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C3FA0" w14:textId="77777777" w:rsidR="003C6EC2" w:rsidRPr="003C6EC2" w:rsidRDefault="00C3709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F7C414D" wp14:editId="1F7C414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927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7C414F" wp14:editId="1F7C415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805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Stirling</w:t>
      </w:r>
      <w:r w:rsidRPr="003C6EC2">
        <w:rPr>
          <w:rFonts w:ascii="Arial Black" w:hAnsi="Arial Black"/>
        </w:rPr>
        <w:t xml:space="preserve"> </w:t>
      </w:r>
    </w:p>
    <w:p w14:paraId="1F7C3FA1" w14:textId="77777777" w:rsidR="003C6EC2" w:rsidRPr="003C6EC2" w:rsidRDefault="00C37099" w:rsidP="003C6EC2">
      <w:pPr>
        <w:pStyle w:val="Title"/>
        <w:spacing w:before="360" w:after="480"/>
      </w:pPr>
      <w:r w:rsidRPr="003C6EC2">
        <w:rPr>
          <w:rFonts w:ascii="Arial Black" w:eastAsia="Calibri" w:hAnsi="Arial Black"/>
          <w:sz w:val="56"/>
        </w:rPr>
        <w:t>Performance Report</w:t>
      </w:r>
    </w:p>
    <w:p w14:paraId="1F7C3FA2" w14:textId="77777777" w:rsidR="001E6954" w:rsidRPr="003C6EC2" w:rsidRDefault="00C3709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 Spencer Avenue </w:t>
      </w:r>
      <w:r w:rsidRPr="003C6EC2">
        <w:rPr>
          <w:color w:val="FFFFFF" w:themeColor="background1"/>
          <w:sz w:val="28"/>
        </w:rPr>
        <w:br/>
        <w:t>YOKINE WA 6060</w:t>
      </w:r>
      <w:r w:rsidRPr="003C6EC2">
        <w:rPr>
          <w:color w:val="FFFFFF" w:themeColor="background1"/>
          <w:sz w:val="28"/>
        </w:rPr>
        <w:br/>
      </w:r>
      <w:r w:rsidRPr="003C6EC2">
        <w:rPr>
          <w:rFonts w:eastAsia="Calibri"/>
          <w:color w:val="FFFFFF" w:themeColor="background1"/>
          <w:sz w:val="28"/>
          <w:szCs w:val="56"/>
          <w:lang w:eastAsia="en-US"/>
        </w:rPr>
        <w:t>Phone number: 08 9375 0800</w:t>
      </w:r>
    </w:p>
    <w:p w14:paraId="1F7C3FA3" w14:textId="77777777" w:rsidR="003C6EC2" w:rsidRDefault="00C370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7277 </w:t>
      </w:r>
    </w:p>
    <w:p w14:paraId="1F7C3FA4" w14:textId="77777777" w:rsidR="001E6954" w:rsidRPr="003C6EC2" w:rsidRDefault="00C3709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1F7C3FA5" w14:textId="77777777" w:rsidR="001E6954" w:rsidRPr="003C6EC2" w:rsidRDefault="00C3709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February 2021</w:t>
      </w:r>
    </w:p>
    <w:p w14:paraId="1F7C3FA6" w14:textId="4DF7C8B2" w:rsidR="006B166B" w:rsidRPr="00AD77CC" w:rsidRDefault="00C37099"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AD77CC">
        <w:rPr>
          <w:b/>
          <w:color w:val="FFFFFF" w:themeColor="background1"/>
          <w:sz w:val="28"/>
          <w:szCs w:val="28"/>
        </w:rPr>
        <w:t>Report:</w:t>
      </w:r>
      <w:r w:rsidRPr="00AD77CC">
        <w:rPr>
          <w:color w:val="FFFFFF" w:themeColor="background1"/>
          <w:sz w:val="28"/>
          <w:szCs w:val="28"/>
        </w:rPr>
        <w:t xml:space="preserve"> </w:t>
      </w:r>
      <w:r w:rsidR="00635741" w:rsidRPr="00AD77CC">
        <w:rPr>
          <w:color w:val="FFFFFF" w:themeColor="background1"/>
          <w:sz w:val="28"/>
          <w:szCs w:val="28"/>
        </w:rPr>
        <w:t>19 April 2021</w:t>
      </w:r>
    </w:p>
    <w:bookmarkEnd w:id="0"/>
    <w:p w14:paraId="1F7C3FA7" w14:textId="77777777" w:rsidR="001E6954" w:rsidRPr="003C6EC2" w:rsidRDefault="00E43052" w:rsidP="001E6954">
      <w:pPr>
        <w:tabs>
          <w:tab w:val="left" w:pos="2127"/>
        </w:tabs>
        <w:spacing w:before="120"/>
        <w:rPr>
          <w:rFonts w:eastAsia="Calibri"/>
          <w:b/>
          <w:color w:val="FFFFFF" w:themeColor="background1"/>
          <w:sz w:val="28"/>
          <w:szCs w:val="56"/>
          <w:lang w:eastAsia="en-US"/>
        </w:rPr>
      </w:pPr>
    </w:p>
    <w:p w14:paraId="1F7C3FA8" w14:textId="77777777" w:rsidR="003C6EC2" w:rsidRDefault="00E4305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7C3FA9" w14:textId="77777777" w:rsidR="00A30BEC" w:rsidRDefault="00C37099" w:rsidP="0094564F">
      <w:pPr>
        <w:pStyle w:val="Heading1"/>
      </w:pPr>
      <w:bookmarkStart w:id="1" w:name="_Hlk32477662"/>
      <w:r>
        <w:lastRenderedPageBreak/>
        <w:t>Publication of report</w:t>
      </w:r>
    </w:p>
    <w:p w14:paraId="1F7C3FAA" w14:textId="547FDA20" w:rsidR="00A30BEC" w:rsidRPr="006B166B" w:rsidRDefault="00C3709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AD77CC">
        <w:t xml:space="preserve"> </w:t>
      </w:r>
      <w:r w:rsidRPr="0010469B">
        <w:t>2018</w:t>
      </w:r>
      <w:r>
        <w:t>.</w:t>
      </w:r>
    </w:p>
    <w:bookmarkEnd w:id="1"/>
    <w:p w14:paraId="1F7C3FAB" w14:textId="77777777" w:rsidR="007F5256" w:rsidRPr="0094564F" w:rsidRDefault="00C3709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5DB5" w14:paraId="1F7C3FD8" w14:textId="77777777" w:rsidTr="00EB1D71">
        <w:trPr>
          <w:trHeight w:val="227"/>
        </w:trPr>
        <w:tc>
          <w:tcPr>
            <w:tcW w:w="3942" w:type="pct"/>
            <w:shd w:val="clear" w:color="auto" w:fill="auto"/>
          </w:tcPr>
          <w:p w14:paraId="1F7C3FD6" w14:textId="77777777" w:rsidR="001E6954" w:rsidRPr="001E6954" w:rsidRDefault="00C3709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F7C3FD7" w14:textId="47DFDD62" w:rsidR="001E6954" w:rsidRPr="001E6954" w:rsidRDefault="00E43052" w:rsidP="003C6EC2">
            <w:pPr>
              <w:keepNext/>
              <w:spacing w:before="40" w:after="40" w:line="240" w:lineRule="auto"/>
              <w:jc w:val="right"/>
              <w:rPr>
                <w:b/>
                <w:color w:val="0000FF"/>
              </w:rPr>
            </w:pPr>
          </w:p>
        </w:tc>
      </w:tr>
      <w:tr w:rsidR="00EC5DB5" w14:paraId="1F7C3FE4" w14:textId="77777777" w:rsidTr="00EB1D71">
        <w:trPr>
          <w:trHeight w:val="227"/>
        </w:trPr>
        <w:tc>
          <w:tcPr>
            <w:tcW w:w="3942" w:type="pct"/>
            <w:shd w:val="clear" w:color="auto" w:fill="auto"/>
          </w:tcPr>
          <w:p w14:paraId="1F7C3FE2" w14:textId="77777777" w:rsidR="001E6954" w:rsidRPr="001E6954" w:rsidRDefault="00C37099" w:rsidP="004C55D8">
            <w:pPr>
              <w:spacing w:before="40" w:after="40" w:line="240" w:lineRule="auto"/>
              <w:ind w:left="318" w:hanging="7"/>
            </w:pPr>
            <w:r w:rsidRPr="001E6954">
              <w:t>Requirement 3(3)(d)</w:t>
            </w:r>
          </w:p>
        </w:tc>
        <w:tc>
          <w:tcPr>
            <w:tcW w:w="1058" w:type="pct"/>
            <w:shd w:val="clear" w:color="auto" w:fill="auto"/>
          </w:tcPr>
          <w:p w14:paraId="1F7C3FE3" w14:textId="723CE612" w:rsidR="00E36C69" w:rsidRPr="00E36C69" w:rsidRDefault="00C37099" w:rsidP="00AD77CC">
            <w:pPr>
              <w:spacing w:before="40" w:after="40" w:line="240" w:lineRule="auto"/>
              <w:jc w:val="right"/>
              <w:rPr>
                <w:bCs/>
                <w:iCs/>
                <w:color w:val="00577D"/>
                <w:szCs w:val="40"/>
              </w:rPr>
            </w:pPr>
            <w:r w:rsidRPr="001E6954">
              <w:rPr>
                <w:bCs/>
                <w:iCs/>
                <w:color w:val="00577D"/>
                <w:szCs w:val="40"/>
              </w:rPr>
              <w:t>Compliant</w:t>
            </w:r>
          </w:p>
        </w:tc>
      </w:tr>
      <w:tr w:rsidR="00EC5DB5" w14:paraId="1F7C3FED" w14:textId="77777777" w:rsidTr="00EB1D71">
        <w:trPr>
          <w:trHeight w:val="227"/>
        </w:trPr>
        <w:tc>
          <w:tcPr>
            <w:tcW w:w="3942" w:type="pct"/>
            <w:shd w:val="clear" w:color="auto" w:fill="auto"/>
          </w:tcPr>
          <w:p w14:paraId="1F7C3FEB" w14:textId="77777777" w:rsidR="001E6954" w:rsidRPr="001E6954" w:rsidRDefault="00C37099" w:rsidP="004C55D8">
            <w:pPr>
              <w:spacing w:before="40" w:after="40" w:line="240" w:lineRule="auto"/>
              <w:ind w:left="318" w:hanging="7"/>
            </w:pPr>
            <w:r w:rsidRPr="001E6954">
              <w:t>Requirement 3(3)(g)</w:t>
            </w:r>
          </w:p>
        </w:tc>
        <w:tc>
          <w:tcPr>
            <w:tcW w:w="1058" w:type="pct"/>
            <w:shd w:val="clear" w:color="auto" w:fill="auto"/>
          </w:tcPr>
          <w:p w14:paraId="1F7C3FEC" w14:textId="255328D7" w:rsidR="001E6954" w:rsidRPr="001E6954" w:rsidRDefault="00C37099" w:rsidP="00463EF3">
            <w:pPr>
              <w:spacing w:before="40" w:after="40" w:line="240" w:lineRule="auto"/>
              <w:jc w:val="right"/>
              <w:rPr>
                <w:color w:val="0000FF"/>
              </w:rPr>
            </w:pPr>
            <w:r w:rsidRPr="001E6954">
              <w:rPr>
                <w:bCs/>
                <w:iCs/>
                <w:color w:val="00577D"/>
                <w:szCs w:val="40"/>
              </w:rPr>
              <w:t>Compliant</w:t>
            </w:r>
          </w:p>
        </w:tc>
      </w:tr>
      <w:bookmarkEnd w:id="2"/>
    </w:tbl>
    <w:p w14:paraId="1F7C4045" w14:textId="77777777" w:rsidR="008A22FF" w:rsidRDefault="00E4305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F7C4046" w14:textId="77777777" w:rsidR="007F5256" w:rsidRPr="00D21DCD" w:rsidRDefault="00C37099" w:rsidP="00EC5474">
      <w:pPr>
        <w:pStyle w:val="Heading1"/>
      </w:pPr>
      <w:r>
        <w:lastRenderedPageBreak/>
        <w:t>Detailed assessment</w:t>
      </w:r>
    </w:p>
    <w:p w14:paraId="1F7C4047" w14:textId="77777777" w:rsidR="001E6954" w:rsidRPr="00D63989" w:rsidRDefault="00C3709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7C4048" w14:textId="77777777" w:rsidR="001E6954" w:rsidRPr="001E6954" w:rsidRDefault="00C37099" w:rsidP="001E6954">
      <w:pPr>
        <w:rPr>
          <w:color w:val="auto"/>
        </w:rPr>
      </w:pPr>
      <w:r w:rsidRPr="00D63989">
        <w:t>The report also specifies areas in which improvements must be made to ensure the Quality Standards are complied with.</w:t>
      </w:r>
    </w:p>
    <w:p w14:paraId="1F7C4049" w14:textId="77777777" w:rsidR="001E6954" w:rsidRPr="00D63989" w:rsidRDefault="00C37099" w:rsidP="001E6954">
      <w:r w:rsidRPr="00D63989">
        <w:t>The following information has been taken into account in developing this performance report:</w:t>
      </w:r>
    </w:p>
    <w:p w14:paraId="1F7C404A" w14:textId="6389A8C9" w:rsidR="004B33E7" w:rsidRPr="00E36C69" w:rsidRDefault="00C37099" w:rsidP="00AD77CC">
      <w:pPr>
        <w:pStyle w:val="ListBullet"/>
        <w:ind w:left="425" w:hanging="425"/>
      </w:pPr>
      <w:r w:rsidRPr="00E36C69">
        <w:t>the Assessment Team’s report for the Assessment Contact - Site; the Assessment Contact - Site report was informed by a site assessment, observations at the service, review of documents and interviews with staff, consumers/representatives and others</w:t>
      </w:r>
      <w:r w:rsidR="00E36C69" w:rsidRPr="00E36C69">
        <w:t>.</w:t>
      </w:r>
    </w:p>
    <w:p w14:paraId="1F7C404B" w14:textId="0B05F3D9" w:rsidR="004B33E7" w:rsidRPr="00365DAE" w:rsidRDefault="00E36C69" w:rsidP="00E36C69">
      <w:pPr>
        <w:pStyle w:val="ListBullet"/>
        <w:numPr>
          <w:ilvl w:val="0"/>
          <w:numId w:val="0"/>
        </w:numPr>
      </w:pPr>
      <w:r>
        <w:t>T</w:t>
      </w:r>
      <w:r w:rsidR="00C37099" w:rsidRPr="00365DAE">
        <w:t>he provider</w:t>
      </w:r>
      <w:r>
        <w:t xml:space="preserve"> did not submit a </w:t>
      </w:r>
      <w:r w:rsidR="00C37099" w:rsidRPr="00365DAE">
        <w:t>response</w:t>
      </w:r>
      <w:r w:rsidR="00C37099">
        <w:t xml:space="preserve"> to the Assessment Contact - Site report</w:t>
      </w:r>
      <w:r>
        <w:t>.</w:t>
      </w:r>
    </w:p>
    <w:p w14:paraId="1F7C404D" w14:textId="77777777" w:rsidR="008A22FF" w:rsidRDefault="00E43052">
      <w:pPr>
        <w:spacing w:after="160" w:line="259" w:lineRule="auto"/>
        <w:rPr>
          <w:rFonts w:cs="Times New Roman"/>
        </w:rPr>
      </w:pPr>
    </w:p>
    <w:p w14:paraId="1F7C404E" w14:textId="77777777" w:rsidR="00095CD4" w:rsidRDefault="00E43052" w:rsidP="00095CD4">
      <w:pPr>
        <w:sectPr w:rsidR="00095CD4" w:rsidSect="005058B8">
          <w:headerReference w:type="first" r:id="rId18"/>
          <w:pgSz w:w="11906" w:h="16838"/>
          <w:pgMar w:top="1701" w:right="1418" w:bottom="1418" w:left="1418" w:header="709" w:footer="397" w:gutter="0"/>
          <w:cols w:space="708"/>
          <w:docGrid w:linePitch="360"/>
        </w:sectPr>
      </w:pPr>
    </w:p>
    <w:p w14:paraId="1F7C4071" w14:textId="77777777" w:rsidR="00154403" w:rsidRPr="00154403" w:rsidRDefault="00E43052" w:rsidP="00154403"/>
    <w:p w14:paraId="1F7C4072" w14:textId="77777777" w:rsidR="00ED6B57" w:rsidRDefault="00E4305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F7C408D" w14:textId="77777777" w:rsidR="00934888" w:rsidRPr="00934888" w:rsidRDefault="00E43052" w:rsidP="00934888"/>
    <w:p w14:paraId="1F7C408E" w14:textId="77777777" w:rsidR="00032B17" w:rsidRDefault="00E43052"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1F7C408F" w14:textId="78285C1F" w:rsidR="00CB3BA9" w:rsidRDefault="00C37099"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7C4155" wp14:editId="1F7C415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5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F7C4090" w14:textId="77777777" w:rsidR="007F5256" w:rsidRPr="00FD1B02" w:rsidRDefault="00C37099" w:rsidP="00032B17">
      <w:pPr>
        <w:pStyle w:val="Heading3"/>
        <w:shd w:val="clear" w:color="auto" w:fill="F2F2F2" w:themeFill="background1" w:themeFillShade="F2"/>
      </w:pPr>
      <w:r w:rsidRPr="00FD1B02">
        <w:t>Consumer outcome:</w:t>
      </w:r>
    </w:p>
    <w:p w14:paraId="1F7C4091" w14:textId="77777777" w:rsidR="007F5256" w:rsidRDefault="00C37099" w:rsidP="00912DE6">
      <w:pPr>
        <w:numPr>
          <w:ilvl w:val="0"/>
          <w:numId w:val="3"/>
        </w:numPr>
        <w:shd w:val="clear" w:color="auto" w:fill="F2F2F2" w:themeFill="background1" w:themeFillShade="F2"/>
      </w:pPr>
      <w:r>
        <w:t>I get personal care, clinical care, or both personal care and clinical care, that is safe and right for me.</w:t>
      </w:r>
    </w:p>
    <w:p w14:paraId="1F7C4092" w14:textId="77777777" w:rsidR="007F5256" w:rsidRDefault="00C37099" w:rsidP="00032B17">
      <w:pPr>
        <w:pStyle w:val="Heading3"/>
        <w:shd w:val="clear" w:color="auto" w:fill="F2F2F2" w:themeFill="background1" w:themeFillShade="F2"/>
      </w:pPr>
      <w:r>
        <w:t>Organisation statement:</w:t>
      </w:r>
    </w:p>
    <w:p w14:paraId="1F7C4093" w14:textId="77777777" w:rsidR="007F5256" w:rsidRDefault="00C3709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7C4094" w14:textId="77777777" w:rsidR="007F5256" w:rsidRDefault="00C37099" w:rsidP="00427817">
      <w:pPr>
        <w:pStyle w:val="Heading2"/>
      </w:pPr>
      <w:r>
        <w:t>Assessment of Standard 3</w:t>
      </w:r>
    </w:p>
    <w:p w14:paraId="383609BC" w14:textId="5FDA45F6" w:rsidR="00B11815" w:rsidRDefault="00C37099" w:rsidP="00154403">
      <w:pPr>
        <w:rPr>
          <w:rFonts w:eastAsiaTheme="minorHAnsi"/>
        </w:rPr>
      </w:pPr>
      <w:r w:rsidRPr="00154403">
        <w:rPr>
          <w:rFonts w:eastAsiaTheme="minorHAnsi"/>
        </w:rPr>
        <w:t xml:space="preserve">The </w:t>
      </w:r>
      <w:r w:rsidR="00B11815">
        <w:rPr>
          <w:rFonts w:eastAsiaTheme="minorHAnsi"/>
        </w:rPr>
        <w:t xml:space="preserve">Assessment Team assessed </w:t>
      </w:r>
      <w:r w:rsidR="00AD77CC">
        <w:rPr>
          <w:rFonts w:eastAsiaTheme="minorHAnsi"/>
        </w:rPr>
        <w:t>R</w:t>
      </w:r>
      <w:r w:rsidR="00B11815">
        <w:rPr>
          <w:rFonts w:eastAsiaTheme="minorHAnsi"/>
        </w:rPr>
        <w:t>equirements (3)(d) and (3)(g) within this Standard and found both requirements met.</w:t>
      </w:r>
    </w:p>
    <w:p w14:paraId="059CD1C1" w14:textId="38B21FF4" w:rsidR="00B11815" w:rsidRDefault="00B11815" w:rsidP="00154403">
      <w:pPr>
        <w:rPr>
          <w:rFonts w:eastAsiaTheme="minorHAnsi"/>
        </w:rPr>
      </w:pPr>
      <w:r>
        <w:rPr>
          <w:rFonts w:eastAsiaTheme="minorHAnsi"/>
        </w:rPr>
        <w:t>Based on the Assessment Team’s report I consider both requirements Compliant. The reasons for my decisions are detailed under the specific requirements below.</w:t>
      </w:r>
    </w:p>
    <w:p w14:paraId="1F7C4097" w14:textId="3F63004E" w:rsidR="00301877" w:rsidRDefault="00C3709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7C40A5" w14:textId="6C8EBCE1" w:rsidR="00853601" w:rsidRPr="00D435F8" w:rsidRDefault="00C37099" w:rsidP="00853601">
      <w:pPr>
        <w:pStyle w:val="Heading3"/>
      </w:pPr>
      <w:r w:rsidRPr="00D435F8">
        <w:t>Requirement 3(3)(d)</w:t>
      </w:r>
      <w:r>
        <w:tab/>
        <w:t>Compliant</w:t>
      </w:r>
    </w:p>
    <w:p w14:paraId="1F7C40A6" w14:textId="2F13FEFE" w:rsidR="00853601" w:rsidRDefault="00C37099" w:rsidP="00853601">
      <w:pPr>
        <w:rPr>
          <w:i/>
          <w:szCs w:val="22"/>
        </w:rPr>
      </w:pPr>
      <w:r w:rsidRPr="004A3816">
        <w:rPr>
          <w:i/>
          <w:szCs w:val="22"/>
        </w:rPr>
        <w:t>Deterioration or change of a consumer’s mental health, cognitive or physical function, capacity or condition is recognised and responded to in a timely manner.</w:t>
      </w:r>
    </w:p>
    <w:p w14:paraId="42B6260C" w14:textId="35DB2E47" w:rsidR="00B11815" w:rsidRPr="00163FEE" w:rsidRDefault="00B11815" w:rsidP="00B11815">
      <w:pPr>
        <w:rPr>
          <w:rFonts w:eastAsia="Calibri"/>
          <w:lang w:eastAsia="en-US"/>
        </w:rPr>
      </w:pPr>
      <w:r w:rsidRPr="00B11815">
        <w:rPr>
          <w:rFonts w:eastAsiaTheme="minorHAnsi"/>
          <w:color w:val="auto"/>
        </w:rPr>
        <w:t xml:space="preserve">The Assessment Team found </w:t>
      </w:r>
      <w:r w:rsidR="0062304E">
        <w:rPr>
          <w:rFonts w:eastAsiaTheme="minorHAnsi"/>
          <w:color w:val="auto"/>
        </w:rPr>
        <w:t xml:space="preserve">deterioration of consumers’ mental health, cognitive or physical function, capacity or condition is recognised and responded to in a timely manner. </w:t>
      </w:r>
      <w:r>
        <w:rPr>
          <w:rFonts w:eastAsia="Calibri"/>
          <w:lang w:eastAsia="en-US"/>
        </w:rPr>
        <w:t>Specific feedback from consumer</w:t>
      </w:r>
      <w:r w:rsidR="00635741">
        <w:rPr>
          <w:rFonts w:eastAsia="Calibri"/>
          <w:lang w:eastAsia="en-US"/>
        </w:rPr>
        <w:t>s</w:t>
      </w:r>
      <w:r>
        <w:rPr>
          <w:rFonts w:eastAsia="Calibri"/>
          <w:lang w:eastAsia="en-US"/>
        </w:rPr>
        <w:t xml:space="preserve"> and representatives in</w:t>
      </w:r>
      <w:r w:rsidR="0062304E">
        <w:rPr>
          <w:rFonts w:eastAsia="Calibri"/>
          <w:lang w:eastAsia="en-US"/>
        </w:rPr>
        <w:t xml:space="preserve"> relation to this requirement in</w:t>
      </w:r>
      <w:r>
        <w:rPr>
          <w:rFonts w:eastAsia="Calibri"/>
          <w:lang w:eastAsia="en-US"/>
        </w:rPr>
        <w:t>cluded:</w:t>
      </w:r>
    </w:p>
    <w:p w14:paraId="60DE83B5" w14:textId="5EABC5BA" w:rsidR="00B11815" w:rsidRPr="007C24CF" w:rsidRDefault="0062304E" w:rsidP="00AD77CC">
      <w:pPr>
        <w:pStyle w:val="ListBullet"/>
        <w:ind w:left="425" w:hanging="425"/>
      </w:pPr>
      <w:r>
        <w:t>A consumer said st</w:t>
      </w:r>
      <w:r w:rsidR="00B11815" w:rsidRPr="007C24CF">
        <w:t xml:space="preserve">aff assist them with </w:t>
      </w:r>
      <w:r w:rsidR="00B11815">
        <w:t xml:space="preserve">their </w:t>
      </w:r>
      <w:r w:rsidR="00B11815" w:rsidRPr="007C24CF">
        <w:t xml:space="preserve">shower </w:t>
      </w:r>
      <w:r>
        <w:t xml:space="preserve">and </w:t>
      </w:r>
      <w:r w:rsidR="00B11815" w:rsidRPr="007C24CF">
        <w:t xml:space="preserve">are always helpful, and they see the doctor when they are unwell. </w:t>
      </w:r>
      <w:r w:rsidR="000A7795">
        <w:t>A</w:t>
      </w:r>
      <w:r w:rsidR="00B11815" w:rsidRPr="007C24CF">
        <w:t xml:space="preserve"> consumer said staff </w:t>
      </w:r>
      <w:r w:rsidR="000A7795">
        <w:t>massage their</w:t>
      </w:r>
      <w:r w:rsidR="00B11815" w:rsidRPr="007C24CF">
        <w:t xml:space="preserve"> legs with oil which is very nice and makes them feel better.</w:t>
      </w:r>
    </w:p>
    <w:p w14:paraId="066D83DA" w14:textId="071A6FA5" w:rsidR="0062304E" w:rsidRPr="007A4CF9" w:rsidRDefault="0062304E" w:rsidP="00AD77CC">
      <w:pPr>
        <w:pStyle w:val="ListBullet"/>
        <w:ind w:left="425" w:hanging="425"/>
      </w:pPr>
      <w:r>
        <w:t>A</w:t>
      </w:r>
      <w:r w:rsidRPr="007A4CF9">
        <w:t xml:space="preserve"> consumer with significant weight loss said they are not very heavy because they don’t eat much</w:t>
      </w:r>
      <w:r>
        <w:t>, and they</w:t>
      </w:r>
      <w:r w:rsidRPr="007A4CF9">
        <w:t xml:space="preserve"> are </w:t>
      </w:r>
      <w:r>
        <w:t>‘</w:t>
      </w:r>
      <w:r w:rsidRPr="007A4CF9">
        <w:t>fighting fit and getting better</w:t>
      </w:r>
      <w:r>
        <w:t>’</w:t>
      </w:r>
      <w:r w:rsidRPr="007A4CF9">
        <w:t xml:space="preserve">. </w:t>
      </w:r>
    </w:p>
    <w:p w14:paraId="3267FAC4" w14:textId="742B88DA" w:rsidR="0062304E" w:rsidRPr="007A4CF9" w:rsidRDefault="0062304E" w:rsidP="00AD77CC">
      <w:pPr>
        <w:pStyle w:val="ListBullet"/>
        <w:ind w:left="425" w:hanging="425"/>
      </w:pPr>
      <w:r>
        <w:lastRenderedPageBreak/>
        <w:t>A</w:t>
      </w:r>
      <w:r w:rsidRPr="007A4CF9">
        <w:t xml:space="preserve"> consumer who remains in bed most of the time due to frailty said they are </w:t>
      </w:r>
      <w:r w:rsidR="000A7795">
        <w:t xml:space="preserve">very tired, and </w:t>
      </w:r>
      <w:r>
        <w:t xml:space="preserve">well </w:t>
      </w:r>
      <w:r w:rsidRPr="007A4CF9">
        <w:t xml:space="preserve">looked after. </w:t>
      </w:r>
    </w:p>
    <w:p w14:paraId="7575E68D" w14:textId="77777777" w:rsidR="0062304E" w:rsidRDefault="00B11815" w:rsidP="00B11815">
      <w:pPr>
        <w:rPr>
          <w:rFonts w:eastAsia="Calibri"/>
          <w:color w:val="auto"/>
          <w:lang w:eastAsia="en-US"/>
        </w:rPr>
      </w:pPr>
      <w:r w:rsidRPr="001356A6">
        <w:rPr>
          <w:rFonts w:eastAsia="Calibri"/>
          <w:color w:val="auto"/>
          <w:lang w:eastAsia="en-US"/>
        </w:rPr>
        <w:t xml:space="preserve">The </w:t>
      </w:r>
      <w:r>
        <w:rPr>
          <w:rFonts w:eastAsia="Calibri"/>
          <w:color w:val="auto"/>
          <w:lang w:eastAsia="en-US"/>
        </w:rPr>
        <w:t xml:space="preserve">Assessment Team reviewed </w:t>
      </w:r>
      <w:r w:rsidRPr="001356A6">
        <w:rPr>
          <w:rFonts w:eastAsia="Calibri"/>
          <w:color w:val="auto"/>
          <w:lang w:eastAsia="en-US"/>
        </w:rPr>
        <w:t xml:space="preserve">policies and procedures to guide staff in </w:t>
      </w:r>
      <w:r>
        <w:rPr>
          <w:rFonts w:eastAsia="Calibri"/>
          <w:color w:val="auto"/>
          <w:lang w:eastAsia="en-US"/>
        </w:rPr>
        <w:t xml:space="preserve">providing appropriate care in relation to </w:t>
      </w:r>
      <w:r w:rsidRPr="001356A6">
        <w:rPr>
          <w:rFonts w:eastAsia="Calibri"/>
          <w:color w:val="auto"/>
          <w:lang w:eastAsia="en-US"/>
        </w:rPr>
        <w:t>physical</w:t>
      </w:r>
      <w:r>
        <w:rPr>
          <w:rFonts w:eastAsia="Calibri"/>
          <w:color w:val="auto"/>
          <w:lang w:eastAsia="en-US"/>
        </w:rPr>
        <w:t>,</w:t>
      </w:r>
      <w:r w:rsidRPr="001356A6">
        <w:rPr>
          <w:rFonts w:eastAsia="Calibri"/>
          <w:color w:val="auto"/>
          <w:lang w:eastAsia="en-US"/>
        </w:rPr>
        <w:t xml:space="preserve"> function</w:t>
      </w:r>
      <w:r>
        <w:rPr>
          <w:rFonts w:eastAsia="Calibri"/>
          <w:color w:val="auto"/>
          <w:lang w:eastAsia="en-US"/>
        </w:rPr>
        <w:t>al</w:t>
      </w:r>
      <w:r w:rsidRPr="001356A6">
        <w:rPr>
          <w:rFonts w:eastAsia="Calibri"/>
          <w:color w:val="auto"/>
          <w:lang w:eastAsia="en-US"/>
        </w:rPr>
        <w:t xml:space="preserve"> and clinical and cognitive deterioration</w:t>
      </w:r>
      <w:r w:rsidR="0062304E">
        <w:rPr>
          <w:rFonts w:eastAsia="Calibri"/>
          <w:color w:val="auto"/>
          <w:lang w:eastAsia="en-US"/>
        </w:rPr>
        <w:t>, and palliative care</w:t>
      </w:r>
      <w:r w:rsidRPr="001356A6">
        <w:rPr>
          <w:rFonts w:eastAsia="Calibri"/>
          <w:color w:val="auto"/>
          <w:lang w:eastAsia="en-US"/>
        </w:rPr>
        <w:t xml:space="preserve">. </w:t>
      </w:r>
    </w:p>
    <w:p w14:paraId="7C440F48" w14:textId="091AF972" w:rsidR="00B11815" w:rsidRDefault="0062304E" w:rsidP="00B11815">
      <w:pPr>
        <w:rPr>
          <w:rFonts w:eastAsia="Calibri"/>
          <w:color w:val="auto"/>
          <w:lang w:eastAsia="en-US"/>
        </w:rPr>
      </w:pPr>
      <w:r>
        <w:rPr>
          <w:rFonts w:eastAsia="Calibri"/>
          <w:color w:val="auto"/>
          <w:lang w:eastAsia="en-US"/>
        </w:rPr>
        <w:t>Documents reviewed by the Assessment Team included weight records, care plans, progress notes</w:t>
      </w:r>
      <w:r w:rsidR="000A7795">
        <w:rPr>
          <w:rFonts w:eastAsia="Calibri"/>
          <w:color w:val="auto"/>
          <w:lang w:eastAsia="en-US"/>
        </w:rPr>
        <w:t>,</w:t>
      </w:r>
      <w:r>
        <w:rPr>
          <w:rFonts w:eastAsia="Calibri"/>
          <w:color w:val="auto"/>
          <w:lang w:eastAsia="en-US"/>
        </w:rPr>
        <w:t xml:space="preserve"> referrals</w:t>
      </w:r>
      <w:r w:rsidR="00326243">
        <w:rPr>
          <w:rFonts w:eastAsia="Calibri"/>
          <w:color w:val="auto"/>
          <w:lang w:eastAsia="en-US"/>
        </w:rPr>
        <w:t xml:space="preserve"> and wound care records. Records show c</w:t>
      </w:r>
      <w:r w:rsidR="00326243" w:rsidRPr="007A4CF9">
        <w:t xml:space="preserve">onsumers with weight loss due to clinical or cognitive changes have additional drinks and supplements ordered, with monitoring undertaken. Consumers who require transitioning to modified food and drinks, </w:t>
      </w:r>
      <w:r w:rsidR="00326243">
        <w:t xml:space="preserve">and </w:t>
      </w:r>
      <w:r w:rsidR="00326243" w:rsidRPr="007A4CF9">
        <w:t xml:space="preserve">assistance </w:t>
      </w:r>
      <w:r w:rsidR="00326243">
        <w:t>with</w:t>
      </w:r>
      <w:r w:rsidR="00326243" w:rsidRPr="007A4CF9">
        <w:t xml:space="preserve"> meals</w:t>
      </w:r>
      <w:r w:rsidR="00326243">
        <w:t>,</w:t>
      </w:r>
      <w:r w:rsidR="00326243" w:rsidRPr="007A4CF9">
        <w:t xml:space="preserve"> have </w:t>
      </w:r>
      <w:r w:rsidR="000A7795">
        <w:t>relevant</w:t>
      </w:r>
      <w:r w:rsidR="00326243" w:rsidRPr="007A4CF9">
        <w:t xml:space="preserve"> information added to the</w:t>
      </w:r>
      <w:r w:rsidR="00635741">
        <w:t>ir</w:t>
      </w:r>
      <w:r w:rsidR="00326243" w:rsidRPr="007A4CF9">
        <w:t xml:space="preserve"> care plan</w:t>
      </w:r>
      <w:r w:rsidR="00635741">
        <w:t>s</w:t>
      </w:r>
      <w:r w:rsidR="00326243">
        <w:t xml:space="preserve">. Progress notes confirm </w:t>
      </w:r>
      <w:r w:rsidR="00B11815" w:rsidRPr="001356A6">
        <w:rPr>
          <w:rFonts w:eastAsia="Calibri"/>
          <w:color w:val="auto"/>
          <w:lang w:eastAsia="en-US"/>
        </w:rPr>
        <w:t>clinical staff follow up and monitor consumers of concern 24 hours per day and changes are documented. Referral</w:t>
      </w:r>
      <w:r w:rsidR="00B11815">
        <w:rPr>
          <w:rFonts w:eastAsia="Calibri"/>
          <w:color w:val="auto"/>
          <w:lang w:eastAsia="en-US"/>
        </w:rPr>
        <w:t>s are</w:t>
      </w:r>
      <w:r w:rsidR="00B11815" w:rsidRPr="001356A6">
        <w:rPr>
          <w:rFonts w:eastAsia="Calibri"/>
          <w:color w:val="auto"/>
          <w:lang w:eastAsia="en-US"/>
        </w:rPr>
        <w:t xml:space="preserve"> made to allied health staff, doctors and a palliative care team when consumers show clinical or cognitive decline.</w:t>
      </w:r>
      <w:r w:rsidR="00326243">
        <w:rPr>
          <w:rFonts w:eastAsia="Calibri"/>
          <w:color w:val="auto"/>
          <w:lang w:eastAsia="en-US"/>
        </w:rPr>
        <w:t xml:space="preserve"> While wound care records showed not all wounds are measured and wound staging was not accurate management provided evidence of </w:t>
      </w:r>
      <w:r w:rsidR="000A7795">
        <w:rPr>
          <w:rFonts w:eastAsia="Calibri"/>
          <w:color w:val="auto"/>
          <w:lang w:eastAsia="en-US"/>
        </w:rPr>
        <w:t xml:space="preserve">previously </w:t>
      </w:r>
      <w:r w:rsidR="00326243">
        <w:rPr>
          <w:rFonts w:eastAsia="Calibri"/>
          <w:color w:val="auto"/>
          <w:lang w:eastAsia="en-US"/>
        </w:rPr>
        <w:t xml:space="preserve">identifying this gap and </w:t>
      </w:r>
      <w:r w:rsidR="00635741">
        <w:rPr>
          <w:rFonts w:eastAsia="Calibri"/>
          <w:color w:val="auto"/>
          <w:lang w:eastAsia="en-US"/>
        </w:rPr>
        <w:t xml:space="preserve">of </w:t>
      </w:r>
      <w:r w:rsidR="00326243">
        <w:rPr>
          <w:rFonts w:eastAsia="Calibri"/>
          <w:color w:val="auto"/>
          <w:lang w:eastAsia="en-US"/>
        </w:rPr>
        <w:t>arranging remedial action to address it.</w:t>
      </w:r>
    </w:p>
    <w:p w14:paraId="49070ADD" w14:textId="3F74D1CA" w:rsidR="00326243" w:rsidRDefault="00326243" w:rsidP="00326243">
      <w:pPr>
        <w:pStyle w:val="ListBullet"/>
        <w:numPr>
          <w:ilvl w:val="0"/>
          <w:numId w:val="0"/>
        </w:numPr>
      </w:pPr>
      <w:r w:rsidRPr="00326243">
        <w:t xml:space="preserve">During interviews with the Assessment Team staff demonstrated they were well </w:t>
      </w:r>
      <w:r w:rsidRPr="007A4CF9">
        <w:t>informed of consumers</w:t>
      </w:r>
      <w:r>
        <w:t>’</w:t>
      </w:r>
      <w:r w:rsidRPr="007A4CF9">
        <w:t xml:space="preserve"> changed needs. </w:t>
      </w:r>
      <w:r w:rsidR="000A7795">
        <w:t>A</w:t>
      </w:r>
      <w:r w:rsidRPr="007A4CF9">
        <w:t xml:space="preserve"> staff </w:t>
      </w:r>
      <w:r>
        <w:t xml:space="preserve">member </w:t>
      </w:r>
      <w:r w:rsidRPr="007A4CF9">
        <w:t xml:space="preserve">talked about a different diet one consumer had been ordered, and another talked about the changes in one consumer since transfer back from hospital following falls. A </w:t>
      </w:r>
      <w:r>
        <w:t>clinical staff member</w:t>
      </w:r>
      <w:r w:rsidRPr="007A4CF9">
        <w:t xml:space="preserve"> described the process </w:t>
      </w:r>
      <w:r>
        <w:t xml:space="preserve">they follow </w:t>
      </w:r>
      <w:r w:rsidRPr="007A4CF9">
        <w:t>when clinical deterioration is observed</w:t>
      </w:r>
      <w:r>
        <w:t xml:space="preserve">, including the </w:t>
      </w:r>
      <w:r w:rsidRPr="007A4CF9">
        <w:t xml:space="preserve">process for hospital transfer and </w:t>
      </w:r>
      <w:r>
        <w:t>discussing a</w:t>
      </w:r>
      <w:r w:rsidRPr="007A4CF9">
        <w:t>dvance care directives</w:t>
      </w:r>
      <w:r>
        <w:t xml:space="preserve"> with consumers and their representatives</w:t>
      </w:r>
      <w:r w:rsidRPr="007A4CF9">
        <w:t>.</w:t>
      </w:r>
    </w:p>
    <w:p w14:paraId="18584928" w14:textId="1AE8FE06" w:rsidR="00326243" w:rsidRPr="007A4CF9" w:rsidRDefault="00326243" w:rsidP="00326243">
      <w:pPr>
        <w:pStyle w:val="ListBullet"/>
        <w:numPr>
          <w:ilvl w:val="0"/>
          <w:numId w:val="0"/>
        </w:numPr>
      </w:pPr>
      <w:r>
        <w:t xml:space="preserve">The Assessment Team viewed evidence of processes in place to monitor staff compliance with this requirement and to identify opportunities for improvement. An example of this is a recent initiative to </w:t>
      </w:r>
      <w:r w:rsidRPr="007A4CF9">
        <w:t xml:space="preserve">broaden the Infection </w:t>
      </w:r>
      <w:r>
        <w:t xml:space="preserve">Prevention </w:t>
      </w:r>
      <w:r w:rsidRPr="007A4CF9">
        <w:t xml:space="preserve">Control lead position to encompass </w:t>
      </w:r>
      <w:r>
        <w:t>c</w:t>
      </w:r>
      <w:r w:rsidRPr="007A4CF9">
        <w:t xml:space="preserve">linical deterioration and </w:t>
      </w:r>
      <w:r>
        <w:t>a</w:t>
      </w:r>
      <w:r w:rsidRPr="007A4CF9">
        <w:t>dvance care planning. The three areas are now identified as overarching components of the portfolio</w:t>
      </w:r>
      <w:r>
        <w:t>,</w:t>
      </w:r>
      <w:r w:rsidRPr="007A4CF9">
        <w:t xml:space="preserve"> and staff have been assigned one day per fortnight in the role. </w:t>
      </w:r>
      <w:r>
        <w:t>Staff</w:t>
      </w:r>
      <w:r w:rsidRPr="007A4CF9">
        <w:t xml:space="preserve"> </w:t>
      </w:r>
      <w:r>
        <w:t xml:space="preserve">in the infection control lead position are receiving training </w:t>
      </w:r>
      <w:r w:rsidR="000A7795">
        <w:t>to</w:t>
      </w:r>
      <w:r>
        <w:t xml:space="preserve"> </w:t>
      </w:r>
      <w:r w:rsidR="000A7795">
        <w:t xml:space="preserve">prepare them to </w:t>
      </w:r>
      <w:r w:rsidRPr="007A4CF9">
        <w:t xml:space="preserve">train and support </w:t>
      </w:r>
      <w:r>
        <w:t xml:space="preserve">other </w:t>
      </w:r>
      <w:r w:rsidRPr="007A4CF9">
        <w:t>staff at the service.</w:t>
      </w:r>
    </w:p>
    <w:p w14:paraId="2D2A16B7" w14:textId="39AC60C1" w:rsidR="00B11815" w:rsidRDefault="00326243" w:rsidP="00326243">
      <w:pPr>
        <w:pStyle w:val="ListBullet"/>
        <w:numPr>
          <w:ilvl w:val="0"/>
          <w:numId w:val="0"/>
        </w:numPr>
      </w:pPr>
      <w:r>
        <w:t xml:space="preserve">For the reasons details above I </w:t>
      </w:r>
      <w:r w:rsidR="000A7795">
        <w:t>consider</w:t>
      </w:r>
      <w:r>
        <w:t xml:space="preserve"> the service </w:t>
      </w:r>
      <w:r w:rsidR="000A7795">
        <w:t>is C</w:t>
      </w:r>
      <w:r>
        <w:t>omplian</w:t>
      </w:r>
      <w:r w:rsidR="000A7795">
        <w:t>t</w:t>
      </w:r>
      <w:r>
        <w:t xml:space="preserve"> with Standard 3 </w:t>
      </w:r>
      <w:r w:rsidR="000A7795">
        <w:t>R</w:t>
      </w:r>
      <w:r>
        <w:t>equirement (3)(d).</w:t>
      </w:r>
    </w:p>
    <w:p w14:paraId="1F7C40AE" w14:textId="650E91AC" w:rsidR="00853601" w:rsidRPr="00D435F8" w:rsidRDefault="00C37099" w:rsidP="00853601">
      <w:pPr>
        <w:pStyle w:val="Heading3"/>
      </w:pPr>
      <w:r w:rsidRPr="00D435F8">
        <w:t>Requirement 3(3)(g)</w:t>
      </w:r>
      <w:r>
        <w:tab/>
        <w:t>Compliant</w:t>
      </w:r>
    </w:p>
    <w:p w14:paraId="1F7C40AF" w14:textId="77777777" w:rsidR="00853601" w:rsidRPr="004A3816" w:rsidRDefault="00C37099" w:rsidP="00853601">
      <w:pPr>
        <w:tabs>
          <w:tab w:val="right" w:pos="9026"/>
        </w:tabs>
        <w:spacing w:before="0" w:after="0"/>
        <w:outlineLvl w:val="4"/>
        <w:rPr>
          <w:i/>
          <w:szCs w:val="22"/>
        </w:rPr>
      </w:pPr>
      <w:r w:rsidRPr="004A3816">
        <w:rPr>
          <w:i/>
          <w:szCs w:val="22"/>
        </w:rPr>
        <w:t>Minimisation of infection related risks through implementing:</w:t>
      </w:r>
    </w:p>
    <w:p w14:paraId="1F7C40B0" w14:textId="77777777" w:rsidR="00853601" w:rsidRPr="004A3816" w:rsidRDefault="00C37099" w:rsidP="00853601">
      <w:pPr>
        <w:numPr>
          <w:ilvl w:val="0"/>
          <w:numId w:val="25"/>
        </w:numPr>
        <w:tabs>
          <w:tab w:val="right" w:pos="9026"/>
        </w:tabs>
        <w:spacing w:before="0" w:after="0"/>
        <w:ind w:left="567" w:hanging="425"/>
        <w:outlineLvl w:val="4"/>
        <w:rPr>
          <w:i/>
        </w:rPr>
      </w:pPr>
      <w:r w:rsidRPr="004A3816">
        <w:rPr>
          <w:i/>
        </w:rPr>
        <w:lastRenderedPageBreak/>
        <w:t>standard and transmission based precautions to prevent and control infection; and</w:t>
      </w:r>
    </w:p>
    <w:p w14:paraId="7D38B0FE" w14:textId="3D7586F6" w:rsidR="00E36C69" w:rsidRPr="000A7795" w:rsidRDefault="00C37099" w:rsidP="00E36C69">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1ED0A0A" w14:textId="6C37AAE4" w:rsidR="00B11815" w:rsidRPr="00163FEE" w:rsidRDefault="00B11815" w:rsidP="00B11815">
      <w:pPr>
        <w:rPr>
          <w:rFonts w:eastAsia="Calibri"/>
          <w:lang w:eastAsia="en-US"/>
        </w:rPr>
      </w:pPr>
      <w:r w:rsidRPr="00B11815">
        <w:rPr>
          <w:rFonts w:eastAsiaTheme="minorHAnsi"/>
          <w:color w:val="auto"/>
        </w:rPr>
        <w:t xml:space="preserve">The Assessment Team found </w:t>
      </w:r>
      <w:r w:rsidR="000A7795">
        <w:rPr>
          <w:rFonts w:eastAsiaTheme="minorHAnsi"/>
          <w:color w:val="auto"/>
        </w:rPr>
        <w:t>the service has processes in place to minimise infection relate</w:t>
      </w:r>
      <w:r w:rsidR="00D85A9D">
        <w:rPr>
          <w:rFonts w:eastAsiaTheme="minorHAnsi"/>
          <w:color w:val="auto"/>
        </w:rPr>
        <w:t>d</w:t>
      </w:r>
      <w:r w:rsidR="000A7795">
        <w:rPr>
          <w:rFonts w:eastAsiaTheme="minorHAnsi"/>
          <w:color w:val="auto"/>
        </w:rPr>
        <w:t xml:space="preserve"> risks through implementing standard and transmission-based precautions and </w:t>
      </w:r>
      <w:r w:rsidR="00D85A9D">
        <w:rPr>
          <w:rFonts w:eastAsiaTheme="minorHAnsi"/>
          <w:color w:val="auto"/>
        </w:rPr>
        <w:t xml:space="preserve">to </w:t>
      </w:r>
      <w:r w:rsidR="009362FA">
        <w:rPr>
          <w:rFonts w:eastAsiaTheme="minorHAnsi"/>
          <w:color w:val="auto"/>
        </w:rPr>
        <w:t>guide</w:t>
      </w:r>
      <w:r w:rsidR="000A7795">
        <w:rPr>
          <w:rFonts w:eastAsiaTheme="minorHAnsi"/>
          <w:color w:val="auto"/>
        </w:rPr>
        <w:t xml:space="preserve"> appropriate antibiotic prescribing to reduce resistance. </w:t>
      </w:r>
      <w:r w:rsidR="009362FA">
        <w:rPr>
          <w:rFonts w:eastAsiaTheme="minorHAnsi"/>
          <w:color w:val="auto"/>
        </w:rPr>
        <w:t>The following s</w:t>
      </w:r>
      <w:r>
        <w:rPr>
          <w:rFonts w:eastAsia="Calibri"/>
          <w:lang w:eastAsia="en-US"/>
        </w:rPr>
        <w:t xml:space="preserve">pecific feedback </w:t>
      </w:r>
      <w:r w:rsidR="009362FA">
        <w:rPr>
          <w:rFonts w:eastAsia="Calibri"/>
          <w:lang w:eastAsia="en-US"/>
        </w:rPr>
        <w:t>was provided in relation to this requirement:</w:t>
      </w:r>
      <w:bookmarkStart w:id="3" w:name="_GoBack"/>
      <w:bookmarkEnd w:id="3"/>
    </w:p>
    <w:p w14:paraId="452CE022" w14:textId="49CA3791" w:rsidR="000A7795" w:rsidRPr="00C62A67" w:rsidRDefault="009362FA" w:rsidP="00AD77CC">
      <w:pPr>
        <w:pStyle w:val="ListBullet"/>
        <w:ind w:left="425" w:hanging="425"/>
      </w:pPr>
      <w:r>
        <w:t>C</w:t>
      </w:r>
      <w:r w:rsidR="000A7795" w:rsidRPr="00C62A67">
        <w:t xml:space="preserve">onsumers and representatives </w:t>
      </w:r>
      <w:r w:rsidR="000A7795">
        <w:t>sa</w:t>
      </w:r>
      <w:r w:rsidR="000A7795" w:rsidRPr="00C62A67">
        <w:t xml:space="preserve">id they had been provided with information on handwashing to prevent and reduce the spread of infection. </w:t>
      </w:r>
    </w:p>
    <w:p w14:paraId="659F4F0B" w14:textId="5EE13BE0" w:rsidR="000A7795" w:rsidRDefault="009362FA" w:rsidP="00AD77CC">
      <w:pPr>
        <w:pStyle w:val="ListBullet"/>
        <w:ind w:left="425" w:hanging="425"/>
      </w:pPr>
      <w:r>
        <w:t>R</w:t>
      </w:r>
      <w:r w:rsidR="000A7795" w:rsidRPr="00C62A67">
        <w:t>epresentatives said they were aware of recent COVID</w:t>
      </w:r>
      <w:r w:rsidR="000A7795">
        <w:t>-</w:t>
      </w:r>
      <w:r w:rsidR="000A7795" w:rsidRPr="00C62A67">
        <w:t xml:space="preserve">19 restrictions and </w:t>
      </w:r>
      <w:r w:rsidR="000A7795">
        <w:t xml:space="preserve">the </w:t>
      </w:r>
      <w:r w:rsidR="000A7795" w:rsidRPr="00C62A67">
        <w:t>service</w:t>
      </w:r>
      <w:r w:rsidR="000A7795">
        <w:t>’s requirement to complete an entry screening process, including a checklist and temperature check,</w:t>
      </w:r>
      <w:r w:rsidR="000A7795" w:rsidRPr="00C62A67">
        <w:t xml:space="preserve"> to ensure </w:t>
      </w:r>
      <w:r w:rsidR="000A7795">
        <w:t xml:space="preserve">risks to </w:t>
      </w:r>
      <w:r w:rsidR="000A7795" w:rsidRPr="00C62A67">
        <w:t>consumer</w:t>
      </w:r>
      <w:r w:rsidR="000A7795">
        <w:t>s</w:t>
      </w:r>
      <w:r w:rsidR="000A7795" w:rsidRPr="00C62A67">
        <w:t xml:space="preserve"> and staff </w:t>
      </w:r>
      <w:r w:rsidR="000A7795">
        <w:t>were minimised</w:t>
      </w:r>
      <w:r w:rsidR="000A7795" w:rsidRPr="00C62A67">
        <w:t xml:space="preserve">. </w:t>
      </w:r>
    </w:p>
    <w:p w14:paraId="2BA84FE9" w14:textId="2C914DE0" w:rsidR="000A7795" w:rsidRDefault="000A7795" w:rsidP="00AD77CC">
      <w:pPr>
        <w:pStyle w:val="ListBullet"/>
        <w:ind w:left="425" w:hanging="425"/>
      </w:pPr>
      <w:r>
        <w:t xml:space="preserve">Consumers and representatives said they observed staff washing their hands or using hand gel on a regular basis. </w:t>
      </w:r>
    </w:p>
    <w:p w14:paraId="30365F7C" w14:textId="7FC560BA" w:rsidR="009362FA" w:rsidRDefault="000A7795" w:rsidP="00AD77CC">
      <w:pPr>
        <w:pStyle w:val="ListBullet"/>
        <w:ind w:left="425" w:hanging="425"/>
      </w:pPr>
      <w:r>
        <w:t xml:space="preserve">A consumer </w:t>
      </w:r>
      <w:r w:rsidR="009362FA">
        <w:t>described</w:t>
      </w:r>
      <w:r>
        <w:t xml:space="preserve"> restrictions in place to manage</w:t>
      </w:r>
      <w:r w:rsidR="009362FA">
        <w:t xml:space="preserve"> an outbreak of </w:t>
      </w:r>
      <w:r>
        <w:t>Norovirus</w:t>
      </w:r>
      <w:r w:rsidR="009362FA">
        <w:t>. They considered staff did their best to minimise spread including limiting some movement around the service and minimising</w:t>
      </w:r>
      <w:r>
        <w:t xml:space="preserve"> visitors</w:t>
      </w:r>
      <w:r w:rsidR="009362FA">
        <w:t>.</w:t>
      </w:r>
    </w:p>
    <w:p w14:paraId="3AF8B7E5" w14:textId="38DB6B51" w:rsidR="00B11815" w:rsidRPr="009E2791" w:rsidRDefault="009362FA" w:rsidP="00AD77CC">
      <w:pPr>
        <w:pStyle w:val="ListBullet"/>
        <w:ind w:left="425" w:hanging="425"/>
      </w:pPr>
      <w:r>
        <w:t>C</w:t>
      </w:r>
      <w:r w:rsidR="00B11815">
        <w:t xml:space="preserve">onsumers and representatives </w:t>
      </w:r>
      <w:r>
        <w:t>reported being</w:t>
      </w:r>
      <w:r w:rsidR="00B11815">
        <w:t xml:space="preserve"> confident in the service’s ability to manage an infectious outbreak.</w:t>
      </w:r>
    </w:p>
    <w:p w14:paraId="502D55E6" w14:textId="27E482BF" w:rsidR="009362FA" w:rsidRDefault="009362FA" w:rsidP="00B40416">
      <w:pPr>
        <w:pStyle w:val="ListBullet"/>
        <w:numPr>
          <w:ilvl w:val="0"/>
          <w:numId w:val="0"/>
        </w:numPr>
      </w:pPr>
      <w:r>
        <w:t xml:space="preserve">The Assessment Team reviewed policies and procedures in place to guide staff in relation to </w:t>
      </w:r>
      <w:r w:rsidRPr="00B567E0">
        <w:t xml:space="preserve">infection control and antibiotic stewardship, identifying consumer infections, and infection control precautions to be implemented to </w:t>
      </w:r>
      <w:r w:rsidR="00B40416">
        <w:t>minimise the risk of harm to</w:t>
      </w:r>
      <w:r w:rsidRPr="00B567E0">
        <w:t xml:space="preserve"> consumers.</w:t>
      </w:r>
    </w:p>
    <w:p w14:paraId="678C7310" w14:textId="36FDD52D" w:rsidR="009362FA" w:rsidRDefault="009362FA" w:rsidP="00B40416">
      <w:pPr>
        <w:pStyle w:val="ListBullet"/>
        <w:numPr>
          <w:ilvl w:val="0"/>
          <w:numId w:val="0"/>
        </w:numPr>
      </w:pPr>
      <w:r>
        <w:t>Documents reviewed by the Assessment Team included</w:t>
      </w:r>
      <w:r w:rsidR="00B40416">
        <w:t xml:space="preserve"> </w:t>
      </w:r>
      <w:r w:rsidR="00D85A9D">
        <w:t xml:space="preserve">written </w:t>
      </w:r>
      <w:r w:rsidR="00B40416">
        <w:t>communications with staff in relation to vaccination</w:t>
      </w:r>
      <w:r w:rsidR="00177B4B">
        <w:t>s</w:t>
      </w:r>
      <w:r w:rsidR="00B40416">
        <w:t xml:space="preserve"> programs, </w:t>
      </w:r>
      <w:r w:rsidR="00D85A9D">
        <w:t xml:space="preserve">clinical indicator data, </w:t>
      </w:r>
      <w:r w:rsidR="00B40416">
        <w:t xml:space="preserve">case records of consumers with confirmed transmissible infections and </w:t>
      </w:r>
      <w:r w:rsidR="00D85A9D">
        <w:t>mandatory reporting relating to</w:t>
      </w:r>
      <w:r w:rsidR="00B40416">
        <w:t xml:space="preserve"> two outbreaks of gastroenteritis. </w:t>
      </w:r>
      <w:r w:rsidR="00C37099">
        <w:t>Immunisation r</w:t>
      </w:r>
      <w:r w:rsidR="00D85A9D">
        <w:t xml:space="preserve">ecords confirmed all staff have received the 2021 influenza vaccination. </w:t>
      </w:r>
      <w:r w:rsidR="00B40416">
        <w:t xml:space="preserve">Case records confirmed staff followed the appropriate process </w:t>
      </w:r>
      <w:r w:rsidR="00D85A9D">
        <w:t>when a consumer developed loose bowel motions. Specimens were collected, the consumer was</w:t>
      </w:r>
      <w:r w:rsidR="00B40416">
        <w:t xml:space="preserve"> isolat</w:t>
      </w:r>
      <w:r w:rsidR="00D85A9D">
        <w:t>ed</w:t>
      </w:r>
      <w:r w:rsidR="00C37099">
        <w:t>,</w:t>
      </w:r>
      <w:r w:rsidR="00D85A9D">
        <w:t xml:space="preserve"> their fluid intake was monitored to minimise risk of dehydration a</w:t>
      </w:r>
      <w:r w:rsidR="00B40416">
        <w:t>nd</w:t>
      </w:r>
      <w:r w:rsidR="00D85A9D">
        <w:t xml:space="preserve"> their changing care needs, including the need for use of personal protective equipment, was effectively communicated to all relevant staff verbally, through the electronic record management system and visually </w:t>
      </w:r>
      <w:r w:rsidR="00C37099">
        <w:t>using</w:t>
      </w:r>
      <w:r w:rsidR="00D85A9D">
        <w:t xml:space="preserve"> </w:t>
      </w:r>
      <w:r w:rsidR="00D85A9D">
        <w:lastRenderedPageBreak/>
        <w:t>sign</w:t>
      </w:r>
      <w:r w:rsidR="00C37099">
        <w:t>s</w:t>
      </w:r>
      <w:r w:rsidR="00D85A9D">
        <w:t>.</w:t>
      </w:r>
      <w:r w:rsidR="00C37099">
        <w:t xml:space="preserve"> Records relating to two outbreaks of gastroenteritis included identified opportunities for improvement and evidence of appropriate action being taken.</w:t>
      </w:r>
    </w:p>
    <w:p w14:paraId="05FC9D7F" w14:textId="1AE3E636" w:rsidR="009362FA" w:rsidRDefault="009362FA" w:rsidP="00B40416">
      <w:pPr>
        <w:pStyle w:val="ListBullet"/>
        <w:numPr>
          <w:ilvl w:val="0"/>
          <w:numId w:val="0"/>
        </w:numPr>
      </w:pPr>
      <w:r>
        <w:t xml:space="preserve">During interviews with the Assessment Team staff </w:t>
      </w:r>
      <w:r w:rsidRPr="009668D4">
        <w:t>provide</w:t>
      </w:r>
      <w:r>
        <w:t>d</w:t>
      </w:r>
      <w:r w:rsidRPr="009668D4">
        <w:t xml:space="preserve"> details o</w:t>
      </w:r>
      <w:r w:rsidR="00C37099">
        <w:t>f</w:t>
      </w:r>
      <w:r w:rsidRPr="009668D4">
        <w:t xml:space="preserve"> practical steps they take to reduce the risk of infection and to reduce increasing resistance to antibiotics</w:t>
      </w:r>
      <w:r w:rsidR="00C37099">
        <w:t xml:space="preserve"> such as thorough personal hygiene and encouraging fluids for consumers at known risk of developing recurrent urinary tract infections</w:t>
      </w:r>
      <w:r w:rsidRPr="009668D4">
        <w:t>.</w:t>
      </w:r>
      <w:r>
        <w:t xml:space="preserve"> </w:t>
      </w:r>
      <w:r w:rsidR="00D85A9D">
        <w:t xml:space="preserve">Senior clinical staff described analysing infection rates monthly to determine if education and other improvement plans are required. </w:t>
      </w:r>
      <w:r w:rsidRPr="00B567E0">
        <w:t xml:space="preserve">Clinical and care staff said the service </w:t>
      </w:r>
      <w:r>
        <w:t xml:space="preserve">continues to </w:t>
      </w:r>
      <w:r w:rsidRPr="00B567E0">
        <w:t>provide</w:t>
      </w:r>
      <w:r>
        <w:t xml:space="preserve"> the</w:t>
      </w:r>
      <w:r w:rsidRPr="00B567E0">
        <w:t xml:space="preserve"> </w:t>
      </w:r>
      <w:r>
        <w:t>annual</w:t>
      </w:r>
      <w:r w:rsidRPr="00B567E0">
        <w:t xml:space="preserve"> </w:t>
      </w:r>
      <w:r>
        <w:t xml:space="preserve">influenza </w:t>
      </w:r>
      <w:r w:rsidRPr="00B567E0">
        <w:t>vaccination</w:t>
      </w:r>
      <w:r>
        <w:t xml:space="preserve">s </w:t>
      </w:r>
      <w:r w:rsidRPr="00B567E0">
        <w:t>for all staff</w:t>
      </w:r>
      <w:r>
        <w:t xml:space="preserve"> which is now compulsory</w:t>
      </w:r>
      <w:r w:rsidRPr="00B567E0">
        <w:t>.</w:t>
      </w:r>
      <w:r>
        <w:t xml:space="preserve"> C</w:t>
      </w:r>
      <w:r w:rsidRPr="009668D4">
        <w:t>linical staff said the</w:t>
      </w:r>
      <w:r>
        <w:t>y are</w:t>
      </w:r>
      <w:r w:rsidRPr="009668D4">
        <w:t xml:space="preserve"> awaiting instructions in relation to the imminent COVID-19 immunisation program with updates provided and discussed at staff and clinical meetings. </w:t>
      </w:r>
    </w:p>
    <w:p w14:paraId="4832AE6E" w14:textId="794A3F04" w:rsidR="00B40416" w:rsidRDefault="00B40416" w:rsidP="00B40416">
      <w:pPr>
        <w:pStyle w:val="ListBullet"/>
        <w:numPr>
          <w:ilvl w:val="0"/>
          <w:numId w:val="0"/>
        </w:numPr>
      </w:pPr>
      <w:r>
        <w:t>The Assessment Team observed laminated World Health Organisation posters on display throughout the service providing guidance in relation to correct handwashing technique and the appropriate method to apply hand sanitiser. Staff were seen using these techniques throughout the assessment contact visit.</w:t>
      </w:r>
    </w:p>
    <w:p w14:paraId="5F699527" w14:textId="46A57117" w:rsidR="00B40416" w:rsidRDefault="00B40416" w:rsidP="00B40416">
      <w:pPr>
        <w:pStyle w:val="ListBullet"/>
        <w:numPr>
          <w:ilvl w:val="0"/>
          <w:numId w:val="0"/>
        </w:numPr>
      </w:pPr>
      <w:r>
        <w:t xml:space="preserve">The Assessment Team viewed evidence of processes in place to monitor compliance with this requirement and identify opportunities for improvement such as lessons learned from </w:t>
      </w:r>
      <w:r w:rsidR="00C37099">
        <w:t xml:space="preserve">recent </w:t>
      </w:r>
      <w:r>
        <w:t xml:space="preserve">gastroenteritis </w:t>
      </w:r>
      <w:r w:rsidR="00C37099">
        <w:t>outbreaks</w:t>
      </w:r>
      <w:r>
        <w:t>.</w:t>
      </w:r>
    </w:p>
    <w:p w14:paraId="613E40B8" w14:textId="0AE9E5A0" w:rsidR="00B40416" w:rsidRDefault="00B40416" w:rsidP="00B40416">
      <w:pPr>
        <w:pStyle w:val="ListBullet"/>
        <w:numPr>
          <w:ilvl w:val="0"/>
          <w:numId w:val="0"/>
        </w:numPr>
      </w:pPr>
      <w:r>
        <w:t>For the reasons details above I consider the service is Compliant with Standard 3 Requirement (3)(g).</w:t>
      </w:r>
    </w:p>
    <w:p w14:paraId="3371DB0B" w14:textId="77777777" w:rsidR="00B11815" w:rsidRPr="004A3816" w:rsidRDefault="00B11815" w:rsidP="00E36C69">
      <w:pPr>
        <w:tabs>
          <w:tab w:val="right" w:pos="9026"/>
        </w:tabs>
        <w:spacing w:before="0" w:after="0"/>
        <w:outlineLvl w:val="4"/>
        <w:rPr>
          <w:i/>
        </w:rPr>
      </w:pPr>
    </w:p>
    <w:p w14:paraId="1F7C40B4" w14:textId="77777777" w:rsidR="00853601" w:rsidRDefault="00E43052"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1F7C40D6" w14:textId="77777777" w:rsidR="00314FF7" w:rsidRPr="00314FF7" w:rsidRDefault="00E43052" w:rsidP="00314FF7"/>
    <w:p w14:paraId="1F7C40D7" w14:textId="77777777" w:rsidR="009C6F30" w:rsidRDefault="00E43052"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1F7C4142" w14:textId="77777777" w:rsidR="00506F7F" w:rsidRPr="00154403" w:rsidRDefault="00E43052" w:rsidP="00154403"/>
    <w:p w14:paraId="1F7C4143" w14:textId="77777777" w:rsidR="00095CD4" w:rsidRDefault="00E43052"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1F7C4144" w14:textId="77777777" w:rsidR="00A93E3F" w:rsidRDefault="00C37099" w:rsidP="00095CD4">
      <w:pPr>
        <w:pStyle w:val="Heading1"/>
      </w:pPr>
      <w:r>
        <w:lastRenderedPageBreak/>
        <w:t>Areas for improvement</w:t>
      </w:r>
    </w:p>
    <w:p w14:paraId="1F7C4146" w14:textId="77777777" w:rsidR="004B33E7" w:rsidRPr="00E830C7" w:rsidRDefault="00C3709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F7C414C" w14:textId="77777777" w:rsidR="00A3716D" w:rsidRPr="00095CD4" w:rsidRDefault="00E43052"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C4189" w14:textId="77777777" w:rsidR="00B36834" w:rsidRDefault="00C37099">
      <w:pPr>
        <w:spacing w:before="0" w:after="0" w:line="240" w:lineRule="auto"/>
      </w:pPr>
      <w:r>
        <w:separator/>
      </w:r>
    </w:p>
  </w:endnote>
  <w:endnote w:type="continuationSeparator" w:id="0">
    <w:p w14:paraId="1F7C418B" w14:textId="77777777" w:rsidR="00B36834" w:rsidRDefault="00C370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62" w14:textId="77777777" w:rsidR="00506F7F" w:rsidRPr="009A1F1B" w:rsidRDefault="00C370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7C4163" w14:textId="77777777" w:rsidR="00506F7F" w:rsidRPr="00C72FFB" w:rsidRDefault="00C370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Stirling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7C4164" w14:textId="77777777" w:rsidR="00506F7F" w:rsidRPr="00C72FFB" w:rsidRDefault="00C370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65" w14:textId="77777777" w:rsidR="00506F7F" w:rsidRPr="009A1F1B" w:rsidRDefault="00C370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7C4166" w14:textId="77777777" w:rsidR="00506F7F" w:rsidRPr="00C72FFB" w:rsidRDefault="00C370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Stirling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7C4167" w14:textId="77777777" w:rsidR="00506F7F" w:rsidRPr="00A3716D" w:rsidRDefault="00C370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C4185" w14:textId="77777777" w:rsidR="00B36834" w:rsidRDefault="00C37099">
      <w:pPr>
        <w:spacing w:before="0" w:after="0" w:line="240" w:lineRule="auto"/>
      </w:pPr>
      <w:r>
        <w:separator/>
      </w:r>
    </w:p>
  </w:footnote>
  <w:footnote w:type="continuationSeparator" w:id="0">
    <w:p w14:paraId="1F7C4187" w14:textId="77777777" w:rsidR="00B36834" w:rsidRDefault="00C370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61" w14:textId="77777777" w:rsidR="00506F7F" w:rsidRDefault="00C3709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7C4185" wp14:editId="1F7C418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61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76" w14:textId="77777777" w:rsidR="00FB0086" w:rsidRPr="00703E80" w:rsidRDefault="00C3709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F7C41A3" wp14:editId="1F7C41A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209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82" w14:textId="77777777" w:rsidR="008D7780" w:rsidRPr="00703E80" w:rsidRDefault="00C3709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F7C41BB" wp14:editId="1F7C41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839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83" w14:textId="77777777" w:rsidR="008F32C8" w:rsidRPr="008F32C8" w:rsidRDefault="00C3709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7C41BD" wp14:editId="1F7C41B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9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84" w14:textId="77777777" w:rsidR="00506F7F" w:rsidRDefault="00C37099" w:rsidP="009C6F30">
    <w:pPr>
      <w:tabs>
        <w:tab w:val="left" w:pos="3624"/>
      </w:tabs>
    </w:pPr>
    <w:r>
      <w:rPr>
        <w:noProof/>
        <w:color w:val="auto"/>
        <w:sz w:val="20"/>
      </w:rPr>
      <w:drawing>
        <wp:anchor distT="0" distB="0" distL="114300" distR="114300" simplePos="0" relativeHeight="251668480" behindDoc="1" locked="0" layoutInCell="1" allowOverlap="1" wp14:anchorId="1F7C41BF" wp14:editId="1F7C41C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89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68" w14:textId="77777777" w:rsidR="00A627C8" w:rsidRDefault="00C3709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F7C4187" wp14:editId="1F7C418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82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69" w14:textId="77777777" w:rsidR="00506F7F" w:rsidRDefault="00C37099">
    <w:pPr>
      <w:pStyle w:val="Header"/>
    </w:pPr>
    <w:r w:rsidRPr="003C6EC2">
      <w:rPr>
        <w:rFonts w:eastAsia="Calibri"/>
        <w:noProof/>
      </w:rPr>
      <w:drawing>
        <wp:anchor distT="0" distB="0" distL="114300" distR="114300" simplePos="0" relativeHeight="251669504" behindDoc="1" locked="0" layoutInCell="1" allowOverlap="1" wp14:anchorId="1F7C4189" wp14:editId="1F7C41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51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6A" w14:textId="77777777" w:rsidR="00506F7F" w:rsidRDefault="00C37099" w:rsidP="0004322A">
    <w:r>
      <w:rPr>
        <w:noProof/>
        <w:color w:val="auto"/>
        <w:sz w:val="20"/>
      </w:rPr>
      <w:drawing>
        <wp:anchor distT="0" distB="0" distL="114300" distR="114300" simplePos="0" relativeHeight="251660288" behindDoc="1" locked="0" layoutInCell="1" allowOverlap="1" wp14:anchorId="1F7C418B" wp14:editId="1F7C41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97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6D" w14:textId="77777777" w:rsidR="005F44D8" w:rsidRPr="00703E80" w:rsidRDefault="00C3709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F7C4191" wp14:editId="1F7C419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694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70" w14:textId="77777777" w:rsidR="00FB0086" w:rsidRPr="00703E80" w:rsidRDefault="00C3709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F7C4197" wp14:editId="1F7C419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77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71" w14:textId="77777777" w:rsidR="00506F7F" w:rsidRPr="00FB0086" w:rsidRDefault="00C37099" w:rsidP="00FB0086">
    <w:pPr>
      <w:pStyle w:val="Header"/>
    </w:pPr>
    <w:r>
      <w:rPr>
        <w:noProof/>
        <w:color w:val="auto"/>
        <w:sz w:val="20"/>
      </w:rPr>
      <w:drawing>
        <wp:anchor distT="0" distB="0" distL="114300" distR="114300" simplePos="0" relativeHeight="251676672" behindDoc="1" locked="0" layoutInCell="1" allowOverlap="1" wp14:anchorId="1F7C4199" wp14:editId="1F7C419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30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72" w14:textId="77777777" w:rsidR="00506F7F" w:rsidRDefault="00C37099" w:rsidP="0004322A">
    <w:r>
      <w:rPr>
        <w:noProof/>
        <w:color w:val="auto"/>
        <w:sz w:val="20"/>
      </w:rPr>
      <w:drawing>
        <wp:anchor distT="0" distB="0" distL="114300" distR="114300" simplePos="0" relativeHeight="251662336" behindDoc="1" locked="0" layoutInCell="1" allowOverlap="1" wp14:anchorId="1F7C419B" wp14:editId="1F7C419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3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173" w14:textId="0F76AADE" w:rsidR="00FB0086" w:rsidRPr="00703E80" w:rsidRDefault="00C3709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7C419D" wp14:editId="1F7C419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839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D0B978">
      <w:start w:val="1"/>
      <w:numFmt w:val="lowerRoman"/>
      <w:lvlText w:val="(%1)"/>
      <w:lvlJc w:val="left"/>
      <w:pPr>
        <w:ind w:left="1080" w:hanging="720"/>
      </w:pPr>
      <w:rPr>
        <w:rFonts w:hint="default"/>
        <w:b w:val="0"/>
      </w:rPr>
    </w:lvl>
    <w:lvl w:ilvl="1" w:tplc="CA6C2C26" w:tentative="1">
      <w:start w:val="1"/>
      <w:numFmt w:val="lowerLetter"/>
      <w:lvlText w:val="%2."/>
      <w:lvlJc w:val="left"/>
      <w:pPr>
        <w:ind w:left="1440" w:hanging="360"/>
      </w:pPr>
    </w:lvl>
    <w:lvl w:ilvl="2" w:tplc="F836EED6" w:tentative="1">
      <w:start w:val="1"/>
      <w:numFmt w:val="lowerRoman"/>
      <w:lvlText w:val="%3."/>
      <w:lvlJc w:val="right"/>
      <w:pPr>
        <w:ind w:left="2160" w:hanging="180"/>
      </w:pPr>
    </w:lvl>
    <w:lvl w:ilvl="3" w:tplc="3DB0DF28" w:tentative="1">
      <w:start w:val="1"/>
      <w:numFmt w:val="decimal"/>
      <w:lvlText w:val="%4."/>
      <w:lvlJc w:val="left"/>
      <w:pPr>
        <w:ind w:left="2880" w:hanging="360"/>
      </w:pPr>
    </w:lvl>
    <w:lvl w:ilvl="4" w:tplc="93F0DEAC" w:tentative="1">
      <w:start w:val="1"/>
      <w:numFmt w:val="lowerLetter"/>
      <w:lvlText w:val="%5."/>
      <w:lvlJc w:val="left"/>
      <w:pPr>
        <w:ind w:left="3600" w:hanging="360"/>
      </w:pPr>
    </w:lvl>
    <w:lvl w:ilvl="5" w:tplc="E9F61CA4" w:tentative="1">
      <w:start w:val="1"/>
      <w:numFmt w:val="lowerRoman"/>
      <w:lvlText w:val="%6."/>
      <w:lvlJc w:val="right"/>
      <w:pPr>
        <w:ind w:left="4320" w:hanging="180"/>
      </w:pPr>
    </w:lvl>
    <w:lvl w:ilvl="6" w:tplc="326CB85A" w:tentative="1">
      <w:start w:val="1"/>
      <w:numFmt w:val="decimal"/>
      <w:lvlText w:val="%7."/>
      <w:lvlJc w:val="left"/>
      <w:pPr>
        <w:ind w:left="5040" w:hanging="360"/>
      </w:pPr>
    </w:lvl>
    <w:lvl w:ilvl="7" w:tplc="03BEEFAC" w:tentative="1">
      <w:start w:val="1"/>
      <w:numFmt w:val="lowerLetter"/>
      <w:lvlText w:val="%8."/>
      <w:lvlJc w:val="left"/>
      <w:pPr>
        <w:ind w:left="5760" w:hanging="360"/>
      </w:pPr>
    </w:lvl>
    <w:lvl w:ilvl="8" w:tplc="5944E5C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E26CD2E">
      <w:start w:val="1"/>
      <w:numFmt w:val="bullet"/>
      <w:pStyle w:val="ListParagraph"/>
      <w:lvlText w:val=""/>
      <w:lvlJc w:val="left"/>
      <w:pPr>
        <w:ind w:left="1440" w:hanging="360"/>
      </w:pPr>
      <w:rPr>
        <w:rFonts w:ascii="Symbol" w:hAnsi="Symbol" w:hint="default"/>
        <w:color w:val="auto"/>
      </w:rPr>
    </w:lvl>
    <w:lvl w:ilvl="1" w:tplc="0A4A24AE" w:tentative="1">
      <w:start w:val="1"/>
      <w:numFmt w:val="bullet"/>
      <w:lvlText w:val="o"/>
      <w:lvlJc w:val="left"/>
      <w:pPr>
        <w:ind w:left="2160" w:hanging="360"/>
      </w:pPr>
      <w:rPr>
        <w:rFonts w:ascii="Courier New" w:hAnsi="Courier New" w:cs="Courier New" w:hint="default"/>
      </w:rPr>
    </w:lvl>
    <w:lvl w:ilvl="2" w:tplc="AEB28D14" w:tentative="1">
      <w:start w:val="1"/>
      <w:numFmt w:val="bullet"/>
      <w:lvlText w:val=""/>
      <w:lvlJc w:val="left"/>
      <w:pPr>
        <w:ind w:left="2880" w:hanging="360"/>
      </w:pPr>
      <w:rPr>
        <w:rFonts w:ascii="Wingdings" w:hAnsi="Wingdings" w:hint="default"/>
      </w:rPr>
    </w:lvl>
    <w:lvl w:ilvl="3" w:tplc="DBEA5EAE" w:tentative="1">
      <w:start w:val="1"/>
      <w:numFmt w:val="bullet"/>
      <w:lvlText w:val=""/>
      <w:lvlJc w:val="left"/>
      <w:pPr>
        <w:ind w:left="3600" w:hanging="360"/>
      </w:pPr>
      <w:rPr>
        <w:rFonts w:ascii="Symbol" w:hAnsi="Symbol" w:hint="default"/>
      </w:rPr>
    </w:lvl>
    <w:lvl w:ilvl="4" w:tplc="96629280" w:tentative="1">
      <w:start w:val="1"/>
      <w:numFmt w:val="bullet"/>
      <w:lvlText w:val="o"/>
      <w:lvlJc w:val="left"/>
      <w:pPr>
        <w:ind w:left="4320" w:hanging="360"/>
      </w:pPr>
      <w:rPr>
        <w:rFonts w:ascii="Courier New" w:hAnsi="Courier New" w:cs="Courier New" w:hint="default"/>
      </w:rPr>
    </w:lvl>
    <w:lvl w:ilvl="5" w:tplc="D6BCA188" w:tentative="1">
      <w:start w:val="1"/>
      <w:numFmt w:val="bullet"/>
      <w:lvlText w:val=""/>
      <w:lvlJc w:val="left"/>
      <w:pPr>
        <w:ind w:left="5040" w:hanging="360"/>
      </w:pPr>
      <w:rPr>
        <w:rFonts w:ascii="Wingdings" w:hAnsi="Wingdings" w:hint="default"/>
      </w:rPr>
    </w:lvl>
    <w:lvl w:ilvl="6" w:tplc="6DFCB8E2" w:tentative="1">
      <w:start w:val="1"/>
      <w:numFmt w:val="bullet"/>
      <w:lvlText w:val=""/>
      <w:lvlJc w:val="left"/>
      <w:pPr>
        <w:ind w:left="5760" w:hanging="360"/>
      </w:pPr>
      <w:rPr>
        <w:rFonts w:ascii="Symbol" w:hAnsi="Symbol" w:hint="default"/>
      </w:rPr>
    </w:lvl>
    <w:lvl w:ilvl="7" w:tplc="336C1B7E" w:tentative="1">
      <w:start w:val="1"/>
      <w:numFmt w:val="bullet"/>
      <w:lvlText w:val="o"/>
      <w:lvlJc w:val="left"/>
      <w:pPr>
        <w:ind w:left="6480" w:hanging="360"/>
      </w:pPr>
      <w:rPr>
        <w:rFonts w:ascii="Courier New" w:hAnsi="Courier New" w:cs="Courier New" w:hint="default"/>
      </w:rPr>
    </w:lvl>
    <w:lvl w:ilvl="8" w:tplc="F0BE5E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9CC270">
      <w:start w:val="1"/>
      <w:numFmt w:val="lowerRoman"/>
      <w:lvlText w:val="(%1)"/>
      <w:lvlJc w:val="left"/>
      <w:pPr>
        <w:ind w:left="1004" w:hanging="720"/>
      </w:pPr>
      <w:rPr>
        <w:rFonts w:hint="default"/>
        <w:b w:val="0"/>
      </w:rPr>
    </w:lvl>
    <w:lvl w:ilvl="1" w:tplc="EF7CE6D8" w:tentative="1">
      <w:start w:val="1"/>
      <w:numFmt w:val="lowerLetter"/>
      <w:lvlText w:val="%2."/>
      <w:lvlJc w:val="left"/>
      <w:pPr>
        <w:ind w:left="1364" w:hanging="360"/>
      </w:pPr>
    </w:lvl>
    <w:lvl w:ilvl="2" w:tplc="905213A4" w:tentative="1">
      <w:start w:val="1"/>
      <w:numFmt w:val="lowerRoman"/>
      <w:lvlText w:val="%3."/>
      <w:lvlJc w:val="right"/>
      <w:pPr>
        <w:ind w:left="2084" w:hanging="180"/>
      </w:pPr>
    </w:lvl>
    <w:lvl w:ilvl="3" w:tplc="C8367C20" w:tentative="1">
      <w:start w:val="1"/>
      <w:numFmt w:val="decimal"/>
      <w:lvlText w:val="%4."/>
      <w:lvlJc w:val="left"/>
      <w:pPr>
        <w:ind w:left="2804" w:hanging="360"/>
      </w:pPr>
    </w:lvl>
    <w:lvl w:ilvl="4" w:tplc="5BB24508" w:tentative="1">
      <w:start w:val="1"/>
      <w:numFmt w:val="lowerLetter"/>
      <w:lvlText w:val="%5."/>
      <w:lvlJc w:val="left"/>
      <w:pPr>
        <w:ind w:left="3524" w:hanging="360"/>
      </w:pPr>
    </w:lvl>
    <w:lvl w:ilvl="5" w:tplc="D4A413F2" w:tentative="1">
      <w:start w:val="1"/>
      <w:numFmt w:val="lowerRoman"/>
      <w:lvlText w:val="%6."/>
      <w:lvlJc w:val="right"/>
      <w:pPr>
        <w:ind w:left="4244" w:hanging="180"/>
      </w:pPr>
    </w:lvl>
    <w:lvl w:ilvl="6" w:tplc="7E96CAA6" w:tentative="1">
      <w:start w:val="1"/>
      <w:numFmt w:val="decimal"/>
      <w:lvlText w:val="%7."/>
      <w:lvlJc w:val="left"/>
      <w:pPr>
        <w:ind w:left="4964" w:hanging="360"/>
      </w:pPr>
    </w:lvl>
    <w:lvl w:ilvl="7" w:tplc="D4D202F8" w:tentative="1">
      <w:start w:val="1"/>
      <w:numFmt w:val="lowerLetter"/>
      <w:lvlText w:val="%8."/>
      <w:lvlJc w:val="left"/>
      <w:pPr>
        <w:ind w:left="5684" w:hanging="360"/>
      </w:pPr>
    </w:lvl>
    <w:lvl w:ilvl="8" w:tplc="23E8E94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2C7AD6">
      <w:start w:val="1"/>
      <w:numFmt w:val="lowerRoman"/>
      <w:lvlText w:val="(%1)"/>
      <w:lvlJc w:val="left"/>
      <w:pPr>
        <w:ind w:left="1080" w:hanging="720"/>
      </w:pPr>
      <w:rPr>
        <w:rFonts w:hint="default"/>
      </w:rPr>
    </w:lvl>
    <w:lvl w:ilvl="1" w:tplc="C06A51C0" w:tentative="1">
      <w:start w:val="1"/>
      <w:numFmt w:val="lowerLetter"/>
      <w:lvlText w:val="%2."/>
      <w:lvlJc w:val="left"/>
      <w:pPr>
        <w:ind w:left="1440" w:hanging="360"/>
      </w:pPr>
    </w:lvl>
    <w:lvl w:ilvl="2" w:tplc="C0FADDD8" w:tentative="1">
      <w:start w:val="1"/>
      <w:numFmt w:val="lowerRoman"/>
      <w:lvlText w:val="%3."/>
      <w:lvlJc w:val="right"/>
      <w:pPr>
        <w:ind w:left="2160" w:hanging="180"/>
      </w:pPr>
    </w:lvl>
    <w:lvl w:ilvl="3" w:tplc="319A6874" w:tentative="1">
      <w:start w:val="1"/>
      <w:numFmt w:val="decimal"/>
      <w:lvlText w:val="%4."/>
      <w:lvlJc w:val="left"/>
      <w:pPr>
        <w:ind w:left="2880" w:hanging="360"/>
      </w:pPr>
    </w:lvl>
    <w:lvl w:ilvl="4" w:tplc="AB20982C" w:tentative="1">
      <w:start w:val="1"/>
      <w:numFmt w:val="lowerLetter"/>
      <w:lvlText w:val="%5."/>
      <w:lvlJc w:val="left"/>
      <w:pPr>
        <w:ind w:left="3600" w:hanging="360"/>
      </w:pPr>
    </w:lvl>
    <w:lvl w:ilvl="5" w:tplc="70641A5C" w:tentative="1">
      <w:start w:val="1"/>
      <w:numFmt w:val="lowerRoman"/>
      <w:lvlText w:val="%6."/>
      <w:lvlJc w:val="right"/>
      <w:pPr>
        <w:ind w:left="4320" w:hanging="180"/>
      </w:pPr>
    </w:lvl>
    <w:lvl w:ilvl="6" w:tplc="A06CDE1E" w:tentative="1">
      <w:start w:val="1"/>
      <w:numFmt w:val="decimal"/>
      <w:lvlText w:val="%7."/>
      <w:lvlJc w:val="left"/>
      <w:pPr>
        <w:ind w:left="5040" w:hanging="360"/>
      </w:pPr>
    </w:lvl>
    <w:lvl w:ilvl="7" w:tplc="AEAC93FE" w:tentative="1">
      <w:start w:val="1"/>
      <w:numFmt w:val="lowerLetter"/>
      <w:lvlText w:val="%8."/>
      <w:lvlJc w:val="left"/>
      <w:pPr>
        <w:ind w:left="5760" w:hanging="360"/>
      </w:pPr>
    </w:lvl>
    <w:lvl w:ilvl="8" w:tplc="17C2F1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A74CA40">
      <w:start w:val="1"/>
      <w:numFmt w:val="lowerRoman"/>
      <w:lvlText w:val="(%1)"/>
      <w:lvlJc w:val="left"/>
      <w:pPr>
        <w:ind w:left="1080" w:hanging="720"/>
      </w:pPr>
      <w:rPr>
        <w:rFonts w:hint="default"/>
      </w:rPr>
    </w:lvl>
    <w:lvl w:ilvl="1" w:tplc="B068F8B8" w:tentative="1">
      <w:start w:val="1"/>
      <w:numFmt w:val="lowerLetter"/>
      <w:lvlText w:val="%2."/>
      <w:lvlJc w:val="left"/>
      <w:pPr>
        <w:ind w:left="1440" w:hanging="360"/>
      </w:pPr>
    </w:lvl>
    <w:lvl w:ilvl="2" w:tplc="5622EE58" w:tentative="1">
      <w:start w:val="1"/>
      <w:numFmt w:val="lowerRoman"/>
      <w:lvlText w:val="%3."/>
      <w:lvlJc w:val="right"/>
      <w:pPr>
        <w:ind w:left="2160" w:hanging="180"/>
      </w:pPr>
    </w:lvl>
    <w:lvl w:ilvl="3" w:tplc="3A86AAC6" w:tentative="1">
      <w:start w:val="1"/>
      <w:numFmt w:val="decimal"/>
      <w:lvlText w:val="%4."/>
      <w:lvlJc w:val="left"/>
      <w:pPr>
        <w:ind w:left="2880" w:hanging="360"/>
      </w:pPr>
    </w:lvl>
    <w:lvl w:ilvl="4" w:tplc="1344741C" w:tentative="1">
      <w:start w:val="1"/>
      <w:numFmt w:val="lowerLetter"/>
      <w:lvlText w:val="%5."/>
      <w:lvlJc w:val="left"/>
      <w:pPr>
        <w:ind w:left="3600" w:hanging="360"/>
      </w:pPr>
    </w:lvl>
    <w:lvl w:ilvl="5" w:tplc="BE80EB50" w:tentative="1">
      <w:start w:val="1"/>
      <w:numFmt w:val="lowerRoman"/>
      <w:lvlText w:val="%6."/>
      <w:lvlJc w:val="right"/>
      <w:pPr>
        <w:ind w:left="4320" w:hanging="180"/>
      </w:pPr>
    </w:lvl>
    <w:lvl w:ilvl="6" w:tplc="122A2EB2" w:tentative="1">
      <w:start w:val="1"/>
      <w:numFmt w:val="decimal"/>
      <w:lvlText w:val="%7."/>
      <w:lvlJc w:val="left"/>
      <w:pPr>
        <w:ind w:left="5040" w:hanging="360"/>
      </w:pPr>
    </w:lvl>
    <w:lvl w:ilvl="7" w:tplc="AAE24B74" w:tentative="1">
      <w:start w:val="1"/>
      <w:numFmt w:val="lowerLetter"/>
      <w:lvlText w:val="%8."/>
      <w:lvlJc w:val="left"/>
      <w:pPr>
        <w:ind w:left="5760" w:hanging="360"/>
      </w:pPr>
    </w:lvl>
    <w:lvl w:ilvl="8" w:tplc="25441A8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6B460BE">
      <w:start w:val="1"/>
      <w:numFmt w:val="lowerRoman"/>
      <w:lvlText w:val="(%1)"/>
      <w:lvlJc w:val="left"/>
      <w:pPr>
        <w:ind w:left="1080" w:hanging="720"/>
      </w:pPr>
      <w:rPr>
        <w:rFonts w:hint="default"/>
        <w:b w:val="0"/>
      </w:rPr>
    </w:lvl>
    <w:lvl w:ilvl="1" w:tplc="F8846586" w:tentative="1">
      <w:start w:val="1"/>
      <w:numFmt w:val="lowerLetter"/>
      <w:lvlText w:val="%2."/>
      <w:lvlJc w:val="left"/>
      <w:pPr>
        <w:ind w:left="1440" w:hanging="360"/>
      </w:pPr>
    </w:lvl>
    <w:lvl w:ilvl="2" w:tplc="371A72EE" w:tentative="1">
      <w:start w:val="1"/>
      <w:numFmt w:val="lowerRoman"/>
      <w:lvlText w:val="%3."/>
      <w:lvlJc w:val="right"/>
      <w:pPr>
        <w:ind w:left="2160" w:hanging="180"/>
      </w:pPr>
    </w:lvl>
    <w:lvl w:ilvl="3" w:tplc="AE743582" w:tentative="1">
      <w:start w:val="1"/>
      <w:numFmt w:val="decimal"/>
      <w:lvlText w:val="%4."/>
      <w:lvlJc w:val="left"/>
      <w:pPr>
        <w:ind w:left="2880" w:hanging="360"/>
      </w:pPr>
    </w:lvl>
    <w:lvl w:ilvl="4" w:tplc="291457BE" w:tentative="1">
      <w:start w:val="1"/>
      <w:numFmt w:val="lowerLetter"/>
      <w:lvlText w:val="%5."/>
      <w:lvlJc w:val="left"/>
      <w:pPr>
        <w:ind w:left="3600" w:hanging="360"/>
      </w:pPr>
    </w:lvl>
    <w:lvl w:ilvl="5" w:tplc="A6B63C34" w:tentative="1">
      <w:start w:val="1"/>
      <w:numFmt w:val="lowerRoman"/>
      <w:lvlText w:val="%6."/>
      <w:lvlJc w:val="right"/>
      <w:pPr>
        <w:ind w:left="4320" w:hanging="180"/>
      </w:pPr>
    </w:lvl>
    <w:lvl w:ilvl="6" w:tplc="08B2D434" w:tentative="1">
      <w:start w:val="1"/>
      <w:numFmt w:val="decimal"/>
      <w:lvlText w:val="%7."/>
      <w:lvlJc w:val="left"/>
      <w:pPr>
        <w:ind w:left="5040" w:hanging="360"/>
      </w:pPr>
    </w:lvl>
    <w:lvl w:ilvl="7" w:tplc="7F4CF506" w:tentative="1">
      <w:start w:val="1"/>
      <w:numFmt w:val="lowerLetter"/>
      <w:lvlText w:val="%8."/>
      <w:lvlJc w:val="left"/>
      <w:pPr>
        <w:ind w:left="5760" w:hanging="360"/>
      </w:pPr>
    </w:lvl>
    <w:lvl w:ilvl="8" w:tplc="AE381D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8247926">
      <w:start w:val="1"/>
      <w:numFmt w:val="lowerLetter"/>
      <w:lvlText w:val="(%1)"/>
      <w:lvlJc w:val="left"/>
      <w:pPr>
        <w:ind w:left="360" w:hanging="360"/>
      </w:pPr>
      <w:rPr>
        <w:rFonts w:hint="default"/>
      </w:rPr>
    </w:lvl>
    <w:lvl w:ilvl="1" w:tplc="1E2E49FC" w:tentative="1">
      <w:start w:val="1"/>
      <w:numFmt w:val="lowerLetter"/>
      <w:lvlText w:val="%2."/>
      <w:lvlJc w:val="left"/>
      <w:pPr>
        <w:ind w:left="1080" w:hanging="360"/>
      </w:pPr>
    </w:lvl>
    <w:lvl w:ilvl="2" w:tplc="E086136A" w:tentative="1">
      <w:start w:val="1"/>
      <w:numFmt w:val="lowerRoman"/>
      <w:lvlText w:val="%3."/>
      <w:lvlJc w:val="right"/>
      <w:pPr>
        <w:ind w:left="1800" w:hanging="180"/>
      </w:pPr>
    </w:lvl>
    <w:lvl w:ilvl="3" w:tplc="385C7A80" w:tentative="1">
      <w:start w:val="1"/>
      <w:numFmt w:val="decimal"/>
      <w:lvlText w:val="%4."/>
      <w:lvlJc w:val="left"/>
      <w:pPr>
        <w:ind w:left="2520" w:hanging="360"/>
      </w:pPr>
    </w:lvl>
    <w:lvl w:ilvl="4" w:tplc="EBFE05B6" w:tentative="1">
      <w:start w:val="1"/>
      <w:numFmt w:val="lowerLetter"/>
      <w:lvlText w:val="%5."/>
      <w:lvlJc w:val="left"/>
      <w:pPr>
        <w:ind w:left="3240" w:hanging="360"/>
      </w:pPr>
    </w:lvl>
    <w:lvl w:ilvl="5" w:tplc="5FEA08F0" w:tentative="1">
      <w:start w:val="1"/>
      <w:numFmt w:val="lowerRoman"/>
      <w:lvlText w:val="%6."/>
      <w:lvlJc w:val="right"/>
      <w:pPr>
        <w:ind w:left="3960" w:hanging="180"/>
      </w:pPr>
    </w:lvl>
    <w:lvl w:ilvl="6" w:tplc="59C45090" w:tentative="1">
      <w:start w:val="1"/>
      <w:numFmt w:val="decimal"/>
      <w:lvlText w:val="%7."/>
      <w:lvlJc w:val="left"/>
      <w:pPr>
        <w:ind w:left="4680" w:hanging="360"/>
      </w:pPr>
    </w:lvl>
    <w:lvl w:ilvl="7" w:tplc="F462D492" w:tentative="1">
      <w:start w:val="1"/>
      <w:numFmt w:val="lowerLetter"/>
      <w:lvlText w:val="%8."/>
      <w:lvlJc w:val="left"/>
      <w:pPr>
        <w:ind w:left="5400" w:hanging="360"/>
      </w:pPr>
    </w:lvl>
    <w:lvl w:ilvl="8" w:tplc="5BFA175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BA83802">
      <w:start w:val="1"/>
      <w:numFmt w:val="decimal"/>
      <w:lvlText w:val="%1."/>
      <w:lvlJc w:val="left"/>
      <w:pPr>
        <w:ind w:left="360" w:hanging="360"/>
      </w:pPr>
      <w:rPr>
        <w:rFonts w:hint="default"/>
      </w:rPr>
    </w:lvl>
    <w:lvl w:ilvl="1" w:tplc="3634DCE6" w:tentative="1">
      <w:start w:val="1"/>
      <w:numFmt w:val="lowerLetter"/>
      <w:lvlText w:val="%2."/>
      <w:lvlJc w:val="left"/>
      <w:pPr>
        <w:ind w:left="1080" w:hanging="360"/>
      </w:pPr>
    </w:lvl>
    <w:lvl w:ilvl="2" w:tplc="E4C056FE" w:tentative="1">
      <w:start w:val="1"/>
      <w:numFmt w:val="lowerRoman"/>
      <w:lvlText w:val="%3."/>
      <w:lvlJc w:val="right"/>
      <w:pPr>
        <w:ind w:left="1800" w:hanging="180"/>
      </w:pPr>
    </w:lvl>
    <w:lvl w:ilvl="3" w:tplc="D562CEC6" w:tentative="1">
      <w:start w:val="1"/>
      <w:numFmt w:val="decimal"/>
      <w:lvlText w:val="%4."/>
      <w:lvlJc w:val="left"/>
      <w:pPr>
        <w:ind w:left="2520" w:hanging="360"/>
      </w:pPr>
    </w:lvl>
    <w:lvl w:ilvl="4" w:tplc="27C2B206" w:tentative="1">
      <w:start w:val="1"/>
      <w:numFmt w:val="lowerLetter"/>
      <w:lvlText w:val="%5."/>
      <w:lvlJc w:val="left"/>
      <w:pPr>
        <w:ind w:left="3240" w:hanging="360"/>
      </w:pPr>
    </w:lvl>
    <w:lvl w:ilvl="5" w:tplc="261A1F62" w:tentative="1">
      <w:start w:val="1"/>
      <w:numFmt w:val="lowerRoman"/>
      <w:lvlText w:val="%6."/>
      <w:lvlJc w:val="right"/>
      <w:pPr>
        <w:ind w:left="3960" w:hanging="180"/>
      </w:pPr>
    </w:lvl>
    <w:lvl w:ilvl="6" w:tplc="4130592E" w:tentative="1">
      <w:start w:val="1"/>
      <w:numFmt w:val="decimal"/>
      <w:lvlText w:val="%7."/>
      <w:lvlJc w:val="left"/>
      <w:pPr>
        <w:ind w:left="4680" w:hanging="360"/>
      </w:pPr>
    </w:lvl>
    <w:lvl w:ilvl="7" w:tplc="9186480A" w:tentative="1">
      <w:start w:val="1"/>
      <w:numFmt w:val="lowerLetter"/>
      <w:lvlText w:val="%8."/>
      <w:lvlJc w:val="left"/>
      <w:pPr>
        <w:ind w:left="5400" w:hanging="360"/>
      </w:pPr>
    </w:lvl>
    <w:lvl w:ilvl="8" w:tplc="21D40F9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C68E92C">
      <w:start w:val="1"/>
      <w:numFmt w:val="decimal"/>
      <w:lvlText w:val="%1."/>
      <w:lvlJc w:val="left"/>
      <w:pPr>
        <w:ind w:left="360" w:hanging="360"/>
      </w:pPr>
      <w:rPr>
        <w:rFonts w:hint="default"/>
      </w:rPr>
    </w:lvl>
    <w:lvl w:ilvl="1" w:tplc="F052033A" w:tentative="1">
      <w:start w:val="1"/>
      <w:numFmt w:val="lowerLetter"/>
      <w:lvlText w:val="%2."/>
      <w:lvlJc w:val="left"/>
      <w:pPr>
        <w:ind w:left="1080" w:hanging="360"/>
      </w:pPr>
    </w:lvl>
    <w:lvl w:ilvl="2" w:tplc="271A6CEE" w:tentative="1">
      <w:start w:val="1"/>
      <w:numFmt w:val="lowerRoman"/>
      <w:lvlText w:val="%3."/>
      <w:lvlJc w:val="right"/>
      <w:pPr>
        <w:ind w:left="1800" w:hanging="180"/>
      </w:pPr>
    </w:lvl>
    <w:lvl w:ilvl="3" w:tplc="56DC9E60" w:tentative="1">
      <w:start w:val="1"/>
      <w:numFmt w:val="decimal"/>
      <w:lvlText w:val="%4."/>
      <w:lvlJc w:val="left"/>
      <w:pPr>
        <w:ind w:left="2520" w:hanging="360"/>
      </w:pPr>
    </w:lvl>
    <w:lvl w:ilvl="4" w:tplc="320C69C4" w:tentative="1">
      <w:start w:val="1"/>
      <w:numFmt w:val="lowerLetter"/>
      <w:lvlText w:val="%5."/>
      <w:lvlJc w:val="left"/>
      <w:pPr>
        <w:ind w:left="3240" w:hanging="360"/>
      </w:pPr>
    </w:lvl>
    <w:lvl w:ilvl="5" w:tplc="FF865128" w:tentative="1">
      <w:start w:val="1"/>
      <w:numFmt w:val="lowerRoman"/>
      <w:lvlText w:val="%6."/>
      <w:lvlJc w:val="right"/>
      <w:pPr>
        <w:ind w:left="3960" w:hanging="180"/>
      </w:pPr>
    </w:lvl>
    <w:lvl w:ilvl="6" w:tplc="060A0F5E" w:tentative="1">
      <w:start w:val="1"/>
      <w:numFmt w:val="decimal"/>
      <w:lvlText w:val="%7."/>
      <w:lvlJc w:val="left"/>
      <w:pPr>
        <w:ind w:left="4680" w:hanging="360"/>
      </w:pPr>
    </w:lvl>
    <w:lvl w:ilvl="7" w:tplc="C9F2E3C4" w:tentative="1">
      <w:start w:val="1"/>
      <w:numFmt w:val="lowerLetter"/>
      <w:lvlText w:val="%8."/>
      <w:lvlJc w:val="left"/>
      <w:pPr>
        <w:ind w:left="5400" w:hanging="360"/>
      </w:pPr>
    </w:lvl>
    <w:lvl w:ilvl="8" w:tplc="6FEE5F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E0071E4">
      <w:start w:val="1"/>
      <w:numFmt w:val="lowerRoman"/>
      <w:lvlText w:val="(%1)"/>
      <w:lvlJc w:val="left"/>
      <w:pPr>
        <w:ind w:left="1080" w:hanging="720"/>
      </w:pPr>
      <w:rPr>
        <w:rFonts w:hint="default"/>
        <w:b w:val="0"/>
      </w:rPr>
    </w:lvl>
    <w:lvl w:ilvl="1" w:tplc="95D22D2C" w:tentative="1">
      <w:start w:val="1"/>
      <w:numFmt w:val="lowerLetter"/>
      <w:lvlText w:val="%2."/>
      <w:lvlJc w:val="left"/>
      <w:pPr>
        <w:ind w:left="1440" w:hanging="360"/>
      </w:pPr>
    </w:lvl>
    <w:lvl w:ilvl="2" w:tplc="5C7C7594" w:tentative="1">
      <w:start w:val="1"/>
      <w:numFmt w:val="lowerRoman"/>
      <w:lvlText w:val="%3."/>
      <w:lvlJc w:val="right"/>
      <w:pPr>
        <w:ind w:left="2160" w:hanging="180"/>
      </w:pPr>
    </w:lvl>
    <w:lvl w:ilvl="3" w:tplc="2A543E50" w:tentative="1">
      <w:start w:val="1"/>
      <w:numFmt w:val="decimal"/>
      <w:lvlText w:val="%4."/>
      <w:lvlJc w:val="left"/>
      <w:pPr>
        <w:ind w:left="2880" w:hanging="360"/>
      </w:pPr>
    </w:lvl>
    <w:lvl w:ilvl="4" w:tplc="D3482000" w:tentative="1">
      <w:start w:val="1"/>
      <w:numFmt w:val="lowerLetter"/>
      <w:lvlText w:val="%5."/>
      <w:lvlJc w:val="left"/>
      <w:pPr>
        <w:ind w:left="3600" w:hanging="360"/>
      </w:pPr>
    </w:lvl>
    <w:lvl w:ilvl="5" w:tplc="EAC2B540" w:tentative="1">
      <w:start w:val="1"/>
      <w:numFmt w:val="lowerRoman"/>
      <w:lvlText w:val="%6."/>
      <w:lvlJc w:val="right"/>
      <w:pPr>
        <w:ind w:left="4320" w:hanging="180"/>
      </w:pPr>
    </w:lvl>
    <w:lvl w:ilvl="6" w:tplc="CC383B42" w:tentative="1">
      <w:start w:val="1"/>
      <w:numFmt w:val="decimal"/>
      <w:lvlText w:val="%7."/>
      <w:lvlJc w:val="left"/>
      <w:pPr>
        <w:ind w:left="5040" w:hanging="360"/>
      </w:pPr>
    </w:lvl>
    <w:lvl w:ilvl="7" w:tplc="E6886F8C" w:tentative="1">
      <w:start w:val="1"/>
      <w:numFmt w:val="lowerLetter"/>
      <w:lvlText w:val="%8."/>
      <w:lvlJc w:val="left"/>
      <w:pPr>
        <w:ind w:left="5760" w:hanging="360"/>
      </w:pPr>
    </w:lvl>
    <w:lvl w:ilvl="8" w:tplc="D7AC922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FE6A438">
      <w:start w:val="1"/>
      <w:numFmt w:val="lowerRoman"/>
      <w:lvlText w:val="(%1)"/>
      <w:lvlJc w:val="left"/>
      <w:pPr>
        <w:ind w:left="1080" w:hanging="720"/>
      </w:pPr>
      <w:rPr>
        <w:rFonts w:hint="default"/>
      </w:rPr>
    </w:lvl>
    <w:lvl w:ilvl="1" w:tplc="6DFA95CE" w:tentative="1">
      <w:start w:val="1"/>
      <w:numFmt w:val="lowerLetter"/>
      <w:lvlText w:val="%2."/>
      <w:lvlJc w:val="left"/>
      <w:pPr>
        <w:ind w:left="1440" w:hanging="360"/>
      </w:pPr>
    </w:lvl>
    <w:lvl w:ilvl="2" w:tplc="A118B73A" w:tentative="1">
      <w:start w:val="1"/>
      <w:numFmt w:val="lowerRoman"/>
      <w:lvlText w:val="%3."/>
      <w:lvlJc w:val="right"/>
      <w:pPr>
        <w:ind w:left="2160" w:hanging="180"/>
      </w:pPr>
    </w:lvl>
    <w:lvl w:ilvl="3" w:tplc="DA9AD5CE" w:tentative="1">
      <w:start w:val="1"/>
      <w:numFmt w:val="decimal"/>
      <w:lvlText w:val="%4."/>
      <w:lvlJc w:val="left"/>
      <w:pPr>
        <w:ind w:left="2880" w:hanging="360"/>
      </w:pPr>
    </w:lvl>
    <w:lvl w:ilvl="4" w:tplc="D5E43492" w:tentative="1">
      <w:start w:val="1"/>
      <w:numFmt w:val="lowerLetter"/>
      <w:lvlText w:val="%5."/>
      <w:lvlJc w:val="left"/>
      <w:pPr>
        <w:ind w:left="3600" w:hanging="360"/>
      </w:pPr>
    </w:lvl>
    <w:lvl w:ilvl="5" w:tplc="3D183AE2" w:tentative="1">
      <w:start w:val="1"/>
      <w:numFmt w:val="lowerRoman"/>
      <w:lvlText w:val="%6."/>
      <w:lvlJc w:val="right"/>
      <w:pPr>
        <w:ind w:left="4320" w:hanging="180"/>
      </w:pPr>
    </w:lvl>
    <w:lvl w:ilvl="6" w:tplc="5FE07094" w:tentative="1">
      <w:start w:val="1"/>
      <w:numFmt w:val="decimal"/>
      <w:lvlText w:val="%7."/>
      <w:lvlJc w:val="left"/>
      <w:pPr>
        <w:ind w:left="5040" w:hanging="360"/>
      </w:pPr>
    </w:lvl>
    <w:lvl w:ilvl="7" w:tplc="4A340FFA" w:tentative="1">
      <w:start w:val="1"/>
      <w:numFmt w:val="lowerLetter"/>
      <w:lvlText w:val="%8."/>
      <w:lvlJc w:val="left"/>
      <w:pPr>
        <w:ind w:left="5760" w:hanging="360"/>
      </w:pPr>
    </w:lvl>
    <w:lvl w:ilvl="8" w:tplc="37341D3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7CE060C">
      <w:start w:val="1"/>
      <w:numFmt w:val="bullet"/>
      <w:pStyle w:val="ListBullet"/>
      <w:lvlText w:val=""/>
      <w:lvlJc w:val="left"/>
      <w:pPr>
        <w:ind w:left="720" w:hanging="360"/>
      </w:pPr>
      <w:rPr>
        <w:rFonts w:ascii="Symbol" w:hAnsi="Symbol" w:hint="default"/>
      </w:rPr>
    </w:lvl>
    <w:lvl w:ilvl="1" w:tplc="671039BA">
      <w:start w:val="1"/>
      <w:numFmt w:val="bullet"/>
      <w:pStyle w:val="ListBullet2"/>
      <w:lvlText w:val="o"/>
      <w:lvlJc w:val="left"/>
      <w:pPr>
        <w:ind w:left="1440" w:hanging="360"/>
      </w:pPr>
      <w:rPr>
        <w:rFonts w:ascii="Courier New" w:hAnsi="Courier New" w:cs="Courier New" w:hint="default"/>
      </w:rPr>
    </w:lvl>
    <w:lvl w:ilvl="2" w:tplc="F02446CA">
      <w:start w:val="1"/>
      <w:numFmt w:val="bullet"/>
      <w:lvlText w:val=""/>
      <w:lvlJc w:val="left"/>
      <w:pPr>
        <w:ind w:left="2160" w:hanging="360"/>
      </w:pPr>
      <w:rPr>
        <w:rFonts w:ascii="Wingdings" w:hAnsi="Wingdings" w:hint="default"/>
      </w:rPr>
    </w:lvl>
    <w:lvl w:ilvl="3" w:tplc="03148CC4">
      <w:start w:val="1"/>
      <w:numFmt w:val="bullet"/>
      <w:lvlText w:val=""/>
      <w:lvlJc w:val="left"/>
      <w:pPr>
        <w:ind w:left="2880" w:hanging="360"/>
      </w:pPr>
      <w:rPr>
        <w:rFonts w:ascii="Symbol" w:hAnsi="Symbol" w:hint="default"/>
      </w:rPr>
    </w:lvl>
    <w:lvl w:ilvl="4" w:tplc="AEF0D434">
      <w:start w:val="1"/>
      <w:numFmt w:val="bullet"/>
      <w:lvlText w:val="o"/>
      <w:lvlJc w:val="left"/>
      <w:pPr>
        <w:ind w:left="3600" w:hanging="360"/>
      </w:pPr>
      <w:rPr>
        <w:rFonts w:ascii="Courier New" w:hAnsi="Courier New" w:cs="Courier New" w:hint="default"/>
      </w:rPr>
    </w:lvl>
    <w:lvl w:ilvl="5" w:tplc="77567930">
      <w:start w:val="1"/>
      <w:numFmt w:val="bullet"/>
      <w:pStyle w:val="ListBullet3"/>
      <w:lvlText w:val=""/>
      <w:lvlJc w:val="left"/>
      <w:pPr>
        <w:ind w:left="4320" w:hanging="360"/>
      </w:pPr>
      <w:rPr>
        <w:rFonts w:ascii="Wingdings" w:hAnsi="Wingdings" w:hint="default"/>
      </w:rPr>
    </w:lvl>
    <w:lvl w:ilvl="6" w:tplc="A89AA708">
      <w:start w:val="1"/>
      <w:numFmt w:val="bullet"/>
      <w:lvlText w:val=""/>
      <w:lvlJc w:val="left"/>
      <w:pPr>
        <w:ind w:left="5040" w:hanging="360"/>
      </w:pPr>
      <w:rPr>
        <w:rFonts w:ascii="Symbol" w:hAnsi="Symbol" w:hint="default"/>
      </w:rPr>
    </w:lvl>
    <w:lvl w:ilvl="7" w:tplc="6374EB30">
      <w:start w:val="1"/>
      <w:numFmt w:val="bullet"/>
      <w:lvlText w:val="o"/>
      <w:lvlJc w:val="left"/>
      <w:pPr>
        <w:ind w:left="5760" w:hanging="360"/>
      </w:pPr>
      <w:rPr>
        <w:rFonts w:ascii="Courier New" w:hAnsi="Courier New" w:cs="Courier New" w:hint="default"/>
      </w:rPr>
    </w:lvl>
    <w:lvl w:ilvl="8" w:tplc="2834BC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0D838C2">
      <w:start w:val="1"/>
      <w:numFmt w:val="bullet"/>
      <w:lvlText w:val=""/>
      <w:lvlJc w:val="left"/>
      <w:pPr>
        <w:ind w:left="360" w:hanging="360"/>
      </w:pPr>
      <w:rPr>
        <w:rFonts w:ascii="Symbol" w:hAnsi="Symbol" w:hint="default"/>
      </w:rPr>
    </w:lvl>
    <w:lvl w:ilvl="1" w:tplc="FD983470" w:tentative="1">
      <w:start w:val="1"/>
      <w:numFmt w:val="bullet"/>
      <w:lvlText w:val="o"/>
      <w:lvlJc w:val="left"/>
      <w:pPr>
        <w:ind w:left="1080" w:hanging="360"/>
      </w:pPr>
      <w:rPr>
        <w:rFonts w:ascii="Courier New" w:hAnsi="Courier New" w:cs="Courier New" w:hint="default"/>
      </w:rPr>
    </w:lvl>
    <w:lvl w:ilvl="2" w:tplc="3B6AD5AA" w:tentative="1">
      <w:start w:val="1"/>
      <w:numFmt w:val="bullet"/>
      <w:lvlText w:val=""/>
      <w:lvlJc w:val="left"/>
      <w:pPr>
        <w:ind w:left="1800" w:hanging="360"/>
      </w:pPr>
      <w:rPr>
        <w:rFonts w:ascii="Wingdings" w:hAnsi="Wingdings" w:hint="default"/>
      </w:rPr>
    </w:lvl>
    <w:lvl w:ilvl="3" w:tplc="90AA6E9A" w:tentative="1">
      <w:start w:val="1"/>
      <w:numFmt w:val="bullet"/>
      <w:lvlText w:val=""/>
      <w:lvlJc w:val="left"/>
      <w:pPr>
        <w:ind w:left="2520" w:hanging="360"/>
      </w:pPr>
      <w:rPr>
        <w:rFonts w:ascii="Symbol" w:hAnsi="Symbol" w:hint="default"/>
      </w:rPr>
    </w:lvl>
    <w:lvl w:ilvl="4" w:tplc="7E88A832" w:tentative="1">
      <w:start w:val="1"/>
      <w:numFmt w:val="bullet"/>
      <w:lvlText w:val="o"/>
      <w:lvlJc w:val="left"/>
      <w:pPr>
        <w:ind w:left="3240" w:hanging="360"/>
      </w:pPr>
      <w:rPr>
        <w:rFonts w:ascii="Courier New" w:hAnsi="Courier New" w:cs="Courier New" w:hint="default"/>
      </w:rPr>
    </w:lvl>
    <w:lvl w:ilvl="5" w:tplc="F96AEB5A" w:tentative="1">
      <w:start w:val="1"/>
      <w:numFmt w:val="bullet"/>
      <w:lvlText w:val=""/>
      <w:lvlJc w:val="left"/>
      <w:pPr>
        <w:ind w:left="3960" w:hanging="360"/>
      </w:pPr>
      <w:rPr>
        <w:rFonts w:ascii="Wingdings" w:hAnsi="Wingdings" w:hint="default"/>
      </w:rPr>
    </w:lvl>
    <w:lvl w:ilvl="6" w:tplc="72BE3CC2" w:tentative="1">
      <w:start w:val="1"/>
      <w:numFmt w:val="bullet"/>
      <w:lvlText w:val=""/>
      <w:lvlJc w:val="left"/>
      <w:pPr>
        <w:ind w:left="4680" w:hanging="360"/>
      </w:pPr>
      <w:rPr>
        <w:rFonts w:ascii="Symbol" w:hAnsi="Symbol" w:hint="default"/>
      </w:rPr>
    </w:lvl>
    <w:lvl w:ilvl="7" w:tplc="492EBFA2" w:tentative="1">
      <w:start w:val="1"/>
      <w:numFmt w:val="bullet"/>
      <w:lvlText w:val="o"/>
      <w:lvlJc w:val="left"/>
      <w:pPr>
        <w:ind w:left="5400" w:hanging="360"/>
      </w:pPr>
      <w:rPr>
        <w:rFonts w:ascii="Courier New" w:hAnsi="Courier New" w:cs="Courier New" w:hint="default"/>
      </w:rPr>
    </w:lvl>
    <w:lvl w:ilvl="8" w:tplc="5E30CA7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F7CF592">
      <w:start w:val="1"/>
      <w:numFmt w:val="lowerRoman"/>
      <w:lvlText w:val="(%1)"/>
      <w:lvlJc w:val="left"/>
      <w:pPr>
        <w:ind w:left="1080" w:hanging="720"/>
      </w:pPr>
      <w:rPr>
        <w:rFonts w:hint="default"/>
      </w:rPr>
    </w:lvl>
    <w:lvl w:ilvl="1" w:tplc="9FF884E0" w:tentative="1">
      <w:start w:val="1"/>
      <w:numFmt w:val="lowerLetter"/>
      <w:lvlText w:val="%2."/>
      <w:lvlJc w:val="left"/>
      <w:pPr>
        <w:ind w:left="1440" w:hanging="360"/>
      </w:pPr>
    </w:lvl>
    <w:lvl w:ilvl="2" w:tplc="129E9664" w:tentative="1">
      <w:start w:val="1"/>
      <w:numFmt w:val="lowerRoman"/>
      <w:lvlText w:val="%3."/>
      <w:lvlJc w:val="right"/>
      <w:pPr>
        <w:ind w:left="2160" w:hanging="180"/>
      </w:pPr>
    </w:lvl>
    <w:lvl w:ilvl="3" w:tplc="28942948" w:tentative="1">
      <w:start w:val="1"/>
      <w:numFmt w:val="decimal"/>
      <w:lvlText w:val="%4."/>
      <w:lvlJc w:val="left"/>
      <w:pPr>
        <w:ind w:left="2880" w:hanging="360"/>
      </w:pPr>
    </w:lvl>
    <w:lvl w:ilvl="4" w:tplc="0D7C9052" w:tentative="1">
      <w:start w:val="1"/>
      <w:numFmt w:val="lowerLetter"/>
      <w:lvlText w:val="%5."/>
      <w:lvlJc w:val="left"/>
      <w:pPr>
        <w:ind w:left="3600" w:hanging="360"/>
      </w:pPr>
    </w:lvl>
    <w:lvl w:ilvl="5" w:tplc="34B4396A" w:tentative="1">
      <w:start w:val="1"/>
      <w:numFmt w:val="lowerRoman"/>
      <w:lvlText w:val="%6."/>
      <w:lvlJc w:val="right"/>
      <w:pPr>
        <w:ind w:left="4320" w:hanging="180"/>
      </w:pPr>
    </w:lvl>
    <w:lvl w:ilvl="6" w:tplc="EB9E8BE0" w:tentative="1">
      <w:start w:val="1"/>
      <w:numFmt w:val="decimal"/>
      <w:lvlText w:val="%7."/>
      <w:lvlJc w:val="left"/>
      <w:pPr>
        <w:ind w:left="5040" w:hanging="360"/>
      </w:pPr>
    </w:lvl>
    <w:lvl w:ilvl="7" w:tplc="963280A6" w:tentative="1">
      <w:start w:val="1"/>
      <w:numFmt w:val="lowerLetter"/>
      <w:lvlText w:val="%8."/>
      <w:lvlJc w:val="left"/>
      <w:pPr>
        <w:ind w:left="5760" w:hanging="360"/>
      </w:pPr>
    </w:lvl>
    <w:lvl w:ilvl="8" w:tplc="E670151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85257C4">
      <w:start w:val="1"/>
      <w:numFmt w:val="lowerRoman"/>
      <w:lvlText w:val="(%1)"/>
      <w:lvlJc w:val="left"/>
      <w:pPr>
        <w:ind w:left="1080" w:hanging="720"/>
      </w:pPr>
      <w:rPr>
        <w:rFonts w:hint="default"/>
      </w:rPr>
    </w:lvl>
    <w:lvl w:ilvl="1" w:tplc="711224EC" w:tentative="1">
      <w:start w:val="1"/>
      <w:numFmt w:val="lowerLetter"/>
      <w:lvlText w:val="%2."/>
      <w:lvlJc w:val="left"/>
      <w:pPr>
        <w:ind w:left="1440" w:hanging="360"/>
      </w:pPr>
    </w:lvl>
    <w:lvl w:ilvl="2" w:tplc="F83A8206" w:tentative="1">
      <w:start w:val="1"/>
      <w:numFmt w:val="lowerRoman"/>
      <w:lvlText w:val="%3."/>
      <w:lvlJc w:val="right"/>
      <w:pPr>
        <w:ind w:left="2160" w:hanging="180"/>
      </w:pPr>
    </w:lvl>
    <w:lvl w:ilvl="3" w:tplc="9D6EF020" w:tentative="1">
      <w:start w:val="1"/>
      <w:numFmt w:val="decimal"/>
      <w:lvlText w:val="%4."/>
      <w:lvlJc w:val="left"/>
      <w:pPr>
        <w:ind w:left="2880" w:hanging="360"/>
      </w:pPr>
    </w:lvl>
    <w:lvl w:ilvl="4" w:tplc="93E68D08" w:tentative="1">
      <w:start w:val="1"/>
      <w:numFmt w:val="lowerLetter"/>
      <w:lvlText w:val="%5."/>
      <w:lvlJc w:val="left"/>
      <w:pPr>
        <w:ind w:left="3600" w:hanging="360"/>
      </w:pPr>
    </w:lvl>
    <w:lvl w:ilvl="5" w:tplc="0596CD4C" w:tentative="1">
      <w:start w:val="1"/>
      <w:numFmt w:val="lowerRoman"/>
      <w:lvlText w:val="%6."/>
      <w:lvlJc w:val="right"/>
      <w:pPr>
        <w:ind w:left="4320" w:hanging="180"/>
      </w:pPr>
    </w:lvl>
    <w:lvl w:ilvl="6" w:tplc="98D828B0" w:tentative="1">
      <w:start w:val="1"/>
      <w:numFmt w:val="decimal"/>
      <w:lvlText w:val="%7."/>
      <w:lvlJc w:val="left"/>
      <w:pPr>
        <w:ind w:left="5040" w:hanging="360"/>
      </w:pPr>
    </w:lvl>
    <w:lvl w:ilvl="7" w:tplc="75A26230" w:tentative="1">
      <w:start w:val="1"/>
      <w:numFmt w:val="lowerLetter"/>
      <w:lvlText w:val="%8."/>
      <w:lvlJc w:val="left"/>
      <w:pPr>
        <w:ind w:left="5760" w:hanging="360"/>
      </w:pPr>
    </w:lvl>
    <w:lvl w:ilvl="8" w:tplc="27C89B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C16FCCA">
      <w:start w:val="1"/>
      <w:numFmt w:val="lowerRoman"/>
      <w:lvlText w:val="(%1)"/>
      <w:lvlJc w:val="left"/>
      <w:pPr>
        <w:ind w:left="1080" w:hanging="720"/>
      </w:pPr>
      <w:rPr>
        <w:rFonts w:hint="default"/>
        <w:b w:val="0"/>
      </w:rPr>
    </w:lvl>
    <w:lvl w:ilvl="1" w:tplc="5A18C93A" w:tentative="1">
      <w:start w:val="1"/>
      <w:numFmt w:val="lowerLetter"/>
      <w:lvlText w:val="%2."/>
      <w:lvlJc w:val="left"/>
      <w:pPr>
        <w:ind w:left="1440" w:hanging="360"/>
      </w:pPr>
    </w:lvl>
    <w:lvl w:ilvl="2" w:tplc="3D7ACE7C" w:tentative="1">
      <w:start w:val="1"/>
      <w:numFmt w:val="lowerRoman"/>
      <w:lvlText w:val="%3."/>
      <w:lvlJc w:val="right"/>
      <w:pPr>
        <w:ind w:left="2160" w:hanging="180"/>
      </w:pPr>
    </w:lvl>
    <w:lvl w:ilvl="3" w:tplc="FB58105E" w:tentative="1">
      <w:start w:val="1"/>
      <w:numFmt w:val="decimal"/>
      <w:lvlText w:val="%4."/>
      <w:lvlJc w:val="left"/>
      <w:pPr>
        <w:ind w:left="2880" w:hanging="360"/>
      </w:pPr>
    </w:lvl>
    <w:lvl w:ilvl="4" w:tplc="5D52A81C" w:tentative="1">
      <w:start w:val="1"/>
      <w:numFmt w:val="lowerLetter"/>
      <w:lvlText w:val="%5."/>
      <w:lvlJc w:val="left"/>
      <w:pPr>
        <w:ind w:left="3600" w:hanging="360"/>
      </w:pPr>
    </w:lvl>
    <w:lvl w:ilvl="5" w:tplc="B5C27C2C" w:tentative="1">
      <w:start w:val="1"/>
      <w:numFmt w:val="lowerRoman"/>
      <w:lvlText w:val="%6."/>
      <w:lvlJc w:val="right"/>
      <w:pPr>
        <w:ind w:left="4320" w:hanging="180"/>
      </w:pPr>
    </w:lvl>
    <w:lvl w:ilvl="6" w:tplc="294EF61E" w:tentative="1">
      <w:start w:val="1"/>
      <w:numFmt w:val="decimal"/>
      <w:lvlText w:val="%7."/>
      <w:lvlJc w:val="left"/>
      <w:pPr>
        <w:ind w:left="5040" w:hanging="360"/>
      </w:pPr>
    </w:lvl>
    <w:lvl w:ilvl="7" w:tplc="9DDEBD66" w:tentative="1">
      <w:start w:val="1"/>
      <w:numFmt w:val="lowerLetter"/>
      <w:lvlText w:val="%8."/>
      <w:lvlJc w:val="left"/>
      <w:pPr>
        <w:ind w:left="5760" w:hanging="360"/>
      </w:pPr>
    </w:lvl>
    <w:lvl w:ilvl="8" w:tplc="8802516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1BC20DC">
      <w:start w:val="1"/>
      <w:numFmt w:val="lowerRoman"/>
      <w:lvlText w:val="(%1)"/>
      <w:lvlJc w:val="left"/>
      <w:pPr>
        <w:ind w:left="1080" w:hanging="720"/>
      </w:pPr>
      <w:rPr>
        <w:rFonts w:hint="default"/>
        <w:b w:val="0"/>
      </w:rPr>
    </w:lvl>
    <w:lvl w:ilvl="1" w:tplc="161A4874" w:tentative="1">
      <w:start w:val="1"/>
      <w:numFmt w:val="lowerLetter"/>
      <w:lvlText w:val="%2."/>
      <w:lvlJc w:val="left"/>
      <w:pPr>
        <w:ind w:left="1440" w:hanging="360"/>
      </w:pPr>
    </w:lvl>
    <w:lvl w:ilvl="2" w:tplc="DEEA3D6C" w:tentative="1">
      <w:start w:val="1"/>
      <w:numFmt w:val="lowerRoman"/>
      <w:lvlText w:val="%3."/>
      <w:lvlJc w:val="right"/>
      <w:pPr>
        <w:ind w:left="2160" w:hanging="180"/>
      </w:pPr>
    </w:lvl>
    <w:lvl w:ilvl="3" w:tplc="E85C9C60" w:tentative="1">
      <w:start w:val="1"/>
      <w:numFmt w:val="decimal"/>
      <w:lvlText w:val="%4."/>
      <w:lvlJc w:val="left"/>
      <w:pPr>
        <w:ind w:left="2880" w:hanging="360"/>
      </w:pPr>
    </w:lvl>
    <w:lvl w:ilvl="4" w:tplc="A978F224" w:tentative="1">
      <w:start w:val="1"/>
      <w:numFmt w:val="lowerLetter"/>
      <w:lvlText w:val="%5."/>
      <w:lvlJc w:val="left"/>
      <w:pPr>
        <w:ind w:left="3600" w:hanging="360"/>
      </w:pPr>
    </w:lvl>
    <w:lvl w:ilvl="5" w:tplc="D7DE10B0" w:tentative="1">
      <w:start w:val="1"/>
      <w:numFmt w:val="lowerRoman"/>
      <w:lvlText w:val="%6."/>
      <w:lvlJc w:val="right"/>
      <w:pPr>
        <w:ind w:left="4320" w:hanging="180"/>
      </w:pPr>
    </w:lvl>
    <w:lvl w:ilvl="6" w:tplc="98E8A21E" w:tentative="1">
      <w:start w:val="1"/>
      <w:numFmt w:val="decimal"/>
      <w:lvlText w:val="%7."/>
      <w:lvlJc w:val="left"/>
      <w:pPr>
        <w:ind w:left="5040" w:hanging="360"/>
      </w:pPr>
    </w:lvl>
    <w:lvl w:ilvl="7" w:tplc="D390D21A" w:tentative="1">
      <w:start w:val="1"/>
      <w:numFmt w:val="lowerLetter"/>
      <w:lvlText w:val="%8."/>
      <w:lvlJc w:val="left"/>
      <w:pPr>
        <w:ind w:left="5760" w:hanging="360"/>
      </w:pPr>
    </w:lvl>
    <w:lvl w:ilvl="8" w:tplc="E082622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13229C4">
      <w:start w:val="1"/>
      <w:numFmt w:val="decimal"/>
      <w:lvlText w:val="%1."/>
      <w:lvlJc w:val="left"/>
      <w:pPr>
        <w:ind w:left="360" w:hanging="360"/>
      </w:pPr>
      <w:rPr>
        <w:rFonts w:hint="default"/>
      </w:rPr>
    </w:lvl>
    <w:lvl w:ilvl="1" w:tplc="B23C3A74" w:tentative="1">
      <w:start w:val="1"/>
      <w:numFmt w:val="lowerLetter"/>
      <w:lvlText w:val="%2."/>
      <w:lvlJc w:val="left"/>
      <w:pPr>
        <w:ind w:left="1080" w:hanging="360"/>
      </w:pPr>
    </w:lvl>
    <w:lvl w:ilvl="2" w:tplc="F75C0820" w:tentative="1">
      <w:start w:val="1"/>
      <w:numFmt w:val="lowerRoman"/>
      <w:lvlText w:val="%3."/>
      <w:lvlJc w:val="right"/>
      <w:pPr>
        <w:ind w:left="1800" w:hanging="180"/>
      </w:pPr>
    </w:lvl>
    <w:lvl w:ilvl="3" w:tplc="F87A1A5C" w:tentative="1">
      <w:start w:val="1"/>
      <w:numFmt w:val="decimal"/>
      <w:lvlText w:val="%4."/>
      <w:lvlJc w:val="left"/>
      <w:pPr>
        <w:ind w:left="2520" w:hanging="360"/>
      </w:pPr>
    </w:lvl>
    <w:lvl w:ilvl="4" w:tplc="82104982" w:tentative="1">
      <w:start w:val="1"/>
      <w:numFmt w:val="lowerLetter"/>
      <w:lvlText w:val="%5."/>
      <w:lvlJc w:val="left"/>
      <w:pPr>
        <w:ind w:left="3240" w:hanging="360"/>
      </w:pPr>
    </w:lvl>
    <w:lvl w:ilvl="5" w:tplc="89363CA8" w:tentative="1">
      <w:start w:val="1"/>
      <w:numFmt w:val="lowerRoman"/>
      <w:lvlText w:val="%6."/>
      <w:lvlJc w:val="right"/>
      <w:pPr>
        <w:ind w:left="3960" w:hanging="180"/>
      </w:pPr>
    </w:lvl>
    <w:lvl w:ilvl="6" w:tplc="48D6D104" w:tentative="1">
      <w:start w:val="1"/>
      <w:numFmt w:val="decimal"/>
      <w:lvlText w:val="%7."/>
      <w:lvlJc w:val="left"/>
      <w:pPr>
        <w:ind w:left="4680" w:hanging="360"/>
      </w:pPr>
    </w:lvl>
    <w:lvl w:ilvl="7" w:tplc="2822F438" w:tentative="1">
      <w:start w:val="1"/>
      <w:numFmt w:val="lowerLetter"/>
      <w:lvlText w:val="%8."/>
      <w:lvlJc w:val="left"/>
      <w:pPr>
        <w:ind w:left="5400" w:hanging="360"/>
      </w:pPr>
    </w:lvl>
    <w:lvl w:ilvl="8" w:tplc="9D649FE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B8456D2">
      <w:start w:val="1"/>
      <w:numFmt w:val="lowerRoman"/>
      <w:lvlText w:val="(%1)"/>
      <w:lvlJc w:val="left"/>
      <w:pPr>
        <w:ind w:left="1080" w:hanging="720"/>
      </w:pPr>
      <w:rPr>
        <w:rFonts w:hint="default"/>
      </w:rPr>
    </w:lvl>
    <w:lvl w:ilvl="1" w:tplc="0906835A" w:tentative="1">
      <w:start w:val="1"/>
      <w:numFmt w:val="lowerLetter"/>
      <w:lvlText w:val="%2."/>
      <w:lvlJc w:val="left"/>
      <w:pPr>
        <w:ind w:left="1440" w:hanging="360"/>
      </w:pPr>
    </w:lvl>
    <w:lvl w:ilvl="2" w:tplc="7F625C76" w:tentative="1">
      <w:start w:val="1"/>
      <w:numFmt w:val="lowerRoman"/>
      <w:lvlText w:val="%3."/>
      <w:lvlJc w:val="right"/>
      <w:pPr>
        <w:ind w:left="2160" w:hanging="180"/>
      </w:pPr>
    </w:lvl>
    <w:lvl w:ilvl="3" w:tplc="77766142" w:tentative="1">
      <w:start w:val="1"/>
      <w:numFmt w:val="decimal"/>
      <w:lvlText w:val="%4."/>
      <w:lvlJc w:val="left"/>
      <w:pPr>
        <w:ind w:left="2880" w:hanging="360"/>
      </w:pPr>
    </w:lvl>
    <w:lvl w:ilvl="4" w:tplc="BA0C070A" w:tentative="1">
      <w:start w:val="1"/>
      <w:numFmt w:val="lowerLetter"/>
      <w:lvlText w:val="%5."/>
      <w:lvlJc w:val="left"/>
      <w:pPr>
        <w:ind w:left="3600" w:hanging="360"/>
      </w:pPr>
    </w:lvl>
    <w:lvl w:ilvl="5" w:tplc="8D92BE60" w:tentative="1">
      <w:start w:val="1"/>
      <w:numFmt w:val="lowerRoman"/>
      <w:lvlText w:val="%6."/>
      <w:lvlJc w:val="right"/>
      <w:pPr>
        <w:ind w:left="4320" w:hanging="180"/>
      </w:pPr>
    </w:lvl>
    <w:lvl w:ilvl="6" w:tplc="1944BA8C" w:tentative="1">
      <w:start w:val="1"/>
      <w:numFmt w:val="decimal"/>
      <w:lvlText w:val="%7."/>
      <w:lvlJc w:val="left"/>
      <w:pPr>
        <w:ind w:left="5040" w:hanging="360"/>
      </w:pPr>
    </w:lvl>
    <w:lvl w:ilvl="7" w:tplc="3B884E04" w:tentative="1">
      <w:start w:val="1"/>
      <w:numFmt w:val="lowerLetter"/>
      <w:lvlText w:val="%8."/>
      <w:lvlJc w:val="left"/>
      <w:pPr>
        <w:ind w:left="5760" w:hanging="360"/>
      </w:pPr>
    </w:lvl>
    <w:lvl w:ilvl="8" w:tplc="664291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5404E64">
      <w:start w:val="1"/>
      <w:numFmt w:val="decimal"/>
      <w:lvlText w:val="%1."/>
      <w:lvlJc w:val="left"/>
      <w:pPr>
        <w:ind w:left="360" w:hanging="360"/>
      </w:pPr>
    </w:lvl>
    <w:lvl w:ilvl="1" w:tplc="B0AA0A30" w:tentative="1">
      <w:start w:val="1"/>
      <w:numFmt w:val="lowerLetter"/>
      <w:lvlText w:val="%2."/>
      <w:lvlJc w:val="left"/>
      <w:pPr>
        <w:ind w:left="1080" w:hanging="360"/>
      </w:pPr>
    </w:lvl>
    <w:lvl w:ilvl="2" w:tplc="2402D7BC" w:tentative="1">
      <w:start w:val="1"/>
      <w:numFmt w:val="lowerRoman"/>
      <w:lvlText w:val="%3."/>
      <w:lvlJc w:val="right"/>
      <w:pPr>
        <w:ind w:left="1800" w:hanging="180"/>
      </w:pPr>
    </w:lvl>
    <w:lvl w:ilvl="3" w:tplc="DBCCBA90" w:tentative="1">
      <w:start w:val="1"/>
      <w:numFmt w:val="decimal"/>
      <w:lvlText w:val="%4."/>
      <w:lvlJc w:val="left"/>
      <w:pPr>
        <w:ind w:left="2520" w:hanging="360"/>
      </w:pPr>
    </w:lvl>
    <w:lvl w:ilvl="4" w:tplc="DD0A5DA4" w:tentative="1">
      <w:start w:val="1"/>
      <w:numFmt w:val="lowerLetter"/>
      <w:lvlText w:val="%5."/>
      <w:lvlJc w:val="left"/>
      <w:pPr>
        <w:ind w:left="3240" w:hanging="360"/>
      </w:pPr>
    </w:lvl>
    <w:lvl w:ilvl="5" w:tplc="EE0A8EDC" w:tentative="1">
      <w:start w:val="1"/>
      <w:numFmt w:val="lowerRoman"/>
      <w:lvlText w:val="%6."/>
      <w:lvlJc w:val="right"/>
      <w:pPr>
        <w:ind w:left="3960" w:hanging="180"/>
      </w:pPr>
    </w:lvl>
    <w:lvl w:ilvl="6" w:tplc="F190E060" w:tentative="1">
      <w:start w:val="1"/>
      <w:numFmt w:val="decimal"/>
      <w:lvlText w:val="%7."/>
      <w:lvlJc w:val="left"/>
      <w:pPr>
        <w:ind w:left="4680" w:hanging="360"/>
      </w:pPr>
    </w:lvl>
    <w:lvl w:ilvl="7" w:tplc="556CA512" w:tentative="1">
      <w:start w:val="1"/>
      <w:numFmt w:val="lowerLetter"/>
      <w:lvlText w:val="%8."/>
      <w:lvlJc w:val="left"/>
      <w:pPr>
        <w:ind w:left="5400" w:hanging="360"/>
      </w:pPr>
    </w:lvl>
    <w:lvl w:ilvl="8" w:tplc="1570BA8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D842510">
      <w:start w:val="1"/>
      <w:numFmt w:val="lowerRoman"/>
      <w:lvlText w:val="(%1)"/>
      <w:lvlJc w:val="left"/>
      <w:pPr>
        <w:ind w:left="1080" w:hanging="720"/>
      </w:pPr>
      <w:rPr>
        <w:rFonts w:hint="default"/>
        <w:b w:val="0"/>
      </w:rPr>
    </w:lvl>
    <w:lvl w:ilvl="1" w:tplc="246A5CFE" w:tentative="1">
      <w:start w:val="1"/>
      <w:numFmt w:val="lowerLetter"/>
      <w:lvlText w:val="%2."/>
      <w:lvlJc w:val="left"/>
      <w:pPr>
        <w:ind w:left="1440" w:hanging="360"/>
      </w:pPr>
    </w:lvl>
    <w:lvl w:ilvl="2" w:tplc="FD961C8A" w:tentative="1">
      <w:start w:val="1"/>
      <w:numFmt w:val="lowerRoman"/>
      <w:lvlText w:val="%3."/>
      <w:lvlJc w:val="right"/>
      <w:pPr>
        <w:ind w:left="2160" w:hanging="180"/>
      </w:pPr>
    </w:lvl>
    <w:lvl w:ilvl="3" w:tplc="3760DCE2" w:tentative="1">
      <w:start w:val="1"/>
      <w:numFmt w:val="decimal"/>
      <w:lvlText w:val="%4."/>
      <w:lvlJc w:val="left"/>
      <w:pPr>
        <w:ind w:left="2880" w:hanging="360"/>
      </w:pPr>
    </w:lvl>
    <w:lvl w:ilvl="4" w:tplc="5F0A6800" w:tentative="1">
      <w:start w:val="1"/>
      <w:numFmt w:val="lowerLetter"/>
      <w:lvlText w:val="%5."/>
      <w:lvlJc w:val="left"/>
      <w:pPr>
        <w:ind w:left="3600" w:hanging="360"/>
      </w:pPr>
    </w:lvl>
    <w:lvl w:ilvl="5" w:tplc="466CF6F2" w:tentative="1">
      <w:start w:val="1"/>
      <w:numFmt w:val="lowerRoman"/>
      <w:lvlText w:val="%6."/>
      <w:lvlJc w:val="right"/>
      <w:pPr>
        <w:ind w:left="4320" w:hanging="180"/>
      </w:pPr>
    </w:lvl>
    <w:lvl w:ilvl="6" w:tplc="5672E432" w:tentative="1">
      <w:start w:val="1"/>
      <w:numFmt w:val="decimal"/>
      <w:lvlText w:val="%7."/>
      <w:lvlJc w:val="left"/>
      <w:pPr>
        <w:ind w:left="5040" w:hanging="360"/>
      </w:pPr>
    </w:lvl>
    <w:lvl w:ilvl="7" w:tplc="CE8EBF64" w:tentative="1">
      <w:start w:val="1"/>
      <w:numFmt w:val="lowerLetter"/>
      <w:lvlText w:val="%8."/>
      <w:lvlJc w:val="left"/>
      <w:pPr>
        <w:ind w:left="5760" w:hanging="360"/>
      </w:pPr>
    </w:lvl>
    <w:lvl w:ilvl="8" w:tplc="E4E0220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7BE5690">
      <w:start w:val="1"/>
      <w:numFmt w:val="lowerRoman"/>
      <w:lvlText w:val="(%1)"/>
      <w:lvlJc w:val="left"/>
      <w:pPr>
        <w:ind w:left="1080" w:hanging="720"/>
      </w:pPr>
      <w:rPr>
        <w:rFonts w:hint="default"/>
      </w:rPr>
    </w:lvl>
    <w:lvl w:ilvl="1" w:tplc="6426A558" w:tentative="1">
      <w:start w:val="1"/>
      <w:numFmt w:val="lowerLetter"/>
      <w:lvlText w:val="%2."/>
      <w:lvlJc w:val="left"/>
      <w:pPr>
        <w:ind w:left="1440" w:hanging="360"/>
      </w:pPr>
    </w:lvl>
    <w:lvl w:ilvl="2" w:tplc="9894E726" w:tentative="1">
      <w:start w:val="1"/>
      <w:numFmt w:val="lowerRoman"/>
      <w:lvlText w:val="%3."/>
      <w:lvlJc w:val="right"/>
      <w:pPr>
        <w:ind w:left="2160" w:hanging="180"/>
      </w:pPr>
    </w:lvl>
    <w:lvl w:ilvl="3" w:tplc="4208B356" w:tentative="1">
      <w:start w:val="1"/>
      <w:numFmt w:val="decimal"/>
      <w:lvlText w:val="%4."/>
      <w:lvlJc w:val="left"/>
      <w:pPr>
        <w:ind w:left="2880" w:hanging="360"/>
      </w:pPr>
    </w:lvl>
    <w:lvl w:ilvl="4" w:tplc="6CF67268" w:tentative="1">
      <w:start w:val="1"/>
      <w:numFmt w:val="lowerLetter"/>
      <w:lvlText w:val="%5."/>
      <w:lvlJc w:val="left"/>
      <w:pPr>
        <w:ind w:left="3600" w:hanging="360"/>
      </w:pPr>
    </w:lvl>
    <w:lvl w:ilvl="5" w:tplc="784CA24E" w:tentative="1">
      <w:start w:val="1"/>
      <w:numFmt w:val="lowerRoman"/>
      <w:lvlText w:val="%6."/>
      <w:lvlJc w:val="right"/>
      <w:pPr>
        <w:ind w:left="4320" w:hanging="180"/>
      </w:pPr>
    </w:lvl>
    <w:lvl w:ilvl="6" w:tplc="0E983E4A" w:tentative="1">
      <w:start w:val="1"/>
      <w:numFmt w:val="decimal"/>
      <w:lvlText w:val="%7."/>
      <w:lvlJc w:val="left"/>
      <w:pPr>
        <w:ind w:left="5040" w:hanging="360"/>
      </w:pPr>
    </w:lvl>
    <w:lvl w:ilvl="7" w:tplc="2C4852EE" w:tentative="1">
      <w:start w:val="1"/>
      <w:numFmt w:val="lowerLetter"/>
      <w:lvlText w:val="%8."/>
      <w:lvlJc w:val="left"/>
      <w:pPr>
        <w:ind w:left="5760" w:hanging="360"/>
      </w:pPr>
    </w:lvl>
    <w:lvl w:ilvl="8" w:tplc="DD50F1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606E3D4">
      <w:start w:val="1"/>
      <w:numFmt w:val="lowerRoman"/>
      <w:lvlText w:val="(%1)"/>
      <w:lvlJc w:val="left"/>
      <w:pPr>
        <w:ind w:left="1080" w:hanging="720"/>
      </w:pPr>
      <w:rPr>
        <w:rFonts w:hint="default"/>
      </w:rPr>
    </w:lvl>
    <w:lvl w:ilvl="1" w:tplc="B934B22C" w:tentative="1">
      <w:start w:val="1"/>
      <w:numFmt w:val="lowerLetter"/>
      <w:lvlText w:val="%2."/>
      <w:lvlJc w:val="left"/>
      <w:pPr>
        <w:ind w:left="1440" w:hanging="360"/>
      </w:pPr>
    </w:lvl>
    <w:lvl w:ilvl="2" w:tplc="D712790E" w:tentative="1">
      <w:start w:val="1"/>
      <w:numFmt w:val="lowerRoman"/>
      <w:lvlText w:val="%3."/>
      <w:lvlJc w:val="right"/>
      <w:pPr>
        <w:ind w:left="2160" w:hanging="180"/>
      </w:pPr>
    </w:lvl>
    <w:lvl w:ilvl="3" w:tplc="798A2088" w:tentative="1">
      <w:start w:val="1"/>
      <w:numFmt w:val="decimal"/>
      <w:lvlText w:val="%4."/>
      <w:lvlJc w:val="left"/>
      <w:pPr>
        <w:ind w:left="2880" w:hanging="360"/>
      </w:pPr>
    </w:lvl>
    <w:lvl w:ilvl="4" w:tplc="45DA1744" w:tentative="1">
      <w:start w:val="1"/>
      <w:numFmt w:val="lowerLetter"/>
      <w:lvlText w:val="%5."/>
      <w:lvlJc w:val="left"/>
      <w:pPr>
        <w:ind w:left="3600" w:hanging="360"/>
      </w:pPr>
    </w:lvl>
    <w:lvl w:ilvl="5" w:tplc="F01E5AD8" w:tentative="1">
      <w:start w:val="1"/>
      <w:numFmt w:val="lowerRoman"/>
      <w:lvlText w:val="%6."/>
      <w:lvlJc w:val="right"/>
      <w:pPr>
        <w:ind w:left="4320" w:hanging="180"/>
      </w:pPr>
    </w:lvl>
    <w:lvl w:ilvl="6" w:tplc="81003A46" w:tentative="1">
      <w:start w:val="1"/>
      <w:numFmt w:val="decimal"/>
      <w:lvlText w:val="%7."/>
      <w:lvlJc w:val="left"/>
      <w:pPr>
        <w:ind w:left="5040" w:hanging="360"/>
      </w:pPr>
    </w:lvl>
    <w:lvl w:ilvl="7" w:tplc="13389C44" w:tentative="1">
      <w:start w:val="1"/>
      <w:numFmt w:val="lowerLetter"/>
      <w:lvlText w:val="%8."/>
      <w:lvlJc w:val="left"/>
      <w:pPr>
        <w:ind w:left="5760" w:hanging="360"/>
      </w:pPr>
    </w:lvl>
    <w:lvl w:ilvl="8" w:tplc="82F6A39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2D60432">
      <w:start w:val="1"/>
      <w:numFmt w:val="lowerRoman"/>
      <w:lvlText w:val="(%1)"/>
      <w:lvlJc w:val="left"/>
      <w:pPr>
        <w:ind w:left="1004" w:hanging="720"/>
      </w:pPr>
      <w:rPr>
        <w:rFonts w:hint="default"/>
        <w:b w:val="0"/>
      </w:rPr>
    </w:lvl>
    <w:lvl w:ilvl="1" w:tplc="693CAA30" w:tentative="1">
      <w:start w:val="1"/>
      <w:numFmt w:val="lowerLetter"/>
      <w:lvlText w:val="%2."/>
      <w:lvlJc w:val="left"/>
      <w:pPr>
        <w:ind w:left="1364" w:hanging="360"/>
      </w:pPr>
    </w:lvl>
    <w:lvl w:ilvl="2" w:tplc="824E74CA" w:tentative="1">
      <w:start w:val="1"/>
      <w:numFmt w:val="lowerRoman"/>
      <w:lvlText w:val="%3."/>
      <w:lvlJc w:val="right"/>
      <w:pPr>
        <w:ind w:left="2084" w:hanging="180"/>
      </w:pPr>
    </w:lvl>
    <w:lvl w:ilvl="3" w:tplc="F272A2D8" w:tentative="1">
      <w:start w:val="1"/>
      <w:numFmt w:val="decimal"/>
      <w:lvlText w:val="%4."/>
      <w:lvlJc w:val="left"/>
      <w:pPr>
        <w:ind w:left="2804" w:hanging="360"/>
      </w:pPr>
    </w:lvl>
    <w:lvl w:ilvl="4" w:tplc="A30EC7B2" w:tentative="1">
      <w:start w:val="1"/>
      <w:numFmt w:val="lowerLetter"/>
      <w:lvlText w:val="%5."/>
      <w:lvlJc w:val="left"/>
      <w:pPr>
        <w:ind w:left="3524" w:hanging="360"/>
      </w:pPr>
    </w:lvl>
    <w:lvl w:ilvl="5" w:tplc="995E2232" w:tentative="1">
      <w:start w:val="1"/>
      <w:numFmt w:val="lowerRoman"/>
      <w:lvlText w:val="%6."/>
      <w:lvlJc w:val="right"/>
      <w:pPr>
        <w:ind w:left="4244" w:hanging="180"/>
      </w:pPr>
    </w:lvl>
    <w:lvl w:ilvl="6" w:tplc="22DA7AA2" w:tentative="1">
      <w:start w:val="1"/>
      <w:numFmt w:val="decimal"/>
      <w:lvlText w:val="%7."/>
      <w:lvlJc w:val="left"/>
      <w:pPr>
        <w:ind w:left="4964" w:hanging="360"/>
      </w:pPr>
    </w:lvl>
    <w:lvl w:ilvl="7" w:tplc="2A461EEC" w:tentative="1">
      <w:start w:val="1"/>
      <w:numFmt w:val="lowerLetter"/>
      <w:lvlText w:val="%8."/>
      <w:lvlJc w:val="left"/>
      <w:pPr>
        <w:ind w:left="5684" w:hanging="360"/>
      </w:pPr>
    </w:lvl>
    <w:lvl w:ilvl="8" w:tplc="8EBC540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E72D000">
      <w:start w:val="1"/>
      <w:numFmt w:val="decimal"/>
      <w:lvlText w:val="%1."/>
      <w:lvlJc w:val="left"/>
      <w:pPr>
        <w:ind w:left="360" w:hanging="360"/>
      </w:pPr>
      <w:rPr>
        <w:rFonts w:hint="default"/>
      </w:rPr>
    </w:lvl>
    <w:lvl w:ilvl="1" w:tplc="0B7ACA84" w:tentative="1">
      <w:start w:val="1"/>
      <w:numFmt w:val="lowerLetter"/>
      <w:lvlText w:val="%2."/>
      <w:lvlJc w:val="left"/>
      <w:pPr>
        <w:ind w:left="1080" w:hanging="360"/>
      </w:pPr>
    </w:lvl>
    <w:lvl w:ilvl="2" w:tplc="E960C64A" w:tentative="1">
      <w:start w:val="1"/>
      <w:numFmt w:val="lowerRoman"/>
      <w:lvlText w:val="%3."/>
      <w:lvlJc w:val="right"/>
      <w:pPr>
        <w:ind w:left="1800" w:hanging="180"/>
      </w:pPr>
    </w:lvl>
    <w:lvl w:ilvl="3" w:tplc="991686BA" w:tentative="1">
      <w:start w:val="1"/>
      <w:numFmt w:val="decimal"/>
      <w:lvlText w:val="%4."/>
      <w:lvlJc w:val="left"/>
      <w:pPr>
        <w:ind w:left="2520" w:hanging="360"/>
      </w:pPr>
    </w:lvl>
    <w:lvl w:ilvl="4" w:tplc="35D23632" w:tentative="1">
      <w:start w:val="1"/>
      <w:numFmt w:val="lowerLetter"/>
      <w:lvlText w:val="%5."/>
      <w:lvlJc w:val="left"/>
      <w:pPr>
        <w:ind w:left="3240" w:hanging="360"/>
      </w:pPr>
    </w:lvl>
    <w:lvl w:ilvl="5" w:tplc="65A26FAA" w:tentative="1">
      <w:start w:val="1"/>
      <w:numFmt w:val="lowerRoman"/>
      <w:lvlText w:val="%6."/>
      <w:lvlJc w:val="right"/>
      <w:pPr>
        <w:ind w:left="3960" w:hanging="180"/>
      </w:pPr>
    </w:lvl>
    <w:lvl w:ilvl="6" w:tplc="474EF2C2" w:tentative="1">
      <w:start w:val="1"/>
      <w:numFmt w:val="decimal"/>
      <w:lvlText w:val="%7."/>
      <w:lvlJc w:val="left"/>
      <w:pPr>
        <w:ind w:left="4680" w:hanging="360"/>
      </w:pPr>
    </w:lvl>
    <w:lvl w:ilvl="7" w:tplc="7B56060C" w:tentative="1">
      <w:start w:val="1"/>
      <w:numFmt w:val="lowerLetter"/>
      <w:lvlText w:val="%8."/>
      <w:lvlJc w:val="left"/>
      <w:pPr>
        <w:ind w:left="5400" w:hanging="360"/>
      </w:pPr>
    </w:lvl>
    <w:lvl w:ilvl="8" w:tplc="32D0E3C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CC4C58A">
      <w:start w:val="1"/>
      <w:numFmt w:val="lowerRoman"/>
      <w:lvlText w:val="(%1)"/>
      <w:lvlJc w:val="left"/>
      <w:pPr>
        <w:ind w:left="1080" w:hanging="720"/>
      </w:pPr>
      <w:rPr>
        <w:rFonts w:hint="default"/>
      </w:rPr>
    </w:lvl>
    <w:lvl w:ilvl="1" w:tplc="B958E6DA" w:tentative="1">
      <w:start w:val="1"/>
      <w:numFmt w:val="lowerLetter"/>
      <w:lvlText w:val="%2."/>
      <w:lvlJc w:val="left"/>
      <w:pPr>
        <w:ind w:left="1440" w:hanging="360"/>
      </w:pPr>
    </w:lvl>
    <w:lvl w:ilvl="2" w:tplc="B6B6D1F8" w:tentative="1">
      <w:start w:val="1"/>
      <w:numFmt w:val="lowerRoman"/>
      <w:lvlText w:val="%3."/>
      <w:lvlJc w:val="right"/>
      <w:pPr>
        <w:ind w:left="2160" w:hanging="180"/>
      </w:pPr>
    </w:lvl>
    <w:lvl w:ilvl="3" w:tplc="9CA83EE8" w:tentative="1">
      <w:start w:val="1"/>
      <w:numFmt w:val="decimal"/>
      <w:lvlText w:val="%4."/>
      <w:lvlJc w:val="left"/>
      <w:pPr>
        <w:ind w:left="2880" w:hanging="360"/>
      </w:pPr>
    </w:lvl>
    <w:lvl w:ilvl="4" w:tplc="ABB4BBF4" w:tentative="1">
      <w:start w:val="1"/>
      <w:numFmt w:val="lowerLetter"/>
      <w:lvlText w:val="%5."/>
      <w:lvlJc w:val="left"/>
      <w:pPr>
        <w:ind w:left="3600" w:hanging="360"/>
      </w:pPr>
    </w:lvl>
    <w:lvl w:ilvl="5" w:tplc="1FB8239C" w:tentative="1">
      <w:start w:val="1"/>
      <w:numFmt w:val="lowerRoman"/>
      <w:lvlText w:val="%6."/>
      <w:lvlJc w:val="right"/>
      <w:pPr>
        <w:ind w:left="4320" w:hanging="180"/>
      </w:pPr>
    </w:lvl>
    <w:lvl w:ilvl="6" w:tplc="7A301F1A" w:tentative="1">
      <w:start w:val="1"/>
      <w:numFmt w:val="decimal"/>
      <w:lvlText w:val="%7."/>
      <w:lvlJc w:val="left"/>
      <w:pPr>
        <w:ind w:left="5040" w:hanging="360"/>
      </w:pPr>
    </w:lvl>
    <w:lvl w:ilvl="7" w:tplc="7EBEE450" w:tentative="1">
      <w:start w:val="1"/>
      <w:numFmt w:val="lowerLetter"/>
      <w:lvlText w:val="%8."/>
      <w:lvlJc w:val="left"/>
      <w:pPr>
        <w:ind w:left="5760" w:hanging="360"/>
      </w:pPr>
    </w:lvl>
    <w:lvl w:ilvl="8" w:tplc="7352988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D8AD52E">
      <w:start w:val="1"/>
      <w:numFmt w:val="decimal"/>
      <w:lvlText w:val="%1."/>
      <w:lvlJc w:val="left"/>
      <w:pPr>
        <w:ind w:left="360" w:hanging="360"/>
      </w:pPr>
      <w:rPr>
        <w:rFonts w:hint="default"/>
      </w:rPr>
    </w:lvl>
    <w:lvl w:ilvl="1" w:tplc="F1C81BE0" w:tentative="1">
      <w:start w:val="1"/>
      <w:numFmt w:val="lowerLetter"/>
      <w:lvlText w:val="%2."/>
      <w:lvlJc w:val="left"/>
      <w:pPr>
        <w:ind w:left="1080" w:hanging="360"/>
      </w:pPr>
    </w:lvl>
    <w:lvl w:ilvl="2" w:tplc="E6BE945A" w:tentative="1">
      <w:start w:val="1"/>
      <w:numFmt w:val="lowerRoman"/>
      <w:lvlText w:val="%3."/>
      <w:lvlJc w:val="right"/>
      <w:pPr>
        <w:ind w:left="1800" w:hanging="180"/>
      </w:pPr>
    </w:lvl>
    <w:lvl w:ilvl="3" w:tplc="EBC223C8" w:tentative="1">
      <w:start w:val="1"/>
      <w:numFmt w:val="decimal"/>
      <w:lvlText w:val="%4."/>
      <w:lvlJc w:val="left"/>
      <w:pPr>
        <w:ind w:left="2520" w:hanging="360"/>
      </w:pPr>
    </w:lvl>
    <w:lvl w:ilvl="4" w:tplc="07BE41D4" w:tentative="1">
      <w:start w:val="1"/>
      <w:numFmt w:val="lowerLetter"/>
      <w:lvlText w:val="%5."/>
      <w:lvlJc w:val="left"/>
      <w:pPr>
        <w:ind w:left="3240" w:hanging="360"/>
      </w:pPr>
    </w:lvl>
    <w:lvl w:ilvl="5" w:tplc="B3BA58EA" w:tentative="1">
      <w:start w:val="1"/>
      <w:numFmt w:val="lowerRoman"/>
      <w:lvlText w:val="%6."/>
      <w:lvlJc w:val="right"/>
      <w:pPr>
        <w:ind w:left="3960" w:hanging="180"/>
      </w:pPr>
    </w:lvl>
    <w:lvl w:ilvl="6" w:tplc="A5EAAD1E" w:tentative="1">
      <w:start w:val="1"/>
      <w:numFmt w:val="decimal"/>
      <w:lvlText w:val="%7."/>
      <w:lvlJc w:val="left"/>
      <w:pPr>
        <w:ind w:left="4680" w:hanging="360"/>
      </w:pPr>
    </w:lvl>
    <w:lvl w:ilvl="7" w:tplc="E304C0CC" w:tentative="1">
      <w:start w:val="1"/>
      <w:numFmt w:val="lowerLetter"/>
      <w:lvlText w:val="%8."/>
      <w:lvlJc w:val="left"/>
      <w:pPr>
        <w:ind w:left="5400" w:hanging="360"/>
      </w:pPr>
    </w:lvl>
    <w:lvl w:ilvl="8" w:tplc="C8062FF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1E8C5B0">
      <w:start w:val="1"/>
      <w:numFmt w:val="lowerRoman"/>
      <w:lvlText w:val="(%1)"/>
      <w:lvlJc w:val="left"/>
      <w:pPr>
        <w:ind w:left="1080" w:hanging="720"/>
      </w:pPr>
      <w:rPr>
        <w:rFonts w:hint="default"/>
      </w:rPr>
    </w:lvl>
    <w:lvl w:ilvl="1" w:tplc="98486E06" w:tentative="1">
      <w:start w:val="1"/>
      <w:numFmt w:val="lowerLetter"/>
      <w:lvlText w:val="%2."/>
      <w:lvlJc w:val="left"/>
      <w:pPr>
        <w:ind w:left="1440" w:hanging="360"/>
      </w:pPr>
    </w:lvl>
    <w:lvl w:ilvl="2" w:tplc="79F063FA" w:tentative="1">
      <w:start w:val="1"/>
      <w:numFmt w:val="lowerRoman"/>
      <w:lvlText w:val="%3."/>
      <w:lvlJc w:val="right"/>
      <w:pPr>
        <w:ind w:left="2160" w:hanging="180"/>
      </w:pPr>
    </w:lvl>
    <w:lvl w:ilvl="3" w:tplc="D43203B2" w:tentative="1">
      <w:start w:val="1"/>
      <w:numFmt w:val="decimal"/>
      <w:lvlText w:val="%4."/>
      <w:lvlJc w:val="left"/>
      <w:pPr>
        <w:ind w:left="2880" w:hanging="360"/>
      </w:pPr>
    </w:lvl>
    <w:lvl w:ilvl="4" w:tplc="329CD1FA" w:tentative="1">
      <w:start w:val="1"/>
      <w:numFmt w:val="lowerLetter"/>
      <w:lvlText w:val="%5."/>
      <w:lvlJc w:val="left"/>
      <w:pPr>
        <w:ind w:left="3600" w:hanging="360"/>
      </w:pPr>
    </w:lvl>
    <w:lvl w:ilvl="5" w:tplc="0416334C" w:tentative="1">
      <w:start w:val="1"/>
      <w:numFmt w:val="lowerRoman"/>
      <w:lvlText w:val="%6."/>
      <w:lvlJc w:val="right"/>
      <w:pPr>
        <w:ind w:left="4320" w:hanging="180"/>
      </w:pPr>
    </w:lvl>
    <w:lvl w:ilvl="6" w:tplc="4BB863DA" w:tentative="1">
      <w:start w:val="1"/>
      <w:numFmt w:val="decimal"/>
      <w:lvlText w:val="%7."/>
      <w:lvlJc w:val="left"/>
      <w:pPr>
        <w:ind w:left="5040" w:hanging="360"/>
      </w:pPr>
    </w:lvl>
    <w:lvl w:ilvl="7" w:tplc="0AA0E526" w:tentative="1">
      <w:start w:val="1"/>
      <w:numFmt w:val="lowerLetter"/>
      <w:lvlText w:val="%8."/>
      <w:lvlJc w:val="left"/>
      <w:pPr>
        <w:ind w:left="5760" w:hanging="360"/>
      </w:pPr>
    </w:lvl>
    <w:lvl w:ilvl="8" w:tplc="A4EED2B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D246676">
      <w:start w:val="1"/>
      <w:numFmt w:val="decimal"/>
      <w:lvlText w:val="%1."/>
      <w:lvlJc w:val="left"/>
      <w:pPr>
        <w:ind w:left="360" w:hanging="360"/>
      </w:pPr>
      <w:rPr>
        <w:rFonts w:hint="default"/>
      </w:rPr>
    </w:lvl>
    <w:lvl w:ilvl="1" w:tplc="2B8273A0" w:tentative="1">
      <w:start w:val="1"/>
      <w:numFmt w:val="lowerLetter"/>
      <w:lvlText w:val="%2."/>
      <w:lvlJc w:val="left"/>
      <w:pPr>
        <w:ind w:left="1080" w:hanging="360"/>
      </w:pPr>
    </w:lvl>
    <w:lvl w:ilvl="2" w:tplc="20B41CD0" w:tentative="1">
      <w:start w:val="1"/>
      <w:numFmt w:val="lowerRoman"/>
      <w:lvlText w:val="%3."/>
      <w:lvlJc w:val="right"/>
      <w:pPr>
        <w:ind w:left="1800" w:hanging="180"/>
      </w:pPr>
    </w:lvl>
    <w:lvl w:ilvl="3" w:tplc="DF4E6DD0" w:tentative="1">
      <w:start w:val="1"/>
      <w:numFmt w:val="decimal"/>
      <w:lvlText w:val="%4."/>
      <w:lvlJc w:val="left"/>
      <w:pPr>
        <w:ind w:left="2520" w:hanging="360"/>
      </w:pPr>
    </w:lvl>
    <w:lvl w:ilvl="4" w:tplc="595228CE" w:tentative="1">
      <w:start w:val="1"/>
      <w:numFmt w:val="lowerLetter"/>
      <w:lvlText w:val="%5."/>
      <w:lvlJc w:val="left"/>
      <w:pPr>
        <w:ind w:left="3240" w:hanging="360"/>
      </w:pPr>
    </w:lvl>
    <w:lvl w:ilvl="5" w:tplc="C858754C" w:tentative="1">
      <w:start w:val="1"/>
      <w:numFmt w:val="lowerRoman"/>
      <w:lvlText w:val="%6."/>
      <w:lvlJc w:val="right"/>
      <w:pPr>
        <w:ind w:left="3960" w:hanging="180"/>
      </w:pPr>
    </w:lvl>
    <w:lvl w:ilvl="6" w:tplc="86EED988" w:tentative="1">
      <w:start w:val="1"/>
      <w:numFmt w:val="decimal"/>
      <w:lvlText w:val="%7."/>
      <w:lvlJc w:val="left"/>
      <w:pPr>
        <w:ind w:left="4680" w:hanging="360"/>
      </w:pPr>
    </w:lvl>
    <w:lvl w:ilvl="7" w:tplc="B48E5226" w:tentative="1">
      <w:start w:val="1"/>
      <w:numFmt w:val="lowerLetter"/>
      <w:lvlText w:val="%8."/>
      <w:lvlJc w:val="left"/>
      <w:pPr>
        <w:ind w:left="5400" w:hanging="360"/>
      </w:pPr>
    </w:lvl>
    <w:lvl w:ilvl="8" w:tplc="0E4E291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796EFC0">
      <w:start w:val="1"/>
      <w:numFmt w:val="decimal"/>
      <w:lvlText w:val="%1."/>
      <w:lvlJc w:val="left"/>
      <w:pPr>
        <w:ind w:left="360" w:hanging="360"/>
      </w:pPr>
      <w:rPr>
        <w:rFonts w:hint="default"/>
      </w:rPr>
    </w:lvl>
    <w:lvl w:ilvl="1" w:tplc="24F4FAA6" w:tentative="1">
      <w:start w:val="1"/>
      <w:numFmt w:val="lowerLetter"/>
      <w:lvlText w:val="%2."/>
      <w:lvlJc w:val="left"/>
      <w:pPr>
        <w:ind w:left="1080" w:hanging="360"/>
      </w:pPr>
    </w:lvl>
    <w:lvl w:ilvl="2" w:tplc="4E267FD2" w:tentative="1">
      <w:start w:val="1"/>
      <w:numFmt w:val="lowerRoman"/>
      <w:lvlText w:val="%3."/>
      <w:lvlJc w:val="right"/>
      <w:pPr>
        <w:ind w:left="1800" w:hanging="180"/>
      </w:pPr>
    </w:lvl>
    <w:lvl w:ilvl="3" w:tplc="00DAFA0C" w:tentative="1">
      <w:start w:val="1"/>
      <w:numFmt w:val="decimal"/>
      <w:lvlText w:val="%4."/>
      <w:lvlJc w:val="left"/>
      <w:pPr>
        <w:ind w:left="2520" w:hanging="360"/>
      </w:pPr>
    </w:lvl>
    <w:lvl w:ilvl="4" w:tplc="3516D532" w:tentative="1">
      <w:start w:val="1"/>
      <w:numFmt w:val="lowerLetter"/>
      <w:lvlText w:val="%5."/>
      <w:lvlJc w:val="left"/>
      <w:pPr>
        <w:ind w:left="3240" w:hanging="360"/>
      </w:pPr>
    </w:lvl>
    <w:lvl w:ilvl="5" w:tplc="8988B222" w:tentative="1">
      <w:start w:val="1"/>
      <w:numFmt w:val="lowerRoman"/>
      <w:lvlText w:val="%6."/>
      <w:lvlJc w:val="right"/>
      <w:pPr>
        <w:ind w:left="3960" w:hanging="180"/>
      </w:pPr>
    </w:lvl>
    <w:lvl w:ilvl="6" w:tplc="5C22DDE0" w:tentative="1">
      <w:start w:val="1"/>
      <w:numFmt w:val="decimal"/>
      <w:lvlText w:val="%7."/>
      <w:lvlJc w:val="left"/>
      <w:pPr>
        <w:ind w:left="4680" w:hanging="360"/>
      </w:pPr>
    </w:lvl>
    <w:lvl w:ilvl="7" w:tplc="80FE200E" w:tentative="1">
      <w:start w:val="1"/>
      <w:numFmt w:val="lowerLetter"/>
      <w:lvlText w:val="%8."/>
      <w:lvlJc w:val="left"/>
      <w:pPr>
        <w:ind w:left="5400" w:hanging="360"/>
      </w:pPr>
    </w:lvl>
    <w:lvl w:ilvl="8" w:tplc="FD728846"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D94CDAFE">
      <w:start w:val="1"/>
      <w:numFmt w:val="bullet"/>
      <w:lvlText w:val=""/>
      <w:lvlJc w:val="left"/>
      <w:pPr>
        <w:ind w:left="360" w:hanging="360"/>
      </w:pPr>
      <w:rPr>
        <w:rFonts w:ascii="Symbol" w:hAnsi="Symbol" w:hint="default"/>
      </w:rPr>
    </w:lvl>
    <w:lvl w:ilvl="1" w:tplc="C8E47C84">
      <w:start w:val="1"/>
      <w:numFmt w:val="bullet"/>
      <w:lvlText w:val="o"/>
      <w:lvlJc w:val="left"/>
      <w:pPr>
        <w:ind w:left="1080" w:hanging="360"/>
      </w:pPr>
      <w:rPr>
        <w:rFonts w:ascii="Courier New" w:hAnsi="Courier New" w:cs="Courier New" w:hint="default"/>
      </w:rPr>
    </w:lvl>
    <w:lvl w:ilvl="2" w:tplc="75DAB5B2">
      <w:start w:val="1"/>
      <w:numFmt w:val="bullet"/>
      <w:lvlText w:val=""/>
      <w:lvlJc w:val="left"/>
      <w:pPr>
        <w:ind w:left="1800" w:hanging="360"/>
      </w:pPr>
      <w:rPr>
        <w:rFonts w:ascii="Wingdings" w:hAnsi="Wingdings" w:hint="default"/>
      </w:rPr>
    </w:lvl>
    <w:lvl w:ilvl="3" w:tplc="F67C9C5E">
      <w:start w:val="1"/>
      <w:numFmt w:val="bullet"/>
      <w:lvlText w:val=""/>
      <w:lvlJc w:val="left"/>
      <w:pPr>
        <w:ind w:left="2520" w:hanging="360"/>
      </w:pPr>
      <w:rPr>
        <w:rFonts w:ascii="Symbol" w:hAnsi="Symbol" w:hint="default"/>
      </w:rPr>
    </w:lvl>
    <w:lvl w:ilvl="4" w:tplc="6FBCD7A2">
      <w:start w:val="1"/>
      <w:numFmt w:val="bullet"/>
      <w:lvlText w:val="o"/>
      <w:lvlJc w:val="left"/>
      <w:pPr>
        <w:ind w:left="3240" w:hanging="360"/>
      </w:pPr>
      <w:rPr>
        <w:rFonts w:ascii="Courier New" w:hAnsi="Courier New" w:cs="Courier New" w:hint="default"/>
      </w:rPr>
    </w:lvl>
    <w:lvl w:ilvl="5" w:tplc="08C001B0">
      <w:start w:val="1"/>
      <w:numFmt w:val="bullet"/>
      <w:lvlText w:val=""/>
      <w:lvlJc w:val="left"/>
      <w:pPr>
        <w:ind w:left="3960" w:hanging="360"/>
      </w:pPr>
      <w:rPr>
        <w:rFonts w:ascii="Wingdings" w:hAnsi="Wingdings" w:hint="default"/>
      </w:rPr>
    </w:lvl>
    <w:lvl w:ilvl="6" w:tplc="2E3AE672">
      <w:start w:val="1"/>
      <w:numFmt w:val="bullet"/>
      <w:lvlText w:val=""/>
      <w:lvlJc w:val="left"/>
      <w:pPr>
        <w:ind w:left="4680" w:hanging="360"/>
      </w:pPr>
      <w:rPr>
        <w:rFonts w:ascii="Symbol" w:hAnsi="Symbol" w:hint="default"/>
      </w:rPr>
    </w:lvl>
    <w:lvl w:ilvl="7" w:tplc="5BDA1F88">
      <w:start w:val="1"/>
      <w:numFmt w:val="bullet"/>
      <w:lvlText w:val="o"/>
      <w:lvlJc w:val="left"/>
      <w:pPr>
        <w:ind w:left="5400" w:hanging="360"/>
      </w:pPr>
      <w:rPr>
        <w:rFonts w:ascii="Courier New" w:hAnsi="Courier New" w:cs="Courier New" w:hint="default"/>
      </w:rPr>
    </w:lvl>
    <w:lvl w:ilvl="8" w:tplc="10D4E01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B5"/>
    <w:rsid w:val="000A7795"/>
    <w:rsid w:val="000C22D4"/>
    <w:rsid w:val="00177B4B"/>
    <w:rsid w:val="00326243"/>
    <w:rsid w:val="0062304E"/>
    <w:rsid w:val="00632048"/>
    <w:rsid w:val="00635741"/>
    <w:rsid w:val="009362FA"/>
    <w:rsid w:val="00A57F63"/>
    <w:rsid w:val="00AD77CC"/>
    <w:rsid w:val="00B11815"/>
    <w:rsid w:val="00B24B2C"/>
    <w:rsid w:val="00B36834"/>
    <w:rsid w:val="00B40416"/>
    <w:rsid w:val="00C37099"/>
    <w:rsid w:val="00CD31F5"/>
    <w:rsid w:val="00D05687"/>
    <w:rsid w:val="00D85A9D"/>
    <w:rsid w:val="00E00045"/>
    <w:rsid w:val="00E36C69"/>
    <w:rsid w:val="00EC5DB5"/>
    <w:rsid w:val="00F32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3FA0"/>
  <w15:docId w15:val="{81C275C9-30AD-4365-967E-797DD54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7277</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Stirling</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2021-02-25T01:36:00+00:00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2C04BD33-7CF4-DC11-AD41-005056922186</Home_x0020_ID>
    <State xmlns="a8338b6e-77a6-4851-82b6-98166143ffdd">WA</State>
    <Doc_x0020_Sent_Received_x0020_Date xmlns="a8338b6e-77a6-4851-82b6-98166143ffdd">2021-02-25T00:00:00+00:00</Doc_x0020_Sent_Received_x0020_Date>
    <Activity_x0020_ID xmlns="a8338b6e-77a6-4851-82b6-98166143ffdd">5E8B7EBC-EFB7-E911-A0D9-005056922186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9D78D5FC-4518-4CF2-B6BF-C1C51546A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C4E7E17-66DB-4A17-B13B-725E26D6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2021-04-21T04:10:00Z</dcterms:created>
  <dcterms:modified xsi:type="dcterms:W3CDTF">2021-04-21T04:11:00Z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