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BD96A" w14:textId="77777777" w:rsidR="003C6EC2" w:rsidRPr="003C6EC2" w:rsidRDefault="00E41F54" w:rsidP="00703E80">
      <w:pPr>
        <w:pStyle w:val="Title"/>
        <w:spacing w:before="720" w:after="360" w:line="240" w:lineRule="auto"/>
        <w:rPr>
          <w:rFonts w:ascii="Arial Black" w:hAnsi="Arial Black"/>
          <w:noProof/>
          <w:sz w:val="52"/>
          <w:szCs w:val="42"/>
        </w:rPr>
      </w:pPr>
      <w:bookmarkStart w:id="0" w:name="_Hlk77345373"/>
      <w:bookmarkEnd w:id="0"/>
      <w:r w:rsidRPr="003C6EC2">
        <w:rPr>
          <w:rFonts w:ascii="Arial Black" w:eastAsia="Calibri" w:hAnsi="Arial Black"/>
          <w:noProof/>
        </w:rPr>
        <w:drawing>
          <wp:anchor distT="0" distB="0" distL="114300" distR="114300" simplePos="0" relativeHeight="251658240" behindDoc="1" locked="0" layoutInCell="1" allowOverlap="1" wp14:anchorId="6F6BDB17" wp14:editId="6F6BDB1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702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F6BDB19" wp14:editId="6F6BDB1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331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Barrington Lodge</w:t>
      </w:r>
      <w:r w:rsidRPr="003C6EC2">
        <w:rPr>
          <w:rFonts w:ascii="Arial Black" w:hAnsi="Arial Black"/>
        </w:rPr>
        <w:t xml:space="preserve"> </w:t>
      </w:r>
    </w:p>
    <w:p w14:paraId="6F6BD96B" w14:textId="77777777" w:rsidR="003C6EC2" w:rsidRPr="003C6EC2" w:rsidRDefault="00E41F54" w:rsidP="003C6EC2">
      <w:pPr>
        <w:pStyle w:val="Title"/>
        <w:spacing w:before="360" w:after="480"/>
      </w:pPr>
      <w:r w:rsidRPr="003C6EC2">
        <w:rPr>
          <w:rFonts w:ascii="Arial Black" w:eastAsia="Calibri" w:hAnsi="Arial Black"/>
          <w:sz w:val="56"/>
        </w:rPr>
        <w:t>Performance Report</w:t>
      </w:r>
    </w:p>
    <w:p w14:paraId="6F6BD96C" w14:textId="77777777" w:rsidR="001E6954" w:rsidRPr="003C6EC2" w:rsidRDefault="00E41F5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120 Swanston Street </w:t>
      </w:r>
      <w:r w:rsidRPr="003C6EC2">
        <w:rPr>
          <w:color w:val="FFFFFF" w:themeColor="background1"/>
          <w:sz w:val="28"/>
        </w:rPr>
        <w:br/>
        <w:t>NEW TOWN TAS 7008</w:t>
      </w:r>
      <w:r w:rsidRPr="003C6EC2">
        <w:rPr>
          <w:color w:val="FFFFFF" w:themeColor="background1"/>
          <w:sz w:val="28"/>
        </w:rPr>
        <w:br/>
      </w:r>
      <w:r w:rsidRPr="003C6EC2">
        <w:rPr>
          <w:rFonts w:eastAsia="Calibri"/>
          <w:color w:val="FFFFFF" w:themeColor="background1"/>
          <w:sz w:val="28"/>
          <w:szCs w:val="56"/>
          <w:lang w:eastAsia="en-US"/>
        </w:rPr>
        <w:t>Phone number: 03 6228 2164</w:t>
      </w:r>
    </w:p>
    <w:p w14:paraId="6F6BD96D" w14:textId="77777777" w:rsidR="003C6EC2" w:rsidRDefault="00E41F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8031 </w:t>
      </w:r>
    </w:p>
    <w:p w14:paraId="6F6BD96E" w14:textId="77777777" w:rsidR="001E6954" w:rsidRPr="003C6EC2" w:rsidRDefault="00E41F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(Tasmania) Property Trust</w:t>
      </w:r>
    </w:p>
    <w:p w14:paraId="6F6BD96F" w14:textId="77777777" w:rsidR="001E6954" w:rsidRPr="003C6EC2" w:rsidRDefault="00E41F5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May 2021</w:t>
      </w:r>
    </w:p>
    <w:p w14:paraId="6F6BD970" w14:textId="2D33EF53" w:rsidR="006B166B" w:rsidRPr="00E93D41" w:rsidRDefault="00E41F5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10B9E">
        <w:rPr>
          <w:color w:val="FFFFFF" w:themeColor="background1"/>
          <w:sz w:val="28"/>
        </w:rPr>
        <w:t>19 July 2021</w:t>
      </w:r>
    </w:p>
    <w:bookmarkEnd w:id="1"/>
    <w:p w14:paraId="6F6BD971" w14:textId="77777777" w:rsidR="001E6954" w:rsidRPr="003C6EC2" w:rsidRDefault="00283E32" w:rsidP="001E6954">
      <w:pPr>
        <w:tabs>
          <w:tab w:val="left" w:pos="2127"/>
        </w:tabs>
        <w:spacing w:before="120"/>
        <w:rPr>
          <w:rFonts w:eastAsia="Calibri"/>
          <w:b/>
          <w:color w:val="FFFFFF" w:themeColor="background1"/>
          <w:sz w:val="28"/>
          <w:szCs w:val="56"/>
          <w:lang w:eastAsia="en-US"/>
        </w:rPr>
      </w:pPr>
    </w:p>
    <w:p w14:paraId="6F6BD972" w14:textId="77777777" w:rsidR="003C6EC2" w:rsidRDefault="00283E3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6BD973" w14:textId="77777777" w:rsidR="00A30BEC" w:rsidRDefault="00E41F54" w:rsidP="0094564F">
      <w:pPr>
        <w:pStyle w:val="Heading1"/>
      </w:pPr>
      <w:bookmarkStart w:id="2" w:name="_Hlk32477662"/>
      <w:r>
        <w:lastRenderedPageBreak/>
        <w:t>Publication of report</w:t>
      </w:r>
    </w:p>
    <w:p w14:paraId="6F6BD974" w14:textId="77777777" w:rsidR="00A30BEC" w:rsidRPr="006B166B" w:rsidRDefault="00E41F5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F6BD975" w14:textId="77777777" w:rsidR="007F5256" w:rsidRPr="0094564F" w:rsidRDefault="00E41F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6084B" w14:paraId="6F6BD990" w14:textId="77777777" w:rsidTr="00EB1D71">
        <w:trPr>
          <w:trHeight w:val="227"/>
        </w:trPr>
        <w:tc>
          <w:tcPr>
            <w:tcW w:w="3942" w:type="pct"/>
            <w:shd w:val="clear" w:color="auto" w:fill="auto"/>
          </w:tcPr>
          <w:p w14:paraId="6F6BD98E" w14:textId="77777777" w:rsidR="001E6954" w:rsidRPr="001E6954" w:rsidRDefault="00E41F54"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6F6BD98F" w14:textId="28AD6686" w:rsidR="001E6954" w:rsidRPr="001E6954" w:rsidRDefault="00E41F54" w:rsidP="003C6EC2">
            <w:pPr>
              <w:keepNext/>
              <w:spacing w:before="40" w:after="40" w:line="240" w:lineRule="auto"/>
              <w:jc w:val="right"/>
              <w:rPr>
                <w:b/>
                <w:color w:val="0000FF"/>
              </w:rPr>
            </w:pPr>
            <w:r w:rsidRPr="001E6954">
              <w:rPr>
                <w:b/>
                <w:bCs/>
                <w:iCs/>
                <w:color w:val="00577D"/>
                <w:szCs w:val="40"/>
              </w:rPr>
              <w:t>Non-compliant</w:t>
            </w:r>
          </w:p>
        </w:tc>
      </w:tr>
      <w:tr w:rsidR="0056084B" w14:paraId="6F6BD99F" w14:textId="77777777" w:rsidTr="00EB1D71">
        <w:trPr>
          <w:trHeight w:val="227"/>
        </w:trPr>
        <w:tc>
          <w:tcPr>
            <w:tcW w:w="3942" w:type="pct"/>
            <w:shd w:val="clear" w:color="auto" w:fill="auto"/>
          </w:tcPr>
          <w:p w14:paraId="6F6BD99D" w14:textId="77777777" w:rsidR="001E6954" w:rsidRPr="001E6954" w:rsidRDefault="00E41F54" w:rsidP="004C55D8">
            <w:pPr>
              <w:spacing w:before="40" w:after="40" w:line="240" w:lineRule="auto"/>
              <w:ind w:left="318" w:hanging="7"/>
            </w:pPr>
            <w:r w:rsidRPr="001E6954">
              <w:t>Requirement 2(3)(e)</w:t>
            </w:r>
          </w:p>
        </w:tc>
        <w:tc>
          <w:tcPr>
            <w:tcW w:w="1058" w:type="pct"/>
            <w:shd w:val="clear" w:color="auto" w:fill="auto"/>
          </w:tcPr>
          <w:p w14:paraId="6F6BD99E" w14:textId="1F42F87A" w:rsidR="001E6954" w:rsidRPr="00AF17FC" w:rsidRDefault="00E41F54" w:rsidP="00AF17FC">
            <w:pPr>
              <w:spacing w:before="40" w:after="40" w:line="240" w:lineRule="auto"/>
              <w:jc w:val="right"/>
              <w:rPr>
                <w:color w:val="0000FF"/>
              </w:rPr>
            </w:pPr>
            <w:r w:rsidRPr="001E6954">
              <w:rPr>
                <w:bCs/>
                <w:iCs/>
                <w:color w:val="00577D"/>
                <w:szCs w:val="40"/>
              </w:rPr>
              <w:t>Non-compliant</w:t>
            </w:r>
          </w:p>
        </w:tc>
      </w:tr>
      <w:tr w:rsidR="0056084B" w14:paraId="6F6BD9A2" w14:textId="77777777" w:rsidTr="00EB1D71">
        <w:trPr>
          <w:trHeight w:val="227"/>
        </w:trPr>
        <w:tc>
          <w:tcPr>
            <w:tcW w:w="3942" w:type="pct"/>
            <w:shd w:val="clear" w:color="auto" w:fill="auto"/>
          </w:tcPr>
          <w:p w14:paraId="6F6BD9A0" w14:textId="77777777" w:rsidR="001E6954" w:rsidRPr="001E6954" w:rsidRDefault="00E41F54" w:rsidP="003C6EC2">
            <w:pPr>
              <w:keepNext/>
              <w:spacing w:before="40" w:after="40" w:line="240" w:lineRule="auto"/>
              <w:rPr>
                <w:b/>
              </w:rPr>
            </w:pPr>
            <w:r w:rsidRPr="001E6954">
              <w:rPr>
                <w:b/>
              </w:rPr>
              <w:t>Standard 3 Personal care and clinical care</w:t>
            </w:r>
          </w:p>
        </w:tc>
        <w:tc>
          <w:tcPr>
            <w:tcW w:w="1058" w:type="pct"/>
            <w:shd w:val="clear" w:color="auto" w:fill="auto"/>
          </w:tcPr>
          <w:p w14:paraId="6F6BD9A1" w14:textId="57C30CDA" w:rsidR="001E6954" w:rsidRPr="001E6954" w:rsidRDefault="00E41F54" w:rsidP="003C6EC2">
            <w:pPr>
              <w:keepNext/>
              <w:spacing w:before="40" w:after="40" w:line="240" w:lineRule="auto"/>
              <w:jc w:val="right"/>
              <w:rPr>
                <w:b/>
                <w:color w:val="0000FF"/>
              </w:rPr>
            </w:pPr>
            <w:r w:rsidRPr="001E6954">
              <w:rPr>
                <w:b/>
                <w:bCs/>
                <w:iCs/>
                <w:color w:val="00577D"/>
                <w:szCs w:val="40"/>
              </w:rPr>
              <w:t>Non-compliant</w:t>
            </w:r>
          </w:p>
        </w:tc>
      </w:tr>
      <w:tr w:rsidR="0056084B" w14:paraId="6F6BD9A8" w14:textId="77777777" w:rsidTr="00EB1D71">
        <w:trPr>
          <w:trHeight w:val="227"/>
        </w:trPr>
        <w:tc>
          <w:tcPr>
            <w:tcW w:w="3942" w:type="pct"/>
            <w:shd w:val="clear" w:color="auto" w:fill="auto"/>
          </w:tcPr>
          <w:p w14:paraId="6F6BD9A6" w14:textId="77777777" w:rsidR="001E6954" w:rsidRPr="001E6954" w:rsidRDefault="00E41F54" w:rsidP="004C55D8">
            <w:pPr>
              <w:spacing w:before="40" w:after="40" w:line="240" w:lineRule="auto"/>
              <w:ind w:left="318" w:hanging="7"/>
            </w:pPr>
            <w:r w:rsidRPr="001E6954">
              <w:t>Requirement 3(3)(b)</w:t>
            </w:r>
          </w:p>
        </w:tc>
        <w:tc>
          <w:tcPr>
            <w:tcW w:w="1058" w:type="pct"/>
            <w:shd w:val="clear" w:color="auto" w:fill="auto"/>
          </w:tcPr>
          <w:p w14:paraId="6F6BD9A7" w14:textId="2214AAF3" w:rsidR="001E6954" w:rsidRPr="001E6954" w:rsidRDefault="00E41F54" w:rsidP="00463EF3">
            <w:pPr>
              <w:spacing w:before="40" w:after="40" w:line="240" w:lineRule="auto"/>
              <w:jc w:val="right"/>
              <w:rPr>
                <w:color w:val="0000FF"/>
              </w:rPr>
            </w:pPr>
            <w:r w:rsidRPr="001E6954">
              <w:rPr>
                <w:bCs/>
                <w:iCs/>
                <w:color w:val="00577D"/>
                <w:szCs w:val="40"/>
              </w:rPr>
              <w:t>Non-compliant</w:t>
            </w:r>
          </w:p>
        </w:tc>
      </w:tr>
      <w:tr w:rsidR="0056084B" w14:paraId="6F6BD9BA" w14:textId="77777777" w:rsidTr="00EB1D71">
        <w:trPr>
          <w:trHeight w:val="227"/>
        </w:trPr>
        <w:tc>
          <w:tcPr>
            <w:tcW w:w="3942" w:type="pct"/>
            <w:shd w:val="clear" w:color="auto" w:fill="auto"/>
          </w:tcPr>
          <w:p w14:paraId="6F6BD9B8" w14:textId="77777777" w:rsidR="001E6954" w:rsidRPr="001E6954" w:rsidRDefault="00E41F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F6BD9B9" w14:textId="0DEEE779" w:rsidR="001E6954" w:rsidRPr="001E6954" w:rsidRDefault="00283E32" w:rsidP="003C6EC2">
            <w:pPr>
              <w:keepNext/>
              <w:spacing w:before="40" w:after="40" w:line="240" w:lineRule="auto"/>
              <w:jc w:val="right"/>
              <w:rPr>
                <w:b/>
                <w:color w:val="0000FF"/>
              </w:rPr>
            </w:pPr>
          </w:p>
        </w:tc>
      </w:tr>
      <w:tr w:rsidR="0056084B" w14:paraId="6F6BD9C3" w14:textId="77777777" w:rsidTr="00EB1D71">
        <w:trPr>
          <w:trHeight w:val="227"/>
        </w:trPr>
        <w:tc>
          <w:tcPr>
            <w:tcW w:w="3942" w:type="pct"/>
            <w:shd w:val="clear" w:color="auto" w:fill="auto"/>
          </w:tcPr>
          <w:p w14:paraId="6F6BD9C1" w14:textId="77777777" w:rsidR="001E6954" w:rsidRPr="001E6954" w:rsidRDefault="00E41F54" w:rsidP="004C55D8">
            <w:pPr>
              <w:spacing w:before="40" w:after="40" w:line="240" w:lineRule="auto"/>
              <w:ind w:left="318" w:hanging="7"/>
            </w:pPr>
            <w:r w:rsidRPr="001E6954">
              <w:t>Requirement 4(3)(c)</w:t>
            </w:r>
          </w:p>
        </w:tc>
        <w:tc>
          <w:tcPr>
            <w:tcW w:w="1058" w:type="pct"/>
            <w:shd w:val="clear" w:color="auto" w:fill="auto"/>
          </w:tcPr>
          <w:p w14:paraId="6F6BD9C2" w14:textId="066DA742" w:rsidR="001E6954" w:rsidRPr="001E6954" w:rsidRDefault="00E41F54" w:rsidP="00463EF3">
            <w:pPr>
              <w:spacing w:before="40" w:after="40" w:line="240" w:lineRule="auto"/>
              <w:jc w:val="right"/>
              <w:rPr>
                <w:color w:val="0000FF"/>
              </w:rPr>
            </w:pPr>
            <w:r w:rsidRPr="001E6954">
              <w:rPr>
                <w:bCs/>
                <w:iCs/>
                <w:color w:val="00577D"/>
                <w:szCs w:val="40"/>
              </w:rPr>
              <w:t>Compliant</w:t>
            </w:r>
          </w:p>
        </w:tc>
      </w:tr>
      <w:tr w:rsidR="0056084B" w14:paraId="6F6BD9FF" w14:textId="77777777" w:rsidTr="00EB1D71">
        <w:trPr>
          <w:trHeight w:val="227"/>
        </w:trPr>
        <w:tc>
          <w:tcPr>
            <w:tcW w:w="3942" w:type="pct"/>
            <w:shd w:val="clear" w:color="auto" w:fill="auto"/>
          </w:tcPr>
          <w:p w14:paraId="6F6BD9FD" w14:textId="77777777" w:rsidR="001E6954" w:rsidRPr="001E6954" w:rsidRDefault="00E41F54" w:rsidP="003C6EC2">
            <w:pPr>
              <w:keepNext/>
              <w:spacing w:before="40" w:after="40" w:line="240" w:lineRule="auto"/>
              <w:rPr>
                <w:b/>
              </w:rPr>
            </w:pPr>
            <w:r w:rsidRPr="001E6954">
              <w:rPr>
                <w:b/>
              </w:rPr>
              <w:t>Standard 8 Organisational governance</w:t>
            </w:r>
          </w:p>
        </w:tc>
        <w:tc>
          <w:tcPr>
            <w:tcW w:w="1058" w:type="pct"/>
            <w:shd w:val="clear" w:color="auto" w:fill="auto"/>
          </w:tcPr>
          <w:p w14:paraId="6F6BD9FE" w14:textId="2E920201" w:rsidR="001E6954" w:rsidRPr="001E6954" w:rsidRDefault="00510B9E" w:rsidP="00510B9E">
            <w:pPr>
              <w:keepNext/>
              <w:spacing w:before="40" w:after="40" w:line="240" w:lineRule="auto"/>
              <w:jc w:val="center"/>
              <w:rPr>
                <w:b/>
                <w:color w:val="0000FF"/>
              </w:rPr>
            </w:pPr>
            <w:r>
              <w:rPr>
                <w:b/>
                <w:bCs/>
                <w:iCs/>
                <w:color w:val="00577D"/>
                <w:szCs w:val="40"/>
              </w:rPr>
              <w:t xml:space="preserve"> </w:t>
            </w:r>
            <w:r w:rsidR="00E41F54" w:rsidRPr="001E6954">
              <w:rPr>
                <w:b/>
                <w:bCs/>
                <w:iCs/>
                <w:color w:val="00577D"/>
                <w:szCs w:val="40"/>
              </w:rPr>
              <w:t>Non-compliant</w:t>
            </w:r>
          </w:p>
        </w:tc>
      </w:tr>
      <w:tr w:rsidR="0056084B" w14:paraId="6F6BDA0B" w14:textId="77777777" w:rsidTr="00EB1D71">
        <w:trPr>
          <w:trHeight w:val="227"/>
        </w:trPr>
        <w:tc>
          <w:tcPr>
            <w:tcW w:w="3942" w:type="pct"/>
            <w:shd w:val="clear" w:color="auto" w:fill="auto"/>
          </w:tcPr>
          <w:p w14:paraId="6F6BDA09" w14:textId="77777777" w:rsidR="001E6954" w:rsidRPr="001E6954" w:rsidRDefault="00E41F54" w:rsidP="004C55D8">
            <w:pPr>
              <w:spacing w:before="40" w:after="40" w:line="240" w:lineRule="auto"/>
              <w:ind w:left="318" w:hanging="7"/>
            </w:pPr>
            <w:r w:rsidRPr="001E6954">
              <w:t>Requirement 8(3)(d)</w:t>
            </w:r>
          </w:p>
        </w:tc>
        <w:tc>
          <w:tcPr>
            <w:tcW w:w="1058" w:type="pct"/>
            <w:shd w:val="clear" w:color="auto" w:fill="auto"/>
          </w:tcPr>
          <w:p w14:paraId="6F6BDA0A" w14:textId="3489C9FB" w:rsidR="001E6954" w:rsidRPr="001E6954" w:rsidRDefault="00E41F54" w:rsidP="00463EF3">
            <w:pPr>
              <w:spacing w:before="40" w:after="40" w:line="240" w:lineRule="auto"/>
              <w:jc w:val="right"/>
              <w:rPr>
                <w:color w:val="0000FF"/>
              </w:rPr>
            </w:pPr>
            <w:r w:rsidRPr="001E6954">
              <w:rPr>
                <w:bCs/>
                <w:iCs/>
                <w:color w:val="00577D"/>
                <w:szCs w:val="40"/>
              </w:rPr>
              <w:t>Non-compliant</w:t>
            </w:r>
          </w:p>
        </w:tc>
      </w:tr>
      <w:bookmarkEnd w:id="3"/>
    </w:tbl>
    <w:p w14:paraId="6F6BDA0F" w14:textId="77777777" w:rsidR="008A22FF" w:rsidRDefault="00283E32" w:rsidP="00463EF3">
      <w:pPr>
        <w:sectPr w:rsidR="008A22FF" w:rsidSect="001416E6">
          <w:headerReference w:type="first" r:id="rId16"/>
          <w:pgSz w:w="11906" w:h="16838"/>
          <w:pgMar w:top="1701" w:right="1418" w:bottom="1418" w:left="1418" w:header="709" w:footer="397" w:gutter="0"/>
          <w:cols w:space="708"/>
          <w:docGrid w:linePitch="360"/>
        </w:sectPr>
      </w:pPr>
    </w:p>
    <w:p w14:paraId="6F6BDA10" w14:textId="77777777" w:rsidR="007F5256" w:rsidRPr="00D21DCD" w:rsidRDefault="00E41F54" w:rsidP="00EC5474">
      <w:pPr>
        <w:pStyle w:val="Heading1"/>
      </w:pPr>
      <w:r>
        <w:lastRenderedPageBreak/>
        <w:t>Detailed assessment</w:t>
      </w:r>
    </w:p>
    <w:p w14:paraId="6F6BDA11" w14:textId="77777777" w:rsidR="001E6954" w:rsidRPr="00D63989" w:rsidRDefault="00E41F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6BDA12" w14:textId="77777777" w:rsidR="001E6954" w:rsidRPr="001E6954" w:rsidRDefault="00E41F54" w:rsidP="001E6954">
      <w:pPr>
        <w:rPr>
          <w:color w:val="auto"/>
        </w:rPr>
      </w:pPr>
      <w:r w:rsidRPr="00D63989">
        <w:t>The report also specifies areas in which improvements must be made to ensure the Quality Standards are complied with.</w:t>
      </w:r>
    </w:p>
    <w:p w14:paraId="6F6BDA13" w14:textId="77777777" w:rsidR="001E6954" w:rsidRPr="00D63989" w:rsidRDefault="00E41F54" w:rsidP="001E6954">
      <w:r w:rsidRPr="00D63989">
        <w:t>The following information has been taken into account in developing this performance report:</w:t>
      </w:r>
    </w:p>
    <w:p w14:paraId="6F6BDA14" w14:textId="3E33117F" w:rsidR="004B33E7" w:rsidRPr="00E24234" w:rsidRDefault="00E24234" w:rsidP="004B33E7">
      <w:pPr>
        <w:pStyle w:val="ListBullet"/>
      </w:pPr>
      <w:r>
        <w:t>T</w:t>
      </w:r>
      <w:r w:rsidR="00E41F54" w:rsidRPr="00D63989">
        <w:t xml:space="preserve">he Assessment Team’s report for the </w:t>
      </w:r>
      <w:r w:rsidR="00E41F54">
        <w:t>Assessment Contact - Site</w:t>
      </w:r>
      <w:r w:rsidR="00E41F54" w:rsidRPr="00D63989">
        <w:t xml:space="preserve">; the </w:t>
      </w:r>
      <w:r w:rsidR="00E41F54">
        <w:t xml:space="preserve">Assessment Contact - Site </w:t>
      </w:r>
      <w:r w:rsidR="00E41F54" w:rsidRPr="00E24234">
        <w:t>report was informed by a site assessment, observations at the service, review of documents and interviews with staff, consumers/representatives and others</w:t>
      </w:r>
      <w:r w:rsidRPr="00E24234">
        <w:t>.</w:t>
      </w:r>
    </w:p>
    <w:p w14:paraId="6F6BDA17" w14:textId="5C5CC4B9" w:rsidR="008A22FF" w:rsidRPr="00E24234" w:rsidRDefault="00E24234" w:rsidP="00E24234">
      <w:pPr>
        <w:pStyle w:val="ListBullet"/>
      </w:pPr>
      <w:r>
        <w:t>T</w:t>
      </w:r>
      <w:r w:rsidR="00E41F54" w:rsidRPr="00365DAE">
        <w:t>he provider</w:t>
      </w:r>
      <w:r w:rsidR="00E41F54">
        <w:t>’s</w:t>
      </w:r>
      <w:r w:rsidR="00E41F54" w:rsidRPr="00365DAE">
        <w:t xml:space="preserve"> response</w:t>
      </w:r>
      <w:r w:rsidR="00E41F54">
        <w:t xml:space="preserve"> to the Assessment Contact - Site report</w:t>
      </w:r>
      <w:r w:rsidR="00E41F54" w:rsidRPr="00365DAE">
        <w:t xml:space="preserve"> </w:t>
      </w:r>
      <w:r w:rsidR="00E41F54">
        <w:t>received</w:t>
      </w:r>
      <w:r>
        <w:t xml:space="preserve"> 8 July 2021.</w:t>
      </w:r>
    </w:p>
    <w:p w14:paraId="6F6BDA18" w14:textId="77777777" w:rsidR="00095CD4" w:rsidRDefault="00283E32" w:rsidP="00095CD4">
      <w:pPr>
        <w:sectPr w:rsidR="00095CD4" w:rsidSect="005058B8">
          <w:headerReference w:type="first" r:id="rId17"/>
          <w:pgSz w:w="11906" w:h="16838"/>
          <w:pgMar w:top="1701" w:right="1418" w:bottom="1418" w:left="1418" w:header="709" w:footer="397" w:gutter="0"/>
          <w:cols w:space="708"/>
          <w:docGrid w:linePitch="360"/>
        </w:sectPr>
      </w:pPr>
    </w:p>
    <w:p w14:paraId="6F6BDA3D" w14:textId="5A549B26" w:rsidR="00CB3BA9" w:rsidRDefault="00E41F54"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F6BDB1D" wp14:editId="6F6BDB1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463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6F6BDA3E" w14:textId="77777777" w:rsidR="00ED6B57" w:rsidRPr="00ED6B57" w:rsidRDefault="00E41F54" w:rsidP="00ED6B57">
      <w:pPr>
        <w:pStyle w:val="Heading3"/>
        <w:shd w:val="clear" w:color="auto" w:fill="F2F2F2" w:themeFill="background1" w:themeFillShade="F2"/>
      </w:pPr>
      <w:r w:rsidRPr="00ED6B57">
        <w:t>Consumer outcome:</w:t>
      </w:r>
    </w:p>
    <w:p w14:paraId="6F6BDA3F" w14:textId="77777777" w:rsidR="00ED6B57" w:rsidRPr="00ED6B57" w:rsidRDefault="00E41F5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F6BDA40" w14:textId="77777777" w:rsidR="00ED6B57" w:rsidRPr="00ED6B57" w:rsidRDefault="00E41F54" w:rsidP="00ED6B57">
      <w:pPr>
        <w:pStyle w:val="Heading3"/>
        <w:shd w:val="clear" w:color="auto" w:fill="F2F2F2" w:themeFill="background1" w:themeFillShade="F2"/>
      </w:pPr>
      <w:r w:rsidRPr="00ED6B57">
        <w:t>Organisation statement:</w:t>
      </w:r>
    </w:p>
    <w:p w14:paraId="6F6BDA41" w14:textId="77777777" w:rsidR="00ED6B57" w:rsidRPr="00ED6B57" w:rsidRDefault="00E41F54"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F6BDA42" w14:textId="77777777" w:rsidR="00ED6B57" w:rsidRDefault="00E41F54" w:rsidP="00ED6B57">
      <w:pPr>
        <w:pStyle w:val="Heading2"/>
      </w:pPr>
      <w:r>
        <w:t xml:space="preserve">Assessment </w:t>
      </w:r>
      <w:r w:rsidRPr="002B2C0F">
        <w:t>of Standard</w:t>
      </w:r>
      <w:r>
        <w:t xml:space="preserve"> 2</w:t>
      </w:r>
    </w:p>
    <w:p w14:paraId="6F6BDA43" w14:textId="33B09645" w:rsidR="00154403" w:rsidRPr="00BC014C" w:rsidRDefault="00BC014C" w:rsidP="00154403">
      <w:pPr>
        <w:rPr>
          <w:rFonts w:eastAsiaTheme="minorHAnsi"/>
          <w:color w:val="auto"/>
        </w:rPr>
      </w:pPr>
      <w:r w:rsidRPr="00BC014C">
        <w:rPr>
          <w:rFonts w:eastAsiaTheme="minorHAnsi"/>
          <w:color w:val="auto"/>
        </w:rPr>
        <w:t>The Assessment Team assessed one of the five specific requirements</w:t>
      </w:r>
      <w:r w:rsidR="00E84565">
        <w:rPr>
          <w:rFonts w:eastAsiaTheme="minorHAnsi"/>
          <w:color w:val="auto"/>
        </w:rPr>
        <w:t xml:space="preserve"> under this Quality Standard</w:t>
      </w:r>
      <w:r w:rsidRPr="00BC014C">
        <w:rPr>
          <w:rFonts w:eastAsiaTheme="minorHAnsi"/>
          <w:color w:val="auto"/>
        </w:rPr>
        <w:t xml:space="preserve"> and found it Non-compliant.</w:t>
      </w:r>
    </w:p>
    <w:p w14:paraId="6F6BDA44" w14:textId="3E624096" w:rsidR="00154403" w:rsidRPr="00D435F8" w:rsidRDefault="00E41F54" w:rsidP="00154403">
      <w:pPr>
        <w:rPr>
          <w:rFonts w:eastAsia="Calibri"/>
          <w:i/>
          <w:color w:val="auto"/>
          <w:lang w:eastAsia="en-US"/>
        </w:rPr>
      </w:pPr>
      <w:r w:rsidRPr="00BC014C">
        <w:rPr>
          <w:rFonts w:eastAsiaTheme="minorHAnsi"/>
          <w:color w:val="auto"/>
        </w:rPr>
        <w:t xml:space="preserve">The Quality Standard is assessed as Non-compliant as </w:t>
      </w:r>
      <w:r w:rsidR="00BC014C" w:rsidRPr="00BC014C">
        <w:rPr>
          <w:rFonts w:eastAsiaTheme="minorHAnsi"/>
          <w:color w:val="auto"/>
        </w:rPr>
        <w:t>one</w:t>
      </w:r>
      <w:r w:rsidRPr="00BC014C">
        <w:rPr>
          <w:rFonts w:eastAsiaTheme="minorHAnsi"/>
          <w:color w:val="auto"/>
        </w:rPr>
        <w:t xml:space="preserve"> of the five specific requirements have been assessed as Non-compliant</w:t>
      </w:r>
      <w:r w:rsidRPr="00154403">
        <w:rPr>
          <w:rFonts w:eastAsiaTheme="minorHAnsi"/>
        </w:rPr>
        <w:t>.</w:t>
      </w:r>
    </w:p>
    <w:p w14:paraId="6F6BDA45" w14:textId="669683BC" w:rsidR="00ED6B57" w:rsidRDefault="00E41F54" w:rsidP="00ED6B57">
      <w:pPr>
        <w:pStyle w:val="Heading2"/>
      </w:pPr>
      <w:r>
        <w:t>Assessment of Standard 2 Requirements</w:t>
      </w:r>
      <w:r w:rsidRPr="0066387A">
        <w:rPr>
          <w:i/>
          <w:color w:val="0000FF"/>
          <w:sz w:val="24"/>
          <w:szCs w:val="24"/>
        </w:rPr>
        <w:t xml:space="preserve"> </w:t>
      </w:r>
    </w:p>
    <w:p w14:paraId="6F6BDA54" w14:textId="0929BC54" w:rsidR="00934888" w:rsidRDefault="00E41F54" w:rsidP="00934888">
      <w:pPr>
        <w:pStyle w:val="Heading3"/>
      </w:pPr>
      <w:r>
        <w:t>Requirement 2(3)(e)</w:t>
      </w:r>
      <w:r>
        <w:tab/>
        <w:t>Non-compliant</w:t>
      </w:r>
    </w:p>
    <w:p w14:paraId="6F6BDA55" w14:textId="77777777" w:rsidR="00853601" w:rsidRPr="008D114F" w:rsidRDefault="00E41F54" w:rsidP="00853601">
      <w:pPr>
        <w:rPr>
          <w:i/>
        </w:rPr>
      </w:pPr>
      <w:r w:rsidRPr="008D114F">
        <w:rPr>
          <w:i/>
        </w:rPr>
        <w:t>Care and services are reviewed regularly for effectiveness, and when circumstances change or when incidents impact on the needs, goals or preferences of the consumer.</w:t>
      </w:r>
    </w:p>
    <w:p w14:paraId="4D0738B0" w14:textId="4B979390" w:rsidR="00E50230" w:rsidRDefault="00E24234" w:rsidP="00E24234">
      <w:pPr>
        <w:rPr>
          <w:iCs/>
          <w:color w:val="auto"/>
        </w:rPr>
      </w:pPr>
      <w:r w:rsidRPr="00E24234">
        <w:rPr>
          <w:color w:val="auto"/>
        </w:rPr>
        <w:t xml:space="preserve">The Assessment Team found </w:t>
      </w:r>
      <w:r w:rsidRPr="00E24234">
        <w:rPr>
          <w:iCs/>
          <w:color w:val="auto"/>
        </w:rPr>
        <w:t xml:space="preserve">the service </w:t>
      </w:r>
      <w:r>
        <w:rPr>
          <w:iCs/>
        </w:rPr>
        <w:t>did not demonstrate c</w:t>
      </w:r>
      <w:r w:rsidRPr="00B926B8">
        <w:rPr>
          <w:iCs/>
        </w:rPr>
        <w:t>are and services are reviewed regularly for effectiveness</w:t>
      </w:r>
      <w:r>
        <w:rPr>
          <w:iCs/>
        </w:rPr>
        <w:t>, and</w:t>
      </w:r>
      <w:r w:rsidRPr="00B926B8">
        <w:rPr>
          <w:iCs/>
        </w:rPr>
        <w:t xml:space="preserve"> when circumstances change or when incidents impact on the needs, goals or </w:t>
      </w:r>
      <w:r w:rsidRPr="00F669D0">
        <w:rPr>
          <w:iCs/>
          <w:color w:val="auto"/>
        </w:rPr>
        <w:t>preferences of the consumer</w:t>
      </w:r>
      <w:r>
        <w:rPr>
          <w:iCs/>
          <w:color w:val="auto"/>
        </w:rPr>
        <w:t xml:space="preserve"> and provided evidence in relation to</w:t>
      </w:r>
      <w:r w:rsidR="00E50230">
        <w:rPr>
          <w:iCs/>
          <w:color w:val="auto"/>
        </w:rPr>
        <w:t>;</w:t>
      </w:r>
    </w:p>
    <w:p w14:paraId="63DE0475" w14:textId="537109D4" w:rsidR="00E50230" w:rsidRDefault="00E50230" w:rsidP="00E50230">
      <w:pPr>
        <w:pStyle w:val="ListParagraph"/>
        <w:numPr>
          <w:ilvl w:val="0"/>
          <w:numId w:val="40"/>
        </w:numPr>
        <w:rPr>
          <w:iCs/>
          <w:color w:val="auto"/>
        </w:rPr>
      </w:pPr>
      <w:r>
        <w:rPr>
          <w:iCs/>
          <w:color w:val="auto"/>
        </w:rPr>
        <w:t>o</w:t>
      </w:r>
      <w:r w:rsidR="0072179F" w:rsidRPr="00E50230">
        <w:rPr>
          <w:iCs/>
          <w:color w:val="auto"/>
        </w:rPr>
        <w:t>ne</w:t>
      </w:r>
      <w:r w:rsidR="006D5604" w:rsidRPr="00E50230">
        <w:rPr>
          <w:iCs/>
          <w:color w:val="auto"/>
        </w:rPr>
        <w:t xml:space="preserve"> </w:t>
      </w:r>
      <w:r w:rsidR="00E24234" w:rsidRPr="00E50230">
        <w:rPr>
          <w:iCs/>
          <w:color w:val="auto"/>
        </w:rPr>
        <w:t xml:space="preserve">consumer whose assessments were not updated </w:t>
      </w:r>
      <w:r w:rsidR="001F302A" w:rsidRPr="00E50230">
        <w:rPr>
          <w:iCs/>
          <w:color w:val="auto"/>
        </w:rPr>
        <w:t>when a low bed was implemented</w:t>
      </w:r>
      <w:r w:rsidRPr="00E50230">
        <w:rPr>
          <w:iCs/>
          <w:color w:val="auto"/>
        </w:rPr>
        <w:t xml:space="preserve"> following a fall</w:t>
      </w:r>
      <w:r w:rsidR="006D5604" w:rsidRPr="00E50230">
        <w:rPr>
          <w:iCs/>
          <w:color w:val="auto"/>
        </w:rPr>
        <w:t xml:space="preserve">, </w:t>
      </w:r>
    </w:p>
    <w:p w14:paraId="49309A65" w14:textId="77777777" w:rsidR="00E50230" w:rsidRDefault="006D5604" w:rsidP="00E50230">
      <w:pPr>
        <w:pStyle w:val="ListParagraph"/>
        <w:numPr>
          <w:ilvl w:val="0"/>
          <w:numId w:val="40"/>
        </w:numPr>
        <w:rPr>
          <w:iCs/>
          <w:color w:val="auto"/>
        </w:rPr>
      </w:pPr>
      <w:r w:rsidRPr="00E50230">
        <w:rPr>
          <w:iCs/>
          <w:color w:val="auto"/>
        </w:rPr>
        <w:t>a</w:t>
      </w:r>
      <w:r w:rsidR="0072179F" w:rsidRPr="00E50230">
        <w:rPr>
          <w:iCs/>
          <w:color w:val="auto"/>
        </w:rPr>
        <w:t xml:space="preserve"> second</w:t>
      </w:r>
      <w:r w:rsidRPr="00E50230">
        <w:rPr>
          <w:iCs/>
          <w:color w:val="auto"/>
        </w:rPr>
        <w:t xml:space="preserve"> consumer whose care plan was not updated with interventions reported to be used by </w:t>
      </w:r>
      <w:r w:rsidR="00E50230" w:rsidRPr="00E50230">
        <w:rPr>
          <w:iCs/>
          <w:color w:val="auto"/>
        </w:rPr>
        <w:t>t</w:t>
      </w:r>
      <w:r w:rsidRPr="00E50230">
        <w:rPr>
          <w:iCs/>
          <w:color w:val="auto"/>
        </w:rPr>
        <w:t>he</w:t>
      </w:r>
      <w:r w:rsidR="00E50230" w:rsidRPr="00E50230">
        <w:rPr>
          <w:iCs/>
          <w:color w:val="auto"/>
        </w:rPr>
        <w:t>i</w:t>
      </w:r>
      <w:r w:rsidRPr="00E50230">
        <w:rPr>
          <w:iCs/>
          <w:color w:val="auto"/>
        </w:rPr>
        <w:t>r relative to manage the consumer’s behaviours, and</w:t>
      </w:r>
      <w:r w:rsidR="0072179F" w:rsidRPr="00E50230">
        <w:rPr>
          <w:iCs/>
          <w:color w:val="auto"/>
        </w:rPr>
        <w:t xml:space="preserve"> </w:t>
      </w:r>
    </w:p>
    <w:p w14:paraId="6548F90F" w14:textId="575DEBEC" w:rsidR="00C628D8" w:rsidRPr="00E50230" w:rsidRDefault="0072179F" w:rsidP="00E50230">
      <w:pPr>
        <w:pStyle w:val="ListParagraph"/>
        <w:numPr>
          <w:ilvl w:val="0"/>
          <w:numId w:val="40"/>
        </w:numPr>
        <w:rPr>
          <w:iCs/>
          <w:color w:val="auto"/>
        </w:rPr>
      </w:pPr>
      <w:r w:rsidRPr="00E50230">
        <w:rPr>
          <w:iCs/>
          <w:color w:val="auto"/>
        </w:rPr>
        <w:lastRenderedPageBreak/>
        <w:t>a third</w:t>
      </w:r>
      <w:r w:rsidR="006D5604" w:rsidRPr="00E50230">
        <w:rPr>
          <w:iCs/>
          <w:color w:val="auto"/>
        </w:rPr>
        <w:t xml:space="preserve"> consumer for whom required monitoring was not recorded following a fall. </w:t>
      </w:r>
    </w:p>
    <w:p w14:paraId="5AD965B7" w14:textId="00B17382" w:rsidR="00E50230" w:rsidRDefault="006D5604" w:rsidP="00E24234">
      <w:pPr>
        <w:rPr>
          <w:iCs/>
          <w:color w:val="auto"/>
        </w:rPr>
      </w:pPr>
      <w:r>
        <w:rPr>
          <w:iCs/>
          <w:color w:val="auto"/>
        </w:rPr>
        <w:t xml:space="preserve">The Assessment Team also recorded evidence under Requirement </w:t>
      </w:r>
      <w:r w:rsidR="00C628D8">
        <w:rPr>
          <w:iCs/>
          <w:color w:val="auto"/>
        </w:rPr>
        <w:t xml:space="preserve">3 (3)(b) which indicates that consumers’ care plans are not reviewed following behavioural incidents. For </w:t>
      </w:r>
      <w:r w:rsidR="00B4495D">
        <w:rPr>
          <w:iCs/>
          <w:color w:val="auto"/>
        </w:rPr>
        <w:t>example</w:t>
      </w:r>
      <w:r w:rsidR="00E50230">
        <w:rPr>
          <w:iCs/>
          <w:color w:val="auto"/>
        </w:rPr>
        <w:t>:</w:t>
      </w:r>
    </w:p>
    <w:p w14:paraId="01D5A788" w14:textId="77777777" w:rsidR="00E50230" w:rsidRDefault="00E50230" w:rsidP="00E50230">
      <w:pPr>
        <w:pStyle w:val="ListParagraph"/>
        <w:numPr>
          <w:ilvl w:val="0"/>
          <w:numId w:val="41"/>
        </w:numPr>
        <w:rPr>
          <w:iCs/>
          <w:color w:val="auto"/>
        </w:rPr>
      </w:pPr>
      <w:r>
        <w:rPr>
          <w:iCs/>
          <w:color w:val="auto"/>
        </w:rPr>
        <w:t xml:space="preserve">A </w:t>
      </w:r>
      <w:r w:rsidR="0072179F" w:rsidRPr="00E50230">
        <w:rPr>
          <w:iCs/>
          <w:color w:val="auto"/>
        </w:rPr>
        <w:t>fourth</w:t>
      </w:r>
      <w:r w:rsidR="00C628D8" w:rsidRPr="00E50230">
        <w:rPr>
          <w:iCs/>
          <w:color w:val="auto"/>
        </w:rPr>
        <w:t xml:space="preserve"> consumer who displays inappropriate behaviours towards staff has not had a care plan review or further assessment following two recent incidents. The consumer’s care plan does </w:t>
      </w:r>
      <w:r w:rsidRPr="00E50230">
        <w:rPr>
          <w:iCs/>
          <w:color w:val="auto"/>
        </w:rPr>
        <w:t xml:space="preserve">not </w:t>
      </w:r>
      <w:r w:rsidR="00C628D8" w:rsidRPr="00E50230">
        <w:rPr>
          <w:iCs/>
          <w:color w:val="auto"/>
        </w:rPr>
        <w:t xml:space="preserve">contain individualised interventions to minimise the recurrence of these incidents. </w:t>
      </w:r>
    </w:p>
    <w:p w14:paraId="24C487E3" w14:textId="2102083F" w:rsidR="00E50230" w:rsidRDefault="00C628D8" w:rsidP="00E50230">
      <w:pPr>
        <w:pStyle w:val="ListParagraph"/>
        <w:numPr>
          <w:ilvl w:val="0"/>
          <w:numId w:val="41"/>
        </w:numPr>
        <w:rPr>
          <w:iCs/>
          <w:color w:val="auto"/>
        </w:rPr>
      </w:pPr>
      <w:r w:rsidRPr="00E50230">
        <w:rPr>
          <w:iCs/>
          <w:color w:val="auto"/>
        </w:rPr>
        <w:t xml:space="preserve">A </w:t>
      </w:r>
      <w:r w:rsidR="0072179F" w:rsidRPr="00E50230">
        <w:rPr>
          <w:iCs/>
          <w:color w:val="auto"/>
        </w:rPr>
        <w:t>fifth</w:t>
      </w:r>
      <w:r w:rsidRPr="00E50230">
        <w:rPr>
          <w:iCs/>
          <w:color w:val="auto"/>
        </w:rPr>
        <w:t xml:space="preserve"> consumer </w:t>
      </w:r>
      <w:r w:rsidR="00E21822" w:rsidRPr="00E50230">
        <w:rPr>
          <w:iCs/>
          <w:color w:val="auto"/>
        </w:rPr>
        <w:t>who displayed verbal aggression towards another consumer also did not have their care plan reviewed following the incident. While interventions used by staff to diffuse the situation were noted in progress notes, the consumer</w:t>
      </w:r>
      <w:r w:rsidR="0072179F" w:rsidRPr="00E50230">
        <w:rPr>
          <w:iCs/>
          <w:color w:val="auto"/>
        </w:rPr>
        <w:t>’</w:t>
      </w:r>
      <w:r w:rsidR="00E21822" w:rsidRPr="00E50230">
        <w:rPr>
          <w:iCs/>
          <w:color w:val="auto"/>
        </w:rPr>
        <w:t xml:space="preserve">s care plan was not </w:t>
      </w:r>
      <w:r w:rsidR="00E50230">
        <w:rPr>
          <w:iCs/>
          <w:color w:val="auto"/>
        </w:rPr>
        <w:t>reviewed</w:t>
      </w:r>
      <w:r w:rsidR="00E21822" w:rsidRPr="00E50230">
        <w:rPr>
          <w:iCs/>
          <w:color w:val="auto"/>
        </w:rPr>
        <w:t xml:space="preserve"> </w:t>
      </w:r>
      <w:r w:rsidR="00E50230">
        <w:rPr>
          <w:iCs/>
          <w:color w:val="auto"/>
        </w:rPr>
        <w:t xml:space="preserve">to minimise the risk of </w:t>
      </w:r>
      <w:r w:rsidR="00E21822" w:rsidRPr="00E50230">
        <w:rPr>
          <w:iCs/>
          <w:color w:val="auto"/>
        </w:rPr>
        <w:t>such behaviours</w:t>
      </w:r>
      <w:r w:rsidR="00E50230">
        <w:rPr>
          <w:iCs/>
          <w:color w:val="auto"/>
        </w:rPr>
        <w:t xml:space="preserve"> recurring</w:t>
      </w:r>
      <w:r w:rsidR="00E21822" w:rsidRPr="00E50230">
        <w:rPr>
          <w:iCs/>
          <w:color w:val="auto"/>
        </w:rPr>
        <w:t>.  The care plan of the other consumer involved</w:t>
      </w:r>
      <w:r w:rsidR="0072179F" w:rsidRPr="00E50230">
        <w:rPr>
          <w:iCs/>
          <w:color w:val="auto"/>
        </w:rPr>
        <w:t xml:space="preserve"> in the incident</w:t>
      </w:r>
      <w:r w:rsidR="00E21822" w:rsidRPr="00E50230">
        <w:rPr>
          <w:iCs/>
          <w:color w:val="auto"/>
        </w:rPr>
        <w:t xml:space="preserve"> was also not reviewed following the incident.</w:t>
      </w:r>
      <w:r w:rsidR="00B4495D" w:rsidRPr="00E50230">
        <w:rPr>
          <w:iCs/>
          <w:color w:val="auto"/>
        </w:rPr>
        <w:t xml:space="preserve"> </w:t>
      </w:r>
    </w:p>
    <w:p w14:paraId="15FD4DBC" w14:textId="7C88BCEB" w:rsidR="00E24234" w:rsidRPr="00E50230" w:rsidRDefault="00B4495D" w:rsidP="00E50230">
      <w:pPr>
        <w:pStyle w:val="ListParagraph"/>
        <w:numPr>
          <w:ilvl w:val="0"/>
          <w:numId w:val="41"/>
        </w:numPr>
        <w:rPr>
          <w:iCs/>
          <w:color w:val="auto"/>
        </w:rPr>
      </w:pPr>
      <w:r w:rsidRPr="00E50230">
        <w:rPr>
          <w:iCs/>
          <w:color w:val="auto"/>
        </w:rPr>
        <w:t>Staff interviewed were not able to describe how they document information about consumers’ preferences for care and effective behaviour management strategies.</w:t>
      </w:r>
    </w:p>
    <w:p w14:paraId="4792840D" w14:textId="28166E11" w:rsidR="00E21822" w:rsidRDefault="001F302A" w:rsidP="00E24234">
      <w:pPr>
        <w:rPr>
          <w:iCs/>
          <w:color w:val="auto"/>
        </w:rPr>
      </w:pPr>
      <w:r>
        <w:rPr>
          <w:iCs/>
          <w:color w:val="auto"/>
        </w:rPr>
        <w:t xml:space="preserve">The response submitted by the approved provider refutes the requirement of assessment for restraint in relation to the use of a low bed </w:t>
      </w:r>
      <w:r w:rsidR="0072179F">
        <w:rPr>
          <w:iCs/>
          <w:color w:val="auto"/>
        </w:rPr>
        <w:t xml:space="preserve">for the first consumer </w:t>
      </w:r>
      <w:r>
        <w:rPr>
          <w:iCs/>
          <w:color w:val="auto"/>
        </w:rPr>
        <w:t xml:space="preserve">as the bed was implemented as a </w:t>
      </w:r>
      <w:r w:rsidR="00CB42E6">
        <w:rPr>
          <w:iCs/>
          <w:color w:val="auto"/>
        </w:rPr>
        <w:t>fall’s</w:t>
      </w:r>
      <w:r>
        <w:rPr>
          <w:iCs/>
          <w:color w:val="auto"/>
        </w:rPr>
        <w:t xml:space="preserve"> prevention strategy</w:t>
      </w:r>
      <w:r w:rsidR="00CB42E6">
        <w:rPr>
          <w:iCs/>
          <w:color w:val="auto"/>
        </w:rPr>
        <w:t xml:space="preserve"> rather than a restraint</w:t>
      </w:r>
      <w:r>
        <w:rPr>
          <w:iCs/>
          <w:color w:val="auto"/>
        </w:rPr>
        <w:t xml:space="preserve">.  </w:t>
      </w:r>
      <w:r w:rsidR="00CB42E6">
        <w:rPr>
          <w:iCs/>
          <w:color w:val="auto"/>
        </w:rPr>
        <w:t>However, I note that a restraint assessment was completed at the time of the assessment team’s visit.</w:t>
      </w:r>
      <w:r w:rsidR="0072179F">
        <w:rPr>
          <w:iCs/>
          <w:color w:val="auto"/>
        </w:rPr>
        <w:t xml:space="preserve"> The response notes that staff were unaware of the additional strategies for the second consumer and these have now been added to the care plan. The response states that neurological observations were not required following the third consumer’s fall as </w:t>
      </w:r>
      <w:r w:rsidR="00BC014C">
        <w:rPr>
          <w:iCs/>
          <w:color w:val="auto"/>
        </w:rPr>
        <w:t xml:space="preserve">the consumer was able to self-report the fall and </w:t>
      </w:r>
      <w:r w:rsidR="0072179F">
        <w:rPr>
          <w:iCs/>
          <w:color w:val="auto"/>
        </w:rPr>
        <w:t>the registered nurse undertook all other required monitoring.</w:t>
      </w:r>
    </w:p>
    <w:p w14:paraId="4C1B3127" w14:textId="03B09677" w:rsidR="0072179F" w:rsidRDefault="0072179F" w:rsidP="00E24234">
      <w:pPr>
        <w:rPr>
          <w:iCs/>
          <w:color w:val="auto"/>
        </w:rPr>
      </w:pPr>
      <w:bookmarkStart w:id="5" w:name="_Hlk77344815"/>
      <w:r>
        <w:rPr>
          <w:iCs/>
          <w:color w:val="auto"/>
        </w:rPr>
        <w:t>The response also provides information indicati</w:t>
      </w:r>
      <w:r w:rsidR="001F6D0E">
        <w:rPr>
          <w:iCs/>
          <w:color w:val="auto"/>
        </w:rPr>
        <w:t>ng</w:t>
      </w:r>
      <w:r>
        <w:rPr>
          <w:iCs/>
          <w:color w:val="auto"/>
        </w:rPr>
        <w:t xml:space="preserve"> that the behaviour management care plans of the other mentioned consumers have been reviewed and that behaviour management training for staff is planned</w:t>
      </w:r>
      <w:bookmarkEnd w:id="5"/>
      <w:r>
        <w:rPr>
          <w:iCs/>
          <w:color w:val="auto"/>
        </w:rPr>
        <w:t>.</w:t>
      </w:r>
    </w:p>
    <w:p w14:paraId="2C4720AD" w14:textId="277D3367" w:rsidR="0072179F" w:rsidRPr="00F669D0" w:rsidRDefault="0072179F" w:rsidP="00E24234">
      <w:pPr>
        <w:rPr>
          <w:iCs/>
          <w:color w:val="auto"/>
        </w:rPr>
      </w:pPr>
      <w:r>
        <w:rPr>
          <w:iCs/>
          <w:color w:val="auto"/>
        </w:rPr>
        <w:t xml:space="preserve">I have reviewed all the available information and find this requirement is Non-compliant as the approved provider was not able to demonstrate that </w:t>
      </w:r>
      <w:r w:rsidR="00BC014C">
        <w:rPr>
          <w:iCs/>
          <w:color w:val="auto"/>
        </w:rPr>
        <w:t>consumers’ care is reviewed particularly following behavioural incidents and when there are changes that impact on consumers’ needs. I also note that the approved provider’s response does not demonstrate a contemporary understanding of the use of restrictive practices.</w:t>
      </w:r>
    </w:p>
    <w:p w14:paraId="6F6BDA56" w14:textId="011D5E3F" w:rsidR="00934888" w:rsidRPr="00934888" w:rsidRDefault="00283E32" w:rsidP="00934888"/>
    <w:p w14:paraId="6F6BDA57" w14:textId="77777777" w:rsidR="00032B17" w:rsidRDefault="00283E32" w:rsidP="00095CD4">
      <w:pPr>
        <w:sectPr w:rsidR="00032B17" w:rsidSect="003F5725">
          <w:type w:val="continuous"/>
          <w:pgSz w:w="11906" w:h="16838"/>
          <w:pgMar w:top="1701" w:right="1418" w:bottom="1418" w:left="1418" w:header="709" w:footer="397" w:gutter="0"/>
          <w:cols w:space="708"/>
          <w:titlePg/>
          <w:docGrid w:linePitch="360"/>
        </w:sectPr>
      </w:pPr>
    </w:p>
    <w:p w14:paraId="6F6BDA58" w14:textId="6646FB1B" w:rsidR="00CB3BA9" w:rsidRDefault="00E41F54"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F6BDB1F" wp14:editId="6F6BDB2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14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F6BDA59" w14:textId="77777777" w:rsidR="007F5256" w:rsidRPr="00FD1B02" w:rsidRDefault="00E41F54" w:rsidP="00032B17">
      <w:pPr>
        <w:pStyle w:val="Heading3"/>
        <w:shd w:val="clear" w:color="auto" w:fill="F2F2F2" w:themeFill="background1" w:themeFillShade="F2"/>
      </w:pPr>
      <w:r w:rsidRPr="00FD1B02">
        <w:t>Consumer outcome:</w:t>
      </w:r>
    </w:p>
    <w:p w14:paraId="6F6BDA5A" w14:textId="77777777" w:rsidR="007F5256" w:rsidRDefault="00E41F54" w:rsidP="00912DE6">
      <w:pPr>
        <w:numPr>
          <w:ilvl w:val="0"/>
          <w:numId w:val="3"/>
        </w:numPr>
        <w:shd w:val="clear" w:color="auto" w:fill="F2F2F2" w:themeFill="background1" w:themeFillShade="F2"/>
      </w:pPr>
      <w:r>
        <w:t>I get personal care, clinical care, or both personal care and clinical care, that is safe and right for me.</w:t>
      </w:r>
    </w:p>
    <w:p w14:paraId="6F6BDA5B" w14:textId="77777777" w:rsidR="007F5256" w:rsidRDefault="00E41F54" w:rsidP="00032B17">
      <w:pPr>
        <w:pStyle w:val="Heading3"/>
        <w:shd w:val="clear" w:color="auto" w:fill="F2F2F2" w:themeFill="background1" w:themeFillShade="F2"/>
      </w:pPr>
      <w:r>
        <w:t>Organisation statement:</w:t>
      </w:r>
    </w:p>
    <w:p w14:paraId="6F6BDA5C" w14:textId="77777777" w:rsidR="007F5256" w:rsidRDefault="00E41F5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6BDA5E" w14:textId="5E080A68" w:rsidR="00154403" w:rsidRDefault="00E41F54" w:rsidP="00E84565">
      <w:pPr>
        <w:pStyle w:val="Heading2"/>
      </w:pPr>
      <w:r>
        <w:t>Assessment of Standard 3</w:t>
      </w:r>
    </w:p>
    <w:p w14:paraId="771B1D7B" w14:textId="576A3A5D" w:rsidR="00E84565" w:rsidRPr="00BC014C" w:rsidRDefault="00E84565" w:rsidP="00E84565">
      <w:pPr>
        <w:rPr>
          <w:rFonts w:eastAsiaTheme="minorHAnsi"/>
          <w:color w:val="auto"/>
        </w:rPr>
      </w:pPr>
      <w:r w:rsidRPr="00BC014C">
        <w:rPr>
          <w:rFonts w:eastAsiaTheme="minorHAnsi"/>
          <w:color w:val="auto"/>
        </w:rPr>
        <w:t xml:space="preserve">The Assessment Team assessed one of the </w:t>
      </w:r>
      <w:r>
        <w:rPr>
          <w:rFonts w:eastAsiaTheme="minorHAnsi"/>
          <w:color w:val="auto"/>
        </w:rPr>
        <w:t>seven</w:t>
      </w:r>
      <w:r w:rsidRPr="00BC014C">
        <w:rPr>
          <w:rFonts w:eastAsiaTheme="minorHAnsi"/>
          <w:color w:val="auto"/>
        </w:rPr>
        <w:t xml:space="preserve"> specific requirements</w:t>
      </w:r>
      <w:r>
        <w:rPr>
          <w:rFonts w:eastAsiaTheme="minorHAnsi"/>
          <w:color w:val="auto"/>
        </w:rPr>
        <w:t xml:space="preserve"> under this Quality Standard</w:t>
      </w:r>
      <w:r w:rsidRPr="00BC014C">
        <w:rPr>
          <w:rFonts w:eastAsiaTheme="minorHAnsi"/>
          <w:color w:val="auto"/>
        </w:rPr>
        <w:t xml:space="preserve"> and found it Non-compliant.</w:t>
      </w:r>
    </w:p>
    <w:p w14:paraId="6F6BDA5F" w14:textId="0B1A0617" w:rsidR="007F5256" w:rsidRPr="00E84565" w:rsidRDefault="00E41F54" w:rsidP="00154403">
      <w:pPr>
        <w:rPr>
          <w:rFonts w:eastAsia="Calibri"/>
          <w:color w:val="auto"/>
          <w:lang w:eastAsia="en-US"/>
        </w:rPr>
      </w:pPr>
      <w:r w:rsidRPr="00154403">
        <w:rPr>
          <w:rFonts w:eastAsiaTheme="minorHAnsi"/>
        </w:rPr>
        <w:t xml:space="preserve">The Quality Standard is </w:t>
      </w:r>
      <w:r w:rsidRPr="00E84565">
        <w:rPr>
          <w:rFonts w:eastAsiaTheme="minorHAnsi"/>
          <w:color w:val="auto"/>
        </w:rPr>
        <w:t xml:space="preserve">assessed as Non-compliant as </w:t>
      </w:r>
      <w:r w:rsidR="00E84565" w:rsidRPr="00E84565">
        <w:rPr>
          <w:rFonts w:eastAsiaTheme="minorHAnsi"/>
          <w:color w:val="auto"/>
        </w:rPr>
        <w:t>one</w:t>
      </w:r>
      <w:r w:rsidRPr="00E84565">
        <w:rPr>
          <w:rFonts w:eastAsiaTheme="minorHAnsi"/>
          <w:color w:val="auto"/>
        </w:rPr>
        <w:t xml:space="preserve"> of the seven specific requirements have been assessed as Non-compliant.</w:t>
      </w:r>
    </w:p>
    <w:p w14:paraId="6F6BDA60" w14:textId="620567DB" w:rsidR="00301877" w:rsidRDefault="00E41F5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F6BDA68" w14:textId="7D1D17F2" w:rsidR="00853601" w:rsidRPr="00853601" w:rsidRDefault="00E41F54" w:rsidP="00853601">
      <w:pPr>
        <w:pStyle w:val="Heading3"/>
      </w:pPr>
      <w:r w:rsidRPr="00853601">
        <w:t>Requirement 3(3)(b)</w:t>
      </w:r>
      <w:r>
        <w:tab/>
        <w:t>Non-compliant</w:t>
      </w:r>
    </w:p>
    <w:p w14:paraId="6F6BDA69" w14:textId="77777777" w:rsidR="00853601" w:rsidRPr="008D114F" w:rsidRDefault="00E41F54" w:rsidP="00853601">
      <w:pPr>
        <w:rPr>
          <w:i/>
        </w:rPr>
      </w:pPr>
      <w:r w:rsidRPr="008D114F">
        <w:rPr>
          <w:i/>
          <w:szCs w:val="22"/>
        </w:rPr>
        <w:t>Effective management of high impact or high prevalence risks associated with the care of each consumer.</w:t>
      </w:r>
    </w:p>
    <w:p w14:paraId="697D8A51" w14:textId="40946338" w:rsidR="00EC4B55" w:rsidRPr="005D015D" w:rsidRDefault="00EC4B55" w:rsidP="00EC4B55">
      <w:pPr>
        <w:tabs>
          <w:tab w:val="right" w:pos="9026"/>
        </w:tabs>
        <w:rPr>
          <w:color w:val="auto"/>
        </w:rPr>
      </w:pPr>
      <w:r>
        <w:rPr>
          <w:rFonts w:eastAsia="Calibri"/>
          <w:color w:val="auto"/>
          <w:lang w:eastAsia="en-US"/>
        </w:rPr>
        <w:t>The Assessment Team found that t</w:t>
      </w:r>
      <w:r w:rsidRPr="005D015D">
        <w:rPr>
          <w:rFonts w:eastAsia="Calibri"/>
          <w:color w:val="auto"/>
          <w:lang w:eastAsia="en-US"/>
        </w:rPr>
        <w:t>he service did not demonstrate effective management of</w:t>
      </w:r>
      <w:r w:rsidRPr="005D015D">
        <w:rPr>
          <w:rFonts w:eastAsiaTheme="minorHAnsi"/>
          <w:color w:val="auto"/>
          <w:lang w:eastAsia="en-US"/>
        </w:rPr>
        <w:t xml:space="preserve"> </w:t>
      </w:r>
      <w:r w:rsidRPr="005D015D">
        <w:rPr>
          <w:rFonts w:eastAsia="Calibri"/>
          <w:color w:val="auto"/>
          <w:lang w:eastAsia="en-US"/>
        </w:rPr>
        <w:t>high impact or high prevalence risks</w:t>
      </w:r>
      <w:r w:rsidRPr="005D015D">
        <w:rPr>
          <w:rFonts w:eastAsiaTheme="minorHAnsi"/>
          <w:color w:val="auto"/>
          <w:lang w:eastAsia="en-US"/>
        </w:rPr>
        <w:t xml:space="preserve"> related to consumers who exhibit </w:t>
      </w:r>
      <w:r>
        <w:rPr>
          <w:rFonts w:eastAsiaTheme="minorHAnsi"/>
          <w:color w:val="auto"/>
          <w:lang w:eastAsia="en-US"/>
        </w:rPr>
        <w:t xml:space="preserve">challenging </w:t>
      </w:r>
      <w:r w:rsidRPr="005D015D">
        <w:rPr>
          <w:rFonts w:eastAsiaTheme="minorHAnsi"/>
          <w:color w:val="auto"/>
          <w:lang w:eastAsia="en-US"/>
        </w:rPr>
        <w:t xml:space="preserve">behaviours. Where such incidents have occurred, the service has not </w:t>
      </w:r>
      <w:r w:rsidR="00E50230">
        <w:rPr>
          <w:rFonts w:eastAsiaTheme="minorHAnsi"/>
          <w:color w:val="auto"/>
          <w:lang w:eastAsia="en-US"/>
        </w:rPr>
        <w:t xml:space="preserve">undertaken a review and </w:t>
      </w:r>
      <w:r w:rsidRPr="005D015D">
        <w:rPr>
          <w:rFonts w:eastAsiaTheme="minorHAnsi"/>
          <w:color w:val="auto"/>
          <w:lang w:eastAsia="en-US"/>
        </w:rPr>
        <w:t xml:space="preserve">implemented strategies to </w:t>
      </w:r>
      <w:r w:rsidR="00E50230">
        <w:rPr>
          <w:rFonts w:eastAsiaTheme="minorHAnsi"/>
          <w:color w:val="auto"/>
          <w:lang w:eastAsia="en-US"/>
        </w:rPr>
        <w:t>minimise</w:t>
      </w:r>
      <w:r w:rsidRPr="005D015D">
        <w:rPr>
          <w:rFonts w:eastAsiaTheme="minorHAnsi"/>
          <w:color w:val="auto"/>
          <w:lang w:eastAsia="en-US"/>
        </w:rPr>
        <w:t xml:space="preserve"> reoccurrence.</w:t>
      </w:r>
      <w:r>
        <w:rPr>
          <w:rFonts w:eastAsiaTheme="minorHAnsi"/>
          <w:color w:val="auto"/>
          <w:lang w:eastAsia="en-US"/>
        </w:rPr>
        <w:t xml:space="preserve"> The Assessment Team provided examples of </w:t>
      </w:r>
      <w:r w:rsidR="00616DDB">
        <w:rPr>
          <w:rFonts w:eastAsiaTheme="minorHAnsi"/>
          <w:color w:val="auto"/>
          <w:lang w:eastAsia="en-US"/>
        </w:rPr>
        <w:t xml:space="preserve">four </w:t>
      </w:r>
      <w:r>
        <w:rPr>
          <w:rFonts w:eastAsiaTheme="minorHAnsi"/>
          <w:color w:val="auto"/>
          <w:lang w:eastAsia="en-US"/>
        </w:rPr>
        <w:t>different consumers who have been involved in behavioural incidents involving physical and verbal aggression and sexually inappropriate behaviour towards staff.  These consumers</w:t>
      </w:r>
      <w:r w:rsidR="00E50230">
        <w:rPr>
          <w:rFonts w:eastAsiaTheme="minorHAnsi"/>
          <w:color w:val="auto"/>
          <w:lang w:eastAsia="en-US"/>
        </w:rPr>
        <w:t>’</w:t>
      </w:r>
      <w:r>
        <w:rPr>
          <w:rFonts w:eastAsiaTheme="minorHAnsi"/>
          <w:color w:val="auto"/>
          <w:lang w:eastAsia="en-US"/>
        </w:rPr>
        <w:t xml:space="preserve"> behavioural care plans generally contained generic interventions and were not reviewed following the incidents to minimise recurrence. One consumer has not been referred for external assessment and support. Of the two consumers who had been assessed by external agencies one consumer had a focus on longer term planning and did not have specific recommendations related to the behaviour identified, the other did not have </w:t>
      </w:r>
      <w:r>
        <w:rPr>
          <w:rFonts w:eastAsiaTheme="minorHAnsi"/>
          <w:color w:val="auto"/>
          <w:lang w:eastAsia="en-US"/>
        </w:rPr>
        <w:lastRenderedPageBreak/>
        <w:t xml:space="preserve">recommendations made by the external agency incorporated into their care plan. Staff did not demonstrate an understanding of behaviour management assessment </w:t>
      </w:r>
      <w:r w:rsidR="00E54DF5">
        <w:rPr>
          <w:rFonts w:eastAsiaTheme="minorHAnsi"/>
          <w:color w:val="auto"/>
          <w:lang w:eastAsia="en-US"/>
        </w:rPr>
        <w:t xml:space="preserve">or the importance of </w:t>
      </w:r>
      <w:r>
        <w:rPr>
          <w:rFonts w:eastAsiaTheme="minorHAnsi"/>
          <w:color w:val="auto"/>
          <w:lang w:eastAsia="en-US"/>
        </w:rPr>
        <w:t>us</w:t>
      </w:r>
      <w:r w:rsidR="00E54DF5">
        <w:rPr>
          <w:rFonts w:eastAsiaTheme="minorHAnsi"/>
          <w:color w:val="auto"/>
          <w:lang w:eastAsia="en-US"/>
        </w:rPr>
        <w:t>ing</w:t>
      </w:r>
      <w:r>
        <w:rPr>
          <w:rFonts w:eastAsiaTheme="minorHAnsi"/>
          <w:color w:val="auto"/>
          <w:lang w:eastAsia="en-US"/>
        </w:rPr>
        <w:t xml:space="preserve"> individualised interventions</w:t>
      </w:r>
      <w:r w:rsidR="00E54DF5">
        <w:rPr>
          <w:rFonts w:eastAsiaTheme="minorHAnsi"/>
          <w:color w:val="auto"/>
          <w:lang w:eastAsia="en-US"/>
        </w:rPr>
        <w:t xml:space="preserve"> to manage consumers’ challenging </w:t>
      </w:r>
      <w:r w:rsidR="009E6F99">
        <w:rPr>
          <w:rFonts w:eastAsiaTheme="minorHAnsi"/>
          <w:color w:val="auto"/>
          <w:lang w:eastAsia="en-US"/>
        </w:rPr>
        <w:t>behaviours</w:t>
      </w:r>
      <w:r w:rsidR="00E54DF5">
        <w:rPr>
          <w:rFonts w:eastAsiaTheme="minorHAnsi"/>
          <w:color w:val="auto"/>
          <w:lang w:eastAsia="en-US"/>
        </w:rPr>
        <w:t>.</w:t>
      </w:r>
    </w:p>
    <w:p w14:paraId="6F6BDA6A" w14:textId="39F0E2B8" w:rsidR="00853601" w:rsidRDefault="009E6F99" w:rsidP="00EC4B55">
      <w:pPr>
        <w:rPr>
          <w:color w:val="auto"/>
        </w:rPr>
      </w:pPr>
      <w:r w:rsidRPr="001F6D0E">
        <w:rPr>
          <w:color w:val="auto"/>
        </w:rPr>
        <w:t>The approved provider’s response acknowledges that the care</w:t>
      </w:r>
      <w:r w:rsidR="00616DDB" w:rsidRPr="001F6D0E">
        <w:rPr>
          <w:color w:val="auto"/>
        </w:rPr>
        <w:t xml:space="preserve"> plan</w:t>
      </w:r>
      <w:r w:rsidRPr="001F6D0E">
        <w:rPr>
          <w:color w:val="auto"/>
        </w:rPr>
        <w:t xml:space="preserve"> of the first consumer was not </w:t>
      </w:r>
      <w:r w:rsidR="00616DDB" w:rsidRPr="001F6D0E">
        <w:rPr>
          <w:color w:val="auto"/>
        </w:rPr>
        <w:t>reviewed</w:t>
      </w:r>
      <w:r w:rsidRPr="001F6D0E">
        <w:rPr>
          <w:color w:val="auto"/>
        </w:rPr>
        <w:t xml:space="preserve"> and provides evidence that a progress note was written in relation to the second consumer’s incident.</w:t>
      </w:r>
      <w:r w:rsidR="00616DDB" w:rsidRPr="001F6D0E">
        <w:rPr>
          <w:color w:val="auto"/>
        </w:rPr>
        <w:t xml:space="preserve"> The response notes that the third and fourth consumer’s incidents were reviewed through the SIRS reporting process.</w:t>
      </w:r>
    </w:p>
    <w:p w14:paraId="6995AA35" w14:textId="260D54F7" w:rsidR="001F6D0E" w:rsidRPr="001F6D0E" w:rsidRDefault="001F6D0E" w:rsidP="00EC4B55">
      <w:pPr>
        <w:rPr>
          <w:color w:val="auto"/>
        </w:rPr>
      </w:pPr>
      <w:r>
        <w:rPr>
          <w:iCs/>
          <w:color w:val="auto"/>
        </w:rPr>
        <w:t>The response also provides information indicating that the behaviour management care plans of the mentioned consumers have</w:t>
      </w:r>
      <w:r w:rsidR="00E50230">
        <w:rPr>
          <w:iCs/>
          <w:color w:val="auto"/>
        </w:rPr>
        <w:t xml:space="preserve"> now</w:t>
      </w:r>
      <w:r>
        <w:rPr>
          <w:iCs/>
          <w:color w:val="auto"/>
        </w:rPr>
        <w:t xml:space="preserve"> been reviewed and that behaviour management training for staff is planned.</w:t>
      </w:r>
    </w:p>
    <w:p w14:paraId="4AC8897D" w14:textId="77777777" w:rsidR="00B00CC3" w:rsidRDefault="007F3493" w:rsidP="00EC4B55">
      <w:pPr>
        <w:rPr>
          <w:color w:val="auto"/>
        </w:rPr>
        <w:sectPr w:rsidR="00B00CC3" w:rsidSect="00CB3BA9">
          <w:type w:val="continuous"/>
          <w:pgSz w:w="11906" w:h="16838"/>
          <w:pgMar w:top="1701" w:right="1418" w:bottom="1418" w:left="1418" w:header="709" w:footer="397" w:gutter="0"/>
          <w:cols w:space="708"/>
          <w:titlePg/>
          <w:docGrid w:linePitch="360"/>
        </w:sectPr>
      </w:pPr>
      <w:r w:rsidRPr="001F6D0E">
        <w:rPr>
          <w:color w:val="auto"/>
        </w:rPr>
        <w:t xml:space="preserve">I have considered all the information provided and I find this requirement Non-compliant as the approved provider was unable to demonstrate </w:t>
      </w:r>
      <w:r w:rsidR="001F6D0E">
        <w:rPr>
          <w:color w:val="auto"/>
        </w:rPr>
        <w:t>consumers with challenging behaviours and associated risks are managed effectively</w:t>
      </w:r>
      <w:r w:rsidR="00E84565">
        <w:rPr>
          <w:color w:val="auto"/>
        </w:rPr>
        <w:t>.</w:t>
      </w:r>
    </w:p>
    <w:p w14:paraId="40EE24CE" w14:textId="07CDC60F" w:rsidR="004E55B8" w:rsidRDefault="004E55B8" w:rsidP="004E55B8">
      <w:pPr>
        <w:pStyle w:val="Heading1"/>
        <w:tabs>
          <w:tab w:val="right" w:pos="9070"/>
        </w:tabs>
        <w:spacing w:before="560" w:after="640"/>
        <w:rPr>
          <w:color w:val="FFFFFF" w:themeColor="background1"/>
          <w:sz w:val="36"/>
        </w:rPr>
        <w:sectPr w:rsidR="004E55B8"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0B06C975" wp14:editId="1E6B401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1AF66FE4" w14:textId="77777777" w:rsidR="004E55B8" w:rsidRPr="00FD1B02" w:rsidRDefault="004E55B8" w:rsidP="004E55B8">
      <w:pPr>
        <w:pStyle w:val="Heading3"/>
        <w:shd w:val="clear" w:color="auto" w:fill="F2F2F2" w:themeFill="background1" w:themeFillShade="F2"/>
      </w:pPr>
      <w:r w:rsidRPr="00FD1B02">
        <w:t>Consumer outcome:</w:t>
      </w:r>
    </w:p>
    <w:p w14:paraId="7B2F35A5" w14:textId="77777777" w:rsidR="004E55B8" w:rsidRDefault="004E55B8" w:rsidP="004E55B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D2A0781" w14:textId="77777777" w:rsidR="004E55B8" w:rsidRDefault="004E55B8" w:rsidP="004E55B8">
      <w:pPr>
        <w:pStyle w:val="Heading3"/>
        <w:shd w:val="clear" w:color="auto" w:fill="F2F2F2" w:themeFill="background1" w:themeFillShade="F2"/>
      </w:pPr>
      <w:r>
        <w:t>Organisation statement:</w:t>
      </w:r>
    </w:p>
    <w:p w14:paraId="306ED6C7" w14:textId="77777777" w:rsidR="004E55B8" w:rsidRDefault="004E55B8" w:rsidP="004E55B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173E999" w14:textId="77777777" w:rsidR="00934064" w:rsidRDefault="00934064" w:rsidP="00934064">
      <w:pPr>
        <w:pStyle w:val="Heading2"/>
      </w:pPr>
      <w:r>
        <w:t>Assessment of Standard 4</w:t>
      </w:r>
    </w:p>
    <w:p w14:paraId="3524E91F" w14:textId="77777777" w:rsidR="00934064" w:rsidRPr="00C23089" w:rsidRDefault="00934064" w:rsidP="00934064">
      <w:pPr>
        <w:tabs>
          <w:tab w:val="right" w:pos="9026"/>
        </w:tabs>
        <w:rPr>
          <w:color w:val="auto"/>
        </w:rPr>
      </w:pPr>
      <w:r w:rsidRPr="00C23089">
        <w:rPr>
          <w:color w:val="auto"/>
        </w:rPr>
        <w:t xml:space="preserve">The service supports consumers to maintain social and personal connections. Individual consumer interests are documented within the lifestyle documentation, and staff </w:t>
      </w:r>
      <w:r>
        <w:rPr>
          <w:color w:val="auto"/>
        </w:rPr>
        <w:t>demonstrated an understanding of individual</w:t>
      </w:r>
      <w:r w:rsidRPr="00C23089">
        <w:rPr>
          <w:color w:val="auto"/>
        </w:rPr>
        <w:t xml:space="preserve"> consumers preferences for services and supports. </w:t>
      </w:r>
      <w:r>
        <w:rPr>
          <w:color w:val="auto"/>
        </w:rPr>
        <w:t>C</w:t>
      </w:r>
      <w:r w:rsidRPr="00C23089">
        <w:rPr>
          <w:color w:val="auto"/>
        </w:rPr>
        <w:t>onsumers sampled</w:t>
      </w:r>
      <w:r>
        <w:rPr>
          <w:color w:val="auto"/>
        </w:rPr>
        <w:t xml:space="preserve"> confirmed </w:t>
      </w:r>
      <w:r w:rsidRPr="00C23089">
        <w:rPr>
          <w:color w:val="auto"/>
        </w:rPr>
        <w:t>being supported to participate</w:t>
      </w:r>
      <w:r>
        <w:rPr>
          <w:color w:val="auto"/>
        </w:rPr>
        <w:t xml:space="preserve"> in activities of interest to them</w:t>
      </w:r>
      <w:r w:rsidRPr="00C23089">
        <w:rPr>
          <w:color w:val="auto"/>
        </w:rPr>
        <w:t xml:space="preserve"> within the service and in the outside community</w:t>
      </w:r>
      <w:r>
        <w:rPr>
          <w:color w:val="auto"/>
        </w:rPr>
        <w:t>.</w:t>
      </w:r>
    </w:p>
    <w:p w14:paraId="00755FE3" w14:textId="63903538" w:rsidR="00934064" w:rsidRPr="00BC014C" w:rsidRDefault="00934064" w:rsidP="00934064">
      <w:pPr>
        <w:rPr>
          <w:rFonts w:eastAsiaTheme="minorHAnsi"/>
          <w:color w:val="auto"/>
        </w:rPr>
      </w:pPr>
      <w:r w:rsidRPr="00BC014C">
        <w:rPr>
          <w:rFonts w:eastAsiaTheme="minorHAnsi"/>
          <w:color w:val="auto"/>
        </w:rPr>
        <w:t xml:space="preserve">The Assessment Team assessed one of the </w:t>
      </w:r>
      <w:r>
        <w:rPr>
          <w:rFonts w:eastAsiaTheme="minorHAnsi"/>
          <w:color w:val="auto"/>
        </w:rPr>
        <w:t>seven</w:t>
      </w:r>
      <w:r w:rsidRPr="00BC014C">
        <w:rPr>
          <w:rFonts w:eastAsiaTheme="minorHAnsi"/>
          <w:color w:val="auto"/>
        </w:rPr>
        <w:t xml:space="preserve"> specific requirements</w:t>
      </w:r>
      <w:r>
        <w:rPr>
          <w:rFonts w:eastAsiaTheme="minorHAnsi"/>
          <w:color w:val="auto"/>
        </w:rPr>
        <w:t xml:space="preserve"> under this Quality Standard</w:t>
      </w:r>
      <w:r w:rsidRPr="00BC014C">
        <w:rPr>
          <w:rFonts w:eastAsiaTheme="minorHAnsi"/>
          <w:color w:val="auto"/>
        </w:rPr>
        <w:t xml:space="preserve"> and found it </w:t>
      </w:r>
      <w:r>
        <w:rPr>
          <w:rFonts w:eastAsiaTheme="minorHAnsi"/>
          <w:color w:val="auto"/>
        </w:rPr>
        <w:t>C</w:t>
      </w:r>
      <w:r w:rsidRPr="00BC014C">
        <w:rPr>
          <w:rFonts w:eastAsiaTheme="minorHAnsi"/>
          <w:color w:val="auto"/>
        </w:rPr>
        <w:t>ompliant.</w:t>
      </w:r>
    </w:p>
    <w:p w14:paraId="31EC3BC4" w14:textId="68EA0F6E" w:rsidR="00934064" w:rsidRPr="00E84565" w:rsidRDefault="00934064" w:rsidP="00934064">
      <w:pPr>
        <w:rPr>
          <w:rFonts w:eastAsia="Calibri"/>
          <w:color w:val="auto"/>
          <w:lang w:eastAsia="en-US"/>
        </w:rPr>
      </w:pPr>
      <w:r>
        <w:rPr>
          <w:rFonts w:eastAsiaTheme="minorHAnsi"/>
        </w:rPr>
        <w:t xml:space="preserve">An overall rating for this </w:t>
      </w:r>
      <w:r w:rsidRPr="00154403">
        <w:rPr>
          <w:rFonts w:eastAsiaTheme="minorHAnsi"/>
        </w:rPr>
        <w:t xml:space="preserve">Quality Standard is </w:t>
      </w:r>
      <w:r>
        <w:rPr>
          <w:rFonts w:eastAsiaTheme="minorHAnsi"/>
        </w:rPr>
        <w:t>not provided as not all of the requirements were assessed.</w:t>
      </w:r>
    </w:p>
    <w:p w14:paraId="4EBD9FCD" w14:textId="647A58A6" w:rsidR="00934064" w:rsidRDefault="00934064" w:rsidP="00934064">
      <w:pPr>
        <w:pStyle w:val="Heading3"/>
        <w:rPr>
          <w:rFonts w:cs="Times New Roman"/>
          <w:color w:val="auto"/>
          <w:sz w:val="32"/>
          <w:szCs w:val="28"/>
        </w:rPr>
      </w:pPr>
      <w:r>
        <w:rPr>
          <w:color w:val="auto"/>
          <w:sz w:val="28"/>
        </w:rPr>
        <w:t xml:space="preserve">Assessment of Standard 4 </w:t>
      </w:r>
      <w:r w:rsidRPr="00427817">
        <w:rPr>
          <w:color w:val="auto"/>
          <w:sz w:val="28"/>
        </w:rPr>
        <w:t>Requirements</w:t>
      </w:r>
      <w:r w:rsidRPr="0066387A">
        <w:rPr>
          <w:i/>
          <w:color w:val="0000FF"/>
          <w:sz w:val="24"/>
        </w:rPr>
        <w:t xml:space="preserve"> </w:t>
      </w:r>
    </w:p>
    <w:p w14:paraId="5076B0E3" w14:textId="4F39917B" w:rsidR="00DD684D" w:rsidRPr="00D435F8" w:rsidRDefault="00DD684D" w:rsidP="00DD684D">
      <w:pPr>
        <w:pStyle w:val="Heading3"/>
      </w:pPr>
      <w:r w:rsidRPr="00D435F8">
        <w:t>Requirement 4(3)(c)</w:t>
      </w:r>
      <w:r>
        <w:tab/>
        <w:t>Compliant</w:t>
      </w:r>
    </w:p>
    <w:p w14:paraId="48D00D47" w14:textId="2FFC0DEE" w:rsidR="00934064" w:rsidRPr="006C4344" w:rsidRDefault="00934064" w:rsidP="00934064">
      <w:pPr>
        <w:rPr>
          <w:i/>
        </w:rPr>
      </w:pPr>
      <w:r w:rsidRPr="006C4344">
        <w:rPr>
          <w:i/>
        </w:rPr>
        <w:t>Services and supports for daily living assist each consumer to:</w:t>
      </w:r>
    </w:p>
    <w:p w14:paraId="709A4072" w14:textId="77777777" w:rsidR="00934064" w:rsidRPr="006C4344" w:rsidRDefault="00934064" w:rsidP="004E55B8">
      <w:pPr>
        <w:numPr>
          <w:ilvl w:val="0"/>
          <w:numId w:val="29"/>
        </w:numPr>
        <w:tabs>
          <w:tab w:val="right" w:pos="9026"/>
        </w:tabs>
        <w:spacing w:before="0" w:after="0"/>
        <w:ind w:left="567" w:hanging="425"/>
        <w:outlineLvl w:val="4"/>
        <w:rPr>
          <w:i/>
        </w:rPr>
      </w:pPr>
      <w:r w:rsidRPr="006C4344">
        <w:rPr>
          <w:i/>
        </w:rPr>
        <w:t>participate in their community within and outside the organisation’s service environment; and</w:t>
      </w:r>
    </w:p>
    <w:p w14:paraId="68A74594" w14:textId="77777777" w:rsidR="00934064" w:rsidRPr="006C4344" w:rsidRDefault="00934064" w:rsidP="004E55B8">
      <w:pPr>
        <w:numPr>
          <w:ilvl w:val="0"/>
          <w:numId w:val="29"/>
        </w:numPr>
        <w:tabs>
          <w:tab w:val="right" w:pos="9026"/>
        </w:tabs>
        <w:spacing w:before="0" w:after="0"/>
        <w:ind w:left="567" w:hanging="425"/>
        <w:outlineLvl w:val="4"/>
        <w:rPr>
          <w:i/>
        </w:rPr>
      </w:pPr>
      <w:r w:rsidRPr="006C4344">
        <w:rPr>
          <w:i/>
        </w:rPr>
        <w:t>have social and personal relationships; and</w:t>
      </w:r>
    </w:p>
    <w:p w14:paraId="74253BD1" w14:textId="77777777" w:rsidR="00934064" w:rsidRPr="006C4344" w:rsidRDefault="00934064" w:rsidP="004E55B8">
      <w:pPr>
        <w:numPr>
          <w:ilvl w:val="0"/>
          <w:numId w:val="29"/>
        </w:numPr>
        <w:tabs>
          <w:tab w:val="right" w:pos="9026"/>
        </w:tabs>
        <w:spacing w:before="0" w:after="0"/>
        <w:ind w:left="567" w:hanging="425"/>
        <w:outlineLvl w:val="4"/>
        <w:rPr>
          <w:i/>
        </w:rPr>
      </w:pPr>
      <w:r w:rsidRPr="006C4344">
        <w:rPr>
          <w:i/>
        </w:rPr>
        <w:t>do the things of interest to them.</w:t>
      </w:r>
    </w:p>
    <w:p w14:paraId="24D2E4D0" w14:textId="77777777" w:rsidR="00E84565" w:rsidRDefault="00E84565" w:rsidP="00095CD4"/>
    <w:p w14:paraId="6F6BDA7D" w14:textId="36318548" w:rsidR="00E84565" w:rsidRDefault="00E84565" w:rsidP="00095CD4">
      <w:pPr>
        <w:sectPr w:rsidR="00E84565" w:rsidSect="004E55B8">
          <w:type w:val="continuous"/>
          <w:pgSz w:w="11906" w:h="16838"/>
          <w:pgMar w:top="1701" w:right="1418" w:bottom="1418" w:left="1418" w:header="709" w:footer="397" w:gutter="0"/>
          <w:cols w:space="708"/>
          <w:titlePg/>
          <w:docGrid w:linePitch="360"/>
        </w:sectPr>
      </w:pPr>
    </w:p>
    <w:p w14:paraId="6F6BDAE7" w14:textId="212511DE" w:rsidR="008D7780" w:rsidRDefault="00E41F54"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F6BDB29" wp14:editId="6F6BDB2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89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F6BDAE8" w14:textId="77777777" w:rsidR="007F5256" w:rsidRPr="00FD1B02" w:rsidRDefault="00E41F54" w:rsidP="00095CD4">
      <w:pPr>
        <w:pStyle w:val="Heading3"/>
        <w:shd w:val="clear" w:color="auto" w:fill="F2F2F2" w:themeFill="background1" w:themeFillShade="F2"/>
      </w:pPr>
      <w:r w:rsidRPr="008312AC">
        <w:t>Consumer</w:t>
      </w:r>
      <w:r w:rsidRPr="00FD1B02">
        <w:t xml:space="preserve"> outcome:</w:t>
      </w:r>
    </w:p>
    <w:p w14:paraId="6F6BDAE9" w14:textId="77777777" w:rsidR="007F5256" w:rsidRDefault="00E41F54" w:rsidP="00912DE6">
      <w:pPr>
        <w:numPr>
          <w:ilvl w:val="0"/>
          <w:numId w:val="8"/>
        </w:numPr>
        <w:shd w:val="clear" w:color="auto" w:fill="F2F2F2" w:themeFill="background1" w:themeFillShade="F2"/>
      </w:pPr>
      <w:r>
        <w:t>I am confident the organisation is well run. I can partner in improving the delivery of care and services.</w:t>
      </w:r>
    </w:p>
    <w:p w14:paraId="6F6BDAEA" w14:textId="77777777" w:rsidR="007F5256" w:rsidRDefault="00E41F54" w:rsidP="00095CD4">
      <w:pPr>
        <w:pStyle w:val="Heading3"/>
        <w:shd w:val="clear" w:color="auto" w:fill="F2F2F2" w:themeFill="background1" w:themeFillShade="F2"/>
      </w:pPr>
      <w:r>
        <w:t>Organisation statement:</w:t>
      </w:r>
    </w:p>
    <w:p w14:paraId="6F6BDAEB" w14:textId="77777777" w:rsidR="007F5256" w:rsidRDefault="00E41F54" w:rsidP="00912DE6">
      <w:pPr>
        <w:numPr>
          <w:ilvl w:val="0"/>
          <w:numId w:val="8"/>
        </w:numPr>
        <w:shd w:val="clear" w:color="auto" w:fill="F2F2F2" w:themeFill="background1" w:themeFillShade="F2"/>
      </w:pPr>
      <w:r>
        <w:t>The organisation’s governing body is accountable for the delivery of safe and quality care and services.</w:t>
      </w:r>
    </w:p>
    <w:p w14:paraId="6F6BDAEC" w14:textId="77777777" w:rsidR="007F5256" w:rsidRDefault="00E41F54" w:rsidP="00427817">
      <w:pPr>
        <w:pStyle w:val="Heading2"/>
      </w:pPr>
      <w:r>
        <w:t>Assessment of Standard 8</w:t>
      </w:r>
    </w:p>
    <w:p w14:paraId="077BABB5" w14:textId="613AE1BC" w:rsidR="00D97E9D" w:rsidRPr="00BC014C" w:rsidRDefault="00D97E9D" w:rsidP="00D97E9D">
      <w:pPr>
        <w:rPr>
          <w:rFonts w:eastAsiaTheme="minorHAnsi"/>
          <w:color w:val="auto"/>
        </w:rPr>
      </w:pPr>
      <w:r w:rsidRPr="00BC014C">
        <w:rPr>
          <w:rFonts w:eastAsiaTheme="minorHAnsi"/>
          <w:color w:val="auto"/>
        </w:rPr>
        <w:t xml:space="preserve">The Assessment Team assessed one of the </w:t>
      </w:r>
      <w:r>
        <w:rPr>
          <w:rFonts w:eastAsiaTheme="minorHAnsi"/>
          <w:color w:val="auto"/>
        </w:rPr>
        <w:t xml:space="preserve">five </w:t>
      </w:r>
      <w:r w:rsidRPr="00BC014C">
        <w:rPr>
          <w:rFonts w:eastAsiaTheme="minorHAnsi"/>
          <w:color w:val="auto"/>
        </w:rPr>
        <w:t>specific requirements</w:t>
      </w:r>
      <w:r>
        <w:rPr>
          <w:rFonts w:eastAsiaTheme="minorHAnsi"/>
          <w:color w:val="auto"/>
        </w:rPr>
        <w:t xml:space="preserve"> under this Quality Standard</w:t>
      </w:r>
      <w:r w:rsidRPr="00BC014C">
        <w:rPr>
          <w:rFonts w:eastAsiaTheme="minorHAnsi"/>
          <w:color w:val="auto"/>
        </w:rPr>
        <w:t xml:space="preserve"> and found it </w:t>
      </w:r>
      <w:r>
        <w:rPr>
          <w:rFonts w:eastAsiaTheme="minorHAnsi"/>
          <w:color w:val="auto"/>
        </w:rPr>
        <w:t>Non-c</w:t>
      </w:r>
      <w:r w:rsidRPr="00BC014C">
        <w:rPr>
          <w:rFonts w:eastAsiaTheme="minorHAnsi"/>
          <w:color w:val="auto"/>
        </w:rPr>
        <w:t>ompliant.</w:t>
      </w:r>
    </w:p>
    <w:p w14:paraId="6F6BDAEE" w14:textId="3FCED2B1" w:rsidR="007F5256" w:rsidRPr="00D97E9D" w:rsidRDefault="00E41F54" w:rsidP="00154403">
      <w:pPr>
        <w:rPr>
          <w:rFonts w:eastAsia="Calibri"/>
          <w:color w:val="auto"/>
        </w:rPr>
      </w:pPr>
      <w:r w:rsidRPr="00154403">
        <w:rPr>
          <w:rFonts w:eastAsiaTheme="minorHAnsi"/>
        </w:rPr>
        <w:t xml:space="preserve">The Quality Standard is </w:t>
      </w:r>
      <w:r w:rsidRPr="00D97E9D">
        <w:rPr>
          <w:rFonts w:eastAsiaTheme="minorHAnsi"/>
          <w:color w:val="auto"/>
        </w:rPr>
        <w:t xml:space="preserve">assessed as Non-compliant as </w:t>
      </w:r>
      <w:r w:rsidR="00D97E9D" w:rsidRPr="00D97E9D">
        <w:rPr>
          <w:rFonts w:eastAsiaTheme="minorHAnsi"/>
          <w:color w:val="auto"/>
        </w:rPr>
        <w:t>one</w:t>
      </w:r>
      <w:r w:rsidRPr="00D97E9D">
        <w:rPr>
          <w:rFonts w:eastAsiaTheme="minorHAnsi"/>
          <w:color w:val="auto"/>
        </w:rPr>
        <w:t xml:space="preserve"> of the five specific requirements have been assessed as</w:t>
      </w:r>
      <w:r w:rsidR="00D97E9D" w:rsidRPr="00D97E9D">
        <w:rPr>
          <w:rFonts w:eastAsiaTheme="minorHAnsi"/>
          <w:color w:val="auto"/>
        </w:rPr>
        <w:t xml:space="preserve"> </w:t>
      </w:r>
      <w:r w:rsidRPr="00D97E9D">
        <w:rPr>
          <w:rFonts w:eastAsiaTheme="minorHAnsi"/>
          <w:color w:val="auto"/>
        </w:rPr>
        <w:t>Non-compliant.</w:t>
      </w:r>
    </w:p>
    <w:p w14:paraId="6F6BDAEF" w14:textId="6E8EF080" w:rsidR="00301877" w:rsidRDefault="00E41F54" w:rsidP="00427817">
      <w:pPr>
        <w:pStyle w:val="Heading2"/>
      </w:pPr>
      <w:r>
        <w:t>Assessment of Standard 8 Requirements</w:t>
      </w:r>
      <w:r w:rsidRPr="0066387A">
        <w:rPr>
          <w:i/>
          <w:color w:val="0000FF"/>
          <w:sz w:val="24"/>
          <w:szCs w:val="24"/>
        </w:rPr>
        <w:t xml:space="preserve"> </w:t>
      </w:r>
    </w:p>
    <w:p w14:paraId="6F6BDAFF" w14:textId="6E8788FA" w:rsidR="00506F7F" w:rsidRPr="00506F7F" w:rsidRDefault="00E41F54" w:rsidP="00506F7F">
      <w:pPr>
        <w:pStyle w:val="Heading3"/>
      </w:pPr>
      <w:r w:rsidRPr="00506F7F">
        <w:t>Requirement 8(3)(d)</w:t>
      </w:r>
      <w:r>
        <w:tab/>
        <w:t>Non-compliant</w:t>
      </w:r>
    </w:p>
    <w:p w14:paraId="6F6BDB00" w14:textId="77777777" w:rsidR="00506F7F" w:rsidRPr="008D114F" w:rsidRDefault="00E41F54" w:rsidP="00506F7F">
      <w:pPr>
        <w:rPr>
          <w:i/>
        </w:rPr>
      </w:pPr>
      <w:r w:rsidRPr="008D114F">
        <w:rPr>
          <w:i/>
        </w:rPr>
        <w:t>Effective risk management systems and practices, including but not limited to the following:</w:t>
      </w:r>
    </w:p>
    <w:p w14:paraId="6F6BDB01" w14:textId="77777777" w:rsidR="00506F7F" w:rsidRPr="008D114F" w:rsidRDefault="00E41F54"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F6BDB02" w14:textId="77777777" w:rsidR="00506F7F" w:rsidRPr="008D114F" w:rsidRDefault="00E41F54"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F6BDB03" w14:textId="77777777" w:rsidR="00597139" w:rsidRDefault="00E41F54"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6F6BDB04" w14:textId="77777777" w:rsidR="00314FF7" w:rsidRPr="008D114F" w:rsidRDefault="00E41F54"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9FE84AA" w14:textId="300F8066" w:rsidR="00DD684D" w:rsidRPr="00686AE7" w:rsidRDefault="00DD684D" w:rsidP="00DD684D">
      <w:pPr>
        <w:rPr>
          <w:rFonts w:eastAsiaTheme="minorHAnsi"/>
          <w:color w:val="auto"/>
          <w:szCs w:val="22"/>
          <w:lang w:eastAsia="en-US"/>
        </w:rPr>
      </w:pPr>
      <w:r>
        <w:t>The Assessment Team found that w</w:t>
      </w:r>
      <w:r w:rsidRPr="00686AE7">
        <w:rPr>
          <w:rFonts w:eastAsiaTheme="minorHAnsi"/>
          <w:color w:val="auto"/>
          <w:szCs w:val="22"/>
          <w:lang w:eastAsia="en-US"/>
        </w:rPr>
        <w:t>hile the service has process</w:t>
      </w:r>
      <w:r w:rsidR="006D4451">
        <w:rPr>
          <w:rFonts w:eastAsiaTheme="minorHAnsi"/>
          <w:color w:val="auto"/>
          <w:szCs w:val="22"/>
          <w:lang w:eastAsia="en-US"/>
        </w:rPr>
        <w:t>es</w:t>
      </w:r>
      <w:r>
        <w:rPr>
          <w:rFonts w:eastAsiaTheme="minorHAnsi"/>
          <w:color w:val="auto"/>
          <w:szCs w:val="22"/>
          <w:lang w:eastAsia="en-US"/>
        </w:rPr>
        <w:t xml:space="preserve"> to manage and </w:t>
      </w:r>
      <w:r w:rsidR="00841110">
        <w:rPr>
          <w:rFonts w:eastAsiaTheme="minorHAnsi"/>
          <w:color w:val="auto"/>
          <w:szCs w:val="22"/>
          <w:lang w:eastAsia="en-US"/>
        </w:rPr>
        <w:t xml:space="preserve">minimise </w:t>
      </w:r>
      <w:r w:rsidR="00892B43">
        <w:rPr>
          <w:rFonts w:eastAsiaTheme="minorHAnsi"/>
          <w:color w:val="auto"/>
          <w:szCs w:val="22"/>
          <w:lang w:eastAsia="en-US"/>
        </w:rPr>
        <w:t xml:space="preserve">behavioural </w:t>
      </w:r>
      <w:r>
        <w:rPr>
          <w:rFonts w:eastAsiaTheme="minorHAnsi"/>
          <w:color w:val="auto"/>
          <w:szCs w:val="22"/>
          <w:lang w:eastAsia="en-US"/>
        </w:rPr>
        <w:t xml:space="preserve">incidents, these processes are not always effectively implemented. </w:t>
      </w:r>
      <w:r w:rsidRPr="00686AE7">
        <w:rPr>
          <w:rFonts w:eastAsiaTheme="minorHAnsi"/>
          <w:color w:val="auto"/>
          <w:szCs w:val="22"/>
          <w:lang w:eastAsia="en-US"/>
        </w:rPr>
        <w:t xml:space="preserve">The Assessment Team observed risk management processes </w:t>
      </w:r>
      <w:r>
        <w:rPr>
          <w:rFonts w:eastAsiaTheme="minorHAnsi"/>
          <w:color w:val="auto"/>
          <w:szCs w:val="22"/>
          <w:lang w:eastAsia="en-US"/>
        </w:rPr>
        <w:t xml:space="preserve">do </w:t>
      </w:r>
      <w:r w:rsidR="00892B43">
        <w:rPr>
          <w:rFonts w:eastAsiaTheme="minorHAnsi"/>
          <w:color w:val="auto"/>
          <w:szCs w:val="22"/>
          <w:lang w:eastAsia="en-US"/>
        </w:rPr>
        <w:t xml:space="preserve">not </w:t>
      </w:r>
      <w:r>
        <w:rPr>
          <w:rFonts w:eastAsiaTheme="minorHAnsi"/>
          <w:color w:val="auto"/>
          <w:szCs w:val="22"/>
          <w:lang w:eastAsia="en-US"/>
        </w:rPr>
        <w:t xml:space="preserve">consistently </w:t>
      </w:r>
      <w:r w:rsidRPr="00686AE7">
        <w:rPr>
          <w:rFonts w:eastAsiaTheme="minorHAnsi"/>
          <w:color w:val="auto"/>
          <w:szCs w:val="22"/>
          <w:lang w:eastAsia="en-US"/>
        </w:rPr>
        <w:t>identify</w:t>
      </w:r>
      <w:r>
        <w:rPr>
          <w:rFonts w:eastAsiaTheme="minorHAnsi"/>
          <w:color w:val="auto"/>
          <w:szCs w:val="22"/>
          <w:lang w:eastAsia="en-US"/>
        </w:rPr>
        <w:t xml:space="preserve"> </w:t>
      </w:r>
      <w:r w:rsidRPr="00686AE7">
        <w:rPr>
          <w:rFonts w:eastAsiaTheme="minorHAnsi"/>
          <w:color w:val="auto"/>
          <w:szCs w:val="22"/>
          <w:lang w:eastAsia="en-US"/>
        </w:rPr>
        <w:t>and manag</w:t>
      </w:r>
      <w:r>
        <w:rPr>
          <w:rFonts w:eastAsiaTheme="minorHAnsi"/>
          <w:color w:val="auto"/>
          <w:szCs w:val="22"/>
          <w:lang w:eastAsia="en-US"/>
        </w:rPr>
        <w:t xml:space="preserve">e risks associated with </w:t>
      </w:r>
      <w:r w:rsidRPr="00686AE7">
        <w:rPr>
          <w:rFonts w:eastAsiaTheme="minorHAnsi"/>
          <w:color w:val="auto"/>
          <w:szCs w:val="22"/>
          <w:lang w:eastAsia="en-US"/>
        </w:rPr>
        <w:t>consumers</w:t>
      </w:r>
      <w:r>
        <w:rPr>
          <w:rFonts w:eastAsiaTheme="minorHAnsi"/>
          <w:color w:val="auto"/>
          <w:szCs w:val="22"/>
          <w:lang w:eastAsia="en-US"/>
        </w:rPr>
        <w:t xml:space="preserve">’ challenging behaviour and </w:t>
      </w:r>
      <w:r w:rsidRPr="00686AE7">
        <w:rPr>
          <w:rFonts w:eastAsiaTheme="minorHAnsi"/>
          <w:color w:val="auto"/>
          <w:szCs w:val="22"/>
          <w:lang w:eastAsia="en-US"/>
        </w:rPr>
        <w:t xml:space="preserve">care documentation </w:t>
      </w:r>
      <w:r>
        <w:rPr>
          <w:rFonts w:eastAsiaTheme="minorHAnsi"/>
          <w:color w:val="auto"/>
          <w:szCs w:val="22"/>
          <w:lang w:eastAsia="en-US"/>
        </w:rPr>
        <w:t xml:space="preserve">does not support appropriate actions are taken to </w:t>
      </w:r>
      <w:r w:rsidR="00892B43">
        <w:rPr>
          <w:rFonts w:eastAsiaTheme="minorHAnsi"/>
          <w:color w:val="auto"/>
          <w:szCs w:val="22"/>
          <w:lang w:eastAsia="en-US"/>
        </w:rPr>
        <w:t xml:space="preserve">minimise the risk of </w:t>
      </w:r>
      <w:r>
        <w:rPr>
          <w:rFonts w:eastAsiaTheme="minorHAnsi"/>
          <w:color w:val="auto"/>
          <w:szCs w:val="22"/>
          <w:lang w:eastAsia="en-US"/>
        </w:rPr>
        <w:t xml:space="preserve">incidents reoccurring. </w:t>
      </w:r>
    </w:p>
    <w:p w14:paraId="023BC652" w14:textId="7F6D34B6" w:rsidR="00DD684D" w:rsidRPr="004F068D" w:rsidRDefault="00DD684D" w:rsidP="00DD684D">
      <w:pPr>
        <w:rPr>
          <w:iCs/>
          <w:color w:val="auto"/>
        </w:rPr>
      </w:pPr>
      <w:r w:rsidRPr="00DD684D">
        <w:rPr>
          <w:rFonts w:eastAsia="Calibri"/>
          <w:color w:val="auto"/>
          <w:lang w:eastAsia="en-US"/>
        </w:rPr>
        <w:lastRenderedPageBreak/>
        <w:t xml:space="preserve">Staff did not demonstrate adequate knowledge regarding the service’s approach to managing high impact risks for consumers relating to </w:t>
      </w:r>
      <w:r>
        <w:rPr>
          <w:rFonts w:eastAsia="Calibri"/>
          <w:color w:val="auto"/>
          <w:lang w:eastAsia="en-US"/>
        </w:rPr>
        <w:t xml:space="preserve">challenging </w:t>
      </w:r>
      <w:r w:rsidRPr="00DD684D">
        <w:rPr>
          <w:rFonts w:eastAsia="Calibri"/>
          <w:color w:val="auto"/>
          <w:lang w:eastAsia="en-US"/>
        </w:rPr>
        <w:t>behaviours</w:t>
      </w:r>
      <w:r w:rsidR="008B1125">
        <w:rPr>
          <w:rFonts w:eastAsia="Calibri"/>
          <w:color w:val="auto"/>
          <w:lang w:eastAsia="en-US"/>
        </w:rPr>
        <w:t xml:space="preserve"> and how behavioural incidents should be reported</w:t>
      </w:r>
      <w:r w:rsidRPr="00DD684D">
        <w:rPr>
          <w:rFonts w:eastAsia="Calibri"/>
          <w:color w:val="auto"/>
          <w:lang w:eastAsia="en-US"/>
        </w:rPr>
        <w:t>.</w:t>
      </w:r>
      <w:r>
        <w:rPr>
          <w:rFonts w:eastAsia="Calibri"/>
          <w:color w:val="auto"/>
          <w:lang w:eastAsia="en-US"/>
        </w:rPr>
        <w:t xml:space="preserve"> I</w:t>
      </w:r>
      <w:r w:rsidRPr="004F068D">
        <w:rPr>
          <w:iCs/>
          <w:color w:val="auto"/>
        </w:rPr>
        <w:t>ncidents described under Standard 3</w:t>
      </w:r>
      <w:r>
        <w:rPr>
          <w:iCs/>
          <w:color w:val="auto"/>
        </w:rPr>
        <w:t xml:space="preserve"> Requirement (3) (b) </w:t>
      </w:r>
      <w:r w:rsidRPr="004F068D">
        <w:rPr>
          <w:iCs/>
          <w:color w:val="auto"/>
        </w:rPr>
        <w:t xml:space="preserve">have not been effectively managed in a way </w:t>
      </w:r>
      <w:r w:rsidR="00841110">
        <w:rPr>
          <w:iCs/>
          <w:color w:val="auto"/>
        </w:rPr>
        <w:t xml:space="preserve">to </w:t>
      </w:r>
      <w:r>
        <w:rPr>
          <w:iCs/>
          <w:color w:val="auto"/>
        </w:rPr>
        <w:t>minimise the risk of t</w:t>
      </w:r>
      <w:r w:rsidRPr="004F068D">
        <w:rPr>
          <w:iCs/>
          <w:color w:val="auto"/>
        </w:rPr>
        <w:t xml:space="preserve">he incident </w:t>
      </w:r>
      <w:r>
        <w:rPr>
          <w:iCs/>
          <w:color w:val="auto"/>
        </w:rPr>
        <w:t xml:space="preserve">recurring </w:t>
      </w:r>
      <w:r w:rsidRPr="004F068D">
        <w:rPr>
          <w:iCs/>
          <w:color w:val="auto"/>
        </w:rPr>
        <w:t>and mitigate the potential for future harm.</w:t>
      </w:r>
    </w:p>
    <w:p w14:paraId="35F8D22A" w14:textId="15458178" w:rsidR="00DD684D" w:rsidRPr="00DD684D" w:rsidRDefault="00DD684D" w:rsidP="00DD684D">
      <w:pPr>
        <w:rPr>
          <w:iCs/>
          <w:color w:val="auto"/>
        </w:rPr>
      </w:pPr>
      <w:r>
        <w:rPr>
          <w:rFonts w:eastAsia="Calibri"/>
          <w:color w:val="auto"/>
          <w:lang w:eastAsia="en-US"/>
        </w:rPr>
        <w:t>While t</w:t>
      </w:r>
      <w:r w:rsidRPr="00DD684D">
        <w:rPr>
          <w:rFonts w:eastAsia="Calibri"/>
          <w:color w:val="auto"/>
          <w:lang w:eastAsia="en-US"/>
        </w:rPr>
        <w:t>he service has updated their policies and procedures to include information to guide staff in relation to the Serious Incident Response Scheme</w:t>
      </w:r>
      <w:r w:rsidR="00E2336D">
        <w:rPr>
          <w:rFonts w:eastAsia="Calibri"/>
          <w:color w:val="auto"/>
          <w:lang w:eastAsia="en-US"/>
        </w:rPr>
        <w:t>, t</w:t>
      </w:r>
      <w:r w:rsidRPr="00DD684D">
        <w:rPr>
          <w:iCs/>
          <w:color w:val="auto"/>
        </w:rPr>
        <w:t xml:space="preserve">he Assessment Team noted instances of incidents </w:t>
      </w:r>
      <w:r w:rsidR="00E2336D">
        <w:rPr>
          <w:iCs/>
          <w:color w:val="auto"/>
        </w:rPr>
        <w:t xml:space="preserve">that </w:t>
      </w:r>
      <w:r w:rsidRPr="00DD684D">
        <w:rPr>
          <w:iCs/>
          <w:color w:val="auto"/>
        </w:rPr>
        <w:t xml:space="preserve">were not managed in accordance with the service’s risk </w:t>
      </w:r>
      <w:r w:rsidR="00841110">
        <w:rPr>
          <w:iCs/>
          <w:color w:val="auto"/>
        </w:rPr>
        <w:t xml:space="preserve">management </w:t>
      </w:r>
      <w:r w:rsidRPr="00DD684D">
        <w:rPr>
          <w:iCs/>
          <w:color w:val="auto"/>
        </w:rPr>
        <w:t xml:space="preserve">framework. </w:t>
      </w:r>
    </w:p>
    <w:p w14:paraId="6B2E852C" w14:textId="21B51BFE" w:rsidR="00892B43" w:rsidRDefault="00892B43" w:rsidP="00A93E3F">
      <w:pPr>
        <w:tabs>
          <w:tab w:val="right" w:pos="9026"/>
        </w:tabs>
      </w:pPr>
      <w:r>
        <w:t xml:space="preserve">The approved provider’s response disputes </w:t>
      </w:r>
      <w:r w:rsidR="00D97E9D">
        <w:t>that staff</w:t>
      </w:r>
      <w:r>
        <w:t xml:space="preserve"> do not </w:t>
      </w:r>
      <w:r w:rsidR="00D97E9D">
        <w:t>have adequate</w:t>
      </w:r>
      <w:r>
        <w:t xml:space="preserve"> knowledge </w:t>
      </w:r>
      <w:r w:rsidR="00D97E9D">
        <w:t>regarding management</w:t>
      </w:r>
      <w:r>
        <w:t xml:space="preserve"> of consumers with challenging behaviours and provided examples of nurses and staff meeting minutes where the new Serious Incident Response scheme was discussed. The response also provides</w:t>
      </w:r>
      <w:r w:rsidR="001F4A86">
        <w:t xml:space="preserve"> copies of consumer’s care plans and behaviour relat</w:t>
      </w:r>
      <w:r w:rsidR="00841110">
        <w:t>ed</w:t>
      </w:r>
      <w:r w:rsidR="001F4A86">
        <w:t xml:space="preserve"> progress notes which indicate that </w:t>
      </w:r>
      <w:r w:rsidR="00D97E9D">
        <w:t>a consumer’s</w:t>
      </w:r>
      <w:r w:rsidR="001F4A86">
        <w:t xml:space="preserve"> behaviour is managed </w:t>
      </w:r>
      <w:r w:rsidR="00D97E9D">
        <w:t>with the</w:t>
      </w:r>
      <w:r w:rsidR="001F4A86">
        <w:t xml:space="preserve"> use</w:t>
      </w:r>
      <w:r w:rsidR="00D97E9D">
        <w:t xml:space="preserve"> of ‘as required’ antipsychotic medication without first trialling non-pharmacological interventions.  The response also acknowledges that there is opportunity for improvement and states that additional staff training in behaviour management and the Serious Incident Response scheme is planned.</w:t>
      </w:r>
    </w:p>
    <w:p w14:paraId="09020B37" w14:textId="6149FD4E" w:rsidR="00D97E9D" w:rsidRDefault="00D97E9D" w:rsidP="00A93E3F">
      <w:pPr>
        <w:tabs>
          <w:tab w:val="right" w:pos="9026"/>
        </w:tabs>
      </w:pPr>
      <w:r>
        <w:t xml:space="preserve">I have considered all the information provided and find this requirement is Non-compliant as the approved provider was unable to demonstrate effective risk management systems and practices in relation to the management of consumers with challenging behaviours. </w:t>
      </w:r>
    </w:p>
    <w:p w14:paraId="104F3818" w14:textId="77777777" w:rsidR="00D97E9D" w:rsidRDefault="00D97E9D" w:rsidP="00A93E3F">
      <w:pPr>
        <w:tabs>
          <w:tab w:val="right" w:pos="9026"/>
        </w:tabs>
      </w:pPr>
    </w:p>
    <w:p w14:paraId="6F6BDB0D" w14:textId="72B7CD63" w:rsidR="00D97E9D" w:rsidRDefault="00D97E9D" w:rsidP="00A93E3F">
      <w:pPr>
        <w:tabs>
          <w:tab w:val="right" w:pos="9026"/>
        </w:tabs>
        <w:sectPr w:rsidR="00D97E9D" w:rsidSect="008D7780">
          <w:type w:val="continuous"/>
          <w:pgSz w:w="11906" w:h="16838"/>
          <w:pgMar w:top="1701" w:right="1418" w:bottom="1418" w:left="1418" w:header="709" w:footer="397" w:gutter="0"/>
          <w:cols w:space="708"/>
          <w:docGrid w:linePitch="360"/>
        </w:sectPr>
      </w:pPr>
      <w:bookmarkStart w:id="6" w:name="_GoBack"/>
      <w:bookmarkEnd w:id="6"/>
    </w:p>
    <w:p w14:paraId="6F6BDB0E" w14:textId="77777777" w:rsidR="00A93E3F" w:rsidRDefault="00E41F54" w:rsidP="00095CD4">
      <w:pPr>
        <w:pStyle w:val="Heading1"/>
      </w:pPr>
      <w:r>
        <w:lastRenderedPageBreak/>
        <w:t>Areas for improvement</w:t>
      </w:r>
    </w:p>
    <w:p w14:paraId="6F6BDB12" w14:textId="77777777" w:rsidR="004B33E7" w:rsidRPr="00E830C7" w:rsidRDefault="00E41F5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F6BDB13" w14:textId="3E32D7E1" w:rsidR="00095CD4" w:rsidRDefault="002B5BDA" w:rsidP="00095CD4">
      <w:pPr>
        <w:pStyle w:val="ListBullet"/>
      </w:pPr>
      <w:r>
        <w:t>Ensure consumers’ care is reviewed following incidents and when circumstances change. Ensure review information is recorded as required and that consumers are reassessed, and care plans are updated as required.</w:t>
      </w:r>
    </w:p>
    <w:p w14:paraId="4442E844" w14:textId="52002B76" w:rsidR="002B5BDA" w:rsidRDefault="002B5BDA" w:rsidP="00095CD4">
      <w:pPr>
        <w:pStyle w:val="ListBullet"/>
      </w:pPr>
      <w:r>
        <w:t>Ensure high impact/high prevalence risk associated with the care of each consumer, particularly risk associated with challenging behaviours, is identified and assessed, including the identification of triggers. Ensure appropriate and individualised interventions are recorded on each consumers’ care plan.</w:t>
      </w:r>
      <w:r w:rsidR="006A36A6">
        <w:t xml:space="preserve"> Ensure chemical restraint is used in line with legislative requirements. </w:t>
      </w:r>
      <w:r>
        <w:t xml:space="preserve">Ensure staff record ongoing monitoring and review for each consumer and escalate incidents as required. </w:t>
      </w:r>
    </w:p>
    <w:p w14:paraId="548F7EE5" w14:textId="0BE1C42E" w:rsidR="002B5BDA" w:rsidRPr="00A3716D" w:rsidRDefault="002B5BDA" w:rsidP="00095CD4">
      <w:pPr>
        <w:pStyle w:val="ListBullet"/>
      </w:pPr>
      <w:r>
        <w:t xml:space="preserve">Ensure that organisational risk management systems are effectively implemented in relation to the management of consumers with challenging behaviours. Ensure </w:t>
      </w:r>
      <w:r w:rsidR="00292243">
        <w:t xml:space="preserve">all </w:t>
      </w:r>
      <w:r>
        <w:t xml:space="preserve">incidents are </w:t>
      </w:r>
      <w:r w:rsidR="00292243">
        <w:t>managed appropriately and escalated as required.</w:t>
      </w:r>
    </w:p>
    <w:sectPr w:rsidR="002B5BDA" w:rsidRPr="00A3716D"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CDBAE" w14:textId="77777777" w:rsidR="00A43F03" w:rsidRDefault="00A43F03">
      <w:pPr>
        <w:spacing w:before="0" w:after="0" w:line="240" w:lineRule="auto"/>
      </w:pPr>
      <w:r>
        <w:separator/>
      </w:r>
    </w:p>
  </w:endnote>
  <w:endnote w:type="continuationSeparator" w:id="0">
    <w:p w14:paraId="3CB9E92B" w14:textId="77777777" w:rsidR="00A43F03" w:rsidRDefault="00A43F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DB2C" w14:textId="77777777" w:rsidR="00506F7F" w:rsidRPr="009A1F1B" w:rsidRDefault="00E41F5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6BDB2D" w14:textId="77777777" w:rsidR="00506F7F" w:rsidRPr="00C72FFB" w:rsidRDefault="00E41F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Barrington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F6BDB2E" w14:textId="77777777" w:rsidR="00506F7F" w:rsidRPr="00C72FFB" w:rsidRDefault="00E41F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DB2F" w14:textId="77777777" w:rsidR="00506F7F" w:rsidRPr="009A1F1B" w:rsidRDefault="00E41F5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6BDB30" w14:textId="77777777" w:rsidR="00506F7F" w:rsidRPr="00C72FFB" w:rsidRDefault="00E41F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Barrington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6BDB31" w14:textId="77777777" w:rsidR="00506F7F" w:rsidRPr="00A3716D" w:rsidRDefault="00E41F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0A0E2" w14:textId="77777777" w:rsidR="00A43F03" w:rsidRDefault="00A43F03">
      <w:pPr>
        <w:spacing w:before="0" w:after="0" w:line="240" w:lineRule="auto"/>
      </w:pPr>
      <w:r>
        <w:separator/>
      </w:r>
    </w:p>
  </w:footnote>
  <w:footnote w:type="continuationSeparator" w:id="0">
    <w:p w14:paraId="6C144743" w14:textId="77777777" w:rsidR="00A43F03" w:rsidRDefault="00A43F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DB2B" w14:textId="77777777" w:rsidR="00506F7F" w:rsidRDefault="00E41F5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F6BDB3D" wp14:editId="6F6BDB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59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DB32" w14:textId="77777777" w:rsidR="00506F7F" w:rsidRDefault="00E41F54">
    <w:pPr>
      <w:pStyle w:val="Header"/>
    </w:pPr>
    <w:r w:rsidRPr="003C6EC2">
      <w:rPr>
        <w:rFonts w:eastAsia="Calibri"/>
        <w:noProof/>
      </w:rPr>
      <w:drawing>
        <wp:anchor distT="0" distB="0" distL="114300" distR="114300" simplePos="0" relativeHeight="251669504" behindDoc="1" locked="0" layoutInCell="1" allowOverlap="1" wp14:anchorId="6F6BDB3F" wp14:editId="6F6BDB4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27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DB33" w14:textId="77777777" w:rsidR="00506F7F" w:rsidRDefault="00E41F54" w:rsidP="0004322A">
    <w:r>
      <w:rPr>
        <w:noProof/>
        <w:color w:val="auto"/>
        <w:sz w:val="20"/>
      </w:rPr>
      <w:drawing>
        <wp:anchor distT="0" distB="0" distL="114300" distR="114300" simplePos="0" relativeHeight="251660288" behindDoc="1" locked="0" layoutInCell="1" allowOverlap="1" wp14:anchorId="6F6BDB41" wp14:editId="6F6BDB4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964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DB35" w14:textId="77777777" w:rsidR="00506F7F" w:rsidRDefault="00E41F54" w:rsidP="0004322A">
    <w:r>
      <w:rPr>
        <w:noProof/>
        <w:color w:val="auto"/>
        <w:sz w:val="20"/>
      </w:rPr>
      <w:drawing>
        <wp:anchor distT="0" distB="0" distL="114300" distR="114300" simplePos="0" relativeHeight="251661312" behindDoc="1" locked="0" layoutInCell="1" allowOverlap="1" wp14:anchorId="6F6BDB45" wp14:editId="6F6BDB4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6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DB36" w14:textId="77777777" w:rsidR="00506F7F" w:rsidRDefault="00E41F54" w:rsidP="0004322A">
    <w:r>
      <w:rPr>
        <w:noProof/>
        <w:color w:val="auto"/>
        <w:sz w:val="20"/>
      </w:rPr>
      <w:drawing>
        <wp:anchor distT="0" distB="0" distL="114300" distR="114300" simplePos="0" relativeHeight="251662336" behindDoc="1" locked="0" layoutInCell="1" allowOverlap="1" wp14:anchorId="6F6BDB47" wp14:editId="6F6BDB4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39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3069" w14:textId="77777777" w:rsidR="004E55B8" w:rsidRDefault="004E55B8" w:rsidP="0004322A">
    <w:r>
      <w:rPr>
        <w:noProof/>
        <w:color w:val="auto"/>
        <w:sz w:val="20"/>
      </w:rPr>
      <w:drawing>
        <wp:anchor distT="0" distB="0" distL="114300" distR="114300" simplePos="0" relativeHeight="251671552" behindDoc="1" locked="0" layoutInCell="1" allowOverlap="1" wp14:anchorId="6456D611" wp14:editId="725F402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DB3B" w14:textId="77777777" w:rsidR="00506F7F" w:rsidRDefault="00E41F54" w:rsidP="009C6F30">
    <w:pPr>
      <w:tabs>
        <w:tab w:val="left" w:pos="3624"/>
      </w:tabs>
    </w:pPr>
    <w:r>
      <w:rPr>
        <w:noProof/>
        <w:color w:val="auto"/>
        <w:sz w:val="20"/>
      </w:rPr>
      <w:drawing>
        <wp:anchor distT="0" distB="0" distL="114300" distR="114300" simplePos="0" relativeHeight="251667456" behindDoc="1" locked="0" layoutInCell="1" allowOverlap="1" wp14:anchorId="6F6BDB51" wp14:editId="6F6BDB5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37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DB3C" w14:textId="77777777" w:rsidR="00506F7F" w:rsidRDefault="00E41F54" w:rsidP="009C6F30">
    <w:pPr>
      <w:tabs>
        <w:tab w:val="left" w:pos="3624"/>
      </w:tabs>
    </w:pPr>
    <w:r>
      <w:rPr>
        <w:noProof/>
        <w:color w:val="auto"/>
        <w:sz w:val="20"/>
      </w:rPr>
      <w:drawing>
        <wp:anchor distT="0" distB="0" distL="114300" distR="114300" simplePos="0" relativeHeight="251668480" behindDoc="1" locked="0" layoutInCell="1" allowOverlap="1" wp14:anchorId="6F6BDB53" wp14:editId="6F6BDB5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98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23C9D60">
      <w:start w:val="1"/>
      <w:numFmt w:val="lowerRoman"/>
      <w:lvlText w:val="(%1)"/>
      <w:lvlJc w:val="left"/>
      <w:pPr>
        <w:ind w:left="1080" w:hanging="720"/>
      </w:pPr>
      <w:rPr>
        <w:rFonts w:hint="default"/>
        <w:b w:val="0"/>
      </w:rPr>
    </w:lvl>
    <w:lvl w:ilvl="1" w:tplc="D4704DE6" w:tentative="1">
      <w:start w:val="1"/>
      <w:numFmt w:val="lowerLetter"/>
      <w:lvlText w:val="%2."/>
      <w:lvlJc w:val="left"/>
      <w:pPr>
        <w:ind w:left="1440" w:hanging="360"/>
      </w:pPr>
    </w:lvl>
    <w:lvl w:ilvl="2" w:tplc="0434BB24" w:tentative="1">
      <w:start w:val="1"/>
      <w:numFmt w:val="lowerRoman"/>
      <w:lvlText w:val="%3."/>
      <w:lvlJc w:val="right"/>
      <w:pPr>
        <w:ind w:left="2160" w:hanging="180"/>
      </w:pPr>
    </w:lvl>
    <w:lvl w:ilvl="3" w:tplc="E786B65A" w:tentative="1">
      <w:start w:val="1"/>
      <w:numFmt w:val="decimal"/>
      <w:lvlText w:val="%4."/>
      <w:lvlJc w:val="left"/>
      <w:pPr>
        <w:ind w:left="2880" w:hanging="360"/>
      </w:pPr>
    </w:lvl>
    <w:lvl w:ilvl="4" w:tplc="4CF47EC2" w:tentative="1">
      <w:start w:val="1"/>
      <w:numFmt w:val="lowerLetter"/>
      <w:lvlText w:val="%5."/>
      <w:lvlJc w:val="left"/>
      <w:pPr>
        <w:ind w:left="3600" w:hanging="360"/>
      </w:pPr>
    </w:lvl>
    <w:lvl w:ilvl="5" w:tplc="6BCA7EAC" w:tentative="1">
      <w:start w:val="1"/>
      <w:numFmt w:val="lowerRoman"/>
      <w:lvlText w:val="%6."/>
      <w:lvlJc w:val="right"/>
      <w:pPr>
        <w:ind w:left="4320" w:hanging="180"/>
      </w:pPr>
    </w:lvl>
    <w:lvl w:ilvl="6" w:tplc="31B8B6BE" w:tentative="1">
      <w:start w:val="1"/>
      <w:numFmt w:val="decimal"/>
      <w:lvlText w:val="%7."/>
      <w:lvlJc w:val="left"/>
      <w:pPr>
        <w:ind w:left="5040" w:hanging="360"/>
      </w:pPr>
    </w:lvl>
    <w:lvl w:ilvl="7" w:tplc="0DB2B350" w:tentative="1">
      <w:start w:val="1"/>
      <w:numFmt w:val="lowerLetter"/>
      <w:lvlText w:val="%8."/>
      <w:lvlJc w:val="left"/>
      <w:pPr>
        <w:ind w:left="5760" w:hanging="360"/>
      </w:pPr>
    </w:lvl>
    <w:lvl w:ilvl="8" w:tplc="724E8FB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214AA7E">
      <w:start w:val="1"/>
      <w:numFmt w:val="bullet"/>
      <w:pStyle w:val="ListParagraph"/>
      <w:lvlText w:val=""/>
      <w:lvlJc w:val="left"/>
      <w:pPr>
        <w:ind w:left="1440" w:hanging="360"/>
      </w:pPr>
      <w:rPr>
        <w:rFonts w:ascii="Symbol" w:hAnsi="Symbol" w:hint="default"/>
        <w:color w:val="auto"/>
      </w:rPr>
    </w:lvl>
    <w:lvl w:ilvl="1" w:tplc="2F7E5810" w:tentative="1">
      <w:start w:val="1"/>
      <w:numFmt w:val="bullet"/>
      <w:lvlText w:val="o"/>
      <w:lvlJc w:val="left"/>
      <w:pPr>
        <w:ind w:left="2160" w:hanging="360"/>
      </w:pPr>
      <w:rPr>
        <w:rFonts w:ascii="Courier New" w:hAnsi="Courier New" w:cs="Courier New" w:hint="default"/>
      </w:rPr>
    </w:lvl>
    <w:lvl w:ilvl="2" w:tplc="D068D63E" w:tentative="1">
      <w:start w:val="1"/>
      <w:numFmt w:val="bullet"/>
      <w:lvlText w:val=""/>
      <w:lvlJc w:val="left"/>
      <w:pPr>
        <w:ind w:left="2880" w:hanging="360"/>
      </w:pPr>
      <w:rPr>
        <w:rFonts w:ascii="Wingdings" w:hAnsi="Wingdings" w:hint="default"/>
      </w:rPr>
    </w:lvl>
    <w:lvl w:ilvl="3" w:tplc="B9A22966" w:tentative="1">
      <w:start w:val="1"/>
      <w:numFmt w:val="bullet"/>
      <w:lvlText w:val=""/>
      <w:lvlJc w:val="left"/>
      <w:pPr>
        <w:ind w:left="3600" w:hanging="360"/>
      </w:pPr>
      <w:rPr>
        <w:rFonts w:ascii="Symbol" w:hAnsi="Symbol" w:hint="default"/>
      </w:rPr>
    </w:lvl>
    <w:lvl w:ilvl="4" w:tplc="B1383EA8" w:tentative="1">
      <w:start w:val="1"/>
      <w:numFmt w:val="bullet"/>
      <w:lvlText w:val="o"/>
      <w:lvlJc w:val="left"/>
      <w:pPr>
        <w:ind w:left="4320" w:hanging="360"/>
      </w:pPr>
      <w:rPr>
        <w:rFonts w:ascii="Courier New" w:hAnsi="Courier New" w:cs="Courier New" w:hint="default"/>
      </w:rPr>
    </w:lvl>
    <w:lvl w:ilvl="5" w:tplc="3A50586A" w:tentative="1">
      <w:start w:val="1"/>
      <w:numFmt w:val="bullet"/>
      <w:lvlText w:val=""/>
      <w:lvlJc w:val="left"/>
      <w:pPr>
        <w:ind w:left="5040" w:hanging="360"/>
      </w:pPr>
      <w:rPr>
        <w:rFonts w:ascii="Wingdings" w:hAnsi="Wingdings" w:hint="default"/>
      </w:rPr>
    </w:lvl>
    <w:lvl w:ilvl="6" w:tplc="492EEB96" w:tentative="1">
      <w:start w:val="1"/>
      <w:numFmt w:val="bullet"/>
      <w:lvlText w:val=""/>
      <w:lvlJc w:val="left"/>
      <w:pPr>
        <w:ind w:left="5760" w:hanging="360"/>
      </w:pPr>
      <w:rPr>
        <w:rFonts w:ascii="Symbol" w:hAnsi="Symbol" w:hint="default"/>
      </w:rPr>
    </w:lvl>
    <w:lvl w:ilvl="7" w:tplc="64126598" w:tentative="1">
      <w:start w:val="1"/>
      <w:numFmt w:val="bullet"/>
      <w:lvlText w:val="o"/>
      <w:lvlJc w:val="left"/>
      <w:pPr>
        <w:ind w:left="6480" w:hanging="360"/>
      </w:pPr>
      <w:rPr>
        <w:rFonts w:ascii="Courier New" w:hAnsi="Courier New" w:cs="Courier New" w:hint="default"/>
      </w:rPr>
    </w:lvl>
    <w:lvl w:ilvl="8" w:tplc="1820E51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750DF66">
      <w:start w:val="1"/>
      <w:numFmt w:val="lowerRoman"/>
      <w:lvlText w:val="(%1)"/>
      <w:lvlJc w:val="left"/>
      <w:pPr>
        <w:ind w:left="1004" w:hanging="720"/>
      </w:pPr>
      <w:rPr>
        <w:rFonts w:hint="default"/>
        <w:b w:val="0"/>
      </w:rPr>
    </w:lvl>
    <w:lvl w:ilvl="1" w:tplc="CEA4FF06" w:tentative="1">
      <w:start w:val="1"/>
      <w:numFmt w:val="lowerLetter"/>
      <w:lvlText w:val="%2."/>
      <w:lvlJc w:val="left"/>
      <w:pPr>
        <w:ind w:left="1364" w:hanging="360"/>
      </w:pPr>
    </w:lvl>
    <w:lvl w:ilvl="2" w:tplc="4D1ECACA" w:tentative="1">
      <w:start w:val="1"/>
      <w:numFmt w:val="lowerRoman"/>
      <w:lvlText w:val="%3."/>
      <w:lvlJc w:val="right"/>
      <w:pPr>
        <w:ind w:left="2084" w:hanging="180"/>
      </w:pPr>
    </w:lvl>
    <w:lvl w:ilvl="3" w:tplc="3562675A" w:tentative="1">
      <w:start w:val="1"/>
      <w:numFmt w:val="decimal"/>
      <w:lvlText w:val="%4."/>
      <w:lvlJc w:val="left"/>
      <w:pPr>
        <w:ind w:left="2804" w:hanging="360"/>
      </w:pPr>
    </w:lvl>
    <w:lvl w:ilvl="4" w:tplc="72F6E3F0" w:tentative="1">
      <w:start w:val="1"/>
      <w:numFmt w:val="lowerLetter"/>
      <w:lvlText w:val="%5."/>
      <w:lvlJc w:val="left"/>
      <w:pPr>
        <w:ind w:left="3524" w:hanging="360"/>
      </w:pPr>
    </w:lvl>
    <w:lvl w:ilvl="5" w:tplc="F9445274" w:tentative="1">
      <w:start w:val="1"/>
      <w:numFmt w:val="lowerRoman"/>
      <w:lvlText w:val="%6."/>
      <w:lvlJc w:val="right"/>
      <w:pPr>
        <w:ind w:left="4244" w:hanging="180"/>
      </w:pPr>
    </w:lvl>
    <w:lvl w:ilvl="6" w:tplc="A8B0DE48" w:tentative="1">
      <w:start w:val="1"/>
      <w:numFmt w:val="decimal"/>
      <w:lvlText w:val="%7."/>
      <w:lvlJc w:val="left"/>
      <w:pPr>
        <w:ind w:left="4964" w:hanging="360"/>
      </w:pPr>
    </w:lvl>
    <w:lvl w:ilvl="7" w:tplc="358CCA90" w:tentative="1">
      <w:start w:val="1"/>
      <w:numFmt w:val="lowerLetter"/>
      <w:lvlText w:val="%8."/>
      <w:lvlJc w:val="left"/>
      <w:pPr>
        <w:ind w:left="5684" w:hanging="360"/>
      </w:pPr>
    </w:lvl>
    <w:lvl w:ilvl="8" w:tplc="70AE37C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E2855C4">
      <w:start w:val="1"/>
      <w:numFmt w:val="lowerRoman"/>
      <w:lvlText w:val="(%1)"/>
      <w:lvlJc w:val="left"/>
      <w:pPr>
        <w:ind w:left="1080" w:hanging="720"/>
      </w:pPr>
      <w:rPr>
        <w:rFonts w:hint="default"/>
      </w:rPr>
    </w:lvl>
    <w:lvl w:ilvl="1" w:tplc="C00C211C" w:tentative="1">
      <w:start w:val="1"/>
      <w:numFmt w:val="lowerLetter"/>
      <w:lvlText w:val="%2."/>
      <w:lvlJc w:val="left"/>
      <w:pPr>
        <w:ind w:left="1440" w:hanging="360"/>
      </w:pPr>
    </w:lvl>
    <w:lvl w:ilvl="2" w:tplc="AD4CB0CC" w:tentative="1">
      <w:start w:val="1"/>
      <w:numFmt w:val="lowerRoman"/>
      <w:lvlText w:val="%3."/>
      <w:lvlJc w:val="right"/>
      <w:pPr>
        <w:ind w:left="2160" w:hanging="180"/>
      </w:pPr>
    </w:lvl>
    <w:lvl w:ilvl="3" w:tplc="0FB2620A" w:tentative="1">
      <w:start w:val="1"/>
      <w:numFmt w:val="decimal"/>
      <w:lvlText w:val="%4."/>
      <w:lvlJc w:val="left"/>
      <w:pPr>
        <w:ind w:left="2880" w:hanging="360"/>
      </w:pPr>
    </w:lvl>
    <w:lvl w:ilvl="4" w:tplc="B0DC9BC6" w:tentative="1">
      <w:start w:val="1"/>
      <w:numFmt w:val="lowerLetter"/>
      <w:lvlText w:val="%5."/>
      <w:lvlJc w:val="left"/>
      <w:pPr>
        <w:ind w:left="3600" w:hanging="360"/>
      </w:pPr>
    </w:lvl>
    <w:lvl w:ilvl="5" w:tplc="AAA4C5B6" w:tentative="1">
      <w:start w:val="1"/>
      <w:numFmt w:val="lowerRoman"/>
      <w:lvlText w:val="%6."/>
      <w:lvlJc w:val="right"/>
      <w:pPr>
        <w:ind w:left="4320" w:hanging="180"/>
      </w:pPr>
    </w:lvl>
    <w:lvl w:ilvl="6" w:tplc="8722C6EE" w:tentative="1">
      <w:start w:val="1"/>
      <w:numFmt w:val="decimal"/>
      <w:lvlText w:val="%7."/>
      <w:lvlJc w:val="left"/>
      <w:pPr>
        <w:ind w:left="5040" w:hanging="360"/>
      </w:pPr>
    </w:lvl>
    <w:lvl w:ilvl="7" w:tplc="112AE74A" w:tentative="1">
      <w:start w:val="1"/>
      <w:numFmt w:val="lowerLetter"/>
      <w:lvlText w:val="%8."/>
      <w:lvlJc w:val="left"/>
      <w:pPr>
        <w:ind w:left="5760" w:hanging="360"/>
      </w:pPr>
    </w:lvl>
    <w:lvl w:ilvl="8" w:tplc="C5AE1B5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1A0F422">
      <w:start w:val="1"/>
      <w:numFmt w:val="lowerRoman"/>
      <w:lvlText w:val="(%1)"/>
      <w:lvlJc w:val="left"/>
      <w:pPr>
        <w:ind w:left="1080" w:hanging="720"/>
      </w:pPr>
      <w:rPr>
        <w:rFonts w:hint="default"/>
      </w:rPr>
    </w:lvl>
    <w:lvl w:ilvl="1" w:tplc="40E4BEF8" w:tentative="1">
      <w:start w:val="1"/>
      <w:numFmt w:val="lowerLetter"/>
      <w:lvlText w:val="%2."/>
      <w:lvlJc w:val="left"/>
      <w:pPr>
        <w:ind w:left="1440" w:hanging="360"/>
      </w:pPr>
    </w:lvl>
    <w:lvl w:ilvl="2" w:tplc="DE9C85CE" w:tentative="1">
      <w:start w:val="1"/>
      <w:numFmt w:val="lowerRoman"/>
      <w:lvlText w:val="%3."/>
      <w:lvlJc w:val="right"/>
      <w:pPr>
        <w:ind w:left="2160" w:hanging="180"/>
      </w:pPr>
    </w:lvl>
    <w:lvl w:ilvl="3" w:tplc="CBE6B6B4" w:tentative="1">
      <w:start w:val="1"/>
      <w:numFmt w:val="decimal"/>
      <w:lvlText w:val="%4."/>
      <w:lvlJc w:val="left"/>
      <w:pPr>
        <w:ind w:left="2880" w:hanging="360"/>
      </w:pPr>
    </w:lvl>
    <w:lvl w:ilvl="4" w:tplc="85AA39AC" w:tentative="1">
      <w:start w:val="1"/>
      <w:numFmt w:val="lowerLetter"/>
      <w:lvlText w:val="%5."/>
      <w:lvlJc w:val="left"/>
      <w:pPr>
        <w:ind w:left="3600" w:hanging="360"/>
      </w:pPr>
    </w:lvl>
    <w:lvl w:ilvl="5" w:tplc="F8CEAF2E" w:tentative="1">
      <w:start w:val="1"/>
      <w:numFmt w:val="lowerRoman"/>
      <w:lvlText w:val="%6."/>
      <w:lvlJc w:val="right"/>
      <w:pPr>
        <w:ind w:left="4320" w:hanging="180"/>
      </w:pPr>
    </w:lvl>
    <w:lvl w:ilvl="6" w:tplc="E8161F2C" w:tentative="1">
      <w:start w:val="1"/>
      <w:numFmt w:val="decimal"/>
      <w:lvlText w:val="%7."/>
      <w:lvlJc w:val="left"/>
      <w:pPr>
        <w:ind w:left="5040" w:hanging="360"/>
      </w:pPr>
    </w:lvl>
    <w:lvl w:ilvl="7" w:tplc="37700FC8" w:tentative="1">
      <w:start w:val="1"/>
      <w:numFmt w:val="lowerLetter"/>
      <w:lvlText w:val="%8."/>
      <w:lvlJc w:val="left"/>
      <w:pPr>
        <w:ind w:left="5760" w:hanging="360"/>
      </w:pPr>
    </w:lvl>
    <w:lvl w:ilvl="8" w:tplc="D7FEEE9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FCE0206">
      <w:start w:val="1"/>
      <w:numFmt w:val="lowerRoman"/>
      <w:lvlText w:val="(%1)"/>
      <w:lvlJc w:val="left"/>
      <w:pPr>
        <w:ind w:left="1080" w:hanging="720"/>
      </w:pPr>
      <w:rPr>
        <w:rFonts w:hint="default"/>
        <w:b w:val="0"/>
      </w:rPr>
    </w:lvl>
    <w:lvl w:ilvl="1" w:tplc="E0943E88" w:tentative="1">
      <w:start w:val="1"/>
      <w:numFmt w:val="lowerLetter"/>
      <w:lvlText w:val="%2."/>
      <w:lvlJc w:val="left"/>
      <w:pPr>
        <w:ind w:left="1440" w:hanging="360"/>
      </w:pPr>
    </w:lvl>
    <w:lvl w:ilvl="2" w:tplc="4CD02360" w:tentative="1">
      <w:start w:val="1"/>
      <w:numFmt w:val="lowerRoman"/>
      <w:lvlText w:val="%3."/>
      <w:lvlJc w:val="right"/>
      <w:pPr>
        <w:ind w:left="2160" w:hanging="180"/>
      </w:pPr>
    </w:lvl>
    <w:lvl w:ilvl="3" w:tplc="922AF46A" w:tentative="1">
      <w:start w:val="1"/>
      <w:numFmt w:val="decimal"/>
      <w:lvlText w:val="%4."/>
      <w:lvlJc w:val="left"/>
      <w:pPr>
        <w:ind w:left="2880" w:hanging="360"/>
      </w:pPr>
    </w:lvl>
    <w:lvl w:ilvl="4" w:tplc="2580E294" w:tentative="1">
      <w:start w:val="1"/>
      <w:numFmt w:val="lowerLetter"/>
      <w:lvlText w:val="%5."/>
      <w:lvlJc w:val="left"/>
      <w:pPr>
        <w:ind w:left="3600" w:hanging="360"/>
      </w:pPr>
    </w:lvl>
    <w:lvl w:ilvl="5" w:tplc="F938A5C8" w:tentative="1">
      <w:start w:val="1"/>
      <w:numFmt w:val="lowerRoman"/>
      <w:lvlText w:val="%6."/>
      <w:lvlJc w:val="right"/>
      <w:pPr>
        <w:ind w:left="4320" w:hanging="180"/>
      </w:pPr>
    </w:lvl>
    <w:lvl w:ilvl="6" w:tplc="75688EBE" w:tentative="1">
      <w:start w:val="1"/>
      <w:numFmt w:val="decimal"/>
      <w:lvlText w:val="%7."/>
      <w:lvlJc w:val="left"/>
      <w:pPr>
        <w:ind w:left="5040" w:hanging="360"/>
      </w:pPr>
    </w:lvl>
    <w:lvl w:ilvl="7" w:tplc="95429E64" w:tentative="1">
      <w:start w:val="1"/>
      <w:numFmt w:val="lowerLetter"/>
      <w:lvlText w:val="%8."/>
      <w:lvlJc w:val="left"/>
      <w:pPr>
        <w:ind w:left="5760" w:hanging="360"/>
      </w:pPr>
    </w:lvl>
    <w:lvl w:ilvl="8" w:tplc="12C6896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824223C">
      <w:start w:val="1"/>
      <w:numFmt w:val="lowerLetter"/>
      <w:lvlText w:val="(%1)"/>
      <w:lvlJc w:val="left"/>
      <w:pPr>
        <w:ind w:left="360" w:hanging="360"/>
      </w:pPr>
      <w:rPr>
        <w:rFonts w:hint="default"/>
      </w:rPr>
    </w:lvl>
    <w:lvl w:ilvl="1" w:tplc="CE80B54E" w:tentative="1">
      <w:start w:val="1"/>
      <w:numFmt w:val="lowerLetter"/>
      <w:lvlText w:val="%2."/>
      <w:lvlJc w:val="left"/>
      <w:pPr>
        <w:ind w:left="1080" w:hanging="360"/>
      </w:pPr>
    </w:lvl>
    <w:lvl w:ilvl="2" w:tplc="0ECCEC08" w:tentative="1">
      <w:start w:val="1"/>
      <w:numFmt w:val="lowerRoman"/>
      <w:lvlText w:val="%3."/>
      <w:lvlJc w:val="right"/>
      <w:pPr>
        <w:ind w:left="1800" w:hanging="180"/>
      </w:pPr>
    </w:lvl>
    <w:lvl w:ilvl="3" w:tplc="B58667EC" w:tentative="1">
      <w:start w:val="1"/>
      <w:numFmt w:val="decimal"/>
      <w:lvlText w:val="%4."/>
      <w:lvlJc w:val="left"/>
      <w:pPr>
        <w:ind w:left="2520" w:hanging="360"/>
      </w:pPr>
    </w:lvl>
    <w:lvl w:ilvl="4" w:tplc="64CA03B2" w:tentative="1">
      <w:start w:val="1"/>
      <w:numFmt w:val="lowerLetter"/>
      <w:lvlText w:val="%5."/>
      <w:lvlJc w:val="left"/>
      <w:pPr>
        <w:ind w:left="3240" w:hanging="360"/>
      </w:pPr>
    </w:lvl>
    <w:lvl w:ilvl="5" w:tplc="25D6CF74" w:tentative="1">
      <w:start w:val="1"/>
      <w:numFmt w:val="lowerRoman"/>
      <w:lvlText w:val="%6."/>
      <w:lvlJc w:val="right"/>
      <w:pPr>
        <w:ind w:left="3960" w:hanging="180"/>
      </w:pPr>
    </w:lvl>
    <w:lvl w:ilvl="6" w:tplc="0F7EA88E" w:tentative="1">
      <w:start w:val="1"/>
      <w:numFmt w:val="decimal"/>
      <w:lvlText w:val="%7."/>
      <w:lvlJc w:val="left"/>
      <w:pPr>
        <w:ind w:left="4680" w:hanging="360"/>
      </w:pPr>
    </w:lvl>
    <w:lvl w:ilvl="7" w:tplc="DDE8C592" w:tentative="1">
      <w:start w:val="1"/>
      <w:numFmt w:val="lowerLetter"/>
      <w:lvlText w:val="%8."/>
      <w:lvlJc w:val="left"/>
      <w:pPr>
        <w:ind w:left="5400" w:hanging="360"/>
      </w:pPr>
    </w:lvl>
    <w:lvl w:ilvl="8" w:tplc="F4785E9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6F8ECF2">
      <w:start w:val="1"/>
      <w:numFmt w:val="decimal"/>
      <w:lvlText w:val="%1."/>
      <w:lvlJc w:val="left"/>
      <w:pPr>
        <w:ind w:left="360" w:hanging="360"/>
      </w:pPr>
      <w:rPr>
        <w:rFonts w:hint="default"/>
      </w:rPr>
    </w:lvl>
    <w:lvl w:ilvl="1" w:tplc="C6624920" w:tentative="1">
      <w:start w:val="1"/>
      <w:numFmt w:val="lowerLetter"/>
      <w:lvlText w:val="%2."/>
      <w:lvlJc w:val="left"/>
      <w:pPr>
        <w:ind w:left="1080" w:hanging="360"/>
      </w:pPr>
    </w:lvl>
    <w:lvl w:ilvl="2" w:tplc="9E10454A" w:tentative="1">
      <w:start w:val="1"/>
      <w:numFmt w:val="lowerRoman"/>
      <w:lvlText w:val="%3."/>
      <w:lvlJc w:val="right"/>
      <w:pPr>
        <w:ind w:left="1800" w:hanging="180"/>
      </w:pPr>
    </w:lvl>
    <w:lvl w:ilvl="3" w:tplc="91B41368" w:tentative="1">
      <w:start w:val="1"/>
      <w:numFmt w:val="decimal"/>
      <w:lvlText w:val="%4."/>
      <w:lvlJc w:val="left"/>
      <w:pPr>
        <w:ind w:left="2520" w:hanging="360"/>
      </w:pPr>
    </w:lvl>
    <w:lvl w:ilvl="4" w:tplc="BF6C2CCE" w:tentative="1">
      <w:start w:val="1"/>
      <w:numFmt w:val="lowerLetter"/>
      <w:lvlText w:val="%5."/>
      <w:lvlJc w:val="left"/>
      <w:pPr>
        <w:ind w:left="3240" w:hanging="360"/>
      </w:pPr>
    </w:lvl>
    <w:lvl w:ilvl="5" w:tplc="4AE0E3C0" w:tentative="1">
      <w:start w:val="1"/>
      <w:numFmt w:val="lowerRoman"/>
      <w:lvlText w:val="%6."/>
      <w:lvlJc w:val="right"/>
      <w:pPr>
        <w:ind w:left="3960" w:hanging="180"/>
      </w:pPr>
    </w:lvl>
    <w:lvl w:ilvl="6" w:tplc="F4EED052" w:tentative="1">
      <w:start w:val="1"/>
      <w:numFmt w:val="decimal"/>
      <w:lvlText w:val="%7."/>
      <w:lvlJc w:val="left"/>
      <w:pPr>
        <w:ind w:left="4680" w:hanging="360"/>
      </w:pPr>
    </w:lvl>
    <w:lvl w:ilvl="7" w:tplc="6CE279FC" w:tentative="1">
      <w:start w:val="1"/>
      <w:numFmt w:val="lowerLetter"/>
      <w:lvlText w:val="%8."/>
      <w:lvlJc w:val="left"/>
      <w:pPr>
        <w:ind w:left="5400" w:hanging="360"/>
      </w:pPr>
    </w:lvl>
    <w:lvl w:ilvl="8" w:tplc="2090B68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6D6E632">
      <w:start w:val="1"/>
      <w:numFmt w:val="decimal"/>
      <w:lvlText w:val="%1."/>
      <w:lvlJc w:val="left"/>
      <w:pPr>
        <w:ind w:left="360" w:hanging="360"/>
      </w:pPr>
      <w:rPr>
        <w:rFonts w:hint="default"/>
      </w:rPr>
    </w:lvl>
    <w:lvl w:ilvl="1" w:tplc="A274C872" w:tentative="1">
      <w:start w:val="1"/>
      <w:numFmt w:val="lowerLetter"/>
      <w:lvlText w:val="%2."/>
      <w:lvlJc w:val="left"/>
      <w:pPr>
        <w:ind w:left="1080" w:hanging="360"/>
      </w:pPr>
    </w:lvl>
    <w:lvl w:ilvl="2" w:tplc="776E3AC6" w:tentative="1">
      <w:start w:val="1"/>
      <w:numFmt w:val="lowerRoman"/>
      <w:lvlText w:val="%3."/>
      <w:lvlJc w:val="right"/>
      <w:pPr>
        <w:ind w:left="1800" w:hanging="180"/>
      </w:pPr>
    </w:lvl>
    <w:lvl w:ilvl="3" w:tplc="45402FB2" w:tentative="1">
      <w:start w:val="1"/>
      <w:numFmt w:val="decimal"/>
      <w:lvlText w:val="%4."/>
      <w:lvlJc w:val="left"/>
      <w:pPr>
        <w:ind w:left="2520" w:hanging="360"/>
      </w:pPr>
    </w:lvl>
    <w:lvl w:ilvl="4" w:tplc="2C483B6A" w:tentative="1">
      <w:start w:val="1"/>
      <w:numFmt w:val="lowerLetter"/>
      <w:lvlText w:val="%5."/>
      <w:lvlJc w:val="left"/>
      <w:pPr>
        <w:ind w:left="3240" w:hanging="360"/>
      </w:pPr>
    </w:lvl>
    <w:lvl w:ilvl="5" w:tplc="A04AD56C" w:tentative="1">
      <w:start w:val="1"/>
      <w:numFmt w:val="lowerRoman"/>
      <w:lvlText w:val="%6."/>
      <w:lvlJc w:val="right"/>
      <w:pPr>
        <w:ind w:left="3960" w:hanging="180"/>
      </w:pPr>
    </w:lvl>
    <w:lvl w:ilvl="6" w:tplc="4A3AF2A2" w:tentative="1">
      <w:start w:val="1"/>
      <w:numFmt w:val="decimal"/>
      <w:lvlText w:val="%7."/>
      <w:lvlJc w:val="left"/>
      <w:pPr>
        <w:ind w:left="4680" w:hanging="360"/>
      </w:pPr>
    </w:lvl>
    <w:lvl w:ilvl="7" w:tplc="B7AAAC82" w:tentative="1">
      <w:start w:val="1"/>
      <w:numFmt w:val="lowerLetter"/>
      <w:lvlText w:val="%8."/>
      <w:lvlJc w:val="left"/>
      <w:pPr>
        <w:ind w:left="5400" w:hanging="360"/>
      </w:pPr>
    </w:lvl>
    <w:lvl w:ilvl="8" w:tplc="6BC0197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DD6EE92">
      <w:start w:val="1"/>
      <w:numFmt w:val="lowerRoman"/>
      <w:lvlText w:val="(%1)"/>
      <w:lvlJc w:val="left"/>
      <w:pPr>
        <w:ind w:left="1080" w:hanging="720"/>
      </w:pPr>
      <w:rPr>
        <w:rFonts w:hint="default"/>
        <w:b w:val="0"/>
      </w:rPr>
    </w:lvl>
    <w:lvl w:ilvl="1" w:tplc="1E842256" w:tentative="1">
      <w:start w:val="1"/>
      <w:numFmt w:val="lowerLetter"/>
      <w:lvlText w:val="%2."/>
      <w:lvlJc w:val="left"/>
      <w:pPr>
        <w:ind w:left="1440" w:hanging="360"/>
      </w:pPr>
    </w:lvl>
    <w:lvl w:ilvl="2" w:tplc="7E2C05FA" w:tentative="1">
      <w:start w:val="1"/>
      <w:numFmt w:val="lowerRoman"/>
      <w:lvlText w:val="%3."/>
      <w:lvlJc w:val="right"/>
      <w:pPr>
        <w:ind w:left="2160" w:hanging="180"/>
      </w:pPr>
    </w:lvl>
    <w:lvl w:ilvl="3" w:tplc="8CFAE614" w:tentative="1">
      <w:start w:val="1"/>
      <w:numFmt w:val="decimal"/>
      <w:lvlText w:val="%4."/>
      <w:lvlJc w:val="left"/>
      <w:pPr>
        <w:ind w:left="2880" w:hanging="360"/>
      </w:pPr>
    </w:lvl>
    <w:lvl w:ilvl="4" w:tplc="41E417E2" w:tentative="1">
      <w:start w:val="1"/>
      <w:numFmt w:val="lowerLetter"/>
      <w:lvlText w:val="%5."/>
      <w:lvlJc w:val="left"/>
      <w:pPr>
        <w:ind w:left="3600" w:hanging="360"/>
      </w:pPr>
    </w:lvl>
    <w:lvl w:ilvl="5" w:tplc="BE9CEEDC" w:tentative="1">
      <w:start w:val="1"/>
      <w:numFmt w:val="lowerRoman"/>
      <w:lvlText w:val="%6."/>
      <w:lvlJc w:val="right"/>
      <w:pPr>
        <w:ind w:left="4320" w:hanging="180"/>
      </w:pPr>
    </w:lvl>
    <w:lvl w:ilvl="6" w:tplc="0D7E1A54" w:tentative="1">
      <w:start w:val="1"/>
      <w:numFmt w:val="decimal"/>
      <w:lvlText w:val="%7."/>
      <w:lvlJc w:val="left"/>
      <w:pPr>
        <w:ind w:left="5040" w:hanging="360"/>
      </w:pPr>
    </w:lvl>
    <w:lvl w:ilvl="7" w:tplc="5D34F94E" w:tentative="1">
      <w:start w:val="1"/>
      <w:numFmt w:val="lowerLetter"/>
      <w:lvlText w:val="%8."/>
      <w:lvlJc w:val="left"/>
      <w:pPr>
        <w:ind w:left="5760" w:hanging="360"/>
      </w:pPr>
    </w:lvl>
    <w:lvl w:ilvl="8" w:tplc="C6FAD98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F28805E">
      <w:start w:val="1"/>
      <w:numFmt w:val="lowerRoman"/>
      <w:lvlText w:val="(%1)"/>
      <w:lvlJc w:val="left"/>
      <w:pPr>
        <w:ind w:left="1080" w:hanging="720"/>
      </w:pPr>
      <w:rPr>
        <w:rFonts w:hint="default"/>
      </w:rPr>
    </w:lvl>
    <w:lvl w:ilvl="1" w:tplc="33CEC39C" w:tentative="1">
      <w:start w:val="1"/>
      <w:numFmt w:val="lowerLetter"/>
      <w:lvlText w:val="%2."/>
      <w:lvlJc w:val="left"/>
      <w:pPr>
        <w:ind w:left="1440" w:hanging="360"/>
      </w:pPr>
    </w:lvl>
    <w:lvl w:ilvl="2" w:tplc="D95C1E6E" w:tentative="1">
      <w:start w:val="1"/>
      <w:numFmt w:val="lowerRoman"/>
      <w:lvlText w:val="%3."/>
      <w:lvlJc w:val="right"/>
      <w:pPr>
        <w:ind w:left="2160" w:hanging="180"/>
      </w:pPr>
    </w:lvl>
    <w:lvl w:ilvl="3" w:tplc="D30882C8" w:tentative="1">
      <w:start w:val="1"/>
      <w:numFmt w:val="decimal"/>
      <w:lvlText w:val="%4."/>
      <w:lvlJc w:val="left"/>
      <w:pPr>
        <w:ind w:left="2880" w:hanging="360"/>
      </w:pPr>
    </w:lvl>
    <w:lvl w:ilvl="4" w:tplc="C636B1BA" w:tentative="1">
      <w:start w:val="1"/>
      <w:numFmt w:val="lowerLetter"/>
      <w:lvlText w:val="%5."/>
      <w:lvlJc w:val="left"/>
      <w:pPr>
        <w:ind w:left="3600" w:hanging="360"/>
      </w:pPr>
    </w:lvl>
    <w:lvl w:ilvl="5" w:tplc="CA6653DC" w:tentative="1">
      <w:start w:val="1"/>
      <w:numFmt w:val="lowerRoman"/>
      <w:lvlText w:val="%6."/>
      <w:lvlJc w:val="right"/>
      <w:pPr>
        <w:ind w:left="4320" w:hanging="180"/>
      </w:pPr>
    </w:lvl>
    <w:lvl w:ilvl="6" w:tplc="7AD23FA0" w:tentative="1">
      <w:start w:val="1"/>
      <w:numFmt w:val="decimal"/>
      <w:lvlText w:val="%7."/>
      <w:lvlJc w:val="left"/>
      <w:pPr>
        <w:ind w:left="5040" w:hanging="360"/>
      </w:pPr>
    </w:lvl>
    <w:lvl w:ilvl="7" w:tplc="65B2B47C" w:tentative="1">
      <w:start w:val="1"/>
      <w:numFmt w:val="lowerLetter"/>
      <w:lvlText w:val="%8."/>
      <w:lvlJc w:val="left"/>
      <w:pPr>
        <w:ind w:left="5760" w:hanging="360"/>
      </w:pPr>
    </w:lvl>
    <w:lvl w:ilvl="8" w:tplc="9098799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5C41AB4">
      <w:start w:val="1"/>
      <w:numFmt w:val="bullet"/>
      <w:pStyle w:val="ListBullet"/>
      <w:lvlText w:val=""/>
      <w:lvlJc w:val="left"/>
      <w:pPr>
        <w:ind w:left="720" w:hanging="360"/>
      </w:pPr>
      <w:rPr>
        <w:rFonts w:ascii="Symbol" w:hAnsi="Symbol" w:hint="default"/>
      </w:rPr>
    </w:lvl>
    <w:lvl w:ilvl="1" w:tplc="F2960F6A">
      <w:start w:val="1"/>
      <w:numFmt w:val="bullet"/>
      <w:pStyle w:val="ListBullet2"/>
      <w:lvlText w:val="o"/>
      <w:lvlJc w:val="left"/>
      <w:pPr>
        <w:ind w:left="1440" w:hanging="360"/>
      </w:pPr>
      <w:rPr>
        <w:rFonts w:ascii="Courier New" w:hAnsi="Courier New" w:cs="Courier New" w:hint="default"/>
      </w:rPr>
    </w:lvl>
    <w:lvl w:ilvl="2" w:tplc="A0F8F8FC">
      <w:start w:val="1"/>
      <w:numFmt w:val="bullet"/>
      <w:lvlText w:val=""/>
      <w:lvlJc w:val="left"/>
      <w:pPr>
        <w:ind w:left="2160" w:hanging="360"/>
      </w:pPr>
      <w:rPr>
        <w:rFonts w:ascii="Wingdings" w:hAnsi="Wingdings" w:hint="default"/>
      </w:rPr>
    </w:lvl>
    <w:lvl w:ilvl="3" w:tplc="99C48EF8">
      <w:start w:val="1"/>
      <w:numFmt w:val="bullet"/>
      <w:lvlText w:val=""/>
      <w:lvlJc w:val="left"/>
      <w:pPr>
        <w:ind w:left="2880" w:hanging="360"/>
      </w:pPr>
      <w:rPr>
        <w:rFonts w:ascii="Symbol" w:hAnsi="Symbol" w:hint="default"/>
      </w:rPr>
    </w:lvl>
    <w:lvl w:ilvl="4" w:tplc="360A8B80">
      <w:start w:val="1"/>
      <w:numFmt w:val="bullet"/>
      <w:lvlText w:val="o"/>
      <w:lvlJc w:val="left"/>
      <w:pPr>
        <w:ind w:left="3600" w:hanging="360"/>
      </w:pPr>
      <w:rPr>
        <w:rFonts w:ascii="Courier New" w:hAnsi="Courier New" w:cs="Courier New" w:hint="default"/>
      </w:rPr>
    </w:lvl>
    <w:lvl w:ilvl="5" w:tplc="3BCA486A">
      <w:start w:val="1"/>
      <w:numFmt w:val="bullet"/>
      <w:pStyle w:val="ListBullet3"/>
      <w:lvlText w:val=""/>
      <w:lvlJc w:val="left"/>
      <w:pPr>
        <w:ind w:left="4320" w:hanging="360"/>
      </w:pPr>
      <w:rPr>
        <w:rFonts w:ascii="Wingdings" w:hAnsi="Wingdings" w:hint="default"/>
      </w:rPr>
    </w:lvl>
    <w:lvl w:ilvl="6" w:tplc="810647B0">
      <w:start w:val="1"/>
      <w:numFmt w:val="bullet"/>
      <w:lvlText w:val=""/>
      <w:lvlJc w:val="left"/>
      <w:pPr>
        <w:ind w:left="5040" w:hanging="360"/>
      </w:pPr>
      <w:rPr>
        <w:rFonts w:ascii="Symbol" w:hAnsi="Symbol" w:hint="default"/>
      </w:rPr>
    </w:lvl>
    <w:lvl w:ilvl="7" w:tplc="B8B2F848">
      <w:start w:val="1"/>
      <w:numFmt w:val="bullet"/>
      <w:lvlText w:val="o"/>
      <w:lvlJc w:val="left"/>
      <w:pPr>
        <w:ind w:left="5760" w:hanging="360"/>
      </w:pPr>
      <w:rPr>
        <w:rFonts w:ascii="Courier New" w:hAnsi="Courier New" w:cs="Courier New" w:hint="default"/>
      </w:rPr>
    </w:lvl>
    <w:lvl w:ilvl="8" w:tplc="8676C49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1DA1C76">
      <w:start w:val="1"/>
      <w:numFmt w:val="bullet"/>
      <w:lvlText w:val=""/>
      <w:lvlJc w:val="left"/>
      <w:pPr>
        <w:ind w:left="360" w:hanging="360"/>
      </w:pPr>
      <w:rPr>
        <w:rFonts w:ascii="Symbol" w:hAnsi="Symbol" w:hint="default"/>
      </w:rPr>
    </w:lvl>
    <w:lvl w:ilvl="1" w:tplc="2FA89C90" w:tentative="1">
      <w:start w:val="1"/>
      <w:numFmt w:val="bullet"/>
      <w:lvlText w:val="o"/>
      <w:lvlJc w:val="left"/>
      <w:pPr>
        <w:ind w:left="1080" w:hanging="360"/>
      </w:pPr>
      <w:rPr>
        <w:rFonts w:ascii="Courier New" w:hAnsi="Courier New" w:cs="Courier New" w:hint="default"/>
      </w:rPr>
    </w:lvl>
    <w:lvl w:ilvl="2" w:tplc="A95481E6" w:tentative="1">
      <w:start w:val="1"/>
      <w:numFmt w:val="bullet"/>
      <w:lvlText w:val=""/>
      <w:lvlJc w:val="left"/>
      <w:pPr>
        <w:ind w:left="1800" w:hanging="360"/>
      </w:pPr>
      <w:rPr>
        <w:rFonts w:ascii="Wingdings" w:hAnsi="Wingdings" w:hint="default"/>
      </w:rPr>
    </w:lvl>
    <w:lvl w:ilvl="3" w:tplc="CD6C40C2" w:tentative="1">
      <w:start w:val="1"/>
      <w:numFmt w:val="bullet"/>
      <w:lvlText w:val=""/>
      <w:lvlJc w:val="left"/>
      <w:pPr>
        <w:ind w:left="2520" w:hanging="360"/>
      </w:pPr>
      <w:rPr>
        <w:rFonts w:ascii="Symbol" w:hAnsi="Symbol" w:hint="default"/>
      </w:rPr>
    </w:lvl>
    <w:lvl w:ilvl="4" w:tplc="E228D58C" w:tentative="1">
      <w:start w:val="1"/>
      <w:numFmt w:val="bullet"/>
      <w:lvlText w:val="o"/>
      <w:lvlJc w:val="left"/>
      <w:pPr>
        <w:ind w:left="3240" w:hanging="360"/>
      </w:pPr>
      <w:rPr>
        <w:rFonts w:ascii="Courier New" w:hAnsi="Courier New" w:cs="Courier New" w:hint="default"/>
      </w:rPr>
    </w:lvl>
    <w:lvl w:ilvl="5" w:tplc="ED4ACD34" w:tentative="1">
      <w:start w:val="1"/>
      <w:numFmt w:val="bullet"/>
      <w:lvlText w:val=""/>
      <w:lvlJc w:val="left"/>
      <w:pPr>
        <w:ind w:left="3960" w:hanging="360"/>
      </w:pPr>
      <w:rPr>
        <w:rFonts w:ascii="Wingdings" w:hAnsi="Wingdings" w:hint="default"/>
      </w:rPr>
    </w:lvl>
    <w:lvl w:ilvl="6" w:tplc="BF7C8A2E" w:tentative="1">
      <w:start w:val="1"/>
      <w:numFmt w:val="bullet"/>
      <w:lvlText w:val=""/>
      <w:lvlJc w:val="left"/>
      <w:pPr>
        <w:ind w:left="4680" w:hanging="360"/>
      </w:pPr>
      <w:rPr>
        <w:rFonts w:ascii="Symbol" w:hAnsi="Symbol" w:hint="default"/>
      </w:rPr>
    </w:lvl>
    <w:lvl w:ilvl="7" w:tplc="A1A00CC0" w:tentative="1">
      <w:start w:val="1"/>
      <w:numFmt w:val="bullet"/>
      <w:lvlText w:val="o"/>
      <w:lvlJc w:val="left"/>
      <w:pPr>
        <w:ind w:left="5400" w:hanging="360"/>
      </w:pPr>
      <w:rPr>
        <w:rFonts w:ascii="Courier New" w:hAnsi="Courier New" w:cs="Courier New" w:hint="default"/>
      </w:rPr>
    </w:lvl>
    <w:lvl w:ilvl="8" w:tplc="7BF023B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AC2F9F2">
      <w:start w:val="1"/>
      <w:numFmt w:val="lowerRoman"/>
      <w:lvlText w:val="(%1)"/>
      <w:lvlJc w:val="left"/>
      <w:pPr>
        <w:ind w:left="1080" w:hanging="720"/>
      </w:pPr>
      <w:rPr>
        <w:rFonts w:hint="default"/>
      </w:rPr>
    </w:lvl>
    <w:lvl w:ilvl="1" w:tplc="74FEA980" w:tentative="1">
      <w:start w:val="1"/>
      <w:numFmt w:val="lowerLetter"/>
      <w:lvlText w:val="%2."/>
      <w:lvlJc w:val="left"/>
      <w:pPr>
        <w:ind w:left="1440" w:hanging="360"/>
      </w:pPr>
    </w:lvl>
    <w:lvl w:ilvl="2" w:tplc="1DF21050" w:tentative="1">
      <w:start w:val="1"/>
      <w:numFmt w:val="lowerRoman"/>
      <w:lvlText w:val="%3."/>
      <w:lvlJc w:val="right"/>
      <w:pPr>
        <w:ind w:left="2160" w:hanging="180"/>
      </w:pPr>
    </w:lvl>
    <w:lvl w:ilvl="3" w:tplc="30AEC842" w:tentative="1">
      <w:start w:val="1"/>
      <w:numFmt w:val="decimal"/>
      <w:lvlText w:val="%4."/>
      <w:lvlJc w:val="left"/>
      <w:pPr>
        <w:ind w:left="2880" w:hanging="360"/>
      </w:pPr>
    </w:lvl>
    <w:lvl w:ilvl="4" w:tplc="355EE88E" w:tentative="1">
      <w:start w:val="1"/>
      <w:numFmt w:val="lowerLetter"/>
      <w:lvlText w:val="%5."/>
      <w:lvlJc w:val="left"/>
      <w:pPr>
        <w:ind w:left="3600" w:hanging="360"/>
      </w:pPr>
    </w:lvl>
    <w:lvl w:ilvl="5" w:tplc="45E013B2" w:tentative="1">
      <w:start w:val="1"/>
      <w:numFmt w:val="lowerRoman"/>
      <w:lvlText w:val="%6."/>
      <w:lvlJc w:val="right"/>
      <w:pPr>
        <w:ind w:left="4320" w:hanging="180"/>
      </w:pPr>
    </w:lvl>
    <w:lvl w:ilvl="6" w:tplc="F2007956" w:tentative="1">
      <w:start w:val="1"/>
      <w:numFmt w:val="decimal"/>
      <w:lvlText w:val="%7."/>
      <w:lvlJc w:val="left"/>
      <w:pPr>
        <w:ind w:left="5040" w:hanging="360"/>
      </w:pPr>
    </w:lvl>
    <w:lvl w:ilvl="7" w:tplc="4FE6B2BA" w:tentative="1">
      <w:start w:val="1"/>
      <w:numFmt w:val="lowerLetter"/>
      <w:lvlText w:val="%8."/>
      <w:lvlJc w:val="left"/>
      <w:pPr>
        <w:ind w:left="5760" w:hanging="360"/>
      </w:pPr>
    </w:lvl>
    <w:lvl w:ilvl="8" w:tplc="4150F5C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FDCB3DA">
      <w:start w:val="1"/>
      <w:numFmt w:val="lowerRoman"/>
      <w:lvlText w:val="(%1)"/>
      <w:lvlJc w:val="left"/>
      <w:pPr>
        <w:ind w:left="1080" w:hanging="720"/>
      </w:pPr>
      <w:rPr>
        <w:rFonts w:hint="default"/>
      </w:rPr>
    </w:lvl>
    <w:lvl w:ilvl="1" w:tplc="30BCF74A" w:tentative="1">
      <w:start w:val="1"/>
      <w:numFmt w:val="lowerLetter"/>
      <w:lvlText w:val="%2."/>
      <w:lvlJc w:val="left"/>
      <w:pPr>
        <w:ind w:left="1440" w:hanging="360"/>
      </w:pPr>
    </w:lvl>
    <w:lvl w:ilvl="2" w:tplc="79787FB0" w:tentative="1">
      <w:start w:val="1"/>
      <w:numFmt w:val="lowerRoman"/>
      <w:lvlText w:val="%3."/>
      <w:lvlJc w:val="right"/>
      <w:pPr>
        <w:ind w:left="2160" w:hanging="180"/>
      </w:pPr>
    </w:lvl>
    <w:lvl w:ilvl="3" w:tplc="ED0A4BCE" w:tentative="1">
      <w:start w:val="1"/>
      <w:numFmt w:val="decimal"/>
      <w:lvlText w:val="%4."/>
      <w:lvlJc w:val="left"/>
      <w:pPr>
        <w:ind w:left="2880" w:hanging="360"/>
      </w:pPr>
    </w:lvl>
    <w:lvl w:ilvl="4" w:tplc="AFF499BC" w:tentative="1">
      <w:start w:val="1"/>
      <w:numFmt w:val="lowerLetter"/>
      <w:lvlText w:val="%5."/>
      <w:lvlJc w:val="left"/>
      <w:pPr>
        <w:ind w:left="3600" w:hanging="360"/>
      </w:pPr>
    </w:lvl>
    <w:lvl w:ilvl="5" w:tplc="294CB74C" w:tentative="1">
      <w:start w:val="1"/>
      <w:numFmt w:val="lowerRoman"/>
      <w:lvlText w:val="%6."/>
      <w:lvlJc w:val="right"/>
      <w:pPr>
        <w:ind w:left="4320" w:hanging="180"/>
      </w:pPr>
    </w:lvl>
    <w:lvl w:ilvl="6" w:tplc="80B41CC4" w:tentative="1">
      <w:start w:val="1"/>
      <w:numFmt w:val="decimal"/>
      <w:lvlText w:val="%7."/>
      <w:lvlJc w:val="left"/>
      <w:pPr>
        <w:ind w:left="5040" w:hanging="360"/>
      </w:pPr>
    </w:lvl>
    <w:lvl w:ilvl="7" w:tplc="E57696B0" w:tentative="1">
      <w:start w:val="1"/>
      <w:numFmt w:val="lowerLetter"/>
      <w:lvlText w:val="%8."/>
      <w:lvlJc w:val="left"/>
      <w:pPr>
        <w:ind w:left="5760" w:hanging="360"/>
      </w:pPr>
    </w:lvl>
    <w:lvl w:ilvl="8" w:tplc="789A2D0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A3CE3A4">
      <w:start w:val="1"/>
      <w:numFmt w:val="lowerRoman"/>
      <w:lvlText w:val="(%1)"/>
      <w:lvlJc w:val="left"/>
      <w:pPr>
        <w:ind w:left="1080" w:hanging="720"/>
      </w:pPr>
      <w:rPr>
        <w:rFonts w:hint="default"/>
        <w:b w:val="0"/>
      </w:rPr>
    </w:lvl>
    <w:lvl w:ilvl="1" w:tplc="AB008D5C" w:tentative="1">
      <w:start w:val="1"/>
      <w:numFmt w:val="lowerLetter"/>
      <w:lvlText w:val="%2."/>
      <w:lvlJc w:val="left"/>
      <w:pPr>
        <w:ind w:left="1440" w:hanging="360"/>
      </w:pPr>
    </w:lvl>
    <w:lvl w:ilvl="2" w:tplc="90E635DA" w:tentative="1">
      <w:start w:val="1"/>
      <w:numFmt w:val="lowerRoman"/>
      <w:lvlText w:val="%3."/>
      <w:lvlJc w:val="right"/>
      <w:pPr>
        <w:ind w:left="2160" w:hanging="180"/>
      </w:pPr>
    </w:lvl>
    <w:lvl w:ilvl="3" w:tplc="49C8D1B2" w:tentative="1">
      <w:start w:val="1"/>
      <w:numFmt w:val="decimal"/>
      <w:lvlText w:val="%4."/>
      <w:lvlJc w:val="left"/>
      <w:pPr>
        <w:ind w:left="2880" w:hanging="360"/>
      </w:pPr>
    </w:lvl>
    <w:lvl w:ilvl="4" w:tplc="26C26E2C" w:tentative="1">
      <w:start w:val="1"/>
      <w:numFmt w:val="lowerLetter"/>
      <w:lvlText w:val="%5."/>
      <w:lvlJc w:val="left"/>
      <w:pPr>
        <w:ind w:left="3600" w:hanging="360"/>
      </w:pPr>
    </w:lvl>
    <w:lvl w:ilvl="5" w:tplc="0230500E" w:tentative="1">
      <w:start w:val="1"/>
      <w:numFmt w:val="lowerRoman"/>
      <w:lvlText w:val="%6."/>
      <w:lvlJc w:val="right"/>
      <w:pPr>
        <w:ind w:left="4320" w:hanging="180"/>
      </w:pPr>
    </w:lvl>
    <w:lvl w:ilvl="6" w:tplc="85E65818" w:tentative="1">
      <w:start w:val="1"/>
      <w:numFmt w:val="decimal"/>
      <w:lvlText w:val="%7."/>
      <w:lvlJc w:val="left"/>
      <w:pPr>
        <w:ind w:left="5040" w:hanging="360"/>
      </w:pPr>
    </w:lvl>
    <w:lvl w:ilvl="7" w:tplc="10C6F0BC" w:tentative="1">
      <w:start w:val="1"/>
      <w:numFmt w:val="lowerLetter"/>
      <w:lvlText w:val="%8."/>
      <w:lvlJc w:val="left"/>
      <w:pPr>
        <w:ind w:left="5760" w:hanging="360"/>
      </w:pPr>
    </w:lvl>
    <w:lvl w:ilvl="8" w:tplc="1CEAA59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B20DC18">
      <w:start w:val="1"/>
      <w:numFmt w:val="lowerRoman"/>
      <w:lvlText w:val="(%1)"/>
      <w:lvlJc w:val="left"/>
      <w:pPr>
        <w:ind w:left="1080" w:hanging="720"/>
      </w:pPr>
      <w:rPr>
        <w:rFonts w:hint="default"/>
        <w:b w:val="0"/>
      </w:rPr>
    </w:lvl>
    <w:lvl w:ilvl="1" w:tplc="2D64DADC" w:tentative="1">
      <w:start w:val="1"/>
      <w:numFmt w:val="lowerLetter"/>
      <w:lvlText w:val="%2."/>
      <w:lvlJc w:val="left"/>
      <w:pPr>
        <w:ind w:left="1440" w:hanging="360"/>
      </w:pPr>
    </w:lvl>
    <w:lvl w:ilvl="2" w:tplc="E4C2641E" w:tentative="1">
      <w:start w:val="1"/>
      <w:numFmt w:val="lowerRoman"/>
      <w:lvlText w:val="%3."/>
      <w:lvlJc w:val="right"/>
      <w:pPr>
        <w:ind w:left="2160" w:hanging="180"/>
      </w:pPr>
    </w:lvl>
    <w:lvl w:ilvl="3" w:tplc="2CF4051E" w:tentative="1">
      <w:start w:val="1"/>
      <w:numFmt w:val="decimal"/>
      <w:lvlText w:val="%4."/>
      <w:lvlJc w:val="left"/>
      <w:pPr>
        <w:ind w:left="2880" w:hanging="360"/>
      </w:pPr>
    </w:lvl>
    <w:lvl w:ilvl="4" w:tplc="B3323AFC" w:tentative="1">
      <w:start w:val="1"/>
      <w:numFmt w:val="lowerLetter"/>
      <w:lvlText w:val="%5."/>
      <w:lvlJc w:val="left"/>
      <w:pPr>
        <w:ind w:left="3600" w:hanging="360"/>
      </w:pPr>
    </w:lvl>
    <w:lvl w:ilvl="5" w:tplc="608EB1C8" w:tentative="1">
      <w:start w:val="1"/>
      <w:numFmt w:val="lowerRoman"/>
      <w:lvlText w:val="%6."/>
      <w:lvlJc w:val="right"/>
      <w:pPr>
        <w:ind w:left="4320" w:hanging="180"/>
      </w:pPr>
    </w:lvl>
    <w:lvl w:ilvl="6" w:tplc="DA0817F0" w:tentative="1">
      <w:start w:val="1"/>
      <w:numFmt w:val="decimal"/>
      <w:lvlText w:val="%7."/>
      <w:lvlJc w:val="left"/>
      <w:pPr>
        <w:ind w:left="5040" w:hanging="360"/>
      </w:pPr>
    </w:lvl>
    <w:lvl w:ilvl="7" w:tplc="B5B2263A" w:tentative="1">
      <w:start w:val="1"/>
      <w:numFmt w:val="lowerLetter"/>
      <w:lvlText w:val="%8."/>
      <w:lvlJc w:val="left"/>
      <w:pPr>
        <w:ind w:left="5760" w:hanging="360"/>
      </w:pPr>
    </w:lvl>
    <w:lvl w:ilvl="8" w:tplc="C3FE911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3A4C310">
      <w:start w:val="1"/>
      <w:numFmt w:val="decimal"/>
      <w:lvlText w:val="%1."/>
      <w:lvlJc w:val="left"/>
      <w:pPr>
        <w:ind w:left="360" w:hanging="360"/>
      </w:pPr>
      <w:rPr>
        <w:rFonts w:hint="default"/>
      </w:rPr>
    </w:lvl>
    <w:lvl w:ilvl="1" w:tplc="D2EE94BE" w:tentative="1">
      <w:start w:val="1"/>
      <w:numFmt w:val="lowerLetter"/>
      <w:lvlText w:val="%2."/>
      <w:lvlJc w:val="left"/>
      <w:pPr>
        <w:ind w:left="1080" w:hanging="360"/>
      </w:pPr>
    </w:lvl>
    <w:lvl w:ilvl="2" w:tplc="AC082E4C" w:tentative="1">
      <w:start w:val="1"/>
      <w:numFmt w:val="lowerRoman"/>
      <w:lvlText w:val="%3."/>
      <w:lvlJc w:val="right"/>
      <w:pPr>
        <w:ind w:left="1800" w:hanging="180"/>
      </w:pPr>
    </w:lvl>
    <w:lvl w:ilvl="3" w:tplc="7AFE07C6" w:tentative="1">
      <w:start w:val="1"/>
      <w:numFmt w:val="decimal"/>
      <w:lvlText w:val="%4."/>
      <w:lvlJc w:val="left"/>
      <w:pPr>
        <w:ind w:left="2520" w:hanging="360"/>
      </w:pPr>
    </w:lvl>
    <w:lvl w:ilvl="4" w:tplc="9A82DCAC" w:tentative="1">
      <w:start w:val="1"/>
      <w:numFmt w:val="lowerLetter"/>
      <w:lvlText w:val="%5."/>
      <w:lvlJc w:val="left"/>
      <w:pPr>
        <w:ind w:left="3240" w:hanging="360"/>
      </w:pPr>
    </w:lvl>
    <w:lvl w:ilvl="5" w:tplc="5FCEE4AC" w:tentative="1">
      <w:start w:val="1"/>
      <w:numFmt w:val="lowerRoman"/>
      <w:lvlText w:val="%6."/>
      <w:lvlJc w:val="right"/>
      <w:pPr>
        <w:ind w:left="3960" w:hanging="180"/>
      </w:pPr>
    </w:lvl>
    <w:lvl w:ilvl="6" w:tplc="2C865F3A" w:tentative="1">
      <w:start w:val="1"/>
      <w:numFmt w:val="decimal"/>
      <w:lvlText w:val="%7."/>
      <w:lvlJc w:val="left"/>
      <w:pPr>
        <w:ind w:left="4680" w:hanging="360"/>
      </w:pPr>
    </w:lvl>
    <w:lvl w:ilvl="7" w:tplc="9E00DA0C" w:tentative="1">
      <w:start w:val="1"/>
      <w:numFmt w:val="lowerLetter"/>
      <w:lvlText w:val="%8."/>
      <w:lvlJc w:val="left"/>
      <w:pPr>
        <w:ind w:left="5400" w:hanging="360"/>
      </w:pPr>
    </w:lvl>
    <w:lvl w:ilvl="8" w:tplc="AE8A764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EC23472">
      <w:start w:val="1"/>
      <w:numFmt w:val="lowerRoman"/>
      <w:lvlText w:val="(%1)"/>
      <w:lvlJc w:val="left"/>
      <w:pPr>
        <w:ind w:left="1080" w:hanging="720"/>
      </w:pPr>
      <w:rPr>
        <w:rFonts w:hint="default"/>
      </w:rPr>
    </w:lvl>
    <w:lvl w:ilvl="1" w:tplc="759A138E" w:tentative="1">
      <w:start w:val="1"/>
      <w:numFmt w:val="lowerLetter"/>
      <w:lvlText w:val="%2."/>
      <w:lvlJc w:val="left"/>
      <w:pPr>
        <w:ind w:left="1440" w:hanging="360"/>
      </w:pPr>
    </w:lvl>
    <w:lvl w:ilvl="2" w:tplc="91026B88" w:tentative="1">
      <w:start w:val="1"/>
      <w:numFmt w:val="lowerRoman"/>
      <w:lvlText w:val="%3."/>
      <w:lvlJc w:val="right"/>
      <w:pPr>
        <w:ind w:left="2160" w:hanging="180"/>
      </w:pPr>
    </w:lvl>
    <w:lvl w:ilvl="3" w:tplc="BF42BA12" w:tentative="1">
      <w:start w:val="1"/>
      <w:numFmt w:val="decimal"/>
      <w:lvlText w:val="%4."/>
      <w:lvlJc w:val="left"/>
      <w:pPr>
        <w:ind w:left="2880" w:hanging="360"/>
      </w:pPr>
    </w:lvl>
    <w:lvl w:ilvl="4" w:tplc="B5E47336" w:tentative="1">
      <w:start w:val="1"/>
      <w:numFmt w:val="lowerLetter"/>
      <w:lvlText w:val="%5."/>
      <w:lvlJc w:val="left"/>
      <w:pPr>
        <w:ind w:left="3600" w:hanging="360"/>
      </w:pPr>
    </w:lvl>
    <w:lvl w:ilvl="5" w:tplc="41AA8434" w:tentative="1">
      <w:start w:val="1"/>
      <w:numFmt w:val="lowerRoman"/>
      <w:lvlText w:val="%6."/>
      <w:lvlJc w:val="right"/>
      <w:pPr>
        <w:ind w:left="4320" w:hanging="180"/>
      </w:pPr>
    </w:lvl>
    <w:lvl w:ilvl="6" w:tplc="52561810" w:tentative="1">
      <w:start w:val="1"/>
      <w:numFmt w:val="decimal"/>
      <w:lvlText w:val="%7."/>
      <w:lvlJc w:val="left"/>
      <w:pPr>
        <w:ind w:left="5040" w:hanging="360"/>
      </w:pPr>
    </w:lvl>
    <w:lvl w:ilvl="7" w:tplc="791C8DF6" w:tentative="1">
      <w:start w:val="1"/>
      <w:numFmt w:val="lowerLetter"/>
      <w:lvlText w:val="%8."/>
      <w:lvlJc w:val="left"/>
      <w:pPr>
        <w:ind w:left="5760" w:hanging="360"/>
      </w:pPr>
    </w:lvl>
    <w:lvl w:ilvl="8" w:tplc="9D508A2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91E0152">
      <w:start w:val="1"/>
      <w:numFmt w:val="decimal"/>
      <w:lvlText w:val="%1."/>
      <w:lvlJc w:val="left"/>
      <w:pPr>
        <w:ind w:left="360" w:hanging="360"/>
      </w:pPr>
    </w:lvl>
    <w:lvl w:ilvl="1" w:tplc="F8A4382A" w:tentative="1">
      <w:start w:val="1"/>
      <w:numFmt w:val="lowerLetter"/>
      <w:lvlText w:val="%2."/>
      <w:lvlJc w:val="left"/>
      <w:pPr>
        <w:ind w:left="1080" w:hanging="360"/>
      </w:pPr>
    </w:lvl>
    <w:lvl w:ilvl="2" w:tplc="F0E66C62" w:tentative="1">
      <w:start w:val="1"/>
      <w:numFmt w:val="lowerRoman"/>
      <w:lvlText w:val="%3."/>
      <w:lvlJc w:val="right"/>
      <w:pPr>
        <w:ind w:left="1800" w:hanging="180"/>
      </w:pPr>
    </w:lvl>
    <w:lvl w:ilvl="3" w:tplc="5992943C" w:tentative="1">
      <w:start w:val="1"/>
      <w:numFmt w:val="decimal"/>
      <w:lvlText w:val="%4."/>
      <w:lvlJc w:val="left"/>
      <w:pPr>
        <w:ind w:left="2520" w:hanging="360"/>
      </w:pPr>
    </w:lvl>
    <w:lvl w:ilvl="4" w:tplc="27568686" w:tentative="1">
      <w:start w:val="1"/>
      <w:numFmt w:val="lowerLetter"/>
      <w:lvlText w:val="%5."/>
      <w:lvlJc w:val="left"/>
      <w:pPr>
        <w:ind w:left="3240" w:hanging="360"/>
      </w:pPr>
    </w:lvl>
    <w:lvl w:ilvl="5" w:tplc="4F8294B2" w:tentative="1">
      <w:start w:val="1"/>
      <w:numFmt w:val="lowerRoman"/>
      <w:lvlText w:val="%6."/>
      <w:lvlJc w:val="right"/>
      <w:pPr>
        <w:ind w:left="3960" w:hanging="180"/>
      </w:pPr>
    </w:lvl>
    <w:lvl w:ilvl="6" w:tplc="06B818E0" w:tentative="1">
      <w:start w:val="1"/>
      <w:numFmt w:val="decimal"/>
      <w:lvlText w:val="%7."/>
      <w:lvlJc w:val="left"/>
      <w:pPr>
        <w:ind w:left="4680" w:hanging="360"/>
      </w:pPr>
    </w:lvl>
    <w:lvl w:ilvl="7" w:tplc="C67057B8" w:tentative="1">
      <w:start w:val="1"/>
      <w:numFmt w:val="lowerLetter"/>
      <w:lvlText w:val="%8."/>
      <w:lvlJc w:val="left"/>
      <w:pPr>
        <w:ind w:left="5400" w:hanging="360"/>
      </w:pPr>
    </w:lvl>
    <w:lvl w:ilvl="8" w:tplc="89AE69A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FDA3658">
      <w:start w:val="1"/>
      <w:numFmt w:val="lowerRoman"/>
      <w:lvlText w:val="(%1)"/>
      <w:lvlJc w:val="left"/>
      <w:pPr>
        <w:ind w:left="1080" w:hanging="720"/>
      </w:pPr>
      <w:rPr>
        <w:rFonts w:hint="default"/>
        <w:b w:val="0"/>
      </w:rPr>
    </w:lvl>
    <w:lvl w:ilvl="1" w:tplc="4BAA2D38" w:tentative="1">
      <w:start w:val="1"/>
      <w:numFmt w:val="lowerLetter"/>
      <w:lvlText w:val="%2."/>
      <w:lvlJc w:val="left"/>
      <w:pPr>
        <w:ind w:left="1440" w:hanging="360"/>
      </w:pPr>
    </w:lvl>
    <w:lvl w:ilvl="2" w:tplc="284C53E8" w:tentative="1">
      <w:start w:val="1"/>
      <w:numFmt w:val="lowerRoman"/>
      <w:lvlText w:val="%3."/>
      <w:lvlJc w:val="right"/>
      <w:pPr>
        <w:ind w:left="2160" w:hanging="180"/>
      </w:pPr>
    </w:lvl>
    <w:lvl w:ilvl="3" w:tplc="3E2EB95E" w:tentative="1">
      <w:start w:val="1"/>
      <w:numFmt w:val="decimal"/>
      <w:lvlText w:val="%4."/>
      <w:lvlJc w:val="left"/>
      <w:pPr>
        <w:ind w:left="2880" w:hanging="360"/>
      </w:pPr>
    </w:lvl>
    <w:lvl w:ilvl="4" w:tplc="D1289F36" w:tentative="1">
      <w:start w:val="1"/>
      <w:numFmt w:val="lowerLetter"/>
      <w:lvlText w:val="%5."/>
      <w:lvlJc w:val="left"/>
      <w:pPr>
        <w:ind w:left="3600" w:hanging="360"/>
      </w:pPr>
    </w:lvl>
    <w:lvl w:ilvl="5" w:tplc="61DEDF26" w:tentative="1">
      <w:start w:val="1"/>
      <w:numFmt w:val="lowerRoman"/>
      <w:lvlText w:val="%6."/>
      <w:lvlJc w:val="right"/>
      <w:pPr>
        <w:ind w:left="4320" w:hanging="180"/>
      </w:pPr>
    </w:lvl>
    <w:lvl w:ilvl="6" w:tplc="4FA4DEAA" w:tentative="1">
      <w:start w:val="1"/>
      <w:numFmt w:val="decimal"/>
      <w:lvlText w:val="%7."/>
      <w:lvlJc w:val="left"/>
      <w:pPr>
        <w:ind w:left="5040" w:hanging="360"/>
      </w:pPr>
    </w:lvl>
    <w:lvl w:ilvl="7" w:tplc="D660A6A4" w:tentative="1">
      <w:start w:val="1"/>
      <w:numFmt w:val="lowerLetter"/>
      <w:lvlText w:val="%8."/>
      <w:lvlJc w:val="left"/>
      <w:pPr>
        <w:ind w:left="5760" w:hanging="360"/>
      </w:pPr>
    </w:lvl>
    <w:lvl w:ilvl="8" w:tplc="905489E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8E20C80">
      <w:start w:val="1"/>
      <w:numFmt w:val="lowerRoman"/>
      <w:lvlText w:val="(%1)"/>
      <w:lvlJc w:val="left"/>
      <w:pPr>
        <w:ind w:left="1080" w:hanging="720"/>
      </w:pPr>
      <w:rPr>
        <w:rFonts w:hint="default"/>
      </w:rPr>
    </w:lvl>
    <w:lvl w:ilvl="1" w:tplc="04DA75B8" w:tentative="1">
      <w:start w:val="1"/>
      <w:numFmt w:val="lowerLetter"/>
      <w:lvlText w:val="%2."/>
      <w:lvlJc w:val="left"/>
      <w:pPr>
        <w:ind w:left="1440" w:hanging="360"/>
      </w:pPr>
    </w:lvl>
    <w:lvl w:ilvl="2" w:tplc="8A42951A" w:tentative="1">
      <w:start w:val="1"/>
      <w:numFmt w:val="lowerRoman"/>
      <w:lvlText w:val="%3."/>
      <w:lvlJc w:val="right"/>
      <w:pPr>
        <w:ind w:left="2160" w:hanging="180"/>
      </w:pPr>
    </w:lvl>
    <w:lvl w:ilvl="3" w:tplc="A0C89322" w:tentative="1">
      <w:start w:val="1"/>
      <w:numFmt w:val="decimal"/>
      <w:lvlText w:val="%4."/>
      <w:lvlJc w:val="left"/>
      <w:pPr>
        <w:ind w:left="2880" w:hanging="360"/>
      </w:pPr>
    </w:lvl>
    <w:lvl w:ilvl="4" w:tplc="23246428" w:tentative="1">
      <w:start w:val="1"/>
      <w:numFmt w:val="lowerLetter"/>
      <w:lvlText w:val="%5."/>
      <w:lvlJc w:val="left"/>
      <w:pPr>
        <w:ind w:left="3600" w:hanging="360"/>
      </w:pPr>
    </w:lvl>
    <w:lvl w:ilvl="5" w:tplc="CA8AAEF2" w:tentative="1">
      <w:start w:val="1"/>
      <w:numFmt w:val="lowerRoman"/>
      <w:lvlText w:val="%6."/>
      <w:lvlJc w:val="right"/>
      <w:pPr>
        <w:ind w:left="4320" w:hanging="180"/>
      </w:pPr>
    </w:lvl>
    <w:lvl w:ilvl="6" w:tplc="0726A3CE" w:tentative="1">
      <w:start w:val="1"/>
      <w:numFmt w:val="decimal"/>
      <w:lvlText w:val="%7."/>
      <w:lvlJc w:val="left"/>
      <w:pPr>
        <w:ind w:left="5040" w:hanging="360"/>
      </w:pPr>
    </w:lvl>
    <w:lvl w:ilvl="7" w:tplc="C79AE79A" w:tentative="1">
      <w:start w:val="1"/>
      <w:numFmt w:val="lowerLetter"/>
      <w:lvlText w:val="%8."/>
      <w:lvlJc w:val="left"/>
      <w:pPr>
        <w:ind w:left="5760" w:hanging="360"/>
      </w:pPr>
    </w:lvl>
    <w:lvl w:ilvl="8" w:tplc="C3087F66" w:tentative="1">
      <w:start w:val="1"/>
      <w:numFmt w:val="lowerRoman"/>
      <w:lvlText w:val="%9."/>
      <w:lvlJc w:val="right"/>
      <w:pPr>
        <w:ind w:left="6480" w:hanging="180"/>
      </w:pPr>
    </w:lvl>
  </w:abstractNum>
  <w:abstractNum w:abstractNumId="29" w15:restartNumberingAfterBreak="0">
    <w:nsid w:val="5FDD5F22"/>
    <w:multiLevelType w:val="hybridMultilevel"/>
    <w:tmpl w:val="DDBAB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1F237F"/>
    <w:multiLevelType w:val="hybridMultilevel"/>
    <w:tmpl w:val="CA665ED4"/>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1" w15:restartNumberingAfterBreak="0">
    <w:nsid w:val="6334201F"/>
    <w:multiLevelType w:val="hybridMultilevel"/>
    <w:tmpl w:val="5504F770"/>
    <w:lvl w:ilvl="0" w:tplc="C6C4BF34">
      <w:start w:val="1"/>
      <w:numFmt w:val="lowerRoman"/>
      <w:lvlText w:val="(%1)"/>
      <w:lvlJc w:val="left"/>
      <w:pPr>
        <w:ind w:left="1080" w:hanging="720"/>
      </w:pPr>
      <w:rPr>
        <w:rFonts w:hint="default"/>
      </w:rPr>
    </w:lvl>
    <w:lvl w:ilvl="1" w:tplc="DEDC520C" w:tentative="1">
      <w:start w:val="1"/>
      <w:numFmt w:val="lowerLetter"/>
      <w:lvlText w:val="%2."/>
      <w:lvlJc w:val="left"/>
      <w:pPr>
        <w:ind w:left="1440" w:hanging="360"/>
      </w:pPr>
    </w:lvl>
    <w:lvl w:ilvl="2" w:tplc="00365AA6" w:tentative="1">
      <w:start w:val="1"/>
      <w:numFmt w:val="lowerRoman"/>
      <w:lvlText w:val="%3."/>
      <w:lvlJc w:val="right"/>
      <w:pPr>
        <w:ind w:left="2160" w:hanging="180"/>
      </w:pPr>
    </w:lvl>
    <w:lvl w:ilvl="3" w:tplc="F4D29C88" w:tentative="1">
      <w:start w:val="1"/>
      <w:numFmt w:val="decimal"/>
      <w:lvlText w:val="%4."/>
      <w:lvlJc w:val="left"/>
      <w:pPr>
        <w:ind w:left="2880" w:hanging="360"/>
      </w:pPr>
    </w:lvl>
    <w:lvl w:ilvl="4" w:tplc="7A92CD30" w:tentative="1">
      <w:start w:val="1"/>
      <w:numFmt w:val="lowerLetter"/>
      <w:lvlText w:val="%5."/>
      <w:lvlJc w:val="left"/>
      <w:pPr>
        <w:ind w:left="3600" w:hanging="360"/>
      </w:pPr>
    </w:lvl>
    <w:lvl w:ilvl="5" w:tplc="30E07780" w:tentative="1">
      <w:start w:val="1"/>
      <w:numFmt w:val="lowerRoman"/>
      <w:lvlText w:val="%6."/>
      <w:lvlJc w:val="right"/>
      <w:pPr>
        <w:ind w:left="4320" w:hanging="180"/>
      </w:pPr>
    </w:lvl>
    <w:lvl w:ilvl="6" w:tplc="ED4AC2B2" w:tentative="1">
      <w:start w:val="1"/>
      <w:numFmt w:val="decimal"/>
      <w:lvlText w:val="%7."/>
      <w:lvlJc w:val="left"/>
      <w:pPr>
        <w:ind w:left="5040" w:hanging="360"/>
      </w:pPr>
    </w:lvl>
    <w:lvl w:ilvl="7" w:tplc="BB1A8F40" w:tentative="1">
      <w:start w:val="1"/>
      <w:numFmt w:val="lowerLetter"/>
      <w:lvlText w:val="%8."/>
      <w:lvlJc w:val="left"/>
      <w:pPr>
        <w:ind w:left="5760" w:hanging="360"/>
      </w:pPr>
    </w:lvl>
    <w:lvl w:ilvl="8" w:tplc="F8AA4B6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1C46F36C">
      <w:start w:val="1"/>
      <w:numFmt w:val="lowerRoman"/>
      <w:lvlText w:val="(%1)"/>
      <w:lvlJc w:val="left"/>
      <w:pPr>
        <w:ind w:left="1004" w:hanging="720"/>
      </w:pPr>
      <w:rPr>
        <w:rFonts w:hint="default"/>
        <w:b w:val="0"/>
      </w:rPr>
    </w:lvl>
    <w:lvl w:ilvl="1" w:tplc="F81E5EAE" w:tentative="1">
      <w:start w:val="1"/>
      <w:numFmt w:val="lowerLetter"/>
      <w:lvlText w:val="%2."/>
      <w:lvlJc w:val="left"/>
      <w:pPr>
        <w:ind w:left="1364" w:hanging="360"/>
      </w:pPr>
    </w:lvl>
    <w:lvl w:ilvl="2" w:tplc="A3962528" w:tentative="1">
      <w:start w:val="1"/>
      <w:numFmt w:val="lowerRoman"/>
      <w:lvlText w:val="%3."/>
      <w:lvlJc w:val="right"/>
      <w:pPr>
        <w:ind w:left="2084" w:hanging="180"/>
      </w:pPr>
    </w:lvl>
    <w:lvl w:ilvl="3" w:tplc="F98026F0" w:tentative="1">
      <w:start w:val="1"/>
      <w:numFmt w:val="decimal"/>
      <w:lvlText w:val="%4."/>
      <w:lvlJc w:val="left"/>
      <w:pPr>
        <w:ind w:left="2804" w:hanging="360"/>
      </w:pPr>
    </w:lvl>
    <w:lvl w:ilvl="4" w:tplc="2682C372" w:tentative="1">
      <w:start w:val="1"/>
      <w:numFmt w:val="lowerLetter"/>
      <w:lvlText w:val="%5."/>
      <w:lvlJc w:val="left"/>
      <w:pPr>
        <w:ind w:left="3524" w:hanging="360"/>
      </w:pPr>
    </w:lvl>
    <w:lvl w:ilvl="5" w:tplc="6598E9D2" w:tentative="1">
      <w:start w:val="1"/>
      <w:numFmt w:val="lowerRoman"/>
      <w:lvlText w:val="%6."/>
      <w:lvlJc w:val="right"/>
      <w:pPr>
        <w:ind w:left="4244" w:hanging="180"/>
      </w:pPr>
    </w:lvl>
    <w:lvl w:ilvl="6" w:tplc="D0525C62" w:tentative="1">
      <w:start w:val="1"/>
      <w:numFmt w:val="decimal"/>
      <w:lvlText w:val="%7."/>
      <w:lvlJc w:val="left"/>
      <w:pPr>
        <w:ind w:left="4964" w:hanging="360"/>
      </w:pPr>
    </w:lvl>
    <w:lvl w:ilvl="7" w:tplc="9E84970C" w:tentative="1">
      <w:start w:val="1"/>
      <w:numFmt w:val="lowerLetter"/>
      <w:lvlText w:val="%8."/>
      <w:lvlJc w:val="left"/>
      <w:pPr>
        <w:ind w:left="5684" w:hanging="360"/>
      </w:pPr>
    </w:lvl>
    <w:lvl w:ilvl="8" w:tplc="3236BB9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526C35C">
      <w:start w:val="1"/>
      <w:numFmt w:val="decimal"/>
      <w:lvlText w:val="%1."/>
      <w:lvlJc w:val="left"/>
      <w:pPr>
        <w:ind w:left="360" w:hanging="360"/>
      </w:pPr>
      <w:rPr>
        <w:rFonts w:hint="default"/>
      </w:rPr>
    </w:lvl>
    <w:lvl w:ilvl="1" w:tplc="162293E4" w:tentative="1">
      <w:start w:val="1"/>
      <w:numFmt w:val="lowerLetter"/>
      <w:lvlText w:val="%2."/>
      <w:lvlJc w:val="left"/>
      <w:pPr>
        <w:ind w:left="1080" w:hanging="360"/>
      </w:pPr>
    </w:lvl>
    <w:lvl w:ilvl="2" w:tplc="40E64524" w:tentative="1">
      <w:start w:val="1"/>
      <w:numFmt w:val="lowerRoman"/>
      <w:lvlText w:val="%3."/>
      <w:lvlJc w:val="right"/>
      <w:pPr>
        <w:ind w:left="1800" w:hanging="180"/>
      </w:pPr>
    </w:lvl>
    <w:lvl w:ilvl="3" w:tplc="E28473B8" w:tentative="1">
      <w:start w:val="1"/>
      <w:numFmt w:val="decimal"/>
      <w:lvlText w:val="%4."/>
      <w:lvlJc w:val="left"/>
      <w:pPr>
        <w:ind w:left="2520" w:hanging="360"/>
      </w:pPr>
    </w:lvl>
    <w:lvl w:ilvl="4" w:tplc="F9AE284C" w:tentative="1">
      <w:start w:val="1"/>
      <w:numFmt w:val="lowerLetter"/>
      <w:lvlText w:val="%5."/>
      <w:lvlJc w:val="left"/>
      <w:pPr>
        <w:ind w:left="3240" w:hanging="360"/>
      </w:pPr>
    </w:lvl>
    <w:lvl w:ilvl="5" w:tplc="3D2E6B82" w:tentative="1">
      <w:start w:val="1"/>
      <w:numFmt w:val="lowerRoman"/>
      <w:lvlText w:val="%6."/>
      <w:lvlJc w:val="right"/>
      <w:pPr>
        <w:ind w:left="3960" w:hanging="180"/>
      </w:pPr>
    </w:lvl>
    <w:lvl w:ilvl="6" w:tplc="BFEAEE02" w:tentative="1">
      <w:start w:val="1"/>
      <w:numFmt w:val="decimal"/>
      <w:lvlText w:val="%7."/>
      <w:lvlJc w:val="left"/>
      <w:pPr>
        <w:ind w:left="4680" w:hanging="360"/>
      </w:pPr>
    </w:lvl>
    <w:lvl w:ilvl="7" w:tplc="5C661AEC" w:tentative="1">
      <w:start w:val="1"/>
      <w:numFmt w:val="lowerLetter"/>
      <w:lvlText w:val="%8."/>
      <w:lvlJc w:val="left"/>
      <w:pPr>
        <w:ind w:left="5400" w:hanging="360"/>
      </w:pPr>
    </w:lvl>
    <w:lvl w:ilvl="8" w:tplc="3DB4AE76" w:tentative="1">
      <w:start w:val="1"/>
      <w:numFmt w:val="lowerRoman"/>
      <w:lvlText w:val="%9."/>
      <w:lvlJc w:val="right"/>
      <w:pPr>
        <w:ind w:left="6120" w:hanging="180"/>
      </w:pPr>
    </w:lvl>
  </w:abstractNum>
  <w:abstractNum w:abstractNumId="34" w15:restartNumberingAfterBreak="0">
    <w:nsid w:val="6FE32530"/>
    <w:multiLevelType w:val="hybridMultilevel"/>
    <w:tmpl w:val="DA709768"/>
    <w:lvl w:ilvl="0" w:tplc="7700C352">
      <w:start w:val="1"/>
      <w:numFmt w:val="lowerRoman"/>
      <w:lvlText w:val="(%1)"/>
      <w:lvlJc w:val="left"/>
      <w:pPr>
        <w:ind w:left="1080" w:hanging="720"/>
      </w:pPr>
      <w:rPr>
        <w:rFonts w:hint="default"/>
      </w:rPr>
    </w:lvl>
    <w:lvl w:ilvl="1" w:tplc="C9C8B29C" w:tentative="1">
      <w:start w:val="1"/>
      <w:numFmt w:val="lowerLetter"/>
      <w:lvlText w:val="%2."/>
      <w:lvlJc w:val="left"/>
      <w:pPr>
        <w:ind w:left="1440" w:hanging="360"/>
      </w:pPr>
    </w:lvl>
    <w:lvl w:ilvl="2" w:tplc="85988DE4" w:tentative="1">
      <w:start w:val="1"/>
      <w:numFmt w:val="lowerRoman"/>
      <w:lvlText w:val="%3."/>
      <w:lvlJc w:val="right"/>
      <w:pPr>
        <w:ind w:left="2160" w:hanging="180"/>
      </w:pPr>
    </w:lvl>
    <w:lvl w:ilvl="3" w:tplc="FAF8A5B8" w:tentative="1">
      <w:start w:val="1"/>
      <w:numFmt w:val="decimal"/>
      <w:lvlText w:val="%4."/>
      <w:lvlJc w:val="left"/>
      <w:pPr>
        <w:ind w:left="2880" w:hanging="360"/>
      </w:pPr>
    </w:lvl>
    <w:lvl w:ilvl="4" w:tplc="30F22E8E" w:tentative="1">
      <w:start w:val="1"/>
      <w:numFmt w:val="lowerLetter"/>
      <w:lvlText w:val="%5."/>
      <w:lvlJc w:val="left"/>
      <w:pPr>
        <w:ind w:left="3600" w:hanging="360"/>
      </w:pPr>
    </w:lvl>
    <w:lvl w:ilvl="5" w:tplc="5700209E" w:tentative="1">
      <w:start w:val="1"/>
      <w:numFmt w:val="lowerRoman"/>
      <w:lvlText w:val="%6."/>
      <w:lvlJc w:val="right"/>
      <w:pPr>
        <w:ind w:left="4320" w:hanging="180"/>
      </w:pPr>
    </w:lvl>
    <w:lvl w:ilvl="6" w:tplc="C2CEE5E2" w:tentative="1">
      <w:start w:val="1"/>
      <w:numFmt w:val="decimal"/>
      <w:lvlText w:val="%7."/>
      <w:lvlJc w:val="left"/>
      <w:pPr>
        <w:ind w:left="5040" w:hanging="360"/>
      </w:pPr>
    </w:lvl>
    <w:lvl w:ilvl="7" w:tplc="9EB871DC" w:tentative="1">
      <w:start w:val="1"/>
      <w:numFmt w:val="lowerLetter"/>
      <w:lvlText w:val="%8."/>
      <w:lvlJc w:val="left"/>
      <w:pPr>
        <w:ind w:left="5760" w:hanging="360"/>
      </w:pPr>
    </w:lvl>
    <w:lvl w:ilvl="8" w:tplc="6D280DB4" w:tentative="1">
      <w:start w:val="1"/>
      <w:numFmt w:val="lowerRoman"/>
      <w:lvlText w:val="%9."/>
      <w:lvlJc w:val="right"/>
      <w:pPr>
        <w:ind w:left="6480" w:hanging="180"/>
      </w:pPr>
    </w:lvl>
  </w:abstractNum>
  <w:abstractNum w:abstractNumId="35" w15:restartNumberingAfterBreak="0">
    <w:nsid w:val="73BB0B3B"/>
    <w:multiLevelType w:val="hybridMultilevel"/>
    <w:tmpl w:val="10EC7B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332D4"/>
    <w:multiLevelType w:val="hybridMultilevel"/>
    <w:tmpl w:val="5504F770"/>
    <w:lvl w:ilvl="0" w:tplc="0872505C">
      <w:start w:val="1"/>
      <w:numFmt w:val="lowerRoman"/>
      <w:lvlText w:val="(%1)"/>
      <w:lvlJc w:val="left"/>
      <w:pPr>
        <w:ind w:left="1080" w:hanging="720"/>
      </w:pPr>
      <w:rPr>
        <w:rFonts w:hint="default"/>
      </w:rPr>
    </w:lvl>
    <w:lvl w:ilvl="1" w:tplc="6B3C59DC" w:tentative="1">
      <w:start w:val="1"/>
      <w:numFmt w:val="lowerLetter"/>
      <w:lvlText w:val="%2."/>
      <w:lvlJc w:val="left"/>
      <w:pPr>
        <w:ind w:left="1440" w:hanging="360"/>
      </w:pPr>
    </w:lvl>
    <w:lvl w:ilvl="2" w:tplc="CA8E4284" w:tentative="1">
      <w:start w:val="1"/>
      <w:numFmt w:val="lowerRoman"/>
      <w:lvlText w:val="%3."/>
      <w:lvlJc w:val="right"/>
      <w:pPr>
        <w:ind w:left="2160" w:hanging="180"/>
      </w:pPr>
    </w:lvl>
    <w:lvl w:ilvl="3" w:tplc="0F300106" w:tentative="1">
      <w:start w:val="1"/>
      <w:numFmt w:val="decimal"/>
      <w:lvlText w:val="%4."/>
      <w:lvlJc w:val="left"/>
      <w:pPr>
        <w:ind w:left="2880" w:hanging="360"/>
      </w:pPr>
    </w:lvl>
    <w:lvl w:ilvl="4" w:tplc="C226E5E8" w:tentative="1">
      <w:start w:val="1"/>
      <w:numFmt w:val="lowerLetter"/>
      <w:lvlText w:val="%5."/>
      <w:lvlJc w:val="left"/>
      <w:pPr>
        <w:ind w:left="3600" w:hanging="360"/>
      </w:pPr>
    </w:lvl>
    <w:lvl w:ilvl="5" w:tplc="71322E38" w:tentative="1">
      <w:start w:val="1"/>
      <w:numFmt w:val="lowerRoman"/>
      <w:lvlText w:val="%6."/>
      <w:lvlJc w:val="right"/>
      <w:pPr>
        <w:ind w:left="4320" w:hanging="180"/>
      </w:pPr>
    </w:lvl>
    <w:lvl w:ilvl="6" w:tplc="96DE4924" w:tentative="1">
      <w:start w:val="1"/>
      <w:numFmt w:val="decimal"/>
      <w:lvlText w:val="%7."/>
      <w:lvlJc w:val="left"/>
      <w:pPr>
        <w:ind w:left="5040" w:hanging="360"/>
      </w:pPr>
    </w:lvl>
    <w:lvl w:ilvl="7" w:tplc="71507D38" w:tentative="1">
      <w:start w:val="1"/>
      <w:numFmt w:val="lowerLetter"/>
      <w:lvlText w:val="%8."/>
      <w:lvlJc w:val="left"/>
      <w:pPr>
        <w:ind w:left="5760" w:hanging="360"/>
      </w:pPr>
    </w:lvl>
    <w:lvl w:ilvl="8" w:tplc="48B822E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76D07E94">
      <w:start w:val="1"/>
      <w:numFmt w:val="decimal"/>
      <w:lvlText w:val="%1."/>
      <w:lvlJc w:val="left"/>
      <w:pPr>
        <w:ind w:left="360" w:hanging="360"/>
      </w:pPr>
      <w:rPr>
        <w:rFonts w:hint="default"/>
      </w:rPr>
    </w:lvl>
    <w:lvl w:ilvl="1" w:tplc="56C09CA6" w:tentative="1">
      <w:start w:val="1"/>
      <w:numFmt w:val="lowerLetter"/>
      <w:lvlText w:val="%2."/>
      <w:lvlJc w:val="left"/>
      <w:pPr>
        <w:ind w:left="1080" w:hanging="360"/>
      </w:pPr>
    </w:lvl>
    <w:lvl w:ilvl="2" w:tplc="FF90C792" w:tentative="1">
      <w:start w:val="1"/>
      <w:numFmt w:val="lowerRoman"/>
      <w:lvlText w:val="%3."/>
      <w:lvlJc w:val="right"/>
      <w:pPr>
        <w:ind w:left="1800" w:hanging="180"/>
      </w:pPr>
    </w:lvl>
    <w:lvl w:ilvl="3" w:tplc="D4B2674C" w:tentative="1">
      <w:start w:val="1"/>
      <w:numFmt w:val="decimal"/>
      <w:lvlText w:val="%4."/>
      <w:lvlJc w:val="left"/>
      <w:pPr>
        <w:ind w:left="2520" w:hanging="360"/>
      </w:pPr>
    </w:lvl>
    <w:lvl w:ilvl="4" w:tplc="4DC04316" w:tentative="1">
      <w:start w:val="1"/>
      <w:numFmt w:val="lowerLetter"/>
      <w:lvlText w:val="%5."/>
      <w:lvlJc w:val="left"/>
      <w:pPr>
        <w:ind w:left="3240" w:hanging="360"/>
      </w:pPr>
    </w:lvl>
    <w:lvl w:ilvl="5" w:tplc="145EDFD2" w:tentative="1">
      <w:start w:val="1"/>
      <w:numFmt w:val="lowerRoman"/>
      <w:lvlText w:val="%6."/>
      <w:lvlJc w:val="right"/>
      <w:pPr>
        <w:ind w:left="3960" w:hanging="180"/>
      </w:pPr>
    </w:lvl>
    <w:lvl w:ilvl="6" w:tplc="33862230" w:tentative="1">
      <w:start w:val="1"/>
      <w:numFmt w:val="decimal"/>
      <w:lvlText w:val="%7."/>
      <w:lvlJc w:val="left"/>
      <w:pPr>
        <w:ind w:left="4680" w:hanging="360"/>
      </w:pPr>
    </w:lvl>
    <w:lvl w:ilvl="7" w:tplc="F36C362E" w:tentative="1">
      <w:start w:val="1"/>
      <w:numFmt w:val="lowerLetter"/>
      <w:lvlText w:val="%8."/>
      <w:lvlJc w:val="left"/>
      <w:pPr>
        <w:ind w:left="5400" w:hanging="360"/>
      </w:pPr>
    </w:lvl>
    <w:lvl w:ilvl="8" w:tplc="FE6058B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C9462834">
      <w:start w:val="1"/>
      <w:numFmt w:val="lowerRoman"/>
      <w:lvlText w:val="(%1)"/>
      <w:lvlJc w:val="left"/>
      <w:pPr>
        <w:ind w:left="1080" w:hanging="720"/>
      </w:pPr>
      <w:rPr>
        <w:rFonts w:hint="default"/>
      </w:rPr>
    </w:lvl>
    <w:lvl w:ilvl="1" w:tplc="A65216D8" w:tentative="1">
      <w:start w:val="1"/>
      <w:numFmt w:val="lowerLetter"/>
      <w:lvlText w:val="%2."/>
      <w:lvlJc w:val="left"/>
      <w:pPr>
        <w:ind w:left="1440" w:hanging="360"/>
      </w:pPr>
    </w:lvl>
    <w:lvl w:ilvl="2" w:tplc="E5D2540E" w:tentative="1">
      <w:start w:val="1"/>
      <w:numFmt w:val="lowerRoman"/>
      <w:lvlText w:val="%3."/>
      <w:lvlJc w:val="right"/>
      <w:pPr>
        <w:ind w:left="2160" w:hanging="180"/>
      </w:pPr>
    </w:lvl>
    <w:lvl w:ilvl="3" w:tplc="22625FCA" w:tentative="1">
      <w:start w:val="1"/>
      <w:numFmt w:val="decimal"/>
      <w:lvlText w:val="%4."/>
      <w:lvlJc w:val="left"/>
      <w:pPr>
        <w:ind w:left="2880" w:hanging="360"/>
      </w:pPr>
    </w:lvl>
    <w:lvl w:ilvl="4" w:tplc="230AA67A" w:tentative="1">
      <w:start w:val="1"/>
      <w:numFmt w:val="lowerLetter"/>
      <w:lvlText w:val="%5."/>
      <w:lvlJc w:val="left"/>
      <w:pPr>
        <w:ind w:left="3600" w:hanging="360"/>
      </w:pPr>
    </w:lvl>
    <w:lvl w:ilvl="5" w:tplc="234093F0" w:tentative="1">
      <w:start w:val="1"/>
      <w:numFmt w:val="lowerRoman"/>
      <w:lvlText w:val="%6."/>
      <w:lvlJc w:val="right"/>
      <w:pPr>
        <w:ind w:left="4320" w:hanging="180"/>
      </w:pPr>
    </w:lvl>
    <w:lvl w:ilvl="6" w:tplc="E4DA2D58" w:tentative="1">
      <w:start w:val="1"/>
      <w:numFmt w:val="decimal"/>
      <w:lvlText w:val="%7."/>
      <w:lvlJc w:val="left"/>
      <w:pPr>
        <w:ind w:left="5040" w:hanging="360"/>
      </w:pPr>
    </w:lvl>
    <w:lvl w:ilvl="7" w:tplc="F4A884D0" w:tentative="1">
      <w:start w:val="1"/>
      <w:numFmt w:val="lowerLetter"/>
      <w:lvlText w:val="%8."/>
      <w:lvlJc w:val="left"/>
      <w:pPr>
        <w:ind w:left="5760" w:hanging="360"/>
      </w:pPr>
    </w:lvl>
    <w:lvl w:ilvl="8" w:tplc="B07876C6"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3C98EF5C">
      <w:start w:val="1"/>
      <w:numFmt w:val="decimal"/>
      <w:lvlText w:val="%1."/>
      <w:lvlJc w:val="left"/>
      <w:pPr>
        <w:ind w:left="360" w:hanging="360"/>
      </w:pPr>
      <w:rPr>
        <w:rFonts w:hint="default"/>
      </w:rPr>
    </w:lvl>
    <w:lvl w:ilvl="1" w:tplc="319EC1F2" w:tentative="1">
      <w:start w:val="1"/>
      <w:numFmt w:val="lowerLetter"/>
      <w:lvlText w:val="%2."/>
      <w:lvlJc w:val="left"/>
      <w:pPr>
        <w:ind w:left="1080" w:hanging="360"/>
      </w:pPr>
    </w:lvl>
    <w:lvl w:ilvl="2" w:tplc="EFAA06E4" w:tentative="1">
      <w:start w:val="1"/>
      <w:numFmt w:val="lowerRoman"/>
      <w:lvlText w:val="%3."/>
      <w:lvlJc w:val="right"/>
      <w:pPr>
        <w:ind w:left="1800" w:hanging="180"/>
      </w:pPr>
    </w:lvl>
    <w:lvl w:ilvl="3" w:tplc="C0B44972" w:tentative="1">
      <w:start w:val="1"/>
      <w:numFmt w:val="decimal"/>
      <w:lvlText w:val="%4."/>
      <w:lvlJc w:val="left"/>
      <w:pPr>
        <w:ind w:left="2520" w:hanging="360"/>
      </w:pPr>
    </w:lvl>
    <w:lvl w:ilvl="4" w:tplc="0BD410A2" w:tentative="1">
      <w:start w:val="1"/>
      <w:numFmt w:val="lowerLetter"/>
      <w:lvlText w:val="%5."/>
      <w:lvlJc w:val="left"/>
      <w:pPr>
        <w:ind w:left="3240" w:hanging="360"/>
      </w:pPr>
    </w:lvl>
    <w:lvl w:ilvl="5" w:tplc="7AF80934" w:tentative="1">
      <w:start w:val="1"/>
      <w:numFmt w:val="lowerRoman"/>
      <w:lvlText w:val="%6."/>
      <w:lvlJc w:val="right"/>
      <w:pPr>
        <w:ind w:left="3960" w:hanging="180"/>
      </w:pPr>
    </w:lvl>
    <w:lvl w:ilvl="6" w:tplc="6FA8FA76" w:tentative="1">
      <w:start w:val="1"/>
      <w:numFmt w:val="decimal"/>
      <w:lvlText w:val="%7."/>
      <w:lvlJc w:val="left"/>
      <w:pPr>
        <w:ind w:left="4680" w:hanging="360"/>
      </w:pPr>
    </w:lvl>
    <w:lvl w:ilvl="7" w:tplc="0ACC942C" w:tentative="1">
      <w:start w:val="1"/>
      <w:numFmt w:val="lowerLetter"/>
      <w:lvlText w:val="%8."/>
      <w:lvlJc w:val="left"/>
      <w:pPr>
        <w:ind w:left="5400" w:hanging="360"/>
      </w:pPr>
    </w:lvl>
    <w:lvl w:ilvl="8" w:tplc="F12A66D2"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D258F640">
      <w:start w:val="1"/>
      <w:numFmt w:val="decimal"/>
      <w:lvlText w:val="%1."/>
      <w:lvlJc w:val="left"/>
      <w:pPr>
        <w:ind w:left="360" w:hanging="360"/>
      </w:pPr>
      <w:rPr>
        <w:rFonts w:hint="default"/>
      </w:rPr>
    </w:lvl>
    <w:lvl w:ilvl="1" w:tplc="77FC798A" w:tentative="1">
      <w:start w:val="1"/>
      <w:numFmt w:val="lowerLetter"/>
      <w:lvlText w:val="%2."/>
      <w:lvlJc w:val="left"/>
      <w:pPr>
        <w:ind w:left="1080" w:hanging="360"/>
      </w:pPr>
    </w:lvl>
    <w:lvl w:ilvl="2" w:tplc="018A4B2A" w:tentative="1">
      <w:start w:val="1"/>
      <w:numFmt w:val="lowerRoman"/>
      <w:lvlText w:val="%3."/>
      <w:lvlJc w:val="right"/>
      <w:pPr>
        <w:ind w:left="1800" w:hanging="180"/>
      </w:pPr>
    </w:lvl>
    <w:lvl w:ilvl="3" w:tplc="01EC0F5C" w:tentative="1">
      <w:start w:val="1"/>
      <w:numFmt w:val="decimal"/>
      <w:lvlText w:val="%4."/>
      <w:lvlJc w:val="left"/>
      <w:pPr>
        <w:ind w:left="2520" w:hanging="360"/>
      </w:pPr>
    </w:lvl>
    <w:lvl w:ilvl="4" w:tplc="C290B0AA" w:tentative="1">
      <w:start w:val="1"/>
      <w:numFmt w:val="lowerLetter"/>
      <w:lvlText w:val="%5."/>
      <w:lvlJc w:val="left"/>
      <w:pPr>
        <w:ind w:left="3240" w:hanging="360"/>
      </w:pPr>
    </w:lvl>
    <w:lvl w:ilvl="5" w:tplc="E026B358" w:tentative="1">
      <w:start w:val="1"/>
      <w:numFmt w:val="lowerRoman"/>
      <w:lvlText w:val="%6."/>
      <w:lvlJc w:val="right"/>
      <w:pPr>
        <w:ind w:left="3960" w:hanging="180"/>
      </w:pPr>
    </w:lvl>
    <w:lvl w:ilvl="6" w:tplc="A51C99AE" w:tentative="1">
      <w:start w:val="1"/>
      <w:numFmt w:val="decimal"/>
      <w:lvlText w:val="%7."/>
      <w:lvlJc w:val="left"/>
      <w:pPr>
        <w:ind w:left="4680" w:hanging="360"/>
      </w:pPr>
    </w:lvl>
    <w:lvl w:ilvl="7" w:tplc="32AA123C" w:tentative="1">
      <w:start w:val="1"/>
      <w:numFmt w:val="lowerLetter"/>
      <w:lvlText w:val="%8."/>
      <w:lvlJc w:val="left"/>
      <w:pPr>
        <w:ind w:left="5400" w:hanging="360"/>
      </w:pPr>
    </w:lvl>
    <w:lvl w:ilvl="8" w:tplc="0C64D688" w:tentative="1">
      <w:start w:val="1"/>
      <w:numFmt w:val="lowerRoman"/>
      <w:lvlText w:val="%9."/>
      <w:lvlJc w:val="right"/>
      <w:pPr>
        <w:ind w:left="6120" w:hanging="180"/>
      </w:pPr>
    </w:lvl>
  </w:abstractNum>
  <w:num w:numId="1">
    <w:abstractNumId w:val="8"/>
  </w:num>
  <w:num w:numId="2">
    <w:abstractNumId w:val="18"/>
  </w:num>
  <w:num w:numId="3">
    <w:abstractNumId w:val="37"/>
  </w:num>
  <w:num w:numId="4">
    <w:abstractNumId w:val="40"/>
  </w:num>
  <w:num w:numId="5">
    <w:abstractNumId w:val="24"/>
  </w:num>
  <w:num w:numId="6">
    <w:abstractNumId w:val="15"/>
  </w:num>
  <w:num w:numId="7">
    <w:abstractNumId w:val="33"/>
  </w:num>
  <w:num w:numId="8">
    <w:abstractNumId w:val="14"/>
  </w:num>
  <w:num w:numId="9">
    <w:abstractNumId w:val="19"/>
  </w:num>
  <w:num w:numId="10">
    <w:abstractNumId w:val="39"/>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2"/>
  </w:num>
  <w:num w:numId="18">
    <w:abstractNumId w:val="27"/>
  </w:num>
  <w:num w:numId="19">
    <w:abstractNumId w:val="16"/>
  </w:num>
  <w:num w:numId="20">
    <w:abstractNumId w:val="23"/>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35"/>
  </w:num>
  <w:num w:numId="40">
    <w:abstractNumId w:val="29"/>
  </w:num>
  <w:num w:numId="4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84B"/>
    <w:rsid w:val="00100775"/>
    <w:rsid w:val="00105041"/>
    <w:rsid w:val="001E14C1"/>
    <w:rsid w:val="001F302A"/>
    <w:rsid w:val="001F4A86"/>
    <w:rsid w:val="001F6D0E"/>
    <w:rsid w:val="00283E32"/>
    <w:rsid w:val="00292243"/>
    <w:rsid w:val="002B5BDA"/>
    <w:rsid w:val="003571C8"/>
    <w:rsid w:val="004E55B8"/>
    <w:rsid w:val="00510B9E"/>
    <w:rsid w:val="00515421"/>
    <w:rsid w:val="0056084B"/>
    <w:rsid w:val="00616DDB"/>
    <w:rsid w:val="006A36A6"/>
    <w:rsid w:val="006D4451"/>
    <w:rsid w:val="006D5604"/>
    <w:rsid w:val="0072179F"/>
    <w:rsid w:val="007F3493"/>
    <w:rsid w:val="00841110"/>
    <w:rsid w:val="00892B43"/>
    <w:rsid w:val="008B1125"/>
    <w:rsid w:val="008D0BD0"/>
    <w:rsid w:val="008F23D4"/>
    <w:rsid w:val="00934064"/>
    <w:rsid w:val="009E6F99"/>
    <w:rsid w:val="00A43F03"/>
    <w:rsid w:val="00B00CC3"/>
    <w:rsid w:val="00B4495D"/>
    <w:rsid w:val="00BC014C"/>
    <w:rsid w:val="00C0547B"/>
    <w:rsid w:val="00C628D8"/>
    <w:rsid w:val="00CB42E6"/>
    <w:rsid w:val="00D97E9D"/>
    <w:rsid w:val="00DD684D"/>
    <w:rsid w:val="00E21822"/>
    <w:rsid w:val="00E2336D"/>
    <w:rsid w:val="00E24234"/>
    <w:rsid w:val="00E41F54"/>
    <w:rsid w:val="00E50230"/>
    <w:rsid w:val="00E54DF5"/>
    <w:rsid w:val="00E84565"/>
    <w:rsid w:val="00EC4B55"/>
    <w:rsid w:val="00F31E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D96A"/>
  <w15:docId w15:val="{A126EBA5-55E2-49D2-8112-0E785EA2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8031</RACS_x0020_ID>
    <Approved_x0020_Provider xmlns="a8338b6e-77a6-4851-82b6-98166143ffdd">The Salvation Army (Tasmania) Property Trust</Approved_x0020_Provider>
    <Management_x0020_Company_x0020_ID xmlns="a8338b6e-77a6-4851-82b6-98166143ffdd" xsi:nil="true"/>
    <Home xmlns="a8338b6e-77a6-4851-82b6-98166143ffdd">Barrington Lodge</Home>
    <Signed xmlns="a8338b6e-77a6-4851-82b6-98166143ffdd" xsi:nil="true"/>
    <Uploaded xmlns="a8338b6e-77a6-4851-82b6-98166143ffdd">true</Uploaded>
    <Management_x0020_Company xmlns="a8338b6e-77a6-4851-82b6-98166143ffdd" xsi:nil="true"/>
    <Doc_x0020_Date xmlns="a8338b6e-77a6-4851-82b6-98166143ffdd">2021-07-19T03:38:44+00:00</Doc_x0020_Date>
    <CSI_x0020_ID xmlns="a8338b6e-77a6-4851-82b6-98166143ffdd" xsi:nil="true"/>
    <Case_x0020_ID xmlns="a8338b6e-77a6-4851-82b6-98166143ffdd" xsi:nil="true"/>
    <Approved_x0020_Provider_x0020_ID xmlns="a8338b6e-77a6-4851-82b6-98166143ffdd">D0A70409-77F4-DC11-AD41-005056922186</Approved_x0020_Provider_x0020_ID>
    <Location xmlns="a8338b6e-77a6-4851-82b6-98166143ffdd" xsi:nil="true"/>
    <Home_x0020_ID xmlns="a8338b6e-77a6-4851-82b6-98166143ffdd">2FFA2B92-7CF4-DC11-AD41-005056922186</Home_x0020_ID>
    <State xmlns="a8338b6e-77a6-4851-82b6-98166143ffdd">TAS</State>
    <Doc_x0020_Sent_Received_x0020_Date xmlns="a8338b6e-77a6-4851-82b6-98166143ffdd">2021-07-19T00:00:00+00:00</Doc_x0020_Sent_Received_x0020_Date>
    <Activity_x0020_ID xmlns="a8338b6e-77a6-4851-82b6-98166143ffdd">4374B689-9BB3-EB11-AF2D-005056922186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4448C74-030A-4B21-9E77-FF1B29167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a8338b6e-77a6-4851-82b6-98166143ffdd"/>
    <ds:schemaRef ds:uri="http://www.w3.org/XML/1998/namespace"/>
    <ds:schemaRef ds:uri="http://purl.org/dc/dcmitype/"/>
  </ds:schemaRefs>
</ds:datastoreItem>
</file>

<file path=customXml/itemProps4.xml><?xml version="1.0" encoding="utf-8"?>
<ds:datastoreItem xmlns:ds="http://schemas.openxmlformats.org/officeDocument/2006/customXml" ds:itemID="{2F0B8858-A27D-4B87-9414-E82F1C703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2021-07-19T03:30:00Z</cp:lastPrinted>
  <dcterms:created xsi:type="dcterms:W3CDTF">2021-07-19T21:56:00Z</dcterms:created>
  <dcterms:modified xsi:type="dcterms:W3CDTF">2021-07-19T22:00:00Z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