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168E5" w14:textId="77777777" w:rsidR="0055624A" w:rsidRPr="003C6EC2" w:rsidRDefault="0055624A" w:rsidP="0055624A">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041CFDEB" wp14:editId="6745D0C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9770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7C6722CE" wp14:editId="1BAF21B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16459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Bedingfeld Lodge</w:t>
      </w:r>
      <w:r w:rsidRPr="003C6EC2">
        <w:rPr>
          <w:rFonts w:ascii="Arial Black" w:hAnsi="Arial Black"/>
        </w:rPr>
        <w:t xml:space="preserve"> </w:t>
      </w:r>
    </w:p>
    <w:p w14:paraId="5461F0DB" w14:textId="77777777" w:rsidR="0055624A" w:rsidRPr="003C6EC2" w:rsidRDefault="0055624A" w:rsidP="0055624A">
      <w:pPr>
        <w:pStyle w:val="Title"/>
        <w:spacing w:before="360" w:after="480"/>
      </w:pPr>
      <w:r w:rsidRPr="003C6EC2">
        <w:rPr>
          <w:rFonts w:ascii="Arial Black" w:eastAsia="Calibri" w:hAnsi="Arial Black"/>
          <w:sz w:val="56"/>
        </w:rPr>
        <w:t>Performance Report</w:t>
      </w:r>
    </w:p>
    <w:p w14:paraId="4C61EF54" w14:textId="77777777" w:rsidR="0055624A" w:rsidRPr="003C6EC2" w:rsidRDefault="0055624A" w:rsidP="0055624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 Bedingfeld Road </w:t>
      </w:r>
      <w:r w:rsidRPr="003C6EC2">
        <w:rPr>
          <w:color w:val="FFFFFF" w:themeColor="background1"/>
          <w:sz w:val="28"/>
        </w:rPr>
        <w:br/>
        <w:t>PINJARRA WA 6208</w:t>
      </w:r>
      <w:r w:rsidRPr="003C6EC2">
        <w:rPr>
          <w:color w:val="FFFFFF" w:themeColor="background1"/>
          <w:sz w:val="28"/>
        </w:rPr>
        <w:br/>
      </w:r>
      <w:r w:rsidRPr="003C6EC2">
        <w:rPr>
          <w:rFonts w:eastAsia="Calibri"/>
          <w:color w:val="FFFFFF" w:themeColor="background1"/>
          <w:sz w:val="28"/>
          <w:szCs w:val="56"/>
          <w:lang w:eastAsia="en-US"/>
        </w:rPr>
        <w:t>Phone number: 08 9531 1622</w:t>
      </w:r>
    </w:p>
    <w:p w14:paraId="64274753" w14:textId="77777777" w:rsidR="0055624A" w:rsidRDefault="0055624A" w:rsidP="0055624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7057 </w:t>
      </w:r>
    </w:p>
    <w:p w14:paraId="51E824E0" w14:textId="77777777" w:rsidR="0055624A" w:rsidRPr="003C6EC2" w:rsidRDefault="0055624A" w:rsidP="0055624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Bedingfeld Park Inc</w:t>
      </w:r>
    </w:p>
    <w:p w14:paraId="51DB8A87" w14:textId="77777777" w:rsidR="0055624A" w:rsidRPr="003C6EC2" w:rsidRDefault="0055624A" w:rsidP="0055624A">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February 2022</w:t>
      </w:r>
    </w:p>
    <w:p w14:paraId="6E5E3F1F" w14:textId="77777777" w:rsidR="0055624A" w:rsidRPr="00E93D41" w:rsidRDefault="0055624A" w:rsidP="0055624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10 March 2022</w:t>
      </w:r>
    </w:p>
    <w:bookmarkEnd w:id="0"/>
    <w:p w14:paraId="30A87F8C" w14:textId="77777777" w:rsidR="0055624A" w:rsidRPr="003C6EC2" w:rsidRDefault="0055624A" w:rsidP="0055624A">
      <w:pPr>
        <w:tabs>
          <w:tab w:val="left" w:pos="2127"/>
        </w:tabs>
        <w:spacing w:before="120"/>
        <w:rPr>
          <w:rFonts w:eastAsia="Calibri"/>
          <w:b/>
          <w:color w:val="FFFFFF" w:themeColor="background1"/>
          <w:sz w:val="28"/>
          <w:szCs w:val="56"/>
          <w:lang w:eastAsia="en-US"/>
        </w:rPr>
      </w:pPr>
    </w:p>
    <w:p w14:paraId="4B31FE4B" w14:textId="77777777" w:rsidR="0055624A" w:rsidRDefault="0055624A" w:rsidP="0055624A">
      <w:pPr>
        <w:pStyle w:val="Heading1"/>
        <w:sectPr w:rsidR="0055624A"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7F55451" w14:textId="77777777" w:rsidR="0055624A" w:rsidRDefault="0055624A" w:rsidP="0055624A">
      <w:pPr>
        <w:pStyle w:val="Heading1"/>
      </w:pPr>
      <w:bookmarkStart w:id="1" w:name="_Hlk32477662"/>
      <w:r>
        <w:lastRenderedPageBreak/>
        <w:t>Performance report prepared by</w:t>
      </w:r>
    </w:p>
    <w:p w14:paraId="79B095CB" w14:textId="77777777" w:rsidR="0055624A" w:rsidRPr="009B0F30" w:rsidRDefault="0055624A" w:rsidP="0055624A">
      <w:r w:rsidRPr="00225A04">
        <w:rPr>
          <w:rFonts w:cs="Times New Roman"/>
          <w:color w:val="auto"/>
        </w:rPr>
        <w:t>Janine Renna</w:t>
      </w:r>
      <w:r w:rsidRPr="00225A04">
        <w:rPr>
          <w:color w:val="auto"/>
        </w:rPr>
        <w:t xml:space="preserve">, delegate </w:t>
      </w:r>
      <w:r>
        <w:t>of the Aged Care Quality and Safety Commissioner.</w:t>
      </w:r>
    </w:p>
    <w:p w14:paraId="066F7BF2" w14:textId="77777777" w:rsidR="0055624A" w:rsidRDefault="0055624A" w:rsidP="0055624A">
      <w:pPr>
        <w:pStyle w:val="Heading1"/>
      </w:pPr>
      <w:r>
        <w:t>Publication of report</w:t>
      </w:r>
    </w:p>
    <w:p w14:paraId="7DF2954D" w14:textId="77777777" w:rsidR="0055624A" w:rsidRPr="006B166B" w:rsidRDefault="0055624A" w:rsidP="0055624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E56B97C" w14:textId="77777777" w:rsidR="0055624A" w:rsidRPr="0094564F" w:rsidRDefault="0055624A" w:rsidP="0055624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5624A" w14:paraId="682D65FD" w14:textId="77777777" w:rsidTr="0015360C">
        <w:trPr>
          <w:trHeight w:val="227"/>
        </w:trPr>
        <w:tc>
          <w:tcPr>
            <w:tcW w:w="3942" w:type="pct"/>
            <w:shd w:val="clear" w:color="auto" w:fill="auto"/>
          </w:tcPr>
          <w:p w14:paraId="4016B678" w14:textId="77777777" w:rsidR="0055624A" w:rsidRPr="001E6954" w:rsidRDefault="0055624A" w:rsidP="0015360C">
            <w:pPr>
              <w:keepNext/>
              <w:spacing w:before="40" w:after="40" w:line="240" w:lineRule="auto"/>
              <w:rPr>
                <w:b/>
              </w:rPr>
            </w:pPr>
            <w:bookmarkStart w:id="2" w:name="_Hlk27119070"/>
            <w:r w:rsidRPr="001E6954">
              <w:rPr>
                <w:b/>
              </w:rPr>
              <w:t>Standard 8 Organisational governance</w:t>
            </w:r>
          </w:p>
        </w:tc>
        <w:tc>
          <w:tcPr>
            <w:tcW w:w="1058" w:type="pct"/>
            <w:shd w:val="clear" w:color="auto" w:fill="auto"/>
          </w:tcPr>
          <w:p w14:paraId="4262ED10" w14:textId="77777777" w:rsidR="0055624A" w:rsidRPr="001E6954" w:rsidRDefault="0055624A" w:rsidP="0015360C">
            <w:pPr>
              <w:keepNext/>
              <w:spacing w:before="40" w:after="40" w:line="240" w:lineRule="auto"/>
              <w:jc w:val="right"/>
              <w:rPr>
                <w:b/>
                <w:color w:val="0000FF"/>
              </w:rPr>
            </w:pPr>
            <w:r w:rsidRPr="001E6954">
              <w:rPr>
                <w:b/>
                <w:bCs/>
                <w:iCs/>
                <w:color w:val="00577D"/>
                <w:szCs w:val="40"/>
              </w:rPr>
              <w:t>Non-compliant</w:t>
            </w:r>
          </w:p>
        </w:tc>
      </w:tr>
      <w:tr w:rsidR="0055624A" w14:paraId="7D0732F3" w14:textId="77777777" w:rsidTr="0015360C">
        <w:trPr>
          <w:trHeight w:val="227"/>
        </w:trPr>
        <w:tc>
          <w:tcPr>
            <w:tcW w:w="3942" w:type="pct"/>
            <w:shd w:val="clear" w:color="auto" w:fill="auto"/>
          </w:tcPr>
          <w:p w14:paraId="30AE7952" w14:textId="77777777" w:rsidR="0055624A" w:rsidRPr="001E6954" w:rsidRDefault="0055624A" w:rsidP="0015360C">
            <w:pPr>
              <w:spacing w:before="40" w:after="40" w:line="240" w:lineRule="auto"/>
              <w:ind w:left="318" w:hanging="7"/>
            </w:pPr>
            <w:r w:rsidRPr="001E6954">
              <w:t>Requirement 8(3)(e)</w:t>
            </w:r>
          </w:p>
        </w:tc>
        <w:tc>
          <w:tcPr>
            <w:tcW w:w="1058" w:type="pct"/>
            <w:shd w:val="clear" w:color="auto" w:fill="auto"/>
          </w:tcPr>
          <w:p w14:paraId="30711389" w14:textId="77777777" w:rsidR="0055624A" w:rsidRPr="001E6954" w:rsidRDefault="0055624A" w:rsidP="0015360C">
            <w:pPr>
              <w:spacing w:before="40" w:after="40" w:line="240" w:lineRule="auto"/>
              <w:jc w:val="right"/>
              <w:rPr>
                <w:color w:val="0000FF"/>
              </w:rPr>
            </w:pPr>
            <w:r w:rsidRPr="001E6954">
              <w:rPr>
                <w:bCs/>
                <w:iCs/>
                <w:color w:val="00577D"/>
                <w:szCs w:val="40"/>
              </w:rPr>
              <w:t>Non-compliant</w:t>
            </w:r>
          </w:p>
        </w:tc>
      </w:tr>
      <w:bookmarkEnd w:id="2"/>
    </w:tbl>
    <w:p w14:paraId="183A9FB9" w14:textId="77777777" w:rsidR="0055624A" w:rsidRDefault="0055624A" w:rsidP="0055624A">
      <w:pPr>
        <w:sectPr w:rsidR="0055624A" w:rsidSect="001416E6">
          <w:headerReference w:type="first" r:id="rId16"/>
          <w:pgSz w:w="11906" w:h="16838"/>
          <w:pgMar w:top="1701" w:right="1418" w:bottom="1418" w:left="1418" w:header="709" w:footer="397" w:gutter="0"/>
          <w:cols w:space="708"/>
          <w:docGrid w:linePitch="360"/>
        </w:sectPr>
      </w:pPr>
    </w:p>
    <w:p w14:paraId="1C0E3109" w14:textId="77777777" w:rsidR="0055624A" w:rsidRPr="00D21DCD" w:rsidRDefault="0055624A" w:rsidP="0055624A">
      <w:pPr>
        <w:pStyle w:val="Heading1"/>
      </w:pPr>
      <w:r>
        <w:lastRenderedPageBreak/>
        <w:t>Detailed assessment</w:t>
      </w:r>
    </w:p>
    <w:p w14:paraId="677BDBEB" w14:textId="77777777" w:rsidR="0055624A" w:rsidRPr="00D63989" w:rsidRDefault="0055624A" w:rsidP="0055624A">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5B0A250" w14:textId="77777777" w:rsidR="0055624A" w:rsidRPr="001E6954" w:rsidRDefault="0055624A" w:rsidP="0055624A">
      <w:pPr>
        <w:rPr>
          <w:color w:val="auto"/>
        </w:rPr>
      </w:pPr>
      <w:r w:rsidRPr="00D63989">
        <w:t>The report also specifies areas in which improvements must be made to ensure the Quality Standards are complied with.</w:t>
      </w:r>
    </w:p>
    <w:p w14:paraId="344F85AB" w14:textId="77777777" w:rsidR="0055624A" w:rsidRPr="00D63989" w:rsidRDefault="0055624A" w:rsidP="0055624A">
      <w:r w:rsidRPr="00D63989">
        <w:t xml:space="preserve">The following information has been </w:t>
      </w:r>
      <w:proofErr w:type="gramStart"/>
      <w:r w:rsidRPr="00D63989">
        <w:t>taken into account</w:t>
      </w:r>
      <w:proofErr w:type="gramEnd"/>
      <w:r w:rsidRPr="00D63989">
        <w:t xml:space="preserve"> in developing this performance report:</w:t>
      </w:r>
    </w:p>
    <w:p w14:paraId="69C7CA35" w14:textId="77777777" w:rsidR="0055624A" w:rsidRPr="00225A04" w:rsidRDefault="0055624A" w:rsidP="0055624A">
      <w:pPr>
        <w:pStyle w:val="ListBullet"/>
      </w:pPr>
      <w:r>
        <w:t>t</w:t>
      </w:r>
      <w:r w:rsidRPr="00D63989">
        <w:t xml:space="preserve">he Assessment Team’s report for the </w:t>
      </w:r>
      <w:r>
        <w:t>Assessment Contact - Site</w:t>
      </w:r>
      <w:r w:rsidRPr="00D63989">
        <w:t xml:space="preserve">; the </w:t>
      </w:r>
      <w:r>
        <w:t xml:space="preserve">Assessment </w:t>
      </w:r>
      <w:r w:rsidRPr="00225A04">
        <w:t>Contact - Site report was informed by a site assessment, observations at the service, review of documents and interviews with staff, consumers/representatives and others</w:t>
      </w:r>
    </w:p>
    <w:p w14:paraId="30A55255" w14:textId="77777777" w:rsidR="0055624A" w:rsidRDefault="0055624A" w:rsidP="0055624A">
      <w:pPr>
        <w:pStyle w:val="ListBullet"/>
      </w:pPr>
      <w:r w:rsidRPr="00225A04">
        <w:t xml:space="preserve">the provider did not submit a response to </w:t>
      </w:r>
      <w:r>
        <w:t>the Assessment Contact - Site report.</w:t>
      </w:r>
    </w:p>
    <w:p w14:paraId="5154631D" w14:textId="77777777" w:rsidR="0055624A" w:rsidRDefault="0055624A" w:rsidP="0055624A">
      <w:pPr>
        <w:spacing w:after="160" w:line="259" w:lineRule="auto"/>
        <w:rPr>
          <w:rFonts w:cs="Times New Roman"/>
        </w:rPr>
      </w:pPr>
    </w:p>
    <w:p w14:paraId="2D6B4061" w14:textId="77777777" w:rsidR="0055624A" w:rsidRDefault="0055624A" w:rsidP="0055624A">
      <w:pPr>
        <w:sectPr w:rsidR="0055624A" w:rsidSect="005058B8">
          <w:headerReference w:type="first" r:id="rId17"/>
          <w:pgSz w:w="11906" w:h="16838"/>
          <w:pgMar w:top="1701" w:right="1418" w:bottom="1418" w:left="1418" w:header="709" w:footer="397" w:gutter="0"/>
          <w:cols w:space="708"/>
          <w:docGrid w:linePitch="360"/>
        </w:sectPr>
      </w:pPr>
    </w:p>
    <w:p w14:paraId="2158FC5B" w14:textId="77777777" w:rsidR="0055624A" w:rsidRDefault="0055624A" w:rsidP="0055624A">
      <w:pPr>
        <w:pStyle w:val="Heading1"/>
        <w:tabs>
          <w:tab w:val="right" w:pos="9070"/>
        </w:tabs>
        <w:spacing w:before="560" w:after="640"/>
        <w:rPr>
          <w:color w:val="FFFFFF" w:themeColor="background1"/>
          <w:sz w:val="36"/>
        </w:rPr>
        <w:sectPr w:rsidR="0055624A" w:rsidSect="00CE2BDB">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28AE0E87" wp14:editId="387013B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173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DD5FF28" w14:textId="77777777" w:rsidR="0055624A" w:rsidRPr="00FD1B02" w:rsidRDefault="0055624A" w:rsidP="0055624A">
      <w:pPr>
        <w:pStyle w:val="Heading3"/>
        <w:shd w:val="clear" w:color="auto" w:fill="F2F2F2" w:themeFill="background1" w:themeFillShade="F2"/>
      </w:pPr>
      <w:r w:rsidRPr="008312AC">
        <w:t>Consumer</w:t>
      </w:r>
      <w:r w:rsidRPr="00FD1B02">
        <w:t xml:space="preserve"> outcome:</w:t>
      </w:r>
    </w:p>
    <w:p w14:paraId="45AA906D" w14:textId="77777777" w:rsidR="0055624A" w:rsidRDefault="0055624A" w:rsidP="0055624A">
      <w:pPr>
        <w:numPr>
          <w:ilvl w:val="0"/>
          <w:numId w:val="8"/>
        </w:numPr>
        <w:shd w:val="clear" w:color="auto" w:fill="F2F2F2" w:themeFill="background1" w:themeFillShade="F2"/>
      </w:pPr>
      <w:r>
        <w:t>I am confident the organisation is well run. I can partner in improving the delivery of care and services.</w:t>
      </w:r>
    </w:p>
    <w:p w14:paraId="3B7378D8" w14:textId="77777777" w:rsidR="0055624A" w:rsidRDefault="0055624A" w:rsidP="0055624A">
      <w:pPr>
        <w:pStyle w:val="Heading3"/>
        <w:shd w:val="clear" w:color="auto" w:fill="F2F2F2" w:themeFill="background1" w:themeFillShade="F2"/>
      </w:pPr>
      <w:r>
        <w:t>Organisation statement:</w:t>
      </w:r>
    </w:p>
    <w:p w14:paraId="57EFC8BD" w14:textId="77777777" w:rsidR="0055624A" w:rsidRDefault="0055624A" w:rsidP="0055624A">
      <w:pPr>
        <w:numPr>
          <w:ilvl w:val="0"/>
          <w:numId w:val="8"/>
        </w:numPr>
        <w:shd w:val="clear" w:color="auto" w:fill="F2F2F2" w:themeFill="background1" w:themeFillShade="F2"/>
      </w:pPr>
      <w:r>
        <w:t>The organisation’s governing body is accountable for the delivery of safe and quality care and services.</w:t>
      </w:r>
    </w:p>
    <w:p w14:paraId="24F4E56F" w14:textId="77777777" w:rsidR="0055624A" w:rsidRDefault="0055624A" w:rsidP="0055624A">
      <w:pPr>
        <w:pStyle w:val="Heading2"/>
      </w:pPr>
      <w:r>
        <w:t>Assessment of Standard 8</w:t>
      </w:r>
    </w:p>
    <w:p w14:paraId="6212A6F1" w14:textId="77777777" w:rsidR="0055624A" w:rsidRPr="00260733" w:rsidRDefault="0055624A" w:rsidP="0055624A">
      <w:pPr>
        <w:rPr>
          <w:rFonts w:eastAsiaTheme="minorHAnsi"/>
          <w:color w:val="auto"/>
        </w:rPr>
      </w:pPr>
      <w:r w:rsidRPr="00260733">
        <w:rPr>
          <w:rFonts w:eastAsiaTheme="minorHAnsi"/>
          <w:color w:val="auto"/>
        </w:rPr>
        <w:t>The Assessment Team assessed Requirement (3)(</w:t>
      </w:r>
      <w:r>
        <w:rPr>
          <w:rFonts w:eastAsiaTheme="minorHAnsi"/>
          <w:color w:val="auto"/>
        </w:rPr>
        <w:t>e</w:t>
      </w:r>
      <w:r w:rsidRPr="00260733">
        <w:rPr>
          <w:rFonts w:eastAsiaTheme="minorHAnsi"/>
          <w:color w:val="auto"/>
        </w:rPr>
        <w:t xml:space="preserve">) in Standard </w:t>
      </w:r>
      <w:r>
        <w:rPr>
          <w:rFonts w:eastAsiaTheme="minorHAnsi"/>
          <w:color w:val="auto"/>
        </w:rPr>
        <w:t>8 Organisational governance</w:t>
      </w:r>
      <w:r w:rsidRPr="00260733">
        <w:rPr>
          <w:rFonts w:eastAsiaTheme="minorHAnsi"/>
          <w:color w:val="auto"/>
        </w:rPr>
        <w:t xml:space="preserve"> as part of the Assessment Contact. </w:t>
      </w:r>
      <w:r>
        <w:rPr>
          <w:rFonts w:eastAsiaTheme="minorHAnsi"/>
          <w:color w:val="auto"/>
        </w:rPr>
        <w:t xml:space="preserve">No </w:t>
      </w:r>
      <w:r w:rsidRPr="00260733">
        <w:rPr>
          <w:rFonts w:eastAsiaTheme="minorHAnsi"/>
          <w:color w:val="auto"/>
        </w:rPr>
        <w:t>other Requirements in this Standard were assessed</w:t>
      </w:r>
      <w:r>
        <w:rPr>
          <w:rFonts w:eastAsiaTheme="minorHAnsi"/>
          <w:color w:val="auto"/>
        </w:rPr>
        <w:t xml:space="preserve"> at the Assessment Contact</w:t>
      </w:r>
      <w:r w:rsidRPr="00260733">
        <w:rPr>
          <w:rFonts w:eastAsiaTheme="minorHAnsi"/>
          <w:color w:val="auto"/>
        </w:rPr>
        <w:t xml:space="preserve">.  </w:t>
      </w:r>
    </w:p>
    <w:p w14:paraId="009B60AB" w14:textId="77777777" w:rsidR="0055624A" w:rsidRDefault="0055624A" w:rsidP="0055624A">
      <w:pPr>
        <w:rPr>
          <w:rFonts w:eastAsiaTheme="minorHAnsi"/>
          <w:color w:val="auto"/>
        </w:rPr>
      </w:pPr>
      <w:r w:rsidRPr="00260733">
        <w:rPr>
          <w:rFonts w:eastAsiaTheme="minorHAnsi"/>
          <w:color w:val="auto"/>
        </w:rPr>
        <w:t>The purpose of the Assessment Contact was to assess the performance of the service in relation to Requirement (3)(</w:t>
      </w:r>
      <w:r>
        <w:rPr>
          <w:rFonts w:eastAsiaTheme="minorHAnsi"/>
          <w:color w:val="auto"/>
        </w:rPr>
        <w:t>e</w:t>
      </w:r>
      <w:r w:rsidRPr="00260733">
        <w:rPr>
          <w:rFonts w:eastAsiaTheme="minorHAnsi"/>
          <w:color w:val="auto"/>
        </w:rPr>
        <w:t>) in this Standard.</w:t>
      </w:r>
      <w:r>
        <w:rPr>
          <w:rFonts w:eastAsiaTheme="minorHAnsi"/>
          <w:color w:val="auto"/>
        </w:rPr>
        <w:t xml:space="preserve"> Initially, the Assessment Team attended the service to conduct an infection control monitoring visit and as risks were identified, the visit was changed to an Assessment Contact to assess the service’s performance of Requirement (3)(e).</w:t>
      </w:r>
    </w:p>
    <w:p w14:paraId="63D82FEC" w14:textId="77777777" w:rsidR="0055624A" w:rsidRDefault="0055624A" w:rsidP="0055624A">
      <w:pPr>
        <w:rPr>
          <w:rFonts w:eastAsiaTheme="minorHAnsi"/>
          <w:color w:val="0000FF"/>
        </w:rPr>
      </w:pPr>
      <w:r w:rsidRPr="00260733">
        <w:rPr>
          <w:rFonts w:eastAsiaTheme="minorHAnsi"/>
          <w:color w:val="auto"/>
        </w:rPr>
        <w:t>I have considered the Assessment Team’s finding</w:t>
      </w:r>
      <w:r>
        <w:rPr>
          <w:rFonts w:eastAsiaTheme="minorHAnsi"/>
          <w:color w:val="auto"/>
        </w:rPr>
        <w:t>s</w:t>
      </w:r>
      <w:r w:rsidRPr="00260733">
        <w:rPr>
          <w:rFonts w:eastAsiaTheme="minorHAnsi"/>
          <w:color w:val="auto"/>
        </w:rPr>
        <w:t xml:space="preserve"> and the evidence documented in the Assessment Team’s report and based on this information, I find</w:t>
      </w:r>
      <w:r>
        <w:rPr>
          <w:rFonts w:eastAsiaTheme="minorHAnsi"/>
          <w:color w:val="auto"/>
        </w:rPr>
        <w:t xml:space="preserve"> the service non</w:t>
      </w:r>
      <w:r>
        <w:rPr>
          <w:rFonts w:eastAsiaTheme="minorHAnsi"/>
          <w:color w:val="auto"/>
        </w:rPr>
        <w:noBreakHyphen/>
        <w:t xml:space="preserve">compliant with </w:t>
      </w:r>
      <w:r w:rsidRPr="00260733">
        <w:rPr>
          <w:rFonts w:eastAsiaTheme="minorHAnsi"/>
          <w:color w:val="auto"/>
        </w:rPr>
        <w:t>Requirement (3)(</w:t>
      </w:r>
      <w:r>
        <w:rPr>
          <w:rFonts w:eastAsiaTheme="minorHAnsi"/>
          <w:color w:val="auto"/>
        </w:rPr>
        <w:t>e</w:t>
      </w:r>
      <w:r w:rsidRPr="00260733">
        <w:rPr>
          <w:rFonts w:eastAsiaTheme="minorHAnsi"/>
          <w:color w:val="auto"/>
        </w:rPr>
        <w:t xml:space="preserve">) in Standard </w:t>
      </w:r>
      <w:r>
        <w:rPr>
          <w:rFonts w:eastAsiaTheme="minorHAnsi"/>
          <w:color w:val="auto"/>
        </w:rPr>
        <w:t>8 Organisational governance</w:t>
      </w:r>
      <w:r w:rsidRPr="00260733">
        <w:rPr>
          <w:rFonts w:eastAsiaTheme="minorHAnsi"/>
          <w:color w:val="auto"/>
        </w:rPr>
        <w:t xml:space="preserve">. I have provided reasons for my finding </w:t>
      </w:r>
      <w:r>
        <w:rPr>
          <w:rFonts w:eastAsiaTheme="minorHAnsi"/>
          <w:color w:val="auto"/>
        </w:rPr>
        <w:t>under</w:t>
      </w:r>
      <w:r w:rsidRPr="00260733">
        <w:rPr>
          <w:rFonts w:eastAsiaTheme="minorHAnsi"/>
          <w:color w:val="auto"/>
        </w:rPr>
        <w:t xml:space="preserve"> the specific Requirement below.</w:t>
      </w:r>
    </w:p>
    <w:p w14:paraId="77B36C97" w14:textId="77777777" w:rsidR="0055624A" w:rsidRDefault="0055624A" w:rsidP="0055624A">
      <w:pPr>
        <w:pStyle w:val="Heading2"/>
      </w:pPr>
      <w:r>
        <w:t>Assessment of Standard 8 Requirements</w:t>
      </w:r>
      <w:r w:rsidRPr="0066387A">
        <w:rPr>
          <w:i/>
          <w:color w:val="0000FF"/>
          <w:sz w:val="24"/>
          <w:szCs w:val="24"/>
        </w:rPr>
        <w:t xml:space="preserve"> </w:t>
      </w:r>
    </w:p>
    <w:p w14:paraId="3959CBD3" w14:textId="77777777" w:rsidR="0055624A" w:rsidRPr="00506F7F" w:rsidRDefault="0055624A" w:rsidP="0055624A">
      <w:pPr>
        <w:pStyle w:val="Heading3"/>
      </w:pPr>
      <w:r w:rsidRPr="00506F7F">
        <w:t>Requirement 8(3)(e)</w:t>
      </w:r>
      <w:r>
        <w:tab/>
        <w:t>Non-compliant</w:t>
      </w:r>
    </w:p>
    <w:p w14:paraId="44ED37F1" w14:textId="77777777" w:rsidR="0055624A" w:rsidRPr="008D114F" w:rsidRDefault="0055624A" w:rsidP="0055624A">
      <w:pPr>
        <w:rPr>
          <w:i/>
        </w:rPr>
      </w:pPr>
      <w:r w:rsidRPr="008D114F">
        <w:rPr>
          <w:i/>
        </w:rPr>
        <w:t>Where clinical care is provided—a clinical governance framework, including but not limited to the following:</w:t>
      </w:r>
    </w:p>
    <w:p w14:paraId="5B87EDAB" w14:textId="77777777" w:rsidR="0055624A" w:rsidRPr="008D114F" w:rsidRDefault="0055624A" w:rsidP="0055624A">
      <w:pPr>
        <w:numPr>
          <w:ilvl w:val="0"/>
          <w:numId w:val="30"/>
        </w:numPr>
        <w:tabs>
          <w:tab w:val="right" w:pos="9026"/>
        </w:tabs>
        <w:spacing w:before="0" w:after="0"/>
        <w:ind w:left="567" w:hanging="425"/>
        <w:outlineLvl w:val="4"/>
        <w:rPr>
          <w:i/>
        </w:rPr>
      </w:pPr>
      <w:r w:rsidRPr="008D114F">
        <w:rPr>
          <w:i/>
        </w:rPr>
        <w:t>antimicrobial stewardship;</w:t>
      </w:r>
    </w:p>
    <w:p w14:paraId="08B5A027" w14:textId="77777777" w:rsidR="0055624A" w:rsidRPr="008D114F" w:rsidRDefault="0055624A" w:rsidP="0055624A">
      <w:pPr>
        <w:numPr>
          <w:ilvl w:val="0"/>
          <w:numId w:val="30"/>
        </w:numPr>
        <w:tabs>
          <w:tab w:val="right" w:pos="9026"/>
        </w:tabs>
        <w:spacing w:before="0" w:after="0"/>
        <w:ind w:left="567" w:hanging="425"/>
        <w:outlineLvl w:val="4"/>
        <w:rPr>
          <w:i/>
        </w:rPr>
      </w:pPr>
      <w:r w:rsidRPr="008D114F">
        <w:rPr>
          <w:i/>
        </w:rPr>
        <w:t>minimising the use of restraint;</w:t>
      </w:r>
    </w:p>
    <w:p w14:paraId="3ACDA247" w14:textId="77777777" w:rsidR="0055624A" w:rsidRPr="008D114F" w:rsidRDefault="0055624A" w:rsidP="0055624A">
      <w:pPr>
        <w:numPr>
          <w:ilvl w:val="0"/>
          <w:numId w:val="30"/>
        </w:numPr>
        <w:tabs>
          <w:tab w:val="right" w:pos="9026"/>
        </w:tabs>
        <w:spacing w:before="0" w:after="0"/>
        <w:ind w:left="567" w:hanging="425"/>
        <w:outlineLvl w:val="4"/>
        <w:rPr>
          <w:i/>
        </w:rPr>
      </w:pPr>
      <w:r w:rsidRPr="008D114F">
        <w:rPr>
          <w:i/>
        </w:rPr>
        <w:t>open disclosure.</w:t>
      </w:r>
    </w:p>
    <w:p w14:paraId="7DD75AC7" w14:textId="77777777" w:rsidR="0055624A" w:rsidRPr="00225A04" w:rsidRDefault="0055624A" w:rsidP="0055624A">
      <w:r w:rsidRPr="00225A04">
        <w:lastRenderedPageBreak/>
        <w:t xml:space="preserve">The Assessment Team attended site to conduct an infection control monitoring visit and identified </w:t>
      </w:r>
      <w:r>
        <w:t xml:space="preserve">policies and procedures did not support the Quality Standards, specifically in relation to wound management, antimicrobial stewardship, infection prevention and control (IPC), minimisation of restraint and open disclosure. </w:t>
      </w:r>
      <w:r w:rsidRPr="00225A04">
        <w:t>Due to the level of risk associated with the issues identified, the visit was amended to an assessment of performance in relation to Requirement (3)(</w:t>
      </w:r>
      <w:r>
        <w:t>e</w:t>
      </w:r>
      <w:r w:rsidRPr="00225A04">
        <w:t xml:space="preserve">) in Standard </w:t>
      </w:r>
      <w:r>
        <w:t>8 Organisational governance</w:t>
      </w:r>
      <w:r w:rsidRPr="00225A04">
        <w:t>.</w:t>
      </w:r>
    </w:p>
    <w:p w14:paraId="49C26E17" w14:textId="77777777" w:rsidR="0055624A" w:rsidRDefault="0055624A" w:rsidP="0055624A">
      <w:r w:rsidRPr="00225A04">
        <w:t xml:space="preserve">Based on evidence collected at the Assessment Contact, the Assessment Team was </w:t>
      </w:r>
      <w:r>
        <w:t>not satisfied the organisation’s clinical governance framework ensured accountability for safe and effective care and services, and regulatory changes in relation to antimicrobial stewardship and minimisation of restraint have been understood and applied</w:t>
      </w:r>
      <w:r w:rsidRPr="00225A04">
        <w:t>. The Assessment Team provided the following evidence relevant to my finding:</w:t>
      </w:r>
    </w:p>
    <w:p w14:paraId="4306547A" w14:textId="77777777" w:rsidR="0055624A" w:rsidRDefault="0055624A" w:rsidP="0055624A">
      <w:pPr>
        <w:pStyle w:val="ListBullet"/>
      </w:pPr>
      <w:r>
        <w:t>The organisation’s wound care policy does not require staff to measure or photograph pressure injuries.</w:t>
      </w:r>
    </w:p>
    <w:p w14:paraId="64E3AA47" w14:textId="77777777" w:rsidR="0055624A" w:rsidRDefault="0055624A" w:rsidP="0055624A">
      <w:pPr>
        <w:pStyle w:val="ListBullet2"/>
      </w:pPr>
      <w:r>
        <w:t>Documentation demonstrated one consumer’s stage two pressure injury was measured upon identification, however, photographs were not taken and a description of the appearance of the wound and surrounding skin was not recorded. No further measurements were taken of the wound until 11 days after identification, where the consumer’s wound had deteriorated to a stage three.</w:t>
      </w:r>
    </w:p>
    <w:p w14:paraId="0D085D75" w14:textId="77777777" w:rsidR="0055624A" w:rsidRDefault="0055624A" w:rsidP="0055624A">
      <w:pPr>
        <w:pStyle w:val="ListBullet2"/>
      </w:pPr>
      <w:r>
        <w:t>Management reported there is no procedural requirement for staff to measure or photograph wounds.</w:t>
      </w:r>
    </w:p>
    <w:p w14:paraId="14F6080E" w14:textId="77777777" w:rsidR="0055624A" w:rsidRDefault="0055624A" w:rsidP="0055624A">
      <w:pPr>
        <w:pStyle w:val="ListBullet"/>
      </w:pPr>
      <w:r>
        <w:t xml:space="preserve">The organisation does not have policies or procedures in relation to antimicrobial stewardship. </w:t>
      </w:r>
    </w:p>
    <w:p w14:paraId="3D9FBD8E" w14:textId="77777777" w:rsidR="0055624A" w:rsidRDefault="0055624A" w:rsidP="0055624A">
      <w:pPr>
        <w:pStyle w:val="ListBullet2"/>
      </w:pPr>
      <w:r>
        <w:t>The organisation has an IPC lead to oversee antimicrobial stewardship. The IPC lead was unable to demonstrate effective management of respiratory infections, as documentation indicated no swabs or tests were completed prior to administering antibiotics.</w:t>
      </w:r>
    </w:p>
    <w:p w14:paraId="3437BA77" w14:textId="77777777" w:rsidR="0055624A" w:rsidRDefault="0055624A" w:rsidP="0055624A">
      <w:pPr>
        <w:pStyle w:val="ListBullet2"/>
      </w:pPr>
      <w:r>
        <w:t>The service has not appointed a proxy for the IPC role in the event of the IPC lead being unavailable.</w:t>
      </w:r>
    </w:p>
    <w:p w14:paraId="58F944D1" w14:textId="77777777" w:rsidR="0055624A" w:rsidRDefault="0055624A" w:rsidP="0055624A">
      <w:pPr>
        <w:pStyle w:val="ListBullet2"/>
      </w:pPr>
      <w:r>
        <w:t>Five of seven staff were unable to explain what antimicrobial stewardship meant or what relevance it had to their work.</w:t>
      </w:r>
    </w:p>
    <w:p w14:paraId="6DD1DABE" w14:textId="77777777" w:rsidR="0055624A" w:rsidRDefault="0055624A" w:rsidP="0055624A">
      <w:pPr>
        <w:pStyle w:val="ListBullet"/>
      </w:pPr>
      <w:r>
        <w:t>The organisation does not have a coronavirus (COVID-19) outbreak management plan and five of seven staff were unable to articulate what they would do in the event of an outbreak.</w:t>
      </w:r>
    </w:p>
    <w:p w14:paraId="26C19C8B" w14:textId="77777777" w:rsidR="0055624A" w:rsidRDefault="0055624A" w:rsidP="0055624A">
      <w:pPr>
        <w:pStyle w:val="ListBullet"/>
      </w:pPr>
      <w:r>
        <w:lastRenderedPageBreak/>
        <w:t xml:space="preserve">The organisation has a restrictive practices consent form, however, it does not include the diagnosis or indication, reasons for the restraint, discussion of risks associated with the use of restraint, nor does it demonstrate regulatory obligations as required under the </w:t>
      </w:r>
      <w:r w:rsidRPr="000D6709">
        <w:rPr>
          <w:i/>
        </w:rPr>
        <w:t>Quality of Care Principles 2014</w:t>
      </w:r>
      <w:r>
        <w:t xml:space="preserve"> have been met. For example:</w:t>
      </w:r>
    </w:p>
    <w:p w14:paraId="6C9F3B2A" w14:textId="03C89BF8" w:rsidR="0055624A" w:rsidRDefault="0055624A" w:rsidP="0055624A">
      <w:pPr>
        <w:pStyle w:val="ListBullet2"/>
      </w:pPr>
      <w:r>
        <w:t xml:space="preserve">The restrictive practices consent form for one consumer who is subject to chemical restraint does not document when and how the medication is to be administered, alternative strategies to trial prior to administration, discussions with the consumer or their representative about side effects or risks associated with the medication, and actions required in the event of </w:t>
      </w:r>
      <w:r w:rsidR="00255DF0">
        <w:t>dosage</w:t>
      </w:r>
      <w:r>
        <w:t xml:space="preserve"> changes or cessation of the medication.</w:t>
      </w:r>
    </w:p>
    <w:p w14:paraId="33AD9CB7" w14:textId="77777777" w:rsidR="0055624A" w:rsidRDefault="0055624A" w:rsidP="0055624A">
      <w:pPr>
        <w:pStyle w:val="ListBullet2"/>
      </w:pPr>
      <w:r>
        <w:t xml:space="preserve">The consumer has a behaviour support </w:t>
      </w:r>
      <w:proofErr w:type="gramStart"/>
      <w:r>
        <w:t>plan,</w:t>
      </w:r>
      <w:proofErr w:type="gramEnd"/>
      <w:r>
        <w:t xml:space="preserve"> however, it is not congruent with their consent form. </w:t>
      </w:r>
    </w:p>
    <w:p w14:paraId="2661E608" w14:textId="77777777" w:rsidR="0055624A" w:rsidRDefault="0055624A" w:rsidP="0055624A">
      <w:pPr>
        <w:pStyle w:val="ListBullet2"/>
      </w:pPr>
      <w:r>
        <w:t>Management agreed the restrictive practices consent form is not in line with best practice, consumer dignity and choice and current legislation.</w:t>
      </w:r>
    </w:p>
    <w:p w14:paraId="14C29AAC" w14:textId="77777777" w:rsidR="0055624A" w:rsidRDefault="0055624A" w:rsidP="0055624A">
      <w:pPr>
        <w:pStyle w:val="ListBullet2"/>
      </w:pPr>
      <w:r>
        <w:t>Four of seven staff were unable to explain restraint minimisation, including their responsibilities in relation to restrictive practices.</w:t>
      </w:r>
    </w:p>
    <w:p w14:paraId="08B48331" w14:textId="42143CD4" w:rsidR="0055624A" w:rsidRDefault="0055624A" w:rsidP="0055624A">
      <w:pPr>
        <w:pStyle w:val="ListBullet"/>
      </w:pPr>
      <w:r>
        <w:t>The organisation does not have a policy to guide staf</w:t>
      </w:r>
      <w:r w:rsidR="00255DF0">
        <w:t>f</w:t>
      </w:r>
      <w:r>
        <w:t xml:space="preserve"> in relation to open disclosure and there is no information regarding open disclosure in the Resident handbook. Five of seven staff could not demonstrate an understanding of open disclosure.</w:t>
      </w:r>
    </w:p>
    <w:p w14:paraId="1019A5F4" w14:textId="77777777" w:rsidR="0055624A" w:rsidRDefault="0055624A" w:rsidP="0055624A">
      <w:pPr>
        <w:pStyle w:val="ListBullet"/>
        <w:numPr>
          <w:ilvl w:val="0"/>
          <w:numId w:val="0"/>
        </w:numPr>
      </w:pPr>
      <w:r>
        <w:t>The provider did not submit a response to the Assessment Team’s report.</w:t>
      </w:r>
    </w:p>
    <w:p w14:paraId="43002921" w14:textId="77777777" w:rsidR="0055624A" w:rsidRDefault="0055624A" w:rsidP="0055624A">
      <w:pPr>
        <w:pStyle w:val="ListBullet"/>
        <w:numPr>
          <w:ilvl w:val="0"/>
          <w:numId w:val="0"/>
        </w:numPr>
      </w:pPr>
      <w:r>
        <w:t xml:space="preserve">I have considered information and evidence in the Assessment Team’s report which demonstrates at the time of the Assessment Contact, the organisation’s clinical governance framework was inadequate and did not ensure care and services delivered to consumers is safe and effective. </w:t>
      </w:r>
    </w:p>
    <w:p w14:paraId="7836A642" w14:textId="77777777" w:rsidR="0055624A" w:rsidRDefault="0055624A" w:rsidP="0055624A">
      <w:pPr>
        <w:pStyle w:val="ListBullet"/>
        <w:numPr>
          <w:ilvl w:val="0"/>
          <w:numId w:val="0"/>
        </w:numPr>
      </w:pPr>
      <w:r>
        <w:t>In coming to my finding, I have considered that policies and procedures were not in place to guide and support staff practice in relation to wound care, antimicrobial stewardship, IPC and open disclosure.</w:t>
      </w:r>
    </w:p>
    <w:p w14:paraId="639538EC" w14:textId="77777777" w:rsidR="0055624A" w:rsidRPr="00AF025B" w:rsidRDefault="0055624A" w:rsidP="0055624A">
      <w:pPr>
        <w:pStyle w:val="ListBullet"/>
        <w:numPr>
          <w:ilvl w:val="0"/>
          <w:numId w:val="0"/>
        </w:numPr>
      </w:pPr>
      <w:r>
        <w:t xml:space="preserve">I have considered that while the organisation has policies and procedures in relation to minimisation of restraint, they did not provide sufficient guidance to staff to ensure the service’s regulatory obligations under the </w:t>
      </w:r>
      <w:r w:rsidRPr="00AF025B">
        <w:rPr>
          <w:i/>
        </w:rPr>
        <w:t>Quality of Care Principles 2014</w:t>
      </w:r>
      <w:r>
        <w:t xml:space="preserve"> are </w:t>
      </w:r>
      <w:r w:rsidRPr="00AF025B">
        <w:t>being met</w:t>
      </w:r>
      <w:r>
        <w:t xml:space="preserve"> and that care provided is safe for the consumer.</w:t>
      </w:r>
    </w:p>
    <w:p w14:paraId="6EB594D1" w14:textId="77777777" w:rsidR="0055624A" w:rsidRPr="00154403" w:rsidRDefault="0055624A" w:rsidP="0055624A">
      <w:r w:rsidRPr="00AF025B">
        <w:rPr>
          <w:color w:val="auto"/>
        </w:rPr>
        <w:t>Based on the information summarised above, I find the service non-compliant with Standard 8 Organisational governance.</w:t>
      </w:r>
    </w:p>
    <w:p w14:paraId="471B0305" w14:textId="77777777" w:rsidR="0055624A" w:rsidRDefault="0055624A" w:rsidP="0055624A">
      <w:pPr>
        <w:tabs>
          <w:tab w:val="right" w:pos="9026"/>
        </w:tabs>
        <w:sectPr w:rsidR="0055624A" w:rsidSect="008D7780">
          <w:type w:val="continuous"/>
          <w:pgSz w:w="11906" w:h="16838"/>
          <w:pgMar w:top="1701" w:right="1418" w:bottom="1418" w:left="1418" w:header="709" w:footer="397" w:gutter="0"/>
          <w:cols w:space="708"/>
          <w:docGrid w:linePitch="360"/>
        </w:sectPr>
      </w:pPr>
    </w:p>
    <w:p w14:paraId="724FC2A3" w14:textId="77777777" w:rsidR="0055624A" w:rsidRDefault="0055624A" w:rsidP="0055624A">
      <w:pPr>
        <w:pStyle w:val="Heading1"/>
      </w:pPr>
      <w:r>
        <w:lastRenderedPageBreak/>
        <w:t>Areas for improvement</w:t>
      </w:r>
    </w:p>
    <w:p w14:paraId="78EACFA9" w14:textId="77777777" w:rsidR="0055624A" w:rsidRPr="00E830C7" w:rsidRDefault="0055624A" w:rsidP="0055624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32D8EB0" w14:textId="77777777" w:rsidR="0055624A" w:rsidRDefault="0055624A" w:rsidP="0055624A">
      <w:pPr>
        <w:pStyle w:val="ListBullet"/>
      </w:pPr>
      <w:r w:rsidRPr="00941681">
        <w:t>Ensure policies, procedures and guidelines</w:t>
      </w:r>
      <w:r>
        <w:t xml:space="preserve"> are in place</w:t>
      </w:r>
      <w:r w:rsidRPr="00941681">
        <w:t xml:space="preserve"> in relation to </w:t>
      </w:r>
      <w:r>
        <w:t>wound care, antimicrobial stewardship and open disclosure.</w:t>
      </w:r>
    </w:p>
    <w:p w14:paraId="65C7DF5C" w14:textId="77777777" w:rsidR="0055624A" w:rsidRDefault="0055624A" w:rsidP="0055624A">
      <w:pPr>
        <w:pStyle w:val="ListBullet"/>
      </w:pPr>
      <w:r>
        <w:t>Implement a COVID-19 outbreak management plan.</w:t>
      </w:r>
    </w:p>
    <w:p w14:paraId="3FD0BC11" w14:textId="77777777" w:rsidR="0055624A" w:rsidRDefault="0055624A" w:rsidP="0055624A">
      <w:pPr>
        <w:pStyle w:val="ListBullet"/>
      </w:pPr>
      <w:r>
        <w:t xml:space="preserve">Review the organisation’s minimisation of restraint policy and restrictive practices consent form to ensure it aligns with the requirements of the </w:t>
      </w:r>
      <w:r w:rsidRPr="003E436F">
        <w:rPr>
          <w:i/>
        </w:rPr>
        <w:t>Quality of Care Principles 2014</w:t>
      </w:r>
      <w:r>
        <w:t>.</w:t>
      </w:r>
    </w:p>
    <w:p w14:paraId="45CBA461" w14:textId="77777777" w:rsidR="0055624A" w:rsidRPr="00941681" w:rsidRDefault="0055624A" w:rsidP="0055624A">
      <w:pPr>
        <w:pStyle w:val="ListBullet"/>
      </w:pPr>
      <w:r>
        <w:t>Ensure policies, procedures, guidelines and COVID-19 outbreak management plan are effectively communicated, understood and followed by staff.</w:t>
      </w:r>
      <w:bookmarkStart w:id="3" w:name="_GoBack"/>
      <w:bookmarkEnd w:id="3"/>
    </w:p>
    <w:sectPr w:rsidR="0055624A" w:rsidRPr="00941681"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6CF21" w14:textId="77777777" w:rsidR="00DF2500" w:rsidRDefault="0055624A">
      <w:pPr>
        <w:spacing w:before="0" w:after="0" w:line="240" w:lineRule="auto"/>
      </w:pPr>
      <w:r>
        <w:separator/>
      </w:r>
    </w:p>
  </w:endnote>
  <w:endnote w:type="continuationSeparator" w:id="0">
    <w:p w14:paraId="5096CF23" w14:textId="77777777" w:rsidR="00DF2500" w:rsidRDefault="005562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7D35D" w14:textId="77777777" w:rsidR="0055624A" w:rsidRPr="009A1F1B" w:rsidRDefault="0055624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444A2F" w14:textId="77777777" w:rsidR="0055624A" w:rsidRPr="00C72FFB" w:rsidRDefault="005562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Bedingfeld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0DEDE25" w14:textId="77777777" w:rsidR="0055624A" w:rsidRPr="00C72FFB" w:rsidRDefault="005562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3B6B5" w14:textId="77777777" w:rsidR="0055624A" w:rsidRPr="009A1F1B" w:rsidRDefault="0055624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350D07" w14:textId="77777777" w:rsidR="0055624A" w:rsidRPr="00C72FFB" w:rsidRDefault="005562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Bedingfeld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41A620" w14:textId="77777777" w:rsidR="0055624A" w:rsidRPr="00A3716D" w:rsidRDefault="005562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6CF1D" w14:textId="77777777" w:rsidR="00DF2500" w:rsidRDefault="0055624A">
      <w:pPr>
        <w:spacing w:before="0" w:after="0" w:line="240" w:lineRule="auto"/>
      </w:pPr>
      <w:r>
        <w:separator/>
      </w:r>
    </w:p>
  </w:footnote>
  <w:footnote w:type="continuationSeparator" w:id="0">
    <w:p w14:paraId="5096CF1F" w14:textId="77777777" w:rsidR="00DF2500" w:rsidRDefault="005562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1B9BC" w14:textId="77777777" w:rsidR="0055624A" w:rsidRDefault="0055624A"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153730F4" wp14:editId="015DC24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239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824DA" w14:textId="77777777" w:rsidR="0055624A" w:rsidRDefault="0055624A">
    <w:pPr>
      <w:pStyle w:val="Header"/>
    </w:pPr>
    <w:r w:rsidRPr="003C6EC2">
      <w:rPr>
        <w:rFonts w:eastAsia="Calibri"/>
        <w:noProof/>
        <w:lang w:val="en-US" w:eastAsia="en-US"/>
      </w:rPr>
      <w:drawing>
        <wp:anchor distT="0" distB="0" distL="114300" distR="114300" simplePos="0" relativeHeight="251674624" behindDoc="1" locked="0" layoutInCell="1" allowOverlap="1" wp14:anchorId="04F2FC22" wp14:editId="78BF4BC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3618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FE31F" w14:textId="77777777" w:rsidR="0055624A" w:rsidRDefault="0055624A" w:rsidP="0004322A">
    <w:r>
      <w:rPr>
        <w:noProof/>
        <w:color w:val="auto"/>
        <w:sz w:val="20"/>
        <w:lang w:val="en-US" w:eastAsia="en-US"/>
      </w:rPr>
      <w:drawing>
        <wp:anchor distT="0" distB="0" distL="114300" distR="114300" simplePos="0" relativeHeight="251671552" behindDoc="1" locked="0" layoutInCell="1" allowOverlap="1" wp14:anchorId="5DCA7201" wp14:editId="3A847C3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73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527DD" w14:textId="77777777" w:rsidR="0055624A" w:rsidRDefault="0055624A" w:rsidP="009C6F30">
    <w:pPr>
      <w:tabs>
        <w:tab w:val="left" w:pos="3624"/>
      </w:tabs>
    </w:pPr>
    <w:r>
      <w:rPr>
        <w:noProof/>
        <w:color w:val="auto"/>
        <w:sz w:val="20"/>
        <w:lang w:val="en-US" w:eastAsia="en-US"/>
      </w:rPr>
      <w:drawing>
        <wp:anchor distT="0" distB="0" distL="114300" distR="114300" simplePos="0" relativeHeight="251673600" behindDoc="1" locked="0" layoutInCell="1" allowOverlap="1" wp14:anchorId="7E231F47" wp14:editId="2473D7B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1136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6CF1C" w14:textId="77777777" w:rsidR="00506F7F" w:rsidRDefault="0055624A"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096CF33" wp14:editId="5096CF3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288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8F4E1A6">
      <w:start w:val="1"/>
      <w:numFmt w:val="lowerRoman"/>
      <w:lvlText w:val="(%1)"/>
      <w:lvlJc w:val="left"/>
      <w:pPr>
        <w:ind w:left="1080" w:hanging="720"/>
      </w:pPr>
      <w:rPr>
        <w:rFonts w:hint="default"/>
        <w:b w:val="0"/>
      </w:rPr>
    </w:lvl>
    <w:lvl w:ilvl="1" w:tplc="327415AA" w:tentative="1">
      <w:start w:val="1"/>
      <w:numFmt w:val="lowerLetter"/>
      <w:lvlText w:val="%2."/>
      <w:lvlJc w:val="left"/>
      <w:pPr>
        <w:ind w:left="1440" w:hanging="360"/>
      </w:pPr>
    </w:lvl>
    <w:lvl w:ilvl="2" w:tplc="662618E2" w:tentative="1">
      <w:start w:val="1"/>
      <w:numFmt w:val="lowerRoman"/>
      <w:lvlText w:val="%3."/>
      <w:lvlJc w:val="right"/>
      <w:pPr>
        <w:ind w:left="2160" w:hanging="180"/>
      </w:pPr>
    </w:lvl>
    <w:lvl w:ilvl="3" w:tplc="FB48A412" w:tentative="1">
      <w:start w:val="1"/>
      <w:numFmt w:val="decimal"/>
      <w:lvlText w:val="%4."/>
      <w:lvlJc w:val="left"/>
      <w:pPr>
        <w:ind w:left="2880" w:hanging="360"/>
      </w:pPr>
    </w:lvl>
    <w:lvl w:ilvl="4" w:tplc="CA4A37E0" w:tentative="1">
      <w:start w:val="1"/>
      <w:numFmt w:val="lowerLetter"/>
      <w:lvlText w:val="%5."/>
      <w:lvlJc w:val="left"/>
      <w:pPr>
        <w:ind w:left="3600" w:hanging="360"/>
      </w:pPr>
    </w:lvl>
    <w:lvl w:ilvl="5" w:tplc="DE8C3448" w:tentative="1">
      <w:start w:val="1"/>
      <w:numFmt w:val="lowerRoman"/>
      <w:lvlText w:val="%6."/>
      <w:lvlJc w:val="right"/>
      <w:pPr>
        <w:ind w:left="4320" w:hanging="180"/>
      </w:pPr>
    </w:lvl>
    <w:lvl w:ilvl="6" w:tplc="F8624C08" w:tentative="1">
      <w:start w:val="1"/>
      <w:numFmt w:val="decimal"/>
      <w:lvlText w:val="%7."/>
      <w:lvlJc w:val="left"/>
      <w:pPr>
        <w:ind w:left="5040" w:hanging="360"/>
      </w:pPr>
    </w:lvl>
    <w:lvl w:ilvl="7" w:tplc="39B2F5AA" w:tentative="1">
      <w:start w:val="1"/>
      <w:numFmt w:val="lowerLetter"/>
      <w:lvlText w:val="%8."/>
      <w:lvlJc w:val="left"/>
      <w:pPr>
        <w:ind w:left="5760" w:hanging="360"/>
      </w:pPr>
    </w:lvl>
    <w:lvl w:ilvl="8" w:tplc="41B4056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FA2D3D4">
      <w:start w:val="1"/>
      <w:numFmt w:val="bullet"/>
      <w:pStyle w:val="ListParagraph"/>
      <w:lvlText w:val=""/>
      <w:lvlJc w:val="left"/>
      <w:pPr>
        <w:ind w:left="1440" w:hanging="360"/>
      </w:pPr>
      <w:rPr>
        <w:rFonts w:ascii="Symbol" w:hAnsi="Symbol" w:hint="default"/>
        <w:color w:val="auto"/>
      </w:rPr>
    </w:lvl>
    <w:lvl w:ilvl="1" w:tplc="25301EC0" w:tentative="1">
      <w:start w:val="1"/>
      <w:numFmt w:val="bullet"/>
      <w:lvlText w:val="o"/>
      <w:lvlJc w:val="left"/>
      <w:pPr>
        <w:ind w:left="2160" w:hanging="360"/>
      </w:pPr>
      <w:rPr>
        <w:rFonts w:ascii="Courier New" w:hAnsi="Courier New" w:cs="Courier New" w:hint="default"/>
      </w:rPr>
    </w:lvl>
    <w:lvl w:ilvl="2" w:tplc="08FAAED4" w:tentative="1">
      <w:start w:val="1"/>
      <w:numFmt w:val="bullet"/>
      <w:lvlText w:val=""/>
      <w:lvlJc w:val="left"/>
      <w:pPr>
        <w:ind w:left="2880" w:hanging="360"/>
      </w:pPr>
      <w:rPr>
        <w:rFonts w:ascii="Wingdings" w:hAnsi="Wingdings" w:hint="default"/>
      </w:rPr>
    </w:lvl>
    <w:lvl w:ilvl="3" w:tplc="A3D6F26C" w:tentative="1">
      <w:start w:val="1"/>
      <w:numFmt w:val="bullet"/>
      <w:lvlText w:val=""/>
      <w:lvlJc w:val="left"/>
      <w:pPr>
        <w:ind w:left="3600" w:hanging="360"/>
      </w:pPr>
      <w:rPr>
        <w:rFonts w:ascii="Symbol" w:hAnsi="Symbol" w:hint="default"/>
      </w:rPr>
    </w:lvl>
    <w:lvl w:ilvl="4" w:tplc="C238768A" w:tentative="1">
      <w:start w:val="1"/>
      <w:numFmt w:val="bullet"/>
      <w:lvlText w:val="o"/>
      <w:lvlJc w:val="left"/>
      <w:pPr>
        <w:ind w:left="4320" w:hanging="360"/>
      </w:pPr>
      <w:rPr>
        <w:rFonts w:ascii="Courier New" w:hAnsi="Courier New" w:cs="Courier New" w:hint="default"/>
      </w:rPr>
    </w:lvl>
    <w:lvl w:ilvl="5" w:tplc="2D464E54" w:tentative="1">
      <w:start w:val="1"/>
      <w:numFmt w:val="bullet"/>
      <w:lvlText w:val=""/>
      <w:lvlJc w:val="left"/>
      <w:pPr>
        <w:ind w:left="5040" w:hanging="360"/>
      </w:pPr>
      <w:rPr>
        <w:rFonts w:ascii="Wingdings" w:hAnsi="Wingdings" w:hint="default"/>
      </w:rPr>
    </w:lvl>
    <w:lvl w:ilvl="6" w:tplc="7A84B402" w:tentative="1">
      <w:start w:val="1"/>
      <w:numFmt w:val="bullet"/>
      <w:lvlText w:val=""/>
      <w:lvlJc w:val="left"/>
      <w:pPr>
        <w:ind w:left="5760" w:hanging="360"/>
      </w:pPr>
      <w:rPr>
        <w:rFonts w:ascii="Symbol" w:hAnsi="Symbol" w:hint="default"/>
      </w:rPr>
    </w:lvl>
    <w:lvl w:ilvl="7" w:tplc="256E4ED4" w:tentative="1">
      <w:start w:val="1"/>
      <w:numFmt w:val="bullet"/>
      <w:lvlText w:val="o"/>
      <w:lvlJc w:val="left"/>
      <w:pPr>
        <w:ind w:left="6480" w:hanging="360"/>
      </w:pPr>
      <w:rPr>
        <w:rFonts w:ascii="Courier New" w:hAnsi="Courier New" w:cs="Courier New" w:hint="default"/>
      </w:rPr>
    </w:lvl>
    <w:lvl w:ilvl="8" w:tplc="7F5C72D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B16FE74">
      <w:start w:val="1"/>
      <w:numFmt w:val="lowerRoman"/>
      <w:lvlText w:val="(%1)"/>
      <w:lvlJc w:val="left"/>
      <w:pPr>
        <w:ind w:left="1004" w:hanging="720"/>
      </w:pPr>
      <w:rPr>
        <w:rFonts w:hint="default"/>
        <w:b w:val="0"/>
      </w:rPr>
    </w:lvl>
    <w:lvl w:ilvl="1" w:tplc="515CC324" w:tentative="1">
      <w:start w:val="1"/>
      <w:numFmt w:val="lowerLetter"/>
      <w:lvlText w:val="%2."/>
      <w:lvlJc w:val="left"/>
      <w:pPr>
        <w:ind w:left="1364" w:hanging="360"/>
      </w:pPr>
    </w:lvl>
    <w:lvl w:ilvl="2" w:tplc="E51E52B8" w:tentative="1">
      <w:start w:val="1"/>
      <w:numFmt w:val="lowerRoman"/>
      <w:lvlText w:val="%3."/>
      <w:lvlJc w:val="right"/>
      <w:pPr>
        <w:ind w:left="2084" w:hanging="180"/>
      </w:pPr>
    </w:lvl>
    <w:lvl w:ilvl="3" w:tplc="B5644AB0" w:tentative="1">
      <w:start w:val="1"/>
      <w:numFmt w:val="decimal"/>
      <w:lvlText w:val="%4."/>
      <w:lvlJc w:val="left"/>
      <w:pPr>
        <w:ind w:left="2804" w:hanging="360"/>
      </w:pPr>
    </w:lvl>
    <w:lvl w:ilvl="4" w:tplc="9D5C7C18" w:tentative="1">
      <w:start w:val="1"/>
      <w:numFmt w:val="lowerLetter"/>
      <w:lvlText w:val="%5."/>
      <w:lvlJc w:val="left"/>
      <w:pPr>
        <w:ind w:left="3524" w:hanging="360"/>
      </w:pPr>
    </w:lvl>
    <w:lvl w:ilvl="5" w:tplc="48C885F8" w:tentative="1">
      <w:start w:val="1"/>
      <w:numFmt w:val="lowerRoman"/>
      <w:lvlText w:val="%6."/>
      <w:lvlJc w:val="right"/>
      <w:pPr>
        <w:ind w:left="4244" w:hanging="180"/>
      </w:pPr>
    </w:lvl>
    <w:lvl w:ilvl="6" w:tplc="1DE091F0" w:tentative="1">
      <w:start w:val="1"/>
      <w:numFmt w:val="decimal"/>
      <w:lvlText w:val="%7."/>
      <w:lvlJc w:val="left"/>
      <w:pPr>
        <w:ind w:left="4964" w:hanging="360"/>
      </w:pPr>
    </w:lvl>
    <w:lvl w:ilvl="7" w:tplc="1926334C" w:tentative="1">
      <w:start w:val="1"/>
      <w:numFmt w:val="lowerLetter"/>
      <w:lvlText w:val="%8."/>
      <w:lvlJc w:val="left"/>
      <w:pPr>
        <w:ind w:left="5684" w:hanging="360"/>
      </w:pPr>
    </w:lvl>
    <w:lvl w:ilvl="8" w:tplc="5C9EB03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254F8B6">
      <w:start w:val="1"/>
      <w:numFmt w:val="lowerRoman"/>
      <w:lvlText w:val="(%1)"/>
      <w:lvlJc w:val="left"/>
      <w:pPr>
        <w:ind w:left="1080" w:hanging="720"/>
      </w:pPr>
      <w:rPr>
        <w:rFonts w:hint="default"/>
      </w:rPr>
    </w:lvl>
    <w:lvl w:ilvl="1" w:tplc="EA2A0654" w:tentative="1">
      <w:start w:val="1"/>
      <w:numFmt w:val="lowerLetter"/>
      <w:lvlText w:val="%2."/>
      <w:lvlJc w:val="left"/>
      <w:pPr>
        <w:ind w:left="1440" w:hanging="360"/>
      </w:pPr>
    </w:lvl>
    <w:lvl w:ilvl="2" w:tplc="3392EA94" w:tentative="1">
      <w:start w:val="1"/>
      <w:numFmt w:val="lowerRoman"/>
      <w:lvlText w:val="%3."/>
      <w:lvlJc w:val="right"/>
      <w:pPr>
        <w:ind w:left="2160" w:hanging="180"/>
      </w:pPr>
    </w:lvl>
    <w:lvl w:ilvl="3" w:tplc="BD20F5A4" w:tentative="1">
      <w:start w:val="1"/>
      <w:numFmt w:val="decimal"/>
      <w:lvlText w:val="%4."/>
      <w:lvlJc w:val="left"/>
      <w:pPr>
        <w:ind w:left="2880" w:hanging="360"/>
      </w:pPr>
    </w:lvl>
    <w:lvl w:ilvl="4" w:tplc="36F6E01A" w:tentative="1">
      <w:start w:val="1"/>
      <w:numFmt w:val="lowerLetter"/>
      <w:lvlText w:val="%5."/>
      <w:lvlJc w:val="left"/>
      <w:pPr>
        <w:ind w:left="3600" w:hanging="360"/>
      </w:pPr>
    </w:lvl>
    <w:lvl w:ilvl="5" w:tplc="C026FC8E" w:tentative="1">
      <w:start w:val="1"/>
      <w:numFmt w:val="lowerRoman"/>
      <w:lvlText w:val="%6."/>
      <w:lvlJc w:val="right"/>
      <w:pPr>
        <w:ind w:left="4320" w:hanging="180"/>
      </w:pPr>
    </w:lvl>
    <w:lvl w:ilvl="6" w:tplc="99167548" w:tentative="1">
      <w:start w:val="1"/>
      <w:numFmt w:val="decimal"/>
      <w:lvlText w:val="%7."/>
      <w:lvlJc w:val="left"/>
      <w:pPr>
        <w:ind w:left="5040" w:hanging="360"/>
      </w:pPr>
    </w:lvl>
    <w:lvl w:ilvl="7" w:tplc="A5BED540" w:tentative="1">
      <w:start w:val="1"/>
      <w:numFmt w:val="lowerLetter"/>
      <w:lvlText w:val="%8."/>
      <w:lvlJc w:val="left"/>
      <w:pPr>
        <w:ind w:left="5760" w:hanging="360"/>
      </w:pPr>
    </w:lvl>
    <w:lvl w:ilvl="8" w:tplc="8628388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DC2D828">
      <w:start w:val="1"/>
      <w:numFmt w:val="lowerRoman"/>
      <w:lvlText w:val="(%1)"/>
      <w:lvlJc w:val="left"/>
      <w:pPr>
        <w:ind w:left="1080" w:hanging="720"/>
      </w:pPr>
      <w:rPr>
        <w:rFonts w:hint="default"/>
      </w:rPr>
    </w:lvl>
    <w:lvl w:ilvl="1" w:tplc="2D02FC2C" w:tentative="1">
      <w:start w:val="1"/>
      <w:numFmt w:val="lowerLetter"/>
      <w:lvlText w:val="%2."/>
      <w:lvlJc w:val="left"/>
      <w:pPr>
        <w:ind w:left="1440" w:hanging="360"/>
      </w:pPr>
    </w:lvl>
    <w:lvl w:ilvl="2" w:tplc="C9C2BF1E" w:tentative="1">
      <w:start w:val="1"/>
      <w:numFmt w:val="lowerRoman"/>
      <w:lvlText w:val="%3."/>
      <w:lvlJc w:val="right"/>
      <w:pPr>
        <w:ind w:left="2160" w:hanging="180"/>
      </w:pPr>
    </w:lvl>
    <w:lvl w:ilvl="3" w:tplc="7C485670" w:tentative="1">
      <w:start w:val="1"/>
      <w:numFmt w:val="decimal"/>
      <w:lvlText w:val="%4."/>
      <w:lvlJc w:val="left"/>
      <w:pPr>
        <w:ind w:left="2880" w:hanging="360"/>
      </w:pPr>
    </w:lvl>
    <w:lvl w:ilvl="4" w:tplc="9852294C" w:tentative="1">
      <w:start w:val="1"/>
      <w:numFmt w:val="lowerLetter"/>
      <w:lvlText w:val="%5."/>
      <w:lvlJc w:val="left"/>
      <w:pPr>
        <w:ind w:left="3600" w:hanging="360"/>
      </w:pPr>
    </w:lvl>
    <w:lvl w:ilvl="5" w:tplc="8C2E3142" w:tentative="1">
      <w:start w:val="1"/>
      <w:numFmt w:val="lowerRoman"/>
      <w:lvlText w:val="%6."/>
      <w:lvlJc w:val="right"/>
      <w:pPr>
        <w:ind w:left="4320" w:hanging="180"/>
      </w:pPr>
    </w:lvl>
    <w:lvl w:ilvl="6" w:tplc="FEA24272" w:tentative="1">
      <w:start w:val="1"/>
      <w:numFmt w:val="decimal"/>
      <w:lvlText w:val="%7."/>
      <w:lvlJc w:val="left"/>
      <w:pPr>
        <w:ind w:left="5040" w:hanging="360"/>
      </w:pPr>
    </w:lvl>
    <w:lvl w:ilvl="7" w:tplc="A4F03072" w:tentative="1">
      <w:start w:val="1"/>
      <w:numFmt w:val="lowerLetter"/>
      <w:lvlText w:val="%8."/>
      <w:lvlJc w:val="left"/>
      <w:pPr>
        <w:ind w:left="5760" w:hanging="360"/>
      </w:pPr>
    </w:lvl>
    <w:lvl w:ilvl="8" w:tplc="F94EC5C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0AAED10">
      <w:start w:val="1"/>
      <w:numFmt w:val="lowerRoman"/>
      <w:lvlText w:val="(%1)"/>
      <w:lvlJc w:val="left"/>
      <w:pPr>
        <w:ind w:left="1080" w:hanging="720"/>
      </w:pPr>
      <w:rPr>
        <w:rFonts w:hint="default"/>
        <w:b w:val="0"/>
      </w:rPr>
    </w:lvl>
    <w:lvl w:ilvl="1" w:tplc="3EBE4950" w:tentative="1">
      <w:start w:val="1"/>
      <w:numFmt w:val="lowerLetter"/>
      <w:lvlText w:val="%2."/>
      <w:lvlJc w:val="left"/>
      <w:pPr>
        <w:ind w:left="1440" w:hanging="360"/>
      </w:pPr>
    </w:lvl>
    <w:lvl w:ilvl="2" w:tplc="105CDB8E" w:tentative="1">
      <w:start w:val="1"/>
      <w:numFmt w:val="lowerRoman"/>
      <w:lvlText w:val="%3."/>
      <w:lvlJc w:val="right"/>
      <w:pPr>
        <w:ind w:left="2160" w:hanging="180"/>
      </w:pPr>
    </w:lvl>
    <w:lvl w:ilvl="3" w:tplc="8F900162" w:tentative="1">
      <w:start w:val="1"/>
      <w:numFmt w:val="decimal"/>
      <w:lvlText w:val="%4."/>
      <w:lvlJc w:val="left"/>
      <w:pPr>
        <w:ind w:left="2880" w:hanging="360"/>
      </w:pPr>
    </w:lvl>
    <w:lvl w:ilvl="4" w:tplc="494069D8" w:tentative="1">
      <w:start w:val="1"/>
      <w:numFmt w:val="lowerLetter"/>
      <w:lvlText w:val="%5."/>
      <w:lvlJc w:val="left"/>
      <w:pPr>
        <w:ind w:left="3600" w:hanging="360"/>
      </w:pPr>
    </w:lvl>
    <w:lvl w:ilvl="5" w:tplc="1F3CC7AA" w:tentative="1">
      <w:start w:val="1"/>
      <w:numFmt w:val="lowerRoman"/>
      <w:lvlText w:val="%6."/>
      <w:lvlJc w:val="right"/>
      <w:pPr>
        <w:ind w:left="4320" w:hanging="180"/>
      </w:pPr>
    </w:lvl>
    <w:lvl w:ilvl="6" w:tplc="4FBC5C78" w:tentative="1">
      <w:start w:val="1"/>
      <w:numFmt w:val="decimal"/>
      <w:lvlText w:val="%7."/>
      <w:lvlJc w:val="left"/>
      <w:pPr>
        <w:ind w:left="5040" w:hanging="360"/>
      </w:pPr>
    </w:lvl>
    <w:lvl w:ilvl="7" w:tplc="D654F0FC" w:tentative="1">
      <w:start w:val="1"/>
      <w:numFmt w:val="lowerLetter"/>
      <w:lvlText w:val="%8."/>
      <w:lvlJc w:val="left"/>
      <w:pPr>
        <w:ind w:left="5760" w:hanging="360"/>
      </w:pPr>
    </w:lvl>
    <w:lvl w:ilvl="8" w:tplc="7BBA1ED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D58D5A4">
      <w:start w:val="1"/>
      <w:numFmt w:val="lowerLetter"/>
      <w:lvlText w:val="(%1)"/>
      <w:lvlJc w:val="left"/>
      <w:pPr>
        <w:ind w:left="360" w:hanging="360"/>
      </w:pPr>
      <w:rPr>
        <w:rFonts w:hint="default"/>
      </w:rPr>
    </w:lvl>
    <w:lvl w:ilvl="1" w:tplc="A7DADC52" w:tentative="1">
      <w:start w:val="1"/>
      <w:numFmt w:val="lowerLetter"/>
      <w:lvlText w:val="%2."/>
      <w:lvlJc w:val="left"/>
      <w:pPr>
        <w:ind w:left="1080" w:hanging="360"/>
      </w:pPr>
    </w:lvl>
    <w:lvl w:ilvl="2" w:tplc="D882B35C" w:tentative="1">
      <w:start w:val="1"/>
      <w:numFmt w:val="lowerRoman"/>
      <w:lvlText w:val="%3."/>
      <w:lvlJc w:val="right"/>
      <w:pPr>
        <w:ind w:left="1800" w:hanging="180"/>
      </w:pPr>
    </w:lvl>
    <w:lvl w:ilvl="3" w:tplc="82D4A2F0" w:tentative="1">
      <w:start w:val="1"/>
      <w:numFmt w:val="decimal"/>
      <w:lvlText w:val="%4."/>
      <w:lvlJc w:val="left"/>
      <w:pPr>
        <w:ind w:left="2520" w:hanging="360"/>
      </w:pPr>
    </w:lvl>
    <w:lvl w:ilvl="4" w:tplc="4708596C" w:tentative="1">
      <w:start w:val="1"/>
      <w:numFmt w:val="lowerLetter"/>
      <w:lvlText w:val="%5."/>
      <w:lvlJc w:val="left"/>
      <w:pPr>
        <w:ind w:left="3240" w:hanging="360"/>
      </w:pPr>
    </w:lvl>
    <w:lvl w:ilvl="5" w:tplc="10ACE012" w:tentative="1">
      <w:start w:val="1"/>
      <w:numFmt w:val="lowerRoman"/>
      <w:lvlText w:val="%6."/>
      <w:lvlJc w:val="right"/>
      <w:pPr>
        <w:ind w:left="3960" w:hanging="180"/>
      </w:pPr>
    </w:lvl>
    <w:lvl w:ilvl="6" w:tplc="CB120182" w:tentative="1">
      <w:start w:val="1"/>
      <w:numFmt w:val="decimal"/>
      <w:lvlText w:val="%7."/>
      <w:lvlJc w:val="left"/>
      <w:pPr>
        <w:ind w:left="4680" w:hanging="360"/>
      </w:pPr>
    </w:lvl>
    <w:lvl w:ilvl="7" w:tplc="29284A5C" w:tentative="1">
      <w:start w:val="1"/>
      <w:numFmt w:val="lowerLetter"/>
      <w:lvlText w:val="%8."/>
      <w:lvlJc w:val="left"/>
      <w:pPr>
        <w:ind w:left="5400" w:hanging="360"/>
      </w:pPr>
    </w:lvl>
    <w:lvl w:ilvl="8" w:tplc="20B89EE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91C42A2">
      <w:start w:val="1"/>
      <w:numFmt w:val="decimal"/>
      <w:lvlText w:val="%1."/>
      <w:lvlJc w:val="left"/>
      <w:pPr>
        <w:ind w:left="360" w:hanging="360"/>
      </w:pPr>
      <w:rPr>
        <w:rFonts w:hint="default"/>
      </w:rPr>
    </w:lvl>
    <w:lvl w:ilvl="1" w:tplc="B88ED264" w:tentative="1">
      <w:start w:val="1"/>
      <w:numFmt w:val="lowerLetter"/>
      <w:lvlText w:val="%2."/>
      <w:lvlJc w:val="left"/>
      <w:pPr>
        <w:ind w:left="1080" w:hanging="360"/>
      </w:pPr>
    </w:lvl>
    <w:lvl w:ilvl="2" w:tplc="F914FE7C" w:tentative="1">
      <w:start w:val="1"/>
      <w:numFmt w:val="lowerRoman"/>
      <w:lvlText w:val="%3."/>
      <w:lvlJc w:val="right"/>
      <w:pPr>
        <w:ind w:left="1800" w:hanging="180"/>
      </w:pPr>
    </w:lvl>
    <w:lvl w:ilvl="3" w:tplc="6E60E34A" w:tentative="1">
      <w:start w:val="1"/>
      <w:numFmt w:val="decimal"/>
      <w:lvlText w:val="%4."/>
      <w:lvlJc w:val="left"/>
      <w:pPr>
        <w:ind w:left="2520" w:hanging="360"/>
      </w:pPr>
    </w:lvl>
    <w:lvl w:ilvl="4" w:tplc="0A22F79C" w:tentative="1">
      <w:start w:val="1"/>
      <w:numFmt w:val="lowerLetter"/>
      <w:lvlText w:val="%5."/>
      <w:lvlJc w:val="left"/>
      <w:pPr>
        <w:ind w:left="3240" w:hanging="360"/>
      </w:pPr>
    </w:lvl>
    <w:lvl w:ilvl="5" w:tplc="BA8615EA" w:tentative="1">
      <w:start w:val="1"/>
      <w:numFmt w:val="lowerRoman"/>
      <w:lvlText w:val="%6."/>
      <w:lvlJc w:val="right"/>
      <w:pPr>
        <w:ind w:left="3960" w:hanging="180"/>
      </w:pPr>
    </w:lvl>
    <w:lvl w:ilvl="6" w:tplc="FFBA48BA" w:tentative="1">
      <w:start w:val="1"/>
      <w:numFmt w:val="decimal"/>
      <w:lvlText w:val="%7."/>
      <w:lvlJc w:val="left"/>
      <w:pPr>
        <w:ind w:left="4680" w:hanging="360"/>
      </w:pPr>
    </w:lvl>
    <w:lvl w:ilvl="7" w:tplc="55B6B8DE" w:tentative="1">
      <w:start w:val="1"/>
      <w:numFmt w:val="lowerLetter"/>
      <w:lvlText w:val="%8."/>
      <w:lvlJc w:val="left"/>
      <w:pPr>
        <w:ind w:left="5400" w:hanging="360"/>
      </w:pPr>
    </w:lvl>
    <w:lvl w:ilvl="8" w:tplc="98D493C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ADCDB26">
      <w:start w:val="1"/>
      <w:numFmt w:val="decimal"/>
      <w:lvlText w:val="%1."/>
      <w:lvlJc w:val="left"/>
      <w:pPr>
        <w:ind w:left="360" w:hanging="360"/>
      </w:pPr>
      <w:rPr>
        <w:rFonts w:hint="default"/>
      </w:rPr>
    </w:lvl>
    <w:lvl w:ilvl="1" w:tplc="D366A490" w:tentative="1">
      <w:start w:val="1"/>
      <w:numFmt w:val="lowerLetter"/>
      <w:lvlText w:val="%2."/>
      <w:lvlJc w:val="left"/>
      <w:pPr>
        <w:ind w:left="1080" w:hanging="360"/>
      </w:pPr>
    </w:lvl>
    <w:lvl w:ilvl="2" w:tplc="A822AADA" w:tentative="1">
      <w:start w:val="1"/>
      <w:numFmt w:val="lowerRoman"/>
      <w:lvlText w:val="%3."/>
      <w:lvlJc w:val="right"/>
      <w:pPr>
        <w:ind w:left="1800" w:hanging="180"/>
      </w:pPr>
    </w:lvl>
    <w:lvl w:ilvl="3" w:tplc="1DD83E74" w:tentative="1">
      <w:start w:val="1"/>
      <w:numFmt w:val="decimal"/>
      <w:lvlText w:val="%4."/>
      <w:lvlJc w:val="left"/>
      <w:pPr>
        <w:ind w:left="2520" w:hanging="360"/>
      </w:pPr>
    </w:lvl>
    <w:lvl w:ilvl="4" w:tplc="6DAE4AC2" w:tentative="1">
      <w:start w:val="1"/>
      <w:numFmt w:val="lowerLetter"/>
      <w:lvlText w:val="%5."/>
      <w:lvlJc w:val="left"/>
      <w:pPr>
        <w:ind w:left="3240" w:hanging="360"/>
      </w:pPr>
    </w:lvl>
    <w:lvl w:ilvl="5" w:tplc="88021EF8" w:tentative="1">
      <w:start w:val="1"/>
      <w:numFmt w:val="lowerRoman"/>
      <w:lvlText w:val="%6."/>
      <w:lvlJc w:val="right"/>
      <w:pPr>
        <w:ind w:left="3960" w:hanging="180"/>
      </w:pPr>
    </w:lvl>
    <w:lvl w:ilvl="6" w:tplc="8A3A7F48" w:tentative="1">
      <w:start w:val="1"/>
      <w:numFmt w:val="decimal"/>
      <w:lvlText w:val="%7."/>
      <w:lvlJc w:val="left"/>
      <w:pPr>
        <w:ind w:left="4680" w:hanging="360"/>
      </w:pPr>
    </w:lvl>
    <w:lvl w:ilvl="7" w:tplc="8BDE52EC" w:tentative="1">
      <w:start w:val="1"/>
      <w:numFmt w:val="lowerLetter"/>
      <w:lvlText w:val="%8."/>
      <w:lvlJc w:val="left"/>
      <w:pPr>
        <w:ind w:left="5400" w:hanging="360"/>
      </w:pPr>
    </w:lvl>
    <w:lvl w:ilvl="8" w:tplc="900CB04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546E75A">
      <w:start w:val="1"/>
      <w:numFmt w:val="lowerRoman"/>
      <w:lvlText w:val="(%1)"/>
      <w:lvlJc w:val="left"/>
      <w:pPr>
        <w:ind w:left="1080" w:hanging="720"/>
      </w:pPr>
      <w:rPr>
        <w:rFonts w:hint="default"/>
        <w:b w:val="0"/>
      </w:rPr>
    </w:lvl>
    <w:lvl w:ilvl="1" w:tplc="E752C59A" w:tentative="1">
      <w:start w:val="1"/>
      <w:numFmt w:val="lowerLetter"/>
      <w:lvlText w:val="%2."/>
      <w:lvlJc w:val="left"/>
      <w:pPr>
        <w:ind w:left="1440" w:hanging="360"/>
      </w:pPr>
    </w:lvl>
    <w:lvl w:ilvl="2" w:tplc="43102BCE" w:tentative="1">
      <w:start w:val="1"/>
      <w:numFmt w:val="lowerRoman"/>
      <w:lvlText w:val="%3."/>
      <w:lvlJc w:val="right"/>
      <w:pPr>
        <w:ind w:left="2160" w:hanging="180"/>
      </w:pPr>
    </w:lvl>
    <w:lvl w:ilvl="3" w:tplc="FB62829C" w:tentative="1">
      <w:start w:val="1"/>
      <w:numFmt w:val="decimal"/>
      <w:lvlText w:val="%4."/>
      <w:lvlJc w:val="left"/>
      <w:pPr>
        <w:ind w:left="2880" w:hanging="360"/>
      </w:pPr>
    </w:lvl>
    <w:lvl w:ilvl="4" w:tplc="2A041F3A" w:tentative="1">
      <w:start w:val="1"/>
      <w:numFmt w:val="lowerLetter"/>
      <w:lvlText w:val="%5."/>
      <w:lvlJc w:val="left"/>
      <w:pPr>
        <w:ind w:left="3600" w:hanging="360"/>
      </w:pPr>
    </w:lvl>
    <w:lvl w:ilvl="5" w:tplc="3E2EB782" w:tentative="1">
      <w:start w:val="1"/>
      <w:numFmt w:val="lowerRoman"/>
      <w:lvlText w:val="%6."/>
      <w:lvlJc w:val="right"/>
      <w:pPr>
        <w:ind w:left="4320" w:hanging="180"/>
      </w:pPr>
    </w:lvl>
    <w:lvl w:ilvl="6" w:tplc="A566CFE2" w:tentative="1">
      <w:start w:val="1"/>
      <w:numFmt w:val="decimal"/>
      <w:lvlText w:val="%7."/>
      <w:lvlJc w:val="left"/>
      <w:pPr>
        <w:ind w:left="5040" w:hanging="360"/>
      </w:pPr>
    </w:lvl>
    <w:lvl w:ilvl="7" w:tplc="A406FF3A" w:tentative="1">
      <w:start w:val="1"/>
      <w:numFmt w:val="lowerLetter"/>
      <w:lvlText w:val="%8."/>
      <w:lvlJc w:val="left"/>
      <w:pPr>
        <w:ind w:left="5760" w:hanging="360"/>
      </w:pPr>
    </w:lvl>
    <w:lvl w:ilvl="8" w:tplc="000C349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754C1E4">
      <w:start w:val="1"/>
      <w:numFmt w:val="lowerRoman"/>
      <w:lvlText w:val="(%1)"/>
      <w:lvlJc w:val="left"/>
      <w:pPr>
        <w:ind w:left="1080" w:hanging="720"/>
      </w:pPr>
      <w:rPr>
        <w:rFonts w:hint="default"/>
      </w:rPr>
    </w:lvl>
    <w:lvl w:ilvl="1" w:tplc="E7E27FD2" w:tentative="1">
      <w:start w:val="1"/>
      <w:numFmt w:val="lowerLetter"/>
      <w:lvlText w:val="%2."/>
      <w:lvlJc w:val="left"/>
      <w:pPr>
        <w:ind w:left="1440" w:hanging="360"/>
      </w:pPr>
    </w:lvl>
    <w:lvl w:ilvl="2" w:tplc="3C7CDBA8" w:tentative="1">
      <w:start w:val="1"/>
      <w:numFmt w:val="lowerRoman"/>
      <w:lvlText w:val="%3."/>
      <w:lvlJc w:val="right"/>
      <w:pPr>
        <w:ind w:left="2160" w:hanging="180"/>
      </w:pPr>
    </w:lvl>
    <w:lvl w:ilvl="3" w:tplc="5BD69896" w:tentative="1">
      <w:start w:val="1"/>
      <w:numFmt w:val="decimal"/>
      <w:lvlText w:val="%4."/>
      <w:lvlJc w:val="left"/>
      <w:pPr>
        <w:ind w:left="2880" w:hanging="360"/>
      </w:pPr>
    </w:lvl>
    <w:lvl w:ilvl="4" w:tplc="555866F8" w:tentative="1">
      <w:start w:val="1"/>
      <w:numFmt w:val="lowerLetter"/>
      <w:lvlText w:val="%5."/>
      <w:lvlJc w:val="left"/>
      <w:pPr>
        <w:ind w:left="3600" w:hanging="360"/>
      </w:pPr>
    </w:lvl>
    <w:lvl w:ilvl="5" w:tplc="C798C40C" w:tentative="1">
      <w:start w:val="1"/>
      <w:numFmt w:val="lowerRoman"/>
      <w:lvlText w:val="%6."/>
      <w:lvlJc w:val="right"/>
      <w:pPr>
        <w:ind w:left="4320" w:hanging="180"/>
      </w:pPr>
    </w:lvl>
    <w:lvl w:ilvl="6" w:tplc="8DEC1DF6" w:tentative="1">
      <w:start w:val="1"/>
      <w:numFmt w:val="decimal"/>
      <w:lvlText w:val="%7."/>
      <w:lvlJc w:val="left"/>
      <w:pPr>
        <w:ind w:left="5040" w:hanging="360"/>
      </w:pPr>
    </w:lvl>
    <w:lvl w:ilvl="7" w:tplc="E126F7F0" w:tentative="1">
      <w:start w:val="1"/>
      <w:numFmt w:val="lowerLetter"/>
      <w:lvlText w:val="%8."/>
      <w:lvlJc w:val="left"/>
      <w:pPr>
        <w:ind w:left="5760" w:hanging="360"/>
      </w:pPr>
    </w:lvl>
    <w:lvl w:ilvl="8" w:tplc="79AC3B9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D649A66">
      <w:start w:val="1"/>
      <w:numFmt w:val="bullet"/>
      <w:pStyle w:val="ListBullet"/>
      <w:lvlText w:val=""/>
      <w:lvlJc w:val="left"/>
      <w:pPr>
        <w:ind w:left="720" w:hanging="360"/>
      </w:pPr>
      <w:rPr>
        <w:rFonts w:ascii="Symbol" w:hAnsi="Symbol" w:hint="default"/>
      </w:rPr>
    </w:lvl>
    <w:lvl w:ilvl="1" w:tplc="B3009360">
      <w:start w:val="1"/>
      <w:numFmt w:val="bullet"/>
      <w:pStyle w:val="ListBullet2"/>
      <w:lvlText w:val="o"/>
      <w:lvlJc w:val="left"/>
      <w:pPr>
        <w:ind w:left="1440" w:hanging="360"/>
      </w:pPr>
      <w:rPr>
        <w:rFonts w:ascii="Courier New" w:hAnsi="Courier New" w:cs="Courier New" w:hint="default"/>
      </w:rPr>
    </w:lvl>
    <w:lvl w:ilvl="2" w:tplc="2EA87114">
      <w:start w:val="1"/>
      <w:numFmt w:val="bullet"/>
      <w:lvlText w:val=""/>
      <w:lvlJc w:val="left"/>
      <w:pPr>
        <w:ind w:left="2160" w:hanging="360"/>
      </w:pPr>
      <w:rPr>
        <w:rFonts w:ascii="Wingdings" w:hAnsi="Wingdings" w:hint="default"/>
      </w:rPr>
    </w:lvl>
    <w:lvl w:ilvl="3" w:tplc="9D7416F6">
      <w:start w:val="1"/>
      <w:numFmt w:val="bullet"/>
      <w:lvlText w:val=""/>
      <w:lvlJc w:val="left"/>
      <w:pPr>
        <w:ind w:left="2880" w:hanging="360"/>
      </w:pPr>
      <w:rPr>
        <w:rFonts w:ascii="Symbol" w:hAnsi="Symbol" w:hint="default"/>
      </w:rPr>
    </w:lvl>
    <w:lvl w:ilvl="4" w:tplc="47F6F884">
      <w:start w:val="1"/>
      <w:numFmt w:val="bullet"/>
      <w:lvlText w:val="o"/>
      <w:lvlJc w:val="left"/>
      <w:pPr>
        <w:ind w:left="3600" w:hanging="360"/>
      </w:pPr>
      <w:rPr>
        <w:rFonts w:ascii="Courier New" w:hAnsi="Courier New" w:cs="Courier New" w:hint="default"/>
      </w:rPr>
    </w:lvl>
    <w:lvl w:ilvl="5" w:tplc="69405400">
      <w:start w:val="1"/>
      <w:numFmt w:val="bullet"/>
      <w:pStyle w:val="ListBullet3"/>
      <w:lvlText w:val=""/>
      <w:lvlJc w:val="left"/>
      <w:pPr>
        <w:ind w:left="4320" w:hanging="360"/>
      </w:pPr>
      <w:rPr>
        <w:rFonts w:ascii="Wingdings" w:hAnsi="Wingdings" w:hint="default"/>
      </w:rPr>
    </w:lvl>
    <w:lvl w:ilvl="6" w:tplc="00807CAA">
      <w:start w:val="1"/>
      <w:numFmt w:val="bullet"/>
      <w:lvlText w:val=""/>
      <w:lvlJc w:val="left"/>
      <w:pPr>
        <w:ind w:left="5040" w:hanging="360"/>
      </w:pPr>
      <w:rPr>
        <w:rFonts w:ascii="Symbol" w:hAnsi="Symbol" w:hint="default"/>
      </w:rPr>
    </w:lvl>
    <w:lvl w:ilvl="7" w:tplc="1BF61336">
      <w:start w:val="1"/>
      <w:numFmt w:val="bullet"/>
      <w:lvlText w:val="o"/>
      <w:lvlJc w:val="left"/>
      <w:pPr>
        <w:ind w:left="5760" w:hanging="360"/>
      </w:pPr>
      <w:rPr>
        <w:rFonts w:ascii="Courier New" w:hAnsi="Courier New" w:cs="Courier New" w:hint="default"/>
      </w:rPr>
    </w:lvl>
    <w:lvl w:ilvl="8" w:tplc="7FD48C7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7925CFC">
      <w:start w:val="1"/>
      <w:numFmt w:val="bullet"/>
      <w:lvlText w:val=""/>
      <w:lvlJc w:val="left"/>
      <w:pPr>
        <w:ind w:left="360" w:hanging="360"/>
      </w:pPr>
      <w:rPr>
        <w:rFonts w:ascii="Symbol" w:hAnsi="Symbol" w:hint="default"/>
      </w:rPr>
    </w:lvl>
    <w:lvl w:ilvl="1" w:tplc="835CD45A" w:tentative="1">
      <w:start w:val="1"/>
      <w:numFmt w:val="bullet"/>
      <w:lvlText w:val="o"/>
      <w:lvlJc w:val="left"/>
      <w:pPr>
        <w:ind w:left="1080" w:hanging="360"/>
      </w:pPr>
      <w:rPr>
        <w:rFonts w:ascii="Courier New" w:hAnsi="Courier New" w:cs="Courier New" w:hint="default"/>
      </w:rPr>
    </w:lvl>
    <w:lvl w:ilvl="2" w:tplc="046AC372" w:tentative="1">
      <w:start w:val="1"/>
      <w:numFmt w:val="bullet"/>
      <w:lvlText w:val=""/>
      <w:lvlJc w:val="left"/>
      <w:pPr>
        <w:ind w:left="1800" w:hanging="360"/>
      </w:pPr>
      <w:rPr>
        <w:rFonts w:ascii="Wingdings" w:hAnsi="Wingdings" w:hint="default"/>
      </w:rPr>
    </w:lvl>
    <w:lvl w:ilvl="3" w:tplc="781C50EA" w:tentative="1">
      <w:start w:val="1"/>
      <w:numFmt w:val="bullet"/>
      <w:lvlText w:val=""/>
      <w:lvlJc w:val="left"/>
      <w:pPr>
        <w:ind w:left="2520" w:hanging="360"/>
      </w:pPr>
      <w:rPr>
        <w:rFonts w:ascii="Symbol" w:hAnsi="Symbol" w:hint="default"/>
      </w:rPr>
    </w:lvl>
    <w:lvl w:ilvl="4" w:tplc="AE1872B4" w:tentative="1">
      <w:start w:val="1"/>
      <w:numFmt w:val="bullet"/>
      <w:lvlText w:val="o"/>
      <w:lvlJc w:val="left"/>
      <w:pPr>
        <w:ind w:left="3240" w:hanging="360"/>
      </w:pPr>
      <w:rPr>
        <w:rFonts w:ascii="Courier New" w:hAnsi="Courier New" w:cs="Courier New" w:hint="default"/>
      </w:rPr>
    </w:lvl>
    <w:lvl w:ilvl="5" w:tplc="E8D23F96" w:tentative="1">
      <w:start w:val="1"/>
      <w:numFmt w:val="bullet"/>
      <w:lvlText w:val=""/>
      <w:lvlJc w:val="left"/>
      <w:pPr>
        <w:ind w:left="3960" w:hanging="360"/>
      </w:pPr>
      <w:rPr>
        <w:rFonts w:ascii="Wingdings" w:hAnsi="Wingdings" w:hint="default"/>
      </w:rPr>
    </w:lvl>
    <w:lvl w:ilvl="6" w:tplc="E6CE3404" w:tentative="1">
      <w:start w:val="1"/>
      <w:numFmt w:val="bullet"/>
      <w:lvlText w:val=""/>
      <w:lvlJc w:val="left"/>
      <w:pPr>
        <w:ind w:left="4680" w:hanging="360"/>
      </w:pPr>
      <w:rPr>
        <w:rFonts w:ascii="Symbol" w:hAnsi="Symbol" w:hint="default"/>
      </w:rPr>
    </w:lvl>
    <w:lvl w:ilvl="7" w:tplc="C880824C" w:tentative="1">
      <w:start w:val="1"/>
      <w:numFmt w:val="bullet"/>
      <w:lvlText w:val="o"/>
      <w:lvlJc w:val="left"/>
      <w:pPr>
        <w:ind w:left="5400" w:hanging="360"/>
      </w:pPr>
      <w:rPr>
        <w:rFonts w:ascii="Courier New" w:hAnsi="Courier New" w:cs="Courier New" w:hint="default"/>
      </w:rPr>
    </w:lvl>
    <w:lvl w:ilvl="8" w:tplc="FF9210F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DD61334">
      <w:start w:val="1"/>
      <w:numFmt w:val="lowerRoman"/>
      <w:lvlText w:val="(%1)"/>
      <w:lvlJc w:val="left"/>
      <w:pPr>
        <w:ind w:left="1080" w:hanging="720"/>
      </w:pPr>
      <w:rPr>
        <w:rFonts w:hint="default"/>
      </w:rPr>
    </w:lvl>
    <w:lvl w:ilvl="1" w:tplc="1E202734" w:tentative="1">
      <w:start w:val="1"/>
      <w:numFmt w:val="lowerLetter"/>
      <w:lvlText w:val="%2."/>
      <w:lvlJc w:val="left"/>
      <w:pPr>
        <w:ind w:left="1440" w:hanging="360"/>
      </w:pPr>
    </w:lvl>
    <w:lvl w:ilvl="2" w:tplc="668C9BAE" w:tentative="1">
      <w:start w:val="1"/>
      <w:numFmt w:val="lowerRoman"/>
      <w:lvlText w:val="%3."/>
      <w:lvlJc w:val="right"/>
      <w:pPr>
        <w:ind w:left="2160" w:hanging="180"/>
      </w:pPr>
    </w:lvl>
    <w:lvl w:ilvl="3" w:tplc="E0967074" w:tentative="1">
      <w:start w:val="1"/>
      <w:numFmt w:val="decimal"/>
      <w:lvlText w:val="%4."/>
      <w:lvlJc w:val="left"/>
      <w:pPr>
        <w:ind w:left="2880" w:hanging="360"/>
      </w:pPr>
    </w:lvl>
    <w:lvl w:ilvl="4" w:tplc="839802D8" w:tentative="1">
      <w:start w:val="1"/>
      <w:numFmt w:val="lowerLetter"/>
      <w:lvlText w:val="%5."/>
      <w:lvlJc w:val="left"/>
      <w:pPr>
        <w:ind w:left="3600" w:hanging="360"/>
      </w:pPr>
    </w:lvl>
    <w:lvl w:ilvl="5" w:tplc="8758D52C" w:tentative="1">
      <w:start w:val="1"/>
      <w:numFmt w:val="lowerRoman"/>
      <w:lvlText w:val="%6."/>
      <w:lvlJc w:val="right"/>
      <w:pPr>
        <w:ind w:left="4320" w:hanging="180"/>
      </w:pPr>
    </w:lvl>
    <w:lvl w:ilvl="6" w:tplc="930C97F2" w:tentative="1">
      <w:start w:val="1"/>
      <w:numFmt w:val="decimal"/>
      <w:lvlText w:val="%7."/>
      <w:lvlJc w:val="left"/>
      <w:pPr>
        <w:ind w:left="5040" w:hanging="360"/>
      </w:pPr>
    </w:lvl>
    <w:lvl w:ilvl="7" w:tplc="94D8A5A6" w:tentative="1">
      <w:start w:val="1"/>
      <w:numFmt w:val="lowerLetter"/>
      <w:lvlText w:val="%8."/>
      <w:lvlJc w:val="left"/>
      <w:pPr>
        <w:ind w:left="5760" w:hanging="360"/>
      </w:pPr>
    </w:lvl>
    <w:lvl w:ilvl="8" w:tplc="83D8967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95214EE">
      <w:start w:val="1"/>
      <w:numFmt w:val="lowerRoman"/>
      <w:lvlText w:val="(%1)"/>
      <w:lvlJc w:val="left"/>
      <w:pPr>
        <w:ind w:left="1080" w:hanging="720"/>
      </w:pPr>
      <w:rPr>
        <w:rFonts w:hint="default"/>
      </w:rPr>
    </w:lvl>
    <w:lvl w:ilvl="1" w:tplc="6A24613E" w:tentative="1">
      <w:start w:val="1"/>
      <w:numFmt w:val="lowerLetter"/>
      <w:lvlText w:val="%2."/>
      <w:lvlJc w:val="left"/>
      <w:pPr>
        <w:ind w:left="1440" w:hanging="360"/>
      </w:pPr>
    </w:lvl>
    <w:lvl w:ilvl="2" w:tplc="E3664DC2" w:tentative="1">
      <w:start w:val="1"/>
      <w:numFmt w:val="lowerRoman"/>
      <w:lvlText w:val="%3."/>
      <w:lvlJc w:val="right"/>
      <w:pPr>
        <w:ind w:left="2160" w:hanging="180"/>
      </w:pPr>
    </w:lvl>
    <w:lvl w:ilvl="3" w:tplc="5AE2E95C" w:tentative="1">
      <w:start w:val="1"/>
      <w:numFmt w:val="decimal"/>
      <w:lvlText w:val="%4."/>
      <w:lvlJc w:val="left"/>
      <w:pPr>
        <w:ind w:left="2880" w:hanging="360"/>
      </w:pPr>
    </w:lvl>
    <w:lvl w:ilvl="4" w:tplc="306284B4" w:tentative="1">
      <w:start w:val="1"/>
      <w:numFmt w:val="lowerLetter"/>
      <w:lvlText w:val="%5."/>
      <w:lvlJc w:val="left"/>
      <w:pPr>
        <w:ind w:left="3600" w:hanging="360"/>
      </w:pPr>
    </w:lvl>
    <w:lvl w:ilvl="5" w:tplc="7318E154" w:tentative="1">
      <w:start w:val="1"/>
      <w:numFmt w:val="lowerRoman"/>
      <w:lvlText w:val="%6."/>
      <w:lvlJc w:val="right"/>
      <w:pPr>
        <w:ind w:left="4320" w:hanging="180"/>
      </w:pPr>
    </w:lvl>
    <w:lvl w:ilvl="6" w:tplc="DFC2B94C" w:tentative="1">
      <w:start w:val="1"/>
      <w:numFmt w:val="decimal"/>
      <w:lvlText w:val="%7."/>
      <w:lvlJc w:val="left"/>
      <w:pPr>
        <w:ind w:left="5040" w:hanging="360"/>
      </w:pPr>
    </w:lvl>
    <w:lvl w:ilvl="7" w:tplc="3DA0B856" w:tentative="1">
      <w:start w:val="1"/>
      <w:numFmt w:val="lowerLetter"/>
      <w:lvlText w:val="%8."/>
      <w:lvlJc w:val="left"/>
      <w:pPr>
        <w:ind w:left="5760" w:hanging="360"/>
      </w:pPr>
    </w:lvl>
    <w:lvl w:ilvl="8" w:tplc="3F6C7F2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0E2AD7C">
      <w:start w:val="1"/>
      <w:numFmt w:val="lowerRoman"/>
      <w:lvlText w:val="(%1)"/>
      <w:lvlJc w:val="left"/>
      <w:pPr>
        <w:ind w:left="1080" w:hanging="720"/>
      </w:pPr>
      <w:rPr>
        <w:rFonts w:hint="default"/>
        <w:b w:val="0"/>
      </w:rPr>
    </w:lvl>
    <w:lvl w:ilvl="1" w:tplc="FA16E57C" w:tentative="1">
      <w:start w:val="1"/>
      <w:numFmt w:val="lowerLetter"/>
      <w:lvlText w:val="%2."/>
      <w:lvlJc w:val="left"/>
      <w:pPr>
        <w:ind w:left="1440" w:hanging="360"/>
      </w:pPr>
    </w:lvl>
    <w:lvl w:ilvl="2" w:tplc="8D6CD3D8" w:tentative="1">
      <w:start w:val="1"/>
      <w:numFmt w:val="lowerRoman"/>
      <w:lvlText w:val="%3."/>
      <w:lvlJc w:val="right"/>
      <w:pPr>
        <w:ind w:left="2160" w:hanging="180"/>
      </w:pPr>
    </w:lvl>
    <w:lvl w:ilvl="3" w:tplc="B0AC43C8" w:tentative="1">
      <w:start w:val="1"/>
      <w:numFmt w:val="decimal"/>
      <w:lvlText w:val="%4."/>
      <w:lvlJc w:val="left"/>
      <w:pPr>
        <w:ind w:left="2880" w:hanging="360"/>
      </w:pPr>
    </w:lvl>
    <w:lvl w:ilvl="4" w:tplc="C59EEEAA" w:tentative="1">
      <w:start w:val="1"/>
      <w:numFmt w:val="lowerLetter"/>
      <w:lvlText w:val="%5."/>
      <w:lvlJc w:val="left"/>
      <w:pPr>
        <w:ind w:left="3600" w:hanging="360"/>
      </w:pPr>
    </w:lvl>
    <w:lvl w:ilvl="5" w:tplc="9566D700" w:tentative="1">
      <w:start w:val="1"/>
      <w:numFmt w:val="lowerRoman"/>
      <w:lvlText w:val="%6."/>
      <w:lvlJc w:val="right"/>
      <w:pPr>
        <w:ind w:left="4320" w:hanging="180"/>
      </w:pPr>
    </w:lvl>
    <w:lvl w:ilvl="6" w:tplc="9B7A1680" w:tentative="1">
      <w:start w:val="1"/>
      <w:numFmt w:val="decimal"/>
      <w:lvlText w:val="%7."/>
      <w:lvlJc w:val="left"/>
      <w:pPr>
        <w:ind w:left="5040" w:hanging="360"/>
      </w:pPr>
    </w:lvl>
    <w:lvl w:ilvl="7" w:tplc="921805A4" w:tentative="1">
      <w:start w:val="1"/>
      <w:numFmt w:val="lowerLetter"/>
      <w:lvlText w:val="%8."/>
      <w:lvlJc w:val="left"/>
      <w:pPr>
        <w:ind w:left="5760" w:hanging="360"/>
      </w:pPr>
    </w:lvl>
    <w:lvl w:ilvl="8" w:tplc="E00603E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7DA9ECE">
      <w:start w:val="1"/>
      <w:numFmt w:val="lowerRoman"/>
      <w:lvlText w:val="(%1)"/>
      <w:lvlJc w:val="left"/>
      <w:pPr>
        <w:ind w:left="1080" w:hanging="720"/>
      </w:pPr>
      <w:rPr>
        <w:rFonts w:hint="default"/>
        <w:b w:val="0"/>
      </w:rPr>
    </w:lvl>
    <w:lvl w:ilvl="1" w:tplc="F2AC7ADC" w:tentative="1">
      <w:start w:val="1"/>
      <w:numFmt w:val="lowerLetter"/>
      <w:lvlText w:val="%2."/>
      <w:lvlJc w:val="left"/>
      <w:pPr>
        <w:ind w:left="1440" w:hanging="360"/>
      </w:pPr>
    </w:lvl>
    <w:lvl w:ilvl="2" w:tplc="AA12F784" w:tentative="1">
      <w:start w:val="1"/>
      <w:numFmt w:val="lowerRoman"/>
      <w:lvlText w:val="%3."/>
      <w:lvlJc w:val="right"/>
      <w:pPr>
        <w:ind w:left="2160" w:hanging="180"/>
      </w:pPr>
    </w:lvl>
    <w:lvl w:ilvl="3" w:tplc="0BA868B6" w:tentative="1">
      <w:start w:val="1"/>
      <w:numFmt w:val="decimal"/>
      <w:lvlText w:val="%4."/>
      <w:lvlJc w:val="left"/>
      <w:pPr>
        <w:ind w:left="2880" w:hanging="360"/>
      </w:pPr>
    </w:lvl>
    <w:lvl w:ilvl="4" w:tplc="7F08C5AC" w:tentative="1">
      <w:start w:val="1"/>
      <w:numFmt w:val="lowerLetter"/>
      <w:lvlText w:val="%5."/>
      <w:lvlJc w:val="left"/>
      <w:pPr>
        <w:ind w:left="3600" w:hanging="360"/>
      </w:pPr>
    </w:lvl>
    <w:lvl w:ilvl="5" w:tplc="F8D21D02" w:tentative="1">
      <w:start w:val="1"/>
      <w:numFmt w:val="lowerRoman"/>
      <w:lvlText w:val="%6."/>
      <w:lvlJc w:val="right"/>
      <w:pPr>
        <w:ind w:left="4320" w:hanging="180"/>
      </w:pPr>
    </w:lvl>
    <w:lvl w:ilvl="6" w:tplc="477CB5AE" w:tentative="1">
      <w:start w:val="1"/>
      <w:numFmt w:val="decimal"/>
      <w:lvlText w:val="%7."/>
      <w:lvlJc w:val="left"/>
      <w:pPr>
        <w:ind w:left="5040" w:hanging="360"/>
      </w:pPr>
    </w:lvl>
    <w:lvl w:ilvl="7" w:tplc="537083D2" w:tentative="1">
      <w:start w:val="1"/>
      <w:numFmt w:val="lowerLetter"/>
      <w:lvlText w:val="%8."/>
      <w:lvlJc w:val="left"/>
      <w:pPr>
        <w:ind w:left="5760" w:hanging="360"/>
      </w:pPr>
    </w:lvl>
    <w:lvl w:ilvl="8" w:tplc="79AAC9D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226D9F2">
      <w:start w:val="1"/>
      <w:numFmt w:val="decimal"/>
      <w:lvlText w:val="%1."/>
      <w:lvlJc w:val="left"/>
      <w:pPr>
        <w:ind w:left="360" w:hanging="360"/>
      </w:pPr>
      <w:rPr>
        <w:rFonts w:hint="default"/>
      </w:rPr>
    </w:lvl>
    <w:lvl w:ilvl="1" w:tplc="98321B7E" w:tentative="1">
      <w:start w:val="1"/>
      <w:numFmt w:val="lowerLetter"/>
      <w:lvlText w:val="%2."/>
      <w:lvlJc w:val="left"/>
      <w:pPr>
        <w:ind w:left="1080" w:hanging="360"/>
      </w:pPr>
    </w:lvl>
    <w:lvl w:ilvl="2" w:tplc="18F0261C" w:tentative="1">
      <w:start w:val="1"/>
      <w:numFmt w:val="lowerRoman"/>
      <w:lvlText w:val="%3."/>
      <w:lvlJc w:val="right"/>
      <w:pPr>
        <w:ind w:left="1800" w:hanging="180"/>
      </w:pPr>
    </w:lvl>
    <w:lvl w:ilvl="3" w:tplc="646E3EF0" w:tentative="1">
      <w:start w:val="1"/>
      <w:numFmt w:val="decimal"/>
      <w:lvlText w:val="%4."/>
      <w:lvlJc w:val="left"/>
      <w:pPr>
        <w:ind w:left="2520" w:hanging="360"/>
      </w:pPr>
    </w:lvl>
    <w:lvl w:ilvl="4" w:tplc="DBCCA086" w:tentative="1">
      <w:start w:val="1"/>
      <w:numFmt w:val="lowerLetter"/>
      <w:lvlText w:val="%5."/>
      <w:lvlJc w:val="left"/>
      <w:pPr>
        <w:ind w:left="3240" w:hanging="360"/>
      </w:pPr>
    </w:lvl>
    <w:lvl w:ilvl="5" w:tplc="A860D98C" w:tentative="1">
      <w:start w:val="1"/>
      <w:numFmt w:val="lowerRoman"/>
      <w:lvlText w:val="%6."/>
      <w:lvlJc w:val="right"/>
      <w:pPr>
        <w:ind w:left="3960" w:hanging="180"/>
      </w:pPr>
    </w:lvl>
    <w:lvl w:ilvl="6" w:tplc="6D0007B4" w:tentative="1">
      <w:start w:val="1"/>
      <w:numFmt w:val="decimal"/>
      <w:lvlText w:val="%7."/>
      <w:lvlJc w:val="left"/>
      <w:pPr>
        <w:ind w:left="4680" w:hanging="360"/>
      </w:pPr>
    </w:lvl>
    <w:lvl w:ilvl="7" w:tplc="EF3C80E4" w:tentative="1">
      <w:start w:val="1"/>
      <w:numFmt w:val="lowerLetter"/>
      <w:lvlText w:val="%8."/>
      <w:lvlJc w:val="left"/>
      <w:pPr>
        <w:ind w:left="5400" w:hanging="360"/>
      </w:pPr>
    </w:lvl>
    <w:lvl w:ilvl="8" w:tplc="4498E75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95AA846">
      <w:start w:val="1"/>
      <w:numFmt w:val="lowerRoman"/>
      <w:lvlText w:val="(%1)"/>
      <w:lvlJc w:val="left"/>
      <w:pPr>
        <w:ind w:left="1080" w:hanging="720"/>
      </w:pPr>
      <w:rPr>
        <w:rFonts w:hint="default"/>
      </w:rPr>
    </w:lvl>
    <w:lvl w:ilvl="1" w:tplc="00868AB6" w:tentative="1">
      <w:start w:val="1"/>
      <w:numFmt w:val="lowerLetter"/>
      <w:lvlText w:val="%2."/>
      <w:lvlJc w:val="left"/>
      <w:pPr>
        <w:ind w:left="1440" w:hanging="360"/>
      </w:pPr>
    </w:lvl>
    <w:lvl w:ilvl="2" w:tplc="D0DAC03E" w:tentative="1">
      <w:start w:val="1"/>
      <w:numFmt w:val="lowerRoman"/>
      <w:lvlText w:val="%3."/>
      <w:lvlJc w:val="right"/>
      <w:pPr>
        <w:ind w:left="2160" w:hanging="180"/>
      </w:pPr>
    </w:lvl>
    <w:lvl w:ilvl="3" w:tplc="9E04A51E" w:tentative="1">
      <w:start w:val="1"/>
      <w:numFmt w:val="decimal"/>
      <w:lvlText w:val="%4."/>
      <w:lvlJc w:val="left"/>
      <w:pPr>
        <w:ind w:left="2880" w:hanging="360"/>
      </w:pPr>
    </w:lvl>
    <w:lvl w:ilvl="4" w:tplc="E3C25038" w:tentative="1">
      <w:start w:val="1"/>
      <w:numFmt w:val="lowerLetter"/>
      <w:lvlText w:val="%5."/>
      <w:lvlJc w:val="left"/>
      <w:pPr>
        <w:ind w:left="3600" w:hanging="360"/>
      </w:pPr>
    </w:lvl>
    <w:lvl w:ilvl="5" w:tplc="C686AE1C" w:tentative="1">
      <w:start w:val="1"/>
      <w:numFmt w:val="lowerRoman"/>
      <w:lvlText w:val="%6."/>
      <w:lvlJc w:val="right"/>
      <w:pPr>
        <w:ind w:left="4320" w:hanging="180"/>
      </w:pPr>
    </w:lvl>
    <w:lvl w:ilvl="6" w:tplc="FDE02A6A" w:tentative="1">
      <w:start w:val="1"/>
      <w:numFmt w:val="decimal"/>
      <w:lvlText w:val="%7."/>
      <w:lvlJc w:val="left"/>
      <w:pPr>
        <w:ind w:left="5040" w:hanging="360"/>
      </w:pPr>
    </w:lvl>
    <w:lvl w:ilvl="7" w:tplc="B026362A" w:tentative="1">
      <w:start w:val="1"/>
      <w:numFmt w:val="lowerLetter"/>
      <w:lvlText w:val="%8."/>
      <w:lvlJc w:val="left"/>
      <w:pPr>
        <w:ind w:left="5760" w:hanging="360"/>
      </w:pPr>
    </w:lvl>
    <w:lvl w:ilvl="8" w:tplc="4B1030E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504A788">
      <w:start w:val="1"/>
      <w:numFmt w:val="decimal"/>
      <w:lvlText w:val="%1."/>
      <w:lvlJc w:val="left"/>
      <w:pPr>
        <w:ind w:left="360" w:hanging="360"/>
      </w:pPr>
    </w:lvl>
    <w:lvl w:ilvl="1" w:tplc="B5EA8128" w:tentative="1">
      <w:start w:val="1"/>
      <w:numFmt w:val="lowerLetter"/>
      <w:lvlText w:val="%2."/>
      <w:lvlJc w:val="left"/>
      <w:pPr>
        <w:ind w:left="1080" w:hanging="360"/>
      </w:pPr>
    </w:lvl>
    <w:lvl w:ilvl="2" w:tplc="3DE4A09E" w:tentative="1">
      <w:start w:val="1"/>
      <w:numFmt w:val="lowerRoman"/>
      <w:lvlText w:val="%3."/>
      <w:lvlJc w:val="right"/>
      <w:pPr>
        <w:ind w:left="1800" w:hanging="180"/>
      </w:pPr>
    </w:lvl>
    <w:lvl w:ilvl="3" w:tplc="60A06E64" w:tentative="1">
      <w:start w:val="1"/>
      <w:numFmt w:val="decimal"/>
      <w:lvlText w:val="%4."/>
      <w:lvlJc w:val="left"/>
      <w:pPr>
        <w:ind w:left="2520" w:hanging="360"/>
      </w:pPr>
    </w:lvl>
    <w:lvl w:ilvl="4" w:tplc="88BC05D8" w:tentative="1">
      <w:start w:val="1"/>
      <w:numFmt w:val="lowerLetter"/>
      <w:lvlText w:val="%5."/>
      <w:lvlJc w:val="left"/>
      <w:pPr>
        <w:ind w:left="3240" w:hanging="360"/>
      </w:pPr>
    </w:lvl>
    <w:lvl w:ilvl="5" w:tplc="7D1076E8" w:tentative="1">
      <w:start w:val="1"/>
      <w:numFmt w:val="lowerRoman"/>
      <w:lvlText w:val="%6."/>
      <w:lvlJc w:val="right"/>
      <w:pPr>
        <w:ind w:left="3960" w:hanging="180"/>
      </w:pPr>
    </w:lvl>
    <w:lvl w:ilvl="6" w:tplc="2D325D98" w:tentative="1">
      <w:start w:val="1"/>
      <w:numFmt w:val="decimal"/>
      <w:lvlText w:val="%7."/>
      <w:lvlJc w:val="left"/>
      <w:pPr>
        <w:ind w:left="4680" w:hanging="360"/>
      </w:pPr>
    </w:lvl>
    <w:lvl w:ilvl="7" w:tplc="0B6A3DF2" w:tentative="1">
      <w:start w:val="1"/>
      <w:numFmt w:val="lowerLetter"/>
      <w:lvlText w:val="%8."/>
      <w:lvlJc w:val="left"/>
      <w:pPr>
        <w:ind w:left="5400" w:hanging="360"/>
      </w:pPr>
    </w:lvl>
    <w:lvl w:ilvl="8" w:tplc="B9DCD73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EB22FDC">
      <w:start w:val="1"/>
      <w:numFmt w:val="lowerRoman"/>
      <w:lvlText w:val="(%1)"/>
      <w:lvlJc w:val="left"/>
      <w:pPr>
        <w:ind w:left="1080" w:hanging="720"/>
      </w:pPr>
      <w:rPr>
        <w:rFonts w:hint="default"/>
        <w:b w:val="0"/>
      </w:rPr>
    </w:lvl>
    <w:lvl w:ilvl="1" w:tplc="5CE2E168" w:tentative="1">
      <w:start w:val="1"/>
      <w:numFmt w:val="lowerLetter"/>
      <w:lvlText w:val="%2."/>
      <w:lvlJc w:val="left"/>
      <w:pPr>
        <w:ind w:left="1440" w:hanging="360"/>
      </w:pPr>
    </w:lvl>
    <w:lvl w:ilvl="2" w:tplc="E13EB3DE" w:tentative="1">
      <w:start w:val="1"/>
      <w:numFmt w:val="lowerRoman"/>
      <w:lvlText w:val="%3."/>
      <w:lvlJc w:val="right"/>
      <w:pPr>
        <w:ind w:left="2160" w:hanging="180"/>
      </w:pPr>
    </w:lvl>
    <w:lvl w:ilvl="3" w:tplc="E71264FE" w:tentative="1">
      <w:start w:val="1"/>
      <w:numFmt w:val="decimal"/>
      <w:lvlText w:val="%4."/>
      <w:lvlJc w:val="left"/>
      <w:pPr>
        <w:ind w:left="2880" w:hanging="360"/>
      </w:pPr>
    </w:lvl>
    <w:lvl w:ilvl="4" w:tplc="E02A5664" w:tentative="1">
      <w:start w:val="1"/>
      <w:numFmt w:val="lowerLetter"/>
      <w:lvlText w:val="%5."/>
      <w:lvlJc w:val="left"/>
      <w:pPr>
        <w:ind w:left="3600" w:hanging="360"/>
      </w:pPr>
    </w:lvl>
    <w:lvl w:ilvl="5" w:tplc="C9B83334" w:tentative="1">
      <w:start w:val="1"/>
      <w:numFmt w:val="lowerRoman"/>
      <w:lvlText w:val="%6."/>
      <w:lvlJc w:val="right"/>
      <w:pPr>
        <w:ind w:left="4320" w:hanging="180"/>
      </w:pPr>
    </w:lvl>
    <w:lvl w:ilvl="6" w:tplc="CFAEC904" w:tentative="1">
      <w:start w:val="1"/>
      <w:numFmt w:val="decimal"/>
      <w:lvlText w:val="%7."/>
      <w:lvlJc w:val="left"/>
      <w:pPr>
        <w:ind w:left="5040" w:hanging="360"/>
      </w:pPr>
    </w:lvl>
    <w:lvl w:ilvl="7" w:tplc="19EE23FE" w:tentative="1">
      <w:start w:val="1"/>
      <w:numFmt w:val="lowerLetter"/>
      <w:lvlText w:val="%8."/>
      <w:lvlJc w:val="left"/>
      <w:pPr>
        <w:ind w:left="5760" w:hanging="360"/>
      </w:pPr>
    </w:lvl>
    <w:lvl w:ilvl="8" w:tplc="0F047C2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49A193A">
      <w:start w:val="1"/>
      <w:numFmt w:val="lowerRoman"/>
      <w:lvlText w:val="(%1)"/>
      <w:lvlJc w:val="left"/>
      <w:pPr>
        <w:ind w:left="1080" w:hanging="720"/>
      </w:pPr>
      <w:rPr>
        <w:rFonts w:hint="default"/>
      </w:rPr>
    </w:lvl>
    <w:lvl w:ilvl="1" w:tplc="42AE8F0A" w:tentative="1">
      <w:start w:val="1"/>
      <w:numFmt w:val="lowerLetter"/>
      <w:lvlText w:val="%2."/>
      <w:lvlJc w:val="left"/>
      <w:pPr>
        <w:ind w:left="1440" w:hanging="360"/>
      </w:pPr>
    </w:lvl>
    <w:lvl w:ilvl="2" w:tplc="0C962CBE" w:tentative="1">
      <w:start w:val="1"/>
      <w:numFmt w:val="lowerRoman"/>
      <w:lvlText w:val="%3."/>
      <w:lvlJc w:val="right"/>
      <w:pPr>
        <w:ind w:left="2160" w:hanging="180"/>
      </w:pPr>
    </w:lvl>
    <w:lvl w:ilvl="3" w:tplc="B9F6C99A" w:tentative="1">
      <w:start w:val="1"/>
      <w:numFmt w:val="decimal"/>
      <w:lvlText w:val="%4."/>
      <w:lvlJc w:val="left"/>
      <w:pPr>
        <w:ind w:left="2880" w:hanging="360"/>
      </w:pPr>
    </w:lvl>
    <w:lvl w:ilvl="4" w:tplc="9F0AE8DE" w:tentative="1">
      <w:start w:val="1"/>
      <w:numFmt w:val="lowerLetter"/>
      <w:lvlText w:val="%5."/>
      <w:lvlJc w:val="left"/>
      <w:pPr>
        <w:ind w:left="3600" w:hanging="360"/>
      </w:pPr>
    </w:lvl>
    <w:lvl w:ilvl="5" w:tplc="2C2E35E8" w:tentative="1">
      <w:start w:val="1"/>
      <w:numFmt w:val="lowerRoman"/>
      <w:lvlText w:val="%6."/>
      <w:lvlJc w:val="right"/>
      <w:pPr>
        <w:ind w:left="4320" w:hanging="180"/>
      </w:pPr>
    </w:lvl>
    <w:lvl w:ilvl="6" w:tplc="904AFC36" w:tentative="1">
      <w:start w:val="1"/>
      <w:numFmt w:val="decimal"/>
      <w:lvlText w:val="%7."/>
      <w:lvlJc w:val="left"/>
      <w:pPr>
        <w:ind w:left="5040" w:hanging="360"/>
      </w:pPr>
    </w:lvl>
    <w:lvl w:ilvl="7" w:tplc="7180AE52" w:tentative="1">
      <w:start w:val="1"/>
      <w:numFmt w:val="lowerLetter"/>
      <w:lvlText w:val="%8."/>
      <w:lvlJc w:val="left"/>
      <w:pPr>
        <w:ind w:left="5760" w:hanging="360"/>
      </w:pPr>
    </w:lvl>
    <w:lvl w:ilvl="8" w:tplc="0172F38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29607CC">
      <w:start w:val="1"/>
      <w:numFmt w:val="lowerRoman"/>
      <w:lvlText w:val="(%1)"/>
      <w:lvlJc w:val="left"/>
      <w:pPr>
        <w:ind w:left="1080" w:hanging="720"/>
      </w:pPr>
      <w:rPr>
        <w:rFonts w:hint="default"/>
      </w:rPr>
    </w:lvl>
    <w:lvl w:ilvl="1" w:tplc="64601B34" w:tentative="1">
      <w:start w:val="1"/>
      <w:numFmt w:val="lowerLetter"/>
      <w:lvlText w:val="%2."/>
      <w:lvlJc w:val="left"/>
      <w:pPr>
        <w:ind w:left="1440" w:hanging="360"/>
      </w:pPr>
    </w:lvl>
    <w:lvl w:ilvl="2" w:tplc="04A23AEE" w:tentative="1">
      <w:start w:val="1"/>
      <w:numFmt w:val="lowerRoman"/>
      <w:lvlText w:val="%3."/>
      <w:lvlJc w:val="right"/>
      <w:pPr>
        <w:ind w:left="2160" w:hanging="180"/>
      </w:pPr>
    </w:lvl>
    <w:lvl w:ilvl="3" w:tplc="4470CB70" w:tentative="1">
      <w:start w:val="1"/>
      <w:numFmt w:val="decimal"/>
      <w:lvlText w:val="%4."/>
      <w:lvlJc w:val="left"/>
      <w:pPr>
        <w:ind w:left="2880" w:hanging="360"/>
      </w:pPr>
    </w:lvl>
    <w:lvl w:ilvl="4" w:tplc="24C4B546" w:tentative="1">
      <w:start w:val="1"/>
      <w:numFmt w:val="lowerLetter"/>
      <w:lvlText w:val="%5."/>
      <w:lvlJc w:val="left"/>
      <w:pPr>
        <w:ind w:left="3600" w:hanging="360"/>
      </w:pPr>
    </w:lvl>
    <w:lvl w:ilvl="5" w:tplc="E78C62F8" w:tentative="1">
      <w:start w:val="1"/>
      <w:numFmt w:val="lowerRoman"/>
      <w:lvlText w:val="%6."/>
      <w:lvlJc w:val="right"/>
      <w:pPr>
        <w:ind w:left="4320" w:hanging="180"/>
      </w:pPr>
    </w:lvl>
    <w:lvl w:ilvl="6" w:tplc="535EB916" w:tentative="1">
      <w:start w:val="1"/>
      <w:numFmt w:val="decimal"/>
      <w:lvlText w:val="%7."/>
      <w:lvlJc w:val="left"/>
      <w:pPr>
        <w:ind w:left="5040" w:hanging="360"/>
      </w:pPr>
    </w:lvl>
    <w:lvl w:ilvl="7" w:tplc="2C900D3C" w:tentative="1">
      <w:start w:val="1"/>
      <w:numFmt w:val="lowerLetter"/>
      <w:lvlText w:val="%8."/>
      <w:lvlJc w:val="left"/>
      <w:pPr>
        <w:ind w:left="5760" w:hanging="360"/>
      </w:pPr>
    </w:lvl>
    <w:lvl w:ilvl="8" w:tplc="22EAD11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79E0380">
      <w:start w:val="1"/>
      <w:numFmt w:val="lowerRoman"/>
      <w:lvlText w:val="(%1)"/>
      <w:lvlJc w:val="left"/>
      <w:pPr>
        <w:ind w:left="1004" w:hanging="720"/>
      </w:pPr>
      <w:rPr>
        <w:rFonts w:hint="default"/>
        <w:b w:val="0"/>
      </w:rPr>
    </w:lvl>
    <w:lvl w:ilvl="1" w:tplc="820C9102" w:tentative="1">
      <w:start w:val="1"/>
      <w:numFmt w:val="lowerLetter"/>
      <w:lvlText w:val="%2."/>
      <w:lvlJc w:val="left"/>
      <w:pPr>
        <w:ind w:left="1364" w:hanging="360"/>
      </w:pPr>
    </w:lvl>
    <w:lvl w:ilvl="2" w:tplc="A40835F4" w:tentative="1">
      <w:start w:val="1"/>
      <w:numFmt w:val="lowerRoman"/>
      <w:lvlText w:val="%3."/>
      <w:lvlJc w:val="right"/>
      <w:pPr>
        <w:ind w:left="2084" w:hanging="180"/>
      </w:pPr>
    </w:lvl>
    <w:lvl w:ilvl="3" w:tplc="54A6B57A" w:tentative="1">
      <w:start w:val="1"/>
      <w:numFmt w:val="decimal"/>
      <w:lvlText w:val="%4."/>
      <w:lvlJc w:val="left"/>
      <w:pPr>
        <w:ind w:left="2804" w:hanging="360"/>
      </w:pPr>
    </w:lvl>
    <w:lvl w:ilvl="4" w:tplc="9A040E5A" w:tentative="1">
      <w:start w:val="1"/>
      <w:numFmt w:val="lowerLetter"/>
      <w:lvlText w:val="%5."/>
      <w:lvlJc w:val="left"/>
      <w:pPr>
        <w:ind w:left="3524" w:hanging="360"/>
      </w:pPr>
    </w:lvl>
    <w:lvl w:ilvl="5" w:tplc="0B6ECA5E" w:tentative="1">
      <w:start w:val="1"/>
      <w:numFmt w:val="lowerRoman"/>
      <w:lvlText w:val="%6."/>
      <w:lvlJc w:val="right"/>
      <w:pPr>
        <w:ind w:left="4244" w:hanging="180"/>
      </w:pPr>
    </w:lvl>
    <w:lvl w:ilvl="6" w:tplc="1A00B6AE" w:tentative="1">
      <w:start w:val="1"/>
      <w:numFmt w:val="decimal"/>
      <w:lvlText w:val="%7."/>
      <w:lvlJc w:val="left"/>
      <w:pPr>
        <w:ind w:left="4964" w:hanging="360"/>
      </w:pPr>
    </w:lvl>
    <w:lvl w:ilvl="7" w:tplc="D908B88C" w:tentative="1">
      <w:start w:val="1"/>
      <w:numFmt w:val="lowerLetter"/>
      <w:lvlText w:val="%8."/>
      <w:lvlJc w:val="left"/>
      <w:pPr>
        <w:ind w:left="5684" w:hanging="360"/>
      </w:pPr>
    </w:lvl>
    <w:lvl w:ilvl="8" w:tplc="60AE484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3C68EBE">
      <w:start w:val="1"/>
      <w:numFmt w:val="decimal"/>
      <w:lvlText w:val="%1."/>
      <w:lvlJc w:val="left"/>
      <w:pPr>
        <w:ind w:left="360" w:hanging="360"/>
      </w:pPr>
      <w:rPr>
        <w:rFonts w:hint="default"/>
      </w:rPr>
    </w:lvl>
    <w:lvl w:ilvl="1" w:tplc="8EF86AD6" w:tentative="1">
      <w:start w:val="1"/>
      <w:numFmt w:val="lowerLetter"/>
      <w:lvlText w:val="%2."/>
      <w:lvlJc w:val="left"/>
      <w:pPr>
        <w:ind w:left="1080" w:hanging="360"/>
      </w:pPr>
    </w:lvl>
    <w:lvl w:ilvl="2" w:tplc="FA42754A" w:tentative="1">
      <w:start w:val="1"/>
      <w:numFmt w:val="lowerRoman"/>
      <w:lvlText w:val="%3."/>
      <w:lvlJc w:val="right"/>
      <w:pPr>
        <w:ind w:left="1800" w:hanging="180"/>
      </w:pPr>
    </w:lvl>
    <w:lvl w:ilvl="3" w:tplc="1D406D54" w:tentative="1">
      <w:start w:val="1"/>
      <w:numFmt w:val="decimal"/>
      <w:lvlText w:val="%4."/>
      <w:lvlJc w:val="left"/>
      <w:pPr>
        <w:ind w:left="2520" w:hanging="360"/>
      </w:pPr>
    </w:lvl>
    <w:lvl w:ilvl="4" w:tplc="BDA4C77A" w:tentative="1">
      <w:start w:val="1"/>
      <w:numFmt w:val="lowerLetter"/>
      <w:lvlText w:val="%5."/>
      <w:lvlJc w:val="left"/>
      <w:pPr>
        <w:ind w:left="3240" w:hanging="360"/>
      </w:pPr>
    </w:lvl>
    <w:lvl w:ilvl="5" w:tplc="493AC520" w:tentative="1">
      <w:start w:val="1"/>
      <w:numFmt w:val="lowerRoman"/>
      <w:lvlText w:val="%6."/>
      <w:lvlJc w:val="right"/>
      <w:pPr>
        <w:ind w:left="3960" w:hanging="180"/>
      </w:pPr>
    </w:lvl>
    <w:lvl w:ilvl="6" w:tplc="09F8E824" w:tentative="1">
      <w:start w:val="1"/>
      <w:numFmt w:val="decimal"/>
      <w:lvlText w:val="%7."/>
      <w:lvlJc w:val="left"/>
      <w:pPr>
        <w:ind w:left="4680" w:hanging="360"/>
      </w:pPr>
    </w:lvl>
    <w:lvl w:ilvl="7" w:tplc="5582D476" w:tentative="1">
      <w:start w:val="1"/>
      <w:numFmt w:val="lowerLetter"/>
      <w:lvlText w:val="%8."/>
      <w:lvlJc w:val="left"/>
      <w:pPr>
        <w:ind w:left="5400" w:hanging="360"/>
      </w:pPr>
    </w:lvl>
    <w:lvl w:ilvl="8" w:tplc="2EC6E42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55A71EA">
      <w:start w:val="1"/>
      <w:numFmt w:val="lowerRoman"/>
      <w:lvlText w:val="(%1)"/>
      <w:lvlJc w:val="left"/>
      <w:pPr>
        <w:ind w:left="1080" w:hanging="720"/>
      </w:pPr>
      <w:rPr>
        <w:rFonts w:hint="default"/>
      </w:rPr>
    </w:lvl>
    <w:lvl w:ilvl="1" w:tplc="9A9CE48C" w:tentative="1">
      <w:start w:val="1"/>
      <w:numFmt w:val="lowerLetter"/>
      <w:lvlText w:val="%2."/>
      <w:lvlJc w:val="left"/>
      <w:pPr>
        <w:ind w:left="1440" w:hanging="360"/>
      </w:pPr>
    </w:lvl>
    <w:lvl w:ilvl="2" w:tplc="71A2C57E" w:tentative="1">
      <w:start w:val="1"/>
      <w:numFmt w:val="lowerRoman"/>
      <w:lvlText w:val="%3."/>
      <w:lvlJc w:val="right"/>
      <w:pPr>
        <w:ind w:left="2160" w:hanging="180"/>
      </w:pPr>
    </w:lvl>
    <w:lvl w:ilvl="3" w:tplc="29AC00AC" w:tentative="1">
      <w:start w:val="1"/>
      <w:numFmt w:val="decimal"/>
      <w:lvlText w:val="%4."/>
      <w:lvlJc w:val="left"/>
      <w:pPr>
        <w:ind w:left="2880" w:hanging="360"/>
      </w:pPr>
    </w:lvl>
    <w:lvl w:ilvl="4" w:tplc="120CBDEA" w:tentative="1">
      <w:start w:val="1"/>
      <w:numFmt w:val="lowerLetter"/>
      <w:lvlText w:val="%5."/>
      <w:lvlJc w:val="left"/>
      <w:pPr>
        <w:ind w:left="3600" w:hanging="360"/>
      </w:pPr>
    </w:lvl>
    <w:lvl w:ilvl="5" w:tplc="41E8ACC0" w:tentative="1">
      <w:start w:val="1"/>
      <w:numFmt w:val="lowerRoman"/>
      <w:lvlText w:val="%6."/>
      <w:lvlJc w:val="right"/>
      <w:pPr>
        <w:ind w:left="4320" w:hanging="180"/>
      </w:pPr>
    </w:lvl>
    <w:lvl w:ilvl="6" w:tplc="D5F47FDE" w:tentative="1">
      <w:start w:val="1"/>
      <w:numFmt w:val="decimal"/>
      <w:lvlText w:val="%7."/>
      <w:lvlJc w:val="left"/>
      <w:pPr>
        <w:ind w:left="5040" w:hanging="360"/>
      </w:pPr>
    </w:lvl>
    <w:lvl w:ilvl="7" w:tplc="E228DC54" w:tentative="1">
      <w:start w:val="1"/>
      <w:numFmt w:val="lowerLetter"/>
      <w:lvlText w:val="%8."/>
      <w:lvlJc w:val="left"/>
      <w:pPr>
        <w:ind w:left="5760" w:hanging="360"/>
      </w:pPr>
    </w:lvl>
    <w:lvl w:ilvl="8" w:tplc="0DCCA35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2580388">
      <w:start w:val="1"/>
      <w:numFmt w:val="decimal"/>
      <w:lvlText w:val="%1."/>
      <w:lvlJc w:val="left"/>
      <w:pPr>
        <w:ind w:left="360" w:hanging="360"/>
      </w:pPr>
      <w:rPr>
        <w:rFonts w:hint="default"/>
      </w:rPr>
    </w:lvl>
    <w:lvl w:ilvl="1" w:tplc="EBAE3B22" w:tentative="1">
      <w:start w:val="1"/>
      <w:numFmt w:val="lowerLetter"/>
      <w:lvlText w:val="%2."/>
      <w:lvlJc w:val="left"/>
      <w:pPr>
        <w:ind w:left="1080" w:hanging="360"/>
      </w:pPr>
    </w:lvl>
    <w:lvl w:ilvl="2" w:tplc="D1E86CB4" w:tentative="1">
      <w:start w:val="1"/>
      <w:numFmt w:val="lowerRoman"/>
      <w:lvlText w:val="%3."/>
      <w:lvlJc w:val="right"/>
      <w:pPr>
        <w:ind w:left="1800" w:hanging="180"/>
      </w:pPr>
    </w:lvl>
    <w:lvl w:ilvl="3" w:tplc="A1CEC442" w:tentative="1">
      <w:start w:val="1"/>
      <w:numFmt w:val="decimal"/>
      <w:lvlText w:val="%4."/>
      <w:lvlJc w:val="left"/>
      <w:pPr>
        <w:ind w:left="2520" w:hanging="360"/>
      </w:pPr>
    </w:lvl>
    <w:lvl w:ilvl="4" w:tplc="9028DA34" w:tentative="1">
      <w:start w:val="1"/>
      <w:numFmt w:val="lowerLetter"/>
      <w:lvlText w:val="%5."/>
      <w:lvlJc w:val="left"/>
      <w:pPr>
        <w:ind w:left="3240" w:hanging="360"/>
      </w:pPr>
    </w:lvl>
    <w:lvl w:ilvl="5" w:tplc="A3B85644" w:tentative="1">
      <w:start w:val="1"/>
      <w:numFmt w:val="lowerRoman"/>
      <w:lvlText w:val="%6."/>
      <w:lvlJc w:val="right"/>
      <w:pPr>
        <w:ind w:left="3960" w:hanging="180"/>
      </w:pPr>
    </w:lvl>
    <w:lvl w:ilvl="6" w:tplc="0760409A" w:tentative="1">
      <w:start w:val="1"/>
      <w:numFmt w:val="decimal"/>
      <w:lvlText w:val="%7."/>
      <w:lvlJc w:val="left"/>
      <w:pPr>
        <w:ind w:left="4680" w:hanging="360"/>
      </w:pPr>
    </w:lvl>
    <w:lvl w:ilvl="7" w:tplc="E6F03FBA" w:tentative="1">
      <w:start w:val="1"/>
      <w:numFmt w:val="lowerLetter"/>
      <w:lvlText w:val="%8."/>
      <w:lvlJc w:val="left"/>
      <w:pPr>
        <w:ind w:left="5400" w:hanging="360"/>
      </w:pPr>
    </w:lvl>
    <w:lvl w:ilvl="8" w:tplc="1938ED7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E04CDD2">
      <w:start w:val="1"/>
      <w:numFmt w:val="lowerRoman"/>
      <w:lvlText w:val="(%1)"/>
      <w:lvlJc w:val="left"/>
      <w:pPr>
        <w:ind w:left="1080" w:hanging="720"/>
      </w:pPr>
      <w:rPr>
        <w:rFonts w:hint="default"/>
      </w:rPr>
    </w:lvl>
    <w:lvl w:ilvl="1" w:tplc="A8CAD572" w:tentative="1">
      <w:start w:val="1"/>
      <w:numFmt w:val="lowerLetter"/>
      <w:lvlText w:val="%2."/>
      <w:lvlJc w:val="left"/>
      <w:pPr>
        <w:ind w:left="1440" w:hanging="360"/>
      </w:pPr>
    </w:lvl>
    <w:lvl w:ilvl="2" w:tplc="0B284BF2" w:tentative="1">
      <w:start w:val="1"/>
      <w:numFmt w:val="lowerRoman"/>
      <w:lvlText w:val="%3."/>
      <w:lvlJc w:val="right"/>
      <w:pPr>
        <w:ind w:left="2160" w:hanging="180"/>
      </w:pPr>
    </w:lvl>
    <w:lvl w:ilvl="3" w:tplc="17A8CC6E" w:tentative="1">
      <w:start w:val="1"/>
      <w:numFmt w:val="decimal"/>
      <w:lvlText w:val="%4."/>
      <w:lvlJc w:val="left"/>
      <w:pPr>
        <w:ind w:left="2880" w:hanging="360"/>
      </w:pPr>
    </w:lvl>
    <w:lvl w:ilvl="4" w:tplc="2ACE8D06" w:tentative="1">
      <w:start w:val="1"/>
      <w:numFmt w:val="lowerLetter"/>
      <w:lvlText w:val="%5."/>
      <w:lvlJc w:val="left"/>
      <w:pPr>
        <w:ind w:left="3600" w:hanging="360"/>
      </w:pPr>
    </w:lvl>
    <w:lvl w:ilvl="5" w:tplc="C6DEDB36" w:tentative="1">
      <w:start w:val="1"/>
      <w:numFmt w:val="lowerRoman"/>
      <w:lvlText w:val="%6."/>
      <w:lvlJc w:val="right"/>
      <w:pPr>
        <w:ind w:left="4320" w:hanging="180"/>
      </w:pPr>
    </w:lvl>
    <w:lvl w:ilvl="6" w:tplc="2312D716" w:tentative="1">
      <w:start w:val="1"/>
      <w:numFmt w:val="decimal"/>
      <w:lvlText w:val="%7."/>
      <w:lvlJc w:val="left"/>
      <w:pPr>
        <w:ind w:left="5040" w:hanging="360"/>
      </w:pPr>
    </w:lvl>
    <w:lvl w:ilvl="7" w:tplc="1BE2FFBA" w:tentative="1">
      <w:start w:val="1"/>
      <w:numFmt w:val="lowerLetter"/>
      <w:lvlText w:val="%8."/>
      <w:lvlJc w:val="left"/>
      <w:pPr>
        <w:ind w:left="5760" w:hanging="360"/>
      </w:pPr>
    </w:lvl>
    <w:lvl w:ilvl="8" w:tplc="2582734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AD22656">
      <w:start w:val="1"/>
      <w:numFmt w:val="decimal"/>
      <w:lvlText w:val="%1."/>
      <w:lvlJc w:val="left"/>
      <w:pPr>
        <w:ind w:left="360" w:hanging="360"/>
      </w:pPr>
      <w:rPr>
        <w:rFonts w:hint="default"/>
      </w:rPr>
    </w:lvl>
    <w:lvl w:ilvl="1" w:tplc="303A9B40" w:tentative="1">
      <w:start w:val="1"/>
      <w:numFmt w:val="lowerLetter"/>
      <w:lvlText w:val="%2."/>
      <w:lvlJc w:val="left"/>
      <w:pPr>
        <w:ind w:left="1080" w:hanging="360"/>
      </w:pPr>
    </w:lvl>
    <w:lvl w:ilvl="2" w:tplc="91088C22" w:tentative="1">
      <w:start w:val="1"/>
      <w:numFmt w:val="lowerRoman"/>
      <w:lvlText w:val="%3."/>
      <w:lvlJc w:val="right"/>
      <w:pPr>
        <w:ind w:left="1800" w:hanging="180"/>
      </w:pPr>
    </w:lvl>
    <w:lvl w:ilvl="3" w:tplc="87B24178" w:tentative="1">
      <w:start w:val="1"/>
      <w:numFmt w:val="decimal"/>
      <w:lvlText w:val="%4."/>
      <w:lvlJc w:val="left"/>
      <w:pPr>
        <w:ind w:left="2520" w:hanging="360"/>
      </w:pPr>
    </w:lvl>
    <w:lvl w:ilvl="4" w:tplc="0660E74E" w:tentative="1">
      <w:start w:val="1"/>
      <w:numFmt w:val="lowerLetter"/>
      <w:lvlText w:val="%5."/>
      <w:lvlJc w:val="left"/>
      <w:pPr>
        <w:ind w:left="3240" w:hanging="360"/>
      </w:pPr>
    </w:lvl>
    <w:lvl w:ilvl="5" w:tplc="2ECCA230" w:tentative="1">
      <w:start w:val="1"/>
      <w:numFmt w:val="lowerRoman"/>
      <w:lvlText w:val="%6."/>
      <w:lvlJc w:val="right"/>
      <w:pPr>
        <w:ind w:left="3960" w:hanging="180"/>
      </w:pPr>
    </w:lvl>
    <w:lvl w:ilvl="6" w:tplc="B48E46BA" w:tentative="1">
      <w:start w:val="1"/>
      <w:numFmt w:val="decimal"/>
      <w:lvlText w:val="%7."/>
      <w:lvlJc w:val="left"/>
      <w:pPr>
        <w:ind w:left="4680" w:hanging="360"/>
      </w:pPr>
    </w:lvl>
    <w:lvl w:ilvl="7" w:tplc="9F6EBD3E" w:tentative="1">
      <w:start w:val="1"/>
      <w:numFmt w:val="lowerLetter"/>
      <w:lvlText w:val="%8."/>
      <w:lvlJc w:val="left"/>
      <w:pPr>
        <w:ind w:left="5400" w:hanging="360"/>
      </w:pPr>
    </w:lvl>
    <w:lvl w:ilvl="8" w:tplc="953C8C3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4C87D8C">
      <w:start w:val="1"/>
      <w:numFmt w:val="decimal"/>
      <w:lvlText w:val="%1."/>
      <w:lvlJc w:val="left"/>
      <w:pPr>
        <w:ind w:left="360" w:hanging="360"/>
      </w:pPr>
      <w:rPr>
        <w:rFonts w:hint="default"/>
      </w:rPr>
    </w:lvl>
    <w:lvl w:ilvl="1" w:tplc="09C8AD20" w:tentative="1">
      <w:start w:val="1"/>
      <w:numFmt w:val="lowerLetter"/>
      <w:lvlText w:val="%2."/>
      <w:lvlJc w:val="left"/>
      <w:pPr>
        <w:ind w:left="1080" w:hanging="360"/>
      </w:pPr>
    </w:lvl>
    <w:lvl w:ilvl="2" w:tplc="29760BCC" w:tentative="1">
      <w:start w:val="1"/>
      <w:numFmt w:val="lowerRoman"/>
      <w:lvlText w:val="%3."/>
      <w:lvlJc w:val="right"/>
      <w:pPr>
        <w:ind w:left="1800" w:hanging="180"/>
      </w:pPr>
    </w:lvl>
    <w:lvl w:ilvl="3" w:tplc="D4B858C0" w:tentative="1">
      <w:start w:val="1"/>
      <w:numFmt w:val="decimal"/>
      <w:lvlText w:val="%4."/>
      <w:lvlJc w:val="left"/>
      <w:pPr>
        <w:ind w:left="2520" w:hanging="360"/>
      </w:pPr>
    </w:lvl>
    <w:lvl w:ilvl="4" w:tplc="21A631D2" w:tentative="1">
      <w:start w:val="1"/>
      <w:numFmt w:val="lowerLetter"/>
      <w:lvlText w:val="%5."/>
      <w:lvlJc w:val="left"/>
      <w:pPr>
        <w:ind w:left="3240" w:hanging="360"/>
      </w:pPr>
    </w:lvl>
    <w:lvl w:ilvl="5" w:tplc="90080D4C" w:tentative="1">
      <w:start w:val="1"/>
      <w:numFmt w:val="lowerRoman"/>
      <w:lvlText w:val="%6."/>
      <w:lvlJc w:val="right"/>
      <w:pPr>
        <w:ind w:left="3960" w:hanging="180"/>
      </w:pPr>
    </w:lvl>
    <w:lvl w:ilvl="6" w:tplc="79FE8574" w:tentative="1">
      <w:start w:val="1"/>
      <w:numFmt w:val="decimal"/>
      <w:lvlText w:val="%7."/>
      <w:lvlJc w:val="left"/>
      <w:pPr>
        <w:ind w:left="4680" w:hanging="360"/>
      </w:pPr>
    </w:lvl>
    <w:lvl w:ilvl="7" w:tplc="4A6EF6F0" w:tentative="1">
      <w:start w:val="1"/>
      <w:numFmt w:val="lowerLetter"/>
      <w:lvlText w:val="%8."/>
      <w:lvlJc w:val="left"/>
      <w:pPr>
        <w:ind w:left="5400" w:hanging="360"/>
      </w:pPr>
    </w:lvl>
    <w:lvl w:ilvl="8" w:tplc="F54AC37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37"/>
    <w:rsid w:val="00255DF0"/>
    <w:rsid w:val="00522137"/>
    <w:rsid w:val="0055624A"/>
    <w:rsid w:val="00AE5872"/>
    <w:rsid w:val="00DF25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6CD48"/>
  <w15:docId w15:val="{73E3527D-F300-4BBC-9296-4F99DC79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7057</RACS_x0020_ID>
    <Approved_x0020_Provider xmlns="a8338b6e-77a6-4851-82b6-98166143ffdd">Bedingfeld Park Inc</Approved_x0020_Provider>
    <Management_x0020_Company_x0020_ID xmlns="a8338b6e-77a6-4851-82b6-98166143ffdd" xsi:nil="true"/>
    <Home xmlns="a8338b6e-77a6-4851-82b6-98166143ffdd">Bedingfeld Lodge</Home>
    <Signed xmlns="a8338b6e-77a6-4851-82b6-98166143ffdd" xsi:nil="true"/>
    <Uploaded xmlns="a8338b6e-77a6-4851-82b6-98166143ffdd">False</Uploaded>
    <Management_x0020_Company xmlns="a8338b6e-77a6-4851-82b6-98166143ffdd" xsi:nil="true"/>
    <Doc_x0020_Date xmlns="a8338b6e-77a6-4851-82b6-98166143ffdd">2022-02-04T00:34:00+00:00</Doc_x0020_Date>
    <CSI_x0020_ID xmlns="a8338b6e-77a6-4851-82b6-98166143ffdd" xsi:nil="true"/>
    <Case_x0020_ID xmlns="a8338b6e-77a6-4851-82b6-98166143ffdd" xsi:nil="true"/>
    <Approved_x0020_Provider_x0020_ID xmlns="a8338b6e-77a6-4851-82b6-98166143ffdd">88FF2B54-77F4-DC11-AD41-005056922186</Approved_x0020_Provider_x0020_ID>
    <Location xmlns="a8338b6e-77a6-4851-82b6-98166143ffdd" xsi:nil="true"/>
    <Home_x0020_ID xmlns="a8338b6e-77a6-4851-82b6-98166143ffdd">EDA4C42D-7CF4-DC11-AD41-005056922186</Home_x0020_ID>
    <State xmlns="a8338b6e-77a6-4851-82b6-98166143ffdd">WA</State>
    <Doc_x0020_Sent_Received_x0020_Date xmlns="a8338b6e-77a6-4851-82b6-98166143ffdd">2022-02-04T00:00:00+00:00</Doc_x0020_Sent_Received_x0020_Date>
    <Activity_x0020_ID xmlns="a8338b6e-77a6-4851-82b6-98166143ffdd">284305C0-7D7D-EC11-A003-005056922186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terms/"/>
    <ds:schemaRef ds:uri="http://schemas.microsoft.com/office/2006/metadata/properties"/>
    <ds:schemaRef ds:uri="a8338b6e-77a6-4851-82b6-98166143ffdd"/>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FF5D52B-F81E-4ED0-A1D5-F631CCFA4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73EB20A-F887-468C-8D03-393663A15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2022-03-14T21:32:00Z</dcterms:created>
  <dcterms:modified xsi:type="dcterms:W3CDTF">2022-03-14T21:32:00Z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