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3DE39" w14:textId="77777777" w:rsidR="008B1231" w:rsidRPr="003C6EC2" w:rsidRDefault="00F763C0" w:rsidP="008B1231">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733DFE8" wp14:editId="2733DFE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1495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733DFEA" wp14:editId="2733DFE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17792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Blue Care </w:t>
      </w:r>
      <w:proofErr w:type="spellStart"/>
      <w:r>
        <w:rPr>
          <w:rFonts w:ascii="Arial Black" w:hAnsi="Arial Black"/>
        </w:rPr>
        <w:t>Bli</w:t>
      </w:r>
      <w:proofErr w:type="spellEnd"/>
      <w:r>
        <w:rPr>
          <w:rFonts w:ascii="Arial Black" w:hAnsi="Arial Black"/>
        </w:rPr>
        <w:t xml:space="preserve"> </w:t>
      </w:r>
      <w:proofErr w:type="spellStart"/>
      <w:r>
        <w:rPr>
          <w:rFonts w:ascii="Arial Black" w:hAnsi="Arial Black"/>
        </w:rPr>
        <w:t>Bli</w:t>
      </w:r>
      <w:proofErr w:type="spellEnd"/>
      <w:r>
        <w:rPr>
          <w:rFonts w:ascii="Arial Black" w:hAnsi="Arial Black"/>
        </w:rPr>
        <w:t xml:space="preserve"> Aged Care Facility</w:t>
      </w:r>
      <w:r w:rsidRPr="003C6EC2">
        <w:rPr>
          <w:rFonts w:ascii="Arial Black" w:hAnsi="Arial Black"/>
        </w:rPr>
        <w:t xml:space="preserve"> </w:t>
      </w:r>
    </w:p>
    <w:p w14:paraId="2733DE3A" w14:textId="77777777" w:rsidR="008B1231" w:rsidRPr="003C6EC2" w:rsidRDefault="00F763C0" w:rsidP="008B1231">
      <w:pPr>
        <w:pStyle w:val="Title"/>
        <w:spacing w:before="360" w:after="480"/>
      </w:pPr>
      <w:r w:rsidRPr="003C6EC2">
        <w:rPr>
          <w:rFonts w:ascii="Arial Black" w:eastAsia="Calibri" w:hAnsi="Arial Black"/>
          <w:sz w:val="56"/>
        </w:rPr>
        <w:t>Performance Report</w:t>
      </w:r>
    </w:p>
    <w:p w14:paraId="2733DE3B" w14:textId="77777777" w:rsidR="008B1231" w:rsidRPr="003C6EC2" w:rsidRDefault="00F763C0" w:rsidP="008B123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 </w:t>
      </w:r>
      <w:proofErr w:type="spellStart"/>
      <w:r w:rsidRPr="003C6EC2">
        <w:rPr>
          <w:color w:val="FFFFFF" w:themeColor="background1"/>
          <w:sz w:val="28"/>
        </w:rPr>
        <w:t>Lefoes</w:t>
      </w:r>
      <w:proofErr w:type="spellEnd"/>
      <w:r w:rsidRPr="003C6EC2">
        <w:rPr>
          <w:color w:val="FFFFFF" w:themeColor="background1"/>
          <w:sz w:val="28"/>
        </w:rPr>
        <w:t xml:space="preserve"> Road </w:t>
      </w:r>
      <w:r w:rsidRPr="003C6EC2">
        <w:rPr>
          <w:color w:val="FFFFFF" w:themeColor="background1"/>
          <w:sz w:val="28"/>
        </w:rPr>
        <w:br/>
        <w:t xml:space="preserve">BLI </w:t>
      </w:r>
      <w:proofErr w:type="spellStart"/>
      <w:r w:rsidRPr="003C6EC2">
        <w:rPr>
          <w:color w:val="FFFFFF" w:themeColor="background1"/>
          <w:sz w:val="28"/>
        </w:rPr>
        <w:t>BLI</w:t>
      </w:r>
      <w:proofErr w:type="spellEnd"/>
      <w:r w:rsidRPr="003C6EC2">
        <w:rPr>
          <w:color w:val="FFFFFF" w:themeColor="background1"/>
          <w:sz w:val="28"/>
        </w:rPr>
        <w:t xml:space="preserve"> QLD 4560</w:t>
      </w:r>
      <w:r w:rsidRPr="003C6EC2">
        <w:rPr>
          <w:color w:val="FFFFFF" w:themeColor="background1"/>
          <w:sz w:val="28"/>
        </w:rPr>
        <w:br/>
      </w:r>
      <w:r w:rsidRPr="003C6EC2">
        <w:rPr>
          <w:rFonts w:eastAsia="Calibri"/>
          <w:color w:val="FFFFFF" w:themeColor="background1"/>
          <w:sz w:val="28"/>
          <w:szCs w:val="56"/>
          <w:lang w:eastAsia="en-US"/>
        </w:rPr>
        <w:t>Phone number: 07 5458 2000</w:t>
      </w:r>
    </w:p>
    <w:p w14:paraId="2733DE3C" w14:textId="77777777" w:rsidR="008B1231" w:rsidRDefault="00F763C0" w:rsidP="008B123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5178 </w:t>
      </w:r>
    </w:p>
    <w:p w14:paraId="2733DE3D" w14:textId="77777777" w:rsidR="008B1231" w:rsidRPr="003C6EC2" w:rsidRDefault="00F763C0" w:rsidP="008B123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2733DE3E" w14:textId="77777777" w:rsidR="008B1231" w:rsidRPr="003C6EC2" w:rsidRDefault="00F763C0" w:rsidP="008B123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November 2021 to 3 December 2021</w:t>
      </w:r>
    </w:p>
    <w:p w14:paraId="2733DE3F" w14:textId="3B6DAD5C" w:rsidR="008B1231" w:rsidRPr="00E93D41" w:rsidRDefault="00F763C0" w:rsidP="008B123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D54B6D">
        <w:rPr>
          <w:b/>
          <w:color w:val="FFFFFF" w:themeColor="background1"/>
          <w:sz w:val="28"/>
        </w:rPr>
        <w:t xml:space="preserve">: </w:t>
      </w:r>
      <w:r w:rsidR="00D54B6D" w:rsidRPr="008B1231">
        <w:rPr>
          <w:color w:val="FFFFFF" w:themeColor="background1"/>
          <w:sz w:val="28"/>
        </w:rPr>
        <w:t>29 December 2021</w:t>
      </w:r>
    </w:p>
    <w:bookmarkEnd w:id="0"/>
    <w:p w14:paraId="2733DE40" w14:textId="77777777" w:rsidR="008B1231" w:rsidRPr="003C6EC2" w:rsidRDefault="008B1231" w:rsidP="008B1231">
      <w:pPr>
        <w:tabs>
          <w:tab w:val="left" w:pos="2127"/>
        </w:tabs>
        <w:spacing w:before="120"/>
        <w:rPr>
          <w:rFonts w:eastAsia="Calibri"/>
          <w:b/>
          <w:color w:val="FFFFFF" w:themeColor="background1"/>
          <w:sz w:val="28"/>
          <w:szCs w:val="56"/>
          <w:lang w:eastAsia="en-US"/>
        </w:rPr>
      </w:pPr>
    </w:p>
    <w:p w14:paraId="2733DE41" w14:textId="77777777" w:rsidR="008B1231" w:rsidRDefault="008B1231" w:rsidP="008B1231">
      <w:pPr>
        <w:pStyle w:val="Heading1"/>
        <w:sectPr w:rsidR="008B1231" w:rsidSect="008B123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733DE42" w14:textId="77777777" w:rsidR="008B1231" w:rsidRDefault="00F763C0" w:rsidP="008B1231">
      <w:pPr>
        <w:pStyle w:val="Heading1"/>
      </w:pPr>
      <w:bookmarkStart w:id="1" w:name="_Hlk32477662"/>
      <w:r>
        <w:lastRenderedPageBreak/>
        <w:t>Performance report prepared by</w:t>
      </w:r>
    </w:p>
    <w:p w14:paraId="2733DE43" w14:textId="74C73304" w:rsidR="008B1231" w:rsidRPr="00B55205" w:rsidRDefault="00B55205" w:rsidP="008B1231">
      <w:pPr>
        <w:rPr>
          <w:color w:val="auto"/>
        </w:rPr>
      </w:pPr>
      <w:r w:rsidRPr="00B55205">
        <w:rPr>
          <w:rFonts w:cs="Times New Roman"/>
          <w:color w:val="auto"/>
        </w:rPr>
        <w:t>Gai-Maree Cain,</w:t>
      </w:r>
      <w:r w:rsidR="00F763C0" w:rsidRPr="00B55205">
        <w:rPr>
          <w:color w:val="auto"/>
        </w:rPr>
        <w:t xml:space="preserve"> delegate of the Aged Care Quality and Safety Commissioner.</w:t>
      </w:r>
    </w:p>
    <w:p w14:paraId="2733DE44" w14:textId="77777777" w:rsidR="008B1231" w:rsidRDefault="00F763C0" w:rsidP="008B1231">
      <w:pPr>
        <w:pStyle w:val="Heading1"/>
      </w:pPr>
      <w:r>
        <w:t>Publication of report</w:t>
      </w:r>
    </w:p>
    <w:p w14:paraId="2733DE45" w14:textId="77777777" w:rsidR="008B1231" w:rsidRPr="006B166B" w:rsidRDefault="00F763C0" w:rsidP="008B123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733DE49" w14:textId="5E29B021" w:rsidR="008B1231" w:rsidRPr="00B55205" w:rsidRDefault="00F763C0" w:rsidP="00B55205">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33EAE" w14:paraId="2733DE4C" w14:textId="77777777" w:rsidTr="008B1231">
        <w:trPr>
          <w:trHeight w:val="227"/>
        </w:trPr>
        <w:tc>
          <w:tcPr>
            <w:tcW w:w="3942" w:type="pct"/>
            <w:shd w:val="clear" w:color="auto" w:fill="auto"/>
          </w:tcPr>
          <w:p w14:paraId="2733DE4A" w14:textId="77777777" w:rsidR="008B1231" w:rsidRPr="001E6954" w:rsidRDefault="00F763C0" w:rsidP="008B1231">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733DE4B" w14:textId="06487C9E" w:rsidR="008B1231" w:rsidRPr="001E6954" w:rsidRDefault="00F763C0" w:rsidP="008B1231">
            <w:pPr>
              <w:keepNext/>
              <w:spacing w:before="40" w:after="40" w:line="240" w:lineRule="auto"/>
              <w:jc w:val="right"/>
              <w:rPr>
                <w:b/>
                <w:bCs/>
                <w:iCs/>
                <w:color w:val="00577D"/>
                <w:szCs w:val="40"/>
              </w:rPr>
            </w:pPr>
            <w:r w:rsidRPr="001E6954">
              <w:rPr>
                <w:b/>
                <w:bCs/>
                <w:iCs/>
                <w:color w:val="00577D"/>
                <w:szCs w:val="40"/>
              </w:rPr>
              <w:t>Non-compliant</w:t>
            </w:r>
          </w:p>
        </w:tc>
      </w:tr>
      <w:tr w:rsidR="00033EAE" w14:paraId="2733DE4F" w14:textId="77777777" w:rsidTr="008B1231">
        <w:trPr>
          <w:trHeight w:val="227"/>
        </w:trPr>
        <w:tc>
          <w:tcPr>
            <w:tcW w:w="3942" w:type="pct"/>
            <w:shd w:val="clear" w:color="auto" w:fill="auto"/>
          </w:tcPr>
          <w:p w14:paraId="2733DE4D" w14:textId="77777777" w:rsidR="008B1231" w:rsidRPr="001E6954" w:rsidRDefault="00F763C0" w:rsidP="008B1231">
            <w:pPr>
              <w:spacing w:before="40" w:after="40" w:line="240" w:lineRule="auto"/>
              <w:ind w:left="318"/>
            </w:pPr>
            <w:r w:rsidRPr="001E6954">
              <w:t>Requirement 1(3)(a)</w:t>
            </w:r>
          </w:p>
        </w:tc>
        <w:tc>
          <w:tcPr>
            <w:tcW w:w="1058" w:type="pct"/>
            <w:shd w:val="clear" w:color="auto" w:fill="auto"/>
          </w:tcPr>
          <w:p w14:paraId="2733DE4E" w14:textId="56FD5DCF" w:rsidR="008B1231" w:rsidRPr="001E6954" w:rsidRDefault="00F763C0" w:rsidP="008B1231">
            <w:pPr>
              <w:spacing w:before="40" w:after="40" w:line="240" w:lineRule="auto"/>
              <w:jc w:val="right"/>
              <w:rPr>
                <w:color w:val="0000FF"/>
              </w:rPr>
            </w:pPr>
            <w:r w:rsidRPr="001E6954">
              <w:rPr>
                <w:bCs/>
                <w:iCs/>
                <w:color w:val="00577D"/>
                <w:szCs w:val="40"/>
              </w:rPr>
              <w:t>Non-compliant</w:t>
            </w:r>
          </w:p>
        </w:tc>
      </w:tr>
      <w:tr w:rsidR="00F66CB6" w14:paraId="2733DE52" w14:textId="77777777" w:rsidTr="008B1231">
        <w:trPr>
          <w:trHeight w:val="227"/>
        </w:trPr>
        <w:tc>
          <w:tcPr>
            <w:tcW w:w="3942" w:type="pct"/>
            <w:shd w:val="clear" w:color="auto" w:fill="auto"/>
          </w:tcPr>
          <w:p w14:paraId="2733DE50" w14:textId="77777777" w:rsidR="00F66CB6" w:rsidRPr="001E6954" w:rsidRDefault="00F66CB6" w:rsidP="00F66CB6">
            <w:pPr>
              <w:spacing w:before="40" w:after="40" w:line="240" w:lineRule="auto"/>
              <w:ind w:left="318"/>
            </w:pPr>
            <w:r w:rsidRPr="001E6954">
              <w:t>Requirement 1(3)(b)</w:t>
            </w:r>
          </w:p>
        </w:tc>
        <w:tc>
          <w:tcPr>
            <w:tcW w:w="1058" w:type="pct"/>
            <w:shd w:val="clear" w:color="auto" w:fill="auto"/>
          </w:tcPr>
          <w:p w14:paraId="2733DE51" w14:textId="383D9F19" w:rsidR="00F66CB6" w:rsidRPr="001E6954" w:rsidRDefault="00F66CB6" w:rsidP="00F66CB6">
            <w:pPr>
              <w:spacing w:before="40" w:after="40" w:line="240" w:lineRule="auto"/>
              <w:jc w:val="right"/>
              <w:rPr>
                <w:color w:val="0000FF"/>
              </w:rPr>
            </w:pPr>
            <w:r w:rsidRPr="00153E69">
              <w:rPr>
                <w:bCs/>
                <w:iCs/>
                <w:color w:val="00577D"/>
                <w:szCs w:val="40"/>
              </w:rPr>
              <w:t>Compliant</w:t>
            </w:r>
          </w:p>
        </w:tc>
      </w:tr>
      <w:tr w:rsidR="00F66CB6" w14:paraId="2733DE55" w14:textId="77777777" w:rsidTr="008B1231">
        <w:trPr>
          <w:trHeight w:val="227"/>
        </w:trPr>
        <w:tc>
          <w:tcPr>
            <w:tcW w:w="3942" w:type="pct"/>
            <w:shd w:val="clear" w:color="auto" w:fill="auto"/>
          </w:tcPr>
          <w:p w14:paraId="2733DE53" w14:textId="77777777" w:rsidR="00F66CB6" w:rsidRPr="001E6954" w:rsidRDefault="00F66CB6" w:rsidP="00F66CB6">
            <w:pPr>
              <w:spacing w:before="40" w:after="40" w:line="240" w:lineRule="auto"/>
              <w:ind w:left="318"/>
            </w:pPr>
            <w:r w:rsidRPr="001E6954">
              <w:t>Requirement 1(3)(c)</w:t>
            </w:r>
          </w:p>
        </w:tc>
        <w:tc>
          <w:tcPr>
            <w:tcW w:w="1058" w:type="pct"/>
            <w:shd w:val="clear" w:color="auto" w:fill="auto"/>
          </w:tcPr>
          <w:p w14:paraId="2733DE54" w14:textId="2B590344" w:rsidR="00F66CB6" w:rsidRPr="001E6954" w:rsidRDefault="00F66CB6" w:rsidP="00F66CB6">
            <w:pPr>
              <w:spacing w:before="40" w:after="40" w:line="240" w:lineRule="auto"/>
              <w:jc w:val="right"/>
              <w:rPr>
                <w:color w:val="0000FF"/>
              </w:rPr>
            </w:pPr>
            <w:r w:rsidRPr="00153E69">
              <w:rPr>
                <w:bCs/>
                <w:iCs/>
                <w:color w:val="00577D"/>
                <w:szCs w:val="40"/>
              </w:rPr>
              <w:t>Compliant</w:t>
            </w:r>
          </w:p>
        </w:tc>
      </w:tr>
      <w:tr w:rsidR="00F66CB6" w14:paraId="2733DE58" w14:textId="77777777" w:rsidTr="008B1231">
        <w:trPr>
          <w:trHeight w:val="227"/>
        </w:trPr>
        <w:tc>
          <w:tcPr>
            <w:tcW w:w="3942" w:type="pct"/>
            <w:shd w:val="clear" w:color="auto" w:fill="auto"/>
          </w:tcPr>
          <w:p w14:paraId="2733DE56" w14:textId="77777777" w:rsidR="00F66CB6" w:rsidRPr="001E6954" w:rsidRDefault="00F66CB6" w:rsidP="00F66CB6">
            <w:pPr>
              <w:spacing w:before="40" w:after="40" w:line="240" w:lineRule="auto"/>
              <w:ind w:left="318"/>
            </w:pPr>
            <w:r w:rsidRPr="001E6954">
              <w:t>Requirement 1(3)(d)</w:t>
            </w:r>
          </w:p>
        </w:tc>
        <w:tc>
          <w:tcPr>
            <w:tcW w:w="1058" w:type="pct"/>
            <w:shd w:val="clear" w:color="auto" w:fill="auto"/>
          </w:tcPr>
          <w:p w14:paraId="2733DE57" w14:textId="58CF1D6B" w:rsidR="00F66CB6" w:rsidRPr="001E6954" w:rsidRDefault="00F66CB6" w:rsidP="00F66CB6">
            <w:pPr>
              <w:spacing w:before="40" w:after="40" w:line="240" w:lineRule="auto"/>
              <w:jc w:val="right"/>
              <w:rPr>
                <w:color w:val="0000FF"/>
              </w:rPr>
            </w:pPr>
            <w:r w:rsidRPr="00153E69">
              <w:rPr>
                <w:bCs/>
                <w:iCs/>
                <w:color w:val="00577D"/>
                <w:szCs w:val="40"/>
              </w:rPr>
              <w:t>Compliant</w:t>
            </w:r>
          </w:p>
        </w:tc>
      </w:tr>
      <w:tr w:rsidR="00F66CB6" w14:paraId="2733DE5B" w14:textId="77777777" w:rsidTr="008B1231">
        <w:trPr>
          <w:trHeight w:val="227"/>
        </w:trPr>
        <w:tc>
          <w:tcPr>
            <w:tcW w:w="3942" w:type="pct"/>
            <w:shd w:val="clear" w:color="auto" w:fill="auto"/>
          </w:tcPr>
          <w:p w14:paraId="2733DE59" w14:textId="77777777" w:rsidR="00F66CB6" w:rsidRPr="001E6954" w:rsidRDefault="00F66CB6" w:rsidP="00F66CB6">
            <w:pPr>
              <w:spacing w:before="40" w:after="40" w:line="240" w:lineRule="auto"/>
              <w:ind w:left="318"/>
            </w:pPr>
            <w:r w:rsidRPr="001E6954">
              <w:t>Requirement 1(3)(e)</w:t>
            </w:r>
          </w:p>
        </w:tc>
        <w:tc>
          <w:tcPr>
            <w:tcW w:w="1058" w:type="pct"/>
            <w:shd w:val="clear" w:color="auto" w:fill="auto"/>
          </w:tcPr>
          <w:p w14:paraId="2733DE5A" w14:textId="08CAE228" w:rsidR="00F66CB6" w:rsidRPr="001E6954" w:rsidRDefault="00F66CB6" w:rsidP="00F66CB6">
            <w:pPr>
              <w:spacing w:before="40" w:after="40" w:line="240" w:lineRule="auto"/>
              <w:jc w:val="right"/>
              <w:rPr>
                <w:color w:val="0000FF"/>
              </w:rPr>
            </w:pPr>
            <w:r w:rsidRPr="00153E69">
              <w:rPr>
                <w:bCs/>
                <w:iCs/>
                <w:color w:val="00577D"/>
                <w:szCs w:val="40"/>
              </w:rPr>
              <w:t>Compliant</w:t>
            </w:r>
          </w:p>
        </w:tc>
      </w:tr>
      <w:tr w:rsidR="00F66CB6" w14:paraId="2733DE5E" w14:textId="77777777" w:rsidTr="008B1231">
        <w:trPr>
          <w:trHeight w:val="227"/>
        </w:trPr>
        <w:tc>
          <w:tcPr>
            <w:tcW w:w="3942" w:type="pct"/>
            <w:shd w:val="clear" w:color="auto" w:fill="auto"/>
          </w:tcPr>
          <w:p w14:paraId="2733DE5C" w14:textId="77777777" w:rsidR="00F66CB6" w:rsidRPr="001E6954" w:rsidRDefault="00F66CB6" w:rsidP="00F66CB6">
            <w:pPr>
              <w:spacing w:before="40" w:after="40" w:line="240" w:lineRule="auto"/>
              <w:ind w:left="318"/>
            </w:pPr>
            <w:r w:rsidRPr="001E6954">
              <w:t>Requirement 1(3)(f)</w:t>
            </w:r>
          </w:p>
        </w:tc>
        <w:tc>
          <w:tcPr>
            <w:tcW w:w="1058" w:type="pct"/>
            <w:shd w:val="clear" w:color="auto" w:fill="auto"/>
          </w:tcPr>
          <w:p w14:paraId="2733DE5D" w14:textId="06F308AF" w:rsidR="00F66CB6" w:rsidRPr="001E6954" w:rsidRDefault="00F66CB6" w:rsidP="00F66CB6">
            <w:pPr>
              <w:spacing w:before="40" w:after="40" w:line="240" w:lineRule="auto"/>
              <w:jc w:val="right"/>
              <w:rPr>
                <w:color w:val="0000FF"/>
              </w:rPr>
            </w:pPr>
            <w:r w:rsidRPr="00153E69">
              <w:rPr>
                <w:bCs/>
                <w:iCs/>
                <w:color w:val="00577D"/>
                <w:szCs w:val="40"/>
              </w:rPr>
              <w:t>Compliant</w:t>
            </w:r>
          </w:p>
        </w:tc>
      </w:tr>
      <w:tr w:rsidR="00033EAE" w14:paraId="2733DE61" w14:textId="77777777" w:rsidTr="008B1231">
        <w:trPr>
          <w:trHeight w:val="227"/>
        </w:trPr>
        <w:tc>
          <w:tcPr>
            <w:tcW w:w="3942" w:type="pct"/>
            <w:shd w:val="clear" w:color="auto" w:fill="auto"/>
          </w:tcPr>
          <w:p w14:paraId="2733DE5F" w14:textId="77777777" w:rsidR="008B1231" w:rsidRPr="001E6954" w:rsidRDefault="00F763C0" w:rsidP="008B123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733DE60" w14:textId="34A0DF77" w:rsidR="008B1231" w:rsidRPr="001E6954" w:rsidRDefault="00F763C0" w:rsidP="008B1231">
            <w:pPr>
              <w:keepNext/>
              <w:spacing w:before="40" w:after="40" w:line="240" w:lineRule="auto"/>
              <w:jc w:val="right"/>
              <w:rPr>
                <w:b/>
                <w:color w:val="0000FF"/>
              </w:rPr>
            </w:pPr>
            <w:r w:rsidRPr="001E6954">
              <w:rPr>
                <w:b/>
                <w:bCs/>
                <w:iCs/>
                <w:color w:val="00577D"/>
                <w:szCs w:val="40"/>
              </w:rPr>
              <w:t>Compliant</w:t>
            </w:r>
          </w:p>
        </w:tc>
      </w:tr>
      <w:tr w:rsidR="00F66CB6" w14:paraId="2733DE64" w14:textId="77777777" w:rsidTr="008B1231">
        <w:trPr>
          <w:trHeight w:val="227"/>
        </w:trPr>
        <w:tc>
          <w:tcPr>
            <w:tcW w:w="3942" w:type="pct"/>
            <w:shd w:val="clear" w:color="auto" w:fill="auto"/>
          </w:tcPr>
          <w:p w14:paraId="2733DE62" w14:textId="77777777" w:rsidR="00F66CB6" w:rsidRPr="001E6954" w:rsidRDefault="00F66CB6" w:rsidP="00F66CB6">
            <w:pPr>
              <w:spacing w:before="40" w:after="40" w:line="240" w:lineRule="auto"/>
              <w:ind w:left="318" w:hanging="7"/>
            </w:pPr>
            <w:r w:rsidRPr="001E6954">
              <w:t>Requirement 2(3)(a)</w:t>
            </w:r>
          </w:p>
        </w:tc>
        <w:tc>
          <w:tcPr>
            <w:tcW w:w="1058" w:type="pct"/>
            <w:shd w:val="clear" w:color="auto" w:fill="auto"/>
          </w:tcPr>
          <w:p w14:paraId="2733DE63" w14:textId="6C368EA3" w:rsidR="00F66CB6" w:rsidRPr="001E6954" w:rsidRDefault="00F66CB6" w:rsidP="00F66CB6">
            <w:pPr>
              <w:spacing w:before="40" w:after="40" w:line="240" w:lineRule="auto"/>
              <w:jc w:val="right"/>
              <w:rPr>
                <w:color w:val="0000FF"/>
              </w:rPr>
            </w:pPr>
            <w:r w:rsidRPr="00EA46CE">
              <w:rPr>
                <w:bCs/>
                <w:iCs/>
                <w:color w:val="00577D"/>
                <w:szCs w:val="40"/>
              </w:rPr>
              <w:t>Compliant</w:t>
            </w:r>
          </w:p>
        </w:tc>
      </w:tr>
      <w:tr w:rsidR="00F66CB6" w14:paraId="2733DE67" w14:textId="77777777" w:rsidTr="008B1231">
        <w:trPr>
          <w:trHeight w:val="227"/>
        </w:trPr>
        <w:tc>
          <w:tcPr>
            <w:tcW w:w="3942" w:type="pct"/>
            <w:shd w:val="clear" w:color="auto" w:fill="auto"/>
          </w:tcPr>
          <w:p w14:paraId="2733DE65" w14:textId="77777777" w:rsidR="00F66CB6" w:rsidRPr="001E6954" w:rsidRDefault="00F66CB6" w:rsidP="00F66CB6">
            <w:pPr>
              <w:spacing w:before="40" w:after="40" w:line="240" w:lineRule="auto"/>
              <w:ind w:left="318" w:hanging="7"/>
            </w:pPr>
            <w:r w:rsidRPr="001E6954">
              <w:t>Requirement 2(3)(b)</w:t>
            </w:r>
          </w:p>
        </w:tc>
        <w:tc>
          <w:tcPr>
            <w:tcW w:w="1058" w:type="pct"/>
            <w:shd w:val="clear" w:color="auto" w:fill="auto"/>
          </w:tcPr>
          <w:p w14:paraId="2733DE66" w14:textId="329813C3" w:rsidR="00F66CB6" w:rsidRPr="001E6954" w:rsidRDefault="00F66CB6" w:rsidP="00F66CB6">
            <w:pPr>
              <w:spacing w:before="40" w:after="40" w:line="240" w:lineRule="auto"/>
              <w:jc w:val="right"/>
              <w:rPr>
                <w:color w:val="0000FF"/>
              </w:rPr>
            </w:pPr>
            <w:r w:rsidRPr="00EA46CE">
              <w:rPr>
                <w:bCs/>
                <w:iCs/>
                <w:color w:val="00577D"/>
                <w:szCs w:val="40"/>
              </w:rPr>
              <w:t>Compliant</w:t>
            </w:r>
          </w:p>
        </w:tc>
      </w:tr>
      <w:tr w:rsidR="00F66CB6" w14:paraId="2733DE6A" w14:textId="77777777" w:rsidTr="008B1231">
        <w:trPr>
          <w:trHeight w:val="227"/>
        </w:trPr>
        <w:tc>
          <w:tcPr>
            <w:tcW w:w="3942" w:type="pct"/>
            <w:shd w:val="clear" w:color="auto" w:fill="auto"/>
          </w:tcPr>
          <w:p w14:paraId="2733DE68" w14:textId="77777777" w:rsidR="00F66CB6" w:rsidRPr="001E6954" w:rsidRDefault="00F66CB6" w:rsidP="00F66CB6">
            <w:pPr>
              <w:spacing w:before="40" w:after="40" w:line="240" w:lineRule="auto"/>
              <w:ind w:left="318" w:hanging="7"/>
            </w:pPr>
            <w:r w:rsidRPr="001E6954">
              <w:t>Requirement 2(3)(c)</w:t>
            </w:r>
          </w:p>
        </w:tc>
        <w:tc>
          <w:tcPr>
            <w:tcW w:w="1058" w:type="pct"/>
            <w:shd w:val="clear" w:color="auto" w:fill="auto"/>
          </w:tcPr>
          <w:p w14:paraId="2733DE69" w14:textId="61D4990C" w:rsidR="00F66CB6" w:rsidRPr="001E6954" w:rsidRDefault="00F66CB6" w:rsidP="00F66CB6">
            <w:pPr>
              <w:spacing w:before="40" w:after="40" w:line="240" w:lineRule="auto"/>
              <w:jc w:val="right"/>
              <w:rPr>
                <w:color w:val="0000FF"/>
              </w:rPr>
            </w:pPr>
            <w:r w:rsidRPr="00EA46CE">
              <w:rPr>
                <w:bCs/>
                <w:iCs/>
                <w:color w:val="00577D"/>
                <w:szCs w:val="40"/>
              </w:rPr>
              <w:t>Compliant</w:t>
            </w:r>
          </w:p>
        </w:tc>
      </w:tr>
      <w:tr w:rsidR="00F66CB6" w14:paraId="2733DE6D" w14:textId="77777777" w:rsidTr="008B1231">
        <w:trPr>
          <w:trHeight w:val="227"/>
        </w:trPr>
        <w:tc>
          <w:tcPr>
            <w:tcW w:w="3942" w:type="pct"/>
            <w:shd w:val="clear" w:color="auto" w:fill="auto"/>
          </w:tcPr>
          <w:p w14:paraId="2733DE6B" w14:textId="77777777" w:rsidR="00F66CB6" w:rsidRPr="001E6954" w:rsidRDefault="00F66CB6" w:rsidP="00F66CB6">
            <w:pPr>
              <w:spacing w:before="40" w:after="40" w:line="240" w:lineRule="auto"/>
              <w:ind w:left="318" w:hanging="7"/>
            </w:pPr>
            <w:r w:rsidRPr="001E6954">
              <w:t>Requirement 2(3)(d)</w:t>
            </w:r>
          </w:p>
        </w:tc>
        <w:tc>
          <w:tcPr>
            <w:tcW w:w="1058" w:type="pct"/>
            <w:shd w:val="clear" w:color="auto" w:fill="auto"/>
          </w:tcPr>
          <w:p w14:paraId="2733DE6C" w14:textId="0CF68B23" w:rsidR="00F66CB6" w:rsidRPr="001E6954" w:rsidRDefault="00F66CB6" w:rsidP="00F66CB6">
            <w:pPr>
              <w:spacing w:before="40" w:after="40" w:line="240" w:lineRule="auto"/>
              <w:jc w:val="right"/>
              <w:rPr>
                <w:color w:val="0000FF"/>
              </w:rPr>
            </w:pPr>
            <w:r w:rsidRPr="00EA46CE">
              <w:rPr>
                <w:bCs/>
                <w:iCs/>
                <w:color w:val="00577D"/>
                <w:szCs w:val="40"/>
              </w:rPr>
              <w:t>Compliant</w:t>
            </w:r>
          </w:p>
        </w:tc>
      </w:tr>
      <w:tr w:rsidR="00F66CB6" w14:paraId="2733DE70" w14:textId="77777777" w:rsidTr="008B1231">
        <w:trPr>
          <w:trHeight w:val="227"/>
        </w:trPr>
        <w:tc>
          <w:tcPr>
            <w:tcW w:w="3942" w:type="pct"/>
            <w:shd w:val="clear" w:color="auto" w:fill="auto"/>
          </w:tcPr>
          <w:p w14:paraId="2733DE6E" w14:textId="77777777" w:rsidR="00F66CB6" w:rsidRPr="001E6954" w:rsidRDefault="00F66CB6" w:rsidP="00F66CB6">
            <w:pPr>
              <w:spacing w:before="40" w:after="40" w:line="240" w:lineRule="auto"/>
              <w:ind w:left="318" w:hanging="7"/>
            </w:pPr>
            <w:r w:rsidRPr="001E6954">
              <w:t>Requirement 2(3)(e)</w:t>
            </w:r>
          </w:p>
        </w:tc>
        <w:tc>
          <w:tcPr>
            <w:tcW w:w="1058" w:type="pct"/>
            <w:shd w:val="clear" w:color="auto" w:fill="auto"/>
          </w:tcPr>
          <w:p w14:paraId="2733DE6F" w14:textId="004FE6A4" w:rsidR="00F66CB6" w:rsidRPr="00AF17FC" w:rsidRDefault="00F66CB6" w:rsidP="00F66CB6">
            <w:pPr>
              <w:spacing w:before="40" w:after="40" w:line="240" w:lineRule="auto"/>
              <w:jc w:val="right"/>
              <w:rPr>
                <w:color w:val="0000FF"/>
              </w:rPr>
            </w:pPr>
            <w:r w:rsidRPr="00EA46CE">
              <w:rPr>
                <w:bCs/>
                <w:iCs/>
                <w:color w:val="00577D"/>
                <w:szCs w:val="40"/>
              </w:rPr>
              <w:t>Compliant</w:t>
            </w:r>
          </w:p>
        </w:tc>
      </w:tr>
      <w:tr w:rsidR="00033EAE" w14:paraId="2733DE73" w14:textId="77777777" w:rsidTr="008B1231">
        <w:trPr>
          <w:trHeight w:val="227"/>
        </w:trPr>
        <w:tc>
          <w:tcPr>
            <w:tcW w:w="3942" w:type="pct"/>
            <w:shd w:val="clear" w:color="auto" w:fill="auto"/>
          </w:tcPr>
          <w:p w14:paraId="2733DE71" w14:textId="77777777" w:rsidR="008B1231" w:rsidRPr="001E6954" w:rsidRDefault="00F763C0" w:rsidP="008B1231">
            <w:pPr>
              <w:keepNext/>
              <w:spacing w:before="40" w:after="40" w:line="240" w:lineRule="auto"/>
              <w:rPr>
                <w:b/>
              </w:rPr>
            </w:pPr>
            <w:r w:rsidRPr="001E6954">
              <w:rPr>
                <w:b/>
              </w:rPr>
              <w:t>Standard 3 Personal care and clinical care</w:t>
            </w:r>
          </w:p>
        </w:tc>
        <w:tc>
          <w:tcPr>
            <w:tcW w:w="1058" w:type="pct"/>
            <w:shd w:val="clear" w:color="auto" w:fill="auto"/>
          </w:tcPr>
          <w:p w14:paraId="2733DE72" w14:textId="144FE504" w:rsidR="008B1231" w:rsidRPr="001E6954" w:rsidRDefault="00F763C0" w:rsidP="008B1231">
            <w:pPr>
              <w:keepNext/>
              <w:spacing w:before="40" w:after="40" w:line="240" w:lineRule="auto"/>
              <w:jc w:val="right"/>
              <w:rPr>
                <w:b/>
                <w:color w:val="0000FF"/>
              </w:rPr>
            </w:pPr>
            <w:r w:rsidRPr="001E6954">
              <w:rPr>
                <w:b/>
                <w:bCs/>
                <w:iCs/>
                <w:color w:val="00577D"/>
                <w:szCs w:val="40"/>
              </w:rPr>
              <w:t>Compliant</w:t>
            </w:r>
          </w:p>
        </w:tc>
      </w:tr>
      <w:tr w:rsidR="00F66CB6" w14:paraId="2733DE76" w14:textId="77777777" w:rsidTr="008B1231">
        <w:trPr>
          <w:trHeight w:val="227"/>
        </w:trPr>
        <w:tc>
          <w:tcPr>
            <w:tcW w:w="3942" w:type="pct"/>
            <w:shd w:val="clear" w:color="auto" w:fill="auto"/>
          </w:tcPr>
          <w:p w14:paraId="2733DE74" w14:textId="77777777" w:rsidR="00F66CB6" w:rsidRPr="002B4C72" w:rsidRDefault="00F66CB6" w:rsidP="00F66CB6">
            <w:pPr>
              <w:spacing w:before="40" w:after="40" w:line="240" w:lineRule="auto"/>
              <w:ind w:left="312"/>
            </w:pPr>
            <w:r w:rsidRPr="001E6954">
              <w:t>Requirement 3(3)(a)</w:t>
            </w:r>
          </w:p>
        </w:tc>
        <w:tc>
          <w:tcPr>
            <w:tcW w:w="1058" w:type="pct"/>
            <w:shd w:val="clear" w:color="auto" w:fill="auto"/>
          </w:tcPr>
          <w:p w14:paraId="2733DE75" w14:textId="35421DB9" w:rsidR="00F66CB6" w:rsidRPr="001E6954" w:rsidRDefault="00F66CB6" w:rsidP="00F66CB6">
            <w:pPr>
              <w:spacing w:before="40" w:after="40" w:line="240" w:lineRule="auto"/>
              <w:ind w:left="-107"/>
              <w:jc w:val="right"/>
              <w:rPr>
                <w:color w:val="0000FF"/>
              </w:rPr>
            </w:pPr>
            <w:r w:rsidRPr="005F6A0A">
              <w:rPr>
                <w:bCs/>
                <w:iCs/>
                <w:color w:val="00577D"/>
                <w:szCs w:val="40"/>
              </w:rPr>
              <w:t>Compliant</w:t>
            </w:r>
          </w:p>
        </w:tc>
      </w:tr>
      <w:tr w:rsidR="00F66CB6" w14:paraId="2733DE79" w14:textId="77777777" w:rsidTr="008B1231">
        <w:trPr>
          <w:trHeight w:val="227"/>
        </w:trPr>
        <w:tc>
          <w:tcPr>
            <w:tcW w:w="3942" w:type="pct"/>
            <w:shd w:val="clear" w:color="auto" w:fill="auto"/>
          </w:tcPr>
          <w:p w14:paraId="2733DE77" w14:textId="77777777" w:rsidR="00F66CB6" w:rsidRPr="001E6954" w:rsidRDefault="00F66CB6" w:rsidP="00F66CB6">
            <w:pPr>
              <w:spacing w:before="40" w:after="40" w:line="240" w:lineRule="auto"/>
              <w:ind w:left="318" w:hanging="7"/>
            </w:pPr>
            <w:r w:rsidRPr="001E6954">
              <w:t>Requirement 3(3)(b)</w:t>
            </w:r>
          </w:p>
        </w:tc>
        <w:tc>
          <w:tcPr>
            <w:tcW w:w="1058" w:type="pct"/>
            <w:shd w:val="clear" w:color="auto" w:fill="auto"/>
          </w:tcPr>
          <w:p w14:paraId="2733DE78" w14:textId="3E386BD7" w:rsidR="00F66CB6" w:rsidRPr="001E6954" w:rsidRDefault="00F66CB6" w:rsidP="00F66CB6">
            <w:pPr>
              <w:spacing w:before="40" w:after="40" w:line="240" w:lineRule="auto"/>
              <w:jc w:val="right"/>
              <w:rPr>
                <w:color w:val="0000FF"/>
              </w:rPr>
            </w:pPr>
            <w:r w:rsidRPr="005F6A0A">
              <w:rPr>
                <w:bCs/>
                <w:iCs/>
                <w:color w:val="00577D"/>
                <w:szCs w:val="40"/>
              </w:rPr>
              <w:t>Compliant</w:t>
            </w:r>
          </w:p>
        </w:tc>
      </w:tr>
      <w:tr w:rsidR="00F66CB6" w14:paraId="2733DE7C" w14:textId="77777777" w:rsidTr="008B1231">
        <w:trPr>
          <w:trHeight w:val="227"/>
        </w:trPr>
        <w:tc>
          <w:tcPr>
            <w:tcW w:w="3942" w:type="pct"/>
            <w:shd w:val="clear" w:color="auto" w:fill="auto"/>
          </w:tcPr>
          <w:p w14:paraId="2733DE7A" w14:textId="77777777" w:rsidR="00F66CB6" w:rsidRPr="001E6954" w:rsidRDefault="00F66CB6" w:rsidP="00F66CB6">
            <w:pPr>
              <w:spacing w:before="40" w:after="40" w:line="240" w:lineRule="auto"/>
              <w:ind w:left="318" w:hanging="7"/>
            </w:pPr>
            <w:r w:rsidRPr="001E6954">
              <w:t>Requirement 3(3)(c)</w:t>
            </w:r>
          </w:p>
        </w:tc>
        <w:tc>
          <w:tcPr>
            <w:tcW w:w="1058" w:type="pct"/>
            <w:shd w:val="clear" w:color="auto" w:fill="auto"/>
          </w:tcPr>
          <w:p w14:paraId="2733DE7B" w14:textId="03277128" w:rsidR="00F66CB6" w:rsidRPr="001E6954" w:rsidRDefault="00F66CB6" w:rsidP="00F66CB6">
            <w:pPr>
              <w:spacing w:before="40" w:after="40" w:line="240" w:lineRule="auto"/>
              <w:jc w:val="right"/>
              <w:rPr>
                <w:color w:val="0000FF"/>
              </w:rPr>
            </w:pPr>
            <w:r w:rsidRPr="005F6A0A">
              <w:rPr>
                <w:bCs/>
                <w:iCs/>
                <w:color w:val="00577D"/>
                <w:szCs w:val="40"/>
              </w:rPr>
              <w:t>Compliant</w:t>
            </w:r>
          </w:p>
        </w:tc>
      </w:tr>
      <w:tr w:rsidR="00F66CB6" w14:paraId="2733DE7F" w14:textId="77777777" w:rsidTr="008B1231">
        <w:trPr>
          <w:trHeight w:val="227"/>
        </w:trPr>
        <w:tc>
          <w:tcPr>
            <w:tcW w:w="3942" w:type="pct"/>
            <w:shd w:val="clear" w:color="auto" w:fill="auto"/>
          </w:tcPr>
          <w:p w14:paraId="2733DE7D" w14:textId="77777777" w:rsidR="00F66CB6" w:rsidRPr="001E6954" w:rsidRDefault="00F66CB6" w:rsidP="00F66CB6">
            <w:pPr>
              <w:spacing w:before="40" w:after="40" w:line="240" w:lineRule="auto"/>
              <w:ind w:left="318" w:hanging="7"/>
            </w:pPr>
            <w:r w:rsidRPr="001E6954">
              <w:t>Requirement 3(3)(d)</w:t>
            </w:r>
          </w:p>
        </w:tc>
        <w:tc>
          <w:tcPr>
            <w:tcW w:w="1058" w:type="pct"/>
            <w:shd w:val="clear" w:color="auto" w:fill="auto"/>
          </w:tcPr>
          <w:p w14:paraId="2733DE7E" w14:textId="1EBF805E" w:rsidR="00F66CB6" w:rsidRPr="001E6954" w:rsidRDefault="00F66CB6" w:rsidP="00F66CB6">
            <w:pPr>
              <w:spacing w:before="40" w:after="40" w:line="240" w:lineRule="auto"/>
              <w:jc w:val="right"/>
              <w:rPr>
                <w:color w:val="0000FF"/>
              </w:rPr>
            </w:pPr>
            <w:r w:rsidRPr="005F6A0A">
              <w:rPr>
                <w:bCs/>
                <w:iCs/>
                <w:color w:val="00577D"/>
                <w:szCs w:val="40"/>
              </w:rPr>
              <w:t>Compliant</w:t>
            </w:r>
          </w:p>
        </w:tc>
      </w:tr>
      <w:tr w:rsidR="00F66CB6" w14:paraId="2733DE82" w14:textId="77777777" w:rsidTr="008B1231">
        <w:trPr>
          <w:trHeight w:val="227"/>
        </w:trPr>
        <w:tc>
          <w:tcPr>
            <w:tcW w:w="3942" w:type="pct"/>
            <w:shd w:val="clear" w:color="auto" w:fill="auto"/>
          </w:tcPr>
          <w:p w14:paraId="2733DE80" w14:textId="77777777" w:rsidR="00F66CB6" w:rsidRPr="001E6954" w:rsidRDefault="00F66CB6" w:rsidP="00F66CB6">
            <w:pPr>
              <w:spacing w:before="40" w:after="40" w:line="240" w:lineRule="auto"/>
              <w:ind w:left="318" w:hanging="7"/>
            </w:pPr>
            <w:r w:rsidRPr="001E6954">
              <w:t>Requirement 3(3)(e)</w:t>
            </w:r>
          </w:p>
        </w:tc>
        <w:tc>
          <w:tcPr>
            <w:tcW w:w="1058" w:type="pct"/>
            <w:shd w:val="clear" w:color="auto" w:fill="auto"/>
          </w:tcPr>
          <w:p w14:paraId="2733DE81" w14:textId="77C1808E" w:rsidR="00F66CB6" w:rsidRPr="001E6954" w:rsidRDefault="00F66CB6" w:rsidP="00F66CB6">
            <w:pPr>
              <w:spacing w:before="40" w:after="40" w:line="240" w:lineRule="auto"/>
              <w:jc w:val="right"/>
              <w:rPr>
                <w:color w:val="0000FF"/>
              </w:rPr>
            </w:pPr>
            <w:r w:rsidRPr="005F6A0A">
              <w:rPr>
                <w:bCs/>
                <w:iCs/>
                <w:color w:val="00577D"/>
                <w:szCs w:val="40"/>
              </w:rPr>
              <w:t>Compliant</w:t>
            </w:r>
          </w:p>
        </w:tc>
      </w:tr>
      <w:tr w:rsidR="00F66CB6" w14:paraId="2733DE85" w14:textId="77777777" w:rsidTr="008B1231">
        <w:trPr>
          <w:trHeight w:val="227"/>
        </w:trPr>
        <w:tc>
          <w:tcPr>
            <w:tcW w:w="3942" w:type="pct"/>
            <w:shd w:val="clear" w:color="auto" w:fill="auto"/>
          </w:tcPr>
          <w:p w14:paraId="2733DE83" w14:textId="77777777" w:rsidR="00F66CB6" w:rsidRPr="001E6954" w:rsidRDefault="00F66CB6" w:rsidP="00F66CB6">
            <w:pPr>
              <w:spacing w:before="40" w:after="40" w:line="240" w:lineRule="auto"/>
              <w:ind w:left="318" w:hanging="7"/>
            </w:pPr>
            <w:r w:rsidRPr="001E6954">
              <w:t>Requirement 3(3)(f)</w:t>
            </w:r>
          </w:p>
        </w:tc>
        <w:tc>
          <w:tcPr>
            <w:tcW w:w="1058" w:type="pct"/>
            <w:shd w:val="clear" w:color="auto" w:fill="auto"/>
          </w:tcPr>
          <w:p w14:paraId="2733DE84" w14:textId="6F208781" w:rsidR="00F66CB6" w:rsidRPr="001E6954" w:rsidRDefault="00F66CB6" w:rsidP="00F66CB6">
            <w:pPr>
              <w:spacing w:before="40" w:after="40" w:line="240" w:lineRule="auto"/>
              <w:jc w:val="right"/>
              <w:rPr>
                <w:color w:val="0000FF"/>
              </w:rPr>
            </w:pPr>
            <w:r w:rsidRPr="005F6A0A">
              <w:rPr>
                <w:bCs/>
                <w:iCs/>
                <w:color w:val="00577D"/>
                <w:szCs w:val="40"/>
              </w:rPr>
              <w:t>Compliant</w:t>
            </w:r>
          </w:p>
        </w:tc>
      </w:tr>
      <w:tr w:rsidR="00F66CB6" w14:paraId="2733DE88" w14:textId="77777777" w:rsidTr="008B1231">
        <w:trPr>
          <w:trHeight w:val="227"/>
        </w:trPr>
        <w:tc>
          <w:tcPr>
            <w:tcW w:w="3942" w:type="pct"/>
            <w:shd w:val="clear" w:color="auto" w:fill="auto"/>
          </w:tcPr>
          <w:p w14:paraId="2733DE86" w14:textId="77777777" w:rsidR="00F66CB6" w:rsidRPr="001E6954" w:rsidRDefault="00F66CB6" w:rsidP="00F66CB6">
            <w:pPr>
              <w:spacing w:before="40" w:after="40" w:line="240" w:lineRule="auto"/>
              <w:ind w:left="318" w:hanging="7"/>
            </w:pPr>
            <w:r w:rsidRPr="001E6954">
              <w:t>Requirement 3(3)(g)</w:t>
            </w:r>
          </w:p>
        </w:tc>
        <w:tc>
          <w:tcPr>
            <w:tcW w:w="1058" w:type="pct"/>
            <w:shd w:val="clear" w:color="auto" w:fill="auto"/>
          </w:tcPr>
          <w:p w14:paraId="2733DE87" w14:textId="3E39EE2A" w:rsidR="00F66CB6" w:rsidRPr="001E6954" w:rsidRDefault="00F66CB6" w:rsidP="00F66CB6">
            <w:pPr>
              <w:spacing w:before="40" w:after="40" w:line="240" w:lineRule="auto"/>
              <w:jc w:val="right"/>
              <w:rPr>
                <w:color w:val="0000FF"/>
              </w:rPr>
            </w:pPr>
            <w:r w:rsidRPr="005F6A0A">
              <w:rPr>
                <w:bCs/>
                <w:iCs/>
                <w:color w:val="00577D"/>
                <w:szCs w:val="40"/>
              </w:rPr>
              <w:t>Compliant</w:t>
            </w:r>
          </w:p>
        </w:tc>
      </w:tr>
      <w:tr w:rsidR="00033EAE" w14:paraId="2733DE8B" w14:textId="77777777" w:rsidTr="008B1231">
        <w:trPr>
          <w:trHeight w:val="227"/>
        </w:trPr>
        <w:tc>
          <w:tcPr>
            <w:tcW w:w="3942" w:type="pct"/>
            <w:shd w:val="clear" w:color="auto" w:fill="auto"/>
          </w:tcPr>
          <w:p w14:paraId="2733DE89" w14:textId="77777777" w:rsidR="008B1231" w:rsidRPr="001E6954" w:rsidRDefault="00F763C0" w:rsidP="008B1231">
            <w:pPr>
              <w:keepNext/>
              <w:spacing w:before="40" w:after="40" w:line="240" w:lineRule="auto"/>
              <w:rPr>
                <w:b/>
              </w:rPr>
            </w:pPr>
            <w:r w:rsidRPr="001E6954">
              <w:rPr>
                <w:b/>
              </w:rPr>
              <w:t>Standard 4 Services and supports for daily living</w:t>
            </w:r>
          </w:p>
        </w:tc>
        <w:tc>
          <w:tcPr>
            <w:tcW w:w="1058" w:type="pct"/>
            <w:shd w:val="clear" w:color="auto" w:fill="auto"/>
          </w:tcPr>
          <w:p w14:paraId="2733DE8A" w14:textId="4F7292A1" w:rsidR="008B1231" w:rsidRPr="001E6954" w:rsidRDefault="00F763C0" w:rsidP="008B1231">
            <w:pPr>
              <w:keepNext/>
              <w:spacing w:before="40" w:after="40" w:line="240" w:lineRule="auto"/>
              <w:jc w:val="right"/>
              <w:rPr>
                <w:b/>
                <w:color w:val="0000FF"/>
              </w:rPr>
            </w:pPr>
            <w:r w:rsidRPr="001E6954">
              <w:rPr>
                <w:b/>
                <w:bCs/>
                <w:iCs/>
                <w:color w:val="00577D"/>
                <w:szCs w:val="40"/>
              </w:rPr>
              <w:t>Compliant</w:t>
            </w:r>
          </w:p>
        </w:tc>
      </w:tr>
      <w:tr w:rsidR="00F66CB6" w14:paraId="2733DE8E" w14:textId="77777777" w:rsidTr="008B1231">
        <w:trPr>
          <w:trHeight w:val="227"/>
        </w:trPr>
        <w:tc>
          <w:tcPr>
            <w:tcW w:w="3942" w:type="pct"/>
            <w:shd w:val="clear" w:color="auto" w:fill="auto"/>
          </w:tcPr>
          <w:p w14:paraId="2733DE8C" w14:textId="77777777" w:rsidR="00F66CB6" w:rsidRPr="001E6954" w:rsidRDefault="00F66CB6" w:rsidP="00F66CB6">
            <w:pPr>
              <w:spacing w:before="40" w:after="40" w:line="240" w:lineRule="auto"/>
              <w:ind w:left="318" w:hanging="7"/>
            </w:pPr>
            <w:r w:rsidRPr="001E6954">
              <w:t>Requirement 4(3)(a)</w:t>
            </w:r>
          </w:p>
        </w:tc>
        <w:tc>
          <w:tcPr>
            <w:tcW w:w="1058" w:type="pct"/>
            <w:shd w:val="clear" w:color="auto" w:fill="auto"/>
          </w:tcPr>
          <w:p w14:paraId="2733DE8D" w14:textId="56FF8ABE" w:rsidR="00F66CB6" w:rsidRPr="001E6954" w:rsidRDefault="00F66CB6" w:rsidP="00F66CB6">
            <w:pPr>
              <w:spacing w:before="40" w:after="40" w:line="240" w:lineRule="auto"/>
              <w:jc w:val="right"/>
              <w:rPr>
                <w:color w:val="0000FF"/>
              </w:rPr>
            </w:pPr>
            <w:r w:rsidRPr="008073EC">
              <w:rPr>
                <w:bCs/>
                <w:iCs/>
                <w:color w:val="00577D"/>
                <w:szCs w:val="40"/>
              </w:rPr>
              <w:t>Compliant</w:t>
            </w:r>
          </w:p>
        </w:tc>
      </w:tr>
      <w:tr w:rsidR="00F66CB6" w14:paraId="2733DE91" w14:textId="77777777" w:rsidTr="008B1231">
        <w:trPr>
          <w:trHeight w:val="227"/>
        </w:trPr>
        <w:tc>
          <w:tcPr>
            <w:tcW w:w="3942" w:type="pct"/>
            <w:shd w:val="clear" w:color="auto" w:fill="auto"/>
          </w:tcPr>
          <w:p w14:paraId="2733DE8F" w14:textId="77777777" w:rsidR="00F66CB6" w:rsidRPr="001E6954" w:rsidRDefault="00F66CB6" w:rsidP="00F66CB6">
            <w:pPr>
              <w:spacing w:before="40" w:after="40" w:line="240" w:lineRule="auto"/>
              <w:ind w:left="318" w:hanging="7"/>
            </w:pPr>
            <w:r w:rsidRPr="001E6954">
              <w:t>Requirement 4(3)(b)</w:t>
            </w:r>
          </w:p>
        </w:tc>
        <w:tc>
          <w:tcPr>
            <w:tcW w:w="1058" w:type="pct"/>
            <w:shd w:val="clear" w:color="auto" w:fill="auto"/>
          </w:tcPr>
          <w:p w14:paraId="2733DE90" w14:textId="08D0D4BD" w:rsidR="00F66CB6" w:rsidRPr="001E6954" w:rsidRDefault="00F66CB6" w:rsidP="00F66CB6">
            <w:pPr>
              <w:spacing w:before="40" w:after="40" w:line="240" w:lineRule="auto"/>
              <w:jc w:val="right"/>
              <w:rPr>
                <w:color w:val="0000FF"/>
              </w:rPr>
            </w:pPr>
            <w:r w:rsidRPr="008073EC">
              <w:rPr>
                <w:bCs/>
                <w:iCs/>
                <w:color w:val="00577D"/>
                <w:szCs w:val="40"/>
              </w:rPr>
              <w:t>Compliant</w:t>
            </w:r>
          </w:p>
        </w:tc>
      </w:tr>
      <w:tr w:rsidR="00F66CB6" w14:paraId="2733DE94" w14:textId="77777777" w:rsidTr="008B1231">
        <w:trPr>
          <w:trHeight w:val="227"/>
        </w:trPr>
        <w:tc>
          <w:tcPr>
            <w:tcW w:w="3942" w:type="pct"/>
            <w:shd w:val="clear" w:color="auto" w:fill="auto"/>
          </w:tcPr>
          <w:p w14:paraId="2733DE92" w14:textId="77777777" w:rsidR="00F66CB6" w:rsidRPr="001E6954" w:rsidRDefault="00F66CB6" w:rsidP="00F66CB6">
            <w:pPr>
              <w:spacing w:before="40" w:after="40" w:line="240" w:lineRule="auto"/>
              <w:ind w:left="318" w:hanging="7"/>
            </w:pPr>
            <w:r w:rsidRPr="001E6954">
              <w:t>Requirement 4(3)(c)</w:t>
            </w:r>
          </w:p>
        </w:tc>
        <w:tc>
          <w:tcPr>
            <w:tcW w:w="1058" w:type="pct"/>
            <w:shd w:val="clear" w:color="auto" w:fill="auto"/>
          </w:tcPr>
          <w:p w14:paraId="2733DE93" w14:textId="523B4AB3" w:rsidR="00F66CB6" w:rsidRPr="001E6954" w:rsidRDefault="00F66CB6" w:rsidP="00F66CB6">
            <w:pPr>
              <w:spacing w:before="40" w:after="40" w:line="240" w:lineRule="auto"/>
              <w:jc w:val="right"/>
              <w:rPr>
                <w:color w:val="0000FF"/>
              </w:rPr>
            </w:pPr>
            <w:r w:rsidRPr="008073EC">
              <w:rPr>
                <w:bCs/>
                <w:iCs/>
                <w:color w:val="00577D"/>
                <w:szCs w:val="40"/>
              </w:rPr>
              <w:t>Compliant</w:t>
            </w:r>
          </w:p>
        </w:tc>
      </w:tr>
      <w:tr w:rsidR="00F66CB6" w14:paraId="2733DE97" w14:textId="77777777" w:rsidTr="008B1231">
        <w:trPr>
          <w:trHeight w:val="227"/>
        </w:trPr>
        <w:tc>
          <w:tcPr>
            <w:tcW w:w="3942" w:type="pct"/>
            <w:shd w:val="clear" w:color="auto" w:fill="auto"/>
          </w:tcPr>
          <w:p w14:paraId="2733DE95" w14:textId="77777777" w:rsidR="00F66CB6" w:rsidRPr="001E6954" w:rsidRDefault="00F66CB6" w:rsidP="00F66CB6">
            <w:pPr>
              <w:spacing w:before="40" w:after="40" w:line="240" w:lineRule="auto"/>
              <w:ind w:left="318" w:hanging="7"/>
            </w:pPr>
            <w:r w:rsidRPr="001E6954">
              <w:lastRenderedPageBreak/>
              <w:t>Requirement 4(3)(d)</w:t>
            </w:r>
          </w:p>
        </w:tc>
        <w:tc>
          <w:tcPr>
            <w:tcW w:w="1058" w:type="pct"/>
            <w:shd w:val="clear" w:color="auto" w:fill="auto"/>
          </w:tcPr>
          <w:p w14:paraId="2733DE96" w14:textId="695CE029" w:rsidR="00F66CB6" w:rsidRPr="001E6954" w:rsidRDefault="00F66CB6" w:rsidP="00F66CB6">
            <w:pPr>
              <w:spacing w:before="40" w:after="40" w:line="240" w:lineRule="auto"/>
              <w:jc w:val="right"/>
              <w:rPr>
                <w:color w:val="0000FF"/>
              </w:rPr>
            </w:pPr>
            <w:r w:rsidRPr="008073EC">
              <w:rPr>
                <w:bCs/>
                <w:iCs/>
                <w:color w:val="00577D"/>
                <w:szCs w:val="40"/>
              </w:rPr>
              <w:t>Compliant</w:t>
            </w:r>
          </w:p>
        </w:tc>
      </w:tr>
      <w:tr w:rsidR="00F66CB6" w14:paraId="2733DE9A" w14:textId="77777777" w:rsidTr="008B1231">
        <w:trPr>
          <w:trHeight w:val="227"/>
        </w:trPr>
        <w:tc>
          <w:tcPr>
            <w:tcW w:w="3942" w:type="pct"/>
            <w:shd w:val="clear" w:color="auto" w:fill="auto"/>
          </w:tcPr>
          <w:p w14:paraId="2733DE98" w14:textId="77777777" w:rsidR="00F66CB6" w:rsidRPr="001E6954" w:rsidRDefault="00F66CB6" w:rsidP="00F66CB6">
            <w:pPr>
              <w:spacing w:before="40" w:after="40" w:line="240" w:lineRule="auto"/>
              <w:ind w:left="318" w:hanging="7"/>
            </w:pPr>
            <w:r w:rsidRPr="001E6954">
              <w:t>Requirement 4(3)(e)</w:t>
            </w:r>
          </w:p>
        </w:tc>
        <w:tc>
          <w:tcPr>
            <w:tcW w:w="1058" w:type="pct"/>
            <w:shd w:val="clear" w:color="auto" w:fill="auto"/>
          </w:tcPr>
          <w:p w14:paraId="2733DE99" w14:textId="332DE8FF" w:rsidR="00F66CB6" w:rsidRPr="001E6954" w:rsidRDefault="00F66CB6" w:rsidP="00F66CB6">
            <w:pPr>
              <w:spacing w:before="40" w:after="40" w:line="240" w:lineRule="auto"/>
              <w:jc w:val="right"/>
              <w:rPr>
                <w:color w:val="0000FF"/>
              </w:rPr>
            </w:pPr>
            <w:r w:rsidRPr="008073EC">
              <w:rPr>
                <w:bCs/>
                <w:iCs/>
                <w:color w:val="00577D"/>
                <w:szCs w:val="40"/>
              </w:rPr>
              <w:t>Compliant</w:t>
            </w:r>
          </w:p>
        </w:tc>
      </w:tr>
      <w:tr w:rsidR="00F66CB6" w14:paraId="2733DE9D" w14:textId="77777777" w:rsidTr="008B1231">
        <w:trPr>
          <w:trHeight w:val="227"/>
        </w:trPr>
        <w:tc>
          <w:tcPr>
            <w:tcW w:w="3942" w:type="pct"/>
            <w:shd w:val="clear" w:color="auto" w:fill="auto"/>
          </w:tcPr>
          <w:p w14:paraId="2733DE9B" w14:textId="77777777" w:rsidR="00F66CB6" w:rsidRPr="001E6954" w:rsidRDefault="00F66CB6" w:rsidP="00F66CB6">
            <w:pPr>
              <w:spacing w:before="40" w:after="40" w:line="240" w:lineRule="auto"/>
              <w:ind w:left="318" w:hanging="7"/>
            </w:pPr>
            <w:r w:rsidRPr="001E6954">
              <w:t>Requirement 4(3)(f)</w:t>
            </w:r>
          </w:p>
        </w:tc>
        <w:tc>
          <w:tcPr>
            <w:tcW w:w="1058" w:type="pct"/>
            <w:shd w:val="clear" w:color="auto" w:fill="auto"/>
          </w:tcPr>
          <w:p w14:paraId="2733DE9C" w14:textId="3C64D1BC" w:rsidR="00F66CB6" w:rsidRPr="001E6954" w:rsidRDefault="00F66CB6" w:rsidP="00F66CB6">
            <w:pPr>
              <w:spacing w:before="40" w:after="40" w:line="240" w:lineRule="auto"/>
              <w:jc w:val="right"/>
              <w:rPr>
                <w:color w:val="0000FF"/>
              </w:rPr>
            </w:pPr>
            <w:r w:rsidRPr="008073EC">
              <w:rPr>
                <w:bCs/>
                <w:iCs/>
                <w:color w:val="00577D"/>
                <w:szCs w:val="40"/>
              </w:rPr>
              <w:t>Compliant</w:t>
            </w:r>
          </w:p>
        </w:tc>
      </w:tr>
      <w:tr w:rsidR="00F66CB6" w14:paraId="2733DEA0" w14:textId="77777777" w:rsidTr="008B1231">
        <w:trPr>
          <w:trHeight w:val="227"/>
        </w:trPr>
        <w:tc>
          <w:tcPr>
            <w:tcW w:w="3942" w:type="pct"/>
            <w:shd w:val="clear" w:color="auto" w:fill="auto"/>
          </w:tcPr>
          <w:p w14:paraId="2733DE9E" w14:textId="77777777" w:rsidR="00F66CB6" w:rsidRPr="001E6954" w:rsidRDefault="00F66CB6" w:rsidP="00F66CB6">
            <w:pPr>
              <w:spacing w:before="40" w:after="40" w:line="240" w:lineRule="auto"/>
              <w:ind w:left="318" w:hanging="7"/>
            </w:pPr>
            <w:r w:rsidRPr="001E6954">
              <w:t>Requirement 4(3)(g)</w:t>
            </w:r>
          </w:p>
        </w:tc>
        <w:tc>
          <w:tcPr>
            <w:tcW w:w="1058" w:type="pct"/>
            <w:shd w:val="clear" w:color="auto" w:fill="auto"/>
          </w:tcPr>
          <w:p w14:paraId="2733DE9F" w14:textId="5704FD64" w:rsidR="00F66CB6" w:rsidRPr="001E6954" w:rsidRDefault="00F66CB6" w:rsidP="00F66CB6">
            <w:pPr>
              <w:spacing w:before="40" w:after="40" w:line="240" w:lineRule="auto"/>
              <w:jc w:val="right"/>
              <w:rPr>
                <w:color w:val="0000FF"/>
              </w:rPr>
            </w:pPr>
            <w:r w:rsidRPr="008073EC">
              <w:rPr>
                <w:bCs/>
                <w:iCs/>
                <w:color w:val="00577D"/>
                <w:szCs w:val="40"/>
              </w:rPr>
              <w:t>Compliant</w:t>
            </w:r>
          </w:p>
        </w:tc>
      </w:tr>
      <w:tr w:rsidR="00033EAE" w14:paraId="2733DEA3" w14:textId="77777777" w:rsidTr="008B1231">
        <w:trPr>
          <w:trHeight w:val="227"/>
        </w:trPr>
        <w:tc>
          <w:tcPr>
            <w:tcW w:w="3942" w:type="pct"/>
            <w:shd w:val="clear" w:color="auto" w:fill="auto"/>
          </w:tcPr>
          <w:p w14:paraId="2733DEA1" w14:textId="77777777" w:rsidR="008B1231" w:rsidRPr="001E6954" w:rsidRDefault="00F763C0" w:rsidP="008B1231">
            <w:pPr>
              <w:keepNext/>
              <w:spacing w:before="40" w:after="40" w:line="240" w:lineRule="auto"/>
              <w:rPr>
                <w:b/>
              </w:rPr>
            </w:pPr>
            <w:r w:rsidRPr="001E6954">
              <w:rPr>
                <w:b/>
              </w:rPr>
              <w:t>Standard 5 Organisation’s service environment</w:t>
            </w:r>
          </w:p>
        </w:tc>
        <w:tc>
          <w:tcPr>
            <w:tcW w:w="1058" w:type="pct"/>
            <w:shd w:val="clear" w:color="auto" w:fill="auto"/>
          </w:tcPr>
          <w:p w14:paraId="2733DEA2" w14:textId="7579C755" w:rsidR="008B1231" w:rsidRPr="001E6954" w:rsidRDefault="00F763C0" w:rsidP="008B1231">
            <w:pPr>
              <w:keepNext/>
              <w:spacing w:before="40" w:after="40" w:line="240" w:lineRule="auto"/>
              <w:jc w:val="right"/>
              <w:rPr>
                <w:b/>
                <w:color w:val="0000FF"/>
              </w:rPr>
            </w:pPr>
            <w:r w:rsidRPr="001E6954">
              <w:rPr>
                <w:b/>
                <w:bCs/>
                <w:iCs/>
                <w:color w:val="00577D"/>
                <w:szCs w:val="40"/>
              </w:rPr>
              <w:t>Compliant</w:t>
            </w:r>
          </w:p>
        </w:tc>
      </w:tr>
      <w:tr w:rsidR="00F66CB6" w14:paraId="2733DEA6" w14:textId="77777777" w:rsidTr="008B1231">
        <w:trPr>
          <w:trHeight w:val="227"/>
        </w:trPr>
        <w:tc>
          <w:tcPr>
            <w:tcW w:w="3942" w:type="pct"/>
            <w:shd w:val="clear" w:color="auto" w:fill="auto"/>
          </w:tcPr>
          <w:p w14:paraId="2733DEA4" w14:textId="77777777" w:rsidR="00F66CB6" w:rsidRPr="001E6954" w:rsidRDefault="00F66CB6" w:rsidP="00F66CB6">
            <w:pPr>
              <w:spacing w:before="40" w:after="40" w:line="240" w:lineRule="auto"/>
              <w:ind w:left="318" w:hanging="7"/>
            </w:pPr>
            <w:r w:rsidRPr="001E6954">
              <w:t>Requirement 5(3)(a)</w:t>
            </w:r>
          </w:p>
        </w:tc>
        <w:tc>
          <w:tcPr>
            <w:tcW w:w="1058" w:type="pct"/>
            <w:shd w:val="clear" w:color="auto" w:fill="auto"/>
          </w:tcPr>
          <w:p w14:paraId="2733DEA5" w14:textId="431A79C7" w:rsidR="00F66CB6" w:rsidRPr="001E6954" w:rsidRDefault="00F66CB6" w:rsidP="00F66CB6">
            <w:pPr>
              <w:spacing w:before="40" w:after="40" w:line="240" w:lineRule="auto"/>
              <w:jc w:val="right"/>
              <w:rPr>
                <w:color w:val="0000FF"/>
              </w:rPr>
            </w:pPr>
            <w:r w:rsidRPr="004C2B10">
              <w:rPr>
                <w:bCs/>
                <w:iCs/>
                <w:color w:val="00577D"/>
                <w:szCs w:val="40"/>
              </w:rPr>
              <w:t>Compliant</w:t>
            </w:r>
          </w:p>
        </w:tc>
      </w:tr>
      <w:tr w:rsidR="00F66CB6" w14:paraId="2733DEA9" w14:textId="77777777" w:rsidTr="008B1231">
        <w:trPr>
          <w:trHeight w:val="227"/>
        </w:trPr>
        <w:tc>
          <w:tcPr>
            <w:tcW w:w="3942" w:type="pct"/>
            <w:shd w:val="clear" w:color="auto" w:fill="auto"/>
          </w:tcPr>
          <w:p w14:paraId="2733DEA7" w14:textId="77777777" w:rsidR="00F66CB6" w:rsidRPr="001E6954" w:rsidRDefault="00F66CB6" w:rsidP="00F66CB6">
            <w:pPr>
              <w:spacing w:before="40" w:after="40" w:line="240" w:lineRule="auto"/>
              <w:ind w:left="318" w:hanging="7"/>
            </w:pPr>
            <w:r w:rsidRPr="001E6954">
              <w:t>Requirement 5(3)(b)</w:t>
            </w:r>
          </w:p>
        </w:tc>
        <w:tc>
          <w:tcPr>
            <w:tcW w:w="1058" w:type="pct"/>
            <w:shd w:val="clear" w:color="auto" w:fill="auto"/>
          </w:tcPr>
          <w:p w14:paraId="2733DEA8" w14:textId="4E92058B" w:rsidR="00F66CB6" w:rsidRPr="001E6954" w:rsidRDefault="00F66CB6" w:rsidP="00F66CB6">
            <w:pPr>
              <w:spacing w:before="40" w:after="40" w:line="240" w:lineRule="auto"/>
              <w:jc w:val="right"/>
              <w:rPr>
                <w:color w:val="0000FF"/>
              </w:rPr>
            </w:pPr>
            <w:r w:rsidRPr="004C2B10">
              <w:rPr>
                <w:bCs/>
                <w:iCs/>
                <w:color w:val="00577D"/>
                <w:szCs w:val="40"/>
              </w:rPr>
              <w:t>Compliant</w:t>
            </w:r>
          </w:p>
        </w:tc>
      </w:tr>
      <w:tr w:rsidR="00F66CB6" w14:paraId="2733DEAC" w14:textId="77777777" w:rsidTr="008B1231">
        <w:trPr>
          <w:trHeight w:val="227"/>
        </w:trPr>
        <w:tc>
          <w:tcPr>
            <w:tcW w:w="3942" w:type="pct"/>
            <w:shd w:val="clear" w:color="auto" w:fill="auto"/>
          </w:tcPr>
          <w:p w14:paraId="2733DEAA" w14:textId="77777777" w:rsidR="00F66CB6" w:rsidRPr="001E6954" w:rsidRDefault="00F66CB6" w:rsidP="00F66CB6">
            <w:pPr>
              <w:spacing w:before="40" w:after="40" w:line="240" w:lineRule="auto"/>
              <w:ind w:left="318" w:hanging="7"/>
            </w:pPr>
            <w:r w:rsidRPr="001E6954">
              <w:t>Requirement 5(3)(c)</w:t>
            </w:r>
          </w:p>
        </w:tc>
        <w:tc>
          <w:tcPr>
            <w:tcW w:w="1058" w:type="pct"/>
            <w:shd w:val="clear" w:color="auto" w:fill="auto"/>
          </w:tcPr>
          <w:p w14:paraId="2733DEAB" w14:textId="3175016A" w:rsidR="00F66CB6" w:rsidRPr="001E6954" w:rsidRDefault="00F66CB6" w:rsidP="00F66CB6">
            <w:pPr>
              <w:spacing w:before="40" w:after="40" w:line="240" w:lineRule="auto"/>
              <w:jc w:val="right"/>
              <w:rPr>
                <w:color w:val="0000FF"/>
              </w:rPr>
            </w:pPr>
            <w:r w:rsidRPr="004C2B10">
              <w:rPr>
                <w:bCs/>
                <w:iCs/>
                <w:color w:val="00577D"/>
                <w:szCs w:val="40"/>
              </w:rPr>
              <w:t>Compliant</w:t>
            </w:r>
          </w:p>
        </w:tc>
      </w:tr>
      <w:tr w:rsidR="00033EAE" w14:paraId="2733DEAF" w14:textId="77777777" w:rsidTr="008B1231">
        <w:trPr>
          <w:trHeight w:val="227"/>
        </w:trPr>
        <w:tc>
          <w:tcPr>
            <w:tcW w:w="3942" w:type="pct"/>
            <w:shd w:val="clear" w:color="auto" w:fill="auto"/>
          </w:tcPr>
          <w:p w14:paraId="2733DEAD" w14:textId="77777777" w:rsidR="008B1231" w:rsidRPr="001E6954" w:rsidRDefault="00F763C0" w:rsidP="008B1231">
            <w:pPr>
              <w:keepNext/>
              <w:spacing w:before="40" w:after="40" w:line="240" w:lineRule="auto"/>
              <w:rPr>
                <w:b/>
              </w:rPr>
            </w:pPr>
            <w:r w:rsidRPr="001E6954">
              <w:rPr>
                <w:b/>
              </w:rPr>
              <w:t>Standard 6 Feedback and complaints</w:t>
            </w:r>
          </w:p>
        </w:tc>
        <w:tc>
          <w:tcPr>
            <w:tcW w:w="1058" w:type="pct"/>
            <w:shd w:val="clear" w:color="auto" w:fill="auto"/>
          </w:tcPr>
          <w:p w14:paraId="2733DEAE" w14:textId="70C3FE5F" w:rsidR="008B1231" w:rsidRPr="001E6954" w:rsidRDefault="00F763C0" w:rsidP="008B1231">
            <w:pPr>
              <w:keepNext/>
              <w:spacing w:before="40" w:after="40" w:line="240" w:lineRule="auto"/>
              <w:jc w:val="right"/>
              <w:rPr>
                <w:b/>
                <w:color w:val="0000FF"/>
              </w:rPr>
            </w:pPr>
            <w:r w:rsidRPr="001E6954">
              <w:rPr>
                <w:b/>
                <w:bCs/>
                <w:iCs/>
                <w:color w:val="00577D"/>
                <w:szCs w:val="40"/>
              </w:rPr>
              <w:t>Compliant</w:t>
            </w:r>
          </w:p>
        </w:tc>
      </w:tr>
      <w:tr w:rsidR="00F66CB6" w14:paraId="2733DEB2" w14:textId="77777777" w:rsidTr="008B1231">
        <w:trPr>
          <w:trHeight w:val="227"/>
        </w:trPr>
        <w:tc>
          <w:tcPr>
            <w:tcW w:w="3942" w:type="pct"/>
            <w:shd w:val="clear" w:color="auto" w:fill="auto"/>
          </w:tcPr>
          <w:p w14:paraId="2733DEB0" w14:textId="77777777" w:rsidR="00F66CB6" w:rsidRPr="001E6954" w:rsidRDefault="00F66CB6" w:rsidP="00F66CB6">
            <w:pPr>
              <w:spacing w:before="40" w:after="40" w:line="240" w:lineRule="auto"/>
              <w:ind w:left="318" w:hanging="7"/>
            </w:pPr>
            <w:r w:rsidRPr="001E6954">
              <w:t>Requirement 6(3)(a)</w:t>
            </w:r>
          </w:p>
        </w:tc>
        <w:tc>
          <w:tcPr>
            <w:tcW w:w="1058" w:type="pct"/>
            <w:shd w:val="clear" w:color="auto" w:fill="auto"/>
          </w:tcPr>
          <w:p w14:paraId="2733DEB1" w14:textId="2525D540" w:rsidR="00F66CB6" w:rsidRPr="001E6954" w:rsidRDefault="00F66CB6" w:rsidP="00F66CB6">
            <w:pPr>
              <w:spacing w:before="40" w:after="40" w:line="240" w:lineRule="auto"/>
              <w:jc w:val="right"/>
              <w:rPr>
                <w:color w:val="0000FF"/>
              </w:rPr>
            </w:pPr>
            <w:r w:rsidRPr="00DE509D">
              <w:rPr>
                <w:bCs/>
                <w:iCs/>
                <w:color w:val="00577D"/>
                <w:szCs w:val="40"/>
              </w:rPr>
              <w:t>Compliant</w:t>
            </w:r>
          </w:p>
        </w:tc>
      </w:tr>
      <w:tr w:rsidR="00F66CB6" w14:paraId="2733DEB5" w14:textId="77777777" w:rsidTr="008B1231">
        <w:trPr>
          <w:trHeight w:val="227"/>
        </w:trPr>
        <w:tc>
          <w:tcPr>
            <w:tcW w:w="3942" w:type="pct"/>
            <w:shd w:val="clear" w:color="auto" w:fill="auto"/>
          </w:tcPr>
          <w:p w14:paraId="2733DEB3" w14:textId="77777777" w:rsidR="00F66CB6" w:rsidRPr="001E6954" w:rsidRDefault="00F66CB6" w:rsidP="00F66CB6">
            <w:pPr>
              <w:spacing w:before="40" w:after="40" w:line="240" w:lineRule="auto"/>
              <w:ind w:left="318" w:hanging="7"/>
            </w:pPr>
            <w:r w:rsidRPr="001E6954">
              <w:t>Requirement 6(3)(b)</w:t>
            </w:r>
          </w:p>
        </w:tc>
        <w:tc>
          <w:tcPr>
            <w:tcW w:w="1058" w:type="pct"/>
            <w:shd w:val="clear" w:color="auto" w:fill="auto"/>
          </w:tcPr>
          <w:p w14:paraId="2733DEB4" w14:textId="473838F7" w:rsidR="00F66CB6" w:rsidRPr="001E6954" w:rsidRDefault="00F66CB6" w:rsidP="00F66CB6">
            <w:pPr>
              <w:spacing w:before="40" w:after="40" w:line="240" w:lineRule="auto"/>
              <w:jc w:val="right"/>
              <w:rPr>
                <w:color w:val="0000FF"/>
              </w:rPr>
            </w:pPr>
            <w:r w:rsidRPr="00DE509D">
              <w:rPr>
                <w:bCs/>
                <w:iCs/>
                <w:color w:val="00577D"/>
                <w:szCs w:val="40"/>
              </w:rPr>
              <w:t>Compliant</w:t>
            </w:r>
          </w:p>
        </w:tc>
      </w:tr>
      <w:tr w:rsidR="00F66CB6" w14:paraId="2733DEB8" w14:textId="77777777" w:rsidTr="008B1231">
        <w:trPr>
          <w:trHeight w:val="227"/>
        </w:trPr>
        <w:tc>
          <w:tcPr>
            <w:tcW w:w="3942" w:type="pct"/>
            <w:shd w:val="clear" w:color="auto" w:fill="auto"/>
          </w:tcPr>
          <w:p w14:paraId="2733DEB6" w14:textId="77777777" w:rsidR="00F66CB6" w:rsidRPr="001E6954" w:rsidRDefault="00F66CB6" w:rsidP="00F66CB6">
            <w:pPr>
              <w:spacing w:before="40" w:after="40" w:line="240" w:lineRule="auto"/>
              <w:ind w:left="318" w:hanging="7"/>
            </w:pPr>
            <w:r w:rsidRPr="001E6954">
              <w:t>Requirement 6(3)(c)</w:t>
            </w:r>
          </w:p>
        </w:tc>
        <w:tc>
          <w:tcPr>
            <w:tcW w:w="1058" w:type="pct"/>
            <w:shd w:val="clear" w:color="auto" w:fill="auto"/>
          </w:tcPr>
          <w:p w14:paraId="2733DEB7" w14:textId="158A4ABC" w:rsidR="00F66CB6" w:rsidRPr="001E6954" w:rsidRDefault="00F66CB6" w:rsidP="00F66CB6">
            <w:pPr>
              <w:spacing w:before="40" w:after="40" w:line="240" w:lineRule="auto"/>
              <w:jc w:val="right"/>
              <w:rPr>
                <w:color w:val="0000FF"/>
              </w:rPr>
            </w:pPr>
            <w:r w:rsidRPr="00DE509D">
              <w:rPr>
                <w:bCs/>
                <w:iCs/>
                <w:color w:val="00577D"/>
                <w:szCs w:val="40"/>
              </w:rPr>
              <w:t>Compliant</w:t>
            </w:r>
          </w:p>
        </w:tc>
      </w:tr>
      <w:tr w:rsidR="00F66CB6" w14:paraId="2733DEBB" w14:textId="77777777" w:rsidTr="008B1231">
        <w:trPr>
          <w:trHeight w:val="227"/>
        </w:trPr>
        <w:tc>
          <w:tcPr>
            <w:tcW w:w="3942" w:type="pct"/>
            <w:shd w:val="clear" w:color="auto" w:fill="auto"/>
          </w:tcPr>
          <w:p w14:paraId="2733DEB9" w14:textId="77777777" w:rsidR="00F66CB6" w:rsidRPr="001E6954" w:rsidRDefault="00F66CB6" w:rsidP="00F66CB6">
            <w:pPr>
              <w:spacing w:before="40" w:after="40" w:line="240" w:lineRule="auto"/>
              <w:ind w:left="318" w:hanging="7"/>
            </w:pPr>
            <w:r w:rsidRPr="001E6954">
              <w:t>Requirement 6(3)(d)</w:t>
            </w:r>
          </w:p>
        </w:tc>
        <w:tc>
          <w:tcPr>
            <w:tcW w:w="1058" w:type="pct"/>
            <w:shd w:val="clear" w:color="auto" w:fill="auto"/>
          </w:tcPr>
          <w:p w14:paraId="2733DEBA" w14:textId="42F4935C" w:rsidR="00F66CB6" w:rsidRPr="001E6954" w:rsidRDefault="00F66CB6" w:rsidP="00F66CB6">
            <w:pPr>
              <w:spacing w:before="40" w:after="40" w:line="240" w:lineRule="auto"/>
              <w:jc w:val="right"/>
              <w:rPr>
                <w:color w:val="0000FF"/>
              </w:rPr>
            </w:pPr>
            <w:r w:rsidRPr="00DE509D">
              <w:rPr>
                <w:bCs/>
                <w:iCs/>
                <w:color w:val="00577D"/>
                <w:szCs w:val="40"/>
              </w:rPr>
              <w:t>Compliant</w:t>
            </w:r>
          </w:p>
        </w:tc>
      </w:tr>
      <w:tr w:rsidR="00033EAE" w14:paraId="2733DEBE" w14:textId="77777777" w:rsidTr="008B1231">
        <w:trPr>
          <w:trHeight w:val="227"/>
        </w:trPr>
        <w:tc>
          <w:tcPr>
            <w:tcW w:w="3942" w:type="pct"/>
            <w:shd w:val="clear" w:color="auto" w:fill="auto"/>
          </w:tcPr>
          <w:p w14:paraId="2733DEBC" w14:textId="77777777" w:rsidR="008B1231" w:rsidRPr="001E6954" w:rsidRDefault="00F763C0" w:rsidP="008B1231">
            <w:pPr>
              <w:keepNext/>
              <w:spacing w:before="40" w:after="40" w:line="240" w:lineRule="auto"/>
              <w:rPr>
                <w:b/>
              </w:rPr>
            </w:pPr>
            <w:r w:rsidRPr="001E6954">
              <w:rPr>
                <w:b/>
              </w:rPr>
              <w:t>Standard 7 Human resources</w:t>
            </w:r>
          </w:p>
        </w:tc>
        <w:tc>
          <w:tcPr>
            <w:tcW w:w="1058" w:type="pct"/>
            <w:shd w:val="clear" w:color="auto" w:fill="auto"/>
          </w:tcPr>
          <w:p w14:paraId="2733DEBD" w14:textId="3761FF90" w:rsidR="008B1231" w:rsidRPr="001E6954" w:rsidRDefault="00F763C0" w:rsidP="008B1231">
            <w:pPr>
              <w:keepNext/>
              <w:spacing w:before="40" w:after="40" w:line="240" w:lineRule="auto"/>
              <w:jc w:val="right"/>
              <w:rPr>
                <w:b/>
                <w:color w:val="0000FF"/>
              </w:rPr>
            </w:pPr>
            <w:r w:rsidRPr="001E6954">
              <w:rPr>
                <w:b/>
                <w:bCs/>
                <w:iCs/>
                <w:color w:val="00577D"/>
                <w:szCs w:val="40"/>
              </w:rPr>
              <w:t>Non-compliant</w:t>
            </w:r>
          </w:p>
        </w:tc>
      </w:tr>
      <w:tr w:rsidR="00033EAE" w14:paraId="2733DEC1" w14:textId="77777777" w:rsidTr="008B1231">
        <w:trPr>
          <w:trHeight w:val="227"/>
        </w:trPr>
        <w:tc>
          <w:tcPr>
            <w:tcW w:w="3942" w:type="pct"/>
            <w:shd w:val="clear" w:color="auto" w:fill="auto"/>
          </w:tcPr>
          <w:p w14:paraId="2733DEBF" w14:textId="77777777" w:rsidR="008B1231" w:rsidRPr="001E6954" w:rsidRDefault="00F763C0" w:rsidP="008B1231">
            <w:pPr>
              <w:spacing w:before="40" w:after="40" w:line="240" w:lineRule="auto"/>
              <w:ind w:left="318" w:hanging="7"/>
            </w:pPr>
            <w:r w:rsidRPr="001E6954">
              <w:t>Requirement 7(3)(a)</w:t>
            </w:r>
          </w:p>
        </w:tc>
        <w:tc>
          <w:tcPr>
            <w:tcW w:w="1058" w:type="pct"/>
            <w:shd w:val="clear" w:color="auto" w:fill="auto"/>
          </w:tcPr>
          <w:p w14:paraId="2733DEC0" w14:textId="2AB5047A" w:rsidR="008B1231" w:rsidRPr="001E6954" w:rsidRDefault="00F763C0" w:rsidP="008B1231">
            <w:pPr>
              <w:spacing w:before="40" w:after="40" w:line="240" w:lineRule="auto"/>
              <w:jc w:val="right"/>
              <w:rPr>
                <w:color w:val="0000FF"/>
              </w:rPr>
            </w:pPr>
            <w:r w:rsidRPr="001E6954">
              <w:rPr>
                <w:bCs/>
                <w:iCs/>
                <w:color w:val="00577D"/>
                <w:szCs w:val="40"/>
              </w:rPr>
              <w:t>Non-compliant</w:t>
            </w:r>
          </w:p>
        </w:tc>
      </w:tr>
      <w:tr w:rsidR="00F66CB6" w14:paraId="2733DEC4" w14:textId="77777777" w:rsidTr="008B1231">
        <w:trPr>
          <w:trHeight w:val="227"/>
        </w:trPr>
        <w:tc>
          <w:tcPr>
            <w:tcW w:w="3942" w:type="pct"/>
            <w:shd w:val="clear" w:color="auto" w:fill="auto"/>
          </w:tcPr>
          <w:p w14:paraId="2733DEC2" w14:textId="77777777" w:rsidR="00F66CB6" w:rsidRPr="001E6954" w:rsidRDefault="00F66CB6" w:rsidP="00F66CB6">
            <w:pPr>
              <w:spacing w:before="40" w:after="40" w:line="240" w:lineRule="auto"/>
              <w:ind w:left="318" w:hanging="7"/>
            </w:pPr>
            <w:r w:rsidRPr="001E6954">
              <w:t>Requirement 7(3)(b)</w:t>
            </w:r>
          </w:p>
        </w:tc>
        <w:tc>
          <w:tcPr>
            <w:tcW w:w="1058" w:type="pct"/>
            <w:shd w:val="clear" w:color="auto" w:fill="auto"/>
          </w:tcPr>
          <w:p w14:paraId="2733DEC3" w14:textId="777E7364" w:rsidR="00F66CB6" w:rsidRPr="001E6954" w:rsidRDefault="00F66CB6" w:rsidP="00F66CB6">
            <w:pPr>
              <w:spacing w:before="40" w:after="40" w:line="240" w:lineRule="auto"/>
              <w:jc w:val="right"/>
              <w:rPr>
                <w:color w:val="0000FF"/>
              </w:rPr>
            </w:pPr>
            <w:r w:rsidRPr="00553622">
              <w:rPr>
                <w:bCs/>
                <w:iCs/>
                <w:color w:val="00577D"/>
                <w:szCs w:val="40"/>
              </w:rPr>
              <w:t>Compliant</w:t>
            </w:r>
          </w:p>
        </w:tc>
      </w:tr>
      <w:tr w:rsidR="00F66CB6" w14:paraId="2733DEC7" w14:textId="77777777" w:rsidTr="008B1231">
        <w:trPr>
          <w:trHeight w:val="227"/>
        </w:trPr>
        <w:tc>
          <w:tcPr>
            <w:tcW w:w="3942" w:type="pct"/>
            <w:shd w:val="clear" w:color="auto" w:fill="auto"/>
          </w:tcPr>
          <w:p w14:paraId="2733DEC5" w14:textId="77777777" w:rsidR="00F66CB6" w:rsidRPr="001E6954" w:rsidRDefault="00F66CB6" w:rsidP="00F66CB6">
            <w:pPr>
              <w:spacing w:before="40" w:after="40" w:line="240" w:lineRule="auto"/>
              <w:ind w:left="318" w:hanging="7"/>
            </w:pPr>
            <w:r w:rsidRPr="001E6954">
              <w:t>Requirement 7(3)(c)</w:t>
            </w:r>
          </w:p>
        </w:tc>
        <w:tc>
          <w:tcPr>
            <w:tcW w:w="1058" w:type="pct"/>
            <w:shd w:val="clear" w:color="auto" w:fill="auto"/>
          </w:tcPr>
          <w:p w14:paraId="2733DEC6" w14:textId="154D90E2" w:rsidR="00F66CB6" w:rsidRPr="001E6954" w:rsidRDefault="00F66CB6" w:rsidP="00F66CB6">
            <w:pPr>
              <w:spacing w:before="40" w:after="40" w:line="240" w:lineRule="auto"/>
              <w:jc w:val="right"/>
              <w:rPr>
                <w:color w:val="0000FF"/>
              </w:rPr>
            </w:pPr>
            <w:r w:rsidRPr="00553622">
              <w:rPr>
                <w:bCs/>
                <w:iCs/>
                <w:color w:val="00577D"/>
                <w:szCs w:val="40"/>
              </w:rPr>
              <w:t>Compliant</w:t>
            </w:r>
          </w:p>
        </w:tc>
      </w:tr>
      <w:tr w:rsidR="00F66CB6" w14:paraId="2733DECA" w14:textId="77777777" w:rsidTr="008B1231">
        <w:trPr>
          <w:trHeight w:val="227"/>
        </w:trPr>
        <w:tc>
          <w:tcPr>
            <w:tcW w:w="3942" w:type="pct"/>
            <w:shd w:val="clear" w:color="auto" w:fill="auto"/>
          </w:tcPr>
          <w:p w14:paraId="2733DEC8" w14:textId="77777777" w:rsidR="00F66CB6" w:rsidRPr="001E6954" w:rsidRDefault="00F66CB6" w:rsidP="00F66CB6">
            <w:pPr>
              <w:spacing w:before="40" w:after="40" w:line="240" w:lineRule="auto"/>
              <w:ind w:left="318" w:hanging="7"/>
            </w:pPr>
            <w:r w:rsidRPr="001E6954">
              <w:t>Requirement 7(3)(d)</w:t>
            </w:r>
          </w:p>
        </w:tc>
        <w:tc>
          <w:tcPr>
            <w:tcW w:w="1058" w:type="pct"/>
            <w:shd w:val="clear" w:color="auto" w:fill="auto"/>
          </w:tcPr>
          <w:p w14:paraId="2733DEC9" w14:textId="50626C9A" w:rsidR="00F66CB6" w:rsidRPr="001E6954" w:rsidRDefault="00F66CB6" w:rsidP="00F66CB6">
            <w:pPr>
              <w:spacing w:before="40" w:after="40" w:line="240" w:lineRule="auto"/>
              <w:jc w:val="right"/>
              <w:rPr>
                <w:color w:val="0000FF"/>
              </w:rPr>
            </w:pPr>
            <w:r w:rsidRPr="00553622">
              <w:rPr>
                <w:bCs/>
                <w:iCs/>
                <w:color w:val="00577D"/>
                <w:szCs w:val="40"/>
              </w:rPr>
              <w:t>Compliant</w:t>
            </w:r>
          </w:p>
        </w:tc>
      </w:tr>
      <w:tr w:rsidR="00F66CB6" w14:paraId="2733DECD" w14:textId="77777777" w:rsidTr="008B1231">
        <w:trPr>
          <w:trHeight w:val="227"/>
        </w:trPr>
        <w:tc>
          <w:tcPr>
            <w:tcW w:w="3942" w:type="pct"/>
            <w:shd w:val="clear" w:color="auto" w:fill="auto"/>
          </w:tcPr>
          <w:p w14:paraId="2733DECB" w14:textId="77777777" w:rsidR="00F66CB6" w:rsidRPr="001E6954" w:rsidRDefault="00F66CB6" w:rsidP="00F66CB6">
            <w:pPr>
              <w:spacing w:before="40" w:after="40" w:line="240" w:lineRule="auto"/>
              <w:ind w:left="318" w:hanging="7"/>
            </w:pPr>
            <w:r w:rsidRPr="001E6954">
              <w:t>Requirement 7(3)(e)</w:t>
            </w:r>
          </w:p>
        </w:tc>
        <w:tc>
          <w:tcPr>
            <w:tcW w:w="1058" w:type="pct"/>
            <w:shd w:val="clear" w:color="auto" w:fill="auto"/>
          </w:tcPr>
          <w:p w14:paraId="2733DECC" w14:textId="29CD1A26" w:rsidR="00F66CB6" w:rsidRPr="001E6954" w:rsidRDefault="00F66CB6" w:rsidP="00F66CB6">
            <w:pPr>
              <w:spacing w:before="40" w:after="40" w:line="240" w:lineRule="auto"/>
              <w:jc w:val="right"/>
              <w:rPr>
                <w:color w:val="0000FF"/>
              </w:rPr>
            </w:pPr>
            <w:r w:rsidRPr="00553622">
              <w:rPr>
                <w:bCs/>
                <w:iCs/>
                <w:color w:val="00577D"/>
                <w:szCs w:val="40"/>
              </w:rPr>
              <w:t>Compliant</w:t>
            </w:r>
          </w:p>
        </w:tc>
      </w:tr>
      <w:tr w:rsidR="00033EAE" w14:paraId="2733DED0" w14:textId="77777777" w:rsidTr="008B1231">
        <w:trPr>
          <w:trHeight w:val="227"/>
        </w:trPr>
        <w:tc>
          <w:tcPr>
            <w:tcW w:w="3942" w:type="pct"/>
            <w:shd w:val="clear" w:color="auto" w:fill="auto"/>
          </w:tcPr>
          <w:p w14:paraId="2733DECE" w14:textId="77777777" w:rsidR="008B1231" w:rsidRPr="001E6954" w:rsidRDefault="00F763C0" w:rsidP="008B1231">
            <w:pPr>
              <w:keepNext/>
              <w:spacing w:before="40" w:after="40" w:line="240" w:lineRule="auto"/>
              <w:rPr>
                <w:b/>
              </w:rPr>
            </w:pPr>
            <w:r w:rsidRPr="001E6954">
              <w:rPr>
                <w:b/>
              </w:rPr>
              <w:t>Standard 8 Organisational governance</w:t>
            </w:r>
          </w:p>
        </w:tc>
        <w:tc>
          <w:tcPr>
            <w:tcW w:w="1058" w:type="pct"/>
            <w:shd w:val="clear" w:color="auto" w:fill="auto"/>
          </w:tcPr>
          <w:p w14:paraId="2733DECF" w14:textId="3C70DB7A" w:rsidR="008B1231" w:rsidRPr="001E6954" w:rsidRDefault="00F763C0" w:rsidP="008B1231">
            <w:pPr>
              <w:keepNext/>
              <w:spacing w:before="40" w:after="40" w:line="240" w:lineRule="auto"/>
              <w:jc w:val="right"/>
              <w:rPr>
                <w:b/>
                <w:color w:val="0000FF"/>
              </w:rPr>
            </w:pPr>
            <w:r w:rsidRPr="001E6954">
              <w:rPr>
                <w:b/>
                <w:bCs/>
                <w:iCs/>
                <w:color w:val="00577D"/>
                <w:szCs w:val="40"/>
              </w:rPr>
              <w:t>Compliant</w:t>
            </w:r>
          </w:p>
        </w:tc>
      </w:tr>
      <w:tr w:rsidR="00F66CB6" w14:paraId="2733DED3" w14:textId="77777777" w:rsidTr="008B1231">
        <w:trPr>
          <w:trHeight w:val="227"/>
        </w:trPr>
        <w:tc>
          <w:tcPr>
            <w:tcW w:w="3942" w:type="pct"/>
            <w:shd w:val="clear" w:color="auto" w:fill="auto"/>
          </w:tcPr>
          <w:p w14:paraId="2733DED1" w14:textId="77777777" w:rsidR="00F66CB6" w:rsidRPr="001E6954" w:rsidRDefault="00F66CB6" w:rsidP="00F66CB6">
            <w:pPr>
              <w:spacing w:before="40" w:after="40" w:line="240" w:lineRule="auto"/>
              <w:ind w:left="318" w:hanging="7"/>
            </w:pPr>
            <w:r w:rsidRPr="001E6954">
              <w:t>Requirement 8(3)(a)</w:t>
            </w:r>
          </w:p>
        </w:tc>
        <w:tc>
          <w:tcPr>
            <w:tcW w:w="1058" w:type="pct"/>
            <w:shd w:val="clear" w:color="auto" w:fill="auto"/>
          </w:tcPr>
          <w:p w14:paraId="2733DED2" w14:textId="2ECA1631" w:rsidR="00F66CB6" w:rsidRPr="001E6954" w:rsidRDefault="00F66CB6" w:rsidP="00F66CB6">
            <w:pPr>
              <w:spacing w:before="40" w:after="40" w:line="240" w:lineRule="auto"/>
              <w:jc w:val="right"/>
              <w:rPr>
                <w:color w:val="0000FF"/>
              </w:rPr>
            </w:pPr>
            <w:r w:rsidRPr="009A1F40">
              <w:rPr>
                <w:bCs/>
                <w:iCs/>
                <w:color w:val="00577D"/>
                <w:szCs w:val="40"/>
              </w:rPr>
              <w:t>Compliant</w:t>
            </w:r>
          </w:p>
        </w:tc>
      </w:tr>
      <w:tr w:rsidR="00F66CB6" w14:paraId="2733DED6" w14:textId="77777777" w:rsidTr="008B1231">
        <w:trPr>
          <w:trHeight w:val="227"/>
        </w:trPr>
        <w:tc>
          <w:tcPr>
            <w:tcW w:w="3942" w:type="pct"/>
            <w:shd w:val="clear" w:color="auto" w:fill="auto"/>
          </w:tcPr>
          <w:p w14:paraId="2733DED4" w14:textId="77777777" w:rsidR="00F66CB6" w:rsidRPr="001E6954" w:rsidRDefault="00F66CB6" w:rsidP="00F66CB6">
            <w:pPr>
              <w:spacing w:before="40" w:after="40" w:line="240" w:lineRule="auto"/>
              <w:ind w:left="318" w:hanging="7"/>
            </w:pPr>
            <w:r w:rsidRPr="001E6954">
              <w:t>Requirement 8(3)(b)</w:t>
            </w:r>
          </w:p>
        </w:tc>
        <w:tc>
          <w:tcPr>
            <w:tcW w:w="1058" w:type="pct"/>
            <w:shd w:val="clear" w:color="auto" w:fill="auto"/>
          </w:tcPr>
          <w:p w14:paraId="2733DED5" w14:textId="4A0C33DA" w:rsidR="00F66CB6" w:rsidRPr="001E6954" w:rsidRDefault="00F66CB6" w:rsidP="00F66CB6">
            <w:pPr>
              <w:spacing w:before="40" w:after="40" w:line="240" w:lineRule="auto"/>
              <w:jc w:val="right"/>
              <w:rPr>
                <w:color w:val="0000FF"/>
              </w:rPr>
            </w:pPr>
            <w:r w:rsidRPr="009A1F40">
              <w:rPr>
                <w:bCs/>
                <w:iCs/>
                <w:color w:val="00577D"/>
                <w:szCs w:val="40"/>
              </w:rPr>
              <w:t>Compliant</w:t>
            </w:r>
          </w:p>
        </w:tc>
      </w:tr>
      <w:tr w:rsidR="00F66CB6" w14:paraId="2733DED9" w14:textId="77777777" w:rsidTr="008B1231">
        <w:trPr>
          <w:trHeight w:val="227"/>
        </w:trPr>
        <w:tc>
          <w:tcPr>
            <w:tcW w:w="3942" w:type="pct"/>
            <w:shd w:val="clear" w:color="auto" w:fill="auto"/>
          </w:tcPr>
          <w:p w14:paraId="2733DED7" w14:textId="77777777" w:rsidR="00F66CB6" w:rsidRPr="001E6954" w:rsidRDefault="00F66CB6" w:rsidP="00F66CB6">
            <w:pPr>
              <w:spacing w:before="40" w:after="40" w:line="240" w:lineRule="auto"/>
              <w:ind w:left="318" w:hanging="7"/>
            </w:pPr>
            <w:r w:rsidRPr="001E6954">
              <w:t>Requirement 8(3)(c)</w:t>
            </w:r>
          </w:p>
        </w:tc>
        <w:tc>
          <w:tcPr>
            <w:tcW w:w="1058" w:type="pct"/>
            <w:shd w:val="clear" w:color="auto" w:fill="auto"/>
          </w:tcPr>
          <w:p w14:paraId="2733DED8" w14:textId="707EF0B2" w:rsidR="00F66CB6" w:rsidRPr="001E6954" w:rsidRDefault="00F66CB6" w:rsidP="00F66CB6">
            <w:pPr>
              <w:spacing w:before="40" w:after="40" w:line="240" w:lineRule="auto"/>
              <w:jc w:val="right"/>
              <w:rPr>
                <w:color w:val="0000FF"/>
              </w:rPr>
            </w:pPr>
            <w:r w:rsidRPr="009A1F40">
              <w:rPr>
                <w:bCs/>
                <w:iCs/>
                <w:color w:val="00577D"/>
                <w:szCs w:val="40"/>
              </w:rPr>
              <w:t>Compliant</w:t>
            </w:r>
          </w:p>
        </w:tc>
      </w:tr>
      <w:tr w:rsidR="00F66CB6" w14:paraId="2733DEDC" w14:textId="77777777" w:rsidTr="008B1231">
        <w:trPr>
          <w:trHeight w:val="227"/>
        </w:trPr>
        <w:tc>
          <w:tcPr>
            <w:tcW w:w="3942" w:type="pct"/>
            <w:shd w:val="clear" w:color="auto" w:fill="auto"/>
          </w:tcPr>
          <w:p w14:paraId="2733DEDA" w14:textId="77777777" w:rsidR="00F66CB6" w:rsidRPr="001E6954" w:rsidRDefault="00F66CB6" w:rsidP="00F66CB6">
            <w:pPr>
              <w:spacing w:before="40" w:after="40" w:line="240" w:lineRule="auto"/>
              <w:ind w:left="318" w:hanging="7"/>
            </w:pPr>
            <w:r w:rsidRPr="001E6954">
              <w:t>Requirement 8(3)(d)</w:t>
            </w:r>
          </w:p>
        </w:tc>
        <w:tc>
          <w:tcPr>
            <w:tcW w:w="1058" w:type="pct"/>
            <w:shd w:val="clear" w:color="auto" w:fill="auto"/>
          </w:tcPr>
          <w:p w14:paraId="2733DEDB" w14:textId="742B62B9" w:rsidR="00F66CB6" w:rsidRPr="001E6954" w:rsidRDefault="00F66CB6" w:rsidP="00F66CB6">
            <w:pPr>
              <w:spacing w:before="40" w:after="40" w:line="240" w:lineRule="auto"/>
              <w:jc w:val="right"/>
              <w:rPr>
                <w:color w:val="0000FF"/>
              </w:rPr>
            </w:pPr>
            <w:r w:rsidRPr="009A1F40">
              <w:rPr>
                <w:bCs/>
                <w:iCs/>
                <w:color w:val="00577D"/>
                <w:szCs w:val="40"/>
              </w:rPr>
              <w:t>Compliant</w:t>
            </w:r>
          </w:p>
        </w:tc>
      </w:tr>
      <w:tr w:rsidR="00F66CB6" w14:paraId="2733DEDF" w14:textId="77777777" w:rsidTr="008B1231">
        <w:trPr>
          <w:trHeight w:val="227"/>
        </w:trPr>
        <w:tc>
          <w:tcPr>
            <w:tcW w:w="3942" w:type="pct"/>
            <w:shd w:val="clear" w:color="auto" w:fill="auto"/>
          </w:tcPr>
          <w:p w14:paraId="2733DEDD" w14:textId="77777777" w:rsidR="00F66CB6" w:rsidRPr="001E6954" w:rsidRDefault="00F66CB6" w:rsidP="00F66CB6">
            <w:pPr>
              <w:spacing w:before="40" w:after="40" w:line="240" w:lineRule="auto"/>
              <w:ind w:left="318" w:hanging="7"/>
            </w:pPr>
            <w:r w:rsidRPr="001E6954">
              <w:t>Requirement 8(3)(e)</w:t>
            </w:r>
          </w:p>
        </w:tc>
        <w:tc>
          <w:tcPr>
            <w:tcW w:w="1058" w:type="pct"/>
            <w:shd w:val="clear" w:color="auto" w:fill="auto"/>
          </w:tcPr>
          <w:p w14:paraId="2733DEDE" w14:textId="5FED1322" w:rsidR="00F66CB6" w:rsidRPr="001E6954" w:rsidRDefault="00F66CB6" w:rsidP="00F66CB6">
            <w:pPr>
              <w:spacing w:before="40" w:after="40" w:line="240" w:lineRule="auto"/>
              <w:jc w:val="right"/>
              <w:rPr>
                <w:color w:val="0000FF"/>
              </w:rPr>
            </w:pPr>
            <w:r w:rsidRPr="009A1F40">
              <w:rPr>
                <w:bCs/>
                <w:iCs/>
                <w:color w:val="00577D"/>
                <w:szCs w:val="40"/>
              </w:rPr>
              <w:t>Compliant</w:t>
            </w:r>
          </w:p>
        </w:tc>
      </w:tr>
      <w:bookmarkEnd w:id="3"/>
    </w:tbl>
    <w:p w14:paraId="2733DEE0" w14:textId="77777777" w:rsidR="008B1231" w:rsidRDefault="008B1231" w:rsidP="008B1231">
      <w:pPr>
        <w:sectPr w:rsidR="008B1231" w:rsidSect="008B1231">
          <w:headerReference w:type="first" r:id="rId16"/>
          <w:pgSz w:w="11906" w:h="16838"/>
          <w:pgMar w:top="1701" w:right="1418" w:bottom="1418" w:left="1418" w:header="709" w:footer="397" w:gutter="0"/>
          <w:cols w:space="708"/>
          <w:docGrid w:linePitch="360"/>
        </w:sectPr>
      </w:pPr>
    </w:p>
    <w:p w14:paraId="2733DEE1" w14:textId="77777777" w:rsidR="008B1231" w:rsidRPr="00D21DCD" w:rsidRDefault="00F763C0" w:rsidP="008B1231">
      <w:pPr>
        <w:pStyle w:val="Heading1"/>
      </w:pPr>
      <w:r>
        <w:lastRenderedPageBreak/>
        <w:t>Detailed assessment</w:t>
      </w:r>
    </w:p>
    <w:p w14:paraId="2733DEE2" w14:textId="77777777" w:rsidR="008B1231" w:rsidRPr="00D63989" w:rsidRDefault="00F763C0" w:rsidP="008B123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733DEE3" w14:textId="77777777" w:rsidR="008B1231" w:rsidRPr="001E6954" w:rsidRDefault="00F763C0" w:rsidP="008B1231">
      <w:pPr>
        <w:rPr>
          <w:color w:val="auto"/>
        </w:rPr>
      </w:pPr>
      <w:r w:rsidRPr="00D63989">
        <w:t>The report also specifies areas in which improvements must be made to ensure the Quality Standards are complied with.</w:t>
      </w:r>
    </w:p>
    <w:p w14:paraId="2F34E770" w14:textId="77777777" w:rsidR="009F4D02" w:rsidRPr="00805031" w:rsidRDefault="009F4D02" w:rsidP="009F4D02">
      <w:pPr>
        <w:rPr>
          <w:color w:val="auto"/>
        </w:rPr>
      </w:pPr>
      <w:r>
        <w:t xml:space="preserve">The following information has been </w:t>
      </w:r>
      <w:proofErr w:type="gramStart"/>
      <w:r>
        <w:t>taken into account</w:t>
      </w:r>
      <w:proofErr w:type="gramEnd"/>
      <w:r>
        <w:t xml:space="preserve"> in developing this </w:t>
      </w:r>
      <w:r w:rsidRPr="00805031">
        <w:rPr>
          <w:color w:val="auto"/>
        </w:rPr>
        <w:t>performance report:</w:t>
      </w:r>
    </w:p>
    <w:p w14:paraId="1B9F6DCC" w14:textId="77777777" w:rsidR="009F4D02" w:rsidRPr="00805031" w:rsidRDefault="009F4D02" w:rsidP="009F4D02">
      <w:pPr>
        <w:pStyle w:val="ListBullet"/>
      </w:pPr>
      <w:r w:rsidRPr="00805031">
        <w:t>the Assessment Team’s report for the Site Audit; the Site Audit report was informed by a site assessment, observations at the service, review of documents and interviews with staff, consumers/representatives and others</w:t>
      </w:r>
    </w:p>
    <w:p w14:paraId="4E43EC7C" w14:textId="7D48C096" w:rsidR="009F4D02" w:rsidRDefault="009F4D02" w:rsidP="009F4D02">
      <w:pPr>
        <w:pStyle w:val="ListBullet"/>
      </w:pPr>
      <w:r w:rsidRPr="00805031">
        <w:t xml:space="preserve">the </w:t>
      </w:r>
      <w:r w:rsidRPr="006D2737">
        <w:t xml:space="preserve">provider’s response to the Site Audit report received </w:t>
      </w:r>
      <w:r>
        <w:t>21 December</w:t>
      </w:r>
      <w:r w:rsidRPr="006D2737">
        <w:t xml:space="preserve"> 2021</w:t>
      </w:r>
    </w:p>
    <w:p w14:paraId="1ED42A2D" w14:textId="77777777" w:rsidR="009F4D02" w:rsidRPr="00A12535" w:rsidRDefault="009F4D02" w:rsidP="009F4D02">
      <w:pPr>
        <w:pStyle w:val="ListBullet"/>
      </w:pPr>
      <w:r w:rsidRPr="00A1123F">
        <w:t>other information and intelligence held by the Commission regarding the service</w:t>
      </w:r>
    </w:p>
    <w:p w14:paraId="2733DEE8" w14:textId="77777777" w:rsidR="008B1231" w:rsidRDefault="008B1231">
      <w:pPr>
        <w:spacing w:after="160" w:line="259" w:lineRule="auto"/>
        <w:rPr>
          <w:rFonts w:cs="Times New Roman"/>
        </w:rPr>
      </w:pPr>
    </w:p>
    <w:p w14:paraId="2733DEE9" w14:textId="77777777" w:rsidR="008B1231" w:rsidRDefault="008B1231" w:rsidP="008B1231">
      <w:pPr>
        <w:sectPr w:rsidR="008B1231" w:rsidSect="008B1231">
          <w:headerReference w:type="first" r:id="rId17"/>
          <w:pgSz w:w="11906" w:h="16838"/>
          <w:pgMar w:top="1701" w:right="1418" w:bottom="1418" w:left="1418" w:header="709" w:footer="397" w:gutter="0"/>
          <w:cols w:space="708"/>
          <w:docGrid w:linePitch="360"/>
        </w:sectPr>
      </w:pPr>
    </w:p>
    <w:p w14:paraId="2733DEEA" w14:textId="2503EFE5" w:rsidR="008B1231" w:rsidRDefault="00F763C0" w:rsidP="008B1231">
      <w:pPr>
        <w:pStyle w:val="Heading1"/>
        <w:tabs>
          <w:tab w:val="right" w:pos="9070"/>
        </w:tabs>
        <w:spacing w:before="560" w:after="640"/>
        <w:rPr>
          <w:color w:val="FFFFFF" w:themeColor="background1"/>
        </w:rPr>
        <w:sectPr w:rsidR="008B1231" w:rsidSect="008B123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733DFEC" wp14:editId="2733DFE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778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733DEEB" w14:textId="77777777" w:rsidR="008B1231" w:rsidRPr="00D63989" w:rsidRDefault="00F763C0" w:rsidP="008B1231">
      <w:pPr>
        <w:pStyle w:val="Heading3"/>
        <w:shd w:val="clear" w:color="auto" w:fill="F2F2F2" w:themeFill="background1" w:themeFillShade="F2"/>
      </w:pPr>
      <w:r w:rsidRPr="00D63989">
        <w:t>Consumer outcome:</w:t>
      </w:r>
    </w:p>
    <w:p w14:paraId="2733DEEC" w14:textId="77777777" w:rsidR="008B1231" w:rsidRPr="00D63989" w:rsidRDefault="00F763C0" w:rsidP="008B1231">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733DEED" w14:textId="77777777" w:rsidR="008B1231" w:rsidRPr="00D63989" w:rsidRDefault="00F763C0" w:rsidP="008B1231">
      <w:pPr>
        <w:pStyle w:val="Heading3"/>
        <w:shd w:val="clear" w:color="auto" w:fill="F2F2F2" w:themeFill="background1" w:themeFillShade="F2"/>
      </w:pPr>
      <w:r w:rsidRPr="00D63989">
        <w:t>Organisation statement:</w:t>
      </w:r>
    </w:p>
    <w:p w14:paraId="2733DEEE" w14:textId="77777777" w:rsidR="008B1231" w:rsidRPr="00D63989" w:rsidRDefault="00F763C0" w:rsidP="008B123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733DEEF" w14:textId="77777777" w:rsidR="008B1231" w:rsidRDefault="00F763C0" w:rsidP="008B123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733DEF0" w14:textId="77777777" w:rsidR="008B1231" w:rsidRPr="00D63989" w:rsidRDefault="00F763C0" w:rsidP="008B123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733DEF1" w14:textId="77777777" w:rsidR="008B1231" w:rsidRPr="00D63989" w:rsidRDefault="00F763C0" w:rsidP="008B123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733DEF2" w14:textId="77777777" w:rsidR="008B1231" w:rsidRDefault="00F763C0" w:rsidP="008B1231">
      <w:pPr>
        <w:pStyle w:val="Heading2"/>
      </w:pPr>
      <w:r>
        <w:t xml:space="preserve">Assessment </w:t>
      </w:r>
      <w:r w:rsidRPr="002B2C0F">
        <w:t>of Standard</w:t>
      </w:r>
      <w:r>
        <w:t xml:space="preserve"> 1</w:t>
      </w:r>
    </w:p>
    <w:p w14:paraId="06B42FF6" w14:textId="77777777" w:rsidR="00D37051" w:rsidRDefault="009F2651" w:rsidP="008F1E88">
      <w:pPr>
        <w:rPr>
          <w:rFonts w:eastAsia="Calibri"/>
          <w:color w:val="auto"/>
          <w:lang w:eastAsia="en-US"/>
        </w:rPr>
      </w:pPr>
      <w:r w:rsidRPr="00D37051">
        <w:rPr>
          <w:rFonts w:eastAsia="Calibri"/>
          <w:color w:val="auto"/>
          <w:lang w:eastAsia="en-US"/>
        </w:rPr>
        <w:t xml:space="preserve">Overall, consumers and representatives </w:t>
      </w:r>
      <w:r w:rsidR="007F7E7B" w:rsidRPr="00D37051">
        <w:rPr>
          <w:rFonts w:eastAsia="Calibri"/>
          <w:color w:val="auto"/>
          <w:lang w:eastAsia="en-US"/>
        </w:rPr>
        <w:t>expressed satisfaction with</w:t>
      </w:r>
      <w:r w:rsidR="00AF280D" w:rsidRPr="00D37051">
        <w:rPr>
          <w:rFonts w:eastAsia="Calibri"/>
          <w:color w:val="auto"/>
          <w:lang w:eastAsia="en-US"/>
        </w:rPr>
        <w:t xml:space="preserve"> the care and services consumers received, and </w:t>
      </w:r>
      <w:r w:rsidRPr="00D37051">
        <w:rPr>
          <w:rFonts w:eastAsia="Calibri"/>
          <w:color w:val="auto"/>
          <w:lang w:eastAsia="en-US"/>
        </w:rPr>
        <w:t xml:space="preserve">considered consumers are supported to maintain their identity, make informed choices about their care and services, and live the life they choose. </w:t>
      </w:r>
      <w:r w:rsidR="008F1E88" w:rsidRPr="00D37051">
        <w:rPr>
          <w:rFonts w:eastAsia="Calibri"/>
          <w:color w:val="auto"/>
          <w:lang w:eastAsia="en-US"/>
        </w:rPr>
        <w:t xml:space="preserve">Consumers and representatives considered information they received is accurate, current, timely and easy to understand. </w:t>
      </w:r>
    </w:p>
    <w:p w14:paraId="17D70884" w14:textId="722814D5" w:rsidR="008F1E88" w:rsidRDefault="000F737D" w:rsidP="008F1E88">
      <w:pPr>
        <w:rPr>
          <w:rFonts w:eastAsia="Calibri"/>
          <w:color w:val="auto"/>
          <w:lang w:eastAsia="en-US"/>
        </w:rPr>
      </w:pPr>
      <w:r w:rsidRPr="00D37051">
        <w:rPr>
          <w:color w:val="auto"/>
        </w:rPr>
        <w:t xml:space="preserve">Consumers and representatives </w:t>
      </w:r>
      <w:r w:rsidRPr="00D37051">
        <w:rPr>
          <w:rFonts w:eastAsia="Calibri"/>
          <w:color w:val="auto"/>
          <w:lang w:eastAsia="en-US"/>
        </w:rPr>
        <w:t xml:space="preserve">described various ways staff respects the consumers personal privacy, including </w:t>
      </w:r>
      <w:r w:rsidRPr="00D37051">
        <w:rPr>
          <w:color w:val="auto"/>
        </w:rPr>
        <w:t>staff knocking on consumer’s doors and announcing themselves before entering the</w:t>
      </w:r>
      <w:r w:rsidR="00D37051">
        <w:rPr>
          <w:color w:val="auto"/>
        </w:rPr>
        <w:t xml:space="preserve"> consumers’ </w:t>
      </w:r>
      <w:r w:rsidRPr="00D37051">
        <w:rPr>
          <w:color w:val="auto"/>
        </w:rPr>
        <w:t>room</w:t>
      </w:r>
      <w:r w:rsidR="008F1E88" w:rsidRPr="00D37051">
        <w:rPr>
          <w:rFonts w:eastAsia="Calibri"/>
          <w:color w:val="auto"/>
          <w:lang w:eastAsia="en-US"/>
        </w:rPr>
        <w:t>.</w:t>
      </w:r>
    </w:p>
    <w:p w14:paraId="2C06752C" w14:textId="012B2287" w:rsidR="00D37051" w:rsidRPr="00D37051" w:rsidRDefault="00D37051" w:rsidP="008F1E88">
      <w:pPr>
        <w:rPr>
          <w:rFonts w:eastAsia="Calibri"/>
          <w:color w:val="auto"/>
          <w:lang w:eastAsia="en-US"/>
        </w:rPr>
      </w:pPr>
      <w:r w:rsidRPr="00770C3C">
        <w:rPr>
          <w:rFonts w:eastAsia="Calibri"/>
          <w:color w:val="auto"/>
          <w:lang w:eastAsia="en-US"/>
        </w:rPr>
        <w:t xml:space="preserve">Consumers and representatives said consumers are supported to take risks and engage in activities of choice, providing examples such as leaving the service independently. The service had processes to support consumer consumers choices, including those were risk to identified; for example, a dignity of risk is discussed with consumers and representatives as part of the entry to the service assessment process. </w:t>
      </w:r>
    </w:p>
    <w:p w14:paraId="23D24446" w14:textId="42BDE064" w:rsidR="00F90660" w:rsidRPr="00F90660" w:rsidRDefault="009F2651" w:rsidP="009F2651">
      <w:pPr>
        <w:rPr>
          <w:color w:val="auto"/>
        </w:rPr>
      </w:pPr>
      <w:r w:rsidRPr="00F90660">
        <w:rPr>
          <w:rFonts w:eastAsia="Calibri"/>
          <w:color w:val="auto"/>
          <w:lang w:eastAsia="en-US"/>
        </w:rPr>
        <w:t>S</w:t>
      </w:r>
      <w:r w:rsidRPr="00F90660">
        <w:rPr>
          <w:color w:val="auto"/>
        </w:rPr>
        <w:t>taff know consumers as individuals and deliver cares and services in a culturally safe manner</w:t>
      </w:r>
      <w:r w:rsidR="00F90660" w:rsidRPr="00F90660">
        <w:rPr>
          <w:color w:val="auto"/>
        </w:rPr>
        <w:t>; for example, staff described how individual consumer’s culture and background influenced the delivery of their care and services.</w:t>
      </w:r>
      <w:r w:rsidRPr="00F90660">
        <w:rPr>
          <w:color w:val="auto"/>
        </w:rPr>
        <w:t xml:space="preserve"> </w:t>
      </w:r>
    </w:p>
    <w:p w14:paraId="6DC6D3AC" w14:textId="3DA8F1FF" w:rsidR="009F2651" w:rsidRPr="00944196" w:rsidRDefault="003A6472" w:rsidP="00944196">
      <w:pPr>
        <w:rPr>
          <w:rFonts w:eastAsia="Calibri"/>
          <w:lang w:eastAsia="en-US"/>
        </w:rPr>
      </w:pPr>
      <w:r>
        <w:rPr>
          <w:rFonts w:eastAsia="Calibri"/>
          <w:lang w:eastAsia="en-US"/>
        </w:rPr>
        <w:t xml:space="preserve">The service provided information to support consumers in making informed decisions, such as </w:t>
      </w:r>
      <w:r w:rsidR="00566841">
        <w:rPr>
          <w:rFonts w:eastAsia="Calibri"/>
          <w:lang w:eastAsia="en-US"/>
        </w:rPr>
        <w:t xml:space="preserve">menu selections and choices regarding activities of interest and </w:t>
      </w:r>
      <w:r w:rsidR="00566841" w:rsidRPr="007D3381">
        <w:rPr>
          <w:rFonts w:eastAsia="Calibri"/>
          <w:lang w:eastAsia="en-US"/>
        </w:rPr>
        <w:t>day to day preferences.</w:t>
      </w:r>
      <w:r w:rsidR="0070365D" w:rsidRPr="007D3381">
        <w:rPr>
          <w:rFonts w:eastAsia="Calibri"/>
          <w:lang w:eastAsia="en-US"/>
        </w:rPr>
        <w:t xml:space="preserve"> </w:t>
      </w:r>
      <w:r w:rsidR="009F2651" w:rsidRPr="007D3381">
        <w:rPr>
          <w:rFonts w:eastAsia="Calibri"/>
          <w:lang w:eastAsia="en-US"/>
        </w:rPr>
        <w:t xml:space="preserve">Staff described various ways in which they provided </w:t>
      </w:r>
      <w:r w:rsidR="009F2651" w:rsidRPr="00944196">
        <w:rPr>
          <w:rFonts w:eastAsia="Calibri"/>
          <w:lang w:eastAsia="en-US"/>
        </w:rPr>
        <w:lastRenderedPageBreak/>
        <w:t xml:space="preserve">information to consumers, including consumers with cognitive impairment. For example, staff </w:t>
      </w:r>
      <w:r w:rsidR="009F2651" w:rsidRPr="00944196">
        <w:t>take the time to explain the options available</w:t>
      </w:r>
      <w:r w:rsidR="007D3381" w:rsidRPr="00944196">
        <w:t xml:space="preserve"> through use of communication cards or discuss options with the consumer’s representative.</w:t>
      </w:r>
    </w:p>
    <w:p w14:paraId="0BB0D7EF" w14:textId="58776214" w:rsidR="002653C5" w:rsidRPr="00944196" w:rsidRDefault="009F2651" w:rsidP="00944196">
      <w:pPr>
        <w:rPr>
          <w:rFonts w:eastAsia="Calibri"/>
          <w:lang w:eastAsia="en-US"/>
        </w:rPr>
      </w:pPr>
      <w:r w:rsidRPr="00944196">
        <w:t xml:space="preserve">Care planning documentation provides guidance to staff in relation to consumers individual preferences and things of importance to the consumer. </w:t>
      </w:r>
      <w:r w:rsidRPr="00944196">
        <w:rPr>
          <w:rFonts w:eastAsia="Calibri"/>
          <w:lang w:eastAsia="en-US"/>
        </w:rPr>
        <w:t>The service utilises a dignity of risk forms as part of discussions with consumers and representatives in relation to consumers choice to take risks</w:t>
      </w:r>
      <w:r w:rsidR="002653C5" w:rsidRPr="00944196">
        <w:rPr>
          <w:rFonts w:eastAsia="Calibri"/>
          <w:lang w:eastAsia="en-US"/>
        </w:rPr>
        <w:t xml:space="preserve"> and review</w:t>
      </w:r>
      <w:r w:rsidRPr="00944196">
        <w:rPr>
          <w:rFonts w:eastAsia="Calibri"/>
          <w:lang w:eastAsia="en-US"/>
        </w:rPr>
        <w:t xml:space="preserve"> of consumers’ care documentation identified the completion of dignity of risk for</w:t>
      </w:r>
      <w:r w:rsidR="002653C5" w:rsidRPr="00944196">
        <w:rPr>
          <w:rFonts w:eastAsia="Calibri"/>
          <w:lang w:eastAsia="en-US"/>
        </w:rPr>
        <w:t>ms for individual consumers.</w:t>
      </w:r>
      <w:r w:rsidRPr="00944196">
        <w:rPr>
          <w:rFonts w:eastAsia="Calibri"/>
          <w:lang w:eastAsia="en-US"/>
        </w:rPr>
        <w:t xml:space="preserve"> </w:t>
      </w:r>
    </w:p>
    <w:p w14:paraId="2DC07041" w14:textId="0A4B4230" w:rsidR="00B557E7" w:rsidRPr="003D73D8" w:rsidRDefault="009F2651" w:rsidP="00944196">
      <w:pPr>
        <w:rPr>
          <w:rFonts w:eastAsia="Calibri"/>
          <w:color w:val="auto"/>
          <w:lang w:eastAsia="en-US"/>
        </w:rPr>
      </w:pPr>
      <w:r w:rsidRPr="003D73D8">
        <w:rPr>
          <w:rFonts w:eastAsia="Calibri"/>
          <w:color w:val="auto"/>
          <w:lang w:eastAsia="en-US"/>
        </w:rPr>
        <w:t xml:space="preserve">The organisation has documented policies and procedures to guide staff practice including in relation to </w:t>
      </w:r>
      <w:r w:rsidR="00D33E4F" w:rsidRPr="003D73D8">
        <w:rPr>
          <w:rFonts w:eastAsia="Calibri"/>
          <w:color w:val="auto"/>
          <w:lang w:eastAsia="en-US"/>
        </w:rPr>
        <w:t>consumer c</w:t>
      </w:r>
      <w:r w:rsidR="00B557E7" w:rsidRPr="003D73D8">
        <w:rPr>
          <w:color w:val="auto"/>
        </w:rPr>
        <w:t>hoice and</w:t>
      </w:r>
      <w:r w:rsidR="00D33E4F" w:rsidRPr="003D73D8">
        <w:rPr>
          <w:color w:val="auto"/>
        </w:rPr>
        <w:t xml:space="preserve"> d</w:t>
      </w:r>
      <w:r w:rsidR="00B557E7" w:rsidRPr="003D73D8">
        <w:rPr>
          <w:color w:val="auto"/>
        </w:rPr>
        <w:t xml:space="preserve">ecision </w:t>
      </w:r>
      <w:r w:rsidR="00D33E4F" w:rsidRPr="003D73D8">
        <w:rPr>
          <w:color w:val="auto"/>
        </w:rPr>
        <w:t>m</w:t>
      </w:r>
      <w:r w:rsidR="00B557E7" w:rsidRPr="003D73D8">
        <w:rPr>
          <w:color w:val="auto"/>
        </w:rPr>
        <w:t>aking</w:t>
      </w:r>
      <w:r w:rsidR="00D33E4F" w:rsidRPr="003D73D8">
        <w:rPr>
          <w:color w:val="auto"/>
        </w:rPr>
        <w:t xml:space="preserve"> and cultural</w:t>
      </w:r>
      <w:r w:rsidR="00944196" w:rsidRPr="003D73D8">
        <w:rPr>
          <w:color w:val="auto"/>
        </w:rPr>
        <w:t xml:space="preserve"> inclusion.</w:t>
      </w:r>
      <w:r w:rsidR="00B557E7" w:rsidRPr="003D73D8">
        <w:rPr>
          <w:color w:val="auto"/>
        </w:rPr>
        <w:t xml:space="preserve"> </w:t>
      </w:r>
    </w:p>
    <w:p w14:paraId="700D4FD7" w14:textId="5BD1165C" w:rsidR="009F2651" w:rsidRPr="003D73D8" w:rsidRDefault="009F2651" w:rsidP="009F2651">
      <w:pPr>
        <w:rPr>
          <w:rFonts w:eastAsia="Calibri"/>
          <w:color w:val="auto"/>
          <w:lang w:eastAsia="en-US"/>
        </w:rPr>
      </w:pPr>
      <w:r w:rsidRPr="003D73D8">
        <w:rPr>
          <w:rFonts w:eastAsia="Calibri"/>
          <w:color w:val="auto"/>
          <w:lang w:eastAsia="en-US"/>
        </w:rPr>
        <w:t>However, the service was not able to adequately demonstrate that consumers are treated with respect and dignity</w:t>
      </w:r>
      <w:r w:rsidR="001528D5" w:rsidRPr="003D73D8">
        <w:rPr>
          <w:rFonts w:eastAsia="Calibri"/>
          <w:color w:val="auto"/>
          <w:lang w:eastAsia="en-US"/>
        </w:rPr>
        <w:t xml:space="preserve">, and consumers are dissatisfied with </w:t>
      </w:r>
      <w:r w:rsidR="003D73D8" w:rsidRPr="003D73D8">
        <w:rPr>
          <w:rFonts w:eastAsia="Calibri"/>
          <w:color w:val="auto"/>
          <w:lang w:eastAsia="en-US"/>
        </w:rPr>
        <w:t xml:space="preserve">staff </w:t>
      </w:r>
      <w:r w:rsidR="001528D5" w:rsidRPr="003D73D8">
        <w:rPr>
          <w:rFonts w:eastAsia="Calibri"/>
          <w:color w:val="auto"/>
          <w:lang w:eastAsia="en-US"/>
        </w:rPr>
        <w:t>delays</w:t>
      </w:r>
      <w:r w:rsidR="003D73D8" w:rsidRPr="003D73D8">
        <w:rPr>
          <w:rFonts w:eastAsia="Calibri"/>
          <w:color w:val="auto"/>
          <w:lang w:eastAsia="en-US"/>
        </w:rPr>
        <w:t xml:space="preserve"> in responding to their request for </w:t>
      </w:r>
      <w:r w:rsidR="001528D5" w:rsidRPr="003D73D8">
        <w:rPr>
          <w:rFonts w:eastAsia="Calibri"/>
          <w:color w:val="auto"/>
          <w:lang w:eastAsia="en-US"/>
        </w:rPr>
        <w:t>assistance</w:t>
      </w:r>
      <w:r w:rsidRPr="003D73D8">
        <w:rPr>
          <w:rFonts w:eastAsia="Calibri"/>
          <w:color w:val="auto"/>
          <w:lang w:eastAsia="en-US"/>
        </w:rPr>
        <w:t>.</w:t>
      </w:r>
    </w:p>
    <w:p w14:paraId="2733DEF4" w14:textId="4E47C751" w:rsidR="008B1231" w:rsidRPr="003D73D8" w:rsidRDefault="009F2651" w:rsidP="008B1231">
      <w:pPr>
        <w:rPr>
          <w:rFonts w:eastAsia="Calibri"/>
          <w:i/>
          <w:color w:val="auto"/>
          <w:lang w:eastAsia="en-US"/>
        </w:rPr>
      </w:pPr>
      <w:r w:rsidRPr="003D73D8">
        <w:rPr>
          <w:rFonts w:eastAsiaTheme="minorHAnsi"/>
          <w:color w:val="auto"/>
        </w:rPr>
        <w:t>The Quality Standard is assessed as Non-compliant as one of the six specific requirements have been assessed as Non-compliant.</w:t>
      </w:r>
    </w:p>
    <w:p w14:paraId="2733DEF5" w14:textId="5C304E60" w:rsidR="008B1231" w:rsidRDefault="00F763C0" w:rsidP="008B1231">
      <w:pPr>
        <w:pStyle w:val="Heading2"/>
      </w:pPr>
      <w:r w:rsidRPr="00D435F8">
        <w:t>Assessment of Standard 1 Requirements</w:t>
      </w:r>
    </w:p>
    <w:p w14:paraId="2733DEF6" w14:textId="2316F74A" w:rsidR="008B1231" w:rsidRDefault="00F763C0" w:rsidP="008B1231">
      <w:pPr>
        <w:pStyle w:val="Heading3"/>
      </w:pPr>
      <w:r w:rsidRPr="00051035">
        <w:t>Requirement 1(3)(a)</w:t>
      </w:r>
      <w:r w:rsidRPr="00051035">
        <w:tab/>
        <w:t>Non-compliant</w:t>
      </w:r>
    </w:p>
    <w:p w14:paraId="2733DEF7" w14:textId="77777777" w:rsidR="008B1231" w:rsidRPr="008D114F" w:rsidRDefault="00F763C0" w:rsidP="008B1231">
      <w:pPr>
        <w:rPr>
          <w:i/>
        </w:rPr>
      </w:pPr>
      <w:r w:rsidRPr="008D114F">
        <w:rPr>
          <w:i/>
        </w:rPr>
        <w:t>Each consumer is treated with dignity and respect, with their identity, culture and diversity valued.</w:t>
      </w:r>
    </w:p>
    <w:p w14:paraId="6CB90A28" w14:textId="1075A025" w:rsidR="00CB1D08" w:rsidRPr="0057554A" w:rsidRDefault="00CB1D08" w:rsidP="00CB1D08">
      <w:pPr>
        <w:rPr>
          <w:i/>
          <w:color w:val="auto"/>
        </w:rPr>
      </w:pPr>
      <w:r w:rsidRPr="0057554A">
        <w:rPr>
          <w:color w:val="auto"/>
        </w:rPr>
        <w:t xml:space="preserve">Not all consumers are not treated with respect and dignity. </w:t>
      </w:r>
      <w:r w:rsidRPr="0057554A">
        <w:rPr>
          <w:rFonts w:eastAsia="Calibri"/>
          <w:color w:val="auto"/>
          <w:lang w:eastAsia="en-US"/>
        </w:rPr>
        <w:t xml:space="preserve">The Site Audit report provided examples from </w:t>
      </w:r>
      <w:r w:rsidR="0057554A" w:rsidRPr="0057554A">
        <w:rPr>
          <w:rFonts w:eastAsia="Calibri"/>
          <w:color w:val="auto"/>
          <w:lang w:eastAsia="en-US"/>
        </w:rPr>
        <w:t>four</w:t>
      </w:r>
      <w:r w:rsidRPr="0057554A">
        <w:rPr>
          <w:rFonts w:eastAsia="Calibri"/>
          <w:color w:val="auto"/>
          <w:lang w:eastAsia="en-US"/>
        </w:rPr>
        <w:t xml:space="preserve"> </w:t>
      </w:r>
      <w:r w:rsidRPr="0057554A">
        <w:rPr>
          <w:color w:val="auto"/>
        </w:rPr>
        <w:t>consumers and/or representatives which evidenced consumers are not always treated respectfully, including during assistance with meals, interactions with staff and in the provision of continence cares.</w:t>
      </w:r>
    </w:p>
    <w:p w14:paraId="5DA7F36F" w14:textId="77777777" w:rsidR="00AB5167" w:rsidRDefault="005652F1" w:rsidP="00166F2A">
      <w:pPr>
        <w:rPr>
          <w:rFonts w:eastAsia="Calibri"/>
          <w:color w:val="auto"/>
          <w:lang w:val="en-US" w:eastAsia="en-US"/>
        </w:rPr>
      </w:pPr>
      <w:r>
        <w:rPr>
          <w:rFonts w:eastAsia="Calibri"/>
          <w:color w:val="auto"/>
          <w:lang w:val="en-US" w:eastAsia="en-US"/>
        </w:rPr>
        <w:t>While s</w:t>
      </w:r>
      <w:r w:rsidRPr="005652F1">
        <w:rPr>
          <w:rFonts w:eastAsia="Calibri"/>
          <w:color w:val="auto"/>
          <w:lang w:val="en-US" w:eastAsia="en-US"/>
        </w:rPr>
        <w:t>taff spoke about consumers in a way that indicated respect</w:t>
      </w:r>
      <w:r>
        <w:rPr>
          <w:rFonts w:eastAsia="Calibri"/>
          <w:color w:val="auto"/>
          <w:lang w:val="en-US" w:eastAsia="en-US"/>
        </w:rPr>
        <w:t xml:space="preserve">, staff advised </w:t>
      </w:r>
      <w:r w:rsidR="00F257C3">
        <w:rPr>
          <w:rFonts w:eastAsia="Calibri"/>
          <w:color w:val="auto"/>
          <w:lang w:val="en-US" w:eastAsia="en-US"/>
        </w:rPr>
        <w:t xml:space="preserve">there were regularly not even staff rostered on staff which resulted in delays to the care and service delivery for consumers. </w:t>
      </w:r>
    </w:p>
    <w:p w14:paraId="31553A45" w14:textId="7CB2D842" w:rsidR="00166F2A" w:rsidRPr="00CB1D08" w:rsidRDefault="00AB5167" w:rsidP="00166F2A">
      <w:pPr>
        <w:rPr>
          <w:rFonts w:eastAsiaTheme="minorHAnsi"/>
          <w:color w:val="FF0000"/>
          <w:lang w:eastAsia="en-US"/>
        </w:rPr>
      </w:pPr>
      <w:r>
        <w:rPr>
          <w:rFonts w:eastAsia="Calibri"/>
          <w:color w:val="auto"/>
          <w:lang w:val="en-US" w:eastAsia="en-US"/>
        </w:rPr>
        <w:t xml:space="preserve">The Site Audit report provided information which evidenced delays in staff </w:t>
      </w:r>
      <w:r w:rsidR="00E528A2">
        <w:rPr>
          <w:rFonts w:eastAsia="Calibri"/>
          <w:color w:val="auto"/>
          <w:lang w:val="en-US" w:eastAsia="en-US"/>
        </w:rPr>
        <w:t>responding to</w:t>
      </w:r>
      <w:r>
        <w:rPr>
          <w:rFonts w:eastAsia="Calibri"/>
          <w:color w:val="auto"/>
          <w:lang w:val="en-US" w:eastAsia="en-US"/>
        </w:rPr>
        <w:t xml:space="preserve"> consumers requests for assistance, for example on one occasion a consumer’s call bell was not responded to by staff for </w:t>
      </w:r>
      <w:r w:rsidR="00E528A2">
        <w:rPr>
          <w:rFonts w:eastAsia="Calibri"/>
          <w:color w:val="auto"/>
          <w:lang w:val="en-US" w:eastAsia="en-US"/>
        </w:rPr>
        <w:t>over</w:t>
      </w:r>
      <w:r>
        <w:rPr>
          <w:rFonts w:eastAsia="Calibri"/>
          <w:color w:val="auto"/>
          <w:lang w:val="en-US" w:eastAsia="en-US"/>
        </w:rPr>
        <w:t xml:space="preserve"> 35 minutes. </w:t>
      </w:r>
      <w:r w:rsidR="005652F1" w:rsidRPr="005652F1">
        <w:rPr>
          <w:rFonts w:eastAsia="Calibri"/>
          <w:color w:val="auto"/>
          <w:lang w:val="en-US" w:eastAsia="en-US"/>
        </w:rPr>
        <w:t xml:space="preserve"> </w:t>
      </w:r>
    </w:p>
    <w:p w14:paraId="2122573B" w14:textId="77777777" w:rsidR="00E528A2" w:rsidRPr="00CB1D08" w:rsidRDefault="00CB1D08" w:rsidP="00E528A2">
      <w:r w:rsidRPr="00CB1D08">
        <w:t xml:space="preserve">The Approved Provider in its written response dated </w:t>
      </w:r>
      <w:r w:rsidR="00AB5167">
        <w:t>21 December</w:t>
      </w:r>
      <w:r w:rsidRPr="00CB1D08">
        <w:t xml:space="preserve"> 2021, provided evidence of actions taken and planned to address the deficiencies identified in the Site Audit report. The Approved Provider’s written response</w:t>
      </w:r>
      <w:r w:rsidR="009D288B">
        <w:t xml:space="preserve"> stated the service had </w:t>
      </w:r>
      <w:r w:rsidR="009D288B">
        <w:lastRenderedPageBreak/>
        <w:t xml:space="preserve">identified a potential area for improvement </w:t>
      </w:r>
      <w:r w:rsidR="00D420B3">
        <w:t xml:space="preserve">in monitoring consumers satisfaction </w:t>
      </w:r>
      <w:r w:rsidR="00E528A2">
        <w:t xml:space="preserve">and include a plan for continuous improvement </w:t>
      </w:r>
      <w:r w:rsidR="00E528A2" w:rsidRPr="00CB1D08">
        <w:t>for the service with actions including:</w:t>
      </w:r>
    </w:p>
    <w:p w14:paraId="76F1E93B" w14:textId="72DA14E9" w:rsidR="00E528A2" w:rsidRDefault="009D4F27" w:rsidP="00E528A2">
      <w:pPr>
        <w:pStyle w:val="ListBullet"/>
      </w:pPr>
      <w:r>
        <w:t>I</w:t>
      </w:r>
      <w:r w:rsidR="00D420B3">
        <w:t>mplement</w:t>
      </w:r>
      <w:r w:rsidR="00E528A2">
        <w:t>ing</w:t>
      </w:r>
      <w:r w:rsidR="00D420B3">
        <w:t xml:space="preserve"> a monthly </w:t>
      </w:r>
      <w:r>
        <w:t>‘</w:t>
      </w:r>
      <w:r w:rsidR="00D420B3">
        <w:t>Voice of the Consumer</w:t>
      </w:r>
      <w:r>
        <w:t>’</w:t>
      </w:r>
      <w:r w:rsidR="00D420B3">
        <w:t xml:space="preserve"> survey. </w:t>
      </w:r>
    </w:p>
    <w:p w14:paraId="5B559968" w14:textId="77777777" w:rsidR="00E528A2" w:rsidRDefault="00E528A2" w:rsidP="00E528A2">
      <w:pPr>
        <w:pStyle w:val="ListBullet"/>
      </w:pPr>
      <w:r>
        <w:t xml:space="preserve">Daily </w:t>
      </w:r>
      <w:r w:rsidR="00D420B3">
        <w:t>walkarounds by Management to monitor staff practices and ensure consumer dignity is respected</w:t>
      </w:r>
      <w:r>
        <w:t>.</w:t>
      </w:r>
    </w:p>
    <w:p w14:paraId="60F65E38" w14:textId="284EF24B" w:rsidR="00E528A2" w:rsidRPr="00E528A2" w:rsidRDefault="00E528A2" w:rsidP="00E528A2">
      <w:pPr>
        <w:pStyle w:val="ListBullet"/>
      </w:pPr>
      <w:r>
        <w:t xml:space="preserve">Staff communications, including </w:t>
      </w:r>
      <w:r w:rsidR="00D420B3">
        <w:t xml:space="preserve">a memo and consumer respect and dignity </w:t>
      </w:r>
      <w:r>
        <w:t>is now</w:t>
      </w:r>
      <w:r w:rsidR="00D420B3">
        <w:t xml:space="preserve"> agend</w:t>
      </w:r>
      <w:r>
        <w:t>a</w:t>
      </w:r>
      <w:r w:rsidR="00D420B3">
        <w:t xml:space="preserve"> at the staff meeting</w:t>
      </w:r>
      <w:r>
        <w:t>s</w:t>
      </w:r>
      <w:r w:rsidR="00D420B3">
        <w:t>.</w:t>
      </w:r>
    </w:p>
    <w:p w14:paraId="6689872C" w14:textId="2C705C90" w:rsidR="00E528A2" w:rsidRPr="008B1231" w:rsidRDefault="00E528A2" w:rsidP="00E528A2">
      <w:pPr>
        <w:pStyle w:val="ListBullet"/>
      </w:pPr>
      <w:r w:rsidRPr="008B1231">
        <w:t xml:space="preserve">Establishing a dedicated staffing roster to cohort staff and improve relationship building and ownership of roles specific areas of the service. </w:t>
      </w:r>
    </w:p>
    <w:p w14:paraId="2733DEF8" w14:textId="13828597" w:rsidR="008B1231" w:rsidRDefault="00CB1D08" w:rsidP="00E528A2">
      <w:pPr>
        <w:rPr>
          <w:color w:val="0000FF"/>
        </w:rPr>
      </w:pPr>
      <w:r w:rsidRPr="00CB1D08">
        <w:t xml:space="preserve">In coming to my decision of Compliance in this Requirement, I have considered the information included in the Site Audit report and the Approved Providers written response. While I acknowledge the actions taken by the Approved Provider, at the time of the Site Audit, consumers were not treated with dignity and respect. Improvements will require time to be implemented and evaluated for effectiveness. Therefore, it is my decision this requirement is Non-Compliant. </w:t>
      </w:r>
      <w:r w:rsidRPr="00CB1D08">
        <w:rPr>
          <w:rFonts w:eastAsia="Calibri"/>
          <w:lang w:eastAsia="en-US"/>
        </w:rPr>
        <w:t xml:space="preserve"> </w:t>
      </w:r>
    </w:p>
    <w:p w14:paraId="2733DEF9" w14:textId="43199638" w:rsidR="008B1231" w:rsidRDefault="00F763C0" w:rsidP="008B1231">
      <w:pPr>
        <w:pStyle w:val="Heading3"/>
      </w:pPr>
      <w:r>
        <w:t>Requirement 1(3)(b)</w:t>
      </w:r>
      <w:r>
        <w:tab/>
        <w:t>Compliant</w:t>
      </w:r>
    </w:p>
    <w:p w14:paraId="2733DEFA" w14:textId="77777777" w:rsidR="008B1231" w:rsidRPr="008D114F" w:rsidRDefault="00F763C0" w:rsidP="008B1231">
      <w:pPr>
        <w:rPr>
          <w:i/>
        </w:rPr>
      </w:pPr>
      <w:r w:rsidRPr="008D114F">
        <w:rPr>
          <w:i/>
        </w:rPr>
        <w:t>Care and services are culturally safe.</w:t>
      </w:r>
    </w:p>
    <w:p w14:paraId="2733DEFC" w14:textId="47A4AEFF" w:rsidR="008B1231" w:rsidRPr="00DD02D3" w:rsidRDefault="00F763C0" w:rsidP="008B1231">
      <w:pPr>
        <w:pStyle w:val="Heading3"/>
      </w:pPr>
      <w:r w:rsidRPr="00DD02D3">
        <w:t>Requirement 1(3)(c)</w:t>
      </w:r>
      <w:r w:rsidRPr="00DD02D3">
        <w:tab/>
        <w:t>Compliant</w:t>
      </w:r>
    </w:p>
    <w:p w14:paraId="2733DEFD" w14:textId="77777777" w:rsidR="008B1231" w:rsidRPr="008D114F" w:rsidRDefault="00F763C0" w:rsidP="008B1231">
      <w:pPr>
        <w:tabs>
          <w:tab w:val="right" w:pos="9026"/>
        </w:tabs>
        <w:spacing w:before="0" w:after="0"/>
        <w:outlineLvl w:val="4"/>
        <w:rPr>
          <w:i/>
        </w:rPr>
      </w:pPr>
      <w:r w:rsidRPr="008D114F">
        <w:rPr>
          <w:i/>
        </w:rPr>
        <w:t xml:space="preserve">Each consumer is supported to exercise choice and independence, including to: </w:t>
      </w:r>
    </w:p>
    <w:p w14:paraId="2733DEFE" w14:textId="77777777" w:rsidR="008B1231" w:rsidRPr="008D114F" w:rsidRDefault="00F763C0" w:rsidP="008B123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733DEFF" w14:textId="77777777" w:rsidR="008B1231" w:rsidRPr="008D114F" w:rsidRDefault="00F763C0" w:rsidP="008B123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733DF00" w14:textId="77777777" w:rsidR="008B1231" w:rsidRPr="008D114F" w:rsidRDefault="00F763C0" w:rsidP="008B1231">
      <w:pPr>
        <w:numPr>
          <w:ilvl w:val="0"/>
          <w:numId w:val="12"/>
        </w:numPr>
        <w:tabs>
          <w:tab w:val="right" w:pos="9026"/>
        </w:tabs>
        <w:spacing w:before="0" w:after="0"/>
        <w:ind w:left="567" w:hanging="425"/>
        <w:outlineLvl w:val="4"/>
        <w:rPr>
          <w:i/>
        </w:rPr>
      </w:pPr>
      <w:r w:rsidRPr="008D114F">
        <w:rPr>
          <w:i/>
        </w:rPr>
        <w:t xml:space="preserve">communicate their decisions; and </w:t>
      </w:r>
    </w:p>
    <w:p w14:paraId="2733DF01" w14:textId="77777777" w:rsidR="008B1231" w:rsidRPr="008D114F" w:rsidRDefault="00F763C0" w:rsidP="008B123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733DF03" w14:textId="13DA3F83" w:rsidR="008B1231" w:rsidRDefault="00F763C0" w:rsidP="008B1231">
      <w:pPr>
        <w:pStyle w:val="Heading3"/>
      </w:pPr>
      <w:r>
        <w:t>Requirement 1(3)(d)</w:t>
      </w:r>
      <w:r>
        <w:tab/>
        <w:t>Compliant</w:t>
      </w:r>
    </w:p>
    <w:p w14:paraId="2733DF04" w14:textId="77777777" w:rsidR="008B1231" w:rsidRPr="008D114F" w:rsidRDefault="00F763C0" w:rsidP="008B1231">
      <w:pPr>
        <w:rPr>
          <w:i/>
        </w:rPr>
      </w:pPr>
      <w:r w:rsidRPr="008D114F">
        <w:rPr>
          <w:i/>
        </w:rPr>
        <w:t>Each consumer is supported to take risks to enable them to live the best life they can.</w:t>
      </w:r>
    </w:p>
    <w:p w14:paraId="2733DF06" w14:textId="36C33405" w:rsidR="008B1231" w:rsidRDefault="00F763C0" w:rsidP="008B1231">
      <w:pPr>
        <w:pStyle w:val="Heading3"/>
      </w:pPr>
      <w:r>
        <w:t>Requirement 1(3)(e)</w:t>
      </w:r>
      <w:r>
        <w:tab/>
        <w:t>Compliant</w:t>
      </w:r>
    </w:p>
    <w:p w14:paraId="2733DF07" w14:textId="77777777" w:rsidR="008B1231" w:rsidRPr="008D114F" w:rsidRDefault="00F763C0" w:rsidP="008B1231">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733DF09" w14:textId="79AF7CD4" w:rsidR="008B1231" w:rsidRDefault="00F763C0" w:rsidP="008B1231">
      <w:pPr>
        <w:pStyle w:val="Heading3"/>
      </w:pPr>
      <w:r>
        <w:lastRenderedPageBreak/>
        <w:t>Requirement 1(3)(f)</w:t>
      </w:r>
      <w:r>
        <w:tab/>
        <w:t>Compliant</w:t>
      </w:r>
    </w:p>
    <w:p w14:paraId="2733DF0A" w14:textId="77777777" w:rsidR="008B1231" w:rsidRPr="008D114F" w:rsidRDefault="00F763C0" w:rsidP="008B1231">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733DF0C" w14:textId="77777777" w:rsidR="008B1231" w:rsidRPr="00154403" w:rsidRDefault="008B1231" w:rsidP="008B1231"/>
    <w:p w14:paraId="2733DF0D" w14:textId="77777777" w:rsidR="008B1231" w:rsidRDefault="008B1231" w:rsidP="008B1231">
      <w:pPr>
        <w:sectPr w:rsidR="008B1231" w:rsidSect="008B1231">
          <w:type w:val="continuous"/>
          <w:pgSz w:w="11906" w:h="16838"/>
          <w:pgMar w:top="1701" w:right="1418" w:bottom="1418" w:left="1418" w:header="568" w:footer="397" w:gutter="0"/>
          <w:cols w:space="708"/>
          <w:titlePg/>
          <w:docGrid w:linePitch="360"/>
        </w:sectPr>
      </w:pPr>
    </w:p>
    <w:p w14:paraId="2733DF0E" w14:textId="3BB4B10F" w:rsidR="008B1231" w:rsidRDefault="00F763C0" w:rsidP="008B1231">
      <w:pPr>
        <w:pStyle w:val="Heading1"/>
        <w:tabs>
          <w:tab w:val="right" w:pos="9070"/>
        </w:tabs>
        <w:spacing w:before="560" w:after="640"/>
        <w:rPr>
          <w:color w:val="FFFFFF" w:themeColor="background1"/>
        </w:rPr>
        <w:sectPr w:rsidR="008B1231" w:rsidSect="008B1231">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733DFEE" wp14:editId="2733DFE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9443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F66CB6" w:rsidRPr="00703E80">
        <w:rPr>
          <w:color w:val="FFFFFF" w:themeColor="background1"/>
        </w:rPr>
        <w:t xml:space="preserve"> </w:t>
      </w:r>
      <w:r w:rsidRPr="00703E80">
        <w:rPr>
          <w:color w:val="FFFFFF" w:themeColor="background1"/>
        </w:rPr>
        <w:br/>
        <w:t>Ongoing assessment and planning with consumers</w:t>
      </w:r>
      <w:bookmarkEnd w:id="4"/>
    </w:p>
    <w:p w14:paraId="2733DF0F" w14:textId="77777777" w:rsidR="008B1231" w:rsidRPr="00ED6B57" w:rsidRDefault="00F763C0" w:rsidP="008B1231">
      <w:pPr>
        <w:pStyle w:val="Heading3"/>
        <w:shd w:val="clear" w:color="auto" w:fill="F2F2F2" w:themeFill="background1" w:themeFillShade="F2"/>
      </w:pPr>
      <w:r w:rsidRPr="00ED6B57">
        <w:t>Consumer outcome:</w:t>
      </w:r>
    </w:p>
    <w:p w14:paraId="2733DF10" w14:textId="77777777" w:rsidR="008B1231" w:rsidRPr="00ED6B57" w:rsidRDefault="00F763C0" w:rsidP="008B123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733DF11" w14:textId="77777777" w:rsidR="008B1231" w:rsidRPr="00ED6B57" w:rsidRDefault="00F763C0" w:rsidP="008B1231">
      <w:pPr>
        <w:pStyle w:val="Heading3"/>
        <w:shd w:val="clear" w:color="auto" w:fill="F2F2F2" w:themeFill="background1" w:themeFillShade="F2"/>
      </w:pPr>
      <w:r w:rsidRPr="00ED6B57">
        <w:t>Organisation statement:</w:t>
      </w:r>
    </w:p>
    <w:p w14:paraId="2733DF12" w14:textId="77777777" w:rsidR="008B1231" w:rsidRPr="00ED6B57" w:rsidRDefault="00F763C0" w:rsidP="008B123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733DF13" w14:textId="77777777" w:rsidR="008B1231" w:rsidRDefault="00F763C0" w:rsidP="008B1231">
      <w:pPr>
        <w:pStyle w:val="Heading2"/>
      </w:pPr>
      <w:r>
        <w:t xml:space="preserve">Assessment </w:t>
      </w:r>
      <w:r w:rsidRPr="002B2C0F">
        <w:t>of Standard</w:t>
      </w:r>
      <w:r>
        <w:t xml:space="preserve"> 2</w:t>
      </w:r>
    </w:p>
    <w:p w14:paraId="36F979C9" w14:textId="12668523" w:rsidR="000357F6" w:rsidRPr="00114755" w:rsidRDefault="000357F6" w:rsidP="000357F6">
      <w:pPr>
        <w:rPr>
          <w:rFonts w:eastAsia="Calibri"/>
          <w:color w:val="auto"/>
          <w:lang w:eastAsia="en-US"/>
        </w:rPr>
      </w:pPr>
      <w:r w:rsidRPr="00114755">
        <w:rPr>
          <w:rFonts w:eastAsia="Calibri"/>
          <w:color w:val="auto"/>
          <w:lang w:eastAsia="en-US"/>
        </w:rPr>
        <w:t>Consumers felt like partners in the ongoing assessment and planning of their care and services. Consumers and representatives confirmed they were involved in initial assessments upon entry to the service and the ongoing planning of consumers’ care</w:t>
      </w:r>
      <w:r w:rsidR="00400160" w:rsidRPr="00114755">
        <w:rPr>
          <w:rFonts w:eastAsia="Calibri"/>
          <w:color w:val="auto"/>
          <w:lang w:eastAsia="en-US"/>
        </w:rPr>
        <w:t xml:space="preserve"> including discussions in relation to the consumers end of life planning. Consumers </w:t>
      </w:r>
      <w:proofErr w:type="gramStart"/>
      <w:r w:rsidR="00400160" w:rsidRPr="00114755">
        <w:rPr>
          <w:rFonts w:eastAsia="Calibri"/>
          <w:color w:val="auto"/>
          <w:lang w:eastAsia="en-US"/>
        </w:rPr>
        <w:t>care</w:t>
      </w:r>
      <w:proofErr w:type="gramEnd"/>
      <w:r w:rsidR="00400160" w:rsidRPr="00114755">
        <w:rPr>
          <w:rFonts w:eastAsia="Calibri"/>
          <w:color w:val="auto"/>
          <w:lang w:eastAsia="en-US"/>
        </w:rPr>
        <w:t xml:space="preserve"> and service was</w:t>
      </w:r>
      <w:r w:rsidRPr="00114755">
        <w:rPr>
          <w:rFonts w:eastAsia="Calibri"/>
          <w:color w:val="auto"/>
          <w:lang w:eastAsia="en-US"/>
        </w:rPr>
        <w:t xml:space="preserve"> inclusive of other organisations and individuals</w:t>
      </w:r>
      <w:r w:rsidR="00400160" w:rsidRPr="00114755">
        <w:rPr>
          <w:rFonts w:eastAsia="Calibri"/>
          <w:color w:val="auto"/>
          <w:lang w:eastAsia="en-US"/>
        </w:rPr>
        <w:t xml:space="preserve"> of the consumers choosing</w:t>
      </w:r>
      <w:r w:rsidRPr="00114755">
        <w:rPr>
          <w:rFonts w:eastAsia="Calibri"/>
          <w:color w:val="auto"/>
          <w:lang w:eastAsia="en-US"/>
        </w:rPr>
        <w:t>. Consumers and representatives were informed about the outcomes of assessment and planning and could have access to the consumer’s care and services plan should they wish.</w:t>
      </w:r>
    </w:p>
    <w:p w14:paraId="1BC1E851" w14:textId="2B69FECC" w:rsidR="000357F6" w:rsidRDefault="000357F6" w:rsidP="000357F6">
      <w:pPr>
        <w:rPr>
          <w:rFonts w:eastAsia="Calibri"/>
          <w:color w:val="auto"/>
          <w:lang w:eastAsia="en-US"/>
        </w:rPr>
      </w:pPr>
      <w:r w:rsidRPr="00114755">
        <w:rPr>
          <w:rFonts w:eastAsia="Calibri"/>
          <w:color w:val="auto"/>
          <w:lang w:eastAsia="en-US"/>
        </w:rPr>
        <w:t xml:space="preserve">Assessment and care planning documentation identified that </w:t>
      </w:r>
      <w:r w:rsidR="00114755" w:rsidRPr="00114755">
        <w:rPr>
          <w:rFonts w:eastAsia="Calibri"/>
          <w:color w:val="auto"/>
          <w:lang w:eastAsia="en-US"/>
        </w:rPr>
        <w:t xml:space="preserve">information related to consumers individual risk/s; and </w:t>
      </w:r>
      <w:r w:rsidRPr="00114755">
        <w:rPr>
          <w:rFonts w:eastAsia="Calibri"/>
          <w:color w:val="auto"/>
          <w:lang w:eastAsia="en-US"/>
        </w:rPr>
        <w:t>reviews were completed when circumstances changed or when incidents occurred that impacted on the needs, goals and preferences of the consumer. Assessment and care planning documentation reflected individual consumer’s current needs, goals and preferences,</w:t>
      </w:r>
      <w:r w:rsidRPr="00114755">
        <w:rPr>
          <w:color w:val="auto"/>
        </w:rPr>
        <w:t xml:space="preserve"> including advance care planning if the consumer wishes</w:t>
      </w:r>
      <w:r w:rsidR="00114755" w:rsidRPr="00114755">
        <w:rPr>
          <w:rFonts w:eastAsia="Calibri"/>
          <w:color w:val="auto"/>
          <w:lang w:eastAsia="en-US"/>
        </w:rPr>
        <w:t>.</w:t>
      </w:r>
    </w:p>
    <w:p w14:paraId="2A66F8CE" w14:textId="2151DB2A" w:rsidR="00EE5DDD" w:rsidRPr="00EE52F3" w:rsidRDefault="00033FE6" w:rsidP="00EE5DDD">
      <w:r>
        <w:rPr>
          <w:rFonts w:eastAsia="Calibri"/>
          <w:color w:val="auto"/>
          <w:lang w:eastAsia="en-US"/>
        </w:rPr>
        <w:t xml:space="preserve">Staff demonstrated an understanding of the service’s assessment and </w:t>
      </w:r>
      <w:r w:rsidR="009D4F27">
        <w:rPr>
          <w:rFonts w:eastAsia="Calibri"/>
          <w:color w:val="auto"/>
          <w:lang w:eastAsia="en-US"/>
        </w:rPr>
        <w:t>care planning</w:t>
      </w:r>
      <w:r>
        <w:rPr>
          <w:rFonts w:eastAsia="Calibri"/>
          <w:color w:val="auto"/>
          <w:lang w:eastAsia="en-US"/>
        </w:rPr>
        <w:t xml:space="preserve"> processes, </w:t>
      </w:r>
      <w:r w:rsidR="00EE5DDD">
        <w:t xml:space="preserve">and staff </w:t>
      </w:r>
      <w:r w:rsidR="00EE5DDD" w:rsidRPr="00EE52F3">
        <w:t>had access to the organisation’s policies, procedures and guidelines to guide the assessment and care planning process.</w:t>
      </w:r>
      <w:r w:rsidR="00EE5DDD">
        <w:t xml:space="preserve"> </w:t>
      </w:r>
      <w:r w:rsidR="009D4F27">
        <w:t>Consumers mobility care plans are displayed in individual consumer’s room for staff to reference.</w:t>
      </w:r>
    </w:p>
    <w:p w14:paraId="78FA2C29" w14:textId="77777777" w:rsidR="000357F6" w:rsidRPr="00AE0CC6" w:rsidRDefault="000357F6" w:rsidP="000357F6">
      <w:pPr>
        <w:rPr>
          <w:rFonts w:eastAsia="Calibri"/>
          <w:i/>
          <w:color w:val="auto"/>
          <w:lang w:eastAsia="en-US"/>
        </w:rPr>
      </w:pPr>
      <w:r w:rsidRPr="00AE0CC6">
        <w:rPr>
          <w:rFonts w:eastAsiaTheme="minorHAnsi"/>
          <w:color w:val="auto"/>
        </w:rPr>
        <w:t>The Quality Standard is assessed as Compliant as five of the five specific requirements have been assessed as Compliant.</w:t>
      </w:r>
    </w:p>
    <w:p w14:paraId="2733DF16" w14:textId="7BBF6C50" w:rsidR="008B1231" w:rsidRDefault="00F763C0" w:rsidP="008B1231">
      <w:pPr>
        <w:pStyle w:val="Heading2"/>
      </w:pPr>
      <w:r>
        <w:lastRenderedPageBreak/>
        <w:t>Assessment of Standard 2 Requirements</w:t>
      </w:r>
    </w:p>
    <w:p w14:paraId="2733DF17" w14:textId="1DF95D86" w:rsidR="008B1231" w:rsidRDefault="00F763C0" w:rsidP="008B1231">
      <w:pPr>
        <w:pStyle w:val="Heading3"/>
      </w:pPr>
      <w:r w:rsidRPr="00051035">
        <w:t xml:space="preserve">Requirement </w:t>
      </w:r>
      <w:r>
        <w:t>2</w:t>
      </w:r>
      <w:r w:rsidRPr="00051035">
        <w:t>(3)(a)</w:t>
      </w:r>
      <w:r w:rsidRPr="00051035">
        <w:tab/>
        <w:t>Compliant</w:t>
      </w:r>
    </w:p>
    <w:p w14:paraId="2733DF18" w14:textId="77777777" w:rsidR="008B1231" w:rsidRPr="008D114F" w:rsidRDefault="00F763C0" w:rsidP="008B1231">
      <w:pPr>
        <w:rPr>
          <w:i/>
        </w:rPr>
      </w:pPr>
      <w:r w:rsidRPr="008D114F">
        <w:rPr>
          <w:i/>
        </w:rPr>
        <w:t>Assessment and planning, including consideration of risks to the consumer’s health and well-being, informs the delivery of safe and effective care and services.</w:t>
      </w:r>
    </w:p>
    <w:p w14:paraId="2733DF1A" w14:textId="0285A5B1" w:rsidR="008B1231" w:rsidRDefault="00F763C0" w:rsidP="008B1231">
      <w:pPr>
        <w:pStyle w:val="Heading3"/>
      </w:pPr>
      <w:r>
        <w:t>Requirement 2(3)(b)</w:t>
      </w:r>
      <w:r>
        <w:tab/>
        <w:t>Compliant</w:t>
      </w:r>
    </w:p>
    <w:p w14:paraId="2733DF1B" w14:textId="77777777" w:rsidR="008B1231" w:rsidRPr="008D114F" w:rsidRDefault="00F763C0" w:rsidP="008B123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733DF1D" w14:textId="5C3219C4" w:rsidR="008B1231" w:rsidRDefault="00F763C0" w:rsidP="008B1231">
      <w:pPr>
        <w:pStyle w:val="Heading3"/>
      </w:pPr>
      <w:r>
        <w:t>Requirement 2(3)(c)</w:t>
      </w:r>
      <w:r>
        <w:tab/>
        <w:t>Compliant</w:t>
      </w:r>
    </w:p>
    <w:p w14:paraId="2733DF1E" w14:textId="77777777" w:rsidR="008B1231" w:rsidRPr="008D114F" w:rsidRDefault="00F763C0" w:rsidP="008B1231">
      <w:pPr>
        <w:rPr>
          <w:i/>
        </w:rPr>
      </w:pPr>
      <w:r w:rsidRPr="008D114F">
        <w:rPr>
          <w:i/>
        </w:rPr>
        <w:t>The organisation demonstrates that assessment and planning:</w:t>
      </w:r>
    </w:p>
    <w:p w14:paraId="2733DF1F" w14:textId="77777777" w:rsidR="008B1231" w:rsidRPr="008D114F" w:rsidRDefault="00F763C0" w:rsidP="008B123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733DF21" w14:textId="6029EA05" w:rsidR="008B1231" w:rsidRPr="009D4F27" w:rsidRDefault="00F763C0" w:rsidP="008B123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733DF22" w14:textId="09136354" w:rsidR="008B1231" w:rsidRDefault="00F763C0" w:rsidP="008B1231">
      <w:pPr>
        <w:pStyle w:val="Heading3"/>
      </w:pPr>
      <w:r>
        <w:t>Requirement 2(3)(d)</w:t>
      </w:r>
      <w:r>
        <w:tab/>
        <w:t>Compliant</w:t>
      </w:r>
    </w:p>
    <w:p w14:paraId="2733DF23" w14:textId="77777777" w:rsidR="008B1231" w:rsidRPr="008D114F" w:rsidRDefault="00F763C0" w:rsidP="008B123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733DF25" w14:textId="47D63FF1" w:rsidR="008B1231" w:rsidRDefault="00F763C0" w:rsidP="008B1231">
      <w:pPr>
        <w:pStyle w:val="Heading3"/>
      </w:pPr>
      <w:r>
        <w:t>Requirement 2(3)(e)</w:t>
      </w:r>
      <w:r>
        <w:tab/>
        <w:t>Compliant</w:t>
      </w:r>
    </w:p>
    <w:p w14:paraId="2733DF26" w14:textId="77777777" w:rsidR="008B1231" w:rsidRPr="008D114F" w:rsidRDefault="00F763C0" w:rsidP="008B1231">
      <w:pPr>
        <w:rPr>
          <w:i/>
        </w:rPr>
      </w:pPr>
      <w:r w:rsidRPr="008D114F">
        <w:rPr>
          <w:i/>
        </w:rPr>
        <w:t>Care and services are reviewed regularly for effectiveness, and when circumstances change or when incidents impact on the needs, goals or preferences of the consumer.</w:t>
      </w:r>
    </w:p>
    <w:p w14:paraId="2733DF27" w14:textId="6E8F46F5" w:rsidR="008B1231" w:rsidRPr="00934888" w:rsidRDefault="008B1231" w:rsidP="008B1231"/>
    <w:p w14:paraId="2733DF28" w14:textId="77777777" w:rsidR="008B1231" w:rsidRDefault="008B1231" w:rsidP="008B1231">
      <w:pPr>
        <w:sectPr w:rsidR="008B1231" w:rsidSect="008B1231">
          <w:type w:val="continuous"/>
          <w:pgSz w:w="11906" w:h="16838"/>
          <w:pgMar w:top="1701" w:right="1418" w:bottom="1418" w:left="1418" w:header="709" w:footer="397" w:gutter="0"/>
          <w:cols w:space="708"/>
          <w:titlePg/>
          <w:docGrid w:linePitch="360"/>
        </w:sectPr>
      </w:pPr>
    </w:p>
    <w:p w14:paraId="2733DF29" w14:textId="40A3550E" w:rsidR="008B1231" w:rsidRDefault="00F763C0" w:rsidP="008B1231">
      <w:pPr>
        <w:pStyle w:val="Heading1"/>
        <w:tabs>
          <w:tab w:val="right" w:pos="9070"/>
        </w:tabs>
        <w:spacing w:before="560" w:after="640"/>
        <w:rPr>
          <w:color w:val="FFFFFF" w:themeColor="background1"/>
          <w:sz w:val="36"/>
        </w:rPr>
        <w:sectPr w:rsidR="008B1231" w:rsidSect="008B123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733DFF0" wp14:editId="2733DFF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9355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614163" w:rsidRPr="00EB1D71">
        <w:rPr>
          <w:color w:val="FFFFFF" w:themeColor="background1"/>
          <w:sz w:val="36"/>
        </w:rPr>
        <w:t xml:space="preserve"> </w:t>
      </w:r>
      <w:r w:rsidRPr="00EB1D71">
        <w:rPr>
          <w:color w:val="FFFFFF" w:themeColor="background1"/>
          <w:sz w:val="36"/>
        </w:rPr>
        <w:br/>
        <w:t>Personal care and clinical care</w:t>
      </w:r>
    </w:p>
    <w:p w14:paraId="2733DF2A" w14:textId="77777777" w:rsidR="008B1231" w:rsidRPr="00FD1B02" w:rsidRDefault="00F763C0" w:rsidP="008B1231">
      <w:pPr>
        <w:pStyle w:val="Heading3"/>
        <w:shd w:val="clear" w:color="auto" w:fill="F2F2F2" w:themeFill="background1" w:themeFillShade="F2"/>
      </w:pPr>
      <w:r w:rsidRPr="00FD1B02">
        <w:t>Consumer outcome:</w:t>
      </w:r>
    </w:p>
    <w:p w14:paraId="2733DF2B" w14:textId="77777777" w:rsidR="008B1231" w:rsidRDefault="00F763C0" w:rsidP="008B1231">
      <w:pPr>
        <w:numPr>
          <w:ilvl w:val="0"/>
          <w:numId w:val="3"/>
        </w:numPr>
        <w:shd w:val="clear" w:color="auto" w:fill="F2F2F2" w:themeFill="background1" w:themeFillShade="F2"/>
      </w:pPr>
      <w:r>
        <w:t>I get personal care, clinical care, or both personal care and clinical care, that is safe and right for me.</w:t>
      </w:r>
    </w:p>
    <w:p w14:paraId="2733DF2C" w14:textId="77777777" w:rsidR="008B1231" w:rsidRDefault="00F763C0" w:rsidP="008B1231">
      <w:pPr>
        <w:pStyle w:val="Heading3"/>
        <w:shd w:val="clear" w:color="auto" w:fill="F2F2F2" w:themeFill="background1" w:themeFillShade="F2"/>
      </w:pPr>
      <w:r>
        <w:t>Organisation statement:</w:t>
      </w:r>
    </w:p>
    <w:p w14:paraId="2733DF2D" w14:textId="77777777" w:rsidR="008B1231" w:rsidRDefault="00F763C0" w:rsidP="008B123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733DF2E" w14:textId="77777777" w:rsidR="008B1231" w:rsidRDefault="00F763C0" w:rsidP="008B1231">
      <w:pPr>
        <w:pStyle w:val="Heading2"/>
      </w:pPr>
      <w:r>
        <w:t>Assessment of Standard 3</w:t>
      </w:r>
    </w:p>
    <w:p w14:paraId="05F84BE9" w14:textId="5ABEC111" w:rsidR="00475355" w:rsidRPr="00115CA8" w:rsidRDefault="00115CA8" w:rsidP="00475355">
      <w:pPr>
        <w:rPr>
          <w:rFonts w:eastAsiaTheme="minorHAnsi"/>
          <w:color w:val="auto"/>
          <w:lang w:eastAsia="en-US"/>
        </w:rPr>
      </w:pPr>
      <w:r w:rsidRPr="00115CA8">
        <w:rPr>
          <w:rFonts w:eastAsiaTheme="minorHAnsi"/>
          <w:color w:val="auto"/>
          <w:lang w:eastAsia="en-US"/>
        </w:rPr>
        <w:t>C</w:t>
      </w:r>
      <w:r w:rsidR="00475355" w:rsidRPr="00115CA8">
        <w:rPr>
          <w:rFonts w:eastAsiaTheme="minorHAnsi"/>
          <w:color w:val="auto"/>
          <w:lang w:eastAsia="en-US"/>
        </w:rPr>
        <w:t xml:space="preserve">onsumers and representatives considered that consumers received personal care and clinical care </w:t>
      </w:r>
      <w:r w:rsidR="00475355" w:rsidRPr="00115CA8">
        <w:rPr>
          <w:color w:val="auto"/>
        </w:rPr>
        <w:t xml:space="preserve">which met their needs and preferences, is safe and </w:t>
      </w:r>
      <w:r w:rsidRPr="00115CA8">
        <w:rPr>
          <w:color w:val="auto"/>
        </w:rPr>
        <w:t>right for them</w:t>
      </w:r>
      <w:r w:rsidR="00475355" w:rsidRPr="00115CA8">
        <w:rPr>
          <w:rFonts w:eastAsiaTheme="minorHAnsi"/>
          <w:color w:val="auto"/>
          <w:lang w:eastAsia="en-US"/>
        </w:rPr>
        <w:t>. Consumers and representatives said consumers are supported by the service in their clinical care needs, such as management of diabetes</w:t>
      </w:r>
      <w:r>
        <w:rPr>
          <w:rFonts w:eastAsiaTheme="minorHAnsi"/>
          <w:color w:val="auto"/>
          <w:lang w:eastAsia="en-US"/>
        </w:rPr>
        <w:t xml:space="preserve"> and pain management</w:t>
      </w:r>
      <w:r w:rsidR="00475355" w:rsidRPr="00115CA8">
        <w:rPr>
          <w:rFonts w:eastAsiaTheme="minorHAnsi"/>
          <w:color w:val="auto"/>
          <w:lang w:eastAsia="en-US"/>
        </w:rPr>
        <w:t xml:space="preserve">. </w:t>
      </w:r>
      <w:r w:rsidR="00475355" w:rsidRPr="00115CA8">
        <w:rPr>
          <w:color w:val="auto"/>
        </w:rPr>
        <w:t>Overall consumers and representatives considered the needs and preferences of consumers are effectively communicated between staff, and that timely referrals are made to other health professionals as required.</w:t>
      </w:r>
    </w:p>
    <w:p w14:paraId="2184F087" w14:textId="50502192" w:rsidR="00475355" w:rsidRPr="00C54946" w:rsidRDefault="00475355" w:rsidP="00475355">
      <w:pPr>
        <w:rPr>
          <w:rFonts w:eastAsia="Calibri"/>
          <w:color w:val="auto"/>
          <w:lang w:eastAsia="en-US"/>
        </w:rPr>
      </w:pPr>
      <w:r w:rsidRPr="00C54946">
        <w:rPr>
          <w:color w:val="auto"/>
        </w:rPr>
        <w:t xml:space="preserve">Staff described the high impact and high prevalence risks for consumers at the service, and how these are monitored and managed for individual consumers. </w:t>
      </w:r>
      <w:r w:rsidR="00C54946">
        <w:rPr>
          <w:color w:val="auto"/>
        </w:rPr>
        <w:t xml:space="preserve">Within the service’s memory support unit, the service had introduced an ‘engagement shift’ as an avenue to provide additional support to consumer through meaningful activities with the aim to reduce consumers behaviours of concern and risk for falling. </w:t>
      </w:r>
      <w:r w:rsidRPr="00C54946">
        <w:rPr>
          <w:rFonts w:eastAsia="Calibri"/>
          <w:color w:val="auto"/>
          <w:lang w:eastAsia="en-US"/>
        </w:rPr>
        <w:t>Staff demonstrated an understanding of their roles and responsibilities in recognising and addressing the needs of consumers nearing the end of their life.</w:t>
      </w:r>
    </w:p>
    <w:p w14:paraId="040C3E71" w14:textId="77777777" w:rsidR="00475355" w:rsidRPr="00C54946" w:rsidRDefault="00475355" w:rsidP="00475355">
      <w:pPr>
        <w:rPr>
          <w:color w:val="auto"/>
        </w:rPr>
      </w:pPr>
      <w:r w:rsidRPr="00C54946">
        <w:rPr>
          <w:rFonts w:eastAsia="Calibri"/>
          <w:color w:val="auto"/>
          <w:lang w:eastAsia="en-US"/>
        </w:rPr>
        <w:t xml:space="preserve">Staff described the ways they recognised and responded to a deterioration or change in the consumer’s condition and health status; including referring the consumer to the Medical Officer and/or </w:t>
      </w:r>
      <w:r w:rsidRPr="00C54946">
        <w:rPr>
          <w:color w:val="auto"/>
        </w:rPr>
        <w:t xml:space="preserve">transferring the consumer to hospital if appropriate. </w:t>
      </w:r>
      <w:r w:rsidRPr="00C54946">
        <w:rPr>
          <w:rFonts w:eastAsia="Calibri"/>
          <w:color w:val="auto"/>
          <w:lang w:eastAsia="en-US"/>
        </w:rPr>
        <w:t>Staff said receive information on consumers’ changed health care needs via handover at each shift.</w:t>
      </w:r>
      <w:r w:rsidRPr="00C54946">
        <w:rPr>
          <w:color w:val="auto"/>
        </w:rPr>
        <w:t xml:space="preserve"> </w:t>
      </w:r>
      <w:r w:rsidRPr="00C54946">
        <w:rPr>
          <w:rFonts w:eastAsiaTheme="minorHAnsi"/>
          <w:color w:val="auto"/>
          <w:lang w:eastAsia="en-US"/>
        </w:rPr>
        <w:t>Staff demonstrated an understanding of precautions to prevent and control infection and the steps they could take to minimise the need for antibiotics.</w:t>
      </w:r>
    </w:p>
    <w:p w14:paraId="64C42EE5" w14:textId="77777777" w:rsidR="00475355" w:rsidRPr="00C54946" w:rsidRDefault="00475355" w:rsidP="00475355">
      <w:pPr>
        <w:rPr>
          <w:rFonts w:eastAsia="Calibri"/>
          <w:color w:val="auto"/>
          <w:lang w:eastAsia="en-US"/>
        </w:rPr>
      </w:pPr>
      <w:r w:rsidRPr="00C54946">
        <w:rPr>
          <w:color w:val="auto"/>
        </w:rPr>
        <w:lastRenderedPageBreak/>
        <w:t>C</w:t>
      </w:r>
      <w:r w:rsidRPr="00C54946">
        <w:rPr>
          <w:rFonts w:eastAsia="Calibri"/>
          <w:color w:val="auto"/>
          <w:lang w:eastAsia="en-US"/>
        </w:rPr>
        <w:t>are planning documentation reflected the identification of and response to, consumer deterioration or changes; and input from Medical Officers and other health professionals was sought and their recommendations were incorporated into care plans.</w:t>
      </w:r>
    </w:p>
    <w:p w14:paraId="5DAC20F7" w14:textId="14331183" w:rsidR="00C54946" w:rsidRPr="00C54946" w:rsidRDefault="00475355" w:rsidP="00475355">
      <w:pPr>
        <w:rPr>
          <w:rFonts w:eastAsia="Arial"/>
          <w:color w:val="auto"/>
        </w:rPr>
      </w:pPr>
      <w:r w:rsidRPr="00C54946">
        <w:rPr>
          <w:rFonts w:eastAsia="Arial"/>
          <w:color w:val="auto"/>
        </w:rPr>
        <w:t>Staff have access to evidence-based policies, procedures and guidelines to support the delivery of personal and clinical care</w:t>
      </w:r>
      <w:r w:rsidR="00C54946">
        <w:rPr>
          <w:rFonts w:eastAsia="Arial"/>
          <w:color w:val="auto"/>
        </w:rPr>
        <w:t xml:space="preserve">; and the service’s plan for continuous </w:t>
      </w:r>
      <w:r w:rsidR="00C54946" w:rsidRPr="00C54946">
        <w:rPr>
          <w:rFonts w:eastAsia="Arial"/>
          <w:color w:val="auto"/>
        </w:rPr>
        <w:t>improvement include actions to demonstrate the service’s improvement to the delivery of consumers personal and clinical care.</w:t>
      </w:r>
    </w:p>
    <w:p w14:paraId="42DE3294" w14:textId="72B159A9" w:rsidR="00475355" w:rsidRPr="00C54946" w:rsidRDefault="00475355" w:rsidP="00475355">
      <w:pPr>
        <w:rPr>
          <w:rFonts w:eastAsia="Arial"/>
          <w:color w:val="auto"/>
        </w:rPr>
      </w:pPr>
      <w:r w:rsidRPr="00C54946">
        <w:rPr>
          <w:rFonts w:eastAsia="Arial"/>
          <w:color w:val="auto"/>
        </w:rPr>
        <w:t xml:space="preserve">The service has implemented policies and procedures to guide staff related to infection control </w:t>
      </w:r>
      <w:r w:rsidR="00C54946" w:rsidRPr="00C54946">
        <w:rPr>
          <w:rFonts w:eastAsia="Arial"/>
          <w:color w:val="auto"/>
        </w:rPr>
        <w:t xml:space="preserve">prevention and </w:t>
      </w:r>
      <w:r w:rsidRPr="00C54946">
        <w:rPr>
          <w:rFonts w:eastAsia="Arial"/>
          <w:color w:val="auto"/>
        </w:rPr>
        <w:t>management and for the management of a COVID-19 outbreak.</w:t>
      </w:r>
      <w:r w:rsidR="00514418">
        <w:rPr>
          <w:rFonts w:eastAsia="Arial"/>
          <w:color w:val="auto"/>
        </w:rPr>
        <w:t xml:space="preserve"> </w:t>
      </w:r>
      <w:r w:rsidRPr="00C54946">
        <w:rPr>
          <w:rFonts w:eastAsia="Arial"/>
          <w:color w:val="auto"/>
        </w:rPr>
        <w:t>Staff confirmed they have received training in infection minimisation strategies including infection control and COVID-19. Practices were in place that demonstrated that the service has planned and is prepared for a potential outbreak</w:t>
      </w:r>
      <w:r w:rsidR="00514418">
        <w:rPr>
          <w:rFonts w:eastAsia="Arial"/>
          <w:color w:val="auto"/>
        </w:rPr>
        <w:t xml:space="preserve">, including the identification of </w:t>
      </w:r>
      <w:r w:rsidR="00F60A78">
        <w:rPr>
          <w:rFonts w:eastAsia="Arial"/>
          <w:color w:val="auto"/>
        </w:rPr>
        <w:t xml:space="preserve">an </w:t>
      </w:r>
      <w:r w:rsidR="00514418">
        <w:rPr>
          <w:rFonts w:eastAsia="Arial"/>
          <w:color w:val="auto"/>
        </w:rPr>
        <w:t xml:space="preserve">Infection Prevention </w:t>
      </w:r>
      <w:r w:rsidR="00F60A78">
        <w:rPr>
          <w:rFonts w:eastAsia="Arial"/>
          <w:color w:val="auto"/>
        </w:rPr>
        <w:t>and Control lead.</w:t>
      </w:r>
    </w:p>
    <w:p w14:paraId="2733DF30" w14:textId="34D855EF" w:rsidR="008B1231" w:rsidRPr="00C54946" w:rsidRDefault="00F763C0" w:rsidP="008B1231">
      <w:pPr>
        <w:rPr>
          <w:rFonts w:eastAsia="Calibri"/>
          <w:color w:val="auto"/>
          <w:lang w:eastAsia="en-US"/>
        </w:rPr>
      </w:pPr>
      <w:r w:rsidRPr="00C54946">
        <w:rPr>
          <w:rFonts w:eastAsiaTheme="minorHAnsi"/>
          <w:color w:val="auto"/>
        </w:rPr>
        <w:t>The Quality Standard is assessed as Compliant</w:t>
      </w:r>
      <w:r w:rsidR="00C54946" w:rsidRPr="00C54946">
        <w:rPr>
          <w:rFonts w:eastAsiaTheme="minorHAnsi"/>
          <w:color w:val="auto"/>
        </w:rPr>
        <w:t xml:space="preserve"> </w:t>
      </w:r>
      <w:r w:rsidRPr="00C54946">
        <w:rPr>
          <w:rFonts w:eastAsiaTheme="minorHAnsi"/>
          <w:color w:val="auto"/>
        </w:rPr>
        <w:t xml:space="preserve">as </w:t>
      </w:r>
      <w:r w:rsidR="00C54946" w:rsidRPr="00C54946">
        <w:rPr>
          <w:rFonts w:eastAsiaTheme="minorHAnsi"/>
          <w:color w:val="auto"/>
        </w:rPr>
        <w:t xml:space="preserve">seven </w:t>
      </w:r>
      <w:r w:rsidRPr="00C54946">
        <w:rPr>
          <w:rFonts w:eastAsiaTheme="minorHAnsi"/>
          <w:color w:val="auto"/>
        </w:rPr>
        <w:t>of the seven specific requirements have been assessed as Compliant.</w:t>
      </w:r>
    </w:p>
    <w:p w14:paraId="2733DF31" w14:textId="554CC330" w:rsidR="008B1231" w:rsidRDefault="00F763C0" w:rsidP="008B1231">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733DF32" w14:textId="5502DD97" w:rsidR="008B1231" w:rsidRPr="00853601" w:rsidRDefault="00F763C0" w:rsidP="008B1231">
      <w:pPr>
        <w:pStyle w:val="Heading3"/>
      </w:pPr>
      <w:r w:rsidRPr="00853601">
        <w:t>Requirement 3(3)(a)</w:t>
      </w:r>
      <w:r>
        <w:tab/>
        <w:t>Compliant</w:t>
      </w:r>
    </w:p>
    <w:p w14:paraId="2733DF33" w14:textId="77777777" w:rsidR="008B1231" w:rsidRPr="008D114F" w:rsidRDefault="00F763C0" w:rsidP="008B1231">
      <w:pPr>
        <w:rPr>
          <w:i/>
        </w:rPr>
      </w:pPr>
      <w:r w:rsidRPr="008D114F">
        <w:rPr>
          <w:i/>
        </w:rPr>
        <w:t>Each consumer gets safe and effective personal care, clinical care, or both personal care and clinical care, that:</w:t>
      </w:r>
    </w:p>
    <w:p w14:paraId="2733DF34" w14:textId="77777777" w:rsidR="008B1231" w:rsidRPr="008D114F" w:rsidRDefault="00F763C0" w:rsidP="008B1231">
      <w:pPr>
        <w:numPr>
          <w:ilvl w:val="0"/>
          <w:numId w:val="24"/>
        </w:numPr>
        <w:tabs>
          <w:tab w:val="right" w:pos="9026"/>
        </w:tabs>
        <w:spacing w:before="0" w:after="0"/>
        <w:ind w:left="567" w:hanging="425"/>
        <w:outlineLvl w:val="4"/>
        <w:rPr>
          <w:i/>
        </w:rPr>
      </w:pPr>
      <w:r w:rsidRPr="008D114F">
        <w:rPr>
          <w:i/>
        </w:rPr>
        <w:t>is best practice; and</w:t>
      </w:r>
    </w:p>
    <w:p w14:paraId="2733DF35" w14:textId="77777777" w:rsidR="008B1231" w:rsidRPr="008D114F" w:rsidRDefault="00F763C0" w:rsidP="008B1231">
      <w:pPr>
        <w:numPr>
          <w:ilvl w:val="0"/>
          <w:numId w:val="24"/>
        </w:numPr>
        <w:tabs>
          <w:tab w:val="right" w:pos="9026"/>
        </w:tabs>
        <w:spacing w:before="0" w:after="0"/>
        <w:ind w:left="567" w:hanging="425"/>
        <w:outlineLvl w:val="4"/>
        <w:rPr>
          <w:i/>
        </w:rPr>
      </w:pPr>
      <w:r w:rsidRPr="008D114F">
        <w:rPr>
          <w:i/>
        </w:rPr>
        <w:t>is tailored to their needs; and</w:t>
      </w:r>
    </w:p>
    <w:p w14:paraId="2733DF37" w14:textId="59A30A93" w:rsidR="008B1231" w:rsidRPr="00C54946" w:rsidRDefault="00F763C0" w:rsidP="008B1231">
      <w:pPr>
        <w:numPr>
          <w:ilvl w:val="0"/>
          <w:numId w:val="24"/>
        </w:numPr>
        <w:tabs>
          <w:tab w:val="right" w:pos="9026"/>
        </w:tabs>
        <w:spacing w:before="0" w:after="0"/>
        <w:ind w:left="567" w:hanging="425"/>
        <w:outlineLvl w:val="4"/>
        <w:rPr>
          <w:i/>
        </w:rPr>
      </w:pPr>
      <w:r w:rsidRPr="008D114F">
        <w:rPr>
          <w:i/>
        </w:rPr>
        <w:t>optimises their health and well-being</w:t>
      </w:r>
      <w:r w:rsidR="00C54946">
        <w:rPr>
          <w:i/>
        </w:rPr>
        <w:t>.</w:t>
      </w:r>
    </w:p>
    <w:p w14:paraId="2733DF39" w14:textId="69FBCC16" w:rsidR="008B1231" w:rsidRPr="00853601" w:rsidRDefault="00F763C0" w:rsidP="008B1231">
      <w:pPr>
        <w:pStyle w:val="Heading3"/>
      </w:pPr>
      <w:r w:rsidRPr="00853601">
        <w:t>Requirement 3(3)(b)</w:t>
      </w:r>
      <w:r>
        <w:tab/>
        <w:t>Compliant</w:t>
      </w:r>
    </w:p>
    <w:p w14:paraId="2733DF3A" w14:textId="77777777" w:rsidR="008B1231" w:rsidRPr="008D114F" w:rsidRDefault="00F763C0" w:rsidP="008B1231">
      <w:pPr>
        <w:rPr>
          <w:i/>
        </w:rPr>
      </w:pPr>
      <w:r w:rsidRPr="008D114F">
        <w:rPr>
          <w:i/>
          <w:szCs w:val="22"/>
        </w:rPr>
        <w:t>Effective management of high impact or high prevalence risks associated with the care of each consumer.</w:t>
      </w:r>
    </w:p>
    <w:p w14:paraId="2733DF3C" w14:textId="7BD146D9" w:rsidR="008B1231" w:rsidRPr="00D435F8" w:rsidRDefault="00F763C0" w:rsidP="008B1231">
      <w:pPr>
        <w:pStyle w:val="Heading3"/>
      </w:pPr>
      <w:r w:rsidRPr="00D435F8">
        <w:t>Requirement 3(3)(c)</w:t>
      </w:r>
      <w:r>
        <w:tab/>
        <w:t>Compliant</w:t>
      </w:r>
    </w:p>
    <w:p w14:paraId="2733DF3D" w14:textId="77777777" w:rsidR="008B1231" w:rsidRPr="008D114F" w:rsidRDefault="00F763C0" w:rsidP="008B123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733DF3F" w14:textId="2697F163" w:rsidR="008B1231" w:rsidRPr="00D435F8" w:rsidRDefault="00F763C0" w:rsidP="008B1231">
      <w:pPr>
        <w:pStyle w:val="Heading3"/>
      </w:pPr>
      <w:r w:rsidRPr="00D435F8">
        <w:t>Requirement 3(3)(d)</w:t>
      </w:r>
      <w:r>
        <w:tab/>
        <w:t>Compliant</w:t>
      </w:r>
    </w:p>
    <w:p w14:paraId="2733DF40" w14:textId="77777777" w:rsidR="008B1231" w:rsidRPr="008D114F" w:rsidRDefault="00F763C0" w:rsidP="008B1231">
      <w:pPr>
        <w:rPr>
          <w:i/>
        </w:rPr>
      </w:pPr>
      <w:r w:rsidRPr="008D114F">
        <w:rPr>
          <w:i/>
          <w:szCs w:val="22"/>
        </w:rPr>
        <w:t>Deterioration or change of a consumer’s mental health, cognitive or physical function, capacity or condition is recognised and responded to in a timely manner.</w:t>
      </w:r>
    </w:p>
    <w:p w14:paraId="2733DF42" w14:textId="2E1434DD" w:rsidR="008B1231" w:rsidRPr="00D435F8" w:rsidRDefault="00F763C0" w:rsidP="008B1231">
      <w:pPr>
        <w:pStyle w:val="Heading3"/>
      </w:pPr>
      <w:r w:rsidRPr="00D435F8">
        <w:lastRenderedPageBreak/>
        <w:t>Requirement 3(3)(e)</w:t>
      </w:r>
      <w:r>
        <w:tab/>
        <w:t>Compliant</w:t>
      </w:r>
    </w:p>
    <w:p w14:paraId="2733DF43" w14:textId="77777777" w:rsidR="008B1231" w:rsidRPr="008D114F" w:rsidRDefault="00F763C0" w:rsidP="008B1231">
      <w:pPr>
        <w:rPr>
          <w:i/>
        </w:rPr>
      </w:pPr>
      <w:r w:rsidRPr="008D114F">
        <w:rPr>
          <w:i/>
          <w:szCs w:val="22"/>
        </w:rPr>
        <w:t>Information about the consumer’s condition, needs and preferences is documented and communicated within the organisation, and with others where responsibility for care is shared.</w:t>
      </w:r>
    </w:p>
    <w:p w14:paraId="2733DF45" w14:textId="583CCA37" w:rsidR="008B1231" w:rsidRPr="00D435F8" w:rsidRDefault="00F763C0" w:rsidP="008B1231">
      <w:pPr>
        <w:pStyle w:val="Heading3"/>
      </w:pPr>
      <w:r w:rsidRPr="00D435F8">
        <w:t>Requirement 3(3)(f)</w:t>
      </w:r>
      <w:r>
        <w:tab/>
        <w:t>Compliant</w:t>
      </w:r>
    </w:p>
    <w:p w14:paraId="2733DF47" w14:textId="706CA0AA" w:rsidR="008B1231" w:rsidRPr="00C54946" w:rsidRDefault="00F763C0" w:rsidP="008B1231">
      <w:pPr>
        <w:rPr>
          <w:i/>
        </w:rPr>
      </w:pPr>
      <w:r w:rsidRPr="008D114F">
        <w:rPr>
          <w:i/>
          <w:szCs w:val="22"/>
        </w:rPr>
        <w:t>Timely and appropriate referrals to individuals, other organisations and providers of other care and services.</w:t>
      </w:r>
    </w:p>
    <w:p w14:paraId="2733DF48" w14:textId="2F268835" w:rsidR="008B1231" w:rsidRPr="00D435F8" w:rsidRDefault="00F763C0" w:rsidP="008B1231">
      <w:pPr>
        <w:pStyle w:val="Heading3"/>
      </w:pPr>
      <w:r w:rsidRPr="00D435F8">
        <w:t>Requirement 3(3)(g)</w:t>
      </w:r>
      <w:r>
        <w:tab/>
        <w:t>Compliant</w:t>
      </w:r>
    </w:p>
    <w:p w14:paraId="2733DF49" w14:textId="77777777" w:rsidR="008B1231" w:rsidRPr="008D114F" w:rsidRDefault="00F763C0" w:rsidP="008B1231">
      <w:pPr>
        <w:tabs>
          <w:tab w:val="right" w:pos="9026"/>
        </w:tabs>
        <w:spacing w:before="0" w:after="0"/>
        <w:outlineLvl w:val="4"/>
        <w:rPr>
          <w:i/>
          <w:szCs w:val="22"/>
        </w:rPr>
      </w:pPr>
      <w:r w:rsidRPr="008D114F">
        <w:rPr>
          <w:i/>
          <w:szCs w:val="22"/>
        </w:rPr>
        <w:t>Minimisation of infection related risks through implementing:</w:t>
      </w:r>
    </w:p>
    <w:p w14:paraId="2733DF4A" w14:textId="77777777" w:rsidR="008B1231" w:rsidRPr="008D114F" w:rsidRDefault="00F763C0" w:rsidP="008B123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733DF4B" w14:textId="77777777" w:rsidR="008B1231" w:rsidRPr="008D114F" w:rsidRDefault="00F763C0" w:rsidP="008B123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733DF4D" w14:textId="77777777" w:rsidR="008B1231" w:rsidRDefault="008B1231" w:rsidP="008B1231"/>
    <w:p w14:paraId="2733DF4E" w14:textId="77777777" w:rsidR="008B1231" w:rsidRDefault="008B1231" w:rsidP="008B1231">
      <w:pPr>
        <w:sectPr w:rsidR="008B1231" w:rsidSect="008B1231">
          <w:type w:val="continuous"/>
          <w:pgSz w:w="11906" w:h="16838"/>
          <w:pgMar w:top="1701" w:right="1418" w:bottom="1418" w:left="1418" w:header="709" w:footer="397" w:gutter="0"/>
          <w:cols w:space="708"/>
          <w:titlePg/>
          <w:docGrid w:linePitch="360"/>
        </w:sectPr>
      </w:pPr>
    </w:p>
    <w:p w14:paraId="2733DF4F" w14:textId="7577A7C3" w:rsidR="008B1231" w:rsidRDefault="00F763C0" w:rsidP="008B1231">
      <w:pPr>
        <w:pStyle w:val="Heading1"/>
        <w:tabs>
          <w:tab w:val="right" w:pos="9070"/>
        </w:tabs>
        <w:spacing w:before="560" w:after="640"/>
        <w:rPr>
          <w:color w:val="FFFFFF" w:themeColor="background1"/>
          <w:sz w:val="36"/>
        </w:rPr>
        <w:sectPr w:rsidR="008B1231" w:rsidSect="008B123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733DFF2" wp14:editId="2733DFF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4662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614163"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733DF50" w14:textId="77777777" w:rsidR="008B1231" w:rsidRPr="00FD1B02" w:rsidRDefault="00F763C0" w:rsidP="008B1231">
      <w:pPr>
        <w:pStyle w:val="Heading3"/>
        <w:shd w:val="clear" w:color="auto" w:fill="F2F2F2" w:themeFill="background1" w:themeFillShade="F2"/>
      </w:pPr>
      <w:r w:rsidRPr="00FD1B02">
        <w:t>Consumer outcome:</w:t>
      </w:r>
    </w:p>
    <w:p w14:paraId="2733DF51" w14:textId="77777777" w:rsidR="008B1231" w:rsidRDefault="00F763C0" w:rsidP="008B123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733DF52" w14:textId="77777777" w:rsidR="008B1231" w:rsidRDefault="00F763C0" w:rsidP="008B1231">
      <w:pPr>
        <w:pStyle w:val="Heading3"/>
        <w:shd w:val="clear" w:color="auto" w:fill="F2F2F2" w:themeFill="background1" w:themeFillShade="F2"/>
      </w:pPr>
      <w:r>
        <w:t>Organisation statement:</w:t>
      </w:r>
    </w:p>
    <w:p w14:paraId="2733DF53" w14:textId="77777777" w:rsidR="008B1231" w:rsidRDefault="00F763C0" w:rsidP="008B123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33DF54" w14:textId="77777777" w:rsidR="008B1231" w:rsidRDefault="00F763C0" w:rsidP="008B1231">
      <w:pPr>
        <w:pStyle w:val="Heading2"/>
      </w:pPr>
      <w:r>
        <w:t>Assessment of Standard 4</w:t>
      </w:r>
    </w:p>
    <w:p w14:paraId="296E95AA" w14:textId="6A5EAB2D" w:rsidR="00DF1C6A" w:rsidRDefault="00DF1C6A" w:rsidP="00BD1891">
      <w:r>
        <w:rPr>
          <w:rFonts w:eastAsia="Calibri"/>
          <w:lang w:eastAsia="en-US"/>
        </w:rPr>
        <w:t>C</w:t>
      </w:r>
      <w:r w:rsidRPr="00D87C73">
        <w:rPr>
          <w:rFonts w:eastAsia="Calibri"/>
          <w:lang w:eastAsia="en-US"/>
        </w:rPr>
        <w:t xml:space="preserve">onsumers considered they </w:t>
      </w:r>
      <w:r>
        <w:rPr>
          <w:rFonts w:eastAsia="Calibri"/>
          <w:lang w:eastAsia="en-US"/>
        </w:rPr>
        <w:t xml:space="preserve">received </w:t>
      </w:r>
      <w:r w:rsidRPr="00D87C73">
        <w:rPr>
          <w:rFonts w:eastAsia="Calibri"/>
          <w:lang w:eastAsia="en-US"/>
        </w:rPr>
        <w:t xml:space="preserve">the services and supports for daily living that </w:t>
      </w:r>
      <w:r>
        <w:rPr>
          <w:rFonts w:eastAsia="Calibri"/>
          <w:lang w:eastAsia="en-US"/>
        </w:rPr>
        <w:t>were</w:t>
      </w:r>
      <w:r w:rsidRPr="00D87C73">
        <w:rPr>
          <w:rFonts w:eastAsia="Calibri"/>
          <w:lang w:eastAsia="en-US"/>
        </w:rPr>
        <w:t xml:space="preserve"> important for their health and well-being </w:t>
      </w:r>
      <w:r w:rsidRPr="00163FEE">
        <w:rPr>
          <w:rFonts w:eastAsia="Calibri"/>
          <w:lang w:eastAsia="en-US"/>
        </w:rPr>
        <w:t>and that enable</w:t>
      </w:r>
      <w:r>
        <w:rPr>
          <w:rFonts w:eastAsia="Calibri"/>
          <w:lang w:eastAsia="en-US"/>
        </w:rPr>
        <w:t>d</w:t>
      </w:r>
      <w:r w:rsidRPr="00163FEE">
        <w:rPr>
          <w:rFonts w:eastAsia="Calibri"/>
          <w:lang w:eastAsia="en-US"/>
        </w:rPr>
        <w:t xml:space="preserve"> them to do the things they want to do. </w:t>
      </w:r>
      <w:r>
        <w:t>Consumers and representatives interviewed confirmed consumers were supported to do the things they like to do to optimise their independence, health, wellbeing and quality of life.</w:t>
      </w:r>
      <w:r w:rsidR="005B5F8F">
        <w:t xml:space="preserve"> The service supported consumers</w:t>
      </w:r>
      <w:r>
        <w:t xml:space="preserve"> to undertake lifestyle activities of interest to them, facilitate activities within the service and supported to maintain personal and </w:t>
      </w:r>
      <w:r w:rsidR="003E2F05">
        <w:t>social</w:t>
      </w:r>
      <w:r>
        <w:t xml:space="preserve"> connections. </w:t>
      </w:r>
    </w:p>
    <w:p w14:paraId="3609A2F6" w14:textId="0A448370" w:rsidR="008633BA" w:rsidRPr="008633BA" w:rsidRDefault="00C71D96" w:rsidP="00BD1891">
      <w:pPr>
        <w:rPr>
          <w:color w:val="000000" w:themeColor="text1"/>
        </w:rPr>
      </w:pPr>
      <w:r w:rsidRPr="008633BA">
        <w:rPr>
          <w:rFonts w:eastAsia="Calibri"/>
          <w:lang w:eastAsia="en-US"/>
        </w:rPr>
        <w:t xml:space="preserve">Consumers and representatives described ways that staff at the service provide emotional, psychological and spiritual support to consumers. For example, one named consumer explained ways the service supports them to access </w:t>
      </w:r>
      <w:r w:rsidR="00B120A2" w:rsidRPr="008633BA">
        <w:rPr>
          <w:rFonts w:eastAsia="Calibri"/>
          <w:lang w:eastAsia="en-US"/>
        </w:rPr>
        <w:t xml:space="preserve">visits from the </w:t>
      </w:r>
      <w:r w:rsidR="008633BA" w:rsidRPr="008633BA">
        <w:rPr>
          <w:rFonts w:eastAsia="Calibri"/>
          <w:lang w:eastAsia="en-US"/>
        </w:rPr>
        <w:t>chaplain</w:t>
      </w:r>
      <w:r w:rsidRPr="008633BA">
        <w:rPr>
          <w:rFonts w:eastAsia="Calibri"/>
          <w:lang w:eastAsia="en-US"/>
        </w:rPr>
        <w:t xml:space="preserve"> each week.</w:t>
      </w:r>
      <w:r w:rsidR="005B5F8F" w:rsidRPr="008633BA">
        <w:rPr>
          <w:rFonts w:eastAsia="Calibri"/>
          <w:lang w:eastAsia="en-US"/>
        </w:rPr>
        <w:t xml:space="preserve"> </w:t>
      </w:r>
      <w:r w:rsidR="008633BA" w:rsidRPr="008633BA">
        <w:rPr>
          <w:rFonts w:eastAsia="Calibri"/>
          <w:lang w:eastAsia="en-US"/>
        </w:rPr>
        <w:t>Overall, c</w:t>
      </w:r>
      <w:r w:rsidRPr="008633BA">
        <w:rPr>
          <w:rFonts w:eastAsia="Arial"/>
        </w:rPr>
        <w:t xml:space="preserve">onsumers and representatives expressed satisfaction regarding the meals offered at the service, they advised that the quality and quantity of meals cater for individual consumers needs and preferences. </w:t>
      </w:r>
      <w:r w:rsidR="008633BA" w:rsidRPr="008633BA">
        <w:rPr>
          <w:color w:val="000000" w:themeColor="text1"/>
        </w:rPr>
        <w:t>Consumers and representatives advised they can make suggestions for food choices and changes with staff; by discussing directly with staff or by making suggestions at the consumer meetings.</w:t>
      </w:r>
    </w:p>
    <w:p w14:paraId="78D4D8B1" w14:textId="77777777" w:rsidR="008633BA" w:rsidRDefault="00DF1C6A" w:rsidP="00BD1891">
      <w:r w:rsidRPr="003F0449">
        <w:t xml:space="preserve">Consumers’ condition, needs and preferences was communicated within the organisation and where care was shared. </w:t>
      </w:r>
      <w:r>
        <w:t>C</w:t>
      </w:r>
      <w:r w:rsidRPr="003F0449">
        <w:t xml:space="preserve">onsumers </w:t>
      </w:r>
      <w:r>
        <w:t xml:space="preserve">were referred </w:t>
      </w:r>
      <w:r w:rsidRPr="003F0449">
        <w:t>to appropriate individuals, organisations or providers to meet their changing services or support needs.</w:t>
      </w:r>
      <w:r>
        <w:t xml:space="preserve"> Equipment to support consumer lifestyle was observed to be safe, suitable, clean and well-maintained.</w:t>
      </w:r>
    </w:p>
    <w:p w14:paraId="2733DF56" w14:textId="6C50F506" w:rsidR="008B1231" w:rsidRPr="008633BA" w:rsidRDefault="00DF1C6A" w:rsidP="008633BA">
      <w:pPr>
        <w:tabs>
          <w:tab w:val="right" w:pos="9026"/>
        </w:tabs>
        <w:rPr>
          <w:rFonts w:eastAsia="Calibri"/>
          <w:color w:val="auto"/>
        </w:rPr>
      </w:pPr>
      <w:r w:rsidRPr="00682B91">
        <w:rPr>
          <w:rFonts w:eastAsiaTheme="minorHAnsi"/>
          <w:color w:val="auto"/>
        </w:rPr>
        <w:lastRenderedPageBreak/>
        <w:t>The Quality Standard is assessed as Compliant as seven of the seven specific requirements have been assessed as Compliant</w:t>
      </w:r>
      <w:r w:rsidR="00F763C0" w:rsidRPr="00154403">
        <w:rPr>
          <w:rFonts w:eastAsiaTheme="minorHAnsi"/>
        </w:rPr>
        <w:t>.</w:t>
      </w:r>
    </w:p>
    <w:p w14:paraId="2733DF57" w14:textId="7686BECB" w:rsidR="008B1231" w:rsidRDefault="00F763C0" w:rsidP="008B1231">
      <w:pPr>
        <w:pStyle w:val="Heading2"/>
      </w:pPr>
      <w:r>
        <w:t>Assessment of Standard 4 Requirements</w:t>
      </w:r>
      <w:r w:rsidRPr="0066387A">
        <w:rPr>
          <w:i/>
          <w:color w:val="0000FF"/>
          <w:sz w:val="24"/>
          <w:szCs w:val="24"/>
        </w:rPr>
        <w:t xml:space="preserve"> </w:t>
      </w:r>
    </w:p>
    <w:p w14:paraId="2733DF58" w14:textId="0A6BD3B6" w:rsidR="008B1231" w:rsidRPr="00314FF7" w:rsidRDefault="00F763C0" w:rsidP="008B1231">
      <w:pPr>
        <w:pStyle w:val="Heading3"/>
      </w:pPr>
      <w:r w:rsidRPr="00314FF7">
        <w:t>Requirement 4(3)(a)</w:t>
      </w:r>
      <w:r>
        <w:tab/>
        <w:t>Compliant</w:t>
      </w:r>
    </w:p>
    <w:p w14:paraId="2733DF59" w14:textId="77777777" w:rsidR="008B1231" w:rsidRPr="008D114F" w:rsidRDefault="00F763C0" w:rsidP="008B1231">
      <w:pPr>
        <w:rPr>
          <w:i/>
        </w:rPr>
      </w:pPr>
      <w:r w:rsidRPr="008D114F">
        <w:rPr>
          <w:i/>
        </w:rPr>
        <w:t>Each consumer gets safe and effective services and supports for daily living that meet the consumer’s needs, goals and preferences and optimise their independence, health, well-being and quality of life.</w:t>
      </w:r>
    </w:p>
    <w:p w14:paraId="2733DF5B" w14:textId="65A5A7EF" w:rsidR="008B1231" w:rsidRPr="00D435F8" w:rsidRDefault="00F763C0" w:rsidP="008B1231">
      <w:pPr>
        <w:pStyle w:val="Heading3"/>
      </w:pPr>
      <w:r w:rsidRPr="00D435F8">
        <w:t>Requirement 4(3)(b)</w:t>
      </w:r>
      <w:r>
        <w:tab/>
        <w:t>Compliant</w:t>
      </w:r>
    </w:p>
    <w:p w14:paraId="2733DF5C" w14:textId="77777777" w:rsidR="008B1231" w:rsidRPr="008D114F" w:rsidRDefault="00F763C0" w:rsidP="008B1231">
      <w:pPr>
        <w:rPr>
          <w:i/>
        </w:rPr>
      </w:pPr>
      <w:r w:rsidRPr="008D114F">
        <w:rPr>
          <w:i/>
        </w:rPr>
        <w:t>Services and supports for daily living promote each consumer’s emotional, spiritual and psychological well-being.</w:t>
      </w:r>
    </w:p>
    <w:p w14:paraId="2733DF5E" w14:textId="68BC051A" w:rsidR="008B1231" w:rsidRPr="00D435F8" w:rsidRDefault="00F763C0" w:rsidP="008B1231">
      <w:pPr>
        <w:pStyle w:val="Heading3"/>
      </w:pPr>
      <w:r w:rsidRPr="00D435F8">
        <w:t>Requirement 4(3)(c)</w:t>
      </w:r>
      <w:r>
        <w:tab/>
        <w:t>Compliant</w:t>
      </w:r>
    </w:p>
    <w:p w14:paraId="2733DF5F" w14:textId="77777777" w:rsidR="008B1231" w:rsidRPr="008D114F" w:rsidRDefault="00F763C0" w:rsidP="008B1231">
      <w:pPr>
        <w:rPr>
          <w:i/>
        </w:rPr>
      </w:pPr>
      <w:r w:rsidRPr="008D114F">
        <w:rPr>
          <w:i/>
        </w:rPr>
        <w:t>Services and supports for daily living assist each consumer to:</w:t>
      </w:r>
    </w:p>
    <w:p w14:paraId="2733DF60" w14:textId="77777777" w:rsidR="008B1231" w:rsidRPr="008D114F" w:rsidRDefault="00F763C0" w:rsidP="008B123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733DF61" w14:textId="77777777" w:rsidR="008B1231" w:rsidRPr="008D114F" w:rsidRDefault="00F763C0" w:rsidP="008B1231">
      <w:pPr>
        <w:numPr>
          <w:ilvl w:val="0"/>
          <w:numId w:val="26"/>
        </w:numPr>
        <w:tabs>
          <w:tab w:val="right" w:pos="9026"/>
        </w:tabs>
        <w:spacing w:before="0" w:after="0"/>
        <w:ind w:left="567" w:hanging="425"/>
        <w:outlineLvl w:val="4"/>
        <w:rPr>
          <w:i/>
        </w:rPr>
      </w:pPr>
      <w:r w:rsidRPr="008D114F">
        <w:rPr>
          <w:i/>
        </w:rPr>
        <w:t>have social and personal relationships; and</w:t>
      </w:r>
    </w:p>
    <w:p w14:paraId="2733DF62" w14:textId="77777777" w:rsidR="008B1231" w:rsidRPr="008D114F" w:rsidRDefault="00F763C0" w:rsidP="008B1231">
      <w:pPr>
        <w:numPr>
          <w:ilvl w:val="0"/>
          <w:numId w:val="26"/>
        </w:numPr>
        <w:tabs>
          <w:tab w:val="right" w:pos="9026"/>
        </w:tabs>
        <w:spacing w:before="0" w:after="0"/>
        <w:ind w:left="567" w:hanging="425"/>
        <w:outlineLvl w:val="4"/>
        <w:rPr>
          <w:i/>
        </w:rPr>
      </w:pPr>
      <w:r w:rsidRPr="008D114F">
        <w:rPr>
          <w:i/>
        </w:rPr>
        <w:t>do the things of interest to them.</w:t>
      </w:r>
    </w:p>
    <w:p w14:paraId="2733DF64" w14:textId="101C9E60" w:rsidR="008B1231" w:rsidRPr="00D435F8" w:rsidRDefault="00F763C0" w:rsidP="008B1231">
      <w:pPr>
        <w:pStyle w:val="Heading3"/>
      </w:pPr>
      <w:r w:rsidRPr="00D435F8">
        <w:t>Requirement 4(3)(d)</w:t>
      </w:r>
      <w:r>
        <w:tab/>
        <w:t>Compliant</w:t>
      </w:r>
    </w:p>
    <w:p w14:paraId="2733DF65" w14:textId="77777777" w:rsidR="008B1231" w:rsidRPr="008D114F" w:rsidRDefault="00F763C0" w:rsidP="008B1231">
      <w:pPr>
        <w:rPr>
          <w:i/>
        </w:rPr>
      </w:pPr>
      <w:r w:rsidRPr="008D114F">
        <w:rPr>
          <w:i/>
        </w:rPr>
        <w:t>Information about the consumer’s condition, needs and preferences is communicated within the organisation, and with others where responsibility for care is shared.</w:t>
      </w:r>
    </w:p>
    <w:p w14:paraId="2733DF67" w14:textId="34F479E1" w:rsidR="008B1231" w:rsidRPr="00D435F8" w:rsidRDefault="00F763C0" w:rsidP="008B1231">
      <w:pPr>
        <w:pStyle w:val="Heading3"/>
      </w:pPr>
      <w:r w:rsidRPr="00D435F8">
        <w:t>Requirement 4(3)(e)</w:t>
      </w:r>
      <w:r>
        <w:tab/>
        <w:t>Compliant</w:t>
      </w:r>
    </w:p>
    <w:p w14:paraId="2733DF68" w14:textId="77777777" w:rsidR="008B1231" w:rsidRPr="008D114F" w:rsidRDefault="00F763C0" w:rsidP="008B1231">
      <w:pPr>
        <w:rPr>
          <w:i/>
        </w:rPr>
      </w:pPr>
      <w:r w:rsidRPr="008D114F">
        <w:rPr>
          <w:i/>
        </w:rPr>
        <w:t>Timely and appropriate referrals to individuals, other organisations and providers of other care and services.</w:t>
      </w:r>
    </w:p>
    <w:p w14:paraId="2733DF6A" w14:textId="21F47EA3" w:rsidR="008B1231" w:rsidRPr="00D435F8" w:rsidRDefault="00F763C0" w:rsidP="008B1231">
      <w:pPr>
        <w:pStyle w:val="Heading3"/>
      </w:pPr>
      <w:r w:rsidRPr="00D435F8">
        <w:t>Requirement 4(3)(f)</w:t>
      </w:r>
      <w:r>
        <w:tab/>
        <w:t>Compliant</w:t>
      </w:r>
    </w:p>
    <w:p w14:paraId="2733DF6B" w14:textId="77777777" w:rsidR="008B1231" w:rsidRPr="008D114F" w:rsidRDefault="00F763C0" w:rsidP="008B1231">
      <w:pPr>
        <w:rPr>
          <w:i/>
        </w:rPr>
      </w:pPr>
      <w:r w:rsidRPr="008D114F">
        <w:rPr>
          <w:i/>
        </w:rPr>
        <w:t>Where meals are provided, they are varied and of suitable quality and quantity.</w:t>
      </w:r>
    </w:p>
    <w:p w14:paraId="2733DF6D" w14:textId="3BAAFB26" w:rsidR="008B1231" w:rsidRPr="00D435F8" w:rsidRDefault="00F763C0" w:rsidP="008B1231">
      <w:pPr>
        <w:pStyle w:val="Heading3"/>
      </w:pPr>
      <w:r w:rsidRPr="00D435F8">
        <w:t>Requirement 4(3)(g)</w:t>
      </w:r>
      <w:r>
        <w:tab/>
        <w:t>Compliant</w:t>
      </w:r>
    </w:p>
    <w:p w14:paraId="2733DF70" w14:textId="525BCBB9" w:rsidR="008B1231" w:rsidRPr="00314FF7" w:rsidRDefault="00F763C0" w:rsidP="008B1231">
      <w:r w:rsidRPr="008D114F">
        <w:rPr>
          <w:i/>
        </w:rPr>
        <w:t>Where equipment is provided, it is safe, suitable, clean and well maintained</w:t>
      </w:r>
    </w:p>
    <w:p w14:paraId="2733DF71" w14:textId="77777777" w:rsidR="008B1231" w:rsidRDefault="008B1231" w:rsidP="008B1231">
      <w:pPr>
        <w:sectPr w:rsidR="008B1231" w:rsidSect="008B1231">
          <w:type w:val="continuous"/>
          <w:pgSz w:w="11906" w:h="16838"/>
          <w:pgMar w:top="1701" w:right="1418" w:bottom="1418" w:left="1418" w:header="709" w:footer="397" w:gutter="0"/>
          <w:cols w:space="708"/>
          <w:titlePg/>
          <w:docGrid w:linePitch="360"/>
        </w:sectPr>
      </w:pPr>
    </w:p>
    <w:p w14:paraId="2733DF72" w14:textId="077A4700" w:rsidR="008B1231" w:rsidRDefault="00F763C0" w:rsidP="008B1231">
      <w:pPr>
        <w:pStyle w:val="Heading1"/>
        <w:tabs>
          <w:tab w:val="right" w:pos="9070"/>
        </w:tabs>
        <w:spacing w:before="560" w:after="640"/>
        <w:rPr>
          <w:color w:val="FFFFFF" w:themeColor="background1"/>
          <w:sz w:val="36"/>
        </w:rPr>
        <w:sectPr w:rsidR="008B1231" w:rsidSect="008B123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733DFF4" wp14:editId="2733DFF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341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614163" w:rsidRPr="00EB1D71">
        <w:rPr>
          <w:color w:val="FFFFFF" w:themeColor="background1"/>
          <w:sz w:val="36"/>
        </w:rPr>
        <w:t xml:space="preserve"> </w:t>
      </w:r>
      <w:r w:rsidRPr="00EB1D71">
        <w:rPr>
          <w:color w:val="FFFFFF" w:themeColor="background1"/>
          <w:sz w:val="36"/>
        </w:rPr>
        <w:br/>
        <w:t>Organisation’s service environment</w:t>
      </w:r>
    </w:p>
    <w:p w14:paraId="2733DF73" w14:textId="77777777" w:rsidR="008B1231" w:rsidRPr="00FD1B02" w:rsidRDefault="00F763C0" w:rsidP="008B1231">
      <w:pPr>
        <w:pStyle w:val="Heading3"/>
        <w:shd w:val="clear" w:color="auto" w:fill="F2F2F2" w:themeFill="background1" w:themeFillShade="F2"/>
      </w:pPr>
      <w:r w:rsidRPr="00FD1B02">
        <w:t>Consumer outcome:</w:t>
      </w:r>
    </w:p>
    <w:p w14:paraId="2733DF74" w14:textId="77777777" w:rsidR="008B1231" w:rsidRDefault="00F763C0" w:rsidP="008B1231">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733DF75" w14:textId="77777777" w:rsidR="008B1231" w:rsidRDefault="00F763C0" w:rsidP="008B1231">
      <w:pPr>
        <w:pStyle w:val="Heading3"/>
        <w:shd w:val="clear" w:color="auto" w:fill="F2F2F2" w:themeFill="background1" w:themeFillShade="F2"/>
      </w:pPr>
      <w:r>
        <w:t>Organisation statement:</w:t>
      </w:r>
    </w:p>
    <w:p w14:paraId="2733DF76" w14:textId="77777777" w:rsidR="008B1231" w:rsidRDefault="00F763C0" w:rsidP="008B123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733DF77" w14:textId="77777777" w:rsidR="008B1231" w:rsidRDefault="00F763C0" w:rsidP="008B1231">
      <w:pPr>
        <w:pStyle w:val="Heading2"/>
      </w:pPr>
      <w:r>
        <w:t>Assessment of Standard 5</w:t>
      </w:r>
    </w:p>
    <w:p w14:paraId="0D1A98BD" w14:textId="77777777" w:rsidR="00254737" w:rsidRPr="004E7896" w:rsidRDefault="00D737CD" w:rsidP="00254737">
      <w:pPr>
        <w:rPr>
          <w:rFonts w:eastAsiaTheme="minorHAnsi"/>
          <w:color w:val="auto"/>
        </w:rPr>
      </w:pPr>
      <w:r w:rsidRPr="004E7896">
        <w:rPr>
          <w:rFonts w:eastAsia="Calibri"/>
          <w:color w:val="auto"/>
          <w:lang w:eastAsia="en-US"/>
        </w:rPr>
        <w:t xml:space="preserve">Consumers felt they belonged in the service and felt safe and comfortable in the service environment. </w:t>
      </w:r>
      <w:r w:rsidR="00254737" w:rsidRPr="004E7896">
        <w:rPr>
          <w:rFonts w:eastAsiaTheme="minorHAnsi"/>
          <w:color w:val="auto"/>
        </w:rPr>
        <w:t xml:space="preserve">Consumers and representatives expressed satisfaction with the service environment and advised the service is safe, clean, comfortable, well maintained and suitable for consumers. </w:t>
      </w:r>
    </w:p>
    <w:p w14:paraId="49616904" w14:textId="77777777" w:rsidR="00F3676B" w:rsidRPr="004E7896" w:rsidRDefault="0085000A" w:rsidP="00F3676B">
      <w:pPr>
        <w:rPr>
          <w:rFonts w:eastAsiaTheme="minorHAnsi"/>
          <w:color w:val="auto"/>
        </w:rPr>
      </w:pPr>
      <w:r w:rsidRPr="004E7896">
        <w:rPr>
          <w:rFonts w:eastAsia="Arial"/>
          <w:color w:val="auto"/>
        </w:rPr>
        <w:t xml:space="preserve">Staff described how the service environment supports consumers </w:t>
      </w:r>
      <w:r w:rsidRPr="004E7896">
        <w:rPr>
          <w:color w:val="auto"/>
        </w:rPr>
        <w:t>independence, function and enjoyment such as</w:t>
      </w:r>
      <w:r w:rsidRPr="004E7896">
        <w:rPr>
          <w:rFonts w:eastAsia="Arial"/>
          <w:color w:val="auto"/>
        </w:rPr>
        <w:t xml:space="preserve"> </w:t>
      </w:r>
      <w:r w:rsidR="00243360" w:rsidRPr="004E7896">
        <w:rPr>
          <w:rFonts w:eastAsia="Arial"/>
          <w:color w:val="auto"/>
        </w:rPr>
        <w:t xml:space="preserve">in the service’s secure living environment which had </w:t>
      </w:r>
      <w:r w:rsidRPr="004E7896">
        <w:rPr>
          <w:rFonts w:eastAsia="Arial"/>
          <w:color w:val="auto"/>
        </w:rPr>
        <w:t>access to outdoor gardens and seating areas</w:t>
      </w:r>
      <w:r w:rsidR="00F3676B" w:rsidRPr="004E7896">
        <w:rPr>
          <w:rFonts w:eastAsia="Arial"/>
          <w:color w:val="auto"/>
        </w:rPr>
        <w:t xml:space="preserve"> for consumers. </w:t>
      </w:r>
      <w:r w:rsidR="00F3676B" w:rsidRPr="004E7896">
        <w:rPr>
          <w:rFonts w:eastAsiaTheme="minorHAnsi"/>
          <w:color w:val="auto"/>
        </w:rPr>
        <w:t xml:space="preserve">Staff described the maintenance and cleaning schedules undertaken at the service and review of documentation reflected regular and appropriate cleaning and maintenance of the service environment. </w:t>
      </w:r>
    </w:p>
    <w:p w14:paraId="3F2B1BBC" w14:textId="6CE9CED0" w:rsidR="00F3676B" w:rsidRPr="004E7896" w:rsidRDefault="0085000A" w:rsidP="004E7896">
      <w:pPr>
        <w:rPr>
          <w:rFonts w:eastAsia="Arial"/>
          <w:color w:val="auto"/>
        </w:rPr>
      </w:pPr>
      <w:r w:rsidRPr="004E7896">
        <w:rPr>
          <w:rFonts w:eastAsiaTheme="minorHAnsi"/>
          <w:color w:val="auto"/>
        </w:rPr>
        <w:t>The service environment was observed to be welcoming, including a reception area with signage to direct consumers and visitors to various areas of the service. Consumers were observed to move freely around communal areas of the service; and c</w:t>
      </w:r>
      <w:r w:rsidRPr="004E7896">
        <w:rPr>
          <w:rFonts w:eastAsiaTheme="minorHAnsi"/>
          <w:iCs/>
          <w:color w:val="auto"/>
        </w:rPr>
        <w:t>onsumer rooms were personalised and decorated to reflect their individuality.</w:t>
      </w:r>
      <w:r w:rsidRPr="004E7896">
        <w:rPr>
          <w:rFonts w:eastAsiaTheme="minorHAnsi"/>
          <w:color w:val="auto"/>
        </w:rPr>
        <w:t xml:space="preserve"> </w:t>
      </w:r>
    </w:p>
    <w:p w14:paraId="3AAC57CE" w14:textId="77777777" w:rsidR="005D3015" w:rsidRPr="004E7896" w:rsidRDefault="005D3015" w:rsidP="005D3015">
      <w:pPr>
        <w:rPr>
          <w:rFonts w:eastAsia="Calibri"/>
          <w:color w:val="auto"/>
          <w:lang w:eastAsia="en-US"/>
        </w:rPr>
      </w:pPr>
      <w:r w:rsidRPr="004E7896">
        <w:rPr>
          <w:rFonts w:eastAsiaTheme="minorHAnsi"/>
          <w:color w:val="auto"/>
        </w:rPr>
        <w:t>The Quality Standard is assessed as Compliant as three of the three specific requirements have been assessed as Compliant.</w:t>
      </w:r>
    </w:p>
    <w:p w14:paraId="2733DF7A" w14:textId="2D1C32B8" w:rsidR="008B1231" w:rsidRDefault="00F763C0" w:rsidP="008B1231">
      <w:pPr>
        <w:pStyle w:val="Heading2"/>
      </w:pPr>
      <w:r>
        <w:t>Assessment of Standard 5 Requirements</w:t>
      </w:r>
    </w:p>
    <w:p w14:paraId="2733DF7B" w14:textId="79028C69" w:rsidR="008B1231" w:rsidRPr="00314FF7" w:rsidRDefault="00F763C0" w:rsidP="008B1231">
      <w:pPr>
        <w:pStyle w:val="Heading3"/>
      </w:pPr>
      <w:r w:rsidRPr="00314FF7">
        <w:t>Requirement 5(3)(a)</w:t>
      </w:r>
      <w:r>
        <w:tab/>
        <w:t>Compliant</w:t>
      </w:r>
    </w:p>
    <w:p w14:paraId="2733DF7C" w14:textId="77777777" w:rsidR="008B1231" w:rsidRPr="008D114F" w:rsidRDefault="00F763C0" w:rsidP="008B1231">
      <w:pPr>
        <w:rPr>
          <w:i/>
        </w:rPr>
      </w:pPr>
      <w:r w:rsidRPr="008D114F">
        <w:rPr>
          <w:i/>
        </w:rPr>
        <w:t>The service environment is welcoming and easy to understand, and optimises each consumer’s sense of belonging, independence, interaction and function.</w:t>
      </w:r>
    </w:p>
    <w:p w14:paraId="2733DF7E" w14:textId="6FD3060F" w:rsidR="008B1231" w:rsidRPr="00D435F8" w:rsidRDefault="00F763C0" w:rsidP="008B1231">
      <w:pPr>
        <w:pStyle w:val="Heading3"/>
      </w:pPr>
      <w:r w:rsidRPr="00D435F8">
        <w:lastRenderedPageBreak/>
        <w:t>Requirement 5(3)(b)</w:t>
      </w:r>
      <w:r>
        <w:tab/>
        <w:t>Compliant</w:t>
      </w:r>
    </w:p>
    <w:p w14:paraId="2733DF7F" w14:textId="77777777" w:rsidR="008B1231" w:rsidRPr="008D114F" w:rsidRDefault="00F763C0" w:rsidP="008B1231">
      <w:pPr>
        <w:rPr>
          <w:i/>
        </w:rPr>
      </w:pPr>
      <w:r w:rsidRPr="008D114F">
        <w:rPr>
          <w:i/>
        </w:rPr>
        <w:t>The service environment:</w:t>
      </w:r>
    </w:p>
    <w:p w14:paraId="2733DF80" w14:textId="77777777" w:rsidR="008B1231" w:rsidRPr="008D114F" w:rsidRDefault="00F763C0" w:rsidP="008B1231">
      <w:pPr>
        <w:numPr>
          <w:ilvl w:val="0"/>
          <w:numId w:val="27"/>
        </w:numPr>
        <w:tabs>
          <w:tab w:val="right" w:pos="9026"/>
        </w:tabs>
        <w:spacing w:before="0" w:after="0"/>
        <w:ind w:left="567" w:hanging="425"/>
        <w:outlineLvl w:val="4"/>
        <w:rPr>
          <w:i/>
        </w:rPr>
      </w:pPr>
      <w:r w:rsidRPr="008D114F">
        <w:rPr>
          <w:i/>
        </w:rPr>
        <w:t>is safe, clean, well maintained and comfortable; and</w:t>
      </w:r>
    </w:p>
    <w:p w14:paraId="2733DF81" w14:textId="77777777" w:rsidR="008B1231" w:rsidRPr="008D114F" w:rsidRDefault="00F763C0" w:rsidP="008B123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733DF83" w14:textId="71D187EF" w:rsidR="008B1231" w:rsidRPr="00D435F8" w:rsidRDefault="00F763C0" w:rsidP="008B1231">
      <w:pPr>
        <w:pStyle w:val="Heading3"/>
      </w:pPr>
      <w:r w:rsidRPr="00D435F8">
        <w:t>Requirement 5(3)(c)</w:t>
      </w:r>
      <w:r>
        <w:tab/>
        <w:t>Compliant</w:t>
      </w:r>
    </w:p>
    <w:p w14:paraId="2733DF84" w14:textId="77777777" w:rsidR="008B1231" w:rsidRPr="008D114F" w:rsidRDefault="00F763C0" w:rsidP="008B1231">
      <w:pPr>
        <w:rPr>
          <w:i/>
        </w:rPr>
      </w:pPr>
      <w:r w:rsidRPr="008D114F">
        <w:rPr>
          <w:i/>
        </w:rPr>
        <w:t>Furniture, fittings and equipment are safe, clean, well maintained and suitable for the consumer.</w:t>
      </w:r>
    </w:p>
    <w:p w14:paraId="2733DF86" w14:textId="77777777" w:rsidR="008B1231" w:rsidRPr="00314FF7" w:rsidRDefault="008B1231" w:rsidP="008B1231"/>
    <w:p w14:paraId="2733DF87" w14:textId="77777777" w:rsidR="008B1231" w:rsidRDefault="008B1231" w:rsidP="008B1231">
      <w:pPr>
        <w:sectPr w:rsidR="008B1231" w:rsidSect="008B1231">
          <w:type w:val="continuous"/>
          <w:pgSz w:w="11906" w:h="16838"/>
          <w:pgMar w:top="1701" w:right="1418" w:bottom="1418" w:left="1418" w:header="709" w:footer="397" w:gutter="0"/>
          <w:cols w:space="708"/>
          <w:titlePg/>
          <w:docGrid w:linePitch="360"/>
        </w:sectPr>
      </w:pPr>
    </w:p>
    <w:p w14:paraId="2733DF88" w14:textId="020949C7" w:rsidR="008B1231" w:rsidRDefault="00F763C0" w:rsidP="008B1231">
      <w:pPr>
        <w:pStyle w:val="Heading1"/>
        <w:tabs>
          <w:tab w:val="right" w:pos="9070"/>
        </w:tabs>
        <w:spacing w:before="560" w:after="640"/>
        <w:rPr>
          <w:color w:val="FFFFFF" w:themeColor="background1"/>
          <w:sz w:val="36"/>
        </w:rPr>
        <w:sectPr w:rsidR="008B1231" w:rsidSect="008B123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733DFF6" wp14:editId="2733DFF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847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614163" w:rsidRPr="00EB1D71">
        <w:rPr>
          <w:color w:val="FFFFFF" w:themeColor="background1"/>
          <w:sz w:val="36"/>
        </w:rPr>
        <w:t xml:space="preserve"> </w:t>
      </w:r>
      <w:r w:rsidRPr="00EB1D71">
        <w:rPr>
          <w:color w:val="FFFFFF" w:themeColor="background1"/>
          <w:sz w:val="36"/>
        </w:rPr>
        <w:br/>
        <w:t>Feedback and complaints</w:t>
      </w:r>
    </w:p>
    <w:p w14:paraId="2733DF89" w14:textId="77777777" w:rsidR="008B1231" w:rsidRPr="00FD1B02" w:rsidRDefault="00F763C0" w:rsidP="008B1231">
      <w:pPr>
        <w:pStyle w:val="Heading3"/>
        <w:shd w:val="clear" w:color="auto" w:fill="F2F2F2" w:themeFill="background1" w:themeFillShade="F2"/>
      </w:pPr>
      <w:r w:rsidRPr="00FD1B02">
        <w:t>Consumer outcome:</w:t>
      </w:r>
    </w:p>
    <w:p w14:paraId="2733DF8A" w14:textId="77777777" w:rsidR="008B1231" w:rsidRDefault="00F763C0" w:rsidP="008B123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733DF8B" w14:textId="77777777" w:rsidR="008B1231" w:rsidRDefault="00F763C0" w:rsidP="008B1231">
      <w:pPr>
        <w:pStyle w:val="Heading3"/>
        <w:shd w:val="clear" w:color="auto" w:fill="F2F2F2" w:themeFill="background1" w:themeFillShade="F2"/>
      </w:pPr>
      <w:r>
        <w:t>Organisation statement:</w:t>
      </w:r>
    </w:p>
    <w:p w14:paraId="2733DF8C" w14:textId="77777777" w:rsidR="008B1231" w:rsidRDefault="00F763C0" w:rsidP="008B123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733DF8D" w14:textId="77777777" w:rsidR="008B1231" w:rsidRDefault="00F763C0" w:rsidP="008B1231">
      <w:pPr>
        <w:pStyle w:val="Heading2"/>
      </w:pPr>
      <w:r>
        <w:t>Assessment of Standard 6</w:t>
      </w:r>
    </w:p>
    <w:p w14:paraId="7561897E" w14:textId="77777777" w:rsidR="00C51E57" w:rsidRPr="00812B7F" w:rsidRDefault="00C51E57" w:rsidP="00C51E57">
      <w:pPr>
        <w:rPr>
          <w:rFonts w:eastAsia="Calibri"/>
          <w:color w:val="auto"/>
          <w:lang w:eastAsia="en-US"/>
        </w:rPr>
      </w:pPr>
      <w:r w:rsidRPr="00812B7F">
        <w:rPr>
          <w:rFonts w:eastAsia="Calibri"/>
          <w:color w:val="auto"/>
          <w:lang w:eastAsia="en-US"/>
        </w:rPr>
        <w:t xml:space="preserve">Consumers and representatives confirmed that they were aware of avenues available for providing feedback and raising complaints, including through advocacy services. They advised they felt comfortable providing feedback and those that had made a complaint expressed satisfaction that their feedback was acknowledged, and changes implemented by the service. </w:t>
      </w:r>
    </w:p>
    <w:p w14:paraId="39E4906C" w14:textId="77777777" w:rsidR="00C51E57" w:rsidRPr="00812B7F" w:rsidRDefault="00C51E57" w:rsidP="00C51E57">
      <w:pPr>
        <w:rPr>
          <w:rFonts w:eastAsia="Calibri"/>
          <w:color w:val="auto"/>
          <w:lang w:eastAsia="en-US"/>
        </w:rPr>
      </w:pPr>
      <w:r w:rsidRPr="00812B7F">
        <w:rPr>
          <w:rFonts w:eastAsia="Calibri"/>
          <w:color w:val="auto"/>
          <w:lang w:eastAsia="en-US"/>
        </w:rPr>
        <w:t xml:space="preserve">Management described the different ways consumers are encouraged and supported to provide feedback or make a complaint, and how consumers are involved in the implementation and evaluation process once an improvement is made. Staff demonstrated an understanding of the services complaint’s management processes, including awareness of interpreter and advocacy services for consumers if required. </w:t>
      </w:r>
    </w:p>
    <w:p w14:paraId="712CE3D1" w14:textId="3AA75BE6" w:rsidR="00C80E9B" w:rsidRPr="00EE0CE1" w:rsidRDefault="00C51E57" w:rsidP="00EE0CE1">
      <w:pPr>
        <w:rPr>
          <w:rFonts w:eastAsia="Calibri"/>
          <w:color w:val="auto"/>
          <w:lang w:eastAsia="en-US"/>
        </w:rPr>
      </w:pPr>
      <w:r w:rsidRPr="00EE0CE1">
        <w:rPr>
          <w:rFonts w:eastAsia="Calibri"/>
          <w:color w:val="auto"/>
          <w:lang w:eastAsia="en-US"/>
        </w:rPr>
        <w:t>The service had a</w:t>
      </w:r>
      <w:r w:rsidR="00C80E9B" w:rsidRPr="00EE0CE1">
        <w:rPr>
          <w:rFonts w:eastAsia="Calibri"/>
          <w:color w:val="auto"/>
          <w:lang w:eastAsia="en-US"/>
        </w:rPr>
        <w:t xml:space="preserve"> </w:t>
      </w:r>
      <w:r w:rsidR="00C80E9B" w:rsidRPr="00DB5A6F">
        <w:rPr>
          <w:rFonts w:eastAsia="Calibri"/>
          <w:color w:val="auto"/>
          <w:lang w:eastAsia="en-US"/>
        </w:rPr>
        <w:t xml:space="preserve">‘Feedback Management Policy and User Guide’ and an ‘Open </w:t>
      </w:r>
      <w:r w:rsidR="00C80E9B" w:rsidRPr="00EE0CE1">
        <w:rPr>
          <w:rFonts w:eastAsia="Calibri"/>
          <w:color w:val="auto"/>
          <w:lang w:eastAsia="en-US"/>
        </w:rPr>
        <w:t xml:space="preserve">Disclosure Policy’ which guided staff in documenting, investigating, resolving and evaluating feedback and complaints made by consumers and/or representatives and applying an open disclosure process where appropriate. </w:t>
      </w:r>
    </w:p>
    <w:p w14:paraId="676377D0" w14:textId="7A111F64" w:rsidR="00C51E57" w:rsidRPr="00EE0CE1" w:rsidRDefault="00C51E57" w:rsidP="00C51E57">
      <w:pPr>
        <w:rPr>
          <w:rFonts w:eastAsia="Calibri"/>
          <w:color w:val="auto"/>
          <w:lang w:eastAsia="en-US"/>
        </w:rPr>
      </w:pPr>
      <w:r w:rsidRPr="00EE0CE1">
        <w:rPr>
          <w:rFonts w:eastAsia="Calibri"/>
          <w:color w:val="auto"/>
          <w:lang w:eastAsia="en-US"/>
        </w:rPr>
        <w:t>Review of the services plan for continuous improvement identifies improvement actions taken by the service following consumer and representative complaints and feedback.</w:t>
      </w:r>
    </w:p>
    <w:p w14:paraId="6DF8553B" w14:textId="77777777" w:rsidR="00C51E57" w:rsidRPr="00EE0CE1" w:rsidRDefault="00C51E57" w:rsidP="00C51E57">
      <w:pPr>
        <w:rPr>
          <w:rFonts w:eastAsia="Calibri"/>
          <w:color w:val="auto"/>
          <w:lang w:eastAsia="en-US"/>
        </w:rPr>
      </w:pPr>
      <w:r w:rsidRPr="00EE0CE1">
        <w:rPr>
          <w:rFonts w:eastAsia="Calibri"/>
          <w:color w:val="auto"/>
          <w:lang w:eastAsia="en-US"/>
        </w:rPr>
        <w:t>The Quality Standard is assessed as Compliant as four of the four specific requirements have been assessed as Compliant.</w:t>
      </w:r>
    </w:p>
    <w:p w14:paraId="2733DF90" w14:textId="63BB7423" w:rsidR="008B1231" w:rsidRDefault="00F763C0" w:rsidP="008B1231">
      <w:pPr>
        <w:pStyle w:val="Heading2"/>
      </w:pPr>
      <w:r>
        <w:lastRenderedPageBreak/>
        <w:t>Assessment of Standard 6 Requirements</w:t>
      </w:r>
      <w:r w:rsidRPr="0066387A">
        <w:rPr>
          <w:i/>
          <w:color w:val="0000FF"/>
          <w:sz w:val="24"/>
          <w:szCs w:val="24"/>
        </w:rPr>
        <w:t xml:space="preserve"> </w:t>
      </w:r>
    </w:p>
    <w:p w14:paraId="2733DF91" w14:textId="396000CE" w:rsidR="008B1231" w:rsidRPr="00506F7F" w:rsidRDefault="00F763C0" w:rsidP="008B1231">
      <w:pPr>
        <w:pStyle w:val="Heading3"/>
      </w:pPr>
      <w:r w:rsidRPr="00506F7F">
        <w:t>Requirement 6(3)(a)</w:t>
      </w:r>
      <w:r>
        <w:tab/>
        <w:t>Compliant</w:t>
      </w:r>
    </w:p>
    <w:p w14:paraId="2733DF92" w14:textId="77777777" w:rsidR="008B1231" w:rsidRPr="008D114F" w:rsidRDefault="00F763C0" w:rsidP="008B1231">
      <w:pPr>
        <w:rPr>
          <w:i/>
        </w:rPr>
      </w:pPr>
      <w:r w:rsidRPr="008D114F">
        <w:rPr>
          <w:i/>
        </w:rPr>
        <w:t>Consumers, their family, friends, carers and others are encouraged and supported to provide feedback and make complaints.</w:t>
      </w:r>
    </w:p>
    <w:p w14:paraId="2733DF94" w14:textId="330BAA71" w:rsidR="008B1231" w:rsidRPr="00506F7F" w:rsidRDefault="00F763C0" w:rsidP="008B1231">
      <w:pPr>
        <w:pStyle w:val="Heading3"/>
      </w:pPr>
      <w:r w:rsidRPr="00506F7F">
        <w:t>Requirement 6(3)(b)</w:t>
      </w:r>
      <w:r>
        <w:tab/>
        <w:t>Compliant</w:t>
      </w:r>
    </w:p>
    <w:p w14:paraId="2733DF95" w14:textId="77777777" w:rsidR="008B1231" w:rsidRPr="008D114F" w:rsidRDefault="00F763C0" w:rsidP="008B1231">
      <w:pPr>
        <w:rPr>
          <w:i/>
        </w:rPr>
      </w:pPr>
      <w:r w:rsidRPr="008D114F">
        <w:rPr>
          <w:i/>
        </w:rPr>
        <w:t>Consumers are made aware of and have access to advocates, language services and other methods for raising and resolving complaints.</w:t>
      </w:r>
    </w:p>
    <w:p w14:paraId="2733DF97" w14:textId="61968618" w:rsidR="008B1231" w:rsidRPr="00D435F8" w:rsidRDefault="00F763C0" w:rsidP="008B1231">
      <w:pPr>
        <w:pStyle w:val="Heading3"/>
      </w:pPr>
      <w:r w:rsidRPr="00D435F8">
        <w:t>Requirement 6(3)(c)</w:t>
      </w:r>
      <w:r>
        <w:tab/>
        <w:t>Compliant</w:t>
      </w:r>
    </w:p>
    <w:p w14:paraId="2733DF98" w14:textId="77777777" w:rsidR="008B1231" w:rsidRPr="008D114F" w:rsidRDefault="00F763C0" w:rsidP="008B1231">
      <w:pPr>
        <w:rPr>
          <w:i/>
        </w:rPr>
      </w:pPr>
      <w:r w:rsidRPr="008D114F">
        <w:rPr>
          <w:i/>
        </w:rPr>
        <w:t>Appropriate action is taken in response to complaints and an open disclosure process is used when things go wrong.</w:t>
      </w:r>
    </w:p>
    <w:p w14:paraId="2733DF9A" w14:textId="1536D179" w:rsidR="008B1231" w:rsidRPr="00D435F8" w:rsidRDefault="00F763C0" w:rsidP="008B1231">
      <w:pPr>
        <w:pStyle w:val="Heading3"/>
      </w:pPr>
      <w:r w:rsidRPr="00D435F8">
        <w:t>Requirement 6(3)(d)</w:t>
      </w:r>
      <w:r>
        <w:tab/>
        <w:t>Compliant</w:t>
      </w:r>
    </w:p>
    <w:p w14:paraId="2733DF9B" w14:textId="77777777" w:rsidR="008B1231" w:rsidRPr="008D114F" w:rsidRDefault="00F763C0" w:rsidP="008B1231">
      <w:pPr>
        <w:rPr>
          <w:i/>
        </w:rPr>
      </w:pPr>
      <w:r w:rsidRPr="008D114F">
        <w:rPr>
          <w:i/>
        </w:rPr>
        <w:t>Feedback and complaints are reviewed and used to improve the quality of care and services.</w:t>
      </w:r>
    </w:p>
    <w:p w14:paraId="2733DF9D" w14:textId="77777777" w:rsidR="008B1231" w:rsidRPr="001B3DE8" w:rsidRDefault="008B1231" w:rsidP="008B1231"/>
    <w:p w14:paraId="2733DF9E" w14:textId="77777777" w:rsidR="008B1231" w:rsidRDefault="008B1231" w:rsidP="008B1231">
      <w:pPr>
        <w:sectPr w:rsidR="008B1231" w:rsidSect="008B1231">
          <w:type w:val="continuous"/>
          <w:pgSz w:w="11906" w:h="16838"/>
          <w:pgMar w:top="1701" w:right="1418" w:bottom="1418" w:left="1418" w:header="709" w:footer="397" w:gutter="0"/>
          <w:cols w:space="708"/>
          <w:titlePg/>
          <w:docGrid w:linePitch="360"/>
        </w:sectPr>
      </w:pPr>
    </w:p>
    <w:p w14:paraId="2733DF9F" w14:textId="1A3C618B" w:rsidR="008B1231" w:rsidRDefault="00F763C0" w:rsidP="008B1231">
      <w:pPr>
        <w:pStyle w:val="Heading1"/>
        <w:tabs>
          <w:tab w:val="right" w:pos="9070"/>
        </w:tabs>
        <w:spacing w:before="560" w:after="640"/>
        <w:rPr>
          <w:color w:val="FFFFFF" w:themeColor="background1"/>
          <w:sz w:val="36"/>
        </w:rPr>
        <w:sectPr w:rsidR="008B1231" w:rsidSect="008B123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733DFF8" wp14:editId="2733DFF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415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733DFA0" w14:textId="77777777" w:rsidR="008B1231" w:rsidRPr="000E654D" w:rsidRDefault="00F763C0" w:rsidP="008B1231">
      <w:pPr>
        <w:pStyle w:val="Heading3"/>
        <w:shd w:val="clear" w:color="auto" w:fill="F2F2F2" w:themeFill="background1" w:themeFillShade="F2"/>
      </w:pPr>
      <w:r w:rsidRPr="000E654D">
        <w:t>Consumer outcome:</w:t>
      </w:r>
    </w:p>
    <w:p w14:paraId="2733DFA1" w14:textId="77777777" w:rsidR="008B1231" w:rsidRDefault="00F763C0" w:rsidP="008B1231">
      <w:pPr>
        <w:numPr>
          <w:ilvl w:val="0"/>
          <w:numId w:val="7"/>
        </w:numPr>
        <w:shd w:val="clear" w:color="auto" w:fill="F2F2F2" w:themeFill="background1" w:themeFillShade="F2"/>
      </w:pPr>
      <w:r>
        <w:t>I get quality care and services when I need them from people who are knowledgeable, capable and caring.</w:t>
      </w:r>
    </w:p>
    <w:p w14:paraId="2733DFA2" w14:textId="77777777" w:rsidR="008B1231" w:rsidRDefault="00F763C0" w:rsidP="008B1231">
      <w:pPr>
        <w:pStyle w:val="Heading3"/>
        <w:shd w:val="clear" w:color="auto" w:fill="F2F2F2" w:themeFill="background1" w:themeFillShade="F2"/>
      </w:pPr>
      <w:r>
        <w:t>Organisation statement:</w:t>
      </w:r>
    </w:p>
    <w:p w14:paraId="2733DFA3" w14:textId="77777777" w:rsidR="008B1231" w:rsidRDefault="00F763C0" w:rsidP="008B123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733DFA4" w14:textId="77777777" w:rsidR="008B1231" w:rsidRDefault="00F763C0" w:rsidP="008B1231">
      <w:pPr>
        <w:pStyle w:val="Heading2"/>
      </w:pPr>
      <w:r>
        <w:t>Assessment of Standard 7</w:t>
      </w:r>
    </w:p>
    <w:p w14:paraId="058EC7F6" w14:textId="58E10A50" w:rsidR="006E6CC0" w:rsidRPr="00EE0CE1" w:rsidRDefault="007F208B" w:rsidP="006E6CC0">
      <w:pPr>
        <w:rPr>
          <w:rFonts w:eastAsia="Calibri"/>
          <w:color w:val="auto"/>
          <w:lang w:eastAsia="en-US"/>
        </w:rPr>
      </w:pPr>
      <w:r w:rsidRPr="00EE0CE1">
        <w:rPr>
          <w:rFonts w:eastAsia="Calibri"/>
          <w:color w:val="auto"/>
          <w:lang w:eastAsia="en-US"/>
        </w:rPr>
        <w:t>Overall c</w:t>
      </w:r>
      <w:r w:rsidR="006E6CC0" w:rsidRPr="007F208B">
        <w:rPr>
          <w:rFonts w:eastAsia="Calibri"/>
          <w:color w:val="auto"/>
          <w:lang w:eastAsia="en-US"/>
        </w:rPr>
        <w:t xml:space="preserve">onsumers consider they received quality care and services when they need them from people who were knowledgeable, capable and caring. </w:t>
      </w:r>
      <w:r w:rsidR="006E6CC0" w:rsidRPr="00EE0CE1">
        <w:rPr>
          <w:rFonts w:eastAsia="Calibri"/>
          <w:color w:val="auto"/>
          <w:lang w:eastAsia="en-US"/>
        </w:rPr>
        <w:t xml:space="preserve">Consumers confirmed staff were kind, caring and respectful of their identity, culture and diversity. </w:t>
      </w:r>
    </w:p>
    <w:p w14:paraId="767E1A7D" w14:textId="77777777" w:rsidR="00164883" w:rsidRPr="00EE0CE1" w:rsidRDefault="006E6CC0" w:rsidP="006E6CC0">
      <w:pPr>
        <w:rPr>
          <w:rFonts w:eastAsia="Calibri"/>
          <w:color w:val="auto"/>
          <w:lang w:eastAsia="en-US"/>
        </w:rPr>
      </w:pPr>
      <w:r w:rsidRPr="00164883">
        <w:rPr>
          <w:rFonts w:eastAsia="Calibri"/>
          <w:color w:val="auto"/>
          <w:lang w:eastAsia="en-US"/>
        </w:rPr>
        <w:t>Interactions between management, staff, and consumers and representatives were observed to demonstrate a kind, caring and respectful approach.</w:t>
      </w:r>
      <w:r w:rsidRPr="00EE0CE1">
        <w:rPr>
          <w:rFonts w:eastAsia="Calibri"/>
          <w:color w:val="auto"/>
          <w:lang w:eastAsia="en-US"/>
        </w:rPr>
        <w:t xml:space="preserve"> </w:t>
      </w:r>
    </w:p>
    <w:p w14:paraId="7FFAF96D" w14:textId="77777777" w:rsidR="007542B5" w:rsidRPr="00EE0CE1" w:rsidRDefault="007542B5" w:rsidP="007542B5">
      <w:pPr>
        <w:rPr>
          <w:rFonts w:eastAsia="Calibri"/>
          <w:color w:val="auto"/>
          <w:lang w:eastAsia="en-US"/>
        </w:rPr>
      </w:pPr>
      <w:r w:rsidRPr="00EE0CE1">
        <w:rPr>
          <w:rFonts w:eastAsia="Calibri"/>
          <w:color w:val="auto"/>
          <w:lang w:eastAsia="en-US"/>
        </w:rPr>
        <w:t xml:space="preserve">Management described how the workforce are recruited, trained, equipped and supported to deliver the outcomes required by the Quality Standards. For example, the services training program includes mandatory training for all staff, and specific training for staff related to their role at the service. Staff expressed satisfaction with the service’s training program.  </w:t>
      </w:r>
    </w:p>
    <w:p w14:paraId="48111667" w14:textId="7EF78E7F" w:rsidR="0015481B" w:rsidRPr="00EE0CE1" w:rsidRDefault="007542B5" w:rsidP="00EE0CE1">
      <w:pPr>
        <w:rPr>
          <w:rFonts w:eastAsia="Calibri"/>
          <w:color w:val="auto"/>
          <w:lang w:eastAsia="en-US"/>
        </w:rPr>
      </w:pPr>
      <w:r w:rsidRPr="00EE0CE1">
        <w:rPr>
          <w:rFonts w:eastAsia="Calibri"/>
          <w:color w:val="auto"/>
          <w:lang w:eastAsia="en-US"/>
        </w:rPr>
        <w:t>Management described how they determine whether staff are competent and capable in their role, which included orientation on commencement of employment, mandatory training programs and performance reviews.</w:t>
      </w:r>
      <w:r w:rsidR="0015481B" w:rsidRPr="00EE0CE1">
        <w:rPr>
          <w:rFonts w:eastAsia="Calibri"/>
          <w:color w:val="auto"/>
          <w:lang w:eastAsia="en-US"/>
        </w:rPr>
        <w:t xml:space="preserve"> Staff confirmed they had completed mandatory training and competency assessments, including manual handling, infection control and COVID-19 training.</w:t>
      </w:r>
      <w:r w:rsidR="00C939DA" w:rsidRPr="00EE0CE1">
        <w:rPr>
          <w:rFonts w:eastAsia="Calibri"/>
          <w:color w:val="auto"/>
          <w:lang w:eastAsia="en-US"/>
        </w:rPr>
        <w:t xml:space="preserve"> Systems were in place to identify training needs, provide education to staff and monitor staff performance. </w:t>
      </w:r>
      <w:r w:rsidR="00C35329" w:rsidRPr="00EE0CE1">
        <w:rPr>
          <w:rFonts w:eastAsia="Calibri"/>
          <w:color w:val="auto"/>
          <w:lang w:eastAsia="en-US"/>
        </w:rPr>
        <w:t>For example, t</w:t>
      </w:r>
      <w:r w:rsidR="00C939DA" w:rsidRPr="00EE0CE1">
        <w:rPr>
          <w:rFonts w:eastAsia="Calibri"/>
          <w:color w:val="auto"/>
          <w:lang w:eastAsia="en-US"/>
        </w:rPr>
        <w:t xml:space="preserve">raining records demonstrated staff had </w:t>
      </w:r>
      <w:r w:rsidR="00CF3D94" w:rsidRPr="00EE0CE1">
        <w:rPr>
          <w:rFonts w:eastAsia="Calibri"/>
          <w:color w:val="auto"/>
          <w:lang w:eastAsia="en-US"/>
        </w:rPr>
        <w:t>completed mandatory and other non-mandatory training modules</w:t>
      </w:r>
      <w:r w:rsidR="00C35329" w:rsidRPr="00EE0CE1">
        <w:rPr>
          <w:rFonts w:eastAsia="Calibri"/>
          <w:color w:val="auto"/>
          <w:lang w:eastAsia="en-US"/>
        </w:rPr>
        <w:t>; and professional registrations and national criminal history checks are all current</w:t>
      </w:r>
      <w:r w:rsidR="00CF3D94" w:rsidRPr="00EE0CE1">
        <w:rPr>
          <w:rFonts w:eastAsia="Calibri"/>
          <w:color w:val="auto"/>
          <w:lang w:eastAsia="en-US"/>
        </w:rPr>
        <w:t>.</w:t>
      </w:r>
    </w:p>
    <w:p w14:paraId="0152EC30" w14:textId="6F876AFA" w:rsidR="008762D5" w:rsidRPr="0031631B" w:rsidRDefault="008762D5" w:rsidP="008762D5">
      <w:pPr>
        <w:rPr>
          <w:rFonts w:eastAsia="Calibri"/>
          <w:color w:val="auto"/>
          <w:lang w:eastAsia="en-US"/>
        </w:rPr>
      </w:pPr>
      <w:r w:rsidRPr="00EE0CE1">
        <w:rPr>
          <w:rFonts w:eastAsia="Calibri"/>
          <w:color w:val="auto"/>
          <w:lang w:eastAsia="en-US"/>
        </w:rPr>
        <w:t>However, consumers and representatives considered the service is not adequately staffed and raised concerns regarding responsiveness to consumers requests for assistance, as a result consumer not consistently receive timely or effective care and</w:t>
      </w:r>
      <w:r w:rsidRPr="00450CAE">
        <w:rPr>
          <w:rFonts w:eastAsia="Calibri"/>
          <w:lang w:eastAsia="en-US"/>
        </w:rPr>
        <w:t xml:space="preserve"> </w:t>
      </w:r>
      <w:r w:rsidRPr="0031631B">
        <w:rPr>
          <w:rFonts w:eastAsia="Calibri"/>
          <w:color w:val="auto"/>
          <w:lang w:eastAsia="en-US"/>
        </w:rPr>
        <w:lastRenderedPageBreak/>
        <w:t xml:space="preserve">services. Staff said the service is often short staffed, and they feel rushed when delivering consumers care and services. </w:t>
      </w:r>
    </w:p>
    <w:p w14:paraId="703F629F" w14:textId="3AB89C84" w:rsidR="006E6CC0" w:rsidRPr="0031631B" w:rsidRDefault="006E6CC0" w:rsidP="006E6CC0">
      <w:pPr>
        <w:rPr>
          <w:rFonts w:eastAsia="Calibri"/>
          <w:color w:val="auto"/>
        </w:rPr>
      </w:pPr>
      <w:r w:rsidRPr="0031631B">
        <w:rPr>
          <w:rFonts w:eastAsiaTheme="minorHAnsi"/>
          <w:color w:val="auto"/>
        </w:rPr>
        <w:t xml:space="preserve">The Quality Standard is assessed as </w:t>
      </w:r>
      <w:r w:rsidR="008762D5" w:rsidRPr="0031631B">
        <w:rPr>
          <w:rFonts w:eastAsiaTheme="minorHAnsi"/>
          <w:color w:val="auto"/>
        </w:rPr>
        <w:t>Non-c</w:t>
      </w:r>
      <w:r w:rsidRPr="0031631B">
        <w:rPr>
          <w:rFonts w:eastAsiaTheme="minorHAnsi"/>
          <w:color w:val="auto"/>
        </w:rPr>
        <w:t xml:space="preserve">ompliant as </w:t>
      </w:r>
      <w:r w:rsidR="008762D5" w:rsidRPr="0031631B">
        <w:rPr>
          <w:rFonts w:eastAsiaTheme="minorHAnsi"/>
          <w:color w:val="auto"/>
        </w:rPr>
        <w:t>one</w:t>
      </w:r>
      <w:r w:rsidRPr="0031631B">
        <w:rPr>
          <w:rFonts w:eastAsiaTheme="minorHAnsi"/>
          <w:color w:val="auto"/>
        </w:rPr>
        <w:t xml:space="preserve"> of the five specific requirements have been assessed as </w:t>
      </w:r>
      <w:r w:rsidR="008762D5" w:rsidRPr="0031631B">
        <w:rPr>
          <w:rFonts w:eastAsiaTheme="minorHAnsi"/>
          <w:color w:val="auto"/>
        </w:rPr>
        <w:t>Non-compliant</w:t>
      </w:r>
      <w:r w:rsidRPr="0031631B">
        <w:rPr>
          <w:rFonts w:eastAsiaTheme="minorHAnsi"/>
          <w:color w:val="auto"/>
        </w:rPr>
        <w:t>.</w:t>
      </w:r>
    </w:p>
    <w:p w14:paraId="2733DFA7" w14:textId="19E7C37B" w:rsidR="008B1231" w:rsidRDefault="00F763C0" w:rsidP="008B1231">
      <w:pPr>
        <w:pStyle w:val="Heading2"/>
      </w:pPr>
      <w:r>
        <w:t>Assessment of Standard 7 Requirements</w:t>
      </w:r>
    </w:p>
    <w:p w14:paraId="2733DFA8" w14:textId="5CB9DCBD" w:rsidR="008B1231" w:rsidRPr="00506F7F" w:rsidRDefault="00F763C0" w:rsidP="008B1231">
      <w:pPr>
        <w:pStyle w:val="Heading3"/>
      </w:pPr>
      <w:r w:rsidRPr="00506F7F">
        <w:t>Requirement 7(3)(a)</w:t>
      </w:r>
      <w:r>
        <w:tab/>
        <w:t>Non-compliant</w:t>
      </w:r>
    </w:p>
    <w:p w14:paraId="3C7D113D" w14:textId="77777777" w:rsidR="0069659B" w:rsidRDefault="00F763C0" w:rsidP="0069659B">
      <w:pPr>
        <w:rPr>
          <w:i/>
        </w:rPr>
      </w:pPr>
      <w:r w:rsidRPr="008D114F">
        <w:rPr>
          <w:i/>
        </w:rPr>
        <w:t>The workforce is planned to enable, and the number and mix of members of the workforce deployed enables, the delivery and management of safe and quality care and services.</w:t>
      </w:r>
    </w:p>
    <w:p w14:paraId="28F02BAC" w14:textId="250B1F03" w:rsidR="009E4CA8" w:rsidRPr="00EE0CE1" w:rsidRDefault="009E4CA8" w:rsidP="0069659B">
      <w:pPr>
        <w:rPr>
          <w:color w:val="auto"/>
        </w:rPr>
      </w:pPr>
      <w:r w:rsidRPr="00844A4D">
        <w:rPr>
          <w:color w:val="auto"/>
        </w:rPr>
        <w:t xml:space="preserve">The service is not able to demonstrate that the workforce is planned, and adequate in number, to enable the delivery and management of safe and quality care. </w:t>
      </w:r>
    </w:p>
    <w:p w14:paraId="20C8362F" w14:textId="70CBA4FB" w:rsidR="009E4CA8" w:rsidRPr="00EB53FF" w:rsidRDefault="009E4CA8" w:rsidP="0069659B">
      <w:pPr>
        <w:rPr>
          <w:color w:val="auto"/>
        </w:rPr>
      </w:pPr>
      <w:r w:rsidRPr="00EB53FF">
        <w:rPr>
          <w:color w:val="auto"/>
        </w:rPr>
        <w:t xml:space="preserve">Consumers and representatives said there are insufficient staff to </w:t>
      </w:r>
      <w:r w:rsidR="001D2309" w:rsidRPr="00EB53FF">
        <w:rPr>
          <w:color w:val="auto"/>
        </w:rPr>
        <w:t xml:space="preserve">enable the delivery of safe and effective care and service. Consumers said </w:t>
      </w:r>
      <w:r w:rsidR="00223177" w:rsidRPr="00EB53FF">
        <w:rPr>
          <w:color w:val="auto"/>
        </w:rPr>
        <w:t xml:space="preserve">staff were unable to </w:t>
      </w:r>
      <w:r w:rsidRPr="00EB53FF">
        <w:rPr>
          <w:color w:val="auto"/>
        </w:rPr>
        <w:t>attend to their requests for assistance in a timely manner and this had a negative impact on consumer’s personal and clinical care needs being met. For example, consumers said there had been occasions when staff have been unable to respond to request for assistance resulting in consumers experiencing delays in toileting and personal cares</w:t>
      </w:r>
      <w:r w:rsidR="00EB53FF" w:rsidRPr="00EB53FF">
        <w:rPr>
          <w:color w:val="auto"/>
        </w:rPr>
        <w:t>. T</w:t>
      </w:r>
      <w:r w:rsidR="00954BC9" w:rsidRPr="00EB53FF">
        <w:rPr>
          <w:color w:val="auto"/>
        </w:rPr>
        <w:t xml:space="preserve">wo named consumers advised that staff </w:t>
      </w:r>
      <w:r w:rsidR="007830CF" w:rsidRPr="00EB53FF">
        <w:rPr>
          <w:color w:val="auto"/>
        </w:rPr>
        <w:t>h</w:t>
      </w:r>
      <w:r w:rsidR="00EB53FF" w:rsidRPr="00EB53FF">
        <w:rPr>
          <w:color w:val="auto"/>
        </w:rPr>
        <w:t xml:space="preserve">ave </w:t>
      </w:r>
      <w:r w:rsidR="007830CF" w:rsidRPr="00EB53FF">
        <w:rPr>
          <w:color w:val="auto"/>
        </w:rPr>
        <w:t xml:space="preserve">requested them to supervise other consumers and </w:t>
      </w:r>
      <w:r w:rsidR="00EB53FF" w:rsidRPr="00EB53FF">
        <w:rPr>
          <w:color w:val="auto"/>
        </w:rPr>
        <w:t>alert staff if the consumer was a risk for falling</w:t>
      </w:r>
      <w:r w:rsidRPr="00EB53FF">
        <w:rPr>
          <w:color w:val="auto"/>
        </w:rPr>
        <w:t>.</w:t>
      </w:r>
    </w:p>
    <w:p w14:paraId="5BACD70A" w14:textId="77777777" w:rsidR="009476CE" w:rsidRPr="00EE0CE1" w:rsidRDefault="009E4CA8" w:rsidP="00EE0CE1">
      <w:pPr>
        <w:rPr>
          <w:color w:val="auto"/>
        </w:rPr>
      </w:pPr>
      <w:r w:rsidRPr="009476CE">
        <w:rPr>
          <w:color w:val="auto"/>
        </w:rPr>
        <w:t xml:space="preserve">Registered and care staff said the service is understaffed and they feel rushed to complete their work. Staff reported this </w:t>
      </w:r>
      <w:r w:rsidR="002E09E0" w:rsidRPr="009476CE">
        <w:rPr>
          <w:color w:val="auto"/>
        </w:rPr>
        <w:t>staff</w:t>
      </w:r>
      <w:r w:rsidR="005973AD" w:rsidRPr="00EE0CE1">
        <w:rPr>
          <w:color w:val="auto"/>
        </w:rPr>
        <w:t xml:space="preserve"> shortages have resulted in staff</w:t>
      </w:r>
      <w:r w:rsidR="003755D5" w:rsidRPr="00EE0CE1">
        <w:rPr>
          <w:color w:val="auto"/>
        </w:rPr>
        <w:t xml:space="preserve"> </w:t>
      </w:r>
      <w:r w:rsidR="005973AD" w:rsidRPr="00EE0CE1">
        <w:rPr>
          <w:color w:val="auto"/>
        </w:rPr>
        <w:t xml:space="preserve">undertaking two-assist tasks as lone workers </w:t>
      </w:r>
      <w:r w:rsidR="003755D5" w:rsidRPr="00EE0CE1">
        <w:rPr>
          <w:color w:val="auto"/>
        </w:rPr>
        <w:t>as there was no staff available to assist.</w:t>
      </w:r>
      <w:r w:rsidR="009476CE" w:rsidRPr="00EE0CE1">
        <w:rPr>
          <w:color w:val="auto"/>
        </w:rPr>
        <w:t xml:space="preserve"> Nursing students on placement advised they had been asked to undertake duties beyond their current scope of practice due to staff shortages, including provision of care to consumers without supervision by other staff members.</w:t>
      </w:r>
    </w:p>
    <w:p w14:paraId="34B76975" w14:textId="77777777" w:rsidR="000C067D" w:rsidRPr="008C4AC6" w:rsidRDefault="00814B93" w:rsidP="0069659B">
      <w:pPr>
        <w:rPr>
          <w:color w:val="auto"/>
        </w:rPr>
      </w:pPr>
      <w:r w:rsidRPr="008C4AC6">
        <w:rPr>
          <w:color w:val="auto"/>
        </w:rPr>
        <w:t xml:space="preserve">The Site Audit report provided information in relation to three named consumers which evidence insufficient staffing had resulted in delays to the provision of care and service including on one occasion when an emergency call bell was activated and </w:t>
      </w:r>
      <w:r w:rsidR="000C067D" w:rsidRPr="008C4AC6">
        <w:rPr>
          <w:color w:val="auto"/>
        </w:rPr>
        <w:t>the response time by staff was 11 minutes.</w:t>
      </w:r>
    </w:p>
    <w:p w14:paraId="6E9A177B" w14:textId="6266C5F8" w:rsidR="009E4CA8" w:rsidRPr="00EE0CE1" w:rsidRDefault="009E4CA8" w:rsidP="009E4CA8">
      <w:pPr>
        <w:rPr>
          <w:color w:val="auto"/>
        </w:rPr>
      </w:pPr>
      <w:r w:rsidRPr="008C4AC6">
        <w:rPr>
          <w:color w:val="auto"/>
        </w:rPr>
        <w:t xml:space="preserve">Review of information provided by the service at the time of the Site Audit identified, for the month </w:t>
      </w:r>
      <w:r w:rsidR="00DF6BB6">
        <w:rPr>
          <w:color w:val="auto"/>
        </w:rPr>
        <w:t xml:space="preserve">of November 2021 </w:t>
      </w:r>
      <w:r w:rsidRPr="008C4AC6">
        <w:rPr>
          <w:color w:val="auto"/>
        </w:rPr>
        <w:t xml:space="preserve">the service roster identified </w:t>
      </w:r>
      <w:r w:rsidR="00B36106">
        <w:rPr>
          <w:color w:val="auto"/>
        </w:rPr>
        <w:t xml:space="preserve">only 5 days were </w:t>
      </w:r>
      <w:r w:rsidR="00F9674A">
        <w:rPr>
          <w:color w:val="auto"/>
        </w:rPr>
        <w:t>morning and afternoon shifts featured the float shift</w:t>
      </w:r>
      <w:r w:rsidR="005A0FAA">
        <w:rPr>
          <w:color w:val="auto"/>
        </w:rPr>
        <w:t>; for the remainder of the month the shifts were either unfiled or used to cover other areas of the service.</w:t>
      </w:r>
      <w:r w:rsidR="009E6712">
        <w:rPr>
          <w:color w:val="auto"/>
        </w:rPr>
        <w:t xml:space="preserve"> C</w:t>
      </w:r>
      <w:r w:rsidRPr="00EE0CE1">
        <w:rPr>
          <w:color w:val="auto"/>
        </w:rPr>
        <w:t xml:space="preserve">all bell audits for </w:t>
      </w:r>
      <w:r w:rsidR="009E6712" w:rsidRPr="00EE0CE1">
        <w:rPr>
          <w:color w:val="auto"/>
        </w:rPr>
        <w:t xml:space="preserve">November 2021 </w:t>
      </w:r>
      <w:r w:rsidRPr="00EE0CE1">
        <w:rPr>
          <w:color w:val="auto"/>
        </w:rPr>
        <w:t xml:space="preserve">identified </w:t>
      </w:r>
      <w:r w:rsidR="00D11574" w:rsidRPr="00EE0CE1">
        <w:rPr>
          <w:color w:val="auto"/>
        </w:rPr>
        <w:t>33</w:t>
      </w:r>
      <w:r w:rsidRPr="00EE0CE1">
        <w:rPr>
          <w:color w:val="auto"/>
        </w:rPr>
        <w:t xml:space="preserve"> calls greater than </w:t>
      </w:r>
      <w:r w:rsidR="00D11574" w:rsidRPr="00EE0CE1">
        <w:rPr>
          <w:color w:val="auto"/>
        </w:rPr>
        <w:t xml:space="preserve">ten </w:t>
      </w:r>
      <w:r w:rsidRPr="00EE0CE1">
        <w:rPr>
          <w:color w:val="auto"/>
        </w:rPr>
        <w:t>minutes in duration</w:t>
      </w:r>
      <w:r w:rsidR="00D11574" w:rsidRPr="00EE0CE1">
        <w:rPr>
          <w:color w:val="auto"/>
        </w:rPr>
        <w:t>.</w:t>
      </w:r>
    </w:p>
    <w:p w14:paraId="1BC5AD10" w14:textId="7346FAEC" w:rsidR="00D11574" w:rsidRPr="00FD22F5" w:rsidRDefault="00D11574" w:rsidP="00FD22F5">
      <w:pPr>
        <w:rPr>
          <w:rFonts w:eastAsia="Calibri"/>
          <w:color w:val="auto"/>
          <w:lang w:eastAsia="en-US"/>
        </w:rPr>
      </w:pPr>
      <w:r w:rsidRPr="00FD22F5">
        <w:rPr>
          <w:rFonts w:eastAsia="Calibri"/>
          <w:color w:val="auto"/>
          <w:lang w:eastAsia="en-US"/>
        </w:rPr>
        <w:lastRenderedPageBreak/>
        <w:t xml:space="preserve">Management advised the service had experienced </w:t>
      </w:r>
      <w:r w:rsidR="00522020" w:rsidRPr="00FD22F5">
        <w:rPr>
          <w:rFonts w:eastAsia="Calibri"/>
          <w:color w:val="auto"/>
          <w:lang w:eastAsia="en-US"/>
        </w:rPr>
        <w:t xml:space="preserve">a loss of </w:t>
      </w:r>
      <w:r w:rsidR="00C826BA" w:rsidRPr="00FD22F5">
        <w:rPr>
          <w:rFonts w:eastAsia="Calibri"/>
          <w:color w:val="auto"/>
          <w:lang w:eastAsia="en-US"/>
        </w:rPr>
        <w:t>approximately</w:t>
      </w:r>
      <w:r w:rsidR="00522020" w:rsidRPr="00FD22F5">
        <w:rPr>
          <w:rFonts w:eastAsia="Calibri"/>
          <w:color w:val="auto"/>
          <w:lang w:eastAsia="en-US"/>
        </w:rPr>
        <w:t xml:space="preserve"> 10% of the workforce </w:t>
      </w:r>
      <w:r w:rsidRPr="00FD22F5">
        <w:rPr>
          <w:rFonts w:eastAsia="Calibri"/>
          <w:color w:val="auto"/>
          <w:lang w:eastAsia="en-US"/>
        </w:rPr>
        <w:t xml:space="preserve">due </w:t>
      </w:r>
      <w:r w:rsidR="00522020" w:rsidRPr="00FD22F5">
        <w:rPr>
          <w:rFonts w:eastAsia="Calibri"/>
          <w:color w:val="auto"/>
          <w:lang w:eastAsia="en-US"/>
        </w:rPr>
        <w:t xml:space="preserve">to </w:t>
      </w:r>
      <w:r w:rsidRPr="00FD22F5">
        <w:rPr>
          <w:rFonts w:eastAsia="Calibri"/>
          <w:color w:val="auto"/>
          <w:lang w:eastAsia="en-US"/>
        </w:rPr>
        <w:t>staff not wishing to have a COVID-19 vaccination</w:t>
      </w:r>
      <w:r w:rsidR="00522020" w:rsidRPr="00FD22F5">
        <w:rPr>
          <w:rFonts w:eastAsia="Calibri"/>
          <w:color w:val="auto"/>
          <w:lang w:eastAsia="en-US"/>
        </w:rPr>
        <w:t>.</w:t>
      </w:r>
      <w:r w:rsidR="00C826BA" w:rsidRPr="00FD22F5">
        <w:rPr>
          <w:rFonts w:eastAsia="Calibri"/>
          <w:color w:val="auto"/>
          <w:lang w:eastAsia="en-US"/>
        </w:rPr>
        <w:t xml:space="preserve"> As a </w:t>
      </w:r>
      <w:r w:rsidR="00C728A9" w:rsidRPr="00FD22F5">
        <w:rPr>
          <w:rFonts w:eastAsia="Calibri"/>
          <w:color w:val="auto"/>
          <w:lang w:eastAsia="en-US"/>
        </w:rPr>
        <w:t>result,</w:t>
      </w:r>
      <w:r w:rsidR="00C826BA" w:rsidRPr="00FD22F5">
        <w:rPr>
          <w:rFonts w:eastAsia="Calibri"/>
          <w:color w:val="auto"/>
          <w:lang w:eastAsia="en-US"/>
        </w:rPr>
        <w:t xml:space="preserve"> the service utilises agency staff, however management advised there is not consistently agency staff available</w:t>
      </w:r>
      <w:r w:rsidR="007A7195" w:rsidRPr="00FD22F5">
        <w:rPr>
          <w:rFonts w:eastAsia="Calibri"/>
          <w:color w:val="auto"/>
          <w:lang w:eastAsia="en-US"/>
        </w:rPr>
        <w:t xml:space="preserve">. At the time of the Site Audit, Management </w:t>
      </w:r>
      <w:r w:rsidR="000A6F51" w:rsidRPr="00FD22F5">
        <w:rPr>
          <w:rFonts w:eastAsia="Calibri"/>
          <w:color w:val="auto"/>
          <w:lang w:eastAsia="en-US"/>
        </w:rPr>
        <w:t xml:space="preserve">advised the service did not plan to introduce any new consumers to the service until </w:t>
      </w:r>
      <w:r w:rsidR="00C728A9" w:rsidRPr="00FD22F5">
        <w:rPr>
          <w:rFonts w:eastAsia="Calibri"/>
          <w:color w:val="auto"/>
          <w:lang w:eastAsia="en-US"/>
        </w:rPr>
        <w:t xml:space="preserve">there were </w:t>
      </w:r>
      <w:proofErr w:type="gramStart"/>
      <w:r w:rsidR="00C728A9" w:rsidRPr="00FD22F5">
        <w:rPr>
          <w:rFonts w:eastAsia="Calibri"/>
          <w:color w:val="auto"/>
          <w:lang w:eastAsia="en-US"/>
        </w:rPr>
        <w:t>sufficient</w:t>
      </w:r>
      <w:proofErr w:type="gramEnd"/>
      <w:r w:rsidR="00C728A9" w:rsidRPr="00FD22F5">
        <w:rPr>
          <w:rFonts w:eastAsia="Calibri"/>
          <w:color w:val="auto"/>
          <w:lang w:eastAsia="en-US"/>
        </w:rPr>
        <w:t xml:space="preserve"> staffing levels in place.</w:t>
      </w:r>
    </w:p>
    <w:p w14:paraId="26EB6F20" w14:textId="5994FC09" w:rsidR="00B64BAA" w:rsidRPr="00EE0CE1" w:rsidRDefault="009E4CA8" w:rsidP="00FD22F5">
      <w:pPr>
        <w:rPr>
          <w:color w:val="auto"/>
        </w:rPr>
      </w:pPr>
      <w:r w:rsidRPr="00FD22F5">
        <w:rPr>
          <w:rFonts w:eastAsia="Calibri"/>
          <w:color w:val="auto"/>
          <w:lang w:eastAsia="en-US"/>
        </w:rPr>
        <w:t xml:space="preserve">In their response the Approved Provider </w:t>
      </w:r>
      <w:r w:rsidR="00D31D03" w:rsidRPr="00FD22F5">
        <w:rPr>
          <w:rFonts w:eastAsia="Calibri"/>
          <w:color w:val="auto"/>
          <w:lang w:eastAsia="en-US"/>
        </w:rPr>
        <w:t xml:space="preserve">acknowledged </w:t>
      </w:r>
      <w:r w:rsidR="003D6A4B" w:rsidRPr="00FD22F5">
        <w:rPr>
          <w:rFonts w:eastAsia="Calibri"/>
          <w:color w:val="auto"/>
          <w:lang w:eastAsia="en-US"/>
        </w:rPr>
        <w:t>some of the</w:t>
      </w:r>
      <w:r w:rsidRPr="00FD22F5">
        <w:rPr>
          <w:rFonts w:eastAsia="Calibri"/>
          <w:color w:val="auto"/>
          <w:lang w:eastAsia="en-US"/>
        </w:rPr>
        <w:t xml:space="preserve"> findings presented in the Site Audit report</w:t>
      </w:r>
      <w:r w:rsidR="003D6A4B" w:rsidRPr="00FD22F5">
        <w:rPr>
          <w:rFonts w:eastAsia="Calibri"/>
          <w:color w:val="auto"/>
          <w:lang w:eastAsia="en-US"/>
        </w:rPr>
        <w:t>,</w:t>
      </w:r>
      <w:r w:rsidR="00C0768D" w:rsidRPr="00FD22F5">
        <w:rPr>
          <w:rFonts w:eastAsia="Calibri"/>
          <w:color w:val="auto"/>
          <w:lang w:eastAsia="en-US"/>
        </w:rPr>
        <w:t xml:space="preserve"> including </w:t>
      </w:r>
      <w:r w:rsidR="00B505E4" w:rsidRPr="00FD22F5">
        <w:rPr>
          <w:rFonts w:eastAsia="Calibri"/>
          <w:color w:val="auto"/>
          <w:lang w:eastAsia="en-US"/>
        </w:rPr>
        <w:t>attracting suitably skilled staff</w:t>
      </w:r>
      <w:r w:rsidRPr="00FD22F5">
        <w:rPr>
          <w:rFonts w:eastAsia="Calibri"/>
          <w:color w:val="auto"/>
          <w:lang w:eastAsia="en-US"/>
        </w:rPr>
        <w:t>.</w:t>
      </w:r>
      <w:r w:rsidR="00B64BAA" w:rsidRPr="00FD22F5">
        <w:rPr>
          <w:rFonts w:eastAsia="Calibri"/>
          <w:color w:val="auto"/>
          <w:lang w:eastAsia="en-US"/>
        </w:rPr>
        <w:t xml:space="preserve"> </w:t>
      </w:r>
      <w:r w:rsidRPr="00FD22F5">
        <w:rPr>
          <w:rFonts w:eastAsia="Calibri"/>
          <w:color w:val="auto"/>
          <w:lang w:eastAsia="en-US"/>
        </w:rPr>
        <w:t xml:space="preserve">The </w:t>
      </w:r>
      <w:r w:rsidRPr="00FD22F5">
        <w:rPr>
          <w:color w:val="auto"/>
          <w:szCs w:val="22"/>
        </w:rPr>
        <w:t xml:space="preserve">Approved Provider in their response included a plan for continuous improvement </w:t>
      </w:r>
      <w:r w:rsidRPr="00FD22F5">
        <w:rPr>
          <w:rFonts w:eastAsia="Calibri"/>
          <w:color w:val="auto"/>
          <w:lang w:eastAsia="en-US"/>
        </w:rPr>
        <w:t>and identified the service had immediately implemented actions to address the deficiencies identified at the time of the Site Audit i</w:t>
      </w:r>
      <w:r w:rsidRPr="00FD22F5">
        <w:rPr>
          <w:color w:val="auto"/>
        </w:rPr>
        <w:t xml:space="preserve">ncluding: </w:t>
      </w:r>
      <w:r w:rsidR="00B64BAA" w:rsidRPr="00FD22F5">
        <w:rPr>
          <w:color w:val="auto"/>
        </w:rPr>
        <w:t xml:space="preserve">including comprehensive review of </w:t>
      </w:r>
      <w:proofErr w:type="gramStart"/>
      <w:r w:rsidR="00B64BAA" w:rsidRPr="00FD22F5">
        <w:rPr>
          <w:color w:val="auto"/>
        </w:rPr>
        <w:t>rosters, and</w:t>
      </w:r>
      <w:proofErr w:type="gramEnd"/>
      <w:r w:rsidR="00B64BAA" w:rsidRPr="00FD22F5">
        <w:rPr>
          <w:color w:val="auto"/>
        </w:rPr>
        <w:t xml:space="preserve"> </w:t>
      </w:r>
      <w:r w:rsidR="00FD22F5">
        <w:rPr>
          <w:color w:val="auto"/>
        </w:rPr>
        <w:t>assigning</w:t>
      </w:r>
      <w:r w:rsidR="00B64BAA" w:rsidRPr="00FD22F5">
        <w:rPr>
          <w:color w:val="auto"/>
        </w:rPr>
        <w:t xml:space="preserve"> staff to units of the service with the aim to build positive working relationships and develop understanding and knowledge of individual consumers. </w:t>
      </w:r>
      <w:r w:rsidR="00B64BAA" w:rsidRPr="00FD22F5">
        <w:rPr>
          <w:rFonts w:eastAsia="Calibri"/>
          <w:color w:val="auto"/>
          <w:lang w:eastAsia="en-US"/>
        </w:rPr>
        <w:t xml:space="preserve">However, </w:t>
      </w:r>
      <w:r w:rsidR="00B64BAA" w:rsidRPr="00FD22F5">
        <w:rPr>
          <w:color w:val="auto"/>
        </w:rPr>
        <w:t xml:space="preserve">the Approved Providers written response </w:t>
      </w:r>
      <w:r w:rsidR="000911DF">
        <w:rPr>
          <w:color w:val="auto"/>
        </w:rPr>
        <w:t>refuted that</w:t>
      </w:r>
      <w:r w:rsidR="00B64BAA" w:rsidRPr="00EE0CE1">
        <w:rPr>
          <w:color w:val="auto"/>
        </w:rPr>
        <w:t xml:space="preserve"> any student nurse is left unsupervised by any staff</w:t>
      </w:r>
      <w:r w:rsidR="000911DF" w:rsidRPr="00EE0CE1">
        <w:rPr>
          <w:color w:val="auto"/>
        </w:rPr>
        <w:t>,</w:t>
      </w:r>
      <w:r w:rsidR="00B64BAA" w:rsidRPr="00EE0CE1">
        <w:rPr>
          <w:color w:val="auto"/>
        </w:rPr>
        <w:t xml:space="preserve"> and the service had verified this through review of </w:t>
      </w:r>
      <w:proofErr w:type="gramStart"/>
      <w:r w:rsidR="00B64BAA" w:rsidRPr="00EE0CE1">
        <w:rPr>
          <w:color w:val="auto"/>
        </w:rPr>
        <w:t>closed circuit</w:t>
      </w:r>
      <w:proofErr w:type="gramEnd"/>
      <w:r w:rsidR="00B64BAA" w:rsidRPr="00EE0CE1">
        <w:rPr>
          <w:color w:val="auto"/>
        </w:rPr>
        <w:t xml:space="preserve"> television. I am unable to come to </w:t>
      </w:r>
      <w:r w:rsidR="000911DF" w:rsidRPr="00EE0CE1">
        <w:rPr>
          <w:color w:val="auto"/>
        </w:rPr>
        <w:t>a view</w:t>
      </w:r>
      <w:r w:rsidR="00B64BAA" w:rsidRPr="00EE0CE1">
        <w:rPr>
          <w:color w:val="auto"/>
        </w:rPr>
        <w:t xml:space="preserve"> in relation to this point as not further evidence was provided as part of the </w:t>
      </w:r>
      <w:r w:rsidR="0065135D" w:rsidRPr="00EE0CE1">
        <w:rPr>
          <w:color w:val="auto"/>
        </w:rPr>
        <w:t>Approved Providers response</w:t>
      </w:r>
      <w:r w:rsidR="000911DF" w:rsidRPr="00EE0CE1">
        <w:rPr>
          <w:color w:val="auto"/>
        </w:rPr>
        <w:t>. H</w:t>
      </w:r>
      <w:r w:rsidR="00B64BAA" w:rsidRPr="00EE0CE1">
        <w:rPr>
          <w:color w:val="auto"/>
        </w:rPr>
        <w:t>owever</w:t>
      </w:r>
      <w:r w:rsidR="000911DF" w:rsidRPr="00EE0CE1">
        <w:rPr>
          <w:color w:val="auto"/>
        </w:rPr>
        <w:t>,</w:t>
      </w:r>
      <w:r w:rsidR="00B64BAA" w:rsidRPr="00EE0CE1">
        <w:rPr>
          <w:color w:val="auto"/>
        </w:rPr>
        <w:t xml:space="preserve"> I am satisfied that the service has </w:t>
      </w:r>
      <w:proofErr w:type="gramStart"/>
      <w:r w:rsidR="00B64BAA" w:rsidRPr="00EE0CE1">
        <w:rPr>
          <w:color w:val="auto"/>
        </w:rPr>
        <w:t>taken action</w:t>
      </w:r>
      <w:proofErr w:type="gramEnd"/>
      <w:r w:rsidR="00B64BAA" w:rsidRPr="00EE0CE1">
        <w:rPr>
          <w:color w:val="auto"/>
        </w:rPr>
        <w:t xml:space="preserve"> as evidence by actions within the plan for </w:t>
      </w:r>
      <w:r w:rsidR="00FD22F5" w:rsidRPr="00EE0CE1">
        <w:rPr>
          <w:color w:val="auto"/>
        </w:rPr>
        <w:t>continuous</w:t>
      </w:r>
      <w:r w:rsidR="00B64BAA" w:rsidRPr="00EE0CE1">
        <w:rPr>
          <w:color w:val="auto"/>
        </w:rPr>
        <w:t xml:space="preserve"> improvement</w:t>
      </w:r>
      <w:r w:rsidR="0065135D" w:rsidRPr="00EE0CE1">
        <w:rPr>
          <w:color w:val="auto"/>
        </w:rPr>
        <w:t xml:space="preserve"> including discussions with the </w:t>
      </w:r>
      <w:r w:rsidR="00FD22F5" w:rsidRPr="00EE0CE1">
        <w:rPr>
          <w:color w:val="auto"/>
        </w:rPr>
        <w:t>student facilitators and clear instructions to support students to raise concerns.</w:t>
      </w:r>
    </w:p>
    <w:p w14:paraId="7EAF206A" w14:textId="0AD38D2E" w:rsidR="0031631B" w:rsidRPr="00FD22F5" w:rsidRDefault="009E4CA8" w:rsidP="008B1231">
      <w:pPr>
        <w:rPr>
          <w:color w:val="auto"/>
        </w:rPr>
      </w:pPr>
      <w:r w:rsidRPr="00FD22F5">
        <w:rPr>
          <w:color w:val="auto"/>
        </w:rPr>
        <w:t xml:space="preserve">In coming to my decision of Compliance in this Requirement, I have considered the information included in the Site Audit report and the Approved Providers written response. While I acknowledge the immediate and planned actions taken by the Approved Provider, at the time of the Site Audit the service </w:t>
      </w:r>
      <w:r w:rsidRPr="00FD22F5">
        <w:rPr>
          <w:rFonts w:eastAsia="Calibri"/>
          <w:color w:val="auto"/>
          <w:lang w:eastAsia="en-US"/>
        </w:rPr>
        <w:t>was unable to demonstrate it had a planned workforce to ensure consumers received safe quality care</w:t>
      </w:r>
      <w:r w:rsidR="006A62A2">
        <w:rPr>
          <w:rFonts w:eastAsia="Calibri"/>
          <w:color w:val="auto"/>
          <w:lang w:eastAsia="en-US"/>
        </w:rPr>
        <w:t xml:space="preserve">. </w:t>
      </w:r>
      <w:r w:rsidRPr="00FD22F5">
        <w:rPr>
          <w:color w:val="auto"/>
        </w:rPr>
        <w:t xml:space="preserve">Therefore, it is my decision this requirement is Non-Compliant. </w:t>
      </w:r>
      <w:r w:rsidRPr="00FD22F5">
        <w:rPr>
          <w:rFonts w:eastAsia="Calibri"/>
          <w:color w:val="auto"/>
          <w:lang w:eastAsia="en-US"/>
        </w:rPr>
        <w:t xml:space="preserve"> </w:t>
      </w:r>
    </w:p>
    <w:p w14:paraId="2733DFAB" w14:textId="61562C0E" w:rsidR="008B1231" w:rsidRPr="00506F7F" w:rsidRDefault="00F763C0" w:rsidP="008B1231">
      <w:pPr>
        <w:pStyle w:val="Heading3"/>
      </w:pPr>
      <w:r w:rsidRPr="00506F7F">
        <w:t>Requirement 7(3)(b)</w:t>
      </w:r>
      <w:r>
        <w:tab/>
        <w:t>Compliant</w:t>
      </w:r>
    </w:p>
    <w:p w14:paraId="2733DFAC" w14:textId="77777777" w:rsidR="008B1231" w:rsidRPr="008D114F" w:rsidRDefault="00F763C0" w:rsidP="008B1231">
      <w:pPr>
        <w:rPr>
          <w:i/>
        </w:rPr>
      </w:pPr>
      <w:r w:rsidRPr="008D114F">
        <w:rPr>
          <w:i/>
        </w:rPr>
        <w:t>Workforce interactions with consumers are kind, caring and respectful of each consumer’s identity, culture and diversity.</w:t>
      </w:r>
    </w:p>
    <w:p w14:paraId="2733DFAE" w14:textId="41E4F66B" w:rsidR="008B1231" w:rsidRPr="00095CD4" w:rsidRDefault="00F763C0" w:rsidP="008B1231">
      <w:pPr>
        <w:pStyle w:val="Heading3"/>
      </w:pPr>
      <w:r w:rsidRPr="00095CD4">
        <w:t>Requirement 7(3)(c)</w:t>
      </w:r>
      <w:r>
        <w:tab/>
        <w:t>Compliant</w:t>
      </w:r>
    </w:p>
    <w:p w14:paraId="2733DFB0" w14:textId="1F2D91FC" w:rsidR="008B1231" w:rsidRPr="006E6CC0" w:rsidRDefault="00F763C0" w:rsidP="008B123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733DFB1" w14:textId="57CB550F" w:rsidR="008B1231" w:rsidRPr="00095CD4" w:rsidRDefault="00F763C0" w:rsidP="008B1231">
      <w:pPr>
        <w:pStyle w:val="Heading3"/>
      </w:pPr>
      <w:r w:rsidRPr="00095CD4">
        <w:t>Requirement 7(3)(d)</w:t>
      </w:r>
      <w:r>
        <w:tab/>
        <w:t>Compliant</w:t>
      </w:r>
    </w:p>
    <w:p w14:paraId="2733DFB2" w14:textId="77777777" w:rsidR="008B1231" w:rsidRPr="008D114F" w:rsidRDefault="00F763C0" w:rsidP="008B1231">
      <w:pPr>
        <w:rPr>
          <w:i/>
        </w:rPr>
      </w:pPr>
      <w:r w:rsidRPr="008D114F">
        <w:rPr>
          <w:i/>
        </w:rPr>
        <w:t>The workforce is recruited, trained, equipped and supported to deliver the outcomes required by these standards.</w:t>
      </w:r>
    </w:p>
    <w:p w14:paraId="2733DFB4" w14:textId="2E8AFCD6" w:rsidR="008B1231" w:rsidRPr="00095CD4" w:rsidRDefault="00F763C0" w:rsidP="008B1231">
      <w:pPr>
        <w:pStyle w:val="Heading3"/>
      </w:pPr>
      <w:r w:rsidRPr="00095CD4">
        <w:lastRenderedPageBreak/>
        <w:t>Requirement 7(3)(e)</w:t>
      </w:r>
      <w:r>
        <w:tab/>
        <w:t>Compliant</w:t>
      </w:r>
    </w:p>
    <w:p w14:paraId="2733DFB5" w14:textId="77777777" w:rsidR="008B1231" w:rsidRPr="008D114F" w:rsidRDefault="00F763C0" w:rsidP="008B1231">
      <w:pPr>
        <w:rPr>
          <w:i/>
        </w:rPr>
      </w:pPr>
      <w:r w:rsidRPr="008D114F">
        <w:rPr>
          <w:i/>
        </w:rPr>
        <w:t>Regular assessment, monitoring and review of the performance of each member of the workforce is undertaken.</w:t>
      </w:r>
    </w:p>
    <w:p w14:paraId="2733DFB6" w14:textId="77777777" w:rsidR="008B1231" w:rsidRPr="00506F7F" w:rsidRDefault="008B1231" w:rsidP="008B1231"/>
    <w:p w14:paraId="2733DFB7" w14:textId="77777777" w:rsidR="008B1231" w:rsidRDefault="008B1231" w:rsidP="008B1231">
      <w:pPr>
        <w:sectPr w:rsidR="008B1231" w:rsidSect="008B1231">
          <w:type w:val="continuous"/>
          <w:pgSz w:w="11906" w:h="16838"/>
          <w:pgMar w:top="1701" w:right="1418" w:bottom="1418" w:left="1418" w:header="709" w:footer="397" w:gutter="0"/>
          <w:cols w:space="708"/>
          <w:titlePg/>
          <w:docGrid w:linePitch="360"/>
        </w:sectPr>
      </w:pPr>
    </w:p>
    <w:p w14:paraId="2733DFB8" w14:textId="504BC342" w:rsidR="008B1231" w:rsidRDefault="00F763C0" w:rsidP="008B1231">
      <w:pPr>
        <w:pStyle w:val="Heading1"/>
        <w:tabs>
          <w:tab w:val="right" w:pos="9070"/>
        </w:tabs>
        <w:spacing w:before="560" w:after="640"/>
        <w:rPr>
          <w:color w:val="FFFFFF" w:themeColor="background1"/>
          <w:sz w:val="36"/>
        </w:rPr>
        <w:sectPr w:rsidR="008B1231" w:rsidSect="008B1231">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733DFFA" wp14:editId="2733DFF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2448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614163" w:rsidRPr="00EB1D71">
        <w:rPr>
          <w:color w:val="FFFFFF" w:themeColor="background1"/>
          <w:sz w:val="36"/>
        </w:rPr>
        <w:t xml:space="preserve"> </w:t>
      </w:r>
      <w:r w:rsidRPr="00EB1D71">
        <w:rPr>
          <w:color w:val="FFFFFF" w:themeColor="background1"/>
          <w:sz w:val="36"/>
        </w:rPr>
        <w:br/>
        <w:t>Organisational governance</w:t>
      </w:r>
    </w:p>
    <w:p w14:paraId="2733DFB9" w14:textId="77777777" w:rsidR="008B1231" w:rsidRPr="00FD1B02" w:rsidRDefault="00F763C0" w:rsidP="008B1231">
      <w:pPr>
        <w:pStyle w:val="Heading3"/>
        <w:shd w:val="clear" w:color="auto" w:fill="F2F2F2" w:themeFill="background1" w:themeFillShade="F2"/>
      </w:pPr>
      <w:r w:rsidRPr="008312AC">
        <w:t>Consumer</w:t>
      </w:r>
      <w:r w:rsidRPr="00FD1B02">
        <w:t xml:space="preserve"> outcome:</w:t>
      </w:r>
    </w:p>
    <w:p w14:paraId="2733DFBA" w14:textId="77777777" w:rsidR="008B1231" w:rsidRDefault="00F763C0" w:rsidP="008B1231">
      <w:pPr>
        <w:numPr>
          <w:ilvl w:val="0"/>
          <w:numId w:val="8"/>
        </w:numPr>
        <w:shd w:val="clear" w:color="auto" w:fill="F2F2F2" w:themeFill="background1" w:themeFillShade="F2"/>
      </w:pPr>
      <w:r>
        <w:t>I am confident the organisation is well run. I can partner in improving the delivery of care and services.</w:t>
      </w:r>
    </w:p>
    <w:p w14:paraId="2733DFBB" w14:textId="77777777" w:rsidR="008B1231" w:rsidRDefault="00F763C0" w:rsidP="008B1231">
      <w:pPr>
        <w:pStyle w:val="Heading3"/>
        <w:shd w:val="clear" w:color="auto" w:fill="F2F2F2" w:themeFill="background1" w:themeFillShade="F2"/>
      </w:pPr>
      <w:r>
        <w:t>Organisation statement:</w:t>
      </w:r>
    </w:p>
    <w:p w14:paraId="2733DFBC" w14:textId="77777777" w:rsidR="008B1231" w:rsidRDefault="00F763C0" w:rsidP="008B1231">
      <w:pPr>
        <w:numPr>
          <w:ilvl w:val="0"/>
          <w:numId w:val="8"/>
        </w:numPr>
        <w:shd w:val="clear" w:color="auto" w:fill="F2F2F2" w:themeFill="background1" w:themeFillShade="F2"/>
      </w:pPr>
      <w:r>
        <w:t>The organisation’s governing body is accountable for the delivery of safe and quality care and services.</w:t>
      </w:r>
    </w:p>
    <w:p w14:paraId="2733DFBD" w14:textId="77777777" w:rsidR="008B1231" w:rsidRDefault="00F763C0" w:rsidP="008B1231">
      <w:pPr>
        <w:pStyle w:val="Heading2"/>
      </w:pPr>
      <w:r>
        <w:t>Assessment of Standard 8</w:t>
      </w:r>
    </w:p>
    <w:p w14:paraId="05957598" w14:textId="1D318901" w:rsidR="00B66D2C" w:rsidRDefault="00F754EA" w:rsidP="00F754EA">
      <w:pPr>
        <w:rPr>
          <w:rFonts w:eastAsia="Calibri"/>
          <w:color w:val="auto"/>
          <w:lang w:eastAsia="en-US"/>
        </w:rPr>
      </w:pPr>
      <w:r w:rsidRPr="00B66D2C">
        <w:rPr>
          <w:rFonts w:eastAsia="Calibri"/>
          <w:color w:val="auto"/>
          <w:lang w:eastAsia="en-US"/>
        </w:rPr>
        <w:t xml:space="preserve">Consumers </w:t>
      </w:r>
      <w:r w:rsidR="00E372C3" w:rsidRPr="00B66D2C">
        <w:rPr>
          <w:rFonts w:eastAsia="Calibri"/>
          <w:color w:val="auto"/>
          <w:lang w:eastAsia="en-US"/>
        </w:rPr>
        <w:t xml:space="preserve">and representatives </w:t>
      </w:r>
      <w:r w:rsidRPr="00B66D2C">
        <w:rPr>
          <w:rFonts w:eastAsia="Calibri"/>
          <w:color w:val="auto"/>
          <w:lang w:eastAsia="en-US"/>
        </w:rPr>
        <w:t xml:space="preserve">considered the organisation was well run and they could partner in improving the delivery of care and services. </w:t>
      </w:r>
      <w:r w:rsidRPr="00B66D2C">
        <w:rPr>
          <w:rFonts w:eastAsia="Calibri"/>
          <w:color w:val="auto"/>
        </w:rPr>
        <w:t xml:space="preserve">Consumers and representatives confirmed they were involved in the development and evaluation of services. Consumers and representatives confirmed they </w:t>
      </w:r>
      <w:r w:rsidR="00B66D2C" w:rsidRPr="00B66D2C">
        <w:rPr>
          <w:rFonts w:eastAsia="Calibri"/>
          <w:color w:val="auto"/>
        </w:rPr>
        <w:t xml:space="preserve">had </w:t>
      </w:r>
      <w:r w:rsidR="00B66D2C" w:rsidRPr="00B66D2C">
        <w:rPr>
          <w:rFonts w:eastAsia="Calibri"/>
          <w:color w:val="auto"/>
          <w:lang w:eastAsia="en-US"/>
        </w:rPr>
        <w:t xml:space="preserve">opportunities to provide feedback and be involved in the development of care and services through consumer and representative meetings, surveys and feedback forms. </w:t>
      </w:r>
    </w:p>
    <w:p w14:paraId="321A2FF0" w14:textId="2DA9879A" w:rsidR="000159BF" w:rsidRPr="00F020BB" w:rsidRDefault="000159BF" w:rsidP="00F020BB">
      <w:pPr>
        <w:rPr>
          <w:rFonts w:eastAsia="Calibri"/>
          <w:color w:val="auto"/>
          <w:lang w:eastAsia="en-US"/>
        </w:rPr>
      </w:pPr>
      <w:r w:rsidRPr="00F020BB">
        <w:rPr>
          <w:rFonts w:eastAsia="Calibri"/>
          <w:color w:val="auto"/>
          <w:lang w:eastAsia="en-US"/>
        </w:rPr>
        <w:t>Management provided examples of recent projects which engaged consumers</w:t>
      </w:r>
      <w:r w:rsidR="00B66D2C" w:rsidRPr="00F020BB">
        <w:rPr>
          <w:rFonts w:eastAsia="Calibri"/>
          <w:color w:val="auto"/>
          <w:lang w:eastAsia="en-US"/>
        </w:rPr>
        <w:t xml:space="preserve"> and representatives </w:t>
      </w:r>
      <w:r w:rsidR="009F2740" w:rsidRPr="00F020BB">
        <w:rPr>
          <w:rFonts w:eastAsia="Calibri"/>
          <w:color w:val="auto"/>
          <w:lang w:eastAsia="en-US"/>
        </w:rPr>
        <w:t xml:space="preserve">including </w:t>
      </w:r>
      <w:r w:rsidRPr="00F020BB">
        <w:rPr>
          <w:rFonts w:eastAsia="Calibri"/>
          <w:color w:val="auto"/>
          <w:lang w:eastAsia="en-US"/>
        </w:rPr>
        <w:t xml:space="preserve">redesign of </w:t>
      </w:r>
      <w:proofErr w:type="gramStart"/>
      <w:r w:rsidRPr="00F020BB">
        <w:rPr>
          <w:rFonts w:eastAsia="Calibri"/>
          <w:color w:val="auto"/>
          <w:lang w:eastAsia="en-US"/>
        </w:rPr>
        <w:t>a number of</w:t>
      </w:r>
      <w:proofErr w:type="gramEnd"/>
      <w:r w:rsidRPr="00F020BB">
        <w:rPr>
          <w:rFonts w:eastAsia="Calibri"/>
          <w:color w:val="auto"/>
          <w:lang w:eastAsia="en-US"/>
        </w:rPr>
        <w:t xml:space="preserve"> </w:t>
      </w:r>
      <w:r w:rsidR="009F2740" w:rsidRPr="00F020BB">
        <w:rPr>
          <w:rFonts w:eastAsia="Calibri"/>
          <w:color w:val="auto"/>
          <w:lang w:eastAsia="en-US"/>
        </w:rPr>
        <w:t xml:space="preserve">garden </w:t>
      </w:r>
      <w:r w:rsidRPr="00F020BB">
        <w:rPr>
          <w:rFonts w:eastAsia="Calibri"/>
          <w:color w:val="auto"/>
          <w:lang w:eastAsia="en-US"/>
        </w:rPr>
        <w:t>areas throughout the service.</w:t>
      </w:r>
    </w:p>
    <w:p w14:paraId="115A7817" w14:textId="7C26D7A5" w:rsidR="00F754EA" w:rsidRPr="00F020BB" w:rsidRDefault="00713536" w:rsidP="00F020BB">
      <w:pPr>
        <w:rPr>
          <w:rFonts w:eastAsia="Calibri"/>
          <w:color w:val="auto"/>
          <w:lang w:eastAsia="en-US"/>
        </w:rPr>
      </w:pPr>
      <w:r w:rsidRPr="00F020BB">
        <w:rPr>
          <w:rFonts w:eastAsia="Calibri"/>
          <w:color w:val="auto"/>
        </w:rPr>
        <w:t>T</w:t>
      </w:r>
      <w:r w:rsidRPr="00F020BB">
        <w:rPr>
          <w:rFonts w:eastAsia="Calibri"/>
          <w:color w:val="auto"/>
          <w:lang w:eastAsia="en-US"/>
        </w:rPr>
        <w:t>he organisation’s governing body promoted a culture of safe, inclusive and quality care and services and was accountable for their delivery.</w:t>
      </w:r>
      <w:r w:rsidR="001F4CB2" w:rsidRPr="00F020BB">
        <w:rPr>
          <w:rFonts w:eastAsia="Calibri"/>
          <w:color w:val="auto"/>
          <w:lang w:eastAsia="en-US"/>
        </w:rPr>
        <w:t xml:space="preserve"> For example, t</w:t>
      </w:r>
      <w:r w:rsidR="00CF1A19" w:rsidRPr="00F020BB">
        <w:rPr>
          <w:rFonts w:eastAsia="Calibri"/>
          <w:color w:val="auto"/>
          <w:lang w:eastAsia="en-US"/>
        </w:rPr>
        <w:t xml:space="preserve">he organisation had an established ‘Strategic Plan’ and ‘Quality Framework’, which outlined the governing body’s commitment to providing quality services to all consumers. </w:t>
      </w:r>
      <w:r w:rsidRPr="00F020BB">
        <w:rPr>
          <w:rFonts w:eastAsia="Calibri"/>
          <w:color w:val="auto"/>
          <w:lang w:eastAsia="en-US"/>
        </w:rPr>
        <w:t>The organisation has implemented systems to monitor the performance of the service and to ensure the governing body is accountable for the delivery of safe, inclusive</w:t>
      </w:r>
      <w:r w:rsidRPr="00F020BB">
        <w:rPr>
          <w:rFonts w:eastAsia="Calibri"/>
          <w:color w:val="auto"/>
        </w:rPr>
        <w:t xml:space="preserve"> and quality care and services. </w:t>
      </w:r>
    </w:p>
    <w:p w14:paraId="56BDBD4E" w14:textId="77777777" w:rsidR="00F754EA" w:rsidRPr="00F020BB" w:rsidRDefault="00F754EA" w:rsidP="00F020BB">
      <w:pPr>
        <w:rPr>
          <w:rFonts w:eastAsia="Calibri"/>
          <w:color w:val="auto"/>
        </w:rPr>
      </w:pPr>
      <w:r w:rsidRPr="00F020BB">
        <w:rPr>
          <w:rFonts w:eastAsia="Calibri"/>
          <w:color w:val="auto"/>
        </w:rPr>
        <w:t>The organisation implemented effective organisation-wide governance and risk management systems and practices to prevent and manage incidents and to identify and respond to abuse and neglect of consumers, including serious incident reporting through the Serious incident response scheme. Policies and procedures were available to all staff and guidelines and resources were available to support effective risk management systems and practices.</w:t>
      </w:r>
    </w:p>
    <w:p w14:paraId="481446F5" w14:textId="77777777" w:rsidR="00F754EA" w:rsidRPr="00F020BB" w:rsidRDefault="00F754EA" w:rsidP="00F020BB">
      <w:pPr>
        <w:rPr>
          <w:rFonts w:eastAsia="Calibri"/>
          <w:color w:val="auto"/>
        </w:rPr>
      </w:pPr>
      <w:r w:rsidRPr="00F020BB">
        <w:rPr>
          <w:rFonts w:eastAsiaTheme="minorHAnsi"/>
          <w:color w:val="auto"/>
        </w:rPr>
        <w:lastRenderedPageBreak/>
        <w:t>The Quality Standard is assessed as Compliant as five of the five specific requirements have been assessed as Compliant.</w:t>
      </w:r>
    </w:p>
    <w:p w14:paraId="2733DFC0" w14:textId="72B7E727" w:rsidR="008B1231" w:rsidRDefault="00F763C0" w:rsidP="008B1231">
      <w:pPr>
        <w:pStyle w:val="Heading2"/>
      </w:pPr>
      <w:r>
        <w:t>Assessment of Standard 8 Requirements</w:t>
      </w:r>
    </w:p>
    <w:p w14:paraId="2733DFC1" w14:textId="105F84AA" w:rsidR="008B1231" w:rsidRPr="00506F7F" w:rsidRDefault="00F763C0" w:rsidP="008B1231">
      <w:pPr>
        <w:pStyle w:val="Heading3"/>
      </w:pPr>
      <w:r w:rsidRPr="00506F7F">
        <w:t>Requirement 8(3)(a)</w:t>
      </w:r>
      <w:r w:rsidRPr="00506F7F">
        <w:tab/>
        <w:t>Compliant</w:t>
      </w:r>
    </w:p>
    <w:p w14:paraId="2733DFC3" w14:textId="24D499D7" w:rsidR="008B1231" w:rsidRPr="00F754EA" w:rsidRDefault="00F763C0" w:rsidP="008B1231">
      <w:pPr>
        <w:rPr>
          <w:i/>
        </w:rPr>
      </w:pPr>
      <w:r w:rsidRPr="008D114F">
        <w:rPr>
          <w:i/>
        </w:rPr>
        <w:t>Consumers are engaged in the development, delivery and evaluation of care and services and are supported in that engagement.</w:t>
      </w:r>
    </w:p>
    <w:p w14:paraId="2733DFC4" w14:textId="3B711AB7" w:rsidR="008B1231" w:rsidRPr="00095CD4" w:rsidRDefault="00F763C0" w:rsidP="008B1231">
      <w:pPr>
        <w:pStyle w:val="Heading3"/>
      </w:pPr>
      <w:r w:rsidRPr="00095CD4">
        <w:t>Requirement 8(3)(b)</w:t>
      </w:r>
      <w:r>
        <w:tab/>
        <w:t>Compliant</w:t>
      </w:r>
    </w:p>
    <w:p w14:paraId="2733DFC5" w14:textId="77777777" w:rsidR="008B1231" w:rsidRPr="008D114F" w:rsidRDefault="00F763C0" w:rsidP="008B1231">
      <w:pPr>
        <w:rPr>
          <w:i/>
        </w:rPr>
      </w:pPr>
      <w:r w:rsidRPr="008D114F">
        <w:rPr>
          <w:i/>
        </w:rPr>
        <w:t>The organisation’s governing body promotes a culture of safe, inclusive and quality care and services and is accountable for their delivery.</w:t>
      </w:r>
    </w:p>
    <w:p w14:paraId="2733DFC7" w14:textId="7D1AB7B7" w:rsidR="008B1231" w:rsidRPr="00506F7F" w:rsidRDefault="00F763C0" w:rsidP="008B1231">
      <w:pPr>
        <w:pStyle w:val="Heading3"/>
      </w:pPr>
      <w:r w:rsidRPr="00506F7F">
        <w:t>Requirement 8(3)(c)</w:t>
      </w:r>
      <w:r>
        <w:tab/>
        <w:t>Compliant</w:t>
      </w:r>
    </w:p>
    <w:p w14:paraId="2733DFC8" w14:textId="77777777" w:rsidR="008B1231" w:rsidRPr="008D114F" w:rsidRDefault="00F763C0" w:rsidP="008B1231">
      <w:pPr>
        <w:rPr>
          <w:i/>
        </w:rPr>
      </w:pPr>
      <w:r w:rsidRPr="008D114F">
        <w:rPr>
          <w:i/>
        </w:rPr>
        <w:t>Effective organisation wide governance systems relating to the following:</w:t>
      </w:r>
    </w:p>
    <w:p w14:paraId="2733DFC9" w14:textId="77777777" w:rsidR="008B1231" w:rsidRPr="008D114F" w:rsidRDefault="00F763C0" w:rsidP="008B1231">
      <w:pPr>
        <w:numPr>
          <w:ilvl w:val="0"/>
          <w:numId w:val="28"/>
        </w:numPr>
        <w:tabs>
          <w:tab w:val="right" w:pos="9026"/>
        </w:tabs>
        <w:spacing w:before="0" w:after="0"/>
        <w:ind w:left="567" w:hanging="425"/>
        <w:outlineLvl w:val="4"/>
        <w:rPr>
          <w:i/>
        </w:rPr>
      </w:pPr>
      <w:r w:rsidRPr="008D114F">
        <w:rPr>
          <w:i/>
        </w:rPr>
        <w:t>information management;</w:t>
      </w:r>
    </w:p>
    <w:p w14:paraId="2733DFCA" w14:textId="77777777" w:rsidR="008B1231" w:rsidRPr="008D114F" w:rsidRDefault="00F763C0" w:rsidP="008B1231">
      <w:pPr>
        <w:numPr>
          <w:ilvl w:val="0"/>
          <w:numId w:val="28"/>
        </w:numPr>
        <w:tabs>
          <w:tab w:val="right" w:pos="9026"/>
        </w:tabs>
        <w:spacing w:before="0" w:after="0"/>
        <w:ind w:left="567" w:hanging="425"/>
        <w:outlineLvl w:val="4"/>
        <w:rPr>
          <w:i/>
        </w:rPr>
      </w:pPr>
      <w:r w:rsidRPr="008D114F">
        <w:rPr>
          <w:i/>
        </w:rPr>
        <w:t>continuous improvement;</w:t>
      </w:r>
    </w:p>
    <w:p w14:paraId="2733DFCB" w14:textId="77777777" w:rsidR="008B1231" w:rsidRPr="008D114F" w:rsidRDefault="00F763C0" w:rsidP="008B1231">
      <w:pPr>
        <w:numPr>
          <w:ilvl w:val="0"/>
          <w:numId w:val="28"/>
        </w:numPr>
        <w:tabs>
          <w:tab w:val="right" w:pos="9026"/>
        </w:tabs>
        <w:spacing w:before="0" w:after="0"/>
        <w:ind w:left="567" w:hanging="425"/>
        <w:outlineLvl w:val="4"/>
        <w:rPr>
          <w:i/>
        </w:rPr>
      </w:pPr>
      <w:r w:rsidRPr="008D114F">
        <w:rPr>
          <w:i/>
        </w:rPr>
        <w:t>financial governance;</w:t>
      </w:r>
    </w:p>
    <w:p w14:paraId="2733DFCC" w14:textId="77777777" w:rsidR="008B1231" w:rsidRPr="008D114F" w:rsidRDefault="00F763C0" w:rsidP="008B123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733DFCD" w14:textId="77777777" w:rsidR="008B1231" w:rsidRPr="008D114F" w:rsidRDefault="00F763C0" w:rsidP="008B1231">
      <w:pPr>
        <w:numPr>
          <w:ilvl w:val="0"/>
          <w:numId w:val="28"/>
        </w:numPr>
        <w:tabs>
          <w:tab w:val="right" w:pos="9026"/>
        </w:tabs>
        <w:spacing w:before="0" w:after="0"/>
        <w:ind w:left="567" w:hanging="425"/>
        <w:outlineLvl w:val="4"/>
        <w:rPr>
          <w:i/>
        </w:rPr>
      </w:pPr>
      <w:r w:rsidRPr="008D114F">
        <w:rPr>
          <w:i/>
        </w:rPr>
        <w:t>regulatory compliance;</w:t>
      </w:r>
    </w:p>
    <w:p w14:paraId="2733DFCE" w14:textId="77777777" w:rsidR="008B1231" w:rsidRPr="008D114F" w:rsidRDefault="00F763C0" w:rsidP="008B1231">
      <w:pPr>
        <w:numPr>
          <w:ilvl w:val="0"/>
          <w:numId w:val="28"/>
        </w:numPr>
        <w:tabs>
          <w:tab w:val="right" w:pos="9026"/>
        </w:tabs>
        <w:spacing w:before="0" w:after="0"/>
        <w:ind w:left="567" w:hanging="425"/>
        <w:outlineLvl w:val="4"/>
        <w:rPr>
          <w:i/>
        </w:rPr>
      </w:pPr>
      <w:r w:rsidRPr="008D114F">
        <w:rPr>
          <w:i/>
        </w:rPr>
        <w:t>feedback and complaints.</w:t>
      </w:r>
    </w:p>
    <w:p w14:paraId="2733DFD0" w14:textId="0506F480" w:rsidR="008B1231" w:rsidRPr="00506F7F" w:rsidRDefault="00F763C0" w:rsidP="008B1231">
      <w:pPr>
        <w:pStyle w:val="Heading3"/>
      </w:pPr>
      <w:r w:rsidRPr="00506F7F">
        <w:t>Requirement 8(3)(d)</w:t>
      </w:r>
      <w:r>
        <w:tab/>
        <w:t>Compliant</w:t>
      </w:r>
    </w:p>
    <w:p w14:paraId="2733DFD1" w14:textId="77777777" w:rsidR="008B1231" w:rsidRPr="008D114F" w:rsidRDefault="00F763C0" w:rsidP="008B1231">
      <w:pPr>
        <w:rPr>
          <w:i/>
        </w:rPr>
      </w:pPr>
      <w:r w:rsidRPr="008D114F">
        <w:rPr>
          <w:i/>
        </w:rPr>
        <w:t>Effective risk management systems and practices, including but not limited to the following:</w:t>
      </w:r>
    </w:p>
    <w:p w14:paraId="2733DFD2" w14:textId="77777777" w:rsidR="008B1231" w:rsidRPr="008D114F" w:rsidRDefault="00F763C0" w:rsidP="008B123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733DFD3" w14:textId="77777777" w:rsidR="008B1231" w:rsidRPr="008D114F" w:rsidRDefault="00F763C0" w:rsidP="008B123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733DFD4" w14:textId="77777777" w:rsidR="008B1231" w:rsidRDefault="00F763C0" w:rsidP="008B1231">
      <w:pPr>
        <w:numPr>
          <w:ilvl w:val="0"/>
          <w:numId w:val="29"/>
        </w:numPr>
        <w:tabs>
          <w:tab w:val="right" w:pos="9026"/>
        </w:tabs>
        <w:spacing w:before="0" w:after="0"/>
        <w:ind w:left="567" w:hanging="425"/>
        <w:outlineLvl w:val="4"/>
        <w:rPr>
          <w:i/>
        </w:rPr>
      </w:pPr>
      <w:r w:rsidRPr="008D114F">
        <w:rPr>
          <w:i/>
        </w:rPr>
        <w:t>supporting consumers to live the best life they can</w:t>
      </w:r>
    </w:p>
    <w:p w14:paraId="2733DFD5" w14:textId="77777777" w:rsidR="008B1231" w:rsidRPr="008D114F" w:rsidRDefault="00F763C0" w:rsidP="008B123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733DFD7" w14:textId="76DE8047" w:rsidR="008B1231" w:rsidRPr="00506F7F" w:rsidRDefault="00F763C0" w:rsidP="008B1231">
      <w:pPr>
        <w:pStyle w:val="Heading3"/>
      </w:pPr>
      <w:r w:rsidRPr="00506F7F">
        <w:t>Requirement 8(3)(e)</w:t>
      </w:r>
      <w:r>
        <w:tab/>
        <w:t>Compliant</w:t>
      </w:r>
    </w:p>
    <w:p w14:paraId="2733DFD8" w14:textId="77777777" w:rsidR="008B1231" w:rsidRPr="008D114F" w:rsidRDefault="00F763C0" w:rsidP="008B1231">
      <w:pPr>
        <w:rPr>
          <w:i/>
        </w:rPr>
      </w:pPr>
      <w:r w:rsidRPr="008D114F">
        <w:rPr>
          <w:i/>
        </w:rPr>
        <w:t>Where clinical care is provided—a clinical governance framework, including but not limited to the following:</w:t>
      </w:r>
    </w:p>
    <w:p w14:paraId="2733DFD9" w14:textId="77777777" w:rsidR="008B1231" w:rsidRPr="008D114F" w:rsidRDefault="00F763C0" w:rsidP="008B1231">
      <w:pPr>
        <w:numPr>
          <w:ilvl w:val="0"/>
          <w:numId w:val="30"/>
        </w:numPr>
        <w:tabs>
          <w:tab w:val="right" w:pos="9026"/>
        </w:tabs>
        <w:spacing w:before="0" w:after="0"/>
        <w:ind w:left="567" w:hanging="425"/>
        <w:outlineLvl w:val="4"/>
        <w:rPr>
          <w:i/>
        </w:rPr>
      </w:pPr>
      <w:r w:rsidRPr="008D114F">
        <w:rPr>
          <w:i/>
        </w:rPr>
        <w:t>antimicrobial stewardship;</w:t>
      </w:r>
    </w:p>
    <w:p w14:paraId="2733DFDA" w14:textId="77777777" w:rsidR="008B1231" w:rsidRPr="008D114F" w:rsidRDefault="00F763C0" w:rsidP="008B1231">
      <w:pPr>
        <w:numPr>
          <w:ilvl w:val="0"/>
          <w:numId w:val="30"/>
        </w:numPr>
        <w:tabs>
          <w:tab w:val="right" w:pos="9026"/>
        </w:tabs>
        <w:spacing w:before="0" w:after="0"/>
        <w:ind w:left="567" w:hanging="425"/>
        <w:outlineLvl w:val="4"/>
        <w:rPr>
          <w:i/>
        </w:rPr>
      </w:pPr>
      <w:r w:rsidRPr="008D114F">
        <w:rPr>
          <w:i/>
        </w:rPr>
        <w:t>minimising the use of restraint;</w:t>
      </w:r>
    </w:p>
    <w:p w14:paraId="2733DFDD" w14:textId="53DBFCE8" w:rsidR="008B1231" w:rsidRPr="00F754EA" w:rsidRDefault="00F763C0" w:rsidP="008B1231">
      <w:pPr>
        <w:numPr>
          <w:ilvl w:val="0"/>
          <w:numId w:val="30"/>
        </w:numPr>
        <w:tabs>
          <w:tab w:val="right" w:pos="9026"/>
        </w:tabs>
        <w:spacing w:before="0" w:after="0"/>
        <w:ind w:left="567" w:hanging="425"/>
        <w:outlineLvl w:val="4"/>
        <w:rPr>
          <w:i/>
        </w:rPr>
      </w:pPr>
      <w:r w:rsidRPr="008D114F">
        <w:rPr>
          <w:i/>
        </w:rPr>
        <w:t>open disclosure.</w:t>
      </w:r>
    </w:p>
    <w:p w14:paraId="2733DFDE" w14:textId="77777777" w:rsidR="008B1231" w:rsidRDefault="008B1231" w:rsidP="008B1231">
      <w:pPr>
        <w:tabs>
          <w:tab w:val="right" w:pos="9026"/>
        </w:tabs>
        <w:sectPr w:rsidR="008B1231" w:rsidSect="008B1231">
          <w:type w:val="continuous"/>
          <w:pgSz w:w="11906" w:h="16838"/>
          <w:pgMar w:top="1701" w:right="1418" w:bottom="1418" w:left="1418" w:header="709" w:footer="397" w:gutter="0"/>
          <w:cols w:space="708"/>
          <w:docGrid w:linePitch="360"/>
        </w:sectPr>
      </w:pPr>
    </w:p>
    <w:p w14:paraId="2733DFDF" w14:textId="77777777" w:rsidR="008B1231" w:rsidRDefault="00F763C0" w:rsidP="008B1231">
      <w:pPr>
        <w:pStyle w:val="Heading1"/>
      </w:pPr>
      <w:r>
        <w:lastRenderedPageBreak/>
        <w:t>Areas for improvement</w:t>
      </w:r>
    </w:p>
    <w:p w14:paraId="12A52E13" w14:textId="77777777" w:rsidR="004A35E7" w:rsidRPr="00E830C7" w:rsidRDefault="004A35E7" w:rsidP="004A35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5E559AE" w14:textId="77777777" w:rsidR="004A35E7" w:rsidRPr="00D121C0" w:rsidRDefault="004A35E7" w:rsidP="004A35E7">
      <w:pPr>
        <w:pStyle w:val="ListBullet"/>
      </w:pPr>
      <w:r w:rsidRPr="00D121C0">
        <w:t xml:space="preserve">Requirement 1(3)(a) – Ensure each consumer is treated with dignity and respect, with their identity, culture and diversity value. </w:t>
      </w:r>
    </w:p>
    <w:p w14:paraId="2AAE4CB1" w14:textId="77777777" w:rsidR="004A35E7" w:rsidRPr="00D634D8" w:rsidRDefault="004A35E7" w:rsidP="004A35E7">
      <w:pPr>
        <w:pStyle w:val="ListBullet"/>
        <w:rPr>
          <w:i/>
        </w:rPr>
      </w:pPr>
      <w:r w:rsidRPr="00D634D8">
        <w:t>Requirement 7(3)(a) – Ensure the service’s workforce is planned to enable, and the number and mix of members of the workforce deployed enables, the delivery and management of safe and quality care and services.</w:t>
      </w:r>
      <w:bookmarkStart w:id="5" w:name="_GoBack"/>
      <w:bookmarkEnd w:id="5"/>
    </w:p>
    <w:sectPr w:rsidR="004A35E7" w:rsidRPr="00D634D8" w:rsidSect="008B1231">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8E946" w14:textId="77777777" w:rsidR="008B1231" w:rsidRDefault="008B1231">
      <w:pPr>
        <w:spacing w:before="0" w:after="0" w:line="240" w:lineRule="auto"/>
      </w:pPr>
      <w:r>
        <w:separator/>
      </w:r>
    </w:p>
  </w:endnote>
  <w:endnote w:type="continuationSeparator" w:id="0">
    <w:p w14:paraId="4A3AC425" w14:textId="77777777" w:rsidR="008B1231" w:rsidRDefault="008B12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3DFFD" w14:textId="77777777" w:rsidR="008B1231" w:rsidRPr="009A1F1B" w:rsidRDefault="008B1231" w:rsidP="008B123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33DFFE" w14:textId="77777777" w:rsidR="008B1231" w:rsidRPr="00C72FFB" w:rsidRDefault="008B1231" w:rsidP="008B12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Blue Care </w:t>
    </w:r>
    <w:proofErr w:type="spellStart"/>
    <w:r w:rsidRPr="00C72FFB">
      <w:rPr>
        <w:rFonts w:eastAsia="Calibri" w:cs="Times New Roman"/>
        <w:color w:val="auto"/>
        <w:sz w:val="16"/>
        <w:szCs w:val="22"/>
        <w:lang w:eastAsia="en-US"/>
      </w:rPr>
      <w:t>Bli</w:t>
    </w:r>
    <w:proofErr w:type="spellEnd"/>
    <w:r w:rsidRPr="00C72FFB">
      <w:rPr>
        <w:rFonts w:eastAsia="Calibri" w:cs="Times New Roman"/>
        <w:color w:val="auto"/>
        <w:sz w:val="16"/>
        <w:szCs w:val="22"/>
        <w:lang w:eastAsia="en-US"/>
      </w:rPr>
      <w:t xml:space="preserve"> </w:t>
    </w:r>
    <w:proofErr w:type="spellStart"/>
    <w:r w:rsidRPr="00C72FFB">
      <w:rPr>
        <w:rFonts w:eastAsia="Calibri" w:cs="Times New Roman"/>
        <w:color w:val="auto"/>
        <w:sz w:val="16"/>
        <w:szCs w:val="22"/>
        <w:lang w:eastAsia="en-US"/>
      </w:rPr>
      <w:t>Bli</w:t>
    </w:r>
    <w:proofErr w:type="spellEnd"/>
    <w:r w:rsidRPr="00C72FFB">
      <w:rPr>
        <w:rFonts w:eastAsia="Calibri" w:cs="Times New Roman"/>
        <w:color w:val="auto"/>
        <w:sz w:val="16"/>
        <w:szCs w:val="22"/>
        <w:lang w:eastAsia="en-US"/>
      </w:rPr>
      <w:t xml:space="preserv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733DFFF" w14:textId="77777777" w:rsidR="008B1231" w:rsidRPr="00C72FFB" w:rsidRDefault="008B1231" w:rsidP="008B12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3E000" w14:textId="77777777" w:rsidR="008B1231" w:rsidRPr="009A1F1B" w:rsidRDefault="008B1231" w:rsidP="008B123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33E001" w14:textId="77777777" w:rsidR="008B1231" w:rsidRPr="00C72FFB" w:rsidRDefault="008B1231" w:rsidP="008B12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Blue Care </w:t>
    </w:r>
    <w:proofErr w:type="spellStart"/>
    <w:r w:rsidRPr="00C72FFB">
      <w:rPr>
        <w:rFonts w:eastAsia="Calibri" w:cs="Times New Roman"/>
        <w:color w:val="auto"/>
        <w:sz w:val="16"/>
        <w:szCs w:val="22"/>
        <w:lang w:eastAsia="en-US"/>
      </w:rPr>
      <w:t>Bli</w:t>
    </w:r>
    <w:proofErr w:type="spellEnd"/>
    <w:r w:rsidRPr="00C72FFB">
      <w:rPr>
        <w:rFonts w:eastAsia="Calibri" w:cs="Times New Roman"/>
        <w:color w:val="auto"/>
        <w:sz w:val="16"/>
        <w:szCs w:val="22"/>
        <w:lang w:eastAsia="en-US"/>
      </w:rPr>
      <w:t xml:space="preserve"> </w:t>
    </w:r>
    <w:proofErr w:type="spellStart"/>
    <w:r w:rsidRPr="00C72FFB">
      <w:rPr>
        <w:rFonts w:eastAsia="Calibri" w:cs="Times New Roman"/>
        <w:color w:val="auto"/>
        <w:sz w:val="16"/>
        <w:szCs w:val="22"/>
        <w:lang w:eastAsia="en-US"/>
      </w:rPr>
      <w:t>Bli</w:t>
    </w:r>
    <w:proofErr w:type="spellEnd"/>
    <w:r w:rsidRPr="00C72FFB">
      <w:rPr>
        <w:rFonts w:eastAsia="Calibri" w:cs="Times New Roman"/>
        <w:color w:val="auto"/>
        <w:sz w:val="16"/>
        <w:szCs w:val="22"/>
        <w:lang w:eastAsia="en-US"/>
      </w:rPr>
      <w:t xml:space="preserv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733E002" w14:textId="77777777" w:rsidR="008B1231" w:rsidRPr="00A3716D" w:rsidRDefault="008B1231" w:rsidP="008B12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9D19B" w14:textId="77777777" w:rsidR="008B1231" w:rsidRDefault="008B1231">
      <w:pPr>
        <w:spacing w:before="0" w:after="0" w:line="240" w:lineRule="auto"/>
      </w:pPr>
      <w:r>
        <w:separator/>
      </w:r>
    </w:p>
  </w:footnote>
  <w:footnote w:type="continuationSeparator" w:id="0">
    <w:p w14:paraId="4D6B1137" w14:textId="77777777" w:rsidR="008B1231" w:rsidRDefault="008B123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3DFFC" w14:textId="77777777" w:rsidR="008B1231" w:rsidRDefault="008B1231" w:rsidP="008B1231">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733E00E" wp14:editId="2733E00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83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3E00B" w14:textId="77777777" w:rsidR="008B1231" w:rsidRDefault="008B1231" w:rsidP="008B1231">
    <w:pPr>
      <w:tabs>
        <w:tab w:val="left" w:pos="3624"/>
      </w:tabs>
    </w:pPr>
    <w:r>
      <w:rPr>
        <w:noProof/>
        <w:color w:val="auto"/>
        <w:sz w:val="20"/>
        <w:lang w:val="en-US" w:eastAsia="en-US"/>
      </w:rPr>
      <w:drawing>
        <wp:anchor distT="0" distB="0" distL="114300" distR="114300" simplePos="0" relativeHeight="251666432" behindDoc="1" locked="0" layoutInCell="1" allowOverlap="1" wp14:anchorId="2733E020" wp14:editId="2733E02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65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3E00C" w14:textId="77777777" w:rsidR="008B1231" w:rsidRDefault="008B1231" w:rsidP="008B1231">
    <w:pPr>
      <w:tabs>
        <w:tab w:val="left" w:pos="3624"/>
      </w:tabs>
    </w:pPr>
    <w:r>
      <w:rPr>
        <w:noProof/>
        <w:color w:val="auto"/>
        <w:sz w:val="20"/>
        <w:lang w:val="en-US" w:eastAsia="en-US"/>
      </w:rPr>
      <w:drawing>
        <wp:anchor distT="0" distB="0" distL="114300" distR="114300" simplePos="0" relativeHeight="251667456" behindDoc="1" locked="0" layoutInCell="1" allowOverlap="1" wp14:anchorId="2733E022" wp14:editId="2733E02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17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3E00D" w14:textId="77777777" w:rsidR="008B1231" w:rsidRDefault="008B1231" w:rsidP="008B1231">
    <w:pPr>
      <w:tabs>
        <w:tab w:val="left" w:pos="3624"/>
      </w:tabs>
    </w:pPr>
    <w:r>
      <w:rPr>
        <w:noProof/>
        <w:color w:val="auto"/>
        <w:sz w:val="20"/>
        <w:lang w:val="en-US" w:eastAsia="en-US"/>
      </w:rPr>
      <w:drawing>
        <wp:anchor distT="0" distB="0" distL="114300" distR="114300" simplePos="0" relativeHeight="251668480" behindDoc="1" locked="0" layoutInCell="1" allowOverlap="1" wp14:anchorId="2733E024" wp14:editId="2733E02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674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3E003" w14:textId="77777777" w:rsidR="008B1231" w:rsidRDefault="008B1231">
    <w:pPr>
      <w:pStyle w:val="Header"/>
    </w:pPr>
    <w:r w:rsidRPr="003C6EC2">
      <w:rPr>
        <w:rFonts w:eastAsia="Calibri"/>
        <w:noProof/>
        <w:lang w:val="en-US" w:eastAsia="en-US"/>
      </w:rPr>
      <w:drawing>
        <wp:anchor distT="0" distB="0" distL="114300" distR="114300" simplePos="0" relativeHeight="251669504" behindDoc="1" locked="0" layoutInCell="1" allowOverlap="1" wp14:anchorId="2733E010" wp14:editId="2733E01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17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3E004" w14:textId="77777777" w:rsidR="008B1231" w:rsidRDefault="008B1231" w:rsidP="008B1231">
    <w:r>
      <w:rPr>
        <w:noProof/>
        <w:color w:val="auto"/>
        <w:sz w:val="20"/>
        <w:lang w:val="en-US" w:eastAsia="en-US"/>
      </w:rPr>
      <w:drawing>
        <wp:anchor distT="0" distB="0" distL="114300" distR="114300" simplePos="0" relativeHeight="251660288" behindDoc="1" locked="0" layoutInCell="1" allowOverlap="1" wp14:anchorId="2733E012" wp14:editId="2733E01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179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3E005" w14:textId="77777777" w:rsidR="008B1231" w:rsidRDefault="008B1231" w:rsidP="008B1231">
    <w:r>
      <w:rPr>
        <w:noProof/>
        <w:color w:val="auto"/>
        <w:sz w:val="20"/>
        <w:lang w:val="en-US" w:eastAsia="en-US"/>
      </w:rPr>
      <w:drawing>
        <wp:anchor distT="0" distB="0" distL="114300" distR="114300" simplePos="0" relativeHeight="251659264" behindDoc="1" locked="0" layoutInCell="1" allowOverlap="1" wp14:anchorId="2733E014" wp14:editId="2733E01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1747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3E006" w14:textId="77777777" w:rsidR="008B1231" w:rsidRDefault="008B1231" w:rsidP="008B1231">
    <w:r>
      <w:rPr>
        <w:noProof/>
        <w:color w:val="auto"/>
        <w:sz w:val="20"/>
        <w:lang w:val="en-US" w:eastAsia="en-US"/>
      </w:rPr>
      <w:drawing>
        <wp:anchor distT="0" distB="0" distL="114300" distR="114300" simplePos="0" relativeHeight="251661312" behindDoc="1" locked="0" layoutInCell="1" allowOverlap="1" wp14:anchorId="2733E016" wp14:editId="2733E01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30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3E007" w14:textId="77777777" w:rsidR="008B1231" w:rsidRDefault="008B1231" w:rsidP="008B1231">
    <w:r>
      <w:rPr>
        <w:noProof/>
        <w:color w:val="auto"/>
        <w:sz w:val="20"/>
        <w:lang w:val="en-US" w:eastAsia="en-US"/>
      </w:rPr>
      <w:drawing>
        <wp:anchor distT="0" distB="0" distL="114300" distR="114300" simplePos="0" relativeHeight="251662336" behindDoc="1" locked="0" layoutInCell="1" allowOverlap="1" wp14:anchorId="2733E018" wp14:editId="2733E01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570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3E008" w14:textId="77777777" w:rsidR="008B1231" w:rsidRDefault="008B1231" w:rsidP="008B1231">
    <w:r>
      <w:rPr>
        <w:noProof/>
        <w:color w:val="auto"/>
        <w:sz w:val="20"/>
        <w:lang w:val="en-US" w:eastAsia="en-US"/>
      </w:rPr>
      <w:drawing>
        <wp:anchor distT="0" distB="0" distL="114300" distR="114300" simplePos="0" relativeHeight="251663360" behindDoc="1" locked="0" layoutInCell="1" allowOverlap="1" wp14:anchorId="2733E01A" wp14:editId="2733E01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7846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3E009" w14:textId="77777777" w:rsidR="008B1231" w:rsidRDefault="008B1231" w:rsidP="008B1231">
    <w:r>
      <w:rPr>
        <w:noProof/>
        <w:color w:val="auto"/>
        <w:sz w:val="20"/>
        <w:lang w:val="en-US" w:eastAsia="en-US"/>
      </w:rPr>
      <w:drawing>
        <wp:anchor distT="0" distB="0" distL="114300" distR="114300" simplePos="0" relativeHeight="251664384" behindDoc="1" locked="0" layoutInCell="1" allowOverlap="1" wp14:anchorId="2733E01C" wp14:editId="2733E01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928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3E00A" w14:textId="77777777" w:rsidR="008B1231" w:rsidRDefault="008B1231" w:rsidP="008B1231">
    <w:pPr>
      <w:tabs>
        <w:tab w:val="left" w:pos="3624"/>
      </w:tabs>
    </w:pPr>
    <w:r>
      <w:rPr>
        <w:noProof/>
        <w:color w:val="auto"/>
        <w:sz w:val="20"/>
        <w:lang w:val="en-US" w:eastAsia="en-US"/>
      </w:rPr>
      <w:drawing>
        <wp:anchor distT="0" distB="0" distL="114300" distR="114300" simplePos="0" relativeHeight="251665408" behindDoc="1" locked="0" layoutInCell="1" allowOverlap="1" wp14:anchorId="2733E01E" wp14:editId="2733E01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340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99481F4">
      <w:start w:val="1"/>
      <w:numFmt w:val="lowerRoman"/>
      <w:lvlText w:val="(%1)"/>
      <w:lvlJc w:val="left"/>
      <w:pPr>
        <w:ind w:left="1080" w:hanging="720"/>
      </w:pPr>
      <w:rPr>
        <w:rFonts w:hint="default"/>
        <w:b w:val="0"/>
      </w:rPr>
    </w:lvl>
    <w:lvl w:ilvl="1" w:tplc="CFBCFA0A" w:tentative="1">
      <w:start w:val="1"/>
      <w:numFmt w:val="lowerLetter"/>
      <w:lvlText w:val="%2."/>
      <w:lvlJc w:val="left"/>
      <w:pPr>
        <w:ind w:left="1440" w:hanging="360"/>
      </w:pPr>
    </w:lvl>
    <w:lvl w:ilvl="2" w:tplc="0F7677A4" w:tentative="1">
      <w:start w:val="1"/>
      <w:numFmt w:val="lowerRoman"/>
      <w:lvlText w:val="%3."/>
      <w:lvlJc w:val="right"/>
      <w:pPr>
        <w:ind w:left="2160" w:hanging="180"/>
      </w:pPr>
    </w:lvl>
    <w:lvl w:ilvl="3" w:tplc="72B035FA" w:tentative="1">
      <w:start w:val="1"/>
      <w:numFmt w:val="decimal"/>
      <w:lvlText w:val="%4."/>
      <w:lvlJc w:val="left"/>
      <w:pPr>
        <w:ind w:left="2880" w:hanging="360"/>
      </w:pPr>
    </w:lvl>
    <w:lvl w:ilvl="4" w:tplc="3D462D8C" w:tentative="1">
      <w:start w:val="1"/>
      <w:numFmt w:val="lowerLetter"/>
      <w:lvlText w:val="%5."/>
      <w:lvlJc w:val="left"/>
      <w:pPr>
        <w:ind w:left="3600" w:hanging="360"/>
      </w:pPr>
    </w:lvl>
    <w:lvl w:ilvl="5" w:tplc="D534DCA2" w:tentative="1">
      <w:start w:val="1"/>
      <w:numFmt w:val="lowerRoman"/>
      <w:lvlText w:val="%6."/>
      <w:lvlJc w:val="right"/>
      <w:pPr>
        <w:ind w:left="4320" w:hanging="180"/>
      </w:pPr>
    </w:lvl>
    <w:lvl w:ilvl="6" w:tplc="E8EAE068" w:tentative="1">
      <w:start w:val="1"/>
      <w:numFmt w:val="decimal"/>
      <w:lvlText w:val="%7."/>
      <w:lvlJc w:val="left"/>
      <w:pPr>
        <w:ind w:left="5040" w:hanging="360"/>
      </w:pPr>
    </w:lvl>
    <w:lvl w:ilvl="7" w:tplc="9216E0FE" w:tentative="1">
      <w:start w:val="1"/>
      <w:numFmt w:val="lowerLetter"/>
      <w:lvlText w:val="%8."/>
      <w:lvlJc w:val="left"/>
      <w:pPr>
        <w:ind w:left="5760" w:hanging="360"/>
      </w:pPr>
    </w:lvl>
    <w:lvl w:ilvl="8" w:tplc="04EE822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6381194">
      <w:start w:val="1"/>
      <w:numFmt w:val="bullet"/>
      <w:pStyle w:val="ListParagraph"/>
      <w:lvlText w:val=""/>
      <w:lvlJc w:val="left"/>
      <w:pPr>
        <w:ind w:left="1440" w:hanging="360"/>
      </w:pPr>
      <w:rPr>
        <w:rFonts w:ascii="Symbol" w:hAnsi="Symbol" w:hint="default"/>
        <w:color w:val="auto"/>
      </w:rPr>
    </w:lvl>
    <w:lvl w:ilvl="1" w:tplc="C9184DFA" w:tentative="1">
      <w:start w:val="1"/>
      <w:numFmt w:val="bullet"/>
      <w:lvlText w:val="o"/>
      <w:lvlJc w:val="left"/>
      <w:pPr>
        <w:ind w:left="2160" w:hanging="360"/>
      </w:pPr>
      <w:rPr>
        <w:rFonts w:ascii="Courier New" w:hAnsi="Courier New" w:cs="Courier New" w:hint="default"/>
      </w:rPr>
    </w:lvl>
    <w:lvl w:ilvl="2" w:tplc="FC5635A6" w:tentative="1">
      <w:start w:val="1"/>
      <w:numFmt w:val="bullet"/>
      <w:lvlText w:val=""/>
      <w:lvlJc w:val="left"/>
      <w:pPr>
        <w:ind w:left="2880" w:hanging="360"/>
      </w:pPr>
      <w:rPr>
        <w:rFonts w:ascii="Wingdings" w:hAnsi="Wingdings" w:hint="default"/>
      </w:rPr>
    </w:lvl>
    <w:lvl w:ilvl="3" w:tplc="AE4656D4" w:tentative="1">
      <w:start w:val="1"/>
      <w:numFmt w:val="bullet"/>
      <w:lvlText w:val=""/>
      <w:lvlJc w:val="left"/>
      <w:pPr>
        <w:ind w:left="3600" w:hanging="360"/>
      </w:pPr>
      <w:rPr>
        <w:rFonts w:ascii="Symbol" w:hAnsi="Symbol" w:hint="default"/>
      </w:rPr>
    </w:lvl>
    <w:lvl w:ilvl="4" w:tplc="9DC8750A" w:tentative="1">
      <w:start w:val="1"/>
      <w:numFmt w:val="bullet"/>
      <w:lvlText w:val="o"/>
      <w:lvlJc w:val="left"/>
      <w:pPr>
        <w:ind w:left="4320" w:hanging="360"/>
      </w:pPr>
      <w:rPr>
        <w:rFonts w:ascii="Courier New" w:hAnsi="Courier New" w:cs="Courier New" w:hint="default"/>
      </w:rPr>
    </w:lvl>
    <w:lvl w:ilvl="5" w:tplc="861A15E4" w:tentative="1">
      <w:start w:val="1"/>
      <w:numFmt w:val="bullet"/>
      <w:lvlText w:val=""/>
      <w:lvlJc w:val="left"/>
      <w:pPr>
        <w:ind w:left="5040" w:hanging="360"/>
      </w:pPr>
      <w:rPr>
        <w:rFonts w:ascii="Wingdings" w:hAnsi="Wingdings" w:hint="default"/>
      </w:rPr>
    </w:lvl>
    <w:lvl w:ilvl="6" w:tplc="28FA7C82" w:tentative="1">
      <w:start w:val="1"/>
      <w:numFmt w:val="bullet"/>
      <w:lvlText w:val=""/>
      <w:lvlJc w:val="left"/>
      <w:pPr>
        <w:ind w:left="5760" w:hanging="360"/>
      </w:pPr>
      <w:rPr>
        <w:rFonts w:ascii="Symbol" w:hAnsi="Symbol" w:hint="default"/>
      </w:rPr>
    </w:lvl>
    <w:lvl w:ilvl="7" w:tplc="1B8645CC" w:tentative="1">
      <w:start w:val="1"/>
      <w:numFmt w:val="bullet"/>
      <w:lvlText w:val="o"/>
      <w:lvlJc w:val="left"/>
      <w:pPr>
        <w:ind w:left="6480" w:hanging="360"/>
      </w:pPr>
      <w:rPr>
        <w:rFonts w:ascii="Courier New" w:hAnsi="Courier New" w:cs="Courier New" w:hint="default"/>
      </w:rPr>
    </w:lvl>
    <w:lvl w:ilvl="8" w:tplc="165E524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84A902A">
      <w:start w:val="1"/>
      <w:numFmt w:val="lowerRoman"/>
      <w:lvlText w:val="(%1)"/>
      <w:lvlJc w:val="left"/>
      <w:pPr>
        <w:ind w:left="1004" w:hanging="720"/>
      </w:pPr>
      <w:rPr>
        <w:rFonts w:hint="default"/>
        <w:b w:val="0"/>
      </w:rPr>
    </w:lvl>
    <w:lvl w:ilvl="1" w:tplc="26F61328" w:tentative="1">
      <w:start w:val="1"/>
      <w:numFmt w:val="lowerLetter"/>
      <w:lvlText w:val="%2."/>
      <w:lvlJc w:val="left"/>
      <w:pPr>
        <w:ind w:left="1364" w:hanging="360"/>
      </w:pPr>
    </w:lvl>
    <w:lvl w:ilvl="2" w:tplc="2FEAA316" w:tentative="1">
      <w:start w:val="1"/>
      <w:numFmt w:val="lowerRoman"/>
      <w:lvlText w:val="%3."/>
      <w:lvlJc w:val="right"/>
      <w:pPr>
        <w:ind w:left="2084" w:hanging="180"/>
      </w:pPr>
    </w:lvl>
    <w:lvl w:ilvl="3" w:tplc="2F0893FA" w:tentative="1">
      <w:start w:val="1"/>
      <w:numFmt w:val="decimal"/>
      <w:lvlText w:val="%4."/>
      <w:lvlJc w:val="left"/>
      <w:pPr>
        <w:ind w:left="2804" w:hanging="360"/>
      </w:pPr>
    </w:lvl>
    <w:lvl w:ilvl="4" w:tplc="83061D86" w:tentative="1">
      <w:start w:val="1"/>
      <w:numFmt w:val="lowerLetter"/>
      <w:lvlText w:val="%5."/>
      <w:lvlJc w:val="left"/>
      <w:pPr>
        <w:ind w:left="3524" w:hanging="360"/>
      </w:pPr>
    </w:lvl>
    <w:lvl w:ilvl="5" w:tplc="01509BEC" w:tentative="1">
      <w:start w:val="1"/>
      <w:numFmt w:val="lowerRoman"/>
      <w:lvlText w:val="%6."/>
      <w:lvlJc w:val="right"/>
      <w:pPr>
        <w:ind w:left="4244" w:hanging="180"/>
      </w:pPr>
    </w:lvl>
    <w:lvl w:ilvl="6" w:tplc="1C30D2CE" w:tentative="1">
      <w:start w:val="1"/>
      <w:numFmt w:val="decimal"/>
      <w:lvlText w:val="%7."/>
      <w:lvlJc w:val="left"/>
      <w:pPr>
        <w:ind w:left="4964" w:hanging="360"/>
      </w:pPr>
    </w:lvl>
    <w:lvl w:ilvl="7" w:tplc="A8069FAE" w:tentative="1">
      <w:start w:val="1"/>
      <w:numFmt w:val="lowerLetter"/>
      <w:lvlText w:val="%8."/>
      <w:lvlJc w:val="left"/>
      <w:pPr>
        <w:ind w:left="5684" w:hanging="360"/>
      </w:pPr>
    </w:lvl>
    <w:lvl w:ilvl="8" w:tplc="815AF9F6" w:tentative="1">
      <w:start w:val="1"/>
      <w:numFmt w:val="lowerRoman"/>
      <w:lvlText w:val="%9."/>
      <w:lvlJc w:val="right"/>
      <w:pPr>
        <w:ind w:left="6404" w:hanging="180"/>
      </w:pPr>
    </w:lvl>
  </w:abstractNum>
  <w:abstractNum w:abstractNumId="10" w15:restartNumberingAfterBreak="0">
    <w:nsid w:val="1BE261E9"/>
    <w:multiLevelType w:val="hybridMultilevel"/>
    <w:tmpl w:val="50E62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CE6A7536">
      <w:start w:val="1"/>
      <w:numFmt w:val="lowerRoman"/>
      <w:lvlText w:val="(%1)"/>
      <w:lvlJc w:val="left"/>
      <w:pPr>
        <w:ind w:left="1080" w:hanging="720"/>
      </w:pPr>
      <w:rPr>
        <w:rFonts w:hint="default"/>
      </w:rPr>
    </w:lvl>
    <w:lvl w:ilvl="1" w:tplc="247C064A" w:tentative="1">
      <w:start w:val="1"/>
      <w:numFmt w:val="lowerLetter"/>
      <w:lvlText w:val="%2."/>
      <w:lvlJc w:val="left"/>
      <w:pPr>
        <w:ind w:left="1440" w:hanging="360"/>
      </w:pPr>
    </w:lvl>
    <w:lvl w:ilvl="2" w:tplc="98301042" w:tentative="1">
      <w:start w:val="1"/>
      <w:numFmt w:val="lowerRoman"/>
      <w:lvlText w:val="%3."/>
      <w:lvlJc w:val="right"/>
      <w:pPr>
        <w:ind w:left="2160" w:hanging="180"/>
      </w:pPr>
    </w:lvl>
    <w:lvl w:ilvl="3" w:tplc="1E609B0A" w:tentative="1">
      <w:start w:val="1"/>
      <w:numFmt w:val="decimal"/>
      <w:lvlText w:val="%4."/>
      <w:lvlJc w:val="left"/>
      <w:pPr>
        <w:ind w:left="2880" w:hanging="360"/>
      </w:pPr>
    </w:lvl>
    <w:lvl w:ilvl="4" w:tplc="4B3A5644" w:tentative="1">
      <w:start w:val="1"/>
      <w:numFmt w:val="lowerLetter"/>
      <w:lvlText w:val="%5."/>
      <w:lvlJc w:val="left"/>
      <w:pPr>
        <w:ind w:left="3600" w:hanging="360"/>
      </w:pPr>
    </w:lvl>
    <w:lvl w:ilvl="5" w:tplc="C1960FD0" w:tentative="1">
      <w:start w:val="1"/>
      <w:numFmt w:val="lowerRoman"/>
      <w:lvlText w:val="%6."/>
      <w:lvlJc w:val="right"/>
      <w:pPr>
        <w:ind w:left="4320" w:hanging="180"/>
      </w:pPr>
    </w:lvl>
    <w:lvl w:ilvl="6" w:tplc="12884C74" w:tentative="1">
      <w:start w:val="1"/>
      <w:numFmt w:val="decimal"/>
      <w:lvlText w:val="%7."/>
      <w:lvlJc w:val="left"/>
      <w:pPr>
        <w:ind w:left="5040" w:hanging="360"/>
      </w:pPr>
    </w:lvl>
    <w:lvl w:ilvl="7" w:tplc="59D23122" w:tentative="1">
      <w:start w:val="1"/>
      <w:numFmt w:val="lowerLetter"/>
      <w:lvlText w:val="%8."/>
      <w:lvlJc w:val="left"/>
      <w:pPr>
        <w:ind w:left="5760" w:hanging="360"/>
      </w:pPr>
    </w:lvl>
    <w:lvl w:ilvl="8" w:tplc="3230CCE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C16265A">
      <w:start w:val="1"/>
      <w:numFmt w:val="lowerRoman"/>
      <w:lvlText w:val="(%1)"/>
      <w:lvlJc w:val="left"/>
      <w:pPr>
        <w:ind w:left="1080" w:hanging="720"/>
      </w:pPr>
      <w:rPr>
        <w:rFonts w:hint="default"/>
      </w:rPr>
    </w:lvl>
    <w:lvl w:ilvl="1" w:tplc="8C840588" w:tentative="1">
      <w:start w:val="1"/>
      <w:numFmt w:val="lowerLetter"/>
      <w:lvlText w:val="%2."/>
      <w:lvlJc w:val="left"/>
      <w:pPr>
        <w:ind w:left="1440" w:hanging="360"/>
      </w:pPr>
    </w:lvl>
    <w:lvl w:ilvl="2" w:tplc="8690D076" w:tentative="1">
      <w:start w:val="1"/>
      <w:numFmt w:val="lowerRoman"/>
      <w:lvlText w:val="%3."/>
      <w:lvlJc w:val="right"/>
      <w:pPr>
        <w:ind w:left="2160" w:hanging="180"/>
      </w:pPr>
    </w:lvl>
    <w:lvl w:ilvl="3" w:tplc="D32E4762" w:tentative="1">
      <w:start w:val="1"/>
      <w:numFmt w:val="decimal"/>
      <w:lvlText w:val="%4."/>
      <w:lvlJc w:val="left"/>
      <w:pPr>
        <w:ind w:left="2880" w:hanging="360"/>
      </w:pPr>
    </w:lvl>
    <w:lvl w:ilvl="4" w:tplc="E6D4D9EA" w:tentative="1">
      <w:start w:val="1"/>
      <w:numFmt w:val="lowerLetter"/>
      <w:lvlText w:val="%5."/>
      <w:lvlJc w:val="left"/>
      <w:pPr>
        <w:ind w:left="3600" w:hanging="360"/>
      </w:pPr>
    </w:lvl>
    <w:lvl w:ilvl="5" w:tplc="A06A9050" w:tentative="1">
      <w:start w:val="1"/>
      <w:numFmt w:val="lowerRoman"/>
      <w:lvlText w:val="%6."/>
      <w:lvlJc w:val="right"/>
      <w:pPr>
        <w:ind w:left="4320" w:hanging="180"/>
      </w:pPr>
    </w:lvl>
    <w:lvl w:ilvl="6" w:tplc="DC1CBAF4" w:tentative="1">
      <w:start w:val="1"/>
      <w:numFmt w:val="decimal"/>
      <w:lvlText w:val="%7."/>
      <w:lvlJc w:val="left"/>
      <w:pPr>
        <w:ind w:left="5040" w:hanging="360"/>
      </w:pPr>
    </w:lvl>
    <w:lvl w:ilvl="7" w:tplc="B66E2FE4" w:tentative="1">
      <w:start w:val="1"/>
      <w:numFmt w:val="lowerLetter"/>
      <w:lvlText w:val="%8."/>
      <w:lvlJc w:val="left"/>
      <w:pPr>
        <w:ind w:left="5760" w:hanging="360"/>
      </w:pPr>
    </w:lvl>
    <w:lvl w:ilvl="8" w:tplc="8C946FC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1803B8E">
      <w:start w:val="1"/>
      <w:numFmt w:val="lowerRoman"/>
      <w:lvlText w:val="(%1)"/>
      <w:lvlJc w:val="left"/>
      <w:pPr>
        <w:ind w:left="1080" w:hanging="720"/>
      </w:pPr>
      <w:rPr>
        <w:rFonts w:hint="default"/>
        <w:b w:val="0"/>
      </w:rPr>
    </w:lvl>
    <w:lvl w:ilvl="1" w:tplc="0644D25A" w:tentative="1">
      <w:start w:val="1"/>
      <w:numFmt w:val="lowerLetter"/>
      <w:lvlText w:val="%2."/>
      <w:lvlJc w:val="left"/>
      <w:pPr>
        <w:ind w:left="1440" w:hanging="360"/>
      </w:pPr>
    </w:lvl>
    <w:lvl w:ilvl="2" w:tplc="62082EB0" w:tentative="1">
      <w:start w:val="1"/>
      <w:numFmt w:val="lowerRoman"/>
      <w:lvlText w:val="%3."/>
      <w:lvlJc w:val="right"/>
      <w:pPr>
        <w:ind w:left="2160" w:hanging="180"/>
      </w:pPr>
    </w:lvl>
    <w:lvl w:ilvl="3" w:tplc="9A809496" w:tentative="1">
      <w:start w:val="1"/>
      <w:numFmt w:val="decimal"/>
      <w:lvlText w:val="%4."/>
      <w:lvlJc w:val="left"/>
      <w:pPr>
        <w:ind w:left="2880" w:hanging="360"/>
      </w:pPr>
    </w:lvl>
    <w:lvl w:ilvl="4" w:tplc="A82E7B74" w:tentative="1">
      <w:start w:val="1"/>
      <w:numFmt w:val="lowerLetter"/>
      <w:lvlText w:val="%5."/>
      <w:lvlJc w:val="left"/>
      <w:pPr>
        <w:ind w:left="3600" w:hanging="360"/>
      </w:pPr>
    </w:lvl>
    <w:lvl w:ilvl="5" w:tplc="A6E2A0FE" w:tentative="1">
      <w:start w:val="1"/>
      <w:numFmt w:val="lowerRoman"/>
      <w:lvlText w:val="%6."/>
      <w:lvlJc w:val="right"/>
      <w:pPr>
        <w:ind w:left="4320" w:hanging="180"/>
      </w:pPr>
    </w:lvl>
    <w:lvl w:ilvl="6" w:tplc="9B5C8F76" w:tentative="1">
      <w:start w:val="1"/>
      <w:numFmt w:val="decimal"/>
      <w:lvlText w:val="%7."/>
      <w:lvlJc w:val="left"/>
      <w:pPr>
        <w:ind w:left="5040" w:hanging="360"/>
      </w:pPr>
    </w:lvl>
    <w:lvl w:ilvl="7" w:tplc="3DC06612" w:tentative="1">
      <w:start w:val="1"/>
      <w:numFmt w:val="lowerLetter"/>
      <w:lvlText w:val="%8."/>
      <w:lvlJc w:val="left"/>
      <w:pPr>
        <w:ind w:left="5760" w:hanging="360"/>
      </w:pPr>
    </w:lvl>
    <w:lvl w:ilvl="8" w:tplc="1D48CD1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DE8C02C">
      <w:start w:val="1"/>
      <w:numFmt w:val="lowerLetter"/>
      <w:lvlText w:val="(%1)"/>
      <w:lvlJc w:val="left"/>
      <w:pPr>
        <w:ind w:left="360" w:hanging="360"/>
      </w:pPr>
      <w:rPr>
        <w:rFonts w:hint="default"/>
      </w:rPr>
    </w:lvl>
    <w:lvl w:ilvl="1" w:tplc="F956058C" w:tentative="1">
      <w:start w:val="1"/>
      <w:numFmt w:val="lowerLetter"/>
      <w:lvlText w:val="%2."/>
      <w:lvlJc w:val="left"/>
      <w:pPr>
        <w:ind w:left="1080" w:hanging="360"/>
      </w:pPr>
    </w:lvl>
    <w:lvl w:ilvl="2" w:tplc="09102B16" w:tentative="1">
      <w:start w:val="1"/>
      <w:numFmt w:val="lowerRoman"/>
      <w:lvlText w:val="%3."/>
      <w:lvlJc w:val="right"/>
      <w:pPr>
        <w:ind w:left="1800" w:hanging="180"/>
      </w:pPr>
    </w:lvl>
    <w:lvl w:ilvl="3" w:tplc="35649B70" w:tentative="1">
      <w:start w:val="1"/>
      <w:numFmt w:val="decimal"/>
      <w:lvlText w:val="%4."/>
      <w:lvlJc w:val="left"/>
      <w:pPr>
        <w:ind w:left="2520" w:hanging="360"/>
      </w:pPr>
    </w:lvl>
    <w:lvl w:ilvl="4" w:tplc="8E6E96A0" w:tentative="1">
      <w:start w:val="1"/>
      <w:numFmt w:val="lowerLetter"/>
      <w:lvlText w:val="%5."/>
      <w:lvlJc w:val="left"/>
      <w:pPr>
        <w:ind w:left="3240" w:hanging="360"/>
      </w:pPr>
    </w:lvl>
    <w:lvl w:ilvl="5" w:tplc="230E3FCA" w:tentative="1">
      <w:start w:val="1"/>
      <w:numFmt w:val="lowerRoman"/>
      <w:lvlText w:val="%6."/>
      <w:lvlJc w:val="right"/>
      <w:pPr>
        <w:ind w:left="3960" w:hanging="180"/>
      </w:pPr>
    </w:lvl>
    <w:lvl w:ilvl="6" w:tplc="74344A42" w:tentative="1">
      <w:start w:val="1"/>
      <w:numFmt w:val="decimal"/>
      <w:lvlText w:val="%7."/>
      <w:lvlJc w:val="left"/>
      <w:pPr>
        <w:ind w:left="4680" w:hanging="360"/>
      </w:pPr>
    </w:lvl>
    <w:lvl w:ilvl="7" w:tplc="3630604A" w:tentative="1">
      <w:start w:val="1"/>
      <w:numFmt w:val="lowerLetter"/>
      <w:lvlText w:val="%8."/>
      <w:lvlJc w:val="left"/>
      <w:pPr>
        <w:ind w:left="5400" w:hanging="360"/>
      </w:pPr>
    </w:lvl>
    <w:lvl w:ilvl="8" w:tplc="5C688552" w:tentative="1">
      <w:start w:val="1"/>
      <w:numFmt w:val="lowerRoman"/>
      <w:lvlText w:val="%9."/>
      <w:lvlJc w:val="right"/>
      <w:pPr>
        <w:ind w:left="6120" w:hanging="180"/>
      </w:pPr>
    </w:lvl>
  </w:abstractNum>
  <w:abstractNum w:abstractNumId="15" w15:restartNumberingAfterBreak="0">
    <w:nsid w:val="29350512"/>
    <w:multiLevelType w:val="hybridMultilevel"/>
    <w:tmpl w:val="47982928"/>
    <w:lvl w:ilvl="0" w:tplc="58AC4DF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5310E380">
      <w:start w:val="1"/>
      <w:numFmt w:val="decimal"/>
      <w:lvlText w:val="%1."/>
      <w:lvlJc w:val="left"/>
      <w:pPr>
        <w:ind w:left="360" w:hanging="360"/>
      </w:pPr>
      <w:rPr>
        <w:rFonts w:hint="default"/>
      </w:rPr>
    </w:lvl>
    <w:lvl w:ilvl="1" w:tplc="2B164D14" w:tentative="1">
      <w:start w:val="1"/>
      <w:numFmt w:val="lowerLetter"/>
      <w:lvlText w:val="%2."/>
      <w:lvlJc w:val="left"/>
      <w:pPr>
        <w:ind w:left="1080" w:hanging="360"/>
      </w:pPr>
    </w:lvl>
    <w:lvl w:ilvl="2" w:tplc="490260CE" w:tentative="1">
      <w:start w:val="1"/>
      <w:numFmt w:val="lowerRoman"/>
      <w:lvlText w:val="%3."/>
      <w:lvlJc w:val="right"/>
      <w:pPr>
        <w:ind w:left="1800" w:hanging="180"/>
      </w:pPr>
    </w:lvl>
    <w:lvl w:ilvl="3" w:tplc="48BA6D06" w:tentative="1">
      <w:start w:val="1"/>
      <w:numFmt w:val="decimal"/>
      <w:lvlText w:val="%4."/>
      <w:lvlJc w:val="left"/>
      <w:pPr>
        <w:ind w:left="2520" w:hanging="360"/>
      </w:pPr>
    </w:lvl>
    <w:lvl w:ilvl="4" w:tplc="0B6C845C" w:tentative="1">
      <w:start w:val="1"/>
      <w:numFmt w:val="lowerLetter"/>
      <w:lvlText w:val="%5."/>
      <w:lvlJc w:val="left"/>
      <w:pPr>
        <w:ind w:left="3240" w:hanging="360"/>
      </w:pPr>
    </w:lvl>
    <w:lvl w:ilvl="5" w:tplc="28B282B0" w:tentative="1">
      <w:start w:val="1"/>
      <w:numFmt w:val="lowerRoman"/>
      <w:lvlText w:val="%6."/>
      <w:lvlJc w:val="right"/>
      <w:pPr>
        <w:ind w:left="3960" w:hanging="180"/>
      </w:pPr>
    </w:lvl>
    <w:lvl w:ilvl="6" w:tplc="35BA962A" w:tentative="1">
      <w:start w:val="1"/>
      <w:numFmt w:val="decimal"/>
      <w:lvlText w:val="%7."/>
      <w:lvlJc w:val="left"/>
      <w:pPr>
        <w:ind w:left="4680" w:hanging="360"/>
      </w:pPr>
    </w:lvl>
    <w:lvl w:ilvl="7" w:tplc="393E5410" w:tentative="1">
      <w:start w:val="1"/>
      <w:numFmt w:val="lowerLetter"/>
      <w:lvlText w:val="%8."/>
      <w:lvlJc w:val="left"/>
      <w:pPr>
        <w:ind w:left="5400" w:hanging="360"/>
      </w:pPr>
    </w:lvl>
    <w:lvl w:ilvl="8" w:tplc="6540AA7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F9389790">
      <w:start w:val="1"/>
      <w:numFmt w:val="decimal"/>
      <w:lvlText w:val="%1."/>
      <w:lvlJc w:val="left"/>
      <w:pPr>
        <w:ind w:left="360" w:hanging="360"/>
      </w:pPr>
      <w:rPr>
        <w:rFonts w:hint="default"/>
      </w:rPr>
    </w:lvl>
    <w:lvl w:ilvl="1" w:tplc="053623DC" w:tentative="1">
      <w:start w:val="1"/>
      <w:numFmt w:val="lowerLetter"/>
      <w:lvlText w:val="%2."/>
      <w:lvlJc w:val="left"/>
      <w:pPr>
        <w:ind w:left="1080" w:hanging="360"/>
      </w:pPr>
    </w:lvl>
    <w:lvl w:ilvl="2" w:tplc="25AA4D42" w:tentative="1">
      <w:start w:val="1"/>
      <w:numFmt w:val="lowerRoman"/>
      <w:lvlText w:val="%3."/>
      <w:lvlJc w:val="right"/>
      <w:pPr>
        <w:ind w:left="1800" w:hanging="180"/>
      </w:pPr>
    </w:lvl>
    <w:lvl w:ilvl="3" w:tplc="65106E72" w:tentative="1">
      <w:start w:val="1"/>
      <w:numFmt w:val="decimal"/>
      <w:lvlText w:val="%4."/>
      <w:lvlJc w:val="left"/>
      <w:pPr>
        <w:ind w:left="2520" w:hanging="360"/>
      </w:pPr>
    </w:lvl>
    <w:lvl w:ilvl="4" w:tplc="AC0AA464" w:tentative="1">
      <w:start w:val="1"/>
      <w:numFmt w:val="lowerLetter"/>
      <w:lvlText w:val="%5."/>
      <w:lvlJc w:val="left"/>
      <w:pPr>
        <w:ind w:left="3240" w:hanging="360"/>
      </w:pPr>
    </w:lvl>
    <w:lvl w:ilvl="5" w:tplc="10444992" w:tentative="1">
      <w:start w:val="1"/>
      <w:numFmt w:val="lowerRoman"/>
      <w:lvlText w:val="%6."/>
      <w:lvlJc w:val="right"/>
      <w:pPr>
        <w:ind w:left="3960" w:hanging="180"/>
      </w:pPr>
    </w:lvl>
    <w:lvl w:ilvl="6" w:tplc="BD6E9660" w:tentative="1">
      <w:start w:val="1"/>
      <w:numFmt w:val="decimal"/>
      <w:lvlText w:val="%7."/>
      <w:lvlJc w:val="left"/>
      <w:pPr>
        <w:ind w:left="4680" w:hanging="360"/>
      </w:pPr>
    </w:lvl>
    <w:lvl w:ilvl="7" w:tplc="7212B6EA" w:tentative="1">
      <w:start w:val="1"/>
      <w:numFmt w:val="lowerLetter"/>
      <w:lvlText w:val="%8."/>
      <w:lvlJc w:val="left"/>
      <w:pPr>
        <w:ind w:left="5400" w:hanging="360"/>
      </w:pPr>
    </w:lvl>
    <w:lvl w:ilvl="8" w:tplc="CEB8058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0FAC8290">
      <w:start w:val="1"/>
      <w:numFmt w:val="lowerRoman"/>
      <w:lvlText w:val="(%1)"/>
      <w:lvlJc w:val="left"/>
      <w:pPr>
        <w:ind w:left="1080" w:hanging="720"/>
      </w:pPr>
      <w:rPr>
        <w:rFonts w:hint="default"/>
        <w:b w:val="0"/>
      </w:rPr>
    </w:lvl>
    <w:lvl w:ilvl="1" w:tplc="5DCCC3CC" w:tentative="1">
      <w:start w:val="1"/>
      <w:numFmt w:val="lowerLetter"/>
      <w:lvlText w:val="%2."/>
      <w:lvlJc w:val="left"/>
      <w:pPr>
        <w:ind w:left="1440" w:hanging="360"/>
      </w:pPr>
    </w:lvl>
    <w:lvl w:ilvl="2" w:tplc="1152D16A" w:tentative="1">
      <w:start w:val="1"/>
      <w:numFmt w:val="lowerRoman"/>
      <w:lvlText w:val="%3."/>
      <w:lvlJc w:val="right"/>
      <w:pPr>
        <w:ind w:left="2160" w:hanging="180"/>
      </w:pPr>
    </w:lvl>
    <w:lvl w:ilvl="3" w:tplc="8E0C0CB8" w:tentative="1">
      <w:start w:val="1"/>
      <w:numFmt w:val="decimal"/>
      <w:lvlText w:val="%4."/>
      <w:lvlJc w:val="left"/>
      <w:pPr>
        <w:ind w:left="2880" w:hanging="360"/>
      </w:pPr>
    </w:lvl>
    <w:lvl w:ilvl="4" w:tplc="6568E678" w:tentative="1">
      <w:start w:val="1"/>
      <w:numFmt w:val="lowerLetter"/>
      <w:lvlText w:val="%5."/>
      <w:lvlJc w:val="left"/>
      <w:pPr>
        <w:ind w:left="3600" w:hanging="360"/>
      </w:pPr>
    </w:lvl>
    <w:lvl w:ilvl="5" w:tplc="2D08016C" w:tentative="1">
      <w:start w:val="1"/>
      <w:numFmt w:val="lowerRoman"/>
      <w:lvlText w:val="%6."/>
      <w:lvlJc w:val="right"/>
      <w:pPr>
        <w:ind w:left="4320" w:hanging="180"/>
      </w:pPr>
    </w:lvl>
    <w:lvl w:ilvl="6" w:tplc="C2E6A9C6" w:tentative="1">
      <w:start w:val="1"/>
      <w:numFmt w:val="decimal"/>
      <w:lvlText w:val="%7."/>
      <w:lvlJc w:val="left"/>
      <w:pPr>
        <w:ind w:left="5040" w:hanging="360"/>
      </w:pPr>
    </w:lvl>
    <w:lvl w:ilvl="7" w:tplc="96BE864E" w:tentative="1">
      <w:start w:val="1"/>
      <w:numFmt w:val="lowerLetter"/>
      <w:lvlText w:val="%8."/>
      <w:lvlJc w:val="left"/>
      <w:pPr>
        <w:ind w:left="5760" w:hanging="360"/>
      </w:pPr>
    </w:lvl>
    <w:lvl w:ilvl="8" w:tplc="BCD2616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612070AA">
      <w:start w:val="1"/>
      <w:numFmt w:val="lowerRoman"/>
      <w:lvlText w:val="(%1)"/>
      <w:lvlJc w:val="left"/>
      <w:pPr>
        <w:ind w:left="1080" w:hanging="720"/>
      </w:pPr>
      <w:rPr>
        <w:rFonts w:hint="default"/>
      </w:rPr>
    </w:lvl>
    <w:lvl w:ilvl="1" w:tplc="AD041708" w:tentative="1">
      <w:start w:val="1"/>
      <w:numFmt w:val="lowerLetter"/>
      <w:lvlText w:val="%2."/>
      <w:lvlJc w:val="left"/>
      <w:pPr>
        <w:ind w:left="1440" w:hanging="360"/>
      </w:pPr>
    </w:lvl>
    <w:lvl w:ilvl="2" w:tplc="E65CFA16" w:tentative="1">
      <w:start w:val="1"/>
      <w:numFmt w:val="lowerRoman"/>
      <w:lvlText w:val="%3."/>
      <w:lvlJc w:val="right"/>
      <w:pPr>
        <w:ind w:left="2160" w:hanging="180"/>
      </w:pPr>
    </w:lvl>
    <w:lvl w:ilvl="3" w:tplc="EB28FFBC" w:tentative="1">
      <w:start w:val="1"/>
      <w:numFmt w:val="decimal"/>
      <w:lvlText w:val="%4."/>
      <w:lvlJc w:val="left"/>
      <w:pPr>
        <w:ind w:left="2880" w:hanging="360"/>
      </w:pPr>
    </w:lvl>
    <w:lvl w:ilvl="4" w:tplc="923C7EEE" w:tentative="1">
      <w:start w:val="1"/>
      <w:numFmt w:val="lowerLetter"/>
      <w:lvlText w:val="%5."/>
      <w:lvlJc w:val="left"/>
      <w:pPr>
        <w:ind w:left="3600" w:hanging="360"/>
      </w:pPr>
    </w:lvl>
    <w:lvl w:ilvl="5" w:tplc="FD72A58A" w:tentative="1">
      <w:start w:val="1"/>
      <w:numFmt w:val="lowerRoman"/>
      <w:lvlText w:val="%6."/>
      <w:lvlJc w:val="right"/>
      <w:pPr>
        <w:ind w:left="4320" w:hanging="180"/>
      </w:pPr>
    </w:lvl>
    <w:lvl w:ilvl="6" w:tplc="1A6297A2" w:tentative="1">
      <w:start w:val="1"/>
      <w:numFmt w:val="decimal"/>
      <w:lvlText w:val="%7."/>
      <w:lvlJc w:val="left"/>
      <w:pPr>
        <w:ind w:left="5040" w:hanging="360"/>
      </w:pPr>
    </w:lvl>
    <w:lvl w:ilvl="7" w:tplc="89108C22" w:tentative="1">
      <w:start w:val="1"/>
      <w:numFmt w:val="lowerLetter"/>
      <w:lvlText w:val="%8."/>
      <w:lvlJc w:val="left"/>
      <w:pPr>
        <w:ind w:left="5760" w:hanging="360"/>
      </w:pPr>
    </w:lvl>
    <w:lvl w:ilvl="8" w:tplc="79C636B8" w:tentative="1">
      <w:start w:val="1"/>
      <w:numFmt w:val="lowerRoman"/>
      <w:lvlText w:val="%9."/>
      <w:lvlJc w:val="right"/>
      <w:pPr>
        <w:ind w:left="6480" w:hanging="180"/>
      </w:pPr>
    </w:lvl>
  </w:abstractNum>
  <w:abstractNum w:abstractNumId="20" w15:restartNumberingAfterBreak="0">
    <w:nsid w:val="380A2258"/>
    <w:multiLevelType w:val="hybridMultilevel"/>
    <w:tmpl w:val="9FF2A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9A2A32"/>
    <w:multiLevelType w:val="hybridMultilevel"/>
    <w:tmpl w:val="2E142D86"/>
    <w:lvl w:ilvl="0" w:tplc="302C5E02">
      <w:start w:val="1"/>
      <w:numFmt w:val="bullet"/>
      <w:pStyle w:val="ListBullet"/>
      <w:lvlText w:val=""/>
      <w:lvlJc w:val="left"/>
      <w:pPr>
        <w:ind w:left="720" w:hanging="360"/>
      </w:pPr>
      <w:rPr>
        <w:rFonts w:ascii="Symbol" w:hAnsi="Symbol" w:hint="default"/>
      </w:rPr>
    </w:lvl>
    <w:lvl w:ilvl="1" w:tplc="0FC2EBF0">
      <w:start w:val="1"/>
      <w:numFmt w:val="bullet"/>
      <w:pStyle w:val="ListBullet2"/>
      <w:lvlText w:val="o"/>
      <w:lvlJc w:val="left"/>
      <w:pPr>
        <w:ind w:left="1440" w:hanging="360"/>
      </w:pPr>
      <w:rPr>
        <w:rFonts w:ascii="Courier New" w:hAnsi="Courier New" w:cs="Courier New" w:hint="default"/>
      </w:rPr>
    </w:lvl>
    <w:lvl w:ilvl="2" w:tplc="1EF0588E">
      <w:start w:val="1"/>
      <w:numFmt w:val="bullet"/>
      <w:lvlText w:val=""/>
      <w:lvlJc w:val="left"/>
      <w:pPr>
        <w:ind w:left="2160" w:hanging="360"/>
      </w:pPr>
      <w:rPr>
        <w:rFonts w:ascii="Wingdings" w:hAnsi="Wingdings" w:hint="default"/>
      </w:rPr>
    </w:lvl>
    <w:lvl w:ilvl="3" w:tplc="9DBE07B4">
      <w:start w:val="1"/>
      <w:numFmt w:val="bullet"/>
      <w:lvlText w:val=""/>
      <w:lvlJc w:val="left"/>
      <w:pPr>
        <w:ind w:left="2880" w:hanging="360"/>
      </w:pPr>
      <w:rPr>
        <w:rFonts w:ascii="Symbol" w:hAnsi="Symbol" w:hint="default"/>
      </w:rPr>
    </w:lvl>
    <w:lvl w:ilvl="4" w:tplc="CF2E938E">
      <w:start w:val="1"/>
      <w:numFmt w:val="bullet"/>
      <w:lvlText w:val="o"/>
      <w:lvlJc w:val="left"/>
      <w:pPr>
        <w:ind w:left="3600" w:hanging="360"/>
      </w:pPr>
      <w:rPr>
        <w:rFonts w:ascii="Courier New" w:hAnsi="Courier New" w:cs="Courier New" w:hint="default"/>
      </w:rPr>
    </w:lvl>
    <w:lvl w:ilvl="5" w:tplc="302094AE">
      <w:start w:val="1"/>
      <w:numFmt w:val="bullet"/>
      <w:pStyle w:val="ListBullet3"/>
      <w:lvlText w:val=""/>
      <w:lvlJc w:val="left"/>
      <w:pPr>
        <w:ind w:left="4320" w:hanging="360"/>
      </w:pPr>
      <w:rPr>
        <w:rFonts w:ascii="Wingdings" w:hAnsi="Wingdings" w:hint="default"/>
      </w:rPr>
    </w:lvl>
    <w:lvl w:ilvl="6" w:tplc="46242E1C">
      <w:start w:val="1"/>
      <w:numFmt w:val="bullet"/>
      <w:lvlText w:val=""/>
      <w:lvlJc w:val="left"/>
      <w:pPr>
        <w:ind w:left="5040" w:hanging="360"/>
      </w:pPr>
      <w:rPr>
        <w:rFonts w:ascii="Symbol" w:hAnsi="Symbol" w:hint="default"/>
      </w:rPr>
    </w:lvl>
    <w:lvl w:ilvl="7" w:tplc="59207DC6">
      <w:start w:val="1"/>
      <w:numFmt w:val="bullet"/>
      <w:lvlText w:val="o"/>
      <w:lvlJc w:val="left"/>
      <w:pPr>
        <w:ind w:left="5760" w:hanging="360"/>
      </w:pPr>
      <w:rPr>
        <w:rFonts w:ascii="Courier New" w:hAnsi="Courier New" w:cs="Courier New" w:hint="default"/>
      </w:rPr>
    </w:lvl>
    <w:lvl w:ilvl="8" w:tplc="B93E1DE0">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81424CEA">
      <w:start w:val="1"/>
      <w:numFmt w:val="bullet"/>
      <w:lvlText w:val=""/>
      <w:lvlJc w:val="left"/>
      <w:pPr>
        <w:ind w:left="360" w:hanging="360"/>
      </w:pPr>
      <w:rPr>
        <w:rFonts w:ascii="Symbol" w:hAnsi="Symbol" w:hint="default"/>
      </w:rPr>
    </w:lvl>
    <w:lvl w:ilvl="1" w:tplc="13C27CE6" w:tentative="1">
      <w:start w:val="1"/>
      <w:numFmt w:val="bullet"/>
      <w:lvlText w:val="o"/>
      <w:lvlJc w:val="left"/>
      <w:pPr>
        <w:ind w:left="1080" w:hanging="360"/>
      </w:pPr>
      <w:rPr>
        <w:rFonts w:ascii="Courier New" w:hAnsi="Courier New" w:cs="Courier New" w:hint="default"/>
      </w:rPr>
    </w:lvl>
    <w:lvl w:ilvl="2" w:tplc="F150549E" w:tentative="1">
      <w:start w:val="1"/>
      <w:numFmt w:val="bullet"/>
      <w:lvlText w:val=""/>
      <w:lvlJc w:val="left"/>
      <w:pPr>
        <w:ind w:left="1800" w:hanging="360"/>
      </w:pPr>
      <w:rPr>
        <w:rFonts w:ascii="Wingdings" w:hAnsi="Wingdings" w:hint="default"/>
      </w:rPr>
    </w:lvl>
    <w:lvl w:ilvl="3" w:tplc="99F48AEE" w:tentative="1">
      <w:start w:val="1"/>
      <w:numFmt w:val="bullet"/>
      <w:lvlText w:val=""/>
      <w:lvlJc w:val="left"/>
      <w:pPr>
        <w:ind w:left="2520" w:hanging="360"/>
      </w:pPr>
      <w:rPr>
        <w:rFonts w:ascii="Symbol" w:hAnsi="Symbol" w:hint="default"/>
      </w:rPr>
    </w:lvl>
    <w:lvl w:ilvl="4" w:tplc="54EC347C" w:tentative="1">
      <w:start w:val="1"/>
      <w:numFmt w:val="bullet"/>
      <w:lvlText w:val="o"/>
      <w:lvlJc w:val="left"/>
      <w:pPr>
        <w:ind w:left="3240" w:hanging="360"/>
      </w:pPr>
      <w:rPr>
        <w:rFonts w:ascii="Courier New" w:hAnsi="Courier New" w:cs="Courier New" w:hint="default"/>
      </w:rPr>
    </w:lvl>
    <w:lvl w:ilvl="5" w:tplc="C44C3076" w:tentative="1">
      <w:start w:val="1"/>
      <w:numFmt w:val="bullet"/>
      <w:lvlText w:val=""/>
      <w:lvlJc w:val="left"/>
      <w:pPr>
        <w:ind w:left="3960" w:hanging="360"/>
      </w:pPr>
      <w:rPr>
        <w:rFonts w:ascii="Wingdings" w:hAnsi="Wingdings" w:hint="default"/>
      </w:rPr>
    </w:lvl>
    <w:lvl w:ilvl="6" w:tplc="84B0DD28" w:tentative="1">
      <w:start w:val="1"/>
      <w:numFmt w:val="bullet"/>
      <w:lvlText w:val=""/>
      <w:lvlJc w:val="left"/>
      <w:pPr>
        <w:ind w:left="4680" w:hanging="360"/>
      </w:pPr>
      <w:rPr>
        <w:rFonts w:ascii="Symbol" w:hAnsi="Symbol" w:hint="default"/>
      </w:rPr>
    </w:lvl>
    <w:lvl w:ilvl="7" w:tplc="F96A1AB2" w:tentative="1">
      <w:start w:val="1"/>
      <w:numFmt w:val="bullet"/>
      <w:lvlText w:val="o"/>
      <w:lvlJc w:val="left"/>
      <w:pPr>
        <w:ind w:left="5400" w:hanging="360"/>
      </w:pPr>
      <w:rPr>
        <w:rFonts w:ascii="Courier New" w:hAnsi="Courier New" w:cs="Courier New" w:hint="default"/>
      </w:rPr>
    </w:lvl>
    <w:lvl w:ilvl="8" w:tplc="8FCC0AAC"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36AA9A98">
      <w:start w:val="1"/>
      <w:numFmt w:val="lowerRoman"/>
      <w:lvlText w:val="(%1)"/>
      <w:lvlJc w:val="left"/>
      <w:pPr>
        <w:ind w:left="1080" w:hanging="720"/>
      </w:pPr>
      <w:rPr>
        <w:rFonts w:hint="default"/>
      </w:rPr>
    </w:lvl>
    <w:lvl w:ilvl="1" w:tplc="38765916" w:tentative="1">
      <w:start w:val="1"/>
      <w:numFmt w:val="lowerLetter"/>
      <w:lvlText w:val="%2."/>
      <w:lvlJc w:val="left"/>
      <w:pPr>
        <w:ind w:left="1440" w:hanging="360"/>
      </w:pPr>
    </w:lvl>
    <w:lvl w:ilvl="2" w:tplc="FA8A42E0" w:tentative="1">
      <w:start w:val="1"/>
      <w:numFmt w:val="lowerRoman"/>
      <w:lvlText w:val="%3."/>
      <w:lvlJc w:val="right"/>
      <w:pPr>
        <w:ind w:left="2160" w:hanging="180"/>
      </w:pPr>
    </w:lvl>
    <w:lvl w:ilvl="3" w:tplc="F0220A2A" w:tentative="1">
      <w:start w:val="1"/>
      <w:numFmt w:val="decimal"/>
      <w:lvlText w:val="%4."/>
      <w:lvlJc w:val="left"/>
      <w:pPr>
        <w:ind w:left="2880" w:hanging="360"/>
      </w:pPr>
    </w:lvl>
    <w:lvl w:ilvl="4" w:tplc="3C5C27B8" w:tentative="1">
      <w:start w:val="1"/>
      <w:numFmt w:val="lowerLetter"/>
      <w:lvlText w:val="%5."/>
      <w:lvlJc w:val="left"/>
      <w:pPr>
        <w:ind w:left="3600" w:hanging="360"/>
      </w:pPr>
    </w:lvl>
    <w:lvl w:ilvl="5" w:tplc="0F184DD0" w:tentative="1">
      <w:start w:val="1"/>
      <w:numFmt w:val="lowerRoman"/>
      <w:lvlText w:val="%6."/>
      <w:lvlJc w:val="right"/>
      <w:pPr>
        <w:ind w:left="4320" w:hanging="180"/>
      </w:pPr>
    </w:lvl>
    <w:lvl w:ilvl="6" w:tplc="BB44C21C" w:tentative="1">
      <w:start w:val="1"/>
      <w:numFmt w:val="decimal"/>
      <w:lvlText w:val="%7."/>
      <w:lvlJc w:val="left"/>
      <w:pPr>
        <w:ind w:left="5040" w:hanging="360"/>
      </w:pPr>
    </w:lvl>
    <w:lvl w:ilvl="7" w:tplc="6816AA56" w:tentative="1">
      <w:start w:val="1"/>
      <w:numFmt w:val="lowerLetter"/>
      <w:lvlText w:val="%8."/>
      <w:lvlJc w:val="left"/>
      <w:pPr>
        <w:ind w:left="5760" w:hanging="360"/>
      </w:pPr>
    </w:lvl>
    <w:lvl w:ilvl="8" w:tplc="1C8ECED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999C7ABA">
      <w:start w:val="1"/>
      <w:numFmt w:val="lowerRoman"/>
      <w:lvlText w:val="(%1)"/>
      <w:lvlJc w:val="left"/>
      <w:pPr>
        <w:ind w:left="1080" w:hanging="720"/>
      </w:pPr>
      <w:rPr>
        <w:rFonts w:hint="default"/>
      </w:rPr>
    </w:lvl>
    <w:lvl w:ilvl="1" w:tplc="C204C9CE" w:tentative="1">
      <w:start w:val="1"/>
      <w:numFmt w:val="lowerLetter"/>
      <w:lvlText w:val="%2."/>
      <w:lvlJc w:val="left"/>
      <w:pPr>
        <w:ind w:left="1440" w:hanging="360"/>
      </w:pPr>
    </w:lvl>
    <w:lvl w:ilvl="2" w:tplc="62468AA2" w:tentative="1">
      <w:start w:val="1"/>
      <w:numFmt w:val="lowerRoman"/>
      <w:lvlText w:val="%3."/>
      <w:lvlJc w:val="right"/>
      <w:pPr>
        <w:ind w:left="2160" w:hanging="180"/>
      </w:pPr>
    </w:lvl>
    <w:lvl w:ilvl="3" w:tplc="CEB8EDE0" w:tentative="1">
      <w:start w:val="1"/>
      <w:numFmt w:val="decimal"/>
      <w:lvlText w:val="%4."/>
      <w:lvlJc w:val="left"/>
      <w:pPr>
        <w:ind w:left="2880" w:hanging="360"/>
      </w:pPr>
    </w:lvl>
    <w:lvl w:ilvl="4" w:tplc="3E98D12C" w:tentative="1">
      <w:start w:val="1"/>
      <w:numFmt w:val="lowerLetter"/>
      <w:lvlText w:val="%5."/>
      <w:lvlJc w:val="left"/>
      <w:pPr>
        <w:ind w:left="3600" w:hanging="360"/>
      </w:pPr>
    </w:lvl>
    <w:lvl w:ilvl="5" w:tplc="3B4430CA" w:tentative="1">
      <w:start w:val="1"/>
      <w:numFmt w:val="lowerRoman"/>
      <w:lvlText w:val="%6."/>
      <w:lvlJc w:val="right"/>
      <w:pPr>
        <w:ind w:left="4320" w:hanging="180"/>
      </w:pPr>
    </w:lvl>
    <w:lvl w:ilvl="6" w:tplc="27C65EBE" w:tentative="1">
      <w:start w:val="1"/>
      <w:numFmt w:val="decimal"/>
      <w:lvlText w:val="%7."/>
      <w:lvlJc w:val="left"/>
      <w:pPr>
        <w:ind w:left="5040" w:hanging="360"/>
      </w:pPr>
    </w:lvl>
    <w:lvl w:ilvl="7" w:tplc="06846AB6" w:tentative="1">
      <w:start w:val="1"/>
      <w:numFmt w:val="lowerLetter"/>
      <w:lvlText w:val="%8."/>
      <w:lvlJc w:val="left"/>
      <w:pPr>
        <w:ind w:left="5760" w:hanging="360"/>
      </w:pPr>
    </w:lvl>
    <w:lvl w:ilvl="8" w:tplc="2B2C8968"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1C70573C">
      <w:start w:val="1"/>
      <w:numFmt w:val="lowerRoman"/>
      <w:lvlText w:val="(%1)"/>
      <w:lvlJc w:val="left"/>
      <w:pPr>
        <w:ind w:left="1080" w:hanging="720"/>
      </w:pPr>
      <w:rPr>
        <w:rFonts w:hint="default"/>
        <w:b w:val="0"/>
      </w:rPr>
    </w:lvl>
    <w:lvl w:ilvl="1" w:tplc="04D8226C" w:tentative="1">
      <w:start w:val="1"/>
      <w:numFmt w:val="lowerLetter"/>
      <w:lvlText w:val="%2."/>
      <w:lvlJc w:val="left"/>
      <w:pPr>
        <w:ind w:left="1440" w:hanging="360"/>
      </w:pPr>
    </w:lvl>
    <w:lvl w:ilvl="2" w:tplc="D51663FA" w:tentative="1">
      <w:start w:val="1"/>
      <w:numFmt w:val="lowerRoman"/>
      <w:lvlText w:val="%3."/>
      <w:lvlJc w:val="right"/>
      <w:pPr>
        <w:ind w:left="2160" w:hanging="180"/>
      </w:pPr>
    </w:lvl>
    <w:lvl w:ilvl="3" w:tplc="D470518C" w:tentative="1">
      <w:start w:val="1"/>
      <w:numFmt w:val="decimal"/>
      <w:lvlText w:val="%4."/>
      <w:lvlJc w:val="left"/>
      <w:pPr>
        <w:ind w:left="2880" w:hanging="360"/>
      </w:pPr>
    </w:lvl>
    <w:lvl w:ilvl="4" w:tplc="008EAE7C" w:tentative="1">
      <w:start w:val="1"/>
      <w:numFmt w:val="lowerLetter"/>
      <w:lvlText w:val="%5."/>
      <w:lvlJc w:val="left"/>
      <w:pPr>
        <w:ind w:left="3600" w:hanging="360"/>
      </w:pPr>
    </w:lvl>
    <w:lvl w:ilvl="5" w:tplc="53F09BEA" w:tentative="1">
      <w:start w:val="1"/>
      <w:numFmt w:val="lowerRoman"/>
      <w:lvlText w:val="%6."/>
      <w:lvlJc w:val="right"/>
      <w:pPr>
        <w:ind w:left="4320" w:hanging="180"/>
      </w:pPr>
    </w:lvl>
    <w:lvl w:ilvl="6" w:tplc="E774EB68" w:tentative="1">
      <w:start w:val="1"/>
      <w:numFmt w:val="decimal"/>
      <w:lvlText w:val="%7."/>
      <w:lvlJc w:val="left"/>
      <w:pPr>
        <w:ind w:left="5040" w:hanging="360"/>
      </w:pPr>
    </w:lvl>
    <w:lvl w:ilvl="7" w:tplc="9104BF4C" w:tentative="1">
      <w:start w:val="1"/>
      <w:numFmt w:val="lowerLetter"/>
      <w:lvlText w:val="%8."/>
      <w:lvlJc w:val="left"/>
      <w:pPr>
        <w:ind w:left="5760" w:hanging="360"/>
      </w:pPr>
    </w:lvl>
    <w:lvl w:ilvl="8" w:tplc="43AA5A60"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49244870">
      <w:start w:val="1"/>
      <w:numFmt w:val="lowerRoman"/>
      <w:lvlText w:val="(%1)"/>
      <w:lvlJc w:val="left"/>
      <w:pPr>
        <w:ind w:left="1080" w:hanging="720"/>
      </w:pPr>
      <w:rPr>
        <w:rFonts w:hint="default"/>
        <w:b w:val="0"/>
      </w:rPr>
    </w:lvl>
    <w:lvl w:ilvl="1" w:tplc="85D82C32" w:tentative="1">
      <w:start w:val="1"/>
      <w:numFmt w:val="lowerLetter"/>
      <w:lvlText w:val="%2."/>
      <w:lvlJc w:val="left"/>
      <w:pPr>
        <w:ind w:left="1440" w:hanging="360"/>
      </w:pPr>
    </w:lvl>
    <w:lvl w:ilvl="2" w:tplc="FA38C89E" w:tentative="1">
      <w:start w:val="1"/>
      <w:numFmt w:val="lowerRoman"/>
      <w:lvlText w:val="%3."/>
      <w:lvlJc w:val="right"/>
      <w:pPr>
        <w:ind w:left="2160" w:hanging="180"/>
      </w:pPr>
    </w:lvl>
    <w:lvl w:ilvl="3" w:tplc="E3281316" w:tentative="1">
      <w:start w:val="1"/>
      <w:numFmt w:val="decimal"/>
      <w:lvlText w:val="%4."/>
      <w:lvlJc w:val="left"/>
      <w:pPr>
        <w:ind w:left="2880" w:hanging="360"/>
      </w:pPr>
    </w:lvl>
    <w:lvl w:ilvl="4" w:tplc="7228E406" w:tentative="1">
      <w:start w:val="1"/>
      <w:numFmt w:val="lowerLetter"/>
      <w:lvlText w:val="%5."/>
      <w:lvlJc w:val="left"/>
      <w:pPr>
        <w:ind w:left="3600" w:hanging="360"/>
      </w:pPr>
    </w:lvl>
    <w:lvl w:ilvl="5" w:tplc="351E149A" w:tentative="1">
      <w:start w:val="1"/>
      <w:numFmt w:val="lowerRoman"/>
      <w:lvlText w:val="%6."/>
      <w:lvlJc w:val="right"/>
      <w:pPr>
        <w:ind w:left="4320" w:hanging="180"/>
      </w:pPr>
    </w:lvl>
    <w:lvl w:ilvl="6" w:tplc="D562BC6A" w:tentative="1">
      <w:start w:val="1"/>
      <w:numFmt w:val="decimal"/>
      <w:lvlText w:val="%7."/>
      <w:lvlJc w:val="left"/>
      <w:pPr>
        <w:ind w:left="5040" w:hanging="360"/>
      </w:pPr>
    </w:lvl>
    <w:lvl w:ilvl="7" w:tplc="A030BD52" w:tentative="1">
      <w:start w:val="1"/>
      <w:numFmt w:val="lowerLetter"/>
      <w:lvlText w:val="%8."/>
      <w:lvlJc w:val="left"/>
      <w:pPr>
        <w:ind w:left="5760" w:hanging="360"/>
      </w:pPr>
    </w:lvl>
    <w:lvl w:ilvl="8" w:tplc="A2B0B2DE"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60C86CBA">
      <w:start w:val="1"/>
      <w:numFmt w:val="decimal"/>
      <w:lvlText w:val="%1."/>
      <w:lvlJc w:val="left"/>
      <w:pPr>
        <w:ind w:left="360" w:hanging="360"/>
      </w:pPr>
      <w:rPr>
        <w:rFonts w:hint="default"/>
      </w:rPr>
    </w:lvl>
    <w:lvl w:ilvl="1" w:tplc="8ABE223C" w:tentative="1">
      <w:start w:val="1"/>
      <w:numFmt w:val="lowerLetter"/>
      <w:lvlText w:val="%2."/>
      <w:lvlJc w:val="left"/>
      <w:pPr>
        <w:ind w:left="1080" w:hanging="360"/>
      </w:pPr>
    </w:lvl>
    <w:lvl w:ilvl="2" w:tplc="DBF26E90" w:tentative="1">
      <w:start w:val="1"/>
      <w:numFmt w:val="lowerRoman"/>
      <w:lvlText w:val="%3."/>
      <w:lvlJc w:val="right"/>
      <w:pPr>
        <w:ind w:left="1800" w:hanging="180"/>
      </w:pPr>
    </w:lvl>
    <w:lvl w:ilvl="3" w:tplc="0DEA43D0" w:tentative="1">
      <w:start w:val="1"/>
      <w:numFmt w:val="decimal"/>
      <w:lvlText w:val="%4."/>
      <w:lvlJc w:val="left"/>
      <w:pPr>
        <w:ind w:left="2520" w:hanging="360"/>
      </w:pPr>
    </w:lvl>
    <w:lvl w:ilvl="4" w:tplc="15F83418" w:tentative="1">
      <w:start w:val="1"/>
      <w:numFmt w:val="lowerLetter"/>
      <w:lvlText w:val="%5."/>
      <w:lvlJc w:val="left"/>
      <w:pPr>
        <w:ind w:left="3240" w:hanging="360"/>
      </w:pPr>
    </w:lvl>
    <w:lvl w:ilvl="5" w:tplc="E5207F30" w:tentative="1">
      <w:start w:val="1"/>
      <w:numFmt w:val="lowerRoman"/>
      <w:lvlText w:val="%6."/>
      <w:lvlJc w:val="right"/>
      <w:pPr>
        <w:ind w:left="3960" w:hanging="180"/>
      </w:pPr>
    </w:lvl>
    <w:lvl w:ilvl="6" w:tplc="C0ECAFCE" w:tentative="1">
      <w:start w:val="1"/>
      <w:numFmt w:val="decimal"/>
      <w:lvlText w:val="%7."/>
      <w:lvlJc w:val="left"/>
      <w:pPr>
        <w:ind w:left="4680" w:hanging="360"/>
      </w:pPr>
    </w:lvl>
    <w:lvl w:ilvl="7" w:tplc="EC40EBDE" w:tentative="1">
      <w:start w:val="1"/>
      <w:numFmt w:val="lowerLetter"/>
      <w:lvlText w:val="%8."/>
      <w:lvlJc w:val="left"/>
      <w:pPr>
        <w:ind w:left="5400" w:hanging="360"/>
      </w:pPr>
    </w:lvl>
    <w:lvl w:ilvl="8" w:tplc="29D06444"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3C446376">
      <w:start w:val="1"/>
      <w:numFmt w:val="lowerRoman"/>
      <w:lvlText w:val="(%1)"/>
      <w:lvlJc w:val="left"/>
      <w:pPr>
        <w:ind w:left="1080" w:hanging="720"/>
      </w:pPr>
      <w:rPr>
        <w:rFonts w:hint="default"/>
      </w:rPr>
    </w:lvl>
    <w:lvl w:ilvl="1" w:tplc="34E82DA6" w:tentative="1">
      <w:start w:val="1"/>
      <w:numFmt w:val="lowerLetter"/>
      <w:lvlText w:val="%2."/>
      <w:lvlJc w:val="left"/>
      <w:pPr>
        <w:ind w:left="1440" w:hanging="360"/>
      </w:pPr>
    </w:lvl>
    <w:lvl w:ilvl="2" w:tplc="8EFA7424" w:tentative="1">
      <w:start w:val="1"/>
      <w:numFmt w:val="lowerRoman"/>
      <w:lvlText w:val="%3."/>
      <w:lvlJc w:val="right"/>
      <w:pPr>
        <w:ind w:left="2160" w:hanging="180"/>
      </w:pPr>
    </w:lvl>
    <w:lvl w:ilvl="3" w:tplc="24868520" w:tentative="1">
      <w:start w:val="1"/>
      <w:numFmt w:val="decimal"/>
      <w:lvlText w:val="%4."/>
      <w:lvlJc w:val="left"/>
      <w:pPr>
        <w:ind w:left="2880" w:hanging="360"/>
      </w:pPr>
    </w:lvl>
    <w:lvl w:ilvl="4" w:tplc="C6DECDA4" w:tentative="1">
      <w:start w:val="1"/>
      <w:numFmt w:val="lowerLetter"/>
      <w:lvlText w:val="%5."/>
      <w:lvlJc w:val="left"/>
      <w:pPr>
        <w:ind w:left="3600" w:hanging="360"/>
      </w:pPr>
    </w:lvl>
    <w:lvl w:ilvl="5" w:tplc="81BA3ADC" w:tentative="1">
      <w:start w:val="1"/>
      <w:numFmt w:val="lowerRoman"/>
      <w:lvlText w:val="%6."/>
      <w:lvlJc w:val="right"/>
      <w:pPr>
        <w:ind w:left="4320" w:hanging="180"/>
      </w:pPr>
    </w:lvl>
    <w:lvl w:ilvl="6" w:tplc="930013F8" w:tentative="1">
      <w:start w:val="1"/>
      <w:numFmt w:val="decimal"/>
      <w:lvlText w:val="%7."/>
      <w:lvlJc w:val="left"/>
      <w:pPr>
        <w:ind w:left="5040" w:hanging="360"/>
      </w:pPr>
    </w:lvl>
    <w:lvl w:ilvl="7" w:tplc="8214BD92" w:tentative="1">
      <w:start w:val="1"/>
      <w:numFmt w:val="lowerLetter"/>
      <w:lvlText w:val="%8."/>
      <w:lvlJc w:val="left"/>
      <w:pPr>
        <w:ind w:left="5760" w:hanging="360"/>
      </w:pPr>
    </w:lvl>
    <w:lvl w:ilvl="8" w:tplc="2BB059E4"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E7C277A">
      <w:start w:val="1"/>
      <w:numFmt w:val="decimal"/>
      <w:lvlText w:val="%1."/>
      <w:lvlJc w:val="left"/>
      <w:pPr>
        <w:ind w:left="360" w:hanging="360"/>
      </w:pPr>
    </w:lvl>
    <w:lvl w:ilvl="1" w:tplc="DCC284FC" w:tentative="1">
      <w:start w:val="1"/>
      <w:numFmt w:val="lowerLetter"/>
      <w:lvlText w:val="%2."/>
      <w:lvlJc w:val="left"/>
      <w:pPr>
        <w:ind w:left="1080" w:hanging="360"/>
      </w:pPr>
    </w:lvl>
    <w:lvl w:ilvl="2" w:tplc="33C0C378" w:tentative="1">
      <w:start w:val="1"/>
      <w:numFmt w:val="lowerRoman"/>
      <w:lvlText w:val="%3."/>
      <w:lvlJc w:val="right"/>
      <w:pPr>
        <w:ind w:left="1800" w:hanging="180"/>
      </w:pPr>
    </w:lvl>
    <w:lvl w:ilvl="3" w:tplc="597EB6BE" w:tentative="1">
      <w:start w:val="1"/>
      <w:numFmt w:val="decimal"/>
      <w:lvlText w:val="%4."/>
      <w:lvlJc w:val="left"/>
      <w:pPr>
        <w:ind w:left="2520" w:hanging="360"/>
      </w:pPr>
    </w:lvl>
    <w:lvl w:ilvl="4" w:tplc="501E1220" w:tentative="1">
      <w:start w:val="1"/>
      <w:numFmt w:val="lowerLetter"/>
      <w:lvlText w:val="%5."/>
      <w:lvlJc w:val="left"/>
      <w:pPr>
        <w:ind w:left="3240" w:hanging="360"/>
      </w:pPr>
    </w:lvl>
    <w:lvl w:ilvl="5" w:tplc="CE08AFD0" w:tentative="1">
      <w:start w:val="1"/>
      <w:numFmt w:val="lowerRoman"/>
      <w:lvlText w:val="%6."/>
      <w:lvlJc w:val="right"/>
      <w:pPr>
        <w:ind w:left="3960" w:hanging="180"/>
      </w:pPr>
    </w:lvl>
    <w:lvl w:ilvl="6" w:tplc="4572718E" w:tentative="1">
      <w:start w:val="1"/>
      <w:numFmt w:val="decimal"/>
      <w:lvlText w:val="%7."/>
      <w:lvlJc w:val="left"/>
      <w:pPr>
        <w:ind w:left="4680" w:hanging="360"/>
      </w:pPr>
    </w:lvl>
    <w:lvl w:ilvl="7" w:tplc="B88EBD4C" w:tentative="1">
      <w:start w:val="1"/>
      <w:numFmt w:val="lowerLetter"/>
      <w:lvlText w:val="%8."/>
      <w:lvlJc w:val="left"/>
      <w:pPr>
        <w:ind w:left="5400" w:hanging="360"/>
      </w:pPr>
    </w:lvl>
    <w:lvl w:ilvl="8" w:tplc="8CA0798E"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F4AACB66">
      <w:start w:val="1"/>
      <w:numFmt w:val="lowerRoman"/>
      <w:lvlText w:val="(%1)"/>
      <w:lvlJc w:val="left"/>
      <w:pPr>
        <w:ind w:left="1080" w:hanging="720"/>
      </w:pPr>
      <w:rPr>
        <w:rFonts w:hint="default"/>
        <w:b w:val="0"/>
      </w:rPr>
    </w:lvl>
    <w:lvl w:ilvl="1" w:tplc="7C5AEF74" w:tentative="1">
      <w:start w:val="1"/>
      <w:numFmt w:val="lowerLetter"/>
      <w:lvlText w:val="%2."/>
      <w:lvlJc w:val="left"/>
      <w:pPr>
        <w:ind w:left="1440" w:hanging="360"/>
      </w:pPr>
    </w:lvl>
    <w:lvl w:ilvl="2" w:tplc="FAA8A92E" w:tentative="1">
      <w:start w:val="1"/>
      <w:numFmt w:val="lowerRoman"/>
      <w:lvlText w:val="%3."/>
      <w:lvlJc w:val="right"/>
      <w:pPr>
        <w:ind w:left="2160" w:hanging="180"/>
      </w:pPr>
    </w:lvl>
    <w:lvl w:ilvl="3" w:tplc="FEE4F902" w:tentative="1">
      <w:start w:val="1"/>
      <w:numFmt w:val="decimal"/>
      <w:lvlText w:val="%4."/>
      <w:lvlJc w:val="left"/>
      <w:pPr>
        <w:ind w:left="2880" w:hanging="360"/>
      </w:pPr>
    </w:lvl>
    <w:lvl w:ilvl="4" w:tplc="691A9774" w:tentative="1">
      <w:start w:val="1"/>
      <w:numFmt w:val="lowerLetter"/>
      <w:lvlText w:val="%5."/>
      <w:lvlJc w:val="left"/>
      <w:pPr>
        <w:ind w:left="3600" w:hanging="360"/>
      </w:pPr>
    </w:lvl>
    <w:lvl w:ilvl="5" w:tplc="BC464C18" w:tentative="1">
      <w:start w:val="1"/>
      <w:numFmt w:val="lowerRoman"/>
      <w:lvlText w:val="%6."/>
      <w:lvlJc w:val="right"/>
      <w:pPr>
        <w:ind w:left="4320" w:hanging="180"/>
      </w:pPr>
    </w:lvl>
    <w:lvl w:ilvl="6" w:tplc="B0BA5528" w:tentative="1">
      <w:start w:val="1"/>
      <w:numFmt w:val="decimal"/>
      <w:lvlText w:val="%7."/>
      <w:lvlJc w:val="left"/>
      <w:pPr>
        <w:ind w:left="5040" w:hanging="360"/>
      </w:pPr>
    </w:lvl>
    <w:lvl w:ilvl="7" w:tplc="61DCC112" w:tentative="1">
      <w:start w:val="1"/>
      <w:numFmt w:val="lowerLetter"/>
      <w:lvlText w:val="%8."/>
      <w:lvlJc w:val="left"/>
      <w:pPr>
        <w:ind w:left="5760" w:hanging="360"/>
      </w:pPr>
    </w:lvl>
    <w:lvl w:ilvl="8" w:tplc="66C03544"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A7888A16">
      <w:start w:val="1"/>
      <w:numFmt w:val="lowerRoman"/>
      <w:lvlText w:val="(%1)"/>
      <w:lvlJc w:val="left"/>
      <w:pPr>
        <w:ind w:left="1080" w:hanging="720"/>
      </w:pPr>
      <w:rPr>
        <w:rFonts w:hint="default"/>
      </w:rPr>
    </w:lvl>
    <w:lvl w:ilvl="1" w:tplc="D69E0D74" w:tentative="1">
      <w:start w:val="1"/>
      <w:numFmt w:val="lowerLetter"/>
      <w:lvlText w:val="%2."/>
      <w:lvlJc w:val="left"/>
      <w:pPr>
        <w:ind w:left="1440" w:hanging="360"/>
      </w:pPr>
    </w:lvl>
    <w:lvl w:ilvl="2" w:tplc="68142744" w:tentative="1">
      <w:start w:val="1"/>
      <w:numFmt w:val="lowerRoman"/>
      <w:lvlText w:val="%3."/>
      <w:lvlJc w:val="right"/>
      <w:pPr>
        <w:ind w:left="2160" w:hanging="180"/>
      </w:pPr>
    </w:lvl>
    <w:lvl w:ilvl="3" w:tplc="AB94C788" w:tentative="1">
      <w:start w:val="1"/>
      <w:numFmt w:val="decimal"/>
      <w:lvlText w:val="%4."/>
      <w:lvlJc w:val="left"/>
      <w:pPr>
        <w:ind w:left="2880" w:hanging="360"/>
      </w:pPr>
    </w:lvl>
    <w:lvl w:ilvl="4" w:tplc="5652D97C" w:tentative="1">
      <w:start w:val="1"/>
      <w:numFmt w:val="lowerLetter"/>
      <w:lvlText w:val="%5."/>
      <w:lvlJc w:val="left"/>
      <w:pPr>
        <w:ind w:left="3600" w:hanging="360"/>
      </w:pPr>
    </w:lvl>
    <w:lvl w:ilvl="5" w:tplc="F392C936" w:tentative="1">
      <w:start w:val="1"/>
      <w:numFmt w:val="lowerRoman"/>
      <w:lvlText w:val="%6."/>
      <w:lvlJc w:val="right"/>
      <w:pPr>
        <w:ind w:left="4320" w:hanging="180"/>
      </w:pPr>
    </w:lvl>
    <w:lvl w:ilvl="6" w:tplc="A176DADC" w:tentative="1">
      <w:start w:val="1"/>
      <w:numFmt w:val="decimal"/>
      <w:lvlText w:val="%7."/>
      <w:lvlJc w:val="left"/>
      <w:pPr>
        <w:ind w:left="5040" w:hanging="360"/>
      </w:pPr>
    </w:lvl>
    <w:lvl w:ilvl="7" w:tplc="D9BA59CA" w:tentative="1">
      <w:start w:val="1"/>
      <w:numFmt w:val="lowerLetter"/>
      <w:lvlText w:val="%8."/>
      <w:lvlJc w:val="left"/>
      <w:pPr>
        <w:ind w:left="5760" w:hanging="360"/>
      </w:pPr>
    </w:lvl>
    <w:lvl w:ilvl="8" w:tplc="34DC4D62" w:tentative="1">
      <w:start w:val="1"/>
      <w:numFmt w:val="lowerRoman"/>
      <w:lvlText w:val="%9."/>
      <w:lvlJc w:val="right"/>
      <w:pPr>
        <w:ind w:left="6480" w:hanging="180"/>
      </w:pPr>
    </w:lvl>
  </w:abstractNum>
  <w:abstractNum w:abstractNumId="32" w15:restartNumberingAfterBreak="0">
    <w:nsid w:val="5CE910E4"/>
    <w:multiLevelType w:val="hybridMultilevel"/>
    <w:tmpl w:val="5A8E4B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34201F"/>
    <w:multiLevelType w:val="hybridMultilevel"/>
    <w:tmpl w:val="5504F770"/>
    <w:lvl w:ilvl="0" w:tplc="F24A9F8E">
      <w:start w:val="1"/>
      <w:numFmt w:val="lowerRoman"/>
      <w:lvlText w:val="(%1)"/>
      <w:lvlJc w:val="left"/>
      <w:pPr>
        <w:ind w:left="1080" w:hanging="720"/>
      </w:pPr>
      <w:rPr>
        <w:rFonts w:hint="default"/>
      </w:rPr>
    </w:lvl>
    <w:lvl w:ilvl="1" w:tplc="94945706" w:tentative="1">
      <w:start w:val="1"/>
      <w:numFmt w:val="lowerLetter"/>
      <w:lvlText w:val="%2."/>
      <w:lvlJc w:val="left"/>
      <w:pPr>
        <w:ind w:left="1440" w:hanging="360"/>
      </w:pPr>
    </w:lvl>
    <w:lvl w:ilvl="2" w:tplc="F5BE3474" w:tentative="1">
      <w:start w:val="1"/>
      <w:numFmt w:val="lowerRoman"/>
      <w:lvlText w:val="%3."/>
      <w:lvlJc w:val="right"/>
      <w:pPr>
        <w:ind w:left="2160" w:hanging="180"/>
      </w:pPr>
    </w:lvl>
    <w:lvl w:ilvl="3" w:tplc="CD0E28F2" w:tentative="1">
      <w:start w:val="1"/>
      <w:numFmt w:val="decimal"/>
      <w:lvlText w:val="%4."/>
      <w:lvlJc w:val="left"/>
      <w:pPr>
        <w:ind w:left="2880" w:hanging="360"/>
      </w:pPr>
    </w:lvl>
    <w:lvl w:ilvl="4" w:tplc="147A0534" w:tentative="1">
      <w:start w:val="1"/>
      <w:numFmt w:val="lowerLetter"/>
      <w:lvlText w:val="%5."/>
      <w:lvlJc w:val="left"/>
      <w:pPr>
        <w:ind w:left="3600" w:hanging="360"/>
      </w:pPr>
    </w:lvl>
    <w:lvl w:ilvl="5" w:tplc="11F2B984" w:tentative="1">
      <w:start w:val="1"/>
      <w:numFmt w:val="lowerRoman"/>
      <w:lvlText w:val="%6."/>
      <w:lvlJc w:val="right"/>
      <w:pPr>
        <w:ind w:left="4320" w:hanging="180"/>
      </w:pPr>
    </w:lvl>
    <w:lvl w:ilvl="6" w:tplc="8F08B084" w:tentative="1">
      <w:start w:val="1"/>
      <w:numFmt w:val="decimal"/>
      <w:lvlText w:val="%7."/>
      <w:lvlJc w:val="left"/>
      <w:pPr>
        <w:ind w:left="5040" w:hanging="360"/>
      </w:pPr>
    </w:lvl>
    <w:lvl w:ilvl="7" w:tplc="679AF16E" w:tentative="1">
      <w:start w:val="1"/>
      <w:numFmt w:val="lowerLetter"/>
      <w:lvlText w:val="%8."/>
      <w:lvlJc w:val="left"/>
      <w:pPr>
        <w:ind w:left="5760" w:hanging="360"/>
      </w:pPr>
    </w:lvl>
    <w:lvl w:ilvl="8" w:tplc="CC8C96C6"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7538885E">
      <w:start w:val="1"/>
      <w:numFmt w:val="lowerRoman"/>
      <w:lvlText w:val="(%1)"/>
      <w:lvlJc w:val="left"/>
      <w:pPr>
        <w:ind w:left="1004" w:hanging="720"/>
      </w:pPr>
      <w:rPr>
        <w:rFonts w:hint="default"/>
        <w:b w:val="0"/>
      </w:rPr>
    </w:lvl>
    <w:lvl w:ilvl="1" w:tplc="033EB518" w:tentative="1">
      <w:start w:val="1"/>
      <w:numFmt w:val="lowerLetter"/>
      <w:lvlText w:val="%2."/>
      <w:lvlJc w:val="left"/>
      <w:pPr>
        <w:ind w:left="1364" w:hanging="360"/>
      </w:pPr>
    </w:lvl>
    <w:lvl w:ilvl="2" w:tplc="D5B8AD34" w:tentative="1">
      <w:start w:val="1"/>
      <w:numFmt w:val="lowerRoman"/>
      <w:lvlText w:val="%3."/>
      <w:lvlJc w:val="right"/>
      <w:pPr>
        <w:ind w:left="2084" w:hanging="180"/>
      </w:pPr>
    </w:lvl>
    <w:lvl w:ilvl="3" w:tplc="4B22A9E2" w:tentative="1">
      <w:start w:val="1"/>
      <w:numFmt w:val="decimal"/>
      <w:lvlText w:val="%4."/>
      <w:lvlJc w:val="left"/>
      <w:pPr>
        <w:ind w:left="2804" w:hanging="360"/>
      </w:pPr>
    </w:lvl>
    <w:lvl w:ilvl="4" w:tplc="E1760186" w:tentative="1">
      <w:start w:val="1"/>
      <w:numFmt w:val="lowerLetter"/>
      <w:lvlText w:val="%5."/>
      <w:lvlJc w:val="left"/>
      <w:pPr>
        <w:ind w:left="3524" w:hanging="360"/>
      </w:pPr>
    </w:lvl>
    <w:lvl w:ilvl="5" w:tplc="AC0E3DC4" w:tentative="1">
      <w:start w:val="1"/>
      <w:numFmt w:val="lowerRoman"/>
      <w:lvlText w:val="%6."/>
      <w:lvlJc w:val="right"/>
      <w:pPr>
        <w:ind w:left="4244" w:hanging="180"/>
      </w:pPr>
    </w:lvl>
    <w:lvl w:ilvl="6" w:tplc="DE342318" w:tentative="1">
      <w:start w:val="1"/>
      <w:numFmt w:val="decimal"/>
      <w:lvlText w:val="%7."/>
      <w:lvlJc w:val="left"/>
      <w:pPr>
        <w:ind w:left="4964" w:hanging="360"/>
      </w:pPr>
    </w:lvl>
    <w:lvl w:ilvl="7" w:tplc="BC12913E" w:tentative="1">
      <w:start w:val="1"/>
      <w:numFmt w:val="lowerLetter"/>
      <w:lvlText w:val="%8."/>
      <w:lvlJc w:val="left"/>
      <w:pPr>
        <w:ind w:left="5684" w:hanging="360"/>
      </w:pPr>
    </w:lvl>
    <w:lvl w:ilvl="8" w:tplc="77E63C9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DFBE3038">
      <w:start w:val="1"/>
      <w:numFmt w:val="decimal"/>
      <w:lvlText w:val="%1."/>
      <w:lvlJc w:val="left"/>
      <w:pPr>
        <w:ind w:left="360" w:hanging="360"/>
      </w:pPr>
      <w:rPr>
        <w:rFonts w:hint="default"/>
      </w:rPr>
    </w:lvl>
    <w:lvl w:ilvl="1" w:tplc="48823B5C" w:tentative="1">
      <w:start w:val="1"/>
      <w:numFmt w:val="lowerLetter"/>
      <w:lvlText w:val="%2."/>
      <w:lvlJc w:val="left"/>
      <w:pPr>
        <w:ind w:left="1080" w:hanging="360"/>
      </w:pPr>
    </w:lvl>
    <w:lvl w:ilvl="2" w:tplc="9C9C88BA" w:tentative="1">
      <w:start w:val="1"/>
      <w:numFmt w:val="lowerRoman"/>
      <w:lvlText w:val="%3."/>
      <w:lvlJc w:val="right"/>
      <w:pPr>
        <w:ind w:left="1800" w:hanging="180"/>
      </w:pPr>
    </w:lvl>
    <w:lvl w:ilvl="3" w:tplc="AEFC6E48" w:tentative="1">
      <w:start w:val="1"/>
      <w:numFmt w:val="decimal"/>
      <w:lvlText w:val="%4."/>
      <w:lvlJc w:val="left"/>
      <w:pPr>
        <w:ind w:left="2520" w:hanging="360"/>
      </w:pPr>
    </w:lvl>
    <w:lvl w:ilvl="4" w:tplc="2D9AD7DA" w:tentative="1">
      <w:start w:val="1"/>
      <w:numFmt w:val="lowerLetter"/>
      <w:lvlText w:val="%5."/>
      <w:lvlJc w:val="left"/>
      <w:pPr>
        <w:ind w:left="3240" w:hanging="360"/>
      </w:pPr>
    </w:lvl>
    <w:lvl w:ilvl="5" w:tplc="5A34F5F6" w:tentative="1">
      <w:start w:val="1"/>
      <w:numFmt w:val="lowerRoman"/>
      <w:lvlText w:val="%6."/>
      <w:lvlJc w:val="right"/>
      <w:pPr>
        <w:ind w:left="3960" w:hanging="180"/>
      </w:pPr>
    </w:lvl>
    <w:lvl w:ilvl="6" w:tplc="6C244340" w:tentative="1">
      <w:start w:val="1"/>
      <w:numFmt w:val="decimal"/>
      <w:lvlText w:val="%7."/>
      <w:lvlJc w:val="left"/>
      <w:pPr>
        <w:ind w:left="4680" w:hanging="360"/>
      </w:pPr>
    </w:lvl>
    <w:lvl w:ilvl="7" w:tplc="591E688E" w:tentative="1">
      <w:start w:val="1"/>
      <w:numFmt w:val="lowerLetter"/>
      <w:lvlText w:val="%8."/>
      <w:lvlJc w:val="left"/>
      <w:pPr>
        <w:ind w:left="5400" w:hanging="360"/>
      </w:pPr>
    </w:lvl>
    <w:lvl w:ilvl="8" w:tplc="A4B07718" w:tentative="1">
      <w:start w:val="1"/>
      <w:numFmt w:val="lowerRoman"/>
      <w:lvlText w:val="%9."/>
      <w:lvlJc w:val="right"/>
      <w:pPr>
        <w:ind w:left="6120" w:hanging="180"/>
      </w:pPr>
    </w:lvl>
  </w:abstractNum>
  <w:abstractNum w:abstractNumId="36" w15:restartNumberingAfterBreak="0">
    <w:nsid w:val="77486099"/>
    <w:multiLevelType w:val="hybridMultilevel"/>
    <w:tmpl w:val="46C449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332D4"/>
    <w:multiLevelType w:val="hybridMultilevel"/>
    <w:tmpl w:val="5504F770"/>
    <w:lvl w:ilvl="0" w:tplc="0220F794">
      <w:start w:val="1"/>
      <w:numFmt w:val="lowerRoman"/>
      <w:lvlText w:val="(%1)"/>
      <w:lvlJc w:val="left"/>
      <w:pPr>
        <w:ind w:left="1080" w:hanging="720"/>
      </w:pPr>
      <w:rPr>
        <w:rFonts w:hint="default"/>
      </w:rPr>
    </w:lvl>
    <w:lvl w:ilvl="1" w:tplc="8F505E68" w:tentative="1">
      <w:start w:val="1"/>
      <w:numFmt w:val="lowerLetter"/>
      <w:lvlText w:val="%2."/>
      <w:lvlJc w:val="left"/>
      <w:pPr>
        <w:ind w:left="1440" w:hanging="360"/>
      </w:pPr>
    </w:lvl>
    <w:lvl w:ilvl="2" w:tplc="5316F4B8" w:tentative="1">
      <w:start w:val="1"/>
      <w:numFmt w:val="lowerRoman"/>
      <w:lvlText w:val="%3."/>
      <w:lvlJc w:val="right"/>
      <w:pPr>
        <w:ind w:left="2160" w:hanging="180"/>
      </w:pPr>
    </w:lvl>
    <w:lvl w:ilvl="3" w:tplc="EF92736E" w:tentative="1">
      <w:start w:val="1"/>
      <w:numFmt w:val="decimal"/>
      <w:lvlText w:val="%4."/>
      <w:lvlJc w:val="left"/>
      <w:pPr>
        <w:ind w:left="2880" w:hanging="360"/>
      </w:pPr>
    </w:lvl>
    <w:lvl w:ilvl="4" w:tplc="D98C54BE" w:tentative="1">
      <w:start w:val="1"/>
      <w:numFmt w:val="lowerLetter"/>
      <w:lvlText w:val="%5."/>
      <w:lvlJc w:val="left"/>
      <w:pPr>
        <w:ind w:left="3600" w:hanging="360"/>
      </w:pPr>
    </w:lvl>
    <w:lvl w:ilvl="5" w:tplc="70608FD8" w:tentative="1">
      <w:start w:val="1"/>
      <w:numFmt w:val="lowerRoman"/>
      <w:lvlText w:val="%6."/>
      <w:lvlJc w:val="right"/>
      <w:pPr>
        <w:ind w:left="4320" w:hanging="180"/>
      </w:pPr>
    </w:lvl>
    <w:lvl w:ilvl="6" w:tplc="BE729E38" w:tentative="1">
      <w:start w:val="1"/>
      <w:numFmt w:val="decimal"/>
      <w:lvlText w:val="%7."/>
      <w:lvlJc w:val="left"/>
      <w:pPr>
        <w:ind w:left="5040" w:hanging="360"/>
      </w:pPr>
    </w:lvl>
    <w:lvl w:ilvl="7" w:tplc="39B2B4C2" w:tentative="1">
      <w:start w:val="1"/>
      <w:numFmt w:val="lowerLetter"/>
      <w:lvlText w:val="%8."/>
      <w:lvlJc w:val="left"/>
      <w:pPr>
        <w:ind w:left="5760" w:hanging="360"/>
      </w:pPr>
    </w:lvl>
    <w:lvl w:ilvl="8" w:tplc="EF14810E"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83BC4704">
      <w:start w:val="1"/>
      <w:numFmt w:val="decimal"/>
      <w:lvlText w:val="%1."/>
      <w:lvlJc w:val="left"/>
      <w:pPr>
        <w:ind w:left="360" w:hanging="360"/>
      </w:pPr>
      <w:rPr>
        <w:rFonts w:hint="default"/>
      </w:rPr>
    </w:lvl>
    <w:lvl w:ilvl="1" w:tplc="F5CAFCBE" w:tentative="1">
      <w:start w:val="1"/>
      <w:numFmt w:val="lowerLetter"/>
      <w:lvlText w:val="%2."/>
      <w:lvlJc w:val="left"/>
      <w:pPr>
        <w:ind w:left="1080" w:hanging="360"/>
      </w:pPr>
    </w:lvl>
    <w:lvl w:ilvl="2" w:tplc="B25CEDE0" w:tentative="1">
      <w:start w:val="1"/>
      <w:numFmt w:val="lowerRoman"/>
      <w:lvlText w:val="%3."/>
      <w:lvlJc w:val="right"/>
      <w:pPr>
        <w:ind w:left="1800" w:hanging="180"/>
      </w:pPr>
    </w:lvl>
    <w:lvl w:ilvl="3" w:tplc="4E903F5C" w:tentative="1">
      <w:start w:val="1"/>
      <w:numFmt w:val="decimal"/>
      <w:lvlText w:val="%4."/>
      <w:lvlJc w:val="left"/>
      <w:pPr>
        <w:ind w:left="2520" w:hanging="360"/>
      </w:pPr>
    </w:lvl>
    <w:lvl w:ilvl="4" w:tplc="0C2084D0" w:tentative="1">
      <w:start w:val="1"/>
      <w:numFmt w:val="lowerLetter"/>
      <w:lvlText w:val="%5."/>
      <w:lvlJc w:val="left"/>
      <w:pPr>
        <w:ind w:left="3240" w:hanging="360"/>
      </w:pPr>
    </w:lvl>
    <w:lvl w:ilvl="5" w:tplc="9D4610B8" w:tentative="1">
      <w:start w:val="1"/>
      <w:numFmt w:val="lowerRoman"/>
      <w:lvlText w:val="%6."/>
      <w:lvlJc w:val="right"/>
      <w:pPr>
        <w:ind w:left="3960" w:hanging="180"/>
      </w:pPr>
    </w:lvl>
    <w:lvl w:ilvl="6" w:tplc="A238C730" w:tentative="1">
      <w:start w:val="1"/>
      <w:numFmt w:val="decimal"/>
      <w:lvlText w:val="%7."/>
      <w:lvlJc w:val="left"/>
      <w:pPr>
        <w:ind w:left="4680" w:hanging="360"/>
      </w:pPr>
    </w:lvl>
    <w:lvl w:ilvl="7" w:tplc="2ED28EA2" w:tentative="1">
      <w:start w:val="1"/>
      <w:numFmt w:val="lowerLetter"/>
      <w:lvlText w:val="%8."/>
      <w:lvlJc w:val="left"/>
      <w:pPr>
        <w:ind w:left="5400" w:hanging="360"/>
      </w:pPr>
    </w:lvl>
    <w:lvl w:ilvl="8" w:tplc="584E3284"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5FFE1014">
      <w:start w:val="1"/>
      <w:numFmt w:val="lowerRoman"/>
      <w:lvlText w:val="(%1)"/>
      <w:lvlJc w:val="left"/>
      <w:pPr>
        <w:ind w:left="1080" w:hanging="720"/>
      </w:pPr>
      <w:rPr>
        <w:rFonts w:hint="default"/>
      </w:rPr>
    </w:lvl>
    <w:lvl w:ilvl="1" w:tplc="10C259B4" w:tentative="1">
      <w:start w:val="1"/>
      <w:numFmt w:val="lowerLetter"/>
      <w:lvlText w:val="%2."/>
      <w:lvlJc w:val="left"/>
      <w:pPr>
        <w:ind w:left="1440" w:hanging="360"/>
      </w:pPr>
    </w:lvl>
    <w:lvl w:ilvl="2" w:tplc="D2DCE77A" w:tentative="1">
      <w:start w:val="1"/>
      <w:numFmt w:val="lowerRoman"/>
      <w:lvlText w:val="%3."/>
      <w:lvlJc w:val="right"/>
      <w:pPr>
        <w:ind w:left="2160" w:hanging="180"/>
      </w:pPr>
    </w:lvl>
    <w:lvl w:ilvl="3" w:tplc="F15293A4" w:tentative="1">
      <w:start w:val="1"/>
      <w:numFmt w:val="decimal"/>
      <w:lvlText w:val="%4."/>
      <w:lvlJc w:val="left"/>
      <w:pPr>
        <w:ind w:left="2880" w:hanging="360"/>
      </w:pPr>
    </w:lvl>
    <w:lvl w:ilvl="4" w:tplc="6B9841A0" w:tentative="1">
      <w:start w:val="1"/>
      <w:numFmt w:val="lowerLetter"/>
      <w:lvlText w:val="%5."/>
      <w:lvlJc w:val="left"/>
      <w:pPr>
        <w:ind w:left="3600" w:hanging="360"/>
      </w:pPr>
    </w:lvl>
    <w:lvl w:ilvl="5" w:tplc="21DC6C70" w:tentative="1">
      <w:start w:val="1"/>
      <w:numFmt w:val="lowerRoman"/>
      <w:lvlText w:val="%6."/>
      <w:lvlJc w:val="right"/>
      <w:pPr>
        <w:ind w:left="4320" w:hanging="180"/>
      </w:pPr>
    </w:lvl>
    <w:lvl w:ilvl="6" w:tplc="6F44E3E2" w:tentative="1">
      <w:start w:val="1"/>
      <w:numFmt w:val="decimal"/>
      <w:lvlText w:val="%7."/>
      <w:lvlJc w:val="left"/>
      <w:pPr>
        <w:ind w:left="5040" w:hanging="360"/>
      </w:pPr>
    </w:lvl>
    <w:lvl w:ilvl="7" w:tplc="E3DCF43E" w:tentative="1">
      <w:start w:val="1"/>
      <w:numFmt w:val="lowerLetter"/>
      <w:lvlText w:val="%8."/>
      <w:lvlJc w:val="left"/>
      <w:pPr>
        <w:ind w:left="5760" w:hanging="360"/>
      </w:pPr>
    </w:lvl>
    <w:lvl w:ilvl="8" w:tplc="7048DBE0"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FDB46D00">
      <w:start w:val="1"/>
      <w:numFmt w:val="decimal"/>
      <w:lvlText w:val="%1."/>
      <w:lvlJc w:val="left"/>
      <w:pPr>
        <w:ind w:left="360" w:hanging="360"/>
      </w:pPr>
      <w:rPr>
        <w:rFonts w:hint="default"/>
      </w:rPr>
    </w:lvl>
    <w:lvl w:ilvl="1" w:tplc="3A423E3A" w:tentative="1">
      <w:start w:val="1"/>
      <w:numFmt w:val="lowerLetter"/>
      <w:lvlText w:val="%2."/>
      <w:lvlJc w:val="left"/>
      <w:pPr>
        <w:ind w:left="1080" w:hanging="360"/>
      </w:pPr>
    </w:lvl>
    <w:lvl w:ilvl="2" w:tplc="8FE837BE" w:tentative="1">
      <w:start w:val="1"/>
      <w:numFmt w:val="lowerRoman"/>
      <w:lvlText w:val="%3."/>
      <w:lvlJc w:val="right"/>
      <w:pPr>
        <w:ind w:left="1800" w:hanging="180"/>
      </w:pPr>
    </w:lvl>
    <w:lvl w:ilvl="3" w:tplc="F04E80BC" w:tentative="1">
      <w:start w:val="1"/>
      <w:numFmt w:val="decimal"/>
      <w:lvlText w:val="%4."/>
      <w:lvlJc w:val="left"/>
      <w:pPr>
        <w:ind w:left="2520" w:hanging="360"/>
      </w:pPr>
    </w:lvl>
    <w:lvl w:ilvl="4" w:tplc="3738DD66" w:tentative="1">
      <w:start w:val="1"/>
      <w:numFmt w:val="lowerLetter"/>
      <w:lvlText w:val="%5."/>
      <w:lvlJc w:val="left"/>
      <w:pPr>
        <w:ind w:left="3240" w:hanging="360"/>
      </w:pPr>
    </w:lvl>
    <w:lvl w:ilvl="5" w:tplc="5714FED6" w:tentative="1">
      <w:start w:val="1"/>
      <w:numFmt w:val="lowerRoman"/>
      <w:lvlText w:val="%6."/>
      <w:lvlJc w:val="right"/>
      <w:pPr>
        <w:ind w:left="3960" w:hanging="180"/>
      </w:pPr>
    </w:lvl>
    <w:lvl w:ilvl="6" w:tplc="242AA964" w:tentative="1">
      <w:start w:val="1"/>
      <w:numFmt w:val="decimal"/>
      <w:lvlText w:val="%7."/>
      <w:lvlJc w:val="left"/>
      <w:pPr>
        <w:ind w:left="4680" w:hanging="360"/>
      </w:pPr>
    </w:lvl>
    <w:lvl w:ilvl="7" w:tplc="F08486CC" w:tentative="1">
      <w:start w:val="1"/>
      <w:numFmt w:val="lowerLetter"/>
      <w:lvlText w:val="%8."/>
      <w:lvlJc w:val="left"/>
      <w:pPr>
        <w:ind w:left="5400" w:hanging="360"/>
      </w:pPr>
    </w:lvl>
    <w:lvl w:ilvl="8" w:tplc="AD345088"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120E1F00">
      <w:start w:val="1"/>
      <w:numFmt w:val="decimal"/>
      <w:lvlText w:val="%1."/>
      <w:lvlJc w:val="left"/>
      <w:pPr>
        <w:ind w:left="360" w:hanging="360"/>
      </w:pPr>
      <w:rPr>
        <w:rFonts w:hint="default"/>
      </w:rPr>
    </w:lvl>
    <w:lvl w:ilvl="1" w:tplc="B06218D6" w:tentative="1">
      <w:start w:val="1"/>
      <w:numFmt w:val="lowerLetter"/>
      <w:lvlText w:val="%2."/>
      <w:lvlJc w:val="left"/>
      <w:pPr>
        <w:ind w:left="1080" w:hanging="360"/>
      </w:pPr>
    </w:lvl>
    <w:lvl w:ilvl="2" w:tplc="2CB46EB0" w:tentative="1">
      <w:start w:val="1"/>
      <w:numFmt w:val="lowerRoman"/>
      <w:lvlText w:val="%3."/>
      <w:lvlJc w:val="right"/>
      <w:pPr>
        <w:ind w:left="1800" w:hanging="180"/>
      </w:pPr>
    </w:lvl>
    <w:lvl w:ilvl="3" w:tplc="CA42E994" w:tentative="1">
      <w:start w:val="1"/>
      <w:numFmt w:val="decimal"/>
      <w:lvlText w:val="%4."/>
      <w:lvlJc w:val="left"/>
      <w:pPr>
        <w:ind w:left="2520" w:hanging="360"/>
      </w:pPr>
    </w:lvl>
    <w:lvl w:ilvl="4" w:tplc="77F0A6B8" w:tentative="1">
      <w:start w:val="1"/>
      <w:numFmt w:val="lowerLetter"/>
      <w:lvlText w:val="%5."/>
      <w:lvlJc w:val="left"/>
      <w:pPr>
        <w:ind w:left="3240" w:hanging="360"/>
      </w:pPr>
    </w:lvl>
    <w:lvl w:ilvl="5" w:tplc="924C0FD6" w:tentative="1">
      <w:start w:val="1"/>
      <w:numFmt w:val="lowerRoman"/>
      <w:lvlText w:val="%6."/>
      <w:lvlJc w:val="right"/>
      <w:pPr>
        <w:ind w:left="3960" w:hanging="180"/>
      </w:pPr>
    </w:lvl>
    <w:lvl w:ilvl="6" w:tplc="BFDC022A" w:tentative="1">
      <w:start w:val="1"/>
      <w:numFmt w:val="decimal"/>
      <w:lvlText w:val="%7."/>
      <w:lvlJc w:val="left"/>
      <w:pPr>
        <w:ind w:left="4680" w:hanging="360"/>
      </w:pPr>
    </w:lvl>
    <w:lvl w:ilvl="7" w:tplc="567E86D6" w:tentative="1">
      <w:start w:val="1"/>
      <w:numFmt w:val="lowerLetter"/>
      <w:lvlText w:val="%8."/>
      <w:lvlJc w:val="left"/>
      <w:pPr>
        <w:ind w:left="5400" w:hanging="360"/>
      </w:pPr>
    </w:lvl>
    <w:lvl w:ilvl="8" w:tplc="56185428" w:tentative="1">
      <w:start w:val="1"/>
      <w:numFmt w:val="lowerRoman"/>
      <w:lvlText w:val="%9."/>
      <w:lvlJc w:val="right"/>
      <w:pPr>
        <w:ind w:left="6120" w:hanging="180"/>
      </w:pPr>
    </w:lvl>
  </w:abstractNum>
  <w:num w:numId="1">
    <w:abstractNumId w:val="8"/>
  </w:num>
  <w:num w:numId="2">
    <w:abstractNumId w:val="21"/>
  </w:num>
  <w:num w:numId="3">
    <w:abstractNumId w:val="38"/>
  </w:num>
  <w:num w:numId="4">
    <w:abstractNumId w:val="41"/>
  </w:num>
  <w:num w:numId="5">
    <w:abstractNumId w:val="27"/>
  </w:num>
  <w:num w:numId="6">
    <w:abstractNumId w:val="17"/>
  </w:num>
  <w:num w:numId="7">
    <w:abstractNumId w:val="35"/>
  </w:num>
  <w:num w:numId="8">
    <w:abstractNumId w:val="16"/>
  </w:num>
  <w:num w:numId="9">
    <w:abstractNumId w:val="22"/>
  </w:num>
  <w:num w:numId="10">
    <w:abstractNumId w:val="40"/>
  </w:num>
  <w:num w:numId="11">
    <w:abstractNumId w:val="14"/>
  </w:num>
  <w:num w:numId="12">
    <w:abstractNumId w:val="28"/>
  </w:num>
  <w:num w:numId="13">
    <w:abstractNumId w:val="29"/>
  </w:num>
  <w:num w:numId="14">
    <w:abstractNumId w:val="31"/>
  </w:num>
  <w:num w:numId="15">
    <w:abstractNumId w:val="25"/>
  </w:num>
  <w:num w:numId="16">
    <w:abstractNumId w:val="9"/>
  </w:num>
  <w:num w:numId="17">
    <w:abstractNumId w:val="34"/>
  </w:num>
  <w:num w:numId="18">
    <w:abstractNumId w:val="30"/>
  </w:num>
  <w:num w:numId="19">
    <w:abstractNumId w:val="18"/>
  </w:num>
  <w:num w:numId="20">
    <w:abstractNumId w:val="26"/>
  </w:num>
  <w:num w:numId="21">
    <w:abstractNumId w:val="7"/>
  </w:num>
  <w:num w:numId="22">
    <w:abstractNumId w:val="13"/>
  </w:num>
  <w:num w:numId="23">
    <w:abstractNumId w:val="33"/>
  </w:num>
  <w:num w:numId="24">
    <w:abstractNumId w:val="23"/>
  </w:num>
  <w:num w:numId="25">
    <w:abstractNumId w:val="19"/>
  </w:num>
  <w:num w:numId="26">
    <w:abstractNumId w:val="12"/>
  </w:num>
  <w:num w:numId="27">
    <w:abstractNumId w:val="24"/>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32"/>
  </w:num>
  <w:num w:numId="40">
    <w:abstractNumId w:val="10"/>
  </w:num>
  <w:num w:numId="41">
    <w:abstractNumId w:val="15"/>
  </w:num>
  <w:num w:numId="42">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AE"/>
    <w:rsid w:val="00012E12"/>
    <w:rsid w:val="000159BF"/>
    <w:rsid w:val="00030E2B"/>
    <w:rsid w:val="00033EAE"/>
    <w:rsid w:val="00033FE6"/>
    <w:rsid w:val="000357F6"/>
    <w:rsid w:val="00036D4C"/>
    <w:rsid w:val="000911DF"/>
    <w:rsid w:val="000A6F51"/>
    <w:rsid w:val="000B2713"/>
    <w:rsid w:val="000C067D"/>
    <w:rsid w:val="000F737D"/>
    <w:rsid w:val="00114755"/>
    <w:rsid w:val="00114F0D"/>
    <w:rsid w:val="00115CA8"/>
    <w:rsid w:val="001528D5"/>
    <w:rsid w:val="0015481B"/>
    <w:rsid w:val="00164883"/>
    <w:rsid w:val="00166F2A"/>
    <w:rsid w:val="00192B33"/>
    <w:rsid w:val="001C2BB4"/>
    <w:rsid w:val="001D2309"/>
    <w:rsid w:val="001F4CB2"/>
    <w:rsid w:val="00223177"/>
    <w:rsid w:val="00232C40"/>
    <w:rsid w:val="00237CDE"/>
    <w:rsid w:val="00243360"/>
    <w:rsid w:val="00254737"/>
    <w:rsid w:val="002653C5"/>
    <w:rsid w:val="002E09E0"/>
    <w:rsid w:val="0031631B"/>
    <w:rsid w:val="003755D5"/>
    <w:rsid w:val="00394C5E"/>
    <w:rsid w:val="003A6472"/>
    <w:rsid w:val="003C6C8A"/>
    <w:rsid w:val="003D6A4B"/>
    <w:rsid w:val="003D73D8"/>
    <w:rsid w:val="003E2F05"/>
    <w:rsid w:val="00400160"/>
    <w:rsid w:val="00421171"/>
    <w:rsid w:val="0043195A"/>
    <w:rsid w:val="00457A65"/>
    <w:rsid w:val="0047151A"/>
    <w:rsid w:val="00475355"/>
    <w:rsid w:val="004A35E7"/>
    <w:rsid w:val="004E1DF4"/>
    <w:rsid w:val="004E7896"/>
    <w:rsid w:val="00514418"/>
    <w:rsid w:val="00522020"/>
    <w:rsid w:val="005652F1"/>
    <w:rsid w:val="00566841"/>
    <w:rsid w:val="0057554A"/>
    <w:rsid w:val="005973AD"/>
    <w:rsid w:val="005A0FAA"/>
    <w:rsid w:val="005B5F8F"/>
    <w:rsid w:val="005D3015"/>
    <w:rsid w:val="00614163"/>
    <w:rsid w:val="00640EE9"/>
    <w:rsid w:val="0065135D"/>
    <w:rsid w:val="00676B07"/>
    <w:rsid w:val="0069659B"/>
    <w:rsid w:val="006A62A2"/>
    <w:rsid w:val="006E6CC0"/>
    <w:rsid w:val="0070365D"/>
    <w:rsid w:val="00713536"/>
    <w:rsid w:val="00743837"/>
    <w:rsid w:val="007542B5"/>
    <w:rsid w:val="00770C3C"/>
    <w:rsid w:val="007830CF"/>
    <w:rsid w:val="007A7195"/>
    <w:rsid w:val="007D3381"/>
    <w:rsid w:val="007F208B"/>
    <w:rsid w:val="007F28A7"/>
    <w:rsid w:val="007F7E7B"/>
    <w:rsid w:val="00812B7F"/>
    <w:rsid w:val="00814B93"/>
    <w:rsid w:val="00844A4D"/>
    <w:rsid w:val="0085000A"/>
    <w:rsid w:val="008633BA"/>
    <w:rsid w:val="008762D5"/>
    <w:rsid w:val="008B1231"/>
    <w:rsid w:val="008C4AC6"/>
    <w:rsid w:val="008F1E88"/>
    <w:rsid w:val="00944196"/>
    <w:rsid w:val="009476CE"/>
    <w:rsid w:val="00954BC9"/>
    <w:rsid w:val="00967073"/>
    <w:rsid w:val="009D288B"/>
    <w:rsid w:val="009D4F27"/>
    <w:rsid w:val="009D68C5"/>
    <w:rsid w:val="009E4CA8"/>
    <w:rsid w:val="009E6712"/>
    <w:rsid w:val="009F2651"/>
    <w:rsid w:val="009F2740"/>
    <w:rsid w:val="009F4D02"/>
    <w:rsid w:val="00A12CA1"/>
    <w:rsid w:val="00A7156C"/>
    <w:rsid w:val="00A9758F"/>
    <w:rsid w:val="00AB5167"/>
    <w:rsid w:val="00AE7C1B"/>
    <w:rsid w:val="00AF280D"/>
    <w:rsid w:val="00B120A2"/>
    <w:rsid w:val="00B36106"/>
    <w:rsid w:val="00B505E4"/>
    <w:rsid w:val="00B55205"/>
    <w:rsid w:val="00B557E7"/>
    <w:rsid w:val="00B64BAA"/>
    <w:rsid w:val="00B66D2C"/>
    <w:rsid w:val="00B759E8"/>
    <w:rsid w:val="00BD1891"/>
    <w:rsid w:val="00BD704F"/>
    <w:rsid w:val="00BE4D7B"/>
    <w:rsid w:val="00C0768D"/>
    <w:rsid w:val="00C35329"/>
    <w:rsid w:val="00C46FB8"/>
    <w:rsid w:val="00C51E57"/>
    <w:rsid w:val="00C54946"/>
    <w:rsid w:val="00C6265B"/>
    <w:rsid w:val="00C71D96"/>
    <w:rsid w:val="00C728A9"/>
    <w:rsid w:val="00C80E9B"/>
    <w:rsid w:val="00C826BA"/>
    <w:rsid w:val="00C939DA"/>
    <w:rsid w:val="00CA4B9B"/>
    <w:rsid w:val="00CB1D08"/>
    <w:rsid w:val="00CC6C10"/>
    <w:rsid w:val="00CF1A19"/>
    <w:rsid w:val="00CF3D94"/>
    <w:rsid w:val="00D10611"/>
    <w:rsid w:val="00D11574"/>
    <w:rsid w:val="00D31D03"/>
    <w:rsid w:val="00D33E4F"/>
    <w:rsid w:val="00D37051"/>
    <w:rsid w:val="00D420B3"/>
    <w:rsid w:val="00D54B6D"/>
    <w:rsid w:val="00D737CD"/>
    <w:rsid w:val="00D9443C"/>
    <w:rsid w:val="00DB5A6F"/>
    <w:rsid w:val="00DF1C6A"/>
    <w:rsid w:val="00DF6BB6"/>
    <w:rsid w:val="00E372C3"/>
    <w:rsid w:val="00E528A2"/>
    <w:rsid w:val="00EB53FF"/>
    <w:rsid w:val="00EE0CE1"/>
    <w:rsid w:val="00EE5DDD"/>
    <w:rsid w:val="00F020BB"/>
    <w:rsid w:val="00F257C3"/>
    <w:rsid w:val="00F3676B"/>
    <w:rsid w:val="00F60A78"/>
    <w:rsid w:val="00F62455"/>
    <w:rsid w:val="00F64A55"/>
    <w:rsid w:val="00F66CB6"/>
    <w:rsid w:val="00F754EA"/>
    <w:rsid w:val="00F763C0"/>
    <w:rsid w:val="00F80F86"/>
    <w:rsid w:val="00F90660"/>
    <w:rsid w:val="00F9674A"/>
    <w:rsid w:val="00FD22F5"/>
    <w:rsid w:val="00FD54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3DE39"/>
  <w15:docId w15:val="{D004AA13-C6FA-4BD9-8B2C-A5D72656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E528A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5178</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 Care Bli Bli Aged Care Facility</Home>
    <Signed xmlns="a8338b6e-77a6-4851-82b6-98166143ffdd" xsi:nil="true"/>
    <Uploaded xmlns="a8338b6e-77a6-4851-82b6-98166143ffdd">true</Uploaded>
    <Management_x0020_Company xmlns="a8338b6e-77a6-4851-82b6-98166143ffdd">The Uniting Church in Australia Property Trust (Q.) Blue Care South East</Management_x0020_Company>
    <Doc_x0020_Date xmlns="a8338b6e-77a6-4851-82b6-98166143ffdd">2021-12-28T23:32:56+00:00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Doc_x0020_Type xmlns="a8338b6e-77a6-4851-82b6-98166143ffdd">Publication</Doc_x0020_Type>
    <Home_x0020_ID xmlns="a8338b6e-77a6-4851-82b6-98166143ffdd">CE735745-7CF4-DC11-AD41-005056922186</Home_x0020_ID>
    <State xmlns="a8338b6e-77a6-4851-82b6-98166143ffdd">QLD</State>
    <Doc_x0020_Sent_Received_x0020_Date xmlns="a8338b6e-77a6-4851-82b6-98166143ffdd">2021-12-29T00:00:00+00:00</Doc_x0020_Sent_Received_x0020_Date>
    <Activity_x0020_ID xmlns="a8338b6e-77a6-4851-82b6-98166143ffdd">BA76FEAE-B251-E911-A443-005056922186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www.w3.org/XML/1998/namespace"/>
    <ds:schemaRef ds:uri="http://purl.org/dc/elements/1.1/"/>
    <ds:schemaRef ds:uri="http://purl.org/dc/dcmitype/"/>
    <ds:schemaRef ds:uri="a8338b6e-77a6-4851-82b6-98166143ffd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CE6D7A6-9A04-47F8-A4BB-59A783295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2E35F5-4A6A-4F7F-A4D0-E433FDB4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5430</Words>
  <Characters>30952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2022-01-05T21:46:00Z</dcterms:created>
  <dcterms:modified xsi:type="dcterms:W3CDTF">2022-01-05T21:46:00Z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