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935EB" w14:textId="77777777" w:rsidR="003C6EC2" w:rsidRPr="003C6EC2" w:rsidRDefault="00AE786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569379A" wp14:editId="2569379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324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569379C" wp14:editId="256937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879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Bundaberg Pioneer Aged Care Facility</w:t>
      </w:r>
      <w:r w:rsidRPr="003C6EC2">
        <w:rPr>
          <w:rFonts w:ascii="Arial Black" w:hAnsi="Arial Black"/>
        </w:rPr>
        <w:t xml:space="preserve"> </w:t>
      </w:r>
    </w:p>
    <w:p w14:paraId="256935EC" w14:textId="77777777" w:rsidR="003C6EC2" w:rsidRPr="003C6EC2" w:rsidRDefault="00AE7867" w:rsidP="003C6EC2">
      <w:pPr>
        <w:pStyle w:val="Title"/>
        <w:spacing w:before="360" w:after="480"/>
      </w:pPr>
      <w:r w:rsidRPr="003C6EC2">
        <w:rPr>
          <w:rFonts w:ascii="Arial Black" w:eastAsia="Calibri" w:hAnsi="Arial Black"/>
          <w:sz w:val="56"/>
        </w:rPr>
        <w:t>Performance Report</w:t>
      </w:r>
    </w:p>
    <w:p w14:paraId="256935ED" w14:textId="77777777" w:rsidR="001E6954" w:rsidRPr="003C6EC2" w:rsidRDefault="00AE786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195 Barolin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4153 0444</w:t>
      </w:r>
    </w:p>
    <w:p w14:paraId="256935EE" w14:textId="77777777" w:rsidR="003C6EC2" w:rsidRDefault="00AE78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5158 </w:t>
      </w:r>
    </w:p>
    <w:p w14:paraId="256935EF" w14:textId="77777777" w:rsidR="001E6954" w:rsidRPr="003C6EC2" w:rsidRDefault="00AE786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56935F0" w14:textId="77777777" w:rsidR="001E6954" w:rsidRPr="003C6EC2" w:rsidRDefault="00AE786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February 2022 to 4 February 2022</w:t>
      </w:r>
    </w:p>
    <w:p w14:paraId="256935F1" w14:textId="35A153F8" w:rsidR="006B166B" w:rsidRPr="00E93D41" w:rsidRDefault="00AE786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E017D">
        <w:rPr>
          <w:color w:val="FFFFFF" w:themeColor="background1"/>
          <w:sz w:val="28"/>
        </w:rPr>
        <w:t>10 March 2022</w:t>
      </w:r>
    </w:p>
    <w:bookmarkEnd w:id="0"/>
    <w:p w14:paraId="256935F2" w14:textId="77777777" w:rsidR="001E6954" w:rsidRPr="003C6EC2" w:rsidRDefault="003B7A6C" w:rsidP="001E6954">
      <w:pPr>
        <w:tabs>
          <w:tab w:val="left" w:pos="2127"/>
        </w:tabs>
        <w:spacing w:before="120"/>
        <w:rPr>
          <w:rFonts w:eastAsia="Calibri"/>
          <w:b/>
          <w:color w:val="FFFFFF" w:themeColor="background1"/>
          <w:sz w:val="28"/>
          <w:szCs w:val="56"/>
          <w:lang w:eastAsia="en-US"/>
        </w:rPr>
      </w:pPr>
    </w:p>
    <w:p w14:paraId="256935F3" w14:textId="77777777" w:rsidR="003C6EC2" w:rsidRDefault="003B7A6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56935F4" w14:textId="77777777" w:rsidR="00F96D2E" w:rsidRDefault="00AE7867" w:rsidP="00F96D2E">
      <w:pPr>
        <w:pStyle w:val="Heading1"/>
      </w:pPr>
      <w:bookmarkStart w:id="1" w:name="_Hlk32477662"/>
      <w:r>
        <w:lastRenderedPageBreak/>
        <w:t>Performance report prepared by</w:t>
      </w:r>
    </w:p>
    <w:p w14:paraId="256935F5" w14:textId="4DCAC7AA" w:rsidR="00F96D2E" w:rsidRPr="009B0F30" w:rsidRDefault="00E954BD" w:rsidP="00F96D2E">
      <w:r w:rsidRPr="00E954BD">
        <w:rPr>
          <w:rFonts w:cs="Times New Roman"/>
          <w:color w:val="auto"/>
        </w:rPr>
        <w:t>Susan Turner,</w:t>
      </w:r>
      <w:r w:rsidR="00AE7867" w:rsidRPr="00E954BD">
        <w:rPr>
          <w:color w:val="auto"/>
        </w:rPr>
        <w:t xml:space="preserve"> delegate </w:t>
      </w:r>
      <w:r w:rsidR="00AE7867">
        <w:t>of the Aged Care Quality and Safety Commissioner.</w:t>
      </w:r>
    </w:p>
    <w:p w14:paraId="256935F6" w14:textId="77777777" w:rsidR="00A30BEC" w:rsidRDefault="00AE7867" w:rsidP="0094564F">
      <w:pPr>
        <w:pStyle w:val="Heading1"/>
      </w:pPr>
      <w:r>
        <w:t>Publication of report</w:t>
      </w:r>
    </w:p>
    <w:p w14:paraId="256935F7" w14:textId="77777777" w:rsidR="00A30BEC" w:rsidRPr="006B166B" w:rsidRDefault="00AE786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56935FB" w14:textId="20FC4F88" w:rsidR="00C20EE9" w:rsidRPr="00950393" w:rsidRDefault="00AE7867" w:rsidP="0095039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12CF" w14:paraId="256935FE" w14:textId="77777777" w:rsidTr="00EB1D71">
        <w:trPr>
          <w:trHeight w:val="227"/>
        </w:trPr>
        <w:tc>
          <w:tcPr>
            <w:tcW w:w="3942" w:type="pct"/>
            <w:shd w:val="clear" w:color="auto" w:fill="auto"/>
          </w:tcPr>
          <w:p w14:paraId="256935FC" w14:textId="77777777" w:rsidR="001E6954" w:rsidRPr="001E6954" w:rsidRDefault="00AE7867"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56935FD" w14:textId="7DE0C959" w:rsidR="001E6954" w:rsidRPr="001E6954" w:rsidRDefault="00AE7867" w:rsidP="003C6EC2">
            <w:pPr>
              <w:keepNext/>
              <w:spacing w:before="40" w:after="40" w:line="240" w:lineRule="auto"/>
              <w:jc w:val="right"/>
              <w:rPr>
                <w:b/>
                <w:bCs/>
                <w:iCs/>
                <w:color w:val="00577D"/>
                <w:szCs w:val="40"/>
              </w:rPr>
            </w:pPr>
            <w:r w:rsidRPr="001E6954">
              <w:rPr>
                <w:b/>
                <w:bCs/>
                <w:iCs/>
                <w:color w:val="00577D"/>
                <w:szCs w:val="40"/>
              </w:rPr>
              <w:t>Non-compliant</w:t>
            </w:r>
          </w:p>
        </w:tc>
      </w:tr>
      <w:tr w:rsidR="008A12CF" w14:paraId="25693601" w14:textId="77777777" w:rsidTr="00EB1D71">
        <w:trPr>
          <w:trHeight w:val="227"/>
        </w:trPr>
        <w:tc>
          <w:tcPr>
            <w:tcW w:w="3942" w:type="pct"/>
            <w:shd w:val="clear" w:color="auto" w:fill="auto"/>
          </w:tcPr>
          <w:p w14:paraId="256935FF" w14:textId="77777777" w:rsidR="001E6954" w:rsidRPr="001E6954" w:rsidRDefault="00AE7867" w:rsidP="004C55D8">
            <w:pPr>
              <w:spacing w:before="40" w:after="40" w:line="240" w:lineRule="auto"/>
              <w:ind w:left="318"/>
            </w:pPr>
            <w:r w:rsidRPr="001E6954">
              <w:t>Requirement 1(3)(a)</w:t>
            </w:r>
          </w:p>
        </w:tc>
        <w:tc>
          <w:tcPr>
            <w:tcW w:w="1058" w:type="pct"/>
            <w:shd w:val="clear" w:color="auto" w:fill="auto"/>
          </w:tcPr>
          <w:p w14:paraId="25693600" w14:textId="1BBE5AF0" w:rsidR="001E6954" w:rsidRPr="001E6954" w:rsidRDefault="00AE7867" w:rsidP="00463EF3">
            <w:pPr>
              <w:spacing w:before="40" w:after="40" w:line="240" w:lineRule="auto"/>
              <w:jc w:val="right"/>
              <w:rPr>
                <w:color w:val="0000FF"/>
              </w:rPr>
            </w:pPr>
            <w:r w:rsidRPr="001E6954">
              <w:rPr>
                <w:bCs/>
                <w:iCs/>
                <w:color w:val="00577D"/>
                <w:szCs w:val="40"/>
              </w:rPr>
              <w:t>Non-compliant</w:t>
            </w:r>
          </w:p>
        </w:tc>
      </w:tr>
      <w:tr w:rsidR="008A12CF" w14:paraId="25693613" w14:textId="77777777" w:rsidTr="00EB1D71">
        <w:trPr>
          <w:trHeight w:val="227"/>
        </w:trPr>
        <w:tc>
          <w:tcPr>
            <w:tcW w:w="3942" w:type="pct"/>
            <w:shd w:val="clear" w:color="auto" w:fill="auto"/>
          </w:tcPr>
          <w:p w14:paraId="25693611" w14:textId="77777777" w:rsidR="001E6954" w:rsidRPr="001E6954" w:rsidRDefault="00AE786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5693612" w14:textId="135373FF" w:rsidR="001E6954" w:rsidRPr="001E6954" w:rsidRDefault="003B7A6C" w:rsidP="003C6EC2">
            <w:pPr>
              <w:keepNext/>
              <w:spacing w:before="40" w:after="40" w:line="240" w:lineRule="auto"/>
              <w:jc w:val="right"/>
              <w:rPr>
                <w:b/>
                <w:color w:val="0000FF"/>
              </w:rPr>
            </w:pPr>
          </w:p>
        </w:tc>
      </w:tr>
      <w:tr w:rsidR="008A12CF" w14:paraId="25693616" w14:textId="77777777" w:rsidTr="00EB1D71">
        <w:trPr>
          <w:trHeight w:val="227"/>
        </w:trPr>
        <w:tc>
          <w:tcPr>
            <w:tcW w:w="3942" w:type="pct"/>
            <w:shd w:val="clear" w:color="auto" w:fill="auto"/>
          </w:tcPr>
          <w:p w14:paraId="25693614" w14:textId="77777777" w:rsidR="001E6954" w:rsidRPr="001E6954" w:rsidRDefault="00AE7867" w:rsidP="004C55D8">
            <w:pPr>
              <w:spacing w:before="40" w:after="40" w:line="240" w:lineRule="auto"/>
              <w:ind w:left="318" w:hanging="7"/>
            </w:pPr>
            <w:r w:rsidRPr="001E6954">
              <w:t>Requirement 2(3)(a)</w:t>
            </w:r>
          </w:p>
        </w:tc>
        <w:tc>
          <w:tcPr>
            <w:tcW w:w="1058" w:type="pct"/>
            <w:shd w:val="clear" w:color="auto" w:fill="auto"/>
          </w:tcPr>
          <w:p w14:paraId="25693615" w14:textId="2DF94048" w:rsidR="001E6954" w:rsidRPr="001E6954" w:rsidRDefault="00AE7867" w:rsidP="00463EF3">
            <w:pPr>
              <w:spacing w:before="40" w:after="40" w:line="240" w:lineRule="auto"/>
              <w:jc w:val="right"/>
              <w:rPr>
                <w:color w:val="0000FF"/>
              </w:rPr>
            </w:pPr>
            <w:r w:rsidRPr="001E6954">
              <w:rPr>
                <w:bCs/>
                <w:iCs/>
                <w:color w:val="00577D"/>
                <w:szCs w:val="40"/>
              </w:rPr>
              <w:t>Compliant</w:t>
            </w:r>
          </w:p>
        </w:tc>
      </w:tr>
      <w:tr w:rsidR="008A12CF" w14:paraId="25693625" w14:textId="77777777" w:rsidTr="00EB1D71">
        <w:trPr>
          <w:trHeight w:val="227"/>
        </w:trPr>
        <w:tc>
          <w:tcPr>
            <w:tcW w:w="3942" w:type="pct"/>
            <w:shd w:val="clear" w:color="auto" w:fill="auto"/>
          </w:tcPr>
          <w:p w14:paraId="25693623" w14:textId="77777777" w:rsidR="001E6954" w:rsidRPr="001E6954" w:rsidRDefault="00AE7867" w:rsidP="003C6EC2">
            <w:pPr>
              <w:keepNext/>
              <w:spacing w:before="40" w:after="40" w:line="240" w:lineRule="auto"/>
              <w:rPr>
                <w:b/>
              </w:rPr>
            </w:pPr>
            <w:r w:rsidRPr="001E6954">
              <w:rPr>
                <w:b/>
              </w:rPr>
              <w:t>Standard 3 Personal care and clinical care</w:t>
            </w:r>
          </w:p>
        </w:tc>
        <w:tc>
          <w:tcPr>
            <w:tcW w:w="1058" w:type="pct"/>
            <w:shd w:val="clear" w:color="auto" w:fill="auto"/>
          </w:tcPr>
          <w:p w14:paraId="25693624" w14:textId="508FCF16" w:rsidR="001E6954" w:rsidRPr="001E6954" w:rsidRDefault="00AE7867" w:rsidP="003C6EC2">
            <w:pPr>
              <w:keepNext/>
              <w:spacing w:before="40" w:after="40" w:line="240" w:lineRule="auto"/>
              <w:jc w:val="right"/>
              <w:rPr>
                <w:b/>
                <w:color w:val="0000FF"/>
              </w:rPr>
            </w:pPr>
            <w:r w:rsidRPr="001E6954">
              <w:rPr>
                <w:b/>
                <w:bCs/>
                <w:iCs/>
                <w:color w:val="00577D"/>
                <w:szCs w:val="40"/>
              </w:rPr>
              <w:t>Non-compliant</w:t>
            </w:r>
          </w:p>
        </w:tc>
      </w:tr>
      <w:tr w:rsidR="008A12CF" w14:paraId="25693628" w14:textId="77777777" w:rsidTr="00EB1D71">
        <w:trPr>
          <w:trHeight w:val="227"/>
        </w:trPr>
        <w:tc>
          <w:tcPr>
            <w:tcW w:w="3942" w:type="pct"/>
            <w:shd w:val="clear" w:color="auto" w:fill="auto"/>
          </w:tcPr>
          <w:p w14:paraId="25693626" w14:textId="77777777" w:rsidR="001E6954" w:rsidRPr="002B4C72" w:rsidRDefault="00AE7867" w:rsidP="008D114F">
            <w:pPr>
              <w:spacing w:before="40" w:after="40" w:line="240" w:lineRule="auto"/>
              <w:ind w:left="312"/>
            </w:pPr>
            <w:r w:rsidRPr="001E6954">
              <w:t>Requirement 3(3)(a)</w:t>
            </w:r>
          </w:p>
        </w:tc>
        <w:tc>
          <w:tcPr>
            <w:tcW w:w="1058" w:type="pct"/>
            <w:shd w:val="clear" w:color="auto" w:fill="auto"/>
          </w:tcPr>
          <w:p w14:paraId="25693627" w14:textId="33CEAED8" w:rsidR="001E6954" w:rsidRPr="001E6954" w:rsidRDefault="00AE7867" w:rsidP="004C55D8">
            <w:pPr>
              <w:spacing w:before="40" w:after="40" w:line="240" w:lineRule="auto"/>
              <w:ind w:left="-107"/>
              <w:jc w:val="right"/>
              <w:rPr>
                <w:color w:val="0000FF"/>
              </w:rPr>
            </w:pPr>
            <w:r w:rsidRPr="001E6954">
              <w:rPr>
                <w:bCs/>
                <w:iCs/>
                <w:color w:val="00577D"/>
                <w:szCs w:val="40"/>
              </w:rPr>
              <w:t>Non-compliant</w:t>
            </w:r>
          </w:p>
        </w:tc>
      </w:tr>
      <w:tr w:rsidR="008A12CF" w14:paraId="25693661" w14:textId="77777777" w:rsidTr="00EB1D71">
        <w:trPr>
          <w:trHeight w:val="227"/>
        </w:trPr>
        <w:tc>
          <w:tcPr>
            <w:tcW w:w="3942" w:type="pct"/>
            <w:shd w:val="clear" w:color="auto" w:fill="auto"/>
          </w:tcPr>
          <w:p w14:paraId="2569365F" w14:textId="77777777" w:rsidR="001E6954" w:rsidRPr="001E6954" w:rsidRDefault="00AE7867" w:rsidP="003C6EC2">
            <w:pPr>
              <w:keepNext/>
              <w:spacing w:before="40" w:after="40" w:line="240" w:lineRule="auto"/>
              <w:rPr>
                <w:b/>
              </w:rPr>
            </w:pPr>
            <w:r w:rsidRPr="001E6954">
              <w:rPr>
                <w:b/>
              </w:rPr>
              <w:t>Standard 6 Feedback and complaints</w:t>
            </w:r>
          </w:p>
        </w:tc>
        <w:tc>
          <w:tcPr>
            <w:tcW w:w="1058" w:type="pct"/>
            <w:shd w:val="clear" w:color="auto" w:fill="auto"/>
          </w:tcPr>
          <w:p w14:paraId="25693660" w14:textId="2ACCD634" w:rsidR="001E6954" w:rsidRPr="001E6954" w:rsidRDefault="00AE7867" w:rsidP="003C6EC2">
            <w:pPr>
              <w:keepNext/>
              <w:spacing w:before="40" w:after="40" w:line="240" w:lineRule="auto"/>
              <w:jc w:val="right"/>
              <w:rPr>
                <w:b/>
                <w:color w:val="0000FF"/>
              </w:rPr>
            </w:pPr>
            <w:r w:rsidRPr="001E6954">
              <w:rPr>
                <w:b/>
                <w:bCs/>
                <w:iCs/>
                <w:color w:val="00577D"/>
                <w:szCs w:val="40"/>
              </w:rPr>
              <w:t>Non-compliant</w:t>
            </w:r>
          </w:p>
        </w:tc>
      </w:tr>
      <w:tr w:rsidR="008A12CF" w14:paraId="2569366A" w14:textId="77777777" w:rsidTr="00EB1D71">
        <w:trPr>
          <w:trHeight w:val="227"/>
        </w:trPr>
        <w:tc>
          <w:tcPr>
            <w:tcW w:w="3942" w:type="pct"/>
            <w:shd w:val="clear" w:color="auto" w:fill="auto"/>
          </w:tcPr>
          <w:p w14:paraId="25693668" w14:textId="77777777" w:rsidR="001E6954" w:rsidRPr="001E6954" w:rsidRDefault="00AE7867" w:rsidP="004C55D8">
            <w:pPr>
              <w:spacing w:before="40" w:after="40" w:line="240" w:lineRule="auto"/>
              <w:ind w:left="318" w:hanging="7"/>
            </w:pPr>
            <w:r w:rsidRPr="001E6954">
              <w:t>Requirement 6(3)(c)</w:t>
            </w:r>
          </w:p>
        </w:tc>
        <w:tc>
          <w:tcPr>
            <w:tcW w:w="1058" w:type="pct"/>
            <w:shd w:val="clear" w:color="auto" w:fill="auto"/>
          </w:tcPr>
          <w:p w14:paraId="25693669" w14:textId="7C886301" w:rsidR="001E6954" w:rsidRPr="001E6954" w:rsidRDefault="00AE7867" w:rsidP="00463EF3">
            <w:pPr>
              <w:spacing w:before="40" w:after="40" w:line="240" w:lineRule="auto"/>
              <w:jc w:val="right"/>
              <w:rPr>
                <w:color w:val="0000FF"/>
              </w:rPr>
            </w:pPr>
            <w:r w:rsidRPr="001E6954">
              <w:rPr>
                <w:bCs/>
                <w:iCs/>
                <w:color w:val="00577D"/>
                <w:szCs w:val="40"/>
              </w:rPr>
              <w:t>Non-compliant</w:t>
            </w:r>
          </w:p>
        </w:tc>
      </w:tr>
      <w:tr w:rsidR="008A12CF" w14:paraId="25693670" w14:textId="77777777" w:rsidTr="00EB1D71">
        <w:trPr>
          <w:trHeight w:val="227"/>
        </w:trPr>
        <w:tc>
          <w:tcPr>
            <w:tcW w:w="3942" w:type="pct"/>
            <w:shd w:val="clear" w:color="auto" w:fill="auto"/>
          </w:tcPr>
          <w:p w14:paraId="2569366E" w14:textId="77777777" w:rsidR="001E6954" w:rsidRPr="001E6954" w:rsidRDefault="00AE7867" w:rsidP="003C6EC2">
            <w:pPr>
              <w:keepNext/>
              <w:spacing w:before="40" w:after="40" w:line="240" w:lineRule="auto"/>
              <w:rPr>
                <w:b/>
              </w:rPr>
            </w:pPr>
            <w:r w:rsidRPr="001E6954">
              <w:rPr>
                <w:b/>
              </w:rPr>
              <w:t>Standard 7 Human resources</w:t>
            </w:r>
          </w:p>
        </w:tc>
        <w:tc>
          <w:tcPr>
            <w:tcW w:w="1058" w:type="pct"/>
            <w:shd w:val="clear" w:color="auto" w:fill="auto"/>
          </w:tcPr>
          <w:p w14:paraId="2569366F" w14:textId="37DC93DF" w:rsidR="001E6954" w:rsidRPr="001E6954" w:rsidRDefault="00AE7867" w:rsidP="003C6EC2">
            <w:pPr>
              <w:keepNext/>
              <w:spacing w:before="40" w:after="40" w:line="240" w:lineRule="auto"/>
              <w:jc w:val="right"/>
              <w:rPr>
                <w:b/>
                <w:color w:val="0000FF"/>
              </w:rPr>
            </w:pPr>
            <w:r w:rsidRPr="001E6954">
              <w:rPr>
                <w:b/>
                <w:bCs/>
                <w:iCs/>
                <w:color w:val="00577D"/>
                <w:szCs w:val="40"/>
              </w:rPr>
              <w:t>Non-compliant</w:t>
            </w:r>
          </w:p>
        </w:tc>
      </w:tr>
      <w:tr w:rsidR="008A12CF" w14:paraId="25693673" w14:textId="77777777" w:rsidTr="00EB1D71">
        <w:trPr>
          <w:trHeight w:val="227"/>
        </w:trPr>
        <w:tc>
          <w:tcPr>
            <w:tcW w:w="3942" w:type="pct"/>
            <w:shd w:val="clear" w:color="auto" w:fill="auto"/>
          </w:tcPr>
          <w:p w14:paraId="25693671" w14:textId="77777777" w:rsidR="001E6954" w:rsidRPr="001E6954" w:rsidRDefault="00AE7867" w:rsidP="004C55D8">
            <w:pPr>
              <w:spacing w:before="40" w:after="40" w:line="240" w:lineRule="auto"/>
              <w:ind w:left="318" w:hanging="7"/>
            </w:pPr>
            <w:r w:rsidRPr="001E6954">
              <w:t>Requirement 7(3)(a)</w:t>
            </w:r>
          </w:p>
        </w:tc>
        <w:tc>
          <w:tcPr>
            <w:tcW w:w="1058" w:type="pct"/>
            <w:shd w:val="clear" w:color="auto" w:fill="auto"/>
          </w:tcPr>
          <w:p w14:paraId="25693672" w14:textId="3A1B43C2" w:rsidR="001E6954" w:rsidRPr="001E6954" w:rsidRDefault="00AE7867" w:rsidP="00463EF3">
            <w:pPr>
              <w:spacing w:before="40" w:after="40" w:line="240" w:lineRule="auto"/>
              <w:jc w:val="right"/>
              <w:rPr>
                <w:color w:val="0000FF"/>
              </w:rPr>
            </w:pPr>
            <w:r w:rsidRPr="001E6954">
              <w:rPr>
                <w:bCs/>
                <w:iCs/>
                <w:color w:val="00577D"/>
                <w:szCs w:val="40"/>
              </w:rPr>
              <w:t>Non-compliant</w:t>
            </w:r>
          </w:p>
        </w:tc>
      </w:tr>
      <w:bookmarkEnd w:id="3"/>
    </w:tbl>
    <w:p w14:paraId="25693692" w14:textId="77777777" w:rsidR="008A22FF" w:rsidRDefault="003B7A6C" w:rsidP="00463EF3">
      <w:pPr>
        <w:sectPr w:rsidR="008A22FF" w:rsidSect="001416E6">
          <w:headerReference w:type="first" r:id="rId16"/>
          <w:pgSz w:w="11906" w:h="16838"/>
          <w:pgMar w:top="1701" w:right="1418" w:bottom="1418" w:left="1418" w:header="709" w:footer="397" w:gutter="0"/>
          <w:cols w:space="708"/>
          <w:docGrid w:linePitch="360"/>
        </w:sectPr>
      </w:pPr>
    </w:p>
    <w:p w14:paraId="25693693" w14:textId="77777777" w:rsidR="007F5256" w:rsidRPr="00D21DCD" w:rsidRDefault="00AE7867" w:rsidP="00EC5474">
      <w:pPr>
        <w:pStyle w:val="Heading1"/>
      </w:pPr>
      <w:r>
        <w:lastRenderedPageBreak/>
        <w:t>Detailed assessment</w:t>
      </w:r>
    </w:p>
    <w:p w14:paraId="25693694" w14:textId="77777777" w:rsidR="001E6954" w:rsidRPr="00D63989" w:rsidRDefault="00AE786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5693695" w14:textId="77777777" w:rsidR="001E6954" w:rsidRPr="001E6954" w:rsidRDefault="00AE7867" w:rsidP="001E6954">
      <w:pPr>
        <w:rPr>
          <w:color w:val="auto"/>
        </w:rPr>
      </w:pPr>
      <w:r w:rsidRPr="00D63989">
        <w:t>The report also specifies areas in which improvements must be made to ensure the Quality Standards are complied with.</w:t>
      </w:r>
    </w:p>
    <w:p w14:paraId="25693696" w14:textId="77777777" w:rsidR="001E6954" w:rsidRPr="00D63989" w:rsidRDefault="00AE7867" w:rsidP="001E6954">
      <w:r w:rsidRPr="00D63989">
        <w:t>The following information has been taken into account in developing this performance report:</w:t>
      </w:r>
    </w:p>
    <w:p w14:paraId="25693697" w14:textId="7FC8560B" w:rsidR="004B33E7" w:rsidRPr="00950393" w:rsidRDefault="00AE7867" w:rsidP="004B33E7">
      <w:pPr>
        <w:pStyle w:val="ListBullet"/>
      </w:pPr>
      <w:r w:rsidRPr="00950393">
        <w:t>the Assessment Team’s report for the Assessment Contact - Site; the Assessment Contact - Site report was informed by a site assessment, observations at the service, review of documents and interviews with staff, consumers/representatives and others</w:t>
      </w:r>
    </w:p>
    <w:p w14:paraId="25693698" w14:textId="4E776F55" w:rsidR="004B33E7" w:rsidRPr="00365DAE" w:rsidRDefault="00AE7867" w:rsidP="004B33E7">
      <w:pPr>
        <w:pStyle w:val="ListBullet"/>
      </w:pPr>
      <w:r w:rsidRPr="00365DAE">
        <w:t>the provider</w:t>
      </w:r>
      <w:r>
        <w:t>’s</w:t>
      </w:r>
      <w:r w:rsidRPr="00365DAE">
        <w:t xml:space="preserve"> response</w:t>
      </w:r>
      <w:r>
        <w:t xml:space="preserve"> to the Assessment Contact - Site report</w:t>
      </w:r>
      <w:r w:rsidRPr="00365DAE">
        <w:t xml:space="preserve"> </w:t>
      </w:r>
      <w:r w:rsidR="00641C5A">
        <w:t xml:space="preserve">received 2 </w:t>
      </w:r>
      <w:r w:rsidR="00F276F5">
        <w:t>March 2022</w:t>
      </w:r>
    </w:p>
    <w:p w14:paraId="2569369A" w14:textId="77777777" w:rsidR="008A22FF" w:rsidRDefault="003B7A6C">
      <w:pPr>
        <w:spacing w:after="160" w:line="259" w:lineRule="auto"/>
        <w:rPr>
          <w:rFonts w:cs="Times New Roman"/>
        </w:rPr>
      </w:pPr>
    </w:p>
    <w:p w14:paraId="2569369B" w14:textId="77777777" w:rsidR="00095CD4" w:rsidRDefault="003B7A6C" w:rsidP="00095CD4">
      <w:pPr>
        <w:sectPr w:rsidR="00095CD4" w:rsidSect="005058B8">
          <w:headerReference w:type="first" r:id="rId17"/>
          <w:pgSz w:w="11906" w:h="16838"/>
          <w:pgMar w:top="1701" w:right="1418" w:bottom="1418" w:left="1418" w:header="709" w:footer="397" w:gutter="0"/>
          <w:cols w:space="708"/>
          <w:docGrid w:linePitch="360"/>
        </w:sectPr>
      </w:pPr>
    </w:p>
    <w:p w14:paraId="2569369C" w14:textId="430331B5" w:rsidR="00CB3BA9" w:rsidRDefault="00AE7867"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569379E" wp14:editId="2569379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957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569369D" w14:textId="77777777" w:rsidR="0004322A" w:rsidRPr="00D63989" w:rsidRDefault="00AE7867" w:rsidP="0004322A">
      <w:pPr>
        <w:pStyle w:val="Heading3"/>
        <w:shd w:val="clear" w:color="auto" w:fill="F2F2F2" w:themeFill="background1" w:themeFillShade="F2"/>
      </w:pPr>
      <w:r w:rsidRPr="00D63989">
        <w:t>Consumer outcome:</w:t>
      </w:r>
    </w:p>
    <w:p w14:paraId="2569369E" w14:textId="77777777" w:rsidR="0004322A" w:rsidRPr="00D63989" w:rsidRDefault="00AE786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569369F" w14:textId="77777777" w:rsidR="0004322A" w:rsidRPr="00D63989" w:rsidRDefault="00AE7867" w:rsidP="0004322A">
      <w:pPr>
        <w:pStyle w:val="Heading3"/>
        <w:shd w:val="clear" w:color="auto" w:fill="F2F2F2" w:themeFill="background1" w:themeFillShade="F2"/>
      </w:pPr>
      <w:r w:rsidRPr="00D63989">
        <w:t>Organisation statement:</w:t>
      </w:r>
    </w:p>
    <w:p w14:paraId="256936A0" w14:textId="77777777" w:rsidR="0004322A" w:rsidRPr="00D63989" w:rsidRDefault="00AE786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56936A1" w14:textId="77777777" w:rsidR="0004322A" w:rsidRDefault="00AE786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56936A2" w14:textId="77777777" w:rsidR="0004322A" w:rsidRPr="00D63989" w:rsidRDefault="00AE786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56936A3" w14:textId="77777777" w:rsidR="0004322A" w:rsidRPr="00D63989" w:rsidRDefault="00AE786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6936A4" w14:textId="77777777" w:rsidR="007F5256" w:rsidRDefault="00AE7867" w:rsidP="00427817">
      <w:pPr>
        <w:pStyle w:val="Heading2"/>
      </w:pPr>
      <w:r>
        <w:t xml:space="preserve">Assessment </w:t>
      </w:r>
      <w:r w:rsidRPr="002B2C0F">
        <w:t>of Standard</w:t>
      </w:r>
      <w:r>
        <w:t xml:space="preserve"> 1</w:t>
      </w:r>
    </w:p>
    <w:p w14:paraId="2ED6DCAD" w14:textId="77777777" w:rsidR="00726A26" w:rsidRDefault="00726A26" w:rsidP="00726A26">
      <w:pPr>
        <w:rPr>
          <w:rFonts w:asciiTheme="minorHAnsi" w:hAnsiTheme="minorHAnsi" w:cstheme="minorBidi"/>
          <w:color w:val="auto"/>
          <w:sz w:val="22"/>
          <w:szCs w:val="22"/>
        </w:rPr>
      </w:pPr>
      <w:r>
        <w:t>A decision of Non-compliant in one or more requirements results in a decision of Non-compliant for the Quality Standard.</w:t>
      </w:r>
    </w:p>
    <w:p w14:paraId="256936A7" w14:textId="18BFFB55" w:rsidR="006451BA" w:rsidRDefault="00AE7867"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256936A8" w14:textId="6C96CA7D" w:rsidR="00154403" w:rsidRDefault="00AE7867" w:rsidP="00154403">
      <w:pPr>
        <w:pStyle w:val="Heading3"/>
      </w:pPr>
      <w:r w:rsidRPr="00051035">
        <w:t>Requirement 1(3)(a)</w:t>
      </w:r>
      <w:r w:rsidRPr="00051035">
        <w:tab/>
        <w:t>Non-compliant</w:t>
      </w:r>
    </w:p>
    <w:p w14:paraId="256936A9" w14:textId="77777777" w:rsidR="00154403" w:rsidRPr="008D114F" w:rsidRDefault="00AE7867" w:rsidP="00154403">
      <w:pPr>
        <w:rPr>
          <w:i/>
        </w:rPr>
      </w:pPr>
      <w:r w:rsidRPr="008D114F">
        <w:rPr>
          <w:i/>
        </w:rPr>
        <w:t>Each consumer is treated with dignity and respect, with their identity, culture and diversity valued.</w:t>
      </w:r>
    </w:p>
    <w:p w14:paraId="3112206C" w14:textId="7B20EDEC" w:rsidR="00ED6B57" w:rsidRPr="006A72D8" w:rsidRDefault="00713F6E" w:rsidP="00095CD4">
      <w:pPr>
        <w:rPr>
          <w:color w:val="auto"/>
        </w:rPr>
      </w:pPr>
      <w:r w:rsidRPr="006A72D8">
        <w:rPr>
          <w:color w:val="auto"/>
        </w:rPr>
        <w:t xml:space="preserve">While consumers advised the Assessment Team that their </w:t>
      </w:r>
      <w:r w:rsidR="00F504EC" w:rsidRPr="006A72D8">
        <w:rPr>
          <w:color w:val="auto"/>
        </w:rPr>
        <w:t xml:space="preserve">culture and identity was respected, some consumers </w:t>
      </w:r>
      <w:r w:rsidR="00400E8B" w:rsidRPr="006A72D8">
        <w:rPr>
          <w:color w:val="auto"/>
        </w:rPr>
        <w:t>were dissatisfied with</w:t>
      </w:r>
      <w:r w:rsidR="00712287" w:rsidRPr="006A72D8">
        <w:rPr>
          <w:color w:val="auto"/>
        </w:rPr>
        <w:t xml:space="preserve"> staff behaviour</w:t>
      </w:r>
      <w:r w:rsidR="006C0255" w:rsidRPr="006A72D8">
        <w:rPr>
          <w:color w:val="auto"/>
        </w:rPr>
        <w:t xml:space="preserve"> </w:t>
      </w:r>
      <w:r w:rsidR="00C92FEE" w:rsidRPr="006A72D8">
        <w:rPr>
          <w:color w:val="auto"/>
        </w:rPr>
        <w:t>and provided examples where staff had not treated them respectful</w:t>
      </w:r>
      <w:r w:rsidR="001C195B" w:rsidRPr="006A72D8">
        <w:rPr>
          <w:color w:val="auto"/>
        </w:rPr>
        <w:t xml:space="preserve">ly. This included for </w:t>
      </w:r>
      <w:r w:rsidR="006A72D8" w:rsidRPr="006A72D8">
        <w:rPr>
          <w:color w:val="auto"/>
        </w:rPr>
        <w:t>example, staff</w:t>
      </w:r>
      <w:r w:rsidR="00627049" w:rsidRPr="006A72D8">
        <w:rPr>
          <w:color w:val="auto"/>
        </w:rPr>
        <w:t xml:space="preserve"> speaking rudely to consumers, staff dismissing </w:t>
      </w:r>
      <w:r w:rsidR="00550126" w:rsidRPr="006A72D8">
        <w:rPr>
          <w:color w:val="auto"/>
        </w:rPr>
        <w:t>consumers</w:t>
      </w:r>
      <w:r w:rsidR="00627049" w:rsidRPr="006A72D8">
        <w:rPr>
          <w:color w:val="auto"/>
        </w:rPr>
        <w:t xml:space="preserve">’ </w:t>
      </w:r>
      <w:r w:rsidR="001A3B92" w:rsidRPr="006A72D8">
        <w:rPr>
          <w:color w:val="auto"/>
        </w:rPr>
        <w:t>requests and</w:t>
      </w:r>
      <w:r w:rsidR="00550126" w:rsidRPr="006A72D8">
        <w:rPr>
          <w:color w:val="auto"/>
        </w:rPr>
        <w:t xml:space="preserve"> staff admonishing consumers for using the call bell. </w:t>
      </w:r>
    </w:p>
    <w:p w14:paraId="1DB0C791" w14:textId="3E7D2355" w:rsidR="00C31A74" w:rsidRPr="006A72D8" w:rsidRDefault="00C31A74" w:rsidP="00095CD4">
      <w:pPr>
        <w:rPr>
          <w:color w:val="auto"/>
        </w:rPr>
      </w:pPr>
      <w:r w:rsidRPr="006A72D8">
        <w:rPr>
          <w:color w:val="auto"/>
        </w:rPr>
        <w:t xml:space="preserve">Consumers and representatives provided examples of </w:t>
      </w:r>
      <w:r w:rsidR="00E11505" w:rsidRPr="006A72D8">
        <w:rPr>
          <w:color w:val="auto"/>
        </w:rPr>
        <w:t>lengthy delays</w:t>
      </w:r>
      <w:r w:rsidRPr="006A72D8">
        <w:rPr>
          <w:color w:val="auto"/>
        </w:rPr>
        <w:t xml:space="preserve"> experienced by consumers </w:t>
      </w:r>
      <w:r w:rsidR="006A72D8" w:rsidRPr="006A72D8">
        <w:rPr>
          <w:color w:val="auto"/>
        </w:rPr>
        <w:t>that impacted</w:t>
      </w:r>
      <w:r w:rsidRPr="006A72D8">
        <w:rPr>
          <w:color w:val="auto"/>
        </w:rPr>
        <w:t xml:space="preserve"> their toileting and hygiene needs and at times result</w:t>
      </w:r>
      <w:r w:rsidR="006A72D8" w:rsidRPr="006A72D8">
        <w:rPr>
          <w:color w:val="auto"/>
        </w:rPr>
        <w:t>ed</w:t>
      </w:r>
      <w:r w:rsidRPr="006A72D8">
        <w:rPr>
          <w:color w:val="auto"/>
        </w:rPr>
        <w:t xml:space="preserve"> in them </w:t>
      </w:r>
      <w:r w:rsidR="00DE671F" w:rsidRPr="006A72D8">
        <w:rPr>
          <w:color w:val="auto"/>
        </w:rPr>
        <w:t xml:space="preserve">experiencing discomfort and </w:t>
      </w:r>
      <w:r w:rsidRPr="006A72D8">
        <w:rPr>
          <w:color w:val="auto"/>
        </w:rPr>
        <w:t xml:space="preserve">being left in </w:t>
      </w:r>
      <w:r w:rsidR="003363CB" w:rsidRPr="006A72D8">
        <w:rPr>
          <w:color w:val="auto"/>
        </w:rPr>
        <w:t xml:space="preserve">soiled continence aids </w:t>
      </w:r>
      <w:r w:rsidR="004656CF" w:rsidRPr="006A72D8">
        <w:rPr>
          <w:color w:val="auto"/>
        </w:rPr>
        <w:t>for extended</w:t>
      </w:r>
      <w:r w:rsidR="003363CB" w:rsidRPr="006A72D8">
        <w:rPr>
          <w:color w:val="auto"/>
        </w:rPr>
        <w:t xml:space="preserve"> periods of time. </w:t>
      </w:r>
      <w:r w:rsidR="004F441A" w:rsidRPr="006A72D8">
        <w:rPr>
          <w:color w:val="auto"/>
        </w:rPr>
        <w:t>One consumer representative reported the delays experienced by the consumer</w:t>
      </w:r>
      <w:r w:rsidR="004656CF" w:rsidRPr="006A72D8">
        <w:rPr>
          <w:color w:val="auto"/>
        </w:rPr>
        <w:t xml:space="preserve"> in being assisted to the toilet resulted in the consumer feeling frustrated and embarrassed. </w:t>
      </w:r>
    </w:p>
    <w:p w14:paraId="6599678B" w14:textId="77777777" w:rsidR="00497C52" w:rsidRPr="006A72D8" w:rsidRDefault="002E53E4" w:rsidP="00095CD4">
      <w:pPr>
        <w:rPr>
          <w:color w:val="auto"/>
        </w:rPr>
      </w:pPr>
      <w:r w:rsidRPr="006A72D8">
        <w:rPr>
          <w:color w:val="auto"/>
        </w:rPr>
        <w:lastRenderedPageBreak/>
        <w:t xml:space="preserve">Multiple </w:t>
      </w:r>
      <w:r w:rsidR="00497C52" w:rsidRPr="006A72D8">
        <w:rPr>
          <w:color w:val="auto"/>
        </w:rPr>
        <w:t>s</w:t>
      </w:r>
      <w:r w:rsidR="003363CB" w:rsidRPr="006A72D8">
        <w:rPr>
          <w:color w:val="auto"/>
        </w:rPr>
        <w:t xml:space="preserve">taff </w:t>
      </w:r>
      <w:r w:rsidR="0056233E" w:rsidRPr="006A72D8">
        <w:rPr>
          <w:color w:val="auto"/>
        </w:rPr>
        <w:t>said that there are insufficient staff at the service and that this results in consumers experiencing delays</w:t>
      </w:r>
      <w:r w:rsidR="00E11505" w:rsidRPr="006A72D8">
        <w:rPr>
          <w:color w:val="auto"/>
        </w:rPr>
        <w:t xml:space="preserve"> in relation to care and service delivery, including activities of daily living and hygiene cares.</w:t>
      </w:r>
      <w:r w:rsidR="00193647" w:rsidRPr="006A72D8">
        <w:rPr>
          <w:color w:val="auto"/>
        </w:rPr>
        <w:t xml:space="preserve"> </w:t>
      </w:r>
      <w:r w:rsidR="00464A06" w:rsidRPr="006A72D8">
        <w:rPr>
          <w:color w:val="auto"/>
        </w:rPr>
        <w:t>Staff said that cares such</w:t>
      </w:r>
      <w:r w:rsidR="00193647" w:rsidRPr="006A72D8">
        <w:rPr>
          <w:color w:val="auto"/>
        </w:rPr>
        <w:t xml:space="preserve"> as showering, shaving and continence </w:t>
      </w:r>
      <w:r w:rsidR="00464A06" w:rsidRPr="006A72D8">
        <w:rPr>
          <w:color w:val="auto"/>
        </w:rPr>
        <w:t xml:space="preserve">aids changes </w:t>
      </w:r>
      <w:r w:rsidR="007C77BC" w:rsidRPr="006A72D8">
        <w:rPr>
          <w:color w:val="auto"/>
        </w:rPr>
        <w:t>can be delayed or missed.</w:t>
      </w:r>
      <w:r w:rsidR="00464A06" w:rsidRPr="006A72D8">
        <w:rPr>
          <w:color w:val="auto"/>
        </w:rPr>
        <w:t xml:space="preserve"> </w:t>
      </w:r>
    </w:p>
    <w:p w14:paraId="26D27F31" w14:textId="77777777" w:rsidR="003363CB" w:rsidRPr="006A72D8" w:rsidRDefault="00497C52" w:rsidP="00095CD4">
      <w:pPr>
        <w:rPr>
          <w:color w:val="auto"/>
        </w:rPr>
      </w:pPr>
      <w:r w:rsidRPr="006A72D8">
        <w:rPr>
          <w:color w:val="auto"/>
        </w:rPr>
        <w:t>Some staff member</w:t>
      </w:r>
      <w:r w:rsidR="00814A3C" w:rsidRPr="006A72D8">
        <w:rPr>
          <w:color w:val="auto"/>
        </w:rPr>
        <w:t>s</w:t>
      </w:r>
      <w:r w:rsidRPr="006A72D8">
        <w:rPr>
          <w:color w:val="auto"/>
        </w:rPr>
        <w:t xml:space="preserve"> </w:t>
      </w:r>
      <w:r w:rsidR="00814A3C" w:rsidRPr="006A72D8">
        <w:rPr>
          <w:color w:val="auto"/>
        </w:rPr>
        <w:t>told the Assessment Team</w:t>
      </w:r>
      <w:r w:rsidRPr="006A72D8">
        <w:rPr>
          <w:color w:val="auto"/>
        </w:rPr>
        <w:t xml:space="preserve"> they had witnessed other staff being rough during the delivery of care as they were rushed or had heard staff speaking </w:t>
      </w:r>
      <w:r w:rsidR="00814A3C" w:rsidRPr="006A72D8">
        <w:rPr>
          <w:color w:val="auto"/>
        </w:rPr>
        <w:t>disrespectfully</w:t>
      </w:r>
      <w:r w:rsidRPr="006A72D8">
        <w:rPr>
          <w:color w:val="auto"/>
        </w:rPr>
        <w:t xml:space="preserve"> to consumers. </w:t>
      </w:r>
      <w:r w:rsidR="00E11505" w:rsidRPr="006A72D8">
        <w:rPr>
          <w:color w:val="auto"/>
        </w:rPr>
        <w:t xml:space="preserve"> </w:t>
      </w:r>
    </w:p>
    <w:p w14:paraId="44D2E094" w14:textId="77777777" w:rsidR="00814A3C" w:rsidRPr="006A72D8" w:rsidRDefault="00814A3C" w:rsidP="00095CD4">
      <w:pPr>
        <w:rPr>
          <w:color w:val="auto"/>
        </w:rPr>
      </w:pPr>
      <w:r w:rsidRPr="006A72D8">
        <w:rPr>
          <w:color w:val="auto"/>
        </w:rPr>
        <w:t xml:space="preserve">The Assessment Team raised these concerns about staff behaviour with the management team and were advised that performance management processes are in place for staff who demonstrate inappropriate behaviour and that the service is </w:t>
      </w:r>
      <w:proofErr w:type="gramStart"/>
      <w:r w:rsidRPr="006A72D8">
        <w:rPr>
          <w:color w:val="auto"/>
        </w:rPr>
        <w:t>taking action</w:t>
      </w:r>
      <w:proofErr w:type="gramEnd"/>
      <w:r w:rsidRPr="006A72D8">
        <w:rPr>
          <w:color w:val="auto"/>
        </w:rPr>
        <w:t xml:space="preserve"> to address staffing concerns and delays in care provision. </w:t>
      </w:r>
    </w:p>
    <w:p w14:paraId="3A266845" w14:textId="03C7A1E8" w:rsidR="00814A3C" w:rsidRPr="006A72D8" w:rsidRDefault="00814A3C" w:rsidP="00095CD4">
      <w:pPr>
        <w:rPr>
          <w:color w:val="auto"/>
        </w:rPr>
      </w:pPr>
      <w:r w:rsidRPr="006A72D8">
        <w:rPr>
          <w:color w:val="auto"/>
        </w:rPr>
        <w:t xml:space="preserve">The approved provider in its response to the Assessment Team’s report </w:t>
      </w:r>
      <w:r w:rsidR="00F966C0" w:rsidRPr="006A72D8">
        <w:rPr>
          <w:color w:val="auto"/>
        </w:rPr>
        <w:t xml:space="preserve">dated 2 March 2022 </w:t>
      </w:r>
      <w:r w:rsidRPr="006A72D8">
        <w:rPr>
          <w:color w:val="auto"/>
        </w:rPr>
        <w:t>state</w:t>
      </w:r>
      <w:r w:rsidR="00DA4E17" w:rsidRPr="006A72D8">
        <w:rPr>
          <w:color w:val="auto"/>
        </w:rPr>
        <w:t>s</w:t>
      </w:r>
      <w:r w:rsidRPr="006A72D8">
        <w:rPr>
          <w:color w:val="auto"/>
        </w:rPr>
        <w:t xml:space="preserve"> that</w:t>
      </w:r>
      <w:r w:rsidR="00F966C0" w:rsidRPr="006A72D8">
        <w:rPr>
          <w:color w:val="auto"/>
        </w:rPr>
        <w:t xml:space="preserve"> it accepts the Assessment Team’s recommendations and is taking action to </w:t>
      </w:r>
      <w:r w:rsidR="00625D66" w:rsidRPr="006A72D8">
        <w:rPr>
          <w:color w:val="auto"/>
        </w:rPr>
        <w:t xml:space="preserve">address the deficiencies identified in the Assessment Team’s report. </w:t>
      </w:r>
    </w:p>
    <w:p w14:paraId="1C9AF103" w14:textId="1CDD0F3C" w:rsidR="00625D66" w:rsidRPr="006A72D8" w:rsidRDefault="00625D66" w:rsidP="00095CD4">
      <w:pPr>
        <w:rPr>
          <w:color w:val="auto"/>
        </w:rPr>
      </w:pPr>
      <w:r w:rsidRPr="006A72D8">
        <w:rPr>
          <w:color w:val="auto"/>
        </w:rPr>
        <w:t xml:space="preserve">The approved provider has liaised with consumers who raised concerns about staff behaviour with the Assessment Team, and where appropriate, complaints processes have been implemented, care plan reviews have occurred and apologies made.  Performance management processes are implemented for those staff who treat consumers disrespectfully and whose practice does not align with </w:t>
      </w:r>
      <w:proofErr w:type="spellStart"/>
      <w:r w:rsidRPr="006A72D8">
        <w:rPr>
          <w:color w:val="auto"/>
        </w:rPr>
        <w:t>BlueCare</w:t>
      </w:r>
      <w:proofErr w:type="spellEnd"/>
      <w:r w:rsidRPr="006A72D8">
        <w:rPr>
          <w:color w:val="auto"/>
        </w:rPr>
        <w:t xml:space="preserve"> values.</w:t>
      </w:r>
    </w:p>
    <w:p w14:paraId="1D0A36A4" w14:textId="6AAA0B9F" w:rsidR="00625D66" w:rsidRPr="006A72D8" w:rsidRDefault="00625D66" w:rsidP="00095CD4">
      <w:pPr>
        <w:rPr>
          <w:color w:val="auto"/>
        </w:rPr>
      </w:pPr>
      <w:r w:rsidRPr="006A72D8">
        <w:rPr>
          <w:color w:val="auto"/>
        </w:rPr>
        <w:t xml:space="preserve">The service has increased opportunities for engagement with consumers in order to identify their experiences of care and service delivery more broadly, with consumer feedback used to drive continuous improvement. Meetings have been held with consumers, surveys have been commenced and management staff have increased their monitoring of staff interactions with consumers.  </w:t>
      </w:r>
    </w:p>
    <w:p w14:paraId="188CC09C" w14:textId="6470B144" w:rsidR="00625D66" w:rsidRPr="00E6052D" w:rsidRDefault="00625D66" w:rsidP="00095CD4">
      <w:pPr>
        <w:rPr>
          <w:color w:val="auto"/>
        </w:rPr>
      </w:pPr>
      <w:r w:rsidRPr="00E6052D">
        <w:rPr>
          <w:color w:val="auto"/>
        </w:rPr>
        <w:t>Staff are being reminded of their obligations and responsibilities</w:t>
      </w:r>
      <w:r w:rsidR="00F96090" w:rsidRPr="00E6052D">
        <w:rPr>
          <w:color w:val="auto"/>
        </w:rPr>
        <w:t xml:space="preserve"> with respect to consumer dignity and choice and processes for reporting inappropriate staff behaviour have been reiterated. Management have provided opportunities for increased staff engagement through mandatory staff meetings and the implementation of surveys to identify staff understanding and respectful practice; these will be completed in March 2022. </w:t>
      </w:r>
    </w:p>
    <w:p w14:paraId="4A665BC9" w14:textId="1C8846E8" w:rsidR="00A4236F" w:rsidRPr="00E6052D" w:rsidRDefault="00814A3C" w:rsidP="00095CD4">
      <w:pPr>
        <w:rPr>
          <w:color w:val="auto"/>
        </w:rPr>
      </w:pPr>
      <w:r w:rsidRPr="00E6052D">
        <w:rPr>
          <w:color w:val="auto"/>
        </w:rPr>
        <w:t>Whil</w:t>
      </w:r>
      <w:r w:rsidR="006A72D8" w:rsidRPr="00E6052D">
        <w:rPr>
          <w:color w:val="auto"/>
        </w:rPr>
        <w:t>e</w:t>
      </w:r>
      <w:r w:rsidRPr="00E6052D">
        <w:rPr>
          <w:color w:val="auto"/>
        </w:rPr>
        <w:t xml:space="preserve"> I acknowledge the actions taken by the approved provider</w:t>
      </w:r>
      <w:r w:rsidR="006A72D8" w:rsidRPr="00E6052D">
        <w:rPr>
          <w:color w:val="auto"/>
        </w:rPr>
        <w:t>, I</w:t>
      </w:r>
      <w:r w:rsidRPr="00E6052D">
        <w:rPr>
          <w:color w:val="auto"/>
        </w:rPr>
        <w:t xml:space="preserve"> am satisfied that in some instances consumers have not been treated with dignity and respect</w:t>
      </w:r>
      <w:r w:rsidR="006A72D8" w:rsidRPr="00E6052D">
        <w:rPr>
          <w:color w:val="auto"/>
        </w:rPr>
        <w:t>,</w:t>
      </w:r>
      <w:r w:rsidR="00A4236F" w:rsidRPr="00E6052D">
        <w:rPr>
          <w:color w:val="auto"/>
        </w:rPr>
        <w:t xml:space="preserve"> and that this has had negative outcomes for </w:t>
      </w:r>
      <w:r w:rsidR="00E6052D" w:rsidRPr="00E6052D">
        <w:rPr>
          <w:color w:val="auto"/>
        </w:rPr>
        <w:t>consumers</w:t>
      </w:r>
      <w:r w:rsidR="00A4236F" w:rsidRPr="00E6052D">
        <w:rPr>
          <w:color w:val="auto"/>
        </w:rPr>
        <w:t>.</w:t>
      </w:r>
      <w:r w:rsidR="006A72D8" w:rsidRPr="00E6052D">
        <w:rPr>
          <w:color w:val="auto"/>
        </w:rPr>
        <w:t xml:space="preserve"> </w:t>
      </w:r>
    </w:p>
    <w:p w14:paraId="256936BF" w14:textId="7D66C9AB" w:rsidR="00A4236F" w:rsidRPr="00E6052D" w:rsidRDefault="00A4236F" w:rsidP="00095CD4">
      <w:pPr>
        <w:rPr>
          <w:color w:val="auto"/>
        </w:rPr>
        <w:sectPr w:rsidR="00A4236F" w:rsidRPr="00E6052D" w:rsidSect="00CB3BA9">
          <w:type w:val="continuous"/>
          <w:pgSz w:w="11906" w:h="16838"/>
          <w:pgMar w:top="1701" w:right="1418" w:bottom="1418" w:left="1418" w:header="568" w:footer="397" w:gutter="0"/>
          <w:cols w:space="708"/>
          <w:titlePg/>
          <w:docGrid w:linePitch="360"/>
        </w:sectPr>
      </w:pPr>
      <w:r w:rsidRPr="00E6052D">
        <w:rPr>
          <w:color w:val="auto"/>
        </w:rPr>
        <w:t xml:space="preserve">This requirement is Non-compliant. </w:t>
      </w:r>
    </w:p>
    <w:p w14:paraId="256936C0" w14:textId="67DBD846" w:rsidR="00CB3BA9" w:rsidRDefault="00AE786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56937A0" wp14:editId="256937A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067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256936C1" w14:textId="77777777" w:rsidR="00ED6B57" w:rsidRPr="00ED6B57" w:rsidRDefault="00AE7867" w:rsidP="00ED6B57">
      <w:pPr>
        <w:pStyle w:val="Heading3"/>
        <w:shd w:val="clear" w:color="auto" w:fill="F2F2F2" w:themeFill="background1" w:themeFillShade="F2"/>
      </w:pPr>
      <w:r w:rsidRPr="00ED6B57">
        <w:t>Consumer outcome:</w:t>
      </w:r>
    </w:p>
    <w:p w14:paraId="256936C2" w14:textId="77777777" w:rsidR="00ED6B57" w:rsidRPr="00ED6B57" w:rsidRDefault="00AE786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56936C3" w14:textId="77777777" w:rsidR="00ED6B57" w:rsidRPr="00ED6B57" w:rsidRDefault="00AE7867" w:rsidP="00ED6B57">
      <w:pPr>
        <w:pStyle w:val="Heading3"/>
        <w:shd w:val="clear" w:color="auto" w:fill="F2F2F2" w:themeFill="background1" w:themeFillShade="F2"/>
      </w:pPr>
      <w:r w:rsidRPr="00ED6B57">
        <w:t>Organisation statement:</w:t>
      </w:r>
    </w:p>
    <w:p w14:paraId="256936C4" w14:textId="77777777" w:rsidR="00ED6B57" w:rsidRPr="00ED6B57" w:rsidRDefault="00AE786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56936C5" w14:textId="77777777" w:rsidR="00ED6B57" w:rsidRDefault="00AE7867" w:rsidP="00ED6B57">
      <w:pPr>
        <w:pStyle w:val="Heading2"/>
      </w:pPr>
      <w:r>
        <w:t xml:space="preserve">Assessment </w:t>
      </w:r>
      <w:r w:rsidRPr="002B2C0F">
        <w:t>of Standard</w:t>
      </w:r>
      <w:r>
        <w:t xml:space="preserve"> 2</w:t>
      </w:r>
    </w:p>
    <w:p w14:paraId="0CFDCDE1" w14:textId="77777777" w:rsidR="00FB1983" w:rsidRDefault="00FB1983" w:rsidP="00FB1983">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256936C8" w14:textId="47CCD22E" w:rsidR="00ED6B57" w:rsidRDefault="00AE7867" w:rsidP="00ED6B57">
      <w:pPr>
        <w:pStyle w:val="Heading2"/>
      </w:pPr>
      <w:r>
        <w:t>Assessment of Standard 2 Requirements</w:t>
      </w:r>
      <w:r w:rsidRPr="0066387A">
        <w:rPr>
          <w:i/>
          <w:color w:val="0000FF"/>
          <w:sz w:val="24"/>
          <w:szCs w:val="24"/>
        </w:rPr>
        <w:t xml:space="preserve"> </w:t>
      </w:r>
    </w:p>
    <w:p w14:paraId="256936C9" w14:textId="3B13E6EE" w:rsidR="00934888" w:rsidRDefault="00AE7867" w:rsidP="00934888">
      <w:pPr>
        <w:pStyle w:val="Heading3"/>
      </w:pPr>
      <w:r w:rsidRPr="00051035">
        <w:t xml:space="preserve">Requirement </w:t>
      </w:r>
      <w:r>
        <w:t>2</w:t>
      </w:r>
      <w:r w:rsidRPr="00051035">
        <w:t>(3)(a)</w:t>
      </w:r>
      <w:r w:rsidRPr="00051035">
        <w:tab/>
        <w:t>Compliant</w:t>
      </w:r>
    </w:p>
    <w:p w14:paraId="256936CA" w14:textId="77777777" w:rsidR="00853601" w:rsidRPr="008D114F" w:rsidRDefault="00AE7867" w:rsidP="00853601">
      <w:pPr>
        <w:rPr>
          <w:i/>
        </w:rPr>
      </w:pPr>
      <w:r w:rsidRPr="008D114F">
        <w:rPr>
          <w:i/>
        </w:rPr>
        <w:t>Assessment and planning, including consideration of risks to the consumer’s health and well-being, informs the delivery of safe and effective care and services.</w:t>
      </w:r>
    </w:p>
    <w:p w14:paraId="7FBFF1B9" w14:textId="753CD26B" w:rsidR="00184F2A" w:rsidRPr="00137D65" w:rsidRDefault="00184F2A" w:rsidP="00095CD4">
      <w:pPr>
        <w:rPr>
          <w:color w:val="auto"/>
        </w:rPr>
      </w:pPr>
      <w:r w:rsidRPr="00137D65">
        <w:rPr>
          <w:color w:val="auto"/>
        </w:rPr>
        <w:t xml:space="preserve">Care planning documentation reviewed by the Assessment Team demonstrated that assessment and care planning occurs for all consumers on entry to the service and is reviewed every three months and when changes occur. </w:t>
      </w:r>
    </w:p>
    <w:p w14:paraId="0984FFB7" w14:textId="4DA39F3C" w:rsidR="00184F2A" w:rsidRPr="00137D65" w:rsidRDefault="00184F2A" w:rsidP="00095CD4">
      <w:pPr>
        <w:rPr>
          <w:color w:val="auto"/>
        </w:rPr>
      </w:pPr>
      <w:r w:rsidRPr="00137D65">
        <w:rPr>
          <w:color w:val="auto"/>
        </w:rPr>
        <w:t>Care planning documentation evidenced the involvement of the consumers, their representative (as appropriate), registered nurses, medical officers and allied health professionals.</w:t>
      </w:r>
    </w:p>
    <w:p w14:paraId="41B1802D" w14:textId="09A1051C" w:rsidR="00184F2A" w:rsidRPr="00137D65" w:rsidRDefault="00DC2529" w:rsidP="00095CD4">
      <w:pPr>
        <w:rPr>
          <w:color w:val="auto"/>
        </w:rPr>
      </w:pPr>
      <w:r w:rsidRPr="00137D65">
        <w:rPr>
          <w:color w:val="auto"/>
        </w:rPr>
        <w:t xml:space="preserve">Consumers and representatives said they were involved in discussions about care and services and that staff were generally aware of their needs. They said that staff are aware of the strategies in place to minimise the risk of harm for example in relation to falls management and that in the event they experience an incident such as a fall that the physiotherapist is involved and changes to their care are discussed. </w:t>
      </w:r>
    </w:p>
    <w:p w14:paraId="6872447D" w14:textId="105F743F" w:rsidR="00DC2529" w:rsidRPr="00137D65" w:rsidRDefault="00DC2529" w:rsidP="00095CD4">
      <w:pPr>
        <w:rPr>
          <w:color w:val="auto"/>
        </w:rPr>
      </w:pPr>
      <w:r w:rsidRPr="00137D65">
        <w:rPr>
          <w:color w:val="auto"/>
        </w:rPr>
        <w:lastRenderedPageBreak/>
        <w:t xml:space="preserve">Registered staff described the assessment and care planning process and explained </w:t>
      </w:r>
      <w:r w:rsidR="00585C17" w:rsidRPr="00137D65">
        <w:rPr>
          <w:color w:val="auto"/>
        </w:rPr>
        <w:t>that this</w:t>
      </w:r>
      <w:r w:rsidRPr="00137D65">
        <w:rPr>
          <w:color w:val="auto"/>
        </w:rPr>
        <w:t xml:space="preserve"> occurs in conjunction with the consumers and/or their representative.  A schedule guides staff </w:t>
      </w:r>
      <w:r w:rsidR="00585C17" w:rsidRPr="00137D65">
        <w:rPr>
          <w:color w:val="auto"/>
        </w:rPr>
        <w:t>in relation to care plan reviews and a monthly resident of the day process ensures regular monitoring of high risk aspects of care. While the Assessment Team found the care plan review process is behind schedule</w:t>
      </w:r>
      <w:r w:rsidR="00C049A8">
        <w:rPr>
          <w:color w:val="auto"/>
        </w:rPr>
        <w:t xml:space="preserve"> and </w:t>
      </w:r>
      <w:r w:rsidR="00A3087F">
        <w:rPr>
          <w:color w:val="auto"/>
        </w:rPr>
        <w:t xml:space="preserve">a three week delay </w:t>
      </w:r>
      <w:r w:rsidR="00C049A8">
        <w:rPr>
          <w:color w:val="auto"/>
        </w:rPr>
        <w:t xml:space="preserve">was </w:t>
      </w:r>
      <w:r w:rsidR="00A3087F">
        <w:rPr>
          <w:color w:val="auto"/>
        </w:rPr>
        <w:t>acknowledged</w:t>
      </w:r>
      <w:r w:rsidR="00C049A8">
        <w:rPr>
          <w:color w:val="auto"/>
        </w:rPr>
        <w:t xml:space="preserve"> in the </w:t>
      </w:r>
      <w:r w:rsidR="00A3087F">
        <w:rPr>
          <w:color w:val="auto"/>
        </w:rPr>
        <w:t>approved</w:t>
      </w:r>
      <w:r w:rsidR="00C049A8">
        <w:rPr>
          <w:color w:val="auto"/>
        </w:rPr>
        <w:t xml:space="preserve"> provider’s response</w:t>
      </w:r>
      <w:r w:rsidR="00585C17" w:rsidRPr="00137D65">
        <w:rPr>
          <w:color w:val="auto"/>
        </w:rPr>
        <w:t xml:space="preserve">, management staff advised the monthly resident of the day program had continued </w:t>
      </w:r>
      <w:r w:rsidR="0076193C" w:rsidRPr="00137D65">
        <w:rPr>
          <w:color w:val="auto"/>
        </w:rPr>
        <w:t xml:space="preserve">with involvement of a registered nurse </w:t>
      </w:r>
      <w:r w:rsidR="00585C17" w:rsidRPr="00137D65">
        <w:rPr>
          <w:color w:val="auto"/>
        </w:rPr>
        <w:t>and</w:t>
      </w:r>
      <w:r w:rsidR="00137D65" w:rsidRPr="00137D65">
        <w:rPr>
          <w:color w:val="auto"/>
        </w:rPr>
        <w:t xml:space="preserve"> this process is used to evaluate care and service delivery; </w:t>
      </w:r>
      <w:r w:rsidR="00585C17" w:rsidRPr="00137D65">
        <w:rPr>
          <w:color w:val="auto"/>
        </w:rPr>
        <w:t xml:space="preserve">this was confirmed by the Assessment Team. </w:t>
      </w:r>
    </w:p>
    <w:p w14:paraId="312DD046" w14:textId="4F07EAAA" w:rsidR="00585C17" w:rsidRPr="00137D65" w:rsidRDefault="00585C17" w:rsidP="00095CD4">
      <w:pPr>
        <w:rPr>
          <w:color w:val="auto"/>
        </w:rPr>
      </w:pPr>
      <w:r w:rsidRPr="00137D65">
        <w:rPr>
          <w:color w:val="auto"/>
        </w:rPr>
        <w:t xml:space="preserve">Policies, procedures and guidelines </w:t>
      </w:r>
      <w:r w:rsidR="0076193C" w:rsidRPr="00137D65">
        <w:rPr>
          <w:color w:val="auto"/>
        </w:rPr>
        <w:t>support</w:t>
      </w:r>
      <w:r w:rsidRPr="00137D65">
        <w:rPr>
          <w:color w:val="auto"/>
        </w:rPr>
        <w:t xml:space="preserve"> staff in their practice and the electronic care management system includes </w:t>
      </w:r>
      <w:r w:rsidR="0076193C" w:rsidRPr="00137D65">
        <w:rPr>
          <w:color w:val="auto"/>
        </w:rPr>
        <w:t>a suite</w:t>
      </w:r>
      <w:r w:rsidRPr="00137D65">
        <w:rPr>
          <w:color w:val="auto"/>
        </w:rPr>
        <w:t xml:space="preserve"> of evidence based assessment tools.</w:t>
      </w:r>
    </w:p>
    <w:p w14:paraId="256936DA" w14:textId="4D14CF79" w:rsidR="0076193C" w:rsidRPr="00137D65" w:rsidRDefault="0076193C" w:rsidP="00095CD4">
      <w:pPr>
        <w:rPr>
          <w:color w:val="auto"/>
        </w:rPr>
        <w:sectPr w:rsidR="0076193C" w:rsidRPr="00137D65" w:rsidSect="003F5725">
          <w:type w:val="continuous"/>
          <w:pgSz w:w="11906" w:h="16838"/>
          <w:pgMar w:top="1701" w:right="1418" w:bottom="1418" w:left="1418" w:header="709" w:footer="397" w:gutter="0"/>
          <w:cols w:space="708"/>
          <w:titlePg/>
          <w:docGrid w:linePitch="360"/>
        </w:sectPr>
      </w:pPr>
      <w:r w:rsidRPr="00137D65">
        <w:rPr>
          <w:color w:val="auto"/>
        </w:rPr>
        <w:t>This requirement is Compliant</w:t>
      </w:r>
      <w:r w:rsidR="007334D7">
        <w:rPr>
          <w:color w:val="auto"/>
        </w:rPr>
        <w:t>.</w:t>
      </w:r>
    </w:p>
    <w:p w14:paraId="1332CC10" w14:textId="2B8032F8" w:rsidR="007334D7" w:rsidRPr="007334D7" w:rsidRDefault="00AE7867" w:rsidP="007334D7">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56937A2" wp14:editId="256937A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088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w:t>
      </w:r>
      <w:r w:rsidR="00E8076E">
        <w:rPr>
          <w:color w:val="FFFFFF" w:themeColor="background1"/>
          <w:sz w:val="36"/>
        </w:rPr>
        <w:t>ar</w:t>
      </w:r>
    </w:p>
    <w:p w14:paraId="256936DC" w14:textId="77777777" w:rsidR="007F5256" w:rsidRPr="00FD1B02" w:rsidRDefault="00AE7867" w:rsidP="00032B17">
      <w:pPr>
        <w:pStyle w:val="Heading3"/>
        <w:shd w:val="clear" w:color="auto" w:fill="F2F2F2" w:themeFill="background1" w:themeFillShade="F2"/>
      </w:pPr>
      <w:r w:rsidRPr="00FD1B02">
        <w:t>Consumer outcome:</w:t>
      </w:r>
    </w:p>
    <w:p w14:paraId="256936DD" w14:textId="77777777" w:rsidR="007F5256" w:rsidRDefault="00AE7867" w:rsidP="00912DE6">
      <w:pPr>
        <w:numPr>
          <w:ilvl w:val="0"/>
          <w:numId w:val="3"/>
        </w:numPr>
        <w:shd w:val="clear" w:color="auto" w:fill="F2F2F2" w:themeFill="background1" w:themeFillShade="F2"/>
      </w:pPr>
      <w:r>
        <w:t>I get personal care, clinical care, or both personal care and clinical care, that is safe and right for me.</w:t>
      </w:r>
    </w:p>
    <w:p w14:paraId="256936DE" w14:textId="77777777" w:rsidR="007F5256" w:rsidRDefault="00AE7867" w:rsidP="00032B17">
      <w:pPr>
        <w:pStyle w:val="Heading3"/>
        <w:shd w:val="clear" w:color="auto" w:fill="F2F2F2" w:themeFill="background1" w:themeFillShade="F2"/>
      </w:pPr>
      <w:r>
        <w:t>Organisation statement:</w:t>
      </w:r>
    </w:p>
    <w:p w14:paraId="256936DF" w14:textId="77777777" w:rsidR="007F5256" w:rsidRDefault="00AE786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56936E0" w14:textId="77777777" w:rsidR="007F5256" w:rsidRDefault="00AE7867" w:rsidP="00427817">
      <w:pPr>
        <w:pStyle w:val="Heading2"/>
      </w:pPr>
      <w:r>
        <w:t>Assessment of Standard 3</w:t>
      </w:r>
    </w:p>
    <w:p w14:paraId="0D789806" w14:textId="77777777" w:rsidR="008B6605" w:rsidRDefault="008B6605" w:rsidP="008B6605">
      <w:pPr>
        <w:rPr>
          <w:rFonts w:asciiTheme="minorHAnsi" w:hAnsiTheme="minorHAnsi" w:cstheme="minorBidi"/>
          <w:color w:val="auto"/>
          <w:sz w:val="22"/>
          <w:szCs w:val="22"/>
        </w:rPr>
      </w:pPr>
      <w:r>
        <w:t>A decision of Non-compliant in one or more requirements results in a decision of Non-compliant for the Quality Standard.</w:t>
      </w:r>
    </w:p>
    <w:p w14:paraId="256936E3" w14:textId="0173D701" w:rsidR="00301877" w:rsidRDefault="00AE786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56936E4" w14:textId="5BC0F106" w:rsidR="00853601" w:rsidRPr="00853601" w:rsidRDefault="00AE7867" w:rsidP="00853601">
      <w:pPr>
        <w:pStyle w:val="Heading3"/>
      </w:pPr>
      <w:r w:rsidRPr="00853601">
        <w:t>Requirement 3(3)(a)</w:t>
      </w:r>
      <w:r>
        <w:tab/>
        <w:t>Non-compliant</w:t>
      </w:r>
    </w:p>
    <w:p w14:paraId="256936E5" w14:textId="77777777" w:rsidR="00853601" w:rsidRPr="008D114F" w:rsidRDefault="00AE7867" w:rsidP="00853601">
      <w:pPr>
        <w:rPr>
          <w:i/>
        </w:rPr>
      </w:pPr>
      <w:r w:rsidRPr="008D114F">
        <w:rPr>
          <w:i/>
        </w:rPr>
        <w:t>Each consumer gets safe and effective personal care, clinical care, or both personal care and clinical care, that:</w:t>
      </w:r>
    </w:p>
    <w:p w14:paraId="256936E6" w14:textId="77777777" w:rsidR="00853601" w:rsidRPr="008D114F" w:rsidRDefault="00AE7867" w:rsidP="00853601">
      <w:pPr>
        <w:numPr>
          <w:ilvl w:val="0"/>
          <w:numId w:val="24"/>
        </w:numPr>
        <w:tabs>
          <w:tab w:val="right" w:pos="9026"/>
        </w:tabs>
        <w:spacing w:before="0" w:after="0"/>
        <w:ind w:left="567" w:hanging="425"/>
        <w:outlineLvl w:val="4"/>
        <w:rPr>
          <w:i/>
        </w:rPr>
      </w:pPr>
      <w:r w:rsidRPr="008D114F">
        <w:rPr>
          <w:i/>
        </w:rPr>
        <w:t>is best practice; and</w:t>
      </w:r>
    </w:p>
    <w:p w14:paraId="256936E7" w14:textId="77777777" w:rsidR="00853601" w:rsidRPr="008D114F" w:rsidRDefault="00AE7867" w:rsidP="00853601">
      <w:pPr>
        <w:numPr>
          <w:ilvl w:val="0"/>
          <w:numId w:val="24"/>
        </w:numPr>
        <w:tabs>
          <w:tab w:val="right" w:pos="9026"/>
        </w:tabs>
        <w:spacing w:before="0" w:after="0"/>
        <w:ind w:left="567" w:hanging="425"/>
        <w:outlineLvl w:val="4"/>
        <w:rPr>
          <w:i/>
        </w:rPr>
      </w:pPr>
      <w:r w:rsidRPr="008D114F">
        <w:rPr>
          <w:i/>
        </w:rPr>
        <w:t>is tailored to their needs; and</w:t>
      </w:r>
    </w:p>
    <w:p w14:paraId="256936E8" w14:textId="77777777" w:rsidR="00853601" w:rsidRPr="008D114F" w:rsidRDefault="00AE7867" w:rsidP="00853601">
      <w:pPr>
        <w:numPr>
          <w:ilvl w:val="0"/>
          <w:numId w:val="24"/>
        </w:numPr>
        <w:tabs>
          <w:tab w:val="right" w:pos="9026"/>
        </w:tabs>
        <w:spacing w:before="0" w:after="0"/>
        <w:ind w:left="567" w:hanging="425"/>
        <w:outlineLvl w:val="4"/>
        <w:rPr>
          <w:i/>
        </w:rPr>
      </w:pPr>
      <w:r w:rsidRPr="008D114F">
        <w:rPr>
          <w:i/>
        </w:rPr>
        <w:t>optimises their health and well-being.</w:t>
      </w:r>
    </w:p>
    <w:p w14:paraId="67E407D7" w14:textId="38E8413D" w:rsidR="00373D71" w:rsidRPr="00B96B7C" w:rsidRDefault="00373D71" w:rsidP="00B96B7C">
      <w:pPr>
        <w:rPr>
          <w:color w:val="auto"/>
        </w:rPr>
      </w:pPr>
      <w:r w:rsidRPr="00B96B7C">
        <w:rPr>
          <w:color w:val="auto"/>
        </w:rPr>
        <w:t xml:space="preserve">The Assessment Team brought forward evidence under this and other requirements that demonstrated consumers were not receiving </w:t>
      </w:r>
      <w:r w:rsidR="00320A8F" w:rsidRPr="00B96B7C">
        <w:rPr>
          <w:color w:val="auto"/>
        </w:rPr>
        <w:t xml:space="preserve">safe and effective </w:t>
      </w:r>
      <w:r w:rsidRPr="00B96B7C">
        <w:rPr>
          <w:color w:val="auto"/>
        </w:rPr>
        <w:t>care that optimised their health and well-being.</w:t>
      </w:r>
    </w:p>
    <w:p w14:paraId="4BE0BA65" w14:textId="63122940" w:rsidR="00AB1C82" w:rsidRPr="006A72D8" w:rsidRDefault="0067185D" w:rsidP="00AB1C82">
      <w:pPr>
        <w:rPr>
          <w:color w:val="auto"/>
        </w:rPr>
      </w:pPr>
      <w:r w:rsidRPr="00B96B7C">
        <w:rPr>
          <w:color w:val="auto"/>
        </w:rPr>
        <w:t>Consumers and representatives provided feedback that delays in care delivery resulted in negative outcomes for consumers</w:t>
      </w:r>
      <w:r w:rsidR="00AB1C82" w:rsidRPr="00B96B7C">
        <w:rPr>
          <w:color w:val="auto"/>
        </w:rPr>
        <w:t xml:space="preserve"> particularly in relation to </w:t>
      </w:r>
      <w:r w:rsidR="00AB1C82" w:rsidRPr="006A72D8">
        <w:rPr>
          <w:color w:val="auto"/>
        </w:rPr>
        <w:t>their toileting</w:t>
      </w:r>
      <w:r w:rsidR="00AB1C82">
        <w:rPr>
          <w:color w:val="auto"/>
        </w:rPr>
        <w:t xml:space="preserve">, </w:t>
      </w:r>
      <w:r w:rsidR="00AB1C82" w:rsidRPr="006A72D8">
        <w:rPr>
          <w:color w:val="auto"/>
        </w:rPr>
        <w:t xml:space="preserve">hygiene needs and </w:t>
      </w:r>
      <w:r w:rsidR="00AB1C82">
        <w:rPr>
          <w:color w:val="auto"/>
        </w:rPr>
        <w:t xml:space="preserve">continence care. </w:t>
      </w:r>
    </w:p>
    <w:p w14:paraId="7B8F87A9" w14:textId="229B3D9C" w:rsidR="00373D71" w:rsidRPr="00B96B7C" w:rsidRDefault="00AB1C82" w:rsidP="00B96B7C">
      <w:pPr>
        <w:rPr>
          <w:color w:val="auto"/>
        </w:rPr>
      </w:pPr>
      <w:r w:rsidRPr="006A72D8">
        <w:rPr>
          <w:color w:val="auto"/>
        </w:rPr>
        <w:t xml:space="preserve">Multiple staff said that there are insufficient staff at the service and that this results in consumers experiencing delays in relation to care and service delivery, including activities of daily living and hygiene cares. Staff said that cares such as showering, </w:t>
      </w:r>
      <w:r w:rsidRPr="00B96B7C">
        <w:rPr>
          <w:color w:val="auto"/>
        </w:rPr>
        <w:lastRenderedPageBreak/>
        <w:t xml:space="preserve">shaving and continence aid changes can be delayed or missed. </w:t>
      </w:r>
      <w:r w:rsidR="00AD3E8B" w:rsidRPr="00B96B7C">
        <w:rPr>
          <w:color w:val="auto"/>
        </w:rPr>
        <w:t xml:space="preserve">Registered nurses </w:t>
      </w:r>
      <w:r w:rsidR="00FF1B87" w:rsidRPr="00B96B7C">
        <w:rPr>
          <w:color w:val="auto"/>
        </w:rPr>
        <w:t>confirmed</w:t>
      </w:r>
      <w:r w:rsidR="00AD3E8B" w:rsidRPr="00B96B7C">
        <w:rPr>
          <w:color w:val="auto"/>
        </w:rPr>
        <w:t xml:space="preserve"> that </w:t>
      </w:r>
      <w:r w:rsidR="00FF1B87" w:rsidRPr="00B96B7C">
        <w:rPr>
          <w:color w:val="auto"/>
        </w:rPr>
        <w:t xml:space="preserve">staffing impacts care delivery and that </w:t>
      </w:r>
      <w:r w:rsidR="00AD3E8B" w:rsidRPr="00B96B7C">
        <w:rPr>
          <w:color w:val="auto"/>
        </w:rPr>
        <w:t>consumers do not consistently receive the care</w:t>
      </w:r>
      <w:r w:rsidR="00FF1B87" w:rsidRPr="00B96B7C">
        <w:rPr>
          <w:color w:val="auto"/>
        </w:rPr>
        <w:t xml:space="preserve"> that they need.</w:t>
      </w:r>
      <w:r w:rsidR="00AD3E8B" w:rsidRPr="00B96B7C">
        <w:rPr>
          <w:color w:val="auto"/>
        </w:rPr>
        <w:t xml:space="preserve"> </w:t>
      </w:r>
      <w:r w:rsidR="00FF1B87" w:rsidRPr="00B96B7C">
        <w:rPr>
          <w:color w:val="auto"/>
        </w:rPr>
        <w:t>Additionally, the Assessment Team observed limited staff availability to support consumers with their meals and other activities</w:t>
      </w:r>
      <w:r w:rsidR="00524D53" w:rsidRPr="00B96B7C">
        <w:rPr>
          <w:color w:val="auto"/>
        </w:rPr>
        <w:t>.</w:t>
      </w:r>
      <w:r w:rsidR="00FF1B87" w:rsidRPr="00B96B7C">
        <w:rPr>
          <w:color w:val="auto"/>
        </w:rPr>
        <w:t xml:space="preserve"> </w:t>
      </w:r>
    </w:p>
    <w:p w14:paraId="0A9A577C" w14:textId="79646585" w:rsidR="00373D71" w:rsidRPr="00B96B7C" w:rsidRDefault="00373D71" w:rsidP="00B96B7C">
      <w:pPr>
        <w:rPr>
          <w:color w:val="auto"/>
        </w:rPr>
      </w:pPr>
      <w:r w:rsidRPr="00B96B7C">
        <w:rPr>
          <w:color w:val="auto"/>
        </w:rPr>
        <w:t xml:space="preserve">The Assessment Team reviewed </w:t>
      </w:r>
      <w:r w:rsidR="00AD3E8B" w:rsidRPr="00B96B7C">
        <w:rPr>
          <w:color w:val="auto"/>
        </w:rPr>
        <w:t>clinical</w:t>
      </w:r>
      <w:r w:rsidRPr="00B96B7C">
        <w:rPr>
          <w:color w:val="auto"/>
        </w:rPr>
        <w:t xml:space="preserve"> documentation and brought forward deficiencies in the documentation</w:t>
      </w:r>
      <w:r w:rsidR="00AD3E8B" w:rsidRPr="00B96B7C">
        <w:rPr>
          <w:color w:val="auto"/>
        </w:rPr>
        <w:t xml:space="preserve"> including in areas</w:t>
      </w:r>
      <w:r w:rsidRPr="00B96B7C">
        <w:rPr>
          <w:color w:val="auto"/>
        </w:rPr>
        <w:t xml:space="preserve"> associated with wound care</w:t>
      </w:r>
      <w:r w:rsidR="00FF1B87" w:rsidRPr="00B96B7C">
        <w:rPr>
          <w:color w:val="auto"/>
        </w:rPr>
        <w:t xml:space="preserve"> and </w:t>
      </w:r>
      <w:r w:rsidRPr="00B96B7C">
        <w:rPr>
          <w:color w:val="auto"/>
        </w:rPr>
        <w:t>specialised nursing care</w:t>
      </w:r>
      <w:r w:rsidR="00FF1B87" w:rsidRPr="00B96B7C">
        <w:rPr>
          <w:color w:val="auto"/>
        </w:rPr>
        <w:t>.</w:t>
      </w:r>
      <w:r w:rsidRPr="00B96B7C">
        <w:rPr>
          <w:color w:val="auto"/>
        </w:rPr>
        <w:t xml:space="preserve">  The approved </w:t>
      </w:r>
      <w:r w:rsidR="004946A4" w:rsidRPr="00B96B7C">
        <w:rPr>
          <w:color w:val="auto"/>
        </w:rPr>
        <w:t xml:space="preserve">provider </w:t>
      </w:r>
      <w:r w:rsidR="00E47038" w:rsidRPr="00B96B7C">
        <w:rPr>
          <w:color w:val="auto"/>
        </w:rPr>
        <w:t xml:space="preserve">acknowledges that </w:t>
      </w:r>
      <w:r w:rsidR="00AD3E8B" w:rsidRPr="00B96B7C">
        <w:rPr>
          <w:color w:val="auto"/>
        </w:rPr>
        <w:t xml:space="preserve">there are inconsistencies in clinical documentation but asserts </w:t>
      </w:r>
      <w:r w:rsidR="0067185D" w:rsidRPr="00B96B7C">
        <w:rPr>
          <w:color w:val="auto"/>
        </w:rPr>
        <w:t>that clinical care is being provided</w:t>
      </w:r>
      <w:r w:rsidR="00AD3E8B" w:rsidRPr="00B96B7C">
        <w:rPr>
          <w:color w:val="auto"/>
        </w:rPr>
        <w:t xml:space="preserve"> and has included evidence of this in its response. </w:t>
      </w:r>
      <w:r w:rsidR="00320A8F" w:rsidRPr="00B96B7C">
        <w:rPr>
          <w:color w:val="auto"/>
        </w:rPr>
        <w:t xml:space="preserve">In addition to this the approved provider’s continuous improvement plan includes actions to address this. </w:t>
      </w:r>
    </w:p>
    <w:p w14:paraId="5C388B98" w14:textId="01BC0392" w:rsidR="00B96B7C" w:rsidRPr="00B96B7C" w:rsidRDefault="00FF1B87" w:rsidP="00B96B7C">
      <w:pPr>
        <w:rPr>
          <w:color w:val="auto"/>
        </w:rPr>
        <w:sectPr w:rsidR="00B96B7C" w:rsidRPr="00B96B7C" w:rsidSect="00FB0086">
          <w:headerReference w:type="first" r:id="rId21"/>
          <w:pgSz w:w="11906" w:h="16838"/>
          <w:pgMar w:top="1701" w:right="1418" w:bottom="1418" w:left="1418" w:header="709" w:footer="397" w:gutter="0"/>
          <w:cols w:space="708"/>
          <w:docGrid w:linePitch="360"/>
        </w:sectPr>
      </w:pPr>
      <w:r w:rsidRPr="00B96B7C">
        <w:rPr>
          <w:color w:val="auto"/>
        </w:rPr>
        <w:t xml:space="preserve">I have considered information brought forward by the Assessment Team under this and other requirements together with the detailed evidence submitted by the approved provider in its response.   I acknowledge the approved provider’s view that clinical care is being provided however I am not satisfied that the delivery of personal care optimises the consumers’ health and well-being. Consumers and representatives are dissatisfied with care delivery, all levels of staff report that </w:t>
      </w:r>
      <w:r w:rsidR="00E8076E" w:rsidRPr="00B96B7C">
        <w:rPr>
          <w:color w:val="auto"/>
        </w:rPr>
        <w:t xml:space="preserve">staffing levels impact </w:t>
      </w:r>
      <w:r w:rsidR="00320A8F" w:rsidRPr="00B96B7C">
        <w:rPr>
          <w:color w:val="auto"/>
        </w:rPr>
        <w:t>care delivery resulting in delays or care not being delivered.</w:t>
      </w:r>
    </w:p>
    <w:p w14:paraId="2569373A" w14:textId="53AC0DF0" w:rsidR="00CB3BA9" w:rsidRDefault="002E7768" w:rsidP="00A3716D">
      <w:pPr>
        <w:pStyle w:val="Heading1"/>
        <w:tabs>
          <w:tab w:val="right" w:pos="9070"/>
        </w:tabs>
        <w:spacing w:before="560" w:after="640"/>
        <w:rPr>
          <w:color w:val="FFFFFF" w:themeColor="background1"/>
          <w:sz w:val="36"/>
        </w:rPr>
        <w:sectPr w:rsidR="00CB3BA9" w:rsidSect="00FB0086">
          <w:pgSz w:w="11906" w:h="16838"/>
          <w:pgMar w:top="1701" w:right="1418" w:bottom="1418" w:left="1418" w:header="709" w:footer="397" w:gutter="0"/>
          <w:cols w:space="708"/>
          <w:docGrid w:linePitch="360"/>
        </w:sectPr>
      </w:pPr>
      <w:r w:rsidRPr="00DD6820">
        <w:rPr>
          <w:color w:val="FFFFFF" w:themeColor="background1"/>
          <w:sz w:val="36"/>
        </w:rPr>
        <w:lastRenderedPageBreak/>
        <w:drawing>
          <wp:anchor distT="0" distB="0" distL="114300" distR="114300" simplePos="0" relativeHeight="251664384" behindDoc="1" locked="0" layoutInCell="1" allowOverlap="1" wp14:anchorId="256937A8" wp14:editId="56EE5410">
            <wp:simplePos x="0" y="0"/>
            <wp:positionH relativeFrom="page">
              <wp:posOffset>635</wp:posOffset>
            </wp:positionH>
            <wp:positionV relativeFrom="paragraph">
              <wp:posOffset>-35560</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805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7867" w:rsidRPr="00EB1D71">
        <w:rPr>
          <w:color w:val="FFFFFF" w:themeColor="background1"/>
          <w:sz w:val="36"/>
        </w:rPr>
        <w:t xml:space="preserve">STANDARD 6 </w:t>
      </w:r>
      <w:r w:rsidR="00AE7867" w:rsidRPr="00EB1D71">
        <w:rPr>
          <w:color w:val="FFFFFF" w:themeColor="background1"/>
          <w:sz w:val="36"/>
        </w:rPr>
        <w:tab/>
        <w:t>NON</w:t>
      </w:r>
      <w:bookmarkStart w:id="6" w:name="_GoBack"/>
      <w:bookmarkEnd w:id="6"/>
      <w:r w:rsidR="00AE7867" w:rsidRPr="00EB1D71">
        <w:rPr>
          <w:color w:val="FFFFFF" w:themeColor="background1"/>
          <w:sz w:val="36"/>
        </w:rPr>
        <w:t>-COMPLIANT</w:t>
      </w:r>
      <w:r w:rsidR="00AE7867" w:rsidRPr="00EB1D71">
        <w:rPr>
          <w:color w:val="FFFFFF" w:themeColor="background1"/>
          <w:sz w:val="36"/>
        </w:rPr>
        <w:br/>
        <w:t>Feedback and complaints</w:t>
      </w:r>
    </w:p>
    <w:p w14:paraId="2569373B" w14:textId="61AD8ADB" w:rsidR="007F5256" w:rsidRPr="00FD1B02" w:rsidRDefault="00AE7867" w:rsidP="009C6F30">
      <w:pPr>
        <w:pStyle w:val="Heading3"/>
        <w:shd w:val="clear" w:color="auto" w:fill="F2F2F2" w:themeFill="background1" w:themeFillShade="F2"/>
      </w:pPr>
      <w:r w:rsidRPr="00FD1B02">
        <w:t>Consumer outcome:</w:t>
      </w:r>
    </w:p>
    <w:p w14:paraId="2569373C" w14:textId="77777777" w:rsidR="007F5256" w:rsidRDefault="00AE786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569373D" w14:textId="77777777" w:rsidR="007F5256" w:rsidRDefault="00AE7867" w:rsidP="009C6F30">
      <w:pPr>
        <w:pStyle w:val="Heading3"/>
        <w:shd w:val="clear" w:color="auto" w:fill="F2F2F2" w:themeFill="background1" w:themeFillShade="F2"/>
      </w:pPr>
      <w:r>
        <w:t>Organisation statement:</w:t>
      </w:r>
    </w:p>
    <w:p w14:paraId="2569373E" w14:textId="77777777" w:rsidR="007F5256" w:rsidRDefault="00AE786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569373F" w14:textId="77777777" w:rsidR="007F5256" w:rsidRDefault="00AE7867" w:rsidP="00427817">
      <w:pPr>
        <w:pStyle w:val="Heading2"/>
      </w:pPr>
      <w:r>
        <w:t>Assessment of Standard 6</w:t>
      </w:r>
    </w:p>
    <w:p w14:paraId="0C2FE034" w14:textId="77777777" w:rsidR="00131A1E" w:rsidRDefault="00131A1E" w:rsidP="00131A1E">
      <w:pPr>
        <w:rPr>
          <w:rFonts w:asciiTheme="minorHAnsi" w:hAnsiTheme="minorHAnsi" w:cstheme="minorBidi"/>
          <w:color w:val="auto"/>
          <w:sz w:val="22"/>
          <w:szCs w:val="22"/>
        </w:rPr>
      </w:pPr>
      <w:r>
        <w:t>A decision of Non-compliant in one or more requirements results in a decision of Non-compliant for the Quality Standard.</w:t>
      </w:r>
    </w:p>
    <w:p w14:paraId="25693742" w14:textId="23B8E2B7" w:rsidR="00301877" w:rsidRDefault="00AE7867" w:rsidP="00427817">
      <w:pPr>
        <w:pStyle w:val="Heading2"/>
      </w:pPr>
      <w:r>
        <w:t>Assessment of Standard 6 Requirements</w:t>
      </w:r>
      <w:r w:rsidRPr="0066387A">
        <w:rPr>
          <w:i/>
          <w:color w:val="0000FF"/>
          <w:sz w:val="24"/>
          <w:szCs w:val="24"/>
        </w:rPr>
        <w:t xml:space="preserve"> </w:t>
      </w:r>
    </w:p>
    <w:p w14:paraId="25693749" w14:textId="1B553218" w:rsidR="001B3DE8" w:rsidRPr="00D435F8" w:rsidRDefault="00AE7867" w:rsidP="00506F7F">
      <w:pPr>
        <w:pStyle w:val="Heading3"/>
      </w:pPr>
      <w:r w:rsidRPr="00D435F8">
        <w:t>Requirement 6(3)(c)</w:t>
      </w:r>
      <w:r>
        <w:tab/>
        <w:t>Non-compliant</w:t>
      </w:r>
    </w:p>
    <w:p w14:paraId="2569374A" w14:textId="77777777" w:rsidR="001B3DE8" w:rsidRPr="008D114F" w:rsidRDefault="00AE7867" w:rsidP="00506F7F">
      <w:pPr>
        <w:rPr>
          <w:i/>
        </w:rPr>
      </w:pPr>
      <w:r w:rsidRPr="008D114F">
        <w:rPr>
          <w:i/>
        </w:rPr>
        <w:t>Appropriate action is taken in response to complaints and an open disclosure process is used when things go wrong.</w:t>
      </w:r>
    </w:p>
    <w:p w14:paraId="413AC2CE" w14:textId="69CF7B13" w:rsidR="00703F07" w:rsidRPr="00541F7F" w:rsidRDefault="00703F07" w:rsidP="00506F7F">
      <w:pPr>
        <w:rPr>
          <w:color w:val="auto"/>
        </w:rPr>
      </w:pPr>
      <w:r w:rsidRPr="00541F7F">
        <w:rPr>
          <w:color w:val="auto"/>
        </w:rPr>
        <w:t xml:space="preserve">Consumers are dissatisfied with complaints processes. Some consumers and representatives said they had not had a response to the issues they had raised, there had been no follow up and </w:t>
      </w:r>
      <w:r w:rsidR="00AB05CC" w:rsidRPr="00541F7F">
        <w:rPr>
          <w:color w:val="auto"/>
        </w:rPr>
        <w:t>some reported</w:t>
      </w:r>
      <w:r w:rsidRPr="00541F7F">
        <w:rPr>
          <w:color w:val="auto"/>
        </w:rPr>
        <w:t xml:space="preserve"> they had not received an apology. </w:t>
      </w:r>
    </w:p>
    <w:p w14:paraId="57B17453" w14:textId="1D7F34B0" w:rsidR="00B27583" w:rsidRPr="00541F7F" w:rsidRDefault="00B27583" w:rsidP="00506F7F">
      <w:pPr>
        <w:rPr>
          <w:color w:val="auto"/>
        </w:rPr>
      </w:pPr>
      <w:r w:rsidRPr="00541F7F">
        <w:rPr>
          <w:color w:val="auto"/>
        </w:rPr>
        <w:t>Consumer</w:t>
      </w:r>
      <w:r w:rsidR="001F00B9" w:rsidRPr="00541F7F">
        <w:rPr>
          <w:color w:val="auto"/>
        </w:rPr>
        <w:t>s</w:t>
      </w:r>
      <w:r w:rsidRPr="00541F7F">
        <w:rPr>
          <w:color w:val="auto"/>
        </w:rPr>
        <w:t xml:space="preserve"> said they had raised complaints relating to staff behaviours, continence care and staff delays, and the Assessment Team found that at the time of the Assessment Contact these concerns were ongoing. </w:t>
      </w:r>
    </w:p>
    <w:p w14:paraId="4F66F4FE" w14:textId="3F14326C" w:rsidR="00703F07" w:rsidRPr="00375203" w:rsidRDefault="00AB05CC" w:rsidP="00506F7F">
      <w:pPr>
        <w:rPr>
          <w:color w:val="auto"/>
        </w:rPr>
      </w:pPr>
      <w:r w:rsidRPr="00541F7F">
        <w:rPr>
          <w:color w:val="auto"/>
        </w:rPr>
        <w:t xml:space="preserve">The Assessment Team found that complaints raised by consumers had not been consistently logged into the complaints register to support complaints management processes and </w:t>
      </w:r>
      <w:r w:rsidR="000F10EB" w:rsidRPr="00541F7F">
        <w:rPr>
          <w:color w:val="auto"/>
        </w:rPr>
        <w:t xml:space="preserve">to </w:t>
      </w:r>
      <w:r w:rsidRPr="00541F7F">
        <w:rPr>
          <w:color w:val="auto"/>
        </w:rPr>
        <w:t>ensure that complaints are tracked through to completion.  Management staff advised that where possible, complaints are addressed immediately and are not necessarily logged as a complaint</w:t>
      </w:r>
      <w:r w:rsidR="000F10EB" w:rsidRPr="00541F7F">
        <w:rPr>
          <w:color w:val="auto"/>
        </w:rPr>
        <w:t xml:space="preserve"> however, the Assessment Team found that for a number of consumers their complaints had not been resolved</w:t>
      </w:r>
      <w:r w:rsidRPr="00541F7F">
        <w:rPr>
          <w:color w:val="auto"/>
        </w:rPr>
        <w:t>.</w:t>
      </w:r>
    </w:p>
    <w:p w14:paraId="0BF97B74" w14:textId="14B867CC" w:rsidR="001C4F85" w:rsidRDefault="001D6139" w:rsidP="00506F7F">
      <w:pPr>
        <w:rPr>
          <w:color w:val="auto"/>
        </w:rPr>
      </w:pPr>
      <w:r w:rsidRPr="0002082B">
        <w:rPr>
          <w:color w:val="auto"/>
        </w:rPr>
        <w:lastRenderedPageBreak/>
        <w:t xml:space="preserve">The approved provider </w:t>
      </w:r>
      <w:r w:rsidR="006B03C7" w:rsidRPr="0002082B">
        <w:rPr>
          <w:color w:val="auto"/>
        </w:rPr>
        <w:t>in its response acknowledges that effective complaints management is a critical element in building trust and respect with consumers and</w:t>
      </w:r>
      <w:r w:rsidRPr="0002082B">
        <w:rPr>
          <w:color w:val="auto"/>
        </w:rPr>
        <w:t xml:space="preserve"> accepts the Assessment Team’s recommendations</w:t>
      </w:r>
      <w:r w:rsidR="006B03C7">
        <w:rPr>
          <w:color w:val="auto"/>
        </w:rPr>
        <w:t xml:space="preserve">. </w:t>
      </w:r>
      <w:r w:rsidR="001C4F85">
        <w:rPr>
          <w:color w:val="auto"/>
        </w:rPr>
        <w:t xml:space="preserve">A continuous improvement plan was submitted as an element of the approved provider’s response and includes actions the service is taking to address the deficiencies identified by the Assessment Team, including for example:  </w:t>
      </w:r>
    </w:p>
    <w:p w14:paraId="4D22B230" w14:textId="7082F384" w:rsidR="001C4F85" w:rsidRDefault="001C4F85" w:rsidP="001C4F85">
      <w:pPr>
        <w:pStyle w:val="ListParagraph"/>
        <w:numPr>
          <w:ilvl w:val="0"/>
          <w:numId w:val="38"/>
        </w:numPr>
        <w:rPr>
          <w:color w:val="auto"/>
        </w:rPr>
      </w:pPr>
      <w:r w:rsidRPr="001C4F85">
        <w:rPr>
          <w:color w:val="auto"/>
        </w:rPr>
        <w:t xml:space="preserve">The service has communicated with those named consumers who advised the Assessment Team they were dissatisfied with complaints processes. Those consumers have been provided an apology and there are processes established to monitor their ongoing satisfaction with the </w:t>
      </w:r>
      <w:r w:rsidR="002F3C45">
        <w:rPr>
          <w:color w:val="auto"/>
        </w:rPr>
        <w:t>complaints</w:t>
      </w:r>
      <w:r w:rsidR="0002082B">
        <w:rPr>
          <w:color w:val="auto"/>
        </w:rPr>
        <w:t xml:space="preserve"> resolution</w:t>
      </w:r>
      <w:r w:rsidR="002F3C45">
        <w:rPr>
          <w:color w:val="auto"/>
        </w:rPr>
        <w:t xml:space="preserve"> process</w:t>
      </w:r>
      <w:r w:rsidRPr="001C4F85">
        <w:rPr>
          <w:color w:val="auto"/>
        </w:rPr>
        <w:t xml:space="preserve">. </w:t>
      </w:r>
    </w:p>
    <w:p w14:paraId="54813A1E" w14:textId="55F0F7DA" w:rsidR="002F3C45" w:rsidRDefault="002F3C45" w:rsidP="001C4F85">
      <w:pPr>
        <w:pStyle w:val="ListParagraph"/>
        <w:numPr>
          <w:ilvl w:val="0"/>
          <w:numId w:val="38"/>
        </w:numPr>
        <w:rPr>
          <w:color w:val="auto"/>
        </w:rPr>
      </w:pPr>
      <w:r>
        <w:rPr>
          <w:color w:val="auto"/>
        </w:rPr>
        <w:t>Staff have been provided with information and education about complaints processes, including open disclosure.</w:t>
      </w:r>
    </w:p>
    <w:p w14:paraId="186138FE" w14:textId="78CF5CE4" w:rsidR="002F3C45" w:rsidRDefault="002F3C45" w:rsidP="001C4F85">
      <w:pPr>
        <w:pStyle w:val="ListParagraph"/>
        <w:numPr>
          <w:ilvl w:val="0"/>
          <w:numId w:val="38"/>
        </w:numPr>
        <w:rPr>
          <w:color w:val="auto"/>
        </w:rPr>
      </w:pPr>
      <w:r>
        <w:rPr>
          <w:color w:val="auto"/>
        </w:rPr>
        <w:t xml:space="preserve">Open disclosure processes are now a standing agenda item at staff and consumer meetings and information about this process is being included in the information staff receive </w:t>
      </w:r>
      <w:r w:rsidR="00AF21C4">
        <w:rPr>
          <w:color w:val="auto"/>
        </w:rPr>
        <w:t>on</w:t>
      </w:r>
      <w:r>
        <w:rPr>
          <w:color w:val="auto"/>
        </w:rPr>
        <w:t xml:space="preserve"> commencement of employment. </w:t>
      </w:r>
    </w:p>
    <w:p w14:paraId="223DB5DF" w14:textId="462BA15F" w:rsidR="002F3C45" w:rsidRDefault="002F3C45" w:rsidP="001C4F85">
      <w:pPr>
        <w:pStyle w:val="ListParagraph"/>
        <w:numPr>
          <w:ilvl w:val="0"/>
          <w:numId w:val="38"/>
        </w:numPr>
        <w:rPr>
          <w:color w:val="auto"/>
        </w:rPr>
      </w:pPr>
      <w:r>
        <w:rPr>
          <w:color w:val="auto"/>
        </w:rPr>
        <w:t>The service has established additional processes to ensure all complaints are captured and documented in the electronic complaints management system to ensure these are actioned appropriately and organisational requirements have been met.</w:t>
      </w:r>
    </w:p>
    <w:p w14:paraId="1B221A9D" w14:textId="2A42627D" w:rsidR="002F3C45" w:rsidRDefault="002F3C45" w:rsidP="001C4F85">
      <w:pPr>
        <w:pStyle w:val="ListParagraph"/>
        <w:numPr>
          <w:ilvl w:val="0"/>
          <w:numId w:val="38"/>
        </w:numPr>
        <w:rPr>
          <w:color w:val="auto"/>
        </w:rPr>
      </w:pPr>
      <w:r>
        <w:rPr>
          <w:color w:val="auto"/>
        </w:rPr>
        <w:t xml:space="preserve">Increased monitoring of the complaints management system has been established to ensure that complaints are managed in accordance with organisational requirements and that a satisfactory outcome is achieved for the consumer. </w:t>
      </w:r>
    </w:p>
    <w:p w14:paraId="3AAC6A3C" w14:textId="270A99FB" w:rsidR="002F3C45" w:rsidRDefault="002F3C45" w:rsidP="002F3C45">
      <w:pPr>
        <w:rPr>
          <w:color w:val="auto"/>
        </w:rPr>
      </w:pPr>
      <w:r>
        <w:rPr>
          <w:color w:val="auto"/>
        </w:rPr>
        <w:t xml:space="preserve">While I am confident that the actions </w:t>
      </w:r>
      <w:r w:rsidR="00AF21C4">
        <w:rPr>
          <w:color w:val="auto"/>
        </w:rPr>
        <w:t>being taken</w:t>
      </w:r>
      <w:r>
        <w:rPr>
          <w:color w:val="auto"/>
        </w:rPr>
        <w:t xml:space="preserve"> will improve complaints processes, these processes will take some time to fully implement and evaluate for effectiveness. </w:t>
      </w:r>
      <w:r w:rsidR="00AF21C4">
        <w:rPr>
          <w:color w:val="auto"/>
        </w:rPr>
        <w:t>I am satisfied that a</w:t>
      </w:r>
      <w:r>
        <w:rPr>
          <w:color w:val="auto"/>
        </w:rPr>
        <w:t>t the time of the Assessment Contact</w:t>
      </w:r>
      <w:r w:rsidR="00AF21C4">
        <w:rPr>
          <w:color w:val="auto"/>
        </w:rPr>
        <w:t>,</w:t>
      </w:r>
      <w:r>
        <w:rPr>
          <w:color w:val="auto"/>
        </w:rPr>
        <w:t xml:space="preserve"> consumers were dissatisfied with the response they had received from the service in relation to complaints they had made.</w:t>
      </w:r>
    </w:p>
    <w:p w14:paraId="4FC930D2" w14:textId="75AB9EA5" w:rsidR="002F3C45" w:rsidRPr="002F3C45" w:rsidRDefault="002F3C45" w:rsidP="002F3C45">
      <w:pPr>
        <w:rPr>
          <w:color w:val="auto"/>
        </w:rPr>
      </w:pPr>
      <w:r>
        <w:rPr>
          <w:color w:val="auto"/>
        </w:rPr>
        <w:t xml:space="preserve">This requirement is Non-compliant.  </w:t>
      </w:r>
    </w:p>
    <w:p w14:paraId="25693750" w14:textId="77777777" w:rsidR="009C6F30" w:rsidRDefault="003B7A6C" w:rsidP="00095CD4">
      <w:pPr>
        <w:sectPr w:rsidR="009C6F30" w:rsidSect="00CB3BA9">
          <w:type w:val="continuous"/>
          <w:pgSz w:w="11906" w:h="16838"/>
          <w:pgMar w:top="1701" w:right="1418" w:bottom="1418" w:left="1418" w:header="709" w:footer="397" w:gutter="0"/>
          <w:cols w:space="708"/>
          <w:titlePg/>
          <w:docGrid w:linePitch="360"/>
        </w:sectPr>
      </w:pPr>
    </w:p>
    <w:p w14:paraId="25693751" w14:textId="2E6F7286" w:rsidR="00CB3BA9" w:rsidRDefault="00AE786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56937AA" wp14:editId="256937A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612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5693752" w14:textId="77777777" w:rsidR="007F5256" w:rsidRPr="000E654D" w:rsidRDefault="00AE7867" w:rsidP="009C6F30">
      <w:pPr>
        <w:pStyle w:val="Heading3"/>
        <w:shd w:val="clear" w:color="auto" w:fill="F2F2F2" w:themeFill="background1" w:themeFillShade="F2"/>
      </w:pPr>
      <w:r w:rsidRPr="000E654D">
        <w:t>Consumer outcome:</w:t>
      </w:r>
    </w:p>
    <w:p w14:paraId="25693753" w14:textId="77777777" w:rsidR="007F5256" w:rsidRDefault="00AE7867" w:rsidP="00912DE6">
      <w:pPr>
        <w:numPr>
          <w:ilvl w:val="0"/>
          <w:numId w:val="7"/>
        </w:numPr>
        <w:shd w:val="clear" w:color="auto" w:fill="F2F2F2" w:themeFill="background1" w:themeFillShade="F2"/>
      </w:pPr>
      <w:r>
        <w:t>I get quality care and services when I need them from people who are knowledgeable, capable and caring.</w:t>
      </w:r>
    </w:p>
    <w:p w14:paraId="25693754" w14:textId="77777777" w:rsidR="007F5256" w:rsidRDefault="00AE7867" w:rsidP="009C6F30">
      <w:pPr>
        <w:pStyle w:val="Heading3"/>
        <w:shd w:val="clear" w:color="auto" w:fill="F2F2F2" w:themeFill="background1" w:themeFillShade="F2"/>
      </w:pPr>
      <w:r>
        <w:t>Organisation statement:</w:t>
      </w:r>
    </w:p>
    <w:p w14:paraId="25693755" w14:textId="77777777" w:rsidR="007F5256" w:rsidRDefault="00AE786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5693756" w14:textId="77777777" w:rsidR="007F5256" w:rsidRDefault="00AE7867" w:rsidP="00427817">
      <w:pPr>
        <w:pStyle w:val="Heading2"/>
      </w:pPr>
      <w:r>
        <w:t>Assessment of Standard 7</w:t>
      </w:r>
    </w:p>
    <w:p w14:paraId="5FF5F55E" w14:textId="77777777" w:rsidR="007B61F9" w:rsidRDefault="007B61F9" w:rsidP="007B61F9">
      <w:pPr>
        <w:rPr>
          <w:rFonts w:asciiTheme="minorHAnsi" w:hAnsiTheme="minorHAnsi" w:cstheme="minorBidi"/>
          <w:color w:val="auto"/>
          <w:sz w:val="22"/>
          <w:szCs w:val="22"/>
        </w:rPr>
      </w:pPr>
      <w:r>
        <w:t>A decision of Non-compliant in one or more requirements results in a decision of Non-compliant for the Quality Standard.</w:t>
      </w:r>
    </w:p>
    <w:p w14:paraId="25693759" w14:textId="1A38FC1F" w:rsidR="00301877" w:rsidRDefault="00AE7867" w:rsidP="00427817">
      <w:pPr>
        <w:pStyle w:val="Heading2"/>
      </w:pPr>
      <w:r>
        <w:t>Assessment of Standard 7 Requirements</w:t>
      </w:r>
      <w:r w:rsidRPr="0066387A">
        <w:rPr>
          <w:i/>
          <w:color w:val="0000FF"/>
          <w:sz w:val="24"/>
          <w:szCs w:val="24"/>
        </w:rPr>
        <w:t xml:space="preserve"> </w:t>
      </w:r>
    </w:p>
    <w:p w14:paraId="2569375A" w14:textId="0489542D" w:rsidR="00506F7F" w:rsidRPr="00506F7F" w:rsidRDefault="00AE7867" w:rsidP="00506F7F">
      <w:pPr>
        <w:pStyle w:val="Heading3"/>
      </w:pPr>
      <w:r w:rsidRPr="00506F7F">
        <w:t>Requirement 7(3)(a)</w:t>
      </w:r>
      <w:r>
        <w:tab/>
        <w:t>Non-compliant</w:t>
      </w:r>
    </w:p>
    <w:p w14:paraId="2569375B" w14:textId="77777777" w:rsidR="00506F7F" w:rsidRPr="008D114F" w:rsidRDefault="00AE7867" w:rsidP="00506F7F">
      <w:pPr>
        <w:rPr>
          <w:i/>
        </w:rPr>
      </w:pPr>
      <w:r w:rsidRPr="008D114F">
        <w:rPr>
          <w:i/>
        </w:rPr>
        <w:t>The workforce is planned to enable, and the number and mix of members of the workforce deployed enables, the delivery and management of safe and quality care and services.</w:t>
      </w:r>
    </w:p>
    <w:p w14:paraId="4275A79E" w14:textId="4A4E240E" w:rsidR="007B2782" w:rsidRPr="004B5CC4" w:rsidRDefault="00E377D0" w:rsidP="00095CD4">
      <w:pPr>
        <w:rPr>
          <w:color w:val="auto"/>
        </w:rPr>
      </w:pPr>
      <w:r w:rsidRPr="004B5CC4">
        <w:rPr>
          <w:color w:val="auto"/>
        </w:rPr>
        <w:t xml:space="preserve">The majority of consumers interviewed by the Assessment Team were dissatisfied with staffing levels. Consumers </w:t>
      </w:r>
      <w:r w:rsidR="00FD6044" w:rsidRPr="004B5CC4">
        <w:rPr>
          <w:color w:val="auto"/>
        </w:rPr>
        <w:t>said that they experienced delays in staff responding to their requests for assistance with some consumers reporting that staff have</w:t>
      </w:r>
      <w:r w:rsidR="00142447" w:rsidRPr="004B5CC4">
        <w:rPr>
          <w:color w:val="auto"/>
        </w:rPr>
        <w:t xml:space="preserve"> </w:t>
      </w:r>
      <w:r w:rsidR="00FD6044" w:rsidRPr="004B5CC4">
        <w:rPr>
          <w:color w:val="auto"/>
        </w:rPr>
        <w:t>told them they are too busy to attend to them. Consumer</w:t>
      </w:r>
      <w:r w:rsidR="007B2782" w:rsidRPr="004B5CC4">
        <w:rPr>
          <w:color w:val="auto"/>
        </w:rPr>
        <w:t>s</w:t>
      </w:r>
      <w:r w:rsidR="00FD6044" w:rsidRPr="004B5CC4">
        <w:rPr>
          <w:color w:val="auto"/>
        </w:rPr>
        <w:t xml:space="preserve"> provided examples</w:t>
      </w:r>
      <w:r w:rsidR="00142447" w:rsidRPr="004B5CC4">
        <w:rPr>
          <w:color w:val="auto"/>
        </w:rPr>
        <w:t xml:space="preserve"> under this, and other requirements,</w:t>
      </w:r>
      <w:r w:rsidR="00FD6044" w:rsidRPr="004B5CC4">
        <w:rPr>
          <w:color w:val="auto"/>
        </w:rPr>
        <w:t xml:space="preserve"> of how th</w:t>
      </w:r>
      <w:r w:rsidR="00142447" w:rsidRPr="004B5CC4">
        <w:rPr>
          <w:color w:val="auto"/>
        </w:rPr>
        <w:t>ese delays</w:t>
      </w:r>
      <w:r w:rsidR="00FD6044" w:rsidRPr="004B5CC4">
        <w:rPr>
          <w:color w:val="auto"/>
        </w:rPr>
        <w:t xml:space="preserve"> had impacted them including in relation to </w:t>
      </w:r>
      <w:r w:rsidR="007B2782" w:rsidRPr="004B5CC4">
        <w:rPr>
          <w:color w:val="auto"/>
        </w:rPr>
        <w:t xml:space="preserve">continence care, assistance with toileting, and provision of hygiene care. </w:t>
      </w:r>
      <w:r w:rsidR="00FD6044" w:rsidRPr="004B5CC4">
        <w:rPr>
          <w:color w:val="auto"/>
        </w:rPr>
        <w:t xml:space="preserve">  </w:t>
      </w:r>
      <w:r w:rsidR="00142447" w:rsidRPr="004B5CC4">
        <w:rPr>
          <w:color w:val="auto"/>
        </w:rPr>
        <w:t xml:space="preserve"> </w:t>
      </w:r>
    </w:p>
    <w:p w14:paraId="72D3257B" w14:textId="77777777" w:rsidR="007B2782" w:rsidRPr="004B5CC4" w:rsidRDefault="007B2782" w:rsidP="00095CD4">
      <w:pPr>
        <w:rPr>
          <w:color w:val="auto"/>
        </w:rPr>
      </w:pPr>
      <w:r w:rsidRPr="004B5CC4">
        <w:rPr>
          <w:color w:val="auto"/>
        </w:rPr>
        <w:t>Multiple care staff advised the Assessment Team that they could not deliver timely care due to staffing shortages. They said this impacted hygiene care including showering, shaving and grooming and assistance with activities.</w:t>
      </w:r>
      <w:r w:rsidR="004077BD" w:rsidRPr="004B5CC4">
        <w:rPr>
          <w:color w:val="auto"/>
        </w:rPr>
        <w:t xml:space="preserve"> Care staff reported experiencing delays in staff responding to emergency call bells </w:t>
      </w:r>
      <w:r w:rsidR="00142447" w:rsidRPr="004B5CC4">
        <w:rPr>
          <w:color w:val="auto"/>
        </w:rPr>
        <w:t>and provided examples of when this had occurred</w:t>
      </w:r>
      <w:r w:rsidR="004077BD" w:rsidRPr="004B5CC4">
        <w:rPr>
          <w:color w:val="auto"/>
        </w:rPr>
        <w:t xml:space="preserve">. </w:t>
      </w:r>
      <w:r w:rsidRPr="004B5CC4">
        <w:rPr>
          <w:color w:val="auto"/>
        </w:rPr>
        <w:t xml:space="preserve">  </w:t>
      </w:r>
    </w:p>
    <w:p w14:paraId="108F88CE" w14:textId="6C98A3C8" w:rsidR="005A7224" w:rsidRPr="004B5CC4" w:rsidRDefault="005A7224" w:rsidP="00095CD4">
      <w:pPr>
        <w:rPr>
          <w:color w:val="auto"/>
        </w:rPr>
      </w:pPr>
      <w:r w:rsidRPr="004B5CC4">
        <w:rPr>
          <w:color w:val="auto"/>
        </w:rPr>
        <w:t xml:space="preserve">Management staff advised the Assessment Team </w:t>
      </w:r>
      <w:r w:rsidR="004B5CC4" w:rsidRPr="004B5CC4">
        <w:rPr>
          <w:color w:val="auto"/>
        </w:rPr>
        <w:t>that the</w:t>
      </w:r>
      <w:r w:rsidRPr="004B5CC4">
        <w:rPr>
          <w:color w:val="auto"/>
        </w:rPr>
        <w:t xml:space="preserve"> service </w:t>
      </w:r>
      <w:proofErr w:type="gramStart"/>
      <w:r w:rsidRPr="004B5CC4">
        <w:rPr>
          <w:color w:val="auto"/>
        </w:rPr>
        <w:t>had  recently</w:t>
      </w:r>
      <w:proofErr w:type="gramEnd"/>
      <w:r w:rsidRPr="004B5CC4">
        <w:rPr>
          <w:color w:val="auto"/>
        </w:rPr>
        <w:t xml:space="preserve"> experienced a number of staff resignations associated with the requirements for  </w:t>
      </w:r>
      <w:r w:rsidRPr="004B5CC4">
        <w:rPr>
          <w:color w:val="auto"/>
        </w:rPr>
        <w:lastRenderedPageBreak/>
        <w:t>COVID-19 vaccinations and that  the service had initiated actions to enhance recruitment. This include</w:t>
      </w:r>
      <w:r w:rsidR="004B5CC4" w:rsidRPr="004B5CC4">
        <w:rPr>
          <w:color w:val="auto"/>
        </w:rPr>
        <w:t>d</w:t>
      </w:r>
      <w:r w:rsidRPr="004B5CC4">
        <w:rPr>
          <w:color w:val="auto"/>
        </w:rPr>
        <w:t xml:space="preserve"> the conversion of casual staff to permanent staff members,  ongoing recruitment into the casual pool and implementing short term contracts with agency registered nurses.</w:t>
      </w:r>
    </w:p>
    <w:p w14:paraId="55B987CA" w14:textId="1E228F63" w:rsidR="005A7224" w:rsidRPr="004B5CC4" w:rsidRDefault="005A7224" w:rsidP="00095CD4">
      <w:pPr>
        <w:rPr>
          <w:color w:val="auto"/>
        </w:rPr>
      </w:pPr>
      <w:r w:rsidRPr="004B5CC4">
        <w:rPr>
          <w:color w:val="auto"/>
        </w:rPr>
        <w:t>The approved provider in its response acknowledges that the service</w:t>
      </w:r>
      <w:r w:rsidR="00D95737" w:rsidRPr="004B5CC4">
        <w:rPr>
          <w:color w:val="auto"/>
        </w:rPr>
        <w:t xml:space="preserve"> experiences staffing challenges associated with the location of the service and the impact of COVID-19.  </w:t>
      </w:r>
      <w:r w:rsidR="004B5CC4" w:rsidRPr="004B5CC4">
        <w:rPr>
          <w:color w:val="auto"/>
        </w:rPr>
        <w:t>It said that organisational</w:t>
      </w:r>
      <w:r w:rsidR="00D95737" w:rsidRPr="004B5CC4">
        <w:rPr>
          <w:color w:val="auto"/>
        </w:rPr>
        <w:t xml:space="preserve"> support is being </w:t>
      </w:r>
      <w:r w:rsidR="004B5CC4" w:rsidRPr="004B5CC4">
        <w:rPr>
          <w:color w:val="auto"/>
        </w:rPr>
        <w:t>provided to</w:t>
      </w:r>
      <w:r w:rsidR="00D95737" w:rsidRPr="004B5CC4">
        <w:rPr>
          <w:color w:val="auto"/>
        </w:rPr>
        <w:t xml:space="preserve"> the service with staff from other </w:t>
      </w:r>
      <w:r w:rsidR="004B5CC4" w:rsidRPr="004B5CC4">
        <w:rPr>
          <w:color w:val="auto"/>
        </w:rPr>
        <w:t>areas assisting</w:t>
      </w:r>
      <w:r w:rsidR="00D95737" w:rsidRPr="004B5CC4">
        <w:rPr>
          <w:color w:val="auto"/>
        </w:rPr>
        <w:t xml:space="preserve"> on site or providing support remotely.  </w:t>
      </w:r>
    </w:p>
    <w:p w14:paraId="39E38CBB" w14:textId="754EF4EF" w:rsidR="00F54F4B" w:rsidRPr="004B5CC4" w:rsidRDefault="00D95737" w:rsidP="00F54F4B">
      <w:pPr>
        <w:rPr>
          <w:color w:val="auto"/>
        </w:rPr>
      </w:pPr>
      <w:r w:rsidRPr="004B5CC4">
        <w:rPr>
          <w:color w:val="auto"/>
        </w:rPr>
        <w:t xml:space="preserve">The continuous improvement plan submitted as an element of the approved provider’s response states that actions to improve staffing </w:t>
      </w:r>
      <w:r w:rsidR="004B5CC4" w:rsidRPr="004B5CC4">
        <w:rPr>
          <w:color w:val="auto"/>
        </w:rPr>
        <w:t xml:space="preserve">continue and </w:t>
      </w:r>
      <w:r w:rsidRPr="004B5CC4">
        <w:rPr>
          <w:color w:val="auto"/>
        </w:rPr>
        <w:t>include</w:t>
      </w:r>
      <w:r w:rsidR="00F54F4B" w:rsidRPr="004B5CC4">
        <w:rPr>
          <w:color w:val="auto"/>
        </w:rPr>
        <w:t xml:space="preserve"> ongoing recruitment activities </w:t>
      </w:r>
      <w:r w:rsidR="004B5CC4" w:rsidRPr="004B5CC4">
        <w:rPr>
          <w:color w:val="auto"/>
        </w:rPr>
        <w:t>such as</w:t>
      </w:r>
      <w:r w:rsidR="00F54F4B" w:rsidRPr="004B5CC4">
        <w:rPr>
          <w:color w:val="auto"/>
        </w:rPr>
        <w:t xml:space="preserve"> external </w:t>
      </w:r>
      <w:r w:rsidR="004B5CC4" w:rsidRPr="004B5CC4">
        <w:rPr>
          <w:color w:val="auto"/>
        </w:rPr>
        <w:t>advertising, liaising</w:t>
      </w:r>
      <w:r w:rsidR="00F54F4B" w:rsidRPr="004B5CC4">
        <w:rPr>
          <w:color w:val="auto"/>
        </w:rPr>
        <w:t xml:space="preserve"> with labour hire schemes and the establishment of an employee referral program. Additionally, increased opportunities for staff engagement are in place and management staff </w:t>
      </w:r>
      <w:r w:rsidR="004B5CC4" w:rsidRPr="004B5CC4">
        <w:rPr>
          <w:color w:val="auto"/>
        </w:rPr>
        <w:t>are</w:t>
      </w:r>
      <w:r w:rsidR="00F54F4B" w:rsidRPr="004B5CC4">
        <w:rPr>
          <w:color w:val="auto"/>
        </w:rPr>
        <w:t xml:space="preserve"> increas</w:t>
      </w:r>
      <w:r w:rsidR="004B5CC4" w:rsidRPr="004B5CC4">
        <w:rPr>
          <w:color w:val="auto"/>
        </w:rPr>
        <w:t>ing</w:t>
      </w:r>
      <w:r w:rsidR="00F54F4B" w:rsidRPr="004B5CC4">
        <w:rPr>
          <w:color w:val="auto"/>
        </w:rPr>
        <w:t xml:space="preserve"> their monitoring of call bell response times. </w:t>
      </w:r>
    </w:p>
    <w:p w14:paraId="061AE903" w14:textId="3128982F" w:rsidR="00D95737" w:rsidRPr="004B5CC4" w:rsidRDefault="00F54F4B" w:rsidP="00F54F4B">
      <w:pPr>
        <w:rPr>
          <w:color w:val="auto"/>
        </w:rPr>
      </w:pPr>
      <w:r w:rsidRPr="004B5CC4">
        <w:rPr>
          <w:color w:val="auto"/>
        </w:rPr>
        <w:t xml:space="preserve">I acknowledge </w:t>
      </w:r>
      <w:r w:rsidR="004B5CC4" w:rsidRPr="004B5CC4">
        <w:rPr>
          <w:color w:val="auto"/>
        </w:rPr>
        <w:t>the actions</w:t>
      </w:r>
      <w:r w:rsidRPr="004B5CC4">
        <w:rPr>
          <w:color w:val="auto"/>
        </w:rPr>
        <w:t xml:space="preserve"> taken </w:t>
      </w:r>
      <w:r w:rsidR="004B5CC4" w:rsidRPr="004B5CC4">
        <w:rPr>
          <w:color w:val="auto"/>
        </w:rPr>
        <w:t>by the approved provider to ensure that there are sufficient staff available to deliver safe quality care and services. However, I am satisfied that at the time of the Assessment Contact consumers were dissatisfied with staffing levels and provided examples of how this had impacted them negatively. While the organisation had implemented some actions to improve staffing, these initiatives had not been effective.</w:t>
      </w:r>
    </w:p>
    <w:p w14:paraId="25693769" w14:textId="4122FC00" w:rsidR="004B5CC4" w:rsidRPr="004B5CC4" w:rsidRDefault="004B5CC4" w:rsidP="00F54F4B">
      <w:pPr>
        <w:rPr>
          <w:color w:val="auto"/>
        </w:rPr>
        <w:sectPr w:rsidR="004B5CC4" w:rsidRPr="004B5CC4" w:rsidSect="00CB3BA9">
          <w:type w:val="continuous"/>
          <w:pgSz w:w="11906" w:h="16838"/>
          <w:pgMar w:top="1701" w:right="1418" w:bottom="1418" w:left="1418" w:header="709" w:footer="397" w:gutter="0"/>
          <w:cols w:space="708"/>
          <w:titlePg/>
          <w:docGrid w:linePitch="360"/>
        </w:sectPr>
      </w:pPr>
      <w:r w:rsidRPr="004B5CC4">
        <w:rPr>
          <w:color w:val="auto"/>
        </w:rPr>
        <w:t xml:space="preserve">This requirement is Non-compliant. </w:t>
      </w:r>
    </w:p>
    <w:p w14:paraId="25693791" w14:textId="77777777" w:rsidR="00A93E3F" w:rsidRDefault="00AE7867" w:rsidP="00095CD4">
      <w:pPr>
        <w:pStyle w:val="Heading1"/>
      </w:pPr>
      <w:r>
        <w:lastRenderedPageBreak/>
        <w:t>Areas for improvement</w:t>
      </w:r>
    </w:p>
    <w:p w14:paraId="25693795" w14:textId="77777777" w:rsidR="004B33E7" w:rsidRPr="00E830C7" w:rsidRDefault="00AE786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46BD21E" w14:textId="18B4C990" w:rsidR="00ED64CA" w:rsidRDefault="00ED64CA" w:rsidP="00ED64CA">
      <w:pPr>
        <w:pStyle w:val="ListParagraph"/>
        <w:numPr>
          <w:ilvl w:val="0"/>
          <w:numId w:val="38"/>
        </w:numPr>
        <w:rPr>
          <w:color w:val="auto"/>
        </w:rPr>
      </w:pPr>
      <w:r w:rsidRPr="00ED64CA">
        <w:rPr>
          <w:color w:val="auto"/>
        </w:rPr>
        <w:t>The organisation must ensure that consumers are treated with dignity and respect and that staff understand what this means in practice.</w:t>
      </w:r>
    </w:p>
    <w:p w14:paraId="6AA56510" w14:textId="03CBED51" w:rsidR="002E7768" w:rsidRPr="00ED64CA" w:rsidRDefault="002E7768" w:rsidP="00ED64CA">
      <w:pPr>
        <w:pStyle w:val="ListParagraph"/>
        <w:numPr>
          <w:ilvl w:val="0"/>
          <w:numId w:val="38"/>
        </w:numPr>
        <w:rPr>
          <w:color w:val="auto"/>
        </w:rPr>
      </w:pPr>
      <w:r>
        <w:rPr>
          <w:color w:val="auto"/>
        </w:rPr>
        <w:t xml:space="preserve">The service must ensure that </w:t>
      </w:r>
      <w:r w:rsidR="00E62565">
        <w:rPr>
          <w:color w:val="auto"/>
        </w:rPr>
        <w:t xml:space="preserve">consumers receive safe and effective personal care that optimises their </w:t>
      </w:r>
      <w:r w:rsidR="000E017D">
        <w:rPr>
          <w:color w:val="auto"/>
        </w:rPr>
        <w:t>health</w:t>
      </w:r>
      <w:r w:rsidR="00E62565">
        <w:rPr>
          <w:color w:val="auto"/>
        </w:rPr>
        <w:t xml:space="preserve"> and well-being. </w:t>
      </w:r>
    </w:p>
    <w:p w14:paraId="25693796" w14:textId="396D67F8" w:rsidR="00095CD4" w:rsidRPr="00E206C4" w:rsidRDefault="00ED64CA" w:rsidP="00ED64CA">
      <w:pPr>
        <w:pStyle w:val="ListParagraph"/>
        <w:numPr>
          <w:ilvl w:val="0"/>
          <w:numId w:val="38"/>
        </w:numPr>
        <w:rPr>
          <w:rFonts w:eastAsiaTheme="minorHAnsi"/>
          <w:color w:val="auto"/>
          <w:szCs w:val="22"/>
          <w:lang w:eastAsia="en-US"/>
        </w:rPr>
      </w:pPr>
      <w:r w:rsidRPr="00ED64CA">
        <w:rPr>
          <w:color w:val="auto"/>
        </w:rPr>
        <w:t>The</w:t>
      </w:r>
      <w:r>
        <w:rPr>
          <w:color w:val="auto"/>
        </w:rPr>
        <w:t xml:space="preserve"> organisation must ensure that appropriate action is taken in response to complaints made by consumers and that the principles of open disclosure are applied. </w:t>
      </w:r>
    </w:p>
    <w:p w14:paraId="353A6FC2" w14:textId="3BD8AA64" w:rsidR="00E206C4" w:rsidRPr="00ED64CA" w:rsidRDefault="00E206C4" w:rsidP="00ED64CA">
      <w:pPr>
        <w:pStyle w:val="ListParagraph"/>
        <w:numPr>
          <w:ilvl w:val="0"/>
          <w:numId w:val="38"/>
        </w:numPr>
        <w:rPr>
          <w:rFonts w:eastAsiaTheme="minorHAnsi"/>
          <w:color w:val="auto"/>
          <w:szCs w:val="22"/>
          <w:lang w:eastAsia="en-US"/>
        </w:rPr>
      </w:pPr>
      <w:r>
        <w:rPr>
          <w:rFonts w:eastAsiaTheme="minorHAnsi"/>
          <w:color w:val="auto"/>
          <w:szCs w:val="22"/>
          <w:lang w:eastAsia="en-US"/>
        </w:rPr>
        <w:t xml:space="preserve">The organisation must ensure there are sufficient staff available to deliver safe, quality care and services. </w:t>
      </w:r>
    </w:p>
    <w:sectPr w:rsidR="00E206C4" w:rsidRPr="00ED64CA"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937C4" w14:textId="77777777" w:rsidR="007D7C7F" w:rsidRDefault="00AE7867">
      <w:pPr>
        <w:spacing w:before="0" w:after="0" w:line="240" w:lineRule="auto"/>
      </w:pPr>
      <w:r>
        <w:separator/>
      </w:r>
    </w:p>
  </w:endnote>
  <w:endnote w:type="continuationSeparator" w:id="0">
    <w:p w14:paraId="256937C6" w14:textId="77777777" w:rsidR="007D7C7F" w:rsidRDefault="00AE78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AF" w14:textId="77777777" w:rsidR="00506F7F" w:rsidRPr="009A1F1B" w:rsidRDefault="00AE78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6937B0" w14:textId="77777777" w:rsidR="00506F7F" w:rsidRPr="00C72FFB" w:rsidRDefault="00AE7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Bundaberg Pioneer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56937B1" w14:textId="77777777" w:rsidR="00506F7F" w:rsidRPr="00C72FFB" w:rsidRDefault="00AE7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B2" w14:textId="77777777" w:rsidR="00506F7F" w:rsidRPr="009A1F1B" w:rsidRDefault="00AE786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56937B3" w14:textId="77777777" w:rsidR="00506F7F" w:rsidRPr="00C72FFB" w:rsidRDefault="00AE7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Bundaberg Pioneer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56937B4" w14:textId="77777777" w:rsidR="00506F7F" w:rsidRPr="00A3716D" w:rsidRDefault="00AE786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937C0" w14:textId="77777777" w:rsidR="007D7C7F" w:rsidRDefault="00AE7867">
      <w:pPr>
        <w:spacing w:before="0" w:after="0" w:line="240" w:lineRule="auto"/>
      </w:pPr>
      <w:r>
        <w:separator/>
      </w:r>
    </w:p>
  </w:footnote>
  <w:footnote w:type="continuationSeparator" w:id="0">
    <w:p w14:paraId="256937C2" w14:textId="77777777" w:rsidR="007D7C7F" w:rsidRDefault="00AE78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AE" w14:textId="77777777" w:rsidR="00506F7F" w:rsidRDefault="00AE786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56937C0" wp14:editId="6B28D65E">
          <wp:simplePos x="0" y="0"/>
          <wp:positionH relativeFrom="column">
            <wp:posOffset>-896985</wp:posOffset>
          </wp:positionH>
          <wp:positionV relativeFrom="paragraph">
            <wp:posOffset>-617032</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87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B5" w14:textId="77777777" w:rsidR="00506F7F" w:rsidRDefault="00AE7867">
    <w:pPr>
      <w:pStyle w:val="Header"/>
    </w:pPr>
    <w:r w:rsidRPr="003C6EC2">
      <w:rPr>
        <w:rFonts w:eastAsia="Calibri"/>
        <w:noProof/>
        <w:lang w:val="en-US" w:eastAsia="en-US"/>
      </w:rPr>
      <w:drawing>
        <wp:anchor distT="0" distB="0" distL="114300" distR="114300" simplePos="0" relativeHeight="251669504" behindDoc="1" locked="0" layoutInCell="1" allowOverlap="1" wp14:anchorId="256937C2" wp14:editId="256937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7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B6" w14:textId="77777777" w:rsidR="00506F7F" w:rsidRDefault="00AE7867" w:rsidP="0004322A">
    <w:r>
      <w:rPr>
        <w:noProof/>
        <w:color w:val="auto"/>
        <w:sz w:val="20"/>
        <w:lang w:val="en-US" w:eastAsia="en-US"/>
      </w:rPr>
      <w:drawing>
        <wp:anchor distT="0" distB="0" distL="114300" distR="114300" simplePos="0" relativeHeight="251660288" behindDoc="1" locked="0" layoutInCell="1" allowOverlap="1" wp14:anchorId="256937C4" wp14:editId="256937C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11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B7" w14:textId="77777777" w:rsidR="00506F7F" w:rsidRDefault="00AE7867" w:rsidP="0004322A">
    <w:r>
      <w:rPr>
        <w:noProof/>
        <w:color w:val="auto"/>
        <w:sz w:val="20"/>
        <w:lang w:val="en-US" w:eastAsia="en-US"/>
      </w:rPr>
      <w:drawing>
        <wp:anchor distT="0" distB="0" distL="114300" distR="114300" simplePos="0" relativeHeight="251659264" behindDoc="1" locked="0" layoutInCell="1" allowOverlap="1" wp14:anchorId="256937C6" wp14:editId="256937C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939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B8" w14:textId="77777777" w:rsidR="00506F7F" w:rsidRDefault="00AE7867" w:rsidP="0004322A">
    <w:r>
      <w:rPr>
        <w:noProof/>
        <w:color w:val="auto"/>
        <w:sz w:val="20"/>
        <w:lang w:val="en-US" w:eastAsia="en-US"/>
      </w:rPr>
      <w:drawing>
        <wp:anchor distT="0" distB="0" distL="114300" distR="114300" simplePos="0" relativeHeight="251661312" behindDoc="1" locked="0" layoutInCell="1" allowOverlap="1" wp14:anchorId="256937C8" wp14:editId="256937C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16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BC" w14:textId="77777777" w:rsidR="00506F7F" w:rsidRDefault="00AE7867"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56937D0" wp14:editId="256937D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338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BD" w14:textId="77777777" w:rsidR="00506F7F" w:rsidRDefault="00AE7867"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56937D2" wp14:editId="256937D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60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37BF" w14:textId="77777777" w:rsidR="00506F7F" w:rsidRDefault="00AE786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56937D6" wp14:editId="256937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0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10F4EC">
      <w:start w:val="1"/>
      <w:numFmt w:val="lowerRoman"/>
      <w:lvlText w:val="(%1)"/>
      <w:lvlJc w:val="left"/>
      <w:pPr>
        <w:ind w:left="1080" w:hanging="720"/>
      </w:pPr>
      <w:rPr>
        <w:rFonts w:hint="default"/>
        <w:b w:val="0"/>
      </w:rPr>
    </w:lvl>
    <w:lvl w:ilvl="1" w:tplc="B130FE0A" w:tentative="1">
      <w:start w:val="1"/>
      <w:numFmt w:val="lowerLetter"/>
      <w:lvlText w:val="%2."/>
      <w:lvlJc w:val="left"/>
      <w:pPr>
        <w:ind w:left="1440" w:hanging="360"/>
      </w:pPr>
    </w:lvl>
    <w:lvl w:ilvl="2" w:tplc="74845A32" w:tentative="1">
      <w:start w:val="1"/>
      <w:numFmt w:val="lowerRoman"/>
      <w:lvlText w:val="%3."/>
      <w:lvlJc w:val="right"/>
      <w:pPr>
        <w:ind w:left="2160" w:hanging="180"/>
      </w:pPr>
    </w:lvl>
    <w:lvl w:ilvl="3" w:tplc="B9B85C8C" w:tentative="1">
      <w:start w:val="1"/>
      <w:numFmt w:val="decimal"/>
      <w:lvlText w:val="%4."/>
      <w:lvlJc w:val="left"/>
      <w:pPr>
        <w:ind w:left="2880" w:hanging="360"/>
      </w:pPr>
    </w:lvl>
    <w:lvl w:ilvl="4" w:tplc="C5721FA0" w:tentative="1">
      <w:start w:val="1"/>
      <w:numFmt w:val="lowerLetter"/>
      <w:lvlText w:val="%5."/>
      <w:lvlJc w:val="left"/>
      <w:pPr>
        <w:ind w:left="3600" w:hanging="360"/>
      </w:pPr>
    </w:lvl>
    <w:lvl w:ilvl="5" w:tplc="B6009250" w:tentative="1">
      <w:start w:val="1"/>
      <w:numFmt w:val="lowerRoman"/>
      <w:lvlText w:val="%6."/>
      <w:lvlJc w:val="right"/>
      <w:pPr>
        <w:ind w:left="4320" w:hanging="180"/>
      </w:pPr>
    </w:lvl>
    <w:lvl w:ilvl="6" w:tplc="7730EBF0" w:tentative="1">
      <w:start w:val="1"/>
      <w:numFmt w:val="decimal"/>
      <w:lvlText w:val="%7."/>
      <w:lvlJc w:val="left"/>
      <w:pPr>
        <w:ind w:left="5040" w:hanging="360"/>
      </w:pPr>
    </w:lvl>
    <w:lvl w:ilvl="7" w:tplc="F558B596" w:tentative="1">
      <w:start w:val="1"/>
      <w:numFmt w:val="lowerLetter"/>
      <w:lvlText w:val="%8."/>
      <w:lvlJc w:val="left"/>
      <w:pPr>
        <w:ind w:left="5760" w:hanging="360"/>
      </w:pPr>
    </w:lvl>
    <w:lvl w:ilvl="8" w:tplc="E5AA67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53EB6C8">
      <w:start w:val="1"/>
      <w:numFmt w:val="bullet"/>
      <w:pStyle w:val="ListParagraph"/>
      <w:lvlText w:val=""/>
      <w:lvlJc w:val="left"/>
      <w:pPr>
        <w:ind w:left="1440" w:hanging="360"/>
      </w:pPr>
      <w:rPr>
        <w:rFonts w:ascii="Symbol" w:hAnsi="Symbol" w:hint="default"/>
        <w:color w:val="auto"/>
      </w:rPr>
    </w:lvl>
    <w:lvl w:ilvl="1" w:tplc="B5AE4736" w:tentative="1">
      <w:start w:val="1"/>
      <w:numFmt w:val="bullet"/>
      <w:lvlText w:val="o"/>
      <w:lvlJc w:val="left"/>
      <w:pPr>
        <w:ind w:left="2160" w:hanging="360"/>
      </w:pPr>
      <w:rPr>
        <w:rFonts w:ascii="Courier New" w:hAnsi="Courier New" w:cs="Courier New" w:hint="default"/>
      </w:rPr>
    </w:lvl>
    <w:lvl w:ilvl="2" w:tplc="48BA65E6" w:tentative="1">
      <w:start w:val="1"/>
      <w:numFmt w:val="bullet"/>
      <w:lvlText w:val=""/>
      <w:lvlJc w:val="left"/>
      <w:pPr>
        <w:ind w:left="2880" w:hanging="360"/>
      </w:pPr>
      <w:rPr>
        <w:rFonts w:ascii="Wingdings" w:hAnsi="Wingdings" w:hint="default"/>
      </w:rPr>
    </w:lvl>
    <w:lvl w:ilvl="3" w:tplc="95A2F26C" w:tentative="1">
      <w:start w:val="1"/>
      <w:numFmt w:val="bullet"/>
      <w:lvlText w:val=""/>
      <w:lvlJc w:val="left"/>
      <w:pPr>
        <w:ind w:left="3600" w:hanging="360"/>
      </w:pPr>
      <w:rPr>
        <w:rFonts w:ascii="Symbol" w:hAnsi="Symbol" w:hint="default"/>
      </w:rPr>
    </w:lvl>
    <w:lvl w:ilvl="4" w:tplc="DFD4732E" w:tentative="1">
      <w:start w:val="1"/>
      <w:numFmt w:val="bullet"/>
      <w:lvlText w:val="o"/>
      <w:lvlJc w:val="left"/>
      <w:pPr>
        <w:ind w:left="4320" w:hanging="360"/>
      </w:pPr>
      <w:rPr>
        <w:rFonts w:ascii="Courier New" w:hAnsi="Courier New" w:cs="Courier New" w:hint="default"/>
      </w:rPr>
    </w:lvl>
    <w:lvl w:ilvl="5" w:tplc="50C4F61A" w:tentative="1">
      <w:start w:val="1"/>
      <w:numFmt w:val="bullet"/>
      <w:lvlText w:val=""/>
      <w:lvlJc w:val="left"/>
      <w:pPr>
        <w:ind w:left="5040" w:hanging="360"/>
      </w:pPr>
      <w:rPr>
        <w:rFonts w:ascii="Wingdings" w:hAnsi="Wingdings" w:hint="default"/>
      </w:rPr>
    </w:lvl>
    <w:lvl w:ilvl="6" w:tplc="0FE4EFB6" w:tentative="1">
      <w:start w:val="1"/>
      <w:numFmt w:val="bullet"/>
      <w:lvlText w:val=""/>
      <w:lvlJc w:val="left"/>
      <w:pPr>
        <w:ind w:left="5760" w:hanging="360"/>
      </w:pPr>
      <w:rPr>
        <w:rFonts w:ascii="Symbol" w:hAnsi="Symbol" w:hint="default"/>
      </w:rPr>
    </w:lvl>
    <w:lvl w:ilvl="7" w:tplc="BD3E9C92" w:tentative="1">
      <w:start w:val="1"/>
      <w:numFmt w:val="bullet"/>
      <w:lvlText w:val="o"/>
      <w:lvlJc w:val="left"/>
      <w:pPr>
        <w:ind w:left="6480" w:hanging="360"/>
      </w:pPr>
      <w:rPr>
        <w:rFonts w:ascii="Courier New" w:hAnsi="Courier New" w:cs="Courier New" w:hint="default"/>
      </w:rPr>
    </w:lvl>
    <w:lvl w:ilvl="8" w:tplc="33303D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22EC596">
      <w:start w:val="1"/>
      <w:numFmt w:val="lowerRoman"/>
      <w:lvlText w:val="(%1)"/>
      <w:lvlJc w:val="left"/>
      <w:pPr>
        <w:ind w:left="1004" w:hanging="720"/>
      </w:pPr>
      <w:rPr>
        <w:rFonts w:hint="default"/>
        <w:b w:val="0"/>
      </w:rPr>
    </w:lvl>
    <w:lvl w:ilvl="1" w:tplc="C228FADA" w:tentative="1">
      <w:start w:val="1"/>
      <w:numFmt w:val="lowerLetter"/>
      <w:lvlText w:val="%2."/>
      <w:lvlJc w:val="left"/>
      <w:pPr>
        <w:ind w:left="1364" w:hanging="360"/>
      </w:pPr>
    </w:lvl>
    <w:lvl w:ilvl="2" w:tplc="036A42CE" w:tentative="1">
      <w:start w:val="1"/>
      <w:numFmt w:val="lowerRoman"/>
      <w:lvlText w:val="%3."/>
      <w:lvlJc w:val="right"/>
      <w:pPr>
        <w:ind w:left="2084" w:hanging="180"/>
      </w:pPr>
    </w:lvl>
    <w:lvl w:ilvl="3" w:tplc="59A8113C" w:tentative="1">
      <w:start w:val="1"/>
      <w:numFmt w:val="decimal"/>
      <w:lvlText w:val="%4."/>
      <w:lvlJc w:val="left"/>
      <w:pPr>
        <w:ind w:left="2804" w:hanging="360"/>
      </w:pPr>
    </w:lvl>
    <w:lvl w:ilvl="4" w:tplc="A6408AAC" w:tentative="1">
      <w:start w:val="1"/>
      <w:numFmt w:val="lowerLetter"/>
      <w:lvlText w:val="%5."/>
      <w:lvlJc w:val="left"/>
      <w:pPr>
        <w:ind w:left="3524" w:hanging="360"/>
      </w:pPr>
    </w:lvl>
    <w:lvl w:ilvl="5" w:tplc="675255DC" w:tentative="1">
      <w:start w:val="1"/>
      <w:numFmt w:val="lowerRoman"/>
      <w:lvlText w:val="%6."/>
      <w:lvlJc w:val="right"/>
      <w:pPr>
        <w:ind w:left="4244" w:hanging="180"/>
      </w:pPr>
    </w:lvl>
    <w:lvl w:ilvl="6" w:tplc="30CA0A34" w:tentative="1">
      <w:start w:val="1"/>
      <w:numFmt w:val="decimal"/>
      <w:lvlText w:val="%7."/>
      <w:lvlJc w:val="left"/>
      <w:pPr>
        <w:ind w:left="4964" w:hanging="360"/>
      </w:pPr>
    </w:lvl>
    <w:lvl w:ilvl="7" w:tplc="B008BF1A" w:tentative="1">
      <w:start w:val="1"/>
      <w:numFmt w:val="lowerLetter"/>
      <w:lvlText w:val="%8."/>
      <w:lvlJc w:val="left"/>
      <w:pPr>
        <w:ind w:left="5684" w:hanging="360"/>
      </w:pPr>
    </w:lvl>
    <w:lvl w:ilvl="8" w:tplc="E868779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6B2D1AA">
      <w:start w:val="1"/>
      <w:numFmt w:val="lowerRoman"/>
      <w:lvlText w:val="(%1)"/>
      <w:lvlJc w:val="left"/>
      <w:pPr>
        <w:ind w:left="1080" w:hanging="720"/>
      </w:pPr>
      <w:rPr>
        <w:rFonts w:hint="default"/>
      </w:rPr>
    </w:lvl>
    <w:lvl w:ilvl="1" w:tplc="E0AE2584" w:tentative="1">
      <w:start w:val="1"/>
      <w:numFmt w:val="lowerLetter"/>
      <w:lvlText w:val="%2."/>
      <w:lvlJc w:val="left"/>
      <w:pPr>
        <w:ind w:left="1440" w:hanging="360"/>
      </w:pPr>
    </w:lvl>
    <w:lvl w:ilvl="2" w:tplc="B832E9D0" w:tentative="1">
      <w:start w:val="1"/>
      <w:numFmt w:val="lowerRoman"/>
      <w:lvlText w:val="%3."/>
      <w:lvlJc w:val="right"/>
      <w:pPr>
        <w:ind w:left="2160" w:hanging="180"/>
      </w:pPr>
    </w:lvl>
    <w:lvl w:ilvl="3" w:tplc="8C2AB6DC" w:tentative="1">
      <w:start w:val="1"/>
      <w:numFmt w:val="decimal"/>
      <w:lvlText w:val="%4."/>
      <w:lvlJc w:val="left"/>
      <w:pPr>
        <w:ind w:left="2880" w:hanging="360"/>
      </w:pPr>
    </w:lvl>
    <w:lvl w:ilvl="4" w:tplc="C24C6FC2" w:tentative="1">
      <w:start w:val="1"/>
      <w:numFmt w:val="lowerLetter"/>
      <w:lvlText w:val="%5."/>
      <w:lvlJc w:val="left"/>
      <w:pPr>
        <w:ind w:left="3600" w:hanging="360"/>
      </w:pPr>
    </w:lvl>
    <w:lvl w:ilvl="5" w:tplc="C79E7704" w:tentative="1">
      <w:start w:val="1"/>
      <w:numFmt w:val="lowerRoman"/>
      <w:lvlText w:val="%6."/>
      <w:lvlJc w:val="right"/>
      <w:pPr>
        <w:ind w:left="4320" w:hanging="180"/>
      </w:pPr>
    </w:lvl>
    <w:lvl w:ilvl="6" w:tplc="64626BD6" w:tentative="1">
      <w:start w:val="1"/>
      <w:numFmt w:val="decimal"/>
      <w:lvlText w:val="%7."/>
      <w:lvlJc w:val="left"/>
      <w:pPr>
        <w:ind w:left="5040" w:hanging="360"/>
      </w:pPr>
    </w:lvl>
    <w:lvl w:ilvl="7" w:tplc="8FA0734C" w:tentative="1">
      <w:start w:val="1"/>
      <w:numFmt w:val="lowerLetter"/>
      <w:lvlText w:val="%8."/>
      <w:lvlJc w:val="left"/>
      <w:pPr>
        <w:ind w:left="5760" w:hanging="360"/>
      </w:pPr>
    </w:lvl>
    <w:lvl w:ilvl="8" w:tplc="A4C83DE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692F01C">
      <w:start w:val="1"/>
      <w:numFmt w:val="lowerRoman"/>
      <w:lvlText w:val="(%1)"/>
      <w:lvlJc w:val="left"/>
      <w:pPr>
        <w:ind w:left="1080" w:hanging="720"/>
      </w:pPr>
      <w:rPr>
        <w:rFonts w:hint="default"/>
      </w:rPr>
    </w:lvl>
    <w:lvl w:ilvl="1" w:tplc="2AB23E0C" w:tentative="1">
      <w:start w:val="1"/>
      <w:numFmt w:val="lowerLetter"/>
      <w:lvlText w:val="%2."/>
      <w:lvlJc w:val="left"/>
      <w:pPr>
        <w:ind w:left="1440" w:hanging="360"/>
      </w:pPr>
    </w:lvl>
    <w:lvl w:ilvl="2" w:tplc="B3D6B3D0" w:tentative="1">
      <w:start w:val="1"/>
      <w:numFmt w:val="lowerRoman"/>
      <w:lvlText w:val="%3."/>
      <w:lvlJc w:val="right"/>
      <w:pPr>
        <w:ind w:left="2160" w:hanging="180"/>
      </w:pPr>
    </w:lvl>
    <w:lvl w:ilvl="3" w:tplc="C7D2694C" w:tentative="1">
      <w:start w:val="1"/>
      <w:numFmt w:val="decimal"/>
      <w:lvlText w:val="%4."/>
      <w:lvlJc w:val="left"/>
      <w:pPr>
        <w:ind w:left="2880" w:hanging="360"/>
      </w:pPr>
    </w:lvl>
    <w:lvl w:ilvl="4" w:tplc="FFB8DE84" w:tentative="1">
      <w:start w:val="1"/>
      <w:numFmt w:val="lowerLetter"/>
      <w:lvlText w:val="%5."/>
      <w:lvlJc w:val="left"/>
      <w:pPr>
        <w:ind w:left="3600" w:hanging="360"/>
      </w:pPr>
    </w:lvl>
    <w:lvl w:ilvl="5" w:tplc="FC8AC88C" w:tentative="1">
      <w:start w:val="1"/>
      <w:numFmt w:val="lowerRoman"/>
      <w:lvlText w:val="%6."/>
      <w:lvlJc w:val="right"/>
      <w:pPr>
        <w:ind w:left="4320" w:hanging="180"/>
      </w:pPr>
    </w:lvl>
    <w:lvl w:ilvl="6" w:tplc="5F7A5C68" w:tentative="1">
      <w:start w:val="1"/>
      <w:numFmt w:val="decimal"/>
      <w:lvlText w:val="%7."/>
      <w:lvlJc w:val="left"/>
      <w:pPr>
        <w:ind w:left="5040" w:hanging="360"/>
      </w:pPr>
    </w:lvl>
    <w:lvl w:ilvl="7" w:tplc="8E781BF8" w:tentative="1">
      <w:start w:val="1"/>
      <w:numFmt w:val="lowerLetter"/>
      <w:lvlText w:val="%8."/>
      <w:lvlJc w:val="left"/>
      <w:pPr>
        <w:ind w:left="5760" w:hanging="360"/>
      </w:pPr>
    </w:lvl>
    <w:lvl w:ilvl="8" w:tplc="7CC03C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C964D3A">
      <w:start w:val="1"/>
      <w:numFmt w:val="lowerRoman"/>
      <w:lvlText w:val="(%1)"/>
      <w:lvlJc w:val="left"/>
      <w:pPr>
        <w:ind w:left="1080" w:hanging="720"/>
      </w:pPr>
      <w:rPr>
        <w:rFonts w:hint="default"/>
        <w:b w:val="0"/>
      </w:rPr>
    </w:lvl>
    <w:lvl w:ilvl="1" w:tplc="1578FC36" w:tentative="1">
      <w:start w:val="1"/>
      <w:numFmt w:val="lowerLetter"/>
      <w:lvlText w:val="%2."/>
      <w:lvlJc w:val="left"/>
      <w:pPr>
        <w:ind w:left="1440" w:hanging="360"/>
      </w:pPr>
    </w:lvl>
    <w:lvl w:ilvl="2" w:tplc="34EC9DF6" w:tentative="1">
      <w:start w:val="1"/>
      <w:numFmt w:val="lowerRoman"/>
      <w:lvlText w:val="%3."/>
      <w:lvlJc w:val="right"/>
      <w:pPr>
        <w:ind w:left="2160" w:hanging="180"/>
      </w:pPr>
    </w:lvl>
    <w:lvl w:ilvl="3" w:tplc="8E7A496E" w:tentative="1">
      <w:start w:val="1"/>
      <w:numFmt w:val="decimal"/>
      <w:lvlText w:val="%4."/>
      <w:lvlJc w:val="left"/>
      <w:pPr>
        <w:ind w:left="2880" w:hanging="360"/>
      </w:pPr>
    </w:lvl>
    <w:lvl w:ilvl="4" w:tplc="8B1E87E8" w:tentative="1">
      <w:start w:val="1"/>
      <w:numFmt w:val="lowerLetter"/>
      <w:lvlText w:val="%5."/>
      <w:lvlJc w:val="left"/>
      <w:pPr>
        <w:ind w:left="3600" w:hanging="360"/>
      </w:pPr>
    </w:lvl>
    <w:lvl w:ilvl="5" w:tplc="34B2E24A" w:tentative="1">
      <w:start w:val="1"/>
      <w:numFmt w:val="lowerRoman"/>
      <w:lvlText w:val="%6."/>
      <w:lvlJc w:val="right"/>
      <w:pPr>
        <w:ind w:left="4320" w:hanging="180"/>
      </w:pPr>
    </w:lvl>
    <w:lvl w:ilvl="6" w:tplc="B302D452" w:tentative="1">
      <w:start w:val="1"/>
      <w:numFmt w:val="decimal"/>
      <w:lvlText w:val="%7."/>
      <w:lvlJc w:val="left"/>
      <w:pPr>
        <w:ind w:left="5040" w:hanging="360"/>
      </w:pPr>
    </w:lvl>
    <w:lvl w:ilvl="7" w:tplc="0298FC26" w:tentative="1">
      <w:start w:val="1"/>
      <w:numFmt w:val="lowerLetter"/>
      <w:lvlText w:val="%8."/>
      <w:lvlJc w:val="left"/>
      <w:pPr>
        <w:ind w:left="5760" w:hanging="360"/>
      </w:pPr>
    </w:lvl>
    <w:lvl w:ilvl="8" w:tplc="C06C7B7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C0854F6">
      <w:start w:val="1"/>
      <w:numFmt w:val="lowerLetter"/>
      <w:lvlText w:val="(%1)"/>
      <w:lvlJc w:val="left"/>
      <w:pPr>
        <w:ind w:left="360" w:hanging="360"/>
      </w:pPr>
      <w:rPr>
        <w:rFonts w:hint="default"/>
      </w:rPr>
    </w:lvl>
    <w:lvl w:ilvl="1" w:tplc="B18A7A88" w:tentative="1">
      <w:start w:val="1"/>
      <w:numFmt w:val="lowerLetter"/>
      <w:lvlText w:val="%2."/>
      <w:lvlJc w:val="left"/>
      <w:pPr>
        <w:ind w:left="1080" w:hanging="360"/>
      </w:pPr>
    </w:lvl>
    <w:lvl w:ilvl="2" w:tplc="44FE5B8E" w:tentative="1">
      <w:start w:val="1"/>
      <w:numFmt w:val="lowerRoman"/>
      <w:lvlText w:val="%3."/>
      <w:lvlJc w:val="right"/>
      <w:pPr>
        <w:ind w:left="1800" w:hanging="180"/>
      </w:pPr>
    </w:lvl>
    <w:lvl w:ilvl="3" w:tplc="BE488058" w:tentative="1">
      <w:start w:val="1"/>
      <w:numFmt w:val="decimal"/>
      <w:lvlText w:val="%4."/>
      <w:lvlJc w:val="left"/>
      <w:pPr>
        <w:ind w:left="2520" w:hanging="360"/>
      </w:pPr>
    </w:lvl>
    <w:lvl w:ilvl="4" w:tplc="15E0AE2E" w:tentative="1">
      <w:start w:val="1"/>
      <w:numFmt w:val="lowerLetter"/>
      <w:lvlText w:val="%5."/>
      <w:lvlJc w:val="left"/>
      <w:pPr>
        <w:ind w:left="3240" w:hanging="360"/>
      </w:pPr>
    </w:lvl>
    <w:lvl w:ilvl="5" w:tplc="8E863892" w:tentative="1">
      <w:start w:val="1"/>
      <w:numFmt w:val="lowerRoman"/>
      <w:lvlText w:val="%6."/>
      <w:lvlJc w:val="right"/>
      <w:pPr>
        <w:ind w:left="3960" w:hanging="180"/>
      </w:pPr>
    </w:lvl>
    <w:lvl w:ilvl="6" w:tplc="B256171A" w:tentative="1">
      <w:start w:val="1"/>
      <w:numFmt w:val="decimal"/>
      <w:lvlText w:val="%7."/>
      <w:lvlJc w:val="left"/>
      <w:pPr>
        <w:ind w:left="4680" w:hanging="360"/>
      </w:pPr>
    </w:lvl>
    <w:lvl w:ilvl="7" w:tplc="C8782FF0" w:tentative="1">
      <w:start w:val="1"/>
      <w:numFmt w:val="lowerLetter"/>
      <w:lvlText w:val="%8."/>
      <w:lvlJc w:val="left"/>
      <w:pPr>
        <w:ind w:left="5400" w:hanging="360"/>
      </w:pPr>
    </w:lvl>
    <w:lvl w:ilvl="8" w:tplc="544E89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5929752">
      <w:start w:val="1"/>
      <w:numFmt w:val="decimal"/>
      <w:lvlText w:val="%1."/>
      <w:lvlJc w:val="left"/>
      <w:pPr>
        <w:ind w:left="360" w:hanging="360"/>
      </w:pPr>
      <w:rPr>
        <w:rFonts w:hint="default"/>
      </w:rPr>
    </w:lvl>
    <w:lvl w:ilvl="1" w:tplc="8AAC8C36" w:tentative="1">
      <w:start w:val="1"/>
      <w:numFmt w:val="lowerLetter"/>
      <w:lvlText w:val="%2."/>
      <w:lvlJc w:val="left"/>
      <w:pPr>
        <w:ind w:left="1080" w:hanging="360"/>
      </w:pPr>
    </w:lvl>
    <w:lvl w:ilvl="2" w:tplc="7CE845B0" w:tentative="1">
      <w:start w:val="1"/>
      <w:numFmt w:val="lowerRoman"/>
      <w:lvlText w:val="%3."/>
      <w:lvlJc w:val="right"/>
      <w:pPr>
        <w:ind w:left="1800" w:hanging="180"/>
      </w:pPr>
    </w:lvl>
    <w:lvl w:ilvl="3" w:tplc="DA188518" w:tentative="1">
      <w:start w:val="1"/>
      <w:numFmt w:val="decimal"/>
      <w:lvlText w:val="%4."/>
      <w:lvlJc w:val="left"/>
      <w:pPr>
        <w:ind w:left="2520" w:hanging="360"/>
      </w:pPr>
    </w:lvl>
    <w:lvl w:ilvl="4" w:tplc="638C75AA" w:tentative="1">
      <w:start w:val="1"/>
      <w:numFmt w:val="lowerLetter"/>
      <w:lvlText w:val="%5."/>
      <w:lvlJc w:val="left"/>
      <w:pPr>
        <w:ind w:left="3240" w:hanging="360"/>
      </w:pPr>
    </w:lvl>
    <w:lvl w:ilvl="5" w:tplc="5442E658" w:tentative="1">
      <w:start w:val="1"/>
      <w:numFmt w:val="lowerRoman"/>
      <w:lvlText w:val="%6."/>
      <w:lvlJc w:val="right"/>
      <w:pPr>
        <w:ind w:left="3960" w:hanging="180"/>
      </w:pPr>
    </w:lvl>
    <w:lvl w:ilvl="6" w:tplc="67524612" w:tentative="1">
      <w:start w:val="1"/>
      <w:numFmt w:val="decimal"/>
      <w:lvlText w:val="%7."/>
      <w:lvlJc w:val="left"/>
      <w:pPr>
        <w:ind w:left="4680" w:hanging="360"/>
      </w:pPr>
    </w:lvl>
    <w:lvl w:ilvl="7" w:tplc="778E07CA" w:tentative="1">
      <w:start w:val="1"/>
      <w:numFmt w:val="lowerLetter"/>
      <w:lvlText w:val="%8."/>
      <w:lvlJc w:val="left"/>
      <w:pPr>
        <w:ind w:left="5400" w:hanging="360"/>
      </w:pPr>
    </w:lvl>
    <w:lvl w:ilvl="8" w:tplc="0D66720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910F222">
      <w:start w:val="1"/>
      <w:numFmt w:val="decimal"/>
      <w:lvlText w:val="%1."/>
      <w:lvlJc w:val="left"/>
      <w:pPr>
        <w:ind w:left="360" w:hanging="360"/>
      </w:pPr>
      <w:rPr>
        <w:rFonts w:hint="default"/>
      </w:rPr>
    </w:lvl>
    <w:lvl w:ilvl="1" w:tplc="8734442E" w:tentative="1">
      <w:start w:val="1"/>
      <w:numFmt w:val="lowerLetter"/>
      <w:lvlText w:val="%2."/>
      <w:lvlJc w:val="left"/>
      <w:pPr>
        <w:ind w:left="1080" w:hanging="360"/>
      </w:pPr>
    </w:lvl>
    <w:lvl w:ilvl="2" w:tplc="F0B03888" w:tentative="1">
      <w:start w:val="1"/>
      <w:numFmt w:val="lowerRoman"/>
      <w:lvlText w:val="%3."/>
      <w:lvlJc w:val="right"/>
      <w:pPr>
        <w:ind w:left="1800" w:hanging="180"/>
      </w:pPr>
    </w:lvl>
    <w:lvl w:ilvl="3" w:tplc="28C8E5CE" w:tentative="1">
      <w:start w:val="1"/>
      <w:numFmt w:val="decimal"/>
      <w:lvlText w:val="%4."/>
      <w:lvlJc w:val="left"/>
      <w:pPr>
        <w:ind w:left="2520" w:hanging="360"/>
      </w:pPr>
    </w:lvl>
    <w:lvl w:ilvl="4" w:tplc="BB867EBC" w:tentative="1">
      <w:start w:val="1"/>
      <w:numFmt w:val="lowerLetter"/>
      <w:lvlText w:val="%5."/>
      <w:lvlJc w:val="left"/>
      <w:pPr>
        <w:ind w:left="3240" w:hanging="360"/>
      </w:pPr>
    </w:lvl>
    <w:lvl w:ilvl="5" w:tplc="7D4894E2" w:tentative="1">
      <w:start w:val="1"/>
      <w:numFmt w:val="lowerRoman"/>
      <w:lvlText w:val="%6."/>
      <w:lvlJc w:val="right"/>
      <w:pPr>
        <w:ind w:left="3960" w:hanging="180"/>
      </w:pPr>
    </w:lvl>
    <w:lvl w:ilvl="6" w:tplc="16E81E50" w:tentative="1">
      <w:start w:val="1"/>
      <w:numFmt w:val="decimal"/>
      <w:lvlText w:val="%7."/>
      <w:lvlJc w:val="left"/>
      <w:pPr>
        <w:ind w:left="4680" w:hanging="360"/>
      </w:pPr>
    </w:lvl>
    <w:lvl w:ilvl="7" w:tplc="563EE766" w:tentative="1">
      <w:start w:val="1"/>
      <w:numFmt w:val="lowerLetter"/>
      <w:lvlText w:val="%8."/>
      <w:lvlJc w:val="left"/>
      <w:pPr>
        <w:ind w:left="5400" w:hanging="360"/>
      </w:pPr>
    </w:lvl>
    <w:lvl w:ilvl="8" w:tplc="DC64AA5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A12BD4E">
      <w:start w:val="1"/>
      <w:numFmt w:val="lowerRoman"/>
      <w:lvlText w:val="(%1)"/>
      <w:lvlJc w:val="left"/>
      <w:pPr>
        <w:ind w:left="1080" w:hanging="720"/>
      </w:pPr>
      <w:rPr>
        <w:rFonts w:hint="default"/>
        <w:b w:val="0"/>
      </w:rPr>
    </w:lvl>
    <w:lvl w:ilvl="1" w:tplc="0C1A984E" w:tentative="1">
      <w:start w:val="1"/>
      <w:numFmt w:val="lowerLetter"/>
      <w:lvlText w:val="%2."/>
      <w:lvlJc w:val="left"/>
      <w:pPr>
        <w:ind w:left="1440" w:hanging="360"/>
      </w:pPr>
    </w:lvl>
    <w:lvl w:ilvl="2" w:tplc="51BCF4A4" w:tentative="1">
      <w:start w:val="1"/>
      <w:numFmt w:val="lowerRoman"/>
      <w:lvlText w:val="%3."/>
      <w:lvlJc w:val="right"/>
      <w:pPr>
        <w:ind w:left="2160" w:hanging="180"/>
      </w:pPr>
    </w:lvl>
    <w:lvl w:ilvl="3" w:tplc="C51C7BCA" w:tentative="1">
      <w:start w:val="1"/>
      <w:numFmt w:val="decimal"/>
      <w:lvlText w:val="%4."/>
      <w:lvlJc w:val="left"/>
      <w:pPr>
        <w:ind w:left="2880" w:hanging="360"/>
      </w:pPr>
    </w:lvl>
    <w:lvl w:ilvl="4" w:tplc="7C1231FE" w:tentative="1">
      <w:start w:val="1"/>
      <w:numFmt w:val="lowerLetter"/>
      <w:lvlText w:val="%5."/>
      <w:lvlJc w:val="left"/>
      <w:pPr>
        <w:ind w:left="3600" w:hanging="360"/>
      </w:pPr>
    </w:lvl>
    <w:lvl w:ilvl="5" w:tplc="4FDE8E78" w:tentative="1">
      <w:start w:val="1"/>
      <w:numFmt w:val="lowerRoman"/>
      <w:lvlText w:val="%6."/>
      <w:lvlJc w:val="right"/>
      <w:pPr>
        <w:ind w:left="4320" w:hanging="180"/>
      </w:pPr>
    </w:lvl>
    <w:lvl w:ilvl="6" w:tplc="0F1269D8" w:tentative="1">
      <w:start w:val="1"/>
      <w:numFmt w:val="decimal"/>
      <w:lvlText w:val="%7."/>
      <w:lvlJc w:val="left"/>
      <w:pPr>
        <w:ind w:left="5040" w:hanging="360"/>
      </w:pPr>
    </w:lvl>
    <w:lvl w:ilvl="7" w:tplc="178EF688" w:tentative="1">
      <w:start w:val="1"/>
      <w:numFmt w:val="lowerLetter"/>
      <w:lvlText w:val="%8."/>
      <w:lvlJc w:val="left"/>
      <w:pPr>
        <w:ind w:left="5760" w:hanging="360"/>
      </w:pPr>
    </w:lvl>
    <w:lvl w:ilvl="8" w:tplc="6FB2873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C8AC55E">
      <w:start w:val="1"/>
      <w:numFmt w:val="lowerRoman"/>
      <w:lvlText w:val="(%1)"/>
      <w:lvlJc w:val="left"/>
      <w:pPr>
        <w:ind w:left="1080" w:hanging="720"/>
      </w:pPr>
      <w:rPr>
        <w:rFonts w:hint="default"/>
      </w:rPr>
    </w:lvl>
    <w:lvl w:ilvl="1" w:tplc="1B6C64E8" w:tentative="1">
      <w:start w:val="1"/>
      <w:numFmt w:val="lowerLetter"/>
      <w:lvlText w:val="%2."/>
      <w:lvlJc w:val="left"/>
      <w:pPr>
        <w:ind w:left="1440" w:hanging="360"/>
      </w:pPr>
    </w:lvl>
    <w:lvl w:ilvl="2" w:tplc="8BB64F3E" w:tentative="1">
      <w:start w:val="1"/>
      <w:numFmt w:val="lowerRoman"/>
      <w:lvlText w:val="%3."/>
      <w:lvlJc w:val="right"/>
      <w:pPr>
        <w:ind w:left="2160" w:hanging="180"/>
      </w:pPr>
    </w:lvl>
    <w:lvl w:ilvl="3" w:tplc="8C922592" w:tentative="1">
      <w:start w:val="1"/>
      <w:numFmt w:val="decimal"/>
      <w:lvlText w:val="%4."/>
      <w:lvlJc w:val="left"/>
      <w:pPr>
        <w:ind w:left="2880" w:hanging="360"/>
      </w:pPr>
    </w:lvl>
    <w:lvl w:ilvl="4" w:tplc="9CFCDCD0" w:tentative="1">
      <w:start w:val="1"/>
      <w:numFmt w:val="lowerLetter"/>
      <w:lvlText w:val="%5."/>
      <w:lvlJc w:val="left"/>
      <w:pPr>
        <w:ind w:left="3600" w:hanging="360"/>
      </w:pPr>
    </w:lvl>
    <w:lvl w:ilvl="5" w:tplc="BA503B5E" w:tentative="1">
      <w:start w:val="1"/>
      <w:numFmt w:val="lowerRoman"/>
      <w:lvlText w:val="%6."/>
      <w:lvlJc w:val="right"/>
      <w:pPr>
        <w:ind w:left="4320" w:hanging="180"/>
      </w:pPr>
    </w:lvl>
    <w:lvl w:ilvl="6" w:tplc="D1483E6E" w:tentative="1">
      <w:start w:val="1"/>
      <w:numFmt w:val="decimal"/>
      <w:lvlText w:val="%7."/>
      <w:lvlJc w:val="left"/>
      <w:pPr>
        <w:ind w:left="5040" w:hanging="360"/>
      </w:pPr>
    </w:lvl>
    <w:lvl w:ilvl="7" w:tplc="534C066E" w:tentative="1">
      <w:start w:val="1"/>
      <w:numFmt w:val="lowerLetter"/>
      <w:lvlText w:val="%8."/>
      <w:lvlJc w:val="left"/>
      <w:pPr>
        <w:ind w:left="5760" w:hanging="360"/>
      </w:pPr>
    </w:lvl>
    <w:lvl w:ilvl="8" w:tplc="21401FD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3BAEBAC">
      <w:start w:val="1"/>
      <w:numFmt w:val="bullet"/>
      <w:pStyle w:val="ListBullet"/>
      <w:lvlText w:val=""/>
      <w:lvlJc w:val="left"/>
      <w:pPr>
        <w:ind w:left="720" w:hanging="360"/>
      </w:pPr>
      <w:rPr>
        <w:rFonts w:ascii="Symbol" w:hAnsi="Symbol" w:hint="default"/>
      </w:rPr>
    </w:lvl>
    <w:lvl w:ilvl="1" w:tplc="DAC65BC6">
      <w:start w:val="1"/>
      <w:numFmt w:val="bullet"/>
      <w:pStyle w:val="ListBullet2"/>
      <w:lvlText w:val="o"/>
      <w:lvlJc w:val="left"/>
      <w:pPr>
        <w:ind w:left="1440" w:hanging="360"/>
      </w:pPr>
      <w:rPr>
        <w:rFonts w:ascii="Courier New" w:hAnsi="Courier New" w:cs="Courier New" w:hint="default"/>
      </w:rPr>
    </w:lvl>
    <w:lvl w:ilvl="2" w:tplc="413C09F8">
      <w:start w:val="1"/>
      <w:numFmt w:val="bullet"/>
      <w:lvlText w:val=""/>
      <w:lvlJc w:val="left"/>
      <w:pPr>
        <w:ind w:left="2160" w:hanging="360"/>
      </w:pPr>
      <w:rPr>
        <w:rFonts w:ascii="Wingdings" w:hAnsi="Wingdings" w:hint="default"/>
      </w:rPr>
    </w:lvl>
    <w:lvl w:ilvl="3" w:tplc="CC66F7FC">
      <w:start w:val="1"/>
      <w:numFmt w:val="bullet"/>
      <w:lvlText w:val=""/>
      <w:lvlJc w:val="left"/>
      <w:pPr>
        <w:ind w:left="2880" w:hanging="360"/>
      </w:pPr>
      <w:rPr>
        <w:rFonts w:ascii="Symbol" w:hAnsi="Symbol" w:hint="default"/>
      </w:rPr>
    </w:lvl>
    <w:lvl w:ilvl="4" w:tplc="2632A180">
      <w:start w:val="1"/>
      <w:numFmt w:val="bullet"/>
      <w:lvlText w:val="o"/>
      <w:lvlJc w:val="left"/>
      <w:pPr>
        <w:ind w:left="3600" w:hanging="360"/>
      </w:pPr>
      <w:rPr>
        <w:rFonts w:ascii="Courier New" w:hAnsi="Courier New" w:cs="Courier New" w:hint="default"/>
      </w:rPr>
    </w:lvl>
    <w:lvl w:ilvl="5" w:tplc="31BC5820">
      <w:start w:val="1"/>
      <w:numFmt w:val="bullet"/>
      <w:pStyle w:val="ListBullet3"/>
      <w:lvlText w:val=""/>
      <w:lvlJc w:val="left"/>
      <w:pPr>
        <w:ind w:left="4320" w:hanging="360"/>
      </w:pPr>
      <w:rPr>
        <w:rFonts w:ascii="Wingdings" w:hAnsi="Wingdings" w:hint="default"/>
      </w:rPr>
    </w:lvl>
    <w:lvl w:ilvl="6" w:tplc="4954AE54">
      <w:start w:val="1"/>
      <w:numFmt w:val="bullet"/>
      <w:lvlText w:val=""/>
      <w:lvlJc w:val="left"/>
      <w:pPr>
        <w:ind w:left="5040" w:hanging="360"/>
      </w:pPr>
      <w:rPr>
        <w:rFonts w:ascii="Symbol" w:hAnsi="Symbol" w:hint="default"/>
      </w:rPr>
    </w:lvl>
    <w:lvl w:ilvl="7" w:tplc="4E408528">
      <w:start w:val="1"/>
      <w:numFmt w:val="bullet"/>
      <w:lvlText w:val="o"/>
      <w:lvlJc w:val="left"/>
      <w:pPr>
        <w:ind w:left="5760" w:hanging="360"/>
      </w:pPr>
      <w:rPr>
        <w:rFonts w:ascii="Courier New" w:hAnsi="Courier New" w:cs="Courier New" w:hint="default"/>
      </w:rPr>
    </w:lvl>
    <w:lvl w:ilvl="8" w:tplc="F318A8BA">
      <w:start w:val="1"/>
      <w:numFmt w:val="bullet"/>
      <w:lvlText w:val=""/>
      <w:lvlJc w:val="left"/>
      <w:pPr>
        <w:ind w:left="6480" w:hanging="360"/>
      </w:pPr>
      <w:rPr>
        <w:rFonts w:ascii="Wingdings" w:hAnsi="Wingdings" w:hint="default"/>
      </w:rPr>
    </w:lvl>
  </w:abstractNum>
  <w:abstractNum w:abstractNumId="19" w15:restartNumberingAfterBreak="0">
    <w:nsid w:val="38A71D2C"/>
    <w:multiLevelType w:val="hybridMultilevel"/>
    <w:tmpl w:val="A92C9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CB08C1"/>
    <w:multiLevelType w:val="hybridMultilevel"/>
    <w:tmpl w:val="2E468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2C4221A">
      <w:start w:val="1"/>
      <w:numFmt w:val="bullet"/>
      <w:lvlText w:val=""/>
      <w:lvlJc w:val="left"/>
      <w:pPr>
        <w:ind w:left="360" w:hanging="360"/>
      </w:pPr>
      <w:rPr>
        <w:rFonts w:ascii="Symbol" w:hAnsi="Symbol" w:hint="default"/>
      </w:rPr>
    </w:lvl>
    <w:lvl w:ilvl="1" w:tplc="85A0AF5E" w:tentative="1">
      <w:start w:val="1"/>
      <w:numFmt w:val="bullet"/>
      <w:lvlText w:val="o"/>
      <w:lvlJc w:val="left"/>
      <w:pPr>
        <w:ind w:left="1080" w:hanging="360"/>
      </w:pPr>
      <w:rPr>
        <w:rFonts w:ascii="Courier New" w:hAnsi="Courier New" w:cs="Courier New" w:hint="default"/>
      </w:rPr>
    </w:lvl>
    <w:lvl w:ilvl="2" w:tplc="508457D0" w:tentative="1">
      <w:start w:val="1"/>
      <w:numFmt w:val="bullet"/>
      <w:lvlText w:val=""/>
      <w:lvlJc w:val="left"/>
      <w:pPr>
        <w:ind w:left="1800" w:hanging="360"/>
      </w:pPr>
      <w:rPr>
        <w:rFonts w:ascii="Wingdings" w:hAnsi="Wingdings" w:hint="default"/>
      </w:rPr>
    </w:lvl>
    <w:lvl w:ilvl="3" w:tplc="5A8636AC" w:tentative="1">
      <w:start w:val="1"/>
      <w:numFmt w:val="bullet"/>
      <w:lvlText w:val=""/>
      <w:lvlJc w:val="left"/>
      <w:pPr>
        <w:ind w:left="2520" w:hanging="360"/>
      </w:pPr>
      <w:rPr>
        <w:rFonts w:ascii="Symbol" w:hAnsi="Symbol" w:hint="default"/>
      </w:rPr>
    </w:lvl>
    <w:lvl w:ilvl="4" w:tplc="D080399E" w:tentative="1">
      <w:start w:val="1"/>
      <w:numFmt w:val="bullet"/>
      <w:lvlText w:val="o"/>
      <w:lvlJc w:val="left"/>
      <w:pPr>
        <w:ind w:left="3240" w:hanging="360"/>
      </w:pPr>
      <w:rPr>
        <w:rFonts w:ascii="Courier New" w:hAnsi="Courier New" w:cs="Courier New" w:hint="default"/>
      </w:rPr>
    </w:lvl>
    <w:lvl w:ilvl="5" w:tplc="F5D244AA" w:tentative="1">
      <w:start w:val="1"/>
      <w:numFmt w:val="bullet"/>
      <w:lvlText w:val=""/>
      <w:lvlJc w:val="left"/>
      <w:pPr>
        <w:ind w:left="3960" w:hanging="360"/>
      </w:pPr>
      <w:rPr>
        <w:rFonts w:ascii="Wingdings" w:hAnsi="Wingdings" w:hint="default"/>
      </w:rPr>
    </w:lvl>
    <w:lvl w:ilvl="6" w:tplc="C30A002C" w:tentative="1">
      <w:start w:val="1"/>
      <w:numFmt w:val="bullet"/>
      <w:lvlText w:val=""/>
      <w:lvlJc w:val="left"/>
      <w:pPr>
        <w:ind w:left="4680" w:hanging="360"/>
      </w:pPr>
      <w:rPr>
        <w:rFonts w:ascii="Symbol" w:hAnsi="Symbol" w:hint="default"/>
      </w:rPr>
    </w:lvl>
    <w:lvl w:ilvl="7" w:tplc="04F2FD1E" w:tentative="1">
      <w:start w:val="1"/>
      <w:numFmt w:val="bullet"/>
      <w:lvlText w:val="o"/>
      <w:lvlJc w:val="left"/>
      <w:pPr>
        <w:ind w:left="5400" w:hanging="360"/>
      </w:pPr>
      <w:rPr>
        <w:rFonts w:ascii="Courier New" w:hAnsi="Courier New" w:cs="Courier New" w:hint="default"/>
      </w:rPr>
    </w:lvl>
    <w:lvl w:ilvl="8" w:tplc="17847C3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55147434">
      <w:start w:val="1"/>
      <w:numFmt w:val="lowerRoman"/>
      <w:lvlText w:val="(%1)"/>
      <w:lvlJc w:val="left"/>
      <w:pPr>
        <w:ind w:left="1080" w:hanging="720"/>
      </w:pPr>
      <w:rPr>
        <w:rFonts w:hint="default"/>
      </w:rPr>
    </w:lvl>
    <w:lvl w:ilvl="1" w:tplc="534AB860" w:tentative="1">
      <w:start w:val="1"/>
      <w:numFmt w:val="lowerLetter"/>
      <w:lvlText w:val="%2."/>
      <w:lvlJc w:val="left"/>
      <w:pPr>
        <w:ind w:left="1440" w:hanging="360"/>
      </w:pPr>
    </w:lvl>
    <w:lvl w:ilvl="2" w:tplc="F378DD84" w:tentative="1">
      <w:start w:val="1"/>
      <w:numFmt w:val="lowerRoman"/>
      <w:lvlText w:val="%3."/>
      <w:lvlJc w:val="right"/>
      <w:pPr>
        <w:ind w:left="2160" w:hanging="180"/>
      </w:pPr>
    </w:lvl>
    <w:lvl w:ilvl="3" w:tplc="C72A4054" w:tentative="1">
      <w:start w:val="1"/>
      <w:numFmt w:val="decimal"/>
      <w:lvlText w:val="%4."/>
      <w:lvlJc w:val="left"/>
      <w:pPr>
        <w:ind w:left="2880" w:hanging="360"/>
      </w:pPr>
    </w:lvl>
    <w:lvl w:ilvl="4" w:tplc="2A0213A0" w:tentative="1">
      <w:start w:val="1"/>
      <w:numFmt w:val="lowerLetter"/>
      <w:lvlText w:val="%5."/>
      <w:lvlJc w:val="left"/>
      <w:pPr>
        <w:ind w:left="3600" w:hanging="360"/>
      </w:pPr>
    </w:lvl>
    <w:lvl w:ilvl="5" w:tplc="658ADF0E" w:tentative="1">
      <w:start w:val="1"/>
      <w:numFmt w:val="lowerRoman"/>
      <w:lvlText w:val="%6."/>
      <w:lvlJc w:val="right"/>
      <w:pPr>
        <w:ind w:left="4320" w:hanging="180"/>
      </w:pPr>
    </w:lvl>
    <w:lvl w:ilvl="6" w:tplc="D49CE76C" w:tentative="1">
      <w:start w:val="1"/>
      <w:numFmt w:val="decimal"/>
      <w:lvlText w:val="%7."/>
      <w:lvlJc w:val="left"/>
      <w:pPr>
        <w:ind w:left="5040" w:hanging="360"/>
      </w:pPr>
    </w:lvl>
    <w:lvl w:ilvl="7" w:tplc="9CE0CBC4" w:tentative="1">
      <w:start w:val="1"/>
      <w:numFmt w:val="lowerLetter"/>
      <w:lvlText w:val="%8."/>
      <w:lvlJc w:val="left"/>
      <w:pPr>
        <w:ind w:left="5760" w:hanging="360"/>
      </w:pPr>
    </w:lvl>
    <w:lvl w:ilvl="8" w:tplc="D4E29E3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081467F0">
      <w:start w:val="1"/>
      <w:numFmt w:val="lowerRoman"/>
      <w:lvlText w:val="(%1)"/>
      <w:lvlJc w:val="left"/>
      <w:pPr>
        <w:ind w:left="1080" w:hanging="720"/>
      </w:pPr>
      <w:rPr>
        <w:rFonts w:hint="default"/>
      </w:rPr>
    </w:lvl>
    <w:lvl w:ilvl="1" w:tplc="C84CC0DE" w:tentative="1">
      <w:start w:val="1"/>
      <w:numFmt w:val="lowerLetter"/>
      <w:lvlText w:val="%2."/>
      <w:lvlJc w:val="left"/>
      <w:pPr>
        <w:ind w:left="1440" w:hanging="360"/>
      </w:pPr>
    </w:lvl>
    <w:lvl w:ilvl="2" w:tplc="7EBA3E2A" w:tentative="1">
      <w:start w:val="1"/>
      <w:numFmt w:val="lowerRoman"/>
      <w:lvlText w:val="%3."/>
      <w:lvlJc w:val="right"/>
      <w:pPr>
        <w:ind w:left="2160" w:hanging="180"/>
      </w:pPr>
    </w:lvl>
    <w:lvl w:ilvl="3" w:tplc="383849F4" w:tentative="1">
      <w:start w:val="1"/>
      <w:numFmt w:val="decimal"/>
      <w:lvlText w:val="%4."/>
      <w:lvlJc w:val="left"/>
      <w:pPr>
        <w:ind w:left="2880" w:hanging="360"/>
      </w:pPr>
    </w:lvl>
    <w:lvl w:ilvl="4" w:tplc="A38CA292" w:tentative="1">
      <w:start w:val="1"/>
      <w:numFmt w:val="lowerLetter"/>
      <w:lvlText w:val="%5."/>
      <w:lvlJc w:val="left"/>
      <w:pPr>
        <w:ind w:left="3600" w:hanging="360"/>
      </w:pPr>
    </w:lvl>
    <w:lvl w:ilvl="5" w:tplc="60FE4758" w:tentative="1">
      <w:start w:val="1"/>
      <w:numFmt w:val="lowerRoman"/>
      <w:lvlText w:val="%6."/>
      <w:lvlJc w:val="right"/>
      <w:pPr>
        <w:ind w:left="4320" w:hanging="180"/>
      </w:pPr>
    </w:lvl>
    <w:lvl w:ilvl="6" w:tplc="8AEAD3DA" w:tentative="1">
      <w:start w:val="1"/>
      <w:numFmt w:val="decimal"/>
      <w:lvlText w:val="%7."/>
      <w:lvlJc w:val="left"/>
      <w:pPr>
        <w:ind w:left="5040" w:hanging="360"/>
      </w:pPr>
    </w:lvl>
    <w:lvl w:ilvl="7" w:tplc="F2F658B6" w:tentative="1">
      <w:start w:val="1"/>
      <w:numFmt w:val="lowerLetter"/>
      <w:lvlText w:val="%8."/>
      <w:lvlJc w:val="left"/>
      <w:pPr>
        <w:ind w:left="5760" w:hanging="360"/>
      </w:pPr>
    </w:lvl>
    <w:lvl w:ilvl="8" w:tplc="9488A73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1A029DA">
      <w:start w:val="1"/>
      <w:numFmt w:val="lowerRoman"/>
      <w:lvlText w:val="(%1)"/>
      <w:lvlJc w:val="left"/>
      <w:pPr>
        <w:ind w:left="1080" w:hanging="720"/>
      </w:pPr>
      <w:rPr>
        <w:rFonts w:hint="default"/>
        <w:b w:val="0"/>
      </w:rPr>
    </w:lvl>
    <w:lvl w:ilvl="1" w:tplc="ED6260FE" w:tentative="1">
      <w:start w:val="1"/>
      <w:numFmt w:val="lowerLetter"/>
      <w:lvlText w:val="%2."/>
      <w:lvlJc w:val="left"/>
      <w:pPr>
        <w:ind w:left="1440" w:hanging="360"/>
      </w:pPr>
    </w:lvl>
    <w:lvl w:ilvl="2" w:tplc="72E0595A" w:tentative="1">
      <w:start w:val="1"/>
      <w:numFmt w:val="lowerRoman"/>
      <w:lvlText w:val="%3."/>
      <w:lvlJc w:val="right"/>
      <w:pPr>
        <w:ind w:left="2160" w:hanging="180"/>
      </w:pPr>
    </w:lvl>
    <w:lvl w:ilvl="3" w:tplc="69322B18" w:tentative="1">
      <w:start w:val="1"/>
      <w:numFmt w:val="decimal"/>
      <w:lvlText w:val="%4."/>
      <w:lvlJc w:val="left"/>
      <w:pPr>
        <w:ind w:left="2880" w:hanging="360"/>
      </w:pPr>
    </w:lvl>
    <w:lvl w:ilvl="4" w:tplc="BD7AA3C4" w:tentative="1">
      <w:start w:val="1"/>
      <w:numFmt w:val="lowerLetter"/>
      <w:lvlText w:val="%5."/>
      <w:lvlJc w:val="left"/>
      <w:pPr>
        <w:ind w:left="3600" w:hanging="360"/>
      </w:pPr>
    </w:lvl>
    <w:lvl w:ilvl="5" w:tplc="448C1256" w:tentative="1">
      <w:start w:val="1"/>
      <w:numFmt w:val="lowerRoman"/>
      <w:lvlText w:val="%6."/>
      <w:lvlJc w:val="right"/>
      <w:pPr>
        <w:ind w:left="4320" w:hanging="180"/>
      </w:pPr>
    </w:lvl>
    <w:lvl w:ilvl="6" w:tplc="CD641B86" w:tentative="1">
      <w:start w:val="1"/>
      <w:numFmt w:val="decimal"/>
      <w:lvlText w:val="%7."/>
      <w:lvlJc w:val="left"/>
      <w:pPr>
        <w:ind w:left="5040" w:hanging="360"/>
      </w:pPr>
    </w:lvl>
    <w:lvl w:ilvl="7" w:tplc="2F9A9026" w:tentative="1">
      <w:start w:val="1"/>
      <w:numFmt w:val="lowerLetter"/>
      <w:lvlText w:val="%8."/>
      <w:lvlJc w:val="left"/>
      <w:pPr>
        <w:ind w:left="5760" w:hanging="360"/>
      </w:pPr>
    </w:lvl>
    <w:lvl w:ilvl="8" w:tplc="8542B8B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8F40F310">
      <w:start w:val="1"/>
      <w:numFmt w:val="lowerRoman"/>
      <w:lvlText w:val="(%1)"/>
      <w:lvlJc w:val="left"/>
      <w:pPr>
        <w:ind w:left="1080" w:hanging="720"/>
      </w:pPr>
      <w:rPr>
        <w:rFonts w:hint="default"/>
        <w:b w:val="0"/>
      </w:rPr>
    </w:lvl>
    <w:lvl w:ilvl="1" w:tplc="6868F78C" w:tentative="1">
      <w:start w:val="1"/>
      <w:numFmt w:val="lowerLetter"/>
      <w:lvlText w:val="%2."/>
      <w:lvlJc w:val="left"/>
      <w:pPr>
        <w:ind w:left="1440" w:hanging="360"/>
      </w:pPr>
    </w:lvl>
    <w:lvl w:ilvl="2" w:tplc="62085DE0" w:tentative="1">
      <w:start w:val="1"/>
      <w:numFmt w:val="lowerRoman"/>
      <w:lvlText w:val="%3."/>
      <w:lvlJc w:val="right"/>
      <w:pPr>
        <w:ind w:left="2160" w:hanging="180"/>
      </w:pPr>
    </w:lvl>
    <w:lvl w:ilvl="3" w:tplc="DB62DE46" w:tentative="1">
      <w:start w:val="1"/>
      <w:numFmt w:val="decimal"/>
      <w:lvlText w:val="%4."/>
      <w:lvlJc w:val="left"/>
      <w:pPr>
        <w:ind w:left="2880" w:hanging="360"/>
      </w:pPr>
    </w:lvl>
    <w:lvl w:ilvl="4" w:tplc="CE201A22" w:tentative="1">
      <w:start w:val="1"/>
      <w:numFmt w:val="lowerLetter"/>
      <w:lvlText w:val="%5."/>
      <w:lvlJc w:val="left"/>
      <w:pPr>
        <w:ind w:left="3600" w:hanging="360"/>
      </w:pPr>
    </w:lvl>
    <w:lvl w:ilvl="5" w:tplc="C94887FA" w:tentative="1">
      <w:start w:val="1"/>
      <w:numFmt w:val="lowerRoman"/>
      <w:lvlText w:val="%6."/>
      <w:lvlJc w:val="right"/>
      <w:pPr>
        <w:ind w:left="4320" w:hanging="180"/>
      </w:pPr>
    </w:lvl>
    <w:lvl w:ilvl="6" w:tplc="11E0068E" w:tentative="1">
      <w:start w:val="1"/>
      <w:numFmt w:val="decimal"/>
      <w:lvlText w:val="%7."/>
      <w:lvlJc w:val="left"/>
      <w:pPr>
        <w:ind w:left="5040" w:hanging="360"/>
      </w:pPr>
    </w:lvl>
    <w:lvl w:ilvl="7" w:tplc="E3000680" w:tentative="1">
      <w:start w:val="1"/>
      <w:numFmt w:val="lowerLetter"/>
      <w:lvlText w:val="%8."/>
      <w:lvlJc w:val="left"/>
      <w:pPr>
        <w:ind w:left="5760" w:hanging="360"/>
      </w:pPr>
    </w:lvl>
    <w:lvl w:ilvl="8" w:tplc="D9F0519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3C0E5B0E">
      <w:start w:val="1"/>
      <w:numFmt w:val="decimal"/>
      <w:lvlText w:val="%1."/>
      <w:lvlJc w:val="left"/>
      <w:pPr>
        <w:ind w:left="360" w:hanging="360"/>
      </w:pPr>
      <w:rPr>
        <w:rFonts w:hint="default"/>
      </w:rPr>
    </w:lvl>
    <w:lvl w:ilvl="1" w:tplc="C0C27C50" w:tentative="1">
      <w:start w:val="1"/>
      <w:numFmt w:val="lowerLetter"/>
      <w:lvlText w:val="%2."/>
      <w:lvlJc w:val="left"/>
      <w:pPr>
        <w:ind w:left="1080" w:hanging="360"/>
      </w:pPr>
    </w:lvl>
    <w:lvl w:ilvl="2" w:tplc="A8C0614A" w:tentative="1">
      <w:start w:val="1"/>
      <w:numFmt w:val="lowerRoman"/>
      <w:lvlText w:val="%3."/>
      <w:lvlJc w:val="right"/>
      <w:pPr>
        <w:ind w:left="1800" w:hanging="180"/>
      </w:pPr>
    </w:lvl>
    <w:lvl w:ilvl="3" w:tplc="BE789028" w:tentative="1">
      <w:start w:val="1"/>
      <w:numFmt w:val="decimal"/>
      <w:lvlText w:val="%4."/>
      <w:lvlJc w:val="left"/>
      <w:pPr>
        <w:ind w:left="2520" w:hanging="360"/>
      </w:pPr>
    </w:lvl>
    <w:lvl w:ilvl="4" w:tplc="DBCCD092" w:tentative="1">
      <w:start w:val="1"/>
      <w:numFmt w:val="lowerLetter"/>
      <w:lvlText w:val="%5."/>
      <w:lvlJc w:val="left"/>
      <w:pPr>
        <w:ind w:left="3240" w:hanging="360"/>
      </w:pPr>
    </w:lvl>
    <w:lvl w:ilvl="5" w:tplc="169CC44E" w:tentative="1">
      <w:start w:val="1"/>
      <w:numFmt w:val="lowerRoman"/>
      <w:lvlText w:val="%6."/>
      <w:lvlJc w:val="right"/>
      <w:pPr>
        <w:ind w:left="3960" w:hanging="180"/>
      </w:pPr>
    </w:lvl>
    <w:lvl w:ilvl="6" w:tplc="6A6872F6" w:tentative="1">
      <w:start w:val="1"/>
      <w:numFmt w:val="decimal"/>
      <w:lvlText w:val="%7."/>
      <w:lvlJc w:val="left"/>
      <w:pPr>
        <w:ind w:left="4680" w:hanging="360"/>
      </w:pPr>
    </w:lvl>
    <w:lvl w:ilvl="7" w:tplc="DCA41758" w:tentative="1">
      <w:start w:val="1"/>
      <w:numFmt w:val="lowerLetter"/>
      <w:lvlText w:val="%8."/>
      <w:lvlJc w:val="left"/>
      <w:pPr>
        <w:ind w:left="5400" w:hanging="360"/>
      </w:pPr>
    </w:lvl>
    <w:lvl w:ilvl="8" w:tplc="0194F06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FF69C28">
      <w:start w:val="1"/>
      <w:numFmt w:val="lowerRoman"/>
      <w:lvlText w:val="(%1)"/>
      <w:lvlJc w:val="left"/>
      <w:pPr>
        <w:ind w:left="1080" w:hanging="720"/>
      </w:pPr>
      <w:rPr>
        <w:rFonts w:hint="default"/>
      </w:rPr>
    </w:lvl>
    <w:lvl w:ilvl="1" w:tplc="515CC1B2" w:tentative="1">
      <w:start w:val="1"/>
      <w:numFmt w:val="lowerLetter"/>
      <w:lvlText w:val="%2."/>
      <w:lvlJc w:val="left"/>
      <w:pPr>
        <w:ind w:left="1440" w:hanging="360"/>
      </w:pPr>
    </w:lvl>
    <w:lvl w:ilvl="2" w:tplc="810E97DA" w:tentative="1">
      <w:start w:val="1"/>
      <w:numFmt w:val="lowerRoman"/>
      <w:lvlText w:val="%3."/>
      <w:lvlJc w:val="right"/>
      <w:pPr>
        <w:ind w:left="2160" w:hanging="180"/>
      </w:pPr>
    </w:lvl>
    <w:lvl w:ilvl="3" w:tplc="FB268A8C" w:tentative="1">
      <w:start w:val="1"/>
      <w:numFmt w:val="decimal"/>
      <w:lvlText w:val="%4."/>
      <w:lvlJc w:val="left"/>
      <w:pPr>
        <w:ind w:left="2880" w:hanging="360"/>
      </w:pPr>
    </w:lvl>
    <w:lvl w:ilvl="4" w:tplc="B32AE980" w:tentative="1">
      <w:start w:val="1"/>
      <w:numFmt w:val="lowerLetter"/>
      <w:lvlText w:val="%5."/>
      <w:lvlJc w:val="left"/>
      <w:pPr>
        <w:ind w:left="3600" w:hanging="360"/>
      </w:pPr>
    </w:lvl>
    <w:lvl w:ilvl="5" w:tplc="57F25DDE" w:tentative="1">
      <w:start w:val="1"/>
      <w:numFmt w:val="lowerRoman"/>
      <w:lvlText w:val="%6."/>
      <w:lvlJc w:val="right"/>
      <w:pPr>
        <w:ind w:left="4320" w:hanging="180"/>
      </w:pPr>
    </w:lvl>
    <w:lvl w:ilvl="6" w:tplc="8C1C83D8" w:tentative="1">
      <w:start w:val="1"/>
      <w:numFmt w:val="decimal"/>
      <w:lvlText w:val="%7."/>
      <w:lvlJc w:val="left"/>
      <w:pPr>
        <w:ind w:left="5040" w:hanging="360"/>
      </w:pPr>
    </w:lvl>
    <w:lvl w:ilvl="7" w:tplc="96222F8C" w:tentative="1">
      <w:start w:val="1"/>
      <w:numFmt w:val="lowerLetter"/>
      <w:lvlText w:val="%8."/>
      <w:lvlJc w:val="left"/>
      <w:pPr>
        <w:ind w:left="5760" w:hanging="360"/>
      </w:pPr>
    </w:lvl>
    <w:lvl w:ilvl="8" w:tplc="8B801B8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27C9742">
      <w:start w:val="1"/>
      <w:numFmt w:val="decimal"/>
      <w:lvlText w:val="%1."/>
      <w:lvlJc w:val="left"/>
      <w:pPr>
        <w:ind w:left="360" w:hanging="360"/>
      </w:pPr>
    </w:lvl>
    <w:lvl w:ilvl="1" w:tplc="68C832E8" w:tentative="1">
      <w:start w:val="1"/>
      <w:numFmt w:val="lowerLetter"/>
      <w:lvlText w:val="%2."/>
      <w:lvlJc w:val="left"/>
      <w:pPr>
        <w:ind w:left="1080" w:hanging="360"/>
      </w:pPr>
    </w:lvl>
    <w:lvl w:ilvl="2" w:tplc="429E16A2" w:tentative="1">
      <w:start w:val="1"/>
      <w:numFmt w:val="lowerRoman"/>
      <w:lvlText w:val="%3."/>
      <w:lvlJc w:val="right"/>
      <w:pPr>
        <w:ind w:left="1800" w:hanging="180"/>
      </w:pPr>
    </w:lvl>
    <w:lvl w:ilvl="3" w:tplc="A908374C" w:tentative="1">
      <w:start w:val="1"/>
      <w:numFmt w:val="decimal"/>
      <w:lvlText w:val="%4."/>
      <w:lvlJc w:val="left"/>
      <w:pPr>
        <w:ind w:left="2520" w:hanging="360"/>
      </w:pPr>
    </w:lvl>
    <w:lvl w:ilvl="4" w:tplc="DD801FA4" w:tentative="1">
      <w:start w:val="1"/>
      <w:numFmt w:val="lowerLetter"/>
      <w:lvlText w:val="%5."/>
      <w:lvlJc w:val="left"/>
      <w:pPr>
        <w:ind w:left="3240" w:hanging="360"/>
      </w:pPr>
    </w:lvl>
    <w:lvl w:ilvl="5" w:tplc="258CB14E" w:tentative="1">
      <w:start w:val="1"/>
      <w:numFmt w:val="lowerRoman"/>
      <w:lvlText w:val="%6."/>
      <w:lvlJc w:val="right"/>
      <w:pPr>
        <w:ind w:left="3960" w:hanging="180"/>
      </w:pPr>
    </w:lvl>
    <w:lvl w:ilvl="6" w:tplc="A0B82FE2" w:tentative="1">
      <w:start w:val="1"/>
      <w:numFmt w:val="decimal"/>
      <w:lvlText w:val="%7."/>
      <w:lvlJc w:val="left"/>
      <w:pPr>
        <w:ind w:left="4680" w:hanging="360"/>
      </w:pPr>
    </w:lvl>
    <w:lvl w:ilvl="7" w:tplc="50FA0A74" w:tentative="1">
      <w:start w:val="1"/>
      <w:numFmt w:val="lowerLetter"/>
      <w:lvlText w:val="%8."/>
      <w:lvlJc w:val="left"/>
      <w:pPr>
        <w:ind w:left="5400" w:hanging="360"/>
      </w:pPr>
    </w:lvl>
    <w:lvl w:ilvl="8" w:tplc="5E6E2FF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0A6C7A0">
      <w:start w:val="1"/>
      <w:numFmt w:val="lowerRoman"/>
      <w:lvlText w:val="(%1)"/>
      <w:lvlJc w:val="left"/>
      <w:pPr>
        <w:ind w:left="1080" w:hanging="720"/>
      </w:pPr>
      <w:rPr>
        <w:rFonts w:hint="default"/>
        <w:b w:val="0"/>
      </w:rPr>
    </w:lvl>
    <w:lvl w:ilvl="1" w:tplc="BC34C4F0" w:tentative="1">
      <w:start w:val="1"/>
      <w:numFmt w:val="lowerLetter"/>
      <w:lvlText w:val="%2."/>
      <w:lvlJc w:val="left"/>
      <w:pPr>
        <w:ind w:left="1440" w:hanging="360"/>
      </w:pPr>
    </w:lvl>
    <w:lvl w:ilvl="2" w:tplc="C5E69FF6" w:tentative="1">
      <w:start w:val="1"/>
      <w:numFmt w:val="lowerRoman"/>
      <w:lvlText w:val="%3."/>
      <w:lvlJc w:val="right"/>
      <w:pPr>
        <w:ind w:left="2160" w:hanging="180"/>
      </w:pPr>
    </w:lvl>
    <w:lvl w:ilvl="3" w:tplc="3AAC5862" w:tentative="1">
      <w:start w:val="1"/>
      <w:numFmt w:val="decimal"/>
      <w:lvlText w:val="%4."/>
      <w:lvlJc w:val="left"/>
      <w:pPr>
        <w:ind w:left="2880" w:hanging="360"/>
      </w:pPr>
    </w:lvl>
    <w:lvl w:ilvl="4" w:tplc="4440DBD0" w:tentative="1">
      <w:start w:val="1"/>
      <w:numFmt w:val="lowerLetter"/>
      <w:lvlText w:val="%5."/>
      <w:lvlJc w:val="left"/>
      <w:pPr>
        <w:ind w:left="3600" w:hanging="360"/>
      </w:pPr>
    </w:lvl>
    <w:lvl w:ilvl="5" w:tplc="36BA08FA" w:tentative="1">
      <w:start w:val="1"/>
      <w:numFmt w:val="lowerRoman"/>
      <w:lvlText w:val="%6."/>
      <w:lvlJc w:val="right"/>
      <w:pPr>
        <w:ind w:left="4320" w:hanging="180"/>
      </w:pPr>
    </w:lvl>
    <w:lvl w:ilvl="6" w:tplc="B8D452A2" w:tentative="1">
      <w:start w:val="1"/>
      <w:numFmt w:val="decimal"/>
      <w:lvlText w:val="%7."/>
      <w:lvlJc w:val="left"/>
      <w:pPr>
        <w:ind w:left="5040" w:hanging="360"/>
      </w:pPr>
    </w:lvl>
    <w:lvl w:ilvl="7" w:tplc="7C4049FE" w:tentative="1">
      <w:start w:val="1"/>
      <w:numFmt w:val="lowerLetter"/>
      <w:lvlText w:val="%8."/>
      <w:lvlJc w:val="left"/>
      <w:pPr>
        <w:ind w:left="5760" w:hanging="360"/>
      </w:pPr>
    </w:lvl>
    <w:lvl w:ilvl="8" w:tplc="02247A0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CE89F10">
      <w:start w:val="1"/>
      <w:numFmt w:val="lowerRoman"/>
      <w:lvlText w:val="(%1)"/>
      <w:lvlJc w:val="left"/>
      <w:pPr>
        <w:ind w:left="1080" w:hanging="720"/>
      </w:pPr>
      <w:rPr>
        <w:rFonts w:hint="default"/>
      </w:rPr>
    </w:lvl>
    <w:lvl w:ilvl="1" w:tplc="C3620058" w:tentative="1">
      <w:start w:val="1"/>
      <w:numFmt w:val="lowerLetter"/>
      <w:lvlText w:val="%2."/>
      <w:lvlJc w:val="left"/>
      <w:pPr>
        <w:ind w:left="1440" w:hanging="360"/>
      </w:pPr>
    </w:lvl>
    <w:lvl w:ilvl="2" w:tplc="8F9AA760" w:tentative="1">
      <w:start w:val="1"/>
      <w:numFmt w:val="lowerRoman"/>
      <w:lvlText w:val="%3."/>
      <w:lvlJc w:val="right"/>
      <w:pPr>
        <w:ind w:left="2160" w:hanging="180"/>
      </w:pPr>
    </w:lvl>
    <w:lvl w:ilvl="3" w:tplc="A9FEE14A" w:tentative="1">
      <w:start w:val="1"/>
      <w:numFmt w:val="decimal"/>
      <w:lvlText w:val="%4."/>
      <w:lvlJc w:val="left"/>
      <w:pPr>
        <w:ind w:left="2880" w:hanging="360"/>
      </w:pPr>
    </w:lvl>
    <w:lvl w:ilvl="4" w:tplc="84F88456" w:tentative="1">
      <w:start w:val="1"/>
      <w:numFmt w:val="lowerLetter"/>
      <w:lvlText w:val="%5."/>
      <w:lvlJc w:val="left"/>
      <w:pPr>
        <w:ind w:left="3600" w:hanging="360"/>
      </w:pPr>
    </w:lvl>
    <w:lvl w:ilvl="5" w:tplc="534C0A0E" w:tentative="1">
      <w:start w:val="1"/>
      <w:numFmt w:val="lowerRoman"/>
      <w:lvlText w:val="%6."/>
      <w:lvlJc w:val="right"/>
      <w:pPr>
        <w:ind w:left="4320" w:hanging="180"/>
      </w:pPr>
    </w:lvl>
    <w:lvl w:ilvl="6" w:tplc="1988C462" w:tentative="1">
      <w:start w:val="1"/>
      <w:numFmt w:val="decimal"/>
      <w:lvlText w:val="%7."/>
      <w:lvlJc w:val="left"/>
      <w:pPr>
        <w:ind w:left="5040" w:hanging="360"/>
      </w:pPr>
    </w:lvl>
    <w:lvl w:ilvl="7" w:tplc="5F965236" w:tentative="1">
      <w:start w:val="1"/>
      <w:numFmt w:val="lowerLetter"/>
      <w:lvlText w:val="%8."/>
      <w:lvlJc w:val="left"/>
      <w:pPr>
        <w:ind w:left="5760" w:hanging="360"/>
      </w:pPr>
    </w:lvl>
    <w:lvl w:ilvl="8" w:tplc="3FB08F2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F504FF8">
      <w:start w:val="1"/>
      <w:numFmt w:val="lowerRoman"/>
      <w:lvlText w:val="(%1)"/>
      <w:lvlJc w:val="left"/>
      <w:pPr>
        <w:ind w:left="1080" w:hanging="720"/>
      </w:pPr>
      <w:rPr>
        <w:rFonts w:hint="default"/>
      </w:rPr>
    </w:lvl>
    <w:lvl w:ilvl="1" w:tplc="395608D0" w:tentative="1">
      <w:start w:val="1"/>
      <w:numFmt w:val="lowerLetter"/>
      <w:lvlText w:val="%2."/>
      <w:lvlJc w:val="left"/>
      <w:pPr>
        <w:ind w:left="1440" w:hanging="360"/>
      </w:pPr>
    </w:lvl>
    <w:lvl w:ilvl="2" w:tplc="6F22CB56" w:tentative="1">
      <w:start w:val="1"/>
      <w:numFmt w:val="lowerRoman"/>
      <w:lvlText w:val="%3."/>
      <w:lvlJc w:val="right"/>
      <w:pPr>
        <w:ind w:left="2160" w:hanging="180"/>
      </w:pPr>
    </w:lvl>
    <w:lvl w:ilvl="3" w:tplc="28ACB424" w:tentative="1">
      <w:start w:val="1"/>
      <w:numFmt w:val="decimal"/>
      <w:lvlText w:val="%4."/>
      <w:lvlJc w:val="left"/>
      <w:pPr>
        <w:ind w:left="2880" w:hanging="360"/>
      </w:pPr>
    </w:lvl>
    <w:lvl w:ilvl="4" w:tplc="41189B80" w:tentative="1">
      <w:start w:val="1"/>
      <w:numFmt w:val="lowerLetter"/>
      <w:lvlText w:val="%5."/>
      <w:lvlJc w:val="left"/>
      <w:pPr>
        <w:ind w:left="3600" w:hanging="360"/>
      </w:pPr>
    </w:lvl>
    <w:lvl w:ilvl="5" w:tplc="0584ED68" w:tentative="1">
      <w:start w:val="1"/>
      <w:numFmt w:val="lowerRoman"/>
      <w:lvlText w:val="%6."/>
      <w:lvlJc w:val="right"/>
      <w:pPr>
        <w:ind w:left="4320" w:hanging="180"/>
      </w:pPr>
    </w:lvl>
    <w:lvl w:ilvl="6" w:tplc="4DEA83DE" w:tentative="1">
      <w:start w:val="1"/>
      <w:numFmt w:val="decimal"/>
      <w:lvlText w:val="%7."/>
      <w:lvlJc w:val="left"/>
      <w:pPr>
        <w:ind w:left="5040" w:hanging="360"/>
      </w:pPr>
    </w:lvl>
    <w:lvl w:ilvl="7" w:tplc="69C6332A" w:tentative="1">
      <w:start w:val="1"/>
      <w:numFmt w:val="lowerLetter"/>
      <w:lvlText w:val="%8."/>
      <w:lvlJc w:val="left"/>
      <w:pPr>
        <w:ind w:left="5760" w:hanging="360"/>
      </w:pPr>
    </w:lvl>
    <w:lvl w:ilvl="8" w:tplc="51AE081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D3E7178">
      <w:start w:val="1"/>
      <w:numFmt w:val="lowerRoman"/>
      <w:lvlText w:val="(%1)"/>
      <w:lvlJc w:val="left"/>
      <w:pPr>
        <w:ind w:left="1004" w:hanging="720"/>
      </w:pPr>
      <w:rPr>
        <w:rFonts w:hint="default"/>
        <w:b w:val="0"/>
      </w:rPr>
    </w:lvl>
    <w:lvl w:ilvl="1" w:tplc="6DC8EC62" w:tentative="1">
      <w:start w:val="1"/>
      <w:numFmt w:val="lowerLetter"/>
      <w:lvlText w:val="%2."/>
      <w:lvlJc w:val="left"/>
      <w:pPr>
        <w:ind w:left="1364" w:hanging="360"/>
      </w:pPr>
    </w:lvl>
    <w:lvl w:ilvl="2" w:tplc="0884EC7E" w:tentative="1">
      <w:start w:val="1"/>
      <w:numFmt w:val="lowerRoman"/>
      <w:lvlText w:val="%3."/>
      <w:lvlJc w:val="right"/>
      <w:pPr>
        <w:ind w:left="2084" w:hanging="180"/>
      </w:pPr>
    </w:lvl>
    <w:lvl w:ilvl="3" w:tplc="335C994C" w:tentative="1">
      <w:start w:val="1"/>
      <w:numFmt w:val="decimal"/>
      <w:lvlText w:val="%4."/>
      <w:lvlJc w:val="left"/>
      <w:pPr>
        <w:ind w:left="2804" w:hanging="360"/>
      </w:pPr>
    </w:lvl>
    <w:lvl w:ilvl="4" w:tplc="64826BCE" w:tentative="1">
      <w:start w:val="1"/>
      <w:numFmt w:val="lowerLetter"/>
      <w:lvlText w:val="%5."/>
      <w:lvlJc w:val="left"/>
      <w:pPr>
        <w:ind w:left="3524" w:hanging="360"/>
      </w:pPr>
    </w:lvl>
    <w:lvl w:ilvl="5" w:tplc="52340D1A" w:tentative="1">
      <w:start w:val="1"/>
      <w:numFmt w:val="lowerRoman"/>
      <w:lvlText w:val="%6."/>
      <w:lvlJc w:val="right"/>
      <w:pPr>
        <w:ind w:left="4244" w:hanging="180"/>
      </w:pPr>
    </w:lvl>
    <w:lvl w:ilvl="6" w:tplc="DF60E872" w:tentative="1">
      <w:start w:val="1"/>
      <w:numFmt w:val="decimal"/>
      <w:lvlText w:val="%7."/>
      <w:lvlJc w:val="left"/>
      <w:pPr>
        <w:ind w:left="4964" w:hanging="360"/>
      </w:pPr>
    </w:lvl>
    <w:lvl w:ilvl="7" w:tplc="F6547EDC" w:tentative="1">
      <w:start w:val="1"/>
      <w:numFmt w:val="lowerLetter"/>
      <w:lvlText w:val="%8."/>
      <w:lvlJc w:val="left"/>
      <w:pPr>
        <w:ind w:left="5684" w:hanging="360"/>
      </w:pPr>
    </w:lvl>
    <w:lvl w:ilvl="8" w:tplc="2076CE4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DEE2280">
      <w:start w:val="1"/>
      <w:numFmt w:val="decimal"/>
      <w:lvlText w:val="%1."/>
      <w:lvlJc w:val="left"/>
      <w:pPr>
        <w:ind w:left="360" w:hanging="360"/>
      </w:pPr>
      <w:rPr>
        <w:rFonts w:hint="default"/>
      </w:rPr>
    </w:lvl>
    <w:lvl w:ilvl="1" w:tplc="10C6E888" w:tentative="1">
      <w:start w:val="1"/>
      <w:numFmt w:val="lowerLetter"/>
      <w:lvlText w:val="%2."/>
      <w:lvlJc w:val="left"/>
      <w:pPr>
        <w:ind w:left="1080" w:hanging="360"/>
      </w:pPr>
    </w:lvl>
    <w:lvl w:ilvl="2" w:tplc="2BB089DE" w:tentative="1">
      <w:start w:val="1"/>
      <w:numFmt w:val="lowerRoman"/>
      <w:lvlText w:val="%3."/>
      <w:lvlJc w:val="right"/>
      <w:pPr>
        <w:ind w:left="1800" w:hanging="180"/>
      </w:pPr>
    </w:lvl>
    <w:lvl w:ilvl="3" w:tplc="84BC8C64" w:tentative="1">
      <w:start w:val="1"/>
      <w:numFmt w:val="decimal"/>
      <w:lvlText w:val="%4."/>
      <w:lvlJc w:val="left"/>
      <w:pPr>
        <w:ind w:left="2520" w:hanging="360"/>
      </w:pPr>
    </w:lvl>
    <w:lvl w:ilvl="4" w:tplc="59F6A69C" w:tentative="1">
      <w:start w:val="1"/>
      <w:numFmt w:val="lowerLetter"/>
      <w:lvlText w:val="%5."/>
      <w:lvlJc w:val="left"/>
      <w:pPr>
        <w:ind w:left="3240" w:hanging="360"/>
      </w:pPr>
    </w:lvl>
    <w:lvl w:ilvl="5" w:tplc="3E500852" w:tentative="1">
      <w:start w:val="1"/>
      <w:numFmt w:val="lowerRoman"/>
      <w:lvlText w:val="%6."/>
      <w:lvlJc w:val="right"/>
      <w:pPr>
        <w:ind w:left="3960" w:hanging="180"/>
      </w:pPr>
    </w:lvl>
    <w:lvl w:ilvl="6" w:tplc="A72A84F4" w:tentative="1">
      <w:start w:val="1"/>
      <w:numFmt w:val="decimal"/>
      <w:lvlText w:val="%7."/>
      <w:lvlJc w:val="left"/>
      <w:pPr>
        <w:ind w:left="4680" w:hanging="360"/>
      </w:pPr>
    </w:lvl>
    <w:lvl w:ilvl="7" w:tplc="13A4C9B2" w:tentative="1">
      <w:start w:val="1"/>
      <w:numFmt w:val="lowerLetter"/>
      <w:lvlText w:val="%8."/>
      <w:lvlJc w:val="left"/>
      <w:pPr>
        <w:ind w:left="5400" w:hanging="360"/>
      </w:pPr>
    </w:lvl>
    <w:lvl w:ilvl="8" w:tplc="3A30960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A680F652">
      <w:start w:val="1"/>
      <w:numFmt w:val="lowerRoman"/>
      <w:lvlText w:val="(%1)"/>
      <w:lvlJc w:val="left"/>
      <w:pPr>
        <w:ind w:left="1080" w:hanging="720"/>
      </w:pPr>
      <w:rPr>
        <w:rFonts w:hint="default"/>
      </w:rPr>
    </w:lvl>
    <w:lvl w:ilvl="1" w:tplc="5024F724" w:tentative="1">
      <w:start w:val="1"/>
      <w:numFmt w:val="lowerLetter"/>
      <w:lvlText w:val="%2."/>
      <w:lvlJc w:val="left"/>
      <w:pPr>
        <w:ind w:left="1440" w:hanging="360"/>
      </w:pPr>
    </w:lvl>
    <w:lvl w:ilvl="2" w:tplc="EBACED24" w:tentative="1">
      <w:start w:val="1"/>
      <w:numFmt w:val="lowerRoman"/>
      <w:lvlText w:val="%3."/>
      <w:lvlJc w:val="right"/>
      <w:pPr>
        <w:ind w:left="2160" w:hanging="180"/>
      </w:pPr>
    </w:lvl>
    <w:lvl w:ilvl="3" w:tplc="2A9AD36C" w:tentative="1">
      <w:start w:val="1"/>
      <w:numFmt w:val="decimal"/>
      <w:lvlText w:val="%4."/>
      <w:lvlJc w:val="left"/>
      <w:pPr>
        <w:ind w:left="2880" w:hanging="360"/>
      </w:pPr>
    </w:lvl>
    <w:lvl w:ilvl="4" w:tplc="4F1E8804" w:tentative="1">
      <w:start w:val="1"/>
      <w:numFmt w:val="lowerLetter"/>
      <w:lvlText w:val="%5."/>
      <w:lvlJc w:val="left"/>
      <w:pPr>
        <w:ind w:left="3600" w:hanging="360"/>
      </w:pPr>
    </w:lvl>
    <w:lvl w:ilvl="5" w:tplc="6DFE2CD0" w:tentative="1">
      <w:start w:val="1"/>
      <w:numFmt w:val="lowerRoman"/>
      <w:lvlText w:val="%6."/>
      <w:lvlJc w:val="right"/>
      <w:pPr>
        <w:ind w:left="4320" w:hanging="180"/>
      </w:pPr>
    </w:lvl>
    <w:lvl w:ilvl="6" w:tplc="84D2FBDE" w:tentative="1">
      <w:start w:val="1"/>
      <w:numFmt w:val="decimal"/>
      <w:lvlText w:val="%7."/>
      <w:lvlJc w:val="left"/>
      <w:pPr>
        <w:ind w:left="5040" w:hanging="360"/>
      </w:pPr>
    </w:lvl>
    <w:lvl w:ilvl="7" w:tplc="F942EEF4" w:tentative="1">
      <w:start w:val="1"/>
      <w:numFmt w:val="lowerLetter"/>
      <w:lvlText w:val="%8."/>
      <w:lvlJc w:val="left"/>
      <w:pPr>
        <w:ind w:left="5760" w:hanging="360"/>
      </w:pPr>
    </w:lvl>
    <w:lvl w:ilvl="8" w:tplc="CCB6E1D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DA8A80C0">
      <w:start w:val="1"/>
      <w:numFmt w:val="decimal"/>
      <w:lvlText w:val="%1."/>
      <w:lvlJc w:val="left"/>
      <w:pPr>
        <w:ind w:left="360" w:hanging="360"/>
      </w:pPr>
      <w:rPr>
        <w:rFonts w:hint="default"/>
      </w:rPr>
    </w:lvl>
    <w:lvl w:ilvl="1" w:tplc="A8EC18D0" w:tentative="1">
      <w:start w:val="1"/>
      <w:numFmt w:val="lowerLetter"/>
      <w:lvlText w:val="%2."/>
      <w:lvlJc w:val="left"/>
      <w:pPr>
        <w:ind w:left="1080" w:hanging="360"/>
      </w:pPr>
    </w:lvl>
    <w:lvl w:ilvl="2" w:tplc="2F7C17AE" w:tentative="1">
      <w:start w:val="1"/>
      <w:numFmt w:val="lowerRoman"/>
      <w:lvlText w:val="%3."/>
      <w:lvlJc w:val="right"/>
      <w:pPr>
        <w:ind w:left="1800" w:hanging="180"/>
      </w:pPr>
    </w:lvl>
    <w:lvl w:ilvl="3" w:tplc="AD08A6AA" w:tentative="1">
      <w:start w:val="1"/>
      <w:numFmt w:val="decimal"/>
      <w:lvlText w:val="%4."/>
      <w:lvlJc w:val="left"/>
      <w:pPr>
        <w:ind w:left="2520" w:hanging="360"/>
      </w:pPr>
    </w:lvl>
    <w:lvl w:ilvl="4" w:tplc="68506438" w:tentative="1">
      <w:start w:val="1"/>
      <w:numFmt w:val="lowerLetter"/>
      <w:lvlText w:val="%5."/>
      <w:lvlJc w:val="left"/>
      <w:pPr>
        <w:ind w:left="3240" w:hanging="360"/>
      </w:pPr>
    </w:lvl>
    <w:lvl w:ilvl="5" w:tplc="2EB065A2" w:tentative="1">
      <w:start w:val="1"/>
      <w:numFmt w:val="lowerRoman"/>
      <w:lvlText w:val="%6."/>
      <w:lvlJc w:val="right"/>
      <w:pPr>
        <w:ind w:left="3960" w:hanging="180"/>
      </w:pPr>
    </w:lvl>
    <w:lvl w:ilvl="6" w:tplc="751C3804" w:tentative="1">
      <w:start w:val="1"/>
      <w:numFmt w:val="decimal"/>
      <w:lvlText w:val="%7."/>
      <w:lvlJc w:val="left"/>
      <w:pPr>
        <w:ind w:left="4680" w:hanging="360"/>
      </w:pPr>
    </w:lvl>
    <w:lvl w:ilvl="7" w:tplc="7270A20E" w:tentative="1">
      <w:start w:val="1"/>
      <w:numFmt w:val="lowerLetter"/>
      <w:lvlText w:val="%8."/>
      <w:lvlJc w:val="left"/>
      <w:pPr>
        <w:ind w:left="5400" w:hanging="360"/>
      </w:pPr>
    </w:lvl>
    <w:lvl w:ilvl="8" w:tplc="6EF4260C" w:tentative="1">
      <w:start w:val="1"/>
      <w:numFmt w:val="lowerRoman"/>
      <w:lvlText w:val="%9."/>
      <w:lvlJc w:val="right"/>
      <w:pPr>
        <w:ind w:left="6120" w:hanging="180"/>
      </w:pPr>
    </w:lvl>
  </w:abstractNum>
  <w:abstractNum w:abstractNumId="36" w15:restartNumberingAfterBreak="0">
    <w:nsid w:val="7C15119F"/>
    <w:multiLevelType w:val="hybridMultilevel"/>
    <w:tmpl w:val="58E81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004844"/>
    <w:multiLevelType w:val="hybridMultilevel"/>
    <w:tmpl w:val="4BC42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D5B64C0"/>
    <w:multiLevelType w:val="hybridMultilevel"/>
    <w:tmpl w:val="5504F770"/>
    <w:lvl w:ilvl="0" w:tplc="8E98D474">
      <w:start w:val="1"/>
      <w:numFmt w:val="lowerRoman"/>
      <w:lvlText w:val="(%1)"/>
      <w:lvlJc w:val="left"/>
      <w:pPr>
        <w:ind w:left="1080" w:hanging="720"/>
      </w:pPr>
      <w:rPr>
        <w:rFonts w:hint="default"/>
      </w:rPr>
    </w:lvl>
    <w:lvl w:ilvl="1" w:tplc="E774E6CE" w:tentative="1">
      <w:start w:val="1"/>
      <w:numFmt w:val="lowerLetter"/>
      <w:lvlText w:val="%2."/>
      <w:lvlJc w:val="left"/>
      <w:pPr>
        <w:ind w:left="1440" w:hanging="360"/>
      </w:pPr>
    </w:lvl>
    <w:lvl w:ilvl="2" w:tplc="302EDF4E" w:tentative="1">
      <w:start w:val="1"/>
      <w:numFmt w:val="lowerRoman"/>
      <w:lvlText w:val="%3."/>
      <w:lvlJc w:val="right"/>
      <w:pPr>
        <w:ind w:left="2160" w:hanging="180"/>
      </w:pPr>
    </w:lvl>
    <w:lvl w:ilvl="3" w:tplc="6B529C64" w:tentative="1">
      <w:start w:val="1"/>
      <w:numFmt w:val="decimal"/>
      <w:lvlText w:val="%4."/>
      <w:lvlJc w:val="left"/>
      <w:pPr>
        <w:ind w:left="2880" w:hanging="360"/>
      </w:pPr>
    </w:lvl>
    <w:lvl w:ilvl="4" w:tplc="25F20EFE" w:tentative="1">
      <w:start w:val="1"/>
      <w:numFmt w:val="lowerLetter"/>
      <w:lvlText w:val="%5."/>
      <w:lvlJc w:val="left"/>
      <w:pPr>
        <w:ind w:left="3600" w:hanging="360"/>
      </w:pPr>
    </w:lvl>
    <w:lvl w:ilvl="5" w:tplc="6936DB7A" w:tentative="1">
      <w:start w:val="1"/>
      <w:numFmt w:val="lowerRoman"/>
      <w:lvlText w:val="%6."/>
      <w:lvlJc w:val="right"/>
      <w:pPr>
        <w:ind w:left="4320" w:hanging="180"/>
      </w:pPr>
    </w:lvl>
    <w:lvl w:ilvl="6" w:tplc="72C2D604" w:tentative="1">
      <w:start w:val="1"/>
      <w:numFmt w:val="decimal"/>
      <w:lvlText w:val="%7."/>
      <w:lvlJc w:val="left"/>
      <w:pPr>
        <w:ind w:left="5040" w:hanging="360"/>
      </w:pPr>
    </w:lvl>
    <w:lvl w:ilvl="7" w:tplc="04EC1FD6" w:tentative="1">
      <w:start w:val="1"/>
      <w:numFmt w:val="lowerLetter"/>
      <w:lvlText w:val="%8."/>
      <w:lvlJc w:val="left"/>
      <w:pPr>
        <w:ind w:left="5760" w:hanging="360"/>
      </w:pPr>
    </w:lvl>
    <w:lvl w:ilvl="8" w:tplc="C1C654E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50649048">
      <w:start w:val="1"/>
      <w:numFmt w:val="decimal"/>
      <w:lvlText w:val="%1."/>
      <w:lvlJc w:val="left"/>
      <w:pPr>
        <w:ind w:left="360" w:hanging="360"/>
      </w:pPr>
      <w:rPr>
        <w:rFonts w:hint="default"/>
      </w:rPr>
    </w:lvl>
    <w:lvl w:ilvl="1" w:tplc="8392EAC0" w:tentative="1">
      <w:start w:val="1"/>
      <w:numFmt w:val="lowerLetter"/>
      <w:lvlText w:val="%2."/>
      <w:lvlJc w:val="left"/>
      <w:pPr>
        <w:ind w:left="1080" w:hanging="360"/>
      </w:pPr>
    </w:lvl>
    <w:lvl w:ilvl="2" w:tplc="908A675A" w:tentative="1">
      <w:start w:val="1"/>
      <w:numFmt w:val="lowerRoman"/>
      <w:lvlText w:val="%3."/>
      <w:lvlJc w:val="right"/>
      <w:pPr>
        <w:ind w:left="1800" w:hanging="180"/>
      </w:pPr>
    </w:lvl>
    <w:lvl w:ilvl="3" w:tplc="64C43C14" w:tentative="1">
      <w:start w:val="1"/>
      <w:numFmt w:val="decimal"/>
      <w:lvlText w:val="%4."/>
      <w:lvlJc w:val="left"/>
      <w:pPr>
        <w:ind w:left="2520" w:hanging="360"/>
      </w:pPr>
    </w:lvl>
    <w:lvl w:ilvl="4" w:tplc="35DEE2FA" w:tentative="1">
      <w:start w:val="1"/>
      <w:numFmt w:val="lowerLetter"/>
      <w:lvlText w:val="%5."/>
      <w:lvlJc w:val="left"/>
      <w:pPr>
        <w:ind w:left="3240" w:hanging="360"/>
      </w:pPr>
    </w:lvl>
    <w:lvl w:ilvl="5" w:tplc="46CA4A72" w:tentative="1">
      <w:start w:val="1"/>
      <w:numFmt w:val="lowerRoman"/>
      <w:lvlText w:val="%6."/>
      <w:lvlJc w:val="right"/>
      <w:pPr>
        <w:ind w:left="3960" w:hanging="180"/>
      </w:pPr>
    </w:lvl>
    <w:lvl w:ilvl="6" w:tplc="4F5E4DC2" w:tentative="1">
      <w:start w:val="1"/>
      <w:numFmt w:val="decimal"/>
      <w:lvlText w:val="%7."/>
      <w:lvlJc w:val="left"/>
      <w:pPr>
        <w:ind w:left="4680" w:hanging="360"/>
      </w:pPr>
    </w:lvl>
    <w:lvl w:ilvl="7" w:tplc="A03EFD2A" w:tentative="1">
      <w:start w:val="1"/>
      <w:numFmt w:val="lowerLetter"/>
      <w:lvlText w:val="%8."/>
      <w:lvlJc w:val="left"/>
      <w:pPr>
        <w:ind w:left="5400" w:hanging="360"/>
      </w:pPr>
    </w:lvl>
    <w:lvl w:ilvl="8" w:tplc="DF069804"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95871F2">
      <w:start w:val="1"/>
      <w:numFmt w:val="decimal"/>
      <w:lvlText w:val="%1."/>
      <w:lvlJc w:val="left"/>
      <w:pPr>
        <w:ind w:left="360" w:hanging="360"/>
      </w:pPr>
      <w:rPr>
        <w:rFonts w:hint="default"/>
      </w:rPr>
    </w:lvl>
    <w:lvl w:ilvl="1" w:tplc="BCF20B70" w:tentative="1">
      <w:start w:val="1"/>
      <w:numFmt w:val="lowerLetter"/>
      <w:lvlText w:val="%2."/>
      <w:lvlJc w:val="left"/>
      <w:pPr>
        <w:ind w:left="1080" w:hanging="360"/>
      </w:pPr>
    </w:lvl>
    <w:lvl w:ilvl="2" w:tplc="1AFA595E" w:tentative="1">
      <w:start w:val="1"/>
      <w:numFmt w:val="lowerRoman"/>
      <w:lvlText w:val="%3."/>
      <w:lvlJc w:val="right"/>
      <w:pPr>
        <w:ind w:left="1800" w:hanging="180"/>
      </w:pPr>
    </w:lvl>
    <w:lvl w:ilvl="3" w:tplc="CFA0BB56" w:tentative="1">
      <w:start w:val="1"/>
      <w:numFmt w:val="decimal"/>
      <w:lvlText w:val="%4."/>
      <w:lvlJc w:val="left"/>
      <w:pPr>
        <w:ind w:left="2520" w:hanging="360"/>
      </w:pPr>
    </w:lvl>
    <w:lvl w:ilvl="4" w:tplc="7B3ACFF4" w:tentative="1">
      <w:start w:val="1"/>
      <w:numFmt w:val="lowerLetter"/>
      <w:lvlText w:val="%5."/>
      <w:lvlJc w:val="left"/>
      <w:pPr>
        <w:ind w:left="3240" w:hanging="360"/>
      </w:pPr>
    </w:lvl>
    <w:lvl w:ilvl="5" w:tplc="7A625EA6" w:tentative="1">
      <w:start w:val="1"/>
      <w:numFmt w:val="lowerRoman"/>
      <w:lvlText w:val="%6."/>
      <w:lvlJc w:val="right"/>
      <w:pPr>
        <w:ind w:left="3960" w:hanging="180"/>
      </w:pPr>
    </w:lvl>
    <w:lvl w:ilvl="6" w:tplc="59021B8C" w:tentative="1">
      <w:start w:val="1"/>
      <w:numFmt w:val="decimal"/>
      <w:lvlText w:val="%7."/>
      <w:lvlJc w:val="left"/>
      <w:pPr>
        <w:ind w:left="4680" w:hanging="360"/>
      </w:pPr>
    </w:lvl>
    <w:lvl w:ilvl="7" w:tplc="40D48600" w:tentative="1">
      <w:start w:val="1"/>
      <w:numFmt w:val="lowerLetter"/>
      <w:lvlText w:val="%8."/>
      <w:lvlJc w:val="left"/>
      <w:pPr>
        <w:ind w:left="5400" w:hanging="360"/>
      </w:pPr>
    </w:lvl>
    <w:lvl w:ilvl="8" w:tplc="4CC0EBBE"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40"/>
  </w:num>
  <w:num w:numId="5">
    <w:abstractNumId w:val="26"/>
  </w:num>
  <w:num w:numId="6">
    <w:abstractNumId w:val="15"/>
  </w:num>
  <w:num w:numId="7">
    <w:abstractNumId w:val="33"/>
  </w:num>
  <w:num w:numId="8">
    <w:abstractNumId w:val="14"/>
  </w:num>
  <w:num w:numId="9">
    <w:abstractNumId w:val="21"/>
  </w:num>
  <w:num w:numId="10">
    <w:abstractNumId w:val="39"/>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2"/>
  </w:num>
  <w:num w:numId="25">
    <w:abstractNumId w:val="17"/>
  </w:num>
  <w:num w:numId="26">
    <w:abstractNumId w:val="11"/>
  </w:num>
  <w:num w:numId="27">
    <w:abstractNumId w:val="23"/>
  </w:num>
  <w:num w:numId="28">
    <w:abstractNumId w:val="38"/>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6"/>
  </w:num>
  <w:num w:numId="40">
    <w:abstractNumId w:val="18"/>
  </w:num>
  <w:num w:numId="41">
    <w:abstractNumId w:val="18"/>
  </w:num>
  <w:num w:numId="42">
    <w:abstractNumId w:val="8"/>
  </w:num>
  <w:num w:numId="43">
    <w:abstractNumId w:val="19"/>
  </w:num>
  <w:num w:numId="44">
    <w:abstractNumId w:val="20"/>
  </w:num>
  <w:num w:numId="4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CF"/>
    <w:rsid w:val="0002082B"/>
    <w:rsid w:val="000E017D"/>
    <w:rsid w:val="000F10EB"/>
    <w:rsid w:val="00131A1E"/>
    <w:rsid w:val="00137D65"/>
    <w:rsid w:val="00142447"/>
    <w:rsid w:val="00162D38"/>
    <w:rsid w:val="00184F2A"/>
    <w:rsid w:val="00193647"/>
    <w:rsid w:val="001A3B92"/>
    <w:rsid w:val="001C195B"/>
    <w:rsid w:val="001C4F85"/>
    <w:rsid w:val="001D6139"/>
    <w:rsid w:val="001F00B9"/>
    <w:rsid w:val="002E53E4"/>
    <w:rsid w:val="002E7768"/>
    <w:rsid w:val="002F3C45"/>
    <w:rsid w:val="00320A8F"/>
    <w:rsid w:val="003363CB"/>
    <w:rsid w:val="00373D71"/>
    <w:rsid w:val="00375203"/>
    <w:rsid w:val="00394FF0"/>
    <w:rsid w:val="00400E8B"/>
    <w:rsid w:val="004077BD"/>
    <w:rsid w:val="00464A06"/>
    <w:rsid w:val="004656CF"/>
    <w:rsid w:val="004946A4"/>
    <w:rsid w:val="00497C52"/>
    <w:rsid w:val="004B5CC4"/>
    <w:rsid w:val="004F3B28"/>
    <w:rsid w:val="004F441A"/>
    <w:rsid w:val="00524D53"/>
    <w:rsid w:val="00541F7F"/>
    <w:rsid w:val="00550126"/>
    <w:rsid w:val="0056233E"/>
    <w:rsid w:val="00585C17"/>
    <w:rsid w:val="005A7224"/>
    <w:rsid w:val="00612601"/>
    <w:rsid w:val="00625D66"/>
    <w:rsid w:val="00627049"/>
    <w:rsid w:val="00641C5A"/>
    <w:rsid w:val="0067185D"/>
    <w:rsid w:val="006A72D8"/>
    <w:rsid w:val="006B03C7"/>
    <w:rsid w:val="006C0255"/>
    <w:rsid w:val="00703F07"/>
    <w:rsid w:val="00712287"/>
    <w:rsid w:val="00713F6E"/>
    <w:rsid w:val="00726A26"/>
    <w:rsid w:val="007334D7"/>
    <w:rsid w:val="00736D53"/>
    <w:rsid w:val="0076193C"/>
    <w:rsid w:val="007B2782"/>
    <w:rsid w:val="007B61F9"/>
    <w:rsid w:val="007C77BC"/>
    <w:rsid w:val="007D7C7F"/>
    <w:rsid w:val="00814A3C"/>
    <w:rsid w:val="008367F7"/>
    <w:rsid w:val="008A12CF"/>
    <w:rsid w:val="008B42F0"/>
    <w:rsid w:val="008B6605"/>
    <w:rsid w:val="008D0CA5"/>
    <w:rsid w:val="00950393"/>
    <w:rsid w:val="00975510"/>
    <w:rsid w:val="009C3374"/>
    <w:rsid w:val="009F2E76"/>
    <w:rsid w:val="00A3087F"/>
    <w:rsid w:val="00A4236F"/>
    <w:rsid w:val="00AB05CC"/>
    <w:rsid w:val="00AB1C82"/>
    <w:rsid w:val="00AD3E8B"/>
    <w:rsid w:val="00AE7867"/>
    <w:rsid w:val="00AF21C4"/>
    <w:rsid w:val="00B27583"/>
    <w:rsid w:val="00B96B7C"/>
    <w:rsid w:val="00BB16EF"/>
    <w:rsid w:val="00BC09B3"/>
    <w:rsid w:val="00C049A8"/>
    <w:rsid w:val="00C31A74"/>
    <w:rsid w:val="00C92FEE"/>
    <w:rsid w:val="00D95737"/>
    <w:rsid w:val="00DA4E17"/>
    <w:rsid w:val="00DC2529"/>
    <w:rsid w:val="00DD6820"/>
    <w:rsid w:val="00DE671F"/>
    <w:rsid w:val="00E11505"/>
    <w:rsid w:val="00E206C4"/>
    <w:rsid w:val="00E377D0"/>
    <w:rsid w:val="00E47038"/>
    <w:rsid w:val="00E6052D"/>
    <w:rsid w:val="00E62565"/>
    <w:rsid w:val="00E8076E"/>
    <w:rsid w:val="00E954BD"/>
    <w:rsid w:val="00EB1F76"/>
    <w:rsid w:val="00ED64CA"/>
    <w:rsid w:val="00F276F5"/>
    <w:rsid w:val="00F37C92"/>
    <w:rsid w:val="00F504EC"/>
    <w:rsid w:val="00F54F4B"/>
    <w:rsid w:val="00F96090"/>
    <w:rsid w:val="00F966C0"/>
    <w:rsid w:val="00FB1983"/>
    <w:rsid w:val="00FD6044"/>
    <w:rsid w:val="00FD63BD"/>
    <w:rsid w:val="00FF1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935EB"/>
  <w15:docId w15:val="{D04EBFC3-9204-4A03-87CC-CAC759ED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5050">
      <w:bodyDiv w:val="1"/>
      <w:marLeft w:val="0"/>
      <w:marRight w:val="0"/>
      <w:marTop w:val="0"/>
      <w:marBottom w:val="0"/>
      <w:divBdr>
        <w:top w:val="none" w:sz="0" w:space="0" w:color="auto"/>
        <w:left w:val="none" w:sz="0" w:space="0" w:color="auto"/>
        <w:bottom w:val="none" w:sz="0" w:space="0" w:color="auto"/>
        <w:right w:val="none" w:sz="0" w:space="0" w:color="auto"/>
      </w:divBdr>
    </w:div>
    <w:div w:id="1251041264">
      <w:bodyDiv w:val="1"/>
      <w:marLeft w:val="0"/>
      <w:marRight w:val="0"/>
      <w:marTop w:val="0"/>
      <w:marBottom w:val="0"/>
      <w:divBdr>
        <w:top w:val="none" w:sz="0" w:space="0" w:color="auto"/>
        <w:left w:val="none" w:sz="0" w:space="0" w:color="auto"/>
        <w:bottom w:val="none" w:sz="0" w:space="0" w:color="auto"/>
        <w:right w:val="none" w:sz="0" w:space="0" w:color="auto"/>
      </w:divBdr>
    </w:div>
    <w:div w:id="1254970812">
      <w:bodyDiv w:val="1"/>
      <w:marLeft w:val="0"/>
      <w:marRight w:val="0"/>
      <w:marTop w:val="0"/>
      <w:marBottom w:val="0"/>
      <w:divBdr>
        <w:top w:val="none" w:sz="0" w:space="0" w:color="auto"/>
        <w:left w:val="none" w:sz="0" w:space="0" w:color="auto"/>
        <w:bottom w:val="none" w:sz="0" w:space="0" w:color="auto"/>
        <w:right w:val="none" w:sz="0" w:space="0" w:color="auto"/>
      </w:divBdr>
    </w:div>
    <w:div w:id="20785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5158</RACS_x0020_ID>
    <Approved_x0020_Provider xmlns="a8338b6e-77a6-4851-82b6-98166143ffdd">The Uniting Church in Australia Property Trust (Q.)</Approved_x0020_Provider>
    <Management_x0020_Company_x0020_ID xmlns="a8338b6e-77a6-4851-82b6-98166143ffdd" xsi:nil="true"/>
    <Home xmlns="a8338b6e-77a6-4851-82b6-98166143ffdd">Blue Care Bundaberg Pioneer Aged Care Facility</Home>
    <Signed xmlns="a8338b6e-77a6-4851-82b6-98166143ffdd" xsi:nil="true"/>
    <Uploaded xmlns="a8338b6e-77a6-4851-82b6-98166143ffdd">true</Uploaded>
    <Management_x0020_Company xmlns="a8338b6e-77a6-4851-82b6-98166143ffdd" xsi:nil="true"/>
    <Doc_x0020_Date xmlns="a8338b6e-77a6-4851-82b6-98166143ffdd">2022-03-10T01:43:03+00:00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Other Agency document</Doc_x0020_Type>
    <Home_x0020_ID xmlns="a8338b6e-77a6-4851-82b6-98166143ffdd">9B735745-7CF4-DC11-AD41-005056922186</Home_x0020_ID>
    <State xmlns="a8338b6e-77a6-4851-82b6-98166143ffdd">QLD</State>
    <Doc_x0020_Sent_Received_x0020_Date xmlns="a8338b6e-77a6-4851-82b6-98166143ffdd">2022-03-10T00:00:00+00:00</Doc_x0020_Sent_Received_x0020_Date>
    <Activity_x0020_ID xmlns="a8338b6e-77a6-4851-82b6-98166143ffdd">00917B76-2820-EC11-8E6C-005056922186</Activity_x0020_ID>
    <From xmlns="a8338b6e-77a6-4851-82b6-98166143ffdd" xsi:nil="true"/>
    <Doc_x0020_Category xmlns="a8338b6e-77a6-4851-82b6-98166143ffdd">Other</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31C4-2ED8-4329-8FC6-BB4756C7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a8338b6e-77a6-4851-82b6-98166143ffdd"/>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B4CF8CF-D2EE-4A01-B454-E1508B8B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2022-03-14T22:51:00Z</dcterms:created>
  <dcterms:modified xsi:type="dcterms:W3CDTF">2022-03-14T22:52:00Z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