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12D5D" w14:textId="77777777" w:rsidR="003C6EC2" w:rsidRPr="003C6EC2" w:rsidRDefault="00894C5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D512F0C" wp14:editId="5D512F0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505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D512F0E" wp14:editId="5D512F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222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Glengowrie</w:t>
      </w:r>
      <w:r w:rsidRPr="003C6EC2">
        <w:rPr>
          <w:rFonts w:ascii="Arial Black" w:hAnsi="Arial Black"/>
        </w:rPr>
        <w:t xml:space="preserve"> </w:t>
      </w:r>
    </w:p>
    <w:p w14:paraId="5D512D5E" w14:textId="77777777" w:rsidR="003C6EC2" w:rsidRPr="003C6EC2" w:rsidRDefault="00894C53" w:rsidP="003C6EC2">
      <w:pPr>
        <w:pStyle w:val="Title"/>
        <w:spacing w:before="360" w:after="480"/>
      </w:pPr>
      <w:r w:rsidRPr="003C6EC2">
        <w:rPr>
          <w:rFonts w:ascii="Arial Black" w:eastAsia="Calibri" w:hAnsi="Arial Black"/>
          <w:sz w:val="56"/>
        </w:rPr>
        <w:t>Performance Report</w:t>
      </w:r>
    </w:p>
    <w:p w14:paraId="5D512D5F" w14:textId="77777777" w:rsidR="001E6954" w:rsidRPr="003C6EC2" w:rsidRDefault="00894C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Box Forest Road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9358 4600</w:t>
      </w:r>
    </w:p>
    <w:p w14:paraId="5D512D60" w14:textId="77777777" w:rsidR="003C6EC2" w:rsidRDefault="00894C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3612 </w:t>
      </w:r>
    </w:p>
    <w:p w14:paraId="5D512D61" w14:textId="77777777" w:rsidR="001E6954" w:rsidRPr="003C6EC2" w:rsidRDefault="00894C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5D512D62" w14:textId="77777777" w:rsidR="001E6954" w:rsidRPr="003C6EC2" w:rsidRDefault="00894C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2021</w:t>
      </w:r>
    </w:p>
    <w:p w14:paraId="5D512D63" w14:textId="00C4FE3B" w:rsidR="006B166B" w:rsidRPr="00E93D41" w:rsidRDefault="00894C5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67C0E">
        <w:rPr>
          <w:color w:val="FFFFFF" w:themeColor="background1"/>
          <w:sz w:val="28"/>
        </w:rPr>
        <w:t>17 December 2021</w:t>
      </w:r>
    </w:p>
    <w:bookmarkEnd w:id="0"/>
    <w:p w14:paraId="5D512D64" w14:textId="77777777" w:rsidR="001E6954" w:rsidRPr="003C6EC2" w:rsidRDefault="008543CE" w:rsidP="001E6954">
      <w:pPr>
        <w:tabs>
          <w:tab w:val="left" w:pos="2127"/>
        </w:tabs>
        <w:spacing w:before="120"/>
        <w:rPr>
          <w:rFonts w:eastAsia="Calibri"/>
          <w:b/>
          <w:color w:val="FFFFFF" w:themeColor="background1"/>
          <w:sz w:val="28"/>
          <w:szCs w:val="56"/>
          <w:lang w:eastAsia="en-US"/>
        </w:rPr>
      </w:pPr>
    </w:p>
    <w:p w14:paraId="5D512D65" w14:textId="77777777" w:rsidR="003C6EC2" w:rsidRDefault="008543C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512D66" w14:textId="77777777" w:rsidR="00F96D2E" w:rsidRDefault="00894C53" w:rsidP="00F96D2E">
      <w:pPr>
        <w:pStyle w:val="Heading1"/>
      </w:pPr>
      <w:bookmarkStart w:id="1" w:name="_Hlk32477662"/>
      <w:r>
        <w:lastRenderedPageBreak/>
        <w:t>Performance report prepared by</w:t>
      </w:r>
    </w:p>
    <w:p w14:paraId="5D512D67" w14:textId="6C3CD2D8" w:rsidR="00F96D2E" w:rsidRPr="006E5542" w:rsidRDefault="006E5542" w:rsidP="00F96D2E">
      <w:pPr>
        <w:rPr>
          <w:color w:val="auto"/>
        </w:rPr>
      </w:pPr>
      <w:r w:rsidRPr="006E5542">
        <w:rPr>
          <w:rFonts w:cs="Times New Roman"/>
          <w:color w:val="auto"/>
        </w:rPr>
        <w:t>Astrid Tolstoshev</w:t>
      </w:r>
      <w:r w:rsidR="00894C53" w:rsidRPr="006E5542">
        <w:rPr>
          <w:color w:val="auto"/>
        </w:rPr>
        <w:t>, delegate of the Aged Care Quality and Safety Commissioner.</w:t>
      </w:r>
    </w:p>
    <w:p w14:paraId="5D512D68" w14:textId="77777777" w:rsidR="00A30BEC" w:rsidRDefault="00894C53" w:rsidP="0094564F">
      <w:pPr>
        <w:pStyle w:val="Heading1"/>
      </w:pPr>
      <w:r>
        <w:t>Publication of report</w:t>
      </w:r>
    </w:p>
    <w:p w14:paraId="5D512D69" w14:textId="77777777" w:rsidR="00A30BEC" w:rsidRPr="006B166B" w:rsidRDefault="00894C5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D512D6A" w14:textId="77777777" w:rsidR="007F5256" w:rsidRPr="0094564F" w:rsidRDefault="00894C5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196B" w14:paraId="5D512D97" w14:textId="77777777" w:rsidTr="00EB1D71">
        <w:trPr>
          <w:trHeight w:val="227"/>
        </w:trPr>
        <w:tc>
          <w:tcPr>
            <w:tcW w:w="3942" w:type="pct"/>
            <w:shd w:val="clear" w:color="auto" w:fill="auto"/>
          </w:tcPr>
          <w:p w14:paraId="5D512D95" w14:textId="77777777" w:rsidR="001E6954" w:rsidRPr="001E6954" w:rsidRDefault="00894C5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D512D96" w14:textId="7B85A950" w:rsidR="001E6954" w:rsidRPr="001E6954" w:rsidRDefault="00894C53" w:rsidP="003C6EC2">
            <w:pPr>
              <w:keepNext/>
              <w:spacing w:before="40" w:after="40" w:line="240" w:lineRule="auto"/>
              <w:jc w:val="right"/>
              <w:rPr>
                <w:b/>
                <w:color w:val="0000FF"/>
              </w:rPr>
            </w:pPr>
            <w:r w:rsidRPr="001E6954">
              <w:rPr>
                <w:b/>
                <w:bCs/>
                <w:iCs/>
                <w:color w:val="00577D"/>
                <w:szCs w:val="40"/>
              </w:rPr>
              <w:t>Non-compliant</w:t>
            </w:r>
          </w:p>
        </w:tc>
      </w:tr>
      <w:tr w:rsidR="001A196B" w14:paraId="5D512D9A" w14:textId="77777777" w:rsidTr="00EB1D71">
        <w:trPr>
          <w:trHeight w:val="227"/>
        </w:trPr>
        <w:tc>
          <w:tcPr>
            <w:tcW w:w="3942" w:type="pct"/>
            <w:shd w:val="clear" w:color="auto" w:fill="auto"/>
          </w:tcPr>
          <w:p w14:paraId="5D512D98" w14:textId="77777777" w:rsidR="001E6954" w:rsidRPr="002B4C72" w:rsidRDefault="00894C53" w:rsidP="008D114F">
            <w:pPr>
              <w:spacing w:before="40" w:after="40" w:line="240" w:lineRule="auto"/>
              <w:ind w:left="312"/>
            </w:pPr>
            <w:r w:rsidRPr="001E6954">
              <w:t>Requirement 3(3)(a)</w:t>
            </w:r>
          </w:p>
        </w:tc>
        <w:tc>
          <w:tcPr>
            <w:tcW w:w="1058" w:type="pct"/>
            <w:shd w:val="clear" w:color="auto" w:fill="auto"/>
          </w:tcPr>
          <w:p w14:paraId="5D512D99" w14:textId="6AEB0B60" w:rsidR="001E6954" w:rsidRPr="001E6954" w:rsidRDefault="00894C53" w:rsidP="004C55D8">
            <w:pPr>
              <w:spacing w:before="40" w:after="40" w:line="240" w:lineRule="auto"/>
              <w:ind w:left="-107"/>
              <w:jc w:val="right"/>
              <w:rPr>
                <w:color w:val="0000FF"/>
              </w:rPr>
            </w:pPr>
            <w:r w:rsidRPr="001E6954">
              <w:rPr>
                <w:bCs/>
                <w:iCs/>
                <w:color w:val="00577D"/>
                <w:szCs w:val="40"/>
              </w:rPr>
              <w:t>Non-compliant</w:t>
            </w:r>
          </w:p>
        </w:tc>
      </w:tr>
      <w:tr w:rsidR="001A196B" w14:paraId="5D512D9D" w14:textId="77777777" w:rsidTr="00EB1D71">
        <w:trPr>
          <w:trHeight w:val="227"/>
        </w:trPr>
        <w:tc>
          <w:tcPr>
            <w:tcW w:w="3942" w:type="pct"/>
            <w:shd w:val="clear" w:color="auto" w:fill="auto"/>
          </w:tcPr>
          <w:p w14:paraId="5D512D9B" w14:textId="77777777" w:rsidR="001E6954" w:rsidRPr="001E6954" w:rsidRDefault="00894C53" w:rsidP="004C55D8">
            <w:pPr>
              <w:spacing w:before="40" w:after="40" w:line="240" w:lineRule="auto"/>
              <w:ind w:left="318" w:hanging="7"/>
            </w:pPr>
            <w:r w:rsidRPr="001E6954">
              <w:t>Requirement 3(3)(b)</w:t>
            </w:r>
          </w:p>
        </w:tc>
        <w:tc>
          <w:tcPr>
            <w:tcW w:w="1058" w:type="pct"/>
            <w:shd w:val="clear" w:color="auto" w:fill="auto"/>
          </w:tcPr>
          <w:p w14:paraId="5D512D9C" w14:textId="33510BBC" w:rsidR="001E6954" w:rsidRPr="001E6954" w:rsidRDefault="00894C53" w:rsidP="00463EF3">
            <w:pPr>
              <w:spacing w:before="40" w:after="40" w:line="240" w:lineRule="auto"/>
              <w:jc w:val="right"/>
              <w:rPr>
                <w:color w:val="0000FF"/>
              </w:rPr>
            </w:pPr>
            <w:r w:rsidRPr="001E6954">
              <w:rPr>
                <w:bCs/>
                <w:iCs/>
                <w:color w:val="00577D"/>
                <w:szCs w:val="40"/>
              </w:rPr>
              <w:t>Non-compliant</w:t>
            </w:r>
          </w:p>
        </w:tc>
      </w:tr>
      <w:tr w:rsidR="001A196B" w14:paraId="5D512DC7" w14:textId="77777777" w:rsidTr="00EB1D71">
        <w:trPr>
          <w:trHeight w:val="227"/>
        </w:trPr>
        <w:tc>
          <w:tcPr>
            <w:tcW w:w="3942" w:type="pct"/>
            <w:shd w:val="clear" w:color="auto" w:fill="auto"/>
          </w:tcPr>
          <w:p w14:paraId="5D512DC5" w14:textId="77777777" w:rsidR="001E6954" w:rsidRPr="001E6954" w:rsidRDefault="00894C53" w:rsidP="003C6EC2">
            <w:pPr>
              <w:keepNext/>
              <w:spacing w:before="40" w:after="40" w:line="240" w:lineRule="auto"/>
              <w:rPr>
                <w:b/>
              </w:rPr>
            </w:pPr>
            <w:r w:rsidRPr="001E6954">
              <w:rPr>
                <w:b/>
              </w:rPr>
              <w:t>Standard 5 Organisation’s service environment</w:t>
            </w:r>
          </w:p>
        </w:tc>
        <w:tc>
          <w:tcPr>
            <w:tcW w:w="1058" w:type="pct"/>
            <w:shd w:val="clear" w:color="auto" w:fill="auto"/>
          </w:tcPr>
          <w:p w14:paraId="5D512DC6" w14:textId="441E99C5" w:rsidR="001E6954" w:rsidRPr="001E6954" w:rsidRDefault="00894C53" w:rsidP="003C6EC2">
            <w:pPr>
              <w:keepNext/>
              <w:spacing w:before="40" w:after="40" w:line="240" w:lineRule="auto"/>
              <w:jc w:val="right"/>
              <w:rPr>
                <w:b/>
                <w:color w:val="0000FF"/>
              </w:rPr>
            </w:pPr>
            <w:r w:rsidRPr="001E6954">
              <w:rPr>
                <w:b/>
                <w:bCs/>
                <w:iCs/>
                <w:color w:val="00577D"/>
                <w:szCs w:val="40"/>
              </w:rPr>
              <w:t>Non-compliant</w:t>
            </w:r>
          </w:p>
        </w:tc>
      </w:tr>
      <w:tr w:rsidR="001A196B" w14:paraId="5D512DD0" w14:textId="77777777" w:rsidTr="00EB1D71">
        <w:trPr>
          <w:trHeight w:val="227"/>
        </w:trPr>
        <w:tc>
          <w:tcPr>
            <w:tcW w:w="3942" w:type="pct"/>
            <w:shd w:val="clear" w:color="auto" w:fill="auto"/>
          </w:tcPr>
          <w:p w14:paraId="5D512DCE" w14:textId="77777777" w:rsidR="001E6954" w:rsidRPr="001E6954" w:rsidRDefault="00894C53" w:rsidP="004C55D8">
            <w:pPr>
              <w:spacing w:before="40" w:after="40" w:line="240" w:lineRule="auto"/>
              <w:ind w:left="318" w:hanging="7"/>
            </w:pPr>
            <w:r w:rsidRPr="001E6954">
              <w:t>Requirement 5(3)(c)</w:t>
            </w:r>
          </w:p>
        </w:tc>
        <w:tc>
          <w:tcPr>
            <w:tcW w:w="1058" w:type="pct"/>
            <w:shd w:val="clear" w:color="auto" w:fill="auto"/>
          </w:tcPr>
          <w:p w14:paraId="5D512DCF" w14:textId="16652A4E" w:rsidR="001E6954" w:rsidRPr="001E6954" w:rsidRDefault="00894C53" w:rsidP="00463EF3">
            <w:pPr>
              <w:spacing w:before="40" w:after="40" w:line="240" w:lineRule="auto"/>
              <w:jc w:val="right"/>
              <w:rPr>
                <w:color w:val="0000FF"/>
              </w:rPr>
            </w:pPr>
            <w:r w:rsidRPr="001E6954">
              <w:rPr>
                <w:bCs/>
                <w:iCs/>
                <w:color w:val="00577D"/>
                <w:szCs w:val="40"/>
              </w:rPr>
              <w:t>Non-compliant</w:t>
            </w:r>
          </w:p>
        </w:tc>
      </w:tr>
      <w:tr w:rsidR="001A196B" w14:paraId="5D512DD3" w14:textId="77777777" w:rsidTr="00EB1D71">
        <w:trPr>
          <w:trHeight w:val="227"/>
        </w:trPr>
        <w:tc>
          <w:tcPr>
            <w:tcW w:w="3942" w:type="pct"/>
            <w:shd w:val="clear" w:color="auto" w:fill="auto"/>
          </w:tcPr>
          <w:p w14:paraId="5D512DD1" w14:textId="77777777" w:rsidR="001E6954" w:rsidRPr="001E6954" w:rsidRDefault="00894C53" w:rsidP="003C6EC2">
            <w:pPr>
              <w:keepNext/>
              <w:spacing w:before="40" w:after="40" w:line="240" w:lineRule="auto"/>
              <w:rPr>
                <w:b/>
              </w:rPr>
            </w:pPr>
            <w:r w:rsidRPr="001E6954">
              <w:rPr>
                <w:b/>
              </w:rPr>
              <w:t>Standard 6 Feedback and complaints</w:t>
            </w:r>
          </w:p>
        </w:tc>
        <w:tc>
          <w:tcPr>
            <w:tcW w:w="1058" w:type="pct"/>
            <w:shd w:val="clear" w:color="auto" w:fill="auto"/>
          </w:tcPr>
          <w:p w14:paraId="5D512DD2" w14:textId="31E1D3C8" w:rsidR="001E6954" w:rsidRPr="001E6954" w:rsidRDefault="008543CE" w:rsidP="003C6EC2">
            <w:pPr>
              <w:keepNext/>
              <w:spacing w:before="40" w:after="40" w:line="240" w:lineRule="auto"/>
              <w:jc w:val="right"/>
              <w:rPr>
                <w:b/>
                <w:color w:val="0000FF"/>
              </w:rPr>
            </w:pPr>
          </w:p>
        </w:tc>
      </w:tr>
      <w:tr w:rsidR="001A196B" w14:paraId="5D512DDC" w14:textId="77777777" w:rsidTr="00EB1D71">
        <w:trPr>
          <w:trHeight w:val="227"/>
        </w:trPr>
        <w:tc>
          <w:tcPr>
            <w:tcW w:w="3942" w:type="pct"/>
            <w:shd w:val="clear" w:color="auto" w:fill="auto"/>
          </w:tcPr>
          <w:p w14:paraId="5D512DDA" w14:textId="77777777" w:rsidR="001E6954" w:rsidRPr="001E6954" w:rsidRDefault="00894C53" w:rsidP="004C55D8">
            <w:pPr>
              <w:spacing w:before="40" w:after="40" w:line="240" w:lineRule="auto"/>
              <w:ind w:left="318" w:hanging="7"/>
            </w:pPr>
            <w:r w:rsidRPr="001E6954">
              <w:t>Requirement 6(3)(c)</w:t>
            </w:r>
          </w:p>
        </w:tc>
        <w:tc>
          <w:tcPr>
            <w:tcW w:w="1058" w:type="pct"/>
            <w:shd w:val="clear" w:color="auto" w:fill="auto"/>
          </w:tcPr>
          <w:p w14:paraId="5D512DDB" w14:textId="6552BB21" w:rsidR="001E6954" w:rsidRPr="001E6954" w:rsidRDefault="00894C53" w:rsidP="00463EF3">
            <w:pPr>
              <w:spacing w:before="40" w:after="40" w:line="240" w:lineRule="auto"/>
              <w:jc w:val="right"/>
              <w:rPr>
                <w:color w:val="0000FF"/>
              </w:rPr>
            </w:pPr>
            <w:r w:rsidRPr="001E6954">
              <w:rPr>
                <w:bCs/>
                <w:iCs/>
                <w:color w:val="00577D"/>
                <w:szCs w:val="40"/>
              </w:rPr>
              <w:t>Compliant</w:t>
            </w:r>
          </w:p>
        </w:tc>
      </w:tr>
      <w:tr w:rsidR="001A196B" w14:paraId="5D512DF4" w14:textId="77777777" w:rsidTr="00EB1D71">
        <w:trPr>
          <w:trHeight w:val="227"/>
        </w:trPr>
        <w:tc>
          <w:tcPr>
            <w:tcW w:w="3942" w:type="pct"/>
            <w:shd w:val="clear" w:color="auto" w:fill="auto"/>
          </w:tcPr>
          <w:p w14:paraId="5D512DF2" w14:textId="77777777" w:rsidR="001E6954" w:rsidRPr="001E6954" w:rsidRDefault="00894C53" w:rsidP="003C6EC2">
            <w:pPr>
              <w:keepNext/>
              <w:spacing w:before="40" w:after="40" w:line="240" w:lineRule="auto"/>
              <w:rPr>
                <w:b/>
              </w:rPr>
            </w:pPr>
            <w:r w:rsidRPr="001E6954">
              <w:rPr>
                <w:b/>
              </w:rPr>
              <w:t>Standard 8 Organisational governance</w:t>
            </w:r>
          </w:p>
        </w:tc>
        <w:tc>
          <w:tcPr>
            <w:tcW w:w="1058" w:type="pct"/>
            <w:shd w:val="clear" w:color="auto" w:fill="auto"/>
          </w:tcPr>
          <w:p w14:paraId="5D512DF3" w14:textId="20C27EEC" w:rsidR="001E6954" w:rsidRPr="001E6954" w:rsidRDefault="00894C53" w:rsidP="003C6EC2">
            <w:pPr>
              <w:keepNext/>
              <w:spacing w:before="40" w:after="40" w:line="240" w:lineRule="auto"/>
              <w:jc w:val="right"/>
              <w:rPr>
                <w:b/>
                <w:color w:val="0000FF"/>
              </w:rPr>
            </w:pPr>
            <w:r w:rsidRPr="001E6954">
              <w:rPr>
                <w:b/>
                <w:bCs/>
                <w:iCs/>
                <w:color w:val="00577D"/>
                <w:szCs w:val="40"/>
              </w:rPr>
              <w:t>Non-compliant</w:t>
            </w:r>
          </w:p>
        </w:tc>
      </w:tr>
      <w:tr w:rsidR="001A196B" w14:paraId="5D512E00" w14:textId="77777777" w:rsidTr="00EB1D71">
        <w:trPr>
          <w:trHeight w:val="227"/>
        </w:trPr>
        <w:tc>
          <w:tcPr>
            <w:tcW w:w="3942" w:type="pct"/>
            <w:shd w:val="clear" w:color="auto" w:fill="auto"/>
          </w:tcPr>
          <w:p w14:paraId="5D512DFE" w14:textId="77777777" w:rsidR="001E6954" w:rsidRPr="001E6954" w:rsidRDefault="00894C53" w:rsidP="004C55D8">
            <w:pPr>
              <w:spacing w:before="40" w:after="40" w:line="240" w:lineRule="auto"/>
              <w:ind w:left="318" w:hanging="7"/>
            </w:pPr>
            <w:r w:rsidRPr="001E6954">
              <w:t>Requirement 8(3)(d)</w:t>
            </w:r>
          </w:p>
        </w:tc>
        <w:tc>
          <w:tcPr>
            <w:tcW w:w="1058" w:type="pct"/>
            <w:shd w:val="clear" w:color="auto" w:fill="auto"/>
          </w:tcPr>
          <w:p w14:paraId="5D512DFF" w14:textId="6F8147A6" w:rsidR="001E6954" w:rsidRPr="001E6954" w:rsidRDefault="00894C53" w:rsidP="00463EF3">
            <w:pPr>
              <w:spacing w:before="40" w:after="40" w:line="240" w:lineRule="auto"/>
              <w:jc w:val="right"/>
              <w:rPr>
                <w:color w:val="0000FF"/>
              </w:rPr>
            </w:pPr>
            <w:r w:rsidRPr="001E6954">
              <w:rPr>
                <w:bCs/>
                <w:iCs/>
                <w:color w:val="00577D"/>
                <w:szCs w:val="40"/>
              </w:rPr>
              <w:t>Non-compliant</w:t>
            </w:r>
          </w:p>
        </w:tc>
      </w:tr>
      <w:bookmarkEnd w:id="2"/>
    </w:tbl>
    <w:p w14:paraId="5D512E04" w14:textId="74F48C16" w:rsidR="00C25C12" w:rsidRDefault="00C25C12" w:rsidP="00463EF3"/>
    <w:p w14:paraId="64AF2A4A" w14:textId="77777777" w:rsidR="00C25C12" w:rsidRDefault="00C25C12">
      <w:pPr>
        <w:spacing w:before="0" w:after="160" w:line="259" w:lineRule="auto"/>
      </w:pPr>
      <w:r>
        <w:br w:type="page"/>
      </w:r>
    </w:p>
    <w:p w14:paraId="4B50C724" w14:textId="77777777" w:rsidR="008A22FF" w:rsidRDefault="008543CE"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3"/>
    </w:p>
    <w:p w14:paraId="5D512E05" w14:textId="77777777" w:rsidR="007F5256" w:rsidRPr="00D21DCD" w:rsidRDefault="00894C53" w:rsidP="00EC5474">
      <w:pPr>
        <w:pStyle w:val="Heading1"/>
      </w:pPr>
      <w:r>
        <w:lastRenderedPageBreak/>
        <w:t>Detailed assessment</w:t>
      </w:r>
    </w:p>
    <w:p w14:paraId="5D512E06" w14:textId="77777777" w:rsidR="001E6954" w:rsidRPr="00D63989" w:rsidRDefault="00894C5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512E07" w14:textId="77777777" w:rsidR="001E6954" w:rsidRPr="001E6954" w:rsidRDefault="00894C53" w:rsidP="001E6954">
      <w:pPr>
        <w:rPr>
          <w:color w:val="auto"/>
        </w:rPr>
      </w:pPr>
      <w:r w:rsidRPr="00D63989">
        <w:t>The report also specifies areas in which improvements must be made to ensure the Quality Standards are complied with.</w:t>
      </w:r>
    </w:p>
    <w:p w14:paraId="5D512E08" w14:textId="77777777" w:rsidR="001E6954" w:rsidRPr="00D63989" w:rsidRDefault="00894C53" w:rsidP="001E6954">
      <w:r w:rsidRPr="00D63989">
        <w:t>The following information has been taken into account in developing this performance report:</w:t>
      </w:r>
    </w:p>
    <w:p w14:paraId="5D512E09" w14:textId="710DF298" w:rsidR="004B33E7" w:rsidRPr="006E5542" w:rsidRDefault="006E5542" w:rsidP="004B33E7">
      <w:pPr>
        <w:pStyle w:val="ListBullet"/>
      </w:pPr>
      <w:r w:rsidRPr="006E5542">
        <w:t>T</w:t>
      </w:r>
      <w:r w:rsidR="00894C53" w:rsidRPr="006E5542">
        <w:t>he Assessment Team’s report for the Assessment Contact - Site; the Assessment Contact - Site report was informed by</w:t>
      </w:r>
      <w:r w:rsidRPr="006E5542">
        <w:t xml:space="preserve"> </w:t>
      </w:r>
      <w:r w:rsidR="00894C53" w:rsidRPr="006E5542">
        <w:t>a site assessment, observations at the service, review of documents and interviews with staff, consumers/representatives and others</w:t>
      </w:r>
      <w:r w:rsidRPr="006E5542">
        <w:t>.</w:t>
      </w:r>
    </w:p>
    <w:p w14:paraId="5D512E0A" w14:textId="19C4A491" w:rsidR="004B33E7" w:rsidRPr="00365DAE" w:rsidRDefault="006E5542" w:rsidP="004B33E7">
      <w:pPr>
        <w:pStyle w:val="ListBullet"/>
      </w:pPr>
      <w:r w:rsidRPr="006E5542">
        <w:t>T</w:t>
      </w:r>
      <w:r w:rsidR="00894C53" w:rsidRPr="006E5542">
        <w:t xml:space="preserve">he </w:t>
      </w:r>
      <w:r w:rsidRPr="006E5542">
        <w:t xml:space="preserve">Approved </w:t>
      </w:r>
      <w:r w:rsidR="00894C53" w:rsidRPr="006E5542">
        <w:t xml:space="preserve">provider’s response to the </w:t>
      </w:r>
      <w:r w:rsidR="00894C53">
        <w:t>Assessment Contact - Site report</w:t>
      </w:r>
      <w:r w:rsidR="00894C53" w:rsidRPr="00365DAE">
        <w:t xml:space="preserve"> </w:t>
      </w:r>
      <w:r w:rsidR="00894C53">
        <w:t>received</w:t>
      </w:r>
      <w:r w:rsidR="00894C53" w:rsidRPr="00365DAE">
        <w:t xml:space="preserve"> </w:t>
      </w:r>
      <w:r>
        <w:t>15 December 2021.</w:t>
      </w:r>
    </w:p>
    <w:p w14:paraId="5D512E0C" w14:textId="77777777" w:rsidR="008A22FF" w:rsidRDefault="008543CE">
      <w:pPr>
        <w:spacing w:after="160" w:line="259" w:lineRule="auto"/>
        <w:rPr>
          <w:rFonts w:cs="Times New Roman"/>
        </w:rPr>
      </w:pPr>
    </w:p>
    <w:p w14:paraId="5D512E4B" w14:textId="5BD00A06" w:rsidR="00934888" w:rsidRPr="00934888" w:rsidRDefault="008543CE" w:rsidP="00934888"/>
    <w:p w14:paraId="5D512E4C" w14:textId="77777777" w:rsidR="00032B17" w:rsidRDefault="008543CE" w:rsidP="00095CD4">
      <w:pPr>
        <w:sectPr w:rsidR="00032B17" w:rsidSect="003F5725">
          <w:headerReference w:type="first" r:id="rId17"/>
          <w:type w:val="continuous"/>
          <w:pgSz w:w="11906" w:h="16838"/>
          <w:pgMar w:top="1701" w:right="1418" w:bottom="1418" w:left="1418" w:header="709" w:footer="397" w:gutter="0"/>
          <w:cols w:space="708"/>
          <w:titlePg/>
          <w:docGrid w:linePitch="360"/>
        </w:sectPr>
      </w:pPr>
    </w:p>
    <w:p w14:paraId="5D512E4D" w14:textId="571D6DA2" w:rsidR="00CB3BA9" w:rsidRDefault="00894C5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D512F14" wp14:editId="5D512F1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347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D512E4E" w14:textId="77777777" w:rsidR="007F5256" w:rsidRPr="00FD1B02" w:rsidRDefault="00894C53" w:rsidP="00032B17">
      <w:pPr>
        <w:pStyle w:val="Heading3"/>
        <w:shd w:val="clear" w:color="auto" w:fill="F2F2F2" w:themeFill="background1" w:themeFillShade="F2"/>
      </w:pPr>
      <w:r w:rsidRPr="00FD1B02">
        <w:t>Consumer outcome:</w:t>
      </w:r>
    </w:p>
    <w:p w14:paraId="5D512E4F" w14:textId="77777777" w:rsidR="007F5256" w:rsidRDefault="00894C53" w:rsidP="00912DE6">
      <w:pPr>
        <w:numPr>
          <w:ilvl w:val="0"/>
          <w:numId w:val="3"/>
        </w:numPr>
        <w:shd w:val="clear" w:color="auto" w:fill="F2F2F2" w:themeFill="background1" w:themeFillShade="F2"/>
      </w:pPr>
      <w:r>
        <w:t>I get personal care, clinical care, or both personal care and clinical care, that is safe and right for me.</w:t>
      </w:r>
    </w:p>
    <w:p w14:paraId="5D512E50" w14:textId="77777777" w:rsidR="007F5256" w:rsidRDefault="00894C53" w:rsidP="00032B17">
      <w:pPr>
        <w:pStyle w:val="Heading3"/>
        <w:shd w:val="clear" w:color="auto" w:fill="F2F2F2" w:themeFill="background1" w:themeFillShade="F2"/>
      </w:pPr>
      <w:r>
        <w:t>Organisation statement:</w:t>
      </w:r>
    </w:p>
    <w:p w14:paraId="5D512E51" w14:textId="77777777" w:rsidR="007F5256" w:rsidRDefault="00894C5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512E52" w14:textId="77777777" w:rsidR="007F5256" w:rsidRDefault="00894C53" w:rsidP="00427817">
      <w:pPr>
        <w:pStyle w:val="Heading2"/>
      </w:pPr>
      <w:r>
        <w:t>Assessment of Standard 3</w:t>
      </w:r>
    </w:p>
    <w:p w14:paraId="1C2BDBF6" w14:textId="05249F78" w:rsidR="006B3DF6" w:rsidRDefault="006B3DF6" w:rsidP="00154403">
      <w:pPr>
        <w:rPr>
          <w:rFonts w:eastAsiaTheme="minorHAnsi"/>
          <w:color w:val="auto"/>
        </w:rPr>
      </w:pPr>
      <w:r>
        <w:rPr>
          <w:rFonts w:eastAsiaTheme="minorHAnsi"/>
          <w:color w:val="auto"/>
        </w:rPr>
        <w:t>The Assessment Team assessed two specific requirements under this Quality Standard and found them Non-compliant.</w:t>
      </w:r>
    </w:p>
    <w:p w14:paraId="5D512E54" w14:textId="2DD83817" w:rsidR="007F5256" w:rsidRPr="00114A82" w:rsidRDefault="00894C53" w:rsidP="00154403">
      <w:pPr>
        <w:rPr>
          <w:rFonts w:eastAsia="Calibri"/>
          <w:color w:val="auto"/>
          <w:lang w:eastAsia="en-US"/>
        </w:rPr>
      </w:pPr>
      <w:r w:rsidRPr="00114A82">
        <w:rPr>
          <w:rFonts w:eastAsiaTheme="minorHAnsi"/>
          <w:color w:val="auto"/>
        </w:rPr>
        <w:t xml:space="preserve">The Quality Standard is assessed as Non-compliant as </w:t>
      </w:r>
      <w:r w:rsidR="001F0CA8" w:rsidRPr="00114A82">
        <w:rPr>
          <w:rFonts w:eastAsiaTheme="minorHAnsi"/>
          <w:color w:val="auto"/>
        </w:rPr>
        <w:t>two</w:t>
      </w:r>
      <w:r w:rsidRPr="00114A82">
        <w:rPr>
          <w:rFonts w:eastAsiaTheme="minorHAnsi"/>
          <w:color w:val="auto"/>
        </w:rPr>
        <w:t xml:space="preserve"> of the seven specific requirements have been assessed as Non-compliant.</w:t>
      </w:r>
    </w:p>
    <w:p w14:paraId="5D512E55" w14:textId="6CA150DA" w:rsidR="00301877" w:rsidRDefault="00894C5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D512E56" w14:textId="66905551" w:rsidR="00853601" w:rsidRPr="00853601" w:rsidRDefault="00894C53" w:rsidP="00853601">
      <w:pPr>
        <w:pStyle w:val="Heading3"/>
      </w:pPr>
      <w:r w:rsidRPr="00853601">
        <w:t>Requirement 3(3)(a)</w:t>
      </w:r>
      <w:r>
        <w:tab/>
        <w:t>Non-compliant</w:t>
      </w:r>
    </w:p>
    <w:p w14:paraId="5D512E57" w14:textId="77777777" w:rsidR="00853601" w:rsidRPr="008D114F" w:rsidRDefault="00894C53" w:rsidP="00853601">
      <w:pPr>
        <w:rPr>
          <w:i/>
        </w:rPr>
      </w:pPr>
      <w:r w:rsidRPr="008D114F">
        <w:rPr>
          <w:i/>
        </w:rPr>
        <w:t>Each consumer gets safe and effective personal care, clinical care, or both personal care and clinical care, that:</w:t>
      </w:r>
    </w:p>
    <w:p w14:paraId="5D512E58" w14:textId="77777777" w:rsidR="00853601" w:rsidRPr="008D114F" w:rsidRDefault="00894C53" w:rsidP="00853601">
      <w:pPr>
        <w:numPr>
          <w:ilvl w:val="0"/>
          <w:numId w:val="24"/>
        </w:numPr>
        <w:tabs>
          <w:tab w:val="right" w:pos="9026"/>
        </w:tabs>
        <w:spacing w:before="0" w:after="0"/>
        <w:ind w:left="567" w:hanging="425"/>
        <w:outlineLvl w:val="4"/>
        <w:rPr>
          <w:i/>
        </w:rPr>
      </w:pPr>
      <w:r w:rsidRPr="008D114F">
        <w:rPr>
          <w:i/>
        </w:rPr>
        <w:t>is best practice; and</w:t>
      </w:r>
    </w:p>
    <w:p w14:paraId="5D512E59" w14:textId="77777777" w:rsidR="00853601" w:rsidRPr="008D114F" w:rsidRDefault="00894C53" w:rsidP="00853601">
      <w:pPr>
        <w:numPr>
          <w:ilvl w:val="0"/>
          <w:numId w:val="24"/>
        </w:numPr>
        <w:tabs>
          <w:tab w:val="right" w:pos="9026"/>
        </w:tabs>
        <w:spacing w:before="0" w:after="0"/>
        <w:ind w:left="567" w:hanging="425"/>
        <w:outlineLvl w:val="4"/>
        <w:rPr>
          <w:i/>
        </w:rPr>
      </w:pPr>
      <w:r w:rsidRPr="008D114F">
        <w:rPr>
          <w:i/>
        </w:rPr>
        <w:t>is tailored to their needs; and</w:t>
      </w:r>
    </w:p>
    <w:p w14:paraId="5D512E5A" w14:textId="77777777" w:rsidR="00853601" w:rsidRPr="008D114F" w:rsidRDefault="00894C53" w:rsidP="00853601">
      <w:pPr>
        <w:numPr>
          <w:ilvl w:val="0"/>
          <w:numId w:val="24"/>
        </w:numPr>
        <w:tabs>
          <w:tab w:val="right" w:pos="9026"/>
        </w:tabs>
        <w:spacing w:before="0" w:after="0"/>
        <w:ind w:left="567" w:hanging="425"/>
        <w:outlineLvl w:val="4"/>
        <w:rPr>
          <w:i/>
        </w:rPr>
      </w:pPr>
      <w:r w:rsidRPr="008D114F">
        <w:rPr>
          <w:i/>
        </w:rPr>
        <w:t>optimises their health and well-being.</w:t>
      </w:r>
    </w:p>
    <w:p w14:paraId="75CB558B" w14:textId="10095DDC" w:rsidR="006E5542" w:rsidRDefault="006E5542" w:rsidP="006E5542">
      <w:pPr>
        <w:rPr>
          <w:rFonts w:eastAsia="Calibri"/>
          <w:color w:val="auto"/>
          <w:lang w:eastAsia="en-US"/>
        </w:rPr>
      </w:pPr>
      <w:r w:rsidRPr="00EB0328">
        <w:rPr>
          <w:color w:val="auto"/>
        </w:rPr>
        <w:t>The Assessment Team found that the service failed to provide</w:t>
      </w:r>
      <w:r w:rsidRPr="00EB0328">
        <w:rPr>
          <w:rFonts w:eastAsia="Calibri"/>
          <w:color w:val="auto"/>
          <w:lang w:eastAsia="en-US"/>
        </w:rPr>
        <w:t xml:space="preserve"> safe </w:t>
      </w:r>
      <w:r w:rsidRPr="00CC18CD">
        <w:rPr>
          <w:rFonts w:eastAsia="Calibri"/>
          <w:color w:val="auto"/>
          <w:lang w:eastAsia="en-US"/>
        </w:rPr>
        <w:t xml:space="preserve">and effective complex wound management to one consumer. The service did not demonstrate effective clinical oversight or effective communication with the external nursing service to ensure </w:t>
      </w:r>
      <w:r>
        <w:rPr>
          <w:rFonts w:eastAsia="Calibri"/>
          <w:color w:val="auto"/>
          <w:lang w:eastAsia="en-US"/>
        </w:rPr>
        <w:t>the</w:t>
      </w:r>
      <w:r w:rsidRPr="00CC18CD">
        <w:rPr>
          <w:rFonts w:eastAsia="Calibri"/>
          <w:color w:val="auto"/>
          <w:lang w:eastAsia="en-US"/>
        </w:rPr>
        <w:t xml:space="preserve"> health and wellbeing was optimised in relation to </w:t>
      </w:r>
      <w:r>
        <w:rPr>
          <w:rFonts w:eastAsia="Calibri"/>
          <w:color w:val="auto"/>
          <w:lang w:eastAsia="en-US"/>
        </w:rPr>
        <w:t>one consumer’s</w:t>
      </w:r>
      <w:r w:rsidRPr="00CC18CD">
        <w:rPr>
          <w:rFonts w:eastAsia="Calibri"/>
          <w:color w:val="auto"/>
          <w:lang w:eastAsia="en-US"/>
        </w:rPr>
        <w:t xml:space="preserve"> significant burns wounds. </w:t>
      </w:r>
    </w:p>
    <w:p w14:paraId="5920697A" w14:textId="28514ACC" w:rsidR="000528B9" w:rsidRDefault="006E5542" w:rsidP="000528B9">
      <w:pPr>
        <w:rPr>
          <w:rFonts w:eastAsia="Calibri"/>
          <w:color w:val="auto"/>
          <w:lang w:eastAsia="en-US"/>
        </w:rPr>
      </w:pPr>
      <w:r>
        <w:rPr>
          <w:rFonts w:eastAsia="Calibri"/>
          <w:color w:val="auto"/>
          <w:lang w:eastAsia="en-US"/>
        </w:rPr>
        <w:t>A consumer received significant burns to their foot following an unwitnessed fall in the</w:t>
      </w:r>
      <w:r w:rsidR="006B3DF6">
        <w:rPr>
          <w:rFonts w:eastAsia="Calibri"/>
          <w:color w:val="auto"/>
          <w:lang w:eastAsia="en-US"/>
        </w:rPr>
        <w:t>ir</w:t>
      </w:r>
      <w:r>
        <w:rPr>
          <w:rFonts w:eastAsia="Calibri"/>
          <w:color w:val="auto"/>
          <w:lang w:eastAsia="en-US"/>
        </w:rPr>
        <w:t xml:space="preserve"> </w:t>
      </w:r>
      <w:r w:rsidR="006B3DF6">
        <w:rPr>
          <w:rFonts w:eastAsia="Calibri"/>
          <w:color w:val="auto"/>
          <w:lang w:eastAsia="en-US"/>
        </w:rPr>
        <w:t>room which has hydronic heating on the wall</w:t>
      </w:r>
      <w:r>
        <w:rPr>
          <w:rFonts w:eastAsia="Calibri"/>
          <w:color w:val="auto"/>
          <w:lang w:eastAsia="en-US"/>
        </w:rPr>
        <w:t xml:space="preserve">. The consumer did not receive </w:t>
      </w:r>
      <w:r>
        <w:rPr>
          <w:rFonts w:eastAsia="Calibri"/>
          <w:color w:val="auto"/>
          <w:lang w:eastAsia="en-US"/>
        </w:rPr>
        <w:lastRenderedPageBreak/>
        <w:t xml:space="preserve">appropriate burns first </w:t>
      </w:r>
      <w:r w:rsidR="000528B9">
        <w:rPr>
          <w:rFonts w:eastAsia="Calibri"/>
          <w:color w:val="auto"/>
          <w:lang w:eastAsia="en-US"/>
        </w:rPr>
        <w:t>aid but</w:t>
      </w:r>
      <w:r>
        <w:rPr>
          <w:rFonts w:eastAsia="Calibri"/>
          <w:color w:val="auto"/>
          <w:lang w:eastAsia="en-US"/>
        </w:rPr>
        <w:t xml:space="preserve"> was transferred to hospital in a timely manner. On return from hospital the consumer’s wound</w:t>
      </w:r>
      <w:r w:rsidR="006B3DF6">
        <w:rPr>
          <w:rFonts w:eastAsia="Calibri"/>
          <w:color w:val="auto"/>
          <w:lang w:eastAsia="en-US"/>
        </w:rPr>
        <w:t>s</w:t>
      </w:r>
      <w:r>
        <w:rPr>
          <w:rFonts w:eastAsia="Calibri"/>
          <w:color w:val="auto"/>
          <w:lang w:eastAsia="en-US"/>
        </w:rPr>
        <w:t xml:space="preserve"> were </w:t>
      </w:r>
      <w:r w:rsidR="000528B9">
        <w:rPr>
          <w:rFonts w:eastAsia="Calibri"/>
          <w:color w:val="auto"/>
          <w:lang w:eastAsia="en-US"/>
        </w:rPr>
        <w:t>managed by hospital in the home nurses. Recording of wound care provided was inadequate, and there was no reporting of the wound care provided to the consumer by the hospital in the home staff</w:t>
      </w:r>
      <w:r w:rsidR="006B3DF6">
        <w:rPr>
          <w:rFonts w:eastAsia="Calibri"/>
          <w:color w:val="auto"/>
          <w:lang w:eastAsia="en-US"/>
        </w:rPr>
        <w:t>,</w:t>
      </w:r>
      <w:r w:rsidR="000528B9">
        <w:rPr>
          <w:rFonts w:eastAsia="Calibri"/>
          <w:color w:val="auto"/>
          <w:lang w:eastAsia="en-US"/>
        </w:rPr>
        <w:t xml:space="preserve"> to the staff at the service.</w:t>
      </w:r>
      <w:r w:rsidR="000528B9" w:rsidRPr="000528B9">
        <w:rPr>
          <w:rFonts w:eastAsia="Calibri"/>
          <w:color w:val="auto"/>
          <w:lang w:eastAsia="en-US"/>
        </w:rPr>
        <w:t xml:space="preserve"> </w:t>
      </w:r>
      <w:r w:rsidR="000528B9">
        <w:rPr>
          <w:rFonts w:eastAsia="Calibri"/>
          <w:color w:val="auto"/>
          <w:lang w:eastAsia="en-US"/>
        </w:rPr>
        <w:t>The</w:t>
      </w:r>
      <w:r w:rsidR="000528B9" w:rsidRPr="00CC18CD">
        <w:rPr>
          <w:rFonts w:eastAsia="Calibri"/>
          <w:color w:val="auto"/>
          <w:lang w:eastAsia="en-US"/>
        </w:rPr>
        <w:t xml:space="preserve"> service did not demonstrate effective clinical oversight or effective communication with the external nursing service to ensure</w:t>
      </w:r>
      <w:r w:rsidR="000528B9">
        <w:rPr>
          <w:rFonts w:eastAsia="Calibri"/>
          <w:color w:val="auto"/>
          <w:lang w:eastAsia="en-US"/>
        </w:rPr>
        <w:t xml:space="preserve"> the consumer receiv</w:t>
      </w:r>
      <w:r w:rsidR="00D70A3E">
        <w:rPr>
          <w:rFonts w:eastAsia="Calibri"/>
          <w:color w:val="auto"/>
          <w:lang w:eastAsia="en-US"/>
        </w:rPr>
        <w:t>ed effective and</w:t>
      </w:r>
      <w:r w:rsidR="000528B9">
        <w:rPr>
          <w:rFonts w:eastAsia="Calibri"/>
          <w:color w:val="auto"/>
          <w:lang w:eastAsia="en-US"/>
        </w:rPr>
        <w:t xml:space="preserve"> appropriate </w:t>
      </w:r>
      <w:r w:rsidR="00D70A3E">
        <w:rPr>
          <w:rFonts w:eastAsia="Calibri"/>
          <w:color w:val="auto"/>
          <w:lang w:eastAsia="en-US"/>
        </w:rPr>
        <w:t>wound care</w:t>
      </w:r>
      <w:r w:rsidR="000528B9" w:rsidRPr="00CC18CD">
        <w:rPr>
          <w:rFonts w:eastAsia="Calibri"/>
          <w:color w:val="auto"/>
          <w:lang w:eastAsia="en-US"/>
        </w:rPr>
        <w:t xml:space="preserve">. </w:t>
      </w:r>
    </w:p>
    <w:p w14:paraId="1C9BB9F3" w14:textId="23FAA873" w:rsidR="00D70A3E" w:rsidRDefault="000528B9" w:rsidP="00D70A3E">
      <w:r w:rsidRPr="00D70A3E">
        <w:rPr>
          <w:rFonts w:eastAsia="Calibri"/>
          <w:color w:val="auto"/>
          <w:lang w:eastAsia="en-US"/>
        </w:rPr>
        <w:t xml:space="preserve">The consumer was discharged from the hospital in the home service without an adequate </w:t>
      </w:r>
      <w:r w:rsidR="006B3DF6">
        <w:rPr>
          <w:rFonts w:eastAsia="Calibri"/>
          <w:color w:val="auto"/>
          <w:lang w:eastAsia="en-US"/>
        </w:rPr>
        <w:t xml:space="preserve">handover </w:t>
      </w:r>
      <w:r w:rsidRPr="00D70A3E">
        <w:rPr>
          <w:rFonts w:eastAsia="Calibri"/>
          <w:color w:val="auto"/>
          <w:lang w:eastAsia="en-US"/>
        </w:rPr>
        <w:t>of the state of the consumer’s wound</w:t>
      </w:r>
      <w:r w:rsidR="006B3DF6">
        <w:rPr>
          <w:rFonts w:eastAsia="Calibri"/>
          <w:color w:val="auto"/>
          <w:lang w:eastAsia="en-US"/>
        </w:rPr>
        <w:t>s</w:t>
      </w:r>
      <w:r w:rsidRPr="00D70A3E">
        <w:rPr>
          <w:rFonts w:eastAsia="Calibri"/>
          <w:color w:val="auto"/>
          <w:lang w:eastAsia="en-US"/>
        </w:rPr>
        <w:t xml:space="preserve">. The service’s nurses continued to manage the </w:t>
      </w:r>
      <w:r w:rsidR="00D70A3E" w:rsidRPr="00D70A3E">
        <w:rPr>
          <w:rFonts w:eastAsia="Calibri"/>
          <w:color w:val="auto"/>
          <w:lang w:eastAsia="en-US"/>
        </w:rPr>
        <w:t xml:space="preserve">consumer’s </w:t>
      </w:r>
      <w:r w:rsidRPr="00D70A3E">
        <w:rPr>
          <w:rFonts w:eastAsia="Calibri"/>
          <w:color w:val="auto"/>
          <w:lang w:eastAsia="en-US"/>
        </w:rPr>
        <w:t>wound</w:t>
      </w:r>
      <w:r w:rsidR="006B3DF6">
        <w:rPr>
          <w:rFonts w:eastAsia="Calibri"/>
          <w:color w:val="auto"/>
          <w:lang w:eastAsia="en-US"/>
        </w:rPr>
        <w:t xml:space="preserve"> and r</w:t>
      </w:r>
      <w:r w:rsidRPr="00D70A3E">
        <w:rPr>
          <w:rFonts w:eastAsia="Calibri"/>
          <w:color w:val="auto"/>
          <w:lang w:eastAsia="en-US"/>
        </w:rPr>
        <w:t xml:space="preserve">ecords of the wound care </w:t>
      </w:r>
      <w:r w:rsidR="00D70A3E" w:rsidRPr="00D70A3E">
        <w:rPr>
          <w:rFonts w:eastAsia="Calibri"/>
          <w:color w:val="auto"/>
          <w:lang w:eastAsia="en-US"/>
        </w:rPr>
        <w:t>remained</w:t>
      </w:r>
      <w:r w:rsidRPr="00D70A3E">
        <w:rPr>
          <w:rFonts w:eastAsia="Calibri"/>
          <w:color w:val="auto"/>
          <w:lang w:eastAsia="en-US"/>
        </w:rPr>
        <w:t xml:space="preserve"> inadequate. </w:t>
      </w:r>
      <w:r w:rsidR="006B3DF6">
        <w:rPr>
          <w:rFonts w:eastAsia="Calibri"/>
          <w:color w:val="auto"/>
          <w:lang w:eastAsia="en-US"/>
        </w:rPr>
        <w:t xml:space="preserve">After some time, </w:t>
      </w:r>
      <w:r w:rsidRPr="00D70A3E">
        <w:rPr>
          <w:rFonts w:eastAsia="Calibri"/>
          <w:color w:val="auto"/>
          <w:lang w:eastAsia="en-US"/>
        </w:rPr>
        <w:t>a description of significant deterioration was recorded</w:t>
      </w:r>
      <w:r w:rsidR="006B3DF6">
        <w:rPr>
          <w:rFonts w:eastAsia="Calibri"/>
          <w:color w:val="auto"/>
          <w:lang w:eastAsia="en-US"/>
        </w:rPr>
        <w:t xml:space="preserve"> in the consumer’s clinical record. </w:t>
      </w:r>
      <w:r w:rsidRPr="00D70A3E">
        <w:rPr>
          <w:rFonts w:eastAsia="Calibri"/>
          <w:color w:val="auto"/>
          <w:lang w:eastAsia="en-US"/>
        </w:rPr>
        <w:t>It is not clear if there was any escalation of the</w:t>
      </w:r>
      <w:r w:rsidR="00D70A3E" w:rsidRPr="00D70A3E">
        <w:rPr>
          <w:rFonts w:eastAsia="Calibri"/>
          <w:color w:val="auto"/>
          <w:lang w:eastAsia="en-US"/>
        </w:rPr>
        <w:t>se</w:t>
      </w:r>
      <w:r w:rsidRPr="00D70A3E">
        <w:rPr>
          <w:rFonts w:eastAsia="Calibri"/>
          <w:color w:val="auto"/>
          <w:lang w:eastAsia="en-US"/>
        </w:rPr>
        <w:t xml:space="preserve"> concerns at that time. A few days later the consumer attended </w:t>
      </w:r>
      <w:r w:rsidR="00D70A3E" w:rsidRPr="00D70A3E">
        <w:rPr>
          <w:rFonts w:eastAsia="Calibri"/>
          <w:color w:val="auto"/>
          <w:lang w:eastAsia="en-US"/>
        </w:rPr>
        <w:t xml:space="preserve">a hospital appointment with the plastic surgeon. The wound required surgical debridement and further surgery </w:t>
      </w:r>
      <w:r w:rsidR="00EB0328">
        <w:rPr>
          <w:rFonts w:eastAsia="Calibri"/>
          <w:color w:val="auto"/>
          <w:lang w:eastAsia="en-US"/>
        </w:rPr>
        <w:t xml:space="preserve">for amputation of four toes </w:t>
      </w:r>
      <w:r w:rsidR="00D70A3E" w:rsidRPr="00D70A3E">
        <w:rPr>
          <w:rFonts w:eastAsia="Calibri"/>
          <w:color w:val="auto"/>
          <w:lang w:eastAsia="en-US"/>
        </w:rPr>
        <w:t>was schedule</w:t>
      </w:r>
      <w:r w:rsidR="00EB0328">
        <w:rPr>
          <w:rFonts w:eastAsia="Calibri"/>
          <w:color w:val="auto"/>
          <w:lang w:eastAsia="en-US"/>
        </w:rPr>
        <w:t>d, due to poor healing of the wounds.</w:t>
      </w:r>
      <w:r w:rsidR="00D70A3E">
        <w:t xml:space="preserve"> </w:t>
      </w:r>
    </w:p>
    <w:p w14:paraId="7F50B236" w14:textId="0CB11BB8" w:rsidR="00D70A3E" w:rsidRDefault="00D70A3E" w:rsidP="00D70A3E">
      <w:r>
        <w:t xml:space="preserve">Following this surgery, the consumer returned to the service and again documentation of wound care provided was poor. Further deterioration was </w:t>
      </w:r>
      <w:r w:rsidR="006B3DF6">
        <w:t>noted, and escalation of these issues was not timely</w:t>
      </w:r>
      <w:r>
        <w:t>. The consumer was transferred to hospital for further review of their wounds on the day after the Assessment Team’s visit.</w:t>
      </w:r>
      <w:r w:rsidR="006E4FB3">
        <w:t xml:space="preserve"> The consumer’s representative is dissatisfied with the lack of communication from the service about the status of the consumer’s wounds over time. </w:t>
      </w:r>
    </w:p>
    <w:p w14:paraId="5D512E5C" w14:textId="2B86F894" w:rsidR="00853601" w:rsidRDefault="006E4FB3" w:rsidP="006E4FB3">
      <w:pPr>
        <w:rPr>
          <w:color w:val="auto"/>
        </w:rPr>
      </w:pPr>
      <w:r w:rsidRPr="007C1E1C">
        <w:rPr>
          <w:color w:val="auto"/>
        </w:rPr>
        <w:t xml:space="preserve">The response submitted by the Approved provider outlines the staffing and other challenges faced by the service during a COVID-19 outbreak in October 2021. The response acknowledges that this is not an excuse for deficits in clinical care provided to consumers, but states that it was a contributing factor to some of the issues identified. The response discusses </w:t>
      </w:r>
      <w:proofErr w:type="gramStart"/>
      <w:r w:rsidRPr="007C1E1C">
        <w:rPr>
          <w:color w:val="auto"/>
        </w:rPr>
        <w:t>a number of</w:t>
      </w:r>
      <w:proofErr w:type="gramEnd"/>
      <w:r w:rsidRPr="007C1E1C">
        <w:rPr>
          <w:color w:val="auto"/>
        </w:rPr>
        <w:t xml:space="preserve"> actions being implemented to improve the clinical knowledge </w:t>
      </w:r>
      <w:r w:rsidR="007C1E1C" w:rsidRPr="007C1E1C">
        <w:rPr>
          <w:color w:val="auto"/>
        </w:rPr>
        <w:t>including training for clinical staff by an external wound care consultant</w:t>
      </w:r>
      <w:r w:rsidR="00EB0328">
        <w:rPr>
          <w:color w:val="auto"/>
        </w:rPr>
        <w:t xml:space="preserve"> and </w:t>
      </w:r>
      <w:r w:rsidR="007C1E1C" w:rsidRPr="007C1E1C">
        <w:rPr>
          <w:color w:val="auto"/>
        </w:rPr>
        <w:t>improving communication between the service and external providers including Hospital in the Home and in</w:t>
      </w:r>
      <w:r w:rsidR="00F45EF5">
        <w:rPr>
          <w:color w:val="auto"/>
        </w:rPr>
        <w:t xml:space="preserve"> </w:t>
      </w:r>
      <w:r w:rsidR="007C1E1C" w:rsidRPr="007C1E1C">
        <w:rPr>
          <w:color w:val="auto"/>
        </w:rPr>
        <w:t xml:space="preserve">Reach services. </w:t>
      </w:r>
    </w:p>
    <w:p w14:paraId="37CCF5B0" w14:textId="3CBAD529" w:rsidR="00A959FE" w:rsidRPr="007C1E1C" w:rsidRDefault="00A959FE" w:rsidP="006E4FB3">
      <w:pPr>
        <w:rPr>
          <w:color w:val="auto"/>
        </w:rPr>
      </w:pPr>
      <w:r>
        <w:rPr>
          <w:color w:val="auto"/>
        </w:rPr>
        <w:t>I have reviewed all the information provided and find this requirement is Non-compliant.</w:t>
      </w:r>
      <w:r w:rsidR="00EB0328">
        <w:rPr>
          <w:color w:val="auto"/>
        </w:rPr>
        <w:t xml:space="preserve"> The approved provider has acknowledged deficits in clinical care, particularly wound care that contributed to significant adverse outcomes for a consumer.</w:t>
      </w:r>
    </w:p>
    <w:p w14:paraId="5D512E5D" w14:textId="75ED30AC" w:rsidR="00853601" w:rsidRPr="00853601" w:rsidRDefault="00894C53" w:rsidP="00853601">
      <w:pPr>
        <w:pStyle w:val="Heading3"/>
      </w:pPr>
      <w:r w:rsidRPr="00853601">
        <w:t>Requirement 3(3)(b)</w:t>
      </w:r>
      <w:r>
        <w:tab/>
        <w:t>Non-compliant</w:t>
      </w:r>
    </w:p>
    <w:p w14:paraId="5D512E5E" w14:textId="77777777" w:rsidR="00853601" w:rsidRPr="008D114F" w:rsidRDefault="00894C53" w:rsidP="00853601">
      <w:pPr>
        <w:rPr>
          <w:i/>
        </w:rPr>
      </w:pPr>
      <w:r w:rsidRPr="008D114F">
        <w:rPr>
          <w:i/>
          <w:szCs w:val="22"/>
        </w:rPr>
        <w:t>Effective management of high impact or high prevalence risks associated with the care of each consumer.</w:t>
      </w:r>
    </w:p>
    <w:p w14:paraId="166C6FE1" w14:textId="44B51BB4" w:rsidR="00EB0328" w:rsidRDefault="00EB0328" w:rsidP="00EB0328">
      <w:pPr>
        <w:rPr>
          <w:rFonts w:eastAsia="Calibri"/>
          <w:color w:val="auto"/>
          <w:lang w:eastAsia="en-US"/>
        </w:rPr>
      </w:pPr>
      <w:bookmarkStart w:id="4" w:name="_Hlk89164660"/>
      <w:r>
        <w:rPr>
          <w:rFonts w:eastAsia="Calibri"/>
          <w:color w:val="auto"/>
          <w:lang w:eastAsia="en-US"/>
        </w:rPr>
        <w:lastRenderedPageBreak/>
        <w:t>The Assessment Team found that t</w:t>
      </w:r>
      <w:r w:rsidRPr="005A506B">
        <w:rPr>
          <w:rFonts w:eastAsia="Calibri"/>
          <w:color w:val="auto"/>
          <w:lang w:eastAsia="en-US"/>
        </w:rPr>
        <w:t xml:space="preserve">he service </w:t>
      </w:r>
      <w:r>
        <w:rPr>
          <w:rFonts w:eastAsia="Calibri"/>
          <w:color w:val="auto"/>
          <w:lang w:eastAsia="en-US"/>
        </w:rPr>
        <w:t xml:space="preserve">could </w:t>
      </w:r>
      <w:r w:rsidRPr="005A506B">
        <w:rPr>
          <w:rFonts w:eastAsia="Calibri"/>
          <w:color w:val="auto"/>
          <w:lang w:eastAsia="en-US"/>
        </w:rPr>
        <w:t>not demonstrat</w:t>
      </w:r>
      <w:r>
        <w:rPr>
          <w:rFonts w:eastAsia="Calibri"/>
          <w:color w:val="auto"/>
          <w:lang w:eastAsia="en-US"/>
        </w:rPr>
        <w:t xml:space="preserve">e consistent and </w:t>
      </w:r>
      <w:r w:rsidRPr="005A506B">
        <w:rPr>
          <w:rFonts w:eastAsia="Calibri"/>
          <w:color w:val="auto"/>
          <w:lang w:eastAsia="en-US"/>
        </w:rPr>
        <w:t>effective management</w:t>
      </w:r>
      <w:r>
        <w:rPr>
          <w:rFonts w:eastAsia="Calibri"/>
          <w:color w:val="auto"/>
          <w:lang w:eastAsia="en-US"/>
        </w:rPr>
        <w:t xml:space="preserve"> of consumers falls</w:t>
      </w:r>
      <w:r w:rsidRPr="005A506B">
        <w:rPr>
          <w:rFonts w:eastAsia="Calibri"/>
          <w:color w:val="auto"/>
          <w:lang w:eastAsia="en-US"/>
        </w:rPr>
        <w:t xml:space="preserve">. </w:t>
      </w:r>
      <w:r>
        <w:rPr>
          <w:rFonts w:eastAsia="Calibri"/>
          <w:color w:val="auto"/>
          <w:lang w:eastAsia="en-US"/>
        </w:rPr>
        <w:t xml:space="preserve">Three consumers with high falls risk identified, did not have effective falls prevention strategies </w:t>
      </w:r>
      <w:r w:rsidR="008548CA">
        <w:rPr>
          <w:rFonts w:eastAsia="Calibri"/>
          <w:color w:val="auto"/>
          <w:lang w:eastAsia="en-US"/>
        </w:rPr>
        <w:t xml:space="preserve">recorded or implemented, </w:t>
      </w:r>
      <w:r>
        <w:rPr>
          <w:rFonts w:eastAsia="Calibri"/>
          <w:color w:val="auto"/>
          <w:lang w:eastAsia="en-US"/>
        </w:rPr>
        <w:t>did not have incident reports completed following falls, did not have effective post falls reviews conducted</w:t>
      </w:r>
      <w:r w:rsidR="008548CA">
        <w:rPr>
          <w:rFonts w:eastAsia="Calibri"/>
          <w:color w:val="auto"/>
          <w:lang w:eastAsia="en-US"/>
        </w:rPr>
        <w:t>,</w:t>
      </w:r>
      <w:r>
        <w:rPr>
          <w:rFonts w:eastAsia="Calibri"/>
          <w:color w:val="auto"/>
          <w:lang w:eastAsia="en-US"/>
        </w:rPr>
        <w:t xml:space="preserve"> and timely referrals </w:t>
      </w:r>
      <w:r w:rsidR="008548CA">
        <w:rPr>
          <w:rFonts w:eastAsia="Calibri"/>
          <w:color w:val="auto"/>
          <w:lang w:eastAsia="en-US"/>
        </w:rPr>
        <w:t xml:space="preserve">were not </w:t>
      </w:r>
      <w:r>
        <w:rPr>
          <w:rFonts w:eastAsia="Calibri"/>
          <w:color w:val="auto"/>
          <w:lang w:eastAsia="en-US"/>
        </w:rPr>
        <w:t>made to allied health professionals</w:t>
      </w:r>
      <w:r w:rsidR="008548CA">
        <w:rPr>
          <w:rFonts w:eastAsia="Calibri"/>
          <w:color w:val="auto"/>
          <w:lang w:eastAsia="en-US"/>
        </w:rPr>
        <w:t xml:space="preserve"> to review the consumer.</w:t>
      </w:r>
      <w:r>
        <w:rPr>
          <w:rFonts w:eastAsia="Calibri"/>
          <w:color w:val="auto"/>
          <w:lang w:eastAsia="en-US"/>
        </w:rPr>
        <w:t xml:space="preserve"> </w:t>
      </w:r>
    </w:p>
    <w:p w14:paraId="72F4B482" w14:textId="3DC68B54" w:rsidR="008548CA" w:rsidRDefault="008548CA" w:rsidP="00EB0328">
      <w:pPr>
        <w:rPr>
          <w:rFonts w:eastAsia="Calibri"/>
          <w:color w:val="auto"/>
          <w:lang w:eastAsia="en-US"/>
        </w:rPr>
      </w:pPr>
      <w:r>
        <w:rPr>
          <w:rFonts w:eastAsia="Calibri"/>
          <w:color w:val="auto"/>
          <w:lang w:eastAsia="en-US"/>
        </w:rPr>
        <w:t>The consumer</w:t>
      </w:r>
      <w:r w:rsidR="00F72D88">
        <w:rPr>
          <w:rFonts w:eastAsia="Calibri"/>
          <w:color w:val="auto"/>
          <w:lang w:eastAsia="en-US"/>
        </w:rPr>
        <w:t>, who had been identified as a high falls risk</w:t>
      </w:r>
      <w:r w:rsidR="001F0CA8">
        <w:rPr>
          <w:rFonts w:eastAsia="Calibri"/>
          <w:color w:val="auto"/>
          <w:lang w:eastAsia="en-US"/>
        </w:rPr>
        <w:t xml:space="preserve"> and</w:t>
      </w:r>
      <w:r>
        <w:rPr>
          <w:rFonts w:eastAsia="Calibri"/>
          <w:color w:val="auto"/>
          <w:lang w:eastAsia="en-US"/>
        </w:rPr>
        <w:t xml:space="preserve"> who sustained a fall that resulted in their feet being positioned on the hydronic heater</w:t>
      </w:r>
      <w:r w:rsidR="00F72D88">
        <w:rPr>
          <w:rFonts w:eastAsia="Calibri"/>
          <w:color w:val="auto"/>
          <w:lang w:eastAsia="en-US"/>
        </w:rPr>
        <w:t xml:space="preserve">, did not have a bed sensor in place and was not regularly </w:t>
      </w:r>
      <w:r w:rsidR="001F0CA8">
        <w:rPr>
          <w:rFonts w:eastAsia="Calibri"/>
          <w:color w:val="auto"/>
          <w:lang w:eastAsia="en-US"/>
        </w:rPr>
        <w:t>monitored</w:t>
      </w:r>
      <w:r w:rsidR="00F72D88">
        <w:rPr>
          <w:rFonts w:eastAsia="Calibri"/>
          <w:color w:val="auto"/>
          <w:lang w:eastAsia="en-US"/>
        </w:rPr>
        <w:t xml:space="preserve"> by staff overnight. The consumer </w:t>
      </w:r>
      <w:r>
        <w:rPr>
          <w:rFonts w:eastAsia="Calibri"/>
          <w:color w:val="auto"/>
          <w:lang w:eastAsia="en-US"/>
        </w:rPr>
        <w:t>did not have appropriate burns first aid provided</w:t>
      </w:r>
      <w:r w:rsidR="001F0CA8">
        <w:rPr>
          <w:rFonts w:eastAsia="Calibri"/>
          <w:color w:val="auto"/>
          <w:lang w:eastAsia="en-US"/>
        </w:rPr>
        <w:t xml:space="preserve"> when found by staff.</w:t>
      </w:r>
      <w:r>
        <w:rPr>
          <w:rFonts w:eastAsia="Calibri"/>
          <w:color w:val="auto"/>
          <w:lang w:eastAsia="en-US"/>
        </w:rPr>
        <w:t xml:space="preserve"> </w:t>
      </w:r>
    </w:p>
    <w:p w14:paraId="4930AD64" w14:textId="4226C5A6" w:rsidR="00EB0328" w:rsidRPr="005A506B" w:rsidRDefault="00EB0328" w:rsidP="00EB0328">
      <w:pPr>
        <w:rPr>
          <w:rFonts w:eastAsia="Calibri"/>
          <w:color w:val="auto"/>
          <w:lang w:eastAsia="en-US"/>
        </w:rPr>
      </w:pPr>
      <w:r w:rsidRPr="005A506B">
        <w:rPr>
          <w:rFonts w:eastAsia="Calibri"/>
          <w:color w:val="auto"/>
          <w:lang w:eastAsia="en-US"/>
        </w:rPr>
        <w:t>The service did not demonstrate the hydronic heaters</w:t>
      </w:r>
      <w:r w:rsidR="008548CA">
        <w:rPr>
          <w:rFonts w:eastAsia="Calibri"/>
          <w:color w:val="auto"/>
          <w:lang w:eastAsia="en-US"/>
        </w:rPr>
        <w:t xml:space="preserve"> on bedroom walls</w:t>
      </w:r>
      <w:r w:rsidRPr="005A506B">
        <w:rPr>
          <w:rFonts w:eastAsia="Calibri"/>
          <w:color w:val="auto"/>
          <w:lang w:eastAsia="en-US"/>
        </w:rPr>
        <w:t xml:space="preserve"> </w:t>
      </w:r>
      <w:r>
        <w:rPr>
          <w:rFonts w:eastAsia="Calibri"/>
          <w:color w:val="auto"/>
          <w:lang w:eastAsia="en-US"/>
        </w:rPr>
        <w:t xml:space="preserve">have been included </w:t>
      </w:r>
      <w:r w:rsidRPr="005A506B">
        <w:rPr>
          <w:rFonts w:eastAsia="Calibri"/>
          <w:color w:val="auto"/>
          <w:lang w:eastAsia="en-US"/>
        </w:rPr>
        <w:t xml:space="preserve">as a risk to </w:t>
      </w:r>
      <w:r>
        <w:rPr>
          <w:rFonts w:eastAsia="Calibri"/>
          <w:color w:val="auto"/>
          <w:lang w:eastAsia="en-US"/>
        </w:rPr>
        <w:t xml:space="preserve">the </w:t>
      </w:r>
      <w:r w:rsidRPr="005A506B">
        <w:rPr>
          <w:rFonts w:eastAsia="Calibri"/>
          <w:color w:val="auto"/>
          <w:lang w:eastAsia="en-US"/>
        </w:rPr>
        <w:t xml:space="preserve">consumers who have been rated as a high falls risk. The documentation review did not demonstrate consistent directions, interventions and appropriate equipment to mitigate risk of </w:t>
      </w:r>
      <w:r>
        <w:rPr>
          <w:rFonts w:eastAsia="Calibri"/>
          <w:color w:val="auto"/>
          <w:lang w:eastAsia="en-US"/>
        </w:rPr>
        <w:t xml:space="preserve">actual and potential </w:t>
      </w:r>
      <w:r w:rsidRPr="005A506B">
        <w:rPr>
          <w:rFonts w:eastAsia="Calibri"/>
          <w:color w:val="auto"/>
          <w:lang w:eastAsia="en-US"/>
        </w:rPr>
        <w:t xml:space="preserve">injury </w:t>
      </w:r>
      <w:r>
        <w:rPr>
          <w:rFonts w:eastAsia="Calibri"/>
          <w:color w:val="auto"/>
          <w:lang w:eastAsia="en-US"/>
        </w:rPr>
        <w:t xml:space="preserve">resulting from falls and </w:t>
      </w:r>
      <w:r w:rsidRPr="005A506B">
        <w:rPr>
          <w:rFonts w:eastAsia="Calibri"/>
          <w:color w:val="auto"/>
          <w:lang w:eastAsia="en-US"/>
        </w:rPr>
        <w:t xml:space="preserve">the hydronic heating system. Documentation available to staff did not consistently inform of the assessed risks for </w:t>
      </w:r>
      <w:r>
        <w:rPr>
          <w:rFonts w:eastAsia="Calibri"/>
          <w:color w:val="auto"/>
          <w:lang w:eastAsia="en-US"/>
        </w:rPr>
        <w:t xml:space="preserve">all of </w:t>
      </w:r>
      <w:r w:rsidRPr="005A506B">
        <w:rPr>
          <w:rFonts w:eastAsia="Calibri"/>
          <w:color w:val="auto"/>
          <w:lang w:eastAsia="en-US"/>
        </w:rPr>
        <w:t xml:space="preserve">the consumers. Consumer </w:t>
      </w:r>
      <w:r w:rsidR="008548CA" w:rsidRPr="005A506B">
        <w:rPr>
          <w:rFonts w:eastAsia="Calibri"/>
          <w:color w:val="auto"/>
          <w:lang w:eastAsia="en-US"/>
        </w:rPr>
        <w:t>representatives</w:t>
      </w:r>
      <w:r w:rsidR="008548CA">
        <w:rPr>
          <w:rFonts w:eastAsia="Calibri"/>
          <w:color w:val="auto"/>
          <w:lang w:eastAsia="en-US"/>
        </w:rPr>
        <w:t xml:space="preserve"> reported </w:t>
      </w:r>
      <w:r w:rsidRPr="005A506B">
        <w:rPr>
          <w:rFonts w:eastAsia="Calibri"/>
          <w:color w:val="auto"/>
          <w:lang w:eastAsia="en-US"/>
        </w:rPr>
        <w:t xml:space="preserve">concerns </w:t>
      </w:r>
      <w:r>
        <w:rPr>
          <w:rFonts w:eastAsia="Calibri"/>
          <w:color w:val="auto"/>
          <w:lang w:eastAsia="en-US"/>
        </w:rPr>
        <w:t>about</w:t>
      </w:r>
      <w:r w:rsidRPr="005A506B">
        <w:rPr>
          <w:rFonts w:eastAsia="Calibri"/>
          <w:color w:val="auto"/>
          <w:lang w:eastAsia="en-US"/>
        </w:rPr>
        <w:t xml:space="preserve"> </w:t>
      </w:r>
      <w:r w:rsidR="008548CA">
        <w:rPr>
          <w:rFonts w:eastAsia="Calibri"/>
          <w:color w:val="auto"/>
          <w:lang w:eastAsia="en-US"/>
        </w:rPr>
        <w:t>senor equipment not being adequately maintained and a lack of</w:t>
      </w:r>
      <w:r w:rsidRPr="005A506B">
        <w:rPr>
          <w:rFonts w:eastAsia="Calibri"/>
          <w:color w:val="auto"/>
          <w:lang w:eastAsia="en-US"/>
        </w:rPr>
        <w:t xml:space="preserve"> staff response to the sensor equipment in use for their consumers. </w:t>
      </w:r>
    </w:p>
    <w:bookmarkEnd w:id="4"/>
    <w:p w14:paraId="5D512E5F" w14:textId="271A28FA" w:rsidR="00853601" w:rsidRDefault="008548CA" w:rsidP="00EB0328">
      <w:r>
        <w:t xml:space="preserve">The response submitted by the Approved provider disputes that sensor equipment is not adequately maintained and states that </w:t>
      </w:r>
      <w:r w:rsidR="009322AF">
        <w:t xml:space="preserve">all clinical equipment is regularly </w:t>
      </w:r>
      <w:proofErr w:type="gramStart"/>
      <w:r w:rsidR="009322AF">
        <w:t>tested</w:t>
      </w:r>
      <w:proofErr w:type="gramEnd"/>
      <w:r w:rsidR="009322AF">
        <w:t xml:space="preserve"> and that </w:t>
      </w:r>
      <w:r>
        <w:t>effective maintenance program is in place to address re</w:t>
      </w:r>
      <w:r w:rsidR="009322AF">
        <w:t>pairs. The response outlines that additional clinical staff have been rostered on morning and afternoon shifts to ensure appropriate and timely escalation of consumers’ clinical concerns take place. Consumers with identified high falls risk have been reviewed in relation to the use of sensor mats and proximity of the bed to hydronic heating and interventions put in place to mitigate risk in consultation with the consumers/representatives. The staff handover sheet has been updated to include this information</w:t>
      </w:r>
      <w:r w:rsidR="0026012A">
        <w:t xml:space="preserve"> and relevant staff have received training on safety </w:t>
      </w:r>
      <w:r w:rsidR="00A33FDE">
        <w:t>requirements regarding bed placement.</w:t>
      </w:r>
    </w:p>
    <w:p w14:paraId="3C435B95" w14:textId="24F0128B" w:rsidR="00F72D88" w:rsidRPr="00853601" w:rsidRDefault="00F72D88" w:rsidP="00EB0328">
      <w:r>
        <w:t xml:space="preserve">I have reviewed all the information provided and find that this requirement is Non-compliant. I acknowledge the actions taken by the Approved provider following the Assessment Team’s visit, but effective risk management strategies were not in place at the time of the consumer’s fall against the hydronic heating even though these heaters are a well-documented risk. The consumer did not receive appropriate burns first aid post fall. I also note that consumers did not have effective falls prevention strategies in place, or if strategies were recorded they were not implemented. </w:t>
      </w:r>
      <w:r w:rsidR="001F0CA8">
        <w:t>I also note that e</w:t>
      </w:r>
      <w:r>
        <w:t xml:space="preserve">ffective review processes following falls </w:t>
      </w:r>
      <w:r w:rsidR="001F0CA8">
        <w:t>are</w:t>
      </w:r>
      <w:r>
        <w:t xml:space="preserve"> not completed, and incident reports are not consistently documented. </w:t>
      </w:r>
    </w:p>
    <w:p w14:paraId="5D512E94" w14:textId="77777777" w:rsidR="00314FF7" w:rsidRPr="00314FF7" w:rsidRDefault="008543CE" w:rsidP="00314FF7"/>
    <w:p w14:paraId="5D512E95" w14:textId="77777777" w:rsidR="009C6F30" w:rsidRDefault="008543CE"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5D512E96" w14:textId="2D85451D" w:rsidR="00CB3BA9" w:rsidRDefault="00894C5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D512F18" wp14:editId="5D512F1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30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D512E97" w14:textId="77777777" w:rsidR="007F5256" w:rsidRPr="00FD1B02" w:rsidRDefault="00894C53" w:rsidP="009C6F30">
      <w:pPr>
        <w:pStyle w:val="Heading3"/>
        <w:shd w:val="clear" w:color="auto" w:fill="F2F2F2" w:themeFill="background1" w:themeFillShade="F2"/>
      </w:pPr>
      <w:r w:rsidRPr="00FD1B02">
        <w:t>Consumer outcome:</w:t>
      </w:r>
    </w:p>
    <w:p w14:paraId="5D512E98" w14:textId="77777777" w:rsidR="007F5256" w:rsidRDefault="00894C53" w:rsidP="00912DE6">
      <w:pPr>
        <w:numPr>
          <w:ilvl w:val="0"/>
          <w:numId w:val="5"/>
        </w:numPr>
        <w:shd w:val="clear" w:color="auto" w:fill="F2F2F2" w:themeFill="background1" w:themeFillShade="F2"/>
      </w:pPr>
      <w:r>
        <w:t>I feel I belong and I am safe and comfortable in the organisation’s service environment.</w:t>
      </w:r>
    </w:p>
    <w:p w14:paraId="5D512E99" w14:textId="77777777" w:rsidR="007F5256" w:rsidRDefault="00894C53" w:rsidP="009C6F30">
      <w:pPr>
        <w:pStyle w:val="Heading3"/>
        <w:shd w:val="clear" w:color="auto" w:fill="F2F2F2" w:themeFill="background1" w:themeFillShade="F2"/>
      </w:pPr>
      <w:r>
        <w:t>Organisation statement:</w:t>
      </w:r>
    </w:p>
    <w:p w14:paraId="5D512E9A" w14:textId="77777777" w:rsidR="007F5256" w:rsidRDefault="00894C5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512E9B" w14:textId="77777777" w:rsidR="007F5256" w:rsidRDefault="00894C53" w:rsidP="00427817">
      <w:pPr>
        <w:pStyle w:val="Heading2"/>
      </w:pPr>
      <w:r>
        <w:t>Assessment of Standard 5</w:t>
      </w:r>
    </w:p>
    <w:p w14:paraId="50D973ED" w14:textId="52ADEF2F" w:rsidR="006B3DF6" w:rsidRDefault="006B3DF6" w:rsidP="00154403">
      <w:pPr>
        <w:rPr>
          <w:rFonts w:eastAsiaTheme="minorHAnsi"/>
          <w:color w:val="auto"/>
        </w:rPr>
      </w:pPr>
      <w:r>
        <w:rPr>
          <w:rFonts w:eastAsiaTheme="minorHAnsi"/>
          <w:color w:val="auto"/>
        </w:rPr>
        <w:t>The Assessment Team assessed one specific requirement under this Quality Standard and found it Non-compliant.</w:t>
      </w:r>
    </w:p>
    <w:p w14:paraId="5D512E9D" w14:textId="01811A45" w:rsidR="007F5256" w:rsidRPr="00114A82" w:rsidRDefault="00894C53" w:rsidP="00154403">
      <w:pPr>
        <w:rPr>
          <w:rFonts w:eastAsia="Calibri"/>
          <w:color w:val="auto"/>
          <w:lang w:eastAsia="en-US"/>
        </w:rPr>
      </w:pPr>
      <w:r w:rsidRPr="00114A82">
        <w:rPr>
          <w:rFonts w:eastAsiaTheme="minorHAnsi"/>
          <w:color w:val="auto"/>
        </w:rPr>
        <w:t xml:space="preserve">The Quality Standard is assessed as Non-compliant as </w:t>
      </w:r>
      <w:r w:rsidR="00114A82" w:rsidRPr="00114A82">
        <w:rPr>
          <w:rFonts w:eastAsiaTheme="minorHAnsi"/>
          <w:color w:val="auto"/>
        </w:rPr>
        <w:t>one</w:t>
      </w:r>
      <w:r w:rsidRPr="00114A82">
        <w:rPr>
          <w:rFonts w:eastAsiaTheme="minorHAnsi"/>
          <w:color w:val="auto"/>
        </w:rPr>
        <w:t xml:space="preserve"> of the three specific requirements have been assessed as Non-compliant.</w:t>
      </w:r>
    </w:p>
    <w:p w14:paraId="5D512E9E" w14:textId="6B08B894" w:rsidR="00301877" w:rsidRDefault="00894C53" w:rsidP="00427817">
      <w:pPr>
        <w:pStyle w:val="Heading2"/>
      </w:pPr>
      <w:r>
        <w:t>Assessment of Standard 5 Requirements</w:t>
      </w:r>
    </w:p>
    <w:p w14:paraId="5D512EA7" w14:textId="31A2B5D2" w:rsidR="00314FF7" w:rsidRPr="00D435F8" w:rsidRDefault="00894C53" w:rsidP="00314FF7">
      <w:pPr>
        <w:pStyle w:val="Heading3"/>
      </w:pPr>
      <w:r w:rsidRPr="00D435F8">
        <w:t>Requirement 5(3)(c)</w:t>
      </w:r>
      <w:r>
        <w:tab/>
        <w:t>Non-compliant</w:t>
      </w:r>
    </w:p>
    <w:p w14:paraId="5D512EA8" w14:textId="77777777" w:rsidR="00314FF7" w:rsidRPr="008D114F" w:rsidRDefault="00894C53" w:rsidP="00314FF7">
      <w:pPr>
        <w:rPr>
          <w:i/>
        </w:rPr>
      </w:pPr>
      <w:r w:rsidRPr="008D114F">
        <w:rPr>
          <w:i/>
        </w:rPr>
        <w:t>Furniture, fittings and equipment are safe, clean, well maintained and suitable for the consumer.</w:t>
      </w:r>
    </w:p>
    <w:p w14:paraId="37438110" w14:textId="40CDF9C3" w:rsidR="006B3DF6" w:rsidRDefault="00E84067" w:rsidP="006B3DF6">
      <w:pPr>
        <w:rPr>
          <w:rFonts w:eastAsia="Calibri"/>
          <w:color w:val="000000" w:themeColor="text1"/>
          <w:lang w:eastAsia="en-US"/>
        </w:rPr>
      </w:pPr>
      <w:r>
        <w:rPr>
          <w:rFonts w:eastAsia="Calibri"/>
          <w:color w:val="000000" w:themeColor="text1"/>
          <w:lang w:eastAsia="en-US"/>
        </w:rPr>
        <w:t>The Assessment Team found that w</w:t>
      </w:r>
      <w:r w:rsidR="006B3DF6">
        <w:rPr>
          <w:rFonts w:eastAsia="Calibri"/>
          <w:color w:val="000000" w:themeColor="text1"/>
          <w:lang w:eastAsia="en-US"/>
        </w:rPr>
        <w:t>hile the service was largely clean and well maintained, it</w:t>
      </w:r>
      <w:r w:rsidR="006B3DF6" w:rsidRPr="008857CE">
        <w:rPr>
          <w:rFonts w:eastAsia="Calibri"/>
          <w:color w:val="000000" w:themeColor="text1"/>
          <w:lang w:eastAsia="en-US"/>
        </w:rPr>
        <w:t xml:space="preserve"> was unable to demonstrate the safe use of hydronic heaters. Each consumer has a hydronic heater in their room</w:t>
      </w:r>
      <w:r w:rsidR="006B3DF6">
        <w:rPr>
          <w:rFonts w:eastAsia="Calibri"/>
          <w:color w:val="000000" w:themeColor="text1"/>
          <w:lang w:eastAsia="en-US"/>
        </w:rPr>
        <w:t>, and these heat</w:t>
      </w:r>
      <w:r>
        <w:rPr>
          <w:rFonts w:eastAsia="Calibri"/>
          <w:color w:val="000000" w:themeColor="text1"/>
          <w:lang w:eastAsia="en-US"/>
        </w:rPr>
        <w:t>ers</w:t>
      </w:r>
      <w:r w:rsidR="006B3DF6">
        <w:rPr>
          <w:rFonts w:eastAsia="Calibri"/>
          <w:color w:val="000000" w:themeColor="text1"/>
          <w:lang w:eastAsia="en-US"/>
        </w:rPr>
        <w:t xml:space="preserve"> present a burns risk to consumers. A recent incident resulted in a consumer sustaining significant burns from the heat</w:t>
      </w:r>
      <w:r>
        <w:rPr>
          <w:rFonts w:eastAsia="Calibri"/>
          <w:color w:val="000000" w:themeColor="text1"/>
          <w:lang w:eastAsia="en-US"/>
        </w:rPr>
        <w:t>er</w:t>
      </w:r>
      <w:r w:rsidR="006B3DF6">
        <w:rPr>
          <w:rFonts w:eastAsia="Calibri"/>
          <w:color w:val="000000" w:themeColor="text1"/>
          <w:lang w:eastAsia="en-US"/>
        </w:rPr>
        <w:t xml:space="preserve"> in their room</w:t>
      </w:r>
      <w:r>
        <w:rPr>
          <w:rFonts w:eastAsia="Calibri"/>
          <w:color w:val="000000" w:themeColor="text1"/>
          <w:lang w:eastAsia="en-US"/>
        </w:rPr>
        <w:t>.</w:t>
      </w:r>
    </w:p>
    <w:p w14:paraId="08B62378" w14:textId="48CA7A4E" w:rsidR="0026012A" w:rsidRDefault="006B3DF6" w:rsidP="0026012A">
      <w:pPr>
        <w:pStyle w:val="ListBullet2"/>
        <w:numPr>
          <w:ilvl w:val="0"/>
          <w:numId w:val="0"/>
        </w:numPr>
      </w:pPr>
      <w:r w:rsidRPr="008857CE">
        <w:rPr>
          <w:rFonts w:eastAsia="Calibri"/>
          <w:color w:val="000000" w:themeColor="text1"/>
        </w:rPr>
        <w:t xml:space="preserve">Prior to the incident, the risks associated with </w:t>
      </w:r>
      <w:r>
        <w:rPr>
          <w:rFonts w:eastAsia="Calibri"/>
          <w:color w:val="000000" w:themeColor="text1"/>
        </w:rPr>
        <w:t>using</w:t>
      </w:r>
      <w:r w:rsidRPr="008857CE">
        <w:rPr>
          <w:rFonts w:eastAsia="Calibri"/>
          <w:color w:val="000000" w:themeColor="text1"/>
        </w:rPr>
        <w:t xml:space="preserve"> these heaters had not been assessed for </w:t>
      </w:r>
      <w:r w:rsidR="00E84067">
        <w:rPr>
          <w:rFonts w:eastAsia="Calibri"/>
          <w:color w:val="000000" w:themeColor="text1"/>
        </w:rPr>
        <w:t>all</w:t>
      </w:r>
      <w:r w:rsidRPr="008857CE">
        <w:rPr>
          <w:rFonts w:eastAsia="Calibri"/>
          <w:color w:val="000000" w:themeColor="text1"/>
        </w:rPr>
        <w:t xml:space="preserve"> consumer</w:t>
      </w:r>
      <w:r w:rsidR="00F40AB3">
        <w:rPr>
          <w:rFonts w:eastAsia="Calibri"/>
          <w:color w:val="000000" w:themeColor="text1"/>
        </w:rPr>
        <w:t>s</w:t>
      </w:r>
      <w:r w:rsidR="00E84067">
        <w:rPr>
          <w:rFonts w:eastAsia="Calibri"/>
          <w:color w:val="000000" w:themeColor="text1"/>
        </w:rPr>
        <w:t xml:space="preserve">. </w:t>
      </w:r>
      <w:r w:rsidR="0026012A">
        <w:t xml:space="preserve">The risk assessment </w:t>
      </w:r>
      <w:r w:rsidR="00E215A9">
        <w:t>for the consumer who sustained significant burns from the</w:t>
      </w:r>
      <w:r w:rsidR="0026012A">
        <w:t xml:space="preserve"> hydronic heater conducted after the incident notes the risk is ‘low-medium’. It states that ‘all residents</w:t>
      </w:r>
      <w:proofErr w:type="gramStart"/>
      <w:r w:rsidR="0026012A">
        <w:t>/</w:t>
      </w:r>
      <w:r w:rsidR="00E215A9">
        <w:t>(</w:t>
      </w:r>
      <w:proofErr w:type="gramEnd"/>
      <w:r w:rsidR="00E215A9">
        <w:t>the consumer)</w:t>
      </w:r>
      <w:r w:rsidR="0026012A">
        <w:t>’ are at risk. No further</w:t>
      </w:r>
      <w:r w:rsidR="0026012A" w:rsidRPr="008857CE">
        <w:rPr>
          <w:rFonts w:eastAsia="Calibri"/>
          <w:color w:val="000000" w:themeColor="text1"/>
        </w:rPr>
        <w:t xml:space="preserve"> risk assessments </w:t>
      </w:r>
      <w:r w:rsidR="0026012A">
        <w:rPr>
          <w:rFonts w:eastAsia="Calibri"/>
          <w:color w:val="000000" w:themeColor="text1"/>
        </w:rPr>
        <w:t xml:space="preserve">were </w:t>
      </w:r>
      <w:r w:rsidR="0026012A" w:rsidRPr="008857CE">
        <w:rPr>
          <w:rFonts w:eastAsia="Calibri"/>
          <w:color w:val="000000" w:themeColor="text1"/>
        </w:rPr>
        <w:t>documented.</w:t>
      </w:r>
    </w:p>
    <w:p w14:paraId="3C6FF085" w14:textId="471F2C59" w:rsidR="0026012A" w:rsidRPr="0026012A" w:rsidRDefault="00E84067" w:rsidP="0026012A">
      <w:pPr>
        <w:pStyle w:val="ListBullet"/>
        <w:numPr>
          <w:ilvl w:val="0"/>
          <w:numId w:val="0"/>
        </w:numPr>
        <w:rPr>
          <w:rFonts w:eastAsia="Calibri"/>
          <w:color w:val="000000" w:themeColor="text1"/>
        </w:rPr>
      </w:pPr>
      <w:r>
        <w:rPr>
          <w:rFonts w:eastAsia="Calibri"/>
          <w:color w:val="000000" w:themeColor="text1"/>
        </w:rPr>
        <w:lastRenderedPageBreak/>
        <w:t>Management reported that hydronic heaters were turned off in the memory support unit and that consumers</w:t>
      </w:r>
      <w:r w:rsidR="0026012A">
        <w:rPr>
          <w:rFonts w:eastAsia="Calibri"/>
          <w:color w:val="000000" w:themeColor="text1"/>
        </w:rPr>
        <w:t>’</w:t>
      </w:r>
      <w:r>
        <w:rPr>
          <w:rFonts w:eastAsia="Calibri"/>
          <w:color w:val="000000" w:themeColor="text1"/>
        </w:rPr>
        <w:t xml:space="preserve"> beds had been moved away from the heaters as mitigation strategies.</w:t>
      </w:r>
      <w:r w:rsidR="0026012A">
        <w:rPr>
          <w:rFonts w:eastAsia="Calibri"/>
          <w:color w:val="000000" w:themeColor="text1"/>
        </w:rPr>
        <w:t xml:space="preserve"> The Assessment Team noted a quote dated the dated the day of the site visit </w:t>
      </w:r>
      <w:r w:rsidR="0026012A" w:rsidRPr="0026012A">
        <w:rPr>
          <w:rFonts w:eastAsia="Calibri"/>
          <w:color w:val="000000" w:themeColor="text1"/>
        </w:rPr>
        <w:t>for the installation of heat safe guards to be installed over hydronic heaters in each consumer</w:t>
      </w:r>
      <w:r w:rsidR="0026012A">
        <w:rPr>
          <w:rFonts w:eastAsia="Calibri"/>
          <w:color w:val="000000" w:themeColor="text1"/>
        </w:rPr>
        <w:t>’</w:t>
      </w:r>
      <w:r w:rsidR="0026012A" w:rsidRPr="0026012A">
        <w:rPr>
          <w:rFonts w:eastAsia="Calibri"/>
          <w:color w:val="000000" w:themeColor="text1"/>
        </w:rPr>
        <w:t>s room.</w:t>
      </w:r>
    </w:p>
    <w:p w14:paraId="4AC70E30" w14:textId="436FB600" w:rsidR="006B3DF6" w:rsidRDefault="006B3DF6" w:rsidP="00E84067">
      <w:pPr>
        <w:pStyle w:val="ListBullet"/>
        <w:numPr>
          <w:ilvl w:val="0"/>
          <w:numId w:val="0"/>
        </w:numPr>
      </w:pPr>
      <w:r>
        <w:t>The Assessment Team</w:t>
      </w:r>
      <w:r w:rsidR="00E84067">
        <w:t xml:space="preserve"> observed five consumers</w:t>
      </w:r>
      <w:r w:rsidR="0026012A">
        <w:t>’</w:t>
      </w:r>
      <w:r w:rsidR="00E84067">
        <w:t xml:space="preserve"> beds were still in close proximity to or against the hydronic heaters. </w:t>
      </w:r>
      <w:r>
        <w:t>The main boiler connected to all hydronic heaters had its temperature set at 55 degrees.</w:t>
      </w:r>
      <w:r w:rsidR="00E84067">
        <w:t xml:space="preserve"> The Assessment Team found they could hold their hand against a heater at this temperature for 5-10 seconds, after which time significant heat was being conducted by skin contact. Cleaning staff reported that they had not been advised of any risks associated with consumers’ beds being placed against hydronic heaters. </w:t>
      </w:r>
    </w:p>
    <w:p w14:paraId="189B11E0" w14:textId="2F13DEAA" w:rsidR="006B3DF6" w:rsidRDefault="0026012A" w:rsidP="0026012A">
      <w:pPr>
        <w:pStyle w:val="ListBullet"/>
        <w:numPr>
          <w:ilvl w:val="0"/>
          <w:numId w:val="0"/>
        </w:numPr>
      </w:pPr>
      <w:r>
        <w:t>The response submitted by the Approved provider acknowledges that the service was unable to demonstrate the safe use of hydronic heating. It states that regular environmental reviews are now conducted and that the quotation for the heater guards has been accepted.</w:t>
      </w:r>
    </w:p>
    <w:p w14:paraId="248A8856" w14:textId="4DEFDEB2" w:rsidR="006B3DF6" w:rsidRPr="00F11A4F" w:rsidRDefault="0026012A" w:rsidP="006B3DF6">
      <w:pPr>
        <w:rPr>
          <w:rFonts w:eastAsia="Calibri"/>
          <w:color w:val="000000" w:themeColor="text1"/>
          <w:lang w:eastAsia="en-US"/>
        </w:rPr>
      </w:pPr>
      <w:r>
        <w:rPr>
          <w:rFonts w:eastAsia="Calibri"/>
          <w:color w:val="000000" w:themeColor="text1"/>
          <w:lang w:eastAsia="en-US"/>
        </w:rPr>
        <w:t xml:space="preserve">I have reviewed all the information provided and find this requirement is Non-compliant. </w:t>
      </w:r>
      <w:r w:rsidR="00A33FDE">
        <w:rPr>
          <w:rFonts w:eastAsia="Calibri"/>
          <w:color w:val="000000" w:themeColor="text1"/>
          <w:lang w:eastAsia="en-US"/>
        </w:rPr>
        <w:t>The Approved provider was unable to demonstrate that hydronic heating is used safely.</w:t>
      </w:r>
    </w:p>
    <w:p w14:paraId="5D512EA9" w14:textId="009B6D73" w:rsidR="00314FF7" w:rsidRDefault="008543CE" w:rsidP="00314FF7"/>
    <w:p w14:paraId="5D512EAA" w14:textId="77777777" w:rsidR="00314FF7" w:rsidRPr="00314FF7" w:rsidRDefault="008543CE" w:rsidP="00314FF7"/>
    <w:p w14:paraId="5D512EAB" w14:textId="77777777" w:rsidR="009C6F30" w:rsidRDefault="008543CE" w:rsidP="00095CD4">
      <w:pPr>
        <w:sectPr w:rsidR="009C6F30" w:rsidSect="00CB3BA9">
          <w:type w:val="continuous"/>
          <w:pgSz w:w="11906" w:h="16838"/>
          <w:pgMar w:top="1701" w:right="1418" w:bottom="1418" w:left="1418" w:header="709" w:footer="397" w:gutter="0"/>
          <w:cols w:space="708"/>
          <w:titlePg/>
          <w:docGrid w:linePitch="360"/>
        </w:sectPr>
      </w:pPr>
    </w:p>
    <w:p w14:paraId="5D512EAC" w14:textId="063F42B0" w:rsidR="00CB3BA9" w:rsidRDefault="00894C53"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D512F1A" wp14:editId="5D512F1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523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D512EAD" w14:textId="77777777" w:rsidR="007F5256" w:rsidRPr="00FD1B02" w:rsidRDefault="00894C53" w:rsidP="009C6F30">
      <w:pPr>
        <w:pStyle w:val="Heading3"/>
        <w:shd w:val="clear" w:color="auto" w:fill="F2F2F2" w:themeFill="background1" w:themeFillShade="F2"/>
      </w:pPr>
      <w:r w:rsidRPr="00FD1B02">
        <w:t>Consumer outcome:</w:t>
      </w:r>
    </w:p>
    <w:p w14:paraId="5D512EAE" w14:textId="77777777" w:rsidR="007F5256" w:rsidRDefault="00894C5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512EAF" w14:textId="77777777" w:rsidR="007F5256" w:rsidRDefault="00894C53" w:rsidP="009C6F30">
      <w:pPr>
        <w:pStyle w:val="Heading3"/>
        <w:shd w:val="clear" w:color="auto" w:fill="F2F2F2" w:themeFill="background1" w:themeFillShade="F2"/>
      </w:pPr>
      <w:r>
        <w:t>Organisation statement:</w:t>
      </w:r>
    </w:p>
    <w:p w14:paraId="5D512EB0" w14:textId="77777777" w:rsidR="007F5256" w:rsidRDefault="00894C5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512EB1" w14:textId="77777777" w:rsidR="007F5256" w:rsidRDefault="00894C53" w:rsidP="00427817">
      <w:pPr>
        <w:pStyle w:val="Heading2"/>
      </w:pPr>
      <w:r>
        <w:t>Assessment of Standard 6</w:t>
      </w:r>
    </w:p>
    <w:p w14:paraId="5D512EB2" w14:textId="1B768E6F" w:rsidR="00154403" w:rsidRPr="00A33FDE" w:rsidRDefault="00A33FDE" w:rsidP="00154403">
      <w:pPr>
        <w:rPr>
          <w:rFonts w:eastAsiaTheme="minorHAnsi"/>
          <w:color w:val="auto"/>
        </w:rPr>
      </w:pPr>
      <w:r w:rsidRPr="00A33FDE">
        <w:rPr>
          <w:rFonts w:eastAsiaTheme="minorHAnsi"/>
          <w:color w:val="auto"/>
        </w:rPr>
        <w:t>The Assessment Team assessed one specific requirement under this Quality Standard and found it met.</w:t>
      </w:r>
    </w:p>
    <w:p w14:paraId="5D512EB3" w14:textId="5A34EB27" w:rsidR="007F5256" w:rsidRPr="00663B6D" w:rsidRDefault="00A33FDE" w:rsidP="00154403">
      <w:pPr>
        <w:rPr>
          <w:rFonts w:eastAsia="Calibri"/>
          <w:i/>
          <w:iCs/>
          <w:color w:val="0000FF"/>
          <w:lang w:eastAsia="en-US"/>
        </w:rPr>
      </w:pPr>
      <w:r>
        <w:rPr>
          <w:rFonts w:eastAsiaTheme="minorHAnsi"/>
        </w:rPr>
        <w:t>An overall rating for th</w:t>
      </w:r>
      <w:r w:rsidR="00894C53" w:rsidRPr="00154403">
        <w:rPr>
          <w:rFonts w:eastAsiaTheme="minorHAnsi"/>
        </w:rPr>
        <w:t xml:space="preserve">e Quality Standard </w:t>
      </w:r>
      <w:r>
        <w:rPr>
          <w:rFonts w:eastAsiaTheme="minorHAnsi"/>
        </w:rPr>
        <w:t>is not provided as not all requirements were assessed.</w:t>
      </w:r>
    </w:p>
    <w:p w14:paraId="5D512EB4" w14:textId="3B2E1A99" w:rsidR="00301877" w:rsidRDefault="00894C53" w:rsidP="00427817">
      <w:pPr>
        <w:pStyle w:val="Heading2"/>
      </w:pPr>
      <w:r>
        <w:t>Assessment of Standard 6 Requirements</w:t>
      </w:r>
      <w:r w:rsidRPr="0066387A">
        <w:rPr>
          <w:i/>
          <w:color w:val="0000FF"/>
          <w:sz w:val="24"/>
          <w:szCs w:val="24"/>
        </w:rPr>
        <w:t xml:space="preserve"> </w:t>
      </w:r>
    </w:p>
    <w:p w14:paraId="5D512EBB" w14:textId="3204E345" w:rsidR="001B3DE8" w:rsidRPr="00D435F8" w:rsidRDefault="00894C53" w:rsidP="00506F7F">
      <w:pPr>
        <w:pStyle w:val="Heading3"/>
      </w:pPr>
      <w:r w:rsidRPr="00D435F8">
        <w:t>Requirement 6(3)(c)</w:t>
      </w:r>
      <w:r>
        <w:tab/>
        <w:t>Compliant</w:t>
      </w:r>
    </w:p>
    <w:p w14:paraId="5D512EC1" w14:textId="6D167811" w:rsidR="001B3DE8" w:rsidRPr="001B3DE8" w:rsidRDefault="00894C53" w:rsidP="001B3DE8">
      <w:r w:rsidRPr="008D114F">
        <w:rPr>
          <w:i/>
        </w:rPr>
        <w:t>Appropriate action is taken in response to complaints and an open disclosure process is used when things go wrong.</w:t>
      </w:r>
    </w:p>
    <w:p w14:paraId="22E23AC4" w14:textId="4D460507" w:rsidR="00510592" w:rsidRDefault="00510592" w:rsidP="00510592">
      <w:pPr>
        <w:pStyle w:val="ListBullet"/>
        <w:numPr>
          <w:ilvl w:val="0"/>
          <w:numId w:val="0"/>
        </w:numPr>
      </w:pPr>
      <w:r>
        <w:t xml:space="preserve">The Assessment Team found that consumers and representative, using examples, described the service as open to feedback. They feel appropriate action is taken in response to complaints. </w:t>
      </w:r>
    </w:p>
    <w:p w14:paraId="5BF53D07" w14:textId="77777777" w:rsidR="00510592" w:rsidRDefault="00510592" w:rsidP="00510592">
      <w:pPr>
        <w:pStyle w:val="ListBullet"/>
        <w:numPr>
          <w:ilvl w:val="0"/>
          <w:numId w:val="0"/>
        </w:numPr>
      </w:pPr>
      <w:r>
        <w:t xml:space="preserve">Staff and management provided examples of resolving complaints and the use of open disclosure principles. Management acknowledged it does not document all complaints it receives, impacting on its ability to identify trends and themes in complaints. </w:t>
      </w:r>
    </w:p>
    <w:p w14:paraId="6A332EDA" w14:textId="5456B515" w:rsidR="00510592" w:rsidRPr="00154403" w:rsidRDefault="00510592" w:rsidP="00510592">
      <w:pPr>
        <w:rPr>
          <w:rFonts w:eastAsiaTheme="minorHAnsi"/>
          <w:color w:val="0000FF"/>
        </w:rPr>
      </w:pPr>
      <w:r>
        <w:t>While not all complaints are documented, the Assessment Team found that when the service receives complaints it generally responds appropriately.</w:t>
      </w:r>
    </w:p>
    <w:p w14:paraId="1295B8B5" w14:textId="5F14EE42" w:rsidR="009C6F30" w:rsidRDefault="00510592" w:rsidP="00095CD4">
      <w:r>
        <w:lastRenderedPageBreak/>
        <w:t xml:space="preserve">The response submitted by the Approved provider acknowledges that improvements in the management of consumers’ complaints are required, particularly the recording of all complaints to identify trends and demonstrate accountability. </w:t>
      </w:r>
    </w:p>
    <w:p w14:paraId="271AF2E7" w14:textId="17D3FFD8" w:rsidR="00510592" w:rsidRDefault="00510592" w:rsidP="00095CD4">
      <w:r>
        <w:t>I have reviewed all the information provided and on balance I find this requirement is Compliant. I note the Approved provider’s commitment to strengthen the service’s practices in the management and recording of consumers’ complaints.</w:t>
      </w:r>
    </w:p>
    <w:p w14:paraId="4E4FA50D" w14:textId="77777777" w:rsidR="00510592" w:rsidRDefault="00510592" w:rsidP="00095CD4"/>
    <w:p w14:paraId="5D512EDB" w14:textId="77777777" w:rsidR="00095CD4" w:rsidRDefault="008543CE" w:rsidP="00095CD4">
      <w:pPr>
        <w:sectPr w:rsidR="00095CD4" w:rsidSect="00CB3BA9">
          <w:headerReference w:type="first" r:id="rId23"/>
          <w:type w:val="continuous"/>
          <w:pgSz w:w="11906" w:h="16838"/>
          <w:pgMar w:top="1701" w:right="1418" w:bottom="1418" w:left="1418" w:header="709" w:footer="397" w:gutter="0"/>
          <w:cols w:space="708"/>
          <w:titlePg/>
          <w:docGrid w:linePitch="360"/>
        </w:sectPr>
      </w:pPr>
    </w:p>
    <w:p w14:paraId="5D512EDC" w14:textId="66DFACCB" w:rsidR="008D7780" w:rsidRDefault="00894C53"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D512F1E" wp14:editId="5D512F1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171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D512EDD" w14:textId="77777777" w:rsidR="007F5256" w:rsidRPr="00FD1B02" w:rsidRDefault="00894C53" w:rsidP="00095CD4">
      <w:pPr>
        <w:pStyle w:val="Heading3"/>
        <w:shd w:val="clear" w:color="auto" w:fill="F2F2F2" w:themeFill="background1" w:themeFillShade="F2"/>
      </w:pPr>
      <w:r w:rsidRPr="008312AC">
        <w:t>Consumer</w:t>
      </w:r>
      <w:r w:rsidRPr="00FD1B02">
        <w:t xml:space="preserve"> outcome:</w:t>
      </w:r>
    </w:p>
    <w:p w14:paraId="5D512EDE" w14:textId="77777777" w:rsidR="007F5256" w:rsidRDefault="00894C53" w:rsidP="00912DE6">
      <w:pPr>
        <w:numPr>
          <w:ilvl w:val="0"/>
          <w:numId w:val="8"/>
        </w:numPr>
        <w:shd w:val="clear" w:color="auto" w:fill="F2F2F2" w:themeFill="background1" w:themeFillShade="F2"/>
      </w:pPr>
      <w:r>
        <w:t>I am confident the organisation is well run. I can partner in improving the delivery of care and services.</w:t>
      </w:r>
    </w:p>
    <w:p w14:paraId="5D512EDF" w14:textId="77777777" w:rsidR="007F5256" w:rsidRDefault="00894C53" w:rsidP="00095CD4">
      <w:pPr>
        <w:pStyle w:val="Heading3"/>
        <w:shd w:val="clear" w:color="auto" w:fill="F2F2F2" w:themeFill="background1" w:themeFillShade="F2"/>
      </w:pPr>
      <w:r>
        <w:t>Organisation statement:</w:t>
      </w:r>
    </w:p>
    <w:p w14:paraId="5D512EE0" w14:textId="77777777" w:rsidR="007F5256" w:rsidRDefault="00894C53" w:rsidP="00912DE6">
      <w:pPr>
        <w:numPr>
          <w:ilvl w:val="0"/>
          <w:numId w:val="8"/>
        </w:numPr>
        <w:shd w:val="clear" w:color="auto" w:fill="F2F2F2" w:themeFill="background1" w:themeFillShade="F2"/>
      </w:pPr>
      <w:r>
        <w:t>The organisation’s governing body is accountable for the delivery of safe and quality care and services.</w:t>
      </w:r>
    </w:p>
    <w:p w14:paraId="5D512EE1" w14:textId="77777777" w:rsidR="007F5256" w:rsidRDefault="00894C53" w:rsidP="00427817">
      <w:pPr>
        <w:pStyle w:val="Heading2"/>
      </w:pPr>
      <w:r>
        <w:t>Assessment of Standard 8</w:t>
      </w:r>
    </w:p>
    <w:p w14:paraId="75390427" w14:textId="77777777" w:rsidR="00875DA8" w:rsidRDefault="00875DA8" w:rsidP="00875DA8">
      <w:pPr>
        <w:rPr>
          <w:rFonts w:eastAsiaTheme="minorHAnsi"/>
          <w:color w:val="auto"/>
        </w:rPr>
      </w:pPr>
      <w:r>
        <w:rPr>
          <w:rFonts w:eastAsiaTheme="minorHAnsi"/>
          <w:color w:val="auto"/>
        </w:rPr>
        <w:t>The Assessment Team assessed one specific requirement under this Quality Standard and found it Non-compliant.</w:t>
      </w:r>
    </w:p>
    <w:p w14:paraId="5D512EE3" w14:textId="196F47F4" w:rsidR="007F5256" w:rsidRPr="00875DA8" w:rsidRDefault="00894C53" w:rsidP="00154403">
      <w:pPr>
        <w:rPr>
          <w:rFonts w:eastAsia="Calibri"/>
          <w:color w:val="auto"/>
        </w:rPr>
      </w:pPr>
      <w:r w:rsidRPr="00875DA8">
        <w:rPr>
          <w:rFonts w:eastAsiaTheme="minorHAnsi"/>
          <w:color w:val="auto"/>
        </w:rPr>
        <w:t xml:space="preserve">The Quality Standard is assessed as Non-compliant as </w:t>
      </w:r>
      <w:r w:rsidR="00875DA8" w:rsidRPr="00875DA8">
        <w:rPr>
          <w:rFonts w:eastAsiaTheme="minorHAnsi"/>
          <w:color w:val="auto"/>
        </w:rPr>
        <w:t>one</w:t>
      </w:r>
      <w:r w:rsidRPr="00875DA8">
        <w:rPr>
          <w:rFonts w:eastAsiaTheme="minorHAnsi"/>
          <w:color w:val="auto"/>
        </w:rPr>
        <w:t xml:space="preserve"> of the five specific requirements have been assessed as Non-compliant.</w:t>
      </w:r>
    </w:p>
    <w:p w14:paraId="5D512EE4" w14:textId="3C7221E2" w:rsidR="00301877" w:rsidRDefault="00894C53" w:rsidP="00427817">
      <w:pPr>
        <w:pStyle w:val="Heading2"/>
      </w:pPr>
      <w:r>
        <w:t>Assessment of Standard 8 Requirements</w:t>
      </w:r>
    </w:p>
    <w:p w14:paraId="5D512EF4" w14:textId="201439D7" w:rsidR="00506F7F" w:rsidRPr="00506F7F" w:rsidRDefault="00894C53" w:rsidP="00506F7F">
      <w:pPr>
        <w:pStyle w:val="Heading3"/>
      </w:pPr>
      <w:r w:rsidRPr="00506F7F">
        <w:t>Requirement 8(3)(d)</w:t>
      </w:r>
      <w:r>
        <w:tab/>
        <w:t>Non-compliant</w:t>
      </w:r>
    </w:p>
    <w:p w14:paraId="5D512EF5" w14:textId="77777777" w:rsidR="00506F7F" w:rsidRPr="008D114F" w:rsidRDefault="00894C53" w:rsidP="00506F7F">
      <w:pPr>
        <w:rPr>
          <w:i/>
        </w:rPr>
      </w:pPr>
      <w:r w:rsidRPr="008D114F">
        <w:rPr>
          <w:i/>
        </w:rPr>
        <w:t>Effective risk management systems and practices, including but not limited to the following:</w:t>
      </w:r>
    </w:p>
    <w:p w14:paraId="5D512EF6" w14:textId="77777777" w:rsidR="00506F7F" w:rsidRPr="008D114F" w:rsidRDefault="00894C5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D512EF7" w14:textId="77777777" w:rsidR="00506F7F" w:rsidRPr="008D114F" w:rsidRDefault="00894C5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512EF8" w14:textId="77777777" w:rsidR="00597139" w:rsidRDefault="00894C53"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D512EF9" w14:textId="77777777" w:rsidR="00314FF7" w:rsidRPr="008D114F" w:rsidRDefault="00894C53"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4943133" w14:textId="4A3BED9E" w:rsidR="00875DA8" w:rsidRPr="00875DA8" w:rsidRDefault="00B418DA" w:rsidP="00B418DA">
      <w:pPr>
        <w:rPr>
          <w:rFonts w:eastAsia="Calibri"/>
          <w:lang w:eastAsia="en-US"/>
        </w:rPr>
      </w:pPr>
      <w:r>
        <w:rPr>
          <w:rFonts w:eastAsia="Calibri"/>
          <w:color w:val="auto"/>
          <w:lang w:eastAsia="en-US"/>
        </w:rPr>
        <w:t>The Assessment Team found that the service</w:t>
      </w:r>
      <w:r w:rsidR="00875DA8" w:rsidRPr="00875DA8">
        <w:rPr>
          <w:rFonts w:eastAsia="Calibri"/>
          <w:color w:val="auto"/>
          <w:lang w:eastAsia="en-US"/>
        </w:rPr>
        <w:t xml:space="preserve"> was unable to demonstrate that a serious incident, which resulted in significant burns injury to a consumer, was effectively managed including clinical oversight of, and effective communication with an external health service.</w:t>
      </w:r>
    </w:p>
    <w:p w14:paraId="64304106" w14:textId="77777777" w:rsidR="00875DA8" w:rsidRPr="00875DA8" w:rsidRDefault="00875DA8" w:rsidP="00B418DA">
      <w:pPr>
        <w:rPr>
          <w:rFonts w:eastAsia="Calibri"/>
          <w:lang w:eastAsia="en-US"/>
        </w:rPr>
      </w:pPr>
      <w:r w:rsidRPr="00875DA8">
        <w:rPr>
          <w:rFonts w:eastAsia="Calibri"/>
          <w:lang w:eastAsia="en-US"/>
        </w:rPr>
        <w:lastRenderedPageBreak/>
        <w:t xml:space="preserve">The approved provider did not conduct a service-wide risk assessment following the serious burns incident to reduce the risk and prevent further injury to other consumers. </w:t>
      </w:r>
    </w:p>
    <w:p w14:paraId="2A3B78AB" w14:textId="6690B13B" w:rsidR="00875DA8" w:rsidRPr="00875DA8" w:rsidRDefault="00875DA8" w:rsidP="00B418DA">
      <w:pPr>
        <w:rPr>
          <w:rFonts w:eastAsia="Calibri"/>
          <w:lang w:eastAsia="en-US"/>
        </w:rPr>
      </w:pPr>
      <w:r w:rsidRPr="00875DA8">
        <w:rPr>
          <w:rFonts w:eastAsia="Calibri"/>
          <w:lang w:eastAsia="en-US"/>
        </w:rPr>
        <w:t xml:space="preserve">While </w:t>
      </w:r>
      <w:r w:rsidR="00B418DA">
        <w:rPr>
          <w:rFonts w:eastAsia="Calibri"/>
          <w:lang w:eastAsia="en-US"/>
        </w:rPr>
        <w:t xml:space="preserve">service </w:t>
      </w:r>
      <w:r w:rsidRPr="00875DA8">
        <w:rPr>
          <w:rFonts w:eastAsia="Calibri"/>
          <w:lang w:eastAsia="en-US"/>
        </w:rPr>
        <w:t>did report the burns incident to the Serious Incident Response Scheme, the incident was not reported to WorkSafe until</w:t>
      </w:r>
      <w:r w:rsidR="00B418DA">
        <w:rPr>
          <w:rFonts w:eastAsia="Calibri"/>
          <w:lang w:eastAsia="en-US"/>
        </w:rPr>
        <w:t xml:space="preserve"> after the Assessment Team’s visit</w:t>
      </w:r>
      <w:r w:rsidRPr="00875DA8">
        <w:rPr>
          <w:rFonts w:eastAsia="Calibri"/>
          <w:lang w:eastAsia="en-US"/>
        </w:rPr>
        <w:t xml:space="preserve">. </w:t>
      </w:r>
    </w:p>
    <w:p w14:paraId="157E8F90" w14:textId="29853FF0" w:rsidR="00875DA8" w:rsidRDefault="00B418DA" w:rsidP="00875DA8">
      <w:pPr>
        <w:rPr>
          <w:color w:val="auto"/>
        </w:rPr>
      </w:pPr>
      <w:r w:rsidRPr="00B418DA">
        <w:rPr>
          <w:color w:val="auto"/>
        </w:rPr>
        <w:t xml:space="preserve">The response submitted by the Approved provider acknowledges the Assessment Team’s findings and states that the risk of hydronic heating has been placed on the organisational risk register and assessments are being conducted at all services run by the organisation. Appropriate risk mitigation strategies will be implemented. The response also acknowledges that the incident was not reported to WorkSafe in a timely manner. Training has been provided to staff at the service and training for all service managers is planned to ensure understanding of their responsibilities. </w:t>
      </w:r>
    </w:p>
    <w:p w14:paraId="77F2ADBB" w14:textId="04837B72" w:rsidR="00B418DA" w:rsidRPr="00B418DA" w:rsidRDefault="00B418DA" w:rsidP="00875DA8">
      <w:pPr>
        <w:rPr>
          <w:color w:val="auto"/>
        </w:rPr>
      </w:pPr>
      <w:r>
        <w:rPr>
          <w:color w:val="auto"/>
        </w:rPr>
        <w:t>I have reviewed all the available information and find this requirement is Non-compliant as the approved provider was unable to demonstrate effective risk management systems and practices in relation to the use of hydronic heating in consumers’ rooms.</w:t>
      </w:r>
    </w:p>
    <w:p w14:paraId="5D512F01" w14:textId="77777777" w:rsidR="00506F7F" w:rsidRPr="00154403" w:rsidRDefault="008543CE" w:rsidP="00154403"/>
    <w:p w14:paraId="5D512F02" w14:textId="77777777" w:rsidR="00095CD4" w:rsidRDefault="008543C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D512F03" w14:textId="77777777" w:rsidR="00A93E3F" w:rsidRDefault="00894C53" w:rsidP="00095CD4">
      <w:pPr>
        <w:pStyle w:val="Heading1"/>
      </w:pPr>
      <w:r>
        <w:lastRenderedPageBreak/>
        <w:t>Areas for improvement</w:t>
      </w:r>
    </w:p>
    <w:p w14:paraId="5D512F07" w14:textId="77777777" w:rsidR="004B33E7" w:rsidRPr="00E830C7" w:rsidRDefault="00894C5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512F08" w14:textId="41AE1726" w:rsidR="00095CD4" w:rsidRPr="00CB77C4" w:rsidRDefault="00D53DB5" w:rsidP="00095CD4">
      <w:pPr>
        <w:pStyle w:val="ListBullet"/>
      </w:pPr>
      <w:r w:rsidRPr="00CB77C4">
        <w:t xml:space="preserve">Ensure </w:t>
      </w:r>
      <w:r w:rsidR="00CB77C4" w:rsidRPr="00CB77C4">
        <w:t>effective communication and oversight of clinical services provided to consumers by external agencies.</w:t>
      </w:r>
    </w:p>
    <w:p w14:paraId="4EBAD1E3" w14:textId="28B9D205" w:rsidR="00CB77C4" w:rsidRDefault="00CB77C4" w:rsidP="00095CD4">
      <w:pPr>
        <w:pStyle w:val="ListBullet"/>
      </w:pPr>
      <w:r w:rsidRPr="00CB77C4">
        <w:t xml:space="preserve">Ensure all clinical staff have knowledge </w:t>
      </w:r>
      <w:r>
        <w:t>of and competence in burns first aid.</w:t>
      </w:r>
    </w:p>
    <w:p w14:paraId="7BBADCAF" w14:textId="4BEC5A77" w:rsidR="00CB77C4" w:rsidRDefault="00CB77C4" w:rsidP="00095CD4">
      <w:pPr>
        <w:pStyle w:val="ListBullet"/>
      </w:pPr>
      <w:r>
        <w:t>Ensure all clinical staff have knowledge of and competence in complex wound management and clinical escalation processes.</w:t>
      </w:r>
    </w:p>
    <w:p w14:paraId="45577167" w14:textId="411E19C3" w:rsidR="00CB77C4" w:rsidRDefault="00CB77C4" w:rsidP="00095CD4">
      <w:pPr>
        <w:pStyle w:val="ListBullet"/>
      </w:pPr>
      <w:r>
        <w:t>Ensure clinical staff communicate effectively with consumers/representatives in relation to their health condition and care provided.</w:t>
      </w:r>
    </w:p>
    <w:p w14:paraId="6611FB86" w14:textId="6B3933D1" w:rsidR="00CB77C4" w:rsidRDefault="00CB77C4" w:rsidP="00095CD4">
      <w:pPr>
        <w:pStyle w:val="ListBullet"/>
      </w:pPr>
      <w:r>
        <w:t>Ensure all consumers have effective clinical risk assessments conducted and implement appropriate risk mitigation strategies, particularly in relation to falls and hydronic heaters in consumers’ rooms.</w:t>
      </w:r>
    </w:p>
    <w:p w14:paraId="4EAB188A" w14:textId="0C85D34A" w:rsidR="00CB77C4" w:rsidRDefault="00CB77C4" w:rsidP="00095CD4">
      <w:pPr>
        <w:pStyle w:val="ListBullet"/>
      </w:pPr>
      <w:r>
        <w:t>Implement ongoing internal monitoring processes in relation to these improvements.</w:t>
      </w:r>
    </w:p>
    <w:p w14:paraId="050762D4" w14:textId="6A466580" w:rsidR="00CB77C4" w:rsidRDefault="00CB77C4" w:rsidP="00095CD4">
      <w:pPr>
        <w:pStyle w:val="ListBullet"/>
      </w:pPr>
      <w:r>
        <w:t>Ensure the ongoing safety of hydronic heating in residents’ rooms.</w:t>
      </w:r>
    </w:p>
    <w:p w14:paraId="29B0C2A2" w14:textId="5085FBD1" w:rsidR="00CB77C4" w:rsidRDefault="00CB77C4" w:rsidP="00095CD4">
      <w:pPr>
        <w:pStyle w:val="ListBullet"/>
      </w:pPr>
      <w:r>
        <w:t>Ensure the service’s risk management system identifies and responds effectively to high impact/high prevalence risks associated with the care of consumers.</w:t>
      </w:r>
    </w:p>
    <w:p w14:paraId="3F1A5E10" w14:textId="00B9501F" w:rsidR="00CB77C4" w:rsidRPr="00A3716D" w:rsidRDefault="00CB77C4" w:rsidP="00095CD4">
      <w:pPr>
        <w:pStyle w:val="ListBullet"/>
      </w:pPr>
      <w:r>
        <w:t>Ensure managment and staff understand their role in identifying, responding to and mitigating risk, including all reporting requirements.</w:t>
      </w:r>
    </w:p>
    <w:sectPr w:rsidR="00CB77C4" w:rsidRPr="00A3716D"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6D749" w14:textId="77777777" w:rsidR="00307F1F" w:rsidRDefault="00307F1F">
      <w:pPr>
        <w:spacing w:before="0" w:after="0" w:line="240" w:lineRule="auto"/>
      </w:pPr>
      <w:r>
        <w:separator/>
      </w:r>
    </w:p>
  </w:endnote>
  <w:endnote w:type="continuationSeparator" w:id="0">
    <w:p w14:paraId="08F50656" w14:textId="77777777" w:rsidR="00307F1F" w:rsidRDefault="00307F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1" w14:textId="77777777" w:rsidR="00506F7F" w:rsidRPr="009A1F1B" w:rsidRDefault="00894C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512F22" w14:textId="77777777" w:rsidR="00506F7F" w:rsidRPr="00C72FFB" w:rsidRDefault="0089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Glengowrie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D512F23" w14:textId="77777777" w:rsidR="00506F7F" w:rsidRPr="00C72FFB" w:rsidRDefault="0089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4" w14:textId="77777777" w:rsidR="00506F7F" w:rsidRPr="009A1F1B" w:rsidRDefault="00894C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512F25" w14:textId="77777777" w:rsidR="00506F7F" w:rsidRPr="00C72FFB" w:rsidRDefault="0089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Glengowrie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512F26" w14:textId="77777777" w:rsidR="00506F7F" w:rsidRPr="00A3716D" w:rsidRDefault="0089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CD2E" w14:textId="77777777" w:rsidR="00307F1F" w:rsidRDefault="00307F1F">
      <w:pPr>
        <w:spacing w:before="0" w:after="0" w:line="240" w:lineRule="auto"/>
      </w:pPr>
      <w:r>
        <w:separator/>
      </w:r>
    </w:p>
  </w:footnote>
  <w:footnote w:type="continuationSeparator" w:id="0">
    <w:p w14:paraId="425D039F" w14:textId="77777777" w:rsidR="00307F1F" w:rsidRDefault="00307F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0" w14:textId="77777777" w:rsidR="00506F7F" w:rsidRDefault="00894C5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D512F32" wp14:editId="5D512F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48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31" w14:textId="77777777" w:rsidR="00506F7F" w:rsidRDefault="00894C5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D512F48" wp14:editId="5D512F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73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7" w14:textId="77777777" w:rsidR="00506F7F" w:rsidRDefault="00894C53">
    <w:pPr>
      <w:pStyle w:val="Header"/>
    </w:pPr>
    <w:r w:rsidRPr="003C6EC2">
      <w:rPr>
        <w:rFonts w:eastAsia="Calibri"/>
        <w:noProof/>
        <w:lang w:val="en-US" w:eastAsia="en-US"/>
      </w:rPr>
      <w:drawing>
        <wp:anchor distT="0" distB="0" distL="114300" distR="114300" simplePos="0" relativeHeight="251669504" behindDoc="1" locked="0" layoutInCell="1" allowOverlap="1" wp14:anchorId="5D512F34" wp14:editId="5D512F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46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A" w14:textId="77777777" w:rsidR="00506F7F" w:rsidRDefault="00894C53" w:rsidP="0004322A">
    <w:r>
      <w:rPr>
        <w:noProof/>
        <w:color w:val="auto"/>
        <w:sz w:val="20"/>
        <w:lang w:val="en-US" w:eastAsia="en-US"/>
      </w:rPr>
      <w:drawing>
        <wp:anchor distT="0" distB="0" distL="114300" distR="114300" simplePos="0" relativeHeight="251661312" behindDoc="1" locked="0" layoutInCell="1" allowOverlap="1" wp14:anchorId="5D512F3A" wp14:editId="5D512F3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26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B" w14:textId="77777777" w:rsidR="00506F7F" w:rsidRDefault="00894C53" w:rsidP="0004322A">
    <w:r>
      <w:rPr>
        <w:noProof/>
        <w:color w:val="auto"/>
        <w:sz w:val="20"/>
        <w:lang w:val="en-US" w:eastAsia="en-US"/>
      </w:rPr>
      <w:drawing>
        <wp:anchor distT="0" distB="0" distL="114300" distR="114300" simplePos="0" relativeHeight="251662336" behindDoc="1" locked="0" layoutInCell="1" allowOverlap="1" wp14:anchorId="5D512F3C" wp14:editId="5D512F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82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C" w14:textId="77777777" w:rsidR="00506F7F" w:rsidRDefault="00894C53" w:rsidP="0004322A">
    <w:r>
      <w:rPr>
        <w:noProof/>
        <w:color w:val="auto"/>
        <w:sz w:val="20"/>
        <w:lang w:val="en-US" w:eastAsia="en-US"/>
      </w:rPr>
      <w:drawing>
        <wp:anchor distT="0" distB="0" distL="114300" distR="114300" simplePos="0" relativeHeight="251663360" behindDoc="1" locked="0" layoutInCell="1" allowOverlap="1" wp14:anchorId="5D512F3E" wp14:editId="5D512F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43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D" w14:textId="77777777" w:rsidR="00506F7F" w:rsidRDefault="00894C53" w:rsidP="0004322A">
    <w:r>
      <w:rPr>
        <w:noProof/>
        <w:color w:val="auto"/>
        <w:sz w:val="20"/>
        <w:lang w:val="en-US" w:eastAsia="en-US"/>
      </w:rPr>
      <w:drawing>
        <wp:anchor distT="0" distB="0" distL="114300" distR="114300" simplePos="0" relativeHeight="251664384" behindDoc="1" locked="0" layoutInCell="1" allowOverlap="1" wp14:anchorId="5D512F40" wp14:editId="5D512F4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46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E" w14:textId="77777777" w:rsidR="00506F7F" w:rsidRDefault="00894C5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D512F42" wp14:editId="5D512F4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02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2F" w14:textId="77777777" w:rsidR="00506F7F" w:rsidRDefault="00894C5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D512F44" wp14:editId="5D512F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00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30" w14:textId="77777777" w:rsidR="00506F7F" w:rsidRDefault="00894C5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D512F46" wp14:editId="5D512F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25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DA55D8">
      <w:start w:val="1"/>
      <w:numFmt w:val="lowerRoman"/>
      <w:lvlText w:val="(%1)"/>
      <w:lvlJc w:val="left"/>
      <w:pPr>
        <w:ind w:left="1080" w:hanging="720"/>
      </w:pPr>
      <w:rPr>
        <w:rFonts w:hint="default"/>
        <w:b w:val="0"/>
      </w:rPr>
    </w:lvl>
    <w:lvl w:ilvl="1" w:tplc="C736E106" w:tentative="1">
      <w:start w:val="1"/>
      <w:numFmt w:val="lowerLetter"/>
      <w:lvlText w:val="%2."/>
      <w:lvlJc w:val="left"/>
      <w:pPr>
        <w:ind w:left="1440" w:hanging="360"/>
      </w:pPr>
    </w:lvl>
    <w:lvl w:ilvl="2" w:tplc="22F20382" w:tentative="1">
      <w:start w:val="1"/>
      <w:numFmt w:val="lowerRoman"/>
      <w:lvlText w:val="%3."/>
      <w:lvlJc w:val="right"/>
      <w:pPr>
        <w:ind w:left="2160" w:hanging="180"/>
      </w:pPr>
    </w:lvl>
    <w:lvl w:ilvl="3" w:tplc="EF6A7DFA" w:tentative="1">
      <w:start w:val="1"/>
      <w:numFmt w:val="decimal"/>
      <w:lvlText w:val="%4."/>
      <w:lvlJc w:val="left"/>
      <w:pPr>
        <w:ind w:left="2880" w:hanging="360"/>
      </w:pPr>
    </w:lvl>
    <w:lvl w:ilvl="4" w:tplc="78EED4DC" w:tentative="1">
      <w:start w:val="1"/>
      <w:numFmt w:val="lowerLetter"/>
      <w:lvlText w:val="%5."/>
      <w:lvlJc w:val="left"/>
      <w:pPr>
        <w:ind w:left="3600" w:hanging="360"/>
      </w:pPr>
    </w:lvl>
    <w:lvl w:ilvl="5" w:tplc="A4EED402" w:tentative="1">
      <w:start w:val="1"/>
      <w:numFmt w:val="lowerRoman"/>
      <w:lvlText w:val="%6."/>
      <w:lvlJc w:val="right"/>
      <w:pPr>
        <w:ind w:left="4320" w:hanging="180"/>
      </w:pPr>
    </w:lvl>
    <w:lvl w:ilvl="6" w:tplc="0F1E6FE4" w:tentative="1">
      <w:start w:val="1"/>
      <w:numFmt w:val="decimal"/>
      <w:lvlText w:val="%7."/>
      <w:lvlJc w:val="left"/>
      <w:pPr>
        <w:ind w:left="5040" w:hanging="360"/>
      </w:pPr>
    </w:lvl>
    <w:lvl w:ilvl="7" w:tplc="0134A250" w:tentative="1">
      <w:start w:val="1"/>
      <w:numFmt w:val="lowerLetter"/>
      <w:lvlText w:val="%8."/>
      <w:lvlJc w:val="left"/>
      <w:pPr>
        <w:ind w:left="5760" w:hanging="360"/>
      </w:pPr>
    </w:lvl>
    <w:lvl w:ilvl="8" w:tplc="5A5CD1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FC7B3A">
      <w:start w:val="1"/>
      <w:numFmt w:val="bullet"/>
      <w:pStyle w:val="ListParagraph"/>
      <w:lvlText w:val=""/>
      <w:lvlJc w:val="left"/>
      <w:pPr>
        <w:ind w:left="1440" w:hanging="360"/>
      </w:pPr>
      <w:rPr>
        <w:rFonts w:ascii="Symbol" w:hAnsi="Symbol" w:hint="default"/>
        <w:color w:val="auto"/>
      </w:rPr>
    </w:lvl>
    <w:lvl w:ilvl="1" w:tplc="D1B0C39E" w:tentative="1">
      <w:start w:val="1"/>
      <w:numFmt w:val="bullet"/>
      <w:lvlText w:val="o"/>
      <w:lvlJc w:val="left"/>
      <w:pPr>
        <w:ind w:left="2160" w:hanging="360"/>
      </w:pPr>
      <w:rPr>
        <w:rFonts w:ascii="Courier New" w:hAnsi="Courier New" w:cs="Courier New" w:hint="default"/>
      </w:rPr>
    </w:lvl>
    <w:lvl w:ilvl="2" w:tplc="394A4996" w:tentative="1">
      <w:start w:val="1"/>
      <w:numFmt w:val="bullet"/>
      <w:lvlText w:val=""/>
      <w:lvlJc w:val="left"/>
      <w:pPr>
        <w:ind w:left="2880" w:hanging="360"/>
      </w:pPr>
      <w:rPr>
        <w:rFonts w:ascii="Wingdings" w:hAnsi="Wingdings" w:hint="default"/>
      </w:rPr>
    </w:lvl>
    <w:lvl w:ilvl="3" w:tplc="6B3AF8BE" w:tentative="1">
      <w:start w:val="1"/>
      <w:numFmt w:val="bullet"/>
      <w:lvlText w:val=""/>
      <w:lvlJc w:val="left"/>
      <w:pPr>
        <w:ind w:left="3600" w:hanging="360"/>
      </w:pPr>
      <w:rPr>
        <w:rFonts w:ascii="Symbol" w:hAnsi="Symbol" w:hint="default"/>
      </w:rPr>
    </w:lvl>
    <w:lvl w:ilvl="4" w:tplc="1EC27D1E" w:tentative="1">
      <w:start w:val="1"/>
      <w:numFmt w:val="bullet"/>
      <w:lvlText w:val="o"/>
      <w:lvlJc w:val="left"/>
      <w:pPr>
        <w:ind w:left="4320" w:hanging="360"/>
      </w:pPr>
      <w:rPr>
        <w:rFonts w:ascii="Courier New" w:hAnsi="Courier New" w:cs="Courier New" w:hint="default"/>
      </w:rPr>
    </w:lvl>
    <w:lvl w:ilvl="5" w:tplc="56205FE6" w:tentative="1">
      <w:start w:val="1"/>
      <w:numFmt w:val="bullet"/>
      <w:lvlText w:val=""/>
      <w:lvlJc w:val="left"/>
      <w:pPr>
        <w:ind w:left="5040" w:hanging="360"/>
      </w:pPr>
      <w:rPr>
        <w:rFonts w:ascii="Wingdings" w:hAnsi="Wingdings" w:hint="default"/>
      </w:rPr>
    </w:lvl>
    <w:lvl w:ilvl="6" w:tplc="543CD7A2" w:tentative="1">
      <w:start w:val="1"/>
      <w:numFmt w:val="bullet"/>
      <w:lvlText w:val=""/>
      <w:lvlJc w:val="left"/>
      <w:pPr>
        <w:ind w:left="5760" w:hanging="360"/>
      </w:pPr>
      <w:rPr>
        <w:rFonts w:ascii="Symbol" w:hAnsi="Symbol" w:hint="default"/>
      </w:rPr>
    </w:lvl>
    <w:lvl w:ilvl="7" w:tplc="1206E950" w:tentative="1">
      <w:start w:val="1"/>
      <w:numFmt w:val="bullet"/>
      <w:lvlText w:val="o"/>
      <w:lvlJc w:val="left"/>
      <w:pPr>
        <w:ind w:left="6480" w:hanging="360"/>
      </w:pPr>
      <w:rPr>
        <w:rFonts w:ascii="Courier New" w:hAnsi="Courier New" w:cs="Courier New" w:hint="default"/>
      </w:rPr>
    </w:lvl>
    <w:lvl w:ilvl="8" w:tplc="29002E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152AEF0">
      <w:start w:val="1"/>
      <w:numFmt w:val="lowerRoman"/>
      <w:lvlText w:val="(%1)"/>
      <w:lvlJc w:val="left"/>
      <w:pPr>
        <w:ind w:left="1004" w:hanging="720"/>
      </w:pPr>
      <w:rPr>
        <w:rFonts w:hint="default"/>
        <w:b w:val="0"/>
      </w:rPr>
    </w:lvl>
    <w:lvl w:ilvl="1" w:tplc="ACD6086C" w:tentative="1">
      <w:start w:val="1"/>
      <w:numFmt w:val="lowerLetter"/>
      <w:lvlText w:val="%2."/>
      <w:lvlJc w:val="left"/>
      <w:pPr>
        <w:ind w:left="1364" w:hanging="360"/>
      </w:pPr>
    </w:lvl>
    <w:lvl w:ilvl="2" w:tplc="81227152" w:tentative="1">
      <w:start w:val="1"/>
      <w:numFmt w:val="lowerRoman"/>
      <w:lvlText w:val="%3."/>
      <w:lvlJc w:val="right"/>
      <w:pPr>
        <w:ind w:left="2084" w:hanging="180"/>
      </w:pPr>
    </w:lvl>
    <w:lvl w:ilvl="3" w:tplc="B866A850" w:tentative="1">
      <w:start w:val="1"/>
      <w:numFmt w:val="decimal"/>
      <w:lvlText w:val="%4."/>
      <w:lvlJc w:val="left"/>
      <w:pPr>
        <w:ind w:left="2804" w:hanging="360"/>
      </w:pPr>
    </w:lvl>
    <w:lvl w:ilvl="4" w:tplc="A24845F2" w:tentative="1">
      <w:start w:val="1"/>
      <w:numFmt w:val="lowerLetter"/>
      <w:lvlText w:val="%5."/>
      <w:lvlJc w:val="left"/>
      <w:pPr>
        <w:ind w:left="3524" w:hanging="360"/>
      </w:pPr>
    </w:lvl>
    <w:lvl w:ilvl="5" w:tplc="E37A4266" w:tentative="1">
      <w:start w:val="1"/>
      <w:numFmt w:val="lowerRoman"/>
      <w:lvlText w:val="%6."/>
      <w:lvlJc w:val="right"/>
      <w:pPr>
        <w:ind w:left="4244" w:hanging="180"/>
      </w:pPr>
    </w:lvl>
    <w:lvl w:ilvl="6" w:tplc="A4361490" w:tentative="1">
      <w:start w:val="1"/>
      <w:numFmt w:val="decimal"/>
      <w:lvlText w:val="%7."/>
      <w:lvlJc w:val="left"/>
      <w:pPr>
        <w:ind w:left="4964" w:hanging="360"/>
      </w:pPr>
    </w:lvl>
    <w:lvl w:ilvl="7" w:tplc="2246481C" w:tentative="1">
      <w:start w:val="1"/>
      <w:numFmt w:val="lowerLetter"/>
      <w:lvlText w:val="%8."/>
      <w:lvlJc w:val="left"/>
      <w:pPr>
        <w:ind w:left="5684" w:hanging="360"/>
      </w:pPr>
    </w:lvl>
    <w:lvl w:ilvl="8" w:tplc="A8703B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D5C6176">
      <w:start w:val="1"/>
      <w:numFmt w:val="lowerRoman"/>
      <w:lvlText w:val="(%1)"/>
      <w:lvlJc w:val="left"/>
      <w:pPr>
        <w:ind w:left="1080" w:hanging="720"/>
      </w:pPr>
      <w:rPr>
        <w:rFonts w:hint="default"/>
      </w:rPr>
    </w:lvl>
    <w:lvl w:ilvl="1" w:tplc="4DB47436" w:tentative="1">
      <w:start w:val="1"/>
      <w:numFmt w:val="lowerLetter"/>
      <w:lvlText w:val="%2."/>
      <w:lvlJc w:val="left"/>
      <w:pPr>
        <w:ind w:left="1440" w:hanging="360"/>
      </w:pPr>
    </w:lvl>
    <w:lvl w:ilvl="2" w:tplc="9AF888EA" w:tentative="1">
      <w:start w:val="1"/>
      <w:numFmt w:val="lowerRoman"/>
      <w:lvlText w:val="%3."/>
      <w:lvlJc w:val="right"/>
      <w:pPr>
        <w:ind w:left="2160" w:hanging="180"/>
      </w:pPr>
    </w:lvl>
    <w:lvl w:ilvl="3" w:tplc="DF2C5A0E" w:tentative="1">
      <w:start w:val="1"/>
      <w:numFmt w:val="decimal"/>
      <w:lvlText w:val="%4."/>
      <w:lvlJc w:val="left"/>
      <w:pPr>
        <w:ind w:left="2880" w:hanging="360"/>
      </w:pPr>
    </w:lvl>
    <w:lvl w:ilvl="4" w:tplc="245C3D76" w:tentative="1">
      <w:start w:val="1"/>
      <w:numFmt w:val="lowerLetter"/>
      <w:lvlText w:val="%5."/>
      <w:lvlJc w:val="left"/>
      <w:pPr>
        <w:ind w:left="3600" w:hanging="360"/>
      </w:pPr>
    </w:lvl>
    <w:lvl w:ilvl="5" w:tplc="6CFA3264" w:tentative="1">
      <w:start w:val="1"/>
      <w:numFmt w:val="lowerRoman"/>
      <w:lvlText w:val="%6."/>
      <w:lvlJc w:val="right"/>
      <w:pPr>
        <w:ind w:left="4320" w:hanging="180"/>
      </w:pPr>
    </w:lvl>
    <w:lvl w:ilvl="6" w:tplc="A0044C30" w:tentative="1">
      <w:start w:val="1"/>
      <w:numFmt w:val="decimal"/>
      <w:lvlText w:val="%7."/>
      <w:lvlJc w:val="left"/>
      <w:pPr>
        <w:ind w:left="5040" w:hanging="360"/>
      </w:pPr>
    </w:lvl>
    <w:lvl w:ilvl="7" w:tplc="25907C50" w:tentative="1">
      <w:start w:val="1"/>
      <w:numFmt w:val="lowerLetter"/>
      <w:lvlText w:val="%8."/>
      <w:lvlJc w:val="left"/>
      <w:pPr>
        <w:ind w:left="5760" w:hanging="360"/>
      </w:pPr>
    </w:lvl>
    <w:lvl w:ilvl="8" w:tplc="7458F9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DDE1EC2">
      <w:start w:val="1"/>
      <w:numFmt w:val="lowerRoman"/>
      <w:lvlText w:val="(%1)"/>
      <w:lvlJc w:val="left"/>
      <w:pPr>
        <w:ind w:left="1080" w:hanging="720"/>
      </w:pPr>
      <w:rPr>
        <w:rFonts w:hint="default"/>
      </w:rPr>
    </w:lvl>
    <w:lvl w:ilvl="1" w:tplc="6CAECEA8" w:tentative="1">
      <w:start w:val="1"/>
      <w:numFmt w:val="lowerLetter"/>
      <w:lvlText w:val="%2."/>
      <w:lvlJc w:val="left"/>
      <w:pPr>
        <w:ind w:left="1440" w:hanging="360"/>
      </w:pPr>
    </w:lvl>
    <w:lvl w:ilvl="2" w:tplc="AE34A702" w:tentative="1">
      <w:start w:val="1"/>
      <w:numFmt w:val="lowerRoman"/>
      <w:lvlText w:val="%3."/>
      <w:lvlJc w:val="right"/>
      <w:pPr>
        <w:ind w:left="2160" w:hanging="180"/>
      </w:pPr>
    </w:lvl>
    <w:lvl w:ilvl="3" w:tplc="91CCBBA4" w:tentative="1">
      <w:start w:val="1"/>
      <w:numFmt w:val="decimal"/>
      <w:lvlText w:val="%4."/>
      <w:lvlJc w:val="left"/>
      <w:pPr>
        <w:ind w:left="2880" w:hanging="360"/>
      </w:pPr>
    </w:lvl>
    <w:lvl w:ilvl="4" w:tplc="1428921E" w:tentative="1">
      <w:start w:val="1"/>
      <w:numFmt w:val="lowerLetter"/>
      <w:lvlText w:val="%5."/>
      <w:lvlJc w:val="left"/>
      <w:pPr>
        <w:ind w:left="3600" w:hanging="360"/>
      </w:pPr>
    </w:lvl>
    <w:lvl w:ilvl="5" w:tplc="142EA1EE" w:tentative="1">
      <w:start w:val="1"/>
      <w:numFmt w:val="lowerRoman"/>
      <w:lvlText w:val="%6."/>
      <w:lvlJc w:val="right"/>
      <w:pPr>
        <w:ind w:left="4320" w:hanging="180"/>
      </w:pPr>
    </w:lvl>
    <w:lvl w:ilvl="6" w:tplc="B01C99DE" w:tentative="1">
      <w:start w:val="1"/>
      <w:numFmt w:val="decimal"/>
      <w:lvlText w:val="%7."/>
      <w:lvlJc w:val="left"/>
      <w:pPr>
        <w:ind w:left="5040" w:hanging="360"/>
      </w:pPr>
    </w:lvl>
    <w:lvl w:ilvl="7" w:tplc="84682BD0" w:tentative="1">
      <w:start w:val="1"/>
      <w:numFmt w:val="lowerLetter"/>
      <w:lvlText w:val="%8."/>
      <w:lvlJc w:val="left"/>
      <w:pPr>
        <w:ind w:left="5760" w:hanging="360"/>
      </w:pPr>
    </w:lvl>
    <w:lvl w:ilvl="8" w:tplc="3072E4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C82F13E">
      <w:start w:val="1"/>
      <w:numFmt w:val="lowerRoman"/>
      <w:lvlText w:val="(%1)"/>
      <w:lvlJc w:val="left"/>
      <w:pPr>
        <w:ind w:left="1080" w:hanging="720"/>
      </w:pPr>
      <w:rPr>
        <w:rFonts w:hint="default"/>
        <w:b w:val="0"/>
      </w:rPr>
    </w:lvl>
    <w:lvl w:ilvl="1" w:tplc="7ED8933C" w:tentative="1">
      <w:start w:val="1"/>
      <w:numFmt w:val="lowerLetter"/>
      <w:lvlText w:val="%2."/>
      <w:lvlJc w:val="left"/>
      <w:pPr>
        <w:ind w:left="1440" w:hanging="360"/>
      </w:pPr>
    </w:lvl>
    <w:lvl w:ilvl="2" w:tplc="C8144CCA" w:tentative="1">
      <w:start w:val="1"/>
      <w:numFmt w:val="lowerRoman"/>
      <w:lvlText w:val="%3."/>
      <w:lvlJc w:val="right"/>
      <w:pPr>
        <w:ind w:left="2160" w:hanging="180"/>
      </w:pPr>
    </w:lvl>
    <w:lvl w:ilvl="3" w:tplc="54E4FEB8" w:tentative="1">
      <w:start w:val="1"/>
      <w:numFmt w:val="decimal"/>
      <w:lvlText w:val="%4."/>
      <w:lvlJc w:val="left"/>
      <w:pPr>
        <w:ind w:left="2880" w:hanging="360"/>
      </w:pPr>
    </w:lvl>
    <w:lvl w:ilvl="4" w:tplc="887EE8D0" w:tentative="1">
      <w:start w:val="1"/>
      <w:numFmt w:val="lowerLetter"/>
      <w:lvlText w:val="%5."/>
      <w:lvlJc w:val="left"/>
      <w:pPr>
        <w:ind w:left="3600" w:hanging="360"/>
      </w:pPr>
    </w:lvl>
    <w:lvl w:ilvl="5" w:tplc="37063330" w:tentative="1">
      <w:start w:val="1"/>
      <w:numFmt w:val="lowerRoman"/>
      <w:lvlText w:val="%6."/>
      <w:lvlJc w:val="right"/>
      <w:pPr>
        <w:ind w:left="4320" w:hanging="180"/>
      </w:pPr>
    </w:lvl>
    <w:lvl w:ilvl="6" w:tplc="37867CB0" w:tentative="1">
      <w:start w:val="1"/>
      <w:numFmt w:val="decimal"/>
      <w:lvlText w:val="%7."/>
      <w:lvlJc w:val="left"/>
      <w:pPr>
        <w:ind w:left="5040" w:hanging="360"/>
      </w:pPr>
    </w:lvl>
    <w:lvl w:ilvl="7" w:tplc="DBE810DC" w:tentative="1">
      <w:start w:val="1"/>
      <w:numFmt w:val="lowerLetter"/>
      <w:lvlText w:val="%8."/>
      <w:lvlJc w:val="left"/>
      <w:pPr>
        <w:ind w:left="5760" w:hanging="360"/>
      </w:pPr>
    </w:lvl>
    <w:lvl w:ilvl="8" w:tplc="23D63A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3F6E294">
      <w:start w:val="1"/>
      <w:numFmt w:val="lowerLetter"/>
      <w:lvlText w:val="(%1)"/>
      <w:lvlJc w:val="left"/>
      <w:pPr>
        <w:ind w:left="360" w:hanging="360"/>
      </w:pPr>
      <w:rPr>
        <w:rFonts w:hint="default"/>
      </w:rPr>
    </w:lvl>
    <w:lvl w:ilvl="1" w:tplc="E186509E" w:tentative="1">
      <w:start w:val="1"/>
      <w:numFmt w:val="lowerLetter"/>
      <w:lvlText w:val="%2."/>
      <w:lvlJc w:val="left"/>
      <w:pPr>
        <w:ind w:left="1080" w:hanging="360"/>
      </w:pPr>
    </w:lvl>
    <w:lvl w:ilvl="2" w:tplc="3128167C" w:tentative="1">
      <w:start w:val="1"/>
      <w:numFmt w:val="lowerRoman"/>
      <w:lvlText w:val="%3."/>
      <w:lvlJc w:val="right"/>
      <w:pPr>
        <w:ind w:left="1800" w:hanging="180"/>
      </w:pPr>
    </w:lvl>
    <w:lvl w:ilvl="3" w:tplc="F64EBA9C" w:tentative="1">
      <w:start w:val="1"/>
      <w:numFmt w:val="decimal"/>
      <w:lvlText w:val="%4."/>
      <w:lvlJc w:val="left"/>
      <w:pPr>
        <w:ind w:left="2520" w:hanging="360"/>
      </w:pPr>
    </w:lvl>
    <w:lvl w:ilvl="4" w:tplc="98208C68" w:tentative="1">
      <w:start w:val="1"/>
      <w:numFmt w:val="lowerLetter"/>
      <w:lvlText w:val="%5."/>
      <w:lvlJc w:val="left"/>
      <w:pPr>
        <w:ind w:left="3240" w:hanging="360"/>
      </w:pPr>
    </w:lvl>
    <w:lvl w:ilvl="5" w:tplc="D91A5DA6" w:tentative="1">
      <w:start w:val="1"/>
      <w:numFmt w:val="lowerRoman"/>
      <w:lvlText w:val="%6."/>
      <w:lvlJc w:val="right"/>
      <w:pPr>
        <w:ind w:left="3960" w:hanging="180"/>
      </w:pPr>
    </w:lvl>
    <w:lvl w:ilvl="6" w:tplc="105AC4EE" w:tentative="1">
      <w:start w:val="1"/>
      <w:numFmt w:val="decimal"/>
      <w:lvlText w:val="%7."/>
      <w:lvlJc w:val="left"/>
      <w:pPr>
        <w:ind w:left="4680" w:hanging="360"/>
      </w:pPr>
    </w:lvl>
    <w:lvl w:ilvl="7" w:tplc="9BEC1420" w:tentative="1">
      <w:start w:val="1"/>
      <w:numFmt w:val="lowerLetter"/>
      <w:lvlText w:val="%8."/>
      <w:lvlJc w:val="left"/>
      <w:pPr>
        <w:ind w:left="5400" w:hanging="360"/>
      </w:pPr>
    </w:lvl>
    <w:lvl w:ilvl="8" w:tplc="784C5B94" w:tentative="1">
      <w:start w:val="1"/>
      <w:numFmt w:val="lowerRoman"/>
      <w:lvlText w:val="%9."/>
      <w:lvlJc w:val="right"/>
      <w:pPr>
        <w:ind w:left="6120" w:hanging="180"/>
      </w:pPr>
    </w:lvl>
  </w:abstractNum>
  <w:abstractNum w:abstractNumId="14" w15:restartNumberingAfterBreak="0">
    <w:nsid w:val="2B3F3A3C"/>
    <w:multiLevelType w:val="hybridMultilevel"/>
    <w:tmpl w:val="AF7CBB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1BEEF67E">
      <w:start w:val="1"/>
      <w:numFmt w:val="decimal"/>
      <w:lvlText w:val="%1."/>
      <w:lvlJc w:val="left"/>
      <w:pPr>
        <w:ind w:left="360" w:hanging="360"/>
      </w:pPr>
      <w:rPr>
        <w:rFonts w:hint="default"/>
      </w:rPr>
    </w:lvl>
    <w:lvl w:ilvl="1" w:tplc="FE1C3D18" w:tentative="1">
      <w:start w:val="1"/>
      <w:numFmt w:val="lowerLetter"/>
      <w:lvlText w:val="%2."/>
      <w:lvlJc w:val="left"/>
      <w:pPr>
        <w:ind w:left="1080" w:hanging="360"/>
      </w:pPr>
    </w:lvl>
    <w:lvl w:ilvl="2" w:tplc="0A8AAE40" w:tentative="1">
      <w:start w:val="1"/>
      <w:numFmt w:val="lowerRoman"/>
      <w:lvlText w:val="%3."/>
      <w:lvlJc w:val="right"/>
      <w:pPr>
        <w:ind w:left="1800" w:hanging="180"/>
      </w:pPr>
    </w:lvl>
    <w:lvl w:ilvl="3" w:tplc="4E5EDBF4" w:tentative="1">
      <w:start w:val="1"/>
      <w:numFmt w:val="decimal"/>
      <w:lvlText w:val="%4."/>
      <w:lvlJc w:val="left"/>
      <w:pPr>
        <w:ind w:left="2520" w:hanging="360"/>
      </w:pPr>
    </w:lvl>
    <w:lvl w:ilvl="4" w:tplc="E06AE54E" w:tentative="1">
      <w:start w:val="1"/>
      <w:numFmt w:val="lowerLetter"/>
      <w:lvlText w:val="%5."/>
      <w:lvlJc w:val="left"/>
      <w:pPr>
        <w:ind w:left="3240" w:hanging="360"/>
      </w:pPr>
    </w:lvl>
    <w:lvl w:ilvl="5" w:tplc="643CCA14" w:tentative="1">
      <w:start w:val="1"/>
      <w:numFmt w:val="lowerRoman"/>
      <w:lvlText w:val="%6."/>
      <w:lvlJc w:val="right"/>
      <w:pPr>
        <w:ind w:left="3960" w:hanging="180"/>
      </w:pPr>
    </w:lvl>
    <w:lvl w:ilvl="6" w:tplc="D7D6B008" w:tentative="1">
      <w:start w:val="1"/>
      <w:numFmt w:val="decimal"/>
      <w:lvlText w:val="%7."/>
      <w:lvlJc w:val="left"/>
      <w:pPr>
        <w:ind w:left="4680" w:hanging="360"/>
      </w:pPr>
    </w:lvl>
    <w:lvl w:ilvl="7" w:tplc="BFA81092" w:tentative="1">
      <w:start w:val="1"/>
      <w:numFmt w:val="lowerLetter"/>
      <w:lvlText w:val="%8."/>
      <w:lvlJc w:val="left"/>
      <w:pPr>
        <w:ind w:left="5400" w:hanging="360"/>
      </w:pPr>
    </w:lvl>
    <w:lvl w:ilvl="8" w:tplc="EDB86C8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0FCF814">
      <w:start w:val="1"/>
      <w:numFmt w:val="decimal"/>
      <w:lvlText w:val="%1."/>
      <w:lvlJc w:val="left"/>
      <w:pPr>
        <w:ind w:left="360" w:hanging="360"/>
      </w:pPr>
      <w:rPr>
        <w:rFonts w:hint="default"/>
      </w:rPr>
    </w:lvl>
    <w:lvl w:ilvl="1" w:tplc="D2AEF10C" w:tentative="1">
      <w:start w:val="1"/>
      <w:numFmt w:val="lowerLetter"/>
      <w:lvlText w:val="%2."/>
      <w:lvlJc w:val="left"/>
      <w:pPr>
        <w:ind w:left="1080" w:hanging="360"/>
      </w:pPr>
    </w:lvl>
    <w:lvl w:ilvl="2" w:tplc="E5687E58" w:tentative="1">
      <w:start w:val="1"/>
      <w:numFmt w:val="lowerRoman"/>
      <w:lvlText w:val="%3."/>
      <w:lvlJc w:val="right"/>
      <w:pPr>
        <w:ind w:left="1800" w:hanging="180"/>
      </w:pPr>
    </w:lvl>
    <w:lvl w:ilvl="3" w:tplc="846A6566" w:tentative="1">
      <w:start w:val="1"/>
      <w:numFmt w:val="decimal"/>
      <w:lvlText w:val="%4."/>
      <w:lvlJc w:val="left"/>
      <w:pPr>
        <w:ind w:left="2520" w:hanging="360"/>
      </w:pPr>
    </w:lvl>
    <w:lvl w:ilvl="4" w:tplc="5B2636E2" w:tentative="1">
      <w:start w:val="1"/>
      <w:numFmt w:val="lowerLetter"/>
      <w:lvlText w:val="%5."/>
      <w:lvlJc w:val="left"/>
      <w:pPr>
        <w:ind w:left="3240" w:hanging="360"/>
      </w:pPr>
    </w:lvl>
    <w:lvl w:ilvl="5" w:tplc="C706A802" w:tentative="1">
      <w:start w:val="1"/>
      <w:numFmt w:val="lowerRoman"/>
      <w:lvlText w:val="%6."/>
      <w:lvlJc w:val="right"/>
      <w:pPr>
        <w:ind w:left="3960" w:hanging="180"/>
      </w:pPr>
    </w:lvl>
    <w:lvl w:ilvl="6" w:tplc="F4A26CA2" w:tentative="1">
      <w:start w:val="1"/>
      <w:numFmt w:val="decimal"/>
      <w:lvlText w:val="%7."/>
      <w:lvlJc w:val="left"/>
      <w:pPr>
        <w:ind w:left="4680" w:hanging="360"/>
      </w:pPr>
    </w:lvl>
    <w:lvl w:ilvl="7" w:tplc="DFC06A20" w:tentative="1">
      <w:start w:val="1"/>
      <w:numFmt w:val="lowerLetter"/>
      <w:lvlText w:val="%8."/>
      <w:lvlJc w:val="left"/>
      <w:pPr>
        <w:ind w:left="5400" w:hanging="360"/>
      </w:pPr>
    </w:lvl>
    <w:lvl w:ilvl="8" w:tplc="EFA6697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2DCF612">
      <w:start w:val="1"/>
      <w:numFmt w:val="lowerRoman"/>
      <w:lvlText w:val="(%1)"/>
      <w:lvlJc w:val="left"/>
      <w:pPr>
        <w:ind w:left="1080" w:hanging="720"/>
      </w:pPr>
      <w:rPr>
        <w:rFonts w:hint="default"/>
        <w:b w:val="0"/>
      </w:rPr>
    </w:lvl>
    <w:lvl w:ilvl="1" w:tplc="C6C063CA" w:tentative="1">
      <w:start w:val="1"/>
      <w:numFmt w:val="lowerLetter"/>
      <w:lvlText w:val="%2."/>
      <w:lvlJc w:val="left"/>
      <w:pPr>
        <w:ind w:left="1440" w:hanging="360"/>
      </w:pPr>
    </w:lvl>
    <w:lvl w:ilvl="2" w:tplc="BF1C1C26" w:tentative="1">
      <w:start w:val="1"/>
      <w:numFmt w:val="lowerRoman"/>
      <w:lvlText w:val="%3."/>
      <w:lvlJc w:val="right"/>
      <w:pPr>
        <w:ind w:left="2160" w:hanging="180"/>
      </w:pPr>
    </w:lvl>
    <w:lvl w:ilvl="3" w:tplc="2F401972" w:tentative="1">
      <w:start w:val="1"/>
      <w:numFmt w:val="decimal"/>
      <w:lvlText w:val="%4."/>
      <w:lvlJc w:val="left"/>
      <w:pPr>
        <w:ind w:left="2880" w:hanging="360"/>
      </w:pPr>
    </w:lvl>
    <w:lvl w:ilvl="4" w:tplc="7162254E" w:tentative="1">
      <w:start w:val="1"/>
      <w:numFmt w:val="lowerLetter"/>
      <w:lvlText w:val="%5."/>
      <w:lvlJc w:val="left"/>
      <w:pPr>
        <w:ind w:left="3600" w:hanging="360"/>
      </w:pPr>
    </w:lvl>
    <w:lvl w:ilvl="5" w:tplc="8B442CC8" w:tentative="1">
      <w:start w:val="1"/>
      <w:numFmt w:val="lowerRoman"/>
      <w:lvlText w:val="%6."/>
      <w:lvlJc w:val="right"/>
      <w:pPr>
        <w:ind w:left="4320" w:hanging="180"/>
      </w:pPr>
    </w:lvl>
    <w:lvl w:ilvl="6" w:tplc="82129444" w:tentative="1">
      <w:start w:val="1"/>
      <w:numFmt w:val="decimal"/>
      <w:lvlText w:val="%7."/>
      <w:lvlJc w:val="left"/>
      <w:pPr>
        <w:ind w:left="5040" w:hanging="360"/>
      </w:pPr>
    </w:lvl>
    <w:lvl w:ilvl="7" w:tplc="9AA8C5F6" w:tentative="1">
      <w:start w:val="1"/>
      <w:numFmt w:val="lowerLetter"/>
      <w:lvlText w:val="%8."/>
      <w:lvlJc w:val="left"/>
      <w:pPr>
        <w:ind w:left="5760" w:hanging="360"/>
      </w:pPr>
    </w:lvl>
    <w:lvl w:ilvl="8" w:tplc="E792644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B2A2A38">
      <w:start w:val="1"/>
      <w:numFmt w:val="lowerRoman"/>
      <w:lvlText w:val="(%1)"/>
      <w:lvlJc w:val="left"/>
      <w:pPr>
        <w:ind w:left="1080" w:hanging="720"/>
      </w:pPr>
      <w:rPr>
        <w:rFonts w:hint="default"/>
      </w:rPr>
    </w:lvl>
    <w:lvl w:ilvl="1" w:tplc="3412E07C" w:tentative="1">
      <w:start w:val="1"/>
      <w:numFmt w:val="lowerLetter"/>
      <w:lvlText w:val="%2."/>
      <w:lvlJc w:val="left"/>
      <w:pPr>
        <w:ind w:left="1440" w:hanging="360"/>
      </w:pPr>
    </w:lvl>
    <w:lvl w:ilvl="2" w:tplc="A05C7B6C" w:tentative="1">
      <w:start w:val="1"/>
      <w:numFmt w:val="lowerRoman"/>
      <w:lvlText w:val="%3."/>
      <w:lvlJc w:val="right"/>
      <w:pPr>
        <w:ind w:left="2160" w:hanging="180"/>
      </w:pPr>
    </w:lvl>
    <w:lvl w:ilvl="3" w:tplc="790A1B16" w:tentative="1">
      <w:start w:val="1"/>
      <w:numFmt w:val="decimal"/>
      <w:lvlText w:val="%4."/>
      <w:lvlJc w:val="left"/>
      <w:pPr>
        <w:ind w:left="2880" w:hanging="360"/>
      </w:pPr>
    </w:lvl>
    <w:lvl w:ilvl="4" w:tplc="817CE094" w:tentative="1">
      <w:start w:val="1"/>
      <w:numFmt w:val="lowerLetter"/>
      <w:lvlText w:val="%5."/>
      <w:lvlJc w:val="left"/>
      <w:pPr>
        <w:ind w:left="3600" w:hanging="360"/>
      </w:pPr>
    </w:lvl>
    <w:lvl w:ilvl="5" w:tplc="092C47FC" w:tentative="1">
      <w:start w:val="1"/>
      <w:numFmt w:val="lowerRoman"/>
      <w:lvlText w:val="%6."/>
      <w:lvlJc w:val="right"/>
      <w:pPr>
        <w:ind w:left="4320" w:hanging="180"/>
      </w:pPr>
    </w:lvl>
    <w:lvl w:ilvl="6" w:tplc="2414830A" w:tentative="1">
      <w:start w:val="1"/>
      <w:numFmt w:val="decimal"/>
      <w:lvlText w:val="%7."/>
      <w:lvlJc w:val="left"/>
      <w:pPr>
        <w:ind w:left="5040" w:hanging="360"/>
      </w:pPr>
    </w:lvl>
    <w:lvl w:ilvl="7" w:tplc="925C7C86" w:tentative="1">
      <w:start w:val="1"/>
      <w:numFmt w:val="lowerLetter"/>
      <w:lvlText w:val="%8."/>
      <w:lvlJc w:val="left"/>
      <w:pPr>
        <w:ind w:left="5760" w:hanging="360"/>
      </w:pPr>
    </w:lvl>
    <w:lvl w:ilvl="8" w:tplc="BCDA86B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2488032">
      <w:start w:val="1"/>
      <w:numFmt w:val="bullet"/>
      <w:pStyle w:val="ListBullet"/>
      <w:lvlText w:val=""/>
      <w:lvlJc w:val="left"/>
      <w:pPr>
        <w:ind w:left="720" w:hanging="360"/>
      </w:pPr>
      <w:rPr>
        <w:rFonts w:ascii="Symbol" w:hAnsi="Symbol" w:hint="default"/>
      </w:rPr>
    </w:lvl>
    <w:lvl w:ilvl="1" w:tplc="7478AC88">
      <w:start w:val="1"/>
      <w:numFmt w:val="bullet"/>
      <w:pStyle w:val="ListBullet2"/>
      <w:lvlText w:val="o"/>
      <w:lvlJc w:val="left"/>
      <w:pPr>
        <w:ind w:left="1440" w:hanging="360"/>
      </w:pPr>
      <w:rPr>
        <w:rFonts w:ascii="Courier New" w:hAnsi="Courier New" w:cs="Courier New" w:hint="default"/>
      </w:rPr>
    </w:lvl>
    <w:lvl w:ilvl="2" w:tplc="47AABE1A">
      <w:start w:val="1"/>
      <w:numFmt w:val="bullet"/>
      <w:lvlText w:val=""/>
      <w:lvlJc w:val="left"/>
      <w:pPr>
        <w:ind w:left="2160" w:hanging="360"/>
      </w:pPr>
      <w:rPr>
        <w:rFonts w:ascii="Wingdings" w:hAnsi="Wingdings" w:hint="default"/>
      </w:rPr>
    </w:lvl>
    <w:lvl w:ilvl="3" w:tplc="89867038">
      <w:start w:val="1"/>
      <w:numFmt w:val="bullet"/>
      <w:lvlText w:val=""/>
      <w:lvlJc w:val="left"/>
      <w:pPr>
        <w:ind w:left="2880" w:hanging="360"/>
      </w:pPr>
      <w:rPr>
        <w:rFonts w:ascii="Symbol" w:hAnsi="Symbol" w:hint="default"/>
      </w:rPr>
    </w:lvl>
    <w:lvl w:ilvl="4" w:tplc="9128182C">
      <w:start w:val="1"/>
      <w:numFmt w:val="bullet"/>
      <w:lvlText w:val="o"/>
      <w:lvlJc w:val="left"/>
      <w:pPr>
        <w:ind w:left="3600" w:hanging="360"/>
      </w:pPr>
      <w:rPr>
        <w:rFonts w:ascii="Courier New" w:hAnsi="Courier New" w:cs="Courier New" w:hint="default"/>
      </w:rPr>
    </w:lvl>
    <w:lvl w:ilvl="5" w:tplc="CB4EF2B6">
      <w:start w:val="1"/>
      <w:numFmt w:val="bullet"/>
      <w:pStyle w:val="ListBullet3"/>
      <w:lvlText w:val=""/>
      <w:lvlJc w:val="left"/>
      <w:pPr>
        <w:ind w:left="4320" w:hanging="360"/>
      </w:pPr>
      <w:rPr>
        <w:rFonts w:ascii="Wingdings" w:hAnsi="Wingdings" w:hint="default"/>
      </w:rPr>
    </w:lvl>
    <w:lvl w:ilvl="6" w:tplc="F0C2EF9A">
      <w:start w:val="1"/>
      <w:numFmt w:val="bullet"/>
      <w:lvlText w:val=""/>
      <w:lvlJc w:val="left"/>
      <w:pPr>
        <w:ind w:left="5040" w:hanging="360"/>
      </w:pPr>
      <w:rPr>
        <w:rFonts w:ascii="Symbol" w:hAnsi="Symbol" w:hint="default"/>
      </w:rPr>
    </w:lvl>
    <w:lvl w:ilvl="7" w:tplc="ABC8B65C">
      <w:start w:val="1"/>
      <w:numFmt w:val="bullet"/>
      <w:lvlText w:val="o"/>
      <w:lvlJc w:val="left"/>
      <w:pPr>
        <w:ind w:left="5760" w:hanging="360"/>
      </w:pPr>
      <w:rPr>
        <w:rFonts w:ascii="Courier New" w:hAnsi="Courier New" w:cs="Courier New" w:hint="default"/>
      </w:rPr>
    </w:lvl>
    <w:lvl w:ilvl="8" w:tplc="833655C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1FE5A50">
      <w:start w:val="1"/>
      <w:numFmt w:val="bullet"/>
      <w:lvlText w:val=""/>
      <w:lvlJc w:val="left"/>
      <w:pPr>
        <w:ind w:left="360" w:hanging="360"/>
      </w:pPr>
      <w:rPr>
        <w:rFonts w:ascii="Symbol" w:hAnsi="Symbol" w:hint="default"/>
      </w:rPr>
    </w:lvl>
    <w:lvl w:ilvl="1" w:tplc="30467D82" w:tentative="1">
      <w:start w:val="1"/>
      <w:numFmt w:val="bullet"/>
      <w:lvlText w:val="o"/>
      <w:lvlJc w:val="left"/>
      <w:pPr>
        <w:ind w:left="1080" w:hanging="360"/>
      </w:pPr>
      <w:rPr>
        <w:rFonts w:ascii="Courier New" w:hAnsi="Courier New" w:cs="Courier New" w:hint="default"/>
      </w:rPr>
    </w:lvl>
    <w:lvl w:ilvl="2" w:tplc="5D0E3A9C" w:tentative="1">
      <w:start w:val="1"/>
      <w:numFmt w:val="bullet"/>
      <w:lvlText w:val=""/>
      <w:lvlJc w:val="left"/>
      <w:pPr>
        <w:ind w:left="1800" w:hanging="360"/>
      </w:pPr>
      <w:rPr>
        <w:rFonts w:ascii="Wingdings" w:hAnsi="Wingdings" w:hint="default"/>
      </w:rPr>
    </w:lvl>
    <w:lvl w:ilvl="3" w:tplc="EAEE69E6" w:tentative="1">
      <w:start w:val="1"/>
      <w:numFmt w:val="bullet"/>
      <w:lvlText w:val=""/>
      <w:lvlJc w:val="left"/>
      <w:pPr>
        <w:ind w:left="2520" w:hanging="360"/>
      </w:pPr>
      <w:rPr>
        <w:rFonts w:ascii="Symbol" w:hAnsi="Symbol" w:hint="default"/>
      </w:rPr>
    </w:lvl>
    <w:lvl w:ilvl="4" w:tplc="39749AA6" w:tentative="1">
      <w:start w:val="1"/>
      <w:numFmt w:val="bullet"/>
      <w:lvlText w:val="o"/>
      <w:lvlJc w:val="left"/>
      <w:pPr>
        <w:ind w:left="3240" w:hanging="360"/>
      </w:pPr>
      <w:rPr>
        <w:rFonts w:ascii="Courier New" w:hAnsi="Courier New" w:cs="Courier New" w:hint="default"/>
      </w:rPr>
    </w:lvl>
    <w:lvl w:ilvl="5" w:tplc="66648A3A" w:tentative="1">
      <w:start w:val="1"/>
      <w:numFmt w:val="bullet"/>
      <w:lvlText w:val=""/>
      <w:lvlJc w:val="left"/>
      <w:pPr>
        <w:ind w:left="3960" w:hanging="360"/>
      </w:pPr>
      <w:rPr>
        <w:rFonts w:ascii="Wingdings" w:hAnsi="Wingdings" w:hint="default"/>
      </w:rPr>
    </w:lvl>
    <w:lvl w:ilvl="6" w:tplc="5448AE2C" w:tentative="1">
      <w:start w:val="1"/>
      <w:numFmt w:val="bullet"/>
      <w:lvlText w:val=""/>
      <w:lvlJc w:val="left"/>
      <w:pPr>
        <w:ind w:left="4680" w:hanging="360"/>
      </w:pPr>
      <w:rPr>
        <w:rFonts w:ascii="Symbol" w:hAnsi="Symbol" w:hint="default"/>
      </w:rPr>
    </w:lvl>
    <w:lvl w:ilvl="7" w:tplc="73645ACA" w:tentative="1">
      <w:start w:val="1"/>
      <w:numFmt w:val="bullet"/>
      <w:lvlText w:val="o"/>
      <w:lvlJc w:val="left"/>
      <w:pPr>
        <w:ind w:left="5400" w:hanging="360"/>
      </w:pPr>
      <w:rPr>
        <w:rFonts w:ascii="Courier New" w:hAnsi="Courier New" w:cs="Courier New" w:hint="default"/>
      </w:rPr>
    </w:lvl>
    <w:lvl w:ilvl="8" w:tplc="4D82CA1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16ABF40">
      <w:start w:val="1"/>
      <w:numFmt w:val="lowerRoman"/>
      <w:lvlText w:val="(%1)"/>
      <w:lvlJc w:val="left"/>
      <w:pPr>
        <w:ind w:left="1080" w:hanging="720"/>
      </w:pPr>
      <w:rPr>
        <w:rFonts w:hint="default"/>
      </w:rPr>
    </w:lvl>
    <w:lvl w:ilvl="1" w:tplc="821E2E88" w:tentative="1">
      <w:start w:val="1"/>
      <w:numFmt w:val="lowerLetter"/>
      <w:lvlText w:val="%2."/>
      <w:lvlJc w:val="left"/>
      <w:pPr>
        <w:ind w:left="1440" w:hanging="360"/>
      </w:pPr>
    </w:lvl>
    <w:lvl w:ilvl="2" w:tplc="A702620A" w:tentative="1">
      <w:start w:val="1"/>
      <w:numFmt w:val="lowerRoman"/>
      <w:lvlText w:val="%3."/>
      <w:lvlJc w:val="right"/>
      <w:pPr>
        <w:ind w:left="2160" w:hanging="180"/>
      </w:pPr>
    </w:lvl>
    <w:lvl w:ilvl="3" w:tplc="712E5A58" w:tentative="1">
      <w:start w:val="1"/>
      <w:numFmt w:val="decimal"/>
      <w:lvlText w:val="%4."/>
      <w:lvlJc w:val="left"/>
      <w:pPr>
        <w:ind w:left="2880" w:hanging="360"/>
      </w:pPr>
    </w:lvl>
    <w:lvl w:ilvl="4" w:tplc="77349126" w:tentative="1">
      <w:start w:val="1"/>
      <w:numFmt w:val="lowerLetter"/>
      <w:lvlText w:val="%5."/>
      <w:lvlJc w:val="left"/>
      <w:pPr>
        <w:ind w:left="3600" w:hanging="360"/>
      </w:pPr>
    </w:lvl>
    <w:lvl w:ilvl="5" w:tplc="CE9CC074" w:tentative="1">
      <w:start w:val="1"/>
      <w:numFmt w:val="lowerRoman"/>
      <w:lvlText w:val="%6."/>
      <w:lvlJc w:val="right"/>
      <w:pPr>
        <w:ind w:left="4320" w:hanging="180"/>
      </w:pPr>
    </w:lvl>
    <w:lvl w:ilvl="6" w:tplc="94004768" w:tentative="1">
      <w:start w:val="1"/>
      <w:numFmt w:val="decimal"/>
      <w:lvlText w:val="%7."/>
      <w:lvlJc w:val="left"/>
      <w:pPr>
        <w:ind w:left="5040" w:hanging="360"/>
      </w:pPr>
    </w:lvl>
    <w:lvl w:ilvl="7" w:tplc="CF50C5A6" w:tentative="1">
      <w:start w:val="1"/>
      <w:numFmt w:val="lowerLetter"/>
      <w:lvlText w:val="%8."/>
      <w:lvlJc w:val="left"/>
      <w:pPr>
        <w:ind w:left="5760" w:hanging="360"/>
      </w:pPr>
    </w:lvl>
    <w:lvl w:ilvl="8" w:tplc="0F06B8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366F778">
      <w:start w:val="1"/>
      <w:numFmt w:val="lowerRoman"/>
      <w:lvlText w:val="(%1)"/>
      <w:lvlJc w:val="left"/>
      <w:pPr>
        <w:ind w:left="1080" w:hanging="720"/>
      </w:pPr>
      <w:rPr>
        <w:rFonts w:hint="default"/>
      </w:rPr>
    </w:lvl>
    <w:lvl w:ilvl="1" w:tplc="4CDE508E" w:tentative="1">
      <w:start w:val="1"/>
      <w:numFmt w:val="lowerLetter"/>
      <w:lvlText w:val="%2."/>
      <w:lvlJc w:val="left"/>
      <w:pPr>
        <w:ind w:left="1440" w:hanging="360"/>
      </w:pPr>
    </w:lvl>
    <w:lvl w:ilvl="2" w:tplc="DF08D6EA" w:tentative="1">
      <w:start w:val="1"/>
      <w:numFmt w:val="lowerRoman"/>
      <w:lvlText w:val="%3."/>
      <w:lvlJc w:val="right"/>
      <w:pPr>
        <w:ind w:left="2160" w:hanging="180"/>
      </w:pPr>
    </w:lvl>
    <w:lvl w:ilvl="3" w:tplc="535659EC" w:tentative="1">
      <w:start w:val="1"/>
      <w:numFmt w:val="decimal"/>
      <w:lvlText w:val="%4."/>
      <w:lvlJc w:val="left"/>
      <w:pPr>
        <w:ind w:left="2880" w:hanging="360"/>
      </w:pPr>
    </w:lvl>
    <w:lvl w:ilvl="4" w:tplc="40CC3FDC" w:tentative="1">
      <w:start w:val="1"/>
      <w:numFmt w:val="lowerLetter"/>
      <w:lvlText w:val="%5."/>
      <w:lvlJc w:val="left"/>
      <w:pPr>
        <w:ind w:left="3600" w:hanging="360"/>
      </w:pPr>
    </w:lvl>
    <w:lvl w:ilvl="5" w:tplc="5E185D7E" w:tentative="1">
      <w:start w:val="1"/>
      <w:numFmt w:val="lowerRoman"/>
      <w:lvlText w:val="%6."/>
      <w:lvlJc w:val="right"/>
      <w:pPr>
        <w:ind w:left="4320" w:hanging="180"/>
      </w:pPr>
    </w:lvl>
    <w:lvl w:ilvl="6" w:tplc="15C23934" w:tentative="1">
      <w:start w:val="1"/>
      <w:numFmt w:val="decimal"/>
      <w:lvlText w:val="%7."/>
      <w:lvlJc w:val="left"/>
      <w:pPr>
        <w:ind w:left="5040" w:hanging="360"/>
      </w:pPr>
    </w:lvl>
    <w:lvl w:ilvl="7" w:tplc="EA7C33C6" w:tentative="1">
      <w:start w:val="1"/>
      <w:numFmt w:val="lowerLetter"/>
      <w:lvlText w:val="%8."/>
      <w:lvlJc w:val="left"/>
      <w:pPr>
        <w:ind w:left="5760" w:hanging="360"/>
      </w:pPr>
    </w:lvl>
    <w:lvl w:ilvl="8" w:tplc="79A8837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4D66A5A">
      <w:start w:val="1"/>
      <w:numFmt w:val="lowerRoman"/>
      <w:lvlText w:val="(%1)"/>
      <w:lvlJc w:val="left"/>
      <w:pPr>
        <w:ind w:left="1080" w:hanging="720"/>
      </w:pPr>
      <w:rPr>
        <w:rFonts w:hint="default"/>
        <w:b w:val="0"/>
      </w:rPr>
    </w:lvl>
    <w:lvl w:ilvl="1" w:tplc="5EB6F842" w:tentative="1">
      <w:start w:val="1"/>
      <w:numFmt w:val="lowerLetter"/>
      <w:lvlText w:val="%2."/>
      <w:lvlJc w:val="left"/>
      <w:pPr>
        <w:ind w:left="1440" w:hanging="360"/>
      </w:pPr>
    </w:lvl>
    <w:lvl w:ilvl="2" w:tplc="A244937A" w:tentative="1">
      <w:start w:val="1"/>
      <w:numFmt w:val="lowerRoman"/>
      <w:lvlText w:val="%3."/>
      <w:lvlJc w:val="right"/>
      <w:pPr>
        <w:ind w:left="2160" w:hanging="180"/>
      </w:pPr>
    </w:lvl>
    <w:lvl w:ilvl="3" w:tplc="2F1EEC40" w:tentative="1">
      <w:start w:val="1"/>
      <w:numFmt w:val="decimal"/>
      <w:lvlText w:val="%4."/>
      <w:lvlJc w:val="left"/>
      <w:pPr>
        <w:ind w:left="2880" w:hanging="360"/>
      </w:pPr>
    </w:lvl>
    <w:lvl w:ilvl="4" w:tplc="DE621838" w:tentative="1">
      <w:start w:val="1"/>
      <w:numFmt w:val="lowerLetter"/>
      <w:lvlText w:val="%5."/>
      <w:lvlJc w:val="left"/>
      <w:pPr>
        <w:ind w:left="3600" w:hanging="360"/>
      </w:pPr>
    </w:lvl>
    <w:lvl w:ilvl="5" w:tplc="A65A71DC" w:tentative="1">
      <w:start w:val="1"/>
      <w:numFmt w:val="lowerRoman"/>
      <w:lvlText w:val="%6."/>
      <w:lvlJc w:val="right"/>
      <w:pPr>
        <w:ind w:left="4320" w:hanging="180"/>
      </w:pPr>
    </w:lvl>
    <w:lvl w:ilvl="6" w:tplc="7E82CCE6" w:tentative="1">
      <w:start w:val="1"/>
      <w:numFmt w:val="decimal"/>
      <w:lvlText w:val="%7."/>
      <w:lvlJc w:val="left"/>
      <w:pPr>
        <w:ind w:left="5040" w:hanging="360"/>
      </w:pPr>
    </w:lvl>
    <w:lvl w:ilvl="7" w:tplc="2CA40D5E" w:tentative="1">
      <w:start w:val="1"/>
      <w:numFmt w:val="lowerLetter"/>
      <w:lvlText w:val="%8."/>
      <w:lvlJc w:val="left"/>
      <w:pPr>
        <w:ind w:left="5760" w:hanging="360"/>
      </w:pPr>
    </w:lvl>
    <w:lvl w:ilvl="8" w:tplc="0FF4745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C124D0C">
      <w:start w:val="1"/>
      <w:numFmt w:val="lowerRoman"/>
      <w:lvlText w:val="(%1)"/>
      <w:lvlJc w:val="left"/>
      <w:pPr>
        <w:ind w:left="1080" w:hanging="720"/>
      </w:pPr>
      <w:rPr>
        <w:rFonts w:hint="default"/>
        <w:b w:val="0"/>
      </w:rPr>
    </w:lvl>
    <w:lvl w:ilvl="1" w:tplc="5A468B46" w:tentative="1">
      <w:start w:val="1"/>
      <w:numFmt w:val="lowerLetter"/>
      <w:lvlText w:val="%2."/>
      <w:lvlJc w:val="left"/>
      <w:pPr>
        <w:ind w:left="1440" w:hanging="360"/>
      </w:pPr>
    </w:lvl>
    <w:lvl w:ilvl="2" w:tplc="5F628AE0" w:tentative="1">
      <w:start w:val="1"/>
      <w:numFmt w:val="lowerRoman"/>
      <w:lvlText w:val="%3."/>
      <w:lvlJc w:val="right"/>
      <w:pPr>
        <w:ind w:left="2160" w:hanging="180"/>
      </w:pPr>
    </w:lvl>
    <w:lvl w:ilvl="3" w:tplc="42147B66" w:tentative="1">
      <w:start w:val="1"/>
      <w:numFmt w:val="decimal"/>
      <w:lvlText w:val="%4."/>
      <w:lvlJc w:val="left"/>
      <w:pPr>
        <w:ind w:left="2880" w:hanging="360"/>
      </w:pPr>
    </w:lvl>
    <w:lvl w:ilvl="4" w:tplc="98C0A35A" w:tentative="1">
      <w:start w:val="1"/>
      <w:numFmt w:val="lowerLetter"/>
      <w:lvlText w:val="%5."/>
      <w:lvlJc w:val="left"/>
      <w:pPr>
        <w:ind w:left="3600" w:hanging="360"/>
      </w:pPr>
    </w:lvl>
    <w:lvl w:ilvl="5" w:tplc="533CB7C8" w:tentative="1">
      <w:start w:val="1"/>
      <w:numFmt w:val="lowerRoman"/>
      <w:lvlText w:val="%6."/>
      <w:lvlJc w:val="right"/>
      <w:pPr>
        <w:ind w:left="4320" w:hanging="180"/>
      </w:pPr>
    </w:lvl>
    <w:lvl w:ilvl="6" w:tplc="F5BE3040" w:tentative="1">
      <w:start w:val="1"/>
      <w:numFmt w:val="decimal"/>
      <w:lvlText w:val="%7."/>
      <w:lvlJc w:val="left"/>
      <w:pPr>
        <w:ind w:left="5040" w:hanging="360"/>
      </w:pPr>
    </w:lvl>
    <w:lvl w:ilvl="7" w:tplc="863E56E4" w:tentative="1">
      <w:start w:val="1"/>
      <w:numFmt w:val="lowerLetter"/>
      <w:lvlText w:val="%8."/>
      <w:lvlJc w:val="left"/>
      <w:pPr>
        <w:ind w:left="5760" w:hanging="360"/>
      </w:pPr>
    </w:lvl>
    <w:lvl w:ilvl="8" w:tplc="F8BCE8B0" w:tentative="1">
      <w:start w:val="1"/>
      <w:numFmt w:val="lowerRoman"/>
      <w:lvlText w:val="%9."/>
      <w:lvlJc w:val="right"/>
      <w:pPr>
        <w:ind w:left="6480" w:hanging="180"/>
      </w:pPr>
    </w:lvl>
  </w:abstractNum>
  <w:abstractNum w:abstractNumId="25" w15:restartNumberingAfterBreak="0">
    <w:nsid w:val="4F0C5371"/>
    <w:multiLevelType w:val="hybridMultilevel"/>
    <w:tmpl w:val="94CE2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59ACA6C0">
      <w:start w:val="1"/>
      <w:numFmt w:val="decimal"/>
      <w:lvlText w:val="%1."/>
      <w:lvlJc w:val="left"/>
      <w:pPr>
        <w:ind w:left="360" w:hanging="360"/>
      </w:pPr>
      <w:rPr>
        <w:rFonts w:hint="default"/>
      </w:rPr>
    </w:lvl>
    <w:lvl w:ilvl="1" w:tplc="895C0670" w:tentative="1">
      <w:start w:val="1"/>
      <w:numFmt w:val="lowerLetter"/>
      <w:lvlText w:val="%2."/>
      <w:lvlJc w:val="left"/>
      <w:pPr>
        <w:ind w:left="1080" w:hanging="360"/>
      </w:pPr>
    </w:lvl>
    <w:lvl w:ilvl="2" w:tplc="70FE5E68" w:tentative="1">
      <w:start w:val="1"/>
      <w:numFmt w:val="lowerRoman"/>
      <w:lvlText w:val="%3."/>
      <w:lvlJc w:val="right"/>
      <w:pPr>
        <w:ind w:left="1800" w:hanging="180"/>
      </w:pPr>
    </w:lvl>
    <w:lvl w:ilvl="3" w:tplc="150E2E2A" w:tentative="1">
      <w:start w:val="1"/>
      <w:numFmt w:val="decimal"/>
      <w:lvlText w:val="%4."/>
      <w:lvlJc w:val="left"/>
      <w:pPr>
        <w:ind w:left="2520" w:hanging="360"/>
      </w:pPr>
    </w:lvl>
    <w:lvl w:ilvl="4" w:tplc="4D6EF1AC" w:tentative="1">
      <w:start w:val="1"/>
      <w:numFmt w:val="lowerLetter"/>
      <w:lvlText w:val="%5."/>
      <w:lvlJc w:val="left"/>
      <w:pPr>
        <w:ind w:left="3240" w:hanging="360"/>
      </w:pPr>
    </w:lvl>
    <w:lvl w:ilvl="5" w:tplc="F032619C" w:tentative="1">
      <w:start w:val="1"/>
      <w:numFmt w:val="lowerRoman"/>
      <w:lvlText w:val="%6."/>
      <w:lvlJc w:val="right"/>
      <w:pPr>
        <w:ind w:left="3960" w:hanging="180"/>
      </w:pPr>
    </w:lvl>
    <w:lvl w:ilvl="6" w:tplc="FF921ABA" w:tentative="1">
      <w:start w:val="1"/>
      <w:numFmt w:val="decimal"/>
      <w:lvlText w:val="%7."/>
      <w:lvlJc w:val="left"/>
      <w:pPr>
        <w:ind w:left="4680" w:hanging="360"/>
      </w:pPr>
    </w:lvl>
    <w:lvl w:ilvl="7" w:tplc="AED227B8" w:tentative="1">
      <w:start w:val="1"/>
      <w:numFmt w:val="lowerLetter"/>
      <w:lvlText w:val="%8."/>
      <w:lvlJc w:val="left"/>
      <w:pPr>
        <w:ind w:left="5400" w:hanging="360"/>
      </w:pPr>
    </w:lvl>
    <w:lvl w:ilvl="8" w:tplc="24B6DDF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B64D3AA">
      <w:start w:val="1"/>
      <w:numFmt w:val="lowerRoman"/>
      <w:lvlText w:val="(%1)"/>
      <w:lvlJc w:val="left"/>
      <w:pPr>
        <w:ind w:left="1080" w:hanging="720"/>
      </w:pPr>
      <w:rPr>
        <w:rFonts w:hint="default"/>
      </w:rPr>
    </w:lvl>
    <w:lvl w:ilvl="1" w:tplc="B98475B0" w:tentative="1">
      <w:start w:val="1"/>
      <w:numFmt w:val="lowerLetter"/>
      <w:lvlText w:val="%2."/>
      <w:lvlJc w:val="left"/>
      <w:pPr>
        <w:ind w:left="1440" w:hanging="360"/>
      </w:pPr>
    </w:lvl>
    <w:lvl w:ilvl="2" w:tplc="635EA3A8" w:tentative="1">
      <w:start w:val="1"/>
      <w:numFmt w:val="lowerRoman"/>
      <w:lvlText w:val="%3."/>
      <w:lvlJc w:val="right"/>
      <w:pPr>
        <w:ind w:left="2160" w:hanging="180"/>
      </w:pPr>
    </w:lvl>
    <w:lvl w:ilvl="3" w:tplc="E488CDDA" w:tentative="1">
      <w:start w:val="1"/>
      <w:numFmt w:val="decimal"/>
      <w:lvlText w:val="%4."/>
      <w:lvlJc w:val="left"/>
      <w:pPr>
        <w:ind w:left="2880" w:hanging="360"/>
      </w:pPr>
    </w:lvl>
    <w:lvl w:ilvl="4" w:tplc="A6CA1172" w:tentative="1">
      <w:start w:val="1"/>
      <w:numFmt w:val="lowerLetter"/>
      <w:lvlText w:val="%5."/>
      <w:lvlJc w:val="left"/>
      <w:pPr>
        <w:ind w:left="3600" w:hanging="360"/>
      </w:pPr>
    </w:lvl>
    <w:lvl w:ilvl="5" w:tplc="B3E25576" w:tentative="1">
      <w:start w:val="1"/>
      <w:numFmt w:val="lowerRoman"/>
      <w:lvlText w:val="%6."/>
      <w:lvlJc w:val="right"/>
      <w:pPr>
        <w:ind w:left="4320" w:hanging="180"/>
      </w:pPr>
    </w:lvl>
    <w:lvl w:ilvl="6" w:tplc="23189102" w:tentative="1">
      <w:start w:val="1"/>
      <w:numFmt w:val="decimal"/>
      <w:lvlText w:val="%7."/>
      <w:lvlJc w:val="left"/>
      <w:pPr>
        <w:ind w:left="5040" w:hanging="360"/>
      </w:pPr>
    </w:lvl>
    <w:lvl w:ilvl="7" w:tplc="7C4E5D3C" w:tentative="1">
      <w:start w:val="1"/>
      <w:numFmt w:val="lowerLetter"/>
      <w:lvlText w:val="%8."/>
      <w:lvlJc w:val="left"/>
      <w:pPr>
        <w:ind w:left="5760" w:hanging="360"/>
      </w:pPr>
    </w:lvl>
    <w:lvl w:ilvl="8" w:tplc="3200A80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24C6688">
      <w:start w:val="1"/>
      <w:numFmt w:val="decimal"/>
      <w:lvlText w:val="%1."/>
      <w:lvlJc w:val="left"/>
      <w:pPr>
        <w:ind w:left="360" w:hanging="360"/>
      </w:pPr>
    </w:lvl>
    <w:lvl w:ilvl="1" w:tplc="E30CF146" w:tentative="1">
      <w:start w:val="1"/>
      <w:numFmt w:val="lowerLetter"/>
      <w:lvlText w:val="%2."/>
      <w:lvlJc w:val="left"/>
      <w:pPr>
        <w:ind w:left="1080" w:hanging="360"/>
      </w:pPr>
    </w:lvl>
    <w:lvl w:ilvl="2" w:tplc="B3CAD190" w:tentative="1">
      <w:start w:val="1"/>
      <w:numFmt w:val="lowerRoman"/>
      <w:lvlText w:val="%3."/>
      <w:lvlJc w:val="right"/>
      <w:pPr>
        <w:ind w:left="1800" w:hanging="180"/>
      </w:pPr>
    </w:lvl>
    <w:lvl w:ilvl="3" w:tplc="156ADDF0" w:tentative="1">
      <w:start w:val="1"/>
      <w:numFmt w:val="decimal"/>
      <w:lvlText w:val="%4."/>
      <w:lvlJc w:val="left"/>
      <w:pPr>
        <w:ind w:left="2520" w:hanging="360"/>
      </w:pPr>
    </w:lvl>
    <w:lvl w:ilvl="4" w:tplc="FC24BE92" w:tentative="1">
      <w:start w:val="1"/>
      <w:numFmt w:val="lowerLetter"/>
      <w:lvlText w:val="%5."/>
      <w:lvlJc w:val="left"/>
      <w:pPr>
        <w:ind w:left="3240" w:hanging="360"/>
      </w:pPr>
    </w:lvl>
    <w:lvl w:ilvl="5" w:tplc="98384610" w:tentative="1">
      <w:start w:val="1"/>
      <w:numFmt w:val="lowerRoman"/>
      <w:lvlText w:val="%6."/>
      <w:lvlJc w:val="right"/>
      <w:pPr>
        <w:ind w:left="3960" w:hanging="180"/>
      </w:pPr>
    </w:lvl>
    <w:lvl w:ilvl="6" w:tplc="6492A05C" w:tentative="1">
      <w:start w:val="1"/>
      <w:numFmt w:val="decimal"/>
      <w:lvlText w:val="%7."/>
      <w:lvlJc w:val="left"/>
      <w:pPr>
        <w:ind w:left="4680" w:hanging="360"/>
      </w:pPr>
    </w:lvl>
    <w:lvl w:ilvl="7" w:tplc="7CCE66B2" w:tentative="1">
      <w:start w:val="1"/>
      <w:numFmt w:val="lowerLetter"/>
      <w:lvlText w:val="%8."/>
      <w:lvlJc w:val="left"/>
      <w:pPr>
        <w:ind w:left="5400" w:hanging="360"/>
      </w:pPr>
    </w:lvl>
    <w:lvl w:ilvl="8" w:tplc="235CEB4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D2AE2E6">
      <w:start w:val="1"/>
      <w:numFmt w:val="lowerRoman"/>
      <w:lvlText w:val="(%1)"/>
      <w:lvlJc w:val="left"/>
      <w:pPr>
        <w:ind w:left="1080" w:hanging="720"/>
      </w:pPr>
      <w:rPr>
        <w:rFonts w:hint="default"/>
        <w:b w:val="0"/>
      </w:rPr>
    </w:lvl>
    <w:lvl w:ilvl="1" w:tplc="3566E1D8" w:tentative="1">
      <w:start w:val="1"/>
      <w:numFmt w:val="lowerLetter"/>
      <w:lvlText w:val="%2."/>
      <w:lvlJc w:val="left"/>
      <w:pPr>
        <w:ind w:left="1440" w:hanging="360"/>
      </w:pPr>
    </w:lvl>
    <w:lvl w:ilvl="2" w:tplc="BED6A710" w:tentative="1">
      <w:start w:val="1"/>
      <w:numFmt w:val="lowerRoman"/>
      <w:lvlText w:val="%3."/>
      <w:lvlJc w:val="right"/>
      <w:pPr>
        <w:ind w:left="2160" w:hanging="180"/>
      </w:pPr>
    </w:lvl>
    <w:lvl w:ilvl="3" w:tplc="90A0D3B2" w:tentative="1">
      <w:start w:val="1"/>
      <w:numFmt w:val="decimal"/>
      <w:lvlText w:val="%4."/>
      <w:lvlJc w:val="left"/>
      <w:pPr>
        <w:ind w:left="2880" w:hanging="360"/>
      </w:pPr>
    </w:lvl>
    <w:lvl w:ilvl="4" w:tplc="0414AF4C" w:tentative="1">
      <w:start w:val="1"/>
      <w:numFmt w:val="lowerLetter"/>
      <w:lvlText w:val="%5."/>
      <w:lvlJc w:val="left"/>
      <w:pPr>
        <w:ind w:left="3600" w:hanging="360"/>
      </w:pPr>
    </w:lvl>
    <w:lvl w:ilvl="5" w:tplc="ACF49E9A" w:tentative="1">
      <w:start w:val="1"/>
      <w:numFmt w:val="lowerRoman"/>
      <w:lvlText w:val="%6."/>
      <w:lvlJc w:val="right"/>
      <w:pPr>
        <w:ind w:left="4320" w:hanging="180"/>
      </w:pPr>
    </w:lvl>
    <w:lvl w:ilvl="6" w:tplc="26D05ADE" w:tentative="1">
      <w:start w:val="1"/>
      <w:numFmt w:val="decimal"/>
      <w:lvlText w:val="%7."/>
      <w:lvlJc w:val="left"/>
      <w:pPr>
        <w:ind w:left="5040" w:hanging="360"/>
      </w:pPr>
    </w:lvl>
    <w:lvl w:ilvl="7" w:tplc="7E142D8E" w:tentative="1">
      <w:start w:val="1"/>
      <w:numFmt w:val="lowerLetter"/>
      <w:lvlText w:val="%8."/>
      <w:lvlJc w:val="left"/>
      <w:pPr>
        <w:ind w:left="5760" w:hanging="360"/>
      </w:pPr>
    </w:lvl>
    <w:lvl w:ilvl="8" w:tplc="0674CF6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27AF47A">
      <w:start w:val="1"/>
      <w:numFmt w:val="lowerRoman"/>
      <w:lvlText w:val="(%1)"/>
      <w:lvlJc w:val="left"/>
      <w:pPr>
        <w:ind w:left="1080" w:hanging="720"/>
      </w:pPr>
      <w:rPr>
        <w:rFonts w:hint="default"/>
      </w:rPr>
    </w:lvl>
    <w:lvl w:ilvl="1" w:tplc="A87ADC6E" w:tentative="1">
      <w:start w:val="1"/>
      <w:numFmt w:val="lowerLetter"/>
      <w:lvlText w:val="%2."/>
      <w:lvlJc w:val="left"/>
      <w:pPr>
        <w:ind w:left="1440" w:hanging="360"/>
      </w:pPr>
    </w:lvl>
    <w:lvl w:ilvl="2" w:tplc="FA120C02" w:tentative="1">
      <w:start w:val="1"/>
      <w:numFmt w:val="lowerRoman"/>
      <w:lvlText w:val="%3."/>
      <w:lvlJc w:val="right"/>
      <w:pPr>
        <w:ind w:left="2160" w:hanging="180"/>
      </w:pPr>
    </w:lvl>
    <w:lvl w:ilvl="3" w:tplc="FA88C94C" w:tentative="1">
      <w:start w:val="1"/>
      <w:numFmt w:val="decimal"/>
      <w:lvlText w:val="%4."/>
      <w:lvlJc w:val="left"/>
      <w:pPr>
        <w:ind w:left="2880" w:hanging="360"/>
      </w:pPr>
    </w:lvl>
    <w:lvl w:ilvl="4" w:tplc="F1746E02" w:tentative="1">
      <w:start w:val="1"/>
      <w:numFmt w:val="lowerLetter"/>
      <w:lvlText w:val="%5."/>
      <w:lvlJc w:val="left"/>
      <w:pPr>
        <w:ind w:left="3600" w:hanging="360"/>
      </w:pPr>
    </w:lvl>
    <w:lvl w:ilvl="5" w:tplc="9C143000" w:tentative="1">
      <w:start w:val="1"/>
      <w:numFmt w:val="lowerRoman"/>
      <w:lvlText w:val="%6."/>
      <w:lvlJc w:val="right"/>
      <w:pPr>
        <w:ind w:left="4320" w:hanging="180"/>
      </w:pPr>
    </w:lvl>
    <w:lvl w:ilvl="6" w:tplc="FE8E1878" w:tentative="1">
      <w:start w:val="1"/>
      <w:numFmt w:val="decimal"/>
      <w:lvlText w:val="%7."/>
      <w:lvlJc w:val="left"/>
      <w:pPr>
        <w:ind w:left="5040" w:hanging="360"/>
      </w:pPr>
    </w:lvl>
    <w:lvl w:ilvl="7" w:tplc="2236B83C" w:tentative="1">
      <w:start w:val="1"/>
      <w:numFmt w:val="lowerLetter"/>
      <w:lvlText w:val="%8."/>
      <w:lvlJc w:val="left"/>
      <w:pPr>
        <w:ind w:left="5760" w:hanging="360"/>
      </w:pPr>
    </w:lvl>
    <w:lvl w:ilvl="8" w:tplc="5044990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84ACA6A">
      <w:start w:val="1"/>
      <w:numFmt w:val="lowerRoman"/>
      <w:lvlText w:val="(%1)"/>
      <w:lvlJc w:val="left"/>
      <w:pPr>
        <w:ind w:left="1080" w:hanging="720"/>
      </w:pPr>
      <w:rPr>
        <w:rFonts w:hint="default"/>
      </w:rPr>
    </w:lvl>
    <w:lvl w:ilvl="1" w:tplc="D58A8A0A" w:tentative="1">
      <w:start w:val="1"/>
      <w:numFmt w:val="lowerLetter"/>
      <w:lvlText w:val="%2."/>
      <w:lvlJc w:val="left"/>
      <w:pPr>
        <w:ind w:left="1440" w:hanging="360"/>
      </w:pPr>
    </w:lvl>
    <w:lvl w:ilvl="2" w:tplc="2AA0B7DC" w:tentative="1">
      <w:start w:val="1"/>
      <w:numFmt w:val="lowerRoman"/>
      <w:lvlText w:val="%3."/>
      <w:lvlJc w:val="right"/>
      <w:pPr>
        <w:ind w:left="2160" w:hanging="180"/>
      </w:pPr>
    </w:lvl>
    <w:lvl w:ilvl="3" w:tplc="E17C0860" w:tentative="1">
      <w:start w:val="1"/>
      <w:numFmt w:val="decimal"/>
      <w:lvlText w:val="%4."/>
      <w:lvlJc w:val="left"/>
      <w:pPr>
        <w:ind w:left="2880" w:hanging="360"/>
      </w:pPr>
    </w:lvl>
    <w:lvl w:ilvl="4" w:tplc="9118E476" w:tentative="1">
      <w:start w:val="1"/>
      <w:numFmt w:val="lowerLetter"/>
      <w:lvlText w:val="%5."/>
      <w:lvlJc w:val="left"/>
      <w:pPr>
        <w:ind w:left="3600" w:hanging="360"/>
      </w:pPr>
    </w:lvl>
    <w:lvl w:ilvl="5" w:tplc="2E62CAE6" w:tentative="1">
      <w:start w:val="1"/>
      <w:numFmt w:val="lowerRoman"/>
      <w:lvlText w:val="%6."/>
      <w:lvlJc w:val="right"/>
      <w:pPr>
        <w:ind w:left="4320" w:hanging="180"/>
      </w:pPr>
    </w:lvl>
    <w:lvl w:ilvl="6" w:tplc="74C06122" w:tentative="1">
      <w:start w:val="1"/>
      <w:numFmt w:val="decimal"/>
      <w:lvlText w:val="%7."/>
      <w:lvlJc w:val="left"/>
      <w:pPr>
        <w:ind w:left="5040" w:hanging="360"/>
      </w:pPr>
    </w:lvl>
    <w:lvl w:ilvl="7" w:tplc="BC8A83FC" w:tentative="1">
      <w:start w:val="1"/>
      <w:numFmt w:val="lowerLetter"/>
      <w:lvlText w:val="%8."/>
      <w:lvlJc w:val="left"/>
      <w:pPr>
        <w:ind w:left="5760" w:hanging="360"/>
      </w:pPr>
    </w:lvl>
    <w:lvl w:ilvl="8" w:tplc="D7A09F5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D2AD5F0">
      <w:start w:val="1"/>
      <w:numFmt w:val="lowerRoman"/>
      <w:lvlText w:val="(%1)"/>
      <w:lvlJc w:val="left"/>
      <w:pPr>
        <w:ind w:left="1004" w:hanging="720"/>
      </w:pPr>
      <w:rPr>
        <w:rFonts w:hint="default"/>
        <w:b w:val="0"/>
      </w:rPr>
    </w:lvl>
    <w:lvl w:ilvl="1" w:tplc="D88402C2" w:tentative="1">
      <w:start w:val="1"/>
      <w:numFmt w:val="lowerLetter"/>
      <w:lvlText w:val="%2."/>
      <w:lvlJc w:val="left"/>
      <w:pPr>
        <w:ind w:left="1364" w:hanging="360"/>
      </w:pPr>
    </w:lvl>
    <w:lvl w:ilvl="2" w:tplc="46FCAC96" w:tentative="1">
      <w:start w:val="1"/>
      <w:numFmt w:val="lowerRoman"/>
      <w:lvlText w:val="%3."/>
      <w:lvlJc w:val="right"/>
      <w:pPr>
        <w:ind w:left="2084" w:hanging="180"/>
      </w:pPr>
    </w:lvl>
    <w:lvl w:ilvl="3" w:tplc="65E6C338" w:tentative="1">
      <w:start w:val="1"/>
      <w:numFmt w:val="decimal"/>
      <w:lvlText w:val="%4."/>
      <w:lvlJc w:val="left"/>
      <w:pPr>
        <w:ind w:left="2804" w:hanging="360"/>
      </w:pPr>
    </w:lvl>
    <w:lvl w:ilvl="4" w:tplc="F6BE581E" w:tentative="1">
      <w:start w:val="1"/>
      <w:numFmt w:val="lowerLetter"/>
      <w:lvlText w:val="%5."/>
      <w:lvlJc w:val="left"/>
      <w:pPr>
        <w:ind w:left="3524" w:hanging="360"/>
      </w:pPr>
    </w:lvl>
    <w:lvl w:ilvl="5" w:tplc="D2E06296" w:tentative="1">
      <w:start w:val="1"/>
      <w:numFmt w:val="lowerRoman"/>
      <w:lvlText w:val="%6."/>
      <w:lvlJc w:val="right"/>
      <w:pPr>
        <w:ind w:left="4244" w:hanging="180"/>
      </w:pPr>
    </w:lvl>
    <w:lvl w:ilvl="6" w:tplc="A3CE94A2" w:tentative="1">
      <w:start w:val="1"/>
      <w:numFmt w:val="decimal"/>
      <w:lvlText w:val="%7."/>
      <w:lvlJc w:val="left"/>
      <w:pPr>
        <w:ind w:left="4964" w:hanging="360"/>
      </w:pPr>
    </w:lvl>
    <w:lvl w:ilvl="7" w:tplc="6DFCBFC8" w:tentative="1">
      <w:start w:val="1"/>
      <w:numFmt w:val="lowerLetter"/>
      <w:lvlText w:val="%8."/>
      <w:lvlJc w:val="left"/>
      <w:pPr>
        <w:ind w:left="5684" w:hanging="360"/>
      </w:pPr>
    </w:lvl>
    <w:lvl w:ilvl="8" w:tplc="01CE7CD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594F216">
      <w:start w:val="1"/>
      <w:numFmt w:val="decimal"/>
      <w:lvlText w:val="%1."/>
      <w:lvlJc w:val="left"/>
      <w:pPr>
        <w:ind w:left="360" w:hanging="360"/>
      </w:pPr>
      <w:rPr>
        <w:rFonts w:hint="default"/>
      </w:rPr>
    </w:lvl>
    <w:lvl w:ilvl="1" w:tplc="E300159A" w:tentative="1">
      <w:start w:val="1"/>
      <w:numFmt w:val="lowerLetter"/>
      <w:lvlText w:val="%2."/>
      <w:lvlJc w:val="left"/>
      <w:pPr>
        <w:ind w:left="1080" w:hanging="360"/>
      </w:pPr>
    </w:lvl>
    <w:lvl w:ilvl="2" w:tplc="F3C202F2" w:tentative="1">
      <w:start w:val="1"/>
      <w:numFmt w:val="lowerRoman"/>
      <w:lvlText w:val="%3."/>
      <w:lvlJc w:val="right"/>
      <w:pPr>
        <w:ind w:left="1800" w:hanging="180"/>
      </w:pPr>
    </w:lvl>
    <w:lvl w:ilvl="3" w:tplc="36887B3C" w:tentative="1">
      <w:start w:val="1"/>
      <w:numFmt w:val="decimal"/>
      <w:lvlText w:val="%4."/>
      <w:lvlJc w:val="left"/>
      <w:pPr>
        <w:ind w:left="2520" w:hanging="360"/>
      </w:pPr>
    </w:lvl>
    <w:lvl w:ilvl="4" w:tplc="449EC3B6" w:tentative="1">
      <w:start w:val="1"/>
      <w:numFmt w:val="lowerLetter"/>
      <w:lvlText w:val="%5."/>
      <w:lvlJc w:val="left"/>
      <w:pPr>
        <w:ind w:left="3240" w:hanging="360"/>
      </w:pPr>
    </w:lvl>
    <w:lvl w:ilvl="5" w:tplc="9AAC5F94" w:tentative="1">
      <w:start w:val="1"/>
      <w:numFmt w:val="lowerRoman"/>
      <w:lvlText w:val="%6."/>
      <w:lvlJc w:val="right"/>
      <w:pPr>
        <w:ind w:left="3960" w:hanging="180"/>
      </w:pPr>
    </w:lvl>
    <w:lvl w:ilvl="6" w:tplc="3CA00E84" w:tentative="1">
      <w:start w:val="1"/>
      <w:numFmt w:val="decimal"/>
      <w:lvlText w:val="%7."/>
      <w:lvlJc w:val="left"/>
      <w:pPr>
        <w:ind w:left="4680" w:hanging="360"/>
      </w:pPr>
    </w:lvl>
    <w:lvl w:ilvl="7" w:tplc="49D04486" w:tentative="1">
      <w:start w:val="1"/>
      <w:numFmt w:val="lowerLetter"/>
      <w:lvlText w:val="%8."/>
      <w:lvlJc w:val="left"/>
      <w:pPr>
        <w:ind w:left="5400" w:hanging="360"/>
      </w:pPr>
    </w:lvl>
    <w:lvl w:ilvl="8" w:tplc="1F96380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A4889F6">
      <w:start w:val="1"/>
      <w:numFmt w:val="lowerRoman"/>
      <w:lvlText w:val="(%1)"/>
      <w:lvlJc w:val="left"/>
      <w:pPr>
        <w:ind w:left="1080" w:hanging="720"/>
      </w:pPr>
      <w:rPr>
        <w:rFonts w:hint="default"/>
      </w:rPr>
    </w:lvl>
    <w:lvl w:ilvl="1" w:tplc="323A580C" w:tentative="1">
      <w:start w:val="1"/>
      <w:numFmt w:val="lowerLetter"/>
      <w:lvlText w:val="%2."/>
      <w:lvlJc w:val="left"/>
      <w:pPr>
        <w:ind w:left="1440" w:hanging="360"/>
      </w:pPr>
    </w:lvl>
    <w:lvl w:ilvl="2" w:tplc="2EE0C6AC" w:tentative="1">
      <w:start w:val="1"/>
      <w:numFmt w:val="lowerRoman"/>
      <w:lvlText w:val="%3."/>
      <w:lvlJc w:val="right"/>
      <w:pPr>
        <w:ind w:left="2160" w:hanging="180"/>
      </w:pPr>
    </w:lvl>
    <w:lvl w:ilvl="3" w:tplc="684C8310" w:tentative="1">
      <w:start w:val="1"/>
      <w:numFmt w:val="decimal"/>
      <w:lvlText w:val="%4."/>
      <w:lvlJc w:val="left"/>
      <w:pPr>
        <w:ind w:left="2880" w:hanging="360"/>
      </w:pPr>
    </w:lvl>
    <w:lvl w:ilvl="4" w:tplc="7F64980C" w:tentative="1">
      <w:start w:val="1"/>
      <w:numFmt w:val="lowerLetter"/>
      <w:lvlText w:val="%5."/>
      <w:lvlJc w:val="left"/>
      <w:pPr>
        <w:ind w:left="3600" w:hanging="360"/>
      </w:pPr>
    </w:lvl>
    <w:lvl w:ilvl="5" w:tplc="9822CED6" w:tentative="1">
      <w:start w:val="1"/>
      <w:numFmt w:val="lowerRoman"/>
      <w:lvlText w:val="%6."/>
      <w:lvlJc w:val="right"/>
      <w:pPr>
        <w:ind w:left="4320" w:hanging="180"/>
      </w:pPr>
    </w:lvl>
    <w:lvl w:ilvl="6" w:tplc="64DCA224" w:tentative="1">
      <w:start w:val="1"/>
      <w:numFmt w:val="decimal"/>
      <w:lvlText w:val="%7."/>
      <w:lvlJc w:val="left"/>
      <w:pPr>
        <w:ind w:left="5040" w:hanging="360"/>
      </w:pPr>
    </w:lvl>
    <w:lvl w:ilvl="7" w:tplc="BF6E5840" w:tentative="1">
      <w:start w:val="1"/>
      <w:numFmt w:val="lowerLetter"/>
      <w:lvlText w:val="%8."/>
      <w:lvlJc w:val="left"/>
      <w:pPr>
        <w:ind w:left="5760" w:hanging="360"/>
      </w:pPr>
    </w:lvl>
    <w:lvl w:ilvl="8" w:tplc="E17E54F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D2A21DC">
      <w:start w:val="1"/>
      <w:numFmt w:val="decimal"/>
      <w:lvlText w:val="%1."/>
      <w:lvlJc w:val="left"/>
      <w:pPr>
        <w:ind w:left="360" w:hanging="360"/>
      </w:pPr>
      <w:rPr>
        <w:rFonts w:hint="default"/>
      </w:rPr>
    </w:lvl>
    <w:lvl w:ilvl="1" w:tplc="5CF4980E" w:tentative="1">
      <w:start w:val="1"/>
      <w:numFmt w:val="lowerLetter"/>
      <w:lvlText w:val="%2."/>
      <w:lvlJc w:val="left"/>
      <w:pPr>
        <w:ind w:left="1080" w:hanging="360"/>
      </w:pPr>
    </w:lvl>
    <w:lvl w:ilvl="2" w:tplc="E6E69226" w:tentative="1">
      <w:start w:val="1"/>
      <w:numFmt w:val="lowerRoman"/>
      <w:lvlText w:val="%3."/>
      <w:lvlJc w:val="right"/>
      <w:pPr>
        <w:ind w:left="1800" w:hanging="180"/>
      </w:pPr>
    </w:lvl>
    <w:lvl w:ilvl="3" w:tplc="3E825F4C" w:tentative="1">
      <w:start w:val="1"/>
      <w:numFmt w:val="decimal"/>
      <w:lvlText w:val="%4."/>
      <w:lvlJc w:val="left"/>
      <w:pPr>
        <w:ind w:left="2520" w:hanging="360"/>
      </w:pPr>
    </w:lvl>
    <w:lvl w:ilvl="4" w:tplc="82B6EFD8" w:tentative="1">
      <w:start w:val="1"/>
      <w:numFmt w:val="lowerLetter"/>
      <w:lvlText w:val="%5."/>
      <w:lvlJc w:val="left"/>
      <w:pPr>
        <w:ind w:left="3240" w:hanging="360"/>
      </w:pPr>
    </w:lvl>
    <w:lvl w:ilvl="5" w:tplc="D876D090" w:tentative="1">
      <w:start w:val="1"/>
      <w:numFmt w:val="lowerRoman"/>
      <w:lvlText w:val="%6."/>
      <w:lvlJc w:val="right"/>
      <w:pPr>
        <w:ind w:left="3960" w:hanging="180"/>
      </w:pPr>
    </w:lvl>
    <w:lvl w:ilvl="6" w:tplc="9DF430F2" w:tentative="1">
      <w:start w:val="1"/>
      <w:numFmt w:val="decimal"/>
      <w:lvlText w:val="%7."/>
      <w:lvlJc w:val="left"/>
      <w:pPr>
        <w:ind w:left="4680" w:hanging="360"/>
      </w:pPr>
    </w:lvl>
    <w:lvl w:ilvl="7" w:tplc="1F765DCE" w:tentative="1">
      <w:start w:val="1"/>
      <w:numFmt w:val="lowerLetter"/>
      <w:lvlText w:val="%8."/>
      <w:lvlJc w:val="left"/>
      <w:pPr>
        <w:ind w:left="5400" w:hanging="360"/>
      </w:pPr>
    </w:lvl>
    <w:lvl w:ilvl="8" w:tplc="33B054A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F421266">
      <w:start w:val="1"/>
      <w:numFmt w:val="lowerRoman"/>
      <w:lvlText w:val="(%1)"/>
      <w:lvlJc w:val="left"/>
      <w:pPr>
        <w:ind w:left="1080" w:hanging="720"/>
      </w:pPr>
      <w:rPr>
        <w:rFonts w:hint="default"/>
      </w:rPr>
    </w:lvl>
    <w:lvl w:ilvl="1" w:tplc="2C1A4476" w:tentative="1">
      <w:start w:val="1"/>
      <w:numFmt w:val="lowerLetter"/>
      <w:lvlText w:val="%2."/>
      <w:lvlJc w:val="left"/>
      <w:pPr>
        <w:ind w:left="1440" w:hanging="360"/>
      </w:pPr>
    </w:lvl>
    <w:lvl w:ilvl="2" w:tplc="DA348B14" w:tentative="1">
      <w:start w:val="1"/>
      <w:numFmt w:val="lowerRoman"/>
      <w:lvlText w:val="%3."/>
      <w:lvlJc w:val="right"/>
      <w:pPr>
        <w:ind w:left="2160" w:hanging="180"/>
      </w:pPr>
    </w:lvl>
    <w:lvl w:ilvl="3" w:tplc="FCE230C8" w:tentative="1">
      <w:start w:val="1"/>
      <w:numFmt w:val="decimal"/>
      <w:lvlText w:val="%4."/>
      <w:lvlJc w:val="left"/>
      <w:pPr>
        <w:ind w:left="2880" w:hanging="360"/>
      </w:pPr>
    </w:lvl>
    <w:lvl w:ilvl="4" w:tplc="D24C6E8A" w:tentative="1">
      <w:start w:val="1"/>
      <w:numFmt w:val="lowerLetter"/>
      <w:lvlText w:val="%5."/>
      <w:lvlJc w:val="left"/>
      <w:pPr>
        <w:ind w:left="3600" w:hanging="360"/>
      </w:pPr>
    </w:lvl>
    <w:lvl w:ilvl="5" w:tplc="082AA442" w:tentative="1">
      <w:start w:val="1"/>
      <w:numFmt w:val="lowerRoman"/>
      <w:lvlText w:val="%6."/>
      <w:lvlJc w:val="right"/>
      <w:pPr>
        <w:ind w:left="4320" w:hanging="180"/>
      </w:pPr>
    </w:lvl>
    <w:lvl w:ilvl="6" w:tplc="1A5A6022" w:tentative="1">
      <w:start w:val="1"/>
      <w:numFmt w:val="decimal"/>
      <w:lvlText w:val="%7."/>
      <w:lvlJc w:val="left"/>
      <w:pPr>
        <w:ind w:left="5040" w:hanging="360"/>
      </w:pPr>
    </w:lvl>
    <w:lvl w:ilvl="7" w:tplc="64D6EEB0" w:tentative="1">
      <w:start w:val="1"/>
      <w:numFmt w:val="lowerLetter"/>
      <w:lvlText w:val="%8."/>
      <w:lvlJc w:val="left"/>
      <w:pPr>
        <w:ind w:left="5760" w:hanging="360"/>
      </w:pPr>
    </w:lvl>
    <w:lvl w:ilvl="8" w:tplc="99A2796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FB8C49C">
      <w:start w:val="1"/>
      <w:numFmt w:val="decimal"/>
      <w:lvlText w:val="%1."/>
      <w:lvlJc w:val="left"/>
      <w:pPr>
        <w:ind w:left="360" w:hanging="360"/>
      </w:pPr>
      <w:rPr>
        <w:rFonts w:hint="default"/>
      </w:rPr>
    </w:lvl>
    <w:lvl w:ilvl="1" w:tplc="05FA886E" w:tentative="1">
      <w:start w:val="1"/>
      <w:numFmt w:val="lowerLetter"/>
      <w:lvlText w:val="%2."/>
      <w:lvlJc w:val="left"/>
      <w:pPr>
        <w:ind w:left="1080" w:hanging="360"/>
      </w:pPr>
    </w:lvl>
    <w:lvl w:ilvl="2" w:tplc="5FCA3E34" w:tentative="1">
      <w:start w:val="1"/>
      <w:numFmt w:val="lowerRoman"/>
      <w:lvlText w:val="%3."/>
      <w:lvlJc w:val="right"/>
      <w:pPr>
        <w:ind w:left="1800" w:hanging="180"/>
      </w:pPr>
    </w:lvl>
    <w:lvl w:ilvl="3" w:tplc="B7CA3D3C" w:tentative="1">
      <w:start w:val="1"/>
      <w:numFmt w:val="decimal"/>
      <w:lvlText w:val="%4."/>
      <w:lvlJc w:val="left"/>
      <w:pPr>
        <w:ind w:left="2520" w:hanging="360"/>
      </w:pPr>
    </w:lvl>
    <w:lvl w:ilvl="4" w:tplc="B94C321C" w:tentative="1">
      <w:start w:val="1"/>
      <w:numFmt w:val="lowerLetter"/>
      <w:lvlText w:val="%5."/>
      <w:lvlJc w:val="left"/>
      <w:pPr>
        <w:ind w:left="3240" w:hanging="360"/>
      </w:pPr>
    </w:lvl>
    <w:lvl w:ilvl="5" w:tplc="BAF2578A" w:tentative="1">
      <w:start w:val="1"/>
      <w:numFmt w:val="lowerRoman"/>
      <w:lvlText w:val="%6."/>
      <w:lvlJc w:val="right"/>
      <w:pPr>
        <w:ind w:left="3960" w:hanging="180"/>
      </w:pPr>
    </w:lvl>
    <w:lvl w:ilvl="6" w:tplc="AFBC5176" w:tentative="1">
      <w:start w:val="1"/>
      <w:numFmt w:val="decimal"/>
      <w:lvlText w:val="%7."/>
      <w:lvlJc w:val="left"/>
      <w:pPr>
        <w:ind w:left="4680" w:hanging="360"/>
      </w:pPr>
    </w:lvl>
    <w:lvl w:ilvl="7" w:tplc="7D26A82E" w:tentative="1">
      <w:start w:val="1"/>
      <w:numFmt w:val="lowerLetter"/>
      <w:lvlText w:val="%8."/>
      <w:lvlJc w:val="left"/>
      <w:pPr>
        <w:ind w:left="5400" w:hanging="360"/>
      </w:pPr>
    </w:lvl>
    <w:lvl w:ilvl="8" w:tplc="61FC5AF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A60012C">
      <w:start w:val="1"/>
      <w:numFmt w:val="decimal"/>
      <w:lvlText w:val="%1."/>
      <w:lvlJc w:val="left"/>
      <w:pPr>
        <w:ind w:left="360" w:hanging="360"/>
      </w:pPr>
      <w:rPr>
        <w:rFonts w:hint="default"/>
      </w:rPr>
    </w:lvl>
    <w:lvl w:ilvl="1" w:tplc="5BEA8F84" w:tentative="1">
      <w:start w:val="1"/>
      <w:numFmt w:val="lowerLetter"/>
      <w:lvlText w:val="%2."/>
      <w:lvlJc w:val="left"/>
      <w:pPr>
        <w:ind w:left="1080" w:hanging="360"/>
      </w:pPr>
    </w:lvl>
    <w:lvl w:ilvl="2" w:tplc="1F24FB84" w:tentative="1">
      <w:start w:val="1"/>
      <w:numFmt w:val="lowerRoman"/>
      <w:lvlText w:val="%3."/>
      <w:lvlJc w:val="right"/>
      <w:pPr>
        <w:ind w:left="1800" w:hanging="180"/>
      </w:pPr>
    </w:lvl>
    <w:lvl w:ilvl="3" w:tplc="82E88FFC" w:tentative="1">
      <w:start w:val="1"/>
      <w:numFmt w:val="decimal"/>
      <w:lvlText w:val="%4."/>
      <w:lvlJc w:val="left"/>
      <w:pPr>
        <w:ind w:left="2520" w:hanging="360"/>
      </w:pPr>
    </w:lvl>
    <w:lvl w:ilvl="4" w:tplc="53708618" w:tentative="1">
      <w:start w:val="1"/>
      <w:numFmt w:val="lowerLetter"/>
      <w:lvlText w:val="%5."/>
      <w:lvlJc w:val="left"/>
      <w:pPr>
        <w:ind w:left="3240" w:hanging="360"/>
      </w:pPr>
    </w:lvl>
    <w:lvl w:ilvl="5" w:tplc="E84A22FC" w:tentative="1">
      <w:start w:val="1"/>
      <w:numFmt w:val="lowerRoman"/>
      <w:lvlText w:val="%6."/>
      <w:lvlJc w:val="right"/>
      <w:pPr>
        <w:ind w:left="3960" w:hanging="180"/>
      </w:pPr>
    </w:lvl>
    <w:lvl w:ilvl="6" w:tplc="66F8CD22" w:tentative="1">
      <w:start w:val="1"/>
      <w:numFmt w:val="decimal"/>
      <w:lvlText w:val="%7."/>
      <w:lvlJc w:val="left"/>
      <w:pPr>
        <w:ind w:left="4680" w:hanging="360"/>
      </w:pPr>
    </w:lvl>
    <w:lvl w:ilvl="7" w:tplc="2E4EDFDE" w:tentative="1">
      <w:start w:val="1"/>
      <w:numFmt w:val="lowerLetter"/>
      <w:lvlText w:val="%8."/>
      <w:lvlJc w:val="left"/>
      <w:pPr>
        <w:ind w:left="5400" w:hanging="360"/>
      </w:pPr>
    </w:lvl>
    <w:lvl w:ilvl="8" w:tplc="E6A87C2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6B"/>
    <w:rsid w:val="000528B9"/>
    <w:rsid w:val="00114A82"/>
    <w:rsid w:val="001A196B"/>
    <w:rsid w:val="001F0CA8"/>
    <w:rsid w:val="0026012A"/>
    <w:rsid w:val="00307F1F"/>
    <w:rsid w:val="00467FEF"/>
    <w:rsid w:val="00510592"/>
    <w:rsid w:val="006B3DF6"/>
    <w:rsid w:val="006E4FB3"/>
    <w:rsid w:val="006E5542"/>
    <w:rsid w:val="00716F6A"/>
    <w:rsid w:val="007A3ED6"/>
    <w:rsid w:val="007C1E1C"/>
    <w:rsid w:val="008548CA"/>
    <w:rsid w:val="00875DA8"/>
    <w:rsid w:val="00894C53"/>
    <w:rsid w:val="009322AF"/>
    <w:rsid w:val="00A33FDE"/>
    <w:rsid w:val="00A959FE"/>
    <w:rsid w:val="00AD5C10"/>
    <w:rsid w:val="00B418DA"/>
    <w:rsid w:val="00C25C12"/>
    <w:rsid w:val="00CB77C4"/>
    <w:rsid w:val="00D53DB5"/>
    <w:rsid w:val="00D67C0E"/>
    <w:rsid w:val="00D70A3E"/>
    <w:rsid w:val="00DA3512"/>
    <w:rsid w:val="00E11C77"/>
    <w:rsid w:val="00E215A9"/>
    <w:rsid w:val="00E748A4"/>
    <w:rsid w:val="00E84067"/>
    <w:rsid w:val="00EB0328"/>
    <w:rsid w:val="00EF1F64"/>
    <w:rsid w:val="00F40AB3"/>
    <w:rsid w:val="00F45EF5"/>
    <w:rsid w:val="00F72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2D5D"/>
  <w15:docId w15:val="{2E192EE8-DA68-4058-99BB-9C893653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3612</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Glengowrie</Home>
    <Signed xmlns="a8338b6e-77a6-4851-82b6-98166143ffdd" xsi:nil="true"/>
    <Uploaded xmlns="a8338b6e-77a6-4851-82b6-98166143ffdd">true</Uploaded>
    <Management_x0020_Company xmlns="a8338b6e-77a6-4851-82b6-98166143ffdd" xsi:nil="true"/>
    <Doc_x0020_Date xmlns="a8338b6e-77a6-4851-82b6-98166143ffdd">2021-12-16T22:53:23+00:00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709C338C-7CF4-DC11-AD41-005056922186</Home_x0020_ID>
    <State xmlns="a8338b6e-77a6-4851-82b6-98166143ffdd">VIC</State>
    <Doc_x0020_Sent_Received_x0020_Date xmlns="a8338b6e-77a6-4851-82b6-98166143ffdd">2021-12-17T00:00:00+00:00</Doc_x0020_Sent_Received_x0020_Date>
    <Activity_x0020_ID xmlns="a8338b6e-77a6-4851-82b6-98166143ffdd">979B14DE-474B-EC11-961E-005056922186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AB9C8C01-1223-45BE-AE99-C46C8CDFD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5AA8920-0D4F-499B-BB29-8A33FC0B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2021-12-21T00:23:00Z</dcterms:created>
  <dcterms:modified xsi:type="dcterms:W3CDTF">2021-12-21T00:24:00Z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