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1647F" w14:textId="77777777" w:rsidR="008E20FD" w:rsidRPr="003C6EC2" w:rsidRDefault="008E20FD" w:rsidP="008E20F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025D9F2" wp14:editId="3726E4E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527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A27DFB5" wp14:editId="16BE1D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182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Grossard Court</w:t>
      </w:r>
      <w:r w:rsidRPr="003C6EC2">
        <w:rPr>
          <w:rFonts w:ascii="Arial Black" w:hAnsi="Arial Black"/>
        </w:rPr>
        <w:t xml:space="preserve"> </w:t>
      </w:r>
    </w:p>
    <w:p w14:paraId="232917C9" w14:textId="77777777" w:rsidR="008E20FD" w:rsidRPr="003C6EC2" w:rsidRDefault="008E20FD" w:rsidP="008E20FD">
      <w:pPr>
        <w:pStyle w:val="Title"/>
        <w:spacing w:before="360" w:after="480"/>
      </w:pPr>
      <w:r w:rsidRPr="003C6EC2">
        <w:rPr>
          <w:rFonts w:ascii="Arial Black" w:eastAsia="Calibri" w:hAnsi="Arial Black"/>
          <w:sz w:val="56"/>
        </w:rPr>
        <w:t>Performance Report</w:t>
      </w:r>
    </w:p>
    <w:p w14:paraId="7A82349C" w14:textId="77777777" w:rsidR="008E20FD" w:rsidRPr="003C6EC2" w:rsidRDefault="008E20FD" w:rsidP="008E20F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Leslie Avenue </w:t>
      </w:r>
      <w:r w:rsidRPr="003C6EC2">
        <w:rPr>
          <w:color w:val="FFFFFF" w:themeColor="background1"/>
          <w:sz w:val="28"/>
        </w:rPr>
        <w:br/>
        <w:t>COWES VIC 3922</w:t>
      </w:r>
      <w:r w:rsidRPr="003C6EC2">
        <w:rPr>
          <w:color w:val="FFFFFF" w:themeColor="background1"/>
          <w:sz w:val="28"/>
        </w:rPr>
        <w:br/>
      </w:r>
      <w:r w:rsidRPr="003C6EC2">
        <w:rPr>
          <w:rFonts w:eastAsia="Calibri"/>
          <w:color w:val="FFFFFF" w:themeColor="background1"/>
          <w:sz w:val="28"/>
          <w:szCs w:val="56"/>
          <w:lang w:eastAsia="en-US"/>
        </w:rPr>
        <w:t>Phone number: 03 5951 2020</w:t>
      </w:r>
    </w:p>
    <w:p w14:paraId="70294685" w14:textId="77777777" w:rsidR="008E20FD" w:rsidRDefault="008E20FD" w:rsidP="008E20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3781 </w:t>
      </w:r>
    </w:p>
    <w:p w14:paraId="7A835446" w14:textId="77777777" w:rsidR="008E20FD" w:rsidRPr="003C6EC2" w:rsidRDefault="008E20FD" w:rsidP="008E20F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1B44FA4B" w14:textId="77777777" w:rsidR="008E20FD" w:rsidRPr="003C6EC2" w:rsidRDefault="008E20FD" w:rsidP="008E20FD">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15 October 2021</w:t>
      </w:r>
    </w:p>
    <w:p w14:paraId="4042C246" w14:textId="5EC7D8CB" w:rsidR="008E20FD" w:rsidRPr="00E93D41" w:rsidRDefault="008E20FD" w:rsidP="008E20F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November 2021</w:t>
      </w:r>
    </w:p>
    <w:bookmarkEnd w:id="0"/>
    <w:p w14:paraId="5C23C5A7" w14:textId="77777777" w:rsidR="008E20FD" w:rsidRPr="003C6EC2" w:rsidRDefault="008E20FD" w:rsidP="008E20FD">
      <w:pPr>
        <w:tabs>
          <w:tab w:val="left" w:pos="2127"/>
        </w:tabs>
        <w:spacing w:before="120"/>
        <w:rPr>
          <w:rFonts w:eastAsia="Calibri"/>
          <w:b/>
          <w:color w:val="FFFFFF" w:themeColor="background1"/>
          <w:sz w:val="28"/>
          <w:szCs w:val="56"/>
          <w:lang w:eastAsia="en-US"/>
        </w:rPr>
      </w:pPr>
    </w:p>
    <w:p w14:paraId="636289C8" w14:textId="77777777" w:rsidR="008E20FD" w:rsidRDefault="008E20FD" w:rsidP="008E20FD">
      <w:pPr>
        <w:pStyle w:val="Heading1"/>
        <w:sectPr w:rsidR="008E20FD" w:rsidSect="008E20F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4CAFFF" w14:textId="77777777" w:rsidR="008E20FD" w:rsidRDefault="008E20FD" w:rsidP="008E20FD">
      <w:pPr>
        <w:pStyle w:val="Heading1"/>
      </w:pPr>
      <w:bookmarkStart w:id="1" w:name="_Hlk32477662"/>
      <w:r>
        <w:lastRenderedPageBreak/>
        <w:t>Performance report prepared by</w:t>
      </w:r>
    </w:p>
    <w:p w14:paraId="5708AA85" w14:textId="77777777" w:rsidR="008E20FD" w:rsidRPr="009B0F30" w:rsidRDefault="008E20FD" w:rsidP="008E20FD">
      <w:r>
        <w:t>Daniela Fekonja, delegate of the Aged Care Quality and Safety Commissioner.</w:t>
      </w:r>
    </w:p>
    <w:p w14:paraId="028284D7" w14:textId="77777777" w:rsidR="008E20FD" w:rsidRDefault="008E20FD" w:rsidP="008E20FD">
      <w:pPr>
        <w:pStyle w:val="Heading1"/>
      </w:pPr>
      <w:r>
        <w:t>Publication of report</w:t>
      </w:r>
    </w:p>
    <w:p w14:paraId="642EDB62" w14:textId="77777777" w:rsidR="008E20FD" w:rsidRPr="006B166B" w:rsidRDefault="008E20FD" w:rsidP="008E20F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4A3300B" w14:textId="77777777" w:rsidR="008E20FD" w:rsidRPr="0094564F" w:rsidRDefault="008E20FD" w:rsidP="008E20F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20FD" w14:paraId="46EFAA1D" w14:textId="77777777" w:rsidTr="00586F12">
        <w:trPr>
          <w:trHeight w:val="227"/>
        </w:trPr>
        <w:tc>
          <w:tcPr>
            <w:tcW w:w="3942" w:type="pct"/>
            <w:shd w:val="clear" w:color="auto" w:fill="auto"/>
          </w:tcPr>
          <w:p w14:paraId="337706FD" w14:textId="77777777" w:rsidR="008E20FD" w:rsidRPr="008E20FD" w:rsidRDefault="008E20FD" w:rsidP="00586F12">
            <w:pPr>
              <w:keepNext/>
              <w:spacing w:before="40" w:after="40" w:line="240" w:lineRule="auto"/>
              <w:rPr>
                <w:b/>
              </w:rPr>
            </w:pPr>
            <w:bookmarkStart w:id="2" w:name="_Hlk27119070"/>
            <w:r w:rsidRPr="008E20FD">
              <w:rPr>
                <w:b/>
              </w:rPr>
              <w:t>Standard 3 Personal care and clinical care</w:t>
            </w:r>
          </w:p>
        </w:tc>
        <w:tc>
          <w:tcPr>
            <w:tcW w:w="1058" w:type="pct"/>
            <w:shd w:val="clear" w:color="auto" w:fill="auto"/>
          </w:tcPr>
          <w:p w14:paraId="7853EE73" w14:textId="77777777" w:rsidR="008E20FD" w:rsidRPr="00221E46" w:rsidRDefault="008E20FD" w:rsidP="00586F12">
            <w:pPr>
              <w:keepNext/>
              <w:spacing w:before="40" w:after="40" w:line="240" w:lineRule="auto"/>
              <w:jc w:val="right"/>
              <w:rPr>
                <w:b/>
                <w:color w:val="0000FF"/>
              </w:rPr>
            </w:pPr>
          </w:p>
        </w:tc>
      </w:tr>
      <w:tr w:rsidR="008E20FD" w14:paraId="7408BC24" w14:textId="77777777" w:rsidTr="00586F12">
        <w:trPr>
          <w:trHeight w:val="227"/>
        </w:trPr>
        <w:tc>
          <w:tcPr>
            <w:tcW w:w="3942" w:type="pct"/>
            <w:shd w:val="clear" w:color="auto" w:fill="auto"/>
          </w:tcPr>
          <w:p w14:paraId="735DE995" w14:textId="77777777" w:rsidR="008E20FD" w:rsidRPr="00221E46" w:rsidRDefault="008E20FD" w:rsidP="00586F12">
            <w:pPr>
              <w:spacing w:before="40" w:after="40" w:line="240" w:lineRule="auto"/>
              <w:ind w:left="318" w:hanging="7"/>
              <w:rPr>
                <w:b/>
              </w:rPr>
            </w:pPr>
            <w:r w:rsidRPr="005914B5">
              <w:t>Requirement 3(3)(g)</w:t>
            </w:r>
          </w:p>
        </w:tc>
        <w:tc>
          <w:tcPr>
            <w:tcW w:w="1058" w:type="pct"/>
            <w:shd w:val="clear" w:color="auto" w:fill="auto"/>
          </w:tcPr>
          <w:p w14:paraId="74D6EB2B" w14:textId="77777777" w:rsidR="008E20FD" w:rsidRPr="00221E46" w:rsidRDefault="008E20FD" w:rsidP="00586F12">
            <w:pPr>
              <w:spacing w:before="40" w:after="40" w:line="240" w:lineRule="auto"/>
              <w:jc w:val="right"/>
              <w:rPr>
                <w:color w:val="0000FF"/>
              </w:rPr>
            </w:pPr>
            <w:r w:rsidRPr="005914B5">
              <w:rPr>
                <w:bCs/>
                <w:iCs/>
                <w:color w:val="00577D"/>
                <w:szCs w:val="40"/>
              </w:rPr>
              <w:t>Compliant</w:t>
            </w:r>
          </w:p>
        </w:tc>
      </w:tr>
      <w:bookmarkEnd w:id="2"/>
    </w:tbl>
    <w:p w14:paraId="4006DB84" w14:textId="77777777" w:rsidR="00F74EB9" w:rsidRDefault="00F74EB9" w:rsidP="008E20FD">
      <w:pPr>
        <w:sectPr w:rsidR="00F74EB9" w:rsidSect="001416E6">
          <w:headerReference w:type="first" r:id="rId16"/>
          <w:pgSz w:w="11906" w:h="16838"/>
          <w:pgMar w:top="1701" w:right="1418" w:bottom="1418" w:left="1418" w:header="709" w:footer="397" w:gutter="0"/>
          <w:cols w:space="708"/>
          <w:docGrid w:linePitch="360"/>
        </w:sectPr>
      </w:pPr>
    </w:p>
    <w:p w14:paraId="7B71FFA9" w14:textId="2CC2F015" w:rsidR="008E20FD" w:rsidRPr="00D21DCD" w:rsidRDefault="008E20FD" w:rsidP="008E20FD">
      <w:pPr>
        <w:pStyle w:val="Heading1"/>
      </w:pPr>
      <w:r>
        <w:lastRenderedPageBreak/>
        <w:t>Detailed assessment</w:t>
      </w:r>
    </w:p>
    <w:p w14:paraId="5F69F984" w14:textId="77777777" w:rsidR="008E20FD" w:rsidRPr="00D63989" w:rsidRDefault="008E20FD" w:rsidP="008E20F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96385B" w14:textId="77777777" w:rsidR="008E20FD" w:rsidRPr="001E6954" w:rsidRDefault="008E20FD" w:rsidP="008E20FD">
      <w:pPr>
        <w:rPr>
          <w:color w:val="auto"/>
        </w:rPr>
      </w:pPr>
      <w:r w:rsidRPr="00D63989">
        <w:t>The report also specifies areas in which improvements must be made to ensure the Quality Standards are complied with.</w:t>
      </w:r>
    </w:p>
    <w:p w14:paraId="40FD017B" w14:textId="77777777" w:rsidR="008E20FD" w:rsidRPr="00D63989" w:rsidRDefault="008E20FD" w:rsidP="008E20FD">
      <w:r w:rsidRPr="00D63989">
        <w:t>The following information has been taken into account in developing this performance report:</w:t>
      </w:r>
    </w:p>
    <w:p w14:paraId="452EA06D" w14:textId="77777777" w:rsidR="008E20FD" w:rsidRDefault="008E20FD" w:rsidP="008E20FD">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8F0777">
        <w:t xml:space="preserve">a desk assessment, review of documents and interviews with </w:t>
      </w:r>
      <w:r>
        <w:t>the service manager, care manager</w:t>
      </w:r>
      <w:r w:rsidRPr="008F0777">
        <w:t xml:space="preserve"> and </w:t>
      </w:r>
      <w:r>
        <w:t>the infection prevention and control lead</w:t>
      </w:r>
      <w:r w:rsidRPr="008F0777">
        <w:t xml:space="preserve">. </w:t>
      </w:r>
    </w:p>
    <w:p w14:paraId="28CD6026" w14:textId="77777777" w:rsidR="008E20FD" w:rsidRPr="008F0777" w:rsidRDefault="008E20FD" w:rsidP="008E20FD">
      <w:pPr>
        <w:pStyle w:val="ListBullet"/>
        <w:numPr>
          <w:ilvl w:val="0"/>
          <w:numId w:val="0"/>
        </w:numPr>
      </w:pPr>
    </w:p>
    <w:p w14:paraId="69EE5084" w14:textId="77777777" w:rsidR="008E20FD" w:rsidRDefault="008E20FD" w:rsidP="008E20FD">
      <w:pPr>
        <w:sectPr w:rsidR="008E20FD" w:rsidSect="00F74EB9">
          <w:headerReference w:type="first" r:id="rId17"/>
          <w:pgSz w:w="11906" w:h="16838"/>
          <w:pgMar w:top="1701" w:right="1418" w:bottom="1418" w:left="1418" w:header="709" w:footer="397" w:gutter="0"/>
          <w:cols w:space="708"/>
          <w:titlePg/>
          <w:docGrid w:linePitch="360"/>
        </w:sectPr>
      </w:pPr>
    </w:p>
    <w:p w14:paraId="7693D96D" w14:textId="12E948E9" w:rsidR="008E20FD" w:rsidRDefault="008E20FD" w:rsidP="008E20F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683CBDC" wp14:editId="5930820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3519"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1092602" w14:textId="77777777" w:rsidR="008E20FD" w:rsidRPr="00FD1B02" w:rsidRDefault="008E20FD" w:rsidP="008E20FD">
      <w:pPr>
        <w:pStyle w:val="Heading3"/>
        <w:shd w:val="clear" w:color="auto" w:fill="F2F2F2" w:themeFill="background1" w:themeFillShade="F2"/>
      </w:pPr>
      <w:r w:rsidRPr="00FD1B02">
        <w:t>Consumer outcome:</w:t>
      </w:r>
    </w:p>
    <w:p w14:paraId="7703D47E" w14:textId="77777777" w:rsidR="008E20FD" w:rsidRDefault="008E20FD" w:rsidP="008E20FD">
      <w:pPr>
        <w:numPr>
          <w:ilvl w:val="0"/>
          <w:numId w:val="3"/>
        </w:numPr>
        <w:shd w:val="clear" w:color="auto" w:fill="F2F2F2" w:themeFill="background1" w:themeFillShade="F2"/>
      </w:pPr>
      <w:r>
        <w:t>I get personal care, clinical care, or both personal care and clinical care, that is safe and right for me.</w:t>
      </w:r>
    </w:p>
    <w:p w14:paraId="68FBE7B2" w14:textId="77777777" w:rsidR="008E20FD" w:rsidRDefault="008E20FD" w:rsidP="008E20FD">
      <w:pPr>
        <w:pStyle w:val="Heading3"/>
        <w:shd w:val="clear" w:color="auto" w:fill="F2F2F2" w:themeFill="background1" w:themeFillShade="F2"/>
      </w:pPr>
      <w:r>
        <w:t>Organisation statement:</w:t>
      </w:r>
    </w:p>
    <w:p w14:paraId="22F496AB" w14:textId="77777777" w:rsidR="008E20FD" w:rsidRDefault="008E20FD" w:rsidP="008E20F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44F364" w14:textId="77777777" w:rsidR="008E20FD" w:rsidRDefault="008E20FD" w:rsidP="008E20FD">
      <w:pPr>
        <w:pStyle w:val="Heading2"/>
      </w:pPr>
      <w:r>
        <w:t>Assessment of Standard 3</w:t>
      </w:r>
    </w:p>
    <w:p w14:paraId="1C3A11EE" w14:textId="77777777" w:rsidR="008E20FD" w:rsidRPr="001864A4" w:rsidRDefault="008E20FD" w:rsidP="008E20FD">
      <w:pPr>
        <w:rPr>
          <w:rFonts w:eastAsiaTheme="minorHAnsi"/>
          <w:color w:val="auto"/>
        </w:rPr>
      </w:pPr>
      <w:r w:rsidRPr="001864A4">
        <w:rPr>
          <w:rFonts w:eastAsiaTheme="minorHAnsi"/>
          <w:color w:val="auto"/>
        </w:rPr>
        <w:t xml:space="preserve">The service has documented infection control policies and an outbreak management plan. </w:t>
      </w:r>
      <w:r>
        <w:rPr>
          <w:rFonts w:eastAsiaTheme="minorHAnsi"/>
          <w:color w:val="auto"/>
        </w:rPr>
        <w:t>O</w:t>
      </w:r>
      <w:r w:rsidRPr="001864A4">
        <w:rPr>
          <w:rFonts w:eastAsiaTheme="minorHAnsi"/>
          <w:color w:val="auto"/>
        </w:rPr>
        <w:t>ngoing training</w:t>
      </w:r>
      <w:r>
        <w:rPr>
          <w:rFonts w:eastAsiaTheme="minorHAnsi"/>
          <w:color w:val="auto"/>
        </w:rPr>
        <w:t xml:space="preserve"> is provided</w:t>
      </w:r>
      <w:r w:rsidRPr="001864A4">
        <w:rPr>
          <w:rFonts w:eastAsiaTheme="minorHAnsi"/>
          <w:color w:val="auto"/>
        </w:rPr>
        <w:t xml:space="preserve"> to staff in </w:t>
      </w:r>
      <w:r>
        <w:rPr>
          <w:rFonts w:eastAsiaTheme="minorHAnsi"/>
          <w:color w:val="auto"/>
        </w:rPr>
        <w:t xml:space="preserve">donning/doffing personal protective equipment, hand hygiene, </w:t>
      </w:r>
      <w:r w:rsidRPr="001864A4">
        <w:rPr>
          <w:rFonts w:eastAsiaTheme="minorHAnsi"/>
          <w:color w:val="auto"/>
        </w:rPr>
        <w:t xml:space="preserve">infection control and the outbreak management plan. </w:t>
      </w:r>
      <w:r>
        <w:rPr>
          <w:rFonts w:eastAsiaTheme="minorHAnsi"/>
          <w:color w:val="auto"/>
        </w:rPr>
        <w:t>While a review of t</w:t>
      </w:r>
      <w:r w:rsidRPr="00503238">
        <w:t xml:space="preserve">raining records indicated not all staff </w:t>
      </w:r>
      <w:r>
        <w:t>had</w:t>
      </w:r>
      <w:r w:rsidRPr="00503238">
        <w:t xml:space="preserve"> recently completed </w:t>
      </w:r>
      <w:r>
        <w:t>training in donning/</w:t>
      </w:r>
      <w:r w:rsidRPr="00503238">
        <w:t xml:space="preserve">doffing </w:t>
      </w:r>
      <w:r>
        <w:rPr>
          <w:rFonts w:eastAsiaTheme="minorHAnsi"/>
          <w:color w:val="auto"/>
        </w:rPr>
        <w:t>personal protective equipment</w:t>
      </w:r>
      <w:r>
        <w:t>, management advised a</w:t>
      </w:r>
      <w:r w:rsidRPr="001864A4">
        <w:rPr>
          <w:rFonts w:eastAsiaTheme="minorHAnsi"/>
          <w:color w:val="auto"/>
        </w:rPr>
        <w:t>dditional training is planned for November 2021</w:t>
      </w:r>
      <w:r>
        <w:rPr>
          <w:rFonts w:eastAsiaTheme="minorHAnsi"/>
          <w:color w:val="auto"/>
        </w:rPr>
        <w:t>.</w:t>
      </w:r>
    </w:p>
    <w:p w14:paraId="7ACE9FB0" w14:textId="77777777" w:rsidR="008E20FD" w:rsidRPr="001864A4" w:rsidRDefault="008E20FD" w:rsidP="008E20FD">
      <w:pPr>
        <w:rPr>
          <w:rFonts w:eastAsiaTheme="minorHAnsi"/>
          <w:color w:val="auto"/>
        </w:rPr>
      </w:pPr>
      <w:r w:rsidRPr="001864A4">
        <w:rPr>
          <w:rFonts w:eastAsiaTheme="minorHAnsi"/>
          <w:color w:val="auto"/>
        </w:rPr>
        <w:t>The service monitors the COVID-19 and influenza vaccination status of consumers. COVID-19 surveillance of all consumers occurs daily, with monitoring including temperature testing. The COVID-19 vaccination status of staff is also monitored, with all staff currently rostered having received at least one dose.</w:t>
      </w:r>
    </w:p>
    <w:p w14:paraId="63D12709" w14:textId="77777777" w:rsidR="008E20FD" w:rsidRPr="001864A4" w:rsidRDefault="008E20FD" w:rsidP="008E20FD">
      <w:pPr>
        <w:rPr>
          <w:rFonts w:eastAsiaTheme="minorHAnsi"/>
          <w:color w:val="auto"/>
        </w:rPr>
      </w:pPr>
      <w:r w:rsidRPr="001864A4">
        <w:rPr>
          <w:rFonts w:eastAsiaTheme="minorHAnsi"/>
          <w:color w:val="auto"/>
        </w:rPr>
        <w:t xml:space="preserve">The service has one month’s supply of </w:t>
      </w:r>
      <w:r>
        <w:rPr>
          <w:rFonts w:eastAsiaTheme="minorHAnsi"/>
          <w:color w:val="auto"/>
        </w:rPr>
        <w:t>personal protective equipment</w:t>
      </w:r>
      <w:r w:rsidRPr="001864A4">
        <w:rPr>
          <w:rFonts w:eastAsiaTheme="minorHAnsi"/>
          <w:color w:val="auto"/>
        </w:rPr>
        <w:t xml:space="preserve"> onsite, with stocks audited twice-weekly. Donning and doffing stations are located around the service, including at its entry and in the staff room. Cleaning of high touch points occurs twice-daily. </w:t>
      </w:r>
    </w:p>
    <w:p w14:paraId="69D36719" w14:textId="77777777" w:rsidR="008E20FD" w:rsidRPr="001864A4" w:rsidRDefault="008E20FD" w:rsidP="008E20FD">
      <w:pPr>
        <w:rPr>
          <w:rFonts w:eastAsiaTheme="minorHAnsi"/>
          <w:color w:val="auto"/>
        </w:rPr>
      </w:pPr>
      <w:r>
        <w:rPr>
          <w:rFonts w:eastAsiaTheme="minorHAnsi"/>
          <w:color w:val="auto"/>
        </w:rPr>
        <w:t>At the time of the assessment, s</w:t>
      </w:r>
      <w:r w:rsidRPr="001864A4">
        <w:rPr>
          <w:rFonts w:eastAsiaTheme="minorHAnsi"/>
          <w:color w:val="auto"/>
        </w:rPr>
        <w:t xml:space="preserve">lings for lifting equipment </w:t>
      </w:r>
      <w:r>
        <w:rPr>
          <w:rFonts w:eastAsiaTheme="minorHAnsi"/>
          <w:color w:val="auto"/>
        </w:rPr>
        <w:t>were</w:t>
      </w:r>
      <w:r w:rsidRPr="001864A4">
        <w:rPr>
          <w:rFonts w:eastAsiaTheme="minorHAnsi"/>
          <w:color w:val="auto"/>
        </w:rPr>
        <w:t xml:space="preserve"> </w:t>
      </w:r>
      <w:r>
        <w:rPr>
          <w:rFonts w:eastAsiaTheme="minorHAnsi"/>
          <w:color w:val="auto"/>
        </w:rPr>
        <w:t xml:space="preserve">being </w:t>
      </w:r>
      <w:r w:rsidRPr="001864A4">
        <w:rPr>
          <w:rFonts w:eastAsiaTheme="minorHAnsi"/>
          <w:color w:val="auto"/>
        </w:rPr>
        <w:t xml:space="preserve">shared between consumers. </w:t>
      </w:r>
      <w:r>
        <w:rPr>
          <w:rFonts w:eastAsiaTheme="minorHAnsi"/>
          <w:color w:val="auto"/>
        </w:rPr>
        <w:t>T</w:t>
      </w:r>
      <w:r w:rsidRPr="001864A4">
        <w:rPr>
          <w:rFonts w:eastAsiaTheme="minorHAnsi"/>
          <w:color w:val="auto"/>
        </w:rPr>
        <w:t xml:space="preserve">here is a </w:t>
      </w:r>
      <w:r>
        <w:rPr>
          <w:rFonts w:eastAsiaTheme="minorHAnsi"/>
          <w:color w:val="auto"/>
        </w:rPr>
        <w:t xml:space="preserve">washing </w:t>
      </w:r>
      <w:r w:rsidRPr="001864A4">
        <w:rPr>
          <w:rFonts w:eastAsiaTheme="minorHAnsi"/>
          <w:color w:val="auto"/>
        </w:rPr>
        <w:t xml:space="preserve">schedule for </w:t>
      </w:r>
      <w:r>
        <w:rPr>
          <w:rFonts w:eastAsiaTheme="minorHAnsi"/>
          <w:color w:val="auto"/>
        </w:rPr>
        <w:t xml:space="preserve">the </w:t>
      </w:r>
      <w:r w:rsidRPr="001864A4">
        <w:rPr>
          <w:rFonts w:eastAsiaTheme="minorHAnsi"/>
          <w:color w:val="auto"/>
        </w:rPr>
        <w:t>slings</w:t>
      </w:r>
      <w:r>
        <w:rPr>
          <w:rFonts w:eastAsiaTheme="minorHAnsi"/>
          <w:color w:val="auto"/>
        </w:rPr>
        <w:t xml:space="preserve"> but </w:t>
      </w:r>
      <w:r w:rsidRPr="001864A4">
        <w:rPr>
          <w:rFonts w:eastAsiaTheme="minorHAnsi"/>
          <w:color w:val="auto"/>
        </w:rPr>
        <w:t xml:space="preserve">the Assessment Team was advised they are not sanitised between use. </w:t>
      </w:r>
      <w:r>
        <w:rPr>
          <w:rFonts w:eastAsiaTheme="minorHAnsi"/>
          <w:color w:val="auto"/>
        </w:rPr>
        <w:t>Following an audit by the service it was ascertained that with the ordering of one additional sling, all consumers would have an individual sling.</w:t>
      </w:r>
    </w:p>
    <w:p w14:paraId="6E271A52" w14:textId="77777777" w:rsidR="008E20FD" w:rsidRPr="001864A4" w:rsidRDefault="008E20FD" w:rsidP="008E20FD">
      <w:pPr>
        <w:rPr>
          <w:rFonts w:eastAsiaTheme="minorHAnsi"/>
          <w:color w:val="auto"/>
        </w:rPr>
      </w:pPr>
      <w:r w:rsidRPr="001864A4">
        <w:rPr>
          <w:rFonts w:eastAsiaTheme="minorHAnsi"/>
          <w:color w:val="auto"/>
        </w:rPr>
        <w:lastRenderedPageBreak/>
        <w:t xml:space="preserve">The service has an infection prevention and control lead who is an enrolled nurse, and completes a range of activities including monitoring </w:t>
      </w:r>
      <w:r>
        <w:rPr>
          <w:rFonts w:eastAsiaTheme="minorHAnsi"/>
          <w:color w:val="auto"/>
        </w:rPr>
        <w:t>personal protective equipment</w:t>
      </w:r>
      <w:r w:rsidRPr="001864A4">
        <w:rPr>
          <w:rFonts w:eastAsiaTheme="minorHAnsi"/>
          <w:color w:val="auto"/>
        </w:rPr>
        <w:t xml:space="preserve"> stock levels and auditing.</w:t>
      </w:r>
    </w:p>
    <w:p w14:paraId="6D29BFBC" w14:textId="77777777" w:rsidR="008E20FD" w:rsidRPr="001864A4" w:rsidRDefault="008E20FD" w:rsidP="008E20FD">
      <w:pPr>
        <w:rPr>
          <w:rFonts w:eastAsiaTheme="minorHAnsi"/>
          <w:color w:val="auto"/>
        </w:rPr>
      </w:pPr>
      <w:r w:rsidRPr="001864A4">
        <w:rPr>
          <w:rFonts w:eastAsiaTheme="minorHAnsi"/>
          <w:color w:val="auto"/>
        </w:rPr>
        <w:t>The service has an antimicrobial stewardship policy. Nursing staff described how the service minimises the use of antibiotics and monitors their use through monthly reports.</w:t>
      </w:r>
    </w:p>
    <w:p w14:paraId="75AD8A8D" w14:textId="77777777" w:rsidR="008E20FD" w:rsidRDefault="008E20FD" w:rsidP="008E20FD">
      <w:pPr>
        <w:rPr>
          <w:rFonts w:eastAsiaTheme="minorHAnsi"/>
        </w:rPr>
      </w:pPr>
      <w:r>
        <w:rPr>
          <w:rFonts w:eastAsiaTheme="minorHAnsi"/>
        </w:rPr>
        <w:t>The service is compliant in Standard 3, requirement 3(g).</w:t>
      </w:r>
    </w:p>
    <w:p w14:paraId="1DA93BC9" w14:textId="77777777" w:rsidR="008E20FD" w:rsidRDefault="008E20FD" w:rsidP="008E20FD">
      <w:pPr>
        <w:rPr>
          <w:rFonts w:eastAsiaTheme="minorHAnsi"/>
        </w:rPr>
      </w:pPr>
      <w:r>
        <w:rPr>
          <w:rFonts w:eastAsiaTheme="minorHAnsi"/>
        </w:rPr>
        <w:t>The Assessment Team did not assess all requirements and therefore an overall rating for the Quality Standard is not provided.</w:t>
      </w:r>
    </w:p>
    <w:p w14:paraId="00674B8A" w14:textId="77777777" w:rsidR="008E20FD" w:rsidRDefault="008E20FD" w:rsidP="008E20F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5C9A57B" w14:textId="77777777" w:rsidR="008E20FD" w:rsidRPr="00853601" w:rsidRDefault="008E20FD" w:rsidP="008E20FD">
      <w:pPr>
        <w:pStyle w:val="Heading3"/>
      </w:pPr>
      <w:r w:rsidRPr="00853601">
        <w:t>Requirement 3(3)(a)</w:t>
      </w:r>
      <w:r>
        <w:tab/>
        <w:t>Compliant</w:t>
      </w:r>
    </w:p>
    <w:p w14:paraId="73DE29F0" w14:textId="77777777" w:rsidR="008E20FD" w:rsidRPr="008D114F" w:rsidRDefault="008E20FD" w:rsidP="008E20FD">
      <w:pPr>
        <w:rPr>
          <w:i/>
        </w:rPr>
      </w:pPr>
      <w:r w:rsidRPr="008D114F">
        <w:rPr>
          <w:i/>
        </w:rPr>
        <w:t>Each consumer gets safe and effective personal care, clinical care, or both personal care and clinical care, that:</w:t>
      </w:r>
    </w:p>
    <w:p w14:paraId="2CFBC49F" w14:textId="77777777" w:rsidR="008E20FD" w:rsidRPr="008D114F" w:rsidRDefault="008E20FD" w:rsidP="008E20FD">
      <w:pPr>
        <w:numPr>
          <w:ilvl w:val="0"/>
          <w:numId w:val="24"/>
        </w:numPr>
        <w:tabs>
          <w:tab w:val="right" w:pos="9026"/>
        </w:tabs>
        <w:spacing w:before="0" w:after="0"/>
        <w:ind w:left="567" w:hanging="425"/>
        <w:outlineLvl w:val="4"/>
        <w:rPr>
          <w:i/>
        </w:rPr>
      </w:pPr>
      <w:r w:rsidRPr="008D114F">
        <w:rPr>
          <w:i/>
        </w:rPr>
        <w:t>is best practice; and</w:t>
      </w:r>
    </w:p>
    <w:p w14:paraId="51B2CB1F" w14:textId="77777777" w:rsidR="008E20FD" w:rsidRPr="008D114F" w:rsidRDefault="008E20FD" w:rsidP="008E20FD">
      <w:pPr>
        <w:numPr>
          <w:ilvl w:val="0"/>
          <w:numId w:val="24"/>
        </w:numPr>
        <w:tabs>
          <w:tab w:val="right" w:pos="9026"/>
        </w:tabs>
        <w:spacing w:before="0" w:after="0"/>
        <w:ind w:left="567" w:hanging="425"/>
        <w:outlineLvl w:val="4"/>
        <w:rPr>
          <w:i/>
        </w:rPr>
      </w:pPr>
      <w:r w:rsidRPr="008D114F">
        <w:rPr>
          <w:i/>
        </w:rPr>
        <w:t>is tailored to their needs; and</w:t>
      </w:r>
    </w:p>
    <w:p w14:paraId="5327496A" w14:textId="77777777" w:rsidR="008E20FD" w:rsidRDefault="008E20FD" w:rsidP="008E20FD">
      <w:pPr>
        <w:numPr>
          <w:ilvl w:val="0"/>
          <w:numId w:val="24"/>
        </w:numPr>
        <w:tabs>
          <w:tab w:val="right" w:pos="9026"/>
        </w:tabs>
        <w:spacing w:before="0" w:after="0"/>
        <w:ind w:left="567" w:hanging="425"/>
        <w:outlineLvl w:val="4"/>
        <w:rPr>
          <w:i/>
        </w:rPr>
      </w:pPr>
      <w:r w:rsidRPr="008D114F">
        <w:rPr>
          <w:i/>
        </w:rPr>
        <w:t>optimises their health and well-being.</w:t>
      </w:r>
    </w:p>
    <w:p w14:paraId="25384997" w14:textId="77777777" w:rsidR="008E20FD" w:rsidRDefault="008E20FD" w:rsidP="008E20FD">
      <w:pPr>
        <w:spacing w:before="0" w:after="160" w:line="259" w:lineRule="auto"/>
        <w:rPr>
          <w:i/>
        </w:rPr>
      </w:pPr>
      <w:r>
        <w:rPr>
          <w:i/>
        </w:rPr>
        <w:br w:type="page"/>
      </w:r>
    </w:p>
    <w:p w14:paraId="7B6BF6C6" w14:textId="77777777" w:rsidR="008E20FD" w:rsidRDefault="008E20FD" w:rsidP="008E20FD">
      <w:pPr>
        <w:pStyle w:val="Heading1"/>
      </w:pPr>
      <w:r>
        <w:lastRenderedPageBreak/>
        <w:t>Areas for improvement</w:t>
      </w:r>
    </w:p>
    <w:p w14:paraId="77E710B9" w14:textId="77777777" w:rsidR="008E20FD" w:rsidRPr="00E830C7" w:rsidRDefault="008E20FD" w:rsidP="008E20F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8E20FD" w:rsidRPr="00E830C7"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448F4" w14:textId="77777777" w:rsidR="0015699B" w:rsidRDefault="008E20FD">
      <w:pPr>
        <w:spacing w:before="0" w:after="0" w:line="240" w:lineRule="auto"/>
      </w:pPr>
      <w:r>
        <w:separator/>
      </w:r>
    </w:p>
  </w:endnote>
  <w:endnote w:type="continuationSeparator" w:id="0">
    <w:p w14:paraId="1A6448F6" w14:textId="77777777" w:rsidR="0015699B" w:rsidRDefault="008E2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7AF76" w14:textId="77777777" w:rsidR="008E20FD" w:rsidRPr="009A1F1B" w:rsidRDefault="008E20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533735" w14:textId="77777777" w:rsidR="008E20FD" w:rsidRPr="00C72FFB" w:rsidRDefault="008E2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Grossard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79B11D" w14:textId="77777777" w:rsidR="008E20FD" w:rsidRPr="00C72FFB" w:rsidRDefault="008E2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FC55" w14:textId="77777777" w:rsidR="008E20FD" w:rsidRPr="009A1F1B" w:rsidRDefault="008E20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A1214C" w14:textId="77777777" w:rsidR="008E20FD" w:rsidRPr="00C72FFB" w:rsidRDefault="008E2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Grossard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8720F9" w14:textId="77777777" w:rsidR="008E20FD" w:rsidRPr="00A3716D" w:rsidRDefault="008E2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448F0" w14:textId="77777777" w:rsidR="0015699B" w:rsidRDefault="008E20FD">
      <w:pPr>
        <w:spacing w:before="0" w:after="0" w:line="240" w:lineRule="auto"/>
      </w:pPr>
      <w:r>
        <w:separator/>
      </w:r>
    </w:p>
  </w:footnote>
  <w:footnote w:type="continuationSeparator" w:id="0">
    <w:p w14:paraId="1A6448F2" w14:textId="77777777" w:rsidR="0015699B" w:rsidRDefault="008E2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13FD" w14:textId="77777777" w:rsidR="008E20FD" w:rsidRDefault="008E20F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B015B7C" wp14:editId="5E1F95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41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0B557" w14:textId="77777777" w:rsidR="008E20FD" w:rsidRDefault="008E20FD">
    <w:pPr>
      <w:pStyle w:val="Header"/>
    </w:pPr>
    <w:r w:rsidRPr="003C6EC2">
      <w:rPr>
        <w:rFonts w:eastAsia="Calibri"/>
        <w:noProof/>
        <w:lang w:val="en-US" w:eastAsia="en-US"/>
      </w:rPr>
      <w:drawing>
        <wp:anchor distT="0" distB="0" distL="114300" distR="114300" simplePos="0" relativeHeight="251673600" behindDoc="1" locked="0" layoutInCell="1" allowOverlap="1" wp14:anchorId="7CAB36EA" wp14:editId="4F669F1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1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4221" w14:textId="77777777" w:rsidR="008E20FD" w:rsidRDefault="008E20FD" w:rsidP="0004322A">
    <w:r>
      <w:rPr>
        <w:noProof/>
        <w:color w:val="auto"/>
        <w:sz w:val="20"/>
        <w:lang w:val="en-US" w:eastAsia="en-US"/>
      </w:rPr>
      <w:drawing>
        <wp:anchor distT="0" distB="0" distL="114300" distR="114300" simplePos="0" relativeHeight="251671552" behindDoc="1" locked="0" layoutInCell="1" allowOverlap="1" wp14:anchorId="2EF27818" wp14:editId="26F60DC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3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48EF" w14:textId="77777777" w:rsidR="00506F7F" w:rsidRDefault="008E20F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A644906" wp14:editId="1A6449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67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CB42C46">
      <w:start w:val="1"/>
      <w:numFmt w:val="lowerRoman"/>
      <w:lvlText w:val="(%1)"/>
      <w:lvlJc w:val="left"/>
      <w:pPr>
        <w:ind w:left="1080" w:hanging="720"/>
      </w:pPr>
      <w:rPr>
        <w:rFonts w:hint="default"/>
        <w:b w:val="0"/>
      </w:rPr>
    </w:lvl>
    <w:lvl w:ilvl="1" w:tplc="F900257C" w:tentative="1">
      <w:start w:val="1"/>
      <w:numFmt w:val="lowerLetter"/>
      <w:lvlText w:val="%2."/>
      <w:lvlJc w:val="left"/>
      <w:pPr>
        <w:ind w:left="1440" w:hanging="360"/>
      </w:pPr>
    </w:lvl>
    <w:lvl w:ilvl="2" w:tplc="86EEC55A" w:tentative="1">
      <w:start w:val="1"/>
      <w:numFmt w:val="lowerRoman"/>
      <w:lvlText w:val="%3."/>
      <w:lvlJc w:val="right"/>
      <w:pPr>
        <w:ind w:left="2160" w:hanging="180"/>
      </w:pPr>
    </w:lvl>
    <w:lvl w:ilvl="3" w:tplc="9C4206BA" w:tentative="1">
      <w:start w:val="1"/>
      <w:numFmt w:val="decimal"/>
      <w:lvlText w:val="%4."/>
      <w:lvlJc w:val="left"/>
      <w:pPr>
        <w:ind w:left="2880" w:hanging="360"/>
      </w:pPr>
    </w:lvl>
    <w:lvl w:ilvl="4" w:tplc="673CCB20" w:tentative="1">
      <w:start w:val="1"/>
      <w:numFmt w:val="lowerLetter"/>
      <w:lvlText w:val="%5."/>
      <w:lvlJc w:val="left"/>
      <w:pPr>
        <w:ind w:left="3600" w:hanging="360"/>
      </w:pPr>
    </w:lvl>
    <w:lvl w:ilvl="5" w:tplc="2B26AC0E" w:tentative="1">
      <w:start w:val="1"/>
      <w:numFmt w:val="lowerRoman"/>
      <w:lvlText w:val="%6."/>
      <w:lvlJc w:val="right"/>
      <w:pPr>
        <w:ind w:left="4320" w:hanging="180"/>
      </w:pPr>
    </w:lvl>
    <w:lvl w:ilvl="6" w:tplc="3FB6996E" w:tentative="1">
      <w:start w:val="1"/>
      <w:numFmt w:val="decimal"/>
      <w:lvlText w:val="%7."/>
      <w:lvlJc w:val="left"/>
      <w:pPr>
        <w:ind w:left="5040" w:hanging="360"/>
      </w:pPr>
    </w:lvl>
    <w:lvl w:ilvl="7" w:tplc="9A28719E" w:tentative="1">
      <w:start w:val="1"/>
      <w:numFmt w:val="lowerLetter"/>
      <w:lvlText w:val="%8."/>
      <w:lvlJc w:val="left"/>
      <w:pPr>
        <w:ind w:left="5760" w:hanging="360"/>
      </w:pPr>
    </w:lvl>
    <w:lvl w:ilvl="8" w:tplc="3C6ED8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91CC546">
      <w:start w:val="1"/>
      <w:numFmt w:val="bullet"/>
      <w:pStyle w:val="ListParagraph"/>
      <w:lvlText w:val=""/>
      <w:lvlJc w:val="left"/>
      <w:pPr>
        <w:ind w:left="1440" w:hanging="360"/>
      </w:pPr>
      <w:rPr>
        <w:rFonts w:ascii="Symbol" w:hAnsi="Symbol" w:hint="default"/>
        <w:color w:val="auto"/>
      </w:rPr>
    </w:lvl>
    <w:lvl w:ilvl="1" w:tplc="82DA56DC" w:tentative="1">
      <w:start w:val="1"/>
      <w:numFmt w:val="bullet"/>
      <w:lvlText w:val="o"/>
      <w:lvlJc w:val="left"/>
      <w:pPr>
        <w:ind w:left="2160" w:hanging="360"/>
      </w:pPr>
      <w:rPr>
        <w:rFonts w:ascii="Courier New" w:hAnsi="Courier New" w:cs="Courier New" w:hint="default"/>
      </w:rPr>
    </w:lvl>
    <w:lvl w:ilvl="2" w:tplc="C2F6D3F4" w:tentative="1">
      <w:start w:val="1"/>
      <w:numFmt w:val="bullet"/>
      <w:lvlText w:val=""/>
      <w:lvlJc w:val="left"/>
      <w:pPr>
        <w:ind w:left="2880" w:hanging="360"/>
      </w:pPr>
      <w:rPr>
        <w:rFonts w:ascii="Wingdings" w:hAnsi="Wingdings" w:hint="default"/>
      </w:rPr>
    </w:lvl>
    <w:lvl w:ilvl="3" w:tplc="BC7A1062" w:tentative="1">
      <w:start w:val="1"/>
      <w:numFmt w:val="bullet"/>
      <w:lvlText w:val=""/>
      <w:lvlJc w:val="left"/>
      <w:pPr>
        <w:ind w:left="3600" w:hanging="360"/>
      </w:pPr>
      <w:rPr>
        <w:rFonts w:ascii="Symbol" w:hAnsi="Symbol" w:hint="default"/>
      </w:rPr>
    </w:lvl>
    <w:lvl w:ilvl="4" w:tplc="BC161588" w:tentative="1">
      <w:start w:val="1"/>
      <w:numFmt w:val="bullet"/>
      <w:lvlText w:val="o"/>
      <w:lvlJc w:val="left"/>
      <w:pPr>
        <w:ind w:left="4320" w:hanging="360"/>
      </w:pPr>
      <w:rPr>
        <w:rFonts w:ascii="Courier New" w:hAnsi="Courier New" w:cs="Courier New" w:hint="default"/>
      </w:rPr>
    </w:lvl>
    <w:lvl w:ilvl="5" w:tplc="4B1E4F86" w:tentative="1">
      <w:start w:val="1"/>
      <w:numFmt w:val="bullet"/>
      <w:lvlText w:val=""/>
      <w:lvlJc w:val="left"/>
      <w:pPr>
        <w:ind w:left="5040" w:hanging="360"/>
      </w:pPr>
      <w:rPr>
        <w:rFonts w:ascii="Wingdings" w:hAnsi="Wingdings" w:hint="default"/>
      </w:rPr>
    </w:lvl>
    <w:lvl w:ilvl="6" w:tplc="19423F28" w:tentative="1">
      <w:start w:val="1"/>
      <w:numFmt w:val="bullet"/>
      <w:lvlText w:val=""/>
      <w:lvlJc w:val="left"/>
      <w:pPr>
        <w:ind w:left="5760" w:hanging="360"/>
      </w:pPr>
      <w:rPr>
        <w:rFonts w:ascii="Symbol" w:hAnsi="Symbol" w:hint="default"/>
      </w:rPr>
    </w:lvl>
    <w:lvl w:ilvl="7" w:tplc="550C3A60" w:tentative="1">
      <w:start w:val="1"/>
      <w:numFmt w:val="bullet"/>
      <w:lvlText w:val="o"/>
      <w:lvlJc w:val="left"/>
      <w:pPr>
        <w:ind w:left="6480" w:hanging="360"/>
      </w:pPr>
      <w:rPr>
        <w:rFonts w:ascii="Courier New" w:hAnsi="Courier New" w:cs="Courier New" w:hint="default"/>
      </w:rPr>
    </w:lvl>
    <w:lvl w:ilvl="8" w:tplc="BCE2C1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D0ED1E0">
      <w:start w:val="1"/>
      <w:numFmt w:val="lowerRoman"/>
      <w:lvlText w:val="(%1)"/>
      <w:lvlJc w:val="left"/>
      <w:pPr>
        <w:ind w:left="1004" w:hanging="720"/>
      </w:pPr>
      <w:rPr>
        <w:rFonts w:hint="default"/>
        <w:b w:val="0"/>
      </w:rPr>
    </w:lvl>
    <w:lvl w:ilvl="1" w:tplc="1BC2349C" w:tentative="1">
      <w:start w:val="1"/>
      <w:numFmt w:val="lowerLetter"/>
      <w:lvlText w:val="%2."/>
      <w:lvlJc w:val="left"/>
      <w:pPr>
        <w:ind w:left="1364" w:hanging="360"/>
      </w:pPr>
    </w:lvl>
    <w:lvl w:ilvl="2" w:tplc="C1DC950E" w:tentative="1">
      <w:start w:val="1"/>
      <w:numFmt w:val="lowerRoman"/>
      <w:lvlText w:val="%3."/>
      <w:lvlJc w:val="right"/>
      <w:pPr>
        <w:ind w:left="2084" w:hanging="180"/>
      </w:pPr>
    </w:lvl>
    <w:lvl w:ilvl="3" w:tplc="E2927E7A" w:tentative="1">
      <w:start w:val="1"/>
      <w:numFmt w:val="decimal"/>
      <w:lvlText w:val="%4."/>
      <w:lvlJc w:val="left"/>
      <w:pPr>
        <w:ind w:left="2804" w:hanging="360"/>
      </w:pPr>
    </w:lvl>
    <w:lvl w:ilvl="4" w:tplc="7A2C6ED2" w:tentative="1">
      <w:start w:val="1"/>
      <w:numFmt w:val="lowerLetter"/>
      <w:lvlText w:val="%5."/>
      <w:lvlJc w:val="left"/>
      <w:pPr>
        <w:ind w:left="3524" w:hanging="360"/>
      </w:pPr>
    </w:lvl>
    <w:lvl w:ilvl="5" w:tplc="DD74376C" w:tentative="1">
      <w:start w:val="1"/>
      <w:numFmt w:val="lowerRoman"/>
      <w:lvlText w:val="%6."/>
      <w:lvlJc w:val="right"/>
      <w:pPr>
        <w:ind w:left="4244" w:hanging="180"/>
      </w:pPr>
    </w:lvl>
    <w:lvl w:ilvl="6" w:tplc="870693BC" w:tentative="1">
      <w:start w:val="1"/>
      <w:numFmt w:val="decimal"/>
      <w:lvlText w:val="%7."/>
      <w:lvlJc w:val="left"/>
      <w:pPr>
        <w:ind w:left="4964" w:hanging="360"/>
      </w:pPr>
    </w:lvl>
    <w:lvl w:ilvl="7" w:tplc="19841FFC" w:tentative="1">
      <w:start w:val="1"/>
      <w:numFmt w:val="lowerLetter"/>
      <w:lvlText w:val="%8."/>
      <w:lvlJc w:val="left"/>
      <w:pPr>
        <w:ind w:left="5684" w:hanging="360"/>
      </w:pPr>
    </w:lvl>
    <w:lvl w:ilvl="8" w:tplc="88989F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9AAA0E">
      <w:start w:val="1"/>
      <w:numFmt w:val="lowerRoman"/>
      <w:lvlText w:val="(%1)"/>
      <w:lvlJc w:val="left"/>
      <w:pPr>
        <w:ind w:left="1080" w:hanging="720"/>
      </w:pPr>
      <w:rPr>
        <w:rFonts w:hint="default"/>
      </w:rPr>
    </w:lvl>
    <w:lvl w:ilvl="1" w:tplc="4762E806" w:tentative="1">
      <w:start w:val="1"/>
      <w:numFmt w:val="lowerLetter"/>
      <w:lvlText w:val="%2."/>
      <w:lvlJc w:val="left"/>
      <w:pPr>
        <w:ind w:left="1440" w:hanging="360"/>
      </w:pPr>
    </w:lvl>
    <w:lvl w:ilvl="2" w:tplc="F52C651C" w:tentative="1">
      <w:start w:val="1"/>
      <w:numFmt w:val="lowerRoman"/>
      <w:lvlText w:val="%3."/>
      <w:lvlJc w:val="right"/>
      <w:pPr>
        <w:ind w:left="2160" w:hanging="180"/>
      </w:pPr>
    </w:lvl>
    <w:lvl w:ilvl="3" w:tplc="3A32F318" w:tentative="1">
      <w:start w:val="1"/>
      <w:numFmt w:val="decimal"/>
      <w:lvlText w:val="%4."/>
      <w:lvlJc w:val="left"/>
      <w:pPr>
        <w:ind w:left="2880" w:hanging="360"/>
      </w:pPr>
    </w:lvl>
    <w:lvl w:ilvl="4" w:tplc="9CD888A0" w:tentative="1">
      <w:start w:val="1"/>
      <w:numFmt w:val="lowerLetter"/>
      <w:lvlText w:val="%5."/>
      <w:lvlJc w:val="left"/>
      <w:pPr>
        <w:ind w:left="3600" w:hanging="360"/>
      </w:pPr>
    </w:lvl>
    <w:lvl w:ilvl="5" w:tplc="DA987D30" w:tentative="1">
      <w:start w:val="1"/>
      <w:numFmt w:val="lowerRoman"/>
      <w:lvlText w:val="%6."/>
      <w:lvlJc w:val="right"/>
      <w:pPr>
        <w:ind w:left="4320" w:hanging="180"/>
      </w:pPr>
    </w:lvl>
    <w:lvl w:ilvl="6" w:tplc="160ADE42" w:tentative="1">
      <w:start w:val="1"/>
      <w:numFmt w:val="decimal"/>
      <w:lvlText w:val="%7."/>
      <w:lvlJc w:val="left"/>
      <w:pPr>
        <w:ind w:left="5040" w:hanging="360"/>
      </w:pPr>
    </w:lvl>
    <w:lvl w:ilvl="7" w:tplc="1C485812" w:tentative="1">
      <w:start w:val="1"/>
      <w:numFmt w:val="lowerLetter"/>
      <w:lvlText w:val="%8."/>
      <w:lvlJc w:val="left"/>
      <w:pPr>
        <w:ind w:left="5760" w:hanging="360"/>
      </w:pPr>
    </w:lvl>
    <w:lvl w:ilvl="8" w:tplc="3B3A78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93CDBB6">
      <w:start w:val="1"/>
      <w:numFmt w:val="lowerRoman"/>
      <w:lvlText w:val="(%1)"/>
      <w:lvlJc w:val="left"/>
      <w:pPr>
        <w:ind w:left="1080" w:hanging="720"/>
      </w:pPr>
      <w:rPr>
        <w:rFonts w:hint="default"/>
      </w:rPr>
    </w:lvl>
    <w:lvl w:ilvl="1" w:tplc="794858FC" w:tentative="1">
      <w:start w:val="1"/>
      <w:numFmt w:val="lowerLetter"/>
      <w:lvlText w:val="%2."/>
      <w:lvlJc w:val="left"/>
      <w:pPr>
        <w:ind w:left="1440" w:hanging="360"/>
      </w:pPr>
    </w:lvl>
    <w:lvl w:ilvl="2" w:tplc="1BAABF1A" w:tentative="1">
      <w:start w:val="1"/>
      <w:numFmt w:val="lowerRoman"/>
      <w:lvlText w:val="%3."/>
      <w:lvlJc w:val="right"/>
      <w:pPr>
        <w:ind w:left="2160" w:hanging="180"/>
      </w:pPr>
    </w:lvl>
    <w:lvl w:ilvl="3" w:tplc="C2CEFF88" w:tentative="1">
      <w:start w:val="1"/>
      <w:numFmt w:val="decimal"/>
      <w:lvlText w:val="%4."/>
      <w:lvlJc w:val="left"/>
      <w:pPr>
        <w:ind w:left="2880" w:hanging="360"/>
      </w:pPr>
    </w:lvl>
    <w:lvl w:ilvl="4" w:tplc="CEDC6276" w:tentative="1">
      <w:start w:val="1"/>
      <w:numFmt w:val="lowerLetter"/>
      <w:lvlText w:val="%5."/>
      <w:lvlJc w:val="left"/>
      <w:pPr>
        <w:ind w:left="3600" w:hanging="360"/>
      </w:pPr>
    </w:lvl>
    <w:lvl w:ilvl="5" w:tplc="DA2C5E6C" w:tentative="1">
      <w:start w:val="1"/>
      <w:numFmt w:val="lowerRoman"/>
      <w:lvlText w:val="%6."/>
      <w:lvlJc w:val="right"/>
      <w:pPr>
        <w:ind w:left="4320" w:hanging="180"/>
      </w:pPr>
    </w:lvl>
    <w:lvl w:ilvl="6" w:tplc="F29E2570" w:tentative="1">
      <w:start w:val="1"/>
      <w:numFmt w:val="decimal"/>
      <w:lvlText w:val="%7."/>
      <w:lvlJc w:val="left"/>
      <w:pPr>
        <w:ind w:left="5040" w:hanging="360"/>
      </w:pPr>
    </w:lvl>
    <w:lvl w:ilvl="7" w:tplc="A7863D30" w:tentative="1">
      <w:start w:val="1"/>
      <w:numFmt w:val="lowerLetter"/>
      <w:lvlText w:val="%8."/>
      <w:lvlJc w:val="left"/>
      <w:pPr>
        <w:ind w:left="5760" w:hanging="360"/>
      </w:pPr>
    </w:lvl>
    <w:lvl w:ilvl="8" w:tplc="A42C97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0F28C66">
      <w:start w:val="1"/>
      <w:numFmt w:val="lowerRoman"/>
      <w:lvlText w:val="(%1)"/>
      <w:lvlJc w:val="left"/>
      <w:pPr>
        <w:ind w:left="1080" w:hanging="720"/>
      </w:pPr>
      <w:rPr>
        <w:rFonts w:hint="default"/>
        <w:b w:val="0"/>
      </w:rPr>
    </w:lvl>
    <w:lvl w:ilvl="1" w:tplc="BC3AA918" w:tentative="1">
      <w:start w:val="1"/>
      <w:numFmt w:val="lowerLetter"/>
      <w:lvlText w:val="%2."/>
      <w:lvlJc w:val="left"/>
      <w:pPr>
        <w:ind w:left="1440" w:hanging="360"/>
      </w:pPr>
    </w:lvl>
    <w:lvl w:ilvl="2" w:tplc="818AF640" w:tentative="1">
      <w:start w:val="1"/>
      <w:numFmt w:val="lowerRoman"/>
      <w:lvlText w:val="%3."/>
      <w:lvlJc w:val="right"/>
      <w:pPr>
        <w:ind w:left="2160" w:hanging="180"/>
      </w:pPr>
    </w:lvl>
    <w:lvl w:ilvl="3" w:tplc="B8CACC74" w:tentative="1">
      <w:start w:val="1"/>
      <w:numFmt w:val="decimal"/>
      <w:lvlText w:val="%4."/>
      <w:lvlJc w:val="left"/>
      <w:pPr>
        <w:ind w:left="2880" w:hanging="360"/>
      </w:pPr>
    </w:lvl>
    <w:lvl w:ilvl="4" w:tplc="F53EE85A" w:tentative="1">
      <w:start w:val="1"/>
      <w:numFmt w:val="lowerLetter"/>
      <w:lvlText w:val="%5."/>
      <w:lvlJc w:val="left"/>
      <w:pPr>
        <w:ind w:left="3600" w:hanging="360"/>
      </w:pPr>
    </w:lvl>
    <w:lvl w:ilvl="5" w:tplc="52B434CE" w:tentative="1">
      <w:start w:val="1"/>
      <w:numFmt w:val="lowerRoman"/>
      <w:lvlText w:val="%6."/>
      <w:lvlJc w:val="right"/>
      <w:pPr>
        <w:ind w:left="4320" w:hanging="180"/>
      </w:pPr>
    </w:lvl>
    <w:lvl w:ilvl="6" w:tplc="4F96BC5C" w:tentative="1">
      <w:start w:val="1"/>
      <w:numFmt w:val="decimal"/>
      <w:lvlText w:val="%7."/>
      <w:lvlJc w:val="left"/>
      <w:pPr>
        <w:ind w:left="5040" w:hanging="360"/>
      </w:pPr>
    </w:lvl>
    <w:lvl w:ilvl="7" w:tplc="BCD25E88" w:tentative="1">
      <w:start w:val="1"/>
      <w:numFmt w:val="lowerLetter"/>
      <w:lvlText w:val="%8."/>
      <w:lvlJc w:val="left"/>
      <w:pPr>
        <w:ind w:left="5760" w:hanging="360"/>
      </w:pPr>
    </w:lvl>
    <w:lvl w:ilvl="8" w:tplc="EB9C6A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126C68C">
      <w:start w:val="1"/>
      <w:numFmt w:val="lowerLetter"/>
      <w:lvlText w:val="(%1)"/>
      <w:lvlJc w:val="left"/>
      <w:pPr>
        <w:ind w:left="360" w:hanging="360"/>
      </w:pPr>
      <w:rPr>
        <w:rFonts w:hint="default"/>
      </w:rPr>
    </w:lvl>
    <w:lvl w:ilvl="1" w:tplc="7478AEF8" w:tentative="1">
      <w:start w:val="1"/>
      <w:numFmt w:val="lowerLetter"/>
      <w:lvlText w:val="%2."/>
      <w:lvlJc w:val="left"/>
      <w:pPr>
        <w:ind w:left="1080" w:hanging="360"/>
      </w:pPr>
    </w:lvl>
    <w:lvl w:ilvl="2" w:tplc="0FDA7EB0" w:tentative="1">
      <w:start w:val="1"/>
      <w:numFmt w:val="lowerRoman"/>
      <w:lvlText w:val="%3."/>
      <w:lvlJc w:val="right"/>
      <w:pPr>
        <w:ind w:left="1800" w:hanging="180"/>
      </w:pPr>
    </w:lvl>
    <w:lvl w:ilvl="3" w:tplc="B8DED140" w:tentative="1">
      <w:start w:val="1"/>
      <w:numFmt w:val="decimal"/>
      <w:lvlText w:val="%4."/>
      <w:lvlJc w:val="left"/>
      <w:pPr>
        <w:ind w:left="2520" w:hanging="360"/>
      </w:pPr>
    </w:lvl>
    <w:lvl w:ilvl="4" w:tplc="065C6422" w:tentative="1">
      <w:start w:val="1"/>
      <w:numFmt w:val="lowerLetter"/>
      <w:lvlText w:val="%5."/>
      <w:lvlJc w:val="left"/>
      <w:pPr>
        <w:ind w:left="3240" w:hanging="360"/>
      </w:pPr>
    </w:lvl>
    <w:lvl w:ilvl="5" w:tplc="C32028F0" w:tentative="1">
      <w:start w:val="1"/>
      <w:numFmt w:val="lowerRoman"/>
      <w:lvlText w:val="%6."/>
      <w:lvlJc w:val="right"/>
      <w:pPr>
        <w:ind w:left="3960" w:hanging="180"/>
      </w:pPr>
    </w:lvl>
    <w:lvl w:ilvl="6" w:tplc="F192278A" w:tentative="1">
      <w:start w:val="1"/>
      <w:numFmt w:val="decimal"/>
      <w:lvlText w:val="%7."/>
      <w:lvlJc w:val="left"/>
      <w:pPr>
        <w:ind w:left="4680" w:hanging="360"/>
      </w:pPr>
    </w:lvl>
    <w:lvl w:ilvl="7" w:tplc="48EE45EE" w:tentative="1">
      <w:start w:val="1"/>
      <w:numFmt w:val="lowerLetter"/>
      <w:lvlText w:val="%8."/>
      <w:lvlJc w:val="left"/>
      <w:pPr>
        <w:ind w:left="5400" w:hanging="360"/>
      </w:pPr>
    </w:lvl>
    <w:lvl w:ilvl="8" w:tplc="51FCA9D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A4C95B0">
      <w:start w:val="1"/>
      <w:numFmt w:val="decimal"/>
      <w:lvlText w:val="%1."/>
      <w:lvlJc w:val="left"/>
      <w:pPr>
        <w:ind w:left="360" w:hanging="360"/>
      </w:pPr>
      <w:rPr>
        <w:rFonts w:hint="default"/>
      </w:rPr>
    </w:lvl>
    <w:lvl w:ilvl="1" w:tplc="24CE4704" w:tentative="1">
      <w:start w:val="1"/>
      <w:numFmt w:val="lowerLetter"/>
      <w:lvlText w:val="%2."/>
      <w:lvlJc w:val="left"/>
      <w:pPr>
        <w:ind w:left="1080" w:hanging="360"/>
      </w:pPr>
    </w:lvl>
    <w:lvl w:ilvl="2" w:tplc="F6C21FEA" w:tentative="1">
      <w:start w:val="1"/>
      <w:numFmt w:val="lowerRoman"/>
      <w:lvlText w:val="%3."/>
      <w:lvlJc w:val="right"/>
      <w:pPr>
        <w:ind w:left="1800" w:hanging="180"/>
      </w:pPr>
    </w:lvl>
    <w:lvl w:ilvl="3" w:tplc="D1F42216" w:tentative="1">
      <w:start w:val="1"/>
      <w:numFmt w:val="decimal"/>
      <w:lvlText w:val="%4."/>
      <w:lvlJc w:val="left"/>
      <w:pPr>
        <w:ind w:left="2520" w:hanging="360"/>
      </w:pPr>
    </w:lvl>
    <w:lvl w:ilvl="4" w:tplc="1F6CE30C" w:tentative="1">
      <w:start w:val="1"/>
      <w:numFmt w:val="lowerLetter"/>
      <w:lvlText w:val="%5."/>
      <w:lvlJc w:val="left"/>
      <w:pPr>
        <w:ind w:left="3240" w:hanging="360"/>
      </w:pPr>
    </w:lvl>
    <w:lvl w:ilvl="5" w:tplc="E5F6C648" w:tentative="1">
      <w:start w:val="1"/>
      <w:numFmt w:val="lowerRoman"/>
      <w:lvlText w:val="%6."/>
      <w:lvlJc w:val="right"/>
      <w:pPr>
        <w:ind w:left="3960" w:hanging="180"/>
      </w:pPr>
    </w:lvl>
    <w:lvl w:ilvl="6" w:tplc="66B22B80" w:tentative="1">
      <w:start w:val="1"/>
      <w:numFmt w:val="decimal"/>
      <w:lvlText w:val="%7."/>
      <w:lvlJc w:val="left"/>
      <w:pPr>
        <w:ind w:left="4680" w:hanging="360"/>
      </w:pPr>
    </w:lvl>
    <w:lvl w:ilvl="7" w:tplc="44A2903C" w:tentative="1">
      <w:start w:val="1"/>
      <w:numFmt w:val="lowerLetter"/>
      <w:lvlText w:val="%8."/>
      <w:lvlJc w:val="left"/>
      <w:pPr>
        <w:ind w:left="5400" w:hanging="360"/>
      </w:pPr>
    </w:lvl>
    <w:lvl w:ilvl="8" w:tplc="F99A39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DD88F48">
      <w:start w:val="1"/>
      <w:numFmt w:val="decimal"/>
      <w:lvlText w:val="%1."/>
      <w:lvlJc w:val="left"/>
      <w:pPr>
        <w:ind w:left="360" w:hanging="360"/>
      </w:pPr>
      <w:rPr>
        <w:rFonts w:hint="default"/>
      </w:rPr>
    </w:lvl>
    <w:lvl w:ilvl="1" w:tplc="26141C02" w:tentative="1">
      <w:start w:val="1"/>
      <w:numFmt w:val="lowerLetter"/>
      <w:lvlText w:val="%2."/>
      <w:lvlJc w:val="left"/>
      <w:pPr>
        <w:ind w:left="1080" w:hanging="360"/>
      </w:pPr>
    </w:lvl>
    <w:lvl w:ilvl="2" w:tplc="D2083218" w:tentative="1">
      <w:start w:val="1"/>
      <w:numFmt w:val="lowerRoman"/>
      <w:lvlText w:val="%3."/>
      <w:lvlJc w:val="right"/>
      <w:pPr>
        <w:ind w:left="1800" w:hanging="180"/>
      </w:pPr>
    </w:lvl>
    <w:lvl w:ilvl="3" w:tplc="52808B02" w:tentative="1">
      <w:start w:val="1"/>
      <w:numFmt w:val="decimal"/>
      <w:lvlText w:val="%4."/>
      <w:lvlJc w:val="left"/>
      <w:pPr>
        <w:ind w:left="2520" w:hanging="360"/>
      </w:pPr>
    </w:lvl>
    <w:lvl w:ilvl="4" w:tplc="68261882" w:tentative="1">
      <w:start w:val="1"/>
      <w:numFmt w:val="lowerLetter"/>
      <w:lvlText w:val="%5."/>
      <w:lvlJc w:val="left"/>
      <w:pPr>
        <w:ind w:left="3240" w:hanging="360"/>
      </w:pPr>
    </w:lvl>
    <w:lvl w:ilvl="5" w:tplc="74C4FCC0" w:tentative="1">
      <w:start w:val="1"/>
      <w:numFmt w:val="lowerRoman"/>
      <w:lvlText w:val="%6."/>
      <w:lvlJc w:val="right"/>
      <w:pPr>
        <w:ind w:left="3960" w:hanging="180"/>
      </w:pPr>
    </w:lvl>
    <w:lvl w:ilvl="6" w:tplc="E6DAE8BE" w:tentative="1">
      <w:start w:val="1"/>
      <w:numFmt w:val="decimal"/>
      <w:lvlText w:val="%7."/>
      <w:lvlJc w:val="left"/>
      <w:pPr>
        <w:ind w:left="4680" w:hanging="360"/>
      </w:pPr>
    </w:lvl>
    <w:lvl w:ilvl="7" w:tplc="6C5A1F0A" w:tentative="1">
      <w:start w:val="1"/>
      <w:numFmt w:val="lowerLetter"/>
      <w:lvlText w:val="%8."/>
      <w:lvlJc w:val="left"/>
      <w:pPr>
        <w:ind w:left="5400" w:hanging="360"/>
      </w:pPr>
    </w:lvl>
    <w:lvl w:ilvl="8" w:tplc="2FD43C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3F41C64">
      <w:start w:val="1"/>
      <w:numFmt w:val="lowerRoman"/>
      <w:lvlText w:val="(%1)"/>
      <w:lvlJc w:val="left"/>
      <w:pPr>
        <w:ind w:left="1080" w:hanging="720"/>
      </w:pPr>
      <w:rPr>
        <w:rFonts w:hint="default"/>
        <w:b w:val="0"/>
      </w:rPr>
    </w:lvl>
    <w:lvl w:ilvl="1" w:tplc="7EA2A504" w:tentative="1">
      <w:start w:val="1"/>
      <w:numFmt w:val="lowerLetter"/>
      <w:lvlText w:val="%2."/>
      <w:lvlJc w:val="left"/>
      <w:pPr>
        <w:ind w:left="1440" w:hanging="360"/>
      </w:pPr>
    </w:lvl>
    <w:lvl w:ilvl="2" w:tplc="0BAC2066" w:tentative="1">
      <w:start w:val="1"/>
      <w:numFmt w:val="lowerRoman"/>
      <w:lvlText w:val="%3."/>
      <w:lvlJc w:val="right"/>
      <w:pPr>
        <w:ind w:left="2160" w:hanging="180"/>
      </w:pPr>
    </w:lvl>
    <w:lvl w:ilvl="3" w:tplc="2FA2AAF8" w:tentative="1">
      <w:start w:val="1"/>
      <w:numFmt w:val="decimal"/>
      <w:lvlText w:val="%4."/>
      <w:lvlJc w:val="left"/>
      <w:pPr>
        <w:ind w:left="2880" w:hanging="360"/>
      </w:pPr>
    </w:lvl>
    <w:lvl w:ilvl="4" w:tplc="95B84B8C" w:tentative="1">
      <w:start w:val="1"/>
      <w:numFmt w:val="lowerLetter"/>
      <w:lvlText w:val="%5."/>
      <w:lvlJc w:val="left"/>
      <w:pPr>
        <w:ind w:left="3600" w:hanging="360"/>
      </w:pPr>
    </w:lvl>
    <w:lvl w:ilvl="5" w:tplc="96469C46" w:tentative="1">
      <w:start w:val="1"/>
      <w:numFmt w:val="lowerRoman"/>
      <w:lvlText w:val="%6."/>
      <w:lvlJc w:val="right"/>
      <w:pPr>
        <w:ind w:left="4320" w:hanging="180"/>
      </w:pPr>
    </w:lvl>
    <w:lvl w:ilvl="6" w:tplc="B082DC2E" w:tentative="1">
      <w:start w:val="1"/>
      <w:numFmt w:val="decimal"/>
      <w:lvlText w:val="%7."/>
      <w:lvlJc w:val="left"/>
      <w:pPr>
        <w:ind w:left="5040" w:hanging="360"/>
      </w:pPr>
    </w:lvl>
    <w:lvl w:ilvl="7" w:tplc="64987DD8" w:tentative="1">
      <w:start w:val="1"/>
      <w:numFmt w:val="lowerLetter"/>
      <w:lvlText w:val="%8."/>
      <w:lvlJc w:val="left"/>
      <w:pPr>
        <w:ind w:left="5760" w:hanging="360"/>
      </w:pPr>
    </w:lvl>
    <w:lvl w:ilvl="8" w:tplc="68202B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91A1492">
      <w:start w:val="1"/>
      <w:numFmt w:val="lowerRoman"/>
      <w:lvlText w:val="(%1)"/>
      <w:lvlJc w:val="left"/>
      <w:pPr>
        <w:ind w:left="1080" w:hanging="720"/>
      </w:pPr>
      <w:rPr>
        <w:rFonts w:hint="default"/>
      </w:rPr>
    </w:lvl>
    <w:lvl w:ilvl="1" w:tplc="ADBCB520" w:tentative="1">
      <w:start w:val="1"/>
      <w:numFmt w:val="lowerLetter"/>
      <w:lvlText w:val="%2."/>
      <w:lvlJc w:val="left"/>
      <w:pPr>
        <w:ind w:left="1440" w:hanging="360"/>
      </w:pPr>
    </w:lvl>
    <w:lvl w:ilvl="2" w:tplc="118459A6" w:tentative="1">
      <w:start w:val="1"/>
      <w:numFmt w:val="lowerRoman"/>
      <w:lvlText w:val="%3."/>
      <w:lvlJc w:val="right"/>
      <w:pPr>
        <w:ind w:left="2160" w:hanging="180"/>
      </w:pPr>
    </w:lvl>
    <w:lvl w:ilvl="3" w:tplc="BA2E0D12" w:tentative="1">
      <w:start w:val="1"/>
      <w:numFmt w:val="decimal"/>
      <w:lvlText w:val="%4."/>
      <w:lvlJc w:val="left"/>
      <w:pPr>
        <w:ind w:left="2880" w:hanging="360"/>
      </w:pPr>
    </w:lvl>
    <w:lvl w:ilvl="4" w:tplc="AA3430D6" w:tentative="1">
      <w:start w:val="1"/>
      <w:numFmt w:val="lowerLetter"/>
      <w:lvlText w:val="%5."/>
      <w:lvlJc w:val="left"/>
      <w:pPr>
        <w:ind w:left="3600" w:hanging="360"/>
      </w:pPr>
    </w:lvl>
    <w:lvl w:ilvl="5" w:tplc="0A62D554" w:tentative="1">
      <w:start w:val="1"/>
      <w:numFmt w:val="lowerRoman"/>
      <w:lvlText w:val="%6."/>
      <w:lvlJc w:val="right"/>
      <w:pPr>
        <w:ind w:left="4320" w:hanging="180"/>
      </w:pPr>
    </w:lvl>
    <w:lvl w:ilvl="6" w:tplc="8216F392" w:tentative="1">
      <w:start w:val="1"/>
      <w:numFmt w:val="decimal"/>
      <w:lvlText w:val="%7."/>
      <w:lvlJc w:val="left"/>
      <w:pPr>
        <w:ind w:left="5040" w:hanging="360"/>
      </w:pPr>
    </w:lvl>
    <w:lvl w:ilvl="7" w:tplc="AD0ACBBC" w:tentative="1">
      <w:start w:val="1"/>
      <w:numFmt w:val="lowerLetter"/>
      <w:lvlText w:val="%8."/>
      <w:lvlJc w:val="left"/>
      <w:pPr>
        <w:ind w:left="5760" w:hanging="360"/>
      </w:pPr>
    </w:lvl>
    <w:lvl w:ilvl="8" w:tplc="8446E6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60E3762">
      <w:start w:val="1"/>
      <w:numFmt w:val="bullet"/>
      <w:pStyle w:val="ListBullet"/>
      <w:lvlText w:val=""/>
      <w:lvlJc w:val="left"/>
      <w:pPr>
        <w:ind w:left="720" w:hanging="360"/>
      </w:pPr>
      <w:rPr>
        <w:rFonts w:ascii="Symbol" w:hAnsi="Symbol" w:hint="default"/>
      </w:rPr>
    </w:lvl>
    <w:lvl w:ilvl="1" w:tplc="FC6088CC">
      <w:start w:val="1"/>
      <w:numFmt w:val="bullet"/>
      <w:pStyle w:val="ListBullet2"/>
      <w:lvlText w:val="o"/>
      <w:lvlJc w:val="left"/>
      <w:pPr>
        <w:ind w:left="1440" w:hanging="360"/>
      </w:pPr>
      <w:rPr>
        <w:rFonts w:ascii="Courier New" w:hAnsi="Courier New" w:cs="Courier New" w:hint="default"/>
      </w:rPr>
    </w:lvl>
    <w:lvl w:ilvl="2" w:tplc="6B0AF470">
      <w:start w:val="1"/>
      <w:numFmt w:val="bullet"/>
      <w:lvlText w:val=""/>
      <w:lvlJc w:val="left"/>
      <w:pPr>
        <w:ind w:left="2160" w:hanging="360"/>
      </w:pPr>
      <w:rPr>
        <w:rFonts w:ascii="Wingdings" w:hAnsi="Wingdings" w:hint="default"/>
      </w:rPr>
    </w:lvl>
    <w:lvl w:ilvl="3" w:tplc="0004DEBE">
      <w:start w:val="1"/>
      <w:numFmt w:val="bullet"/>
      <w:lvlText w:val=""/>
      <w:lvlJc w:val="left"/>
      <w:pPr>
        <w:ind w:left="2880" w:hanging="360"/>
      </w:pPr>
      <w:rPr>
        <w:rFonts w:ascii="Symbol" w:hAnsi="Symbol" w:hint="default"/>
      </w:rPr>
    </w:lvl>
    <w:lvl w:ilvl="4" w:tplc="B2AAA0B8">
      <w:start w:val="1"/>
      <w:numFmt w:val="bullet"/>
      <w:lvlText w:val="o"/>
      <w:lvlJc w:val="left"/>
      <w:pPr>
        <w:ind w:left="3600" w:hanging="360"/>
      </w:pPr>
      <w:rPr>
        <w:rFonts w:ascii="Courier New" w:hAnsi="Courier New" w:cs="Courier New" w:hint="default"/>
      </w:rPr>
    </w:lvl>
    <w:lvl w:ilvl="5" w:tplc="3DD0E4E4">
      <w:start w:val="1"/>
      <w:numFmt w:val="bullet"/>
      <w:pStyle w:val="ListBullet3"/>
      <w:lvlText w:val=""/>
      <w:lvlJc w:val="left"/>
      <w:pPr>
        <w:ind w:left="4320" w:hanging="360"/>
      </w:pPr>
      <w:rPr>
        <w:rFonts w:ascii="Wingdings" w:hAnsi="Wingdings" w:hint="default"/>
      </w:rPr>
    </w:lvl>
    <w:lvl w:ilvl="6" w:tplc="7F6AA856">
      <w:start w:val="1"/>
      <w:numFmt w:val="bullet"/>
      <w:lvlText w:val=""/>
      <w:lvlJc w:val="left"/>
      <w:pPr>
        <w:ind w:left="5040" w:hanging="360"/>
      </w:pPr>
      <w:rPr>
        <w:rFonts w:ascii="Symbol" w:hAnsi="Symbol" w:hint="default"/>
      </w:rPr>
    </w:lvl>
    <w:lvl w:ilvl="7" w:tplc="79CE78DE">
      <w:start w:val="1"/>
      <w:numFmt w:val="bullet"/>
      <w:lvlText w:val="o"/>
      <w:lvlJc w:val="left"/>
      <w:pPr>
        <w:ind w:left="5760" w:hanging="360"/>
      </w:pPr>
      <w:rPr>
        <w:rFonts w:ascii="Courier New" w:hAnsi="Courier New" w:cs="Courier New" w:hint="default"/>
      </w:rPr>
    </w:lvl>
    <w:lvl w:ilvl="8" w:tplc="4FEC99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E809450">
      <w:start w:val="1"/>
      <w:numFmt w:val="bullet"/>
      <w:lvlText w:val=""/>
      <w:lvlJc w:val="left"/>
      <w:pPr>
        <w:ind w:left="360" w:hanging="360"/>
      </w:pPr>
      <w:rPr>
        <w:rFonts w:ascii="Symbol" w:hAnsi="Symbol" w:hint="default"/>
      </w:rPr>
    </w:lvl>
    <w:lvl w:ilvl="1" w:tplc="57002016" w:tentative="1">
      <w:start w:val="1"/>
      <w:numFmt w:val="bullet"/>
      <w:lvlText w:val="o"/>
      <w:lvlJc w:val="left"/>
      <w:pPr>
        <w:ind w:left="1080" w:hanging="360"/>
      </w:pPr>
      <w:rPr>
        <w:rFonts w:ascii="Courier New" w:hAnsi="Courier New" w:cs="Courier New" w:hint="default"/>
      </w:rPr>
    </w:lvl>
    <w:lvl w:ilvl="2" w:tplc="2FA2C926" w:tentative="1">
      <w:start w:val="1"/>
      <w:numFmt w:val="bullet"/>
      <w:lvlText w:val=""/>
      <w:lvlJc w:val="left"/>
      <w:pPr>
        <w:ind w:left="1800" w:hanging="360"/>
      </w:pPr>
      <w:rPr>
        <w:rFonts w:ascii="Wingdings" w:hAnsi="Wingdings" w:hint="default"/>
      </w:rPr>
    </w:lvl>
    <w:lvl w:ilvl="3" w:tplc="3D8EE30C" w:tentative="1">
      <w:start w:val="1"/>
      <w:numFmt w:val="bullet"/>
      <w:lvlText w:val=""/>
      <w:lvlJc w:val="left"/>
      <w:pPr>
        <w:ind w:left="2520" w:hanging="360"/>
      </w:pPr>
      <w:rPr>
        <w:rFonts w:ascii="Symbol" w:hAnsi="Symbol" w:hint="default"/>
      </w:rPr>
    </w:lvl>
    <w:lvl w:ilvl="4" w:tplc="E72E941A" w:tentative="1">
      <w:start w:val="1"/>
      <w:numFmt w:val="bullet"/>
      <w:lvlText w:val="o"/>
      <w:lvlJc w:val="left"/>
      <w:pPr>
        <w:ind w:left="3240" w:hanging="360"/>
      </w:pPr>
      <w:rPr>
        <w:rFonts w:ascii="Courier New" w:hAnsi="Courier New" w:cs="Courier New" w:hint="default"/>
      </w:rPr>
    </w:lvl>
    <w:lvl w:ilvl="5" w:tplc="2542D732" w:tentative="1">
      <w:start w:val="1"/>
      <w:numFmt w:val="bullet"/>
      <w:lvlText w:val=""/>
      <w:lvlJc w:val="left"/>
      <w:pPr>
        <w:ind w:left="3960" w:hanging="360"/>
      </w:pPr>
      <w:rPr>
        <w:rFonts w:ascii="Wingdings" w:hAnsi="Wingdings" w:hint="default"/>
      </w:rPr>
    </w:lvl>
    <w:lvl w:ilvl="6" w:tplc="100AA50E" w:tentative="1">
      <w:start w:val="1"/>
      <w:numFmt w:val="bullet"/>
      <w:lvlText w:val=""/>
      <w:lvlJc w:val="left"/>
      <w:pPr>
        <w:ind w:left="4680" w:hanging="360"/>
      </w:pPr>
      <w:rPr>
        <w:rFonts w:ascii="Symbol" w:hAnsi="Symbol" w:hint="default"/>
      </w:rPr>
    </w:lvl>
    <w:lvl w:ilvl="7" w:tplc="ADFE62B0" w:tentative="1">
      <w:start w:val="1"/>
      <w:numFmt w:val="bullet"/>
      <w:lvlText w:val="o"/>
      <w:lvlJc w:val="left"/>
      <w:pPr>
        <w:ind w:left="5400" w:hanging="360"/>
      </w:pPr>
      <w:rPr>
        <w:rFonts w:ascii="Courier New" w:hAnsi="Courier New" w:cs="Courier New" w:hint="default"/>
      </w:rPr>
    </w:lvl>
    <w:lvl w:ilvl="8" w:tplc="852660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050E246">
      <w:start w:val="1"/>
      <w:numFmt w:val="lowerRoman"/>
      <w:lvlText w:val="(%1)"/>
      <w:lvlJc w:val="left"/>
      <w:pPr>
        <w:ind w:left="1080" w:hanging="720"/>
      </w:pPr>
      <w:rPr>
        <w:rFonts w:hint="default"/>
      </w:rPr>
    </w:lvl>
    <w:lvl w:ilvl="1" w:tplc="48648178" w:tentative="1">
      <w:start w:val="1"/>
      <w:numFmt w:val="lowerLetter"/>
      <w:lvlText w:val="%2."/>
      <w:lvlJc w:val="left"/>
      <w:pPr>
        <w:ind w:left="1440" w:hanging="360"/>
      </w:pPr>
    </w:lvl>
    <w:lvl w:ilvl="2" w:tplc="3D48640A" w:tentative="1">
      <w:start w:val="1"/>
      <w:numFmt w:val="lowerRoman"/>
      <w:lvlText w:val="%3."/>
      <w:lvlJc w:val="right"/>
      <w:pPr>
        <w:ind w:left="2160" w:hanging="180"/>
      </w:pPr>
    </w:lvl>
    <w:lvl w:ilvl="3" w:tplc="47864296" w:tentative="1">
      <w:start w:val="1"/>
      <w:numFmt w:val="decimal"/>
      <w:lvlText w:val="%4."/>
      <w:lvlJc w:val="left"/>
      <w:pPr>
        <w:ind w:left="2880" w:hanging="360"/>
      </w:pPr>
    </w:lvl>
    <w:lvl w:ilvl="4" w:tplc="FDAA1848" w:tentative="1">
      <w:start w:val="1"/>
      <w:numFmt w:val="lowerLetter"/>
      <w:lvlText w:val="%5."/>
      <w:lvlJc w:val="left"/>
      <w:pPr>
        <w:ind w:left="3600" w:hanging="360"/>
      </w:pPr>
    </w:lvl>
    <w:lvl w:ilvl="5" w:tplc="D41E191C" w:tentative="1">
      <w:start w:val="1"/>
      <w:numFmt w:val="lowerRoman"/>
      <w:lvlText w:val="%6."/>
      <w:lvlJc w:val="right"/>
      <w:pPr>
        <w:ind w:left="4320" w:hanging="180"/>
      </w:pPr>
    </w:lvl>
    <w:lvl w:ilvl="6" w:tplc="9466A4D4" w:tentative="1">
      <w:start w:val="1"/>
      <w:numFmt w:val="decimal"/>
      <w:lvlText w:val="%7."/>
      <w:lvlJc w:val="left"/>
      <w:pPr>
        <w:ind w:left="5040" w:hanging="360"/>
      </w:pPr>
    </w:lvl>
    <w:lvl w:ilvl="7" w:tplc="D97C2060" w:tentative="1">
      <w:start w:val="1"/>
      <w:numFmt w:val="lowerLetter"/>
      <w:lvlText w:val="%8."/>
      <w:lvlJc w:val="left"/>
      <w:pPr>
        <w:ind w:left="5760" w:hanging="360"/>
      </w:pPr>
    </w:lvl>
    <w:lvl w:ilvl="8" w:tplc="4A8ADF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FE04382">
      <w:start w:val="1"/>
      <w:numFmt w:val="lowerRoman"/>
      <w:lvlText w:val="(%1)"/>
      <w:lvlJc w:val="left"/>
      <w:pPr>
        <w:ind w:left="1080" w:hanging="720"/>
      </w:pPr>
      <w:rPr>
        <w:rFonts w:hint="default"/>
      </w:rPr>
    </w:lvl>
    <w:lvl w:ilvl="1" w:tplc="3C62CA74" w:tentative="1">
      <w:start w:val="1"/>
      <w:numFmt w:val="lowerLetter"/>
      <w:lvlText w:val="%2."/>
      <w:lvlJc w:val="left"/>
      <w:pPr>
        <w:ind w:left="1440" w:hanging="360"/>
      </w:pPr>
    </w:lvl>
    <w:lvl w:ilvl="2" w:tplc="5A14179A" w:tentative="1">
      <w:start w:val="1"/>
      <w:numFmt w:val="lowerRoman"/>
      <w:lvlText w:val="%3."/>
      <w:lvlJc w:val="right"/>
      <w:pPr>
        <w:ind w:left="2160" w:hanging="180"/>
      </w:pPr>
    </w:lvl>
    <w:lvl w:ilvl="3" w:tplc="F13C3258" w:tentative="1">
      <w:start w:val="1"/>
      <w:numFmt w:val="decimal"/>
      <w:lvlText w:val="%4."/>
      <w:lvlJc w:val="left"/>
      <w:pPr>
        <w:ind w:left="2880" w:hanging="360"/>
      </w:pPr>
    </w:lvl>
    <w:lvl w:ilvl="4" w:tplc="E8A216E6" w:tentative="1">
      <w:start w:val="1"/>
      <w:numFmt w:val="lowerLetter"/>
      <w:lvlText w:val="%5."/>
      <w:lvlJc w:val="left"/>
      <w:pPr>
        <w:ind w:left="3600" w:hanging="360"/>
      </w:pPr>
    </w:lvl>
    <w:lvl w:ilvl="5" w:tplc="C94E4054" w:tentative="1">
      <w:start w:val="1"/>
      <w:numFmt w:val="lowerRoman"/>
      <w:lvlText w:val="%6."/>
      <w:lvlJc w:val="right"/>
      <w:pPr>
        <w:ind w:left="4320" w:hanging="180"/>
      </w:pPr>
    </w:lvl>
    <w:lvl w:ilvl="6" w:tplc="36E2E1E8" w:tentative="1">
      <w:start w:val="1"/>
      <w:numFmt w:val="decimal"/>
      <w:lvlText w:val="%7."/>
      <w:lvlJc w:val="left"/>
      <w:pPr>
        <w:ind w:left="5040" w:hanging="360"/>
      </w:pPr>
    </w:lvl>
    <w:lvl w:ilvl="7" w:tplc="36586076" w:tentative="1">
      <w:start w:val="1"/>
      <w:numFmt w:val="lowerLetter"/>
      <w:lvlText w:val="%8."/>
      <w:lvlJc w:val="left"/>
      <w:pPr>
        <w:ind w:left="5760" w:hanging="360"/>
      </w:pPr>
    </w:lvl>
    <w:lvl w:ilvl="8" w:tplc="08DAEC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A6ACB0E">
      <w:start w:val="1"/>
      <w:numFmt w:val="lowerRoman"/>
      <w:lvlText w:val="(%1)"/>
      <w:lvlJc w:val="left"/>
      <w:pPr>
        <w:ind w:left="1080" w:hanging="720"/>
      </w:pPr>
      <w:rPr>
        <w:rFonts w:hint="default"/>
        <w:b w:val="0"/>
      </w:rPr>
    </w:lvl>
    <w:lvl w:ilvl="1" w:tplc="6C823A7A" w:tentative="1">
      <w:start w:val="1"/>
      <w:numFmt w:val="lowerLetter"/>
      <w:lvlText w:val="%2."/>
      <w:lvlJc w:val="left"/>
      <w:pPr>
        <w:ind w:left="1440" w:hanging="360"/>
      </w:pPr>
    </w:lvl>
    <w:lvl w:ilvl="2" w:tplc="CEA053B0" w:tentative="1">
      <w:start w:val="1"/>
      <w:numFmt w:val="lowerRoman"/>
      <w:lvlText w:val="%3."/>
      <w:lvlJc w:val="right"/>
      <w:pPr>
        <w:ind w:left="2160" w:hanging="180"/>
      </w:pPr>
    </w:lvl>
    <w:lvl w:ilvl="3" w:tplc="1302780C" w:tentative="1">
      <w:start w:val="1"/>
      <w:numFmt w:val="decimal"/>
      <w:lvlText w:val="%4."/>
      <w:lvlJc w:val="left"/>
      <w:pPr>
        <w:ind w:left="2880" w:hanging="360"/>
      </w:pPr>
    </w:lvl>
    <w:lvl w:ilvl="4" w:tplc="D9040F82" w:tentative="1">
      <w:start w:val="1"/>
      <w:numFmt w:val="lowerLetter"/>
      <w:lvlText w:val="%5."/>
      <w:lvlJc w:val="left"/>
      <w:pPr>
        <w:ind w:left="3600" w:hanging="360"/>
      </w:pPr>
    </w:lvl>
    <w:lvl w:ilvl="5" w:tplc="3A60D0A8" w:tentative="1">
      <w:start w:val="1"/>
      <w:numFmt w:val="lowerRoman"/>
      <w:lvlText w:val="%6."/>
      <w:lvlJc w:val="right"/>
      <w:pPr>
        <w:ind w:left="4320" w:hanging="180"/>
      </w:pPr>
    </w:lvl>
    <w:lvl w:ilvl="6" w:tplc="79E0E166" w:tentative="1">
      <w:start w:val="1"/>
      <w:numFmt w:val="decimal"/>
      <w:lvlText w:val="%7."/>
      <w:lvlJc w:val="left"/>
      <w:pPr>
        <w:ind w:left="5040" w:hanging="360"/>
      </w:pPr>
    </w:lvl>
    <w:lvl w:ilvl="7" w:tplc="8C04EFA2" w:tentative="1">
      <w:start w:val="1"/>
      <w:numFmt w:val="lowerLetter"/>
      <w:lvlText w:val="%8."/>
      <w:lvlJc w:val="left"/>
      <w:pPr>
        <w:ind w:left="5760" w:hanging="360"/>
      </w:pPr>
    </w:lvl>
    <w:lvl w:ilvl="8" w:tplc="AC9675E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576ED40">
      <w:start w:val="1"/>
      <w:numFmt w:val="lowerRoman"/>
      <w:lvlText w:val="(%1)"/>
      <w:lvlJc w:val="left"/>
      <w:pPr>
        <w:ind w:left="1080" w:hanging="720"/>
      </w:pPr>
      <w:rPr>
        <w:rFonts w:hint="default"/>
        <w:b w:val="0"/>
      </w:rPr>
    </w:lvl>
    <w:lvl w:ilvl="1" w:tplc="4BAC8A88" w:tentative="1">
      <w:start w:val="1"/>
      <w:numFmt w:val="lowerLetter"/>
      <w:lvlText w:val="%2."/>
      <w:lvlJc w:val="left"/>
      <w:pPr>
        <w:ind w:left="1440" w:hanging="360"/>
      </w:pPr>
    </w:lvl>
    <w:lvl w:ilvl="2" w:tplc="08782580" w:tentative="1">
      <w:start w:val="1"/>
      <w:numFmt w:val="lowerRoman"/>
      <w:lvlText w:val="%3."/>
      <w:lvlJc w:val="right"/>
      <w:pPr>
        <w:ind w:left="2160" w:hanging="180"/>
      </w:pPr>
    </w:lvl>
    <w:lvl w:ilvl="3" w:tplc="15DCF0A6" w:tentative="1">
      <w:start w:val="1"/>
      <w:numFmt w:val="decimal"/>
      <w:lvlText w:val="%4."/>
      <w:lvlJc w:val="left"/>
      <w:pPr>
        <w:ind w:left="2880" w:hanging="360"/>
      </w:pPr>
    </w:lvl>
    <w:lvl w:ilvl="4" w:tplc="B354450E" w:tentative="1">
      <w:start w:val="1"/>
      <w:numFmt w:val="lowerLetter"/>
      <w:lvlText w:val="%5."/>
      <w:lvlJc w:val="left"/>
      <w:pPr>
        <w:ind w:left="3600" w:hanging="360"/>
      </w:pPr>
    </w:lvl>
    <w:lvl w:ilvl="5" w:tplc="A2261C34" w:tentative="1">
      <w:start w:val="1"/>
      <w:numFmt w:val="lowerRoman"/>
      <w:lvlText w:val="%6."/>
      <w:lvlJc w:val="right"/>
      <w:pPr>
        <w:ind w:left="4320" w:hanging="180"/>
      </w:pPr>
    </w:lvl>
    <w:lvl w:ilvl="6" w:tplc="36D2797C" w:tentative="1">
      <w:start w:val="1"/>
      <w:numFmt w:val="decimal"/>
      <w:lvlText w:val="%7."/>
      <w:lvlJc w:val="left"/>
      <w:pPr>
        <w:ind w:left="5040" w:hanging="360"/>
      </w:pPr>
    </w:lvl>
    <w:lvl w:ilvl="7" w:tplc="1A020010" w:tentative="1">
      <w:start w:val="1"/>
      <w:numFmt w:val="lowerLetter"/>
      <w:lvlText w:val="%8."/>
      <w:lvlJc w:val="left"/>
      <w:pPr>
        <w:ind w:left="5760" w:hanging="360"/>
      </w:pPr>
    </w:lvl>
    <w:lvl w:ilvl="8" w:tplc="C8F03E4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D62B5F4">
      <w:start w:val="1"/>
      <w:numFmt w:val="decimal"/>
      <w:lvlText w:val="%1."/>
      <w:lvlJc w:val="left"/>
      <w:pPr>
        <w:ind w:left="360" w:hanging="360"/>
      </w:pPr>
      <w:rPr>
        <w:rFonts w:hint="default"/>
      </w:rPr>
    </w:lvl>
    <w:lvl w:ilvl="1" w:tplc="ED1C0D8A" w:tentative="1">
      <w:start w:val="1"/>
      <w:numFmt w:val="lowerLetter"/>
      <w:lvlText w:val="%2."/>
      <w:lvlJc w:val="left"/>
      <w:pPr>
        <w:ind w:left="1080" w:hanging="360"/>
      </w:pPr>
    </w:lvl>
    <w:lvl w:ilvl="2" w:tplc="C6E8410C" w:tentative="1">
      <w:start w:val="1"/>
      <w:numFmt w:val="lowerRoman"/>
      <w:lvlText w:val="%3."/>
      <w:lvlJc w:val="right"/>
      <w:pPr>
        <w:ind w:left="1800" w:hanging="180"/>
      </w:pPr>
    </w:lvl>
    <w:lvl w:ilvl="3" w:tplc="D2081528" w:tentative="1">
      <w:start w:val="1"/>
      <w:numFmt w:val="decimal"/>
      <w:lvlText w:val="%4."/>
      <w:lvlJc w:val="left"/>
      <w:pPr>
        <w:ind w:left="2520" w:hanging="360"/>
      </w:pPr>
    </w:lvl>
    <w:lvl w:ilvl="4" w:tplc="EBAA7396" w:tentative="1">
      <w:start w:val="1"/>
      <w:numFmt w:val="lowerLetter"/>
      <w:lvlText w:val="%5."/>
      <w:lvlJc w:val="left"/>
      <w:pPr>
        <w:ind w:left="3240" w:hanging="360"/>
      </w:pPr>
    </w:lvl>
    <w:lvl w:ilvl="5" w:tplc="C7628BAC" w:tentative="1">
      <w:start w:val="1"/>
      <w:numFmt w:val="lowerRoman"/>
      <w:lvlText w:val="%6."/>
      <w:lvlJc w:val="right"/>
      <w:pPr>
        <w:ind w:left="3960" w:hanging="180"/>
      </w:pPr>
    </w:lvl>
    <w:lvl w:ilvl="6" w:tplc="ECD4399A" w:tentative="1">
      <w:start w:val="1"/>
      <w:numFmt w:val="decimal"/>
      <w:lvlText w:val="%7."/>
      <w:lvlJc w:val="left"/>
      <w:pPr>
        <w:ind w:left="4680" w:hanging="360"/>
      </w:pPr>
    </w:lvl>
    <w:lvl w:ilvl="7" w:tplc="2F066F52" w:tentative="1">
      <w:start w:val="1"/>
      <w:numFmt w:val="lowerLetter"/>
      <w:lvlText w:val="%8."/>
      <w:lvlJc w:val="left"/>
      <w:pPr>
        <w:ind w:left="5400" w:hanging="360"/>
      </w:pPr>
    </w:lvl>
    <w:lvl w:ilvl="8" w:tplc="12F242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F568EAE">
      <w:start w:val="1"/>
      <w:numFmt w:val="lowerRoman"/>
      <w:lvlText w:val="(%1)"/>
      <w:lvlJc w:val="left"/>
      <w:pPr>
        <w:ind w:left="1080" w:hanging="720"/>
      </w:pPr>
      <w:rPr>
        <w:rFonts w:hint="default"/>
      </w:rPr>
    </w:lvl>
    <w:lvl w:ilvl="1" w:tplc="43B4BD54" w:tentative="1">
      <w:start w:val="1"/>
      <w:numFmt w:val="lowerLetter"/>
      <w:lvlText w:val="%2."/>
      <w:lvlJc w:val="left"/>
      <w:pPr>
        <w:ind w:left="1440" w:hanging="360"/>
      </w:pPr>
    </w:lvl>
    <w:lvl w:ilvl="2" w:tplc="C930D3D8" w:tentative="1">
      <w:start w:val="1"/>
      <w:numFmt w:val="lowerRoman"/>
      <w:lvlText w:val="%3."/>
      <w:lvlJc w:val="right"/>
      <w:pPr>
        <w:ind w:left="2160" w:hanging="180"/>
      </w:pPr>
    </w:lvl>
    <w:lvl w:ilvl="3" w:tplc="C6F43C3E" w:tentative="1">
      <w:start w:val="1"/>
      <w:numFmt w:val="decimal"/>
      <w:lvlText w:val="%4."/>
      <w:lvlJc w:val="left"/>
      <w:pPr>
        <w:ind w:left="2880" w:hanging="360"/>
      </w:pPr>
    </w:lvl>
    <w:lvl w:ilvl="4" w:tplc="661CD64C" w:tentative="1">
      <w:start w:val="1"/>
      <w:numFmt w:val="lowerLetter"/>
      <w:lvlText w:val="%5."/>
      <w:lvlJc w:val="left"/>
      <w:pPr>
        <w:ind w:left="3600" w:hanging="360"/>
      </w:pPr>
    </w:lvl>
    <w:lvl w:ilvl="5" w:tplc="B810B608" w:tentative="1">
      <w:start w:val="1"/>
      <w:numFmt w:val="lowerRoman"/>
      <w:lvlText w:val="%6."/>
      <w:lvlJc w:val="right"/>
      <w:pPr>
        <w:ind w:left="4320" w:hanging="180"/>
      </w:pPr>
    </w:lvl>
    <w:lvl w:ilvl="6" w:tplc="E12E5CFC" w:tentative="1">
      <w:start w:val="1"/>
      <w:numFmt w:val="decimal"/>
      <w:lvlText w:val="%7."/>
      <w:lvlJc w:val="left"/>
      <w:pPr>
        <w:ind w:left="5040" w:hanging="360"/>
      </w:pPr>
    </w:lvl>
    <w:lvl w:ilvl="7" w:tplc="B68240B6" w:tentative="1">
      <w:start w:val="1"/>
      <w:numFmt w:val="lowerLetter"/>
      <w:lvlText w:val="%8."/>
      <w:lvlJc w:val="left"/>
      <w:pPr>
        <w:ind w:left="5760" w:hanging="360"/>
      </w:pPr>
    </w:lvl>
    <w:lvl w:ilvl="8" w:tplc="E3641B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D7E6050">
      <w:start w:val="1"/>
      <w:numFmt w:val="decimal"/>
      <w:lvlText w:val="%1."/>
      <w:lvlJc w:val="left"/>
      <w:pPr>
        <w:ind w:left="360" w:hanging="360"/>
      </w:pPr>
    </w:lvl>
    <w:lvl w:ilvl="1" w:tplc="47EED91E" w:tentative="1">
      <w:start w:val="1"/>
      <w:numFmt w:val="lowerLetter"/>
      <w:lvlText w:val="%2."/>
      <w:lvlJc w:val="left"/>
      <w:pPr>
        <w:ind w:left="1080" w:hanging="360"/>
      </w:pPr>
    </w:lvl>
    <w:lvl w:ilvl="2" w:tplc="DDAA6840" w:tentative="1">
      <w:start w:val="1"/>
      <w:numFmt w:val="lowerRoman"/>
      <w:lvlText w:val="%3."/>
      <w:lvlJc w:val="right"/>
      <w:pPr>
        <w:ind w:left="1800" w:hanging="180"/>
      </w:pPr>
    </w:lvl>
    <w:lvl w:ilvl="3" w:tplc="E5CE9768" w:tentative="1">
      <w:start w:val="1"/>
      <w:numFmt w:val="decimal"/>
      <w:lvlText w:val="%4."/>
      <w:lvlJc w:val="left"/>
      <w:pPr>
        <w:ind w:left="2520" w:hanging="360"/>
      </w:pPr>
    </w:lvl>
    <w:lvl w:ilvl="4" w:tplc="18725094" w:tentative="1">
      <w:start w:val="1"/>
      <w:numFmt w:val="lowerLetter"/>
      <w:lvlText w:val="%5."/>
      <w:lvlJc w:val="left"/>
      <w:pPr>
        <w:ind w:left="3240" w:hanging="360"/>
      </w:pPr>
    </w:lvl>
    <w:lvl w:ilvl="5" w:tplc="D876BD68" w:tentative="1">
      <w:start w:val="1"/>
      <w:numFmt w:val="lowerRoman"/>
      <w:lvlText w:val="%6."/>
      <w:lvlJc w:val="right"/>
      <w:pPr>
        <w:ind w:left="3960" w:hanging="180"/>
      </w:pPr>
    </w:lvl>
    <w:lvl w:ilvl="6" w:tplc="B08A4436" w:tentative="1">
      <w:start w:val="1"/>
      <w:numFmt w:val="decimal"/>
      <w:lvlText w:val="%7."/>
      <w:lvlJc w:val="left"/>
      <w:pPr>
        <w:ind w:left="4680" w:hanging="360"/>
      </w:pPr>
    </w:lvl>
    <w:lvl w:ilvl="7" w:tplc="1FEACCAC" w:tentative="1">
      <w:start w:val="1"/>
      <w:numFmt w:val="lowerLetter"/>
      <w:lvlText w:val="%8."/>
      <w:lvlJc w:val="left"/>
      <w:pPr>
        <w:ind w:left="5400" w:hanging="360"/>
      </w:pPr>
    </w:lvl>
    <w:lvl w:ilvl="8" w:tplc="5D2261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BA0F0B6">
      <w:start w:val="1"/>
      <w:numFmt w:val="lowerRoman"/>
      <w:lvlText w:val="(%1)"/>
      <w:lvlJc w:val="left"/>
      <w:pPr>
        <w:ind w:left="1080" w:hanging="720"/>
      </w:pPr>
      <w:rPr>
        <w:rFonts w:hint="default"/>
        <w:b w:val="0"/>
      </w:rPr>
    </w:lvl>
    <w:lvl w:ilvl="1" w:tplc="F9DE3CFE" w:tentative="1">
      <w:start w:val="1"/>
      <w:numFmt w:val="lowerLetter"/>
      <w:lvlText w:val="%2."/>
      <w:lvlJc w:val="left"/>
      <w:pPr>
        <w:ind w:left="1440" w:hanging="360"/>
      </w:pPr>
    </w:lvl>
    <w:lvl w:ilvl="2" w:tplc="48B22F3E" w:tentative="1">
      <w:start w:val="1"/>
      <w:numFmt w:val="lowerRoman"/>
      <w:lvlText w:val="%3."/>
      <w:lvlJc w:val="right"/>
      <w:pPr>
        <w:ind w:left="2160" w:hanging="180"/>
      </w:pPr>
    </w:lvl>
    <w:lvl w:ilvl="3" w:tplc="B5E6D1F8" w:tentative="1">
      <w:start w:val="1"/>
      <w:numFmt w:val="decimal"/>
      <w:lvlText w:val="%4."/>
      <w:lvlJc w:val="left"/>
      <w:pPr>
        <w:ind w:left="2880" w:hanging="360"/>
      </w:pPr>
    </w:lvl>
    <w:lvl w:ilvl="4" w:tplc="CEA08A76" w:tentative="1">
      <w:start w:val="1"/>
      <w:numFmt w:val="lowerLetter"/>
      <w:lvlText w:val="%5."/>
      <w:lvlJc w:val="left"/>
      <w:pPr>
        <w:ind w:left="3600" w:hanging="360"/>
      </w:pPr>
    </w:lvl>
    <w:lvl w:ilvl="5" w:tplc="5956C97E" w:tentative="1">
      <w:start w:val="1"/>
      <w:numFmt w:val="lowerRoman"/>
      <w:lvlText w:val="%6."/>
      <w:lvlJc w:val="right"/>
      <w:pPr>
        <w:ind w:left="4320" w:hanging="180"/>
      </w:pPr>
    </w:lvl>
    <w:lvl w:ilvl="6" w:tplc="749E46EA" w:tentative="1">
      <w:start w:val="1"/>
      <w:numFmt w:val="decimal"/>
      <w:lvlText w:val="%7."/>
      <w:lvlJc w:val="left"/>
      <w:pPr>
        <w:ind w:left="5040" w:hanging="360"/>
      </w:pPr>
    </w:lvl>
    <w:lvl w:ilvl="7" w:tplc="045A2ABA" w:tentative="1">
      <w:start w:val="1"/>
      <w:numFmt w:val="lowerLetter"/>
      <w:lvlText w:val="%8."/>
      <w:lvlJc w:val="left"/>
      <w:pPr>
        <w:ind w:left="5760" w:hanging="360"/>
      </w:pPr>
    </w:lvl>
    <w:lvl w:ilvl="8" w:tplc="A4AE56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1FC986C">
      <w:start w:val="1"/>
      <w:numFmt w:val="lowerRoman"/>
      <w:lvlText w:val="(%1)"/>
      <w:lvlJc w:val="left"/>
      <w:pPr>
        <w:ind w:left="1080" w:hanging="720"/>
      </w:pPr>
      <w:rPr>
        <w:rFonts w:hint="default"/>
      </w:rPr>
    </w:lvl>
    <w:lvl w:ilvl="1" w:tplc="FF62D59E" w:tentative="1">
      <w:start w:val="1"/>
      <w:numFmt w:val="lowerLetter"/>
      <w:lvlText w:val="%2."/>
      <w:lvlJc w:val="left"/>
      <w:pPr>
        <w:ind w:left="1440" w:hanging="360"/>
      </w:pPr>
    </w:lvl>
    <w:lvl w:ilvl="2" w:tplc="95E85396" w:tentative="1">
      <w:start w:val="1"/>
      <w:numFmt w:val="lowerRoman"/>
      <w:lvlText w:val="%3."/>
      <w:lvlJc w:val="right"/>
      <w:pPr>
        <w:ind w:left="2160" w:hanging="180"/>
      </w:pPr>
    </w:lvl>
    <w:lvl w:ilvl="3" w:tplc="2296602C" w:tentative="1">
      <w:start w:val="1"/>
      <w:numFmt w:val="decimal"/>
      <w:lvlText w:val="%4."/>
      <w:lvlJc w:val="left"/>
      <w:pPr>
        <w:ind w:left="2880" w:hanging="360"/>
      </w:pPr>
    </w:lvl>
    <w:lvl w:ilvl="4" w:tplc="D3305960" w:tentative="1">
      <w:start w:val="1"/>
      <w:numFmt w:val="lowerLetter"/>
      <w:lvlText w:val="%5."/>
      <w:lvlJc w:val="left"/>
      <w:pPr>
        <w:ind w:left="3600" w:hanging="360"/>
      </w:pPr>
    </w:lvl>
    <w:lvl w:ilvl="5" w:tplc="185E4576" w:tentative="1">
      <w:start w:val="1"/>
      <w:numFmt w:val="lowerRoman"/>
      <w:lvlText w:val="%6."/>
      <w:lvlJc w:val="right"/>
      <w:pPr>
        <w:ind w:left="4320" w:hanging="180"/>
      </w:pPr>
    </w:lvl>
    <w:lvl w:ilvl="6" w:tplc="443C4570" w:tentative="1">
      <w:start w:val="1"/>
      <w:numFmt w:val="decimal"/>
      <w:lvlText w:val="%7."/>
      <w:lvlJc w:val="left"/>
      <w:pPr>
        <w:ind w:left="5040" w:hanging="360"/>
      </w:pPr>
    </w:lvl>
    <w:lvl w:ilvl="7" w:tplc="2B9A1A8C" w:tentative="1">
      <w:start w:val="1"/>
      <w:numFmt w:val="lowerLetter"/>
      <w:lvlText w:val="%8."/>
      <w:lvlJc w:val="left"/>
      <w:pPr>
        <w:ind w:left="5760" w:hanging="360"/>
      </w:pPr>
    </w:lvl>
    <w:lvl w:ilvl="8" w:tplc="CF86ED5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122684A">
      <w:start w:val="1"/>
      <w:numFmt w:val="lowerRoman"/>
      <w:lvlText w:val="(%1)"/>
      <w:lvlJc w:val="left"/>
      <w:pPr>
        <w:ind w:left="1080" w:hanging="720"/>
      </w:pPr>
      <w:rPr>
        <w:rFonts w:hint="default"/>
      </w:rPr>
    </w:lvl>
    <w:lvl w:ilvl="1" w:tplc="5D1080D6" w:tentative="1">
      <w:start w:val="1"/>
      <w:numFmt w:val="lowerLetter"/>
      <w:lvlText w:val="%2."/>
      <w:lvlJc w:val="left"/>
      <w:pPr>
        <w:ind w:left="1440" w:hanging="360"/>
      </w:pPr>
    </w:lvl>
    <w:lvl w:ilvl="2" w:tplc="373A0A72" w:tentative="1">
      <w:start w:val="1"/>
      <w:numFmt w:val="lowerRoman"/>
      <w:lvlText w:val="%3."/>
      <w:lvlJc w:val="right"/>
      <w:pPr>
        <w:ind w:left="2160" w:hanging="180"/>
      </w:pPr>
    </w:lvl>
    <w:lvl w:ilvl="3" w:tplc="0F660304" w:tentative="1">
      <w:start w:val="1"/>
      <w:numFmt w:val="decimal"/>
      <w:lvlText w:val="%4."/>
      <w:lvlJc w:val="left"/>
      <w:pPr>
        <w:ind w:left="2880" w:hanging="360"/>
      </w:pPr>
    </w:lvl>
    <w:lvl w:ilvl="4" w:tplc="13F6223E" w:tentative="1">
      <w:start w:val="1"/>
      <w:numFmt w:val="lowerLetter"/>
      <w:lvlText w:val="%5."/>
      <w:lvlJc w:val="left"/>
      <w:pPr>
        <w:ind w:left="3600" w:hanging="360"/>
      </w:pPr>
    </w:lvl>
    <w:lvl w:ilvl="5" w:tplc="26108070" w:tentative="1">
      <w:start w:val="1"/>
      <w:numFmt w:val="lowerRoman"/>
      <w:lvlText w:val="%6."/>
      <w:lvlJc w:val="right"/>
      <w:pPr>
        <w:ind w:left="4320" w:hanging="180"/>
      </w:pPr>
    </w:lvl>
    <w:lvl w:ilvl="6" w:tplc="B516B8CC" w:tentative="1">
      <w:start w:val="1"/>
      <w:numFmt w:val="decimal"/>
      <w:lvlText w:val="%7."/>
      <w:lvlJc w:val="left"/>
      <w:pPr>
        <w:ind w:left="5040" w:hanging="360"/>
      </w:pPr>
    </w:lvl>
    <w:lvl w:ilvl="7" w:tplc="0890C90A" w:tentative="1">
      <w:start w:val="1"/>
      <w:numFmt w:val="lowerLetter"/>
      <w:lvlText w:val="%8."/>
      <w:lvlJc w:val="left"/>
      <w:pPr>
        <w:ind w:left="5760" w:hanging="360"/>
      </w:pPr>
    </w:lvl>
    <w:lvl w:ilvl="8" w:tplc="06424C6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F9C2BBE">
      <w:start w:val="1"/>
      <w:numFmt w:val="lowerRoman"/>
      <w:lvlText w:val="(%1)"/>
      <w:lvlJc w:val="left"/>
      <w:pPr>
        <w:ind w:left="1004" w:hanging="720"/>
      </w:pPr>
      <w:rPr>
        <w:rFonts w:hint="default"/>
        <w:b w:val="0"/>
      </w:rPr>
    </w:lvl>
    <w:lvl w:ilvl="1" w:tplc="6B10AC2C" w:tentative="1">
      <w:start w:val="1"/>
      <w:numFmt w:val="lowerLetter"/>
      <w:lvlText w:val="%2."/>
      <w:lvlJc w:val="left"/>
      <w:pPr>
        <w:ind w:left="1364" w:hanging="360"/>
      </w:pPr>
    </w:lvl>
    <w:lvl w:ilvl="2" w:tplc="C076E24A" w:tentative="1">
      <w:start w:val="1"/>
      <w:numFmt w:val="lowerRoman"/>
      <w:lvlText w:val="%3."/>
      <w:lvlJc w:val="right"/>
      <w:pPr>
        <w:ind w:left="2084" w:hanging="180"/>
      </w:pPr>
    </w:lvl>
    <w:lvl w:ilvl="3" w:tplc="F32A1E72" w:tentative="1">
      <w:start w:val="1"/>
      <w:numFmt w:val="decimal"/>
      <w:lvlText w:val="%4."/>
      <w:lvlJc w:val="left"/>
      <w:pPr>
        <w:ind w:left="2804" w:hanging="360"/>
      </w:pPr>
    </w:lvl>
    <w:lvl w:ilvl="4" w:tplc="6C6CF18A" w:tentative="1">
      <w:start w:val="1"/>
      <w:numFmt w:val="lowerLetter"/>
      <w:lvlText w:val="%5."/>
      <w:lvlJc w:val="left"/>
      <w:pPr>
        <w:ind w:left="3524" w:hanging="360"/>
      </w:pPr>
    </w:lvl>
    <w:lvl w:ilvl="5" w:tplc="FB9E6394" w:tentative="1">
      <w:start w:val="1"/>
      <w:numFmt w:val="lowerRoman"/>
      <w:lvlText w:val="%6."/>
      <w:lvlJc w:val="right"/>
      <w:pPr>
        <w:ind w:left="4244" w:hanging="180"/>
      </w:pPr>
    </w:lvl>
    <w:lvl w:ilvl="6" w:tplc="A65ED67E" w:tentative="1">
      <w:start w:val="1"/>
      <w:numFmt w:val="decimal"/>
      <w:lvlText w:val="%7."/>
      <w:lvlJc w:val="left"/>
      <w:pPr>
        <w:ind w:left="4964" w:hanging="360"/>
      </w:pPr>
    </w:lvl>
    <w:lvl w:ilvl="7" w:tplc="21BCB632" w:tentative="1">
      <w:start w:val="1"/>
      <w:numFmt w:val="lowerLetter"/>
      <w:lvlText w:val="%8."/>
      <w:lvlJc w:val="left"/>
      <w:pPr>
        <w:ind w:left="5684" w:hanging="360"/>
      </w:pPr>
    </w:lvl>
    <w:lvl w:ilvl="8" w:tplc="0B808B4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17617FE">
      <w:start w:val="1"/>
      <w:numFmt w:val="decimal"/>
      <w:lvlText w:val="%1."/>
      <w:lvlJc w:val="left"/>
      <w:pPr>
        <w:ind w:left="360" w:hanging="360"/>
      </w:pPr>
      <w:rPr>
        <w:rFonts w:hint="default"/>
      </w:rPr>
    </w:lvl>
    <w:lvl w:ilvl="1" w:tplc="F0241F74" w:tentative="1">
      <w:start w:val="1"/>
      <w:numFmt w:val="lowerLetter"/>
      <w:lvlText w:val="%2."/>
      <w:lvlJc w:val="left"/>
      <w:pPr>
        <w:ind w:left="1080" w:hanging="360"/>
      </w:pPr>
    </w:lvl>
    <w:lvl w:ilvl="2" w:tplc="1D0237BA" w:tentative="1">
      <w:start w:val="1"/>
      <w:numFmt w:val="lowerRoman"/>
      <w:lvlText w:val="%3."/>
      <w:lvlJc w:val="right"/>
      <w:pPr>
        <w:ind w:left="1800" w:hanging="180"/>
      </w:pPr>
    </w:lvl>
    <w:lvl w:ilvl="3" w:tplc="32F2BECC" w:tentative="1">
      <w:start w:val="1"/>
      <w:numFmt w:val="decimal"/>
      <w:lvlText w:val="%4."/>
      <w:lvlJc w:val="left"/>
      <w:pPr>
        <w:ind w:left="2520" w:hanging="360"/>
      </w:pPr>
    </w:lvl>
    <w:lvl w:ilvl="4" w:tplc="203621FC" w:tentative="1">
      <w:start w:val="1"/>
      <w:numFmt w:val="lowerLetter"/>
      <w:lvlText w:val="%5."/>
      <w:lvlJc w:val="left"/>
      <w:pPr>
        <w:ind w:left="3240" w:hanging="360"/>
      </w:pPr>
    </w:lvl>
    <w:lvl w:ilvl="5" w:tplc="0168691A" w:tentative="1">
      <w:start w:val="1"/>
      <w:numFmt w:val="lowerRoman"/>
      <w:lvlText w:val="%6."/>
      <w:lvlJc w:val="right"/>
      <w:pPr>
        <w:ind w:left="3960" w:hanging="180"/>
      </w:pPr>
    </w:lvl>
    <w:lvl w:ilvl="6" w:tplc="8B281D58" w:tentative="1">
      <w:start w:val="1"/>
      <w:numFmt w:val="decimal"/>
      <w:lvlText w:val="%7."/>
      <w:lvlJc w:val="left"/>
      <w:pPr>
        <w:ind w:left="4680" w:hanging="360"/>
      </w:pPr>
    </w:lvl>
    <w:lvl w:ilvl="7" w:tplc="0420B988" w:tentative="1">
      <w:start w:val="1"/>
      <w:numFmt w:val="lowerLetter"/>
      <w:lvlText w:val="%8."/>
      <w:lvlJc w:val="left"/>
      <w:pPr>
        <w:ind w:left="5400" w:hanging="360"/>
      </w:pPr>
    </w:lvl>
    <w:lvl w:ilvl="8" w:tplc="252095B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AF29A88">
      <w:start w:val="1"/>
      <w:numFmt w:val="lowerRoman"/>
      <w:lvlText w:val="(%1)"/>
      <w:lvlJc w:val="left"/>
      <w:pPr>
        <w:ind w:left="1080" w:hanging="720"/>
      </w:pPr>
      <w:rPr>
        <w:rFonts w:hint="default"/>
      </w:rPr>
    </w:lvl>
    <w:lvl w:ilvl="1" w:tplc="F02C7EA8" w:tentative="1">
      <w:start w:val="1"/>
      <w:numFmt w:val="lowerLetter"/>
      <w:lvlText w:val="%2."/>
      <w:lvlJc w:val="left"/>
      <w:pPr>
        <w:ind w:left="1440" w:hanging="360"/>
      </w:pPr>
    </w:lvl>
    <w:lvl w:ilvl="2" w:tplc="6F6A8E52" w:tentative="1">
      <w:start w:val="1"/>
      <w:numFmt w:val="lowerRoman"/>
      <w:lvlText w:val="%3."/>
      <w:lvlJc w:val="right"/>
      <w:pPr>
        <w:ind w:left="2160" w:hanging="180"/>
      </w:pPr>
    </w:lvl>
    <w:lvl w:ilvl="3" w:tplc="51943470" w:tentative="1">
      <w:start w:val="1"/>
      <w:numFmt w:val="decimal"/>
      <w:lvlText w:val="%4."/>
      <w:lvlJc w:val="left"/>
      <w:pPr>
        <w:ind w:left="2880" w:hanging="360"/>
      </w:pPr>
    </w:lvl>
    <w:lvl w:ilvl="4" w:tplc="0A96683E" w:tentative="1">
      <w:start w:val="1"/>
      <w:numFmt w:val="lowerLetter"/>
      <w:lvlText w:val="%5."/>
      <w:lvlJc w:val="left"/>
      <w:pPr>
        <w:ind w:left="3600" w:hanging="360"/>
      </w:pPr>
    </w:lvl>
    <w:lvl w:ilvl="5" w:tplc="B4747562" w:tentative="1">
      <w:start w:val="1"/>
      <w:numFmt w:val="lowerRoman"/>
      <w:lvlText w:val="%6."/>
      <w:lvlJc w:val="right"/>
      <w:pPr>
        <w:ind w:left="4320" w:hanging="180"/>
      </w:pPr>
    </w:lvl>
    <w:lvl w:ilvl="6" w:tplc="AF9A5512" w:tentative="1">
      <w:start w:val="1"/>
      <w:numFmt w:val="decimal"/>
      <w:lvlText w:val="%7."/>
      <w:lvlJc w:val="left"/>
      <w:pPr>
        <w:ind w:left="5040" w:hanging="360"/>
      </w:pPr>
    </w:lvl>
    <w:lvl w:ilvl="7" w:tplc="FB8A91C2" w:tentative="1">
      <w:start w:val="1"/>
      <w:numFmt w:val="lowerLetter"/>
      <w:lvlText w:val="%8."/>
      <w:lvlJc w:val="left"/>
      <w:pPr>
        <w:ind w:left="5760" w:hanging="360"/>
      </w:pPr>
    </w:lvl>
    <w:lvl w:ilvl="8" w:tplc="226CE48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58083F8">
      <w:start w:val="1"/>
      <w:numFmt w:val="decimal"/>
      <w:lvlText w:val="%1."/>
      <w:lvlJc w:val="left"/>
      <w:pPr>
        <w:ind w:left="360" w:hanging="360"/>
      </w:pPr>
      <w:rPr>
        <w:rFonts w:hint="default"/>
      </w:rPr>
    </w:lvl>
    <w:lvl w:ilvl="1" w:tplc="45F2DB18" w:tentative="1">
      <w:start w:val="1"/>
      <w:numFmt w:val="lowerLetter"/>
      <w:lvlText w:val="%2."/>
      <w:lvlJc w:val="left"/>
      <w:pPr>
        <w:ind w:left="1080" w:hanging="360"/>
      </w:pPr>
    </w:lvl>
    <w:lvl w:ilvl="2" w:tplc="A3241380" w:tentative="1">
      <w:start w:val="1"/>
      <w:numFmt w:val="lowerRoman"/>
      <w:lvlText w:val="%3."/>
      <w:lvlJc w:val="right"/>
      <w:pPr>
        <w:ind w:left="1800" w:hanging="180"/>
      </w:pPr>
    </w:lvl>
    <w:lvl w:ilvl="3" w:tplc="5FB2BB38" w:tentative="1">
      <w:start w:val="1"/>
      <w:numFmt w:val="decimal"/>
      <w:lvlText w:val="%4."/>
      <w:lvlJc w:val="left"/>
      <w:pPr>
        <w:ind w:left="2520" w:hanging="360"/>
      </w:pPr>
    </w:lvl>
    <w:lvl w:ilvl="4" w:tplc="DA6AC5B4" w:tentative="1">
      <w:start w:val="1"/>
      <w:numFmt w:val="lowerLetter"/>
      <w:lvlText w:val="%5."/>
      <w:lvlJc w:val="left"/>
      <w:pPr>
        <w:ind w:left="3240" w:hanging="360"/>
      </w:pPr>
    </w:lvl>
    <w:lvl w:ilvl="5" w:tplc="0D76CBF4" w:tentative="1">
      <w:start w:val="1"/>
      <w:numFmt w:val="lowerRoman"/>
      <w:lvlText w:val="%6."/>
      <w:lvlJc w:val="right"/>
      <w:pPr>
        <w:ind w:left="3960" w:hanging="180"/>
      </w:pPr>
    </w:lvl>
    <w:lvl w:ilvl="6" w:tplc="D804A1F8" w:tentative="1">
      <w:start w:val="1"/>
      <w:numFmt w:val="decimal"/>
      <w:lvlText w:val="%7."/>
      <w:lvlJc w:val="left"/>
      <w:pPr>
        <w:ind w:left="4680" w:hanging="360"/>
      </w:pPr>
    </w:lvl>
    <w:lvl w:ilvl="7" w:tplc="201C319A" w:tentative="1">
      <w:start w:val="1"/>
      <w:numFmt w:val="lowerLetter"/>
      <w:lvlText w:val="%8."/>
      <w:lvlJc w:val="left"/>
      <w:pPr>
        <w:ind w:left="5400" w:hanging="360"/>
      </w:pPr>
    </w:lvl>
    <w:lvl w:ilvl="8" w:tplc="665062E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FF086D2">
      <w:start w:val="1"/>
      <w:numFmt w:val="lowerRoman"/>
      <w:lvlText w:val="(%1)"/>
      <w:lvlJc w:val="left"/>
      <w:pPr>
        <w:ind w:left="1080" w:hanging="720"/>
      </w:pPr>
      <w:rPr>
        <w:rFonts w:hint="default"/>
      </w:rPr>
    </w:lvl>
    <w:lvl w:ilvl="1" w:tplc="CE042BE4" w:tentative="1">
      <w:start w:val="1"/>
      <w:numFmt w:val="lowerLetter"/>
      <w:lvlText w:val="%2."/>
      <w:lvlJc w:val="left"/>
      <w:pPr>
        <w:ind w:left="1440" w:hanging="360"/>
      </w:pPr>
    </w:lvl>
    <w:lvl w:ilvl="2" w:tplc="405ED31E" w:tentative="1">
      <w:start w:val="1"/>
      <w:numFmt w:val="lowerRoman"/>
      <w:lvlText w:val="%3."/>
      <w:lvlJc w:val="right"/>
      <w:pPr>
        <w:ind w:left="2160" w:hanging="180"/>
      </w:pPr>
    </w:lvl>
    <w:lvl w:ilvl="3" w:tplc="9FD43798" w:tentative="1">
      <w:start w:val="1"/>
      <w:numFmt w:val="decimal"/>
      <w:lvlText w:val="%4."/>
      <w:lvlJc w:val="left"/>
      <w:pPr>
        <w:ind w:left="2880" w:hanging="360"/>
      </w:pPr>
    </w:lvl>
    <w:lvl w:ilvl="4" w:tplc="1812ABF2" w:tentative="1">
      <w:start w:val="1"/>
      <w:numFmt w:val="lowerLetter"/>
      <w:lvlText w:val="%5."/>
      <w:lvlJc w:val="left"/>
      <w:pPr>
        <w:ind w:left="3600" w:hanging="360"/>
      </w:pPr>
    </w:lvl>
    <w:lvl w:ilvl="5" w:tplc="FBDCC66E" w:tentative="1">
      <w:start w:val="1"/>
      <w:numFmt w:val="lowerRoman"/>
      <w:lvlText w:val="%6."/>
      <w:lvlJc w:val="right"/>
      <w:pPr>
        <w:ind w:left="4320" w:hanging="180"/>
      </w:pPr>
    </w:lvl>
    <w:lvl w:ilvl="6" w:tplc="F270791A" w:tentative="1">
      <w:start w:val="1"/>
      <w:numFmt w:val="decimal"/>
      <w:lvlText w:val="%7."/>
      <w:lvlJc w:val="left"/>
      <w:pPr>
        <w:ind w:left="5040" w:hanging="360"/>
      </w:pPr>
    </w:lvl>
    <w:lvl w:ilvl="7" w:tplc="6E460CCC" w:tentative="1">
      <w:start w:val="1"/>
      <w:numFmt w:val="lowerLetter"/>
      <w:lvlText w:val="%8."/>
      <w:lvlJc w:val="left"/>
      <w:pPr>
        <w:ind w:left="5760" w:hanging="360"/>
      </w:pPr>
    </w:lvl>
    <w:lvl w:ilvl="8" w:tplc="2CF412E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6D05840">
      <w:start w:val="1"/>
      <w:numFmt w:val="decimal"/>
      <w:lvlText w:val="%1."/>
      <w:lvlJc w:val="left"/>
      <w:pPr>
        <w:ind w:left="360" w:hanging="360"/>
      </w:pPr>
      <w:rPr>
        <w:rFonts w:hint="default"/>
      </w:rPr>
    </w:lvl>
    <w:lvl w:ilvl="1" w:tplc="0C127736" w:tentative="1">
      <w:start w:val="1"/>
      <w:numFmt w:val="lowerLetter"/>
      <w:lvlText w:val="%2."/>
      <w:lvlJc w:val="left"/>
      <w:pPr>
        <w:ind w:left="1080" w:hanging="360"/>
      </w:pPr>
    </w:lvl>
    <w:lvl w:ilvl="2" w:tplc="E9CE14EE" w:tentative="1">
      <w:start w:val="1"/>
      <w:numFmt w:val="lowerRoman"/>
      <w:lvlText w:val="%3."/>
      <w:lvlJc w:val="right"/>
      <w:pPr>
        <w:ind w:left="1800" w:hanging="180"/>
      </w:pPr>
    </w:lvl>
    <w:lvl w:ilvl="3" w:tplc="6776B4E0" w:tentative="1">
      <w:start w:val="1"/>
      <w:numFmt w:val="decimal"/>
      <w:lvlText w:val="%4."/>
      <w:lvlJc w:val="left"/>
      <w:pPr>
        <w:ind w:left="2520" w:hanging="360"/>
      </w:pPr>
    </w:lvl>
    <w:lvl w:ilvl="4" w:tplc="A9AA839C" w:tentative="1">
      <w:start w:val="1"/>
      <w:numFmt w:val="lowerLetter"/>
      <w:lvlText w:val="%5."/>
      <w:lvlJc w:val="left"/>
      <w:pPr>
        <w:ind w:left="3240" w:hanging="360"/>
      </w:pPr>
    </w:lvl>
    <w:lvl w:ilvl="5" w:tplc="5B6CD454" w:tentative="1">
      <w:start w:val="1"/>
      <w:numFmt w:val="lowerRoman"/>
      <w:lvlText w:val="%6."/>
      <w:lvlJc w:val="right"/>
      <w:pPr>
        <w:ind w:left="3960" w:hanging="180"/>
      </w:pPr>
    </w:lvl>
    <w:lvl w:ilvl="6" w:tplc="1A7A2BA2" w:tentative="1">
      <w:start w:val="1"/>
      <w:numFmt w:val="decimal"/>
      <w:lvlText w:val="%7."/>
      <w:lvlJc w:val="left"/>
      <w:pPr>
        <w:ind w:left="4680" w:hanging="360"/>
      </w:pPr>
    </w:lvl>
    <w:lvl w:ilvl="7" w:tplc="6674CC16" w:tentative="1">
      <w:start w:val="1"/>
      <w:numFmt w:val="lowerLetter"/>
      <w:lvlText w:val="%8."/>
      <w:lvlJc w:val="left"/>
      <w:pPr>
        <w:ind w:left="5400" w:hanging="360"/>
      </w:pPr>
    </w:lvl>
    <w:lvl w:ilvl="8" w:tplc="1E38B1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85276B4">
      <w:start w:val="1"/>
      <w:numFmt w:val="decimal"/>
      <w:lvlText w:val="%1."/>
      <w:lvlJc w:val="left"/>
      <w:pPr>
        <w:ind w:left="360" w:hanging="360"/>
      </w:pPr>
      <w:rPr>
        <w:rFonts w:hint="default"/>
      </w:rPr>
    </w:lvl>
    <w:lvl w:ilvl="1" w:tplc="79A8A8DA" w:tentative="1">
      <w:start w:val="1"/>
      <w:numFmt w:val="lowerLetter"/>
      <w:lvlText w:val="%2."/>
      <w:lvlJc w:val="left"/>
      <w:pPr>
        <w:ind w:left="1080" w:hanging="360"/>
      </w:pPr>
    </w:lvl>
    <w:lvl w:ilvl="2" w:tplc="5412AE06" w:tentative="1">
      <w:start w:val="1"/>
      <w:numFmt w:val="lowerRoman"/>
      <w:lvlText w:val="%3."/>
      <w:lvlJc w:val="right"/>
      <w:pPr>
        <w:ind w:left="1800" w:hanging="180"/>
      </w:pPr>
    </w:lvl>
    <w:lvl w:ilvl="3" w:tplc="890E594C" w:tentative="1">
      <w:start w:val="1"/>
      <w:numFmt w:val="decimal"/>
      <w:lvlText w:val="%4."/>
      <w:lvlJc w:val="left"/>
      <w:pPr>
        <w:ind w:left="2520" w:hanging="360"/>
      </w:pPr>
    </w:lvl>
    <w:lvl w:ilvl="4" w:tplc="1D20B416" w:tentative="1">
      <w:start w:val="1"/>
      <w:numFmt w:val="lowerLetter"/>
      <w:lvlText w:val="%5."/>
      <w:lvlJc w:val="left"/>
      <w:pPr>
        <w:ind w:left="3240" w:hanging="360"/>
      </w:pPr>
    </w:lvl>
    <w:lvl w:ilvl="5" w:tplc="230608D4" w:tentative="1">
      <w:start w:val="1"/>
      <w:numFmt w:val="lowerRoman"/>
      <w:lvlText w:val="%6."/>
      <w:lvlJc w:val="right"/>
      <w:pPr>
        <w:ind w:left="3960" w:hanging="180"/>
      </w:pPr>
    </w:lvl>
    <w:lvl w:ilvl="6" w:tplc="FF8E9D70" w:tentative="1">
      <w:start w:val="1"/>
      <w:numFmt w:val="decimal"/>
      <w:lvlText w:val="%7."/>
      <w:lvlJc w:val="left"/>
      <w:pPr>
        <w:ind w:left="4680" w:hanging="360"/>
      </w:pPr>
    </w:lvl>
    <w:lvl w:ilvl="7" w:tplc="4F68B352" w:tentative="1">
      <w:start w:val="1"/>
      <w:numFmt w:val="lowerLetter"/>
      <w:lvlText w:val="%8."/>
      <w:lvlJc w:val="left"/>
      <w:pPr>
        <w:ind w:left="5400" w:hanging="360"/>
      </w:pPr>
    </w:lvl>
    <w:lvl w:ilvl="8" w:tplc="BF34DE0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BF"/>
    <w:rsid w:val="0015699B"/>
    <w:rsid w:val="001619BD"/>
    <w:rsid w:val="008E20FD"/>
    <w:rsid w:val="00BF04BF"/>
    <w:rsid w:val="00F74E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4471B"/>
  <w15:docId w15:val="{A070A8F0-C5EC-44F7-AA38-BD4658E3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3781</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Grossard Court</Home>
    <Signed xmlns="a8338b6e-77a6-4851-82b6-98166143ffdd" xsi:nil="true"/>
    <Uploaded xmlns="a8338b6e-77a6-4851-82b6-98166143ffdd">False</Uploaded>
    <Management_x0020_Company xmlns="a8338b6e-77a6-4851-82b6-98166143ffdd" xsi:nil="true"/>
    <Doc_x0020_Date xmlns="a8338b6e-77a6-4851-82b6-98166143ffdd">2021-10-20T22:07:00+00:00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Home_x0020_ID xmlns="a8338b6e-77a6-4851-82b6-98166143ffdd">609D338C-7CF4-DC11-AD41-005056922186</Home_x0020_ID>
    <State xmlns="a8338b6e-77a6-4851-82b6-98166143ffdd">VIC</State>
    <Doc_x0020_Sent_Received_x0020_Date xmlns="a8338b6e-77a6-4851-82b6-98166143ffdd">2021-10-21T00:00:00+00:00</Doc_x0020_Sent_Received_x0020_Date>
    <Activity_x0020_ID xmlns="a8338b6e-77a6-4851-82b6-98166143ffdd">4F2485E1-3327-EC11-9EC0-005056922186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http://schemas.microsoft.com/office/2006/metadata/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4963102-D9A7-4E5D-B5F2-306F2B16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EBB80A-45B2-4CC1-80B0-6B8C3CA7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2021-11-17T21:56:00Z</dcterms:created>
  <dcterms:modified xsi:type="dcterms:W3CDTF">2021-11-17T21:56:00Z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