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8AD5F" w14:textId="77777777" w:rsidR="003C6EC2" w:rsidRPr="003C6EC2" w:rsidRDefault="00D110E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6F8AF0C" wp14:editId="16F8AF0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008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F8AF0E" wp14:editId="16F8AF0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659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Boandik Kessal</w:t>
      </w:r>
      <w:r w:rsidRPr="003C6EC2">
        <w:rPr>
          <w:rFonts w:ascii="Arial Black" w:hAnsi="Arial Black"/>
        </w:rPr>
        <w:t xml:space="preserve"> </w:t>
      </w:r>
    </w:p>
    <w:p w14:paraId="16F8AD60" w14:textId="77777777" w:rsidR="003C6EC2" w:rsidRPr="003C6EC2" w:rsidRDefault="00D110EC" w:rsidP="003C6EC2">
      <w:pPr>
        <w:pStyle w:val="Title"/>
        <w:spacing w:before="360" w:after="480"/>
      </w:pPr>
      <w:r w:rsidRPr="003C6EC2">
        <w:rPr>
          <w:rFonts w:ascii="Arial Black" w:eastAsia="Calibri" w:hAnsi="Arial Black"/>
          <w:sz w:val="56"/>
        </w:rPr>
        <w:t>Performance Report</w:t>
      </w:r>
    </w:p>
    <w:p w14:paraId="16F8AD61" w14:textId="77777777" w:rsidR="001E6954" w:rsidRPr="003C6EC2" w:rsidRDefault="00D110E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 Lake Terrace East </w:t>
      </w:r>
      <w:r w:rsidRPr="003C6EC2">
        <w:rPr>
          <w:color w:val="FFFFFF" w:themeColor="background1"/>
          <w:sz w:val="28"/>
        </w:rPr>
        <w:br/>
        <w:t>MOUNT GAMBIER SA 5290</w:t>
      </w:r>
      <w:r w:rsidRPr="003C6EC2">
        <w:rPr>
          <w:color w:val="FFFFFF" w:themeColor="background1"/>
          <w:sz w:val="28"/>
        </w:rPr>
        <w:br/>
      </w:r>
      <w:r w:rsidRPr="003C6EC2">
        <w:rPr>
          <w:rFonts w:eastAsia="Calibri"/>
          <w:color w:val="FFFFFF" w:themeColor="background1"/>
          <w:sz w:val="28"/>
          <w:szCs w:val="56"/>
          <w:lang w:eastAsia="en-US"/>
        </w:rPr>
        <w:t>Phone number: 08 8725 7377</w:t>
      </w:r>
    </w:p>
    <w:p w14:paraId="16F8AD62" w14:textId="77777777" w:rsidR="003C6EC2" w:rsidRDefault="00D110E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6914 </w:t>
      </w:r>
    </w:p>
    <w:p w14:paraId="16F8AD63" w14:textId="77777777" w:rsidR="001E6954" w:rsidRPr="003C6EC2" w:rsidRDefault="00D110E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Boandik Lodge Inc</w:t>
      </w:r>
    </w:p>
    <w:p w14:paraId="16F8AD64" w14:textId="77777777" w:rsidR="001E6954" w:rsidRPr="003C6EC2" w:rsidRDefault="00D110E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May 2021</w:t>
      </w:r>
    </w:p>
    <w:p w14:paraId="16F8AD65" w14:textId="09F98812" w:rsidR="006B166B" w:rsidRPr="00E93D41" w:rsidRDefault="00D110E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104CC">
        <w:rPr>
          <w:color w:val="FFFFFF" w:themeColor="background1"/>
          <w:sz w:val="28"/>
        </w:rPr>
        <w:t>2 July 2021</w:t>
      </w:r>
    </w:p>
    <w:bookmarkEnd w:id="0"/>
    <w:p w14:paraId="16F8AD66" w14:textId="77777777" w:rsidR="001E6954" w:rsidRPr="003C6EC2" w:rsidRDefault="00434BBF" w:rsidP="001E6954">
      <w:pPr>
        <w:tabs>
          <w:tab w:val="left" w:pos="2127"/>
        </w:tabs>
        <w:spacing w:before="120"/>
        <w:rPr>
          <w:rFonts w:eastAsia="Calibri"/>
          <w:b/>
          <w:color w:val="FFFFFF" w:themeColor="background1"/>
          <w:sz w:val="28"/>
          <w:szCs w:val="56"/>
          <w:lang w:eastAsia="en-US"/>
        </w:rPr>
      </w:pPr>
    </w:p>
    <w:p w14:paraId="16F8AD67" w14:textId="77777777" w:rsidR="003C6EC2" w:rsidRDefault="00434BB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F8AD68" w14:textId="77777777" w:rsidR="00A30BEC" w:rsidRDefault="00D110EC" w:rsidP="0094564F">
      <w:pPr>
        <w:pStyle w:val="Heading1"/>
      </w:pPr>
      <w:bookmarkStart w:id="1" w:name="_Hlk32477662"/>
      <w:r>
        <w:lastRenderedPageBreak/>
        <w:t>Publication of report</w:t>
      </w:r>
    </w:p>
    <w:p w14:paraId="16F8AD69" w14:textId="77777777" w:rsidR="00A30BEC" w:rsidRPr="006B166B" w:rsidRDefault="00D110E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6F8AD6A" w14:textId="77777777" w:rsidR="007F5256" w:rsidRPr="0094564F" w:rsidRDefault="00D110E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04CC" w:rsidRPr="001E6954" w14:paraId="49332791" w14:textId="77777777" w:rsidTr="00BB0B64">
        <w:trPr>
          <w:trHeight w:val="227"/>
        </w:trPr>
        <w:tc>
          <w:tcPr>
            <w:tcW w:w="3942" w:type="pct"/>
            <w:shd w:val="clear" w:color="auto" w:fill="auto"/>
          </w:tcPr>
          <w:p w14:paraId="55215CD7" w14:textId="77777777" w:rsidR="00C104CC" w:rsidRPr="001E6954" w:rsidRDefault="00C104CC" w:rsidP="00BB0B64">
            <w:pPr>
              <w:keepNext/>
              <w:spacing w:before="40" w:after="40" w:line="240" w:lineRule="auto"/>
              <w:rPr>
                <w:b/>
              </w:rPr>
            </w:pPr>
            <w:r w:rsidRPr="001E6954">
              <w:rPr>
                <w:b/>
              </w:rPr>
              <w:t>Standard 4 Services and supports for daily living</w:t>
            </w:r>
          </w:p>
        </w:tc>
        <w:tc>
          <w:tcPr>
            <w:tcW w:w="1058" w:type="pct"/>
            <w:shd w:val="clear" w:color="auto" w:fill="auto"/>
          </w:tcPr>
          <w:p w14:paraId="7BF38B47" w14:textId="77777777" w:rsidR="00C104CC" w:rsidRPr="001E6954" w:rsidRDefault="00C104CC" w:rsidP="00BB0B64">
            <w:pPr>
              <w:keepNext/>
              <w:spacing w:before="40" w:after="40" w:line="240" w:lineRule="auto"/>
              <w:jc w:val="right"/>
              <w:rPr>
                <w:b/>
                <w:color w:val="0000FF"/>
              </w:rPr>
            </w:pPr>
            <w:r w:rsidRPr="001E6954">
              <w:rPr>
                <w:b/>
                <w:bCs/>
                <w:iCs/>
                <w:color w:val="00577D"/>
                <w:szCs w:val="40"/>
              </w:rPr>
              <w:t>Non-compliant</w:t>
            </w:r>
          </w:p>
        </w:tc>
      </w:tr>
      <w:tr w:rsidR="00C104CC" w:rsidRPr="001E6954" w14:paraId="4CE03EF3" w14:textId="77777777" w:rsidTr="00BB0B64">
        <w:trPr>
          <w:trHeight w:val="227"/>
        </w:trPr>
        <w:tc>
          <w:tcPr>
            <w:tcW w:w="3942" w:type="pct"/>
            <w:shd w:val="clear" w:color="auto" w:fill="auto"/>
          </w:tcPr>
          <w:p w14:paraId="4A81BA6B" w14:textId="77777777" w:rsidR="00C104CC" w:rsidRPr="001E6954" w:rsidRDefault="00C104CC" w:rsidP="00BB0B64">
            <w:pPr>
              <w:spacing w:before="40" w:after="40" w:line="240" w:lineRule="auto"/>
              <w:ind w:left="318" w:hanging="7"/>
            </w:pPr>
            <w:r w:rsidRPr="001E6954">
              <w:t>Requirement 4(3)(b)</w:t>
            </w:r>
          </w:p>
        </w:tc>
        <w:tc>
          <w:tcPr>
            <w:tcW w:w="1058" w:type="pct"/>
            <w:shd w:val="clear" w:color="auto" w:fill="auto"/>
          </w:tcPr>
          <w:p w14:paraId="6DD9856B" w14:textId="77777777" w:rsidR="00C104CC" w:rsidRPr="001E6954" w:rsidRDefault="00C104CC" w:rsidP="00BB0B64">
            <w:pPr>
              <w:spacing w:before="40" w:after="40" w:line="240" w:lineRule="auto"/>
              <w:jc w:val="right"/>
              <w:rPr>
                <w:color w:val="0000FF"/>
              </w:rPr>
            </w:pPr>
            <w:r w:rsidRPr="001E6954">
              <w:rPr>
                <w:bCs/>
                <w:iCs/>
                <w:color w:val="00577D"/>
                <w:szCs w:val="40"/>
              </w:rPr>
              <w:t>Non-compliant</w:t>
            </w:r>
          </w:p>
        </w:tc>
      </w:tr>
    </w:tbl>
    <w:p w14:paraId="16F8AE04" w14:textId="77777777" w:rsidR="008A22FF" w:rsidRDefault="00434BBF" w:rsidP="00463EF3">
      <w:pPr>
        <w:sectPr w:rsidR="008A22FF" w:rsidSect="001416E6">
          <w:headerReference w:type="first" r:id="rId16"/>
          <w:pgSz w:w="11906" w:h="16838"/>
          <w:pgMar w:top="1701" w:right="1418" w:bottom="1418" w:left="1418" w:header="709" w:footer="397" w:gutter="0"/>
          <w:cols w:space="708"/>
          <w:docGrid w:linePitch="360"/>
        </w:sectPr>
      </w:pPr>
      <w:bookmarkStart w:id="2" w:name="_GoBack"/>
      <w:bookmarkEnd w:id="2"/>
    </w:p>
    <w:p w14:paraId="16F8AE05" w14:textId="77777777" w:rsidR="007F5256" w:rsidRPr="00D21DCD" w:rsidRDefault="00D110EC" w:rsidP="00EC5474">
      <w:pPr>
        <w:pStyle w:val="Heading1"/>
      </w:pPr>
      <w:r>
        <w:lastRenderedPageBreak/>
        <w:t>Detailed assessment</w:t>
      </w:r>
    </w:p>
    <w:p w14:paraId="16F8AE06" w14:textId="77777777" w:rsidR="001E6954" w:rsidRPr="00D63989" w:rsidRDefault="00D110E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F8AE07" w14:textId="77777777" w:rsidR="001E6954" w:rsidRPr="001E6954" w:rsidRDefault="00D110EC" w:rsidP="001E6954">
      <w:pPr>
        <w:rPr>
          <w:color w:val="auto"/>
        </w:rPr>
      </w:pPr>
      <w:r w:rsidRPr="00D63989">
        <w:t>The report also specifies areas in which improvements must be made to ensure the Quality Standards are complied with.</w:t>
      </w:r>
    </w:p>
    <w:p w14:paraId="16F8AE08" w14:textId="77777777" w:rsidR="001E6954" w:rsidRPr="00D63989" w:rsidRDefault="00D110EC" w:rsidP="001E6954">
      <w:r w:rsidRPr="00D63989">
        <w:t>The following information has been taken into account in developing this performance report:</w:t>
      </w:r>
    </w:p>
    <w:p w14:paraId="7D2867B4" w14:textId="77777777" w:rsidR="00C104CC" w:rsidRPr="00AA64F7" w:rsidRDefault="00C104CC" w:rsidP="00C104CC">
      <w:pPr>
        <w:pStyle w:val="ListBullet"/>
        <w:numPr>
          <w:ilvl w:val="0"/>
          <w:numId w:val="38"/>
        </w:numPr>
        <w:ind w:left="360"/>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AA64F7">
        <w:t>a site assessment, observations at the service, review of documents and interviews with staff, consumers/representatives and others</w:t>
      </w:r>
    </w:p>
    <w:p w14:paraId="121F4FFE" w14:textId="77777777" w:rsidR="00C104CC" w:rsidRPr="00AA64F7" w:rsidRDefault="00C104CC" w:rsidP="00C104CC">
      <w:pPr>
        <w:pStyle w:val="ListBullet"/>
        <w:numPr>
          <w:ilvl w:val="0"/>
          <w:numId w:val="38"/>
        </w:numPr>
        <w:ind w:left="360"/>
      </w:pPr>
      <w:r w:rsidRPr="00AA64F7">
        <w:t xml:space="preserve">the </w:t>
      </w:r>
      <w:r>
        <w:t>Approved P</w:t>
      </w:r>
      <w:r w:rsidRPr="00AA64F7">
        <w:t>rovider’s response to the Assessment Contact - Site report received 1 June 2021.</w:t>
      </w:r>
    </w:p>
    <w:p w14:paraId="16F8AE0C" w14:textId="77777777" w:rsidR="008A22FF" w:rsidRDefault="00434BBF">
      <w:pPr>
        <w:spacing w:after="160" w:line="259" w:lineRule="auto"/>
        <w:rPr>
          <w:rFonts w:cs="Times New Roman"/>
        </w:rPr>
      </w:pPr>
    </w:p>
    <w:p w14:paraId="16F8AE0D" w14:textId="77777777" w:rsidR="00095CD4" w:rsidRDefault="00434BBF" w:rsidP="00095CD4">
      <w:pPr>
        <w:sectPr w:rsidR="00095CD4" w:rsidSect="005058B8">
          <w:headerReference w:type="first" r:id="rId17"/>
          <w:pgSz w:w="11906" w:h="16838"/>
          <w:pgMar w:top="1701" w:right="1418" w:bottom="1418" w:left="1418" w:header="709" w:footer="397" w:gutter="0"/>
          <w:cols w:space="708"/>
          <w:docGrid w:linePitch="360"/>
        </w:sectPr>
      </w:pPr>
    </w:p>
    <w:p w14:paraId="552F8071" w14:textId="77777777" w:rsidR="00C104CC" w:rsidRDefault="00C104CC" w:rsidP="00C104CC">
      <w:pPr>
        <w:pStyle w:val="Heading1"/>
        <w:tabs>
          <w:tab w:val="right" w:pos="9070"/>
        </w:tabs>
        <w:spacing w:before="560" w:after="640"/>
        <w:rPr>
          <w:color w:val="FFFFFF" w:themeColor="background1"/>
          <w:sz w:val="36"/>
        </w:rPr>
        <w:sectPr w:rsidR="00C104CC"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01D81CB5" wp14:editId="5AD20A9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312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A5F5914" w14:textId="77777777" w:rsidR="00C104CC" w:rsidRPr="00FD1B02" w:rsidRDefault="00C104CC" w:rsidP="00C104CC">
      <w:pPr>
        <w:pStyle w:val="Heading3"/>
        <w:shd w:val="clear" w:color="auto" w:fill="F2F2F2" w:themeFill="background1" w:themeFillShade="F2"/>
      </w:pPr>
      <w:r w:rsidRPr="00FD1B02">
        <w:t>Consumer outcome:</w:t>
      </w:r>
    </w:p>
    <w:p w14:paraId="56E90891" w14:textId="77777777" w:rsidR="00C104CC" w:rsidRDefault="00C104CC" w:rsidP="00C104C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FA7446" w14:textId="77777777" w:rsidR="00C104CC" w:rsidRDefault="00C104CC" w:rsidP="00C104CC">
      <w:pPr>
        <w:pStyle w:val="Heading3"/>
        <w:shd w:val="clear" w:color="auto" w:fill="F2F2F2" w:themeFill="background1" w:themeFillShade="F2"/>
      </w:pPr>
      <w:r>
        <w:t>Organisation statement:</w:t>
      </w:r>
    </w:p>
    <w:p w14:paraId="574B73DA" w14:textId="77777777" w:rsidR="00C104CC" w:rsidRDefault="00C104CC" w:rsidP="00C104C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A8448C" w14:textId="77777777" w:rsidR="00C104CC" w:rsidRDefault="00C104CC" w:rsidP="00C104CC">
      <w:pPr>
        <w:pStyle w:val="Heading2"/>
      </w:pPr>
      <w:r>
        <w:t>Assessment of Standard 4</w:t>
      </w:r>
    </w:p>
    <w:p w14:paraId="465A53E0" w14:textId="77777777" w:rsidR="00C104CC" w:rsidRDefault="00C104CC" w:rsidP="00C104CC">
      <w:pPr>
        <w:rPr>
          <w:rFonts w:eastAsiaTheme="minorHAnsi"/>
          <w:color w:val="auto"/>
        </w:rPr>
      </w:pPr>
      <w:r w:rsidRPr="00154403">
        <w:rPr>
          <w:rFonts w:eastAsiaTheme="minorHAnsi"/>
        </w:rPr>
        <w:t xml:space="preserve">The Quality Standard is assessed as </w:t>
      </w:r>
      <w:r w:rsidRPr="00AA64F7">
        <w:rPr>
          <w:rFonts w:eastAsiaTheme="minorHAnsi"/>
          <w:color w:val="auto"/>
        </w:rPr>
        <w:t xml:space="preserve">Non-compliant as one of the seven specific </w:t>
      </w:r>
      <w:r>
        <w:rPr>
          <w:rFonts w:eastAsiaTheme="minorHAnsi"/>
          <w:color w:val="auto"/>
        </w:rPr>
        <w:t>R</w:t>
      </w:r>
      <w:r w:rsidRPr="00AA64F7">
        <w:rPr>
          <w:rFonts w:eastAsiaTheme="minorHAnsi"/>
          <w:color w:val="auto"/>
        </w:rPr>
        <w:t>equirements ha</w:t>
      </w:r>
      <w:r>
        <w:rPr>
          <w:rFonts w:eastAsiaTheme="minorHAnsi"/>
          <w:color w:val="auto"/>
        </w:rPr>
        <w:t>s</w:t>
      </w:r>
      <w:r w:rsidRPr="00AA64F7">
        <w:rPr>
          <w:rFonts w:eastAsiaTheme="minorHAnsi"/>
          <w:color w:val="auto"/>
        </w:rPr>
        <w:t xml:space="preserve"> been assessed as Non-compliant.</w:t>
      </w:r>
    </w:p>
    <w:p w14:paraId="125087E1" w14:textId="77777777" w:rsidR="00C104CC" w:rsidRDefault="00C104CC" w:rsidP="00C104CC">
      <w:pPr>
        <w:rPr>
          <w:rFonts w:eastAsia="Calibri"/>
          <w:lang w:eastAsia="en-US"/>
        </w:rPr>
      </w:pPr>
      <w:r>
        <w:rPr>
          <w:rFonts w:eastAsia="Calibri"/>
          <w:lang w:eastAsia="en-US"/>
        </w:rPr>
        <w:t xml:space="preserve">The Assessment Team assessed Requirement (3)(b) in this Standard, all other Requirements in this Standard were not assessed at this Assessment Contact. </w:t>
      </w:r>
    </w:p>
    <w:p w14:paraId="36796B80" w14:textId="77777777" w:rsidR="00C104CC" w:rsidRDefault="00C104CC" w:rsidP="00C104CC">
      <w:pPr>
        <w:rPr>
          <w:rFonts w:eastAsia="Calibri"/>
        </w:rPr>
      </w:pPr>
      <w:r>
        <w:rPr>
          <w:rFonts w:eastAsia="Calibri"/>
        </w:rPr>
        <w:t xml:space="preserve">The Assessment Team have recommended Requirement (3)(b) in this Standard as not met. The Assessment Team found the service was unable to demonstrate each consumer receives services and supports for daily living which promote their emotional and psychological well-being. </w:t>
      </w:r>
    </w:p>
    <w:p w14:paraId="6B1DE025" w14:textId="77777777" w:rsidR="00C104CC" w:rsidRPr="00032B17" w:rsidRDefault="00C104CC" w:rsidP="00C104CC">
      <w:pPr>
        <w:rPr>
          <w:rFonts w:eastAsia="Calibri"/>
        </w:rPr>
      </w:pPr>
      <w:r>
        <w:rPr>
          <w:rFonts w:eastAsia="Calibri"/>
        </w:rPr>
        <w:t xml:space="preserve">Based on the Assessment Team’s report and the Approved Provider’s response, I find Boandik Lodge Inc, in relation to Boandik </w:t>
      </w:r>
      <w:proofErr w:type="spellStart"/>
      <w:r>
        <w:rPr>
          <w:rFonts w:eastAsia="Calibri"/>
        </w:rPr>
        <w:t>Kessal</w:t>
      </w:r>
      <w:proofErr w:type="spellEnd"/>
      <w:r>
        <w:rPr>
          <w:rFonts w:eastAsia="Calibri"/>
        </w:rPr>
        <w:t xml:space="preserve">, to be Non-compliant with Requirement (3)(b) in this Standard. I have provided reasons for my finding in the respective Requirement below. </w:t>
      </w:r>
    </w:p>
    <w:p w14:paraId="742CD2B1" w14:textId="77777777" w:rsidR="00C104CC" w:rsidRDefault="00C104CC" w:rsidP="00C104CC">
      <w:pPr>
        <w:pStyle w:val="Heading2"/>
      </w:pPr>
      <w:r>
        <w:t>Assessment of Standard 4 Requirements</w:t>
      </w:r>
      <w:r w:rsidRPr="0066387A">
        <w:rPr>
          <w:i/>
          <w:color w:val="0000FF"/>
          <w:sz w:val="24"/>
          <w:szCs w:val="24"/>
        </w:rPr>
        <w:t xml:space="preserve"> </w:t>
      </w:r>
    </w:p>
    <w:p w14:paraId="769BB5D3" w14:textId="77777777" w:rsidR="00C104CC" w:rsidRPr="00D435F8" w:rsidRDefault="00C104CC" w:rsidP="00C104CC">
      <w:pPr>
        <w:pStyle w:val="Heading3"/>
      </w:pPr>
      <w:r w:rsidRPr="00D435F8">
        <w:t>Requirement 4(3)(b)</w:t>
      </w:r>
      <w:r>
        <w:tab/>
        <w:t>Non-compliant</w:t>
      </w:r>
    </w:p>
    <w:p w14:paraId="4E9B64A6" w14:textId="77777777" w:rsidR="00C104CC" w:rsidRPr="008D114F" w:rsidRDefault="00C104CC" w:rsidP="00C104CC">
      <w:pPr>
        <w:rPr>
          <w:i/>
        </w:rPr>
      </w:pPr>
      <w:r w:rsidRPr="008D114F">
        <w:rPr>
          <w:i/>
        </w:rPr>
        <w:t>Services and supports for daily living promote each consumer’s emotional, spiritual and psychological well-being.</w:t>
      </w:r>
    </w:p>
    <w:p w14:paraId="3A711E07" w14:textId="77777777" w:rsidR="00C104CC" w:rsidRDefault="00C104CC" w:rsidP="00C104CC">
      <w:pPr>
        <w:rPr>
          <w:color w:val="0000FF"/>
        </w:rPr>
      </w:pPr>
      <w:r>
        <w:rPr>
          <w:rFonts w:eastAsia="Calibri"/>
        </w:rPr>
        <w:t xml:space="preserve">The Assessment Team found the service was unable to demonstrate each consumer receives services and supports for daily living which promote their emotional and </w:t>
      </w:r>
      <w:r>
        <w:rPr>
          <w:rFonts w:eastAsia="Calibri"/>
        </w:rPr>
        <w:lastRenderedPageBreak/>
        <w:t xml:space="preserve">psychological well-being. </w:t>
      </w:r>
      <w:r>
        <w:rPr>
          <w:rFonts w:eastAsia="Calibri"/>
          <w:lang w:eastAsia="en-US"/>
        </w:rPr>
        <w:t>The Assessment Team provided the following information and evidence relevant to my finding:</w:t>
      </w:r>
      <w:r>
        <w:rPr>
          <w:color w:val="0000FF"/>
        </w:rPr>
        <w:t xml:space="preserve"> </w:t>
      </w:r>
    </w:p>
    <w:p w14:paraId="2099D7B3" w14:textId="77777777" w:rsidR="00C104CC" w:rsidRDefault="00C104CC" w:rsidP="00C104CC">
      <w:pPr>
        <w:pStyle w:val="ListBullet"/>
        <w:numPr>
          <w:ilvl w:val="0"/>
          <w:numId w:val="38"/>
        </w:numPr>
        <w:ind w:left="360"/>
      </w:pPr>
      <w:r>
        <w:t xml:space="preserve">A consumer (Consumer A) indicated to the Assessment Team they feel fearful about a cohort of staff members providing care to them. </w:t>
      </w:r>
    </w:p>
    <w:p w14:paraId="48F4A9BF" w14:textId="77777777" w:rsidR="00C104CC" w:rsidRDefault="00C104CC" w:rsidP="00C104CC">
      <w:pPr>
        <w:pStyle w:val="ListBullet"/>
        <w:numPr>
          <w:ilvl w:val="1"/>
          <w:numId w:val="38"/>
        </w:numPr>
        <w:ind w:left="720"/>
      </w:pPr>
      <w:r>
        <w:t xml:space="preserve">While staff and management interviewed confirmed the service has implemented actions to ensure this cohort of staff do not provide personal care to Consumer A, they do provide non-personal care, such as meal service and administration of medication. </w:t>
      </w:r>
    </w:p>
    <w:p w14:paraId="6D20D54F" w14:textId="77777777" w:rsidR="00C104CC" w:rsidRDefault="00C104CC" w:rsidP="00C104CC">
      <w:pPr>
        <w:pStyle w:val="ListBullet"/>
        <w:numPr>
          <w:ilvl w:val="0"/>
          <w:numId w:val="38"/>
        </w:numPr>
        <w:ind w:left="360"/>
      </w:pPr>
      <w:r>
        <w:t xml:space="preserve">Consumer A made a serious allegation about a staff member which was found to be unsubstantiated. However, care documentation did not support the service had taken action to assess Consumer A’s emotional or psychological needs, nor provide further support, services or management strategies following the allegation. The service has not referred the consumer to specialist health services or professionals following the allegation. </w:t>
      </w:r>
    </w:p>
    <w:p w14:paraId="1FA41822" w14:textId="77777777" w:rsidR="00C104CC" w:rsidRDefault="00C104CC" w:rsidP="00C104CC">
      <w:pPr>
        <w:pStyle w:val="ListBullet"/>
        <w:numPr>
          <w:ilvl w:val="1"/>
          <w:numId w:val="38"/>
        </w:numPr>
        <w:ind w:left="720"/>
      </w:pPr>
      <w:r>
        <w:t xml:space="preserve">Management indicated similar allegations in the past had been made by Consumer </w:t>
      </w:r>
      <w:proofErr w:type="gramStart"/>
      <w:r>
        <w:t>A</w:t>
      </w:r>
      <w:proofErr w:type="gramEnd"/>
      <w:r>
        <w:t xml:space="preserve"> but all allegations had been unsubstantiated. Management indicated Consumer A shows no signs of distress or emotion when making these allegations. While there is counselling service available for consumers who allege incidents of the same or similar nature, Consumer A has never exhibited a need for a referral to the counselling service and a staff member sitting with Consumer A would frustrate the consumer and cause more distress. </w:t>
      </w:r>
    </w:p>
    <w:p w14:paraId="753EA17F" w14:textId="77777777" w:rsidR="00C104CC" w:rsidRDefault="00C104CC" w:rsidP="00C104CC">
      <w:pPr>
        <w:pStyle w:val="ListBullet"/>
        <w:numPr>
          <w:ilvl w:val="0"/>
          <w:numId w:val="38"/>
        </w:numPr>
        <w:ind w:left="360"/>
      </w:pPr>
      <w:r>
        <w:t xml:space="preserve">Most of the seven staff interviewed indicated concerns that Consumer A does not have their emotional or psychological needs addressed. </w:t>
      </w:r>
    </w:p>
    <w:p w14:paraId="7EC67A79" w14:textId="77777777" w:rsidR="00C104CC" w:rsidRDefault="00C104CC" w:rsidP="00C104CC">
      <w:pPr>
        <w:pStyle w:val="ListBullet"/>
        <w:numPr>
          <w:ilvl w:val="1"/>
          <w:numId w:val="38"/>
        </w:numPr>
        <w:ind w:left="720"/>
      </w:pPr>
      <w:r>
        <w:t xml:space="preserve">Staff were unable to describe strategies to support Consumer A’s psychological needs or mental health condition when Consumer A makes comments which concern staff are about the consumer’s mental health and psychological well-being. </w:t>
      </w:r>
    </w:p>
    <w:p w14:paraId="1F555F2F" w14:textId="77777777" w:rsidR="00C104CC" w:rsidRDefault="00C104CC" w:rsidP="00C104CC">
      <w:pPr>
        <w:pStyle w:val="ListBullet"/>
        <w:numPr>
          <w:ilvl w:val="0"/>
          <w:numId w:val="38"/>
        </w:numPr>
        <w:ind w:left="360"/>
      </w:pPr>
      <w:r>
        <w:t xml:space="preserve">Consumer A’s care plan has minimal strategies for meeting Consumer A’s ongoing emotional and psychological well-being and even though specialist mental health services a listed a regularly reviewing, the last appointment scheduled for January 2021 was missed due to hospital admission. </w:t>
      </w:r>
    </w:p>
    <w:p w14:paraId="29313EDB" w14:textId="77777777" w:rsidR="00C104CC" w:rsidRDefault="00C104CC" w:rsidP="00C104CC">
      <w:r>
        <w:t>The Approved Provider submitted a response to the Assessment Team’s report and have highlighted the improvements which have been achieved. The Approved Provider included the following information and evidence relevant to my finding:</w:t>
      </w:r>
    </w:p>
    <w:p w14:paraId="6145148C" w14:textId="77777777" w:rsidR="00C104CC" w:rsidRDefault="00C104CC" w:rsidP="00C104CC">
      <w:pPr>
        <w:pStyle w:val="ListBullet"/>
        <w:numPr>
          <w:ilvl w:val="0"/>
          <w:numId w:val="38"/>
        </w:numPr>
        <w:ind w:left="360"/>
      </w:pPr>
      <w:r>
        <w:lastRenderedPageBreak/>
        <w:t xml:space="preserve">The Assessment Team have acknowledged Consumer A has indicated that a cohort of staff have not caused harm but do cause the consumer concern. However, Consumer A does not indicate worry or concern through changes in their pattern of behaviour or engagement with others. </w:t>
      </w:r>
    </w:p>
    <w:p w14:paraId="32323985" w14:textId="77777777" w:rsidR="00C104CC" w:rsidRDefault="00C104CC" w:rsidP="00C104CC">
      <w:pPr>
        <w:pStyle w:val="ListBullet"/>
        <w:numPr>
          <w:ilvl w:val="0"/>
          <w:numId w:val="38"/>
        </w:numPr>
        <w:ind w:left="360"/>
      </w:pPr>
      <w:r>
        <w:t xml:space="preserve">Consumer A was interviewed in May 2021 in relation to preferences for care and did not indicate any concerns with this cohort of staff. </w:t>
      </w:r>
    </w:p>
    <w:p w14:paraId="4BD5640E" w14:textId="77777777" w:rsidR="00C104CC" w:rsidRDefault="00C104CC" w:rsidP="00C104CC">
      <w:pPr>
        <w:pStyle w:val="ListBullet"/>
        <w:numPr>
          <w:ilvl w:val="0"/>
          <w:numId w:val="38"/>
        </w:numPr>
        <w:ind w:left="360"/>
      </w:pPr>
      <w:r>
        <w:t xml:space="preserve">Consumer A did not demonstrate any unmet emotional and psychological needs following their serious allegation about a staff member. Consumer A was monitored for distress over the following days and there was no change in mood or interactions/socialisation with other consumers. </w:t>
      </w:r>
    </w:p>
    <w:p w14:paraId="546C4487" w14:textId="77777777" w:rsidR="00C104CC" w:rsidRDefault="00C104CC" w:rsidP="00C104CC">
      <w:pPr>
        <w:pStyle w:val="ListBullet"/>
        <w:numPr>
          <w:ilvl w:val="0"/>
          <w:numId w:val="38"/>
        </w:numPr>
        <w:ind w:left="360"/>
      </w:pPr>
      <w:r>
        <w:t xml:space="preserve">Consumer A’s care plan was reviewed following the serious allegation and as there were eight previous similar allegations since 2016, no further additional strategies were required. However, Consumer A’s care plan has been updated to ensure it provides clear interventions and strategies. </w:t>
      </w:r>
    </w:p>
    <w:p w14:paraId="588DC7E8" w14:textId="77777777" w:rsidR="00C104CC" w:rsidRDefault="00C104CC" w:rsidP="00C104CC">
      <w:pPr>
        <w:pStyle w:val="ListBullet"/>
        <w:numPr>
          <w:ilvl w:val="0"/>
          <w:numId w:val="38"/>
        </w:numPr>
        <w:ind w:left="360"/>
      </w:pPr>
      <w:r>
        <w:t xml:space="preserve">Staff interviewed confirmed Consumer A makes comments which concern staff are about the consumer’s mental health and psychological well-being. However, this confirms this is normal behaviour for Consumer A. </w:t>
      </w:r>
    </w:p>
    <w:p w14:paraId="523AF974" w14:textId="77777777" w:rsidR="00C104CC" w:rsidRDefault="00C104CC" w:rsidP="00C104CC">
      <w:pPr>
        <w:pStyle w:val="ListBullet"/>
        <w:numPr>
          <w:ilvl w:val="0"/>
          <w:numId w:val="38"/>
        </w:numPr>
        <w:ind w:left="360"/>
      </w:pPr>
      <w:r>
        <w:t xml:space="preserve">Staff are aware of how to support Consumer </w:t>
      </w:r>
      <w:proofErr w:type="gramStart"/>
      <w:r>
        <w:t>A</w:t>
      </w:r>
      <w:proofErr w:type="gramEnd"/>
      <w:r>
        <w:t xml:space="preserve"> but the support plan has been updated to ensure emotional support is more detailed and specific to the serious allegation. </w:t>
      </w:r>
    </w:p>
    <w:p w14:paraId="3B80BFBE" w14:textId="77777777" w:rsidR="00C104CC" w:rsidRDefault="00C104CC" w:rsidP="00C104CC">
      <w:pPr>
        <w:pStyle w:val="ListBullet"/>
        <w:numPr>
          <w:ilvl w:val="0"/>
          <w:numId w:val="38"/>
        </w:numPr>
        <w:ind w:left="360"/>
      </w:pPr>
      <w:r>
        <w:t xml:space="preserve">Consumer A is often reluctant to speak to mental health specialists. </w:t>
      </w:r>
    </w:p>
    <w:p w14:paraId="5548A561" w14:textId="77777777" w:rsidR="00C104CC" w:rsidRDefault="00C104CC" w:rsidP="00C104CC">
      <w:r>
        <w:t xml:space="preserve">Based on the Assessment Team’s report and the Approved Provider’s response, I find the service Non-compliant with this Requirement. </w:t>
      </w:r>
    </w:p>
    <w:p w14:paraId="5EFD4D68" w14:textId="77777777" w:rsidR="00C104CC" w:rsidRDefault="00C104CC" w:rsidP="00C104CC">
      <w:r>
        <w:t xml:space="preserve">I have found the service has not demonstrated services and supports for daily living have promoted Consumer A’s emotional and psychological well-being. I acknowledge the Assessment Team’s interviews with other consumers/representatives which indicate satisfaction with their emotional and psychological support and staff knowledge in relation to how to provide emotional and support for these other consumers. However, in coming to finding, I have considered that Consumer A made a serious allegation which did not prompt the service to formally monitor or consider a review of current management strategies of Consumer A’s mental health condition. I have relied upon staff interviews which indicate they are concerned with comments which indicate Consumer A’s emotional and psychological well-being may not be effectively managed and that they were unable to describe strategies to support Consumer A’s emotional and psychological well-being. I have also considered that Consumer A indicated to the Assessment </w:t>
      </w:r>
      <w:r>
        <w:lastRenderedPageBreak/>
        <w:t xml:space="preserve">Team they are fearful of a cohort of staff which has not been identified by the service and subsequent strategies implemented. </w:t>
      </w:r>
    </w:p>
    <w:p w14:paraId="368F8073" w14:textId="4BB57A4D" w:rsidR="00C104CC" w:rsidRDefault="00C104CC" w:rsidP="00C104CC">
      <w:r>
        <w:t>I have also considered Consumer A’s care plan indicates referral to mental health specialists be made as required. However, this was not completed following Consumer A’s serious allegation. While the Approved Provider asserts there were no obvious changes to Consumer A’s mental or psychological well-being following the serious allegation and no further strategies were required due a history of the same and/or similar allegations by Consumer A, I consider the allegation should have prompted specialist review to ensure Consumer A is receiving the most appropriate support for their current emotional and psychological health. I have considered Consumer A missed their scheduled mental health appointment in January 2021 and while allegations of the same and/or similar nature have been made in the past, there have been eight allegations since 2016 which indicates these accusations are not a regular occurrence and should trigger a review of the current strategies, rather than a reliance on the previous</w:t>
      </w:r>
      <w:r w:rsidR="00D110EC">
        <w:t>ly</w:t>
      </w:r>
      <w:r>
        <w:t xml:space="preserve"> identified strategies. Additionally, routine counselling strategies used for consumers who make serious allegations has not been offered to Consumer A based on management’s view that Consumer A is not suitable for this kind of support. </w:t>
      </w:r>
    </w:p>
    <w:p w14:paraId="3A3F844F" w14:textId="77777777" w:rsidR="00C104CC" w:rsidRDefault="00C104CC" w:rsidP="00C104CC">
      <w:r>
        <w:t xml:space="preserve">I have also considered strategies for staff to use </w:t>
      </w:r>
      <w:proofErr w:type="gramStart"/>
      <w:r>
        <w:t>on a daily basis</w:t>
      </w:r>
      <w:proofErr w:type="gramEnd"/>
      <w:r>
        <w:t xml:space="preserve"> have been updated in the care plan since the Assessment Contact to provide staff with clear strategies and interventions to support Consumer A.  </w:t>
      </w:r>
    </w:p>
    <w:p w14:paraId="31C39DF2" w14:textId="77777777" w:rsidR="00C104CC" w:rsidRDefault="00C104CC" w:rsidP="00C104CC">
      <w:r>
        <w:t xml:space="preserve">For the reasons detailed above, I find Boandik Lodge Inc, in relation to Boandik </w:t>
      </w:r>
      <w:proofErr w:type="spellStart"/>
      <w:r>
        <w:t>Kessal</w:t>
      </w:r>
      <w:proofErr w:type="spellEnd"/>
      <w:r>
        <w:t>, to be Non-compliant with Standard 4 Requirement (3)(b).</w:t>
      </w:r>
    </w:p>
    <w:p w14:paraId="388F1F30" w14:textId="77777777" w:rsidR="00C104CC" w:rsidRPr="00314FF7" w:rsidRDefault="00C104CC" w:rsidP="00C104CC"/>
    <w:p w14:paraId="65AC38D8" w14:textId="77777777" w:rsidR="00C104CC" w:rsidRDefault="00C104CC" w:rsidP="00C104CC">
      <w:pPr>
        <w:sectPr w:rsidR="00C104CC" w:rsidSect="00CB3BA9">
          <w:type w:val="continuous"/>
          <w:pgSz w:w="11906" w:h="16838"/>
          <w:pgMar w:top="1701" w:right="1418" w:bottom="1418" w:left="1418" w:header="709" w:footer="397" w:gutter="0"/>
          <w:cols w:space="708"/>
          <w:titlePg/>
          <w:docGrid w:linePitch="360"/>
        </w:sectPr>
      </w:pPr>
    </w:p>
    <w:p w14:paraId="1B0DB074" w14:textId="77777777" w:rsidR="00C104CC" w:rsidRPr="00154403" w:rsidRDefault="00C104CC" w:rsidP="00C104CC"/>
    <w:p w14:paraId="773720E3" w14:textId="77777777" w:rsidR="00C104CC" w:rsidRDefault="00C104CC" w:rsidP="00C104CC">
      <w:pPr>
        <w:tabs>
          <w:tab w:val="right" w:pos="9026"/>
        </w:tabs>
        <w:sectPr w:rsidR="00C104CC" w:rsidSect="008D7780">
          <w:headerReference w:type="first" r:id="rId19"/>
          <w:type w:val="continuous"/>
          <w:pgSz w:w="11906" w:h="16838"/>
          <w:pgMar w:top="1701" w:right="1418" w:bottom="1418" w:left="1418" w:header="709" w:footer="397" w:gutter="0"/>
          <w:cols w:space="708"/>
          <w:docGrid w:linePitch="360"/>
        </w:sectPr>
      </w:pPr>
    </w:p>
    <w:p w14:paraId="18F5A100" w14:textId="77777777" w:rsidR="00C104CC" w:rsidRDefault="00C104CC" w:rsidP="00C104CC">
      <w:pPr>
        <w:pStyle w:val="Heading1"/>
      </w:pPr>
      <w:r>
        <w:lastRenderedPageBreak/>
        <w:t>Areas for improvement</w:t>
      </w:r>
    </w:p>
    <w:p w14:paraId="222E2C48" w14:textId="77777777" w:rsidR="00C104CC" w:rsidRPr="00E830C7" w:rsidRDefault="00C104CC" w:rsidP="00C104C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065913C" w14:textId="77777777" w:rsidR="00C104CC" w:rsidRPr="000819B1" w:rsidRDefault="00C104CC" w:rsidP="00D110EC">
      <w:pPr>
        <w:pStyle w:val="ListBullet"/>
        <w:numPr>
          <w:ilvl w:val="0"/>
          <w:numId w:val="0"/>
        </w:numPr>
        <w:ind w:left="425" w:hanging="425"/>
        <w:rPr>
          <w:b/>
        </w:rPr>
      </w:pPr>
      <w:r w:rsidRPr="000819B1">
        <w:rPr>
          <w:b/>
        </w:rPr>
        <w:t>In relation to Standard 4 Requirement (3)(b), the service should seek to ensure:</w:t>
      </w:r>
    </w:p>
    <w:p w14:paraId="338184C9" w14:textId="77777777" w:rsidR="00C104CC" w:rsidRDefault="00C104CC" w:rsidP="00C104CC">
      <w:pPr>
        <w:pStyle w:val="ListBullet"/>
        <w:numPr>
          <w:ilvl w:val="0"/>
          <w:numId w:val="38"/>
        </w:numPr>
        <w:ind w:left="360"/>
      </w:pPr>
      <w:r>
        <w:t>Consumers’ care plans provide clear and specific direction in relation to emotional and psychological support.</w:t>
      </w:r>
    </w:p>
    <w:p w14:paraId="0ACFF2A2" w14:textId="77777777" w:rsidR="00C104CC" w:rsidRDefault="00C104CC" w:rsidP="00C104CC">
      <w:pPr>
        <w:pStyle w:val="ListBullet"/>
        <w:numPr>
          <w:ilvl w:val="0"/>
          <w:numId w:val="38"/>
        </w:numPr>
        <w:ind w:left="360"/>
      </w:pPr>
      <w:r>
        <w:t>Staff are aware of specific strategies to support consumers’ emotional and psychological needs.</w:t>
      </w:r>
    </w:p>
    <w:p w14:paraId="669BDBA2" w14:textId="77777777" w:rsidR="00C104CC" w:rsidRDefault="00C104CC" w:rsidP="00C104CC">
      <w:pPr>
        <w:pStyle w:val="ListBullet"/>
        <w:numPr>
          <w:ilvl w:val="0"/>
          <w:numId w:val="38"/>
        </w:numPr>
        <w:ind w:left="360"/>
      </w:pPr>
      <w:r>
        <w:t xml:space="preserve">Consumers are effectively monitored and strategies for review followed when there have been serious allegations even though emotional or psychological changes to consumers are not </w:t>
      </w:r>
      <w:proofErr w:type="gramStart"/>
      <w:r>
        <w:t>readily apparent</w:t>
      </w:r>
      <w:proofErr w:type="gramEnd"/>
      <w:r>
        <w:t xml:space="preserve">. </w:t>
      </w:r>
    </w:p>
    <w:p w14:paraId="0445CB31" w14:textId="77777777" w:rsidR="00C104CC" w:rsidRPr="00A3716D" w:rsidRDefault="00C104CC" w:rsidP="00C104CC">
      <w:pPr>
        <w:pStyle w:val="ListBullet"/>
        <w:numPr>
          <w:ilvl w:val="0"/>
          <w:numId w:val="38"/>
        </w:numPr>
        <w:ind w:left="360"/>
      </w:pPr>
      <w:r>
        <w:t xml:space="preserve">Consideration that changes to consumers’ emotional and psychological health and effective strategies may change over time and will require regular review and in response to incidents. </w:t>
      </w:r>
    </w:p>
    <w:p w14:paraId="0490DB84" w14:textId="77777777" w:rsidR="00C104CC" w:rsidRPr="00154403" w:rsidRDefault="00C104CC" w:rsidP="00C104CC">
      <w:pPr>
        <w:pStyle w:val="Heading1"/>
        <w:rPr>
          <w:rFonts w:ascii="Arial" w:hAnsi="Arial"/>
          <w:b w:val="0"/>
          <w:i/>
        </w:rPr>
      </w:pPr>
      <w:r>
        <w:t xml:space="preserve">Other relevant matters </w:t>
      </w:r>
    </w:p>
    <w:p w14:paraId="4441F9B8" w14:textId="77777777" w:rsidR="00C104CC" w:rsidRDefault="00C104CC" w:rsidP="00D110EC">
      <w:pPr>
        <w:pStyle w:val="ListBullet"/>
        <w:numPr>
          <w:ilvl w:val="0"/>
          <w:numId w:val="0"/>
        </w:numPr>
      </w:pPr>
      <w:r>
        <w:t xml:space="preserve">Following a Site Audit conducted on 23 to 25 March 2021, Boandik Lodge Inc, in relation to Boandik </w:t>
      </w:r>
      <w:proofErr w:type="spellStart"/>
      <w:r>
        <w:t>Kessal</w:t>
      </w:r>
      <w:proofErr w:type="spellEnd"/>
      <w:r>
        <w:t>, were to be Non-compliant with the following Requirements:</w:t>
      </w:r>
    </w:p>
    <w:p w14:paraId="3215EC79" w14:textId="77777777" w:rsidR="00C104CC" w:rsidRDefault="00C104CC" w:rsidP="00C104CC">
      <w:pPr>
        <w:pStyle w:val="ListBullet"/>
        <w:numPr>
          <w:ilvl w:val="0"/>
          <w:numId w:val="38"/>
        </w:numPr>
        <w:ind w:left="360"/>
      </w:pPr>
      <w:r>
        <w:t>Standard 2 Requirements (3)(a) and (3)(d)</w:t>
      </w:r>
    </w:p>
    <w:p w14:paraId="0E1DB5A0" w14:textId="77777777" w:rsidR="00C104CC" w:rsidRDefault="00C104CC" w:rsidP="00C104CC">
      <w:pPr>
        <w:pStyle w:val="ListBullet"/>
        <w:numPr>
          <w:ilvl w:val="0"/>
          <w:numId w:val="38"/>
        </w:numPr>
        <w:ind w:left="360"/>
      </w:pPr>
      <w:r>
        <w:t>Standard 3 Requirement (3)(b)</w:t>
      </w:r>
    </w:p>
    <w:p w14:paraId="24CD8289" w14:textId="77777777" w:rsidR="00C104CC" w:rsidRDefault="00C104CC" w:rsidP="00C104CC">
      <w:pPr>
        <w:pStyle w:val="ListBullet"/>
        <w:numPr>
          <w:ilvl w:val="0"/>
          <w:numId w:val="38"/>
        </w:numPr>
        <w:ind w:left="360"/>
      </w:pPr>
      <w:r>
        <w:t>Standard 7 Requirement (3)(a)</w:t>
      </w:r>
    </w:p>
    <w:p w14:paraId="7B157937" w14:textId="77777777" w:rsidR="00C104CC" w:rsidRPr="00095CD4" w:rsidRDefault="00C104CC" w:rsidP="00C104CC">
      <w:pPr>
        <w:pStyle w:val="ListBullet"/>
        <w:numPr>
          <w:ilvl w:val="0"/>
          <w:numId w:val="38"/>
        </w:numPr>
        <w:ind w:left="360"/>
      </w:pPr>
      <w:r>
        <w:t>Standard 8 Requirement (3)(e)</w:t>
      </w:r>
    </w:p>
    <w:p w14:paraId="16F8AF0B" w14:textId="77777777" w:rsidR="00A3716D" w:rsidRPr="00095CD4" w:rsidRDefault="00434BBF"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8AF36" w14:textId="77777777" w:rsidR="00157F8E" w:rsidRDefault="00D110EC">
      <w:pPr>
        <w:spacing w:before="0" w:after="0" w:line="240" w:lineRule="auto"/>
      </w:pPr>
      <w:r>
        <w:separator/>
      </w:r>
    </w:p>
  </w:endnote>
  <w:endnote w:type="continuationSeparator" w:id="0">
    <w:p w14:paraId="16F8AF38" w14:textId="77777777" w:rsidR="00157F8E" w:rsidRDefault="00D110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AF21" w14:textId="77777777" w:rsidR="00506F7F" w:rsidRPr="009A1F1B" w:rsidRDefault="00D110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F8AF22" w14:textId="77777777" w:rsidR="00506F7F" w:rsidRPr="00C72FFB" w:rsidRDefault="00D110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Kessal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6F8AF23" w14:textId="77777777" w:rsidR="00506F7F" w:rsidRPr="00C72FFB" w:rsidRDefault="00D110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AF24" w14:textId="77777777" w:rsidR="00506F7F" w:rsidRPr="009A1F1B" w:rsidRDefault="00D110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F8AF25" w14:textId="77777777" w:rsidR="00506F7F" w:rsidRPr="00C72FFB" w:rsidRDefault="00D110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Kessal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F8AF26" w14:textId="77777777" w:rsidR="00506F7F" w:rsidRPr="00A3716D" w:rsidRDefault="00D110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8AF32" w14:textId="77777777" w:rsidR="00157F8E" w:rsidRDefault="00D110EC">
      <w:pPr>
        <w:spacing w:before="0" w:after="0" w:line="240" w:lineRule="auto"/>
      </w:pPr>
      <w:r>
        <w:separator/>
      </w:r>
    </w:p>
  </w:footnote>
  <w:footnote w:type="continuationSeparator" w:id="0">
    <w:p w14:paraId="16F8AF34" w14:textId="77777777" w:rsidR="00157F8E" w:rsidRDefault="00D110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AF20" w14:textId="77777777" w:rsidR="00506F7F" w:rsidRDefault="00D110E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F8AF32" wp14:editId="16F8AF3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81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AF27" w14:textId="77777777" w:rsidR="00506F7F" w:rsidRDefault="00D110EC">
    <w:pPr>
      <w:pStyle w:val="Header"/>
    </w:pPr>
    <w:r w:rsidRPr="003C6EC2">
      <w:rPr>
        <w:rFonts w:eastAsia="Calibri"/>
        <w:noProof/>
      </w:rPr>
      <w:drawing>
        <wp:anchor distT="0" distB="0" distL="114300" distR="114300" simplePos="0" relativeHeight="251669504" behindDoc="1" locked="0" layoutInCell="1" allowOverlap="1" wp14:anchorId="16F8AF34" wp14:editId="16F8AF3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5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AF28" w14:textId="77777777" w:rsidR="00506F7F" w:rsidRDefault="00D110EC" w:rsidP="0004322A">
    <w:r>
      <w:rPr>
        <w:noProof/>
        <w:color w:val="auto"/>
        <w:sz w:val="20"/>
      </w:rPr>
      <w:drawing>
        <wp:anchor distT="0" distB="0" distL="114300" distR="114300" simplePos="0" relativeHeight="251660288" behindDoc="1" locked="0" layoutInCell="1" allowOverlap="1" wp14:anchorId="16F8AF36" wp14:editId="16F8AF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18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3873" w14:textId="77777777" w:rsidR="00C104CC" w:rsidRDefault="00C104CC" w:rsidP="0004322A">
    <w:r>
      <w:rPr>
        <w:noProof/>
        <w:color w:val="auto"/>
        <w:sz w:val="20"/>
      </w:rPr>
      <w:drawing>
        <wp:anchor distT="0" distB="0" distL="114300" distR="114300" simplePos="0" relativeHeight="251671552" behindDoc="1" locked="0" layoutInCell="1" allowOverlap="1" wp14:anchorId="0F8A7AA8" wp14:editId="4E9042D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58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66DF" w14:textId="77777777" w:rsidR="00C104CC" w:rsidRDefault="00C104CC" w:rsidP="009C6F30">
    <w:pPr>
      <w:tabs>
        <w:tab w:val="left" w:pos="3624"/>
      </w:tabs>
    </w:pPr>
    <w:r>
      <w:rPr>
        <w:noProof/>
        <w:color w:val="auto"/>
        <w:sz w:val="20"/>
      </w:rPr>
      <w:drawing>
        <wp:anchor distT="0" distB="0" distL="114300" distR="114300" simplePos="0" relativeHeight="251672576" behindDoc="1" locked="0" layoutInCell="1" allowOverlap="1" wp14:anchorId="0F611AB5" wp14:editId="1B4A5B1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60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AF31" w14:textId="77777777" w:rsidR="00506F7F" w:rsidRDefault="00D110EC" w:rsidP="009C6F30">
    <w:pPr>
      <w:tabs>
        <w:tab w:val="left" w:pos="3624"/>
      </w:tabs>
    </w:pPr>
    <w:r>
      <w:rPr>
        <w:noProof/>
        <w:color w:val="auto"/>
        <w:sz w:val="20"/>
      </w:rPr>
      <w:drawing>
        <wp:anchor distT="0" distB="0" distL="114300" distR="114300" simplePos="0" relativeHeight="251668480" behindDoc="1" locked="0" layoutInCell="1" allowOverlap="1" wp14:anchorId="16F8AF48" wp14:editId="16F8AF4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70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D86C85A">
      <w:start w:val="1"/>
      <w:numFmt w:val="lowerRoman"/>
      <w:lvlText w:val="(%1)"/>
      <w:lvlJc w:val="left"/>
      <w:pPr>
        <w:ind w:left="1080" w:hanging="720"/>
      </w:pPr>
      <w:rPr>
        <w:rFonts w:hint="default"/>
        <w:b w:val="0"/>
      </w:rPr>
    </w:lvl>
    <w:lvl w:ilvl="1" w:tplc="AC0E3F12" w:tentative="1">
      <w:start w:val="1"/>
      <w:numFmt w:val="lowerLetter"/>
      <w:lvlText w:val="%2."/>
      <w:lvlJc w:val="left"/>
      <w:pPr>
        <w:ind w:left="1440" w:hanging="360"/>
      </w:pPr>
    </w:lvl>
    <w:lvl w:ilvl="2" w:tplc="FFB42908" w:tentative="1">
      <w:start w:val="1"/>
      <w:numFmt w:val="lowerRoman"/>
      <w:lvlText w:val="%3."/>
      <w:lvlJc w:val="right"/>
      <w:pPr>
        <w:ind w:left="2160" w:hanging="180"/>
      </w:pPr>
    </w:lvl>
    <w:lvl w:ilvl="3" w:tplc="A4F2558E" w:tentative="1">
      <w:start w:val="1"/>
      <w:numFmt w:val="decimal"/>
      <w:lvlText w:val="%4."/>
      <w:lvlJc w:val="left"/>
      <w:pPr>
        <w:ind w:left="2880" w:hanging="360"/>
      </w:pPr>
    </w:lvl>
    <w:lvl w:ilvl="4" w:tplc="B5309052" w:tentative="1">
      <w:start w:val="1"/>
      <w:numFmt w:val="lowerLetter"/>
      <w:lvlText w:val="%5."/>
      <w:lvlJc w:val="left"/>
      <w:pPr>
        <w:ind w:left="3600" w:hanging="360"/>
      </w:pPr>
    </w:lvl>
    <w:lvl w:ilvl="5" w:tplc="0DE2F15E" w:tentative="1">
      <w:start w:val="1"/>
      <w:numFmt w:val="lowerRoman"/>
      <w:lvlText w:val="%6."/>
      <w:lvlJc w:val="right"/>
      <w:pPr>
        <w:ind w:left="4320" w:hanging="180"/>
      </w:pPr>
    </w:lvl>
    <w:lvl w:ilvl="6" w:tplc="4E5A2CF2" w:tentative="1">
      <w:start w:val="1"/>
      <w:numFmt w:val="decimal"/>
      <w:lvlText w:val="%7."/>
      <w:lvlJc w:val="left"/>
      <w:pPr>
        <w:ind w:left="5040" w:hanging="360"/>
      </w:pPr>
    </w:lvl>
    <w:lvl w:ilvl="7" w:tplc="CADE3E76" w:tentative="1">
      <w:start w:val="1"/>
      <w:numFmt w:val="lowerLetter"/>
      <w:lvlText w:val="%8."/>
      <w:lvlJc w:val="left"/>
      <w:pPr>
        <w:ind w:left="5760" w:hanging="360"/>
      </w:pPr>
    </w:lvl>
    <w:lvl w:ilvl="8" w:tplc="A4DCFE6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3C0EB90">
      <w:start w:val="1"/>
      <w:numFmt w:val="bullet"/>
      <w:pStyle w:val="ListParagraph"/>
      <w:lvlText w:val=""/>
      <w:lvlJc w:val="left"/>
      <w:pPr>
        <w:ind w:left="1440" w:hanging="360"/>
      </w:pPr>
      <w:rPr>
        <w:rFonts w:ascii="Symbol" w:hAnsi="Symbol" w:hint="default"/>
        <w:color w:val="auto"/>
      </w:rPr>
    </w:lvl>
    <w:lvl w:ilvl="1" w:tplc="B180090C" w:tentative="1">
      <w:start w:val="1"/>
      <w:numFmt w:val="bullet"/>
      <w:lvlText w:val="o"/>
      <w:lvlJc w:val="left"/>
      <w:pPr>
        <w:ind w:left="2160" w:hanging="360"/>
      </w:pPr>
      <w:rPr>
        <w:rFonts w:ascii="Courier New" w:hAnsi="Courier New" w:cs="Courier New" w:hint="default"/>
      </w:rPr>
    </w:lvl>
    <w:lvl w:ilvl="2" w:tplc="8D22F8FA" w:tentative="1">
      <w:start w:val="1"/>
      <w:numFmt w:val="bullet"/>
      <w:lvlText w:val=""/>
      <w:lvlJc w:val="left"/>
      <w:pPr>
        <w:ind w:left="2880" w:hanging="360"/>
      </w:pPr>
      <w:rPr>
        <w:rFonts w:ascii="Wingdings" w:hAnsi="Wingdings" w:hint="default"/>
      </w:rPr>
    </w:lvl>
    <w:lvl w:ilvl="3" w:tplc="4BC63F0E" w:tentative="1">
      <w:start w:val="1"/>
      <w:numFmt w:val="bullet"/>
      <w:lvlText w:val=""/>
      <w:lvlJc w:val="left"/>
      <w:pPr>
        <w:ind w:left="3600" w:hanging="360"/>
      </w:pPr>
      <w:rPr>
        <w:rFonts w:ascii="Symbol" w:hAnsi="Symbol" w:hint="default"/>
      </w:rPr>
    </w:lvl>
    <w:lvl w:ilvl="4" w:tplc="516E64E0" w:tentative="1">
      <w:start w:val="1"/>
      <w:numFmt w:val="bullet"/>
      <w:lvlText w:val="o"/>
      <w:lvlJc w:val="left"/>
      <w:pPr>
        <w:ind w:left="4320" w:hanging="360"/>
      </w:pPr>
      <w:rPr>
        <w:rFonts w:ascii="Courier New" w:hAnsi="Courier New" w:cs="Courier New" w:hint="default"/>
      </w:rPr>
    </w:lvl>
    <w:lvl w:ilvl="5" w:tplc="3B1649E6" w:tentative="1">
      <w:start w:val="1"/>
      <w:numFmt w:val="bullet"/>
      <w:lvlText w:val=""/>
      <w:lvlJc w:val="left"/>
      <w:pPr>
        <w:ind w:left="5040" w:hanging="360"/>
      </w:pPr>
      <w:rPr>
        <w:rFonts w:ascii="Wingdings" w:hAnsi="Wingdings" w:hint="default"/>
      </w:rPr>
    </w:lvl>
    <w:lvl w:ilvl="6" w:tplc="61B00624" w:tentative="1">
      <w:start w:val="1"/>
      <w:numFmt w:val="bullet"/>
      <w:lvlText w:val=""/>
      <w:lvlJc w:val="left"/>
      <w:pPr>
        <w:ind w:left="5760" w:hanging="360"/>
      </w:pPr>
      <w:rPr>
        <w:rFonts w:ascii="Symbol" w:hAnsi="Symbol" w:hint="default"/>
      </w:rPr>
    </w:lvl>
    <w:lvl w:ilvl="7" w:tplc="D0943D98" w:tentative="1">
      <w:start w:val="1"/>
      <w:numFmt w:val="bullet"/>
      <w:lvlText w:val="o"/>
      <w:lvlJc w:val="left"/>
      <w:pPr>
        <w:ind w:left="6480" w:hanging="360"/>
      </w:pPr>
      <w:rPr>
        <w:rFonts w:ascii="Courier New" w:hAnsi="Courier New" w:cs="Courier New" w:hint="default"/>
      </w:rPr>
    </w:lvl>
    <w:lvl w:ilvl="8" w:tplc="3E3C02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E884046">
      <w:start w:val="1"/>
      <w:numFmt w:val="lowerRoman"/>
      <w:lvlText w:val="(%1)"/>
      <w:lvlJc w:val="left"/>
      <w:pPr>
        <w:ind w:left="1004" w:hanging="720"/>
      </w:pPr>
      <w:rPr>
        <w:rFonts w:hint="default"/>
        <w:b w:val="0"/>
      </w:rPr>
    </w:lvl>
    <w:lvl w:ilvl="1" w:tplc="08840454" w:tentative="1">
      <w:start w:val="1"/>
      <w:numFmt w:val="lowerLetter"/>
      <w:lvlText w:val="%2."/>
      <w:lvlJc w:val="left"/>
      <w:pPr>
        <w:ind w:left="1364" w:hanging="360"/>
      </w:pPr>
    </w:lvl>
    <w:lvl w:ilvl="2" w:tplc="4CC47CB0" w:tentative="1">
      <w:start w:val="1"/>
      <w:numFmt w:val="lowerRoman"/>
      <w:lvlText w:val="%3."/>
      <w:lvlJc w:val="right"/>
      <w:pPr>
        <w:ind w:left="2084" w:hanging="180"/>
      </w:pPr>
    </w:lvl>
    <w:lvl w:ilvl="3" w:tplc="EE501AF0" w:tentative="1">
      <w:start w:val="1"/>
      <w:numFmt w:val="decimal"/>
      <w:lvlText w:val="%4."/>
      <w:lvlJc w:val="left"/>
      <w:pPr>
        <w:ind w:left="2804" w:hanging="360"/>
      </w:pPr>
    </w:lvl>
    <w:lvl w:ilvl="4" w:tplc="C86A3514" w:tentative="1">
      <w:start w:val="1"/>
      <w:numFmt w:val="lowerLetter"/>
      <w:lvlText w:val="%5."/>
      <w:lvlJc w:val="left"/>
      <w:pPr>
        <w:ind w:left="3524" w:hanging="360"/>
      </w:pPr>
    </w:lvl>
    <w:lvl w:ilvl="5" w:tplc="917A9DB4" w:tentative="1">
      <w:start w:val="1"/>
      <w:numFmt w:val="lowerRoman"/>
      <w:lvlText w:val="%6."/>
      <w:lvlJc w:val="right"/>
      <w:pPr>
        <w:ind w:left="4244" w:hanging="180"/>
      </w:pPr>
    </w:lvl>
    <w:lvl w:ilvl="6" w:tplc="B254E10E" w:tentative="1">
      <w:start w:val="1"/>
      <w:numFmt w:val="decimal"/>
      <w:lvlText w:val="%7."/>
      <w:lvlJc w:val="left"/>
      <w:pPr>
        <w:ind w:left="4964" w:hanging="360"/>
      </w:pPr>
    </w:lvl>
    <w:lvl w:ilvl="7" w:tplc="97EC9F7C" w:tentative="1">
      <w:start w:val="1"/>
      <w:numFmt w:val="lowerLetter"/>
      <w:lvlText w:val="%8."/>
      <w:lvlJc w:val="left"/>
      <w:pPr>
        <w:ind w:left="5684" w:hanging="360"/>
      </w:pPr>
    </w:lvl>
    <w:lvl w:ilvl="8" w:tplc="0A2814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B0E5896">
      <w:start w:val="1"/>
      <w:numFmt w:val="lowerRoman"/>
      <w:lvlText w:val="(%1)"/>
      <w:lvlJc w:val="left"/>
      <w:pPr>
        <w:ind w:left="1080" w:hanging="720"/>
      </w:pPr>
      <w:rPr>
        <w:rFonts w:hint="default"/>
      </w:rPr>
    </w:lvl>
    <w:lvl w:ilvl="1" w:tplc="0F4C427A" w:tentative="1">
      <w:start w:val="1"/>
      <w:numFmt w:val="lowerLetter"/>
      <w:lvlText w:val="%2."/>
      <w:lvlJc w:val="left"/>
      <w:pPr>
        <w:ind w:left="1440" w:hanging="360"/>
      </w:pPr>
    </w:lvl>
    <w:lvl w:ilvl="2" w:tplc="C2C0B09C" w:tentative="1">
      <w:start w:val="1"/>
      <w:numFmt w:val="lowerRoman"/>
      <w:lvlText w:val="%3."/>
      <w:lvlJc w:val="right"/>
      <w:pPr>
        <w:ind w:left="2160" w:hanging="180"/>
      </w:pPr>
    </w:lvl>
    <w:lvl w:ilvl="3" w:tplc="F3D28150" w:tentative="1">
      <w:start w:val="1"/>
      <w:numFmt w:val="decimal"/>
      <w:lvlText w:val="%4."/>
      <w:lvlJc w:val="left"/>
      <w:pPr>
        <w:ind w:left="2880" w:hanging="360"/>
      </w:pPr>
    </w:lvl>
    <w:lvl w:ilvl="4" w:tplc="5E9C01A2" w:tentative="1">
      <w:start w:val="1"/>
      <w:numFmt w:val="lowerLetter"/>
      <w:lvlText w:val="%5."/>
      <w:lvlJc w:val="left"/>
      <w:pPr>
        <w:ind w:left="3600" w:hanging="360"/>
      </w:pPr>
    </w:lvl>
    <w:lvl w:ilvl="5" w:tplc="1AC422B4" w:tentative="1">
      <w:start w:val="1"/>
      <w:numFmt w:val="lowerRoman"/>
      <w:lvlText w:val="%6."/>
      <w:lvlJc w:val="right"/>
      <w:pPr>
        <w:ind w:left="4320" w:hanging="180"/>
      </w:pPr>
    </w:lvl>
    <w:lvl w:ilvl="6" w:tplc="A75CE788" w:tentative="1">
      <w:start w:val="1"/>
      <w:numFmt w:val="decimal"/>
      <w:lvlText w:val="%7."/>
      <w:lvlJc w:val="left"/>
      <w:pPr>
        <w:ind w:left="5040" w:hanging="360"/>
      </w:pPr>
    </w:lvl>
    <w:lvl w:ilvl="7" w:tplc="D4CE7144" w:tentative="1">
      <w:start w:val="1"/>
      <w:numFmt w:val="lowerLetter"/>
      <w:lvlText w:val="%8."/>
      <w:lvlJc w:val="left"/>
      <w:pPr>
        <w:ind w:left="5760" w:hanging="360"/>
      </w:pPr>
    </w:lvl>
    <w:lvl w:ilvl="8" w:tplc="C978B01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77C640E">
      <w:start w:val="1"/>
      <w:numFmt w:val="lowerRoman"/>
      <w:lvlText w:val="(%1)"/>
      <w:lvlJc w:val="left"/>
      <w:pPr>
        <w:ind w:left="1080" w:hanging="720"/>
      </w:pPr>
      <w:rPr>
        <w:rFonts w:hint="default"/>
      </w:rPr>
    </w:lvl>
    <w:lvl w:ilvl="1" w:tplc="DF04235A" w:tentative="1">
      <w:start w:val="1"/>
      <w:numFmt w:val="lowerLetter"/>
      <w:lvlText w:val="%2."/>
      <w:lvlJc w:val="left"/>
      <w:pPr>
        <w:ind w:left="1440" w:hanging="360"/>
      </w:pPr>
    </w:lvl>
    <w:lvl w:ilvl="2" w:tplc="B65C9BE2" w:tentative="1">
      <w:start w:val="1"/>
      <w:numFmt w:val="lowerRoman"/>
      <w:lvlText w:val="%3."/>
      <w:lvlJc w:val="right"/>
      <w:pPr>
        <w:ind w:left="2160" w:hanging="180"/>
      </w:pPr>
    </w:lvl>
    <w:lvl w:ilvl="3" w:tplc="D7845C08" w:tentative="1">
      <w:start w:val="1"/>
      <w:numFmt w:val="decimal"/>
      <w:lvlText w:val="%4."/>
      <w:lvlJc w:val="left"/>
      <w:pPr>
        <w:ind w:left="2880" w:hanging="360"/>
      </w:pPr>
    </w:lvl>
    <w:lvl w:ilvl="4" w:tplc="0D9EB02C" w:tentative="1">
      <w:start w:val="1"/>
      <w:numFmt w:val="lowerLetter"/>
      <w:lvlText w:val="%5."/>
      <w:lvlJc w:val="left"/>
      <w:pPr>
        <w:ind w:left="3600" w:hanging="360"/>
      </w:pPr>
    </w:lvl>
    <w:lvl w:ilvl="5" w:tplc="3976B922" w:tentative="1">
      <w:start w:val="1"/>
      <w:numFmt w:val="lowerRoman"/>
      <w:lvlText w:val="%6."/>
      <w:lvlJc w:val="right"/>
      <w:pPr>
        <w:ind w:left="4320" w:hanging="180"/>
      </w:pPr>
    </w:lvl>
    <w:lvl w:ilvl="6" w:tplc="BC8033B8" w:tentative="1">
      <w:start w:val="1"/>
      <w:numFmt w:val="decimal"/>
      <w:lvlText w:val="%7."/>
      <w:lvlJc w:val="left"/>
      <w:pPr>
        <w:ind w:left="5040" w:hanging="360"/>
      </w:pPr>
    </w:lvl>
    <w:lvl w:ilvl="7" w:tplc="987AEE2C" w:tentative="1">
      <w:start w:val="1"/>
      <w:numFmt w:val="lowerLetter"/>
      <w:lvlText w:val="%8."/>
      <w:lvlJc w:val="left"/>
      <w:pPr>
        <w:ind w:left="5760" w:hanging="360"/>
      </w:pPr>
    </w:lvl>
    <w:lvl w:ilvl="8" w:tplc="B4B640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E726F68">
      <w:start w:val="1"/>
      <w:numFmt w:val="lowerRoman"/>
      <w:lvlText w:val="(%1)"/>
      <w:lvlJc w:val="left"/>
      <w:pPr>
        <w:ind w:left="1080" w:hanging="720"/>
      </w:pPr>
      <w:rPr>
        <w:rFonts w:hint="default"/>
        <w:b w:val="0"/>
      </w:rPr>
    </w:lvl>
    <w:lvl w:ilvl="1" w:tplc="66B0D882" w:tentative="1">
      <w:start w:val="1"/>
      <w:numFmt w:val="lowerLetter"/>
      <w:lvlText w:val="%2."/>
      <w:lvlJc w:val="left"/>
      <w:pPr>
        <w:ind w:left="1440" w:hanging="360"/>
      </w:pPr>
    </w:lvl>
    <w:lvl w:ilvl="2" w:tplc="8DCAE9AC" w:tentative="1">
      <w:start w:val="1"/>
      <w:numFmt w:val="lowerRoman"/>
      <w:lvlText w:val="%3."/>
      <w:lvlJc w:val="right"/>
      <w:pPr>
        <w:ind w:left="2160" w:hanging="180"/>
      </w:pPr>
    </w:lvl>
    <w:lvl w:ilvl="3" w:tplc="F56AAB70" w:tentative="1">
      <w:start w:val="1"/>
      <w:numFmt w:val="decimal"/>
      <w:lvlText w:val="%4."/>
      <w:lvlJc w:val="left"/>
      <w:pPr>
        <w:ind w:left="2880" w:hanging="360"/>
      </w:pPr>
    </w:lvl>
    <w:lvl w:ilvl="4" w:tplc="5970BACA" w:tentative="1">
      <w:start w:val="1"/>
      <w:numFmt w:val="lowerLetter"/>
      <w:lvlText w:val="%5."/>
      <w:lvlJc w:val="left"/>
      <w:pPr>
        <w:ind w:left="3600" w:hanging="360"/>
      </w:pPr>
    </w:lvl>
    <w:lvl w:ilvl="5" w:tplc="72DC061E" w:tentative="1">
      <w:start w:val="1"/>
      <w:numFmt w:val="lowerRoman"/>
      <w:lvlText w:val="%6."/>
      <w:lvlJc w:val="right"/>
      <w:pPr>
        <w:ind w:left="4320" w:hanging="180"/>
      </w:pPr>
    </w:lvl>
    <w:lvl w:ilvl="6" w:tplc="FF74B7A6" w:tentative="1">
      <w:start w:val="1"/>
      <w:numFmt w:val="decimal"/>
      <w:lvlText w:val="%7."/>
      <w:lvlJc w:val="left"/>
      <w:pPr>
        <w:ind w:left="5040" w:hanging="360"/>
      </w:pPr>
    </w:lvl>
    <w:lvl w:ilvl="7" w:tplc="F07AF686" w:tentative="1">
      <w:start w:val="1"/>
      <w:numFmt w:val="lowerLetter"/>
      <w:lvlText w:val="%8."/>
      <w:lvlJc w:val="left"/>
      <w:pPr>
        <w:ind w:left="5760" w:hanging="360"/>
      </w:pPr>
    </w:lvl>
    <w:lvl w:ilvl="8" w:tplc="FD7410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9C2116">
      <w:start w:val="1"/>
      <w:numFmt w:val="lowerLetter"/>
      <w:lvlText w:val="(%1)"/>
      <w:lvlJc w:val="left"/>
      <w:pPr>
        <w:ind w:left="360" w:hanging="360"/>
      </w:pPr>
      <w:rPr>
        <w:rFonts w:hint="default"/>
      </w:rPr>
    </w:lvl>
    <w:lvl w:ilvl="1" w:tplc="893E7214" w:tentative="1">
      <w:start w:val="1"/>
      <w:numFmt w:val="lowerLetter"/>
      <w:lvlText w:val="%2."/>
      <w:lvlJc w:val="left"/>
      <w:pPr>
        <w:ind w:left="1080" w:hanging="360"/>
      </w:pPr>
    </w:lvl>
    <w:lvl w:ilvl="2" w:tplc="E5EE8D3C" w:tentative="1">
      <w:start w:val="1"/>
      <w:numFmt w:val="lowerRoman"/>
      <w:lvlText w:val="%3."/>
      <w:lvlJc w:val="right"/>
      <w:pPr>
        <w:ind w:left="1800" w:hanging="180"/>
      </w:pPr>
    </w:lvl>
    <w:lvl w:ilvl="3" w:tplc="A7AAAA46" w:tentative="1">
      <w:start w:val="1"/>
      <w:numFmt w:val="decimal"/>
      <w:lvlText w:val="%4."/>
      <w:lvlJc w:val="left"/>
      <w:pPr>
        <w:ind w:left="2520" w:hanging="360"/>
      </w:pPr>
    </w:lvl>
    <w:lvl w:ilvl="4" w:tplc="F34E9A12" w:tentative="1">
      <w:start w:val="1"/>
      <w:numFmt w:val="lowerLetter"/>
      <w:lvlText w:val="%5."/>
      <w:lvlJc w:val="left"/>
      <w:pPr>
        <w:ind w:left="3240" w:hanging="360"/>
      </w:pPr>
    </w:lvl>
    <w:lvl w:ilvl="5" w:tplc="1D6C0326" w:tentative="1">
      <w:start w:val="1"/>
      <w:numFmt w:val="lowerRoman"/>
      <w:lvlText w:val="%6."/>
      <w:lvlJc w:val="right"/>
      <w:pPr>
        <w:ind w:left="3960" w:hanging="180"/>
      </w:pPr>
    </w:lvl>
    <w:lvl w:ilvl="6" w:tplc="18BC48D4" w:tentative="1">
      <w:start w:val="1"/>
      <w:numFmt w:val="decimal"/>
      <w:lvlText w:val="%7."/>
      <w:lvlJc w:val="left"/>
      <w:pPr>
        <w:ind w:left="4680" w:hanging="360"/>
      </w:pPr>
    </w:lvl>
    <w:lvl w:ilvl="7" w:tplc="7D7806DE" w:tentative="1">
      <w:start w:val="1"/>
      <w:numFmt w:val="lowerLetter"/>
      <w:lvlText w:val="%8."/>
      <w:lvlJc w:val="left"/>
      <w:pPr>
        <w:ind w:left="5400" w:hanging="360"/>
      </w:pPr>
    </w:lvl>
    <w:lvl w:ilvl="8" w:tplc="EA6CC2C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294D9A4">
      <w:start w:val="1"/>
      <w:numFmt w:val="decimal"/>
      <w:lvlText w:val="%1."/>
      <w:lvlJc w:val="left"/>
      <w:pPr>
        <w:ind w:left="360" w:hanging="360"/>
      </w:pPr>
      <w:rPr>
        <w:rFonts w:hint="default"/>
      </w:rPr>
    </w:lvl>
    <w:lvl w:ilvl="1" w:tplc="FEDE57C6" w:tentative="1">
      <w:start w:val="1"/>
      <w:numFmt w:val="lowerLetter"/>
      <w:lvlText w:val="%2."/>
      <w:lvlJc w:val="left"/>
      <w:pPr>
        <w:ind w:left="1080" w:hanging="360"/>
      </w:pPr>
    </w:lvl>
    <w:lvl w:ilvl="2" w:tplc="A444357E" w:tentative="1">
      <w:start w:val="1"/>
      <w:numFmt w:val="lowerRoman"/>
      <w:lvlText w:val="%3."/>
      <w:lvlJc w:val="right"/>
      <w:pPr>
        <w:ind w:left="1800" w:hanging="180"/>
      </w:pPr>
    </w:lvl>
    <w:lvl w:ilvl="3" w:tplc="ACCEFE18" w:tentative="1">
      <w:start w:val="1"/>
      <w:numFmt w:val="decimal"/>
      <w:lvlText w:val="%4."/>
      <w:lvlJc w:val="left"/>
      <w:pPr>
        <w:ind w:left="2520" w:hanging="360"/>
      </w:pPr>
    </w:lvl>
    <w:lvl w:ilvl="4" w:tplc="77C07C56" w:tentative="1">
      <w:start w:val="1"/>
      <w:numFmt w:val="lowerLetter"/>
      <w:lvlText w:val="%5."/>
      <w:lvlJc w:val="left"/>
      <w:pPr>
        <w:ind w:left="3240" w:hanging="360"/>
      </w:pPr>
    </w:lvl>
    <w:lvl w:ilvl="5" w:tplc="73B2D7A2" w:tentative="1">
      <w:start w:val="1"/>
      <w:numFmt w:val="lowerRoman"/>
      <w:lvlText w:val="%6."/>
      <w:lvlJc w:val="right"/>
      <w:pPr>
        <w:ind w:left="3960" w:hanging="180"/>
      </w:pPr>
    </w:lvl>
    <w:lvl w:ilvl="6" w:tplc="E0C0B496" w:tentative="1">
      <w:start w:val="1"/>
      <w:numFmt w:val="decimal"/>
      <w:lvlText w:val="%7."/>
      <w:lvlJc w:val="left"/>
      <w:pPr>
        <w:ind w:left="4680" w:hanging="360"/>
      </w:pPr>
    </w:lvl>
    <w:lvl w:ilvl="7" w:tplc="5B02EBE8" w:tentative="1">
      <w:start w:val="1"/>
      <w:numFmt w:val="lowerLetter"/>
      <w:lvlText w:val="%8."/>
      <w:lvlJc w:val="left"/>
      <w:pPr>
        <w:ind w:left="5400" w:hanging="360"/>
      </w:pPr>
    </w:lvl>
    <w:lvl w:ilvl="8" w:tplc="DB1418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5D092E8">
      <w:start w:val="1"/>
      <w:numFmt w:val="decimal"/>
      <w:lvlText w:val="%1."/>
      <w:lvlJc w:val="left"/>
      <w:pPr>
        <w:ind w:left="360" w:hanging="360"/>
      </w:pPr>
      <w:rPr>
        <w:rFonts w:hint="default"/>
      </w:rPr>
    </w:lvl>
    <w:lvl w:ilvl="1" w:tplc="5A5E2052" w:tentative="1">
      <w:start w:val="1"/>
      <w:numFmt w:val="lowerLetter"/>
      <w:lvlText w:val="%2."/>
      <w:lvlJc w:val="left"/>
      <w:pPr>
        <w:ind w:left="1080" w:hanging="360"/>
      </w:pPr>
    </w:lvl>
    <w:lvl w:ilvl="2" w:tplc="364A0B14" w:tentative="1">
      <w:start w:val="1"/>
      <w:numFmt w:val="lowerRoman"/>
      <w:lvlText w:val="%3."/>
      <w:lvlJc w:val="right"/>
      <w:pPr>
        <w:ind w:left="1800" w:hanging="180"/>
      </w:pPr>
    </w:lvl>
    <w:lvl w:ilvl="3" w:tplc="7E30625A" w:tentative="1">
      <w:start w:val="1"/>
      <w:numFmt w:val="decimal"/>
      <w:lvlText w:val="%4."/>
      <w:lvlJc w:val="left"/>
      <w:pPr>
        <w:ind w:left="2520" w:hanging="360"/>
      </w:pPr>
    </w:lvl>
    <w:lvl w:ilvl="4" w:tplc="85F23C16" w:tentative="1">
      <w:start w:val="1"/>
      <w:numFmt w:val="lowerLetter"/>
      <w:lvlText w:val="%5."/>
      <w:lvlJc w:val="left"/>
      <w:pPr>
        <w:ind w:left="3240" w:hanging="360"/>
      </w:pPr>
    </w:lvl>
    <w:lvl w:ilvl="5" w:tplc="6DD05644" w:tentative="1">
      <w:start w:val="1"/>
      <w:numFmt w:val="lowerRoman"/>
      <w:lvlText w:val="%6."/>
      <w:lvlJc w:val="right"/>
      <w:pPr>
        <w:ind w:left="3960" w:hanging="180"/>
      </w:pPr>
    </w:lvl>
    <w:lvl w:ilvl="6" w:tplc="DF322112" w:tentative="1">
      <w:start w:val="1"/>
      <w:numFmt w:val="decimal"/>
      <w:lvlText w:val="%7."/>
      <w:lvlJc w:val="left"/>
      <w:pPr>
        <w:ind w:left="4680" w:hanging="360"/>
      </w:pPr>
    </w:lvl>
    <w:lvl w:ilvl="7" w:tplc="17069B90" w:tentative="1">
      <w:start w:val="1"/>
      <w:numFmt w:val="lowerLetter"/>
      <w:lvlText w:val="%8."/>
      <w:lvlJc w:val="left"/>
      <w:pPr>
        <w:ind w:left="5400" w:hanging="360"/>
      </w:pPr>
    </w:lvl>
    <w:lvl w:ilvl="8" w:tplc="5546B0D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E064C0E">
      <w:start w:val="1"/>
      <w:numFmt w:val="lowerRoman"/>
      <w:lvlText w:val="(%1)"/>
      <w:lvlJc w:val="left"/>
      <w:pPr>
        <w:ind w:left="1080" w:hanging="720"/>
      </w:pPr>
      <w:rPr>
        <w:rFonts w:hint="default"/>
        <w:b w:val="0"/>
      </w:rPr>
    </w:lvl>
    <w:lvl w:ilvl="1" w:tplc="4E9C398A" w:tentative="1">
      <w:start w:val="1"/>
      <w:numFmt w:val="lowerLetter"/>
      <w:lvlText w:val="%2."/>
      <w:lvlJc w:val="left"/>
      <w:pPr>
        <w:ind w:left="1440" w:hanging="360"/>
      </w:pPr>
    </w:lvl>
    <w:lvl w:ilvl="2" w:tplc="DBF0113C" w:tentative="1">
      <w:start w:val="1"/>
      <w:numFmt w:val="lowerRoman"/>
      <w:lvlText w:val="%3."/>
      <w:lvlJc w:val="right"/>
      <w:pPr>
        <w:ind w:left="2160" w:hanging="180"/>
      </w:pPr>
    </w:lvl>
    <w:lvl w:ilvl="3" w:tplc="A63E02DA" w:tentative="1">
      <w:start w:val="1"/>
      <w:numFmt w:val="decimal"/>
      <w:lvlText w:val="%4."/>
      <w:lvlJc w:val="left"/>
      <w:pPr>
        <w:ind w:left="2880" w:hanging="360"/>
      </w:pPr>
    </w:lvl>
    <w:lvl w:ilvl="4" w:tplc="E846800E" w:tentative="1">
      <w:start w:val="1"/>
      <w:numFmt w:val="lowerLetter"/>
      <w:lvlText w:val="%5."/>
      <w:lvlJc w:val="left"/>
      <w:pPr>
        <w:ind w:left="3600" w:hanging="360"/>
      </w:pPr>
    </w:lvl>
    <w:lvl w:ilvl="5" w:tplc="010A2DCE" w:tentative="1">
      <w:start w:val="1"/>
      <w:numFmt w:val="lowerRoman"/>
      <w:lvlText w:val="%6."/>
      <w:lvlJc w:val="right"/>
      <w:pPr>
        <w:ind w:left="4320" w:hanging="180"/>
      </w:pPr>
    </w:lvl>
    <w:lvl w:ilvl="6" w:tplc="C8481242" w:tentative="1">
      <w:start w:val="1"/>
      <w:numFmt w:val="decimal"/>
      <w:lvlText w:val="%7."/>
      <w:lvlJc w:val="left"/>
      <w:pPr>
        <w:ind w:left="5040" w:hanging="360"/>
      </w:pPr>
    </w:lvl>
    <w:lvl w:ilvl="7" w:tplc="BFF47F8E" w:tentative="1">
      <w:start w:val="1"/>
      <w:numFmt w:val="lowerLetter"/>
      <w:lvlText w:val="%8."/>
      <w:lvlJc w:val="left"/>
      <w:pPr>
        <w:ind w:left="5760" w:hanging="360"/>
      </w:pPr>
    </w:lvl>
    <w:lvl w:ilvl="8" w:tplc="FD3692B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2127336">
      <w:start w:val="1"/>
      <w:numFmt w:val="lowerRoman"/>
      <w:lvlText w:val="(%1)"/>
      <w:lvlJc w:val="left"/>
      <w:pPr>
        <w:ind w:left="1080" w:hanging="720"/>
      </w:pPr>
      <w:rPr>
        <w:rFonts w:hint="default"/>
      </w:rPr>
    </w:lvl>
    <w:lvl w:ilvl="1" w:tplc="3B9A06AC" w:tentative="1">
      <w:start w:val="1"/>
      <w:numFmt w:val="lowerLetter"/>
      <w:lvlText w:val="%2."/>
      <w:lvlJc w:val="left"/>
      <w:pPr>
        <w:ind w:left="1440" w:hanging="360"/>
      </w:pPr>
    </w:lvl>
    <w:lvl w:ilvl="2" w:tplc="4482AB8A" w:tentative="1">
      <w:start w:val="1"/>
      <w:numFmt w:val="lowerRoman"/>
      <w:lvlText w:val="%3."/>
      <w:lvlJc w:val="right"/>
      <w:pPr>
        <w:ind w:left="2160" w:hanging="180"/>
      </w:pPr>
    </w:lvl>
    <w:lvl w:ilvl="3" w:tplc="37787CB2" w:tentative="1">
      <w:start w:val="1"/>
      <w:numFmt w:val="decimal"/>
      <w:lvlText w:val="%4."/>
      <w:lvlJc w:val="left"/>
      <w:pPr>
        <w:ind w:left="2880" w:hanging="360"/>
      </w:pPr>
    </w:lvl>
    <w:lvl w:ilvl="4" w:tplc="3FF8672E" w:tentative="1">
      <w:start w:val="1"/>
      <w:numFmt w:val="lowerLetter"/>
      <w:lvlText w:val="%5."/>
      <w:lvlJc w:val="left"/>
      <w:pPr>
        <w:ind w:left="3600" w:hanging="360"/>
      </w:pPr>
    </w:lvl>
    <w:lvl w:ilvl="5" w:tplc="C3CCE4F0" w:tentative="1">
      <w:start w:val="1"/>
      <w:numFmt w:val="lowerRoman"/>
      <w:lvlText w:val="%6."/>
      <w:lvlJc w:val="right"/>
      <w:pPr>
        <w:ind w:left="4320" w:hanging="180"/>
      </w:pPr>
    </w:lvl>
    <w:lvl w:ilvl="6" w:tplc="875694AA" w:tentative="1">
      <w:start w:val="1"/>
      <w:numFmt w:val="decimal"/>
      <w:lvlText w:val="%7."/>
      <w:lvlJc w:val="left"/>
      <w:pPr>
        <w:ind w:left="5040" w:hanging="360"/>
      </w:pPr>
    </w:lvl>
    <w:lvl w:ilvl="7" w:tplc="BD68DA6C" w:tentative="1">
      <w:start w:val="1"/>
      <w:numFmt w:val="lowerLetter"/>
      <w:lvlText w:val="%8."/>
      <w:lvlJc w:val="left"/>
      <w:pPr>
        <w:ind w:left="5760" w:hanging="360"/>
      </w:pPr>
    </w:lvl>
    <w:lvl w:ilvl="8" w:tplc="0554A76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D6C0896">
      <w:start w:val="1"/>
      <w:numFmt w:val="bullet"/>
      <w:pStyle w:val="ListBullet"/>
      <w:lvlText w:val=""/>
      <w:lvlJc w:val="left"/>
      <w:pPr>
        <w:ind w:left="720" w:hanging="360"/>
      </w:pPr>
      <w:rPr>
        <w:rFonts w:ascii="Symbol" w:hAnsi="Symbol" w:hint="default"/>
      </w:rPr>
    </w:lvl>
    <w:lvl w:ilvl="1" w:tplc="D52E0070">
      <w:start w:val="1"/>
      <w:numFmt w:val="bullet"/>
      <w:pStyle w:val="ListBullet2"/>
      <w:lvlText w:val="o"/>
      <w:lvlJc w:val="left"/>
      <w:pPr>
        <w:ind w:left="1440" w:hanging="360"/>
      </w:pPr>
      <w:rPr>
        <w:rFonts w:ascii="Courier New" w:hAnsi="Courier New" w:cs="Courier New" w:hint="default"/>
      </w:rPr>
    </w:lvl>
    <w:lvl w:ilvl="2" w:tplc="317A5CC4">
      <w:start w:val="1"/>
      <w:numFmt w:val="bullet"/>
      <w:lvlText w:val=""/>
      <w:lvlJc w:val="left"/>
      <w:pPr>
        <w:ind w:left="2160" w:hanging="360"/>
      </w:pPr>
      <w:rPr>
        <w:rFonts w:ascii="Wingdings" w:hAnsi="Wingdings" w:hint="default"/>
      </w:rPr>
    </w:lvl>
    <w:lvl w:ilvl="3" w:tplc="41C0BFF2">
      <w:start w:val="1"/>
      <w:numFmt w:val="bullet"/>
      <w:lvlText w:val=""/>
      <w:lvlJc w:val="left"/>
      <w:pPr>
        <w:ind w:left="2880" w:hanging="360"/>
      </w:pPr>
      <w:rPr>
        <w:rFonts w:ascii="Symbol" w:hAnsi="Symbol" w:hint="default"/>
      </w:rPr>
    </w:lvl>
    <w:lvl w:ilvl="4" w:tplc="2264C98A">
      <w:start w:val="1"/>
      <w:numFmt w:val="bullet"/>
      <w:lvlText w:val="o"/>
      <w:lvlJc w:val="left"/>
      <w:pPr>
        <w:ind w:left="3600" w:hanging="360"/>
      </w:pPr>
      <w:rPr>
        <w:rFonts w:ascii="Courier New" w:hAnsi="Courier New" w:cs="Courier New" w:hint="default"/>
      </w:rPr>
    </w:lvl>
    <w:lvl w:ilvl="5" w:tplc="4170B05E">
      <w:start w:val="1"/>
      <w:numFmt w:val="bullet"/>
      <w:pStyle w:val="ListBullet3"/>
      <w:lvlText w:val=""/>
      <w:lvlJc w:val="left"/>
      <w:pPr>
        <w:ind w:left="4320" w:hanging="360"/>
      </w:pPr>
      <w:rPr>
        <w:rFonts w:ascii="Wingdings" w:hAnsi="Wingdings" w:hint="default"/>
      </w:rPr>
    </w:lvl>
    <w:lvl w:ilvl="6" w:tplc="9572DC7C">
      <w:start w:val="1"/>
      <w:numFmt w:val="bullet"/>
      <w:lvlText w:val=""/>
      <w:lvlJc w:val="left"/>
      <w:pPr>
        <w:ind w:left="5040" w:hanging="360"/>
      </w:pPr>
      <w:rPr>
        <w:rFonts w:ascii="Symbol" w:hAnsi="Symbol" w:hint="default"/>
      </w:rPr>
    </w:lvl>
    <w:lvl w:ilvl="7" w:tplc="3626B8FE">
      <w:start w:val="1"/>
      <w:numFmt w:val="bullet"/>
      <w:lvlText w:val="o"/>
      <w:lvlJc w:val="left"/>
      <w:pPr>
        <w:ind w:left="5760" w:hanging="360"/>
      </w:pPr>
      <w:rPr>
        <w:rFonts w:ascii="Courier New" w:hAnsi="Courier New" w:cs="Courier New" w:hint="default"/>
      </w:rPr>
    </w:lvl>
    <w:lvl w:ilvl="8" w:tplc="9F90D43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3D29502">
      <w:start w:val="1"/>
      <w:numFmt w:val="bullet"/>
      <w:lvlText w:val=""/>
      <w:lvlJc w:val="left"/>
      <w:pPr>
        <w:ind w:left="360" w:hanging="360"/>
      </w:pPr>
      <w:rPr>
        <w:rFonts w:ascii="Symbol" w:hAnsi="Symbol" w:hint="default"/>
      </w:rPr>
    </w:lvl>
    <w:lvl w:ilvl="1" w:tplc="FADA0C6E" w:tentative="1">
      <w:start w:val="1"/>
      <w:numFmt w:val="bullet"/>
      <w:lvlText w:val="o"/>
      <w:lvlJc w:val="left"/>
      <w:pPr>
        <w:ind w:left="1080" w:hanging="360"/>
      </w:pPr>
      <w:rPr>
        <w:rFonts w:ascii="Courier New" w:hAnsi="Courier New" w:cs="Courier New" w:hint="default"/>
      </w:rPr>
    </w:lvl>
    <w:lvl w:ilvl="2" w:tplc="5A76DB22" w:tentative="1">
      <w:start w:val="1"/>
      <w:numFmt w:val="bullet"/>
      <w:lvlText w:val=""/>
      <w:lvlJc w:val="left"/>
      <w:pPr>
        <w:ind w:left="1800" w:hanging="360"/>
      </w:pPr>
      <w:rPr>
        <w:rFonts w:ascii="Wingdings" w:hAnsi="Wingdings" w:hint="default"/>
      </w:rPr>
    </w:lvl>
    <w:lvl w:ilvl="3" w:tplc="55FC3808" w:tentative="1">
      <w:start w:val="1"/>
      <w:numFmt w:val="bullet"/>
      <w:lvlText w:val=""/>
      <w:lvlJc w:val="left"/>
      <w:pPr>
        <w:ind w:left="2520" w:hanging="360"/>
      </w:pPr>
      <w:rPr>
        <w:rFonts w:ascii="Symbol" w:hAnsi="Symbol" w:hint="default"/>
      </w:rPr>
    </w:lvl>
    <w:lvl w:ilvl="4" w:tplc="EF8C5034" w:tentative="1">
      <w:start w:val="1"/>
      <w:numFmt w:val="bullet"/>
      <w:lvlText w:val="o"/>
      <w:lvlJc w:val="left"/>
      <w:pPr>
        <w:ind w:left="3240" w:hanging="360"/>
      </w:pPr>
      <w:rPr>
        <w:rFonts w:ascii="Courier New" w:hAnsi="Courier New" w:cs="Courier New" w:hint="default"/>
      </w:rPr>
    </w:lvl>
    <w:lvl w:ilvl="5" w:tplc="5F2213F8" w:tentative="1">
      <w:start w:val="1"/>
      <w:numFmt w:val="bullet"/>
      <w:lvlText w:val=""/>
      <w:lvlJc w:val="left"/>
      <w:pPr>
        <w:ind w:left="3960" w:hanging="360"/>
      </w:pPr>
      <w:rPr>
        <w:rFonts w:ascii="Wingdings" w:hAnsi="Wingdings" w:hint="default"/>
      </w:rPr>
    </w:lvl>
    <w:lvl w:ilvl="6" w:tplc="5768C6B2" w:tentative="1">
      <w:start w:val="1"/>
      <w:numFmt w:val="bullet"/>
      <w:lvlText w:val=""/>
      <w:lvlJc w:val="left"/>
      <w:pPr>
        <w:ind w:left="4680" w:hanging="360"/>
      </w:pPr>
      <w:rPr>
        <w:rFonts w:ascii="Symbol" w:hAnsi="Symbol" w:hint="default"/>
      </w:rPr>
    </w:lvl>
    <w:lvl w:ilvl="7" w:tplc="31FAAF32" w:tentative="1">
      <w:start w:val="1"/>
      <w:numFmt w:val="bullet"/>
      <w:lvlText w:val="o"/>
      <w:lvlJc w:val="left"/>
      <w:pPr>
        <w:ind w:left="5400" w:hanging="360"/>
      </w:pPr>
      <w:rPr>
        <w:rFonts w:ascii="Courier New" w:hAnsi="Courier New" w:cs="Courier New" w:hint="default"/>
      </w:rPr>
    </w:lvl>
    <w:lvl w:ilvl="8" w:tplc="88D4BF3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E5E463A">
      <w:start w:val="1"/>
      <w:numFmt w:val="lowerRoman"/>
      <w:lvlText w:val="(%1)"/>
      <w:lvlJc w:val="left"/>
      <w:pPr>
        <w:ind w:left="1080" w:hanging="720"/>
      </w:pPr>
      <w:rPr>
        <w:rFonts w:hint="default"/>
      </w:rPr>
    </w:lvl>
    <w:lvl w:ilvl="1" w:tplc="A14A4352" w:tentative="1">
      <w:start w:val="1"/>
      <w:numFmt w:val="lowerLetter"/>
      <w:lvlText w:val="%2."/>
      <w:lvlJc w:val="left"/>
      <w:pPr>
        <w:ind w:left="1440" w:hanging="360"/>
      </w:pPr>
    </w:lvl>
    <w:lvl w:ilvl="2" w:tplc="37A04842" w:tentative="1">
      <w:start w:val="1"/>
      <w:numFmt w:val="lowerRoman"/>
      <w:lvlText w:val="%3."/>
      <w:lvlJc w:val="right"/>
      <w:pPr>
        <w:ind w:left="2160" w:hanging="180"/>
      </w:pPr>
    </w:lvl>
    <w:lvl w:ilvl="3" w:tplc="9D0A033E" w:tentative="1">
      <w:start w:val="1"/>
      <w:numFmt w:val="decimal"/>
      <w:lvlText w:val="%4."/>
      <w:lvlJc w:val="left"/>
      <w:pPr>
        <w:ind w:left="2880" w:hanging="360"/>
      </w:pPr>
    </w:lvl>
    <w:lvl w:ilvl="4" w:tplc="C2722712" w:tentative="1">
      <w:start w:val="1"/>
      <w:numFmt w:val="lowerLetter"/>
      <w:lvlText w:val="%5."/>
      <w:lvlJc w:val="left"/>
      <w:pPr>
        <w:ind w:left="3600" w:hanging="360"/>
      </w:pPr>
    </w:lvl>
    <w:lvl w:ilvl="5" w:tplc="25E63AEA" w:tentative="1">
      <w:start w:val="1"/>
      <w:numFmt w:val="lowerRoman"/>
      <w:lvlText w:val="%6."/>
      <w:lvlJc w:val="right"/>
      <w:pPr>
        <w:ind w:left="4320" w:hanging="180"/>
      </w:pPr>
    </w:lvl>
    <w:lvl w:ilvl="6" w:tplc="A212FFBC" w:tentative="1">
      <w:start w:val="1"/>
      <w:numFmt w:val="decimal"/>
      <w:lvlText w:val="%7."/>
      <w:lvlJc w:val="left"/>
      <w:pPr>
        <w:ind w:left="5040" w:hanging="360"/>
      </w:pPr>
    </w:lvl>
    <w:lvl w:ilvl="7" w:tplc="7BC8373C" w:tentative="1">
      <w:start w:val="1"/>
      <w:numFmt w:val="lowerLetter"/>
      <w:lvlText w:val="%8."/>
      <w:lvlJc w:val="left"/>
      <w:pPr>
        <w:ind w:left="5760" w:hanging="360"/>
      </w:pPr>
    </w:lvl>
    <w:lvl w:ilvl="8" w:tplc="6606545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75CCC44">
      <w:start w:val="1"/>
      <w:numFmt w:val="lowerRoman"/>
      <w:lvlText w:val="(%1)"/>
      <w:lvlJc w:val="left"/>
      <w:pPr>
        <w:ind w:left="1080" w:hanging="720"/>
      </w:pPr>
      <w:rPr>
        <w:rFonts w:hint="default"/>
      </w:rPr>
    </w:lvl>
    <w:lvl w:ilvl="1" w:tplc="CE66D4A0" w:tentative="1">
      <w:start w:val="1"/>
      <w:numFmt w:val="lowerLetter"/>
      <w:lvlText w:val="%2."/>
      <w:lvlJc w:val="left"/>
      <w:pPr>
        <w:ind w:left="1440" w:hanging="360"/>
      </w:pPr>
    </w:lvl>
    <w:lvl w:ilvl="2" w:tplc="B2028866" w:tentative="1">
      <w:start w:val="1"/>
      <w:numFmt w:val="lowerRoman"/>
      <w:lvlText w:val="%3."/>
      <w:lvlJc w:val="right"/>
      <w:pPr>
        <w:ind w:left="2160" w:hanging="180"/>
      </w:pPr>
    </w:lvl>
    <w:lvl w:ilvl="3" w:tplc="52CE42AC" w:tentative="1">
      <w:start w:val="1"/>
      <w:numFmt w:val="decimal"/>
      <w:lvlText w:val="%4."/>
      <w:lvlJc w:val="left"/>
      <w:pPr>
        <w:ind w:left="2880" w:hanging="360"/>
      </w:pPr>
    </w:lvl>
    <w:lvl w:ilvl="4" w:tplc="43AA5926" w:tentative="1">
      <w:start w:val="1"/>
      <w:numFmt w:val="lowerLetter"/>
      <w:lvlText w:val="%5."/>
      <w:lvlJc w:val="left"/>
      <w:pPr>
        <w:ind w:left="3600" w:hanging="360"/>
      </w:pPr>
    </w:lvl>
    <w:lvl w:ilvl="5" w:tplc="87148FD0" w:tentative="1">
      <w:start w:val="1"/>
      <w:numFmt w:val="lowerRoman"/>
      <w:lvlText w:val="%6."/>
      <w:lvlJc w:val="right"/>
      <w:pPr>
        <w:ind w:left="4320" w:hanging="180"/>
      </w:pPr>
    </w:lvl>
    <w:lvl w:ilvl="6" w:tplc="95F44776" w:tentative="1">
      <w:start w:val="1"/>
      <w:numFmt w:val="decimal"/>
      <w:lvlText w:val="%7."/>
      <w:lvlJc w:val="left"/>
      <w:pPr>
        <w:ind w:left="5040" w:hanging="360"/>
      </w:pPr>
    </w:lvl>
    <w:lvl w:ilvl="7" w:tplc="E508E89A" w:tentative="1">
      <w:start w:val="1"/>
      <w:numFmt w:val="lowerLetter"/>
      <w:lvlText w:val="%8."/>
      <w:lvlJc w:val="left"/>
      <w:pPr>
        <w:ind w:left="5760" w:hanging="360"/>
      </w:pPr>
    </w:lvl>
    <w:lvl w:ilvl="8" w:tplc="DF7E963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920D6D6">
      <w:start w:val="1"/>
      <w:numFmt w:val="lowerRoman"/>
      <w:lvlText w:val="(%1)"/>
      <w:lvlJc w:val="left"/>
      <w:pPr>
        <w:ind w:left="1080" w:hanging="720"/>
      </w:pPr>
      <w:rPr>
        <w:rFonts w:hint="default"/>
        <w:b w:val="0"/>
      </w:rPr>
    </w:lvl>
    <w:lvl w:ilvl="1" w:tplc="5066D1A8" w:tentative="1">
      <w:start w:val="1"/>
      <w:numFmt w:val="lowerLetter"/>
      <w:lvlText w:val="%2."/>
      <w:lvlJc w:val="left"/>
      <w:pPr>
        <w:ind w:left="1440" w:hanging="360"/>
      </w:pPr>
    </w:lvl>
    <w:lvl w:ilvl="2" w:tplc="988A5A84" w:tentative="1">
      <w:start w:val="1"/>
      <w:numFmt w:val="lowerRoman"/>
      <w:lvlText w:val="%3."/>
      <w:lvlJc w:val="right"/>
      <w:pPr>
        <w:ind w:left="2160" w:hanging="180"/>
      </w:pPr>
    </w:lvl>
    <w:lvl w:ilvl="3" w:tplc="EE5AB4EE" w:tentative="1">
      <w:start w:val="1"/>
      <w:numFmt w:val="decimal"/>
      <w:lvlText w:val="%4."/>
      <w:lvlJc w:val="left"/>
      <w:pPr>
        <w:ind w:left="2880" w:hanging="360"/>
      </w:pPr>
    </w:lvl>
    <w:lvl w:ilvl="4" w:tplc="A45CF5B8" w:tentative="1">
      <w:start w:val="1"/>
      <w:numFmt w:val="lowerLetter"/>
      <w:lvlText w:val="%5."/>
      <w:lvlJc w:val="left"/>
      <w:pPr>
        <w:ind w:left="3600" w:hanging="360"/>
      </w:pPr>
    </w:lvl>
    <w:lvl w:ilvl="5" w:tplc="5024DFA4" w:tentative="1">
      <w:start w:val="1"/>
      <w:numFmt w:val="lowerRoman"/>
      <w:lvlText w:val="%6."/>
      <w:lvlJc w:val="right"/>
      <w:pPr>
        <w:ind w:left="4320" w:hanging="180"/>
      </w:pPr>
    </w:lvl>
    <w:lvl w:ilvl="6" w:tplc="2D72FB00" w:tentative="1">
      <w:start w:val="1"/>
      <w:numFmt w:val="decimal"/>
      <w:lvlText w:val="%7."/>
      <w:lvlJc w:val="left"/>
      <w:pPr>
        <w:ind w:left="5040" w:hanging="360"/>
      </w:pPr>
    </w:lvl>
    <w:lvl w:ilvl="7" w:tplc="F41EAF7E" w:tentative="1">
      <w:start w:val="1"/>
      <w:numFmt w:val="lowerLetter"/>
      <w:lvlText w:val="%8."/>
      <w:lvlJc w:val="left"/>
      <w:pPr>
        <w:ind w:left="5760" w:hanging="360"/>
      </w:pPr>
    </w:lvl>
    <w:lvl w:ilvl="8" w:tplc="E24AF6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D6AC43A">
      <w:start w:val="1"/>
      <w:numFmt w:val="lowerRoman"/>
      <w:lvlText w:val="(%1)"/>
      <w:lvlJc w:val="left"/>
      <w:pPr>
        <w:ind w:left="1080" w:hanging="720"/>
      </w:pPr>
      <w:rPr>
        <w:rFonts w:hint="default"/>
        <w:b w:val="0"/>
      </w:rPr>
    </w:lvl>
    <w:lvl w:ilvl="1" w:tplc="5B9E2514" w:tentative="1">
      <w:start w:val="1"/>
      <w:numFmt w:val="lowerLetter"/>
      <w:lvlText w:val="%2."/>
      <w:lvlJc w:val="left"/>
      <w:pPr>
        <w:ind w:left="1440" w:hanging="360"/>
      </w:pPr>
    </w:lvl>
    <w:lvl w:ilvl="2" w:tplc="CBEEF00A" w:tentative="1">
      <w:start w:val="1"/>
      <w:numFmt w:val="lowerRoman"/>
      <w:lvlText w:val="%3."/>
      <w:lvlJc w:val="right"/>
      <w:pPr>
        <w:ind w:left="2160" w:hanging="180"/>
      </w:pPr>
    </w:lvl>
    <w:lvl w:ilvl="3" w:tplc="6972D406" w:tentative="1">
      <w:start w:val="1"/>
      <w:numFmt w:val="decimal"/>
      <w:lvlText w:val="%4."/>
      <w:lvlJc w:val="left"/>
      <w:pPr>
        <w:ind w:left="2880" w:hanging="360"/>
      </w:pPr>
    </w:lvl>
    <w:lvl w:ilvl="4" w:tplc="7256AAD2" w:tentative="1">
      <w:start w:val="1"/>
      <w:numFmt w:val="lowerLetter"/>
      <w:lvlText w:val="%5."/>
      <w:lvlJc w:val="left"/>
      <w:pPr>
        <w:ind w:left="3600" w:hanging="360"/>
      </w:pPr>
    </w:lvl>
    <w:lvl w:ilvl="5" w:tplc="BAE0A4E0" w:tentative="1">
      <w:start w:val="1"/>
      <w:numFmt w:val="lowerRoman"/>
      <w:lvlText w:val="%6."/>
      <w:lvlJc w:val="right"/>
      <w:pPr>
        <w:ind w:left="4320" w:hanging="180"/>
      </w:pPr>
    </w:lvl>
    <w:lvl w:ilvl="6" w:tplc="C70EDC50" w:tentative="1">
      <w:start w:val="1"/>
      <w:numFmt w:val="decimal"/>
      <w:lvlText w:val="%7."/>
      <w:lvlJc w:val="left"/>
      <w:pPr>
        <w:ind w:left="5040" w:hanging="360"/>
      </w:pPr>
    </w:lvl>
    <w:lvl w:ilvl="7" w:tplc="6F50D1C2" w:tentative="1">
      <w:start w:val="1"/>
      <w:numFmt w:val="lowerLetter"/>
      <w:lvlText w:val="%8."/>
      <w:lvlJc w:val="left"/>
      <w:pPr>
        <w:ind w:left="5760" w:hanging="360"/>
      </w:pPr>
    </w:lvl>
    <w:lvl w:ilvl="8" w:tplc="ACA22EF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340C0DA">
      <w:start w:val="1"/>
      <w:numFmt w:val="decimal"/>
      <w:lvlText w:val="%1."/>
      <w:lvlJc w:val="left"/>
      <w:pPr>
        <w:ind w:left="360" w:hanging="360"/>
      </w:pPr>
      <w:rPr>
        <w:rFonts w:hint="default"/>
      </w:rPr>
    </w:lvl>
    <w:lvl w:ilvl="1" w:tplc="1BC6E3C6" w:tentative="1">
      <w:start w:val="1"/>
      <w:numFmt w:val="lowerLetter"/>
      <w:lvlText w:val="%2."/>
      <w:lvlJc w:val="left"/>
      <w:pPr>
        <w:ind w:left="1080" w:hanging="360"/>
      </w:pPr>
    </w:lvl>
    <w:lvl w:ilvl="2" w:tplc="C5CA7242" w:tentative="1">
      <w:start w:val="1"/>
      <w:numFmt w:val="lowerRoman"/>
      <w:lvlText w:val="%3."/>
      <w:lvlJc w:val="right"/>
      <w:pPr>
        <w:ind w:left="1800" w:hanging="180"/>
      </w:pPr>
    </w:lvl>
    <w:lvl w:ilvl="3" w:tplc="C6AC6350" w:tentative="1">
      <w:start w:val="1"/>
      <w:numFmt w:val="decimal"/>
      <w:lvlText w:val="%4."/>
      <w:lvlJc w:val="left"/>
      <w:pPr>
        <w:ind w:left="2520" w:hanging="360"/>
      </w:pPr>
    </w:lvl>
    <w:lvl w:ilvl="4" w:tplc="8176EF7C" w:tentative="1">
      <w:start w:val="1"/>
      <w:numFmt w:val="lowerLetter"/>
      <w:lvlText w:val="%5."/>
      <w:lvlJc w:val="left"/>
      <w:pPr>
        <w:ind w:left="3240" w:hanging="360"/>
      </w:pPr>
    </w:lvl>
    <w:lvl w:ilvl="5" w:tplc="1FF8CCE8" w:tentative="1">
      <w:start w:val="1"/>
      <w:numFmt w:val="lowerRoman"/>
      <w:lvlText w:val="%6."/>
      <w:lvlJc w:val="right"/>
      <w:pPr>
        <w:ind w:left="3960" w:hanging="180"/>
      </w:pPr>
    </w:lvl>
    <w:lvl w:ilvl="6" w:tplc="5E2E8686" w:tentative="1">
      <w:start w:val="1"/>
      <w:numFmt w:val="decimal"/>
      <w:lvlText w:val="%7."/>
      <w:lvlJc w:val="left"/>
      <w:pPr>
        <w:ind w:left="4680" w:hanging="360"/>
      </w:pPr>
    </w:lvl>
    <w:lvl w:ilvl="7" w:tplc="340E7DD8" w:tentative="1">
      <w:start w:val="1"/>
      <w:numFmt w:val="lowerLetter"/>
      <w:lvlText w:val="%8."/>
      <w:lvlJc w:val="left"/>
      <w:pPr>
        <w:ind w:left="5400" w:hanging="360"/>
      </w:pPr>
    </w:lvl>
    <w:lvl w:ilvl="8" w:tplc="583E9C0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A78C80C">
      <w:start w:val="1"/>
      <w:numFmt w:val="lowerRoman"/>
      <w:lvlText w:val="(%1)"/>
      <w:lvlJc w:val="left"/>
      <w:pPr>
        <w:ind w:left="1080" w:hanging="720"/>
      </w:pPr>
      <w:rPr>
        <w:rFonts w:hint="default"/>
      </w:rPr>
    </w:lvl>
    <w:lvl w:ilvl="1" w:tplc="1AEC5A38" w:tentative="1">
      <w:start w:val="1"/>
      <w:numFmt w:val="lowerLetter"/>
      <w:lvlText w:val="%2."/>
      <w:lvlJc w:val="left"/>
      <w:pPr>
        <w:ind w:left="1440" w:hanging="360"/>
      </w:pPr>
    </w:lvl>
    <w:lvl w:ilvl="2" w:tplc="6A221AD6" w:tentative="1">
      <w:start w:val="1"/>
      <w:numFmt w:val="lowerRoman"/>
      <w:lvlText w:val="%3."/>
      <w:lvlJc w:val="right"/>
      <w:pPr>
        <w:ind w:left="2160" w:hanging="180"/>
      </w:pPr>
    </w:lvl>
    <w:lvl w:ilvl="3" w:tplc="CF80F1AE" w:tentative="1">
      <w:start w:val="1"/>
      <w:numFmt w:val="decimal"/>
      <w:lvlText w:val="%4."/>
      <w:lvlJc w:val="left"/>
      <w:pPr>
        <w:ind w:left="2880" w:hanging="360"/>
      </w:pPr>
    </w:lvl>
    <w:lvl w:ilvl="4" w:tplc="23385D78" w:tentative="1">
      <w:start w:val="1"/>
      <w:numFmt w:val="lowerLetter"/>
      <w:lvlText w:val="%5."/>
      <w:lvlJc w:val="left"/>
      <w:pPr>
        <w:ind w:left="3600" w:hanging="360"/>
      </w:pPr>
    </w:lvl>
    <w:lvl w:ilvl="5" w:tplc="5C209CDA" w:tentative="1">
      <w:start w:val="1"/>
      <w:numFmt w:val="lowerRoman"/>
      <w:lvlText w:val="%6."/>
      <w:lvlJc w:val="right"/>
      <w:pPr>
        <w:ind w:left="4320" w:hanging="180"/>
      </w:pPr>
    </w:lvl>
    <w:lvl w:ilvl="6" w:tplc="C9E862C6" w:tentative="1">
      <w:start w:val="1"/>
      <w:numFmt w:val="decimal"/>
      <w:lvlText w:val="%7."/>
      <w:lvlJc w:val="left"/>
      <w:pPr>
        <w:ind w:left="5040" w:hanging="360"/>
      </w:pPr>
    </w:lvl>
    <w:lvl w:ilvl="7" w:tplc="C73CBCEE" w:tentative="1">
      <w:start w:val="1"/>
      <w:numFmt w:val="lowerLetter"/>
      <w:lvlText w:val="%8."/>
      <w:lvlJc w:val="left"/>
      <w:pPr>
        <w:ind w:left="5760" w:hanging="360"/>
      </w:pPr>
    </w:lvl>
    <w:lvl w:ilvl="8" w:tplc="98D6F4C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4062C80">
      <w:start w:val="1"/>
      <w:numFmt w:val="decimal"/>
      <w:lvlText w:val="%1."/>
      <w:lvlJc w:val="left"/>
      <w:pPr>
        <w:ind w:left="360" w:hanging="360"/>
      </w:pPr>
    </w:lvl>
    <w:lvl w:ilvl="1" w:tplc="B0CE3E58" w:tentative="1">
      <w:start w:val="1"/>
      <w:numFmt w:val="lowerLetter"/>
      <w:lvlText w:val="%2."/>
      <w:lvlJc w:val="left"/>
      <w:pPr>
        <w:ind w:left="1080" w:hanging="360"/>
      </w:pPr>
    </w:lvl>
    <w:lvl w:ilvl="2" w:tplc="1C4A98C8" w:tentative="1">
      <w:start w:val="1"/>
      <w:numFmt w:val="lowerRoman"/>
      <w:lvlText w:val="%3."/>
      <w:lvlJc w:val="right"/>
      <w:pPr>
        <w:ind w:left="1800" w:hanging="180"/>
      </w:pPr>
    </w:lvl>
    <w:lvl w:ilvl="3" w:tplc="C13C9FA6" w:tentative="1">
      <w:start w:val="1"/>
      <w:numFmt w:val="decimal"/>
      <w:lvlText w:val="%4."/>
      <w:lvlJc w:val="left"/>
      <w:pPr>
        <w:ind w:left="2520" w:hanging="360"/>
      </w:pPr>
    </w:lvl>
    <w:lvl w:ilvl="4" w:tplc="23667C64" w:tentative="1">
      <w:start w:val="1"/>
      <w:numFmt w:val="lowerLetter"/>
      <w:lvlText w:val="%5."/>
      <w:lvlJc w:val="left"/>
      <w:pPr>
        <w:ind w:left="3240" w:hanging="360"/>
      </w:pPr>
    </w:lvl>
    <w:lvl w:ilvl="5" w:tplc="7870FF1E" w:tentative="1">
      <w:start w:val="1"/>
      <w:numFmt w:val="lowerRoman"/>
      <w:lvlText w:val="%6."/>
      <w:lvlJc w:val="right"/>
      <w:pPr>
        <w:ind w:left="3960" w:hanging="180"/>
      </w:pPr>
    </w:lvl>
    <w:lvl w:ilvl="6" w:tplc="AE5A4710" w:tentative="1">
      <w:start w:val="1"/>
      <w:numFmt w:val="decimal"/>
      <w:lvlText w:val="%7."/>
      <w:lvlJc w:val="left"/>
      <w:pPr>
        <w:ind w:left="4680" w:hanging="360"/>
      </w:pPr>
    </w:lvl>
    <w:lvl w:ilvl="7" w:tplc="C2527C14" w:tentative="1">
      <w:start w:val="1"/>
      <w:numFmt w:val="lowerLetter"/>
      <w:lvlText w:val="%8."/>
      <w:lvlJc w:val="left"/>
      <w:pPr>
        <w:ind w:left="5400" w:hanging="360"/>
      </w:pPr>
    </w:lvl>
    <w:lvl w:ilvl="8" w:tplc="9AA8BE1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9322600">
      <w:start w:val="1"/>
      <w:numFmt w:val="lowerRoman"/>
      <w:lvlText w:val="(%1)"/>
      <w:lvlJc w:val="left"/>
      <w:pPr>
        <w:ind w:left="1080" w:hanging="720"/>
      </w:pPr>
      <w:rPr>
        <w:rFonts w:hint="default"/>
        <w:b w:val="0"/>
      </w:rPr>
    </w:lvl>
    <w:lvl w:ilvl="1" w:tplc="1F34720C" w:tentative="1">
      <w:start w:val="1"/>
      <w:numFmt w:val="lowerLetter"/>
      <w:lvlText w:val="%2."/>
      <w:lvlJc w:val="left"/>
      <w:pPr>
        <w:ind w:left="1440" w:hanging="360"/>
      </w:pPr>
    </w:lvl>
    <w:lvl w:ilvl="2" w:tplc="A4003348" w:tentative="1">
      <w:start w:val="1"/>
      <w:numFmt w:val="lowerRoman"/>
      <w:lvlText w:val="%3."/>
      <w:lvlJc w:val="right"/>
      <w:pPr>
        <w:ind w:left="2160" w:hanging="180"/>
      </w:pPr>
    </w:lvl>
    <w:lvl w:ilvl="3" w:tplc="AF3AD186" w:tentative="1">
      <w:start w:val="1"/>
      <w:numFmt w:val="decimal"/>
      <w:lvlText w:val="%4."/>
      <w:lvlJc w:val="left"/>
      <w:pPr>
        <w:ind w:left="2880" w:hanging="360"/>
      </w:pPr>
    </w:lvl>
    <w:lvl w:ilvl="4" w:tplc="B10C8B64" w:tentative="1">
      <w:start w:val="1"/>
      <w:numFmt w:val="lowerLetter"/>
      <w:lvlText w:val="%5."/>
      <w:lvlJc w:val="left"/>
      <w:pPr>
        <w:ind w:left="3600" w:hanging="360"/>
      </w:pPr>
    </w:lvl>
    <w:lvl w:ilvl="5" w:tplc="10969C60" w:tentative="1">
      <w:start w:val="1"/>
      <w:numFmt w:val="lowerRoman"/>
      <w:lvlText w:val="%6."/>
      <w:lvlJc w:val="right"/>
      <w:pPr>
        <w:ind w:left="4320" w:hanging="180"/>
      </w:pPr>
    </w:lvl>
    <w:lvl w:ilvl="6" w:tplc="90EAE4FC" w:tentative="1">
      <w:start w:val="1"/>
      <w:numFmt w:val="decimal"/>
      <w:lvlText w:val="%7."/>
      <w:lvlJc w:val="left"/>
      <w:pPr>
        <w:ind w:left="5040" w:hanging="360"/>
      </w:pPr>
    </w:lvl>
    <w:lvl w:ilvl="7" w:tplc="4570453E" w:tentative="1">
      <w:start w:val="1"/>
      <w:numFmt w:val="lowerLetter"/>
      <w:lvlText w:val="%8."/>
      <w:lvlJc w:val="left"/>
      <w:pPr>
        <w:ind w:left="5760" w:hanging="360"/>
      </w:pPr>
    </w:lvl>
    <w:lvl w:ilvl="8" w:tplc="D2D0EFA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3CC1768">
      <w:start w:val="1"/>
      <w:numFmt w:val="lowerRoman"/>
      <w:lvlText w:val="(%1)"/>
      <w:lvlJc w:val="left"/>
      <w:pPr>
        <w:ind w:left="1080" w:hanging="720"/>
      </w:pPr>
      <w:rPr>
        <w:rFonts w:hint="default"/>
      </w:rPr>
    </w:lvl>
    <w:lvl w:ilvl="1" w:tplc="31F27C0A" w:tentative="1">
      <w:start w:val="1"/>
      <w:numFmt w:val="lowerLetter"/>
      <w:lvlText w:val="%2."/>
      <w:lvlJc w:val="left"/>
      <w:pPr>
        <w:ind w:left="1440" w:hanging="360"/>
      </w:pPr>
    </w:lvl>
    <w:lvl w:ilvl="2" w:tplc="245C6526" w:tentative="1">
      <w:start w:val="1"/>
      <w:numFmt w:val="lowerRoman"/>
      <w:lvlText w:val="%3."/>
      <w:lvlJc w:val="right"/>
      <w:pPr>
        <w:ind w:left="2160" w:hanging="180"/>
      </w:pPr>
    </w:lvl>
    <w:lvl w:ilvl="3" w:tplc="BA68CA0E" w:tentative="1">
      <w:start w:val="1"/>
      <w:numFmt w:val="decimal"/>
      <w:lvlText w:val="%4."/>
      <w:lvlJc w:val="left"/>
      <w:pPr>
        <w:ind w:left="2880" w:hanging="360"/>
      </w:pPr>
    </w:lvl>
    <w:lvl w:ilvl="4" w:tplc="233ABE1A" w:tentative="1">
      <w:start w:val="1"/>
      <w:numFmt w:val="lowerLetter"/>
      <w:lvlText w:val="%5."/>
      <w:lvlJc w:val="left"/>
      <w:pPr>
        <w:ind w:left="3600" w:hanging="360"/>
      </w:pPr>
    </w:lvl>
    <w:lvl w:ilvl="5" w:tplc="A15823E8" w:tentative="1">
      <w:start w:val="1"/>
      <w:numFmt w:val="lowerRoman"/>
      <w:lvlText w:val="%6."/>
      <w:lvlJc w:val="right"/>
      <w:pPr>
        <w:ind w:left="4320" w:hanging="180"/>
      </w:pPr>
    </w:lvl>
    <w:lvl w:ilvl="6" w:tplc="C090E93E" w:tentative="1">
      <w:start w:val="1"/>
      <w:numFmt w:val="decimal"/>
      <w:lvlText w:val="%7."/>
      <w:lvlJc w:val="left"/>
      <w:pPr>
        <w:ind w:left="5040" w:hanging="360"/>
      </w:pPr>
    </w:lvl>
    <w:lvl w:ilvl="7" w:tplc="985EB626" w:tentative="1">
      <w:start w:val="1"/>
      <w:numFmt w:val="lowerLetter"/>
      <w:lvlText w:val="%8."/>
      <w:lvlJc w:val="left"/>
      <w:pPr>
        <w:ind w:left="5760" w:hanging="360"/>
      </w:pPr>
    </w:lvl>
    <w:lvl w:ilvl="8" w:tplc="5FD28A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61A5278">
      <w:start w:val="1"/>
      <w:numFmt w:val="lowerRoman"/>
      <w:lvlText w:val="(%1)"/>
      <w:lvlJc w:val="left"/>
      <w:pPr>
        <w:ind w:left="1080" w:hanging="720"/>
      </w:pPr>
      <w:rPr>
        <w:rFonts w:hint="default"/>
      </w:rPr>
    </w:lvl>
    <w:lvl w:ilvl="1" w:tplc="3E9AFC76" w:tentative="1">
      <w:start w:val="1"/>
      <w:numFmt w:val="lowerLetter"/>
      <w:lvlText w:val="%2."/>
      <w:lvlJc w:val="left"/>
      <w:pPr>
        <w:ind w:left="1440" w:hanging="360"/>
      </w:pPr>
    </w:lvl>
    <w:lvl w:ilvl="2" w:tplc="E9027E72" w:tentative="1">
      <w:start w:val="1"/>
      <w:numFmt w:val="lowerRoman"/>
      <w:lvlText w:val="%3."/>
      <w:lvlJc w:val="right"/>
      <w:pPr>
        <w:ind w:left="2160" w:hanging="180"/>
      </w:pPr>
    </w:lvl>
    <w:lvl w:ilvl="3" w:tplc="54664FC0" w:tentative="1">
      <w:start w:val="1"/>
      <w:numFmt w:val="decimal"/>
      <w:lvlText w:val="%4."/>
      <w:lvlJc w:val="left"/>
      <w:pPr>
        <w:ind w:left="2880" w:hanging="360"/>
      </w:pPr>
    </w:lvl>
    <w:lvl w:ilvl="4" w:tplc="069CCCDE" w:tentative="1">
      <w:start w:val="1"/>
      <w:numFmt w:val="lowerLetter"/>
      <w:lvlText w:val="%5."/>
      <w:lvlJc w:val="left"/>
      <w:pPr>
        <w:ind w:left="3600" w:hanging="360"/>
      </w:pPr>
    </w:lvl>
    <w:lvl w:ilvl="5" w:tplc="0F9AEDFE" w:tentative="1">
      <w:start w:val="1"/>
      <w:numFmt w:val="lowerRoman"/>
      <w:lvlText w:val="%6."/>
      <w:lvlJc w:val="right"/>
      <w:pPr>
        <w:ind w:left="4320" w:hanging="180"/>
      </w:pPr>
    </w:lvl>
    <w:lvl w:ilvl="6" w:tplc="B9E6531A" w:tentative="1">
      <w:start w:val="1"/>
      <w:numFmt w:val="decimal"/>
      <w:lvlText w:val="%7."/>
      <w:lvlJc w:val="left"/>
      <w:pPr>
        <w:ind w:left="5040" w:hanging="360"/>
      </w:pPr>
    </w:lvl>
    <w:lvl w:ilvl="7" w:tplc="83CCA3D2" w:tentative="1">
      <w:start w:val="1"/>
      <w:numFmt w:val="lowerLetter"/>
      <w:lvlText w:val="%8."/>
      <w:lvlJc w:val="left"/>
      <w:pPr>
        <w:ind w:left="5760" w:hanging="360"/>
      </w:pPr>
    </w:lvl>
    <w:lvl w:ilvl="8" w:tplc="4008D990" w:tentative="1">
      <w:start w:val="1"/>
      <w:numFmt w:val="lowerRoman"/>
      <w:lvlText w:val="%9."/>
      <w:lvlJc w:val="right"/>
      <w:pPr>
        <w:ind w:left="6480" w:hanging="180"/>
      </w:pPr>
    </w:lvl>
  </w:abstractNum>
  <w:abstractNum w:abstractNumId="30" w15:restartNumberingAfterBreak="0">
    <w:nsid w:val="6BF976EC"/>
    <w:multiLevelType w:val="hybridMultilevel"/>
    <w:tmpl w:val="3DF44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CC7AE328">
      <w:start w:val="1"/>
      <w:numFmt w:val="lowerRoman"/>
      <w:lvlText w:val="(%1)"/>
      <w:lvlJc w:val="left"/>
      <w:pPr>
        <w:ind w:left="1004" w:hanging="720"/>
      </w:pPr>
      <w:rPr>
        <w:rFonts w:hint="default"/>
        <w:b w:val="0"/>
      </w:rPr>
    </w:lvl>
    <w:lvl w:ilvl="1" w:tplc="0366CF76" w:tentative="1">
      <w:start w:val="1"/>
      <w:numFmt w:val="lowerLetter"/>
      <w:lvlText w:val="%2."/>
      <w:lvlJc w:val="left"/>
      <w:pPr>
        <w:ind w:left="1364" w:hanging="360"/>
      </w:pPr>
    </w:lvl>
    <w:lvl w:ilvl="2" w:tplc="9DA679EE" w:tentative="1">
      <w:start w:val="1"/>
      <w:numFmt w:val="lowerRoman"/>
      <w:lvlText w:val="%3."/>
      <w:lvlJc w:val="right"/>
      <w:pPr>
        <w:ind w:left="2084" w:hanging="180"/>
      </w:pPr>
    </w:lvl>
    <w:lvl w:ilvl="3" w:tplc="FEA245D8" w:tentative="1">
      <w:start w:val="1"/>
      <w:numFmt w:val="decimal"/>
      <w:lvlText w:val="%4."/>
      <w:lvlJc w:val="left"/>
      <w:pPr>
        <w:ind w:left="2804" w:hanging="360"/>
      </w:pPr>
    </w:lvl>
    <w:lvl w:ilvl="4" w:tplc="C142AD2C" w:tentative="1">
      <w:start w:val="1"/>
      <w:numFmt w:val="lowerLetter"/>
      <w:lvlText w:val="%5."/>
      <w:lvlJc w:val="left"/>
      <w:pPr>
        <w:ind w:left="3524" w:hanging="360"/>
      </w:pPr>
    </w:lvl>
    <w:lvl w:ilvl="5" w:tplc="F60245E0" w:tentative="1">
      <w:start w:val="1"/>
      <w:numFmt w:val="lowerRoman"/>
      <w:lvlText w:val="%6."/>
      <w:lvlJc w:val="right"/>
      <w:pPr>
        <w:ind w:left="4244" w:hanging="180"/>
      </w:pPr>
    </w:lvl>
    <w:lvl w:ilvl="6" w:tplc="2BB66EFE" w:tentative="1">
      <w:start w:val="1"/>
      <w:numFmt w:val="decimal"/>
      <w:lvlText w:val="%7."/>
      <w:lvlJc w:val="left"/>
      <w:pPr>
        <w:ind w:left="4964" w:hanging="360"/>
      </w:pPr>
    </w:lvl>
    <w:lvl w:ilvl="7" w:tplc="60C02E12" w:tentative="1">
      <w:start w:val="1"/>
      <w:numFmt w:val="lowerLetter"/>
      <w:lvlText w:val="%8."/>
      <w:lvlJc w:val="left"/>
      <w:pPr>
        <w:ind w:left="5684" w:hanging="360"/>
      </w:pPr>
    </w:lvl>
    <w:lvl w:ilvl="8" w:tplc="DA6638D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E7A77AC">
      <w:start w:val="1"/>
      <w:numFmt w:val="decimal"/>
      <w:lvlText w:val="%1."/>
      <w:lvlJc w:val="left"/>
      <w:pPr>
        <w:ind w:left="360" w:hanging="360"/>
      </w:pPr>
      <w:rPr>
        <w:rFonts w:hint="default"/>
      </w:rPr>
    </w:lvl>
    <w:lvl w:ilvl="1" w:tplc="A68E2D22" w:tentative="1">
      <w:start w:val="1"/>
      <w:numFmt w:val="lowerLetter"/>
      <w:lvlText w:val="%2."/>
      <w:lvlJc w:val="left"/>
      <w:pPr>
        <w:ind w:left="1080" w:hanging="360"/>
      </w:pPr>
    </w:lvl>
    <w:lvl w:ilvl="2" w:tplc="C4DA742E" w:tentative="1">
      <w:start w:val="1"/>
      <w:numFmt w:val="lowerRoman"/>
      <w:lvlText w:val="%3."/>
      <w:lvlJc w:val="right"/>
      <w:pPr>
        <w:ind w:left="1800" w:hanging="180"/>
      </w:pPr>
    </w:lvl>
    <w:lvl w:ilvl="3" w:tplc="A3269352" w:tentative="1">
      <w:start w:val="1"/>
      <w:numFmt w:val="decimal"/>
      <w:lvlText w:val="%4."/>
      <w:lvlJc w:val="left"/>
      <w:pPr>
        <w:ind w:left="2520" w:hanging="360"/>
      </w:pPr>
    </w:lvl>
    <w:lvl w:ilvl="4" w:tplc="5CBC1D78" w:tentative="1">
      <w:start w:val="1"/>
      <w:numFmt w:val="lowerLetter"/>
      <w:lvlText w:val="%5."/>
      <w:lvlJc w:val="left"/>
      <w:pPr>
        <w:ind w:left="3240" w:hanging="360"/>
      </w:pPr>
    </w:lvl>
    <w:lvl w:ilvl="5" w:tplc="C7CA317A" w:tentative="1">
      <w:start w:val="1"/>
      <w:numFmt w:val="lowerRoman"/>
      <w:lvlText w:val="%6."/>
      <w:lvlJc w:val="right"/>
      <w:pPr>
        <w:ind w:left="3960" w:hanging="180"/>
      </w:pPr>
    </w:lvl>
    <w:lvl w:ilvl="6" w:tplc="6D0266BC" w:tentative="1">
      <w:start w:val="1"/>
      <w:numFmt w:val="decimal"/>
      <w:lvlText w:val="%7."/>
      <w:lvlJc w:val="left"/>
      <w:pPr>
        <w:ind w:left="4680" w:hanging="360"/>
      </w:pPr>
    </w:lvl>
    <w:lvl w:ilvl="7" w:tplc="A0428C04" w:tentative="1">
      <w:start w:val="1"/>
      <w:numFmt w:val="lowerLetter"/>
      <w:lvlText w:val="%8."/>
      <w:lvlJc w:val="left"/>
      <w:pPr>
        <w:ind w:left="5400" w:hanging="360"/>
      </w:pPr>
    </w:lvl>
    <w:lvl w:ilvl="8" w:tplc="EAA2D1C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626C66E">
      <w:start w:val="1"/>
      <w:numFmt w:val="lowerRoman"/>
      <w:lvlText w:val="(%1)"/>
      <w:lvlJc w:val="left"/>
      <w:pPr>
        <w:ind w:left="1080" w:hanging="720"/>
      </w:pPr>
      <w:rPr>
        <w:rFonts w:hint="default"/>
      </w:rPr>
    </w:lvl>
    <w:lvl w:ilvl="1" w:tplc="FC02960A" w:tentative="1">
      <w:start w:val="1"/>
      <w:numFmt w:val="lowerLetter"/>
      <w:lvlText w:val="%2."/>
      <w:lvlJc w:val="left"/>
      <w:pPr>
        <w:ind w:left="1440" w:hanging="360"/>
      </w:pPr>
    </w:lvl>
    <w:lvl w:ilvl="2" w:tplc="73969E08" w:tentative="1">
      <w:start w:val="1"/>
      <w:numFmt w:val="lowerRoman"/>
      <w:lvlText w:val="%3."/>
      <w:lvlJc w:val="right"/>
      <w:pPr>
        <w:ind w:left="2160" w:hanging="180"/>
      </w:pPr>
    </w:lvl>
    <w:lvl w:ilvl="3" w:tplc="2A2E730E" w:tentative="1">
      <w:start w:val="1"/>
      <w:numFmt w:val="decimal"/>
      <w:lvlText w:val="%4."/>
      <w:lvlJc w:val="left"/>
      <w:pPr>
        <w:ind w:left="2880" w:hanging="360"/>
      </w:pPr>
    </w:lvl>
    <w:lvl w:ilvl="4" w:tplc="3C52A994" w:tentative="1">
      <w:start w:val="1"/>
      <w:numFmt w:val="lowerLetter"/>
      <w:lvlText w:val="%5."/>
      <w:lvlJc w:val="left"/>
      <w:pPr>
        <w:ind w:left="3600" w:hanging="360"/>
      </w:pPr>
    </w:lvl>
    <w:lvl w:ilvl="5" w:tplc="35F6AC86" w:tentative="1">
      <w:start w:val="1"/>
      <w:numFmt w:val="lowerRoman"/>
      <w:lvlText w:val="%6."/>
      <w:lvlJc w:val="right"/>
      <w:pPr>
        <w:ind w:left="4320" w:hanging="180"/>
      </w:pPr>
    </w:lvl>
    <w:lvl w:ilvl="6" w:tplc="19E4BCE4" w:tentative="1">
      <w:start w:val="1"/>
      <w:numFmt w:val="decimal"/>
      <w:lvlText w:val="%7."/>
      <w:lvlJc w:val="left"/>
      <w:pPr>
        <w:ind w:left="5040" w:hanging="360"/>
      </w:pPr>
    </w:lvl>
    <w:lvl w:ilvl="7" w:tplc="F04E8A06" w:tentative="1">
      <w:start w:val="1"/>
      <w:numFmt w:val="lowerLetter"/>
      <w:lvlText w:val="%8."/>
      <w:lvlJc w:val="left"/>
      <w:pPr>
        <w:ind w:left="5760" w:hanging="360"/>
      </w:pPr>
    </w:lvl>
    <w:lvl w:ilvl="8" w:tplc="7A0C7E1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C32FC8C">
      <w:start w:val="1"/>
      <w:numFmt w:val="decimal"/>
      <w:lvlText w:val="%1."/>
      <w:lvlJc w:val="left"/>
      <w:pPr>
        <w:ind w:left="360" w:hanging="360"/>
      </w:pPr>
      <w:rPr>
        <w:rFonts w:hint="default"/>
      </w:rPr>
    </w:lvl>
    <w:lvl w:ilvl="1" w:tplc="0DEA0972" w:tentative="1">
      <w:start w:val="1"/>
      <w:numFmt w:val="lowerLetter"/>
      <w:lvlText w:val="%2."/>
      <w:lvlJc w:val="left"/>
      <w:pPr>
        <w:ind w:left="1080" w:hanging="360"/>
      </w:pPr>
    </w:lvl>
    <w:lvl w:ilvl="2" w:tplc="AE6631E8" w:tentative="1">
      <w:start w:val="1"/>
      <w:numFmt w:val="lowerRoman"/>
      <w:lvlText w:val="%3."/>
      <w:lvlJc w:val="right"/>
      <w:pPr>
        <w:ind w:left="1800" w:hanging="180"/>
      </w:pPr>
    </w:lvl>
    <w:lvl w:ilvl="3" w:tplc="00E0F784" w:tentative="1">
      <w:start w:val="1"/>
      <w:numFmt w:val="decimal"/>
      <w:lvlText w:val="%4."/>
      <w:lvlJc w:val="left"/>
      <w:pPr>
        <w:ind w:left="2520" w:hanging="360"/>
      </w:pPr>
    </w:lvl>
    <w:lvl w:ilvl="4" w:tplc="308CC996" w:tentative="1">
      <w:start w:val="1"/>
      <w:numFmt w:val="lowerLetter"/>
      <w:lvlText w:val="%5."/>
      <w:lvlJc w:val="left"/>
      <w:pPr>
        <w:ind w:left="3240" w:hanging="360"/>
      </w:pPr>
    </w:lvl>
    <w:lvl w:ilvl="5" w:tplc="03E4BEF4" w:tentative="1">
      <w:start w:val="1"/>
      <w:numFmt w:val="lowerRoman"/>
      <w:lvlText w:val="%6."/>
      <w:lvlJc w:val="right"/>
      <w:pPr>
        <w:ind w:left="3960" w:hanging="180"/>
      </w:pPr>
    </w:lvl>
    <w:lvl w:ilvl="6" w:tplc="16C626EC" w:tentative="1">
      <w:start w:val="1"/>
      <w:numFmt w:val="decimal"/>
      <w:lvlText w:val="%7."/>
      <w:lvlJc w:val="left"/>
      <w:pPr>
        <w:ind w:left="4680" w:hanging="360"/>
      </w:pPr>
    </w:lvl>
    <w:lvl w:ilvl="7" w:tplc="714856D0" w:tentative="1">
      <w:start w:val="1"/>
      <w:numFmt w:val="lowerLetter"/>
      <w:lvlText w:val="%8."/>
      <w:lvlJc w:val="left"/>
      <w:pPr>
        <w:ind w:left="5400" w:hanging="360"/>
      </w:pPr>
    </w:lvl>
    <w:lvl w:ilvl="8" w:tplc="F910828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168CBBA">
      <w:start w:val="1"/>
      <w:numFmt w:val="lowerRoman"/>
      <w:lvlText w:val="(%1)"/>
      <w:lvlJc w:val="left"/>
      <w:pPr>
        <w:ind w:left="1080" w:hanging="720"/>
      </w:pPr>
      <w:rPr>
        <w:rFonts w:hint="default"/>
      </w:rPr>
    </w:lvl>
    <w:lvl w:ilvl="1" w:tplc="2348D928" w:tentative="1">
      <w:start w:val="1"/>
      <w:numFmt w:val="lowerLetter"/>
      <w:lvlText w:val="%2."/>
      <w:lvlJc w:val="left"/>
      <w:pPr>
        <w:ind w:left="1440" w:hanging="360"/>
      </w:pPr>
    </w:lvl>
    <w:lvl w:ilvl="2" w:tplc="73E8218A" w:tentative="1">
      <w:start w:val="1"/>
      <w:numFmt w:val="lowerRoman"/>
      <w:lvlText w:val="%3."/>
      <w:lvlJc w:val="right"/>
      <w:pPr>
        <w:ind w:left="2160" w:hanging="180"/>
      </w:pPr>
    </w:lvl>
    <w:lvl w:ilvl="3" w:tplc="2CDA328E" w:tentative="1">
      <w:start w:val="1"/>
      <w:numFmt w:val="decimal"/>
      <w:lvlText w:val="%4."/>
      <w:lvlJc w:val="left"/>
      <w:pPr>
        <w:ind w:left="2880" w:hanging="360"/>
      </w:pPr>
    </w:lvl>
    <w:lvl w:ilvl="4" w:tplc="00C6FAB8" w:tentative="1">
      <w:start w:val="1"/>
      <w:numFmt w:val="lowerLetter"/>
      <w:lvlText w:val="%5."/>
      <w:lvlJc w:val="left"/>
      <w:pPr>
        <w:ind w:left="3600" w:hanging="360"/>
      </w:pPr>
    </w:lvl>
    <w:lvl w:ilvl="5" w:tplc="1A20B570" w:tentative="1">
      <w:start w:val="1"/>
      <w:numFmt w:val="lowerRoman"/>
      <w:lvlText w:val="%6."/>
      <w:lvlJc w:val="right"/>
      <w:pPr>
        <w:ind w:left="4320" w:hanging="180"/>
      </w:pPr>
    </w:lvl>
    <w:lvl w:ilvl="6" w:tplc="399EC0D2" w:tentative="1">
      <w:start w:val="1"/>
      <w:numFmt w:val="decimal"/>
      <w:lvlText w:val="%7."/>
      <w:lvlJc w:val="left"/>
      <w:pPr>
        <w:ind w:left="5040" w:hanging="360"/>
      </w:pPr>
    </w:lvl>
    <w:lvl w:ilvl="7" w:tplc="C75CBD90" w:tentative="1">
      <w:start w:val="1"/>
      <w:numFmt w:val="lowerLetter"/>
      <w:lvlText w:val="%8."/>
      <w:lvlJc w:val="left"/>
      <w:pPr>
        <w:ind w:left="5760" w:hanging="360"/>
      </w:pPr>
    </w:lvl>
    <w:lvl w:ilvl="8" w:tplc="AE1E5EE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87A918C">
      <w:start w:val="1"/>
      <w:numFmt w:val="decimal"/>
      <w:lvlText w:val="%1."/>
      <w:lvlJc w:val="left"/>
      <w:pPr>
        <w:ind w:left="360" w:hanging="360"/>
      </w:pPr>
      <w:rPr>
        <w:rFonts w:hint="default"/>
      </w:rPr>
    </w:lvl>
    <w:lvl w:ilvl="1" w:tplc="290E8244" w:tentative="1">
      <w:start w:val="1"/>
      <w:numFmt w:val="lowerLetter"/>
      <w:lvlText w:val="%2."/>
      <w:lvlJc w:val="left"/>
      <w:pPr>
        <w:ind w:left="1080" w:hanging="360"/>
      </w:pPr>
    </w:lvl>
    <w:lvl w:ilvl="2" w:tplc="EAC8BECA" w:tentative="1">
      <w:start w:val="1"/>
      <w:numFmt w:val="lowerRoman"/>
      <w:lvlText w:val="%3."/>
      <w:lvlJc w:val="right"/>
      <w:pPr>
        <w:ind w:left="1800" w:hanging="180"/>
      </w:pPr>
    </w:lvl>
    <w:lvl w:ilvl="3" w:tplc="D556E45A" w:tentative="1">
      <w:start w:val="1"/>
      <w:numFmt w:val="decimal"/>
      <w:lvlText w:val="%4."/>
      <w:lvlJc w:val="left"/>
      <w:pPr>
        <w:ind w:left="2520" w:hanging="360"/>
      </w:pPr>
    </w:lvl>
    <w:lvl w:ilvl="4" w:tplc="1648363C" w:tentative="1">
      <w:start w:val="1"/>
      <w:numFmt w:val="lowerLetter"/>
      <w:lvlText w:val="%5."/>
      <w:lvlJc w:val="left"/>
      <w:pPr>
        <w:ind w:left="3240" w:hanging="360"/>
      </w:pPr>
    </w:lvl>
    <w:lvl w:ilvl="5" w:tplc="E312D06A" w:tentative="1">
      <w:start w:val="1"/>
      <w:numFmt w:val="lowerRoman"/>
      <w:lvlText w:val="%6."/>
      <w:lvlJc w:val="right"/>
      <w:pPr>
        <w:ind w:left="3960" w:hanging="180"/>
      </w:pPr>
    </w:lvl>
    <w:lvl w:ilvl="6" w:tplc="F2809822" w:tentative="1">
      <w:start w:val="1"/>
      <w:numFmt w:val="decimal"/>
      <w:lvlText w:val="%7."/>
      <w:lvlJc w:val="left"/>
      <w:pPr>
        <w:ind w:left="4680" w:hanging="360"/>
      </w:pPr>
    </w:lvl>
    <w:lvl w:ilvl="7" w:tplc="BF9A0410" w:tentative="1">
      <w:start w:val="1"/>
      <w:numFmt w:val="lowerLetter"/>
      <w:lvlText w:val="%8."/>
      <w:lvlJc w:val="left"/>
      <w:pPr>
        <w:ind w:left="5400" w:hanging="360"/>
      </w:pPr>
    </w:lvl>
    <w:lvl w:ilvl="8" w:tplc="5C9AD2F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942D944">
      <w:start w:val="1"/>
      <w:numFmt w:val="decimal"/>
      <w:lvlText w:val="%1."/>
      <w:lvlJc w:val="left"/>
      <w:pPr>
        <w:ind w:left="360" w:hanging="360"/>
      </w:pPr>
      <w:rPr>
        <w:rFonts w:hint="default"/>
      </w:rPr>
    </w:lvl>
    <w:lvl w:ilvl="1" w:tplc="BAB43806" w:tentative="1">
      <w:start w:val="1"/>
      <w:numFmt w:val="lowerLetter"/>
      <w:lvlText w:val="%2."/>
      <w:lvlJc w:val="left"/>
      <w:pPr>
        <w:ind w:left="1080" w:hanging="360"/>
      </w:pPr>
    </w:lvl>
    <w:lvl w:ilvl="2" w:tplc="85EE77BE" w:tentative="1">
      <w:start w:val="1"/>
      <w:numFmt w:val="lowerRoman"/>
      <w:lvlText w:val="%3."/>
      <w:lvlJc w:val="right"/>
      <w:pPr>
        <w:ind w:left="1800" w:hanging="180"/>
      </w:pPr>
    </w:lvl>
    <w:lvl w:ilvl="3" w:tplc="4140805E" w:tentative="1">
      <w:start w:val="1"/>
      <w:numFmt w:val="decimal"/>
      <w:lvlText w:val="%4."/>
      <w:lvlJc w:val="left"/>
      <w:pPr>
        <w:ind w:left="2520" w:hanging="360"/>
      </w:pPr>
    </w:lvl>
    <w:lvl w:ilvl="4" w:tplc="0166074E" w:tentative="1">
      <w:start w:val="1"/>
      <w:numFmt w:val="lowerLetter"/>
      <w:lvlText w:val="%5."/>
      <w:lvlJc w:val="left"/>
      <w:pPr>
        <w:ind w:left="3240" w:hanging="360"/>
      </w:pPr>
    </w:lvl>
    <w:lvl w:ilvl="5" w:tplc="8A10151E" w:tentative="1">
      <w:start w:val="1"/>
      <w:numFmt w:val="lowerRoman"/>
      <w:lvlText w:val="%6."/>
      <w:lvlJc w:val="right"/>
      <w:pPr>
        <w:ind w:left="3960" w:hanging="180"/>
      </w:pPr>
    </w:lvl>
    <w:lvl w:ilvl="6" w:tplc="8E4A4FE6" w:tentative="1">
      <w:start w:val="1"/>
      <w:numFmt w:val="decimal"/>
      <w:lvlText w:val="%7."/>
      <w:lvlJc w:val="left"/>
      <w:pPr>
        <w:ind w:left="4680" w:hanging="360"/>
      </w:pPr>
    </w:lvl>
    <w:lvl w:ilvl="7" w:tplc="998AB16C" w:tentative="1">
      <w:start w:val="1"/>
      <w:numFmt w:val="lowerLetter"/>
      <w:lvlText w:val="%8."/>
      <w:lvlJc w:val="left"/>
      <w:pPr>
        <w:ind w:left="5400" w:hanging="360"/>
      </w:pPr>
    </w:lvl>
    <w:lvl w:ilvl="8" w:tplc="258E34B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70F"/>
    <w:rsid w:val="00157F8E"/>
    <w:rsid w:val="00893435"/>
    <w:rsid w:val="008F170F"/>
    <w:rsid w:val="00C104CC"/>
    <w:rsid w:val="00D11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AD5F"/>
  <w15:docId w15:val="{79952EDD-70DE-4B5A-9711-FA000B54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6914</RACS_x0020_ID>
    <Approved_x0020_Provider xmlns="a8338b6e-77a6-4851-82b6-98166143ffdd">Boandik Lodge Inc</Approved_x0020_Provider>
    <Management_x0020_Company_x0020_ID xmlns="a8338b6e-77a6-4851-82b6-98166143ffdd" xsi:nil="true"/>
    <Home xmlns="a8338b6e-77a6-4851-82b6-98166143ffdd">Boandik Kessal</Home>
    <Signed xmlns="a8338b6e-77a6-4851-82b6-98166143ffdd" xsi:nil="true"/>
    <Uploaded xmlns="a8338b6e-77a6-4851-82b6-98166143ffdd">False</Uploaded>
    <Management_x0020_Company xmlns="a8338b6e-77a6-4851-82b6-98166143ffdd" xsi:nil="true"/>
    <Doc_x0020_Date xmlns="a8338b6e-77a6-4851-82b6-98166143ffdd">2021-05-14T06:12:00+00:00</Doc_x0020_Date>
    <CSI_x0020_ID xmlns="a8338b6e-77a6-4851-82b6-98166143ffdd" xsi:nil="true"/>
    <Case_x0020_ID xmlns="a8338b6e-77a6-4851-82b6-98166143ffdd" xsi:nil="true"/>
    <Approved_x0020_Provider_x0020_ID xmlns="a8338b6e-77a6-4851-82b6-98166143ffdd">366D8368-77F4-DC11-AD41-005056922186</Approved_x0020_Provider_x0020_ID>
    <Location xmlns="a8338b6e-77a6-4851-82b6-98166143ffdd" xsi:nil="true"/>
    <Home_x0020_ID xmlns="a8338b6e-77a6-4851-82b6-98166143ffdd">C8FE2E1C-7CF4-DC11-AD41-005056922186</Home_x0020_ID>
    <State xmlns="a8338b6e-77a6-4851-82b6-98166143ffdd">SA</State>
    <Doc_x0020_Sent_Received_x0020_Date xmlns="a8338b6e-77a6-4851-82b6-98166143ffdd">2021-05-14T00:00:00+00:00</Doc_x0020_Sent_Received_x0020_Date>
    <Activity_x0020_ID xmlns="a8338b6e-77a6-4851-82b6-98166143ffdd">3047B691-EAB1-EB11-AF2D-005056922186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FC49-8278-49D7-96FD-9AFFF9056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3F85145-2564-4E02-859E-70F73802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2021-07-04T21:23:00Z</dcterms:created>
  <dcterms:modified xsi:type="dcterms:W3CDTF">2021-07-04T21:24:00Z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