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F2F41A" w14:textId="3FF55214" w:rsidR="000E3C90" w:rsidRPr="003C6EC2" w:rsidRDefault="00D3083D" w:rsidP="000E3C9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70AA7601" wp14:editId="70AA760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79006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0AA7603" wp14:editId="70AA760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6731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0E3C90">
        <w:rPr>
          <w:rFonts w:ascii="Arial Black" w:hAnsi="Arial Black"/>
        </w:rPr>
        <w:t>Bupa Coburg</w:t>
      </w:r>
      <w:r w:rsidR="000E3C90" w:rsidRPr="003C6EC2">
        <w:rPr>
          <w:rFonts w:ascii="Arial Black" w:hAnsi="Arial Black"/>
        </w:rPr>
        <w:t xml:space="preserve"> </w:t>
      </w:r>
    </w:p>
    <w:p w14:paraId="738B4636" w14:textId="77777777" w:rsidR="000E3C90" w:rsidRPr="003C6EC2" w:rsidRDefault="000E3C90" w:rsidP="000E3C90">
      <w:pPr>
        <w:pStyle w:val="Title"/>
        <w:spacing w:before="360" w:after="480"/>
      </w:pPr>
      <w:r w:rsidRPr="003C6EC2">
        <w:rPr>
          <w:rFonts w:ascii="Arial Black" w:eastAsia="Calibri" w:hAnsi="Arial Black"/>
          <w:sz w:val="56"/>
        </w:rPr>
        <w:t>Performance Report</w:t>
      </w:r>
    </w:p>
    <w:p w14:paraId="41116B5F" w14:textId="77777777" w:rsidR="000E3C90" w:rsidRPr="003C6EC2" w:rsidRDefault="000E3C90" w:rsidP="000E3C90">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24 Sutherland St </w:t>
      </w:r>
      <w:r w:rsidRPr="003C6EC2">
        <w:rPr>
          <w:color w:val="FFFFFF" w:themeColor="background1"/>
          <w:sz w:val="28"/>
        </w:rPr>
        <w:br/>
        <w:t>COBURG VIC 3058</w:t>
      </w:r>
      <w:r w:rsidRPr="003C6EC2">
        <w:rPr>
          <w:color w:val="FFFFFF" w:themeColor="background1"/>
          <w:sz w:val="28"/>
        </w:rPr>
        <w:br/>
      </w:r>
      <w:r w:rsidRPr="003C6EC2">
        <w:rPr>
          <w:rFonts w:eastAsia="Calibri"/>
          <w:color w:val="FFFFFF" w:themeColor="background1"/>
          <w:sz w:val="28"/>
          <w:szCs w:val="56"/>
          <w:lang w:eastAsia="en-US"/>
        </w:rPr>
        <w:t>Phone number: 03 9354 7875</w:t>
      </w:r>
    </w:p>
    <w:p w14:paraId="5450E8C3" w14:textId="77777777" w:rsidR="000E3C90" w:rsidRDefault="000E3C90" w:rsidP="000E3C9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3620 </w:t>
      </w:r>
    </w:p>
    <w:p w14:paraId="3EFE6518" w14:textId="77777777" w:rsidR="000E3C90" w:rsidRPr="003C6EC2" w:rsidRDefault="000E3C90" w:rsidP="000E3C9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Bupa Aged Care Australia Pty Ltd</w:t>
      </w:r>
    </w:p>
    <w:p w14:paraId="407924E8" w14:textId="77777777" w:rsidR="000E3C90" w:rsidRPr="003C6EC2" w:rsidRDefault="000E3C90" w:rsidP="000E3C90">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22 February 2021 to 24 February 2021</w:t>
      </w:r>
    </w:p>
    <w:p w14:paraId="0289B44C" w14:textId="77777777" w:rsidR="000E3C90" w:rsidRPr="00E93D41" w:rsidRDefault="000E3C90" w:rsidP="000E3C90">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702628">
        <w:rPr>
          <w:b/>
          <w:color w:val="FFFFFF" w:themeColor="background1"/>
          <w:sz w:val="28"/>
        </w:rPr>
        <w:t>:</w:t>
      </w:r>
      <w:r w:rsidRPr="00702628">
        <w:rPr>
          <w:color w:val="FFFFFF" w:themeColor="background1"/>
        </w:rPr>
        <w:t xml:space="preserve"> </w:t>
      </w:r>
      <w:r>
        <w:rPr>
          <w:color w:val="FFFFFF" w:themeColor="background1"/>
          <w:sz w:val="28"/>
        </w:rPr>
        <w:t>22 April 2021</w:t>
      </w:r>
    </w:p>
    <w:bookmarkEnd w:id="1"/>
    <w:p w14:paraId="70AA745B" w14:textId="5ED2FE27" w:rsidR="00D43CF0" w:rsidRPr="003C6EC2" w:rsidRDefault="00D43CF0" w:rsidP="000E3C90">
      <w:pPr>
        <w:pStyle w:val="Title"/>
        <w:spacing w:before="720" w:after="360" w:line="240" w:lineRule="auto"/>
        <w:rPr>
          <w:rFonts w:eastAsia="Calibri"/>
          <w:b w:val="0"/>
          <w:sz w:val="28"/>
          <w:lang w:eastAsia="en-US"/>
        </w:rPr>
      </w:pPr>
    </w:p>
    <w:p w14:paraId="70AA745C" w14:textId="77777777" w:rsidR="00D43CF0" w:rsidRDefault="00D43CF0" w:rsidP="00D43CF0">
      <w:pPr>
        <w:pStyle w:val="Heading1"/>
        <w:sectPr w:rsidR="00D43CF0" w:rsidSect="00D43CF0">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0AA745D" w14:textId="77777777" w:rsidR="00D43CF0" w:rsidRDefault="00D3083D" w:rsidP="00D43CF0">
      <w:pPr>
        <w:pStyle w:val="Heading1"/>
      </w:pPr>
      <w:bookmarkStart w:id="2" w:name="_Hlk32477662"/>
      <w:r>
        <w:lastRenderedPageBreak/>
        <w:t>Publication of report</w:t>
      </w:r>
    </w:p>
    <w:p w14:paraId="70AA745E" w14:textId="77777777" w:rsidR="00D43CF0" w:rsidRPr="006B166B" w:rsidRDefault="00D3083D" w:rsidP="00D43CF0">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70AA745F" w14:textId="77777777" w:rsidR="00D43CF0" w:rsidRPr="0094564F" w:rsidRDefault="00D3083D" w:rsidP="00D43CF0">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D36C4" w14:paraId="70AA7465" w14:textId="77777777" w:rsidTr="00D43CF0">
        <w:trPr>
          <w:trHeight w:val="227"/>
        </w:trPr>
        <w:tc>
          <w:tcPr>
            <w:tcW w:w="3942" w:type="pct"/>
            <w:shd w:val="clear" w:color="auto" w:fill="auto"/>
          </w:tcPr>
          <w:p w14:paraId="70AA7463" w14:textId="77777777" w:rsidR="00D43CF0" w:rsidRPr="001E6954" w:rsidRDefault="00D3083D" w:rsidP="00D43CF0">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70AA7464" w14:textId="37CCF4D9" w:rsidR="00D43CF0" w:rsidRPr="001E6954" w:rsidRDefault="001A274F" w:rsidP="00D43CF0">
            <w:pPr>
              <w:keepNext/>
              <w:spacing w:before="40" w:after="40" w:line="240" w:lineRule="auto"/>
              <w:jc w:val="right"/>
              <w:rPr>
                <w:b/>
                <w:bCs/>
                <w:iCs/>
                <w:color w:val="00577D"/>
                <w:szCs w:val="40"/>
              </w:rPr>
            </w:pPr>
            <w:r>
              <w:rPr>
                <w:b/>
                <w:bCs/>
                <w:iCs/>
                <w:color w:val="00577D"/>
                <w:szCs w:val="40"/>
              </w:rPr>
              <w:t>Non-c</w:t>
            </w:r>
            <w:r w:rsidR="00D3083D" w:rsidRPr="001E6954">
              <w:rPr>
                <w:b/>
                <w:bCs/>
                <w:iCs/>
                <w:color w:val="00577D"/>
                <w:szCs w:val="40"/>
              </w:rPr>
              <w:t>ompliant</w:t>
            </w:r>
          </w:p>
        </w:tc>
      </w:tr>
      <w:tr w:rsidR="00DD36C4" w14:paraId="70AA7468" w14:textId="77777777" w:rsidTr="00D43CF0">
        <w:trPr>
          <w:trHeight w:val="227"/>
        </w:trPr>
        <w:tc>
          <w:tcPr>
            <w:tcW w:w="3942" w:type="pct"/>
            <w:shd w:val="clear" w:color="auto" w:fill="auto"/>
          </w:tcPr>
          <w:p w14:paraId="70AA7466" w14:textId="77777777" w:rsidR="00D43CF0" w:rsidRPr="001E6954" w:rsidRDefault="00D3083D" w:rsidP="00D43CF0">
            <w:pPr>
              <w:spacing w:before="40" w:after="40" w:line="240" w:lineRule="auto"/>
              <w:ind w:left="318"/>
            </w:pPr>
            <w:r w:rsidRPr="001E6954">
              <w:t>Requirement 1(3)(a)</w:t>
            </w:r>
          </w:p>
        </w:tc>
        <w:tc>
          <w:tcPr>
            <w:tcW w:w="1058" w:type="pct"/>
            <w:shd w:val="clear" w:color="auto" w:fill="auto"/>
          </w:tcPr>
          <w:p w14:paraId="70AA7467" w14:textId="736BEF0C" w:rsidR="00D43CF0" w:rsidRPr="001E6954" w:rsidRDefault="00D3083D" w:rsidP="00D43CF0">
            <w:pPr>
              <w:spacing w:before="40" w:after="40" w:line="240" w:lineRule="auto"/>
              <w:jc w:val="right"/>
              <w:rPr>
                <w:color w:val="0000FF"/>
              </w:rPr>
            </w:pPr>
            <w:r w:rsidRPr="001E6954">
              <w:rPr>
                <w:bCs/>
                <w:iCs/>
                <w:color w:val="00577D"/>
                <w:szCs w:val="40"/>
              </w:rPr>
              <w:t>Compliant</w:t>
            </w:r>
          </w:p>
        </w:tc>
      </w:tr>
      <w:tr w:rsidR="00DD36C4" w14:paraId="70AA746B" w14:textId="77777777" w:rsidTr="00D43CF0">
        <w:trPr>
          <w:trHeight w:val="227"/>
        </w:trPr>
        <w:tc>
          <w:tcPr>
            <w:tcW w:w="3942" w:type="pct"/>
            <w:shd w:val="clear" w:color="auto" w:fill="auto"/>
          </w:tcPr>
          <w:p w14:paraId="70AA7469" w14:textId="77777777" w:rsidR="000119E9" w:rsidRPr="001E6954" w:rsidRDefault="000119E9" w:rsidP="000119E9">
            <w:pPr>
              <w:spacing w:before="40" w:after="40" w:line="240" w:lineRule="auto"/>
              <w:ind w:left="318"/>
            </w:pPr>
            <w:r w:rsidRPr="001E6954">
              <w:t>Requirement 1(3)(b)</w:t>
            </w:r>
          </w:p>
        </w:tc>
        <w:tc>
          <w:tcPr>
            <w:tcW w:w="1058" w:type="pct"/>
            <w:shd w:val="clear" w:color="auto" w:fill="auto"/>
          </w:tcPr>
          <w:p w14:paraId="70AA746A" w14:textId="352C3A07" w:rsidR="000119E9" w:rsidRPr="001E6954" w:rsidRDefault="000119E9" w:rsidP="000119E9">
            <w:pPr>
              <w:spacing w:before="40" w:after="40" w:line="240" w:lineRule="auto"/>
              <w:jc w:val="right"/>
              <w:rPr>
                <w:color w:val="0000FF"/>
              </w:rPr>
            </w:pPr>
            <w:r w:rsidRPr="00247AE3">
              <w:rPr>
                <w:bCs/>
                <w:iCs/>
                <w:color w:val="00577D"/>
                <w:szCs w:val="40"/>
              </w:rPr>
              <w:t>Compliant</w:t>
            </w:r>
          </w:p>
        </w:tc>
      </w:tr>
      <w:tr w:rsidR="00DD36C4" w14:paraId="70AA746E" w14:textId="77777777" w:rsidTr="00D43CF0">
        <w:trPr>
          <w:trHeight w:val="227"/>
        </w:trPr>
        <w:tc>
          <w:tcPr>
            <w:tcW w:w="3942" w:type="pct"/>
            <w:shd w:val="clear" w:color="auto" w:fill="auto"/>
          </w:tcPr>
          <w:p w14:paraId="70AA746C" w14:textId="77777777" w:rsidR="000119E9" w:rsidRPr="001E6954" w:rsidRDefault="000119E9" w:rsidP="000119E9">
            <w:pPr>
              <w:spacing w:before="40" w:after="40" w:line="240" w:lineRule="auto"/>
              <w:ind w:left="318"/>
            </w:pPr>
            <w:r w:rsidRPr="001E6954">
              <w:t>Requirement 1(3)(c)</w:t>
            </w:r>
          </w:p>
        </w:tc>
        <w:tc>
          <w:tcPr>
            <w:tcW w:w="1058" w:type="pct"/>
            <w:shd w:val="clear" w:color="auto" w:fill="auto"/>
          </w:tcPr>
          <w:p w14:paraId="70AA746D" w14:textId="2CBD8EEE" w:rsidR="000119E9" w:rsidRPr="001E6954" w:rsidRDefault="000119E9" w:rsidP="000119E9">
            <w:pPr>
              <w:spacing w:before="40" w:after="40" w:line="240" w:lineRule="auto"/>
              <w:jc w:val="right"/>
              <w:rPr>
                <w:color w:val="0000FF"/>
              </w:rPr>
            </w:pPr>
            <w:r w:rsidRPr="00247AE3">
              <w:rPr>
                <w:bCs/>
                <w:iCs/>
                <w:color w:val="00577D"/>
                <w:szCs w:val="40"/>
              </w:rPr>
              <w:t>Compliant</w:t>
            </w:r>
          </w:p>
        </w:tc>
      </w:tr>
      <w:tr w:rsidR="00DD36C4" w14:paraId="70AA7471" w14:textId="77777777" w:rsidTr="00D43CF0">
        <w:trPr>
          <w:trHeight w:val="227"/>
        </w:trPr>
        <w:tc>
          <w:tcPr>
            <w:tcW w:w="3942" w:type="pct"/>
            <w:shd w:val="clear" w:color="auto" w:fill="auto"/>
          </w:tcPr>
          <w:p w14:paraId="70AA746F" w14:textId="77777777" w:rsidR="000119E9" w:rsidRPr="001E6954" w:rsidRDefault="000119E9" w:rsidP="000119E9">
            <w:pPr>
              <w:spacing w:before="40" w:after="40" w:line="240" w:lineRule="auto"/>
              <w:ind w:left="318"/>
            </w:pPr>
            <w:r w:rsidRPr="001E6954">
              <w:t>Requirement 1(3)(d)</w:t>
            </w:r>
          </w:p>
        </w:tc>
        <w:tc>
          <w:tcPr>
            <w:tcW w:w="1058" w:type="pct"/>
            <w:shd w:val="clear" w:color="auto" w:fill="auto"/>
          </w:tcPr>
          <w:p w14:paraId="70AA7470" w14:textId="3085757A" w:rsidR="000119E9" w:rsidRPr="001E6954" w:rsidRDefault="000119E9" w:rsidP="000119E9">
            <w:pPr>
              <w:spacing w:before="40" w:after="40" w:line="240" w:lineRule="auto"/>
              <w:jc w:val="right"/>
              <w:rPr>
                <w:color w:val="0000FF"/>
              </w:rPr>
            </w:pPr>
            <w:r w:rsidRPr="00247AE3">
              <w:rPr>
                <w:bCs/>
                <w:iCs/>
                <w:color w:val="00577D"/>
                <w:szCs w:val="40"/>
              </w:rPr>
              <w:t>Compliant</w:t>
            </w:r>
          </w:p>
        </w:tc>
      </w:tr>
      <w:tr w:rsidR="00DD36C4" w14:paraId="70AA7474" w14:textId="77777777" w:rsidTr="00D43CF0">
        <w:trPr>
          <w:trHeight w:val="227"/>
        </w:trPr>
        <w:tc>
          <w:tcPr>
            <w:tcW w:w="3942" w:type="pct"/>
            <w:shd w:val="clear" w:color="auto" w:fill="auto"/>
          </w:tcPr>
          <w:p w14:paraId="70AA7472" w14:textId="77777777" w:rsidR="000119E9" w:rsidRPr="001E6954" w:rsidRDefault="000119E9" w:rsidP="000119E9">
            <w:pPr>
              <w:spacing w:before="40" w:after="40" w:line="240" w:lineRule="auto"/>
              <w:ind w:left="318"/>
            </w:pPr>
            <w:r w:rsidRPr="001E6954">
              <w:t>Requirement 1(3)(e)</w:t>
            </w:r>
          </w:p>
        </w:tc>
        <w:tc>
          <w:tcPr>
            <w:tcW w:w="1058" w:type="pct"/>
            <w:shd w:val="clear" w:color="auto" w:fill="auto"/>
          </w:tcPr>
          <w:p w14:paraId="70AA7473" w14:textId="000B2866" w:rsidR="000119E9" w:rsidRPr="001E6954" w:rsidRDefault="000119E9" w:rsidP="000119E9">
            <w:pPr>
              <w:spacing w:before="40" w:after="40" w:line="240" w:lineRule="auto"/>
              <w:jc w:val="right"/>
              <w:rPr>
                <w:color w:val="0000FF"/>
              </w:rPr>
            </w:pPr>
            <w:r w:rsidRPr="00247AE3">
              <w:rPr>
                <w:bCs/>
                <w:iCs/>
                <w:color w:val="00577D"/>
                <w:szCs w:val="40"/>
              </w:rPr>
              <w:t>Compliant</w:t>
            </w:r>
          </w:p>
        </w:tc>
      </w:tr>
      <w:tr w:rsidR="00DD36C4" w14:paraId="70AA7477" w14:textId="77777777" w:rsidTr="00D43CF0">
        <w:trPr>
          <w:trHeight w:val="227"/>
        </w:trPr>
        <w:tc>
          <w:tcPr>
            <w:tcW w:w="3942" w:type="pct"/>
            <w:shd w:val="clear" w:color="auto" w:fill="auto"/>
          </w:tcPr>
          <w:p w14:paraId="70AA7475" w14:textId="77777777" w:rsidR="000119E9" w:rsidRPr="001E6954" w:rsidRDefault="000119E9" w:rsidP="000119E9">
            <w:pPr>
              <w:spacing w:before="40" w:after="40" w:line="240" w:lineRule="auto"/>
              <w:ind w:left="318"/>
            </w:pPr>
            <w:r w:rsidRPr="001E6954">
              <w:t>Requirement 1(3)(f)</w:t>
            </w:r>
          </w:p>
        </w:tc>
        <w:tc>
          <w:tcPr>
            <w:tcW w:w="1058" w:type="pct"/>
            <w:shd w:val="clear" w:color="auto" w:fill="auto"/>
          </w:tcPr>
          <w:p w14:paraId="70AA7476" w14:textId="3E342D93" w:rsidR="000119E9" w:rsidRPr="001E6954" w:rsidRDefault="001A274F" w:rsidP="000119E9">
            <w:pPr>
              <w:spacing w:before="40" w:after="40" w:line="240" w:lineRule="auto"/>
              <w:jc w:val="right"/>
              <w:rPr>
                <w:color w:val="0000FF"/>
              </w:rPr>
            </w:pPr>
            <w:r>
              <w:rPr>
                <w:bCs/>
                <w:iCs/>
                <w:color w:val="00577D"/>
                <w:szCs w:val="40"/>
              </w:rPr>
              <w:t>Non-c</w:t>
            </w:r>
            <w:r w:rsidR="000119E9" w:rsidRPr="00247AE3">
              <w:rPr>
                <w:bCs/>
                <w:iCs/>
                <w:color w:val="00577D"/>
                <w:szCs w:val="40"/>
              </w:rPr>
              <w:t>ompliant</w:t>
            </w:r>
          </w:p>
        </w:tc>
      </w:tr>
      <w:tr w:rsidR="00DD36C4" w14:paraId="70AA747A" w14:textId="77777777" w:rsidTr="00D43CF0">
        <w:trPr>
          <w:trHeight w:val="227"/>
        </w:trPr>
        <w:tc>
          <w:tcPr>
            <w:tcW w:w="3942" w:type="pct"/>
            <w:shd w:val="clear" w:color="auto" w:fill="auto"/>
          </w:tcPr>
          <w:p w14:paraId="70AA7478" w14:textId="77777777" w:rsidR="00D43CF0" w:rsidRPr="001E6954" w:rsidRDefault="00D3083D" w:rsidP="00D43CF0">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70AA7479" w14:textId="2719BF60" w:rsidR="00D43CF0" w:rsidRPr="001E6954" w:rsidRDefault="00D3083D" w:rsidP="00D43CF0">
            <w:pPr>
              <w:keepNext/>
              <w:spacing w:before="40" w:after="40" w:line="240" w:lineRule="auto"/>
              <w:jc w:val="right"/>
              <w:rPr>
                <w:b/>
                <w:color w:val="0000FF"/>
              </w:rPr>
            </w:pPr>
            <w:r w:rsidRPr="001E6954">
              <w:rPr>
                <w:b/>
                <w:bCs/>
                <w:iCs/>
                <w:color w:val="00577D"/>
                <w:szCs w:val="40"/>
              </w:rPr>
              <w:t>Compliant</w:t>
            </w:r>
          </w:p>
        </w:tc>
      </w:tr>
      <w:tr w:rsidR="00DD36C4" w14:paraId="70AA747D" w14:textId="77777777" w:rsidTr="00D43CF0">
        <w:trPr>
          <w:trHeight w:val="227"/>
        </w:trPr>
        <w:tc>
          <w:tcPr>
            <w:tcW w:w="3942" w:type="pct"/>
            <w:shd w:val="clear" w:color="auto" w:fill="auto"/>
          </w:tcPr>
          <w:p w14:paraId="70AA747B" w14:textId="77777777" w:rsidR="00D43CF0" w:rsidRPr="001E6954" w:rsidRDefault="00D3083D" w:rsidP="00D43CF0">
            <w:pPr>
              <w:spacing w:before="40" w:after="40" w:line="240" w:lineRule="auto"/>
              <w:ind w:left="318" w:hanging="7"/>
            </w:pPr>
            <w:r w:rsidRPr="001E6954">
              <w:t>Requirement 2(3)(a)</w:t>
            </w:r>
          </w:p>
        </w:tc>
        <w:tc>
          <w:tcPr>
            <w:tcW w:w="1058" w:type="pct"/>
            <w:shd w:val="clear" w:color="auto" w:fill="auto"/>
          </w:tcPr>
          <w:p w14:paraId="70AA747C" w14:textId="33967469" w:rsidR="00D43CF0" w:rsidRPr="001E6954" w:rsidRDefault="00D3083D" w:rsidP="00D43CF0">
            <w:pPr>
              <w:spacing w:before="40" w:after="40" w:line="240" w:lineRule="auto"/>
              <w:jc w:val="right"/>
              <w:rPr>
                <w:color w:val="0000FF"/>
              </w:rPr>
            </w:pPr>
            <w:r w:rsidRPr="001E6954">
              <w:rPr>
                <w:bCs/>
                <w:iCs/>
                <w:color w:val="00577D"/>
                <w:szCs w:val="40"/>
              </w:rPr>
              <w:t>Compliant</w:t>
            </w:r>
          </w:p>
        </w:tc>
      </w:tr>
      <w:tr w:rsidR="00DD36C4" w14:paraId="70AA7480" w14:textId="77777777" w:rsidTr="00D43CF0">
        <w:trPr>
          <w:trHeight w:val="227"/>
        </w:trPr>
        <w:tc>
          <w:tcPr>
            <w:tcW w:w="3942" w:type="pct"/>
            <w:shd w:val="clear" w:color="auto" w:fill="auto"/>
          </w:tcPr>
          <w:p w14:paraId="70AA747E" w14:textId="77777777" w:rsidR="00D43CF0" w:rsidRPr="001E6954" w:rsidRDefault="00D3083D" w:rsidP="00D43CF0">
            <w:pPr>
              <w:spacing w:before="40" w:after="40" w:line="240" w:lineRule="auto"/>
              <w:ind w:left="318" w:hanging="7"/>
            </w:pPr>
            <w:r w:rsidRPr="001E6954">
              <w:t>Requirement 2(3)(b)</w:t>
            </w:r>
          </w:p>
        </w:tc>
        <w:tc>
          <w:tcPr>
            <w:tcW w:w="1058" w:type="pct"/>
            <w:shd w:val="clear" w:color="auto" w:fill="auto"/>
          </w:tcPr>
          <w:p w14:paraId="70AA747F" w14:textId="1D96A872" w:rsidR="00D43CF0" w:rsidRPr="001E6954" w:rsidRDefault="00D3083D" w:rsidP="00D43CF0">
            <w:pPr>
              <w:spacing w:before="40" w:after="40" w:line="240" w:lineRule="auto"/>
              <w:jc w:val="right"/>
              <w:rPr>
                <w:color w:val="0000FF"/>
              </w:rPr>
            </w:pPr>
            <w:r w:rsidRPr="001E6954">
              <w:rPr>
                <w:bCs/>
                <w:iCs/>
                <w:color w:val="00577D"/>
                <w:szCs w:val="40"/>
              </w:rPr>
              <w:t>Compliant</w:t>
            </w:r>
          </w:p>
        </w:tc>
      </w:tr>
      <w:tr w:rsidR="00DD36C4" w14:paraId="70AA7483" w14:textId="77777777" w:rsidTr="00D43CF0">
        <w:trPr>
          <w:trHeight w:val="227"/>
        </w:trPr>
        <w:tc>
          <w:tcPr>
            <w:tcW w:w="3942" w:type="pct"/>
            <w:shd w:val="clear" w:color="auto" w:fill="auto"/>
          </w:tcPr>
          <w:p w14:paraId="70AA7481" w14:textId="77777777" w:rsidR="00D43CF0" w:rsidRPr="001E6954" w:rsidRDefault="00D3083D" w:rsidP="00D43CF0">
            <w:pPr>
              <w:spacing w:before="40" w:after="40" w:line="240" w:lineRule="auto"/>
              <w:ind w:left="318" w:hanging="7"/>
            </w:pPr>
            <w:r w:rsidRPr="001E6954">
              <w:t>Requirement 2(3)(c)</w:t>
            </w:r>
          </w:p>
        </w:tc>
        <w:tc>
          <w:tcPr>
            <w:tcW w:w="1058" w:type="pct"/>
            <w:shd w:val="clear" w:color="auto" w:fill="auto"/>
          </w:tcPr>
          <w:p w14:paraId="70AA7482" w14:textId="2A8B229B" w:rsidR="00D43CF0" w:rsidRPr="001E6954" w:rsidRDefault="00D3083D" w:rsidP="00D43CF0">
            <w:pPr>
              <w:spacing w:before="40" w:after="40" w:line="240" w:lineRule="auto"/>
              <w:jc w:val="right"/>
              <w:rPr>
                <w:color w:val="0000FF"/>
              </w:rPr>
            </w:pPr>
            <w:r w:rsidRPr="001E6954">
              <w:rPr>
                <w:bCs/>
                <w:iCs/>
                <w:color w:val="00577D"/>
                <w:szCs w:val="40"/>
              </w:rPr>
              <w:t>Compliant</w:t>
            </w:r>
          </w:p>
        </w:tc>
      </w:tr>
      <w:tr w:rsidR="00DD36C4" w14:paraId="70AA7486" w14:textId="77777777" w:rsidTr="00D43CF0">
        <w:trPr>
          <w:trHeight w:val="227"/>
        </w:trPr>
        <w:tc>
          <w:tcPr>
            <w:tcW w:w="3942" w:type="pct"/>
            <w:shd w:val="clear" w:color="auto" w:fill="auto"/>
          </w:tcPr>
          <w:p w14:paraId="70AA7484" w14:textId="77777777" w:rsidR="00D43CF0" w:rsidRPr="001E6954" w:rsidRDefault="00D3083D" w:rsidP="00D43CF0">
            <w:pPr>
              <w:spacing w:before="40" w:after="40" w:line="240" w:lineRule="auto"/>
              <w:ind w:left="318" w:hanging="7"/>
            </w:pPr>
            <w:r w:rsidRPr="001E6954">
              <w:t>Requirement 2(3)(d)</w:t>
            </w:r>
          </w:p>
        </w:tc>
        <w:tc>
          <w:tcPr>
            <w:tcW w:w="1058" w:type="pct"/>
            <w:shd w:val="clear" w:color="auto" w:fill="auto"/>
          </w:tcPr>
          <w:p w14:paraId="70AA7485" w14:textId="5FEF8F24" w:rsidR="00D43CF0" w:rsidRPr="001E6954" w:rsidRDefault="00D3083D" w:rsidP="00D43CF0">
            <w:pPr>
              <w:spacing w:before="40" w:after="40" w:line="240" w:lineRule="auto"/>
              <w:jc w:val="right"/>
              <w:rPr>
                <w:color w:val="0000FF"/>
              </w:rPr>
            </w:pPr>
            <w:r w:rsidRPr="001E6954">
              <w:rPr>
                <w:bCs/>
                <w:iCs/>
                <w:color w:val="00577D"/>
                <w:szCs w:val="40"/>
              </w:rPr>
              <w:t>Compliant</w:t>
            </w:r>
          </w:p>
        </w:tc>
      </w:tr>
      <w:tr w:rsidR="00DD36C4" w14:paraId="70AA7489" w14:textId="77777777" w:rsidTr="00D43CF0">
        <w:trPr>
          <w:trHeight w:val="227"/>
        </w:trPr>
        <w:tc>
          <w:tcPr>
            <w:tcW w:w="3942" w:type="pct"/>
            <w:shd w:val="clear" w:color="auto" w:fill="auto"/>
          </w:tcPr>
          <w:p w14:paraId="70AA7487" w14:textId="77777777" w:rsidR="00D43CF0" w:rsidRPr="001E6954" w:rsidRDefault="00D3083D" w:rsidP="00D43CF0">
            <w:pPr>
              <w:spacing w:before="40" w:after="40" w:line="240" w:lineRule="auto"/>
              <w:ind w:left="318" w:hanging="7"/>
            </w:pPr>
            <w:r w:rsidRPr="001E6954">
              <w:t>Requirement 2(3)(e)</w:t>
            </w:r>
          </w:p>
        </w:tc>
        <w:tc>
          <w:tcPr>
            <w:tcW w:w="1058" w:type="pct"/>
            <w:shd w:val="clear" w:color="auto" w:fill="auto"/>
          </w:tcPr>
          <w:p w14:paraId="70AA7488" w14:textId="4FDBBB9E" w:rsidR="00D43CF0" w:rsidRPr="00AF17FC" w:rsidRDefault="00D3083D" w:rsidP="00D43CF0">
            <w:pPr>
              <w:spacing w:before="40" w:after="40" w:line="240" w:lineRule="auto"/>
              <w:jc w:val="right"/>
              <w:rPr>
                <w:color w:val="0000FF"/>
              </w:rPr>
            </w:pPr>
            <w:r w:rsidRPr="001E6954">
              <w:rPr>
                <w:bCs/>
                <w:iCs/>
                <w:color w:val="00577D"/>
                <w:szCs w:val="40"/>
              </w:rPr>
              <w:t>Compliant</w:t>
            </w:r>
          </w:p>
        </w:tc>
      </w:tr>
      <w:tr w:rsidR="00DD36C4" w14:paraId="70AA748C" w14:textId="77777777" w:rsidTr="00D43CF0">
        <w:trPr>
          <w:trHeight w:val="227"/>
        </w:trPr>
        <w:tc>
          <w:tcPr>
            <w:tcW w:w="3942" w:type="pct"/>
            <w:shd w:val="clear" w:color="auto" w:fill="auto"/>
          </w:tcPr>
          <w:p w14:paraId="70AA748A" w14:textId="77777777" w:rsidR="00D43CF0" w:rsidRPr="001E6954" w:rsidRDefault="00D3083D" w:rsidP="00D43CF0">
            <w:pPr>
              <w:keepNext/>
              <w:spacing w:before="40" w:after="40" w:line="240" w:lineRule="auto"/>
              <w:rPr>
                <w:b/>
              </w:rPr>
            </w:pPr>
            <w:r w:rsidRPr="001E6954">
              <w:rPr>
                <w:b/>
              </w:rPr>
              <w:t>Standard 3 Personal care and clinical care</w:t>
            </w:r>
          </w:p>
        </w:tc>
        <w:tc>
          <w:tcPr>
            <w:tcW w:w="1058" w:type="pct"/>
            <w:shd w:val="clear" w:color="auto" w:fill="auto"/>
          </w:tcPr>
          <w:p w14:paraId="70AA748B" w14:textId="227FB426" w:rsidR="00D43CF0" w:rsidRPr="001E6954" w:rsidRDefault="0062131E" w:rsidP="00D43CF0">
            <w:pPr>
              <w:keepNext/>
              <w:spacing w:before="40" w:after="40" w:line="240" w:lineRule="auto"/>
              <w:jc w:val="right"/>
              <w:rPr>
                <w:b/>
                <w:color w:val="0000FF"/>
              </w:rPr>
            </w:pPr>
            <w:r>
              <w:rPr>
                <w:b/>
                <w:bCs/>
                <w:iCs/>
                <w:color w:val="00577D"/>
                <w:szCs w:val="40"/>
              </w:rPr>
              <w:t>Co</w:t>
            </w:r>
            <w:r w:rsidR="00D3083D" w:rsidRPr="001E6954">
              <w:rPr>
                <w:b/>
                <w:bCs/>
                <w:iCs/>
                <w:color w:val="00577D"/>
                <w:szCs w:val="40"/>
              </w:rPr>
              <w:t>mpliant</w:t>
            </w:r>
          </w:p>
        </w:tc>
      </w:tr>
      <w:tr w:rsidR="00DD36C4" w14:paraId="70AA748F" w14:textId="77777777" w:rsidTr="00D43CF0">
        <w:trPr>
          <w:trHeight w:val="227"/>
        </w:trPr>
        <w:tc>
          <w:tcPr>
            <w:tcW w:w="3942" w:type="pct"/>
            <w:shd w:val="clear" w:color="auto" w:fill="auto"/>
          </w:tcPr>
          <w:p w14:paraId="70AA748D" w14:textId="77777777" w:rsidR="00D43CF0" w:rsidRPr="002B4C72" w:rsidRDefault="00D3083D" w:rsidP="00D43CF0">
            <w:pPr>
              <w:spacing w:before="40" w:after="40" w:line="240" w:lineRule="auto"/>
              <w:ind w:left="312"/>
            </w:pPr>
            <w:r w:rsidRPr="001E6954">
              <w:t>Requirement 3(3)(a)</w:t>
            </w:r>
          </w:p>
        </w:tc>
        <w:tc>
          <w:tcPr>
            <w:tcW w:w="1058" w:type="pct"/>
            <w:shd w:val="clear" w:color="auto" w:fill="auto"/>
          </w:tcPr>
          <w:p w14:paraId="70AA748E" w14:textId="0D5BD7F8" w:rsidR="00D43CF0" w:rsidRPr="001E6954" w:rsidRDefault="0062131E" w:rsidP="00D43CF0">
            <w:pPr>
              <w:spacing w:before="40" w:after="40" w:line="240" w:lineRule="auto"/>
              <w:ind w:left="-107"/>
              <w:jc w:val="right"/>
              <w:rPr>
                <w:color w:val="0000FF"/>
              </w:rPr>
            </w:pPr>
            <w:r>
              <w:rPr>
                <w:bCs/>
                <w:iCs/>
                <w:color w:val="00577D"/>
                <w:szCs w:val="40"/>
              </w:rPr>
              <w:t>C</w:t>
            </w:r>
            <w:r w:rsidR="00D3083D" w:rsidRPr="001E6954">
              <w:rPr>
                <w:bCs/>
                <w:iCs/>
                <w:color w:val="00577D"/>
                <w:szCs w:val="40"/>
              </w:rPr>
              <w:t>ompliant</w:t>
            </w:r>
          </w:p>
        </w:tc>
      </w:tr>
      <w:tr w:rsidR="00DD36C4" w14:paraId="70AA7492" w14:textId="77777777" w:rsidTr="00D43CF0">
        <w:trPr>
          <w:trHeight w:val="227"/>
        </w:trPr>
        <w:tc>
          <w:tcPr>
            <w:tcW w:w="3942" w:type="pct"/>
            <w:shd w:val="clear" w:color="auto" w:fill="auto"/>
          </w:tcPr>
          <w:p w14:paraId="70AA7490" w14:textId="77777777" w:rsidR="00D43CF0" w:rsidRPr="001E6954" w:rsidRDefault="00D3083D" w:rsidP="00D43CF0">
            <w:pPr>
              <w:spacing w:before="40" w:after="40" w:line="240" w:lineRule="auto"/>
              <w:ind w:left="318" w:hanging="7"/>
            </w:pPr>
            <w:r w:rsidRPr="001E6954">
              <w:t>Requirement 3(3)(b)</w:t>
            </w:r>
          </w:p>
        </w:tc>
        <w:tc>
          <w:tcPr>
            <w:tcW w:w="1058" w:type="pct"/>
            <w:shd w:val="clear" w:color="auto" w:fill="auto"/>
          </w:tcPr>
          <w:p w14:paraId="70AA7491" w14:textId="5F966CC4" w:rsidR="00D43CF0" w:rsidRPr="001E6954" w:rsidRDefault="00D3083D" w:rsidP="00D43CF0">
            <w:pPr>
              <w:spacing w:before="40" w:after="40" w:line="240" w:lineRule="auto"/>
              <w:jc w:val="right"/>
              <w:rPr>
                <w:color w:val="0000FF"/>
              </w:rPr>
            </w:pPr>
            <w:r w:rsidRPr="001E6954">
              <w:rPr>
                <w:bCs/>
                <w:iCs/>
                <w:color w:val="00577D"/>
                <w:szCs w:val="40"/>
              </w:rPr>
              <w:t>Compliant</w:t>
            </w:r>
          </w:p>
        </w:tc>
      </w:tr>
      <w:tr w:rsidR="00DD36C4" w14:paraId="70AA7495" w14:textId="77777777" w:rsidTr="00D43CF0">
        <w:trPr>
          <w:trHeight w:val="227"/>
        </w:trPr>
        <w:tc>
          <w:tcPr>
            <w:tcW w:w="3942" w:type="pct"/>
            <w:shd w:val="clear" w:color="auto" w:fill="auto"/>
          </w:tcPr>
          <w:p w14:paraId="70AA7493" w14:textId="77777777" w:rsidR="00D43CF0" w:rsidRPr="001E6954" w:rsidRDefault="00D3083D" w:rsidP="00D43CF0">
            <w:pPr>
              <w:spacing w:before="40" w:after="40" w:line="240" w:lineRule="auto"/>
              <w:ind w:left="318" w:hanging="7"/>
            </w:pPr>
            <w:r w:rsidRPr="001E6954">
              <w:t>Requirement 3(3)(c)</w:t>
            </w:r>
          </w:p>
        </w:tc>
        <w:tc>
          <w:tcPr>
            <w:tcW w:w="1058" w:type="pct"/>
            <w:shd w:val="clear" w:color="auto" w:fill="auto"/>
          </w:tcPr>
          <w:p w14:paraId="70AA7494" w14:textId="4C607F37" w:rsidR="00D43CF0" w:rsidRPr="001E6954" w:rsidRDefault="00D3083D" w:rsidP="00D43CF0">
            <w:pPr>
              <w:spacing w:before="40" w:after="40" w:line="240" w:lineRule="auto"/>
              <w:jc w:val="right"/>
              <w:rPr>
                <w:color w:val="0000FF"/>
              </w:rPr>
            </w:pPr>
            <w:r w:rsidRPr="001E6954">
              <w:rPr>
                <w:bCs/>
                <w:iCs/>
                <w:color w:val="00577D"/>
                <w:szCs w:val="40"/>
              </w:rPr>
              <w:t>Compliant</w:t>
            </w:r>
          </w:p>
        </w:tc>
      </w:tr>
      <w:tr w:rsidR="00DD36C4" w14:paraId="70AA7498" w14:textId="77777777" w:rsidTr="00D43CF0">
        <w:trPr>
          <w:trHeight w:val="227"/>
        </w:trPr>
        <w:tc>
          <w:tcPr>
            <w:tcW w:w="3942" w:type="pct"/>
            <w:shd w:val="clear" w:color="auto" w:fill="auto"/>
          </w:tcPr>
          <w:p w14:paraId="70AA7496" w14:textId="77777777" w:rsidR="00D43CF0" w:rsidRPr="001E6954" w:rsidRDefault="00D3083D" w:rsidP="00D43CF0">
            <w:pPr>
              <w:spacing w:before="40" w:after="40" w:line="240" w:lineRule="auto"/>
              <w:ind w:left="318" w:hanging="7"/>
            </w:pPr>
            <w:r w:rsidRPr="001E6954">
              <w:t>Requirement 3(3)(d)</w:t>
            </w:r>
          </w:p>
        </w:tc>
        <w:tc>
          <w:tcPr>
            <w:tcW w:w="1058" w:type="pct"/>
            <w:shd w:val="clear" w:color="auto" w:fill="auto"/>
          </w:tcPr>
          <w:p w14:paraId="70AA7497" w14:textId="301154BC" w:rsidR="00D43CF0" w:rsidRPr="001E6954" w:rsidRDefault="00D3083D" w:rsidP="00D43CF0">
            <w:pPr>
              <w:spacing w:before="40" w:after="40" w:line="240" w:lineRule="auto"/>
              <w:jc w:val="right"/>
              <w:rPr>
                <w:color w:val="0000FF"/>
              </w:rPr>
            </w:pPr>
            <w:r w:rsidRPr="001E6954">
              <w:rPr>
                <w:bCs/>
                <w:iCs/>
                <w:color w:val="00577D"/>
                <w:szCs w:val="40"/>
              </w:rPr>
              <w:t>Compliant</w:t>
            </w:r>
          </w:p>
        </w:tc>
      </w:tr>
      <w:tr w:rsidR="00DD36C4" w14:paraId="70AA749B" w14:textId="77777777" w:rsidTr="00D43CF0">
        <w:trPr>
          <w:trHeight w:val="227"/>
        </w:trPr>
        <w:tc>
          <w:tcPr>
            <w:tcW w:w="3942" w:type="pct"/>
            <w:shd w:val="clear" w:color="auto" w:fill="auto"/>
          </w:tcPr>
          <w:p w14:paraId="70AA7499" w14:textId="77777777" w:rsidR="00D43CF0" w:rsidRPr="001E6954" w:rsidRDefault="00D3083D" w:rsidP="00D43CF0">
            <w:pPr>
              <w:spacing w:before="40" w:after="40" w:line="240" w:lineRule="auto"/>
              <w:ind w:left="318" w:hanging="7"/>
            </w:pPr>
            <w:r w:rsidRPr="001E6954">
              <w:t>Requirement 3(3)(e)</w:t>
            </w:r>
          </w:p>
        </w:tc>
        <w:tc>
          <w:tcPr>
            <w:tcW w:w="1058" w:type="pct"/>
            <w:shd w:val="clear" w:color="auto" w:fill="auto"/>
          </w:tcPr>
          <w:p w14:paraId="70AA749A" w14:textId="6B9018FF" w:rsidR="00D43CF0" w:rsidRPr="001E6954" w:rsidRDefault="00D3083D" w:rsidP="00D43CF0">
            <w:pPr>
              <w:spacing w:before="40" w:after="40" w:line="240" w:lineRule="auto"/>
              <w:jc w:val="right"/>
              <w:rPr>
                <w:color w:val="0000FF"/>
              </w:rPr>
            </w:pPr>
            <w:r w:rsidRPr="001E6954">
              <w:rPr>
                <w:bCs/>
                <w:iCs/>
                <w:color w:val="00577D"/>
                <w:szCs w:val="40"/>
              </w:rPr>
              <w:t>Compliant</w:t>
            </w:r>
          </w:p>
        </w:tc>
      </w:tr>
      <w:tr w:rsidR="00DD36C4" w14:paraId="70AA749E" w14:textId="77777777" w:rsidTr="00D43CF0">
        <w:trPr>
          <w:trHeight w:val="227"/>
        </w:trPr>
        <w:tc>
          <w:tcPr>
            <w:tcW w:w="3942" w:type="pct"/>
            <w:shd w:val="clear" w:color="auto" w:fill="auto"/>
          </w:tcPr>
          <w:p w14:paraId="70AA749C" w14:textId="77777777" w:rsidR="00D43CF0" w:rsidRPr="001E6954" w:rsidRDefault="00D3083D" w:rsidP="00D43CF0">
            <w:pPr>
              <w:spacing w:before="40" w:after="40" w:line="240" w:lineRule="auto"/>
              <w:ind w:left="318" w:hanging="7"/>
            </w:pPr>
            <w:r w:rsidRPr="001E6954">
              <w:t>Requirement 3(3)(f)</w:t>
            </w:r>
          </w:p>
        </w:tc>
        <w:tc>
          <w:tcPr>
            <w:tcW w:w="1058" w:type="pct"/>
            <w:shd w:val="clear" w:color="auto" w:fill="auto"/>
          </w:tcPr>
          <w:p w14:paraId="70AA749D" w14:textId="72EF2F17" w:rsidR="00D43CF0" w:rsidRPr="001E6954" w:rsidRDefault="00D3083D" w:rsidP="00D43CF0">
            <w:pPr>
              <w:spacing w:before="40" w:after="40" w:line="240" w:lineRule="auto"/>
              <w:jc w:val="right"/>
              <w:rPr>
                <w:color w:val="0000FF"/>
              </w:rPr>
            </w:pPr>
            <w:r w:rsidRPr="001E6954">
              <w:rPr>
                <w:bCs/>
                <w:iCs/>
                <w:color w:val="00577D"/>
                <w:szCs w:val="40"/>
              </w:rPr>
              <w:t>Compliant</w:t>
            </w:r>
          </w:p>
        </w:tc>
      </w:tr>
      <w:tr w:rsidR="00DD36C4" w14:paraId="70AA74A1" w14:textId="77777777" w:rsidTr="00D43CF0">
        <w:trPr>
          <w:trHeight w:val="227"/>
        </w:trPr>
        <w:tc>
          <w:tcPr>
            <w:tcW w:w="3942" w:type="pct"/>
            <w:shd w:val="clear" w:color="auto" w:fill="auto"/>
          </w:tcPr>
          <w:p w14:paraId="70AA749F" w14:textId="77777777" w:rsidR="00D43CF0" w:rsidRPr="001E6954" w:rsidRDefault="00D3083D" w:rsidP="00D43CF0">
            <w:pPr>
              <w:spacing w:before="40" w:after="40" w:line="240" w:lineRule="auto"/>
              <w:ind w:left="318" w:hanging="7"/>
            </w:pPr>
            <w:r w:rsidRPr="001E6954">
              <w:t>Requirement 3(3)(g)</w:t>
            </w:r>
          </w:p>
        </w:tc>
        <w:tc>
          <w:tcPr>
            <w:tcW w:w="1058" w:type="pct"/>
            <w:shd w:val="clear" w:color="auto" w:fill="auto"/>
          </w:tcPr>
          <w:p w14:paraId="70AA74A0" w14:textId="76A2AB2F" w:rsidR="00D43CF0" w:rsidRPr="001E6954" w:rsidRDefault="00D3083D" w:rsidP="00D43CF0">
            <w:pPr>
              <w:spacing w:before="40" w:after="40" w:line="240" w:lineRule="auto"/>
              <w:jc w:val="right"/>
              <w:rPr>
                <w:color w:val="0000FF"/>
              </w:rPr>
            </w:pPr>
            <w:r w:rsidRPr="001E6954">
              <w:rPr>
                <w:bCs/>
                <w:iCs/>
                <w:color w:val="00577D"/>
                <w:szCs w:val="40"/>
              </w:rPr>
              <w:t>Compliant</w:t>
            </w:r>
          </w:p>
        </w:tc>
      </w:tr>
      <w:tr w:rsidR="00DD36C4" w14:paraId="70AA74A4" w14:textId="77777777" w:rsidTr="00D43CF0">
        <w:trPr>
          <w:trHeight w:val="227"/>
        </w:trPr>
        <w:tc>
          <w:tcPr>
            <w:tcW w:w="3942" w:type="pct"/>
            <w:shd w:val="clear" w:color="auto" w:fill="auto"/>
          </w:tcPr>
          <w:p w14:paraId="70AA74A2" w14:textId="77777777" w:rsidR="00D43CF0" w:rsidRPr="001E6954" w:rsidRDefault="00D3083D" w:rsidP="00D43CF0">
            <w:pPr>
              <w:keepNext/>
              <w:spacing w:before="40" w:after="40" w:line="240" w:lineRule="auto"/>
              <w:rPr>
                <w:b/>
              </w:rPr>
            </w:pPr>
            <w:r w:rsidRPr="001E6954">
              <w:rPr>
                <w:b/>
              </w:rPr>
              <w:t>Standard 4 Services and supports for daily living</w:t>
            </w:r>
          </w:p>
        </w:tc>
        <w:tc>
          <w:tcPr>
            <w:tcW w:w="1058" w:type="pct"/>
            <w:shd w:val="clear" w:color="auto" w:fill="auto"/>
          </w:tcPr>
          <w:p w14:paraId="70AA74A3" w14:textId="4F3FFA65" w:rsidR="00D43CF0" w:rsidRPr="001E6954" w:rsidRDefault="0062131E" w:rsidP="00D43CF0">
            <w:pPr>
              <w:keepNext/>
              <w:spacing w:before="40" w:after="40" w:line="240" w:lineRule="auto"/>
              <w:jc w:val="right"/>
              <w:rPr>
                <w:b/>
                <w:color w:val="0000FF"/>
              </w:rPr>
            </w:pPr>
            <w:r>
              <w:rPr>
                <w:b/>
                <w:bCs/>
                <w:iCs/>
                <w:color w:val="00577D"/>
                <w:szCs w:val="40"/>
              </w:rPr>
              <w:t>C</w:t>
            </w:r>
            <w:r w:rsidR="00D3083D" w:rsidRPr="001E6954">
              <w:rPr>
                <w:b/>
                <w:bCs/>
                <w:iCs/>
                <w:color w:val="00577D"/>
                <w:szCs w:val="40"/>
              </w:rPr>
              <w:t>ompliant</w:t>
            </w:r>
          </w:p>
        </w:tc>
      </w:tr>
      <w:tr w:rsidR="00DD36C4" w14:paraId="70AA74A7" w14:textId="77777777" w:rsidTr="00D43CF0">
        <w:trPr>
          <w:trHeight w:val="227"/>
        </w:trPr>
        <w:tc>
          <w:tcPr>
            <w:tcW w:w="3942" w:type="pct"/>
            <w:shd w:val="clear" w:color="auto" w:fill="auto"/>
          </w:tcPr>
          <w:p w14:paraId="70AA74A5" w14:textId="77777777" w:rsidR="00D43CF0" w:rsidRPr="001E6954" w:rsidRDefault="00D3083D" w:rsidP="00D43CF0">
            <w:pPr>
              <w:spacing w:before="40" w:after="40" w:line="240" w:lineRule="auto"/>
              <w:ind w:left="318" w:hanging="7"/>
            </w:pPr>
            <w:r w:rsidRPr="001E6954">
              <w:t>Requirement 4(3)(a)</w:t>
            </w:r>
          </w:p>
        </w:tc>
        <w:tc>
          <w:tcPr>
            <w:tcW w:w="1058" w:type="pct"/>
            <w:shd w:val="clear" w:color="auto" w:fill="auto"/>
          </w:tcPr>
          <w:p w14:paraId="70AA74A6" w14:textId="7B94196E" w:rsidR="00D43CF0" w:rsidRPr="001E6954" w:rsidRDefault="0062131E" w:rsidP="00D43CF0">
            <w:pPr>
              <w:spacing w:before="40" w:after="40" w:line="240" w:lineRule="auto"/>
              <w:jc w:val="right"/>
              <w:rPr>
                <w:color w:val="0000FF"/>
              </w:rPr>
            </w:pPr>
            <w:r>
              <w:rPr>
                <w:bCs/>
                <w:iCs/>
                <w:color w:val="00577D"/>
                <w:szCs w:val="40"/>
              </w:rPr>
              <w:t>C</w:t>
            </w:r>
            <w:r w:rsidR="00D3083D" w:rsidRPr="001E6954">
              <w:rPr>
                <w:bCs/>
                <w:iCs/>
                <w:color w:val="00577D"/>
                <w:szCs w:val="40"/>
              </w:rPr>
              <w:t>ompliant</w:t>
            </w:r>
          </w:p>
        </w:tc>
      </w:tr>
      <w:tr w:rsidR="00DD36C4" w14:paraId="70AA74AA" w14:textId="77777777" w:rsidTr="00D43CF0">
        <w:trPr>
          <w:trHeight w:val="227"/>
        </w:trPr>
        <w:tc>
          <w:tcPr>
            <w:tcW w:w="3942" w:type="pct"/>
            <w:shd w:val="clear" w:color="auto" w:fill="auto"/>
          </w:tcPr>
          <w:p w14:paraId="70AA74A8" w14:textId="77777777" w:rsidR="00D43CF0" w:rsidRPr="001E6954" w:rsidRDefault="00D3083D" w:rsidP="00D43CF0">
            <w:pPr>
              <w:spacing w:before="40" w:after="40" w:line="240" w:lineRule="auto"/>
              <w:ind w:left="318" w:hanging="7"/>
            </w:pPr>
            <w:r w:rsidRPr="001E6954">
              <w:t>Requirement 4(3)(b)</w:t>
            </w:r>
          </w:p>
        </w:tc>
        <w:tc>
          <w:tcPr>
            <w:tcW w:w="1058" w:type="pct"/>
            <w:shd w:val="clear" w:color="auto" w:fill="auto"/>
          </w:tcPr>
          <w:p w14:paraId="70AA74A9" w14:textId="2302F2D8" w:rsidR="00D43CF0" w:rsidRPr="001E6954" w:rsidRDefault="00D3083D" w:rsidP="00D43CF0">
            <w:pPr>
              <w:spacing w:before="40" w:after="40" w:line="240" w:lineRule="auto"/>
              <w:jc w:val="right"/>
              <w:rPr>
                <w:color w:val="0000FF"/>
              </w:rPr>
            </w:pPr>
            <w:r w:rsidRPr="001E6954">
              <w:rPr>
                <w:bCs/>
                <w:iCs/>
                <w:color w:val="00577D"/>
                <w:szCs w:val="40"/>
              </w:rPr>
              <w:t>Compliant</w:t>
            </w:r>
          </w:p>
        </w:tc>
      </w:tr>
      <w:tr w:rsidR="00DD36C4" w14:paraId="70AA74AD" w14:textId="77777777" w:rsidTr="00D43CF0">
        <w:trPr>
          <w:trHeight w:val="227"/>
        </w:trPr>
        <w:tc>
          <w:tcPr>
            <w:tcW w:w="3942" w:type="pct"/>
            <w:shd w:val="clear" w:color="auto" w:fill="auto"/>
          </w:tcPr>
          <w:p w14:paraId="70AA74AB" w14:textId="77777777" w:rsidR="00D43CF0" w:rsidRPr="001E6954" w:rsidRDefault="00D3083D" w:rsidP="00D43CF0">
            <w:pPr>
              <w:spacing w:before="40" w:after="40" w:line="240" w:lineRule="auto"/>
              <w:ind w:left="318" w:hanging="7"/>
            </w:pPr>
            <w:r w:rsidRPr="001E6954">
              <w:t>Requirement 4(3)(c)</w:t>
            </w:r>
          </w:p>
        </w:tc>
        <w:tc>
          <w:tcPr>
            <w:tcW w:w="1058" w:type="pct"/>
            <w:shd w:val="clear" w:color="auto" w:fill="auto"/>
          </w:tcPr>
          <w:p w14:paraId="70AA74AC" w14:textId="21739623" w:rsidR="00D43CF0" w:rsidRPr="001E6954" w:rsidRDefault="00D3083D" w:rsidP="00D43CF0">
            <w:pPr>
              <w:spacing w:before="40" w:after="40" w:line="240" w:lineRule="auto"/>
              <w:jc w:val="right"/>
              <w:rPr>
                <w:color w:val="0000FF"/>
              </w:rPr>
            </w:pPr>
            <w:r w:rsidRPr="001E6954">
              <w:rPr>
                <w:bCs/>
                <w:iCs/>
                <w:color w:val="00577D"/>
                <w:szCs w:val="40"/>
              </w:rPr>
              <w:t>Compliant</w:t>
            </w:r>
          </w:p>
        </w:tc>
      </w:tr>
      <w:tr w:rsidR="00DD36C4" w14:paraId="70AA74B0" w14:textId="77777777" w:rsidTr="00D43CF0">
        <w:trPr>
          <w:trHeight w:val="227"/>
        </w:trPr>
        <w:tc>
          <w:tcPr>
            <w:tcW w:w="3942" w:type="pct"/>
            <w:shd w:val="clear" w:color="auto" w:fill="auto"/>
          </w:tcPr>
          <w:p w14:paraId="70AA74AE" w14:textId="77777777" w:rsidR="00D43CF0" w:rsidRPr="001E6954" w:rsidRDefault="00D3083D" w:rsidP="00D43CF0">
            <w:pPr>
              <w:spacing w:before="40" w:after="40" w:line="240" w:lineRule="auto"/>
              <w:ind w:left="318" w:hanging="7"/>
            </w:pPr>
            <w:r w:rsidRPr="001E6954">
              <w:t>Requirement 4(3)(d)</w:t>
            </w:r>
          </w:p>
        </w:tc>
        <w:tc>
          <w:tcPr>
            <w:tcW w:w="1058" w:type="pct"/>
            <w:shd w:val="clear" w:color="auto" w:fill="auto"/>
          </w:tcPr>
          <w:p w14:paraId="70AA74AF" w14:textId="21395EEE" w:rsidR="00D43CF0" w:rsidRPr="001E6954" w:rsidRDefault="00D3083D" w:rsidP="00D43CF0">
            <w:pPr>
              <w:spacing w:before="40" w:after="40" w:line="240" w:lineRule="auto"/>
              <w:jc w:val="right"/>
              <w:rPr>
                <w:color w:val="0000FF"/>
              </w:rPr>
            </w:pPr>
            <w:r w:rsidRPr="001E6954">
              <w:rPr>
                <w:bCs/>
                <w:iCs/>
                <w:color w:val="00577D"/>
                <w:szCs w:val="40"/>
              </w:rPr>
              <w:t>Compliant</w:t>
            </w:r>
          </w:p>
        </w:tc>
      </w:tr>
      <w:tr w:rsidR="00DD36C4" w14:paraId="70AA74B3" w14:textId="77777777" w:rsidTr="00D43CF0">
        <w:trPr>
          <w:trHeight w:val="227"/>
        </w:trPr>
        <w:tc>
          <w:tcPr>
            <w:tcW w:w="3942" w:type="pct"/>
            <w:shd w:val="clear" w:color="auto" w:fill="auto"/>
          </w:tcPr>
          <w:p w14:paraId="70AA74B1" w14:textId="77777777" w:rsidR="00D43CF0" w:rsidRPr="001E6954" w:rsidRDefault="00D3083D" w:rsidP="00D43CF0">
            <w:pPr>
              <w:spacing w:before="40" w:after="40" w:line="240" w:lineRule="auto"/>
              <w:ind w:left="318" w:hanging="7"/>
            </w:pPr>
            <w:r w:rsidRPr="001E6954">
              <w:t>Requirement 4(3)(e)</w:t>
            </w:r>
          </w:p>
        </w:tc>
        <w:tc>
          <w:tcPr>
            <w:tcW w:w="1058" w:type="pct"/>
            <w:shd w:val="clear" w:color="auto" w:fill="auto"/>
          </w:tcPr>
          <w:p w14:paraId="70AA74B2" w14:textId="7D7A594B" w:rsidR="00D43CF0" w:rsidRPr="001E6954" w:rsidRDefault="00D3083D" w:rsidP="00D43CF0">
            <w:pPr>
              <w:spacing w:before="40" w:after="40" w:line="240" w:lineRule="auto"/>
              <w:jc w:val="right"/>
              <w:rPr>
                <w:color w:val="0000FF"/>
              </w:rPr>
            </w:pPr>
            <w:r w:rsidRPr="001E6954">
              <w:rPr>
                <w:bCs/>
                <w:iCs/>
                <w:color w:val="00577D"/>
                <w:szCs w:val="40"/>
              </w:rPr>
              <w:t>Compliant</w:t>
            </w:r>
          </w:p>
        </w:tc>
      </w:tr>
      <w:tr w:rsidR="00DD36C4" w14:paraId="70AA74B6" w14:textId="77777777" w:rsidTr="00D43CF0">
        <w:trPr>
          <w:trHeight w:val="227"/>
        </w:trPr>
        <w:tc>
          <w:tcPr>
            <w:tcW w:w="3942" w:type="pct"/>
            <w:shd w:val="clear" w:color="auto" w:fill="auto"/>
          </w:tcPr>
          <w:p w14:paraId="70AA74B4" w14:textId="77777777" w:rsidR="00D43CF0" w:rsidRPr="001E6954" w:rsidRDefault="00D3083D" w:rsidP="00D43CF0">
            <w:pPr>
              <w:spacing w:before="40" w:after="40" w:line="240" w:lineRule="auto"/>
              <w:ind w:left="318" w:hanging="7"/>
            </w:pPr>
            <w:r w:rsidRPr="001E6954">
              <w:t>Requirement 4(3)(f)</w:t>
            </w:r>
          </w:p>
        </w:tc>
        <w:tc>
          <w:tcPr>
            <w:tcW w:w="1058" w:type="pct"/>
            <w:shd w:val="clear" w:color="auto" w:fill="auto"/>
          </w:tcPr>
          <w:p w14:paraId="70AA74B5" w14:textId="18C8F099" w:rsidR="00D43CF0" w:rsidRPr="001E6954" w:rsidRDefault="00D3083D" w:rsidP="00D43CF0">
            <w:pPr>
              <w:spacing w:before="40" w:after="40" w:line="240" w:lineRule="auto"/>
              <w:jc w:val="right"/>
              <w:rPr>
                <w:color w:val="0000FF"/>
              </w:rPr>
            </w:pPr>
            <w:r w:rsidRPr="001E6954">
              <w:rPr>
                <w:bCs/>
                <w:iCs/>
                <w:color w:val="00577D"/>
                <w:szCs w:val="40"/>
              </w:rPr>
              <w:t>Compliant</w:t>
            </w:r>
          </w:p>
        </w:tc>
      </w:tr>
      <w:tr w:rsidR="00DD36C4" w14:paraId="70AA74B9" w14:textId="77777777" w:rsidTr="00D43CF0">
        <w:trPr>
          <w:trHeight w:val="227"/>
        </w:trPr>
        <w:tc>
          <w:tcPr>
            <w:tcW w:w="3942" w:type="pct"/>
            <w:shd w:val="clear" w:color="auto" w:fill="auto"/>
          </w:tcPr>
          <w:p w14:paraId="70AA74B7" w14:textId="77777777" w:rsidR="00D43CF0" w:rsidRPr="001E6954" w:rsidRDefault="00D3083D" w:rsidP="00D43CF0">
            <w:pPr>
              <w:spacing w:before="40" w:after="40" w:line="240" w:lineRule="auto"/>
              <w:ind w:left="318" w:hanging="7"/>
            </w:pPr>
            <w:r w:rsidRPr="001E6954">
              <w:t>Requirement 4(3)(g)</w:t>
            </w:r>
          </w:p>
        </w:tc>
        <w:tc>
          <w:tcPr>
            <w:tcW w:w="1058" w:type="pct"/>
            <w:shd w:val="clear" w:color="auto" w:fill="auto"/>
          </w:tcPr>
          <w:p w14:paraId="70AA74B8" w14:textId="30DFC3D9" w:rsidR="00D43CF0" w:rsidRPr="001E6954" w:rsidRDefault="00D3083D" w:rsidP="00D43CF0">
            <w:pPr>
              <w:spacing w:before="40" w:after="40" w:line="240" w:lineRule="auto"/>
              <w:jc w:val="right"/>
              <w:rPr>
                <w:color w:val="0000FF"/>
              </w:rPr>
            </w:pPr>
            <w:r w:rsidRPr="001E6954">
              <w:rPr>
                <w:bCs/>
                <w:iCs/>
                <w:color w:val="00577D"/>
                <w:szCs w:val="40"/>
              </w:rPr>
              <w:t>Compliant</w:t>
            </w:r>
          </w:p>
        </w:tc>
      </w:tr>
      <w:tr w:rsidR="00DD36C4" w14:paraId="70AA74BC" w14:textId="77777777" w:rsidTr="00D43CF0">
        <w:trPr>
          <w:trHeight w:val="227"/>
        </w:trPr>
        <w:tc>
          <w:tcPr>
            <w:tcW w:w="3942" w:type="pct"/>
            <w:shd w:val="clear" w:color="auto" w:fill="auto"/>
          </w:tcPr>
          <w:p w14:paraId="70AA74BA" w14:textId="77777777" w:rsidR="00D43CF0" w:rsidRPr="001E6954" w:rsidRDefault="00D3083D" w:rsidP="00D43CF0">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70AA74BB" w14:textId="3A730767" w:rsidR="00D43CF0" w:rsidRPr="001E6954" w:rsidRDefault="00D3083D" w:rsidP="00D43CF0">
            <w:pPr>
              <w:keepNext/>
              <w:spacing w:before="40" w:after="40" w:line="240" w:lineRule="auto"/>
              <w:jc w:val="right"/>
              <w:rPr>
                <w:b/>
                <w:color w:val="0000FF"/>
              </w:rPr>
            </w:pPr>
            <w:r w:rsidRPr="001E6954">
              <w:rPr>
                <w:b/>
                <w:bCs/>
                <w:iCs/>
                <w:color w:val="00577D"/>
                <w:szCs w:val="40"/>
              </w:rPr>
              <w:t>Non-compliant</w:t>
            </w:r>
          </w:p>
        </w:tc>
      </w:tr>
      <w:tr w:rsidR="00DD36C4" w14:paraId="70AA74BF" w14:textId="77777777" w:rsidTr="00D43CF0">
        <w:trPr>
          <w:trHeight w:val="227"/>
        </w:trPr>
        <w:tc>
          <w:tcPr>
            <w:tcW w:w="3942" w:type="pct"/>
            <w:shd w:val="clear" w:color="auto" w:fill="auto"/>
          </w:tcPr>
          <w:p w14:paraId="70AA74BD" w14:textId="77777777" w:rsidR="00D43CF0" w:rsidRPr="001E6954" w:rsidRDefault="00D3083D" w:rsidP="00D43CF0">
            <w:pPr>
              <w:spacing w:before="40" w:after="40" w:line="240" w:lineRule="auto"/>
              <w:ind w:left="318" w:hanging="7"/>
            </w:pPr>
            <w:r w:rsidRPr="001E6954">
              <w:t>Requirement 5(3)(a)</w:t>
            </w:r>
          </w:p>
        </w:tc>
        <w:tc>
          <w:tcPr>
            <w:tcW w:w="1058" w:type="pct"/>
            <w:shd w:val="clear" w:color="auto" w:fill="auto"/>
          </w:tcPr>
          <w:p w14:paraId="70AA74BE" w14:textId="286ED4BA" w:rsidR="00D43CF0" w:rsidRPr="001E6954" w:rsidRDefault="00D3083D" w:rsidP="00D43CF0">
            <w:pPr>
              <w:spacing w:before="40" w:after="40" w:line="240" w:lineRule="auto"/>
              <w:jc w:val="right"/>
              <w:rPr>
                <w:color w:val="0000FF"/>
              </w:rPr>
            </w:pPr>
            <w:r w:rsidRPr="001E6954">
              <w:rPr>
                <w:bCs/>
                <w:iCs/>
                <w:color w:val="00577D"/>
                <w:szCs w:val="40"/>
              </w:rPr>
              <w:t>Compliant</w:t>
            </w:r>
          </w:p>
        </w:tc>
      </w:tr>
      <w:tr w:rsidR="00DD36C4" w14:paraId="70AA74C2" w14:textId="77777777" w:rsidTr="00D43CF0">
        <w:trPr>
          <w:trHeight w:val="227"/>
        </w:trPr>
        <w:tc>
          <w:tcPr>
            <w:tcW w:w="3942" w:type="pct"/>
            <w:shd w:val="clear" w:color="auto" w:fill="auto"/>
          </w:tcPr>
          <w:p w14:paraId="70AA74C0" w14:textId="77777777" w:rsidR="00D43CF0" w:rsidRPr="001E6954" w:rsidRDefault="00D3083D" w:rsidP="00D43CF0">
            <w:pPr>
              <w:spacing w:before="40" w:after="40" w:line="240" w:lineRule="auto"/>
              <w:ind w:left="318" w:hanging="7"/>
            </w:pPr>
            <w:r w:rsidRPr="001E6954">
              <w:t>Requirement 5(3)(b)</w:t>
            </w:r>
          </w:p>
        </w:tc>
        <w:tc>
          <w:tcPr>
            <w:tcW w:w="1058" w:type="pct"/>
            <w:shd w:val="clear" w:color="auto" w:fill="auto"/>
          </w:tcPr>
          <w:p w14:paraId="70AA74C1" w14:textId="0288C0F0" w:rsidR="00D43CF0" w:rsidRPr="001E6954" w:rsidRDefault="0062131E" w:rsidP="00D43CF0">
            <w:pPr>
              <w:spacing w:before="40" w:after="40" w:line="240" w:lineRule="auto"/>
              <w:jc w:val="right"/>
              <w:rPr>
                <w:color w:val="0000FF"/>
              </w:rPr>
            </w:pPr>
            <w:r>
              <w:rPr>
                <w:bCs/>
                <w:iCs/>
                <w:color w:val="00577D"/>
                <w:szCs w:val="40"/>
              </w:rPr>
              <w:t>Non-c</w:t>
            </w:r>
            <w:r w:rsidR="00D3083D" w:rsidRPr="001E6954">
              <w:rPr>
                <w:bCs/>
                <w:iCs/>
                <w:color w:val="00577D"/>
                <w:szCs w:val="40"/>
              </w:rPr>
              <w:t>ompliant</w:t>
            </w:r>
          </w:p>
        </w:tc>
      </w:tr>
      <w:tr w:rsidR="00DD36C4" w14:paraId="70AA74C5" w14:textId="77777777" w:rsidTr="00D43CF0">
        <w:trPr>
          <w:trHeight w:val="227"/>
        </w:trPr>
        <w:tc>
          <w:tcPr>
            <w:tcW w:w="3942" w:type="pct"/>
            <w:shd w:val="clear" w:color="auto" w:fill="auto"/>
          </w:tcPr>
          <w:p w14:paraId="70AA74C3" w14:textId="77777777" w:rsidR="00D43CF0" w:rsidRPr="001E6954" w:rsidRDefault="00D3083D" w:rsidP="00D43CF0">
            <w:pPr>
              <w:spacing w:before="40" w:after="40" w:line="240" w:lineRule="auto"/>
              <w:ind w:left="318" w:hanging="7"/>
            </w:pPr>
            <w:r w:rsidRPr="001E6954">
              <w:t>Requirement 5(3)(c)</w:t>
            </w:r>
          </w:p>
        </w:tc>
        <w:tc>
          <w:tcPr>
            <w:tcW w:w="1058" w:type="pct"/>
            <w:shd w:val="clear" w:color="auto" w:fill="auto"/>
          </w:tcPr>
          <w:p w14:paraId="70AA74C4" w14:textId="5CA4C993" w:rsidR="00D43CF0" w:rsidRPr="001E6954" w:rsidRDefault="0062131E" w:rsidP="00D43CF0">
            <w:pPr>
              <w:spacing w:before="40" w:after="40" w:line="240" w:lineRule="auto"/>
              <w:jc w:val="right"/>
              <w:rPr>
                <w:color w:val="0000FF"/>
              </w:rPr>
            </w:pPr>
            <w:r>
              <w:rPr>
                <w:bCs/>
                <w:iCs/>
                <w:color w:val="00577D"/>
                <w:szCs w:val="40"/>
              </w:rPr>
              <w:t>C</w:t>
            </w:r>
            <w:r w:rsidR="00D3083D" w:rsidRPr="001E6954">
              <w:rPr>
                <w:bCs/>
                <w:iCs/>
                <w:color w:val="00577D"/>
                <w:szCs w:val="40"/>
              </w:rPr>
              <w:t>ompliant</w:t>
            </w:r>
          </w:p>
        </w:tc>
      </w:tr>
      <w:tr w:rsidR="00DD36C4" w14:paraId="70AA74C8" w14:textId="77777777" w:rsidTr="00D43CF0">
        <w:trPr>
          <w:trHeight w:val="227"/>
        </w:trPr>
        <w:tc>
          <w:tcPr>
            <w:tcW w:w="3942" w:type="pct"/>
            <w:shd w:val="clear" w:color="auto" w:fill="auto"/>
          </w:tcPr>
          <w:p w14:paraId="70AA74C6" w14:textId="77777777" w:rsidR="00D43CF0" w:rsidRPr="001E6954" w:rsidRDefault="00D3083D" w:rsidP="00D43CF0">
            <w:pPr>
              <w:keepNext/>
              <w:spacing w:before="40" w:after="40" w:line="240" w:lineRule="auto"/>
              <w:rPr>
                <w:b/>
              </w:rPr>
            </w:pPr>
            <w:r w:rsidRPr="001E6954">
              <w:rPr>
                <w:b/>
              </w:rPr>
              <w:t>Standard 6 Feedback and complaints</w:t>
            </w:r>
          </w:p>
        </w:tc>
        <w:tc>
          <w:tcPr>
            <w:tcW w:w="1058" w:type="pct"/>
            <w:shd w:val="clear" w:color="auto" w:fill="auto"/>
          </w:tcPr>
          <w:p w14:paraId="70AA74C7" w14:textId="2843DC19" w:rsidR="00D43CF0" w:rsidRPr="001E6954" w:rsidRDefault="00D3083D" w:rsidP="00D43CF0">
            <w:pPr>
              <w:keepNext/>
              <w:spacing w:before="40" w:after="40" w:line="240" w:lineRule="auto"/>
              <w:jc w:val="right"/>
              <w:rPr>
                <w:b/>
                <w:color w:val="0000FF"/>
              </w:rPr>
            </w:pPr>
            <w:r w:rsidRPr="001E6954">
              <w:rPr>
                <w:b/>
                <w:bCs/>
                <w:iCs/>
                <w:color w:val="00577D"/>
                <w:szCs w:val="40"/>
              </w:rPr>
              <w:t>Compliant</w:t>
            </w:r>
          </w:p>
        </w:tc>
      </w:tr>
      <w:tr w:rsidR="00DD36C4" w14:paraId="70AA74CB" w14:textId="77777777" w:rsidTr="00D43CF0">
        <w:trPr>
          <w:trHeight w:val="227"/>
        </w:trPr>
        <w:tc>
          <w:tcPr>
            <w:tcW w:w="3942" w:type="pct"/>
            <w:shd w:val="clear" w:color="auto" w:fill="auto"/>
          </w:tcPr>
          <w:p w14:paraId="70AA74C9" w14:textId="77777777" w:rsidR="00D43CF0" w:rsidRPr="001E6954" w:rsidRDefault="00D3083D" w:rsidP="00D43CF0">
            <w:pPr>
              <w:spacing w:before="40" w:after="40" w:line="240" w:lineRule="auto"/>
              <w:ind w:left="318" w:hanging="7"/>
            </w:pPr>
            <w:r w:rsidRPr="001E6954">
              <w:t>Requirement 6(3)(a)</w:t>
            </w:r>
          </w:p>
        </w:tc>
        <w:tc>
          <w:tcPr>
            <w:tcW w:w="1058" w:type="pct"/>
            <w:shd w:val="clear" w:color="auto" w:fill="auto"/>
          </w:tcPr>
          <w:p w14:paraId="70AA74CA" w14:textId="1CF623FB" w:rsidR="00D43CF0" w:rsidRPr="001E6954" w:rsidRDefault="00D3083D" w:rsidP="00D43CF0">
            <w:pPr>
              <w:spacing w:before="40" w:after="40" w:line="240" w:lineRule="auto"/>
              <w:jc w:val="right"/>
              <w:rPr>
                <w:color w:val="0000FF"/>
              </w:rPr>
            </w:pPr>
            <w:r w:rsidRPr="001E6954">
              <w:rPr>
                <w:bCs/>
                <w:iCs/>
                <w:color w:val="00577D"/>
                <w:szCs w:val="40"/>
              </w:rPr>
              <w:t>Compliant</w:t>
            </w:r>
          </w:p>
        </w:tc>
      </w:tr>
      <w:tr w:rsidR="00DD36C4" w14:paraId="70AA74CE" w14:textId="77777777" w:rsidTr="00D43CF0">
        <w:trPr>
          <w:trHeight w:val="227"/>
        </w:trPr>
        <w:tc>
          <w:tcPr>
            <w:tcW w:w="3942" w:type="pct"/>
            <w:shd w:val="clear" w:color="auto" w:fill="auto"/>
          </w:tcPr>
          <w:p w14:paraId="70AA74CC" w14:textId="77777777" w:rsidR="00D43CF0" w:rsidRPr="001E6954" w:rsidRDefault="00D3083D" w:rsidP="00D43CF0">
            <w:pPr>
              <w:spacing w:before="40" w:after="40" w:line="240" w:lineRule="auto"/>
              <w:ind w:left="318" w:hanging="7"/>
            </w:pPr>
            <w:r w:rsidRPr="001E6954">
              <w:t>Requirement 6(3)(b)</w:t>
            </w:r>
          </w:p>
        </w:tc>
        <w:tc>
          <w:tcPr>
            <w:tcW w:w="1058" w:type="pct"/>
            <w:shd w:val="clear" w:color="auto" w:fill="auto"/>
          </w:tcPr>
          <w:p w14:paraId="70AA74CD" w14:textId="01389476" w:rsidR="00D43CF0" w:rsidRPr="001E6954" w:rsidRDefault="00D3083D" w:rsidP="00D43CF0">
            <w:pPr>
              <w:spacing w:before="40" w:after="40" w:line="240" w:lineRule="auto"/>
              <w:jc w:val="right"/>
              <w:rPr>
                <w:color w:val="0000FF"/>
              </w:rPr>
            </w:pPr>
            <w:r w:rsidRPr="001E6954">
              <w:rPr>
                <w:bCs/>
                <w:iCs/>
                <w:color w:val="00577D"/>
                <w:szCs w:val="40"/>
              </w:rPr>
              <w:t>Compliant</w:t>
            </w:r>
          </w:p>
        </w:tc>
      </w:tr>
      <w:tr w:rsidR="00DD36C4" w14:paraId="70AA74D1" w14:textId="77777777" w:rsidTr="00D43CF0">
        <w:trPr>
          <w:trHeight w:val="227"/>
        </w:trPr>
        <w:tc>
          <w:tcPr>
            <w:tcW w:w="3942" w:type="pct"/>
            <w:shd w:val="clear" w:color="auto" w:fill="auto"/>
          </w:tcPr>
          <w:p w14:paraId="70AA74CF" w14:textId="77777777" w:rsidR="00D43CF0" w:rsidRPr="001E6954" w:rsidRDefault="00D3083D" w:rsidP="00D43CF0">
            <w:pPr>
              <w:spacing w:before="40" w:after="40" w:line="240" w:lineRule="auto"/>
              <w:ind w:left="318" w:hanging="7"/>
            </w:pPr>
            <w:r w:rsidRPr="001E6954">
              <w:t>Requirement 6(3)(c)</w:t>
            </w:r>
          </w:p>
        </w:tc>
        <w:tc>
          <w:tcPr>
            <w:tcW w:w="1058" w:type="pct"/>
            <w:shd w:val="clear" w:color="auto" w:fill="auto"/>
          </w:tcPr>
          <w:p w14:paraId="70AA74D0" w14:textId="01DDF25E" w:rsidR="00D43CF0" w:rsidRPr="001E6954" w:rsidRDefault="00D3083D" w:rsidP="00D43CF0">
            <w:pPr>
              <w:spacing w:before="40" w:after="40" w:line="240" w:lineRule="auto"/>
              <w:jc w:val="right"/>
              <w:rPr>
                <w:color w:val="0000FF"/>
              </w:rPr>
            </w:pPr>
            <w:r w:rsidRPr="001E6954">
              <w:rPr>
                <w:bCs/>
                <w:iCs/>
                <w:color w:val="00577D"/>
                <w:szCs w:val="40"/>
              </w:rPr>
              <w:t>Compliant</w:t>
            </w:r>
          </w:p>
        </w:tc>
      </w:tr>
      <w:tr w:rsidR="00DD36C4" w14:paraId="70AA74D4" w14:textId="77777777" w:rsidTr="00D43CF0">
        <w:trPr>
          <w:trHeight w:val="227"/>
        </w:trPr>
        <w:tc>
          <w:tcPr>
            <w:tcW w:w="3942" w:type="pct"/>
            <w:shd w:val="clear" w:color="auto" w:fill="auto"/>
          </w:tcPr>
          <w:p w14:paraId="70AA74D2" w14:textId="77777777" w:rsidR="00D43CF0" w:rsidRPr="001E6954" w:rsidRDefault="00D3083D" w:rsidP="00D43CF0">
            <w:pPr>
              <w:spacing w:before="40" w:after="40" w:line="240" w:lineRule="auto"/>
              <w:ind w:left="318" w:hanging="7"/>
            </w:pPr>
            <w:r w:rsidRPr="001E6954">
              <w:t>Requirement 6(3)(d)</w:t>
            </w:r>
          </w:p>
        </w:tc>
        <w:tc>
          <w:tcPr>
            <w:tcW w:w="1058" w:type="pct"/>
            <w:shd w:val="clear" w:color="auto" w:fill="auto"/>
          </w:tcPr>
          <w:p w14:paraId="70AA74D3" w14:textId="532CE2CD" w:rsidR="00D43CF0" w:rsidRPr="001E6954" w:rsidRDefault="00D3083D" w:rsidP="00D43CF0">
            <w:pPr>
              <w:spacing w:before="40" w:after="40" w:line="240" w:lineRule="auto"/>
              <w:jc w:val="right"/>
              <w:rPr>
                <w:color w:val="0000FF"/>
              </w:rPr>
            </w:pPr>
            <w:r w:rsidRPr="001E6954">
              <w:rPr>
                <w:bCs/>
                <w:iCs/>
                <w:color w:val="00577D"/>
                <w:szCs w:val="40"/>
              </w:rPr>
              <w:t>Compliant</w:t>
            </w:r>
          </w:p>
        </w:tc>
      </w:tr>
      <w:tr w:rsidR="00DD36C4" w14:paraId="70AA74D7" w14:textId="77777777" w:rsidTr="00D43CF0">
        <w:trPr>
          <w:trHeight w:val="227"/>
        </w:trPr>
        <w:tc>
          <w:tcPr>
            <w:tcW w:w="3942" w:type="pct"/>
            <w:shd w:val="clear" w:color="auto" w:fill="auto"/>
          </w:tcPr>
          <w:p w14:paraId="70AA74D5" w14:textId="77777777" w:rsidR="00D43CF0" w:rsidRPr="001E6954" w:rsidRDefault="00D3083D" w:rsidP="00D43CF0">
            <w:pPr>
              <w:keepNext/>
              <w:spacing w:before="40" w:after="40" w:line="240" w:lineRule="auto"/>
              <w:rPr>
                <w:b/>
              </w:rPr>
            </w:pPr>
            <w:r w:rsidRPr="001E6954">
              <w:rPr>
                <w:b/>
              </w:rPr>
              <w:t>Standard 7 Human resources</w:t>
            </w:r>
          </w:p>
        </w:tc>
        <w:tc>
          <w:tcPr>
            <w:tcW w:w="1058" w:type="pct"/>
            <w:shd w:val="clear" w:color="auto" w:fill="auto"/>
          </w:tcPr>
          <w:p w14:paraId="70AA74D6" w14:textId="6C675C19" w:rsidR="00D43CF0" w:rsidRPr="001E6954" w:rsidRDefault="00D3083D" w:rsidP="00D43CF0">
            <w:pPr>
              <w:keepNext/>
              <w:spacing w:before="40" w:after="40" w:line="240" w:lineRule="auto"/>
              <w:jc w:val="right"/>
              <w:rPr>
                <w:b/>
                <w:color w:val="0000FF"/>
              </w:rPr>
            </w:pPr>
            <w:r w:rsidRPr="001E6954">
              <w:rPr>
                <w:b/>
                <w:bCs/>
                <w:iCs/>
                <w:color w:val="00577D"/>
                <w:szCs w:val="40"/>
              </w:rPr>
              <w:t>Non-compliant</w:t>
            </w:r>
          </w:p>
        </w:tc>
      </w:tr>
      <w:tr w:rsidR="00DD36C4" w14:paraId="70AA74DA" w14:textId="77777777" w:rsidTr="00D43CF0">
        <w:trPr>
          <w:trHeight w:val="227"/>
        </w:trPr>
        <w:tc>
          <w:tcPr>
            <w:tcW w:w="3942" w:type="pct"/>
            <w:shd w:val="clear" w:color="auto" w:fill="auto"/>
          </w:tcPr>
          <w:p w14:paraId="70AA74D8" w14:textId="77777777" w:rsidR="00D43CF0" w:rsidRPr="001E6954" w:rsidRDefault="00D3083D" w:rsidP="00D43CF0">
            <w:pPr>
              <w:spacing w:before="40" w:after="40" w:line="240" w:lineRule="auto"/>
              <w:ind w:left="318" w:hanging="7"/>
            </w:pPr>
            <w:r w:rsidRPr="001E6954">
              <w:t>Requirement 7(3)(a)</w:t>
            </w:r>
          </w:p>
        </w:tc>
        <w:tc>
          <w:tcPr>
            <w:tcW w:w="1058" w:type="pct"/>
            <w:shd w:val="clear" w:color="auto" w:fill="auto"/>
          </w:tcPr>
          <w:p w14:paraId="70AA74D9" w14:textId="579B8AD7" w:rsidR="00D43CF0" w:rsidRPr="001E6954" w:rsidRDefault="00D3083D" w:rsidP="00D43CF0">
            <w:pPr>
              <w:spacing w:before="40" w:after="40" w:line="240" w:lineRule="auto"/>
              <w:jc w:val="right"/>
              <w:rPr>
                <w:color w:val="0000FF"/>
              </w:rPr>
            </w:pPr>
            <w:r w:rsidRPr="001E6954">
              <w:rPr>
                <w:bCs/>
                <w:iCs/>
                <w:color w:val="00577D"/>
                <w:szCs w:val="40"/>
              </w:rPr>
              <w:t>Non-compliant</w:t>
            </w:r>
          </w:p>
        </w:tc>
      </w:tr>
      <w:tr w:rsidR="00DD36C4" w14:paraId="70AA74DD" w14:textId="77777777" w:rsidTr="00D43CF0">
        <w:trPr>
          <w:trHeight w:val="227"/>
        </w:trPr>
        <w:tc>
          <w:tcPr>
            <w:tcW w:w="3942" w:type="pct"/>
            <w:shd w:val="clear" w:color="auto" w:fill="auto"/>
          </w:tcPr>
          <w:p w14:paraId="70AA74DB" w14:textId="77777777" w:rsidR="00D43CF0" w:rsidRPr="001E6954" w:rsidRDefault="00D3083D" w:rsidP="00D43CF0">
            <w:pPr>
              <w:spacing w:before="40" w:after="40" w:line="240" w:lineRule="auto"/>
              <w:ind w:left="318" w:hanging="7"/>
            </w:pPr>
            <w:r w:rsidRPr="001E6954">
              <w:t>Requirement 7(3)(b)</w:t>
            </w:r>
          </w:p>
        </w:tc>
        <w:tc>
          <w:tcPr>
            <w:tcW w:w="1058" w:type="pct"/>
            <w:shd w:val="clear" w:color="auto" w:fill="auto"/>
          </w:tcPr>
          <w:p w14:paraId="70AA74DC" w14:textId="5D0F92D9" w:rsidR="00D43CF0" w:rsidRPr="001E6954" w:rsidRDefault="00D3083D" w:rsidP="00D43CF0">
            <w:pPr>
              <w:spacing w:before="40" w:after="40" w:line="240" w:lineRule="auto"/>
              <w:jc w:val="right"/>
              <w:rPr>
                <w:color w:val="0000FF"/>
              </w:rPr>
            </w:pPr>
            <w:r w:rsidRPr="001E6954">
              <w:rPr>
                <w:bCs/>
                <w:iCs/>
                <w:color w:val="00577D"/>
                <w:szCs w:val="40"/>
              </w:rPr>
              <w:t>Compliant</w:t>
            </w:r>
          </w:p>
        </w:tc>
      </w:tr>
      <w:tr w:rsidR="00DD36C4" w14:paraId="70AA74E0" w14:textId="77777777" w:rsidTr="00D43CF0">
        <w:trPr>
          <w:trHeight w:val="227"/>
        </w:trPr>
        <w:tc>
          <w:tcPr>
            <w:tcW w:w="3942" w:type="pct"/>
            <w:shd w:val="clear" w:color="auto" w:fill="auto"/>
          </w:tcPr>
          <w:p w14:paraId="70AA74DE" w14:textId="77777777" w:rsidR="00D43CF0" w:rsidRPr="001E6954" w:rsidRDefault="00D3083D" w:rsidP="00D43CF0">
            <w:pPr>
              <w:spacing w:before="40" w:after="40" w:line="240" w:lineRule="auto"/>
              <w:ind w:left="318" w:hanging="7"/>
            </w:pPr>
            <w:r w:rsidRPr="001E6954">
              <w:t>Requirement 7(3)(c)</w:t>
            </w:r>
          </w:p>
        </w:tc>
        <w:tc>
          <w:tcPr>
            <w:tcW w:w="1058" w:type="pct"/>
            <w:shd w:val="clear" w:color="auto" w:fill="auto"/>
          </w:tcPr>
          <w:p w14:paraId="70AA74DF" w14:textId="078E3BE0" w:rsidR="00D43CF0" w:rsidRPr="001E6954" w:rsidRDefault="00D3083D" w:rsidP="00D43CF0">
            <w:pPr>
              <w:spacing w:before="40" w:after="40" w:line="240" w:lineRule="auto"/>
              <w:jc w:val="right"/>
              <w:rPr>
                <w:color w:val="0000FF"/>
              </w:rPr>
            </w:pPr>
            <w:r w:rsidRPr="001E6954">
              <w:rPr>
                <w:bCs/>
                <w:iCs/>
                <w:color w:val="00577D"/>
                <w:szCs w:val="40"/>
              </w:rPr>
              <w:t>Compliant</w:t>
            </w:r>
          </w:p>
        </w:tc>
      </w:tr>
      <w:tr w:rsidR="00DD36C4" w14:paraId="70AA74E3" w14:textId="77777777" w:rsidTr="00D43CF0">
        <w:trPr>
          <w:trHeight w:val="227"/>
        </w:trPr>
        <w:tc>
          <w:tcPr>
            <w:tcW w:w="3942" w:type="pct"/>
            <w:shd w:val="clear" w:color="auto" w:fill="auto"/>
          </w:tcPr>
          <w:p w14:paraId="70AA74E1" w14:textId="77777777" w:rsidR="00D43CF0" w:rsidRPr="001E6954" w:rsidRDefault="00D3083D" w:rsidP="00D43CF0">
            <w:pPr>
              <w:spacing w:before="40" w:after="40" w:line="240" w:lineRule="auto"/>
              <w:ind w:left="318" w:hanging="7"/>
            </w:pPr>
            <w:r w:rsidRPr="001E6954">
              <w:t>Requirement 7(3)(d)</w:t>
            </w:r>
          </w:p>
        </w:tc>
        <w:tc>
          <w:tcPr>
            <w:tcW w:w="1058" w:type="pct"/>
            <w:shd w:val="clear" w:color="auto" w:fill="auto"/>
          </w:tcPr>
          <w:p w14:paraId="70AA74E2" w14:textId="640A1589" w:rsidR="00D43CF0" w:rsidRPr="001E6954" w:rsidRDefault="00D3083D" w:rsidP="00D43CF0">
            <w:pPr>
              <w:spacing w:before="40" w:after="40" w:line="240" w:lineRule="auto"/>
              <w:jc w:val="right"/>
              <w:rPr>
                <w:color w:val="0000FF"/>
              </w:rPr>
            </w:pPr>
            <w:r w:rsidRPr="001E6954">
              <w:rPr>
                <w:bCs/>
                <w:iCs/>
                <w:color w:val="00577D"/>
                <w:szCs w:val="40"/>
              </w:rPr>
              <w:t>Compliant</w:t>
            </w:r>
          </w:p>
        </w:tc>
      </w:tr>
      <w:tr w:rsidR="00DD36C4" w14:paraId="70AA74E6" w14:textId="77777777" w:rsidTr="00D43CF0">
        <w:trPr>
          <w:trHeight w:val="227"/>
        </w:trPr>
        <w:tc>
          <w:tcPr>
            <w:tcW w:w="3942" w:type="pct"/>
            <w:shd w:val="clear" w:color="auto" w:fill="auto"/>
          </w:tcPr>
          <w:p w14:paraId="70AA74E4" w14:textId="77777777" w:rsidR="00D43CF0" w:rsidRPr="001E6954" w:rsidRDefault="00D3083D" w:rsidP="00D43CF0">
            <w:pPr>
              <w:spacing w:before="40" w:after="40" w:line="240" w:lineRule="auto"/>
              <w:ind w:left="318" w:hanging="7"/>
            </w:pPr>
            <w:r w:rsidRPr="001E6954">
              <w:t>Requirement 7(3)(e)</w:t>
            </w:r>
          </w:p>
        </w:tc>
        <w:tc>
          <w:tcPr>
            <w:tcW w:w="1058" w:type="pct"/>
            <w:shd w:val="clear" w:color="auto" w:fill="auto"/>
          </w:tcPr>
          <w:p w14:paraId="70AA74E5" w14:textId="72C6E841" w:rsidR="00D43CF0" w:rsidRPr="001E6954" w:rsidRDefault="00D3083D" w:rsidP="00D43CF0">
            <w:pPr>
              <w:spacing w:before="40" w:after="40" w:line="240" w:lineRule="auto"/>
              <w:jc w:val="right"/>
              <w:rPr>
                <w:color w:val="0000FF"/>
              </w:rPr>
            </w:pPr>
            <w:r w:rsidRPr="001E6954">
              <w:rPr>
                <w:bCs/>
                <w:iCs/>
                <w:color w:val="00577D"/>
                <w:szCs w:val="40"/>
              </w:rPr>
              <w:t>Compliant</w:t>
            </w:r>
          </w:p>
        </w:tc>
      </w:tr>
      <w:tr w:rsidR="00DD36C4" w14:paraId="70AA74E9" w14:textId="77777777" w:rsidTr="00D43CF0">
        <w:trPr>
          <w:trHeight w:val="227"/>
        </w:trPr>
        <w:tc>
          <w:tcPr>
            <w:tcW w:w="3942" w:type="pct"/>
            <w:shd w:val="clear" w:color="auto" w:fill="auto"/>
          </w:tcPr>
          <w:p w14:paraId="70AA74E7" w14:textId="77777777" w:rsidR="00D43CF0" w:rsidRPr="001E6954" w:rsidRDefault="00D3083D" w:rsidP="00D43CF0">
            <w:pPr>
              <w:keepNext/>
              <w:spacing w:before="40" w:after="40" w:line="240" w:lineRule="auto"/>
              <w:rPr>
                <w:b/>
              </w:rPr>
            </w:pPr>
            <w:r w:rsidRPr="001E6954">
              <w:rPr>
                <w:b/>
              </w:rPr>
              <w:t>Standard 8 Organisational governance</w:t>
            </w:r>
          </w:p>
        </w:tc>
        <w:tc>
          <w:tcPr>
            <w:tcW w:w="1058" w:type="pct"/>
            <w:shd w:val="clear" w:color="auto" w:fill="auto"/>
          </w:tcPr>
          <w:p w14:paraId="70AA74E8" w14:textId="1D798DAF" w:rsidR="00D43CF0" w:rsidRPr="001E6954" w:rsidRDefault="00D3083D" w:rsidP="00D43CF0">
            <w:pPr>
              <w:keepNext/>
              <w:spacing w:before="40" w:after="40" w:line="240" w:lineRule="auto"/>
              <w:jc w:val="right"/>
              <w:rPr>
                <w:b/>
                <w:color w:val="0000FF"/>
              </w:rPr>
            </w:pPr>
            <w:r w:rsidRPr="001E6954">
              <w:rPr>
                <w:b/>
                <w:bCs/>
                <w:iCs/>
                <w:color w:val="00577D"/>
                <w:szCs w:val="40"/>
              </w:rPr>
              <w:t>Non-compliant</w:t>
            </w:r>
          </w:p>
        </w:tc>
      </w:tr>
      <w:tr w:rsidR="00DD36C4" w14:paraId="70AA74EC" w14:textId="77777777" w:rsidTr="00D43CF0">
        <w:trPr>
          <w:trHeight w:val="227"/>
        </w:trPr>
        <w:tc>
          <w:tcPr>
            <w:tcW w:w="3942" w:type="pct"/>
            <w:shd w:val="clear" w:color="auto" w:fill="auto"/>
          </w:tcPr>
          <w:p w14:paraId="70AA74EA" w14:textId="77777777" w:rsidR="00D43CF0" w:rsidRPr="001E6954" w:rsidRDefault="00D3083D" w:rsidP="00D43CF0">
            <w:pPr>
              <w:spacing w:before="40" w:after="40" w:line="240" w:lineRule="auto"/>
              <w:ind w:left="318" w:hanging="7"/>
            </w:pPr>
            <w:r w:rsidRPr="001E6954">
              <w:t>Requirement 8(3)(a)</w:t>
            </w:r>
          </w:p>
        </w:tc>
        <w:tc>
          <w:tcPr>
            <w:tcW w:w="1058" w:type="pct"/>
            <w:shd w:val="clear" w:color="auto" w:fill="auto"/>
          </w:tcPr>
          <w:p w14:paraId="70AA74EB" w14:textId="70A4ABA8" w:rsidR="00D43CF0" w:rsidRPr="001E6954" w:rsidRDefault="00D3083D" w:rsidP="00D43CF0">
            <w:pPr>
              <w:spacing w:before="40" w:after="40" w:line="240" w:lineRule="auto"/>
              <w:jc w:val="right"/>
              <w:rPr>
                <w:color w:val="0000FF"/>
              </w:rPr>
            </w:pPr>
            <w:r w:rsidRPr="001E6954">
              <w:rPr>
                <w:bCs/>
                <w:iCs/>
                <w:color w:val="00577D"/>
                <w:szCs w:val="40"/>
              </w:rPr>
              <w:t>Compliant</w:t>
            </w:r>
          </w:p>
        </w:tc>
      </w:tr>
      <w:tr w:rsidR="00DD36C4" w14:paraId="70AA74EF" w14:textId="77777777" w:rsidTr="00D43CF0">
        <w:trPr>
          <w:trHeight w:val="227"/>
        </w:trPr>
        <w:tc>
          <w:tcPr>
            <w:tcW w:w="3942" w:type="pct"/>
            <w:shd w:val="clear" w:color="auto" w:fill="auto"/>
          </w:tcPr>
          <w:p w14:paraId="70AA74ED" w14:textId="77777777" w:rsidR="00D43CF0" w:rsidRPr="001E6954" w:rsidRDefault="00D3083D" w:rsidP="00D43CF0">
            <w:pPr>
              <w:spacing w:before="40" w:after="40" w:line="240" w:lineRule="auto"/>
              <w:ind w:left="318" w:hanging="7"/>
            </w:pPr>
            <w:r w:rsidRPr="001E6954">
              <w:t>Requirement 8(3)(b)</w:t>
            </w:r>
          </w:p>
        </w:tc>
        <w:tc>
          <w:tcPr>
            <w:tcW w:w="1058" w:type="pct"/>
            <w:shd w:val="clear" w:color="auto" w:fill="auto"/>
          </w:tcPr>
          <w:p w14:paraId="70AA74EE" w14:textId="3F66EA50" w:rsidR="00D43CF0" w:rsidRPr="001E6954" w:rsidRDefault="00D3083D" w:rsidP="00D43CF0">
            <w:pPr>
              <w:spacing w:before="40" w:after="40" w:line="240" w:lineRule="auto"/>
              <w:jc w:val="right"/>
              <w:rPr>
                <w:color w:val="0000FF"/>
              </w:rPr>
            </w:pPr>
            <w:r w:rsidRPr="001E6954">
              <w:rPr>
                <w:bCs/>
                <w:iCs/>
                <w:color w:val="00577D"/>
                <w:szCs w:val="40"/>
              </w:rPr>
              <w:t>Compliant</w:t>
            </w:r>
          </w:p>
        </w:tc>
      </w:tr>
      <w:tr w:rsidR="00DD36C4" w14:paraId="70AA74F2" w14:textId="77777777" w:rsidTr="00D43CF0">
        <w:trPr>
          <w:trHeight w:val="227"/>
        </w:trPr>
        <w:tc>
          <w:tcPr>
            <w:tcW w:w="3942" w:type="pct"/>
            <w:shd w:val="clear" w:color="auto" w:fill="auto"/>
          </w:tcPr>
          <w:p w14:paraId="70AA74F0" w14:textId="77777777" w:rsidR="00D43CF0" w:rsidRPr="001E6954" w:rsidRDefault="00D3083D" w:rsidP="00D43CF0">
            <w:pPr>
              <w:spacing w:before="40" w:after="40" w:line="240" w:lineRule="auto"/>
              <w:ind w:left="318" w:hanging="7"/>
            </w:pPr>
            <w:r w:rsidRPr="001E6954">
              <w:t>Requirement 8(3)(c)</w:t>
            </w:r>
          </w:p>
        </w:tc>
        <w:tc>
          <w:tcPr>
            <w:tcW w:w="1058" w:type="pct"/>
            <w:shd w:val="clear" w:color="auto" w:fill="auto"/>
          </w:tcPr>
          <w:p w14:paraId="70AA74F1" w14:textId="1020B950" w:rsidR="00D43CF0" w:rsidRPr="001E6954" w:rsidRDefault="00D3083D" w:rsidP="00D43CF0">
            <w:pPr>
              <w:spacing w:before="40" w:after="40" w:line="240" w:lineRule="auto"/>
              <w:jc w:val="right"/>
              <w:rPr>
                <w:color w:val="0000FF"/>
              </w:rPr>
            </w:pPr>
            <w:r w:rsidRPr="001E6954">
              <w:rPr>
                <w:bCs/>
                <w:iCs/>
                <w:color w:val="00577D"/>
                <w:szCs w:val="40"/>
              </w:rPr>
              <w:t>Compliant</w:t>
            </w:r>
          </w:p>
        </w:tc>
      </w:tr>
      <w:tr w:rsidR="00DD36C4" w14:paraId="70AA74F5" w14:textId="77777777" w:rsidTr="00D43CF0">
        <w:trPr>
          <w:trHeight w:val="227"/>
        </w:trPr>
        <w:tc>
          <w:tcPr>
            <w:tcW w:w="3942" w:type="pct"/>
            <w:shd w:val="clear" w:color="auto" w:fill="auto"/>
          </w:tcPr>
          <w:p w14:paraId="70AA74F3" w14:textId="77777777" w:rsidR="00D43CF0" w:rsidRPr="001E6954" w:rsidRDefault="00D3083D" w:rsidP="00D43CF0">
            <w:pPr>
              <w:spacing w:before="40" w:after="40" w:line="240" w:lineRule="auto"/>
              <w:ind w:left="318" w:hanging="7"/>
            </w:pPr>
            <w:r w:rsidRPr="001E6954">
              <w:t>Requirement 8(3)(d)</w:t>
            </w:r>
          </w:p>
        </w:tc>
        <w:tc>
          <w:tcPr>
            <w:tcW w:w="1058" w:type="pct"/>
            <w:shd w:val="clear" w:color="auto" w:fill="auto"/>
          </w:tcPr>
          <w:p w14:paraId="70AA74F4" w14:textId="0134DD9A" w:rsidR="00D43CF0" w:rsidRPr="001E6954" w:rsidRDefault="0062131E" w:rsidP="00D43CF0">
            <w:pPr>
              <w:spacing w:before="40" w:after="40" w:line="240" w:lineRule="auto"/>
              <w:jc w:val="right"/>
              <w:rPr>
                <w:color w:val="0000FF"/>
              </w:rPr>
            </w:pPr>
            <w:r>
              <w:rPr>
                <w:bCs/>
                <w:iCs/>
                <w:color w:val="00577D"/>
                <w:szCs w:val="40"/>
              </w:rPr>
              <w:t>C</w:t>
            </w:r>
            <w:r w:rsidR="00D3083D" w:rsidRPr="001E6954">
              <w:rPr>
                <w:bCs/>
                <w:iCs/>
                <w:color w:val="00577D"/>
                <w:szCs w:val="40"/>
              </w:rPr>
              <w:t>ompliant</w:t>
            </w:r>
          </w:p>
        </w:tc>
      </w:tr>
      <w:tr w:rsidR="00DD36C4" w14:paraId="70AA74F8" w14:textId="77777777" w:rsidTr="00D43CF0">
        <w:trPr>
          <w:trHeight w:val="227"/>
        </w:trPr>
        <w:tc>
          <w:tcPr>
            <w:tcW w:w="3942" w:type="pct"/>
            <w:shd w:val="clear" w:color="auto" w:fill="auto"/>
          </w:tcPr>
          <w:p w14:paraId="70AA74F6" w14:textId="77777777" w:rsidR="00D43CF0" w:rsidRPr="001E6954" w:rsidRDefault="00D3083D" w:rsidP="00D43CF0">
            <w:pPr>
              <w:spacing w:before="40" w:after="40" w:line="240" w:lineRule="auto"/>
              <w:ind w:left="318" w:hanging="7"/>
            </w:pPr>
            <w:r w:rsidRPr="001E6954">
              <w:t>Requirement 8(3)(e)</w:t>
            </w:r>
          </w:p>
        </w:tc>
        <w:tc>
          <w:tcPr>
            <w:tcW w:w="1058" w:type="pct"/>
            <w:shd w:val="clear" w:color="auto" w:fill="auto"/>
          </w:tcPr>
          <w:p w14:paraId="70AA74F7" w14:textId="7E96531D" w:rsidR="00D43CF0" w:rsidRPr="001E6954" w:rsidRDefault="0062131E" w:rsidP="00D43CF0">
            <w:pPr>
              <w:spacing w:before="40" w:after="40" w:line="240" w:lineRule="auto"/>
              <w:jc w:val="right"/>
              <w:rPr>
                <w:color w:val="0000FF"/>
              </w:rPr>
            </w:pPr>
            <w:r>
              <w:rPr>
                <w:bCs/>
                <w:iCs/>
                <w:color w:val="00577D"/>
                <w:szCs w:val="40"/>
              </w:rPr>
              <w:t>Non-c</w:t>
            </w:r>
            <w:r w:rsidR="00D3083D" w:rsidRPr="001E6954">
              <w:rPr>
                <w:bCs/>
                <w:iCs/>
                <w:color w:val="00577D"/>
                <w:szCs w:val="40"/>
              </w:rPr>
              <w:t>ompliant</w:t>
            </w:r>
          </w:p>
        </w:tc>
      </w:tr>
      <w:bookmarkEnd w:id="3"/>
    </w:tbl>
    <w:p w14:paraId="70AA74F9" w14:textId="77777777" w:rsidR="00D43CF0" w:rsidRDefault="00D43CF0" w:rsidP="00D43CF0">
      <w:pPr>
        <w:sectPr w:rsidR="00D43CF0" w:rsidSect="00D43CF0">
          <w:headerReference w:type="default" r:id="rId16"/>
          <w:headerReference w:type="first" r:id="rId17"/>
          <w:pgSz w:w="11906" w:h="16838"/>
          <w:pgMar w:top="1701" w:right="1418" w:bottom="1418" w:left="1418" w:header="709" w:footer="397" w:gutter="0"/>
          <w:cols w:space="708"/>
          <w:docGrid w:linePitch="360"/>
        </w:sectPr>
      </w:pPr>
    </w:p>
    <w:p w14:paraId="70AA74FA" w14:textId="77777777" w:rsidR="00D43CF0" w:rsidRPr="00D21DCD" w:rsidRDefault="00D3083D" w:rsidP="00D43CF0">
      <w:pPr>
        <w:pStyle w:val="Heading1"/>
      </w:pPr>
      <w:r>
        <w:lastRenderedPageBreak/>
        <w:t>Detailed assessment</w:t>
      </w:r>
    </w:p>
    <w:p w14:paraId="70AA74FB" w14:textId="77777777" w:rsidR="00D43CF0" w:rsidRPr="00D63989" w:rsidRDefault="00D3083D" w:rsidP="00D43CF0">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0AA74FC" w14:textId="77777777" w:rsidR="00D43CF0" w:rsidRPr="001E6954" w:rsidRDefault="00D3083D" w:rsidP="00D43CF0">
      <w:pPr>
        <w:rPr>
          <w:color w:val="auto"/>
        </w:rPr>
      </w:pPr>
      <w:r w:rsidRPr="00D63989">
        <w:t>The report also specifies areas in which improvements must be made to ensure the Quality Standards are complied with.</w:t>
      </w:r>
    </w:p>
    <w:p w14:paraId="70AA74FD" w14:textId="77777777" w:rsidR="00D43CF0" w:rsidRPr="00D63989" w:rsidRDefault="00D3083D" w:rsidP="00D43CF0">
      <w:r w:rsidRPr="00D63989">
        <w:t>The following information has been taken into account in developing this performance report:</w:t>
      </w:r>
    </w:p>
    <w:p w14:paraId="3960CF5C" w14:textId="77777777" w:rsidR="00457300" w:rsidRDefault="00457300" w:rsidP="00457300">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w:t>
      </w:r>
      <w:r w:rsidRPr="00715E88">
        <w:t>by a site assessment, observations at the service, review of documents and interviews with staff, consumers/representatives and others</w:t>
      </w:r>
    </w:p>
    <w:p w14:paraId="51FFBEA8" w14:textId="77777777" w:rsidR="00457300" w:rsidRPr="00963F72" w:rsidRDefault="00457300" w:rsidP="00457300">
      <w:pPr>
        <w:pStyle w:val="ListBullet"/>
      </w:pPr>
      <w:r w:rsidRPr="00963F72">
        <w:t>the provider’s response to the Site Audit report received 18 March 2021</w:t>
      </w:r>
    </w:p>
    <w:p w14:paraId="5B4222BF" w14:textId="77777777" w:rsidR="00457300" w:rsidRPr="00963F72" w:rsidRDefault="00457300" w:rsidP="00457300">
      <w:pPr>
        <w:pStyle w:val="ListBullet"/>
      </w:pPr>
      <w:r w:rsidRPr="00963F72">
        <w:t>infection control monitoring checklist.</w:t>
      </w:r>
    </w:p>
    <w:p w14:paraId="70AA7501" w14:textId="77777777" w:rsidR="00D43CF0" w:rsidRDefault="00D43CF0">
      <w:pPr>
        <w:spacing w:after="160" w:line="259" w:lineRule="auto"/>
        <w:rPr>
          <w:rFonts w:cs="Times New Roman"/>
        </w:rPr>
      </w:pPr>
    </w:p>
    <w:p w14:paraId="70AA7502" w14:textId="77777777" w:rsidR="00D43CF0" w:rsidRDefault="00D43CF0" w:rsidP="00D43CF0">
      <w:pPr>
        <w:sectPr w:rsidR="00D43CF0" w:rsidSect="00D43CF0">
          <w:headerReference w:type="first" r:id="rId18"/>
          <w:pgSz w:w="11906" w:h="16838"/>
          <w:pgMar w:top="1701" w:right="1418" w:bottom="1418" w:left="1418" w:header="709" w:footer="397" w:gutter="0"/>
          <w:cols w:space="708"/>
          <w:docGrid w:linePitch="360"/>
        </w:sectPr>
      </w:pPr>
    </w:p>
    <w:p w14:paraId="70AA7503" w14:textId="4CD8F7F1" w:rsidR="00D43CF0" w:rsidRDefault="00D3083D" w:rsidP="00D43CF0">
      <w:pPr>
        <w:pStyle w:val="Heading1"/>
        <w:tabs>
          <w:tab w:val="right" w:pos="9070"/>
        </w:tabs>
        <w:spacing w:before="560" w:after="640"/>
        <w:rPr>
          <w:color w:val="FFFFFF" w:themeColor="background1"/>
        </w:rPr>
        <w:sectPr w:rsidR="00D43CF0" w:rsidSect="00D43CF0">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70AA7605" wp14:editId="70AA7606">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8538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009C354D">
        <w:rPr>
          <w:color w:val="FFFFFF" w:themeColor="background1"/>
          <w:sz w:val="36"/>
        </w:rPr>
        <w:t>NON-</w:t>
      </w:r>
      <w:r w:rsidRPr="00703E80">
        <w:rPr>
          <w:color w:val="FFFFFF" w:themeColor="background1"/>
          <w:sz w:val="36"/>
        </w:rPr>
        <w:t>COMPLIANT</w:t>
      </w:r>
      <w:r w:rsidRPr="00703E80">
        <w:rPr>
          <w:color w:val="FFFFFF" w:themeColor="background1"/>
        </w:rPr>
        <w:br/>
        <w:t>Consumer dignity and choice</w:t>
      </w:r>
    </w:p>
    <w:p w14:paraId="70AA7504" w14:textId="77777777" w:rsidR="00D43CF0" w:rsidRPr="00D63989" w:rsidRDefault="00D3083D" w:rsidP="00D43CF0">
      <w:pPr>
        <w:pStyle w:val="Heading3"/>
        <w:shd w:val="clear" w:color="auto" w:fill="F2F2F2" w:themeFill="background1" w:themeFillShade="F2"/>
      </w:pPr>
      <w:r w:rsidRPr="00D63989">
        <w:t>Consumer outcome:</w:t>
      </w:r>
    </w:p>
    <w:p w14:paraId="70AA7505" w14:textId="77777777" w:rsidR="00D43CF0" w:rsidRPr="00D63989" w:rsidRDefault="00D3083D" w:rsidP="00D43CF0">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70AA7506" w14:textId="77777777" w:rsidR="00D43CF0" w:rsidRPr="00D63989" w:rsidRDefault="00D3083D" w:rsidP="00D43CF0">
      <w:pPr>
        <w:pStyle w:val="Heading3"/>
        <w:shd w:val="clear" w:color="auto" w:fill="F2F2F2" w:themeFill="background1" w:themeFillShade="F2"/>
      </w:pPr>
      <w:r w:rsidRPr="00D63989">
        <w:t>Organisation statement:</w:t>
      </w:r>
    </w:p>
    <w:p w14:paraId="70AA7507" w14:textId="77777777" w:rsidR="00D43CF0" w:rsidRPr="00D63989" w:rsidRDefault="00D3083D" w:rsidP="00D43CF0">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70AA7508" w14:textId="77777777" w:rsidR="00D43CF0" w:rsidRDefault="00D3083D" w:rsidP="00D43CF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0AA7509" w14:textId="77777777" w:rsidR="00D43CF0" w:rsidRPr="00D63989" w:rsidRDefault="00D3083D" w:rsidP="00D43CF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0AA750A" w14:textId="77777777" w:rsidR="00D43CF0" w:rsidRPr="00D63989" w:rsidRDefault="00D3083D" w:rsidP="00D43CF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AA750B" w14:textId="77777777" w:rsidR="00D43CF0" w:rsidRDefault="00D3083D" w:rsidP="00D43CF0">
      <w:pPr>
        <w:pStyle w:val="Heading2"/>
      </w:pPr>
      <w:r>
        <w:t xml:space="preserve">Assessment </w:t>
      </w:r>
      <w:r w:rsidRPr="002B2C0F">
        <w:t>of Standard</w:t>
      </w:r>
      <w:r>
        <w:t xml:space="preserve"> 1</w:t>
      </w:r>
    </w:p>
    <w:p w14:paraId="4F2F43E7" w14:textId="77777777" w:rsidR="006B22DB" w:rsidRPr="002766A2" w:rsidRDefault="006B22DB" w:rsidP="006B22DB">
      <w:pPr>
        <w:rPr>
          <w:rFonts w:eastAsiaTheme="minorHAnsi"/>
          <w:color w:val="auto"/>
        </w:rPr>
      </w:pPr>
      <w:r w:rsidRPr="002766A2">
        <w:rPr>
          <w:rFonts w:eastAsiaTheme="minorHAnsi"/>
          <w:color w:val="auto"/>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634CD1D4" w14:textId="77777777" w:rsidR="006B22DB" w:rsidRDefault="006B22DB" w:rsidP="006B22DB">
      <w:pPr>
        <w:rPr>
          <w:rFonts w:eastAsiaTheme="minorHAnsi"/>
          <w:color w:val="auto"/>
        </w:rPr>
      </w:pPr>
      <w:r w:rsidRPr="002766A2">
        <w:rPr>
          <w:rFonts w:eastAsiaTheme="minorHAnsi"/>
          <w:color w:val="auto"/>
        </w:rPr>
        <w:t xml:space="preserve">Overall sampled consumers considered that they are treated with dignity and respect, can maintain their identity, make informed choices about their care and services and live the life they choose. </w:t>
      </w:r>
    </w:p>
    <w:p w14:paraId="151A94D9" w14:textId="77777777" w:rsidR="006B22DB" w:rsidRPr="002766A2" w:rsidRDefault="006B22DB" w:rsidP="006B22DB">
      <w:pPr>
        <w:rPr>
          <w:rFonts w:eastAsiaTheme="minorHAnsi"/>
          <w:color w:val="auto"/>
        </w:rPr>
      </w:pPr>
      <w:r w:rsidRPr="00944B15">
        <w:rPr>
          <w:color w:val="auto"/>
        </w:rPr>
        <w:t xml:space="preserve">Overall, consumers and representatives said staff understood the consumer’s </w:t>
      </w:r>
      <w:r>
        <w:rPr>
          <w:color w:val="auto"/>
        </w:rPr>
        <w:t xml:space="preserve">cultural background and </w:t>
      </w:r>
      <w:r w:rsidRPr="00944B15">
        <w:rPr>
          <w:color w:val="auto"/>
        </w:rPr>
        <w:t>needs and</w:t>
      </w:r>
      <w:r>
        <w:rPr>
          <w:color w:val="auto"/>
        </w:rPr>
        <w:t xml:space="preserve"> that care is</w:t>
      </w:r>
      <w:r w:rsidRPr="00944B15">
        <w:rPr>
          <w:color w:val="auto"/>
        </w:rPr>
        <w:t xml:space="preserve"> </w:t>
      </w:r>
      <w:r>
        <w:rPr>
          <w:color w:val="auto"/>
        </w:rPr>
        <w:t xml:space="preserve">culturally </w:t>
      </w:r>
      <w:r w:rsidRPr="00944B15">
        <w:rPr>
          <w:color w:val="auto"/>
        </w:rPr>
        <w:t>appropriate</w:t>
      </w:r>
      <w:r>
        <w:rPr>
          <w:color w:val="auto"/>
        </w:rPr>
        <w:t>.</w:t>
      </w:r>
    </w:p>
    <w:p w14:paraId="37CD12B6" w14:textId="77777777" w:rsidR="006B22DB" w:rsidRDefault="006B22DB" w:rsidP="006B22DB">
      <w:pPr>
        <w:rPr>
          <w:rFonts w:eastAsiaTheme="minorHAnsi"/>
          <w:color w:val="auto"/>
        </w:rPr>
      </w:pPr>
      <w:r w:rsidRPr="002766A2">
        <w:rPr>
          <w:rFonts w:eastAsiaTheme="minorHAnsi"/>
          <w:color w:val="auto"/>
        </w:rPr>
        <w:t xml:space="preserve">Staff were able to explain the preferences of consumers in relation to the way their care and services are delivered. Staff support consumers to maintain their independence and maintain relationships with those important to them. </w:t>
      </w:r>
    </w:p>
    <w:p w14:paraId="5153ADB4" w14:textId="77777777" w:rsidR="006B22DB" w:rsidRDefault="006B22DB" w:rsidP="006B22DB">
      <w:pPr>
        <w:rPr>
          <w:rFonts w:eastAsiaTheme="minorHAnsi"/>
          <w:color w:val="auto"/>
        </w:rPr>
      </w:pPr>
      <w:r w:rsidRPr="006E3586">
        <w:rPr>
          <w:rFonts w:eastAsiaTheme="minorHAnsi"/>
          <w:color w:val="auto"/>
        </w:rPr>
        <w:t xml:space="preserve">Consumers and representatives expressed satisfaction that they receive current, accurate and timely communication and they can comfortably seek information regarding care and services from staff. </w:t>
      </w:r>
    </w:p>
    <w:p w14:paraId="123BA736" w14:textId="77777777" w:rsidR="006B22DB" w:rsidRPr="002766A2" w:rsidRDefault="006B22DB" w:rsidP="006B22DB">
      <w:pPr>
        <w:rPr>
          <w:rFonts w:eastAsiaTheme="minorHAnsi"/>
          <w:color w:val="auto"/>
        </w:rPr>
      </w:pPr>
      <w:r w:rsidRPr="002766A2">
        <w:rPr>
          <w:rFonts w:eastAsiaTheme="minorHAnsi"/>
          <w:color w:val="auto"/>
        </w:rPr>
        <w:lastRenderedPageBreak/>
        <w:t>Although consumers and representatives expressed that consumers personal privacy and dignity was respected the Assessment Team observed staff on two occasions attending to consumers</w:t>
      </w:r>
      <w:r>
        <w:rPr>
          <w:rFonts w:eastAsiaTheme="minorHAnsi"/>
          <w:color w:val="auto"/>
        </w:rPr>
        <w:t>’</w:t>
      </w:r>
      <w:r w:rsidRPr="002766A2">
        <w:rPr>
          <w:rFonts w:eastAsiaTheme="minorHAnsi"/>
          <w:color w:val="auto"/>
        </w:rPr>
        <w:t xml:space="preserve"> personal care and </w:t>
      </w:r>
      <w:r>
        <w:rPr>
          <w:rFonts w:eastAsiaTheme="minorHAnsi"/>
          <w:color w:val="auto"/>
        </w:rPr>
        <w:t xml:space="preserve">on one occasion </w:t>
      </w:r>
      <w:r w:rsidRPr="002766A2">
        <w:rPr>
          <w:rFonts w:eastAsiaTheme="minorHAnsi"/>
          <w:color w:val="auto"/>
        </w:rPr>
        <w:t xml:space="preserve">toileting with the door to the room left open, in a manner that allowed people passing to see partially clothed consumers. </w:t>
      </w:r>
    </w:p>
    <w:p w14:paraId="158A8DC6" w14:textId="77777777" w:rsidR="006B22DB" w:rsidRPr="002766A2" w:rsidRDefault="006B22DB" w:rsidP="006B22DB">
      <w:pPr>
        <w:rPr>
          <w:rFonts w:eastAsiaTheme="minorHAnsi"/>
          <w:color w:val="auto"/>
        </w:rPr>
      </w:pPr>
      <w:r w:rsidRPr="002766A2">
        <w:rPr>
          <w:rFonts w:eastAsiaTheme="minorHAnsi"/>
          <w:color w:val="auto"/>
        </w:rPr>
        <w:t xml:space="preserve">In addition, the Assessment Team observed a nurse attending to wound dressings for two consumers in the communal lounge. One of the consumers verbally indicated that she did not wish the care to be attended at this time and the staff member continued the dressing not abiding by the consumer’s wishes. The Assessment Team also noted consumer files containing personal information was not stored securely. </w:t>
      </w:r>
    </w:p>
    <w:p w14:paraId="70AA750E" w14:textId="7F6D9F85" w:rsidR="00D43CF0" w:rsidRPr="006B22DB" w:rsidRDefault="006B22DB" w:rsidP="006B22DB">
      <w:pPr>
        <w:pStyle w:val="Heading2"/>
        <w:rPr>
          <w:rFonts w:eastAsiaTheme="minorHAnsi" w:cs="Arial"/>
          <w:b w:val="0"/>
          <w:sz w:val="24"/>
          <w:szCs w:val="24"/>
        </w:rPr>
      </w:pPr>
      <w:r w:rsidRPr="006B22DB">
        <w:rPr>
          <w:rFonts w:eastAsiaTheme="minorHAnsi" w:cs="Arial"/>
          <w:b w:val="0"/>
          <w:sz w:val="24"/>
          <w:szCs w:val="24"/>
        </w:rPr>
        <w:t>The Quality Standard is assessed as Non-compliant as one of the six specific requirements have been assessed as Non-compliant</w:t>
      </w:r>
      <w:r w:rsidR="00D3083D" w:rsidRPr="006B22DB">
        <w:rPr>
          <w:rFonts w:eastAsiaTheme="minorHAnsi" w:cs="Arial"/>
          <w:b w:val="0"/>
          <w:sz w:val="24"/>
          <w:szCs w:val="24"/>
        </w:rPr>
        <w:t>Assessment of Standard 1 Requirements</w:t>
      </w:r>
      <w:bookmarkStart w:id="4" w:name="_Hlk32932412"/>
      <w:r w:rsidR="00D3083D" w:rsidRPr="006B22DB">
        <w:rPr>
          <w:rFonts w:eastAsiaTheme="minorHAnsi" w:cs="Arial"/>
          <w:b w:val="0"/>
          <w:sz w:val="24"/>
          <w:szCs w:val="24"/>
        </w:rPr>
        <w:t xml:space="preserve"> </w:t>
      </w:r>
      <w:bookmarkEnd w:id="4"/>
    </w:p>
    <w:p w14:paraId="70AA750F" w14:textId="12DB249E" w:rsidR="00D43CF0" w:rsidRDefault="00D3083D" w:rsidP="00D43CF0">
      <w:pPr>
        <w:pStyle w:val="Heading3"/>
      </w:pPr>
      <w:r w:rsidRPr="00051035">
        <w:t>Requirement 1(3)(a)</w:t>
      </w:r>
      <w:r w:rsidRPr="00051035">
        <w:tab/>
        <w:t>Compliant</w:t>
      </w:r>
    </w:p>
    <w:p w14:paraId="70AA7510" w14:textId="77777777" w:rsidR="00D43CF0" w:rsidRPr="008D114F" w:rsidRDefault="00D3083D" w:rsidP="00D43CF0">
      <w:pPr>
        <w:rPr>
          <w:i/>
        </w:rPr>
      </w:pPr>
      <w:r w:rsidRPr="008D114F">
        <w:rPr>
          <w:i/>
        </w:rPr>
        <w:t>Each consumer is treated with dignity and respect, with their identity, culture and diversity valued.</w:t>
      </w:r>
    </w:p>
    <w:p w14:paraId="70AA7511" w14:textId="67DD6E98" w:rsidR="00D43CF0" w:rsidRPr="00B41E98" w:rsidRDefault="00B41E98" w:rsidP="00D43CF0">
      <w:pPr>
        <w:rPr>
          <w:color w:val="000000" w:themeColor="text1"/>
        </w:rPr>
      </w:pPr>
      <w:r w:rsidRPr="00B41E98">
        <w:rPr>
          <w:color w:val="000000" w:themeColor="text1"/>
        </w:rPr>
        <w:t>Based on the information reviewed I find this requirement to be Compliant.</w:t>
      </w:r>
    </w:p>
    <w:p w14:paraId="70AA7512" w14:textId="7986F831" w:rsidR="00D43CF0" w:rsidRDefault="00D3083D" w:rsidP="00D43CF0">
      <w:pPr>
        <w:pStyle w:val="Heading3"/>
      </w:pPr>
      <w:r>
        <w:t>Requirement 1(3)(b)</w:t>
      </w:r>
      <w:r>
        <w:tab/>
        <w:t>Compliant</w:t>
      </w:r>
    </w:p>
    <w:p w14:paraId="70AA7513" w14:textId="77777777" w:rsidR="00D43CF0" w:rsidRPr="008D114F" w:rsidRDefault="00D3083D" w:rsidP="00D43CF0">
      <w:pPr>
        <w:rPr>
          <w:i/>
        </w:rPr>
      </w:pPr>
      <w:r w:rsidRPr="008D114F">
        <w:rPr>
          <w:i/>
        </w:rPr>
        <w:t>Care and services are culturally safe.</w:t>
      </w:r>
    </w:p>
    <w:p w14:paraId="5E5F221C" w14:textId="77777777" w:rsidR="00B41E98" w:rsidRPr="00B41E98" w:rsidRDefault="00B41E98" w:rsidP="00B41E98">
      <w:pPr>
        <w:rPr>
          <w:color w:val="000000" w:themeColor="text1"/>
        </w:rPr>
      </w:pPr>
      <w:r w:rsidRPr="00B41E98">
        <w:rPr>
          <w:color w:val="000000" w:themeColor="text1"/>
        </w:rPr>
        <w:t>Based on the information reviewed I find this requirement to be Compliant.</w:t>
      </w:r>
    </w:p>
    <w:p w14:paraId="70AA7515" w14:textId="30349B22" w:rsidR="00D43CF0" w:rsidRPr="00DD02D3" w:rsidRDefault="00D3083D" w:rsidP="00D43CF0">
      <w:pPr>
        <w:pStyle w:val="Heading3"/>
      </w:pPr>
      <w:r w:rsidRPr="00DD02D3">
        <w:t>Requirement 1(3)(c)</w:t>
      </w:r>
      <w:r w:rsidRPr="00DD02D3">
        <w:tab/>
        <w:t>Compliant</w:t>
      </w:r>
    </w:p>
    <w:p w14:paraId="70AA7516" w14:textId="77777777" w:rsidR="00D43CF0" w:rsidRPr="008D114F" w:rsidRDefault="00D3083D" w:rsidP="00D43CF0">
      <w:pPr>
        <w:tabs>
          <w:tab w:val="right" w:pos="9026"/>
        </w:tabs>
        <w:spacing w:before="0" w:after="0"/>
        <w:outlineLvl w:val="4"/>
        <w:rPr>
          <w:i/>
        </w:rPr>
      </w:pPr>
      <w:r w:rsidRPr="008D114F">
        <w:rPr>
          <w:i/>
        </w:rPr>
        <w:t xml:space="preserve">Each consumer is supported to exercise choice and independence, including to: </w:t>
      </w:r>
    </w:p>
    <w:p w14:paraId="70AA7517" w14:textId="77777777" w:rsidR="00D43CF0" w:rsidRPr="008D114F" w:rsidRDefault="00D3083D" w:rsidP="00D43CF0">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70AA7518" w14:textId="77777777" w:rsidR="00D43CF0" w:rsidRPr="008D114F" w:rsidRDefault="00D3083D" w:rsidP="00D43CF0">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70AA7519" w14:textId="77777777" w:rsidR="00D43CF0" w:rsidRPr="008D114F" w:rsidRDefault="00D3083D" w:rsidP="00D43CF0">
      <w:pPr>
        <w:numPr>
          <w:ilvl w:val="0"/>
          <w:numId w:val="12"/>
        </w:numPr>
        <w:tabs>
          <w:tab w:val="right" w:pos="9026"/>
        </w:tabs>
        <w:spacing w:before="0" w:after="0"/>
        <w:ind w:left="567" w:hanging="425"/>
        <w:outlineLvl w:val="4"/>
        <w:rPr>
          <w:i/>
        </w:rPr>
      </w:pPr>
      <w:r w:rsidRPr="008D114F">
        <w:rPr>
          <w:i/>
        </w:rPr>
        <w:t xml:space="preserve">communicate their decisions; and </w:t>
      </w:r>
    </w:p>
    <w:p w14:paraId="70AA751A" w14:textId="77777777" w:rsidR="00D43CF0" w:rsidRPr="008D114F" w:rsidRDefault="00D3083D" w:rsidP="00D43CF0">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0AA751C" w14:textId="4C69ECAB" w:rsidR="00D43CF0" w:rsidRDefault="00D3083D" w:rsidP="00D43CF0">
      <w:pPr>
        <w:pStyle w:val="Heading3"/>
      </w:pPr>
      <w:r>
        <w:t>Requirement 1(3)(d)</w:t>
      </w:r>
      <w:r>
        <w:tab/>
        <w:t>Compliant</w:t>
      </w:r>
    </w:p>
    <w:p w14:paraId="70AA751D" w14:textId="77777777" w:rsidR="00D43CF0" w:rsidRPr="008D114F" w:rsidRDefault="00D3083D" w:rsidP="00D43CF0">
      <w:pPr>
        <w:rPr>
          <w:i/>
        </w:rPr>
      </w:pPr>
      <w:r w:rsidRPr="008D114F">
        <w:rPr>
          <w:i/>
        </w:rPr>
        <w:t>Each consumer is supported to take risks to enable them to live the best life they can.</w:t>
      </w:r>
    </w:p>
    <w:p w14:paraId="70AA751F" w14:textId="68B718CE" w:rsidR="00D43CF0" w:rsidRDefault="00D3083D" w:rsidP="00D43CF0">
      <w:pPr>
        <w:pStyle w:val="Heading3"/>
      </w:pPr>
      <w:r>
        <w:lastRenderedPageBreak/>
        <w:t>Requirement 1(3)(e)</w:t>
      </w:r>
      <w:r>
        <w:tab/>
        <w:t>Compliant</w:t>
      </w:r>
    </w:p>
    <w:p w14:paraId="70AA7520" w14:textId="77777777" w:rsidR="00D43CF0" w:rsidRPr="008D114F" w:rsidRDefault="00D3083D" w:rsidP="00D43CF0">
      <w:pPr>
        <w:rPr>
          <w:i/>
        </w:rPr>
      </w:pPr>
      <w:r w:rsidRPr="008D114F">
        <w:rPr>
          <w:i/>
        </w:rPr>
        <w:t>Information provided to each consumer is current, accurate and timely, and communicated in a way that is clear, easy to understand and enables them to exercise choice.</w:t>
      </w:r>
    </w:p>
    <w:p w14:paraId="533F8DAC" w14:textId="0666AEDA" w:rsidR="00871204" w:rsidRPr="00B41E98" w:rsidRDefault="00871204" w:rsidP="00871204">
      <w:pPr>
        <w:rPr>
          <w:color w:val="000000" w:themeColor="text1"/>
        </w:rPr>
      </w:pPr>
      <w:r w:rsidRPr="00B41E98">
        <w:rPr>
          <w:color w:val="000000" w:themeColor="text1"/>
        </w:rPr>
        <w:t>Based on the information reviewed I find this requirement to be Compliant.</w:t>
      </w:r>
    </w:p>
    <w:p w14:paraId="70AA7522" w14:textId="58BEAEED" w:rsidR="00D43CF0" w:rsidRDefault="00D3083D" w:rsidP="00D43CF0">
      <w:pPr>
        <w:pStyle w:val="Heading3"/>
      </w:pPr>
      <w:r>
        <w:t>Requirement 1(3)(f)</w:t>
      </w:r>
      <w:r>
        <w:tab/>
      </w:r>
      <w:r w:rsidR="00C05D9B">
        <w:t>Non-c</w:t>
      </w:r>
      <w:r>
        <w:t>ompliant</w:t>
      </w:r>
    </w:p>
    <w:p w14:paraId="7E61B747" w14:textId="77777777" w:rsidR="00C05D9B" w:rsidRPr="008D114F" w:rsidRDefault="00C05D9B" w:rsidP="00C05D9B">
      <w:pPr>
        <w:rPr>
          <w:i/>
        </w:rPr>
      </w:pPr>
      <w:bookmarkStart w:id="5" w:name="_Hlk70000670"/>
      <w:r w:rsidRPr="008D114F">
        <w:rPr>
          <w:i/>
        </w:rPr>
        <w:t>Each consumer’s privacy is respected and personal information is kept confidential.</w:t>
      </w:r>
    </w:p>
    <w:bookmarkEnd w:id="5"/>
    <w:p w14:paraId="05C1255E" w14:textId="77777777" w:rsidR="00C05D9B" w:rsidRDefault="00C05D9B" w:rsidP="00C05D9B">
      <w:pPr>
        <w:rPr>
          <w:color w:val="auto"/>
        </w:rPr>
      </w:pPr>
      <w:r w:rsidRPr="00963F72">
        <w:rPr>
          <w:color w:val="auto"/>
        </w:rPr>
        <w:t>The Assessment Team’s report provided</w:t>
      </w:r>
      <w:r>
        <w:rPr>
          <w:color w:val="auto"/>
        </w:rPr>
        <w:t xml:space="preserve"> information that consumers, representatives and staff interviewed consider </w:t>
      </w:r>
      <w:r w:rsidRPr="00A55C3E">
        <w:rPr>
          <w:color w:val="auto"/>
        </w:rPr>
        <w:t>privacy is respected and personal information is kept confidential.</w:t>
      </w:r>
      <w:r>
        <w:rPr>
          <w:color w:val="auto"/>
        </w:rPr>
        <w:t xml:space="preserve"> While this is noted the Assessment Team observed the privacy of two residents not being respected in the communal area and in one consumer’s room with staff leaving a door open while attending to personal care. Consumer’s personal information was observed not stored securely in several locations including one with access from a main foyer.</w:t>
      </w:r>
    </w:p>
    <w:p w14:paraId="5DC34350" w14:textId="77777777" w:rsidR="00C05D9B" w:rsidRDefault="00C05D9B" w:rsidP="00C05D9B">
      <w:pPr>
        <w:rPr>
          <w:color w:val="auto"/>
        </w:rPr>
      </w:pPr>
      <w:r>
        <w:rPr>
          <w:color w:val="auto"/>
        </w:rPr>
        <w:t xml:space="preserve">The approved provider’s response to the findings in the Assessment Team report submitted information about remedial action to address the identified deficits noting education has been provided to staff about respecting consumer dignity and privacy, ensuring cupboards and doors to rooms where personal information is stored are locked and ongoing monitoring to ensure staff compliance with keeping personal information secure. </w:t>
      </w:r>
    </w:p>
    <w:p w14:paraId="26FA4ECC" w14:textId="77777777" w:rsidR="00C05D9B" w:rsidRDefault="00C05D9B" w:rsidP="00C05D9B">
      <w:pPr>
        <w:rPr>
          <w:color w:val="auto"/>
        </w:rPr>
      </w:pPr>
      <w:r>
        <w:rPr>
          <w:color w:val="auto"/>
        </w:rPr>
        <w:t>In making my decision have considered the Assessment Team report and the information in the response from the provider. While I acknowledge the actions taken by the provider I consider at the time of the site visit the approved provider did not demonstrate compliance with the requirement. I therefore find this requirement not met</w:t>
      </w:r>
    </w:p>
    <w:p w14:paraId="70AA7525" w14:textId="77777777" w:rsidR="00D43CF0" w:rsidRPr="00154403" w:rsidRDefault="00D43CF0" w:rsidP="00D43CF0"/>
    <w:p w14:paraId="70AA7526" w14:textId="77777777" w:rsidR="00D43CF0" w:rsidRDefault="00D43CF0" w:rsidP="00D43CF0">
      <w:pPr>
        <w:sectPr w:rsidR="00D43CF0" w:rsidSect="00D43CF0">
          <w:headerReference w:type="default" r:id="rId21"/>
          <w:type w:val="continuous"/>
          <w:pgSz w:w="11906" w:h="16838"/>
          <w:pgMar w:top="1701" w:right="1418" w:bottom="1418" w:left="1418" w:header="568" w:footer="397" w:gutter="0"/>
          <w:cols w:space="708"/>
          <w:titlePg/>
          <w:docGrid w:linePitch="360"/>
        </w:sectPr>
      </w:pPr>
    </w:p>
    <w:p w14:paraId="70AA7527" w14:textId="69272E8D" w:rsidR="00D43CF0" w:rsidRDefault="00D3083D" w:rsidP="00D43CF0">
      <w:pPr>
        <w:pStyle w:val="Heading1"/>
        <w:tabs>
          <w:tab w:val="right" w:pos="9070"/>
        </w:tabs>
        <w:spacing w:before="560" w:after="640"/>
        <w:rPr>
          <w:color w:val="FFFFFF" w:themeColor="background1"/>
        </w:rPr>
        <w:sectPr w:rsidR="00D43CF0" w:rsidSect="00D43CF0">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70AA7607" wp14:editId="70AA7608">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56948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6"/>
    </w:p>
    <w:p w14:paraId="70AA7528" w14:textId="77777777" w:rsidR="00D43CF0" w:rsidRPr="00ED6B57" w:rsidRDefault="00D3083D" w:rsidP="00D43CF0">
      <w:pPr>
        <w:pStyle w:val="Heading3"/>
        <w:shd w:val="clear" w:color="auto" w:fill="F2F2F2" w:themeFill="background1" w:themeFillShade="F2"/>
      </w:pPr>
      <w:r w:rsidRPr="00ED6B57">
        <w:t>Consumer outcome:</w:t>
      </w:r>
    </w:p>
    <w:p w14:paraId="70AA7529" w14:textId="77777777" w:rsidR="00D43CF0" w:rsidRPr="00ED6B57" w:rsidRDefault="00D3083D" w:rsidP="00D43CF0">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0AA752A" w14:textId="77777777" w:rsidR="00D43CF0" w:rsidRPr="00ED6B57" w:rsidRDefault="00D3083D" w:rsidP="00D43CF0">
      <w:pPr>
        <w:pStyle w:val="Heading3"/>
        <w:shd w:val="clear" w:color="auto" w:fill="F2F2F2" w:themeFill="background1" w:themeFillShade="F2"/>
      </w:pPr>
      <w:r w:rsidRPr="00ED6B57">
        <w:t>Organisation statement:</w:t>
      </w:r>
    </w:p>
    <w:p w14:paraId="70AA752B" w14:textId="77777777" w:rsidR="00D43CF0" w:rsidRPr="00ED6B57" w:rsidRDefault="00D3083D" w:rsidP="00D43CF0">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0AA752C" w14:textId="77777777" w:rsidR="00D43CF0" w:rsidRDefault="00D3083D" w:rsidP="00D43CF0">
      <w:pPr>
        <w:pStyle w:val="Heading2"/>
      </w:pPr>
      <w:r>
        <w:t xml:space="preserve">Assessment </w:t>
      </w:r>
      <w:r w:rsidRPr="002B2C0F">
        <w:t>of Standard</w:t>
      </w:r>
      <w:r>
        <w:t xml:space="preserve"> 2</w:t>
      </w:r>
    </w:p>
    <w:p w14:paraId="1CA01596" w14:textId="77777777" w:rsidR="00C8230A" w:rsidRPr="00163FEE" w:rsidRDefault="00C8230A" w:rsidP="00C8230A">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4468CF31" w14:textId="77777777" w:rsidR="00C8230A" w:rsidRDefault="00C8230A" w:rsidP="00C8230A">
      <w:pPr>
        <w:rPr>
          <w:rFonts w:eastAsia="Calibri"/>
          <w:color w:val="auto"/>
          <w:lang w:eastAsia="en-US"/>
        </w:rPr>
      </w:pPr>
      <w:bookmarkStart w:id="7" w:name="_Hlk69826528"/>
      <w:r>
        <w:rPr>
          <w:rFonts w:eastAsia="Calibri"/>
          <w:color w:val="auto"/>
          <w:lang w:eastAsia="en-US"/>
        </w:rPr>
        <w:t>The Assessment Team found t</w:t>
      </w:r>
      <w:r w:rsidRPr="004B0492">
        <w:rPr>
          <w:rFonts w:eastAsia="Calibri"/>
          <w:color w:val="auto"/>
          <w:lang w:eastAsia="en-US"/>
        </w:rPr>
        <w:t>he service did not always demonstrate assessment and planning</w:t>
      </w:r>
      <w:r>
        <w:rPr>
          <w:rFonts w:eastAsia="Calibri"/>
          <w:color w:val="auto"/>
          <w:lang w:eastAsia="en-US"/>
        </w:rPr>
        <w:t xml:space="preserve"> </w:t>
      </w:r>
      <w:r w:rsidRPr="004B0492">
        <w:rPr>
          <w:rFonts w:eastAsia="Calibri"/>
          <w:color w:val="auto"/>
          <w:lang w:eastAsia="en-US"/>
        </w:rPr>
        <w:t>consider</w:t>
      </w:r>
      <w:r>
        <w:rPr>
          <w:rFonts w:eastAsia="Calibri"/>
          <w:color w:val="auto"/>
          <w:lang w:eastAsia="en-US"/>
        </w:rPr>
        <w:t>s</w:t>
      </w:r>
      <w:r w:rsidRPr="004B0492">
        <w:rPr>
          <w:rFonts w:eastAsia="Calibri"/>
          <w:color w:val="auto"/>
          <w:lang w:eastAsia="en-US"/>
        </w:rPr>
        <w:t xml:space="preserve"> risk to consumer’s health and well-being</w:t>
      </w:r>
      <w:r>
        <w:rPr>
          <w:rFonts w:eastAsia="Calibri"/>
          <w:color w:val="auto"/>
          <w:lang w:eastAsia="en-US"/>
        </w:rPr>
        <w:t xml:space="preserve"> or informs delivery of effective care. However, the response from the approved provider specifically addresses the concerns raised by the Assessment Team and further, explains the complex care provided and communication with representatives and a medical practitioner about care planning and management of care for the consumers identified.  </w:t>
      </w:r>
    </w:p>
    <w:p w14:paraId="03E17162" w14:textId="77777777" w:rsidR="00C8230A" w:rsidRDefault="00C8230A" w:rsidP="00C8230A">
      <w:pPr>
        <w:rPr>
          <w:rFonts w:eastAsia="Calibri"/>
          <w:color w:val="auto"/>
          <w:lang w:eastAsia="en-US"/>
        </w:rPr>
      </w:pPr>
      <w:r w:rsidRPr="00065B53">
        <w:rPr>
          <w:rFonts w:eastAsia="Calibri"/>
          <w:color w:val="auto"/>
          <w:lang w:eastAsia="en-US"/>
        </w:rPr>
        <w:t>Staff could describe assessment and planning processes</w:t>
      </w:r>
      <w:r>
        <w:rPr>
          <w:rFonts w:eastAsia="Calibri"/>
          <w:color w:val="auto"/>
          <w:lang w:eastAsia="en-US"/>
        </w:rPr>
        <w:t xml:space="preserve"> and </w:t>
      </w:r>
      <w:r w:rsidRPr="00065B53">
        <w:rPr>
          <w:rFonts w:eastAsia="Calibri"/>
          <w:color w:val="auto"/>
          <w:lang w:eastAsia="en-US"/>
        </w:rPr>
        <w:t xml:space="preserve">advised the </w:t>
      </w:r>
      <w:r w:rsidRPr="00E05E9E">
        <w:rPr>
          <w:rFonts w:eastAsia="Calibri"/>
          <w:color w:val="auto"/>
          <w:lang w:eastAsia="en-US"/>
        </w:rPr>
        <w:t xml:space="preserve">process informs safe and effective care. </w:t>
      </w:r>
    </w:p>
    <w:p w14:paraId="7AC76343" w14:textId="77777777" w:rsidR="00C8230A" w:rsidRDefault="00C8230A" w:rsidP="00C8230A">
      <w:pPr>
        <w:spacing w:before="0"/>
        <w:rPr>
          <w:rFonts w:cs="Times New Roman"/>
          <w:color w:val="auto"/>
        </w:rPr>
      </w:pPr>
      <w:r w:rsidRPr="005A3319">
        <w:rPr>
          <w:rFonts w:cs="Times New Roman"/>
          <w:color w:val="000000" w:themeColor="text1"/>
        </w:rPr>
        <w:t>The service demonstrated assessment and planning that reflect</w:t>
      </w:r>
      <w:r>
        <w:rPr>
          <w:rFonts w:cs="Times New Roman"/>
          <w:color w:val="000000" w:themeColor="text1"/>
        </w:rPr>
        <w:t>s</w:t>
      </w:r>
      <w:r w:rsidRPr="005A3319">
        <w:rPr>
          <w:rFonts w:cs="Times New Roman"/>
          <w:color w:val="000000" w:themeColor="text1"/>
        </w:rPr>
        <w:t xml:space="preserve"> consumers’ goals</w:t>
      </w:r>
      <w:r w:rsidRPr="005A3319">
        <w:rPr>
          <w:rFonts w:cs="Times New Roman"/>
          <w:color w:val="auto"/>
        </w:rPr>
        <w:t>, needs and preferences and include</w:t>
      </w:r>
      <w:r>
        <w:rPr>
          <w:rFonts w:cs="Times New Roman"/>
          <w:color w:val="auto"/>
        </w:rPr>
        <w:t>s</w:t>
      </w:r>
      <w:r w:rsidRPr="005A3319">
        <w:rPr>
          <w:rFonts w:cs="Times New Roman"/>
          <w:color w:val="auto"/>
        </w:rPr>
        <w:t xml:space="preserve"> documentation of advance </w:t>
      </w:r>
      <w:r>
        <w:rPr>
          <w:rFonts w:cs="Times New Roman"/>
          <w:color w:val="auto"/>
        </w:rPr>
        <w:t xml:space="preserve">care </w:t>
      </w:r>
      <w:r w:rsidRPr="005A3319">
        <w:rPr>
          <w:rFonts w:cs="Times New Roman"/>
          <w:color w:val="auto"/>
        </w:rPr>
        <w:t>and end of life care wishes. Consumers</w:t>
      </w:r>
      <w:r>
        <w:rPr>
          <w:rFonts w:cs="Times New Roman"/>
          <w:color w:val="auto"/>
        </w:rPr>
        <w:t>/</w:t>
      </w:r>
      <w:r w:rsidRPr="005A3319">
        <w:rPr>
          <w:rFonts w:cs="Times New Roman"/>
          <w:color w:val="auto"/>
        </w:rPr>
        <w:t xml:space="preserve">representatives </w:t>
      </w:r>
      <w:r>
        <w:rPr>
          <w:rFonts w:cs="Times New Roman"/>
          <w:color w:val="auto"/>
        </w:rPr>
        <w:t>a</w:t>
      </w:r>
      <w:r w:rsidRPr="005A3319">
        <w:rPr>
          <w:rFonts w:cs="Times New Roman"/>
          <w:color w:val="auto"/>
        </w:rPr>
        <w:t xml:space="preserve">re </w:t>
      </w:r>
      <w:r>
        <w:rPr>
          <w:rFonts w:cs="Times New Roman"/>
          <w:color w:val="auto"/>
        </w:rPr>
        <w:t xml:space="preserve">overall </w:t>
      </w:r>
      <w:r w:rsidRPr="005A3319">
        <w:rPr>
          <w:rFonts w:cs="Times New Roman"/>
          <w:color w:val="auto"/>
        </w:rPr>
        <w:t>satisfied care and services are planned around what is important to them. Staff know what is important to consumers in terms of how their care is delivered.</w:t>
      </w:r>
    </w:p>
    <w:p w14:paraId="4E37F70D" w14:textId="77777777" w:rsidR="00C8230A" w:rsidRPr="005A3319" w:rsidRDefault="00C8230A" w:rsidP="00C8230A">
      <w:pPr>
        <w:spacing w:before="0"/>
        <w:rPr>
          <w:rFonts w:cs="Times New Roman"/>
          <w:color w:val="auto"/>
        </w:rPr>
      </w:pPr>
      <w:r w:rsidRPr="009C13DD">
        <w:rPr>
          <w:rFonts w:eastAsiaTheme="minorHAnsi"/>
          <w:iCs/>
          <w:color w:val="000000" w:themeColor="text1"/>
          <w:szCs w:val="22"/>
          <w:lang w:eastAsia="en-US"/>
        </w:rPr>
        <w:lastRenderedPageBreak/>
        <w:t xml:space="preserve">The service demonstrated ongoing partnership, with consumers and or representatives. Assessment and planning documents </w:t>
      </w:r>
      <w:r>
        <w:rPr>
          <w:rFonts w:eastAsiaTheme="minorHAnsi"/>
          <w:iCs/>
          <w:color w:val="000000" w:themeColor="text1"/>
          <w:szCs w:val="22"/>
          <w:lang w:eastAsia="en-US"/>
        </w:rPr>
        <w:t xml:space="preserve">overall </w:t>
      </w:r>
      <w:r w:rsidRPr="009C13DD">
        <w:rPr>
          <w:rFonts w:eastAsiaTheme="minorHAnsi"/>
          <w:iCs/>
          <w:color w:val="000000" w:themeColor="text1"/>
          <w:szCs w:val="22"/>
          <w:lang w:eastAsia="en-US"/>
        </w:rPr>
        <w:t>demonstrate planning and review of care with those whom the consumer prefers to have involved.</w:t>
      </w:r>
      <w:bookmarkStart w:id="8" w:name="_Hlk54880159"/>
      <w:r w:rsidRPr="009C13DD">
        <w:rPr>
          <w:rFonts w:eastAsiaTheme="minorHAnsi"/>
          <w:iCs/>
          <w:color w:val="000000" w:themeColor="text1"/>
          <w:szCs w:val="22"/>
          <w:lang w:eastAsia="en-US"/>
        </w:rPr>
        <w:t xml:space="preserve"> </w:t>
      </w:r>
      <w:r>
        <w:rPr>
          <w:rFonts w:eastAsiaTheme="minorHAnsi"/>
          <w:iCs/>
          <w:color w:val="000000" w:themeColor="text1"/>
          <w:szCs w:val="22"/>
          <w:lang w:eastAsia="en-US"/>
        </w:rPr>
        <w:t>Consumer f</w:t>
      </w:r>
      <w:r w:rsidRPr="009C13DD">
        <w:rPr>
          <w:rFonts w:eastAsiaTheme="minorHAnsi"/>
          <w:iCs/>
          <w:color w:val="000000" w:themeColor="text1"/>
          <w:szCs w:val="22"/>
          <w:lang w:eastAsia="en-US"/>
        </w:rPr>
        <w:t xml:space="preserve">iles </w:t>
      </w:r>
      <w:r>
        <w:rPr>
          <w:rFonts w:eastAsiaTheme="minorHAnsi"/>
          <w:iCs/>
          <w:color w:val="000000" w:themeColor="text1"/>
          <w:szCs w:val="22"/>
          <w:lang w:eastAsia="en-US"/>
        </w:rPr>
        <w:t xml:space="preserve">sampled </w:t>
      </w:r>
      <w:r w:rsidRPr="009C13DD">
        <w:rPr>
          <w:rFonts w:eastAsiaTheme="minorHAnsi"/>
          <w:iCs/>
          <w:color w:val="000000" w:themeColor="text1"/>
          <w:szCs w:val="22"/>
          <w:lang w:eastAsia="en-US"/>
        </w:rPr>
        <w:t xml:space="preserve">include details of </w:t>
      </w:r>
      <w:bookmarkStart w:id="9" w:name="_Hlk65319873"/>
      <w:r w:rsidRPr="009C13DD">
        <w:rPr>
          <w:rFonts w:eastAsiaTheme="minorHAnsi"/>
          <w:iCs/>
          <w:color w:val="000000" w:themeColor="text1"/>
          <w:szCs w:val="22"/>
          <w:lang w:eastAsia="en-US"/>
        </w:rPr>
        <w:t>other organisations, individuals and providers of other services</w:t>
      </w:r>
      <w:bookmarkEnd w:id="8"/>
      <w:bookmarkEnd w:id="9"/>
      <w:r w:rsidRPr="009C13DD">
        <w:rPr>
          <w:rFonts w:eastAsiaTheme="minorHAnsi"/>
          <w:iCs/>
          <w:color w:val="000000" w:themeColor="text1"/>
          <w:szCs w:val="22"/>
          <w:lang w:eastAsia="en-US"/>
        </w:rPr>
        <w:t>.</w:t>
      </w:r>
    </w:p>
    <w:p w14:paraId="540D9559" w14:textId="77777777" w:rsidR="00C8230A" w:rsidRPr="000349F7" w:rsidRDefault="00C8230A" w:rsidP="00C8230A">
      <w:pPr>
        <w:spacing w:before="0"/>
        <w:rPr>
          <w:rFonts w:cs="Times New Roman"/>
          <w:color w:val="auto"/>
        </w:rPr>
      </w:pPr>
      <w:r>
        <w:rPr>
          <w:rFonts w:cs="Times New Roman"/>
          <w:color w:val="auto"/>
        </w:rPr>
        <w:t>O</w:t>
      </w:r>
      <w:r w:rsidRPr="000349F7">
        <w:rPr>
          <w:rFonts w:cs="Times New Roman"/>
          <w:color w:val="auto"/>
        </w:rPr>
        <w:t>utcomes of assessment and planning</w:t>
      </w:r>
      <w:r>
        <w:rPr>
          <w:rFonts w:cs="Times New Roman"/>
          <w:color w:val="auto"/>
        </w:rPr>
        <w:t xml:space="preserve"> are</w:t>
      </w:r>
      <w:r w:rsidRPr="000349F7">
        <w:rPr>
          <w:rFonts w:cs="Times New Roman"/>
          <w:color w:val="auto"/>
        </w:rPr>
        <w:t xml:space="preserve"> communicated to consumers and</w:t>
      </w:r>
      <w:r>
        <w:rPr>
          <w:rFonts w:cs="Times New Roman"/>
          <w:color w:val="auto"/>
        </w:rPr>
        <w:t>/</w:t>
      </w:r>
      <w:r w:rsidRPr="000349F7">
        <w:rPr>
          <w:rFonts w:cs="Times New Roman"/>
          <w:color w:val="auto"/>
        </w:rPr>
        <w:t>or representatives.</w:t>
      </w:r>
      <w:r>
        <w:rPr>
          <w:rFonts w:cs="Times New Roman"/>
          <w:color w:val="auto"/>
        </w:rPr>
        <w:t xml:space="preserve"> R</w:t>
      </w:r>
      <w:r w:rsidRPr="000349F7">
        <w:rPr>
          <w:rFonts w:cs="Times New Roman"/>
          <w:color w:val="auto"/>
        </w:rPr>
        <w:t>epresentatives described care planning discussions with staff</w:t>
      </w:r>
      <w:r>
        <w:rPr>
          <w:rFonts w:cs="Times New Roman"/>
          <w:color w:val="auto"/>
        </w:rPr>
        <w:t xml:space="preserve">, with the majority advising they have access to </w:t>
      </w:r>
      <w:r w:rsidRPr="000349F7">
        <w:rPr>
          <w:rFonts w:cs="Times New Roman"/>
          <w:color w:val="auto"/>
        </w:rPr>
        <w:t xml:space="preserve">the </w:t>
      </w:r>
      <w:r>
        <w:rPr>
          <w:rFonts w:cs="Times New Roman"/>
          <w:color w:val="auto"/>
        </w:rPr>
        <w:t xml:space="preserve">consumer’s </w:t>
      </w:r>
      <w:r w:rsidRPr="000349F7">
        <w:rPr>
          <w:rFonts w:cs="Times New Roman"/>
          <w:color w:val="auto"/>
        </w:rPr>
        <w:t>care plan.</w:t>
      </w:r>
    </w:p>
    <w:p w14:paraId="28275931" w14:textId="77777777" w:rsidR="00C8230A" w:rsidRDefault="00C8230A" w:rsidP="00C8230A">
      <w:pPr>
        <w:rPr>
          <w:rFonts w:eastAsia="Calibri"/>
          <w:color w:val="auto"/>
          <w:lang w:eastAsia="en-US"/>
        </w:rPr>
      </w:pPr>
      <w:r>
        <w:rPr>
          <w:rFonts w:eastAsia="Calibri"/>
          <w:color w:val="auto"/>
          <w:lang w:eastAsia="en-US"/>
        </w:rPr>
        <w:t>C</w:t>
      </w:r>
      <w:r w:rsidRPr="00DB767F">
        <w:rPr>
          <w:rFonts w:eastAsia="Calibri"/>
          <w:color w:val="auto"/>
          <w:lang w:eastAsia="en-US"/>
        </w:rPr>
        <w:t xml:space="preserve">are and services </w:t>
      </w:r>
      <w:r>
        <w:rPr>
          <w:rFonts w:eastAsia="Calibri"/>
          <w:color w:val="auto"/>
          <w:lang w:eastAsia="en-US"/>
        </w:rPr>
        <w:t xml:space="preserve">are </w:t>
      </w:r>
      <w:r w:rsidRPr="00DB767F">
        <w:rPr>
          <w:rFonts w:eastAsia="Calibri"/>
          <w:color w:val="auto"/>
          <w:lang w:eastAsia="en-US"/>
        </w:rPr>
        <w:t>reviewed regularly for effectiveness, and when circumstances change or when incidents impact on the needs, goals or preferences of the consumer.</w:t>
      </w:r>
    </w:p>
    <w:bookmarkEnd w:id="7"/>
    <w:p w14:paraId="089568D2" w14:textId="77777777" w:rsidR="00C8230A" w:rsidRPr="00D435F8" w:rsidRDefault="00C8230A" w:rsidP="00C8230A">
      <w:pPr>
        <w:rPr>
          <w:rFonts w:eastAsia="Calibri"/>
          <w:i/>
          <w:color w:val="auto"/>
          <w:lang w:eastAsia="en-US"/>
        </w:rPr>
      </w:pPr>
      <w:r w:rsidRPr="006E3586">
        <w:rPr>
          <w:rFonts w:eastAsiaTheme="minorHAnsi"/>
        </w:rPr>
        <w:t xml:space="preserve">The Quality Standard is assessed </w:t>
      </w:r>
      <w:r w:rsidRPr="006E3586">
        <w:rPr>
          <w:rFonts w:eastAsiaTheme="minorHAnsi"/>
          <w:color w:val="auto"/>
        </w:rPr>
        <w:t>as Compliant as five of the five specific requirements have been assessed as Compliant.</w:t>
      </w:r>
    </w:p>
    <w:p w14:paraId="70AA752F" w14:textId="01B5D944" w:rsidR="00D43CF0" w:rsidRDefault="00D3083D" w:rsidP="00D43CF0">
      <w:pPr>
        <w:pStyle w:val="Heading2"/>
      </w:pPr>
      <w:r>
        <w:t>Assessment of Standard 2 Requirements</w:t>
      </w:r>
      <w:r w:rsidRPr="0066387A">
        <w:rPr>
          <w:i/>
          <w:color w:val="0000FF"/>
          <w:sz w:val="24"/>
          <w:szCs w:val="24"/>
        </w:rPr>
        <w:t xml:space="preserve"> </w:t>
      </w:r>
    </w:p>
    <w:p w14:paraId="70AA7530" w14:textId="36ABC16E" w:rsidR="00D43CF0" w:rsidRDefault="00D3083D" w:rsidP="00D43CF0">
      <w:pPr>
        <w:pStyle w:val="Heading3"/>
      </w:pPr>
      <w:r w:rsidRPr="00051035">
        <w:t xml:space="preserve">Requirement </w:t>
      </w:r>
      <w:r>
        <w:t>2</w:t>
      </w:r>
      <w:r w:rsidRPr="00051035">
        <w:t>(3)(a)</w:t>
      </w:r>
      <w:r w:rsidRPr="00051035">
        <w:tab/>
        <w:t>Compliant</w:t>
      </w:r>
    </w:p>
    <w:p w14:paraId="70AA7531" w14:textId="77777777" w:rsidR="00D43CF0" w:rsidRPr="008D114F" w:rsidRDefault="00D3083D" w:rsidP="00D43CF0">
      <w:pPr>
        <w:rPr>
          <w:i/>
        </w:rPr>
      </w:pPr>
      <w:r w:rsidRPr="008D114F">
        <w:rPr>
          <w:i/>
        </w:rPr>
        <w:t>Assessment and planning, including consideration of risks to the consumer’s health and well-being, informs the delivery of safe and effective care and services.</w:t>
      </w:r>
    </w:p>
    <w:p w14:paraId="2F541005" w14:textId="77777777" w:rsidR="00BF1D9D" w:rsidRPr="00C11BE9" w:rsidRDefault="00BF1D9D" w:rsidP="00BF1D9D">
      <w:pPr>
        <w:rPr>
          <w:rFonts w:eastAsia="Calibri"/>
          <w:color w:val="auto"/>
          <w:lang w:eastAsia="en-US"/>
        </w:rPr>
      </w:pPr>
      <w:r>
        <w:rPr>
          <w:rFonts w:eastAsia="Calibri"/>
          <w:color w:val="auto"/>
          <w:lang w:eastAsia="en-US"/>
        </w:rPr>
        <w:t>The Assessment Team found t</w:t>
      </w:r>
      <w:r w:rsidRPr="004B0492">
        <w:rPr>
          <w:rFonts w:eastAsia="Calibri"/>
          <w:color w:val="auto"/>
          <w:lang w:eastAsia="en-US"/>
        </w:rPr>
        <w:t>he service did not always demonstrate assessment and planning</w:t>
      </w:r>
      <w:r>
        <w:rPr>
          <w:rFonts w:eastAsia="Calibri"/>
          <w:color w:val="auto"/>
          <w:lang w:eastAsia="en-US"/>
        </w:rPr>
        <w:t xml:space="preserve"> </w:t>
      </w:r>
      <w:r w:rsidRPr="004B0492">
        <w:rPr>
          <w:rFonts w:eastAsia="Calibri"/>
          <w:color w:val="auto"/>
          <w:lang w:eastAsia="en-US"/>
        </w:rPr>
        <w:t>consider</w:t>
      </w:r>
      <w:r>
        <w:rPr>
          <w:rFonts w:eastAsia="Calibri"/>
          <w:color w:val="auto"/>
          <w:lang w:eastAsia="en-US"/>
        </w:rPr>
        <w:t>s</w:t>
      </w:r>
      <w:r w:rsidRPr="004B0492">
        <w:rPr>
          <w:rFonts w:eastAsia="Calibri"/>
          <w:color w:val="auto"/>
          <w:lang w:eastAsia="en-US"/>
        </w:rPr>
        <w:t xml:space="preserve"> risk to consumer’s health and well-being</w:t>
      </w:r>
      <w:r>
        <w:rPr>
          <w:rFonts w:eastAsia="Calibri"/>
          <w:color w:val="auto"/>
          <w:lang w:eastAsia="en-US"/>
        </w:rPr>
        <w:t xml:space="preserve"> or informs delivery of effective care. However, I am satisfied the response from the approved provider addresses the concerns raised and demonstrates </w:t>
      </w:r>
      <w:r>
        <w:t>a</w:t>
      </w:r>
      <w:r w:rsidRPr="005746CC">
        <w:t>ssessment and planning, includ</w:t>
      </w:r>
      <w:r>
        <w:t>es</w:t>
      </w:r>
      <w:r w:rsidRPr="005746CC">
        <w:t xml:space="preserve"> consideration of risks to the consumer’s health and well-being</w:t>
      </w:r>
      <w:r w:rsidRPr="005746CC">
        <w:rPr>
          <w:rFonts w:eastAsia="Calibri"/>
          <w:color w:val="auto"/>
          <w:lang w:eastAsia="en-US"/>
        </w:rPr>
        <w:t>.</w:t>
      </w:r>
      <w:r>
        <w:rPr>
          <w:rFonts w:eastAsia="Calibri"/>
          <w:color w:val="auto"/>
          <w:lang w:eastAsia="en-US"/>
        </w:rPr>
        <w:t xml:space="preserve"> Further, the response explains the complex and high level of care for identified consumers and the assessment undertaken. The documentation provided demonstrates consideration of the consumer and informs </w:t>
      </w:r>
      <w:r w:rsidRPr="005746CC">
        <w:t>the delivery of safe and effective care and services</w:t>
      </w:r>
      <w:r>
        <w:t xml:space="preserve">. Based on the evidence provided </w:t>
      </w:r>
      <w:r>
        <w:rPr>
          <w:rFonts w:eastAsia="Calibri"/>
          <w:color w:val="auto"/>
          <w:lang w:eastAsia="en-US"/>
        </w:rPr>
        <w:t>the provider has demonstrated compliance with this requirement. I therefore find this requirement is met.</w:t>
      </w:r>
    </w:p>
    <w:p w14:paraId="70AA7533" w14:textId="51877466" w:rsidR="00D43CF0" w:rsidRDefault="00D3083D" w:rsidP="00D43CF0">
      <w:pPr>
        <w:pStyle w:val="Heading3"/>
      </w:pPr>
      <w:r>
        <w:t>Requirement 2(3)(b)</w:t>
      </w:r>
      <w:r>
        <w:tab/>
        <w:t>Compliant</w:t>
      </w:r>
    </w:p>
    <w:p w14:paraId="70AA7534" w14:textId="77777777" w:rsidR="00D43CF0" w:rsidRPr="008D114F" w:rsidRDefault="00D3083D" w:rsidP="00D43CF0">
      <w:pPr>
        <w:rPr>
          <w:i/>
        </w:rPr>
      </w:pPr>
      <w:r w:rsidRPr="008D114F">
        <w:rPr>
          <w:i/>
        </w:rPr>
        <w:t>Assessment and planning identifies and addresses the consumer’s current needs, goals and preferences, including advance care planning and end of life planning if the consumer wishes.</w:t>
      </w:r>
    </w:p>
    <w:p w14:paraId="70AA7536" w14:textId="0CC6637B" w:rsidR="00D43CF0" w:rsidRDefault="00D3083D" w:rsidP="00D43CF0">
      <w:pPr>
        <w:pStyle w:val="Heading3"/>
      </w:pPr>
      <w:r>
        <w:t>Requirement 2(3)(c)</w:t>
      </w:r>
      <w:r>
        <w:tab/>
        <w:t>Compliant</w:t>
      </w:r>
    </w:p>
    <w:p w14:paraId="70AA7537" w14:textId="77777777" w:rsidR="00D43CF0" w:rsidRPr="008D114F" w:rsidRDefault="00D3083D" w:rsidP="00D43CF0">
      <w:pPr>
        <w:rPr>
          <w:i/>
        </w:rPr>
      </w:pPr>
      <w:r w:rsidRPr="008D114F">
        <w:rPr>
          <w:i/>
        </w:rPr>
        <w:t>The organisation demonstrates that assessment and planning:</w:t>
      </w:r>
    </w:p>
    <w:p w14:paraId="70AA7538" w14:textId="77777777" w:rsidR="00D43CF0" w:rsidRPr="008D114F" w:rsidRDefault="00D3083D" w:rsidP="00D43CF0">
      <w:pPr>
        <w:numPr>
          <w:ilvl w:val="0"/>
          <w:numId w:val="23"/>
        </w:numPr>
        <w:tabs>
          <w:tab w:val="right" w:pos="9026"/>
        </w:tabs>
        <w:spacing w:before="0" w:after="0"/>
        <w:ind w:left="567" w:hanging="425"/>
        <w:outlineLvl w:val="4"/>
        <w:rPr>
          <w:i/>
        </w:rPr>
      </w:pPr>
      <w:r w:rsidRPr="008D114F">
        <w:rPr>
          <w:i/>
        </w:rPr>
        <w:lastRenderedPageBreak/>
        <w:t>is based on ongoing partnership with the consumer and others that the consumer wishes to involve in assessment, planning and review of the consumer’s care and services; and</w:t>
      </w:r>
    </w:p>
    <w:p w14:paraId="70AA7539" w14:textId="77777777" w:rsidR="00D43CF0" w:rsidRPr="008D114F" w:rsidRDefault="00D3083D" w:rsidP="00D43CF0">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0AA753B" w14:textId="6048B6C1" w:rsidR="00D43CF0" w:rsidRDefault="00D3083D" w:rsidP="00D43CF0">
      <w:pPr>
        <w:pStyle w:val="Heading3"/>
      </w:pPr>
      <w:r>
        <w:t>Requirement 2(3)(d)</w:t>
      </w:r>
      <w:r>
        <w:tab/>
        <w:t>Compliant</w:t>
      </w:r>
    </w:p>
    <w:p w14:paraId="70AA753C" w14:textId="72889952" w:rsidR="00D43CF0" w:rsidRDefault="00D3083D" w:rsidP="00D43CF0">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70AA753E" w14:textId="2D97FE52" w:rsidR="00D43CF0" w:rsidRDefault="00D3083D" w:rsidP="00D43CF0">
      <w:pPr>
        <w:pStyle w:val="Heading3"/>
      </w:pPr>
      <w:r>
        <w:t>Requirement 2(3)(e)</w:t>
      </w:r>
      <w:r>
        <w:tab/>
        <w:t>Compliant</w:t>
      </w:r>
    </w:p>
    <w:p w14:paraId="7C63655A" w14:textId="26E98BFC" w:rsidR="00032D21" w:rsidRPr="00486AD4" w:rsidRDefault="00D3083D" w:rsidP="00032D21">
      <w:pPr>
        <w:rPr>
          <w:i/>
        </w:rPr>
      </w:pPr>
      <w:r w:rsidRPr="008D114F">
        <w:rPr>
          <w:i/>
        </w:rPr>
        <w:t>Care and services are reviewed regularly for effectiveness, and when circumstances change or when incidents impact on the needs, goals or preferences of the consumer</w:t>
      </w:r>
      <w:r w:rsidR="00032D21" w:rsidRPr="00B41E98">
        <w:rPr>
          <w:color w:val="000000" w:themeColor="text1"/>
        </w:rPr>
        <w:t>.</w:t>
      </w:r>
    </w:p>
    <w:p w14:paraId="70AA7542" w14:textId="77777777" w:rsidR="00D43CF0" w:rsidRDefault="00D43CF0" w:rsidP="00D43CF0">
      <w:pPr>
        <w:sectPr w:rsidR="00D43CF0" w:rsidSect="00D43CF0">
          <w:headerReference w:type="default" r:id="rId24"/>
          <w:type w:val="continuous"/>
          <w:pgSz w:w="11906" w:h="16838"/>
          <w:pgMar w:top="1701" w:right="1418" w:bottom="1418" w:left="1418" w:header="709" w:footer="397" w:gutter="0"/>
          <w:cols w:space="708"/>
          <w:titlePg/>
          <w:docGrid w:linePitch="360"/>
        </w:sectPr>
      </w:pPr>
    </w:p>
    <w:p w14:paraId="70AA7543" w14:textId="1339161D" w:rsidR="00D43CF0" w:rsidRDefault="00D3083D" w:rsidP="00D43CF0">
      <w:pPr>
        <w:pStyle w:val="Heading1"/>
        <w:tabs>
          <w:tab w:val="right" w:pos="9070"/>
        </w:tabs>
        <w:spacing w:before="560" w:after="640"/>
        <w:rPr>
          <w:color w:val="FFFFFF" w:themeColor="background1"/>
          <w:sz w:val="36"/>
        </w:rPr>
        <w:sectPr w:rsidR="00D43CF0" w:rsidSect="00D43CF0">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0AA7609" wp14:editId="70AA760A">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24791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70AA7544" w14:textId="77777777" w:rsidR="00D43CF0" w:rsidRPr="00FD1B02" w:rsidRDefault="00D3083D" w:rsidP="00D43CF0">
      <w:pPr>
        <w:pStyle w:val="Heading3"/>
        <w:shd w:val="clear" w:color="auto" w:fill="F2F2F2" w:themeFill="background1" w:themeFillShade="F2"/>
      </w:pPr>
      <w:r w:rsidRPr="00FD1B02">
        <w:t>Consumer outcome:</w:t>
      </w:r>
    </w:p>
    <w:p w14:paraId="70AA7545" w14:textId="77777777" w:rsidR="00D43CF0" w:rsidRDefault="00D3083D" w:rsidP="00D43CF0">
      <w:pPr>
        <w:numPr>
          <w:ilvl w:val="0"/>
          <w:numId w:val="3"/>
        </w:numPr>
        <w:shd w:val="clear" w:color="auto" w:fill="F2F2F2" w:themeFill="background1" w:themeFillShade="F2"/>
      </w:pPr>
      <w:r>
        <w:t>I get personal care, clinical care, or both personal care and clinical care, that is safe and right for me.</w:t>
      </w:r>
    </w:p>
    <w:p w14:paraId="70AA7546" w14:textId="77777777" w:rsidR="00D43CF0" w:rsidRDefault="00D3083D" w:rsidP="00D43CF0">
      <w:pPr>
        <w:pStyle w:val="Heading3"/>
        <w:shd w:val="clear" w:color="auto" w:fill="F2F2F2" w:themeFill="background1" w:themeFillShade="F2"/>
      </w:pPr>
      <w:r>
        <w:t>Organisation statement:</w:t>
      </w:r>
    </w:p>
    <w:p w14:paraId="70AA7547" w14:textId="77777777" w:rsidR="00D43CF0" w:rsidRDefault="00D3083D" w:rsidP="00D43CF0">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0AA7548" w14:textId="77777777" w:rsidR="00D43CF0" w:rsidRDefault="00D3083D" w:rsidP="00D43CF0">
      <w:pPr>
        <w:pStyle w:val="Heading2"/>
      </w:pPr>
      <w:r>
        <w:t>Assessment of Standard 3</w:t>
      </w:r>
    </w:p>
    <w:p w14:paraId="798ABD38" w14:textId="77777777" w:rsidR="00F253F9" w:rsidRPr="00163FEE" w:rsidRDefault="00F253F9" w:rsidP="00F253F9">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5A8A011B" w14:textId="77777777" w:rsidR="00F253F9" w:rsidRDefault="00F253F9" w:rsidP="00F253F9">
      <w:pPr>
        <w:rPr>
          <w:rFonts w:eastAsiaTheme="minorHAnsi"/>
          <w:iCs/>
          <w:color w:val="auto"/>
          <w:szCs w:val="22"/>
          <w:lang w:eastAsia="en-US"/>
        </w:rPr>
      </w:pPr>
      <w:bookmarkStart w:id="10" w:name="_Hlk69905898"/>
      <w:r>
        <w:rPr>
          <w:rFonts w:eastAsia="Calibri"/>
          <w:color w:val="auto"/>
          <w:lang w:eastAsia="en-US"/>
        </w:rPr>
        <w:t xml:space="preserve">The Assessment Team found the service demonstrated </w:t>
      </w:r>
      <w:r w:rsidRPr="000918B4">
        <w:rPr>
          <w:rFonts w:eastAsia="Calibri"/>
          <w:color w:val="auto"/>
          <w:lang w:eastAsia="en-US"/>
        </w:rPr>
        <w:t>consumers receive both personal and clinical care that is safe and effective</w:t>
      </w:r>
      <w:r>
        <w:rPr>
          <w:rFonts w:eastAsia="Calibri"/>
          <w:color w:val="auto"/>
          <w:lang w:eastAsia="en-US"/>
        </w:rPr>
        <w:t xml:space="preserve"> in relation to skin integrity and pain management. While the Assessment Team found the service did not </w:t>
      </w:r>
      <w:r>
        <w:rPr>
          <w:rFonts w:eastAsiaTheme="minorHAnsi"/>
          <w:iCs/>
          <w:color w:val="auto"/>
          <w:szCs w:val="22"/>
          <w:lang w:eastAsia="en-US"/>
        </w:rPr>
        <w:t>consistently recognise restraint in line with best practice and regulatory requirements. in making my decision I have considered the approved provider’s response to the team’s report and further information provided and consider the provider is compliant. T</w:t>
      </w:r>
      <w:r w:rsidRPr="001A7AAC">
        <w:rPr>
          <w:rFonts w:eastAsia="Calibri"/>
          <w:color w:val="auto"/>
          <w:lang w:eastAsia="en-US"/>
        </w:rPr>
        <w:t xml:space="preserve">he </w:t>
      </w:r>
      <w:r>
        <w:rPr>
          <w:rFonts w:eastAsia="Calibri"/>
          <w:color w:val="auto"/>
          <w:lang w:eastAsia="en-US"/>
        </w:rPr>
        <w:t>organisation</w:t>
      </w:r>
      <w:r w:rsidRPr="001A7AAC">
        <w:rPr>
          <w:rFonts w:eastAsiaTheme="minorHAnsi"/>
          <w:iCs/>
          <w:color w:val="auto"/>
          <w:szCs w:val="22"/>
          <w:lang w:eastAsia="en-US"/>
        </w:rPr>
        <w:t xml:space="preserve"> </w:t>
      </w:r>
      <w:r>
        <w:rPr>
          <w:rFonts w:eastAsiaTheme="minorHAnsi"/>
          <w:iCs/>
          <w:color w:val="auto"/>
          <w:szCs w:val="22"/>
          <w:lang w:eastAsia="en-US"/>
        </w:rPr>
        <w:t xml:space="preserve">has </w:t>
      </w:r>
      <w:r w:rsidRPr="001A7AAC">
        <w:rPr>
          <w:rFonts w:eastAsiaTheme="minorHAnsi"/>
          <w:iCs/>
          <w:color w:val="auto"/>
          <w:szCs w:val="22"/>
          <w:lang w:eastAsia="en-US"/>
        </w:rPr>
        <w:t>policies and procedures to guide staff</w:t>
      </w:r>
      <w:r>
        <w:rPr>
          <w:rFonts w:eastAsiaTheme="minorHAnsi"/>
          <w:iCs/>
          <w:color w:val="auto"/>
          <w:szCs w:val="22"/>
          <w:lang w:eastAsia="en-US"/>
        </w:rPr>
        <w:t>, and the service practices the risk management system, and staff could describe assessment and planning processes to monitor and review restraint.</w:t>
      </w:r>
    </w:p>
    <w:bookmarkEnd w:id="10"/>
    <w:p w14:paraId="7B595B12" w14:textId="77777777" w:rsidR="00F253F9" w:rsidRPr="00225118" w:rsidRDefault="00F253F9" w:rsidP="00F253F9">
      <w:pPr>
        <w:rPr>
          <w:rFonts w:ascii="Calibri" w:hAnsi="Calibri" w:cs="Calibri"/>
          <w:color w:val="auto"/>
          <w:sz w:val="22"/>
          <w:szCs w:val="22"/>
        </w:rPr>
      </w:pPr>
      <w:r>
        <w:t>Overall t</w:t>
      </w:r>
      <w:r w:rsidRPr="00225118">
        <w:t>he service demonstrate</w:t>
      </w:r>
      <w:r>
        <w:t>d</w:t>
      </w:r>
      <w:r w:rsidRPr="00225118">
        <w:t xml:space="preserve"> consumer</w:t>
      </w:r>
      <w:r>
        <w:t>s</w:t>
      </w:r>
      <w:r w:rsidRPr="00225118">
        <w:t xml:space="preserve"> who may experience high impact and high prevalence risks such </w:t>
      </w:r>
      <w:r>
        <w:t>as falls, weight loss and behaviours are</w:t>
      </w:r>
      <w:r w:rsidRPr="00225118">
        <w:t xml:space="preserve"> identified, assessed and responded to, to reduce and mitigate risks to the consumer. </w:t>
      </w:r>
    </w:p>
    <w:p w14:paraId="2E07C1D1" w14:textId="77777777" w:rsidR="00F253F9" w:rsidRPr="00AA604E" w:rsidRDefault="00F253F9" w:rsidP="00F253F9">
      <w:pPr>
        <w:rPr>
          <w:rFonts w:eastAsia="Calibri"/>
          <w:color w:val="auto"/>
          <w:lang w:eastAsia="en-US"/>
        </w:rPr>
      </w:pPr>
      <w:r w:rsidRPr="00AA604E">
        <w:rPr>
          <w:rFonts w:eastAsia="Calibri"/>
          <w:color w:val="auto"/>
          <w:lang w:eastAsia="en-US"/>
        </w:rPr>
        <w:t>The service demonstrated advanced care and end of life planning in line with consumers</w:t>
      </w:r>
      <w:r>
        <w:rPr>
          <w:rFonts w:eastAsia="Calibri"/>
          <w:color w:val="auto"/>
          <w:lang w:eastAsia="en-US"/>
        </w:rPr>
        <w:t>’</w:t>
      </w:r>
      <w:r w:rsidRPr="00AA604E">
        <w:rPr>
          <w:rFonts w:eastAsia="Calibri"/>
          <w:color w:val="auto"/>
          <w:lang w:eastAsia="en-US"/>
        </w:rPr>
        <w:t xml:space="preserve"> expressed needs, goals and preferences. </w:t>
      </w:r>
      <w:r>
        <w:rPr>
          <w:rFonts w:eastAsia="Calibri"/>
          <w:color w:val="auto"/>
          <w:lang w:eastAsia="en-US"/>
        </w:rPr>
        <w:t>Consumers/representatives and s</w:t>
      </w:r>
      <w:r w:rsidRPr="00AA604E">
        <w:rPr>
          <w:rFonts w:eastAsia="Calibri"/>
          <w:color w:val="auto"/>
          <w:lang w:eastAsia="en-US"/>
        </w:rPr>
        <w:t>taff interviews</w:t>
      </w:r>
      <w:r>
        <w:rPr>
          <w:rFonts w:eastAsia="Calibri"/>
          <w:color w:val="auto"/>
          <w:lang w:eastAsia="en-US"/>
        </w:rPr>
        <w:t xml:space="preserve"> confirmed </w:t>
      </w:r>
      <w:r w:rsidRPr="00AA604E">
        <w:rPr>
          <w:rFonts w:eastAsia="Calibri"/>
          <w:color w:val="auto"/>
          <w:lang w:eastAsia="en-US"/>
        </w:rPr>
        <w:t xml:space="preserve">palliative care interventions </w:t>
      </w:r>
      <w:r>
        <w:rPr>
          <w:rFonts w:eastAsia="Calibri"/>
          <w:color w:val="auto"/>
          <w:lang w:eastAsia="en-US"/>
        </w:rPr>
        <w:t xml:space="preserve">are recognised and addressed </w:t>
      </w:r>
      <w:r w:rsidRPr="00AA604E">
        <w:rPr>
          <w:rFonts w:eastAsia="Calibri"/>
          <w:color w:val="auto"/>
          <w:lang w:eastAsia="en-US"/>
        </w:rPr>
        <w:t>to maximise comfort and preserve dignity.</w:t>
      </w:r>
    </w:p>
    <w:p w14:paraId="02FE0A2C" w14:textId="77777777" w:rsidR="00C63537" w:rsidRPr="00186503" w:rsidRDefault="00C63537" w:rsidP="00C63537">
      <w:pPr>
        <w:rPr>
          <w:rFonts w:eastAsia="Calibri"/>
          <w:color w:val="auto"/>
          <w:lang w:eastAsia="en-US"/>
        </w:rPr>
      </w:pPr>
      <w:r w:rsidRPr="00186503">
        <w:rPr>
          <w:rFonts w:eastAsia="Calibri"/>
          <w:color w:val="auto"/>
          <w:lang w:eastAsia="en-US"/>
        </w:rPr>
        <w:lastRenderedPageBreak/>
        <w:t xml:space="preserve">The service demonstrated deterioration or change is recognised and responded to in a timely manner. </w:t>
      </w:r>
      <w:r>
        <w:rPr>
          <w:rFonts w:eastAsia="Calibri"/>
          <w:color w:val="auto"/>
          <w:lang w:eastAsia="en-US"/>
        </w:rPr>
        <w:t>C</w:t>
      </w:r>
      <w:r w:rsidRPr="00186503">
        <w:rPr>
          <w:rFonts w:eastAsia="Calibri"/>
          <w:color w:val="auto"/>
          <w:lang w:eastAsia="en-US"/>
        </w:rPr>
        <w:t>onsumers</w:t>
      </w:r>
      <w:r>
        <w:rPr>
          <w:rFonts w:eastAsia="Calibri"/>
          <w:color w:val="auto"/>
          <w:lang w:eastAsia="en-US"/>
        </w:rPr>
        <w:t xml:space="preserve">/representatives </w:t>
      </w:r>
      <w:r w:rsidRPr="00186503">
        <w:rPr>
          <w:iCs/>
          <w:color w:val="auto"/>
        </w:rPr>
        <w:t xml:space="preserve">expressed satisfaction </w:t>
      </w:r>
      <w:r>
        <w:rPr>
          <w:iCs/>
          <w:color w:val="auto"/>
        </w:rPr>
        <w:t xml:space="preserve">with </w:t>
      </w:r>
      <w:r w:rsidRPr="00186503">
        <w:rPr>
          <w:iCs/>
          <w:color w:val="auto"/>
        </w:rPr>
        <w:t xml:space="preserve">the responsiveness of staff in relation to </w:t>
      </w:r>
      <w:r>
        <w:rPr>
          <w:iCs/>
          <w:color w:val="auto"/>
        </w:rPr>
        <w:t xml:space="preserve">consumers’ </w:t>
      </w:r>
      <w:r w:rsidRPr="00186503">
        <w:rPr>
          <w:iCs/>
          <w:color w:val="auto"/>
        </w:rPr>
        <w:t xml:space="preserve">deterioration </w:t>
      </w:r>
      <w:r>
        <w:rPr>
          <w:iCs/>
          <w:color w:val="auto"/>
        </w:rPr>
        <w:t xml:space="preserve">and </w:t>
      </w:r>
      <w:r w:rsidRPr="00186503">
        <w:rPr>
          <w:iCs/>
          <w:color w:val="auto"/>
        </w:rPr>
        <w:t xml:space="preserve">or change. </w:t>
      </w:r>
      <w:r w:rsidRPr="00186503">
        <w:rPr>
          <w:rFonts w:eastAsia="Calibri"/>
          <w:color w:val="auto"/>
          <w:lang w:eastAsia="en-US"/>
        </w:rPr>
        <w:t>Staff describe recent examples</w:t>
      </w:r>
      <w:r>
        <w:rPr>
          <w:rFonts w:eastAsia="Calibri"/>
          <w:color w:val="auto"/>
          <w:lang w:eastAsia="en-US"/>
        </w:rPr>
        <w:t xml:space="preserve"> of deterioration and or change</w:t>
      </w:r>
      <w:r w:rsidRPr="00186503">
        <w:rPr>
          <w:rFonts w:eastAsia="Calibri"/>
          <w:color w:val="auto"/>
          <w:lang w:eastAsia="en-US"/>
        </w:rPr>
        <w:t>, escalation processes</w:t>
      </w:r>
      <w:r>
        <w:rPr>
          <w:rFonts w:eastAsia="Calibri"/>
          <w:color w:val="auto"/>
          <w:lang w:eastAsia="en-US"/>
        </w:rPr>
        <w:t>,</w:t>
      </w:r>
      <w:r w:rsidRPr="00186503">
        <w:rPr>
          <w:rFonts w:eastAsia="Calibri"/>
          <w:color w:val="auto"/>
          <w:lang w:eastAsia="en-US"/>
        </w:rPr>
        <w:t xml:space="preserve"> and timely review</w:t>
      </w:r>
      <w:r>
        <w:rPr>
          <w:rFonts w:eastAsia="Calibri"/>
          <w:color w:val="auto"/>
          <w:lang w:eastAsia="en-US"/>
        </w:rPr>
        <w:t>s</w:t>
      </w:r>
      <w:r w:rsidRPr="00186503">
        <w:rPr>
          <w:rFonts w:eastAsia="Calibri"/>
          <w:color w:val="auto"/>
          <w:lang w:eastAsia="en-US"/>
        </w:rPr>
        <w:t xml:space="preserve">. </w:t>
      </w:r>
      <w:r w:rsidRPr="00284A1E">
        <w:rPr>
          <w:rFonts w:eastAsia="Calibri"/>
          <w:color w:val="auto"/>
          <w:lang w:eastAsia="en-US"/>
        </w:rPr>
        <w:t>Care planning documents and/or progress notes outlined the identification of, and response to, deterioration or changes in function, capacity or health</w:t>
      </w:r>
      <w:r>
        <w:rPr>
          <w:rFonts w:eastAsia="Calibri"/>
          <w:color w:val="auto"/>
          <w:lang w:eastAsia="en-US"/>
        </w:rPr>
        <w:t>.</w:t>
      </w:r>
    </w:p>
    <w:p w14:paraId="66D8EE6F" w14:textId="77777777" w:rsidR="00C63537" w:rsidRDefault="00C63537" w:rsidP="00C63537">
      <w:pPr>
        <w:spacing w:before="0"/>
        <w:rPr>
          <w:rFonts w:cs="Times New Roman"/>
          <w:color w:val="auto"/>
        </w:rPr>
      </w:pPr>
      <w:r>
        <w:rPr>
          <w:rFonts w:cs="Times New Roman"/>
          <w:color w:val="auto"/>
        </w:rPr>
        <w:t xml:space="preserve">The service demonstrated </w:t>
      </w:r>
      <w:r w:rsidRPr="00B17728">
        <w:rPr>
          <w:rFonts w:cs="Times New Roman"/>
          <w:color w:val="auto"/>
        </w:rPr>
        <w:t xml:space="preserve">information is documented and available to staff and others when </w:t>
      </w:r>
      <w:r>
        <w:rPr>
          <w:rFonts w:cs="Times New Roman"/>
          <w:color w:val="auto"/>
        </w:rPr>
        <w:t>a consumer’s condition, needs and preferences change and there are timely referrals to individuals, other organisations and providers of other care and services.</w:t>
      </w:r>
    </w:p>
    <w:p w14:paraId="2B3FF7DD" w14:textId="77777777" w:rsidR="00C63537" w:rsidRPr="00C30AB0" w:rsidRDefault="00C63537" w:rsidP="00C63537">
      <w:pPr>
        <w:rPr>
          <w:rFonts w:eastAsiaTheme="minorHAnsi"/>
          <w:color w:val="auto"/>
          <w:szCs w:val="22"/>
          <w:lang w:eastAsia="en-US"/>
        </w:rPr>
      </w:pPr>
      <w:r w:rsidRPr="00D85448">
        <w:rPr>
          <w:rFonts w:eastAsiaTheme="minorHAnsi"/>
          <w:color w:val="auto"/>
          <w:szCs w:val="22"/>
          <w:lang w:eastAsia="en-US"/>
        </w:rPr>
        <w:t>The</w:t>
      </w:r>
      <w:r>
        <w:rPr>
          <w:rFonts w:eastAsiaTheme="minorHAnsi"/>
          <w:color w:val="auto"/>
          <w:szCs w:val="22"/>
          <w:lang w:eastAsia="en-US"/>
        </w:rPr>
        <w:t>re are</w:t>
      </w:r>
      <w:r w:rsidRPr="00D85448">
        <w:rPr>
          <w:rFonts w:eastAsiaTheme="minorHAnsi"/>
          <w:color w:val="auto"/>
          <w:szCs w:val="22"/>
          <w:lang w:eastAsia="en-US"/>
        </w:rPr>
        <w:t xml:space="preserve"> written procedures relating to infection prevention and control practices to reduce the risk of resistance to antibiotics.</w:t>
      </w:r>
      <w:r>
        <w:rPr>
          <w:rFonts w:eastAsiaTheme="minorHAnsi"/>
          <w:color w:val="auto"/>
          <w:szCs w:val="22"/>
          <w:lang w:eastAsia="en-US"/>
        </w:rPr>
        <w:t xml:space="preserve"> </w:t>
      </w:r>
      <w:r w:rsidRPr="001F3CA3">
        <w:rPr>
          <w:rFonts w:eastAsiaTheme="minorHAnsi"/>
          <w:color w:val="auto"/>
          <w:szCs w:val="22"/>
          <w:lang w:eastAsia="en-US"/>
        </w:rPr>
        <w:t>The service</w:t>
      </w:r>
      <w:r w:rsidRPr="00D85448">
        <w:rPr>
          <w:rFonts w:eastAsiaTheme="minorHAnsi"/>
          <w:color w:val="auto"/>
          <w:szCs w:val="22"/>
          <w:lang w:eastAsia="en-US"/>
        </w:rPr>
        <w:t xml:space="preserve"> has appointed a nurse infection prevention and control (IPC) lead. </w:t>
      </w:r>
      <w:r>
        <w:rPr>
          <w:rFonts w:eastAsiaTheme="minorHAnsi"/>
          <w:color w:val="auto"/>
          <w:szCs w:val="22"/>
          <w:lang w:eastAsia="en-US"/>
        </w:rPr>
        <w:t xml:space="preserve">Staff demonstrated an understanding of  infection-control, </w:t>
      </w:r>
      <w:r w:rsidRPr="00F00132">
        <w:t xml:space="preserve">minimisation of infection related risks and described </w:t>
      </w:r>
      <w:r w:rsidRPr="00F00132">
        <w:rPr>
          <w:iCs/>
        </w:rPr>
        <w:t>how they</w:t>
      </w:r>
      <w:r w:rsidRPr="00D85448">
        <w:rPr>
          <w:iCs/>
        </w:rPr>
        <w:t xml:space="preserve"> minimise the need for or use of antibiotics and ensure they are used appropriately</w:t>
      </w:r>
      <w:r>
        <w:rPr>
          <w:iCs/>
        </w:rPr>
        <w:t>.</w:t>
      </w:r>
    </w:p>
    <w:p w14:paraId="66919194" w14:textId="5014941A" w:rsidR="00F253F9" w:rsidRPr="00C63537" w:rsidRDefault="00C63537" w:rsidP="00C63537">
      <w:pPr>
        <w:pStyle w:val="Heading3"/>
        <w:rPr>
          <w:rFonts w:eastAsiaTheme="minorHAnsi"/>
          <w:b w:val="0"/>
          <w:color w:val="auto"/>
          <w:sz w:val="24"/>
          <w:szCs w:val="22"/>
          <w:lang w:eastAsia="en-US"/>
        </w:rPr>
      </w:pPr>
      <w:r w:rsidRPr="00C63537">
        <w:rPr>
          <w:rFonts w:eastAsiaTheme="minorHAnsi"/>
          <w:b w:val="0"/>
          <w:color w:val="auto"/>
          <w:sz w:val="24"/>
          <w:szCs w:val="22"/>
          <w:lang w:eastAsia="en-US"/>
        </w:rPr>
        <w:t>The Quality Standard is assessed as Compliant as seven of the seven specific requirements have been assessed as Compliant</w:t>
      </w:r>
    </w:p>
    <w:p w14:paraId="70AA754B" w14:textId="6171D1FC" w:rsidR="00D43CF0" w:rsidRDefault="00D3083D" w:rsidP="00D43CF0">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0AA754C" w14:textId="5F877F7F" w:rsidR="00D43CF0" w:rsidRPr="00853601" w:rsidRDefault="00D3083D" w:rsidP="00D43CF0">
      <w:pPr>
        <w:pStyle w:val="Heading3"/>
      </w:pPr>
      <w:r w:rsidRPr="00853601">
        <w:t>Requirement 3(3)(a)</w:t>
      </w:r>
      <w:r>
        <w:tab/>
      </w:r>
      <w:r w:rsidR="00DD7454">
        <w:t>C</w:t>
      </w:r>
      <w:r>
        <w:t>ompliant</w:t>
      </w:r>
    </w:p>
    <w:p w14:paraId="70AA754D" w14:textId="77777777" w:rsidR="00D43CF0" w:rsidRPr="008D114F" w:rsidRDefault="00D3083D" w:rsidP="00D43CF0">
      <w:pPr>
        <w:rPr>
          <w:i/>
        </w:rPr>
      </w:pPr>
      <w:r w:rsidRPr="008D114F">
        <w:rPr>
          <w:i/>
        </w:rPr>
        <w:t>Each consumer gets safe and effective personal care, clinical care, or both personal care and clinical care, that:</w:t>
      </w:r>
    </w:p>
    <w:p w14:paraId="70AA754E" w14:textId="77777777" w:rsidR="00D43CF0" w:rsidRPr="008D114F" w:rsidRDefault="00D3083D" w:rsidP="00D43CF0">
      <w:pPr>
        <w:numPr>
          <w:ilvl w:val="0"/>
          <w:numId w:val="24"/>
        </w:numPr>
        <w:tabs>
          <w:tab w:val="right" w:pos="9026"/>
        </w:tabs>
        <w:spacing w:before="0" w:after="0"/>
        <w:ind w:left="567" w:hanging="425"/>
        <w:outlineLvl w:val="4"/>
        <w:rPr>
          <w:i/>
        </w:rPr>
      </w:pPr>
      <w:r w:rsidRPr="008D114F">
        <w:rPr>
          <w:i/>
        </w:rPr>
        <w:t>is best practice; and</w:t>
      </w:r>
    </w:p>
    <w:p w14:paraId="70AA754F" w14:textId="77777777" w:rsidR="00D43CF0" w:rsidRPr="008D114F" w:rsidRDefault="00D3083D" w:rsidP="00D43CF0">
      <w:pPr>
        <w:numPr>
          <w:ilvl w:val="0"/>
          <w:numId w:val="24"/>
        </w:numPr>
        <w:tabs>
          <w:tab w:val="right" w:pos="9026"/>
        </w:tabs>
        <w:spacing w:before="0" w:after="0"/>
        <w:ind w:left="567" w:hanging="425"/>
        <w:outlineLvl w:val="4"/>
        <w:rPr>
          <w:i/>
        </w:rPr>
      </w:pPr>
      <w:r w:rsidRPr="008D114F">
        <w:rPr>
          <w:i/>
        </w:rPr>
        <w:t>is tailored to their needs; and</w:t>
      </w:r>
    </w:p>
    <w:p w14:paraId="70AA7550" w14:textId="77777777" w:rsidR="00D43CF0" w:rsidRPr="008D114F" w:rsidRDefault="00D3083D" w:rsidP="00D43CF0">
      <w:pPr>
        <w:numPr>
          <w:ilvl w:val="0"/>
          <w:numId w:val="24"/>
        </w:numPr>
        <w:tabs>
          <w:tab w:val="right" w:pos="9026"/>
        </w:tabs>
        <w:spacing w:before="0" w:after="0"/>
        <w:ind w:left="567" w:hanging="425"/>
        <w:outlineLvl w:val="4"/>
        <w:rPr>
          <w:i/>
        </w:rPr>
      </w:pPr>
      <w:r w:rsidRPr="008D114F">
        <w:rPr>
          <w:i/>
        </w:rPr>
        <w:t>optimises their health and well-being.</w:t>
      </w:r>
    </w:p>
    <w:p w14:paraId="5DC588F7" w14:textId="26CC9574" w:rsidR="00AB232B" w:rsidRPr="00AB232B" w:rsidRDefault="00AB232B" w:rsidP="00AB232B">
      <w:pPr>
        <w:rPr>
          <w:rFonts w:eastAsiaTheme="minorHAnsi"/>
          <w:iCs/>
          <w:color w:val="auto"/>
          <w:szCs w:val="22"/>
          <w:lang w:eastAsia="en-US"/>
        </w:rPr>
      </w:pPr>
      <w:r w:rsidRPr="00AB232B">
        <w:rPr>
          <w:rFonts w:eastAsia="Calibri"/>
          <w:color w:val="auto"/>
          <w:lang w:eastAsia="en-US"/>
        </w:rPr>
        <w:t xml:space="preserve">The Assessment Team found the service demonstrated consumers receive both personal and clinical care that is safe and effective in relation to skin integrity and pain management. While the Assessment Team found the service did not </w:t>
      </w:r>
      <w:r w:rsidRPr="00AB232B">
        <w:rPr>
          <w:rFonts w:eastAsiaTheme="minorHAnsi"/>
          <w:iCs/>
          <w:color w:val="auto"/>
          <w:szCs w:val="22"/>
          <w:lang w:eastAsia="en-US"/>
        </w:rPr>
        <w:t>consistently recognise restraint in line with best practice and regulatory requirements. in making my decision I have considered further information provided along with the</w:t>
      </w:r>
      <w:r w:rsidR="006A342B">
        <w:rPr>
          <w:rFonts w:eastAsiaTheme="minorHAnsi"/>
          <w:iCs/>
          <w:color w:val="auto"/>
          <w:szCs w:val="22"/>
          <w:lang w:eastAsia="en-US"/>
        </w:rPr>
        <w:t xml:space="preserve"> approved provider’s response to the team’s report. I am satisfied that the approved provider has demonstrated </w:t>
      </w:r>
      <w:r w:rsidR="006A342B" w:rsidRPr="00C30AB0">
        <w:t>each consumer gets safe and effective clinical care</w:t>
      </w:r>
      <w:r w:rsidR="006A342B">
        <w:t xml:space="preserve">. </w:t>
      </w:r>
      <w:r w:rsidR="006A342B" w:rsidRPr="00C30AB0">
        <w:rPr>
          <w:rFonts w:eastAsiaTheme="minorHAnsi"/>
          <w:iCs/>
          <w:color w:val="auto"/>
          <w:szCs w:val="22"/>
          <w:lang w:eastAsia="en-US"/>
        </w:rPr>
        <w:t>T</w:t>
      </w:r>
      <w:r w:rsidR="006A342B" w:rsidRPr="001A7AAC">
        <w:rPr>
          <w:rFonts w:eastAsia="Calibri"/>
          <w:color w:val="auto"/>
          <w:lang w:eastAsia="en-US"/>
        </w:rPr>
        <w:t xml:space="preserve">he </w:t>
      </w:r>
      <w:r w:rsidR="006A342B">
        <w:rPr>
          <w:rFonts w:eastAsia="Calibri"/>
          <w:color w:val="auto"/>
          <w:lang w:eastAsia="en-US"/>
        </w:rPr>
        <w:t>organisation</w:t>
      </w:r>
      <w:r w:rsidR="006A342B" w:rsidRPr="001A7AAC">
        <w:rPr>
          <w:rFonts w:eastAsiaTheme="minorHAnsi"/>
          <w:iCs/>
          <w:color w:val="auto"/>
          <w:szCs w:val="22"/>
          <w:lang w:eastAsia="en-US"/>
        </w:rPr>
        <w:t xml:space="preserve"> </w:t>
      </w:r>
      <w:r w:rsidR="006A342B">
        <w:rPr>
          <w:rFonts w:eastAsiaTheme="minorHAnsi"/>
          <w:iCs/>
          <w:color w:val="auto"/>
          <w:szCs w:val="22"/>
          <w:lang w:eastAsia="en-US"/>
        </w:rPr>
        <w:t xml:space="preserve">has </w:t>
      </w:r>
      <w:r w:rsidR="006A342B" w:rsidRPr="001A7AAC">
        <w:rPr>
          <w:rFonts w:eastAsiaTheme="minorHAnsi"/>
          <w:iCs/>
          <w:color w:val="auto"/>
          <w:szCs w:val="22"/>
          <w:lang w:eastAsia="en-US"/>
        </w:rPr>
        <w:t>policies and procedures to guide staff</w:t>
      </w:r>
      <w:r w:rsidR="006A342B">
        <w:rPr>
          <w:rFonts w:eastAsiaTheme="minorHAnsi"/>
          <w:iCs/>
          <w:color w:val="auto"/>
          <w:szCs w:val="22"/>
          <w:lang w:eastAsia="en-US"/>
        </w:rPr>
        <w:t xml:space="preserve">, and the service practices the risk management system, and staff could describe assessment and planning processes to monitor and review restraint. Based on the evidence provided I consider </w:t>
      </w:r>
      <w:r w:rsidR="006A342B">
        <w:rPr>
          <w:rFonts w:eastAsiaTheme="minorHAnsi"/>
          <w:iCs/>
          <w:color w:val="auto"/>
          <w:szCs w:val="22"/>
          <w:lang w:eastAsia="en-US"/>
        </w:rPr>
        <w:lastRenderedPageBreak/>
        <w:t>that the approved provider has demonstrated compliance with this requirement. I therefore find this requirement met</w:t>
      </w:r>
      <w:r w:rsidRPr="00AB232B">
        <w:rPr>
          <w:rFonts w:eastAsiaTheme="minorHAnsi"/>
          <w:iCs/>
          <w:color w:val="auto"/>
          <w:szCs w:val="22"/>
          <w:lang w:eastAsia="en-US"/>
        </w:rPr>
        <w:t xml:space="preserve"> </w:t>
      </w:r>
    </w:p>
    <w:p w14:paraId="70AA7553" w14:textId="193EA505" w:rsidR="00D43CF0" w:rsidRPr="00853601" w:rsidRDefault="00D3083D" w:rsidP="00D43CF0">
      <w:pPr>
        <w:pStyle w:val="Heading3"/>
      </w:pPr>
      <w:r w:rsidRPr="00853601">
        <w:t>Requirement 3(3)(b)</w:t>
      </w:r>
      <w:r>
        <w:tab/>
        <w:t>Compliant</w:t>
      </w:r>
    </w:p>
    <w:p w14:paraId="70AA7554" w14:textId="0EAF7457" w:rsidR="00D43CF0" w:rsidRDefault="00D3083D" w:rsidP="00D43CF0">
      <w:pPr>
        <w:rPr>
          <w:i/>
          <w:szCs w:val="22"/>
        </w:rPr>
      </w:pPr>
      <w:r w:rsidRPr="008D114F">
        <w:rPr>
          <w:i/>
          <w:szCs w:val="22"/>
        </w:rPr>
        <w:t>Effective management of high impact or high prevalence risks associated with the care of each consumer.</w:t>
      </w:r>
    </w:p>
    <w:p w14:paraId="70AA7556" w14:textId="4DE48559" w:rsidR="00D43CF0" w:rsidRPr="00D435F8" w:rsidRDefault="00D3083D" w:rsidP="00D43CF0">
      <w:pPr>
        <w:pStyle w:val="Heading3"/>
      </w:pPr>
      <w:r w:rsidRPr="00D435F8">
        <w:t>Requirement 3(3)(c)</w:t>
      </w:r>
      <w:r>
        <w:tab/>
        <w:t>Compliant</w:t>
      </w:r>
    </w:p>
    <w:p w14:paraId="70AA7557" w14:textId="77777777" w:rsidR="00D43CF0" w:rsidRPr="008D114F" w:rsidRDefault="00D3083D" w:rsidP="00D43CF0">
      <w:pPr>
        <w:rPr>
          <w:i/>
        </w:rPr>
      </w:pPr>
      <w:r w:rsidRPr="008D114F">
        <w:rPr>
          <w:i/>
          <w:szCs w:val="22"/>
        </w:rPr>
        <w:t>The needs, goals and preferences of consumers nearing the end of life are recognised and addressed, their comfort maximised and their dignity preserved.</w:t>
      </w:r>
    </w:p>
    <w:p w14:paraId="70AA7559" w14:textId="6E016977" w:rsidR="00D43CF0" w:rsidRPr="00D435F8" w:rsidRDefault="00D3083D" w:rsidP="00D43CF0">
      <w:pPr>
        <w:pStyle w:val="Heading3"/>
      </w:pPr>
      <w:r w:rsidRPr="00D435F8">
        <w:t>Requirement 3(3)(d)</w:t>
      </w:r>
      <w:r>
        <w:tab/>
        <w:t>Compliant</w:t>
      </w:r>
    </w:p>
    <w:p w14:paraId="70AA755A" w14:textId="77777777" w:rsidR="00D43CF0" w:rsidRPr="008D114F" w:rsidRDefault="00D3083D" w:rsidP="00D43CF0">
      <w:pPr>
        <w:rPr>
          <w:i/>
        </w:rPr>
      </w:pPr>
      <w:r w:rsidRPr="008D114F">
        <w:rPr>
          <w:i/>
          <w:szCs w:val="22"/>
        </w:rPr>
        <w:t>Deterioration or change of a consumer’s mental health, cognitive or physical function, capacity or condition is recognised and responded to in a timely manner.</w:t>
      </w:r>
    </w:p>
    <w:p w14:paraId="70AA755C" w14:textId="2166767C" w:rsidR="00D43CF0" w:rsidRPr="00D435F8" w:rsidRDefault="00D3083D" w:rsidP="00D43CF0">
      <w:pPr>
        <w:pStyle w:val="Heading3"/>
      </w:pPr>
      <w:r w:rsidRPr="00D435F8">
        <w:t>Requirement 3(3)(e)</w:t>
      </w:r>
      <w:r>
        <w:tab/>
        <w:t>Compliant</w:t>
      </w:r>
    </w:p>
    <w:p w14:paraId="70AA755D" w14:textId="77777777" w:rsidR="00D43CF0" w:rsidRPr="008D114F" w:rsidRDefault="00D3083D" w:rsidP="00D43CF0">
      <w:pPr>
        <w:rPr>
          <w:i/>
        </w:rPr>
      </w:pPr>
      <w:r w:rsidRPr="008D114F">
        <w:rPr>
          <w:i/>
          <w:szCs w:val="22"/>
        </w:rPr>
        <w:t>Information about the consumer’s condition, needs and preferences is documented and communicated within the organisation, and with others where responsibility for care is shared.</w:t>
      </w:r>
    </w:p>
    <w:p w14:paraId="70AA755F" w14:textId="105A0AC8" w:rsidR="00D43CF0" w:rsidRPr="00D435F8" w:rsidRDefault="00D3083D" w:rsidP="00D43CF0">
      <w:pPr>
        <w:pStyle w:val="Heading3"/>
      </w:pPr>
      <w:r w:rsidRPr="00D435F8">
        <w:t>Requirement 3(3)(f)</w:t>
      </w:r>
      <w:r>
        <w:tab/>
        <w:t>Compliant</w:t>
      </w:r>
    </w:p>
    <w:p w14:paraId="70AA7560" w14:textId="77777777" w:rsidR="00D43CF0" w:rsidRPr="008D114F" w:rsidRDefault="00D3083D" w:rsidP="00D43CF0">
      <w:pPr>
        <w:rPr>
          <w:i/>
        </w:rPr>
      </w:pPr>
      <w:r w:rsidRPr="008D114F">
        <w:rPr>
          <w:i/>
          <w:szCs w:val="22"/>
        </w:rPr>
        <w:t>Timely and appropriate referrals to individuals, other organisations and providers of other care and services.</w:t>
      </w:r>
    </w:p>
    <w:p w14:paraId="70AA7562" w14:textId="0525EC6C" w:rsidR="00D43CF0" w:rsidRPr="00D435F8" w:rsidRDefault="00D3083D" w:rsidP="00D43CF0">
      <w:pPr>
        <w:pStyle w:val="Heading3"/>
      </w:pPr>
      <w:r w:rsidRPr="00D435F8">
        <w:t>Requirement 3(3)(g)</w:t>
      </w:r>
      <w:r>
        <w:tab/>
        <w:t>Compliant</w:t>
      </w:r>
    </w:p>
    <w:p w14:paraId="70AA7563" w14:textId="77777777" w:rsidR="00D43CF0" w:rsidRPr="008D114F" w:rsidRDefault="00D3083D" w:rsidP="00D43CF0">
      <w:pPr>
        <w:tabs>
          <w:tab w:val="right" w:pos="9026"/>
        </w:tabs>
        <w:spacing w:before="0" w:after="0"/>
        <w:outlineLvl w:val="4"/>
        <w:rPr>
          <w:i/>
          <w:szCs w:val="22"/>
        </w:rPr>
      </w:pPr>
      <w:r w:rsidRPr="008D114F">
        <w:rPr>
          <w:i/>
          <w:szCs w:val="22"/>
        </w:rPr>
        <w:t>Minimisation of infection related risks through implementing:</w:t>
      </w:r>
    </w:p>
    <w:p w14:paraId="70AA7564" w14:textId="77777777" w:rsidR="00D43CF0" w:rsidRPr="008D114F" w:rsidRDefault="00D3083D" w:rsidP="00D43CF0">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70AA7565" w14:textId="77777777" w:rsidR="00D43CF0" w:rsidRPr="008D114F" w:rsidRDefault="00D3083D" w:rsidP="00D43CF0">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70AA7567" w14:textId="77777777" w:rsidR="00D43CF0" w:rsidRDefault="00D43CF0" w:rsidP="00D43CF0"/>
    <w:p w14:paraId="70AA7568" w14:textId="77777777" w:rsidR="00D43CF0" w:rsidRDefault="00D43CF0" w:rsidP="00D43CF0">
      <w:pPr>
        <w:sectPr w:rsidR="00D43CF0" w:rsidSect="00D43CF0">
          <w:headerReference w:type="default" r:id="rId27"/>
          <w:type w:val="continuous"/>
          <w:pgSz w:w="11906" w:h="16838"/>
          <w:pgMar w:top="1701" w:right="1418" w:bottom="1418" w:left="1418" w:header="709" w:footer="397" w:gutter="0"/>
          <w:cols w:space="708"/>
          <w:titlePg/>
          <w:docGrid w:linePitch="360"/>
        </w:sectPr>
      </w:pPr>
    </w:p>
    <w:p w14:paraId="70AA7569" w14:textId="20F2FDF4" w:rsidR="00D43CF0" w:rsidRDefault="00D3083D" w:rsidP="00D43CF0">
      <w:pPr>
        <w:pStyle w:val="Heading1"/>
        <w:tabs>
          <w:tab w:val="right" w:pos="9070"/>
        </w:tabs>
        <w:spacing w:before="560" w:after="640"/>
        <w:rPr>
          <w:color w:val="FFFFFF" w:themeColor="background1"/>
          <w:sz w:val="36"/>
        </w:rPr>
        <w:sectPr w:rsidR="00D43CF0" w:rsidSect="00D43CF0">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70AA760B" wp14:editId="70AA760C">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19832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70AA756A" w14:textId="77777777" w:rsidR="00D43CF0" w:rsidRPr="00FD1B02" w:rsidRDefault="00D3083D" w:rsidP="00D43CF0">
      <w:pPr>
        <w:pStyle w:val="Heading3"/>
        <w:shd w:val="clear" w:color="auto" w:fill="F2F2F2" w:themeFill="background1" w:themeFillShade="F2"/>
      </w:pPr>
      <w:r w:rsidRPr="00FD1B02">
        <w:t>Consumer outcome:</w:t>
      </w:r>
    </w:p>
    <w:p w14:paraId="70AA756B" w14:textId="77777777" w:rsidR="00D43CF0" w:rsidRDefault="00D3083D" w:rsidP="00D43CF0">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0AA756C" w14:textId="77777777" w:rsidR="00D43CF0" w:rsidRDefault="00D3083D" w:rsidP="00D43CF0">
      <w:pPr>
        <w:pStyle w:val="Heading3"/>
        <w:shd w:val="clear" w:color="auto" w:fill="F2F2F2" w:themeFill="background1" w:themeFillShade="F2"/>
      </w:pPr>
      <w:r>
        <w:t>Organisation statement:</w:t>
      </w:r>
    </w:p>
    <w:p w14:paraId="70AA756D" w14:textId="77777777" w:rsidR="00D43CF0" w:rsidRDefault="00D3083D" w:rsidP="00D43CF0">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0AA756E" w14:textId="77777777" w:rsidR="00D43CF0" w:rsidRDefault="00D3083D" w:rsidP="00D43CF0">
      <w:pPr>
        <w:pStyle w:val="Heading2"/>
      </w:pPr>
      <w:r>
        <w:t>Assessment of Standard 4</w:t>
      </w:r>
    </w:p>
    <w:p w14:paraId="533502B8" w14:textId="5BED65D4" w:rsidR="00D96C42" w:rsidRPr="00163FEE" w:rsidRDefault="00D96C42" w:rsidP="00D96C42">
      <w:pPr>
        <w:rPr>
          <w:rFonts w:eastAsia="Calibri"/>
          <w:lang w:eastAsia="en-US"/>
        </w:rPr>
      </w:pPr>
      <w:bookmarkStart w:id="11" w:name="_Hlk32997883"/>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bookmarkEnd w:id="11"/>
    <w:p w14:paraId="33B63692" w14:textId="77777777" w:rsidR="00D96C42" w:rsidRDefault="00D96C42" w:rsidP="00D96C42">
      <w:pPr>
        <w:rPr>
          <w:rFonts w:eastAsia="Calibri"/>
          <w:lang w:eastAsia="en-US"/>
        </w:rPr>
      </w:pPr>
      <w:r>
        <w:rPr>
          <w:rFonts w:eastAsia="Calibri"/>
          <w:color w:val="auto"/>
          <w:lang w:eastAsia="en-US"/>
        </w:rPr>
        <w:t xml:space="preserve">The majority of </w:t>
      </w:r>
      <w:r w:rsidRPr="00CB2136">
        <w:rPr>
          <w:rFonts w:eastAsia="Calibri"/>
          <w:color w:val="auto"/>
          <w:lang w:eastAsia="en-US"/>
        </w:rPr>
        <w:t xml:space="preserve">consumers and representatives </w:t>
      </w:r>
      <w:r>
        <w:rPr>
          <w:rFonts w:eastAsia="Calibri"/>
          <w:color w:val="auto"/>
          <w:lang w:eastAsia="en-US"/>
        </w:rPr>
        <w:t xml:space="preserve">sampled </w:t>
      </w:r>
      <w:r w:rsidRPr="00CB2136">
        <w:rPr>
          <w:rFonts w:eastAsia="Calibri"/>
          <w:color w:val="auto"/>
          <w:lang w:eastAsia="en-US"/>
        </w:rPr>
        <w:t>considered</w:t>
      </w:r>
      <w:r w:rsidRPr="00CB2136">
        <w:rPr>
          <w:rFonts w:eastAsia="Calibri"/>
          <w:lang w:eastAsia="en-US"/>
        </w:rPr>
        <w:t xml:space="preserve"> that they get the services and supports for daily living that are important for their health and well-being and that enable them to do the things they want to do. </w:t>
      </w:r>
    </w:p>
    <w:p w14:paraId="70583DD4" w14:textId="77777777" w:rsidR="00D96C42" w:rsidRDefault="00D96C42" w:rsidP="00D96C42">
      <w:pPr>
        <w:rPr>
          <w:rFonts w:eastAsia="Calibri"/>
          <w:color w:val="auto"/>
          <w:lang w:eastAsia="en-US"/>
        </w:rPr>
      </w:pPr>
      <w:r w:rsidRPr="006847D4">
        <w:rPr>
          <w:rFonts w:eastAsia="Calibri"/>
          <w:color w:val="auto"/>
          <w:lang w:eastAsia="en-US"/>
        </w:rPr>
        <w:t>Overall, consumers and representatives had positive feedback regarding how the service supports them to maintain their independence, health, well-being and quality of life.</w:t>
      </w:r>
      <w:r>
        <w:rPr>
          <w:rFonts w:eastAsia="Calibri"/>
          <w:color w:val="auto"/>
          <w:lang w:eastAsia="en-US"/>
        </w:rPr>
        <w:t xml:space="preserve"> </w:t>
      </w:r>
      <w:r w:rsidRPr="006847D4">
        <w:rPr>
          <w:rFonts w:eastAsia="Calibri"/>
          <w:color w:val="auto"/>
          <w:lang w:eastAsia="en-US"/>
        </w:rPr>
        <w:t xml:space="preserve">Lifestyle plans </w:t>
      </w:r>
      <w:r>
        <w:rPr>
          <w:rFonts w:eastAsia="Calibri"/>
          <w:color w:val="auto"/>
          <w:lang w:eastAsia="en-US"/>
        </w:rPr>
        <w:t>are</w:t>
      </w:r>
      <w:r w:rsidRPr="006847D4">
        <w:rPr>
          <w:rFonts w:eastAsia="Calibri"/>
          <w:color w:val="auto"/>
          <w:lang w:eastAsia="en-US"/>
        </w:rPr>
        <w:t xml:space="preserve"> individualised and detail the consumer’s life history, needs, goals and preferences. </w:t>
      </w:r>
      <w:r>
        <w:rPr>
          <w:rFonts w:eastAsia="Calibri"/>
          <w:color w:val="auto"/>
          <w:lang w:eastAsia="en-US"/>
        </w:rPr>
        <w:t>P</w:t>
      </w:r>
      <w:r w:rsidRPr="006847D4">
        <w:rPr>
          <w:rFonts w:eastAsia="Calibri"/>
          <w:color w:val="auto"/>
          <w:lang w:eastAsia="en-US"/>
        </w:rPr>
        <w:t>lan</w:t>
      </w:r>
      <w:r>
        <w:rPr>
          <w:rFonts w:eastAsia="Calibri"/>
          <w:color w:val="auto"/>
          <w:lang w:eastAsia="en-US"/>
        </w:rPr>
        <w:t>ning</w:t>
      </w:r>
      <w:r w:rsidRPr="006847D4">
        <w:rPr>
          <w:rFonts w:eastAsia="Calibri"/>
          <w:color w:val="auto"/>
          <w:lang w:eastAsia="en-US"/>
        </w:rPr>
        <w:t xml:space="preserve"> information </w:t>
      </w:r>
      <w:r>
        <w:rPr>
          <w:rFonts w:eastAsia="Calibri"/>
          <w:color w:val="auto"/>
          <w:lang w:eastAsia="en-US"/>
        </w:rPr>
        <w:t xml:space="preserve">is </w:t>
      </w:r>
      <w:r w:rsidRPr="006847D4">
        <w:rPr>
          <w:rFonts w:eastAsia="Calibri"/>
          <w:color w:val="auto"/>
          <w:lang w:eastAsia="en-US"/>
        </w:rPr>
        <w:t>consistent with information obtained from consumers, representatives and staff.</w:t>
      </w:r>
    </w:p>
    <w:p w14:paraId="0448D01A" w14:textId="77777777" w:rsidR="00D96C42" w:rsidRPr="00C63019" w:rsidRDefault="00D96C42" w:rsidP="00D96C42">
      <w:pPr>
        <w:rPr>
          <w:rFonts w:eastAsia="Calibri"/>
          <w:color w:val="auto"/>
        </w:rPr>
      </w:pPr>
      <w:r w:rsidRPr="00C63019">
        <w:rPr>
          <w:rFonts w:eastAsiaTheme="minorHAnsi"/>
          <w:color w:val="auto"/>
        </w:rPr>
        <w:t>The Quality Standard is assessed as Compliant as seven of the seven specific requirements have been assessed as Compliant.</w:t>
      </w:r>
    </w:p>
    <w:p w14:paraId="70AA7571" w14:textId="0154A1DF" w:rsidR="00D43CF0" w:rsidRDefault="00D3083D" w:rsidP="00D43CF0">
      <w:pPr>
        <w:pStyle w:val="Heading2"/>
      </w:pPr>
      <w:r>
        <w:lastRenderedPageBreak/>
        <w:t>Assessment of Standard 4 Requirements</w:t>
      </w:r>
      <w:r w:rsidRPr="0066387A">
        <w:rPr>
          <w:i/>
          <w:color w:val="0000FF"/>
          <w:sz w:val="24"/>
          <w:szCs w:val="24"/>
        </w:rPr>
        <w:t xml:space="preserve"> </w:t>
      </w:r>
    </w:p>
    <w:p w14:paraId="70AA7572" w14:textId="42FA2F6C" w:rsidR="00D43CF0" w:rsidRPr="00314FF7" w:rsidRDefault="00D3083D" w:rsidP="00D43CF0">
      <w:pPr>
        <w:pStyle w:val="Heading3"/>
      </w:pPr>
      <w:r w:rsidRPr="00314FF7">
        <w:t>Requirement 4(3)(a)</w:t>
      </w:r>
      <w:r>
        <w:tab/>
      </w:r>
      <w:r w:rsidR="004164A3">
        <w:t>C</w:t>
      </w:r>
      <w:r>
        <w:t>ompliant</w:t>
      </w:r>
    </w:p>
    <w:p w14:paraId="70AA7573" w14:textId="77777777" w:rsidR="00D43CF0" w:rsidRPr="008D114F" w:rsidRDefault="00D3083D" w:rsidP="00D43CF0">
      <w:pPr>
        <w:rPr>
          <w:i/>
        </w:rPr>
      </w:pPr>
      <w:r w:rsidRPr="008D114F">
        <w:rPr>
          <w:i/>
        </w:rPr>
        <w:t>Each consumer gets safe and effective services and supports for daily living that meet the consumer’s needs, goals and preferences and optimise their independence, health, well-being and quality of life.</w:t>
      </w:r>
    </w:p>
    <w:p w14:paraId="70AA7575" w14:textId="11C0B903" w:rsidR="00D43CF0" w:rsidRPr="00D435F8" w:rsidRDefault="00D3083D" w:rsidP="00D43CF0">
      <w:pPr>
        <w:pStyle w:val="Heading3"/>
      </w:pPr>
      <w:r w:rsidRPr="00D435F8">
        <w:t>Requirement 4(3)(b)</w:t>
      </w:r>
      <w:r>
        <w:tab/>
        <w:t>Compliant</w:t>
      </w:r>
    </w:p>
    <w:p w14:paraId="70AA7576" w14:textId="77777777" w:rsidR="00D43CF0" w:rsidRPr="008D114F" w:rsidRDefault="00D3083D" w:rsidP="00D43CF0">
      <w:pPr>
        <w:rPr>
          <w:i/>
        </w:rPr>
      </w:pPr>
      <w:r w:rsidRPr="008D114F">
        <w:rPr>
          <w:i/>
        </w:rPr>
        <w:t>Services and supports for daily living promote each consumer’s emotional, spiritual and psychological well-being.</w:t>
      </w:r>
    </w:p>
    <w:p w14:paraId="70AA7578" w14:textId="664ECADE" w:rsidR="00D43CF0" w:rsidRPr="00D435F8" w:rsidRDefault="00D3083D" w:rsidP="00D43CF0">
      <w:pPr>
        <w:pStyle w:val="Heading3"/>
      </w:pPr>
      <w:r w:rsidRPr="00D435F8">
        <w:t>Requirement 4(3)(c)</w:t>
      </w:r>
      <w:r>
        <w:tab/>
        <w:t>Compliant</w:t>
      </w:r>
    </w:p>
    <w:p w14:paraId="70AA7579" w14:textId="77777777" w:rsidR="00D43CF0" w:rsidRPr="008D114F" w:rsidRDefault="00D3083D" w:rsidP="00D43CF0">
      <w:pPr>
        <w:rPr>
          <w:i/>
        </w:rPr>
      </w:pPr>
      <w:r w:rsidRPr="008D114F">
        <w:rPr>
          <w:i/>
        </w:rPr>
        <w:t>Services and supports for daily living assist each consumer to:</w:t>
      </w:r>
    </w:p>
    <w:p w14:paraId="70AA757A" w14:textId="77777777" w:rsidR="00D43CF0" w:rsidRPr="008D114F" w:rsidRDefault="00D3083D" w:rsidP="00D43CF0">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70AA757B" w14:textId="77777777" w:rsidR="00D43CF0" w:rsidRPr="008D114F" w:rsidRDefault="00D3083D" w:rsidP="00D43CF0">
      <w:pPr>
        <w:numPr>
          <w:ilvl w:val="0"/>
          <w:numId w:val="26"/>
        </w:numPr>
        <w:tabs>
          <w:tab w:val="right" w:pos="9026"/>
        </w:tabs>
        <w:spacing w:before="0" w:after="0"/>
        <w:ind w:left="567" w:hanging="425"/>
        <w:outlineLvl w:val="4"/>
        <w:rPr>
          <w:i/>
        </w:rPr>
      </w:pPr>
      <w:r w:rsidRPr="008D114F">
        <w:rPr>
          <w:i/>
        </w:rPr>
        <w:t>have social and personal relationships; and</w:t>
      </w:r>
    </w:p>
    <w:p w14:paraId="70AA757C" w14:textId="77777777" w:rsidR="00D43CF0" w:rsidRPr="008D114F" w:rsidRDefault="00D3083D" w:rsidP="00D43CF0">
      <w:pPr>
        <w:numPr>
          <w:ilvl w:val="0"/>
          <w:numId w:val="26"/>
        </w:numPr>
        <w:tabs>
          <w:tab w:val="right" w:pos="9026"/>
        </w:tabs>
        <w:spacing w:before="0" w:after="0"/>
        <w:ind w:left="567" w:hanging="425"/>
        <w:outlineLvl w:val="4"/>
        <w:rPr>
          <w:i/>
        </w:rPr>
      </w:pPr>
      <w:r w:rsidRPr="008D114F">
        <w:rPr>
          <w:i/>
        </w:rPr>
        <w:t>do the things of interest to them.</w:t>
      </w:r>
    </w:p>
    <w:p w14:paraId="70AA757E" w14:textId="68126A24" w:rsidR="00D43CF0" w:rsidRPr="00D435F8" w:rsidRDefault="00D3083D" w:rsidP="00D43CF0">
      <w:pPr>
        <w:pStyle w:val="Heading3"/>
      </w:pPr>
      <w:r w:rsidRPr="00D435F8">
        <w:t>Requirement 4(3)(d)</w:t>
      </w:r>
      <w:r>
        <w:tab/>
        <w:t>Compliant</w:t>
      </w:r>
    </w:p>
    <w:p w14:paraId="70AA757F" w14:textId="77777777" w:rsidR="00D43CF0" w:rsidRPr="008D114F" w:rsidRDefault="00D3083D" w:rsidP="00D43CF0">
      <w:pPr>
        <w:rPr>
          <w:i/>
        </w:rPr>
      </w:pPr>
      <w:r w:rsidRPr="008D114F">
        <w:rPr>
          <w:i/>
        </w:rPr>
        <w:t>Information about the consumer’s condition, needs and preferences is communicated within the organisation, and with others where responsibility for care is shared.</w:t>
      </w:r>
    </w:p>
    <w:p w14:paraId="70AA7581" w14:textId="14935AC5" w:rsidR="00D43CF0" w:rsidRPr="00D435F8" w:rsidRDefault="00D3083D" w:rsidP="00D43CF0">
      <w:pPr>
        <w:pStyle w:val="Heading3"/>
      </w:pPr>
      <w:r w:rsidRPr="00D435F8">
        <w:t>Requirement 4(3)(e)</w:t>
      </w:r>
      <w:r>
        <w:tab/>
        <w:t>Compliant</w:t>
      </w:r>
    </w:p>
    <w:p w14:paraId="70AA7582" w14:textId="77777777" w:rsidR="00D43CF0" w:rsidRPr="008D114F" w:rsidRDefault="00D3083D" w:rsidP="00D43CF0">
      <w:pPr>
        <w:rPr>
          <w:i/>
        </w:rPr>
      </w:pPr>
      <w:r w:rsidRPr="008D114F">
        <w:rPr>
          <w:i/>
        </w:rPr>
        <w:t>Timely and appropriate referrals to individuals, other organisations and providers of other care and services.</w:t>
      </w:r>
    </w:p>
    <w:p w14:paraId="70AA7584" w14:textId="26E0AB36" w:rsidR="00D43CF0" w:rsidRPr="00D435F8" w:rsidRDefault="00D3083D" w:rsidP="00D43CF0">
      <w:pPr>
        <w:pStyle w:val="Heading3"/>
      </w:pPr>
      <w:r w:rsidRPr="00D435F8">
        <w:t>Requirement 4(3)(f)</w:t>
      </w:r>
      <w:r>
        <w:tab/>
        <w:t>Compliant</w:t>
      </w:r>
    </w:p>
    <w:p w14:paraId="70AA7585" w14:textId="1415043F" w:rsidR="00D43CF0" w:rsidRDefault="00D3083D" w:rsidP="00D43CF0">
      <w:pPr>
        <w:rPr>
          <w:i/>
        </w:rPr>
      </w:pPr>
      <w:r w:rsidRPr="008D114F">
        <w:rPr>
          <w:i/>
        </w:rPr>
        <w:t>Where meals are provided, they are varied and of suitable quality and quantity.</w:t>
      </w:r>
    </w:p>
    <w:p w14:paraId="70AA7587" w14:textId="32E411CB" w:rsidR="00D43CF0" w:rsidRPr="00D435F8" w:rsidRDefault="00D3083D" w:rsidP="00D43CF0">
      <w:pPr>
        <w:pStyle w:val="Heading3"/>
      </w:pPr>
      <w:r w:rsidRPr="00D435F8">
        <w:t>Requirement 4(3)(g)</w:t>
      </w:r>
      <w:r>
        <w:tab/>
        <w:t>Compliant</w:t>
      </w:r>
    </w:p>
    <w:p w14:paraId="70AA7588" w14:textId="77777777" w:rsidR="00D43CF0" w:rsidRPr="008D114F" w:rsidRDefault="00D3083D" w:rsidP="00D43CF0">
      <w:pPr>
        <w:rPr>
          <w:i/>
        </w:rPr>
      </w:pPr>
      <w:r w:rsidRPr="008D114F">
        <w:rPr>
          <w:i/>
        </w:rPr>
        <w:t>Where equipment is provided, it is safe, suitable, clean and well maintained.</w:t>
      </w:r>
    </w:p>
    <w:p w14:paraId="70AA758A" w14:textId="77777777" w:rsidR="00D43CF0" w:rsidRPr="00314FF7" w:rsidRDefault="00D43CF0" w:rsidP="00D43CF0"/>
    <w:p w14:paraId="70AA758B" w14:textId="77777777" w:rsidR="00D43CF0" w:rsidRDefault="00D43CF0" w:rsidP="00D43CF0">
      <w:pPr>
        <w:sectPr w:rsidR="00D43CF0" w:rsidSect="00D43CF0">
          <w:headerReference w:type="default" r:id="rId30"/>
          <w:type w:val="continuous"/>
          <w:pgSz w:w="11906" w:h="16838"/>
          <w:pgMar w:top="1701" w:right="1418" w:bottom="1418" w:left="1418" w:header="709" w:footer="397" w:gutter="0"/>
          <w:cols w:space="708"/>
          <w:titlePg/>
          <w:docGrid w:linePitch="360"/>
        </w:sectPr>
      </w:pPr>
    </w:p>
    <w:p w14:paraId="70AA758C" w14:textId="5E637298" w:rsidR="00D43CF0" w:rsidRDefault="00D3083D" w:rsidP="00D43CF0">
      <w:pPr>
        <w:pStyle w:val="Heading1"/>
        <w:tabs>
          <w:tab w:val="right" w:pos="9070"/>
        </w:tabs>
        <w:spacing w:before="560" w:after="640"/>
        <w:rPr>
          <w:color w:val="FFFFFF" w:themeColor="background1"/>
          <w:sz w:val="36"/>
        </w:rPr>
        <w:sectPr w:rsidR="00D43CF0" w:rsidSect="00D43CF0">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70AA760D" wp14:editId="70AA760E">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90900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70AA758D" w14:textId="77777777" w:rsidR="00D43CF0" w:rsidRPr="00FD1B02" w:rsidRDefault="00D3083D" w:rsidP="00D43CF0">
      <w:pPr>
        <w:pStyle w:val="Heading3"/>
        <w:shd w:val="clear" w:color="auto" w:fill="F2F2F2" w:themeFill="background1" w:themeFillShade="F2"/>
      </w:pPr>
      <w:r w:rsidRPr="00FD1B02">
        <w:t>Consumer outcome:</w:t>
      </w:r>
    </w:p>
    <w:p w14:paraId="70AA758E" w14:textId="77777777" w:rsidR="00D43CF0" w:rsidRDefault="00D3083D" w:rsidP="00D43CF0">
      <w:pPr>
        <w:numPr>
          <w:ilvl w:val="0"/>
          <w:numId w:val="5"/>
        </w:numPr>
        <w:shd w:val="clear" w:color="auto" w:fill="F2F2F2" w:themeFill="background1" w:themeFillShade="F2"/>
      </w:pPr>
      <w:r>
        <w:t>I feel I belong and I am safe and comfortable in the organisation’s service environment.</w:t>
      </w:r>
    </w:p>
    <w:p w14:paraId="70AA758F" w14:textId="77777777" w:rsidR="00D43CF0" w:rsidRDefault="00D3083D" w:rsidP="00D43CF0">
      <w:pPr>
        <w:pStyle w:val="Heading3"/>
        <w:shd w:val="clear" w:color="auto" w:fill="F2F2F2" w:themeFill="background1" w:themeFillShade="F2"/>
      </w:pPr>
      <w:r>
        <w:t>Organisation statement:</w:t>
      </w:r>
    </w:p>
    <w:p w14:paraId="70AA7590" w14:textId="77777777" w:rsidR="00D43CF0" w:rsidRDefault="00D3083D" w:rsidP="00D43CF0">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0AA7591" w14:textId="77777777" w:rsidR="00D43CF0" w:rsidRDefault="00D3083D" w:rsidP="00D43CF0">
      <w:pPr>
        <w:pStyle w:val="Heading2"/>
      </w:pPr>
      <w:r>
        <w:t>Assessment of Standard 5</w:t>
      </w:r>
    </w:p>
    <w:p w14:paraId="4F76FA38" w14:textId="77777777" w:rsidR="00842C5B" w:rsidRPr="00163FEE" w:rsidRDefault="00842C5B" w:rsidP="00842C5B">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226A10DC" w14:textId="77777777" w:rsidR="00842C5B" w:rsidRPr="00D7373C" w:rsidRDefault="00842C5B" w:rsidP="00842C5B">
      <w:pPr>
        <w:rPr>
          <w:rFonts w:eastAsia="Calibri"/>
          <w:lang w:eastAsia="en-US"/>
        </w:rPr>
      </w:pPr>
      <w:r>
        <w:rPr>
          <w:rFonts w:eastAsia="Calibri"/>
          <w:color w:val="auto"/>
          <w:lang w:eastAsia="en-US"/>
        </w:rPr>
        <w:t>Most</w:t>
      </w:r>
      <w:r w:rsidRPr="009A6A59">
        <w:rPr>
          <w:rFonts w:eastAsia="Calibri"/>
          <w:color w:val="auto"/>
          <w:lang w:eastAsia="en-US"/>
        </w:rPr>
        <w:t xml:space="preserve"> sampled consumers considered that they feel they belong in the service and feel safe and comfortable in the service environment</w:t>
      </w:r>
      <w:r w:rsidRPr="00163FEE">
        <w:rPr>
          <w:rFonts w:eastAsia="Calibri"/>
          <w:lang w:eastAsia="en-US"/>
        </w:rPr>
        <w:t xml:space="preserve">. </w:t>
      </w:r>
      <w:r w:rsidRPr="00D7373C">
        <w:rPr>
          <w:rFonts w:eastAsia="Calibri"/>
          <w:color w:val="auto"/>
          <w:lang w:eastAsia="en-US"/>
        </w:rPr>
        <w:t xml:space="preserve">Consumers interviewed believed that the service was clean and well maintained, however some representatives raised concerns around the cleanliness of the service. </w:t>
      </w:r>
    </w:p>
    <w:p w14:paraId="5A158B95" w14:textId="77777777" w:rsidR="00842C5B" w:rsidRPr="00831AA9" w:rsidRDefault="00842C5B" w:rsidP="00842C5B">
      <w:pPr>
        <w:rPr>
          <w:rFonts w:eastAsia="Calibri"/>
        </w:rPr>
      </w:pPr>
      <w:r w:rsidRPr="00831AA9">
        <w:rPr>
          <w:rFonts w:eastAsia="Calibri"/>
        </w:rPr>
        <w:t xml:space="preserve">Observations and interviews with consumers, representatives and staff indicated that there are ways in which the service environment can be improved. The service environment was found to be unsafe due to frayed carpet, an inappropriate smoking zone, and unsuitable furniture. In addition, consumers have limited ability to move freely between the two levels of the service, as well as to access outside areas. </w:t>
      </w:r>
    </w:p>
    <w:p w14:paraId="0798ADCC" w14:textId="77777777" w:rsidR="00842C5B" w:rsidRPr="00D15B4A" w:rsidRDefault="00842C5B" w:rsidP="00842C5B">
      <w:pPr>
        <w:rPr>
          <w:rFonts w:eastAsia="Calibri"/>
          <w:color w:val="auto"/>
          <w:lang w:eastAsia="en-US"/>
        </w:rPr>
      </w:pPr>
      <w:r w:rsidRPr="00D15B4A">
        <w:rPr>
          <w:rFonts w:eastAsiaTheme="minorHAnsi"/>
        </w:rPr>
        <w:t xml:space="preserve">The Quality Standard is assessed </w:t>
      </w:r>
      <w:r w:rsidRPr="00D15B4A">
        <w:rPr>
          <w:rFonts w:eastAsiaTheme="minorHAnsi"/>
          <w:color w:val="auto"/>
        </w:rPr>
        <w:t>as Non-compliant as one of the three specific requirements have been assessed as Non-compliant.</w:t>
      </w:r>
    </w:p>
    <w:p w14:paraId="70AA7594" w14:textId="3652F2C4" w:rsidR="00D43CF0" w:rsidRDefault="00D3083D" w:rsidP="00D43CF0">
      <w:pPr>
        <w:pStyle w:val="Heading2"/>
      </w:pPr>
      <w:r>
        <w:t>Assessment of Standard 5 Requirements</w:t>
      </w:r>
      <w:r w:rsidRPr="0066387A">
        <w:rPr>
          <w:i/>
          <w:color w:val="0000FF"/>
          <w:sz w:val="24"/>
          <w:szCs w:val="24"/>
        </w:rPr>
        <w:t xml:space="preserve"> </w:t>
      </w:r>
    </w:p>
    <w:p w14:paraId="70AA7595" w14:textId="37E4FCF6" w:rsidR="00D43CF0" w:rsidRPr="00314FF7" w:rsidRDefault="00D3083D" w:rsidP="00D43CF0">
      <w:pPr>
        <w:pStyle w:val="Heading3"/>
      </w:pPr>
      <w:r w:rsidRPr="00314FF7">
        <w:t>Requirement 5(3)(a)</w:t>
      </w:r>
      <w:r>
        <w:tab/>
        <w:t>Compliant</w:t>
      </w:r>
    </w:p>
    <w:p w14:paraId="70AA7596" w14:textId="77777777" w:rsidR="00D43CF0" w:rsidRPr="008D114F" w:rsidRDefault="00D3083D" w:rsidP="00D43CF0">
      <w:pPr>
        <w:rPr>
          <w:i/>
        </w:rPr>
      </w:pPr>
      <w:r w:rsidRPr="008D114F">
        <w:rPr>
          <w:i/>
        </w:rPr>
        <w:t>The service environment is welcoming and easy to understand, and optimises each consumer’s sense of belonging, independence, interaction and function.</w:t>
      </w:r>
    </w:p>
    <w:p w14:paraId="162101DC" w14:textId="77777777" w:rsidR="00BF16F7" w:rsidRPr="005478A9" w:rsidRDefault="00BF16F7" w:rsidP="00BF16F7">
      <w:pPr>
        <w:rPr>
          <w:color w:val="000000" w:themeColor="text1"/>
        </w:rPr>
      </w:pPr>
      <w:r w:rsidRPr="005478A9">
        <w:rPr>
          <w:color w:val="000000" w:themeColor="text1"/>
        </w:rPr>
        <w:lastRenderedPageBreak/>
        <w:t>Based on the information reviewed I find this requirement to be Compliant.</w:t>
      </w:r>
    </w:p>
    <w:p w14:paraId="70AA7598" w14:textId="06EBBDF6" w:rsidR="00D43CF0" w:rsidRPr="00D435F8" w:rsidRDefault="00D3083D" w:rsidP="00D43CF0">
      <w:pPr>
        <w:pStyle w:val="Heading3"/>
      </w:pPr>
      <w:r w:rsidRPr="00D435F8">
        <w:t>Requirement 5(3)(b)</w:t>
      </w:r>
      <w:r>
        <w:tab/>
      </w:r>
      <w:r w:rsidR="005C1261">
        <w:t>Non-c</w:t>
      </w:r>
      <w:r>
        <w:t>ompliant</w:t>
      </w:r>
    </w:p>
    <w:p w14:paraId="70AA7599" w14:textId="77777777" w:rsidR="00D43CF0" w:rsidRPr="008D114F" w:rsidRDefault="00D3083D" w:rsidP="00D43CF0">
      <w:pPr>
        <w:rPr>
          <w:i/>
        </w:rPr>
      </w:pPr>
      <w:r w:rsidRPr="008D114F">
        <w:rPr>
          <w:i/>
        </w:rPr>
        <w:t>The service environment:</w:t>
      </w:r>
    </w:p>
    <w:p w14:paraId="70AA759A" w14:textId="77777777" w:rsidR="00D43CF0" w:rsidRPr="008D114F" w:rsidRDefault="00D3083D" w:rsidP="00D43CF0">
      <w:pPr>
        <w:numPr>
          <w:ilvl w:val="0"/>
          <w:numId w:val="27"/>
        </w:numPr>
        <w:tabs>
          <w:tab w:val="right" w:pos="9026"/>
        </w:tabs>
        <w:spacing w:before="0" w:after="0"/>
        <w:ind w:left="567" w:hanging="425"/>
        <w:outlineLvl w:val="4"/>
        <w:rPr>
          <w:i/>
        </w:rPr>
      </w:pPr>
      <w:r w:rsidRPr="008D114F">
        <w:rPr>
          <w:i/>
        </w:rPr>
        <w:t>is safe, clean, well maintained and comfortable; and</w:t>
      </w:r>
    </w:p>
    <w:p w14:paraId="70AA759B" w14:textId="77777777" w:rsidR="00D43CF0" w:rsidRPr="008D114F" w:rsidRDefault="00D3083D" w:rsidP="00D43CF0">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2EAB7FBE" w14:textId="77777777" w:rsidR="00B078CB" w:rsidRPr="00B078CB" w:rsidRDefault="00B078CB" w:rsidP="00B078CB">
      <w:pPr>
        <w:rPr>
          <w:rFonts w:eastAsia="Calibri"/>
        </w:rPr>
      </w:pPr>
      <w:r w:rsidRPr="00B078CB">
        <w:rPr>
          <w:rFonts w:eastAsia="Calibri"/>
        </w:rPr>
        <w:t xml:space="preserve">Observations and interviews with consumers, representatives and staff indicated that there are ways in which the service environment can be improved. The service environment was found by the Assessment Team to be unsafe due to frayed carpet, an inappropriate smoking zone, and unsuitable furniture. Some representatives noted that they have at times observed </w:t>
      </w:r>
      <w:r w:rsidRPr="004D2BF1">
        <w:t>crumbs, rubbish and water on the floor around the service.</w:t>
      </w:r>
      <w:r w:rsidRPr="00B078CB">
        <w:rPr>
          <w:rFonts w:eastAsia="Calibri"/>
        </w:rPr>
        <w:t xml:space="preserve"> In addition, consumers have limited ability to move freely between the two levels of the service, as well as to access outside areas. </w:t>
      </w:r>
    </w:p>
    <w:p w14:paraId="04505A25" w14:textId="77777777" w:rsidR="00B078CB" w:rsidRDefault="00B078CB" w:rsidP="00B078CB">
      <w:r>
        <w:t>The approved provider submitted further documentation acknowledging some of the Assessment Team’s findings and a plan and timeline for refurbishment was also supplied. I acknowledge the information about extensive planned improvements including prioritising consumer’s rooms, relocation of the smoking area and a further planned upgrade to provide shelter since the site visit and management’s response to the Assessment Team feedback about limited consumer access to outdoors. However, based on the evidence available the approved provider has not demonstrated compliance with the requirement. While the works are scheduled they are not yet started, therefore I find this requirement not met.</w:t>
      </w:r>
    </w:p>
    <w:p w14:paraId="70AA759D" w14:textId="6CF7CAF5" w:rsidR="00D43CF0" w:rsidRPr="00D435F8" w:rsidRDefault="00D3083D" w:rsidP="00D43CF0">
      <w:pPr>
        <w:pStyle w:val="Heading3"/>
      </w:pPr>
      <w:r w:rsidRPr="00D435F8">
        <w:t>Requirement 5(3)(c)</w:t>
      </w:r>
      <w:r>
        <w:tab/>
      </w:r>
      <w:r w:rsidR="000C2262">
        <w:t>C</w:t>
      </w:r>
      <w:r>
        <w:t>ompliant</w:t>
      </w:r>
    </w:p>
    <w:p w14:paraId="70AA759E" w14:textId="72E2C898" w:rsidR="00D43CF0" w:rsidRDefault="00D3083D" w:rsidP="00D43CF0">
      <w:pPr>
        <w:rPr>
          <w:i/>
        </w:rPr>
      </w:pPr>
      <w:r w:rsidRPr="008D114F">
        <w:rPr>
          <w:i/>
        </w:rPr>
        <w:t>Furniture, fittings and equipment are safe, clean, well maintained and suitable for the consumer.</w:t>
      </w:r>
    </w:p>
    <w:p w14:paraId="70AA75A0" w14:textId="77777777" w:rsidR="00D43CF0" w:rsidRPr="00314FF7" w:rsidRDefault="00D43CF0" w:rsidP="00D43CF0"/>
    <w:p w14:paraId="70AA75A1" w14:textId="77777777" w:rsidR="00D43CF0" w:rsidRDefault="00D43CF0" w:rsidP="00D43CF0">
      <w:pPr>
        <w:sectPr w:rsidR="00D43CF0" w:rsidSect="00D43CF0">
          <w:headerReference w:type="default" r:id="rId33"/>
          <w:type w:val="continuous"/>
          <w:pgSz w:w="11906" w:h="16838"/>
          <w:pgMar w:top="1701" w:right="1418" w:bottom="1418" w:left="1418" w:header="709" w:footer="397" w:gutter="0"/>
          <w:cols w:space="708"/>
          <w:titlePg/>
          <w:docGrid w:linePitch="360"/>
        </w:sectPr>
      </w:pPr>
    </w:p>
    <w:p w14:paraId="70AA75A2" w14:textId="182D3846" w:rsidR="00D43CF0" w:rsidRDefault="00D3083D" w:rsidP="00D43CF0">
      <w:pPr>
        <w:pStyle w:val="Heading1"/>
        <w:tabs>
          <w:tab w:val="right" w:pos="9070"/>
        </w:tabs>
        <w:spacing w:before="560" w:after="640"/>
        <w:rPr>
          <w:color w:val="FFFFFF" w:themeColor="background1"/>
          <w:sz w:val="36"/>
        </w:rPr>
        <w:sectPr w:rsidR="00D43CF0" w:rsidSect="00D43CF0">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70AA760F" wp14:editId="70AA7610">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95676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70AA75A3" w14:textId="77777777" w:rsidR="00D43CF0" w:rsidRPr="00FD1B02" w:rsidRDefault="00D3083D" w:rsidP="00D43CF0">
      <w:pPr>
        <w:pStyle w:val="Heading3"/>
        <w:shd w:val="clear" w:color="auto" w:fill="F2F2F2" w:themeFill="background1" w:themeFillShade="F2"/>
      </w:pPr>
      <w:r w:rsidRPr="00FD1B02">
        <w:t>Consumer outcome:</w:t>
      </w:r>
    </w:p>
    <w:p w14:paraId="70AA75A4" w14:textId="77777777" w:rsidR="00D43CF0" w:rsidRDefault="00D3083D" w:rsidP="00D43CF0">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0AA75A5" w14:textId="77777777" w:rsidR="00D43CF0" w:rsidRDefault="00D3083D" w:rsidP="00D43CF0">
      <w:pPr>
        <w:pStyle w:val="Heading3"/>
        <w:shd w:val="clear" w:color="auto" w:fill="F2F2F2" w:themeFill="background1" w:themeFillShade="F2"/>
      </w:pPr>
      <w:r>
        <w:t>Organisation statement:</w:t>
      </w:r>
    </w:p>
    <w:p w14:paraId="70AA75A6" w14:textId="77777777" w:rsidR="00D43CF0" w:rsidRDefault="00D3083D" w:rsidP="00D43CF0">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0AA75A7" w14:textId="77777777" w:rsidR="00D43CF0" w:rsidRDefault="00D3083D" w:rsidP="00D43CF0">
      <w:pPr>
        <w:pStyle w:val="Heading2"/>
      </w:pPr>
      <w:r>
        <w:t>Assessment of Standard 6</w:t>
      </w:r>
    </w:p>
    <w:p w14:paraId="3481B0A2" w14:textId="77777777" w:rsidR="00375120" w:rsidRPr="00163FEE" w:rsidRDefault="00375120" w:rsidP="00375120">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w:t>
      </w:r>
      <w:r>
        <w:rPr>
          <w:rFonts w:eastAsia="Calibri"/>
          <w:lang w:eastAsia="en-US"/>
        </w:rPr>
        <w:t xml:space="preserve"> and</w:t>
      </w:r>
      <w:r w:rsidRPr="00163FEE">
        <w:rPr>
          <w:rFonts w:eastAsia="Calibri"/>
          <w:lang w:eastAsia="en-US"/>
        </w:rPr>
        <w:t xml:space="preserve"> complaints trend analysis</w:t>
      </w:r>
      <w:r>
        <w:rPr>
          <w:rFonts w:eastAsia="Calibri"/>
          <w:lang w:eastAsia="en-US"/>
        </w:rPr>
        <w:t>,</w:t>
      </w:r>
      <w:r w:rsidRPr="00163FEE">
        <w:rPr>
          <w:rFonts w:eastAsia="Calibri"/>
          <w:lang w:eastAsia="en-US"/>
        </w:rPr>
        <w:t xml:space="preserve"> and tested staff understanding and application of the requirements under this Standard. </w:t>
      </w:r>
    </w:p>
    <w:p w14:paraId="6E61F916" w14:textId="77777777" w:rsidR="00375120" w:rsidRPr="007B7837" w:rsidRDefault="00375120" w:rsidP="00375120">
      <w:pPr>
        <w:rPr>
          <w:rFonts w:eastAsia="Calibri"/>
          <w:lang w:eastAsia="en-US"/>
        </w:rPr>
      </w:pPr>
      <w:r w:rsidRPr="00C74842">
        <w:rPr>
          <w:rFonts w:eastAsia="Calibri"/>
          <w:color w:val="auto"/>
          <w:lang w:eastAsia="en-US"/>
        </w:rPr>
        <w:t>Overall</w:t>
      </w:r>
      <w:r>
        <w:rPr>
          <w:rFonts w:eastAsia="Calibri"/>
          <w:color w:val="auto"/>
          <w:lang w:eastAsia="en-US"/>
        </w:rPr>
        <w:t>,</w:t>
      </w:r>
      <w:r w:rsidRPr="00C74842">
        <w:rPr>
          <w:rFonts w:eastAsia="Calibri"/>
          <w:color w:val="auto"/>
          <w:lang w:eastAsia="en-US"/>
        </w:rPr>
        <w:t xml:space="preserve"> consumers considered that they are </w:t>
      </w:r>
      <w:r w:rsidRPr="00163FEE">
        <w:rPr>
          <w:rFonts w:eastAsia="Calibri"/>
          <w:lang w:eastAsia="en-US"/>
        </w:rPr>
        <w:t>encouraged and supported to give feedback and make complaints, and that appropriate action is taken.</w:t>
      </w:r>
    </w:p>
    <w:p w14:paraId="3F9DB0B6" w14:textId="77777777" w:rsidR="00375120" w:rsidRPr="00DD1265" w:rsidRDefault="00375120" w:rsidP="00375120">
      <w:pPr>
        <w:rPr>
          <w:rFonts w:eastAsia="Calibri"/>
          <w:color w:val="auto"/>
          <w:lang w:eastAsia="en-US"/>
        </w:rPr>
      </w:pPr>
      <w:r w:rsidRPr="00DD1265">
        <w:rPr>
          <w:rFonts w:eastAsia="Calibri"/>
          <w:color w:val="auto"/>
          <w:lang w:eastAsia="en-US"/>
        </w:rPr>
        <w:t>Consumers and representatives indicated that they fe</w:t>
      </w:r>
      <w:r>
        <w:rPr>
          <w:rFonts w:eastAsia="Calibri"/>
          <w:color w:val="auto"/>
          <w:lang w:eastAsia="en-US"/>
        </w:rPr>
        <w:t>e</w:t>
      </w:r>
      <w:r w:rsidRPr="00DD1265">
        <w:rPr>
          <w:rFonts w:eastAsia="Calibri"/>
          <w:color w:val="auto"/>
          <w:lang w:eastAsia="en-US"/>
        </w:rPr>
        <w:t>l comfortable to raise complaints about the care and services provided.</w:t>
      </w:r>
    </w:p>
    <w:p w14:paraId="1F91095D" w14:textId="77777777" w:rsidR="00375120" w:rsidRPr="00DD1265" w:rsidRDefault="00375120" w:rsidP="00375120">
      <w:pPr>
        <w:rPr>
          <w:rFonts w:eastAsia="Calibri"/>
          <w:color w:val="auto"/>
          <w:lang w:eastAsia="en-US"/>
        </w:rPr>
      </w:pPr>
      <w:r w:rsidRPr="00DD1265">
        <w:rPr>
          <w:rFonts w:eastAsia="Calibri"/>
          <w:color w:val="auto"/>
          <w:lang w:eastAsia="en-US"/>
        </w:rPr>
        <w:t>Consumers and representatives indicated that overall, they fe</w:t>
      </w:r>
      <w:r>
        <w:rPr>
          <w:rFonts w:eastAsia="Calibri"/>
          <w:color w:val="auto"/>
          <w:lang w:eastAsia="en-US"/>
        </w:rPr>
        <w:t>el</w:t>
      </w:r>
      <w:r w:rsidRPr="00DD1265">
        <w:rPr>
          <w:rFonts w:eastAsia="Calibri"/>
          <w:color w:val="auto"/>
          <w:lang w:eastAsia="en-US"/>
        </w:rPr>
        <w:t xml:space="preserve"> satisfied with the actions taken in response to their complaints, and that open disclosure </w:t>
      </w:r>
      <w:r>
        <w:rPr>
          <w:rFonts w:eastAsia="Calibri"/>
          <w:color w:val="auto"/>
          <w:lang w:eastAsia="en-US"/>
        </w:rPr>
        <w:t>i</w:t>
      </w:r>
      <w:r w:rsidRPr="00DD1265">
        <w:rPr>
          <w:rFonts w:eastAsia="Calibri"/>
          <w:color w:val="auto"/>
          <w:lang w:eastAsia="en-US"/>
        </w:rPr>
        <w:t>s used throughout the complaint’s management process.</w:t>
      </w:r>
    </w:p>
    <w:p w14:paraId="1A21070F" w14:textId="77777777" w:rsidR="00375120" w:rsidRPr="00DD1265" w:rsidRDefault="00375120" w:rsidP="00375120">
      <w:pPr>
        <w:rPr>
          <w:rFonts w:eastAsia="Calibri"/>
          <w:color w:val="auto"/>
          <w:lang w:eastAsia="en-US"/>
        </w:rPr>
      </w:pPr>
      <w:r w:rsidRPr="00DD1265">
        <w:rPr>
          <w:rFonts w:eastAsia="Calibri"/>
          <w:color w:val="auto"/>
          <w:lang w:eastAsia="en-US"/>
        </w:rPr>
        <w:t xml:space="preserve">Representatives indicated that overall, changes </w:t>
      </w:r>
      <w:r>
        <w:rPr>
          <w:rFonts w:eastAsia="Calibri"/>
          <w:color w:val="auto"/>
          <w:lang w:eastAsia="en-US"/>
        </w:rPr>
        <w:t>have been</w:t>
      </w:r>
      <w:r w:rsidRPr="00DD1265">
        <w:rPr>
          <w:rFonts w:eastAsia="Calibri"/>
          <w:color w:val="auto"/>
          <w:lang w:eastAsia="en-US"/>
        </w:rPr>
        <w:t xml:space="preserve"> made at the service in response to their feedback.</w:t>
      </w:r>
    </w:p>
    <w:p w14:paraId="00188EDD" w14:textId="07DF257E" w:rsidR="00375120" w:rsidRDefault="00375120" w:rsidP="00375120">
      <w:pPr>
        <w:rPr>
          <w:rFonts w:eastAsia="Calibri"/>
          <w:color w:val="auto"/>
          <w:lang w:eastAsia="en-US"/>
        </w:rPr>
      </w:pPr>
      <w:r w:rsidRPr="00DD1265">
        <w:rPr>
          <w:rFonts w:eastAsia="Calibri"/>
          <w:color w:val="auto"/>
          <w:lang w:eastAsia="en-US"/>
        </w:rPr>
        <w:t>Complaints documentation is in place to provide guidance to the service as to how to manage complaints</w:t>
      </w:r>
      <w:r>
        <w:rPr>
          <w:rFonts w:eastAsia="Calibri"/>
          <w:color w:val="auto"/>
          <w:lang w:eastAsia="en-US"/>
        </w:rPr>
        <w:t xml:space="preserve"> and c</w:t>
      </w:r>
      <w:r w:rsidRPr="00DD1265">
        <w:rPr>
          <w:rFonts w:eastAsia="Calibri"/>
          <w:color w:val="auto"/>
          <w:lang w:eastAsia="en-US"/>
        </w:rPr>
        <w:t>omplaint</w:t>
      </w:r>
      <w:r>
        <w:rPr>
          <w:rFonts w:eastAsia="Calibri"/>
          <w:color w:val="auto"/>
          <w:lang w:eastAsia="en-US"/>
        </w:rPr>
        <w:t>s</w:t>
      </w:r>
      <w:r w:rsidRPr="00DD1265">
        <w:rPr>
          <w:rFonts w:eastAsia="Calibri"/>
          <w:color w:val="auto"/>
          <w:lang w:eastAsia="en-US"/>
        </w:rPr>
        <w:t xml:space="preserve"> data </w:t>
      </w:r>
      <w:r>
        <w:rPr>
          <w:rFonts w:eastAsia="Calibri"/>
          <w:color w:val="auto"/>
          <w:lang w:eastAsia="en-US"/>
        </w:rPr>
        <w:t>are</w:t>
      </w:r>
      <w:r w:rsidRPr="00DD1265">
        <w:rPr>
          <w:rFonts w:eastAsia="Calibri"/>
          <w:color w:val="auto"/>
          <w:lang w:eastAsia="en-US"/>
        </w:rPr>
        <w:t xml:space="preserve"> being reviewed and analysed by service management.</w:t>
      </w:r>
    </w:p>
    <w:p w14:paraId="2F603DD5" w14:textId="77777777" w:rsidR="00F87AEF" w:rsidRPr="00DD1265" w:rsidRDefault="00F87AEF" w:rsidP="00F87AEF">
      <w:pPr>
        <w:rPr>
          <w:rFonts w:eastAsia="Calibri"/>
          <w:color w:val="auto"/>
          <w:lang w:eastAsia="en-US"/>
        </w:rPr>
      </w:pPr>
      <w:r w:rsidRPr="00DD1265">
        <w:rPr>
          <w:rFonts w:eastAsia="Calibri"/>
          <w:color w:val="auto"/>
          <w:lang w:eastAsia="en-US"/>
        </w:rPr>
        <w:lastRenderedPageBreak/>
        <w:t xml:space="preserve">Information is available to consumers and representatives </w:t>
      </w:r>
      <w:r>
        <w:rPr>
          <w:rFonts w:eastAsia="Calibri"/>
          <w:color w:val="auto"/>
          <w:lang w:eastAsia="en-US"/>
        </w:rPr>
        <w:t>about</w:t>
      </w:r>
      <w:r w:rsidRPr="00DD1265">
        <w:rPr>
          <w:rFonts w:eastAsia="Calibri"/>
          <w:color w:val="auto"/>
          <w:lang w:eastAsia="en-US"/>
        </w:rPr>
        <w:t xml:space="preserve"> internal and external complaints me</w:t>
      </w:r>
      <w:r>
        <w:rPr>
          <w:rFonts w:eastAsia="Calibri"/>
          <w:color w:val="auto"/>
          <w:lang w:eastAsia="en-US"/>
        </w:rPr>
        <w:t>chanisms</w:t>
      </w:r>
      <w:r w:rsidRPr="00DD1265">
        <w:rPr>
          <w:rFonts w:eastAsia="Calibri"/>
          <w:color w:val="auto"/>
          <w:lang w:eastAsia="en-US"/>
        </w:rPr>
        <w:t xml:space="preserve">, and regarding advocacy and language services. </w:t>
      </w:r>
    </w:p>
    <w:p w14:paraId="1A30F3EA" w14:textId="77777777" w:rsidR="00F87AEF" w:rsidRPr="008E53C8" w:rsidRDefault="00F87AEF" w:rsidP="00F87AEF">
      <w:pPr>
        <w:rPr>
          <w:rFonts w:eastAsia="Calibri"/>
          <w:i/>
          <w:iCs/>
          <w:color w:val="auto"/>
          <w:lang w:eastAsia="en-US"/>
        </w:rPr>
      </w:pPr>
      <w:r w:rsidRPr="008E53C8">
        <w:rPr>
          <w:rFonts w:eastAsiaTheme="minorHAnsi"/>
          <w:color w:val="auto"/>
        </w:rPr>
        <w:t>The Quality Standard is assessed as Compliant as four of the four specific requirements have been assessed as Compliant.</w:t>
      </w:r>
    </w:p>
    <w:p w14:paraId="70AA75AA" w14:textId="4A3B2548" w:rsidR="00D43CF0" w:rsidRDefault="00D3083D" w:rsidP="00D43CF0">
      <w:pPr>
        <w:pStyle w:val="Heading2"/>
      </w:pPr>
      <w:r>
        <w:t>Assessment of Standard 6 Requirements</w:t>
      </w:r>
      <w:r w:rsidRPr="0066387A">
        <w:rPr>
          <w:i/>
          <w:color w:val="0000FF"/>
          <w:sz w:val="24"/>
          <w:szCs w:val="24"/>
        </w:rPr>
        <w:t xml:space="preserve"> </w:t>
      </w:r>
    </w:p>
    <w:p w14:paraId="70AA75AB" w14:textId="67F0A979" w:rsidR="00D43CF0" w:rsidRPr="00506F7F" w:rsidRDefault="00D3083D" w:rsidP="00D43CF0">
      <w:pPr>
        <w:pStyle w:val="Heading3"/>
      </w:pPr>
      <w:r w:rsidRPr="00506F7F">
        <w:t>Requirement 6(3)(a)</w:t>
      </w:r>
      <w:r>
        <w:tab/>
        <w:t>Compliant</w:t>
      </w:r>
    </w:p>
    <w:p w14:paraId="70AA75AC" w14:textId="77777777" w:rsidR="00D43CF0" w:rsidRPr="008D114F" w:rsidRDefault="00D3083D" w:rsidP="00D43CF0">
      <w:pPr>
        <w:rPr>
          <w:i/>
        </w:rPr>
      </w:pPr>
      <w:r w:rsidRPr="008D114F">
        <w:rPr>
          <w:i/>
        </w:rPr>
        <w:t>Consumers, their family, friends, carers and others are encouraged and supported to provide feedback and make complaints.</w:t>
      </w:r>
    </w:p>
    <w:p w14:paraId="70AA75AE" w14:textId="1A71F798" w:rsidR="00D43CF0" w:rsidRPr="00506F7F" w:rsidRDefault="00D3083D" w:rsidP="00D43CF0">
      <w:pPr>
        <w:pStyle w:val="Heading3"/>
      </w:pPr>
      <w:r w:rsidRPr="00506F7F">
        <w:t>Requirement 6(3)(b)</w:t>
      </w:r>
      <w:r>
        <w:tab/>
        <w:t>Compliant</w:t>
      </w:r>
    </w:p>
    <w:p w14:paraId="70AA75AF" w14:textId="77777777" w:rsidR="00D43CF0" w:rsidRPr="008D114F" w:rsidRDefault="00D3083D" w:rsidP="00D43CF0">
      <w:pPr>
        <w:rPr>
          <w:i/>
        </w:rPr>
      </w:pPr>
      <w:r w:rsidRPr="008D114F">
        <w:rPr>
          <w:i/>
        </w:rPr>
        <w:t>Consumers are made aware of and have access to advocates, language services and other methods for raising and resolving complaints.</w:t>
      </w:r>
    </w:p>
    <w:p w14:paraId="70AA75B1" w14:textId="387B22CA" w:rsidR="00D43CF0" w:rsidRPr="00D435F8" w:rsidRDefault="00D3083D" w:rsidP="00D43CF0">
      <w:pPr>
        <w:pStyle w:val="Heading3"/>
      </w:pPr>
      <w:r w:rsidRPr="00D435F8">
        <w:t>Requirement 6(3)(c)</w:t>
      </w:r>
      <w:r>
        <w:tab/>
        <w:t>Compliant</w:t>
      </w:r>
    </w:p>
    <w:p w14:paraId="70AA75B2" w14:textId="77777777" w:rsidR="00D43CF0" w:rsidRPr="008D114F" w:rsidRDefault="00D3083D" w:rsidP="00D43CF0">
      <w:pPr>
        <w:rPr>
          <w:i/>
        </w:rPr>
      </w:pPr>
      <w:r w:rsidRPr="008D114F">
        <w:rPr>
          <w:i/>
        </w:rPr>
        <w:t>Appropriate action is taken in response to complaints and an open disclosure process is used when things go wrong.</w:t>
      </w:r>
    </w:p>
    <w:p w14:paraId="70AA75B4" w14:textId="0043686C" w:rsidR="00D43CF0" w:rsidRPr="00D435F8" w:rsidRDefault="00D3083D" w:rsidP="00D43CF0">
      <w:pPr>
        <w:pStyle w:val="Heading3"/>
      </w:pPr>
      <w:r w:rsidRPr="00D435F8">
        <w:t>Requirement 6(3)(d)</w:t>
      </w:r>
      <w:r>
        <w:tab/>
        <w:t>Compliant</w:t>
      </w:r>
    </w:p>
    <w:p w14:paraId="70AA75B5" w14:textId="77777777" w:rsidR="00D43CF0" w:rsidRPr="008D114F" w:rsidRDefault="00D3083D" w:rsidP="00D43CF0">
      <w:pPr>
        <w:rPr>
          <w:i/>
        </w:rPr>
      </w:pPr>
      <w:r w:rsidRPr="008D114F">
        <w:rPr>
          <w:i/>
        </w:rPr>
        <w:t>Feedback and complaints are reviewed and used to improve the quality of care and services.</w:t>
      </w:r>
    </w:p>
    <w:p w14:paraId="70AA75B7" w14:textId="77777777" w:rsidR="00D43CF0" w:rsidRPr="001B3DE8" w:rsidRDefault="00D43CF0" w:rsidP="00D43CF0"/>
    <w:p w14:paraId="70AA75B8" w14:textId="77777777" w:rsidR="00D43CF0" w:rsidRDefault="00D43CF0" w:rsidP="00D43CF0">
      <w:pPr>
        <w:sectPr w:rsidR="00D43CF0" w:rsidSect="00D43CF0">
          <w:headerReference w:type="default" r:id="rId36"/>
          <w:type w:val="continuous"/>
          <w:pgSz w:w="11906" w:h="16838"/>
          <w:pgMar w:top="1701" w:right="1418" w:bottom="1418" w:left="1418" w:header="709" w:footer="397" w:gutter="0"/>
          <w:cols w:space="708"/>
          <w:titlePg/>
          <w:docGrid w:linePitch="360"/>
        </w:sectPr>
      </w:pPr>
    </w:p>
    <w:p w14:paraId="70AA75B9" w14:textId="0A2C0E39" w:rsidR="00D43CF0" w:rsidRDefault="00D3083D" w:rsidP="00D43CF0">
      <w:pPr>
        <w:pStyle w:val="Heading1"/>
        <w:tabs>
          <w:tab w:val="right" w:pos="9070"/>
        </w:tabs>
        <w:spacing w:before="560" w:after="640"/>
        <w:rPr>
          <w:color w:val="FFFFFF" w:themeColor="background1"/>
          <w:sz w:val="36"/>
        </w:rPr>
        <w:sectPr w:rsidR="00D43CF0" w:rsidSect="00D43CF0">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70AA7611" wp14:editId="70AA7612">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44440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70AA75BA" w14:textId="77777777" w:rsidR="00D43CF0" w:rsidRPr="000E654D" w:rsidRDefault="00D3083D" w:rsidP="00D43CF0">
      <w:pPr>
        <w:pStyle w:val="Heading3"/>
        <w:shd w:val="clear" w:color="auto" w:fill="F2F2F2" w:themeFill="background1" w:themeFillShade="F2"/>
      </w:pPr>
      <w:r w:rsidRPr="000E654D">
        <w:t>Consumer outcome:</w:t>
      </w:r>
    </w:p>
    <w:p w14:paraId="70AA75BB" w14:textId="77777777" w:rsidR="00D43CF0" w:rsidRDefault="00D3083D" w:rsidP="00D43CF0">
      <w:pPr>
        <w:numPr>
          <w:ilvl w:val="0"/>
          <w:numId w:val="7"/>
        </w:numPr>
        <w:shd w:val="clear" w:color="auto" w:fill="F2F2F2" w:themeFill="background1" w:themeFillShade="F2"/>
      </w:pPr>
      <w:r>
        <w:t>I get quality care and services when I need them from people who are knowledgeable, capable and caring.</w:t>
      </w:r>
    </w:p>
    <w:p w14:paraId="70AA75BC" w14:textId="77777777" w:rsidR="00D43CF0" w:rsidRDefault="00D3083D" w:rsidP="00D43CF0">
      <w:pPr>
        <w:pStyle w:val="Heading3"/>
        <w:shd w:val="clear" w:color="auto" w:fill="F2F2F2" w:themeFill="background1" w:themeFillShade="F2"/>
      </w:pPr>
      <w:r>
        <w:t>Organisation statement:</w:t>
      </w:r>
    </w:p>
    <w:p w14:paraId="70AA75BD" w14:textId="77777777" w:rsidR="00D43CF0" w:rsidRDefault="00D3083D" w:rsidP="00D43CF0">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0AA75BE" w14:textId="77777777" w:rsidR="00D43CF0" w:rsidRDefault="00D3083D" w:rsidP="00D43CF0">
      <w:pPr>
        <w:pStyle w:val="Heading2"/>
      </w:pPr>
      <w:r>
        <w:t>Assessment of Standard 7</w:t>
      </w:r>
    </w:p>
    <w:p w14:paraId="48242181" w14:textId="77777777" w:rsidR="00427DB8" w:rsidRDefault="00427DB8" w:rsidP="00427DB8">
      <w:pPr>
        <w:rPr>
          <w:rFonts w:eastAsiaTheme="minorHAnsi"/>
          <w:color w:val="0000FF"/>
        </w:rPr>
      </w:pPr>
      <w:r w:rsidRPr="00296587">
        <w:rPr>
          <w:rFonts w:eastAsiaTheme="minorHAnsi"/>
          <w:color w:val="auto"/>
        </w:rPr>
        <w:t>Most sampled consumers considered that they get quality care and services when they need them and from people who are knowledgeable, capable and caring</w:t>
      </w:r>
      <w:r w:rsidRPr="00296587">
        <w:rPr>
          <w:rFonts w:eastAsiaTheme="minorHAnsi"/>
          <w:color w:val="0000FF"/>
        </w:rPr>
        <w:t>.</w:t>
      </w:r>
      <w:r>
        <w:rPr>
          <w:rFonts w:eastAsiaTheme="minorHAnsi"/>
          <w:color w:val="0000FF"/>
        </w:rPr>
        <w:t xml:space="preserve"> </w:t>
      </w:r>
    </w:p>
    <w:p w14:paraId="2D26239D" w14:textId="77777777" w:rsidR="00427DB8" w:rsidRPr="00BF3206" w:rsidRDefault="00427DB8" w:rsidP="00427DB8">
      <w:pPr>
        <w:rPr>
          <w:rFonts w:eastAsia="Calibri"/>
          <w:color w:val="auto"/>
          <w:lang w:eastAsia="en-US"/>
        </w:rPr>
      </w:pPr>
      <w:r w:rsidRPr="00BF3206">
        <w:rPr>
          <w:rFonts w:eastAsia="Calibri"/>
          <w:color w:val="auto"/>
          <w:lang w:eastAsia="en-US"/>
        </w:rPr>
        <w:t>Based on evidence obtained from interviews with consumers and representatives and observations of staff providing care, the workforce interactions at the service are generally kind, caring and respectful of each consumer’s identity, culture and diversity.</w:t>
      </w:r>
      <w:r w:rsidRPr="007C2E53">
        <w:rPr>
          <w:rFonts w:eastAsia="Calibri"/>
          <w:color w:val="auto"/>
          <w:lang w:eastAsia="en-US"/>
        </w:rPr>
        <w:t xml:space="preserve"> </w:t>
      </w:r>
      <w:r>
        <w:rPr>
          <w:rFonts w:eastAsia="Calibri"/>
          <w:color w:val="auto"/>
          <w:lang w:eastAsia="en-US"/>
        </w:rPr>
        <w:t>However, o</w:t>
      </w:r>
      <w:r w:rsidRPr="00FC61BF">
        <w:rPr>
          <w:rFonts w:eastAsia="Calibri"/>
          <w:color w:val="auto"/>
          <w:lang w:eastAsia="en-US"/>
        </w:rPr>
        <w:t xml:space="preserve">bservations and interviews indicate that the workforce at the service at the time of the </w:t>
      </w:r>
      <w:r>
        <w:rPr>
          <w:rFonts w:eastAsia="Calibri"/>
          <w:color w:val="auto"/>
          <w:lang w:eastAsia="en-US"/>
        </w:rPr>
        <w:t xml:space="preserve">site </w:t>
      </w:r>
      <w:r w:rsidRPr="00FC61BF">
        <w:rPr>
          <w:rFonts w:eastAsia="Calibri"/>
          <w:color w:val="auto"/>
          <w:lang w:eastAsia="en-US"/>
        </w:rPr>
        <w:t>visit was not adequately staffed</w:t>
      </w:r>
      <w:r>
        <w:rPr>
          <w:rFonts w:eastAsia="Calibri"/>
          <w:color w:val="auto"/>
          <w:lang w:eastAsia="en-US"/>
        </w:rPr>
        <w:t xml:space="preserve"> particularly on the weekend. Staff were sometimes difficult to locate and consumers and representatives said they had to wait for assistance impacting on their quality of life, especially on the weekends. </w:t>
      </w:r>
    </w:p>
    <w:p w14:paraId="2B30F808" w14:textId="77777777" w:rsidR="00427DB8" w:rsidRPr="00F609AD" w:rsidRDefault="00427DB8" w:rsidP="00427DB8">
      <w:pPr>
        <w:rPr>
          <w:rFonts w:eastAsia="Calibri"/>
          <w:color w:val="auto"/>
          <w:lang w:eastAsia="en-US"/>
        </w:rPr>
      </w:pPr>
      <w:r>
        <w:rPr>
          <w:rFonts w:eastAsia="Calibri"/>
          <w:color w:val="auto"/>
          <w:lang w:eastAsia="en-US"/>
        </w:rPr>
        <w:t xml:space="preserve">Consumers and representatives felt that staff were adequately competent to perform their roles. Discussions with management and review of documentation indicated that overall, the service is able to ensure that staff are qualified and have the required knowledge to effectively perform their roles. </w:t>
      </w:r>
    </w:p>
    <w:p w14:paraId="10A81503" w14:textId="77777777" w:rsidR="00427DB8" w:rsidRDefault="00427DB8" w:rsidP="00427DB8">
      <w:pPr>
        <w:rPr>
          <w:rFonts w:eastAsia="Calibri"/>
          <w:color w:val="auto"/>
          <w:lang w:eastAsia="en-US"/>
        </w:rPr>
      </w:pPr>
      <w:r w:rsidRPr="00382D90">
        <w:rPr>
          <w:rFonts w:eastAsia="Calibri"/>
          <w:color w:val="auto"/>
          <w:lang w:eastAsia="en-US"/>
        </w:rPr>
        <w:t>Overall, staff are recruited, trained, equipped and supported to deliver the outcomes required by the Quality Standards.</w:t>
      </w:r>
      <w:r w:rsidRPr="00AD06F3">
        <w:rPr>
          <w:rFonts w:eastAsia="Calibri"/>
          <w:color w:val="auto"/>
          <w:lang w:eastAsia="en-US"/>
        </w:rPr>
        <w:t xml:space="preserve"> </w:t>
      </w:r>
      <w:r>
        <w:rPr>
          <w:rFonts w:eastAsia="Calibri"/>
          <w:color w:val="auto"/>
          <w:lang w:eastAsia="en-US"/>
        </w:rPr>
        <w:t>C</w:t>
      </w:r>
      <w:r w:rsidRPr="009E7B96">
        <w:rPr>
          <w:rFonts w:eastAsia="Calibri"/>
          <w:color w:val="auto"/>
          <w:lang w:eastAsia="en-US"/>
        </w:rPr>
        <w:t>are staff indicated that they receive regular training on a monthly basis and provided examples of falls management training, continence training and dementia training.</w:t>
      </w:r>
    </w:p>
    <w:p w14:paraId="1B3AE038" w14:textId="77777777" w:rsidR="00427DB8" w:rsidRPr="00CA475E" w:rsidRDefault="00427DB8" w:rsidP="00427DB8">
      <w:pPr>
        <w:rPr>
          <w:rFonts w:eastAsia="Calibri"/>
          <w:color w:val="auto"/>
          <w:lang w:eastAsia="en-US"/>
        </w:rPr>
      </w:pPr>
      <w:r w:rsidRPr="006A65D4">
        <w:rPr>
          <w:rFonts w:eastAsia="Calibri"/>
          <w:color w:val="auto"/>
          <w:lang w:eastAsia="en-US"/>
        </w:rPr>
        <w:t>The service demonstrated that they regularly assess, monitor and review the performance of staff at the service. Staff confirmed that their performance is being monitored, and the service demonstrated that they there is a</w:t>
      </w:r>
      <w:r>
        <w:rPr>
          <w:rFonts w:eastAsia="Calibri"/>
          <w:color w:val="auto"/>
          <w:lang w:eastAsia="en-US"/>
        </w:rPr>
        <w:t xml:space="preserve"> functioning</w:t>
      </w:r>
      <w:r w:rsidRPr="006A65D4">
        <w:rPr>
          <w:rFonts w:eastAsia="Calibri"/>
          <w:color w:val="auto"/>
          <w:lang w:eastAsia="en-US"/>
        </w:rPr>
        <w:t xml:space="preserve"> performance assessment process in place</w:t>
      </w:r>
      <w:r>
        <w:rPr>
          <w:rFonts w:eastAsia="Calibri"/>
          <w:color w:val="auto"/>
          <w:lang w:eastAsia="en-US"/>
        </w:rPr>
        <w:t xml:space="preserve">. </w:t>
      </w:r>
    </w:p>
    <w:p w14:paraId="49245BB2" w14:textId="77777777" w:rsidR="00424D54" w:rsidRPr="00296587" w:rsidRDefault="00424D54" w:rsidP="00424D54">
      <w:pPr>
        <w:rPr>
          <w:rFonts w:eastAsia="Calibri"/>
          <w:color w:val="auto"/>
        </w:rPr>
      </w:pPr>
      <w:r w:rsidRPr="00296587">
        <w:rPr>
          <w:rFonts w:eastAsiaTheme="minorHAnsi"/>
          <w:color w:val="auto"/>
        </w:rPr>
        <w:lastRenderedPageBreak/>
        <w:t>The Quality Standard is assessed as Non-compliant as one of the five specific requirements has been assessed as Non-compliant.</w:t>
      </w:r>
    </w:p>
    <w:p w14:paraId="70AA75C1" w14:textId="35EA8253" w:rsidR="00D43CF0" w:rsidRDefault="00D3083D" w:rsidP="00D43CF0">
      <w:pPr>
        <w:pStyle w:val="Heading2"/>
      </w:pPr>
      <w:r>
        <w:t>Assessment of Standard 7 Requirements</w:t>
      </w:r>
      <w:r w:rsidRPr="0066387A">
        <w:rPr>
          <w:i/>
          <w:color w:val="0000FF"/>
          <w:sz w:val="24"/>
          <w:szCs w:val="24"/>
        </w:rPr>
        <w:t xml:space="preserve"> </w:t>
      </w:r>
    </w:p>
    <w:p w14:paraId="70AA75C2" w14:textId="1F39B912" w:rsidR="00D43CF0" w:rsidRPr="00506F7F" w:rsidRDefault="00D3083D" w:rsidP="00D43CF0">
      <w:pPr>
        <w:pStyle w:val="Heading3"/>
      </w:pPr>
      <w:r w:rsidRPr="00506F7F">
        <w:t>Requirement 7(3)(a)</w:t>
      </w:r>
      <w:r>
        <w:tab/>
        <w:t>Non-compliant</w:t>
      </w:r>
    </w:p>
    <w:p w14:paraId="70AA75C3" w14:textId="77777777" w:rsidR="00D43CF0" w:rsidRPr="008D114F" w:rsidRDefault="00D3083D" w:rsidP="00D43CF0">
      <w:pPr>
        <w:rPr>
          <w:i/>
        </w:rPr>
      </w:pPr>
      <w:r w:rsidRPr="008D114F">
        <w:rPr>
          <w:i/>
        </w:rPr>
        <w:t>The workforce is planned to enable, and the number and mix of members of the workforce deployed enables, the delivery and management of safe and quality care and services.</w:t>
      </w:r>
    </w:p>
    <w:p w14:paraId="20888E11" w14:textId="77777777" w:rsidR="002A69E6" w:rsidRDefault="002A69E6" w:rsidP="002A69E6">
      <w:pPr>
        <w:rPr>
          <w:rFonts w:eastAsia="Calibri"/>
          <w:color w:val="auto"/>
          <w:lang w:eastAsia="en-US"/>
        </w:rPr>
      </w:pPr>
      <w:r w:rsidRPr="00FC61BF">
        <w:rPr>
          <w:rFonts w:eastAsia="Calibri"/>
          <w:color w:val="auto"/>
          <w:lang w:eastAsia="en-US"/>
        </w:rPr>
        <w:t xml:space="preserve">Observations and interviews indicate that the workforce at the service at the time of the </w:t>
      </w:r>
      <w:r>
        <w:rPr>
          <w:rFonts w:eastAsia="Calibri"/>
          <w:color w:val="auto"/>
          <w:lang w:eastAsia="en-US"/>
        </w:rPr>
        <w:t xml:space="preserve">site </w:t>
      </w:r>
      <w:r w:rsidRPr="00FC61BF">
        <w:rPr>
          <w:rFonts w:eastAsia="Calibri"/>
          <w:color w:val="auto"/>
          <w:lang w:eastAsia="en-US"/>
        </w:rPr>
        <w:t>visit was not adequately staffed</w:t>
      </w:r>
      <w:r>
        <w:rPr>
          <w:rFonts w:eastAsia="Calibri"/>
          <w:color w:val="auto"/>
          <w:lang w:eastAsia="en-US"/>
        </w:rPr>
        <w:t xml:space="preserve"> particularly on the weekend. </w:t>
      </w:r>
      <w:r w:rsidRPr="00FC61BF">
        <w:rPr>
          <w:rFonts w:eastAsia="Calibri"/>
          <w:color w:val="auto"/>
          <w:lang w:eastAsia="en-US"/>
        </w:rPr>
        <w:t xml:space="preserve">This was </w:t>
      </w:r>
      <w:r>
        <w:rPr>
          <w:rFonts w:eastAsia="Calibri"/>
          <w:color w:val="auto"/>
          <w:lang w:eastAsia="en-US"/>
        </w:rPr>
        <w:t xml:space="preserve">indicated in interviews </w:t>
      </w:r>
      <w:r w:rsidRPr="00FC61BF">
        <w:rPr>
          <w:rFonts w:eastAsia="Calibri"/>
          <w:color w:val="auto"/>
          <w:lang w:eastAsia="en-US"/>
        </w:rPr>
        <w:t xml:space="preserve">with representatives </w:t>
      </w:r>
      <w:r>
        <w:rPr>
          <w:rFonts w:eastAsia="Calibri"/>
          <w:color w:val="auto"/>
          <w:lang w:eastAsia="en-US"/>
        </w:rPr>
        <w:t xml:space="preserve">saying they could not always find </w:t>
      </w:r>
      <w:r w:rsidRPr="00FC61BF">
        <w:rPr>
          <w:rFonts w:eastAsia="Calibri"/>
          <w:color w:val="auto"/>
          <w:lang w:eastAsia="en-US"/>
        </w:rPr>
        <w:t xml:space="preserve">staff, </w:t>
      </w:r>
      <w:r>
        <w:rPr>
          <w:rFonts w:eastAsia="Calibri"/>
          <w:color w:val="auto"/>
          <w:lang w:eastAsia="en-US"/>
        </w:rPr>
        <w:t xml:space="preserve">the consumer </w:t>
      </w:r>
      <w:r w:rsidRPr="00FC61BF">
        <w:rPr>
          <w:rFonts w:eastAsia="Calibri"/>
          <w:color w:val="auto"/>
          <w:lang w:eastAsia="en-US"/>
        </w:rPr>
        <w:t>having to wait for staff assistance, as well as worrying about the care of the consumer</w:t>
      </w:r>
      <w:r>
        <w:rPr>
          <w:rFonts w:eastAsia="Calibri"/>
          <w:color w:val="auto"/>
          <w:lang w:eastAsia="en-US"/>
        </w:rPr>
        <w:t xml:space="preserve"> </w:t>
      </w:r>
      <w:r w:rsidRPr="00FC61BF">
        <w:rPr>
          <w:rFonts w:eastAsia="Calibri"/>
          <w:color w:val="auto"/>
          <w:lang w:eastAsia="en-US"/>
        </w:rPr>
        <w:t>when the</w:t>
      </w:r>
      <w:r>
        <w:rPr>
          <w:rFonts w:eastAsia="Calibri"/>
          <w:color w:val="auto"/>
          <w:lang w:eastAsia="en-US"/>
        </w:rPr>
        <w:t xml:space="preserve"> representatives</w:t>
      </w:r>
      <w:r w:rsidRPr="00FC61BF">
        <w:rPr>
          <w:rFonts w:eastAsia="Calibri"/>
          <w:color w:val="auto"/>
          <w:lang w:eastAsia="en-US"/>
        </w:rPr>
        <w:t xml:space="preserve"> are not on site. </w:t>
      </w:r>
      <w:r>
        <w:rPr>
          <w:rFonts w:eastAsia="Calibri"/>
          <w:color w:val="auto"/>
          <w:lang w:eastAsia="en-US"/>
        </w:rPr>
        <w:t xml:space="preserve">Consumers and representatives reported long wait times for response when seeking assistance, difficulty in locating staff especially when two people are required to assist a consumer </w:t>
      </w:r>
      <w:r w:rsidRPr="00FC61BF">
        <w:rPr>
          <w:rFonts w:eastAsia="Calibri"/>
          <w:color w:val="auto"/>
          <w:lang w:eastAsia="en-US"/>
        </w:rPr>
        <w:t>impact</w:t>
      </w:r>
      <w:r>
        <w:rPr>
          <w:rFonts w:eastAsia="Calibri"/>
          <w:color w:val="auto"/>
          <w:lang w:eastAsia="en-US"/>
        </w:rPr>
        <w:t>ing</w:t>
      </w:r>
      <w:r w:rsidRPr="00FC61BF">
        <w:rPr>
          <w:rFonts w:eastAsia="Calibri"/>
          <w:color w:val="auto"/>
          <w:lang w:eastAsia="en-US"/>
        </w:rPr>
        <w:t xml:space="preserve"> the</w:t>
      </w:r>
      <w:r>
        <w:rPr>
          <w:rFonts w:eastAsia="Calibri"/>
          <w:color w:val="auto"/>
          <w:lang w:eastAsia="en-US"/>
        </w:rPr>
        <w:t xml:space="preserve"> consumer’s</w:t>
      </w:r>
      <w:r w:rsidRPr="00FC61BF">
        <w:rPr>
          <w:rFonts w:eastAsia="Calibri"/>
          <w:color w:val="auto"/>
          <w:lang w:eastAsia="en-US"/>
        </w:rPr>
        <w:t xml:space="preserve"> quality of life.</w:t>
      </w:r>
      <w:r>
        <w:rPr>
          <w:rFonts w:eastAsia="Calibri"/>
          <w:color w:val="auto"/>
          <w:lang w:eastAsia="en-US"/>
        </w:rPr>
        <w:t xml:space="preserve"> The Assessment Team also </w:t>
      </w:r>
      <w:r w:rsidRPr="00FC61BF">
        <w:rPr>
          <w:rFonts w:eastAsia="Calibri"/>
          <w:color w:val="auto"/>
          <w:lang w:eastAsia="en-US"/>
        </w:rPr>
        <w:t>observed staffing levels impact</w:t>
      </w:r>
      <w:r>
        <w:rPr>
          <w:rFonts w:eastAsia="Calibri"/>
          <w:color w:val="auto"/>
          <w:lang w:eastAsia="en-US"/>
        </w:rPr>
        <w:t xml:space="preserve">ing </w:t>
      </w:r>
      <w:r w:rsidRPr="00FC61BF">
        <w:rPr>
          <w:rFonts w:eastAsia="Calibri"/>
          <w:color w:val="auto"/>
          <w:lang w:eastAsia="en-US"/>
        </w:rPr>
        <w:t>the quality of care provided to consumers on</w:t>
      </w:r>
      <w:r>
        <w:rPr>
          <w:rFonts w:eastAsia="Calibri"/>
          <w:color w:val="auto"/>
          <w:lang w:eastAsia="en-US"/>
        </w:rPr>
        <w:t xml:space="preserve"> </w:t>
      </w:r>
      <w:r w:rsidRPr="00FC61BF">
        <w:rPr>
          <w:rFonts w:eastAsia="Calibri"/>
          <w:color w:val="auto"/>
          <w:lang w:eastAsia="en-US"/>
        </w:rPr>
        <w:t>site</w:t>
      </w:r>
      <w:r>
        <w:rPr>
          <w:rFonts w:eastAsia="Calibri"/>
          <w:color w:val="auto"/>
          <w:lang w:eastAsia="en-US"/>
        </w:rPr>
        <w:t xml:space="preserve"> including observing consumer’s long wait time for assistance and not being able to locate staff or at times view any staff on the floor of the service.</w:t>
      </w:r>
    </w:p>
    <w:p w14:paraId="74BD62EA" w14:textId="31BEDABF" w:rsidR="002A69E6" w:rsidRPr="002A69E6" w:rsidRDefault="002A69E6" w:rsidP="002A69E6">
      <w:pPr>
        <w:pStyle w:val="Heading3"/>
        <w:rPr>
          <w:rFonts w:eastAsia="Calibri"/>
          <w:b w:val="0"/>
          <w:color w:val="auto"/>
          <w:sz w:val="24"/>
          <w:lang w:eastAsia="en-US"/>
        </w:rPr>
      </w:pPr>
      <w:r w:rsidRPr="002A69E6">
        <w:rPr>
          <w:rFonts w:eastAsia="Calibri"/>
          <w:b w:val="0"/>
          <w:color w:val="auto"/>
          <w:sz w:val="24"/>
          <w:lang w:eastAsia="en-US"/>
        </w:rPr>
        <w:t>In making my decision I have considered the Assessment Team report and the response from the approved provider. Notwithstanding the evidence submitted of adequate rostering of staff and targets for responses to call bell times being met, I consider the impact on consumers reported in interviews and observed by the Assessment Team such as waiting for assistance, being rushed with care and having difficulty locating staff is sufficient reason to consider that the approved provider has not demonstrated compliance. I therefore find this requirement not met.</w:t>
      </w:r>
    </w:p>
    <w:p w14:paraId="70AA75C5" w14:textId="3CFDEEC2" w:rsidR="00D43CF0" w:rsidRPr="00506F7F" w:rsidRDefault="00D3083D" w:rsidP="00D43CF0">
      <w:pPr>
        <w:pStyle w:val="Heading3"/>
      </w:pPr>
      <w:r w:rsidRPr="00506F7F">
        <w:t>Requirement 7(3)(b)</w:t>
      </w:r>
      <w:r>
        <w:tab/>
        <w:t>Compliant</w:t>
      </w:r>
    </w:p>
    <w:p w14:paraId="70AA75C6" w14:textId="77777777" w:rsidR="00D43CF0" w:rsidRPr="008D114F" w:rsidRDefault="00D3083D" w:rsidP="00D43CF0">
      <w:pPr>
        <w:rPr>
          <w:i/>
        </w:rPr>
      </w:pPr>
      <w:r w:rsidRPr="008D114F">
        <w:rPr>
          <w:i/>
        </w:rPr>
        <w:t>Workforce interactions with consumers are kind, caring and respectful of each consumer’s identity, culture and diversity.</w:t>
      </w:r>
    </w:p>
    <w:p w14:paraId="70AA75C8" w14:textId="4E19A72C" w:rsidR="00D43CF0" w:rsidRPr="00095CD4" w:rsidRDefault="00D3083D" w:rsidP="00D43CF0">
      <w:pPr>
        <w:pStyle w:val="Heading3"/>
      </w:pPr>
      <w:r w:rsidRPr="00095CD4">
        <w:t>Requirement 7(3)(c)</w:t>
      </w:r>
      <w:r>
        <w:tab/>
        <w:t>Compliant</w:t>
      </w:r>
    </w:p>
    <w:p w14:paraId="70AA75C9" w14:textId="77777777" w:rsidR="00D43CF0" w:rsidRPr="008D114F" w:rsidRDefault="00D3083D" w:rsidP="00D43CF0">
      <w:pPr>
        <w:rPr>
          <w:i/>
        </w:rPr>
      </w:pPr>
      <w:r w:rsidRPr="008D114F">
        <w:rPr>
          <w:i/>
        </w:rPr>
        <w:t>The workforce is competent and the members of the workforce have the qualifications and knowledge to effectively perform their roles.</w:t>
      </w:r>
    </w:p>
    <w:p w14:paraId="70AA75CB" w14:textId="213FE201" w:rsidR="00D43CF0" w:rsidRPr="00095CD4" w:rsidRDefault="00D3083D" w:rsidP="00D43CF0">
      <w:pPr>
        <w:pStyle w:val="Heading3"/>
      </w:pPr>
      <w:r w:rsidRPr="00095CD4">
        <w:lastRenderedPageBreak/>
        <w:t>Requirement 7(3)(d)</w:t>
      </w:r>
      <w:r>
        <w:tab/>
        <w:t>Compliant</w:t>
      </w:r>
    </w:p>
    <w:p w14:paraId="70AA75CC" w14:textId="1D77D469" w:rsidR="00D43CF0" w:rsidRDefault="00D3083D" w:rsidP="00D43CF0">
      <w:pPr>
        <w:rPr>
          <w:i/>
        </w:rPr>
      </w:pPr>
      <w:r w:rsidRPr="008D114F">
        <w:rPr>
          <w:i/>
        </w:rPr>
        <w:t>The workforce is recruited, trained, equipped and supported to deliver the outcomes required by these standards.</w:t>
      </w:r>
    </w:p>
    <w:p w14:paraId="70AA75CE" w14:textId="3FAA0C80" w:rsidR="00D43CF0" w:rsidRPr="00095CD4" w:rsidRDefault="00D3083D" w:rsidP="00D43CF0">
      <w:pPr>
        <w:pStyle w:val="Heading3"/>
      </w:pPr>
      <w:r w:rsidRPr="00095CD4">
        <w:t>Requirement 7(3)(e)</w:t>
      </w:r>
      <w:r>
        <w:tab/>
        <w:t>Compliant</w:t>
      </w:r>
      <w:r w:rsidR="006C546A">
        <w:t xml:space="preserve"> </w:t>
      </w:r>
    </w:p>
    <w:p w14:paraId="70AA75CF" w14:textId="77777777" w:rsidR="00D43CF0" w:rsidRPr="008D114F" w:rsidRDefault="00D3083D" w:rsidP="00D43CF0">
      <w:pPr>
        <w:rPr>
          <w:i/>
        </w:rPr>
      </w:pPr>
      <w:r w:rsidRPr="008D114F">
        <w:rPr>
          <w:i/>
        </w:rPr>
        <w:t>Regular assessment, monitoring and review of the performance of each member of the workforce is undertaken.</w:t>
      </w:r>
    </w:p>
    <w:p w14:paraId="3BF01ED8" w14:textId="77777777" w:rsidR="0000419F" w:rsidRPr="00A47C69" w:rsidRDefault="0000419F" w:rsidP="0000419F">
      <w:pPr>
        <w:spacing w:before="120"/>
        <w:rPr>
          <w:rFonts w:eastAsia="Calibri"/>
          <w:color w:val="auto"/>
          <w:lang w:eastAsia="en-US"/>
        </w:rPr>
      </w:pPr>
    </w:p>
    <w:p w14:paraId="70AA75D1" w14:textId="23D71FDF" w:rsidR="0000419F" w:rsidRDefault="0000419F" w:rsidP="00D43CF0">
      <w:pPr>
        <w:sectPr w:rsidR="0000419F" w:rsidSect="00D43CF0">
          <w:headerReference w:type="default" r:id="rId39"/>
          <w:type w:val="continuous"/>
          <w:pgSz w:w="11906" w:h="16838"/>
          <w:pgMar w:top="1701" w:right="1418" w:bottom="1418" w:left="1418" w:header="709" w:footer="397" w:gutter="0"/>
          <w:cols w:space="708"/>
          <w:titlePg/>
          <w:docGrid w:linePitch="360"/>
        </w:sectPr>
      </w:pPr>
    </w:p>
    <w:p w14:paraId="70AA75D2" w14:textId="5AD8CDB5" w:rsidR="00D43CF0" w:rsidRDefault="00D3083D" w:rsidP="00D43CF0">
      <w:pPr>
        <w:pStyle w:val="Heading1"/>
        <w:tabs>
          <w:tab w:val="right" w:pos="9070"/>
        </w:tabs>
        <w:spacing w:before="560" w:after="640"/>
        <w:rPr>
          <w:color w:val="FFFFFF" w:themeColor="background1"/>
          <w:sz w:val="36"/>
        </w:rPr>
        <w:sectPr w:rsidR="00D43CF0" w:rsidSect="00D43CF0">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70AA7613" wp14:editId="70AA7614">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85654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70AA75D3" w14:textId="77777777" w:rsidR="00D43CF0" w:rsidRPr="00FD1B02" w:rsidRDefault="00D3083D" w:rsidP="00D43CF0">
      <w:pPr>
        <w:pStyle w:val="Heading3"/>
        <w:shd w:val="clear" w:color="auto" w:fill="F2F2F2" w:themeFill="background1" w:themeFillShade="F2"/>
      </w:pPr>
      <w:r w:rsidRPr="008312AC">
        <w:t>Consumer</w:t>
      </w:r>
      <w:r w:rsidRPr="00FD1B02">
        <w:t xml:space="preserve"> outcome:</w:t>
      </w:r>
    </w:p>
    <w:p w14:paraId="70AA75D4" w14:textId="77777777" w:rsidR="00D43CF0" w:rsidRDefault="00D3083D" w:rsidP="00D43CF0">
      <w:pPr>
        <w:numPr>
          <w:ilvl w:val="0"/>
          <w:numId w:val="8"/>
        </w:numPr>
        <w:shd w:val="clear" w:color="auto" w:fill="F2F2F2" w:themeFill="background1" w:themeFillShade="F2"/>
      </w:pPr>
      <w:r>
        <w:t>I am confident the organisation is well run. I can partner in improving the delivery of care and services.</w:t>
      </w:r>
    </w:p>
    <w:p w14:paraId="70AA75D5" w14:textId="77777777" w:rsidR="00D43CF0" w:rsidRDefault="00D3083D" w:rsidP="00D43CF0">
      <w:pPr>
        <w:pStyle w:val="Heading3"/>
        <w:shd w:val="clear" w:color="auto" w:fill="F2F2F2" w:themeFill="background1" w:themeFillShade="F2"/>
      </w:pPr>
      <w:r>
        <w:t>Organisation statement:</w:t>
      </w:r>
    </w:p>
    <w:p w14:paraId="70AA75D6" w14:textId="77777777" w:rsidR="00D43CF0" w:rsidRDefault="00D3083D" w:rsidP="00D43CF0">
      <w:pPr>
        <w:numPr>
          <w:ilvl w:val="0"/>
          <w:numId w:val="8"/>
        </w:numPr>
        <w:shd w:val="clear" w:color="auto" w:fill="F2F2F2" w:themeFill="background1" w:themeFillShade="F2"/>
      </w:pPr>
      <w:r>
        <w:t>The organisation’s governing body is accountable for the delivery of safe and quality care and services.</w:t>
      </w:r>
    </w:p>
    <w:p w14:paraId="70AA75D7" w14:textId="77777777" w:rsidR="00D43CF0" w:rsidRDefault="00D3083D" w:rsidP="00D43CF0">
      <w:pPr>
        <w:pStyle w:val="Heading2"/>
      </w:pPr>
      <w:r>
        <w:t>Assessment of Standard 8</w:t>
      </w:r>
    </w:p>
    <w:p w14:paraId="08803DA5" w14:textId="77777777" w:rsidR="00D750D0" w:rsidRPr="00163FEE" w:rsidRDefault="00D750D0" w:rsidP="00D750D0">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3AC9A2DB" w14:textId="77777777" w:rsidR="00D750D0" w:rsidRPr="00633EE7" w:rsidRDefault="00D750D0" w:rsidP="00D750D0">
      <w:pPr>
        <w:rPr>
          <w:rFonts w:eastAsia="Calibri"/>
          <w:color w:val="auto"/>
          <w:lang w:eastAsia="en-US"/>
        </w:rPr>
      </w:pPr>
      <w:bookmarkStart w:id="12" w:name="_Hlk65324799"/>
      <w:r w:rsidRPr="00633EE7">
        <w:rPr>
          <w:rFonts w:eastAsia="Calibri"/>
          <w:color w:val="auto"/>
          <w:lang w:eastAsia="en-US"/>
        </w:rPr>
        <w:t>The service demonstrated consumers and representatives being involved in the development, delivery and evaluation of care and services. Management seeks input from the consumers and representatives</w:t>
      </w:r>
      <w:r>
        <w:rPr>
          <w:rFonts w:eastAsia="Calibri"/>
          <w:color w:val="auto"/>
          <w:lang w:eastAsia="en-US"/>
        </w:rPr>
        <w:t>,</w:t>
      </w:r>
      <w:r w:rsidRPr="00633EE7">
        <w:rPr>
          <w:rFonts w:eastAsia="Calibri"/>
          <w:color w:val="auto"/>
          <w:lang w:eastAsia="en-US"/>
        </w:rPr>
        <w:t xml:space="preserve"> having either actioned or are in the process of actioning improvement ideas. Management described how consumers are actively engaged in the development, delivery and evaluation of care and services and are supported to do so. </w:t>
      </w:r>
    </w:p>
    <w:p w14:paraId="64798313" w14:textId="77777777" w:rsidR="00D750D0" w:rsidRPr="001E1D1B" w:rsidRDefault="00D750D0" w:rsidP="00D750D0">
      <w:pPr>
        <w:tabs>
          <w:tab w:val="right" w:pos="9026"/>
        </w:tabs>
        <w:rPr>
          <w:color w:val="auto"/>
        </w:rPr>
      </w:pPr>
      <w:r>
        <w:rPr>
          <w:color w:val="auto"/>
        </w:rPr>
        <w:t>T</w:t>
      </w:r>
      <w:r w:rsidRPr="00F171EE">
        <w:rPr>
          <w:color w:val="auto"/>
        </w:rPr>
        <w:t>he service demonstrated a culture of safe, inclusive and quality care and services. Overall</w:t>
      </w:r>
      <w:r>
        <w:rPr>
          <w:color w:val="auto"/>
        </w:rPr>
        <w:t>,</w:t>
      </w:r>
      <w:r w:rsidRPr="00F171EE">
        <w:rPr>
          <w:color w:val="auto"/>
        </w:rPr>
        <w:t xml:space="preserve"> consumers and representatives expressed feeling safe at the service and living in an inclusive environment</w:t>
      </w:r>
      <w:r>
        <w:rPr>
          <w:color w:val="auto"/>
        </w:rPr>
        <w:t xml:space="preserve">. </w:t>
      </w:r>
      <w:r w:rsidRPr="00F171EE">
        <w:rPr>
          <w:color w:val="auto"/>
        </w:rPr>
        <w:t xml:space="preserve">The organisation </w:t>
      </w:r>
      <w:r>
        <w:rPr>
          <w:color w:val="auto"/>
        </w:rPr>
        <w:t xml:space="preserve">in general, </w:t>
      </w:r>
      <w:r w:rsidRPr="00F171EE">
        <w:rPr>
          <w:color w:val="auto"/>
        </w:rPr>
        <w:t>promotes safe and inclusive care to guide staff practice.</w:t>
      </w:r>
      <w:bookmarkEnd w:id="12"/>
    </w:p>
    <w:p w14:paraId="24A64FBD" w14:textId="77777777" w:rsidR="00D750D0" w:rsidRDefault="00D750D0" w:rsidP="00D750D0">
      <w:pPr>
        <w:rPr>
          <w:color w:val="000000" w:themeColor="text1"/>
        </w:rPr>
      </w:pPr>
      <w:r>
        <w:rPr>
          <w:bCs/>
        </w:rPr>
        <w:t xml:space="preserve">The service demonstrated it has organisation wide </w:t>
      </w:r>
      <w:r w:rsidRPr="00D5097D">
        <w:rPr>
          <w:bCs/>
        </w:rPr>
        <w:t xml:space="preserve">governance systems that are in place and </w:t>
      </w:r>
      <w:r>
        <w:rPr>
          <w:bCs/>
        </w:rPr>
        <w:t>their</w:t>
      </w:r>
      <w:r w:rsidRPr="00D5097D">
        <w:rPr>
          <w:bCs/>
        </w:rPr>
        <w:t xml:space="preserve"> application</w:t>
      </w:r>
      <w:r>
        <w:rPr>
          <w:bCs/>
        </w:rPr>
        <w:t xml:space="preserve"> in general, </w:t>
      </w:r>
      <w:r w:rsidRPr="00D5097D">
        <w:rPr>
          <w:bCs/>
        </w:rPr>
        <w:t>consider</w:t>
      </w:r>
      <w:r>
        <w:rPr>
          <w:bCs/>
        </w:rPr>
        <w:t xml:space="preserve">s </w:t>
      </w:r>
      <w:r w:rsidRPr="00D5097D">
        <w:rPr>
          <w:bCs/>
        </w:rPr>
        <w:t>best outcome</w:t>
      </w:r>
      <w:r>
        <w:rPr>
          <w:bCs/>
        </w:rPr>
        <w:t>s</w:t>
      </w:r>
      <w:r w:rsidRPr="00D5097D">
        <w:rPr>
          <w:bCs/>
        </w:rPr>
        <w:t xml:space="preserve"> for consumers</w:t>
      </w:r>
      <w:r>
        <w:rPr>
          <w:bCs/>
        </w:rPr>
        <w:t xml:space="preserve">. The board monitors and reviews </w:t>
      </w:r>
      <w:r w:rsidRPr="006C2A50">
        <w:rPr>
          <w:color w:val="000000" w:themeColor="text1"/>
        </w:rPr>
        <w:t>routine reporting and analysis of data related to consumer experience</w:t>
      </w:r>
      <w:r>
        <w:rPr>
          <w:color w:val="000000" w:themeColor="text1"/>
        </w:rPr>
        <w:t xml:space="preserve">. </w:t>
      </w:r>
    </w:p>
    <w:p w14:paraId="1B4DC55A" w14:textId="77777777" w:rsidR="00D750D0" w:rsidRDefault="00D750D0" w:rsidP="00D750D0">
      <w:pPr>
        <w:rPr>
          <w:rFonts w:eastAsia="Fira Sans Light"/>
          <w:color w:val="auto"/>
          <w:szCs w:val="22"/>
          <w:lang w:eastAsia="en-US"/>
        </w:rPr>
      </w:pPr>
      <w:r>
        <w:rPr>
          <w:rFonts w:eastAsia="Fira Sans Light"/>
          <w:color w:val="auto"/>
          <w:szCs w:val="22"/>
          <w:lang w:eastAsia="en-US"/>
        </w:rPr>
        <w:t xml:space="preserve">The </w:t>
      </w:r>
      <w:r w:rsidRPr="000B16F4">
        <w:rPr>
          <w:rFonts w:eastAsia="Fira Sans Light"/>
          <w:color w:val="auto"/>
          <w:szCs w:val="22"/>
          <w:lang w:eastAsia="en-US"/>
        </w:rPr>
        <w:t>organisation provided a documented risk management framework</w:t>
      </w:r>
      <w:r>
        <w:rPr>
          <w:rFonts w:eastAsia="Fira Sans Light"/>
          <w:color w:val="auto"/>
          <w:szCs w:val="22"/>
          <w:lang w:eastAsia="en-US"/>
        </w:rPr>
        <w:t xml:space="preserve">, including policies, in relation to identifying abuse and neglect and supporting consumers to live </w:t>
      </w:r>
    </w:p>
    <w:p w14:paraId="2DF788FD" w14:textId="77777777" w:rsidR="00E45719" w:rsidRDefault="00E45719" w:rsidP="00E45719">
      <w:pPr>
        <w:rPr>
          <w:rFonts w:eastAsia="Calibri"/>
          <w:color w:val="auto"/>
          <w:lang w:eastAsia="en-US"/>
        </w:rPr>
      </w:pPr>
      <w:r>
        <w:rPr>
          <w:rFonts w:eastAsia="Fira Sans Light"/>
          <w:color w:val="auto"/>
          <w:szCs w:val="22"/>
          <w:lang w:eastAsia="en-US"/>
        </w:rPr>
        <w:lastRenderedPageBreak/>
        <w:t xml:space="preserve">their best life the service and has demonstrated it has </w:t>
      </w:r>
      <w:r w:rsidRPr="000B16F4">
        <w:rPr>
          <w:rFonts w:eastAsia="Calibri"/>
          <w:color w:val="auto"/>
          <w:lang w:eastAsia="en-US"/>
        </w:rPr>
        <w:t>effective management of high impact risks</w:t>
      </w:r>
      <w:r>
        <w:rPr>
          <w:rFonts w:eastAsia="Calibri"/>
          <w:color w:val="auto"/>
          <w:lang w:eastAsia="en-US"/>
        </w:rPr>
        <w:t xml:space="preserve">. </w:t>
      </w:r>
    </w:p>
    <w:p w14:paraId="0C4F2EF9" w14:textId="77777777" w:rsidR="00E45719" w:rsidRPr="004702AC" w:rsidRDefault="00E45719" w:rsidP="00E45719">
      <w:pPr>
        <w:rPr>
          <w:rFonts w:eastAsia="Calibri"/>
          <w:color w:val="auto"/>
          <w:lang w:eastAsia="en-US"/>
        </w:rPr>
      </w:pPr>
      <w:r>
        <w:t xml:space="preserve">While the service demonstrated a clinical governance framework in relation to antimicrobial stewardship and open disclosure the service it did not demonstrate clinical governance that effectively and consistently always identifies and monitors restraint. </w:t>
      </w:r>
    </w:p>
    <w:p w14:paraId="54C9D0DC" w14:textId="77777777" w:rsidR="00E45719" w:rsidRPr="005D70E7" w:rsidRDefault="00E45719" w:rsidP="00E45719">
      <w:pPr>
        <w:rPr>
          <w:rFonts w:eastAsia="Calibri"/>
          <w:color w:val="auto"/>
        </w:rPr>
      </w:pPr>
      <w:r w:rsidRPr="005D70E7">
        <w:rPr>
          <w:rFonts w:eastAsiaTheme="minorHAnsi"/>
        </w:rPr>
        <w:t xml:space="preserve">The Quality Standard is </w:t>
      </w:r>
      <w:r w:rsidRPr="005D70E7">
        <w:rPr>
          <w:rFonts w:eastAsiaTheme="minorHAnsi"/>
          <w:color w:val="auto"/>
        </w:rPr>
        <w:t>assessed as Non-compliant as one of the five specific requirements ha</w:t>
      </w:r>
      <w:r>
        <w:rPr>
          <w:rFonts w:eastAsiaTheme="minorHAnsi"/>
          <w:color w:val="auto"/>
        </w:rPr>
        <w:t xml:space="preserve">s </w:t>
      </w:r>
      <w:r w:rsidRPr="005D70E7">
        <w:rPr>
          <w:rFonts w:eastAsiaTheme="minorHAnsi"/>
          <w:color w:val="auto"/>
        </w:rPr>
        <w:t>been assessed as Non-compliant.</w:t>
      </w:r>
    </w:p>
    <w:p w14:paraId="70AA75DA" w14:textId="58A13DA7" w:rsidR="00D43CF0" w:rsidRDefault="00D3083D" w:rsidP="00D43CF0">
      <w:pPr>
        <w:pStyle w:val="Heading2"/>
      </w:pPr>
      <w:r>
        <w:t>Assessment of Standard 8 Requirements</w:t>
      </w:r>
      <w:r w:rsidRPr="0066387A">
        <w:rPr>
          <w:i/>
          <w:color w:val="0000FF"/>
          <w:sz w:val="24"/>
          <w:szCs w:val="24"/>
        </w:rPr>
        <w:t xml:space="preserve"> </w:t>
      </w:r>
    </w:p>
    <w:p w14:paraId="70AA75DB" w14:textId="6493CFD8" w:rsidR="00D43CF0" w:rsidRPr="00506F7F" w:rsidRDefault="00D3083D" w:rsidP="00D43CF0">
      <w:pPr>
        <w:pStyle w:val="Heading3"/>
      </w:pPr>
      <w:r w:rsidRPr="00506F7F">
        <w:t>Requirement 8(3)(a)</w:t>
      </w:r>
      <w:r w:rsidRPr="00506F7F">
        <w:tab/>
        <w:t>Compliant</w:t>
      </w:r>
    </w:p>
    <w:p w14:paraId="70AA75DC" w14:textId="77777777" w:rsidR="00D43CF0" w:rsidRPr="008D114F" w:rsidRDefault="00D3083D" w:rsidP="00D43CF0">
      <w:pPr>
        <w:rPr>
          <w:i/>
        </w:rPr>
      </w:pPr>
      <w:r w:rsidRPr="008D114F">
        <w:rPr>
          <w:i/>
        </w:rPr>
        <w:t>Consumers are engaged in the development, delivery and evaluation of care and services and are supported in that engagement.</w:t>
      </w:r>
    </w:p>
    <w:p w14:paraId="70AA75DE" w14:textId="4F114E69" w:rsidR="00D43CF0" w:rsidRPr="00095CD4" w:rsidRDefault="00D3083D" w:rsidP="00D43CF0">
      <w:pPr>
        <w:pStyle w:val="Heading3"/>
      </w:pPr>
      <w:r w:rsidRPr="00095CD4">
        <w:t>Requirement 8(3)(b)</w:t>
      </w:r>
      <w:r>
        <w:tab/>
        <w:t>Compliant</w:t>
      </w:r>
    </w:p>
    <w:p w14:paraId="70AA75DF" w14:textId="77777777" w:rsidR="00D43CF0" w:rsidRPr="008D114F" w:rsidRDefault="00D3083D" w:rsidP="00D43CF0">
      <w:pPr>
        <w:rPr>
          <w:i/>
        </w:rPr>
      </w:pPr>
      <w:r w:rsidRPr="008D114F">
        <w:rPr>
          <w:i/>
        </w:rPr>
        <w:t>The organisation’s governing body promotes a culture of safe, inclusive and quality care and services and is accountable for their delivery.</w:t>
      </w:r>
    </w:p>
    <w:p w14:paraId="70AA75E1" w14:textId="03087B66" w:rsidR="00D43CF0" w:rsidRPr="00506F7F" w:rsidRDefault="00D3083D" w:rsidP="00D43CF0">
      <w:pPr>
        <w:pStyle w:val="Heading3"/>
      </w:pPr>
      <w:r w:rsidRPr="00506F7F">
        <w:t>Requirement 8(3)(c)</w:t>
      </w:r>
      <w:r>
        <w:tab/>
        <w:t>Compliant</w:t>
      </w:r>
    </w:p>
    <w:p w14:paraId="70AA75E2" w14:textId="77777777" w:rsidR="00D43CF0" w:rsidRPr="008D114F" w:rsidRDefault="00D3083D" w:rsidP="00D43CF0">
      <w:pPr>
        <w:rPr>
          <w:i/>
        </w:rPr>
      </w:pPr>
      <w:r w:rsidRPr="008D114F">
        <w:rPr>
          <w:i/>
        </w:rPr>
        <w:t>Effective organisation wide governance systems relating to the following:</w:t>
      </w:r>
    </w:p>
    <w:p w14:paraId="70AA75E3" w14:textId="77777777" w:rsidR="00D43CF0" w:rsidRPr="008D114F" w:rsidRDefault="00D3083D" w:rsidP="00D43CF0">
      <w:pPr>
        <w:numPr>
          <w:ilvl w:val="0"/>
          <w:numId w:val="28"/>
        </w:numPr>
        <w:tabs>
          <w:tab w:val="right" w:pos="9026"/>
        </w:tabs>
        <w:spacing w:before="0" w:after="0"/>
        <w:ind w:left="567" w:hanging="425"/>
        <w:outlineLvl w:val="4"/>
        <w:rPr>
          <w:i/>
        </w:rPr>
      </w:pPr>
      <w:r w:rsidRPr="008D114F">
        <w:rPr>
          <w:i/>
        </w:rPr>
        <w:t>information management;</w:t>
      </w:r>
    </w:p>
    <w:p w14:paraId="70AA75E4" w14:textId="77777777" w:rsidR="00D43CF0" w:rsidRPr="008D114F" w:rsidRDefault="00D3083D" w:rsidP="00D43CF0">
      <w:pPr>
        <w:numPr>
          <w:ilvl w:val="0"/>
          <w:numId w:val="28"/>
        </w:numPr>
        <w:tabs>
          <w:tab w:val="right" w:pos="9026"/>
        </w:tabs>
        <w:spacing w:before="0" w:after="0"/>
        <w:ind w:left="567" w:hanging="425"/>
        <w:outlineLvl w:val="4"/>
        <w:rPr>
          <w:i/>
        </w:rPr>
      </w:pPr>
      <w:r w:rsidRPr="008D114F">
        <w:rPr>
          <w:i/>
        </w:rPr>
        <w:t>continuous improvement;</w:t>
      </w:r>
    </w:p>
    <w:p w14:paraId="70AA75E5" w14:textId="77777777" w:rsidR="00D43CF0" w:rsidRPr="008D114F" w:rsidRDefault="00D3083D" w:rsidP="00D43CF0">
      <w:pPr>
        <w:numPr>
          <w:ilvl w:val="0"/>
          <w:numId w:val="28"/>
        </w:numPr>
        <w:tabs>
          <w:tab w:val="right" w:pos="9026"/>
        </w:tabs>
        <w:spacing w:before="0" w:after="0"/>
        <w:ind w:left="567" w:hanging="425"/>
        <w:outlineLvl w:val="4"/>
        <w:rPr>
          <w:i/>
        </w:rPr>
      </w:pPr>
      <w:r w:rsidRPr="008D114F">
        <w:rPr>
          <w:i/>
        </w:rPr>
        <w:t>financial governance;</w:t>
      </w:r>
    </w:p>
    <w:p w14:paraId="70AA75E6" w14:textId="77777777" w:rsidR="00D43CF0" w:rsidRPr="008D114F" w:rsidRDefault="00D3083D" w:rsidP="00D43CF0">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70AA75E7" w14:textId="77777777" w:rsidR="00D43CF0" w:rsidRPr="008D114F" w:rsidRDefault="00D3083D" w:rsidP="00D43CF0">
      <w:pPr>
        <w:numPr>
          <w:ilvl w:val="0"/>
          <w:numId w:val="28"/>
        </w:numPr>
        <w:tabs>
          <w:tab w:val="right" w:pos="9026"/>
        </w:tabs>
        <w:spacing w:before="0" w:after="0"/>
        <w:ind w:left="567" w:hanging="425"/>
        <w:outlineLvl w:val="4"/>
        <w:rPr>
          <w:i/>
        </w:rPr>
      </w:pPr>
      <w:r w:rsidRPr="008D114F">
        <w:rPr>
          <w:i/>
        </w:rPr>
        <w:t>regulatory compliance;</w:t>
      </w:r>
    </w:p>
    <w:p w14:paraId="70AA75E8" w14:textId="77777777" w:rsidR="00D43CF0" w:rsidRPr="008D114F" w:rsidRDefault="00D3083D" w:rsidP="00D43CF0">
      <w:pPr>
        <w:numPr>
          <w:ilvl w:val="0"/>
          <w:numId w:val="28"/>
        </w:numPr>
        <w:tabs>
          <w:tab w:val="right" w:pos="9026"/>
        </w:tabs>
        <w:spacing w:before="0" w:after="0"/>
        <w:ind w:left="567" w:hanging="425"/>
        <w:outlineLvl w:val="4"/>
        <w:rPr>
          <w:i/>
        </w:rPr>
      </w:pPr>
      <w:r w:rsidRPr="008D114F">
        <w:rPr>
          <w:i/>
        </w:rPr>
        <w:t>feedback and complaints.</w:t>
      </w:r>
    </w:p>
    <w:p w14:paraId="70AA75EA" w14:textId="5A18D9EF" w:rsidR="00D43CF0" w:rsidRPr="00506F7F" w:rsidRDefault="00D3083D" w:rsidP="00D43CF0">
      <w:pPr>
        <w:pStyle w:val="Heading3"/>
      </w:pPr>
      <w:r w:rsidRPr="00506F7F">
        <w:t>Requirement 8(3)(d)</w:t>
      </w:r>
      <w:r>
        <w:tab/>
      </w:r>
      <w:r w:rsidR="00DD0C1F">
        <w:t>C</w:t>
      </w:r>
      <w:r>
        <w:t>ompliant</w:t>
      </w:r>
    </w:p>
    <w:p w14:paraId="70AA75EB" w14:textId="77777777" w:rsidR="00D43CF0" w:rsidRPr="008D114F" w:rsidRDefault="00D3083D" w:rsidP="00D43CF0">
      <w:pPr>
        <w:rPr>
          <w:i/>
        </w:rPr>
      </w:pPr>
      <w:r w:rsidRPr="008D114F">
        <w:rPr>
          <w:i/>
        </w:rPr>
        <w:t>Effective risk management systems and practices, including but not limited to the following:</w:t>
      </w:r>
    </w:p>
    <w:p w14:paraId="70AA75EC" w14:textId="77777777" w:rsidR="00D43CF0" w:rsidRPr="008D114F" w:rsidRDefault="00D3083D" w:rsidP="00D43CF0">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70AA75ED" w14:textId="77777777" w:rsidR="00D43CF0" w:rsidRPr="008D114F" w:rsidRDefault="00D3083D" w:rsidP="00D43CF0">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0AA75EE" w14:textId="01AE7D11" w:rsidR="00D43CF0" w:rsidRDefault="00D3083D" w:rsidP="00D43CF0">
      <w:pPr>
        <w:numPr>
          <w:ilvl w:val="0"/>
          <w:numId w:val="29"/>
        </w:numPr>
        <w:tabs>
          <w:tab w:val="right" w:pos="9026"/>
        </w:tabs>
        <w:spacing w:before="0" w:after="0"/>
        <w:ind w:left="567" w:hanging="425"/>
        <w:outlineLvl w:val="4"/>
        <w:rPr>
          <w:i/>
        </w:rPr>
      </w:pPr>
      <w:r w:rsidRPr="008D114F">
        <w:rPr>
          <w:i/>
        </w:rPr>
        <w:t>supporting consumers to live the best life they can.</w:t>
      </w:r>
    </w:p>
    <w:p w14:paraId="0FDC80AD" w14:textId="77777777" w:rsidR="00BE6F2D" w:rsidRDefault="00BE6F2D" w:rsidP="00BE6F2D">
      <w:r w:rsidRPr="00BE6F2D">
        <w:rPr>
          <w:color w:val="auto"/>
        </w:rPr>
        <w:lastRenderedPageBreak/>
        <w:t xml:space="preserve">The Assessment Team found deficits in managing </w:t>
      </w:r>
      <w:r w:rsidRPr="00BE6F2D">
        <w:rPr>
          <w:rFonts w:eastAsia="Calibri"/>
          <w:color w:val="auto"/>
          <w:lang w:eastAsia="en-US"/>
        </w:rPr>
        <w:t xml:space="preserve">risk associated with some consumers’ care and considered the risk is not always identified through ongoing assessment and care planning and effectively managed. However, in response to the team’s report </w:t>
      </w:r>
      <w:r w:rsidRPr="00BE6F2D">
        <w:rPr>
          <w:color w:val="auto"/>
        </w:rPr>
        <w:t>t</w:t>
      </w:r>
      <w:r>
        <w:t xml:space="preserve">he approved provider submitted further documentation that addresses some of the Assessment Team’s findings and was not considered at the site visit. </w:t>
      </w:r>
    </w:p>
    <w:p w14:paraId="19412306" w14:textId="77777777" w:rsidR="00BE6F2D" w:rsidRDefault="00BE6F2D" w:rsidP="00BE6F2D">
      <w:r w:rsidRPr="00BE6F2D">
        <w:rPr>
          <w:color w:val="auto"/>
        </w:rPr>
        <w:t xml:space="preserve">The approved provider has demonstrated that it has </w:t>
      </w:r>
      <w:r>
        <w:t>e</w:t>
      </w:r>
      <w:r w:rsidRPr="00CA475E">
        <w:t>ffective risk management systems and practices</w:t>
      </w:r>
      <w:r>
        <w:t xml:space="preserve"> in place. In making my decision I have considered the Assessment Team report and the response from the approved provider. </w:t>
      </w:r>
    </w:p>
    <w:p w14:paraId="1E00AFFF" w14:textId="72E95D2A" w:rsidR="00F90D2B" w:rsidRPr="00BE6F2D" w:rsidRDefault="00BE6F2D" w:rsidP="00BE6F2D">
      <w:pPr>
        <w:tabs>
          <w:tab w:val="right" w:pos="9026"/>
        </w:tabs>
        <w:spacing w:before="0" w:after="0"/>
        <w:outlineLvl w:val="4"/>
        <w:rPr>
          <w:i/>
        </w:rPr>
      </w:pPr>
      <w:r>
        <w:t>Based on the evidence available the approved provider complies with this requirement. I therefore find this requirement met. The risks identified by the team in relation to restraint and supervision of nutrition for a consumer with complex care had been considered in assessment and planning and identified risks are managed</w:t>
      </w:r>
    </w:p>
    <w:p w14:paraId="70AA75F0" w14:textId="4E15C7F5" w:rsidR="00D43CF0" w:rsidRPr="00506F7F" w:rsidRDefault="00D3083D" w:rsidP="00D43CF0">
      <w:pPr>
        <w:pStyle w:val="Heading3"/>
      </w:pPr>
      <w:r w:rsidRPr="00506F7F">
        <w:t>Requirement 8(3)(e)</w:t>
      </w:r>
      <w:r>
        <w:tab/>
      </w:r>
      <w:r w:rsidR="00B5034A">
        <w:t>Non-c</w:t>
      </w:r>
      <w:r>
        <w:t>ompliant</w:t>
      </w:r>
    </w:p>
    <w:p w14:paraId="70AA75F1" w14:textId="77777777" w:rsidR="00D43CF0" w:rsidRPr="008D114F" w:rsidRDefault="00D3083D" w:rsidP="00D43CF0">
      <w:pPr>
        <w:rPr>
          <w:i/>
        </w:rPr>
      </w:pPr>
      <w:r w:rsidRPr="008D114F">
        <w:rPr>
          <w:i/>
        </w:rPr>
        <w:t>Where clinical care is provided—a clinical governance framework, including but not limited to the following:</w:t>
      </w:r>
    </w:p>
    <w:p w14:paraId="70AA75F2" w14:textId="77777777" w:rsidR="00D43CF0" w:rsidRPr="008D114F" w:rsidRDefault="00D3083D" w:rsidP="00D43CF0">
      <w:pPr>
        <w:numPr>
          <w:ilvl w:val="0"/>
          <w:numId w:val="30"/>
        </w:numPr>
        <w:tabs>
          <w:tab w:val="right" w:pos="9026"/>
        </w:tabs>
        <w:spacing w:before="0" w:after="0"/>
        <w:ind w:left="567" w:hanging="425"/>
        <w:outlineLvl w:val="4"/>
        <w:rPr>
          <w:i/>
        </w:rPr>
      </w:pPr>
      <w:r w:rsidRPr="008D114F">
        <w:rPr>
          <w:i/>
        </w:rPr>
        <w:t>antimicrobial stewardship;</w:t>
      </w:r>
    </w:p>
    <w:p w14:paraId="70AA75F3" w14:textId="77777777" w:rsidR="00D43CF0" w:rsidRPr="008D114F" w:rsidRDefault="00D3083D" w:rsidP="00D43CF0">
      <w:pPr>
        <w:numPr>
          <w:ilvl w:val="0"/>
          <w:numId w:val="30"/>
        </w:numPr>
        <w:tabs>
          <w:tab w:val="right" w:pos="9026"/>
        </w:tabs>
        <w:spacing w:before="0" w:after="0"/>
        <w:ind w:left="567" w:hanging="425"/>
        <w:outlineLvl w:val="4"/>
        <w:rPr>
          <w:i/>
        </w:rPr>
      </w:pPr>
      <w:r w:rsidRPr="008D114F">
        <w:rPr>
          <w:i/>
        </w:rPr>
        <w:t>minimising the use of restraint;</w:t>
      </w:r>
    </w:p>
    <w:p w14:paraId="70AA75F4" w14:textId="77777777" w:rsidR="00D43CF0" w:rsidRPr="008D114F" w:rsidRDefault="00D3083D" w:rsidP="00D43CF0">
      <w:pPr>
        <w:numPr>
          <w:ilvl w:val="0"/>
          <w:numId w:val="30"/>
        </w:numPr>
        <w:tabs>
          <w:tab w:val="right" w:pos="9026"/>
        </w:tabs>
        <w:spacing w:before="0" w:after="0"/>
        <w:ind w:left="567" w:hanging="425"/>
        <w:outlineLvl w:val="4"/>
        <w:rPr>
          <w:i/>
        </w:rPr>
      </w:pPr>
      <w:r w:rsidRPr="008D114F">
        <w:rPr>
          <w:i/>
        </w:rPr>
        <w:t>open disclosure.</w:t>
      </w:r>
    </w:p>
    <w:p w14:paraId="5F41F945" w14:textId="77777777" w:rsidR="000B3BE0" w:rsidRDefault="000B3BE0" w:rsidP="000B3BE0">
      <w:pPr>
        <w:pStyle w:val="ListBullet"/>
        <w:numPr>
          <w:ilvl w:val="0"/>
          <w:numId w:val="0"/>
        </w:numPr>
        <w:rPr>
          <w:rFonts w:eastAsia="Calibri"/>
        </w:rPr>
      </w:pPr>
      <w:r w:rsidRPr="005D70E7">
        <w:rPr>
          <w:iCs/>
        </w:rPr>
        <w:t xml:space="preserve">Information documented </w:t>
      </w:r>
      <w:r>
        <w:rPr>
          <w:iCs/>
        </w:rPr>
        <w:t xml:space="preserve">about chemical restraint </w:t>
      </w:r>
      <w:r w:rsidRPr="005D70E7">
        <w:rPr>
          <w:iCs/>
        </w:rPr>
        <w:t>showed discrepancies in the total number of consumers prescribed psychotropic medication.</w:t>
      </w:r>
      <w:r>
        <w:rPr>
          <w:iCs/>
        </w:rPr>
        <w:t xml:space="preserve"> </w:t>
      </w:r>
      <w:r w:rsidRPr="005D70E7">
        <w:t xml:space="preserve">The service has three psychotropic registers/summaries. Collectively these have not </w:t>
      </w:r>
      <w:r w:rsidRPr="005D70E7">
        <w:rPr>
          <w:rFonts w:eastAsia="Calibri"/>
        </w:rPr>
        <w:t xml:space="preserve">identified all consumers subject to chemical restraint. </w:t>
      </w:r>
      <w:r>
        <w:rPr>
          <w:rFonts w:eastAsia="Calibri"/>
        </w:rPr>
        <w:t xml:space="preserve">The Assessment Team found </w:t>
      </w:r>
      <w:r>
        <w:rPr>
          <w:iCs/>
        </w:rPr>
        <w:t>i</w:t>
      </w:r>
      <w:r w:rsidRPr="005D70E7">
        <w:rPr>
          <w:iCs/>
        </w:rPr>
        <w:t>ndications are not always recorded and do not define behavioural and psychological symptoms of dementia. Consent for use of psychotropic medication is not always sought and r</w:t>
      </w:r>
      <w:r w:rsidRPr="005D70E7">
        <w:rPr>
          <w:rFonts w:eastAsia="Calibri"/>
        </w:rPr>
        <w:t>estraint assessment and planning documentation is not consistently completed.</w:t>
      </w:r>
    </w:p>
    <w:p w14:paraId="0104AB3B" w14:textId="77777777" w:rsidR="000B3BE0" w:rsidRDefault="000B3BE0" w:rsidP="000B3BE0">
      <w:pPr>
        <w:pStyle w:val="ListBullet"/>
        <w:numPr>
          <w:ilvl w:val="0"/>
          <w:numId w:val="0"/>
        </w:numPr>
        <w:rPr>
          <w:iCs/>
        </w:rPr>
      </w:pPr>
      <w:r>
        <w:rPr>
          <w:iCs/>
        </w:rPr>
        <w:t>T</w:t>
      </w:r>
      <w:r w:rsidRPr="00423F0D">
        <w:rPr>
          <w:iCs/>
        </w:rPr>
        <w:t xml:space="preserve">he Assessment Team identified multiple keypads throughout the service restricting consumers free movement. </w:t>
      </w:r>
      <w:r>
        <w:rPr>
          <w:iCs/>
        </w:rPr>
        <w:t xml:space="preserve">The reason for the keypads is concern about some consumer’s ability to move safely about the multilevel service layout, and codes for keypads were provided when the Assessment Team discussed the lack of access to codes with management. </w:t>
      </w:r>
    </w:p>
    <w:p w14:paraId="2B299DC6" w14:textId="77777777" w:rsidR="000B3BE0" w:rsidRPr="00AB4541" w:rsidRDefault="000B3BE0" w:rsidP="000B3BE0">
      <w:pPr>
        <w:pStyle w:val="ListBullet"/>
        <w:numPr>
          <w:ilvl w:val="0"/>
          <w:numId w:val="0"/>
        </w:numPr>
        <w:rPr>
          <w:rFonts w:eastAsia="Calibri"/>
        </w:rPr>
      </w:pPr>
      <w:r>
        <w:rPr>
          <w:iCs/>
        </w:rPr>
        <w:t>Based on the evidence in the Assessment Team report and the response of the provider to the Assessment Team report, the approved provider did not demonstrate compliance with this requirement. While the service has o</w:t>
      </w:r>
      <w:r w:rsidRPr="009125FC">
        <w:rPr>
          <w:rFonts w:eastAsia="Calibri"/>
        </w:rPr>
        <w:t>rganisatio</w:t>
      </w:r>
      <w:r>
        <w:rPr>
          <w:rFonts w:eastAsia="Calibri"/>
        </w:rPr>
        <w:t>nal</w:t>
      </w:r>
      <w:r w:rsidRPr="009125FC">
        <w:rPr>
          <w:iCs/>
        </w:rPr>
        <w:t xml:space="preserve"> policies and procedures to guide staff </w:t>
      </w:r>
      <w:r>
        <w:rPr>
          <w:iCs/>
        </w:rPr>
        <w:t xml:space="preserve">and a clinical framework is in place </w:t>
      </w:r>
      <w:r w:rsidRPr="009125FC">
        <w:rPr>
          <w:iCs/>
        </w:rPr>
        <w:t>application of these incons</w:t>
      </w:r>
      <w:r>
        <w:rPr>
          <w:iCs/>
        </w:rPr>
        <w:t>istently</w:t>
      </w:r>
      <w:r w:rsidRPr="009125FC">
        <w:rPr>
          <w:iCs/>
        </w:rPr>
        <w:t xml:space="preserve"> identifie</w:t>
      </w:r>
      <w:r>
        <w:rPr>
          <w:iCs/>
        </w:rPr>
        <w:t>s</w:t>
      </w:r>
      <w:r w:rsidRPr="009125FC">
        <w:rPr>
          <w:iCs/>
        </w:rPr>
        <w:t xml:space="preserve"> restraint for consumers. </w:t>
      </w:r>
      <w:r>
        <w:rPr>
          <w:iCs/>
        </w:rPr>
        <w:t>I therefore find this requirement not met.</w:t>
      </w:r>
    </w:p>
    <w:p w14:paraId="70AA75F6" w14:textId="1D112399" w:rsidR="00D43CF0" w:rsidRPr="00154403" w:rsidRDefault="00D43CF0" w:rsidP="00D43CF0"/>
    <w:p w14:paraId="70AA75F7" w14:textId="77777777" w:rsidR="00D43CF0" w:rsidRDefault="00D43CF0" w:rsidP="00D43CF0">
      <w:pPr>
        <w:tabs>
          <w:tab w:val="right" w:pos="9026"/>
        </w:tabs>
        <w:sectPr w:rsidR="00D43CF0" w:rsidSect="00D43CF0">
          <w:headerReference w:type="default" r:id="rId42"/>
          <w:type w:val="continuous"/>
          <w:pgSz w:w="11906" w:h="16838"/>
          <w:pgMar w:top="1701" w:right="1418" w:bottom="1418" w:left="1418" w:header="709" w:footer="397" w:gutter="0"/>
          <w:cols w:space="708"/>
          <w:docGrid w:linePitch="360"/>
        </w:sectPr>
      </w:pPr>
    </w:p>
    <w:p w14:paraId="70AA75F8" w14:textId="77777777" w:rsidR="00D43CF0" w:rsidRDefault="00D3083D" w:rsidP="00D43CF0">
      <w:pPr>
        <w:pStyle w:val="Heading1"/>
      </w:pPr>
      <w:r>
        <w:lastRenderedPageBreak/>
        <w:t>Areas for improvement</w:t>
      </w:r>
    </w:p>
    <w:p w14:paraId="70AA75FC" w14:textId="77777777" w:rsidR="00D43CF0" w:rsidRPr="00E830C7" w:rsidRDefault="00D3083D" w:rsidP="00D43CF0">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7D8C8D91" w14:textId="77777777" w:rsidR="009A200A" w:rsidRDefault="009A200A" w:rsidP="009A200A">
      <w:pPr>
        <w:pStyle w:val="ListBullet"/>
      </w:pPr>
      <w:r w:rsidRPr="00185788">
        <w:t>Ensure each consumer’s privacy is respected when care and services are delivered and personal information is kept secure and confidential.</w:t>
      </w:r>
    </w:p>
    <w:p w14:paraId="142000D8" w14:textId="77777777" w:rsidR="009A200A" w:rsidRDefault="009A200A" w:rsidP="009A200A">
      <w:pPr>
        <w:pStyle w:val="ListBullet"/>
      </w:pPr>
      <w:r>
        <w:t>Ensure that consumers can move freely indoors and outdoors at the service.</w:t>
      </w:r>
    </w:p>
    <w:p w14:paraId="2ACD1A0A" w14:textId="77777777" w:rsidR="009A200A" w:rsidRDefault="009A200A" w:rsidP="009A200A">
      <w:pPr>
        <w:pStyle w:val="ListBullet"/>
      </w:pPr>
      <w:r>
        <w:t>Make sure the staffing is sufficient to enable timely provision of care, personal and clinical care that is delivered in private, is not rushed and that staff are available to assist consumers so negative impact on the quality of consumer care and services is avoided.</w:t>
      </w:r>
    </w:p>
    <w:p w14:paraId="196CB49F" w14:textId="77777777" w:rsidR="009A200A" w:rsidRDefault="009A200A" w:rsidP="009A200A">
      <w:pPr>
        <w:pStyle w:val="ListBullet"/>
      </w:pPr>
      <w:r>
        <w:t>Consolidate the register documenting restraint, psychotropic medication and ensure indications are accurately recorded so management, review and monitoring is effective, consent is in place when restraint is required and that the clinical governance framework is consistently implemented.</w:t>
      </w:r>
    </w:p>
    <w:sectPr w:rsidR="009A200A" w:rsidSect="00D43CF0">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55AED8" w14:textId="77777777" w:rsidR="006C0C71" w:rsidRDefault="006C0C71">
      <w:pPr>
        <w:spacing w:before="0" w:after="0" w:line="240" w:lineRule="auto"/>
      </w:pPr>
      <w:r>
        <w:separator/>
      </w:r>
    </w:p>
  </w:endnote>
  <w:endnote w:type="continuationSeparator" w:id="0">
    <w:p w14:paraId="0EF71366" w14:textId="77777777" w:rsidR="006C0C71" w:rsidRDefault="006C0C7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A7616" w14:textId="77777777" w:rsidR="00EB33E0" w:rsidRPr="009A1F1B" w:rsidRDefault="00EB33E0" w:rsidP="00D43CF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0AA7617" w14:textId="74E5EC27" w:rsidR="00EB33E0" w:rsidRPr="00C72FFB" w:rsidRDefault="00EB33E0" w:rsidP="00D43CF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sidR="0062131E">
      <w:rPr>
        <w:rFonts w:eastAsia="Calibri" w:cs="Times New Roman"/>
        <w:color w:val="auto"/>
        <w:sz w:val="16"/>
        <w:szCs w:val="22"/>
        <w:lang w:eastAsia="en-US"/>
      </w:rPr>
      <w:t>Bupa Coburg</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0AA7618" w14:textId="026FDE0C" w:rsidR="00EB33E0" w:rsidRPr="00C72FFB" w:rsidRDefault="00EB33E0" w:rsidP="00D43CF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sidR="0062131E">
      <w:rPr>
        <w:rFonts w:eastAsia="Calibri" w:cs="Times New Roman"/>
        <w:color w:val="auto"/>
        <w:sz w:val="16"/>
        <w:szCs w:val="22"/>
        <w:lang w:eastAsia="en-US"/>
      </w:rPr>
      <w:t>3620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A7619" w14:textId="77777777" w:rsidR="00EB33E0" w:rsidRPr="009A1F1B" w:rsidRDefault="00EB33E0" w:rsidP="00D43CF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0AA761A" w14:textId="77777777" w:rsidR="00EB33E0" w:rsidRPr="00C72FFB" w:rsidRDefault="00EB33E0" w:rsidP="00D43CF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John Goodlet Manor</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0AA761B" w14:textId="77777777" w:rsidR="00EB33E0" w:rsidRPr="00A3716D" w:rsidRDefault="00EB33E0" w:rsidP="00D43CF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1476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57C360" w14:textId="77777777" w:rsidR="006C0C71" w:rsidRDefault="006C0C71">
      <w:pPr>
        <w:spacing w:before="0" w:after="0" w:line="240" w:lineRule="auto"/>
      </w:pPr>
      <w:r>
        <w:separator/>
      </w:r>
    </w:p>
  </w:footnote>
  <w:footnote w:type="continuationSeparator" w:id="0">
    <w:p w14:paraId="45FC37FB" w14:textId="77777777" w:rsidR="006C0C71" w:rsidRDefault="006C0C7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A7615" w14:textId="77777777" w:rsidR="00EB33E0" w:rsidRDefault="00EB33E0" w:rsidP="00D43CF0">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0AA7639" wp14:editId="70AA763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2275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A7624" w14:textId="63FEE38F" w:rsidR="00EB33E0" w:rsidRPr="00703E80" w:rsidRDefault="00EB33E0" w:rsidP="00D43CF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70AA764B" wp14:editId="70AA764C">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20840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A7625" w14:textId="77777777" w:rsidR="00EB33E0" w:rsidRPr="00FB0086" w:rsidRDefault="00EB33E0" w:rsidP="00D43CF0">
    <w:pPr>
      <w:pStyle w:val="Header"/>
    </w:pPr>
    <w:r>
      <w:rPr>
        <w:noProof/>
        <w:color w:val="auto"/>
        <w:sz w:val="20"/>
      </w:rPr>
      <w:drawing>
        <wp:anchor distT="0" distB="0" distL="114300" distR="114300" simplePos="0" relativeHeight="251676672" behindDoc="1" locked="0" layoutInCell="1" allowOverlap="1" wp14:anchorId="70AA764D" wp14:editId="70AA764E">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9441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A7626" w14:textId="77777777" w:rsidR="00EB33E0" w:rsidRDefault="00EB33E0" w:rsidP="00D43CF0">
    <w:r>
      <w:rPr>
        <w:noProof/>
        <w:color w:val="auto"/>
        <w:sz w:val="20"/>
      </w:rPr>
      <w:drawing>
        <wp:anchor distT="0" distB="0" distL="114300" distR="114300" simplePos="0" relativeHeight="251662336" behindDoc="1" locked="0" layoutInCell="1" allowOverlap="1" wp14:anchorId="70AA764F" wp14:editId="70AA7650">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6203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A7627" w14:textId="008284BC" w:rsidR="00EB33E0" w:rsidRPr="00703E80" w:rsidRDefault="00EB33E0" w:rsidP="00D43CF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70AA7651" wp14:editId="70AA7652">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67118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A7628" w14:textId="77777777" w:rsidR="00EB33E0" w:rsidRPr="00FB0086" w:rsidRDefault="00EB33E0" w:rsidP="00D43CF0">
    <w:pPr>
      <w:pStyle w:val="Header"/>
    </w:pPr>
    <w:r>
      <w:rPr>
        <w:noProof/>
        <w:color w:val="auto"/>
        <w:sz w:val="20"/>
      </w:rPr>
      <w:drawing>
        <wp:anchor distT="0" distB="0" distL="114300" distR="114300" simplePos="0" relativeHeight="251678720" behindDoc="1" locked="0" layoutInCell="1" allowOverlap="1" wp14:anchorId="70AA7653" wp14:editId="70AA7654">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2611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A7629" w14:textId="77777777" w:rsidR="00EB33E0" w:rsidRDefault="00EB33E0" w:rsidP="00D43CF0">
    <w:r>
      <w:rPr>
        <w:noProof/>
        <w:color w:val="auto"/>
        <w:sz w:val="20"/>
      </w:rPr>
      <w:drawing>
        <wp:anchor distT="0" distB="0" distL="114300" distR="114300" simplePos="0" relativeHeight="251663360" behindDoc="1" locked="0" layoutInCell="1" allowOverlap="1" wp14:anchorId="70AA7655" wp14:editId="70AA7656">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7811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A762A" w14:textId="29DEDF40" w:rsidR="00EB33E0" w:rsidRPr="00703E80" w:rsidRDefault="00EB33E0" w:rsidP="00D43CF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70AA7657" wp14:editId="70AA7658">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66429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A762B" w14:textId="77777777" w:rsidR="00EB33E0" w:rsidRPr="00FB0086" w:rsidRDefault="00EB33E0" w:rsidP="00D43CF0">
    <w:pPr>
      <w:pStyle w:val="Header"/>
    </w:pPr>
    <w:r>
      <w:rPr>
        <w:noProof/>
        <w:color w:val="auto"/>
        <w:sz w:val="20"/>
      </w:rPr>
      <w:drawing>
        <wp:anchor distT="0" distB="0" distL="114300" distR="114300" simplePos="0" relativeHeight="251680768" behindDoc="1" locked="0" layoutInCell="1" allowOverlap="1" wp14:anchorId="70AA7659" wp14:editId="70AA765A">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4832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A762C" w14:textId="77777777" w:rsidR="00EB33E0" w:rsidRDefault="00EB33E0" w:rsidP="00D43CF0">
    <w:r>
      <w:rPr>
        <w:noProof/>
        <w:color w:val="auto"/>
        <w:sz w:val="20"/>
      </w:rPr>
      <w:drawing>
        <wp:anchor distT="0" distB="0" distL="114300" distR="114300" simplePos="0" relativeHeight="251664384" behindDoc="1" locked="0" layoutInCell="1" allowOverlap="1" wp14:anchorId="70AA765B" wp14:editId="70AA765C">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0503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A762D" w14:textId="2AFF58AC" w:rsidR="00EB33E0" w:rsidRPr="00703E80" w:rsidRDefault="00EB33E0" w:rsidP="00D43CF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70AA765D" wp14:editId="70AA765E">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45981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A761C" w14:textId="77777777" w:rsidR="00EB33E0" w:rsidRDefault="00EB33E0" w:rsidP="00D43CF0">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70AA763B" wp14:editId="70AA763C">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9671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A762E" w14:textId="77777777" w:rsidR="00EB33E0" w:rsidRPr="00FB0086" w:rsidRDefault="00EB33E0" w:rsidP="00D43CF0">
    <w:pPr>
      <w:pStyle w:val="Header"/>
    </w:pPr>
    <w:r>
      <w:rPr>
        <w:noProof/>
        <w:color w:val="auto"/>
        <w:sz w:val="20"/>
      </w:rPr>
      <w:drawing>
        <wp:anchor distT="0" distB="0" distL="114300" distR="114300" simplePos="0" relativeHeight="251682816" behindDoc="1" locked="0" layoutInCell="1" allowOverlap="1" wp14:anchorId="70AA765F" wp14:editId="70AA7660">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5491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A762F" w14:textId="77777777" w:rsidR="00EB33E0" w:rsidRDefault="00EB33E0" w:rsidP="00D43CF0">
    <w:pPr>
      <w:tabs>
        <w:tab w:val="left" w:pos="3624"/>
      </w:tabs>
    </w:pPr>
    <w:r>
      <w:rPr>
        <w:noProof/>
        <w:color w:val="auto"/>
        <w:sz w:val="20"/>
      </w:rPr>
      <w:drawing>
        <wp:anchor distT="0" distB="0" distL="114300" distR="114300" simplePos="0" relativeHeight="251665408" behindDoc="1" locked="0" layoutInCell="1" allowOverlap="1" wp14:anchorId="70AA7661" wp14:editId="70AA7662">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4258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A7630" w14:textId="000E023C" w:rsidR="00EB33E0" w:rsidRPr="00703E80" w:rsidRDefault="00EB33E0" w:rsidP="00D43CF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70AA7663" wp14:editId="70AA7664">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25840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A931ED"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A7631" w14:textId="77777777" w:rsidR="00EB33E0" w:rsidRPr="00FB0086" w:rsidRDefault="00EB33E0" w:rsidP="00D43CF0">
    <w:pPr>
      <w:pStyle w:val="Header"/>
    </w:pPr>
    <w:r>
      <w:rPr>
        <w:noProof/>
        <w:color w:val="auto"/>
        <w:sz w:val="20"/>
      </w:rPr>
      <w:drawing>
        <wp:anchor distT="0" distB="0" distL="114300" distR="114300" simplePos="0" relativeHeight="251684864" behindDoc="1" locked="0" layoutInCell="1" allowOverlap="1" wp14:anchorId="70AA7665" wp14:editId="70AA7666">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9382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A7632" w14:textId="77777777" w:rsidR="00EB33E0" w:rsidRDefault="00EB33E0" w:rsidP="00D43CF0">
    <w:pPr>
      <w:tabs>
        <w:tab w:val="left" w:pos="3624"/>
      </w:tabs>
    </w:pPr>
    <w:r>
      <w:rPr>
        <w:noProof/>
        <w:color w:val="auto"/>
        <w:sz w:val="20"/>
      </w:rPr>
      <w:drawing>
        <wp:anchor distT="0" distB="0" distL="114300" distR="114300" simplePos="0" relativeHeight="251666432" behindDoc="1" locked="0" layoutInCell="1" allowOverlap="1" wp14:anchorId="70AA7667" wp14:editId="70AA7668">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2171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A7633" w14:textId="722FFAE1" w:rsidR="00EB33E0" w:rsidRPr="00703E80" w:rsidRDefault="00EB33E0" w:rsidP="00D43CF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70AA7669" wp14:editId="70AA766A">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62232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A7634" w14:textId="77777777" w:rsidR="00EB33E0" w:rsidRPr="008D7780" w:rsidRDefault="00EB33E0" w:rsidP="00D43CF0">
    <w:pPr>
      <w:pStyle w:val="Header"/>
    </w:pPr>
    <w:r>
      <w:rPr>
        <w:noProof/>
        <w:color w:val="auto"/>
        <w:sz w:val="20"/>
      </w:rPr>
      <w:drawing>
        <wp:anchor distT="0" distB="0" distL="114300" distR="114300" simplePos="0" relativeHeight="251686912" behindDoc="1" locked="0" layoutInCell="1" allowOverlap="1" wp14:anchorId="70AA766B" wp14:editId="70AA766C">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8512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A7635" w14:textId="77777777" w:rsidR="00EB33E0" w:rsidRDefault="00EB33E0" w:rsidP="00D43CF0">
    <w:pPr>
      <w:tabs>
        <w:tab w:val="left" w:pos="3624"/>
      </w:tabs>
    </w:pPr>
    <w:r>
      <w:rPr>
        <w:noProof/>
        <w:color w:val="auto"/>
        <w:sz w:val="20"/>
      </w:rPr>
      <w:drawing>
        <wp:anchor distT="0" distB="0" distL="114300" distR="114300" simplePos="0" relativeHeight="251667456" behindDoc="1" locked="0" layoutInCell="1" allowOverlap="1" wp14:anchorId="70AA766D" wp14:editId="70AA766E">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1034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A7636" w14:textId="730DBC3D" w:rsidR="00EB33E0" w:rsidRPr="00703E80" w:rsidRDefault="00EB33E0" w:rsidP="00D43CF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70AA766F" wp14:editId="70AA7670">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19264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A7637" w14:textId="77777777" w:rsidR="00EB33E0" w:rsidRPr="008F32C8" w:rsidRDefault="00EB33E0" w:rsidP="00D43CF0">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70AA7671" wp14:editId="70AA7672">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4241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A761D" w14:textId="77777777" w:rsidR="00EB33E0" w:rsidRDefault="00EB33E0">
    <w:pPr>
      <w:pStyle w:val="Header"/>
    </w:pPr>
    <w:r w:rsidRPr="003C6EC2">
      <w:rPr>
        <w:rFonts w:eastAsia="Calibri"/>
        <w:noProof/>
      </w:rPr>
      <w:drawing>
        <wp:anchor distT="0" distB="0" distL="114300" distR="114300" simplePos="0" relativeHeight="251669504" behindDoc="1" locked="0" layoutInCell="1" allowOverlap="1" wp14:anchorId="70AA763D" wp14:editId="70AA763E">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0286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A7638" w14:textId="77777777" w:rsidR="00EB33E0" w:rsidRDefault="00EB33E0" w:rsidP="00D43CF0">
    <w:pPr>
      <w:tabs>
        <w:tab w:val="left" w:pos="3624"/>
      </w:tabs>
    </w:pPr>
    <w:r>
      <w:rPr>
        <w:noProof/>
        <w:color w:val="auto"/>
        <w:sz w:val="20"/>
      </w:rPr>
      <w:drawing>
        <wp:anchor distT="0" distB="0" distL="114300" distR="114300" simplePos="0" relativeHeight="251668480" behindDoc="1" locked="0" layoutInCell="1" allowOverlap="1" wp14:anchorId="70AA7673" wp14:editId="70AA767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3840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A761E" w14:textId="77777777" w:rsidR="00EB33E0" w:rsidRDefault="00EB33E0" w:rsidP="00D43CF0">
    <w:r>
      <w:rPr>
        <w:noProof/>
        <w:color w:val="auto"/>
        <w:sz w:val="20"/>
      </w:rPr>
      <w:drawing>
        <wp:anchor distT="0" distB="0" distL="114300" distR="114300" simplePos="0" relativeHeight="251660288" behindDoc="1" locked="0" layoutInCell="1" allowOverlap="1" wp14:anchorId="70AA763F" wp14:editId="70AA7640">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775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A761F" w14:textId="77777777" w:rsidR="00EB33E0" w:rsidRPr="005F44D8" w:rsidRDefault="00EB33E0" w:rsidP="00D43CF0">
    <w:pPr>
      <w:pStyle w:val="Header"/>
    </w:pPr>
    <w:r>
      <w:rPr>
        <w:noProof/>
        <w:color w:val="auto"/>
        <w:sz w:val="20"/>
      </w:rPr>
      <w:drawing>
        <wp:anchor distT="0" distB="0" distL="114300" distR="114300" simplePos="0" relativeHeight="251672576" behindDoc="1" locked="0" layoutInCell="1" allowOverlap="1" wp14:anchorId="70AA7641" wp14:editId="70AA7642">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4326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A7620" w14:textId="77777777" w:rsidR="00EB33E0" w:rsidRDefault="00EB33E0" w:rsidP="00D43CF0">
    <w:r>
      <w:rPr>
        <w:noProof/>
        <w:color w:val="auto"/>
        <w:sz w:val="20"/>
      </w:rPr>
      <w:drawing>
        <wp:anchor distT="0" distB="0" distL="114300" distR="114300" simplePos="0" relativeHeight="251659264" behindDoc="1" locked="0" layoutInCell="1" allowOverlap="1" wp14:anchorId="70AA7643" wp14:editId="70AA7644">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3637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A7621" w14:textId="78E1AFCD" w:rsidR="00EB33E0" w:rsidRPr="00703E80" w:rsidRDefault="00EB33E0" w:rsidP="00D43CF0">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70AA7645" wp14:editId="70AA7646">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879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00634D2F">
      <w:rPr>
        <w:color w:val="FFFFFF" w:themeColor="background1"/>
        <w:sz w:val="36"/>
      </w:rPr>
      <w:t>NON-</w:t>
    </w:r>
    <w:r w:rsidRPr="00703E80">
      <w:rPr>
        <w:color w:val="FFFFFF" w:themeColor="background1"/>
        <w:sz w:val="36"/>
      </w:rPr>
      <w:t>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A7622" w14:textId="77777777" w:rsidR="00EB33E0" w:rsidRPr="00FB0086" w:rsidRDefault="00EB33E0" w:rsidP="00D43CF0">
    <w:pPr>
      <w:pStyle w:val="Header"/>
    </w:pPr>
    <w:r>
      <w:rPr>
        <w:noProof/>
        <w:color w:val="auto"/>
        <w:sz w:val="20"/>
      </w:rPr>
      <w:drawing>
        <wp:anchor distT="0" distB="0" distL="114300" distR="114300" simplePos="0" relativeHeight="251674624" behindDoc="1" locked="0" layoutInCell="1" allowOverlap="1" wp14:anchorId="70AA7647" wp14:editId="70AA7648">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2463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A7623" w14:textId="77777777" w:rsidR="00EB33E0" w:rsidRDefault="00EB33E0" w:rsidP="00D43CF0">
    <w:r>
      <w:rPr>
        <w:noProof/>
        <w:color w:val="auto"/>
        <w:sz w:val="20"/>
      </w:rPr>
      <w:drawing>
        <wp:anchor distT="0" distB="0" distL="114300" distR="114300" simplePos="0" relativeHeight="251661312" behindDoc="1" locked="0" layoutInCell="1" allowOverlap="1" wp14:anchorId="70AA7649" wp14:editId="70AA764A">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0588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C461434"/>
    <w:multiLevelType w:val="hybridMultilevel"/>
    <w:tmpl w:val="5504F770"/>
    <w:lvl w:ilvl="0" w:tplc="3AB0F8F0">
      <w:start w:val="1"/>
      <w:numFmt w:val="lowerRoman"/>
      <w:lvlText w:val="(%1)"/>
      <w:lvlJc w:val="left"/>
      <w:pPr>
        <w:ind w:left="1080" w:hanging="720"/>
      </w:pPr>
      <w:rPr>
        <w:rFonts w:hint="default"/>
      </w:rPr>
    </w:lvl>
    <w:lvl w:ilvl="1" w:tplc="9B50EB58" w:tentative="1">
      <w:start w:val="1"/>
      <w:numFmt w:val="lowerLetter"/>
      <w:lvlText w:val="%2."/>
      <w:lvlJc w:val="left"/>
      <w:pPr>
        <w:ind w:left="1440" w:hanging="360"/>
      </w:pPr>
    </w:lvl>
    <w:lvl w:ilvl="2" w:tplc="5020312A" w:tentative="1">
      <w:start w:val="1"/>
      <w:numFmt w:val="lowerRoman"/>
      <w:lvlText w:val="%3."/>
      <w:lvlJc w:val="right"/>
      <w:pPr>
        <w:ind w:left="2160" w:hanging="180"/>
      </w:pPr>
    </w:lvl>
    <w:lvl w:ilvl="3" w:tplc="77D4718E" w:tentative="1">
      <w:start w:val="1"/>
      <w:numFmt w:val="decimal"/>
      <w:lvlText w:val="%4."/>
      <w:lvlJc w:val="left"/>
      <w:pPr>
        <w:ind w:left="2880" w:hanging="360"/>
      </w:pPr>
    </w:lvl>
    <w:lvl w:ilvl="4" w:tplc="C96823B4" w:tentative="1">
      <w:start w:val="1"/>
      <w:numFmt w:val="lowerLetter"/>
      <w:lvlText w:val="%5."/>
      <w:lvlJc w:val="left"/>
      <w:pPr>
        <w:ind w:left="3600" w:hanging="360"/>
      </w:pPr>
    </w:lvl>
    <w:lvl w:ilvl="5" w:tplc="0024D570" w:tentative="1">
      <w:start w:val="1"/>
      <w:numFmt w:val="lowerRoman"/>
      <w:lvlText w:val="%6."/>
      <w:lvlJc w:val="right"/>
      <w:pPr>
        <w:ind w:left="4320" w:hanging="180"/>
      </w:pPr>
    </w:lvl>
    <w:lvl w:ilvl="6" w:tplc="D1AE8726" w:tentative="1">
      <w:start w:val="1"/>
      <w:numFmt w:val="decimal"/>
      <w:lvlText w:val="%7."/>
      <w:lvlJc w:val="left"/>
      <w:pPr>
        <w:ind w:left="5040" w:hanging="360"/>
      </w:pPr>
    </w:lvl>
    <w:lvl w:ilvl="7" w:tplc="25C420CA" w:tentative="1">
      <w:start w:val="1"/>
      <w:numFmt w:val="lowerLetter"/>
      <w:lvlText w:val="%8."/>
      <w:lvlJc w:val="left"/>
      <w:pPr>
        <w:ind w:left="5760" w:hanging="360"/>
      </w:pPr>
    </w:lvl>
    <w:lvl w:ilvl="8" w:tplc="27F42812" w:tentative="1">
      <w:start w:val="1"/>
      <w:numFmt w:val="lowerRoman"/>
      <w:lvlText w:val="%9."/>
      <w:lvlJc w:val="right"/>
      <w:pPr>
        <w:ind w:left="6480" w:hanging="180"/>
      </w:pPr>
    </w:lvl>
  </w:abstractNum>
  <w:abstractNum w:abstractNumId="8" w15:restartNumberingAfterBreak="0">
    <w:nsid w:val="0ECD7C21"/>
    <w:multiLevelType w:val="hybridMultilevel"/>
    <w:tmpl w:val="D05CE750"/>
    <w:lvl w:ilvl="0" w:tplc="D464C296">
      <w:start w:val="1"/>
      <w:numFmt w:val="lowerRoman"/>
      <w:lvlText w:val="(%1)"/>
      <w:lvlJc w:val="left"/>
      <w:pPr>
        <w:ind w:left="1080" w:hanging="720"/>
      </w:pPr>
      <w:rPr>
        <w:rFonts w:hint="default"/>
        <w:b w:val="0"/>
      </w:rPr>
    </w:lvl>
    <w:lvl w:ilvl="1" w:tplc="7F8CC4CA" w:tentative="1">
      <w:start w:val="1"/>
      <w:numFmt w:val="lowerLetter"/>
      <w:lvlText w:val="%2."/>
      <w:lvlJc w:val="left"/>
      <w:pPr>
        <w:ind w:left="1440" w:hanging="360"/>
      </w:pPr>
    </w:lvl>
    <w:lvl w:ilvl="2" w:tplc="F0D0ED3E" w:tentative="1">
      <w:start w:val="1"/>
      <w:numFmt w:val="lowerRoman"/>
      <w:lvlText w:val="%3."/>
      <w:lvlJc w:val="right"/>
      <w:pPr>
        <w:ind w:left="2160" w:hanging="180"/>
      </w:pPr>
    </w:lvl>
    <w:lvl w:ilvl="3" w:tplc="222A2BE4" w:tentative="1">
      <w:start w:val="1"/>
      <w:numFmt w:val="decimal"/>
      <w:lvlText w:val="%4."/>
      <w:lvlJc w:val="left"/>
      <w:pPr>
        <w:ind w:left="2880" w:hanging="360"/>
      </w:pPr>
    </w:lvl>
    <w:lvl w:ilvl="4" w:tplc="52E23944" w:tentative="1">
      <w:start w:val="1"/>
      <w:numFmt w:val="lowerLetter"/>
      <w:lvlText w:val="%5."/>
      <w:lvlJc w:val="left"/>
      <w:pPr>
        <w:ind w:left="3600" w:hanging="360"/>
      </w:pPr>
    </w:lvl>
    <w:lvl w:ilvl="5" w:tplc="479CBBFC" w:tentative="1">
      <w:start w:val="1"/>
      <w:numFmt w:val="lowerRoman"/>
      <w:lvlText w:val="%6."/>
      <w:lvlJc w:val="right"/>
      <w:pPr>
        <w:ind w:left="4320" w:hanging="180"/>
      </w:pPr>
    </w:lvl>
    <w:lvl w:ilvl="6" w:tplc="4C9689B6" w:tentative="1">
      <w:start w:val="1"/>
      <w:numFmt w:val="decimal"/>
      <w:lvlText w:val="%7."/>
      <w:lvlJc w:val="left"/>
      <w:pPr>
        <w:ind w:left="5040" w:hanging="360"/>
      </w:pPr>
    </w:lvl>
    <w:lvl w:ilvl="7" w:tplc="AEFC772A" w:tentative="1">
      <w:start w:val="1"/>
      <w:numFmt w:val="lowerLetter"/>
      <w:lvlText w:val="%8."/>
      <w:lvlJc w:val="left"/>
      <w:pPr>
        <w:ind w:left="5760" w:hanging="360"/>
      </w:pPr>
    </w:lvl>
    <w:lvl w:ilvl="8" w:tplc="EDD24CCC"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F390615E">
      <w:start w:val="1"/>
      <w:numFmt w:val="bullet"/>
      <w:pStyle w:val="ListParagraph"/>
      <w:lvlText w:val=""/>
      <w:lvlJc w:val="left"/>
      <w:pPr>
        <w:ind w:left="1440" w:hanging="360"/>
      </w:pPr>
      <w:rPr>
        <w:rFonts w:ascii="Symbol" w:hAnsi="Symbol" w:hint="default"/>
        <w:color w:val="auto"/>
      </w:rPr>
    </w:lvl>
    <w:lvl w:ilvl="1" w:tplc="D52EFDC8" w:tentative="1">
      <w:start w:val="1"/>
      <w:numFmt w:val="bullet"/>
      <w:lvlText w:val="o"/>
      <w:lvlJc w:val="left"/>
      <w:pPr>
        <w:ind w:left="2160" w:hanging="360"/>
      </w:pPr>
      <w:rPr>
        <w:rFonts w:ascii="Courier New" w:hAnsi="Courier New" w:cs="Courier New" w:hint="default"/>
      </w:rPr>
    </w:lvl>
    <w:lvl w:ilvl="2" w:tplc="76EE0696" w:tentative="1">
      <w:start w:val="1"/>
      <w:numFmt w:val="bullet"/>
      <w:lvlText w:val=""/>
      <w:lvlJc w:val="left"/>
      <w:pPr>
        <w:ind w:left="2880" w:hanging="360"/>
      </w:pPr>
      <w:rPr>
        <w:rFonts w:ascii="Wingdings" w:hAnsi="Wingdings" w:hint="default"/>
      </w:rPr>
    </w:lvl>
    <w:lvl w:ilvl="3" w:tplc="EB7A3382" w:tentative="1">
      <w:start w:val="1"/>
      <w:numFmt w:val="bullet"/>
      <w:lvlText w:val=""/>
      <w:lvlJc w:val="left"/>
      <w:pPr>
        <w:ind w:left="3600" w:hanging="360"/>
      </w:pPr>
      <w:rPr>
        <w:rFonts w:ascii="Symbol" w:hAnsi="Symbol" w:hint="default"/>
      </w:rPr>
    </w:lvl>
    <w:lvl w:ilvl="4" w:tplc="7C38EE04" w:tentative="1">
      <w:start w:val="1"/>
      <w:numFmt w:val="bullet"/>
      <w:lvlText w:val="o"/>
      <w:lvlJc w:val="left"/>
      <w:pPr>
        <w:ind w:left="4320" w:hanging="360"/>
      </w:pPr>
      <w:rPr>
        <w:rFonts w:ascii="Courier New" w:hAnsi="Courier New" w:cs="Courier New" w:hint="default"/>
      </w:rPr>
    </w:lvl>
    <w:lvl w:ilvl="5" w:tplc="D3BE9EB4" w:tentative="1">
      <w:start w:val="1"/>
      <w:numFmt w:val="bullet"/>
      <w:lvlText w:val=""/>
      <w:lvlJc w:val="left"/>
      <w:pPr>
        <w:ind w:left="5040" w:hanging="360"/>
      </w:pPr>
      <w:rPr>
        <w:rFonts w:ascii="Wingdings" w:hAnsi="Wingdings" w:hint="default"/>
      </w:rPr>
    </w:lvl>
    <w:lvl w:ilvl="6" w:tplc="FE409A58" w:tentative="1">
      <w:start w:val="1"/>
      <w:numFmt w:val="bullet"/>
      <w:lvlText w:val=""/>
      <w:lvlJc w:val="left"/>
      <w:pPr>
        <w:ind w:left="5760" w:hanging="360"/>
      </w:pPr>
      <w:rPr>
        <w:rFonts w:ascii="Symbol" w:hAnsi="Symbol" w:hint="default"/>
      </w:rPr>
    </w:lvl>
    <w:lvl w:ilvl="7" w:tplc="BE160278" w:tentative="1">
      <w:start w:val="1"/>
      <w:numFmt w:val="bullet"/>
      <w:lvlText w:val="o"/>
      <w:lvlJc w:val="left"/>
      <w:pPr>
        <w:ind w:left="6480" w:hanging="360"/>
      </w:pPr>
      <w:rPr>
        <w:rFonts w:ascii="Courier New" w:hAnsi="Courier New" w:cs="Courier New" w:hint="default"/>
      </w:rPr>
    </w:lvl>
    <w:lvl w:ilvl="8" w:tplc="F0883204"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141E2230">
      <w:start w:val="1"/>
      <w:numFmt w:val="lowerRoman"/>
      <w:lvlText w:val="(%1)"/>
      <w:lvlJc w:val="left"/>
      <w:pPr>
        <w:ind w:left="1004" w:hanging="720"/>
      </w:pPr>
      <w:rPr>
        <w:rFonts w:hint="default"/>
        <w:b w:val="0"/>
      </w:rPr>
    </w:lvl>
    <w:lvl w:ilvl="1" w:tplc="CF8268C2" w:tentative="1">
      <w:start w:val="1"/>
      <w:numFmt w:val="lowerLetter"/>
      <w:lvlText w:val="%2."/>
      <w:lvlJc w:val="left"/>
      <w:pPr>
        <w:ind w:left="1364" w:hanging="360"/>
      </w:pPr>
    </w:lvl>
    <w:lvl w:ilvl="2" w:tplc="3B1638D2" w:tentative="1">
      <w:start w:val="1"/>
      <w:numFmt w:val="lowerRoman"/>
      <w:lvlText w:val="%3."/>
      <w:lvlJc w:val="right"/>
      <w:pPr>
        <w:ind w:left="2084" w:hanging="180"/>
      </w:pPr>
    </w:lvl>
    <w:lvl w:ilvl="3" w:tplc="35183BDE" w:tentative="1">
      <w:start w:val="1"/>
      <w:numFmt w:val="decimal"/>
      <w:lvlText w:val="%4."/>
      <w:lvlJc w:val="left"/>
      <w:pPr>
        <w:ind w:left="2804" w:hanging="360"/>
      </w:pPr>
    </w:lvl>
    <w:lvl w:ilvl="4" w:tplc="3FD2C27C" w:tentative="1">
      <w:start w:val="1"/>
      <w:numFmt w:val="lowerLetter"/>
      <w:lvlText w:val="%5."/>
      <w:lvlJc w:val="left"/>
      <w:pPr>
        <w:ind w:left="3524" w:hanging="360"/>
      </w:pPr>
    </w:lvl>
    <w:lvl w:ilvl="5" w:tplc="B5C493AA" w:tentative="1">
      <w:start w:val="1"/>
      <w:numFmt w:val="lowerRoman"/>
      <w:lvlText w:val="%6."/>
      <w:lvlJc w:val="right"/>
      <w:pPr>
        <w:ind w:left="4244" w:hanging="180"/>
      </w:pPr>
    </w:lvl>
    <w:lvl w:ilvl="6" w:tplc="6458E28A" w:tentative="1">
      <w:start w:val="1"/>
      <w:numFmt w:val="decimal"/>
      <w:lvlText w:val="%7."/>
      <w:lvlJc w:val="left"/>
      <w:pPr>
        <w:ind w:left="4964" w:hanging="360"/>
      </w:pPr>
    </w:lvl>
    <w:lvl w:ilvl="7" w:tplc="4D52A350" w:tentative="1">
      <w:start w:val="1"/>
      <w:numFmt w:val="lowerLetter"/>
      <w:lvlText w:val="%8."/>
      <w:lvlJc w:val="left"/>
      <w:pPr>
        <w:ind w:left="5684" w:hanging="360"/>
      </w:pPr>
    </w:lvl>
    <w:lvl w:ilvl="8" w:tplc="AFD61F32"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E228AE16">
      <w:start w:val="1"/>
      <w:numFmt w:val="lowerRoman"/>
      <w:lvlText w:val="(%1)"/>
      <w:lvlJc w:val="left"/>
      <w:pPr>
        <w:ind w:left="1080" w:hanging="720"/>
      </w:pPr>
      <w:rPr>
        <w:rFonts w:hint="default"/>
      </w:rPr>
    </w:lvl>
    <w:lvl w:ilvl="1" w:tplc="307ED048" w:tentative="1">
      <w:start w:val="1"/>
      <w:numFmt w:val="lowerLetter"/>
      <w:lvlText w:val="%2."/>
      <w:lvlJc w:val="left"/>
      <w:pPr>
        <w:ind w:left="1440" w:hanging="360"/>
      </w:pPr>
    </w:lvl>
    <w:lvl w:ilvl="2" w:tplc="FD3437AA" w:tentative="1">
      <w:start w:val="1"/>
      <w:numFmt w:val="lowerRoman"/>
      <w:lvlText w:val="%3."/>
      <w:lvlJc w:val="right"/>
      <w:pPr>
        <w:ind w:left="2160" w:hanging="180"/>
      </w:pPr>
    </w:lvl>
    <w:lvl w:ilvl="3" w:tplc="C68A33B0" w:tentative="1">
      <w:start w:val="1"/>
      <w:numFmt w:val="decimal"/>
      <w:lvlText w:val="%4."/>
      <w:lvlJc w:val="left"/>
      <w:pPr>
        <w:ind w:left="2880" w:hanging="360"/>
      </w:pPr>
    </w:lvl>
    <w:lvl w:ilvl="4" w:tplc="2DDA7736" w:tentative="1">
      <w:start w:val="1"/>
      <w:numFmt w:val="lowerLetter"/>
      <w:lvlText w:val="%5."/>
      <w:lvlJc w:val="left"/>
      <w:pPr>
        <w:ind w:left="3600" w:hanging="360"/>
      </w:pPr>
    </w:lvl>
    <w:lvl w:ilvl="5" w:tplc="BAA02466" w:tentative="1">
      <w:start w:val="1"/>
      <w:numFmt w:val="lowerRoman"/>
      <w:lvlText w:val="%6."/>
      <w:lvlJc w:val="right"/>
      <w:pPr>
        <w:ind w:left="4320" w:hanging="180"/>
      </w:pPr>
    </w:lvl>
    <w:lvl w:ilvl="6" w:tplc="A60CC022" w:tentative="1">
      <w:start w:val="1"/>
      <w:numFmt w:val="decimal"/>
      <w:lvlText w:val="%7."/>
      <w:lvlJc w:val="left"/>
      <w:pPr>
        <w:ind w:left="5040" w:hanging="360"/>
      </w:pPr>
    </w:lvl>
    <w:lvl w:ilvl="7" w:tplc="530A084E" w:tentative="1">
      <w:start w:val="1"/>
      <w:numFmt w:val="lowerLetter"/>
      <w:lvlText w:val="%8."/>
      <w:lvlJc w:val="left"/>
      <w:pPr>
        <w:ind w:left="5760" w:hanging="360"/>
      </w:pPr>
    </w:lvl>
    <w:lvl w:ilvl="8" w:tplc="D7A0A3D8"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19A2B7CA">
      <w:start w:val="1"/>
      <w:numFmt w:val="lowerRoman"/>
      <w:lvlText w:val="(%1)"/>
      <w:lvlJc w:val="left"/>
      <w:pPr>
        <w:ind w:left="1080" w:hanging="720"/>
      </w:pPr>
      <w:rPr>
        <w:rFonts w:hint="default"/>
      </w:rPr>
    </w:lvl>
    <w:lvl w:ilvl="1" w:tplc="541623C6" w:tentative="1">
      <w:start w:val="1"/>
      <w:numFmt w:val="lowerLetter"/>
      <w:lvlText w:val="%2."/>
      <w:lvlJc w:val="left"/>
      <w:pPr>
        <w:ind w:left="1440" w:hanging="360"/>
      </w:pPr>
    </w:lvl>
    <w:lvl w:ilvl="2" w:tplc="D608B1CE" w:tentative="1">
      <w:start w:val="1"/>
      <w:numFmt w:val="lowerRoman"/>
      <w:lvlText w:val="%3."/>
      <w:lvlJc w:val="right"/>
      <w:pPr>
        <w:ind w:left="2160" w:hanging="180"/>
      </w:pPr>
    </w:lvl>
    <w:lvl w:ilvl="3" w:tplc="E1FABC5E" w:tentative="1">
      <w:start w:val="1"/>
      <w:numFmt w:val="decimal"/>
      <w:lvlText w:val="%4."/>
      <w:lvlJc w:val="left"/>
      <w:pPr>
        <w:ind w:left="2880" w:hanging="360"/>
      </w:pPr>
    </w:lvl>
    <w:lvl w:ilvl="4" w:tplc="DEE48AEE" w:tentative="1">
      <w:start w:val="1"/>
      <w:numFmt w:val="lowerLetter"/>
      <w:lvlText w:val="%5."/>
      <w:lvlJc w:val="left"/>
      <w:pPr>
        <w:ind w:left="3600" w:hanging="360"/>
      </w:pPr>
    </w:lvl>
    <w:lvl w:ilvl="5" w:tplc="5E24FB96" w:tentative="1">
      <w:start w:val="1"/>
      <w:numFmt w:val="lowerRoman"/>
      <w:lvlText w:val="%6."/>
      <w:lvlJc w:val="right"/>
      <w:pPr>
        <w:ind w:left="4320" w:hanging="180"/>
      </w:pPr>
    </w:lvl>
    <w:lvl w:ilvl="6" w:tplc="609CDA14" w:tentative="1">
      <w:start w:val="1"/>
      <w:numFmt w:val="decimal"/>
      <w:lvlText w:val="%7."/>
      <w:lvlJc w:val="left"/>
      <w:pPr>
        <w:ind w:left="5040" w:hanging="360"/>
      </w:pPr>
    </w:lvl>
    <w:lvl w:ilvl="7" w:tplc="DDB2A48C" w:tentative="1">
      <w:start w:val="1"/>
      <w:numFmt w:val="lowerLetter"/>
      <w:lvlText w:val="%8."/>
      <w:lvlJc w:val="left"/>
      <w:pPr>
        <w:ind w:left="5760" w:hanging="360"/>
      </w:pPr>
    </w:lvl>
    <w:lvl w:ilvl="8" w:tplc="2C32F58C"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85209C7C">
      <w:start w:val="1"/>
      <w:numFmt w:val="lowerRoman"/>
      <w:lvlText w:val="(%1)"/>
      <w:lvlJc w:val="left"/>
      <w:pPr>
        <w:ind w:left="1080" w:hanging="720"/>
      </w:pPr>
      <w:rPr>
        <w:rFonts w:hint="default"/>
        <w:b w:val="0"/>
      </w:rPr>
    </w:lvl>
    <w:lvl w:ilvl="1" w:tplc="C2360548" w:tentative="1">
      <w:start w:val="1"/>
      <w:numFmt w:val="lowerLetter"/>
      <w:lvlText w:val="%2."/>
      <w:lvlJc w:val="left"/>
      <w:pPr>
        <w:ind w:left="1440" w:hanging="360"/>
      </w:pPr>
    </w:lvl>
    <w:lvl w:ilvl="2" w:tplc="F6D6264A" w:tentative="1">
      <w:start w:val="1"/>
      <w:numFmt w:val="lowerRoman"/>
      <w:lvlText w:val="%3."/>
      <w:lvlJc w:val="right"/>
      <w:pPr>
        <w:ind w:left="2160" w:hanging="180"/>
      </w:pPr>
    </w:lvl>
    <w:lvl w:ilvl="3" w:tplc="6C5EEAAA" w:tentative="1">
      <w:start w:val="1"/>
      <w:numFmt w:val="decimal"/>
      <w:lvlText w:val="%4."/>
      <w:lvlJc w:val="left"/>
      <w:pPr>
        <w:ind w:left="2880" w:hanging="360"/>
      </w:pPr>
    </w:lvl>
    <w:lvl w:ilvl="4" w:tplc="2188E9DC" w:tentative="1">
      <w:start w:val="1"/>
      <w:numFmt w:val="lowerLetter"/>
      <w:lvlText w:val="%5."/>
      <w:lvlJc w:val="left"/>
      <w:pPr>
        <w:ind w:left="3600" w:hanging="360"/>
      </w:pPr>
    </w:lvl>
    <w:lvl w:ilvl="5" w:tplc="5E568A88" w:tentative="1">
      <w:start w:val="1"/>
      <w:numFmt w:val="lowerRoman"/>
      <w:lvlText w:val="%6."/>
      <w:lvlJc w:val="right"/>
      <w:pPr>
        <w:ind w:left="4320" w:hanging="180"/>
      </w:pPr>
    </w:lvl>
    <w:lvl w:ilvl="6" w:tplc="E76CA4CC" w:tentative="1">
      <w:start w:val="1"/>
      <w:numFmt w:val="decimal"/>
      <w:lvlText w:val="%7."/>
      <w:lvlJc w:val="left"/>
      <w:pPr>
        <w:ind w:left="5040" w:hanging="360"/>
      </w:pPr>
    </w:lvl>
    <w:lvl w:ilvl="7" w:tplc="B574AF2C" w:tentative="1">
      <w:start w:val="1"/>
      <w:numFmt w:val="lowerLetter"/>
      <w:lvlText w:val="%8."/>
      <w:lvlJc w:val="left"/>
      <w:pPr>
        <w:ind w:left="5760" w:hanging="360"/>
      </w:pPr>
    </w:lvl>
    <w:lvl w:ilvl="8" w:tplc="CB5ADB42"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97AAF20E">
      <w:start w:val="1"/>
      <w:numFmt w:val="lowerLetter"/>
      <w:lvlText w:val="(%1)"/>
      <w:lvlJc w:val="left"/>
      <w:pPr>
        <w:ind w:left="360" w:hanging="360"/>
      </w:pPr>
      <w:rPr>
        <w:rFonts w:hint="default"/>
      </w:rPr>
    </w:lvl>
    <w:lvl w:ilvl="1" w:tplc="B794596A" w:tentative="1">
      <w:start w:val="1"/>
      <w:numFmt w:val="lowerLetter"/>
      <w:lvlText w:val="%2."/>
      <w:lvlJc w:val="left"/>
      <w:pPr>
        <w:ind w:left="1080" w:hanging="360"/>
      </w:pPr>
    </w:lvl>
    <w:lvl w:ilvl="2" w:tplc="AD3C6A6A" w:tentative="1">
      <w:start w:val="1"/>
      <w:numFmt w:val="lowerRoman"/>
      <w:lvlText w:val="%3."/>
      <w:lvlJc w:val="right"/>
      <w:pPr>
        <w:ind w:left="1800" w:hanging="180"/>
      </w:pPr>
    </w:lvl>
    <w:lvl w:ilvl="3" w:tplc="CACECC72" w:tentative="1">
      <w:start w:val="1"/>
      <w:numFmt w:val="decimal"/>
      <w:lvlText w:val="%4."/>
      <w:lvlJc w:val="left"/>
      <w:pPr>
        <w:ind w:left="2520" w:hanging="360"/>
      </w:pPr>
    </w:lvl>
    <w:lvl w:ilvl="4" w:tplc="D2D85F6C" w:tentative="1">
      <w:start w:val="1"/>
      <w:numFmt w:val="lowerLetter"/>
      <w:lvlText w:val="%5."/>
      <w:lvlJc w:val="left"/>
      <w:pPr>
        <w:ind w:left="3240" w:hanging="360"/>
      </w:pPr>
    </w:lvl>
    <w:lvl w:ilvl="5" w:tplc="3DEAC442" w:tentative="1">
      <w:start w:val="1"/>
      <w:numFmt w:val="lowerRoman"/>
      <w:lvlText w:val="%6."/>
      <w:lvlJc w:val="right"/>
      <w:pPr>
        <w:ind w:left="3960" w:hanging="180"/>
      </w:pPr>
    </w:lvl>
    <w:lvl w:ilvl="6" w:tplc="9E06D81C" w:tentative="1">
      <w:start w:val="1"/>
      <w:numFmt w:val="decimal"/>
      <w:lvlText w:val="%7."/>
      <w:lvlJc w:val="left"/>
      <w:pPr>
        <w:ind w:left="4680" w:hanging="360"/>
      </w:pPr>
    </w:lvl>
    <w:lvl w:ilvl="7" w:tplc="3C1A0EDE" w:tentative="1">
      <w:start w:val="1"/>
      <w:numFmt w:val="lowerLetter"/>
      <w:lvlText w:val="%8."/>
      <w:lvlJc w:val="left"/>
      <w:pPr>
        <w:ind w:left="5400" w:hanging="360"/>
      </w:pPr>
    </w:lvl>
    <w:lvl w:ilvl="8" w:tplc="CA9E88C0" w:tentative="1">
      <w:start w:val="1"/>
      <w:numFmt w:val="lowerRoman"/>
      <w:lvlText w:val="%9."/>
      <w:lvlJc w:val="right"/>
      <w:pPr>
        <w:ind w:left="6120" w:hanging="180"/>
      </w:pPr>
    </w:lvl>
  </w:abstractNum>
  <w:abstractNum w:abstractNumId="15" w15:restartNumberingAfterBreak="0">
    <w:nsid w:val="23D85266"/>
    <w:multiLevelType w:val="hybridMultilevel"/>
    <w:tmpl w:val="A70630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2105F60"/>
    <w:multiLevelType w:val="hybridMultilevel"/>
    <w:tmpl w:val="49A21BE0"/>
    <w:lvl w:ilvl="0" w:tplc="D4AA3D4C">
      <w:start w:val="1"/>
      <w:numFmt w:val="decimal"/>
      <w:lvlText w:val="%1."/>
      <w:lvlJc w:val="left"/>
      <w:pPr>
        <w:ind w:left="360" w:hanging="360"/>
      </w:pPr>
      <w:rPr>
        <w:rFonts w:hint="default"/>
      </w:rPr>
    </w:lvl>
    <w:lvl w:ilvl="1" w:tplc="05FA88AA" w:tentative="1">
      <w:start w:val="1"/>
      <w:numFmt w:val="lowerLetter"/>
      <w:lvlText w:val="%2."/>
      <w:lvlJc w:val="left"/>
      <w:pPr>
        <w:ind w:left="1080" w:hanging="360"/>
      </w:pPr>
    </w:lvl>
    <w:lvl w:ilvl="2" w:tplc="5EEE6806" w:tentative="1">
      <w:start w:val="1"/>
      <w:numFmt w:val="lowerRoman"/>
      <w:lvlText w:val="%3."/>
      <w:lvlJc w:val="right"/>
      <w:pPr>
        <w:ind w:left="1800" w:hanging="180"/>
      </w:pPr>
    </w:lvl>
    <w:lvl w:ilvl="3" w:tplc="44A00CCE" w:tentative="1">
      <w:start w:val="1"/>
      <w:numFmt w:val="decimal"/>
      <w:lvlText w:val="%4."/>
      <w:lvlJc w:val="left"/>
      <w:pPr>
        <w:ind w:left="2520" w:hanging="360"/>
      </w:pPr>
    </w:lvl>
    <w:lvl w:ilvl="4" w:tplc="A89CF832" w:tentative="1">
      <w:start w:val="1"/>
      <w:numFmt w:val="lowerLetter"/>
      <w:lvlText w:val="%5."/>
      <w:lvlJc w:val="left"/>
      <w:pPr>
        <w:ind w:left="3240" w:hanging="360"/>
      </w:pPr>
    </w:lvl>
    <w:lvl w:ilvl="5" w:tplc="5EAEB852" w:tentative="1">
      <w:start w:val="1"/>
      <w:numFmt w:val="lowerRoman"/>
      <w:lvlText w:val="%6."/>
      <w:lvlJc w:val="right"/>
      <w:pPr>
        <w:ind w:left="3960" w:hanging="180"/>
      </w:pPr>
    </w:lvl>
    <w:lvl w:ilvl="6" w:tplc="D20E078A" w:tentative="1">
      <w:start w:val="1"/>
      <w:numFmt w:val="decimal"/>
      <w:lvlText w:val="%7."/>
      <w:lvlJc w:val="left"/>
      <w:pPr>
        <w:ind w:left="4680" w:hanging="360"/>
      </w:pPr>
    </w:lvl>
    <w:lvl w:ilvl="7" w:tplc="8B5CCEC8" w:tentative="1">
      <w:start w:val="1"/>
      <w:numFmt w:val="lowerLetter"/>
      <w:lvlText w:val="%8."/>
      <w:lvlJc w:val="left"/>
      <w:pPr>
        <w:ind w:left="5400" w:hanging="360"/>
      </w:pPr>
    </w:lvl>
    <w:lvl w:ilvl="8" w:tplc="7F707E16"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487A05D6">
      <w:start w:val="1"/>
      <w:numFmt w:val="decimal"/>
      <w:lvlText w:val="%1."/>
      <w:lvlJc w:val="left"/>
      <w:pPr>
        <w:ind w:left="360" w:hanging="360"/>
      </w:pPr>
      <w:rPr>
        <w:rFonts w:hint="default"/>
      </w:rPr>
    </w:lvl>
    <w:lvl w:ilvl="1" w:tplc="339EC500" w:tentative="1">
      <w:start w:val="1"/>
      <w:numFmt w:val="lowerLetter"/>
      <w:lvlText w:val="%2."/>
      <w:lvlJc w:val="left"/>
      <w:pPr>
        <w:ind w:left="1080" w:hanging="360"/>
      </w:pPr>
    </w:lvl>
    <w:lvl w:ilvl="2" w:tplc="1136A930" w:tentative="1">
      <w:start w:val="1"/>
      <w:numFmt w:val="lowerRoman"/>
      <w:lvlText w:val="%3."/>
      <w:lvlJc w:val="right"/>
      <w:pPr>
        <w:ind w:left="1800" w:hanging="180"/>
      </w:pPr>
    </w:lvl>
    <w:lvl w:ilvl="3" w:tplc="4198F158" w:tentative="1">
      <w:start w:val="1"/>
      <w:numFmt w:val="decimal"/>
      <w:lvlText w:val="%4."/>
      <w:lvlJc w:val="left"/>
      <w:pPr>
        <w:ind w:left="2520" w:hanging="360"/>
      </w:pPr>
    </w:lvl>
    <w:lvl w:ilvl="4" w:tplc="6B4E1F4A" w:tentative="1">
      <w:start w:val="1"/>
      <w:numFmt w:val="lowerLetter"/>
      <w:lvlText w:val="%5."/>
      <w:lvlJc w:val="left"/>
      <w:pPr>
        <w:ind w:left="3240" w:hanging="360"/>
      </w:pPr>
    </w:lvl>
    <w:lvl w:ilvl="5" w:tplc="CB5AD9C0" w:tentative="1">
      <w:start w:val="1"/>
      <w:numFmt w:val="lowerRoman"/>
      <w:lvlText w:val="%6."/>
      <w:lvlJc w:val="right"/>
      <w:pPr>
        <w:ind w:left="3960" w:hanging="180"/>
      </w:pPr>
    </w:lvl>
    <w:lvl w:ilvl="6" w:tplc="5BC6359E" w:tentative="1">
      <w:start w:val="1"/>
      <w:numFmt w:val="decimal"/>
      <w:lvlText w:val="%7."/>
      <w:lvlJc w:val="left"/>
      <w:pPr>
        <w:ind w:left="4680" w:hanging="360"/>
      </w:pPr>
    </w:lvl>
    <w:lvl w:ilvl="7" w:tplc="4E72FA38" w:tentative="1">
      <w:start w:val="1"/>
      <w:numFmt w:val="lowerLetter"/>
      <w:lvlText w:val="%8."/>
      <w:lvlJc w:val="left"/>
      <w:pPr>
        <w:ind w:left="5400" w:hanging="360"/>
      </w:pPr>
    </w:lvl>
    <w:lvl w:ilvl="8" w:tplc="D5D01294"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9DAA0582">
      <w:start w:val="1"/>
      <w:numFmt w:val="lowerRoman"/>
      <w:lvlText w:val="(%1)"/>
      <w:lvlJc w:val="left"/>
      <w:pPr>
        <w:ind w:left="1080" w:hanging="720"/>
      </w:pPr>
      <w:rPr>
        <w:rFonts w:hint="default"/>
        <w:b w:val="0"/>
      </w:rPr>
    </w:lvl>
    <w:lvl w:ilvl="1" w:tplc="87A8C4A8" w:tentative="1">
      <w:start w:val="1"/>
      <w:numFmt w:val="lowerLetter"/>
      <w:lvlText w:val="%2."/>
      <w:lvlJc w:val="left"/>
      <w:pPr>
        <w:ind w:left="1440" w:hanging="360"/>
      </w:pPr>
    </w:lvl>
    <w:lvl w:ilvl="2" w:tplc="E6BA216A" w:tentative="1">
      <w:start w:val="1"/>
      <w:numFmt w:val="lowerRoman"/>
      <w:lvlText w:val="%3."/>
      <w:lvlJc w:val="right"/>
      <w:pPr>
        <w:ind w:left="2160" w:hanging="180"/>
      </w:pPr>
    </w:lvl>
    <w:lvl w:ilvl="3" w:tplc="2668B402" w:tentative="1">
      <w:start w:val="1"/>
      <w:numFmt w:val="decimal"/>
      <w:lvlText w:val="%4."/>
      <w:lvlJc w:val="left"/>
      <w:pPr>
        <w:ind w:left="2880" w:hanging="360"/>
      </w:pPr>
    </w:lvl>
    <w:lvl w:ilvl="4" w:tplc="644415EC" w:tentative="1">
      <w:start w:val="1"/>
      <w:numFmt w:val="lowerLetter"/>
      <w:lvlText w:val="%5."/>
      <w:lvlJc w:val="left"/>
      <w:pPr>
        <w:ind w:left="3600" w:hanging="360"/>
      </w:pPr>
    </w:lvl>
    <w:lvl w:ilvl="5" w:tplc="46A80EC8" w:tentative="1">
      <w:start w:val="1"/>
      <w:numFmt w:val="lowerRoman"/>
      <w:lvlText w:val="%6."/>
      <w:lvlJc w:val="right"/>
      <w:pPr>
        <w:ind w:left="4320" w:hanging="180"/>
      </w:pPr>
    </w:lvl>
    <w:lvl w:ilvl="6" w:tplc="567423C8" w:tentative="1">
      <w:start w:val="1"/>
      <w:numFmt w:val="decimal"/>
      <w:lvlText w:val="%7."/>
      <w:lvlJc w:val="left"/>
      <w:pPr>
        <w:ind w:left="5040" w:hanging="360"/>
      </w:pPr>
    </w:lvl>
    <w:lvl w:ilvl="7" w:tplc="F81A85C2" w:tentative="1">
      <w:start w:val="1"/>
      <w:numFmt w:val="lowerLetter"/>
      <w:lvlText w:val="%8."/>
      <w:lvlJc w:val="left"/>
      <w:pPr>
        <w:ind w:left="5760" w:hanging="360"/>
      </w:pPr>
    </w:lvl>
    <w:lvl w:ilvl="8" w:tplc="C9A2CF54"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CD8C1210">
      <w:start w:val="1"/>
      <w:numFmt w:val="lowerRoman"/>
      <w:lvlText w:val="(%1)"/>
      <w:lvlJc w:val="left"/>
      <w:pPr>
        <w:ind w:left="1080" w:hanging="720"/>
      </w:pPr>
      <w:rPr>
        <w:rFonts w:hint="default"/>
      </w:rPr>
    </w:lvl>
    <w:lvl w:ilvl="1" w:tplc="49B404AC" w:tentative="1">
      <w:start w:val="1"/>
      <w:numFmt w:val="lowerLetter"/>
      <w:lvlText w:val="%2."/>
      <w:lvlJc w:val="left"/>
      <w:pPr>
        <w:ind w:left="1440" w:hanging="360"/>
      </w:pPr>
    </w:lvl>
    <w:lvl w:ilvl="2" w:tplc="85A6BDA2" w:tentative="1">
      <w:start w:val="1"/>
      <w:numFmt w:val="lowerRoman"/>
      <w:lvlText w:val="%3."/>
      <w:lvlJc w:val="right"/>
      <w:pPr>
        <w:ind w:left="2160" w:hanging="180"/>
      </w:pPr>
    </w:lvl>
    <w:lvl w:ilvl="3" w:tplc="90907044" w:tentative="1">
      <w:start w:val="1"/>
      <w:numFmt w:val="decimal"/>
      <w:lvlText w:val="%4."/>
      <w:lvlJc w:val="left"/>
      <w:pPr>
        <w:ind w:left="2880" w:hanging="360"/>
      </w:pPr>
    </w:lvl>
    <w:lvl w:ilvl="4" w:tplc="6D1091BA" w:tentative="1">
      <w:start w:val="1"/>
      <w:numFmt w:val="lowerLetter"/>
      <w:lvlText w:val="%5."/>
      <w:lvlJc w:val="left"/>
      <w:pPr>
        <w:ind w:left="3600" w:hanging="360"/>
      </w:pPr>
    </w:lvl>
    <w:lvl w:ilvl="5" w:tplc="0A745ABE" w:tentative="1">
      <w:start w:val="1"/>
      <w:numFmt w:val="lowerRoman"/>
      <w:lvlText w:val="%6."/>
      <w:lvlJc w:val="right"/>
      <w:pPr>
        <w:ind w:left="4320" w:hanging="180"/>
      </w:pPr>
    </w:lvl>
    <w:lvl w:ilvl="6" w:tplc="C5C0E992" w:tentative="1">
      <w:start w:val="1"/>
      <w:numFmt w:val="decimal"/>
      <w:lvlText w:val="%7."/>
      <w:lvlJc w:val="left"/>
      <w:pPr>
        <w:ind w:left="5040" w:hanging="360"/>
      </w:pPr>
    </w:lvl>
    <w:lvl w:ilvl="7" w:tplc="225A55C2" w:tentative="1">
      <w:start w:val="1"/>
      <w:numFmt w:val="lowerLetter"/>
      <w:lvlText w:val="%8."/>
      <w:lvlJc w:val="left"/>
      <w:pPr>
        <w:ind w:left="5760" w:hanging="360"/>
      </w:pPr>
    </w:lvl>
    <w:lvl w:ilvl="8" w:tplc="81C85CF4" w:tentative="1">
      <w:start w:val="1"/>
      <w:numFmt w:val="lowerRoman"/>
      <w:lvlText w:val="%9."/>
      <w:lvlJc w:val="right"/>
      <w:pPr>
        <w:ind w:left="6480" w:hanging="180"/>
      </w:pPr>
    </w:lvl>
  </w:abstractNum>
  <w:abstractNum w:abstractNumId="20" w15:restartNumberingAfterBreak="0">
    <w:nsid w:val="384271D8"/>
    <w:multiLevelType w:val="hybridMultilevel"/>
    <w:tmpl w:val="93EAFA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89A2A32"/>
    <w:multiLevelType w:val="hybridMultilevel"/>
    <w:tmpl w:val="2E142D86"/>
    <w:lvl w:ilvl="0" w:tplc="E97A86BE">
      <w:start w:val="1"/>
      <w:numFmt w:val="bullet"/>
      <w:pStyle w:val="ListBullet"/>
      <w:lvlText w:val=""/>
      <w:lvlJc w:val="left"/>
      <w:pPr>
        <w:ind w:left="720" w:hanging="360"/>
      </w:pPr>
      <w:rPr>
        <w:rFonts w:ascii="Symbol" w:hAnsi="Symbol" w:hint="default"/>
      </w:rPr>
    </w:lvl>
    <w:lvl w:ilvl="1" w:tplc="AFAE2378">
      <w:start w:val="1"/>
      <w:numFmt w:val="bullet"/>
      <w:pStyle w:val="ListBullet2"/>
      <w:lvlText w:val="o"/>
      <w:lvlJc w:val="left"/>
      <w:pPr>
        <w:ind w:left="1440" w:hanging="360"/>
      </w:pPr>
      <w:rPr>
        <w:rFonts w:ascii="Courier New" w:hAnsi="Courier New" w:cs="Courier New" w:hint="default"/>
      </w:rPr>
    </w:lvl>
    <w:lvl w:ilvl="2" w:tplc="1C101218">
      <w:start w:val="1"/>
      <w:numFmt w:val="bullet"/>
      <w:lvlText w:val=""/>
      <w:lvlJc w:val="left"/>
      <w:pPr>
        <w:ind w:left="2160" w:hanging="360"/>
      </w:pPr>
      <w:rPr>
        <w:rFonts w:ascii="Wingdings" w:hAnsi="Wingdings" w:hint="default"/>
      </w:rPr>
    </w:lvl>
    <w:lvl w:ilvl="3" w:tplc="8116AC4E">
      <w:start w:val="1"/>
      <w:numFmt w:val="bullet"/>
      <w:lvlText w:val=""/>
      <w:lvlJc w:val="left"/>
      <w:pPr>
        <w:ind w:left="2880" w:hanging="360"/>
      </w:pPr>
      <w:rPr>
        <w:rFonts w:ascii="Symbol" w:hAnsi="Symbol" w:hint="default"/>
      </w:rPr>
    </w:lvl>
    <w:lvl w:ilvl="4" w:tplc="A356C4A6">
      <w:start w:val="1"/>
      <w:numFmt w:val="bullet"/>
      <w:lvlText w:val="o"/>
      <w:lvlJc w:val="left"/>
      <w:pPr>
        <w:ind w:left="3600" w:hanging="360"/>
      </w:pPr>
      <w:rPr>
        <w:rFonts w:ascii="Courier New" w:hAnsi="Courier New" w:cs="Courier New" w:hint="default"/>
      </w:rPr>
    </w:lvl>
    <w:lvl w:ilvl="5" w:tplc="C93ED1BE">
      <w:start w:val="1"/>
      <w:numFmt w:val="bullet"/>
      <w:pStyle w:val="ListBullet3"/>
      <w:lvlText w:val=""/>
      <w:lvlJc w:val="left"/>
      <w:pPr>
        <w:ind w:left="4320" w:hanging="360"/>
      </w:pPr>
      <w:rPr>
        <w:rFonts w:ascii="Wingdings" w:hAnsi="Wingdings" w:hint="default"/>
      </w:rPr>
    </w:lvl>
    <w:lvl w:ilvl="6" w:tplc="18246C2A">
      <w:start w:val="1"/>
      <w:numFmt w:val="bullet"/>
      <w:lvlText w:val=""/>
      <w:lvlJc w:val="left"/>
      <w:pPr>
        <w:ind w:left="5040" w:hanging="360"/>
      </w:pPr>
      <w:rPr>
        <w:rFonts w:ascii="Symbol" w:hAnsi="Symbol" w:hint="default"/>
      </w:rPr>
    </w:lvl>
    <w:lvl w:ilvl="7" w:tplc="EB780148">
      <w:start w:val="1"/>
      <w:numFmt w:val="bullet"/>
      <w:lvlText w:val="o"/>
      <w:lvlJc w:val="left"/>
      <w:pPr>
        <w:ind w:left="5760" w:hanging="360"/>
      </w:pPr>
      <w:rPr>
        <w:rFonts w:ascii="Courier New" w:hAnsi="Courier New" w:cs="Courier New" w:hint="default"/>
      </w:rPr>
    </w:lvl>
    <w:lvl w:ilvl="8" w:tplc="5DB42B12">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54E8B3B8">
      <w:start w:val="1"/>
      <w:numFmt w:val="bullet"/>
      <w:lvlText w:val=""/>
      <w:lvlJc w:val="left"/>
      <w:pPr>
        <w:ind w:left="360" w:hanging="360"/>
      </w:pPr>
      <w:rPr>
        <w:rFonts w:ascii="Symbol" w:hAnsi="Symbol" w:hint="default"/>
      </w:rPr>
    </w:lvl>
    <w:lvl w:ilvl="1" w:tplc="45E278CC" w:tentative="1">
      <w:start w:val="1"/>
      <w:numFmt w:val="bullet"/>
      <w:lvlText w:val="o"/>
      <w:lvlJc w:val="left"/>
      <w:pPr>
        <w:ind w:left="1080" w:hanging="360"/>
      </w:pPr>
      <w:rPr>
        <w:rFonts w:ascii="Courier New" w:hAnsi="Courier New" w:cs="Courier New" w:hint="default"/>
      </w:rPr>
    </w:lvl>
    <w:lvl w:ilvl="2" w:tplc="BEB848B0" w:tentative="1">
      <w:start w:val="1"/>
      <w:numFmt w:val="bullet"/>
      <w:lvlText w:val=""/>
      <w:lvlJc w:val="left"/>
      <w:pPr>
        <w:ind w:left="1800" w:hanging="360"/>
      </w:pPr>
      <w:rPr>
        <w:rFonts w:ascii="Wingdings" w:hAnsi="Wingdings" w:hint="default"/>
      </w:rPr>
    </w:lvl>
    <w:lvl w:ilvl="3" w:tplc="DB7A94DE" w:tentative="1">
      <w:start w:val="1"/>
      <w:numFmt w:val="bullet"/>
      <w:lvlText w:val=""/>
      <w:lvlJc w:val="left"/>
      <w:pPr>
        <w:ind w:left="2520" w:hanging="360"/>
      </w:pPr>
      <w:rPr>
        <w:rFonts w:ascii="Symbol" w:hAnsi="Symbol" w:hint="default"/>
      </w:rPr>
    </w:lvl>
    <w:lvl w:ilvl="4" w:tplc="6FE4E7DA" w:tentative="1">
      <w:start w:val="1"/>
      <w:numFmt w:val="bullet"/>
      <w:lvlText w:val="o"/>
      <w:lvlJc w:val="left"/>
      <w:pPr>
        <w:ind w:left="3240" w:hanging="360"/>
      </w:pPr>
      <w:rPr>
        <w:rFonts w:ascii="Courier New" w:hAnsi="Courier New" w:cs="Courier New" w:hint="default"/>
      </w:rPr>
    </w:lvl>
    <w:lvl w:ilvl="5" w:tplc="272637AA" w:tentative="1">
      <w:start w:val="1"/>
      <w:numFmt w:val="bullet"/>
      <w:lvlText w:val=""/>
      <w:lvlJc w:val="left"/>
      <w:pPr>
        <w:ind w:left="3960" w:hanging="360"/>
      </w:pPr>
      <w:rPr>
        <w:rFonts w:ascii="Wingdings" w:hAnsi="Wingdings" w:hint="default"/>
      </w:rPr>
    </w:lvl>
    <w:lvl w:ilvl="6" w:tplc="05E6925C" w:tentative="1">
      <w:start w:val="1"/>
      <w:numFmt w:val="bullet"/>
      <w:lvlText w:val=""/>
      <w:lvlJc w:val="left"/>
      <w:pPr>
        <w:ind w:left="4680" w:hanging="360"/>
      </w:pPr>
      <w:rPr>
        <w:rFonts w:ascii="Symbol" w:hAnsi="Symbol" w:hint="default"/>
      </w:rPr>
    </w:lvl>
    <w:lvl w:ilvl="7" w:tplc="6B0ACB1E" w:tentative="1">
      <w:start w:val="1"/>
      <w:numFmt w:val="bullet"/>
      <w:lvlText w:val="o"/>
      <w:lvlJc w:val="left"/>
      <w:pPr>
        <w:ind w:left="5400" w:hanging="360"/>
      </w:pPr>
      <w:rPr>
        <w:rFonts w:ascii="Courier New" w:hAnsi="Courier New" w:cs="Courier New" w:hint="default"/>
      </w:rPr>
    </w:lvl>
    <w:lvl w:ilvl="8" w:tplc="E5987D44" w:tentative="1">
      <w:start w:val="1"/>
      <w:numFmt w:val="bullet"/>
      <w:lvlText w:val=""/>
      <w:lvlJc w:val="left"/>
      <w:pPr>
        <w:ind w:left="6120" w:hanging="360"/>
      </w:pPr>
      <w:rPr>
        <w:rFonts w:ascii="Wingdings" w:hAnsi="Wingdings" w:hint="default"/>
      </w:rPr>
    </w:lvl>
  </w:abstractNum>
  <w:abstractNum w:abstractNumId="23" w15:restartNumberingAfterBreak="0">
    <w:nsid w:val="40960AE5"/>
    <w:multiLevelType w:val="hybridMultilevel"/>
    <w:tmpl w:val="2A78CC3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1FB7EF4"/>
    <w:multiLevelType w:val="hybridMultilevel"/>
    <w:tmpl w:val="41F60EDA"/>
    <w:lvl w:ilvl="0" w:tplc="FE3E4996">
      <w:start w:val="1"/>
      <w:numFmt w:val="bullet"/>
      <w:lvlText w:val="·"/>
      <w:lvlJc w:val="left"/>
      <w:pPr>
        <w:ind w:left="360" w:hanging="360"/>
      </w:pPr>
      <w:rPr>
        <w:rFonts w:ascii="Symbol" w:hAnsi="Symbol" w:hint="default"/>
      </w:rPr>
    </w:lvl>
    <w:lvl w:ilvl="1" w:tplc="79400DA8">
      <w:start w:val="1"/>
      <w:numFmt w:val="bullet"/>
      <w:lvlText w:val="o"/>
      <w:lvlJc w:val="left"/>
      <w:pPr>
        <w:ind w:left="1080" w:hanging="360"/>
      </w:pPr>
      <w:rPr>
        <w:rFonts w:ascii="Courier New" w:hAnsi="Courier New" w:hint="default"/>
      </w:rPr>
    </w:lvl>
    <w:lvl w:ilvl="2" w:tplc="6CA2F6F0">
      <w:start w:val="1"/>
      <w:numFmt w:val="bullet"/>
      <w:lvlText w:val=""/>
      <w:lvlJc w:val="left"/>
      <w:pPr>
        <w:ind w:left="1800" w:hanging="360"/>
      </w:pPr>
      <w:rPr>
        <w:rFonts w:ascii="Wingdings" w:hAnsi="Wingdings" w:hint="default"/>
      </w:rPr>
    </w:lvl>
    <w:lvl w:ilvl="3" w:tplc="032C0B00">
      <w:start w:val="1"/>
      <w:numFmt w:val="bullet"/>
      <w:lvlText w:val=""/>
      <w:lvlJc w:val="left"/>
      <w:pPr>
        <w:ind w:left="2520" w:hanging="360"/>
      </w:pPr>
      <w:rPr>
        <w:rFonts w:ascii="Symbol" w:hAnsi="Symbol" w:hint="default"/>
      </w:rPr>
    </w:lvl>
    <w:lvl w:ilvl="4" w:tplc="3DB47842">
      <w:start w:val="1"/>
      <w:numFmt w:val="bullet"/>
      <w:lvlText w:val="o"/>
      <w:lvlJc w:val="left"/>
      <w:pPr>
        <w:ind w:left="3240" w:hanging="360"/>
      </w:pPr>
      <w:rPr>
        <w:rFonts w:ascii="Courier New" w:hAnsi="Courier New" w:hint="default"/>
      </w:rPr>
    </w:lvl>
    <w:lvl w:ilvl="5" w:tplc="D83AAB26">
      <w:start w:val="1"/>
      <w:numFmt w:val="bullet"/>
      <w:lvlText w:val=""/>
      <w:lvlJc w:val="left"/>
      <w:pPr>
        <w:ind w:left="3960" w:hanging="360"/>
      </w:pPr>
      <w:rPr>
        <w:rFonts w:ascii="Wingdings" w:hAnsi="Wingdings" w:hint="default"/>
      </w:rPr>
    </w:lvl>
    <w:lvl w:ilvl="6" w:tplc="6B16A86A">
      <w:start w:val="1"/>
      <w:numFmt w:val="bullet"/>
      <w:lvlText w:val=""/>
      <w:lvlJc w:val="left"/>
      <w:pPr>
        <w:ind w:left="4680" w:hanging="360"/>
      </w:pPr>
      <w:rPr>
        <w:rFonts w:ascii="Symbol" w:hAnsi="Symbol" w:hint="default"/>
      </w:rPr>
    </w:lvl>
    <w:lvl w:ilvl="7" w:tplc="99165D64">
      <w:start w:val="1"/>
      <w:numFmt w:val="bullet"/>
      <w:lvlText w:val="o"/>
      <w:lvlJc w:val="left"/>
      <w:pPr>
        <w:ind w:left="5400" w:hanging="360"/>
      </w:pPr>
      <w:rPr>
        <w:rFonts w:ascii="Courier New" w:hAnsi="Courier New" w:hint="default"/>
      </w:rPr>
    </w:lvl>
    <w:lvl w:ilvl="8" w:tplc="58144BE2">
      <w:start w:val="1"/>
      <w:numFmt w:val="bullet"/>
      <w:lvlText w:val=""/>
      <w:lvlJc w:val="left"/>
      <w:pPr>
        <w:ind w:left="6120" w:hanging="360"/>
      </w:pPr>
      <w:rPr>
        <w:rFonts w:ascii="Wingdings" w:hAnsi="Wingdings" w:hint="default"/>
      </w:rPr>
    </w:lvl>
  </w:abstractNum>
  <w:abstractNum w:abstractNumId="25" w15:restartNumberingAfterBreak="0">
    <w:nsid w:val="42C65C7F"/>
    <w:multiLevelType w:val="hybridMultilevel"/>
    <w:tmpl w:val="5504F770"/>
    <w:lvl w:ilvl="0" w:tplc="3DE87A22">
      <w:start w:val="1"/>
      <w:numFmt w:val="lowerRoman"/>
      <w:lvlText w:val="(%1)"/>
      <w:lvlJc w:val="left"/>
      <w:pPr>
        <w:ind w:left="1080" w:hanging="720"/>
      </w:pPr>
      <w:rPr>
        <w:rFonts w:hint="default"/>
      </w:rPr>
    </w:lvl>
    <w:lvl w:ilvl="1" w:tplc="DA022738" w:tentative="1">
      <w:start w:val="1"/>
      <w:numFmt w:val="lowerLetter"/>
      <w:lvlText w:val="%2."/>
      <w:lvlJc w:val="left"/>
      <w:pPr>
        <w:ind w:left="1440" w:hanging="360"/>
      </w:pPr>
    </w:lvl>
    <w:lvl w:ilvl="2" w:tplc="E2C079FA" w:tentative="1">
      <w:start w:val="1"/>
      <w:numFmt w:val="lowerRoman"/>
      <w:lvlText w:val="%3."/>
      <w:lvlJc w:val="right"/>
      <w:pPr>
        <w:ind w:left="2160" w:hanging="180"/>
      </w:pPr>
    </w:lvl>
    <w:lvl w:ilvl="3" w:tplc="D3F034BE" w:tentative="1">
      <w:start w:val="1"/>
      <w:numFmt w:val="decimal"/>
      <w:lvlText w:val="%4."/>
      <w:lvlJc w:val="left"/>
      <w:pPr>
        <w:ind w:left="2880" w:hanging="360"/>
      </w:pPr>
    </w:lvl>
    <w:lvl w:ilvl="4" w:tplc="C2C45E2A" w:tentative="1">
      <w:start w:val="1"/>
      <w:numFmt w:val="lowerLetter"/>
      <w:lvlText w:val="%5."/>
      <w:lvlJc w:val="left"/>
      <w:pPr>
        <w:ind w:left="3600" w:hanging="360"/>
      </w:pPr>
    </w:lvl>
    <w:lvl w:ilvl="5" w:tplc="CB5E5682" w:tentative="1">
      <w:start w:val="1"/>
      <w:numFmt w:val="lowerRoman"/>
      <w:lvlText w:val="%6."/>
      <w:lvlJc w:val="right"/>
      <w:pPr>
        <w:ind w:left="4320" w:hanging="180"/>
      </w:pPr>
    </w:lvl>
    <w:lvl w:ilvl="6" w:tplc="53A0A18A" w:tentative="1">
      <w:start w:val="1"/>
      <w:numFmt w:val="decimal"/>
      <w:lvlText w:val="%7."/>
      <w:lvlJc w:val="left"/>
      <w:pPr>
        <w:ind w:left="5040" w:hanging="360"/>
      </w:pPr>
    </w:lvl>
    <w:lvl w:ilvl="7" w:tplc="A3743554" w:tentative="1">
      <w:start w:val="1"/>
      <w:numFmt w:val="lowerLetter"/>
      <w:lvlText w:val="%8."/>
      <w:lvlJc w:val="left"/>
      <w:pPr>
        <w:ind w:left="5760" w:hanging="360"/>
      </w:pPr>
    </w:lvl>
    <w:lvl w:ilvl="8" w:tplc="497681D0" w:tentative="1">
      <w:start w:val="1"/>
      <w:numFmt w:val="lowerRoman"/>
      <w:lvlText w:val="%9."/>
      <w:lvlJc w:val="right"/>
      <w:pPr>
        <w:ind w:left="6480" w:hanging="180"/>
      </w:pPr>
    </w:lvl>
  </w:abstractNum>
  <w:abstractNum w:abstractNumId="26" w15:restartNumberingAfterBreak="0">
    <w:nsid w:val="45EF3286"/>
    <w:multiLevelType w:val="hybridMultilevel"/>
    <w:tmpl w:val="5504F770"/>
    <w:lvl w:ilvl="0" w:tplc="A4421E38">
      <w:start w:val="1"/>
      <w:numFmt w:val="lowerRoman"/>
      <w:lvlText w:val="(%1)"/>
      <w:lvlJc w:val="left"/>
      <w:pPr>
        <w:ind w:left="1080" w:hanging="720"/>
      </w:pPr>
      <w:rPr>
        <w:rFonts w:hint="default"/>
      </w:rPr>
    </w:lvl>
    <w:lvl w:ilvl="1" w:tplc="A3B4A0A2" w:tentative="1">
      <w:start w:val="1"/>
      <w:numFmt w:val="lowerLetter"/>
      <w:lvlText w:val="%2."/>
      <w:lvlJc w:val="left"/>
      <w:pPr>
        <w:ind w:left="1440" w:hanging="360"/>
      </w:pPr>
    </w:lvl>
    <w:lvl w:ilvl="2" w:tplc="E1123370" w:tentative="1">
      <w:start w:val="1"/>
      <w:numFmt w:val="lowerRoman"/>
      <w:lvlText w:val="%3."/>
      <w:lvlJc w:val="right"/>
      <w:pPr>
        <w:ind w:left="2160" w:hanging="180"/>
      </w:pPr>
    </w:lvl>
    <w:lvl w:ilvl="3" w:tplc="96A81E00" w:tentative="1">
      <w:start w:val="1"/>
      <w:numFmt w:val="decimal"/>
      <w:lvlText w:val="%4."/>
      <w:lvlJc w:val="left"/>
      <w:pPr>
        <w:ind w:left="2880" w:hanging="360"/>
      </w:pPr>
    </w:lvl>
    <w:lvl w:ilvl="4" w:tplc="34A05D9C" w:tentative="1">
      <w:start w:val="1"/>
      <w:numFmt w:val="lowerLetter"/>
      <w:lvlText w:val="%5."/>
      <w:lvlJc w:val="left"/>
      <w:pPr>
        <w:ind w:left="3600" w:hanging="360"/>
      </w:pPr>
    </w:lvl>
    <w:lvl w:ilvl="5" w:tplc="C47AFB2C" w:tentative="1">
      <w:start w:val="1"/>
      <w:numFmt w:val="lowerRoman"/>
      <w:lvlText w:val="%6."/>
      <w:lvlJc w:val="right"/>
      <w:pPr>
        <w:ind w:left="4320" w:hanging="180"/>
      </w:pPr>
    </w:lvl>
    <w:lvl w:ilvl="6" w:tplc="8E946CAC" w:tentative="1">
      <w:start w:val="1"/>
      <w:numFmt w:val="decimal"/>
      <w:lvlText w:val="%7."/>
      <w:lvlJc w:val="left"/>
      <w:pPr>
        <w:ind w:left="5040" w:hanging="360"/>
      </w:pPr>
    </w:lvl>
    <w:lvl w:ilvl="7" w:tplc="644A0ABC" w:tentative="1">
      <w:start w:val="1"/>
      <w:numFmt w:val="lowerLetter"/>
      <w:lvlText w:val="%8."/>
      <w:lvlJc w:val="left"/>
      <w:pPr>
        <w:ind w:left="5760" w:hanging="360"/>
      </w:pPr>
    </w:lvl>
    <w:lvl w:ilvl="8" w:tplc="48C2BD7A" w:tentative="1">
      <w:start w:val="1"/>
      <w:numFmt w:val="lowerRoman"/>
      <w:lvlText w:val="%9."/>
      <w:lvlJc w:val="right"/>
      <w:pPr>
        <w:ind w:left="6480" w:hanging="180"/>
      </w:pPr>
    </w:lvl>
  </w:abstractNum>
  <w:abstractNum w:abstractNumId="27" w15:restartNumberingAfterBreak="0">
    <w:nsid w:val="48B76706"/>
    <w:multiLevelType w:val="hybridMultilevel"/>
    <w:tmpl w:val="3438A958"/>
    <w:lvl w:ilvl="0" w:tplc="148CB000">
      <w:start w:val="1"/>
      <w:numFmt w:val="bullet"/>
      <w:lvlText w:val="·"/>
      <w:lvlJc w:val="left"/>
      <w:pPr>
        <w:ind w:left="360" w:hanging="360"/>
      </w:pPr>
      <w:rPr>
        <w:rFonts w:ascii="Symbol" w:hAnsi="Symbol" w:hint="default"/>
      </w:rPr>
    </w:lvl>
    <w:lvl w:ilvl="1" w:tplc="80247A5C">
      <w:start w:val="1"/>
      <w:numFmt w:val="bullet"/>
      <w:lvlText w:val="o"/>
      <w:lvlJc w:val="left"/>
      <w:pPr>
        <w:ind w:left="1080" w:hanging="360"/>
      </w:pPr>
      <w:rPr>
        <w:rFonts w:ascii="&quot;Courier New&quot;" w:hAnsi="&quot;Courier New&quot;" w:hint="default"/>
      </w:rPr>
    </w:lvl>
    <w:lvl w:ilvl="2" w:tplc="9E4AF308">
      <w:start w:val="1"/>
      <w:numFmt w:val="bullet"/>
      <w:lvlText w:val=""/>
      <w:lvlJc w:val="left"/>
      <w:pPr>
        <w:ind w:left="1800" w:hanging="360"/>
      </w:pPr>
      <w:rPr>
        <w:rFonts w:ascii="Wingdings" w:hAnsi="Wingdings" w:hint="default"/>
      </w:rPr>
    </w:lvl>
    <w:lvl w:ilvl="3" w:tplc="431293A4">
      <w:start w:val="1"/>
      <w:numFmt w:val="bullet"/>
      <w:lvlText w:val=""/>
      <w:lvlJc w:val="left"/>
      <w:pPr>
        <w:ind w:left="2520" w:hanging="360"/>
      </w:pPr>
      <w:rPr>
        <w:rFonts w:ascii="Symbol" w:hAnsi="Symbol" w:hint="default"/>
      </w:rPr>
    </w:lvl>
    <w:lvl w:ilvl="4" w:tplc="676028DC">
      <w:start w:val="1"/>
      <w:numFmt w:val="bullet"/>
      <w:lvlText w:val="o"/>
      <w:lvlJc w:val="left"/>
      <w:pPr>
        <w:ind w:left="3240" w:hanging="360"/>
      </w:pPr>
      <w:rPr>
        <w:rFonts w:ascii="Courier New" w:hAnsi="Courier New" w:hint="default"/>
      </w:rPr>
    </w:lvl>
    <w:lvl w:ilvl="5" w:tplc="ECDC6CD8">
      <w:start w:val="1"/>
      <w:numFmt w:val="bullet"/>
      <w:lvlText w:val=""/>
      <w:lvlJc w:val="left"/>
      <w:pPr>
        <w:ind w:left="3960" w:hanging="360"/>
      </w:pPr>
      <w:rPr>
        <w:rFonts w:ascii="Wingdings" w:hAnsi="Wingdings" w:hint="default"/>
      </w:rPr>
    </w:lvl>
    <w:lvl w:ilvl="6" w:tplc="330E2B0A">
      <w:start w:val="1"/>
      <w:numFmt w:val="bullet"/>
      <w:lvlText w:val=""/>
      <w:lvlJc w:val="left"/>
      <w:pPr>
        <w:ind w:left="4680" w:hanging="360"/>
      </w:pPr>
      <w:rPr>
        <w:rFonts w:ascii="Symbol" w:hAnsi="Symbol" w:hint="default"/>
      </w:rPr>
    </w:lvl>
    <w:lvl w:ilvl="7" w:tplc="92A65E8A">
      <w:start w:val="1"/>
      <w:numFmt w:val="bullet"/>
      <w:lvlText w:val="o"/>
      <w:lvlJc w:val="left"/>
      <w:pPr>
        <w:ind w:left="5400" w:hanging="360"/>
      </w:pPr>
      <w:rPr>
        <w:rFonts w:ascii="Courier New" w:hAnsi="Courier New" w:hint="default"/>
      </w:rPr>
    </w:lvl>
    <w:lvl w:ilvl="8" w:tplc="2CEEF8AE">
      <w:start w:val="1"/>
      <w:numFmt w:val="bullet"/>
      <w:lvlText w:val=""/>
      <w:lvlJc w:val="left"/>
      <w:pPr>
        <w:ind w:left="6120" w:hanging="360"/>
      </w:pPr>
      <w:rPr>
        <w:rFonts w:ascii="Wingdings" w:hAnsi="Wingdings" w:hint="default"/>
      </w:rPr>
    </w:lvl>
  </w:abstractNum>
  <w:abstractNum w:abstractNumId="28" w15:restartNumberingAfterBreak="0">
    <w:nsid w:val="4BCE63EF"/>
    <w:multiLevelType w:val="hybridMultilevel"/>
    <w:tmpl w:val="BEC4F27E"/>
    <w:lvl w:ilvl="0" w:tplc="8514EE8E">
      <w:start w:val="1"/>
      <w:numFmt w:val="lowerRoman"/>
      <w:lvlText w:val="(%1)"/>
      <w:lvlJc w:val="left"/>
      <w:pPr>
        <w:ind w:left="1080" w:hanging="720"/>
      </w:pPr>
      <w:rPr>
        <w:rFonts w:hint="default"/>
        <w:b w:val="0"/>
      </w:rPr>
    </w:lvl>
    <w:lvl w:ilvl="1" w:tplc="526A2476" w:tentative="1">
      <w:start w:val="1"/>
      <w:numFmt w:val="lowerLetter"/>
      <w:lvlText w:val="%2."/>
      <w:lvlJc w:val="left"/>
      <w:pPr>
        <w:ind w:left="1440" w:hanging="360"/>
      </w:pPr>
    </w:lvl>
    <w:lvl w:ilvl="2" w:tplc="1100958E" w:tentative="1">
      <w:start w:val="1"/>
      <w:numFmt w:val="lowerRoman"/>
      <w:lvlText w:val="%3."/>
      <w:lvlJc w:val="right"/>
      <w:pPr>
        <w:ind w:left="2160" w:hanging="180"/>
      </w:pPr>
    </w:lvl>
    <w:lvl w:ilvl="3" w:tplc="E6E44FA6" w:tentative="1">
      <w:start w:val="1"/>
      <w:numFmt w:val="decimal"/>
      <w:lvlText w:val="%4."/>
      <w:lvlJc w:val="left"/>
      <w:pPr>
        <w:ind w:left="2880" w:hanging="360"/>
      </w:pPr>
    </w:lvl>
    <w:lvl w:ilvl="4" w:tplc="22A8D2DE" w:tentative="1">
      <w:start w:val="1"/>
      <w:numFmt w:val="lowerLetter"/>
      <w:lvlText w:val="%5."/>
      <w:lvlJc w:val="left"/>
      <w:pPr>
        <w:ind w:left="3600" w:hanging="360"/>
      </w:pPr>
    </w:lvl>
    <w:lvl w:ilvl="5" w:tplc="2C946DEC" w:tentative="1">
      <w:start w:val="1"/>
      <w:numFmt w:val="lowerRoman"/>
      <w:lvlText w:val="%6."/>
      <w:lvlJc w:val="right"/>
      <w:pPr>
        <w:ind w:left="4320" w:hanging="180"/>
      </w:pPr>
    </w:lvl>
    <w:lvl w:ilvl="6" w:tplc="587ABE92" w:tentative="1">
      <w:start w:val="1"/>
      <w:numFmt w:val="decimal"/>
      <w:lvlText w:val="%7."/>
      <w:lvlJc w:val="left"/>
      <w:pPr>
        <w:ind w:left="5040" w:hanging="360"/>
      </w:pPr>
    </w:lvl>
    <w:lvl w:ilvl="7" w:tplc="6FFCB0F2" w:tentative="1">
      <w:start w:val="1"/>
      <w:numFmt w:val="lowerLetter"/>
      <w:lvlText w:val="%8."/>
      <w:lvlJc w:val="left"/>
      <w:pPr>
        <w:ind w:left="5760" w:hanging="360"/>
      </w:pPr>
    </w:lvl>
    <w:lvl w:ilvl="8" w:tplc="C2689FC2" w:tentative="1">
      <w:start w:val="1"/>
      <w:numFmt w:val="lowerRoman"/>
      <w:lvlText w:val="%9."/>
      <w:lvlJc w:val="right"/>
      <w:pPr>
        <w:ind w:left="6480" w:hanging="180"/>
      </w:pPr>
    </w:lvl>
  </w:abstractNum>
  <w:abstractNum w:abstractNumId="29" w15:restartNumberingAfterBreak="0">
    <w:nsid w:val="4C807CF1"/>
    <w:multiLevelType w:val="hybridMultilevel"/>
    <w:tmpl w:val="D05CE750"/>
    <w:lvl w:ilvl="0" w:tplc="C3A41932">
      <w:start w:val="1"/>
      <w:numFmt w:val="lowerRoman"/>
      <w:lvlText w:val="(%1)"/>
      <w:lvlJc w:val="left"/>
      <w:pPr>
        <w:ind w:left="1080" w:hanging="720"/>
      </w:pPr>
      <w:rPr>
        <w:rFonts w:hint="default"/>
        <w:b w:val="0"/>
      </w:rPr>
    </w:lvl>
    <w:lvl w:ilvl="1" w:tplc="FC68B86E" w:tentative="1">
      <w:start w:val="1"/>
      <w:numFmt w:val="lowerLetter"/>
      <w:lvlText w:val="%2."/>
      <w:lvlJc w:val="left"/>
      <w:pPr>
        <w:ind w:left="1440" w:hanging="360"/>
      </w:pPr>
    </w:lvl>
    <w:lvl w:ilvl="2" w:tplc="0C86D322" w:tentative="1">
      <w:start w:val="1"/>
      <w:numFmt w:val="lowerRoman"/>
      <w:lvlText w:val="%3."/>
      <w:lvlJc w:val="right"/>
      <w:pPr>
        <w:ind w:left="2160" w:hanging="180"/>
      </w:pPr>
    </w:lvl>
    <w:lvl w:ilvl="3" w:tplc="662C00AA" w:tentative="1">
      <w:start w:val="1"/>
      <w:numFmt w:val="decimal"/>
      <w:lvlText w:val="%4."/>
      <w:lvlJc w:val="left"/>
      <w:pPr>
        <w:ind w:left="2880" w:hanging="360"/>
      </w:pPr>
    </w:lvl>
    <w:lvl w:ilvl="4" w:tplc="B9CC4294" w:tentative="1">
      <w:start w:val="1"/>
      <w:numFmt w:val="lowerLetter"/>
      <w:lvlText w:val="%5."/>
      <w:lvlJc w:val="left"/>
      <w:pPr>
        <w:ind w:left="3600" w:hanging="360"/>
      </w:pPr>
    </w:lvl>
    <w:lvl w:ilvl="5" w:tplc="77AA5286" w:tentative="1">
      <w:start w:val="1"/>
      <w:numFmt w:val="lowerRoman"/>
      <w:lvlText w:val="%6."/>
      <w:lvlJc w:val="right"/>
      <w:pPr>
        <w:ind w:left="4320" w:hanging="180"/>
      </w:pPr>
    </w:lvl>
    <w:lvl w:ilvl="6" w:tplc="3E8A95B2" w:tentative="1">
      <w:start w:val="1"/>
      <w:numFmt w:val="decimal"/>
      <w:lvlText w:val="%7."/>
      <w:lvlJc w:val="left"/>
      <w:pPr>
        <w:ind w:left="5040" w:hanging="360"/>
      </w:pPr>
    </w:lvl>
    <w:lvl w:ilvl="7" w:tplc="723E4DA2" w:tentative="1">
      <w:start w:val="1"/>
      <w:numFmt w:val="lowerLetter"/>
      <w:lvlText w:val="%8."/>
      <w:lvlJc w:val="left"/>
      <w:pPr>
        <w:ind w:left="5760" w:hanging="360"/>
      </w:pPr>
    </w:lvl>
    <w:lvl w:ilvl="8" w:tplc="C94011AC" w:tentative="1">
      <w:start w:val="1"/>
      <w:numFmt w:val="lowerRoman"/>
      <w:lvlText w:val="%9."/>
      <w:lvlJc w:val="right"/>
      <w:pPr>
        <w:ind w:left="6480" w:hanging="180"/>
      </w:pPr>
    </w:lvl>
  </w:abstractNum>
  <w:abstractNum w:abstractNumId="30" w15:restartNumberingAfterBreak="0">
    <w:nsid w:val="50865AA5"/>
    <w:multiLevelType w:val="hybridMultilevel"/>
    <w:tmpl w:val="49A21BE0"/>
    <w:lvl w:ilvl="0" w:tplc="BA2A6FC6">
      <w:start w:val="1"/>
      <w:numFmt w:val="decimal"/>
      <w:lvlText w:val="%1."/>
      <w:lvlJc w:val="left"/>
      <w:pPr>
        <w:ind w:left="360" w:hanging="360"/>
      </w:pPr>
      <w:rPr>
        <w:rFonts w:hint="default"/>
      </w:rPr>
    </w:lvl>
    <w:lvl w:ilvl="1" w:tplc="79F8AC86" w:tentative="1">
      <w:start w:val="1"/>
      <w:numFmt w:val="lowerLetter"/>
      <w:lvlText w:val="%2."/>
      <w:lvlJc w:val="left"/>
      <w:pPr>
        <w:ind w:left="1080" w:hanging="360"/>
      </w:pPr>
    </w:lvl>
    <w:lvl w:ilvl="2" w:tplc="3738BE52" w:tentative="1">
      <w:start w:val="1"/>
      <w:numFmt w:val="lowerRoman"/>
      <w:lvlText w:val="%3."/>
      <w:lvlJc w:val="right"/>
      <w:pPr>
        <w:ind w:left="1800" w:hanging="180"/>
      </w:pPr>
    </w:lvl>
    <w:lvl w:ilvl="3" w:tplc="CC5EB492" w:tentative="1">
      <w:start w:val="1"/>
      <w:numFmt w:val="decimal"/>
      <w:lvlText w:val="%4."/>
      <w:lvlJc w:val="left"/>
      <w:pPr>
        <w:ind w:left="2520" w:hanging="360"/>
      </w:pPr>
    </w:lvl>
    <w:lvl w:ilvl="4" w:tplc="D6982932" w:tentative="1">
      <w:start w:val="1"/>
      <w:numFmt w:val="lowerLetter"/>
      <w:lvlText w:val="%5."/>
      <w:lvlJc w:val="left"/>
      <w:pPr>
        <w:ind w:left="3240" w:hanging="360"/>
      </w:pPr>
    </w:lvl>
    <w:lvl w:ilvl="5" w:tplc="DD8857B8" w:tentative="1">
      <w:start w:val="1"/>
      <w:numFmt w:val="lowerRoman"/>
      <w:lvlText w:val="%6."/>
      <w:lvlJc w:val="right"/>
      <w:pPr>
        <w:ind w:left="3960" w:hanging="180"/>
      </w:pPr>
    </w:lvl>
    <w:lvl w:ilvl="6" w:tplc="BEC64698" w:tentative="1">
      <w:start w:val="1"/>
      <w:numFmt w:val="decimal"/>
      <w:lvlText w:val="%7."/>
      <w:lvlJc w:val="left"/>
      <w:pPr>
        <w:ind w:left="4680" w:hanging="360"/>
      </w:pPr>
    </w:lvl>
    <w:lvl w:ilvl="7" w:tplc="969693A4" w:tentative="1">
      <w:start w:val="1"/>
      <w:numFmt w:val="lowerLetter"/>
      <w:lvlText w:val="%8."/>
      <w:lvlJc w:val="left"/>
      <w:pPr>
        <w:ind w:left="5400" w:hanging="360"/>
      </w:pPr>
    </w:lvl>
    <w:lvl w:ilvl="8" w:tplc="7F845610" w:tentative="1">
      <w:start w:val="1"/>
      <w:numFmt w:val="lowerRoman"/>
      <w:lvlText w:val="%9."/>
      <w:lvlJc w:val="right"/>
      <w:pPr>
        <w:ind w:left="6120" w:hanging="180"/>
      </w:pPr>
    </w:lvl>
  </w:abstractNum>
  <w:abstractNum w:abstractNumId="31" w15:restartNumberingAfterBreak="0">
    <w:nsid w:val="54E51472"/>
    <w:multiLevelType w:val="hybridMultilevel"/>
    <w:tmpl w:val="5504F770"/>
    <w:lvl w:ilvl="0" w:tplc="3DE87A22">
      <w:start w:val="1"/>
      <w:numFmt w:val="lowerRoman"/>
      <w:lvlText w:val="(%1)"/>
      <w:lvlJc w:val="left"/>
      <w:pPr>
        <w:ind w:left="1080" w:hanging="720"/>
      </w:pPr>
      <w:rPr>
        <w:rFonts w:hint="default"/>
      </w:rPr>
    </w:lvl>
    <w:lvl w:ilvl="1" w:tplc="DA022738" w:tentative="1">
      <w:start w:val="1"/>
      <w:numFmt w:val="lowerLetter"/>
      <w:lvlText w:val="%2."/>
      <w:lvlJc w:val="left"/>
      <w:pPr>
        <w:ind w:left="1440" w:hanging="360"/>
      </w:pPr>
    </w:lvl>
    <w:lvl w:ilvl="2" w:tplc="E2C079FA" w:tentative="1">
      <w:start w:val="1"/>
      <w:numFmt w:val="lowerRoman"/>
      <w:lvlText w:val="%3."/>
      <w:lvlJc w:val="right"/>
      <w:pPr>
        <w:ind w:left="2160" w:hanging="180"/>
      </w:pPr>
    </w:lvl>
    <w:lvl w:ilvl="3" w:tplc="D3F034BE" w:tentative="1">
      <w:start w:val="1"/>
      <w:numFmt w:val="decimal"/>
      <w:lvlText w:val="%4."/>
      <w:lvlJc w:val="left"/>
      <w:pPr>
        <w:ind w:left="2880" w:hanging="360"/>
      </w:pPr>
    </w:lvl>
    <w:lvl w:ilvl="4" w:tplc="C2C45E2A" w:tentative="1">
      <w:start w:val="1"/>
      <w:numFmt w:val="lowerLetter"/>
      <w:lvlText w:val="%5."/>
      <w:lvlJc w:val="left"/>
      <w:pPr>
        <w:ind w:left="3600" w:hanging="360"/>
      </w:pPr>
    </w:lvl>
    <w:lvl w:ilvl="5" w:tplc="CB5E5682" w:tentative="1">
      <w:start w:val="1"/>
      <w:numFmt w:val="lowerRoman"/>
      <w:lvlText w:val="%6."/>
      <w:lvlJc w:val="right"/>
      <w:pPr>
        <w:ind w:left="4320" w:hanging="180"/>
      </w:pPr>
    </w:lvl>
    <w:lvl w:ilvl="6" w:tplc="53A0A18A" w:tentative="1">
      <w:start w:val="1"/>
      <w:numFmt w:val="decimal"/>
      <w:lvlText w:val="%7."/>
      <w:lvlJc w:val="left"/>
      <w:pPr>
        <w:ind w:left="5040" w:hanging="360"/>
      </w:pPr>
    </w:lvl>
    <w:lvl w:ilvl="7" w:tplc="A3743554" w:tentative="1">
      <w:start w:val="1"/>
      <w:numFmt w:val="lowerLetter"/>
      <w:lvlText w:val="%8."/>
      <w:lvlJc w:val="left"/>
      <w:pPr>
        <w:ind w:left="5760" w:hanging="360"/>
      </w:pPr>
    </w:lvl>
    <w:lvl w:ilvl="8" w:tplc="497681D0" w:tentative="1">
      <w:start w:val="1"/>
      <w:numFmt w:val="lowerRoman"/>
      <w:lvlText w:val="%9."/>
      <w:lvlJc w:val="right"/>
      <w:pPr>
        <w:ind w:left="6480" w:hanging="180"/>
      </w:pPr>
    </w:lvl>
  </w:abstractNum>
  <w:abstractNum w:abstractNumId="32" w15:restartNumberingAfterBreak="0">
    <w:nsid w:val="560C53FF"/>
    <w:multiLevelType w:val="hybridMultilevel"/>
    <w:tmpl w:val="5504F770"/>
    <w:lvl w:ilvl="0" w:tplc="EC449936">
      <w:start w:val="1"/>
      <w:numFmt w:val="lowerRoman"/>
      <w:lvlText w:val="(%1)"/>
      <w:lvlJc w:val="left"/>
      <w:pPr>
        <w:ind w:left="1080" w:hanging="720"/>
      </w:pPr>
      <w:rPr>
        <w:rFonts w:hint="default"/>
      </w:rPr>
    </w:lvl>
    <w:lvl w:ilvl="1" w:tplc="46C2CDD0" w:tentative="1">
      <w:start w:val="1"/>
      <w:numFmt w:val="lowerLetter"/>
      <w:lvlText w:val="%2."/>
      <w:lvlJc w:val="left"/>
      <w:pPr>
        <w:ind w:left="1440" w:hanging="360"/>
      </w:pPr>
    </w:lvl>
    <w:lvl w:ilvl="2" w:tplc="5E9E6270" w:tentative="1">
      <w:start w:val="1"/>
      <w:numFmt w:val="lowerRoman"/>
      <w:lvlText w:val="%3."/>
      <w:lvlJc w:val="right"/>
      <w:pPr>
        <w:ind w:left="2160" w:hanging="180"/>
      </w:pPr>
    </w:lvl>
    <w:lvl w:ilvl="3" w:tplc="FC9C7060" w:tentative="1">
      <w:start w:val="1"/>
      <w:numFmt w:val="decimal"/>
      <w:lvlText w:val="%4."/>
      <w:lvlJc w:val="left"/>
      <w:pPr>
        <w:ind w:left="2880" w:hanging="360"/>
      </w:pPr>
    </w:lvl>
    <w:lvl w:ilvl="4" w:tplc="AE9E70FE" w:tentative="1">
      <w:start w:val="1"/>
      <w:numFmt w:val="lowerLetter"/>
      <w:lvlText w:val="%5."/>
      <w:lvlJc w:val="left"/>
      <w:pPr>
        <w:ind w:left="3600" w:hanging="360"/>
      </w:pPr>
    </w:lvl>
    <w:lvl w:ilvl="5" w:tplc="188E8608" w:tentative="1">
      <w:start w:val="1"/>
      <w:numFmt w:val="lowerRoman"/>
      <w:lvlText w:val="%6."/>
      <w:lvlJc w:val="right"/>
      <w:pPr>
        <w:ind w:left="4320" w:hanging="180"/>
      </w:pPr>
    </w:lvl>
    <w:lvl w:ilvl="6" w:tplc="7CBA4CEC" w:tentative="1">
      <w:start w:val="1"/>
      <w:numFmt w:val="decimal"/>
      <w:lvlText w:val="%7."/>
      <w:lvlJc w:val="left"/>
      <w:pPr>
        <w:ind w:left="5040" w:hanging="360"/>
      </w:pPr>
    </w:lvl>
    <w:lvl w:ilvl="7" w:tplc="64125F5E" w:tentative="1">
      <w:start w:val="1"/>
      <w:numFmt w:val="lowerLetter"/>
      <w:lvlText w:val="%8."/>
      <w:lvlJc w:val="left"/>
      <w:pPr>
        <w:ind w:left="5760" w:hanging="360"/>
      </w:pPr>
    </w:lvl>
    <w:lvl w:ilvl="8" w:tplc="21DEA440" w:tentative="1">
      <w:start w:val="1"/>
      <w:numFmt w:val="lowerRoman"/>
      <w:lvlText w:val="%9."/>
      <w:lvlJc w:val="right"/>
      <w:pPr>
        <w:ind w:left="6480" w:hanging="180"/>
      </w:pPr>
    </w:lvl>
  </w:abstractNum>
  <w:abstractNum w:abstractNumId="33" w15:restartNumberingAfterBreak="0">
    <w:nsid w:val="577F6D00"/>
    <w:multiLevelType w:val="hybridMultilevel"/>
    <w:tmpl w:val="C77201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8766F22"/>
    <w:multiLevelType w:val="hybridMultilevel"/>
    <w:tmpl w:val="E500E596"/>
    <w:lvl w:ilvl="0" w:tplc="7B8E8C68">
      <w:start w:val="1"/>
      <w:numFmt w:val="decimal"/>
      <w:lvlText w:val="%1."/>
      <w:lvlJc w:val="left"/>
      <w:pPr>
        <w:ind w:left="360" w:hanging="360"/>
      </w:pPr>
    </w:lvl>
    <w:lvl w:ilvl="1" w:tplc="03204BCA" w:tentative="1">
      <w:start w:val="1"/>
      <w:numFmt w:val="lowerLetter"/>
      <w:lvlText w:val="%2."/>
      <w:lvlJc w:val="left"/>
      <w:pPr>
        <w:ind w:left="1080" w:hanging="360"/>
      </w:pPr>
    </w:lvl>
    <w:lvl w:ilvl="2" w:tplc="15C445F4" w:tentative="1">
      <w:start w:val="1"/>
      <w:numFmt w:val="lowerRoman"/>
      <w:lvlText w:val="%3."/>
      <w:lvlJc w:val="right"/>
      <w:pPr>
        <w:ind w:left="1800" w:hanging="180"/>
      </w:pPr>
    </w:lvl>
    <w:lvl w:ilvl="3" w:tplc="3014BA0A" w:tentative="1">
      <w:start w:val="1"/>
      <w:numFmt w:val="decimal"/>
      <w:lvlText w:val="%4."/>
      <w:lvlJc w:val="left"/>
      <w:pPr>
        <w:ind w:left="2520" w:hanging="360"/>
      </w:pPr>
    </w:lvl>
    <w:lvl w:ilvl="4" w:tplc="BB484310" w:tentative="1">
      <w:start w:val="1"/>
      <w:numFmt w:val="lowerLetter"/>
      <w:lvlText w:val="%5."/>
      <w:lvlJc w:val="left"/>
      <w:pPr>
        <w:ind w:left="3240" w:hanging="360"/>
      </w:pPr>
    </w:lvl>
    <w:lvl w:ilvl="5" w:tplc="282C7F5C" w:tentative="1">
      <w:start w:val="1"/>
      <w:numFmt w:val="lowerRoman"/>
      <w:lvlText w:val="%6."/>
      <w:lvlJc w:val="right"/>
      <w:pPr>
        <w:ind w:left="3960" w:hanging="180"/>
      </w:pPr>
    </w:lvl>
    <w:lvl w:ilvl="6" w:tplc="4E94F846" w:tentative="1">
      <w:start w:val="1"/>
      <w:numFmt w:val="decimal"/>
      <w:lvlText w:val="%7."/>
      <w:lvlJc w:val="left"/>
      <w:pPr>
        <w:ind w:left="4680" w:hanging="360"/>
      </w:pPr>
    </w:lvl>
    <w:lvl w:ilvl="7" w:tplc="1DB89618" w:tentative="1">
      <w:start w:val="1"/>
      <w:numFmt w:val="lowerLetter"/>
      <w:lvlText w:val="%8."/>
      <w:lvlJc w:val="left"/>
      <w:pPr>
        <w:ind w:left="5400" w:hanging="360"/>
      </w:pPr>
    </w:lvl>
    <w:lvl w:ilvl="8" w:tplc="A1EC5160" w:tentative="1">
      <w:start w:val="1"/>
      <w:numFmt w:val="lowerRoman"/>
      <w:lvlText w:val="%9."/>
      <w:lvlJc w:val="right"/>
      <w:pPr>
        <w:ind w:left="6120" w:hanging="180"/>
      </w:pPr>
    </w:lvl>
  </w:abstractNum>
  <w:abstractNum w:abstractNumId="35" w15:restartNumberingAfterBreak="0">
    <w:nsid w:val="5A331430"/>
    <w:multiLevelType w:val="hybridMultilevel"/>
    <w:tmpl w:val="D05CE750"/>
    <w:lvl w:ilvl="0" w:tplc="9A4AA38E">
      <w:start w:val="1"/>
      <w:numFmt w:val="lowerRoman"/>
      <w:lvlText w:val="(%1)"/>
      <w:lvlJc w:val="left"/>
      <w:pPr>
        <w:ind w:left="1080" w:hanging="720"/>
      </w:pPr>
      <w:rPr>
        <w:rFonts w:hint="default"/>
        <w:b w:val="0"/>
      </w:rPr>
    </w:lvl>
    <w:lvl w:ilvl="1" w:tplc="0E8668C6" w:tentative="1">
      <w:start w:val="1"/>
      <w:numFmt w:val="lowerLetter"/>
      <w:lvlText w:val="%2."/>
      <w:lvlJc w:val="left"/>
      <w:pPr>
        <w:ind w:left="1440" w:hanging="360"/>
      </w:pPr>
    </w:lvl>
    <w:lvl w:ilvl="2" w:tplc="FD7C041C" w:tentative="1">
      <w:start w:val="1"/>
      <w:numFmt w:val="lowerRoman"/>
      <w:lvlText w:val="%3."/>
      <w:lvlJc w:val="right"/>
      <w:pPr>
        <w:ind w:left="2160" w:hanging="180"/>
      </w:pPr>
    </w:lvl>
    <w:lvl w:ilvl="3" w:tplc="F7AAC5C0" w:tentative="1">
      <w:start w:val="1"/>
      <w:numFmt w:val="decimal"/>
      <w:lvlText w:val="%4."/>
      <w:lvlJc w:val="left"/>
      <w:pPr>
        <w:ind w:left="2880" w:hanging="360"/>
      </w:pPr>
    </w:lvl>
    <w:lvl w:ilvl="4" w:tplc="FE468362" w:tentative="1">
      <w:start w:val="1"/>
      <w:numFmt w:val="lowerLetter"/>
      <w:lvlText w:val="%5."/>
      <w:lvlJc w:val="left"/>
      <w:pPr>
        <w:ind w:left="3600" w:hanging="360"/>
      </w:pPr>
    </w:lvl>
    <w:lvl w:ilvl="5" w:tplc="CA521FA6" w:tentative="1">
      <w:start w:val="1"/>
      <w:numFmt w:val="lowerRoman"/>
      <w:lvlText w:val="%6."/>
      <w:lvlJc w:val="right"/>
      <w:pPr>
        <w:ind w:left="4320" w:hanging="180"/>
      </w:pPr>
    </w:lvl>
    <w:lvl w:ilvl="6" w:tplc="7CB25E14" w:tentative="1">
      <w:start w:val="1"/>
      <w:numFmt w:val="decimal"/>
      <w:lvlText w:val="%7."/>
      <w:lvlJc w:val="left"/>
      <w:pPr>
        <w:ind w:left="5040" w:hanging="360"/>
      </w:pPr>
    </w:lvl>
    <w:lvl w:ilvl="7" w:tplc="84A2C3AA" w:tentative="1">
      <w:start w:val="1"/>
      <w:numFmt w:val="lowerLetter"/>
      <w:lvlText w:val="%8."/>
      <w:lvlJc w:val="left"/>
      <w:pPr>
        <w:ind w:left="5760" w:hanging="360"/>
      </w:pPr>
    </w:lvl>
    <w:lvl w:ilvl="8" w:tplc="FD5ECB92" w:tentative="1">
      <w:start w:val="1"/>
      <w:numFmt w:val="lowerRoman"/>
      <w:lvlText w:val="%9."/>
      <w:lvlJc w:val="right"/>
      <w:pPr>
        <w:ind w:left="6480" w:hanging="180"/>
      </w:pPr>
    </w:lvl>
  </w:abstractNum>
  <w:abstractNum w:abstractNumId="36" w15:restartNumberingAfterBreak="0">
    <w:nsid w:val="5BC6731D"/>
    <w:multiLevelType w:val="hybridMultilevel"/>
    <w:tmpl w:val="5504F770"/>
    <w:lvl w:ilvl="0" w:tplc="9C12D484">
      <w:start w:val="1"/>
      <w:numFmt w:val="lowerRoman"/>
      <w:lvlText w:val="(%1)"/>
      <w:lvlJc w:val="left"/>
      <w:pPr>
        <w:ind w:left="1080" w:hanging="720"/>
      </w:pPr>
      <w:rPr>
        <w:rFonts w:hint="default"/>
      </w:rPr>
    </w:lvl>
    <w:lvl w:ilvl="1" w:tplc="89948508" w:tentative="1">
      <w:start w:val="1"/>
      <w:numFmt w:val="lowerLetter"/>
      <w:lvlText w:val="%2."/>
      <w:lvlJc w:val="left"/>
      <w:pPr>
        <w:ind w:left="1440" w:hanging="360"/>
      </w:pPr>
    </w:lvl>
    <w:lvl w:ilvl="2" w:tplc="15FA55C2" w:tentative="1">
      <w:start w:val="1"/>
      <w:numFmt w:val="lowerRoman"/>
      <w:lvlText w:val="%3."/>
      <w:lvlJc w:val="right"/>
      <w:pPr>
        <w:ind w:left="2160" w:hanging="180"/>
      </w:pPr>
    </w:lvl>
    <w:lvl w:ilvl="3" w:tplc="8AFA251C" w:tentative="1">
      <w:start w:val="1"/>
      <w:numFmt w:val="decimal"/>
      <w:lvlText w:val="%4."/>
      <w:lvlJc w:val="left"/>
      <w:pPr>
        <w:ind w:left="2880" w:hanging="360"/>
      </w:pPr>
    </w:lvl>
    <w:lvl w:ilvl="4" w:tplc="0E3C8C56" w:tentative="1">
      <w:start w:val="1"/>
      <w:numFmt w:val="lowerLetter"/>
      <w:lvlText w:val="%5."/>
      <w:lvlJc w:val="left"/>
      <w:pPr>
        <w:ind w:left="3600" w:hanging="360"/>
      </w:pPr>
    </w:lvl>
    <w:lvl w:ilvl="5" w:tplc="5C9AF37A" w:tentative="1">
      <w:start w:val="1"/>
      <w:numFmt w:val="lowerRoman"/>
      <w:lvlText w:val="%6."/>
      <w:lvlJc w:val="right"/>
      <w:pPr>
        <w:ind w:left="4320" w:hanging="180"/>
      </w:pPr>
    </w:lvl>
    <w:lvl w:ilvl="6" w:tplc="25605CAE" w:tentative="1">
      <w:start w:val="1"/>
      <w:numFmt w:val="decimal"/>
      <w:lvlText w:val="%7."/>
      <w:lvlJc w:val="left"/>
      <w:pPr>
        <w:ind w:left="5040" w:hanging="360"/>
      </w:pPr>
    </w:lvl>
    <w:lvl w:ilvl="7" w:tplc="1B34047E" w:tentative="1">
      <w:start w:val="1"/>
      <w:numFmt w:val="lowerLetter"/>
      <w:lvlText w:val="%8."/>
      <w:lvlJc w:val="left"/>
      <w:pPr>
        <w:ind w:left="5760" w:hanging="360"/>
      </w:pPr>
    </w:lvl>
    <w:lvl w:ilvl="8" w:tplc="A8B6BFB8" w:tentative="1">
      <w:start w:val="1"/>
      <w:numFmt w:val="lowerRoman"/>
      <w:lvlText w:val="%9."/>
      <w:lvlJc w:val="right"/>
      <w:pPr>
        <w:ind w:left="6480" w:hanging="180"/>
      </w:pPr>
    </w:lvl>
  </w:abstractNum>
  <w:abstractNum w:abstractNumId="37" w15:restartNumberingAfterBreak="0">
    <w:nsid w:val="6334201F"/>
    <w:multiLevelType w:val="hybridMultilevel"/>
    <w:tmpl w:val="5504F770"/>
    <w:lvl w:ilvl="0" w:tplc="B2DE81D8">
      <w:start w:val="1"/>
      <w:numFmt w:val="lowerRoman"/>
      <w:lvlText w:val="(%1)"/>
      <w:lvlJc w:val="left"/>
      <w:pPr>
        <w:ind w:left="1080" w:hanging="720"/>
      </w:pPr>
      <w:rPr>
        <w:rFonts w:hint="default"/>
      </w:rPr>
    </w:lvl>
    <w:lvl w:ilvl="1" w:tplc="B35C56E4" w:tentative="1">
      <w:start w:val="1"/>
      <w:numFmt w:val="lowerLetter"/>
      <w:lvlText w:val="%2."/>
      <w:lvlJc w:val="left"/>
      <w:pPr>
        <w:ind w:left="1440" w:hanging="360"/>
      </w:pPr>
    </w:lvl>
    <w:lvl w:ilvl="2" w:tplc="FADA41B0" w:tentative="1">
      <w:start w:val="1"/>
      <w:numFmt w:val="lowerRoman"/>
      <w:lvlText w:val="%3."/>
      <w:lvlJc w:val="right"/>
      <w:pPr>
        <w:ind w:left="2160" w:hanging="180"/>
      </w:pPr>
    </w:lvl>
    <w:lvl w:ilvl="3" w:tplc="87542C16" w:tentative="1">
      <w:start w:val="1"/>
      <w:numFmt w:val="decimal"/>
      <w:lvlText w:val="%4."/>
      <w:lvlJc w:val="left"/>
      <w:pPr>
        <w:ind w:left="2880" w:hanging="360"/>
      </w:pPr>
    </w:lvl>
    <w:lvl w:ilvl="4" w:tplc="A08CC422" w:tentative="1">
      <w:start w:val="1"/>
      <w:numFmt w:val="lowerLetter"/>
      <w:lvlText w:val="%5."/>
      <w:lvlJc w:val="left"/>
      <w:pPr>
        <w:ind w:left="3600" w:hanging="360"/>
      </w:pPr>
    </w:lvl>
    <w:lvl w:ilvl="5" w:tplc="FFB2D61E" w:tentative="1">
      <w:start w:val="1"/>
      <w:numFmt w:val="lowerRoman"/>
      <w:lvlText w:val="%6."/>
      <w:lvlJc w:val="right"/>
      <w:pPr>
        <w:ind w:left="4320" w:hanging="180"/>
      </w:pPr>
    </w:lvl>
    <w:lvl w:ilvl="6" w:tplc="DC6EEB26" w:tentative="1">
      <w:start w:val="1"/>
      <w:numFmt w:val="decimal"/>
      <w:lvlText w:val="%7."/>
      <w:lvlJc w:val="left"/>
      <w:pPr>
        <w:ind w:left="5040" w:hanging="360"/>
      </w:pPr>
    </w:lvl>
    <w:lvl w:ilvl="7" w:tplc="99283282" w:tentative="1">
      <w:start w:val="1"/>
      <w:numFmt w:val="lowerLetter"/>
      <w:lvlText w:val="%8."/>
      <w:lvlJc w:val="left"/>
      <w:pPr>
        <w:ind w:left="5760" w:hanging="360"/>
      </w:pPr>
    </w:lvl>
    <w:lvl w:ilvl="8" w:tplc="FFC820E6" w:tentative="1">
      <w:start w:val="1"/>
      <w:numFmt w:val="lowerRoman"/>
      <w:lvlText w:val="%9."/>
      <w:lvlJc w:val="right"/>
      <w:pPr>
        <w:ind w:left="6480" w:hanging="180"/>
      </w:pPr>
    </w:lvl>
  </w:abstractNum>
  <w:abstractNum w:abstractNumId="38" w15:restartNumberingAfterBreak="0">
    <w:nsid w:val="64C654CC"/>
    <w:multiLevelType w:val="hybridMultilevel"/>
    <w:tmpl w:val="CF8A7CD2"/>
    <w:lvl w:ilvl="0" w:tplc="148CB00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C87342F"/>
    <w:multiLevelType w:val="hybridMultilevel"/>
    <w:tmpl w:val="67861EE0"/>
    <w:lvl w:ilvl="0" w:tplc="4B56B496">
      <w:start w:val="1"/>
      <w:numFmt w:val="lowerRoman"/>
      <w:lvlText w:val="(%1)"/>
      <w:lvlJc w:val="left"/>
      <w:pPr>
        <w:ind w:left="1004" w:hanging="720"/>
      </w:pPr>
      <w:rPr>
        <w:rFonts w:hint="default"/>
        <w:b w:val="0"/>
      </w:rPr>
    </w:lvl>
    <w:lvl w:ilvl="1" w:tplc="530C76A6" w:tentative="1">
      <w:start w:val="1"/>
      <w:numFmt w:val="lowerLetter"/>
      <w:lvlText w:val="%2."/>
      <w:lvlJc w:val="left"/>
      <w:pPr>
        <w:ind w:left="1364" w:hanging="360"/>
      </w:pPr>
    </w:lvl>
    <w:lvl w:ilvl="2" w:tplc="42A62EA2" w:tentative="1">
      <w:start w:val="1"/>
      <w:numFmt w:val="lowerRoman"/>
      <w:lvlText w:val="%3."/>
      <w:lvlJc w:val="right"/>
      <w:pPr>
        <w:ind w:left="2084" w:hanging="180"/>
      </w:pPr>
    </w:lvl>
    <w:lvl w:ilvl="3" w:tplc="6032D506" w:tentative="1">
      <w:start w:val="1"/>
      <w:numFmt w:val="decimal"/>
      <w:lvlText w:val="%4."/>
      <w:lvlJc w:val="left"/>
      <w:pPr>
        <w:ind w:left="2804" w:hanging="360"/>
      </w:pPr>
    </w:lvl>
    <w:lvl w:ilvl="4" w:tplc="D6D0A1F8" w:tentative="1">
      <w:start w:val="1"/>
      <w:numFmt w:val="lowerLetter"/>
      <w:lvlText w:val="%5."/>
      <w:lvlJc w:val="left"/>
      <w:pPr>
        <w:ind w:left="3524" w:hanging="360"/>
      </w:pPr>
    </w:lvl>
    <w:lvl w:ilvl="5" w:tplc="18AAB678" w:tentative="1">
      <w:start w:val="1"/>
      <w:numFmt w:val="lowerRoman"/>
      <w:lvlText w:val="%6."/>
      <w:lvlJc w:val="right"/>
      <w:pPr>
        <w:ind w:left="4244" w:hanging="180"/>
      </w:pPr>
    </w:lvl>
    <w:lvl w:ilvl="6" w:tplc="A1A24146" w:tentative="1">
      <w:start w:val="1"/>
      <w:numFmt w:val="decimal"/>
      <w:lvlText w:val="%7."/>
      <w:lvlJc w:val="left"/>
      <w:pPr>
        <w:ind w:left="4964" w:hanging="360"/>
      </w:pPr>
    </w:lvl>
    <w:lvl w:ilvl="7" w:tplc="9EBE6AD4" w:tentative="1">
      <w:start w:val="1"/>
      <w:numFmt w:val="lowerLetter"/>
      <w:lvlText w:val="%8."/>
      <w:lvlJc w:val="left"/>
      <w:pPr>
        <w:ind w:left="5684" w:hanging="360"/>
      </w:pPr>
    </w:lvl>
    <w:lvl w:ilvl="8" w:tplc="B65426A0" w:tentative="1">
      <w:start w:val="1"/>
      <w:numFmt w:val="lowerRoman"/>
      <w:lvlText w:val="%9."/>
      <w:lvlJc w:val="right"/>
      <w:pPr>
        <w:ind w:left="6404" w:hanging="180"/>
      </w:pPr>
    </w:lvl>
  </w:abstractNum>
  <w:abstractNum w:abstractNumId="40" w15:restartNumberingAfterBreak="0">
    <w:nsid w:val="6CB06011"/>
    <w:multiLevelType w:val="hybridMultilevel"/>
    <w:tmpl w:val="49A21BE0"/>
    <w:lvl w:ilvl="0" w:tplc="58C2A1F0">
      <w:start w:val="1"/>
      <w:numFmt w:val="decimal"/>
      <w:lvlText w:val="%1."/>
      <w:lvlJc w:val="left"/>
      <w:pPr>
        <w:ind w:left="360" w:hanging="360"/>
      </w:pPr>
      <w:rPr>
        <w:rFonts w:hint="default"/>
      </w:rPr>
    </w:lvl>
    <w:lvl w:ilvl="1" w:tplc="DB04AE30" w:tentative="1">
      <w:start w:val="1"/>
      <w:numFmt w:val="lowerLetter"/>
      <w:lvlText w:val="%2."/>
      <w:lvlJc w:val="left"/>
      <w:pPr>
        <w:ind w:left="1080" w:hanging="360"/>
      </w:pPr>
    </w:lvl>
    <w:lvl w:ilvl="2" w:tplc="DA0825A8" w:tentative="1">
      <w:start w:val="1"/>
      <w:numFmt w:val="lowerRoman"/>
      <w:lvlText w:val="%3."/>
      <w:lvlJc w:val="right"/>
      <w:pPr>
        <w:ind w:left="1800" w:hanging="180"/>
      </w:pPr>
    </w:lvl>
    <w:lvl w:ilvl="3" w:tplc="031807D0" w:tentative="1">
      <w:start w:val="1"/>
      <w:numFmt w:val="decimal"/>
      <w:lvlText w:val="%4."/>
      <w:lvlJc w:val="left"/>
      <w:pPr>
        <w:ind w:left="2520" w:hanging="360"/>
      </w:pPr>
    </w:lvl>
    <w:lvl w:ilvl="4" w:tplc="30F6C830" w:tentative="1">
      <w:start w:val="1"/>
      <w:numFmt w:val="lowerLetter"/>
      <w:lvlText w:val="%5."/>
      <w:lvlJc w:val="left"/>
      <w:pPr>
        <w:ind w:left="3240" w:hanging="360"/>
      </w:pPr>
    </w:lvl>
    <w:lvl w:ilvl="5" w:tplc="6C6CFB94" w:tentative="1">
      <w:start w:val="1"/>
      <w:numFmt w:val="lowerRoman"/>
      <w:lvlText w:val="%6."/>
      <w:lvlJc w:val="right"/>
      <w:pPr>
        <w:ind w:left="3960" w:hanging="180"/>
      </w:pPr>
    </w:lvl>
    <w:lvl w:ilvl="6" w:tplc="F3327F84" w:tentative="1">
      <w:start w:val="1"/>
      <w:numFmt w:val="decimal"/>
      <w:lvlText w:val="%7."/>
      <w:lvlJc w:val="left"/>
      <w:pPr>
        <w:ind w:left="4680" w:hanging="360"/>
      </w:pPr>
    </w:lvl>
    <w:lvl w:ilvl="7" w:tplc="6D0AAF04" w:tentative="1">
      <w:start w:val="1"/>
      <w:numFmt w:val="lowerLetter"/>
      <w:lvlText w:val="%8."/>
      <w:lvlJc w:val="left"/>
      <w:pPr>
        <w:ind w:left="5400" w:hanging="360"/>
      </w:pPr>
    </w:lvl>
    <w:lvl w:ilvl="8" w:tplc="A8DC81F8" w:tentative="1">
      <w:start w:val="1"/>
      <w:numFmt w:val="lowerRoman"/>
      <w:lvlText w:val="%9."/>
      <w:lvlJc w:val="right"/>
      <w:pPr>
        <w:ind w:left="6120" w:hanging="180"/>
      </w:pPr>
    </w:lvl>
  </w:abstractNum>
  <w:abstractNum w:abstractNumId="41" w15:restartNumberingAfterBreak="0">
    <w:nsid w:val="70DD1F6E"/>
    <w:multiLevelType w:val="hybridMultilevel"/>
    <w:tmpl w:val="54E89D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8C332D4"/>
    <w:multiLevelType w:val="hybridMultilevel"/>
    <w:tmpl w:val="5504F770"/>
    <w:lvl w:ilvl="0" w:tplc="3AB0F8F0">
      <w:start w:val="1"/>
      <w:numFmt w:val="lowerRoman"/>
      <w:lvlText w:val="(%1)"/>
      <w:lvlJc w:val="left"/>
      <w:pPr>
        <w:ind w:left="1080" w:hanging="720"/>
      </w:pPr>
      <w:rPr>
        <w:rFonts w:hint="default"/>
      </w:rPr>
    </w:lvl>
    <w:lvl w:ilvl="1" w:tplc="9B50EB58" w:tentative="1">
      <w:start w:val="1"/>
      <w:numFmt w:val="lowerLetter"/>
      <w:lvlText w:val="%2."/>
      <w:lvlJc w:val="left"/>
      <w:pPr>
        <w:ind w:left="1440" w:hanging="360"/>
      </w:pPr>
    </w:lvl>
    <w:lvl w:ilvl="2" w:tplc="5020312A" w:tentative="1">
      <w:start w:val="1"/>
      <w:numFmt w:val="lowerRoman"/>
      <w:lvlText w:val="%3."/>
      <w:lvlJc w:val="right"/>
      <w:pPr>
        <w:ind w:left="2160" w:hanging="180"/>
      </w:pPr>
    </w:lvl>
    <w:lvl w:ilvl="3" w:tplc="77D4718E" w:tentative="1">
      <w:start w:val="1"/>
      <w:numFmt w:val="decimal"/>
      <w:lvlText w:val="%4."/>
      <w:lvlJc w:val="left"/>
      <w:pPr>
        <w:ind w:left="2880" w:hanging="360"/>
      </w:pPr>
    </w:lvl>
    <w:lvl w:ilvl="4" w:tplc="C96823B4" w:tentative="1">
      <w:start w:val="1"/>
      <w:numFmt w:val="lowerLetter"/>
      <w:lvlText w:val="%5."/>
      <w:lvlJc w:val="left"/>
      <w:pPr>
        <w:ind w:left="3600" w:hanging="360"/>
      </w:pPr>
    </w:lvl>
    <w:lvl w:ilvl="5" w:tplc="0024D570" w:tentative="1">
      <w:start w:val="1"/>
      <w:numFmt w:val="lowerRoman"/>
      <w:lvlText w:val="%6."/>
      <w:lvlJc w:val="right"/>
      <w:pPr>
        <w:ind w:left="4320" w:hanging="180"/>
      </w:pPr>
    </w:lvl>
    <w:lvl w:ilvl="6" w:tplc="D1AE8726" w:tentative="1">
      <w:start w:val="1"/>
      <w:numFmt w:val="decimal"/>
      <w:lvlText w:val="%7."/>
      <w:lvlJc w:val="left"/>
      <w:pPr>
        <w:ind w:left="5040" w:hanging="360"/>
      </w:pPr>
    </w:lvl>
    <w:lvl w:ilvl="7" w:tplc="25C420CA" w:tentative="1">
      <w:start w:val="1"/>
      <w:numFmt w:val="lowerLetter"/>
      <w:lvlText w:val="%8."/>
      <w:lvlJc w:val="left"/>
      <w:pPr>
        <w:ind w:left="5760" w:hanging="360"/>
      </w:pPr>
    </w:lvl>
    <w:lvl w:ilvl="8" w:tplc="27F42812" w:tentative="1">
      <w:start w:val="1"/>
      <w:numFmt w:val="lowerRoman"/>
      <w:lvlText w:val="%9."/>
      <w:lvlJc w:val="right"/>
      <w:pPr>
        <w:ind w:left="6480" w:hanging="180"/>
      </w:pPr>
    </w:lvl>
  </w:abstractNum>
  <w:abstractNum w:abstractNumId="43" w15:restartNumberingAfterBreak="0">
    <w:nsid w:val="7BCE5F25"/>
    <w:multiLevelType w:val="hybridMultilevel"/>
    <w:tmpl w:val="49A21BE0"/>
    <w:lvl w:ilvl="0" w:tplc="9C0C1F3A">
      <w:start w:val="1"/>
      <w:numFmt w:val="decimal"/>
      <w:lvlText w:val="%1."/>
      <w:lvlJc w:val="left"/>
      <w:pPr>
        <w:ind w:left="360" w:hanging="360"/>
      </w:pPr>
      <w:rPr>
        <w:rFonts w:hint="default"/>
      </w:rPr>
    </w:lvl>
    <w:lvl w:ilvl="1" w:tplc="65E2159A" w:tentative="1">
      <w:start w:val="1"/>
      <w:numFmt w:val="lowerLetter"/>
      <w:lvlText w:val="%2."/>
      <w:lvlJc w:val="left"/>
      <w:pPr>
        <w:ind w:left="1080" w:hanging="360"/>
      </w:pPr>
    </w:lvl>
    <w:lvl w:ilvl="2" w:tplc="FFE82786" w:tentative="1">
      <w:start w:val="1"/>
      <w:numFmt w:val="lowerRoman"/>
      <w:lvlText w:val="%3."/>
      <w:lvlJc w:val="right"/>
      <w:pPr>
        <w:ind w:left="1800" w:hanging="180"/>
      </w:pPr>
    </w:lvl>
    <w:lvl w:ilvl="3" w:tplc="C9FEAEB4" w:tentative="1">
      <w:start w:val="1"/>
      <w:numFmt w:val="decimal"/>
      <w:lvlText w:val="%4."/>
      <w:lvlJc w:val="left"/>
      <w:pPr>
        <w:ind w:left="2520" w:hanging="360"/>
      </w:pPr>
    </w:lvl>
    <w:lvl w:ilvl="4" w:tplc="CEF63AD8" w:tentative="1">
      <w:start w:val="1"/>
      <w:numFmt w:val="lowerLetter"/>
      <w:lvlText w:val="%5."/>
      <w:lvlJc w:val="left"/>
      <w:pPr>
        <w:ind w:left="3240" w:hanging="360"/>
      </w:pPr>
    </w:lvl>
    <w:lvl w:ilvl="5" w:tplc="FA9A991C" w:tentative="1">
      <w:start w:val="1"/>
      <w:numFmt w:val="lowerRoman"/>
      <w:lvlText w:val="%6."/>
      <w:lvlJc w:val="right"/>
      <w:pPr>
        <w:ind w:left="3960" w:hanging="180"/>
      </w:pPr>
    </w:lvl>
    <w:lvl w:ilvl="6" w:tplc="4984BFAE" w:tentative="1">
      <w:start w:val="1"/>
      <w:numFmt w:val="decimal"/>
      <w:lvlText w:val="%7."/>
      <w:lvlJc w:val="left"/>
      <w:pPr>
        <w:ind w:left="4680" w:hanging="360"/>
      </w:pPr>
    </w:lvl>
    <w:lvl w:ilvl="7" w:tplc="E6AAC062" w:tentative="1">
      <w:start w:val="1"/>
      <w:numFmt w:val="lowerLetter"/>
      <w:lvlText w:val="%8."/>
      <w:lvlJc w:val="left"/>
      <w:pPr>
        <w:ind w:left="5400" w:hanging="360"/>
      </w:pPr>
    </w:lvl>
    <w:lvl w:ilvl="8" w:tplc="164A84A0" w:tentative="1">
      <w:start w:val="1"/>
      <w:numFmt w:val="lowerRoman"/>
      <w:lvlText w:val="%9."/>
      <w:lvlJc w:val="right"/>
      <w:pPr>
        <w:ind w:left="6120" w:hanging="180"/>
      </w:pPr>
    </w:lvl>
  </w:abstractNum>
  <w:abstractNum w:abstractNumId="44" w15:restartNumberingAfterBreak="0">
    <w:nsid w:val="7D5B64C0"/>
    <w:multiLevelType w:val="hybridMultilevel"/>
    <w:tmpl w:val="5504F770"/>
    <w:lvl w:ilvl="0" w:tplc="FE54A428">
      <w:start w:val="1"/>
      <w:numFmt w:val="lowerRoman"/>
      <w:lvlText w:val="(%1)"/>
      <w:lvlJc w:val="left"/>
      <w:pPr>
        <w:ind w:left="1080" w:hanging="720"/>
      </w:pPr>
      <w:rPr>
        <w:rFonts w:hint="default"/>
      </w:rPr>
    </w:lvl>
    <w:lvl w:ilvl="1" w:tplc="0B52B266" w:tentative="1">
      <w:start w:val="1"/>
      <w:numFmt w:val="lowerLetter"/>
      <w:lvlText w:val="%2."/>
      <w:lvlJc w:val="left"/>
      <w:pPr>
        <w:ind w:left="1440" w:hanging="360"/>
      </w:pPr>
    </w:lvl>
    <w:lvl w:ilvl="2" w:tplc="9156324A" w:tentative="1">
      <w:start w:val="1"/>
      <w:numFmt w:val="lowerRoman"/>
      <w:lvlText w:val="%3."/>
      <w:lvlJc w:val="right"/>
      <w:pPr>
        <w:ind w:left="2160" w:hanging="180"/>
      </w:pPr>
    </w:lvl>
    <w:lvl w:ilvl="3" w:tplc="B35A30E6" w:tentative="1">
      <w:start w:val="1"/>
      <w:numFmt w:val="decimal"/>
      <w:lvlText w:val="%4."/>
      <w:lvlJc w:val="left"/>
      <w:pPr>
        <w:ind w:left="2880" w:hanging="360"/>
      </w:pPr>
    </w:lvl>
    <w:lvl w:ilvl="4" w:tplc="50E26090" w:tentative="1">
      <w:start w:val="1"/>
      <w:numFmt w:val="lowerLetter"/>
      <w:lvlText w:val="%5."/>
      <w:lvlJc w:val="left"/>
      <w:pPr>
        <w:ind w:left="3600" w:hanging="360"/>
      </w:pPr>
    </w:lvl>
    <w:lvl w:ilvl="5" w:tplc="02EC70E4" w:tentative="1">
      <w:start w:val="1"/>
      <w:numFmt w:val="lowerRoman"/>
      <w:lvlText w:val="%6."/>
      <w:lvlJc w:val="right"/>
      <w:pPr>
        <w:ind w:left="4320" w:hanging="180"/>
      </w:pPr>
    </w:lvl>
    <w:lvl w:ilvl="6" w:tplc="5F6E7C7A" w:tentative="1">
      <w:start w:val="1"/>
      <w:numFmt w:val="decimal"/>
      <w:lvlText w:val="%7."/>
      <w:lvlJc w:val="left"/>
      <w:pPr>
        <w:ind w:left="5040" w:hanging="360"/>
      </w:pPr>
    </w:lvl>
    <w:lvl w:ilvl="7" w:tplc="D7244152" w:tentative="1">
      <w:start w:val="1"/>
      <w:numFmt w:val="lowerLetter"/>
      <w:lvlText w:val="%8."/>
      <w:lvlJc w:val="left"/>
      <w:pPr>
        <w:ind w:left="5760" w:hanging="360"/>
      </w:pPr>
    </w:lvl>
    <w:lvl w:ilvl="8" w:tplc="700853CA" w:tentative="1">
      <w:start w:val="1"/>
      <w:numFmt w:val="lowerRoman"/>
      <w:lvlText w:val="%9."/>
      <w:lvlJc w:val="right"/>
      <w:pPr>
        <w:ind w:left="6480" w:hanging="180"/>
      </w:pPr>
    </w:lvl>
  </w:abstractNum>
  <w:abstractNum w:abstractNumId="45" w15:restartNumberingAfterBreak="0">
    <w:nsid w:val="7E3802BE"/>
    <w:multiLevelType w:val="hybridMultilevel"/>
    <w:tmpl w:val="F8660EFA"/>
    <w:lvl w:ilvl="0" w:tplc="A628FAFE">
      <w:start w:val="1"/>
      <w:numFmt w:val="decimal"/>
      <w:lvlText w:val="%1."/>
      <w:lvlJc w:val="left"/>
      <w:pPr>
        <w:ind w:left="360" w:hanging="360"/>
      </w:pPr>
      <w:rPr>
        <w:rFonts w:hint="default"/>
      </w:rPr>
    </w:lvl>
    <w:lvl w:ilvl="1" w:tplc="7D14013A" w:tentative="1">
      <w:start w:val="1"/>
      <w:numFmt w:val="lowerLetter"/>
      <w:lvlText w:val="%2."/>
      <w:lvlJc w:val="left"/>
      <w:pPr>
        <w:ind w:left="1080" w:hanging="360"/>
      </w:pPr>
    </w:lvl>
    <w:lvl w:ilvl="2" w:tplc="48BE2502" w:tentative="1">
      <w:start w:val="1"/>
      <w:numFmt w:val="lowerRoman"/>
      <w:lvlText w:val="%3."/>
      <w:lvlJc w:val="right"/>
      <w:pPr>
        <w:ind w:left="1800" w:hanging="180"/>
      </w:pPr>
    </w:lvl>
    <w:lvl w:ilvl="3" w:tplc="42BC7DCC" w:tentative="1">
      <w:start w:val="1"/>
      <w:numFmt w:val="decimal"/>
      <w:lvlText w:val="%4."/>
      <w:lvlJc w:val="left"/>
      <w:pPr>
        <w:ind w:left="2520" w:hanging="360"/>
      </w:pPr>
    </w:lvl>
    <w:lvl w:ilvl="4" w:tplc="90D22FD6" w:tentative="1">
      <w:start w:val="1"/>
      <w:numFmt w:val="lowerLetter"/>
      <w:lvlText w:val="%5."/>
      <w:lvlJc w:val="left"/>
      <w:pPr>
        <w:ind w:left="3240" w:hanging="360"/>
      </w:pPr>
    </w:lvl>
    <w:lvl w:ilvl="5" w:tplc="A44681F4" w:tentative="1">
      <w:start w:val="1"/>
      <w:numFmt w:val="lowerRoman"/>
      <w:lvlText w:val="%6."/>
      <w:lvlJc w:val="right"/>
      <w:pPr>
        <w:ind w:left="3960" w:hanging="180"/>
      </w:pPr>
    </w:lvl>
    <w:lvl w:ilvl="6" w:tplc="10921114" w:tentative="1">
      <w:start w:val="1"/>
      <w:numFmt w:val="decimal"/>
      <w:lvlText w:val="%7."/>
      <w:lvlJc w:val="left"/>
      <w:pPr>
        <w:ind w:left="4680" w:hanging="360"/>
      </w:pPr>
    </w:lvl>
    <w:lvl w:ilvl="7" w:tplc="B346F5FA" w:tentative="1">
      <w:start w:val="1"/>
      <w:numFmt w:val="lowerLetter"/>
      <w:lvlText w:val="%8."/>
      <w:lvlJc w:val="left"/>
      <w:pPr>
        <w:ind w:left="5400" w:hanging="360"/>
      </w:pPr>
    </w:lvl>
    <w:lvl w:ilvl="8" w:tplc="03B21D0E" w:tentative="1">
      <w:start w:val="1"/>
      <w:numFmt w:val="lowerRoman"/>
      <w:lvlText w:val="%9."/>
      <w:lvlJc w:val="right"/>
      <w:pPr>
        <w:ind w:left="6120" w:hanging="180"/>
      </w:pPr>
    </w:lvl>
  </w:abstractNum>
  <w:abstractNum w:abstractNumId="46" w15:restartNumberingAfterBreak="0">
    <w:nsid w:val="7F9251E5"/>
    <w:multiLevelType w:val="hybridMultilevel"/>
    <w:tmpl w:val="27FC6B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FAA7A1E"/>
    <w:multiLevelType w:val="hybridMultilevel"/>
    <w:tmpl w:val="49A21BE0"/>
    <w:lvl w:ilvl="0" w:tplc="5AE461E8">
      <w:start w:val="1"/>
      <w:numFmt w:val="decimal"/>
      <w:lvlText w:val="%1."/>
      <w:lvlJc w:val="left"/>
      <w:pPr>
        <w:ind w:left="360" w:hanging="360"/>
      </w:pPr>
      <w:rPr>
        <w:rFonts w:hint="default"/>
      </w:rPr>
    </w:lvl>
    <w:lvl w:ilvl="1" w:tplc="A0508FD2" w:tentative="1">
      <w:start w:val="1"/>
      <w:numFmt w:val="lowerLetter"/>
      <w:lvlText w:val="%2."/>
      <w:lvlJc w:val="left"/>
      <w:pPr>
        <w:ind w:left="1080" w:hanging="360"/>
      </w:pPr>
    </w:lvl>
    <w:lvl w:ilvl="2" w:tplc="FA02BDAC" w:tentative="1">
      <w:start w:val="1"/>
      <w:numFmt w:val="lowerRoman"/>
      <w:lvlText w:val="%3."/>
      <w:lvlJc w:val="right"/>
      <w:pPr>
        <w:ind w:left="1800" w:hanging="180"/>
      </w:pPr>
    </w:lvl>
    <w:lvl w:ilvl="3" w:tplc="E22429B6" w:tentative="1">
      <w:start w:val="1"/>
      <w:numFmt w:val="decimal"/>
      <w:lvlText w:val="%4."/>
      <w:lvlJc w:val="left"/>
      <w:pPr>
        <w:ind w:left="2520" w:hanging="360"/>
      </w:pPr>
    </w:lvl>
    <w:lvl w:ilvl="4" w:tplc="9EB874AA" w:tentative="1">
      <w:start w:val="1"/>
      <w:numFmt w:val="lowerLetter"/>
      <w:lvlText w:val="%5."/>
      <w:lvlJc w:val="left"/>
      <w:pPr>
        <w:ind w:left="3240" w:hanging="360"/>
      </w:pPr>
    </w:lvl>
    <w:lvl w:ilvl="5" w:tplc="FAEE052A" w:tentative="1">
      <w:start w:val="1"/>
      <w:numFmt w:val="lowerRoman"/>
      <w:lvlText w:val="%6."/>
      <w:lvlJc w:val="right"/>
      <w:pPr>
        <w:ind w:left="3960" w:hanging="180"/>
      </w:pPr>
    </w:lvl>
    <w:lvl w:ilvl="6" w:tplc="69880A9C" w:tentative="1">
      <w:start w:val="1"/>
      <w:numFmt w:val="decimal"/>
      <w:lvlText w:val="%7."/>
      <w:lvlJc w:val="left"/>
      <w:pPr>
        <w:ind w:left="4680" w:hanging="360"/>
      </w:pPr>
    </w:lvl>
    <w:lvl w:ilvl="7" w:tplc="63423EDC" w:tentative="1">
      <w:start w:val="1"/>
      <w:numFmt w:val="lowerLetter"/>
      <w:lvlText w:val="%8."/>
      <w:lvlJc w:val="left"/>
      <w:pPr>
        <w:ind w:left="5400" w:hanging="360"/>
      </w:pPr>
    </w:lvl>
    <w:lvl w:ilvl="8" w:tplc="00643736" w:tentative="1">
      <w:start w:val="1"/>
      <w:numFmt w:val="lowerRoman"/>
      <w:lvlText w:val="%9."/>
      <w:lvlJc w:val="right"/>
      <w:pPr>
        <w:ind w:left="6120" w:hanging="180"/>
      </w:pPr>
    </w:lvl>
  </w:abstractNum>
  <w:num w:numId="1">
    <w:abstractNumId w:val="9"/>
  </w:num>
  <w:num w:numId="2">
    <w:abstractNumId w:val="21"/>
  </w:num>
  <w:num w:numId="3">
    <w:abstractNumId w:val="43"/>
  </w:num>
  <w:num w:numId="4">
    <w:abstractNumId w:val="47"/>
  </w:num>
  <w:num w:numId="5">
    <w:abstractNumId w:val="30"/>
  </w:num>
  <w:num w:numId="6">
    <w:abstractNumId w:val="17"/>
  </w:num>
  <w:num w:numId="7">
    <w:abstractNumId w:val="40"/>
  </w:num>
  <w:num w:numId="8">
    <w:abstractNumId w:val="16"/>
  </w:num>
  <w:num w:numId="9">
    <w:abstractNumId w:val="22"/>
  </w:num>
  <w:num w:numId="10">
    <w:abstractNumId w:val="45"/>
  </w:num>
  <w:num w:numId="11">
    <w:abstractNumId w:val="14"/>
  </w:num>
  <w:num w:numId="12">
    <w:abstractNumId w:val="32"/>
  </w:num>
  <w:num w:numId="13">
    <w:abstractNumId w:val="34"/>
  </w:num>
  <w:num w:numId="14">
    <w:abstractNumId w:val="36"/>
  </w:num>
  <w:num w:numId="15">
    <w:abstractNumId w:val="28"/>
  </w:num>
  <w:num w:numId="16">
    <w:abstractNumId w:val="10"/>
  </w:num>
  <w:num w:numId="17">
    <w:abstractNumId w:val="39"/>
  </w:num>
  <w:num w:numId="18">
    <w:abstractNumId w:val="35"/>
  </w:num>
  <w:num w:numId="19">
    <w:abstractNumId w:val="18"/>
  </w:num>
  <w:num w:numId="20">
    <w:abstractNumId w:val="29"/>
  </w:num>
  <w:num w:numId="21">
    <w:abstractNumId w:val="8"/>
  </w:num>
  <w:num w:numId="22">
    <w:abstractNumId w:val="13"/>
  </w:num>
  <w:num w:numId="23">
    <w:abstractNumId w:val="37"/>
  </w:num>
  <w:num w:numId="24">
    <w:abstractNumId w:val="25"/>
  </w:num>
  <w:num w:numId="25">
    <w:abstractNumId w:val="19"/>
  </w:num>
  <w:num w:numId="26">
    <w:abstractNumId w:val="12"/>
  </w:num>
  <w:num w:numId="27">
    <w:abstractNumId w:val="26"/>
  </w:num>
  <w:num w:numId="28">
    <w:abstractNumId w:val="44"/>
  </w:num>
  <w:num w:numId="29">
    <w:abstractNumId w:val="42"/>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7"/>
  </w:num>
  <w:num w:numId="39">
    <w:abstractNumId w:val="24"/>
  </w:num>
  <w:num w:numId="40">
    <w:abstractNumId w:val="31"/>
  </w:num>
  <w:num w:numId="41">
    <w:abstractNumId w:val="33"/>
  </w:num>
  <w:num w:numId="42">
    <w:abstractNumId w:val="20"/>
  </w:num>
  <w:num w:numId="43">
    <w:abstractNumId w:val="23"/>
  </w:num>
  <w:num w:numId="44">
    <w:abstractNumId w:val="15"/>
  </w:num>
  <w:num w:numId="45">
    <w:abstractNumId w:val="46"/>
  </w:num>
  <w:num w:numId="46">
    <w:abstractNumId w:val="41"/>
  </w:num>
  <w:num w:numId="47">
    <w:abstractNumId w:val="7"/>
  </w:num>
  <w:num w:numId="48">
    <w:abstractNumId w:val="3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3EC"/>
    <w:rsid w:val="0000419F"/>
    <w:rsid w:val="00005F69"/>
    <w:rsid w:val="000119E9"/>
    <w:rsid w:val="00015E21"/>
    <w:rsid w:val="00032D21"/>
    <w:rsid w:val="00035319"/>
    <w:rsid w:val="000356D5"/>
    <w:rsid w:val="00040576"/>
    <w:rsid w:val="000576C4"/>
    <w:rsid w:val="00061D17"/>
    <w:rsid w:val="00067555"/>
    <w:rsid w:val="00073F80"/>
    <w:rsid w:val="00076759"/>
    <w:rsid w:val="000920DE"/>
    <w:rsid w:val="000A6D6C"/>
    <w:rsid w:val="000B0F69"/>
    <w:rsid w:val="000B21F7"/>
    <w:rsid w:val="000B3BE0"/>
    <w:rsid w:val="000C2262"/>
    <w:rsid w:val="000C5588"/>
    <w:rsid w:val="000D16BC"/>
    <w:rsid w:val="000E3C90"/>
    <w:rsid w:val="000E5E62"/>
    <w:rsid w:val="000E6B19"/>
    <w:rsid w:val="000F3907"/>
    <w:rsid w:val="001011A5"/>
    <w:rsid w:val="0010199C"/>
    <w:rsid w:val="00105E02"/>
    <w:rsid w:val="001073EE"/>
    <w:rsid w:val="00111732"/>
    <w:rsid w:val="00122665"/>
    <w:rsid w:val="00137D67"/>
    <w:rsid w:val="00143E16"/>
    <w:rsid w:val="00144DD2"/>
    <w:rsid w:val="00147BF7"/>
    <w:rsid w:val="00153B8E"/>
    <w:rsid w:val="001578E5"/>
    <w:rsid w:val="00163460"/>
    <w:rsid w:val="00163B91"/>
    <w:rsid w:val="00187CAE"/>
    <w:rsid w:val="001A274F"/>
    <w:rsid w:val="001A4EC3"/>
    <w:rsid w:val="001A6707"/>
    <w:rsid w:val="001C0EDE"/>
    <w:rsid w:val="001C250A"/>
    <w:rsid w:val="001C2778"/>
    <w:rsid w:val="001C47C8"/>
    <w:rsid w:val="001C4EFF"/>
    <w:rsid w:val="001D0188"/>
    <w:rsid w:val="001F0FD6"/>
    <w:rsid w:val="001F1322"/>
    <w:rsid w:val="001F2274"/>
    <w:rsid w:val="001F3090"/>
    <w:rsid w:val="001F3D29"/>
    <w:rsid w:val="00210A23"/>
    <w:rsid w:val="002114D7"/>
    <w:rsid w:val="00220464"/>
    <w:rsid w:val="00221AAD"/>
    <w:rsid w:val="00224114"/>
    <w:rsid w:val="0023125C"/>
    <w:rsid w:val="002410C2"/>
    <w:rsid w:val="00241502"/>
    <w:rsid w:val="00243B1A"/>
    <w:rsid w:val="00253C32"/>
    <w:rsid w:val="002641C0"/>
    <w:rsid w:val="0026522A"/>
    <w:rsid w:val="00267A14"/>
    <w:rsid w:val="002765DE"/>
    <w:rsid w:val="00290930"/>
    <w:rsid w:val="00292B8F"/>
    <w:rsid w:val="002A69E6"/>
    <w:rsid w:val="002B18D3"/>
    <w:rsid w:val="002F2FFB"/>
    <w:rsid w:val="00313170"/>
    <w:rsid w:val="00324ECF"/>
    <w:rsid w:val="00326D7C"/>
    <w:rsid w:val="003409F5"/>
    <w:rsid w:val="00347E85"/>
    <w:rsid w:val="00362B75"/>
    <w:rsid w:val="003713DF"/>
    <w:rsid w:val="0037444C"/>
    <w:rsid w:val="00375120"/>
    <w:rsid w:val="00386032"/>
    <w:rsid w:val="0039280C"/>
    <w:rsid w:val="003A4BA7"/>
    <w:rsid w:val="003B6A43"/>
    <w:rsid w:val="003C160D"/>
    <w:rsid w:val="003D0E55"/>
    <w:rsid w:val="003D1C8F"/>
    <w:rsid w:val="003D6D62"/>
    <w:rsid w:val="003D76B9"/>
    <w:rsid w:val="003E0AE2"/>
    <w:rsid w:val="003F5802"/>
    <w:rsid w:val="004052BC"/>
    <w:rsid w:val="00411D07"/>
    <w:rsid w:val="004164A3"/>
    <w:rsid w:val="00424D54"/>
    <w:rsid w:val="00427DB8"/>
    <w:rsid w:val="00436A10"/>
    <w:rsid w:val="004532E2"/>
    <w:rsid w:val="00457300"/>
    <w:rsid w:val="0046600B"/>
    <w:rsid w:val="0047223B"/>
    <w:rsid w:val="00472CE7"/>
    <w:rsid w:val="00483BC3"/>
    <w:rsid w:val="004852ED"/>
    <w:rsid w:val="00486AD4"/>
    <w:rsid w:val="004931E6"/>
    <w:rsid w:val="004B1B5A"/>
    <w:rsid w:val="004C364E"/>
    <w:rsid w:val="004C731D"/>
    <w:rsid w:val="004E591F"/>
    <w:rsid w:val="004F521B"/>
    <w:rsid w:val="004F5F6C"/>
    <w:rsid w:val="0050609F"/>
    <w:rsid w:val="00523B9C"/>
    <w:rsid w:val="0052695D"/>
    <w:rsid w:val="00536CCA"/>
    <w:rsid w:val="00544356"/>
    <w:rsid w:val="005478A9"/>
    <w:rsid w:val="005504B7"/>
    <w:rsid w:val="00553FA1"/>
    <w:rsid w:val="005555E5"/>
    <w:rsid w:val="00562D96"/>
    <w:rsid w:val="00566D70"/>
    <w:rsid w:val="00566F8D"/>
    <w:rsid w:val="005772E8"/>
    <w:rsid w:val="00587766"/>
    <w:rsid w:val="00591734"/>
    <w:rsid w:val="005A0587"/>
    <w:rsid w:val="005A0CB2"/>
    <w:rsid w:val="005B0F65"/>
    <w:rsid w:val="005B1582"/>
    <w:rsid w:val="005B7A15"/>
    <w:rsid w:val="005C1261"/>
    <w:rsid w:val="005D234E"/>
    <w:rsid w:val="005D44C0"/>
    <w:rsid w:val="005D595A"/>
    <w:rsid w:val="005F1EB9"/>
    <w:rsid w:val="00603978"/>
    <w:rsid w:val="006172A5"/>
    <w:rsid w:val="0062131E"/>
    <w:rsid w:val="006271AA"/>
    <w:rsid w:val="00634D2F"/>
    <w:rsid w:val="00637C0E"/>
    <w:rsid w:val="006514F2"/>
    <w:rsid w:val="00651A9A"/>
    <w:rsid w:val="00652F05"/>
    <w:rsid w:val="00657FB8"/>
    <w:rsid w:val="00664006"/>
    <w:rsid w:val="006642CC"/>
    <w:rsid w:val="00667869"/>
    <w:rsid w:val="00674E94"/>
    <w:rsid w:val="00681E51"/>
    <w:rsid w:val="006A24C5"/>
    <w:rsid w:val="006A342B"/>
    <w:rsid w:val="006A61EB"/>
    <w:rsid w:val="006B22DB"/>
    <w:rsid w:val="006B6731"/>
    <w:rsid w:val="006C0C71"/>
    <w:rsid w:val="006C4298"/>
    <w:rsid w:val="006C546A"/>
    <w:rsid w:val="006D2550"/>
    <w:rsid w:val="006D300E"/>
    <w:rsid w:val="006D63A3"/>
    <w:rsid w:val="006E297A"/>
    <w:rsid w:val="00704C1D"/>
    <w:rsid w:val="00710184"/>
    <w:rsid w:val="0072401A"/>
    <w:rsid w:val="00724881"/>
    <w:rsid w:val="00732940"/>
    <w:rsid w:val="007417A0"/>
    <w:rsid w:val="0076033C"/>
    <w:rsid w:val="007633EE"/>
    <w:rsid w:val="00765E80"/>
    <w:rsid w:val="00774313"/>
    <w:rsid w:val="00780FCB"/>
    <w:rsid w:val="007A7F10"/>
    <w:rsid w:val="007B7AEC"/>
    <w:rsid w:val="007C1007"/>
    <w:rsid w:val="007E3708"/>
    <w:rsid w:val="007E73C7"/>
    <w:rsid w:val="007F7A55"/>
    <w:rsid w:val="00803F5C"/>
    <w:rsid w:val="00813545"/>
    <w:rsid w:val="00825114"/>
    <w:rsid w:val="00842C5B"/>
    <w:rsid w:val="0084355D"/>
    <w:rsid w:val="0085588A"/>
    <w:rsid w:val="00856B0A"/>
    <w:rsid w:val="00857D73"/>
    <w:rsid w:val="0086276A"/>
    <w:rsid w:val="00863F92"/>
    <w:rsid w:val="00870AC2"/>
    <w:rsid w:val="00870E92"/>
    <w:rsid w:val="00871204"/>
    <w:rsid w:val="00877B93"/>
    <w:rsid w:val="008A18B6"/>
    <w:rsid w:val="008A4AA6"/>
    <w:rsid w:val="008A6473"/>
    <w:rsid w:val="008B44C4"/>
    <w:rsid w:val="008B581F"/>
    <w:rsid w:val="008C22B2"/>
    <w:rsid w:val="008C2AC6"/>
    <w:rsid w:val="008D3E90"/>
    <w:rsid w:val="008D4249"/>
    <w:rsid w:val="008E32F3"/>
    <w:rsid w:val="008E5615"/>
    <w:rsid w:val="00902DB7"/>
    <w:rsid w:val="009250C3"/>
    <w:rsid w:val="0092787F"/>
    <w:rsid w:val="009320BD"/>
    <w:rsid w:val="0094433D"/>
    <w:rsid w:val="0095045D"/>
    <w:rsid w:val="0095145E"/>
    <w:rsid w:val="0096147C"/>
    <w:rsid w:val="009629F8"/>
    <w:rsid w:val="00966C68"/>
    <w:rsid w:val="0097129D"/>
    <w:rsid w:val="0097511C"/>
    <w:rsid w:val="009959CE"/>
    <w:rsid w:val="009A0602"/>
    <w:rsid w:val="009A200A"/>
    <w:rsid w:val="009B3EF2"/>
    <w:rsid w:val="009B4530"/>
    <w:rsid w:val="009C354D"/>
    <w:rsid w:val="009C4DAA"/>
    <w:rsid w:val="009D1647"/>
    <w:rsid w:val="009D3D66"/>
    <w:rsid w:val="009D4B69"/>
    <w:rsid w:val="009E1F09"/>
    <w:rsid w:val="009E234B"/>
    <w:rsid w:val="00A04EC1"/>
    <w:rsid w:val="00A07533"/>
    <w:rsid w:val="00A07E2D"/>
    <w:rsid w:val="00A10B44"/>
    <w:rsid w:val="00A14B1D"/>
    <w:rsid w:val="00A17422"/>
    <w:rsid w:val="00A261D7"/>
    <w:rsid w:val="00A26B17"/>
    <w:rsid w:val="00A40D35"/>
    <w:rsid w:val="00A41D15"/>
    <w:rsid w:val="00A50709"/>
    <w:rsid w:val="00A5114F"/>
    <w:rsid w:val="00A606B3"/>
    <w:rsid w:val="00A642DE"/>
    <w:rsid w:val="00A7012E"/>
    <w:rsid w:val="00A7078A"/>
    <w:rsid w:val="00A879E9"/>
    <w:rsid w:val="00A931ED"/>
    <w:rsid w:val="00A93839"/>
    <w:rsid w:val="00A95022"/>
    <w:rsid w:val="00AB232B"/>
    <w:rsid w:val="00AB5B1D"/>
    <w:rsid w:val="00AB6B8B"/>
    <w:rsid w:val="00AE146C"/>
    <w:rsid w:val="00AE20D8"/>
    <w:rsid w:val="00B013B9"/>
    <w:rsid w:val="00B013EF"/>
    <w:rsid w:val="00B058C0"/>
    <w:rsid w:val="00B05BED"/>
    <w:rsid w:val="00B078CB"/>
    <w:rsid w:val="00B1354C"/>
    <w:rsid w:val="00B13B9A"/>
    <w:rsid w:val="00B21C1C"/>
    <w:rsid w:val="00B25D0E"/>
    <w:rsid w:val="00B30989"/>
    <w:rsid w:val="00B41E98"/>
    <w:rsid w:val="00B5034A"/>
    <w:rsid w:val="00B83E8D"/>
    <w:rsid w:val="00B86C37"/>
    <w:rsid w:val="00B95BD3"/>
    <w:rsid w:val="00B95E26"/>
    <w:rsid w:val="00BA650F"/>
    <w:rsid w:val="00BC1F1E"/>
    <w:rsid w:val="00BC4AFB"/>
    <w:rsid w:val="00BD078C"/>
    <w:rsid w:val="00BE2957"/>
    <w:rsid w:val="00BE3E62"/>
    <w:rsid w:val="00BE6F2D"/>
    <w:rsid w:val="00BF16F7"/>
    <w:rsid w:val="00BF1D9D"/>
    <w:rsid w:val="00BF552F"/>
    <w:rsid w:val="00C051E8"/>
    <w:rsid w:val="00C05D9B"/>
    <w:rsid w:val="00C07E55"/>
    <w:rsid w:val="00C30B13"/>
    <w:rsid w:val="00C30C74"/>
    <w:rsid w:val="00C31923"/>
    <w:rsid w:val="00C365FB"/>
    <w:rsid w:val="00C45577"/>
    <w:rsid w:val="00C45B5F"/>
    <w:rsid w:val="00C478FD"/>
    <w:rsid w:val="00C6283D"/>
    <w:rsid w:val="00C63537"/>
    <w:rsid w:val="00C80445"/>
    <w:rsid w:val="00C80BF0"/>
    <w:rsid w:val="00C8230A"/>
    <w:rsid w:val="00C84540"/>
    <w:rsid w:val="00C92CCF"/>
    <w:rsid w:val="00C94C30"/>
    <w:rsid w:val="00CA31B8"/>
    <w:rsid w:val="00CA6E4A"/>
    <w:rsid w:val="00CC1AE3"/>
    <w:rsid w:val="00CD47A3"/>
    <w:rsid w:val="00CD5021"/>
    <w:rsid w:val="00CD6FA8"/>
    <w:rsid w:val="00CE5F6C"/>
    <w:rsid w:val="00CE6ED9"/>
    <w:rsid w:val="00CF3FB6"/>
    <w:rsid w:val="00CF5717"/>
    <w:rsid w:val="00CF760A"/>
    <w:rsid w:val="00D02F81"/>
    <w:rsid w:val="00D06335"/>
    <w:rsid w:val="00D105CD"/>
    <w:rsid w:val="00D1244D"/>
    <w:rsid w:val="00D15040"/>
    <w:rsid w:val="00D169D7"/>
    <w:rsid w:val="00D277A0"/>
    <w:rsid w:val="00D3083D"/>
    <w:rsid w:val="00D4259C"/>
    <w:rsid w:val="00D43CF0"/>
    <w:rsid w:val="00D445E9"/>
    <w:rsid w:val="00D44B83"/>
    <w:rsid w:val="00D478F5"/>
    <w:rsid w:val="00D50DE0"/>
    <w:rsid w:val="00D6204D"/>
    <w:rsid w:val="00D750D0"/>
    <w:rsid w:val="00D815ED"/>
    <w:rsid w:val="00D81691"/>
    <w:rsid w:val="00D84BA0"/>
    <w:rsid w:val="00D96029"/>
    <w:rsid w:val="00D96C42"/>
    <w:rsid w:val="00DA0055"/>
    <w:rsid w:val="00DB19A0"/>
    <w:rsid w:val="00DB1C77"/>
    <w:rsid w:val="00DB2768"/>
    <w:rsid w:val="00DC0838"/>
    <w:rsid w:val="00DD0C1F"/>
    <w:rsid w:val="00DD2593"/>
    <w:rsid w:val="00DD36C4"/>
    <w:rsid w:val="00DD7454"/>
    <w:rsid w:val="00DE5492"/>
    <w:rsid w:val="00DE6135"/>
    <w:rsid w:val="00DF43E8"/>
    <w:rsid w:val="00E02C7A"/>
    <w:rsid w:val="00E149D0"/>
    <w:rsid w:val="00E15007"/>
    <w:rsid w:val="00E30C52"/>
    <w:rsid w:val="00E43F14"/>
    <w:rsid w:val="00E45719"/>
    <w:rsid w:val="00E4608B"/>
    <w:rsid w:val="00E53EAD"/>
    <w:rsid w:val="00E548F9"/>
    <w:rsid w:val="00E73193"/>
    <w:rsid w:val="00E83E09"/>
    <w:rsid w:val="00E86607"/>
    <w:rsid w:val="00E924DB"/>
    <w:rsid w:val="00EB33E0"/>
    <w:rsid w:val="00EB47C7"/>
    <w:rsid w:val="00EB61E3"/>
    <w:rsid w:val="00EE6930"/>
    <w:rsid w:val="00EE7484"/>
    <w:rsid w:val="00F152EB"/>
    <w:rsid w:val="00F174AF"/>
    <w:rsid w:val="00F17616"/>
    <w:rsid w:val="00F2159B"/>
    <w:rsid w:val="00F253F9"/>
    <w:rsid w:val="00F34840"/>
    <w:rsid w:val="00F3565E"/>
    <w:rsid w:val="00F40127"/>
    <w:rsid w:val="00F47B95"/>
    <w:rsid w:val="00F50DD2"/>
    <w:rsid w:val="00F547EC"/>
    <w:rsid w:val="00F56D40"/>
    <w:rsid w:val="00F56ED9"/>
    <w:rsid w:val="00F56F7C"/>
    <w:rsid w:val="00F611F5"/>
    <w:rsid w:val="00F654DB"/>
    <w:rsid w:val="00F802E3"/>
    <w:rsid w:val="00F833EC"/>
    <w:rsid w:val="00F87AEF"/>
    <w:rsid w:val="00F90D2B"/>
    <w:rsid w:val="00F9736E"/>
    <w:rsid w:val="00FB2EC4"/>
    <w:rsid w:val="00FC0CA3"/>
    <w:rsid w:val="00FC1647"/>
    <w:rsid w:val="00FC25F7"/>
    <w:rsid w:val="00FC6F24"/>
    <w:rsid w:val="00FD0C81"/>
    <w:rsid w:val="00FE33BA"/>
    <w:rsid w:val="00FF418E"/>
    <w:rsid w:val="00FF5A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A7454"/>
  <w15:docId w15:val="{0EA4D672-ADB9-4B71-B60E-6160A9345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3620</RACS_x0020_ID>
    <Approved_x0020_Provider xmlns="a8338b6e-77a6-4851-82b6-98166143ffdd">Bupa Aged Care Australia Pty Ltd</Approved_x0020_Provider>
    <Management_x0020_Company_x0020_ID xmlns="a8338b6e-77a6-4851-82b6-98166143ffdd" xsi:nil="true"/>
    <Home xmlns="a8338b6e-77a6-4851-82b6-98166143ffdd">Bupa Coburg</Home>
    <Signed xmlns="a8338b6e-77a6-4851-82b6-98166143ffdd" xsi:nil="true"/>
    <Uploaded xmlns="a8338b6e-77a6-4851-82b6-98166143ffdd">true</Uploaded>
    <Management_x0020_Company xmlns="a8338b6e-77a6-4851-82b6-98166143ffdd" xsi:nil="true"/>
    <Doc_x0020_Date xmlns="a8338b6e-77a6-4851-82b6-98166143ffdd">2021-05-05T04:50:09+00:00</Doc_x0020_Date>
    <CSI_x0020_ID xmlns="a8338b6e-77a6-4851-82b6-98166143ffdd" xsi:nil="true"/>
    <Case_x0020_ID xmlns="a8338b6e-77a6-4851-82b6-98166143ffdd" xsi:nil="true"/>
    <Approved_x0020_Provider_x0020_ID xmlns="a8338b6e-77a6-4851-82b6-98166143ffdd">03BB32F8-8104-DE11-BC90-005056922186</Approved_x0020_Provider_x0020_ID>
    <Location xmlns="a8338b6e-77a6-4851-82b6-98166143ffdd" xsi:nil="true"/>
    <Doc_x0020_Type xmlns="a8338b6e-77a6-4851-82b6-98166143ffdd">Publication</Doc_x0020_Type>
    <Home_x0020_ID xmlns="a8338b6e-77a6-4851-82b6-98166143ffdd">859C338C-7CF4-DC11-AD41-005056922186</Home_x0020_ID>
    <State xmlns="a8338b6e-77a6-4851-82b6-98166143ffdd">VIC</State>
    <Doc_x0020_Sent_Received_x0020_Date xmlns="a8338b6e-77a6-4851-82b6-98166143ffdd">2021-05-05T00:00:00+00:00</Doc_x0020_Sent_Received_x0020_Date>
    <Activity_x0020_ID xmlns="a8338b6e-77a6-4851-82b6-98166143ffdd">70E30B8A-E590-EA11-9E51-005056922186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9DF36AE-245F-4FC6-9DCE-BC8360201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s>
</ds:datastoreItem>
</file>

<file path=customXml/itemProps4.xml><?xml version="1.0" encoding="utf-8"?>
<ds:datastoreItem xmlns:ds="http://schemas.openxmlformats.org/officeDocument/2006/customXml" ds:itemID="{FF86217E-43AE-4E8B-B177-3FE7E4337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5812</Words>
  <Characters>33129</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2021-04-20T06:29:00Z</cp:lastPrinted>
  <dcterms:created xsi:type="dcterms:W3CDTF">2021-05-05T22:33:00Z</dcterms:created>
  <dcterms:modified xsi:type="dcterms:W3CDTF">2021-05-05T22:33:00Z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