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7F4C7" w14:textId="77777777" w:rsidR="003C6EC2" w:rsidRPr="003C6EC2" w:rsidRDefault="00EC0D5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67F674" wp14:editId="1767F6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641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67F676" wp14:editId="1767F6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444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Cessnock Retirement Community</w:t>
      </w:r>
      <w:r w:rsidRPr="003C6EC2">
        <w:rPr>
          <w:rFonts w:ascii="Arial Black" w:hAnsi="Arial Black"/>
        </w:rPr>
        <w:t xml:space="preserve"> </w:t>
      </w:r>
    </w:p>
    <w:p w14:paraId="1767F4C8" w14:textId="77777777" w:rsidR="003C6EC2" w:rsidRPr="003C6EC2" w:rsidRDefault="00EC0D5C" w:rsidP="003C6EC2">
      <w:pPr>
        <w:pStyle w:val="Title"/>
        <w:spacing w:before="360" w:after="480"/>
      </w:pPr>
      <w:r w:rsidRPr="003C6EC2">
        <w:rPr>
          <w:rFonts w:ascii="Arial Black" w:eastAsia="Calibri" w:hAnsi="Arial Black"/>
          <w:sz w:val="56"/>
        </w:rPr>
        <w:t>Performance Report</w:t>
      </w:r>
    </w:p>
    <w:p w14:paraId="1767F4C9" w14:textId="77777777" w:rsidR="001E6954" w:rsidRPr="003C6EC2" w:rsidRDefault="00EC0D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Wine Country Drive </w:t>
      </w:r>
      <w:r w:rsidRPr="003C6EC2">
        <w:rPr>
          <w:color w:val="FFFFFF" w:themeColor="background1"/>
          <w:sz w:val="28"/>
        </w:rPr>
        <w:br/>
        <w:t>CESSNOCK NSW 2325</w:t>
      </w:r>
      <w:r w:rsidRPr="003C6EC2">
        <w:rPr>
          <w:color w:val="FFFFFF" w:themeColor="background1"/>
          <w:sz w:val="28"/>
        </w:rPr>
        <w:br/>
      </w:r>
      <w:r w:rsidRPr="003C6EC2">
        <w:rPr>
          <w:rFonts w:eastAsia="Calibri"/>
          <w:color w:val="FFFFFF" w:themeColor="background1"/>
          <w:sz w:val="28"/>
          <w:szCs w:val="56"/>
          <w:lang w:eastAsia="en-US"/>
        </w:rPr>
        <w:t>Phone number: 02 4993 9225</w:t>
      </w:r>
    </w:p>
    <w:p w14:paraId="1767F4CA" w14:textId="77777777" w:rsidR="003C6EC2" w:rsidRDefault="00EC0D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1474 </w:t>
      </w:r>
    </w:p>
    <w:p w14:paraId="1767F4CB" w14:textId="77777777" w:rsidR="001E6954" w:rsidRPr="003C6EC2" w:rsidRDefault="00EC0D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Retirement Communities Limited</w:t>
      </w:r>
    </w:p>
    <w:p w14:paraId="1767F4CC" w14:textId="77777777" w:rsidR="001E6954" w:rsidRPr="003C6EC2" w:rsidRDefault="00EC0D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August 2020</w:t>
      </w:r>
    </w:p>
    <w:p w14:paraId="1767F4CD" w14:textId="06951096" w:rsidR="006B166B" w:rsidRPr="00E93D41" w:rsidRDefault="00EC0D5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B5C3D">
        <w:rPr>
          <w:color w:val="FFFFFF" w:themeColor="background1"/>
          <w:sz w:val="28"/>
        </w:rPr>
        <w:t>30 September 2020</w:t>
      </w:r>
    </w:p>
    <w:bookmarkEnd w:id="1"/>
    <w:p w14:paraId="1767F4CE" w14:textId="77777777" w:rsidR="001E6954" w:rsidRPr="003C6EC2" w:rsidRDefault="00B7206C" w:rsidP="001E6954">
      <w:pPr>
        <w:tabs>
          <w:tab w:val="left" w:pos="2127"/>
        </w:tabs>
        <w:spacing w:before="120"/>
        <w:rPr>
          <w:rFonts w:eastAsia="Calibri"/>
          <w:b/>
          <w:color w:val="FFFFFF" w:themeColor="background1"/>
          <w:sz w:val="28"/>
          <w:szCs w:val="56"/>
          <w:lang w:eastAsia="en-US"/>
        </w:rPr>
      </w:pPr>
    </w:p>
    <w:p w14:paraId="1767F4CF" w14:textId="77777777" w:rsidR="003C6EC2" w:rsidRDefault="00B7206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67F4D0" w14:textId="77777777" w:rsidR="00A30BEC" w:rsidRDefault="00EC0D5C" w:rsidP="0094564F">
      <w:pPr>
        <w:pStyle w:val="Heading1"/>
      </w:pPr>
      <w:bookmarkStart w:id="2" w:name="_Hlk32477662"/>
      <w:r>
        <w:lastRenderedPageBreak/>
        <w:t>Publication of report</w:t>
      </w:r>
    </w:p>
    <w:p w14:paraId="1767F4D1" w14:textId="77777777" w:rsidR="00A30BEC" w:rsidRPr="006B166B" w:rsidRDefault="00EC0D5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767F4D2" w14:textId="77777777" w:rsidR="007F5256" w:rsidRPr="0094564F" w:rsidRDefault="00EC0D5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2CE9" w14:paraId="1767F517" w14:textId="77777777" w:rsidTr="00EB1D71">
        <w:trPr>
          <w:trHeight w:val="227"/>
        </w:trPr>
        <w:tc>
          <w:tcPr>
            <w:tcW w:w="3942" w:type="pct"/>
            <w:shd w:val="clear" w:color="auto" w:fill="auto"/>
          </w:tcPr>
          <w:p w14:paraId="1767F515" w14:textId="77777777" w:rsidR="001E6954" w:rsidRPr="001E6954" w:rsidRDefault="00EC0D5C" w:rsidP="003C6EC2">
            <w:pPr>
              <w:keepNext/>
              <w:spacing w:before="40" w:after="40" w:line="240" w:lineRule="auto"/>
              <w:rPr>
                <w:b/>
              </w:rPr>
            </w:pPr>
            <w:bookmarkStart w:id="3" w:name="_Hlk27119070"/>
            <w:r w:rsidRPr="001E6954">
              <w:rPr>
                <w:b/>
              </w:rPr>
              <w:t>Standard 4 Services and supports for daily living</w:t>
            </w:r>
          </w:p>
        </w:tc>
        <w:tc>
          <w:tcPr>
            <w:tcW w:w="1058" w:type="pct"/>
            <w:shd w:val="clear" w:color="auto" w:fill="auto"/>
          </w:tcPr>
          <w:p w14:paraId="1767F516" w14:textId="1FA9EBFD" w:rsidR="001E6954" w:rsidRPr="001E6954" w:rsidRDefault="00B7206C" w:rsidP="003C6EC2">
            <w:pPr>
              <w:keepNext/>
              <w:spacing w:before="40" w:after="40" w:line="240" w:lineRule="auto"/>
              <w:jc w:val="right"/>
              <w:rPr>
                <w:b/>
                <w:color w:val="0000FF"/>
              </w:rPr>
            </w:pPr>
          </w:p>
        </w:tc>
      </w:tr>
      <w:tr w:rsidR="00492CE9" w14:paraId="1767F529" w14:textId="77777777" w:rsidTr="00EB1D71">
        <w:trPr>
          <w:trHeight w:val="227"/>
        </w:trPr>
        <w:tc>
          <w:tcPr>
            <w:tcW w:w="3942" w:type="pct"/>
            <w:shd w:val="clear" w:color="auto" w:fill="auto"/>
          </w:tcPr>
          <w:p w14:paraId="1767F527" w14:textId="77777777" w:rsidR="001E6954" w:rsidRPr="001E6954" w:rsidRDefault="00EC0D5C" w:rsidP="004C55D8">
            <w:pPr>
              <w:spacing w:before="40" w:after="40" w:line="240" w:lineRule="auto"/>
              <w:ind w:left="318" w:hanging="7"/>
            </w:pPr>
            <w:r w:rsidRPr="001E6954">
              <w:t>Requirement 4(3)(f)</w:t>
            </w:r>
          </w:p>
        </w:tc>
        <w:tc>
          <w:tcPr>
            <w:tcW w:w="1058" w:type="pct"/>
            <w:shd w:val="clear" w:color="auto" w:fill="auto"/>
          </w:tcPr>
          <w:p w14:paraId="1767F528" w14:textId="54CF03CE" w:rsidR="001E6954" w:rsidRPr="001E6954" w:rsidRDefault="00EC0D5C" w:rsidP="00463EF3">
            <w:pPr>
              <w:spacing w:before="40" w:after="40" w:line="240" w:lineRule="auto"/>
              <w:jc w:val="right"/>
              <w:rPr>
                <w:color w:val="0000FF"/>
              </w:rPr>
            </w:pPr>
            <w:r w:rsidRPr="001E6954">
              <w:rPr>
                <w:bCs/>
                <w:iCs/>
                <w:color w:val="00577D"/>
                <w:szCs w:val="40"/>
              </w:rPr>
              <w:t>Compliant</w:t>
            </w:r>
          </w:p>
        </w:tc>
      </w:tr>
      <w:bookmarkEnd w:id="3"/>
    </w:tbl>
    <w:p w14:paraId="1767F56C" w14:textId="77777777" w:rsidR="008A22FF" w:rsidRDefault="00B7206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767F56D" w14:textId="77777777" w:rsidR="007F5256" w:rsidRPr="00D21DCD" w:rsidRDefault="00EC0D5C" w:rsidP="00EC5474">
      <w:pPr>
        <w:pStyle w:val="Heading1"/>
      </w:pPr>
      <w:r>
        <w:lastRenderedPageBreak/>
        <w:t>Detailed assessment</w:t>
      </w:r>
    </w:p>
    <w:p w14:paraId="1767F56E" w14:textId="77777777" w:rsidR="001E6954" w:rsidRPr="00D63989" w:rsidRDefault="00EC0D5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67F56F" w14:textId="77777777" w:rsidR="001E6954" w:rsidRPr="001E6954" w:rsidRDefault="00EC0D5C" w:rsidP="001E6954">
      <w:pPr>
        <w:rPr>
          <w:color w:val="auto"/>
        </w:rPr>
      </w:pPr>
      <w:r w:rsidRPr="00D63989">
        <w:t>The report also specifies areas in which improvements must be made to ensure the Quality Standards are complied with.</w:t>
      </w:r>
    </w:p>
    <w:p w14:paraId="1767F570" w14:textId="77777777" w:rsidR="001E6954" w:rsidRPr="00D63989" w:rsidRDefault="00EC0D5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767F571" w14:textId="2381859C" w:rsidR="004B33E7" w:rsidRPr="00CB5C3D" w:rsidRDefault="00EC0D5C"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B5C3D">
        <w:t>a site assessment, observations at the service, review of documents and interviews with staff, consumers/representatives and others</w:t>
      </w:r>
      <w:r w:rsidR="00CB5C3D" w:rsidRPr="00CB5C3D">
        <w:t>.</w:t>
      </w:r>
    </w:p>
    <w:p w14:paraId="1767F574" w14:textId="5D052EF5" w:rsidR="008A22FF" w:rsidRDefault="00EC0D5C" w:rsidP="00CB5C3D">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CB5C3D">
        <w:t xml:space="preserve"> 17 September 2020.</w:t>
      </w:r>
    </w:p>
    <w:p w14:paraId="1767F575" w14:textId="77777777" w:rsidR="00095CD4" w:rsidRDefault="00B7206C" w:rsidP="00095CD4">
      <w:pPr>
        <w:sectPr w:rsidR="00095CD4" w:rsidSect="005058B8">
          <w:headerReference w:type="first" r:id="rId18"/>
          <w:pgSz w:w="11906" w:h="16838"/>
          <w:pgMar w:top="1701" w:right="1418" w:bottom="1418" w:left="1418" w:header="709" w:footer="397" w:gutter="0"/>
          <w:cols w:space="708"/>
          <w:docGrid w:linePitch="360"/>
        </w:sectPr>
      </w:pPr>
    </w:p>
    <w:p w14:paraId="1767F5DB" w14:textId="77777777" w:rsidR="00853601" w:rsidRDefault="00B7206C" w:rsidP="00095CD4">
      <w:pPr>
        <w:sectPr w:rsidR="00853601" w:rsidSect="00CB3BA9">
          <w:headerReference w:type="default" r:id="rId19"/>
          <w:type w:val="continuous"/>
          <w:pgSz w:w="11906" w:h="16838"/>
          <w:pgMar w:top="1701" w:right="1418" w:bottom="1418" w:left="1418" w:header="709" w:footer="397" w:gutter="0"/>
          <w:cols w:space="708"/>
          <w:titlePg/>
          <w:docGrid w:linePitch="360"/>
        </w:sectPr>
      </w:pPr>
    </w:p>
    <w:p w14:paraId="1767F5DC" w14:textId="6AC46325" w:rsidR="00CB3BA9" w:rsidRDefault="00EC0D5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767F67E" wp14:editId="1767F67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46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1767F5DD" w14:textId="77777777" w:rsidR="007F5256" w:rsidRPr="00FD1B02" w:rsidRDefault="00EC0D5C" w:rsidP="00032B17">
      <w:pPr>
        <w:pStyle w:val="Heading3"/>
        <w:shd w:val="clear" w:color="auto" w:fill="F2F2F2" w:themeFill="background1" w:themeFillShade="F2"/>
      </w:pPr>
      <w:r w:rsidRPr="00FD1B02">
        <w:t>Consumer outcome:</w:t>
      </w:r>
    </w:p>
    <w:p w14:paraId="1767F5DE" w14:textId="77777777" w:rsidR="007F5256" w:rsidRDefault="00EC0D5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67F5DF" w14:textId="77777777" w:rsidR="007F5256" w:rsidRDefault="00EC0D5C" w:rsidP="00032B17">
      <w:pPr>
        <w:pStyle w:val="Heading3"/>
        <w:shd w:val="clear" w:color="auto" w:fill="F2F2F2" w:themeFill="background1" w:themeFillShade="F2"/>
      </w:pPr>
      <w:r>
        <w:t>Organisation statement:</w:t>
      </w:r>
    </w:p>
    <w:p w14:paraId="1767F5E0" w14:textId="77777777" w:rsidR="007F5256" w:rsidRDefault="00EC0D5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67F5E1" w14:textId="77777777" w:rsidR="007F5256" w:rsidRDefault="00EC0D5C" w:rsidP="00427817">
      <w:pPr>
        <w:pStyle w:val="Heading2"/>
      </w:pPr>
      <w:r>
        <w:t>Assessment of Standard 4</w:t>
      </w:r>
    </w:p>
    <w:p w14:paraId="39F6C1BB" w14:textId="77777777" w:rsidR="004A1843" w:rsidRPr="00691A96" w:rsidRDefault="004A1843" w:rsidP="004A1843">
      <w:bookmarkStart w:id="4" w:name="_Hlk33777095"/>
      <w:r>
        <w:t>The Assessment Team did not assess all requirements and therefore an overall rating for the Quality Standard is not provided.</w:t>
      </w:r>
      <w:bookmarkEnd w:id="4"/>
    </w:p>
    <w:p w14:paraId="1767F5E3" w14:textId="47CF2973" w:rsidR="007F5256" w:rsidRPr="004A1843" w:rsidRDefault="004A1843" w:rsidP="00154403">
      <w:pPr>
        <w:rPr>
          <w:rFonts w:eastAsiaTheme="minorHAnsi"/>
        </w:rPr>
      </w:pPr>
      <w:r>
        <w:rPr>
          <w:rFonts w:eastAsiaTheme="minorHAnsi"/>
          <w:color w:val="auto"/>
        </w:rPr>
        <w:t>The one</w:t>
      </w:r>
      <w:r w:rsidR="00EC0D5C" w:rsidRPr="00154403">
        <w:rPr>
          <w:rFonts w:eastAsiaTheme="minorHAnsi"/>
        </w:rPr>
        <w:t xml:space="preserve"> of </w:t>
      </w:r>
      <w:r w:rsidR="00EC0D5C">
        <w:rPr>
          <w:rFonts w:eastAsiaTheme="minorHAnsi"/>
        </w:rPr>
        <w:t>seven</w:t>
      </w:r>
      <w:r w:rsidR="00EC0D5C" w:rsidRPr="00154403">
        <w:rPr>
          <w:rFonts w:eastAsiaTheme="minorHAnsi"/>
        </w:rPr>
        <w:t xml:space="preserve"> specific requirements</w:t>
      </w:r>
      <w:r>
        <w:rPr>
          <w:rFonts w:eastAsiaTheme="minorHAnsi"/>
        </w:rPr>
        <w:t xml:space="preserve"> that was assessed</w:t>
      </w:r>
      <w:r w:rsidR="00EC0D5C" w:rsidRPr="00154403">
        <w:rPr>
          <w:rFonts w:eastAsiaTheme="minorHAnsi"/>
        </w:rPr>
        <w:t xml:space="preserve"> ha</w:t>
      </w:r>
      <w:r>
        <w:rPr>
          <w:rFonts w:eastAsiaTheme="minorHAnsi"/>
        </w:rPr>
        <w:t>s</w:t>
      </w:r>
      <w:r w:rsidR="00EC0D5C" w:rsidRPr="00154403">
        <w:rPr>
          <w:rFonts w:eastAsiaTheme="minorHAnsi"/>
        </w:rPr>
        <w:t xml:space="preserve"> been assessed as</w:t>
      </w:r>
      <w:r>
        <w:rPr>
          <w:rFonts w:eastAsiaTheme="minorHAnsi"/>
        </w:rPr>
        <w:t xml:space="preserve"> </w:t>
      </w:r>
      <w:r w:rsidR="00EC0D5C" w:rsidRPr="004A1843">
        <w:rPr>
          <w:rFonts w:eastAsiaTheme="minorHAnsi"/>
        </w:rPr>
        <w:t>Compliant</w:t>
      </w:r>
      <w:r w:rsidR="00EC0D5C" w:rsidRPr="00154403">
        <w:rPr>
          <w:rFonts w:eastAsiaTheme="minorHAnsi"/>
        </w:rPr>
        <w:t>.</w:t>
      </w:r>
    </w:p>
    <w:p w14:paraId="1767F5E4" w14:textId="05116418" w:rsidR="00301877" w:rsidRDefault="00EC0D5C" w:rsidP="00427817">
      <w:pPr>
        <w:pStyle w:val="Heading2"/>
      </w:pPr>
      <w:r>
        <w:t>Assessment of Standard 4 Requirements</w:t>
      </w:r>
      <w:r w:rsidRPr="0066387A">
        <w:rPr>
          <w:i/>
          <w:color w:val="0000FF"/>
          <w:sz w:val="24"/>
          <w:szCs w:val="24"/>
        </w:rPr>
        <w:t xml:space="preserve"> </w:t>
      </w:r>
    </w:p>
    <w:p w14:paraId="1767F5F7" w14:textId="69EF2546" w:rsidR="00314FF7" w:rsidRPr="00D435F8" w:rsidRDefault="00EC0D5C" w:rsidP="00314FF7">
      <w:pPr>
        <w:pStyle w:val="Heading3"/>
      </w:pPr>
      <w:r w:rsidRPr="00D435F8">
        <w:t>Requirement 4(3)(f)</w:t>
      </w:r>
      <w:r>
        <w:tab/>
        <w:t>Compliant</w:t>
      </w:r>
    </w:p>
    <w:p w14:paraId="1767F5F8" w14:textId="77777777" w:rsidR="00314FF7" w:rsidRPr="004A3816" w:rsidRDefault="00EC0D5C" w:rsidP="00314FF7">
      <w:pPr>
        <w:rPr>
          <w:i/>
        </w:rPr>
      </w:pPr>
      <w:r w:rsidRPr="004A3816">
        <w:rPr>
          <w:i/>
        </w:rPr>
        <w:t>Where meals are provided, they are varied and of suitable quality and quantity.</w:t>
      </w:r>
    </w:p>
    <w:p w14:paraId="1767F5F9" w14:textId="54E668B8" w:rsidR="00314FF7" w:rsidRDefault="004A1843" w:rsidP="00314FF7">
      <w:r>
        <w:rPr>
          <w:color w:val="auto"/>
        </w:rPr>
        <w:t xml:space="preserve">The Assessment Team found that </w:t>
      </w:r>
      <w:r>
        <w:rPr>
          <w:iCs/>
          <w:color w:val="auto"/>
        </w:rPr>
        <w:t xml:space="preserve">interviews with consumers indicated some consumers </w:t>
      </w:r>
      <w:r w:rsidRPr="00B04EF7">
        <w:rPr>
          <w:iCs/>
          <w:color w:val="auto"/>
        </w:rPr>
        <w:t>provided</w:t>
      </w:r>
      <w:r w:rsidRPr="00B04EF7">
        <w:rPr>
          <w:color w:val="auto"/>
        </w:rPr>
        <w:t xml:space="preserve"> positive feedback about the variety, quality and quantity of meals</w:t>
      </w:r>
      <w:r>
        <w:rPr>
          <w:color w:val="auto"/>
        </w:rPr>
        <w:t xml:space="preserve"> while others were not satisfied</w:t>
      </w:r>
      <w:r w:rsidRPr="00B04EF7">
        <w:rPr>
          <w:color w:val="auto"/>
        </w:rPr>
        <w:t>.</w:t>
      </w:r>
      <w:r w:rsidRPr="00B04EF7">
        <w:rPr>
          <w:rFonts w:eastAsiaTheme="minorHAnsi"/>
          <w:color w:val="auto"/>
          <w:szCs w:val="22"/>
          <w:lang w:eastAsia="en-US"/>
        </w:rPr>
        <w:t xml:space="preserve"> The care planning documents </w:t>
      </w:r>
      <w:r>
        <w:rPr>
          <w:rFonts w:eastAsiaTheme="minorHAnsi"/>
          <w:color w:val="auto"/>
          <w:szCs w:val="22"/>
          <w:lang w:eastAsia="en-US"/>
        </w:rPr>
        <w:t>showed t</w:t>
      </w:r>
      <w:r>
        <w:t>he weights of the consumers sampled was consistent and within the expected weight range over a period of six months. Most of the h</w:t>
      </w:r>
      <w:r w:rsidRPr="00B04EF7">
        <w:rPr>
          <w:rFonts w:eastAsiaTheme="minorHAnsi"/>
          <w:color w:val="auto"/>
          <w:szCs w:val="22"/>
          <w:lang w:eastAsia="en-US"/>
        </w:rPr>
        <w:t xml:space="preserve">ospitality staff interviewed knew the dietary requirements and preferences of the sample of consumers chosen and explained how they catered for these needs. </w:t>
      </w:r>
      <w:r w:rsidRPr="00B04EF7">
        <w:rPr>
          <w:color w:val="auto"/>
        </w:rPr>
        <w:t>The Assessment Team observed that the kitchen areas are clean and tidy and food choices were offered and provided to consumers at mealtimes and between meals. Food safety procedures</w:t>
      </w:r>
      <w:r w:rsidRPr="00B04EF7">
        <w:t xml:space="preserve"> were in place.</w:t>
      </w:r>
      <w:r>
        <w:t xml:space="preserve"> While some consumers were not happy with the provision of meals the service has followed up complaints, introduced food focus meetings and surveys, and has addressed issues.</w:t>
      </w:r>
    </w:p>
    <w:p w14:paraId="264C2EEA" w14:textId="5B6FE533" w:rsidR="004A1843" w:rsidRDefault="004A1843" w:rsidP="00314FF7">
      <w:r>
        <w:lastRenderedPageBreak/>
        <w:t>I acknowledge the approved providers response which contained information confirming the improvement’s made at the service. This confirms the Assessment Team’s assessment.</w:t>
      </w:r>
    </w:p>
    <w:p w14:paraId="6EB8AB9E" w14:textId="7B6CE515" w:rsidR="004A1843" w:rsidRDefault="004A1843" w:rsidP="00314FF7">
      <w:r>
        <w:t xml:space="preserve">I am of the view that the </w:t>
      </w:r>
      <w:r w:rsidR="00EC0D5C">
        <w:t>approved provider complies with this requirement as they have demonstrated that meals provided are of an adequate variety and suitable quality and quantity.</w:t>
      </w:r>
    </w:p>
    <w:p w14:paraId="1767F5FD" w14:textId="77777777" w:rsidR="00314FF7" w:rsidRPr="00314FF7" w:rsidRDefault="00B7206C" w:rsidP="00314FF7"/>
    <w:p w14:paraId="1767F5FE" w14:textId="77777777" w:rsidR="009C6F30" w:rsidRDefault="00B7206C"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1767F66A" w14:textId="77777777" w:rsidR="00095CD4" w:rsidRDefault="00B7206C"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767F66B" w14:textId="77777777" w:rsidR="00A93E3F" w:rsidRDefault="00EC0D5C" w:rsidP="00095CD4">
      <w:pPr>
        <w:pStyle w:val="Heading1"/>
      </w:pPr>
      <w:r>
        <w:lastRenderedPageBreak/>
        <w:t>Areas for improvement</w:t>
      </w:r>
    </w:p>
    <w:p w14:paraId="1767F66D" w14:textId="77777777" w:rsidR="004B33E7" w:rsidRPr="00E830C7" w:rsidRDefault="00EC0D5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767F673" w14:textId="77777777" w:rsidR="00A3716D" w:rsidRPr="00095CD4" w:rsidRDefault="00B7206C"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F6B0" w14:textId="77777777" w:rsidR="00C40819" w:rsidRDefault="00EC0D5C">
      <w:pPr>
        <w:spacing w:before="0" w:after="0" w:line="240" w:lineRule="auto"/>
      </w:pPr>
      <w:r>
        <w:separator/>
      </w:r>
    </w:p>
  </w:endnote>
  <w:endnote w:type="continuationSeparator" w:id="0">
    <w:p w14:paraId="1767F6B2" w14:textId="77777777" w:rsidR="00C40819" w:rsidRDefault="00EC0D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89" w14:textId="77777777" w:rsidR="00506F7F" w:rsidRPr="009A1F1B" w:rsidRDefault="00EC0D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67F68A" w14:textId="77777777" w:rsidR="00506F7F" w:rsidRPr="00C72FFB" w:rsidRDefault="00EC0D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Cessnock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67F68B" w14:textId="77777777" w:rsidR="00506F7F" w:rsidRPr="00C72FFB" w:rsidRDefault="00EC0D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8C" w14:textId="77777777" w:rsidR="00506F7F" w:rsidRPr="009A1F1B" w:rsidRDefault="00EC0D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67F68D" w14:textId="77777777" w:rsidR="00506F7F" w:rsidRPr="00C72FFB" w:rsidRDefault="00EC0D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Cessnock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67F68E" w14:textId="77777777" w:rsidR="00506F7F" w:rsidRPr="00A3716D" w:rsidRDefault="00EC0D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7F6AC" w14:textId="77777777" w:rsidR="00C40819" w:rsidRDefault="00EC0D5C">
      <w:pPr>
        <w:spacing w:before="0" w:after="0" w:line="240" w:lineRule="auto"/>
      </w:pPr>
      <w:r>
        <w:separator/>
      </w:r>
    </w:p>
  </w:footnote>
  <w:footnote w:type="continuationSeparator" w:id="0">
    <w:p w14:paraId="1767F6AE" w14:textId="77777777" w:rsidR="00C40819" w:rsidRDefault="00EC0D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88" w14:textId="77777777" w:rsidR="00506F7F" w:rsidRDefault="00EC0D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67F6AC" wp14:editId="1767F6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20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AA" w14:textId="77777777" w:rsidR="008F32C8" w:rsidRPr="008F32C8" w:rsidRDefault="00EC0D5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67F6E4" wp14:editId="1767F6E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80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AB" w14:textId="77777777" w:rsidR="00506F7F" w:rsidRDefault="00EC0D5C" w:rsidP="009C6F30">
    <w:pPr>
      <w:tabs>
        <w:tab w:val="left" w:pos="3624"/>
      </w:tabs>
    </w:pPr>
    <w:r>
      <w:rPr>
        <w:noProof/>
        <w:color w:val="auto"/>
        <w:sz w:val="20"/>
      </w:rPr>
      <w:drawing>
        <wp:anchor distT="0" distB="0" distL="114300" distR="114300" simplePos="0" relativeHeight="251668480" behindDoc="1" locked="0" layoutInCell="1" allowOverlap="1" wp14:anchorId="1767F6E6" wp14:editId="1767F6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58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8F" w14:textId="77777777" w:rsidR="00A627C8" w:rsidRDefault="00EC0D5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67F6AE" wp14:editId="1767F6A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59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90" w14:textId="77777777" w:rsidR="00506F7F" w:rsidRDefault="00EC0D5C">
    <w:pPr>
      <w:pStyle w:val="Header"/>
    </w:pPr>
    <w:r w:rsidRPr="003C6EC2">
      <w:rPr>
        <w:rFonts w:eastAsia="Calibri"/>
        <w:noProof/>
      </w:rPr>
      <w:drawing>
        <wp:anchor distT="0" distB="0" distL="114300" distR="114300" simplePos="0" relativeHeight="251669504" behindDoc="1" locked="0" layoutInCell="1" allowOverlap="1" wp14:anchorId="1767F6B0" wp14:editId="1767F6B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96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91" w14:textId="77777777" w:rsidR="00506F7F" w:rsidRDefault="00EC0D5C" w:rsidP="0004322A">
    <w:r>
      <w:rPr>
        <w:noProof/>
        <w:color w:val="auto"/>
        <w:sz w:val="20"/>
      </w:rPr>
      <w:drawing>
        <wp:anchor distT="0" distB="0" distL="114300" distR="114300" simplePos="0" relativeHeight="251660288" behindDoc="1" locked="0" layoutInCell="1" allowOverlap="1" wp14:anchorId="1767F6B2" wp14:editId="1767F6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49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9A" w14:textId="77777777" w:rsidR="00FB0086" w:rsidRPr="00703E80" w:rsidRDefault="00EC0D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67F6C4" wp14:editId="1767F6C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919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9B" w14:textId="77777777" w:rsidR="00506F7F" w:rsidRPr="00FB0086" w:rsidRDefault="00EC0D5C" w:rsidP="00FB0086">
    <w:pPr>
      <w:pStyle w:val="Header"/>
    </w:pPr>
    <w:r>
      <w:rPr>
        <w:noProof/>
        <w:color w:val="auto"/>
        <w:sz w:val="20"/>
      </w:rPr>
      <w:drawing>
        <wp:anchor distT="0" distB="0" distL="114300" distR="114300" simplePos="0" relativeHeight="251678720" behindDoc="1" locked="0" layoutInCell="1" allowOverlap="1" wp14:anchorId="1767F6C6" wp14:editId="1767F6C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28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9C" w14:textId="77777777" w:rsidR="00506F7F" w:rsidRDefault="00EC0D5C" w:rsidP="0004322A">
    <w:r>
      <w:rPr>
        <w:noProof/>
        <w:color w:val="auto"/>
        <w:sz w:val="20"/>
      </w:rPr>
      <w:drawing>
        <wp:anchor distT="0" distB="0" distL="114300" distR="114300" simplePos="0" relativeHeight="251663360" behindDoc="1" locked="0" layoutInCell="1" allowOverlap="1" wp14:anchorId="1767F6C8" wp14:editId="1767F6C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49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9D" w14:textId="7630DD7B" w:rsidR="00FB0086" w:rsidRPr="00703E80" w:rsidRDefault="00EC0D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767F6CA" wp14:editId="1767F6C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22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F6A9" w14:textId="77777777" w:rsidR="008D7780" w:rsidRPr="00703E80" w:rsidRDefault="00EC0D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767F6E2" wp14:editId="1767F6E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91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709AF6">
      <w:start w:val="1"/>
      <w:numFmt w:val="lowerRoman"/>
      <w:lvlText w:val="(%1)"/>
      <w:lvlJc w:val="left"/>
      <w:pPr>
        <w:ind w:left="1080" w:hanging="720"/>
      </w:pPr>
      <w:rPr>
        <w:rFonts w:hint="default"/>
        <w:b w:val="0"/>
      </w:rPr>
    </w:lvl>
    <w:lvl w:ilvl="1" w:tplc="7B10A8AC" w:tentative="1">
      <w:start w:val="1"/>
      <w:numFmt w:val="lowerLetter"/>
      <w:lvlText w:val="%2."/>
      <w:lvlJc w:val="left"/>
      <w:pPr>
        <w:ind w:left="1440" w:hanging="360"/>
      </w:pPr>
    </w:lvl>
    <w:lvl w:ilvl="2" w:tplc="3A123366" w:tentative="1">
      <w:start w:val="1"/>
      <w:numFmt w:val="lowerRoman"/>
      <w:lvlText w:val="%3."/>
      <w:lvlJc w:val="right"/>
      <w:pPr>
        <w:ind w:left="2160" w:hanging="180"/>
      </w:pPr>
    </w:lvl>
    <w:lvl w:ilvl="3" w:tplc="434E6DDE" w:tentative="1">
      <w:start w:val="1"/>
      <w:numFmt w:val="decimal"/>
      <w:lvlText w:val="%4."/>
      <w:lvlJc w:val="left"/>
      <w:pPr>
        <w:ind w:left="2880" w:hanging="360"/>
      </w:pPr>
    </w:lvl>
    <w:lvl w:ilvl="4" w:tplc="3CA4CF0E" w:tentative="1">
      <w:start w:val="1"/>
      <w:numFmt w:val="lowerLetter"/>
      <w:lvlText w:val="%5."/>
      <w:lvlJc w:val="left"/>
      <w:pPr>
        <w:ind w:left="3600" w:hanging="360"/>
      </w:pPr>
    </w:lvl>
    <w:lvl w:ilvl="5" w:tplc="FBFA485C" w:tentative="1">
      <w:start w:val="1"/>
      <w:numFmt w:val="lowerRoman"/>
      <w:lvlText w:val="%6."/>
      <w:lvlJc w:val="right"/>
      <w:pPr>
        <w:ind w:left="4320" w:hanging="180"/>
      </w:pPr>
    </w:lvl>
    <w:lvl w:ilvl="6" w:tplc="4E743500" w:tentative="1">
      <w:start w:val="1"/>
      <w:numFmt w:val="decimal"/>
      <w:lvlText w:val="%7."/>
      <w:lvlJc w:val="left"/>
      <w:pPr>
        <w:ind w:left="5040" w:hanging="360"/>
      </w:pPr>
    </w:lvl>
    <w:lvl w:ilvl="7" w:tplc="BB1A4D2C" w:tentative="1">
      <w:start w:val="1"/>
      <w:numFmt w:val="lowerLetter"/>
      <w:lvlText w:val="%8."/>
      <w:lvlJc w:val="left"/>
      <w:pPr>
        <w:ind w:left="5760" w:hanging="360"/>
      </w:pPr>
    </w:lvl>
    <w:lvl w:ilvl="8" w:tplc="2AE052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68A436">
      <w:start w:val="1"/>
      <w:numFmt w:val="bullet"/>
      <w:pStyle w:val="ListParagraph"/>
      <w:lvlText w:val=""/>
      <w:lvlJc w:val="left"/>
      <w:pPr>
        <w:ind w:left="1440" w:hanging="360"/>
      </w:pPr>
      <w:rPr>
        <w:rFonts w:ascii="Symbol" w:hAnsi="Symbol" w:hint="default"/>
        <w:color w:val="auto"/>
      </w:rPr>
    </w:lvl>
    <w:lvl w:ilvl="1" w:tplc="48BCB232" w:tentative="1">
      <w:start w:val="1"/>
      <w:numFmt w:val="bullet"/>
      <w:lvlText w:val="o"/>
      <w:lvlJc w:val="left"/>
      <w:pPr>
        <w:ind w:left="2160" w:hanging="360"/>
      </w:pPr>
      <w:rPr>
        <w:rFonts w:ascii="Courier New" w:hAnsi="Courier New" w:cs="Courier New" w:hint="default"/>
      </w:rPr>
    </w:lvl>
    <w:lvl w:ilvl="2" w:tplc="AA761E28" w:tentative="1">
      <w:start w:val="1"/>
      <w:numFmt w:val="bullet"/>
      <w:lvlText w:val=""/>
      <w:lvlJc w:val="left"/>
      <w:pPr>
        <w:ind w:left="2880" w:hanging="360"/>
      </w:pPr>
      <w:rPr>
        <w:rFonts w:ascii="Wingdings" w:hAnsi="Wingdings" w:hint="default"/>
      </w:rPr>
    </w:lvl>
    <w:lvl w:ilvl="3" w:tplc="3198122E" w:tentative="1">
      <w:start w:val="1"/>
      <w:numFmt w:val="bullet"/>
      <w:lvlText w:val=""/>
      <w:lvlJc w:val="left"/>
      <w:pPr>
        <w:ind w:left="3600" w:hanging="360"/>
      </w:pPr>
      <w:rPr>
        <w:rFonts w:ascii="Symbol" w:hAnsi="Symbol" w:hint="default"/>
      </w:rPr>
    </w:lvl>
    <w:lvl w:ilvl="4" w:tplc="F50EC18E" w:tentative="1">
      <w:start w:val="1"/>
      <w:numFmt w:val="bullet"/>
      <w:lvlText w:val="o"/>
      <w:lvlJc w:val="left"/>
      <w:pPr>
        <w:ind w:left="4320" w:hanging="360"/>
      </w:pPr>
      <w:rPr>
        <w:rFonts w:ascii="Courier New" w:hAnsi="Courier New" w:cs="Courier New" w:hint="default"/>
      </w:rPr>
    </w:lvl>
    <w:lvl w:ilvl="5" w:tplc="DD047E74" w:tentative="1">
      <w:start w:val="1"/>
      <w:numFmt w:val="bullet"/>
      <w:lvlText w:val=""/>
      <w:lvlJc w:val="left"/>
      <w:pPr>
        <w:ind w:left="5040" w:hanging="360"/>
      </w:pPr>
      <w:rPr>
        <w:rFonts w:ascii="Wingdings" w:hAnsi="Wingdings" w:hint="default"/>
      </w:rPr>
    </w:lvl>
    <w:lvl w:ilvl="6" w:tplc="8DD481AC" w:tentative="1">
      <w:start w:val="1"/>
      <w:numFmt w:val="bullet"/>
      <w:lvlText w:val=""/>
      <w:lvlJc w:val="left"/>
      <w:pPr>
        <w:ind w:left="5760" w:hanging="360"/>
      </w:pPr>
      <w:rPr>
        <w:rFonts w:ascii="Symbol" w:hAnsi="Symbol" w:hint="default"/>
      </w:rPr>
    </w:lvl>
    <w:lvl w:ilvl="7" w:tplc="3FAC04DC" w:tentative="1">
      <w:start w:val="1"/>
      <w:numFmt w:val="bullet"/>
      <w:lvlText w:val="o"/>
      <w:lvlJc w:val="left"/>
      <w:pPr>
        <w:ind w:left="6480" w:hanging="360"/>
      </w:pPr>
      <w:rPr>
        <w:rFonts w:ascii="Courier New" w:hAnsi="Courier New" w:cs="Courier New" w:hint="default"/>
      </w:rPr>
    </w:lvl>
    <w:lvl w:ilvl="8" w:tplc="C40C83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CC434E0">
      <w:start w:val="1"/>
      <w:numFmt w:val="lowerRoman"/>
      <w:lvlText w:val="(%1)"/>
      <w:lvlJc w:val="left"/>
      <w:pPr>
        <w:ind w:left="1004" w:hanging="720"/>
      </w:pPr>
      <w:rPr>
        <w:rFonts w:hint="default"/>
        <w:b w:val="0"/>
      </w:rPr>
    </w:lvl>
    <w:lvl w:ilvl="1" w:tplc="FE5A478E" w:tentative="1">
      <w:start w:val="1"/>
      <w:numFmt w:val="lowerLetter"/>
      <w:lvlText w:val="%2."/>
      <w:lvlJc w:val="left"/>
      <w:pPr>
        <w:ind w:left="1364" w:hanging="360"/>
      </w:pPr>
    </w:lvl>
    <w:lvl w:ilvl="2" w:tplc="64220158" w:tentative="1">
      <w:start w:val="1"/>
      <w:numFmt w:val="lowerRoman"/>
      <w:lvlText w:val="%3."/>
      <w:lvlJc w:val="right"/>
      <w:pPr>
        <w:ind w:left="2084" w:hanging="180"/>
      </w:pPr>
    </w:lvl>
    <w:lvl w:ilvl="3" w:tplc="EDC43B52" w:tentative="1">
      <w:start w:val="1"/>
      <w:numFmt w:val="decimal"/>
      <w:lvlText w:val="%4."/>
      <w:lvlJc w:val="left"/>
      <w:pPr>
        <w:ind w:left="2804" w:hanging="360"/>
      </w:pPr>
    </w:lvl>
    <w:lvl w:ilvl="4" w:tplc="454A7AAA" w:tentative="1">
      <w:start w:val="1"/>
      <w:numFmt w:val="lowerLetter"/>
      <w:lvlText w:val="%5."/>
      <w:lvlJc w:val="left"/>
      <w:pPr>
        <w:ind w:left="3524" w:hanging="360"/>
      </w:pPr>
    </w:lvl>
    <w:lvl w:ilvl="5" w:tplc="499EC7FC" w:tentative="1">
      <w:start w:val="1"/>
      <w:numFmt w:val="lowerRoman"/>
      <w:lvlText w:val="%6."/>
      <w:lvlJc w:val="right"/>
      <w:pPr>
        <w:ind w:left="4244" w:hanging="180"/>
      </w:pPr>
    </w:lvl>
    <w:lvl w:ilvl="6" w:tplc="C6E4D0D2" w:tentative="1">
      <w:start w:val="1"/>
      <w:numFmt w:val="decimal"/>
      <w:lvlText w:val="%7."/>
      <w:lvlJc w:val="left"/>
      <w:pPr>
        <w:ind w:left="4964" w:hanging="360"/>
      </w:pPr>
    </w:lvl>
    <w:lvl w:ilvl="7" w:tplc="815C0944" w:tentative="1">
      <w:start w:val="1"/>
      <w:numFmt w:val="lowerLetter"/>
      <w:lvlText w:val="%8."/>
      <w:lvlJc w:val="left"/>
      <w:pPr>
        <w:ind w:left="5684" w:hanging="360"/>
      </w:pPr>
    </w:lvl>
    <w:lvl w:ilvl="8" w:tplc="C8887E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394C968">
      <w:start w:val="1"/>
      <w:numFmt w:val="lowerRoman"/>
      <w:lvlText w:val="(%1)"/>
      <w:lvlJc w:val="left"/>
      <w:pPr>
        <w:ind w:left="1080" w:hanging="720"/>
      </w:pPr>
      <w:rPr>
        <w:rFonts w:hint="default"/>
      </w:rPr>
    </w:lvl>
    <w:lvl w:ilvl="1" w:tplc="1A22D370" w:tentative="1">
      <w:start w:val="1"/>
      <w:numFmt w:val="lowerLetter"/>
      <w:lvlText w:val="%2."/>
      <w:lvlJc w:val="left"/>
      <w:pPr>
        <w:ind w:left="1440" w:hanging="360"/>
      </w:pPr>
    </w:lvl>
    <w:lvl w:ilvl="2" w:tplc="05F629F4" w:tentative="1">
      <w:start w:val="1"/>
      <w:numFmt w:val="lowerRoman"/>
      <w:lvlText w:val="%3."/>
      <w:lvlJc w:val="right"/>
      <w:pPr>
        <w:ind w:left="2160" w:hanging="180"/>
      </w:pPr>
    </w:lvl>
    <w:lvl w:ilvl="3" w:tplc="E8E8BDDA" w:tentative="1">
      <w:start w:val="1"/>
      <w:numFmt w:val="decimal"/>
      <w:lvlText w:val="%4."/>
      <w:lvlJc w:val="left"/>
      <w:pPr>
        <w:ind w:left="2880" w:hanging="360"/>
      </w:pPr>
    </w:lvl>
    <w:lvl w:ilvl="4" w:tplc="05A4E434" w:tentative="1">
      <w:start w:val="1"/>
      <w:numFmt w:val="lowerLetter"/>
      <w:lvlText w:val="%5."/>
      <w:lvlJc w:val="left"/>
      <w:pPr>
        <w:ind w:left="3600" w:hanging="360"/>
      </w:pPr>
    </w:lvl>
    <w:lvl w:ilvl="5" w:tplc="30A6D990" w:tentative="1">
      <w:start w:val="1"/>
      <w:numFmt w:val="lowerRoman"/>
      <w:lvlText w:val="%6."/>
      <w:lvlJc w:val="right"/>
      <w:pPr>
        <w:ind w:left="4320" w:hanging="180"/>
      </w:pPr>
    </w:lvl>
    <w:lvl w:ilvl="6" w:tplc="0F081DD0" w:tentative="1">
      <w:start w:val="1"/>
      <w:numFmt w:val="decimal"/>
      <w:lvlText w:val="%7."/>
      <w:lvlJc w:val="left"/>
      <w:pPr>
        <w:ind w:left="5040" w:hanging="360"/>
      </w:pPr>
    </w:lvl>
    <w:lvl w:ilvl="7" w:tplc="215295CE" w:tentative="1">
      <w:start w:val="1"/>
      <w:numFmt w:val="lowerLetter"/>
      <w:lvlText w:val="%8."/>
      <w:lvlJc w:val="left"/>
      <w:pPr>
        <w:ind w:left="5760" w:hanging="360"/>
      </w:pPr>
    </w:lvl>
    <w:lvl w:ilvl="8" w:tplc="650C082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7E81046">
      <w:start w:val="1"/>
      <w:numFmt w:val="lowerRoman"/>
      <w:lvlText w:val="(%1)"/>
      <w:lvlJc w:val="left"/>
      <w:pPr>
        <w:ind w:left="1080" w:hanging="720"/>
      </w:pPr>
      <w:rPr>
        <w:rFonts w:hint="default"/>
      </w:rPr>
    </w:lvl>
    <w:lvl w:ilvl="1" w:tplc="C61CCE20" w:tentative="1">
      <w:start w:val="1"/>
      <w:numFmt w:val="lowerLetter"/>
      <w:lvlText w:val="%2."/>
      <w:lvlJc w:val="left"/>
      <w:pPr>
        <w:ind w:left="1440" w:hanging="360"/>
      </w:pPr>
    </w:lvl>
    <w:lvl w:ilvl="2" w:tplc="53347BB0" w:tentative="1">
      <w:start w:val="1"/>
      <w:numFmt w:val="lowerRoman"/>
      <w:lvlText w:val="%3."/>
      <w:lvlJc w:val="right"/>
      <w:pPr>
        <w:ind w:left="2160" w:hanging="180"/>
      </w:pPr>
    </w:lvl>
    <w:lvl w:ilvl="3" w:tplc="7E808924" w:tentative="1">
      <w:start w:val="1"/>
      <w:numFmt w:val="decimal"/>
      <w:lvlText w:val="%4."/>
      <w:lvlJc w:val="left"/>
      <w:pPr>
        <w:ind w:left="2880" w:hanging="360"/>
      </w:pPr>
    </w:lvl>
    <w:lvl w:ilvl="4" w:tplc="A66AB45C" w:tentative="1">
      <w:start w:val="1"/>
      <w:numFmt w:val="lowerLetter"/>
      <w:lvlText w:val="%5."/>
      <w:lvlJc w:val="left"/>
      <w:pPr>
        <w:ind w:left="3600" w:hanging="360"/>
      </w:pPr>
    </w:lvl>
    <w:lvl w:ilvl="5" w:tplc="B360D686" w:tentative="1">
      <w:start w:val="1"/>
      <w:numFmt w:val="lowerRoman"/>
      <w:lvlText w:val="%6."/>
      <w:lvlJc w:val="right"/>
      <w:pPr>
        <w:ind w:left="4320" w:hanging="180"/>
      </w:pPr>
    </w:lvl>
    <w:lvl w:ilvl="6" w:tplc="847E4016" w:tentative="1">
      <w:start w:val="1"/>
      <w:numFmt w:val="decimal"/>
      <w:lvlText w:val="%7."/>
      <w:lvlJc w:val="left"/>
      <w:pPr>
        <w:ind w:left="5040" w:hanging="360"/>
      </w:pPr>
    </w:lvl>
    <w:lvl w:ilvl="7" w:tplc="F6104F9C" w:tentative="1">
      <w:start w:val="1"/>
      <w:numFmt w:val="lowerLetter"/>
      <w:lvlText w:val="%8."/>
      <w:lvlJc w:val="left"/>
      <w:pPr>
        <w:ind w:left="5760" w:hanging="360"/>
      </w:pPr>
    </w:lvl>
    <w:lvl w:ilvl="8" w:tplc="6F4E65A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746A480">
      <w:start w:val="1"/>
      <w:numFmt w:val="lowerRoman"/>
      <w:lvlText w:val="(%1)"/>
      <w:lvlJc w:val="left"/>
      <w:pPr>
        <w:ind w:left="1080" w:hanging="720"/>
      </w:pPr>
      <w:rPr>
        <w:rFonts w:hint="default"/>
        <w:b w:val="0"/>
      </w:rPr>
    </w:lvl>
    <w:lvl w:ilvl="1" w:tplc="70027BA6" w:tentative="1">
      <w:start w:val="1"/>
      <w:numFmt w:val="lowerLetter"/>
      <w:lvlText w:val="%2."/>
      <w:lvlJc w:val="left"/>
      <w:pPr>
        <w:ind w:left="1440" w:hanging="360"/>
      </w:pPr>
    </w:lvl>
    <w:lvl w:ilvl="2" w:tplc="078E4206" w:tentative="1">
      <w:start w:val="1"/>
      <w:numFmt w:val="lowerRoman"/>
      <w:lvlText w:val="%3."/>
      <w:lvlJc w:val="right"/>
      <w:pPr>
        <w:ind w:left="2160" w:hanging="180"/>
      </w:pPr>
    </w:lvl>
    <w:lvl w:ilvl="3" w:tplc="686A31F8" w:tentative="1">
      <w:start w:val="1"/>
      <w:numFmt w:val="decimal"/>
      <w:lvlText w:val="%4."/>
      <w:lvlJc w:val="left"/>
      <w:pPr>
        <w:ind w:left="2880" w:hanging="360"/>
      </w:pPr>
    </w:lvl>
    <w:lvl w:ilvl="4" w:tplc="71C4D678" w:tentative="1">
      <w:start w:val="1"/>
      <w:numFmt w:val="lowerLetter"/>
      <w:lvlText w:val="%5."/>
      <w:lvlJc w:val="left"/>
      <w:pPr>
        <w:ind w:left="3600" w:hanging="360"/>
      </w:pPr>
    </w:lvl>
    <w:lvl w:ilvl="5" w:tplc="6C9E7C16" w:tentative="1">
      <w:start w:val="1"/>
      <w:numFmt w:val="lowerRoman"/>
      <w:lvlText w:val="%6."/>
      <w:lvlJc w:val="right"/>
      <w:pPr>
        <w:ind w:left="4320" w:hanging="180"/>
      </w:pPr>
    </w:lvl>
    <w:lvl w:ilvl="6" w:tplc="D07802D8" w:tentative="1">
      <w:start w:val="1"/>
      <w:numFmt w:val="decimal"/>
      <w:lvlText w:val="%7."/>
      <w:lvlJc w:val="left"/>
      <w:pPr>
        <w:ind w:left="5040" w:hanging="360"/>
      </w:pPr>
    </w:lvl>
    <w:lvl w:ilvl="7" w:tplc="5F268ABC" w:tentative="1">
      <w:start w:val="1"/>
      <w:numFmt w:val="lowerLetter"/>
      <w:lvlText w:val="%8."/>
      <w:lvlJc w:val="left"/>
      <w:pPr>
        <w:ind w:left="5760" w:hanging="360"/>
      </w:pPr>
    </w:lvl>
    <w:lvl w:ilvl="8" w:tplc="E13200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89803CC">
      <w:start w:val="1"/>
      <w:numFmt w:val="lowerLetter"/>
      <w:lvlText w:val="(%1)"/>
      <w:lvlJc w:val="left"/>
      <w:pPr>
        <w:ind w:left="360" w:hanging="360"/>
      </w:pPr>
      <w:rPr>
        <w:rFonts w:hint="default"/>
      </w:rPr>
    </w:lvl>
    <w:lvl w:ilvl="1" w:tplc="082A716E" w:tentative="1">
      <w:start w:val="1"/>
      <w:numFmt w:val="lowerLetter"/>
      <w:lvlText w:val="%2."/>
      <w:lvlJc w:val="left"/>
      <w:pPr>
        <w:ind w:left="1080" w:hanging="360"/>
      </w:pPr>
    </w:lvl>
    <w:lvl w:ilvl="2" w:tplc="F9A8292C" w:tentative="1">
      <w:start w:val="1"/>
      <w:numFmt w:val="lowerRoman"/>
      <w:lvlText w:val="%3."/>
      <w:lvlJc w:val="right"/>
      <w:pPr>
        <w:ind w:left="1800" w:hanging="180"/>
      </w:pPr>
    </w:lvl>
    <w:lvl w:ilvl="3" w:tplc="F38E311E" w:tentative="1">
      <w:start w:val="1"/>
      <w:numFmt w:val="decimal"/>
      <w:lvlText w:val="%4."/>
      <w:lvlJc w:val="left"/>
      <w:pPr>
        <w:ind w:left="2520" w:hanging="360"/>
      </w:pPr>
    </w:lvl>
    <w:lvl w:ilvl="4" w:tplc="BC52327E" w:tentative="1">
      <w:start w:val="1"/>
      <w:numFmt w:val="lowerLetter"/>
      <w:lvlText w:val="%5."/>
      <w:lvlJc w:val="left"/>
      <w:pPr>
        <w:ind w:left="3240" w:hanging="360"/>
      </w:pPr>
    </w:lvl>
    <w:lvl w:ilvl="5" w:tplc="7B6203C2" w:tentative="1">
      <w:start w:val="1"/>
      <w:numFmt w:val="lowerRoman"/>
      <w:lvlText w:val="%6."/>
      <w:lvlJc w:val="right"/>
      <w:pPr>
        <w:ind w:left="3960" w:hanging="180"/>
      </w:pPr>
    </w:lvl>
    <w:lvl w:ilvl="6" w:tplc="9DF2FACA" w:tentative="1">
      <w:start w:val="1"/>
      <w:numFmt w:val="decimal"/>
      <w:lvlText w:val="%7."/>
      <w:lvlJc w:val="left"/>
      <w:pPr>
        <w:ind w:left="4680" w:hanging="360"/>
      </w:pPr>
    </w:lvl>
    <w:lvl w:ilvl="7" w:tplc="D7660C8A" w:tentative="1">
      <w:start w:val="1"/>
      <w:numFmt w:val="lowerLetter"/>
      <w:lvlText w:val="%8."/>
      <w:lvlJc w:val="left"/>
      <w:pPr>
        <w:ind w:left="5400" w:hanging="360"/>
      </w:pPr>
    </w:lvl>
    <w:lvl w:ilvl="8" w:tplc="86C47B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69A48AC">
      <w:start w:val="1"/>
      <w:numFmt w:val="decimal"/>
      <w:lvlText w:val="%1."/>
      <w:lvlJc w:val="left"/>
      <w:pPr>
        <w:ind w:left="360" w:hanging="360"/>
      </w:pPr>
      <w:rPr>
        <w:rFonts w:hint="default"/>
      </w:rPr>
    </w:lvl>
    <w:lvl w:ilvl="1" w:tplc="434AF97A" w:tentative="1">
      <w:start w:val="1"/>
      <w:numFmt w:val="lowerLetter"/>
      <w:lvlText w:val="%2."/>
      <w:lvlJc w:val="left"/>
      <w:pPr>
        <w:ind w:left="1080" w:hanging="360"/>
      </w:pPr>
    </w:lvl>
    <w:lvl w:ilvl="2" w:tplc="424A656E" w:tentative="1">
      <w:start w:val="1"/>
      <w:numFmt w:val="lowerRoman"/>
      <w:lvlText w:val="%3."/>
      <w:lvlJc w:val="right"/>
      <w:pPr>
        <w:ind w:left="1800" w:hanging="180"/>
      </w:pPr>
    </w:lvl>
    <w:lvl w:ilvl="3" w:tplc="C360BC1C" w:tentative="1">
      <w:start w:val="1"/>
      <w:numFmt w:val="decimal"/>
      <w:lvlText w:val="%4."/>
      <w:lvlJc w:val="left"/>
      <w:pPr>
        <w:ind w:left="2520" w:hanging="360"/>
      </w:pPr>
    </w:lvl>
    <w:lvl w:ilvl="4" w:tplc="10B65C42" w:tentative="1">
      <w:start w:val="1"/>
      <w:numFmt w:val="lowerLetter"/>
      <w:lvlText w:val="%5."/>
      <w:lvlJc w:val="left"/>
      <w:pPr>
        <w:ind w:left="3240" w:hanging="360"/>
      </w:pPr>
    </w:lvl>
    <w:lvl w:ilvl="5" w:tplc="A4CC922C" w:tentative="1">
      <w:start w:val="1"/>
      <w:numFmt w:val="lowerRoman"/>
      <w:lvlText w:val="%6."/>
      <w:lvlJc w:val="right"/>
      <w:pPr>
        <w:ind w:left="3960" w:hanging="180"/>
      </w:pPr>
    </w:lvl>
    <w:lvl w:ilvl="6" w:tplc="0ABE9FA6" w:tentative="1">
      <w:start w:val="1"/>
      <w:numFmt w:val="decimal"/>
      <w:lvlText w:val="%7."/>
      <w:lvlJc w:val="left"/>
      <w:pPr>
        <w:ind w:left="4680" w:hanging="360"/>
      </w:pPr>
    </w:lvl>
    <w:lvl w:ilvl="7" w:tplc="2F286A88" w:tentative="1">
      <w:start w:val="1"/>
      <w:numFmt w:val="lowerLetter"/>
      <w:lvlText w:val="%8."/>
      <w:lvlJc w:val="left"/>
      <w:pPr>
        <w:ind w:left="5400" w:hanging="360"/>
      </w:pPr>
    </w:lvl>
    <w:lvl w:ilvl="8" w:tplc="4D88D7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32ACDB8">
      <w:start w:val="1"/>
      <w:numFmt w:val="decimal"/>
      <w:lvlText w:val="%1."/>
      <w:lvlJc w:val="left"/>
      <w:pPr>
        <w:ind w:left="360" w:hanging="360"/>
      </w:pPr>
      <w:rPr>
        <w:rFonts w:hint="default"/>
      </w:rPr>
    </w:lvl>
    <w:lvl w:ilvl="1" w:tplc="8C3EAD90" w:tentative="1">
      <w:start w:val="1"/>
      <w:numFmt w:val="lowerLetter"/>
      <w:lvlText w:val="%2."/>
      <w:lvlJc w:val="left"/>
      <w:pPr>
        <w:ind w:left="1080" w:hanging="360"/>
      </w:pPr>
    </w:lvl>
    <w:lvl w:ilvl="2" w:tplc="D93C6FBE" w:tentative="1">
      <w:start w:val="1"/>
      <w:numFmt w:val="lowerRoman"/>
      <w:lvlText w:val="%3."/>
      <w:lvlJc w:val="right"/>
      <w:pPr>
        <w:ind w:left="1800" w:hanging="180"/>
      </w:pPr>
    </w:lvl>
    <w:lvl w:ilvl="3" w:tplc="3EEC7932" w:tentative="1">
      <w:start w:val="1"/>
      <w:numFmt w:val="decimal"/>
      <w:lvlText w:val="%4."/>
      <w:lvlJc w:val="left"/>
      <w:pPr>
        <w:ind w:left="2520" w:hanging="360"/>
      </w:pPr>
    </w:lvl>
    <w:lvl w:ilvl="4" w:tplc="0ADCD35C" w:tentative="1">
      <w:start w:val="1"/>
      <w:numFmt w:val="lowerLetter"/>
      <w:lvlText w:val="%5."/>
      <w:lvlJc w:val="left"/>
      <w:pPr>
        <w:ind w:left="3240" w:hanging="360"/>
      </w:pPr>
    </w:lvl>
    <w:lvl w:ilvl="5" w:tplc="256E53A0" w:tentative="1">
      <w:start w:val="1"/>
      <w:numFmt w:val="lowerRoman"/>
      <w:lvlText w:val="%6."/>
      <w:lvlJc w:val="right"/>
      <w:pPr>
        <w:ind w:left="3960" w:hanging="180"/>
      </w:pPr>
    </w:lvl>
    <w:lvl w:ilvl="6" w:tplc="79F055B2" w:tentative="1">
      <w:start w:val="1"/>
      <w:numFmt w:val="decimal"/>
      <w:lvlText w:val="%7."/>
      <w:lvlJc w:val="left"/>
      <w:pPr>
        <w:ind w:left="4680" w:hanging="360"/>
      </w:pPr>
    </w:lvl>
    <w:lvl w:ilvl="7" w:tplc="F27E92AC" w:tentative="1">
      <w:start w:val="1"/>
      <w:numFmt w:val="lowerLetter"/>
      <w:lvlText w:val="%8."/>
      <w:lvlJc w:val="left"/>
      <w:pPr>
        <w:ind w:left="5400" w:hanging="360"/>
      </w:pPr>
    </w:lvl>
    <w:lvl w:ilvl="8" w:tplc="3A9026F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22499A6">
      <w:start w:val="1"/>
      <w:numFmt w:val="lowerRoman"/>
      <w:lvlText w:val="(%1)"/>
      <w:lvlJc w:val="left"/>
      <w:pPr>
        <w:ind w:left="1080" w:hanging="720"/>
      </w:pPr>
      <w:rPr>
        <w:rFonts w:hint="default"/>
        <w:b w:val="0"/>
      </w:rPr>
    </w:lvl>
    <w:lvl w:ilvl="1" w:tplc="19DC7FC2" w:tentative="1">
      <w:start w:val="1"/>
      <w:numFmt w:val="lowerLetter"/>
      <w:lvlText w:val="%2."/>
      <w:lvlJc w:val="left"/>
      <w:pPr>
        <w:ind w:left="1440" w:hanging="360"/>
      </w:pPr>
    </w:lvl>
    <w:lvl w:ilvl="2" w:tplc="D50A74EC" w:tentative="1">
      <w:start w:val="1"/>
      <w:numFmt w:val="lowerRoman"/>
      <w:lvlText w:val="%3."/>
      <w:lvlJc w:val="right"/>
      <w:pPr>
        <w:ind w:left="2160" w:hanging="180"/>
      </w:pPr>
    </w:lvl>
    <w:lvl w:ilvl="3" w:tplc="1A4892C2" w:tentative="1">
      <w:start w:val="1"/>
      <w:numFmt w:val="decimal"/>
      <w:lvlText w:val="%4."/>
      <w:lvlJc w:val="left"/>
      <w:pPr>
        <w:ind w:left="2880" w:hanging="360"/>
      </w:pPr>
    </w:lvl>
    <w:lvl w:ilvl="4" w:tplc="BB44C848" w:tentative="1">
      <w:start w:val="1"/>
      <w:numFmt w:val="lowerLetter"/>
      <w:lvlText w:val="%5."/>
      <w:lvlJc w:val="left"/>
      <w:pPr>
        <w:ind w:left="3600" w:hanging="360"/>
      </w:pPr>
    </w:lvl>
    <w:lvl w:ilvl="5" w:tplc="04580C78" w:tentative="1">
      <w:start w:val="1"/>
      <w:numFmt w:val="lowerRoman"/>
      <w:lvlText w:val="%6."/>
      <w:lvlJc w:val="right"/>
      <w:pPr>
        <w:ind w:left="4320" w:hanging="180"/>
      </w:pPr>
    </w:lvl>
    <w:lvl w:ilvl="6" w:tplc="AE1620B0" w:tentative="1">
      <w:start w:val="1"/>
      <w:numFmt w:val="decimal"/>
      <w:lvlText w:val="%7."/>
      <w:lvlJc w:val="left"/>
      <w:pPr>
        <w:ind w:left="5040" w:hanging="360"/>
      </w:pPr>
    </w:lvl>
    <w:lvl w:ilvl="7" w:tplc="52AAD886" w:tentative="1">
      <w:start w:val="1"/>
      <w:numFmt w:val="lowerLetter"/>
      <w:lvlText w:val="%8."/>
      <w:lvlJc w:val="left"/>
      <w:pPr>
        <w:ind w:left="5760" w:hanging="360"/>
      </w:pPr>
    </w:lvl>
    <w:lvl w:ilvl="8" w:tplc="4DBEFC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01A1358">
      <w:start w:val="1"/>
      <w:numFmt w:val="lowerRoman"/>
      <w:lvlText w:val="(%1)"/>
      <w:lvlJc w:val="left"/>
      <w:pPr>
        <w:ind w:left="1080" w:hanging="720"/>
      </w:pPr>
      <w:rPr>
        <w:rFonts w:hint="default"/>
      </w:rPr>
    </w:lvl>
    <w:lvl w:ilvl="1" w:tplc="74AA2658" w:tentative="1">
      <w:start w:val="1"/>
      <w:numFmt w:val="lowerLetter"/>
      <w:lvlText w:val="%2."/>
      <w:lvlJc w:val="left"/>
      <w:pPr>
        <w:ind w:left="1440" w:hanging="360"/>
      </w:pPr>
    </w:lvl>
    <w:lvl w:ilvl="2" w:tplc="4A2AB476" w:tentative="1">
      <w:start w:val="1"/>
      <w:numFmt w:val="lowerRoman"/>
      <w:lvlText w:val="%3."/>
      <w:lvlJc w:val="right"/>
      <w:pPr>
        <w:ind w:left="2160" w:hanging="180"/>
      </w:pPr>
    </w:lvl>
    <w:lvl w:ilvl="3" w:tplc="AC96A49C" w:tentative="1">
      <w:start w:val="1"/>
      <w:numFmt w:val="decimal"/>
      <w:lvlText w:val="%4."/>
      <w:lvlJc w:val="left"/>
      <w:pPr>
        <w:ind w:left="2880" w:hanging="360"/>
      </w:pPr>
    </w:lvl>
    <w:lvl w:ilvl="4" w:tplc="80D29CA2" w:tentative="1">
      <w:start w:val="1"/>
      <w:numFmt w:val="lowerLetter"/>
      <w:lvlText w:val="%5."/>
      <w:lvlJc w:val="left"/>
      <w:pPr>
        <w:ind w:left="3600" w:hanging="360"/>
      </w:pPr>
    </w:lvl>
    <w:lvl w:ilvl="5" w:tplc="80D29734" w:tentative="1">
      <w:start w:val="1"/>
      <w:numFmt w:val="lowerRoman"/>
      <w:lvlText w:val="%6."/>
      <w:lvlJc w:val="right"/>
      <w:pPr>
        <w:ind w:left="4320" w:hanging="180"/>
      </w:pPr>
    </w:lvl>
    <w:lvl w:ilvl="6" w:tplc="1E060FA6" w:tentative="1">
      <w:start w:val="1"/>
      <w:numFmt w:val="decimal"/>
      <w:lvlText w:val="%7."/>
      <w:lvlJc w:val="left"/>
      <w:pPr>
        <w:ind w:left="5040" w:hanging="360"/>
      </w:pPr>
    </w:lvl>
    <w:lvl w:ilvl="7" w:tplc="C8AADF02" w:tentative="1">
      <w:start w:val="1"/>
      <w:numFmt w:val="lowerLetter"/>
      <w:lvlText w:val="%8."/>
      <w:lvlJc w:val="left"/>
      <w:pPr>
        <w:ind w:left="5760" w:hanging="360"/>
      </w:pPr>
    </w:lvl>
    <w:lvl w:ilvl="8" w:tplc="FDC4EB5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6E28B52">
      <w:start w:val="1"/>
      <w:numFmt w:val="bullet"/>
      <w:pStyle w:val="ListBullet"/>
      <w:lvlText w:val=""/>
      <w:lvlJc w:val="left"/>
      <w:pPr>
        <w:ind w:left="720" w:hanging="360"/>
      </w:pPr>
      <w:rPr>
        <w:rFonts w:ascii="Symbol" w:hAnsi="Symbol" w:hint="default"/>
      </w:rPr>
    </w:lvl>
    <w:lvl w:ilvl="1" w:tplc="51627978">
      <w:start w:val="1"/>
      <w:numFmt w:val="bullet"/>
      <w:pStyle w:val="ListBullet2"/>
      <w:lvlText w:val="o"/>
      <w:lvlJc w:val="left"/>
      <w:pPr>
        <w:ind w:left="1440" w:hanging="360"/>
      </w:pPr>
      <w:rPr>
        <w:rFonts w:ascii="Courier New" w:hAnsi="Courier New" w:cs="Courier New" w:hint="default"/>
      </w:rPr>
    </w:lvl>
    <w:lvl w:ilvl="2" w:tplc="79A4ED54">
      <w:start w:val="1"/>
      <w:numFmt w:val="bullet"/>
      <w:lvlText w:val=""/>
      <w:lvlJc w:val="left"/>
      <w:pPr>
        <w:ind w:left="2160" w:hanging="360"/>
      </w:pPr>
      <w:rPr>
        <w:rFonts w:ascii="Wingdings" w:hAnsi="Wingdings" w:hint="default"/>
      </w:rPr>
    </w:lvl>
    <w:lvl w:ilvl="3" w:tplc="5C3AA1EC">
      <w:start w:val="1"/>
      <w:numFmt w:val="bullet"/>
      <w:lvlText w:val=""/>
      <w:lvlJc w:val="left"/>
      <w:pPr>
        <w:ind w:left="2880" w:hanging="360"/>
      </w:pPr>
      <w:rPr>
        <w:rFonts w:ascii="Symbol" w:hAnsi="Symbol" w:hint="default"/>
      </w:rPr>
    </w:lvl>
    <w:lvl w:ilvl="4" w:tplc="7CB220EA">
      <w:start w:val="1"/>
      <w:numFmt w:val="bullet"/>
      <w:lvlText w:val="o"/>
      <w:lvlJc w:val="left"/>
      <w:pPr>
        <w:ind w:left="3600" w:hanging="360"/>
      </w:pPr>
      <w:rPr>
        <w:rFonts w:ascii="Courier New" w:hAnsi="Courier New" w:cs="Courier New" w:hint="default"/>
      </w:rPr>
    </w:lvl>
    <w:lvl w:ilvl="5" w:tplc="0EE01B2E">
      <w:start w:val="1"/>
      <w:numFmt w:val="bullet"/>
      <w:pStyle w:val="ListBullet3"/>
      <w:lvlText w:val=""/>
      <w:lvlJc w:val="left"/>
      <w:pPr>
        <w:ind w:left="4320" w:hanging="360"/>
      </w:pPr>
      <w:rPr>
        <w:rFonts w:ascii="Wingdings" w:hAnsi="Wingdings" w:hint="default"/>
      </w:rPr>
    </w:lvl>
    <w:lvl w:ilvl="6" w:tplc="25EE6C5E">
      <w:start w:val="1"/>
      <w:numFmt w:val="bullet"/>
      <w:lvlText w:val=""/>
      <w:lvlJc w:val="left"/>
      <w:pPr>
        <w:ind w:left="5040" w:hanging="360"/>
      </w:pPr>
      <w:rPr>
        <w:rFonts w:ascii="Symbol" w:hAnsi="Symbol" w:hint="default"/>
      </w:rPr>
    </w:lvl>
    <w:lvl w:ilvl="7" w:tplc="DCB24774">
      <w:start w:val="1"/>
      <w:numFmt w:val="bullet"/>
      <w:lvlText w:val="o"/>
      <w:lvlJc w:val="left"/>
      <w:pPr>
        <w:ind w:left="5760" w:hanging="360"/>
      </w:pPr>
      <w:rPr>
        <w:rFonts w:ascii="Courier New" w:hAnsi="Courier New" w:cs="Courier New" w:hint="default"/>
      </w:rPr>
    </w:lvl>
    <w:lvl w:ilvl="8" w:tplc="AF26D94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D0EDBAC">
      <w:start w:val="1"/>
      <w:numFmt w:val="bullet"/>
      <w:lvlText w:val=""/>
      <w:lvlJc w:val="left"/>
      <w:pPr>
        <w:ind w:left="360" w:hanging="360"/>
      </w:pPr>
      <w:rPr>
        <w:rFonts w:ascii="Symbol" w:hAnsi="Symbol" w:hint="default"/>
      </w:rPr>
    </w:lvl>
    <w:lvl w:ilvl="1" w:tplc="FF3C597A" w:tentative="1">
      <w:start w:val="1"/>
      <w:numFmt w:val="bullet"/>
      <w:lvlText w:val="o"/>
      <w:lvlJc w:val="left"/>
      <w:pPr>
        <w:ind w:left="1080" w:hanging="360"/>
      </w:pPr>
      <w:rPr>
        <w:rFonts w:ascii="Courier New" w:hAnsi="Courier New" w:cs="Courier New" w:hint="default"/>
      </w:rPr>
    </w:lvl>
    <w:lvl w:ilvl="2" w:tplc="F184E34E" w:tentative="1">
      <w:start w:val="1"/>
      <w:numFmt w:val="bullet"/>
      <w:lvlText w:val=""/>
      <w:lvlJc w:val="left"/>
      <w:pPr>
        <w:ind w:left="1800" w:hanging="360"/>
      </w:pPr>
      <w:rPr>
        <w:rFonts w:ascii="Wingdings" w:hAnsi="Wingdings" w:hint="default"/>
      </w:rPr>
    </w:lvl>
    <w:lvl w:ilvl="3" w:tplc="B1548D50" w:tentative="1">
      <w:start w:val="1"/>
      <w:numFmt w:val="bullet"/>
      <w:lvlText w:val=""/>
      <w:lvlJc w:val="left"/>
      <w:pPr>
        <w:ind w:left="2520" w:hanging="360"/>
      </w:pPr>
      <w:rPr>
        <w:rFonts w:ascii="Symbol" w:hAnsi="Symbol" w:hint="default"/>
      </w:rPr>
    </w:lvl>
    <w:lvl w:ilvl="4" w:tplc="A772445A" w:tentative="1">
      <w:start w:val="1"/>
      <w:numFmt w:val="bullet"/>
      <w:lvlText w:val="o"/>
      <w:lvlJc w:val="left"/>
      <w:pPr>
        <w:ind w:left="3240" w:hanging="360"/>
      </w:pPr>
      <w:rPr>
        <w:rFonts w:ascii="Courier New" w:hAnsi="Courier New" w:cs="Courier New" w:hint="default"/>
      </w:rPr>
    </w:lvl>
    <w:lvl w:ilvl="5" w:tplc="97761A3E" w:tentative="1">
      <w:start w:val="1"/>
      <w:numFmt w:val="bullet"/>
      <w:lvlText w:val=""/>
      <w:lvlJc w:val="left"/>
      <w:pPr>
        <w:ind w:left="3960" w:hanging="360"/>
      </w:pPr>
      <w:rPr>
        <w:rFonts w:ascii="Wingdings" w:hAnsi="Wingdings" w:hint="default"/>
      </w:rPr>
    </w:lvl>
    <w:lvl w:ilvl="6" w:tplc="2ACC54E0" w:tentative="1">
      <w:start w:val="1"/>
      <w:numFmt w:val="bullet"/>
      <w:lvlText w:val=""/>
      <w:lvlJc w:val="left"/>
      <w:pPr>
        <w:ind w:left="4680" w:hanging="360"/>
      </w:pPr>
      <w:rPr>
        <w:rFonts w:ascii="Symbol" w:hAnsi="Symbol" w:hint="default"/>
      </w:rPr>
    </w:lvl>
    <w:lvl w:ilvl="7" w:tplc="A3D6F4D0" w:tentative="1">
      <w:start w:val="1"/>
      <w:numFmt w:val="bullet"/>
      <w:lvlText w:val="o"/>
      <w:lvlJc w:val="left"/>
      <w:pPr>
        <w:ind w:left="5400" w:hanging="360"/>
      </w:pPr>
      <w:rPr>
        <w:rFonts w:ascii="Courier New" w:hAnsi="Courier New" w:cs="Courier New" w:hint="default"/>
      </w:rPr>
    </w:lvl>
    <w:lvl w:ilvl="8" w:tplc="91D2A2C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77684AE">
      <w:start w:val="1"/>
      <w:numFmt w:val="lowerRoman"/>
      <w:lvlText w:val="(%1)"/>
      <w:lvlJc w:val="left"/>
      <w:pPr>
        <w:ind w:left="1080" w:hanging="720"/>
      </w:pPr>
      <w:rPr>
        <w:rFonts w:hint="default"/>
      </w:rPr>
    </w:lvl>
    <w:lvl w:ilvl="1" w:tplc="8064DEEE" w:tentative="1">
      <w:start w:val="1"/>
      <w:numFmt w:val="lowerLetter"/>
      <w:lvlText w:val="%2."/>
      <w:lvlJc w:val="left"/>
      <w:pPr>
        <w:ind w:left="1440" w:hanging="360"/>
      </w:pPr>
    </w:lvl>
    <w:lvl w:ilvl="2" w:tplc="DB701894" w:tentative="1">
      <w:start w:val="1"/>
      <w:numFmt w:val="lowerRoman"/>
      <w:lvlText w:val="%3."/>
      <w:lvlJc w:val="right"/>
      <w:pPr>
        <w:ind w:left="2160" w:hanging="180"/>
      </w:pPr>
    </w:lvl>
    <w:lvl w:ilvl="3" w:tplc="578AC92E" w:tentative="1">
      <w:start w:val="1"/>
      <w:numFmt w:val="decimal"/>
      <w:lvlText w:val="%4."/>
      <w:lvlJc w:val="left"/>
      <w:pPr>
        <w:ind w:left="2880" w:hanging="360"/>
      </w:pPr>
    </w:lvl>
    <w:lvl w:ilvl="4" w:tplc="8352600C" w:tentative="1">
      <w:start w:val="1"/>
      <w:numFmt w:val="lowerLetter"/>
      <w:lvlText w:val="%5."/>
      <w:lvlJc w:val="left"/>
      <w:pPr>
        <w:ind w:left="3600" w:hanging="360"/>
      </w:pPr>
    </w:lvl>
    <w:lvl w:ilvl="5" w:tplc="3FA65344" w:tentative="1">
      <w:start w:val="1"/>
      <w:numFmt w:val="lowerRoman"/>
      <w:lvlText w:val="%6."/>
      <w:lvlJc w:val="right"/>
      <w:pPr>
        <w:ind w:left="4320" w:hanging="180"/>
      </w:pPr>
    </w:lvl>
    <w:lvl w:ilvl="6" w:tplc="D452E40A" w:tentative="1">
      <w:start w:val="1"/>
      <w:numFmt w:val="decimal"/>
      <w:lvlText w:val="%7."/>
      <w:lvlJc w:val="left"/>
      <w:pPr>
        <w:ind w:left="5040" w:hanging="360"/>
      </w:pPr>
    </w:lvl>
    <w:lvl w:ilvl="7" w:tplc="F2880C0E" w:tentative="1">
      <w:start w:val="1"/>
      <w:numFmt w:val="lowerLetter"/>
      <w:lvlText w:val="%8."/>
      <w:lvlJc w:val="left"/>
      <w:pPr>
        <w:ind w:left="5760" w:hanging="360"/>
      </w:pPr>
    </w:lvl>
    <w:lvl w:ilvl="8" w:tplc="D12E514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4C4F17A">
      <w:start w:val="1"/>
      <w:numFmt w:val="lowerRoman"/>
      <w:lvlText w:val="(%1)"/>
      <w:lvlJc w:val="left"/>
      <w:pPr>
        <w:ind w:left="1080" w:hanging="720"/>
      </w:pPr>
      <w:rPr>
        <w:rFonts w:hint="default"/>
      </w:rPr>
    </w:lvl>
    <w:lvl w:ilvl="1" w:tplc="7964693A" w:tentative="1">
      <w:start w:val="1"/>
      <w:numFmt w:val="lowerLetter"/>
      <w:lvlText w:val="%2."/>
      <w:lvlJc w:val="left"/>
      <w:pPr>
        <w:ind w:left="1440" w:hanging="360"/>
      </w:pPr>
    </w:lvl>
    <w:lvl w:ilvl="2" w:tplc="47760BC2" w:tentative="1">
      <w:start w:val="1"/>
      <w:numFmt w:val="lowerRoman"/>
      <w:lvlText w:val="%3."/>
      <w:lvlJc w:val="right"/>
      <w:pPr>
        <w:ind w:left="2160" w:hanging="180"/>
      </w:pPr>
    </w:lvl>
    <w:lvl w:ilvl="3" w:tplc="885CD5B8" w:tentative="1">
      <w:start w:val="1"/>
      <w:numFmt w:val="decimal"/>
      <w:lvlText w:val="%4."/>
      <w:lvlJc w:val="left"/>
      <w:pPr>
        <w:ind w:left="2880" w:hanging="360"/>
      </w:pPr>
    </w:lvl>
    <w:lvl w:ilvl="4" w:tplc="B478E8C0" w:tentative="1">
      <w:start w:val="1"/>
      <w:numFmt w:val="lowerLetter"/>
      <w:lvlText w:val="%5."/>
      <w:lvlJc w:val="left"/>
      <w:pPr>
        <w:ind w:left="3600" w:hanging="360"/>
      </w:pPr>
    </w:lvl>
    <w:lvl w:ilvl="5" w:tplc="B6A6A57E" w:tentative="1">
      <w:start w:val="1"/>
      <w:numFmt w:val="lowerRoman"/>
      <w:lvlText w:val="%6."/>
      <w:lvlJc w:val="right"/>
      <w:pPr>
        <w:ind w:left="4320" w:hanging="180"/>
      </w:pPr>
    </w:lvl>
    <w:lvl w:ilvl="6" w:tplc="75C0E6D2" w:tentative="1">
      <w:start w:val="1"/>
      <w:numFmt w:val="decimal"/>
      <w:lvlText w:val="%7."/>
      <w:lvlJc w:val="left"/>
      <w:pPr>
        <w:ind w:left="5040" w:hanging="360"/>
      </w:pPr>
    </w:lvl>
    <w:lvl w:ilvl="7" w:tplc="A6802B74" w:tentative="1">
      <w:start w:val="1"/>
      <w:numFmt w:val="lowerLetter"/>
      <w:lvlText w:val="%8."/>
      <w:lvlJc w:val="left"/>
      <w:pPr>
        <w:ind w:left="5760" w:hanging="360"/>
      </w:pPr>
    </w:lvl>
    <w:lvl w:ilvl="8" w:tplc="74AC85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B141530">
      <w:start w:val="1"/>
      <w:numFmt w:val="lowerRoman"/>
      <w:lvlText w:val="(%1)"/>
      <w:lvlJc w:val="left"/>
      <w:pPr>
        <w:ind w:left="1080" w:hanging="720"/>
      </w:pPr>
      <w:rPr>
        <w:rFonts w:hint="default"/>
        <w:b w:val="0"/>
      </w:rPr>
    </w:lvl>
    <w:lvl w:ilvl="1" w:tplc="47B07DC2" w:tentative="1">
      <w:start w:val="1"/>
      <w:numFmt w:val="lowerLetter"/>
      <w:lvlText w:val="%2."/>
      <w:lvlJc w:val="left"/>
      <w:pPr>
        <w:ind w:left="1440" w:hanging="360"/>
      </w:pPr>
    </w:lvl>
    <w:lvl w:ilvl="2" w:tplc="E1425FBE" w:tentative="1">
      <w:start w:val="1"/>
      <w:numFmt w:val="lowerRoman"/>
      <w:lvlText w:val="%3."/>
      <w:lvlJc w:val="right"/>
      <w:pPr>
        <w:ind w:left="2160" w:hanging="180"/>
      </w:pPr>
    </w:lvl>
    <w:lvl w:ilvl="3" w:tplc="51E40C42" w:tentative="1">
      <w:start w:val="1"/>
      <w:numFmt w:val="decimal"/>
      <w:lvlText w:val="%4."/>
      <w:lvlJc w:val="left"/>
      <w:pPr>
        <w:ind w:left="2880" w:hanging="360"/>
      </w:pPr>
    </w:lvl>
    <w:lvl w:ilvl="4" w:tplc="A15271D6" w:tentative="1">
      <w:start w:val="1"/>
      <w:numFmt w:val="lowerLetter"/>
      <w:lvlText w:val="%5."/>
      <w:lvlJc w:val="left"/>
      <w:pPr>
        <w:ind w:left="3600" w:hanging="360"/>
      </w:pPr>
    </w:lvl>
    <w:lvl w:ilvl="5" w:tplc="82B83EEE" w:tentative="1">
      <w:start w:val="1"/>
      <w:numFmt w:val="lowerRoman"/>
      <w:lvlText w:val="%6."/>
      <w:lvlJc w:val="right"/>
      <w:pPr>
        <w:ind w:left="4320" w:hanging="180"/>
      </w:pPr>
    </w:lvl>
    <w:lvl w:ilvl="6" w:tplc="B0E4A722" w:tentative="1">
      <w:start w:val="1"/>
      <w:numFmt w:val="decimal"/>
      <w:lvlText w:val="%7."/>
      <w:lvlJc w:val="left"/>
      <w:pPr>
        <w:ind w:left="5040" w:hanging="360"/>
      </w:pPr>
    </w:lvl>
    <w:lvl w:ilvl="7" w:tplc="4A52C492" w:tentative="1">
      <w:start w:val="1"/>
      <w:numFmt w:val="lowerLetter"/>
      <w:lvlText w:val="%8."/>
      <w:lvlJc w:val="left"/>
      <w:pPr>
        <w:ind w:left="5760" w:hanging="360"/>
      </w:pPr>
    </w:lvl>
    <w:lvl w:ilvl="8" w:tplc="8D8819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85EC074">
      <w:start w:val="1"/>
      <w:numFmt w:val="lowerRoman"/>
      <w:lvlText w:val="(%1)"/>
      <w:lvlJc w:val="left"/>
      <w:pPr>
        <w:ind w:left="1080" w:hanging="720"/>
      </w:pPr>
      <w:rPr>
        <w:rFonts w:hint="default"/>
        <w:b w:val="0"/>
      </w:rPr>
    </w:lvl>
    <w:lvl w:ilvl="1" w:tplc="C1043B00" w:tentative="1">
      <w:start w:val="1"/>
      <w:numFmt w:val="lowerLetter"/>
      <w:lvlText w:val="%2."/>
      <w:lvlJc w:val="left"/>
      <w:pPr>
        <w:ind w:left="1440" w:hanging="360"/>
      </w:pPr>
    </w:lvl>
    <w:lvl w:ilvl="2" w:tplc="E08CFEC8" w:tentative="1">
      <w:start w:val="1"/>
      <w:numFmt w:val="lowerRoman"/>
      <w:lvlText w:val="%3."/>
      <w:lvlJc w:val="right"/>
      <w:pPr>
        <w:ind w:left="2160" w:hanging="180"/>
      </w:pPr>
    </w:lvl>
    <w:lvl w:ilvl="3" w:tplc="C4D81E8A" w:tentative="1">
      <w:start w:val="1"/>
      <w:numFmt w:val="decimal"/>
      <w:lvlText w:val="%4."/>
      <w:lvlJc w:val="left"/>
      <w:pPr>
        <w:ind w:left="2880" w:hanging="360"/>
      </w:pPr>
    </w:lvl>
    <w:lvl w:ilvl="4" w:tplc="170A5FF2" w:tentative="1">
      <w:start w:val="1"/>
      <w:numFmt w:val="lowerLetter"/>
      <w:lvlText w:val="%5."/>
      <w:lvlJc w:val="left"/>
      <w:pPr>
        <w:ind w:left="3600" w:hanging="360"/>
      </w:pPr>
    </w:lvl>
    <w:lvl w:ilvl="5" w:tplc="58C4AE78" w:tentative="1">
      <w:start w:val="1"/>
      <w:numFmt w:val="lowerRoman"/>
      <w:lvlText w:val="%6."/>
      <w:lvlJc w:val="right"/>
      <w:pPr>
        <w:ind w:left="4320" w:hanging="180"/>
      </w:pPr>
    </w:lvl>
    <w:lvl w:ilvl="6" w:tplc="C020236A" w:tentative="1">
      <w:start w:val="1"/>
      <w:numFmt w:val="decimal"/>
      <w:lvlText w:val="%7."/>
      <w:lvlJc w:val="left"/>
      <w:pPr>
        <w:ind w:left="5040" w:hanging="360"/>
      </w:pPr>
    </w:lvl>
    <w:lvl w:ilvl="7" w:tplc="1C46F5FC" w:tentative="1">
      <w:start w:val="1"/>
      <w:numFmt w:val="lowerLetter"/>
      <w:lvlText w:val="%8."/>
      <w:lvlJc w:val="left"/>
      <w:pPr>
        <w:ind w:left="5760" w:hanging="360"/>
      </w:pPr>
    </w:lvl>
    <w:lvl w:ilvl="8" w:tplc="8404113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8524474">
      <w:start w:val="1"/>
      <w:numFmt w:val="decimal"/>
      <w:lvlText w:val="%1."/>
      <w:lvlJc w:val="left"/>
      <w:pPr>
        <w:ind w:left="360" w:hanging="360"/>
      </w:pPr>
      <w:rPr>
        <w:rFonts w:hint="default"/>
      </w:rPr>
    </w:lvl>
    <w:lvl w:ilvl="1" w:tplc="A34C0964" w:tentative="1">
      <w:start w:val="1"/>
      <w:numFmt w:val="lowerLetter"/>
      <w:lvlText w:val="%2."/>
      <w:lvlJc w:val="left"/>
      <w:pPr>
        <w:ind w:left="1080" w:hanging="360"/>
      </w:pPr>
    </w:lvl>
    <w:lvl w:ilvl="2" w:tplc="868AD956" w:tentative="1">
      <w:start w:val="1"/>
      <w:numFmt w:val="lowerRoman"/>
      <w:lvlText w:val="%3."/>
      <w:lvlJc w:val="right"/>
      <w:pPr>
        <w:ind w:left="1800" w:hanging="180"/>
      </w:pPr>
    </w:lvl>
    <w:lvl w:ilvl="3" w:tplc="531A6DBA" w:tentative="1">
      <w:start w:val="1"/>
      <w:numFmt w:val="decimal"/>
      <w:lvlText w:val="%4."/>
      <w:lvlJc w:val="left"/>
      <w:pPr>
        <w:ind w:left="2520" w:hanging="360"/>
      </w:pPr>
    </w:lvl>
    <w:lvl w:ilvl="4" w:tplc="DD1E4A18" w:tentative="1">
      <w:start w:val="1"/>
      <w:numFmt w:val="lowerLetter"/>
      <w:lvlText w:val="%5."/>
      <w:lvlJc w:val="left"/>
      <w:pPr>
        <w:ind w:left="3240" w:hanging="360"/>
      </w:pPr>
    </w:lvl>
    <w:lvl w:ilvl="5" w:tplc="D5F0F49A" w:tentative="1">
      <w:start w:val="1"/>
      <w:numFmt w:val="lowerRoman"/>
      <w:lvlText w:val="%6."/>
      <w:lvlJc w:val="right"/>
      <w:pPr>
        <w:ind w:left="3960" w:hanging="180"/>
      </w:pPr>
    </w:lvl>
    <w:lvl w:ilvl="6" w:tplc="5630CCB2" w:tentative="1">
      <w:start w:val="1"/>
      <w:numFmt w:val="decimal"/>
      <w:lvlText w:val="%7."/>
      <w:lvlJc w:val="left"/>
      <w:pPr>
        <w:ind w:left="4680" w:hanging="360"/>
      </w:pPr>
    </w:lvl>
    <w:lvl w:ilvl="7" w:tplc="5BF2EEE6" w:tentative="1">
      <w:start w:val="1"/>
      <w:numFmt w:val="lowerLetter"/>
      <w:lvlText w:val="%8."/>
      <w:lvlJc w:val="left"/>
      <w:pPr>
        <w:ind w:left="5400" w:hanging="360"/>
      </w:pPr>
    </w:lvl>
    <w:lvl w:ilvl="8" w:tplc="96B425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BB86246">
      <w:start w:val="1"/>
      <w:numFmt w:val="lowerRoman"/>
      <w:lvlText w:val="(%1)"/>
      <w:lvlJc w:val="left"/>
      <w:pPr>
        <w:ind w:left="1080" w:hanging="720"/>
      </w:pPr>
      <w:rPr>
        <w:rFonts w:hint="default"/>
      </w:rPr>
    </w:lvl>
    <w:lvl w:ilvl="1" w:tplc="7B4CB7D6" w:tentative="1">
      <w:start w:val="1"/>
      <w:numFmt w:val="lowerLetter"/>
      <w:lvlText w:val="%2."/>
      <w:lvlJc w:val="left"/>
      <w:pPr>
        <w:ind w:left="1440" w:hanging="360"/>
      </w:pPr>
    </w:lvl>
    <w:lvl w:ilvl="2" w:tplc="2AFA38CA" w:tentative="1">
      <w:start w:val="1"/>
      <w:numFmt w:val="lowerRoman"/>
      <w:lvlText w:val="%3."/>
      <w:lvlJc w:val="right"/>
      <w:pPr>
        <w:ind w:left="2160" w:hanging="180"/>
      </w:pPr>
    </w:lvl>
    <w:lvl w:ilvl="3" w:tplc="22DA64DA" w:tentative="1">
      <w:start w:val="1"/>
      <w:numFmt w:val="decimal"/>
      <w:lvlText w:val="%4."/>
      <w:lvlJc w:val="left"/>
      <w:pPr>
        <w:ind w:left="2880" w:hanging="360"/>
      </w:pPr>
    </w:lvl>
    <w:lvl w:ilvl="4" w:tplc="7B9CA2C0" w:tentative="1">
      <w:start w:val="1"/>
      <w:numFmt w:val="lowerLetter"/>
      <w:lvlText w:val="%5."/>
      <w:lvlJc w:val="left"/>
      <w:pPr>
        <w:ind w:left="3600" w:hanging="360"/>
      </w:pPr>
    </w:lvl>
    <w:lvl w:ilvl="5" w:tplc="1DD83E06" w:tentative="1">
      <w:start w:val="1"/>
      <w:numFmt w:val="lowerRoman"/>
      <w:lvlText w:val="%6."/>
      <w:lvlJc w:val="right"/>
      <w:pPr>
        <w:ind w:left="4320" w:hanging="180"/>
      </w:pPr>
    </w:lvl>
    <w:lvl w:ilvl="6" w:tplc="EBFE1252" w:tentative="1">
      <w:start w:val="1"/>
      <w:numFmt w:val="decimal"/>
      <w:lvlText w:val="%7."/>
      <w:lvlJc w:val="left"/>
      <w:pPr>
        <w:ind w:left="5040" w:hanging="360"/>
      </w:pPr>
    </w:lvl>
    <w:lvl w:ilvl="7" w:tplc="1EB42040" w:tentative="1">
      <w:start w:val="1"/>
      <w:numFmt w:val="lowerLetter"/>
      <w:lvlText w:val="%8."/>
      <w:lvlJc w:val="left"/>
      <w:pPr>
        <w:ind w:left="5760" w:hanging="360"/>
      </w:pPr>
    </w:lvl>
    <w:lvl w:ilvl="8" w:tplc="AC32AD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856FA20">
      <w:start w:val="1"/>
      <w:numFmt w:val="decimal"/>
      <w:lvlText w:val="%1."/>
      <w:lvlJc w:val="left"/>
      <w:pPr>
        <w:ind w:left="360" w:hanging="360"/>
      </w:pPr>
    </w:lvl>
    <w:lvl w:ilvl="1" w:tplc="497ED6A0" w:tentative="1">
      <w:start w:val="1"/>
      <w:numFmt w:val="lowerLetter"/>
      <w:lvlText w:val="%2."/>
      <w:lvlJc w:val="left"/>
      <w:pPr>
        <w:ind w:left="1080" w:hanging="360"/>
      </w:pPr>
    </w:lvl>
    <w:lvl w:ilvl="2" w:tplc="50E0F146" w:tentative="1">
      <w:start w:val="1"/>
      <w:numFmt w:val="lowerRoman"/>
      <w:lvlText w:val="%3."/>
      <w:lvlJc w:val="right"/>
      <w:pPr>
        <w:ind w:left="1800" w:hanging="180"/>
      </w:pPr>
    </w:lvl>
    <w:lvl w:ilvl="3" w:tplc="8E6ADE7E" w:tentative="1">
      <w:start w:val="1"/>
      <w:numFmt w:val="decimal"/>
      <w:lvlText w:val="%4."/>
      <w:lvlJc w:val="left"/>
      <w:pPr>
        <w:ind w:left="2520" w:hanging="360"/>
      </w:pPr>
    </w:lvl>
    <w:lvl w:ilvl="4" w:tplc="415CC528" w:tentative="1">
      <w:start w:val="1"/>
      <w:numFmt w:val="lowerLetter"/>
      <w:lvlText w:val="%5."/>
      <w:lvlJc w:val="left"/>
      <w:pPr>
        <w:ind w:left="3240" w:hanging="360"/>
      </w:pPr>
    </w:lvl>
    <w:lvl w:ilvl="5" w:tplc="2B245AFE" w:tentative="1">
      <w:start w:val="1"/>
      <w:numFmt w:val="lowerRoman"/>
      <w:lvlText w:val="%6."/>
      <w:lvlJc w:val="right"/>
      <w:pPr>
        <w:ind w:left="3960" w:hanging="180"/>
      </w:pPr>
    </w:lvl>
    <w:lvl w:ilvl="6" w:tplc="29AAE738" w:tentative="1">
      <w:start w:val="1"/>
      <w:numFmt w:val="decimal"/>
      <w:lvlText w:val="%7."/>
      <w:lvlJc w:val="left"/>
      <w:pPr>
        <w:ind w:left="4680" w:hanging="360"/>
      </w:pPr>
    </w:lvl>
    <w:lvl w:ilvl="7" w:tplc="11E26866" w:tentative="1">
      <w:start w:val="1"/>
      <w:numFmt w:val="lowerLetter"/>
      <w:lvlText w:val="%8."/>
      <w:lvlJc w:val="left"/>
      <w:pPr>
        <w:ind w:left="5400" w:hanging="360"/>
      </w:pPr>
    </w:lvl>
    <w:lvl w:ilvl="8" w:tplc="AFDC09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E261AC0">
      <w:start w:val="1"/>
      <w:numFmt w:val="lowerRoman"/>
      <w:lvlText w:val="(%1)"/>
      <w:lvlJc w:val="left"/>
      <w:pPr>
        <w:ind w:left="1080" w:hanging="720"/>
      </w:pPr>
      <w:rPr>
        <w:rFonts w:hint="default"/>
        <w:b w:val="0"/>
      </w:rPr>
    </w:lvl>
    <w:lvl w:ilvl="1" w:tplc="798EDABA" w:tentative="1">
      <w:start w:val="1"/>
      <w:numFmt w:val="lowerLetter"/>
      <w:lvlText w:val="%2."/>
      <w:lvlJc w:val="left"/>
      <w:pPr>
        <w:ind w:left="1440" w:hanging="360"/>
      </w:pPr>
    </w:lvl>
    <w:lvl w:ilvl="2" w:tplc="B950CFDC" w:tentative="1">
      <w:start w:val="1"/>
      <w:numFmt w:val="lowerRoman"/>
      <w:lvlText w:val="%3."/>
      <w:lvlJc w:val="right"/>
      <w:pPr>
        <w:ind w:left="2160" w:hanging="180"/>
      </w:pPr>
    </w:lvl>
    <w:lvl w:ilvl="3" w:tplc="D07472AE" w:tentative="1">
      <w:start w:val="1"/>
      <w:numFmt w:val="decimal"/>
      <w:lvlText w:val="%4."/>
      <w:lvlJc w:val="left"/>
      <w:pPr>
        <w:ind w:left="2880" w:hanging="360"/>
      </w:pPr>
    </w:lvl>
    <w:lvl w:ilvl="4" w:tplc="E86657C8" w:tentative="1">
      <w:start w:val="1"/>
      <w:numFmt w:val="lowerLetter"/>
      <w:lvlText w:val="%5."/>
      <w:lvlJc w:val="left"/>
      <w:pPr>
        <w:ind w:left="3600" w:hanging="360"/>
      </w:pPr>
    </w:lvl>
    <w:lvl w:ilvl="5" w:tplc="F77E42CC" w:tentative="1">
      <w:start w:val="1"/>
      <w:numFmt w:val="lowerRoman"/>
      <w:lvlText w:val="%6."/>
      <w:lvlJc w:val="right"/>
      <w:pPr>
        <w:ind w:left="4320" w:hanging="180"/>
      </w:pPr>
    </w:lvl>
    <w:lvl w:ilvl="6" w:tplc="1804BD32" w:tentative="1">
      <w:start w:val="1"/>
      <w:numFmt w:val="decimal"/>
      <w:lvlText w:val="%7."/>
      <w:lvlJc w:val="left"/>
      <w:pPr>
        <w:ind w:left="5040" w:hanging="360"/>
      </w:pPr>
    </w:lvl>
    <w:lvl w:ilvl="7" w:tplc="C0F611B4" w:tentative="1">
      <w:start w:val="1"/>
      <w:numFmt w:val="lowerLetter"/>
      <w:lvlText w:val="%8."/>
      <w:lvlJc w:val="left"/>
      <w:pPr>
        <w:ind w:left="5760" w:hanging="360"/>
      </w:pPr>
    </w:lvl>
    <w:lvl w:ilvl="8" w:tplc="AC026B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11CD0E8">
      <w:start w:val="1"/>
      <w:numFmt w:val="lowerRoman"/>
      <w:lvlText w:val="(%1)"/>
      <w:lvlJc w:val="left"/>
      <w:pPr>
        <w:ind w:left="1080" w:hanging="720"/>
      </w:pPr>
      <w:rPr>
        <w:rFonts w:hint="default"/>
      </w:rPr>
    </w:lvl>
    <w:lvl w:ilvl="1" w:tplc="ED846576" w:tentative="1">
      <w:start w:val="1"/>
      <w:numFmt w:val="lowerLetter"/>
      <w:lvlText w:val="%2."/>
      <w:lvlJc w:val="left"/>
      <w:pPr>
        <w:ind w:left="1440" w:hanging="360"/>
      </w:pPr>
    </w:lvl>
    <w:lvl w:ilvl="2" w:tplc="FB30E308" w:tentative="1">
      <w:start w:val="1"/>
      <w:numFmt w:val="lowerRoman"/>
      <w:lvlText w:val="%3."/>
      <w:lvlJc w:val="right"/>
      <w:pPr>
        <w:ind w:left="2160" w:hanging="180"/>
      </w:pPr>
    </w:lvl>
    <w:lvl w:ilvl="3" w:tplc="37FC0ACA" w:tentative="1">
      <w:start w:val="1"/>
      <w:numFmt w:val="decimal"/>
      <w:lvlText w:val="%4."/>
      <w:lvlJc w:val="left"/>
      <w:pPr>
        <w:ind w:left="2880" w:hanging="360"/>
      </w:pPr>
    </w:lvl>
    <w:lvl w:ilvl="4" w:tplc="51CA0C32" w:tentative="1">
      <w:start w:val="1"/>
      <w:numFmt w:val="lowerLetter"/>
      <w:lvlText w:val="%5."/>
      <w:lvlJc w:val="left"/>
      <w:pPr>
        <w:ind w:left="3600" w:hanging="360"/>
      </w:pPr>
    </w:lvl>
    <w:lvl w:ilvl="5" w:tplc="2EA26536" w:tentative="1">
      <w:start w:val="1"/>
      <w:numFmt w:val="lowerRoman"/>
      <w:lvlText w:val="%6."/>
      <w:lvlJc w:val="right"/>
      <w:pPr>
        <w:ind w:left="4320" w:hanging="180"/>
      </w:pPr>
    </w:lvl>
    <w:lvl w:ilvl="6" w:tplc="1E7010A0" w:tentative="1">
      <w:start w:val="1"/>
      <w:numFmt w:val="decimal"/>
      <w:lvlText w:val="%7."/>
      <w:lvlJc w:val="left"/>
      <w:pPr>
        <w:ind w:left="5040" w:hanging="360"/>
      </w:pPr>
    </w:lvl>
    <w:lvl w:ilvl="7" w:tplc="36C0C614" w:tentative="1">
      <w:start w:val="1"/>
      <w:numFmt w:val="lowerLetter"/>
      <w:lvlText w:val="%8."/>
      <w:lvlJc w:val="left"/>
      <w:pPr>
        <w:ind w:left="5760" w:hanging="360"/>
      </w:pPr>
    </w:lvl>
    <w:lvl w:ilvl="8" w:tplc="84EA8C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27A616A">
      <w:start w:val="1"/>
      <w:numFmt w:val="lowerRoman"/>
      <w:lvlText w:val="(%1)"/>
      <w:lvlJc w:val="left"/>
      <w:pPr>
        <w:ind w:left="1080" w:hanging="720"/>
      </w:pPr>
      <w:rPr>
        <w:rFonts w:hint="default"/>
      </w:rPr>
    </w:lvl>
    <w:lvl w:ilvl="1" w:tplc="7C125D1C" w:tentative="1">
      <w:start w:val="1"/>
      <w:numFmt w:val="lowerLetter"/>
      <w:lvlText w:val="%2."/>
      <w:lvlJc w:val="left"/>
      <w:pPr>
        <w:ind w:left="1440" w:hanging="360"/>
      </w:pPr>
    </w:lvl>
    <w:lvl w:ilvl="2" w:tplc="5C720E60" w:tentative="1">
      <w:start w:val="1"/>
      <w:numFmt w:val="lowerRoman"/>
      <w:lvlText w:val="%3."/>
      <w:lvlJc w:val="right"/>
      <w:pPr>
        <w:ind w:left="2160" w:hanging="180"/>
      </w:pPr>
    </w:lvl>
    <w:lvl w:ilvl="3" w:tplc="F69A2586" w:tentative="1">
      <w:start w:val="1"/>
      <w:numFmt w:val="decimal"/>
      <w:lvlText w:val="%4."/>
      <w:lvlJc w:val="left"/>
      <w:pPr>
        <w:ind w:left="2880" w:hanging="360"/>
      </w:pPr>
    </w:lvl>
    <w:lvl w:ilvl="4" w:tplc="F48E7800" w:tentative="1">
      <w:start w:val="1"/>
      <w:numFmt w:val="lowerLetter"/>
      <w:lvlText w:val="%5."/>
      <w:lvlJc w:val="left"/>
      <w:pPr>
        <w:ind w:left="3600" w:hanging="360"/>
      </w:pPr>
    </w:lvl>
    <w:lvl w:ilvl="5" w:tplc="36AE148C" w:tentative="1">
      <w:start w:val="1"/>
      <w:numFmt w:val="lowerRoman"/>
      <w:lvlText w:val="%6."/>
      <w:lvlJc w:val="right"/>
      <w:pPr>
        <w:ind w:left="4320" w:hanging="180"/>
      </w:pPr>
    </w:lvl>
    <w:lvl w:ilvl="6" w:tplc="95543A16" w:tentative="1">
      <w:start w:val="1"/>
      <w:numFmt w:val="decimal"/>
      <w:lvlText w:val="%7."/>
      <w:lvlJc w:val="left"/>
      <w:pPr>
        <w:ind w:left="5040" w:hanging="360"/>
      </w:pPr>
    </w:lvl>
    <w:lvl w:ilvl="7" w:tplc="D4D6BE16" w:tentative="1">
      <w:start w:val="1"/>
      <w:numFmt w:val="lowerLetter"/>
      <w:lvlText w:val="%8."/>
      <w:lvlJc w:val="left"/>
      <w:pPr>
        <w:ind w:left="5760" w:hanging="360"/>
      </w:pPr>
    </w:lvl>
    <w:lvl w:ilvl="8" w:tplc="E5A8FFC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068DD1A">
      <w:start w:val="1"/>
      <w:numFmt w:val="lowerRoman"/>
      <w:lvlText w:val="(%1)"/>
      <w:lvlJc w:val="left"/>
      <w:pPr>
        <w:ind w:left="1004" w:hanging="720"/>
      </w:pPr>
      <w:rPr>
        <w:rFonts w:hint="default"/>
        <w:b w:val="0"/>
      </w:rPr>
    </w:lvl>
    <w:lvl w:ilvl="1" w:tplc="BFE695CA" w:tentative="1">
      <w:start w:val="1"/>
      <w:numFmt w:val="lowerLetter"/>
      <w:lvlText w:val="%2."/>
      <w:lvlJc w:val="left"/>
      <w:pPr>
        <w:ind w:left="1364" w:hanging="360"/>
      </w:pPr>
    </w:lvl>
    <w:lvl w:ilvl="2" w:tplc="00984440" w:tentative="1">
      <w:start w:val="1"/>
      <w:numFmt w:val="lowerRoman"/>
      <w:lvlText w:val="%3."/>
      <w:lvlJc w:val="right"/>
      <w:pPr>
        <w:ind w:left="2084" w:hanging="180"/>
      </w:pPr>
    </w:lvl>
    <w:lvl w:ilvl="3" w:tplc="CD282814" w:tentative="1">
      <w:start w:val="1"/>
      <w:numFmt w:val="decimal"/>
      <w:lvlText w:val="%4."/>
      <w:lvlJc w:val="left"/>
      <w:pPr>
        <w:ind w:left="2804" w:hanging="360"/>
      </w:pPr>
    </w:lvl>
    <w:lvl w:ilvl="4" w:tplc="CD3E6B3E" w:tentative="1">
      <w:start w:val="1"/>
      <w:numFmt w:val="lowerLetter"/>
      <w:lvlText w:val="%5."/>
      <w:lvlJc w:val="left"/>
      <w:pPr>
        <w:ind w:left="3524" w:hanging="360"/>
      </w:pPr>
    </w:lvl>
    <w:lvl w:ilvl="5" w:tplc="BC685B10" w:tentative="1">
      <w:start w:val="1"/>
      <w:numFmt w:val="lowerRoman"/>
      <w:lvlText w:val="%6."/>
      <w:lvlJc w:val="right"/>
      <w:pPr>
        <w:ind w:left="4244" w:hanging="180"/>
      </w:pPr>
    </w:lvl>
    <w:lvl w:ilvl="6" w:tplc="0F1E6374" w:tentative="1">
      <w:start w:val="1"/>
      <w:numFmt w:val="decimal"/>
      <w:lvlText w:val="%7."/>
      <w:lvlJc w:val="left"/>
      <w:pPr>
        <w:ind w:left="4964" w:hanging="360"/>
      </w:pPr>
    </w:lvl>
    <w:lvl w:ilvl="7" w:tplc="B83E9B12" w:tentative="1">
      <w:start w:val="1"/>
      <w:numFmt w:val="lowerLetter"/>
      <w:lvlText w:val="%8."/>
      <w:lvlJc w:val="left"/>
      <w:pPr>
        <w:ind w:left="5684" w:hanging="360"/>
      </w:pPr>
    </w:lvl>
    <w:lvl w:ilvl="8" w:tplc="6EDA000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196A946">
      <w:start w:val="1"/>
      <w:numFmt w:val="decimal"/>
      <w:lvlText w:val="%1."/>
      <w:lvlJc w:val="left"/>
      <w:pPr>
        <w:ind w:left="360" w:hanging="360"/>
      </w:pPr>
      <w:rPr>
        <w:rFonts w:hint="default"/>
      </w:rPr>
    </w:lvl>
    <w:lvl w:ilvl="1" w:tplc="7988B888" w:tentative="1">
      <w:start w:val="1"/>
      <w:numFmt w:val="lowerLetter"/>
      <w:lvlText w:val="%2."/>
      <w:lvlJc w:val="left"/>
      <w:pPr>
        <w:ind w:left="1080" w:hanging="360"/>
      </w:pPr>
    </w:lvl>
    <w:lvl w:ilvl="2" w:tplc="C8D8C266" w:tentative="1">
      <w:start w:val="1"/>
      <w:numFmt w:val="lowerRoman"/>
      <w:lvlText w:val="%3."/>
      <w:lvlJc w:val="right"/>
      <w:pPr>
        <w:ind w:left="1800" w:hanging="180"/>
      </w:pPr>
    </w:lvl>
    <w:lvl w:ilvl="3" w:tplc="4D38F6F0" w:tentative="1">
      <w:start w:val="1"/>
      <w:numFmt w:val="decimal"/>
      <w:lvlText w:val="%4."/>
      <w:lvlJc w:val="left"/>
      <w:pPr>
        <w:ind w:left="2520" w:hanging="360"/>
      </w:pPr>
    </w:lvl>
    <w:lvl w:ilvl="4" w:tplc="0B0659BA" w:tentative="1">
      <w:start w:val="1"/>
      <w:numFmt w:val="lowerLetter"/>
      <w:lvlText w:val="%5."/>
      <w:lvlJc w:val="left"/>
      <w:pPr>
        <w:ind w:left="3240" w:hanging="360"/>
      </w:pPr>
    </w:lvl>
    <w:lvl w:ilvl="5" w:tplc="B2644572" w:tentative="1">
      <w:start w:val="1"/>
      <w:numFmt w:val="lowerRoman"/>
      <w:lvlText w:val="%6."/>
      <w:lvlJc w:val="right"/>
      <w:pPr>
        <w:ind w:left="3960" w:hanging="180"/>
      </w:pPr>
    </w:lvl>
    <w:lvl w:ilvl="6" w:tplc="81FC1ED4" w:tentative="1">
      <w:start w:val="1"/>
      <w:numFmt w:val="decimal"/>
      <w:lvlText w:val="%7."/>
      <w:lvlJc w:val="left"/>
      <w:pPr>
        <w:ind w:left="4680" w:hanging="360"/>
      </w:pPr>
    </w:lvl>
    <w:lvl w:ilvl="7" w:tplc="19EE24AC" w:tentative="1">
      <w:start w:val="1"/>
      <w:numFmt w:val="lowerLetter"/>
      <w:lvlText w:val="%8."/>
      <w:lvlJc w:val="left"/>
      <w:pPr>
        <w:ind w:left="5400" w:hanging="360"/>
      </w:pPr>
    </w:lvl>
    <w:lvl w:ilvl="8" w:tplc="36302D1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C1012CA">
      <w:start w:val="1"/>
      <w:numFmt w:val="lowerRoman"/>
      <w:lvlText w:val="(%1)"/>
      <w:lvlJc w:val="left"/>
      <w:pPr>
        <w:ind w:left="1080" w:hanging="720"/>
      </w:pPr>
      <w:rPr>
        <w:rFonts w:hint="default"/>
      </w:rPr>
    </w:lvl>
    <w:lvl w:ilvl="1" w:tplc="2F72B4EC" w:tentative="1">
      <w:start w:val="1"/>
      <w:numFmt w:val="lowerLetter"/>
      <w:lvlText w:val="%2."/>
      <w:lvlJc w:val="left"/>
      <w:pPr>
        <w:ind w:left="1440" w:hanging="360"/>
      </w:pPr>
    </w:lvl>
    <w:lvl w:ilvl="2" w:tplc="7270C680" w:tentative="1">
      <w:start w:val="1"/>
      <w:numFmt w:val="lowerRoman"/>
      <w:lvlText w:val="%3."/>
      <w:lvlJc w:val="right"/>
      <w:pPr>
        <w:ind w:left="2160" w:hanging="180"/>
      </w:pPr>
    </w:lvl>
    <w:lvl w:ilvl="3" w:tplc="C29EC936" w:tentative="1">
      <w:start w:val="1"/>
      <w:numFmt w:val="decimal"/>
      <w:lvlText w:val="%4."/>
      <w:lvlJc w:val="left"/>
      <w:pPr>
        <w:ind w:left="2880" w:hanging="360"/>
      </w:pPr>
    </w:lvl>
    <w:lvl w:ilvl="4" w:tplc="CEEA61E4" w:tentative="1">
      <w:start w:val="1"/>
      <w:numFmt w:val="lowerLetter"/>
      <w:lvlText w:val="%5."/>
      <w:lvlJc w:val="left"/>
      <w:pPr>
        <w:ind w:left="3600" w:hanging="360"/>
      </w:pPr>
    </w:lvl>
    <w:lvl w:ilvl="5" w:tplc="BDFE573A" w:tentative="1">
      <w:start w:val="1"/>
      <w:numFmt w:val="lowerRoman"/>
      <w:lvlText w:val="%6."/>
      <w:lvlJc w:val="right"/>
      <w:pPr>
        <w:ind w:left="4320" w:hanging="180"/>
      </w:pPr>
    </w:lvl>
    <w:lvl w:ilvl="6" w:tplc="D2186828" w:tentative="1">
      <w:start w:val="1"/>
      <w:numFmt w:val="decimal"/>
      <w:lvlText w:val="%7."/>
      <w:lvlJc w:val="left"/>
      <w:pPr>
        <w:ind w:left="5040" w:hanging="360"/>
      </w:pPr>
    </w:lvl>
    <w:lvl w:ilvl="7" w:tplc="415E4602" w:tentative="1">
      <w:start w:val="1"/>
      <w:numFmt w:val="lowerLetter"/>
      <w:lvlText w:val="%8."/>
      <w:lvlJc w:val="left"/>
      <w:pPr>
        <w:ind w:left="5760" w:hanging="360"/>
      </w:pPr>
    </w:lvl>
    <w:lvl w:ilvl="8" w:tplc="3B324F3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6F279AE">
      <w:start w:val="1"/>
      <w:numFmt w:val="decimal"/>
      <w:lvlText w:val="%1."/>
      <w:lvlJc w:val="left"/>
      <w:pPr>
        <w:ind w:left="360" w:hanging="360"/>
      </w:pPr>
      <w:rPr>
        <w:rFonts w:hint="default"/>
      </w:rPr>
    </w:lvl>
    <w:lvl w:ilvl="1" w:tplc="8E0E2D34" w:tentative="1">
      <w:start w:val="1"/>
      <w:numFmt w:val="lowerLetter"/>
      <w:lvlText w:val="%2."/>
      <w:lvlJc w:val="left"/>
      <w:pPr>
        <w:ind w:left="1080" w:hanging="360"/>
      </w:pPr>
    </w:lvl>
    <w:lvl w:ilvl="2" w:tplc="6DD4E5F2" w:tentative="1">
      <w:start w:val="1"/>
      <w:numFmt w:val="lowerRoman"/>
      <w:lvlText w:val="%3."/>
      <w:lvlJc w:val="right"/>
      <w:pPr>
        <w:ind w:left="1800" w:hanging="180"/>
      </w:pPr>
    </w:lvl>
    <w:lvl w:ilvl="3" w:tplc="2EF6EB94" w:tentative="1">
      <w:start w:val="1"/>
      <w:numFmt w:val="decimal"/>
      <w:lvlText w:val="%4."/>
      <w:lvlJc w:val="left"/>
      <w:pPr>
        <w:ind w:left="2520" w:hanging="360"/>
      </w:pPr>
    </w:lvl>
    <w:lvl w:ilvl="4" w:tplc="36C6BE28" w:tentative="1">
      <w:start w:val="1"/>
      <w:numFmt w:val="lowerLetter"/>
      <w:lvlText w:val="%5."/>
      <w:lvlJc w:val="left"/>
      <w:pPr>
        <w:ind w:left="3240" w:hanging="360"/>
      </w:pPr>
    </w:lvl>
    <w:lvl w:ilvl="5" w:tplc="ABBCCA90" w:tentative="1">
      <w:start w:val="1"/>
      <w:numFmt w:val="lowerRoman"/>
      <w:lvlText w:val="%6."/>
      <w:lvlJc w:val="right"/>
      <w:pPr>
        <w:ind w:left="3960" w:hanging="180"/>
      </w:pPr>
    </w:lvl>
    <w:lvl w:ilvl="6" w:tplc="94922D80" w:tentative="1">
      <w:start w:val="1"/>
      <w:numFmt w:val="decimal"/>
      <w:lvlText w:val="%7."/>
      <w:lvlJc w:val="left"/>
      <w:pPr>
        <w:ind w:left="4680" w:hanging="360"/>
      </w:pPr>
    </w:lvl>
    <w:lvl w:ilvl="7" w:tplc="17045D18" w:tentative="1">
      <w:start w:val="1"/>
      <w:numFmt w:val="lowerLetter"/>
      <w:lvlText w:val="%8."/>
      <w:lvlJc w:val="left"/>
      <w:pPr>
        <w:ind w:left="5400" w:hanging="360"/>
      </w:pPr>
    </w:lvl>
    <w:lvl w:ilvl="8" w:tplc="C4A801C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23AB434">
      <w:start w:val="1"/>
      <w:numFmt w:val="lowerRoman"/>
      <w:lvlText w:val="(%1)"/>
      <w:lvlJc w:val="left"/>
      <w:pPr>
        <w:ind w:left="1080" w:hanging="720"/>
      </w:pPr>
      <w:rPr>
        <w:rFonts w:hint="default"/>
      </w:rPr>
    </w:lvl>
    <w:lvl w:ilvl="1" w:tplc="B134C696" w:tentative="1">
      <w:start w:val="1"/>
      <w:numFmt w:val="lowerLetter"/>
      <w:lvlText w:val="%2."/>
      <w:lvlJc w:val="left"/>
      <w:pPr>
        <w:ind w:left="1440" w:hanging="360"/>
      </w:pPr>
    </w:lvl>
    <w:lvl w:ilvl="2" w:tplc="DD2A3332" w:tentative="1">
      <w:start w:val="1"/>
      <w:numFmt w:val="lowerRoman"/>
      <w:lvlText w:val="%3."/>
      <w:lvlJc w:val="right"/>
      <w:pPr>
        <w:ind w:left="2160" w:hanging="180"/>
      </w:pPr>
    </w:lvl>
    <w:lvl w:ilvl="3" w:tplc="623C1916" w:tentative="1">
      <w:start w:val="1"/>
      <w:numFmt w:val="decimal"/>
      <w:lvlText w:val="%4."/>
      <w:lvlJc w:val="left"/>
      <w:pPr>
        <w:ind w:left="2880" w:hanging="360"/>
      </w:pPr>
    </w:lvl>
    <w:lvl w:ilvl="4" w:tplc="A31E5E2E" w:tentative="1">
      <w:start w:val="1"/>
      <w:numFmt w:val="lowerLetter"/>
      <w:lvlText w:val="%5."/>
      <w:lvlJc w:val="left"/>
      <w:pPr>
        <w:ind w:left="3600" w:hanging="360"/>
      </w:pPr>
    </w:lvl>
    <w:lvl w:ilvl="5" w:tplc="8C900EEA" w:tentative="1">
      <w:start w:val="1"/>
      <w:numFmt w:val="lowerRoman"/>
      <w:lvlText w:val="%6."/>
      <w:lvlJc w:val="right"/>
      <w:pPr>
        <w:ind w:left="4320" w:hanging="180"/>
      </w:pPr>
    </w:lvl>
    <w:lvl w:ilvl="6" w:tplc="AAB21DE8" w:tentative="1">
      <w:start w:val="1"/>
      <w:numFmt w:val="decimal"/>
      <w:lvlText w:val="%7."/>
      <w:lvlJc w:val="left"/>
      <w:pPr>
        <w:ind w:left="5040" w:hanging="360"/>
      </w:pPr>
    </w:lvl>
    <w:lvl w:ilvl="7" w:tplc="BF1400D2" w:tentative="1">
      <w:start w:val="1"/>
      <w:numFmt w:val="lowerLetter"/>
      <w:lvlText w:val="%8."/>
      <w:lvlJc w:val="left"/>
      <w:pPr>
        <w:ind w:left="5760" w:hanging="360"/>
      </w:pPr>
    </w:lvl>
    <w:lvl w:ilvl="8" w:tplc="CF989E4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3A82DF6">
      <w:start w:val="1"/>
      <w:numFmt w:val="decimal"/>
      <w:lvlText w:val="%1."/>
      <w:lvlJc w:val="left"/>
      <w:pPr>
        <w:ind w:left="360" w:hanging="360"/>
      </w:pPr>
      <w:rPr>
        <w:rFonts w:hint="default"/>
      </w:rPr>
    </w:lvl>
    <w:lvl w:ilvl="1" w:tplc="7F9867A2" w:tentative="1">
      <w:start w:val="1"/>
      <w:numFmt w:val="lowerLetter"/>
      <w:lvlText w:val="%2."/>
      <w:lvlJc w:val="left"/>
      <w:pPr>
        <w:ind w:left="1080" w:hanging="360"/>
      </w:pPr>
    </w:lvl>
    <w:lvl w:ilvl="2" w:tplc="53207A8E" w:tentative="1">
      <w:start w:val="1"/>
      <w:numFmt w:val="lowerRoman"/>
      <w:lvlText w:val="%3."/>
      <w:lvlJc w:val="right"/>
      <w:pPr>
        <w:ind w:left="1800" w:hanging="180"/>
      </w:pPr>
    </w:lvl>
    <w:lvl w:ilvl="3" w:tplc="180E26A2" w:tentative="1">
      <w:start w:val="1"/>
      <w:numFmt w:val="decimal"/>
      <w:lvlText w:val="%4."/>
      <w:lvlJc w:val="left"/>
      <w:pPr>
        <w:ind w:left="2520" w:hanging="360"/>
      </w:pPr>
    </w:lvl>
    <w:lvl w:ilvl="4" w:tplc="A2169748" w:tentative="1">
      <w:start w:val="1"/>
      <w:numFmt w:val="lowerLetter"/>
      <w:lvlText w:val="%5."/>
      <w:lvlJc w:val="left"/>
      <w:pPr>
        <w:ind w:left="3240" w:hanging="360"/>
      </w:pPr>
    </w:lvl>
    <w:lvl w:ilvl="5" w:tplc="31FE3B5C" w:tentative="1">
      <w:start w:val="1"/>
      <w:numFmt w:val="lowerRoman"/>
      <w:lvlText w:val="%6."/>
      <w:lvlJc w:val="right"/>
      <w:pPr>
        <w:ind w:left="3960" w:hanging="180"/>
      </w:pPr>
    </w:lvl>
    <w:lvl w:ilvl="6" w:tplc="887A3D7E" w:tentative="1">
      <w:start w:val="1"/>
      <w:numFmt w:val="decimal"/>
      <w:lvlText w:val="%7."/>
      <w:lvlJc w:val="left"/>
      <w:pPr>
        <w:ind w:left="4680" w:hanging="360"/>
      </w:pPr>
    </w:lvl>
    <w:lvl w:ilvl="7" w:tplc="55CCC9C4" w:tentative="1">
      <w:start w:val="1"/>
      <w:numFmt w:val="lowerLetter"/>
      <w:lvlText w:val="%8."/>
      <w:lvlJc w:val="left"/>
      <w:pPr>
        <w:ind w:left="5400" w:hanging="360"/>
      </w:pPr>
    </w:lvl>
    <w:lvl w:ilvl="8" w:tplc="D6E81A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D262200">
      <w:start w:val="1"/>
      <w:numFmt w:val="decimal"/>
      <w:lvlText w:val="%1."/>
      <w:lvlJc w:val="left"/>
      <w:pPr>
        <w:ind w:left="360" w:hanging="360"/>
      </w:pPr>
      <w:rPr>
        <w:rFonts w:hint="default"/>
      </w:rPr>
    </w:lvl>
    <w:lvl w:ilvl="1" w:tplc="BD88C0B2" w:tentative="1">
      <w:start w:val="1"/>
      <w:numFmt w:val="lowerLetter"/>
      <w:lvlText w:val="%2."/>
      <w:lvlJc w:val="left"/>
      <w:pPr>
        <w:ind w:left="1080" w:hanging="360"/>
      </w:pPr>
    </w:lvl>
    <w:lvl w:ilvl="2" w:tplc="1158B8FA" w:tentative="1">
      <w:start w:val="1"/>
      <w:numFmt w:val="lowerRoman"/>
      <w:lvlText w:val="%3."/>
      <w:lvlJc w:val="right"/>
      <w:pPr>
        <w:ind w:left="1800" w:hanging="180"/>
      </w:pPr>
    </w:lvl>
    <w:lvl w:ilvl="3" w:tplc="DCF08120" w:tentative="1">
      <w:start w:val="1"/>
      <w:numFmt w:val="decimal"/>
      <w:lvlText w:val="%4."/>
      <w:lvlJc w:val="left"/>
      <w:pPr>
        <w:ind w:left="2520" w:hanging="360"/>
      </w:pPr>
    </w:lvl>
    <w:lvl w:ilvl="4" w:tplc="3240200C" w:tentative="1">
      <w:start w:val="1"/>
      <w:numFmt w:val="lowerLetter"/>
      <w:lvlText w:val="%5."/>
      <w:lvlJc w:val="left"/>
      <w:pPr>
        <w:ind w:left="3240" w:hanging="360"/>
      </w:pPr>
    </w:lvl>
    <w:lvl w:ilvl="5" w:tplc="CF101D8A" w:tentative="1">
      <w:start w:val="1"/>
      <w:numFmt w:val="lowerRoman"/>
      <w:lvlText w:val="%6."/>
      <w:lvlJc w:val="right"/>
      <w:pPr>
        <w:ind w:left="3960" w:hanging="180"/>
      </w:pPr>
    </w:lvl>
    <w:lvl w:ilvl="6" w:tplc="8AE8880C" w:tentative="1">
      <w:start w:val="1"/>
      <w:numFmt w:val="decimal"/>
      <w:lvlText w:val="%7."/>
      <w:lvlJc w:val="left"/>
      <w:pPr>
        <w:ind w:left="4680" w:hanging="360"/>
      </w:pPr>
    </w:lvl>
    <w:lvl w:ilvl="7" w:tplc="AC7C8560" w:tentative="1">
      <w:start w:val="1"/>
      <w:numFmt w:val="lowerLetter"/>
      <w:lvlText w:val="%8."/>
      <w:lvlJc w:val="left"/>
      <w:pPr>
        <w:ind w:left="5400" w:hanging="360"/>
      </w:pPr>
    </w:lvl>
    <w:lvl w:ilvl="8" w:tplc="16366D7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E9"/>
    <w:rsid w:val="00492CE9"/>
    <w:rsid w:val="004A1843"/>
    <w:rsid w:val="00B35D1E"/>
    <w:rsid w:val="00C40819"/>
    <w:rsid w:val="00CB5C3D"/>
    <w:rsid w:val="00EC0D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F4C7"/>
  <w15:docId w15:val="{013A7423-DA48-4A70-96FC-B6180882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1474</RACS_x0020_ID>
    <Approved_x0020_Provider xmlns="a8338b6e-77a6-4851-82b6-98166143ffdd">Calvary Retirement Communities Limited</Approved_x0020_Provider>
    <Management_x0020_Company_x0020_ID xmlns="a8338b6e-77a6-4851-82b6-98166143ffdd" xsi:nil="true"/>
    <Home xmlns="a8338b6e-77a6-4851-82b6-98166143ffdd">Calvary Cessnock Retirement Community</Home>
    <Signed xmlns="a8338b6e-77a6-4851-82b6-98166143ffdd" xsi:nil="true"/>
    <Uploaded xmlns="a8338b6e-77a6-4851-82b6-98166143ffdd">False</Uploaded>
    <Management_x0020_Company xmlns="a8338b6e-77a6-4851-82b6-98166143ffdd" xsi:nil="true"/>
    <Doc_x0020_Date xmlns="a8338b6e-77a6-4851-82b6-98166143ffdd">2020-09-03T01:40:00+00:00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B9E4A0A5-7CF4-DC11-AD41-005056922186</Home_x0020_ID>
    <State xmlns="a8338b6e-77a6-4851-82b6-98166143ffdd">NSW</State>
    <Doc_x0020_Sent_Received_x0020_Date xmlns="a8338b6e-77a6-4851-82b6-98166143ffdd">2020-09-03T00:00:00+00:00</Doc_x0020_Sent_Received_x0020_Date>
    <Activity_x0020_ID xmlns="a8338b6e-77a6-4851-82b6-98166143ffdd">F2AC199A-65DC-EA11-9033-005056922186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3EC1-D40B-4A60-A020-957FEC0E2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ED5BBED6-0506-4DF0-81EE-0293F35E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2020-10-06T00:52:00Z</dcterms:created>
  <dcterms:modified xsi:type="dcterms:W3CDTF">2020-10-06T00:52:00Z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