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92CAB" w14:textId="77777777" w:rsidR="003C6EC2" w:rsidRPr="003C6EC2" w:rsidRDefault="004357D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5C92E58" wp14:editId="25C92E5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21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C92E5A" wp14:editId="25C92E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251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Castle Hill Aged Care Home</w:t>
      </w:r>
      <w:r w:rsidRPr="003C6EC2">
        <w:rPr>
          <w:rFonts w:ascii="Arial Black" w:hAnsi="Arial Black"/>
        </w:rPr>
        <w:t xml:space="preserve"> </w:t>
      </w:r>
    </w:p>
    <w:p w14:paraId="25C92CAC" w14:textId="77777777" w:rsidR="003C6EC2" w:rsidRPr="003C6EC2" w:rsidRDefault="004357D6" w:rsidP="003C6EC2">
      <w:pPr>
        <w:pStyle w:val="Title"/>
        <w:spacing w:before="360" w:after="480"/>
      </w:pPr>
      <w:r w:rsidRPr="003C6EC2">
        <w:rPr>
          <w:rFonts w:ascii="Arial Black" w:eastAsia="Calibri" w:hAnsi="Arial Black"/>
          <w:sz w:val="56"/>
        </w:rPr>
        <w:t>Performance Report</w:t>
      </w:r>
    </w:p>
    <w:p w14:paraId="25C92CAD" w14:textId="77777777" w:rsidR="001E6954" w:rsidRPr="003C6EC2" w:rsidRDefault="004357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42-46 Darcey Road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9680 8330</w:t>
      </w:r>
    </w:p>
    <w:p w14:paraId="25C92CAE" w14:textId="77777777" w:rsidR="003C6EC2" w:rsidRDefault="004357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0456 </w:t>
      </w:r>
    </w:p>
    <w:p w14:paraId="25C92CAF" w14:textId="77777777" w:rsidR="001E6954" w:rsidRPr="003C6EC2" w:rsidRDefault="004357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Elderly Australian Chinese Homes (NSW) Co-operative Limited</w:t>
      </w:r>
    </w:p>
    <w:p w14:paraId="25C92CB0" w14:textId="77777777" w:rsidR="001E6954" w:rsidRPr="003C6EC2" w:rsidRDefault="004357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October 2020</w:t>
      </w:r>
    </w:p>
    <w:p w14:paraId="25C92CB1" w14:textId="5E204AE5" w:rsidR="006B166B" w:rsidRPr="00E93D41" w:rsidRDefault="004357D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D3C33">
        <w:rPr>
          <w:color w:val="FFFFFF" w:themeColor="background1"/>
          <w:sz w:val="28"/>
        </w:rPr>
        <w:t>4 December 2020</w:t>
      </w:r>
    </w:p>
    <w:bookmarkEnd w:id="1"/>
    <w:p w14:paraId="25C92CB2" w14:textId="77777777" w:rsidR="001E6954" w:rsidRPr="003C6EC2" w:rsidRDefault="00485599" w:rsidP="001E6954">
      <w:pPr>
        <w:tabs>
          <w:tab w:val="left" w:pos="2127"/>
        </w:tabs>
        <w:spacing w:before="120"/>
        <w:rPr>
          <w:rFonts w:eastAsia="Calibri"/>
          <w:b/>
          <w:color w:val="FFFFFF" w:themeColor="background1"/>
          <w:sz w:val="28"/>
          <w:szCs w:val="56"/>
          <w:lang w:eastAsia="en-US"/>
        </w:rPr>
      </w:pPr>
    </w:p>
    <w:p w14:paraId="25C92CB3" w14:textId="77777777" w:rsidR="003C6EC2" w:rsidRDefault="004855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C92CB4" w14:textId="77777777" w:rsidR="00A30BEC" w:rsidRDefault="004357D6" w:rsidP="0094564F">
      <w:pPr>
        <w:pStyle w:val="Heading1"/>
      </w:pPr>
      <w:bookmarkStart w:id="2" w:name="_Hlk32477662"/>
      <w:r>
        <w:lastRenderedPageBreak/>
        <w:t>Publication of report</w:t>
      </w:r>
    </w:p>
    <w:p w14:paraId="25C92CB5" w14:textId="77777777" w:rsidR="00A30BEC" w:rsidRPr="006B166B" w:rsidRDefault="004357D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09DB9FD" w14:textId="77777777" w:rsidR="004357D6" w:rsidRPr="0094564F" w:rsidRDefault="004357D6" w:rsidP="004357D6">
      <w:pPr>
        <w:pStyle w:val="Heading1"/>
      </w:pPr>
      <w:bookmarkStart w:id="3" w:name="_Hlk27119087"/>
      <w:bookmarkEnd w:id="2"/>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57D6" w14:paraId="33D73413" w14:textId="77777777" w:rsidTr="00A62EC2">
        <w:trPr>
          <w:trHeight w:val="227"/>
        </w:trPr>
        <w:tc>
          <w:tcPr>
            <w:tcW w:w="3942" w:type="pct"/>
            <w:shd w:val="clear" w:color="auto" w:fill="auto"/>
          </w:tcPr>
          <w:p w14:paraId="2DF4F454" w14:textId="77777777" w:rsidR="004357D6" w:rsidRPr="001E6954" w:rsidRDefault="004357D6" w:rsidP="00A62EC2">
            <w:pPr>
              <w:keepNext/>
              <w:spacing w:before="40" w:after="40" w:line="240" w:lineRule="auto"/>
              <w:rPr>
                <w:b/>
              </w:rPr>
            </w:pPr>
            <w:r w:rsidRPr="001E6954">
              <w:rPr>
                <w:b/>
              </w:rPr>
              <w:t>Standard 3 Personal care and clinical care</w:t>
            </w:r>
          </w:p>
        </w:tc>
        <w:tc>
          <w:tcPr>
            <w:tcW w:w="1058" w:type="pct"/>
            <w:shd w:val="clear" w:color="auto" w:fill="auto"/>
          </w:tcPr>
          <w:p w14:paraId="294E170E" w14:textId="77777777" w:rsidR="004357D6" w:rsidRPr="001E6954" w:rsidRDefault="004357D6" w:rsidP="00A62EC2">
            <w:pPr>
              <w:keepNext/>
              <w:spacing w:before="40" w:after="40" w:line="240" w:lineRule="auto"/>
              <w:jc w:val="right"/>
              <w:rPr>
                <w:b/>
                <w:color w:val="0000FF"/>
              </w:rPr>
            </w:pPr>
          </w:p>
        </w:tc>
      </w:tr>
      <w:tr w:rsidR="004357D6" w14:paraId="72C1D346" w14:textId="77777777" w:rsidTr="00A62EC2">
        <w:trPr>
          <w:trHeight w:val="227"/>
        </w:trPr>
        <w:tc>
          <w:tcPr>
            <w:tcW w:w="3942" w:type="pct"/>
            <w:shd w:val="clear" w:color="auto" w:fill="auto"/>
          </w:tcPr>
          <w:p w14:paraId="61F59B63" w14:textId="77777777" w:rsidR="004357D6" w:rsidRPr="001E6954" w:rsidRDefault="004357D6" w:rsidP="00A62EC2">
            <w:pPr>
              <w:spacing w:before="40" w:after="40" w:line="240" w:lineRule="auto"/>
              <w:ind w:left="318" w:hanging="7"/>
            </w:pPr>
            <w:r w:rsidRPr="001E6954">
              <w:t>Requirement 3(3)(g)</w:t>
            </w:r>
          </w:p>
        </w:tc>
        <w:tc>
          <w:tcPr>
            <w:tcW w:w="1058" w:type="pct"/>
            <w:shd w:val="clear" w:color="auto" w:fill="auto"/>
          </w:tcPr>
          <w:p w14:paraId="265700AE" w14:textId="77777777" w:rsidR="004357D6" w:rsidRPr="001E6954" w:rsidRDefault="004357D6" w:rsidP="00A62EC2">
            <w:pPr>
              <w:spacing w:before="40" w:after="40" w:line="240" w:lineRule="auto"/>
              <w:jc w:val="right"/>
              <w:rPr>
                <w:color w:val="0000FF"/>
              </w:rPr>
            </w:pPr>
            <w:r w:rsidRPr="001E6954">
              <w:rPr>
                <w:bCs/>
                <w:iCs/>
                <w:color w:val="00577D"/>
                <w:szCs w:val="40"/>
              </w:rPr>
              <w:t>Compliant</w:t>
            </w:r>
          </w:p>
        </w:tc>
      </w:tr>
      <w:tr w:rsidR="004357D6" w14:paraId="2459FED9" w14:textId="77777777" w:rsidTr="00A62EC2">
        <w:trPr>
          <w:trHeight w:val="227"/>
        </w:trPr>
        <w:tc>
          <w:tcPr>
            <w:tcW w:w="3942" w:type="pct"/>
            <w:shd w:val="clear" w:color="auto" w:fill="auto"/>
          </w:tcPr>
          <w:p w14:paraId="10D309E3" w14:textId="77777777" w:rsidR="004357D6" w:rsidRPr="001E6954" w:rsidRDefault="004357D6" w:rsidP="00A62EC2">
            <w:pPr>
              <w:keepNext/>
              <w:spacing w:before="40" w:after="40" w:line="240" w:lineRule="auto"/>
              <w:rPr>
                <w:b/>
              </w:rPr>
            </w:pPr>
            <w:r w:rsidRPr="001E6954">
              <w:rPr>
                <w:b/>
              </w:rPr>
              <w:t>Standard 8 Organisational governance</w:t>
            </w:r>
          </w:p>
        </w:tc>
        <w:tc>
          <w:tcPr>
            <w:tcW w:w="1058" w:type="pct"/>
            <w:shd w:val="clear" w:color="auto" w:fill="auto"/>
          </w:tcPr>
          <w:p w14:paraId="0B2EFAD9" w14:textId="77777777" w:rsidR="004357D6" w:rsidRPr="001E6954" w:rsidRDefault="004357D6" w:rsidP="00A62EC2">
            <w:pPr>
              <w:keepNext/>
              <w:spacing w:before="40" w:after="40" w:line="240" w:lineRule="auto"/>
              <w:jc w:val="right"/>
              <w:rPr>
                <w:b/>
                <w:color w:val="0000FF"/>
              </w:rPr>
            </w:pPr>
          </w:p>
        </w:tc>
      </w:tr>
      <w:tr w:rsidR="004357D6" w14:paraId="1E7E381F" w14:textId="77777777" w:rsidTr="00A62EC2">
        <w:trPr>
          <w:trHeight w:val="227"/>
        </w:trPr>
        <w:tc>
          <w:tcPr>
            <w:tcW w:w="3942" w:type="pct"/>
            <w:shd w:val="clear" w:color="auto" w:fill="auto"/>
          </w:tcPr>
          <w:p w14:paraId="2B927E29" w14:textId="77777777" w:rsidR="004357D6" w:rsidRPr="001E6954" w:rsidRDefault="004357D6" w:rsidP="00A62EC2">
            <w:pPr>
              <w:spacing w:before="40" w:after="40" w:line="240" w:lineRule="auto"/>
              <w:ind w:left="318" w:hanging="7"/>
            </w:pPr>
            <w:r w:rsidRPr="001E6954">
              <w:t>Requirement 8(3)(d)</w:t>
            </w:r>
          </w:p>
        </w:tc>
        <w:tc>
          <w:tcPr>
            <w:tcW w:w="1058" w:type="pct"/>
            <w:shd w:val="clear" w:color="auto" w:fill="auto"/>
          </w:tcPr>
          <w:p w14:paraId="2DFEAEA2" w14:textId="77777777" w:rsidR="004357D6" w:rsidRPr="001E6954" w:rsidRDefault="004357D6" w:rsidP="00A62EC2">
            <w:pPr>
              <w:spacing w:before="40" w:after="40" w:line="240" w:lineRule="auto"/>
              <w:jc w:val="right"/>
              <w:rPr>
                <w:color w:val="0000FF"/>
              </w:rPr>
            </w:pPr>
            <w:r w:rsidRPr="001E6954">
              <w:rPr>
                <w:bCs/>
                <w:iCs/>
                <w:color w:val="00577D"/>
                <w:szCs w:val="40"/>
              </w:rPr>
              <w:t>Compliant</w:t>
            </w:r>
          </w:p>
        </w:tc>
      </w:tr>
    </w:tbl>
    <w:p w14:paraId="6B3BCABC" w14:textId="77777777" w:rsidR="004357D6" w:rsidRDefault="004357D6" w:rsidP="004357D6">
      <w:pPr>
        <w:sectPr w:rsidR="004357D6" w:rsidSect="001416E6">
          <w:headerReference w:type="default" r:id="rId16"/>
          <w:headerReference w:type="first" r:id="rId17"/>
          <w:pgSz w:w="11906" w:h="16838"/>
          <w:pgMar w:top="1701" w:right="1418" w:bottom="1418" w:left="1418" w:header="709" w:footer="397" w:gutter="0"/>
          <w:cols w:space="708"/>
          <w:docGrid w:linePitch="360"/>
        </w:sectPr>
      </w:pPr>
    </w:p>
    <w:p w14:paraId="6FDD8774" w14:textId="77777777" w:rsidR="004357D6" w:rsidRPr="00D21DCD" w:rsidRDefault="004357D6" w:rsidP="004357D6">
      <w:pPr>
        <w:pStyle w:val="Heading1"/>
      </w:pPr>
      <w:r>
        <w:lastRenderedPageBreak/>
        <w:t>Detailed assessment</w:t>
      </w:r>
    </w:p>
    <w:p w14:paraId="20A26268" w14:textId="77777777" w:rsidR="004357D6" w:rsidRPr="00D63989" w:rsidRDefault="004357D6" w:rsidP="004357D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A5ED9A" w14:textId="77777777" w:rsidR="004357D6" w:rsidRPr="001E6954" w:rsidRDefault="004357D6" w:rsidP="004357D6">
      <w:pPr>
        <w:rPr>
          <w:color w:val="auto"/>
        </w:rPr>
      </w:pPr>
      <w:r w:rsidRPr="00D63989">
        <w:t>The report also specifies areas in which improvements must be made to ensure the Quality Standards are complied with.</w:t>
      </w:r>
    </w:p>
    <w:p w14:paraId="4898DACD" w14:textId="77777777" w:rsidR="004357D6" w:rsidRPr="00D63989" w:rsidRDefault="004357D6" w:rsidP="004357D6">
      <w:r w:rsidRPr="00D63989">
        <w:t xml:space="preserve">The following information has been </w:t>
      </w:r>
      <w:proofErr w:type="gramStart"/>
      <w:r w:rsidRPr="00D63989">
        <w:t>taken into account</w:t>
      </w:r>
      <w:proofErr w:type="gramEnd"/>
      <w:r w:rsidRPr="00D63989">
        <w:t xml:space="preserve"> in developing this performance report:</w:t>
      </w:r>
    </w:p>
    <w:p w14:paraId="2B0ECA9B" w14:textId="77777777" w:rsidR="004357D6" w:rsidRPr="00C1547B" w:rsidRDefault="004357D6" w:rsidP="004357D6">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1547B">
        <w:t>a site assessment, observations at the service, review of documents and interviews with staff, consumers/representatives and others.</w:t>
      </w:r>
    </w:p>
    <w:p w14:paraId="717F77DE" w14:textId="77777777" w:rsidR="004357D6" w:rsidRDefault="004357D6" w:rsidP="004357D6">
      <w:pPr>
        <w:spacing w:after="160" w:line="259" w:lineRule="auto"/>
        <w:rPr>
          <w:rFonts w:cs="Times New Roman"/>
        </w:rPr>
      </w:pPr>
    </w:p>
    <w:p w14:paraId="42267E81" w14:textId="77777777" w:rsidR="004357D6" w:rsidRDefault="004357D6" w:rsidP="004357D6">
      <w:pPr>
        <w:sectPr w:rsidR="004357D6" w:rsidSect="005058B8">
          <w:headerReference w:type="first" r:id="rId18"/>
          <w:pgSz w:w="11906" w:h="16838"/>
          <w:pgMar w:top="1701" w:right="1418" w:bottom="1418" w:left="1418" w:header="709" w:footer="397" w:gutter="0"/>
          <w:cols w:space="708"/>
          <w:docGrid w:linePitch="360"/>
        </w:sectPr>
      </w:pPr>
    </w:p>
    <w:p w14:paraId="59CFE245" w14:textId="77777777" w:rsidR="004357D6" w:rsidRPr="00853601" w:rsidRDefault="004357D6" w:rsidP="004357D6"/>
    <w:p w14:paraId="17284EE1" w14:textId="77777777" w:rsidR="004357D6" w:rsidRPr="00934888" w:rsidRDefault="004357D6" w:rsidP="004357D6"/>
    <w:p w14:paraId="0066D11A" w14:textId="77777777" w:rsidR="004357D6" w:rsidRDefault="004357D6" w:rsidP="004357D6">
      <w:pPr>
        <w:sectPr w:rsidR="004357D6" w:rsidSect="003F5725">
          <w:headerReference w:type="default" r:id="rId19"/>
          <w:type w:val="continuous"/>
          <w:pgSz w:w="11906" w:h="16838"/>
          <w:pgMar w:top="1701" w:right="1418" w:bottom="1418" w:left="1418" w:header="709" w:footer="397" w:gutter="0"/>
          <w:cols w:space="708"/>
          <w:titlePg/>
          <w:docGrid w:linePitch="360"/>
        </w:sectPr>
      </w:pPr>
    </w:p>
    <w:p w14:paraId="0370913D" w14:textId="77777777" w:rsidR="004357D6" w:rsidRDefault="004357D6" w:rsidP="004357D6">
      <w:pPr>
        <w:pStyle w:val="Heading1"/>
        <w:tabs>
          <w:tab w:val="right" w:pos="9070"/>
        </w:tabs>
        <w:spacing w:before="560" w:after="640"/>
        <w:rPr>
          <w:color w:val="FFFFFF" w:themeColor="background1"/>
          <w:sz w:val="36"/>
        </w:rPr>
        <w:sectPr w:rsidR="004357D6"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44C8CA13" wp14:editId="65FD1663">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30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0808CE2" w14:textId="77777777" w:rsidR="004357D6" w:rsidRPr="00FD1B02" w:rsidRDefault="004357D6" w:rsidP="004357D6">
      <w:pPr>
        <w:pStyle w:val="Heading3"/>
        <w:shd w:val="clear" w:color="auto" w:fill="F2F2F2" w:themeFill="background1" w:themeFillShade="F2"/>
      </w:pPr>
      <w:r w:rsidRPr="00FD1B02">
        <w:t>Consumer outcome:</w:t>
      </w:r>
    </w:p>
    <w:p w14:paraId="2EA97309" w14:textId="77777777" w:rsidR="004357D6" w:rsidRDefault="004357D6" w:rsidP="004357D6">
      <w:pPr>
        <w:numPr>
          <w:ilvl w:val="0"/>
          <w:numId w:val="3"/>
        </w:numPr>
        <w:shd w:val="clear" w:color="auto" w:fill="F2F2F2" w:themeFill="background1" w:themeFillShade="F2"/>
      </w:pPr>
      <w:r>
        <w:t>I get personal care, clinical care, or both personal care and clinical care, that is safe and right for me.</w:t>
      </w:r>
    </w:p>
    <w:p w14:paraId="35AEE504" w14:textId="77777777" w:rsidR="004357D6" w:rsidRDefault="004357D6" w:rsidP="004357D6">
      <w:pPr>
        <w:pStyle w:val="Heading3"/>
        <w:shd w:val="clear" w:color="auto" w:fill="F2F2F2" w:themeFill="background1" w:themeFillShade="F2"/>
      </w:pPr>
      <w:r>
        <w:t>Organisation statement:</w:t>
      </w:r>
    </w:p>
    <w:p w14:paraId="1194AA41" w14:textId="77777777" w:rsidR="004357D6" w:rsidRDefault="004357D6" w:rsidP="004357D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5428AD" w14:textId="77777777" w:rsidR="004357D6" w:rsidRDefault="004357D6" w:rsidP="004357D6">
      <w:pPr>
        <w:pStyle w:val="Heading2"/>
      </w:pPr>
      <w:r>
        <w:t>Assessment of Standard 3</w:t>
      </w:r>
    </w:p>
    <w:p w14:paraId="2AA93D01" w14:textId="77777777" w:rsidR="004357D6" w:rsidRPr="00163FEE" w:rsidRDefault="004357D6" w:rsidP="004357D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9962622" w14:textId="77777777" w:rsidR="004357D6" w:rsidRPr="00142126" w:rsidRDefault="004357D6" w:rsidP="004357D6">
      <w:pPr>
        <w:rPr>
          <w:rFonts w:eastAsia="Calibri"/>
          <w:color w:val="auto"/>
          <w:lang w:eastAsia="en-US"/>
        </w:rPr>
      </w:pPr>
      <w:r w:rsidRPr="00142126">
        <w:rPr>
          <w:rFonts w:eastAsia="Calibri"/>
          <w:color w:val="auto"/>
          <w:lang w:eastAsia="en-US"/>
        </w:rPr>
        <w:t xml:space="preserve">Overall sampled consumers considered that they receive personal care and clinical care that is safe and right for them. </w:t>
      </w:r>
    </w:p>
    <w:p w14:paraId="5041A6DD" w14:textId="77777777" w:rsidR="004357D6" w:rsidRPr="005501E7" w:rsidRDefault="004357D6" w:rsidP="004357D6">
      <w:pPr>
        <w:rPr>
          <w:rFonts w:eastAsia="Calibri"/>
          <w:color w:val="auto"/>
          <w:lang w:eastAsia="en-US"/>
        </w:rPr>
      </w:pPr>
      <w:r w:rsidRPr="005501E7">
        <w:rPr>
          <w:rFonts w:eastAsia="Calibri"/>
          <w:color w:val="auto"/>
          <w:lang w:eastAsia="en-US"/>
        </w:rPr>
        <w:t>The service has systems in place for the prevention and control of infections. Staff are trained in infection control practices and the service has sufficient PPE.</w:t>
      </w:r>
    </w:p>
    <w:p w14:paraId="01AB5530" w14:textId="77777777" w:rsidR="004357D6" w:rsidRPr="00661AFA" w:rsidRDefault="004357D6" w:rsidP="004357D6">
      <w:pPr>
        <w:rPr>
          <w:rFonts w:eastAsia="Calibri"/>
          <w:color w:val="auto"/>
          <w:lang w:eastAsia="en-US"/>
        </w:rPr>
      </w:pPr>
      <w:r w:rsidRPr="00661AFA">
        <w:rPr>
          <w:rFonts w:eastAsia="Calibri"/>
          <w:color w:val="auto"/>
          <w:lang w:eastAsia="en-US"/>
        </w:rPr>
        <w:t>The service has a policy for antimicrobial stewardship and staff are aware of ways to support the appropriate use of antibiotics.</w:t>
      </w:r>
    </w:p>
    <w:p w14:paraId="24EFD14E" w14:textId="77777777" w:rsidR="004357D6" w:rsidRDefault="004357D6" w:rsidP="004357D6">
      <w:pPr>
        <w:rPr>
          <w:rFonts w:eastAsia="Calibri"/>
          <w:color w:val="auto"/>
          <w:lang w:eastAsia="en-US"/>
        </w:rPr>
      </w:pPr>
      <w:r w:rsidRPr="00661AFA">
        <w:rPr>
          <w:rFonts w:eastAsia="Calibri"/>
          <w:color w:val="auto"/>
          <w:lang w:eastAsia="en-US"/>
        </w:rPr>
        <w:t>The service has a specific plan for minimising the risk of COVID</w:t>
      </w:r>
      <w:r>
        <w:rPr>
          <w:rFonts w:eastAsia="Calibri"/>
          <w:color w:val="auto"/>
          <w:lang w:eastAsia="en-US"/>
        </w:rPr>
        <w:t>-</w:t>
      </w:r>
      <w:r w:rsidRPr="00661AFA">
        <w:rPr>
          <w:rFonts w:eastAsia="Calibri"/>
          <w:color w:val="auto"/>
          <w:lang w:eastAsia="en-US"/>
        </w:rPr>
        <w:t>19 and managing an outbreak. Strategies for minimising the risk were seen to be in place.</w:t>
      </w:r>
    </w:p>
    <w:p w14:paraId="1F3D6007" w14:textId="77777777" w:rsidR="004357D6" w:rsidRPr="00154403" w:rsidRDefault="004357D6" w:rsidP="004357D6">
      <w:pPr>
        <w:rPr>
          <w:rFonts w:eastAsiaTheme="minorHAnsi"/>
          <w:color w:val="0000FF"/>
        </w:rPr>
      </w:pPr>
      <w:r w:rsidRPr="005501E7">
        <w:rPr>
          <w:rFonts w:eastAsia="Calibri"/>
          <w:color w:val="auto"/>
          <w:lang w:eastAsia="en-US"/>
        </w:rPr>
        <w:t>The service has a program for monitoring the effectiveness of its infection control</w:t>
      </w:r>
      <w:r>
        <w:rPr>
          <w:rFonts w:eastAsia="Calibri"/>
          <w:color w:val="auto"/>
          <w:lang w:eastAsia="en-US"/>
        </w:rPr>
        <w:t xml:space="preserve"> systems</w:t>
      </w:r>
      <w:r w:rsidRPr="005501E7">
        <w:rPr>
          <w:rFonts w:eastAsia="Calibri"/>
          <w:color w:val="auto"/>
          <w:lang w:eastAsia="en-US"/>
        </w:rPr>
        <w:t>.</w:t>
      </w:r>
    </w:p>
    <w:p w14:paraId="1099A9FD" w14:textId="77777777" w:rsidR="004357D6" w:rsidRPr="00663B6D" w:rsidRDefault="004357D6" w:rsidP="004357D6">
      <w:pPr>
        <w:rPr>
          <w:rFonts w:eastAsia="Calibri"/>
          <w:lang w:eastAsia="en-US"/>
        </w:rPr>
      </w:pPr>
      <w:r>
        <w:rPr>
          <w:rFonts w:eastAsia="Calibri"/>
          <w:lang w:eastAsia="en-US"/>
        </w:rPr>
        <w:t>Not all requirements were assessed and therefore an overall rating for the Quality Standard is not provided.</w:t>
      </w:r>
    </w:p>
    <w:p w14:paraId="721B0049" w14:textId="77777777" w:rsidR="004357D6" w:rsidRDefault="004357D6" w:rsidP="004357D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0E6E543" w14:textId="77777777" w:rsidR="004357D6" w:rsidRPr="00D435F8" w:rsidRDefault="004357D6" w:rsidP="004357D6">
      <w:pPr>
        <w:pStyle w:val="Heading3"/>
      </w:pPr>
      <w:r w:rsidRPr="00D435F8">
        <w:t>Requirement 3(3)(g)</w:t>
      </w:r>
      <w:r>
        <w:tab/>
        <w:t>Compliant</w:t>
      </w:r>
    </w:p>
    <w:p w14:paraId="04F5EED2" w14:textId="77777777" w:rsidR="004357D6" w:rsidRPr="004A3816" w:rsidRDefault="004357D6" w:rsidP="004357D6">
      <w:pPr>
        <w:tabs>
          <w:tab w:val="right" w:pos="9026"/>
        </w:tabs>
        <w:spacing w:before="0" w:after="0"/>
        <w:outlineLvl w:val="4"/>
        <w:rPr>
          <w:i/>
          <w:szCs w:val="22"/>
        </w:rPr>
      </w:pPr>
      <w:r w:rsidRPr="004A3816">
        <w:rPr>
          <w:i/>
          <w:szCs w:val="22"/>
        </w:rPr>
        <w:t>Minimisation of infection related risks through implementing:</w:t>
      </w:r>
    </w:p>
    <w:p w14:paraId="69D79998" w14:textId="77777777" w:rsidR="004357D6" w:rsidRPr="004A3816" w:rsidRDefault="004357D6" w:rsidP="004357D6">
      <w:pPr>
        <w:numPr>
          <w:ilvl w:val="0"/>
          <w:numId w:val="25"/>
        </w:numPr>
        <w:tabs>
          <w:tab w:val="right" w:pos="9026"/>
        </w:tabs>
        <w:spacing w:before="0" w:after="0"/>
        <w:ind w:left="567" w:hanging="425"/>
        <w:outlineLvl w:val="4"/>
        <w:rPr>
          <w:i/>
        </w:rPr>
      </w:pPr>
      <w:bookmarkStart w:id="4" w:name="_Hlk57893397"/>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F2C5BFA" w14:textId="77777777" w:rsidR="004357D6" w:rsidRPr="004A3816" w:rsidRDefault="004357D6" w:rsidP="004357D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bookmarkEnd w:id="4"/>
      <w:r w:rsidRPr="004A3816">
        <w:rPr>
          <w:i/>
        </w:rPr>
        <w:t>.</w:t>
      </w:r>
    </w:p>
    <w:p w14:paraId="33D12DAF" w14:textId="77777777" w:rsidR="004357D6" w:rsidRDefault="004357D6" w:rsidP="004357D6">
      <w:r>
        <w:t>The Assessment Team found that the service demonstrated effective minimisation through implementing standard and transmission-based precautions to prevent and control infection; and practices to promote appropriate antibiotic prescribing and use to support optimal care and reduce the risk of increasing resistance to antibiotics.</w:t>
      </w:r>
    </w:p>
    <w:p w14:paraId="7AD25E53" w14:textId="77777777" w:rsidR="004357D6" w:rsidRPr="002F5DB6" w:rsidRDefault="004357D6" w:rsidP="004357D6">
      <w:r>
        <w:rPr>
          <w:rFonts w:eastAsia="Calibri"/>
          <w:color w:val="auto"/>
          <w:lang w:eastAsia="en-US"/>
        </w:rPr>
        <w:t>Management and staff</w:t>
      </w:r>
      <w:r w:rsidRPr="001138B8">
        <w:rPr>
          <w:rFonts w:eastAsia="Calibri"/>
          <w:color w:val="auto"/>
          <w:lang w:eastAsia="en-US"/>
        </w:rPr>
        <w:t xml:space="preserve"> demonstrated a good understanding of antimicrobial stewardship, including practical strategies to minimise the use of antibiotics and if required, ensuring appropriate usage.</w:t>
      </w:r>
      <w:r>
        <w:rPr>
          <w:rFonts w:eastAsia="Calibri"/>
          <w:color w:val="auto"/>
          <w:lang w:eastAsia="en-US"/>
        </w:rPr>
        <w:t xml:space="preserve"> Care staff </w:t>
      </w:r>
      <w:r w:rsidRPr="001138B8">
        <w:rPr>
          <w:rFonts w:eastAsia="Calibri"/>
          <w:color w:val="auto"/>
          <w:lang w:eastAsia="en-US"/>
        </w:rPr>
        <w:t>were able to describe practical strategies used to avoid infections including hand hygiene, and minimising cross infection, encouraging fluids and maintaining hydration for consumers, especially those who experience recurrent urinary tract infections</w:t>
      </w:r>
    </w:p>
    <w:p w14:paraId="7379887D" w14:textId="77777777" w:rsidR="004357D6" w:rsidRDefault="004357D6" w:rsidP="004357D6">
      <w:r>
        <w:t>For the requirement the service demonstrates effective minimisation through implementing standard and transmission-based precautions to prevent and control infection; and practices to promote appropriate antibiotic prescribing and use to support optimal care and reduce the risk of increasing resistance to antibiotics, I find this requirement compliant.</w:t>
      </w:r>
    </w:p>
    <w:p w14:paraId="18762ACF" w14:textId="77777777" w:rsidR="004357D6" w:rsidRDefault="004357D6" w:rsidP="004357D6">
      <w:pPr>
        <w:sectPr w:rsidR="004357D6" w:rsidSect="00CB3BA9">
          <w:headerReference w:type="default" r:id="rId22"/>
          <w:type w:val="continuous"/>
          <w:pgSz w:w="11906" w:h="16838"/>
          <w:pgMar w:top="1701" w:right="1418" w:bottom="1418" w:left="1418" w:header="709" w:footer="397" w:gutter="0"/>
          <w:cols w:space="708"/>
          <w:titlePg/>
          <w:docGrid w:linePitch="360"/>
        </w:sectPr>
      </w:pPr>
    </w:p>
    <w:p w14:paraId="0855035F" w14:textId="77777777" w:rsidR="004357D6" w:rsidRPr="004A3816" w:rsidRDefault="004357D6" w:rsidP="004357D6">
      <w:pPr>
        <w:rPr>
          <w:i/>
        </w:rPr>
      </w:pPr>
    </w:p>
    <w:p w14:paraId="406F0185" w14:textId="77777777" w:rsidR="004357D6" w:rsidRPr="00506F7F" w:rsidRDefault="004357D6" w:rsidP="004357D6"/>
    <w:p w14:paraId="7D9A1305" w14:textId="77777777" w:rsidR="004357D6" w:rsidRDefault="004357D6" w:rsidP="004357D6">
      <w:pPr>
        <w:sectPr w:rsidR="004357D6" w:rsidSect="00CB3BA9">
          <w:headerReference w:type="default" r:id="rId23"/>
          <w:type w:val="continuous"/>
          <w:pgSz w:w="11906" w:h="16838"/>
          <w:pgMar w:top="1701" w:right="1418" w:bottom="1418" w:left="1418" w:header="709" w:footer="397" w:gutter="0"/>
          <w:cols w:space="708"/>
          <w:titlePg/>
          <w:docGrid w:linePitch="360"/>
        </w:sectPr>
      </w:pPr>
    </w:p>
    <w:p w14:paraId="1AD8A081" w14:textId="77777777" w:rsidR="004357D6" w:rsidRDefault="004357D6" w:rsidP="004357D6">
      <w:pPr>
        <w:pStyle w:val="Heading1"/>
        <w:tabs>
          <w:tab w:val="right" w:pos="9070"/>
        </w:tabs>
        <w:spacing w:before="560" w:after="640"/>
        <w:rPr>
          <w:color w:val="FFFFFF" w:themeColor="background1"/>
          <w:sz w:val="36"/>
        </w:rPr>
        <w:sectPr w:rsidR="004357D6"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3950CBDA" wp14:editId="6BA935A5">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46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39227BE" w14:textId="77777777" w:rsidR="004357D6" w:rsidRPr="00FD1B02" w:rsidRDefault="004357D6" w:rsidP="004357D6">
      <w:pPr>
        <w:pStyle w:val="Heading3"/>
        <w:shd w:val="clear" w:color="auto" w:fill="F2F2F2" w:themeFill="background1" w:themeFillShade="F2"/>
      </w:pPr>
      <w:r w:rsidRPr="008312AC">
        <w:t>Consumer</w:t>
      </w:r>
      <w:r w:rsidRPr="00FD1B02">
        <w:t xml:space="preserve"> outcome:</w:t>
      </w:r>
    </w:p>
    <w:p w14:paraId="190B6451" w14:textId="77777777" w:rsidR="004357D6" w:rsidRDefault="004357D6" w:rsidP="004357D6">
      <w:pPr>
        <w:numPr>
          <w:ilvl w:val="0"/>
          <w:numId w:val="8"/>
        </w:numPr>
        <w:shd w:val="clear" w:color="auto" w:fill="F2F2F2" w:themeFill="background1" w:themeFillShade="F2"/>
      </w:pPr>
      <w:r>
        <w:t>I am confident the organisation is well run. I can partner in improving the delivery of care and services.</w:t>
      </w:r>
    </w:p>
    <w:p w14:paraId="6514250E" w14:textId="77777777" w:rsidR="004357D6" w:rsidRDefault="004357D6" w:rsidP="004357D6">
      <w:pPr>
        <w:pStyle w:val="Heading3"/>
        <w:shd w:val="clear" w:color="auto" w:fill="F2F2F2" w:themeFill="background1" w:themeFillShade="F2"/>
      </w:pPr>
      <w:r>
        <w:t>Organisation statement:</w:t>
      </w:r>
    </w:p>
    <w:p w14:paraId="50DE7BAD" w14:textId="77777777" w:rsidR="004357D6" w:rsidRDefault="004357D6" w:rsidP="004357D6">
      <w:pPr>
        <w:numPr>
          <w:ilvl w:val="0"/>
          <w:numId w:val="8"/>
        </w:numPr>
        <w:shd w:val="clear" w:color="auto" w:fill="F2F2F2" w:themeFill="background1" w:themeFillShade="F2"/>
      </w:pPr>
      <w:r>
        <w:t>The organisation’s governing body is accountable for the delivery of safe and quality care and services.</w:t>
      </w:r>
    </w:p>
    <w:p w14:paraId="023B83C7" w14:textId="77777777" w:rsidR="004357D6" w:rsidRDefault="004357D6" w:rsidP="004357D6">
      <w:pPr>
        <w:pStyle w:val="Heading2"/>
      </w:pPr>
      <w:r>
        <w:t>Assessment of Standard 8</w:t>
      </w:r>
    </w:p>
    <w:p w14:paraId="403B1A4C" w14:textId="77777777" w:rsidR="004357D6" w:rsidRPr="00163FEE" w:rsidRDefault="004357D6" w:rsidP="004357D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66CA782" w14:textId="77777777" w:rsidR="004357D6" w:rsidRPr="00163FEE" w:rsidRDefault="004357D6" w:rsidP="004357D6">
      <w:pPr>
        <w:rPr>
          <w:rFonts w:eastAsia="Calibri"/>
          <w:lang w:eastAsia="en-US"/>
        </w:rPr>
      </w:pPr>
      <w:r w:rsidRPr="001E2495">
        <w:rPr>
          <w:rFonts w:eastAsia="Calibri"/>
          <w:color w:val="000000" w:themeColor="text1"/>
          <w:lang w:eastAsia="en-US"/>
        </w:rPr>
        <w:t xml:space="preserve">Overall the organisation </w:t>
      </w:r>
      <w:r>
        <w:rPr>
          <w:rFonts w:eastAsia="Calibri"/>
          <w:color w:val="auto"/>
          <w:lang w:eastAsia="en-US"/>
        </w:rPr>
        <w:t>has effective risk management systems and practices in place in relation to consumer health, safety and wellbeing; and these are integrated throughout relevant policies and procedures.</w:t>
      </w:r>
    </w:p>
    <w:p w14:paraId="0163052A" w14:textId="77777777" w:rsidR="004357D6" w:rsidRPr="00095CD4" w:rsidRDefault="004357D6" w:rsidP="004357D6">
      <w:pPr>
        <w:rPr>
          <w:rFonts w:eastAsia="Calibri"/>
        </w:rPr>
      </w:pPr>
      <w:r w:rsidRPr="00D617B4">
        <w:rPr>
          <w:rFonts w:eastAsia="Calibri"/>
          <w:color w:val="auto"/>
          <w:lang w:eastAsia="en-US"/>
        </w:rPr>
        <w:t>The Assessment Team did not assess all requirements and therefore an overall rating for the Quality Standard is not provided.</w:t>
      </w:r>
    </w:p>
    <w:p w14:paraId="4EC9D50E" w14:textId="77777777" w:rsidR="004357D6" w:rsidRDefault="004357D6" w:rsidP="004357D6">
      <w:pPr>
        <w:pStyle w:val="Heading2"/>
      </w:pPr>
      <w:r>
        <w:t>Assessment of Standard 8 Requirements</w:t>
      </w:r>
      <w:r w:rsidRPr="0066387A">
        <w:rPr>
          <w:i/>
          <w:color w:val="0000FF"/>
          <w:sz w:val="24"/>
          <w:szCs w:val="24"/>
        </w:rPr>
        <w:t xml:space="preserve"> </w:t>
      </w:r>
    </w:p>
    <w:p w14:paraId="2FFF47CA" w14:textId="77777777" w:rsidR="004357D6" w:rsidRPr="00506F7F" w:rsidRDefault="004357D6" w:rsidP="004357D6">
      <w:pPr>
        <w:pStyle w:val="Heading3"/>
      </w:pPr>
      <w:r w:rsidRPr="00506F7F">
        <w:t>Requirement 8(3)(d)</w:t>
      </w:r>
      <w:r>
        <w:tab/>
        <w:t>Compliant</w:t>
      </w:r>
    </w:p>
    <w:p w14:paraId="6F71DD2F" w14:textId="77777777" w:rsidR="004357D6" w:rsidRPr="004A3816" w:rsidRDefault="004357D6" w:rsidP="004357D6">
      <w:pPr>
        <w:rPr>
          <w:i/>
        </w:rPr>
      </w:pPr>
      <w:r w:rsidRPr="004A3816">
        <w:rPr>
          <w:i/>
        </w:rPr>
        <w:t>Effective risk management systems and practices, including but not limited to the following:</w:t>
      </w:r>
    </w:p>
    <w:p w14:paraId="7E3F34E1" w14:textId="77777777" w:rsidR="004357D6" w:rsidRPr="004A3816" w:rsidRDefault="004357D6" w:rsidP="004357D6">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9DC8FA7" w14:textId="77777777" w:rsidR="004357D6" w:rsidRPr="004A3816" w:rsidRDefault="004357D6" w:rsidP="004357D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D7FD381" w14:textId="77777777" w:rsidR="004357D6" w:rsidRPr="004A3816" w:rsidRDefault="004357D6" w:rsidP="004357D6">
      <w:pPr>
        <w:numPr>
          <w:ilvl w:val="0"/>
          <w:numId w:val="29"/>
        </w:numPr>
        <w:tabs>
          <w:tab w:val="right" w:pos="9026"/>
        </w:tabs>
        <w:spacing w:before="0" w:after="0"/>
        <w:ind w:left="567" w:hanging="425"/>
        <w:outlineLvl w:val="4"/>
        <w:rPr>
          <w:i/>
        </w:rPr>
      </w:pPr>
      <w:r w:rsidRPr="004A3816">
        <w:rPr>
          <w:i/>
        </w:rPr>
        <w:t>supporting consumers to live the best life they can.</w:t>
      </w:r>
    </w:p>
    <w:p w14:paraId="2BE1F3E6" w14:textId="77777777" w:rsidR="004357D6" w:rsidRDefault="004357D6" w:rsidP="004357D6">
      <w:r w:rsidRPr="005C7A1D">
        <w:rPr>
          <w:rFonts w:eastAsia="Calibri"/>
          <w:color w:val="000000" w:themeColor="text1"/>
          <w:lang w:eastAsia="en-US"/>
        </w:rPr>
        <w:lastRenderedPageBreak/>
        <w:t xml:space="preserve">The </w:t>
      </w:r>
      <w:r>
        <w:rPr>
          <w:rFonts w:eastAsia="Calibri"/>
          <w:color w:val="000000" w:themeColor="text1"/>
          <w:lang w:eastAsia="en-US"/>
        </w:rPr>
        <w:t xml:space="preserve">Assessment Team found that the </w:t>
      </w:r>
      <w:r w:rsidRPr="005C7A1D">
        <w:rPr>
          <w:rFonts w:eastAsia="Calibri"/>
          <w:color w:val="000000" w:themeColor="text1"/>
          <w:lang w:eastAsia="en-US"/>
        </w:rPr>
        <w:t xml:space="preserve">service has effective risk management systems and practices including but not limited to managing </w:t>
      </w:r>
      <w:r w:rsidRPr="00FB444D">
        <w:t>high impact or high prevalence risks associated with the care of consumers, identifying and responding to consumer abuse and neglect</w:t>
      </w:r>
      <w:r>
        <w:t xml:space="preserve"> and </w:t>
      </w:r>
      <w:r w:rsidRPr="00FB444D">
        <w:t>supporting consumers to live the best life they can.</w:t>
      </w:r>
    </w:p>
    <w:p w14:paraId="16569819" w14:textId="77777777" w:rsidR="004357D6" w:rsidRDefault="004357D6" w:rsidP="004357D6">
      <w:r>
        <w:t>The policy and procedural documentation reviewed contained risk management components where relevant, and the clinical coordinator and chief executive officer (CEO) were able to explain how the service operationalises its risk management policies to manage risks to consumers health, safety and wellbeing.</w:t>
      </w:r>
    </w:p>
    <w:p w14:paraId="1315ACE2" w14:textId="77777777" w:rsidR="004357D6" w:rsidRPr="005C7A1D" w:rsidRDefault="004357D6" w:rsidP="004357D6">
      <w:pPr>
        <w:tabs>
          <w:tab w:val="right" w:pos="9026"/>
        </w:tabs>
        <w:spacing w:before="120"/>
        <w:rPr>
          <w:rFonts w:eastAsia="Fira Sans Light"/>
          <w:color w:val="000000" w:themeColor="text1"/>
          <w:szCs w:val="22"/>
          <w:lang w:eastAsia="en-US"/>
        </w:rPr>
      </w:pPr>
      <w:r w:rsidRPr="00D649E4">
        <w:rPr>
          <w:color w:val="auto"/>
        </w:rPr>
        <w:t xml:space="preserve">While the service </w:t>
      </w:r>
      <w:r>
        <w:rPr>
          <w:rFonts w:eastAsia="Fira Sans Light"/>
          <w:color w:val="000000" w:themeColor="text1"/>
          <w:szCs w:val="22"/>
          <w:lang w:eastAsia="en-US"/>
        </w:rPr>
        <w:t xml:space="preserve">did not have </w:t>
      </w:r>
      <w:r w:rsidRPr="005C7A1D">
        <w:rPr>
          <w:rFonts w:eastAsia="Fira Sans Light"/>
          <w:color w:val="000000" w:themeColor="text1"/>
          <w:szCs w:val="22"/>
          <w:lang w:eastAsia="en-US"/>
        </w:rPr>
        <w:t>a single risk management framework</w:t>
      </w:r>
      <w:r>
        <w:rPr>
          <w:rFonts w:eastAsia="Fira Sans Light"/>
          <w:color w:val="000000" w:themeColor="text1"/>
          <w:szCs w:val="22"/>
          <w:lang w:eastAsia="en-US"/>
        </w:rPr>
        <w:t>;</w:t>
      </w:r>
      <w:r w:rsidRPr="005C7A1D">
        <w:rPr>
          <w:rFonts w:eastAsia="Fira Sans Light"/>
          <w:color w:val="000000" w:themeColor="text1"/>
          <w:szCs w:val="22"/>
          <w:lang w:eastAsia="en-US"/>
        </w:rPr>
        <w:t xml:space="preserve"> the service has incorporated risk management components throughout its suite of </w:t>
      </w:r>
      <w:r>
        <w:rPr>
          <w:rFonts w:eastAsia="Fira Sans Light"/>
          <w:color w:val="000000" w:themeColor="text1"/>
          <w:szCs w:val="22"/>
          <w:lang w:eastAsia="en-US"/>
        </w:rPr>
        <w:t xml:space="preserve">health, clinical and personal care and infection control </w:t>
      </w:r>
      <w:r w:rsidRPr="005C7A1D">
        <w:rPr>
          <w:rFonts w:eastAsia="Fira Sans Light"/>
          <w:color w:val="000000" w:themeColor="text1"/>
          <w:szCs w:val="22"/>
          <w:lang w:eastAsia="en-US"/>
        </w:rPr>
        <w:t>policies where relevant, including policies describing how:</w:t>
      </w:r>
    </w:p>
    <w:p w14:paraId="41961D9D" w14:textId="77777777" w:rsidR="004357D6" w:rsidRPr="005C7A1D" w:rsidRDefault="004357D6" w:rsidP="004357D6">
      <w:pPr>
        <w:pStyle w:val="ListParagraph"/>
        <w:numPr>
          <w:ilvl w:val="0"/>
          <w:numId w:val="38"/>
        </w:numPr>
        <w:spacing w:before="120"/>
        <w:ind w:left="284" w:hanging="284"/>
        <w:contextualSpacing w:val="0"/>
        <w:rPr>
          <w:rFonts w:eastAsia="Calibri"/>
          <w:color w:val="000000" w:themeColor="text1"/>
          <w:lang w:eastAsia="en-US"/>
        </w:rPr>
      </w:pPr>
      <w:r>
        <w:rPr>
          <w:rFonts w:eastAsia="Calibri"/>
          <w:color w:val="000000" w:themeColor="text1"/>
          <w:lang w:eastAsia="en-US"/>
        </w:rPr>
        <w:t>H</w:t>
      </w:r>
      <w:r w:rsidRPr="005C7A1D">
        <w:rPr>
          <w:rFonts w:eastAsia="Calibri"/>
          <w:color w:val="000000" w:themeColor="text1"/>
          <w:lang w:eastAsia="en-US"/>
        </w:rPr>
        <w:t>igh impact or high prevalence risks associated with the care of consumers is managed</w:t>
      </w:r>
      <w:r>
        <w:rPr>
          <w:rFonts w:eastAsia="Calibri"/>
          <w:color w:val="000000" w:themeColor="text1"/>
          <w:lang w:eastAsia="en-US"/>
        </w:rPr>
        <w:t>.</w:t>
      </w:r>
    </w:p>
    <w:p w14:paraId="36FADCC3" w14:textId="77777777" w:rsidR="004357D6" w:rsidRPr="005C7A1D" w:rsidRDefault="004357D6" w:rsidP="004357D6">
      <w:pPr>
        <w:pStyle w:val="ListParagraph"/>
        <w:numPr>
          <w:ilvl w:val="0"/>
          <w:numId w:val="38"/>
        </w:numPr>
        <w:spacing w:before="120"/>
        <w:ind w:left="284" w:hanging="284"/>
        <w:contextualSpacing w:val="0"/>
        <w:rPr>
          <w:rFonts w:eastAsia="Calibri"/>
          <w:color w:val="000000" w:themeColor="text1"/>
          <w:lang w:eastAsia="en-US"/>
        </w:rPr>
      </w:pPr>
      <w:r>
        <w:rPr>
          <w:rFonts w:eastAsia="Calibri"/>
          <w:color w:val="000000" w:themeColor="text1"/>
          <w:lang w:eastAsia="en-US"/>
        </w:rPr>
        <w:t>T</w:t>
      </w:r>
      <w:r w:rsidRPr="005C7A1D">
        <w:rPr>
          <w:rFonts w:eastAsia="Calibri"/>
          <w:color w:val="000000" w:themeColor="text1"/>
          <w:lang w:eastAsia="en-US"/>
        </w:rPr>
        <w:t>he abuse and neglect of consumers is identified and responded to</w:t>
      </w:r>
      <w:r>
        <w:rPr>
          <w:rFonts w:eastAsia="Calibri"/>
          <w:color w:val="000000" w:themeColor="text1"/>
          <w:lang w:eastAsia="en-US"/>
        </w:rPr>
        <w:t>.</w:t>
      </w:r>
    </w:p>
    <w:p w14:paraId="50F3FEAE" w14:textId="77777777" w:rsidR="004357D6" w:rsidRDefault="004357D6" w:rsidP="004357D6">
      <w:pPr>
        <w:pStyle w:val="ListParagraph"/>
        <w:numPr>
          <w:ilvl w:val="0"/>
          <w:numId w:val="38"/>
        </w:numPr>
        <w:spacing w:before="120"/>
        <w:ind w:left="284" w:hanging="284"/>
        <w:contextualSpacing w:val="0"/>
        <w:rPr>
          <w:rFonts w:eastAsia="Calibri"/>
          <w:color w:val="000000" w:themeColor="text1"/>
          <w:lang w:eastAsia="en-US"/>
        </w:rPr>
      </w:pPr>
      <w:r>
        <w:rPr>
          <w:rFonts w:eastAsia="Calibri"/>
          <w:color w:val="000000" w:themeColor="text1"/>
          <w:lang w:eastAsia="en-US"/>
        </w:rPr>
        <w:t>C</w:t>
      </w:r>
      <w:r w:rsidRPr="005C7A1D">
        <w:rPr>
          <w:rFonts w:eastAsia="Calibri"/>
          <w:color w:val="000000" w:themeColor="text1"/>
          <w:lang w:eastAsia="en-US"/>
        </w:rPr>
        <w:t>onsumers are supported to live the best life they can.</w:t>
      </w:r>
    </w:p>
    <w:p w14:paraId="3B7E2AE2" w14:textId="77777777" w:rsidR="004357D6" w:rsidRDefault="004357D6" w:rsidP="004357D6">
      <w:pPr>
        <w:rPr>
          <w:rFonts w:eastAsia="Calibri"/>
          <w:color w:val="000000" w:themeColor="text1"/>
          <w:lang w:eastAsia="en-US"/>
        </w:rPr>
      </w:pPr>
      <w:r>
        <w:rPr>
          <w:rFonts w:eastAsia="Calibri"/>
          <w:color w:val="000000" w:themeColor="text1"/>
          <w:lang w:eastAsia="en-US"/>
        </w:rPr>
        <w:t>The service has policies that deal with specific risks, for example bushfire, heatwave and work health and safety.</w:t>
      </w:r>
    </w:p>
    <w:p w14:paraId="723FF97D" w14:textId="77777777" w:rsidR="004357D6" w:rsidRDefault="004357D6" w:rsidP="004357D6">
      <w:r>
        <w:t>The Assessment Team provided information on the service’s Interagency Protocol for Responding to Abuse of Older People in Care. The document defines elderly abuse, vulnerable risk groups, types of abuse (neglect, physical sexual, psychological financial), roles and responsibilities including reporting, and principles of intervention.</w:t>
      </w:r>
    </w:p>
    <w:p w14:paraId="1B532500" w14:textId="77777777" w:rsidR="004357D6" w:rsidRDefault="004357D6" w:rsidP="004357D6">
      <w:r w:rsidRPr="00C0614B">
        <w:rPr>
          <w:color w:val="auto"/>
        </w:rPr>
        <w:t xml:space="preserve">For the requirement, </w:t>
      </w:r>
      <w:r>
        <w:rPr>
          <w:rFonts w:eastAsia="Calibri"/>
          <w:color w:val="000000" w:themeColor="text1"/>
          <w:lang w:eastAsia="en-US"/>
        </w:rPr>
        <w:t xml:space="preserve">that the </w:t>
      </w:r>
      <w:r w:rsidRPr="005C7A1D">
        <w:rPr>
          <w:rFonts w:eastAsia="Calibri"/>
          <w:color w:val="000000" w:themeColor="text1"/>
          <w:lang w:eastAsia="en-US"/>
        </w:rPr>
        <w:t xml:space="preserve">service has effective risk management systems and practices including but not limited to managing </w:t>
      </w:r>
      <w:r w:rsidRPr="00FB444D">
        <w:t>high impact or high prevalence risks associated with the care of consumers, identifying and responding to consumer abuse and neglect</w:t>
      </w:r>
      <w:r>
        <w:t xml:space="preserve"> and </w:t>
      </w:r>
      <w:r w:rsidRPr="00FB444D">
        <w:t>supporting consumers to live the best life they can</w:t>
      </w:r>
      <w:r>
        <w:t>, I find the requirement is compliant.</w:t>
      </w:r>
    </w:p>
    <w:p w14:paraId="5FBF3CC0" w14:textId="77777777" w:rsidR="004357D6" w:rsidRPr="00506F7F" w:rsidRDefault="004357D6" w:rsidP="004357D6">
      <w:pPr>
        <w:rPr>
          <w:color w:val="0000FF"/>
        </w:rPr>
      </w:pPr>
    </w:p>
    <w:p w14:paraId="468A8417" w14:textId="77777777" w:rsidR="004357D6" w:rsidRPr="00506F7F" w:rsidRDefault="004357D6" w:rsidP="004357D6">
      <w:pPr>
        <w:rPr>
          <w:color w:val="0000FF"/>
        </w:rPr>
      </w:pPr>
    </w:p>
    <w:p w14:paraId="4AFA473D" w14:textId="77777777" w:rsidR="004357D6" w:rsidRPr="00154403" w:rsidRDefault="004357D6" w:rsidP="004357D6"/>
    <w:p w14:paraId="7E8BC3AD" w14:textId="77777777" w:rsidR="004357D6" w:rsidRDefault="004357D6" w:rsidP="004357D6">
      <w:pPr>
        <w:tabs>
          <w:tab w:val="right" w:pos="9026"/>
        </w:tabs>
        <w:sectPr w:rsidR="004357D6" w:rsidSect="008D7780">
          <w:headerReference w:type="default" r:id="rId26"/>
          <w:type w:val="continuous"/>
          <w:pgSz w:w="11906" w:h="16838"/>
          <w:pgMar w:top="1701" w:right="1418" w:bottom="1418" w:left="1418" w:header="709" w:footer="397" w:gutter="0"/>
          <w:cols w:space="708"/>
          <w:docGrid w:linePitch="360"/>
        </w:sectPr>
      </w:pPr>
    </w:p>
    <w:p w14:paraId="52DEBFDA" w14:textId="77777777" w:rsidR="004357D6" w:rsidRDefault="004357D6" w:rsidP="004357D6">
      <w:pPr>
        <w:pStyle w:val="Heading1"/>
      </w:pPr>
      <w:r>
        <w:lastRenderedPageBreak/>
        <w:t>Areas for improvement</w:t>
      </w:r>
    </w:p>
    <w:p w14:paraId="4672FFB6" w14:textId="77777777" w:rsidR="004357D6" w:rsidRPr="00E830C7" w:rsidRDefault="004357D6" w:rsidP="004357D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bookmarkEnd w:id="3"/>
    <w:sectPr w:rsidR="004357D6"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2E94" w14:textId="77777777" w:rsidR="00CA062E" w:rsidRDefault="004357D6">
      <w:pPr>
        <w:spacing w:before="0" w:after="0" w:line="240" w:lineRule="auto"/>
      </w:pPr>
      <w:r>
        <w:separator/>
      </w:r>
    </w:p>
  </w:endnote>
  <w:endnote w:type="continuationSeparator" w:id="0">
    <w:p w14:paraId="25C92E96" w14:textId="77777777" w:rsidR="00CA062E" w:rsidRDefault="004357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2E6D" w14:textId="0D16DC28" w:rsidR="00506F7F" w:rsidRPr="009A1F1B" w:rsidRDefault="004357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C92E6E" w14:textId="77777777" w:rsidR="00506F7F" w:rsidRPr="00C72FFB" w:rsidRDefault="004357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Castle Hill Aged Care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C92E6F" w14:textId="77777777" w:rsidR="00506F7F" w:rsidRPr="00C72FFB" w:rsidRDefault="004357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2E70" w14:textId="288F39EB" w:rsidR="00506F7F" w:rsidRPr="009A1F1B" w:rsidRDefault="004357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C92E71" w14:textId="77777777" w:rsidR="00506F7F" w:rsidRPr="00C72FFB" w:rsidRDefault="004357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Castle Hill Aged Care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C92E72" w14:textId="77777777" w:rsidR="00506F7F" w:rsidRPr="00A3716D" w:rsidRDefault="004357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2E90" w14:textId="77777777" w:rsidR="00CA062E" w:rsidRDefault="004357D6">
      <w:pPr>
        <w:spacing w:before="0" w:after="0" w:line="240" w:lineRule="auto"/>
      </w:pPr>
      <w:r>
        <w:separator/>
      </w:r>
    </w:p>
  </w:footnote>
  <w:footnote w:type="continuationSeparator" w:id="0">
    <w:p w14:paraId="25C92E92" w14:textId="77777777" w:rsidR="00CA062E" w:rsidRDefault="004357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2E6C" w14:textId="77777777" w:rsidR="00506F7F" w:rsidRDefault="004357D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C92E90" wp14:editId="25C92E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78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D95C" w14:textId="77777777" w:rsidR="004357D6" w:rsidRPr="008D7780" w:rsidRDefault="004357D6" w:rsidP="008D7780">
    <w:pPr>
      <w:pStyle w:val="Header"/>
    </w:pPr>
    <w:r>
      <w:rPr>
        <w:noProof/>
        <w:color w:val="auto"/>
        <w:sz w:val="20"/>
      </w:rPr>
      <w:drawing>
        <wp:anchor distT="0" distB="0" distL="114300" distR="114300" simplePos="0" relativeHeight="251699200" behindDoc="1" locked="0" layoutInCell="1" allowOverlap="1" wp14:anchorId="131E2ADD" wp14:editId="075F206D">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15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C2A5" w14:textId="77777777" w:rsidR="004357D6" w:rsidRDefault="004357D6" w:rsidP="009C6F30">
    <w:pPr>
      <w:tabs>
        <w:tab w:val="left" w:pos="3624"/>
      </w:tabs>
    </w:pPr>
    <w:r>
      <w:rPr>
        <w:noProof/>
        <w:color w:val="auto"/>
        <w:sz w:val="20"/>
      </w:rPr>
      <w:drawing>
        <wp:anchor distT="0" distB="0" distL="114300" distR="114300" simplePos="0" relativeHeight="251692032" behindDoc="1" locked="0" layoutInCell="1" allowOverlap="1" wp14:anchorId="676BBBA7" wp14:editId="2B0AEF81">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1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71A1" w14:textId="77777777" w:rsidR="004357D6" w:rsidRPr="00703E80" w:rsidRDefault="004357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D92E8AD" wp14:editId="67F51341">
          <wp:simplePos x="0" y="0"/>
          <wp:positionH relativeFrom="page">
            <wp:posOffset>-2540</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21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2E8E" w14:textId="77777777" w:rsidR="008F32C8" w:rsidRPr="008F32C8" w:rsidRDefault="004357D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5C92EC8" wp14:editId="25C92EC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8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2E8F" w14:textId="77777777" w:rsidR="00506F7F" w:rsidRDefault="004357D6" w:rsidP="009C6F30">
    <w:pPr>
      <w:tabs>
        <w:tab w:val="left" w:pos="3624"/>
      </w:tabs>
    </w:pPr>
    <w:r>
      <w:rPr>
        <w:noProof/>
        <w:color w:val="auto"/>
        <w:sz w:val="20"/>
      </w:rPr>
      <w:drawing>
        <wp:anchor distT="0" distB="0" distL="114300" distR="114300" simplePos="0" relativeHeight="251668480" behindDoc="1" locked="0" layoutInCell="1" allowOverlap="1" wp14:anchorId="25C92ECA" wp14:editId="25C92E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65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F7C5" w14:textId="77777777" w:rsidR="004357D6" w:rsidRDefault="004357D6" w:rsidP="0004322A">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02B397EC" wp14:editId="3ED7D8E1">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54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3096" w14:textId="77777777" w:rsidR="004357D6" w:rsidRDefault="004357D6">
    <w:pPr>
      <w:pStyle w:val="Header"/>
    </w:pPr>
    <w:r w:rsidRPr="003C6EC2">
      <w:rPr>
        <w:rFonts w:eastAsia="Calibri"/>
        <w:noProof/>
      </w:rPr>
      <w:drawing>
        <wp:anchor distT="0" distB="0" distL="114300" distR="114300" simplePos="0" relativeHeight="251693056" behindDoc="1" locked="0" layoutInCell="1" allowOverlap="1" wp14:anchorId="79A806A7" wp14:editId="3E14407C">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72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FFB5" w14:textId="77777777" w:rsidR="004357D6" w:rsidRDefault="004357D6" w:rsidP="0004322A">
    <w:r>
      <w:rPr>
        <w:noProof/>
        <w:color w:val="auto"/>
        <w:sz w:val="20"/>
      </w:rPr>
      <w:drawing>
        <wp:anchor distT="0" distB="0" distL="114300" distR="114300" simplePos="0" relativeHeight="251689984" behindDoc="1" locked="0" layoutInCell="1" allowOverlap="1" wp14:anchorId="29FAACCA" wp14:editId="10C38FC3">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34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5DB9" w14:textId="77777777" w:rsidR="004357D6" w:rsidRPr="00703E80" w:rsidRDefault="004357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396EDF2B" wp14:editId="6D74385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03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A361" w14:textId="77777777" w:rsidR="004357D6" w:rsidRPr="00FB0086" w:rsidRDefault="004357D6" w:rsidP="00FB0086">
    <w:pPr>
      <w:pStyle w:val="Header"/>
    </w:pPr>
    <w:r>
      <w:rPr>
        <w:noProof/>
        <w:color w:val="auto"/>
        <w:sz w:val="20"/>
      </w:rPr>
      <w:drawing>
        <wp:anchor distT="0" distB="0" distL="114300" distR="114300" simplePos="0" relativeHeight="251696128" behindDoc="1" locked="0" layoutInCell="1" allowOverlap="1" wp14:anchorId="1EA2DCB1" wp14:editId="68F93FD9">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55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0018" w14:textId="77777777" w:rsidR="004357D6" w:rsidRDefault="004357D6" w:rsidP="0004322A">
    <w:r>
      <w:rPr>
        <w:noProof/>
        <w:color w:val="auto"/>
        <w:sz w:val="20"/>
      </w:rPr>
      <w:drawing>
        <wp:anchor distT="0" distB="0" distL="114300" distR="114300" simplePos="0" relativeHeight="251691008" behindDoc="1" locked="0" layoutInCell="1" allowOverlap="1" wp14:anchorId="3D1367F6" wp14:editId="2C881312">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87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C273" w14:textId="77777777" w:rsidR="004357D6" w:rsidRPr="00703E80" w:rsidRDefault="004357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7B50770C" wp14:editId="58F3FB92">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52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0976" w14:textId="77777777" w:rsidR="004357D6" w:rsidRPr="00703E80" w:rsidRDefault="004357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230705C1" wp14:editId="5F747E4D">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66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AD69F08">
      <w:start w:val="1"/>
      <w:numFmt w:val="lowerRoman"/>
      <w:lvlText w:val="(%1)"/>
      <w:lvlJc w:val="left"/>
      <w:pPr>
        <w:ind w:left="1080" w:hanging="720"/>
      </w:pPr>
      <w:rPr>
        <w:rFonts w:hint="default"/>
        <w:b w:val="0"/>
      </w:rPr>
    </w:lvl>
    <w:lvl w:ilvl="1" w:tplc="7CCADCB8" w:tentative="1">
      <w:start w:val="1"/>
      <w:numFmt w:val="lowerLetter"/>
      <w:lvlText w:val="%2."/>
      <w:lvlJc w:val="left"/>
      <w:pPr>
        <w:ind w:left="1440" w:hanging="360"/>
      </w:pPr>
    </w:lvl>
    <w:lvl w:ilvl="2" w:tplc="3D683C8C" w:tentative="1">
      <w:start w:val="1"/>
      <w:numFmt w:val="lowerRoman"/>
      <w:lvlText w:val="%3."/>
      <w:lvlJc w:val="right"/>
      <w:pPr>
        <w:ind w:left="2160" w:hanging="180"/>
      </w:pPr>
    </w:lvl>
    <w:lvl w:ilvl="3" w:tplc="30102B3C" w:tentative="1">
      <w:start w:val="1"/>
      <w:numFmt w:val="decimal"/>
      <w:lvlText w:val="%4."/>
      <w:lvlJc w:val="left"/>
      <w:pPr>
        <w:ind w:left="2880" w:hanging="360"/>
      </w:pPr>
    </w:lvl>
    <w:lvl w:ilvl="4" w:tplc="E9BEE0CA" w:tentative="1">
      <w:start w:val="1"/>
      <w:numFmt w:val="lowerLetter"/>
      <w:lvlText w:val="%5."/>
      <w:lvlJc w:val="left"/>
      <w:pPr>
        <w:ind w:left="3600" w:hanging="360"/>
      </w:pPr>
    </w:lvl>
    <w:lvl w:ilvl="5" w:tplc="4F92ED1E" w:tentative="1">
      <w:start w:val="1"/>
      <w:numFmt w:val="lowerRoman"/>
      <w:lvlText w:val="%6."/>
      <w:lvlJc w:val="right"/>
      <w:pPr>
        <w:ind w:left="4320" w:hanging="180"/>
      </w:pPr>
    </w:lvl>
    <w:lvl w:ilvl="6" w:tplc="552878B2" w:tentative="1">
      <w:start w:val="1"/>
      <w:numFmt w:val="decimal"/>
      <w:lvlText w:val="%7."/>
      <w:lvlJc w:val="left"/>
      <w:pPr>
        <w:ind w:left="5040" w:hanging="360"/>
      </w:pPr>
    </w:lvl>
    <w:lvl w:ilvl="7" w:tplc="DDCC7236" w:tentative="1">
      <w:start w:val="1"/>
      <w:numFmt w:val="lowerLetter"/>
      <w:lvlText w:val="%8."/>
      <w:lvlJc w:val="left"/>
      <w:pPr>
        <w:ind w:left="5760" w:hanging="360"/>
      </w:pPr>
    </w:lvl>
    <w:lvl w:ilvl="8" w:tplc="F81609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91A73B0">
      <w:start w:val="1"/>
      <w:numFmt w:val="bullet"/>
      <w:pStyle w:val="ListParagraph"/>
      <w:lvlText w:val=""/>
      <w:lvlJc w:val="left"/>
      <w:pPr>
        <w:ind w:left="1440" w:hanging="360"/>
      </w:pPr>
      <w:rPr>
        <w:rFonts w:ascii="Symbol" w:hAnsi="Symbol" w:hint="default"/>
        <w:color w:val="auto"/>
      </w:rPr>
    </w:lvl>
    <w:lvl w:ilvl="1" w:tplc="B31CEF76" w:tentative="1">
      <w:start w:val="1"/>
      <w:numFmt w:val="bullet"/>
      <w:lvlText w:val="o"/>
      <w:lvlJc w:val="left"/>
      <w:pPr>
        <w:ind w:left="2160" w:hanging="360"/>
      </w:pPr>
      <w:rPr>
        <w:rFonts w:ascii="Courier New" w:hAnsi="Courier New" w:cs="Courier New" w:hint="default"/>
      </w:rPr>
    </w:lvl>
    <w:lvl w:ilvl="2" w:tplc="265863EC" w:tentative="1">
      <w:start w:val="1"/>
      <w:numFmt w:val="bullet"/>
      <w:lvlText w:val=""/>
      <w:lvlJc w:val="left"/>
      <w:pPr>
        <w:ind w:left="2880" w:hanging="360"/>
      </w:pPr>
      <w:rPr>
        <w:rFonts w:ascii="Wingdings" w:hAnsi="Wingdings" w:hint="default"/>
      </w:rPr>
    </w:lvl>
    <w:lvl w:ilvl="3" w:tplc="AB6CF060" w:tentative="1">
      <w:start w:val="1"/>
      <w:numFmt w:val="bullet"/>
      <w:lvlText w:val=""/>
      <w:lvlJc w:val="left"/>
      <w:pPr>
        <w:ind w:left="3600" w:hanging="360"/>
      </w:pPr>
      <w:rPr>
        <w:rFonts w:ascii="Symbol" w:hAnsi="Symbol" w:hint="default"/>
      </w:rPr>
    </w:lvl>
    <w:lvl w:ilvl="4" w:tplc="5D1C56F6" w:tentative="1">
      <w:start w:val="1"/>
      <w:numFmt w:val="bullet"/>
      <w:lvlText w:val="o"/>
      <w:lvlJc w:val="left"/>
      <w:pPr>
        <w:ind w:left="4320" w:hanging="360"/>
      </w:pPr>
      <w:rPr>
        <w:rFonts w:ascii="Courier New" w:hAnsi="Courier New" w:cs="Courier New" w:hint="default"/>
      </w:rPr>
    </w:lvl>
    <w:lvl w:ilvl="5" w:tplc="8E54D8EE" w:tentative="1">
      <w:start w:val="1"/>
      <w:numFmt w:val="bullet"/>
      <w:lvlText w:val=""/>
      <w:lvlJc w:val="left"/>
      <w:pPr>
        <w:ind w:left="5040" w:hanging="360"/>
      </w:pPr>
      <w:rPr>
        <w:rFonts w:ascii="Wingdings" w:hAnsi="Wingdings" w:hint="default"/>
      </w:rPr>
    </w:lvl>
    <w:lvl w:ilvl="6" w:tplc="D136BB44" w:tentative="1">
      <w:start w:val="1"/>
      <w:numFmt w:val="bullet"/>
      <w:lvlText w:val=""/>
      <w:lvlJc w:val="left"/>
      <w:pPr>
        <w:ind w:left="5760" w:hanging="360"/>
      </w:pPr>
      <w:rPr>
        <w:rFonts w:ascii="Symbol" w:hAnsi="Symbol" w:hint="default"/>
      </w:rPr>
    </w:lvl>
    <w:lvl w:ilvl="7" w:tplc="A6629560" w:tentative="1">
      <w:start w:val="1"/>
      <w:numFmt w:val="bullet"/>
      <w:lvlText w:val="o"/>
      <w:lvlJc w:val="left"/>
      <w:pPr>
        <w:ind w:left="6480" w:hanging="360"/>
      </w:pPr>
      <w:rPr>
        <w:rFonts w:ascii="Courier New" w:hAnsi="Courier New" w:cs="Courier New" w:hint="default"/>
      </w:rPr>
    </w:lvl>
    <w:lvl w:ilvl="8" w:tplc="1046D2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6608914">
      <w:start w:val="1"/>
      <w:numFmt w:val="lowerRoman"/>
      <w:lvlText w:val="(%1)"/>
      <w:lvlJc w:val="left"/>
      <w:pPr>
        <w:ind w:left="1004" w:hanging="720"/>
      </w:pPr>
      <w:rPr>
        <w:rFonts w:hint="default"/>
        <w:b w:val="0"/>
      </w:rPr>
    </w:lvl>
    <w:lvl w:ilvl="1" w:tplc="3260E062" w:tentative="1">
      <w:start w:val="1"/>
      <w:numFmt w:val="lowerLetter"/>
      <w:lvlText w:val="%2."/>
      <w:lvlJc w:val="left"/>
      <w:pPr>
        <w:ind w:left="1364" w:hanging="360"/>
      </w:pPr>
    </w:lvl>
    <w:lvl w:ilvl="2" w:tplc="8BF6E99C" w:tentative="1">
      <w:start w:val="1"/>
      <w:numFmt w:val="lowerRoman"/>
      <w:lvlText w:val="%3."/>
      <w:lvlJc w:val="right"/>
      <w:pPr>
        <w:ind w:left="2084" w:hanging="180"/>
      </w:pPr>
    </w:lvl>
    <w:lvl w:ilvl="3" w:tplc="941EE260" w:tentative="1">
      <w:start w:val="1"/>
      <w:numFmt w:val="decimal"/>
      <w:lvlText w:val="%4."/>
      <w:lvlJc w:val="left"/>
      <w:pPr>
        <w:ind w:left="2804" w:hanging="360"/>
      </w:pPr>
    </w:lvl>
    <w:lvl w:ilvl="4" w:tplc="3E0EE914" w:tentative="1">
      <w:start w:val="1"/>
      <w:numFmt w:val="lowerLetter"/>
      <w:lvlText w:val="%5."/>
      <w:lvlJc w:val="left"/>
      <w:pPr>
        <w:ind w:left="3524" w:hanging="360"/>
      </w:pPr>
    </w:lvl>
    <w:lvl w:ilvl="5" w:tplc="56D233AA" w:tentative="1">
      <w:start w:val="1"/>
      <w:numFmt w:val="lowerRoman"/>
      <w:lvlText w:val="%6."/>
      <w:lvlJc w:val="right"/>
      <w:pPr>
        <w:ind w:left="4244" w:hanging="180"/>
      </w:pPr>
    </w:lvl>
    <w:lvl w:ilvl="6" w:tplc="85DA5ED6" w:tentative="1">
      <w:start w:val="1"/>
      <w:numFmt w:val="decimal"/>
      <w:lvlText w:val="%7."/>
      <w:lvlJc w:val="left"/>
      <w:pPr>
        <w:ind w:left="4964" w:hanging="360"/>
      </w:pPr>
    </w:lvl>
    <w:lvl w:ilvl="7" w:tplc="A354644E" w:tentative="1">
      <w:start w:val="1"/>
      <w:numFmt w:val="lowerLetter"/>
      <w:lvlText w:val="%8."/>
      <w:lvlJc w:val="left"/>
      <w:pPr>
        <w:ind w:left="5684" w:hanging="360"/>
      </w:pPr>
    </w:lvl>
    <w:lvl w:ilvl="8" w:tplc="6C36DC3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FAAEE82">
      <w:start w:val="1"/>
      <w:numFmt w:val="lowerRoman"/>
      <w:lvlText w:val="(%1)"/>
      <w:lvlJc w:val="left"/>
      <w:pPr>
        <w:ind w:left="1080" w:hanging="720"/>
      </w:pPr>
      <w:rPr>
        <w:rFonts w:hint="default"/>
      </w:rPr>
    </w:lvl>
    <w:lvl w:ilvl="1" w:tplc="9B5EE358" w:tentative="1">
      <w:start w:val="1"/>
      <w:numFmt w:val="lowerLetter"/>
      <w:lvlText w:val="%2."/>
      <w:lvlJc w:val="left"/>
      <w:pPr>
        <w:ind w:left="1440" w:hanging="360"/>
      </w:pPr>
    </w:lvl>
    <w:lvl w:ilvl="2" w:tplc="35E038D6" w:tentative="1">
      <w:start w:val="1"/>
      <w:numFmt w:val="lowerRoman"/>
      <w:lvlText w:val="%3."/>
      <w:lvlJc w:val="right"/>
      <w:pPr>
        <w:ind w:left="2160" w:hanging="180"/>
      </w:pPr>
    </w:lvl>
    <w:lvl w:ilvl="3" w:tplc="B3ECFABC" w:tentative="1">
      <w:start w:val="1"/>
      <w:numFmt w:val="decimal"/>
      <w:lvlText w:val="%4."/>
      <w:lvlJc w:val="left"/>
      <w:pPr>
        <w:ind w:left="2880" w:hanging="360"/>
      </w:pPr>
    </w:lvl>
    <w:lvl w:ilvl="4" w:tplc="9604C654" w:tentative="1">
      <w:start w:val="1"/>
      <w:numFmt w:val="lowerLetter"/>
      <w:lvlText w:val="%5."/>
      <w:lvlJc w:val="left"/>
      <w:pPr>
        <w:ind w:left="3600" w:hanging="360"/>
      </w:pPr>
    </w:lvl>
    <w:lvl w:ilvl="5" w:tplc="043A71D4" w:tentative="1">
      <w:start w:val="1"/>
      <w:numFmt w:val="lowerRoman"/>
      <w:lvlText w:val="%6."/>
      <w:lvlJc w:val="right"/>
      <w:pPr>
        <w:ind w:left="4320" w:hanging="180"/>
      </w:pPr>
    </w:lvl>
    <w:lvl w:ilvl="6" w:tplc="4D2E5A9A" w:tentative="1">
      <w:start w:val="1"/>
      <w:numFmt w:val="decimal"/>
      <w:lvlText w:val="%7."/>
      <w:lvlJc w:val="left"/>
      <w:pPr>
        <w:ind w:left="5040" w:hanging="360"/>
      </w:pPr>
    </w:lvl>
    <w:lvl w:ilvl="7" w:tplc="571418FA" w:tentative="1">
      <w:start w:val="1"/>
      <w:numFmt w:val="lowerLetter"/>
      <w:lvlText w:val="%8."/>
      <w:lvlJc w:val="left"/>
      <w:pPr>
        <w:ind w:left="5760" w:hanging="360"/>
      </w:pPr>
    </w:lvl>
    <w:lvl w:ilvl="8" w:tplc="86108A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9A2DBF0">
      <w:start w:val="1"/>
      <w:numFmt w:val="lowerRoman"/>
      <w:lvlText w:val="(%1)"/>
      <w:lvlJc w:val="left"/>
      <w:pPr>
        <w:ind w:left="1080" w:hanging="720"/>
      </w:pPr>
      <w:rPr>
        <w:rFonts w:hint="default"/>
      </w:rPr>
    </w:lvl>
    <w:lvl w:ilvl="1" w:tplc="35CC2ED4" w:tentative="1">
      <w:start w:val="1"/>
      <w:numFmt w:val="lowerLetter"/>
      <w:lvlText w:val="%2."/>
      <w:lvlJc w:val="left"/>
      <w:pPr>
        <w:ind w:left="1440" w:hanging="360"/>
      </w:pPr>
    </w:lvl>
    <w:lvl w:ilvl="2" w:tplc="06680F1E" w:tentative="1">
      <w:start w:val="1"/>
      <w:numFmt w:val="lowerRoman"/>
      <w:lvlText w:val="%3."/>
      <w:lvlJc w:val="right"/>
      <w:pPr>
        <w:ind w:left="2160" w:hanging="180"/>
      </w:pPr>
    </w:lvl>
    <w:lvl w:ilvl="3" w:tplc="407E95C0" w:tentative="1">
      <w:start w:val="1"/>
      <w:numFmt w:val="decimal"/>
      <w:lvlText w:val="%4."/>
      <w:lvlJc w:val="left"/>
      <w:pPr>
        <w:ind w:left="2880" w:hanging="360"/>
      </w:pPr>
    </w:lvl>
    <w:lvl w:ilvl="4" w:tplc="64FEF080" w:tentative="1">
      <w:start w:val="1"/>
      <w:numFmt w:val="lowerLetter"/>
      <w:lvlText w:val="%5."/>
      <w:lvlJc w:val="left"/>
      <w:pPr>
        <w:ind w:left="3600" w:hanging="360"/>
      </w:pPr>
    </w:lvl>
    <w:lvl w:ilvl="5" w:tplc="F62CBF6A" w:tentative="1">
      <w:start w:val="1"/>
      <w:numFmt w:val="lowerRoman"/>
      <w:lvlText w:val="%6."/>
      <w:lvlJc w:val="right"/>
      <w:pPr>
        <w:ind w:left="4320" w:hanging="180"/>
      </w:pPr>
    </w:lvl>
    <w:lvl w:ilvl="6" w:tplc="E2AA14AC" w:tentative="1">
      <w:start w:val="1"/>
      <w:numFmt w:val="decimal"/>
      <w:lvlText w:val="%7."/>
      <w:lvlJc w:val="left"/>
      <w:pPr>
        <w:ind w:left="5040" w:hanging="360"/>
      </w:pPr>
    </w:lvl>
    <w:lvl w:ilvl="7" w:tplc="599295F6" w:tentative="1">
      <w:start w:val="1"/>
      <w:numFmt w:val="lowerLetter"/>
      <w:lvlText w:val="%8."/>
      <w:lvlJc w:val="left"/>
      <w:pPr>
        <w:ind w:left="5760" w:hanging="360"/>
      </w:pPr>
    </w:lvl>
    <w:lvl w:ilvl="8" w:tplc="A2DC54D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B68A6A6">
      <w:start w:val="1"/>
      <w:numFmt w:val="lowerRoman"/>
      <w:lvlText w:val="(%1)"/>
      <w:lvlJc w:val="left"/>
      <w:pPr>
        <w:ind w:left="1080" w:hanging="720"/>
      </w:pPr>
      <w:rPr>
        <w:rFonts w:hint="default"/>
        <w:b w:val="0"/>
      </w:rPr>
    </w:lvl>
    <w:lvl w:ilvl="1" w:tplc="AC20D4D0" w:tentative="1">
      <w:start w:val="1"/>
      <w:numFmt w:val="lowerLetter"/>
      <w:lvlText w:val="%2."/>
      <w:lvlJc w:val="left"/>
      <w:pPr>
        <w:ind w:left="1440" w:hanging="360"/>
      </w:pPr>
    </w:lvl>
    <w:lvl w:ilvl="2" w:tplc="E39A4FBC" w:tentative="1">
      <w:start w:val="1"/>
      <w:numFmt w:val="lowerRoman"/>
      <w:lvlText w:val="%3."/>
      <w:lvlJc w:val="right"/>
      <w:pPr>
        <w:ind w:left="2160" w:hanging="180"/>
      </w:pPr>
    </w:lvl>
    <w:lvl w:ilvl="3" w:tplc="4DAA0A34" w:tentative="1">
      <w:start w:val="1"/>
      <w:numFmt w:val="decimal"/>
      <w:lvlText w:val="%4."/>
      <w:lvlJc w:val="left"/>
      <w:pPr>
        <w:ind w:left="2880" w:hanging="360"/>
      </w:pPr>
    </w:lvl>
    <w:lvl w:ilvl="4" w:tplc="E0BABE5A" w:tentative="1">
      <w:start w:val="1"/>
      <w:numFmt w:val="lowerLetter"/>
      <w:lvlText w:val="%5."/>
      <w:lvlJc w:val="left"/>
      <w:pPr>
        <w:ind w:left="3600" w:hanging="360"/>
      </w:pPr>
    </w:lvl>
    <w:lvl w:ilvl="5" w:tplc="FED265CA" w:tentative="1">
      <w:start w:val="1"/>
      <w:numFmt w:val="lowerRoman"/>
      <w:lvlText w:val="%6."/>
      <w:lvlJc w:val="right"/>
      <w:pPr>
        <w:ind w:left="4320" w:hanging="180"/>
      </w:pPr>
    </w:lvl>
    <w:lvl w:ilvl="6" w:tplc="5038FFC8" w:tentative="1">
      <w:start w:val="1"/>
      <w:numFmt w:val="decimal"/>
      <w:lvlText w:val="%7."/>
      <w:lvlJc w:val="left"/>
      <w:pPr>
        <w:ind w:left="5040" w:hanging="360"/>
      </w:pPr>
    </w:lvl>
    <w:lvl w:ilvl="7" w:tplc="6A76A0F4" w:tentative="1">
      <w:start w:val="1"/>
      <w:numFmt w:val="lowerLetter"/>
      <w:lvlText w:val="%8."/>
      <w:lvlJc w:val="left"/>
      <w:pPr>
        <w:ind w:left="5760" w:hanging="360"/>
      </w:pPr>
    </w:lvl>
    <w:lvl w:ilvl="8" w:tplc="209C47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0E00BDE">
      <w:start w:val="1"/>
      <w:numFmt w:val="lowerLetter"/>
      <w:lvlText w:val="(%1)"/>
      <w:lvlJc w:val="left"/>
      <w:pPr>
        <w:ind w:left="360" w:hanging="360"/>
      </w:pPr>
      <w:rPr>
        <w:rFonts w:hint="default"/>
      </w:rPr>
    </w:lvl>
    <w:lvl w:ilvl="1" w:tplc="7E424368" w:tentative="1">
      <w:start w:val="1"/>
      <w:numFmt w:val="lowerLetter"/>
      <w:lvlText w:val="%2."/>
      <w:lvlJc w:val="left"/>
      <w:pPr>
        <w:ind w:left="1080" w:hanging="360"/>
      </w:pPr>
    </w:lvl>
    <w:lvl w:ilvl="2" w:tplc="513A7BBE" w:tentative="1">
      <w:start w:val="1"/>
      <w:numFmt w:val="lowerRoman"/>
      <w:lvlText w:val="%3."/>
      <w:lvlJc w:val="right"/>
      <w:pPr>
        <w:ind w:left="1800" w:hanging="180"/>
      </w:pPr>
    </w:lvl>
    <w:lvl w:ilvl="3" w:tplc="AA561382" w:tentative="1">
      <w:start w:val="1"/>
      <w:numFmt w:val="decimal"/>
      <w:lvlText w:val="%4."/>
      <w:lvlJc w:val="left"/>
      <w:pPr>
        <w:ind w:left="2520" w:hanging="360"/>
      </w:pPr>
    </w:lvl>
    <w:lvl w:ilvl="4" w:tplc="DC9AB45C" w:tentative="1">
      <w:start w:val="1"/>
      <w:numFmt w:val="lowerLetter"/>
      <w:lvlText w:val="%5."/>
      <w:lvlJc w:val="left"/>
      <w:pPr>
        <w:ind w:left="3240" w:hanging="360"/>
      </w:pPr>
    </w:lvl>
    <w:lvl w:ilvl="5" w:tplc="E3E2F17C" w:tentative="1">
      <w:start w:val="1"/>
      <w:numFmt w:val="lowerRoman"/>
      <w:lvlText w:val="%6."/>
      <w:lvlJc w:val="right"/>
      <w:pPr>
        <w:ind w:left="3960" w:hanging="180"/>
      </w:pPr>
    </w:lvl>
    <w:lvl w:ilvl="6" w:tplc="B4E2E542" w:tentative="1">
      <w:start w:val="1"/>
      <w:numFmt w:val="decimal"/>
      <w:lvlText w:val="%7."/>
      <w:lvlJc w:val="left"/>
      <w:pPr>
        <w:ind w:left="4680" w:hanging="360"/>
      </w:pPr>
    </w:lvl>
    <w:lvl w:ilvl="7" w:tplc="9F1CA27A" w:tentative="1">
      <w:start w:val="1"/>
      <w:numFmt w:val="lowerLetter"/>
      <w:lvlText w:val="%8."/>
      <w:lvlJc w:val="left"/>
      <w:pPr>
        <w:ind w:left="5400" w:hanging="360"/>
      </w:pPr>
    </w:lvl>
    <w:lvl w:ilvl="8" w:tplc="920E85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5C0DE0C">
      <w:start w:val="1"/>
      <w:numFmt w:val="decimal"/>
      <w:lvlText w:val="%1."/>
      <w:lvlJc w:val="left"/>
      <w:pPr>
        <w:ind w:left="360" w:hanging="360"/>
      </w:pPr>
      <w:rPr>
        <w:rFonts w:hint="default"/>
      </w:rPr>
    </w:lvl>
    <w:lvl w:ilvl="1" w:tplc="2910A254" w:tentative="1">
      <w:start w:val="1"/>
      <w:numFmt w:val="lowerLetter"/>
      <w:lvlText w:val="%2."/>
      <w:lvlJc w:val="left"/>
      <w:pPr>
        <w:ind w:left="1080" w:hanging="360"/>
      </w:pPr>
    </w:lvl>
    <w:lvl w:ilvl="2" w:tplc="06B4A02E" w:tentative="1">
      <w:start w:val="1"/>
      <w:numFmt w:val="lowerRoman"/>
      <w:lvlText w:val="%3."/>
      <w:lvlJc w:val="right"/>
      <w:pPr>
        <w:ind w:left="1800" w:hanging="180"/>
      </w:pPr>
    </w:lvl>
    <w:lvl w:ilvl="3" w:tplc="9880CF2C" w:tentative="1">
      <w:start w:val="1"/>
      <w:numFmt w:val="decimal"/>
      <w:lvlText w:val="%4."/>
      <w:lvlJc w:val="left"/>
      <w:pPr>
        <w:ind w:left="2520" w:hanging="360"/>
      </w:pPr>
    </w:lvl>
    <w:lvl w:ilvl="4" w:tplc="5E3EFECE" w:tentative="1">
      <w:start w:val="1"/>
      <w:numFmt w:val="lowerLetter"/>
      <w:lvlText w:val="%5."/>
      <w:lvlJc w:val="left"/>
      <w:pPr>
        <w:ind w:left="3240" w:hanging="360"/>
      </w:pPr>
    </w:lvl>
    <w:lvl w:ilvl="5" w:tplc="CCEE6ED0" w:tentative="1">
      <w:start w:val="1"/>
      <w:numFmt w:val="lowerRoman"/>
      <w:lvlText w:val="%6."/>
      <w:lvlJc w:val="right"/>
      <w:pPr>
        <w:ind w:left="3960" w:hanging="180"/>
      </w:pPr>
    </w:lvl>
    <w:lvl w:ilvl="6" w:tplc="C498B442" w:tentative="1">
      <w:start w:val="1"/>
      <w:numFmt w:val="decimal"/>
      <w:lvlText w:val="%7."/>
      <w:lvlJc w:val="left"/>
      <w:pPr>
        <w:ind w:left="4680" w:hanging="360"/>
      </w:pPr>
    </w:lvl>
    <w:lvl w:ilvl="7" w:tplc="DD2C6708" w:tentative="1">
      <w:start w:val="1"/>
      <w:numFmt w:val="lowerLetter"/>
      <w:lvlText w:val="%8."/>
      <w:lvlJc w:val="left"/>
      <w:pPr>
        <w:ind w:left="5400" w:hanging="360"/>
      </w:pPr>
    </w:lvl>
    <w:lvl w:ilvl="8" w:tplc="1716295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9C28824">
      <w:start w:val="1"/>
      <w:numFmt w:val="decimal"/>
      <w:lvlText w:val="%1."/>
      <w:lvlJc w:val="left"/>
      <w:pPr>
        <w:ind w:left="360" w:hanging="360"/>
      </w:pPr>
      <w:rPr>
        <w:rFonts w:hint="default"/>
      </w:rPr>
    </w:lvl>
    <w:lvl w:ilvl="1" w:tplc="35DC9716" w:tentative="1">
      <w:start w:val="1"/>
      <w:numFmt w:val="lowerLetter"/>
      <w:lvlText w:val="%2."/>
      <w:lvlJc w:val="left"/>
      <w:pPr>
        <w:ind w:left="1080" w:hanging="360"/>
      </w:pPr>
    </w:lvl>
    <w:lvl w:ilvl="2" w:tplc="9142F9BC" w:tentative="1">
      <w:start w:val="1"/>
      <w:numFmt w:val="lowerRoman"/>
      <w:lvlText w:val="%3."/>
      <w:lvlJc w:val="right"/>
      <w:pPr>
        <w:ind w:left="1800" w:hanging="180"/>
      </w:pPr>
    </w:lvl>
    <w:lvl w:ilvl="3" w:tplc="377C10C4" w:tentative="1">
      <w:start w:val="1"/>
      <w:numFmt w:val="decimal"/>
      <w:lvlText w:val="%4."/>
      <w:lvlJc w:val="left"/>
      <w:pPr>
        <w:ind w:left="2520" w:hanging="360"/>
      </w:pPr>
    </w:lvl>
    <w:lvl w:ilvl="4" w:tplc="ABBCF816" w:tentative="1">
      <w:start w:val="1"/>
      <w:numFmt w:val="lowerLetter"/>
      <w:lvlText w:val="%5."/>
      <w:lvlJc w:val="left"/>
      <w:pPr>
        <w:ind w:left="3240" w:hanging="360"/>
      </w:pPr>
    </w:lvl>
    <w:lvl w:ilvl="5" w:tplc="F7B0BF3C" w:tentative="1">
      <w:start w:val="1"/>
      <w:numFmt w:val="lowerRoman"/>
      <w:lvlText w:val="%6."/>
      <w:lvlJc w:val="right"/>
      <w:pPr>
        <w:ind w:left="3960" w:hanging="180"/>
      </w:pPr>
    </w:lvl>
    <w:lvl w:ilvl="6" w:tplc="107E1EA4" w:tentative="1">
      <w:start w:val="1"/>
      <w:numFmt w:val="decimal"/>
      <w:lvlText w:val="%7."/>
      <w:lvlJc w:val="left"/>
      <w:pPr>
        <w:ind w:left="4680" w:hanging="360"/>
      </w:pPr>
    </w:lvl>
    <w:lvl w:ilvl="7" w:tplc="D53E6168" w:tentative="1">
      <w:start w:val="1"/>
      <w:numFmt w:val="lowerLetter"/>
      <w:lvlText w:val="%8."/>
      <w:lvlJc w:val="left"/>
      <w:pPr>
        <w:ind w:left="5400" w:hanging="360"/>
      </w:pPr>
    </w:lvl>
    <w:lvl w:ilvl="8" w:tplc="27CAC62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E80091A">
      <w:start w:val="1"/>
      <w:numFmt w:val="lowerRoman"/>
      <w:lvlText w:val="(%1)"/>
      <w:lvlJc w:val="left"/>
      <w:pPr>
        <w:ind w:left="1080" w:hanging="720"/>
      </w:pPr>
      <w:rPr>
        <w:rFonts w:hint="default"/>
        <w:b w:val="0"/>
      </w:rPr>
    </w:lvl>
    <w:lvl w:ilvl="1" w:tplc="6A06EE96" w:tentative="1">
      <w:start w:val="1"/>
      <w:numFmt w:val="lowerLetter"/>
      <w:lvlText w:val="%2."/>
      <w:lvlJc w:val="left"/>
      <w:pPr>
        <w:ind w:left="1440" w:hanging="360"/>
      </w:pPr>
    </w:lvl>
    <w:lvl w:ilvl="2" w:tplc="93D4D714" w:tentative="1">
      <w:start w:val="1"/>
      <w:numFmt w:val="lowerRoman"/>
      <w:lvlText w:val="%3."/>
      <w:lvlJc w:val="right"/>
      <w:pPr>
        <w:ind w:left="2160" w:hanging="180"/>
      </w:pPr>
    </w:lvl>
    <w:lvl w:ilvl="3" w:tplc="A5F082F0" w:tentative="1">
      <w:start w:val="1"/>
      <w:numFmt w:val="decimal"/>
      <w:lvlText w:val="%4."/>
      <w:lvlJc w:val="left"/>
      <w:pPr>
        <w:ind w:left="2880" w:hanging="360"/>
      </w:pPr>
    </w:lvl>
    <w:lvl w:ilvl="4" w:tplc="98F6BE5E" w:tentative="1">
      <w:start w:val="1"/>
      <w:numFmt w:val="lowerLetter"/>
      <w:lvlText w:val="%5."/>
      <w:lvlJc w:val="left"/>
      <w:pPr>
        <w:ind w:left="3600" w:hanging="360"/>
      </w:pPr>
    </w:lvl>
    <w:lvl w:ilvl="5" w:tplc="8DB25A18" w:tentative="1">
      <w:start w:val="1"/>
      <w:numFmt w:val="lowerRoman"/>
      <w:lvlText w:val="%6."/>
      <w:lvlJc w:val="right"/>
      <w:pPr>
        <w:ind w:left="4320" w:hanging="180"/>
      </w:pPr>
    </w:lvl>
    <w:lvl w:ilvl="6" w:tplc="A634B146" w:tentative="1">
      <w:start w:val="1"/>
      <w:numFmt w:val="decimal"/>
      <w:lvlText w:val="%7."/>
      <w:lvlJc w:val="left"/>
      <w:pPr>
        <w:ind w:left="5040" w:hanging="360"/>
      </w:pPr>
    </w:lvl>
    <w:lvl w:ilvl="7" w:tplc="7E4A60AE" w:tentative="1">
      <w:start w:val="1"/>
      <w:numFmt w:val="lowerLetter"/>
      <w:lvlText w:val="%8."/>
      <w:lvlJc w:val="left"/>
      <w:pPr>
        <w:ind w:left="5760" w:hanging="360"/>
      </w:pPr>
    </w:lvl>
    <w:lvl w:ilvl="8" w:tplc="477E28B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0D63944">
      <w:start w:val="1"/>
      <w:numFmt w:val="lowerRoman"/>
      <w:lvlText w:val="(%1)"/>
      <w:lvlJc w:val="left"/>
      <w:pPr>
        <w:ind w:left="1080" w:hanging="720"/>
      </w:pPr>
      <w:rPr>
        <w:rFonts w:hint="default"/>
      </w:rPr>
    </w:lvl>
    <w:lvl w:ilvl="1" w:tplc="536CBB42" w:tentative="1">
      <w:start w:val="1"/>
      <w:numFmt w:val="lowerLetter"/>
      <w:lvlText w:val="%2."/>
      <w:lvlJc w:val="left"/>
      <w:pPr>
        <w:ind w:left="1440" w:hanging="360"/>
      </w:pPr>
    </w:lvl>
    <w:lvl w:ilvl="2" w:tplc="5B4A7D66" w:tentative="1">
      <w:start w:val="1"/>
      <w:numFmt w:val="lowerRoman"/>
      <w:lvlText w:val="%3."/>
      <w:lvlJc w:val="right"/>
      <w:pPr>
        <w:ind w:left="2160" w:hanging="180"/>
      </w:pPr>
    </w:lvl>
    <w:lvl w:ilvl="3" w:tplc="28664744" w:tentative="1">
      <w:start w:val="1"/>
      <w:numFmt w:val="decimal"/>
      <w:lvlText w:val="%4."/>
      <w:lvlJc w:val="left"/>
      <w:pPr>
        <w:ind w:left="2880" w:hanging="360"/>
      </w:pPr>
    </w:lvl>
    <w:lvl w:ilvl="4" w:tplc="6672790C" w:tentative="1">
      <w:start w:val="1"/>
      <w:numFmt w:val="lowerLetter"/>
      <w:lvlText w:val="%5."/>
      <w:lvlJc w:val="left"/>
      <w:pPr>
        <w:ind w:left="3600" w:hanging="360"/>
      </w:pPr>
    </w:lvl>
    <w:lvl w:ilvl="5" w:tplc="590C81B0" w:tentative="1">
      <w:start w:val="1"/>
      <w:numFmt w:val="lowerRoman"/>
      <w:lvlText w:val="%6."/>
      <w:lvlJc w:val="right"/>
      <w:pPr>
        <w:ind w:left="4320" w:hanging="180"/>
      </w:pPr>
    </w:lvl>
    <w:lvl w:ilvl="6" w:tplc="C9C08002" w:tentative="1">
      <w:start w:val="1"/>
      <w:numFmt w:val="decimal"/>
      <w:lvlText w:val="%7."/>
      <w:lvlJc w:val="left"/>
      <w:pPr>
        <w:ind w:left="5040" w:hanging="360"/>
      </w:pPr>
    </w:lvl>
    <w:lvl w:ilvl="7" w:tplc="2D6E5FCE" w:tentative="1">
      <w:start w:val="1"/>
      <w:numFmt w:val="lowerLetter"/>
      <w:lvlText w:val="%8."/>
      <w:lvlJc w:val="left"/>
      <w:pPr>
        <w:ind w:left="5760" w:hanging="360"/>
      </w:pPr>
    </w:lvl>
    <w:lvl w:ilvl="8" w:tplc="F6384E6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11CCF78">
      <w:start w:val="1"/>
      <w:numFmt w:val="bullet"/>
      <w:pStyle w:val="ListBullet"/>
      <w:lvlText w:val=""/>
      <w:lvlJc w:val="left"/>
      <w:pPr>
        <w:ind w:left="720" w:hanging="360"/>
      </w:pPr>
      <w:rPr>
        <w:rFonts w:ascii="Symbol" w:hAnsi="Symbol" w:hint="default"/>
      </w:rPr>
    </w:lvl>
    <w:lvl w:ilvl="1" w:tplc="BC5CC1AA">
      <w:start w:val="1"/>
      <w:numFmt w:val="bullet"/>
      <w:pStyle w:val="ListBullet2"/>
      <w:lvlText w:val="o"/>
      <w:lvlJc w:val="left"/>
      <w:pPr>
        <w:ind w:left="1440" w:hanging="360"/>
      </w:pPr>
      <w:rPr>
        <w:rFonts w:ascii="Courier New" w:hAnsi="Courier New" w:cs="Courier New" w:hint="default"/>
      </w:rPr>
    </w:lvl>
    <w:lvl w:ilvl="2" w:tplc="27E61714">
      <w:start w:val="1"/>
      <w:numFmt w:val="bullet"/>
      <w:lvlText w:val=""/>
      <w:lvlJc w:val="left"/>
      <w:pPr>
        <w:ind w:left="2160" w:hanging="360"/>
      </w:pPr>
      <w:rPr>
        <w:rFonts w:ascii="Wingdings" w:hAnsi="Wingdings" w:hint="default"/>
      </w:rPr>
    </w:lvl>
    <w:lvl w:ilvl="3" w:tplc="BB567716">
      <w:start w:val="1"/>
      <w:numFmt w:val="bullet"/>
      <w:lvlText w:val=""/>
      <w:lvlJc w:val="left"/>
      <w:pPr>
        <w:ind w:left="2880" w:hanging="360"/>
      </w:pPr>
      <w:rPr>
        <w:rFonts w:ascii="Symbol" w:hAnsi="Symbol" w:hint="default"/>
      </w:rPr>
    </w:lvl>
    <w:lvl w:ilvl="4" w:tplc="1EB449EC">
      <w:start w:val="1"/>
      <w:numFmt w:val="bullet"/>
      <w:lvlText w:val="o"/>
      <w:lvlJc w:val="left"/>
      <w:pPr>
        <w:ind w:left="3600" w:hanging="360"/>
      </w:pPr>
      <w:rPr>
        <w:rFonts w:ascii="Courier New" w:hAnsi="Courier New" w:cs="Courier New" w:hint="default"/>
      </w:rPr>
    </w:lvl>
    <w:lvl w:ilvl="5" w:tplc="504AB9DE">
      <w:start w:val="1"/>
      <w:numFmt w:val="bullet"/>
      <w:pStyle w:val="ListBullet3"/>
      <w:lvlText w:val=""/>
      <w:lvlJc w:val="left"/>
      <w:pPr>
        <w:ind w:left="4320" w:hanging="360"/>
      </w:pPr>
      <w:rPr>
        <w:rFonts w:ascii="Wingdings" w:hAnsi="Wingdings" w:hint="default"/>
      </w:rPr>
    </w:lvl>
    <w:lvl w:ilvl="6" w:tplc="FF0AB664">
      <w:start w:val="1"/>
      <w:numFmt w:val="bullet"/>
      <w:lvlText w:val=""/>
      <w:lvlJc w:val="left"/>
      <w:pPr>
        <w:ind w:left="5040" w:hanging="360"/>
      </w:pPr>
      <w:rPr>
        <w:rFonts w:ascii="Symbol" w:hAnsi="Symbol" w:hint="default"/>
      </w:rPr>
    </w:lvl>
    <w:lvl w:ilvl="7" w:tplc="8A508198">
      <w:start w:val="1"/>
      <w:numFmt w:val="bullet"/>
      <w:lvlText w:val="o"/>
      <w:lvlJc w:val="left"/>
      <w:pPr>
        <w:ind w:left="5760" w:hanging="360"/>
      </w:pPr>
      <w:rPr>
        <w:rFonts w:ascii="Courier New" w:hAnsi="Courier New" w:cs="Courier New" w:hint="default"/>
      </w:rPr>
    </w:lvl>
    <w:lvl w:ilvl="8" w:tplc="111A5D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2FA2252">
      <w:start w:val="1"/>
      <w:numFmt w:val="bullet"/>
      <w:lvlText w:val=""/>
      <w:lvlJc w:val="left"/>
      <w:pPr>
        <w:ind w:left="360" w:hanging="360"/>
      </w:pPr>
      <w:rPr>
        <w:rFonts w:ascii="Symbol" w:hAnsi="Symbol" w:hint="default"/>
      </w:rPr>
    </w:lvl>
    <w:lvl w:ilvl="1" w:tplc="E91EEACE" w:tentative="1">
      <w:start w:val="1"/>
      <w:numFmt w:val="bullet"/>
      <w:lvlText w:val="o"/>
      <w:lvlJc w:val="left"/>
      <w:pPr>
        <w:ind w:left="1080" w:hanging="360"/>
      </w:pPr>
      <w:rPr>
        <w:rFonts w:ascii="Courier New" w:hAnsi="Courier New" w:cs="Courier New" w:hint="default"/>
      </w:rPr>
    </w:lvl>
    <w:lvl w:ilvl="2" w:tplc="819C9B52" w:tentative="1">
      <w:start w:val="1"/>
      <w:numFmt w:val="bullet"/>
      <w:lvlText w:val=""/>
      <w:lvlJc w:val="left"/>
      <w:pPr>
        <w:ind w:left="1800" w:hanging="360"/>
      </w:pPr>
      <w:rPr>
        <w:rFonts w:ascii="Wingdings" w:hAnsi="Wingdings" w:hint="default"/>
      </w:rPr>
    </w:lvl>
    <w:lvl w:ilvl="3" w:tplc="40B027B6" w:tentative="1">
      <w:start w:val="1"/>
      <w:numFmt w:val="bullet"/>
      <w:lvlText w:val=""/>
      <w:lvlJc w:val="left"/>
      <w:pPr>
        <w:ind w:left="2520" w:hanging="360"/>
      </w:pPr>
      <w:rPr>
        <w:rFonts w:ascii="Symbol" w:hAnsi="Symbol" w:hint="default"/>
      </w:rPr>
    </w:lvl>
    <w:lvl w:ilvl="4" w:tplc="D1A05EBA" w:tentative="1">
      <w:start w:val="1"/>
      <w:numFmt w:val="bullet"/>
      <w:lvlText w:val="o"/>
      <w:lvlJc w:val="left"/>
      <w:pPr>
        <w:ind w:left="3240" w:hanging="360"/>
      </w:pPr>
      <w:rPr>
        <w:rFonts w:ascii="Courier New" w:hAnsi="Courier New" w:cs="Courier New" w:hint="default"/>
      </w:rPr>
    </w:lvl>
    <w:lvl w:ilvl="5" w:tplc="79F2B936" w:tentative="1">
      <w:start w:val="1"/>
      <w:numFmt w:val="bullet"/>
      <w:lvlText w:val=""/>
      <w:lvlJc w:val="left"/>
      <w:pPr>
        <w:ind w:left="3960" w:hanging="360"/>
      </w:pPr>
      <w:rPr>
        <w:rFonts w:ascii="Wingdings" w:hAnsi="Wingdings" w:hint="default"/>
      </w:rPr>
    </w:lvl>
    <w:lvl w:ilvl="6" w:tplc="DBB65E54" w:tentative="1">
      <w:start w:val="1"/>
      <w:numFmt w:val="bullet"/>
      <w:lvlText w:val=""/>
      <w:lvlJc w:val="left"/>
      <w:pPr>
        <w:ind w:left="4680" w:hanging="360"/>
      </w:pPr>
      <w:rPr>
        <w:rFonts w:ascii="Symbol" w:hAnsi="Symbol" w:hint="default"/>
      </w:rPr>
    </w:lvl>
    <w:lvl w:ilvl="7" w:tplc="306ADBD2" w:tentative="1">
      <w:start w:val="1"/>
      <w:numFmt w:val="bullet"/>
      <w:lvlText w:val="o"/>
      <w:lvlJc w:val="left"/>
      <w:pPr>
        <w:ind w:left="5400" w:hanging="360"/>
      </w:pPr>
      <w:rPr>
        <w:rFonts w:ascii="Courier New" w:hAnsi="Courier New" w:cs="Courier New" w:hint="default"/>
      </w:rPr>
    </w:lvl>
    <w:lvl w:ilvl="8" w:tplc="B9824F6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5AE11E8">
      <w:start w:val="1"/>
      <w:numFmt w:val="lowerRoman"/>
      <w:lvlText w:val="(%1)"/>
      <w:lvlJc w:val="left"/>
      <w:pPr>
        <w:ind w:left="1080" w:hanging="720"/>
      </w:pPr>
      <w:rPr>
        <w:rFonts w:hint="default"/>
      </w:rPr>
    </w:lvl>
    <w:lvl w:ilvl="1" w:tplc="5C26BA0E" w:tentative="1">
      <w:start w:val="1"/>
      <w:numFmt w:val="lowerLetter"/>
      <w:lvlText w:val="%2."/>
      <w:lvlJc w:val="left"/>
      <w:pPr>
        <w:ind w:left="1440" w:hanging="360"/>
      </w:pPr>
    </w:lvl>
    <w:lvl w:ilvl="2" w:tplc="1FE87BC4" w:tentative="1">
      <w:start w:val="1"/>
      <w:numFmt w:val="lowerRoman"/>
      <w:lvlText w:val="%3."/>
      <w:lvlJc w:val="right"/>
      <w:pPr>
        <w:ind w:left="2160" w:hanging="180"/>
      </w:pPr>
    </w:lvl>
    <w:lvl w:ilvl="3" w:tplc="6E0A1368" w:tentative="1">
      <w:start w:val="1"/>
      <w:numFmt w:val="decimal"/>
      <w:lvlText w:val="%4."/>
      <w:lvlJc w:val="left"/>
      <w:pPr>
        <w:ind w:left="2880" w:hanging="360"/>
      </w:pPr>
    </w:lvl>
    <w:lvl w:ilvl="4" w:tplc="D0B2E4A0" w:tentative="1">
      <w:start w:val="1"/>
      <w:numFmt w:val="lowerLetter"/>
      <w:lvlText w:val="%5."/>
      <w:lvlJc w:val="left"/>
      <w:pPr>
        <w:ind w:left="3600" w:hanging="360"/>
      </w:pPr>
    </w:lvl>
    <w:lvl w:ilvl="5" w:tplc="8CA649B8" w:tentative="1">
      <w:start w:val="1"/>
      <w:numFmt w:val="lowerRoman"/>
      <w:lvlText w:val="%6."/>
      <w:lvlJc w:val="right"/>
      <w:pPr>
        <w:ind w:left="4320" w:hanging="180"/>
      </w:pPr>
    </w:lvl>
    <w:lvl w:ilvl="6" w:tplc="A980093E" w:tentative="1">
      <w:start w:val="1"/>
      <w:numFmt w:val="decimal"/>
      <w:lvlText w:val="%7."/>
      <w:lvlJc w:val="left"/>
      <w:pPr>
        <w:ind w:left="5040" w:hanging="360"/>
      </w:pPr>
    </w:lvl>
    <w:lvl w:ilvl="7" w:tplc="0824C8E2" w:tentative="1">
      <w:start w:val="1"/>
      <w:numFmt w:val="lowerLetter"/>
      <w:lvlText w:val="%8."/>
      <w:lvlJc w:val="left"/>
      <w:pPr>
        <w:ind w:left="5760" w:hanging="360"/>
      </w:pPr>
    </w:lvl>
    <w:lvl w:ilvl="8" w:tplc="1F9AB6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DB08F8A">
      <w:start w:val="1"/>
      <w:numFmt w:val="lowerRoman"/>
      <w:lvlText w:val="(%1)"/>
      <w:lvlJc w:val="left"/>
      <w:pPr>
        <w:ind w:left="1080" w:hanging="720"/>
      </w:pPr>
      <w:rPr>
        <w:rFonts w:hint="default"/>
      </w:rPr>
    </w:lvl>
    <w:lvl w:ilvl="1" w:tplc="1290962C" w:tentative="1">
      <w:start w:val="1"/>
      <w:numFmt w:val="lowerLetter"/>
      <w:lvlText w:val="%2."/>
      <w:lvlJc w:val="left"/>
      <w:pPr>
        <w:ind w:left="1440" w:hanging="360"/>
      </w:pPr>
    </w:lvl>
    <w:lvl w:ilvl="2" w:tplc="AFD29AE4" w:tentative="1">
      <w:start w:val="1"/>
      <w:numFmt w:val="lowerRoman"/>
      <w:lvlText w:val="%3."/>
      <w:lvlJc w:val="right"/>
      <w:pPr>
        <w:ind w:left="2160" w:hanging="180"/>
      </w:pPr>
    </w:lvl>
    <w:lvl w:ilvl="3" w:tplc="86329884" w:tentative="1">
      <w:start w:val="1"/>
      <w:numFmt w:val="decimal"/>
      <w:lvlText w:val="%4."/>
      <w:lvlJc w:val="left"/>
      <w:pPr>
        <w:ind w:left="2880" w:hanging="360"/>
      </w:pPr>
    </w:lvl>
    <w:lvl w:ilvl="4" w:tplc="98B853F0" w:tentative="1">
      <w:start w:val="1"/>
      <w:numFmt w:val="lowerLetter"/>
      <w:lvlText w:val="%5."/>
      <w:lvlJc w:val="left"/>
      <w:pPr>
        <w:ind w:left="3600" w:hanging="360"/>
      </w:pPr>
    </w:lvl>
    <w:lvl w:ilvl="5" w:tplc="8FD2DCDE" w:tentative="1">
      <w:start w:val="1"/>
      <w:numFmt w:val="lowerRoman"/>
      <w:lvlText w:val="%6."/>
      <w:lvlJc w:val="right"/>
      <w:pPr>
        <w:ind w:left="4320" w:hanging="180"/>
      </w:pPr>
    </w:lvl>
    <w:lvl w:ilvl="6" w:tplc="DED8A6A6" w:tentative="1">
      <w:start w:val="1"/>
      <w:numFmt w:val="decimal"/>
      <w:lvlText w:val="%7."/>
      <w:lvlJc w:val="left"/>
      <w:pPr>
        <w:ind w:left="5040" w:hanging="360"/>
      </w:pPr>
    </w:lvl>
    <w:lvl w:ilvl="7" w:tplc="C8AE394A" w:tentative="1">
      <w:start w:val="1"/>
      <w:numFmt w:val="lowerLetter"/>
      <w:lvlText w:val="%8."/>
      <w:lvlJc w:val="left"/>
      <w:pPr>
        <w:ind w:left="5760" w:hanging="360"/>
      </w:pPr>
    </w:lvl>
    <w:lvl w:ilvl="8" w:tplc="1C5C55B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8F85E84">
      <w:start w:val="1"/>
      <w:numFmt w:val="lowerRoman"/>
      <w:lvlText w:val="(%1)"/>
      <w:lvlJc w:val="left"/>
      <w:pPr>
        <w:ind w:left="1080" w:hanging="720"/>
      </w:pPr>
      <w:rPr>
        <w:rFonts w:hint="default"/>
        <w:b w:val="0"/>
      </w:rPr>
    </w:lvl>
    <w:lvl w:ilvl="1" w:tplc="6B4A8952" w:tentative="1">
      <w:start w:val="1"/>
      <w:numFmt w:val="lowerLetter"/>
      <w:lvlText w:val="%2."/>
      <w:lvlJc w:val="left"/>
      <w:pPr>
        <w:ind w:left="1440" w:hanging="360"/>
      </w:pPr>
    </w:lvl>
    <w:lvl w:ilvl="2" w:tplc="AF5CD5C6" w:tentative="1">
      <w:start w:val="1"/>
      <w:numFmt w:val="lowerRoman"/>
      <w:lvlText w:val="%3."/>
      <w:lvlJc w:val="right"/>
      <w:pPr>
        <w:ind w:left="2160" w:hanging="180"/>
      </w:pPr>
    </w:lvl>
    <w:lvl w:ilvl="3" w:tplc="B502BB34" w:tentative="1">
      <w:start w:val="1"/>
      <w:numFmt w:val="decimal"/>
      <w:lvlText w:val="%4."/>
      <w:lvlJc w:val="left"/>
      <w:pPr>
        <w:ind w:left="2880" w:hanging="360"/>
      </w:pPr>
    </w:lvl>
    <w:lvl w:ilvl="4" w:tplc="5A04A964" w:tentative="1">
      <w:start w:val="1"/>
      <w:numFmt w:val="lowerLetter"/>
      <w:lvlText w:val="%5."/>
      <w:lvlJc w:val="left"/>
      <w:pPr>
        <w:ind w:left="3600" w:hanging="360"/>
      </w:pPr>
    </w:lvl>
    <w:lvl w:ilvl="5" w:tplc="FFB205AA" w:tentative="1">
      <w:start w:val="1"/>
      <w:numFmt w:val="lowerRoman"/>
      <w:lvlText w:val="%6."/>
      <w:lvlJc w:val="right"/>
      <w:pPr>
        <w:ind w:left="4320" w:hanging="180"/>
      </w:pPr>
    </w:lvl>
    <w:lvl w:ilvl="6" w:tplc="A5764A9A" w:tentative="1">
      <w:start w:val="1"/>
      <w:numFmt w:val="decimal"/>
      <w:lvlText w:val="%7."/>
      <w:lvlJc w:val="left"/>
      <w:pPr>
        <w:ind w:left="5040" w:hanging="360"/>
      </w:pPr>
    </w:lvl>
    <w:lvl w:ilvl="7" w:tplc="882EEBFC" w:tentative="1">
      <w:start w:val="1"/>
      <w:numFmt w:val="lowerLetter"/>
      <w:lvlText w:val="%8."/>
      <w:lvlJc w:val="left"/>
      <w:pPr>
        <w:ind w:left="5760" w:hanging="360"/>
      </w:pPr>
    </w:lvl>
    <w:lvl w:ilvl="8" w:tplc="C89491C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CE4C64A">
      <w:start w:val="1"/>
      <w:numFmt w:val="lowerRoman"/>
      <w:lvlText w:val="(%1)"/>
      <w:lvlJc w:val="left"/>
      <w:pPr>
        <w:ind w:left="1080" w:hanging="720"/>
      </w:pPr>
      <w:rPr>
        <w:rFonts w:hint="default"/>
        <w:b w:val="0"/>
      </w:rPr>
    </w:lvl>
    <w:lvl w:ilvl="1" w:tplc="B860AED6" w:tentative="1">
      <w:start w:val="1"/>
      <w:numFmt w:val="lowerLetter"/>
      <w:lvlText w:val="%2."/>
      <w:lvlJc w:val="left"/>
      <w:pPr>
        <w:ind w:left="1440" w:hanging="360"/>
      </w:pPr>
    </w:lvl>
    <w:lvl w:ilvl="2" w:tplc="F0A23142" w:tentative="1">
      <w:start w:val="1"/>
      <w:numFmt w:val="lowerRoman"/>
      <w:lvlText w:val="%3."/>
      <w:lvlJc w:val="right"/>
      <w:pPr>
        <w:ind w:left="2160" w:hanging="180"/>
      </w:pPr>
    </w:lvl>
    <w:lvl w:ilvl="3" w:tplc="2752C2D2" w:tentative="1">
      <w:start w:val="1"/>
      <w:numFmt w:val="decimal"/>
      <w:lvlText w:val="%4."/>
      <w:lvlJc w:val="left"/>
      <w:pPr>
        <w:ind w:left="2880" w:hanging="360"/>
      </w:pPr>
    </w:lvl>
    <w:lvl w:ilvl="4" w:tplc="8598BB10" w:tentative="1">
      <w:start w:val="1"/>
      <w:numFmt w:val="lowerLetter"/>
      <w:lvlText w:val="%5."/>
      <w:lvlJc w:val="left"/>
      <w:pPr>
        <w:ind w:left="3600" w:hanging="360"/>
      </w:pPr>
    </w:lvl>
    <w:lvl w:ilvl="5" w:tplc="C7B4ECE8" w:tentative="1">
      <w:start w:val="1"/>
      <w:numFmt w:val="lowerRoman"/>
      <w:lvlText w:val="%6."/>
      <w:lvlJc w:val="right"/>
      <w:pPr>
        <w:ind w:left="4320" w:hanging="180"/>
      </w:pPr>
    </w:lvl>
    <w:lvl w:ilvl="6" w:tplc="2EC82446" w:tentative="1">
      <w:start w:val="1"/>
      <w:numFmt w:val="decimal"/>
      <w:lvlText w:val="%7."/>
      <w:lvlJc w:val="left"/>
      <w:pPr>
        <w:ind w:left="5040" w:hanging="360"/>
      </w:pPr>
    </w:lvl>
    <w:lvl w:ilvl="7" w:tplc="1D7CA790" w:tentative="1">
      <w:start w:val="1"/>
      <w:numFmt w:val="lowerLetter"/>
      <w:lvlText w:val="%8."/>
      <w:lvlJc w:val="left"/>
      <w:pPr>
        <w:ind w:left="5760" w:hanging="360"/>
      </w:pPr>
    </w:lvl>
    <w:lvl w:ilvl="8" w:tplc="ABF2070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605DA6">
      <w:start w:val="1"/>
      <w:numFmt w:val="decimal"/>
      <w:lvlText w:val="%1."/>
      <w:lvlJc w:val="left"/>
      <w:pPr>
        <w:ind w:left="360" w:hanging="360"/>
      </w:pPr>
      <w:rPr>
        <w:rFonts w:hint="default"/>
      </w:rPr>
    </w:lvl>
    <w:lvl w:ilvl="1" w:tplc="44FCEC9C" w:tentative="1">
      <w:start w:val="1"/>
      <w:numFmt w:val="lowerLetter"/>
      <w:lvlText w:val="%2."/>
      <w:lvlJc w:val="left"/>
      <w:pPr>
        <w:ind w:left="1080" w:hanging="360"/>
      </w:pPr>
    </w:lvl>
    <w:lvl w:ilvl="2" w:tplc="9A24FD44" w:tentative="1">
      <w:start w:val="1"/>
      <w:numFmt w:val="lowerRoman"/>
      <w:lvlText w:val="%3."/>
      <w:lvlJc w:val="right"/>
      <w:pPr>
        <w:ind w:left="1800" w:hanging="180"/>
      </w:pPr>
    </w:lvl>
    <w:lvl w:ilvl="3" w:tplc="9C74938C" w:tentative="1">
      <w:start w:val="1"/>
      <w:numFmt w:val="decimal"/>
      <w:lvlText w:val="%4."/>
      <w:lvlJc w:val="left"/>
      <w:pPr>
        <w:ind w:left="2520" w:hanging="360"/>
      </w:pPr>
    </w:lvl>
    <w:lvl w:ilvl="4" w:tplc="CEC2826E" w:tentative="1">
      <w:start w:val="1"/>
      <w:numFmt w:val="lowerLetter"/>
      <w:lvlText w:val="%5."/>
      <w:lvlJc w:val="left"/>
      <w:pPr>
        <w:ind w:left="3240" w:hanging="360"/>
      </w:pPr>
    </w:lvl>
    <w:lvl w:ilvl="5" w:tplc="546E61B4" w:tentative="1">
      <w:start w:val="1"/>
      <w:numFmt w:val="lowerRoman"/>
      <w:lvlText w:val="%6."/>
      <w:lvlJc w:val="right"/>
      <w:pPr>
        <w:ind w:left="3960" w:hanging="180"/>
      </w:pPr>
    </w:lvl>
    <w:lvl w:ilvl="6" w:tplc="B4304586" w:tentative="1">
      <w:start w:val="1"/>
      <w:numFmt w:val="decimal"/>
      <w:lvlText w:val="%7."/>
      <w:lvlJc w:val="left"/>
      <w:pPr>
        <w:ind w:left="4680" w:hanging="360"/>
      </w:pPr>
    </w:lvl>
    <w:lvl w:ilvl="7" w:tplc="AB2897A0" w:tentative="1">
      <w:start w:val="1"/>
      <w:numFmt w:val="lowerLetter"/>
      <w:lvlText w:val="%8."/>
      <w:lvlJc w:val="left"/>
      <w:pPr>
        <w:ind w:left="5400" w:hanging="360"/>
      </w:pPr>
    </w:lvl>
    <w:lvl w:ilvl="8" w:tplc="727A0B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02CB32C">
      <w:start w:val="1"/>
      <w:numFmt w:val="lowerRoman"/>
      <w:lvlText w:val="(%1)"/>
      <w:lvlJc w:val="left"/>
      <w:pPr>
        <w:ind w:left="1080" w:hanging="720"/>
      </w:pPr>
      <w:rPr>
        <w:rFonts w:hint="default"/>
      </w:rPr>
    </w:lvl>
    <w:lvl w:ilvl="1" w:tplc="3934D0A4" w:tentative="1">
      <w:start w:val="1"/>
      <w:numFmt w:val="lowerLetter"/>
      <w:lvlText w:val="%2."/>
      <w:lvlJc w:val="left"/>
      <w:pPr>
        <w:ind w:left="1440" w:hanging="360"/>
      </w:pPr>
    </w:lvl>
    <w:lvl w:ilvl="2" w:tplc="D6FACE96" w:tentative="1">
      <w:start w:val="1"/>
      <w:numFmt w:val="lowerRoman"/>
      <w:lvlText w:val="%3."/>
      <w:lvlJc w:val="right"/>
      <w:pPr>
        <w:ind w:left="2160" w:hanging="180"/>
      </w:pPr>
    </w:lvl>
    <w:lvl w:ilvl="3" w:tplc="C868D2AC" w:tentative="1">
      <w:start w:val="1"/>
      <w:numFmt w:val="decimal"/>
      <w:lvlText w:val="%4."/>
      <w:lvlJc w:val="left"/>
      <w:pPr>
        <w:ind w:left="2880" w:hanging="360"/>
      </w:pPr>
    </w:lvl>
    <w:lvl w:ilvl="4" w:tplc="A2540098" w:tentative="1">
      <w:start w:val="1"/>
      <w:numFmt w:val="lowerLetter"/>
      <w:lvlText w:val="%5."/>
      <w:lvlJc w:val="left"/>
      <w:pPr>
        <w:ind w:left="3600" w:hanging="360"/>
      </w:pPr>
    </w:lvl>
    <w:lvl w:ilvl="5" w:tplc="21D2C870" w:tentative="1">
      <w:start w:val="1"/>
      <w:numFmt w:val="lowerRoman"/>
      <w:lvlText w:val="%6."/>
      <w:lvlJc w:val="right"/>
      <w:pPr>
        <w:ind w:left="4320" w:hanging="180"/>
      </w:pPr>
    </w:lvl>
    <w:lvl w:ilvl="6" w:tplc="FBE299D2" w:tentative="1">
      <w:start w:val="1"/>
      <w:numFmt w:val="decimal"/>
      <w:lvlText w:val="%7."/>
      <w:lvlJc w:val="left"/>
      <w:pPr>
        <w:ind w:left="5040" w:hanging="360"/>
      </w:pPr>
    </w:lvl>
    <w:lvl w:ilvl="7" w:tplc="9BF8E986" w:tentative="1">
      <w:start w:val="1"/>
      <w:numFmt w:val="lowerLetter"/>
      <w:lvlText w:val="%8."/>
      <w:lvlJc w:val="left"/>
      <w:pPr>
        <w:ind w:left="5760" w:hanging="360"/>
      </w:pPr>
    </w:lvl>
    <w:lvl w:ilvl="8" w:tplc="7368CC1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2C8F7EE">
      <w:start w:val="1"/>
      <w:numFmt w:val="decimal"/>
      <w:lvlText w:val="%1."/>
      <w:lvlJc w:val="left"/>
      <w:pPr>
        <w:ind w:left="360" w:hanging="360"/>
      </w:pPr>
    </w:lvl>
    <w:lvl w:ilvl="1" w:tplc="283CE61A" w:tentative="1">
      <w:start w:val="1"/>
      <w:numFmt w:val="lowerLetter"/>
      <w:lvlText w:val="%2."/>
      <w:lvlJc w:val="left"/>
      <w:pPr>
        <w:ind w:left="1080" w:hanging="360"/>
      </w:pPr>
    </w:lvl>
    <w:lvl w:ilvl="2" w:tplc="1DF45C98" w:tentative="1">
      <w:start w:val="1"/>
      <w:numFmt w:val="lowerRoman"/>
      <w:lvlText w:val="%3."/>
      <w:lvlJc w:val="right"/>
      <w:pPr>
        <w:ind w:left="1800" w:hanging="180"/>
      </w:pPr>
    </w:lvl>
    <w:lvl w:ilvl="3" w:tplc="98D0D5AA" w:tentative="1">
      <w:start w:val="1"/>
      <w:numFmt w:val="decimal"/>
      <w:lvlText w:val="%4."/>
      <w:lvlJc w:val="left"/>
      <w:pPr>
        <w:ind w:left="2520" w:hanging="360"/>
      </w:pPr>
    </w:lvl>
    <w:lvl w:ilvl="4" w:tplc="62605084" w:tentative="1">
      <w:start w:val="1"/>
      <w:numFmt w:val="lowerLetter"/>
      <w:lvlText w:val="%5."/>
      <w:lvlJc w:val="left"/>
      <w:pPr>
        <w:ind w:left="3240" w:hanging="360"/>
      </w:pPr>
    </w:lvl>
    <w:lvl w:ilvl="5" w:tplc="4A84410E" w:tentative="1">
      <w:start w:val="1"/>
      <w:numFmt w:val="lowerRoman"/>
      <w:lvlText w:val="%6."/>
      <w:lvlJc w:val="right"/>
      <w:pPr>
        <w:ind w:left="3960" w:hanging="180"/>
      </w:pPr>
    </w:lvl>
    <w:lvl w:ilvl="6" w:tplc="18886EC4" w:tentative="1">
      <w:start w:val="1"/>
      <w:numFmt w:val="decimal"/>
      <w:lvlText w:val="%7."/>
      <w:lvlJc w:val="left"/>
      <w:pPr>
        <w:ind w:left="4680" w:hanging="360"/>
      </w:pPr>
    </w:lvl>
    <w:lvl w:ilvl="7" w:tplc="B45CD536" w:tentative="1">
      <w:start w:val="1"/>
      <w:numFmt w:val="lowerLetter"/>
      <w:lvlText w:val="%8."/>
      <w:lvlJc w:val="left"/>
      <w:pPr>
        <w:ind w:left="5400" w:hanging="360"/>
      </w:pPr>
    </w:lvl>
    <w:lvl w:ilvl="8" w:tplc="0130DD6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4D279AE">
      <w:start w:val="1"/>
      <w:numFmt w:val="lowerRoman"/>
      <w:lvlText w:val="(%1)"/>
      <w:lvlJc w:val="left"/>
      <w:pPr>
        <w:ind w:left="1080" w:hanging="720"/>
      </w:pPr>
      <w:rPr>
        <w:rFonts w:hint="default"/>
        <w:b w:val="0"/>
      </w:rPr>
    </w:lvl>
    <w:lvl w:ilvl="1" w:tplc="9A089B9E" w:tentative="1">
      <w:start w:val="1"/>
      <w:numFmt w:val="lowerLetter"/>
      <w:lvlText w:val="%2."/>
      <w:lvlJc w:val="left"/>
      <w:pPr>
        <w:ind w:left="1440" w:hanging="360"/>
      </w:pPr>
    </w:lvl>
    <w:lvl w:ilvl="2" w:tplc="AD30BCF0" w:tentative="1">
      <w:start w:val="1"/>
      <w:numFmt w:val="lowerRoman"/>
      <w:lvlText w:val="%3."/>
      <w:lvlJc w:val="right"/>
      <w:pPr>
        <w:ind w:left="2160" w:hanging="180"/>
      </w:pPr>
    </w:lvl>
    <w:lvl w:ilvl="3" w:tplc="D23251D6" w:tentative="1">
      <w:start w:val="1"/>
      <w:numFmt w:val="decimal"/>
      <w:lvlText w:val="%4."/>
      <w:lvlJc w:val="left"/>
      <w:pPr>
        <w:ind w:left="2880" w:hanging="360"/>
      </w:pPr>
    </w:lvl>
    <w:lvl w:ilvl="4" w:tplc="03F4E646" w:tentative="1">
      <w:start w:val="1"/>
      <w:numFmt w:val="lowerLetter"/>
      <w:lvlText w:val="%5."/>
      <w:lvlJc w:val="left"/>
      <w:pPr>
        <w:ind w:left="3600" w:hanging="360"/>
      </w:pPr>
    </w:lvl>
    <w:lvl w:ilvl="5" w:tplc="D0C6ED0C" w:tentative="1">
      <w:start w:val="1"/>
      <w:numFmt w:val="lowerRoman"/>
      <w:lvlText w:val="%6."/>
      <w:lvlJc w:val="right"/>
      <w:pPr>
        <w:ind w:left="4320" w:hanging="180"/>
      </w:pPr>
    </w:lvl>
    <w:lvl w:ilvl="6" w:tplc="89AAB6F2" w:tentative="1">
      <w:start w:val="1"/>
      <w:numFmt w:val="decimal"/>
      <w:lvlText w:val="%7."/>
      <w:lvlJc w:val="left"/>
      <w:pPr>
        <w:ind w:left="5040" w:hanging="360"/>
      </w:pPr>
    </w:lvl>
    <w:lvl w:ilvl="7" w:tplc="ED42A636" w:tentative="1">
      <w:start w:val="1"/>
      <w:numFmt w:val="lowerLetter"/>
      <w:lvlText w:val="%8."/>
      <w:lvlJc w:val="left"/>
      <w:pPr>
        <w:ind w:left="5760" w:hanging="360"/>
      </w:pPr>
    </w:lvl>
    <w:lvl w:ilvl="8" w:tplc="0072538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7122BAA">
      <w:start w:val="1"/>
      <w:numFmt w:val="lowerRoman"/>
      <w:lvlText w:val="(%1)"/>
      <w:lvlJc w:val="left"/>
      <w:pPr>
        <w:ind w:left="1080" w:hanging="720"/>
      </w:pPr>
      <w:rPr>
        <w:rFonts w:hint="default"/>
      </w:rPr>
    </w:lvl>
    <w:lvl w:ilvl="1" w:tplc="9D66C468" w:tentative="1">
      <w:start w:val="1"/>
      <w:numFmt w:val="lowerLetter"/>
      <w:lvlText w:val="%2."/>
      <w:lvlJc w:val="left"/>
      <w:pPr>
        <w:ind w:left="1440" w:hanging="360"/>
      </w:pPr>
    </w:lvl>
    <w:lvl w:ilvl="2" w:tplc="65A6F356" w:tentative="1">
      <w:start w:val="1"/>
      <w:numFmt w:val="lowerRoman"/>
      <w:lvlText w:val="%3."/>
      <w:lvlJc w:val="right"/>
      <w:pPr>
        <w:ind w:left="2160" w:hanging="180"/>
      </w:pPr>
    </w:lvl>
    <w:lvl w:ilvl="3" w:tplc="B1A0E7AE" w:tentative="1">
      <w:start w:val="1"/>
      <w:numFmt w:val="decimal"/>
      <w:lvlText w:val="%4."/>
      <w:lvlJc w:val="left"/>
      <w:pPr>
        <w:ind w:left="2880" w:hanging="360"/>
      </w:pPr>
    </w:lvl>
    <w:lvl w:ilvl="4" w:tplc="7E32C9F0" w:tentative="1">
      <w:start w:val="1"/>
      <w:numFmt w:val="lowerLetter"/>
      <w:lvlText w:val="%5."/>
      <w:lvlJc w:val="left"/>
      <w:pPr>
        <w:ind w:left="3600" w:hanging="360"/>
      </w:pPr>
    </w:lvl>
    <w:lvl w:ilvl="5" w:tplc="8EFE1BD6" w:tentative="1">
      <w:start w:val="1"/>
      <w:numFmt w:val="lowerRoman"/>
      <w:lvlText w:val="%6."/>
      <w:lvlJc w:val="right"/>
      <w:pPr>
        <w:ind w:left="4320" w:hanging="180"/>
      </w:pPr>
    </w:lvl>
    <w:lvl w:ilvl="6" w:tplc="2256B41C" w:tentative="1">
      <w:start w:val="1"/>
      <w:numFmt w:val="decimal"/>
      <w:lvlText w:val="%7."/>
      <w:lvlJc w:val="left"/>
      <w:pPr>
        <w:ind w:left="5040" w:hanging="360"/>
      </w:pPr>
    </w:lvl>
    <w:lvl w:ilvl="7" w:tplc="4662960A" w:tentative="1">
      <w:start w:val="1"/>
      <w:numFmt w:val="lowerLetter"/>
      <w:lvlText w:val="%8."/>
      <w:lvlJc w:val="left"/>
      <w:pPr>
        <w:ind w:left="5760" w:hanging="360"/>
      </w:pPr>
    </w:lvl>
    <w:lvl w:ilvl="8" w:tplc="7BC0E9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2F48A38">
      <w:start w:val="1"/>
      <w:numFmt w:val="lowerRoman"/>
      <w:lvlText w:val="(%1)"/>
      <w:lvlJc w:val="left"/>
      <w:pPr>
        <w:ind w:left="1080" w:hanging="720"/>
      </w:pPr>
      <w:rPr>
        <w:rFonts w:hint="default"/>
      </w:rPr>
    </w:lvl>
    <w:lvl w:ilvl="1" w:tplc="F802211C" w:tentative="1">
      <w:start w:val="1"/>
      <w:numFmt w:val="lowerLetter"/>
      <w:lvlText w:val="%2."/>
      <w:lvlJc w:val="left"/>
      <w:pPr>
        <w:ind w:left="1440" w:hanging="360"/>
      </w:pPr>
    </w:lvl>
    <w:lvl w:ilvl="2" w:tplc="806AE300" w:tentative="1">
      <w:start w:val="1"/>
      <w:numFmt w:val="lowerRoman"/>
      <w:lvlText w:val="%3."/>
      <w:lvlJc w:val="right"/>
      <w:pPr>
        <w:ind w:left="2160" w:hanging="180"/>
      </w:pPr>
    </w:lvl>
    <w:lvl w:ilvl="3" w:tplc="13422862" w:tentative="1">
      <w:start w:val="1"/>
      <w:numFmt w:val="decimal"/>
      <w:lvlText w:val="%4."/>
      <w:lvlJc w:val="left"/>
      <w:pPr>
        <w:ind w:left="2880" w:hanging="360"/>
      </w:pPr>
    </w:lvl>
    <w:lvl w:ilvl="4" w:tplc="AFFE43F2" w:tentative="1">
      <w:start w:val="1"/>
      <w:numFmt w:val="lowerLetter"/>
      <w:lvlText w:val="%5."/>
      <w:lvlJc w:val="left"/>
      <w:pPr>
        <w:ind w:left="3600" w:hanging="360"/>
      </w:pPr>
    </w:lvl>
    <w:lvl w:ilvl="5" w:tplc="F8EAF1DE" w:tentative="1">
      <w:start w:val="1"/>
      <w:numFmt w:val="lowerRoman"/>
      <w:lvlText w:val="%6."/>
      <w:lvlJc w:val="right"/>
      <w:pPr>
        <w:ind w:left="4320" w:hanging="180"/>
      </w:pPr>
    </w:lvl>
    <w:lvl w:ilvl="6" w:tplc="902C68AA" w:tentative="1">
      <w:start w:val="1"/>
      <w:numFmt w:val="decimal"/>
      <w:lvlText w:val="%7."/>
      <w:lvlJc w:val="left"/>
      <w:pPr>
        <w:ind w:left="5040" w:hanging="360"/>
      </w:pPr>
    </w:lvl>
    <w:lvl w:ilvl="7" w:tplc="DFD20B5E" w:tentative="1">
      <w:start w:val="1"/>
      <w:numFmt w:val="lowerLetter"/>
      <w:lvlText w:val="%8."/>
      <w:lvlJc w:val="left"/>
      <w:pPr>
        <w:ind w:left="5760" w:hanging="360"/>
      </w:pPr>
    </w:lvl>
    <w:lvl w:ilvl="8" w:tplc="7CA8CC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36C66E6">
      <w:start w:val="1"/>
      <w:numFmt w:val="lowerRoman"/>
      <w:lvlText w:val="(%1)"/>
      <w:lvlJc w:val="left"/>
      <w:pPr>
        <w:ind w:left="1004" w:hanging="720"/>
      </w:pPr>
      <w:rPr>
        <w:rFonts w:hint="default"/>
        <w:b w:val="0"/>
      </w:rPr>
    </w:lvl>
    <w:lvl w:ilvl="1" w:tplc="0A1A0782" w:tentative="1">
      <w:start w:val="1"/>
      <w:numFmt w:val="lowerLetter"/>
      <w:lvlText w:val="%2."/>
      <w:lvlJc w:val="left"/>
      <w:pPr>
        <w:ind w:left="1364" w:hanging="360"/>
      </w:pPr>
    </w:lvl>
    <w:lvl w:ilvl="2" w:tplc="5790C57E" w:tentative="1">
      <w:start w:val="1"/>
      <w:numFmt w:val="lowerRoman"/>
      <w:lvlText w:val="%3."/>
      <w:lvlJc w:val="right"/>
      <w:pPr>
        <w:ind w:left="2084" w:hanging="180"/>
      </w:pPr>
    </w:lvl>
    <w:lvl w:ilvl="3" w:tplc="1C789516" w:tentative="1">
      <w:start w:val="1"/>
      <w:numFmt w:val="decimal"/>
      <w:lvlText w:val="%4."/>
      <w:lvlJc w:val="left"/>
      <w:pPr>
        <w:ind w:left="2804" w:hanging="360"/>
      </w:pPr>
    </w:lvl>
    <w:lvl w:ilvl="4" w:tplc="FC780DE6" w:tentative="1">
      <w:start w:val="1"/>
      <w:numFmt w:val="lowerLetter"/>
      <w:lvlText w:val="%5."/>
      <w:lvlJc w:val="left"/>
      <w:pPr>
        <w:ind w:left="3524" w:hanging="360"/>
      </w:pPr>
    </w:lvl>
    <w:lvl w:ilvl="5" w:tplc="A3D0CC04" w:tentative="1">
      <w:start w:val="1"/>
      <w:numFmt w:val="lowerRoman"/>
      <w:lvlText w:val="%6."/>
      <w:lvlJc w:val="right"/>
      <w:pPr>
        <w:ind w:left="4244" w:hanging="180"/>
      </w:pPr>
    </w:lvl>
    <w:lvl w:ilvl="6" w:tplc="545E1646" w:tentative="1">
      <w:start w:val="1"/>
      <w:numFmt w:val="decimal"/>
      <w:lvlText w:val="%7."/>
      <w:lvlJc w:val="left"/>
      <w:pPr>
        <w:ind w:left="4964" w:hanging="360"/>
      </w:pPr>
    </w:lvl>
    <w:lvl w:ilvl="7" w:tplc="F18AE09C" w:tentative="1">
      <w:start w:val="1"/>
      <w:numFmt w:val="lowerLetter"/>
      <w:lvlText w:val="%8."/>
      <w:lvlJc w:val="left"/>
      <w:pPr>
        <w:ind w:left="5684" w:hanging="360"/>
      </w:pPr>
    </w:lvl>
    <w:lvl w:ilvl="8" w:tplc="6BF8A3E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C1EC722">
      <w:start w:val="1"/>
      <w:numFmt w:val="decimal"/>
      <w:lvlText w:val="%1."/>
      <w:lvlJc w:val="left"/>
      <w:pPr>
        <w:ind w:left="360" w:hanging="360"/>
      </w:pPr>
      <w:rPr>
        <w:rFonts w:hint="default"/>
      </w:rPr>
    </w:lvl>
    <w:lvl w:ilvl="1" w:tplc="026C377C" w:tentative="1">
      <w:start w:val="1"/>
      <w:numFmt w:val="lowerLetter"/>
      <w:lvlText w:val="%2."/>
      <w:lvlJc w:val="left"/>
      <w:pPr>
        <w:ind w:left="1080" w:hanging="360"/>
      </w:pPr>
    </w:lvl>
    <w:lvl w:ilvl="2" w:tplc="D724FD72" w:tentative="1">
      <w:start w:val="1"/>
      <w:numFmt w:val="lowerRoman"/>
      <w:lvlText w:val="%3."/>
      <w:lvlJc w:val="right"/>
      <w:pPr>
        <w:ind w:left="1800" w:hanging="180"/>
      </w:pPr>
    </w:lvl>
    <w:lvl w:ilvl="3" w:tplc="9F2037AA" w:tentative="1">
      <w:start w:val="1"/>
      <w:numFmt w:val="decimal"/>
      <w:lvlText w:val="%4."/>
      <w:lvlJc w:val="left"/>
      <w:pPr>
        <w:ind w:left="2520" w:hanging="360"/>
      </w:pPr>
    </w:lvl>
    <w:lvl w:ilvl="4" w:tplc="D888952A" w:tentative="1">
      <w:start w:val="1"/>
      <w:numFmt w:val="lowerLetter"/>
      <w:lvlText w:val="%5."/>
      <w:lvlJc w:val="left"/>
      <w:pPr>
        <w:ind w:left="3240" w:hanging="360"/>
      </w:pPr>
    </w:lvl>
    <w:lvl w:ilvl="5" w:tplc="F3DE1DF0" w:tentative="1">
      <w:start w:val="1"/>
      <w:numFmt w:val="lowerRoman"/>
      <w:lvlText w:val="%6."/>
      <w:lvlJc w:val="right"/>
      <w:pPr>
        <w:ind w:left="3960" w:hanging="180"/>
      </w:pPr>
    </w:lvl>
    <w:lvl w:ilvl="6" w:tplc="DB1AF0BC" w:tentative="1">
      <w:start w:val="1"/>
      <w:numFmt w:val="decimal"/>
      <w:lvlText w:val="%7."/>
      <w:lvlJc w:val="left"/>
      <w:pPr>
        <w:ind w:left="4680" w:hanging="360"/>
      </w:pPr>
    </w:lvl>
    <w:lvl w:ilvl="7" w:tplc="EA287D62" w:tentative="1">
      <w:start w:val="1"/>
      <w:numFmt w:val="lowerLetter"/>
      <w:lvlText w:val="%8."/>
      <w:lvlJc w:val="left"/>
      <w:pPr>
        <w:ind w:left="5400" w:hanging="360"/>
      </w:pPr>
    </w:lvl>
    <w:lvl w:ilvl="8" w:tplc="BB567FB0" w:tentative="1">
      <w:start w:val="1"/>
      <w:numFmt w:val="lowerRoman"/>
      <w:lvlText w:val="%9."/>
      <w:lvlJc w:val="right"/>
      <w:pPr>
        <w:ind w:left="6120" w:hanging="180"/>
      </w:pPr>
    </w:lvl>
  </w:abstractNum>
  <w:abstractNum w:abstractNumId="32" w15:restartNumberingAfterBreak="0">
    <w:nsid w:val="784A08BD"/>
    <w:multiLevelType w:val="hybridMultilevel"/>
    <w:tmpl w:val="F40A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F9CA3D2E">
      <w:start w:val="1"/>
      <w:numFmt w:val="lowerRoman"/>
      <w:lvlText w:val="(%1)"/>
      <w:lvlJc w:val="left"/>
      <w:pPr>
        <w:ind w:left="1080" w:hanging="720"/>
      </w:pPr>
      <w:rPr>
        <w:rFonts w:hint="default"/>
      </w:rPr>
    </w:lvl>
    <w:lvl w:ilvl="1" w:tplc="6AF842F8" w:tentative="1">
      <w:start w:val="1"/>
      <w:numFmt w:val="lowerLetter"/>
      <w:lvlText w:val="%2."/>
      <w:lvlJc w:val="left"/>
      <w:pPr>
        <w:ind w:left="1440" w:hanging="360"/>
      </w:pPr>
    </w:lvl>
    <w:lvl w:ilvl="2" w:tplc="B9E07D78" w:tentative="1">
      <w:start w:val="1"/>
      <w:numFmt w:val="lowerRoman"/>
      <w:lvlText w:val="%3."/>
      <w:lvlJc w:val="right"/>
      <w:pPr>
        <w:ind w:left="2160" w:hanging="180"/>
      </w:pPr>
    </w:lvl>
    <w:lvl w:ilvl="3" w:tplc="D01EAEAA" w:tentative="1">
      <w:start w:val="1"/>
      <w:numFmt w:val="decimal"/>
      <w:lvlText w:val="%4."/>
      <w:lvlJc w:val="left"/>
      <w:pPr>
        <w:ind w:left="2880" w:hanging="360"/>
      </w:pPr>
    </w:lvl>
    <w:lvl w:ilvl="4" w:tplc="295C1510" w:tentative="1">
      <w:start w:val="1"/>
      <w:numFmt w:val="lowerLetter"/>
      <w:lvlText w:val="%5."/>
      <w:lvlJc w:val="left"/>
      <w:pPr>
        <w:ind w:left="3600" w:hanging="360"/>
      </w:pPr>
    </w:lvl>
    <w:lvl w:ilvl="5" w:tplc="706A263C" w:tentative="1">
      <w:start w:val="1"/>
      <w:numFmt w:val="lowerRoman"/>
      <w:lvlText w:val="%6."/>
      <w:lvlJc w:val="right"/>
      <w:pPr>
        <w:ind w:left="4320" w:hanging="180"/>
      </w:pPr>
    </w:lvl>
    <w:lvl w:ilvl="6" w:tplc="14BCF20C" w:tentative="1">
      <w:start w:val="1"/>
      <w:numFmt w:val="decimal"/>
      <w:lvlText w:val="%7."/>
      <w:lvlJc w:val="left"/>
      <w:pPr>
        <w:ind w:left="5040" w:hanging="360"/>
      </w:pPr>
    </w:lvl>
    <w:lvl w:ilvl="7" w:tplc="7580130C" w:tentative="1">
      <w:start w:val="1"/>
      <w:numFmt w:val="lowerLetter"/>
      <w:lvlText w:val="%8."/>
      <w:lvlJc w:val="left"/>
      <w:pPr>
        <w:ind w:left="5760" w:hanging="360"/>
      </w:pPr>
    </w:lvl>
    <w:lvl w:ilvl="8" w:tplc="2F0AE9F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674425C">
      <w:start w:val="1"/>
      <w:numFmt w:val="decimal"/>
      <w:lvlText w:val="%1."/>
      <w:lvlJc w:val="left"/>
      <w:pPr>
        <w:ind w:left="360" w:hanging="360"/>
      </w:pPr>
      <w:rPr>
        <w:rFonts w:hint="default"/>
      </w:rPr>
    </w:lvl>
    <w:lvl w:ilvl="1" w:tplc="12BC3A02" w:tentative="1">
      <w:start w:val="1"/>
      <w:numFmt w:val="lowerLetter"/>
      <w:lvlText w:val="%2."/>
      <w:lvlJc w:val="left"/>
      <w:pPr>
        <w:ind w:left="1080" w:hanging="360"/>
      </w:pPr>
    </w:lvl>
    <w:lvl w:ilvl="2" w:tplc="F14479BE" w:tentative="1">
      <w:start w:val="1"/>
      <w:numFmt w:val="lowerRoman"/>
      <w:lvlText w:val="%3."/>
      <w:lvlJc w:val="right"/>
      <w:pPr>
        <w:ind w:left="1800" w:hanging="180"/>
      </w:pPr>
    </w:lvl>
    <w:lvl w:ilvl="3" w:tplc="CA582B02" w:tentative="1">
      <w:start w:val="1"/>
      <w:numFmt w:val="decimal"/>
      <w:lvlText w:val="%4."/>
      <w:lvlJc w:val="left"/>
      <w:pPr>
        <w:ind w:left="2520" w:hanging="360"/>
      </w:pPr>
    </w:lvl>
    <w:lvl w:ilvl="4" w:tplc="3A3A5406" w:tentative="1">
      <w:start w:val="1"/>
      <w:numFmt w:val="lowerLetter"/>
      <w:lvlText w:val="%5."/>
      <w:lvlJc w:val="left"/>
      <w:pPr>
        <w:ind w:left="3240" w:hanging="360"/>
      </w:pPr>
    </w:lvl>
    <w:lvl w:ilvl="5" w:tplc="C960E7EA" w:tentative="1">
      <w:start w:val="1"/>
      <w:numFmt w:val="lowerRoman"/>
      <w:lvlText w:val="%6."/>
      <w:lvlJc w:val="right"/>
      <w:pPr>
        <w:ind w:left="3960" w:hanging="180"/>
      </w:pPr>
    </w:lvl>
    <w:lvl w:ilvl="6" w:tplc="8F4025D6" w:tentative="1">
      <w:start w:val="1"/>
      <w:numFmt w:val="decimal"/>
      <w:lvlText w:val="%7."/>
      <w:lvlJc w:val="left"/>
      <w:pPr>
        <w:ind w:left="4680" w:hanging="360"/>
      </w:pPr>
    </w:lvl>
    <w:lvl w:ilvl="7" w:tplc="F372219E" w:tentative="1">
      <w:start w:val="1"/>
      <w:numFmt w:val="lowerLetter"/>
      <w:lvlText w:val="%8."/>
      <w:lvlJc w:val="left"/>
      <w:pPr>
        <w:ind w:left="5400" w:hanging="360"/>
      </w:pPr>
    </w:lvl>
    <w:lvl w:ilvl="8" w:tplc="0CD4820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DC007E2">
      <w:start w:val="1"/>
      <w:numFmt w:val="lowerRoman"/>
      <w:lvlText w:val="(%1)"/>
      <w:lvlJc w:val="left"/>
      <w:pPr>
        <w:ind w:left="1080" w:hanging="720"/>
      </w:pPr>
      <w:rPr>
        <w:rFonts w:hint="default"/>
      </w:rPr>
    </w:lvl>
    <w:lvl w:ilvl="1" w:tplc="BDD29740" w:tentative="1">
      <w:start w:val="1"/>
      <w:numFmt w:val="lowerLetter"/>
      <w:lvlText w:val="%2."/>
      <w:lvlJc w:val="left"/>
      <w:pPr>
        <w:ind w:left="1440" w:hanging="360"/>
      </w:pPr>
    </w:lvl>
    <w:lvl w:ilvl="2" w:tplc="E1EE097E" w:tentative="1">
      <w:start w:val="1"/>
      <w:numFmt w:val="lowerRoman"/>
      <w:lvlText w:val="%3."/>
      <w:lvlJc w:val="right"/>
      <w:pPr>
        <w:ind w:left="2160" w:hanging="180"/>
      </w:pPr>
    </w:lvl>
    <w:lvl w:ilvl="3" w:tplc="648000D6" w:tentative="1">
      <w:start w:val="1"/>
      <w:numFmt w:val="decimal"/>
      <w:lvlText w:val="%4."/>
      <w:lvlJc w:val="left"/>
      <w:pPr>
        <w:ind w:left="2880" w:hanging="360"/>
      </w:pPr>
    </w:lvl>
    <w:lvl w:ilvl="4" w:tplc="67CA30A0" w:tentative="1">
      <w:start w:val="1"/>
      <w:numFmt w:val="lowerLetter"/>
      <w:lvlText w:val="%5."/>
      <w:lvlJc w:val="left"/>
      <w:pPr>
        <w:ind w:left="3600" w:hanging="360"/>
      </w:pPr>
    </w:lvl>
    <w:lvl w:ilvl="5" w:tplc="F49EF5DE" w:tentative="1">
      <w:start w:val="1"/>
      <w:numFmt w:val="lowerRoman"/>
      <w:lvlText w:val="%6."/>
      <w:lvlJc w:val="right"/>
      <w:pPr>
        <w:ind w:left="4320" w:hanging="180"/>
      </w:pPr>
    </w:lvl>
    <w:lvl w:ilvl="6" w:tplc="01520F84" w:tentative="1">
      <w:start w:val="1"/>
      <w:numFmt w:val="decimal"/>
      <w:lvlText w:val="%7."/>
      <w:lvlJc w:val="left"/>
      <w:pPr>
        <w:ind w:left="5040" w:hanging="360"/>
      </w:pPr>
    </w:lvl>
    <w:lvl w:ilvl="7" w:tplc="A19099A6" w:tentative="1">
      <w:start w:val="1"/>
      <w:numFmt w:val="lowerLetter"/>
      <w:lvlText w:val="%8."/>
      <w:lvlJc w:val="left"/>
      <w:pPr>
        <w:ind w:left="5760" w:hanging="360"/>
      </w:pPr>
    </w:lvl>
    <w:lvl w:ilvl="8" w:tplc="E33E71C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C76D8FA">
      <w:start w:val="1"/>
      <w:numFmt w:val="decimal"/>
      <w:lvlText w:val="%1."/>
      <w:lvlJc w:val="left"/>
      <w:pPr>
        <w:ind w:left="360" w:hanging="360"/>
      </w:pPr>
      <w:rPr>
        <w:rFonts w:hint="default"/>
      </w:rPr>
    </w:lvl>
    <w:lvl w:ilvl="1" w:tplc="7DA6C1FE" w:tentative="1">
      <w:start w:val="1"/>
      <w:numFmt w:val="lowerLetter"/>
      <w:lvlText w:val="%2."/>
      <w:lvlJc w:val="left"/>
      <w:pPr>
        <w:ind w:left="1080" w:hanging="360"/>
      </w:pPr>
    </w:lvl>
    <w:lvl w:ilvl="2" w:tplc="CBCA8F52" w:tentative="1">
      <w:start w:val="1"/>
      <w:numFmt w:val="lowerRoman"/>
      <w:lvlText w:val="%3."/>
      <w:lvlJc w:val="right"/>
      <w:pPr>
        <w:ind w:left="1800" w:hanging="180"/>
      </w:pPr>
    </w:lvl>
    <w:lvl w:ilvl="3" w:tplc="B8169190" w:tentative="1">
      <w:start w:val="1"/>
      <w:numFmt w:val="decimal"/>
      <w:lvlText w:val="%4."/>
      <w:lvlJc w:val="left"/>
      <w:pPr>
        <w:ind w:left="2520" w:hanging="360"/>
      </w:pPr>
    </w:lvl>
    <w:lvl w:ilvl="4" w:tplc="CBC25FB4" w:tentative="1">
      <w:start w:val="1"/>
      <w:numFmt w:val="lowerLetter"/>
      <w:lvlText w:val="%5."/>
      <w:lvlJc w:val="left"/>
      <w:pPr>
        <w:ind w:left="3240" w:hanging="360"/>
      </w:pPr>
    </w:lvl>
    <w:lvl w:ilvl="5" w:tplc="D1F087DA" w:tentative="1">
      <w:start w:val="1"/>
      <w:numFmt w:val="lowerRoman"/>
      <w:lvlText w:val="%6."/>
      <w:lvlJc w:val="right"/>
      <w:pPr>
        <w:ind w:left="3960" w:hanging="180"/>
      </w:pPr>
    </w:lvl>
    <w:lvl w:ilvl="6" w:tplc="5716381E" w:tentative="1">
      <w:start w:val="1"/>
      <w:numFmt w:val="decimal"/>
      <w:lvlText w:val="%7."/>
      <w:lvlJc w:val="left"/>
      <w:pPr>
        <w:ind w:left="4680" w:hanging="360"/>
      </w:pPr>
    </w:lvl>
    <w:lvl w:ilvl="7" w:tplc="335A75CE" w:tentative="1">
      <w:start w:val="1"/>
      <w:numFmt w:val="lowerLetter"/>
      <w:lvlText w:val="%8."/>
      <w:lvlJc w:val="left"/>
      <w:pPr>
        <w:ind w:left="5400" w:hanging="360"/>
      </w:pPr>
    </w:lvl>
    <w:lvl w:ilvl="8" w:tplc="F40E498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6A6D990">
      <w:start w:val="1"/>
      <w:numFmt w:val="decimal"/>
      <w:lvlText w:val="%1."/>
      <w:lvlJc w:val="left"/>
      <w:pPr>
        <w:ind w:left="360" w:hanging="360"/>
      </w:pPr>
      <w:rPr>
        <w:rFonts w:hint="default"/>
      </w:rPr>
    </w:lvl>
    <w:lvl w:ilvl="1" w:tplc="2594F27A" w:tentative="1">
      <w:start w:val="1"/>
      <w:numFmt w:val="lowerLetter"/>
      <w:lvlText w:val="%2."/>
      <w:lvlJc w:val="left"/>
      <w:pPr>
        <w:ind w:left="1080" w:hanging="360"/>
      </w:pPr>
    </w:lvl>
    <w:lvl w:ilvl="2" w:tplc="C2E68BC8" w:tentative="1">
      <w:start w:val="1"/>
      <w:numFmt w:val="lowerRoman"/>
      <w:lvlText w:val="%3."/>
      <w:lvlJc w:val="right"/>
      <w:pPr>
        <w:ind w:left="1800" w:hanging="180"/>
      </w:pPr>
    </w:lvl>
    <w:lvl w:ilvl="3" w:tplc="1F94DC4A" w:tentative="1">
      <w:start w:val="1"/>
      <w:numFmt w:val="decimal"/>
      <w:lvlText w:val="%4."/>
      <w:lvlJc w:val="left"/>
      <w:pPr>
        <w:ind w:left="2520" w:hanging="360"/>
      </w:pPr>
    </w:lvl>
    <w:lvl w:ilvl="4" w:tplc="867CDA12" w:tentative="1">
      <w:start w:val="1"/>
      <w:numFmt w:val="lowerLetter"/>
      <w:lvlText w:val="%5."/>
      <w:lvlJc w:val="left"/>
      <w:pPr>
        <w:ind w:left="3240" w:hanging="360"/>
      </w:pPr>
    </w:lvl>
    <w:lvl w:ilvl="5" w:tplc="624A249A" w:tentative="1">
      <w:start w:val="1"/>
      <w:numFmt w:val="lowerRoman"/>
      <w:lvlText w:val="%6."/>
      <w:lvlJc w:val="right"/>
      <w:pPr>
        <w:ind w:left="3960" w:hanging="180"/>
      </w:pPr>
    </w:lvl>
    <w:lvl w:ilvl="6" w:tplc="712AEED6" w:tentative="1">
      <w:start w:val="1"/>
      <w:numFmt w:val="decimal"/>
      <w:lvlText w:val="%7."/>
      <w:lvlJc w:val="left"/>
      <w:pPr>
        <w:ind w:left="4680" w:hanging="360"/>
      </w:pPr>
    </w:lvl>
    <w:lvl w:ilvl="7" w:tplc="354AA992" w:tentative="1">
      <w:start w:val="1"/>
      <w:numFmt w:val="lowerLetter"/>
      <w:lvlText w:val="%8."/>
      <w:lvlJc w:val="left"/>
      <w:pPr>
        <w:ind w:left="5400" w:hanging="360"/>
      </w:pPr>
    </w:lvl>
    <w:lvl w:ilvl="8" w:tplc="F8C8D25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BB"/>
    <w:rsid w:val="004357D6"/>
    <w:rsid w:val="00585CBB"/>
    <w:rsid w:val="006D3C33"/>
    <w:rsid w:val="007F2D08"/>
    <w:rsid w:val="00C63C92"/>
    <w:rsid w:val="00CA06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2CAB"/>
  <w15:docId w15:val="{BDE3819B-7187-4583-8F15-149319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0456</RACS_x0020_ID>
    <Approved_x0020_Provider xmlns="a8338b6e-77a6-4851-82b6-98166143ffdd">Elderly Australian Chinese Homes (NSW) Co-operative Limited</Approved_x0020_Provider>
    <Management_x0020_Company_x0020_ID xmlns="a8338b6e-77a6-4851-82b6-98166143ffdd" xsi:nil="true"/>
    <Home xmlns="a8338b6e-77a6-4851-82b6-98166143ffdd">Castle Hill Aged Care Home</Home>
    <Signed xmlns="a8338b6e-77a6-4851-82b6-98166143ffdd" xsi:nil="true"/>
    <Uploaded xmlns="a8338b6e-77a6-4851-82b6-98166143ffdd">False</Uploaded>
    <Management_x0020_Company xmlns="a8338b6e-77a6-4851-82b6-98166143ffdd" xsi:nil="true"/>
    <Doc_x0020_Date xmlns="a8338b6e-77a6-4851-82b6-98166143ffdd">2020-10-30T03:44:00+00:00</Doc_x0020_Date>
    <CSI_x0020_ID xmlns="a8338b6e-77a6-4851-82b6-98166143ffdd" xsi:nil="true"/>
    <Case_x0020_ID xmlns="a8338b6e-77a6-4851-82b6-98166143ffdd" xsi:nil="true"/>
    <Approved_x0020_Provider_x0020_ID xmlns="a8338b6e-77a6-4851-82b6-98166143ffdd">06E6B244-75F4-DC11-AD41-005056922186</Approved_x0020_Provider_x0020_ID>
    <Location xmlns="a8338b6e-77a6-4851-82b6-98166143ffdd" xsi:nil="true"/>
    <Home_x0020_ID xmlns="a8338b6e-77a6-4851-82b6-98166143ffdd">45AB70C5-0895-DD11-A222-005056922186</Home_x0020_ID>
    <State xmlns="a8338b6e-77a6-4851-82b6-98166143ffdd">NSW</State>
    <Doc_x0020_Sent_Received_x0020_Date xmlns="a8338b6e-77a6-4851-82b6-98166143ffdd">2020-10-30T00:00:00+00:00</Doc_x0020_Sent_Received_x0020_Date>
    <Activity_x0020_ID xmlns="a8338b6e-77a6-4851-82b6-98166143ffdd">D0AE85D6-A203-EB11-B319-005056922186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9D81-0B6D-4783-A3CA-347645F6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241F060-CA6F-4568-89D5-62B40253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2020-12-10T05:16:00Z</cp:lastPrinted>
  <dcterms:created xsi:type="dcterms:W3CDTF">2020-12-10T21:56:00Z</dcterms:created>
  <dcterms:modified xsi:type="dcterms:W3CDTF">2020-12-10T21:57:00Z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