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51C56" w14:textId="77777777" w:rsidR="003C6EC2" w:rsidRPr="003C6EC2" w:rsidRDefault="0033409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F51E03" wp14:editId="30F51E0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843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F51E05" wp14:editId="30F51E0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415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Our Lady of Loreto Gardens</w:t>
      </w:r>
      <w:r w:rsidRPr="003C6EC2">
        <w:rPr>
          <w:rFonts w:ascii="Arial Black" w:hAnsi="Arial Black"/>
        </w:rPr>
        <w:t xml:space="preserve"> </w:t>
      </w:r>
    </w:p>
    <w:p w14:paraId="30F51C57" w14:textId="77777777" w:rsidR="003C6EC2" w:rsidRPr="003C6EC2" w:rsidRDefault="00334099" w:rsidP="003C6EC2">
      <w:pPr>
        <w:pStyle w:val="Title"/>
        <w:spacing w:before="360" w:after="480"/>
      </w:pPr>
      <w:r w:rsidRPr="003C6EC2">
        <w:rPr>
          <w:rFonts w:ascii="Arial Black" w:eastAsia="Calibri" w:hAnsi="Arial Black"/>
          <w:sz w:val="56"/>
        </w:rPr>
        <w:t>Performance Report</w:t>
      </w:r>
    </w:p>
    <w:p w14:paraId="30F51C58" w14:textId="77777777" w:rsidR="001E6954" w:rsidRPr="003C6EC2" w:rsidRDefault="0033409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Minnesota Road </w:t>
      </w:r>
      <w:r w:rsidRPr="003C6EC2">
        <w:rPr>
          <w:color w:val="FFFFFF" w:themeColor="background1"/>
          <w:sz w:val="28"/>
        </w:rPr>
        <w:br/>
        <w:t>HAMLYN TERRACE NSW 2259</w:t>
      </w:r>
      <w:r w:rsidRPr="003C6EC2">
        <w:rPr>
          <w:color w:val="FFFFFF" w:themeColor="background1"/>
          <w:sz w:val="28"/>
        </w:rPr>
        <w:br/>
      </w:r>
      <w:r w:rsidRPr="003C6EC2">
        <w:rPr>
          <w:rFonts w:eastAsia="Calibri"/>
          <w:color w:val="FFFFFF" w:themeColor="background1"/>
          <w:sz w:val="28"/>
          <w:szCs w:val="56"/>
          <w:lang w:eastAsia="en-US"/>
        </w:rPr>
        <w:t>Phone number: 02 4311 0300</w:t>
      </w:r>
    </w:p>
    <w:p w14:paraId="30F51C59" w14:textId="77777777" w:rsidR="003C6EC2" w:rsidRDefault="003340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0606 </w:t>
      </w:r>
    </w:p>
    <w:p w14:paraId="30F51C5A" w14:textId="77777777" w:rsidR="001E6954" w:rsidRPr="003C6EC2" w:rsidRDefault="003340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30F51C5B" w14:textId="77777777" w:rsidR="001E6954" w:rsidRPr="003C6EC2" w:rsidRDefault="0033409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 to 16 October 2020</w:t>
      </w:r>
    </w:p>
    <w:p w14:paraId="30F51C5C" w14:textId="537C7050" w:rsidR="006B166B" w:rsidRPr="00732034" w:rsidRDefault="00334099"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732034" w:rsidRPr="00732034">
        <w:rPr>
          <w:color w:val="FFFFFF" w:themeColor="background1"/>
          <w:sz w:val="28"/>
          <w:szCs w:val="28"/>
        </w:rPr>
        <w:t>21 December 2020</w:t>
      </w:r>
    </w:p>
    <w:bookmarkEnd w:id="0"/>
    <w:p w14:paraId="30F51C5D" w14:textId="77777777" w:rsidR="001E6954" w:rsidRPr="003C6EC2" w:rsidRDefault="002E49CE" w:rsidP="001E6954">
      <w:pPr>
        <w:tabs>
          <w:tab w:val="left" w:pos="2127"/>
        </w:tabs>
        <w:spacing w:before="120"/>
        <w:rPr>
          <w:rFonts w:eastAsia="Calibri"/>
          <w:b/>
          <w:color w:val="FFFFFF" w:themeColor="background1"/>
          <w:sz w:val="28"/>
          <w:szCs w:val="56"/>
          <w:lang w:eastAsia="en-US"/>
        </w:rPr>
      </w:pPr>
    </w:p>
    <w:p w14:paraId="30F51C5E" w14:textId="77777777" w:rsidR="003C6EC2" w:rsidRDefault="002E49C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5D8DE6" w14:textId="77777777" w:rsidR="00DA09D7" w:rsidRDefault="00DA09D7" w:rsidP="00DA09D7">
      <w:pPr>
        <w:pStyle w:val="Heading1"/>
      </w:pPr>
      <w:bookmarkStart w:id="1" w:name="_Hlk32477662"/>
      <w:r>
        <w:lastRenderedPageBreak/>
        <w:t>Publication of report</w:t>
      </w:r>
    </w:p>
    <w:p w14:paraId="421955CB" w14:textId="77777777" w:rsidR="00DA09D7" w:rsidRPr="006B166B" w:rsidRDefault="00DA09D7" w:rsidP="00DA09D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0FD3126" w14:textId="77777777" w:rsidR="00DA09D7" w:rsidRPr="000E29E1" w:rsidRDefault="00DA09D7" w:rsidP="00DA09D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09D7" w14:paraId="27EE5946" w14:textId="77777777" w:rsidTr="007064D1">
        <w:trPr>
          <w:trHeight w:val="227"/>
        </w:trPr>
        <w:tc>
          <w:tcPr>
            <w:tcW w:w="3942" w:type="pct"/>
            <w:shd w:val="clear" w:color="auto" w:fill="auto"/>
          </w:tcPr>
          <w:p w14:paraId="6C5367ED" w14:textId="77777777" w:rsidR="00DA09D7" w:rsidRPr="001E6954" w:rsidRDefault="00DA09D7" w:rsidP="007064D1">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56C6E93B" w14:textId="77777777" w:rsidR="00DA09D7" w:rsidRPr="001E6954" w:rsidRDefault="00DA09D7" w:rsidP="007064D1">
            <w:pPr>
              <w:keepNext/>
              <w:spacing w:before="40" w:after="40" w:line="240" w:lineRule="auto"/>
              <w:jc w:val="right"/>
              <w:rPr>
                <w:b/>
                <w:color w:val="0000FF"/>
              </w:rPr>
            </w:pPr>
          </w:p>
        </w:tc>
      </w:tr>
      <w:tr w:rsidR="00DA09D7" w14:paraId="38DA2327" w14:textId="77777777" w:rsidTr="007064D1">
        <w:trPr>
          <w:trHeight w:val="227"/>
        </w:trPr>
        <w:tc>
          <w:tcPr>
            <w:tcW w:w="3942" w:type="pct"/>
            <w:shd w:val="clear" w:color="auto" w:fill="auto"/>
          </w:tcPr>
          <w:p w14:paraId="7DE387ED" w14:textId="77777777" w:rsidR="00DA09D7" w:rsidRPr="001E6954" w:rsidRDefault="00DA09D7" w:rsidP="007064D1">
            <w:pPr>
              <w:spacing w:before="40" w:after="40" w:line="240" w:lineRule="auto"/>
              <w:ind w:left="318" w:hanging="7"/>
            </w:pPr>
            <w:r w:rsidRPr="001E6954">
              <w:t>Requirement 2(3)(a)</w:t>
            </w:r>
          </w:p>
        </w:tc>
        <w:tc>
          <w:tcPr>
            <w:tcW w:w="1058" w:type="pct"/>
            <w:shd w:val="clear" w:color="auto" w:fill="auto"/>
          </w:tcPr>
          <w:p w14:paraId="1CE28377" w14:textId="77777777" w:rsidR="00DA09D7" w:rsidRPr="001E6954" w:rsidRDefault="00DA09D7" w:rsidP="007064D1">
            <w:pPr>
              <w:spacing w:before="40" w:after="40" w:line="240" w:lineRule="auto"/>
              <w:rPr>
                <w:color w:val="0000FF"/>
              </w:rPr>
            </w:pPr>
            <w:r w:rsidRPr="001E6954">
              <w:rPr>
                <w:bCs/>
                <w:iCs/>
                <w:color w:val="00577D"/>
                <w:szCs w:val="40"/>
              </w:rPr>
              <w:t>Compliant</w:t>
            </w:r>
          </w:p>
        </w:tc>
      </w:tr>
      <w:tr w:rsidR="00DA09D7" w14:paraId="111AAB77" w14:textId="77777777" w:rsidTr="007064D1">
        <w:trPr>
          <w:trHeight w:val="227"/>
        </w:trPr>
        <w:tc>
          <w:tcPr>
            <w:tcW w:w="3942" w:type="pct"/>
            <w:shd w:val="clear" w:color="auto" w:fill="auto"/>
          </w:tcPr>
          <w:p w14:paraId="23836E7B" w14:textId="77777777" w:rsidR="00DA09D7" w:rsidRPr="001E6954" w:rsidRDefault="00DA09D7" w:rsidP="007064D1">
            <w:pPr>
              <w:spacing w:before="40" w:after="40" w:line="240" w:lineRule="auto"/>
              <w:ind w:left="318" w:hanging="7"/>
            </w:pPr>
            <w:r w:rsidRPr="001E6954">
              <w:t>Requirement 2(3)(b)</w:t>
            </w:r>
          </w:p>
        </w:tc>
        <w:tc>
          <w:tcPr>
            <w:tcW w:w="1058" w:type="pct"/>
            <w:shd w:val="clear" w:color="auto" w:fill="auto"/>
          </w:tcPr>
          <w:p w14:paraId="043219F6" w14:textId="77777777" w:rsidR="00DA09D7" w:rsidRPr="001E6954" w:rsidRDefault="00DA09D7" w:rsidP="007064D1">
            <w:pPr>
              <w:spacing w:before="40" w:after="40" w:line="240" w:lineRule="auto"/>
              <w:rPr>
                <w:color w:val="0000FF"/>
              </w:rPr>
            </w:pPr>
            <w:r w:rsidRPr="001E6954">
              <w:rPr>
                <w:bCs/>
                <w:iCs/>
                <w:color w:val="00577D"/>
                <w:szCs w:val="40"/>
              </w:rPr>
              <w:t>Compliant</w:t>
            </w:r>
          </w:p>
        </w:tc>
      </w:tr>
      <w:tr w:rsidR="00DA09D7" w14:paraId="45A6B807" w14:textId="77777777" w:rsidTr="007064D1">
        <w:trPr>
          <w:trHeight w:val="227"/>
        </w:trPr>
        <w:tc>
          <w:tcPr>
            <w:tcW w:w="3942" w:type="pct"/>
            <w:shd w:val="clear" w:color="auto" w:fill="auto"/>
          </w:tcPr>
          <w:p w14:paraId="4730B771" w14:textId="77777777" w:rsidR="00DA09D7" w:rsidRPr="001E6954" w:rsidRDefault="00DA09D7" w:rsidP="007064D1">
            <w:pPr>
              <w:spacing w:before="40" w:after="40" w:line="240" w:lineRule="auto"/>
              <w:ind w:left="318" w:hanging="7"/>
            </w:pPr>
            <w:r w:rsidRPr="001E6954">
              <w:t>Requirement 2(3)(e)</w:t>
            </w:r>
          </w:p>
        </w:tc>
        <w:tc>
          <w:tcPr>
            <w:tcW w:w="1058" w:type="pct"/>
            <w:shd w:val="clear" w:color="auto" w:fill="auto"/>
          </w:tcPr>
          <w:p w14:paraId="32FA4145" w14:textId="77777777" w:rsidR="00DA09D7" w:rsidRPr="00AF17FC" w:rsidRDefault="00DA09D7" w:rsidP="007064D1">
            <w:pPr>
              <w:spacing w:before="40" w:after="40" w:line="240" w:lineRule="auto"/>
              <w:rPr>
                <w:color w:val="0000FF"/>
              </w:rPr>
            </w:pPr>
            <w:r w:rsidRPr="001E6954">
              <w:rPr>
                <w:bCs/>
                <w:iCs/>
                <w:color w:val="00577D"/>
                <w:szCs w:val="40"/>
              </w:rPr>
              <w:t>Compliant</w:t>
            </w:r>
          </w:p>
        </w:tc>
      </w:tr>
      <w:tr w:rsidR="00DA09D7" w14:paraId="567905EC" w14:textId="77777777" w:rsidTr="007064D1">
        <w:trPr>
          <w:trHeight w:val="227"/>
        </w:trPr>
        <w:tc>
          <w:tcPr>
            <w:tcW w:w="3942" w:type="pct"/>
            <w:shd w:val="clear" w:color="auto" w:fill="auto"/>
          </w:tcPr>
          <w:p w14:paraId="27EEB4B8" w14:textId="77777777" w:rsidR="00DA09D7" w:rsidRPr="001E6954" w:rsidRDefault="00DA09D7" w:rsidP="007064D1">
            <w:pPr>
              <w:keepNext/>
              <w:spacing w:before="40" w:after="40" w:line="240" w:lineRule="auto"/>
              <w:rPr>
                <w:b/>
              </w:rPr>
            </w:pPr>
            <w:r w:rsidRPr="001E6954">
              <w:rPr>
                <w:b/>
              </w:rPr>
              <w:t>Standard 3 Personal care and clinical care</w:t>
            </w:r>
          </w:p>
        </w:tc>
        <w:tc>
          <w:tcPr>
            <w:tcW w:w="1058" w:type="pct"/>
            <w:shd w:val="clear" w:color="auto" w:fill="auto"/>
          </w:tcPr>
          <w:p w14:paraId="0B97B7F6" w14:textId="77777777" w:rsidR="00DA09D7" w:rsidRPr="001E6954" w:rsidRDefault="00DA09D7" w:rsidP="007064D1">
            <w:pPr>
              <w:keepNext/>
              <w:spacing w:before="40" w:after="40" w:line="240" w:lineRule="auto"/>
              <w:jc w:val="right"/>
              <w:rPr>
                <w:b/>
                <w:color w:val="0000FF"/>
              </w:rPr>
            </w:pPr>
          </w:p>
        </w:tc>
        <w:bookmarkStart w:id="4" w:name="_GoBack"/>
        <w:bookmarkEnd w:id="4"/>
      </w:tr>
      <w:tr w:rsidR="00DA09D7" w14:paraId="764676F2" w14:textId="77777777" w:rsidTr="007064D1">
        <w:trPr>
          <w:trHeight w:val="227"/>
        </w:trPr>
        <w:tc>
          <w:tcPr>
            <w:tcW w:w="3942" w:type="pct"/>
            <w:shd w:val="clear" w:color="auto" w:fill="auto"/>
          </w:tcPr>
          <w:p w14:paraId="7BE5195B" w14:textId="77777777" w:rsidR="00DA09D7" w:rsidRPr="002B4C72" w:rsidRDefault="00DA09D7" w:rsidP="007064D1">
            <w:pPr>
              <w:spacing w:before="40" w:after="40" w:line="240" w:lineRule="auto"/>
              <w:ind w:left="312"/>
            </w:pPr>
            <w:r w:rsidRPr="001E6954">
              <w:t>Requirement 3(3)(a)</w:t>
            </w:r>
          </w:p>
        </w:tc>
        <w:tc>
          <w:tcPr>
            <w:tcW w:w="1058" w:type="pct"/>
            <w:shd w:val="clear" w:color="auto" w:fill="auto"/>
          </w:tcPr>
          <w:p w14:paraId="1F0AA41C" w14:textId="77777777" w:rsidR="00DA09D7" w:rsidRPr="001E6954" w:rsidRDefault="00DA09D7" w:rsidP="007064D1">
            <w:pPr>
              <w:spacing w:before="40" w:after="40" w:line="240" w:lineRule="auto"/>
              <w:ind w:left="-107"/>
              <w:rPr>
                <w:color w:val="0000FF"/>
              </w:rPr>
            </w:pPr>
            <w:r>
              <w:rPr>
                <w:bCs/>
                <w:iCs/>
                <w:color w:val="00577D"/>
                <w:szCs w:val="40"/>
              </w:rPr>
              <w:t xml:space="preserve"> </w:t>
            </w:r>
            <w:r w:rsidRPr="001E6954">
              <w:rPr>
                <w:bCs/>
                <w:iCs/>
                <w:color w:val="00577D"/>
                <w:szCs w:val="40"/>
              </w:rPr>
              <w:t>Compliant</w:t>
            </w:r>
          </w:p>
        </w:tc>
      </w:tr>
      <w:tr w:rsidR="00DA09D7" w14:paraId="49B3C449" w14:textId="77777777" w:rsidTr="007064D1">
        <w:trPr>
          <w:trHeight w:val="227"/>
        </w:trPr>
        <w:tc>
          <w:tcPr>
            <w:tcW w:w="3942" w:type="pct"/>
            <w:shd w:val="clear" w:color="auto" w:fill="auto"/>
          </w:tcPr>
          <w:p w14:paraId="084E2BA3" w14:textId="77777777" w:rsidR="00DA09D7" w:rsidRPr="001E6954" w:rsidRDefault="00DA09D7" w:rsidP="007064D1">
            <w:pPr>
              <w:spacing w:before="40" w:after="40" w:line="240" w:lineRule="auto"/>
              <w:ind w:left="318" w:hanging="7"/>
            </w:pPr>
            <w:r w:rsidRPr="001E6954">
              <w:t>Requirement 3(3)(b)</w:t>
            </w:r>
          </w:p>
        </w:tc>
        <w:tc>
          <w:tcPr>
            <w:tcW w:w="1058" w:type="pct"/>
            <w:shd w:val="clear" w:color="auto" w:fill="auto"/>
          </w:tcPr>
          <w:p w14:paraId="39ECBA4C" w14:textId="77777777" w:rsidR="00DA09D7" w:rsidRPr="001E6954" w:rsidRDefault="00DA09D7" w:rsidP="007064D1">
            <w:pPr>
              <w:spacing w:before="40" w:after="40" w:line="240" w:lineRule="auto"/>
              <w:rPr>
                <w:color w:val="0000FF"/>
              </w:rPr>
            </w:pPr>
            <w:r w:rsidRPr="001E6954">
              <w:rPr>
                <w:bCs/>
                <w:iCs/>
                <w:color w:val="00577D"/>
                <w:szCs w:val="40"/>
              </w:rPr>
              <w:t>Compliant</w:t>
            </w:r>
          </w:p>
        </w:tc>
      </w:tr>
      <w:tr w:rsidR="00DA09D7" w14:paraId="352072A3" w14:textId="77777777" w:rsidTr="007064D1">
        <w:trPr>
          <w:trHeight w:val="227"/>
        </w:trPr>
        <w:tc>
          <w:tcPr>
            <w:tcW w:w="3942" w:type="pct"/>
            <w:shd w:val="clear" w:color="auto" w:fill="auto"/>
          </w:tcPr>
          <w:p w14:paraId="107DF3B9" w14:textId="77777777" w:rsidR="00DA09D7" w:rsidRPr="001E6954" w:rsidRDefault="00DA09D7" w:rsidP="007064D1">
            <w:pPr>
              <w:spacing w:before="40" w:after="40" w:line="240" w:lineRule="auto"/>
              <w:ind w:left="318" w:hanging="7"/>
            </w:pPr>
            <w:r w:rsidRPr="001E6954">
              <w:t>Requirement 3(3)(d)</w:t>
            </w:r>
          </w:p>
        </w:tc>
        <w:tc>
          <w:tcPr>
            <w:tcW w:w="1058" w:type="pct"/>
            <w:shd w:val="clear" w:color="auto" w:fill="auto"/>
          </w:tcPr>
          <w:p w14:paraId="4AFBB375" w14:textId="77777777" w:rsidR="00DA09D7" w:rsidRPr="001E6954" w:rsidRDefault="00DA09D7" w:rsidP="007064D1">
            <w:pPr>
              <w:spacing w:before="40" w:after="40" w:line="240" w:lineRule="auto"/>
              <w:rPr>
                <w:color w:val="0000FF"/>
              </w:rPr>
            </w:pPr>
            <w:r w:rsidRPr="001E6954">
              <w:rPr>
                <w:bCs/>
                <w:iCs/>
                <w:color w:val="00577D"/>
                <w:szCs w:val="40"/>
              </w:rPr>
              <w:t>Compliant</w:t>
            </w:r>
          </w:p>
        </w:tc>
      </w:tr>
      <w:tr w:rsidR="00DA09D7" w14:paraId="3E9AE376" w14:textId="77777777" w:rsidTr="007064D1">
        <w:trPr>
          <w:trHeight w:val="227"/>
        </w:trPr>
        <w:tc>
          <w:tcPr>
            <w:tcW w:w="3942" w:type="pct"/>
            <w:shd w:val="clear" w:color="auto" w:fill="auto"/>
          </w:tcPr>
          <w:p w14:paraId="38DA969B" w14:textId="77777777" w:rsidR="00DA09D7" w:rsidRPr="001E6954" w:rsidRDefault="00DA09D7" w:rsidP="007064D1">
            <w:pPr>
              <w:spacing w:before="40" w:after="40" w:line="240" w:lineRule="auto"/>
              <w:ind w:left="318" w:hanging="7"/>
            </w:pPr>
            <w:r w:rsidRPr="001E6954">
              <w:t>Requirement 3(3)(f)</w:t>
            </w:r>
          </w:p>
        </w:tc>
        <w:tc>
          <w:tcPr>
            <w:tcW w:w="1058" w:type="pct"/>
            <w:shd w:val="clear" w:color="auto" w:fill="auto"/>
          </w:tcPr>
          <w:p w14:paraId="34D08569" w14:textId="77777777" w:rsidR="00DA09D7" w:rsidRPr="001E6954" w:rsidRDefault="00DA09D7" w:rsidP="007064D1">
            <w:pPr>
              <w:spacing w:before="40" w:after="40" w:line="240" w:lineRule="auto"/>
              <w:rPr>
                <w:color w:val="0000FF"/>
              </w:rPr>
            </w:pPr>
            <w:r w:rsidRPr="001E6954">
              <w:rPr>
                <w:bCs/>
                <w:iCs/>
                <w:color w:val="00577D"/>
                <w:szCs w:val="40"/>
              </w:rPr>
              <w:t>Compliant</w:t>
            </w:r>
          </w:p>
        </w:tc>
      </w:tr>
      <w:tr w:rsidR="00DA09D7" w14:paraId="5CBD0F98" w14:textId="77777777" w:rsidTr="007064D1">
        <w:trPr>
          <w:trHeight w:val="227"/>
        </w:trPr>
        <w:tc>
          <w:tcPr>
            <w:tcW w:w="3942" w:type="pct"/>
            <w:shd w:val="clear" w:color="auto" w:fill="auto"/>
          </w:tcPr>
          <w:p w14:paraId="55B2BC17" w14:textId="77777777" w:rsidR="00DA09D7" w:rsidRPr="001E6954" w:rsidRDefault="00DA09D7" w:rsidP="007064D1">
            <w:pPr>
              <w:keepNext/>
              <w:spacing w:before="40" w:after="40" w:line="240" w:lineRule="auto"/>
              <w:rPr>
                <w:b/>
              </w:rPr>
            </w:pPr>
            <w:r w:rsidRPr="001E6954">
              <w:rPr>
                <w:b/>
              </w:rPr>
              <w:t>Standard 7 Human resources</w:t>
            </w:r>
          </w:p>
        </w:tc>
        <w:tc>
          <w:tcPr>
            <w:tcW w:w="1058" w:type="pct"/>
            <w:shd w:val="clear" w:color="auto" w:fill="auto"/>
          </w:tcPr>
          <w:p w14:paraId="44E693B3" w14:textId="77777777" w:rsidR="00DA09D7" w:rsidRPr="001E6954" w:rsidRDefault="00DA09D7" w:rsidP="007064D1">
            <w:pPr>
              <w:keepNext/>
              <w:spacing w:before="40" w:after="40" w:line="240" w:lineRule="auto"/>
              <w:jc w:val="right"/>
              <w:rPr>
                <w:b/>
                <w:color w:val="0000FF"/>
              </w:rPr>
            </w:pPr>
          </w:p>
        </w:tc>
      </w:tr>
      <w:tr w:rsidR="00DA09D7" w14:paraId="69603360" w14:textId="77777777" w:rsidTr="007064D1">
        <w:trPr>
          <w:trHeight w:val="227"/>
        </w:trPr>
        <w:tc>
          <w:tcPr>
            <w:tcW w:w="3942" w:type="pct"/>
            <w:shd w:val="clear" w:color="auto" w:fill="auto"/>
          </w:tcPr>
          <w:p w14:paraId="5C0C24B1" w14:textId="77777777" w:rsidR="00DA09D7" w:rsidRPr="001E6954" w:rsidRDefault="00DA09D7" w:rsidP="007064D1">
            <w:pPr>
              <w:spacing w:before="40" w:after="40" w:line="240" w:lineRule="auto"/>
              <w:ind w:left="318" w:hanging="7"/>
            </w:pPr>
            <w:r w:rsidRPr="001E6954">
              <w:t>Requirement 7(3)(c)</w:t>
            </w:r>
          </w:p>
        </w:tc>
        <w:tc>
          <w:tcPr>
            <w:tcW w:w="1058" w:type="pct"/>
            <w:shd w:val="clear" w:color="auto" w:fill="auto"/>
          </w:tcPr>
          <w:p w14:paraId="58E87869" w14:textId="77777777" w:rsidR="00DA09D7" w:rsidRPr="001E6954" w:rsidRDefault="00DA09D7" w:rsidP="007064D1">
            <w:pPr>
              <w:spacing w:before="40" w:after="40" w:line="240" w:lineRule="auto"/>
              <w:rPr>
                <w:color w:val="0000FF"/>
              </w:rPr>
            </w:pPr>
            <w:r w:rsidRPr="001E6954">
              <w:rPr>
                <w:bCs/>
                <w:iCs/>
                <w:color w:val="00577D"/>
                <w:szCs w:val="40"/>
              </w:rPr>
              <w:t>Compliant</w:t>
            </w:r>
          </w:p>
        </w:tc>
      </w:tr>
      <w:tr w:rsidR="00DA09D7" w14:paraId="2D25901F" w14:textId="77777777" w:rsidTr="007064D1">
        <w:trPr>
          <w:trHeight w:val="227"/>
        </w:trPr>
        <w:tc>
          <w:tcPr>
            <w:tcW w:w="3942" w:type="pct"/>
            <w:shd w:val="clear" w:color="auto" w:fill="auto"/>
          </w:tcPr>
          <w:p w14:paraId="2A9FE4E9" w14:textId="77777777" w:rsidR="00DA09D7" w:rsidRPr="001E6954" w:rsidRDefault="00DA09D7" w:rsidP="007064D1">
            <w:pPr>
              <w:keepNext/>
              <w:spacing w:before="40" w:after="40" w:line="240" w:lineRule="auto"/>
              <w:rPr>
                <w:b/>
              </w:rPr>
            </w:pPr>
            <w:r w:rsidRPr="001E6954">
              <w:rPr>
                <w:b/>
              </w:rPr>
              <w:t>Standard 8 Organisational governance</w:t>
            </w:r>
          </w:p>
        </w:tc>
        <w:tc>
          <w:tcPr>
            <w:tcW w:w="1058" w:type="pct"/>
            <w:shd w:val="clear" w:color="auto" w:fill="auto"/>
          </w:tcPr>
          <w:p w14:paraId="531D7BDC" w14:textId="77777777" w:rsidR="00DA09D7" w:rsidRPr="001E6954" w:rsidRDefault="00DA09D7" w:rsidP="007064D1">
            <w:pPr>
              <w:keepNext/>
              <w:spacing w:before="40" w:after="40" w:line="240" w:lineRule="auto"/>
              <w:jc w:val="right"/>
              <w:rPr>
                <w:b/>
                <w:color w:val="0000FF"/>
              </w:rPr>
            </w:pPr>
          </w:p>
        </w:tc>
      </w:tr>
      <w:tr w:rsidR="00DA09D7" w14:paraId="6D5650F9" w14:textId="77777777" w:rsidTr="007064D1">
        <w:trPr>
          <w:trHeight w:val="227"/>
        </w:trPr>
        <w:tc>
          <w:tcPr>
            <w:tcW w:w="3942" w:type="pct"/>
            <w:shd w:val="clear" w:color="auto" w:fill="auto"/>
          </w:tcPr>
          <w:p w14:paraId="1516D001" w14:textId="77777777" w:rsidR="00DA09D7" w:rsidRPr="001E6954" w:rsidRDefault="00DA09D7" w:rsidP="007064D1">
            <w:pPr>
              <w:spacing w:before="40" w:after="40" w:line="240" w:lineRule="auto"/>
              <w:ind w:left="318" w:hanging="7"/>
            </w:pPr>
            <w:r w:rsidRPr="001E6954">
              <w:t>Requirement 8(3)(c)</w:t>
            </w:r>
          </w:p>
        </w:tc>
        <w:tc>
          <w:tcPr>
            <w:tcW w:w="1058" w:type="pct"/>
            <w:shd w:val="clear" w:color="auto" w:fill="auto"/>
          </w:tcPr>
          <w:p w14:paraId="27366891" w14:textId="77777777" w:rsidR="00DA09D7" w:rsidRPr="001E6954" w:rsidRDefault="00DA09D7" w:rsidP="007064D1">
            <w:pPr>
              <w:spacing w:before="40" w:after="40" w:line="240" w:lineRule="auto"/>
              <w:rPr>
                <w:color w:val="0000FF"/>
              </w:rPr>
            </w:pPr>
            <w:r w:rsidRPr="001E6954">
              <w:rPr>
                <w:bCs/>
                <w:iCs/>
                <w:color w:val="00577D"/>
                <w:szCs w:val="40"/>
              </w:rPr>
              <w:t>Compliant</w:t>
            </w:r>
          </w:p>
        </w:tc>
      </w:tr>
      <w:tr w:rsidR="00DA09D7" w14:paraId="6607EAF3" w14:textId="77777777" w:rsidTr="007064D1">
        <w:trPr>
          <w:trHeight w:val="227"/>
        </w:trPr>
        <w:tc>
          <w:tcPr>
            <w:tcW w:w="3942" w:type="pct"/>
            <w:shd w:val="clear" w:color="auto" w:fill="auto"/>
          </w:tcPr>
          <w:p w14:paraId="236D598B" w14:textId="77777777" w:rsidR="00DA09D7" w:rsidRPr="001E6954" w:rsidRDefault="00DA09D7" w:rsidP="007064D1">
            <w:pPr>
              <w:spacing w:before="40" w:after="40" w:line="240" w:lineRule="auto"/>
              <w:ind w:left="318" w:hanging="7"/>
            </w:pPr>
            <w:r w:rsidRPr="001E6954">
              <w:t>Requirement 8(3)(d)</w:t>
            </w:r>
          </w:p>
        </w:tc>
        <w:tc>
          <w:tcPr>
            <w:tcW w:w="1058" w:type="pct"/>
            <w:shd w:val="clear" w:color="auto" w:fill="auto"/>
          </w:tcPr>
          <w:p w14:paraId="3510F15A" w14:textId="77777777" w:rsidR="00DA09D7" w:rsidRPr="001E6954" w:rsidRDefault="00DA09D7" w:rsidP="007064D1">
            <w:pPr>
              <w:spacing w:before="40" w:after="40" w:line="240" w:lineRule="auto"/>
              <w:rPr>
                <w:color w:val="0000FF"/>
              </w:rPr>
            </w:pPr>
            <w:r w:rsidRPr="001E6954">
              <w:rPr>
                <w:bCs/>
                <w:iCs/>
                <w:color w:val="00577D"/>
                <w:szCs w:val="40"/>
              </w:rPr>
              <w:t>Compliant</w:t>
            </w:r>
          </w:p>
        </w:tc>
      </w:tr>
      <w:bookmarkEnd w:id="3"/>
    </w:tbl>
    <w:p w14:paraId="58CD63A3" w14:textId="77777777" w:rsidR="00DA09D7" w:rsidRDefault="00DA09D7" w:rsidP="00DA09D7">
      <w:pPr>
        <w:sectPr w:rsidR="00DA09D7" w:rsidSect="001416E6">
          <w:headerReference w:type="default" r:id="rId16"/>
          <w:headerReference w:type="first" r:id="rId17"/>
          <w:pgSz w:w="11906" w:h="16838"/>
          <w:pgMar w:top="1701" w:right="1418" w:bottom="1418" w:left="1418" w:header="709" w:footer="397" w:gutter="0"/>
          <w:cols w:space="708"/>
          <w:docGrid w:linePitch="360"/>
        </w:sectPr>
      </w:pPr>
    </w:p>
    <w:p w14:paraId="5A744B9D" w14:textId="77777777" w:rsidR="00DA09D7" w:rsidRPr="00D21DCD" w:rsidRDefault="00DA09D7" w:rsidP="00DA09D7">
      <w:pPr>
        <w:pStyle w:val="Heading1"/>
      </w:pPr>
      <w:r>
        <w:lastRenderedPageBreak/>
        <w:t>Detailed assessment</w:t>
      </w:r>
    </w:p>
    <w:p w14:paraId="3A85B95A" w14:textId="77777777" w:rsidR="00DA09D7" w:rsidRPr="00D63989" w:rsidRDefault="00DA09D7" w:rsidP="00DA09D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247A14" w14:textId="77777777" w:rsidR="00DA09D7" w:rsidRPr="001E6954" w:rsidRDefault="00DA09D7" w:rsidP="00DA09D7">
      <w:pPr>
        <w:rPr>
          <w:color w:val="auto"/>
        </w:rPr>
      </w:pPr>
      <w:r w:rsidRPr="00D63989">
        <w:t>The report also specifies areas in which improvements must be made to ensure the Quality Standards are complied with.</w:t>
      </w:r>
    </w:p>
    <w:p w14:paraId="0D6C1694" w14:textId="77777777" w:rsidR="00DA09D7" w:rsidRPr="00D63989" w:rsidRDefault="00DA09D7" w:rsidP="00DA09D7">
      <w:r w:rsidRPr="00D63989">
        <w:t>The following information has been taken into account in developing this performance report:</w:t>
      </w:r>
    </w:p>
    <w:p w14:paraId="06AADFEB" w14:textId="77777777" w:rsidR="00DA09D7" w:rsidRDefault="00DA09D7" w:rsidP="00DA09D7">
      <w:pPr>
        <w:pStyle w:val="ListBullet"/>
      </w:pPr>
      <w:r>
        <w:t>T</w:t>
      </w:r>
      <w:r w:rsidRPr="00D63989">
        <w:t xml:space="preserve">he Assessment Team’s report for the </w:t>
      </w:r>
      <w:r>
        <w:t>Assessment Contact - Site</w:t>
      </w:r>
      <w:r w:rsidRPr="00D63989">
        <w:t xml:space="preserve">; the </w:t>
      </w:r>
      <w:r>
        <w:t xml:space="preserve">Assessment Contact - </w:t>
      </w:r>
      <w:r w:rsidRPr="00DE62B6">
        <w:t>Site report was informed by a site assessment, observations at the service, review of documents and interviews with staff, consumers/representatives and others.</w:t>
      </w:r>
    </w:p>
    <w:p w14:paraId="645CFE08" w14:textId="77777777" w:rsidR="00DA09D7" w:rsidRPr="001A0136" w:rsidRDefault="00DA09D7" w:rsidP="00DA09D7">
      <w:pPr>
        <w:pStyle w:val="ListBullet"/>
      </w:pPr>
      <w:r>
        <w:t>T</w:t>
      </w:r>
      <w:r w:rsidRPr="00365DAE">
        <w:t>he provider</w:t>
      </w:r>
      <w:r>
        <w:t>’s</w:t>
      </w:r>
      <w:r w:rsidRPr="00365DAE">
        <w:t xml:space="preserve"> response</w:t>
      </w:r>
      <w:r>
        <w:t xml:space="preserve"> to the Assessment Contact - Site report</w:t>
      </w:r>
      <w:r w:rsidRPr="00365DAE">
        <w:t xml:space="preserve"> </w:t>
      </w:r>
      <w:r>
        <w:t>received 13 November 2020.</w:t>
      </w:r>
      <w:r w:rsidRPr="00365DAE">
        <w:t xml:space="preserve"> </w:t>
      </w:r>
    </w:p>
    <w:p w14:paraId="5E8A5391" w14:textId="77777777" w:rsidR="00DA09D7" w:rsidRDefault="00DA09D7" w:rsidP="00DA09D7">
      <w:pPr>
        <w:sectPr w:rsidR="00DA09D7" w:rsidSect="005058B8">
          <w:headerReference w:type="first" r:id="rId18"/>
          <w:pgSz w:w="11906" w:h="16838"/>
          <w:pgMar w:top="1701" w:right="1418" w:bottom="1418" w:left="1418" w:header="709" w:footer="397" w:gutter="0"/>
          <w:cols w:space="708"/>
          <w:docGrid w:linePitch="360"/>
        </w:sectPr>
      </w:pPr>
    </w:p>
    <w:p w14:paraId="7BB4D9A2" w14:textId="77777777" w:rsidR="00DA09D7" w:rsidRDefault="00DA09D7" w:rsidP="00DA09D7"/>
    <w:p w14:paraId="640E14A2" w14:textId="77777777" w:rsidR="00DA09D7" w:rsidRPr="00154403" w:rsidRDefault="00DA09D7" w:rsidP="00DA09D7"/>
    <w:p w14:paraId="0B3A8391" w14:textId="77777777" w:rsidR="00DA09D7" w:rsidRDefault="00DA09D7" w:rsidP="00DA09D7">
      <w:pPr>
        <w:sectPr w:rsidR="00DA09D7" w:rsidSect="00CB3BA9">
          <w:headerReference w:type="default" r:id="rId19"/>
          <w:type w:val="continuous"/>
          <w:pgSz w:w="11906" w:h="16838"/>
          <w:pgMar w:top="1701" w:right="1418" w:bottom="1418" w:left="1418" w:header="568" w:footer="397" w:gutter="0"/>
          <w:cols w:space="708"/>
          <w:titlePg/>
          <w:docGrid w:linePitch="360"/>
        </w:sectPr>
      </w:pPr>
    </w:p>
    <w:p w14:paraId="5ED5F6B0" w14:textId="77777777" w:rsidR="00DA09D7" w:rsidRDefault="00DA09D7" w:rsidP="00DA09D7">
      <w:pPr>
        <w:pStyle w:val="Heading1"/>
        <w:tabs>
          <w:tab w:val="right" w:pos="9070"/>
        </w:tabs>
        <w:spacing w:before="560" w:after="640"/>
        <w:rPr>
          <w:color w:val="FFFFFF" w:themeColor="background1"/>
        </w:rPr>
        <w:sectPr w:rsidR="00DA09D7"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E6D6DA3" wp14:editId="771403D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708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5165B3CD" w14:textId="77777777" w:rsidR="00DA09D7" w:rsidRPr="00ED6B57" w:rsidRDefault="00DA09D7" w:rsidP="00DA09D7">
      <w:pPr>
        <w:pStyle w:val="Heading3"/>
        <w:shd w:val="clear" w:color="auto" w:fill="F2F2F2" w:themeFill="background1" w:themeFillShade="F2"/>
      </w:pPr>
      <w:r w:rsidRPr="00ED6B57">
        <w:t>Consumer outcome:</w:t>
      </w:r>
    </w:p>
    <w:p w14:paraId="45AF8E99" w14:textId="77777777" w:rsidR="00DA09D7" w:rsidRPr="00ED6B57" w:rsidRDefault="00DA09D7" w:rsidP="00DA09D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FE563A" w14:textId="77777777" w:rsidR="00DA09D7" w:rsidRPr="00ED6B57" w:rsidRDefault="00DA09D7" w:rsidP="00DA09D7">
      <w:pPr>
        <w:pStyle w:val="Heading3"/>
        <w:shd w:val="clear" w:color="auto" w:fill="F2F2F2" w:themeFill="background1" w:themeFillShade="F2"/>
      </w:pPr>
      <w:r w:rsidRPr="00ED6B57">
        <w:t>Organisation statement:</w:t>
      </w:r>
    </w:p>
    <w:p w14:paraId="0A3ED653" w14:textId="77777777" w:rsidR="00DA09D7" w:rsidRPr="00ED6B57" w:rsidRDefault="00DA09D7" w:rsidP="00DA09D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B0ED52" w14:textId="77777777" w:rsidR="00DA09D7" w:rsidRDefault="00DA09D7" w:rsidP="00DA09D7">
      <w:pPr>
        <w:pStyle w:val="Heading2"/>
      </w:pPr>
      <w:r>
        <w:t xml:space="preserve">Assessment </w:t>
      </w:r>
      <w:r w:rsidRPr="002B2C0F">
        <w:t>of Standard</w:t>
      </w:r>
      <w:r>
        <w:t xml:space="preserve"> 2</w:t>
      </w:r>
    </w:p>
    <w:p w14:paraId="498D1AFC" w14:textId="77777777" w:rsidR="00DA09D7" w:rsidRPr="00163FEE" w:rsidRDefault="00DA09D7" w:rsidP="00DA09D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551183A" w14:textId="77777777" w:rsidR="00DA09D7" w:rsidRPr="00DD043E" w:rsidRDefault="00DA09D7" w:rsidP="00DA09D7">
      <w:pPr>
        <w:rPr>
          <w:rFonts w:eastAsia="Calibri"/>
          <w:color w:val="auto"/>
          <w:lang w:eastAsia="en-US"/>
        </w:rPr>
      </w:pPr>
      <w:r w:rsidRPr="00DD043E">
        <w:rPr>
          <w:rFonts w:eastAsia="Calibri"/>
          <w:color w:val="auto"/>
          <w:lang w:eastAsia="en-US"/>
        </w:rPr>
        <w:t>Overall</w:t>
      </w:r>
      <w:r>
        <w:rPr>
          <w:rFonts w:eastAsia="Calibri"/>
          <w:color w:val="auto"/>
          <w:lang w:eastAsia="en-US"/>
        </w:rPr>
        <w:t>,</w:t>
      </w:r>
      <w:r w:rsidRPr="00DD043E">
        <w:rPr>
          <w:rFonts w:eastAsia="Calibri"/>
          <w:color w:val="auto"/>
          <w:lang w:eastAsia="en-US"/>
        </w:rPr>
        <w:t xml:space="preserve"> consumers</w:t>
      </w:r>
      <w:r>
        <w:rPr>
          <w:rFonts w:eastAsia="Calibri"/>
          <w:color w:val="auto"/>
          <w:lang w:eastAsia="en-US"/>
        </w:rPr>
        <w:t xml:space="preserve"> </w:t>
      </w:r>
      <w:r w:rsidRPr="00DD043E">
        <w:rPr>
          <w:rFonts w:eastAsia="Calibri"/>
          <w:color w:val="auto"/>
          <w:lang w:eastAsia="en-US"/>
        </w:rPr>
        <w:t xml:space="preserve">considered that they feel like partners in the ongoing assessment and planning of their care and services. </w:t>
      </w:r>
    </w:p>
    <w:p w14:paraId="531B4B60" w14:textId="77777777" w:rsidR="00DA09D7" w:rsidRPr="00BF40FD" w:rsidRDefault="00DA09D7" w:rsidP="00DA09D7">
      <w:pPr>
        <w:rPr>
          <w:rFonts w:eastAsia="Calibri"/>
          <w:color w:val="auto"/>
          <w:lang w:eastAsia="en-US"/>
        </w:rPr>
      </w:pPr>
      <w:r w:rsidRPr="00BF40FD">
        <w:rPr>
          <w:rFonts w:eastAsia="Calibri"/>
          <w:color w:val="auto"/>
          <w:lang w:eastAsia="en-US"/>
        </w:rPr>
        <w:t xml:space="preserve">The </w:t>
      </w:r>
      <w:r>
        <w:rPr>
          <w:rFonts w:eastAsia="Calibri"/>
          <w:color w:val="auto"/>
          <w:lang w:eastAsia="en-US"/>
        </w:rPr>
        <w:t>A</w:t>
      </w:r>
      <w:r w:rsidRPr="00BF40FD">
        <w:rPr>
          <w:rFonts w:eastAsia="Calibri"/>
          <w:color w:val="auto"/>
          <w:lang w:eastAsia="en-US"/>
        </w:rPr>
        <w:t xml:space="preserve">ssessment </w:t>
      </w:r>
      <w:r>
        <w:rPr>
          <w:rFonts w:eastAsia="Calibri"/>
          <w:color w:val="auto"/>
          <w:lang w:eastAsia="en-US"/>
        </w:rPr>
        <w:t>T</w:t>
      </w:r>
      <w:r w:rsidRPr="00BF40FD">
        <w:rPr>
          <w:rFonts w:eastAsia="Calibri"/>
          <w:color w:val="auto"/>
          <w:lang w:eastAsia="en-US"/>
        </w:rPr>
        <w:t>eam identified that assessment and care plans reflected consumer’s needs, preferences and goals. Assessments and care plans are developed when potential risks are identified in relation to consumers’ care needs. Care plans are regularly reviewed and updated when consumer’s condition or needs change.</w:t>
      </w:r>
    </w:p>
    <w:p w14:paraId="2590F882" w14:textId="44480CD2" w:rsidR="007D3FF3" w:rsidRDefault="007D3FF3" w:rsidP="007D3FF3">
      <w:r>
        <w:t>Three</w:t>
      </w:r>
      <w:r w:rsidR="007B5388">
        <w:t xml:space="preserve"> (3)</w:t>
      </w:r>
      <w:r>
        <w:t xml:space="preserve"> of the </w:t>
      </w:r>
      <w:r w:rsidR="007B5388">
        <w:t xml:space="preserve">five specific requirements of this </w:t>
      </w:r>
      <w:r w:rsidR="00680295">
        <w:t xml:space="preserve">Quality </w:t>
      </w:r>
      <w:r w:rsidR="007B5388">
        <w:t>Standard</w:t>
      </w:r>
      <w:r w:rsidR="00AB53E6">
        <w:t xml:space="preserve"> (Standard)</w:t>
      </w:r>
      <w:r w:rsidR="007B5388">
        <w:t xml:space="preserve"> were assessed and I have found all three to be compliant. However, as </w:t>
      </w:r>
      <w:r>
        <w:t xml:space="preserve">not all requirements </w:t>
      </w:r>
      <w:r w:rsidR="00680295">
        <w:t xml:space="preserve">of this Standard </w:t>
      </w:r>
      <w:r>
        <w:t>were assessed an overall rating for the Standard is not provided.</w:t>
      </w:r>
    </w:p>
    <w:p w14:paraId="592787B4" w14:textId="77777777" w:rsidR="00DA09D7" w:rsidRPr="00D435F8" w:rsidRDefault="00DA09D7" w:rsidP="00DA09D7">
      <w:pPr>
        <w:rPr>
          <w:rFonts w:eastAsia="Calibri"/>
          <w:i/>
          <w:color w:val="auto"/>
          <w:lang w:eastAsia="en-US"/>
        </w:rPr>
      </w:pPr>
    </w:p>
    <w:p w14:paraId="5C8DD875" w14:textId="77777777" w:rsidR="00DA09D7" w:rsidRPr="0035258D" w:rsidRDefault="00DA09D7" w:rsidP="00DA09D7">
      <w:pPr>
        <w:pStyle w:val="Heading2"/>
        <w:rPr>
          <w:b w:val="0"/>
        </w:rPr>
      </w:pPr>
      <w:r>
        <w:lastRenderedPageBreak/>
        <w:t>Assessment of Standard 2 Requirements</w:t>
      </w:r>
      <w:r w:rsidRPr="0066387A">
        <w:rPr>
          <w:i/>
          <w:color w:val="0000FF"/>
          <w:sz w:val="24"/>
          <w:szCs w:val="24"/>
        </w:rPr>
        <w:t xml:space="preserve"> </w:t>
      </w:r>
    </w:p>
    <w:p w14:paraId="48B5F910" w14:textId="77777777" w:rsidR="00DA09D7" w:rsidRDefault="00DA09D7" w:rsidP="00DA09D7">
      <w:pPr>
        <w:pStyle w:val="Heading3"/>
      </w:pPr>
      <w:r w:rsidRPr="00051035">
        <w:t xml:space="preserve">Requirement </w:t>
      </w:r>
      <w:r>
        <w:t>2</w:t>
      </w:r>
      <w:r w:rsidRPr="00051035">
        <w:t>(3)(a)</w:t>
      </w:r>
      <w:r w:rsidRPr="00051035">
        <w:tab/>
        <w:t>Compliant</w:t>
      </w:r>
    </w:p>
    <w:p w14:paraId="0820BE9F" w14:textId="77777777" w:rsidR="00DA09D7" w:rsidRPr="004A3816" w:rsidRDefault="00DA09D7" w:rsidP="00DA09D7">
      <w:pPr>
        <w:rPr>
          <w:i/>
        </w:rPr>
      </w:pPr>
      <w:r w:rsidRPr="004A3816">
        <w:rPr>
          <w:i/>
        </w:rPr>
        <w:t>Assessment and planning, including consideration of risks to the consumer’s health and well-being, informs the delivery of safe and effective care and services.</w:t>
      </w:r>
    </w:p>
    <w:p w14:paraId="6B3D8B23" w14:textId="77777777" w:rsidR="00DA09D7" w:rsidRDefault="00DA09D7" w:rsidP="00DA09D7">
      <w:pPr>
        <w:pStyle w:val="Heading4"/>
        <w:rPr>
          <w:b w:val="0"/>
          <w:lang w:eastAsia="en-US"/>
        </w:rPr>
      </w:pPr>
      <w:r>
        <w:rPr>
          <w:b w:val="0"/>
          <w:lang w:eastAsia="en-US"/>
        </w:rPr>
        <w:t>The Assessment Team found a</w:t>
      </w:r>
      <w:r w:rsidRPr="004F2CE0">
        <w:rPr>
          <w:b w:val="0"/>
          <w:lang w:eastAsia="en-US"/>
        </w:rPr>
        <w:t xml:space="preserve">ssessment and care plans </w:t>
      </w:r>
      <w:r>
        <w:rPr>
          <w:b w:val="0"/>
          <w:lang w:eastAsia="en-US"/>
        </w:rPr>
        <w:t xml:space="preserve">are monitored, </w:t>
      </w:r>
      <w:r w:rsidRPr="004F2CE0">
        <w:rPr>
          <w:b w:val="0"/>
          <w:lang w:eastAsia="en-US"/>
        </w:rPr>
        <w:t xml:space="preserve">reviewed </w:t>
      </w:r>
      <w:r>
        <w:rPr>
          <w:b w:val="0"/>
          <w:lang w:eastAsia="en-US"/>
        </w:rPr>
        <w:t>and</w:t>
      </w:r>
      <w:r w:rsidRPr="004F2CE0">
        <w:rPr>
          <w:b w:val="0"/>
          <w:lang w:eastAsia="en-US"/>
        </w:rPr>
        <w:t xml:space="preserve"> </w:t>
      </w:r>
      <w:r>
        <w:rPr>
          <w:b w:val="0"/>
          <w:lang w:eastAsia="en-US"/>
        </w:rPr>
        <w:t>completed. T</w:t>
      </w:r>
      <w:r w:rsidRPr="004F2CE0">
        <w:rPr>
          <w:b w:val="0"/>
          <w:lang w:eastAsia="en-US"/>
        </w:rPr>
        <w:t>he service has systems in place to ensure consumers’ needs are assessed and a comprehensive care plan is developed based on these needs.</w:t>
      </w:r>
      <w:r w:rsidRPr="004F2CE0">
        <w:rPr>
          <w:lang w:eastAsia="en-US"/>
        </w:rPr>
        <w:t xml:space="preserve"> </w:t>
      </w:r>
      <w:r w:rsidRPr="004F2CE0">
        <w:rPr>
          <w:b w:val="0"/>
          <w:lang w:eastAsia="en-US"/>
        </w:rPr>
        <w:t>The care plans reviewed were individualised to consumers’ specific needs, preferences and goals.</w:t>
      </w:r>
      <w:r>
        <w:rPr>
          <w:b w:val="0"/>
          <w:lang w:eastAsia="en-US"/>
        </w:rPr>
        <w:t xml:space="preserve"> Staff have considered risks to consumers’ health when assessing consumers and developing the care plan.</w:t>
      </w:r>
      <w:r w:rsidRPr="004F2CE0">
        <w:rPr>
          <w:b w:val="0"/>
          <w:lang w:eastAsia="en-US"/>
        </w:rPr>
        <w:t xml:space="preserve"> </w:t>
      </w:r>
      <w:r>
        <w:rPr>
          <w:b w:val="0"/>
          <w:lang w:eastAsia="en-US"/>
        </w:rPr>
        <w:t xml:space="preserve">Risk assessments were seen to be completed. </w:t>
      </w:r>
      <w:r w:rsidRPr="004F2CE0">
        <w:rPr>
          <w:b w:val="0"/>
          <w:lang w:eastAsia="en-US"/>
        </w:rPr>
        <w:t xml:space="preserve">Consumers and their representatives provided feedback </w:t>
      </w:r>
      <w:r>
        <w:rPr>
          <w:b w:val="0"/>
          <w:lang w:eastAsia="en-US"/>
        </w:rPr>
        <w:t xml:space="preserve">that </w:t>
      </w:r>
      <w:r w:rsidRPr="004F2CE0">
        <w:rPr>
          <w:b w:val="0"/>
          <w:lang w:eastAsia="en-US"/>
        </w:rPr>
        <w:t>the care plans addressed their needs and confirmed they were involved in the development of their care plans.</w:t>
      </w:r>
    </w:p>
    <w:p w14:paraId="330FB274" w14:textId="77777777" w:rsidR="00DA09D7" w:rsidRPr="002506AC" w:rsidRDefault="00DA09D7" w:rsidP="00DA09D7">
      <w:pPr>
        <w:rPr>
          <w:lang w:eastAsia="en-US"/>
        </w:rPr>
      </w:pPr>
      <w:r>
        <w:rPr>
          <w:lang w:eastAsia="en-US"/>
        </w:rPr>
        <w:t>Based on the information provided I find this requirement is compliant.</w:t>
      </w:r>
    </w:p>
    <w:p w14:paraId="7C3DE5FA" w14:textId="77777777" w:rsidR="00DA09D7" w:rsidRDefault="00DA09D7" w:rsidP="00DA09D7">
      <w:pPr>
        <w:pStyle w:val="Heading3"/>
      </w:pPr>
      <w:r>
        <w:t>Requirement 2(3)(b)</w:t>
      </w:r>
      <w:r>
        <w:tab/>
        <w:t>Compliant</w:t>
      </w:r>
    </w:p>
    <w:p w14:paraId="6DAC9FDA" w14:textId="77777777" w:rsidR="00DA09D7" w:rsidRPr="004A3816" w:rsidRDefault="00DA09D7" w:rsidP="00DA09D7">
      <w:pPr>
        <w:rPr>
          <w:i/>
        </w:rPr>
      </w:pPr>
      <w:r w:rsidRPr="004A3816">
        <w:rPr>
          <w:i/>
        </w:rPr>
        <w:t>Assessment and planning identifies and addresses the consumer’s current needs, goals and preferences, including advance care planning and end of life planning if the consumer wishes.</w:t>
      </w:r>
    </w:p>
    <w:p w14:paraId="127D6E1A" w14:textId="4963C829" w:rsidR="00DA09D7" w:rsidRDefault="00DA09D7" w:rsidP="00DA09D7">
      <w:pPr>
        <w:rPr>
          <w:rFonts w:eastAsia="Calibri"/>
          <w:color w:val="auto"/>
          <w:lang w:eastAsia="en-US"/>
        </w:rPr>
      </w:pPr>
      <w:r>
        <w:t xml:space="preserve">The Assessment Team found </w:t>
      </w:r>
      <w:r w:rsidRPr="00F95C6B">
        <w:t xml:space="preserve">consumers’ and representatives were satisfied staff </w:t>
      </w:r>
      <w:r>
        <w:t>had a good understanding of</w:t>
      </w:r>
      <w:r w:rsidRPr="00F95C6B">
        <w:t xml:space="preserve"> </w:t>
      </w:r>
      <w:r>
        <w:t>consumer</w:t>
      </w:r>
      <w:r w:rsidRPr="00F95C6B">
        <w:t xml:space="preserve"> needs, goals and preferences. </w:t>
      </w:r>
      <w:r>
        <w:t>C</w:t>
      </w:r>
      <w:r w:rsidRPr="004A3B2A">
        <w:rPr>
          <w:rFonts w:eastAsia="Calibri"/>
          <w:color w:val="auto"/>
          <w:lang w:eastAsia="en-US"/>
        </w:rPr>
        <w:t>are documentation generally demonstrated that consumers</w:t>
      </w:r>
      <w:r>
        <w:rPr>
          <w:rFonts w:eastAsia="Calibri"/>
          <w:color w:val="auto"/>
          <w:lang w:eastAsia="en-US"/>
        </w:rPr>
        <w:t>’</w:t>
      </w:r>
      <w:r w:rsidRPr="004A3B2A">
        <w:rPr>
          <w:rFonts w:eastAsia="Calibri"/>
          <w:color w:val="auto"/>
          <w:lang w:eastAsia="en-US"/>
        </w:rPr>
        <w:t xml:space="preserve"> current needs, goals and preferences are identified and recorded. </w:t>
      </w:r>
      <w:r>
        <w:rPr>
          <w:rFonts w:eastAsia="Calibri"/>
          <w:color w:val="auto"/>
          <w:lang w:eastAsia="en-US"/>
        </w:rPr>
        <w:t>Assessments were completed. Information was seen to be accurate and personalised in line with individual consumer needs and preferences.</w:t>
      </w:r>
      <w:r w:rsidRPr="004A3B2A">
        <w:rPr>
          <w:rFonts w:eastAsia="Calibri"/>
          <w:color w:val="auto"/>
          <w:lang w:eastAsia="en-US"/>
        </w:rPr>
        <w:t xml:space="preserve"> </w:t>
      </w:r>
      <w:r>
        <w:rPr>
          <w:rFonts w:eastAsia="Calibri"/>
          <w:color w:val="auto"/>
          <w:lang w:eastAsia="en-US"/>
        </w:rPr>
        <w:t>The Assessment Team</w:t>
      </w:r>
      <w:r w:rsidRPr="004A3B2A">
        <w:rPr>
          <w:rFonts w:eastAsia="Calibri"/>
          <w:color w:val="auto"/>
          <w:lang w:eastAsia="en-US"/>
        </w:rPr>
        <w:t xml:space="preserve"> also identified that the service has </w:t>
      </w:r>
      <w:r>
        <w:rPr>
          <w:rFonts w:eastAsia="Calibri"/>
          <w:color w:val="auto"/>
          <w:lang w:eastAsia="en-US"/>
        </w:rPr>
        <w:t>a system</w:t>
      </w:r>
      <w:r w:rsidR="00811421">
        <w:rPr>
          <w:rFonts w:eastAsia="Calibri"/>
          <w:color w:val="auto"/>
          <w:lang w:eastAsia="en-US"/>
        </w:rPr>
        <w:t xml:space="preserve"> and</w:t>
      </w:r>
      <w:r>
        <w:rPr>
          <w:rFonts w:eastAsia="Calibri"/>
          <w:color w:val="auto"/>
          <w:lang w:eastAsia="en-US"/>
        </w:rPr>
        <w:t xml:space="preserve"> process for managing </w:t>
      </w:r>
      <w:r w:rsidRPr="004A3B2A">
        <w:rPr>
          <w:rFonts w:eastAsia="Calibri"/>
          <w:color w:val="auto"/>
          <w:lang w:eastAsia="en-US"/>
        </w:rPr>
        <w:t xml:space="preserve">end of life </w:t>
      </w:r>
      <w:r>
        <w:rPr>
          <w:rFonts w:eastAsia="Calibri"/>
          <w:color w:val="auto"/>
          <w:lang w:eastAsia="en-US"/>
        </w:rPr>
        <w:t>requirements</w:t>
      </w:r>
      <w:r w:rsidRPr="004A3B2A">
        <w:rPr>
          <w:rFonts w:eastAsia="Calibri"/>
          <w:color w:val="auto"/>
          <w:lang w:eastAsia="en-US"/>
        </w:rPr>
        <w:t xml:space="preserve"> for consumers </w:t>
      </w:r>
      <w:r>
        <w:rPr>
          <w:rFonts w:eastAsia="Calibri"/>
          <w:color w:val="auto"/>
          <w:lang w:eastAsia="en-US"/>
        </w:rPr>
        <w:t>where this is required. Consumers are encouraged</w:t>
      </w:r>
      <w:r w:rsidRPr="004A3B2A">
        <w:rPr>
          <w:rFonts w:eastAsia="Calibri"/>
          <w:color w:val="auto"/>
          <w:lang w:eastAsia="en-US"/>
        </w:rPr>
        <w:t xml:space="preserve"> to discuss their end of life preferences with staff.</w:t>
      </w:r>
    </w:p>
    <w:p w14:paraId="70F59151" w14:textId="77777777" w:rsidR="00DA09D7" w:rsidRPr="00386600" w:rsidRDefault="00DA09D7" w:rsidP="00DA09D7">
      <w:pPr>
        <w:spacing w:before="120"/>
        <w:rPr>
          <w:rFonts w:eastAsia="Calibri"/>
        </w:rPr>
      </w:pPr>
      <w:r>
        <w:t xml:space="preserve">Registered nurses were seen to have completed care planning and assessment training and said this supports their ongoing practice. Management were seen to be monitoring this requirement through audits and senior staff checks. </w:t>
      </w:r>
    </w:p>
    <w:p w14:paraId="17D4C145" w14:textId="77777777" w:rsidR="00DA09D7" w:rsidRPr="00853601" w:rsidRDefault="00DA09D7" w:rsidP="00DA09D7">
      <w:r>
        <w:rPr>
          <w:lang w:eastAsia="en-US"/>
        </w:rPr>
        <w:t>Based on the information provided I find this requirement is compliant.</w:t>
      </w:r>
    </w:p>
    <w:p w14:paraId="58073CD2" w14:textId="77777777" w:rsidR="00DA09D7" w:rsidRDefault="00DA09D7" w:rsidP="00DA09D7">
      <w:pPr>
        <w:pStyle w:val="Heading3"/>
      </w:pPr>
      <w:r>
        <w:lastRenderedPageBreak/>
        <w:t>Requirement 2(3)(e)</w:t>
      </w:r>
      <w:r>
        <w:tab/>
        <w:t>Compliant</w:t>
      </w:r>
    </w:p>
    <w:p w14:paraId="28B52C71" w14:textId="77777777" w:rsidR="00DA09D7" w:rsidRPr="004A3816" w:rsidRDefault="00DA09D7" w:rsidP="00DA09D7">
      <w:pPr>
        <w:rPr>
          <w:i/>
        </w:rPr>
      </w:pPr>
      <w:r w:rsidRPr="004A3816">
        <w:rPr>
          <w:i/>
        </w:rPr>
        <w:t>Care and services are reviewed regularly for effectiveness, and when circumstances change or when incidents impact on the needs, goals or preferences of the consumer.</w:t>
      </w:r>
    </w:p>
    <w:p w14:paraId="4976B0F5" w14:textId="77777777" w:rsidR="00DA09D7" w:rsidRPr="00DD043E" w:rsidRDefault="00DA09D7" w:rsidP="00DA09D7">
      <w:pPr>
        <w:pStyle w:val="Heading4"/>
        <w:rPr>
          <w:b w:val="0"/>
        </w:rPr>
      </w:pPr>
      <w:r>
        <w:rPr>
          <w:b w:val="0"/>
        </w:rPr>
        <w:t>T</w:t>
      </w:r>
      <w:r w:rsidRPr="00DD043E">
        <w:rPr>
          <w:b w:val="0"/>
        </w:rPr>
        <w:t xml:space="preserve">he </w:t>
      </w:r>
      <w:r>
        <w:rPr>
          <w:b w:val="0"/>
        </w:rPr>
        <w:t>A</w:t>
      </w:r>
      <w:r w:rsidRPr="00DD043E">
        <w:rPr>
          <w:b w:val="0"/>
        </w:rPr>
        <w:t xml:space="preserve">ssessment </w:t>
      </w:r>
      <w:r>
        <w:rPr>
          <w:b w:val="0"/>
        </w:rPr>
        <w:t>T</w:t>
      </w:r>
      <w:r w:rsidRPr="00DD043E">
        <w:rPr>
          <w:b w:val="0"/>
        </w:rPr>
        <w:t xml:space="preserve">eam found that care plans are regularly reviewed </w:t>
      </w:r>
      <w:r>
        <w:rPr>
          <w:b w:val="0"/>
        </w:rPr>
        <w:t>to ensure</w:t>
      </w:r>
      <w:r w:rsidRPr="00DD043E">
        <w:rPr>
          <w:b w:val="0"/>
        </w:rPr>
        <w:t xml:space="preserve"> effectiveness</w:t>
      </w:r>
      <w:r>
        <w:rPr>
          <w:b w:val="0"/>
        </w:rPr>
        <w:t>, including as and</w:t>
      </w:r>
      <w:r w:rsidRPr="00DD043E">
        <w:rPr>
          <w:b w:val="0"/>
        </w:rPr>
        <w:t xml:space="preserve"> when consumers needs</w:t>
      </w:r>
      <w:r>
        <w:rPr>
          <w:b w:val="0"/>
        </w:rPr>
        <w:t xml:space="preserve"> </w:t>
      </w:r>
      <w:r w:rsidRPr="00DD043E">
        <w:rPr>
          <w:b w:val="0"/>
        </w:rPr>
        <w:t xml:space="preserve">change. </w:t>
      </w:r>
      <w:r>
        <w:rPr>
          <w:b w:val="0"/>
        </w:rPr>
        <w:t>I</w:t>
      </w:r>
      <w:r w:rsidRPr="00DD043E">
        <w:rPr>
          <w:b w:val="0"/>
        </w:rPr>
        <w:t>ncidents are identified and documented and when applicable this information is included in the consumer’s care plan</w:t>
      </w:r>
      <w:r>
        <w:rPr>
          <w:b w:val="0"/>
        </w:rPr>
        <w:t xml:space="preserve"> or used to trigger assessments, and/or update care plans</w:t>
      </w:r>
      <w:r w:rsidRPr="00DD043E">
        <w:rPr>
          <w:b w:val="0"/>
        </w:rPr>
        <w:t>.</w:t>
      </w:r>
    </w:p>
    <w:p w14:paraId="696F92E6" w14:textId="77777777" w:rsidR="00DA09D7" w:rsidRDefault="00DA09D7" w:rsidP="00DA09D7">
      <w:pPr>
        <w:pStyle w:val="Heading4"/>
        <w:spacing w:before="0"/>
        <w:rPr>
          <w:lang w:eastAsia="en-US"/>
        </w:rPr>
      </w:pPr>
      <w:r w:rsidRPr="00BA7E1F">
        <w:rPr>
          <w:rFonts w:eastAsiaTheme="minorHAnsi"/>
          <w:b w:val="0"/>
          <w:iCs w:val="0"/>
          <w:szCs w:val="22"/>
          <w:lang w:eastAsia="en-US"/>
        </w:rPr>
        <w:t>T</w:t>
      </w:r>
      <w:r>
        <w:rPr>
          <w:rFonts w:eastAsiaTheme="minorHAnsi"/>
          <w:b w:val="0"/>
          <w:iCs w:val="0"/>
          <w:szCs w:val="22"/>
          <w:lang w:eastAsia="en-US"/>
        </w:rPr>
        <w:t xml:space="preserve">he Assessment Team were informed </w:t>
      </w:r>
      <w:r w:rsidRPr="00BA7E1F">
        <w:rPr>
          <w:rFonts w:eastAsiaTheme="minorHAnsi"/>
          <w:b w:val="0"/>
          <w:iCs w:val="0"/>
          <w:szCs w:val="22"/>
          <w:lang w:eastAsia="en-US"/>
        </w:rPr>
        <w:t xml:space="preserve">care plans are reviewed every four months and when </w:t>
      </w:r>
      <w:r>
        <w:rPr>
          <w:rFonts w:eastAsiaTheme="minorHAnsi"/>
          <w:b w:val="0"/>
          <w:iCs w:val="0"/>
          <w:szCs w:val="22"/>
          <w:lang w:eastAsia="en-US"/>
        </w:rPr>
        <w:t xml:space="preserve">a </w:t>
      </w:r>
      <w:r w:rsidRPr="00BA7E1F">
        <w:rPr>
          <w:rFonts w:eastAsiaTheme="minorHAnsi"/>
          <w:b w:val="0"/>
          <w:iCs w:val="0"/>
          <w:szCs w:val="22"/>
          <w:lang w:eastAsia="en-US"/>
        </w:rPr>
        <w:t>consumers needs change. All accident and incidents are documented in the service’s incident reporting system. The medical officer and representatives are advised of all changes to consumers including when an accident/ incident occurs. The care manager s</w:t>
      </w:r>
      <w:r>
        <w:rPr>
          <w:rFonts w:eastAsiaTheme="minorHAnsi"/>
          <w:b w:val="0"/>
          <w:iCs w:val="0"/>
          <w:szCs w:val="22"/>
          <w:lang w:eastAsia="en-US"/>
        </w:rPr>
        <w:t>ai</w:t>
      </w:r>
      <w:r w:rsidRPr="00BA7E1F">
        <w:rPr>
          <w:rFonts w:eastAsiaTheme="minorHAnsi"/>
          <w:b w:val="0"/>
          <w:iCs w:val="0"/>
          <w:szCs w:val="22"/>
          <w:lang w:eastAsia="en-US"/>
        </w:rPr>
        <w:t>d the electronic system care planning systems alerts staff when care plans are due to be reviewed and there is management oversight to ensure care plans are correctly reviewed. The care manager said reports from medical specialists and allied health professionals are recorded in consumers’ care plans. Copies of reports are scanned and included in consumers’ files</w:t>
      </w:r>
      <w:r w:rsidRPr="00454A8C">
        <w:rPr>
          <w:b w:val="0"/>
          <w:lang w:eastAsia="en-US"/>
        </w:rPr>
        <w:t>.</w:t>
      </w:r>
      <w:r w:rsidRPr="00454A8C">
        <w:rPr>
          <w:lang w:eastAsia="en-US"/>
        </w:rPr>
        <w:t xml:space="preserve"> </w:t>
      </w:r>
    </w:p>
    <w:p w14:paraId="786370F8" w14:textId="77777777" w:rsidR="00DA09D7" w:rsidRDefault="00DA09D7" w:rsidP="00DA09D7">
      <w:pPr>
        <w:rPr>
          <w:lang w:eastAsia="en-US"/>
        </w:rPr>
      </w:pPr>
      <w:r>
        <w:rPr>
          <w:lang w:eastAsia="en-US"/>
        </w:rPr>
        <w:t>The Assessment Team observed a monitoring and review system is used by the service to ensure regular care and service review is occurring.</w:t>
      </w:r>
    </w:p>
    <w:p w14:paraId="19F1DE1F" w14:textId="77777777" w:rsidR="00DA09D7" w:rsidRPr="00853601" w:rsidRDefault="00DA09D7" w:rsidP="00DA09D7">
      <w:pPr>
        <w:rPr>
          <w:lang w:eastAsia="en-US"/>
        </w:rPr>
      </w:pPr>
      <w:r>
        <w:rPr>
          <w:lang w:eastAsia="en-US"/>
        </w:rPr>
        <w:t>Based on the information provided I find this requirement is compliant.</w:t>
      </w:r>
    </w:p>
    <w:p w14:paraId="6EE300D5" w14:textId="77777777" w:rsidR="00DA09D7" w:rsidRPr="00934888" w:rsidRDefault="00DA09D7" w:rsidP="00DA09D7"/>
    <w:p w14:paraId="15A3E6B7" w14:textId="77777777" w:rsidR="00DA09D7" w:rsidRDefault="00DA09D7" w:rsidP="00DA09D7">
      <w:pPr>
        <w:sectPr w:rsidR="00DA09D7" w:rsidSect="003F5725">
          <w:headerReference w:type="default" r:id="rId22"/>
          <w:type w:val="continuous"/>
          <w:pgSz w:w="11906" w:h="16838"/>
          <w:pgMar w:top="1701" w:right="1418" w:bottom="1418" w:left="1418" w:header="709" w:footer="397" w:gutter="0"/>
          <w:cols w:space="708"/>
          <w:titlePg/>
          <w:docGrid w:linePitch="360"/>
        </w:sectPr>
      </w:pPr>
    </w:p>
    <w:p w14:paraId="4BD6AD5B" w14:textId="77777777" w:rsidR="00DA09D7" w:rsidRDefault="00DA09D7" w:rsidP="00DA09D7">
      <w:pPr>
        <w:pStyle w:val="Heading1"/>
        <w:tabs>
          <w:tab w:val="right" w:pos="9070"/>
        </w:tabs>
        <w:spacing w:before="560" w:after="640"/>
        <w:rPr>
          <w:color w:val="FFFFFF" w:themeColor="background1"/>
          <w:sz w:val="36"/>
        </w:rPr>
        <w:sectPr w:rsidR="00DA09D7"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55E54D04" wp14:editId="58C8658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75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5C562B7" w14:textId="77777777" w:rsidR="00DA09D7" w:rsidRPr="00FD1B02" w:rsidRDefault="00DA09D7" w:rsidP="00DA09D7">
      <w:pPr>
        <w:pStyle w:val="Heading3"/>
        <w:shd w:val="clear" w:color="auto" w:fill="F2F2F2" w:themeFill="background1" w:themeFillShade="F2"/>
      </w:pPr>
      <w:r w:rsidRPr="00FD1B02">
        <w:t>Consumer outcome:</w:t>
      </w:r>
    </w:p>
    <w:p w14:paraId="0068B41E" w14:textId="77777777" w:rsidR="00DA09D7" w:rsidRDefault="00DA09D7" w:rsidP="00DA09D7">
      <w:pPr>
        <w:numPr>
          <w:ilvl w:val="0"/>
          <w:numId w:val="3"/>
        </w:numPr>
        <w:shd w:val="clear" w:color="auto" w:fill="F2F2F2" w:themeFill="background1" w:themeFillShade="F2"/>
      </w:pPr>
      <w:r>
        <w:t>I get personal care, clinical care, or both personal care and clinical care, that is safe and right for me.</w:t>
      </w:r>
    </w:p>
    <w:p w14:paraId="4BD287C3" w14:textId="77777777" w:rsidR="00DA09D7" w:rsidRDefault="00DA09D7" w:rsidP="00DA09D7">
      <w:pPr>
        <w:pStyle w:val="Heading3"/>
        <w:shd w:val="clear" w:color="auto" w:fill="F2F2F2" w:themeFill="background1" w:themeFillShade="F2"/>
      </w:pPr>
      <w:r>
        <w:t>Organisation statement:</w:t>
      </w:r>
    </w:p>
    <w:p w14:paraId="66AF2BC4" w14:textId="77777777" w:rsidR="00DA09D7" w:rsidRDefault="00DA09D7" w:rsidP="00DA09D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2EE3F4" w14:textId="77777777" w:rsidR="00DA09D7" w:rsidRDefault="00DA09D7" w:rsidP="00DA09D7">
      <w:pPr>
        <w:pStyle w:val="Heading2"/>
      </w:pPr>
      <w:r>
        <w:t>Assessment of Standard 3</w:t>
      </w:r>
    </w:p>
    <w:p w14:paraId="46EBFB1B" w14:textId="77777777" w:rsidR="00DA09D7" w:rsidRPr="00163FEE" w:rsidRDefault="00DA09D7" w:rsidP="00DA09D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w:t>
      </w:r>
      <w:r w:rsidRPr="00163FEE">
        <w:rPr>
          <w:rFonts w:eastAsia="Calibri"/>
          <w:lang w:eastAsia="en-US"/>
        </w:rPr>
        <w:t xml:space="preserve">ssessment </w:t>
      </w:r>
      <w:r>
        <w:rPr>
          <w:rFonts w:eastAsia="Calibri"/>
          <w:lang w:eastAsia="en-US"/>
        </w:rPr>
        <w:t>t</w:t>
      </w:r>
      <w:r w:rsidRPr="00163FEE">
        <w:rPr>
          <w:rFonts w:eastAsia="Calibri"/>
          <w:lang w:eastAsia="en-US"/>
        </w:rPr>
        <w:t>eam sampled the experience of consumers – their care plans and assessments were reviewed and staff were asked about how they ensure the delivery of safe and effective care for consumers. The team also examined relevant document</w:t>
      </w:r>
      <w:r>
        <w:rPr>
          <w:rFonts w:eastAsia="Calibri"/>
          <w:lang w:eastAsia="en-US"/>
        </w:rPr>
        <w:t>ation</w:t>
      </w:r>
      <w:r w:rsidRPr="00163FEE">
        <w:rPr>
          <w:rFonts w:eastAsia="Calibri"/>
          <w:lang w:eastAsia="en-US"/>
        </w:rPr>
        <w:t>.</w:t>
      </w:r>
    </w:p>
    <w:p w14:paraId="660D1120" w14:textId="77777777" w:rsidR="00DA09D7" w:rsidRDefault="00DA09D7" w:rsidP="00DA09D7">
      <w:pPr>
        <w:rPr>
          <w:rFonts w:eastAsia="Calibri"/>
          <w:color w:val="auto"/>
          <w:lang w:eastAsia="en-US"/>
        </w:rPr>
      </w:pPr>
      <w:r w:rsidRPr="00DD043E">
        <w:rPr>
          <w:rFonts w:eastAsia="Calibri"/>
          <w:color w:val="auto"/>
          <w:lang w:eastAsia="en-US"/>
        </w:rPr>
        <w:t xml:space="preserve">All </w:t>
      </w:r>
      <w:r>
        <w:rPr>
          <w:rFonts w:eastAsia="Calibri"/>
          <w:color w:val="auto"/>
          <w:lang w:eastAsia="en-US"/>
        </w:rPr>
        <w:t xml:space="preserve">interviewed </w:t>
      </w:r>
      <w:r w:rsidRPr="00DD043E">
        <w:rPr>
          <w:rFonts w:eastAsia="Calibri"/>
          <w:color w:val="auto"/>
          <w:lang w:eastAsia="en-US"/>
        </w:rPr>
        <w:t xml:space="preserve">consumers </w:t>
      </w:r>
      <w:r>
        <w:rPr>
          <w:rFonts w:eastAsia="Calibri"/>
          <w:color w:val="auto"/>
          <w:lang w:eastAsia="en-US"/>
        </w:rPr>
        <w:t>said</w:t>
      </w:r>
      <w:r w:rsidRPr="00DD043E">
        <w:rPr>
          <w:rFonts w:eastAsia="Calibri"/>
          <w:color w:val="auto"/>
          <w:lang w:eastAsia="en-US"/>
        </w:rPr>
        <w:t xml:space="preserve"> that they receive personal care and clinical care that is safe and right for them. </w:t>
      </w:r>
    </w:p>
    <w:p w14:paraId="7994042A" w14:textId="128371D4" w:rsidR="00811421" w:rsidRDefault="00811421" w:rsidP="00811421">
      <w:r>
        <w:t>Four of the seven specific requirements of this Quality Standard (Standard) were assessed and I have found all four to be compliant. However, as not all requirements of this Standard were assessed an overall rating for the Standard is not provided.</w:t>
      </w:r>
    </w:p>
    <w:p w14:paraId="0544E05A" w14:textId="77777777" w:rsidR="00DA09D7" w:rsidRPr="00BC15D0" w:rsidRDefault="00DA09D7" w:rsidP="00DA09D7">
      <w:pPr>
        <w:pStyle w:val="Heading3"/>
        <w:rPr>
          <w:rFonts w:cs="Times New Roman"/>
          <w:b w:val="0"/>
          <w:color w:val="auto"/>
          <w:sz w:val="32"/>
          <w:szCs w:val="28"/>
        </w:rPr>
      </w:pPr>
      <w:r w:rsidRPr="00BC15D0">
        <w:rPr>
          <w:color w:val="auto"/>
          <w:sz w:val="28"/>
        </w:rPr>
        <w:t>Assessment of Standard 3 Requirements</w:t>
      </w:r>
      <w:r w:rsidRPr="00BC15D0">
        <w:rPr>
          <w:i/>
          <w:color w:val="auto"/>
          <w:sz w:val="24"/>
        </w:rPr>
        <w:t xml:space="preserve"> </w:t>
      </w:r>
    </w:p>
    <w:p w14:paraId="3E5F9950" w14:textId="77777777" w:rsidR="00DA09D7" w:rsidRPr="00853601" w:rsidRDefault="00DA09D7" w:rsidP="00DA09D7">
      <w:pPr>
        <w:pStyle w:val="Heading3"/>
      </w:pPr>
      <w:r w:rsidRPr="00853601">
        <w:t>Requirement 3(3)(a)</w:t>
      </w:r>
      <w:r>
        <w:tab/>
        <w:t>Compliant</w:t>
      </w:r>
    </w:p>
    <w:p w14:paraId="748969E0" w14:textId="77777777" w:rsidR="00DA09D7" w:rsidRPr="004A3816" w:rsidRDefault="00DA09D7" w:rsidP="00DA09D7">
      <w:pPr>
        <w:rPr>
          <w:i/>
        </w:rPr>
      </w:pPr>
      <w:r w:rsidRPr="004A3816">
        <w:rPr>
          <w:i/>
        </w:rPr>
        <w:t>Each consumer gets safe and effective personal care, clinical care, or both personal care and clinical care, that:</w:t>
      </w:r>
    </w:p>
    <w:p w14:paraId="56AFB215" w14:textId="77777777" w:rsidR="00DA09D7" w:rsidRPr="004A3816" w:rsidRDefault="00DA09D7" w:rsidP="00DA09D7">
      <w:pPr>
        <w:numPr>
          <w:ilvl w:val="0"/>
          <w:numId w:val="24"/>
        </w:numPr>
        <w:tabs>
          <w:tab w:val="right" w:pos="9026"/>
        </w:tabs>
        <w:spacing w:before="0" w:after="0"/>
        <w:ind w:left="567" w:hanging="425"/>
        <w:outlineLvl w:val="4"/>
        <w:rPr>
          <w:i/>
        </w:rPr>
      </w:pPr>
      <w:r w:rsidRPr="004A3816">
        <w:rPr>
          <w:i/>
        </w:rPr>
        <w:t>is best practice; and</w:t>
      </w:r>
    </w:p>
    <w:p w14:paraId="2D4FA546" w14:textId="77777777" w:rsidR="00DA09D7" w:rsidRPr="004A3816" w:rsidRDefault="00DA09D7" w:rsidP="00DA09D7">
      <w:pPr>
        <w:numPr>
          <w:ilvl w:val="0"/>
          <w:numId w:val="24"/>
        </w:numPr>
        <w:tabs>
          <w:tab w:val="right" w:pos="9026"/>
        </w:tabs>
        <w:spacing w:before="0" w:after="0"/>
        <w:ind w:left="567" w:hanging="425"/>
        <w:outlineLvl w:val="4"/>
        <w:rPr>
          <w:i/>
        </w:rPr>
      </w:pPr>
      <w:r w:rsidRPr="004A3816">
        <w:rPr>
          <w:i/>
        </w:rPr>
        <w:t>is tailored to their needs; and</w:t>
      </w:r>
    </w:p>
    <w:p w14:paraId="63843982" w14:textId="77777777" w:rsidR="00DA09D7" w:rsidRPr="004A3816" w:rsidRDefault="00DA09D7" w:rsidP="00DA09D7">
      <w:pPr>
        <w:numPr>
          <w:ilvl w:val="0"/>
          <w:numId w:val="24"/>
        </w:numPr>
        <w:tabs>
          <w:tab w:val="right" w:pos="9026"/>
        </w:tabs>
        <w:spacing w:before="0" w:after="0"/>
        <w:ind w:left="567" w:hanging="425"/>
        <w:outlineLvl w:val="4"/>
        <w:rPr>
          <w:i/>
        </w:rPr>
      </w:pPr>
      <w:r w:rsidRPr="004A3816">
        <w:rPr>
          <w:i/>
        </w:rPr>
        <w:t>optimises their health and well-being.</w:t>
      </w:r>
    </w:p>
    <w:p w14:paraId="629F0A37" w14:textId="77777777" w:rsidR="00DA09D7" w:rsidRDefault="00DA09D7" w:rsidP="00DA09D7">
      <w:r w:rsidRPr="00FB7139">
        <w:rPr>
          <w:rFonts w:eastAsia="Calibri"/>
          <w:color w:val="auto"/>
          <w:lang w:eastAsia="en-US"/>
        </w:rPr>
        <w:lastRenderedPageBreak/>
        <w:t xml:space="preserve">The </w:t>
      </w:r>
      <w:r>
        <w:rPr>
          <w:rFonts w:eastAsia="Calibri"/>
          <w:color w:val="auto"/>
          <w:lang w:eastAsia="en-US"/>
        </w:rPr>
        <w:t xml:space="preserve">Assessment Team reviewed a sample of </w:t>
      </w:r>
      <w:r w:rsidRPr="00FB7139">
        <w:rPr>
          <w:rFonts w:eastAsia="Calibri"/>
          <w:color w:val="auto"/>
          <w:lang w:eastAsia="en-US"/>
        </w:rPr>
        <w:t>consumer file</w:t>
      </w:r>
      <w:r>
        <w:rPr>
          <w:rFonts w:eastAsia="Calibri"/>
          <w:color w:val="auto"/>
          <w:lang w:eastAsia="en-US"/>
        </w:rPr>
        <w:t>s</w:t>
      </w:r>
      <w:r w:rsidRPr="00FB7139">
        <w:rPr>
          <w:rFonts w:eastAsia="Calibri"/>
          <w:color w:val="auto"/>
          <w:lang w:eastAsia="en-US"/>
        </w:rPr>
        <w:t xml:space="preserve"> </w:t>
      </w:r>
      <w:r>
        <w:rPr>
          <w:rFonts w:eastAsia="Calibri"/>
          <w:color w:val="auto"/>
          <w:lang w:eastAsia="en-US"/>
        </w:rPr>
        <w:t>and found the care and services provided to consumers is overall</w:t>
      </w:r>
      <w:r w:rsidRPr="00FB7139">
        <w:rPr>
          <w:rFonts w:eastAsia="Calibri"/>
          <w:color w:val="auto"/>
          <w:lang w:eastAsia="en-US"/>
        </w:rPr>
        <w:t xml:space="preserve"> best practice</w:t>
      </w:r>
      <w:r>
        <w:rPr>
          <w:rFonts w:eastAsia="Calibri"/>
          <w:color w:val="auto"/>
          <w:lang w:eastAsia="en-US"/>
        </w:rPr>
        <w:t xml:space="preserve"> </w:t>
      </w:r>
      <w:r w:rsidRPr="00FB7139">
        <w:rPr>
          <w:rFonts w:eastAsia="Calibri"/>
          <w:color w:val="auto"/>
          <w:lang w:eastAsia="en-US"/>
        </w:rPr>
        <w:t>and is tailored to consumers specific needs.</w:t>
      </w:r>
      <w:r>
        <w:rPr>
          <w:rFonts w:eastAsia="Calibri"/>
          <w:color w:val="auto"/>
          <w:lang w:eastAsia="en-US"/>
        </w:rPr>
        <w:t xml:space="preserve"> </w:t>
      </w:r>
      <w:r>
        <w:t>This included evidence of individualised care planning that is safe, effective and tailored to the specific needs and preferences of the consumer including optimising consumer health and well-being. S</w:t>
      </w:r>
      <w:r w:rsidRPr="00235270">
        <w:t xml:space="preserve">taff </w:t>
      </w:r>
      <w:r>
        <w:t>were able to</w:t>
      </w:r>
      <w:r w:rsidRPr="00235270">
        <w:t xml:space="preserve"> describe </w:t>
      </w:r>
      <w:r>
        <w:t xml:space="preserve">to the Assessment Team </w:t>
      </w:r>
      <w:r w:rsidRPr="00235270">
        <w:t xml:space="preserve">how they know the care they provide is safe and effective. </w:t>
      </w:r>
    </w:p>
    <w:p w14:paraId="0A57BF98" w14:textId="38212923" w:rsidR="00DA09D7" w:rsidRDefault="00DA09D7" w:rsidP="00DA09D7">
      <w:pPr>
        <w:rPr>
          <w:color w:val="auto"/>
        </w:rPr>
      </w:pPr>
      <w:r>
        <w:t>The Assessment Team reviewed</w:t>
      </w:r>
      <w:r w:rsidRPr="00EF4CCD">
        <w:rPr>
          <w:color w:val="auto"/>
        </w:rPr>
        <w:t xml:space="preserve"> the service’s restraint folder</w:t>
      </w:r>
      <w:r>
        <w:rPr>
          <w:color w:val="auto"/>
        </w:rPr>
        <w:t xml:space="preserve"> and</w:t>
      </w:r>
      <w:r w:rsidRPr="00EF4CCD">
        <w:rPr>
          <w:color w:val="auto"/>
        </w:rPr>
        <w:t xml:space="preserve"> identified the service has a system in place to </w:t>
      </w:r>
      <w:r>
        <w:rPr>
          <w:color w:val="auto"/>
        </w:rPr>
        <w:t xml:space="preserve">manage and guide where restraint is used. The service </w:t>
      </w:r>
      <w:r w:rsidR="008A3E4F">
        <w:rPr>
          <w:color w:val="auto"/>
        </w:rPr>
        <w:t>was</w:t>
      </w:r>
      <w:r>
        <w:rPr>
          <w:color w:val="auto"/>
        </w:rPr>
        <w:t xml:space="preserve"> able to </w:t>
      </w:r>
      <w:r w:rsidRPr="00EF4CCD">
        <w:rPr>
          <w:color w:val="auto"/>
        </w:rPr>
        <w:t xml:space="preserve">provide examples of </w:t>
      </w:r>
      <w:r>
        <w:rPr>
          <w:color w:val="auto"/>
        </w:rPr>
        <w:t xml:space="preserve">where </w:t>
      </w:r>
      <w:r w:rsidRPr="00EF4CCD">
        <w:rPr>
          <w:color w:val="auto"/>
        </w:rPr>
        <w:t xml:space="preserve">consumers have had their chemical restraints reduced or ceased. </w:t>
      </w:r>
      <w:r w:rsidR="008A3E4F">
        <w:rPr>
          <w:color w:val="auto"/>
        </w:rPr>
        <w:t>The service was responsive to any matters drawn to their attention.</w:t>
      </w:r>
    </w:p>
    <w:p w14:paraId="21C15657" w14:textId="6B33E62D" w:rsidR="00DA09D7" w:rsidRPr="00C0708E" w:rsidRDefault="00DA09D7" w:rsidP="00DA09D7">
      <w:pPr>
        <w:rPr>
          <w:rFonts w:eastAsia="Calibri"/>
          <w:color w:val="auto"/>
          <w:lang w:eastAsia="en-US"/>
        </w:rPr>
      </w:pPr>
      <w:r>
        <w:rPr>
          <w:rFonts w:eastAsia="Calibri"/>
          <w:color w:val="auto"/>
          <w:lang w:eastAsia="en-US"/>
        </w:rPr>
        <w:t>Based on the information provided I find this requirement is compliant.</w:t>
      </w:r>
    </w:p>
    <w:p w14:paraId="111A0C51" w14:textId="77777777" w:rsidR="00DA09D7" w:rsidRPr="00853601" w:rsidRDefault="00DA09D7" w:rsidP="00DA09D7">
      <w:pPr>
        <w:pStyle w:val="Heading3"/>
      </w:pPr>
      <w:r w:rsidRPr="00853601">
        <w:t>Requirement 3(3)(b)</w:t>
      </w:r>
      <w:r>
        <w:tab/>
        <w:t>Compliant</w:t>
      </w:r>
    </w:p>
    <w:p w14:paraId="2F57488F" w14:textId="77777777" w:rsidR="00DA09D7" w:rsidRPr="004A3816" w:rsidRDefault="00DA09D7" w:rsidP="00DA09D7">
      <w:pPr>
        <w:rPr>
          <w:i/>
        </w:rPr>
      </w:pPr>
      <w:r w:rsidRPr="004A3816">
        <w:rPr>
          <w:i/>
          <w:szCs w:val="22"/>
        </w:rPr>
        <w:t>Effective management of high impact or high prevalence risks associated with the care of each consumer.</w:t>
      </w:r>
    </w:p>
    <w:p w14:paraId="42875437" w14:textId="77777777" w:rsidR="00DA09D7" w:rsidRPr="00E953C4" w:rsidRDefault="00DA09D7" w:rsidP="00DA09D7">
      <w:pPr>
        <w:pStyle w:val="ListBullet"/>
        <w:numPr>
          <w:ilvl w:val="0"/>
          <w:numId w:val="0"/>
        </w:numPr>
        <w:spacing w:after="240"/>
        <w:rPr>
          <w:rFonts w:eastAsia="Calibri"/>
        </w:rPr>
      </w:pPr>
      <w:r w:rsidRPr="004C63A3">
        <w:rPr>
          <w:rFonts w:eastAsia="Calibri"/>
        </w:rPr>
        <w:t xml:space="preserve">Overall </w:t>
      </w:r>
      <w:r>
        <w:rPr>
          <w:rFonts w:eastAsia="Calibri"/>
        </w:rPr>
        <w:t>the Assessment Team found</w:t>
      </w:r>
      <w:r w:rsidRPr="004C63A3">
        <w:rPr>
          <w:rFonts w:eastAsia="Calibri"/>
        </w:rPr>
        <w:t xml:space="preserve"> consumers </w:t>
      </w:r>
      <w:r>
        <w:rPr>
          <w:rFonts w:eastAsia="Calibri"/>
        </w:rPr>
        <w:t>who are or have</w:t>
      </w:r>
      <w:r w:rsidRPr="004C63A3">
        <w:rPr>
          <w:rFonts w:eastAsia="Calibri"/>
        </w:rPr>
        <w:t xml:space="preserve"> high impact and high prevalence risks are identified and strategies are implemented to address this risk. </w:t>
      </w:r>
      <w:r>
        <w:rPr>
          <w:rFonts w:eastAsia="Calibri"/>
        </w:rPr>
        <w:t>C</w:t>
      </w:r>
      <w:r w:rsidRPr="00EF4CCD">
        <w:rPr>
          <w:rFonts w:eastAsia="Calibri"/>
        </w:rPr>
        <w:t xml:space="preserve">are plans </w:t>
      </w:r>
      <w:r>
        <w:rPr>
          <w:rFonts w:eastAsia="Calibri"/>
        </w:rPr>
        <w:t>were seen to be</w:t>
      </w:r>
      <w:r w:rsidRPr="00EF4CCD">
        <w:rPr>
          <w:rFonts w:eastAsia="Calibri"/>
        </w:rPr>
        <w:t xml:space="preserve"> developed</w:t>
      </w:r>
      <w:r>
        <w:rPr>
          <w:rFonts w:eastAsia="Calibri"/>
        </w:rPr>
        <w:t xml:space="preserve"> showing how</w:t>
      </w:r>
      <w:r w:rsidRPr="00EF4CCD">
        <w:rPr>
          <w:rFonts w:eastAsia="Calibri"/>
        </w:rPr>
        <w:t xml:space="preserve"> high prevalence/ high impact risks specific to the consumer</w:t>
      </w:r>
      <w:r>
        <w:rPr>
          <w:rFonts w:eastAsia="Calibri"/>
        </w:rPr>
        <w:t xml:space="preserve"> are managed</w:t>
      </w:r>
      <w:r w:rsidRPr="00EF4CCD">
        <w:rPr>
          <w:rFonts w:eastAsia="Calibri"/>
        </w:rPr>
        <w:t>.</w:t>
      </w:r>
      <w:r w:rsidRPr="001D0717">
        <w:t xml:space="preserve"> </w:t>
      </w:r>
      <w:r w:rsidRPr="001A16B6">
        <w:t>Care plans are individualised and completed to meet the needs of the individual consumer.</w:t>
      </w:r>
      <w:r w:rsidRPr="00E953C4">
        <w:t xml:space="preserve"> </w:t>
      </w:r>
    </w:p>
    <w:p w14:paraId="42D0C314" w14:textId="77777777" w:rsidR="00A159E1" w:rsidRDefault="00DA09D7" w:rsidP="00A159E1">
      <w:pPr>
        <w:rPr>
          <w:color w:val="auto"/>
        </w:rPr>
      </w:pPr>
      <w:r w:rsidRPr="00E953C4">
        <w:t>Monthly clinical indicators are collected, analysed and monthly clinical care meetings are used to form a detailed action plan is formulated and the effectiveness is evaluated the following month. These clinical indicators are recorded for falls, behaviours or concern, infection, medication, unexplained absence, pressure injuries, skin tears</w:t>
      </w:r>
      <w:r>
        <w:t xml:space="preserve"> and</w:t>
      </w:r>
      <w:r w:rsidRPr="00E953C4">
        <w:t xml:space="preserve"> bruising. Compulsory reporting incidents are also collected.</w:t>
      </w:r>
      <w:r w:rsidRPr="00833272">
        <w:t xml:space="preserve"> </w:t>
      </w:r>
      <w:r>
        <w:t>Management were seen to be monitoring this requirement through audits and checks by senior staff.</w:t>
      </w:r>
      <w:r w:rsidR="00A159E1">
        <w:t xml:space="preserve"> </w:t>
      </w:r>
      <w:r w:rsidR="00A159E1">
        <w:rPr>
          <w:color w:val="auto"/>
        </w:rPr>
        <w:t>The service was responsive to any matters drawn to their attention.</w:t>
      </w:r>
    </w:p>
    <w:p w14:paraId="4FF2EFED" w14:textId="77777777" w:rsidR="00DA09D7" w:rsidRPr="006C6506" w:rsidRDefault="00DA09D7" w:rsidP="00DA09D7">
      <w:pPr>
        <w:pStyle w:val="ListBullet"/>
        <w:numPr>
          <w:ilvl w:val="0"/>
          <w:numId w:val="0"/>
        </w:numPr>
        <w:spacing w:after="240"/>
        <w:rPr>
          <w:rFonts w:eastAsia="Calibri"/>
        </w:rPr>
      </w:pPr>
      <w:r>
        <w:rPr>
          <w:rFonts w:eastAsia="Calibri"/>
        </w:rPr>
        <w:t>Based on the information provided I find this requirement is compliant.</w:t>
      </w:r>
    </w:p>
    <w:p w14:paraId="35EB40D3" w14:textId="77777777" w:rsidR="00DA09D7" w:rsidRPr="00D435F8" w:rsidRDefault="00DA09D7" w:rsidP="00DA09D7">
      <w:pPr>
        <w:pStyle w:val="Heading3"/>
      </w:pPr>
      <w:r w:rsidRPr="00D435F8">
        <w:t>Requirement 3(3)(d)</w:t>
      </w:r>
      <w:r>
        <w:tab/>
        <w:t>Compliant</w:t>
      </w:r>
    </w:p>
    <w:p w14:paraId="1D229D72" w14:textId="77777777" w:rsidR="00DA09D7" w:rsidRPr="004A3816" w:rsidRDefault="00DA09D7" w:rsidP="00DA09D7">
      <w:pPr>
        <w:rPr>
          <w:i/>
        </w:rPr>
      </w:pPr>
      <w:r w:rsidRPr="004A3816">
        <w:rPr>
          <w:i/>
          <w:szCs w:val="22"/>
        </w:rPr>
        <w:t>Deterioration or change of a consumer’s mental health, cognitive or physical function, capacity or condition is recognised and responded to in a timely manner.</w:t>
      </w:r>
    </w:p>
    <w:p w14:paraId="53FEDA22" w14:textId="77777777" w:rsidR="00DA09D7" w:rsidRPr="00B333C8" w:rsidRDefault="00DA09D7" w:rsidP="00DA09D7">
      <w:pPr>
        <w:rPr>
          <w:rFonts w:eastAsia="Calibri"/>
          <w:color w:val="auto"/>
          <w:lang w:eastAsia="en-US"/>
        </w:rPr>
      </w:pPr>
      <w:r>
        <w:rPr>
          <w:color w:val="auto"/>
        </w:rPr>
        <w:t>The Assessment Team reviewed</w:t>
      </w:r>
      <w:r w:rsidRPr="00B333C8">
        <w:rPr>
          <w:rFonts w:eastAsia="Calibri"/>
          <w:color w:val="auto"/>
          <w:lang w:eastAsia="en-US"/>
        </w:rPr>
        <w:t xml:space="preserve"> care documentation and interview</w:t>
      </w:r>
      <w:r>
        <w:rPr>
          <w:rFonts w:eastAsia="Calibri"/>
          <w:color w:val="auto"/>
          <w:lang w:eastAsia="en-US"/>
        </w:rPr>
        <w:t>ed</w:t>
      </w:r>
      <w:r w:rsidRPr="00B333C8">
        <w:rPr>
          <w:rFonts w:eastAsia="Calibri"/>
          <w:color w:val="auto"/>
          <w:lang w:eastAsia="en-US"/>
        </w:rPr>
        <w:t xml:space="preserve"> staff </w:t>
      </w:r>
      <w:r>
        <w:rPr>
          <w:rFonts w:eastAsia="Calibri"/>
          <w:color w:val="auto"/>
          <w:lang w:eastAsia="en-US"/>
        </w:rPr>
        <w:t>and reported that</w:t>
      </w:r>
      <w:r w:rsidRPr="00B333C8">
        <w:rPr>
          <w:rFonts w:eastAsia="Calibri"/>
          <w:color w:val="auto"/>
          <w:lang w:eastAsia="en-US"/>
        </w:rPr>
        <w:t xml:space="preserve"> </w:t>
      </w:r>
      <w:r>
        <w:rPr>
          <w:rFonts w:eastAsia="Calibri"/>
          <w:color w:val="auto"/>
          <w:lang w:eastAsia="en-US"/>
        </w:rPr>
        <w:t xml:space="preserve">any </w:t>
      </w:r>
      <w:r w:rsidRPr="00B333C8">
        <w:rPr>
          <w:rFonts w:eastAsia="Calibri"/>
          <w:color w:val="auto"/>
          <w:lang w:eastAsia="en-US"/>
        </w:rPr>
        <w:t xml:space="preserve">deterioration in a consumer is identified and addressed in a timely </w:t>
      </w:r>
      <w:r>
        <w:rPr>
          <w:rFonts w:eastAsia="Calibri"/>
          <w:color w:val="auto"/>
          <w:lang w:eastAsia="en-US"/>
        </w:rPr>
        <w:t xml:space="preserve">and effective </w:t>
      </w:r>
      <w:r w:rsidRPr="00B333C8">
        <w:rPr>
          <w:rFonts w:eastAsia="Calibri"/>
          <w:color w:val="auto"/>
          <w:lang w:eastAsia="en-US"/>
        </w:rPr>
        <w:t xml:space="preserve">manner. Care staff and the registered nurse were </w:t>
      </w:r>
      <w:r>
        <w:rPr>
          <w:rFonts w:eastAsia="Calibri"/>
          <w:color w:val="auto"/>
          <w:lang w:eastAsia="en-US"/>
        </w:rPr>
        <w:t>able to speak to</w:t>
      </w:r>
      <w:r w:rsidRPr="00B333C8">
        <w:rPr>
          <w:rFonts w:eastAsia="Calibri"/>
          <w:color w:val="auto"/>
          <w:lang w:eastAsia="en-US"/>
        </w:rPr>
        <w:t xml:space="preserve"> the </w:t>
      </w:r>
      <w:r w:rsidRPr="00B333C8">
        <w:rPr>
          <w:rFonts w:eastAsia="Calibri"/>
          <w:color w:val="auto"/>
          <w:lang w:eastAsia="en-US"/>
        </w:rPr>
        <w:lastRenderedPageBreak/>
        <w:t xml:space="preserve">importance of monitoring consumers for deterioration and to escalate changes quickly. </w:t>
      </w:r>
    </w:p>
    <w:p w14:paraId="73031B45" w14:textId="77777777" w:rsidR="00DA09D7" w:rsidRDefault="00DA09D7" w:rsidP="00DA09D7">
      <w:pPr>
        <w:tabs>
          <w:tab w:val="right" w:pos="9026"/>
        </w:tabs>
        <w:spacing w:before="120"/>
      </w:pPr>
      <w:r w:rsidRPr="009C7C5F">
        <w:t xml:space="preserve">The service has a policy </w:t>
      </w:r>
      <w:r>
        <w:t xml:space="preserve">with procedures </w:t>
      </w:r>
      <w:r w:rsidRPr="009C7C5F">
        <w:t xml:space="preserve">on recognising and responding to deterioration or changes in a consumer’s condition. </w:t>
      </w:r>
      <w:r>
        <w:t>C</w:t>
      </w:r>
      <w:r w:rsidRPr="009C7C5F">
        <w:t xml:space="preserve">are staff were able to describe what they would do if they noticed changes in a consumer. </w:t>
      </w:r>
      <w:r>
        <w:t>R</w:t>
      </w:r>
      <w:r w:rsidRPr="009C7C5F">
        <w:t xml:space="preserve">egistered nurses were able to describe </w:t>
      </w:r>
      <w:r>
        <w:t>their role in monitoring and review of changes in consumers’ health and well-being including through physical assessment, observations, pathology and through medical review and referral.</w:t>
      </w:r>
    </w:p>
    <w:p w14:paraId="593A2CDC" w14:textId="77777777" w:rsidR="00DA09D7" w:rsidRPr="00853601" w:rsidRDefault="00DA09D7" w:rsidP="00DA09D7">
      <w:r>
        <w:t>Based on the information provided I find this requirement is compliant.</w:t>
      </w:r>
    </w:p>
    <w:p w14:paraId="27D7EB6F" w14:textId="77777777" w:rsidR="00DA09D7" w:rsidRPr="00D435F8" w:rsidRDefault="00DA09D7" w:rsidP="00DA09D7">
      <w:pPr>
        <w:pStyle w:val="Heading3"/>
      </w:pPr>
      <w:r w:rsidRPr="00D435F8">
        <w:t>Requirement 3(3)(f)</w:t>
      </w:r>
      <w:r>
        <w:tab/>
        <w:t>Compliant</w:t>
      </w:r>
    </w:p>
    <w:p w14:paraId="216FD04D" w14:textId="77777777" w:rsidR="00DA09D7" w:rsidRPr="004A3816" w:rsidRDefault="00DA09D7" w:rsidP="00DA09D7">
      <w:pPr>
        <w:rPr>
          <w:i/>
        </w:rPr>
      </w:pPr>
      <w:r w:rsidRPr="004A3816">
        <w:rPr>
          <w:i/>
          <w:szCs w:val="22"/>
        </w:rPr>
        <w:t>Timely and appropriate referrals to individuals, other organisations and providers of other care and services.</w:t>
      </w:r>
    </w:p>
    <w:p w14:paraId="5996DEAE" w14:textId="77777777" w:rsidR="00DA09D7" w:rsidRPr="00B7782B" w:rsidRDefault="00DA09D7" w:rsidP="00DA09D7">
      <w:pPr>
        <w:pStyle w:val="ListBullet"/>
        <w:numPr>
          <w:ilvl w:val="0"/>
          <w:numId w:val="0"/>
        </w:numPr>
        <w:spacing w:before="120"/>
        <w:rPr>
          <w:rFonts w:eastAsia="Calibri"/>
        </w:rPr>
      </w:pPr>
      <w:r w:rsidRPr="00C0303B">
        <w:rPr>
          <w:rFonts w:eastAsia="Calibri"/>
        </w:rPr>
        <w:t xml:space="preserve">Consumers and representatives </w:t>
      </w:r>
      <w:r>
        <w:rPr>
          <w:rFonts w:eastAsia="Calibri"/>
        </w:rPr>
        <w:t>informed the Assessment Team they are</w:t>
      </w:r>
      <w:r w:rsidRPr="00C0303B">
        <w:rPr>
          <w:rFonts w:eastAsia="Calibri"/>
        </w:rPr>
        <w:t xml:space="preserve"> satisfied with the</w:t>
      </w:r>
      <w:r>
        <w:rPr>
          <w:rFonts w:eastAsia="Calibri"/>
        </w:rPr>
        <w:t>ir access to</w:t>
      </w:r>
      <w:r w:rsidRPr="00C0303B">
        <w:rPr>
          <w:rFonts w:eastAsia="Calibri"/>
        </w:rPr>
        <w:t xml:space="preserve"> visiting medical officer</w:t>
      </w:r>
      <w:r>
        <w:rPr>
          <w:rFonts w:eastAsia="Calibri"/>
        </w:rPr>
        <w:t>s and other allied health professionals</w:t>
      </w:r>
      <w:r w:rsidRPr="00C0303B">
        <w:rPr>
          <w:rFonts w:eastAsia="Calibri"/>
        </w:rPr>
        <w:t xml:space="preserve">.  </w:t>
      </w:r>
      <w:r w:rsidRPr="00495CF5">
        <w:rPr>
          <w:rFonts w:eastAsia="Calibri"/>
        </w:rPr>
        <w:t xml:space="preserve">The </w:t>
      </w:r>
      <w:r>
        <w:rPr>
          <w:rFonts w:eastAsia="Calibri"/>
        </w:rPr>
        <w:t xml:space="preserve">Assessment Team found the </w:t>
      </w:r>
      <w:r w:rsidRPr="00495CF5">
        <w:rPr>
          <w:rFonts w:eastAsia="Calibri"/>
        </w:rPr>
        <w:t>service has a range of allied health providers and specialists that are utili</w:t>
      </w:r>
      <w:r>
        <w:rPr>
          <w:rFonts w:eastAsia="Calibri"/>
        </w:rPr>
        <w:t>s</w:t>
      </w:r>
      <w:r w:rsidRPr="00495CF5">
        <w:rPr>
          <w:rFonts w:eastAsia="Calibri"/>
        </w:rPr>
        <w:t>ed to meet the care needs of consumers at the service. Recommendations from allied health providers/medical specialist are included in consumers’ care plans. Staff were aware of the need to refer consumers to other health care providers and were able to explain how they delivered care based on recommendations provided by allied health providers/medical specialists.</w:t>
      </w:r>
      <w:r>
        <w:rPr>
          <w:rFonts w:eastAsia="Calibri"/>
        </w:rPr>
        <w:t xml:space="preserve"> This included examples of consumers referred onto dementia services, psycho-geriatricians, nurse practitioner (wound care) and dietitian.</w:t>
      </w:r>
      <w:r w:rsidRPr="00B7782B">
        <w:t xml:space="preserve"> Management stated that the service has documented procedures for making referrals to health professionals outside the service. </w:t>
      </w:r>
      <w:r>
        <w:t>The Assessment Team said their r</w:t>
      </w:r>
      <w:r w:rsidRPr="00B7782B">
        <w:t xml:space="preserve">eview of consumer files indicates that </w:t>
      </w:r>
      <w:r>
        <w:t xml:space="preserve">such </w:t>
      </w:r>
      <w:r w:rsidRPr="00B7782B">
        <w:t>referrals are well managed and are timely and appropriate.</w:t>
      </w:r>
    </w:p>
    <w:p w14:paraId="0BE9A8B5" w14:textId="77777777" w:rsidR="00DA09D7" w:rsidRPr="00853601" w:rsidRDefault="00DA09D7" w:rsidP="00DA09D7">
      <w:r>
        <w:t>Based on the information provided I find this requirement is compliant.</w:t>
      </w:r>
    </w:p>
    <w:p w14:paraId="2D37FF9F" w14:textId="77777777" w:rsidR="00DA09D7" w:rsidRDefault="00DA09D7" w:rsidP="00DA09D7">
      <w:pPr>
        <w:sectPr w:rsidR="00DA09D7" w:rsidSect="00CB3BA9">
          <w:headerReference w:type="default" r:id="rId25"/>
          <w:type w:val="continuous"/>
          <w:pgSz w:w="11906" w:h="16838"/>
          <w:pgMar w:top="1701" w:right="1418" w:bottom="1418" w:left="1418" w:header="709" w:footer="397" w:gutter="0"/>
          <w:cols w:space="708"/>
          <w:titlePg/>
          <w:docGrid w:linePitch="360"/>
        </w:sectPr>
      </w:pPr>
    </w:p>
    <w:p w14:paraId="58564450" w14:textId="77777777" w:rsidR="00DA09D7" w:rsidRDefault="00DA09D7" w:rsidP="00DA09D7">
      <w:pPr>
        <w:sectPr w:rsidR="00DA09D7" w:rsidSect="00CB3BA9">
          <w:headerReference w:type="default" r:id="rId26"/>
          <w:type w:val="continuous"/>
          <w:pgSz w:w="11906" w:h="16838"/>
          <w:pgMar w:top="1701" w:right="1418" w:bottom="1418" w:left="1418" w:header="709" w:footer="397" w:gutter="0"/>
          <w:cols w:space="708"/>
          <w:titlePg/>
          <w:docGrid w:linePitch="360"/>
        </w:sectPr>
      </w:pPr>
    </w:p>
    <w:p w14:paraId="00878AD5" w14:textId="77777777" w:rsidR="00DA09D7" w:rsidRDefault="00DA09D7" w:rsidP="00DA09D7">
      <w:pPr>
        <w:pStyle w:val="Heading1"/>
        <w:tabs>
          <w:tab w:val="right" w:pos="9070"/>
        </w:tabs>
        <w:spacing w:before="560" w:after="640"/>
        <w:rPr>
          <w:color w:val="FFFFFF" w:themeColor="background1"/>
          <w:sz w:val="36"/>
        </w:rPr>
        <w:sectPr w:rsidR="00DA09D7"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AEC968F" wp14:editId="0158B89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306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AE5B1B8" w14:textId="77777777" w:rsidR="00DA09D7" w:rsidRPr="000E654D" w:rsidRDefault="00DA09D7" w:rsidP="00DA09D7">
      <w:pPr>
        <w:pStyle w:val="Heading3"/>
        <w:shd w:val="clear" w:color="auto" w:fill="F2F2F2" w:themeFill="background1" w:themeFillShade="F2"/>
      </w:pPr>
      <w:r w:rsidRPr="000E654D">
        <w:t>Consumer outcome:</w:t>
      </w:r>
    </w:p>
    <w:p w14:paraId="08DFBD5C" w14:textId="77777777" w:rsidR="00DA09D7" w:rsidRDefault="00DA09D7" w:rsidP="00DA09D7">
      <w:pPr>
        <w:numPr>
          <w:ilvl w:val="0"/>
          <w:numId w:val="7"/>
        </w:numPr>
        <w:shd w:val="clear" w:color="auto" w:fill="F2F2F2" w:themeFill="background1" w:themeFillShade="F2"/>
      </w:pPr>
      <w:r>
        <w:t>I get quality care and services when I need them from people who are knowledgeable, capable and caring.</w:t>
      </w:r>
    </w:p>
    <w:p w14:paraId="0A702574" w14:textId="77777777" w:rsidR="00DA09D7" w:rsidRDefault="00DA09D7" w:rsidP="00DA09D7">
      <w:pPr>
        <w:pStyle w:val="Heading3"/>
        <w:shd w:val="clear" w:color="auto" w:fill="F2F2F2" w:themeFill="background1" w:themeFillShade="F2"/>
      </w:pPr>
      <w:r>
        <w:t>Organisation statement:</w:t>
      </w:r>
    </w:p>
    <w:p w14:paraId="0B597B02" w14:textId="77777777" w:rsidR="00DA09D7" w:rsidRDefault="00DA09D7" w:rsidP="00DA09D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D0A11F" w14:textId="77777777" w:rsidR="00DA09D7" w:rsidRDefault="00DA09D7" w:rsidP="00DA09D7">
      <w:pPr>
        <w:pStyle w:val="Heading2"/>
      </w:pPr>
      <w:r>
        <w:t>Assessment of Standard 7</w:t>
      </w:r>
    </w:p>
    <w:p w14:paraId="18C1C7E1" w14:textId="77777777" w:rsidR="00DA09D7" w:rsidRDefault="00DA09D7" w:rsidP="00DA09D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r>
        <w:rPr>
          <w:rFonts w:eastAsia="Calibri"/>
          <w:lang w:eastAsia="en-US"/>
        </w:rPr>
        <w:t xml:space="preserve"> In particular, to workforce competency, qualifications and knowledge.</w:t>
      </w:r>
    </w:p>
    <w:p w14:paraId="5D1DBD42" w14:textId="77777777" w:rsidR="00DA09D7" w:rsidRPr="003D2334" w:rsidRDefault="00DA09D7" w:rsidP="00DA09D7">
      <w:pPr>
        <w:spacing w:before="120"/>
        <w:rPr>
          <w:rFonts w:eastAsia="Calibri"/>
          <w:color w:val="auto"/>
          <w:lang w:eastAsia="en-US"/>
        </w:rPr>
      </w:pPr>
      <w:r w:rsidRPr="000345D2">
        <w:rPr>
          <w:rFonts w:eastAsia="Calibri"/>
          <w:color w:val="auto"/>
          <w:lang w:eastAsia="en-US"/>
        </w:rPr>
        <w:t>Consumers and representatives expressed a high level of satisfaction with the kindness and caring of staff.</w:t>
      </w:r>
      <w:r>
        <w:rPr>
          <w:rFonts w:eastAsia="Calibri"/>
          <w:color w:val="auto"/>
          <w:lang w:eastAsia="en-US"/>
        </w:rPr>
        <w:t xml:space="preserve"> They </w:t>
      </w:r>
      <w:r w:rsidRPr="000345D2">
        <w:rPr>
          <w:rFonts w:eastAsia="Calibri"/>
          <w:color w:val="auto"/>
          <w:lang w:eastAsia="en-US"/>
        </w:rPr>
        <w:t>said that there are enough staff to meet the care and support needs of consumers. They said that staff know the consumers’ routines and are reliable when attending to consumers.</w:t>
      </w:r>
      <w:r>
        <w:rPr>
          <w:rFonts w:eastAsia="Calibri"/>
          <w:color w:val="auto"/>
          <w:lang w:eastAsia="en-US"/>
        </w:rPr>
        <w:t xml:space="preserve"> </w:t>
      </w:r>
      <w:r w:rsidRPr="00AE2E70">
        <w:rPr>
          <w:rFonts w:eastAsia="Calibri"/>
          <w:color w:val="auto"/>
          <w:lang w:eastAsia="en-US"/>
        </w:rPr>
        <w:t xml:space="preserve">Consumers </w:t>
      </w:r>
      <w:r>
        <w:rPr>
          <w:rFonts w:eastAsia="Calibri"/>
          <w:color w:val="auto"/>
          <w:lang w:eastAsia="en-US"/>
        </w:rPr>
        <w:t xml:space="preserve">also </w:t>
      </w:r>
      <w:r w:rsidRPr="00AE2E70">
        <w:rPr>
          <w:rFonts w:eastAsia="Calibri"/>
          <w:color w:val="auto"/>
          <w:lang w:eastAsia="en-US"/>
        </w:rPr>
        <w:t>spoke highly about the standard of care and support provided to them by staff. They said there are enough staff and their routine care needs are reliably supported so they seldom need to ring their call bells. A review of documents showed that staff are replaced when necessary so that shifts are not worked short-staffed.</w:t>
      </w:r>
    </w:p>
    <w:p w14:paraId="65BB451A" w14:textId="756DB1A7" w:rsidR="0070177B" w:rsidRDefault="0070177B" w:rsidP="0070177B">
      <w:r>
        <w:t>One (1) of the five specific requirements of this Quality Standard (Standard) were assessed and I have found it to be compliant. However, as not all requirements of this Standard were assessed an overall rating for the Standard is not provided.</w:t>
      </w:r>
    </w:p>
    <w:p w14:paraId="4DC04F9E" w14:textId="77777777" w:rsidR="0070177B" w:rsidRDefault="0070177B" w:rsidP="00DA09D7">
      <w:pPr>
        <w:rPr>
          <w:rFonts w:eastAsiaTheme="minorHAnsi"/>
        </w:rPr>
      </w:pPr>
    </w:p>
    <w:p w14:paraId="69059313" w14:textId="77777777" w:rsidR="00DA09D7" w:rsidRPr="004F7328" w:rsidRDefault="00DA09D7" w:rsidP="00DA09D7">
      <w:pPr>
        <w:pStyle w:val="Heading2"/>
        <w:rPr>
          <w:b w:val="0"/>
        </w:rPr>
      </w:pPr>
      <w:r>
        <w:lastRenderedPageBreak/>
        <w:t>Assessment of Standard 7 Requirements</w:t>
      </w:r>
      <w:r w:rsidRPr="0066387A">
        <w:rPr>
          <w:i/>
          <w:color w:val="0000FF"/>
          <w:sz w:val="24"/>
          <w:szCs w:val="24"/>
        </w:rPr>
        <w:t xml:space="preserve"> </w:t>
      </w:r>
    </w:p>
    <w:p w14:paraId="15E8322C" w14:textId="77777777" w:rsidR="00DA09D7" w:rsidRPr="00095CD4" w:rsidRDefault="00DA09D7" w:rsidP="00DA09D7">
      <w:pPr>
        <w:pStyle w:val="Heading3"/>
      </w:pPr>
      <w:r w:rsidRPr="00095CD4">
        <w:t>Requirement 7(3)(c)</w:t>
      </w:r>
      <w:r>
        <w:tab/>
        <w:t>Compliant</w:t>
      </w:r>
    </w:p>
    <w:p w14:paraId="07D9758A" w14:textId="77777777" w:rsidR="00DA09D7" w:rsidRPr="004A3816" w:rsidRDefault="00DA09D7" w:rsidP="00DA09D7">
      <w:pPr>
        <w:rPr>
          <w:i/>
        </w:rPr>
      </w:pPr>
      <w:r w:rsidRPr="004A3816">
        <w:rPr>
          <w:i/>
        </w:rPr>
        <w:t>The workforce is competent and the members of the workforce have the qualifications and knowledge to effectively perform their roles.</w:t>
      </w:r>
    </w:p>
    <w:p w14:paraId="3C7EE169" w14:textId="77777777" w:rsidR="00DA09D7" w:rsidRPr="002E4E97" w:rsidRDefault="00DA09D7" w:rsidP="00DA09D7">
      <w:pPr>
        <w:rPr>
          <w:rFonts w:eastAsia="Calibri"/>
          <w:color w:val="auto"/>
          <w:lang w:eastAsia="en-US"/>
        </w:rPr>
      </w:pPr>
      <w:r w:rsidRPr="002A4927">
        <w:t xml:space="preserve">Consumers and representative </w:t>
      </w:r>
      <w:r>
        <w:t>told the Assessment Team</w:t>
      </w:r>
      <w:r w:rsidRPr="002A4927">
        <w:t xml:space="preserve"> staff are skilled enough to meet </w:t>
      </w:r>
      <w:r>
        <w:t>their</w:t>
      </w:r>
      <w:r w:rsidRPr="002A4927">
        <w:t xml:space="preserve"> care needs. Consumers said staff are aware of </w:t>
      </w:r>
      <w:r>
        <w:t>their prefer</w:t>
      </w:r>
      <w:r w:rsidRPr="002E4E97">
        <w:rPr>
          <w:color w:val="auto"/>
        </w:rPr>
        <w:t>ences and how to manage and provide their personal and clinical care requirements.</w:t>
      </w:r>
    </w:p>
    <w:p w14:paraId="6A9A4E69" w14:textId="77777777" w:rsidR="00DA09D7" w:rsidRPr="002E4E97" w:rsidRDefault="00DA09D7" w:rsidP="00DA09D7">
      <w:pPr>
        <w:rPr>
          <w:color w:val="auto"/>
        </w:rPr>
      </w:pPr>
      <w:r w:rsidRPr="002E4E97">
        <w:rPr>
          <w:rFonts w:eastAsia="Calibri"/>
          <w:color w:val="auto"/>
          <w:lang w:eastAsia="en-US"/>
        </w:rPr>
        <w:t>The Assessment Team reported management were able to demonstrate</w:t>
      </w:r>
      <w:r w:rsidRPr="002E4E97">
        <w:rPr>
          <w:color w:val="auto"/>
        </w:rPr>
        <w:t xml:space="preserve"> that members of the workforce have the </w:t>
      </w:r>
      <w:r>
        <w:rPr>
          <w:rFonts w:eastAsia="Calibri"/>
          <w:color w:val="auto"/>
          <w:lang w:eastAsia="en-US"/>
        </w:rPr>
        <w:t xml:space="preserve">required </w:t>
      </w:r>
      <w:r w:rsidRPr="002E4E97">
        <w:rPr>
          <w:color w:val="auto"/>
        </w:rPr>
        <w:t>qualifications</w:t>
      </w:r>
      <w:r w:rsidRPr="002E4E97">
        <w:rPr>
          <w:rFonts w:eastAsia="Calibri"/>
          <w:color w:val="auto"/>
          <w:lang w:eastAsia="en-US"/>
        </w:rPr>
        <w:t xml:space="preserve"> and knowledge to effectively perform their roles. </w:t>
      </w:r>
      <w:r w:rsidRPr="002E4E97">
        <w:rPr>
          <w:color w:val="auto"/>
        </w:rPr>
        <w:t>The service showed staff undergo competency assessments and training</w:t>
      </w:r>
      <w:r>
        <w:rPr>
          <w:color w:val="auto"/>
        </w:rPr>
        <w:t>/education</w:t>
      </w:r>
      <w:r w:rsidRPr="002E4E97">
        <w:rPr>
          <w:color w:val="auto"/>
        </w:rPr>
        <w:t xml:space="preserve"> programs to enhance</w:t>
      </w:r>
      <w:r w:rsidRPr="002E4E97">
        <w:rPr>
          <w:rFonts w:eastAsia="Calibri"/>
          <w:color w:val="auto"/>
          <w:lang w:eastAsia="en-US"/>
        </w:rPr>
        <w:t xml:space="preserve"> their skills and knowledge; particularly in relation to the care of consumers living with dementia.</w:t>
      </w:r>
      <w:r w:rsidRPr="002E4E97">
        <w:rPr>
          <w:color w:val="auto"/>
        </w:rPr>
        <w:t xml:space="preserve"> </w:t>
      </w:r>
    </w:p>
    <w:p w14:paraId="3CBF071C" w14:textId="77777777" w:rsidR="00DA09D7" w:rsidRDefault="00DA09D7" w:rsidP="00DA09D7">
      <w:pPr>
        <w:spacing w:after="240"/>
        <w:rPr>
          <w:rFonts w:eastAsia="Calibri"/>
          <w:color w:val="auto"/>
          <w:lang w:eastAsia="en-US"/>
        </w:rPr>
      </w:pPr>
      <w:r w:rsidRPr="00B9161B">
        <w:rPr>
          <w:rFonts w:eastAsia="Calibri"/>
          <w:color w:val="auto"/>
          <w:lang w:eastAsia="en-US"/>
        </w:rPr>
        <w:t>The</w:t>
      </w:r>
      <w:r>
        <w:rPr>
          <w:rFonts w:eastAsia="Calibri"/>
          <w:color w:val="auto"/>
          <w:lang w:eastAsia="en-US"/>
        </w:rPr>
        <w:t xml:space="preserve"> Assessment Team sighted</w:t>
      </w:r>
      <w:r w:rsidRPr="00B9161B">
        <w:rPr>
          <w:rFonts w:eastAsia="Calibri"/>
          <w:color w:val="auto"/>
          <w:lang w:eastAsia="en-US"/>
        </w:rPr>
        <w:t xml:space="preserve"> </w:t>
      </w:r>
      <w:r>
        <w:rPr>
          <w:rFonts w:eastAsia="Calibri"/>
          <w:color w:val="auto"/>
          <w:lang w:eastAsia="en-US"/>
        </w:rPr>
        <w:t>the</w:t>
      </w:r>
      <w:r w:rsidRPr="00B9161B">
        <w:rPr>
          <w:rFonts w:eastAsia="Calibri"/>
          <w:color w:val="auto"/>
          <w:lang w:eastAsia="en-US"/>
        </w:rPr>
        <w:t xml:space="preserve"> staff training and mandatory competency tracker</w:t>
      </w:r>
      <w:r>
        <w:rPr>
          <w:rFonts w:eastAsia="Calibri"/>
          <w:color w:val="auto"/>
          <w:lang w:eastAsia="en-US"/>
        </w:rPr>
        <w:t>. This records</w:t>
      </w:r>
      <w:r w:rsidRPr="00B9161B">
        <w:rPr>
          <w:rFonts w:eastAsia="Calibri"/>
          <w:color w:val="auto"/>
          <w:lang w:eastAsia="en-US"/>
        </w:rPr>
        <w:t xml:space="preserve"> mandatory training and competencies</w:t>
      </w:r>
      <w:r>
        <w:rPr>
          <w:rFonts w:eastAsia="Calibri"/>
          <w:color w:val="auto"/>
          <w:lang w:eastAsia="en-US"/>
        </w:rPr>
        <w:t>. Including</w:t>
      </w:r>
      <w:r w:rsidRPr="00B9161B">
        <w:rPr>
          <w:rFonts w:eastAsia="Calibri"/>
          <w:color w:val="auto"/>
          <w:lang w:eastAsia="en-US"/>
        </w:rPr>
        <w:t xml:space="preserve"> for medication management, clinical documentation, fire safety, elder abuse, dementia, infection control and manual handling. Attendance records indicate that all staff have attended mandatory training in the past 12 months</w:t>
      </w:r>
      <w:r>
        <w:rPr>
          <w:rFonts w:eastAsia="Calibri"/>
          <w:color w:val="auto"/>
          <w:lang w:eastAsia="en-US"/>
        </w:rPr>
        <w:t>.</w:t>
      </w:r>
    </w:p>
    <w:p w14:paraId="07808568" w14:textId="77777777" w:rsidR="00DA09D7" w:rsidRPr="00C44C16" w:rsidRDefault="00DA09D7" w:rsidP="00DA09D7">
      <w:r w:rsidRPr="00C44C16">
        <w:rPr>
          <w:rFonts w:eastAsia="Calibri"/>
          <w:color w:val="auto"/>
          <w:lang w:eastAsia="en-US"/>
        </w:rPr>
        <w:t>The service has been able to demonstrate</w:t>
      </w:r>
      <w:r w:rsidRPr="00C44C16">
        <w:t xml:space="preserve"> its workforce is competent and has the qualifications and knowledge to effectively perform their roles.</w:t>
      </w:r>
    </w:p>
    <w:p w14:paraId="688A9E27" w14:textId="77777777" w:rsidR="00DA09D7" w:rsidRPr="00A24343" w:rsidRDefault="00DA09D7" w:rsidP="00DA09D7">
      <w:pPr>
        <w:spacing w:after="240"/>
        <w:rPr>
          <w:rFonts w:eastAsia="Calibri"/>
          <w:color w:val="auto"/>
          <w:lang w:eastAsia="en-US"/>
        </w:rPr>
      </w:pPr>
      <w:r>
        <w:rPr>
          <w:rFonts w:eastAsia="Calibri"/>
          <w:color w:val="auto"/>
          <w:lang w:eastAsia="en-US"/>
        </w:rPr>
        <w:t>B</w:t>
      </w:r>
      <w:r w:rsidRPr="00A24343">
        <w:rPr>
          <w:rFonts w:eastAsia="Calibri"/>
          <w:color w:val="auto"/>
          <w:lang w:eastAsia="en-US"/>
        </w:rPr>
        <w:t>ased on the information provided I find this requirement is compliant.</w:t>
      </w:r>
    </w:p>
    <w:p w14:paraId="28E220ED" w14:textId="77777777" w:rsidR="00DA09D7" w:rsidRPr="00A24343" w:rsidRDefault="00DA09D7" w:rsidP="00DA09D7">
      <w:pPr>
        <w:rPr>
          <w:color w:val="auto"/>
        </w:rPr>
      </w:pPr>
    </w:p>
    <w:p w14:paraId="0615E703" w14:textId="77777777" w:rsidR="00DA09D7" w:rsidRDefault="00DA09D7" w:rsidP="00DA09D7">
      <w:pPr>
        <w:sectPr w:rsidR="00DA09D7" w:rsidSect="00CB3BA9">
          <w:headerReference w:type="default" r:id="rId29"/>
          <w:type w:val="continuous"/>
          <w:pgSz w:w="11906" w:h="16838"/>
          <w:pgMar w:top="1701" w:right="1418" w:bottom="1418" w:left="1418" w:header="709" w:footer="397" w:gutter="0"/>
          <w:cols w:space="708"/>
          <w:titlePg/>
          <w:docGrid w:linePitch="360"/>
        </w:sectPr>
      </w:pPr>
    </w:p>
    <w:p w14:paraId="114C1970" w14:textId="77777777" w:rsidR="00DA09D7" w:rsidRDefault="00DA09D7" w:rsidP="00DA09D7">
      <w:pPr>
        <w:pStyle w:val="Heading1"/>
        <w:tabs>
          <w:tab w:val="right" w:pos="9070"/>
        </w:tabs>
        <w:spacing w:before="560" w:after="640"/>
        <w:rPr>
          <w:color w:val="FFFFFF" w:themeColor="background1"/>
          <w:sz w:val="36"/>
        </w:rPr>
        <w:sectPr w:rsidR="00DA09D7"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3AEBED1" wp14:editId="21DB2DB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643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F788BC5" w14:textId="77777777" w:rsidR="00DA09D7" w:rsidRPr="00FD1B02" w:rsidRDefault="00DA09D7" w:rsidP="00DA09D7">
      <w:pPr>
        <w:pStyle w:val="Heading3"/>
        <w:shd w:val="clear" w:color="auto" w:fill="F2F2F2" w:themeFill="background1" w:themeFillShade="F2"/>
      </w:pPr>
      <w:r w:rsidRPr="008312AC">
        <w:t>Consumer</w:t>
      </w:r>
      <w:r w:rsidRPr="00FD1B02">
        <w:t xml:space="preserve"> outcome:</w:t>
      </w:r>
    </w:p>
    <w:p w14:paraId="3E96D33E" w14:textId="77777777" w:rsidR="00DA09D7" w:rsidRDefault="00DA09D7" w:rsidP="00DA09D7">
      <w:pPr>
        <w:numPr>
          <w:ilvl w:val="0"/>
          <w:numId w:val="8"/>
        </w:numPr>
        <w:shd w:val="clear" w:color="auto" w:fill="F2F2F2" w:themeFill="background1" w:themeFillShade="F2"/>
      </w:pPr>
      <w:r>
        <w:t>I am confident the organisation is well run. I can partner in improving the delivery of care and services.</w:t>
      </w:r>
    </w:p>
    <w:p w14:paraId="3B32C0B9" w14:textId="77777777" w:rsidR="00DA09D7" w:rsidRDefault="00DA09D7" w:rsidP="00DA09D7">
      <w:pPr>
        <w:pStyle w:val="Heading3"/>
        <w:shd w:val="clear" w:color="auto" w:fill="F2F2F2" w:themeFill="background1" w:themeFillShade="F2"/>
      </w:pPr>
      <w:r>
        <w:t>Organisation statement:</w:t>
      </w:r>
    </w:p>
    <w:p w14:paraId="251852D3" w14:textId="77777777" w:rsidR="00DA09D7" w:rsidRDefault="00DA09D7" w:rsidP="00DA09D7">
      <w:pPr>
        <w:numPr>
          <w:ilvl w:val="0"/>
          <w:numId w:val="8"/>
        </w:numPr>
        <w:shd w:val="clear" w:color="auto" w:fill="F2F2F2" w:themeFill="background1" w:themeFillShade="F2"/>
      </w:pPr>
      <w:r>
        <w:t>The organisation’s governing body is accountable for the delivery of safe and quality care and services.</w:t>
      </w:r>
    </w:p>
    <w:p w14:paraId="312E256C" w14:textId="77777777" w:rsidR="00DA09D7" w:rsidRDefault="00DA09D7" w:rsidP="00DA09D7">
      <w:pPr>
        <w:pStyle w:val="Heading2"/>
      </w:pPr>
      <w:r>
        <w:t>Assessment of Standard 8</w:t>
      </w:r>
    </w:p>
    <w:p w14:paraId="525E5F9F" w14:textId="77777777" w:rsidR="00DA09D7" w:rsidRPr="00163FEE" w:rsidRDefault="00DA09D7" w:rsidP="00DA09D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9874A3B" w14:textId="77777777" w:rsidR="00DA09D7" w:rsidRDefault="00DA09D7" w:rsidP="00DA09D7">
      <w:pPr>
        <w:pStyle w:val="ListBullet"/>
        <w:numPr>
          <w:ilvl w:val="0"/>
          <w:numId w:val="0"/>
        </w:numPr>
        <w:spacing w:before="120"/>
        <w:rPr>
          <w:rFonts w:eastAsia="Calibri"/>
        </w:rPr>
      </w:pPr>
      <w:r w:rsidRPr="00040085">
        <w:rPr>
          <w:rFonts w:eastAsia="Calibri"/>
        </w:rPr>
        <w:t>Overall</w:t>
      </w:r>
      <w:r>
        <w:rPr>
          <w:rFonts w:eastAsia="Calibri"/>
        </w:rPr>
        <w:t>,</w:t>
      </w:r>
      <w:r w:rsidRPr="00040085">
        <w:rPr>
          <w:rFonts w:eastAsia="Calibri"/>
        </w:rPr>
        <w:t xml:space="preserve"> consumers considered that the organisation is well run and that they can partner in improving the delivery of care and services. </w:t>
      </w:r>
    </w:p>
    <w:p w14:paraId="26376964" w14:textId="4CD9374D" w:rsidR="00DA09D7" w:rsidRDefault="00DA09D7" w:rsidP="00DA09D7">
      <w:pPr>
        <w:pStyle w:val="ListBullet"/>
        <w:numPr>
          <w:ilvl w:val="0"/>
          <w:numId w:val="0"/>
        </w:numPr>
        <w:spacing w:before="120"/>
      </w:pPr>
      <w:r w:rsidRPr="00BD3F5F">
        <w:t>The organisation has reviewed and implemented policies and procedures which reflect the Quality Standards</w:t>
      </w:r>
      <w:r>
        <w:t>,</w:t>
      </w:r>
      <w:r w:rsidRPr="00BD3F5F">
        <w:t xml:space="preserve"> includ</w:t>
      </w:r>
      <w:r>
        <w:t>ing</w:t>
      </w:r>
      <w:r w:rsidRPr="00BD3F5F">
        <w:t xml:space="preserve"> </w:t>
      </w:r>
      <w:r>
        <w:t xml:space="preserve">continuous improvement, the minimisation of </w:t>
      </w:r>
      <w:r w:rsidRPr="00BD3F5F">
        <w:t xml:space="preserve">restraint, antimicrobial stewardship and complaints management </w:t>
      </w:r>
      <w:r>
        <w:t>and the use of</w:t>
      </w:r>
      <w:r w:rsidRPr="00BD3F5F">
        <w:t xml:space="preserve"> open disclosure. The organisation demonstrates they have systems in place to engage consumers in the development and delivery of care and services</w:t>
      </w:r>
      <w:r>
        <w:t>.</w:t>
      </w:r>
    </w:p>
    <w:p w14:paraId="4ED8839F" w14:textId="1825EB43" w:rsidR="00540B57" w:rsidRDefault="00540B57" w:rsidP="00540B57">
      <w:r>
        <w:t>Two (2) of the five specific requirements of this Quality Standard (Standard) were assessed and I have found both to be compliant. However, as not all requirements of this Standard were assessed an overall rating for the Standard is not provided.</w:t>
      </w:r>
    </w:p>
    <w:p w14:paraId="52AAA3F4" w14:textId="77777777" w:rsidR="00DA09D7" w:rsidRPr="0002127B" w:rsidRDefault="00DA09D7" w:rsidP="00DA09D7">
      <w:pPr>
        <w:pStyle w:val="Heading2"/>
        <w:rPr>
          <w:b w:val="0"/>
        </w:rPr>
      </w:pPr>
      <w:r>
        <w:t>Assessment of Standard 8 Requirements</w:t>
      </w:r>
      <w:r w:rsidRPr="0066387A">
        <w:rPr>
          <w:i/>
          <w:color w:val="0000FF"/>
          <w:sz w:val="24"/>
          <w:szCs w:val="24"/>
        </w:rPr>
        <w:t xml:space="preserve"> </w:t>
      </w:r>
    </w:p>
    <w:p w14:paraId="7760AA9E" w14:textId="77777777" w:rsidR="00DA09D7" w:rsidRPr="00506F7F" w:rsidRDefault="00DA09D7" w:rsidP="00DA09D7">
      <w:pPr>
        <w:pStyle w:val="Heading3"/>
      </w:pPr>
      <w:r w:rsidRPr="00506F7F">
        <w:t>Requirement 8(3)(c)</w:t>
      </w:r>
      <w:r>
        <w:tab/>
        <w:t>Compliant</w:t>
      </w:r>
    </w:p>
    <w:p w14:paraId="527E6D94" w14:textId="77777777" w:rsidR="00DA09D7" w:rsidRPr="004A3816" w:rsidRDefault="00DA09D7" w:rsidP="00DA09D7">
      <w:pPr>
        <w:rPr>
          <w:i/>
        </w:rPr>
      </w:pPr>
      <w:r w:rsidRPr="004A3816">
        <w:rPr>
          <w:i/>
        </w:rPr>
        <w:t>Effective organisation wide governance systems relating to the following:</w:t>
      </w:r>
    </w:p>
    <w:p w14:paraId="573E9C1C" w14:textId="77777777" w:rsidR="00DA09D7" w:rsidRPr="004A3816" w:rsidRDefault="00DA09D7" w:rsidP="00DA09D7">
      <w:pPr>
        <w:numPr>
          <w:ilvl w:val="0"/>
          <w:numId w:val="28"/>
        </w:numPr>
        <w:tabs>
          <w:tab w:val="right" w:pos="9026"/>
        </w:tabs>
        <w:spacing w:before="0" w:after="0"/>
        <w:ind w:left="567" w:hanging="425"/>
        <w:outlineLvl w:val="4"/>
        <w:rPr>
          <w:i/>
        </w:rPr>
      </w:pPr>
      <w:r w:rsidRPr="004A3816">
        <w:rPr>
          <w:i/>
        </w:rPr>
        <w:t>information management;</w:t>
      </w:r>
    </w:p>
    <w:p w14:paraId="17F7B3BE" w14:textId="77777777" w:rsidR="00DA09D7" w:rsidRPr="004A3816" w:rsidRDefault="00DA09D7" w:rsidP="00DA09D7">
      <w:pPr>
        <w:numPr>
          <w:ilvl w:val="0"/>
          <w:numId w:val="28"/>
        </w:numPr>
        <w:tabs>
          <w:tab w:val="right" w:pos="9026"/>
        </w:tabs>
        <w:spacing w:before="0" w:after="0"/>
        <w:ind w:left="567" w:hanging="425"/>
        <w:outlineLvl w:val="4"/>
        <w:rPr>
          <w:i/>
        </w:rPr>
      </w:pPr>
      <w:r w:rsidRPr="004A3816">
        <w:rPr>
          <w:i/>
        </w:rPr>
        <w:t>continuous improvement;</w:t>
      </w:r>
    </w:p>
    <w:p w14:paraId="14B74423" w14:textId="77777777" w:rsidR="00DA09D7" w:rsidRPr="004A3816" w:rsidRDefault="00DA09D7" w:rsidP="00DA09D7">
      <w:pPr>
        <w:numPr>
          <w:ilvl w:val="0"/>
          <w:numId w:val="28"/>
        </w:numPr>
        <w:tabs>
          <w:tab w:val="right" w:pos="9026"/>
        </w:tabs>
        <w:spacing w:before="0" w:after="0"/>
        <w:ind w:left="567" w:hanging="425"/>
        <w:outlineLvl w:val="4"/>
        <w:rPr>
          <w:i/>
        </w:rPr>
      </w:pPr>
      <w:r w:rsidRPr="004A3816">
        <w:rPr>
          <w:i/>
        </w:rPr>
        <w:lastRenderedPageBreak/>
        <w:t>financial governance;</w:t>
      </w:r>
    </w:p>
    <w:p w14:paraId="55BDAA76" w14:textId="77777777" w:rsidR="00DA09D7" w:rsidRPr="004A3816" w:rsidRDefault="00DA09D7" w:rsidP="00DA09D7">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8415019" w14:textId="77777777" w:rsidR="00DA09D7" w:rsidRPr="004A3816" w:rsidRDefault="00DA09D7" w:rsidP="00DA09D7">
      <w:pPr>
        <w:numPr>
          <w:ilvl w:val="0"/>
          <w:numId w:val="28"/>
        </w:numPr>
        <w:tabs>
          <w:tab w:val="right" w:pos="9026"/>
        </w:tabs>
        <w:spacing w:before="0" w:after="0"/>
        <w:ind w:left="567" w:hanging="425"/>
        <w:outlineLvl w:val="4"/>
        <w:rPr>
          <w:i/>
        </w:rPr>
      </w:pPr>
      <w:r w:rsidRPr="004A3816">
        <w:rPr>
          <w:i/>
        </w:rPr>
        <w:t>regulatory compliance;</w:t>
      </w:r>
    </w:p>
    <w:p w14:paraId="2CAACA1E" w14:textId="77777777" w:rsidR="00DA09D7" w:rsidRPr="004A3816" w:rsidRDefault="00DA09D7" w:rsidP="00DA09D7">
      <w:pPr>
        <w:numPr>
          <w:ilvl w:val="0"/>
          <w:numId w:val="28"/>
        </w:numPr>
        <w:tabs>
          <w:tab w:val="right" w:pos="9026"/>
        </w:tabs>
        <w:spacing w:before="0" w:after="0"/>
        <w:ind w:left="567" w:hanging="425"/>
        <w:outlineLvl w:val="4"/>
        <w:rPr>
          <w:i/>
        </w:rPr>
      </w:pPr>
      <w:r w:rsidRPr="004A3816">
        <w:rPr>
          <w:i/>
        </w:rPr>
        <w:t>feedback and complaints.</w:t>
      </w:r>
    </w:p>
    <w:p w14:paraId="2F189E1E" w14:textId="77777777" w:rsidR="00DA09D7" w:rsidRDefault="00DA09D7" w:rsidP="00DA09D7">
      <w:pPr>
        <w:rPr>
          <w:rFonts w:eastAsia="Calibri"/>
          <w:color w:val="auto"/>
          <w:lang w:eastAsia="en-US"/>
        </w:rPr>
      </w:pPr>
      <w:r>
        <w:rPr>
          <w:rFonts w:eastAsia="Calibri"/>
          <w:color w:val="auto"/>
          <w:lang w:eastAsia="en-US"/>
        </w:rPr>
        <w:t>T</w:t>
      </w:r>
      <w:r w:rsidRPr="005B7B23">
        <w:rPr>
          <w:rFonts w:eastAsia="Calibri"/>
          <w:color w:val="auto"/>
          <w:lang w:eastAsia="en-US"/>
        </w:rPr>
        <w:t xml:space="preserve">he </w:t>
      </w:r>
      <w:r>
        <w:rPr>
          <w:rFonts w:eastAsia="Calibri"/>
          <w:color w:val="auto"/>
          <w:lang w:eastAsia="en-US"/>
        </w:rPr>
        <w:t xml:space="preserve">Assessment Team found the </w:t>
      </w:r>
      <w:r w:rsidRPr="005B7B23">
        <w:rPr>
          <w:rFonts w:eastAsia="Calibri"/>
          <w:color w:val="auto"/>
          <w:lang w:eastAsia="en-US"/>
        </w:rPr>
        <w:t xml:space="preserve">organisation </w:t>
      </w:r>
      <w:r>
        <w:rPr>
          <w:rFonts w:eastAsia="Calibri"/>
          <w:color w:val="auto"/>
          <w:lang w:eastAsia="en-US"/>
        </w:rPr>
        <w:t xml:space="preserve">was able to </w:t>
      </w:r>
      <w:r w:rsidRPr="005B7B23">
        <w:rPr>
          <w:rFonts w:eastAsia="Calibri"/>
          <w:color w:val="auto"/>
          <w:lang w:eastAsia="en-US"/>
        </w:rPr>
        <w:t xml:space="preserve">demonstrate it has effective governance systems, related to information management, financial governance, </w:t>
      </w:r>
      <w:r>
        <w:rPr>
          <w:rFonts w:eastAsia="Calibri"/>
          <w:color w:val="auto"/>
          <w:lang w:eastAsia="en-US"/>
        </w:rPr>
        <w:t xml:space="preserve">workforce governance, </w:t>
      </w:r>
      <w:r w:rsidRPr="005B7B23">
        <w:rPr>
          <w:rFonts w:eastAsia="Calibri"/>
          <w:color w:val="auto"/>
          <w:lang w:eastAsia="en-US"/>
        </w:rPr>
        <w:t>regulatory compliance, and feedback and complaints</w:t>
      </w:r>
      <w:r>
        <w:rPr>
          <w:rFonts w:eastAsia="Calibri"/>
          <w:color w:val="auto"/>
          <w:lang w:eastAsia="en-US"/>
        </w:rPr>
        <w:t xml:space="preserve">. </w:t>
      </w:r>
    </w:p>
    <w:p w14:paraId="5E76A7BC" w14:textId="39D3D31B" w:rsidR="00DA09D7" w:rsidRDefault="00DA09D7" w:rsidP="00DA09D7">
      <w:pPr>
        <w:rPr>
          <w:rFonts w:eastAsia="Calibri"/>
          <w:color w:val="auto"/>
          <w:lang w:eastAsia="en-US"/>
        </w:rPr>
      </w:pPr>
      <w:r>
        <w:rPr>
          <w:rFonts w:eastAsia="Calibri"/>
          <w:color w:val="auto"/>
          <w:lang w:eastAsia="en-US"/>
        </w:rPr>
        <w:t>T</w:t>
      </w:r>
      <w:r w:rsidRPr="005B7B23">
        <w:rPr>
          <w:rFonts w:eastAsia="Calibri"/>
          <w:color w:val="auto"/>
          <w:lang w:eastAsia="en-US"/>
        </w:rPr>
        <w:t>he service demonstrate</w:t>
      </w:r>
      <w:r>
        <w:rPr>
          <w:rFonts w:eastAsia="Calibri"/>
          <w:color w:val="auto"/>
          <w:lang w:eastAsia="en-US"/>
        </w:rPr>
        <w:t>d</w:t>
      </w:r>
      <w:r w:rsidRPr="005B7B23">
        <w:rPr>
          <w:rFonts w:eastAsia="Calibri"/>
          <w:color w:val="auto"/>
          <w:lang w:eastAsia="en-US"/>
        </w:rPr>
        <w:t xml:space="preserve"> they </w:t>
      </w:r>
      <w:r>
        <w:rPr>
          <w:rFonts w:eastAsia="Calibri"/>
          <w:color w:val="auto"/>
          <w:lang w:eastAsia="en-US"/>
        </w:rPr>
        <w:t>a</w:t>
      </w:r>
      <w:r w:rsidRPr="005B7B23">
        <w:rPr>
          <w:rFonts w:eastAsia="Calibri"/>
          <w:color w:val="auto"/>
          <w:lang w:eastAsia="en-US"/>
        </w:rPr>
        <w:t xml:space="preserve">re able to identify </w:t>
      </w:r>
      <w:r w:rsidR="00C90E2E">
        <w:rPr>
          <w:rFonts w:eastAsia="Calibri"/>
          <w:color w:val="auto"/>
          <w:lang w:eastAsia="en-US"/>
        </w:rPr>
        <w:t xml:space="preserve">improvements required </w:t>
      </w:r>
      <w:r w:rsidRPr="005B7B23">
        <w:rPr>
          <w:rFonts w:eastAsia="Calibri"/>
          <w:color w:val="auto"/>
          <w:lang w:eastAsia="en-US"/>
        </w:rPr>
        <w:t>in care and services through their clinical framework</w:t>
      </w:r>
      <w:r>
        <w:rPr>
          <w:rFonts w:eastAsia="Calibri"/>
          <w:color w:val="auto"/>
          <w:lang w:eastAsia="en-US"/>
        </w:rPr>
        <w:t>,</w:t>
      </w:r>
      <w:r w:rsidRPr="005B7B23">
        <w:rPr>
          <w:rFonts w:eastAsia="Calibri"/>
          <w:color w:val="auto"/>
          <w:lang w:eastAsia="en-US"/>
        </w:rPr>
        <w:t xml:space="preserve"> audits</w:t>
      </w:r>
      <w:r>
        <w:rPr>
          <w:rFonts w:eastAsia="Calibri"/>
          <w:color w:val="auto"/>
          <w:lang w:eastAsia="en-US"/>
        </w:rPr>
        <w:t>, review and monitoring processes</w:t>
      </w:r>
      <w:r w:rsidRPr="005B7B23">
        <w:rPr>
          <w:rFonts w:eastAsia="Calibri"/>
          <w:color w:val="auto"/>
          <w:lang w:eastAsia="en-US"/>
        </w:rPr>
        <w:t xml:space="preserve">. </w:t>
      </w:r>
      <w:r>
        <w:rPr>
          <w:rFonts w:eastAsia="Calibri"/>
          <w:color w:val="auto"/>
          <w:lang w:eastAsia="en-US"/>
        </w:rPr>
        <w:t xml:space="preserve">This included care planning and assessment being seen to be completed, updated and information relevant and accurate. </w:t>
      </w:r>
      <w:r w:rsidRPr="00282DFF">
        <w:rPr>
          <w:rFonts w:eastAsia="Calibri"/>
          <w:color w:val="auto"/>
          <w:lang w:eastAsia="en-US"/>
        </w:rPr>
        <w:t>Critical incidents are identified and recorded by staff in the service’s electronic management system and escalated as</w:t>
      </w:r>
      <w:r>
        <w:rPr>
          <w:rFonts w:eastAsia="Calibri"/>
          <w:color w:val="auto"/>
          <w:lang w:eastAsia="en-US"/>
        </w:rPr>
        <w:t xml:space="preserve"> and where</w:t>
      </w:r>
      <w:r w:rsidRPr="00282DFF">
        <w:rPr>
          <w:rFonts w:eastAsia="Calibri"/>
          <w:color w:val="auto"/>
          <w:lang w:eastAsia="en-US"/>
        </w:rPr>
        <w:t xml:space="preserve"> necessary. </w:t>
      </w:r>
      <w:r>
        <w:rPr>
          <w:rFonts w:eastAsia="Calibri"/>
          <w:color w:val="auto"/>
          <w:lang w:eastAsia="en-US"/>
        </w:rPr>
        <w:t>M</w:t>
      </w:r>
      <w:r w:rsidRPr="005B7B23">
        <w:rPr>
          <w:rFonts w:eastAsia="Calibri"/>
          <w:color w:val="auto"/>
          <w:lang w:eastAsia="en-US"/>
        </w:rPr>
        <w:t>anagement</w:t>
      </w:r>
      <w:r>
        <w:rPr>
          <w:rFonts w:eastAsia="Calibri"/>
          <w:color w:val="auto"/>
          <w:lang w:eastAsia="en-US"/>
        </w:rPr>
        <w:t>, at both service and organisational level were</w:t>
      </w:r>
      <w:r w:rsidRPr="005B7B23">
        <w:rPr>
          <w:rFonts w:eastAsia="Calibri"/>
          <w:color w:val="auto"/>
          <w:lang w:eastAsia="en-US"/>
        </w:rPr>
        <w:t xml:space="preserve"> able to identify opportunities to improve care and services through their continuous improvement </w:t>
      </w:r>
      <w:r>
        <w:rPr>
          <w:rFonts w:eastAsia="Calibri"/>
          <w:color w:val="auto"/>
          <w:lang w:eastAsia="en-US"/>
        </w:rPr>
        <w:t>processes. T</w:t>
      </w:r>
      <w:r w:rsidRPr="005B7B23">
        <w:rPr>
          <w:rFonts w:eastAsia="Calibri"/>
          <w:color w:val="auto"/>
          <w:lang w:eastAsia="en-US"/>
        </w:rPr>
        <w:t xml:space="preserve">raining </w:t>
      </w:r>
      <w:r>
        <w:rPr>
          <w:rFonts w:eastAsia="Calibri"/>
          <w:color w:val="auto"/>
          <w:lang w:eastAsia="en-US"/>
        </w:rPr>
        <w:t xml:space="preserve">was seen to deliver appropriate and effective outcomes </w:t>
      </w:r>
      <w:r w:rsidRPr="005B7B23">
        <w:rPr>
          <w:rFonts w:eastAsia="Calibri"/>
          <w:color w:val="auto"/>
          <w:lang w:eastAsia="en-US"/>
        </w:rPr>
        <w:t xml:space="preserve">to their workforce. </w:t>
      </w:r>
      <w:r>
        <w:rPr>
          <w:rFonts w:eastAsia="Calibri"/>
          <w:color w:val="auto"/>
          <w:lang w:eastAsia="en-US"/>
        </w:rPr>
        <w:t xml:space="preserve">The service was seen to be working effectively to reduce the use of restraint and where used; this was supported by clear consultation, systems, documentation, processes and policy. </w:t>
      </w:r>
    </w:p>
    <w:p w14:paraId="090DB20A" w14:textId="77777777" w:rsidR="00DA09D7" w:rsidRDefault="00DA09D7" w:rsidP="00DA09D7">
      <w:pPr>
        <w:spacing w:after="240"/>
        <w:rPr>
          <w:rFonts w:eastAsia="Calibri"/>
          <w:color w:val="auto"/>
          <w:lang w:eastAsia="en-US"/>
        </w:rPr>
      </w:pPr>
      <w:r w:rsidRPr="001729E5">
        <w:rPr>
          <w:rFonts w:eastAsia="Calibri"/>
          <w:color w:val="auto"/>
          <w:lang w:eastAsia="en-US"/>
        </w:rPr>
        <w:t xml:space="preserve">The organisation’s governing body receives reports from the service through </w:t>
      </w:r>
      <w:r>
        <w:rPr>
          <w:rFonts w:eastAsia="Calibri"/>
          <w:color w:val="auto"/>
          <w:lang w:eastAsia="en-US"/>
        </w:rPr>
        <w:t xml:space="preserve">the </w:t>
      </w:r>
      <w:r w:rsidRPr="001729E5">
        <w:rPr>
          <w:rFonts w:eastAsia="Calibri"/>
          <w:color w:val="auto"/>
          <w:lang w:eastAsia="en-US"/>
        </w:rPr>
        <w:t>residential manager on quality indicators, continuous improvement plans, consolidated reports and feedback from consumers and representatives.</w:t>
      </w:r>
    </w:p>
    <w:p w14:paraId="10C56F0C" w14:textId="77777777" w:rsidR="00DA09D7" w:rsidRPr="000B2CB0" w:rsidRDefault="00DA09D7" w:rsidP="00DA09D7">
      <w:pPr>
        <w:rPr>
          <w:color w:val="auto"/>
        </w:rPr>
      </w:pPr>
      <w:r w:rsidRPr="000B2CB0">
        <w:rPr>
          <w:color w:val="auto"/>
        </w:rPr>
        <w:t>Based on the information provided this requirement is compliant.</w:t>
      </w:r>
    </w:p>
    <w:p w14:paraId="0141CBCC" w14:textId="77777777" w:rsidR="00DA09D7" w:rsidRPr="00506F7F" w:rsidRDefault="00DA09D7" w:rsidP="00DA09D7">
      <w:pPr>
        <w:pStyle w:val="Heading3"/>
      </w:pPr>
      <w:r w:rsidRPr="00506F7F">
        <w:t>Requirement 8(3)(d)</w:t>
      </w:r>
      <w:r>
        <w:tab/>
        <w:t>Compliant</w:t>
      </w:r>
    </w:p>
    <w:p w14:paraId="5433F992" w14:textId="77777777" w:rsidR="00DA09D7" w:rsidRPr="004A3816" w:rsidRDefault="00DA09D7" w:rsidP="00DA09D7">
      <w:pPr>
        <w:rPr>
          <w:i/>
        </w:rPr>
      </w:pPr>
      <w:r w:rsidRPr="004A3816">
        <w:rPr>
          <w:i/>
        </w:rPr>
        <w:t>Effective risk management systems and practices, including but not limited to the following:</w:t>
      </w:r>
    </w:p>
    <w:p w14:paraId="68FA332D" w14:textId="77777777" w:rsidR="00DA09D7" w:rsidRPr="004A3816" w:rsidRDefault="00DA09D7" w:rsidP="00DA09D7">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18A222F" w14:textId="77777777" w:rsidR="00DA09D7" w:rsidRPr="004A3816" w:rsidRDefault="00DA09D7" w:rsidP="00DA09D7">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B4E40F1" w14:textId="77777777" w:rsidR="00DA09D7" w:rsidRPr="004A3816" w:rsidRDefault="00DA09D7" w:rsidP="00DA09D7">
      <w:pPr>
        <w:numPr>
          <w:ilvl w:val="0"/>
          <w:numId w:val="29"/>
        </w:numPr>
        <w:tabs>
          <w:tab w:val="right" w:pos="9026"/>
        </w:tabs>
        <w:spacing w:before="0" w:after="0"/>
        <w:ind w:left="567" w:hanging="425"/>
        <w:outlineLvl w:val="4"/>
        <w:rPr>
          <w:i/>
        </w:rPr>
      </w:pPr>
      <w:r w:rsidRPr="004A3816">
        <w:rPr>
          <w:i/>
        </w:rPr>
        <w:t>supporting consumers to live the best life they can.</w:t>
      </w:r>
    </w:p>
    <w:p w14:paraId="541E0530" w14:textId="53805287" w:rsidR="00DA09D7" w:rsidRPr="00D745AB" w:rsidRDefault="00DA09D7" w:rsidP="00DA09D7">
      <w:pPr>
        <w:rPr>
          <w:rFonts w:eastAsia="Fira Sans Light"/>
        </w:rPr>
      </w:pPr>
      <w:r w:rsidRPr="00D745AB">
        <w:rPr>
          <w:rFonts w:eastAsia="Fira Sans Light"/>
          <w:szCs w:val="22"/>
          <w:lang w:eastAsia="en-US"/>
        </w:rPr>
        <w:t xml:space="preserve">The </w:t>
      </w:r>
      <w:r>
        <w:rPr>
          <w:rFonts w:eastAsia="Fira Sans Light"/>
          <w:szCs w:val="22"/>
          <w:lang w:eastAsia="en-US"/>
        </w:rPr>
        <w:t xml:space="preserve">Assessment Team reported the </w:t>
      </w:r>
      <w:r w:rsidRPr="00D745AB">
        <w:rPr>
          <w:rFonts w:eastAsia="Fira Sans Light"/>
        </w:rPr>
        <w:t xml:space="preserve">organisation </w:t>
      </w:r>
      <w:r>
        <w:rPr>
          <w:rFonts w:eastAsia="Fira Sans Light"/>
        </w:rPr>
        <w:t>has</w:t>
      </w:r>
      <w:r w:rsidRPr="00D745AB">
        <w:rPr>
          <w:rFonts w:eastAsia="Fira Sans Light"/>
        </w:rPr>
        <w:t xml:space="preserve"> a documented risk management framework, including policies describing how</w:t>
      </w:r>
      <w:r>
        <w:rPr>
          <w:rFonts w:eastAsia="Fira Sans Light"/>
        </w:rPr>
        <w:t xml:space="preserve"> </w:t>
      </w:r>
      <w:r>
        <w:rPr>
          <w:rFonts w:eastAsiaTheme="minorHAnsi"/>
          <w:color w:val="auto"/>
          <w:szCs w:val="22"/>
          <w:lang w:eastAsia="en-US"/>
        </w:rPr>
        <w:t>h</w:t>
      </w:r>
      <w:r w:rsidRPr="00D745AB">
        <w:rPr>
          <w:rFonts w:eastAsiaTheme="minorHAnsi"/>
          <w:color w:val="auto"/>
          <w:szCs w:val="22"/>
          <w:lang w:eastAsia="en-US"/>
        </w:rPr>
        <w:t>igh impact or high prevalence risks associated with the care of consumers is managed</w:t>
      </w:r>
      <w:r w:rsidR="00334099">
        <w:rPr>
          <w:rFonts w:eastAsiaTheme="minorHAnsi"/>
          <w:color w:val="auto"/>
          <w:szCs w:val="22"/>
          <w:lang w:eastAsia="en-US"/>
        </w:rPr>
        <w:t>, h</w:t>
      </w:r>
      <w:r>
        <w:rPr>
          <w:rFonts w:eastAsia="Fira Sans Light"/>
        </w:rPr>
        <w:t>ow t</w:t>
      </w:r>
      <w:r w:rsidRPr="00D745AB">
        <w:rPr>
          <w:rFonts w:eastAsiaTheme="minorHAnsi"/>
          <w:color w:val="auto"/>
          <w:szCs w:val="22"/>
          <w:lang w:eastAsia="en-US"/>
        </w:rPr>
        <w:t>he abuse and neglect of consumers is identified and responded to</w:t>
      </w:r>
      <w:r>
        <w:rPr>
          <w:rFonts w:eastAsiaTheme="minorHAnsi"/>
          <w:color w:val="auto"/>
          <w:szCs w:val="22"/>
          <w:lang w:eastAsia="en-US"/>
        </w:rPr>
        <w:t xml:space="preserve"> and how c</w:t>
      </w:r>
      <w:r w:rsidRPr="00D745AB">
        <w:rPr>
          <w:rFonts w:eastAsiaTheme="minorHAnsi"/>
          <w:color w:val="auto"/>
          <w:szCs w:val="22"/>
          <w:lang w:eastAsia="en-US"/>
        </w:rPr>
        <w:t>onsumers are supported to live the best life they can.</w:t>
      </w:r>
    </w:p>
    <w:p w14:paraId="1EB9DFA7" w14:textId="77777777" w:rsidR="00DA09D7" w:rsidRPr="00163FEE" w:rsidRDefault="00DA09D7" w:rsidP="00DA09D7">
      <w:pPr>
        <w:rPr>
          <w:rFonts w:eastAsia="Fira Sans Light"/>
          <w:szCs w:val="22"/>
          <w:lang w:eastAsia="en-US"/>
        </w:rPr>
      </w:pPr>
      <w:r>
        <w:lastRenderedPageBreak/>
        <w:t>Management advised that high impact and high prevalence risks are discussed at daily and weekly leadership team meetings. These are identified from daily clinical walkaround including changes in behaviour, accidents, incidents, falls, weight loss and infections.  The service’s risk management system assists in identifying, assessing, managing and reviewing and escalating risks.</w:t>
      </w:r>
    </w:p>
    <w:p w14:paraId="5BC5BBA5" w14:textId="77777777" w:rsidR="00DA09D7" w:rsidRPr="00A1103A" w:rsidRDefault="00DA09D7" w:rsidP="00DA09D7">
      <w:pPr>
        <w:rPr>
          <w:color w:val="auto"/>
        </w:rPr>
      </w:pPr>
      <w:r w:rsidRPr="001B795A">
        <w:rPr>
          <w:color w:val="auto"/>
        </w:rPr>
        <w:t>Based on th</w:t>
      </w:r>
      <w:r w:rsidRPr="00A1103A">
        <w:rPr>
          <w:color w:val="auto"/>
        </w:rPr>
        <w:t>e information provided I find this requirement is compliant.</w:t>
      </w:r>
    </w:p>
    <w:p w14:paraId="4BBC88B3" w14:textId="77777777" w:rsidR="00DA09D7" w:rsidRPr="00A1103A" w:rsidRDefault="00DA09D7" w:rsidP="00DA09D7">
      <w:pPr>
        <w:rPr>
          <w:color w:val="auto"/>
        </w:rPr>
      </w:pPr>
    </w:p>
    <w:p w14:paraId="1AD51A1D" w14:textId="77777777" w:rsidR="00DA09D7" w:rsidRDefault="00DA09D7" w:rsidP="00DA09D7">
      <w:pPr>
        <w:tabs>
          <w:tab w:val="right" w:pos="9026"/>
        </w:tabs>
        <w:sectPr w:rsidR="00DA09D7" w:rsidSect="008D7780">
          <w:headerReference w:type="default" r:id="rId32"/>
          <w:type w:val="continuous"/>
          <w:pgSz w:w="11906" w:h="16838"/>
          <w:pgMar w:top="1701" w:right="1418" w:bottom="1418" w:left="1418" w:header="709" w:footer="397" w:gutter="0"/>
          <w:cols w:space="708"/>
          <w:docGrid w:linePitch="360"/>
        </w:sectPr>
      </w:pPr>
    </w:p>
    <w:p w14:paraId="7C579144" w14:textId="77777777" w:rsidR="00DA09D7" w:rsidRDefault="00DA09D7" w:rsidP="00DA09D7">
      <w:pPr>
        <w:pStyle w:val="Heading1"/>
      </w:pPr>
      <w:r>
        <w:lastRenderedPageBreak/>
        <w:t>Areas for improvement</w:t>
      </w:r>
    </w:p>
    <w:p w14:paraId="466CC986" w14:textId="77777777" w:rsidR="00DA09D7" w:rsidRPr="00E830C7" w:rsidRDefault="00DA09D7" w:rsidP="00DA09D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67C0234" w14:textId="77777777" w:rsidR="00DA09D7" w:rsidRPr="00095CD4" w:rsidRDefault="00DA09D7" w:rsidP="00DA09D7">
      <w:pPr>
        <w:pStyle w:val="ListBullet"/>
        <w:numPr>
          <w:ilvl w:val="0"/>
          <w:numId w:val="0"/>
        </w:numPr>
      </w:pPr>
    </w:p>
    <w:p w14:paraId="30F51E02" w14:textId="77777777" w:rsidR="00A3716D" w:rsidRPr="00095CD4" w:rsidRDefault="002E49CE" w:rsidP="00DA09D7">
      <w:pPr>
        <w:pStyle w:val="Heading1"/>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1E3F" w14:textId="77777777" w:rsidR="00F449C7" w:rsidRDefault="00334099">
      <w:pPr>
        <w:spacing w:before="0" w:after="0" w:line="240" w:lineRule="auto"/>
      </w:pPr>
      <w:r>
        <w:separator/>
      </w:r>
    </w:p>
  </w:endnote>
  <w:endnote w:type="continuationSeparator" w:id="0">
    <w:p w14:paraId="30F51E41" w14:textId="77777777" w:rsidR="00F449C7" w:rsidRDefault="003340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1E18" w14:textId="77777777" w:rsidR="00506F7F" w:rsidRPr="009A1F1B" w:rsidRDefault="003340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F51E19" w14:textId="77777777" w:rsidR="00506F7F" w:rsidRPr="00C72FFB" w:rsidRDefault="003340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Our Lady of Loreto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F51E1A" w14:textId="77777777" w:rsidR="00506F7F" w:rsidRPr="00C72FFB" w:rsidRDefault="003340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1E1B" w14:textId="77777777" w:rsidR="00506F7F" w:rsidRPr="009A1F1B" w:rsidRDefault="003340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F51E1C" w14:textId="77777777" w:rsidR="00506F7F" w:rsidRPr="00C72FFB" w:rsidRDefault="003340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Our Lady of Loreto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F51E1D" w14:textId="77777777" w:rsidR="00506F7F" w:rsidRPr="00A3716D" w:rsidRDefault="003340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51E3B" w14:textId="77777777" w:rsidR="00F449C7" w:rsidRDefault="00334099">
      <w:pPr>
        <w:spacing w:before="0" w:after="0" w:line="240" w:lineRule="auto"/>
      </w:pPr>
      <w:r>
        <w:separator/>
      </w:r>
    </w:p>
  </w:footnote>
  <w:footnote w:type="continuationSeparator" w:id="0">
    <w:p w14:paraId="30F51E3D" w14:textId="77777777" w:rsidR="00F449C7" w:rsidRDefault="003340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1E17" w14:textId="77777777" w:rsidR="00506F7F" w:rsidRDefault="00334099" w:rsidP="0004322A">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30F51E3B" wp14:editId="30F51E3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93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BA5D" w14:textId="77777777" w:rsidR="00DA09D7" w:rsidRDefault="00DA09D7" w:rsidP="0004322A">
    <w:r>
      <w:rPr>
        <w:noProof/>
        <w:color w:val="auto"/>
        <w:sz w:val="20"/>
      </w:rPr>
      <w:drawing>
        <wp:anchor distT="0" distB="0" distL="114300" distR="114300" simplePos="0" relativeHeight="251653120" behindDoc="1" locked="0" layoutInCell="1" allowOverlap="1" wp14:anchorId="53384111" wp14:editId="302516D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72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022B" w14:textId="77777777" w:rsidR="00DA09D7" w:rsidRPr="00703E80" w:rsidRDefault="00DA0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9EB3FDB" wp14:editId="70FD7C0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00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2A2B" w14:textId="77777777" w:rsidR="00DA09D7" w:rsidRPr="00703E80" w:rsidRDefault="00DA0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78C7069" wp14:editId="71C151D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625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6276" w14:textId="77777777" w:rsidR="00DA09D7" w:rsidRPr="00FB0086" w:rsidRDefault="00DA09D7" w:rsidP="00FB0086">
    <w:pPr>
      <w:pStyle w:val="Header"/>
    </w:pPr>
    <w:r>
      <w:rPr>
        <w:noProof/>
        <w:color w:val="auto"/>
        <w:sz w:val="20"/>
      </w:rPr>
      <w:drawing>
        <wp:anchor distT="0" distB="0" distL="114300" distR="114300" simplePos="0" relativeHeight="251664384" behindDoc="1" locked="0" layoutInCell="1" allowOverlap="1" wp14:anchorId="206CD1CA" wp14:editId="09B8E67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64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70C8" w14:textId="77777777" w:rsidR="00DA09D7" w:rsidRDefault="00DA09D7" w:rsidP="009C6F30">
    <w:pPr>
      <w:tabs>
        <w:tab w:val="left" w:pos="3624"/>
      </w:tabs>
    </w:pPr>
    <w:r>
      <w:rPr>
        <w:noProof/>
        <w:color w:val="auto"/>
        <w:sz w:val="20"/>
      </w:rPr>
      <w:drawing>
        <wp:anchor distT="0" distB="0" distL="114300" distR="114300" simplePos="0" relativeHeight="251654144" behindDoc="1" locked="0" layoutInCell="1" allowOverlap="1" wp14:anchorId="156DF990" wp14:editId="370BC1B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88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DAFB" w14:textId="77777777" w:rsidR="00DA09D7" w:rsidRPr="00703E80" w:rsidRDefault="00DA0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59141A85" wp14:editId="734A364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81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2310" w14:textId="77777777" w:rsidR="00DA09D7" w:rsidRPr="008D7780" w:rsidRDefault="00DA09D7" w:rsidP="008D7780">
    <w:pPr>
      <w:pStyle w:val="Header"/>
    </w:pPr>
    <w:r>
      <w:rPr>
        <w:noProof/>
        <w:color w:val="auto"/>
        <w:sz w:val="20"/>
      </w:rPr>
      <w:drawing>
        <wp:anchor distT="0" distB="0" distL="114300" distR="114300" simplePos="0" relativeHeight="251666432" behindDoc="1" locked="0" layoutInCell="1" allowOverlap="1" wp14:anchorId="011068EF" wp14:editId="6D963C1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01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12EFD" w14:textId="77777777" w:rsidR="00DA09D7" w:rsidRDefault="00DA09D7" w:rsidP="009C6F30">
    <w:pPr>
      <w:tabs>
        <w:tab w:val="left" w:pos="3624"/>
      </w:tabs>
    </w:pPr>
    <w:r>
      <w:rPr>
        <w:noProof/>
        <w:color w:val="auto"/>
        <w:sz w:val="20"/>
      </w:rPr>
      <w:drawing>
        <wp:anchor distT="0" distB="0" distL="114300" distR="114300" simplePos="0" relativeHeight="251655168" behindDoc="1" locked="0" layoutInCell="1" allowOverlap="1" wp14:anchorId="378D1395" wp14:editId="3A3501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66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94C0C" w14:textId="77777777" w:rsidR="00DA09D7" w:rsidRPr="00703E80" w:rsidRDefault="00DA0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1E86E165" wp14:editId="3781900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390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793B" w14:textId="77777777" w:rsidR="008F32C8" w:rsidRPr="008F32C8" w:rsidRDefault="0033409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2096" behindDoc="1" locked="0" layoutInCell="1" allowOverlap="1" wp14:anchorId="06399F0F" wp14:editId="6B97BC11">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81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71D6" w14:textId="77777777" w:rsidR="00DA09D7" w:rsidRDefault="00DA09D7" w:rsidP="0004322A">
    <w:pPr>
      <w:pStyle w:val="Header"/>
      <w:tabs>
        <w:tab w:val="clear" w:pos="4513"/>
        <w:tab w:val="clear" w:pos="9026"/>
        <w:tab w:val="center" w:pos="4535"/>
      </w:tabs>
    </w:pPr>
    <w:r>
      <w:rPr>
        <w:noProof/>
        <w:color w:val="auto"/>
        <w:sz w:val="20"/>
      </w:rPr>
      <w:drawing>
        <wp:anchor distT="0" distB="0" distL="114300" distR="114300" simplePos="0" relativeHeight="251667456" behindDoc="1" locked="0" layoutInCell="1" allowOverlap="1" wp14:anchorId="50F778AA" wp14:editId="40DCEAC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65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77CE" w14:textId="77777777" w:rsidR="00506F7F" w:rsidRDefault="00334099" w:rsidP="009C6F30">
    <w:pPr>
      <w:tabs>
        <w:tab w:val="left" w:pos="3624"/>
      </w:tabs>
    </w:pPr>
    <w:r>
      <w:rPr>
        <w:noProof/>
        <w:color w:val="auto"/>
        <w:sz w:val="20"/>
      </w:rPr>
      <w:drawing>
        <wp:anchor distT="0" distB="0" distL="114300" distR="114300" simplePos="0" relativeHeight="251650048" behindDoc="1" locked="0" layoutInCell="1" allowOverlap="1" wp14:anchorId="3716CC2A" wp14:editId="00A347F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44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1F4C" w14:textId="77777777" w:rsidR="00DA09D7" w:rsidRDefault="00DA09D7">
    <w:pPr>
      <w:pStyle w:val="Header"/>
    </w:pPr>
    <w:r w:rsidRPr="003C6EC2">
      <w:rPr>
        <w:rFonts w:eastAsia="Calibri"/>
        <w:noProof/>
      </w:rPr>
      <w:drawing>
        <wp:anchor distT="0" distB="0" distL="114300" distR="114300" simplePos="0" relativeHeight="251656192" behindDoc="1" locked="0" layoutInCell="1" allowOverlap="1" wp14:anchorId="76277FAC" wp14:editId="6459F03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80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CEAF" w14:textId="77777777" w:rsidR="00DA09D7" w:rsidRDefault="00DA09D7" w:rsidP="0004322A">
    <w:r>
      <w:rPr>
        <w:noProof/>
        <w:color w:val="auto"/>
        <w:sz w:val="20"/>
      </w:rPr>
      <w:drawing>
        <wp:anchor distT="0" distB="0" distL="114300" distR="114300" simplePos="0" relativeHeight="251649024" behindDoc="1" locked="0" layoutInCell="1" allowOverlap="1" wp14:anchorId="6960EB81" wp14:editId="4637B4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14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B8379" w14:textId="77777777" w:rsidR="00DA09D7" w:rsidRPr="00703E80" w:rsidRDefault="00DA09D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216" behindDoc="1" locked="0" layoutInCell="1" allowOverlap="1" wp14:anchorId="620C6175" wp14:editId="1003B8E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669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761C" w14:textId="77777777" w:rsidR="00DA09D7" w:rsidRPr="00FB0086" w:rsidRDefault="00DA09D7" w:rsidP="00FB0086">
    <w:pPr>
      <w:pStyle w:val="Header"/>
    </w:pPr>
    <w:r>
      <w:rPr>
        <w:noProof/>
        <w:color w:val="auto"/>
        <w:sz w:val="20"/>
      </w:rPr>
      <w:drawing>
        <wp:anchor distT="0" distB="0" distL="114300" distR="114300" simplePos="0" relativeHeight="251659264" behindDoc="1" locked="0" layoutInCell="1" allowOverlap="1" wp14:anchorId="79D8F88A" wp14:editId="13C3ADB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26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AEA3" w14:textId="77777777" w:rsidR="00DA09D7" w:rsidRDefault="00DA09D7" w:rsidP="0004322A">
    <w:r>
      <w:rPr>
        <w:noProof/>
        <w:color w:val="auto"/>
        <w:sz w:val="20"/>
      </w:rPr>
      <w:drawing>
        <wp:anchor distT="0" distB="0" distL="114300" distR="114300" simplePos="0" relativeHeight="251651072" behindDoc="1" locked="0" layoutInCell="1" allowOverlap="1" wp14:anchorId="54EAED9C" wp14:editId="53AA6E1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46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939D6" w14:textId="77777777" w:rsidR="00DA09D7" w:rsidRPr="00703E80" w:rsidRDefault="00DA09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4C4F0C5A" wp14:editId="0F99ACE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50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E359" w14:textId="77777777" w:rsidR="00DA09D7" w:rsidRPr="00FB0086" w:rsidRDefault="00DA09D7" w:rsidP="00FB0086">
    <w:pPr>
      <w:pStyle w:val="Header"/>
    </w:pPr>
    <w:r>
      <w:rPr>
        <w:noProof/>
        <w:color w:val="auto"/>
        <w:sz w:val="20"/>
      </w:rPr>
      <w:drawing>
        <wp:anchor distT="0" distB="0" distL="114300" distR="114300" simplePos="0" relativeHeight="251661312" behindDoc="1" locked="0" layoutInCell="1" allowOverlap="1" wp14:anchorId="158B6D25" wp14:editId="20E6D9A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45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1CE6E9C">
      <w:start w:val="1"/>
      <w:numFmt w:val="lowerRoman"/>
      <w:lvlText w:val="(%1)"/>
      <w:lvlJc w:val="left"/>
      <w:pPr>
        <w:ind w:left="1080" w:hanging="720"/>
      </w:pPr>
      <w:rPr>
        <w:rFonts w:hint="default"/>
        <w:b w:val="0"/>
      </w:rPr>
    </w:lvl>
    <w:lvl w:ilvl="1" w:tplc="C486CAEA" w:tentative="1">
      <w:start w:val="1"/>
      <w:numFmt w:val="lowerLetter"/>
      <w:lvlText w:val="%2."/>
      <w:lvlJc w:val="left"/>
      <w:pPr>
        <w:ind w:left="1440" w:hanging="360"/>
      </w:pPr>
    </w:lvl>
    <w:lvl w:ilvl="2" w:tplc="04FC883E" w:tentative="1">
      <w:start w:val="1"/>
      <w:numFmt w:val="lowerRoman"/>
      <w:lvlText w:val="%3."/>
      <w:lvlJc w:val="right"/>
      <w:pPr>
        <w:ind w:left="2160" w:hanging="180"/>
      </w:pPr>
    </w:lvl>
    <w:lvl w:ilvl="3" w:tplc="39EA3EF0" w:tentative="1">
      <w:start w:val="1"/>
      <w:numFmt w:val="decimal"/>
      <w:lvlText w:val="%4."/>
      <w:lvlJc w:val="left"/>
      <w:pPr>
        <w:ind w:left="2880" w:hanging="360"/>
      </w:pPr>
    </w:lvl>
    <w:lvl w:ilvl="4" w:tplc="EA60E498" w:tentative="1">
      <w:start w:val="1"/>
      <w:numFmt w:val="lowerLetter"/>
      <w:lvlText w:val="%5."/>
      <w:lvlJc w:val="left"/>
      <w:pPr>
        <w:ind w:left="3600" w:hanging="360"/>
      </w:pPr>
    </w:lvl>
    <w:lvl w:ilvl="5" w:tplc="3806ADBA" w:tentative="1">
      <w:start w:val="1"/>
      <w:numFmt w:val="lowerRoman"/>
      <w:lvlText w:val="%6."/>
      <w:lvlJc w:val="right"/>
      <w:pPr>
        <w:ind w:left="4320" w:hanging="180"/>
      </w:pPr>
    </w:lvl>
    <w:lvl w:ilvl="6" w:tplc="5908E292" w:tentative="1">
      <w:start w:val="1"/>
      <w:numFmt w:val="decimal"/>
      <w:lvlText w:val="%7."/>
      <w:lvlJc w:val="left"/>
      <w:pPr>
        <w:ind w:left="5040" w:hanging="360"/>
      </w:pPr>
    </w:lvl>
    <w:lvl w:ilvl="7" w:tplc="8E5A9DCA" w:tentative="1">
      <w:start w:val="1"/>
      <w:numFmt w:val="lowerLetter"/>
      <w:lvlText w:val="%8."/>
      <w:lvlJc w:val="left"/>
      <w:pPr>
        <w:ind w:left="5760" w:hanging="360"/>
      </w:pPr>
    </w:lvl>
    <w:lvl w:ilvl="8" w:tplc="BC28E1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0A41DA8">
      <w:start w:val="1"/>
      <w:numFmt w:val="bullet"/>
      <w:pStyle w:val="ListParagraph"/>
      <w:lvlText w:val=""/>
      <w:lvlJc w:val="left"/>
      <w:pPr>
        <w:ind w:left="1440" w:hanging="360"/>
      </w:pPr>
      <w:rPr>
        <w:rFonts w:ascii="Symbol" w:hAnsi="Symbol" w:hint="default"/>
        <w:color w:val="auto"/>
      </w:rPr>
    </w:lvl>
    <w:lvl w:ilvl="1" w:tplc="262E1C5A" w:tentative="1">
      <w:start w:val="1"/>
      <w:numFmt w:val="bullet"/>
      <w:lvlText w:val="o"/>
      <w:lvlJc w:val="left"/>
      <w:pPr>
        <w:ind w:left="2160" w:hanging="360"/>
      </w:pPr>
      <w:rPr>
        <w:rFonts w:ascii="Courier New" w:hAnsi="Courier New" w:cs="Courier New" w:hint="default"/>
      </w:rPr>
    </w:lvl>
    <w:lvl w:ilvl="2" w:tplc="ECD8E2C2" w:tentative="1">
      <w:start w:val="1"/>
      <w:numFmt w:val="bullet"/>
      <w:lvlText w:val=""/>
      <w:lvlJc w:val="left"/>
      <w:pPr>
        <w:ind w:left="2880" w:hanging="360"/>
      </w:pPr>
      <w:rPr>
        <w:rFonts w:ascii="Wingdings" w:hAnsi="Wingdings" w:hint="default"/>
      </w:rPr>
    </w:lvl>
    <w:lvl w:ilvl="3" w:tplc="DE0E7C48" w:tentative="1">
      <w:start w:val="1"/>
      <w:numFmt w:val="bullet"/>
      <w:lvlText w:val=""/>
      <w:lvlJc w:val="left"/>
      <w:pPr>
        <w:ind w:left="3600" w:hanging="360"/>
      </w:pPr>
      <w:rPr>
        <w:rFonts w:ascii="Symbol" w:hAnsi="Symbol" w:hint="default"/>
      </w:rPr>
    </w:lvl>
    <w:lvl w:ilvl="4" w:tplc="7CE266AA" w:tentative="1">
      <w:start w:val="1"/>
      <w:numFmt w:val="bullet"/>
      <w:lvlText w:val="o"/>
      <w:lvlJc w:val="left"/>
      <w:pPr>
        <w:ind w:left="4320" w:hanging="360"/>
      </w:pPr>
      <w:rPr>
        <w:rFonts w:ascii="Courier New" w:hAnsi="Courier New" w:cs="Courier New" w:hint="default"/>
      </w:rPr>
    </w:lvl>
    <w:lvl w:ilvl="5" w:tplc="23D620C2" w:tentative="1">
      <w:start w:val="1"/>
      <w:numFmt w:val="bullet"/>
      <w:lvlText w:val=""/>
      <w:lvlJc w:val="left"/>
      <w:pPr>
        <w:ind w:left="5040" w:hanging="360"/>
      </w:pPr>
      <w:rPr>
        <w:rFonts w:ascii="Wingdings" w:hAnsi="Wingdings" w:hint="default"/>
      </w:rPr>
    </w:lvl>
    <w:lvl w:ilvl="6" w:tplc="09CC55B2" w:tentative="1">
      <w:start w:val="1"/>
      <w:numFmt w:val="bullet"/>
      <w:lvlText w:val=""/>
      <w:lvlJc w:val="left"/>
      <w:pPr>
        <w:ind w:left="5760" w:hanging="360"/>
      </w:pPr>
      <w:rPr>
        <w:rFonts w:ascii="Symbol" w:hAnsi="Symbol" w:hint="default"/>
      </w:rPr>
    </w:lvl>
    <w:lvl w:ilvl="7" w:tplc="01268400" w:tentative="1">
      <w:start w:val="1"/>
      <w:numFmt w:val="bullet"/>
      <w:lvlText w:val="o"/>
      <w:lvlJc w:val="left"/>
      <w:pPr>
        <w:ind w:left="6480" w:hanging="360"/>
      </w:pPr>
      <w:rPr>
        <w:rFonts w:ascii="Courier New" w:hAnsi="Courier New" w:cs="Courier New" w:hint="default"/>
      </w:rPr>
    </w:lvl>
    <w:lvl w:ilvl="8" w:tplc="542A37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0223564">
      <w:start w:val="1"/>
      <w:numFmt w:val="lowerRoman"/>
      <w:lvlText w:val="(%1)"/>
      <w:lvlJc w:val="left"/>
      <w:pPr>
        <w:ind w:left="1004" w:hanging="720"/>
      </w:pPr>
      <w:rPr>
        <w:rFonts w:hint="default"/>
        <w:b w:val="0"/>
      </w:rPr>
    </w:lvl>
    <w:lvl w:ilvl="1" w:tplc="8710DD22" w:tentative="1">
      <w:start w:val="1"/>
      <w:numFmt w:val="lowerLetter"/>
      <w:lvlText w:val="%2."/>
      <w:lvlJc w:val="left"/>
      <w:pPr>
        <w:ind w:left="1364" w:hanging="360"/>
      </w:pPr>
    </w:lvl>
    <w:lvl w:ilvl="2" w:tplc="24C05E9E" w:tentative="1">
      <w:start w:val="1"/>
      <w:numFmt w:val="lowerRoman"/>
      <w:lvlText w:val="%3."/>
      <w:lvlJc w:val="right"/>
      <w:pPr>
        <w:ind w:left="2084" w:hanging="180"/>
      </w:pPr>
    </w:lvl>
    <w:lvl w:ilvl="3" w:tplc="5F0E0828" w:tentative="1">
      <w:start w:val="1"/>
      <w:numFmt w:val="decimal"/>
      <w:lvlText w:val="%4."/>
      <w:lvlJc w:val="left"/>
      <w:pPr>
        <w:ind w:left="2804" w:hanging="360"/>
      </w:pPr>
    </w:lvl>
    <w:lvl w:ilvl="4" w:tplc="2812919E" w:tentative="1">
      <w:start w:val="1"/>
      <w:numFmt w:val="lowerLetter"/>
      <w:lvlText w:val="%5."/>
      <w:lvlJc w:val="left"/>
      <w:pPr>
        <w:ind w:left="3524" w:hanging="360"/>
      </w:pPr>
    </w:lvl>
    <w:lvl w:ilvl="5" w:tplc="D4AECC1A" w:tentative="1">
      <w:start w:val="1"/>
      <w:numFmt w:val="lowerRoman"/>
      <w:lvlText w:val="%6."/>
      <w:lvlJc w:val="right"/>
      <w:pPr>
        <w:ind w:left="4244" w:hanging="180"/>
      </w:pPr>
    </w:lvl>
    <w:lvl w:ilvl="6" w:tplc="B42A4F56" w:tentative="1">
      <w:start w:val="1"/>
      <w:numFmt w:val="decimal"/>
      <w:lvlText w:val="%7."/>
      <w:lvlJc w:val="left"/>
      <w:pPr>
        <w:ind w:left="4964" w:hanging="360"/>
      </w:pPr>
    </w:lvl>
    <w:lvl w:ilvl="7" w:tplc="2C6EED56" w:tentative="1">
      <w:start w:val="1"/>
      <w:numFmt w:val="lowerLetter"/>
      <w:lvlText w:val="%8."/>
      <w:lvlJc w:val="left"/>
      <w:pPr>
        <w:ind w:left="5684" w:hanging="360"/>
      </w:pPr>
    </w:lvl>
    <w:lvl w:ilvl="8" w:tplc="95ECF1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3808390">
      <w:start w:val="1"/>
      <w:numFmt w:val="lowerRoman"/>
      <w:lvlText w:val="(%1)"/>
      <w:lvlJc w:val="left"/>
      <w:pPr>
        <w:ind w:left="1080" w:hanging="720"/>
      </w:pPr>
      <w:rPr>
        <w:rFonts w:hint="default"/>
      </w:rPr>
    </w:lvl>
    <w:lvl w:ilvl="1" w:tplc="8D741596" w:tentative="1">
      <w:start w:val="1"/>
      <w:numFmt w:val="lowerLetter"/>
      <w:lvlText w:val="%2."/>
      <w:lvlJc w:val="left"/>
      <w:pPr>
        <w:ind w:left="1440" w:hanging="360"/>
      </w:pPr>
    </w:lvl>
    <w:lvl w:ilvl="2" w:tplc="7916AE20" w:tentative="1">
      <w:start w:val="1"/>
      <w:numFmt w:val="lowerRoman"/>
      <w:lvlText w:val="%3."/>
      <w:lvlJc w:val="right"/>
      <w:pPr>
        <w:ind w:left="2160" w:hanging="180"/>
      </w:pPr>
    </w:lvl>
    <w:lvl w:ilvl="3" w:tplc="8B9E8DD0" w:tentative="1">
      <w:start w:val="1"/>
      <w:numFmt w:val="decimal"/>
      <w:lvlText w:val="%4."/>
      <w:lvlJc w:val="left"/>
      <w:pPr>
        <w:ind w:left="2880" w:hanging="360"/>
      </w:pPr>
    </w:lvl>
    <w:lvl w:ilvl="4" w:tplc="FC886FB4" w:tentative="1">
      <w:start w:val="1"/>
      <w:numFmt w:val="lowerLetter"/>
      <w:lvlText w:val="%5."/>
      <w:lvlJc w:val="left"/>
      <w:pPr>
        <w:ind w:left="3600" w:hanging="360"/>
      </w:pPr>
    </w:lvl>
    <w:lvl w:ilvl="5" w:tplc="A7587C9A" w:tentative="1">
      <w:start w:val="1"/>
      <w:numFmt w:val="lowerRoman"/>
      <w:lvlText w:val="%6."/>
      <w:lvlJc w:val="right"/>
      <w:pPr>
        <w:ind w:left="4320" w:hanging="180"/>
      </w:pPr>
    </w:lvl>
    <w:lvl w:ilvl="6" w:tplc="C3481EAE" w:tentative="1">
      <w:start w:val="1"/>
      <w:numFmt w:val="decimal"/>
      <w:lvlText w:val="%7."/>
      <w:lvlJc w:val="left"/>
      <w:pPr>
        <w:ind w:left="5040" w:hanging="360"/>
      </w:pPr>
    </w:lvl>
    <w:lvl w:ilvl="7" w:tplc="6062F28E" w:tentative="1">
      <w:start w:val="1"/>
      <w:numFmt w:val="lowerLetter"/>
      <w:lvlText w:val="%8."/>
      <w:lvlJc w:val="left"/>
      <w:pPr>
        <w:ind w:left="5760" w:hanging="360"/>
      </w:pPr>
    </w:lvl>
    <w:lvl w:ilvl="8" w:tplc="F7B2023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BC94B8">
      <w:start w:val="1"/>
      <w:numFmt w:val="lowerRoman"/>
      <w:lvlText w:val="(%1)"/>
      <w:lvlJc w:val="left"/>
      <w:pPr>
        <w:ind w:left="1080" w:hanging="720"/>
      </w:pPr>
      <w:rPr>
        <w:rFonts w:hint="default"/>
      </w:rPr>
    </w:lvl>
    <w:lvl w:ilvl="1" w:tplc="F5960A4E" w:tentative="1">
      <w:start w:val="1"/>
      <w:numFmt w:val="lowerLetter"/>
      <w:lvlText w:val="%2."/>
      <w:lvlJc w:val="left"/>
      <w:pPr>
        <w:ind w:left="1440" w:hanging="360"/>
      </w:pPr>
    </w:lvl>
    <w:lvl w:ilvl="2" w:tplc="D5FCDC6E" w:tentative="1">
      <w:start w:val="1"/>
      <w:numFmt w:val="lowerRoman"/>
      <w:lvlText w:val="%3."/>
      <w:lvlJc w:val="right"/>
      <w:pPr>
        <w:ind w:left="2160" w:hanging="180"/>
      </w:pPr>
    </w:lvl>
    <w:lvl w:ilvl="3" w:tplc="0E5C3A32" w:tentative="1">
      <w:start w:val="1"/>
      <w:numFmt w:val="decimal"/>
      <w:lvlText w:val="%4."/>
      <w:lvlJc w:val="left"/>
      <w:pPr>
        <w:ind w:left="2880" w:hanging="360"/>
      </w:pPr>
    </w:lvl>
    <w:lvl w:ilvl="4" w:tplc="060E987C" w:tentative="1">
      <w:start w:val="1"/>
      <w:numFmt w:val="lowerLetter"/>
      <w:lvlText w:val="%5."/>
      <w:lvlJc w:val="left"/>
      <w:pPr>
        <w:ind w:left="3600" w:hanging="360"/>
      </w:pPr>
    </w:lvl>
    <w:lvl w:ilvl="5" w:tplc="460A8220" w:tentative="1">
      <w:start w:val="1"/>
      <w:numFmt w:val="lowerRoman"/>
      <w:lvlText w:val="%6."/>
      <w:lvlJc w:val="right"/>
      <w:pPr>
        <w:ind w:left="4320" w:hanging="180"/>
      </w:pPr>
    </w:lvl>
    <w:lvl w:ilvl="6" w:tplc="87180552" w:tentative="1">
      <w:start w:val="1"/>
      <w:numFmt w:val="decimal"/>
      <w:lvlText w:val="%7."/>
      <w:lvlJc w:val="left"/>
      <w:pPr>
        <w:ind w:left="5040" w:hanging="360"/>
      </w:pPr>
    </w:lvl>
    <w:lvl w:ilvl="7" w:tplc="60CE3162" w:tentative="1">
      <w:start w:val="1"/>
      <w:numFmt w:val="lowerLetter"/>
      <w:lvlText w:val="%8."/>
      <w:lvlJc w:val="left"/>
      <w:pPr>
        <w:ind w:left="5760" w:hanging="360"/>
      </w:pPr>
    </w:lvl>
    <w:lvl w:ilvl="8" w:tplc="D16E1AA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99AD06A">
      <w:start w:val="1"/>
      <w:numFmt w:val="lowerRoman"/>
      <w:lvlText w:val="(%1)"/>
      <w:lvlJc w:val="left"/>
      <w:pPr>
        <w:ind w:left="1080" w:hanging="720"/>
      </w:pPr>
      <w:rPr>
        <w:rFonts w:hint="default"/>
        <w:b w:val="0"/>
      </w:rPr>
    </w:lvl>
    <w:lvl w:ilvl="1" w:tplc="1E0CFCE4" w:tentative="1">
      <w:start w:val="1"/>
      <w:numFmt w:val="lowerLetter"/>
      <w:lvlText w:val="%2."/>
      <w:lvlJc w:val="left"/>
      <w:pPr>
        <w:ind w:left="1440" w:hanging="360"/>
      </w:pPr>
    </w:lvl>
    <w:lvl w:ilvl="2" w:tplc="5F5CB724" w:tentative="1">
      <w:start w:val="1"/>
      <w:numFmt w:val="lowerRoman"/>
      <w:lvlText w:val="%3."/>
      <w:lvlJc w:val="right"/>
      <w:pPr>
        <w:ind w:left="2160" w:hanging="180"/>
      </w:pPr>
    </w:lvl>
    <w:lvl w:ilvl="3" w:tplc="64E402B2" w:tentative="1">
      <w:start w:val="1"/>
      <w:numFmt w:val="decimal"/>
      <w:lvlText w:val="%4."/>
      <w:lvlJc w:val="left"/>
      <w:pPr>
        <w:ind w:left="2880" w:hanging="360"/>
      </w:pPr>
    </w:lvl>
    <w:lvl w:ilvl="4" w:tplc="DCDEBC2A" w:tentative="1">
      <w:start w:val="1"/>
      <w:numFmt w:val="lowerLetter"/>
      <w:lvlText w:val="%5."/>
      <w:lvlJc w:val="left"/>
      <w:pPr>
        <w:ind w:left="3600" w:hanging="360"/>
      </w:pPr>
    </w:lvl>
    <w:lvl w:ilvl="5" w:tplc="1BFABBD0" w:tentative="1">
      <w:start w:val="1"/>
      <w:numFmt w:val="lowerRoman"/>
      <w:lvlText w:val="%6."/>
      <w:lvlJc w:val="right"/>
      <w:pPr>
        <w:ind w:left="4320" w:hanging="180"/>
      </w:pPr>
    </w:lvl>
    <w:lvl w:ilvl="6" w:tplc="9C34EE1A" w:tentative="1">
      <w:start w:val="1"/>
      <w:numFmt w:val="decimal"/>
      <w:lvlText w:val="%7."/>
      <w:lvlJc w:val="left"/>
      <w:pPr>
        <w:ind w:left="5040" w:hanging="360"/>
      </w:pPr>
    </w:lvl>
    <w:lvl w:ilvl="7" w:tplc="17C0A566" w:tentative="1">
      <w:start w:val="1"/>
      <w:numFmt w:val="lowerLetter"/>
      <w:lvlText w:val="%8."/>
      <w:lvlJc w:val="left"/>
      <w:pPr>
        <w:ind w:left="5760" w:hanging="360"/>
      </w:pPr>
    </w:lvl>
    <w:lvl w:ilvl="8" w:tplc="A5C026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272BFCC">
      <w:start w:val="1"/>
      <w:numFmt w:val="lowerLetter"/>
      <w:lvlText w:val="(%1)"/>
      <w:lvlJc w:val="left"/>
      <w:pPr>
        <w:ind w:left="360" w:hanging="360"/>
      </w:pPr>
      <w:rPr>
        <w:rFonts w:hint="default"/>
      </w:rPr>
    </w:lvl>
    <w:lvl w:ilvl="1" w:tplc="71E49A9E" w:tentative="1">
      <w:start w:val="1"/>
      <w:numFmt w:val="lowerLetter"/>
      <w:lvlText w:val="%2."/>
      <w:lvlJc w:val="left"/>
      <w:pPr>
        <w:ind w:left="1080" w:hanging="360"/>
      </w:pPr>
    </w:lvl>
    <w:lvl w:ilvl="2" w:tplc="2DF2072E" w:tentative="1">
      <w:start w:val="1"/>
      <w:numFmt w:val="lowerRoman"/>
      <w:lvlText w:val="%3."/>
      <w:lvlJc w:val="right"/>
      <w:pPr>
        <w:ind w:left="1800" w:hanging="180"/>
      </w:pPr>
    </w:lvl>
    <w:lvl w:ilvl="3" w:tplc="E4D2E056" w:tentative="1">
      <w:start w:val="1"/>
      <w:numFmt w:val="decimal"/>
      <w:lvlText w:val="%4."/>
      <w:lvlJc w:val="left"/>
      <w:pPr>
        <w:ind w:left="2520" w:hanging="360"/>
      </w:pPr>
    </w:lvl>
    <w:lvl w:ilvl="4" w:tplc="EA486086" w:tentative="1">
      <w:start w:val="1"/>
      <w:numFmt w:val="lowerLetter"/>
      <w:lvlText w:val="%5."/>
      <w:lvlJc w:val="left"/>
      <w:pPr>
        <w:ind w:left="3240" w:hanging="360"/>
      </w:pPr>
    </w:lvl>
    <w:lvl w:ilvl="5" w:tplc="8B00F578" w:tentative="1">
      <w:start w:val="1"/>
      <w:numFmt w:val="lowerRoman"/>
      <w:lvlText w:val="%6."/>
      <w:lvlJc w:val="right"/>
      <w:pPr>
        <w:ind w:left="3960" w:hanging="180"/>
      </w:pPr>
    </w:lvl>
    <w:lvl w:ilvl="6" w:tplc="AA1A1CF0" w:tentative="1">
      <w:start w:val="1"/>
      <w:numFmt w:val="decimal"/>
      <w:lvlText w:val="%7."/>
      <w:lvlJc w:val="left"/>
      <w:pPr>
        <w:ind w:left="4680" w:hanging="360"/>
      </w:pPr>
    </w:lvl>
    <w:lvl w:ilvl="7" w:tplc="85602EA4" w:tentative="1">
      <w:start w:val="1"/>
      <w:numFmt w:val="lowerLetter"/>
      <w:lvlText w:val="%8."/>
      <w:lvlJc w:val="left"/>
      <w:pPr>
        <w:ind w:left="5400" w:hanging="360"/>
      </w:pPr>
    </w:lvl>
    <w:lvl w:ilvl="8" w:tplc="C4D817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B04A150">
      <w:start w:val="1"/>
      <w:numFmt w:val="decimal"/>
      <w:lvlText w:val="%1."/>
      <w:lvlJc w:val="left"/>
      <w:pPr>
        <w:ind w:left="360" w:hanging="360"/>
      </w:pPr>
      <w:rPr>
        <w:rFonts w:hint="default"/>
      </w:rPr>
    </w:lvl>
    <w:lvl w:ilvl="1" w:tplc="13866B2A" w:tentative="1">
      <w:start w:val="1"/>
      <w:numFmt w:val="lowerLetter"/>
      <w:lvlText w:val="%2."/>
      <w:lvlJc w:val="left"/>
      <w:pPr>
        <w:ind w:left="1080" w:hanging="360"/>
      </w:pPr>
    </w:lvl>
    <w:lvl w:ilvl="2" w:tplc="8F6CB7BA" w:tentative="1">
      <w:start w:val="1"/>
      <w:numFmt w:val="lowerRoman"/>
      <w:lvlText w:val="%3."/>
      <w:lvlJc w:val="right"/>
      <w:pPr>
        <w:ind w:left="1800" w:hanging="180"/>
      </w:pPr>
    </w:lvl>
    <w:lvl w:ilvl="3" w:tplc="F604B80A" w:tentative="1">
      <w:start w:val="1"/>
      <w:numFmt w:val="decimal"/>
      <w:lvlText w:val="%4."/>
      <w:lvlJc w:val="left"/>
      <w:pPr>
        <w:ind w:left="2520" w:hanging="360"/>
      </w:pPr>
    </w:lvl>
    <w:lvl w:ilvl="4" w:tplc="D1B83998" w:tentative="1">
      <w:start w:val="1"/>
      <w:numFmt w:val="lowerLetter"/>
      <w:lvlText w:val="%5."/>
      <w:lvlJc w:val="left"/>
      <w:pPr>
        <w:ind w:left="3240" w:hanging="360"/>
      </w:pPr>
    </w:lvl>
    <w:lvl w:ilvl="5" w:tplc="DBC0DC12" w:tentative="1">
      <w:start w:val="1"/>
      <w:numFmt w:val="lowerRoman"/>
      <w:lvlText w:val="%6."/>
      <w:lvlJc w:val="right"/>
      <w:pPr>
        <w:ind w:left="3960" w:hanging="180"/>
      </w:pPr>
    </w:lvl>
    <w:lvl w:ilvl="6" w:tplc="27B21AFA" w:tentative="1">
      <w:start w:val="1"/>
      <w:numFmt w:val="decimal"/>
      <w:lvlText w:val="%7."/>
      <w:lvlJc w:val="left"/>
      <w:pPr>
        <w:ind w:left="4680" w:hanging="360"/>
      </w:pPr>
    </w:lvl>
    <w:lvl w:ilvl="7" w:tplc="32D80BCA" w:tentative="1">
      <w:start w:val="1"/>
      <w:numFmt w:val="lowerLetter"/>
      <w:lvlText w:val="%8."/>
      <w:lvlJc w:val="left"/>
      <w:pPr>
        <w:ind w:left="5400" w:hanging="360"/>
      </w:pPr>
    </w:lvl>
    <w:lvl w:ilvl="8" w:tplc="B128C6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1AC151A">
      <w:start w:val="1"/>
      <w:numFmt w:val="decimal"/>
      <w:lvlText w:val="%1."/>
      <w:lvlJc w:val="left"/>
      <w:pPr>
        <w:ind w:left="360" w:hanging="360"/>
      </w:pPr>
      <w:rPr>
        <w:rFonts w:hint="default"/>
      </w:rPr>
    </w:lvl>
    <w:lvl w:ilvl="1" w:tplc="C7189202" w:tentative="1">
      <w:start w:val="1"/>
      <w:numFmt w:val="lowerLetter"/>
      <w:lvlText w:val="%2."/>
      <w:lvlJc w:val="left"/>
      <w:pPr>
        <w:ind w:left="1080" w:hanging="360"/>
      </w:pPr>
    </w:lvl>
    <w:lvl w:ilvl="2" w:tplc="CB62FA84" w:tentative="1">
      <w:start w:val="1"/>
      <w:numFmt w:val="lowerRoman"/>
      <w:lvlText w:val="%3."/>
      <w:lvlJc w:val="right"/>
      <w:pPr>
        <w:ind w:left="1800" w:hanging="180"/>
      </w:pPr>
    </w:lvl>
    <w:lvl w:ilvl="3" w:tplc="3A88BD74" w:tentative="1">
      <w:start w:val="1"/>
      <w:numFmt w:val="decimal"/>
      <w:lvlText w:val="%4."/>
      <w:lvlJc w:val="left"/>
      <w:pPr>
        <w:ind w:left="2520" w:hanging="360"/>
      </w:pPr>
    </w:lvl>
    <w:lvl w:ilvl="4" w:tplc="93A6E098" w:tentative="1">
      <w:start w:val="1"/>
      <w:numFmt w:val="lowerLetter"/>
      <w:lvlText w:val="%5."/>
      <w:lvlJc w:val="left"/>
      <w:pPr>
        <w:ind w:left="3240" w:hanging="360"/>
      </w:pPr>
    </w:lvl>
    <w:lvl w:ilvl="5" w:tplc="B9FC7E90" w:tentative="1">
      <w:start w:val="1"/>
      <w:numFmt w:val="lowerRoman"/>
      <w:lvlText w:val="%6."/>
      <w:lvlJc w:val="right"/>
      <w:pPr>
        <w:ind w:left="3960" w:hanging="180"/>
      </w:pPr>
    </w:lvl>
    <w:lvl w:ilvl="6" w:tplc="E95E8370" w:tentative="1">
      <w:start w:val="1"/>
      <w:numFmt w:val="decimal"/>
      <w:lvlText w:val="%7."/>
      <w:lvlJc w:val="left"/>
      <w:pPr>
        <w:ind w:left="4680" w:hanging="360"/>
      </w:pPr>
    </w:lvl>
    <w:lvl w:ilvl="7" w:tplc="F6F2662E" w:tentative="1">
      <w:start w:val="1"/>
      <w:numFmt w:val="lowerLetter"/>
      <w:lvlText w:val="%8."/>
      <w:lvlJc w:val="left"/>
      <w:pPr>
        <w:ind w:left="5400" w:hanging="360"/>
      </w:pPr>
    </w:lvl>
    <w:lvl w:ilvl="8" w:tplc="5D84097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47E9992">
      <w:start w:val="1"/>
      <w:numFmt w:val="lowerRoman"/>
      <w:lvlText w:val="(%1)"/>
      <w:lvlJc w:val="left"/>
      <w:pPr>
        <w:ind w:left="1080" w:hanging="720"/>
      </w:pPr>
      <w:rPr>
        <w:rFonts w:hint="default"/>
        <w:b w:val="0"/>
      </w:rPr>
    </w:lvl>
    <w:lvl w:ilvl="1" w:tplc="E54AE05C" w:tentative="1">
      <w:start w:val="1"/>
      <w:numFmt w:val="lowerLetter"/>
      <w:lvlText w:val="%2."/>
      <w:lvlJc w:val="left"/>
      <w:pPr>
        <w:ind w:left="1440" w:hanging="360"/>
      </w:pPr>
    </w:lvl>
    <w:lvl w:ilvl="2" w:tplc="D90895FA" w:tentative="1">
      <w:start w:val="1"/>
      <w:numFmt w:val="lowerRoman"/>
      <w:lvlText w:val="%3."/>
      <w:lvlJc w:val="right"/>
      <w:pPr>
        <w:ind w:left="2160" w:hanging="180"/>
      </w:pPr>
    </w:lvl>
    <w:lvl w:ilvl="3" w:tplc="05DAE3FA" w:tentative="1">
      <w:start w:val="1"/>
      <w:numFmt w:val="decimal"/>
      <w:lvlText w:val="%4."/>
      <w:lvlJc w:val="left"/>
      <w:pPr>
        <w:ind w:left="2880" w:hanging="360"/>
      </w:pPr>
    </w:lvl>
    <w:lvl w:ilvl="4" w:tplc="9E42EA10" w:tentative="1">
      <w:start w:val="1"/>
      <w:numFmt w:val="lowerLetter"/>
      <w:lvlText w:val="%5."/>
      <w:lvlJc w:val="left"/>
      <w:pPr>
        <w:ind w:left="3600" w:hanging="360"/>
      </w:pPr>
    </w:lvl>
    <w:lvl w:ilvl="5" w:tplc="FA92435C" w:tentative="1">
      <w:start w:val="1"/>
      <w:numFmt w:val="lowerRoman"/>
      <w:lvlText w:val="%6."/>
      <w:lvlJc w:val="right"/>
      <w:pPr>
        <w:ind w:left="4320" w:hanging="180"/>
      </w:pPr>
    </w:lvl>
    <w:lvl w:ilvl="6" w:tplc="758C07FC" w:tentative="1">
      <w:start w:val="1"/>
      <w:numFmt w:val="decimal"/>
      <w:lvlText w:val="%7."/>
      <w:lvlJc w:val="left"/>
      <w:pPr>
        <w:ind w:left="5040" w:hanging="360"/>
      </w:pPr>
    </w:lvl>
    <w:lvl w:ilvl="7" w:tplc="97D8D8C8" w:tentative="1">
      <w:start w:val="1"/>
      <w:numFmt w:val="lowerLetter"/>
      <w:lvlText w:val="%8."/>
      <w:lvlJc w:val="left"/>
      <w:pPr>
        <w:ind w:left="5760" w:hanging="360"/>
      </w:pPr>
    </w:lvl>
    <w:lvl w:ilvl="8" w:tplc="2B22163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4D002E8">
      <w:start w:val="1"/>
      <w:numFmt w:val="lowerRoman"/>
      <w:lvlText w:val="(%1)"/>
      <w:lvlJc w:val="left"/>
      <w:pPr>
        <w:ind w:left="1080" w:hanging="720"/>
      </w:pPr>
      <w:rPr>
        <w:rFonts w:hint="default"/>
      </w:rPr>
    </w:lvl>
    <w:lvl w:ilvl="1" w:tplc="CC1A8468" w:tentative="1">
      <w:start w:val="1"/>
      <w:numFmt w:val="lowerLetter"/>
      <w:lvlText w:val="%2."/>
      <w:lvlJc w:val="left"/>
      <w:pPr>
        <w:ind w:left="1440" w:hanging="360"/>
      </w:pPr>
    </w:lvl>
    <w:lvl w:ilvl="2" w:tplc="2A4AC288" w:tentative="1">
      <w:start w:val="1"/>
      <w:numFmt w:val="lowerRoman"/>
      <w:lvlText w:val="%3."/>
      <w:lvlJc w:val="right"/>
      <w:pPr>
        <w:ind w:left="2160" w:hanging="180"/>
      </w:pPr>
    </w:lvl>
    <w:lvl w:ilvl="3" w:tplc="8FDA498E" w:tentative="1">
      <w:start w:val="1"/>
      <w:numFmt w:val="decimal"/>
      <w:lvlText w:val="%4."/>
      <w:lvlJc w:val="left"/>
      <w:pPr>
        <w:ind w:left="2880" w:hanging="360"/>
      </w:pPr>
    </w:lvl>
    <w:lvl w:ilvl="4" w:tplc="5D1EB6C0" w:tentative="1">
      <w:start w:val="1"/>
      <w:numFmt w:val="lowerLetter"/>
      <w:lvlText w:val="%5."/>
      <w:lvlJc w:val="left"/>
      <w:pPr>
        <w:ind w:left="3600" w:hanging="360"/>
      </w:pPr>
    </w:lvl>
    <w:lvl w:ilvl="5" w:tplc="9B860850" w:tentative="1">
      <w:start w:val="1"/>
      <w:numFmt w:val="lowerRoman"/>
      <w:lvlText w:val="%6."/>
      <w:lvlJc w:val="right"/>
      <w:pPr>
        <w:ind w:left="4320" w:hanging="180"/>
      </w:pPr>
    </w:lvl>
    <w:lvl w:ilvl="6" w:tplc="45D42A86" w:tentative="1">
      <w:start w:val="1"/>
      <w:numFmt w:val="decimal"/>
      <w:lvlText w:val="%7."/>
      <w:lvlJc w:val="left"/>
      <w:pPr>
        <w:ind w:left="5040" w:hanging="360"/>
      </w:pPr>
    </w:lvl>
    <w:lvl w:ilvl="7" w:tplc="B48CE32A" w:tentative="1">
      <w:start w:val="1"/>
      <w:numFmt w:val="lowerLetter"/>
      <w:lvlText w:val="%8."/>
      <w:lvlJc w:val="left"/>
      <w:pPr>
        <w:ind w:left="5760" w:hanging="360"/>
      </w:pPr>
    </w:lvl>
    <w:lvl w:ilvl="8" w:tplc="6E4CF8E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4B2959C">
      <w:start w:val="1"/>
      <w:numFmt w:val="bullet"/>
      <w:pStyle w:val="ListBullet"/>
      <w:lvlText w:val=""/>
      <w:lvlJc w:val="left"/>
      <w:pPr>
        <w:ind w:left="720" w:hanging="360"/>
      </w:pPr>
      <w:rPr>
        <w:rFonts w:ascii="Symbol" w:hAnsi="Symbol" w:hint="default"/>
      </w:rPr>
    </w:lvl>
    <w:lvl w:ilvl="1" w:tplc="11289C9E">
      <w:start w:val="1"/>
      <w:numFmt w:val="bullet"/>
      <w:pStyle w:val="ListBullet2"/>
      <w:lvlText w:val="o"/>
      <w:lvlJc w:val="left"/>
      <w:pPr>
        <w:ind w:left="1440" w:hanging="360"/>
      </w:pPr>
      <w:rPr>
        <w:rFonts w:ascii="Courier New" w:hAnsi="Courier New" w:cs="Courier New" w:hint="default"/>
      </w:rPr>
    </w:lvl>
    <w:lvl w:ilvl="2" w:tplc="064CD532">
      <w:start w:val="1"/>
      <w:numFmt w:val="bullet"/>
      <w:lvlText w:val=""/>
      <w:lvlJc w:val="left"/>
      <w:pPr>
        <w:ind w:left="2160" w:hanging="360"/>
      </w:pPr>
      <w:rPr>
        <w:rFonts w:ascii="Wingdings" w:hAnsi="Wingdings" w:hint="default"/>
      </w:rPr>
    </w:lvl>
    <w:lvl w:ilvl="3" w:tplc="5E1E33B0">
      <w:start w:val="1"/>
      <w:numFmt w:val="bullet"/>
      <w:lvlText w:val=""/>
      <w:lvlJc w:val="left"/>
      <w:pPr>
        <w:ind w:left="2880" w:hanging="360"/>
      </w:pPr>
      <w:rPr>
        <w:rFonts w:ascii="Symbol" w:hAnsi="Symbol" w:hint="default"/>
      </w:rPr>
    </w:lvl>
    <w:lvl w:ilvl="4" w:tplc="50ECCFB4">
      <w:start w:val="1"/>
      <w:numFmt w:val="bullet"/>
      <w:lvlText w:val="o"/>
      <w:lvlJc w:val="left"/>
      <w:pPr>
        <w:ind w:left="3600" w:hanging="360"/>
      </w:pPr>
      <w:rPr>
        <w:rFonts w:ascii="Courier New" w:hAnsi="Courier New" w:cs="Courier New" w:hint="default"/>
      </w:rPr>
    </w:lvl>
    <w:lvl w:ilvl="5" w:tplc="B25CE154">
      <w:start w:val="1"/>
      <w:numFmt w:val="bullet"/>
      <w:pStyle w:val="ListBullet3"/>
      <w:lvlText w:val=""/>
      <w:lvlJc w:val="left"/>
      <w:pPr>
        <w:ind w:left="4320" w:hanging="360"/>
      </w:pPr>
      <w:rPr>
        <w:rFonts w:ascii="Wingdings" w:hAnsi="Wingdings" w:hint="default"/>
      </w:rPr>
    </w:lvl>
    <w:lvl w:ilvl="6" w:tplc="D6E47C22">
      <w:start w:val="1"/>
      <w:numFmt w:val="bullet"/>
      <w:lvlText w:val=""/>
      <w:lvlJc w:val="left"/>
      <w:pPr>
        <w:ind w:left="5040" w:hanging="360"/>
      </w:pPr>
      <w:rPr>
        <w:rFonts w:ascii="Symbol" w:hAnsi="Symbol" w:hint="default"/>
      </w:rPr>
    </w:lvl>
    <w:lvl w:ilvl="7" w:tplc="A314E782">
      <w:start w:val="1"/>
      <w:numFmt w:val="bullet"/>
      <w:lvlText w:val="o"/>
      <w:lvlJc w:val="left"/>
      <w:pPr>
        <w:ind w:left="5760" w:hanging="360"/>
      </w:pPr>
      <w:rPr>
        <w:rFonts w:ascii="Courier New" w:hAnsi="Courier New" w:cs="Courier New" w:hint="default"/>
      </w:rPr>
    </w:lvl>
    <w:lvl w:ilvl="8" w:tplc="FB78BD7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EB8BD16">
      <w:start w:val="1"/>
      <w:numFmt w:val="bullet"/>
      <w:lvlText w:val=""/>
      <w:lvlJc w:val="left"/>
      <w:pPr>
        <w:ind w:left="360" w:hanging="360"/>
      </w:pPr>
      <w:rPr>
        <w:rFonts w:ascii="Symbol" w:hAnsi="Symbol" w:hint="default"/>
      </w:rPr>
    </w:lvl>
    <w:lvl w:ilvl="1" w:tplc="A0B61802" w:tentative="1">
      <w:start w:val="1"/>
      <w:numFmt w:val="bullet"/>
      <w:lvlText w:val="o"/>
      <w:lvlJc w:val="left"/>
      <w:pPr>
        <w:ind w:left="1080" w:hanging="360"/>
      </w:pPr>
      <w:rPr>
        <w:rFonts w:ascii="Courier New" w:hAnsi="Courier New" w:cs="Courier New" w:hint="default"/>
      </w:rPr>
    </w:lvl>
    <w:lvl w:ilvl="2" w:tplc="5EC87DAA" w:tentative="1">
      <w:start w:val="1"/>
      <w:numFmt w:val="bullet"/>
      <w:lvlText w:val=""/>
      <w:lvlJc w:val="left"/>
      <w:pPr>
        <w:ind w:left="1800" w:hanging="360"/>
      </w:pPr>
      <w:rPr>
        <w:rFonts w:ascii="Wingdings" w:hAnsi="Wingdings" w:hint="default"/>
      </w:rPr>
    </w:lvl>
    <w:lvl w:ilvl="3" w:tplc="5ED69C0A" w:tentative="1">
      <w:start w:val="1"/>
      <w:numFmt w:val="bullet"/>
      <w:lvlText w:val=""/>
      <w:lvlJc w:val="left"/>
      <w:pPr>
        <w:ind w:left="2520" w:hanging="360"/>
      </w:pPr>
      <w:rPr>
        <w:rFonts w:ascii="Symbol" w:hAnsi="Symbol" w:hint="default"/>
      </w:rPr>
    </w:lvl>
    <w:lvl w:ilvl="4" w:tplc="A1AE1230" w:tentative="1">
      <w:start w:val="1"/>
      <w:numFmt w:val="bullet"/>
      <w:lvlText w:val="o"/>
      <w:lvlJc w:val="left"/>
      <w:pPr>
        <w:ind w:left="3240" w:hanging="360"/>
      </w:pPr>
      <w:rPr>
        <w:rFonts w:ascii="Courier New" w:hAnsi="Courier New" w:cs="Courier New" w:hint="default"/>
      </w:rPr>
    </w:lvl>
    <w:lvl w:ilvl="5" w:tplc="0F06B26A" w:tentative="1">
      <w:start w:val="1"/>
      <w:numFmt w:val="bullet"/>
      <w:lvlText w:val=""/>
      <w:lvlJc w:val="left"/>
      <w:pPr>
        <w:ind w:left="3960" w:hanging="360"/>
      </w:pPr>
      <w:rPr>
        <w:rFonts w:ascii="Wingdings" w:hAnsi="Wingdings" w:hint="default"/>
      </w:rPr>
    </w:lvl>
    <w:lvl w:ilvl="6" w:tplc="2F40062C" w:tentative="1">
      <w:start w:val="1"/>
      <w:numFmt w:val="bullet"/>
      <w:lvlText w:val=""/>
      <w:lvlJc w:val="left"/>
      <w:pPr>
        <w:ind w:left="4680" w:hanging="360"/>
      </w:pPr>
      <w:rPr>
        <w:rFonts w:ascii="Symbol" w:hAnsi="Symbol" w:hint="default"/>
      </w:rPr>
    </w:lvl>
    <w:lvl w:ilvl="7" w:tplc="14BA779A" w:tentative="1">
      <w:start w:val="1"/>
      <w:numFmt w:val="bullet"/>
      <w:lvlText w:val="o"/>
      <w:lvlJc w:val="left"/>
      <w:pPr>
        <w:ind w:left="5400" w:hanging="360"/>
      </w:pPr>
      <w:rPr>
        <w:rFonts w:ascii="Courier New" w:hAnsi="Courier New" w:cs="Courier New" w:hint="default"/>
      </w:rPr>
    </w:lvl>
    <w:lvl w:ilvl="8" w:tplc="DD4AE6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896C672">
      <w:start w:val="1"/>
      <w:numFmt w:val="lowerRoman"/>
      <w:lvlText w:val="(%1)"/>
      <w:lvlJc w:val="left"/>
      <w:pPr>
        <w:ind w:left="1080" w:hanging="720"/>
      </w:pPr>
      <w:rPr>
        <w:rFonts w:hint="default"/>
      </w:rPr>
    </w:lvl>
    <w:lvl w:ilvl="1" w:tplc="7D04A056" w:tentative="1">
      <w:start w:val="1"/>
      <w:numFmt w:val="lowerLetter"/>
      <w:lvlText w:val="%2."/>
      <w:lvlJc w:val="left"/>
      <w:pPr>
        <w:ind w:left="1440" w:hanging="360"/>
      </w:pPr>
    </w:lvl>
    <w:lvl w:ilvl="2" w:tplc="80966B28" w:tentative="1">
      <w:start w:val="1"/>
      <w:numFmt w:val="lowerRoman"/>
      <w:lvlText w:val="%3."/>
      <w:lvlJc w:val="right"/>
      <w:pPr>
        <w:ind w:left="2160" w:hanging="180"/>
      </w:pPr>
    </w:lvl>
    <w:lvl w:ilvl="3" w:tplc="5C1031EC" w:tentative="1">
      <w:start w:val="1"/>
      <w:numFmt w:val="decimal"/>
      <w:lvlText w:val="%4."/>
      <w:lvlJc w:val="left"/>
      <w:pPr>
        <w:ind w:left="2880" w:hanging="360"/>
      </w:pPr>
    </w:lvl>
    <w:lvl w:ilvl="4" w:tplc="97B45D18" w:tentative="1">
      <w:start w:val="1"/>
      <w:numFmt w:val="lowerLetter"/>
      <w:lvlText w:val="%5."/>
      <w:lvlJc w:val="left"/>
      <w:pPr>
        <w:ind w:left="3600" w:hanging="360"/>
      </w:pPr>
    </w:lvl>
    <w:lvl w:ilvl="5" w:tplc="C50CCEAC" w:tentative="1">
      <w:start w:val="1"/>
      <w:numFmt w:val="lowerRoman"/>
      <w:lvlText w:val="%6."/>
      <w:lvlJc w:val="right"/>
      <w:pPr>
        <w:ind w:left="4320" w:hanging="180"/>
      </w:pPr>
    </w:lvl>
    <w:lvl w:ilvl="6" w:tplc="585E9D3A" w:tentative="1">
      <w:start w:val="1"/>
      <w:numFmt w:val="decimal"/>
      <w:lvlText w:val="%7."/>
      <w:lvlJc w:val="left"/>
      <w:pPr>
        <w:ind w:left="5040" w:hanging="360"/>
      </w:pPr>
    </w:lvl>
    <w:lvl w:ilvl="7" w:tplc="2360879E" w:tentative="1">
      <w:start w:val="1"/>
      <w:numFmt w:val="lowerLetter"/>
      <w:lvlText w:val="%8."/>
      <w:lvlJc w:val="left"/>
      <w:pPr>
        <w:ind w:left="5760" w:hanging="360"/>
      </w:pPr>
    </w:lvl>
    <w:lvl w:ilvl="8" w:tplc="3672293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AE48900">
      <w:start w:val="1"/>
      <w:numFmt w:val="lowerRoman"/>
      <w:lvlText w:val="(%1)"/>
      <w:lvlJc w:val="left"/>
      <w:pPr>
        <w:ind w:left="1080" w:hanging="720"/>
      </w:pPr>
      <w:rPr>
        <w:rFonts w:hint="default"/>
      </w:rPr>
    </w:lvl>
    <w:lvl w:ilvl="1" w:tplc="5C5E1CD6" w:tentative="1">
      <w:start w:val="1"/>
      <w:numFmt w:val="lowerLetter"/>
      <w:lvlText w:val="%2."/>
      <w:lvlJc w:val="left"/>
      <w:pPr>
        <w:ind w:left="1440" w:hanging="360"/>
      </w:pPr>
    </w:lvl>
    <w:lvl w:ilvl="2" w:tplc="B3C647C6" w:tentative="1">
      <w:start w:val="1"/>
      <w:numFmt w:val="lowerRoman"/>
      <w:lvlText w:val="%3."/>
      <w:lvlJc w:val="right"/>
      <w:pPr>
        <w:ind w:left="2160" w:hanging="180"/>
      </w:pPr>
    </w:lvl>
    <w:lvl w:ilvl="3" w:tplc="D63681F4" w:tentative="1">
      <w:start w:val="1"/>
      <w:numFmt w:val="decimal"/>
      <w:lvlText w:val="%4."/>
      <w:lvlJc w:val="left"/>
      <w:pPr>
        <w:ind w:left="2880" w:hanging="360"/>
      </w:pPr>
    </w:lvl>
    <w:lvl w:ilvl="4" w:tplc="E5769634" w:tentative="1">
      <w:start w:val="1"/>
      <w:numFmt w:val="lowerLetter"/>
      <w:lvlText w:val="%5."/>
      <w:lvlJc w:val="left"/>
      <w:pPr>
        <w:ind w:left="3600" w:hanging="360"/>
      </w:pPr>
    </w:lvl>
    <w:lvl w:ilvl="5" w:tplc="C4743A92" w:tentative="1">
      <w:start w:val="1"/>
      <w:numFmt w:val="lowerRoman"/>
      <w:lvlText w:val="%6."/>
      <w:lvlJc w:val="right"/>
      <w:pPr>
        <w:ind w:left="4320" w:hanging="180"/>
      </w:pPr>
    </w:lvl>
    <w:lvl w:ilvl="6" w:tplc="40A8FF6A" w:tentative="1">
      <w:start w:val="1"/>
      <w:numFmt w:val="decimal"/>
      <w:lvlText w:val="%7."/>
      <w:lvlJc w:val="left"/>
      <w:pPr>
        <w:ind w:left="5040" w:hanging="360"/>
      </w:pPr>
    </w:lvl>
    <w:lvl w:ilvl="7" w:tplc="0B78690E" w:tentative="1">
      <w:start w:val="1"/>
      <w:numFmt w:val="lowerLetter"/>
      <w:lvlText w:val="%8."/>
      <w:lvlJc w:val="left"/>
      <w:pPr>
        <w:ind w:left="5760" w:hanging="360"/>
      </w:pPr>
    </w:lvl>
    <w:lvl w:ilvl="8" w:tplc="AB821FF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72A11DE">
      <w:start w:val="1"/>
      <w:numFmt w:val="lowerRoman"/>
      <w:lvlText w:val="(%1)"/>
      <w:lvlJc w:val="left"/>
      <w:pPr>
        <w:ind w:left="1080" w:hanging="720"/>
      </w:pPr>
      <w:rPr>
        <w:rFonts w:hint="default"/>
        <w:b w:val="0"/>
      </w:rPr>
    </w:lvl>
    <w:lvl w:ilvl="1" w:tplc="D5547066" w:tentative="1">
      <w:start w:val="1"/>
      <w:numFmt w:val="lowerLetter"/>
      <w:lvlText w:val="%2."/>
      <w:lvlJc w:val="left"/>
      <w:pPr>
        <w:ind w:left="1440" w:hanging="360"/>
      </w:pPr>
    </w:lvl>
    <w:lvl w:ilvl="2" w:tplc="9ADA0D62" w:tentative="1">
      <w:start w:val="1"/>
      <w:numFmt w:val="lowerRoman"/>
      <w:lvlText w:val="%3."/>
      <w:lvlJc w:val="right"/>
      <w:pPr>
        <w:ind w:left="2160" w:hanging="180"/>
      </w:pPr>
    </w:lvl>
    <w:lvl w:ilvl="3" w:tplc="E8662B42" w:tentative="1">
      <w:start w:val="1"/>
      <w:numFmt w:val="decimal"/>
      <w:lvlText w:val="%4."/>
      <w:lvlJc w:val="left"/>
      <w:pPr>
        <w:ind w:left="2880" w:hanging="360"/>
      </w:pPr>
    </w:lvl>
    <w:lvl w:ilvl="4" w:tplc="CFDE379E" w:tentative="1">
      <w:start w:val="1"/>
      <w:numFmt w:val="lowerLetter"/>
      <w:lvlText w:val="%5."/>
      <w:lvlJc w:val="left"/>
      <w:pPr>
        <w:ind w:left="3600" w:hanging="360"/>
      </w:pPr>
    </w:lvl>
    <w:lvl w:ilvl="5" w:tplc="1A94E8D0" w:tentative="1">
      <w:start w:val="1"/>
      <w:numFmt w:val="lowerRoman"/>
      <w:lvlText w:val="%6."/>
      <w:lvlJc w:val="right"/>
      <w:pPr>
        <w:ind w:left="4320" w:hanging="180"/>
      </w:pPr>
    </w:lvl>
    <w:lvl w:ilvl="6" w:tplc="F8E05F60" w:tentative="1">
      <w:start w:val="1"/>
      <w:numFmt w:val="decimal"/>
      <w:lvlText w:val="%7."/>
      <w:lvlJc w:val="left"/>
      <w:pPr>
        <w:ind w:left="5040" w:hanging="360"/>
      </w:pPr>
    </w:lvl>
    <w:lvl w:ilvl="7" w:tplc="8508053A" w:tentative="1">
      <w:start w:val="1"/>
      <w:numFmt w:val="lowerLetter"/>
      <w:lvlText w:val="%8."/>
      <w:lvlJc w:val="left"/>
      <w:pPr>
        <w:ind w:left="5760" w:hanging="360"/>
      </w:pPr>
    </w:lvl>
    <w:lvl w:ilvl="8" w:tplc="01F432B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74CF9DE">
      <w:start w:val="1"/>
      <w:numFmt w:val="lowerRoman"/>
      <w:lvlText w:val="(%1)"/>
      <w:lvlJc w:val="left"/>
      <w:pPr>
        <w:ind w:left="1080" w:hanging="720"/>
      </w:pPr>
      <w:rPr>
        <w:rFonts w:hint="default"/>
        <w:b w:val="0"/>
      </w:rPr>
    </w:lvl>
    <w:lvl w:ilvl="1" w:tplc="437E8F9A" w:tentative="1">
      <w:start w:val="1"/>
      <w:numFmt w:val="lowerLetter"/>
      <w:lvlText w:val="%2."/>
      <w:lvlJc w:val="left"/>
      <w:pPr>
        <w:ind w:left="1440" w:hanging="360"/>
      </w:pPr>
    </w:lvl>
    <w:lvl w:ilvl="2" w:tplc="7174CACA" w:tentative="1">
      <w:start w:val="1"/>
      <w:numFmt w:val="lowerRoman"/>
      <w:lvlText w:val="%3."/>
      <w:lvlJc w:val="right"/>
      <w:pPr>
        <w:ind w:left="2160" w:hanging="180"/>
      </w:pPr>
    </w:lvl>
    <w:lvl w:ilvl="3" w:tplc="5D5610A0" w:tentative="1">
      <w:start w:val="1"/>
      <w:numFmt w:val="decimal"/>
      <w:lvlText w:val="%4."/>
      <w:lvlJc w:val="left"/>
      <w:pPr>
        <w:ind w:left="2880" w:hanging="360"/>
      </w:pPr>
    </w:lvl>
    <w:lvl w:ilvl="4" w:tplc="15F60724" w:tentative="1">
      <w:start w:val="1"/>
      <w:numFmt w:val="lowerLetter"/>
      <w:lvlText w:val="%5."/>
      <w:lvlJc w:val="left"/>
      <w:pPr>
        <w:ind w:left="3600" w:hanging="360"/>
      </w:pPr>
    </w:lvl>
    <w:lvl w:ilvl="5" w:tplc="45902254" w:tentative="1">
      <w:start w:val="1"/>
      <w:numFmt w:val="lowerRoman"/>
      <w:lvlText w:val="%6."/>
      <w:lvlJc w:val="right"/>
      <w:pPr>
        <w:ind w:left="4320" w:hanging="180"/>
      </w:pPr>
    </w:lvl>
    <w:lvl w:ilvl="6" w:tplc="657A5CA0" w:tentative="1">
      <w:start w:val="1"/>
      <w:numFmt w:val="decimal"/>
      <w:lvlText w:val="%7."/>
      <w:lvlJc w:val="left"/>
      <w:pPr>
        <w:ind w:left="5040" w:hanging="360"/>
      </w:pPr>
    </w:lvl>
    <w:lvl w:ilvl="7" w:tplc="F1944404" w:tentative="1">
      <w:start w:val="1"/>
      <w:numFmt w:val="lowerLetter"/>
      <w:lvlText w:val="%8."/>
      <w:lvlJc w:val="left"/>
      <w:pPr>
        <w:ind w:left="5760" w:hanging="360"/>
      </w:pPr>
    </w:lvl>
    <w:lvl w:ilvl="8" w:tplc="C62E5CE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F6A27D2">
      <w:start w:val="1"/>
      <w:numFmt w:val="decimal"/>
      <w:lvlText w:val="%1."/>
      <w:lvlJc w:val="left"/>
      <w:pPr>
        <w:ind w:left="360" w:hanging="360"/>
      </w:pPr>
      <w:rPr>
        <w:rFonts w:hint="default"/>
      </w:rPr>
    </w:lvl>
    <w:lvl w:ilvl="1" w:tplc="F216EC4A" w:tentative="1">
      <w:start w:val="1"/>
      <w:numFmt w:val="lowerLetter"/>
      <w:lvlText w:val="%2."/>
      <w:lvlJc w:val="left"/>
      <w:pPr>
        <w:ind w:left="1080" w:hanging="360"/>
      </w:pPr>
    </w:lvl>
    <w:lvl w:ilvl="2" w:tplc="71261E2E" w:tentative="1">
      <w:start w:val="1"/>
      <w:numFmt w:val="lowerRoman"/>
      <w:lvlText w:val="%3."/>
      <w:lvlJc w:val="right"/>
      <w:pPr>
        <w:ind w:left="1800" w:hanging="180"/>
      </w:pPr>
    </w:lvl>
    <w:lvl w:ilvl="3" w:tplc="4CB07CA8" w:tentative="1">
      <w:start w:val="1"/>
      <w:numFmt w:val="decimal"/>
      <w:lvlText w:val="%4."/>
      <w:lvlJc w:val="left"/>
      <w:pPr>
        <w:ind w:left="2520" w:hanging="360"/>
      </w:pPr>
    </w:lvl>
    <w:lvl w:ilvl="4" w:tplc="CAA21E1C" w:tentative="1">
      <w:start w:val="1"/>
      <w:numFmt w:val="lowerLetter"/>
      <w:lvlText w:val="%5."/>
      <w:lvlJc w:val="left"/>
      <w:pPr>
        <w:ind w:left="3240" w:hanging="360"/>
      </w:pPr>
    </w:lvl>
    <w:lvl w:ilvl="5" w:tplc="5E60230C" w:tentative="1">
      <w:start w:val="1"/>
      <w:numFmt w:val="lowerRoman"/>
      <w:lvlText w:val="%6."/>
      <w:lvlJc w:val="right"/>
      <w:pPr>
        <w:ind w:left="3960" w:hanging="180"/>
      </w:pPr>
    </w:lvl>
    <w:lvl w:ilvl="6" w:tplc="EFF2DBF0" w:tentative="1">
      <w:start w:val="1"/>
      <w:numFmt w:val="decimal"/>
      <w:lvlText w:val="%7."/>
      <w:lvlJc w:val="left"/>
      <w:pPr>
        <w:ind w:left="4680" w:hanging="360"/>
      </w:pPr>
    </w:lvl>
    <w:lvl w:ilvl="7" w:tplc="3D461DFC" w:tentative="1">
      <w:start w:val="1"/>
      <w:numFmt w:val="lowerLetter"/>
      <w:lvlText w:val="%8."/>
      <w:lvlJc w:val="left"/>
      <w:pPr>
        <w:ind w:left="5400" w:hanging="360"/>
      </w:pPr>
    </w:lvl>
    <w:lvl w:ilvl="8" w:tplc="CC24095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94A8024">
      <w:start w:val="1"/>
      <w:numFmt w:val="lowerRoman"/>
      <w:lvlText w:val="(%1)"/>
      <w:lvlJc w:val="left"/>
      <w:pPr>
        <w:ind w:left="1080" w:hanging="720"/>
      </w:pPr>
      <w:rPr>
        <w:rFonts w:hint="default"/>
      </w:rPr>
    </w:lvl>
    <w:lvl w:ilvl="1" w:tplc="4F12B598" w:tentative="1">
      <w:start w:val="1"/>
      <w:numFmt w:val="lowerLetter"/>
      <w:lvlText w:val="%2."/>
      <w:lvlJc w:val="left"/>
      <w:pPr>
        <w:ind w:left="1440" w:hanging="360"/>
      </w:pPr>
    </w:lvl>
    <w:lvl w:ilvl="2" w:tplc="255A737A" w:tentative="1">
      <w:start w:val="1"/>
      <w:numFmt w:val="lowerRoman"/>
      <w:lvlText w:val="%3."/>
      <w:lvlJc w:val="right"/>
      <w:pPr>
        <w:ind w:left="2160" w:hanging="180"/>
      </w:pPr>
    </w:lvl>
    <w:lvl w:ilvl="3" w:tplc="6D408FD2" w:tentative="1">
      <w:start w:val="1"/>
      <w:numFmt w:val="decimal"/>
      <w:lvlText w:val="%4."/>
      <w:lvlJc w:val="left"/>
      <w:pPr>
        <w:ind w:left="2880" w:hanging="360"/>
      </w:pPr>
    </w:lvl>
    <w:lvl w:ilvl="4" w:tplc="0F28D2A0" w:tentative="1">
      <w:start w:val="1"/>
      <w:numFmt w:val="lowerLetter"/>
      <w:lvlText w:val="%5."/>
      <w:lvlJc w:val="left"/>
      <w:pPr>
        <w:ind w:left="3600" w:hanging="360"/>
      </w:pPr>
    </w:lvl>
    <w:lvl w:ilvl="5" w:tplc="C9BCD47C" w:tentative="1">
      <w:start w:val="1"/>
      <w:numFmt w:val="lowerRoman"/>
      <w:lvlText w:val="%6."/>
      <w:lvlJc w:val="right"/>
      <w:pPr>
        <w:ind w:left="4320" w:hanging="180"/>
      </w:pPr>
    </w:lvl>
    <w:lvl w:ilvl="6" w:tplc="21F86AC8" w:tentative="1">
      <w:start w:val="1"/>
      <w:numFmt w:val="decimal"/>
      <w:lvlText w:val="%7."/>
      <w:lvlJc w:val="left"/>
      <w:pPr>
        <w:ind w:left="5040" w:hanging="360"/>
      </w:pPr>
    </w:lvl>
    <w:lvl w:ilvl="7" w:tplc="096E12DA" w:tentative="1">
      <w:start w:val="1"/>
      <w:numFmt w:val="lowerLetter"/>
      <w:lvlText w:val="%8."/>
      <w:lvlJc w:val="left"/>
      <w:pPr>
        <w:ind w:left="5760" w:hanging="360"/>
      </w:pPr>
    </w:lvl>
    <w:lvl w:ilvl="8" w:tplc="A9E2B99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E66D5C4">
      <w:start w:val="1"/>
      <w:numFmt w:val="decimal"/>
      <w:lvlText w:val="%1."/>
      <w:lvlJc w:val="left"/>
      <w:pPr>
        <w:ind w:left="360" w:hanging="360"/>
      </w:pPr>
    </w:lvl>
    <w:lvl w:ilvl="1" w:tplc="6010D40A" w:tentative="1">
      <w:start w:val="1"/>
      <w:numFmt w:val="lowerLetter"/>
      <w:lvlText w:val="%2."/>
      <w:lvlJc w:val="left"/>
      <w:pPr>
        <w:ind w:left="1080" w:hanging="360"/>
      </w:pPr>
    </w:lvl>
    <w:lvl w:ilvl="2" w:tplc="3CACEA58" w:tentative="1">
      <w:start w:val="1"/>
      <w:numFmt w:val="lowerRoman"/>
      <w:lvlText w:val="%3."/>
      <w:lvlJc w:val="right"/>
      <w:pPr>
        <w:ind w:left="1800" w:hanging="180"/>
      </w:pPr>
    </w:lvl>
    <w:lvl w:ilvl="3" w:tplc="F1EA32F2" w:tentative="1">
      <w:start w:val="1"/>
      <w:numFmt w:val="decimal"/>
      <w:lvlText w:val="%4."/>
      <w:lvlJc w:val="left"/>
      <w:pPr>
        <w:ind w:left="2520" w:hanging="360"/>
      </w:pPr>
    </w:lvl>
    <w:lvl w:ilvl="4" w:tplc="C22A7464" w:tentative="1">
      <w:start w:val="1"/>
      <w:numFmt w:val="lowerLetter"/>
      <w:lvlText w:val="%5."/>
      <w:lvlJc w:val="left"/>
      <w:pPr>
        <w:ind w:left="3240" w:hanging="360"/>
      </w:pPr>
    </w:lvl>
    <w:lvl w:ilvl="5" w:tplc="B82E3958" w:tentative="1">
      <w:start w:val="1"/>
      <w:numFmt w:val="lowerRoman"/>
      <w:lvlText w:val="%6."/>
      <w:lvlJc w:val="right"/>
      <w:pPr>
        <w:ind w:left="3960" w:hanging="180"/>
      </w:pPr>
    </w:lvl>
    <w:lvl w:ilvl="6" w:tplc="713448A4" w:tentative="1">
      <w:start w:val="1"/>
      <w:numFmt w:val="decimal"/>
      <w:lvlText w:val="%7."/>
      <w:lvlJc w:val="left"/>
      <w:pPr>
        <w:ind w:left="4680" w:hanging="360"/>
      </w:pPr>
    </w:lvl>
    <w:lvl w:ilvl="7" w:tplc="2702D384" w:tentative="1">
      <w:start w:val="1"/>
      <w:numFmt w:val="lowerLetter"/>
      <w:lvlText w:val="%8."/>
      <w:lvlJc w:val="left"/>
      <w:pPr>
        <w:ind w:left="5400" w:hanging="360"/>
      </w:pPr>
    </w:lvl>
    <w:lvl w:ilvl="8" w:tplc="0E3A43C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61C4D18">
      <w:start w:val="1"/>
      <w:numFmt w:val="lowerRoman"/>
      <w:lvlText w:val="(%1)"/>
      <w:lvlJc w:val="left"/>
      <w:pPr>
        <w:ind w:left="1080" w:hanging="720"/>
      </w:pPr>
      <w:rPr>
        <w:rFonts w:hint="default"/>
        <w:b w:val="0"/>
      </w:rPr>
    </w:lvl>
    <w:lvl w:ilvl="1" w:tplc="2072FC82" w:tentative="1">
      <w:start w:val="1"/>
      <w:numFmt w:val="lowerLetter"/>
      <w:lvlText w:val="%2."/>
      <w:lvlJc w:val="left"/>
      <w:pPr>
        <w:ind w:left="1440" w:hanging="360"/>
      </w:pPr>
    </w:lvl>
    <w:lvl w:ilvl="2" w:tplc="D03418B2" w:tentative="1">
      <w:start w:val="1"/>
      <w:numFmt w:val="lowerRoman"/>
      <w:lvlText w:val="%3."/>
      <w:lvlJc w:val="right"/>
      <w:pPr>
        <w:ind w:left="2160" w:hanging="180"/>
      </w:pPr>
    </w:lvl>
    <w:lvl w:ilvl="3" w:tplc="E57680E6" w:tentative="1">
      <w:start w:val="1"/>
      <w:numFmt w:val="decimal"/>
      <w:lvlText w:val="%4."/>
      <w:lvlJc w:val="left"/>
      <w:pPr>
        <w:ind w:left="2880" w:hanging="360"/>
      </w:pPr>
    </w:lvl>
    <w:lvl w:ilvl="4" w:tplc="5B02C34E" w:tentative="1">
      <w:start w:val="1"/>
      <w:numFmt w:val="lowerLetter"/>
      <w:lvlText w:val="%5."/>
      <w:lvlJc w:val="left"/>
      <w:pPr>
        <w:ind w:left="3600" w:hanging="360"/>
      </w:pPr>
    </w:lvl>
    <w:lvl w:ilvl="5" w:tplc="24C61766" w:tentative="1">
      <w:start w:val="1"/>
      <w:numFmt w:val="lowerRoman"/>
      <w:lvlText w:val="%6."/>
      <w:lvlJc w:val="right"/>
      <w:pPr>
        <w:ind w:left="4320" w:hanging="180"/>
      </w:pPr>
    </w:lvl>
    <w:lvl w:ilvl="6" w:tplc="E3862598" w:tentative="1">
      <w:start w:val="1"/>
      <w:numFmt w:val="decimal"/>
      <w:lvlText w:val="%7."/>
      <w:lvlJc w:val="left"/>
      <w:pPr>
        <w:ind w:left="5040" w:hanging="360"/>
      </w:pPr>
    </w:lvl>
    <w:lvl w:ilvl="7" w:tplc="A01CFF4C" w:tentative="1">
      <w:start w:val="1"/>
      <w:numFmt w:val="lowerLetter"/>
      <w:lvlText w:val="%8."/>
      <w:lvlJc w:val="left"/>
      <w:pPr>
        <w:ind w:left="5760" w:hanging="360"/>
      </w:pPr>
    </w:lvl>
    <w:lvl w:ilvl="8" w:tplc="BC9AFB7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CAE9A56">
      <w:start w:val="1"/>
      <w:numFmt w:val="lowerRoman"/>
      <w:lvlText w:val="(%1)"/>
      <w:lvlJc w:val="left"/>
      <w:pPr>
        <w:ind w:left="1080" w:hanging="720"/>
      </w:pPr>
      <w:rPr>
        <w:rFonts w:hint="default"/>
      </w:rPr>
    </w:lvl>
    <w:lvl w:ilvl="1" w:tplc="610809FC" w:tentative="1">
      <w:start w:val="1"/>
      <w:numFmt w:val="lowerLetter"/>
      <w:lvlText w:val="%2."/>
      <w:lvlJc w:val="left"/>
      <w:pPr>
        <w:ind w:left="1440" w:hanging="360"/>
      </w:pPr>
    </w:lvl>
    <w:lvl w:ilvl="2" w:tplc="5D1EB6CA" w:tentative="1">
      <w:start w:val="1"/>
      <w:numFmt w:val="lowerRoman"/>
      <w:lvlText w:val="%3."/>
      <w:lvlJc w:val="right"/>
      <w:pPr>
        <w:ind w:left="2160" w:hanging="180"/>
      </w:pPr>
    </w:lvl>
    <w:lvl w:ilvl="3" w:tplc="08FE78BE" w:tentative="1">
      <w:start w:val="1"/>
      <w:numFmt w:val="decimal"/>
      <w:lvlText w:val="%4."/>
      <w:lvlJc w:val="left"/>
      <w:pPr>
        <w:ind w:left="2880" w:hanging="360"/>
      </w:pPr>
    </w:lvl>
    <w:lvl w:ilvl="4" w:tplc="9858E3FA" w:tentative="1">
      <w:start w:val="1"/>
      <w:numFmt w:val="lowerLetter"/>
      <w:lvlText w:val="%5."/>
      <w:lvlJc w:val="left"/>
      <w:pPr>
        <w:ind w:left="3600" w:hanging="360"/>
      </w:pPr>
    </w:lvl>
    <w:lvl w:ilvl="5" w:tplc="9E1E7D6A" w:tentative="1">
      <w:start w:val="1"/>
      <w:numFmt w:val="lowerRoman"/>
      <w:lvlText w:val="%6."/>
      <w:lvlJc w:val="right"/>
      <w:pPr>
        <w:ind w:left="4320" w:hanging="180"/>
      </w:pPr>
    </w:lvl>
    <w:lvl w:ilvl="6" w:tplc="C350588C" w:tentative="1">
      <w:start w:val="1"/>
      <w:numFmt w:val="decimal"/>
      <w:lvlText w:val="%7."/>
      <w:lvlJc w:val="left"/>
      <w:pPr>
        <w:ind w:left="5040" w:hanging="360"/>
      </w:pPr>
    </w:lvl>
    <w:lvl w:ilvl="7" w:tplc="7DA6BC86" w:tentative="1">
      <w:start w:val="1"/>
      <w:numFmt w:val="lowerLetter"/>
      <w:lvlText w:val="%8."/>
      <w:lvlJc w:val="left"/>
      <w:pPr>
        <w:ind w:left="5760" w:hanging="360"/>
      </w:pPr>
    </w:lvl>
    <w:lvl w:ilvl="8" w:tplc="E926DD5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6582460">
      <w:start w:val="1"/>
      <w:numFmt w:val="lowerRoman"/>
      <w:lvlText w:val="(%1)"/>
      <w:lvlJc w:val="left"/>
      <w:pPr>
        <w:ind w:left="1080" w:hanging="720"/>
      </w:pPr>
      <w:rPr>
        <w:rFonts w:hint="default"/>
      </w:rPr>
    </w:lvl>
    <w:lvl w:ilvl="1" w:tplc="F5123ECE" w:tentative="1">
      <w:start w:val="1"/>
      <w:numFmt w:val="lowerLetter"/>
      <w:lvlText w:val="%2."/>
      <w:lvlJc w:val="left"/>
      <w:pPr>
        <w:ind w:left="1440" w:hanging="360"/>
      </w:pPr>
    </w:lvl>
    <w:lvl w:ilvl="2" w:tplc="E4C02FEE" w:tentative="1">
      <w:start w:val="1"/>
      <w:numFmt w:val="lowerRoman"/>
      <w:lvlText w:val="%3."/>
      <w:lvlJc w:val="right"/>
      <w:pPr>
        <w:ind w:left="2160" w:hanging="180"/>
      </w:pPr>
    </w:lvl>
    <w:lvl w:ilvl="3" w:tplc="2CECE8A4" w:tentative="1">
      <w:start w:val="1"/>
      <w:numFmt w:val="decimal"/>
      <w:lvlText w:val="%4."/>
      <w:lvlJc w:val="left"/>
      <w:pPr>
        <w:ind w:left="2880" w:hanging="360"/>
      </w:pPr>
    </w:lvl>
    <w:lvl w:ilvl="4" w:tplc="79D2CA3C" w:tentative="1">
      <w:start w:val="1"/>
      <w:numFmt w:val="lowerLetter"/>
      <w:lvlText w:val="%5."/>
      <w:lvlJc w:val="left"/>
      <w:pPr>
        <w:ind w:left="3600" w:hanging="360"/>
      </w:pPr>
    </w:lvl>
    <w:lvl w:ilvl="5" w:tplc="E070D4B8" w:tentative="1">
      <w:start w:val="1"/>
      <w:numFmt w:val="lowerRoman"/>
      <w:lvlText w:val="%6."/>
      <w:lvlJc w:val="right"/>
      <w:pPr>
        <w:ind w:left="4320" w:hanging="180"/>
      </w:pPr>
    </w:lvl>
    <w:lvl w:ilvl="6" w:tplc="22602FBC" w:tentative="1">
      <w:start w:val="1"/>
      <w:numFmt w:val="decimal"/>
      <w:lvlText w:val="%7."/>
      <w:lvlJc w:val="left"/>
      <w:pPr>
        <w:ind w:left="5040" w:hanging="360"/>
      </w:pPr>
    </w:lvl>
    <w:lvl w:ilvl="7" w:tplc="C122B5C0" w:tentative="1">
      <w:start w:val="1"/>
      <w:numFmt w:val="lowerLetter"/>
      <w:lvlText w:val="%8."/>
      <w:lvlJc w:val="left"/>
      <w:pPr>
        <w:ind w:left="5760" w:hanging="360"/>
      </w:pPr>
    </w:lvl>
    <w:lvl w:ilvl="8" w:tplc="27B49D2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87A8314">
      <w:start w:val="1"/>
      <w:numFmt w:val="lowerRoman"/>
      <w:lvlText w:val="(%1)"/>
      <w:lvlJc w:val="left"/>
      <w:pPr>
        <w:ind w:left="1004" w:hanging="720"/>
      </w:pPr>
      <w:rPr>
        <w:rFonts w:hint="default"/>
        <w:b w:val="0"/>
      </w:rPr>
    </w:lvl>
    <w:lvl w:ilvl="1" w:tplc="0BC28876" w:tentative="1">
      <w:start w:val="1"/>
      <w:numFmt w:val="lowerLetter"/>
      <w:lvlText w:val="%2."/>
      <w:lvlJc w:val="left"/>
      <w:pPr>
        <w:ind w:left="1364" w:hanging="360"/>
      </w:pPr>
    </w:lvl>
    <w:lvl w:ilvl="2" w:tplc="80EC5B06" w:tentative="1">
      <w:start w:val="1"/>
      <w:numFmt w:val="lowerRoman"/>
      <w:lvlText w:val="%3."/>
      <w:lvlJc w:val="right"/>
      <w:pPr>
        <w:ind w:left="2084" w:hanging="180"/>
      </w:pPr>
    </w:lvl>
    <w:lvl w:ilvl="3" w:tplc="82EE6708" w:tentative="1">
      <w:start w:val="1"/>
      <w:numFmt w:val="decimal"/>
      <w:lvlText w:val="%4."/>
      <w:lvlJc w:val="left"/>
      <w:pPr>
        <w:ind w:left="2804" w:hanging="360"/>
      </w:pPr>
    </w:lvl>
    <w:lvl w:ilvl="4" w:tplc="09CC45A6" w:tentative="1">
      <w:start w:val="1"/>
      <w:numFmt w:val="lowerLetter"/>
      <w:lvlText w:val="%5."/>
      <w:lvlJc w:val="left"/>
      <w:pPr>
        <w:ind w:left="3524" w:hanging="360"/>
      </w:pPr>
    </w:lvl>
    <w:lvl w:ilvl="5" w:tplc="4372CA2A" w:tentative="1">
      <w:start w:val="1"/>
      <w:numFmt w:val="lowerRoman"/>
      <w:lvlText w:val="%6."/>
      <w:lvlJc w:val="right"/>
      <w:pPr>
        <w:ind w:left="4244" w:hanging="180"/>
      </w:pPr>
    </w:lvl>
    <w:lvl w:ilvl="6" w:tplc="4CBE8020" w:tentative="1">
      <w:start w:val="1"/>
      <w:numFmt w:val="decimal"/>
      <w:lvlText w:val="%7."/>
      <w:lvlJc w:val="left"/>
      <w:pPr>
        <w:ind w:left="4964" w:hanging="360"/>
      </w:pPr>
    </w:lvl>
    <w:lvl w:ilvl="7" w:tplc="F278928E" w:tentative="1">
      <w:start w:val="1"/>
      <w:numFmt w:val="lowerLetter"/>
      <w:lvlText w:val="%8."/>
      <w:lvlJc w:val="left"/>
      <w:pPr>
        <w:ind w:left="5684" w:hanging="360"/>
      </w:pPr>
    </w:lvl>
    <w:lvl w:ilvl="8" w:tplc="C8F0337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36822F2">
      <w:start w:val="1"/>
      <w:numFmt w:val="decimal"/>
      <w:lvlText w:val="%1."/>
      <w:lvlJc w:val="left"/>
      <w:pPr>
        <w:ind w:left="360" w:hanging="360"/>
      </w:pPr>
      <w:rPr>
        <w:rFonts w:hint="default"/>
      </w:rPr>
    </w:lvl>
    <w:lvl w:ilvl="1" w:tplc="1B46B33A" w:tentative="1">
      <w:start w:val="1"/>
      <w:numFmt w:val="lowerLetter"/>
      <w:lvlText w:val="%2."/>
      <w:lvlJc w:val="left"/>
      <w:pPr>
        <w:ind w:left="1080" w:hanging="360"/>
      </w:pPr>
    </w:lvl>
    <w:lvl w:ilvl="2" w:tplc="5E7C575E" w:tentative="1">
      <w:start w:val="1"/>
      <w:numFmt w:val="lowerRoman"/>
      <w:lvlText w:val="%3."/>
      <w:lvlJc w:val="right"/>
      <w:pPr>
        <w:ind w:left="1800" w:hanging="180"/>
      </w:pPr>
    </w:lvl>
    <w:lvl w:ilvl="3" w:tplc="2CA8729A" w:tentative="1">
      <w:start w:val="1"/>
      <w:numFmt w:val="decimal"/>
      <w:lvlText w:val="%4."/>
      <w:lvlJc w:val="left"/>
      <w:pPr>
        <w:ind w:left="2520" w:hanging="360"/>
      </w:pPr>
    </w:lvl>
    <w:lvl w:ilvl="4" w:tplc="E8661DD4" w:tentative="1">
      <w:start w:val="1"/>
      <w:numFmt w:val="lowerLetter"/>
      <w:lvlText w:val="%5."/>
      <w:lvlJc w:val="left"/>
      <w:pPr>
        <w:ind w:left="3240" w:hanging="360"/>
      </w:pPr>
    </w:lvl>
    <w:lvl w:ilvl="5" w:tplc="BF1082E2" w:tentative="1">
      <w:start w:val="1"/>
      <w:numFmt w:val="lowerRoman"/>
      <w:lvlText w:val="%6."/>
      <w:lvlJc w:val="right"/>
      <w:pPr>
        <w:ind w:left="3960" w:hanging="180"/>
      </w:pPr>
    </w:lvl>
    <w:lvl w:ilvl="6" w:tplc="C1FEDFAA" w:tentative="1">
      <w:start w:val="1"/>
      <w:numFmt w:val="decimal"/>
      <w:lvlText w:val="%7."/>
      <w:lvlJc w:val="left"/>
      <w:pPr>
        <w:ind w:left="4680" w:hanging="360"/>
      </w:pPr>
    </w:lvl>
    <w:lvl w:ilvl="7" w:tplc="0680CBE4" w:tentative="1">
      <w:start w:val="1"/>
      <w:numFmt w:val="lowerLetter"/>
      <w:lvlText w:val="%8."/>
      <w:lvlJc w:val="left"/>
      <w:pPr>
        <w:ind w:left="5400" w:hanging="360"/>
      </w:pPr>
    </w:lvl>
    <w:lvl w:ilvl="8" w:tplc="5EB839E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19EDCC8">
      <w:start w:val="1"/>
      <w:numFmt w:val="lowerRoman"/>
      <w:lvlText w:val="(%1)"/>
      <w:lvlJc w:val="left"/>
      <w:pPr>
        <w:ind w:left="1080" w:hanging="720"/>
      </w:pPr>
      <w:rPr>
        <w:rFonts w:hint="default"/>
      </w:rPr>
    </w:lvl>
    <w:lvl w:ilvl="1" w:tplc="8DF6A3C0" w:tentative="1">
      <w:start w:val="1"/>
      <w:numFmt w:val="lowerLetter"/>
      <w:lvlText w:val="%2."/>
      <w:lvlJc w:val="left"/>
      <w:pPr>
        <w:ind w:left="1440" w:hanging="360"/>
      </w:pPr>
    </w:lvl>
    <w:lvl w:ilvl="2" w:tplc="7F5EC17A" w:tentative="1">
      <w:start w:val="1"/>
      <w:numFmt w:val="lowerRoman"/>
      <w:lvlText w:val="%3."/>
      <w:lvlJc w:val="right"/>
      <w:pPr>
        <w:ind w:left="2160" w:hanging="180"/>
      </w:pPr>
    </w:lvl>
    <w:lvl w:ilvl="3" w:tplc="E75C61BA" w:tentative="1">
      <w:start w:val="1"/>
      <w:numFmt w:val="decimal"/>
      <w:lvlText w:val="%4."/>
      <w:lvlJc w:val="left"/>
      <w:pPr>
        <w:ind w:left="2880" w:hanging="360"/>
      </w:pPr>
    </w:lvl>
    <w:lvl w:ilvl="4" w:tplc="83246E7E" w:tentative="1">
      <w:start w:val="1"/>
      <w:numFmt w:val="lowerLetter"/>
      <w:lvlText w:val="%5."/>
      <w:lvlJc w:val="left"/>
      <w:pPr>
        <w:ind w:left="3600" w:hanging="360"/>
      </w:pPr>
    </w:lvl>
    <w:lvl w:ilvl="5" w:tplc="687CBAB4" w:tentative="1">
      <w:start w:val="1"/>
      <w:numFmt w:val="lowerRoman"/>
      <w:lvlText w:val="%6."/>
      <w:lvlJc w:val="right"/>
      <w:pPr>
        <w:ind w:left="4320" w:hanging="180"/>
      </w:pPr>
    </w:lvl>
    <w:lvl w:ilvl="6" w:tplc="2B4EC9F4" w:tentative="1">
      <w:start w:val="1"/>
      <w:numFmt w:val="decimal"/>
      <w:lvlText w:val="%7."/>
      <w:lvlJc w:val="left"/>
      <w:pPr>
        <w:ind w:left="5040" w:hanging="360"/>
      </w:pPr>
    </w:lvl>
    <w:lvl w:ilvl="7" w:tplc="4D761E78" w:tentative="1">
      <w:start w:val="1"/>
      <w:numFmt w:val="lowerLetter"/>
      <w:lvlText w:val="%8."/>
      <w:lvlJc w:val="left"/>
      <w:pPr>
        <w:ind w:left="5760" w:hanging="360"/>
      </w:pPr>
    </w:lvl>
    <w:lvl w:ilvl="8" w:tplc="634E27D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8924C1C">
      <w:start w:val="1"/>
      <w:numFmt w:val="decimal"/>
      <w:lvlText w:val="%1."/>
      <w:lvlJc w:val="left"/>
      <w:pPr>
        <w:ind w:left="360" w:hanging="360"/>
      </w:pPr>
      <w:rPr>
        <w:rFonts w:hint="default"/>
      </w:rPr>
    </w:lvl>
    <w:lvl w:ilvl="1" w:tplc="506C9D26" w:tentative="1">
      <w:start w:val="1"/>
      <w:numFmt w:val="lowerLetter"/>
      <w:lvlText w:val="%2."/>
      <w:lvlJc w:val="left"/>
      <w:pPr>
        <w:ind w:left="1080" w:hanging="360"/>
      </w:pPr>
    </w:lvl>
    <w:lvl w:ilvl="2" w:tplc="25E89B34" w:tentative="1">
      <w:start w:val="1"/>
      <w:numFmt w:val="lowerRoman"/>
      <w:lvlText w:val="%3."/>
      <w:lvlJc w:val="right"/>
      <w:pPr>
        <w:ind w:left="1800" w:hanging="180"/>
      </w:pPr>
    </w:lvl>
    <w:lvl w:ilvl="3" w:tplc="BA3AC83C" w:tentative="1">
      <w:start w:val="1"/>
      <w:numFmt w:val="decimal"/>
      <w:lvlText w:val="%4."/>
      <w:lvlJc w:val="left"/>
      <w:pPr>
        <w:ind w:left="2520" w:hanging="360"/>
      </w:pPr>
    </w:lvl>
    <w:lvl w:ilvl="4" w:tplc="4EF8CF40" w:tentative="1">
      <w:start w:val="1"/>
      <w:numFmt w:val="lowerLetter"/>
      <w:lvlText w:val="%5."/>
      <w:lvlJc w:val="left"/>
      <w:pPr>
        <w:ind w:left="3240" w:hanging="360"/>
      </w:pPr>
    </w:lvl>
    <w:lvl w:ilvl="5" w:tplc="6900B0C4" w:tentative="1">
      <w:start w:val="1"/>
      <w:numFmt w:val="lowerRoman"/>
      <w:lvlText w:val="%6."/>
      <w:lvlJc w:val="right"/>
      <w:pPr>
        <w:ind w:left="3960" w:hanging="180"/>
      </w:pPr>
    </w:lvl>
    <w:lvl w:ilvl="6" w:tplc="E38AE790" w:tentative="1">
      <w:start w:val="1"/>
      <w:numFmt w:val="decimal"/>
      <w:lvlText w:val="%7."/>
      <w:lvlJc w:val="left"/>
      <w:pPr>
        <w:ind w:left="4680" w:hanging="360"/>
      </w:pPr>
    </w:lvl>
    <w:lvl w:ilvl="7" w:tplc="28883820" w:tentative="1">
      <w:start w:val="1"/>
      <w:numFmt w:val="lowerLetter"/>
      <w:lvlText w:val="%8."/>
      <w:lvlJc w:val="left"/>
      <w:pPr>
        <w:ind w:left="5400" w:hanging="360"/>
      </w:pPr>
    </w:lvl>
    <w:lvl w:ilvl="8" w:tplc="A7D89F0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F508E26">
      <w:start w:val="1"/>
      <w:numFmt w:val="lowerRoman"/>
      <w:lvlText w:val="(%1)"/>
      <w:lvlJc w:val="left"/>
      <w:pPr>
        <w:ind w:left="1080" w:hanging="720"/>
      </w:pPr>
      <w:rPr>
        <w:rFonts w:hint="default"/>
      </w:rPr>
    </w:lvl>
    <w:lvl w:ilvl="1" w:tplc="C07CDB40" w:tentative="1">
      <w:start w:val="1"/>
      <w:numFmt w:val="lowerLetter"/>
      <w:lvlText w:val="%2."/>
      <w:lvlJc w:val="left"/>
      <w:pPr>
        <w:ind w:left="1440" w:hanging="360"/>
      </w:pPr>
    </w:lvl>
    <w:lvl w:ilvl="2" w:tplc="E2E4C44A" w:tentative="1">
      <w:start w:val="1"/>
      <w:numFmt w:val="lowerRoman"/>
      <w:lvlText w:val="%3."/>
      <w:lvlJc w:val="right"/>
      <w:pPr>
        <w:ind w:left="2160" w:hanging="180"/>
      </w:pPr>
    </w:lvl>
    <w:lvl w:ilvl="3" w:tplc="DECA670E" w:tentative="1">
      <w:start w:val="1"/>
      <w:numFmt w:val="decimal"/>
      <w:lvlText w:val="%4."/>
      <w:lvlJc w:val="left"/>
      <w:pPr>
        <w:ind w:left="2880" w:hanging="360"/>
      </w:pPr>
    </w:lvl>
    <w:lvl w:ilvl="4" w:tplc="08980AA2" w:tentative="1">
      <w:start w:val="1"/>
      <w:numFmt w:val="lowerLetter"/>
      <w:lvlText w:val="%5."/>
      <w:lvlJc w:val="left"/>
      <w:pPr>
        <w:ind w:left="3600" w:hanging="360"/>
      </w:pPr>
    </w:lvl>
    <w:lvl w:ilvl="5" w:tplc="2D1AC650" w:tentative="1">
      <w:start w:val="1"/>
      <w:numFmt w:val="lowerRoman"/>
      <w:lvlText w:val="%6."/>
      <w:lvlJc w:val="right"/>
      <w:pPr>
        <w:ind w:left="4320" w:hanging="180"/>
      </w:pPr>
    </w:lvl>
    <w:lvl w:ilvl="6" w:tplc="80BE8144" w:tentative="1">
      <w:start w:val="1"/>
      <w:numFmt w:val="decimal"/>
      <w:lvlText w:val="%7."/>
      <w:lvlJc w:val="left"/>
      <w:pPr>
        <w:ind w:left="5040" w:hanging="360"/>
      </w:pPr>
    </w:lvl>
    <w:lvl w:ilvl="7" w:tplc="8BC82122" w:tentative="1">
      <w:start w:val="1"/>
      <w:numFmt w:val="lowerLetter"/>
      <w:lvlText w:val="%8."/>
      <w:lvlJc w:val="left"/>
      <w:pPr>
        <w:ind w:left="5760" w:hanging="360"/>
      </w:pPr>
    </w:lvl>
    <w:lvl w:ilvl="8" w:tplc="58B0E96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14CE580">
      <w:start w:val="1"/>
      <w:numFmt w:val="decimal"/>
      <w:lvlText w:val="%1."/>
      <w:lvlJc w:val="left"/>
      <w:pPr>
        <w:ind w:left="360" w:hanging="360"/>
      </w:pPr>
      <w:rPr>
        <w:rFonts w:hint="default"/>
      </w:rPr>
    </w:lvl>
    <w:lvl w:ilvl="1" w:tplc="0D5E0B52" w:tentative="1">
      <w:start w:val="1"/>
      <w:numFmt w:val="lowerLetter"/>
      <w:lvlText w:val="%2."/>
      <w:lvlJc w:val="left"/>
      <w:pPr>
        <w:ind w:left="1080" w:hanging="360"/>
      </w:pPr>
    </w:lvl>
    <w:lvl w:ilvl="2" w:tplc="8612FE6C" w:tentative="1">
      <w:start w:val="1"/>
      <w:numFmt w:val="lowerRoman"/>
      <w:lvlText w:val="%3."/>
      <w:lvlJc w:val="right"/>
      <w:pPr>
        <w:ind w:left="1800" w:hanging="180"/>
      </w:pPr>
    </w:lvl>
    <w:lvl w:ilvl="3" w:tplc="2ECA4744" w:tentative="1">
      <w:start w:val="1"/>
      <w:numFmt w:val="decimal"/>
      <w:lvlText w:val="%4."/>
      <w:lvlJc w:val="left"/>
      <w:pPr>
        <w:ind w:left="2520" w:hanging="360"/>
      </w:pPr>
    </w:lvl>
    <w:lvl w:ilvl="4" w:tplc="76E6B0C0" w:tentative="1">
      <w:start w:val="1"/>
      <w:numFmt w:val="lowerLetter"/>
      <w:lvlText w:val="%5."/>
      <w:lvlJc w:val="left"/>
      <w:pPr>
        <w:ind w:left="3240" w:hanging="360"/>
      </w:pPr>
    </w:lvl>
    <w:lvl w:ilvl="5" w:tplc="47F865DE" w:tentative="1">
      <w:start w:val="1"/>
      <w:numFmt w:val="lowerRoman"/>
      <w:lvlText w:val="%6."/>
      <w:lvlJc w:val="right"/>
      <w:pPr>
        <w:ind w:left="3960" w:hanging="180"/>
      </w:pPr>
    </w:lvl>
    <w:lvl w:ilvl="6" w:tplc="752ED448" w:tentative="1">
      <w:start w:val="1"/>
      <w:numFmt w:val="decimal"/>
      <w:lvlText w:val="%7."/>
      <w:lvlJc w:val="left"/>
      <w:pPr>
        <w:ind w:left="4680" w:hanging="360"/>
      </w:pPr>
    </w:lvl>
    <w:lvl w:ilvl="7" w:tplc="6ADE27BE" w:tentative="1">
      <w:start w:val="1"/>
      <w:numFmt w:val="lowerLetter"/>
      <w:lvlText w:val="%8."/>
      <w:lvlJc w:val="left"/>
      <w:pPr>
        <w:ind w:left="5400" w:hanging="360"/>
      </w:pPr>
    </w:lvl>
    <w:lvl w:ilvl="8" w:tplc="175C874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3E20AD2">
      <w:start w:val="1"/>
      <w:numFmt w:val="decimal"/>
      <w:lvlText w:val="%1."/>
      <w:lvlJc w:val="left"/>
      <w:pPr>
        <w:ind w:left="360" w:hanging="360"/>
      </w:pPr>
      <w:rPr>
        <w:rFonts w:hint="default"/>
      </w:rPr>
    </w:lvl>
    <w:lvl w:ilvl="1" w:tplc="8FA8A2B4" w:tentative="1">
      <w:start w:val="1"/>
      <w:numFmt w:val="lowerLetter"/>
      <w:lvlText w:val="%2."/>
      <w:lvlJc w:val="left"/>
      <w:pPr>
        <w:ind w:left="1080" w:hanging="360"/>
      </w:pPr>
    </w:lvl>
    <w:lvl w:ilvl="2" w:tplc="621E8006" w:tentative="1">
      <w:start w:val="1"/>
      <w:numFmt w:val="lowerRoman"/>
      <w:lvlText w:val="%3."/>
      <w:lvlJc w:val="right"/>
      <w:pPr>
        <w:ind w:left="1800" w:hanging="180"/>
      </w:pPr>
    </w:lvl>
    <w:lvl w:ilvl="3" w:tplc="E4B47F3C" w:tentative="1">
      <w:start w:val="1"/>
      <w:numFmt w:val="decimal"/>
      <w:lvlText w:val="%4."/>
      <w:lvlJc w:val="left"/>
      <w:pPr>
        <w:ind w:left="2520" w:hanging="360"/>
      </w:pPr>
    </w:lvl>
    <w:lvl w:ilvl="4" w:tplc="8EB6774E" w:tentative="1">
      <w:start w:val="1"/>
      <w:numFmt w:val="lowerLetter"/>
      <w:lvlText w:val="%5."/>
      <w:lvlJc w:val="left"/>
      <w:pPr>
        <w:ind w:left="3240" w:hanging="360"/>
      </w:pPr>
    </w:lvl>
    <w:lvl w:ilvl="5" w:tplc="8756611C" w:tentative="1">
      <w:start w:val="1"/>
      <w:numFmt w:val="lowerRoman"/>
      <w:lvlText w:val="%6."/>
      <w:lvlJc w:val="right"/>
      <w:pPr>
        <w:ind w:left="3960" w:hanging="180"/>
      </w:pPr>
    </w:lvl>
    <w:lvl w:ilvl="6" w:tplc="0BFE62F4" w:tentative="1">
      <w:start w:val="1"/>
      <w:numFmt w:val="decimal"/>
      <w:lvlText w:val="%7."/>
      <w:lvlJc w:val="left"/>
      <w:pPr>
        <w:ind w:left="4680" w:hanging="360"/>
      </w:pPr>
    </w:lvl>
    <w:lvl w:ilvl="7" w:tplc="8BC8DFB8" w:tentative="1">
      <w:start w:val="1"/>
      <w:numFmt w:val="lowerLetter"/>
      <w:lvlText w:val="%8."/>
      <w:lvlJc w:val="left"/>
      <w:pPr>
        <w:ind w:left="5400" w:hanging="360"/>
      </w:pPr>
    </w:lvl>
    <w:lvl w:ilvl="8" w:tplc="50B6ECF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3A"/>
    <w:rsid w:val="000E2DEB"/>
    <w:rsid w:val="001A067A"/>
    <w:rsid w:val="00334099"/>
    <w:rsid w:val="00540B57"/>
    <w:rsid w:val="00680295"/>
    <w:rsid w:val="00681077"/>
    <w:rsid w:val="0070177B"/>
    <w:rsid w:val="00732034"/>
    <w:rsid w:val="007B5388"/>
    <w:rsid w:val="007D3FF3"/>
    <w:rsid w:val="00811421"/>
    <w:rsid w:val="008A3E4F"/>
    <w:rsid w:val="00A159E1"/>
    <w:rsid w:val="00AB53E6"/>
    <w:rsid w:val="00B658F0"/>
    <w:rsid w:val="00C90E2E"/>
    <w:rsid w:val="00DA09D7"/>
    <w:rsid w:val="00F449C7"/>
    <w:rsid w:val="00FD5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1C56"/>
  <w15:docId w15:val="{9ED2CB8D-67DC-429C-8765-DBE150B8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0606</RACS_x0020_ID>
    <Approved_x0020_Provider xmlns="a8338b6e-77a6-4851-82b6-98166143ffdd">Catholic Healthcare Limited</Approved_x0020_Provider>
    <Management_x0020_Company_x0020_ID xmlns="a8338b6e-77a6-4851-82b6-98166143ffdd" xsi:nil="true"/>
    <Home xmlns="a8338b6e-77a6-4851-82b6-98166143ffdd">Catholic Healthcare Our Lady of Loreto Gardens</Home>
    <Signed xmlns="a8338b6e-77a6-4851-82b6-98166143ffdd" xsi:nil="true"/>
    <Uploaded xmlns="a8338b6e-77a6-4851-82b6-98166143ffdd">False</Uploaded>
    <Management_x0020_Company xmlns="a8338b6e-77a6-4851-82b6-98166143ffdd" xsi:nil="true"/>
    <Doc_x0020_Date xmlns="a8338b6e-77a6-4851-82b6-98166143ffdd">2020-10-27T02:54:00+00:00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FB4599AB-7CF4-DC11-AD41-005056922186</Home_x0020_ID>
    <State xmlns="a8338b6e-77a6-4851-82b6-98166143ffdd">NSW</State>
    <Doc_x0020_Sent_Received_x0020_Date xmlns="a8338b6e-77a6-4851-82b6-98166143ffdd">2020-10-27T00:00:00+00:00</Doc_x0020_Sent_Received_x0020_Date>
    <Activity_x0020_ID xmlns="a8338b6e-77a6-4851-82b6-98166143ffdd">979EC728-0C09-EB11-A695-005056922186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7B90B558-2273-4C00-AC01-1C7C8575E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69FE53-096B-41E7-9A09-9B7EDDA3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2021-01-04T04:38:00Z</dcterms:created>
  <dcterms:modified xsi:type="dcterms:W3CDTF">2021-01-04T04:39:00Z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