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ED94611"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B6B18">
        <w:rPr>
          <w:rFonts w:ascii="Arial Black" w:hAnsi="Arial Black"/>
        </w:rPr>
        <w:t>Edith Bendall Lodge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0BA4425" w:rsidR="001E6954" w:rsidRPr="003C6EC2" w:rsidRDefault="00DB6B18" w:rsidP="001E6954">
      <w:pPr>
        <w:tabs>
          <w:tab w:val="left" w:pos="2127"/>
        </w:tabs>
        <w:spacing w:before="120"/>
        <w:rPr>
          <w:rFonts w:eastAsia="Calibri"/>
          <w:color w:val="FFFFFF" w:themeColor="background1"/>
          <w:sz w:val="28"/>
          <w:szCs w:val="56"/>
          <w:lang w:eastAsia="en-US"/>
        </w:rPr>
      </w:pPr>
      <w:r>
        <w:rPr>
          <w:color w:val="FFFFFF" w:themeColor="background1"/>
          <w:sz w:val="28"/>
        </w:rPr>
        <w:t>11 Park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PASCOE VALE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3044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03 9379 0079</w:t>
      </w:r>
    </w:p>
    <w:p w14:paraId="1CD9B515" w14:textId="2099C332"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B6B18">
        <w:rPr>
          <w:rFonts w:eastAsia="Calibri"/>
          <w:color w:val="FFFFFF" w:themeColor="background1"/>
          <w:sz w:val="28"/>
          <w:szCs w:val="56"/>
          <w:lang w:eastAsia="en-US"/>
        </w:rPr>
        <w:t>3322</w:t>
      </w:r>
      <w:r w:rsidRPr="003C6EC2">
        <w:rPr>
          <w:rFonts w:eastAsia="Calibri"/>
          <w:color w:val="FFFFFF" w:themeColor="background1"/>
          <w:sz w:val="28"/>
          <w:szCs w:val="56"/>
          <w:lang w:eastAsia="en-US"/>
        </w:rPr>
        <w:t xml:space="preserve"> </w:t>
      </w:r>
    </w:p>
    <w:p w14:paraId="45B95749" w14:textId="2BFBAA9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B6B18">
        <w:rPr>
          <w:rFonts w:eastAsia="Calibri"/>
          <w:color w:val="FFFFFF" w:themeColor="background1"/>
          <w:sz w:val="28"/>
          <w:szCs w:val="56"/>
          <w:lang w:eastAsia="en-US"/>
        </w:rPr>
        <w:t>Edith Bendall Lodge</w:t>
      </w:r>
    </w:p>
    <w:p w14:paraId="7256631C" w14:textId="39012739" w:rsidR="001E6954" w:rsidRPr="003C6EC2" w:rsidRDefault="00DB6B1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8 February 2022 to 10 February 2022</w:t>
      </w:r>
    </w:p>
    <w:p w14:paraId="71B92C11" w14:textId="2CD4E713"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B418A">
        <w:rPr>
          <w:color w:val="FFFFFF" w:themeColor="background1"/>
          <w:sz w:val="28"/>
        </w:rPr>
        <w:t>5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2BF4B7C" w14:textId="77777777" w:rsidR="005E362B" w:rsidRDefault="005E362B" w:rsidP="005E362B">
      <w:pPr>
        <w:pStyle w:val="Heading1"/>
      </w:pPr>
      <w:bookmarkStart w:id="1" w:name="_Hlk32477662"/>
      <w:r>
        <w:lastRenderedPageBreak/>
        <w:t>Performance report prepared by</w:t>
      </w:r>
    </w:p>
    <w:p w14:paraId="7FBF8832" w14:textId="77777777" w:rsidR="005E362B" w:rsidRPr="009B0F30" w:rsidRDefault="005E362B" w:rsidP="005E362B">
      <w:r w:rsidRPr="00D60416">
        <w:rPr>
          <w:rFonts w:cs="Times New Roman"/>
          <w:color w:val="auto"/>
        </w:rPr>
        <w:t>Alice Redden,</w:t>
      </w:r>
      <w:r w:rsidRPr="00D60416">
        <w:rPr>
          <w:color w:val="auto"/>
        </w:rPr>
        <w:t xml:space="preserve"> </w:t>
      </w:r>
      <w:r>
        <w:t>delegate of the Aged Care Quality and Safety Commissioner.</w:t>
      </w:r>
    </w:p>
    <w:p w14:paraId="71D8D030" w14:textId="77777777" w:rsidR="005E362B" w:rsidRDefault="005E362B" w:rsidP="005E362B">
      <w:pPr>
        <w:pStyle w:val="Heading1"/>
      </w:pPr>
      <w:r>
        <w:t>Publication of report</w:t>
      </w:r>
    </w:p>
    <w:p w14:paraId="25B7B31B" w14:textId="77777777" w:rsidR="005E362B" w:rsidRPr="006B166B" w:rsidRDefault="005E362B" w:rsidP="005E362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35EDB6B" w14:textId="77777777" w:rsidR="005E362B" w:rsidRPr="0094564F" w:rsidRDefault="005E362B" w:rsidP="005E362B">
      <w:pPr>
        <w:pStyle w:val="Heading1"/>
      </w:pPr>
      <w:r w:rsidRPr="001E6954">
        <w:t>Overall assessment of this Service</w:t>
      </w:r>
    </w:p>
    <w:p w14:paraId="39144BB9" w14:textId="77777777" w:rsidR="005E362B" w:rsidRDefault="005E362B" w:rsidP="005E362B">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362B" w:rsidRPr="001E6954" w14:paraId="2548CD5B" w14:textId="77777777" w:rsidTr="007B1DFA">
        <w:trPr>
          <w:trHeight w:val="227"/>
        </w:trPr>
        <w:tc>
          <w:tcPr>
            <w:tcW w:w="3942" w:type="pct"/>
            <w:shd w:val="clear" w:color="auto" w:fill="auto"/>
          </w:tcPr>
          <w:p w14:paraId="5AA9C65B" w14:textId="77777777" w:rsidR="005E362B" w:rsidRPr="001E6954" w:rsidRDefault="005E362B" w:rsidP="007B1DF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E2B7C35" w14:textId="77777777" w:rsidR="005E362B" w:rsidRPr="001E6954" w:rsidRDefault="005E362B" w:rsidP="007B1DFA">
            <w:pPr>
              <w:keepNext/>
              <w:spacing w:before="40" w:after="40" w:line="240" w:lineRule="auto"/>
              <w:jc w:val="right"/>
              <w:rPr>
                <w:b/>
                <w:bCs/>
                <w:iCs/>
                <w:color w:val="00577D"/>
                <w:szCs w:val="40"/>
              </w:rPr>
            </w:pPr>
            <w:r w:rsidRPr="001E6954">
              <w:rPr>
                <w:b/>
                <w:bCs/>
                <w:iCs/>
                <w:color w:val="00577D"/>
                <w:szCs w:val="40"/>
              </w:rPr>
              <w:t>Compliant</w:t>
            </w:r>
          </w:p>
        </w:tc>
      </w:tr>
      <w:tr w:rsidR="005E362B" w:rsidRPr="001E6954" w14:paraId="34AB74C9" w14:textId="77777777" w:rsidTr="007B1DFA">
        <w:trPr>
          <w:trHeight w:val="227"/>
        </w:trPr>
        <w:tc>
          <w:tcPr>
            <w:tcW w:w="3942" w:type="pct"/>
            <w:shd w:val="clear" w:color="auto" w:fill="auto"/>
          </w:tcPr>
          <w:p w14:paraId="74FAD633" w14:textId="77777777" w:rsidR="005E362B" w:rsidRPr="001E6954" w:rsidRDefault="005E362B" w:rsidP="007B1DFA">
            <w:pPr>
              <w:spacing w:before="40" w:after="40" w:line="240" w:lineRule="auto"/>
              <w:ind w:left="318"/>
            </w:pPr>
            <w:r w:rsidRPr="001E6954">
              <w:t>Requirement 1(3)(a)</w:t>
            </w:r>
          </w:p>
        </w:tc>
        <w:tc>
          <w:tcPr>
            <w:tcW w:w="1058" w:type="pct"/>
            <w:shd w:val="clear" w:color="auto" w:fill="auto"/>
          </w:tcPr>
          <w:p w14:paraId="55F860EE"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60EE45B6" w14:textId="77777777" w:rsidTr="007B1DFA">
        <w:trPr>
          <w:trHeight w:val="227"/>
        </w:trPr>
        <w:tc>
          <w:tcPr>
            <w:tcW w:w="3942" w:type="pct"/>
            <w:shd w:val="clear" w:color="auto" w:fill="auto"/>
          </w:tcPr>
          <w:p w14:paraId="30AC1332" w14:textId="77777777" w:rsidR="005E362B" w:rsidRPr="001E6954" w:rsidRDefault="005E362B" w:rsidP="007B1DFA">
            <w:pPr>
              <w:spacing w:before="40" w:after="40" w:line="240" w:lineRule="auto"/>
              <w:ind w:left="318"/>
            </w:pPr>
            <w:r w:rsidRPr="001E6954">
              <w:t>Requirement 1(3)(b)</w:t>
            </w:r>
          </w:p>
        </w:tc>
        <w:tc>
          <w:tcPr>
            <w:tcW w:w="1058" w:type="pct"/>
            <w:shd w:val="clear" w:color="auto" w:fill="auto"/>
          </w:tcPr>
          <w:p w14:paraId="54692647"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FE485BF" w14:textId="77777777" w:rsidTr="007B1DFA">
        <w:trPr>
          <w:trHeight w:val="227"/>
        </w:trPr>
        <w:tc>
          <w:tcPr>
            <w:tcW w:w="3942" w:type="pct"/>
            <w:shd w:val="clear" w:color="auto" w:fill="auto"/>
          </w:tcPr>
          <w:p w14:paraId="2FF541BE" w14:textId="77777777" w:rsidR="005E362B" w:rsidRPr="001E6954" w:rsidRDefault="005E362B" w:rsidP="007B1DFA">
            <w:pPr>
              <w:spacing w:before="40" w:after="40" w:line="240" w:lineRule="auto"/>
              <w:ind w:left="318"/>
            </w:pPr>
            <w:r w:rsidRPr="001E6954">
              <w:t>Requirement 1(3)(c)</w:t>
            </w:r>
          </w:p>
        </w:tc>
        <w:tc>
          <w:tcPr>
            <w:tcW w:w="1058" w:type="pct"/>
            <w:shd w:val="clear" w:color="auto" w:fill="auto"/>
          </w:tcPr>
          <w:p w14:paraId="6EE7DBB4"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169528C2" w14:textId="77777777" w:rsidTr="007B1DFA">
        <w:trPr>
          <w:trHeight w:val="227"/>
        </w:trPr>
        <w:tc>
          <w:tcPr>
            <w:tcW w:w="3942" w:type="pct"/>
            <w:shd w:val="clear" w:color="auto" w:fill="auto"/>
          </w:tcPr>
          <w:p w14:paraId="0CEBC5E2" w14:textId="77777777" w:rsidR="005E362B" w:rsidRPr="001E6954" w:rsidRDefault="005E362B" w:rsidP="007B1DFA">
            <w:pPr>
              <w:spacing w:before="40" w:after="40" w:line="240" w:lineRule="auto"/>
              <w:ind w:left="318"/>
            </w:pPr>
            <w:r w:rsidRPr="001E6954">
              <w:t>Requirement 1(3)(d)</w:t>
            </w:r>
          </w:p>
        </w:tc>
        <w:tc>
          <w:tcPr>
            <w:tcW w:w="1058" w:type="pct"/>
            <w:shd w:val="clear" w:color="auto" w:fill="auto"/>
          </w:tcPr>
          <w:p w14:paraId="4C132C3E"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2699C34" w14:textId="77777777" w:rsidTr="007B1DFA">
        <w:trPr>
          <w:trHeight w:val="227"/>
        </w:trPr>
        <w:tc>
          <w:tcPr>
            <w:tcW w:w="3942" w:type="pct"/>
            <w:shd w:val="clear" w:color="auto" w:fill="auto"/>
          </w:tcPr>
          <w:p w14:paraId="734952F8" w14:textId="77777777" w:rsidR="005E362B" w:rsidRPr="001E6954" w:rsidRDefault="005E362B" w:rsidP="007B1DFA">
            <w:pPr>
              <w:spacing w:before="40" w:after="40" w:line="240" w:lineRule="auto"/>
              <w:ind w:left="318"/>
            </w:pPr>
            <w:r w:rsidRPr="001E6954">
              <w:t>Requirement 1(3)(e)</w:t>
            </w:r>
          </w:p>
        </w:tc>
        <w:tc>
          <w:tcPr>
            <w:tcW w:w="1058" w:type="pct"/>
            <w:shd w:val="clear" w:color="auto" w:fill="auto"/>
          </w:tcPr>
          <w:p w14:paraId="5F00F2A5"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536022D4" w14:textId="77777777" w:rsidTr="007B1DFA">
        <w:trPr>
          <w:trHeight w:val="227"/>
        </w:trPr>
        <w:tc>
          <w:tcPr>
            <w:tcW w:w="3942" w:type="pct"/>
            <w:shd w:val="clear" w:color="auto" w:fill="auto"/>
          </w:tcPr>
          <w:p w14:paraId="689A3ED2" w14:textId="77777777" w:rsidR="005E362B" w:rsidRPr="001E6954" w:rsidRDefault="005E362B" w:rsidP="007B1DFA">
            <w:pPr>
              <w:spacing w:before="40" w:after="40" w:line="240" w:lineRule="auto"/>
              <w:ind w:left="318"/>
            </w:pPr>
            <w:r w:rsidRPr="001E6954">
              <w:t>Requirement 1(3)(f)</w:t>
            </w:r>
          </w:p>
        </w:tc>
        <w:tc>
          <w:tcPr>
            <w:tcW w:w="1058" w:type="pct"/>
            <w:shd w:val="clear" w:color="auto" w:fill="auto"/>
          </w:tcPr>
          <w:p w14:paraId="0068E685"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C4B76A8" w14:textId="77777777" w:rsidTr="007B1DFA">
        <w:trPr>
          <w:trHeight w:val="227"/>
        </w:trPr>
        <w:tc>
          <w:tcPr>
            <w:tcW w:w="3942" w:type="pct"/>
            <w:shd w:val="clear" w:color="auto" w:fill="auto"/>
          </w:tcPr>
          <w:p w14:paraId="2A2506CB" w14:textId="77777777" w:rsidR="005E362B" w:rsidRPr="001E6954" w:rsidRDefault="005E362B" w:rsidP="007B1DF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982718F"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5B1F4F32" w14:textId="77777777" w:rsidTr="007B1DFA">
        <w:trPr>
          <w:trHeight w:val="227"/>
        </w:trPr>
        <w:tc>
          <w:tcPr>
            <w:tcW w:w="3942" w:type="pct"/>
            <w:shd w:val="clear" w:color="auto" w:fill="auto"/>
          </w:tcPr>
          <w:p w14:paraId="0613E09A" w14:textId="77777777" w:rsidR="005E362B" w:rsidRPr="001E6954" w:rsidRDefault="005E362B" w:rsidP="007B1DFA">
            <w:pPr>
              <w:spacing w:before="40" w:after="40" w:line="240" w:lineRule="auto"/>
              <w:ind w:left="318" w:hanging="7"/>
            </w:pPr>
            <w:r w:rsidRPr="001E6954">
              <w:t>Requirement 2(3)(a)</w:t>
            </w:r>
          </w:p>
        </w:tc>
        <w:tc>
          <w:tcPr>
            <w:tcW w:w="1058" w:type="pct"/>
            <w:shd w:val="clear" w:color="auto" w:fill="auto"/>
          </w:tcPr>
          <w:p w14:paraId="439C380E"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29A7B5CA" w14:textId="77777777" w:rsidTr="007B1DFA">
        <w:trPr>
          <w:trHeight w:val="227"/>
        </w:trPr>
        <w:tc>
          <w:tcPr>
            <w:tcW w:w="3942" w:type="pct"/>
            <w:shd w:val="clear" w:color="auto" w:fill="auto"/>
          </w:tcPr>
          <w:p w14:paraId="5B2E1066" w14:textId="77777777" w:rsidR="005E362B" w:rsidRPr="001E6954" w:rsidRDefault="005E362B" w:rsidP="007B1DFA">
            <w:pPr>
              <w:spacing w:before="40" w:after="40" w:line="240" w:lineRule="auto"/>
              <w:ind w:left="318" w:hanging="7"/>
            </w:pPr>
            <w:r w:rsidRPr="001E6954">
              <w:t>Requirement 2(3)(b)</w:t>
            </w:r>
          </w:p>
        </w:tc>
        <w:tc>
          <w:tcPr>
            <w:tcW w:w="1058" w:type="pct"/>
            <w:shd w:val="clear" w:color="auto" w:fill="auto"/>
          </w:tcPr>
          <w:p w14:paraId="1137EDBA"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2F81B232" w14:textId="77777777" w:rsidTr="007B1DFA">
        <w:trPr>
          <w:trHeight w:val="227"/>
        </w:trPr>
        <w:tc>
          <w:tcPr>
            <w:tcW w:w="3942" w:type="pct"/>
            <w:shd w:val="clear" w:color="auto" w:fill="auto"/>
          </w:tcPr>
          <w:p w14:paraId="21F5C939" w14:textId="77777777" w:rsidR="005E362B" w:rsidRPr="001E6954" w:rsidRDefault="005E362B" w:rsidP="007B1DFA">
            <w:pPr>
              <w:spacing w:before="40" w:after="40" w:line="240" w:lineRule="auto"/>
              <w:ind w:left="318" w:hanging="7"/>
            </w:pPr>
            <w:r w:rsidRPr="001E6954">
              <w:t>Requirement 2(3)(c)</w:t>
            </w:r>
          </w:p>
        </w:tc>
        <w:tc>
          <w:tcPr>
            <w:tcW w:w="1058" w:type="pct"/>
            <w:shd w:val="clear" w:color="auto" w:fill="auto"/>
          </w:tcPr>
          <w:p w14:paraId="6D354414"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84EFD47" w14:textId="77777777" w:rsidTr="007B1DFA">
        <w:trPr>
          <w:trHeight w:val="227"/>
        </w:trPr>
        <w:tc>
          <w:tcPr>
            <w:tcW w:w="3942" w:type="pct"/>
            <w:shd w:val="clear" w:color="auto" w:fill="auto"/>
          </w:tcPr>
          <w:p w14:paraId="1D9DF69E" w14:textId="77777777" w:rsidR="005E362B" w:rsidRPr="001E6954" w:rsidRDefault="005E362B" w:rsidP="007B1DFA">
            <w:pPr>
              <w:spacing w:before="40" w:after="40" w:line="240" w:lineRule="auto"/>
              <w:ind w:left="318" w:hanging="7"/>
            </w:pPr>
            <w:r w:rsidRPr="001E6954">
              <w:t>Requirement 2(3)(d)</w:t>
            </w:r>
          </w:p>
        </w:tc>
        <w:tc>
          <w:tcPr>
            <w:tcW w:w="1058" w:type="pct"/>
            <w:shd w:val="clear" w:color="auto" w:fill="auto"/>
          </w:tcPr>
          <w:p w14:paraId="500AC5B1"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7312D226" w14:textId="77777777" w:rsidTr="007B1DFA">
        <w:trPr>
          <w:trHeight w:val="227"/>
        </w:trPr>
        <w:tc>
          <w:tcPr>
            <w:tcW w:w="3942" w:type="pct"/>
            <w:shd w:val="clear" w:color="auto" w:fill="auto"/>
          </w:tcPr>
          <w:p w14:paraId="19576ECD" w14:textId="77777777" w:rsidR="005E362B" w:rsidRPr="001E6954" w:rsidRDefault="005E362B" w:rsidP="007B1DFA">
            <w:pPr>
              <w:spacing w:before="40" w:after="40" w:line="240" w:lineRule="auto"/>
              <w:ind w:left="318" w:hanging="7"/>
            </w:pPr>
            <w:r w:rsidRPr="001E6954">
              <w:t>Requirement 2(3)(e)</w:t>
            </w:r>
          </w:p>
        </w:tc>
        <w:tc>
          <w:tcPr>
            <w:tcW w:w="1058" w:type="pct"/>
            <w:shd w:val="clear" w:color="auto" w:fill="auto"/>
          </w:tcPr>
          <w:p w14:paraId="4A42786D" w14:textId="77777777" w:rsidR="005E362B" w:rsidRPr="00AF17FC"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3A4E4DA8" w14:textId="77777777" w:rsidTr="007B1DFA">
        <w:trPr>
          <w:trHeight w:val="227"/>
        </w:trPr>
        <w:tc>
          <w:tcPr>
            <w:tcW w:w="3942" w:type="pct"/>
            <w:shd w:val="clear" w:color="auto" w:fill="auto"/>
          </w:tcPr>
          <w:p w14:paraId="3414F2DE" w14:textId="77777777" w:rsidR="005E362B" w:rsidRPr="001E6954" w:rsidRDefault="005E362B" w:rsidP="007B1DFA">
            <w:pPr>
              <w:keepNext/>
              <w:spacing w:before="40" w:after="40" w:line="240" w:lineRule="auto"/>
              <w:rPr>
                <w:b/>
              </w:rPr>
            </w:pPr>
            <w:r w:rsidRPr="001E6954">
              <w:rPr>
                <w:b/>
              </w:rPr>
              <w:t>Standard 3 Personal care and clinical care</w:t>
            </w:r>
          </w:p>
        </w:tc>
        <w:tc>
          <w:tcPr>
            <w:tcW w:w="1058" w:type="pct"/>
            <w:shd w:val="clear" w:color="auto" w:fill="auto"/>
          </w:tcPr>
          <w:p w14:paraId="22B5FA41"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4F1BAFA4" w14:textId="77777777" w:rsidTr="007B1DFA">
        <w:trPr>
          <w:trHeight w:val="227"/>
        </w:trPr>
        <w:tc>
          <w:tcPr>
            <w:tcW w:w="3942" w:type="pct"/>
            <w:shd w:val="clear" w:color="auto" w:fill="auto"/>
          </w:tcPr>
          <w:p w14:paraId="6905E8CA" w14:textId="77777777" w:rsidR="005E362B" w:rsidRPr="002B4C72" w:rsidRDefault="005E362B" w:rsidP="007B1DFA">
            <w:pPr>
              <w:spacing w:before="40" w:after="40" w:line="240" w:lineRule="auto"/>
              <w:ind w:left="312"/>
            </w:pPr>
            <w:r w:rsidRPr="001E6954">
              <w:t>Requirement 3(3)(a)</w:t>
            </w:r>
          </w:p>
        </w:tc>
        <w:tc>
          <w:tcPr>
            <w:tcW w:w="1058" w:type="pct"/>
            <w:shd w:val="clear" w:color="auto" w:fill="auto"/>
          </w:tcPr>
          <w:p w14:paraId="22C08785" w14:textId="77777777" w:rsidR="005E362B" w:rsidRPr="001E6954" w:rsidRDefault="005E362B" w:rsidP="007B1DFA">
            <w:pPr>
              <w:spacing w:before="40" w:after="40" w:line="240" w:lineRule="auto"/>
              <w:ind w:left="-107"/>
              <w:jc w:val="right"/>
              <w:rPr>
                <w:color w:val="0000FF"/>
              </w:rPr>
            </w:pPr>
            <w:r w:rsidRPr="001E6954">
              <w:rPr>
                <w:bCs/>
                <w:iCs/>
                <w:color w:val="00577D"/>
                <w:szCs w:val="40"/>
              </w:rPr>
              <w:t>Compliant</w:t>
            </w:r>
          </w:p>
        </w:tc>
      </w:tr>
      <w:tr w:rsidR="005E362B" w:rsidRPr="001E6954" w14:paraId="6D5B1B58" w14:textId="77777777" w:rsidTr="007B1DFA">
        <w:trPr>
          <w:trHeight w:val="227"/>
        </w:trPr>
        <w:tc>
          <w:tcPr>
            <w:tcW w:w="3942" w:type="pct"/>
            <w:shd w:val="clear" w:color="auto" w:fill="auto"/>
          </w:tcPr>
          <w:p w14:paraId="742DF480" w14:textId="77777777" w:rsidR="005E362B" w:rsidRPr="001E6954" w:rsidRDefault="005E362B" w:rsidP="007B1DFA">
            <w:pPr>
              <w:spacing w:before="40" w:after="40" w:line="240" w:lineRule="auto"/>
              <w:ind w:left="318" w:hanging="7"/>
            </w:pPr>
            <w:r w:rsidRPr="001E6954">
              <w:t>Requirement 3(3)(b)</w:t>
            </w:r>
          </w:p>
        </w:tc>
        <w:tc>
          <w:tcPr>
            <w:tcW w:w="1058" w:type="pct"/>
            <w:shd w:val="clear" w:color="auto" w:fill="auto"/>
          </w:tcPr>
          <w:p w14:paraId="2209CF1C"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33C96DE2" w14:textId="77777777" w:rsidTr="007B1DFA">
        <w:trPr>
          <w:trHeight w:val="227"/>
        </w:trPr>
        <w:tc>
          <w:tcPr>
            <w:tcW w:w="3942" w:type="pct"/>
            <w:shd w:val="clear" w:color="auto" w:fill="auto"/>
          </w:tcPr>
          <w:p w14:paraId="5B34E552" w14:textId="77777777" w:rsidR="005E362B" w:rsidRPr="001E6954" w:rsidRDefault="005E362B" w:rsidP="007B1DFA">
            <w:pPr>
              <w:spacing w:before="40" w:after="40" w:line="240" w:lineRule="auto"/>
              <w:ind w:left="318" w:hanging="7"/>
            </w:pPr>
            <w:r w:rsidRPr="001E6954">
              <w:t>Requirement 3(3)(c)</w:t>
            </w:r>
          </w:p>
        </w:tc>
        <w:tc>
          <w:tcPr>
            <w:tcW w:w="1058" w:type="pct"/>
            <w:shd w:val="clear" w:color="auto" w:fill="auto"/>
          </w:tcPr>
          <w:p w14:paraId="174E596D"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502A04C1" w14:textId="77777777" w:rsidTr="007B1DFA">
        <w:trPr>
          <w:trHeight w:val="227"/>
        </w:trPr>
        <w:tc>
          <w:tcPr>
            <w:tcW w:w="3942" w:type="pct"/>
            <w:shd w:val="clear" w:color="auto" w:fill="auto"/>
          </w:tcPr>
          <w:p w14:paraId="51895549" w14:textId="77777777" w:rsidR="005E362B" w:rsidRPr="001E6954" w:rsidRDefault="005E362B" w:rsidP="007B1DFA">
            <w:pPr>
              <w:spacing w:before="40" w:after="40" w:line="240" w:lineRule="auto"/>
              <w:ind w:left="318" w:hanging="7"/>
            </w:pPr>
            <w:r w:rsidRPr="001E6954">
              <w:t>Requirement 3(3)(d)</w:t>
            </w:r>
          </w:p>
        </w:tc>
        <w:tc>
          <w:tcPr>
            <w:tcW w:w="1058" w:type="pct"/>
            <w:shd w:val="clear" w:color="auto" w:fill="auto"/>
          </w:tcPr>
          <w:p w14:paraId="1C99B7B9"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CE608C4" w14:textId="77777777" w:rsidTr="007B1DFA">
        <w:trPr>
          <w:trHeight w:val="227"/>
        </w:trPr>
        <w:tc>
          <w:tcPr>
            <w:tcW w:w="3942" w:type="pct"/>
            <w:shd w:val="clear" w:color="auto" w:fill="auto"/>
          </w:tcPr>
          <w:p w14:paraId="77054411" w14:textId="77777777" w:rsidR="005E362B" w:rsidRPr="001E6954" w:rsidRDefault="005E362B" w:rsidP="007B1DFA">
            <w:pPr>
              <w:spacing w:before="40" w:after="40" w:line="240" w:lineRule="auto"/>
              <w:ind w:left="318" w:hanging="7"/>
            </w:pPr>
            <w:r w:rsidRPr="001E6954">
              <w:t>Requirement 3(3)(e)</w:t>
            </w:r>
          </w:p>
        </w:tc>
        <w:tc>
          <w:tcPr>
            <w:tcW w:w="1058" w:type="pct"/>
            <w:shd w:val="clear" w:color="auto" w:fill="auto"/>
          </w:tcPr>
          <w:p w14:paraId="201125DB"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6CD36477" w14:textId="77777777" w:rsidTr="007B1DFA">
        <w:trPr>
          <w:trHeight w:val="227"/>
        </w:trPr>
        <w:tc>
          <w:tcPr>
            <w:tcW w:w="3942" w:type="pct"/>
            <w:shd w:val="clear" w:color="auto" w:fill="auto"/>
          </w:tcPr>
          <w:p w14:paraId="2FEB289C" w14:textId="77777777" w:rsidR="005E362B" w:rsidRPr="001E6954" w:rsidRDefault="005E362B" w:rsidP="007B1DFA">
            <w:pPr>
              <w:spacing w:before="40" w:after="40" w:line="240" w:lineRule="auto"/>
              <w:ind w:left="318" w:hanging="7"/>
            </w:pPr>
            <w:r w:rsidRPr="001E6954">
              <w:t>Requirement 3(3)(f)</w:t>
            </w:r>
          </w:p>
        </w:tc>
        <w:tc>
          <w:tcPr>
            <w:tcW w:w="1058" w:type="pct"/>
            <w:shd w:val="clear" w:color="auto" w:fill="auto"/>
          </w:tcPr>
          <w:p w14:paraId="6B81C79B"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13AFB965" w14:textId="77777777" w:rsidTr="007B1DFA">
        <w:trPr>
          <w:trHeight w:val="227"/>
        </w:trPr>
        <w:tc>
          <w:tcPr>
            <w:tcW w:w="3942" w:type="pct"/>
            <w:shd w:val="clear" w:color="auto" w:fill="auto"/>
          </w:tcPr>
          <w:p w14:paraId="04C21D73" w14:textId="77777777" w:rsidR="005E362B" w:rsidRPr="001E6954" w:rsidRDefault="005E362B" w:rsidP="007B1DFA">
            <w:pPr>
              <w:spacing w:before="40" w:after="40" w:line="240" w:lineRule="auto"/>
              <w:ind w:left="318" w:hanging="7"/>
            </w:pPr>
            <w:r w:rsidRPr="001E6954">
              <w:t>Requirement 3(3)(g)</w:t>
            </w:r>
          </w:p>
        </w:tc>
        <w:tc>
          <w:tcPr>
            <w:tcW w:w="1058" w:type="pct"/>
            <w:shd w:val="clear" w:color="auto" w:fill="auto"/>
          </w:tcPr>
          <w:p w14:paraId="25F06DC4"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7AB2DB1A" w14:textId="77777777" w:rsidTr="007B1DFA">
        <w:trPr>
          <w:trHeight w:val="227"/>
        </w:trPr>
        <w:tc>
          <w:tcPr>
            <w:tcW w:w="3942" w:type="pct"/>
            <w:shd w:val="clear" w:color="auto" w:fill="auto"/>
          </w:tcPr>
          <w:p w14:paraId="57680C37" w14:textId="77777777" w:rsidR="005E362B" w:rsidRPr="001E6954" w:rsidRDefault="005E362B" w:rsidP="007B1DFA">
            <w:pPr>
              <w:keepNext/>
              <w:spacing w:before="40" w:after="40" w:line="240" w:lineRule="auto"/>
              <w:rPr>
                <w:b/>
              </w:rPr>
            </w:pPr>
            <w:r w:rsidRPr="001E6954">
              <w:rPr>
                <w:b/>
              </w:rPr>
              <w:t>Standard 4 Services and supports for daily living</w:t>
            </w:r>
          </w:p>
        </w:tc>
        <w:tc>
          <w:tcPr>
            <w:tcW w:w="1058" w:type="pct"/>
            <w:shd w:val="clear" w:color="auto" w:fill="auto"/>
          </w:tcPr>
          <w:p w14:paraId="4DA9807B"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28B9483F" w14:textId="77777777" w:rsidTr="007B1DFA">
        <w:trPr>
          <w:trHeight w:val="227"/>
        </w:trPr>
        <w:tc>
          <w:tcPr>
            <w:tcW w:w="3942" w:type="pct"/>
            <w:shd w:val="clear" w:color="auto" w:fill="auto"/>
          </w:tcPr>
          <w:p w14:paraId="3A8C6E48" w14:textId="77777777" w:rsidR="005E362B" w:rsidRPr="001E6954" w:rsidRDefault="005E362B" w:rsidP="007B1DFA">
            <w:pPr>
              <w:spacing w:before="40" w:after="40" w:line="240" w:lineRule="auto"/>
              <w:ind w:left="318" w:hanging="7"/>
            </w:pPr>
            <w:r w:rsidRPr="001E6954">
              <w:t>Requirement 4(3)(a)</w:t>
            </w:r>
          </w:p>
        </w:tc>
        <w:tc>
          <w:tcPr>
            <w:tcW w:w="1058" w:type="pct"/>
            <w:shd w:val="clear" w:color="auto" w:fill="auto"/>
          </w:tcPr>
          <w:p w14:paraId="386F811F"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292F5260" w14:textId="77777777" w:rsidTr="007B1DFA">
        <w:trPr>
          <w:trHeight w:val="227"/>
        </w:trPr>
        <w:tc>
          <w:tcPr>
            <w:tcW w:w="3942" w:type="pct"/>
            <w:shd w:val="clear" w:color="auto" w:fill="auto"/>
          </w:tcPr>
          <w:p w14:paraId="67156563" w14:textId="77777777" w:rsidR="005E362B" w:rsidRPr="001E6954" w:rsidRDefault="005E362B" w:rsidP="007B1DFA">
            <w:pPr>
              <w:spacing w:before="40" w:after="40" w:line="240" w:lineRule="auto"/>
              <w:ind w:left="318" w:hanging="7"/>
            </w:pPr>
            <w:r w:rsidRPr="001E6954">
              <w:lastRenderedPageBreak/>
              <w:t>Requirement 4(3)(b)</w:t>
            </w:r>
          </w:p>
        </w:tc>
        <w:tc>
          <w:tcPr>
            <w:tcW w:w="1058" w:type="pct"/>
            <w:shd w:val="clear" w:color="auto" w:fill="auto"/>
          </w:tcPr>
          <w:p w14:paraId="3ADF7243"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69C93DDA" w14:textId="77777777" w:rsidTr="007B1DFA">
        <w:trPr>
          <w:trHeight w:val="227"/>
        </w:trPr>
        <w:tc>
          <w:tcPr>
            <w:tcW w:w="3942" w:type="pct"/>
            <w:shd w:val="clear" w:color="auto" w:fill="auto"/>
          </w:tcPr>
          <w:p w14:paraId="17780525" w14:textId="77777777" w:rsidR="005E362B" w:rsidRPr="001E6954" w:rsidRDefault="005E362B" w:rsidP="007B1DFA">
            <w:pPr>
              <w:spacing w:before="40" w:after="40" w:line="240" w:lineRule="auto"/>
              <w:ind w:left="318" w:hanging="7"/>
            </w:pPr>
            <w:r w:rsidRPr="001E6954">
              <w:t>Requirement 4(3)(c)</w:t>
            </w:r>
          </w:p>
        </w:tc>
        <w:tc>
          <w:tcPr>
            <w:tcW w:w="1058" w:type="pct"/>
            <w:shd w:val="clear" w:color="auto" w:fill="auto"/>
          </w:tcPr>
          <w:p w14:paraId="726A0EDE"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53671363" w14:textId="77777777" w:rsidTr="007B1DFA">
        <w:trPr>
          <w:trHeight w:val="227"/>
        </w:trPr>
        <w:tc>
          <w:tcPr>
            <w:tcW w:w="3942" w:type="pct"/>
            <w:shd w:val="clear" w:color="auto" w:fill="auto"/>
          </w:tcPr>
          <w:p w14:paraId="6856C0EA" w14:textId="77777777" w:rsidR="005E362B" w:rsidRPr="001E6954" w:rsidRDefault="005E362B" w:rsidP="007B1DFA">
            <w:pPr>
              <w:spacing w:before="40" w:after="40" w:line="240" w:lineRule="auto"/>
              <w:ind w:left="318" w:hanging="7"/>
            </w:pPr>
            <w:r w:rsidRPr="001E6954">
              <w:t>Requirement 4(3)(d)</w:t>
            </w:r>
          </w:p>
        </w:tc>
        <w:tc>
          <w:tcPr>
            <w:tcW w:w="1058" w:type="pct"/>
            <w:shd w:val="clear" w:color="auto" w:fill="auto"/>
          </w:tcPr>
          <w:p w14:paraId="6333C059"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75318BC2" w14:textId="77777777" w:rsidTr="007B1DFA">
        <w:trPr>
          <w:trHeight w:val="227"/>
        </w:trPr>
        <w:tc>
          <w:tcPr>
            <w:tcW w:w="3942" w:type="pct"/>
            <w:shd w:val="clear" w:color="auto" w:fill="auto"/>
          </w:tcPr>
          <w:p w14:paraId="345F9CE0" w14:textId="77777777" w:rsidR="005E362B" w:rsidRPr="001E6954" w:rsidRDefault="005E362B" w:rsidP="007B1DFA">
            <w:pPr>
              <w:spacing w:before="40" w:after="40" w:line="240" w:lineRule="auto"/>
              <w:ind w:left="318" w:hanging="7"/>
            </w:pPr>
            <w:r w:rsidRPr="001E6954">
              <w:t>Requirement 4(3)(e)</w:t>
            </w:r>
          </w:p>
        </w:tc>
        <w:tc>
          <w:tcPr>
            <w:tcW w:w="1058" w:type="pct"/>
            <w:shd w:val="clear" w:color="auto" w:fill="auto"/>
          </w:tcPr>
          <w:p w14:paraId="53120408"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2FBE502" w14:textId="77777777" w:rsidTr="007B1DFA">
        <w:trPr>
          <w:trHeight w:val="227"/>
        </w:trPr>
        <w:tc>
          <w:tcPr>
            <w:tcW w:w="3942" w:type="pct"/>
            <w:shd w:val="clear" w:color="auto" w:fill="auto"/>
          </w:tcPr>
          <w:p w14:paraId="08CB7E0D" w14:textId="77777777" w:rsidR="005E362B" w:rsidRPr="001E6954" w:rsidRDefault="005E362B" w:rsidP="007B1DFA">
            <w:pPr>
              <w:spacing w:before="40" w:after="40" w:line="240" w:lineRule="auto"/>
              <w:ind w:left="318" w:hanging="7"/>
            </w:pPr>
            <w:r w:rsidRPr="001E6954">
              <w:t>Requirement 4(3)(f)</w:t>
            </w:r>
          </w:p>
        </w:tc>
        <w:tc>
          <w:tcPr>
            <w:tcW w:w="1058" w:type="pct"/>
            <w:shd w:val="clear" w:color="auto" w:fill="auto"/>
          </w:tcPr>
          <w:p w14:paraId="01AF73D8"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247C7145" w14:textId="77777777" w:rsidTr="007B1DFA">
        <w:trPr>
          <w:trHeight w:val="227"/>
        </w:trPr>
        <w:tc>
          <w:tcPr>
            <w:tcW w:w="3942" w:type="pct"/>
            <w:shd w:val="clear" w:color="auto" w:fill="auto"/>
          </w:tcPr>
          <w:p w14:paraId="548D58C4" w14:textId="77777777" w:rsidR="005E362B" w:rsidRPr="001E6954" w:rsidRDefault="005E362B" w:rsidP="007B1DFA">
            <w:pPr>
              <w:spacing w:before="40" w:after="40" w:line="240" w:lineRule="auto"/>
              <w:ind w:left="318" w:hanging="7"/>
            </w:pPr>
            <w:r w:rsidRPr="001E6954">
              <w:t>Requirement 4(3)(g)</w:t>
            </w:r>
          </w:p>
        </w:tc>
        <w:tc>
          <w:tcPr>
            <w:tcW w:w="1058" w:type="pct"/>
            <w:shd w:val="clear" w:color="auto" w:fill="auto"/>
          </w:tcPr>
          <w:p w14:paraId="4D933C48"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3F58F707" w14:textId="77777777" w:rsidTr="007B1DFA">
        <w:trPr>
          <w:trHeight w:val="227"/>
        </w:trPr>
        <w:tc>
          <w:tcPr>
            <w:tcW w:w="3942" w:type="pct"/>
            <w:shd w:val="clear" w:color="auto" w:fill="auto"/>
          </w:tcPr>
          <w:p w14:paraId="5512391C" w14:textId="77777777" w:rsidR="005E362B" w:rsidRPr="001E6954" w:rsidRDefault="005E362B" w:rsidP="007B1DFA">
            <w:pPr>
              <w:keepNext/>
              <w:spacing w:before="40" w:after="40" w:line="240" w:lineRule="auto"/>
              <w:rPr>
                <w:b/>
              </w:rPr>
            </w:pPr>
            <w:r w:rsidRPr="001E6954">
              <w:rPr>
                <w:b/>
              </w:rPr>
              <w:t>Standard 5 Organisation’s service environment</w:t>
            </w:r>
          </w:p>
        </w:tc>
        <w:tc>
          <w:tcPr>
            <w:tcW w:w="1058" w:type="pct"/>
            <w:shd w:val="clear" w:color="auto" w:fill="auto"/>
          </w:tcPr>
          <w:p w14:paraId="3725C73B"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66D4EAC6" w14:textId="77777777" w:rsidTr="007B1DFA">
        <w:trPr>
          <w:trHeight w:val="227"/>
        </w:trPr>
        <w:tc>
          <w:tcPr>
            <w:tcW w:w="3942" w:type="pct"/>
            <w:shd w:val="clear" w:color="auto" w:fill="auto"/>
          </w:tcPr>
          <w:p w14:paraId="5309A427" w14:textId="77777777" w:rsidR="005E362B" w:rsidRPr="001E6954" w:rsidRDefault="005E362B" w:rsidP="007B1DFA">
            <w:pPr>
              <w:spacing w:before="40" w:after="40" w:line="240" w:lineRule="auto"/>
              <w:ind w:left="318" w:hanging="7"/>
            </w:pPr>
            <w:r w:rsidRPr="001E6954">
              <w:t>Requirement 5(3)(a)</w:t>
            </w:r>
          </w:p>
        </w:tc>
        <w:tc>
          <w:tcPr>
            <w:tcW w:w="1058" w:type="pct"/>
            <w:shd w:val="clear" w:color="auto" w:fill="auto"/>
          </w:tcPr>
          <w:p w14:paraId="33EB597D"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592E0045" w14:textId="77777777" w:rsidTr="007B1DFA">
        <w:trPr>
          <w:trHeight w:val="227"/>
        </w:trPr>
        <w:tc>
          <w:tcPr>
            <w:tcW w:w="3942" w:type="pct"/>
            <w:shd w:val="clear" w:color="auto" w:fill="auto"/>
          </w:tcPr>
          <w:p w14:paraId="113F8A05" w14:textId="77777777" w:rsidR="005E362B" w:rsidRPr="001E6954" w:rsidRDefault="005E362B" w:rsidP="007B1DFA">
            <w:pPr>
              <w:spacing w:before="40" w:after="40" w:line="240" w:lineRule="auto"/>
              <w:ind w:left="318" w:hanging="7"/>
            </w:pPr>
            <w:r w:rsidRPr="001E6954">
              <w:t>Requirement 5(3)(b)</w:t>
            </w:r>
          </w:p>
        </w:tc>
        <w:tc>
          <w:tcPr>
            <w:tcW w:w="1058" w:type="pct"/>
            <w:shd w:val="clear" w:color="auto" w:fill="auto"/>
          </w:tcPr>
          <w:p w14:paraId="4D9E9E5C"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5C32994" w14:textId="77777777" w:rsidTr="007B1DFA">
        <w:trPr>
          <w:trHeight w:val="227"/>
        </w:trPr>
        <w:tc>
          <w:tcPr>
            <w:tcW w:w="3942" w:type="pct"/>
            <w:shd w:val="clear" w:color="auto" w:fill="auto"/>
          </w:tcPr>
          <w:p w14:paraId="54CD3088" w14:textId="77777777" w:rsidR="005E362B" w:rsidRPr="001E6954" w:rsidRDefault="005E362B" w:rsidP="007B1DFA">
            <w:pPr>
              <w:spacing w:before="40" w:after="40" w:line="240" w:lineRule="auto"/>
              <w:ind w:left="318" w:hanging="7"/>
            </w:pPr>
            <w:r w:rsidRPr="001E6954">
              <w:t>Requirement 5(3)(c)</w:t>
            </w:r>
          </w:p>
        </w:tc>
        <w:tc>
          <w:tcPr>
            <w:tcW w:w="1058" w:type="pct"/>
            <w:shd w:val="clear" w:color="auto" w:fill="auto"/>
          </w:tcPr>
          <w:p w14:paraId="5ECBA699"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AED4D67" w14:textId="77777777" w:rsidTr="007B1DFA">
        <w:trPr>
          <w:trHeight w:val="227"/>
        </w:trPr>
        <w:tc>
          <w:tcPr>
            <w:tcW w:w="3942" w:type="pct"/>
            <w:shd w:val="clear" w:color="auto" w:fill="auto"/>
          </w:tcPr>
          <w:p w14:paraId="6B1EDF1E" w14:textId="77777777" w:rsidR="005E362B" w:rsidRPr="001E6954" w:rsidRDefault="005E362B" w:rsidP="007B1DFA">
            <w:pPr>
              <w:keepNext/>
              <w:spacing w:before="40" w:after="40" w:line="240" w:lineRule="auto"/>
              <w:rPr>
                <w:b/>
              </w:rPr>
            </w:pPr>
            <w:r w:rsidRPr="001E6954">
              <w:rPr>
                <w:b/>
              </w:rPr>
              <w:t>Standard 6 Feedback and complaints</w:t>
            </w:r>
          </w:p>
        </w:tc>
        <w:tc>
          <w:tcPr>
            <w:tcW w:w="1058" w:type="pct"/>
            <w:shd w:val="clear" w:color="auto" w:fill="auto"/>
          </w:tcPr>
          <w:p w14:paraId="1A625F43"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09CA69C0" w14:textId="77777777" w:rsidTr="007B1DFA">
        <w:trPr>
          <w:trHeight w:val="227"/>
        </w:trPr>
        <w:tc>
          <w:tcPr>
            <w:tcW w:w="3942" w:type="pct"/>
            <w:shd w:val="clear" w:color="auto" w:fill="auto"/>
          </w:tcPr>
          <w:p w14:paraId="0CBF4DE0" w14:textId="77777777" w:rsidR="005E362B" w:rsidRPr="001E6954" w:rsidRDefault="005E362B" w:rsidP="007B1DFA">
            <w:pPr>
              <w:spacing w:before="40" w:after="40" w:line="240" w:lineRule="auto"/>
              <w:ind w:left="318" w:hanging="7"/>
            </w:pPr>
            <w:r w:rsidRPr="001E6954">
              <w:t>Requirement 6(3)(a)</w:t>
            </w:r>
          </w:p>
        </w:tc>
        <w:tc>
          <w:tcPr>
            <w:tcW w:w="1058" w:type="pct"/>
            <w:shd w:val="clear" w:color="auto" w:fill="auto"/>
          </w:tcPr>
          <w:p w14:paraId="221B3B9B"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3FDB469B" w14:textId="77777777" w:rsidTr="007B1DFA">
        <w:trPr>
          <w:trHeight w:val="227"/>
        </w:trPr>
        <w:tc>
          <w:tcPr>
            <w:tcW w:w="3942" w:type="pct"/>
            <w:shd w:val="clear" w:color="auto" w:fill="auto"/>
          </w:tcPr>
          <w:p w14:paraId="3547A652" w14:textId="77777777" w:rsidR="005E362B" w:rsidRPr="001E6954" w:rsidRDefault="005E362B" w:rsidP="007B1DFA">
            <w:pPr>
              <w:spacing w:before="40" w:after="40" w:line="240" w:lineRule="auto"/>
              <w:ind w:left="318" w:hanging="7"/>
            </w:pPr>
            <w:r w:rsidRPr="001E6954">
              <w:t>Requirement 6(3)(b)</w:t>
            </w:r>
          </w:p>
        </w:tc>
        <w:tc>
          <w:tcPr>
            <w:tcW w:w="1058" w:type="pct"/>
            <w:shd w:val="clear" w:color="auto" w:fill="auto"/>
          </w:tcPr>
          <w:p w14:paraId="18C45AC7"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196C4299" w14:textId="77777777" w:rsidTr="007B1DFA">
        <w:trPr>
          <w:trHeight w:val="227"/>
        </w:trPr>
        <w:tc>
          <w:tcPr>
            <w:tcW w:w="3942" w:type="pct"/>
            <w:shd w:val="clear" w:color="auto" w:fill="auto"/>
          </w:tcPr>
          <w:p w14:paraId="5A3078A1" w14:textId="77777777" w:rsidR="005E362B" w:rsidRPr="001E6954" w:rsidRDefault="005E362B" w:rsidP="007B1DFA">
            <w:pPr>
              <w:spacing w:before="40" w:after="40" w:line="240" w:lineRule="auto"/>
              <w:ind w:left="318" w:hanging="7"/>
            </w:pPr>
            <w:r w:rsidRPr="001E6954">
              <w:t>Requirement 6(3)(c)</w:t>
            </w:r>
          </w:p>
        </w:tc>
        <w:tc>
          <w:tcPr>
            <w:tcW w:w="1058" w:type="pct"/>
            <w:shd w:val="clear" w:color="auto" w:fill="auto"/>
          </w:tcPr>
          <w:p w14:paraId="1090ADE7"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2CF12911" w14:textId="77777777" w:rsidTr="007B1DFA">
        <w:trPr>
          <w:trHeight w:val="227"/>
        </w:trPr>
        <w:tc>
          <w:tcPr>
            <w:tcW w:w="3942" w:type="pct"/>
            <w:shd w:val="clear" w:color="auto" w:fill="auto"/>
          </w:tcPr>
          <w:p w14:paraId="6943AC97" w14:textId="77777777" w:rsidR="005E362B" w:rsidRPr="001E6954" w:rsidRDefault="005E362B" w:rsidP="007B1DFA">
            <w:pPr>
              <w:spacing w:before="40" w:after="40" w:line="240" w:lineRule="auto"/>
              <w:ind w:left="318" w:hanging="7"/>
            </w:pPr>
            <w:r w:rsidRPr="001E6954">
              <w:t>Requirement 6(3)(d)</w:t>
            </w:r>
          </w:p>
        </w:tc>
        <w:tc>
          <w:tcPr>
            <w:tcW w:w="1058" w:type="pct"/>
            <w:shd w:val="clear" w:color="auto" w:fill="auto"/>
          </w:tcPr>
          <w:p w14:paraId="644101DB"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577CADFF" w14:textId="77777777" w:rsidTr="007B1DFA">
        <w:trPr>
          <w:trHeight w:val="227"/>
        </w:trPr>
        <w:tc>
          <w:tcPr>
            <w:tcW w:w="3942" w:type="pct"/>
            <w:shd w:val="clear" w:color="auto" w:fill="auto"/>
          </w:tcPr>
          <w:p w14:paraId="3AC14A57" w14:textId="77777777" w:rsidR="005E362B" w:rsidRPr="001E6954" w:rsidRDefault="005E362B" w:rsidP="007B1DFA">
            <w:pPr>
              <w:keepNext/>
              <w:spacing w:before="40" w:after="40" w:line="240" w:lineRule="auto"/>
              <w:rPr>
                <w:b/>
              </w:rPr>
            </w:pPr>
            <w:r w:rsidRPr="001E6954">
              <w:rPr>
                <w:b/>
              </w:rPr>
              <w:t>Standard 7 Human resources</w:t>
            </w:r>
          </w:p>
        </w:tc>
        <w:tc>
          <w:tcPr>
            <w:tcW w:w="1058" w:type="pct"/>
            <w:shd w:val="clear" w:color="auto" w:fill="auto"/>
          </w:tcPr>
          <w:p w14:paraId="244DCB4A"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2A84FD8D" w14:textId="77777777" w:rsidTr="007B1DFA">
        <w:trPr>
          <w:trHeight w:val="227"/>
        </w:trPr>
        <w:tc>
          <w:tcPr>
            <w:tcW w:w="3942" w:type="pct"/>
            <w:shd w:val="clear" w:color="auto" w:fill="auto"/>
          </w:tcPr>
          <w:p w14:paraId="652C00DA" w14:textId="77777777" w:rsidR="005E362B" w:rsidRPr="001E6954" w:rsidRDefault="005E362B" w:rsidP="007B1DFA">
            <w:pPr>
              <w:spacing w:before="40" w:after="40" w:line="240" w:lineRule="auto"/>
              <w:ind w:left="318" w:hanging="7"/>
            </w:pPr>
            <w:r w:rsidRPr="001E6954">
              <w:t>Requirement 7(3)(a)</w:t>
            </w:r>
          </w:p>
        </w:tc>
        <w:tc>
          <w:tcPr>
            <w:tcW w:w="1058" w:type="pct"/>
            <w:shd w:val="clear" w:color="auto" w:fill="auto"/>
          </w:tcPr>
          <w:p w14:paraId="642996A4"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2E063DC3" w14:textId="77777777" w:rsidTr="007B1DFA">
        <w:trPr>
          <w:trHeight w:val="227"/>
        </w:trPr>
        <w:tc>
          <w:tcPr>
            <w:tcW w:w="3942" w:type="pct"/>
            <w:shd w:val="clear" w:color="auto" w:fill="auto"/>
          </w:tcPr>
          <w:p w14:paraId="4AFFDA3F" w14:textId="77777777" w:rsidR="005E362B" w:rsidRPr="001E6954" w:rsidRDefault="005E362B" w:rsidP="007B1DFA">
            <w:pPr>
              <w:spacing w:before="40" w:after="40" w:line="240" w:lineRule="auto"/>
              <w:ind w:left="318" w:hanging="7"/>
            </w:pPr>
            <w:r w:rsidRPr="001E6954">
              <w:t>Requirement 7(3)(b)</w:t>
            </w:r>
          </w:p>
        </w:tc>
        <w:tc>
          <w:tcPr>
            <w:tcW w:w="1058" w:type="pct"/>
            <w:shd w:val="clear" w:color="auto" w:fill="auto"/>
          </w:tcPr>
          <w:p w14:paraId="54647C6D"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3E499B13" w14:textId="77777777" w:rsidTr="007B1DFA">
        <w:trPr>
          <w:trHeight w:val="227"/>
        </w:trPr>
        <w:tc>
          <w:tcPr>
            <w:tcW w:w="3942" w:type="pct"/>
            <w:shd w:val="clear" w:color="auto" w:fill="auto"/>
          </w:tcPr>
          <w:p w14:paraId="407C255A" w14:textId="77777777" w:rsidR="005E362B" w:rsidRPr="001E6954" w:rsidRDefault="005E362B" w:rsidP="007B1DFA">
            <w:pPr>
              <w:spacing w:before="40" w:after="40" w:line="240" w:lineRule="auto"/>
              <w:ind w:left="318" w:hanging="7"/>
            </w:pPr>
            <w:r w:rsidRPr="001E6954">
              <w:t>Requirement 7(3)(c)</w:t>
            </w:r>
          </w:p>
        </w:tc>
        <w:tc>
          <w:tcPr>
            <w:tcW w:w="1058" w:type="pct"/>
            <w:shd w:val="clear" w:color="auto" w:fill="auto"/>
          </w:tcPr>
          <w:p w14:paraId="75B1BA6B"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31B384DD" w14:textId="77777777" w:rsidTr="007B1DFA">
        <w:trPr>
          <w:trHeight w:val="227"/>
        </w:trPr>
        <w:tc>
          <w:tcPr>
            <w:tcW w:w="3942" w:type="pct"/>
            <w:shd w:val="clear" w:color="auto" w:fill="auto"/>
          </w:tcPr>
          <w:p w14:paraId="28CEF9A7" w14:textId="77777777" w:rsidR="005E362B" w:rsidRPr="001E6954" w:rsidRDefault="005E362B" w:rsidP="007B1DFA">
            <w:pPr>
              <w:spacing w:before="40" w:after="40" w:line="240" w:lineRule="auto"/>
              <w:ind w:left="318" w:hanging="7"/>
            </w:pPr>
            <w:r w:rsidRPr="001E6954">
              <w:t>Requirement 7(3)(d)</w:t>
            </w:r>
          </w:p>
        </w:tc>
        <w:tc>
          <w:tcPr>
            <w:tcW w:w="1058" w:type="pct"/>
            <w:shd w:val="clear" w:color="auto" w:fill="auto"/>
          </w:tcPr>
          <w:p w14:paraId="274C35AA"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0C47E003" w14:textId="77777777" w:rsidTr="007B1DFA">
        <w:trPr>
          <w:trHeight w:val="227"/>
        </w:trPr>
        <w:tc>
          <w:tcPr>
            <w:tcW w:w="3942" w:type="pct"/>
            <w:shd w:val="clear" w:color="auto" w:fill="auto"/>
          </w:tcPr>
          <w:p w14:paraId="4EFCDE69" w14:textId="77777777" w:rsidR="005E362B" w:rsidRPr="001E6954" w:rsidRDefault="005E362B" w:rsidP="007B1DFA">
            <w:pPr>
              <w:spacing w:before="40" w:after="40" w:line="240" w:lineRule="auto"/>
              <w:ind w:left="318" w:hanging="7"/>
            </w:pPr>
            <w:r w:rsidRPr="001E6954">
              <w:t>Requirement 7(3)(e)</w:t>
            </w:r>
          </w:p>
        </w:tc>
        <w:tc>
          <w:tcPr>
            <w:tcW w:w="1058" w:type="pct"/>
            <w:shd w:val="clear" w:color="auto" w:fill="auto"/>
          </w:tcPr>
          <w:p w14:paraId="55ED50F6"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17903AC1" w14:textId="77777777" w:rsidTr="007B1DFA">
        <w:trPr>
          <w:trHeight w:val="227"/>
        </w:trPr>
        <w:tc>
          <w:tcPr>
            <w:tcW w:w="3942" w:type="pct"/>
            <w:shd w:val="clear" w:color="auto" w:fill="auto"/>
          </w:tcPr>
          <w:p w14:paraId="3C69831F" w14:textId="77777777" w:rsidR="005E362B" w:rsidRPr="001E6954" w:rsidRDefault="005E362B" w:rsidP="007B1DFA">
            <w:pPr>
              <w:keepNext/>
              <w:spacing w:before="40" w:after="40" w:line="240" w:lineRule="auto"/>
              <w:rPr>
                <w:b/>
              </w:rPr>
            </w:pPr>
            <w:r w:rsidRPr="001E6954">
              <w:rPr>
                <w:b/>
              </w:rPr>
              <w:t>Standard 8 Organisational governance</w:t>
            </w:r>
          </w:p>
        </w:tc>
        <w:tc>
          <w:tcPr>
            <w:tcW w:w="1058" w:type="pct"/>
            <w:shd w:val="clear" w:color="auto" w:fill="auto"/>
          </w:tcPr>
          <w:p w14:paraId="36D8004C" w14:textId="77777777" w:rsidR="005E362B" w:rsidRPr="001E6954" w:rsidRDefault="005E362B" w:rsidP="007B1DFA">
            <w:pPr>
              <w:keepNext/>
              <w:spacing w:before="40" w:after="40" w:line="240" w:lineRule="auto"/>
              <w:jc w:val="right"/>
              <w:rPr>
                <w:b/>
                <w:color w:val="0000FF"/>
              </w:rPr>
            </w:pPr>
            <w:r w:rsidRPr="001E6954">
              <w:rPr>
                <w:b/>
                <w:bCs/>
                <w:iCs/>
                <w:color w:val="00577D"/>
                <w:szCs w:val="40"/>
              </w:rPr>
              <w:t>Compliant</w:t>
            </w:r>
          </w:p>
        </w:tc>
      </w:tr>
      <w:tr w:rsidR="005E362B" w:rsidRPr="001E6954" w14:paraId="0F0DFF8D" w14:textId="77777777" w:rsidTr="007B1DFA">
        <w:trPr>
          <w:trHeight w:val="227"/>
        </w:trPr>
        <w:tc>
          <w:tcPr>
            <w:tcW w:w="3942" w:type="pct"/>
            <w:shd w:val="clear" w:color="auto" w:fill="auto"/>
          </w:tcPr>
          <w:p w14:paraId="132ABB1C" w14:textId="77777777" w:rsidR="005E362B" w:rsidRPr="001E6954" w:rsidRDefault="005E362B" w:rsidP="007B1DFA">
            <w:pPr>
              <w:spacing w:before="40" w:after="40" w:line="240" w:lineRule="auto"/>
              <w:ind w:left="318" w:hanging="7"/>
            </w:pPr>
            <w:r w:rsidRPr="001E6954">
              <w:t>Requirement 8(3)(a)</w:t>
            </w:r>
          </w:p>
        </w:tc>
        <w:tc>
          <w:tcPr>
            <w:tcW w:w="1058" w:type="pct"/>
            <w:shd w:val="clear" w:color="auto" w:fill="auto"/>
          </w:tcPr>
          <w:p w14:paraId="6958CF1A"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6CAA72EA" w14:textId="77777777" w:rsidTr="007B1DFA">
        <w:trPr>
          <w:trHeight w:val="227"/>
        </w:trPr>
        <w:tc>
          <w:tcPr>
            <w:tcW w:w="3942" w:type="pct"/>
            <w:shd w:val="clear" w:color="auto" w:fill="auto"/>
          </w:tcPr>
          <w:p w14:paraId="2711754D" w14:textId="77777777" w:rsidR="005E362B" w:rsidRPr="001E6954" w:rsidRDefault="005E362B" w:rsidP="007B1DFA">
            <w:pPr>
              <w:spacing w:before="40" w:after="40" w:line="240" w:lineRule="auto"/>
              <w:ind w:left="318" w:hanging="7"/>
            </w:pPr>
            <w:r w:rsidRPr="001E6954">
              <w:t>Requirement 8(3)(b)</w:t>
            </w:r>
          </w:p>
        </w:tc>
        <w:tc>
          <w:tcPr>
            <w:tcW w:w="1058" w:type="pct"/>
            <w:shd w:val="clear" w:color="auto" w:fill="auto"/>
          </w:tcPr>
          <w:p w14:paraId="63CDE3D6"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1E50DCB7" w14:textId="77777777" w:rsidTr="007B1DFA">
        <w:trPr>
          <w:trHeight w:val="227"/>
        </w:trPr>
        <w:tc>
          <w:tcPr>
            <w:tcW w:w="3942" w:type="pct"/>
            <w:shd w:val="clear" w:color="auto" w:fill="auto"/>
          </w:tcPr>
          <w:p w14:paraId="6207639B" w14:textId="77777777" w:rsidR="005E362B" w:rsidRPr="001E6954" w:rsidRDefault="005E362B" w:rsidP="007B1DFA">
            <w:pPr>
              <w:spacing w:before="40" w:after="40" w:line="240" w:lineRule="auto"/>
              <w:ind w:left="318" w:hanging="7"/>
            </w:pPr>
            <w:r w:rsidRPr="001E6954">
              <w:t>Requirement 8(3)(c)</w:t>
            </w:r>
          </w:p>
        </w:tc>
        <w:tc>
          <w:tcPr>
            <w:tcW w:w="1058" w:type="pct"/>
            <w:shd w:val="clear" w:color="auto" w:fill="auto"/>
          </w:tcPr>
          <w:p w14:paraId="50852107"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7BA45A77" w14:textId="77777777" w:rsidTr="007B1DFA">
        <w:trPr>
          <w:trHeight w:val="227"/>
        </w:trPr>
        <w:tc>
          <w:tcPr>
            <w:tcW w:w="3942" w:type="pct"/>
            <w:shd w:val="clear" w:color="auto" w:fill="auto"/>
          </w:tcPr>
          <w:p w14:paraId="1F3023C9" w14:textId="77777777" w:rsidR="005E362B" w:rsidRPr="001E6954" w:rsidRDefault="005E362B" w:rsidP="007B1DFA">
            <w:pPr>
              <w:spacing w:before="40" w:after="40" w:line="240" w:lineRule="auto"/>
              <w:ind w:left="318" w:hanging="7"/>
            </w:pPr>
            <w:r w:rsidRPr="001E6954">
              <w:t>Requirement 8(3)(d)</w:t>
            </w:r>
          </w:p>
        </w:tc>
        <w:tc>
          <w:tcPr>
            <w:tcW w:w="1058" w:type="pct"/>
            <w:shd w:val="clear" w:color="auto" w:fill="auto"/>
          </w:tcPr>
          <w:p w14:paraId="14D99E8E"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tr w:rsidR="005E362B" w:rsidRPr="001E6954" w14:paraId="4A31CEE3" w14:textId="77777777" w:rsidTr="007B1DFA">
        <w:trPr>
          <w:trHeight w:val="227"/>
        </w:trPr>
        <w:tc>
          <w:tcPr>
            <w:tcW w:w="3942" w:type="pct"/>
            <w:shd w:val="clear" w:color="auto" w:fill="auto"/>
          </w:tcPr>
          <w:p w14:paraId="6B2F7FDD" w14:textId="77777777" w:rsidR="005E362B" w:rsidRPr="001E6954" w:rsidRDefault="005E362B" w:rsidP="007B1DFA">
            <w:pPr>
              <w:spacing w:before="40" w:after="40" w:line="240" w:lineRule="auto"/>
              <w:ind w:left="318" w:hanging="7"/>
            </w:pPr>
            <w:r w:rsidRPr="001E6954">
              <w:t>Requirement 8(3)(e)</w:t>
            </w:r>
          </w:p>
        </w:tc>
        <w:tc>
          <w:tcPr>
            <w:tcW w:w="1058" w:type="pct"/>
            <w:shd w:val="clear" w:color="auto" w:fill="auto"/>
          </w:tcPr>
          <w:p w14:paraId="18492C36" w14:textId="77777777" w:rsidR="005E362B" w:rsidRPr="001E6954" w:rsidRDefault="005E362B" w:rsidP="007B1DFA">
            <w:pPr>
              <w:spacing w:before="40" w:after="40" w:line="240" w:lineRule="auto"/>
              <w:jc w:val="right"/>
              <w:rPr>
                <w:color w:val="0000FF"/>
              </w:rPr>
            </w:pPr>
            <w:r w:rsidRPr="001E6954">
              <w:rPr>
                <w:bCs/>
                <w:iCs/>
                <w:color w:val="00577D"/>
                <w:szCs w:val="40"/>
              </w:rPr>
              <w:t>Compliant</w:t>
            </w:r>
          </w:p>
        </w:tc>
      </w:tr>
      <w:bookmarkEnd w:id="3"/>
    </w:tbl>
    <w:p w14:paraId="73DAA7F0" w14:textId="77777777" w:rsidR="005E362B" w:rsidRDefault="005E362B" w:rsidP="005E362B">
      <w:pPr>
        <w:sectPr w:rsidR="005E362B" w:rsidSect="00526342">
          <w:headerReference w:type="first" r:id="rId19"/>
          <w:pgSz w:w="11906" w:h="16838"/>
          <w:pgMar w:top="1701" w:right="1418" w:bottom="1418" w:left="1418" w:header="709" w:footer="397" w:gutter="0"/>
          <w:cols w:space="708"/>
          <w:docGrid w:linePitch="360"/>
        </w:sectPr>
      </w:pPr>
    </w:p>
    <w:p w14:paraId="26699B59" w14:textId="77777777" w:rsidR="005E362B" w:rsidRPr="00D21DCD" w:rsidRDefault="005E362B" w:rsidP="005E362B">
      <w:pPr>
        <w:pStyle w:val="Heading1"/>
      </w:pPr>
      <w:r>
        <w:lastRenderedPageBreak/>
        <w:t>Detailed assessment</w:t>
      </w:r>
    </w:p>
    <w:p w14:paraId="3C79743B" w14:textId="77777777" w:rsidR="005E362B" w:rsidRPr="00D63989" w:rsidRDefault="005E362B" w:rsidP="005E362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6CDF8A" w14:textId="77777777" w:rsidR="005E362B" w:rsidRPr="001E6954" w:rsidRDefault="005E362B" w:rsidP="005E362B">
      <w:pPr>
        <w:rPr>
          <w:color w:val="auto"/>
        </w:rPr>
      </w:pPr>
      <w:r w:rsidRPr="00D63989">
        <w:t>The report also specifies areas in which improvements must be made to ensure the Quality Standards are complied with.</w:t>
      </w:r>
    </w:p>
    <w:p w14:paraId="5DC87E62" w14:textId="77777777" w:rsidR="005E362B" w:rsidRPr="00D63989" w:rsidRDefault="005E362B" w:rsidP="005E362B">
      <w:r w:rsidRPr="00D63989">
        <w:t xml:space="preserve">The following information has been </w:t>
      </w:r>
      <w:proofErr w:type="gramStart"/>
      <w:r w:rsidRPr="00D63989">
        <w:t>taken into account</w:t>
      </w:r>
      <w:proofErr w:type="gramEnd"/>
      <w:r w:rsidRPr="00D63989">
        <w:t xml:space="preserve"> in developing this performance report:</w:t>
      </w:r>
    </w:p>
    <w:p w14:paraId="6FA559DA" w14:textId="77777777" w:rsidR="005E362B" w:rsidRDefault="005E362B" w:rsidP="005E362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47A47">
        <w:t>a site assessment, observations at the service, review of documents and interviews with staff, consumers/representatives and others.</w:t>
      </w:r>
    </w:p>
    <w:p w14:paraId="357501BF" w14:textId="77777777" w:rsidR="005E362B" w:rsidRPr="00365DAE" w:rsidRDefault="005E362B" w:rsidP="005E362B">
      <w:pPr>
        <w:pStyle w:val="ListBullet"/>
      </w:pPr>
      <w:r w:rsidRPr="00365DAE">
        <w:t>the provider</w:t>
      </w:r>
      <w:r>
        <w:t>’s</w:t>
      </w:r>
      <w:r w:rsidRPr="00365DAE">
        <w:t xml:space="preserve"> response</w:t>
      </w:r>
      <w:r>
        <w:t xml:space="preserve"> to the Site Audit </w:t>
      </w:r>
      <w:r w:rsidRPr="00347A6B">
        <w:t xml:space="preserve">report received 25 March 2022. </w:t>
      </w:r>
    </w:p>
    <w:p w14:paraId="64D0D879" w14:textId="77777777" w:rsidR="005E362B" w:rsidRDefault="005E362B" w:rsidP="005E362B">
      <w:pPr>
        <w:spacing w:after="160" w:line="259" w:lineRule="auto"/>
        <w:rPr>
          <w:rFonts w:cs="Times New Roman"/>
        </w:rPr>
      </w:pPr>
    </w:p>
    <w:p w14:paraId="3B0D7CDD" w14:textId="77777777" w:rsidR="005E362B" w:rsidRDefault="005E362B" w:rsidP="005E362B">
      <w:pPr>
        <w:sectPr w:rsidR="005E362B" w:rsidSect="00526342">
          <w:headerReference w:type="first" r:id="rId20"/>
          <w:pgSz w:w="11906" w:h="16838"/>
          <w:pgMar w:top="1701" w:right="1418" w:bottom="1418" w:left="1418" w:header="709" w:footer="397" w:gutter="0"/>
          <w:cols w:space="708"/>
          <w:docGrid w:linePitch="360"/>
        </w:sectPr>
      </w:pPr>
    </w:p>
    <w:p w14:paraId="0F7BFB23" w14:textId="77777777" w:rsidR="005E362B" w:rsidRDefault="005E362B" w:rsidP="005E362B">
      <w:pPr>
        <w:pStyle w:val="Heading1"/>
        <w:tabs>
          <w:tab w:val="right" w:pos="9070"/>
        </w:tabs>
        <w:spacing w:before="560" w:after="640"/>
        <w:rPr>
          <w:color w:val="FFFFFF" w:themeColor="background1"/>
        </w:rPr>
        <w:sectPr w:rsidR="005E362B" w:rsidSect="00526342">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6F88A939" wp14:editId="68D0DC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25E20D1" w14:textId="77777777" w:rsidR="005E362B" w:rsidRPr="00D63989" w:rsidRDefault="005E362B" w:rsidP="005E362B">
      <w:pPr>
        <w:pStyle w:val="Heading3"/>
        <w:shd w:val="clear" w:color="auto" w:fill="F2F2F2" w:themeFill="background1" w:themeFillShade="F2"/>
      </w:pPr>
      <w:r w:rsidRPr="00D63989">
        <w:t>Consumer outcome:</w:t>
      </w:r>
    </w:p>
    <w:p w14:paraId="101DC71F" w14:textId="77777777" w:rsidR="005E362B" w:rsidRPr="00D63989" w:rsidRDefault="005E362B" w:rsidP="005E362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16CB7E4" w14:textId="77777777" w:rsidR="005E362B" w:rsidRPr="00D63989" w:rsidRDefault="005E362B" w:rsidP="005E362B">
      <w:pPr>
        <w:pStyle w:val="Heading3"/>
        <w:shd w:val="clear" w:color="auto" w:fill="F2F2F2" w:themeFill="background1" w:themeFillShade="F2"/>
      </w:pPr>
      <w:r w:rsidRPr="00D63989">
        <w:t>Organisation statement:</w:t>
      </w:r>
    </w:p>
    <w:p w14:paraId="22D7988C" w14:textId="77777777" w:rsidR="005E362B" w:rsidRPr="00D63989" w:rsidRDefault="005E362B" w:rsidP="005E362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403E9DB" w14:textId="77777777" w:rsidR="005E362B" w:rsidRDefault="005E362B" w:rsidP="005E36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2F5CD5" w14:textId="77777777" w:rsidR="005E362B" w:rsidRPr="00D63989" w:rsidRDefault="005E362B" w:rsidP="005E36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095542" w14:textId="77777777" w:rsidR="005E362B" w:rsidRPr="00D63989" w:rsidRDefault="005E362B" w:rsidP="005E36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18A4D0" w14:textId="77777777" w:rsidR="005E362B" w:rsidRDefault="005E362B" w:rsidP="005E362B">
      <w:pPr>
        <w:pStyle w:val="Heading2"/>
      </w:pPr>
      <w:r>
        <w:t xml:space="preserve">Assessment </w:t>
      </w:r>
      <w:r w:rsidRPr="002B2C0F">
        <w:t>of Standard</w:t>
      </w:r>
      <w:r>
        <w:t xml:space="preserve"> 1</w:t>
      </w:r>
    </w:p>
    <w:p w14:paraId="76777F40" w14:textId="77777777" w:rsidR="005E362B" w:rsidRPr="00FD4DC6" w:rsidRDefault="005E362B" w:rsidP="005E362B">
      <w:pPr>
        <w:rPr>
          <w:rFonts w:eastAsia="Calibri"/>
          <w:i/>
        </w:rPr>
      </w:pPr>
      <w:bookmarkStart w:id="4" w:name="_Hlk63856105"/>
      <w:r w:rsidRPr="00FD4DC6">
        <w:t xml:space="preserve">The Quality Standard is assessed as </w:t>
      </w:r>
      <w:r>
        <w:t>C</w:t>
      </w:r>
      <w:r w:rsidRPr="00FD4DC6">
        <w:t xml:space="preserve">ompliant as six of the six specific requirements have been assessed as </w:t>
      </w:r>
      <w:r>
        <w:t>C</w:t>
      </w:r>
      <w:r w:rsidRPr="00FD4DC6">
        <w:t>ompliant.</w:t>
      </w:r>
    </w:p>
    <w:bookmarkEnd w:id="4"/>
    <w:p w14:paraId="6159A339" w14:textId="77777777" w:rsidR="005E362B" w:rsidRDefault="005E362B" w:rsidP="005E362B">
      <w:pPr>
        <w:rPr>
          <w:rFonts w:eastAsia="Calibri"/>
          <w:color w:val="auto"/>
        </w:rPr>
      </w:pPr>
      <w:r w:rsidRPr="00CC2ADA">
        <w:rPr>
          <w:rFonts w:eastAsia="Calibri"/>
          <w:color w:val="auto"/>
        </w:rPr>
        <w:t xml:space="preserve">Consumers and representatives interviewed confirmed they are treated with respect and </w:t>
      </w:r>
      <w:r>
        <w:rPr>
          <w:rFonts w:eastAsia="Calibri"/>
          <w:color w:val="auto"/>
        </w:rPr>
        <w:t>are provided with culturally safe care</w:t>
      </w:r>
      <w:r w:rsidRPr="00CC2ADA">
        <w:rPr>
          <w:rFonts w:eastAsia="Calibri"/>
          <w:color w:val="auto"/>
        </w:rPr>
        <w:t>.</w:t>
      </w:r>
      <w:r>
        <w:rPr>
          <w:rFonts w:eastAsia="Calibri"/>
          <w:color w:val="auto"/>
        </w:rPr>
        <w:t xml:space="preserve"> Sampled consumers and representatives said the service supports them to make their own choices, to communicate their decisions and to establish and maintain their important relationships. Sampled consumers stated they are provided with timely, accurate and current information about care and services, to support their decision-making. For example, consumers and representatives said they are given verbal, emailed and hard copy information about daily care and services. </w:t>
      </w:r>
    </w:p>
    <w:p w14:paraId="46D7ADFA" w14:textId="77777777" w:rsidR="005E362B" w:rsidRDefault="005E362B" w:rsidP="005E362B">
      <w:pPr>
        <w:rPr>
          <w:rFonts w:eastAsia="Calibri"/>
          <w:color w:val="auto"/>
        </w:rPr>
      </w:pPr>
      <w:r>
        <w:rPr>
          <w:rFonts w:eastAsia="Calibri"/>
          <w:color w:val="auto"/>
        </w:rPr>
        <w:t xml:space="preserve">Interviewed staff knew sampled consumers, their preferences and important relationships, as well as how the service supports those relationships and other community connections that consumers value. Staff could describe the risks that sampled consumers want to take, how the service manages those risks, and how vision and hearing-impaired consumers are supported to understand options and make decisions about their care.  Staff outlined practical ways they respect privacy, such as by knocking on doors and gaining permission before providing care on every occasion, in line with service policies on personal privacy and dignity. </w:t>
      </w:r>
    </w:p>
    <w:p w14:paraId="5B3A3BB7" w14:textId="77777777" w:rsidR="005E362B" w:rsidRDefault="005E362B" w:rsidP="005E362B">
      <w:pPr>
        <w:rPr>
          <w:rFonts w:eastAsia="Calibri"/>
          <w:color w:val="auto"/>
        </w:rPr>
      </w:pPr>
    </w:p>
    <w:p w14:paraId="6411CAE6" w14:textId="77777777" w:rsidR="005E362B" w:rsidRPr="00CC2ADA" w:rsidRDefault="005E362B" w:rsidP="005E362B">
      <w:pPr>
        <w:rPr>
          <w:rFonts w:eastAsia="Calibri"/>
          <w:color w:val="auto"/>
        </w:rPr>
      </w:pPr>
      <w:r>
        <w:rPr>
          <w:rFonts w:eastAsia="Calibri"/>
          <w:color w:val="auto"/>
        </w:rPr>
        <w:lastRenderedPageBreak/>
        <w:t xml:space="preserve">Assessment Team observations confirmed the service has established systems for identifying and documenting consumer care decisions. Care planning documentation contained information about specific cultural needs for sampled consumers and identified the risks they want to take. The Assessment Team observed noticeboards and menus displayed throughout the service, and staff communicating with consumers about activities and meals.  Consumer personal information was observed to be stored in rooms secured by keypad locks. </w:t>
      </w:r>
    </w:p>
    <w:p w14:paraId="19A1B738" w14:textId="77777777" w:rsidR="005E362B" w:rsidRDefault="005E362B" w:rsidP="005E362B">
      <w:pPr>
        <w:rPr>
          <w:rFonts w:eastAsia="Calibri"/>
          <w:color w:val="auto"/>
        </w:rPr>
      </w:pPr>
      <w:r>
        <w:rPr>
          <w:rFonts w:eastAsia="Calibri"/>
          <w:color w:val="auto"/>
        </w:rPr>
        <w:t xml:space="preserve">Staff are supported with training, policies and procedures to guide them in delivery of culturally safe, inclusive care. Staff practice is also guided by the Resident Risk-Taking policy, a Resident Decision-Making policy as well as personal privacy and dignity policies and procedures.  </w:t>
      </w:r>
    </w:p>
    <w:p w14:paraId="6BFE94C4" w14:textId="77777777" w:rsidR="005E362B" w:rsidRDefault="005E362B" w:rsidP="005E362B">
      <w:pPr>
        <w:pStyle w:val="Heading2"/>
      </w:pPr>
      <w:r w:rsidRPr="00D435F8">
        <w:t>Assessment of Standard 1 Requirements</w:t>
      </w:r>
      <w:bookmarkStart w:id="5" w:name="_Hlk32932412"/>
      <w:r w:rsidRPr="0066387A">
        <w:rPr>
          <w:i/>
          <w:color w:val="0000FF"/>
          <w:sz w:val="24"/>
          <w:szCs w:val="24"/>
        </w:rPr>
        <w:t xml:space="preserve"> </w:t>
      </w:r>
      <w:bookmarkEnd w:id="5"/>
    </w:p>
    <w:p w14:paraId="209E109A" w14:textId="77777777" w:rsidR="005E362B" w:rsidRDefault="005E362B" w:rsidP="005E362B">
      <w:pPr>
        <w:pStyle w:val="Heading3"/>
      </w:pPr>
      <w:r w:rsidRPr="00051035">
        <w:t>Requirement 1(3)(a)</w:t>
      </w:r>
      <w:r w:rsidRPr="00051035">
        <w:tab/>
        <w:t>Compliant</w:t>
      </w:r>
    </w:p>
    <w:p w14:paraId="05B04EFA" w14:textId="7EB181A4" w:rsidR="005E362B" w:rsidRPr="008D114F" w:rsidRDefault="005E362B" w:rsidP="005E362B">
      <w:pPr>
        <w:rPr>
          <w:i/>
        </w:rPr>
      </w:pPr>
      <w:r w:rsidRPr="008D114F">
        <w:rPr>
          <w:i/>
        </w:rPr>
        <w:t>Each consumer is treated with dignity and respect, with their identity, culture and diversity valued.</w:t>
      </w:r>
    </w:p>
    <w:p w14:paraId="57D289E3" w14:textId="77777777" w:rsidR="005E362B" w:rsidRDefault="005E362B" w:rsidP="005E362B">
      <w:pPr>
        <w:pStyle w:val="Heading3"/>
      </w:pPr>
      <w:r>
        <w:t>Requirement 1(3)(b)</w:t>
      </w:r>
      <w:r>
        <w:tab/>
        <w:t>Compliant</w:t>
      </w:r>
    </w:p>
    <w:p w14:paraId="0ABC568E" w14:textId="7AC76430" w:rsidR="005E362B" w:rsidRPr="008D114F" w:rsidRDefault="005E362B" w:rsidP="005E362B">
      <w:pPr>
        <w:rPr>
          <w:i/>
        </w:rPr>
      </w:pPr>
      <w:r w:rsidRPr="008D114F">
        <w:rPr>
          <w:i/>
        </w:rPr>
        <w:t>Care and services are culturally safe.</w:t>
      </w:r>
    </w:p>
    <w:p w14:paraId="76513709" w14:textId="77777777" w:rsidR="005E362B" w:rsidRPr="00DD02D3" w:rsidRDefault="005E362B" w:rsidP="005E362B">
      <w:pPr>
        <w:pStyle w:val="Heading3"/>
      </w:pPr>
      <w:r w:rsidRPr="00DD02D3">
        <w:t>Requirement 1(3)(c)</w:t>
      </w:r>
      <w:r w:rsidRPr="00DD02D3">
        <w:tab/>
        <w:t>Compliant</w:t>
      </w:r>
    </w:p>
    <w:p w14:paraId="24B94FFA" w14:textId="77777777" w:rsidR="005E362B" w:rsidRPr="008D114F" w:rsidRDefault="005E362B" w:rsidP="005E362B">
      <w:pPr>
        <w:tabs>
          <w:tab w:val="right" w:pos="9026"/>
        </w:tabs>
        <w:spacing w:before="0" w:after="0"/>
        <w:outlineLvl w:val="4"/>
        <w:rPr>
          <w:i/>
        </w:rPr>
      </w:pPr>
      <w:r w:rsidRPr="008D114F">
        <w:rPr>
          <w:i/>
        </w:rPr>
        <w:t xml:space="preserve">Each consumer is supported to exercise choice and independence, including to: </w:t>
      </w:r>
    </w:p>
    <w:p w14:paraId="743DFF76" w14:textId="77777777" w:rsidR="005E362B" w:rsidRPr="008D114F" w:rsidRDefault="005E362B" w:rsidP="005E362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7E4350" w14:textId="77777777" w:rsidR="005E362B" w:rsidRPr="008D114F" w:rsidRDefault="005E362B" w:rsidP="005E362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E907D6" w14:textId="77777777" w:rsidR="005E362B" w:rsidRPr="008D114F" w:rsidRDefault="005E362B" w:rsidP="005E362B">
      <w:pPr>
        <w:numPr>
          <w:ilvl w:val="0"/>
          <w:numId w:val="12"/>
        </w:numPr>
        <w:tabs>
          <w:tab w:val="right" w:pos="9026"/>
        </w:tabs>
        <w:spacing w:before="0" w:after="0"/>
        <w:ind w:left="567" w:hanging="425"/>
        <w:outlineLvl w:val="4"/>
        <w:rPr>
          <w:i/>
        </w:rPr>
      </w:pPr>
      <w:r w:rsidRPr="008D114F">
        <w:rPr>
          <w:i/>
        </w:rPr>
        <w:t xml:space="preserve">communicate their decisions; and </w:t>
      </w:r>
    </w:p>
    <w:p w14:paraId="056C01CB" w14:textId="36408C1B" w:rsidR="005E362B" w:rsidRPr="002B418A" w:rsidRDefault="005E362B" w:rsidP="005E362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8D721C" w14:textId="77777777" w:rsidR="005E362B" w:rsidRDefault="005E362B" w:rsidP="005E362B">
      <w:pPr>
        <w:pStyle w:val="Heading3"/>
      </w:pPr>
      <w:r>
        <w:t>Requirement 1(3)(d)</w:t>
      </w:r>
      <w:r>
        <w:tab/>
        <w:t>Compliant</w:t>
      </w:r>
    </w:p>
    <w:p w14:paraId="11065364" w14:textId="654BADDD" w:rsidR="005E362B" w:rsidRPr="008D114F" w:rsidRDefault="005E362B" w:rsidP="005E362B">
      <w:pPr>
        <w:rPr>
          <w:i/>
        </w:rPr>
      </w:pPr>
      <w:r w:rsidRPr="008D114F">
        <w:rPr>
          <w:i/>
        </w:rPr>
        <w:t>Each consumer is supported to take risks to enable them to live the best life they can.</w:t>
      </w:r>
    </w:p>
    <w:p w14:paraId="3AB9E557" w14:textId="77777777" w:rsidR="005E362B" w:rsidRDefault="005E362B" w:rsidP="005E362B">
      <w:pPr>
        <w:pStyle w:val="Heading3"/>
      </w:pPr>
      <w:r>
        <w:t>Requirement 1(3)(e)</w:t>
      </w:r>
      <w:r>
        <w:tab/>
        <w:t>Compliant</w:t>
      </w:r>
    </w:p>
    <w:p w14:paraId="00628969" w14:textId="2359F11F" w:rsidR="005E362B" w:rsidRPr="002B418A" w:rsidRDefault="005E362B" w:rsidP="005E362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F3E24F5" w14:textId="77777777" w:rsidR="005E362B" w:rsidRDefault="005E362B" w:rsidP="005E362B">
      <w:pPr>
        <w:pStyle w:val="Heading3"/>
      </w:pPr>
      <w:r>
        <w:lastRenderedPageBreak/>
        <w:t>Requirement 1(3)(f)</w:t>
      </w:r>
      <w:r>
        <w:tab/>
        <w:t>Compliant</w:t>
      </w:r>
    </w:p>
    <w:p w14:paraId="6E1CC476" w14:textId="77777777" w:rsidR="005E362B" w:rsidRPr="008D114F" w:rsidRDefault="005E362B" w:rsidP="005E362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9DBF3" w14:textId="77777777" w:rsidR="005E362B" w:rsidRPr="00154403" w:rsidRDefault="005E362B" w:rsidP="005E362B"/>
    <w:p w14:paraId="6F67E77F" w14:textId="77777777" w:rsidR="005E362B" w:rsidRDefault="005E362B" w:rsidP="005E362B">
      <w:pPr>
        <w:sectPr w:rsidR="005E362B" w:rsidSect="00526342">
          <w:type w:val="continuous"/>
          <w:pgSz w:w="11906" w:h="16838"/>
          <w:pgMar w:top="1701" w:right="1418" w:bottom="1418" w:left="1418" w:header="568" w:footer="397" w:gutter="0"/>
          <w:cols w:space="708"/>
          <w:titlePg/>
          <w:docGrid w:linePitch="360"/>
        </w:sectPr>
      </w:pPr>
    </w:p>
    <w:p w14:paraId="0028D466" w14:textId="77777777" w:rsidR="005E362B" w:rsidRDefault="005E362B" w:rsidP="005E362B">
      <w:pPr>
        <w:pStyle w:val="Heading1"/>
        <w:tabs>
          <w:tab w:val="right" w:pos="9070"/>
        </w:tabs>
        <w:spacing w:before="560" w:after="640"/>
        <w:rPr>
          <w:color w:val="FFFFFF" w:themeColor="background1"/>
        </w:rPr>
        <w:sectPr w:rsidR="005E362B" w:rsidSect="0052634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2FB6703E" wp14:editId="04FCBF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3968F7D7" w14:textId="77777777" w:rsidR="005E362B" w:rsidRPr="00ED6B57" w:rsidRDefault="005E362B" w:rsidP="005E362B">
      <w:pPr>
        <w:pStyle w:val="Heading3"/>
        <w:shd w:val="clear" w:color="auto" w:fill="F2F2F2" w:themeFill="background1" w:themeFillShade="F2"/>
      </w:pPr>
      <w:r w:rsidRPr="00ED6B57">
        <w:t>Consumer outcome:</w:t>
      </w:r>
    </w:p>
    <w:p w14:paraId="0AF8C216" w14:textId="77777777" w:rsidR="005E362B" w:rsidRPr="00ED6B57" w:rsidRDefault="005E362B" w:rsidP="005E362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3A72BA" w14:textId="77777777" w:rsidR="005E362B" w:rsidRPr="00ED6B57" w:rsidRDefault="005E362B" w:rsidP="005E362B">
      <w:pPr>
        <w:pStyle w:val="Heading3"/>
        <w:shd w:val="clear" w:color="auto" w:fill="F2F2F2" w:themeFill="background1" w:themeFillShade="F2"/>
      </w:pPr>
      <w:r w:rsidRPr="00ED6B57">
        <w:t>Organisation statement:</w:t>
      </w:r>
    </w:p>
    <w:p w14:paraId="51500DE7" w14:textId="77777777" w:rsidR="005E362B" w:rsidRPr="00ED6B57" w:rsidRDefault="005E362B" w:rsidP="005E362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73249F0" w14:textId="77777777" w:rsidR="005E362B" w:rsidRDefault="005E362B" w:rsidP="005E362B">
      <w:pPr>
        <w:pStyle w:val="Heading2"/>
      </w:pPr>
      <w:r>
        <w:t xml:space="preserve">Assessment </w:t>
      </w:r>
      <w:r w:rsidRPr="002B2C0F">
        <w:t>of Standard</w:t>
      </w:r>
      <w:r>
        <w:t xml:space="preserve"> 2</w:t>
      </w:r>
    </w:p>
    <w:p w14:paraId="2F4B28B2" w14:textId="77777777" w:rsidR="005E362B" w:rsidRPr="0093118F" w:rsidRDefault="005E362B" w:rsidP="005E362B">
      <w:pPr>
        <w:rPr>
          <w:rFonts w:eastAsia="Calibri"/>
          <w:color w:val="auto"/>
        </w:rPr>
      </w:pPr>
      <w:r w:rsidRPr="0093118F">
        <w:rPr>
          <w:color w:val="auto"/>
        </w:rPr>
        <w:t>The Quality Standard is assessed as Compliant as five of the five specific requirements have been assessed as Compliant.</w:t>
      </w:r>
    </w:p>
    <w:p w14:paraId="71650A74" w14:textId="77777777" w:rsidR="005E362B" w:rsidRDefault="005E362B" w:rsidP="005E362B">
      <w:pPr>
        <w:rPr>
          <w:rFonts w:eastAsia="Calibri"/>
          <w:color w:val="auto"/>
        </w:rPr>
      </w:pPr>
      <w:r w:rsidRPr="0093118F">
        <w:rPr>
          <w:rFonts w:eastAsia="Calibri"/>
          <w:color w:val="auto"/>
        </w:rPr>
        <w:t xml:space="preserve">Consumers and their representatives interviewed confirmed their involvement in assessment and planning, both on admission to the service and </w:t>
      </w:r>
      <w:r>
        <w:rPr>
          <w:rFonts w:eastAsia="Calibri"/>
          <w:color w:val="auto"/>
        </w:rPr>
        <w:t>during reviews of care</w:t>
      </w:r>
      <w:r w:rsidRPr="0093118F">
        <w:rPr>
          <w:rFonts w:eastAsia="Calibri"/>
          <w:color w:val="auto"/>
        </w:rPr>
        <w:t xml:space="preserve">.  </w:t>
      </w:r>
      <w:r>
        <w:rPr>
          <w:rFonts w:eastAsia="Calibri"/>
          <w:color w:val="auto"/>
        </w:rPr>
        <w:t xml:space="preserve">Consumers and representatives were aware of their care plans and how to access it, noting also that staff provide information and explain their care and services to them.  Consumers and representatives said they are included in planning and review, though one representative noted that face to face meetings were less frequent now than before the pandemic. In their response, the Approved Provider acknowledged this feedback and confirmed the issue would be actioned through the service’s continuous improvement plan. </w:t>
      </w:r>
    </w:p>
    <w:p w14:paraId="4C4F0385" w14:textId="77777777" w:rsidR="005E362B" w:rsidRDefault="005E362B" w:rsidP="005E362B">
      <w:pPr>
        <w:rPr>
          <w:rFonts w:eastAsia="Calibri"/>
          <w:color w:val="auto"/>
        </w:rPr>
      </w:pPr>
      <w:r w:rsidRPr="005C3584">
        <w:rPr>
          <w:rFonts w:eastAsia="Calibri"/>
          <w:color w:val="auto"/>
        </w:rPr>
        <w:t>Care planning documentation evidenced the service’s initial assessment and care planning process which occurs on admission to the service, and showed that plans are reviewed annually thereafter, or when changes or incidents occur. Consumer, representative, Medical Officer, allied health professional and registered staff involvement was evident in</w:t>
      </w:r>
      <w:r>
        <w:rPr>
          <w:rFonts w:eastAsia="Calibri"/>
          <w:color w:val="auto"/>
        </w:rPr>
        <w:t xml:space="preserve"> sampled</w:t>
      </w:r>
      <w:r w:rsidRPr="005C3584">
        <w:rPr>
          <w:rFonts w:eastAsia="Calibri"/>
          <w:color w:val="auto"/>
        </w:rPr>
        <w:t xml:space="preserve"> care plans. </w:t>
      </w:r>
    </w:p>
    <w:p w14:paraId="0E46D711" w14:textId="77777777" w:rsidR="005E362B" w:rsidRPr="005C3584" w:rsidRDefault="005E362B" w:rsidP="005E362B">
      <w:pPr>
        <w:rPr>
          <w:rFonts w:eastAsia="Calibri"/>
          <w:color w:val="auto"/>
        </w:rPr>
      </w:pPr>
      <w:r w:rsidRPr="005C3584">
        <w:rPr>
          <w:rFonts w:eastAsia="Calibri"/>
          <w:color w:val="auto"/>
        </w:rPr>
        <w:t>The current needs, preferences, goals and relevant risk mitigation strategies were documented in sampled consumer care plans.</w:t>
      </w:r>
      <w:r>
        <w:rPr>
          <w:rFonts w:eastAsia="Calibri"/>
          <w:color w:val="auto"/>
        </w:rPr>
        <w:t xml:space="preserve"> For example, nutrition and hydration, pain management, skin integrity, behaviour management, restraints and mobility were addressed in care plans reviewed by the Assessment Team. The outcomes of assessments and planning were documented in care plans and progress notes for </w:t>
      </w:r>
      <w:r>
        <w:rPr>
          <w:rFonts w:eastAsia="Calibri"/>
          <w:color w:val="auto"/>
        </w:rPr>
        <w:lastRenderedPageBreak/>
        <w:t xml:space="preserve">those involved in consumer care. </w:t>
      </w:r>
      <w:r w:rsidRPr="005C3584">
        <w:rPr>
          <w:rFonts w:eastAsia="Calibri"/>
          <w:color w:val="auto"/>
        </w:rPr>
        <w:t xml:space="preserve">The detailed end of life preferences for </w:t>
      </w:r>
      <w:r>
        <w:rPr>
          <w:rFonts w:eastAsia="Calibri"/>
          <w:color w:val="auto"/>
        </w:rPr>
        <w:t>a</w:t>
      </w:r>
      <w:r w:rsidRPr="005C3584">
        <w:rPr>
          <w:rFonts w:eastAsia="Calibri"/>
          <w:color w:val="auto"/>
        </w:rPr>
        <w:t xml:space="preserve"> sampled consumer w</w:t>
      </w:r>
      <w:r>
        <w:rPr>
          <w:rFonts w:eastAsia="Calibri"/>
          <w:color w:val="auto"/>
        </w:rPr>
        <w:t>ere</w:t>
      </w:r>
      <w:r w:rsidRPr="005C3584">
        <w:rPr>
          <w:rFonts w:eastAsia="Calibri"/>
          <w:color w:val="auto"/>
        </w:rPr>
        <w:t xml:space="preserve"> </w:t>
      </w:r>
      <w:r>
        <w:rPr>
          <w:rFonts w:eastAsia="Calibri"/>
          <w:color w:val="auto"/>
        </w:rPr>
        <w:t>reviewed</w:t>
      </w:r>
      <w:r w:rsidRPr="005C3584">
        <w:rPr>
          <w:rFonts w:eastAsia="Calibri"/>
          <w:color w:val="auto"/>
        </w:rPr>
        <w:t xml:space="preserve"> by the Assessment Team. </w:t>
      </w:r>
    </w:p>
    <w:p w14:paraId="4EB5612B" w14:textId="77777777" w:rsidR="005E362B" w:rsidRPr="00B6381B" w:rsidRDefault="005E362B" w:rsidP="005E362B">
      <w:pPr>
        <w:rPr>
          <w:rFonts w:eastAsia="Calibri"/>
          <w:color w:val="auto"/>
        </w:rPr>
      </w:pPr>
      <w:r>
        <w:rPr>
          <w:rFonts w:eastAsia="Calibri"/>
          <w:color w:val="auto"/>
        </w:rPr>
        <w:t>I</w:t>
      </w:r>
      <w:r w:rsidRPr="00B6381B">
        <w:rPr>
          <w:rFonts w:eastAsia="Calibri"/>
          <w:color w:val="auto"/>
        </w:rPr>
        <w:t xml:space="preserve">nterviewed </w:t>
      </w:r>
      <w:r>
        <w:rPr>
          <w:rFonts w:eastAsia="Calibri"/>
          <w:color w:val="auto"/>
        </w:rPr>
        <w:t>s</w:t>
      </w:r>
      <w:r w:rsidRPr="00B6381B">
        <w:rPr>
          <w:rFonts w:eastAsia="Calibri"/>
          <w:color w:val="auto"/>
        </w:rPr>
        <w:t xml:space="preserve">taff could describe the assessed needs, goals and preferences for sampled consumers and </w:t>
      </w:r>
      <w:r>
        <w:rPr>
          <w:rFonts w:eastAsia="Calibri"/>
          <w:color w:val="auto"/>
        </w:rPr>
        <w:t>said</w:t>
      </w:r>
      <w:r w:rsidRPr="00B6381B">
        <w:rPr>
          <w:rFonts w:eastAsia="Calibri"/>
          <w:color w:val="auto"/>
        </w:rPr>
        <w:t xml:space="preserve"> they are included in consumer care plans. Interviewed staff also described how the care and services they deliver are informed by assessment, planning and handover information, as well as consumer preferences and instruction. Staff were able to identify and describe the important risks for sampled consumers and registered nurses confirmed they received training on the palliative care process. Sampled staff identified the external processionals who collaborate in assessment and planning, outlined the referral process used by the service and described how changes made by other external professionals are communicated to them. Staff knew how and when care plans reviews are carried out.  </w:t>
      </w:r>
    </w:p>
    <w:p w14:paraId="1F5D9F17" w14:textId="77777777" w:rsidR="005E362B" w:rsidRDefault="005E362B" w:rsidP="005E362B">
      <w:pPr>
        <w:pStyle w:val="Heading2"/>
      </w:pPr>
      <w:r>
        <w:t>Assessment of Standard 2 Requirements</w:t>
      </w:r>
      <w:r w:rsidRPr="0066387A">
        <w:rPr>
          <w:i/>
          <w:color w:val="0000FF"/>
          <w:sz w:val="24"/>
          <w:szCs w:val="24"/>
        </w:rPr>
        <w:t xml:space="preserve"> </w:t>
      </w:r>
    </w:p>
    <w:p w14:paraId="65AD017B" w14:textId="77777777" w:rsidR="005E362B" w:rsidRDefault="005E362B" w:rsidP="005E362B">
      <w:pPr>
        <w:pStyle w:val="Heading3"/>
      </w:pPr>
      <w:r w:rsidRPr="00051035">
        <w:t xml:space="preserve">Requirement </w:t>
      </w:r>
      <w:r>
        <w:t>2</w:t>
      </w:r>
      <w:r w:rsidRPr="00051035">
        <w:t>(3)(a)</w:t>
      </w:r>
      <w:r w:rsidRPr="00051035">
        <w:tab/>
        <w:t>Compliant</w:t>
      </w:r>
    </w:p>
    <w:p w14:paraId="6AE5B323" w14:textId="4C83F313" w:rsidR="005E362B" w:rsidRPr="008D114F" w:rsidRDefault="005E362B" w:rsidP="005E362B">
      <w:pPr>
        <w:rPr>
          <w:i/>
        </w:rPr>
      </w:pPr>
      <w:r w:rsidRPr="008D114F">
        <w:rPr>
          <w:i/>
        </w:rPr>
        <w:t>Assessment and planning, including consideration of risks to the consumer’s health and well-being, informs the delivery of safe and effective care and services.</w:t>
      </w:r>
    </w:p>
    <w:p w14:paraId="09164279" w14:textId="77777777" w:rsidR="005E362B" w:rsidRDefault="005E362B" w:rsidP="005E362B">
      <w:pPr>
        <w:pStyle w:val="Heading3"/>
      </w:pPr>
      <w:r>
        <w:t>Requirement 2(3)(b)</w:t>
      </w:r>
      <w:r>
        <w:tab/>
        <w:t>Compliant</w:t>
      </w:r>
    </w:p>
    <w:p w14:paraId="5AA0CA49" w14:textId="7D10FE4F" w:rsidR="005E362B" w:rsidRPr="008D114F" w:rsidRDefault="005E362B" w:rsidP="005E362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57D31C0" w14:textId="77777777" w:rsidR="005E362B" w:rsidRDefault="005E362B" w:rsidP="005E362B">
      <w:pPr>
        <w:pStyle w:val="Heading3"/>
      </w:pPr>
      <w:r>
        <w:t>Requirement 2(3)(c)</w:t>
      </w:r>
      <w:r>
        <w:tab/>
        <w:t>Compliant</w:t>
      </w:r>
    </w:p>
    <w:p w14:paraId="0EEA8DC9" w14:textId="77777777" w:rsidR="005E362B" w:rsidRPr="008D114F" w:rsidRDefault="005E362B" w:rsidP="005E362B">
      <w:pPr>
        <w:rPr>
          <w:i/>
        </w:rPr>
      </w:pPr>
      <w:r w:rsidRPr="008D114F">
        <w:rPr>
          <w:i/>
        </w:rPr>
        <w:t>The organisation demonstrates that assessment and planning:</w:t>
      </w:r>
    </w:p>
    <w:p w14:paraId="574E153C" w14:textId="77777777" w:rsidR="005E362B" w:rsidRPr="008D114F" w:rsidRDefault="005E362B" w:rsidP="005E362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1B1C61" w14:textId="2FAE6C98" w:rsidR="005E362B" w:rsidRPr="002B418A" w:rsidRDefault="005E362B" w:rsidP="002B418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1C6771" w14:textId="77777777" w:rsidR="005E362B" w:rsidRDefault="005E362B" w:rsidP="005E362B">
      <w:pPr>
        <w:pStyle w:val="Heading3"/>
      </w:pPr>
      <w:r>
        <w:t>Requirement 2(3)(d)</w:t>
      </w:r>
      <w:r>
        <w:tab/>
        <w:t>Compliant</w:t>
      </w:r>
    </w:p>
    <w:p w14:paraId="544DD76A" w14:textId="5188C335" w:rsidR="005E362B" w:rsidRPr="002B418A" w:rsidRDefault="005E362B" w:rsidP="005E362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4DEBBA" w14:textId="77777777" w:rsidR="005E362B" w:rsidRDefault="005E362B" w:rsidP="005E362B">
      <w:pPr>
        <w:pStyle w:val="Heading3"/>
      </w:pPr>
      <w:r>
        <w:lastRenderedPageBreak/>
        <w:t>Requirement 2(3)(e)</w:t>
      </w:r>
      <w:r>
        <w:tab/>
        <w:t>Compliant</w:t>
      </w:r>
    </w:p>
    <w:p w14:paraId="4D591FD4" w14:textId="77777777" w:rsidR="005E362B" w:rsidRPr="008D114F" w:rsidRDefault="005E362B" w:rsidP="005E362B">
      <w:pPr>
        <w:rPr>
          <w:i/>
        </w:rPr>
      </w:pPr>
      <w:r w:rsidRPr="008D114F">
        <w:rPr>
          <w:i/>
        </w:rPr>
        <w:t>Care and services are reviewed regularly for effectiveness, and when circumstances change or when incidents impact on the needs, goals or preferences of the consumer.</w:t>
      </w:r>
    </w:p>
    <w:p w14:paraId="6F26D903" w14:textId="77777777" w:rsidR="005E362B" w:rsidRDefault="005E362B" w:rsidP="005E362B">
      <w:pPr>
        <w:sectPr w:rsidR="005E362B" w:rsidSect="00526342">
          <w:type w:val="continuous"/>
          <w:pgSz w:w="11906" w:h="16838"/>
          <w:pgMar w:top="1701" w:right="1418" w:bottom="1418" w:left="1418" w:header="709" w:footer="397" w:gutter="0"/>
          <w:cols w:space="708"/>
          <w:titlePg/>
          <w:docGrid w:linePitch="360"/>
        </w:sectPr>
      </w:pPr>
    </w:p>
    <w:p w14:paraId="40602F7E" w14:textId="77777777" w:rsidR="005E362B" w:rsidRDefault="005E362B" w:rsidP="005E362B">
      <w:pPr>
        <w:pStyle w:val="Heading1"/>
        <w:tabs>
          <w:tab w:val="right" w:pos="9070"/>
        </w:tabs>
        <w:spacing w:before="560" w:after="640"/>
        <w:rPr>
          <w:color w:val="FFFFFF" w:themeColor="background1"/>
          <w:sz w:val="36"/>
        </w:rPr>
        <w:sectPr w:rsidR="005E362B" w:rsidSect="0052634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6F49C989" wp14:editId="7CC58B6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50AC1BA" w14:textId="77777777" w:rsidR="005E362B" w:rsidRPr="00FD1B02" w:rsidRDefault="005E362B" w:rsidP="005E362B">
      <w:pPr>
        <w:pStyle w:val="Heading3"/>
        <w:shd w:val="clear" w:color="auto" w:fill="F2F2F2" w:themeFill="background1" w:themeFillShade="F2"/>
      </w:pPr>
      <w:r w:rsidRPr="00FD1B02">
        <w:t>Consumer outcome:</w:t>
      </w:r>
    </w:p>
    <w:p w14:paraId="48B6C4F3" w14:textId="77777777" w:rsidR="005E362B" w:rsidRDefault="005E362B" w:rsidP="005E362B">
      <w:pPr>
        <w:numPr>
          <w:ilvl w:val="0"/>
          <w:numId w:val="3"/>
        </w:numPr>
        <w:shd w:val="clear" w:color="auto" w:fill="F2F2F2" w:themeFill="background1" w:themeFillShade="F2"/>
      </w:pPr>
      <w:r>
        <w:t>I get personal care, clinical care, or both personal care and clinical care, that is safe and right for me.</w:t>
      </w:r>
    </w:p>
    <w:p w14:paraId="26AE89F3" w14:textId="77777777" w:rsidR="005E362B" w:rsidRDefault="005E362B" w:rsidP="005E362B">
      <w:pPr>
        <w:pStyle w:val="Heading3"/>
        <w:shd w:val="clear" w:color="auto" w:fill="F2F2F2" w:themeFill="background1" w:themeFillShade="F2"/>
      </w:pPr>
      <w:r>
        <w:t>Organisation statement:</w:t>
      </w:r>
    </w:p>
    <w:p w14:paraId="10EF09CB" w14:textId="77777777" w:rsidR="005E362B" w:rsidRDefault="005E362B" w:rsidP="005E362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577468" w14:textId="77777777" w:rsidR="005E362B" w:rsidRDefault="005E362B" w:rsidP="005E362B">
      <w:pPr>
        <w:pStyle w:val="Heading2"/>
      </w:pPr>
      <w:r>
        <w:t>Assessment of Standard 3</w:t>
      </w:r>
    </w:p>
    <w:p w14:paraId="5F199471" w14:textId="77777777" w:rsidR="005E362B" w:rsidRPr="00DF53C5" w:rsidRDefault="005E362B" w:rsidP="005E362B">
      <w:pPr>
        <w:rPr>
          <w:rFonts w:eastAsia="Calibri"/>
        </w:rPr>
      </w:pPr>
      <w:r w:rsidRPr="00DF53C5">
        <w:t>The Quality Standard is assessed as Compliant as seven of the seven specific requirements have been assessed as Compliant.</w:t>
      </w:r>
    </w:p>
    <w:p w14:paraId="7360AB02" w14:textId="77777777" w:rsidR="005E362B" w:rsidRDefault="005E362B" w:rsidP="005E362B">
      <w:pPr>
        <w:rPr>
          <w:rFonts w:eastAsia="Calibri"/>
          <w:color w:val="auto"/>
        </w:rPr>
      </w:pPr>
      <w:r>
        <w:rPr>
          <w:rFonts w:eastAsia="Calibri"/>
          <w:color w:val="auto"/>
        </w:rPr>
        <w:t>Sampled c</w:t>
      </w:r>
      <w:r w:rsidRPr="00E7417A">
        <w:rPr>
          <w:rFonts w:eastAsia="Calibri"/>
          <w:color w:val="auto"/>
        </w:rPr>
        <w:t xml:space="preserve">onsumers and representatives said they receive safe and effective care that meets their individual needs. They were confident they would receive the end of life care they require and would be supported to be pain free and with those important to them. </w:t>
      </w:r>
      <w:r>
        <w:rPr>
          <w:rFonts w:eastAsia="Calibri"/>
          <w:color w:val="auto"/>
        </w:rPr>
        <w:t>C</w:t>
      </w:r>
      <w:r w:rsidRPr="00E7417A">
        <w:rPr>
          <w:rFonts w:eastAsia="Calibri"/>
          <w:color w:val="auto"/>
        </w:rPr>
        <w:t>onsumers said they were satisfied information about their care needs and preferences are effectively communicated to those involved in care and confirmed that staff at the service know their needs and preferences. Consumers said that they have access to the external professionals and services they need</w:t>
      </w:r>
      <w:r>
        <w:rPr>
          <w:rFonts w:eastAsia="Calibri"/>
          <w:color w:val="auto"/>
        </w:rPr>
        <w:t xml:space="preserve">, </w:t>
      </w:r>
      <w:r w:rsidRPr="00E7417A">
        <w:rPr>
          <w:rFonts w:eastAsia="Calibri"/>
          <w:color w:val="auto"/>
        </w:rPr>
        <w:t xml:space="preserve">when they need them, including allied health professionals, medical specialists and specialist services. </w:t>
      </w:r>
    </w:p>
    <w:p w14:paraId="5E8D6482" w14:textId="77777777" w:rsidR="005E362B" w:rsidRPr="002F01AE" w:rsidRDefault="005E362B" w:rsidP="005E362B">
      <w:pPr>
        <w:rPr>
          <w:rFonts w:eastAsia="Calibri"/>
          <w:color w:val="auto"/>
        </w:rPr>
      </w:pPr>
      <w:r w:rsidRPr="00354B88">
        <w:rPr>
          <w:rFonts w:eastAsia="Calibri"/>
          <w:color w:val="auto"/>
        </w:rPr>
        <w:t xml:space="preserve">Care </w:t>
      </w:r>
      <w:r>
        <w:rPr>
          <w:rFonts w:eastAsia="Calibri"/>
          <w:color w:val="auto"/>
        </w:rPr>
        <w:t xml:space="preserve">plan review </w:t>
      </w:r>
      <w:r w:rsidRPr="00354B88">
        <w:rPr>
          <w:rFonts w:eastAsia="Calibri"/>
          <w:color w:val="auto"/>
        </w:rPr>
        <w:t>demonstrated the service has systems in place to guide staff in the identification and management of ris</w:t>
      </w:r>
      <w:r w:rsidRPr="00FD4957">
        <w:rPr>
          <w:rFonts w:eastAsia="Calibri"/>
          <w:color w:val="auto"/>
        </w:rPr>
        <w:t>k</w:t>
      </w:r>
      <w:r>
        <w:rPr>
          <w:rFonts w:eastAsia="Calibri"/>
          <w:color w:val="auto"/>
        </w:rPr>
        <w:t>.</w:t>
      </w:r>
      <w:r w:rsidRPr="00FD4957">
        <w:rPr>
          <w:rFonts w:eastAsia="Calibri"/>
          <w:color w:val="auto"/>
        </w:rPr>
        <w:t xml:space="preserve"> In </w:t>
      </w:r>
      <w:r w:rsidRPr="002F01AE">
        <w:rPr>
          <w:rFonts w:eastAsia="Calibri"/>
          <w:color w:val="auto"/>
        </w:rPr>
        <w:t xml:space="preserve">relation to restraints, the service has effective and compliant documentation </w:t>
      </w:r>
      <w:r>
        <w:rPr>
          <w:rFonts w:eastAsia="Calibri"/>
          <w:color w:val="auto"/>
        </w:rPr>
        <w:t>for</w:t>
      </w:r>
      <w:r w:rsidRPr="002F01AE">
        <w:rPr>
          <w:rFonts w:eastAsia="Calibri"/>
          <w:color w:val="auto"/>
        </w:rPr>
        <w:t xml:space="preserve"> consumers subject to environmental and chemical restraints. The service has wound management and skin integrity policy and procedures that dictate the use of appropriate scale scoring risk assessment tools </w:t>
      </w:r>
      <w:r>
        <w:rPr>
          <w:rFonts w:eastAsia="Calibri"/>
          <w:color w:val="auto"/>
        </w:rPr>
        <w:t xml:space="preserve">as well as </w:t>
      </w:r>
      <w:r w:rsidRPr="002F01AE">
        <w:rPr>
          <w:rFonts w:eastAsia="Calibri"/>
          <w:color w:val="auto"/>
        </w:rPr>
        <w:t xml:space="preserve">strategies and equipment to manage consumer skin integrity. </w:t>
      </w:r>
      <w:r>
        <w:rPr>
          <w:rFonts w:eastAsia="Calibri"/>
          <w:color w:val="auto"/>
        </w:rPr>
        <w:t>C</w:t>
      </w:r>
      <w:r w:rsidRPr="002F01AE">
        <w:rPr>
          <w:rFonts w:eastAsia="Calibri"/>
          <w:color w:val="auto"/>
        </w:rPr>
        <w:t xml:space="preserve">onsumers were satisfied with pain management at the service and sampled care plans contained pain management tools and strategies that </w:t>
      </w:r>
      <w:r>
        <w:rPr>
          <w:rFonts w:eastAsia="Calibri"/>
          <w:color w:val="auto"/>
        </w:rPr>
        <w:t>are</w:t>
      </w:r>
      <w:r w:rsidRPr="002F01AE">
        <w:rPr>
          <w:rFonts w:eastAsia="Calibri"/>
          <w:color w:val="auto"/>
        </w:rPr>
        <w:t xml:space="preserve"> safe, effective and tailored.  </w:t>
      </w:r>
    </w:p>
    <w:p w14:paraId="7155C7EF" w14:textId="77777777" w:rsidR="005E362B" w:rsidRPr="00B46A50" w:rsidRDefault="005E362B" w:rsidP="005E362B">
      <w:pPr>
        <w:rPr>
          <w:rFonts w:eastAsia="Calibri"/>
          <w:color w:val="auto"/>
        </w:rPr>
      </w:pPr>
      <w:r w:rsidRPr="007F0771">
        <w:rPr>
          <w:rFonts w:eastAsia="Calibri"/>
          <w:color w:val="auto"/>
        </w:rPr>
        <w:lastRenderedPageBreak/>
        <w:t xml:space="preserve">Care planning documentation contained end of life and advance care planning and </w:t>
      </w:r>
      <w:r>
        <w:rPr>
          <w:rFonts w:eastAsia="Calibri"/>
          <w:color w:val="auto"/>
        </w:rPr>
        <w:t>demonstrated</w:t>
      </w:r>
      <w:r w:rsidRPr="007F0771">
        <w:rPr>
          <w:rFonts w:eastAsia="Calibri"/>
          <w:color w:val="auto"/>
        </w:rPr>
        <w:t xml:space="preserve"> that the service identifies and responds appropriately to consumer deterioration and changes in condition. Progress notes, care plans and case conference notes </w:t>
      </w:r>
      <w:r>
        <w:rPr>
          <w:rFonts w:eastAsia="Calibri"/>
          <w:color w:val="auto"/>
        </w:rPr>
        <w:t>evidenced</w:t>
      </w:r>
      <w:r w:rsidRPr="007F0771">
        <w:rPr>
          <w:rFonts w:eastAsia="Calibri"/>
          <w:color w:val="auto"/>
        </w:rPr>
        <w:t xml:space="preserve"> that the service records</w:t>
      </w:r>
      <w:r>
        <w:rPr>
          <w:rFonts w:eastAsia="Calibri"/>
          <w:color w:val="auto"/>
        </w:rPr>
        <w:t xml:space="preserve"> the</w:t>
      </w:r>
      <w:r w:rsidRPr="007F0771">
        <w:rPr>
          <w:rFonts w:eastAsia="Calibri"/>
          <w:color w:val="auto"/>
        </w:rPr>
        <w:t xml:space="preserve"> information needed to provide safe and effective care</w:t>
      </w:r>
      <w:r>
        <w:rPr>
          <w:rFonts w:eastAsia="Calibri"/>
          <w:color w:val="auto"/>
        </w:rPr>
        <w:t xml:space="preserve"> to consumers and that a range of external professionals and other providers are involved in consumer care. Staff were able to outline how information is shared with other professionals and services engaged in </w:t>
      </w:r>
      <w:r w:rsidRPr="00B46A50">
        <w:rPr>
          <w:rFonts w:eastAsia="Calibri"/>
          <w:color w:val="auto"/>
        </w:rPr>
        <w:t xml:space="preserve">care, and how changes in consumer care needs are communicated. </w:t>
      </w:r>
    </w:p>
    <w:p w14:paraId="02E40D92" w14:textId="125AED9A" w:rsidR="005E362B" w:rsidRPr="00B46A50" w:rsidRDefault="005E362B" w:rsidP="005E362B">
      <w:pPr>
        <w:rPr>
          <w:color w:val="auto"/>
        </w:rPr>
      </w:pPr>
      <w:r>
        <w:rPr>
          <w:color w:val="auto"/>
        </w:rPr>
        <w:t>Sampled s</w:t>
      </w:r>
      <w:r w:rsidRPr="00B46A50">
        <w:rPr>
          <w:color w:val="auto"/>
        </w:rPr>
        <w:t xml:space="preserve">taff </w:t>
      </w:r>
      <w:r>
        <w:rPr>
          <w:color w:val="auto"/>
        </w:rPr>
        <w:t>said</w:t>
      </w:r>
      <w:r w:rsidRPr="00B46A50">
        <w:rPr>
          <w:color w:val="auto"/>
        </w:rPr>
        <w:t xml:space="preserve"> they are guided by the service’s policies and procedures and have support from management </w:t>
      </w:r>
      <w:r>
        <w:rPr>
          <w:color w:val="auto"/>
        </w:rPr>
        <w:t>if</w:t>
      </w:r>
      <w:r w:rsidRPr="00B46A50">
        <w:rPr>
          <w:color w:val="auto"/>
        </w:rPr>
        <w:t xml:space="preserve"> they require advice or support in their roles. Staff describe</w:t>
      </w:r>
      <w:r>
        <w:rPr>
          <w:color w:val="auto"/>
        </w:rPr>
        <w:t>d</w:t>
      </w:r>
      <w:r w:rsidRPr="00B46A50">
        <w:rPr>
          <w:color w:val="auto"/>
        </w:rPr>
        <w:t xml:space="preserve"> sampled consumers</w:t>
      </w:r>
      <w:r>
        <w:rPr>
          <w:color w:val="auto"/>
        </w:rPr>
        <w:t>’</w:t>
      </w:r>
      <w:r w:rsidRPr="00B46A50">
        <w:rPr>
          <w:color w:val="auto"/>
        </w:rPr>
        <w:t xml:space="preserve"> individual needs, their significant clinical and personal care risks and how </w:t>
      </w:r>
      <w:r>
        <w:rPr>
          <w:color w:val="auto"/>
        </w:rPr>
        <w:t>to</w:t>
      </w:r>
      <w:r w:rsidRPr="00B46A50">
        <w:rPr>
          <w:color w:val="auto"/>
        </w:rPr>
        <w:t xml:space="preserve"> manage</w:t>
      </w:r>
      <w:r>
        <w:rPr>
          <w:color w:val="auto"/>
        </w:rPr>
        <w:t xml:space="preserve"> them</w:t>
      </w:r>
      <w:r w:rsidRPr="00B46A50">
        <w:rPr>
          <w:color w:val="auto"/>
        </w:rPr>
        <w:t xml:space="preserve">. Staff knew how incidents are reported and recorded and </w:t>
      </w:r>
      <w:r>
        <w:rPr>
          <w:color w:val="auto"/>
        </w:rPr>
        <w:t>described</w:t>
      </w:r>
      <w:r w:rsidRPr="00B46A50">
        <w:rPr>
          <w:rFonts w:eastAsia="Calibri"/>
          <w:color w:val="auto"/>
        </w:rPr>
        <w:t xml:space="preserve"> the ways care is delivered to consumers nearing the end of their life, to ensure dignity and to maximise comfort. Staff had shared understanding of the service’s escalation process </w:t>
      </w:r>
      <w:r>
        <w:rPr>
          <w:rFonts w:eastAsia="Calibri"/>
          <w:color w:val="auto"/>
        </w:rPr>
        <w:t>used</w:t>
      </w:r>
      <w:r w:rsidRPr="00B46A50">
        <w:rPr>
          <w:rFonts w:eastAsia="Calibri"/>
          <w:color w:val="auto"/>
        </w:rPr>
        <w:t xml:space="preserve"> when consumers are deteriorating. </w:t>
      </w:r>
    </w:p>
    <w:p w14:paraId="01E94354" w14:textId="77777777" w:rsidR="005E362B" w:rsidRDefault="005E362B" w:rsidP="005E362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C8A437" w14:textId="77777777" w:rsidR="005E362B" w:rsidRPr="00853601" w:rsidRDefault="005E362B" w:rsidP="005E362B">
      <w:pPr>
        <w:pStyle w:val="Heading3"/>
      </w:pPr>
      <w:r w:rsidRPr="00853601">
        <w:t>Requirement 3(3)(a)</w:t>
      </w:r>
      <w:r>
        <w:tab/>
        <w:t>Compliant</w:t>
      </w:r>
    </w:p>
    <w:p w14:paraId="6850B361" w14:textId="77777777" w:rsidR="005E362B" w:rsidRPr="008D114F" w:rsidRDefault="005E362B" w:rsidP="005E362B">
      <w:pPr>
        <w:rPr>
          <w:i/>
        </w:rPr>
      </w:pPr>
      <w:r w:rsidRPr="008D114F">
        <w:rPr>
          <w:i/>
        </w:rPr>
        <w:t>Each consumer gets safe and effective personal care, clinical care, or both personal care and clinical care, that:</w:t>
      </w:r>
    </w:p>
    <w:p w14:paraId="7AFE8E0A" w14:textId="77777777" w:rsidR="005E362B" w:rsidRPr="008D114F" w:rsidRDefault="005E362B" w:rsidP="005E362B">
      <w:pPr>
        <w:numPr>
          <w:ilvl w:val="0"/>
          <w:numId w:val="24"/>
        </w:numPr>
        <w:tabs>
          <w:tab w:val="right" w:pos="9026"/>
        </w:tabs>
        <w:spacing w:before="0" w:after="0"/>
        <w:ind w:left="567" w:hanging="425"/>
        <w:outlineLvl w:val="4"/>
        <w:rPr>
          <w:i/>
        </w:rPr>
      </w:pPr>
      <w:r w:rsidRPr="008D114F">
        <w:rPr>
          <w:i/>
        </w:rPr>
        <w:t>is best practice; and</w:t>
      </w:r>
    </w:p>
    <w:p w14:paraId="129C14DD" w14:textId="77777777" w:rsidR="005E362B" w:rsidRPr="008D114F" w:rsidRDefault="005E362B" w:rsidP="005E362B">
      <w:pPr>
        <w:numPr>
          <w:ilvl w:val="0"/>
          <w:numId w:val="24"/>
        </w:numPr>
        <w:tabs>
          <w:tab w:val="right" w:pos="9026"/>
        </w:tabs>
        <w:spacing w:before="0" w:after="0"/>
        <w:ind w:left="567" w:hanging="425"/>
        <w:outlineLvl w:val="4"/>
        <w:rPr>
          <w:i/>
        </w:rPr>
      </w:pPr>
      <w:r w:rsidRPr="008D114F">
        <w:rPr>
          <w:i/>
        </w:rPr>
        <w:t>is tailored to their needs; and</w:t>
      </w:r>
    </w:p>
    <w:p w14:paraId="0D9D0F10" w14:textId="471351B8" w:rsidR="005E362B" w:rsidRPr="002B418A" w:rsidRDefault="005E362B" w:rsidP="005E362B">
      <w:pPr>
        <w:numPr>
          <w:ilvl w:val="0"/>
          <w:numId w:val="24"/>
        </w:numPr>
        <w:tabs>
          <w:tab w:val="right" w:pos="9026"/>
        </w:tabs>
        <w:spacing w:before="0" w:after="0"/>
        <w:ind w:left="567" w:hanging="425"/>
        <w:outlineLvl w:val="4"/>
        <w:rPr>
          <w:i/>
        </w:rPr>
      </w:pPr>
      <w:r w:rsidRPr="008D114F">
        <w:rPr>
          <w:i/>
        </w:rPr>
        <w:t>optimises their health and well-being.</w:t>
      </w:r>
    </w:p>
    <w:p w14:paraId="5D5799EC" w14:textId="77777777" w:rsidR="005E362B" w:rsidRPr="00853601" w:rsidRDefault="005E362B" w:rsidP="005E362B">
      <w:pPr>
        <w:pStyle w:val="Heading3"/>
      </w:pPr>
      <w:r w:rsidRPr="00853601">
        <w:t>Requirement 3(3)(b)</w:t>
      </w:r>
      <w:r>
        <w:tab/>
        <w:t>Compliant</w:t>
      </w:r>
    </w:p>
    <w:p w14:paraId="45699D13" w14:textId="4B32E299" w:rsidR="005E362B" w:rsidRPr="002B418A" w:rsidRDefault="005E362B" w:rsidP="005E362B">
      <w:pPr>
        <w:rPr>
          <w:i/>
          <w:szCs w:val="22"/>
        </w:rPr>
      </w:pPr>
      <w:r w:rsidRPr="008D114F">
        <w:rPr>
          <w:i/>
          <w:szCs w:val="22"/>
        </w:rPr>
        <w:t>Effective management of high impact or high prevalence risks associated with the care of each consumer.</w:t>
      </w:r>
    </w:p>
    <w:p w14:paraId="7FBBCDF2" w14:textId="77777777" w:rsidR="005E362B" w:rsidRPr="00D435F8" w:rsidRDefault="005E362B" w:rsidP="005E362B">
      <w:pPr>
        <w:pStyle w:val="Heading3"/>
      </w:pPr>
      <w:r w:rsidRPr="00D435F8">
        <w:t>Requirement 3(3)(c)</w:t>
      </w:r>
      <w:r>
        <w:tab/>
        <w:t>Compliant</w:t>
      </w:r>
    </w:p>
    <w:p w14:paraId="2F6EBE90" w14:textId="7A2BF0DA" w:rsidR="005E362B" w:rsidRPr="002B418A" w:rsidRDefault="005E362B" w:rsidP="005E362B">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6915774" w14:textId="77777777" w:rsidR="005E362B" w:rsidRPr="00D435F8" w:rsidRDefault="005E362B" w:rsidP="005E362B">
      <w:pPr>
        <w:pStyle w:val="Heading3"/>
      </w:pPr>
      <w:r w:rsidRPr="00D435F8">
        <w:t>Requirement 3(3)(d)</w:t>
      </w:r>
      <w:r>
        <w:tab/>
        <w:t>Compliant</w:t>
      </w:r>
    </w:p>
    <w:p w14:paraId="118A1E60" w14:textId="02C3E345" w:rsidR="005E362B" w:rsidRPr="002B418A" w:rsidRDefault="005E362B" w:rsidP="005E362B">
      <w:pPr>
        <w:rPr>
          <w:i/>
          <w:szCs w:val="22"/>
        </w:rPr>
      </w:pPr>
      <w:r w:rsidRPr="008D114F">
        <w:rPr>
          <w:i/>
          <w:szCs w:val="22"/>
        </w:rPr>
        <w:t>Deterioration or change of a consumer’s mental health, cognitive or physical function, capacity or condition is recognised and responded to in a timely manner.</w:t>
      </w:r>
    </w:p>
    <w:p w14:paraId="7ABBFAB3" w14:textId="77777777" w:rsidR="005E362B" w:rsidRPr="00D435F8" w:rsidRDefault="005E362B" w:rsidP="005E362B">
      <w:pPr>
        <w:pStyle w:val="Heading3"/>
      </w:pPr>
      <w:r w:rsidRPr="00D435F8">
        <w:lastRenderedPageBreak/>
        <w:t>Requirement 3(3)(e)</w:t>
      </w:r>
      <w:r>
        <w:tab/>
        <w:t>Compliant</w:t>
      </w:r>
    </w:p>
    <w:p w14:paraId="0BD507F2" w14:textId="2FF27C26" w:rsidR="005E362B" w:rsidRPr="002B418A" w:rsidRDefault="005E362B" w:rsidP="005E362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69E94E7" w14:textId="77777777" w:rsidR="005E362B" w:rsidRPr="00D435F8" w:rsidRDefault="005E362B" w:rsidP="005E362B">
      <w:pPr>
        <w:pStyle w:val="Heading3"/>
      </w:pPr>
      <w:r w:rsidRPr="00D435F8">
        <w:t>Requirement 3(3)(f)</w:t>
      </w:r>
      <w:r>
        <w:tab/>
        <w:t>Compliant</w:t>
      </w:r>
    </w:p>
    <w:p w14:paraId="3118EC62" w14:textId="04918C7C" w:rsidR="005E362B" w:rsidRPr="002B418A" w:rsidRDefault="005E362B" w:rsidP="005E362B">
      <w:pPr>
        <w:rPr>
          <w:i/>
          <w:szCs w:val="22"/>
        </w:rPr>
      </w:pPr>
      <w:r w:rsidRPr="008D114F">
        <w:rPr>
          <w:i/>
          <w:szCs w:val="22"/>
        </w:rPr>
        <w:t>Timely and appropriate referrals to individuals, other organisations and providers of other care and services.</w:t>
      </w:r>
    </w:p>
    <w:p w14:paraId="243149A3" w14:textId="77777777" w:rsidR="005E362B" w:rsidRPr="00D435F8" w:rsidRDefault="005E362B" w:rsidP="005E362B">
      <w:pPr>
        <w:pStyle w:val="Heading3"/>
      </w:pPr>
      <w:r w:rsidRPr="00D435F8">
        <w:t>Requirement 3(3)(g)</w:t>
      </w:r>
      <w:r>
        <w:tab/>
        <w:t>Compliant</w:t>
      </w:r>
    </w:p>
    <w:p w14:paraId="11E2CA7C" w14:textId="77777777" w:rsidR="005E362B" w:rsidRPr="008D114F" w:rsidRDefault="005E362B" w:rsidP="005E362B">
      <w:pPr>
        <w:tabs>
          <w:tab w:val="right" w:pos="9026"/>
        </w:tabs>
        <w:spacing w:before="0" w:after="0"/>
        <w:outlineLvl w:val="4"/>
        <w:rPr>
          <w:i/>
          <w:szCs w:val="22"/>
        </w:rPr>
      </w:pPr>
      <w:r w:rsidRPr="008D114F">
        <w:rPr>
          <w:i/>
          <w:szCs w:val="22"/>
        </w:rPr>
        <w:t>Minimisation of infection related risks through implementing:</w:t>
      </w:r>
    </w:p>
    <w:p w14:paraId="447EA979" w14:textId="77777777" w:rsidR="005E362B" w:rsidRPr="008D114F" w:rsidRDefault="005E362B" w:rsidP="005E362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A386A29" w14:textId="77777777" w:rsidR="005E362B" w:rsidRPr="008D114F" w:rsidRDefault="005E362B" w:rsidP="005E362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4D939D" w14:textId="77777777" w:rsidR="005E362B" w:rsidRDefault="005E362B" w:rsidP="005E362B"/>
    <w:p w14:paraId="4824DD61" w14:textId="77777777" w:rsidR="005E362B" w:rsidRDefault="005E362B" w:rsidP="005E362B">
      <w:pPr>
        <w:sectPr w:rsidR="005E362B" w:rsidSect="00526342">
          <w:type w:val="continuous"/>
          <w:pgSz w:w="11906" w:h="16838"/>
          <w:pgMar w:top="1701" w:right="1418" w:bottom="1418" w:left="1418" w:header="709" w:footer="397" w:gutter="0"/>
          <w:cols w:space="708"/>
          <w:titlePg/>
          <w:docGrid w:linePitch="360"/>
        </w:sectPr>
      </w:pPr>
    </w:p>
    <w:p w14:paraId="494DA914" w14:textId="77777777" w:rsidR="005E362B" w:rsidRDefault="005E362B" w:rsidP="005E362B">
      <w:pPr>
        <w:pStyle w:val="Heading1"/>
        <w:tabs>
          <w:tab w:val="right" w:pos="9070"/>
        </w:tabs>
        <w:spacing w:before="560" w:after="640"/>
        <w:rPr>
          <w:color w:val="FFFFFF" w:themeColor="background1"/>
          <w:sz w:val="36"/>
        </w:rPr>
        <w:sectPr w:rsidR="005E362B" w:rsidSect="0052634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4181A0FF" wp14:editId="250A21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35C521C" w14:textId="77777777" w:rsidR="005E362B" w:rsidRPr="00FD1B02" w:rsidRDefault="005E362B" w:rsidP="005E362B">
      <w:pPr>
        <w:pStyle w:val="Heading3"/>
        <w:shd w:val="clear" w:color="auto" w:fill="F2F2F2" w:themeFill="background1" w:themeFillShade="F2"/>
      </w:pPr>
      <w:r w:rsidRPr="00FD1B02">
        <w:t>Consumer outcome:</w:t>
      </w:r>
    </w:p>
    <w:p w14:paraId="47C6E0F3" w14:textId="77777777" w:rsidR="005E362B" w:rsidRDefault="005E362B" w:rsidP="005E362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3B0AFE2" w14:textId="77777777" w:rsidR="005E362B" w:rsidRDefault="005E362B" w:rsidP="005E362B">
      <w:pPr>
        <w:pStyle w:val="Heading3"/>
        <w:shd w:val="clear" w:color="auto" w:fill="F2F2F2" w:themeFill="background1" w:themeFillShade="F2"/>
      </w:pPr>
      <w:r>
        <w:t>Organisation statement:</w:t>
      </w:r>
    </w:p>
    <w:p w14:paraId="1C583045" w14:textId="77777777" w:rsidR="005E362B" w:rsidRDefault="005E362B" w:rsidP="005E362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407F42" w14:textId="77777777" w:rsidR="005E362B" w:rsidRDefault="005E362B" w:rsidP="005E362B">
      <w:pPr>
        <w:pStyle w:val="Heading2"/>
      </w:pPr>
      <w:r>
        <w:t>Assessment of Standard 4</w:t>
      </w:r>
    </w:p>
    <w:p w14:paraId="0B5F1006" w14:textId="77777777" w:rsidR="005E362B" w:rsidRDefault="005E362B" w:rsidP="005E362B">
      <w:r w:rsidRPr="00154403">
        <w:t xml:space="preserve">The Quality Standard is assessed as </w:t>
      </w:r>
      <w:r>
        <w:t>C</w:t>
      </w:r>
      <w:r w:rsidRPr="007555F2">
        <w:t xml:space="preserve">ompliant as seven of the seven specific requirements have been assessed as </w:t>
      </w:r>
      <w:r>
        <w:t>C</w:t>
      </w:r>
      <w:r w:rsidRPr="007555F2">
        <w:t>ompliant.</w:t>
      </w:r>
    </w:p>
    <w:p w14:paraId="58F67232" w14:textId="77777777" w:rsidR="005E362B" w:rsidRDefault="005E362B" w:rsidP="005E362B">
      <w:pPr>
        <w:rPr>
          <w:rFonts w:eastAsia="Calibri"/>
          <w:color w:val="auto"/>
        </w:rPr>
      </w:pPr>
      <w:r w:rsidRPr="005252CC">
        <w:rPr>
          <w:rFonts w:eastAsia="Calibri"/>
          <w:color w:val="auto"/>
        </w:rPr>
        <w:t xml:space="preserve">Consumers and representatives </w:t>
      </w:r>
      <w:r>
        <w:rPr>
          <w:rFonts w:eastAsia="Calibri"/>
          <w:color w:val="auto"/>
        </w:rPr>
        <w:t>generally</w:t>
      </w:r>
      <w:r w:rsidRPr="005252CC">
        <w:rPr>
          <w:rFonts w:eastAsia="Calibri"/>
          <w:color w:val="auto"/>
        </w:rPr>
        <w:t xml:space="preserve"> considered that consumers are supported to do the things they want to do, including participating in activities at the service, going on community outings and maintaining their important relationships. Consumers outlined examples of individual and group activities they choose to participate in, including golf, bowls</w:t>
      </w:r>
      <w:r>
        <w:rPr>
          <w:rFonts w:eastAsia="Calibri"/>
          <w:color w:val="auto"/>
        </w:rPr>
        <w:t xml:space="preserve"> and the</w:t>
      </w:r>
      <w:r w:rsidRPr="005252CC">
        <w:rPr>
          <w:rFonts w:eastAsia="Calibri"/>
          <w:color w:val="auto"/>
        </w:rPr>
        <w:t xml:space="preserve"> choir</w:t>
      </w:r>
      <w:r>
        <w:rPr>
          <w:rFonts w:eastAsia="Calibri"/>
          <w:color w:val="auto"/>
        </w:rPr>
        <w:t xml:space="preserve">, </w:t>
      </w:r>
      <w:r w:rsidRPr="005252CC">
        <w:rPr>
          <w:rFonts w:eastAsia="Calibri"/>
          <w:color w:val="auto"/>
        </w:rPr>
        <w:t>which support their overall wellbeing.</w:t>
      </w:r>
      <w:r>
        <w:rPr>
          <w:rFonts w:eastAsia="Calibri"/>
          <w:color w:val="auto"/>
        </w:rPr>
        <w:t xml:space="preserve"> Consumers and representatives described the external providers and services that consumers are referred to. </w:t>
      </w:r>
      <w:r w:rsidRPr="005252CC">
        <w:rPr>
          <w:rFonts w:eastAsia="Calibri"/>
          <w:color w:val="auto"/>
        </w:rPr>
        <w:t xml:space="preserve">Consumers gave strong positive feedback about the meals they are provided and confirmed they are of good quality, with multiple </w:t>
      </w:r>
      <w:r>
        <w:rPr>
          <w:rFonts w:eastAsia="Calibri"/>
          <w:color w:val="auto"/>
        </w:rPr>
        <w:t xml:space="preserve">meal </w:t>
      </w:r>
      <w:r w:rsidRPr="005252CC">
        <w:rPr>
          <w:rFonts w:eastAsia="Calibri"/>
          <w:color w:val="auto"/>
        </w:rPr>
        <w:t xml:space="preserve">options available to them. </w:t>
      </w:r>
    </w:p>
    <w:p w14:paraId="0187D4F7" w14:textId="1715C07F" w:rsidR="005E362B" w:rsidRDefault="005E362B" w:rsidP="005E362B">
      <w:pPr>
        <w:rPr>
          <w:rFonts w:eastAsia="Calibri"/>
          <w:color w:val="auto"/>
        </w:rPr>
      </w:pPr>
      <w:r w:rsidRPr="00E368A2">
        <w:rPr>
          <w:rFonts w:eastAsia="Calibri"/>
          <w:color w:val="auto"/>
        </w:rPr>
        <w:t>Staff said that the lifestyle program is tailored to support and address consumer needs, preferences and quality of life. For example, the program includes individual and group activities such as bingo, bowls and an aromatherapy program to promote relaxation for dementia-affected consumers.</w:t>
      </w:r>
      <w:r>
        <w:rPr>
          <w:rFonts w:eastAsia="Calibri"/>
          <w:color w:val="auto"/>
        </w:rPr>
        <w:t xml:space="preserve"> The Assessment Team observed consumers interacting with each other and with visitors during the Site Audit</w:t>
      </w:r>
      <w:r w:rsidRPr="000F4108">
        <w:rPr>
          <w:rFonts w:eastAsia="Calibri"/>
          <w:color w:val="auto"/>
        </w:rPr>
        <w:t xml:space="preserve">. </w:t>
      </w:r>
      <w:r>
        <w:rPr>
          <w:rFonts w:eastAsia="Calibri"/>
          <w:color w:val="auto"/>
        </w:rPr>
        <w:t xml:space="preserve">It was noted, however, that there had been a reduction in the variety and quantity of external activities available to consumers since the pandemic began. In their response, the Approved Provider undertook to review the lifestyle program to ensure an appropriate number and variety of activities are available to consumers. </w:t>
      </w:r>
    </w:p>
    <w:p w14:paraId="5301B151" w14:textId="77777777" w:rsidR="005E362B" w:rsidRDefault="005E362B" w:rsidP="005E362B">
      <w:pPr>
        <w:rPr>
          <w:rFonts w:eastAsia="Calibri"/>
          <w:color w:val="auto"/>
        </w:rPr>
      </w:pPr>
      <w:r>
        <w:rPr>
          <w:rFonts w:eastAsia="Calibri"/>
          <w:color w:val="auto"/>
        </w:rPr>
        <w:t xml:space="preserve">Staff feedback showed the service had established processes to support consumers experiencing stress or feeling low and how the service supports consumers to </w:t>
      </w:r>
      <w:r>
        <w:rPr>
          <w:rFonts w:eastAsia="Calibri"/>
          <w:color w:val="auto"/>
        </w:rPr>
        <w:lastRenderedPageBreak/>
        <w:t xml:space="preserve">maintain contact with their loved ones, for example through window visits.  Staff confirmed their use of progress notes, handover sheets and clinical consultation processes to inform their service and care delivery and described strong service partnerships with a range of other services including a dementia support service and a local audiologist. </w:t>
      </w:r>
    </w:p>
    <w:p w14:paraId="02FC4301" w14:textId="77777777" w:rsidR="005E362B" w:rsidRDefault="005E362B" w:rsidP="005E362B">
      <w:pPr>
        <w:rPr>
          <w:rFonts w:eastAsia="Calibri"/>
          <w:color w:val="auto"/>
        </w:rPr>
      </w:pPr>
      <w:r>
        <w:rPr>
          <w:rFonts w:eastAsia="Calibri"/>
          <w:color w:val="auto"/>
        </w:rPr>
        <w:t xml:space="preserve">The service has established systems to identify and record lifestyle and daily living needs, goals and preferences. The lifestyle program is displayed throughout the service. Sampled care plans contained relevant information, including spiritual, emotional needs, life stories, like and dislikes. Consumers’ preferred activities are recorded, as well as their important relationships and how the service supports them to maintain their links in the community external to the service. Progress notes, handover sheets and care plans demonstrated that the service communicates relevant information about consumer condition, needs and preferences within the service and to others who share in care. </w:t>
      </w:r>
    </w:p>
    <w:p w14:paraId="22A31C63" w14:textId="77777777" w:rsidR="005E362B" w:rsidRPr="000F4108" w:rsidRDefault="005E362B" w:rsidP="005E362B">
      <w:pPr>
        <w:rPr>
          <w:rFonts w:eastAsia="Calibri"/>
          <w:color w:val="auto"/>
        </w:rPr>
      </w:pPr>
      <w:r w:rsidRPr="000F4108">
        <w:rPr>
          <w:rFonts w:eastAsia="Calibri"/>
          <w:color w:val="auto"/>
        </w:rPr>
        <w:t xml:space="preserve">Consumers’ dietary needs are determined through nutritional assessments, and dietary requirements, likes, dislikes and allergies are recorded in care plans. </w:t>
      </w:r>
    </w:p>
    <w:p w14:paraId="6684BD15" w14:textId="77777777" w:rsidR="005E362B" w:rsidRDefault="005E362B" w:rsidP="005E362B">
      <w:pPr>
        <w:pStyle w:val="Heading2"/>
      </w:pPr>
      <w:r>
        <w:t>Assessment of Standard 4 Requirements</w:t>
      </w:r>
      <w:r w:rsidRPr="0066387A">
        <w:rPr>
          <w:i/>
          <w:color w:val="0000FF"/>
          <w:sz w:val="24"/>
          <w:szCs w:val="24"/>
        </w:rPr>
        <w:t xml:space="preserve"> </w:t>
      </w:r>
    </w:p>
    <w:p w14:paraId="0D56CB8A" w14:textId="77777777" w:rsidR="005E362B" w:rsidRPr="00314FF7" w:rsidRDefault="005E362B" w:rsidP="005E362B">
      <w:pPr>
        <w:pStyle w:val="Heading3"/>
      </w:pPr>
      <w:r w:rsidRPr="00314FF7">
        <w:t>Requirement 4(3)(a)</w:t>
      </w:r>
      <w:r>
        <w:tab/>
        <w:t>Compliant</w:t>
      </w:r>
    </w:p>
    <w:p w14:paraId="6B80FFEC" w14:textId="751FA10F" w:rsidR="005E362B" w:rsidRPr="008D114F" w:rsidRDefault="005E362B" w:rsidP="005E362B">
      <w:pPr>
        <w:rPr>
          <w:i/>
        </w:rPr>
      </w:pPr>
      <w:r w:rsidRPr="008D114F">
        <w:rPr>
          <w:i/>
        </w:rPr>
        <w:t>Each consumer gets safe and effective services and supports for daily living that meet the consumer’s needs, goals and preferences and optimise their independence, health, well-being and quality of life.</w:t>
      </w:r>
    </w:p>
    <w:p w14:paraId="4EE6E4D7" w14:textId="77777777" w:rsidR="005E362B" w:rsidRPr="00D435F8" w:rsidRDefault="005E362B" w:rsidP="005E362B">
      <w:pPr>
        <w:pStyle w:val="Heading3"/>
      </w:pPr>
      <w:r w:rsidRPr="00D435F8">
        <w:t>Requirement 4(3)(b)</w:t>
      </w:r>
      <w:r>
        <w:tab/>
        <w:t>Compliant</w:t>
      </w:r>
    </w:p>
    <w:p w14:paraId="2ED05C50" w14:textId="5988EE02" w:rsidR="005E362B" w:rsidRPr="002B418A" w:rsidRDefault="005E362B" w:rsidP="005E362B">
      <w:pPr>
        <w:rPr>
          <w:i/>
        </w:rPr>
      </w:pPr>
      <w:r w:rsidRPr="008D114F">
        <w:rPr>
          <w:i/>
        </w:rPr>
        <w:t>Services and supports for daily living promote each consumer’s emotional, spiritual and psychological well-being.</w:t>
      </w:r>
    </w:p>
    <w:p w14:paraId="0A724441" w14:textId="77777777" w:rsidR="005E362B" w:rsidRPr="00D435F8" w:rsidRDefault="005E362B" w:rsidP="005E362B">
      <w:pPr>
        <w:pStyle w:val="Heading3"/>
      </w:pPr>
      <w:r w:rsidRPr="00D435F8">
        <w:t>Requirement 4(3)(c)</w:t>
      </w:r>
      <w:r>
        <w:tab/>
        <w:t>Compliant</w:t>
      </w:r>
    </w:p>
    <w:p w14:paraId="5CB12743" w14:textId="77777777" w:rsidR="005E362B" w:rsidRPr="008D114F" w:rsidRDefault="005E362B" w:rsidP="005E362B">
      <w:pPr>
        <w:rPr>
          <w:i/>
        </w:rPr>
      </w:pPr>
      <w:r w:rsidRPr="008D114F">
        <w:rPr>
          <w:i/>
        </w:rPr>
        <w:t>Services and supports for daily living assist each consumer to:</w:t>
      </w:r>
    </w:p>
    <w:p w14:paraId="133C1148" w14:textId="77777777" w:rsidR="005E362B" w:rsidRPr="008D114F" w:rsidRDefault="005E362B" w:rsidP="005E362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26FA5C4" w14:textId="77777777" w:rsidR="005E362B" w:rsidRPr="008D114F" w:rsidRDefault="005E362B" w:rsidP="005E362B">
      <w:pPr>
        <w:numPr>
          <w:ilvl w:val="0"/>
          <w:numId w:val="26"/>
        </w:numPr>
        <w:tabs>
          <w:tab w:val="right" w:pos="9026"/>
        </w:tabs>
        <w:spacing w:before="0" w:after="0"/>
        <w:ind w:left="567" w:hanging="425"/>
        <w:outlineLvl w:val="4"/>
        <w:rPr>
          <w:i/>
        </w:rPr>
      </w:pPr>
      <w:r w:rsidRPr="008D114F">
        <w:rPr>
          <w:i/>
        </w:rPr>
        <w:t>have social and personal relationships; and</w:t>
      </w:r>
    </w:p>
    <w:p w14:paraId="29783D2E" w14:textId="4BA379EA" w:rsidR="005E362B" w:rsidRPr="002B418A" w:rsidRDefault="005E362B" w:rsidP="002B418A">
      <w:pPr>
        <w:numPr>
          <w:ilvl w:val="0"/>
          <w:numId w:val="26"/>
        </w:numPr>
        <w:tabs>
          <w:tab w:val="right" w:pos="9026"/>
        </w:tabs>
        <w:spacing w:before="0" w:after="0"/>
        <w:ind w:left="567" w:hanging="425"/>
        <w:outlineLvl w:val="4"/>
        <w:rPr>
          <w:i/>
        </w:rPr>
      </w:pPr>
      <w:r w:rsidRPr="008D114F">
        <w:rPr>
          <w:i/>
        </w:rPr>
        <w:t>do the things of interest to them.</w:t>
      </w:r>
    </w:p>
    <w:p w14:paraId="04CFDA97" w14:textId="77777777" w:rsidR="005E362B" w:rsidRPr="00D435F8" w:rsidRDefault="005E362B" w:rsidP="005E362B">
      <w:pPr>
        <w:pStyle w:val="Heading3"/>
      </w:pPr>
      <w:r w:rsidRPr="00D435F8">
        <w:t>Requirement 4(3)(d)</w:t>
      </w:r>
      <w:r>
        <w:tab/>
        <w:t>Compliant</w:t>
      </w:r>
    </w:p>
    <w:p w14:paraId="18A1E480" w14:textId="29C8C790" w:rsidR="005E362B" w:rsidRPr="008D114F" w:rsidRDefault="005E362B" w:rsidP="005E362B">
      <w:pPr>
        <w:rPr>
          <w:i/>
        </w:rPr>
      </w:pPr>
      <w:r w:rsidRPr="008D114F">
        <w:rPr>
          <w:i/>
        </w:rPr>
        <w:t>Information about the consumer’s condition, needs and preferences is communicated within the organisation, and with others where responsibility for care is shared.</w:t>
      </w:r>
    </w:p>
    <w:p w14:paraId="15C7B647" w14:textId="77777777" w:rsidR="005E362B" w:rsidRPr="00D435F8" w:rsidRDefault="005E362B" w:rsidP="005E362B">
      <w:pPr>
        <w:pStyle w:val="Heading3"/>
      </w:pPr>
      <w:r w:rsidRPr="00D435F8">
        <w:lastRenderedPageBreak/>
        <w:t>Requirement 4(3)(e)</w:t>
      </w:r>
      <w:r>
        <w:tab/>
        <w:t>Compliant</w:t>
      </w:r>
    </w:p>
    <w:p w14:paraId="419BA7BA" w14:textId="1D99A12C" w:rsidR="005E362B" w:rsidRPr="008D114F" w:rsidRDefault="005E362B" w:rsidP="005E362B">
      <w:pPr>
        <w:rPr>
          <w:i/>
        </w:rPr>
      </w:pPr>
      <w:r w:rsidRPr="008D114F">
        <w:rPr>
          <w:i/>
        </w:rPr>
        <w:t>Timely and appropriate referrals to individuals, other organisations and providers of other care and services.</w:t>
      </w:r>
    </w:p>
    <w:p w14:paraId="0B7E5A4C" w14:textId="77777777" w:rsidR="005E362B" w:rsidRPr="00D435F8" w:rsidRDefault="005E362B" w:rsidP="005E362B">
      <w:pPr>
        <w:pStyle w:val="Heading3"/>
      </w:pPr>
      <w:r w:rsidRPr="00D435F8">
        <w:t>Requirement 4(3)(f)</w:t>
      </w:r>
      <w:r>
        <w:tab/>
        <w:t>Compliant</w:t>
      </w:r>
    </w:p>
    <w:p w14:paraId="7C681113" w14:textId="388691F1" w:rsidR="005E362B" w:rsidRPr="002B418A" w:rsidRDefault="005E362B" w:rsidP="005E362B">
      <w:pPr>
        <w:rPr>
          <w:i/>
        </w:rPr>
      </w:pPr>
      <w:r w:rsidRPr="008D114F">
        <w:rPr>
          <w:i/>
        </w:rPr>
        <w:t>Where meals are provided, they are varied and of suitable quality and quantity.</w:t>
      </w:r>
    </w:p>
    <w:p w14:paraId="3F63EE47" w14:textId="77777777" w:rsidR="005E362B" w:rsidRPr="00D435F8" w:rsidRDefault="005E362B" w:rsidP="005E362B">
      <w:pPr>
        <w:pStyle w:val="Heading3"/>
      </w:pPr>
      <w:r w:rsidRPr="00D435F8">
        <w:t>Requirement 4(3)(g)</w:t>
      </w:r>
      <w:r>
        <w:tab/>
        <w:t>Compliant</w:t>
      </w:r>
    </w:p>
    <w:p w14:paraId="77B8F4AE" w14:textId="77777777" w:rsidR="005E362B" w:rsidRPr="008D114F" w:rsidRDefault="005E362B" w:rsidP="005E362B">
      <w:pPr>
        <w:rPr>
          <w:i/>
        </w:rPr>
      </w:pPr>
      <w:r w:rsidRPr="008D114F">
        <w:rPr>
          <w:i/>
        </w:rPr>
        <w:t>Where equipment is provided, it is safe, suitable, clean and well maintained.</w:t>
      </w:r>
    </w:p>
    <w:p w14:paraId="0D8F9DB7" w14:textId="77777777" w:rsidR="005E362B" w:rsidRPr="00314FF7" w:rsidRDefault="005E362B" w:rsidP="005E362B"/>
    <w:p w14:paraId="59A23B8A" w14:textId="77777777" w:rsidR="005E362B" w:rsidRDefault="005E362B" w:rsidP="005E362B">
      <w:pPr>
        <w:sectPr w:rsidR="005E362B" w:rsidSect="00526342">
          <w:type w:val="continuous"/>
          <w:pgSz w:w="11906" w:h="16838"/>
          <w:pgMar w:top="1701" w:right="1418" w:bottom="1418" w:left="1418" w:header="709" w:footer="397" w:gutter="0"/>
          <w:cols w:space="708"/>
          <w:titlePg/>
          <w:docGrid w:linePitch="360"/>
        </w:sectPr>
      </w:pPr>
    </w:p>
    <w:p w14:paraId="3FD2F09A" w14:textId="77777777" w:rsidR="005E362B" w:rsidRDefault="005E362B" w:rsidP="005E362B">
      <w:pPr>
        <w:pStyle w:val="Heading1"/>
        <w:tabs>
          <w:tab w:val="right" w:pos="9070"/>
        </w:tabs>
        <w:spacing w:before="560" w:after="640"/>
        <w:rPr>
          <w:color w:val="FFFFFF" w:themeColor="background1"/>
          <w:sz w:val="36"/>
        </w:rPr>
        <w:sectPr w:rsidR="005E362B" w:rsidSect="0052634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10B3A3DC" wp14:editId="56A1F48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A652B20" w14:textId="77777777" w:rsidR="005E362B" w:rsidRPr="00FD1B02" w:rsidRDefault="005E362B" w:rsidP="005E362B">
      <w:pPr>
        <w:pStyle w:val="Heading3"/>
        <w:shd w:val="clear" w:color="auto" w:fill="F2F2F2" w:themeFill="background1" w:themeFillShade="F2"/>
      </w:pPr>
      <w:r w:rsidRPr="00FD1B02">
        <w:t>Consumer outcome:</w:t>
      </w:r>
    </w:p>
    <w:p w14:paraId="363422AC" w14:textId="77777777" w:rsidR="005E362B" w:rsidRDefault="005E362B" w:rsidP="005E362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22F53B" w14:textId="77777777" w:rsidR="005E362B" w:rsidRDefault="005E362B" w:rsidP="005E362B">
      <w:pPr>
        <w:pStyle w:val="Heading3"/>
        <w:shd w:val="clear" w:color="auto" w:fill="F2F2F2" w:themeFill="background1" w:themeFillShade="F2"/>
      </w:pPr>
      <w:r>
        <w:t>Organisation statement:</w:t>
      </w:r>
    </w:p>
    <w:p w14:paraId="1D269C9F" w14:textId="77777777" w:rsidR="005E362B" w:rsidRDefault="005E362B" w:rsidP="005E362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533E79" w14:textId="77777777" w:rsidR="005E362B" w:rsidRDefault="005E362B" w:rsidP="005E362B">
      <w:pPr>
        <w:pStyle w:val="Heading2"/>
      </w:pPr>
      <w:r>
        <w:t>Assessment of Standard 5</w:t>
      </w:r>
    </w:p>
    <w:p w14:paraId="2D90A96F" w14:textId="77777777" w:rsidR="005E362B" w:rsidRPr="00B84EB0" w:rsidRDefault="005E362B" w:rsidP="005E362B">
      <w:pPr>
        <w:rPr>
          <w:color w:val="000000" w:themeColor="text1"/>
        </w:rPr>
      </w:pPr>
      <w:r w:rsidRPr="00B84EB0">
        <w:rPr>
          <w:color w:val="000000" w:themeColor="text1"/>
        </w:rPr>
        <w:t xml:space="preserve">The Quality Standard is assessed as </w:t>
      </w:r>
      <w:r>
        <w:rPr>
          <w:color w:val="000000" w:themeColor="text1"/>
        </w:rPr>
        <w:t>C</w:t>
      </w:r>
      <w:r w:rsidRPr="00B84EB0">
        <w:rPr>
          <w:color w:val="000000" w:themeColor="text1"/>
        </w:rPr>
        <w:t xml:space="preserve">ompliant as three of the three specific requirements have been assessed as </w:t>
      </w:r>
      <w:r>
        <w:rPr>
          <w:color w:val="000000" w:themeColor="text1"/>
        </w:rPr>
        <w:t>C</w:t>
      </w:r>
      <w:r w:rsidRPr="00B84EB0">
        <w:rPr>
          <w:color w:val="000000" w:themeColor="text1"/>
        </w:rPr>
        <w:t>ompliant.</w:t>
      </w:r>
    </w:p>
    <w:p w14:paraId="21C0DC5F" w14:textId="77777777" w:rsidR="005E362B" w:rsidRPr="00B84EB0" w:rsidRDefault="005E362B" w:rsidP="005E362B">
      <w:pPr>
        <w:rPr>
          <w:rFonts w:eastAsia="Calibri"/>
          <w:color w:val="000000" w:themeColor="text1"/>
        </w:rPr>
      </w:pPr>
      <w:r>
        <w:rPr>
          <w:rFonts w:eastAsia="Calibri"/>
          <w:color w:val="000000" w:themeColor="text1"/>
        </w:rPr>
        <w:t>I</w:t>
      </w:r>
      <w:r w:rsidRPr="00B84EB0">
        <w:rPr>
          <w:rFonts w:eastAsia="Calibri"/>
          <w:color w:val="000000" w:themeColor="text1"/>
        </w:rPr>
        <w:t xml:space="preserve">nterviewed </w:t>
      </w:r>
      <w:r>
        <w:rPr>
          <w:rFonts w:eastAsia="Calibri"/>
          <w:color w:val="000000" w:themeColor="text1"/>
        </w:rPr>
        <w:t>c</w:t>
      </w:r>
      <w:r w:rsidRPr="00B84EB0">
        <w:rPr>
          <w:rFonts w:eastAsia="Calibri"/>
          <w:color w:val="000000" w:themeColor="text1"/>
        </w:rPr>
        <w:t xml:space="preserve">onsumers confirmed they feel safe and they enjoy the “home atmosphere” at the service. Observations showed consumers have been supported to personalise their rooms and consumers have also been involved in decorating communal sitting rooms in the service, to contribute to a home like environment. Consumers confirmed their satisfaction with the service environment and equipment </w:t>
      </w:r>
      <w:r>
        <w:rPr>
          <w:rFonts w:eastAsia="Calibri"/>
          <w:color w:val="000000" w:themeColor="text1"/>
        </w:rPr>
        <w:t>and said</w:t>
      </w:r>
      <w:r w:rsidRPr="00B84EB0">
        <w:rPr>
          <w:rFonts w:eastAsia="Calibri"/>
          <w:color w:val="000000" w:themeColor="text1"/>
        </w:rPr>
        <w:t xml:space="preserve"> that the service is kept clean and well maintained. </w:t>
      </w:r>
    </w:p>
    <w:p w14:paraId="7ED2E234" w14:textId="77777777" w:rsidR="005E362B" w:rsidRPr="00B84EB0" w:rsidRDefault="005E362B" w:rsidP="005E362B">
      <w:pPr>
        <w:rPr>
          <w:rFonts w:eastAsia="Calibri"/>
          <w:color w:val="000000" w:themeColor="text1"/>
        </w:rPr>
      </w:pPr>
      <w:r w:rsidRPr="00B84EB0">
        <w:rPr>
          <w:rFonts w:eastAsia="Calibri"/>
          <w:color w:val="000000" w:themeColor="text1"/>
        </w:rPr>
        <w:t xml:space="preserve">Observations confirmed consumers can move freely throughout the service, including within and between indoor and outdoor areas. The Assessment Team observed handrails throughout the service, to assist consumers’ mobility. There are outdoor courtyards, with a ramp to support access to a garden area. The service appeared clean and well maintained, with consumers’ comfort catered for with appropriate furnishings.  </w:t>
      </w:r>
    </w:p>
    <w:p w14:paraId="7B3CDFD8" w14:textId="77777777" w:rsidR="005E362B" w:rsidRPr="00B84EB0" w:rsidRDefault="005E362B" w:rsidP="005E362B">
      <w:pPr>
        <w:rPr>
          <w:rFonts w:eastAsia="Calibri"/>
          <w:color w:val="000000" w:themeColor="text1"/>
        </w:rPr>
      </w:pPr>
      <w:r w:rsidRPr="00B84EB0">
        <w:rPr>
          <w:rFonts w:eastAsia="Calibri"/>
          <w:color w:val="000000" w:themeColor="text1"/>
        </w:rPr>
        <w:t xml:space="preserve">The service has both preventative and reactive cleaning and maintenance programs in place, and service has monitoring systems in place to ensure cleaning and maintenance systems are effective. </w:t>
      </w:r>
    </w:p>
    <w:p w14:paraId="69646484" w14:textId="77777777" w:rsidR="005E362B" w:rsidRPr="006A6CDB" w:rsidRDefault="005E362B" w:rsidP="005E362B">
      <w:pPr>
        <w:rPr>
          <w:rFonts w:eastAsia="Calibri"/>
          <w:lang w:eastAsia="en-US"/>
        </w:rPr>
      </w:pPr>
    </w:p>
    <w:p w14:paraId="4B711051" w14:textId="77777777" w:rsidR="005E362B" w:rsidRDefault="005E362B" w:rsidP="005E362B">
      <w:pPr>
        <w:pStyle w:val="Heading2"/>
      </w:pPr>
      <w:r>
        <w:lastRenderedPageBreak/>
        <w:t>Assessment of Standard 5 Requirements</w:t>
      </w:r>
      <w:r w:rsidRPr="0066387A">
        <w:rPr>
          <w:i/>
          <w:color w:val="0000FF"/>
          <w:sz w:val="24"/>
          <w:szCs w:val="24"/>
        </w:rPr>
        <w:t xml:space="preserve"> </w:t>
      </w:r>
    </w:p>
    <w:p w14:paraId="4B8BD0A3" w14:textId="77777777" w:rsidR="005E362B" w:rsidRPr="00314FF7" w:rsidRDefault="005E362B" w:rsidP="005E362B">
      <w:pPr>
        <w:pStyle w:val="Heading3"/>
      </w:pPr>
      <w:r w:rsidRPr="00314FF7">
        <w:t>Requirement 5(3)(a)</w:t>
      </w:r>
      <w:r>
        <w:tab/>
        <w:t>Compliant</w:t>
      </w:r>
    </w:p>
    <w:p w14:paraId="39408858" w14:textId="5972B096" w:rsidR="005E362B" w:rsidRPr="008D114F" w:rsidRDefault="005E362B" w:rsidP="005E362B">
      <w:pPr>
        <w:rPr>
          <w:i/>
        </w:rPr>
      </w:pPr>
      <w:r w:rsidRPr="008D114F">
        <w:rPr>
          <w:i/>
        </w:rPr>
        <w:t>The service environment is welcoming and easy to understand, and optimises each consumer’s sense of belonging, independence, interaction and function.</w:t>
      </w:r>
    </w:p>
    <w:p w14:paraId="7BBB770D" w14:textId="77777777" w:rsidR="005E362B" w:rsidRPr="00D435F8" w:rsidRDefault="005E362B" w:rsidP="005E362B">
      <w:pPr>
        <w:pStyle w:val="Heading3"/>
      </w:pPr>
      <w:r w:rsidRPr="00D435F8">
        <w:t>Requirement 5(3)(b)</w:t>
      </w:r>
      <w:r>
        <w:tab/>
        <w:t>Compliant</w:t>
      </w:r>
    </w:p>
    <w:p w14:paraId="61D31AD1" w14:textId="77777777" w:rsidR="005E362B" w:rsidRPr="008D114F" w:rsidRDefault="005E362B" w:rsidP="005E362B">
      <w:pPr>
        <w:rPr>
          <w:i/>
        </w:rPr>
      </w:pPr>
      <w:r w:rsidRPr="008D114F">
        <w:rPr>
          <w:i/>
        </w:rPr>
        <w:t>The service environment:</w:t>
      </w:r>
    </w:p>
    <w:p w14:paraId="7AB8AFBF" w14:textId="77777777" w:rsidR="005E362B" w:rsidRPr="008D114F" w:rsidRDefault="005E362B" w:rsidP="005E362B">
      <w:pPr>
        <w:numPr>
          <w:ilvl w:val="0"/>
          <w:numId w:val="27"/>
        </w:numPr>
        <w:tabs>
          <w:tab w:val="right" w:pos="9026"/>
        </w:tabs>
        <w:spacing w:before="0" w:after="0"/>
        <w:ind w:left="567" w:hanging="425"/>
        <w:outlineLvl w:val="4"/>
        <w:rPr>
          <w:i/>
        </w:rPr>
      </w:pPr>
      <w:r w:rsidRPr="008D114F">
        <w:rPr>
          <w:i/>
        </w:rPr>
        <w:t>is safe, clean, well maintained and comfortable; and</w:t>
      </w:r>
    </w:p>
    <w:p w14:paraId="688165AC" w14:textId="4F183B64" w:rsidR="005E362B" w:rsidRPr="002B418A" w:rsidRDefault="005E362B" w:rsidP="002B418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72660D5" w14:textId="77777777" w:rsidR="005E362B" w:rsidRPr="00D435F8" w:rsidRDefault="005E362B" w:rsidP="005E362B">
      <w:pPr>
        <w:pStyle w:val="Heading3"/>
      </w:pPr>
      <w:r w:rsidRPr="00D435F8">
        <w:t>Requirement 5(3)(c)</w:t>
      </w:r>
      <w:r>
        <w:tab/>
        <w:t>Compliant</w:t>
      </w:r>
    </w:p>
    <w:p w14:paraId="265DB40E" w14:textId="77777777" w:rsidR="005E362B" w:rsidRPr="008D114F" w:rsidRDefault="005E362B" w:rsidP="005E362B">
      <w:pPr>
        <w:rPr>
          <w:i/>
        </w:rPr>
      </w:pPr>
      <w:r w:rsidRPr="008D114F">
        <w:rPr>
          <w:i/>
        </w:rPr>
        <w:t>Furniture, fittings and equipment are safe, clean, well maintained and suitable for the consumer.</w:t>
      </w:r>
    </w:p>
    <w:p w14:paraId="73D14D68" w14:textId="77777777" w:rsidR="005E362B" w:rsidRPr="00314FF7" w:rsidRDefault="005E362B" w:rsidP="005E362B"/>
    <w:p w14:paraId="3F938432" w14:textId="77777777" w:rsidR="005E362B" w:rsidRDefault="005E362B" w:rsidP="005E362B">
      <w:pPr>
        <w:sectPr w:rsidR="005E362B" w:rsidSect="00526342">
          <w:type w:val="continuous"/>
          <w:pgSz w:w="11906" w:h="16838"/>
          <w:pgMar w:top="1701" w:right="1418" w:bottom="1418" w:left="1418" w:header="709" w:footer="397" w:gutter="0"/>
          <w:cols w:space="708"/>
          <w:titlePg/>
          <w:docGrid w:linePitch="360"/>
        </w:sectPr>
      </w:pPr>
    </w:p>
    <w:p w14:paraId="19433DEB" w14:textId="77777777" w:rsidR="005E362B" w:rsidRDefault="005E362B" w:rsidP="005E362B">
      <w:pPr>
        <w:pStyle w:val="Heading1"/>
        <w:tabs>
          <w:tab w:val="right" w:pos="9070"/>
        </w:tabs>
        <w:spacing w:before="560" w:after="640"/>
        <w:rPr>
          <w:color w:val="FFFFFF" w:themeColor="background1"/>
          <w:sz w:val="36"/>
        </w:rPr>
        <w:sectPr w:rsidR="005E362B" w:rsidSect="00526342">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1E2ED56F" wp14:editId="05BEB68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3AB2C59" w14:textId="77777777" w:rsidR="005E362B" w:rsidRPr="00FD1B02" w:rsidRDefault="005E362B" w:rsidP="005E362B">
      <w:pPr>
        <w:pStyle w:val="Heading3"/>
        <w:shd w:val="clear" w:color="auto" w:fill="F2F2F2" w:themeFill="background1" w:themeFillShade="F2"/>
      </w:pPr>
      <w:r w:rsidRPr="00FD1B02">
        <w:t>Consumer outcome:</w:t>
      </w:r>
    </w:p>
    <w:p w14:paraId="18D13338" w14:textId="77777777" w:rsidR="005E362B" w:rsidRDefault="005E362B" w:rsidP="005E362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A69980" w14:textId="77777777" w:rsidR="005E362B" w:rsidRDefault="005E362B" w:rsidP="005E362B">
      <w:pPr>
        <w:pStyle w:val="Heading3"/>
        <w:shd w:val="clear" w:color="auto" w:fill="F2F2F2" w:themeFill="background1" w:themeFillShade="F2"/>
      </w:pPr>
      <w:r>
        <w:t>Organisation statement:</w:t>
      </w:r>
    </w:p>
    <w:p w14:paraId="0E5B9925" w14:textId="77777777" w:rsidR="005E362B" w:rsidRDefault="005E362B" w:rsidP="005E362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0EEB84" w14:textId="77777777" w:rsidR="005E362B" w:rsidRDefault="005E362B" w:rsidP="005E362B">
      <w:pPr>
        <w:pStyle w:val="Heading2"/>
      </w:pPr>
      <w:r>
        <w:t>Assessment of Standard 6</w:t>
      </w:r>
    </w:p>
    <w:p w14:paraId="366E274E" w14:textId="77777777" w:rsidR="005E362B" w:rsidRPr="00950935" w:rsidRDefault="005E362B" w:rsidP="005E362B">
      <w:pPr>
        <w:rPr>
          <w:rFonts w:eastAsia="Calibri"/>
          <w:i/>
          <w:iCs/>
        </w:rPr>
      </w:pPr>
      <w:r w:rsidRPr="00950935">
        <w:t xml:space="preserve">The Quality Standard is assessed as </w:t>
      </w:r>
      <w:r>
        <w:t>C</w:t>
      </w:r>
      <w:r w:rsidRPr="00950935">
        <w:t xml:space="preserve">ompliant as four of the four specific requirements have been assessed as </w:t>
      </w:r>
      <w:r>
        <w:t>C</w:t>
      </w:r>
      <w:r w:rsidRPr="00950935">
        <w:t>ompliant.</w:t>
      </w:r>
    </w:p>
    <w:p w14:paraId="3AE6BB05" w14:textId="77777777" w:rsidR="005E362B" w:rsidRPr="00D6707D" w:rsidRDefault="005E362B" w:rsidP="005E362B">
      <w:pPr>
        <w:rPr>
          <w:color w:val="auto"/>
        </w:rPr>
      </w:pPr>
      <w:r w:rsidRPr="00D6707D">
        <w:rPr>
          <w:color w:val="auto"/>
        </w:rPr>
        <w:t>Consumers and representatives said they know how to make a complaint</w:t>
      </w:r>
      <w:r>
        <w:rPr>
          <w:color w:val="auto"/>
        </w:rPr>
        <w:t xml:space="preserve"> and</w:t>
      </w:r>
      <w:r w:rsidRPr="00D6707D">
        <w:rPr>
          <w:color w:val="auto"/>
        </w:rPr>
        <w:t xml:space="preserve"> while some consumers indicated their awareness of the service’s feedback forms, most </w:t>
      </w:r>
      <w:r>
        <w:rPr>
          <w:color w:val="auto"/>
        </w:rPr>
        <w:t>said</w:t>
      </w:r>
      <w:r w:rsidRPr="00D6707D">
        <w:rPr>
          <w:color w:val="auto"/>
        </w:rPr>
        <w:t xml:space="preserve"> they would raise complaints or feedback directly with management or staff. Sampled consumers and representatives who had raised complaints in the past said </w:t>
      </w:r>
      <w:r>
        <w:rPr>
          <w:color w:val="auto"/>
        </w:rPr>
        <w:t>they</w:t>
      </w:r>
      <w:r w:rsidRPr="00D6707D">
        <w:rPr>
          <w:color w:val="auto"/>
        </w:rPr>
        <w:t xml:space="preserve"> had been</w:t>
      </w:r>
      <w:r>
        <w:rPr>
          <w:color w:val="auto"/>
        </w:rPr>
        <w:t xml:space="preserve"> addressed quickly and</w:t>
      </w:r>
      <w:r w:rsidRPr="00D6707D">
        <w:rPr>
          <w:color w:val="auto"/>
        </w:rPr>
        <w:t xml:space="preserve"> appropriately by the service and changes made at the individual or service level as a result. </w:t>
      </w:r>
    </w:p>
    <w:p w14:paraId="40A186EF" w14:textId="77777777" w:rsidR="005E362B" w:rsidRDefault="005E362B" w:rsidP="005E362B">
      <w:pPr>
        <w:rPr>
          <w:color w:val="auto"/>
        </w:rPr>
      </w:pPr>
      <w:r w:rsidRPr="00346B80">
        <w:rPr>
          <w:color w:val="auto"/>
        </w:rPr>
        <w:t xml:space="preserve">The service has an established feedback and complaints process, with supporting policies and procedures. Staff were familiar with the process and knew how to support consumers to make complaints or lodge feedback. The complaints process is publicised within the service, and information about advocacy groups, interpreting services and external complaint avenues </w:t>
      </w:r>
      <w:r>
        <w:rPr>
          <w:color w:val="auto"/>
        </w:rPr>
        <w:t>are</w:t>
      </w:r>
      <w:r w:rsidRPr="00346B80">
        <w:rPr>
          <w:color w:val="auto"/>
        </w:rPr>
        <w:t xml:space="preserve"> provided to consumers.</w:t>
      </w:r>
      <w:r>
        <w:rPr>
          <w:color w:val="auto"/>
        </w:rPr>
        <w:t xml:space="preserve"> </w:t>
      </w:r>
    </w:p>
    <w:p w14:paraId="0FC249AE" w14:textId="77777777" w:rsidR="005E362B" w:rsidRPr="00346B80" w:rsidRDefault="005E362B" w:rsidP="005E362B">
      <w:pPr>
        <w:rPr>
          <w:color w:val="auto"/>
        </w:rPr>
      </w:pPr>
      <w:r w:rsidRPr="00346B80">
        <w:rPr>
          <w:color w:val="auto"/>
        </w:rPr>
        <w:t>The service records complaints and action taken in response</w:t>
      </w:r>
      <w:r>
        <w:rPr>
          <w:color w:val="auto"/>
        </w:rPr>
        <w:t xml:space="preserve"> to complaints in a complaint register</w:t>
      </w:r>
      <w:r w:rsidRPr="00346B80">
        <w:rPr>
          <w:color w:val="auto"/>
        </w:rPr>
        <w:t xml:space="preserve">, however the Assessment Team noted that this was done inconsistently at times. </w:t>
      </w:r>
      <w:r>
        <w:rPr>
          <w:color w:val="auto"/>
        </w:rPr>
        <w:t>In their response, the Approved Provider acknowledged the Assessment Team’s findings and gave an undertaking to address the deficiency through the service’s continuous improvement plan.  The service reports on c</w:t>
      </w:r>
      <w:r w:rsidRPr="00346B80">
        <w:rPr>
          <w:color w:val="auto"/>
        </w:rPr>
        <w:t>omplaints data to the governing body</w:t>
      </w:r>
      <w:r>
        <w:rPr>
          <w:color w:val="auto"/>
        </w:rPr>
        <w:t xml:space="preserve"> monthly</w:t>
      </w:r>
      <w:r w:rsidRPr="00346B80">
        <w:rPr>
          <w:color w:val="auto"/>
        </w:rPr>
        <w:t xml:space="preserve">. </w:t>
      </w:r>
    </w:p>
    <w:p w14:paraId="2B915D4C" w14:textId="77777777" w:rsidR="005E362B" w:rsidRPr="00346B80" w:rsidRDefault="005E362B" w:rsidP="005E362B">
      <w:pPr>
        <w:rPr>
          <w:color w:val="auto"/>
        </w:rPr>
      </w:pPr>
    </w:p>
    <w:p w14:paraId="72BD1E5D" w14:textId="6FAB3FFF" w:rsidR="005E362B" w:rsidRPr="002B418A" w:rsidRDefault="005E362B" w:rsidP="005E362B">
      <w:pPr>
        <w:rPr>
          <w:color w:val="auto"/>
        </w:rPr>
      </w:pPr>
      <w:r w:rsidRPr="00346B80">
        <w:rPr>
          <w:color w:val="auto"/>
        </w:rPr>
        <w:lastRenderedPageBreak/>
        <w:t xml:space="preserve">Staff and management interviews outlined the steps taken to respond to complaints, which include a meeting with the complainant, open disclosure of information about the incident and an apology. </w:t>
      </w:r>
    </w:p>
    <w:p w14:paraId="5C42D5B0" w14:textId="77777777" w:rsidR="005E362B" w:rsidRDefault="005E362B" w:rsidP="005E362B">
      <w:pPr>
        <w:pStyle w:val="Heading2"/>
      </w:pPr>
      <w:r>
        <w:t>Assessment of Standard 6 Requirements</w:t>
      </w:r>
    </w:p>
    <w:p w14:paraId="0B0CB41B" w14:textId="77777777" w:rsidR="005E362B" w:rsidRPr="00506F7F" w:rsidRDefault="005E362B" w:rsidP="005E362B">
      <w:pPr>
        <w:pStyle w:val="Heading3"/>
      </w:pPr>
      <w:r w:rsidRPr="00506F7F">
        <w:t>Requirement 6(3)(a)</w:t>
      </w:r>
      <w:r>
        <w:tab/>
        <w:t>Compliant</w:t>
      </w:r>
    </w:p>
    <w:p w14:paraId="476FCD2A" w14:textId="17C2FD38" w:rsidR="005E362B" w:rsidRPr="008D114F" w:rsidRDefault="005E362B" w:rsidP="005E362B">
      <w:pPr>
        <w:rPr>
          <w:i/>
        </w:rPr>
      </w:pPr>
      <w:r w:rsidRPr="008D114F">
        <w:rPr>
          <w:i/>
        </w:rPr>
        <w:t>Consumers, their family, friends, carers and others are encouraged and supported to provide feedback and make complaints.</w:t>
      </w:r>
    </w:p>
    <w:p w14:paraId="271E9E06" w14:textId="77777777" w:rsidR="005E362B" w:rsidRPr="00506F7F" w:rsidRDefault="005E362B" w:rsidP="005E362B">
      <w:pPr>
        <w:pStyle w:val="Heading3"/>
      </w:pPr>
      <w:r w:rsidRPr="00506F7F">
        <w:t>Requirement 6(3)(b)</w:t>
      </w:r>
      <w:r>
        <w:tab/>
        <w:t>Compliant</w:t>
      </w:r>
    </w:p>
    <w:p w14:paraId="2CAF85D4" w14:textId="2E791042" w:rsidR="005E362B" w:rsidRPr="008D114F" w:rsidRDefault="005E362B" w:rsidP="005E362B">
      <w:pPr>
        <w:rPr>
          <w:i/>
        </w:rPr>
      </w:pPr>
      <w:r w:rsidRPr="008D114F">
        <w:rPr>
          <w:i/>
        </w:rPr>
        <w:t>Consumers are made aware of and have access to advocates, language services and other methods for raising and resolving complaints.</w:t>
      </w:r>
    </w:p>
    <w:p w14:paraId="64ADD328" w14:textId="77777777" w:rsidR="005E362B" w:rsidRPr="00D435F8" w:rsidRDefault="005E362B" w:rsidP="005E362B">
      <w:pPr>
        <w:pStyle w:val="Heading3"/>
      </w:pPr>
      <w:r w:rsidRPr="00D435F8">
        <w:t>Requirement 6(3)(c)</w:t>
      </w:r>
      <w:r>
        <w:tab/>
        <w:t>Compliant</w:t>
      </w:r>
    </w:p>
    <w:p w14:paraId="0C8722B4" w14:textId="75716F51" w:rsidR="005E362B" w:rsidRPr="008D114F" w:rsidRDefault="005E362B" w:rsidP="005E362B">
      <w:pPr>
        <w:rPr>
          <w:i/>
        </w:rPr>
      </w:pPr>
      <w:r w:rsidRPr="008D114F">
        <w:rPr>
          <w:i/>
        </w:rPr>
        <w:t>Appropriate action is taken in response to complaints and an open disclosure process is used when things go wrong.</w:t>
      </w:r>
    </w:p>
    <w:p w14:paraId="374B055E" w14:textId="77777777" w:rsidR="005E362B" w:rsidRPr="00D435F8" w:rsidRDefault="005E362B" w:rsidP="005E362B">
      <w:pPr>
        <w:pStyle w:val="Heading3"/>
      </w:pPr>
      <w:r w:rsidRPr="00D435F8">
        <w:t>Requirement 6(3)(d)</w:t>
      </w:r>
      <w:r>
        <w:tab/>
        <w:t>Compliant</w:t>
      </w:r>
    </w:p>
    <w:p w14:paraId="5419C6E8" w14:textId="77777777" w:rsidR="005E362B" w:rsidRPr="008D114F" w:rsidRDefault="005E362B" w:rsidP="005E362B">
      <w:pPr>
        <w:rPr>
          <w:i/>
        </w:rPr>
      </w:pPr>
      <w:r w:rsidRPr="008D114F">
        <w:rPr>
          <w:i/>
        </w:rPr>
        <w:t>Feedback and complaints are reviewed and used to improve the quality of care and services.</w:t>
      </w:r>
    </w:p>
    <w:p w14:paraId="7BF0915D" w14:textId="77777777" w:rsidR="005E362B" w:rsidRPr="001B3DE8" w:rsidRDefault="005E362B" w:rsidP="005E362B"/>
    <w:p w14:paraId="570589E1" w14:textId="77777777" w:rsidR="005E362B" w:rsidRDefault="005E362B" w:rsidP="005E362B">
      <w:pPr>
        <w:sectPr w:rsidR="005E362B" w:rsidSect="00526342">
          <w:type w:val="continuous"/>
          <w:pgSz w:w="11906" w:h="16838"/>
          <w:pgMar w:top="1701" w:right="1418" w:bottom="1418" w:left="1418" w:header="709" w:footer="397" w:gutter="0"/>
          <w:cols w:space="708"/>
          <w:titlePg/>
          <w:docGrid w:linePitch="360"/>
        </w:sectPr>
      </w:pPr>
    </w:p>
    <w:p w14:paraId="0A876890" w14:textId="77777777" w:rsidR="005E362B" w:rsidRDefault="005E362B" w:rsidP="005E362B">
      <w:pPr>
        <w:pStyle w:val="Heading1"/>
        <w:tabs>
          <w:tab w:val="right" w:pos="9070"/>
        </w:tabs>
        <w:spacing w:before="560" w:after="640"/>
        <w:rPr>
          <w:color w:val="FFFFFF" w:themeColor="background1"/>
          <w:sz w:val="36"/>
        </w:rPr>
        <w:sectPr w:rsidR="005E362B" w:rsidSect="00526342">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06C28AA" wp14:editId="5060C5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7C31E67" w14:textId="77777777" w:rsidR="005E362B" w:rsidRPr="000E654D" w:rsidRDefault="005E362B" w:rsidP="005E362B">
      <w:pPr>
        <w:pStyle w:val="Heading3"/>
        <w:shd w:val="clear" w:color="auto" w:fill="F2F2F2" w:themeFill="background1" w:themeFillShade="F2"/>
      </w:pPr>
      <w:r w:rsidRPr="000E654D">
        <w:t>Consumer outcome:</w:t>
      </w:r>
    </w:p>
    <w:p w14:paraId="637210D6" w14:textId="77777777" w:rsidR="005E362B" w:rsidRDefault="005E362B" w:rsidP="005E362B">
      <w:pPr>
        <w:numPr>
          <w:ilvl w:val="0"/>
          <w:numId w:val="7"/>
        </w:numPr>
        <w:shd w:val="clear" w:color="auto" w:fill="F2F2F2" w:themeFill="background1" w:themeFillShade="F2"/>
      </w:pPr>
      <w:r>
        <w:t>I get quality care and services when I need them from people who are knowledgeable, capable and caring.</w:t>
      </w:r>
    </w:p>
    <w:p w14:paraId="29FCBD28" w14:textId="77777777" w:rsidR="005E362B" w:rsidRDefault="005E362B" w:rsidP="005E362B">
      <w:pPr>
        <w:pStyle w:val="Heading3"/>
        <w:shd w:val="clear" w:color="auto" w:fill="F2F2F2" w:themeFill="background1" w:themeFillShade="F2"/>
      </w:pPr>
      <w:r>
        <w:t>Organisation statement:</w:t>
      </w:r>
    </w:p>
    <w:p w14:paraId="5FF17215" w14:textId="77777777" w:rsidR="005E362B" w:rsidRDefault="005E362B" w:rsidP="005E362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CB28591" w14:textId="77777777" w:rsidR="005E362B" w:rsidRDefault="005E362B" w:rsidP="005E362B">
      <w:pPr>
        <w:pStyle w:val="Heading2"/>
      </w:pPr>
      <w:r>
        <w:t>Assessment of Standard 7</w:t>
      </w:r>
    </w:p>
    <w:p w14:paraId="77BAE1C4" w14:textId="77777777" w:rsidR="005E362B" w:rsidRPr="004922E6" w:rsidRDefault="005E362B" w:rsidP="005E362B">
      <w:pPr>
        <w:rPr>
          <w:color w:val="auto"/>
        </w:rPr>
      </w:pPr>
      <w:r w:rsidRPr="004922E6">
        <w:rPr>
          <w:color w:val="auto"/>
        </w:rPr>
        <w:t xml:space="preserve">The Quality Standard is assessed as </w:t>
      </w:r>
      <w:r>
        <w:rPr>
          <w:color w:val="auto"/>
        </w:rPr>
        <w:t>C</w:t>
      </w:r>
      <w:r w:rsidRPr="004922E6">
        <w:rPr>
          <w:color w:val="auto"/>
        </w:rPr>
        <w:t xml:space="preserve">ompliant as five of the five specific requirements have been assessed as </w:t>
      </w:r>
      <w:r>
        <w:rPr>
          <w:color w:val="auto"/>
        </w:rPr>
        <w:t>C</w:t>
      </w:r>
      <w:r w:rsidRPr="004922E6">
        <w:rPr>
          <w:color w:val="auto"/>
        </w:rPr>
        <w:t>ompliant.</w:t>
      </w:r>
    </w:p>
    <w:p w14:paraId="57741117" w14:textId="77777777" w:rsidR="005E362B" w:rsidRDefault="005E362B" w:rsidP="005E362B">
      <w:pPr>
        <w:rPr>
          <w:color w:val="auto"/>
        </w:rPr>
      </w:pPr>
      <w:r w:rsidRPr="00D23571">
        <w:rPr>
          <w:color w:val="auto"/>
        </w:rPr>
        <w:t xml:space="preserve">Consumers and representatives interviewed were satisfied with the skills and quality of staff employed in the service, stating that call bells are promptly answered, and the quality of care maintained throughout the pandemic. Most sampled consumers confirmed staff were kind, respectful and caring when delivering care. </w:t>
      </w:r>
      <w:r>
        <w:rPr>
          <w:rFonts w:eastAsia="Calibri"/>
          <w:color w:val="auto"/>
        </w:rPr>
        <w:t>The Assessment Team observed staff interactions to be kind, gentle and respectful.</w:t>
      </w:r>
    </w:p>
    <w:p w14:paraId="1AC086FC" w14:textId="1BC8713C" w:rsidR="005E362B" w:rsidRDefault="005E362B" w:rsidP="005E362B">
      <w:pPr>
        <w:rPr>
          <w:rFonts w:eastAsia="Calibri"/>
          <w:color w:val="auto"/>
        </w:rPr>
      </w:pPr>
      <w:r>
        <w:rPr>
          <w:rFonts w:eastAsia="Calibri"/>
          <w:color w:val="auto"/>
        </w:rPr>
        <w:t xml:space="preserve">Management described the </w:t>
      </w:r>
      <w:r w:rsidRPr="00195289">
        <w:rPr>
          <w:rFonts w:eastAsia="Calibri"/>
          <w:color w:val="auto"/>
        </w:rPr>
        <w:t>service</w:t>
      </w:r>
      <w:r>
        <w:rPr>
          <w:rFonts w:eastAsia="Calibri"/>
          <w:color w:val="auto"/>
        </w:rPr>
        <w:t>’s</w:t>
      </w:r>
      <w:r w:rsidRPr="00195289">
        <w:rPr>
          <w:rFonts w:eastAsia="Calibri"/>
          <w:color w:val="auto"/>
        </w:rPr>
        <w:t xml:space="preserve"> rostering system</w:t>
      </w:r>
      <w:r>
        <w:rPr>
          <w:rFonts w:eastAsia="Calibri"/>
          <w:color w:val="auto"/>
        </w:rPr>
        <w:t>, w</w:t>
      </w:r>
      <w:r w:rsidRPr="00195289">
        <w:rPr>
          <w:rFonts w:eastAsia="Calibri"/>
          <w:color w:val="auto"/>
        </w:rPr>
        <w:t>ith staff allocated to wings on a rotating basis</w:t>
      </w:r>
      <w:r>
        <w:rPr>
          <w:rFonts w:eastAsia="Calibri"/>
          <w:color w:val="auto"/>
        </w:rPr>
        <w:t xml:space="preserve">. Management also outlined the service’s introduction of floating shifts and an increase in rostered hours, in response to the pandemic. Clinical management staff explained the service expectation that staff answer call bells as quickly as possible, however it was identified that formal call bell analysis is not carried out in the service. There was, however, no consumer or representative complaints about call bells and in their response, the Approved Provider acknowledged the need for formal monitoring and undertook to address the issue through the continuous improvement plan. </w:t>
      </w:r>
    </w:p>
    <w:p w14:paraId="67072D0A" w14:textId="77777777" w:rsidR="005E362B" w:rsidRDefault="005E362B" w:rsidP="005E362B">
      <w:pPr>
        <w:rPr>
          <w:rFonts w:eastAsia="Calibri"/>
          <w:color w:val="auto"/>
        </w:rPr>
      </w:pPr>
      <w:r>
        <w:rPr>
          <w:rFonts w:eastAsia="Calibri"/>
          <w:color w:val="auto"/>
        </w:rPr>
        <w:t xml:space="preserve">Document review demonstrated the service has systems in place to fill shifts created by unplanned leave. The service has documented policies, procedures and guidelines to support staff practice, and position descriptions set out core competencies and capabilities for each role, as well as the minimum education, qualifications, experience, skills and registrations required. Staff are supported with comprehensive orientation training, and additional modules linked to the Quality </w:t>
      </w:r>
      <w:r>
        <w:rPr>
          <w:rFonts w:eastAsia="Calibri"/>
          <w:color w:val="auto"/>
        </w:rPr>
        <w:lastRenderedPageBreak/>
        <w:t xml:space="preserve">Standards. Performance appraisals are completed annually, and workforce performance is monitored through direct observations, consumer and staff feedback and through complaints. </w:t>
      </w:r>
    </w:p>
    <w:p w14:paraId="1957BB04" w14:textId="77777777" w:rsidR="005E362B" w:rsidRPr="00195289" w:rsidRDefault="005E362B" w:rsidP="005E362B">
      <w:pPr>
        <w:rPr>
          <w:rFonts w:eastAsia="Calibri"/>
          <w:color w:val="auto"/>
        </w:rPr>
      </w:pPr>
      <w:r>
        <w:rPr>
          <w:rFonts w:eastAsia="Calibri"/>
          <w:color w:val="auto"/>
        </w:rPr>
        <w:t xml:space="preserve">Staff confirmed training includes both mandatory and additional online training modules. Sampled staff were aware how to access online training and confirmed they receive regular tool box talks that guide their practice. Medication competencies are reviewed annually, and the service has a system in place to monitor staff completion of training. </w:t>
      </w:r>
    </w:p>
    <w:p w14:paraId="55AE4EE2" w14:textId="77777777" w:rsidR="005E362B" w:rsidRDefault="005E362B" w:rsidP="005E362B">
      <w:pPr>
        <w:pStyle w:val="Heading2"/>
      </w:pPr>
      <w:r>
        <w:t>Assessment of Standard 7 Requirements</w:t>
      </w:r>
      <w:r w:rsidRPr="0066387A">
        <w:rPr>
          <w:i/>
          <w:color w:val="0000FF"/>
          <w:sz w:val="24"/>
          <w:szCs w:val="24"/>
        </w:rPr>
        <w:t xml:space="preserve"> </w:t>
      </w:r>
    </w:p>
    <w:p w14:paraId="1B152A6A" w14:textId="77777777" w:rsidR="005E362B" w:rsidRPr="00506F7F" w:rsidRDefault="005E362B" w:rsidP="005E362B">
      <w:pPr>
        <w:pStyle w:val="Heading3"/>
      </w:pPr>
      <w:r w:rsidRPr="00506F7F">
        <w:t>Requirement 7(3)(a)</w:t>
      </w:r>
      <w:r>
        <w:tab/>
        <w:t>Compliant</w:t>
      </w:r>
    </w:p>
    <w:p w14:paraId="70FB9A8C" w14:textId="73ACD98B" w:rsidR="005E362B" w:rsidRPr="008D114F" w:rsidRDefault="005E362B" w:rsidP="005E362B">
      <w:pPr>
        <w:rPr>
          <w:i/>
        </w:rPr>
      </w:pPr>
      <w:r w:rsidRPr="008D114F">
        <w:rPr>
          <w:i/>
        </w:rPr>
        <w:t>The workforce is planned to enable, and the number and mix of members of the workforce deployed enables, the delivery and management of safe and quality care and services.</w:t>
      </w:r>
    </w:p>
    <w:p w14:paraId="7F64D65B" w14:textId="77777777" w:rsidR="005E362B" w:rsidRPr="00506F7F" w:rsidRDefault="005E362B" w:rsidP="005E362B">
      <w:pPr>
        <w:pStyle w:val="Heading3"/>
      </w:pPr>
      <w:r w:rsidRPr="00506F7F">
        <w:t>Requirement 7(3)(b)</w:t>
      </w:r>
      <w:r>
        <w:tab/>
        <w:t>Compliant</w:t>
      </w:r>
    </w:p>
    <w:p w14:paraId="08B029A5" w14:textId="4922A607" w:rsidR="005E362B" w:rsidRPr="008D114F" w:rsidRDefault="005E362B" w:rsidP="005E362B">
      <w:pPr>
        <w:rPr>
          <w:i/>
        </w:rPr>
      </w:pPr>
      <w:r w:rsidRPr="008D114F">
        <w:rPr>
          <w:i/>
        </w:rPr>
        <w:t>Workforce interactions with consumers are kind, caring and respectful of each consumer’s identity, culture and diversity.</w:t>
      </w:r>
    </w:p>
    <w:p w14:paraId="693A4F58" w14:textId="77777777" w:rsidR="005E362B" w:rsidRPr="00095CD4" w:rsidRDefault="005E362B" w:rsidP="005E362B">
      <w:pPr>
        <w:pStyle w:val="Heading3"/>
      </w:pPr>
      <w:r w:rsidRPr="00095CD4">
        <w:t>Requirement 7(3)(c)</w:t>
      </w:r>
      <w:r>
        <w:tab/>
        <w:t>Compliant</w:t>
      </w:r>
    </w:p>
    <w:p w14:paraId="6F064C5E" w14:textId="5148302F" w:rsidR="005E362B" w:rsidRPr="008D114F" w:rsidRDefault="005E362B" w:rsidP="005E362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FAC9760" w14:textId="77777777" w:rsidR="005E362B" w:rsidRPr="00095CD4" w:rsidRDefault="005E362B" w:rsidP="005E362B">
      <w:pPr>
        <w:pStyle w:val="Heading3"/>
      </w:pPr>
      <w:r w:rsidRPr="00095CD4">
        <w:t>Requirement 7(3)(d)</w:t>
      </w:r>
      <w:r>
        <w:tab/>
        <w:t>Compliant</w:t>
      </w:r>
    </w:p>
    <w:p w14:paraId="343CFEC5" w14:textId="596D6C84" w:rsidR="005E362B" w:rsidRPr="008D114F" w:rsidRDefault="005E362B" w:rsidP="005E362B">
      <w:pPr>
        <w:rPr>
          <w:i/>
        </w:rPr>
      </w:pPr>
      <w:r w:rsidRPr="008D114F">
        <w:rPr>
          <w:i/>
        </w:rPr>
        <w:t>The workforce is recruited, trained, equipped and supported to deliver the outcomes required by these standards.</w:t>
      </w:r>
    </w:p>
    <w:p w14:paraId="2306A868" w14:textId="77777777" w:rsidR="005E362B" w:rsidRPr="00095CD4" w:rsidRDefault="005E362B" w:rsidP="005E362B">
      <w:pPr>
        <w:pStyle w:val="Heading3"/>
      </w:pPr>
      <w:r w:rsidRPr="00095CD4">
        <w:t>Requirement 7(3)(e)</w:t>
      </w:r>
      <w:r>
        <w:tab/>
        <w:t>Compliant</w:t>
      </w:r>
    </w:p>
    <w:p w14:paraId="51775348" w14:textId="77777777" w:rsidR="005E362B" w:rsidRPr="008D114F" w:rsidRDefault="005E362B" w:rsidP="005E362B">
      <w:pPr>
        <w:rPr>
          <w:i/>
        </w:rPr>
      </w:pPr>
      <w:r w:rsidRPr="008D114F">
        <w:rPr>
          <w:i/>
        </w:rPr>
        <w:t>Regular assessment, monitoring and review of the performance of each member of the workforce is undertaken.</w:t>
      </w:r>
    </w:p>
    <w:p w14:paraId="69C2BF28" w14:textId="77777777" w:rsidR="005E362B" w:rsidRDefault="005E362B" w:rsidP="005E362B">
      <w:pPr>
        <w:sectPr w:rsidR="005E362B" w:rsidSect="00526342">
          <w:type w:val="continuous"/>
          <w:pgSz w:w="11906" w:h="16838"/>
          <w:pgMar w:top="1701" w:right="1418" w:bottom="1418" w:left="1418" w:header="709" w:footer="397" w:gutter="0"/>
          <w:cols w:space="708"/>
          <w:titlePg/>
          <w:docGrid w:linePitch="360"/>
        </w:sectPr>
      </w:pPr>
    </w:p>
    <w:p w14:paraId="6F2C3EBD" w14:textId="77777777" w:rsidR="005E362B" w:rsidRDefault="005E362B" w:rsidP="005E362B">
      <w:pPr>
        <w:pStyle w:val="Heading1"/>
        <w:tabs>
          <w:tab w:val="right" w:pos="9070"/>
        </w:tabs>
        <w:spacing w:before="560" w:after="640"/>
        <w:rPr>
          <w:color w:val="FFFFFF" w:themeColor="background1"/>
          <w:sz w:val="36"/>
        </w:rPr>
        <w:sectPr w:rsidR="005E362B" w:rsidSect="00526342">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2B7CB4CC" wp14:editId="6A30B50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F6FD75E" w14:textId="77777777" w:rsidR="005E362B" w:rsidRPr="00FD1B02" w:rsidRDefault="005E362B" w:rsidP="005E362B">
      <w:pPr>
        <w:pStyle w:val="Heading3"/>
        <w:shd w:val="clear" w:color="auto" w:fill="F2F2F2" w:themeFill="background1" w:themeFillShade="F2"/>
      </w:pPr>
      <w:r w:rsidRPr="008312AC">
        <w:t>Consumer</w:t>
      </w:r>
      <w:r w:rsidRPr="00FD1B02">
        <w:t xml:space="preserve"> outcome:</w:t>
      </w:r>
    </w:p>
    <w:p w14:paraId="50A5EA9E" w14:textId="77777777" w:rsidR="005E362B" w:rsidRDefault="005E362B" w:rsidP="005E362B">
      <w:pPr>
        <w:numPr>
          <w:ilvl w:val="0"/>
          <w:numId w:val="8"/>
        </w:numPr>
        <w:shd w:val="clear" w:color="auto" w:fill="F2F2F2" w:themeFill="background1" w:themeFillShade="F2"/>
      </w:pPr>
      <w:r>
        <w:t>I am confident the organisation is well run. I can partner in improving the delivery of care and services.</w:t>
      </w:r>
    </w:p>
    <w:p w14:paraId="08269574" w14:textId="77777777" w:rsidR="005E362B" w:rsidRDefault="005E362B" w:rsidP="005E362B">
      <w:pPr>
        <w:pStyle w:val="Heading3"/>
        <w:shd w:val="clear" w:color="auto" w:fill="F2F2F2" w:themeFill="background1" w:themeFillShade="F2"/>
      </w:pPr>
      <w:r>
        <w:t>Organisation statement:</w:t>
      </w:r>
    </w:p>
    <w:p w14:paraId="4B4045C0" w14:textId="77777777" w:rsidR="005E362B" w:rsidRDefault="005E362B" w:rsidP="005E362B">
      <w:pPr>
        <w:numPr>
          <w:ilvl w:val="0"/>
          <w:numId w:val="8"/>
        </w:numPr>
        <w:shd w:val="clear" w:color="auto" w:fill="F2F2F2" w:themeFill="background1" w:themeFillShade="F2"/>
      </w:pPr>
      <w:r>
        <w:t>The organisation’s governing body is accountable for the delivery of safe and quality care and services.</w:t>
      </w:r>
    </w:p>
    <w:p w14:paraId="7BC0C2F1" w14:textId="77777777" w:rsidR="005E362B" w:rsidRDefault="005E362B" w:rsidP="005E362B">
      <w:pPr>
        <w:pStyle w:val="Heading2"/>
      </w:pPr>
      <w:r>
        <w:t>Assessment of Standard 8</w:t>
      </w:r>
    </w:p>
    <w:p w14:paraId="2D03A2D8" w14:textId="77777777" w:rsidR="005E362B" w:rsidRDefault="005E362B" w:rsidP="005E362B">
      <w:r w:rsidRPr="00154403">
        <w:t xml:space="preserve">The Quality Standard is assessed as </w:t>
      </w:r>
      <w:r>
        <w:t>c</w:t>
      </w:r>
      <w:r w:rsidRPr="00594809">
        <w:t xml:space="preserve">ompliant as five of the five specific requirements have been assessed as </w:t>
      </w:r>
      <w:r>
        <w:t>c</w:t>
      </w:r>
      <w:r w:rsidRPr="00594809">
        <w:t>ompliant.</w:t>
      </w:r>
    </w:p>
    <w:p w14:paraId="7F8B05B7" w14:textId="77777777" w:rsidR="005E362B" w:rsidRPr="00DA3573" w:rsidRDefault="005E362B" w:rsidP="005E362B">
      <w:pPr>
        <w:rPr>
          <w:color w:val="auto"/>
        </w:rPr>
      </w:pPr>
      <w:r w:rsidRPr="00DA3573">
        <w:rPr>
          <w:color w:val="auto"/>
        </w:rPr>
        <w:t xml:space="preserve">Consumers interviewed confirmed their participation in resident and representative meetings, where they can involve themselves in the development, delivery and evaluation of care and services. </w:t>
      </w:r>
    </w:p>
    <w:p w14:paraId="1367481A" w14:textId="77777777" w:rsidR="005E362B" w:rsidRDefault="005E362B" w:rsidP="005E362B">
      <w:pPr>
        <w:rPr>
          <w:color w:val="auto"/>
        </w:rPr>
      </w:pPr>
      <w:r w:rsidRPr="00AE1F3B">
        <w:rPr>
          <w:color w:val="auto"/>
        </w:rPr>
        <w:t>The Assessment Team found the service has established and effective organisation</w:t>
      </w:r>
      <w:r>
        <w:rPr>
          <w:color w:val="auto"/>
        </w:rPr>
        <w:t>-</w:t>
      </w:r>
      <w:r w:rsidRPr="00AE1F3B">
        <w:rPr>
          <w:color w:val="auto"/>
        </w:rPr>
        <w:t xml:space="preserve"> wide governance systems to ensure information is managed effectively and that opportunities for continuous improvement are identified. The organisation has established financial governance arrangements, with management directing requests for additional expenditure to the Chief Executive Officer. The </w:t>
      </w:r>
      <w:r>
        <w:rPr>
          <w:color w:val="auto"/>
        </w:rPr>
        <w:t xml:space="preserve">service is </w:t>
      </w:r>
      <w:r w:rsidRPr="00AE1F3B">
        <w:rPr>
          <w:color w:val="auto"/>
        </w:rPr>
        <w:t>support</w:t>
      </w:r>
      <w:r>
        <w:rPr>
          <w:color w:val="auto"/>
        </w:rPr>
        <w:t xml:space="preserve">ed by </w:t>
      </w:r>
      <w:r w:rsidRPr="00AE1F3B">
        <w:rPr>
          <w:color w:val="auto"/>
        </w:rPr>
        <w:t>the organisation in</w:t>
      </w:r>
      <w:r>
        <w:rPr>
          <w:color w:val="auto"/>
        </w:rPr>
        <w:t xml:space="preserve"> monitoring complaints and feedback</w:t>
      </w:r>
      <w:r w:rsidRPr="00AE1F3B">
        <w:rPr>
          <w:color w:val="auto"/>
        </w:rPr>
        <w:t xml:space="preserve">, as well as in identifying changes in the regulatory environment. </w:t>
      </w:r>
    </w:p>
    <w:p w14:paraId="7C45C26B" w14:textId="77777777" w:rsidR="005E362B" w:rsidRDefault="005E362B" w:rsidP="005E362B">
      <w:pPr>
        <w:rPr>
          <w:color w:val="auto"/>
        </w:rPr>
      </w:pPr>
      <w:r>
        <w:rPr>
          <w:color w:val="auto"/>
        </w:rPr>
        <w:t xml:space="preserve">In relation to workforce governance, the organisation supports the service in </w:t>
      </w:r>
      <w:r w:rsidRPr="00AE1F3B">
        <w:rPr>
          <w:color w:val="auto"/>
        </w:rPr>
        <w:t>delineating roles and associated duties</w:t>
      </w:r>
      <w:r>
        <w:rPr>
          <w:color w:val="auto"/>
        </w:rPr>
        <w:t xml:space="preserve"> and </w:t>
      </w:r>
      <w:r w:rsidRPr="00AE1F3B">
        <w:rPr>
          <w:color w:val="auto"/>
        </w:rPr>
        <w:t>monitoring and training of staff</w:t>
      </w:r>
      <w:r>
        <w:rPr>
          <w:color w:val="auto"/>
        </w:rPr>
        <w:t xml:space="preserve">. However, it was noted that restrictive practices training was managed informally. The Approved Provider acknowledged this as a deficiency and undertook to address the issue through the service’s continuous improvement plan. </w:t>
      </w:r>
    </w:p>
    <w:p w14:paraId="1B406CD3" w14:textId="77777777" w:rsidR="005E362B" w:rsidRDefault="005E362B" w:rsidP="005E362B">
      <w:pPr>
        <w:rPr>
          <w:color w:val="auto"/>
        </w:rPr>
      </w:pPr>
      <w:r>
        <w:rPr>
          <w:color w:val="auto"/>
        </w:rPr>
        <w:t xml:space="preserve">The organisation has a documented risk management framework relating to the management of high impact and high prevalence risks, recognising and responding to abuse and neglect, incident management and supporting consumer quality of life. Staff understood the relevance of these policies and procedures to their work. </w:t>
      </w:r>
    </w:p>
    <w:p w14:paraId="119B8823" w14:textId="77777777" w:rsidR="005E362B" w:rsidRPr="00AE1F3B" w:rsidRDefault="005E362B" w:rsidP="005E362B">
      <w:pPr>
        <w:rPr>
          <w:color w:val="auto"/>
        </w:rPr>
      </w:pPr>
      <w:r>
        <w:rPr>
          <w:color w:val="auto"/>
        </w:rPr>
        <w:lastRenderedPageBreak/>
        <w:t xml:space="preserve">The organisation maintains a documented clinical governance framework, with associated policies relating to antimicrobial stewardship, minimising the use of restraints and open disclosure. Staff could describe relevance of these policies to their work. </w:t>
      </w:r>
    </w:p>
    <w:p w14:paraId="16C26402" w14:textId="77777777" w:rsidR="005E362B" w:rsidRDefault="005E362B" w:rsidP="005E362B">
      <w:pPr>
        <w:pStyle w:val="Heading2"/>
      </w:pPr>
      <w:r>
        <w:t>Assessment of Standard 8 Requirements</w:t>
      </w:r>
      <w:r w:rsidRPr="0066387A">
        <w:rPr>
          <w:i/>
          <w:color w:val="0000FF"/>
          <w:sz w:val="24"/>
          <w:szCs w:val="24"/>
        </w:rPr>
        <w:t xml:space="preserve"> </w:t>
      </w:r>
    </w:p>
    <w:p w14:paraId="3A836A88" w14:textId="77777777" w:rsidR="005E362B" w:rsidRPr="00506F7F" w:rsidRDefault="005E362B" w:rsidP="005E362B">
      <w:pPr>
        <w:pStyle w:val="Heading3"/>
      </w:pPr>
      <w:r w:rsidRPr="00506F7F">
        <w:t>Requirement 8(3)(a)</w:t>
      </w:r>
      <w:r w:rsidRPr="00506F7F">
        <w:tab/>
        <w:t>Complian</w:t>
      </w:r>
      <w:r>
        <w:t>t</w:t>
      </w:r>
    </w:p>
    <w:p w14:paraId="70DF511E" w14:textId="55E8DDF1" w:rsidR="005E362B" w:rsidRPr="002B418A" w:rsidRDefault="005E362B" w:rsidP="005E362B">
      <w:pPr>
        <w:rPr>
          <w:i/>
        </w:rPr>
      </w:pPr>
      <w:r w:rsidRPr="008D114F">
        <w:rPr>
          <w:i/>
        </w:rPr>
        <w:t>Consumers are engaged in the development, delivery and evaluation of care and services and are supported in that engagement.</w:t>
      </w:r>
    </w:p>
    <w:p w14:paraId="4237DD0A" w14:textId="77777777" w:rsidR="005E362B" w:rsidRPr="00095CD4" w:rsidRDefault="005E362B" w:rsidP="005E362B">
      <w:pPr>
        <w:pStyle w:val="Heading3"/>
      </w:pPr>
      <w:r w:rsidRPr="00095CD4">
        <w:t>Requirement 8(3)(b)</w:t>
      </w:r>
      <w:r>
        <w:tab/>
        <w:t>Compliant</w:t>
      </w:r>
    </w:p>
    <w:p w14:paraId="312EBB02" w14:textId="61974628" w:rsidR="005E362B" w:rsidRPr="002B418A" w:rsidRDefault="005E362B" w:rsidP="005E362B">
      <w:pPr>
        <w:rPr>
          <w:i/>
        </w:rPr>
      </w:pPr>
      <w:r w:rsidRPr="008D114F">
        <w:rPr>
          <w:i/>
        </w:rPr>
        <w:t>The organisation’s governing body promotes a culture of safe, inclusive and quality care and services and is accountable for their delivery.</w:t>
      </w:r>
    </w:p>
    <w:p w14:paraId="68C90348" w14:textId="77777777" w:rsidR="005E362B" w:rsidRPr="00506F7F" w:rsidRDefault="005E362B" w:rsidP="005E362B">
      <w:pPr>
        <w:pStyle w:val="Heading3"/>
      </w:pPr>
      <w:r w:rsidRPr="00506F7F">
        <w:t>Requirement 8(3)(c)</w:t>
      </w:r>
      <w:r>
        <w:tab/>
        <w:t>Compliant</w:t>
      </w:r>
    </w:p>
    <w:p w14:paraId="028FCCE8" w14:textId="77777777" w:rsidR="005E362B" w:rsidRPr="008D114F" w:rsidRDefault="005E362B" w:rsidP="005E362B">
      <w:pPr>
        <w:rPr>
          <w:i/>
        </w:rPr>
      </w:pPr>
      <w:r w:rsidRPr="008D114F">
        <w:rPr>
          <w:i/>
        </w:rPr>
        <w:t>Effective organisation wide governance systems relating to the following:</w:t>
      </w:r>
    </w:p>
    <w:p w14:paraId="61B49B66" w14:textId="77777777" w:rsidR="005E362B" w:rsidRPr="008D114F" w:rsidRDefault="005E362B" w:rsidP="005E362B">
      <w:pPr>
        <w:numPr>
          <w:ilvl w:val="0"/>
          <w:numId w:val="28"/>
        </w:numPr>
        <w:tabs>
          <w:tab w:val="right" w:pos="9026"/>
        </w:tabs>
        <w:spacing w:before="0" w:after="0"/>
        <w:ind w:left="567" w:hanging="425"/>
        <w:outlineLvl w:val="4"/>
        <w:rPr>
          <w:i/>
        </w:rPr>
      </w:pPr>
      <w:r w:rsidRPr="008D114F">
        <w:rPr>
          <w:i/>
        </w:rPr>
        <w:t>information management;</w:t>
      </w:r>
    </w:p>
    <w:p w14:paraId="68BA7DF5" w14:textId="77777777" w:rsidR="005E362B" w:rsidRPr="008D114F" w:rsidRDefault="005E362B" w:rsidP="005E362B">
      <w:pPr>
        <w:numPr>
          <w:ilvl w:val="0"/>
          <w:numId w:val="28"/>
        </w:numPr>
        <w:tabs>
          <w:tab w:val="right" w:pos="9026"/>
        </w:tabs>
        <w:spacing w:before="0" w:after="0"/>
        <w:ind w:left="567" w:hanging="425"/>
        <w:outlineLvl w:val="4"/>
        <w:rPr>
          <w:i/>
        </w:rPr>
      </w:pPr>
      <w:r w:rsidRPr="008D114F">
        <w:rPr>
          <w:i/>
        </w:rPr>
        <w:t>continuous improvement;</w:t>
      </w:r>
    </w:p>
    <w:p w14:paraId="557F120B" w14:textId="77777777" w:rsidR="005E362B" w:rsidRPr="008D114F" w:rsidRDefault="005E362B" w:rsidP="005E362B">
      <w:pPr>
        <w:numPr>
          <w:ilvl w:val="0"/>
          <w:numId w:val="28"/>
        </w:numPr>
        <w:tabs>
          <w:tab w:val="right" w:pos="9026"/>
        </w:tabs>
        <w:spacing w:before="0" w:after="0"/>
        <w:ind w:left="567" w:hanging="425"/>
        <w:outlineLvl w:val="4"/>
        <w:rPr>
          <w:i/>
        </w:rPr>
      </w:pPr>
      <w:r w:rsidRPr="008D114F">
        <w:rPr>
          <w:i/>
        </w:rPr>
        <w:t>financial governance;</w:t>
      </w:r>
    </w:p>
    <w:p w14:paraId="06E41B5F" w14:textId="77777777" w:rsidR="005E362B" w:rsidRPr="008D114F" w:rsidRDefault="005E362B" w:rsidP="005E362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FACA26" w14:textId="77777777" w:rsidR="005E362B" w:rsidRPr="008D114F" w:rsidRDefault="005E362B" w:rsidP="005E362B">
      <w:pPr>
        <w:numPr>
          <w:ilvl w:val="0"/>
          <w:numId w:val="28"/>
        </w:numPr>
        <w:tabs>
          <w:tab w:val="right" w:pos="9026"/>
        </w:tabs>
        <w:spacing w:before="0" w:after="0"/>
        <w:ind w:left="567" w:hanging="425"/>
        <w:outlineLvl w:val="4"/>
        <w:rPr>
          <w:i/>
        </w:rPr>
      </w:pPr>
      <w:r w:rsidRPr="008D114F">
        <w:rPr>
          <w:i/>
        </w:rPr>
        <w:t>regulatory compliance;</w:t>
      </w:r>
      <w:bookmarkStart w:id="7" w:name="_GoBack"/>
      <w:bookmarkEnd w:id="7"/>
    </w:p>
    <w:p w14:paraId="4773EC4D" w14:textId="411B5DE8" w:rsidR="005E362B" w:rsidRPr="002B418A" w:rsidRDefault="005E362B" w:rsidP="005E362B">
      <w:pPr>
        <w:numPr>
          <w:ilvl w:val="0"/>
          <w:numId w:val="28"/>
        </w:numPr>
        <w:tabs>
          <w:tab w:val="right" w:pos="9026"/>
        </w:tabs>
        <w:spacing w:before="0" w:after="0"/>
        <w:ind w:left="567" w:hanging="425"/>
        <w:outlineLvl w:val="4"/>
        <w:rPr>
          <w:i/>
        </w:rPr>
      </w:pPr>
      <w:r w:rsidRPr="008D114F">
        <w:rPr>
          <w:i/>
        </w:rPr>
        <w:t>feedback and complaints.</w:t>
      </w:r>
    </w:p>
    <w:p w14:paraId="453D2CB3" w14:textId="77777777" w:rsidR="005E362B" w:rsidRPr="00506F7F" w:rsidRDefault="005E362B" w:rsidP="005E362B">
      <w:pPr>
        <w:pStyle w:val="Heading3"/>
      </w:pPr>
      <w:r w:rsidRPr="00506F7F">
        <w:t>Requirement 8(3)(d)</w:t>
      </w:r>
      <w:r>
        <w:tab/>
        <w:t>Compliant</w:t>
      </w:r>
    </w:p>
    <w:p w14:paraId="56E8A9FD" w14:textId="77777777" w:rsidR="005E362B" w:rsidRPr="008D114F" w:rsidRDefault="005E362B" w:rsidP="005E362B">
      <w:pPr>
        <w:rPr>
          <w:i/>
        </w:rPr>
      </w:pPr>
      <w:r w:rsidRPr="008D114F">
        <w:rPr>
          <w:i/>
        </w:rPr>
        <w:t>Effective risk management systems and practices, including but not limited to the following:</w:t>
      </w:r>
    </w:p>
    <w:p w14:paraId="36CE3C62" w14:textId="77777777" w:rsidR="005E362B" w:rsidRPr="008D114F" w:rsidRDefault="005E362B" w:rsidP="005E362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0EF3D8A" w14:textId="77777777" w:rsidR="005E362B" w:rsidRPr="008D114F" w:rsidRDefault="005E362B" w:rsidP="005E362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18AAFB" w14:textId="77777777" w:rsidR="005E362B" w:rsidRDefault="005E362B" w:rsidP="005E362B">
      <w:pPr>
        <w:numPr>
          <w:ilvl w:val="0"/>
          <w:numId w:val="29"/>
        </w:numPr>
        <w:tabs>
          <w:tab w:val="right" w:pos="9026"/>
        </w:tabs>
        <w:spacing w:before="0" w:after="0"/>
        <w:ind w:left="567" w:hanging="425"/>
        <w:outlineLvl w:val="4"/>
        <w:rPr>
          <w:i/>
        </w:rPr>
      </w:pPr>
      <w:r w:rsidRPr="008D114F">
        <w:rPr>
          <w:i/>
        </w:rPr>
        <w:t>supporting consumers to live the best life they can</w:t>
      </w:r>
    </w:p>
    <w:p w14:paraId="11A53E21" w14:textId="2E99E5CC" w:rsidR="005E362B" w:rsidRPr="002B418A" w:rsidRDefault="005E362B" w:rsidP="005E362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B4D2852" w14:textId="77777777" w:rsidR="005E362B" w:rsidRPr="00506F7F" w:rsidRDefault="005E362B" w:rsidP="005E362B">
      <w:pPr>
        <w:pStyle w:val="Heading3"/>
      </w:pPr>
      <w:r w:rsidRPr="00506F7F">
        <w:t>Requirement 8(3)(e)</w:t>
      </w:r>
      <w:r>
        <w:tab/>
        <w:t>Compliant</w:t>
      </w:r>
    </w:p>
    <w:p w14:paraId="2A108B56" w14:textId="77777777" w:rsidR="005E362B" w:rsidRPr="008D114F" w:rsidRDefault="005E362B" w:rsidP="005E362B">
      <w:pPr>
        <w:rPr>
          <w:i/>
        </w:rPr>
      </w:pPr>
      <w:r w:rsidRPr="008D114F">
        <w:rPr>
          <w:i/>
        </w:rPr>
        <w:t>Where clinical care is provided—a clinical governance framework, including but not limited to the following:</w:t>
      </w:r>
    </w:p>
    <w:p w14:paraId="57BE28E6" w14:textId="77777777" w:rsidR="005E362B" w:rsidRPr="008D114F" w:rsidRDefault="005E362B" w:rsidP="005E362B">
      <w:pPr>
        <w:numPr>
          <w:ilvl w:val="0"/>
          <w:numId w:val="30"/>
        </w:numPr>
        <w:tabs>
          <w:tab w:val="right" w:pos="9026"/>
        </w:tabs>
        <w:spacing w:before="0" w:after="0"/>
        <w:ind w:left="567" w:hanging="425"/>
        <w:outlineLvl w:val="4"/>
        <w:rPr>
          <w:i/>
        </w:rPr>
      </w:pPr>
      <w:r w:rsidRPr="008D114F">
        <w:rPr>
          <w:i/>
        </w:rPr>
        <w:t>antimicrobial stewardship;</w:t>
      </w:r>
    </w:p>
    <w:p w14:paraId="3533E469" w14:textId="77777777" w:rsidR="005E362B" w:rsidRPr="008D114F" w:rsidRDefault="005E362B" w:rsidP="005E362B">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22CE565B" w14:textId="77777777" w:rsidR="005E362B" w:rsidRPr="008D114F" w:rsidRDefault="005E362B" w:rsidP="005E362B">
      <w:pPr>
        <w:numPr>
          <w:ilvl w:val="0"/>
          <w:numId w:val="30"/>
        </w:numPr>
        <w:tabs>
          <w:tab w:val="right" w:pos="9026"/>
        </w:tabs>
        <w:spacing w:before="0" w:after="0"/>
        <w:ind w:left="567" w:hanging="425"/>
        <w:outlineLvl w:val="4"/>
        <w:rPr>
          <w:i/>
        </w:rPr>
      </w:pPr>
      <w:r w:rsidRPr="008D114F">
        <w:rPr>
          <w:i/>
        </w:rPr>
        <w:t>open disclosure.</w:t>
      </w:r>
    </w:p>
    <w:p w14:paraId="60D39C1A" w14:textId="77777777" w:rsidR="005E362B" w:rsidRPr="00154403" w:rsidRDefault="005E362B" w:rsidP="005E362B"/>
    <w:p w14:paraId="31187061" w14:textId="77777777" w:rsidR="005E362B" w:rsidRDefault="005E362B" w:rsidP="005E362B">
      <w:pPr>
        <w:tabs>
          <w:tab w:val="right" w:pos="9026"/>
        </w:tabs>
        <w:sectPr w:rsidR="005E362B" w:rsidSect="00526342">
          <w:type w:val="continuous"/>
          <w:pgSz w:w="11906" w:h="16838"/>
          <w:pgMar w:top="1701" w:right="1418" w:bottom="1418" w:left="1418" w:header="709" w:footer="397" w:gutter="0"/>
          <w:cols w:space="708"/>
          <w:docGrid w:linePitch="360"/>
        </w:sectPr>
      </w:pPr>
    </w:p>
    <w:p w14:paraId="119C1866" w14:textId="77777777" w:rsidR="005E362B" w:rsidRDefault="005E362B" w:rsidP="005E362B">
      <w:pPr>
        <w:pStyle w:val="Heading1"/>
      </w:pPr>
      <w:r>
        <w:lastRenderedPageBreak/>
        <w:t>Areas for improvement</w:t>
      </w:r>
    </w:p>
    <w:p w14:paraId="2C60CEC2" w14:textId="77777777" w:rsidR="005E362B" w:rsidRPr="00E830C7" w:rsidRDefault="005E362B" w:rsidP="005E362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8E8A9D1" w14:textId="77777777" w:rsidR="005E362B" w:rsidRPr="00095CD4" w:rsidRDefault="005E362B" w:rsidP="005E362B">
      <w:pPr>
        <w:pStyle w:val="ListBullet"/>
        <w:numPr>
          <w:ilvl w:val="0"/>
          <w:numId w:val="0"/>
        </w:numPr>
      </w:pPr>
    </w:p>
    <w:p w14:paraId="30C77963" w14:textId="77777777" w:rsidR="005E362B" w:rsidRDefault="005E362B" w:rsidP="005E362B"/>
    <w:p w14:paraId="75FA5976" w14:textId="25B97AE4" w:rsidR="00A3716D" w:rsidRPr="00095CD4" w:rsidRDefault="00A3716D" w:rsidP="005E362B">
      <w:pPr>
        <w:pStyle w:val="Heading1"/>
      </w:pPr>
    </w:p>
    <w:sectPr w:rsidR="00A3716D" w:rsidRPr="00095CD4" w:rsidSect="00526342">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D4BF8" w:rsidRDefault="009D4BF8" w:rsidP="00603E0E">
      <w:pPr>
        <w:spacing w:after="0" w:line="240" w:lineRule="auto"/>
      </w:pPr>
      <w:r>
        <w:separator/>
      </w:r>
    </w:p>
  </w:endnote>
  <w:endnote w:type="continuationSeparator" w:id="0">
    <w:p w14:paraId="35E3B0DB" w14:textId="77777777" w:rsidR="009D4BF8" w:rsidRDefault="009D4BF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4A39" w14:textId="77777777" w:rsidR="009D4BF8" w:rsidRDefault="009D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D4BF8" w:rsidRPr="009A1F1B" w:rsidRDefault="009D4B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146ACF6" w:rsidR="009D4BF8" w:rsidRPr="00C72FFB" w:rsidRDefault="009D4B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Edith Bendall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F6282F2" w:rsidR="009D4BF8" w:rsidRPr="00C72FFB" w:rsidRDefault="009D4B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3322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D4BF8" w:rsidRPr="009A1F1B" w:rsidRDefault="009D4B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D4BF8" w:rsidRPr="00C72FFB" w:rsidRDefault="009D4B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D4BF8" w:rsidRPr="00A3716D" w:rsidRDefault="009D4B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D4BF8" w:rsidRDefault="009D4BF8" w:rsidP="00603E0E">
      <w:pPr>
        <w:spacing w:after="0" w:line="240" w:lineRule="auto"/>
      </w:pPr>
      <w:r>
        <w:separator/>
      </w:r>
    </w:p>
  </w:footnote>
  <w:footnote w:type="continuationSeparator" w:id="0">
    <w:p w14:paraId="54F5C60C" w14:textId="77777777" w:rsidR="009D4BF8" w:rsidRDefault="009D4BF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8187" w14:textId="77777777" w:rsidR="009D4BF8" w:rsidRDefault="009D4B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DFE6" w14:textId="77777777" w:rsidR="005E362B" w:rsidRDefault="005E362B" w:rsidP="00526342">
    <w:r>
      <w:rPr>
        <w:noProof/>
        <w:color w:val="auto"/>
        <w:sz w:val="20"/>
        <w:lang w:val="en-US" w:eastAsia="en-US"/>
      </w:rPr>
      <w:drawing>
        <wp:anchor distT="0" distB="0" distL="114300" distR="114300" simplePos="0" relativeHeight="251659264" behindDoc="1" locked="0" layoutInCell="1" allowOverlap="1" wp14:anchorId="6320A122" wp14:editId="75D274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4AAC" w14:textId="77777777" w:rsidR="005E362B" w:rsidRDefault="005E362B" w:rsidP="00526342">
    <w:pPr>
      <w:tabs>
        <w:tab w:val="left" w:pos="3624"/>
      </w:tabs>
    </w:pPr>
    <w:r>
      <w:rPr>
        <w:noProof/>
        <w:color w:val="auto"/>
        <w:sz w:val="20"/>
        <w:lang w:val="en-US" w:eastAsia="en-US"/>
      </w:rPr>
      <w:drawing>
        <wp:anchor distT="0" distB="0" distL="114300" distR="114300" simplePos="0" relativeHeight="251660288" behindDoc="1" locked="0" layoutInCell="1" allowOverlap="1" wp14:anchorId="25C113CF" wp14:editId="7B21BE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EAB1" w14:textId="77777777" w:rsidR="005E362B" w:rsidRDefault="005E362B" w:rsidP="00526342">
    <w:pPr>
      <w:tabs>
        <w:tab w:val="left" w:pos="3624"/>
      </w:tabs>
    </w:pPr>
    <w:r>
      <w:rPr>
        <w:noProof/>
        <w:color w:val="auto"/>
        <w:sz w:val="20"/>
        <w:lang w:val="en-US" w:eastAsia="en-US"/>
      </w:rPr>
      <w:drawing>
        <wp:anchor distT="0" distB="0" distL="114300" distR="114300" simplePos="0" relativeHeight="251661312" behindDoc="1" locked="0" layoutInCell="1" allowOverlap="1" wp14:anchorId="58868D03" wp14:editId="3CDC94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77D9" w14:textId="77777777" w:rsidR="005E362B" w:rsidRDefault="005E362B" w:rsidP="00526342">
    <w:pPr>
      <w:tabs>
        <w:tab w:val="left" w:pos="3624"/>
      </w:tabs>
    </w:pPr>
    <w:r>
      <w:rPr>
        <w:noProof/>
        <w:color w:val="auto"/>
        <w:sz w:val="20"/>
        <w:lang w:val="en-US" w:eastAsia="en-US"/>
      </w:rPr>
      <w:drawing>
        <wp:anchor distT="0" distB="0" distL="114300" distR="114300" simplePos="0" relativeHeight="251662336" behindDoc="1" locked="0" layoutInCell="1" allowOverlap="1" wp14:anchorId="7532B44D" wp14:editId="353BD5C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CEB9" w14:textId="77777777" w:rsidR="00526342" w:rsidRDefault="005E362B" w:rsidP="00526342">
    <w:pPr>
      <w:tabs>
        <w:tab w:val="left" w:pos="3624"/>
      </w:tabs>
    </w:pPr>
    <w:r>
      <w:rPr>
        <w:noProof/>
        <w:color w:val="auto"/>
        <w:sz w:val="20"/>
        <w:lang w:val="en-US" w:eastAsia="en-US"/>
      </w:rPr>
      <w:drawing>
        <wp:anchor distT="0" distB="0" distL="114300" distR="114300" simplePos="0" relativeHeight="251654144" behindDoc="1" locked="0" layoutInCell="1" allowOverlap="1" wp14:anchorId="59AFEA58" wp14:editId="4CBE248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D4BF8" w:rsidRDefault="009D4BF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EFED" w14:textId="77777777" w:rsidR="009D4BF8" w:rsidRDefault="009D4B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52BC" w14:textId="77777777" w:rsidR="005E362B" w:rsidRDefault="005E362B">
    <w:pPr>
      <w:pStyle w:val="Header"/>
    </w:pPr>
    <w:r w:rsidRPr="003C6EC2">
      <w:rPr>
        <w:rFonts w:eastAsia="Calibri"/>
        <w:noProof/>
        <w:lang w:val="en-US" w:eastAsia="en-US"/>
      </w:rPr>
      <w:drawing>
        <wp:anchor distT="0" distB="0" distL="114300" distR="114300" simplePos="0" relativeHeight="251663360" behindDoc="1" locked="0" layoutInCell="1" allowOverlap="1" wp14:anchorId="0F221B92" wp14:editId="2A8872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D39D" w14:textId="77777777" w:rsidR="005E362B" w:rsidRDefault="005E362B" w:rsidP="00526342">
    <w:r>
      <w:rPr>
        <w:noProof/>
        <w:color w:val="auto"/>
        <w:sz w:val="20"/>
        <w:lang w:val="en-US" w:eastAsia="en-US"/>
      </w:rPr>
      <w:drawing>
        <wp:anchor distT="0" distB="0" distL="114300" distR="114300" simplePos="0" relativeHeight="251655168" behindDoc="1" locked="0" layoutInCell="1" allowOverlap="1" wp14:anchorId="4F8C3789" wp14:editId="513B62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36B2" w14:textId="77777777" w:rsidR="005E362B" w:rsidRDefault="005E362B" w:rsidP="00526342">
    <w:r>
      <w:rPr>
        <w:noProof/>
        <w:color w:val="auto"/>
        <w:sz w:val="20"/>
        <w:lang w:val="en-US" w:eastAsia="en-US"/>
      </w:rPr>
      <w:drawing>
        <wp:anchor distT="0" distB="0" distL="114300" distR="114300" simplePos="0" relativeHeight="251653120" behindDoc="1" locked="0" layoutInCell="1" allowOverlap="1" wp14:anchorId="6E371483" wp14:editId="521ADF0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79C2" w14:textId="77777777" w:rsidR="005E362B" w:rsidRDefault="005E362B" w:rsidP="00526342">
    <w:r>
      <w:rPr>
        <w:noProof/>
        <w:color w:val="auto"/>
        <w:sz w:val="20"/>
        <w:lang w:val="en-US" w:eastAsia="en-US"/>
      </w:rPr>
      <w:drawing>
        <wp:anchor distT="0" distB="0" distL="114300" distR="114300" simplePos="0" relativeHeight="251656192" behindDoc="1" locked="0" layoutInCell="1" allowOverlap="1" wp14:anchorId="6BEBBA21" wp14:editId="4D507D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9B69" w14:textId="77777777" w:rsidR="005E362B" w:rsidRDefault="005E362B" w:rsidP="00526342">
    <w:r>
      <w:rPr>
        <w:noProof/>
        <w:color w:val="auto"/>
        <w:sz w:val="20"/>
        <w:lang w:val="en-US" w:eastAsia="en-US"/>
      </w:rPr>
      <w:drawing>
        <wp:anchor distT="0" distB="0" distL="114300" distR="114300" simplePos="0" relativeHeight="251657216" behindDoc="1" locked="0" layoutInCell="1" allowOverlap="1" wp14:anchorId="23FD8835" wp14:editId="505F2F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77C2" w14:textId="77777777" w:rsidR="005E362B" w:rsidRDefault="005E362B" w:rsidP="00526342">
    <w:r>
      <w:rPr>
        <w:noProof/>
        <w:color w:val="auto"/>
        <w:sz w:val="20"/>
        <w:lang w:val="en-US" w:eastAsia="en-US"/>
      </w:rPr>
      <w:drawing>
        <wp:anchor distT="0" distB="0" distL="114300" distR="114300" simplePos="0" relativeHeight="251658240" behindDoc="1" locked="0" layoutInCell="1" allowOverlap="1" wp14:anchorId="6EAB17BA" wp14:editId="34BA1E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4A56"/>
    <w:rsid w:val="000C0395"/>
    <w:rsid w:val="000C064F"/>
    <w:rsid w:val="000D0353"/>
    <w:rsid w:val="000E1859"/>
    <w:rsid w:val="000E654D"/>
    <w:rsid w:val="000F01D0"/>
    <w:rsid w:val="000F6EBE"/>
    <w:rsid w:val="0010469B"/>
    <w:rsid w:val="00106C3D"/>
    <w:rsid w:val="00111BAB"/>
    <w:rsid w:val="00114B51"/>
    <w:rsid w:val="00116736"/>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091D"/>
    <w:rsid w:val="00232380"/>
    <w:rsid w:val="00246B90"/>
    <w:rsid w:val="00276215"/>
    <w:rsid w:val="0028558A"/>
    <w:rsid w:val="00285F6D"/>
    <w:rsid w:val="00292117"/>
    <w:rsid w:val="002B418A"/>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566C"/>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97F22"/>
    <w:rsid w:val="005A4677"/>
    <w:rsid w:val="005B44FE"/>
    <w:rsid w:val="005C0A2A"/>
    <w:rsid w:val="005C5988"/>
    <w:rsid w:val="005D02AC"/>
    <w:rsid w:val="005E084F"/>
    <w:rsid w:val="005E2186"/>
    <w:rsid w:val="005E2E1F"/>
    <w:rsid w:val="005E362B"/>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1E80"/>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4BF8"/>
    <w:rsid w:val="009D6012"/>
    <w:rsid w:val="009F435B"/>
    <w:rsid w:val="009F5685"/>
    <w:rsid w:val="00A075EF"/>
    <w:rsid w:val="00A1255D"/>
    <w:rsid w:val="00A30BEC"/>
    <w:rsid w:val="00A3233B"/>
    <w:rsid w:val="00A3716D"/>
    <w:rsid w:val="00A463E2"/>
    <w:rsid w:val="00A516C7"/>
    <w:rsid w:val="00A5274E"/>
    <w:rsid w:val="00A60CB2"/>
    <w:rsid w:val="00A627C8"/>
    <w:rsid w:val="00A80F2B"/>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5049"/>
    <w:rsid w:val="00D435F8"/>
    <w:rsid w:val="00D43E78"/>
    <w:rsid w:val="00D51BF1"/>
    <w:rsid w:val="00D57990"/>
    <w:rsid w:val="00D62E53"/>
    <w:rsid w:val="00D75344"/>
    <w:rsid w:val="00D7684B"/>
    <w:rsid w:val="00D8684F"/>
    <w:rsid w:val="00D97A23"/>
    <w:rsid w:val="00DB141B"/>
    <w:rsid w:val="00DB1459"/>
    <w:rsid w:val="00DB34DD"/>
    <w:rsid w:val="00DB6B18"/>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Edith Bendall Lodge</Home>
    <Signed xmlns="a8338b6e-77a6-4851-82b6-98166143ffdd" xsi:nil="true"/>
    <Uploaded xmlns="a8338b6e-77a6-4851-82b6-98166143ffdd">true</Uploaded>
    <Management_x0020_Company xmlns="a8338b6e-77a6-4851-82b6-98166143ffdd" xsi:nil="true"/>
    <Doc_x0020_Date xmlns="a8338b6e-77a6-4851-82b6-98166143ffdd">2022-02-10T23:24:59+00:00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173F3B86-7CF4-DC11-AD41-005056922186</Home_x0020_ID>
    <State xmlns="a8338b6e-77a6-4851-82b6-98166143ffdd" xsi:nil="true"/>
    <Doc_x0020_Sent_Received_x0020_Date xmlns="a8338b6e-77a6-4851-82b6-98166143ffdd">2022-02-11T00:00:00+00:00</Doc_x0020_Sent_Received_x0020_Date>
    <Activity_x0020_ID xmlns="a8338b6e-77a6-4851-82b6-98166143ffdd">6FDFCEDC-03EC-EA11-AEB4-005056922186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4699D2D-850E-4270-A729-50F95A924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a8338b6e-77a6-4851-82b6-98166143ffdd"/>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DBD87066-9076-4F2B-BB0C-C3C135BE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2022-04-06T01:31:00Z</dcterms:created>
  <dcterms:modified xsi:type="dcterms:W3CDTF">2022-04-06T01:31:00Z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