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8A958" w14:textId="77777777" w:rsidR="003C6EC2" w:rsidRPr="003C6EC2" w:rsidRDefault="003517D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6A8AB05" wp14:editId="56A8AB0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80422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6A8AB07" wp14:editId="56A8AB0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1127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Estia</w:t>
      </w:r>
      <w:proofErr w:type="spellEnd"/>
      <w:r>
        <w:rPr>
          <w:rFonts w:ascii="Arial Black" w:hAnsi="Arial Black"/>
        </w:rPr>
        <w:t xml:space="preserve"> Health Strathalbyn</w:t>
      </w:r>
      <w:r w:rsidRPr="003C6EC2">
        <w:rPr>
          <w:rFonts w:ascii="Arial Black" w:hAnsi="Arial Black"/>
        </w:rPr>
        <w:t xml:space="preserve"> </w:t>
      </w:r>
    </w:p>
    <w:p w14:paraId="56A8A959" w14:textId="77777777" w:rsidR="003C6EC2" w:rsidRPr="003C6EC2" w:rsidRDefault="003517D2" w:rsidP="003C6EC2">
      <w:pPr>
        <w:pStyle w:val="Title"/>
        <w:spacing w:before="360" w:after="480"/>
      </w:pPr>
      <w:r w:rsidRPr="003C6EC2">
        <w:rPr>
          <w:rFonts w:ascii="Arial Black" w:eastAsia="Calibri" w:hAnsi="Arial Black"/>
          <w:sz w:val="56"/>
        </w:rPr>
        <w:t>Performance Report</w:t>
      </w:r>
    </w:p>
    <w:p w14:paraId="56A8A95A" w14:textId="77777777" w:rsidR="001E6954" w:rsidRPr="003C6EC2" w:rsidRDefault="003517D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Langhorne Creek Road </w:t>
      </w:r>
      <w:r w:rsidRPr="003C6EC2">
        <w:rPr>
          <w:color w:val="FFFFFF" w:themeColor="background1"/>
          <w:sz w:val="28"/>
        </w:rPr>
        <w:br/>
        <w:t>STRATHALBYN SA 5255</w:t>
      </w:r>
      <w:r w:rsidRPr="003C6EC2">
        <w:rPr>
          <w:color w:val="FFFFFF" w:themeColor="background1"/>
          <w:sz w:val="28"/>
        </w:rPr>
        <w:br/>
      </w:r>
      <w:r w:rsidRPr="003C6EC2">
        <w:rPr>
          <w:rFonts w:eastAsia="Calibri"/>
          <w:color w:val="FFFFFF" w:themeColor="background1"/>
          <w:sz w:val="28"/>
          <w:szCs w:val="56"/>
          <w:lang w:eastAsia="en-US"/>
        </w:rPr>
        <w:t>Phone number: 08 8536 3422</w:t>
      </w:r>
    </w:p>
    <w:p w14:paraId="56A8A95B" w14:textId="77777777" w:rsidR="003C6EC2" w:rsidRDefault="003517D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6283 </w:t>
      </w:r>
    </w:p>
    <w:p w14:paraId="56A8A95C" w14:textId="77777777" w:rsidR="001E6954" w:rsidRPr="003C6EC2" w:rsidRDefault="003517D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Estia</w:t>
      </w:r>
      <w:proofErr w:type="spellEnd"/>
      <w:r w:rsidRPr="003C6EC2">
        <w:rPr>
          <w:rFonts w:eastAsia="Calibri"/>
          <w:color w:val="FFFFFF" w:themeColor="background1"/>
          <w:sz w:val="28"/>
          <w:szCs w:val="56"/>
          <w:lang w:eastAsia="en-US"/>
        </w:rPr>
        <w:t xml:space="preserve"> Investments Pty Ltd</w:t>
      </w:r>
    </w:p>
    <w:p w14:paraId="56A8A95D" w14:textId="77777777" w:rsidR="001E6954" w:rsidRPr="003C6EC2" w:rsidRDefault="003517D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August 2020</w:t>
      </w:r>
    </w:p>
    <w:p w14:paraId="56A8A95E" w14:textId="16358334" w:rsidR="006B166B" w:rsidRPr="00E93D41" w:rsidRDefault="003517D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74BF6" w:rsidRPr="000A269C">
        <w:rPr>
          <w:color w:val="FFFFFF" w:themeColor="background1"/>
          <w:sz w:val="28"/>
        </w:rPr>
        <w:t>23 October 2020</w:t>
      </w:r>
      <w:r w:rsidR="00874BF6">
        <w:rPr>
          <w:color w:val="FFFFFF" w:themeColor="background1"/>
        </w:rPr>
        <w:t xml:space="preserve"> </w:t>
      </w:r>
    </w:p>
    <w:bookmarkEnd w:id="0"/>
    <w:p w14:paraId="56A8A95F" w14:textId="77777777" w:rsidR="001E6954" w:rsidRPr="003C6EC2" w:rsidRDefault="0011601A" w:rsidP="001E6954">
      <w:pPr>
        <w:tabs>
          <w:tab w:val="left" w:pos="2127"/>
        </w:tabs>
        <w:spacing w:before="120"/>
        <w:rPr>
          <w:rFonts w:eastAsia="Calibri"/>
          <w:b/>
          <w:color w:val="FFFFFF" w:themeColor="background1"/>
          <w:sz w:val="28"/>
          <w:szCs w:val="56"/>
          <w:lang w:eastAsia="en-US"/>
        </w:rPr>
      </w:pPr>
    </w:p>
    <w:p w14:paraId="56A8A960" w14:textId="77777777" w:rsidR="003C6EC2" w:rsidRDefault="0011601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6A8A961" w14:textId="77777777" w:rsidR="00A30BEC" w:rsidRDefault="003517D2" w:rsidP="0094564F">
      <w:pPr>
        <w:pStyle w:val="Heading1"/>
      </w:pPr>
      <w:bookmarkStart w:id="1" w:name="_Hlk32477662"/>
      <w:r>
        <w:lastRenderedPageBreak/>
        <w:t>Publication of report</w:t>
      </w:r>
    </w:p>
    <w:p w14:paraId="56A8A962" w14:textId="77777777" w:rsidR="00A30BEC" w:rsidRPr="006B166B" w:rsidRDefault="003517D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6A8A963" w14:textId="77777777" w:rsidR="007F5256" w:rsidRPr="0094564F" w:rsidRDefault="003517D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C52B9" w14:paraId="56A8A990" w14:textId="77777777" w:rsidTr="00EB1D71">
        <w:trPr>
          <w:trHeight w:val="227"/>
        </w:trPr>
        <w:tc>
          <w:tcPr>
            <w:tcW w:w="3942" w:type="pct"/>
            <w:shd w:val="clear" w:color="auto" w:fill="auto"/>
          </w:tcPr>
          <w:p w14:paraId="56A8A98E" w14:textId="77777777" w:rsidR="001E6954" w:rsidRPr="001E6954" w:rsidRDefault="003517D2"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6A8A98F" w14:textId="049E350C" w:rsidR="001E6954" w:rsidRPr="001E6954" w:rsidRDefault="0011601A" w:rsidP="003C6EC2">
            <w:pPr>
              <w:keepNext/>
              <w:spacing w:before="40" w:after="40" w:line="240" w:lineRule="auto"/>
              <w:jc w:val="right"/>
              <w:rPr>
                <w:b/>
                <w:color w:val="0000FF"/>
              </w:rPr>
            </w:pPr>
          </w:p>
        </w:tc>
      </w:tr>
      <w:tr w:rsidR="00CC52B9" w14:paraId="56A8A996" w14:textId="77777777" w:rsidTr="00EB1D71">
        <w:trPr>
          <w:trHeight w:val="227"/>
        </w:trPr>
        <w:tc>
          <w:tcPr>
            <w:tcW w:w="3942" w:type="pct"/>
            <w:shd w:val="clear" w:color="auto" w:fill="auto"/>
          </w:tcPr>
          <w:p w14:paraId="56A8A994" w14:textId="77777777" w:rsidR="001E6954" w:rsidRPr="001E6954" w:rsidRDefault="003517D2" w:rsidP="004C55D8">
            <w:pPr>
              <w:spacing w:before="40" w:after="40" w:line="240" w:lineRule="auto"/>
              <w:ind w:left="318" w:hanging="7"/>
            </w:pPr>
            <w:r w:rsidRPr="001E6954">
              <w:t>Requirement 3(3)(b)</w:t>
            </w:r>
          </w:p>
        </w:tc>
        <w:tc>
          <w:tcPr>
            <w:tcW w:w="1058" w:type="pct"/>
            <w:shd w:val="clear" w:color="auto" w:fill="auto"/>
          </w:tcPr>
          <w:p w14:paraId="56A8A995" w14:textId="025A36AD" w:rsidR="001E6954" w:rsidRPr="001E6954" w:rsidRDefault="00C00E55" w:rsidP="00463EF3">
            <w:pPr>
              <w:spacing w:before="40" w:after="40" w:line="240" w:lineRule="auto"/>
              <w:jc w:val="right"/>
              <w:rPr>
                <w:color w:val="0000FF"/>
              </w:rPr>
            </w:pPr>
            <w:r w:rsidRPr="001E6954">
              <w:rPr>
                <w:bCs/>
                <w:iCs/>
                <w:color w:val="00577D"/>
                <w:szCs w:val="40"/>
              </w:rPr>
              <w:t xml:space="preserve">Compliant </w:t>
            </w:r>
          </w:p>
        </w:tc>
      </w:tr>
      <w:tr w:rsidR="00CC52B9" w14:paraId="56A8A9ED" w14:textId="77777777" w:rsidTr="00EB1D71">
        <w:trPr>
          <w:trHeight w:val="227"/>
        </w:trPr>
        <w:tc>
          <w:tcPr>
            <w:tcW w:w="3942" w:type="pct"/>
            <w:shd w:val="clear" w:color="auto" w:fill="auto"/>
          </w:tcPr>
          <w:p w14:paraId="56A8A9EB" w14:textId="77777777" w:rsidR="001E6954" w:rsidRPr="001E6954" w:rsidRDefault="003517D2" w:rsidP="003C6EC2">
            <w:pPr>
              <w:keepNext/>
              <w:spacing w:before="40" w:after="40" w:line="240" w:lineRule="auto"/>
              <w:rPr>
                <w:b/>
              </w:rPr>
            </w:pPr>
            <w:r w:rsidRPr="001E6954">
              <w:rPr>
                <w:b/>
              </w:rPr>
              <w:t>Standard 8 Organisational governance</w:t>
            </w:r>
          </w:p>
        </w:tc>
        <w:tc>
          <w:tcPr>
            <w:tcW w:w="1058" w:type="pct"/>
            <w:shd w:val="clear" w:color="auto" w:fill="auto"/>
          </w:tcPr>
          <w:p w14:paraId="56A8A9EC" w14:textId="6A159C51" w:rsidR="001E6954" w:rsidRPr="001E6954" w:rsidRDefault="0011601A" w:rsidP="003C6EC2">
            <w:pPr>
              <w:keepNext/>
              <w:spacing w:before="40" w:after="40" w:line="240" w:lineRule="auto"/>
              <w:jc w:val="right"/>
              <w:rPr>
                <w:b/>
                <w:color w:val="0000FF"/>
              </w:rPr>
            </w:pPr>
          </w:p>
        </w:tc>
      </w:tr>
      <w:tr w:rsidR="00CC52B9" w14:paraId="56A8A9F6" w14:textId="77777777" w:rsidTr="00EB1D71">
        <w:trPr>
          <w:trHeight w:val="227"/>
        </w:trPr>
        <w:tc>
          <w:tcPr>
            <w:tcW w:w="3942" w:type="pct"/>
            <w:shd w:val="clear" w:color="auto" w:fill="auto"/>
          </w:tcPr>
          <w:p w14:paraId="56A8A9F4" w14:textId="77777777" w:rsidR="001E6954" w:rsidRPr="001E6954" w:rsidRDefault="003517D2" w:rsidP="004C55D8">
            <w:pPr>
              <w:spacing w:before="40" w:after="40" w:line="240" w:lineRule="auto"/>
              <w:ind w:left="318" w:hanging="7"/>
            </w:pPr>
            <w:r w:rsidRPr="001E6954">
              <w:t>Requirement 8(3)(c)</w:t>
            </w:r>
          </w:p>
        </w:tc>
        <w:tc>
          <w:tcPr>
            <w:tcW w:w="1058" w:type="pct"/>
            <w:shd w:val="clear" w:color="auto" w:fill="auto"/>
          </w:tcPr>
          <w:p w14:paraId="56A8A9F5" w14:textId="788BDD5F" w:rsidR="001E6954" w:rsidRPr="001E6954" w:rsidRDefault="003517D2" w:rsidP="00463EF3">
            <w:pPr>
              <w:spacing w:before="40" w:after="40" w:line="240" w:lineRule="auto"/>
              <w:jc w:val="right"/>
              <w:rPr>
                <w:color w:val="0000FF"/>
              </w:rPr>
            </w:pPr>
            <w:r w:rsidRPr="001E6954">
              <w:rPr>
                <w:bCs/>
                <w:iCs/>
                <w:color w:val="00577D"/>
                <w:szCs w:val="40"/>
              </w:rPr>
              <w:t>Compliant</w:t>
            </w:r>
          </w:p>
        </w:tc>
      </w:tr>
      <w:tr w:rsidR="00CC52B9" w14:paraId="56A8A9F9" w14:textId="77777777" w:rsidTr="00EB1D71">
        <w:trPr>
          <w:trHeight w:val="227"/>
        </w:trPr>
        <w:tc>
          <w:tcPr>
            <w:tcW w:w="3942" w:type="pct"/>
            <w:shd w:val="clear" w:color="auto" w:fill="auto"/>
          </w:tcPr>
          <w:p w14:paraId="56A8A9F7" w14:textId="77777777" w:rsidR="001E6954" w:rsidRPr="001E6954" w:rsidRDefault="003517D2" w:rsidP="004C55D8">
            <w:pPr>
              <w:spacing w:before="40" w:after="40" w:line="240" w:lineRule="auto"/>
              <w:ind w:left="318" w:hanging="7"/>
            </w:pPr>
            <w:r w:rsidRPr="001E6954">
              <w:t>Requirement 8(3)(d)</w:t>
            </w:r>
          </w:p>
        </w:tc>
        <w:tc>
          <w:tcPr>
            <w:tcW w:w="1058" w:type="pct"/>
            <w:shd w:val="clear" w:color="auto" w:fill="auto"/>
          </w:tcPr>
          <w:p w14:paraId="56A8A9F8" w14:textId="1424642B" w:rsidR="001E6954" w:rsidRPr="001E6954" w:rsidRDefault="003517D2" w:rsidP="00463EF3">
            <w:pPr>
              <w:spacing w:before="40" w:after="40" w:line="240" w:lineRule="auto"/>
              <w:jc w:val="right"/>
              <w:rPr>
                <w:color w:val="0000FF"/>
              </w:rPr>
            </w:pPr>
            <w:r w:rsidRPr="001E6954">
              <w:rPr>
                <w:bCs/>
                <w:iCs/>
                <w:color w:val="00577D"/>
                <w:szCs w:val="40"/>
              </w:rPr>
              <w:t>Compliant</w:t>
            </w:r>
          </w:p>
        </w:tc>
      </w:tr>
    </w:tbl>
    <w:p w14:paraId="56A8A9FD" w14:textId="77777777" w:rsidR="008A22FF" w:rsidRDefault="0011601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56A8A9FE" w14:textId="77777777" w:rsidR="007F5256" w:rsidRPr="00D21DCD" w:rsidRDefault="003517D2" w:rsidP="00EC5474">
      <w:pPr>
        <w:pStyle w:val="Heading1"/>
      </w:pPr>
      <w:r>
        <w:lastRenderedPageBreak/>
        <w:t>Detailed assessment</w:t>
      </w:r>
    </w:p>
    <w:p w14:paraId="56A8A9FF" w14:textId="77777777" w:rsidR="001E6954" w:rsidRPr="00D63989" w:rsidRDefault="003517D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6A8AA00" w14:textId="77777777" w:rsidR="001E6954" w:rsidRPr="001E6954" w:rsidRDefault="003517D2" w:rsidP="001E6954">
      <w:pPr>
        <w:rPr>
          <w:color w:val="auto"/>
        </w:rPr>
      </w:pPr>
      <w:r w:rsidRPr="00D63989">
        <w:t>The report also specifies areas in which improvements must be made to ensure the Quality Standards are complied with.</w:t>
      </w:r>
    </w:p>
    <w:p w14:paraId="56A8AA01" w14:textId="77777777" w:rsidR="001E6954" w:rsidRPr="00D63989" w:rsidRDefault="003517D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AD26100" w14:textId="77777777" w:rsidR="009869DF" w:rsidRPr="006E4134" w:rsidRDefault="009869DF" w:rsidP="009869DF">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6E4134">
        <w:t xml:space="preserve">a site assessment, observations at the service, review of documents and interviews with staff, consumers/representatives and others. </w:t>
      </w:r>
    </w:p>
    <w:p w14:paraId="23E01DE2" w14:textId="77777777" w:rsidR="009869DF" w:rsidRDefault="009869DF" w:rsidP="009869DF">
      <w:pPr>
        <w:pStyle w:val="ListBullet"/>
        <w:rPr>
          <w:rFonts w:cs="Times New Roman"/>
        </w:rPr>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 xml:space="preserve">on 3 September 2020. </w:t>
      </w:r>
    </w:p>
    <w:p w14:paraId="56A8AA05" w14:textId="77777777" w:rsidR="008A22FF" w:rsidRDefault="0011601A">
      <w:pPr>
        <w:spacing w:after="160" w:line="259" w:lineRule="auto"/>
        <w:rPr>
          <w:rFonts w:cs="Times New Roman"/>
        </w:rPr>
      </w:pPr>
    </w:p>
    <w:p w14:paraId="56A8AA06" w14:textId="77777777" w:rsidR="00095CD4" w:rsidRDefault="0011601A" w:rsidP="00095CD4">
      <w:pPr>
        <w:sectPr w:rsidR="00095CD4" w:rsidSect="005058B8">
          <w:headerReference w:type="first" r:id="rId18"/>
          <w:pgSz w:w="11906" w:h="16838"/>
          <w:pgMar w:top="1701" w:right="1418" w:bottom="1418" w:left="1418" w:header="709" w:footer="397" w:gutter="0"/>
          <w:cols w:space="708"/>
          <w:docGrid w:linePitch="360"/>
        </w:sectPr>
      </w:pPr>
    </w:p>
    <w:p w14:paraId="56A8AA29" w14:textId="77777777" w:rsidR="00154403" w:rsidRPr="00154403" w:rsidRDefault="0011601A" w:rsidP="00154403"/>
    <w:p w14:paraId="56A8AA2A" w14:textId="77777777" w:rsidR="00ED6B57" w:rsidRDefault="0011601A"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56A8AA45" w14:textId="77777777" w:rsidR="00934888" w:rsidRPr="00934888" w:rsidRDefault="0011601A" w:rsidP="00934888"/>
    <w:p w14:paraId="56A8AA46" w14:textId="77777777" w:rsidR="00032B17" w:rsidRDefault="0011601A"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56A8AA47" w14:textId="6AFBC4BD" w:rsidR="00CB3BA9" w:rsidRDefault="003517D2"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6A8AB0D" wp14:editId="56A8AB0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67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6A8AA48" w14:textId="77777777" w:rsidR="007F5256" w:rsidRPr="00FD1B02" w:rsidRDefault="003517D2" w:rsidP="00032B17">
      <w:pPr>
        <w:pStyle w:val="Heading3"/>
        <w:shd w:val="clear" w:color="auto" w:fill="F2F2F2" w:themeFill="background1" w:themeFillShade="F2"/>
      </w:pPr>
      <w:r w:rsidRPr="00FD1B02">
        <w:t>Consumer outcome:</w:t>
      </w:r>
    </w:p>
    <w:p w14:paraId="56A8AA49" w14:textId="77777777" w:rsidR="007F5256" w:rsidRDefault="003517D2" w:rsidP="00912DE6">
      <w:pPr>
        <w:numPr>
          <w:ilvl w:val="0"/>
          <w:numId w:val="3"/>
        </w:numPr>
        <w:shd w:val="clear" w:color="auto" w:fill="F2F2F2" w:themeFill="background1" w:themeFillShade="F2"/>
      </w:pPr>
      <w:r>
        <w:t>I get personal care, clinical care, or both personal care and clinical care, that is safe and right for me.</w:t>
      </w:r>
    </w:p>
    <w:p w14:paraId="56A8AA4A" w14:textId="77777777" w:rsidR="007F5256" w:rsidRDefault="003517D2" w:rsidP="00032B17">
      <w:pPr>
        <w:pStyle w:val="Heading3"/>
        <w:shd w:val="clear" w:color="auto" w:fill="F2F2F2" w:themeFill="background1" w:themeFillShade="F2"/>
      </w:pPr>
      <w:r>
        <w:t>Organisation statement:</w:t>
      </w:r>
    </w:p>
    <w:p w14:paraId="56A8AA4B" w14:textId="77777777" w:rsidR="007F5256" w:rsidRDefault="003517D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6A8AA4C" w14:textId="77777777" w:rsidR="007F5256" w:rsidRDefault="003517D2" w:rsidP="00427817">
      <w:pPr>
        <w:pStyle w:val="Heading2"/>
      </w:pPr>
      <w:r>
        <w:t>Assessment of Standard 3</w:t>
      </w:r>
    </w:p>
    <w:p w14:paraId="0516F7A6" w14:textId="77777777" w:rsidR="009869DF" w:rsidRDefault="009869DF" w:rsidP="009869DF">
      <w:pPr>
        <w:rPr>
          <w:rFonts w:eastAsiaTheme="minorHAnsi"/>
          <w:color w:val="auto"/>
        </w:rPr>
      </w:pPr>
      <w:r w:rsidRPr="002F42CC">
        <w:rPr>
          <w:rFonts w:eastAsiaTheme="minorHAnsi"/>
          <w:color w:val="auto"/>
        </w:rPr>
        <w:t xml:space="preserve">The Assessment Team </w:t>
      </w:r>
      <w:r>
        <w:rPr>
          <w:rFonts w:eastAsiaTheme="minorHAnsi"/>
          <w:color w:val="auto"/>
        </w:rPr>
        <w:t xml:space="preserve">assessed </w:t>
      </w:r>
      <w:r w:rsidRPr="002F42CC">
        <w:rPr>
          <w:rFonts w:eastAsiaTheme="minorHAnsi"/>
          <w:color w:val="auto"/>
        </w:rPr>
        <w:t xml:space="preserve">Requirement (3)(b) in Standard 3 </w:t>
      </w:r>
      <w:r>
        <w:rPr>
          <w:rFonts w:eastAsiaTheme="minorHAnsi"/>
          <w:color w:val="auto"/>
        </w:rPr>
        <w:t xml:space="preserve">and recommended the Requirement </w:t>
      </w:r>
      <w:r w:rsidRPr="002F42CC">
        <w:rPr>
          <w:rFonts w:eastAsiaTheme="minorHAnsi"/>
          <w:color w:val="auto"/>
        </w:rPr>
        <w:t xml:space="preserve">as met. I have considered the Assessment Team’s findings, the evidence documented in the Assessment Team’s report and the response from the approved provider to come to a view that the service is Compliant with Requirement (3)(b) in Standard 3. The other Requirements of the Standard were not assessed. </w:t>
      </w:r>
    </w:p>
    <w:p w14:paraId="5D275AFE" w14:textId="77777777" w:rsidR="009869DF" w:rsidRDefault="009869DF" w:rsidP="009869DF">
      <w:pPr>
        <w:rPr>
          <w:rFonts w:eastAsiaTheme="minorHAnsi"/>
          <w:color w:val="auto"/>
        </w:rPr>
      </w:pPr>
      <w:r>
        <w:rPr>
          <w:rFonts w:eastAsiaTheme="minorHAnsi"/>
          <w:color w:val="auto"/>
        </w:rPr>
        <w:t xml:space="preserve">Overall consumers sampled said they feel safe living at the service, and they receive personal and clinical care that is safe and right for them. Consumers said staff respond to calls bells in a timely manner. Three consumers and representatives said they have access to care plans and knew where they were located. One consumer said staff have assisted them to improve their physical function and they can now walk with a four-wheeled walker. </w:t>
      </w:r>
    </w:p>
    <w:p w14:paraId="49DAAB3F" w14:textId="77777777" w:rsidR="009869DF" w:rsidRDefault="009869DF" w:rsidP="009869DF">
      <w:pPr>
        <w:rPr>
          <w:rFonts w:eastAsiaTheme="minorHAnsi"/>
          <w:color w:val="auto"/>
        </w:rPr>
      </w:pPr>
      <w:r>
        <w:rPr>
          <w:rFonts w:eastAsiaTheme="minorHAnsi"/>
          <w:color w:val="auto"/>
        </w:rPr>
        <w:t xml:space="preserve">The service demonstrated they identify high impact and high prevalence risks through assessment and monitoring processes, including for consumers whose behaviours place them and others at risk. Support plans alert staff to the risks associated with consumers and provide staff with strategies to minimise the risk to other consumers. </w:t>
      </w:r>
    </w:p>
    <w:p w14:paraId="64E87C15" w14:textId="77777777" w:rsidR="009869DF" w:rsidRDefault="009869DF" w:rsidP="009869DF">
      <w:pPr>
        <w:rPr>
          <w:rFonts w:eastAsiaTheme="minorHAnsi"/>
          <w:color w:val="auto"/>
        </w:rPr>
      </w:pPr>
      <w:r>
        <w:rPr>
          <w:rFonts w:eastAsiaTheme="minorHAnsi"/>
          <w:color w:val="auto"/>
        </w:rPr>
        <w:t xml:space="preserve">The Assessment Team viewed two consumer files and other documents, including clinical incident reports. Documentation confirmed behavioural and visual monitoring charts are commenced when behaviour incidents occur, and staff monitor consumers’ movements and redirect them as necessary. Following a behaviour </w:t>
      </w:r>
      <w:r>
        <w:rPr>
          <w:rFonts w:eastAsiaTheme="minorHAnsi"/>
          <w:color w:val="auto"/>
        </w:rPr>
        <w:lastRenderedPageBreak/>
        <w:t>incident staff provide re-assurance to consumers, and notify management, the medical officer and next of kin as per the organisation’s process.</w:t>
      </w:r>
    </w:p>
    <w:p w14:paraId="45ED168F" w14:textId="77777777" w:rsidR="009869DF" w:rsidRDefault="009869DF" w:rsidP="009869DF">
      <w:pPr>
        <w:rPr>
          <w:rFonts w:eastAsiaTheme="minorHAnsi"/>
          <w:color w:val="auto"/>
        </w:rPr>
      </w:pPr>
      <w:r>
        <w:rPr>
          <w:rFonts w:eastAsiaTheme="minorHAnsi"/>
          <w:color w:val="auto"/>
        </w:rPr>
        <w:t xml:space="preserve">Staff said they are provided with information about changes in a consumer’s behaviour or care needs at handover. Support plans detail strategies to be used by staff to monitor consumers who wander. Strategies include a door sensor on a consumer’s door which will activate to prevent other consumers from entering their room. </w:t>
      </w:r>
    </w:p>
    <w:p w14:paraId="33873920" w14:textId="77777777" w:rsidR="009869DF" w:rsidRDefault="009869DF" w:rsidP="009869DF">
      <w:pPr>
        <w:rPr>
          <w:rFonts w:eastAsiaTheme="minorHAnsi"/>
          <w:color w:val="auto"/>
        </w:rPr>
      </w:pPr>
      <w:r>
        <w:rPr>
          <w:rFonts w:eastAsiaTheme="minorHAnsi"/>
          <w:color w:val="auto"/>
        </w:rPr>
        <w:t xml:space="preserve">The Assessment Team viewed clinical data analysis dated 16 July 2020 which showed a reduction in behaviours of concern. </w:t>
      </w:r>
    </w:p>
    <w:p w14:paraId="65A75DE9" w14:textId="77777777" w:rsidR="009869DF" w:rsidRDefault="009869DF" w:rsidP="009869DF">
      <w:pPr>
        <w:rPr>
          <w:rFonts w:eastAsiaTheme="minorHAnsi"/>
          <w:color w:val="auto"/>
        </w:rPr>
      </w:pPr>
      <w:r>
        <w:rPr>
          <w:rFonts w:eastAsiaTheme="minorHAnsi"/>
          <w:color w:val="auto"/>
        </w:rPr>
        <w:t xml:space="preserve">Based on the information detailed above, I find the approved provider, in relation to </w:t>
      </w:r>
      <w:proofErr w:type="spellStart"/>
      <w:r>
        <w:rPr>
          <w:rFonts w:eastAsiaTheme="minorHAnsi"/>
          <w:color w:val="auto"/>
        </w:rPr>
        <w:t>Estia</w:t>
      </w:r>
      <w:proofErr w:type="spellEnd"/>
      <w:r>
        <w:rPr>
          <w:rFonts w:eastAsiaTheme="minorHAnsi"/>
          <w:color w:val="auto"/>
        </w:rPr>
        <w:t xml:space="preserve"> Health Strathalbyn, does comply with Requirement (3)(b) of Standard 3. </w:t>
      </w:r>
    </w:p>
    <w:p w14:paraId="50768BEC" w14:textId="77777777" w:rsidR="00381684" w:rsidRDefault="00381684" w:rsidP="00381684">
      <w:pPr>
        <w:pStyle w:val="Heading3"/>
        <w:rPr>
          <w:color w:val="auto"/>
          <w:sz w:val="28"/>
        </w:rPr>
      </w:pPr>
      <w:r>
        <w:rPr>
          <w:color w:val="auto"/>
          <w:sz w:val="28"/>
        </w:rPr>
        <w:t xml:space="preserve">Assessment of Standard 3 </w:t>
      </w:r>
      <w:r w:rsidRPr="00427817">
        <w:rPr>
          <w:color w:val="auto"/>
          <w:sz w:val="28"/>
        </w:rPr>
        <w:t>Requirements</w:t>
      </w:r>
    </w:p>
    <w:p w14:paraId="56A8AA57" w14:textId="53768778" w:rsidR="00853601" w:rsidRPr="00853601" w:rsidRDefault="003517D2" w:rsidP="00853601">
      <w:pPr>
        <w:pStyle w:val="Heading3"/>
      </w:pPr>
      <w:r w:rsidRPr="00853601">
        <w:t>Requirement 3(3)(b)</w:t>
      </w:r>
      <w:r>
        <w:tab/>
        <w:t>Compliant</w:t>
      </w:r>
    </w:p>
    <w:p w14:paraId="56A8AA58" w14:textId="77777777" w:rsidR="00853601" w:rsidRPr="004A3816" w:rsidRDefault="003517D2" w:rsidP="00853601">
      <w:pPr>
        <w:rPr>
          <w:i/>
        </w:rPr>
      </w:pPr>
      <w:r w:rsidRPr="004A3816">
        <w:rPr>
          <w:i/>
          <w:szCs w:val="22"/>
        </w:rPr>
        <w:t>Effective management of high impact or high prevalence risks associated with the care of each consumer.</w:t>
      </w:r>
    </w:p>
    <w:p w14:paraId="56A8AA6B" w14:textId="77777777" w:rsidR="00032B17" w:rsidRDefault="0011601A" w:rsidP="00095CD4"/>
    <w:p w14:paraId="56A8AA6C" w14:textId="77777777" w:rsidR="00853601" w:rsidRDefault="0011601A"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56A8AA8E" w14:textId="77777777" w:rsidR="00314FF7" w:rsidRPr="00314FF7" w:rsidRDefault="0011601A" w:rsidP="00314FF7"/>
    <w:p w14:paraId="56A8AA8F" w14:textId="77777777" w:rsidR="009C6F30" w:rsidRDefault="0011601A"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56A8AAA4" w14:textId="77777777" w:rsidR="00314FF7" w:rsidRPr="00314FF7" w:rsidRDefault="0011601A" w:rsidP="00314FF7"/>
    <w:p w14:paraId="56A8AAA5" w14:textId="77777777" w:rsidR="009C6F30" w:rsidRDefault="0011601A"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56A8AABB" w14:textId="77777777" w:rsidR="001B3DE8" w:rsidRPr="001B3DE8" w:rsidRDefault="0011601A" w:rsidP="001B3DE8"/>
    <w:p w14:paraId="56A8AABC" w14:textId="77777777" w:rsidR="009C6F30" w:rsidRDefault="0011601A"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56A8AAD4" w14:textId="77777777" w:rsidR="00506F7F" w:rsidRPr="00506F7F" w:rsidRDefault="0011601A" w:rsidP="00506F7F"/>
    <w:p w14:paraId="56A8AAD5" w14:textId="77777777" w:rsidR="00095CD4" w:rsidRDefault="0011601A"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56A8AAD6" w14:textId="3C0858EE" w:rsidR="008D7780" w:rsidRDefault="003517D2" w:rsidP="00A3716D">
      <w:pPr>
        <w:pStyle w:val="Heading1"/>
        <w:tabs>
          <w:tab w:val="right" w:pos="9070"/>
        </w:tabs>
        <w:spacing w:before="560" w:after="640"/>
        <w:rPr>
          <w:color w:val="FFFFFF" w:themeColor="background1"/>
          <w:sz w:val="36"/>
        </w:rPr>
        <w:sectPr w:rsidR="008D7780" w:rsidSect="00CE2BD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6A8AB17" wp14:editId="56A8AB1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5034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6A8AAD7" w14:textId="77777777" w:rsidR="007F5256" w:rsidRPr="00FD1B02" w:rsidRDefault="003517D2" w:rsidP="00095CD4">
      <w:pPr>
        <w:pStyle w:val="Heading3"/>
        <w:shd w:val="clear" w:color="auto" w:fill="F2F2F2" w:themeFill="background1" w:themeFillShade="F2"/>
      </w:pPr>
      <w:r w:rsidRPr="008312AC">
        <w:t>Consumer</w:t>
      </w:r>
      <w:r w:rsidRPr="00FD1B02">
        <w:t xml:space="preserve"> outcome:</w:t>
      </w:r>
    </w:p>
    <w:p w14:paraId="56A8AAD8" w14:textId="77777777" w:rsidR="007F5256" w:rsidRDefault="003517D2" w:rsidP="00912DE6">
      <w:pPr>
        <w:numPr>
          <w:ilvl w:val="0"/>
          <w:numId w:val="8"/>
        </w:numPr>
        <w:shd w:val="clear" w:color="auto" w:fill="F2F2F2" w:themeFill="background1" w:themeFillShade="F2"/>
      </w:pPr>
      <w:r>
        <w:t>I am confident the organisation is well run. I can partner in improving the delivery of care and services.</w:t>
      </w:r>
    </w:p>
    <w:p w14:paraId="56A8AAD9" w14:textId="77777777" w:rsidR="007F5256" w:rsidRDefault="003517D2" w:rsidP="00095CD4">
      <w:pPr>
        <w:pStyle w:val="Heading3"/>
        <w:shd w:val="clear" w:color="auto" w:fill="F2F2F2" w:themeFill="background1" w:themeFillShade="F2"/>
      </w:pPr>
      <w:r>
        <w:t>Organisation statement:</w:t>
      </w:r>
    </w:p>
    <w:p w14:paraId="56A8AADA" w14:textId="77777777" w:rsidR="007F5256" w:rsidRDefault="003517D2" w:rsidP="00912DE6">
      <w:pPr>
        <w:numPr>
          <w:ilvl w:val="0"/>
          <w:numId w:val="8"/>
        </w:numPr>
        <w:shd w:val="clear" w:color="auto" w:fill="F2F2F2" w:themeFill="background1" w:themeFillShade="F2"/>
      </w:pPr>
      <w:r>
        <w:t>The organisation’s governing body is accountable for the delivery of safe and quality care and services.</w:t>
      </w:r>
    </w:p>
    <w:p w14:paraId="56A8AADB" w14:textId="77777777" w:rsidR="007F5256" w:rsidRDefault="003517D2" w:rsidP="00427817">
      <w:pPr>
        <w:pStyle w:val="Heading2"/>
      </w:pPr>
      <w:r>
        <w:t>Assessment of Standard 8</w:t>
      </w:r>
    </w:p>
    <w:p w14:paraId="026BE398" w14:textId="77777777" w:rsidR="00381684" w:rsidRDefault="00381684" w:rsidP="00381684">
      <w:pPr>
        <w:rPr>
          <w:rFonts w:eastAsiaTheme="minorHAnsi"/>
          <w:color w:val="auto"/>
        </w:rPr>
      </w:pPr>
      <w:r w:rsidRPr="002F42CC">
        <w:rPr>
          <w:rFonts w:eastAsiaTheme="minorHAnsi"/>
          <w:color w:val="auto"/>
        </w:rPr>
        <w:t xml:space="preserve">The Assessment Team </w:t>
      </w:r>
      <w:r>
        <w:rPr>
          <w:rFonts w:eastAsiaTheme="minorHAnsi"/>
          <w:color w:val="auto"/>
        </w:rPr>
        <w:t xml:space="preserve">assessed </w:t>
      </w:r>
      <w:r w:rsidRPr="002F42CC">
        <w:rPr>
          <w:rFonts w:eastAsiaTheme="minorHAnsi"/>
          <w:color w:val="auto"/>
        </w:rPr>
        <w:t>Requirement (3)(</w:t>
      </w:r>
      <w:r>
        <w:rPr>
          <w:rFonts w:eastAsiaTheme="minorHAnsi"/>
          <w:color w:val="auto"/>
        </w:rPr>
        <w:t>c</w:t>
      </w:r>
      <w:r w:rsidRPr="002F42CC">
        <w:rPr>
          <w:rFonts w:eastAsiaTheme="minorHAnsi"/>
          <w:color w:val="auto"/>
        </w:rPr>
        <w:t xml:space="preserve">) in Standard </w:t>
      </w:r>
      <w:r>
        <w:rPr>
          <w:rFonts w:eastAsiaTheme="minorHAnsi"/>
          <w:color w:val="auto"/>
        </w:rPr>
        <w:t>8</w:t>
      </w:r>
      <w:r w:rsidRPr="002F42CC">
        <w:rPr>
          <w:rFonts w:eastAsiaTheme="minorHAnsi"/>
          <w:color w:val="auto"/>
        </w:rPr>
        <w:t xml:space="preserve"> </w:t>
      </w:r>
      <w:r>
        <w:rPr>
          <w:rFonts w:eastAsiaTheme="minorHAnsi"/>
          <w:color w:val="auto"/>
        </w:rPr>
        <w:t xml:space="preserve">and recommended the Requirement </w:t>
      </w:r>
      <w:r w:rsidRPr="002F42CC">
        <w:rPr>
          <w:rFonts w:eastAsiaTheme="minorHAnsi"/>
          <w:color w:val="auto"/>
        </w:rPr>
        <w:t>as met. I have considered the Assessment Team’s findings, the evidence documented in the Assessment Team’s report and the response from the approved provider to come to a view that the service is Compliant with Requirement (3)(</w:t>
      </w:r>
      <w:r>
        <w:rPr>
          <w:rFonts w:eastAsiaTheme="minorHAnsi"/>
          <w:color w:val="auto"/>
        </w:rPr>
        <w:t>c</w:t>
      </w:r>
      <w:r w:rsidRPr="002F42CC">
        <w:rPr>
          <w:rFonts w:eastAsiaTheme="minorHAnsi"/>
          <w:color w:val="auto"/>
        </w:rPr>
        <w:t xml:space="preserve">) in Standard </w:t>
      </w:r>
      <w:r>
        <w:rPr>
          <w:rFonts w:eastAsiaTheme="minorHAnsi"/>
          <w:color w:val="auto"/>
        </w:rPr>
        <w:t>8</w:t>
      </w:r>
      <w:r w:rsidRPr="002F42CC">
        <w:rPr>
          <w:rFonts w:eastAsiaTheme="minorHAnsi"/>
          <w:color w:val="auto"/>
        </w:rPr>
        <w:t xml:space="preserve">. </w:t>
      </w:r>
    </w:p>
    <w:p w14:paraId="0006DCDE" w14:textId="77777777" w:rsidR="00381684" w:rsidRDefault="00381684" w:rsidP="00381684">
      <w:pPr>
        <w:rPr>
          <w:rFonts w:eastAsiaTheme="minorHAnsi"/>
          <w:color w:val="auto"/>
        </w:rPr>
      </w:pPr>
      <w:r w:rsidRPr="002F42CC">
        <w:rPr>
          <w:rFonts w:eastAsiaTheme="minorHAnsi"/>
          <w:color w:val="auto"/>
        </w:rPr>
        <w:t>The Assessment Team</w:t>
      </w:r>
      <w:r>
        <w:rPr>
          <w:rFonts w:eastAsiaTheme="minorHAnsi"/>
          <w:color w:val="auto"/>
        </w:rPr>
        <w:t xml:space="preserve"> also</w:t>
      </w:r>
      <w:r w:rsidRPr="002F42CC">
        <w:rPr>
          <w:rFonts w:eastAsiaTheme="minorHAnsi"/>
          <w:color w:val="auto"/>
        </w:rPr>
        <w:t xml:space="preserve"> </w:t>
      </w:r>
      <w:r>
        <w:rPr>
          <w:rFonts w:eastAsiaTheme="minorHAnsi"/>
          <w:color w:val="auto"/>
        </w:rPr>
        <w:t xml:space="preserve">assessed </w:t>
      </w:r>
      <w:r w:rsidRPr="002F42CC">
        <w:rPr>
          <w:rFonts w:eastAsiaTheme="minorHAnsi"/>
          <w:color w:val="auto"/>
        </w:rPr>
        <w:t>Requirement (3)(</w:t>
      </w:r>
      <w:r>
        <w:rPr>
          <w:rFonts w:eastAsiaTheme="minorHAnsi"/>
          <w:color w:val="auto"/>
        </w:rPr>
        <w:t>d</w:t>
      </w:r>
      <w:r w:rsidRPr="002F42CC">
        <w:rPr>
          <w:rFonts w:eastAsiaTheme="minorHAnsi"/>
          <w:color w:val="auto"/>
        </w:rPr>
        <w:t xml:space="preserve">) in Standard </w:t>
      </w:r>
      <w:r>
        <w:rPr>
          <w:rFonts w:eastAsiaTheme="minorHAnsi"/>
          <w:color w:val="auto"/>
        </w:rPr>
        <w:t>8</w:t>
      </w:r>
      <w:r w:rsidRPr="002F42CC">
        <w:rPr>
          <w:rFonts w:eastAsiaTheme="minorHAnsi"/>
          <w:color w:val="auto"/>
        </w:rPr>
        <w:t xml:space="preserve"> </w:t>
      </w:r>
      <w:r>
        <w:rPr>
          <w:rFonts w:eastAsiaTheme="minorHAnsi"/>
          <w:color w:val="auto"/>
        </w:rPr>
        <w:t xml:space="preserve">and recommended the Requirement </w:t>
      </w:r>
      <w:r w:rsidRPr="002F42CC">
        <w:rPr>
          <w:rFonts w:eastAsiaTheme="minorHAnsi"/>
          <w:color w:val="auto"/>
        </w:rPr>
        <w:t xml:space="preserve">as </w:t>
      </w:r>
      <w:r>
        <w:rPr>
          <w:rFonts w:eastAsiaTheme="minorHAnsi"/>
          <w:color w:val="auto"/>
        </w:rPr>
        <w:t xml:space="preserve">not </w:t>
      </w:r>
      <w:r w:rsidRPr="002F42CC">
        <w:rPr>
          <w:rFonts w:eastAsiaTheme="minorHAnsi"/>
          <w:color w:val="auto"/>
        </w:rPr>
        <w:t xml:space="preserve">met. I have considered the Assessment Team’s findings, the evidence documented in the Assessment Team’s report and the response from the approved provider to come to a view that the service is </w:t>
      </w:r>
      <w:r>
        <w:rPr>
          <w:rFonts w:eastAsiaTheme="minorHAnsi"/>
          <w:color w:val="auto"/>
        </w:rPr>
        <w:t xml:space="preserve">Compliant </w:t>
      </w:r>
      <w:r w:rsidRPr="002F42CC">
        <w:rPr>
          <w:rFonts w:eastAsiaTheme="minorHAnsi"/>
          <w:color w:val="auto"/>
        </w:rPr>
        <w:t>with Requirement (3)(</w:t>
      </w:r>
      <w:r>
        <w:rPr>
          <w:rFonts w:eastAsiaTheme="minorHAnsi"/>
          <w:color w:val="auto"/>
        </w:rPr>
        <w:t>d</w:t>
      </w:r>
      <w:r w:rsidRPr="002F42CC">
        <w:rPr>
          <w:rFonts w:eastAsiaTheme="minorHAnsi"/>
          <w:color w:val="auto"/>
        </w:rPr>
        <w:t xml:space="preserve">) in Standard </w:t>
      </w:r>
      <w:r>
        <w:rPr>
          <w:rFonts w:eastAsiaTheme="minorHAnsi"/>
          <w:color w:val="auto"/>
        </w:rPr>
        <w:t>8</w:t>
      </w:r>
      <w:r w:rsidRPr="002F42CC">
        <w:rPr>
          <w:rFonts w:eastAsiaTheme="minorHAnsi"/>
          <w:color w:val="auto"/>
        </w:rPr>
        <w:t xml:space="preserve">. </w:t>
      </w:r>
      <w:r>
        <w:rPr>
          <w:rFonts w:eastAsiaTheme="minorHAnsi"/>
          <w:color w:val="auto"/>
        </w:rPr>
        <w:t xml:space="preserve">The reasons for my decision are detailed below. </w:t>
      </w:r>
    </w:p>
    <w:p w14:paraId="2253EF4B" w14:textId="77777777" w:rsidR="00381684" w:rsidRDefault="00381684" w:rsidP="00381684">
      <w:pPr>
        <w:rPr>
          <w:rFonts w:eastAsiaTheme="minorHAnsi"/>
          <w:color w:val="auto"/>
        </w:rPr>
      </w:pPr>
      <w:r w:rsidRPr="002F42CC">
        <w:rPr>
          <w:rFonts w:eastAsiaTheme="minorHAnsi"/>
          <w:color w:val="auto"/>
        </w:rPr>
        <w:t xml:space="preserve">The other Requirements of the Standard were not assessed. </w:t>
      </w:r>
    </w:p>
    <w:p w14:paraId="090FD507" w14:textId="77777777" w:rsidR="00381684" w:rsidRDefault="00381684" w:rsidP="00381684">
      <w:pPr>
        <w:rPr>
          <w:rFonts w:eastAsiaTheme="minorHAnsi"/>
          <w:color w:val="auto"/>
        </w:rPr>
      </w:pPr>
      <w:r>
        <w:rPr>
          <w:rFonts w:eastAsiaTheme="minorHAnsi"/>
          <w:color w:val="auto"/>
        </w:rPr>
        <w:t xml:space="preserve">Overall consumers sampled said the organisation is well run and they can partner in improving the delivery of care and services. Four consumers and/or representatives confirmed they </w:t>
      </w:r>
      <w:proofErr w:type="gramStart"/>
      <w:r>
        <w:rPr>
          <w:rFonts w:eastAsiaTheme="minorHAnsi"/>
          <w:color w:val="auto"/>
        </w:rPr>
        <w:t>have the opportunity to</w:t>
      </w:r>
      <w:proofErr w:type="gramEnd"/>
      <w:r>
        <w:rPr>
          <w:rFonts w:eastAsiaTheme="minorHAnsi"/>
          <w:color w:val="auto"/>
        </w:rPr>
        <w:t xml:space="preserve"> provide input into systems, such as feedback and continuous improvement. </w:t>
      </w:r>
    </w:p>
    <w:p w14:paraId="3F6C2CAC" w14:textId="77777777" w:rsidR="00381684" w:rsidRDefault="00381684" w:rsidP="00381684">
      <w:pPr>
        <w:rPr>
          <w:rFonts w:eastAsiaTheme="minorHAnsi"/>
          <w:color w:val="auto"/>
        </w:rPr>
      </w:pPr>
      <w:r>
        <w:rPr>
          <w:rFonts w:eastAsiaTheme="minorHAnsi"/>
          <w:color w:val="auto"/>
        </w:rPr>
        <w:t>In relation to Requirement (3)(c) of Standard 8:</w:t>
      </w:r>
    </w:p>
    <w:p w14:paraId="33FA8A61" w14:textId="77777777" w:rsidR="00381684" w:rsidRDefault="00381684" w:rsidP="00381684">
      <w:pPr>
        <w:pStyle w:val="ListParagraph"/>
        <w:numPr>
          <w:ilvl w:val="0"/>
          <w:numId w:val="38"/>
        </w:numPr>
        <w:rPr>
          <w:color w:val="auto"/>
        </w:rPr>
      </w:pPr>
      <w:r w:rsidRPr="00EE7858">
        <w:rPr>
          <w:rFonts w:eastAsiaTheme="minorHAnsi"/>
          <w:color w:val="auto"/>
        </w:rPr>
        <w:t xml:space="preserve">The organisation has policies and procedures and </w:t>
      </w:r>
      <w:r w:rsidRPr="00EE7858">
        <w:rPr>
          <w:color w:val="auto"/>
        </w:rPr>
        <w:t xml:space="preserve">has a governance structure to support all aspects of the organisation. Management described how they source information in relation to legislative, regulatory and industry changes through their corporate office, Government Department updates and emails from managers. </w:t>
      </w:r>
      <w:r w:rsidRPr="00EE7858">
        <w:rPr>
          <w:color w:val="auto"/>
        </w:rPr>
        <w:lastRenderedPageBreak/>
        <w:t xml:space="preserve">These updates are used to inform </w:t>
      </w:r>
      <w:r>
        <w:rPr>
          <w:color w:val="auto"/>
        </w:rPr>
        <w:t xml:space="preserve">any changes required </w:t>
      </w:r>
      <w:r w:rsidRPr="00EE7858">
        <w:rPr>
          <w:color w:val="auto"/>
        </w:rPr>
        <w:t xml:space="preserve">to policies and procedures across relevant areas of the organisation. Audits and inspections are completed on a regular basis and used to identify if the organisation is meeting their regulatory responsibilities. </w:t>
      </w:r>
    </w:p>
    <w:p w14:paraId="2D9B7CC3" w14:textId="77777777" w:rsidR="00381684" w:rsidRPr="00EE7858" w:rsidRDefault="00381684" w:rsidP="00381684">
      <w:pPr>
        <w:pStyle w:val="ListParagraph"/>
        <w:numPr>
          <w:ilvl w:val="0"/>
          <w:numId w:val="0"/>
        </w:numPr>
        <w:ind w:left="360"/>
        <w:rPr>
          <w:color w:val="auto"/>
        </w:rPr>
      </w:pPr>
    </w:p>
    <w:p w14:paraId="410E104B" w14:textId="77777777" w:rsidR="00381684" w:rsidRDefault="00381684" w:rsidP="00381684">
      <w:pPr>
        <w:pStyle w:val="ListParagraph"/>
        <w:numPr>
          <w:ilvl w:val="0"/>
          <w:numId w:val="38"/>
        </w:numPr>
        <w:rPr>
          <w:color w:val="auto"/>
        </w:rPr>
      </w:pPr>
      <w:r w:rsidRPr="00EE7858">
        <w:rPr>
          <w:color w:val="auto"/>
        </w:rPr>
        <w:t xml:space="preserve">The Assessment Team viewed documentation and policies and procedures for the reporting of compulsory </w:t>
      </w:r>
      <w:proofErr w:type="gramStart"/>
      <w:r w:rsidRPr="00EE7858">
        <w:rPr>
          <w:color w:val="auto"/>
        </w:rPr>
        <w:t>incidents, and</w:t>
      </w:r>
      <w:proofErr w:type="gramEnd"/>
      <w:r w:rsidRPr="00EE7858">
        <w:rPr>
          <w:color w:val="auto"/>
        </w:rPr>
        <w:t xml:space="preserve"> monitoring of police clearances and professional registrations. </w:t>
      </w:r>
      <w:r>
        <w:rPr>
          <w:color w:val="auto"/>
        </w:rPr>
        <w:t xml:space="preserve">The Assessment Team noted that management understand their legislative requirements in relation to security of tenure for consumers. </w:t>
      </w:r>
    </w:p>
    <w:p w14:paraId="5393E3B6" w14:textId="77777777" w:rsidR="00381684" w:rsidRPr="00EE7858" w:rsidRDefault="00381684" w:rsidP="00381684">
      <w:pPr>
        <w:pStyle w:val="ListParagraph"/>
        <w:numPr>
          <w:ilvl w:val="0"/>
          <w:numId w:val="0"/>
        </w:numPr>
        <w:ind w:left="360"/>
        <w:rPr>
          <w:color w:val="auto"/>
        </w:rPr>
      </w:pPr>
    </w:p>
    <w:p w14:paraId="6B93AE7B" w14:textId="77777777" w:rsidR="00381684" w:rsidRDefault="00381684" w:rsidP="00381684">
      <w:pPr>
        <w:pStyle w:val="ListParagraph"/>
        <w:numPr>
          <w:ilvl w:val="0"/>
          <w:numId w:val="38"/>
        </w:numPr>
        <w:rPr>
          <w:color w:val="auto"/>
        </w:rPr>
      </w:pPr>
      <w:r w:rsidRPr="00D07BEC">
        <w:rPr>
          <w:color w:val="auto"/>
        </w:rPr>
        <w:t xml:space="preserve">Staff said they have access to current policies and procedures and said they are provided with communication in relation to regulatory and legislative responsibilities, such as information related to COVID-19. Staff said the organisation has an education plan which includes compulsory reporting, elder abuse and incident reporting and escalation. </w:t>
      </w:r>
    </w:p>
    <w:p w14:paraId="1B999E12" w14:textId="77777777" w:rsidR="00381684" w:rsidRDefault="00381684" w:rsidP="00381684">
      <w:pPr>
        <w:rPr>
          <w:color w:val="auto"/>
        </w:rPr>
      </w:pPr>
      <w:r>
        <w:rPr>
          <w:color w:val="auto"/>
        </w:rPr>
        <w:t>In relation to Requirement (3)(d) of Standard 8:</w:t>
      </w:r>
    </w:p>
    <w:p w14:paraId="6F51D5E7" w14:textId="77777777" w:rsidR="00381684" w:rsidRDefault="00381684" w:rsidP="00381684">
      <w:pPr>
        <w:pStyle w:val="ListParagraph"/>
        <w:numPr>
          <w:ilvl w:val="0"/>
          <w:numId w:val="39"/>
        </w:numPr>
        <w:rPr>
          <w:color w:val="auto"/>
        </w:rPr>
      </w:pPr>
      <w:r>
        <w:rPr>
          <w:color w:val="auto"/>
        </w:rPr>
        <w:t xml:space="preserve">The Assessment Team found that while the organisation has a risk management framework, the organisation does not have an effective system for managing the risks associated with a staff member’s performance who works across other services. The Assessment Team found the organisation did not have a procedure for the sharing of information between managers of other services when incidents occur and how this information is used to monitor and minimise risks to the health and well-being of consumers.  </w:t>
      </w:r>
    </w:p>
    <w:p w14:paraId="3187F60E" w14:textId="77777777" w:rsidR="00381684" w:rsidRDefault="00381684" w:rsidP="00381684">
      <w:pPr>
        <w:pStyle w:val="ListParagraph"/>
        <w:numPr>
          <w:ilvl w:val="0"/>
          <w:numId w:val="0"/>
        </w:numPr>
        <w:ind w:left="360"/>
        <w:rPr>
          <w:color w:val="auto"/>
        </w:rPr>
      </w:pPr>
    </w:p>
    <w:p w14:paraId="47F749BB" w14:textId="77777777" w:rsidR="00381684" w:rsidRDefault="00381684" w:rsidP="00381684">
      <w:pPr>
        <w:pStyle w:val="ListParagraph"/>
        <w:numPr>
          <w:ilvl w:val="0"/>
          <w:numId w:val="39"/>
        </w:numPr>
        <w:rPr>
          <w:color w:val="auto"/>
        </w:rPr>
      </w:pPr>
      <w:r>
        <w:rPr>
          <w:color w:val="auto"/>
        </w:rPr>
        <w:t xml:space="preserve">The approved provider has provided evidence to demonstrate there is a risk management framework for managing risks associated with staff members’ performance when working across two services, including documentation to support how they are improving their performance. The approved provider also provided evidence that there are systems in place to confirm information is shared across the organisation to minimise risks to consumer’s health and well-being. </w:t>
      </w:r>
    </w:p>
    <w:p w14:paraId="56A8AADE" w14:textId="12C33F4A" w:rsidR="00301877" w:rsidRDefault="003517D2" w:rsidP="00427817">
      <w:pPr>
        <w:pStyle w:val="Heading2"/>
      </w:pPr>
      <w:r>
        <w:t>Assessment of Standard 8 Requirements</w:t>
      </w:r>
    </w:p>
    <w:p w14:paraId="56A8AAE5" w14:textId="1FC659F6" w:rsidR="00506F7F" w:rsidRPr="00506F7F" w:rsidRDefault="003517D2" w:rsidP="00506F7F">
      <w:pPr>
        <w:pStyle w:val="Heading3"/>
      </w:pPr>
      <w:r w:rsidRPr="00506F7F">
        <w:t>Requirement 8(3)(c)</w:t>
      </w:r>
      <w:r>
        <w:tab/>
        <w:t>Compliant</w:t>
      </w:r>
    </w:p>
    <w:p w14:paraId="56A8AAE6" w14:textId="77777777" w:rsidR="00506F7F" w:rsidRPr="004A3816" w:rsidRDefault="003517D2" w:rsidP="00506F7F">
      <w:pPr>
        <w:rPr>
          <w:i/>
        </w:rPr>
      </w:pPr>
      <w:r w:rsidRPr="004A3816">
        <w:rPr>
          <w:i/>
        </w:rPr>
        <w:t>Effective organisation wide governance systems relating to the following:</w:t>
      </w:r>
    </w:p>
    <w:p w14:paraId="56A8AAE7" w14:textId="77777777" w:rsidR="00506F7F" w:rsidRPr="004A3816" w:rsidRDefault="003517D2" w:rsidP="00506F7F">
      <w:pPr>
        <w:numPr>
          <w:ilvl w:val="0"/>
          <w:numId w:val="28"/>
        </w:numPr>
        <w:tabs>
          <w:tab w:val="right" w:pos="9026"/>
        </w:tabs>
        <w:spacing w:before="0" w:after="0"/>
        <w:ind w:left="567" w:hanging="425"/>
        <w:outlineLvl w:val="4"/>
        <w:rPr>
          <w:i/>
        </w:rPr>
      </w:pPr>
      <w:r w:rsidRPr="004A3816">
        <w:rPr>
          <w:i/>
        </w:rPr>
        <w:t>information management;</w:t>
      </w:r>
    </w:p>
    <w:p w14:paraId="56A8AAE8" w14:textId="77777777" w:rsidR="00506F7F" w:rsidRPr="004A3816" w:rsidRDefault="003517D2" w:rsidP="00506F7F">
      <w:pPr>
        <w:numPr>
          <w:ilvl w:val="0"/>
          <w:numId w:val="28"/>
        </w:numPr>
        <w:tabs>
          <w:tab w:val="right" w:pos="9026"/>
        </w:tabs>
        <w:spacing w:before="0" w:after="0"/>
        <w:ind w:left="567" w:hanging="425"/>
        <w:outlineLvl w:val="4"/>
        <w:rPr>
          <w:i/>
        </w:rPr>
      </w:pPr>
      <w:r w:rsidRPr="004A3816">
        <w:rPr>
          <w:i/>
        </w:rPr>
        <w:t>continuous improvement;</w:t>
      </w:r>
    </w:p>
    <w:p w14:paraId="56A8AAE9" w14:textId="77777777" w:rsidR="00506F7F" w:rsidRPr="004A3816" w:rsidRDefault="003517D2" w:rsidP="00506F7F">
      <w:pPr>
        <w:numPr>
          <w:ilvl w:val="0"/>
          <w:numId w:val="28"/>
        </w:numPr>
        <w:tabs>
          <w:tab w:val="right" w:pos="9026"/>
        </w:tabs>
        <w:spacing w:before="0" w:after="0"/>
        <w:ind w:left="567" w:hanging="425"/>
        <w:outlineLvl w:val="4"/>
        <w:rPr>
          <w:i/>
        </w:rPr>
      </w:pPr>
      <w:r w:rsidRPr="004A3816">
        <w:rPr>
          <w:i/>
        </w:rPr>
        <w:t>financial governance;</w:t>
      </w:r>
    </w:p>
    <w:p w14:paraId="56A8AAEA" w14:textId="77777777" w:rsidR="00506F7F" w:rsidRPr="004A3816" w:rsidRDefault="003517D2" w:rsidP="00506F7F">
      <w:pPr>
        <w:numPr>
          <w:ilvl w:val="0"/>
          <w:numId w:val="28"/>
        </w:numPr>
        <w:tabs>
          <w:tab w:val="right" w:pos="9026"/>
        </w:tabs>
        <w:spacing w:before="0" w:after="0"/>
        <w:ind w:left="567" w:hanging="425"/>
        <w:outlineLvl w:val="4"/>
        <w:rPr>
          <w:i/>
        </w:rPr>
      </w:pPr>
      <w:r w:rsidRPr="004A3816">
        <w:rPr>
          <w:i/>
        </w:rPr>
        <w:lastRenderedPageBreak/>
        <w:t>workforce governance, including the assignment of clear responsibilities and accountabilities;</w:t>
      </w:r>
    </w:p>
    <w:p w14:paraId="56A8AAEB" w14:textId="77777777" w:rsidR="00506F7F" w:rsidRPr="004A3816" w:rsidRDefault="003517D2" w:rsidP="00506F7F">
      <w:pPr>
        <w:numPr>
          <w:ilvl w:val="0"/>
          <w:numId w:val="28"/>
        </w:numPr>
        <w:tabs>
          <w:tab w:val="right" w:pos="9026"/>
        </w:tabs>
        <w:spacing w:before="0" w:after="0"/>
        <w:ind w:left="567" w:hanging="425"/>
        <w:outlineLvl w:val="4"/>
        <w:rPr>
          <w:i/>
        </w:rPr>
      </w:pPr>
      <w:r w:rsidRPr="004A3816">
        <w:rPr>
          <w:i/>
        </w:rPr>
        <w:t>regulatory compliance;</w:t>
      </w:r>
    </w:p>
    <w:p w14:paraId="56A8AAEC" w14:textId="77777777" w:rsidR="00314FF7" w:rsidRPr="004A3816" w:rsidRDefault="003517D2" w:rsidP="00506F7F">
      <w:pPr>
        <w:numPr>
          <w:ilvl w:val="0"/>
          <w:numId w:val="28"/>
        </w:numPr>
        <w:tabs>
          <w:tab w:val="right" w:pos="9026"/>
        </w:tabs>
        <w:spacing w:before="0" w:after="0"/>
        <w:ind w:left="567" w:hanging="425"/>
        <w:outlineLvl w:val="4"/>
        <w:rPr>
          <w:i/>
        </w:rPr>
      </w:pPr>
      <w:r w:rsidRPr="004A3816">
        <w:rPr>
          <w:i/>
        </w:rPr>
        <w:t>feedback and complaints.</w:t>
      </w:r>
    </w:p>
    <w:p w14:paraId="56A8AAEE" w14:textId="14B9DAB7" w:rsidR="00506F7F" w:rsidRPr="00506F7F" w:rsidRDefault="003517D2" w:rsidP="00506F7F">
      <w:pPr>
        <w:pStyle w:val="Heading3"/>
      </w:pPr>
      <w:r w:rsidRPr="00506F7F">
        <w:t>Requirement 8(3)(d)</w:t>
      </w:r>
      <w:r>
        <w:tab/>
        <w:t>Compliant</w:t>
      </w:r>
    </w:p>
    <w:p w14:paraId="56A8AAEF" w14:textId="77777777" w:rsidR="00506F7F" w:rsidRPr="004A3816" w:rsidRDefault="003517D2" w:rsidP="00506F7F">
      <w:pPr>
        <w:rPr>
          <w:i/>
        </w:rPr>
      </w:pPr>
      <w:r w:rsidRPr="004A3816">
        <w:rPr>
          <w:i/>
        </w:rPr>
        <w:t>Effective risk management systems and practices, including but not limited to the following:</w:t>
      </w:r>
    </w:p>
    <w:p w14:paraId="56A8AAF0" w14:textId="77777777" w:rsidR="00506F7F" w:rsidRPr="004A3816" w:rsidRDefault="003517D2"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56A8AAF1" w14:textId="77777777" w:rsidR="00506F7F" w:rsidRPr="004A3816" w:rsidRDefault="003517D2"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56A8AAF2" w14:textId="77777777" w:rsidR="00314FF7" w:rsidRPr="004A3816" w:rsidRDefault="003517D2"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33E390B8" w14:textId="77777777" w:rsidR="00381684" w:rsidRDefault="00381684" w:rsidP="00381684">
      <w:pPr>
        <w:rPr>
          <w:color w:val="auto"/>
        </w:rPr>
      </w:pPr>
      <w:r w:rsidRPr="0085731B">
        <w:rPr>
          <w:color w:val="auto"/>
        </w:rPr>
        <w:t>The Assessment Team found that while the organisation has a risk management framework, the organisation was unable to demonstrate that there is an effective system for managing the risks associated with a staff member’s performance who is working across two services. The organisation did not have a system for sharing information across services when staff incidents occur. Further the organisation could not demonstrate how this information is used to manage the likelihood of re-occurrences and/or potential negative outcomes for the health, safety and well-being of consumers.</w:t>
      </w:r>
    </w:p>
    <w:p w14:paraId="3C33BC62" w14:textId="77777777" w:rsidR="00381684" w:rsidRDefault="00381684" w:rsidP="00381684">
      <w:pPr>
        <w:rPr>
          <w:color w:val="auto"/>
        </w:rPr>
      </w:pPr>
      <w:r>
        <w:rPr>
          <w:color w:val="auto"/>
        </w:rPr>
        <w:t>The Assessment Team provided the following evidence relevant to my decision, including:</w:t>
      </w:r>
    </w:p>
    <w:p w14:paraId="27CED7C4" w14:textId="77777777" w:rsidR="00381684" w:rsidRPr="0022064D" w:rsidRDefault="00381684" w:rsidP="00381684">
      <w:pPr>
        <w:pStyle w:val="ListParagraph"/>
        <w:numPr>
          <w:ilvl w:val="0"/>
          <w:numId w:val="40"/>
        </w:numPr>
        <w:rPr>
          <w:color w:val="auto"/>
        </w:rPr>
      </w:pPr>
      <w:r w:rsidRPr="0022064D">
        <w:rPr>
          <w:color w:val="auto"/>
        </w:rPr>
        <w:t>There were two mandatory reporting incidents concerning a staff member</w:t>
      </w:r>
      <w:r>
        <w:rPr>
          <w:color w:val="auto"/>
        </w:rPr>
        <w:t xml:space="preserve"> who worked at </w:t>
      </w:r>
      <w:r w:rsidRPr="0022064D">
        <w:rPr>
          <w:color w:val="auto"/>
        </w:rPr>
        <w:t xml:space="preserve">two of the </w:t>
      </w:r>
      <w:proofErr w:type="spellStart"/>
      <w:r w:rsidRPr="0022064D">
        <w:rPr>
          <w:color w:val="auto"/>
        </w:rPr>
        <w:t>Estia</w:t>
      </w:r>
      <w:proofErr w:type="spellEnd"/>
      <w:r w:rsidRPr="0022064D">
        <w:rPr>
          <w:color w:val="auto"/>
        </w:rPr>
        <w:t xml:space="preserve"> Health services. The complaints </w:t>
      </w:r>
      <w:r>
        <w:rPr>
          <w:color w:val="auto"/>
        </w:rPr>
        <w:t xml:space="preserve">relate to </w:t>
      </w:r>
      <w:r w:rsidRPr="0022064D">
        <w:rPr>
          <w:color w:val="auto"/>
        </w:rPr>
        <w:t>the provision of appropriate personal care and assistance with meals.</w:t>
      </w:r>
    </w:p>
    <w:p w14:paraId="45383DB7" w14:textId="77777777" w:rsidR="00381684" w:rsidRDefault="00381684" w:rsidP="00381684">
      <w:pPr>
        <w:pStyle w:val="ListParagraph"/>
        <w:numPr>
          <w:ilvl w:val="0"/>
          <w:numId w:val="0"/>
        </w:numPr>
        <w:ind w:left="360"/>
        <w:rPr>
          <w:color w:val="auto"/>
        </w:rPr>
      </w:pPr>
    </w:p>
    <w:p w14:paraId="19A46236" w14:textId="77777777" w:rsidR="00381684" w:rsidRPr="0022064D" w:rsidRDefault="00381684" w:rsidP="00381684">
      <w:pPr>
        <w:pStyle w:val="ListParagraph"/>
        <w:numPr>
          <w:ilvl w:val="0"/>
          <w:numId w:val="40"/>
        </w:numPr>
        <w:rPr>
          <w:color w:val="auto"/>
        </w:rPr>
      </w:pPr>
      <w:r w:rsidRPr="0022064D">
        <w:rPr>
          <w:color w:val="auto"/>
        </w:rPr>
        <w:t xml:space="preserve">In response to the incident at </w:t>
      </w:r>
      <w:proofErr w:type="spellStart"/>
      <w:r w:rsidRPr="0022064D">
        <w:rPr>
          <w:color w:val="auto"/>
        </w:rPr>
        <w:t>Estia</w:t>
      </w:r>
      <w:proofErr w:type="spellEnd"/>
      <w:r w:rsidRPr="0022064D">
        <w:rPr>
          <w:color w:val="auto"/>
        </w:rPr>
        <w:t xml:space="preserve"> Health Strathalbyn which occurred in April 2020, the organisation took the appropriate steps and investigated the allegation. </w:t>
      </w:r>
    </w:p>
    <w:p w14:paraId="52586518" w14:textId="77777777" w:rsidR="00381684" w:rsidRDefault="00381684" w:rsidP="00381684">
      <w:pPr>
        <w:pStyle w:val="ListParagraph"/>
        <w:numPr>
          <w:ilvl w:val="0"/>
          <w:numId w:val="0"/>
        </w:numPr>
        <w:ind w:left="360"/>
        <w:rPr>
          <w:color w:val="auto"/>
        </w:rPr>
      </w:pPr>
    </w:p>
    <w:p w14:paraId="242B1B65" w14:textId="77777777" w:rsidR="00381684" w:rsidRPr="0022064D" w:rsidRDefault="00381684" w:rsidP="00381684">
      <w:pPr>
        <w:pStyle w:val="ListParagraph"/>
        <w:numPr>
          <w:ilvl w:val="0"/>
          <w:numId w:val="40"/>
        </w:numPr>
        <w:rPr>
          <w:color w:val="auto"/>
        </w:rPr>
      </w:pPr>
      <w:r w:rsidRPr="0022064D">
        <w:rPr>
          <w:color w:val="auto"/>
        </w:rPr>
        <w:t>The Assessment Team w</w:t>
      </w:r>
      <w:r>
        <w:rPr>
          <w:color w:val="auto"/>
        </w:rPr>
        <w:t xml:space="preserve">as </w:t>
      </w:r>
      <w:r w:rsidRPr="0022064D">
        <w:rPr>
          <w:color w:val="auto"/>
        </w:rPr>
        <w:t>of the view that the record of conversation with the staff member by management did not address the concerns the consumer had raised.</w:t>
      </w:r>
    </w:p>
    <w:p w14:paraId="24C6A4B8" w14:textId="77777777" w:rsidR="00381684" w:rsidRDefault="00381684" w:rsidP="00381684">
      <w:pPr>
        <w:pStyle w:val="ListParagraph"/>
        <w:numPr>
          <w:ilvl w:val="0"/>
          <w:numId w:val="0"/>
        </w:numPr>
        <w:tabs>
          <w:tab w:val="right" w:pos="9026"/>
        </w:tabs>
        <w:ind w:left="360"/>
        <w:rPr>
          <w:color w:val="auto"/>
        </w:rPr>
      </w:pPr>
    </w:p>
    <w:p w14:paraId="73A9F511" w14:textId="77777777" w:rsidR="00381684" w:rsidRPr="0022064D" w:rsidRDefault="00381684" w:rsidP="00381684">
      <w:pPr>
        <w:pStyle w:val="ListParagraph"/>
        <w:numPr>
          <w:ilvl w:val="0"/>
          <w:numId w:val="40"/>
        </w:numPr>
        <w:tabs>
          <w:tab w:val="right" w:pos="9026"/>
        </w:tabs>
        <w:rPr>
          <w:color w:val="auto"/>
        </w:rPr>
      </w:pPr>
      <w:r w:rsidRPr="0022064D">
        <w:rPr>
          <w:color w:val="auto"/>
        </w:rPr>
        <w:t xml:space="preserve">A Performance Improvement Plan was put in place for the staff member identifying areas for improvement, such as ‘effective communication towards residents and consumer dignity and choice’. The Assessment Team noted the Performance Improvement Plan stated the Executive </w:t>
      </w:r>
      <w:r>
        <w:rPr>
          <w:color w:val="auto"/>
        </w:rPr>
        <w:t>D</w:t>
      </w:r>
      <w:r w:rsidRPr="0022064D">
        <w:rPr>
          <w:color w:val="auto"/>
        </w:rPr>
        <w:t xml:space="preserve">irector or Care </w:t>
      </w:r>
      <w:r>
        <w:rPr>
          <w:color w:val="auto"/>
        </w:rPr>
        <w:t>D</w:t>
      </w:r>
      <w:r w:rsidRPr="0022064D">
        <w:rPr>
          <w:color w:val="auto"/>
        </w:rPr>
        <w:t xml:space="preserve">irector would be available each week to have a reflective discussion with the staff </w:t>
      </w:r>
      <w:r w:rsidRPr="0022064D">
        <w:rPr>
          <w:color w:val="auto"/>
        </w:rPr>
        <w:lastRenderedPageBreak/>
        <w:t>member. The Assessment Team also noted ‘monitoring was observational and an informal process’</w:t>
      </w:r>
      <w:r>
        <w:rPr>
          <w:color w:val="auto"/>
        </w:rPr>
        <w:t xml:space="preserve">, and there were no formal monitoring processes in place. </w:t>
      </w:r>
    </w:p>
    <w:p w14:paraId="5A2B7F4A" w14:textId="77777777" w:rsidR="00381684" w:rsidRDefault="00381684" w:rsidP="00381684">
      <w:pPr>
        <w:pStyle w:val="ListParagraph"/>
        <w:numPr>
          <w:ilvl w:val="0"/>
          <w:numId w:val="0"/>
        </w:numPr>
        <w:tabs>
          <w:tab w:val="right" w:pos="9026"/>
        </w:tabs>
        <w:ind w:left="360"/>
        <w:rPr>
          <w:color w:val="auto"/>
        </w:rPr>
      </w:pPr>
    </w:p>
    <w:p w14:paraId="51BF2C4C" w14:textId="77777777" w:rsidR="00381684" w:rsidRPr="0022064D" w:rsidRDefault="00381684" w:rsidP="00381684">
      <w:pPr>
        <w:pStyle w:val="ListParagraph"/>
        <w:numPr>
          <w:ilvl w:val="0"/>
          <w:numId w:val="40"/>
        </w:numPr>
        <w:tabs>
          <w:tab w:val="right" w:pos="9026"/>
        </w:tabs>
        <w:rPr>
          <w:color w:val="auto"/>
        </w:rPr>
      </w:pPr>
      <w:r w:rsidRPr="0022064D">
        <w:rPr>
          <w:color w:val="auto"/>
        </w:rPr>
        <w:t xml:space="preserve">A second incident occurred at another </w:t>
      </w:r>
      <w:proofErr w:type="spellStart"/>
      <w:r w:rsidRPr="0022064D">
        <w:rPr>
          <w:color w:val="auto"/>
        </w:rPr>
        <w:t>Estia</w:t>
      </w:r>
      <w:proofErr w:type="spellEnd"/>
      <w:r w:rsidRPr="0022064D">
        <w:rPr>
          <w:color w:val="auto"/>
        </w:rPr>
        <w:t xml:space="preserve"> Health site in July 2020. In relation to this incident the service was unable to demonstrate how the organisation’s risk management system was used to assess risk and ensure the health, safety and well-being of a consumer at another site. Management </w:t>
      </w:r>
      <w:r>
        <w:rPr>
          <w:color w:val="auto"/>
        </w:rPr>
        <w:t xml:space="preserve">said </w:t>
      </w:r>
      <w:r w:rsidRPr="0022064D">
        <w:rPr>
          <w:color w:val="auto"/>
        </w:rPr>
        <w:t xml:space="preserve">they were unaware of the details of the second incident and that the staff member was now only working at the Strathalbyn site. The Performance Improvement Plan did not provide details about ways to reduce or remove risk for consumers to ensure the incident did not re-occur at the Strathalbyn site or how they would monitor the staff member’s practice. </w:t>
      </w:r>
    </w:p>
    <w:p w14:paraId="2E134776" w14:textId="77777777" w:rsidR="00381684" w:rsidRDefault="00381684" w:rsidP="00381684">
      <w:pPr>
        <w:tabs>
          <w:tab w:val="right" w:pos="9026"/>
        </w:tabs>
      </w:pPr>
      <w:r>
        <w:t>The approved provider submitted a response to the Assessment Team’s report and does not agree with the deficiencies identified by the Assessment Team. The approved provider submitted evidence and documentation in relation to the incidents. This included:</w:t>
      </w:r>
    </w:p>
    <w:p w14:paraId="34A94A44" w14:textId="77777777" w:rsidR="00381684" w:rsidRDefault="00381684" w:rsidP="00381684">
      <w:pPr>
        <w:pStyle w:val="ListParagraph"/>
        <w:numPr>
          <w:ilvl w:val="0"/>
          <w:numId w:val="42"/>
        </w:numPr>
        <w:tabs>
          <w:tab w:val="right" w:pos="9026"/>
        </w:tabs>
      </w:pPr>
      <w:r>
        <w:t xml:space="preserve">The approved provider stated the organisation has an effective system for managing risks associated with a staff member’s performance while working across two services. The organisation also has a process for the sharing of information between services when any staff incidents occur. </w:t>
      </w:r>
    </w:p>
    <w:p w14:paraId="5D92E8B8" w14:textId="77777777" w:rsidR="00381684" w:rsidRDefault="00381684" w:rsidP="00381684">
      <w:pPr>
        <w:pStyle w:val="ListParagraph"/>
        <w:numPr>
          <w:ilvl w:val="0"/>
          <w:numId w:val="0"/>
        </w:numPr>
        <w:tabs>
          <w:tab w:val="right" w:pos="9026"/>
        </w:tabs>
        <w:ind w:left="360"/>
      </w:pPr>
    </w:p>
    <w:p w14:paraId="67F6C8C3" w14:textId="77777777" w:rsidR="00381684" w:rsidRDefault="00381684" w:rsidP="00381684">
      <w:pPr>
        <w:pStyle w:val="ListParagraph"/>
        <w:numPr>
          <w:ilvl w:val="0"/>
          <w:numId w:val="41"/>
        </w:numPr>
        <w:tabs>
          <w:tab w:val="right" w:pos="9026"/>
        </w:tabs>
      </w:pPr>
      <w:r>
        <w:t xml:space="preserve">The approved provider states that an investigation of the April 2020 incident was undertaken, and the allegation was unable to be substantiated. The incident was reported as per legislative requirements to the Department of Health and the police. </w:t>
      </w:r>
    </w:p>
    <w:p w14:paraId="0180CC97" w14:textId="77777777" w:rsidR="00381684" w:rsidRDefault="00381684" w:rsidP="00381684">
      <w:pPr>
        <w:pStyle w:val="ListParagraph"/>
        <w:numPr>
          <w:ilvl w:val="0"/>
          <w:numId w:val="0"/>
        </w:numPr>
        <w:tabs>
          <w:tab w:val="right" w:pos="9026"/>
        </w:tabs>
        <w:ind w:left="360"/>
      </w:pPr>
    </w:p>
    <w:p w14:paraId="453577F9" w14:textId="77777777" w:rsidR="00381684" w:rsidRDefault="00381684" w:rsidP="00381684">
      <w:pPr>
        <w:pStyle w:val="ListParagraph"/>
        <w:numPr>
          <w:ilvl w:val="0"/>
          <w:numId w:val="41"/>
        </w:numPr>
        <w:tabs>
          <w:tab w:val="right" w:pos="9026"/>
        </w:tabs>
      </w:pPr>
      <w:r>
        <w:t xml:space="preserve">A disciplinary meeting was held on 24 April 2020 and a Performance Improvement Plan was put in place with the staff member. The staff member sent a letter of apology to the consumer who was happy for the staff member to continue working at the service; however, the consumer has now requested ‘female staff only’. </w:t>
      </w:r>
    </w:p>
    <w:p w14:paraId="2F48715D" w14:textId="77777777" w:rsidR="00381684" w:rsidRDefault="00381684" w:rsidP="00381684">
      <w:pPr>
        <w:pStyle w:val="ListParagraph"/>
        <w:numPr>
          <w:ilvl w:val="0"/>
          <w:numId w:val="0"/>
        </w:numPr>
        <w:tabs>
          <w:tab w:val="right" w:pos="9026"/>
        </w:tabs>
        <w:ind w:left="360"/>
      </w:pPr>
    </w:p>
    <w:p w14:paraId="0931BCED" w14:textId="77777777" w:rsidR="00381684" w:rsidRDefault="00381684" w:rsidP="00381684">
      <w:pPr>
        <w:pStyle w:val="ListParagraph"/>
        <w:numPr>
          <w:ilvl w:val="0"/>
          <w:numId w:val="41"/>
        </w:numPr>
        <w:tabs>
          <w:tab w:val="right" w:pos="9026"/>
        </w:tabs>
      </w:pPr>
      <w:r>
        <w:t xml:space="preserve">Following the incident clinical and care staff were informally spoken to about the staff member’s practices and no concerns were noted. Staff said the staff member was well liked by consumers. A second meeting was held with the staff member who said they were committed to working on their communication. </w:t>
      </w:r>
    </w:p>
    <w:p w14:paraId="54299628" w14:textId="77777777" w:rsidR="00381684" w:rsidRDefault="00381684" w:rsidP="00381684">
      <w:pPr>
        <w:pStyle w:val="ListParagraph"/>
        <w:numPr>
          <w:ilvl w:val="0"/>
          <w:numId w:val="0"/>
        </w:numPr>
        <w:tabs>
          <w:tab w:val="right" w:pos="9026"/>
        </w:tabs>
        <w:ind w:left="360"/>
      </w:pPr>
    </w:p>
    <w:p w14:paraId="5A725000" w14:textId="77777777" w:rsidR="00381684" w:rsidRDefault="00381684" w:rsidP="00381684">
      <w:pPr>
        <w:pStyle w:val="ListParagraph"/>
        <w:numPr>
          <w:ilvl w:val="0"/>
          <w:numId w:val="41"/>
        </w:numPr>
        <w:tabs>
          <w:tab w:val="right" w:pos="9026"/>
        </w:tabs>
      </w:pPr>
      <w:r>
        <w:t xml:space="preserve">In July 2020 a second incident occurred at another site. This incident was investigated and was not substantiated. </w:t>
      </w:r>
    </w:p>
    <w:p w14:paraId="6E73F72C" w14:textId="77777777" w:rsidR="00381684" w:rsidRDefault="00381684" w:rsidP="00381684">
      <w:pPr>
        <w:pStyle w:val="ListParagraph"/>
        <w:numPr>
          <w:ilvl w:val="0"/>
          <w:numId w:val="0"/>
        </w:numPr>
        <w:tabs>
          <w:tab w:val="right" w:pos="9026"/>
        </w:tabs>
        <w:ind w:left="360"/>
      </w:pPr>
    </w:p>
    <w:p w14:paraId="71DE57C1" w14:textId="77777777" w:rsidR="00381684" w:rsidRDefault="00381684" w:rsidP="00381684">
      <w:pPr>
        <w:pStyle w:val="ListParagraph"/>
        <w:numPr>
          <w:ilvl w:val="0"/>
          <w:numId w:val="41"/>
        </w:numPr>
        <w:tabs>
          <w:tab w:val="right" w:pos="9026"/>
        </w:tabs>
      </w:pPr>
      <w:r>
        <w:lastRenderedPageBreak/>
        <w:t xml:space="preserve">The approved provider stated that while management from Strathalbyn were not involved with the second incident, as it occurred at another site, they do have access to information. It was agreed between Human Resources and the staff member that areas for improvement from the second incident would be incorporated into the existing Performance Improvement Plan. </w:t>
      </w:r>
    </w:p>
    <w:p w14:paraId="79D98238" w14:textId="77777777" w:rsidR="00381684" w:rsidRDefault="00381684" w:rsidP="00381684">
      <w:pPr>
        <w:pStyle w:val="ListParagraph"/>
        <w:numPr>
          <w:ilvl w:val="0"/>
          <w:numId w:val="0"/>
        </w:numPr>
        <w:tabs>
          <w:tab w:val="right" w:pos="9026"/>
        </w:tabs>
        <w:ind w:left="360"/>
      </w:pPr>
    </w:p>
    <w:p w14:paraId="286588F8" w14:textId="77777777" w:rsidR="00381684" w:rsidRDefault="00381684" w:rsidP="00381684">
      <w:pPr>
        <w:pStyle w:val="ListParagraph"/>
        <w:numPr>
          <w:ilvl w:val="0"/>
          <w:numId w:val="41"/>
        </w:numPr>
        <w:tabs>
          <w:tab w:val="right" w:pos="9026"/>
        </w:tabs>
      </w:pPr>
      <w:r>
        <w:t xml:space="preserve">The approved provider states the staff member now only works at the Strathalbyn site, is being supported by management and their practice is being monitored. The Executive Director undertook an observational audit of the staff member’s interactions with consumers and staff on 2 August 2020. A follow-up conversation was held with the staff member who confirmed they were committed to improving their communication. Management will continue to monitor the staff member and a formal meeting is scheduled for late October 2020 to establish if performance improvements have been satisfactory. The approved provider has stated that if there were any concerns suspected or identified with the performance of the staff member in relation to risks to consumers, appropriate action will be taken. </w:t>
      </w:r>
    </w:p>
    <w:p w14:paraId="5A4457DA" w14:textId="77777777" w:rsidR="00381684" w:rsidRDefault="00381684" w:rsidP="00381684">
      <w:pPr>
        <w:pStyle w:val="ListParagraph"/>
        <w:numPr>
          <w:ilvl w:val="0"/>
          <w:numId w:val="0"/>
        </w:numPr>
        <w:tabs>
          <w:tab w:val="right" w:pos="9026"/>
        </w:tabs>
        <w:ind w:left="360"/>
      </w:pPr>
    </w:p>
    <w:p w14:paraId="0AEB2429" w14:textId="77777777" w:rsidR="00381684" w:rsidRDefault="00381684" w:rsidP="00381684">
      <w:pPr>
        <w:pStyle w:val="ListParagraph"/>
        <w:numPr>
          <w:ilvl w:val="0"/>
          <w:numId w:val="41"/>
        </w:numPr>
        <w:tabs>
          <w:tab w:val="right" w:pos="9026"/>
        </w:tabs>
      </w:pPr>
      <w:r>
        <w:t xml:space="preserve">The approved provider states that concerns raised by other staff regarding the staff member’s punctuality have been investigated and reviewed by management. There was no evidence to support this occurring on numerous occasions; however, it is acknowledged there was one occasion when the staff member was not punctual. The staff member has acknowledged to management there were difficulties with some of the staff. </w:t>
      </w:r>
    </w:p>
    <w:p w14:paraId="79D6E3D3" w14:textId="77777777" w:rsidR="00381684" w:rsidRDefault="00381684" w:rsidP="00381684">
      <w:pPr>
        <w:rPr>
          <w:color w:val="auto"/>
        </w:rPr>
      </w:pPr>
      <w:r>
        <w:rPr>
          <w:color w:val="auto"/>
        </w:rPr>
        <w:t xml:space="preserve">I </w:t>
      </w:r>
      <w:proofErr w:type="gramStart"/>
      <w:r>
        <w:rPr>
          <w:color w:val="auto"/>
        </w:rPr>
        <w:t>am of the opinion that</w:t>
      </w:r>
      <w:proofErr w:type="gramEnd"/>
      <w:r>
        <w:rPr>
          <w:color w:val="auto"/>
        </w:rPr>
        <w:t xml:space="preserve"> t</w:t>
      </w:r>
      <w:r w:rsidRPr="00C65347">
        <w:rPr>
          <w:color w:val="auto"/>
        </w:rPr>
        <w:t>he approved provider has provided evidence and documentation to show that there are processes in place for monitoring the staff member’s practices and strategies introduced to manage and minimise the risks to the safety and well-being of the consumer. Incidents have been investigated but the service has been unable to substantiate the allegations. The staff member has a Performance Improvement Plan in place and observational audits have been completed by the Executive Director. While Registered nurses have not been provided with specific details, they are aware to monitor the staff member’s practice</w:t>
      </w:r>
      <w:r>
        <w:rPr>
          <w:color w:val="auto"/>
        </w:rPr>
        <w:t xml:space="preserve"> by incidents, and feedback from consumers and representatives. The approved provider has stated that managers can access information, if required, regarding staff incidents at other services. </w:t>
      </w:r>
    </w:p>
    <w:p w14:paraId="43EF18ED" w14:textId="77777777" w:rsidR="00381684" w:rsidRDefault="00381684" w:rsidP="00381684">
      <w:pPr>
        <w:rPr>
          <w:color w:val="auto"/>
        </w:rPr>
      </w:pPr>
      <w:r>
        <w:rPr>
          <w:color w:val="auto"/>
        </w:rPr>
        <w:t>T</w:t>
      </w:r>
      <w:r w:rsidRPr="00C65347">
        <w:rPr>
          <w:color w:val="auto"/>
        </w:rPr>
        <w:t xml:space="preserve">he Assessment Team was of the view the organisation did not have </w:t>
      </w:r>
      <w:r>
        <w:rPr>
          <w:color w:val="auto"/>
        </w:rPr>
        <w:t xml:space="preserve">formal </w:t>
      </w:r>
      <w:r w:rsidRPr="00C65347">
        <w:rPr>
          <w:color w:val="auto"/>
        </w:rPr>
        <w:t xml:space="preserve">processes for </w:t>
      </w:r>
      <w:r>
        <w:rPr>
          <w:color w:val="auto"/>
        </w:rPr>
        <w:t xml:space="preserve">monitoring the risks to consumers’ health and well-being and the performance of the staff member, including planned meetings with the staff member. The approved provider stated that neither of the incidents were substantiated and in line with natural justice and procedural fairness, areas of improvement were identified, and the staff member placed on a Performance Improvement Plan. The </w:t>
      </w:r>
      <w:r>
        <w:rPr>
          <w:color w:val="auto"/>
        </w:rPr>
        <w:lastRenderedPageBreak/>
        <w:t xml:space="preserve">self-directed Plan relates to improving communication with staff and consumers, and respect and dignity, with a requirement that further training be undertaken. Formal and informal observation processes are in place to monitor the performance of the staff member. The staff member </w:t>
      </w:r>
      <w:proofErr w:type="gramStart"/>
      <w:r>
        <w:rPr>
          <w:color w:val="auto"/>
        </w:rPr>
        <w:t>is able to</w:t>
      </w:r>
      <w:proofErr w:type="gramEnd"/>
      <w:r>
        <w:rPr>
          <w:color w:val="auto"/>
        </w:rPr>
        <w:t xml:space="preserve"> arrange weekly support meetings with management, if they choose to do so; however, informal and formal meetings have been scheduled by management to discuss the Performance Improvement Plan. </w:t>
      </w:r>
    </w:p>
    <w:p w14:paraId="469C1EEE" w14:textId="77777777" w:rsidR="00381684" w:rsidRPr="00C65347" w:rsidRDefault="00381684" w:rsidP="00381684">
      <w:pPr>
        <w:rPr>
          <w:color w:val="auto"/>
        </w:rPr>
      </w:pPr>
      <w:r>
        <w:rPr>
          <w:color w:val="auto"/>
        </w:rPr>
        <w:t xml:space="preserve">On balance I am of the view that the organisation and the service has undertaken adequate steps to monitor the staff member’s performance while taking steps to ensure the safety and well-being of the consumers. </w:t>
      </w:r>
    </w:p>
    <w:p w14:paraId="6E5B5A56" w14:textId="77777777" w:rsidR="00381684" w:rsidRPr="00314E99" w:rsidRDefault="00381684" w:rsidP="00381684">
      <w:r>
        <w:t xml:space="preserve">For the reasons detailed above I find the approved provider, in relation to </w:t>
      </w:r>
      <w:proofErr w:type="spellStart"/>
      <w:r>
        <w:t>Estia</w:t>
      </w:r>
      <w:proofErr w:type="spellEnd"/>
      <w:r>
        <w:t xml:space="preserve"> Health Strathalbyn, is Compliant in relation to Standard 8 Requirement (3)(d).</w:t>
      </w:r>
    </w:p>
    <w:p w14:paraId="56A8AAFA" w14:textId="77777777" w:rsidR="00506F7F" w:rsidRPr="00154403" w:rsidRDefault="0011601A" w:rsidP="00154403"/>
    <w:p w14:paraId="56A8AAFB" w14:textId="77777777" w:rsidR="00095CD4" w:rsidRDefault="0011601A"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56A8AAFC" w14:textId="77777777" w:rsidR="00A93E3F" w:rsidRDefault="003517D2" w:rsidP="00095CD4">
      <w:pPr>
        <w:pStyle w:val="Heading1"/>
      </w:pPr>
      <w:r>
        <w:lastRenderedPageBreak/>
        <w:t>Areas for improvement</w:t>
      </w:r>
    </w:p>
    <w:p w14:paraId="56A8AAFE" w14:textId="77777777" w:rsidR="004B33E7" w:rsidRPr="00E830C7" w:rsidRDefault="003517D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8AB41" w14:textId="77777777" w:rsidR="002E3C2B" w:rsidRDefault="003517D2">
      <w:pPr>
        <w:spacing w:before="0" w:after="0" w:line="240" w:lineRule="auto"/>
      </w:pPr>
      <w:r>
        <w:separator/>
      </w:r>
    </w:p>
  </w:endnote>
  <w:endnote w:type="continuationSeparator" w:id="0">
    <w:p w14:paraId="56A8AB43" w14:textId="77777777" w:rsidR="002E3C2B" w:rsidRDefault="003517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AB1A" w14:textId="77777777" w:rsidR="00506F7F" w:rsidRPr="009A1F1B" w:rsidRDefault="003517D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A8AB1B" w14:textId="77777777" w:rsidR="00506F7F" w:rsidRPr="00C72FFB" w:rsidRDefault="003517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Strathalbyn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6A8AB1C" w14:textId="77777777" w:rsidR="00506F7F" w:rsidRPr="00C72FFB" w:rsidRDefault="003517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AB1D" w14:textId="77777777" w:rsidR="00506F7F" w:rsidRPr="009A1F1B" w:rsidRDefault="003517D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A8AB1E" w14:textId="77777777" w:rsidR="00506F7F" w:rsidRPr="00C72FFB" w:rsidRDefault="003517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Strathalbyn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6A8AB1F" w14:textId="77777777" w:rsidR="00506F7F" w:rsidRPr="00A3716D" w:rsidRDefault="003517D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8AB3D" w14:textId="77777777" w:rsidR="002E3C2B" w:rsidRDefault="003517D2">
      <w:pPr>
        <w:spacing w:before="0" w:after="0" w:line="240" w:lineRule="auto"/>
      </w:pPr>
      <w:r>
        <w:separator/>
      </w:r>
    </w:p>
  </w:footnote>
  <w:footnote w:type="continuationSeparator" w:id="0">
    <w:p w14:paraId="56A8AB3F" w14:textId="77777777" w:rsidR="002E3C2B" w:rsidRDefault="003517D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AB19" w14:textId="77777777" w:rsidR="00506F7F" w:rsidRDefault="003517D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6A8AB3D" wp14:editId="56A8AB3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366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AB2E" w14:textId="77777777" w:rsidR="00FB0086" w:rsidRPr="00703E80" w:rsidRDefault="003517D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6A8AB5B" wp14:editId="56A8AB5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5139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AB31" w14:textId="77777777" w:rsidR="00FB0086" w:rsidRPr="00703E80" w:rsidRDefault="003517D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6A8AB61" wp14:editId="56A8AB6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2872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AB34" w14:textId="77777777" w:rsidR="00FB0086" w:rsidRPr="00703E80" w:rsidRDefault="003517D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6A8AB67" wp14:editId="56A8AB6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5764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AB37" w14:textId="77777777" w:rsidR="00FB0086" w:rsidRPr="00703E80" w:rsidRDefault="003517D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6A8AB6D" wp14:editId="56A8AB6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9633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AB38" w14:textId="77777777" w:rsidR="00506F7F" w:rsidRPr="008D7780" w:rsidRDefault="003517D2" w:rsidP="008D7780">
    <w:pPr>
      <w:pStyle w:val="Header"/>
    </w:pPr>
    <w:r>
      <w:rPr>
        <w:noProof/>
        <w:color w:val="auto"/>
        <w:sz w:val="20"/>
      </w:rPr>
      <w:drawing>
        <wp:anchor distT="0" distB="0" distL="114300" distR="114300" simplePos="0" relativeHeight="251686912" behindDoc="1" locked="0" layoutInCell="1" allowOverlap="1" wp14:anchorId="56A8AB6F" wp14:editId="56A8AB7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93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AB39" w14:textId="77777777" w:rsidR="00506F7F" w:rsidRDefault="003517D2" w:rsidP="009C6F30">
    <w:pPr>
      <w:tabs>
        <w:tab w:val="left" w:pos="3624"/>
      </w:tabs>
    </w:pPr>
    <w:r>
      <w:rPr>
        <w:noProof/>
        <w:color w:val="auto"/>
        <w:sz w:val="20"/>
      </w:rPr>
      <w:drawing>
        <wp:anchor distT="0" distB="0" distL="114300" distR="114300" simplePos="0" relativeHeight="251667456" behindDoc="1" locked="0" layoutInCell="1" allowOverlap="1" wp14:anchorId="56A8AB71" wp14:editId="56A8AB7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4325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AB3A" w14:textId="486DD7A9" w:rsidR="008D7780" w:rsidRPr="00703E80" w:rsidRDefault="003517D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6A8AB73" wp14:editId="56A8AB7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7945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AB3B" w14:textId="77777777" w:rsidR="008F32C8" w:rsidRPr="008F32C8" w:rsidRDefault="003517D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6A8AB75" wp14:editId="56A8AB7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054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AB3C" w14:textId="77777777" w:rsidR="00506F7F" w:rsidRDefault="003517D2" w:rsidP="009C6F30">
    <w:pPr>
      <w:tabs>
        <w:tab w:val="left" w:pos="3624"/>
      </w:tabs>
    </w:pPr>
    <w:r>
      <w:rPr>
        <w:noProof/>
        <w:color w:val="auto"/>
        <w:sz w:val="20"/>
      </w:rPr>
      <w:drawing>
        <wp:anchor distT="0" distB="0" distL="114300" distR="114300" simplePos="0" relativeHeight="251668480" behindDoc="1" locked="0" layoutInCell="1" allowOverlap="1" wp14:anchorId="56A8AB77" wp14:editId="56A8AB7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0200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AB20" w14:textId="77777777" w:rsidR="00A627C8" w:rsidRDefault="003517D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6A8AB3F" wp14:editId="56A8AB4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416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AB21" w14:textId="77777777" w:rsidR="00506F7F" w:rsidRDefault="003517D2">
    <w:pPr>
      <w:pStyle w:val="Header"/>
    </w:pPr>
    <w:r w:rsidRPr="003C6EC2">
      <w:rPr>
        <w:rFonts w:eastAsia="Calibri"/>
        <w:noProof/>
      </w:rPr>
      <w:drawing>
        <wp:anchor distT="0" distB="0" distL="114300" distR="114300" simplePos="0" relativeHeight="251669504" behindDoc="1" locked="0" layoutInCell="1" allowOverlap="1" wp14:anchorId="56A8AB41" wp14:editId="56A8AB4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52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AB22" w14:textId="77777777" w:rsidR="00506F7F" w:rsidRDefault="003517D2" w:rsidP="0004322A">
    <w:r>
      <w:rPr>
        <w:noProof/>
        <w:color w:val="auto"/>
        <w:sz w:val="20"/>
      </w:rPr>
      <w:drawing>
        <wp:anchor distT="0" distB="0" distL="114300" distR="114300" simplePos="0" relativeHeight="251660288" behindDoc="1" locked="0" layoutInCell="1" allowOverlap="1" wp14:anchorId="56A8AB43" wp14:editId="56A8AB4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81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AB25" w14:textId="77777777" w:rsidR="005F44D8" w:rsidRPr="00703E80" w:rsidRDefault="003517D2"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6A8AB49" wp14:editId="56A8AB4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2655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AB28" w14:textId="77777777" w:rsidR="00FB0086" w:rsidRPr="00703E80" w:rsidRDefault="003517D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6A8AB4F" wp14:editId="56A8AB5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7313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AB29" w14:textId="77777777" w:rsidR="00506F7F" w:rsidRPr="00FB0086" w:rsidRDefault="003517D2" w:rsidP="00FB0086">
    <w:pPr>
      <w:pStyle w:val="Header"/>
    </w:pPr>
    <w:r>
      <w:rPr>
        <w:noProof/>
        <w:color w:val="auto"/>
        <w:sz w:val="20"/>
      </w:rPr>
      <w:drawing>
        <wp:anchor distT="0" distB="0" distL="114300" distR="114300" simplePos="0" relativeHeight="251676672" behindDoc="1" locked="0" layoutInCell="1" allowOverlap="1" wp14:anchorId="56A8AB51" wp14:editId="56A8AB5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940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AB2A" w14:textId="77777777" w:rsidR="00506F7F" w:rsidRDefault="003517D2" w:rsidP="0004322A">
    <w:r>
      <w:rPr>
        <w:noProof/>
        <w:color w:val="auto"/>
        <w:sz w:val="20"/>
      </w:rPr>
      <w:drawing>
        <wp:anchor distT="0" distB="0" distL="114300" distR="114300" simplePos="0" relativeHeight="251662336" behindDoc="1" locked="0" layoutInCell="1" allowOverlap="1" wp14:anchorId="56A8AB53" wp14:editId="56A8AB5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314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AB2B" w14:textId="5B67E6A6" w:rsidR="00FB0086" w:rsidRPr="00703E80" w:rsidRDefault="003517D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6A8AB55" wp14:editId="56A8AB5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688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B7E0BF8">
      <w:start w:val="1"/>
      <w:numFmt w:val="lowerRoman"/>
      <w:lvlText w:val="(%1)"/>
      <w:lvlJc w:val="left"/>
      <w:pPr>
        <w:ind w:left="1080" w:hanging="720"/>
      </w:pPr>
      <w:rPr>
        <w:rFonts w:hint="default"/>
        <w:b w:val="0"/>
      </w:rPr>
    </w:lvl>
    <w:lvl w:ilvl="1" w:tplc="757EDE94" w:tentative="1">
      <w:start w:val="1"/>
      <w:numFmt w:val="lowerLetter"/>
      <w:lvlText w:val="%2."/>
      <w:lvlJc w:val="left"/>
      <w:pPr>
        <w:ind w:left="1440" w:hanging="360"/>
      </w:pPr>
    </w:lvl>
    <w:lvl w:ilvl="2" w:tplc="645446CC" w:tentative="1">
      <w:start w:val="1"/>
      <w:numFmt w:val="lowerRoman"/>
      <w:lvlText w:val="%3."/>
      <w:lvlJc w:val="right"/>
      <w:pPr>
        <w:ind w:left="2160" w:hanging="180"/>
      </w:pPr>
    </w:lvl>
    <w:lvl w:ilvl="3" w:tplc="4F76ECC8" w:tentative="1">
      <w:start w:val="1"/>
      <w:numFmt w:val="decimal"/>
      <w:lvlText w:val="%4."/>
      <w:lvlJc w:val="left"/>
      <w:pPr>
        <w:ind w:left="2880" w:hanging="360"/>
      </w:pPr>
    </w:lvl>
    <w:lvl w:ilvl="4" w:tplc="7D849966" w:tentative="1">
      <w:start w:val="1"/>
      <w:numFmt w:val="lowerLetter"/>
      <w:lvlText w:val="%5."/>
      <w:lvlJc w:val="left"/>
      <w:pPr>
        <w:ind w:left="3600" w:hanging="360"/>
      </w:pPr>
    </w:lvl>
    <w:lvl w:ilvl="5" w:tplc="636CAA44" w:tentative="1">
      <w:start w:val="1"/>
      <w:numFmt w:val="lowerRoman"/>
      <w:lvlText w:val="%6."/>
      <w:lvlJc w:val="right"/>
      <w:pPr>
        <w:ind w:left="4320" w:hanging="180"/>
      </w:pPr>
    </w:lvl>
    <w:lvl w:ilvl="6" w:tplc="784C933C" w:tentative="1">
      <w:start w:val="1"/>
      <w:numFmt w:val="decimal"/>
      <w:lvlText w:val="%7."/>
      <w:lvlJc w:val="left"/>
      <w:pPr>
        <w:ind w:left="5040" w:hanging="360"/>
      </w:pPr>
    </w:lvl>
    <w:lvl w:ilvl="7" w:tplc="FDFA1ED0" w:tentative="1">
      <w:start w:val="1"/>
      <w:numFmt w:val="lowerLetter"/>
      <w:lvlText w:val="%8."/>
      <w:lvlJc w:val="left"/>
      <w:pPr>
        <w:ind w:left="5760" w:hanging="360"/>
      </w:pPr>
    </w:lvl>
    <w:lvl w:ilvl="8" w:tplc="9AF4337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FAE9480">
      <w:start w:val="1"/>
      <w:numFmt w:val="bullet"/>
      <w:pStyle w:val="ListParagraph"/>
      <w:lvlText w:val=""/>
      <w:lvlJc w:val="left"/>
      <w:pPr>
        <w:ind w:left="1440" w:hanging="360"/>
      </w:pPr>
      <w:rPr>
        <w:rFonts w:ascii="Symbol" w:hAnsi="Symbol" w:hint="default"/>
        <w:color w:val="auto"/>
      </w:rPr>
    </w:lvl>
    <w:lvl w:ilvl="1" w:tplc="7F9853EA" w:tentative="1">
      <w:start w:val="1"/>
      <w:numFmt w:val="bullet"/>
      <w:lvlText w:val="o"/>
      <w:lvlJc w:val="left"/>
      <w:pPr>
        <w:ind w:left="2160" w:hanging="360"/>
      </w:pPr>
      <w:rPr>
        <w:rFonts w:ascii="Courier New" w:hAnsi="Courier New" w:cs="Courier New" w:hint="default"/>
      </w:rPr>
    </w:lvl>
    <w:lvl w:ilvl="2" w:tplc="BA62EE86" w:tentative="1">
      <w:start w:val="1"/>
      <w:numFmt w:val="bullet"/>
      <w:lvlText w:val=""/>
      <w:lvlJc w:val="left"/>
      <w:pPr>
        <w:ind w:left="2880" w:hanging="360"/>
      </w:pPr>
      <w:rPr>
        <w:rFonts w:ascii="Wingdings" w:hAnsi="Wingdings" w:hint="default"/>
      </w:rPr>
    </w:lvl>
    <w:lvl w:ilvl="3" w:tplc="24540D8C" w:tentative="1">
      <w:start w:val="1"/>
      <w:numFmt w:val="bullet"/>
      <w:lvlText w:val=""/>
      <w:lvlJc w:val="left"/>
      <w:pPr>
        <w:ind w:left="3600" w:hanging="360"/>
      </w:pPr>
      <w:rPr>
        <w:rFonts w:ascii="Symbol" w:hAnsi="Symbol" w:hint="default"/>
      </w:rPr>
    </w:lvl>
    <w:lvl w:ilvl="4" w:tplc="3462DC14" w:tentative="1">
      <w:start w:val="1"/>
      <w:numFmt w:val="bullet"/>
      <w:lvlText w:val="o"/>
      <w:lvlJc w:val="left"/>
      <w:pPr>
        <w:ind w:left="4320" w:hanging="360"/>
      </w:pPr>
      <w:rPr>
        <w:rFonts w:ascii="Courier New" w:hAnsi="Courier New" w:cs="Courier New" w:hint="default"/>
      </w:rPr>
    </w:lvl>
    <w:lvl w:ilvl="5" w:tplc="93E89A8C" w:tentative="1">
      <w:start w:val="1"/>
      <w:numFmt w:val="bullet"/>
      <w:lvlText w:val=""/>
      <w:lvlJc w:val="left"/>
      <w:pPr>
        <w:ind w:left="5040" w:hanging="360"/>
      </w:pPr>
      <w:rPr>
        <w:rFonts w:ascii="Wingdings" w:hAnsi="Wingdings" w:hint="default"/>
      </w:rPr>
    </w:lvl>
    <w:lvl w:ilvl="6" w:tplc="8D2C5CB0" w:tentative="1">
      <w:start w:val="1"/>
      <w:numFmt w:val="bullet"/>
      <w:lvlText w:val=""/>
      <w:lvlJc w:val="left"/>
      <w:pPr>
        <w:ind w:left="5760" w:hanging="360"/>
      </w:pPr>
      <w:rPr>
        <w:rFonts w:ascii="Symbol" w:hAnsi="Symbol" w:hint="default"/>
      </w:rPr>
    </w:lvl>
    <w:lvl w:ilvl="7" w:tplc="212C1292" w:tentative="1">
      <w:start w:val="1"/>
      <w:numFmt w:val="bullet"/>
      <w:lvlText w:val="o"/>
      <w:lvlJc w:val="left"/>
      <w:pPr>
        <w:ind w:left="6480" w:hanging="360"/>
      </w:pPr>
      <w:rPr>
        <w:rFonts w:ascii="Courier New" w:hAnsi="Courier New" w:cs="Courier New" w:hint="default"/>
      </w:rPr>
    </w:lvl>
    <w:lvl w:ilvl="8" w:tplc="B7441BF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AA083CE">
      <w:start w:val="1"/>
      <w:numFmt w:val="lowerRoman"/>
      <w:lvlText w:val="(%1)"/>
      <w:lvlJc w:val="left"/>
      <w:pPr>
        <w:ind w:left="1004" w:hanging="720"/>
      </w:pPr>
      <w:rPr>
        <w:rFonts w:hint="default"/>
        <w:b w:val="0"/>
      </w:rPr>
    </w:lvl>
    <w:lvl w:ilvl="1" w:tplc="E15ABC1E" w:tentative="1">
      <w:start w:val="1"/>
      <w:numFmt w:val="lowerLetter"/>
      <w:lvlText w:val="%2."/>
      <w:lvlJc w:val="left"/>
      <w:pPr>
        <w:ind w:left="1364" w:hanging="360"/>
      </w:pPr>
    </w:lvl>
    <w:lvl w:ilvl="2" w:tplc="7EE22974" w:tentative="1">
      <w:start w:val="1"/>
      <w:numFmt w:val="lowerRoman"/>
      <w:lvlText w:val="%3."/>
      <w:lvlJc w:val="right"/>
      <w:pPr>
        <w:ind w:left="2084" w:hanging="180"/>
      </w:pPr>
    </w:lvl>
    <w:lvl w:ilvl="3" w:tplc="BFCA3DF0" w:tentative="1">
      <w:start w:val="1"/>
      <w:numFmt w:val="decimal"/>
      <w:lvlText w:val="%4."/>
      <w:lvlJc w:val="left"/>
      <w:pPr>
        <w:ind w:left="2804" w:hanging="360"/>
      </w:pPr>
    </w:lvl>
    <w:lvl w:ilvl="4" w:tplc="B1626A8A" w:tentative="1">
      <w:start w:val="1"/>
      <w:numFmt w:val="lowerLetter"/>
      <w:lvlText w:val="%5."/>
      <w:lvlJc w:val="left"/>
      <w:pPr>
        <w:ind w:left="3524" w:hanging="360"/>
      </w:pPr>
    </w:lvl>
    <w:lvl w:ilvl="5" w:tplc="9FE0C436" w:tentative="1">
      <w:start w:val="1"/>
      <w:numFmt w:val="lowerRoman"/>
      <w:lvlText w:val="%6."/>
      <w:lvlJc w:val="right"/>
      <w:pPr>
        <w:ind w:left="4244" w:hanging="180"/>
      </w:pPr>
    </w:lvl>
    <w:lvl w:ilvl="6" w:tplc="DB84F590" w:tentative="1">
      <w:start w:val="1"/>
      <w:numFmt w:val="decimal"/>
      <w:lvlText w:val="%7."/>
      <w:lvlJc w:val="left"/>
      <w:pPr>
        <w:ind w:left="4964" w:hanging="360"/>
      </w:pPr>
    </w:lvl>
    <w:lvl w:ilvl="7" w:tplc="4BA8D8EA" w:tentative="1">
      <w:start w:val="1"/>
      <w:numFmt w:val="lowerLetter"/>
      <w:lvlText w:val="%8."/>
      <w:lvlJc w:val="left"/>
      <w:pPr>
        <w:ind w:left="5684" w:hanging="360"/>
      </w:pPr>
    </w:lvl>
    <w:lvl w:ilvl="8" w:tplc="3F0AE9BA" w:tentative="1">
      <w:start w:val="1"/>
      <w:numFmt w:val="lowerRoman"/>
      <w:lvlText w:val="%9."/>
      <w:lvlJc w:val="right"/>
      <w:pPr>
        <w:ind w:left="6404" w:hanging="180"/>
      </w:pPr>
    </w:lvl>
  </w:abstractNum>
  <w:abstractNum w:abstractNumId="10" w15:restartNumberingAfterBreak="0">
    <w:nsid w:val="1C646A69"/>
    <w:multiLevelType w:val="hybridMultilevel"/>
    <w:tmpl w:val="8940D1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3126C9FA">
      <w:start w:val="1"/>
      <w:numFmt w:val="lowerRoman"/>
      <w:lvlText w:val="(%1)"/>
      <w:lvlJc w:val="left"/>
      <w:pPr>
        <w:ind w:left="1080" w:hanging="720"/>
      </w:pPr>
      <w:rPr>
        <w:rFonts w:hint="default"/>
      </w:rPr>
    </w:lvl>
    <w:lvl w:ilvl="1" w:tplc="3A505B0C" w:tentative="1">
      <w:start w:val="1"/>
      <w:numFmt w:val="lowerLetter"/>
      <w:lvlText w:val="%2."/>
      <w:lvlJc w:val="left"/>
      <w:pPr>
        <w:ind w:left="1440" w:hanging="360"/>
      </w:pPr>
    </w:lvl>
    <w:lvl w:ilvl="2" w:tplc="637E48C4" w:tentative="1">
      <w:start w:val="1"/>
      <w:numFmt w:val="lowerRoman"/>
      <w:lvlText w:val="%3."/>
      <w:lvlJc w:val="right"/>
      <w:pPr>
        <w:ind w:left="2160" w:hanging="180"/>
      </w:pPr>
    </w:lvl>
    <w:lvl w:ilvl="3" w:tplc="E27C50A2" w:tentative="1">
      <w:start w:val="1"/>
      <w:numFmt w:val="decimal"/>
      <w:lvlText w:val="%4."/>
      <w:lvlJc w:val="left"/>
      <w:pPr>
        <w:ind w:left="2880" w:hanging="360"/>
      </w:pPr>
    </w:lvl>
    <w:lvl w:ilvl="4" w:tplc="DE201E24" w:tentative="1">
      <w:start w:val="1"/>
      <w:numFmt w:val="lowerLetter"/>
      <w:lvlText w:val="%5."/>
      <w:lvlJc w:val="left"/>
      <w:pPr>
        <w:ind w:left="3600" w:hanging="360"/>
      </w:pPr>
    </w:lvl>
    <w:lvl w:ilvl="5" w:tplc="9C9EEC54" w:tentative="1">
      <w:start w:val="1"/>
      <w:numFmt w:val="lowerRoman"/>
      <w:lvlText w:val="%6."/>
      <w:lvlJc w:val="right"/>
      <w:pPr>
        <w:ind w:left="4320" w:hanging="180"/>
      </w:pPr>
    </w:lvl>
    <w:lvl w:ilvl="6" w:tplc="14EE6252" w:tentative="1">
      <w:start w:val="1"/>
      <w:numFmt w:val="decimal"/>
      <w:lvlText w:val="%7."/>
      <w:lvlJc w:val="left"/>
      <w:pPr>
        <w:ind w:left="5040" w:hanging="360"/>
      </w:pPr>
    </w:lvl>
    <w:lvl w:ilvl="7" w:tplc="6E1EF5CC" w:tentative="1">
      <w:start w:val="1"/>
      <w:numFmt w:val="lowerLetter"/>
      <w:lvlText w:val="%8."/>
      <w:lvlJc w:val="left"/>
      <w:pPr>
        <w:ind w:left="5760" w:hanging="360"/>
      </w:pPr>
    </w:lvl>
    <w:lvl w:ilvl="8" w:tplc="571C3C2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E249184">
      <w:start w:val="1"/>
      <w:numFmt w:val="lowerRoman"/>
      <w:lvlText w:val="(%1)"/>
      <w:lvlJc w:val="left"/>
      <w:pPr>
        <w:ind w:left="1080" w:hanging="720"/>
      </w:pPr>
      <w:rPr>
        <w:rFonts w:hint="default"/>
      </w:rPr>
    </w:lvl>
    <w:lvl w:ilvl="1" w:tplc="DB60B182" w:tentative="1">
      <w:start w:val="1"/>
      <w:numFmt w:val="lowerLetter"/>
      <w:lvlText w:val="%2."/>
      <w:lvlJc w:val="left"/>
      <w:pPr>
        <w:ind w:left="1440" w:hanging="360"/>
      </w:pPr>
    </w:lvl>
    <w:lvl w:ilvl="2" w:tplc="4088FA34" w:tentative="1">
      <w:start w:val="1"/>
      <w:numFmt w:val="lowerRoman"/>
      <w:lvlText w:val="%3."/>
      <w:lvlJc w:val="right"/>
      <w:pPr>
        <w:ind w:left="2160" w:hanging="180"/>
      </w:pPr>
    </w:lvl>
    <w:lvl w:ilvl="3" w:tplc="1F8EF044" w:tentative="1">
      <w:start w:val="1"/>
      <w:numFmt w:val="decimal"/>
      <w:lvlText w:val="%4."/>
      <w:lvlJc w:val="left"/>
      <w:pPr>
        <w:ind w:left="2880" w:hanging="360"/>
      </w:pPr>
    </w:lvl>
    <w:lvl w:ilvl="4" w:tplc="2006F318" w:tentative="1">
      <w:start w:val="1"/>
      <w:numFmt w:val="lowerLetter"/>
      <w:lvlText w:val="%5."/>
      <w:lvlJc w:val="left"/>
      <w:pPr>
        <w:ind w:left="3600" w:hanging="360"/>
      </w:pPr>
    </w:lvl>
    <w:lvl w:ilvl="5" w:tplc="6C045F3A" w:tentative="1">
      <w:start w:val="1"/>
      <w:numFmt w:val="lowerRoman"/>
      <w:lvlText w:val="%6."/>
      <w:lvlJc w:val="right"/>
      <w:pPr>
        <w:ind w:left="4320" w:hanging="180"/>
      </w:pPr>
    </w:lvl>
    <w:lvl w:ilvl="6" w:tplc="8CAE6C66" w:tentative="1">
      <w:start w:val="1"/>
      <w:numFmt w:val="decimal"/>
      <w:lvlText w:val="%7."/>
      <w:lvlJc w:val="left"/>
      <w:pPr>
        <w:ind w:left="5040" w:hanging="360"/>
      </w:pPr>
    </w:lvl>
    <w:lvl w:ilvl="7" w:tplc="27E4B8D6" w:tentative="1">
      <w:start w:val="1"/>
      <w:numFmt w:val="lowerLetter"/>
      <w:lvlText w:val="%8."/>
      <w:lvlJc w:val="left"/>
      <w:pPr>
        <w:ind w:left="5760" w:hanging="360"/>
      </w:pPr>
    </w:lvl>
    <w:lvl w:ilvl="8" w:tplc="724C3C3E" w:tentative="1">
      <w:start w:val="1"/>
      <w:numFmt w:val="lowerRoman"/>
      <w:lvlText w:val="%9."/>
      <w:lvlJc w:val="right"/>
      <w:pPr>
        <w:ind w:left="6480" w:hanging="180"/>
      </w:pPr>
    </w:lvl>
  </w:abstractNum>
  <w:abstractNum w:abstractNumId="13" w15:restartNumberingAfterBreak="0">
    <w:nsid w:val="20D65CE5"/>
    <w:multiLevelType w:val="hybridMultilevel"/>
    <w:tmpl w:val="F23A4A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D62076"/>
    <w:multiLevelType w:val="hybridMultilevel"/>
    <w:tmpl w:val="D05CE750"/>
    <w:lvl w:ilvl="0" w:tplc="C75A3BDE">
      <w:start w:val="1"/>
      <w:numFmt w:val="lowerRoman"/>
      <w:lvlText w:val="(%1)"/>
      <w:lvlJc w:val="left"/>
      <w:pPr>
        <w:ind w:left="1080" w:hanging="720"/>
      </w:pPr>
      <w:rPr>
        <w:rFonts w:hint="default"/>
        <w:b w:val="0"/>
      </w:rPr>
    </w:lvl>
    <w:lvl w:ilvl="1" w:tplc="0B5284A2" w:tentative="1">
      <w:start w:val="1"/>
      <w:numFmt w:val="lowerLetter"/>
      <w:lvlText w:val="%2."/>
      <w:lvlJc w:val="left"/>
      <w:pPr>
        <w:ind w:left="1440" w:hanging="360"/>
      </w:pPr>
    </w:lvl>
    <w:lvl w:ilvl="2" w:tplc="AB02D78C" w:tentative="1">
      <w:start w:val="1"/>
      <w:numFmt w:val="lowerRoman"/>
      <w:lvlText w:val="%3."/>
      <w:lvlJc w:val="right"/>
      <w:pPr>
        <w:ind w:left="2160" w:hanging="180"/>
      </w:pPr>
    </w:lvl>
    <w:lvl w:ilvl="3" w:tplc="A4CE15E8" w:tentative="1">
      <w:start w:val="1"/>
      <w:numFmt w:val="decimal"/>
      <w:lvlText w:val="%4."/>
      <w:lvlJc w:val="left"/>
      <w:pPr>
        <w:ind w:left="2880" w:hanging="360"/>
      </w:pPr>
    </w:lvl>
    <w:lvl w:ilvl="4" w:tplc="C31A4212" w:tentative="1">
      <w:start w:val="1"/>
      <w:numFmt w:val="lowerLetter"/>
      <w:lvlText w:val="%5."/>
      <w:lvlJc w:val="left"/>
      <w:pPr>
        <w:ind w:left="3600" w:hanging="360"/>
      </w:pPr>
    </w:lvl>
    <w:lvl w:ilvl="5" w:tplc="2E7EE110" w:tentative="1">
      <w:start w:val="1"/>
      <w:numFmt w:val="lowerRoman"/>
      <w:lvlText w:val="%6."/>
      <w:lvlJc w:val="right"/>
      <w:pPr>
        <w:ind w:left="4320" w:hanging="180"/>
      </w:pPr>
    </w:lvl>
    <w:lvl w:ilvl="6" w:tplc="C1D474CE" w:tentative="1">
      <w:start w:val="1"/>
      <w:numFmt w:val="decimal"/>
      <w:lvlText w:val="%7."/>
      <w:lvlJc w:val="left"/>
      <w:pPr>
        <w:ind w:left="5040" w:hanging="360"/>
      </w:pPr>
    </w:lvl>
    <w:lvl w:ilvl="7" w:tplc="736A0CCA" w:tentative="1">
      <w:start w:val="1"/>
      <w:numFmt w:val="lowerLetter"/>
      <w:lvlText w:val="%8."/>
      <w:lvlJc w:val="left"/>
      <w:pPr>
        <w:ind w:left="5760" w:hanging="360"/>
      </w:pPr>
    </w:lvl>
    <w:lvl w:ilvl="8" w:tplc="0916DF5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05F2518C">
      <w:start w:val="1"/>
      <w:numFmt w:val="lowerLetter"/>
      <w:lvlText w:val="(%1)"/>
      <w:lvlJc w:val="left"/>
      <w:pPr>
        <w:ind w:left="360" w:hanging="360"/>
      </w:pPr>
      <w:rPr>
        <w:rFonts w:hint="default"/>
      </w:rPr>
    </w:lvl>
    <w:lvl w:ilvl="1" w:tplc="ED100D3C" w:tentative="1">
      <w:start w:val="1"/>
      <w:numFmt w:val="lowerLetter"/>
      <w:lvlText w:val="%2."/>
      <w:lvlJc w:val="left"/>
      <w:pPr>
        <w:ind w:left="1080" w:hanging="360"/>
      </w:pPr>
    </w:lvl>
    <w:lvl w:ilvl="2" w:tplc="310CE8A4" w:tentative="1">
      <w:start w:val="1"/>
      <w:numFmt w:val="lowerRoman"/>
      <w:lvlText w:val="%3."/>
      <w:lvlJc w:val="right"/>
      <w:pPr>
        <w:ind w:left="1800" w:hanging="180"/>
      </w:pPr>
    </w:lvl>
    <w:lvl w:ilvl="3" w:tplc="934415E8" w:tentative="1">
      <w:start w:val="1"/>
      <w:numFmt w:val="decimal"/>
      <w:lvlText w:val="%4."/>
      <w:lvlJc w:val="left"/>
      <w:pPr>
        <w:ind w:left="2520" w:hanging="360"/>
      </w:pPr>
    </w:lvl>
    <w:lvl w:ilvl="4" w:tplc="A76A073A" w:tentative="1">
      <w:start w:val="1"/>
      <w:numFmt w:val="lowerLetter"/>
      <w:lvlText w:val="%5."/>
      <w:lvlJc w:val="left"/>
      <w:pPr>
        <w:ind w:left="3240" w:hanging="360"/>
      </w:pPr>
    </w:lvl>
    <w:lvl w:ilvl="5" w:tplc="93768F0E" w:tentative="1">
      <w:start w:val="1"/>
      <w:numFmt w:val="lowerRoman"/>
      <w:lvlText w:val="%6."/>
      <w:lvlJc w:val="right"/>
      <w:pPr>
        <w:ind w:left="3960" w:hanging="180"/>
      </w:pPr>
    </w:lvl>
    <w:lvl w:ilvl="6" w:tplc="7CB00F5C" w:tentative="1">
      <w:start w:val="1"/>
      <w:numFmt w:val="decimal"/>
      <w:lvlText w:val="%7."/>
      <w:lvlJc w:val="left"/>
      <w:pPr>
        <w:ind w:left="4680" w:hanging="360"/>
      </w:pPr>
    </w:lvl>
    <w:lvl w:ilvl="7" w:tplc="AE06BF5A" w:tentative="1">
      <w:start w:val="1"/>
      <w:numFmt w:val="lowerLetter"/>
      <w:lvlText w:val="%8."/>
      <w:lvlJc w:val="left"/>
      <w:pPr>
        <w:ind w:left="5400" w:hanging="360"/>
      </w:pPr>
    </w:lvl>
    <w:lvl w:ilvl="8" w:tplc="90D6E296"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3904C566">
      <w:start w:val="1"/>
      <w:numFmt w:val="decimal"/>
      <w:lvlText w:val="%1."/>
      <w:lvlJc w:val="left"/>
      <w:pPr>
        <w:ind w:left="360" w:hanging="360"/>
      </w:pPr>
      <w:rPr>
        <w:rFonts w:hint="default"/>
      </w:rPr>
    </w:lvl>
    <w:lvl w:ilvl="1" w:tplc="66843E9C" w:tentative="1">
      <w:start w:val="1"/>
      <w:numFmt w:val="lowerLetter"/>
      <w:lvlText w:val="%2."/>
      <w:lvlJc w:val="left"/>
      <w:pPr>
        <w:ind w:left="1080" w:hanging="360"/>
      </w:pPr>
    </w:lvl>
    <w:lvl w:ilvl="2" w:tplc="52587C2C" w:tentative="1">
      <w:start w:val="1"/>
      <w:numFmt w:val="lowerRoman"/>
      <w:lvlText w:val="%3."/>
      <w:lvlJc w:val="right"/>
      <w:pPr>
        <w:ind w:left="1800" w:hanging="180"/>
      </w:pPr>
    </w:lvl>
    <w:lvl w:ilvl="3" w:tplc="1D4AF704" w:tentative="1">
      <w:start w:val="1"/>
      <w:numFmt w:val="decimal"/>
      <w:lvlText w:val="%4."/>
      <w:lvlJc w:val="left"/>
      <w:pPr>
        <w:ind w:left="2520" w:hanging="360"/>
      </w:pPr>
    </w:lvl>
    <w:lvl w:ilvl="4" w:tplc="0F822D0E" w:tentative="1">
      <w:start w:val="1"/>
      <w:numFmt w:val="lowerLetter"/>
      <w:lvlText w:val="%5."/>
      <w:lvlJc w:val="left"/>
      <w:pPr>
        <w:ind w:left="3240" w:hanging="360"/>
      </w:pPr>
    </w:lvl>
    <w:lvl w:ilvl="5" w:tplc="F906F96C" w:tentative="1">
      <w:start w:val="1"/>
      <w:numFmt w:val="lowerRoman"/>
      <w:lvlText w:val="%6."/>
      <w:lvlJc w:val="right"/>
      <w:pPr>
        <w:ind w:left="3960" w:hanging="180"/>
      </w:pPr>
    </w:lvl>
    <w:lvl w:ilvl="6" w:tplc="4F108620" w:tentative="1">
      <w:start w:val="1"/>
      <w:numFmt w:val="decimal"/>
      <w:lvlText w:val="%7."/>
      <w:lvlJc w:val="left"/>
      <w:pPr>
        <w:ind w:left="4680" w:hanging="360"/>
      </w:pPr>
    </w:lvl>
    <w:lvl w:ilvl="7" w:tplc="FE5CB772" w:tentative="1">
      <w:start w:val="1"/>
      <w:numFmt w:val="lowerLetter"/>
      <w:lvlText w:val="%8."/>
      <w:lvlJc w:val="left"/>
      <w:pPr>
        <w:ind w:left="5400" w:hanging="360"/>
      </w:pPr>
    </w:lvl>
    <w:lvl w:ilvl="8" w:tplc="0286421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FC863074">
      <w:start w:val="1"/>
      <w:numFmt w:val="decimal"/>
      <w:lvlText w:val="%1."/>
      <w:lvlJc w:val="left"/>
      <w:pPr>
        <w:ind w:left="360" w:hanging="360"/>
      </w:pPr>
      <w:rPr>
        <w:rFonts w:hint="default"/>
      </w:rPr>
    </w:lvl>
    <w:lvl w:ilvl="1" w:tplc="3280B038" w:tentative="1">
      <w:start w:val="1"/>
      <w:numFmt w:val="lowerLetter"/>
      <w:lvlText w:val="%2."/>
      <w:lvlJc w:val="left"/>
      <w:pPr>
        <w:ind w:left="1080" w:hanging="360"/>
      </w:pPr>
    </w:lvl>
    <w:lvl w:ilvl="2" w:tplc="E6561790" w:tentative="1">
      <w:start w:val="1"/>
      <w:numFmt w:val="lowerRoman"/>
      <w:lvlText w:val="%3."/>
      <w:lvlJc w:val="right"/>
      <w:pPr>
        <w:ind w:left="1800" w:hanging="180"/>
      </w:pPr>
    </w:lvl>
    <w:lvl w:ilvl="3" w:tplc="6CE024C8" w:tentative="1">
      <w:start w:val="1"/>
      <w:numFmt w:val="decimal"/>
      <w:lvlText w:val="%4."/>
      <w:lvlJc w:val="left"/>
      <w:pPr>
        <w:ind w:left="2520" w:hanging="360"/>
      </w:pPr>
    </w:lvl>
    <w:lvl w:ilvl="4" w:tplc="7744D2CA" w:tentative="1">
      <w:start w:val="1"/>
      <w:numFmt w:val="lowerLetter"/>
      <w:lvlText w:val="%5."/>
      <w:lvlJc w:val="left"/>
      <w:pPr>
        <w:ind w:left="3240" w:hanging="360"/>
      </w:pPr>
    </w:lvl>
    <w:lvl w:ilvl="5" w:tplc="2CC4EB5A" w:tentative="1">
      <w:start w:val="1"/>
      <w:numFmt w:val="lowerRoman"/>
      <w:lvlText w:val="%6."/>
      <w:lvlJc w:val="right"/>
      <w:pPr>
        <w:ind w:left="3960" w:hanging="180"/>
      </w:pPr>
    </w:lvl>
    <w:lvl w:ilvl="6" w:tplc="59127BF8" w:tentative="1">
      <w:start w:val="1"/>
      <w:numFmt w:val="decimal"/>
      <w:lvlText w:val="%7."/>
      <w:lvlJc w:val="left"/>
      <w:pPr>
        <w:ind w:left="4680" w:hanging="360"/>
      </w:pPr>
    </w:lvl>
    <w:lvl w:ilvl="7" w:tplc="45565C88" w:tentative="1">
      <w:start w:val="1"/>
      <w:numFmt w:val="lowerLetter"/>
      <w:lvlText w:val="%8."/>
      <w:lvlJc w:val="left"/>
      <w:pPr>
        <w:ind w:left="5400" w:hanging="360"/>
      </w:pPr>
    </w:lvl>
    <w:lvl w:ilvl="8" w:tplc="606EC9F4"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07A6E606">
      <w:start w:val="1"/>
      <w:numFmt w:val="lowerRoman"/>
      <w:lvlText w:val="(%1)"/>
      <w:lvlJc w:val="left"/>
      <w:pPr>
        <w:ind w:left="1080" w:hanging="720"/>
      </w:pPr>
      <w:rPr>
        <w:rFonts w:hint="default"/>
        <w:b w:val="0"/>
      </w:rPr>
    </w:lvl>
    <w:lvl w:ilvl="1" w:tplc="083C3566" w:tentative="1">
      <w:start w:val="1"/>
      <w:numFmt w:val="lowerLetter"/>
      <w:lvlText w:val="%2."/>
      <w:lvlJc w:val="left"/>
      <w:pPr>
        <w:ind w:left="1440" w:hanging="360"/>
      </w:pPr>
    </w:lvl>
    <w:lvl w:ilvl="2" w:tplc="141E4B7E" w:tentative="1">
      <w:start w:val="1"/>
      <w:numFmt w:val="lowerRoman"/>
      <w:lvlText w:val="%3."/>
      <w:lvlJc w:val="right"/>
      <w:pPr>
        <w:ind w:left="2160" w:hanging="180"/>
      </w:pPr>
    </w:lvl>
    <w:lvl w:ilvl="3" w:tplc="AC0E4AB2" w:tentative="1">
      <w:start w:val="1"/>
      <w:numFmt w:val="decimal"/>
      <w:lvlText w:val="%4."/>
      <w:lvlJc w:val="left"/>
      <w:pPr>
        <w:ind w:left="2880" w:hanging="360"/>
      </w:pPr>
    </w:lvl>
    <w:lvl w:ilvl="4" w:tplc="F238DA6C" w:tentative="1">
      <w:start w:val="1"/>
      <w:numFmt w:val="lowerLetter"/>
      <w:lvlText w:val="%5."/>
      <w:lvlJc w:val="left"/>
      <w:pPr>
        <w:ind w:left="3600" w:hanging="360"/>
      </w:pPr>
    </w:lvl>
    <w:lvl w:ilvl="5" w:tplc="E1343A80" w:tentative="1">
      <w:start w:val="1"/>
      <w:numFmt w:val="lowerRoman"/>
      <w:lvlText w:val="%6."/>
      <w:lvlJc w:val="right"/>
      <w:pPr>
        <w:ind w:left="4320" w:hanging="180"/>
      </w:pPr>
    </w:lvl>
    <w:lvl w:ilvl="6" w:tplc="8BD03C9C" w:tentative="1">
      <w:start w:val="1"/>
      <w:numFmt w:val="decimal"/>
      <w:lvlText w:val="%7."/>
      <w:lvlJc w:val="left"/>
      <w:pPr>
        <w:ind w:left="5040" w:hanging="360"/>
      </w:pPr>
    </w:lvl>
    <w:lvl w:ilvl="7" w:tplc="C024D9A6" w:tentative="1">
      <w:start w:val="1"/>
      <w:numFmt w:val="lowerLetter"/>
      <w:lvlText w:val="%8."/>
      <w:lvlJc w:val="left"/>
      <w:pPr>
        <w:ind w:left="5760" w:hanging="360"/>
      </w:pPr>
    </w:lvl>
    <w:lvl w:ilvl="8" w:tplc="3048ABC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E30E4FA6">
      <w:start w:val="1"/>
      <w:numFmt w:val="lowerRoman"/>
      <w:lvlText w:val="(%1)"/>
      <w:lvlJc w:val="left"/>
      <w:pPr>
        <w:ind w:left="1080" w:hanging="720"/>
      </w:pPr>
      <w:rPr>
        <w:rFonts w:hint="default"/>
      </w:rPr>
    </w:lvl>
    <w:lvl w:ilvl="1" w:tplc="232CD54E" w:tentative="1">
      <w:start w:val="1"/>
      <w:numFmt w:val="lowerLetter"/>
      <w:lvlText w:val="%2."/>
      <w:lvlJc w:val="left"/>
      <w:pPr>
        <w:ind w:left="1440" w:hanging="360"/>
      </w:pPr>
    </w:lvl>
    <w:lvl w:ilvl="2" w:tplc="C3DEBE96" w:tentative="1">
      <w:start w:val="1"/>
      <w:numFmt w:val="lowerRoman"/>
      <w:lvlText w:val="%3."/>
      <w:lvlJc w:val="right"/>
      <w:pPr>
        <w:ind w:left="2160" w:hanging="180"/>
      </w:pPr>
    </w:lvl>
    <w:lvl w:ilvl="3" w:tplc="28ACD77E" w:tentative="1">
      <w:start w:val="1"/>
      <w:numFmt w:val="decimal"/>
      <w:lvlText w:val="%4."/>
      <w:lvlJc w:val="left"/>
      <w:pPr>
        <w:ind w:left="2880" w:hanging="360"/>
      </w:pPr>
    </w:lvl>
    <w:lvl w:ilvl="4" w:tplc="BA362726" w:tentative="1">
      <w:start w:val="1"/>
      <w:numFmt w:val="lowerLetter"/>
      <w:lvlText w:val="%5."/>
      <w:lvlJc w:val="left"/>
      <w:pPr>
        <w:ind w:left="3600" w:hanging="360"/>
      </w:pPr>
    </w:lvl>
    <w:lvl w:ilvl="5" w:tplc="2CF29C84" w:tentative="1">
      <w:start w:val="1"/>
      <w:numFmt w:val="lowerRoman"/>
      <w:lvlText w:val="%6."/>
      <w:lvlJc w:val="right"/>
      <w:pPr>
        <w:ind w:left="4320" w:hanging="180"/>
      </w:pPr>
    </w:lvl>
    <w:lvl w:ilvl="6" w:tplc="ED823500" w:tentative="1">
      <w:start w:val="1"/>
      <w:numFmt w:val="decimal"/>
      <w:lvlText w:val="%7."/>
      <w:lvlJc w:val="left"/>
      <w:pPr>
        <w:ind w:left="5040" w:hanging="360"/>
      </w:pPr>
    </w:lvl>
    <w:lvl w:ilvl="7" w:tplc="A4B68ABC" w:tentative="1">
      <w:start w:val="1"/>
      <w:numFmt w:val="lowerLetter"/>
      <w:lvlText w:val="%8."/>
      <w:lvlJc w:val="left"/>
      <w:pPr>
        <w:ind w:left="5760" w:hanging="360"/>
      </w:pPr>
    </w:lvl>
    <w:lvl w:ilvl="8" w:tplc="BDA27D8A"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A17A7190">
      <w:start w:val="1"/>
      <w:numFmt w:val="bullet"/>
      <w:pStyle w:val="ListBullet"/>
      <w:lvlText w:val=""/>
      <w:lvlJc w:val="left"/>
      <w:pPr>
        <w:ind w:left="720" w:hanging="360"/>
      </w:pPr>
      <w:rPr>
        <w:rFonts w:ascii="Symbol" w:hAnsi="Symbol" w:hint="default"/>
      </w:rPr>
    </w:lvl>
    <w:lvl w:ilvl="1" w:tplc="F9D03D4C">
      <w:start w:val="1"/>
      <w:numFmt w:val="bullet"/>
      <w:pStyle w:val="ListBullet2"/>
      <w:lvlText w:val="o"/>
      <w:lvlJc w:val="left"/>
      <w:pPr>
        <w:ind w:left="1440" w:hanging="360"/>
      </w:pPr>
      <w:rPr>
        <w:rFonts w:ascii="Courier New" w:hAnsi="Courier New" w:cs="Courier New" w:hint="default"/>
      </w:rPr>
    </w:lvl>
    <w:lvl w:ilvl="2" w:tplc="DF3802D0">
      <w:start w:val="1"/>
      <w:numFmt w:val="bullet"/>
      <w:lvlText w:val=""/>
      <w:lvlJc w:val="left"/>
      <w:pPr>
        <w:ind w:left="2160" w:hanging="360"/>
      </w:pPr>
      <w:rPr>
        <w:rFonts w:ascii="Wingdings" w:hAnsi="Wingdings" w:hint="default"/>
      </w:rPr>
    </w:lvl>
    <w:lvl w:ilvl="3" w:tplc="3C504920">
      <w:start w:val="1"/>
      <w:numFmt w:val="bullet"/>
      <w:lvlText w:val=""/>
      <w:lvlJc w:val="left"/>
      <w:pPr>
        <w:ind w:left="2880" w:hanging="360"/>
      </w:pPr>
      <w:rPr>
        <w:rFonts w:ascii="Symbol" w:hAnsi="Symbol" w:hint="default"/>
      </w:rPr>
    </w:lvl>
    <w:lvl w:ilvl="4" w:tplc="D48EF762">
      <w:start w:val="1"/>
      <w:numFmt w:val="bullet"/>
      <w:lvlText w:val="o"/>
      <w:lvlJc w:val="left"/>
      <w:pPr>
        <w:ind w:left="3600" w:hanging="360"/>
      </w:pPr>
      <w:rPr>
        <w:rFonts w:ascii="Courier New" w:hAnsi="Courier New" w:cs="Courier New" w:hint="default"/>
      </w:rPr>
    </w:lvl>
    <w:lvl w:ilvl="5" w:tplc="203AD8A4">
      <w:start w:val="1"/>
      <w:numFmt w:val="bullet"/>
      <w:pStyle w:val="ListBullet3"/>
      <w:lvlText w:val=""/>
      <w:lvlJc w:val="left"/>
      <w:pPr>
        <w:ind w:left="4320" w:hanging="360"/>
      </w:pPr>
      <w:rPr>
        <w:rFonts w:ascii="Wingdings" w:hAnsi="Wingdings" w:hint="default"/>
      </w:rPr>
    </w:lvl>
    <w:lvl w:ilvl="6" w:tplc="A05090E8">
      <w:start w:val="1"/>
      <w:numFmt w:val="bullet"/>
      <w:lvlText w:val=""/>
      <w:lvlJc w:val="left"/>
      <w:pPr>
        <w:ind w:left="5040" w:hanging="360"/>
      </w:pPr>
      <w:rPr>
        <w:rFonts w:ascii="Symbol" w:hAnsi="Symbol" w:hint="default"/>
      </w:rPr>
    </w:lvl>
    <w:lvl w:ilvl="7" w:tplc="8CFC2802">
      <w:start w:val="1"/>
      <w:numFmt w:val="bullet"/>
      <w:lvlText w:val="o"/>
      <w:lvlJc w:val="left"/>
      <w:pPr>
        <w:ind w:left="5760" w:hanging="360"/>
      </w:pPr>
      <w:rPr>
        <w:rFonts w:ascii="Courier New" w:hAnsi="Courier New" w:cs="Courier New" w:hint="default"/>
      </w:rPr>
    </w:lvl>
    <w:lvl w:ilvl="8" w:tplc="4648C152">
      <w:start w:val="1"/>
      <w:numFmt w:val="bullet"/>
      <w:lvlText w:val=""/>
      <w:lvlJc w:val="left"/>
      <w:pPr>
        <w:ind w:left="6480" w:hanging="360"/>
      </w:pPr>
      <w:rPr>
        <w:rFonts w:ascii="Wingdings" w:hAnsi="Wingdings" w:hint="default"/>
      </w:rPr>
    </w:lvl>
  </w:abstractNum>
  <w:abstractNum w:abstractNumId="21" w15:restartNumberingAfterBreak="0">
    <w:nsid w:val="3B655DDD"/>
    <w:multiLevelType w:val="hybridMultilevel"/>
    <w:tmpl w:val="5D60B6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D8A19FB"/>
    <w:multiLevelType w:val="hybridMultilevel"/>
    <w:tmpl w:val="CAA83EFE"/>
    <w:lvl w:ilvl="0" w:tplc="78A4BD02">
      <w:start w:val="1"/>
      <w:numFmt w:val="bullet"/>
      <w:lvlText w:val=""/>
      <w:lvlJc w:val="left"/>
      <w:pPr>
        <w:ind w:left="360" w:hanging="360"/>
      </w:pPr>
      <w:rPr>
        <w:rFonts w:ascii="Symbol" w:hAnsi="Symbol" w:hint="default"/>
      </w:rPr>
    </w:lvl>
    <w:lvl w:ilvl="1" w:tplc="A2120AF6" w:tentative="1">
      <w:start w:val="1"/>
      <w:numFmt w:val="bullet"/>
      <w:lvlText w:val="o"/>
      <w:lvlJc w:val="left"/>
      <w:pPr>
        <w:ind w:left="1080" w:hanging="360"/>
      </w:pPr>
      <w:rPr>
        <w:rFonts w:ascii="Courier New" w:hAnsi="Courier New" w:cs="Courier New" w:hint="default"/>
      </w:rPr>
    </w:lvl>
    <w:lvl w:ilvl="2" w:tplc="B90E005A" w:tentative="1">
      <w:start w:val="1"/>
      <w:numFmt w:val="bullet"/>
      <w:lvlText w:val=""/>
      <w:lvlJc w:val="left"/>
      <w:pPr>
        <w:ind w:left="1800" w:hanging="360"/>
      </w:pPr>
      <w:rPr>
        <w:rFonts w:ascii="Wingdings" w:hAnsi="Wingdings" w:hint="default"/>
      </w:rPr>
    </w:lvl>
    <w:lvl w:ilvl="3" w:tplc="CCB6F14E" w:tentative="1">
      <w:start w:val="1"/>
      <w:numFmt w:val="bullet"/>
      <w:lvlText w:val=""/>
      <w:lvlJc w:val="left"/>
      <w:pPr>
        <w:ind w:left="2520" w:hanging="360"/>
      </w:pPr>
      <w:rPr>
        <w:rFonts w:ascii="Symbol" w:hAnsi="Symbol" w:hint="default"/>
      </w:rPr>
    </w:lvl>
    <w:lvl w:ilvl="4" w:tplc="BECAFA40" w:tentative="1">
      <w:start w:val="1"/>
      <w:numFmt w:val="bullet"/>
      <w:lvlText w:val="o"/>
      <w:lvlJc w:val="left"/>
      <w:pPr>
        <w:ind w:left="3240" w:hanging="360"/>
      </w:pPr>
      <w:rPr>
        <w:rFonts w:ascii="Courier New" w:hAnsi="Courier New" w:cs="Courier New" w:hint="default"/>
      </w:rPr>
    </w:lvl>
    <w:lvl w:ilvl="5" w:tplc="32C4EE2E" w:tentative="1">
      <w:start w:val="1"/>
      <w:numFmt w:val="bullet"/>
      <w:lvlText w:val=""/>
      <w:lvlJc w:val="left"/>
      <w:pPr>
        <w:ind w:left="3960" w:hanging="360"/>
      </w:pPr>
      <w:rPr>
        <w:rFonts w:ascii="Wingdings" w:hAnsi="Wingdings" w:hint="default"/>
      </w:rPr>
    </w:lvl>
    <w:lvl w:ilvl="6" w:tplc="E752C68C" w:tentative="1">
      <w:start w:val="1"/>
      <w:numFmt w:val="bullet"/>
      <w:lvlText w:val=""/>
      <w:lvlJc w:val="left"/>
      <w:pPr>
        <w:ind w:left="4680" w:hanging="360"/>
      </w:pPr>
      <w:rPr>
        <w:rFonts w:ascii="Symbol" w:hAnsi="Symbol" w:hint="default"/>
      </w:rPr>
    </w:lvl>
    <w:lvl w:ilvl="7" w:tplc="A3B4C660" w:tentative="1">
      <w:start w:val="1"/>
      <w:numFmt w:val="bullet"/>
      <w:lvlText w:val="o"/>
      <w:lvlJc w:val="left"/>
      <w:pPr>
        <w:ind w:left="5400" w:hanging="360"/>
      </w:pPr>
      <w:rPr>
        <w:rFonts w:ascii="Courier New" w:hAnsi="Courier New" w:cs="Courier New" w:hint="default"/>
      </w:rPr>
    </w:lvl>
    <w:lvl w:ilvl="8" w:tplc="FF5E802A"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DED05CAA">
      <w:start w:val="1"/>
      <w:numFmt w:val="lowerRoman"/>
      <w:lvlText w:val="(%1)"/>
      <w:lvlJc w:val="left"/>
      <w:pPr>
        <w:ind w:left="1080" w:hanging="720"/>
      </w:pPr>
      <w:rPr>
        <w:rFonts w:hint="default"/>
      </w:rPr>
    </w:lvl>
    <w:lvl w:ilvl="1" w:tplc="825EBE1A" w:tentative="1">
      <w:start w:val="1"/>
      <w:numFmt w:val="lowerLetter"/>
      <w:lvlText w:val="%2."/>
      <w:lvlJc w:val="left"/>
      <w:pPr>
        <w:ind w:left="1440" w:hanging="360"/>
      </w:pPr>
    </w:lvl>
    <w:lvl w:ilvl="2" w:tplc="86F4A02C" w:tentative="1">
      <w:start w:val="1"/>
      <w:numFmt w:val="lowerRoman"/>
      <w:lvlText w:val="%3."/>
      <w:lvlJc w:val="right"/>
      <w:pPr>
        <w:ind w:left="2160" w:hanging="180"/>
      </w:pPr>
    </w:lvl>
    <w:lvl w:ilvl="3" w:tplc="25104216" w:tentative="1">
      <w:start w:val="1"/>
      <w:numFmt w:val="decimal"/>
      <w:lvlText w:val="%4."/>
      <w:lvlJc w:val="left"/>
      <w:pPr>
        <w:ind w:left="2880" w:hanging="360"/>
      </w:pPr>
    </w:lvl>
    <w:lvl w:ilvl="4" w:tplc="BC5A453C" w:tentative="1">
      <w:start w:val="1"/>
      <w:numFmt w:val="lowerLetter"/>
      <w:lvlText w:val="%5."/>
      <w:lvlJc w:val="left"/>
      <w:pPr>
        <w:ind w:left="3600" w:hanging="360"/>
      </w:pPr>
    </w:lvl>
    <w:lvl w:ilvl="5" w:tplc="7BE230B0" w:tentative="1">
      <w:start w:val="1"/>
      <w:numFmt w:val="lowerRoman"/>
      <w:lvlText w:val="%6."/>
      <w:lvlJc w:val="right"/>
      <w:pPr>
        <w:ind w:left="4320" w:hanging="180"/>
      </w:pPr>
    </w:lvl>
    <w:lvl w:ilvl="6" w:tplc="20801B2C" w:tentative="1">
      <w:start w:val="1"/>
      <w:numFmt w:val="decimal"/>
      <w:lvlText w:val="%7."/>
      <w:lvlJc w:val="left"/>
      <w:pPr>
        <w:ind w:left="5040" w:hanging="360"/>
      </w:pPr>
    </w:lvl>
    <w:lvl w:ilvl="7" w:tplc="CFA20C08" w:tentative="1">
      <w:start w:val="1"/>
      <w:numFmt w:val="lowerLetter"/>
      <w:lvlText w:val="%8."/>
      <w:lvlJc w:val="left"/>
      <w:pPr>
        <w:ind w:left="5760" w:hanging="360"/>
      </w:pPr>
    </w:lvl>
    <w:lvl w:ilvl="8" w:tplc="F32A57B6"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F8044F66">
      <w:start w:val="1"/>
      <w:numFmt w:val="lowerRoman"/>
      <w:lvlText w:val="(%1)"/>
      <w:lvlJc w:val="left"/>
      <w:pPr>
        <w:ind w:left="1080" w:hanging="720"/>
      </w:pPr>
      <w:rPr>
        <w:rFonts w:hint="default"/>
      </w:rPr>
    </w:lvl>
    <w:lvl w:ilvl="1" w:tplc="5DA025BE" w:tentative="1">
      <w:start w:val="1"/>
      <w:numFmt w:val="lowerLetter"/>
      <w:lvlText w:val="%2."/>
      <w:lvlJc w:val="left"/>
      <w:pPr>
        <w:ind w:left="1440" w:hanging="360"/>
      </w:pPr>
    </w:lvl>
    <w:lvl w:ilvl="2" w:tplc="2D706870" w:tentative="1">
      <w:start w:val="1"/>
      <w:numFmt w:val="lowerRoman"/>
      <w:lvlText w:val="%3."/>
      <w:lvlJc w:val="right"/>
      <w:pPr>
        <w:ind w:left="2160" w:hanging="180"/>
      </w:pPr>
    </w:lvl>
    <w:lvl w:ilvl="3" w:tplc="0B3E9A9E" w:tentative="1">
      <w:start w:val="1"/>
      <w:numFmt w:val="decimal"/>
      <w:lvlText w:val="%4."/>
      <w:lvlJc w:val="left"/>
      <w:pPr>
        <w:ind w:left="2880" w:hanging="360"/>
      </w:pPr>
    </w:lvl>
    <w:lvl w:ilvl="4" w:tplc="3BE2D92E" w:tentative="1">
      <w:start w:val="1"/>
      <w:numFmt w:val="lowerLetter"/>
      <w:lvlText w:val="%5."/>
      <w:lvlJc w:val="left"/>
      <w:pPr>
        <w:ind w:left="3600" w:hanging="360"/>
      </w:pPr>
    </w:lvl>
    <w:lvl w:ilvl="5" w:tplc="76D668BC" w:tentative="1">
      <w:start w:val="1"/>
      <w:numFmt w:val="lowerRoman"/>
      <w:lvlText w:val="%6."/>
      <w:lvlJc w:val="right"/>
      <w:pPr>
        <w:ind w:left="4320" w:hanging="180"/>
      </w:pPr>
    </w:lvl>
    <w:lvl w:ilvl="6" w:tplc="62804206" w:tentative="1">
      <w:start w:val="1"/>
      <w:numFmt w:val="decimal"/>
      <w:lvlText w:val="%7."/>
      <w:lvlJc w:val="left"/>
      <w:pPr>
        <w:ind w:left="5040" w:hanging="360"/>
      </w:pPr>
    </w:lvl>
    <w:lvl w:ilvl="7" w:tplc="57641EA4" w:tentative="1">
      <w:start w:val="1"/>
      <w:numFmt w:val="lowerLetter"/>
      <w:lvlText w:val="%8."/>
      <w:lvlJc w:val="left"/>
      <w:pPr>
        <w:ind w:left="5760" w:hanging="360"/>
      </w:pPr>
    </w:lvl>
    <w:lvl w:ilvl="8" w:tplc="C03EB524" w:tentative="1">
      <w:start w:val="1"/>
      <w:numFmt w:val="lowerRoman"/>
      <w:lvlText w:val="%9."/>
      <w:lvlJc w:val="right"/>
      <w:pPr>
        <w:ind w:left="6480" w:hanging="180"/>
      </w:pPr>
    </w:lvl>
  </w:abstractNum>
  <w:abstractNum w:abstractNumId="25" w15:restartNumberingAfterBreak="0">
    <w:nsid w:val="466B48D5"/>
    <w:multiLevelType w:val="hybridMultilevel"/>
    <w:tmpl w:val="9B9656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81C1F60"/>
    <w:multiLevelType w:val="hybridMultilevel"/>
    <w:tmpl w:val="DD2ED4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BCE63EF"/>
    <w:multiLevelType w:val="hybridMultilevel"/>
    <w:tmpl w:val="BEC4F27E"/>
    <w:lvl w:ilvl="0" w:tplc="06E289B4">
      <w:start w:val="1"/>
      <w:numFmt w:val="lowerRoman"/>
      <w:lvlText w:val="(%1)"/>
      <w:lvlJc w:val="left"/>
      <w:pPr>
        <w:ind w:left="1080" w:hanging="720"/>
      </w:pPr>
      <w:rPr>
        <w:rFonts w:hint="default"/>
        <w:b w:val="0"/>
      </w:rPr>
    </w:lvl>
    <w:lvl w:ilvl="1" w:tplc="4066ECE2" w:tentative="1">
      <w:start w:val="1"/>
      <w:numFmt w:val="lowerLetter"/>
      <w:lvlText w:val="%2."/>
      <w:lvlJc w:val="left"/>
      <w:pPr>
        <w:ind w:left="1440" w:hanging="360"/>
      </w:pPr>
    </w:lvl>
    <w:lvl w:ilvl="2" w:tplc="3E92CD6C" w:tentative="1">
      <w:start w:val="1"/>
      <w:numFmt w:val="lowerRoman"/>
      <w:lvlText w:val="%3."/>
      <w:lvlJc w:val="right"/>
      <w:pPr>
        <w:ind w:left="2160" w:hanging="180"/>
      </w:pPr>
    </w:lvl>
    <w:lvl w:ilvl="3" w:tplc="65CEE5B8" w:tentative="1">
      <w:start w:val="1"/>
      <w:numFmt w:val="decimal"/>
      <w:lvlText w:val="%4."/>
      <w:lvlJc w:val="left"/>
      <w:pPr>
        <w:ind w:left="2880" w:hanging="360"/>
      </w:pPr>
    </w:lvl>
    <w:lvl w:ilvl="4" w:tplc="5AEA5F54" w:tentative="1">
      <w:start w:val="1"/>
      <w:numFmt w:val="lowerLetter"/>
      <w:lvlText w:val="%5."/>
      <w:lvlJc w:val="left"/>
      <w:pPr>
        <w:ind w:left="3600" w:hanging="360"/>
      </w:pPr>
    </w:lvl>
    <w:lvl w:ilvl="5" w:tplc="A6A69C94" w:tentative="1">
      <w:start w:val="1"/>
      <w:numFmt w:val="lowerRoman"/>
      <w:lvlText w:val="%6."/>
      <w:lvlJc w:val="right"/>
      <w:pPr>
        <w:ind w:left="4320" w:hanging="180"/>
      </w:pPr>
    </w:lvl>
    <w:lvl w:ilvl="6" w:tplc="7A383E12" w:tentative="1">
      <w:start w:val="1"/>
      <w:numFmt w:val="decimal"/>
      <w:lvlText w:val="%7."/>
      <w:lvlJc w:val="left"/>
      <w:pPr>
        <w:ind w:left="5040" w:hanging="360"/>
      </w:pPr>
    </w:lvl>
    <w:lvl w:ilvl="7" w:tplc="C8F6FF1E" w:tentative="1">
      <w:start w:val="1"/>
      <w:numFmt w:val="lowerLetter"/>
      <w:lvlText w:val="%8."/>
      <w:lvlJc w:val="left"/>
      <w:pPr>
        <w:ind w:left="5760" w:hanging="360"/>
      </w:pPr>
    </w:lvl>
    <w:lvl w:ilvl="8" w:tplc="F036CDE8"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DE4E0872">
      <w:start w:val="1"/>
      <w:numFmt w:val="lowerRoman"/>
      <w:lvlText w:val="(%1)"/>
      <w:lvlJc w:val="left"/>
      <w:pPr>
        <w:ind w:left="1080" w:hanging="720"/>
      </w:pPr>
      <w:rPr>
        <w:rFonts w:hint="default"/>
        <w:b w:val="0"/>
      </w:rPr>
    </w:lvl>
    <w:lvl w:ilvl="1" w:tplc="7556F33C" w:tentative="1">
      <w:start w:val="1"/>
      <w:numFmt w:val="lowerLetter"/>
      <w:lvlText w:val="%2."/>
      <w:lvlJc w:val="left"/>
      <w:pPr>
        <w:ind w:left="1440" w:hanging="360"/>
      </w:pPr>
    </w:lvl>
    <w:lvl w:ilvl="2" w:tplc="E2A8059C" w:tentative="1">
      <w:start w:val="1"/>
      <w:numFmt w:val="lowerRoman"/>
      <w:lvlText w:val="%3."/>
      <w:lvlJc w:val="right"/>
      <w:pPr>
        <w:ind w:left="2160" w:hanging="180"/>
      </w:pPr>
    </w:lvl>
    <w:lvl w:ilvl="3" w:tplc="95BE0348" w:tentative="1">
      <w:start w:val="1"/>
      <w:numFmt w:val="decimal"/>
      <w:lvlText w:val="%4."/>
      <w:lvlJc w:val="left"/>
      <w:pPr>
        <w:ind w:left="2880" w:hanging="360"/>
      </w:pPr>
    </w:lvl>
    <w:lvl w:ilvl="4" w:tplc="4D6241E0" w:tentative="1">
      <w:start w:val="1"/>
      <w:numFmt w:val="lowerLetter"/>
      <w:lvlText w:val="%5."/>
      <w:lvlJc w:val="left"/>
      <w:pPr>
        <w:ind w:left="3600" w:hanging="360"/>
      </w:pPr>
    </w:lvl>
    <w:lvl w:ilvl="5" w:tplc="B5E49834" w:tentative="1">
      <w:start w:val="1"/>
      <w:numFmt w:val="lowerRoman"/>
      <w:lvlText w:val="%6."/>
      <w:lvlJc w:val="right"/>
      <w:pPr>
        <w:ind w:left="4320" w:hanging="180"/>
      </w:pPr>
    </w:lvl>
    <w:lvl w:ilvl="6" w:tplc="75CA3350" w:tentative="1">
      <w:start w:val="1"/>
      <w:numFmt w:val="decimal"/>
      <w:lvlText w:val="%7."/>
      <w:lvlJc w:val="left"/>
      <w:pPr>
        <w:ind w:left="5040" w:hanging="360"/>
      </w:pPr>
    </w:lvl>
    <w:lvl w:ilvl="7" w:tplc="F836D390" w:tentative="1">
      <w:start w:val="1"/>
      <w:numFmt w:val="lowerLetter"/>
      <w:lvlText w:val="%8."/>
      <w:lvlJc w:val="left"/>
      <w:pPr>
        <w:ind w:left="5760" w:hanging="360"/>
      </w:pPr>
    </w:lvl>
    <w:lvl w:ilvl="8" w:tplc="CA8E3520"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4360145E">
      <w:start w:val="1"/>
      <w:numFmt w:val="decimal"/>
      <w:lvlText w:val="%1."/>
      <w:lvlJc w:val="left"/>
      <w:pPr>
        <w:ind w:left="360" w:hanging="360"/>
      </w:pPr>
      <w:rPr>
        <w:rFonts w:hint="default"/>
      </w:rPr>
    </w:lvl>
    <w:lvl w:ilvl="1" w:tplc="A1B8953E" w:tentative="1">
      <w:start w:val="1"/>
      <w:numFmt w:val="lowerLetter"/>
      <w:lvlText w:val="%2."/>
      <w:lvlJc w:val="left"/>
      <w:pPr>
        <w:ind w:left="1080" w:hanging="360"/>
      </w:pPr>
    </w:lvl>
    <w:lvl w:ilvl="2" w:tplc="D1D67BDE" w:tentative="1">
      <w:start w:val="1"/>
      <w:numFmt w:val="lowerRoman"/>
      <w:lvlText w:val="%3."/>
      <w:lvlJc w:val="right"/>
      <w:pPr>
        <w:ind w:left="1800" w:hanging="180"/>
      </w:pPr>
    </w:lvl>
    <w:lvl w:ilvl="3" w:tplc="650C13C6" w:tentative="1">
      <w:start w:val="1"/>
      <w:numFmt w:val="decimal"/>
      <w:lvlText w:val="%4."/>
      <w:lvlJc w:val="left"/>
      <w:pPr>
        <w:ind w:left="2520" w:hanging="360"/>
      </w:pPr>
    </w:lvl>
    <w:lvl w:ilvl="4" w:tplc="03DA42AA" w:tentative="1">
      <w:start w:val="1"/>
      <w:numFmt w:val="lowerLetter"/>
      <w:lvlText w:val="%5."/>
      <w:lvlJc w:val="left"/>
      <w:pPr>
        <w:ind w:left="3240" w:hanging="360"/>
      </w:pPr>
    </w:lvl>
    <w:lvl w:ilvl="5" w:tplc="C0946540" w:tentative="1">
      <w:start w:val="1"/>
      <w:numFmt w:val="lowerRoman"/>
      <w:lvlText w:val="%6."/>
      <w:lvlJc w:val="right"/>
      <w:pPr>
        <w:ind w:left="3960" w:hanging="180"/>
      </w:pPr>
    </w:lvl>
    <w:lvl w:ilvl="6" w:tplc="D786E298" w:tentative="1">
      <w:start w:val="1"/>
      <w:numFmt w:val="decimal"/>
      <w:lvlText w:val="%7."/>
      <w:lvlJc w:val="left"/>
      <w:pPr>
        <w:ind w:left="4680" w:hanging="360"/>
      </w:pPr>
    </w:lvl>
    <w:lvl w:ilvl="7" w:tplc="7AA2F58C" w:tentative="1">
      <w:start w:val="1"/>
      <w:numFmt w:val="lowerLetter"/>
      <w:lvlText w:val="%8."/>
      <w:lvlJc w:val="left"/>
      <w:pPr>
        <w:ind w:left="5400" w:hanging="360"/>
      </w:pPr>
    </w:lvl>
    <w:lvl w:ilvl="8" w:tplc="9CC81798"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EFC05398">
      <w:start w:val="1"/>
      <w:numFmt w:val="lowerRoman"/>
      <w:lvlText w:val="(%1)"/>
      <w:lvlJc w:val="left"/>
      <w:pPr>
        <w:ind w:left="1080" w:hanging="720"/>
      </w:pPr>
      <w:rPr>
        <w:rFonts w:hint="default"/>
      </w:rPr>
    </w:lvl>
    <w:lvl w:ilvl="1" w:tplc="7DA6DCC8" w:tentative="1">
      <w:start w:val="1"/>
      <w:numFmt w:val="lowerLetter"/>
      <w:lvlText w:val="%2."/>
      <w:lvlJc w:val="left"/>
      <w:pPr>
        <w:ind w:left="1440" w:hanging="360"/>
      </w:pPr>
    </w:lvl>
    <w:lvl w:ilvl="2" w:tplc="66148C0C" w:tentative="1">
      <w:start w:val="1"/>
      <w:numFmt w:val="lowerRoman"/>
      <w:lvlText w:val="%3."/>
      <w:lvlJc w:val="right"/>
      <w:pPr>
        <w:ind w:left="2160" w:hanging="180"/>
      </w:pPr>
    </w:lvl>
    <w:lvl w:ilvl="3" w:tplc="2410F216" w:tentative="1">
      <w:start w:val="1"/>
      <w:numFmt w:val="decimal"/>
      <w:lvlText w:val="%4."/>
      <w:lvlJc w:val="left"/>
      <w:pPr>
        <w:ind w:left="2880" w:hanging="360"/>
      </w:pPr>
    </w:lvl>
    <w:lvl w:ilvl="4" w:tplc="E75E9030" w:tentative="1">
      <w:start w:val="1"/>
      <w:numFmt w:val="lowerLetter"/>
      <w:lvlText w:val="%5."/>
      <w:lvlJc w:val="left"/>
      <w:pPr>
        <w:ind w:left="3600" w:hanging="360"/>
      </w:pPr>
    </w:lvl>
    <w:lvl w:ilvl="5" w:tplc="1804BE2E" w:tentative="1">
      <w:start w:val="1"/>
      <w:numFmt w:val="lowerRoman"/>
      <w:lvlText w:val="%6."/>
      <w:lvlJc w:val="right"/>
      <w:pPr>
        <w:ind w:left="4320" w:hanging="180"/>
      </w:pPr>
    </w:lvl>
    <w:lvl w:ilvl="6" w:tplc="99165A10" w:tentative="1">
      <w:start w:val="1"/>
      <w:numFmt w:val="decimal"/>
      <w:lvlText w:val="%7."/>
      <w:lvlJc w:val="left"/>
      <w:pPr>
        <w:ind w:left="5040" w:hanging="360"/>
      </w:pPr>
    </w:lvl>
    <w:lvl w:ilvl="7" w:tplc="806C3B3C" w:tentative="1">
      <w:start w:val="1"/>
      <w:numFmt w:val="lowerLetter"/>
      <w:lvlText w:val="%8."/>
      <w:lvlJc w:val="left"/>
      <w:pPr>
        <w:ind w:left="5760" w:hanging="360"/>
      </w:pPr>
    </w:lvl>
    <w:lvl w:ilvl="8" w:tplc="F8E02B0E"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D1A42DDA">
      <w:start w:val="1"/>
      <w:numFmt w:val="decimal"/>
      <w:lvlText w:val="%1."/>
      <w:lvlJc w:val="left"/>
      <w:pPr>
        <w:ind w:left="360" w:hanging="360"/>
      </w:pPr>
    </w:lvl>
    <w:lvl w:ilvl="1" w:tplc="82AA5570" w:tentative="1">
      <w:start w:val="1"/>
      <w:numFmt w:val="lowerLetter"/>
      <w:lvlText w:val="%2."/>
      <w:lvlJc w:val="left"/>
      <w:pPr>
        <w:ind w:left="1080" w:hanging="360"/>
      </w:pPr>
    </w:lvl>
    <w:lvl w:ilvl="2" w:tplc="136EE570" w:tentative="1">
      <w:start w:val="1"/>
      <w:numFmt w:val="lowerRoman"/>
      <w:lvlText w:val="%3."/>
      <w:lvlJc w:val="right"/>
      <w:pPr>
        <w:ind w:left="1800" w:hanging="180"/>
      </w:pPr>
    </w:lvl>
    <w:lvl w:ilvl="3" w:tplc="8B20F21A" w:tentative="1">
      <w:start w:val="1"/>
      <w:numFmt w:val="decimal"/>
      <w:lvlText w:val="%4."/>
      <w:lvlJc w:val="left"/>
      <w:pPr>
        <w:ind w:left="2520" w:hanging="360"/>
      </w:pPr>
    </w:lvl>
    <w:lvl w:ilvl="4" w:tplc="6B481372" w:tentative="1">
      <w:start w:val="1"/>
      <w:numFmt w:val="lowerLetter"/>
      <w:lvlText w:val="%5."/>
      <w:lvlJc w:val="left"/>
      <w:pPr>
        <w:ind w:left="3240" w:hanging="360"/>
      </w:pPr>
    </w:lvl>
    <w:lvl w:ilvl="5" w:tplc="3E48E244" w:tentative="1">
      <w:start w:val="1"/>
      <w:numFmt w:val="lowerRoman"/>
      <w:lvlText w:val="%6."/>
      <w:lvlJc w:val="right"/>
      <w:pPr>
        <w:ind w:left="3960" w:hanging="180"/>
      </w:pPr>
    </w:lvl>
    <w:lvl w:ilvl="6" w:tplc="E5FEED7C" w:tentative="1">
      <w:start w:val="1"/>
      <w:numFmt w:val="decimal"/>
      <w:lvlText w:val="%7."/>
      <w:lvlJc w:val="left"/>
      <w:pPr>
        <w:ind w:left="4680" w:hanging="360"/>
      </w:pPr>
    </w:lvl>
    <w:lvl w:ilvl="7" w:tplc="6998701C" w:tentative="1">
      <w:start w:val="1"/>
      <w:numFmt w:val="lowerLetter"/>
      <w:lvlText w:val="%8."/>
      <w:lvlJc w:val="left"/>
      <w:pPr>
        <w:ind w:left="5400" w:hanging="360"/>
      </w:pPr>
    </w:lvl>
    <w:lvl w:ilvl="8" w:tplc="4928F54C"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E7BE0638">
      <w:start w:val="1"/>
      <w:numFmt w:val="lowerRoman"/>
      <w:lvlText w:val="(%1)"/>
      <w:lvlJc w:val="left"/>
      <w:pPr>
        <w:ind w:left="1080" w:hanging="720"/>
      </w:pPr>
      <w:rPr>
        <w:rFonts w:hint="default"/>
        <w:b w:val="0"/>
      </w:rPr>
    </w:lvl>
    <w:lvl w:ilvl="1" w:tplc="15E0B532" w:tentative="1">
      <w:start w:val="1"/>
      <w:numFmt w:val="lowerLetter"/>
      <w:lvlText w:val="%2."/>
      <w:lvlJc w:val="left"/>
      <w:pPr>
        <w:ind w:left="1440" w:hanging="360"/>
      </w:pPr>
    </w:lvl>
    <w:lvl w:ilvl="2" w:tplc="C59CADBC" w:tentative="1">
      <w:start w:val="1"/>
      <w:numFmt w:val="lowerRoman"/>
      <w:lvlText w:val="%3."/>
      <w:lvlJc w:val="right"/>
      <w:pPr>
        <w:ind w:left="2160" w:hanging="180"/>
      </w:pPr>
    </w:lvl>
    <w:lvl w:ilvl="3" w:tplc="86804E92" w:tentative="1">
      <w:start w:val="1"/>
      <w:numFmt w:val="decimal"/>
      <w:lvlText w:val="%4."/>
      <w:lvlJc w:val="left"/>
      <w:pPr>
        <w:ind w:left="2880" w:hanging="360"/>
      </w:pPr>
    </w:lvl>
    <w:lvl w:ilvl="4" w:tplc="8B80520E" w:tentative="1">
      <w:start w:val="1"/>
      <w:numFmt w:val="lowerLetter"/>
      <w:lvlText w:val="%5."/>
      <w:lvlJc w:val="left"/>
      <w:pPr>
        <w:ind w:left="3600" w:hanging="360"/>
      </w:pPr>
    </w:lvl>
    <w:lvl w:ilvl="5" w:tplc="556EEA32" w:tentative="1">
      <w:start w:val="1"/>
      <w:numFmt w:val="lowerRoman"/>
      <w:lvlText w:val="%6."/>
      <w:lvlJc w:val="right"/>
      <w:pPr>
        <w:ind w:left="4320" w:hanging="180"/>
      </w:pPr>
    </w:lvl>
    <w:lvl w:ilvl="6" w:tplc="0CCAF572" w:tentative="1">
      <w:start w:val="1"/>
      <w:numFmt w:val="decimal"/>
      <w:lvlText w:val="%7."/>
      <w:lvlJc w:val="left"/>
      <w:pPr>
        <w:ind w:left="5040" w:hanging="360"/>
      </w:pPr>
    </w:lvl>
    <w:lvl w:ilvl="7" w:tplc="DF78B096" w:tentative="1">
      <w:start w:val="1"/>
      <w:numFmt w:val="lowerLetter"/>
      <w:lvlText w:val="%8."/>
      <w:lvlJc w:val="left"/>
      <w:pPr>
        <w:ind w:left="5760" w:hanging="360"/>
      </w:pPr>
    </w:lvl>
    <w:lvl w:ilvl="8" w:tplc="EBBC14F2"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C7C8C57A">
      <w:start w:val="1"/>
      <w:numFmt w:val="lowerRoman"/>
      <w:lvlText w:val="(%1)"/>
      <w:lvlJc w:val="left"/>
      <w:pPr>
        <w:ind w:left="1080" w:hanging="720"/>
      </w:pPr>
      <w:rPr>
        <w:rFonts w:hint="default"/>
      </w:rPr>
    </w:lvl>
    <w:lvl w:ilvl="1" w:tplc="8BE65A00" w:tentative="1">
      <w:start w:val="1"/>
      <w:numFmt w:val="lowerLetter"/>
      <w:lvlText w:val="%2."/>
      <w:lvlJc w:val="left"/>
      <w:pPr>
        <w:ind w:left="1440" w:hanging="360"/>
      </w:pPr>
    </w:lvl>
    <w:lvl w:ilvl="2" w:tplc="1304F76C" w:tentative="1">
      <w:start w:val="1"/>
      <w:numFmt w:val="lowerRoman"/>
      <w:lvlText w:val="%3."/>
      <w:lvlJc w:val="right"/>
      <w:pPr>
        <w:ind w:left="2160" w:hanging="180"/>
      </w:pPr>
    </w:lvl>
    <w:lvl w:ilvl="3" w:tplc="811801E6" w:tentative="1">
      <w:start w:val="1"/>
      <w:numFmt w:val="decimal"/>
      <w:lvlText w:val="%4."/>
      <w:lvlJc w:val="left"/>
      <w:pPr>
        <w:ind w:left="2880" w:hanging="360"/>
      </w:pPr>
    </w:lvl>
    <w:lvl w:ilvl="4" w:tplc="556EEC62" w:tentative="1">
      <w:start w:val="1"/>
      <w:numFmt w:val="lowerLetter"/>
      <w:lvlText w:val="%5."/>
      <w:lvlJc w:val="left"/>
      <w:pPr>
        <w:ind w:left="3600" w:hanging="360"/>
      </w:pPr>
    </w:lvl>
    <w:lvl w:ilvl="5" w:tplc="ECAC3874" w:tentative="1">
      <w:start w:val="1"/>
      <w:numFmt w:val="lowerRoman"/>
      <w:lvlText w:val="%6."/>
      <w:lvlJc w:val="right"/>
      <w:pPr>
        <w:ind w:left="4320" w:hanging="180"/>
      </w:pPr>
    </w:lvl>
    <w:lvl w:ilvl="6" w:tplc="3EB88720" w:tentative="1">
      <w:start w:val="1"/>
      <w:numFmt w:val="decimal"/>
      <w:lvlText w:val="%7."/>
      <w:lvlJc w:val="left"/>
      <w:pPr>
        <w:ind w:left="5040" w:hanging="360"/>
      </w:pPr>
    </w:lvl>
    <w:lvl w:ilvl="7" w:tplc="7DF6BA78" w:tentative="1">
      <w:start w:val="1"/>
      <w:numFmt w:val="lowerLetter"/>
      <w:lvlText w:val="%8."/>
      <w:lvlJc w:val="left"/>
      <w:pPr>
        <w:ind w:left="5760" w:hanging="360"/>
      </w:pPr>
    </w:lvl>
    <w:lvl w:ilvl="8" w:tplc="1B4ECA02"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D65867E6">
      <w:start w:val="1"/>
      <w:numFmt w:val="lowerRoman"/>
      <w:lvlText w:val="(%1)"/>
      <w:lvlJc w:val="left"/>
      <w:pPr>
        <w:ind w:left="1080" w:hanging="720"/>
      </w:pPr>
      <w:rPr>
        <w:rFonts w:hint="default"/>
      </w:rPr>
    </w:lvl>
    <w:lvl w:ilvl="1" w:tplc="723261F2" w:tentative="1">
      <w:start w:val="1"/>
      <w:numFmt w:val="lowerLetter"/>
      <w:lvlText w:val="%2."/>
      <w:lvlJc w:val="left"/>
      <w:pPr>
        <w:ind w:left="1440" w:hanging="360"/>
      </w:pPr>
    </w:lvl>
    <w:lvl w:ilvl="2" w:tplc="0082EDB6" w:tentative="1">
      <w:start w:val="1"/>
      <w:numFmt w:val="lowerRoman"/>
      <w:lvlText w:val="%3."/>
      <w:lvlJc w:val="right"/>
      <w:pPr>
        <w:ind w:left="2160" w:hanging="180"/>
      </w:pPr>
    </w:lvl>
    <w:lvl w:ilvl="3" w:tplc="E708C1AC" w:tentative="1">
      <w:start w:val="1"/>
      <w:numFmt w:val="decimal"/>
      <w:lvlText w:val="%4."/>
      <w:lvlJc w:val="left"/>
      <w:pPr>
        <w:ind w:left="2880" w:hanging="360"/>
      </w:pPr>
    </w:lvl>
    <w:lvl w:ilvl="4" w:tplc="92C03334" w:tentative="1">
      <w:start w:val="1"/>
      <w:numFmt w:val="lowerLetter"/>
      <w:lvlText w:val="%5."/>
      <w:lvlJc w:val="left"/>
      <w:pPr>
        <w:ind w:left="3600" w:hanging="360"/>
      </w:pPr>
    </w:lvl>
    <w:lvl w:ilvl="5" w:tplc="DEC6CBC0" w:tentative="1">
      <w:start w:val="1"/>
      <w:numFmt w:val="lowerRoman"/>
      <w:lvlText w:val="%6."/>
      <w:lvlJc w:val="right"/>
      <w:pPr>
        <w:ind w:left="4320" w:hanging="180"/>
      </w:pPr>
    </w:lvl>
    <w:lvl w:ilvl="6" w:tplc="2CA88584" w:tentative="1">
      <w:start w:val="1"/>
      <w:numFmt w:val="decimal"/>
      <w:lvlText w:val="%7."/>
      <w:lvlJc w:val="left"/>
      <w:pPr>
        <w:ind w:left="5040" w:hanging="360"/>
      </w:pPr>
    </w:lvl>
    <w:lvl w:ilvl="7" w:tplc="82E28844" w:tentative="1">
      <w:start w:val="1"/>
      <w:numFmt w:val="lowerLetter"/>
      <w:lvlText w:val="%8."/>
      <w:lvlJc w:val="left"/>
      <w:pPr>
        <w:ind w:left="5760" w:hanging="360"/>
      </w:pPr>
    </w:lvl>
    <w:lvl w:ilvl="8" w:tplc="32D2098C"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8ECA45CC">
      <w:start w:val="1"/>
      <w:numFmt w:val="lowerRoman"/>
      <w:lvlText w:val="(%1)"/>
      <w:lvlJc w:val="left"/>
      <w:pPr>
        <w:ind w:left="1004" w:hanging="720"/>
      </w:pPr>
      <w:rPr>
        <w:rFonts w:hint="default"/>
        <w:b w:val="0"/>
      </w:rPr>
    </w:lvl>
    <w:lvl w:ilvl="1" w:tplc="2A2E8ECE" w:tentative="1">
      <w:start w:val="1"/>
      <w:numFmt w:val="lowerLetter"/>
      <w:lvlText w:val="%2."/>
      <w:lvlJc w:val="left"/>
      <w:pPr>
        <w:ind w:left="1364" w:hanging="360"/>
      </w:pPr>
    </w:lvl>
    <w:lvl w:ilvl="2" w:tplc="1FC29C22" w:tentative="1">
      <w:start w:val="1"/>
      <w:numFmt w:val="lowerRoman"/>
      <w:lvlText w:val="%3."/>
      <w:lvlJc w:val="right"/>
      <w:pPr>
        <w:ind w:left="2084" w:hanging="180"/>
      </w:pPr>
    </w:lvl>
    <w:lvl w:ilvl="3" w:tplc="68564B5A" w:tentative="1">
      <w:start w:val="1"/>
      <w:numFmt w:val="decimal"/>
      <w:lvlText w:val="%4."/>
      <w:lvlJc w:val="left"/>
      <w:pPr>
        <w:ind w:left="2804" w:hanging="360"/>
      </w:pPr>
    </w:lvl>
    <w:lvl w:ilvl="4" w:tplc="3350DF42" w:tentative="1">
      <w:start w:val="1"/>
      <w:numFmt w:val="lowerLetter"/>
      <w:lvlText w:val="%5."/>
      <w:lvlJc w:val="left"/>
      <w:pPr>
        <w:ind w:left="3524" w:hanging="360"/>
      </w:pPr>
    </w:lvl>
    <w:lvl w:ilvl="5" w:tplc="700E400C" w:tentative="1">
      <w:start w:val="1"/>
      <w:numFmt w:val="lowerRoman"/>
      <w:lvlText w:val="%6."/>
      <w:lvlJc w:val="right"/>
      <w:pPr>
        <w:ind w:left="4244" w:hanging="180"/>
      </w:pPr>
    </w:lvl>
    <w:lvl w:ilvl="6" w:tplc="7116E38A" w:tentative="1">
      <w:start w:val="1"/>
      <w:numFmt w:val="decimal"/>
      <w:lvlText w:val="%7."/>
      <w:lvlJc w:val="left"/>
      <w:pPr>
        <w:ind w:left="4964" w:hanging="360"/>
      </w:pPr>
    </w:lvl>
    <w:lvl w:ilvl="7" w:tplc="C2A603B8" w:tentative="1">
      <w:start w:val="1"/>
      <w:numFmt w:val="lowerLetter"/>
      <w:lvlText w:val="%8."/>
      <w:lvlJc w:val="left"/>
      <w:pPr>
        <w:ind w:left="5684" w:hanging="360"/>
      </w:pPr>
    </w:lvl>
    <w:lvl w:ilvl="8" w:tplc="EB04AEE2"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505A0792">
      <w:start w:val="1"/>
      <w:numFmt w:val="decimal"/>
      <w:lvlText w:val="%1."/>
      <w:lvlJc w:val="left"/>
      <w:pPr>
        <w:ind w:left="360" w:hanging="360"/>
      </w:pPr>
      <w:rPr>
        <w:rFonts w:hint="default"/>
      </w:rPr>
    </w:lvl>
    <w:lvl w:ilvl="1" w:tplc="F1166752" w:tentative="1">
      <w:start w:val="1"/>
      <w:numFmt w:val="lowerLetter"/>
      <w:lvlText w:val="%2."/>
      <w:lvlJc w:val="left"/>
      <w:pPr>
        <w:ind w:left="1080" w:hanging="360"/>
      </w:pPr>
    </w:lvl>
    <w:lvl w:ilvl="2" w:tplc="5030AAE2" w:tentative="1">
      <w:start w:val="1"/>
      <w:numFmt w:val="lowerRoman"/>
      <w:lvlText w:val="%3."/>
      <w:lvlJc w:val="right"/>
      <w:pPr>
        <w:ind w:left="1800" w:hanging="180"/>
      </w:pPr>
    </w:lvl>
    <w:lvl w:ilvl="3" w:tplc="0C1A8D58" w:tentative="1">
      <w:start w:val="1"/>
      <w:numFmt w:val="decimal"/>
      <w:lvlText w:val="%4."/>
      <w:lvlJc w:val="left"/>
      <w:pPr>
        <w:ind w:left="2520" w:hanging="360"/>
      </w:pPr>
    </w:lvl>
    <w:lvl w:ilvl="4" w:tplc="D7209F22" w:tentative="1">
      <w:start w:val="1"/>
      <w:numFmt w:val="lowerLetter"/>
      <w:lvlText w:val="%5."/>
      <w:lvlJc w:val="left"/>
      <w:pPr>
        <w:ind w:left="3240" w:hanging="360"/>
      </w:pPr>
    </w:lvl>
    <w:lvl w:ilvl="5" w:tplc="444ED652" w:tentative="1">
      <w:start w:val="1"/>
      <w:numFmt w:val="lowerRoman"/>
      <w:lvlText w:val="%6."/>
      <w:lvlJc w:val="right"/>
      <w:pPr>
        <w:ind w:left="3960" w:hanging="180"/>
      </w:pPr>
    </w:lvl>
    <w:lvl w:ilvl="6" w:tplc="9EB86CBE" w:tentative="1">
      <w:start w:val="1"/>
      <w:numFmt w:val="decimal"/>
      <w:lvlText w:val="%7."/>
      <w:lvlJc w:val="left"/>
      <w:pPr>
        <w:ind w:left="4680" w:hanging="360"/>
      </w:pPr>
    </w:lvl>
    <w:lvl w:ilvl="7" w:tplc="107CE024" w:tentative="1">
      <w:start w:val="1"/>
      <w:numFmt w:val="lowerLetter"/>
      <w:lvlText w:val="%8."/>
      <w:lvlJc w:val="left"/>
      <w:pPr>
        <w:ind w:left="5400" w:hanging="360"/>
      </w:pPr>
    </w:lvl>
    <w:lvl w:ilvl="8" w:tplc="7F9AAFBA"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7AA80CB0">
      <w:start w:val="1"/>
      <w:numFmt w:val="lowerRoman"/>
      <w:lvlText w:val="(%1)"/>
      <w:lvlJc w:val="left"/>
      <w:pPr>
        <w:ind w:left="1080" w:hanging="720"/>
      </w:pPr>
      <w:rPr>
        <w:rFonts w:hint="default"/>
      </w:rPr>
    </w:lvl>
    <w:lvl w:ilvl="1" w:tplc="2C089168" w:tentative="1">
      <w:start w:val="1"/>
      <w:numFmt w:val="lowerLetter"/>
      <w:lvlText w:val="%2."/>
      <w:lvlJc w:val="left"/>
      <w:pPr>
        <w:ind w:left="1440" w:hanging="360"/>
      </w:pPr>
    </w:lvl>
    <w:lvl w:ilvl="2" w:tplc="ACBAD40A" w:tentative="1">
      <w:start w:val="1"/>
      <w:numFmt w:val="lowerRoman"/>
      <w:lvlText w:val="%3."/>
      <w:lvlJc w:val="right"/>
      <w:pPr>
        <w:ind w:left="2160" w:hanging="180"/>
      </w:pPr>
    </w:lvl>
    <w:lvl w:ilvl="3" w:tplc="1CB01318" w:tentative="1">
      <w:start w:val="1"/>
      <w:numFmt w:val="decimal"/>
      <w:lvlText w:val="%4."/>
      <w:lvlJc w:val="left"/>
      <w:pPr>
        <w:ind w:left="2880" w:hanging="360"/>
      </w:pPr>
    </w:lvl>
    <w:lvl w:ilvl="4" w:tplc="FF4A63B8" w:tentative="1">
      <w:start w:val="1"/>
      <w:numFmt w:val="lowerLetter"/>
      <w:lvlText w:val="%5."/>
      <w:lvlJc w:val="left"/>
      <w:pPr>
        <w:ind w:left="3600" w:hanging="360"/>
      </w:pPr>
    </w:lvl>
    <w:lvl w:ilvl="5" w:tplc="16341454" w:tentative="1">
      <w:start w:val="1"/>
      <w:numFmt w:val="lowerRoman"/>
      <w:lvlText w:val="%6."/>
      <w:lvlJc w:val="right"/>
      <w:pPr>
        <w:ind w:left="4320" w:hanging="180"/>
      </w:pPr>
    </w:lvl>
    <w:lvl w:ilvl="6" w:tplc="30BAC4C0" w:tentative="1">
      <w:start w:val="1"/>
      <w:numFmt w:val="decimal"/>
      <w:lvlText w:val="%7."/>
      <w:lvlJc w:val="left"/>
      <w:pPr>
        <w:ind w:left="5040" w:hanging="360"/>
      </w:pPr>
    </w:lvl>
    <w:lvl w:ilvl="7" w:tplc="847890F2" w:tentative="1">
      <w:start w:val="1"/>
      <w:numFmt w:val="lowerLetter"/>
      <w:lvlText w:val="%8."/>
      <w:lvlJc w:val="left"/>
      <w:pPr>
        <w:ind w:left="5760" w:hanging="360"/>
      </w:pPr>
    </w:lvl>
    <w:lvl w:ilvl="8" w:tplc="38DCC1E8"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102EF9C8">
      <w:start w:val="1"/>
      <w:numFmt w:val="decimal"/>
      <w:lvlText w:val="%1."/>
      <w:lvlJc w:val="left"/>
      <w:pPr>
        <w:ind w:left="360" w:hanging="360"/>
      </w:pPr>
      <w:rPr>
        <w:rFonts w:hint="default"/>
      </w:rPr>
    </w:lvl>
    <w:lvl w:ilvl="1" w:tplc="104C9312" w:tentative="1">
      <w:start w:val="1"/>
      <w:numFmt w:val="lowerLetter"/>
      <w:lvlText w:val="%2."/>
      <w:lvlJc w:val="left"/>
      <w:pPr>
        <w:ind w:left="1080" w:hanging="360"/>
      </w:pPr>
    </w:lvl>
    <w:lvl w:ilvl="2" w:tplc="96F60B62" w:tentative="1">
      <w:start w:val="1"/>
      <w:numFmt w:val="lowerRoman"/>
      <w:lvlText w:val="%3."/>
      <w:lvlJc w:val="right"/>
      <w:pPr>
        <w:ind w:left="1800" w:hanging="180"/>
      </w:pPr>
    </w:lvl>
    <w:lvl w:ilvl="3" w:tplc="288606F8" w:tentative="1">
      <w:start w:val="1"/>
      <w:numFmt w:val="decimal"/>
      <w:lvlText w:val="%4."/>
      <w:lvlJc w:val="left"/>
      <w:pPr>
        <w:ind w:left="2520" w:hanging="360"/>
      </w:pPr>
    </w:lvl>
    <w:lvl w:ilvl="4" w:tplc="B09A6EFC" w:tentative="1">
      <w:start w:val="1"/>
      <w:numFmt w:val="lowerLetter"/>
      <w:lvlText w:val="%5."/>
      <w:lvlJc w:val="left"/>
      <w:pPr>
        <w:ind w:left="3240" w:hanging="360"/>
      </w:pPr>
    </w:lvl>
    <w:lvl w:ilvl="5" w:tplc="5096DA82" w:tentative="1">
      <w:start w:val="1"/>
      <w:numFmt w:val="lowerRoman"/>
      <w:lvlText w:val="%6."/>
      <w:lvlJc w:val="right"/>
      <w:pPr>
        <w:ind w:left="3960" w:hanging="180"/>
      </w:pPr>
    </w:lvl>
    <w:lvl w:ilvl="6" w:tplc="69F65B96" w:tentative="1">
      <w:start w:val="1"/>
      <w:numFmt w:val="decimal"/>
      <w:lvlText w:val="%7."/>
      <w:lvlJc w:val="left"/>
      <w:pPr>
        <w:ind w:left="4680" w:hanging="360"/>
      </w:pPr>
    </w:lvl>
    <w:lvl w:ilvl="7" w:tplc="DC10DE18" w:tentative="1">
      <w:start w:val="1"/>
      <w:numFmt w:val="lowerLetter"/>
      <w:lvlText w:val="%8."/>
      <w:lvlJc w:val="left"/>
      <w:pPr>
        <w:ind w:left="5400" w:hanging="360"/>
      </w:pPr>
    </w:lvl>
    <w:lvl w:ilvl="8" w:tplc="D66A33B0"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9B465C7A">
      <w:start w:val="1"/>
      <w:numFmt w:val="lowerRoman"/>
      <w:lvlText w:val="(%1)"/>
      <w:lvlJc w:val="left"/>
      <w:pPr>
        <w:ind w:left="1080" w:hanging="720"/>
      </w:pPr>
      <w:rPr>
        <w:rFonts w:hint="default"/>
      </w:rPr>
    </w:lvl>
    <w:lvl w:ilvl="1" w:tplc="413CEFA4" w:tentative="1">
      <w:start w:val="1"/>
      <w:numFmt w:val="lowerLetter"/>
      <w:lvlText w:val="%2."/>
      <w:lvlJc w:val="left"/>
      <w:pPr>
        <w:ind w:left="1440" w:hanging="360"/>
      </w:pPr>
    </w:lvl>
    <w:lvl w:ilvl="2" w:tplc="2F4E17F6" w:tentative="1">
      <w:start w:val="1"/>
      <w:numFmt w:val="lowerRoman"/>
      <w:lvlText w:val="%3."/>
      <w:lvlJc w:val="right"/>
      <w:pPr>
        <w:ind w:left="2160" w:hanging="180"/>
      </w:pPr>
    </w:lvl>
    <w:lvl w:ilvl="3" w:tplc="90B60FA4" w:tentative="1">
      <w:start w:val="1"/>
      <w:numFmt w:val="decimal"/>
      <w:lvlText w:val="%4."/>
      <w:lvlJc w:val="left"/>
      <w:pPr>
        <w:ind w:left="2880" w:hanging="360"/>
      </w:pPr>
    </w:lvl>
    <w:lvl w:ilvl="4" w:tplc="4AC4D3D8" w:tentative="1">
      <w:start w:val="1"/>
      <w:numFmt w:val="lowerLetter"/>
      <w:lvlText w:val="%5."/>
      <w:lvlJc w:val="left"/>
      <w:pPr>
        <w:ind w:left="3600" w:hanging="360"/>
      </w:pPr>
    </w:lvl>
    <w:lvl w:ilvl="5" w:tplc="A9C67E34" w:tentative="1">
      <w:start w:val="1"/>
      <w:numFmt w:val="lowerRoman"/>
      <w:lvlText w:val="%6."/>
      <w:lvlJc w:val="right"/>
      <w:pPr>
        <w:ind w:left="4320" w:hanging="180"/>
      </w:pPr>
    </w:lvl>
    <w:lvl w:ilvl="6" w:tplc="1BE6A102" w:tentative="1">
      <w:start w:val="1"/>
      <w:numFmt w:val="decimal"/>
      <w:lvlText w:val="%7."/>
      <w:lvlJc w:val="left"/>
      <w:pPr>
        <w:ind w:left="5040" w:hanging="360"/>
      </w:pPr>
    </w:lvl>
    <w:lvl w:ilvl="7" w:tplc="509AB922" w:tentative="1">
      <w:start w:val="1"/>
      <w:numFmt w:val="lowerLetter"/>
      <w:lvlText w:val="%8."/>
      <w:lvlJc w:val="left"/>
      <w:pPr>
        <w:ind w:left="5760" w:hanging="360"/>
      </w:pPr>
    </w:lvl>
    <w:lvl w:ilvl="8" w:tplc="F912B42A"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79D6A266">
      <w:start w:val="1"/>
      <w:numFmt w:val="decimal"/>
      <w:lvlText w:val="%1."/>
      <w:lvlJc w:val="left"/>
      <w:pPr>
        <w:ind w:left="360" w:hanging="360"/>
      </w:pPr>
      <w:rPr>
        <w:rFonts w:hint="default"/>
      </w:rPr>
    </w:lvl>
    <w:lvl w:ilvl="1" w:tplc="D0F8695C" w:tentative="1">
      <w:start w:val="1"/>
      <w:numFmt w:val="lowerLetter"/>
      <w:lvlText w:val="%2."/>
      <w:lvlJc w:val="left"/>
      <w:pPr>
        <w:ind w:left="1080" w:hanging="360"/>
      </w:pPr>
    </w:lvl>
    <w:lvl w:ilvl="2" w:tplc="73004AAA" w:tentative="1">
      <w:start w:val="1"/>
      <w:numFmt w:val="lowerRoman"/>
      <w:lvlText w:val="%3."/>
      <w:lvlJc w:val="right"/>
      <w:pPr>
        <w:ind w:left="1800" w:hanging="180"/>
      </w:pPr>
    </w:lvl>
    <w:lvl w:ilvl="3" w:tplc="DE308774" w:tentative="1">
      <w:start w:val="1"/>
      <w:numFmt w:val="decimal"/>
      <w:lvlText w:val="%4."/>
      <w:lvlJc w:val="left"/>
      <w:pPr>
        <w:ind w:left="2520" w:hanging="360"/>
      </w:pPr>
    </w:lvl>
    <w:lvl w:ilvl="4" w:tplc="0E588948" w:tentative="1">
      <w:start w:val="1"/>
      <w:numFmt w:val="lowerLetter"/>
      <w:lvlText w:val="%5."/>
      <w:lvlJc w:val="left"/>
      <w:pPr>
        <w:ind w:left="3240" w:hanging="360"/>
      </w:pPr>
    </w:lvl>
    <w:lvl w:ilvl="5" w:tplc="F6CC969E" w:tentative="1">
      <w:start w:val="1"/>
      <w:numFmt w:val="lowerRoman"/>
      <w:lvlText w:val="%6."/>
      <w:lvlJc w:val="right"/>
      <w:pPr>
        <w:ind w:left="3960" w:hanging="180"/>
      </w:pPr>
    </w:lvl>
    <w:lvl w:ilvl="6" w:tplc="C5108368" w:tentative="1">
      <w:start w:val="1"/>
      <w:numFmt w:val="decimal"/>
      <w:lvlText w:val="%7."/>
      <w:lvlJc w:val="left"/>
      <w:pPr>
        <w:ind w:left="4680" w:hanging="360"/>
      </w:pPr>
    </w:lvl>
    <w:lvl w:ilvl="7" w:tplc="B5F2A482" w:tentative="1">
      <w:start w:val="1"/>
      <w:numFmt w:val="lowerLetter"/>
      <w:lvlText w:val="%8."/>
      <w:lvlJc w:val="left"/>
      <w:pPr>
        <w:ind w:left="5400" w:hanging="360"/>
      </w:pPr>
    </w:lvl>
    <w:lvl w:ilvl="8" w:tplc="7B9A516E"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BD4A63A8">
      <w:start w:val="1"/>
      <w:numFmt w:val="decimal"/>
      <w:lvlText w:val="%1."/>
      <w:lvlJc w:val="left"/>
      <w:pPr>
        <w:ind w:left="360" w:hanging="360"/>
      </w:pPr>
      <w:rPr>
        <w:rFonts w:hint="default"/>
      </w:rPr>
    </w:lvl>
    <w:lvl w:ilvl="1" w:tplc="86A2881E" w:tentative="1">
      <w:start w:val="1"/>
      <w:numFmt w:val="lowerLetter"/>
      <w:lvlText w:val="%2."/>
      <w:lvlJc w:val="left"/>
      <w:pPr>
        <w:ind w:left="1080" w:hanging="360"/>
      </w:pPr>
    </w:lvl>
    <w:lvl w:ilvl="2" w:tplc="8FE4C006" w:tentative="1">
      <w:start w:val="1"/>
      <w:numFmt w:val="lowerRoman"/>
      <w:lvlText w:val="%3."/>
      <w:lvlJc w:val="right"/>
      <w:pPr>
        <w:ind w:left="1800" w:hanging="180"/>
      </w:pPr>
    </w:lvl>
    <w:lvl w:ilvl="3" w:tplc="5E3EC89C" w:tentative="1">
      <w:start w:val="1"/>
      <w:numFmt w:val="decimal"/>
      <w:lvlText w:val="%4."/>
      <w:lvlJc w:val="left"/>
      <w:pPr>
        <w:ind w:left="2520" w:hanging="360"/>
      </w:pPr>
    </w:lvl>
    <w:lvl w:ilvl="4" w:tplc="BE98528C" w:tentative="1">
      <w:start w:val="1"/>
      <w:numFmt w:val="lowerLetter"/>
      <w:lvlText w:val="%5."/>
      <w:lvlJc w:val="left"/>
      <w:pPr>
        <w:ind w:left="3240" w:hanging="360"/>
      </w:pPr>
    </w:lvl>
    <w:lvl w:ilvl="5" w:tplc="60506A92" w:tentative="1">
      <w:start w:val="1"/>
      <w:numFmt w:val="lowerRoman"/>
      <w:lvlText w:val="%6."/>
      <w:lvlJc w:val="right"/>
      <w:pPr>
        <w:ind w:left="3960" w:hanging="180"/>
      </w:pPr>
    </w:lvl>
    <w:lvl w:ilvl="6" w:tplc="C40C89DA" w:tentative="1">
      <w:start w:val="1"/>
      <w:numFmt w:val="decimal"/>
      <w:lvlText w:val="%7."/>
      <w:lvlJc w:val="left"/>
      <w:pPr>
        <w:ind w:left="4680" w:hanging="360"/>
      </w:pPr>
    </w:lvl>
    <w:lvl w:ilvl="7" w:tplc="D2127DC0" w:tentative="1">
      <w:start w:val="1"/>
      <w:numFmt w:val="lowerLetter"/>
      <w:lvlText w:val="%8."/>
      <w:lvlJc w:val="left"/>
      <w:pPr>
        <w:ind w:left="5400" w:hanging="360"/>
      </w:pPr>
    </w:lvl>
    <w:lvl w:ilvl="8" w:tplc="AB8A374C" w:tentative="1">
      <w:start w:val="1"/>
      <w:numFmt w:val="lowerRoman"/>
      <w:lvlText w:val="%9."/>
      <w:lvlJc w:val="right"/>
      <w:pPr>
        <w:ind w:left="6120" w:hanging="180"/>
      </w:pPr>
    </w:lvl>
  </w:abstractNum>
  <w:num w:numId="1">
    <w:abstractNumId w:val="8"/>
  </w:num>
  <w:num w:numId="2">
    <w:abstractNumId w:val="20"/>
  </w:num>
  <w:num w:numId="3">
    <w:abstractNumId w:val="38"/>
  </w:num>
  <w:num w:numId="4">
    <w:abstractNumId w:val="41"/>
  </w:num>
  <w:num w:numId="5">
    <w:abstractNumId w:val="29"/>
  </w:num>
  <w:num w:numId="6">
    <w:abstractNumId w:val="17"/>
  </w:num>
  <w:num w:numId="7">
    <w:abstractNumId w:val="36"/>
  </w:num>
  <w:num w:numId="8">
    <w:abstractNumId w:val="16"/>
  </w:num>
  <w:num w:numId="9">
    <w:abstractNumId w:val="22"/>
  </w:num>
  <w:num w:numId="10">
    <w:abstractNumId w:val="40"/>
  </w:num>
  <w:num w:numId="11">
    <w:abstractNumId w:val="15"/>
  </w:num>
  <w:num w:numId="12">
    <w:abstractNumId w:val="30"/>
  </w:num>
  <w:num w:numId="13">
    <w:abstractNumId w:val="31"/>
  </w:num>
  <w:num w:numId="14">
    <w:abstractNumId w:val="33"/>
  </w:num>
  <w:num w:numId="15">
    <w:abstractNumId w:val="27"/>
  </w:num>
  <w:num w:numId="16">
    <w:abstractNumId w:val="9"/>
  </w:num>
  <w:num w:numId="17">
    <w:abstractNumId w:val="35"/>
  </w:num>
  <w:num w:numId="18">
    <w:abstractNumId w:val="32"/>
  </w:num>
  <w:num w:numId="19">
    <w:abstractNumId w:val="18"/>
  </w:num>
  <w:num w:numId="20">
    <w:abstractNumId w:val="28"/>
  </w:num>
  <w:num w:numId="21">
    <w:abstractNumId w:val="7"/>
  </w:num>
  <w:num w:numId="22">
    <w:abstractNumId w:val="14"/>
  </w:num>
  <w:num w:numId="23">
    <w:abstractNumId w:val="34"/>
  </w:num>
  <w:num w:numId="24">
    <w:abstractNumId w:val="23"/>
  </w:num>
  <w:num w:numId="25">
    <w:abstractNumId w:val="19"/>
  </w:num>
  <w:num w:numId="26">
    <w:abstractNumId w:val="12"/>
  </w:num>
  <w:num w:numId="27">
    <w:abstractNumId w:val="24"/>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13"/>
  </w:num>
  <w:num w:numId="40">
    <w:abstractNumId w:val="21"/>
  </w:num>
  <w:num w:numId="41">
    <w:abstractNumId w:val="25"/>
  </w:num>
  <w:num w:numId="42">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2B9"/>
    <w:rsid w:val="000A269C"/>
    <w:rsid w:val="002E3C2B"/>
    <w:rsid w:val="003517D2"/>
    <w:rsid w:val="00381684"/>
    <w:rsid w:val="00874BF6"/>
    <w:rsid w:val="00944B58"/>
    <w:rsid w:val="009869DF"/>
    <w:rsid w:val="00C00E55"/>
    <w:rsid w:val="00CC52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A958"/>
  <w15:docId w15:val="{71D76F4E-53B5-4CEE-901D-EA3D9000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6283</RACS_x0020_ID>
    <Approved_x0020_Provider xmlns="a8338b6e-77a6-4851-82b6-98166143ffdd">Estia Investments Pty Ltd</Approved_x0020_Provider>
    <Management_x0020_Company_x0020_ID xmlns="a8338b6e-77a6-4851-82b6-98166143ffdd" xsi:nil="true"/>
    <Home xmlns="a8338b6e-77a6-4851-82b6-98166143ffdd">Estia Health Strathalbyn</Home>
    <Signed xmlns="a8338b6e-77a6-4851-82b6-98166143ffdd" xsi:nil="true"/>
    <Uploaded xmlns="a8338b6e-77a6-4851-82b6-98166143ffdd">False</Uploaded>
    <Management_x0020_Company xmlns="a8338b6e-77a6-4851-82b6-98166143ffdd" xsi:nil="true"/>
    <Doc_x0020_Date xmlns="a8338b6e-77a6-4851-82b6-98166143ffdd">2020-08-26T00:06:00+00:00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FCCC090C-D1FB-DD11-BC90-005056922186</Home_x0020_ID>
    <State xmlns="a8338b6e-77a6-4851-82b6-98166143ffdd">SA</State>
    <Doc_x0020_Sent_Received_x0020_Date xmlns="a8338b6e-77a6-4851-82b6-98166143ffdd">2020-08-26T00:00:00+00:00</Doc_x0020_Sent_Received_x0020_Date>
    <Activity_x0020_ID xmlns="a8338b6e-77a6-4851-82b6-98166143ffdd">C181FEEA-1C89-EA11-9E51-005056922186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 ds:uri="http://purl.org/dc/elements/1.1/"/>
    <ds:schemaRef ds:uri="a8338b6e-77a6-4851-82b6-98166143ffdd"/>
    <ds:schemaRef ds:uri="http://schemas.microsoft.com/office/2006/documentManagement/typ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F83DE28-DA97-4857-9A0E-A3FFE0E6E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6158B16-0B8F-4759-9D30-62ED601E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2499</Words>
  <Characters>14247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2020-10-25T21:07:00Z</dcterms:created>
  <dcterms:modified xsi:type="dcterms:W3CDTF">2020-10-25T21:07:00Z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