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6BA66" w14:textId="77777777" w:rsidR="003C6EC2" w:rsidRPr="006B2273" w:rsidRDefault="00595FDA" w:rsidP="00703E80">
      <w:pPr>
        <w:pStyle w:val="Title"/>
        <w:spacing w:before="720" w:after="360" w:line="240" w:lineRule="auto"/>
        <w:rPr>
          <w:rFonts w:ascii="Arial Black" w:hAnsi="Arial Black"/>
          <w:noProof/>
          <w:sz w:val="52"/>
          <w:szCs w:val="42"/>
        </w:rPr>
      </w:pPr>
      <w:bookmarkStart w:id="0" w:name="_GoBack"/>
      <w:bookmarkEnd w:id="0"/>
      <w:r w:rsidRPr="006B2273">
        <w:rPr>
          <w:rFonts w:ascii="Arial Black" w:eastAsia="Calibri" w:hAnsi="Arial Black"/>
          <w:noProof/>
        </w:rPr>
        <w:drawing>
          <wp:anchor distT="0" distB="0" distL="114300" distR="114300" simplePos="0" relativeHeight="251658240" behindDoc="1" locked="0" layoutInCell="1" allowOverlap="1" wp14:anchorId="57A6BC12" wp14:editId="57A6BC1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42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2273">
        <w:rPr>
          <w:rFonts w:ascii="Arial Black" w:eastAsia="Calibri" w:hAnsi="Arial Black"/>
          <w:noProof/>
        </w:rPr>
        <w:drawing>
          <wp:anchor distT="0" distB="0" distL="114300" distR="114300" simplePos="0" relativeHeight="251667456" behindDoc="1" locked="0" layoutInCell="1" allowOverlap="1" wp14:anchorId="57A6BC14" wp14:editId="57A6BC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381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6B2273">
        <w:rPr>
          <w:rFonts w:ascii="Arial Black" w:hAnsi="Arial Black"/>
        </w:rPr>
        <w:t xml:space="preserve">Gold Star Home Care and Community Services </w:t>
      </w:r>
    </w:p>
    <w:p w14:paraId="57A6BA67" w14:textId="77777777" w:rsidR="003C6EC2" w:rsidRPr="006B2273" w:rsidRDefault="00595FDA" w:rsidP="003C6EC2">
      <w:pPr>
        <w:pStyle w:val="Title"/>
        <w:spacing w:before="360" w:after="480"/>
      </w:pPr>
      <w:r w:rsidRPr="006B2273">
        <w:rPr>
          <w:rFonts w:ascii="Arial Black" w:eastAsia="Calibri" w:hAnsi="Arial Black"/>
          <w:sz w:val="56"/>
        </w:rPr>
        <w:t>Performance Report</w:t>
      </w:r>
    </w:p>
    <w:p w14:paraId="57A6BA68" w14:textId="77777777" w:rsidR="001E6954" w:rsidRPr="006B2273" w:rsidRDefault="00595FDA" w:rsidP="001E6954">
      <w:pPr>
        <w:tabs>
          <w:tab w:val="left" w:pos="2127"/>
        </w:tabs>
        <w:spacing w:before="120"/>
        <w:rPr>
          <w:rFonts w:eastAsia="Calibri"/>
          <w:color w:val="FFFFFF" w:themeColor="background1"/>
          <w:sz w:val="28"/>
          <w:szCs w:val="56"/>
          <w:lang w:eastAsia="en-US"/>
        </w:rPr>
      </w:pPr>
      <w:r w:rsidRPr="006B2273">
        <w:rPr>
          <w:color w:val="FFFFFF" w:themeColor="background1"/>
          <w:sz w:val="28"/>
        </w:rPr>
        <w:t xml:space="preserve">Unit 2, 6 South Road </w:t>
      </w:r>
      <w:r w:rsidRPr="006B2273">
        <w:rPr>
          <w:color w:val="FFFFFF" w:themeColor="background1"/>
          <w:sz w:val="28"/>
        </w:rPr>
        <w:br/>
        <w:t>BRAYBROOK VIC 3019</w:t>
      </w:r>
      <w:r w:rsidRPr="006B2273">
        <w:rPr>
          <w:color w:val="FFFFFF" w:themeColor="background1"/>
          <w:sz w:val="28"/>
        </w:rPr>
        <w:br/>
      </w:r>
      <w:r w:rsidRPr="006B2273">
        <w:rPr>
          <w:rFonts w:eastAsia="Calibri"/>
          <w:color w:val="FFFFFF" w:themeColor="background1"/>
          <w:sz w:val="28"/>
          <w:szCs w:val="56"/>
          <w:lang w:eastAsia="en-US"/>
        </w:rPr>
        <w:t>Phone number: 03 9001 6939</w:t>
      </w:r>
    </w:p>
    <w:p w14:paraId="57A6BA69" w14:textId="77777777" w:rsidR="003C6EC2" w:rsidRPr="006B2273" w:rsidRDefault="00595FDA" w:rsidP="001E6954">
      <w:pPr>
        <w:tabs>
          <w:tab w:val="left" w:pos="2127"/>
        </w:tabs>
        <w:spacing w:before="120"/>
        <w:rPr>
          <w:rFonts w:eastAsia="Calibri"/>
          <w:color w:val="FFFFFF" w:themeColor="background1"/>
          <w:sz w:val="28"/>
          <w:szCs w:val="56"/>
          <w:lang w:eastAsia="en-US"/>
        </w:rPr>
      </w:pPr>
      <w:r w:rsidRPr="006B2273">
        <w:rPr>
          <w:rFonts w:eastAsia="Calibri"/>
          <w:b/>
          <w:color w:val="FFFFFF" w:themeColor="background1"/>
          <w:sz w:val="28"/>
          <w:szCs w:val="56"/>
          <w:lang w:eastAsia="en-US"/>
        </w:rPr>
        <w:t xml:space="preserve">Commission ID: </w:t>
      </w:r>
      <w:r w:rsidRPr="006B2273">
        <w:rPr>
          <w:rFonts w:eastAsia="Calibri"/>
          <w:color w:val="FFFFFF" w:themeColor="background1"/>
          <w:sz w:val="28"/>
          <w:szCs w:val="56"/>
          <w:lang w:eastAsia="en-US"/>
        </w:rPr>
        <w:t xml:space="preserve">300919 </w:t>
      </w:r>
    </w:p>
    <w:p w14:paraId="57A6BA6A" w14:textId="77777777" w:rsidR="001E6954" w:rsidRPr="006B2273" w:rsidRDefault="00595FDA" w:rsidP="001E6954">
      <w:pPr>
        <w:tabs>
          <w:tab w:val="left" w:pos="2127"/>
        </w:tabs>
        <w:spacing w:before="120"/>
        <w:rPr>
          <w:rFonts w:eastAsia="Calibri"/>
          <w:color w:val="FFFFFF" w:themeColor="background1"/>
          <w:sz w:val="28"/>
          <w:szCs w:val="56"/>
          <w:lang w:eastAsia="en-US"/>
        </w:rPr>
      </w:pPr>
      <w:r w:rsidRPr="006B2273">
        <w:rPr>
          <w:rFonts w:eastAsia="Calibri"/>
          <w:b/>
          <w:color w:val="FFFFFF" w:themeColor="background1"/>
          <w:sz w:val="28"/>
          <w:szCs w:val="56"/>
          <w:lang w:eastAsia="en-US"/>
        </w:rPr>
        <w:t>Provider name:</w:t>
      </w:r>
      <w:r w:rsidRPr="006B2273">
        <w:rPr>
          <w:rFonts w:eastAsia="Calibri"/>
          <w:color w:val="FFFFFF" w:themeColor="background1"/>
          <w:sz w:val="28"/>
          <w:szCs w:val="56"/>
          <w:lang w:eastAsia="en-US"/>
        </w:rPr>
        <w:t xml:space="preserve"> Gold Star Home Care and Community Services</w:t>
      </w:r>
    </w:p>
    <w:p w14:paraId="57A6BA6B" w14:textId="77777777" w:rsidR="001E6954" w:rsidRPr="006B2273" w:rsidRDefault="00595FDA" w:rsidP="001E6954">
      <w:pPr>
        <w:tabs>
          <w:tab w:val="left" w:pos="2127"/>
        </w:tabs>
        <w:spacing w:before="120"/>
        <w:rPr>
          <w:color w:val="FFFFFF" w:themeColor="background1"/>
          <w:sz w:val="22"/>
        </w:rPr>
      </w:pPr>
      <w:r w:rsidRPr="006B2273">
        <w:rPr>
          <w:rFonts w:eastAsia="Calibri"/>
          <w:b/>
          <w:color w:val="FFFFFF" w:themeColor="background1"/>
          <w:sz w:val="28"/>
          <w:szCs w:val="56"/>
          <w:lang w:eastAsia="en-US"/>
        </w:rPr>
        <w:t>Assessment Contact - Site date:</w:t>
      </w:r>
      <w:r w:rsidRPr="006B2273">
        <w:rPr>
          <w:rFonts w:eastAsia="Calibri"/>
          <w:color w:val="FFFFFF" w:themeColor="background1"/>
          <w:sz w:val="28"/>
          <w:szCs w:val="56"/>
          <w:lang w:eastAsia="en-US"/>
        </w:rPr>
        <w:t xml:space="preserve"> 23 March 2021</w:t>
      </w:r>
    </w:p>
    <w:p w14:paraId="57A6BA6C" w14:textId="1C51CFDC" w:rsidR="00825ED8" w:rsidRPr="00E93D41" w:rsidRDefault="00595FDA" w:rsidP="00825ED8">
      <w:pPr>
        <w:tabs>
          <w:tab w:val="left" w:pos="2127"/>
        </w:tabs>
        <w:spacing w:before="120"/>
        <w:rPr>
          <w:color w:val="FFFFFF" w:themeColor="background1"/>
        </w:rPr>
      </w:pPr>
      <w:r w:rsidRPr="006B2273">
        <w:rPr>
          <w:b/>
          <w:color w:val="FFFFFF" w:themeColor="background1"/>
          <w:sz w:val="28"/>
        </w:rPr>
        <w:t>Date of Performance Report:</w:t>
      </w:r>
      <w:r w:rsidRPr="006B2273">
        <w:rPr>
          <w:color w:val="FFFFFF" w:themeColor="background1"/>
        </w:rPr>
        <w:t xml:space="preserve"> </w:t>
      </w:r>
      <w:r w:rsidR="00FF5940" w:rsidRPr="006B2273">
        <w:rPr>
          <w:color w:val="FFFFFF" w:themeColor="background1"/>
          <w:sz w:val="28"/>
        </w:rPr>
        <w:t>26 April 2021</w:t>
      </w:r>
    </w:p>
    <w:p w14:paraId="57A6BA6D" w14:textId="77777777" w:rsidR="001E6954" w:rsidRPr="003C6EC2" w:rsidRDefault="007B5FD3" w:rsidP="001E6954">
      <w:pPr>
        <w:tabs>
          <w:tab w:val="left" w:pos="2127"/>
        </w:tabs>
        <w:spacing w:before="120"/>
        <w:rPr>
          <w:rFonts w:eastAsia="Calibri"/>
          <w:b/>
          <w:color w:val="FFFFFF" w:themeColor="background1"/>
          <w:sz w:val="28"/>
          <w:szCs w:val="56"/>
          <w:lang w:eastAsia="en-US"/>
        </w:rPr>
      </w:pPr>
    </w:p>
    <w:p w14:paraId="57A6BA6E" w14:textId="77777777" w:rsidR="003C6EC2" w:rsidRDefault="007B5FD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7A6BA6F" w14:textId="77777777" w:rsidR="00637DA1" w:rsidRDefault="00595FDA" w:rsidP="00637DA1">
      <w:pPr>
        <w:pStyle w:val="Heading1"/>
      </w:pPr>
      <w:r>
        <w:lastRenderedPageBreak/>
        <w:t>Publication of report</w:t>
      </w:r>
    </w:p>
    <w:p w14:paraId="57A6BA70" w14:textId="77777777" w:rsidR="00637DA1" w:rsidRPr="00915D1E" w:rsidRDefault="00595FD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7A6BA71" w14:textId="77777777" w:rsidR="007F5256" w:rsidRPr="0094564F" w:rsidRDefault="00595FD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60FE" w14:paraId="57A6BA8C" w14:textId="77777777" w:rsidTr="00EB1D71">
        <w:trPr>
          <w:trHeight w:val="227"/>
        </w:trPr>
        <w:tc>
          <w:tcPr>
            <w:tcW w:w="3942" w:type="pct"/>
            <w:shd w:val="clear" w:color="auto" w:fill="auto"/>
          </w:tcPr>
          <w:p w14:paraId="57A6BA8A" w14:textId="77777777" w:rsidR="001E6954" w:rsidRPr="001E6954" w:rsidRDefault="00595FDA"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57A6BA8B" w14:textId="70D656F6" w:rsidR="001E6954" w:rsidRPr="001E6954" w:rsidRDefault="00595FDA" w:rsidP="003C6EC2">
            <w:pPr>
              <w:keepNext/>
              <w:spacing w:before="40" w:after="40" w:line="240" w:lineRule="auto"/>
              <w:jc w:val="right"/>
              <w:rPr>
                <w:b/>
                <w:color w:val="0000FF"/>
              </w:rPr>
            </w:pPr>
            <w:r w:rsidRPr="001E6954">
              <w:rPr>
                <w:b/>
                <w:bCs/>
                <w:iCs/>
                <w:color w:val="00577D"/>
                <w:szCs w:val="40"/>
              </w:rPr>
              <w:t>Non-compliant</w:t>
            </w:r>
          </w:p>
        </w:tc>
      </w:tr>
      <w:tr w:rsidR="00AE60FE" w14:paraId="57A6BA8F" w14:textId="77777777" w:rsidTr="00EB1D71">
        <w:trPr>
          <w:trHeight w:val="227"/>
        </w:trPr>
        <w:tc>
          <w:tcPr>
            <w:tcW w:w="3942" w:type="pct"/>
            <w:shd w:val="clear" w:color="auto" w:fill="auto"/>
          </w:tcPr>
          <w:p w14:paraId="57A6BA8D" w14:textId="77777777" w:rsidR="001E6954" w:rsidRPr="001E6954" w:rsidRDefault="00595FDA" w:rsidP="004C55D8">
            <w:pPr>
              <w:spacing w:before="40" w:after="40" w:line="240" w:lineRule="auto"/>
              <w:ind w:left="318" w:hanging="7"/>
            </w:pPr>
            <w:r w:rsidRPr="001E6954">
              <w:t>Requirement 2(3)(a)</w:t>
            </w:r>
          </w:p>
        </w:tc>
        <w:tc>
          <w:tcPr>
            <w:tcW w:w="1058" w:type="pct"/>
            <w:shd w:val="clear" w:color="auto" w:fill="auto"/>
          </w:tcPr>
          <w:p w14:paraId="57A6BA8E" w14:textId="615FDE23" w:rsidR="001E6954" w:rsidRPr="001E6954" w:rsidRDefault="00595FDA" w:rsidP="00463EF3">
            <w:pPr>
              <w:spacing w:before="40" w:after="40" w:line="240" w:lineRule="auto"/>
              <w:jc w:val="right"/>
              <w:rPr>
                <w:color w:val="0000FF"/>
              </w:rPr>
            </w:pPr>
            <w:r w:rsidRPr="001E6954">
              <w:rPr>
                <w:bCs/>
                <w:iCs/>
                <w:color w:val="00577D"/>
                <w:szCs w:val="40"/>
              </w:rPr>
              <w:t>Non-compliant</w:t>
            </w:r>
          </w:p>
        </w:tc>
      </w:tr>
      <w:tr w:rsidR="00AE60FE" w14:paraId="57A6BA9B" w14:textId="77777777" w:rsidTr="00EB1D71">
        <w:trPr>
          <w:trHeight w:val="227"/>
        </w:trPr>
        <w:tc>
          <w:tcPr>
            <w:tcW w:w="3942" w:type="pct"/>
            <w:shd w:val="clear" w:color="auto" w:fill="auto"/>
          </w:tcPr>
          <w:p w14:paraId="57A6BA99" w14:textId="77777777" w:rsidR="001E6954" w:rsidRPr="001E6954" w:rsidRDefault="00595FDA" w:rsidP="004C55D8">
            <w:pPr>
              <w:spacing w:before="40" w:after="40" w:line="240" w:lineRule="auto"/>
              <w:ind w:left="318" w:hanging="7"/>
            </w:pPr>
            <w:r w:rsidRPr="001E6954">
              <w:t>Requirement 2(3)(e)</w:t>
            </w:r>
          </w:p>
        </w:tc>
        <w:tc>
          <w:tcPr>
            <w:tcW w:w="1058" w:type="pct"/>
            <w:shd w:val="clear" w:color="auto" w:fill="auto"/>
          </w:tcPr>
          <w:p w14:paraId="57A6BA9A" w14:textId="7E0E3824" w:rsidR="001E6954" w:rsidRPr="001E6954" w:rsidRDefault="00595FDA" w:rsidP="00463EF3">
            <w:pPr>
              <w:spacing w:before="40" w:after="40" w:line="240" w:lineRule="auto"/>
              <w:jc w:val="right"/>
              <w:rPr>
                <w:color w:val="0000FF"/>
              </w:rPr>
            </w:pPr>
            <w:r w:rsidRPr="001E6954">
              <w:rPr>
                <w:bCs/>
                <w:iCs/>
                <w:color w:val="00577D"/>
                <w:szCs w:val="40"/>
              </w:rPr>
              <w:t>Non-compliant</w:t>
            </w:r>
          </w:p>
        </w:tc>
      </w:tr>
      <w:tr w:rsidR="00AE60FE" w14:paraId="57A6BA9E" w14:textId="77777777" w:rsidTr="00EB1D71">
        <w:trPr>
          <w:trHeight w:val="227"/>
        </w:trPr>
        <w:tc>
          <w:tcPr>
            <w:tcW w:w="3942" w:type="pct"/>
            <w:shd w:val="clear" w:color="auto" w:fill="auto"/>
          </w:tcPr>
          <w:p w14:paraId="57A6BA9C" w14:textId="77777777" w:rsidR="001E6954" w:rsidRPr="001E6954" w:rsidRDefault="00595FDA" w:rsidP="003C6EC2">
            <w:pPr>
              <w:keepNext/>
              <w:spacing w:before="40" w:after="40" w:line="240" w:lineRule="auto"/>
              <w:rPr>
                <w:b/>
              </w:rPr>
            </w:pPr>
            <w:r w:rsidRPr="001E6954">
              <w:rPr>
                <w:b/>
              </w:rPr>
              <w:t>Standard 3 Personal care and clinical care</w:t>
            </w:r>
          </w:p>
        </w:tc>
        <w:tc>
          <w:tcPr>
            <w:tcW w:w="1058" w:type="pct"/>
            <w:shd w:val="clear" w:color="auto" w:fill="auto"/>
          </w:tcPr>
          <w:p w14:paraId="57A6BA9D" w14:textId="5ED82EE3" w:rsidR="001E6954" w:rsidRPr="001E6954" w:rsidRDefault="00595FDA" w:rsidP="003C6EC2">
            <w:pPr>
              <w:keepNext/>
              <w:spacing w:before="40" w:after="40" w:line="240" w:lineRule="auto"/>
              <w:jc w:val="right"/>
              <w:rPr>
                <w:b/>
                <w:color w:val="0000FF"/>
              </w:rPr>
            </w:pPr>
            <w:r w:rsidRPr="001E6954">
              <w:rPr>
                <w:b/>
                <w:bCs/>
                <w:iCs/>
                <w:color w:val="00577D"/>
                <w:szCs w:val="40"/>
              </w:rPr>
              <w:t>Non-compliant</w:t>
            </w:r>
          </w:p>
        </w:tc>
      </w:tr>
      <w:tr w:rsidR="00AE60FE" w14:paraId="57A6BAA4" w14:textId="77777777" w:rsidTr="00EB1D71">
        <w:trPr>
          <w:trHeight w:val="227"/>
        </w:trPr>
        <w:tc>
          <w:tcPr>
            <w:tcW w:w="3942" w:type="pct"/>
            <w:shd w:val="clear" w:color="auto" w:fill="auto"/>
          </w:tcPr>
          <w:p w14:paraId="57A6BAA2" w14:textId="77777777" w:rsidR="001E6954" w:rsidRPr="001E6954" w:rsidRDefault="00595FDA" w:rsidP="004C55D8">
            <w:pPr>
              <w:spacing w:before="40" w:after="40" w:line="240" w:lineRule="auto"/>
              <w:ind w:left="318" w:hanging="7"/>
            </w:pPr>
            <w:r w:rsidRPr="001E6954">
              <w:t>Requirement 3(3)(b)</w:t>
            </w:r>
          </w:p>
        </w:tc>
        <w:tc>
          <w:tcPr>
            <w:tcW w:w="1058" w:type="pct"/>
            <w:shd w:val="clear" w:color="auto" w:fill="auto"/>
          </w:tcPr>
          <w:p w14:paraId="57A6BAA3" w14:textId="7C52FAB9" w:rsidR="001E6954" w:rsidRPr="001E6954" w:rsidRDefault="00595FDA" w:rsidP="00463EF3">
            <w:pPr>
              <w:spacing w:before="40" w:after="40" w:line="240" w:lineRule="auto"/>
              <w:jc w:val="right"/>
              <w:rPr>
                <w:color w:val="0000FF"/>
              </w:rPr>
            </w:pPr>
            <w:r w:rsidRPr="001E6954">
              <w:rPr>
                <w:bCs/>
                <w:iCs/>
                <w:color w:val="00577D"/>
                <w:szCs w:val="40"/>
              </w:rPr>
              <w:t>Non-compliant</w:t>
            </w:r>
          </w:p>
        </w:tc>
      </w:tr>
      <w:bookmarkEnd w:id="1"/>
    </w:tbl>
    <w:p w14:paraId="57A6BB0B" w14:textId="77777777" w:rsidR="008A22FF" w:rsidRDefault="007B5FD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7A6BB0C" w14:textId="77777777" w:rsidR="007F5256" w:rsidRPr="00D21DCD" w:rsidRDefault="00595FDA" w:rsidP="00EC5474">
      <w:pPr>
        <w:pStyle w:val="Heading1"/>
      </w:pPr>
      <w:r>
        <w:lastRenderedPageBreak/>
        <w:t>Detailed assessment</w:t>
      </w:r>
    </w:p>
    <w:p w14:paraId="57A6BB0D" w14:textId="77777777" w:rsidR="001E6954" w:rsidRPr="00D63989" w:rsidRDefault="00595F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A6BB0E" w14:textId="77777777" w:rsidR="001E6954" w:rsidRPr="001E6954" w:rsidRDefault="00595FDA" w:rsidP="001E6954">
      <w:pPr>
        <w:rPr>
          <w:color w:val="auto"/>
        </w:rPr>
      </w:pPr>
      <w:r w:rsidRPr="00D63989">
        <w:t>The report also specifies areas in which improvements must be made to ensure the Quality Standards are complied with.</w:t>
      </w:r>
    </w:p>
    <w:p w14:paraId="57A6BB0F" w14:textId="77777777" w:rsidR="001E6954" w:rsidRPr="00D63989" w:rsidRDefault="00595FDA" w:rsidP="001E6954">
      <w:r w:rsidRPr="00D63989">
        <w:t>The following information has been taken into account in developing this performance report:</w:t>
      </w:r>
    </w:p>
    <w:p w14:paraId="57A6BB10" w14:textId="55D76062" w:rsidR="004B33E7" w:rsidRDefault="00595FDA" w:rsidP="004B33E7">
      <w:pPr>
        <w:pStyle w:val="ListBullet"/>
      </w:pPr>
      <w:r>
        <w:t>t</w:t>
      </w:r>
      <w:r w:rsidRPr="00D63989">
        <w:t xml:space="preserve">he Assessment Team’s report for the </w:t>
      </w:r>
      <w:r>
        <w:t>Assessment Contact - Site</w:t>
      </w:r>
      <w:r w:rsidRPr="00D63989">
        <w:t xml:space="preserve">; the </w:t>
      </w:r>
      <w:r>
        <w:t>Assessment Contact - Site</w:t>
      </w:r>
      <w:r w:rsidRPr="00C7160C">
        <w:t xml:space="preserve"> report was informed by a site assessment, observations at the service, review of documents and interviews with staff, consumers/representatives and others</w:t>
      </w:r>
    </w:p>
    <w:p w14:paraId="57A6BB11" w14:textId="1D5958F8" w:rsidR="004B33E7" w:rsidRPr="00365DAE" w:rsidRDefault="00595FDA" w:rsidP="004B33E7">
      <w:pPr>
        <w:pStyle w:val="ListBullet"/>
      </w:pPr>
      <w:r w:rsidRPr="00365DAE">
        <w:t xml:space="preserve">the </w:t>
      </w:r>
      <w:r w:rsidRPr="0035424B">
        <w:t xml:space="preserve">provider’s response to the Assessment Contact - Site report received </w:t>
      </w:r>
      <w:r w:rsidR="0035424B" w:rsidRPr="0035424B">
        <w:t>19 April 2021.</w:t>
      </w:r>
    </w:p>
    <w:p w14:paraId="57A6BB13" w14:textId="77777777" w:rsidR="008A22FF" w:rsidRDefault="007B5FD3">
      <w:pPr>
        <w:spacing w:after="160" w:line="259" w:lineRule="auto"/>
        <w:rPr>
          <w:rFonts w:cs="Times New Roman"/>
        </w:rPr>
      </w:pPr>
    </w:p>
    <w:p w14:paraId="57A6BB14" w14:textId="77777777" w:rsidR="00095CD4" w:rsidRDefault="007B5FD3" w:rsidP="00095CD4">
      <w:pPr>
        <w:sectPr w:rsidR="00095CD4" w:rsidSect="00E22030">
          <w:headerReference w:type="first" r:id="rId18"/>
          <w:pgSz w:w="11906" w:h="16838"/>
          <w:pgMar w:top="1701" w:right="1418" w:bottom="1418" w:left="1418" w:header="709" w:footer="397" w:gutter="0"/>
          <w:cols w:space="708"/>
          <w:docGrid w:linePitch="360"/>
        </w:sectPr>
      </w:pPr>
    </w:p>
    <w:p w14:paraId="57A6BB39" w14:textId="6B7F7217" w:rsidR="001862F5" w:rsidRDefault="00595FDA"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A6BC18" wp14:editId="57A6BC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63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7A6BB3A" w14:textId="77777777" w:rsidR="00ED6B57" w:rsidRPr="00ED6B57" w:rsidRDefault="00595FDA" w:rsidP="00ED6B57">
      <w:pPr>
        <w:pStyle w:val="Heading3"/>
        <w:shd w:val="clear" w:color="auto" w:fill="F2F2F2" w:themeFill="background1" w:themeFillShade="F2"/>
      </w:pPr>
      <w:r w:rsidRPr="00ED6B57">
        <w:t>Consumer outcome:</w:t>
      </w:r>
    </w:p>
    <w:p w14:paraId="57A6BB3B" w14:textId="77777777" w:rsidR="00ED6B57" w:rsidRPr="00ED6B57" w:rsidRDefault="00595FD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A6BB3C" w14:textId="77777777" w:rsidR="00ED6B57" w:rsidRPr="00ED6B57" w:rsidRDefault="00595FDA" w:rsidP="00ED6B57">
      <w:pPr>
        <w:pStyle w:val="Heading3"/>
        <w:shd w:val="clear" w:color="auto" w:fill="F2F2F2" w:themeFill="background1" w:themeFillShade="F2"/>
      </w:pPr>
      <w:r w:rsidRPr="00ED6B57">
        <w:t>Organisation statement:</w:t>
      </w:r>
    </w:p>
    <w:p w14:paraId="57A6BB3D" w14:textId="77777777" w:rsidR="00ED6B57" w:rsidRPr="00ED6B57" w:rsidRDefault="00595FD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A6BB3E" w14:textId="77777777" w:rsidR="00ED6B57" w:rsidRPr="00A03809" w:rsidRDefault="00595FDA" w:rsidP="00ED6B57">
      <w:pPr>
        <w:pStyle w:val="Heading2"/>
      </w:pPr>
      <w:r w:rsidRPr="00A03809">
        <w:t>Assessment of Standard 2</w:t>
      </w:r>
    </w:p>
    <w:p w14:paraId="0AF097BD" w14:textId="77777777" w:rsidR="00C81F6F" w:rsidRPr="00A03809" w:rsidRDefault="00C81F6F" w:rsidP="00C81F6F">
      <w:pPr>
        <w:rPr>
          <w:bCs/>
          <w:color w:val="auto"/>
        </w:rPr>
      </w:pPr>
      <w:r w:rsidRPr="00A03809">
        <w:rPr>
          <w:bCs/>
          <w:color w:val="auto"/>
        </w:rPr>
        <w:t>Consumers interviewed said they were satisfied with care.</w:t>
      </w:r>
    </w:p>
    <w:p w14:paraId="22F537AF" w14:textId="00375936" w:rsidR="00C81F6F" w:rsidRPr="00A03809" w:rsidRDefault="00C81F6F" w:rsidP="00DA53DC">
      <w:pPr>
        <w:rPr>
          <w:bCs/>
          <w:color w:val="auto"/>
        </w:rPr>
      </w:pPr>
      <w:r w:rsidRPr="00A03809">
        <w:rPr>
          <w:bCs/>
          <w:color w:val="auto"/>
        </w:rPr>
        <w:t>However, the Assessment Team</w:t>
      </w:r>
      <w:r w:rsidR="00553F45" w:rsidRPr="00A03809">
        <w:rPr>
          <w:bCs/>
          <w:color w:val="auto"/>
        </w:rPr>
        <w:t xml:space="preserve"> identified</w:t>
      </w:r>
      <w:r w:rsidRPr="00A03809">
        <w:rPr>
          <w:bCs/>
          <w:color w:val="auto"/>
        </w:rPr>
        <w:t xml:space="preserve"> assessment and planning does not always consider and address risks, including risks to the consumer’s health and well-being, to inform the delivery of safe and effective care and services. </w:t>
      </w:r>
      <w:r w:rsidR="00DA53DC" w:rsidRPr="00A03809">
        <w:rPr>
          <w:rFonts w:eastAsiaTheme="minorHAnsi"/>
          <w:color w:val="auto"/>
          <w:szCs w:val="22"/>
          <w:lang w:eastAsia="en-US"/>
        </w:rPr>
        <w:t>M</w:t>
      </w:r>
      <w:r w:rsidRPr="00A03809">
        <w:rPr>
          <w:rFonts w:eastAsiaTheme="minorHAnsi"/>
          <w:color w:val="auto"/>
          <w:szCs w:val="22"/>
          <w:lang w:eastAsia="en-US"/>
        </w:rPr>
        <w:t>anagement could not</w:t>
      </w:r>
      <w:r w:rsidR="00951009">
        <w:rPr>
          <w:rFonts w:eastAsiaTheme="minorHAnsi"/>
          <w:color w:val="auto"/>
          <w:szCs w:val="22"/>
          <w:lang w:eastAsia="en-US"/>
        </w:rPr>
        <w:t xml:space="preserve"> demonstrate </w:t>
      </w:r>
      <w:r w:rsidRPr="00A03809">
        <w:rPr>
          <w:rFonts w:eastAsiaTheme="minorHAnsi"/>
          <w:color w:val="auto"/>
          <w:szCs w:val="22"/>
          <w:lang w:eastAsia="en-US"/>
        </w:rPr>
        <w:t>care and services for sampled consumers are reviewed regularly and as circumstances change to ensure the effectiveness of care and service</w:t>
      </w:r>
      <w:r w:rsidR="00951009">
        <w:rPr>
          <w:rFonts w:eastAsiaTheme="minorHAnsi"/>
          <w:color w:val="auto"/>
          <w:szCs w:val="22"/>
          <w:lang w:eastAsia="en-US"/>
        </w:rPr>
        <w:t>s</w:t>
      </w:r>
      <w:r w:rsidRPr="00A03809">
        <w:rPr>
          <w:rFonts w:eastAsiaTheme="minorHAnsi"/>
          <w:color w:val="auto"/>
          <w:szCs w:val="22"/>
          <w:lang w:eastAsia="en-US"/>
        </w:rPr>
        <w:t xml:space="preserve"> provi</w:t>
      </w:r>
      <w:r w:rsidR="00951009">
        <w:rPr>
          <w:rFonts w:eastAsiaTheme="minorHAnsi"/>
          <w:color w:val="auto"/>
          <w:szCs w:val="22"/>
          <w:lang w:eastAsia="en-US"/>
        </w:rPr>
        <w:t>ded</w:t>
      </w:r>
      <w:r w:rsidRPr="00A03809">
        <w:rPr>
          <w:rFonts w:eastAsiaTheme="minorHAnsi"/>
          <w:color w:val="auto"/>
          <w:szCs w:val="22"/>
          <w:lang w:eastAsia="en-US"/>
        </w:rPr>
        <w:t xml:space="preserve">. Not all care plans reflect current care and service needs. </w:t>
      </w:r>
    </w:p>
    <w:p w14:paraId="57A6BB40" w14:textId="6251821A" w:rsidR="00154403" w:rsidRPr="00A03809" w:rsidRDefault="00595FDA" w:rsidP="00154403">
      <w:pPr>
        <w:rPr>
          <w:rFonts w:eastAsia="Calibri"/>
          <w:i/>
          <w:color w:val="auto"/>
          <w:lang w:eastAsia="en-US"/>
        </w:rPr>
      </w:pPr>
      <w:r w:rsidRPr="00A03809">
        <w:rPr>
          <w:rFonts w:eastAsiaTheme="minorHAnsi"/>
          <w:color w:val="auto"/>
        </w:rPr>
        <w:t xml:space="preserve">The Quality Standard is assessed as Non-compliant as </w:t>
      </w:r>
      <w:r w:rsidR="001D3826" w:rsidRPr="00A03809">
        <w:rPr>
          <w:rFonts w:eastAsiaTheme="minorHAnsi"/>
          <w:color w:val="auto"/>
        </w:rPr>
        <w:t xml:space="preserve">both </w:t>
      </w:r>
      <w:r w:rsidRPr="00A03809">
        <w:rPr>
          <w:rFonts w:eastAsiaTheme="minorHAnsi"/>
          <w:color w:val="auto"/>
        </w:rPr>
        <w:t>requirements</w:t>
      </w:r>
      <w:r w:rsidR="001D3826" w:rsidRPr="00A03809">
        <w:rPr>
          <w:rFonts w:eastAsiaTheme="minorHAnsi"/>
          <w:color w:val="auto"/>
        </w:rPr>
        <w:t xml:space="preserve"> assessed</w:t>
      </w:r>
      <w:r w:rsidRPr="00A03809">
        <w:rPr>
          <w:rFonts w:eastAsiaTheme="minorHAnsi"/>
          <w:color w:val="auto"/>
        </w:rPr>
        <w:t xml:space="preserve"> have been assessed as Non-compliant.</w:t>
      </w:r>
    </w:p>
    <w:p w14:paraId="57A6BB41" w14:textId="16B633E8" w:rsidR="00ED6B57" w:rsidRPr="00A03809" w:rsidRDefault="00595FDA" w:rsidP="00ED6B57">
      <w:pPr>
        <w:pStyle w:val="Heading2"/>
      </w:pPr>
      <w:r w:rsidRPr="00A03809">
        <w:t>Assessment of Standard 2 Requirements</w:t>
      </w:r>
      <w:r w:rsidRPr="00A03809">
        <w:rPr>
          <w:i/>
          <w:color w:val="0000FF"/>
          <w:sz w:val="24"/>
          <w:szCs w:val="24"/>
        </w:rPr>
        <w:t xml:space="preserve"> </w:t>
      </w:r>
    </w:p>
    <w:p w14:paraId="57A6BB42" w14:textId="3D91BAD4" w:rsidR="00934888" w:rsidRPr="00A03809" w:rsidRDefault="00595FDA" w:rsidP="00934888">
      <w:pPr>
        <w:pStyle w:val="Heading3"/>
      </w:pPr>
      <w:r w:rsidRPr="00A03809">
        <w:t>Requirement 2(3)(a)</w:t>
      </w:r>
      <w:r w:rsidRPr="00A03809">
        <w:tab/>
        <w:t>Non-compliant</w:t>
      </w:r>
    </w:p>
    <w:p w14:paraId="57A6BB43" w14:textId="77777777" w:rsidR="00853601" w:rsidRPr="00A03809" w:rsidRDefault="00595FDA" w:rsidP="00853601">
      <w:pPr>
        <w:rPr>
          <w:i/>
        </w:rPr>
      </w:pPr>
      <w:r w:rsidRPr="00A03809">
        <w:rPr>
          <w:i/>
        </w:rPr>
        <w:t>Assessment and planning, including consideration of risks to the consumer’s health and well-being, informs the delivery of safe and effective care and services.</w:t>
      </w:r>
    </w:p>
    <w:p w14:paraId="60D070ED" w14:textId="55523BD9" w:rsidR="00E87E67" w:rsidRPr="00A03809" w:rsidRDefault="00E87E67" w:rsidP="00853601">
      <w:pPr>
        <w:rPr>
          <w:color w:val="auto"/>
        </w:rPr>
      </w:pPr>
      <w:bookmarkStart w:id="3" w:name="_Hlk70351328"/>
      <w:r w:rsidRPr="00A03809">
        <w:rPr>
          <w:color w:val="auto"/>
        </w:rPr>
        <w:t xml:space="preserve">The service </w:t>
      </w:r>
      <w:r w:rsidR="00A66773" w:rsidRPr="00A03809">
        <w:rPr>
          <w:color w:val="auto"/>
        </w:rPr>
        <w:t xml:space="preserve">had been </w:t>
      </w:r>
      <w:r w:rsidRPr="00A03809">
        <w:rPr>
          <w:color w:val="auto"/>
        </w:rPr>
        <w:t>non-compliant with this requirement at the time of this assessment contact</w:t>
      </w:r>
      <w:r w:rsidR="008847F2" w:rsidRPr="00A03809">
        <w:rPr>
          <w:color w:val="auto"/>
        </w:rPr>
        <w:t xml:space="preserve">. </w:t>
      </w:r>
      <w:r w:rsidR="00AC47B8" w:rsidRPr="00A03809">
        <w:rPr>
          <w:color w:val="auto"/>
        </w:rPr>
        <w:t xml:space="preserve"> </w:t>
      </w:r>
      <w:r w:rsidRPr="00A03809">
        <w:rPr>
          <w:color w:val="auto"/>
        </w:rPr>
        <w:t xml:space="preserve">  </w:t>
      </w:r>
    </w:p>
    <w:bookmarkEnd w:id="3"/>
    <w:p w14:paraId="1E275732" w14:textId="5DFA19AD" w:rsidR="00A66773" w:rsidRPr="00A03809" w:rsidRDefault="00A66773" w:rsidP="00853601">
      <w:pPr>
        <w:rPr>
          <w:color w:val="auto"/>
        </w:rPr>
      </w:pPr>
      <w:r w:rsidRPr="00A03809">
        <w:rPr>
          <w:color w:val="auto"/>
        </w:rPr>
        <w:t xml:space="preserve">At this </w:t>
      </w:r>
      <w:r w:rsidR="00E83955" w:rsidRPr="00A03809">
        <w:rPr>
          <w:color w:val="auto"/>
        </w:rPr>
        <w:t>a</w:t>
      </w:r>
      <w:r w:rsidRPr="00A03809">
        <w:rPr>
          <w:color w:val="auto"/>
        </w:rPr>
        <w:t xml:space="preserve">ssessment </w:t>
      </w:r>
      <w:r w:rsidR="00E83955" w:rsidRPr="00A03809">
        <w:rPr>
          <w:color w:val="auto"/>
        </w:rPr>
        <w:t>c</w:t>
      </w:r>
      <w:r w:rsidRPr="00A03809">
        <w:rPr>
          <w:color w:val="auto"/>
        </w:rPr>
        <w:t xml:space="preserve">ontact the Assessment Team </w:t>
      </w:r>
      <w:r w:rsidR="001B41BF" w:rsidRPr="00A03809">
        <w:rPr>
          <w:color w:val="auto"/>
        </w:rPr>
        <w:t>recommended</w:t>
      </w:r>
      <w:r w:rsidRPr="00A03809">
        <w:rPr>
          <w:color w:val="auto"/>
        </w:rPr>
        <w:t xml:space="preserve"> the service remains non-compliant</w:t>
      </w:r>
      <w:r w:rsidR="00E83955" w:rsidRPr="00A03809">
        <w:rPr>
          <w:color w:val="auto"/>
        </w:rPr>
        <w:t xml:space="preserve"> with this requirement</w:t>
      </w:r>
      <w:r w:rsidRPr="00A03809">
        <w:rPr>
          <w:color w:val="auto"/>
        </w:rPr>
        <w:t xml:space="preserve"> based on the following evidence:</w:t>
      </w:r>
    </w:p>
    <w:p w14:paraId="2CD0C841" w14:textId="0C704C37" w:rsidR="00250B21" w:rsidRPr="00A03809" w:rsidRDefault="00F8016A" w:rsidP="00A66773">
      <w:pPr>
        <w:pStyle w:val="ListParagraph"/>
        <w:numPr>
          <w:ilvl w:val="0"/>
          <w:numId w:val="38"/>
        </w:numPr>
        <w:rPr>
          <w:color w:val="auto"/>
        </w:rPr>
      </w:pPr>
      <w:r w:rsidRPr="00A03809">
        <w:rPr>
          <w:color w:val="auto"/>
        </w:rPr>
        <w:lastRenderedPageBreak/>
        <w:t>While management</w:t>
      </w:r>
      <w:r w:rsidR="006138FF" w:rsidRPr="00A03809">
        <w:rPr>
          <w:color w:val="auto"/>
        </w:rPr>
        <w:t xml:space="preserve"> have</w:t>
      </w:r>
      <w:r w:rsidRPr="00A03809">
        <w:rPr>
          <w:color w:val="auto"/>
        </w:rPr>
        <w:t xml:space="preserve"> introduced a</w:t>
      </w:r>
      <w:r w:rsidR="006138FF" w:rsidRPr="00A03809">
        <w:rPr>
          <w:color w:val="auto"/>
        </w:rPr>
        <w:t>n assessment/care plan document that addresses an increased range of consumer needs</w:t>
      </w:r>
      <w:r w:rsidR="00865D77" w:rsidRPr="00A03809">
        <w:rPr>
          <w:color w:val="auto"/>
        </w:rPr>
        <w:t>,</w:t>
      </w:r>
      <w:r w:rsidR="006138FF" w:rsidRPr="00A03809">
        <w:rPr>
          <w:color w:val="auto"/>
        </w:rPr>
        <w:t xml:space="preserve"> risks and safety concerns</w:t>
      </w:r>
      <w:r w:rsidR="00865D77" w:rsidRPr="00A03809">
        <w:rPr>
          <w:color w:val="auto"/>
        </w:rPr>
        <w:t>, the document has only been applied to consumers engaged with the service since January 2021 and for three of four consumers sampled</w:t>
      </w:r>
      <w:r w:rsidR="00397285" w:rsidRPr="00A03809">
        <w:rPr>
          <w:color w:val="auto"/>
        </w:rPr>
        <w:t xml:space="preserve"> </w:t>
      </w:r>
      <w:r w:rsidR="00865D77" w:rsidRPr="00A03809">
        <w:rPr>
          <w:color w:val="auto"/>
        </w:rPr>
        <w:t xml:space="preserve">risks to </w:t>
      </w:r>
      <w:r w:rsidR="00951009">
        <w:rPr>
          <w:color w:val="auto"/>
        </w:rPr>
        <w:t xml:space="preserve">the </w:t>
      </w:r>
      <w:r w:rsidR="00865D77" w:rsidRPr="00A03809">
        <w:rPr>
          <w:color w:val="auto"/>
        </w:rPr>
        <w:t>consumers</w:t>
      </w:r>
      <w:r w:rsidR="00951009">
        <w:rPr>
          <w:color w:val="auto"/>
        </w:rPr>
        <w:t>’</w:t>
      </w:r>
      <w:r w:rsidR="00865D77" w:rsidRPr="00A03809">
        <w:rPr>
          <w:color w:val="auto"/>
        </w:rPr>
        <w:t xml:space="preserve"> health</w:t>
      </w:r>
      <w:r w:rsidR="00397285" w:rsidRPr="00A03809">
        <w:rPr>
          <w:color w:val="auto"/>
        </w:rPr>
        <w:t xml:space="preserve"> and wellbeing</w:t>
      </w:r>
      <w:r w:rsidR="00865D77" w:rsidRPr="00A03809">
        <w:rPr>
          <w:color w:val="auto"/>
        </w:rPr>
        <w:t xml:space="preserve"> are not always identified</w:t>
      </w:r>
      <w:r w:rsidR="00250B21" w:rsidRPr="00A03809">
        <w:rPr>
          <w:color w:val="auto"/>
        </w:rPr>
        <w:t xml:space="preserve"> and actioned or</w:t>
      </w:r>
      <w:r w:rsidR="00865D77" w:rsidRPr="00A03809">
        <w:rPr>
          <w:color w:val="auto"/>
        </w:rPr>
        <w:t xml:space="preserve"> actioned in a timely manner. </w:t>
      </w:r>
      <w:r w:rsidR="00397285" w:rsidRPr="00A03809">
        <w:rPr>
          <w:color w:val="auto"/>
        </w:rPr>
        <w:t xml:space="preserve">The Assessment Team included examples </w:t>
      </w:r>
      <w:r w:rsidR="001B41BF" w:rsidRPr="00A03809">
        <w:rPr>
          <w:color w:val="auto"/>
        </w:rPr>
        <w:t>in relation to</w:t>
      </w:r>
      <w:r w:rsidR="00397285" w:rsidRPr="00A03809">
        <w:rPr>
          <w:color w:val="auto"/>
        </w:rPr>
        <w:t xml:space="preserve"> </w:t>
      </w:r>
      <w:r w:rsidR="00250B21" w:rsidRPr="00A03809">
        <w:rPr>
          <w:color w:val="auto"/>
        </w:rPr>
        <w:t>pain, medication</w:t>
      </w:r>
      <w:r w:rsidR="0033268D" w:rsidRPr="00A03809">
        <w:rPr>
          <w:color w:val="auto"/>
        </w:rPr>
        <w:t>, falls risk</w:t>
      </w:r>
      <w:r w:rsidR="00A53FCC" w:rsidRPr="00A03809">
        <w:rPr>
          <w:color w:val="auto"/>
        </w:rPr>
        <w:t>, eye</w:t>
      </w:r>
      <w:r w:rsidR="00250B21" w:rsidRPr="00A03809">
        <w:rPr>
          <w:color w:val="auto"/>
        </w:rPr>
        <w:t xml:space="preserve"> </w:t>
      </w:r>
      <w:r w:rsidR="0031386C" w:rsidRPr="00A03809">
        <w:rPr>
          <w:color w:val="auto"/>
        </w:rPr>
        <w:t xml:space="preserve">care </w:t>
      </w:r>
      <w:r w:rsidR="00250B21" w:rsidRPr="00A03809">
        <w:rPr>
          <w:color w:val="auto"/>
        </w:rPr>
        <w:t>and continence</w:t>
      </w:r>
      <w:r w:rsidR="00397285" w:rsidRPr="00A03809">
        <w:rPr>
          <w:color w:val="auto"/>
        </w:rPr>
        <w:t xml:space="preserve"> assessments</w:t>
      </w:r>
      <w:r w:rsidR="00250B21" w:rsidRPr="00A03809">
        <w:rPr>
          <w:color w:val="auto"/>
        </w:rPr>
        <w:t xml:space="preserve">. </w:t>
      </w:r>
    </w:p>
    <w:p w14:paraId="4FFAEB37" w14:textId="77777777" w:rsidR="001419A7" w:rsidRPr="00A03809" w:rsidRDefault="00250B21" w:rsidP="00A66773">
      <w:pPr>
        <w:pStyle w:val="ListParagraph"/>
        <w:numPr>
          <w:ilvl w:val="0"/>
          <w:numId w:val="38"/>
        </w:numPr>
        <w:rPr>
          <w:color w:val="auto"/>
        </w:rPr>
      </w:pPr>
      <w:r w:rsidRPr="00A03809">
        <w:rPr>
          <w:color w:val="auto"/>
        </w:rPr>
        <w:t xml:space="preserve">An insulin dependent diabetic consumer has no management plan or plans for management of a hyperglycaemic or hypoglycaemic episode. </w:t>
      </w:r>
      <w:r w:rsidR="00AE3E0D" w:rsidRPr="00A03809">
        <w:rPr>
          <w:color w:val="auto"/>
        </w:rPr>
        <w:t xml:space="preserve">The consumer’s injectable insulin is not listed on their patient health summary. </w:t>
      </w:r>
    </w:p>
    <w:p w14:paraId="414FA416" w14:textId="269F27D3" w:rsidR="00A66773" w:rsidRPr="00A03809" w:rsidRDefault="00EE1DE2" w:rsidP="00EE1DE2">
      <w:pPr>
        <w:rPr>
          <w:color w:val="auto"/>
        </w:rPr>
      </w:pPr>
      <w:r w:rsidRPr="00A03809">
        <w:rPr>
          <w:color w:val="auto"/>
        </w:rPr>
        <w:t>The providers response included information in relation to the consumers named in the report</w:t>
      </w:r>
      <w:r w:rsidR="00A53FCC" w:rsidRPr="00A03809">
        <w:rPr>
          <w:color w:val="auto"/>
        </w:rPr>
        <w:t>; t</w:t>
      </w:r>
      <w:r w:rsidRPr="00A03809">
        <w:rPr>
          <w:color w:val="auto"/>
        </w:rPr>
        <w:t xml:space="preserve">his included: </w:t>
      </w:r>
      <w:r w:rsidR="00595FDA" w:rsidRPr="00A03809">
        <w:rPr>
          <w:color w:val="auto"/>
        </w:rPr>
        <w:t xml:space="preserve"> </w:t>
      </w:r>
    </w:p>
    <w:p w14:paraId="39411EEA" w14:textId="2A2DA0DB" w:rsidR="00E915A3" w:rsidRPr="00A03809" w:rsidRDefault="00EE1DE2" w:rsidP="00A53FCC">
      <w:pPr>
        <w:pStyle w:val="ListParagraph"/>
        <w:numPr>
          <w:ilvl w:val="0"/>
          <w:numId w:val="38"/>
        </w:numPr>
        <w:rPr>
          <w:color w:val="auto"/>
        </w:rPr>
      </w:pPr>
      <w:r w:rsidRPr="00A03809">
        <w:rPr>
          <w:color w:val="auto"/>
        </w:rPr>
        <w:t>T</w:t>
      </w:r>
      <w:r w:rsidR="001419A7" w:rsidRPr="00A03809">
        <w:rPr>
          <w:color w:val="auto"/>
        </w:rPr>
        <w:t>hat t</w:t>
      </w:r>
      <w:r w:rsidRPr="00A03809">
        <w:rPr>
          <w:color w:val="auto"/>
        </w:rPr>
        <w:t xml:space="preserve">he service </w:t>
      </w:r>
      <w:r w:rsidR="00E915A3" w:rsidRPr="00A03809">
        <w:rPr>
          <w:color w:val="auto"/>
        </w:rPr>
        <w:t>took a ‘hands on’ approach t</w:t>
      </w:r>
      <w:r w:rsidRPr="00A03809">
        <w:rPr>
          <w:color w:val="auto"/>
        </w:rPr>
        <w:t xml:space="preserve">o ensure </w:t>
      </w:r>
      <w:r w:rsidR="00E915A3" w:rsidRPr="00A03809">
        <w:rPr>
          <w:color w:val="auto"/>
        </w:rPr>
        <w:t>the consumer’s ‘</w:t>
      </w:r>
      <w:r w:rsidRPr="00A03809">
        <w:rPr>
          <w:color w:val="auto"/>
        </w:rPr>
        <w:t>medication</w:t>
      </w:r>
      <w:r w:rsidR="00E915A3" w:rsidRPr="00A03809">
        <w:rPr>
          <w:color w:val="auto"/>
        </w:rPr>
        <w:t xml:space="preserve"> (insulin)</w:t>
      </w:r>
      <w:r w:rsidRPr="00A03809">
        <w:rPr>
          <w:color w:val="auto"/>
        </w:rPr>
        <w:t xml:space="preserve"> is taken on time</w:t>
      </w:r>
      <w:r w:rsidR="00E915A3" w:rsidRPr="00A03809">
        <w:rPr>
          <w:color w:val="auto"/>
        </w:rPr>
        <w:t xml:space="preserve">’. The provider acknowledges the general practitioner review </w:t>
      </w:r>
      <w:r w:rsidRPr="00A03809">
        <w:rPr>
          <w:color w:val="auto"/>
        </w:rPr>
        <w:t>regard</w:t>
      </w:r>
      <w:r w:rsidR="00E915A3" w:rsidRPr="00A03809">
        <w:rPr>
          <w:color w:val="auto"/>
        </w:rPr>
        <w:t>ing</w:t>
      </w:r>
      <w:r w:rsidRPr="00A03809">
        <w:rPr>
          <w:color w:val="auto"/>
        </w:rPr>
        <w:t xml:space="preserve"> to pain</w:t>
      </w:r>
      <w:r w:rsidR="00E915A3" w:rsidRPr="00A03809">
        <w:rPr>
          <w:color w:val="auto"/>
        </w:rPr>
        <w:t>,</w:t>
      </w:r>
      <w:r w:rsidRPr="00A03809">
        <w:rPr>
          <w:color w:val="auto"/>
        </w:rPr>
        <w:t xml:space="preserve"> </w:t>
      </w:r>
      <w:r w:rsidR="00E915A3" w:rsidRPr="00A03809">
        <w:rPr>
          <w:color w:val="auto"/>
        </w:rPr>
        <w:t xml:space="preserve">the </w:t>
      </w:r>
      <w:r w:rsidRPr="00A03809">
        <w:rPr>
          <w:color w:val="auto"/>
        </w:rPr>
        <w:t>management</w:t>
      </w:r>
      <w:r w:rsidR="00E915A3" w:rsidRPr="00A03809">
        <w:rPr>
          <w:color w:val="auto"/>
        </w:rPr>
        <w:t xml:space="preserve"> of pain, and the consumer’s medications </w:t>
      </w:r>
      <w:r w:rsidR="00951009">
        <w:rPr>
          <w:color w:val="auto"/>
        </w:rPr>
        <w:t>‘</w:t>
      </w:r>
      <w:r w:rsidR="00E915A3" w:rsidRPr="00A03809">
        <w:rPr>
          <w:color w:val="auto"/>
        </w:rPr>
        <w:t>still need to be documented</w:t>
      </w:r>
      <w:r w:rsidR="00951009">
        <w:rPr>
          <w:color w:val="auto"/>
        </w:rPr>
        <w:t>’</w:t>
      </w:r>
      <w:r w:rsidR="00E915A3" w:rsidRPr="00A03809">
        <w:rPr>
          <w:color w:val="auto"/>
        </w:rPr>
        <w:t>.</w:t>
      </w:r>
      <w:r w:rsidR="007E4EDB" w:rsidRPr="00A03809">
        <w:rPr>
          <w:color w:val="auto"/>
        </w:rPr>
        <w:t xml:space="preserve"> The provider stated the consumer’s reluctance to leave their home </w:t>
      </w:r>
      <w:r w:rsidR="00800A63" w:rsidRPr="00A03809">
        <w:rPr>
          <w:color w:val="auto"/>
        </w:rPr>
        <w:t xml:space="preserve">resulted in an assessment by </w:t>
      </w:r>
      <w:r w:rsidR="007E4EDB" w:rsidRPr="00A03809">
        <w:rPr>
          <w:color w:val="auto"/>
        </w:rPr>
        <w:t>an optometrist</w:t>
      </w:r>
      <w:r w:rsidR="00800A63" w:rsidRPr="00A03809">
        <w:rPr>
          <w:color w:val="auto"/>
        </w:rPr>
        <w:t xml:space="preserve"> unactioned. </w:t>
      </w:r>
      <w:r w:rsidR="007E4EDB" w:rsidRPr="00A03809">
        <w:rPr>
          <w:color w:val="auto"/>
        </w:rPr>
        <w:t xml:space="preserve">  </w:t>
      </w:r>
    </w:p>
    <w:p w14:paraId="6E75C876" w14:textId="77777777" w:rsidR="006C03D3" w:rsidRPr="00A03809" w:rsidRDefault="001419A7" w:rsidP="006C03D3">
      <w:pPr>
        <w:pStyle w:val="ListParagraph"/>
        <w:numPr>
          <w:ilvl w:val="0"/>
          <w:numId w:val="38"/>
        </w:numPr>
        <w:rPr>
          <w:color w:val="auto"/>
        </w:rPr>
      </w:pPr>
      <w:r w:rsidRPr="00A03809">
        <w:rPr>
          <w:rFonts w:eastAsia="Calibri"/>
          <w:color w:val="auto"/>
          <w:lang w:eastAsia="en-US"/>
        </w:rPr>
        <w:t xml:space="preserve">The general practitioner was conducting preliminary test for a consumer prior to a cognitive assessment and the service is </w:t>
      </w:r>
      <w:proofErr w:type="spellStart"/>
      <w:r w:rsidRPr="00A03809">
        <w:rPr>
          <w:rFonts w:eastAsia="Calibri"/>
          <w:color w:val="auto"/>
          <w:lang w:eastAsia="en-US"/>
        </w:rPr>
        <w:t>waiting</w:t>
      </w:r>
      <w:proofErr w:type="spellEnd"/>
      <w:r w:rsidRPr="00A03809">
        <w:rPr>
          <w:rFonts w:eastAsia="Calibri"/>
          <w:color w:val="auto"/>
          <w:lang w:eastAsia="en-US"/>
        </w:rPr>
        <w:t xml:space="preserve"> a decision. </w:t>
      </w:r>
    </w:p>
    <w:p w14:paraId="0B99B806" w14:textId="24D16328" w:rsidR="00D3006F" w:rsidRPr="00A03809" w:rsidRDefault="00D3006F" w:rsidP="006C03D3">
      <w:pPr>
        <w:pStyle w:val="ListParagraph"/>
        <w:numPr>
          <w:ilvl w:val="0"/>
          <w:numId w:val="38"/>
        </w:numPr>
        <w:rPr>
          <w:color w:val="auto"/>
        </w:rPr>
      </w:pPr>
      <w:r w:rsidRPr="00A03809">
        <w:rPr>
          <w:color w:val="auto"/>
        </w:rPr>
        <w:t>One of the consumer’s</w:t>
      </w:r>
      <w:r w:rsidR="00951009">
        <w:rPr>
          <w:color w:val="auto"/>
        </w:rPr>
        <w:t xml:space="preserve"> sampled</w:t>
      </w:r>
      <w:r w:rsidRPr="00A03809">
        <w:rPr>
          <w:color w:val="auto"/>
        </w:rPr>
        <w:t xml:space="preserve"> had been receiving </w:t>
      </w:r>
      <w:r w:rsidR="006C03D3" w:rsidRPr="00A03809">
        <w:rPr>
          <w:rFonts w:eastAsia="Calibri"/>
          <w:color w:val="auto"/>
          <w:lang w:eastAsia="en-US"/>
        </w:rPr>
        <w:t>services for less than</w:t>
      </w:r>
      <w:r w:rsidRPr="00A03809">
        <w:rPr>
          <w:rFonts w:eastAsia="Calibri"/>
          <w:color w:val="auto"/>
          <w:lang w:eastAsia="en-US"/>
        </w:rPr>
        <w:t xml:space="preserve"> a fortnight prior to the assessment contact (although their assessment/care plan was dated 24 February 2021) and a</w:t>
      </w:r>
      <w:r w:rsidR="00320AEE" w:rsidRPr="00A03809">
        <w:rPr>
          <w:rFonts w:eastAsia="Calibri"/>
          <w:color w:val="auto"/>
          <w:lang w:eastAsia="en-US"/>
        </w:rPr>
        <w:t xml:space="preserve"> falls risk</w:t>
      </w:r>
      <w:r w:rsidRPr="00A03809">
        <w:rPr>
          <w:rFonts w:eastAsia="Calibri"/>
          <w:color w:val="auto"/>
          <w:lang w:eastAsia="en-US"/>
        </w:rPr>
        <w:t xml:space="preserve"> assessment was a lesser priority</w:t>
      </w:r>
      <w:r w:rsidR="00320AEE" w:rsidRPr="00A03809">
        <w:rPr>
          <w:rFonts w:eastAsia="Calibri"/>
          <w:color w:val="auto"/>
          <w:lang w:eastAsia="en-US"/>
        </w:rPr>
        <w:t>, albeit</w:t>
      </w:r>
      <w:r w:rsidR="00951009">
        <w:rPr>
          <w:rFonts w:eastAsia="Calibri"/>
          <w:color w:val="auto"/>
          <w:lang w:eastAsia="en-US"/>
        </w:rPr>
        <w:t xml:space="preserve"> that the consumer has</w:t>
      </w:r>
      <w:r w:rsidR="00320AEE" w:rsidRPr="00A03809">
        <w:rPr>
          <w:rFonts w:eastAsia="Calibri"/>
          <w:color w:val="auto"/>
          <w:lang w:eastAsia="en-US"/>
        </w:rPr>
        <w:t xml:space="preserve"> a care goal for ‘safety in the bathroom’</w:t>
      </w:r>
      <w:r w:rsidRPr="00A03809">
        <w:rPr>
          <w:rFonts w:eastAsia="Calibri"/>
          <w:color w:val="auto"/>
          <w:lang w:eastAsia="en-US"/>
        </w:rPr>
        <w:t xml:space="preserve">. </w:t>
      </w:r>
      <w:r w:rsidR="00185C97" w:rsidRPr="00A03809">
        <w:rPr>
          <w:rFonts w:eastAsia="Calibri"/>
          <w:color w:val="auto"/>
          <w:lang w:eastAsia="en-US"/>
        </w:rPr>
        <w:t>The provider stated the consumer’s pain management plan is now being addressed with</w:t>
      </w:r>
      <w:r w:rsidR="004F6A25" w:rsidRPr="00A03809">
        <w:rPr>
          <w:rFonts w:eastAsia="Calibri"/>
          <w:color w:val="auto"/>
          <w:lang w:eastAsia="en-US"/>
        </w:rPr>
        <w:t xml:space="preserve"> their general practitioner. </w:t>
      </w:r>
    </w:p>
    <w:p w14:paraId="0B4DEE50" w14:textId="7D978626" w:rsidR="001419A7" w:rsidRPr="00A03809" w:rsidRDefault="001B41BF" w:rsidP="009D5977">
      <w:r w:rsidRPr="00A03809">
        <w:t>I</w:t>
      </w:r>
      <w:r w:rsidR="009D5977" w:rsidRPr="00A03809">
        <w:t xml:space="preserve"> note the provider</w:t>
      </w:r>
      <w:r w:rsidRPr="00A03809">
        <w:t xml:space="preserve"> has</w:t>
      </w:r>
      <w:r w:rsidR="009D5977" w:rsidRPr="00A03809">
        <w:t xml:space="preserve"> implemented a broader assessment/care plan </w:t>
      </w:r>
      <w:r w:rsidRPr="00A03809">
        <w:t xml:space="preserve">tool </w:t>
      </w:r>
      <w:r w:rsidR="005B6141" w:rsidRPr="00A03809">
        <w:t>in January</w:t>
      </w:r>
      <w:r w:rsidRPr="00A03809">
        <w:t xml:space="preserve"> 2021. H</w:t>
      </w:r>
      <w:r w:rsidR="009D5977" w:rsidRPr="00A03809">
        <w:t>owever</w:t>
      </w:r>
      <w:r w:rsidR="00951009">
        <w:t>,</w:t>
      </w:r>
      <w:r w:rsidR="009D5977" w:rsidRPr="00A03809">
        <w:t xml:space="preserve"> th</w:t>
      </w:r>
      <w:r w:rsidRPr="00A03809">
        <w:t>e Assessment Team</w:t>
      </w:r>
      <w:r w:rsidR="00951009">
        <w:t>’s</w:t>
      </w:r>
      <w:r w:rsidRPr="00A03809">
        <w:t xml:space="preserve"> evidence identified the tool h</w:t>
      </w:r>
      <w:r w:rsidR="009D5977" w:rsidRPr="00A03809">
        <w:t>as</w:t>
      </w:r>
      <w:r w:rsidR="00470B0D" w:rsidRPr="00A03809">
        <w:t xml:space="preserve"> only</w:t>
      </w:r>
      <w:r w:rsidR="009D5977" w:rsidRPr="00A03809">
        <w:t xml:space="preserve"> been</w:t>
      </w:r>
      <w:r w:rsidRPr="00A03809">
        <w:t xml:space="preserve"> implemented for </w:t>
      </w:r>
      <w:r w:rsidR="00470B0D" w:rsidRPr="00A03809">
        <w:t>new</w:t>
      </w:r>
      <w:r w:rsidRPr="00A03809">
        <w:t xml:space="preserve"> consumers, and for</w:t>
      </w:r>
      <w:r w:rsidR="00951009">
        <w:t xml:space="preserve"> the</w:t>
      </w:r>
      <w:r w:rsidRPr="00A03809">
        <w:t xml:space="preserve"> consumers sampled</w:t>
      </w:r>
      <w:r w:rsidR="00470B0D" w:rsidRPr="00A03809">
        <w:t xml:space="preserve"> risks to the</w:t>
      </w:r>
      <w:r w:rsidR="006E5120">
        <w:t>ir</w:t>
      </w:r>
      <w:r w:rsidRPr="00A03809">
        <w:t xml:space="preserve"> health and wellbeing have still not</w:t>
      </w:r>
      <w:r w:rsidR="00470B0D" w:rsidRPr="00A03809">
        <w:t xml:space="preserve"> been identified through assessment processes and documented in care planning documentation. While the provider offers additional information for some of these consumers, the provider also acknowledges</w:t>
      </w:r>
      <w:r w:rsidR="002052DE" w:rsidRPr="00A03809">
        <w:t xml:space="preserve"> the deficits in</w:t>
      </w:r>
      <w:r w:rsidR="00470B0D" w:rsidRPr="00A03809">
        <w:t xml:space="preserve"> assessment of risk and planning of care</w:t>
      </w:r>
      <w:r w:rsidR="002052DE" w:rsidRPr="00A03809">
        <w:t xml:space="preserve"> identified by the Assessment Team. Based on this analysis, I find the service remains non-compliant in this requirement.  </w:t>
      </w:r>
      <w:r w:rsidR="00470B0D" w:rsidRPr="00A03809">
        <w:t xml:space="preserve">     </w:t>
      </w:r>
      <w:r w:rsidR="009D5977" w:rsidRPr="00A03809">
        <w:t xml:space="preserve">    </w:t>
      </w:r>
    </w:p>
    <w:p w14:paraId="57A6BB50" w14:textId="7E6F69DC" w:rsidR="00934888" w:rsidRPr="00A03809" w:rsidRDefault="00595FDA" w:rsidP="00934888">
      <w:pPr>
        <w:pStyle w:val="Heading3"/>
      </w:pPr>
      <w:r w:rsidRPr="00A03809">
        <w:lastRenderedPageBreak/>
        <w:t>Requirement 2(3)(e)</w:t>
      </w:r>
      <w:r w:rsidRPr="00A03809">
        <w:tab/>
        <w:t>Non-compliant</w:t>
      </w:r>
    </w:p>
    <w:p w14:paraId="57A6BB51" w14:textId="77777777" w:rsidR="00853601" w:rsidRPr="00A03809" w:rsidRDefault="00595FDA" w:rsidP="00853601">
      <w:pPr>
        <w:rPr>
          <w:i/>
        </w:rPr>
      </w:pPr>
      <w:r w:rsidRPr="00A03809">
        <w:rPr>
          <w:i/>
        </w:rPr>
        <w:t>Care and services are reviewed regularly for effectiveness, and when circumstances change or when incidents impact on the needs, goals or preferences of the consumer.</w:t>
      </w:r>
    </w:p>
    <w:p w14:paraId="1F468903" w14:textId="0637C795" w:rsidR="001167C4" w:rsidRPr="00A03809" w:rsidRDefault="001167C4" w:rsidP="001167C4">
      <w:pPr>
        <w:rPr>
          <w:color w:val="auto"/>
        </w:rPr>
      </w:pPr>
      <w:r w:rsidRPr="00A03809">
        <w:rPr>
          <w:color w:val="auto"/>
        </w:rPr>
        <w:t xml:space="preserve">The service </w:t>
      </w:r>
      <w:r w:rsidR="00A66773" w:rsidRPr="00A03809">
        <w:rPr>
          <w:color w:val="auto"/>
        </w:rPr>
        <w:t>had been n</w:t>
      </w:r>
      <w:r w:rsidRPr="00A03809">
        <w:rPr>
          <w:color w:val="auto"/>
        </w:rPr>
        <w:t xml:space="preserve">on-compliant with this requirement at the time of this assessment contact.    </w:t>
      </w:r>
    </w:p>
    <w:p w14:paraId="2D52FFB8" w14:textId="2B90D32C" w:rsidR="00A66773" w:rsidRPr="00A03809" w:rsidRDefault="00A66773" w:rsidP="00A66773">
      <w:pPr>
        <w:rPr>
          <w:color w:val="auto"/>
        </w:rPr>
      </w:pPr>
      <w:r w:rsidRPr="00A03809">
        <w:rPr>
          <w:color w:val="auto"/>
        </w:rPr>
        <w:t xml:space="preserve">At this assessment contact the Assessment Team </w:t>
      </w:r>
      <w:r w:rsidR="009F2090" w:rsidRPr="00A03809">
        <w:rPr>
          <w:color w:val="auto"/>
        </w:rPr>
        <w:t>recommended</w:t>
      </w:r>
      <w:r w:rsidRPr="00A03809">
        <w:rPr>
          <w:color w:val="auto"/>
        </w:rPr>
        <w:t xml:space="preserve"> the service remains non-compliant based on the following evidence:</w:t>
      </w:r>
    </w:p>
    <w:p w14:paraId="7AE32D33" w14:textId="24B4ECA8" w:rsidR="00880500" w:rsidRPr="00A03809" w:rsidRDefault="00880500" w:rsidP="00E83955">
      <w:pPr>
        <w:pStyle w:val="ListParagraph"/>
        <w:numPr>
          <w:ilvl w:val="0"/>
          <w:numId w:val="38"/>
        </w:numPr>
        <w:rPr>
          <w:color w:val="auto"/>
        </w:rPr>
      </w:pPr>
      <w:bookmarkStart w:id="4" w:name="_Hlk70363070"/>
      <w:r w:rsidRPr="00A03809">
        <w:rPr>
          <w:color w:val="auto"/>
        </w:rPr>
        <w:t>Documentation for two c</w:t>
      </w:r>
      <w:r w:rsidR="00CD7912" w:rsidRPr="00A03809">
        <w:rPr>
          <w:color w:val="auto"/>
        </w:rPr>
        <w:t>onsumers sampled did not show</w:t>
      </w:r>
      <w:r w:rsidRPr="00A03809">
        <w:rPr>
          <w:color w:val="auto"/>
        </w:rPr>
        <w:t xml:space="preserve"> care and services are reviewed regularly and as circumstances change and not all care plans reflect current care and service needs. </w:t>
      </w:r>
    </w:p>
    <w:bookmarkEnd w:id="4"/>
    <w:p w14:paraId="68832848" w14:textId="5C148DDB" w:rsidR="00880500" w:rsidRPr="00A03809" w:rsidRDefault="00880500" w:rsidP="00E83955">
      <w:pPr>
        <w:pStyle w:val="ListParagraph"/>
        <w:numPr>
          <w:ilvl w:val="0"/>
          <w:numId w:val="38"/>
        </w:numPr>
        <w:rPr>
          <w:color w:val="auto"/>
        </w:rPr>
      </w:pPr>
      <w:r w:rsidRPr="00A03809">
        <w:rPr>
          <w:color w:val="auto"/>
        </w:rPr>
        <w:t>This included significant changes to the</w:t>
      </w:r>
      <w:r w:rsidR="00A45A8E" w:rsidRPr="00A03809">
        <w:rPr>
          <w:color w:val="auto"/>
        </w:rPr>
        <w:t xml:space="preserve"> circumstances for</w:t>
      </w:r>
      <w:r w:rsidR="001F457F" w:rsidRPr="00A03809">
        <w:rPr>
          <w:color w:val="auto"/>
        </w:rPr>
        <w:t xml:space="preserve"> the</w:t>
      </w:r>
      <w:r w:rsidRPr="00A03809">
        <w:rPr>
          <w:color w:val="auto"/>
        </w:rPr>
        <w:t xml:space="preserve"> management and administration</w:t>
      </w:r>
      <w:r w:rsidR="00E709A8" w:rsidRPr="00A03809">
        <w:rPr>
          <w:color w:val="auto"/>
        </w:rPr>
        <w:t xml:space="preserve"> to</w:t>
      </w:r>
      <w:r w:rsidR="009F2090" w:rsidRPr="00A03809">
        <w:rPr>
          <w:color w:val="auto"/>
        </w:rPr>
        <w:t xml:space="preserve"> two</w:t>
      </w:r>
      <w:r w:rsidR="00E709A8" w:rsidRPr="00A03809">
        <w:rPr>
          <w:color w:val="auto"/>
        </w:rPr>
        <w:t xml:space="preserve"> consumers</w:t>
      </w:r>
      <w:r w:rsidR="00A45A8E" w:rsidRPr="00A03809">
        <w:rPr>
          <w:color w:val="auto"/>
        </w:rPr>
        <w:t>’</w:t>
      </w:r>
      <w:r w:rsidR="00E709A8" w:rsidRPr="00A03809">
        <w:rPr>
          <w:color w:val="auto"/>
        </w:rPr>
        <w:t xml:space="preserve"> </w:t>
      </w:r>
      <w:r w:rsidR="00A45A8E" w:rsidRPr="00A03809">
        <w:rPr>
          <w:color w:val="auto"/>
        </w:rPr>
        <w:t>medication</w:t>
      </w:r>
      <w:r w:rsidR="001F457F" w:rsidRPr="00A03809">
        <w:rPr>
          <w:color w:val="auto"/>
        </w:rPr>
        <w:t>, which management acknowledged they still planned to review.</w:t>
      </w:r>
      <w:r w:rsidRPr="00A03809">
        <w:rPr>
          <w:color w:val="auto"/>
        </w:rPr>
        <w:t xml:space="preserve">  </w:t>
      </w:r>
    </w:p>
    <w:p w14:paraId="62294182" w14:textId="2711E602" w:rsidR="00DA53DC" w:rsidRPr="00A03809" w:rsidRDefault="00A45A8E" w:rsidP="00DA53DC">
      <w:pPr>
        <w:pStyle w:val="ListParagraph"/>
        <w:numPr>
          <w:ilvl w:val="0"/>
          <w:numId w:val="38"/>
        </w:numPr>
        <w:rPr>
          <w:color w:val="auto"/>
        </w:rPr>
      </w:pPr>
      <w:r w:rsidRPr="00A03809">
        <w:rPr>
          <w:color w:val="auto"/>
        </w:rPr>
        <w:t xml:space="preserve">Progress notes indicate </w:t>
      </w:r>
      <w:r w:rsidR="002B2A77" w:rsidRPr="00A03809">
        <w:rPr>
          <w:color w:val="auto"/>
        </w:rPr>
        <w:t xml:space="preserve">staff have reported events or situations that resulted or may have resulted in adverse effects for consumers. These are not informing incident reporting or formal review of care and services. </w:t>
      </w:r>
      <w:r w:rsidR="00880500" w:rsidRPr="00A03809">
        <w:rPr>
          <w:color w:val="auto"/>
        </w:rPr>
        <w:t xml:space="preserve"> </w:t>
      </w:r>
    </w:p>
    <w:p w14:paraId="757476F6" w14:textId="77777777" w:rsidR="00BE5628" w:rsidRPr="00A03809" w:rsidRDefault="00BE5628" w:rsidP="00853601">
      <w:pPr>
        <w:rPr>
          <w:rFonts w:eastAsia="Calibri"/>
          <w:color w:val="auto"/>
          <w:lang w:val="en-US" w:eastAsia="en-US"/>
        </w:rPr>
      </w:pPr>
      <w:bookmarkStart w:id="5" w:name="_Hlk70363771"/>
      <w:r w:rsidRPr="00A03809">
        <w:rPr>
          <w:color w:val="auto"/>
        </w:rPr>
        <w:t>The provider’s response states the service uses ‘</w:t>
      </w:r>
      <w:r w:rsidRPr="00A03809">
        <w:rPr>
          <w:rFonts w:eastAsia="Calibri"/>
          <w:color w:val="auto"/>
          <w:lang w:val="en-US" w:eastAsia="en-US"/>
        </w:rPr>
        <w:t xml:space="preserve">entry of notes to document support issues and needs and actions taken resolve or address consumer’s needs’ but acknowledges this does not result in changes to plans of care, which are reviewed annually. The response states ‘the service will look at implementing a more </w:t>
      </w:r>
      <w:bookmarkEnd w:id="5"/>
      <w:r w:rsidRPr="00A03809">
        <w:rPr>
          <w:rFonts w:eastAsia="Calibri"/>
          <w:color w:val="auto"/>
          <w:lang w:val="en-US" w:eastAsia="en-US"/>
        </w:rPr>
        <w:t>structured review plan maybe quarterly, or when circumstances change’.</w:t>
      </w:r>
    </w:p>
    <w:p w14:paraId="474FA2F1" w14:textId="0613330E" w:rsidR="00BF2538" w:rsidRPr="00A03809" w:rsidRDefault="00BE5628" w:rsidP="00853601">
      <w:pPr>
        <w:rPr>
          <w:color w:val="auto"/>
        </w:rPr>
      </w:pPr>
      <w:r w:rsidRPr="00A03809">
        <w:rPr>
          <w:color w:val="auto"/>
        </w:rPr>
        <w:t>I note the provider’s</w:t>
      </w:r>
      <w:r w:rsidR="009F2090" w:rsidRPr="00A03809">
        <w:rPr>
          <w:color w:val="auto"/>
        </w:rPr>
        <w:t xml:space="preserve"> </w:t>
      </w:r>
      <w:r w:rsidRPr="00A03809">
        <w:rPr>
          <w:color w:val="auto"/>
        </w:rPr>
        <w:t xml:space="preserve">intention to </w:t>
      </w:r>
      <w:r w:rsidR="00E8505E" w:rsidRPr="00A03809">
        <w:rPr>
          <w:color w:val="auto"/>
        </w:rPr>
        <w:t>revisit</w:t>
      </w:r>
      <w:r w:rsidR="001F457F" w:rsidRPr="00A03809">
        <w:rPr>
          <w:color w:val="auto"/>
        </w:rPr>
        <w:t xml:space="preserve"> and introduce a more structured</w:t>
      </w:r>
      <w:r w:rsidR="00E8505E" w:rsidRPr="00A03809">
        <w:rPr>
          <w:color w:val="auto"/>
        </w:rPr>
        <w:t xml:space="preserve"> process for review of care and services</w:t>
      </w:r>
      <w:r w:rsidR="009F2090" w:rsidRPr="00A03809">
        <w:rPr>
          <w:color w:val="auto"/>
        </w:rPr>
        <w:t xml:space="preserve">. </w:t>
      </w:r>
      <w:r w:rsidR="001F457F" w:rsidRPr="00A03809">
        <w:rPr>
          <w:color w:val="auto"/>
        </w:rPr>
        <w:t xml:space="preserve">I also note the providers method for recording the consumer’s care journey through progress notes. </w:t>
      </w:r>
      <w:r w:rsidR="009F2090" w:rsidRPr="00A03809">
        <w:rPr>
          <w:color w:val="auto"/>
        </w:rPr>
        <w:t>However</w:t>
      </w:r>
      <w:r w:rsidR="00E8505E" w:rsidRPr="00A03809">
        <w:rPr>
          <w:color w:val="auto"/>
        </w:rPr>
        <w:t xml:space="preserve">, </w:t>
      </w:r>
      <w:r w:rsidR="001F457F" w:rsidRPr="00A03809">
        <w:rPr>
          <w:color w:val="auto"/>
        </w:rPr>
        <w:t>I place weight on the</w:t>
      </w:r>
      <w:r w:rsidR="00E8505E" w:rsidRPr="00A03809">
        <w:rPr>
          <w:color w:val="auto"/>
        </w:rPr>
        <w:t xml:space="preserve"> Assessment Team’s evidence</w:t>
      </w:r>
      <w:r w:rsidR="003D2AA9" w:rsidRPr="00A03809">
        <w:rPr>
          <w:color w:val="auto"/>
        </w:rPr>
        <w:t xml:space="preserve"> at the time of the assessment</w:t>
      </w:r>
      <w:r w:rsidR="002E5F8E" w:rsidRPr="00A03809">
        <w:rPr>
          <w:color w:val="auto"/>
        </w:rPr>
        <w:t xml:space="preserve"> contact</w:t>
      </w:r>
      <w:r w:rsidR="001F457F" w:rsidRPr="00A03809">
        <w:rPr>
          <w:color w:val="auto"/>
        </w:rPr>
        <w:t xml:space="preserve"> in finding the service does not comply with this requirement. </w:t>
      </w:r>
      <w:r w:rsidR="009F2090" w:rsidRPr="00A03809">
        <w:rPr>
          <w:color w:val="auto"/>
        </w:rPr>
        <w:t xml:space="preserve"> </w:t>
      </w:r>
      <w:r w:rsidR="00E8505E" w:rsidRPr="00A03809">
        <w:rPr>
          <w:color w:val="auto"/>
        </w:rPr>
        <w:t xml:space="preserve">    </w:t>
      </w:r>
      <w:r w:rsidR="00595FDA" w:rsidRPr="00A03809">
        <w:rPr>
          <w:color w:val="auto"/>
        </w:rPr>
        <w:t xml:space="preserve"> </w:t>
      </w:r>
    </w:p>
    <w:p w14:paraId="57A6BB53" w14:textId="77777777" w:rsidR="00934888" w:rsidRPr="00A03809" w:rsidRDefault="007B5FD3" w:rsidP="00934888"/>
    <w:p w14:paraId="57A6BB54" w14:textId="77777777" w:rsidR="00032B17" w:rsidRPr="00A03809" w:rsidRDefault="007B5FD3" w:rsidP="00095CD4">
      <w:pPr>
        <w:sectPr w:rsidR="00032B17" w:rsidRPr="00A03809" w:rsidSect="008526A3">
          <w:headerReference w:type="default" r:id="rId21"/>
          <w:type w:val="continuous"/>
          <w:pgSz w:w="11906" w:h="16838"/>
          <w:pgMar w:top="1701" w:right="1418" w:bottom="1418" w:left="1418" w:header="709" w:footer="397" w:gutter="0"/>
          <w:cols w:space="708"/>
          <w:titlePg/>
          <w:docGrid w:linePitch="360"/>
        </w:sectPr>
      </w:pPr>
    </w:p>
    <w:p w14:paraId="57A6BB55" w14:textId="705C0EF1" w:rsidR="00F05744" w:rsidRPr="00A03809" w:rsidRDefault="00595FDA" w:rsidP="00A3716D">
      <w:pPr>
        <w:pStyle w:val="Heading1"/>
        <w:tabs>
          <w:tab w:val="right" w:pos="9070"/>
        </w:tabs>
        <w:spacing w:before="560" w:after="640"/>
        <w:rPr>
          <w:color w:val="FFFFFF" w:themeColor="background1"/>
          <w:sz w:val="36"/>
        </w:rPr>
        <w:sectPr w:rsidR="00F05744" w:rsidRPr="00A03809" w:rsidSect="00156C86">
          <w:headerReference w:type="default" r:id="rId22"/>
          <w:headerReference w:type="first" r:id="rId23"/>
          <w:pgSz w:w="11906" w:h="16838"/>
          <w:pgMar w:top="1701" w:right="1418" w:bottom="1418" w:left="1418" w:header="709" w:footer="397" w:gutter="0"/>
          <w:cols w:space="708"/>
          <w:docGrid w:linePitch="360"/>
        </w:sectPr>
      </w:pPr>
      <w:r w:rsidRPr="00A03809">
        <w:rPr>
          <w:noProof/>
          <w:color w:val="FFFFFF" w:themeColor="background1"/>
          <w:sz w:val="36"/>
        </w:rPr>
        <w:lastRenderedPageBreak/>
        <w:drawing>
          <wp:anchor distT="0" distB="0" distL="114300" distR="114300" simplePos="0" relativeHeight="251661312" behindDoc="1" locked="0" layoutInCell="1" allowOverlap="1" wp14:anchorId="57A6BC1A" wp14:editId="57A6BC1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4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809">
        <w:rPr>
          <w:color w:val="FFFFFF" w:themeColor="background1"/>
          <w:sz w:val="36"/>
        </w:rPr>
        <w:t xml:space="preserve">STANDARD 3 </w:t>
      </w:r>
      <w:r w:rsidRPr="00A03809">
        <w:rPr>
          <w:color w:val="FFFFFF" w:themeColor="background1"/>
          <w:sz w:val="36"/>
        </w:rPr>
        <w:tab/>
        <w:t>NON-COMPLIANT</w:t>
      </w:r>
      <w:r w:rsidRPr="00A03809">
        <w:rPr>
          <w:color w:val="FFFFFF" w:themeColor="background1"/>
          <w:sz w:val="36"/>
        </w:rPr>
        <w:br/>
        <w:t>Personal care and clinical care</w:t>
      </w:r>
    </w:p>
    <w:p w14:paraId="57A6BB56" w14:textId="77777777" w:rsidR="007F5256" w:rsidRPr="00A03809" w:rsidRDefault="00595FDA" w:rsidP="00032B17">
      <w:pPr>
        <w:pStyle w:val="Heading3"/>
        <w:shd w:val="clear" w:color="auto" w:fill="F2F2F2" w:themeFill="background1" w:themeFillShade="F2"/>
      </w:pPr>
      <w:r w:rsidRPr="00A03809">
        <w:t>Consumer outcome:</w:t>
      </w:r>
    </w:p>
    <w:p w14:paraId="57A6BB57" w14:textId="77777777" w:rsidR="007F5256" w:rsidRPr="00A03809" w:rsidRDefault="00595FDA" w:rsidP="00912DE6">
      <w:pPr>
        <w:numPr>
          <w:ilvl w:val="0"/>
          <w:numId w:val="3"/>
        </w:numPr>
        <w:shd w:val="clear" w:color="auto" w:fill="F2F2F2" w:themeFill="background1" w:themeFillShade="F2"/>
      </w:pPr>
      <w:r w:rsidRPr="00A03809">
        <w:t>I get personal care, clinical care, or both personal care and clinical care, that is safe and right for me.</w:t>
      </w:r>
    </w:p>
    <w:p w14:paraId="57A6BB58" w14:textId="77777777" w:rsidR="007F5256" w:rsidRPr="00A03809" w:rsidRDefault="00595FDA" w:rsidP="00032B17">
      <w:pPr>
        <w:pStyle w:val="Heading3"/>
        <w:shd w:val="clear" w:color="auto" w:fill="F2F2F2" w:themeFill="background1" w:themeFillShade="F2"/>
      </w:pPr>
      <w:r w:rsidRPr="00A03809">
        <w:t>Organisation statement:</w:t>
      </w:r>
    </w:p>
    <w:p w14:paraId="57A6BB59" w14:textId="77777777" w:rsidR="007F5256" w:rsidRPr="00A03809" w:rsidRDefault="00595FDA" w:rsidP="00912DE6">
      <w:pPr>
        <w:numPr>
          <w:ilvl w:val="0"/>
          <w:numId w:val="3"/>
        </w:numPr>
        <w:shd w:val="clear" w:color="auto" w:fill="F2F2F2" w:themeFill="background1" w:themeFillShade="F2"/>
      </w:pPr>
      <w:r w:rsidRPr="00A03809">
        <w:t>The organisation delivers safe and effective personal care, clinical care, or both personal care and clinical care, in accordance with the consumer’s needs, goals and preferences to optimise health and well-being.</w:t>
      </w:r>
    </w:p>
    <w:p w14:paraId="57A6BB5A" w14:textId="77777777" w:rsidR="007F5256" w:rsidRPr="00A03809" w:rsidRDefault="00595FDA" w:rsidP="00427817">
      <w:pPr>
        <w:pStyle w:val="Heading2"/>
      </w:pPr>
      <w:r w:rsidRPr="00A03809">
        <w:t>Assessment of Standard 3</w:t>
      </w:r>
    </w:p>
    <w:p w14:paraId="14628CF1" w14:textId="77777777" w:rsidR="00C81F6F" w:rsidRPr="00A03809" w:rsidRDefault="00C81F6F" w:rsidP="00C81F6F">
      <w:pPr>
        <w:rPr>
          <w:bCs/>
          <w:color w:val="auto"/>
        </w:rPr>
      </w:pPr>
      <w:r w:rsidRPr="00A03809">
        <w:rPr>
          <w:bCs/>
          <w:color w:val="auto"/>
        </w:rPr>
        <w:t>Consumers interviewed said they were satisfied with care provision.</w:t>
      </w:r>
    </w:p>
    <w:p w14:paraId="510B8318" w14:textId="1BD6828F" w:rsidR="00C81F6F" w:rsidRPr="00A03809" w:rsidRDefault="00C81F6F" w:rsidP="008D6513">
      <w:pPr>
        <w:rPr>
          <w:color w:val="auto"/>
        </w:rPr>
      </w:pPr>
      <w:r w:rsidRPr="00A03809">
        <w:rPr>
          <w:bCs/>
          <w:color w:val="auto"/>
        </w:rPr>
        <w:t>However, the Assessment Team found the provision of personal and clinical care for some consumers was not always safe and effective to optimise</w:t>
      </w:r>
      <w:r w:rsidR="0055734C" w:rsidRPr="00A03809">
        <w:rPr>
          <w:bCs/>
          <w:color w:val="auto"/>
        </w:rPr>
        <w:t xml:space="preserve"> their</w:t>
      </w:r>
      <w:r w:rsidRPr="00A03809">
        <w:rPr>
          <w:bCs/>
          <w:color w:val="auto"/>
        </w:rPr>
        <w:t xml:space="preserve"> health and wellbeing. </w:t>
      </w:r>
      <w:r w:rsidRPr="00A03809">
        <w:rPr>
          <w:bCs/>
          <w:iCs/>
          <w:color w:val="auto"/>
        </w:rPr>
        <w:t xml:space="preserve">High impact and high prevalence risks are not always managed effectively for the safe and effective care of all consumers. </w:t>
      </w:r>
    </w:p>
    <w:p w14:paraId="0E119199" w14:textId="77777777" w:rsidR="00695CCF" w:rsidRPr="00A03809" w:rsidRDefault="00695CCF" w:rsidP="00154403">
      <w:pPr>
        <w:rPr>
          <w:rFonts w:eastAsiaTheme="minorHAnsi"/>
          <w:color w:val="auto"/>
        </w:rPr>
      </w:pPr>
      <w:r w:rsidRPr="00A03809">
        <w:rPr>
          <w:rFonts w:eastAsiaTheme="minorHAnsi"/>
          <w:color w:val="auto"/>
        </w:rPr>
        <w:t>The Quality Standard is assessed as Non-compliant as the requirement assessed at this contact has been assessed as Non-compliant.</w:t>
      </w:r>
    </w:p>
    <w:p w14:paraId="57A6BB64" w14:textId="025B4525" w:rsidR="00853601" w:rsidRPr="00A03809" w:rsidRDefault="00595FDA" w:rsidP="00853601">
      <w:pPr>
        <w:pStyle w:val="Heading3"/>
      </w:pPr>
      <w:r w:rsidRPr="00A03809">
        <w:t>Requirement 3(3)(b)</w:t>
      </w:r>
      <w:r w:rsidRPr="00A03809">
        <w:tab/>
        <w:t>Non-compliant</w:t>
      </w:r>
    </w:p>
    <w:p w14:paraId="57A6BB65" w14:textId="77777777" w:rsidR="00853601" w:rsidRPr="00A03809" w:rsidRDefault="00595FDA" w:rsidP="00853601">
      <w:pPr>
        <w:rPr>
          <w:i/>
        </w:rPr>
      </w:pPr>
      <w:r w:rsidRPr="00A03809">
        <w:rPr>
          <w:i/>
          <w:szCs w:val="22"/>
        </w:rPr>
        <w:t>Effective management of high impact or high prevalence risks associated with the care of each consumer.</w:t>
      </w:r>
    </w:p>
    <w:p w14:paraId="64FBF6ED" w14:textId="22308059" w:rsidR="001167C4" w:rsidRPr="00A03809" w:rsidRDefault="001167C4" w:rsidP="001167C4">
      <w:pPr>
        <w:rPr>
          <w:color w:val="auto"/>
        </w:rPr>
      </w:pPr>
      <w:r w:rsidRPr="00A03809">
        <w:rPr>
          <w:color w:val="auto"/>
        </w:rPr>
        <w:t xml:space="preserve">The service </w:t>
      </w:r>
      <w:r w:rsidR="00A66773" w:rsidRPr="00A03809">
        <w:rPr>
          <w:color w:val="auto"/>
        </w:rPr>
        <w:t>had been</w:t>
      </w:r>
      <w:r w:rsidRPr="00A03809">
        <w:rPr>
          <w:color w:val="auto"/>
        </w:rPr>
        <w:t xml:space="preserve"> non-compliant with this requirement at the time of this assessment contact.    </w:t>
      </w:r>
    </w:p>
    <w:p w14:paraId="7A7422C2" w14:textId="0E1770A8" w:rsidR="00D712D4" w:rsidRPr="00A03809" w:rsidRDefault="00D712D4" w:rsidP="00D712D4">
      <w:pPr>
        <w:rPr>
          <w:color w:val="auto"/>
        </w:rPr>
      </w:pPr>
      <w:r w:rsidRPr="00A03809">
        <w:rPr>
          <w:color w:val="auto"/>
        </w:rPr>
        <w:t xml:space="preserve">At this assessment contact the Assessment Team </w:t>
      </w:r>
      <w:r w:rsidR="00CD514F" w:rsidRPr="00A03809">
        <w:rPr>
          <w:color w:val="auto"/>
        </w:rPr>
        <w:t>recommended</w:t>
      </w:r>
      <w:r w:rsidRPr="00A03809">
        <w:rPr>
          <w:color w:val="auto"/>
        </w:rPr>
        <w:t xml:space="preserve"> the service remains non-compliant </w:t>
      </w:r>
      <w:r w:rsidR="00910F5C" w:rsidRPr="00A03809">
        <w:rPr>
          <w:color w:val="auto"/>
        </w:rPr>
        <w:t>due to</w:t>
      </w:r>
      <w:r w:rsidR="00666538" w:rsidRPr="00A03809">
        <w:rPr>
          <w:color w:val="auto"/>
        </w:rPr>
        <w:t xml:space="preserve"> high impact high prevalence risks not always being managed effectively for the safe and effective care of all consumers and provided the</w:t>
      </w:r>
      <w:r w:rsidRPr="00A03809">
        <w:rPr>
          <w:color w:val="auto"/>
        </w:rPr>
        <w:t xml:space="preserve"> following evidence</w:t>
      </w:r>
      <w:r w:rsidR="00DB30E3" w:rsidRPr="00A03809">
        <w:rPr>
          <w:color w:val="auto"/>
        </w:rPr>
        <w:t>.</w:t>
      </w:r>
    </w:p>
    <w:p w14:paraId="1E1A3B65" w14:textId="7E403548" w:rsidR="00C45588" w:rsidRPr="00A03809" w:rsidRDefault="00C45588" w:rsidP="00C45588">
      <w:pPr>
        <w:rPr>
          <w:color w:val="auto"/>
        </w:rPr>
      </w:pPr>
      <w:r w:rsidRPr="00A03809">
        <w:rPr>
          <w:color w:val="auto"/>
        </w:rPr>
        <w:t xml:space="preserve">For two consumers </w:t>
      </w:r>
      <w:r w:rsidR="00DB30E3" w:rsidRPr="00A03809">
        <w:rPr>
          <w:color w:val="auto"/>
        </w:rPr>
        <w:t>sampled who have complex care needs:</w:t>
      </w:r>
    </w:p>
    <w:p w14:paraId="546655C0" w14:textId="3BC00F19" w:rsidR="00D712D4" w:rsidRPr="00A03809" w:rsidRDefault="00897015" w:rsidP="00E83955">
      <w:pPr>
        <w:pStyle w:val="ListParagraph"/>
        <w:numPr>
          <w:ilvl w:val="0"/>
          <w:numId w:val="38"/>
        </w:numPr>
        <w:rPr>
          <w:color w:val="auto"/>
        </w:rPr>
      </w:pPr>
      <w:r w:rsidRPr="00A03809">
        <w:rPr>
          <w:color w:val="auto"/>
        </w:rPr>
        <w:lastRenderedPageBreak/>
        <w:t xml:space="preserve">Management and staff who do not have the appropriate qualifications currently measure blood pressure, test blood glucose levels and administer a sliding scale of insulin to two consumers.  </w:t>
      </w:r>
      <w:r w:rsidR="00D712D4" w:rsidRPr="00A03809">
        <w:rPr>
          <w:color w:val="auto"/>
        </w:rPr>
        <w:t xml:space="preserve"> </w:t>
      </w:r>
    </w:p>
    <w:p w14:paraId="1514D696" w14:textId="13782725" w:rsidR="00C45588" w:rsidRPr="00A03809" w:rsidRDefault="00C45588" w:rsidP="00AB7BDD">
      <w:pPr>
        <w:pStyle w:val="ListParagraph"/>
        <w:numPr>
          <w:ilvl w:val="0"/>
          <w:numId w:val="38"/>
        </w:numPr>
        <w:rPr>
          <w:color w:val="auto"/>
        </w:rPr>
      </w:pPr>
      <w:r w:rsidRPr="00A03809">
        <w:rPr>
          <w:color w:val="auto"/>
        </w:rPr>
        <w:t>No diabetes management plan is in place and</w:t>
      </w:r>
      <w:r w:rsidR="006E5120">
        <w:rPr>
          <w:color w:val="auto"/>
        </w:rPr>
        <w:t xml:space="preserve"> there are</w:t>
      </w:r>
      <w:r w:rsidRPr="00A03809">
        <w:rPr>
          <w:color w:val="auto"/>
        </w:rPr>
        <w:t xml:space="preserve"> n</w:t>
      </w:r>
      <w:r w:rsidR="00385486" w:rsidRPr="00A03809">
        <w:rPr>
          <w:color w:val="auto"/>
        </w:rPr>
        <w:t xml:space="preserve">o plans to enable management and staff to </w:t>
      </w:r>
      <w:r w:rsidRPr="00A03809">
        <w:rPr>
          <w:color w:val="auto"/>
        </w:rPr>
        <w:t>r</w:t>
      </w:r>
      <w:r w:rsidR="00385486" w:rsidRPr="00A03809">
        <w:rPr>
          <w:color w:val="auto"/>
        </w:rPr>
        <w:t>espond</w:t>
      </w:r>
      <w:r w:rsidRPr="00A03809">
        <w:rPr>
          <w:color w:val="auto"/>
        </w:rPr>
        <w:t xml:space="preserve"> effectively</w:t>
      </w:r>
      <w:r w:rsidR="00385486" w:rsidRPr="00A03809">
        <w:rPr>
          <w:color w:val="auto"/>
        </w:rPr>
        <w:t xml:space="preserve"> to </w:t>
      </w:r>
      <w:r w:rsidRPr="00A03809">
        <w:rPr>
          <w:color w:val="auto"/>
        </w:rPr>
        <w:t>any high or low diabetic episode to ensure safe and quality personal care and clinical care.</w:t>
      </w:r>
    </w:p>
    <w:p w14:paraId="74F48887" w14:textId="0C578782" w:rsidR="00D712D4" w:rsidRPr="00A03809" w:rsidRDefault="00DB30E3" w:rsidP="00DB30E3">
      <w:pPr>
        <w:pStyle w:val="ListParagraph"/>
        <w:numPr>
          <w:ilvl w:val="0"/>
          <w:numId w:val="38"/>
        </w:numPr>
        <w:rPr>
          <w:color w:val="auto"/>
        </w:rPr>
      </w:pPr>
      <w:r w:rsidRPr="00A03809">
        <w:rPr>
          <w:color w:val="auto"/>
        </w:rPr>
        <w:t>There are n</w:t>
      </w:r>
      <w:r w:rsidR="00C45588" w:rsidRPr="00A03809">
        <w:rPr>
          <w:color w:val="auto"/>
        </w:rPr>
        <w:t xml:space="preserve">o records of blood sugar readings or insulin administration for the consumers sampled. </w:t>
      </w:r>
    </w:p>
    <w:p w14:paraId="460A9594" w14:textId="2A6965D6" w:rsidR="00701850" w:rsidRPr="00A03809" w:rsidRDefault="000549C4" w:rsidP="00853601">
      <w:pPr>
        <w:rPr>
          <w:rFonts w:eastAsia="Calibri"/>
          <w:color w:val="auto"/>
          <w:lang w:eastAsia="en-US"/>
        </w:rPr>
      </w:pPr>
      <w:r w:rsidRPr="00A03809">
        <w:rPr>
          <w:color w:val="auto"/>
        </w:rPr>
        <w:t>The provider’s response</w:t>
      </w:r>
      <w:r w:rsidR="00701850" w:rsidRPr="00A03809">
        <w:rPr>
          <w:color w:val="auto"/>
        </w:rPr>
        <w:t xml:space="preserve"> does not dispute the Assessment Team’s evidence, however h</w:t>
      </w:r>
      <w:r w:rsidR="00D87AF6" w:rsidRPr="00A03809">
        <w:rPr>
          <w:color w:val="auto"/>
        </w:rPr>
        <w:t>ighlighted</w:t>
      </w:r>
      <w:r w:rsidR="008A049A" w:rsidRPr="00A03809">
        <w:rPr>
          <w:color w:val="auto"/>
        </w:rPr>
        <w:t xml:space="preserve"> the complex issues associated with the n</w:t>
      </w:r>
      <w:r w:rsidR="00D87AF6" w:rsidRPr="00A03809">
        <w:rPr>
          <w:color w:val="auto"/>
        </w:rPr>
        <w:t>amed</w:t>
      </w:r>
      <w:r w:rsidR="008A049A" w:rsidRPr="00A03809">
        <w:rPr>
          <w:color w:val="auto"/>
        </w:rPr>
        <w:t xml:space="preserve"> consumers</w:t>
      </w:r>
      <w:r w:rsidR="00D87AF6" w:rsidRPr="00A03809">
        <w:rPr>
          <w:color w:val="auto"/>
        </w:rPr>
        <w:t xml:space="preserve"> </w:t>
      </w:r>
      <w:r w:rsidR="00DB30E3" w:rsidRPr="00A03809">
        <w:rPr>
          <w:color w:val="auto"/>
        </w:rPr>
        <w:t>and noted the cost of brokered nursing</w:t>
      </w:r>
      <w:r w:rsidR="004C5757" w:rsidRPr="00A03809">
        <w:rPr>
          <w:color w:val="auto"/>
        </w:rPr>
        <w:t xml:space="preserve"> previously used</w:t>
      </w:r>
      <w:r w:rsidR="006E5120">
        <w:rPr>
          <w:color w:val="auto"/>
        </w:rPr>
        <w:t xml:space="preserve"> for a month</w:t>
      </w:r>
      <w:r w:rsidR="00DB30E3" w:rsidRPr="00A03809">
        <w:rPr>
          <w:color w:val="auto"/>
        </w:rPr>
        <w:t xml:space="preserve"> could not be covered by the consumers’ level of funding</w:t>
      </w:r>
      <w:r w:rsidR="00701850" w:rsidRPr="00A03809">
        <w:rPr>
          <w:color w:val="auto"/>
        </w:rPr>
        <w:t xml:space="preserve"> and </w:t>
      </w:r>
      <w:r w:rsidR="006E5120">
        <w:rPr>
          <w:color w:val="auto"/>
        </w:rPr>
        <w:t xml:space="preserve">they </w:t>
      </w:r>
      <w:r w:rsidR="00701850" w:rsidRPr="00A03809">
        <w:rPr>
          <w:color w:val="auto"/>
        </w:rPr>
        <w:t>‘go out of their way</w:t>
      </w:r>
      <w:r w:rsidR="00701850" w:rsidRPr="00A03809">
        <w:rPr>
          <w:rFonts w:eastAsia="Calibri"/>
          <w:color w:val="auto"/>
          <w:lang w:eastAsia="en-US"/>
        </w:rPr>
        <w:t xml:space="preserve"> to provide the support they need almost daily, until such time their package is increased’. The provider’s response states the service is in the process ‘of retaining qualified medical personnel for the clinical care (the consumers’) need and be more flexible with the domestic needs’ to be able ‘to provide them with all the support they need’.</w:t>
      </w:r>
    </w:p>
    <w:p w14:paraId="57A6BB66" w14:textId="339E3B84" w:rsidR="00853601" w:rsidRPr="00853601" w:rsidRDefault="00AE501D" w:rsidP="00853601">
      <w:r w:rsidRPr="00A03809">
        <w:rPr>
          <w:rFonts w:eastAsia="Calibri"/>
          <w:color w:val="auto"/>
          <w:lang w:eastAsia="en-US"/>
        </w:rPr>
        <w:t xml:space="preserve">While I note the intentions of the provider to provide as much support as possible to the consumers’, I place weight on the </w:t>
      </w:r>
      <w:r w:rsidR="004C5757" w:rsidRPr="00A03809">
        <w:rPr>
          <w:rFonts w:eastAsia="Calibri"/>
          <w:color w:val="auto"/>
          <w:lang w:eastAsia="en-US"/>
        </w:rPr>
        <w:t xml:space="preserve">intent </w:t>
      </w:r>
      <w:r w:rsidRPr="00A03809">
        <w:rPr>
          <w:rFonts w:eastAsia="Calibri"/>
          <w:color w:val="auto"/>
          <w:lang w:eastAsia="en-US"/>
        </w:rPr>
        <w:t>of this requirement</w:t>
      </w:r>
      <w:r w:rsidR="004C5757" w:rsidRPr="00A03809">
        <w:rPr>
          <w:rFonts w:eastAsia="Calibri"/>
          <w:color w:val="auto"/>
          <w:lang w:eastAsia="en-US"/>
        </w:rPr>
        <w:t xml:space="preserve"> for effective management of high impact high prevalent risks. Management/staff are currently working outside their scope of practice in managing the complex care needs for the consumers. I note this was also reflected on in the Performance Report that followed the assessment contact on 29 September 2021. Also informing my decision is the lack of management plans and</w:t>
      </w:r>
      <w:r w:rsidR="00AA0E35" w:rsidRPr="00A03809">
        <w:rPr>
          <w:rFonts w:eastAsia="Calibri"/>
          <w:color w:val="auto"/>
          <w:lang w:eastAsia="en-US"/>
        </w:rPr>
        <w:t xml:space="preserve"> recordkeeping in relation to the diabetes management for the consumers. Thus, I find the service is non-compliant in this requirement. </w:t>
      </w:r>
      <w:r w:rsidR="004C5757" w:rsidRPr="00A03809">
        <w:rPr>
          <w:rFonts w:eastAsia="Calibri"/>
          <w:color w:val="auto"/>
          <w:lang w:eastAsia="en-US"/>
        </w:rPr>
        <w:t xml:space="preserve">   </w:t>
      </w:r>
      <w:r w:rsidRPr="00A03809">
        <w:rPr>
          <w:rFonts w:eastAsia="Calibri"/>
          <w:color w:val="auto"/>
          <w:lang w:eastAsia="en-US"/>
        </w:rPr>
        <w:t xml:space="preserve">   </w:t>
      </w:r>
      <w:r w:rsidR="008A049A" w:rsidRPr="00A03809">
        <w:rPr>
          <w:rFonts w:eastAsia="Calibri"/>
          <w:color w:val="auto"/>
          <w:lang w:eastAsia="en-US"/>
        </w:rPr>
        <w:t xml:space="preserve"> </w:t>
      </w:r>
      <w:r w:rsidR="000549C4" w:rsidRPr="00A03809">
        <w:rPr>
          <w:rFonts w:eastAsia="Calibri"/>
          <w:color w:val="auto"/>
          <w:lang w:val="en-US" w:eastAsia="en-US"/>
        </w:rPr>
        <w:t xml:space="preserve"> </w:t>
      </w:r>
    </w:p>
    <w:p w14:paraId="57A6BB79" w14:textId="77777777" w:rsidR="00853601" w:rsidRDefault="007B5FD3"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57A6BC09" w14:textId="77777777" w:rsidR="00A93E3F" w:rsidRDefault="00595FDA" w:rsidP="00095CD4">
      <w:pPr>
        <w:pStyle w:val="Heading1"/>
      </w:pPr>
      <w:r>
        <w:lastRenderedPageBreak/>
        <w:t>Areas for improvement</w:t>
      </w:r>
    </w:p>
    <w:p w14:paraId="57A6BC0D" w14:textId="77777777" w:rsidR="004B33E7" w:rsidRPr="00E830C7" w:rsidRDefault="00595FD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A978C9" w14:textId="77777777" w:rsidR="003E41D5" w:rsidRPr="003E41D5" w:rsidRDefault="003E41D5" w:rsidP="003E41D5">
      <w:pPr>
        <w:pStyle w:val="ListBullet"/>
        <w:numPr>
          <w:ilvl w:val="0"/>
          <w:numId w:val="0"/>
        </w:numPr>
        <w:ind w:left="425" w:hanging="425"/>
        <w:rPr>
          <w:b/>
        </w:rPr>
      </w:pPr>
      <w:bookmarkStart w:id="6" w:name="_Hlk52972819"/>
      <w:r w:rsidRPr="003E41D5">
        <w:rPr>
          <w:b/>
        </w:rPr>
        <w:t>Requirement 2(3)(a)</w:t>
      </w:r>
      <w:r w:rsidRPr="003E41D5">
        <w:rPr>
          <w:b/>
        </w:rPr>
        <w:tab/>
      </w:r>
    </w:p>
    <w:p w14:paraId="6C985AC6" w14:textId="64A9AAB9" w:rsidR="003E41D5" w:rsidRPr="003E41D5" w:rsidRDefault="003E41D5" w:rsidP="003E41D5">
      <w:pPr>
        <w:pStyle w:val="ListBullet"/>
      </w:pPr>
      <w:r>
        <w:t xml:space="preserve">Ensure assessment and planning processes considers and addresses risks, including risks to the health and wellbeing of consumers. </w:t>
      </w:r>
    </w:p>
    <w:bookmarkEnd w:id="6"/>
    <w:p w14:paraId="2E2909C7" w14:textId="77777777" w:rsidR="003E41D5" w:rsidRPr="003E41D5" w:rsidRDefault="003E41D5" w:rsidP="003E41D5">
      <w:pPr>
        <w:pStyle w:val="ListBullet"/>
        <w:numPr>
          <w:ilvl w:val="0"/>
          <w:numId w:val="0"/>
        </w:numPr>
        <w:ind w:left="425" w:hanging="425"/>
        <w:rPr>
          <w:b/>
        </w:rPr>
      </w:pPr>
      <w:r w:rsidRPr="003E41D5">
        <w:rPr>
          <w:b/>
        </w:rPr>
        <w:t>Requirement 2(3)(e)</w:t>
      </w:r>
      <w:r w:rsidRPr="003E41D5">
        <w:rPr>
          <w:b/>
        </w:rPr>
        <w:tab/>
      </w:r>
    </w:p>
    <w:p w14:paraId="106D51B9" w14:textId="1127611F" w:rsidR="003E41D5" w:rsidRPr="003E41D5" w:rsidRDefault="003E41D5" w:rsidP="003E41D5">
      <w:pPr>
        <w:pStyle w:val="ListBullet"/>
      </w:pPr>
      <w:r>
        <w:t xml:space="preserve">Ensure processes are in place for the regular review of care and services including when circumstances change or post incident. </w:t>
      </w:r>
    </w:p>
    <w:p w14:paraId="05DE3974" w14:textId="77777777" w:rsidR="003E41D5" w:rsidRPr="003E41D5" w:rsidRDefault="003E41D5" w:rsidP="003E41D5">
      <w:pPr>
        <w:pStyle w:val="ListBullet"/>
        <w:numPr>
          <w:ilvl w:val="0"/>
          <w:numId w:val="0"/>
        </w:numPr>
        <w:rPr>
          <w:b/>
        </w:rPr>
      </w:pPr>
      <w:r w:rsidRPr="003E41D5">
        <w:rPr>
          <w:b/>
        </w:rPr>
        <w:t>Requirement 3(3)(b)</w:t>
      </w:r>
      <w:r w:rsidRPr="003E41D5">
        <w:rPr>
          <w:b/>
        </w:rPr>
        <w:tab/>
      </w:r>
    </w:p>
    <w:p w14:paraId="349BD245" w14:textId="3A2D856C" w:rsidR="003E41D5" w:rsidRPr="003E41D5" w:rsidRDefault="003E41D5" w:rsidP="00647E8A">
      <w:pPr>
        <w:pStyle w:val="ListBullet"/>
      </w:pPr>
      <w:r w:rsidRPr="003E41D5">
        <w:t>Implement processes</w:t>
      </w:r>
      <w:r>
        <w:t xml:space="preserve"> for the effective management of </w:t>
      </w:r>
      <w:r w:rsidRPr="003E41D5">
        <w:t>high impact high prevalence risks</w:t>
      </w:r>
      <w:r>
        <w:t xml:space="preserve"> in relation complex care for consumers. </w:t>
      </w:r>
      <w:r w:rsidRPr="003E41D5">
        <w:t xml:space="preserve"> </w:t>
      </w:r>
    </w:p>
    <w:p w14:paraId="345DB81B" w14:textId="77777777" w:rsidR="003E41D5" w:rsidRPr="003E41D5" w:rsidRDefault="003E41D5" w:rsidP="003E41D5">
      <w:pPr>
        <w:pStyle w:val="ListBullet"/>
        <w:numPr>
          <w:ilvl w:val="0"/>
          <w:numId w:val="0"/>
        </w:numPr>
        <w:ind w:left="425" w:hanging="425"/>
      </w:pPr>
    </w:p>
    <w:p w14:paraId="57A6BC11" w14:textId="77777777" w:rsidR="00FB1D63" w:rsidRPr="00165658" w:rsidRDefault="007B5FD3"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BC50" w14:textId="77777777" w:rsidR="00384618" w:rsidRDefault="00595FDA">
      <w:pPr>
        <w:spacing w:before="0" w:after="0" w:line="240" w:lineRule="auto"/>
      </w:pPr>
      <w:r>
        <w:separator/>
      </w:r>
    </w:p>
  </w:endnote>
  <w:endnote w:type="continuationSeparator" w:id="0">
    <w:p w14:paraId="57A6BC52" w14:textId="77777777" w:rsidR="00384618" w:rsidRDefault="00595F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27" w14:textId="77777777" w:rsidR="00506F7F" w:rsidRPr="009A1F1B" w:rsidRDefault="00595F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6BC28" w14:textId="77777777" w:rsidR="00506F7F" w:rsidRPr="00C72FFB"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7A6BC29" w14:textId="77777777" w:rsidR="00506F7F" w:rsidRPr="00C72FFB"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2A" w14:textId="77777777" w:rsidR="00506F7F" w:rsidRPr="009A1F1B" w:rsidRDefault="00595F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6BC2B" w14:textId="77777777" w:rsidR="00506F7F" w:rsidRPr="00C72FFB"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7A6BC2C" w14:textId="77777777" w:rsidR="00506F7F" w:rsidRPr="00A3716D"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2E" w14:textId="77777777" w:rsidR="00165658" w:rsidRPr="009A1F1B" w:rsidRDefault="00595F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6BC2F" w14:textId="77777777" w:rsidR="00165658" w:rsidRPr="00C72FFB"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 Star Home Care and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7A6BC30" w14:textId="77777777" w:rsidR="00165658" w:rsidRPr="00A3716D" w:rsidRDefault="00595F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6BC4C" w14:textId="77777777" w:rsidR="00384618" w:rsidRDefault="00595FDA">
      <w:pPr>
        <w:spacing w:before="0" w:after="0" w:line="240" w:lineRule="auto"/>
      </w:pPr>
      <w:r>
        <w:separator/>
      </w:r>
    </w:p>
  </w:footnote>
  <w:footnote w:type="continuationSeparator" w:id="0">
    <w:p w14:paraId="57A6BC4E" w14:textId="77777777" w:rsidR="00384618" w:rsidRDefault="00595F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26" w14:textId="77777777" w:rsidR="00506F7F" w:rsidRDefault="00595F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A6BC4C" wp14:editId="57A6BC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56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4A" w14:textId="77777777" w:rsidR="00FB1D63" w:rsidRPr="00FB1D63" w:rsidRDefault="00595FDA" w:rsidP="00FB1D63">
    <w:pPr>
      <w:pStyle w:val="Header"/>
    </w:pPr>
    <w:r>
      <w:rPr>
        <w:noProof/>
        <w:color w:val="auto"/>
        <w:sz w:val="20"/>
      </w:rPr>
      <w:drawing>
        <wp:anchor distT="0" distB="0" distL="114300" distR="114300" simplePos="0" relativeHeight="251670528" behindDoc="1" locked="0" layoutInCell="1" allowOverlap="1" wp14:anchorId="57A6BC82" wp14:editId="57A6BC83">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4B" w14:textId="77777777" w:rsidR="00506F7F" w:rsidRDefault="00595FDA" w:rsidP="009C6F30">
    <w:pPr>
      <w:tabs>
        <w:tab w:val="left" w:pos="3624"/>
      </w:tabs>
    </w:pPr>
    <w:r>
      <w:rPr>
        <w:noProof/>
        <w:color w:val="auto"/>
        <w:sz w:val="20"/>
      </w:rPr>
      <w:drawing>
        <wp:anchor distT="0" distB="0" distL="114300" distR="114300" simplePos="0" relativeHeight="251668480" behindDoc="1" locked="0" layoutInCell="1" allowOverlap="1" wp14:anchorId="57A6BC84" wp14:editId="57A6BC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11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2D" w14:textId="77777777" w:rsidR="00506F7F" w:rsidRDefault="00595FDA">
    <w:pPr>
      <w:pStyle w:val="Header"/>
    </w:pPr>
    <w:r w:rsidRPr="003C6EC2">
      <w:rPr>
        <w:rFonts w:eastAsia="Calibri"/>
        <w:noProof/>
      </w:rPr>
      <w:drawing>
        <wp:anchor distT="0" distB="0" distL="114300" distR="114300" simplePos="0" relativeHeight="251669504" behindDoc="1" locked="0" layoutInCell="1" allowOverlap="1" wp14:anchorId="57A6BC4E" wp14:editId="57A6BC4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7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1" w14:textId="77777777" w:rsidR="00506F7F" w:rsidRDefault="00595FDA" w:rsidP="0004322A">
    <w:r>
      <w:rPr>
        <w:noProof/>
        <w:color w:val="auto"/>
        <w:sz w:val="20"/>
      </w:rPr>
      <w:drawing>
        <wp:anchor distT="0" distB="0" distL="114300" distR="114300" simplePos="0" relativeHeight="251660288" behindDoc="1" locked="0" layoutInCell="1" allowOverlap="1" wp14:anchorId="57A6BC50" wp14:editId="57A6BC5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4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5" w14:textId="77777777" w:rsidR="00506F7F" w:rsidRPr="00F05744" w:rsidRDefault="00595FDA" w:rsidP="00F05744">
    <w:pPr>
      <w:pStyle w:val="Header"/>
    </w:pPr>
    <w:r>
      <w:rPr>
        <w:noProof/>
        <w:color w:val="auto"/>
        <w:sz w:val="20"/>
      </w:rPr>
      <w:drawing>
        <wp:anchor distT="0" distB="0" distL="114300" distR="114300" simplePos="0" relativeHeight="251674624" behindDoc="1" locked="0" layoutInCell="1" allowOverlap="1" wp14:anchorId="57A6BC58" wp14:editId="57A6BC5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6" w14:textId="77777777" w:rsidR="00506F7F" w:rsidRDefault="00595FDA" w:rsidP="0004322A">
    <w:r>
      <w:rPr>
        <w:noProof/>
        <w:color w:val="auto"/>
        <w:sz w:val="20"/>
      </w:rPr>
      <w:drawing>
        <wp:anchor distT="0" distB="0" distL="114300" distR="114300" simplePos="0" relativeHeight="251661312" behindDoc="1" locked="0" layoutInCell="1" allowOverlap="1" wp14:anchorId="57A6BC5A" wp14:editId="57A6BC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05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7" w14:textId="38A1D11F" w:rsidR="00362395" w:rsidRPr="00703E80" w:rsidRDefault="00595FD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A6BC5C" wp14:editId="57A6BC5D">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8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8" w14:textId="77777777" w:rsidR="00506F7F" w:rsidRPr="004C408F" w:rsidRDefault="00595FDA" w:rsidP="004C408F">
    <w:pPr>
      <w:pStyle w:val="Header"/>
    </w:pPr>
    <w:r>
      <w:rPr>
        <w:noProof/>
        <w:color w:val="auto"/>
        <w:sz w:val="20"/>
      </w:rPr>
      <w:drawing>
        <wp:anchor distT="0" distB="0" distL="114300" distR="114300" simplePos="0" relativeHeight="251676672" behindDoc="1" locked="0" layoutInCell="1" allowOverlap="1" wp14:anchorId="57A6BC5E" wp14:editId="57A6BC5F">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7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9" w14:textId="77777777" w:rsidR="00506F7F" w:rsidRDefault="00595FDA" w:rsidP="0004322A">
    <w:r>
      <w:rPr>
        <w:noProof/>
        <w:color w:val="auto"/>
        <w:sz w:val="20"/>
      </w:rPr>
      <w:drawing>
        <wp:anchor distT="0" distB="0" distL="114300" distR="114300" simplePos="0" relativeHeight="251662336" behindDoc="1" locked="0" layoutInCell="1" allowOverlap="1" wp14:anchorId="57A6BC60" wp14:editId="57A6BC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29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BC3A" w14:textId="445DA764" w:rsidR="004C408F" w:rsidRPr="00703E80" w:rsidRDefault="00595FD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A6BC62" wp14:editId="57A6BC63">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46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D5E6924">
      <w:start w:val="1"/>
      <w:numFmt w:val="lowerRoman"/>
      <w:lvlText w:val="(%1)"/>
      <w:lvlJc w:val="left"/>
      <w:pPr>
        <w:ind w:left="1080" w:hanging="720"/>
      </w:pPr>
      <w:rPr>
        <w:rFonts w:hint="default"/>
        <w:b w:val="0"/>
      </w:rPr>
    </w:lvl>
    <w:lvl w:ilvl="1" w:tplc="F2F07318" w:tentative="1">
      <w:start w:val="1"/>
      <w:numFmt w:val="lowerLetter"/>
      <w:lvlText w:val="%2."/>
      <w:lvlJc w:val="left"/>
      <w:pPr>
        <w:ind w:left="1440" w:hanging="360"/>
      </w:pPr>
    </w:lvl>
    <w:lvl w:ilvl="2" w:tplc="BCA45E10" w:tentative="1">
      <w:start w:val="1"/>
      <w:numFmt w:val="lowerRoman"/>
      <w:lvlText w:val="%3."/>
      <w:lvlJc w:val="right"/>
      <w:pPr>
        <w:ind w:left="2160" w:hanging="180"/>
      </w:pPr>
    </w:lvl>
    <w:lvl w:ilvl="3" w:tplc="0FB03A44" w:tentative="1">
      <w:start w:val="1"/>
      <w:numFmt w:val="decimal"/>
      <w:lvlText w:val="%4."/>
      <w:lvlJc w:val="left"/>
      <w:pPr>
        <w:ind w:left="2880" w:hanging="360"/>
      </w:pPr>
    </w:lvl>
    <w:lvl w:ilvl="4" w:tplc="9D0432D4" w:tentative="1">
      <w:start w:val="1"/>
      <w:numFmt w:val="lowerLetter"/>
      <w:lvlText w:val="%5."/>
      <w:lvlJc w:val="left"/>
      <w:pPr>
        <w:ind w:left="3600" w:hanging="360"/>
      </w:pPr>
    </w:lvl>
    <w:lvl w:ilvl="5" w:tplc="52ACE072" w:tentative="1">
      <w:start w:val="1"/>
      <w:numFmt w:val="lowerRoman"/>
      <w:lvlText w:val="%6."/>
      <w:lvlJc w:val="right"/>
      <w:pPr>
        <w:ind w:left="4320" w:hanging="180"/>
      </w:pPr>
    </w:lvl>
    <w:lvl w:ilvl="6" w:tplc="1EC6E2EC" w:tentative="1">
      <w:start w:val="1"/>
      <w:numFmt w:val="decimal"/>
      <w:lvlText w:val="%7."/>
      <w:lvlJc w:val="left"/>
      <w:pPr>
        <w:ind w:left="5040" w:hanging="360"/>
      </w:pPr>
    </w:lvl>
    <w:lvl w:ilvl="7" w:tplc="F2D2F34C" w:tentative="1">
      <w:start w:val="1"/>
      <w:numFmt w:val="lowerLetter"/>
      <w:lvlText w:val="%8."/>
      <w:lvlJc w:val="left"/>
      <w:pPr>
        <w:ind w:left="5760" w:hanging="360"/>
      </w:pPr>
    </w:lvl>
    <w:lvl w:ilvl="8" w:tplc="5FA812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48F278">
      <w:start w:val="1"/>
      <w:numFmt w:val="bullet"/>
      <w:pStyle w:val="ListParagraph"/>
      <w:lvlText w:val=""/>
      <w:lvlJc w:val="left"/>
      <w:pPr>
        <w:ind w:left="1440" w:hanging="360"/>
      </w:pPr>
      <w:rPr>
        <w:rFonts w:ascii="Symbol" w:hAnsi="Symbol" w:hint="default"/>
        <w:color w:val="auto"/>
      </w:rPr>
    </w:lvl>
    <w:lvl w:ilvl="1" w:tplc="82C070A6" w:tentative="1">
      <w:start w:val="1"/>
      <w:numFmt w:val="bullet"/>
      <w:lvlText w:val="o"/>
      <w:lvlJc w:val="left"/>
      <w:pPr>
        <w:ind w:left="2160" w:hanging="360"/>
      </w:pPr>
      <w:rPr>
        <w:rFonts w:ascii="Courier New" w:hAnsi="Courier New" w:cs="Courier New" w:hint="default"/>
      </w:rPr>
    </w:lvl>
    <w:lvl w:ilvl="2" w:tplc="04AA405C" w:tentative="1">
      <w:start w:val="1"/>
      <w:numFmt w:val="bullet"/>
      <w:lvlText w:val=""/>
      <w:lvlJc w:val="left"/>
      <w:pPr>
        <w:ind w:left="2880" w:hanging="360"/>
      </w:pPr>
      <w:rPr>
        <w:rFonts w:ascii="Wingdings" w:hAnsi="Wingdings" w:hint="default"/>
      </w:rPr>
    </w:lvl>
    <w:lvl w:ilvl="3" w:tplc="96FA74EC" w:tentative="1">
      <w:start w:val="1"/>
      <w:numFmt w:val="bullet"/>
      <w:lvlText w:val=""/>
      <w:lvlJc w:val="left"/>
      <w:pPr>
        <w:ind w:left="3600" w:hanging="360"/>
      </w:pPr>
      <w:rPr>
        <w:rFonts w:ascii="Symbol" w:hAnsi="Symbol" w:hint="default"/>
      </w:rPr>
    </w:lvl>
    <w:lvl w:ilvl="4" w:tplc="E782EBF0" w:tentative="1">
      <w:start w:val="1"/>
      <w:numFmt w:val="bullet"/>
      <w:lvlText w:val="o"/>
      <w:lvlJc w:val="left"/>
      <w:pPr>
        <w:ind w:left="4320" w:hanging="360"/>
      </w:pPr>
      <w:rPr>
        <w:rFonts w:ascii="Courier New" w:hAnsi="Courier New" w:cs="Courier New" w:hint="default"/>
      </w:rPr>
    </w:lvl>
    <w:lvl w:ilvl="5" w:tplc="DCB83DFA" w:tentative="1">
      <w:start w:val="1"/>
      <w:numFmt w:val="bullet"/>
      <w:lvlText w:val=""/>
      <w:lvlJc w:val="left"/>
      <w:pPr>
        <w:ind w:left="5040" w:hanging="360"/>
      </w:pPr>
      <w:rPr>
        <w:rFonts w:ascii="Wingdings" w:hAnsi="Wingdings" w:hint="default"/>
      </w:rPr>
    </w:lvl>
    <w:lvl w:ilvl="6" w:tplc="F54623C4" w:tentative="1">
      <w:start w:val="1"/>
      <w:numFmt w:val="bullet"/>
      <w:lvlText w:val=""/>
      <w:lvlJc w:val="left"/>
      <w:pPr>
        <w:ind w:left="5760" w:hanging="360"/>
      </w:pPr>
      <w:rPr>
        <w:rFonts w:ascii="Symbol" w:hAnsi="Symbol" w:hint="default"/>
      </w:rPr>
    </w:lvl>
    <w:lvl w:ilvl="7" w:tplc="81565BEC" w:tentative="1">
      <w:start w:val="1"/>
      <w:numFmt w:val="bullet"/>
      <w:lvlText w:val="o"/>
      <w:lvlJc w:val="left"/>
      <w:pPr>
        <w:ind w:left="6480" w:hanging="360"/>
      </w:pPr>
      <w:rPr>
        <w:rFonts w:ascii="Courier New" w:hAnsi="Courier New" w:cs="Courier New" w:hint="default"/>
      </w:rPr>
    </w:lvl>
    <w:lvl w:ilvl="8" w:tplc="DE0610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98480EA">
      <w:start w:val="1"/>
      <w:numFmt w:val="lowerRoman"/>
      <w:lvlText w:val="(%1)"/>
      <w:lvlJc w:val="left"/>
      <w:pPr>
        <w:ind w:left="1004" w:hanging="720"/>
      </w:pPr>
      <w:rPr>
        <w:rFonts w:hint="default"/>
        <w:b w:val="0"/>
      </w:rPr>
    </w:lvl>
    <w:lvl w:ilvl="1" w:tplc="36723A3E" w:tentative="1">
      <w:start w:val="1"/>
      <w:numFmt w:val="lowerLetter"/>
      <w:lvlText w:val="%2."/>
      <w:lvlJc w:val="left"/>
      <w:pPr>
        <w:ind w:left="1364" w:hanging="360"/>
      </w:pPr>
    </w:lvl>
    <w:lvl w:ilvl="2" w:tplc="E9E457A4" w:tentative="1">
      <w:start w:val="1"/>
      <w:numFmt w:val="lowerRoman"/>
      <w:lvlText w:val="%3."/>
      <w:lvlJc w:val="right"/>
      <w:pPr>
        <w:ind w:left="2084" w:hanging="180"/>
      </w:pPr>
    </w:lvl>
    <w:lvl w:ilvl="3" w:tplc="97146A0C" w:tentative="1">
      <w:start w:val="1"/>
      <w:numFmt w:val="decimal"/>
      <w:lvlText w:val="%4."/>
      <w:lvlJc w:val="left"/>
      <w:pPr>
        <w:ind w:left="2804" w:hanging="360"/>
      </w:pPr>
    </w:lvl>
    <w:lvl w:ilvl="4" w:tplc="E07C9BB8" w:tentative="1">
      <w:start w:val="1"/>
      <w:numFmt w:val="lowerLetter"/>
      <w:lvlText w:val="%5."/>
      <w:lvlJc w:val="left"/>
      <w:pPr>
        <w:ind w:left="3524" w:hanging="360"/>
      </w:pPr>
    </w:lvl>
    <w:lvl w:ilvl="5" w:tplc="7E1A20B4" w:tentative="1">
      <w:start w:val="1"/>
      <w:numFmt w:val="lowerRoman"/>
      <w:lvlText w:val="%6."/>
      <w:lvlJc w:val="right"/>
      <w:pPr>
        <w:ind w:left="4244" w:hanging="180"/>
      </w:pPr>
    </w:lvl>
    <w:lvl w:ilvl="6" w:tplc="FBC69AC6" w:tentative="1">
      <w:start w:val="1"/>
      <w:numFmt w:val="decimal"/>
      <w:lvlText w:val="%7."/>
      <w:lvlJc w:val="left"/>
      <w:pPr>
        <w:ind w:left="4964" w:hanging="360"/>
      </w:pPr>
    </w:lvl>
    <w:lvl w:ilvl="7" w:tplc="13261F0A" w:tentative="1">
      <w:start w:val="1"/>
      <w:numFmt w:val="lowerLetter"/>
      <w:lvlText w:val="%8."/>
      <w:lvlJc w:val="left"/>
      <w:pPr>
        <w:ind w:left="5684" w:hanging="360"/>
      </w:pPr>
    </w:lvl>
    <w:lvl w:ilvl="8" w:tplc="1EA2A4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9B6574C">
      <w:start w:val="1"/>
      <w:numFmt w:val="lowerRoman"/>
      <w:lvlText w:val="(%1)"/>
      <w:lvlJc w:val="left"/>
      <w:pPr>
        <w:ind w:left="1080" w:hanging="720"/>
      </w:pPr>
      <w:rPr>
        <w:rFonts w:hint="default"/>
      </w:rPr>
    </w:lvl>
    <w:lvl w:ilvl="1" w:tplc="522E2D98" w:tentative="1">
      <w:start w:val="1"/>
      <w:numFmt w:val="lowerLetter"/>
      <w:lvlText w:val="%2."/>
      <w:lvlJc w:val="left"/>
      <w:pPr>
        <w:ind w:left="1440" w:hanging="360"/>
      </w:pPr>
    </w:lvl>
    <w:lvl w:ilvl="2" w:tplc="87E4D56E" w:tentative="1">
      <w:start w:val="1"/>
      <w:numFmt w:val="lowerRoman"/>
      <w:lvlText w:val="%3."/>
      <w:lvlJc w:val="right"/>
      <w:pPr>
        <w:ind w:left="2160" w:hanging="180"/>
      </w:pPr>
    </w:lvl>
    <w:lvl w:ilvl="3" w:tplc="93800F54" w:tentative="1">
      <w:start w:val="1"/>
      <w:numFmt w:val="decimal"/>
      <w:lvlText w:val="%4."/>
      <w:lvlJc w:val="left"/>
      <w:pPr>
        <w:ind w:left="2880" w:hanging="360"/>
      </w:pPr>
    </w:lvl>
    <w:lvl w:ilvl="4" w:tplc="5A90D10C" w:tentative="1">
      <w:start w:val="1"/>
      <w:numFmt w:val="lowerLetter"/>
      <w:lvlText w:val="%5."/>
      <w:lvlJc w:val="left"/>
      <w:pPr>
        <w:ind w:left="3600" w:hanging="360"/>
      </w:pPr>
    </w:lvl>
    <w:lvl w:ilvl="5" w:tplc="45DA15C0" w:tentative="1">
      <w:start w:val="1"/>
      <w:numFmt w:val="lowerRoman"/>
      <w:lvlText w:val="%6."/>
      <w:lvlJc w:val="right"/>
      <w:pPr>
        <w:ind w:left="4320" w:hanging="180"/>
      </w:pPr>
    </w:lvl>
    <w:lvl w:ilvl="6" w:tplc="E0AA97B0" w:tentative="1">
      <w:start w:val="1"/>
      <w:numFmt w:val="decimal"/>
      <w:lvlText w:val="%7."/>
      <w:lvlJc w:val="left"/>
      <w:pPr>
        <w:ind w:left="5040" w:hanging="360"/>
      </w:pPr>
    </w:lvl>
    <w:lvl w:ilvl="7" w:tplc="ADDEA760" w:tentative="1">
      <w:start w:val="1"/>
      <w:numFmt w:val="lowerLetter"/>
      <w:lvlText w:val="%8."/>
      <w:lvlJc w:val="left"/>
      <w:pPr>
        <w:ind w:left="5760" w:hanging="360"/>
      </w:pPr>
    </w:lvl>
    <w:lvl w:ilvl="8" w:tplc="C12E7A5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19E7E90">
      <w:start w:val="1"/>
      <w:numFmt w:val="lowerRoman"/>
      <w:lvlText w:val="(%1)"/>
      <w:lvlJc w:val="left"/>
      <w:pPr>
        <w:ind w:left="1080" w:hanging="720"/>
      </w:pPr>
      <w:rPr>
        <w:rFonts w:hint="default"/>
      </w:rPr>
    </w:lvl>
    <w:lvl w:ilvl="1" w:tplc="E716E582" w:tentative="1">
      <w:start w:val="1"/>
      <w:numFmt w:val="lowerLetter"/>
      <w:lvlText w:val="%2."/>
      <w:lvlJc w:val="left"/>
      <w:pPr>
        <w:ind w:left="1440" w:hanging="360"/>
      </w:pPr>
    </w:lvl>
    <w:lvl w:ilvl="2" w:tplc="3F4E0D06" w:tentative="1">
      <w:start w:val="1"/>
      <w:numFmt w:val="lowerRoman"/>
      <w:lvlText w:val="%3."/>
      <w:lvlJc w:val="right"/>
      <w:pPr>
        <w:ind w:left="2160" w:hanging="180"/>
      </w:pPr>
    </w:lvl>
    <w:lvl w:ilvl="3" w:tplc="23B8BA76" w:tentative="1">
      <w:start w:val="1"/>
      <w:numFmt w:val="decimal"/>
      <w:lvlText w:val="%4."/>
      <w:lvlJc w:val="left"/>
      <w:pPr>
        <w:ind w:left="2880" w:hanging="360"/>
      </w:pPr>
    </w:lvl>
    <w:lvl w:ilvl="4" w:tplc="E48C86D4" w:tentative="1">
      <w:start w:val="1"/>
      <w:numFmt w:val="lowerLetter"/>
      <w:lvlText w:val="%5."/>
      <w:lvlJc w:val="left"/>
      <w:pPr>
        <w:ind w:left="3600" w:hanging="360"/>
      </w:pPr>
    </w:lvl>
    <w:lvl w:ilvl="5" w:tplc="E31E7F7A" w:tentative="1">
      <w:start w:val="1"/>
      <w:numFmt w:val="lowerRoman"/>
      <w:lvlText w:val="%6."/>
      <w:lvlJc w:val="right"/>
      <w:pPr>
        <w:ind w:left="4320" w:hanging="180"/>
      </w:pPr>
    </w:lvl>
    <w:lvl w:ilvl="6" w:tplc="1054E810" w:tentative="1">
      <w:start w:val="1"/>
      <w:numFmt w:val="decimal"/>
      <w:lvlText w:val="%7."/>
      <w:lvlJc w:val="left"/>
      <w:pPr>
        <w:ind w:left="5040" w:hanging="360"/>
      </w:pPr>
    </w:lvl>
    <w:lvl w:ilvl="7" w:tplc="654235D2" w:tentative="1">
      <w:start w:val="1"/>
      <w:numFmt w:val="lowerLetter"/>
      <w:lvlText w:val="%8."/>
      <w:lvlJc w:val="left"/>
      <w:pPr>
        <w:ind w:left="5760" w:hanging="360"/>
      </w:pPr>
    </w:lvl>
    <w:lvl w:ilvl="8" w:tplc="0CCEB8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606C66">
      <w:start w:val="1"/>
      <w:numFmt w:val="lowerRoman"/>
      <w:lvlText w:val="(%1)"/>
      <w:lvlJc w:val="left"/>
      <w:pPr>
        <w:ind w:left="1080" w:hanging="720"/>
      </w:pPr>
      <w:rPr>
        <w:rFonts w:hint="default"/>
        <w:b w:val="0"/>
      </w:rPr>
    </w:lvl>
    <w:lvl w:ilvl="1" w:tplc="E070B564" w:tentative="1">
      <w:start w:val="1"/>
      <w:numFmt w:val="lowerLetter"/>
      <w:lvlText w:val="%2."/>
      <w:lvlJc w:val="left"/>
      <w:pPr>
        <w:ind w:left="1440" w:hanging="360"/>
      </w:pPr>
    </w:lvl>
    <w:lvl w:ilvl="2" w:tplc="5A3ADDA4" w:tentative="1">
      <w:start w:val="1"/>
      <w:numFmt w:val="lowerRoman"/>
      <w:lvlText w:val="%3."/>
      <w:lvlJc w:val="right"/>
      <w:pPr>
        <w:ind w:left="2160" w:hanging="180"/>
      </w:pPr>
    </w:lvl>
    <w:lvl w:ilvl="3" w:tplc="6CE89CCE" w:tentative="1">
      <w:start w:val="1"/>
      <w:numFmt w:val="decimal"/>
      <w:lvlText w:val="%4."/>
      <w:lvlJc w:val="left"/>
      <w:pPr>
        <w:ind w:left="2880" w:hanging="360"/>
      </w:pPr>
    </w:lvl>
    <w:lvl w:ilvl="4" w:tplc="23D62C10" w:tentative="1">
      <w:start w:val="1"/>
      <w:numFmt w:val="lowerLetter"/>
      <w:lvlText w:val="%5."/>
      <w:lvlJc w:val="left"/>
      <w:pPr>
        <w:ind w:left="3600" w:hanging="360"/>
      </w:pPr>
    </w:lvl>
    <w:lvl w:ilvl="5" w:tplc="D8CCCD8A" w:tentative="1">
      <w:start w:val="1"/>
      <w:numFmt w:val="lowerRoman"/>
      <w:lvlText w:val="%6."/>
      <w:lvlJc w:val="right"/>
      <w:pPr>
        <w:ind w:left="4320" w:hanging="180"/>
      </w:pPr>
    </w:lvl>
    <w:lvl w:ilvl="6" w:tplc="C9F8D17E" w:tentative="1">
      <w:start w:val="1"/>
      <w:numFmt w:val="decimal"/>
      <w:lvlText w:val="%7."/>
      <w:lvlJc w:val="left"/>
      <w:pPr>
        <w:ind w:left="5040" w:hanging="360"/>
      </w:pPr>
    </w:lvl>
    <w:lvl w:ilvl="7" w:tplc="8CF2C3B2" w:tentative="1">
      <w:start w:val="1"/>
      <w:numFmt w:val="lowerLetter"/>
      <w:lvlText w:val="%8."/>
      <w:lvlJc w:val="left"/>
      <w:pPr>
        <w:ind w:left="5760" w:hanging="360"/>
      </w:pPr>
    </w:lvl>
    <w:lvl w:ilvl="8" w:tplc="1884E4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ABE3E8A">
      <w:start w:val="1"/>
      <w:numFmt w:val="lowerLetter"/>
      <w:lvlText w:val="(%1)"/>
      <w:lvlJc w:val="left"/>
      <w:pPr>
        <w:ind w:left="360" w:hanging="360"/>
      </w:pPr>
      <w:rPr>
        <w:rFonts w:hint="default"/>
      </w:rPr>
    </w:lvl>
    <w:lvl w:ilvl="1" w:tplc="B642AC4C" w:tentative="1">
      <w:start w:val="1"/>
      <w:numFmt w:val="lowerLetter"/>
      <w:lvlText w:val="%2."/>
      <w:lvlJc w:val="left"/>
      <w:pPr>
        <w:ind w:left="1080" w:hanging="360"/>
      </w:pPr>
    </w:lvl>
    <w:lvl w:ilvl="2" w:tplc="85F0EC22" w:tentative="1">
      <w:start w:val="1"/>
      <w:numFmt w:val="lowerRoman"/>
      <w:lvlText w:val="%3."/>
      <w:lvlJc w:val="right"/>
      <w:pPr>
        <w:ind w:left="1800" w:hanging="180"/>
      </w:pPr>
    </w:lvl>
    <w:lvl w:ilvl="3" w:tplc="5E626A1C" w:tentative="1">
      <w:start w:val="1"/>
      <w:numFmt w:val="decimal"/>
      <w:lvlText w:val="%4."/>
      <w:lvlJc w:val="left"/>
      <w:pPr>
        <w:ind w:left="2520" w:hanging="360"/>
      </w:pPr>
    </w:lvl>
    <w:lvl w:ilvl="4" w:tplc="23945FA0" w:tentative="1">
      <w:start w:val="1"/>
      <w:numFmt w:val="lowerLetter"/>
      <w:lvlText w:val="%5."/>
      <w:lvlJc w:val="left"/>
      <w:pPr>
        <w:ind w:left="3240" w:hanging="360"/>
      </w:pPr>
    </w:lvl>
    <w:lvl w:ilvl="5" w:tplc="01208EB8" w:tentative="1">
      <w:start w:val="1"/>
      <w:numFmt w:val="lowerRoman"/>
      <w:lvlText w:val="%6."/>
      <w:lvlJc w:val="right"/>
      <w:pPr>
        <w:ind w:left="3960" w:hanging="180"/>
      </w:pPr>
    </w:lvl>
    <w:lvl w:ilvl="6" w:tplc="D2B28A56" w:tentative="1">
      <w:start w:val="1"/>
      <w:numFmt w:val="decimal"/>
      <w:lvlText w:val="%7."/>
      <w:lvlJc w:val="left"/>
      <w:pPr>
        <w:ind w:left="4680" w:hanging="360"/>
      </w:pPr>
    </w:lvl>
    <w:lvl w:ilvl="7" w:tplc="7B1AF552" w:tentative="1">
      <w:start w:val="1"/>
      <w:numFmt w:val="lowerLetter"/>
      <w:lvlText w:val="%8."/>
      <w:lvlJc w:val="left"/>
      <w:pPr>
        <w:ind w:left="5400" w:hanging="360"/>
      </w:pPr>
    </w:lvl>
    <w:lvl w:ilvl="8" w:tplc="F8020CAA" w:tentative="1">
      <w:start w:val="1"/>
      <w:numFmt w:val="lowerRoman"/>
      <w:lvlText w:val="%9."/>
      <w:lvlJc w:val="right"/>
      <w:pPr>
        <w:ind w:left="6120" w:hanging="180"/>
      </w:pPr>
    </w:lvl>
  </w:abstractNum>
  <w:abstractNum w:abstractNumId="14" w15:restartNumberingAfterBreak="0">
    <w:nsid w:val="2A617FE9"/>
    <w:multiLevelType w:val="hybridMultilevel"/>
    <w:tmpl w:val="AEB03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BC1E3AE2">
      <w:start w:val="1"/>
      <w:numFmt w:val="decimal"/>
      <w:lvlText w:val="%1."/>
      <w:lvlJc w:val="left"/>
      <w:pPr>
        <w:ind w:left="360" w:hanging="360"/>
      </w:pPr>
      <w:rPr>
        <w:rFonts w:hint="default"/>
      </w:rPr>
    </w:lvl>
    <w:lvl w:ilvl="1" w:tplc="5194FFDE" w:tentative="1">
      <w:start w:val="1"/>
      <w:numFmt w:val="lowerLetter"/>
      <w:lvlText w:val="%2."/>
      <w:lvlJc w:val="left"/>
      <w:pPr>
        <w:ind w:left="1080" w:hanging="360"/>
      </w:pPr>
    </w:lvl>
    <w:lvl w:ilvl="2" w:tplc="AA180358" w:tentative="1">
      <w:start w:val="1"/>
      <w:numFmt w:val="lowerRoman"/>
      <w:lvlText w:val="%3."/>
      <w:lvlJc w:val="right"/>
      <w:pPr>
        <w:ind w:left="1800" w:hanging="180"/>
      </w:pPr>
    </w:lvl>
    <w:lvl w:ilvl="3" w:tplc="CA501C2C" w:tentative="1">
      <w:start w:val="1"/>
      <w:numFmt w:val="decimal"/>
      <w:lvlText w:val="%4."/>
      <w:lvlJc w:val="left"/>
      <w:pPr>
        <w:ind w:left="2520" w:hanging="360"/>
      </w:pPr>
    </w:lvl>
    <w:lvl w:ilvl="4" w:tplc="232246FC" w:tentative="1">
      <w:start w:val="1"/>
      <w:numFmt w:val="lowerLetter"/>
      <w:lvlText w:val="%5."/>
      <w:lvlJc w:val="left"/>
      <w:pPr>
        <w:ind w:left="3240" w:hanging="360"/>
      </w:pPr>
    </w:lvl>
    <w:lvl w:ilvl="5" w:tplc="B512FDD4" w:tentative="1">
      <w:start w:val="1"/>
      <w:numFmt w:val="lowerRoman"/>
      <w:lvlText w:val="%6."/>
      <w:lvlJc w:val="right"/>
      <w:pPr>
        <w:ind w:left="3960" w:hanging="180"/>
      </w:pPr>
    </w:lvl>
    <w:lvl w:ilvl="6" w:tplc="38EAEC2E" w:tentative="1">
      <w:start w:val="1"/>
      <w:numFmt w:val="decimal"/>
      <w:lvlText w:val="%7."/>
      <w:lvlJc w:val="left"/>
      <w:pPr>
        <w:ind w:left="4680" w:hanging="360"/>
      </w:pPr>
    </w:lvl>
    <w:lvl w:ilvl="7" w:tplc="576668E6" w:tentative="1">
      <w:start w:val="1"/>
      <w:numFmt w:val="lowerLetter"/>
      <w:lvlText w:val="%8."/>
      <w:lvlJc w:val="left"/>
      <w:pPr>
        <w:ind w:left="5400" w:hanging="360"/>
      </w:pPr>
    </w:lvl>
    <w:lvl w:ilvl="8" w:tplc="A094EA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A8045E">
      <w:start w:val="1"/>
      <w:numFmt w:val="decimal"/>
      <w:lvlText w:val="%1."/>
      <w:lvlJc w:val="left"/>
      <w:pPr>
        <w:ind w:left="360" w:hanging="360"/>
      </w:pPr>
      <w:rPr>
        <w:rFonts w:hint="default"/>
      </w:rPr>
    </w:lvl>
    <w:lvl w:ilvl="1" w:tplc="D6DC69D4" w:tentative="1">
      <w:start w:val="1"/>
      <w:numFmt w:val="lowerLetter"/>
      <w:lvlText w:val="%2."/>
      <w:lvlJc w:val="left"/>
      <w:pPr>
        <w:ind w:left="1080" w:hanging="360"/>
      </w:pPr>
    </w:lvl>
    <w:lvl w:ilvl="2" w:tplc="503ED702" w:tentative="1">
      <w:start w:val="1"/>
      <w:numFmt w:val="lowerRoman"/>
      <w:lvlText w:val="%3."/>
      <w:lvlJc w:val="right"/>
      <w:pPr>
        <w:ind w:left="1800" w:hanging="180"/>
      </w:pPr>
    </w:lvl>
    <w:lvl w:ilvl="3" w:tplc="F5ECE2A4" w:tentative="1">
      <w:start w:val="1"/>
      <w:numFmt w:val="decimal"/>
      <w:lvlText w:val="%4."/>
      <w:lvlJc w:val="left"/>
      <w:pPr>
        <w:ind w:left="2520" w:hanging="360"/>
      </w:pPr>
    </w:lvl>
    <w:lvl w:ilvl="4" w:tplc="59CA31D2" w:tentative="1">
      <w:start w:val="1"/>
      <w:numFmt w:val="lowerLetter"/>
      <w:lvlText w:val="%5."/>
      <w:lvlJc w:val="left"/>
      <w:pPr>
        <w:ind w:left="3240" w:hanging="360"/>
      </w:pPr>
    </w:lvl>
    <w:lvl w:ilvl="5" w:tplc="BAC6E7F8" w:tentative="1">
      <w:start w:val="1"/>
      <w:numFmt w:val="lowerRoman"/>
      <w:lvlText w:val="%6."/>
      <w:lvlJc w:val="right"/>
      <w:pPr>
        <w:ind w:left="3960" w:hanging="180"/>
      </w:pPr>
    </w:lvl>
    <w:lvl w:ilvl="6" w:tplc="A1DC02B2" w:tentative="1">
      <w:start w:val="1"/>
      <w:numFmt w:val="decimal"/>
      <w:lvlText w:val="%7."/>
      <w:lvlJc w:val="left"/>
      <w:pPr>
        <w:ind w:left="4680" w:hanging="360"/>
      </w:pPr>
    </w:lvl>
    <w:lvl w:ilvl="7" w:tplc="A090566C" w:tentative="1">
      <w:start w:val="1"/>
      <w:numFmt w:val="lowerLetter"/>
      <w:lvlText w:val="%8."/>
      <w:lvlJc w:val="left"/>
      <w:pPr>
        <w:ind w:left="5400" w:hanging="360"/>
      </w:pPr>
    </w:lvl>
    <w:lvl w:ilvl="8" w:tplc="EE14389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7F025B4">
      <w:start w:val="1"/>
      <w:numFmt w:val="lowerRoman"/>
      <w:lvlText w:val="(%1)"/>
      <w:lvlJc w:val="left"/>
      <w:pPr>
        <w:ind w:left="1080" w:hanging="720"/>
      </w:pPr>
      <w:rPr>
        <w:rFonts w:hint="default"/>
        <w:b w:val="0"/>
      </w:rPr>
    </w:lvl>
    <w:lvl w:ilvl="1" w:tplc="D16A524C" w:tentative="1">
      <w:start w:val="1"/>
      <w:numFmt w:val="lowerLetter"/>
      <w:lvlText w:val="%2."/>
      <w:lvlJc w:val="left"/>
      <w:pPr>
        <w:ind w:left="1440" w:hanging="360"/>
      </w:pPr>
    </w:lvl>
    <w:lvl w:ilvl="2" w:tplc="C0260ABE" w:tentative="1">
      <w:start w:val="1"/>
      <w:numFmt w:val="lowerRoman"/>
      <w:lvlText w:val="%3."/>
      <w:lvlJc w:val="right"/>
      <w:pPr>
        <w:ind w:left="2160" w:hanging="180"/>
      </w:pPr>
    </w:lvl>
    <w:lvl w:ilvl="3" w:tplc="83FA7F8A" w:tentative="1">
      <w:start w:val="1"/>
      <w:numFmt w:val="decimal"/>
      <w:lvlText w:val="%4."/>
      <w:lvlJc w:val="left"/>
      <w:pPr>
        <w:ind w:left="2880" w:hanging="360"/>
      </w:pPr>
    </w:lvl>
    <w:lvl w:ilvl="4" w:tplc="422ABBF0" w:tentative="1">
      <w:start w:val="1"/>
      <w:numFmt w:val="lowerLetter"/>
      <w:lvlText w:val="%5."/>
      <w:lvlJc w:val="left"/>
      <w:pPr>
        <w:ind w:left="3600" w:hanging="360"/>
      </w:pPr>
    </w:lvl>
    <w:lvl w:ilvl="5" w:tplc="A0CE7C3E" w:tentative="1">
      <w:start w:val="1"/>
      <w:numFmt w:val="lowerRoman"/>
      <w:lvlText w:val="%6."/>
      <w:lvlJc w:val="right"/>
      <w:pPr>
        <w:ind w:left="4320" w:hanging="180"/>
      </w:pPr>
    </w:lvl>
    <w:lvl w:ilvl="6" w:tplc="E6DAE61C" w:tentative="1">
      <w:start w:val="1"/>
      <w:numFmt w:val="decimal"/>
      <w:lvlText w:val="%7."/>
      <w:lvlJc w:val="left"/>
      <w:pPr>
        <w:ind w:left="5040" w:hanging="360"/>
      </w:pPr>
    </w:lvl>
    <w:lvl w:ilvl="7" w:tplc="76669076" w:tentative="1">
      <w:start w:val="1"/>
      <w:numFmt w:val="lowerLetter"/>
      <w:lvlText w:val="%8."/>
      <w:lvlJc w:val="left"/>
      <w:pPr>
        <w:ind w:left="5760" w:hanging="360"/>
      </w:pPr>
    </w:lvl>
    <w:lvl w:ilvl="8" w:tplc="8C18211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E143F3E">
      <w:start w:val="1"/>
      <w:numFmt w:val="lowerRoman"/>
      <w:lvlText w:val="(%1)"/>
      <w:lvlJc w:val="left"/>
      <w:pPr>
        <w:ind w:left="1080" w:hanging="720"/>
      </w:pPr>
      <w:rPr>
        <w:rFonts w:hint="default"/>
      </w:rPr>
    </w:lvl>
    <w:lvl w:ilvl="1" w:tplc="A4C24BD6" w:tentative="1">
      <w:start w:val="1"/>
      <w:numFmt w:val="lowerLetter"/>
      <w:lvlText w:val="%2."/>
      <w:lvlJc w:val="left"/>
      <w:pPr>
        <w:ind w:left="1440" w:hanging="360"/>
      </w:pPr>
    </w:lvl>
    <w:lvl w:ilvl="2" w:tplc="C8F88C9A" w:tentative="1">
      <w:start w:val="1"/>
      <w:numFmt w:val="lowerRoman"/>
      <w:lvlText w:val="%3."/>
      <w:lvlJc w:val="right"/>
      <w:pPr>
        <w:ind w:left="2160" w:hanging="180"/>
      </w:pPr>
    </w:lvl>
    <w:lvl w:ilvl="3" w:tplc="6DC48138" w:tentative="1">
      <w:start w:val="1"/>
      <w:numFmt w:val="decimal"/>
      <w:lvlText w:val="%4."/>
      <w:lvlJc w:val="left"/>
      <w:pPr>
        <w:ind w:left="2880" w:hanging="360"/>
      </w:pPr>
    </w:lvl>
    <w:lvl w:ilvl="4" w:tplc="C30E6D0C" w:tentative="1">
      <w:start w:val="1"/>
      <w:numFmt w:val="lowerLetter"/>
      <w:lvlText w:val="%5."/>
      <w:lvlJc w:val="left"/>
      <w:pPr>
        <w:ind w:left="3600" w:hanging="360"/>
      </w:pPr>
    </w:lvl>
    <w:lvl w:ilvl="5" w:tplc="BED68A68" w:tentative="1">
      <w:start w:val="1"/>
      <w:numFmt w:val="lowerRoman"/>
      <w:lvlText w:val="%6."/>
      <w:lvlJc w:val="right"/>
      <w:pPr>
        <w:ind w:left="4320" w:hanging="180"/>
      </w:pPr>
    </w:lvl>
    <w:lvl w:ilvl="6" w:tplc="530A236E" w:tentative="1">
      <w:start w:val="1"/>
      <w:numFmt w:val="decimal"/>
      <w:lvlText w:val="%7."/>
      <w:lvlJc w:val="left"/>
      <w:pPr>
        <w:ind w:left="5040" w:hanging="360"/>
      </w:pPr>
    </w:lvl>
    <w:lvl w:ilvl="7" w:tplc="B2B6A6AA" w:tentative="1">
      <w:start w:val="1"/>
      <w:numFmt w:val="lowerLetter"/>
      <w:lvlText w:val="%8."/>
      <w:lvlJc w:val="left"/>
      <w:pPr>
        <w:ind w:left="5760" w:hanging="360"/>
      </w:pPr>
    </w:lvl>
    <w:lvl w:ilvl="8" w:tplc="7BB660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467B12">
      <w:start w:val="1"/>
      <w:numFmt w:val="bullet"/>
      <w:pStyle w:val="ListBullet"/>
      <w:lvlText w:val=""/>
      <w:lvlJc w:val="left"/>
      <w:pPr>
        <w:ind w:left="720" w:hanging="360"/>
      </w:pPr>
      <w:rPr>
        <w:rFonts w:ascii="Symbol" w:hAnsi="Symbol" w:hint="default"/>
      </w:rPr>
    </w:lvl>
    <w:lvl w:ilvl="1" w:tplc="EF682956">
      <w:start w:val="1"/>
      <w:numFmt w:val="bullet"/>
      <w:pStyle w:val="ListBullet2"/>
      <w:lvlText w:val="o"/>
      <w:lvlJc w:val="left"/>
      <w:pPr>
        <w:ind w:left="1440" w:hanging="360"/>
      </w:pPr>
      <w:rPr>
        <w:rFonts w:ascii="Courier New" w:hAnsi="Courier New" w:cs="Courier New" w:hint="default"/>
      </w:rPr>
    </w:lvl>
    <w:lvl w:ilvl="2" w:tplc="14BCE17E">
      <w:start w:val="1"/>
      <w:numFmt w:val="bullet"/>
      <w:lvlText w:val=""/>
      <w:lvlJc w:val="left"/>
      <w:pPr>
        <w:ind w:left="2160" w:hanging="360"/>
      </w:pPr>
      <w:rPr>
        <w:rFonts w:ascii="Wingdings" w:hAnsi="Wingdings" w:hint="default"/>
      </w:rPr>
    </w:lvl>
    <w:lvl w:ilvl="3" w:tplc="61544EA2">
      <w:start w:val="1"/>
      <w:numFmt w:val="bullet"/>
      <w:lvlText w:val=""/>
      <w:lvlJc w:val="left"/>
      <w:pPr>
        <w:ind w:left="2880" w:hanging="360"/>
      </w:pPr>
      <w:rPr>
        <w:rFonts w:ascii="Symbol" w:hAnsi="Symbol" w:hint="default"/>
      </w:rPr>
    </w:lvl>
    <w:lvl w:ilvl="4" w:tplc="28A0F138">
      <w:start w:val="1"/>
      <w:numFmt w:val="bullet"/>
      <w:lvlText w:val="o"/>
      <w:lvlJc w:val="left"/>
      <w:pPr>
        <w:ind w:left="3600" w:hanging="360"/>
      </w:pPr>
      <w:rPr>
        <w:rFonts w:ascii="Courier New" w:hAnsi="Courier New" w:cs="Courier New" w:hint="default"/>
      </w:rPr>
    </w:lvl>
    <w:lvl w:ilvl="5" w:tplc="82D21BE6">
      <w:start w:val="1"/>
      <w:numFmt w:val="bullet"/>
      <w:pStyle w:val="ListBullet3"/>
      <w:lvlText w:val=""/>
      <w:lvlJc w:val="left"/>
      <w:pPr>
        <w:ind w:left="4320" w:hanging="360"/>
      </w:pPr>
      <w:rPr>
        <w:rFonts w:ascii="Wingdings" w:hAnsi="Wingdings" w:hint="default"/>
      </w:rPr>
    </w:lvl>
    <w:lvl w:ilvl="6" w:tplc="D01C580A">
      <w:start w:val="1"/>
      <w:numFmt w:val="bullet"/>
      <w:lvlText w:val=""/>
      <w:lvlJc w:val="left"/>
      <w:pPr>
        <w:ind w:left="5040" w:hanging="360"/>
      </w:pPr>
      <w:rPr>
        <w:rFonts w:ascii="Symbol" w:hAnsi="Symbol" w:hint="default"/>
      </w:rPr>
    </w:lvl>
    <w:lvl w:ilvl="7" w:tplc="FA900696">
      <w:start w:val="1"/>
      <w:numFmt w:val="bullet"/>
      <w:lvlText w:val="o"/>
      <w:lvlJc w:val="left"/>
      <w:pPr>
        <w:ind w:left="5760" w:hanging="360"/>
      </w:pPr>
      <w:rPr>
        <w:rFonts w:ascii="Courier New" w:hAnsi="Courier New" w:cs="Courier New" w:hint="default"/>
      </w:rPr>
    </w:lvl>
    <w:lvl w:ilvl="8" w:tplc="EAFA267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6AA1624">
      <w:start w:val="1"/>
      <w:numFmt w:val="bullet"/>
      <w:lvlText w:val=""/>
      <w:lvlJc w:val="left"/>
      <w:pPr>
        <w:ind w:left="360" w:hanging="360"/>
      </w:pPr>
      <w:rPr>
        <w:rFonts w:ascii="Symbol" w:hAnsi="Symbol" w:hint="default"/>
      </w:rPr>
    </w:lvl>
    <w:lvl w:ilvl="1" w:tplc="D6B09C92" w:tentative="1">
      <w:start w:val="1"/>
      <w:numFmt w:val="bullet"/>
      <w:lvlText w:val="o"/>
      <w:lvlJc w:val="left"/>
      <w:pPr>
        <w:ind w:left="1080" w:hanging="360"/>
      </w:pPr>
      <w:rPr>
        <w:rFonts w:ascii="Courier New" w:hAnsi="Courier New" w:cs="Courier New" w:hint="default"/>
      </w:rPr>
    </w:lvl>
    <w:lvl w:ilvl="2" w:tplc="0D9090B2" w:tentative="1">
      <w:start w:val="1"/>
      <w:numFmt w:val="bullet"/>
      <w:lvlText w:val=""/>
      <w:lvlJc w:val="left"/>
      <w:pPr>
        <w:ind w:left="1800" w:hanging="360"/>
      </w:pPr>
      <w:rPr>
        <w:rFonts w:ascii="Wingdings" w:hAnsi="Wingdings" w:hint="default"/>
      </w:rPr>
    </w:lvl>
    <w:lvl w:ilvl="3" w:tplc="7E26EF1C" w:tentative="1">
      <w:start w:val="1"/>
      <w:numFmt w:val="bullet"/>
      <w:lvlText w:val=""/>
      <w:lvlJc w:val="left"/>
      <w:pPr>
        <w:ind w:left="2520" w:hanging="360"/>
      </w:pPr>
      <w:rPr>
        <w:rFonts w:ascii="Symbol" w:hAnsi="Symbol" w:hint="default"/>
      </w:rPr>
    </w:lvl>
    <w:lvl w:ilvl="4" w:tplc="9C7CCEEA" w:tentative="1">
      <w:start w:val="1"/>
      <w:numFmt w:val="bullet"/>
      <w:lvlText w:val="o"/>
      <w:lvlJc w:val="left"/>
      <w:pPr>
        <w:ind w:left="3240" w:hanging="360"/>
      </w:pPr>
      <w:rPr>
        <w:rFonts w:ascii="Courier New" w:hAnsi="Courier New" w:cs="Courier New" w:hint="default"/>
      </w:rPr>
    </w:lvl>
    <w:lvl w:ilvl="5" w:tplc="6FE2D416" w:tentative="1">
      <w:start w:val="1"/>
      <w:numFmt w:val="bullet"/>
      <w:lvlText w:val=""/>
      <w:lvlJc w:val="left"/>
      <w:pPr>
        <w:ind w:left="3960" w:hanging="360"/>
      </w:pPr>
      <w:rPr>
        <w:rFonts w:ascii="Wingdings" w:hAnsi="Wingdings" w:hint="default"/>
      </w:rPr>
    </w:lvl>
    <w:lvl w:ilvl="6" w:tplc="EF0AECDE" w:tentative="1">
      <w:start w:val="1"/>
      <w:numFmt w:val="bullet"/>
      <w:lvlText w:val=""/>
      <w:lvlJc w:val="left"/>
      <w:pPr>
        <w:ind w:left="4680" w:hanging="360"/>
      </w:pPr>
      <w:rPr>
        <w:rFonts w:ascii="Symbol" w:hAnsi="Symbol" w:hint="default"/>
      </w:rPr>
    </w:lvl>
    <w:lvl w:ilvl="7" w:tplc="7EE0D32E" w:tentative="1">
      <w:start w:val="1"/>
      <w:numFmt w:val="bullet"/>
      <w:lvlText w:val="o"/>
      <w:lvlJc w:val="left"/>
      <w:pPr>
        <w:ind w:left="5400" w:hanging="360"/>
      </w:pPr>
      <w:rPr>
        <w:rFonts w:ascii="Courier New" w:hAnsi="Courier New" w:cs="Courier New" w:hint="default"/>
      </w:rPr>
    </w:lvl>
    <w:lvl w:ilvl="8" w:tplc="1A86D2C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9C49BCA">
      <w:start w:val="1"/>
      <w:numFmt w:val="lowerRoman"/>
      <w:lvlText w:val="(%1)"/>
      <w:lvlJc w:val="left"/>
      <w:pPr>
        <w:ind w:left="1080" w:hanging="720"/>
      </w:pPr>
      <w:rPr>
        <w:rFonts w:hint="default"/>
      </w:rPr>
    </w:lvl>
    <w:lvl w:ilvl="1" w:tplc="3C829688" w:tentative="1">
      <w:start w:val="1"/>
      <w:numFmt w:val="lowerLetter"/>
      <w:lvlText w:val="%2."/>
      <w:lvlJc w:val="left"/>
      <w:pPr>
        <w:ind w:left="1440" w:hanging="360"/>
      </w:pPr>
    </w:lvl>
    <w:lvl w:ilvl="2" w:tplc="5A1C37B6" w:tentative="1">
      <w:start w:val="1"/>
      <w:numFmt w:val="lowerRoman"/>
      <w:lvlText w:val="%3."/>
      <w:lvlJc w:val="right"/>
      <w:pPr>
        <w:ind w:left="2160" w:hanging="180"/>
      </w:pPr>
    </w:lvl>
    <w:lvl w:ilvl="3" w:tplc="9C7A91EE" w:tentative="1">
      <w:start w:val="1"/>
      <w:numFmt w:val="decimal"/>
      <w:lvlText w:val="%4."/>
      <w:lvlJc w:val="left"/>
      <w:pPr>
        <w:ind w:left="2880" w:hanging="360"/>
      </w:pPr>
    </w:lvl>
    <w:lvl w:ilvl="4" w:tplc="EE6C55D8" w:tentative="1">
      <w:start w:val="1"/>
      <w:numFmt w:val="lowerLetter"/>
      <w:lvlText w:val="%5."/>
      <w:lvlJc w:val="left"/>
      <w:pPr>
        <w:ind w:left="3600" w:hanging="360"/>
      </w:pPr>
    </w:lvl>
    <w:lvl w:ilvl="5" w:tplc="BFC0BDC0" w:tentative="1">
      <w:start w:val="1"/>
      <w:numFmt w:val="lowerRoman"/>
      <w:lvlText w:val="%6."/>
      <w:lvlJc w:val="right"/>
      <w:pPr>
        <w:ind w:left="4320" w:hanging="180"/>
      </w:pPr>
    </w:lvl>
    <w:lvl w:ilvl="6" w:tplc="23A0F82A" w:tentative="1">
      <w:start w:val="1"/>
      <w:numFmt w:val="decimal"/>
      <w:lvlText w:val="%7."/>
      <w:lvlJc w:val="left"/>
      <w:pPr>
        <w:ind w:left="5040" w:hanging="360"/>
      </w:pPr>
    </w:lvl>
    <w:lvl w:ilvl="7" w:tplc="200E158A" w:tentative="1">
      <w:start w:val="1"/>
      <w:numFmt w:val="lowerLetter"/>
      <w:lvlText w:val="%8."/>
      <w:lvlJc w:val="left"/>
      <w:pPr>
        <w:ind w:left="5760" w:hanging="360"/>
      </w:pPr>
    </w:lvl>
    <w:lvl w:ilvl="8" w:tplc="C798CB6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FC90A8">
      <w:start w:val="1"/>
      <w:numFmt w:val="lowerRoman"/>
      <w:lvlText w:val="(%1)"/>
      <w:lvlJc w:val="left"/>
      <w:pPr>
        <w:ind w:left="1080" w:hanging="720"/>
      </w:pPr>
      <w:rPr>
        <w:rFonts w:hint="default"/>
      </w:rPr>
    </w:lvl>
    <w:lvl w:ilvl="1" w:tplc="2592B5E4" w:tentative="1">
      <w:start w:val="1"/>
      <w:numFmt w:val="lowerLetter"/>
      <w:lvlText w:val="%2."/>
      <w:lvlJc w:val="left"/>
      <w:pPr>
        <w:ind w:left="1440" w:hanging="360"/>
      </w:pPr>
    </w:lvl>
    <w:lvl w:ilvl="2" w:tplc="9B14CDEE" w:tentative="1">
      <w:start w:val="1"/>
      <w:numFmt w:val="lowerRoman"/>
      <w:lvlText w:val="%3."/>
      <w:lvlJc w:val="right"/>
      <w:pPr>
        <w:ind w:left="2160" w:hanging="180"/>
      </w:pPr>
    </w:lvl>
    <w:lvl w:ilvl="3" w:tplc="ABEC027C" w:tentative="1">
      <w:start w:val="1"/>
      <w:numFmt w:val="decimal"/>
      <w:lvlText w:val="%4."/>
      <w:lvlJc w:val="left"/>
      <w:pPr>
        <w:ind w:left="2880" w:hanging="360"/>
      </w:pPr>
    </w:lvl>
    <w:lvl w:ilvl="4" w:tplc="9898676C" w:tentative="1">
      <w:start w:val="1"/>
      <w:numFmt w:val="lowerLetter"/>
      <w:lvlText w:val="%5."/>
      <w:lvlJc w:val="left"/>
      <w:pPr>
        <w:ind w:left="3600" w:hanging="360"/>
      </w:pPr>
    </w:lvl>
    <w:lvl w:ilvl="5" w:tplc="255EF1EE" w:tentative="1">
      <w:start w:val="1"/>
      <w:numFmt w:val="lowerRoman"/>
      <w:lvlText w:val="%6."/>
      <w:lvlJc w:val="right"/>
      <w:pPr>
        <w:ind w:left="4320" w:hanging="180"/>
      </w:pPr>
    </w:lvl>
    <w:lvl w:ilvl="6" w:tplc="02C0EF06" w:tentative="1">
      <w:start w:val="1"/>
      <w:numFmt w:val="decimal"/>
      <w:lvlText w:val="%7."/>
      <w:lvlJc w:val="left"/>
      <w:pPr>
        <w:ind w:left="5040" w:hanging="360"/>
      </w:pPr>
    </w:lvl>
    <w:lvl w:ilvl="7" w:tplc="73424598" w:tentative="1">
      <w:start w:val="1"/>
      <w:numFmt w:val="lowerLetter"/>
      <w:lvlText w:val="%8."/>
      <w:lvlJc w:val="left"/>
      <w:pPr>
        <w:ind w:left="5760" w:hanging="360"/>
      </w:pPr>
    </w:lvl>
    <w:lvl w:ilvl="8" w:tplc="2406544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D14C51A">
      <w:start w:val="1"/>
      <w:numFmt w:val="lowerRoman"/>
      <w:lvlText w:val="(%1)"/>
      <w:lvlJc w:val="left"/>
      <w:pPr>
        <w:ind w:left="1080" w:hanging="720"/>
      </w:pPr>
      <w:rPr>
        <w:rFonts w:hint="default"/>
        <w:b w:val="0"/>
      </w:rPr>
    </w:lvl>
    <w:lvl w:ilvl="1" w:tplc="ED461FA8" w:tentative="1">
      <w:start w:val="1"/>
      <w:numFmt w:val="lowerLetter"/>
      <w:lvlText w:val="%2."/>
      <w:lvlJc w:val="left"/>
      <w:pPr>
        <w:ind w:left="1440" w:hanging="360"/>
      </w:pPr>
    </w:lvl>
    <w:lvl w:ilvl="2" w:tplc="DF6853F2" w:tentative="1">
      <w:start w:val="1"/>
      <w:numFmt w:val="lowerRoman"/>
      <w:lvlText w:val="%3."/>
      <w:lvlJc w:val="right"/>
      <w:pPr>
        <w:ind w:left="2160" w:hanging="180"/>
      </w:pPr>
    </w:lvl>
    <w:lvl w:ilvl="3" w:tplc="E20EBF58" w:tentative="1">
      <w:start w:val="1"/>
      <w:numFmt w:val="decimal"/>
      <w:lvlText w:val="%4."/>
      <w:lvlJc w:val="left"/>
      <w:pPr>
        <w:ind w:left="2880" w:hanging="360"/>
      </w:pPr>
    </w:lvl>
    <w:lvl w:ilvl="4" w:tplc="03A8AB8C" w:tentative="1">
      <w:start w:val="1"/>
      <w:numFmt w:val="lowerLetter"/>
      <w:lvlText w:val="%5."/>
      <w:lvlJc w:val="left"/>
      <w:pPr>
        <w:ind w:left="3600" w:hanging="360"/>
      </w:pPr>
    </w:lvl>
    <w:lvl w:ilvl="5" w:tplc="8A709402" w:tentative="1">
      <w:start w:val="1"/>
      <w:numFmt w:val="lowerRoman"/>
      <w:lvlText w:val="%6."/>
      <w:lvlJc w:val="right"/>
      <w:pPr>
        <w:ind w:left="4320" w:hanging="180"/>
      </w:pPr>
    </w:lvl>
    <w:lvl w:ilvl="6" w:tplc="A978DCE0" w:tentative="1">
      <w:start w:val="1"/>
      <w:numFmt w:val="decimal"/>
      <w:lvlText w:val="%7."/>
      <w:lvlJc w:val="left"/>
      <w:pPr>
        <w:ind w:left="5040" w:hanging="360"/>
      </w:pPr>
    </w:lvl>
    <w:lvl w:ilvl="7" w:tplc="392215E2" w:tentative="1">
      <w:start w:val="1"/>
      <w:numFmt w:val="lowerLetter"/>
      <w:lvlText w:val="%8."/>
      <w:lvlJc w:val="left"/>
      <w:pPr>
        <w:ind w:left="5760" w:hanging="360"/>
      </w:pPr>
    </w:lvl>
    <w:lvl w:ilvl="8" w:tplc="EE6091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F0CFFE">
      <w:start w:val="1"/>
      <w:numFmt w:val="lowerRoman"/>
      <w:lvlText w:val="(%1)"/>
      <w:lvlJc w:val="left"/>
      <w:pPr>
        <w:ind w:left="1080" w:hanging="720"/>
      </w:pPr>
      <w:rPr>
        <w:rFonts w:hint="default"/>
        <w:b w:val="0"/>
      </w:rPr>
    </w:lvl>
    <w:lvl w:ilvl="1" w:tplc="C562CACA" w:tentative="1">
      <w:start w:val="1"/>
      <w:numFmt w:val="lowerLetter"/>
      <w:lvlText w:val="%2."/>
      <w:lvlJc w:val="left"/>
      <w:pPr>
        <w:ind w:left="1440" w:hanging="360"/>
      </w:pPr>
    </w:lvl>
    <w:lvl w:ilvl="2" w:tplc="5B2068DC" w:tentative="1">
      <w:start w:val="1"/>
      <w:numFmt w:val="lowerRoman"/>
      <w:lvlText w:val="%3."/>
      <w:lvlJc w:val="right"/>
      <w:pPr>
        <w:ind w:left="2160" w:hanging="180"/>
      </w:pPr>
    </w:lvl>
    <w:lvl w:ilvl="3" w:tplc="46769430" w:tentative="1">
      <w:start w:val="1"/>
      <w:numFmt w:val="decimal"/>
      <w:lvlText w:val="%4."/>
      <w:lvlJc w:val="left"/>
      <w:pPr>
        <w:ind w:left="2880" w:hanging="360"/>
      </w:pPr>
    </w:lvl>
    <w:lvl w:ilvl="4" w:tplc="7256DC6E" w:tentative="1">
      <w:start w:val="1"/>
      <w:numFmt w:val="lowerLetter"/>
      <w:lvlText w:val="%5."/>
      <w:lvlJc w:val="left"/>
      <w:pPr>
        <w:ind w:left="3600" w:hanging="360"/>
      </w:pPr>
    </w:lvl>
    <w:lvl w:ilvl="5" w:tplc="EBDC1A0A" w:tentative="1">
      <w:start w:val="1"/>
      <w:numFmt w:val="lowerRoman"/>
      <w:lvlText w:val="%6."/>
      <w:lvlJc w:val="right"/>
      <w:pPr>
        <w:ind w:left="4320" w:hanging="180"/>
      </w:pPr>
    </w:lvl>
    <w:lvl w:ilvl="6" w:tplc="2FC85260" w:tentative="1">
      <w:start w:val="1"/>
      <w:numFmt w:val="decimal"/>
      <w:lvlText w:val="%7."/>
      <w:lvlJc w:val="left"/>
      <w:pPr>
        <w:ind w:left="5040" w:hanging="360"/>
      </w:pPr>
    </w:lvl>
    <w:lvl w:ilvl="7" w:tplc="ACEA06D0" w:tentative="1">
      <w:start w:val="1"/>
      <w:numFmt w:val="lowerLetter"/>
      <w:lvlText w:val="%8."/>
      <w:lvlJc w:val="left"/>
      <w:pPr>
        <w:ind w:left="5760" w:hanging="360"/>
      </w:pPr>
    </w:lvl>
    <w:lvl w:ilvl="8" w:tplc="B7909A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C1A1D42">
      <w:start w:val="1"/>
      <w:numFmt w:val="decimal"/>
      <w:lvlText w:val="%1."/>
      <w:lvlJc w:val="left"/>
      <w:pPr>
        <w:ind w:left="360" w:hanging="360"/>
      </w:pPr>
      <w:rPr>
        <w:rFonts w:hint="default"/>
      </w:rPr>
    </w:lvl>
    <w:lvl w:ilvl="1" w:tplc="B2EEE3CE" w:tentative="1">
      <w:start w:val="1"/>
      <w:numFmt w:val="lowerLetter"/>
      <w:lvlText w:val="%2."/>
      <w:lvlJc w:val="left"/>
      <w:pPr>
        <w:ind w:left="1080" w:hanging="360"/>
      </w:pPr>
    </w:lvl>
    <w:lvl w:ilvl="2" w:tplc="16DAF7B8" w:tentative="1">
      <w:start w:val="1"/>
      <w:numFmt w:val="lowerRoman"/>
      <w:lvlText w:val="%3."/>
      <w:lvlJc w:val="right"/>
      <w:pPr>
        <w:ind w:left="1800" w:hanging="180"/>
      </w:pPr>
    </w:lvl>
    <w:lvl w:ilvl="3" w:tplc="DB7841C6" w:tentative="1">
      <w:start w:val="1"/>
      <w:numFmt w:val="decimal"/>
      <w:lvlText w:val="%4."/>
      <w:lvlJc w:val="left"/>
      <w:pPr>
        <w:ind w:left="2520" w:hanging="360"/>
      </w:pPr>
    </w:lvl>
    <w:lvl w:ilvl="4" w:tplc="A6185D3E" w:tentative="1">
      <w:start w:val="1"/>
      <w:numFmt w:val="lowerLetter"/>
      <w:lvlText w:val="%5."/>
      <w:lvlJc w:val="left"/>
      <w:pPr>
        <w:ind w:left="3240" w:hanging="360"/>
      </w:pPr>
    </w:lvl>
    <w:lvl w:ilvl="5" w:tplc="7E54DEEE" w:tentative="1">
      <w:start w:val="1"/>
      <w:numFmt w:val="lowerRoman"/>
      <w:lvlText w:val="%6."/>
      <w:lvlJc w:val="right"/>
      <w:pPr>
        <w:ind w:left="3960" w:hanging="180"/>
      </w:pPr>
    </w:lvl>
    <w:lvl w:ilvl="6" w:tplc="FFE6AF7A" w:tentative="1">
      <w:start w:val="1"/>
      <w:numFmt w:val="decimal"/>
      <w:lvlText w:val="%7."/>
      <w:lvlJc w:val="left"/>
      <w:pPr>
        <w:ind w:left="4680" w:hanging="360"/>
      </w:pPr>
    </w:lvl>
    <w:lvl w:ilvl="7" w:tplc="61BA97D2" w:tentative="1">
      <w:start w:val="1"/>
      <w:numFmt w:val="lowerLetter"/>
      <w:lvlText w:val="%8."/>
      <w:lvlJc w:val="left"/>
      <w:pPr>
        <w:ind w:left="5400" w:hanging="360"/>
      </w:pPr>
    </w:lvl>
    <w:lvl w:ilvl="8" w:tplc="0068076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376FD54">
      <w:start w:val="1"/>
      <w:numFmt w:val="lowerRoman"/>
      <w:lvlText w:val="(%1)"/>
      <w:lvlJc w:val="left"/>
      <w:pPr>
        <w:ind w:left="1080" w:hanging="720"/>
      </w:pPr>
      <w:rPr>
        <w:rFonts w:hint="default"/>
      </w:rPr>
    </w:lvl>
    <w:lvl w:ilvl="1" w:tplc="354CF990" w:tentative="1">
      <w:start w:val="1"/>
      <w:numFmt w:val="lowerLetter"/>
      <w:lvlText w:val="%2."/>
      <w:lvlJc w:val="left"/>
      <w:pPr>
        <w:ind w:left="1440" w:hanging="360"/>
      </w:pPr>
    </w:lvl>
    <w:lvl w:ilvl="2" w:tplc="94061A20" w:tentative="1">
      <w:start w:val="1"/>
      <w:numFmt w:val="lowerRoman"/>
      <w:lvlText w:val="%3."/>
      <w:lvlJc w:val="right"/>
      <w:pPr>
        <w:ind w:left="2160" w:hanging="180"/>
      </w:pPr>
    </w:lvl>
    <w:lvl w:ilvl="3" w:tplc="93048DFA" w:tentative="1">
      <w:start w:val="1"/>
      <w:numFmt w:val="decimal"/>
      <w:lvlText w:val="%4."/>
      <w:lvlJc w:val="left"/>
      <w:pPr>
        <w:ind w:left="2880" w:hanging="360"/>
      </w:pPr>
    </w:lvl>
    <w:lvl w:ilvl="4" w:tplc="3EE8CB0E" w:tentative="1">
      <w:start w:val="1"/>
      <w:numFmt w:val="lowerLetter"/>
      <w:lvlText w:val="%5."/>
      <w:lvlJc w:val="left"/>
      <w:pPr>
        <w:ind w:left="3600" w:hanging="360"/>
      </w:pPr>
    </w:lvl>
    <w:lvl w:ilvl="5" w:tplc="923EB70A" w:tentative="1">
      <w:start w:val="1"/>
      <w:numFmt w:val="lowerRoman"/>
      <w:lvlText w:val="%6."/>
      <w:lvlJc w:val="right"/>
      <w:pPr>
        <w:ind w:left="4320" w:hanging="180"/>
      </w:pPr>
    </w:lvl>
    <w:lvl w:ilvl="6" w:tplc="697E7A72" w:tentative="1">
      <w:start w:val="1"/>
      <w:numFmt w:val="decimal"/>
      <w:lvlText w:val="%7."/>
      <w:lvlJc w:val="left"/>
      <w:pPr>
        <w:ind w:left="5040" w:hanging="360"/>
      </w:pPr>
    </w:lvl>
    <w:lvl w:ilvl="7" w:tplc="FD288870" w:tentative="1">
      <w:start w:val="1"/>
      <w:numFmt w:val="lowerLetter"/>
      <w:lvlText w:val="%8."/>
      <w:lvlJc w:val="left"/>
      <w:pPr>
        <w:ind w:left="5760" w:hanging="360"/>
      </w:pPr>
    </w:lvl>
    <w:lvl w:ilvl="8" w:tplc="9C866F6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51E6BB2">
      <w:start w:val="1"/>
      <w:numFmt w:val="decimal"/>
      <w:lvlText w:val="%1."/>
      <w:lvlJc w:val="left"/>
      <w:pPr>
        <w:ind w:left="360" w:hanging="360"/>
      </w:pPr>
    </w:lvl>
    <w:lvl w:ilvl="1" w:tplc="06369618" w:tentative="1">
      <w:start w:val="1"/>
      <w:numFmt w:val="lowerLetter"/>
      <w:lvlText w:val="%2."/>
      <w:lvlJc w:val="left"/>
      <w:pPr>
        <w:ind w:left="1080" w:hanging="360"/>
      </w:pPr>
    </w:lvl>
    <w:lvl w:ilvl="2" w:tplc="C59A52C4" w:tentative="1">
      <w:start w:val="1"/>
      <w:numFmt w:val="lowerRoman"/>
      <w:lvlText w:val="%3."/>
      <w:lvlJc w:val="right"/>
      <w:pPr>
        <w:ind w:left="1800" w:hanging="180"/>
      </w:pPr>
    </w:lvl>
    <w:lvl w:ilvl="3" w:tplc="A232D796" w:tentative="1">
      <w:start w:val="1"/>
      <w:numFmt w:val="decimal"/>
      <w:lvlText w:val="%4."/>
      <w:lvlJc w:val="left"/>
      <w:pPr>
        <w:ind w:left="2520" w:hanging="360"/>
      </w:pPr>
    </w:lvl>
    <w:lvl w:ilvl="4" w:tplc="479A69FA" w:tentative="1">
      <w:start w:val="1"/>
      <w:numFmt w:val="lowerLetter"/>
      <w:lvlText w:val="%5."/>
      <w:lvlJc w:val="left"/>
      <w:pPr>
        <w:ind w:left="3240" w:hanging="360"/>
      </w:pPr>
    </w:lvl>
    <w:lvl w:ilvl="5" w:tplc="39C46F42" w:tentative="1">
      <w:start w:val="1"/>
      <w:numFmt w:val="lowerRoman"/>
      <w:lvlText w:val="%6."/>
      <w:lvlJc w:val="right"/>
      <w:pPr>
        <w:ind w:left="3960" w:hanging="180"/>
      </w:pPr>
    </w:lvl>
    <w:lvl w:ilvl="6" w:tplc="B802B85E" w:tentative="1">
      <w:start w:val="1"/>
      <w:numFmt w:val="decimal"/>
      <w:lvlText w:val="%7."/>
      <w:lvlJc w:val="left"/>
      <w:pPr>
        <w:ind w:left="4680" w:hanging="360"/>
      </w:pPr>
    </w:lvl>
    <w:lvl w:ilvl="7" w:tplc="8CC60494" w:tentative="1">
      <w:start w:val="1"/>
      <w:numFmt w:val="lowerLetter"/>
      <w:lvlText w:val="%8."/>
      <w:lvlJc w:val="left"/>
      <w:pPr>
        <w:ind w:left="5400" w:hanging="360"/>
      </w:pPr>
    </w:lvl>
    <w:lvl w:ilvl="8" w:tplc="02CA681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E9AA6E6">
      <w:start w:val="1"/>
      <w:numFmt w:val="lowerRoman"/>
      <w:lvlText w:val="(%1)"/>
      <w:lvlJc w:val="left"/>
      <w:pPr>
        <w:ind w:left="1080" w:hanging="720"/>
      </w:pPr>
      <w:rPr>
        <w:rFonts w:hint="default"/>
        <w:b w:val="0"/>
      </w:rPr>
    </w:lvl>
    <w:lvl w:ilvl="1" w:tplc="503C99FA" w:tentative="1">
      <w:start w:val="1"/>
      <w:numFmt w:val="lowerLetter"/>
      <w:lvlText w:val="%2."/>
      <w:lvlJc w:val="left"/>
      <w:pPr>
        <w:ind w:left="1440" w:hanging="360"/>
      </w:pPr>
    </w:lvl>
    <w:lvl w:ilvl="2" w:tplc="7F6235E0" w:tentative="1">
      <w:start w:val="1"/>
      <w:numFmt w:val="lowerRoman"/>
      <w:lvlText w:val="%3."/>
      <w:lvlJc w:val="right"/>
      <w:pPr>
        <w:ind w:left="2160" w:hanging="180"/>
      </w:pPr>
    </w:lvl>
    <w:lvl w:ilvl="3" w:tplc="3D86B430" w:tentative="1">
      <w:start w:val="1"/>
      <w:numFmt w:val="decimal"/>
      <w:lvlText w:val="%4."/>
      <w:lvlJc w:val="left"/>
      <w:pPr>
        <w:ind w:left="2880" w:hanging="360"/>
      </w:pPr>
    </w:lvl>
    <w:lvl w:ilvl="4" w:tplc="11068822" w:tentative="1">
      <w:start w:val="1"/>
      <w:numFmt w:val="lowerLetter"/>
      <w:lvlText w:val="%5."/>
      <w:lvlJc w:val="left"/>
      <w:pPr>
        <w:ind w:left="3600" w:hanging="360"/>
      </w:pPr>
    </w:lvl>
    <w:lvl w:ilvl="5" w:tplc="124080D0" w:tentative="1">
      <w:start w:val="1"/>
      <w:numFmt w:val="lowerRoman"/>
      <w:lvlText w:val="%6."/>
      <w:lvlJc w:val="right"/>
      <w:pPr>
        <w:ind w:left="4320" w:hanging="180"/>
      </w:pPr>
    </w:lvl>
    <w:lvl w:ilvl="6" w:tplc="2D3EFAA6" w:tentative="1">
      <w:start w:val="1"/>
      <w:numFmt w:val="decimal"/>
      <w:lvlText w:val="%7."/>
      <w:lvlJc w:val="left"/>
      <w:pPr>
        <w:ind w:left="5040" w:hanging="360"/>
      </w:pPr>
    </w:lvl>
    <w:lvl w:ilvl="7" w:tplc="3C1ED346" w:tentative="1">
      <w:start w:val="1"/>
      <w:numFmt w:val="lowerLetter"/>
      <w:lvlText w:val="%8."/>
      <w:lvlJc w:val="left"/>
      <w:pPr>
        <w:ind w:left="5760" w:hanging="360"/>
      </w:pPr>
    </w:lvl>
    <w:lvl w:ilvl="8" w:tplc="A5229DA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48AF178">
      <w:start w:val="1"/>
      <w:numFmt w:val="lowerRoman"/>
      <w:lvlText w:val="(%1)"/>
      <w:lvlJc w:val="left"/>
      <w:pPr>
        <w:ind w:left="1080" w:hanging="720"/>
      </w:pPr>
      <w:rPr>
        <w:rFonts w:hint="default"/>
      </w:rPr>
    </w:lvl>
    <w:lvl w:ilvl="1" w:tplc="29FAD580" w:tentative="1">
      <w:start w:val="1"/>
      <w:numFmt w:val="lowerLetter"/>
      <w:lvlText w:val="%2."/>
      <w:lvlJc w:val="left"/>
      <w:pPr>
        <w:ind w:left="1440" w:hanging="360"/>
      </w:pPr>
    </w:lvl>
    <w:lvl w:ilvl="2" w:tplc="2D34A0C8" w:tentative="1">
      <w:start w:val="1"/>
      <w:numFmt w:val="lowerRoman"/>
      <w:lvlText w:val="%3."/>
      <w:lvlJc w:val="right"/>
      <w:pPr>
        <w:ind w:left="2160" w:hanging="180"/>
      </w:pPr>
    </w:lvl>
    <w:lvl w:ilvl="3" w:tplc="861A32F8" w:tentative="1">
      <w:start w:val="1"/>
      <w:numFmt w:val="decimal"/>
      <w:lvlText w:val="%4."/>
      <w:lvlJc w:val="left"/>
      <w:pPr>
        <w:ind w:left="2880" w:hanging="360"/>
      </w:pPr>
    </w:lvl>
    <w:lvl w:ilvl="4" w:tplc="E39A0F5C" w:tentative="1">
      <w:start w:val="1"/>
      <w:numFmt w:val="lowerLetter"/>
      <w:lvlText w:val="%5."/>
      <w:lvlJc w:val="left"/>
      <w:pPr>
        <w:ind w:left="3600" w:hanging="360"/>
      </w:pPr>
    </w:lvl>
    <w:lvl w:ilvl="5" w:tplc="80C69514" w:tentative="1">
      <w:start w:val="1"/>
      <w:numFmt w:val="lowerRoman"/>
      <w:lvlText w:val="%6."/>
      <w:lvlJc w:val="right"/>
      <w:pPr>
        <w:ind w:left="4320" w:hanging="180"/>
      </w:pPr>
    </w:lvl>
    <w:lvl w:ilvl="6" w:tplc="C95C643C" w:tentative="1">
      <w:start w:val="1"/>
      <w:numFmt w:val="decimal"/>
      <w:lvlText w:val="%7."/>
      <w:lvlJc w:val="left"/>
      <w:pPr>
        <w:ind w:left="5040" w:hanging="360"/>
      </w:pPr>
    </w:lvl>
    <w:lvl w:ilvl="7" w:tplc="B0EA8F10" w:tentative="1">
      <w:start w:val="1"/>
      <w:numFmt w:val="lowerLetter"/>
      <w:lvlText w:val="%8."/>
      <w:lvlJc w:val="left"/>
      <w:pPr>
        <w:ind w:left="5760" w:hanging="360"/>
      </w:pPr>
    </w:lvl>
    <w:lvl w:ilvl="8" w:tplc="D4A2DA4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30E8394">
      <w:start w:val="1"/>
      <w:numFmt w:val="lowerRoman"/>
      <w:lvlText w:val="(%1)"/>
      <w:lvlJc w:val="left"/>
      <w:pPr>
        <w:ind w:left="1080" w:hanging="720"/>
      </w:pPr>
      <w:rPr>
        <w:rFonts w:hint="default"/>
      </w:rPr>
    </w:lvl>
    <w:lvl w:ilvl="1" w:tplc="266EC80E" w:tentative="1">
      <w:start w:val="1"/>
      <w:numFmt w:val="lowerLetter"/>
      <w:lvlText w:val="%2."/>
      <w:lvlJc w:val="left"/>
      <w:pPr>
        <w:ind w:left="1440" w:hanging="360"/>
      </w:pPr>
    </w:lvl>
    <w:lvl w:ilvl="2" w:tplc="44EA436A" w:tentative="1">
      <w:start w:val="1"/>
      <w:numFmt w:val="lowerRoman"/>
      <w:lvlText w:val="%3."/>
      <w:lvlJc w:val="right"/>
      <w:pPr>
        <w:ind w:left="2160" w:hanging="180"/>
      </w:pPr>
    </w:lvl>
    <w:lvl w:ilvl="3" w:tplc="874E3408" w:tentative="1">
      <w:start w:val="1"/>
      <w:numFmt w:val="decimal"/>
      <w:lvlText w:val="%4."/>
      <w:lvlJc w:val="left"/>
      <w:pPr>
        <w:ind w:left="2880" w:hanging="360"/>
      </w:pPr>
    </w:lvl>
    <w:lvl w:ilvl="4" w:tplc="A6D6D5BE" w:tentative="1">
      <w:start w:val="1"/>
      <w:numFmt w:val="lowerLetter"/>
      <w:lvlText w:val="%5."/>
      <w:lvlJc w:val="left"/>
      <w:pPr>
        <w:ind w:left="3600" w:hanging="360"/>
      </w:pPr>
    </w:lvl>
    <w:lvl w:ilvl="5" w:tplc="7DEC2B08" w:tentative="1">
      <w:start w:val="1"/>
      <w:numFmt w:val="lowerRoman"/>
      <w:lvlText w:val="%6."/>
      <w:lvlJc w:val="right"/>
      <w:pPr>
        <w:ind w:left="4320" w:hanging="180"/>
      </w:pPr>
    </w:lvl>
    <w:lvl w:ilvl="6" w:tplc="4FCA899A" w:tentative="1">
      <w:start w:val="1"/>
      <w:numFmt w:val="decimal"/>
      <w:lvlText w:val="%7."/>
      <w:lvlJc w:val="left"/>
      <w:pPr>
        <w:ind w:left="5040" w:hanging="360"/>
      </w:pPr>
    </w:lvl>
    <w:lvl w:ilvl="7" w:tplc="480EB454" w:tentative="1">
      <w:start w:val="1"/>
      <w:numFmt w:val="lowerLetter"/>
      <w:lvlText w:val="%8."/>
      <w:lvlJc w:val="left"/>
      <w:pPr>
        <w:ind w:left="5760" w:hanging="360"/>
      </w:pPr>
    </w:lvl>
    <w:lvl w:ilvl="8" w:tplc="7F38F38C" w:tentative="1">
      <w:start w:val="1"/>
      <w:numFmt w:val="lowerRoman"/>
      <w:lvlText w:val="%9."/>
      <w:lvlJc w:val="right"/>
      <w:pPr>
        <w:ind w:left="6480" w:hanging="180"/>
      </w:pPr>
    </w:lvl>
  </w:abstractNum>
  <w:abstractNum w:abstractNumId="31" w15:restartNumberingAfterBreak="0">
    <w:nsid w:val="64816F2E"/>
    <w:multiLevelType w:val="hybridMultilevel"/>
    <w:tmpl w:val="F0522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4812DC"/>
    <w:multiLevelType w:val="hybridMultilevel"/>
    <w:tmpl w:val="5D446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449C8232">
      <w:start w:val="1"/>
      <w:numFmt w:val="lowerRoman"/>
      <w:lvlText w:val="(%1)"/>
      <w:lvlJc w:val="left"/>
      <w:pPr>
        <w:ind w:left="1004" w:hanging="720"/>
      </w:pPr>
      <w:rPr>
        <w:rFonts w:hint="default"/>
        <w:b w:val="0"/>
      </w:rPr>
    </w:lvl>
    <w:lvl w:ilvl="1" w:tplc="2B502AAC" w:tentative="1">
      <w:start w:val="1"/>
      <w:numFmt w:val="lowerLetter"/>
      <w:lvlText w:val="%2."/>
      <w:lvlJc w:val="left"/>
      <w:pPr>
        <w:ind w:left="1364" w:hanging="360"/>
      </w:pPr>
    </w:lvl>
    <w:lvl w:ilvl="2" w:tplc="8708C51A" w:tentative="1">
      <w:start w:val="1"/>
      <w:numFmt w:val="lowerRoman"/>
      <w:lvlText w:val="%3."/>
      <w:lvlJc w:val="right"/>
      <w:pPr>
        <w:ind w:left="2084" w:hanging="180"/>
      </w:pPr>
    </w:lvl>
    <w:lvl w:ilvl="3" w:tplc="29E6BFA8" w:tentative="1">
      <w:start w:val="1"/>
      <w:numFmt w:val="decimal"/>
      <w:lvlText w:val="%4."/>
      <w:lvlJc w:val="left"/>
      <w:pPr>
        <w:ind w:left="2804" w:hanging="360"/>
      </w:pPr>
    </w:lvl>
    <w:lvl w:ilvl="4" w:tplc="001A647C" w:tentative="1">
      <w:start w:val="1"/>
      <w:numFmt w:val="lowerLetter"/>
      <w:lvlText w:val="%5."/>
      <w:lvlJc w:val="left"/>
      <w:pPr>
        <w:ind w:left="3524" w:hanging="360"/>
      </w:pPr>
    </w:lvl>
    <w:lvl w:ilvl="5" w:tplc="4C2A5D40" w:tentative="1">
      <w:start w:val="1"/>
      <w:numFmt w:val="lowerRoman"/>
      <w:lvlText w:val="%6."/>
      <w:lvlJc w:val="right"/>
      <w:pPr>
        <w:ind w:left="4244" w:hanging="180"/>
      </w:pPr>
    </w:lvl>
    <w:lvl w:ilvl="6" w:tplc="F99A23F6" w:tentative="1">
      <w:start w:val="1"/>
      <w:numFmt w:val="decimal"/>
      <w:lvlText w:val="%7."/>
      <w:lvlJc w:val="left"/>
      <w:pPr>
        <w:ind w:left="4964" w:hanging="360"/>
      </w:pPr>
    </w:lvl>
    <w:lvl w:ilvl="7" w:tplc="F48430C6" w:tentative="1">
      <w:start w:val="1"/>
      <w:numFmt w:val="lowerLetter"/>
      <w:lvlText w:val="%8."/>
      <w:lvlJc w:val="left"/>
      <w:pPr>
        <w:ind w:left="5684" w:hanging="360"/>
      </w:pPr>
    </w:lvl>
    <w:lvl w:ilvl="8" w:tplc="A612790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530D9C4">
      <w:start w:val="1"/>
      <w:numFmt w:val="decimal"/>
      <w:lvlText w:val="%1."/>
      <w:lvlJc w:val="left"/>
      <w:pPr>
        <w:ind w:left="360" w:hanging="360"/>
      </w:pPr>
      <w:rPr>
        <w:rFonts w:hint="default"/>
      </w:rPr>
    </w:lvl>
    <w:lvl w:ilvl="1" w:tplc="B4A25C7C" w:tentative="1">
      <w:start w:val="1"/>
      <w:numFmt w:val="lowerLetter"/>
      <w:lvlText w:val="%2."/>
      <w:lvlJc w:val="left"/>
      <w:pPr>
        <w:ind w:left="1080" w:hanging="360"/>
      </w:pPr>
    </w:lvl>
    <w:lvl w:ilvl="2" w:tplc="5ACEF6B6" w:tentative="1">
      <w:start w:val="1"/>
      <w:numFmt w:val="lowerRoman"/>
      <w:lvlText w:val="%3."/>
      <w:lvlJc w:val="right"/>
      <w:pPr>
        <w:ind w:left="1800" w:hanging="180"/>
      </w:pPr>
    </w:lvl>
    <w:lvl w:ilvl="3" w:tplc="24AC3526" w:tentative="1">
      <w:start w:val="1"/>
      <w:numFmt w:val="decimal"/>
      <w:lvlText w:val="%4."/>
      <w:lvlJc w:val="left"/>
      <w:pPr>
        <w:ind w:left="2520" w:hanging="360"/>
      </w:pPr>
    </w:lvl>
    <w:lvl w:ilvl="4" w:tplc="5D1C937E" w:tentative="1">
      <w:start w:val="1"/>
      <w:numFmt w:val="lowerLetter"/>
      <w:lvlText w:val="%5."/>
      <w:lvlJc w:val="left"/>
      <w:pPr>
        <w:ind w:left="3240" w:hanging="360"/>
      </w:pPr>
    </w:lvl>
    <w:lvl w:ilvl="5" w:tplc="EC64496C" w:tentative="1">
      <w:start w:val="1"/>
      <w:numFmt w:val="lowerRoman"/>
      <w:lvlText w:val="%6."/>
      <w:lvlJc w:val="right"/>
      <w:pPr>
        <w:ind w:left="3960" w:hanging="180"/>
      </w:pPr>
    </w:lvl>
    <w:lvl w:ilvl="6" w:tplc="0BFC0720" w:tentative="1">
      <w:start w:val="1"/>
      <w:numFmt w:val="decimal"/>
      <w:lvlText w:val="%7."/>
      <w:lvlJc w:val="left"/>
      <w:pPr>
        <w:ind w:left="4680" w:hanging="360"/>
      </w:pPr>
    </w:lvl>
    <w:lvl w:ilvl="7" w:tplc="D3B66616" w:tentative="1">
      <w:start w:val="1"/>
      <w:numFmt w:val="lowerLetter"/>
      <w:lvlText w:val="%8."/>
      <w:lvlJc w:val="left"/>
      <w:pPr>
        <w:ind w:left="5400" w:hanging="360"/>
      </w:pPr>
    </w:lvl>
    <w:lvl w:ilvl="8" w:tplc="DA22CF5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CA8B292">
      <w:start w:val="1"/>
      <w:numFmt w:val="lowerRoman"/>
      <w:lvlText w:val="(%1)"/>
      <w:lvlJc w:val="left"/>
      <w:pPr>
        <w:ind w:left="1080" w:hanging="720"/>
      </w:pPr>
      <w:rPr>
        <w:rFonts w:hint="default"/>
      </w:rPr>
    </w:lvl>
    <w:lvl w:ilvl="1" w:tplc="1BBC7CB0" w:tentative="1">
      <w:start w:val="1"/>
      <w:numFmt w:val="lowerLetter"/>
      <w:lvlText w:val="%2."/>
      <w:lvlJc w:val="left"/>
      <w:pPr>
        <w:ind w:left="1440" w:hanging="360"/>
      </w:pPr>
    </w:lvl>
    <w:lvl w:ilvl="2" w:tplc="040A5906" w:tentative="1">
      <w:start w:val="1"/>
      <w:numFmt w:val="lowerRoman"/>
      <w:lvlText w:val="%3."/>
      <w:lvlJc w:val="right"/>
      <w:pPr>
        <w:ind w:left="2160" w:hanging="180"/>
      </w:pPr>
    </w:lvl>
    <w:lvl w:ilvl="3" w:tplc="91060882" w:tentative="1">
      <w:start w:val="1"/>
      <w:numFmt w:val="decimal"/>
      <w:lvlText w:val="%4."/>
      <w:lvlJc w:val="left"/>
      <w:pPr>
        <w:ind w:left="2880" w:hanging="360"/>
      </w:pPr>
    </w:lvl>
    <w:lvl w:ilvl="4" w:tplc="9E0A5752" w:tentative="1">
      <w:start w:val="1"/>
      <w:numFmt w:val="lowerLetter"/>
      <w:lvlText w:val="%5."/>
      <w:lvlJc w:val="left"/>
      <w:pPr>
        <w:ind w:left="3600" w:hanging="360"/>
      </w:pPr>
    </w:lvl>
    <w:lvl w:ilvl="5" w:tplc="5DCEFFC8" w:tentative="1">
      <w:start w:val="1"/>
      <w:numFmt w:val="lowerRoman"/>
      <w:lvlText w:val="%6."/>
      <w:lvlJc w:val="right"/>
      <w:pPr>
        <w:ind w:left="4320" w:hanging="180"/>
      </w:pPr>
    </w:lvl>
    <w:lvl w:ilvl="6" w:tplc="5DE212D2" w:tentative="1">
      <w:start w:val="1"/>
      <w:numFmt w:val="decimal"/>
      <w:lvlText w:val="%7."/>
      <w:lvlJc w:val="left"/>
      <w:pPr>
        <w:ind w:left="5040" w:hanging="360"/>
      </w:pPr>
    </w:lvl>
    <w:lvl w:ilvl="7" w:tplc="780A8186" w:tentative="1">
      <w:start w:val="1"/>
      <w:numFmt w:val="lowerLetter"/>
      <w:lvlText w:val="%8."/>
      <w:lvlJc w:val="left"/>
      <w:pPr>
        <w:ind w:left="5760" w:hanging="360"/>
      </w:pPr>
    </w:lvl>
    <w:lvl w:ilvl="8" w:tplc="92543DA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BEA5264">
      <w:start w:val="1"/>
      <w:numFmt w:val="decimal"/>
      <w:lvlText w:val="%1."/>
      <w:lvlJc w:val="left"/>
      <w:pPr>
        <w:ind w:left="360" w:hanging="360"/>
      </w:pPr>
      <w:rPr>
        <w:rFonts w:hint="default"/>
      </w:rPr>
    </w:lvl>
    <w:lvl w:ilvl="1" w:tplc="30689652" w:tentative="1">
      <w:start w:val="1"/>
      <w:numFmt w:val="lowerLetter"/>
      <w:lvlText w:val="%2."/>
      <w:lvlJc w:val="left"/>
      <w:pPr>
        <w:ind w:left="1080" w:hanging="360"/>
      </w:pPr>
    </w:lvl>
    <w:lvl w:ilvl="2" w:tplc="569C344E" w:tentative="1">
      <w:start w:val="1"/>
      <w:numFmt w:val="lowerRoman"/>
      <w:lvlText w:val="%3."/>
      <w:lvlJc w:val="right"/>
      <w:pPr>
        <w:ind w:left="1800" w:hanging="180"/>
      </w:pPr>
    </w:lvl>
    <w:lvl w:ilvl="3" w:tplc="EBE0B774" w:tentative="1">
      <w:start w:val="1"/>
      <w:numFmt w:val="decimal"/>
      <w:lvlText w:val="%4."/>
      <w:lvlJc w:val="left"/>
      <w:pPr>
        <w:ind w:left="2520" w:hanging="360"/>
      </w:pPr>
    </w:lvl>
    <w:lvl w:ilvl="4" w:tplc="7092EB14" w:tentative="1">
      <w:start w:val="1"/>
      <w:numFmt w:val="lowerLetter"/>
      <w:lvlText w:val="%5."/>
      <w:lvlJc w:val="left"/>
      <w:pPr>
        <w:ind w:left="3240" w:hanging="360"/>
      </w:pPr>
    </w:lvl>
    <w:lvl w:ilvl="5" w:tplc="1F8ED608" w:tentative="1">
      <w:start w:val="1"/>
      <w:numFmt w:val="lowerRoman"/>
      <w:lvlText w:val="%6."/>
      <w:lvlJc w:val="right"/>
      <w:pPr>
        <w:ind w:left="3960" w:hanging="180"/>
      </w:pPr>
    </w:lvl>
    <w:lvl w:ilvl="6" w:tplc="8AC40026" w:tentative="1">
      <w:start w:val="1"/>
      <w:numFmt w:val="decimal"/>
      <w:lvlText w:val="%7."/>
      <w:lvlJc w:val="left"/>
      <w:pPr>
        <w:ind w:left="4680" w:hanging="360"/>
      </w:pPr>
    </w:lvl>
    <w:lvl w:ilvl="7" w:tplc="03F4F4DE" w:tentative="1">
      <w:start w:val="1"/>
      <w:numFmt w:val="lowerLetter"/>
      <w:lvlText w:val="%8."/>
      <w:lvlJc w:val="left"/>
      <w:pPr>
        <w:ind w:left="5400" w:hanging="360"/>
      </w:pPr>
    </w:lvl>
    <w:lvl w:ilvl="8" w:tplc="B0145B2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306CBCE">
      <w:start w:val="1"/>
      <w:numFmt w:val="lowerRoman"/>
      <w:lvlText w:val="(%1)"/>
      <w:lvlJc w:val="left"/>
      <w:pPr>
        <w:ind w:left="1080" w:hanging="720"/>
      </w:pPr>
      <w:rPr>
        <w:rFonts w:hint="default"/>
      </w:rPr>
    </w:lvl>
    <w:lvl w:ilvl="1" w:tplc="30AE07D6" w:tentative="1">
      <w:start w:val="1"/>
      <w:numFmt w:val="lowerLetter"/>
      <w:lvlText w:val="%2."/>
      <w:lvlJc w:val="left"/>
      <w:pPr>
        <w:ind w:left="1440" w:hanging="360"/>
      </w:pPr>
    </w:lvl>
    <w:lvl w:ilvl="2" w:tplc="1A440140" w:tentative="1">
      <w:start w:val="1"/>
      <w:numFmt w:val="lowerRoman"/>
      <w:lvlText w:val="%3."/>
      <w:lvlJc w:val="right"/>
      <w:pPr>
        <w:ind w:left="2160" w:hanging="180"/>
      </w:pPr>
    </w:lvl>
    <w:lvl w:ilvl="3" w:tplc="66182CB0" w:tentative="1">
      <w:start w:val="1"/>
      <w:numFmt w:val="decimal"/>
      <w:lvlText w:val="%4."/>
      <w:lvlJc w:val="left"/>
      <w:pPr>
        <w:ind w:left="2880" w:hanging="360"/>
      </w:pPr>
    </w:lvl>
    <w:lvl w:ilvl="4" w:tplc="DF22A3CA" w:tentative="1">
      <w:start w:val="1"/>
      <w:numFmt w:val="lowerLetter"/>
      <w:lvlText w:val="%5."/>
      <w:lvlJc w:val="left"/>
      <w:pPr>
        <w:ind w:left="3600" w:hanging="360"/>
      </w:pPr>
    </w:lvl>
    <w:lvl w:ilvl="5" w:tplc="2B6AD96A" w:tentative="1">
      <w:start w:val="1"/>
      <w:numFmt w:val="lowerRoman"/>
      <w:lvlText w:val="%6."/>
      <w:lvlJc w:val="right"/>
      <w:pPr>
        <w:ind w:left="4320" w:hanging="180"/>
      </w:pPr>
    </w:lvl>
    <w:lvl w:ilvl="6" w:tplc="6DCA38BE" w:tentative="1">
      <w:start w:val="1"/>
      <w:numFmt w:val="decimal"/>
      <w:lvlText w:val="%7."/>
      <w:lvlJc w:val="left"/>
      <w:pPr>
        <w:ind w:left="5040" w:hanging="360"/>
      </w:pPr>
    </w:lvl>
    <w:lvl w:ilvl="7" w:tplc="38661CFA" w:tentative="1">
      <w:start w:val="1"/>
      <w:numFmt w:val="lowerLetter"/>
      <w:lvlText w:val="%8."/>
      <w:lvlJc w:val="left"/>
      <w:pPr>
        <w:ind w:left="5760" w:hanging="360"/>
      </w:pPr>
    </w:lvl>
    <w:lvl w:ilvl="8" w:tplc="043E3B1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FD4DF38">
      <w:start w:val="1"/>
      <w:numFmt w:val="decimal"/>
      <w:lvlText w:val="%1."/>
      <w:lvlJc w:val="left"/>
      <w:pPr>
        <w:ind w:left="360" w:hanging="360"/>
      </w:pPr>
      <w:rPr>
        <w:rFonts w:hint="default"/>
      </w:rPr>
    </w:lvl>
    <w:lvl w:ilvl="1" w:tplc="F7844F1C" w:tentative="1">
      <w:start w:val="1"/>
      <w:numFmt w:val="lowerLetter"/>
      <w:lvlText w:val="%2."/>
      <w:lvlJc w:val="left"/>
      <w:pPr>
        <w:ind w:left="1080" w:hanging="360"/>
      </w:pPr>
    </w:lvl>
    <w:lvl w:ilvl="2" w:tplc="709A2086" w:tentative="1">
      <w:start w:val="1"/>
      <w:numFmt w:val="lowerRoman"/>
      <w:lvlText w:val="%3."/>
      <w:lvlJc w:val="right"/>
      <w:pPr>
        <w:ind w:left="1800" w:hanging="180"/>
      </w:pPr>
    </w:lvl>
    <w:lvl w:ilvl="3" w:tplc="31DADD40" w:tentative="1">
      <w:start w:val="1"/>
      <w:numFmt w:val="decimal"/>
      <w:lvlText w:val="%4."/>
      <w:lvlJc w:val="left"/>
      <w:pPr>
        <w:ind w:left="2520" w:hanging="360"/>
      </w:pPr>
    </w:lvl>
    <w:lvl w:ilvl="4" w:tplc="83D61BB0" w:tentative="1">
      <w:start w:val="1"/>
      <w:numFmt w:val="lowerLetter"/>
      <w:lvlText w:val="%5."/>
      <w:lvlJc w:val="left"/>
      <w:pPr>
        <w:ind w:left="3240" w:hanging="360"/>
      </w:pPr>
    </w:lvl>
    <w:lvl w:ilvl="5" w:tplc="703E6EB4" w:tentative="1">
      <w:start w:val="1"/>
      <w:numFmt w:val="lowerRoman"/>
      <w:lvlText w:val="%6."/>
      <w:lvlJc w:val="right"/>
      <w:pPr>
        <w:ind w:left="3960" w:hanging="180"/>
      </w:pPr>
    </w:lvl>
    <w:lvl w:ilvl="6" w:tplc="8676D9BE" w:tentative="1">
      <w:start w:val="1"/>
      <w:numFmt w:val="decimal"/>
      <w:lvlText w:val="%7."/>
      <w:lvlJc w:val="left"/>
      <w:pPr>
        <w:ind w:left="4680" w:hanging="360"/>
      </w:pPr>
    </w:lvl>
    <w:lvl w:ilvl="7" w:tplc="116CC3A4" w:tentative="1">
      <w:start w:val="1"/>
      <w:numFmt w:val="lowerLetter"/>
      <w:lvlText w:val="%8."/>
      <w:lvlJc w:val="left"/>
      <w:pPr>
        <w:ind w:left="5400" w:hanging="360"/>
      </w:pPr>
    </w:lvl>
    <w:lvl w:ilvl="8" w:tplc="DC5C394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956F022">
      <w:start w:val="1"/>
      <w:numFmt w:val="decimal"/>
      <w:lvlText w:val="%1."/>
      <w:lvlJc w:val="left"/>
      <w:pPr>
        <w:ind w:left="360" w:hanging="360"/>
      </w:pPr>
      <w:rPr>
        <w:rFonts w:hint="default"/>
      </w:rPr>
    </w:lvl>
    <w:lvl w:ilvl="1" w:tplc="016CDFC0" w:tentative="1">
      <w:start w:val="1"/>
      <w:numFmt w:val="lowerLetter"/>
      <w:lvlText w:val="%2."/>
      <w:lvlJc w:val="left"/>
      <w:pPr>
        <w:ind w:left="1080" w:hanging="360"/>
      </w:pPr>
    </w:lvl>
    <w:lvl w:ilvl="2" w:tplc="8DFECDA8" w:tentative="1">
      <w:start w:val="1"/>
      <w:numFmt w:val="lowerRoman"/>
      <w:lvlText w:val="%3."/>
      <w:lvlJc w:val="right"/>
      <w:pPr>
        <w:ind w:left="1800" w:hanging="180"/>
      </w:pPr>
    </w:lvl>
    <w:lvl w:ilvl="3" w:tplc="1C400880" w:tentative="1">
      <w:start w:val="1"/>
      <w:numFmt w:val="decimal"/>
      <w:lvlText w:val="%4."/>
      <w:lvlJc w:val="left"/>
      <w:pPr>
        <w:ind w:left="2520" w:hanging="360"/>
      </w:pPr>
    </w:lvl>
    <w:lvl w:ilvl="4" w:tplc="5860D57C" w:tentative="1">
      <w:start w:val="1"/>
      <w:numFmt w:val="lowerLetter"/>
      <w:lvlText w:val="%5."/>
      <w:lvlJc w:val="left"/>
      <w:pPr>
        <w:ind w:left="3240" w:hanging="360"/>
      </w:pPr>
    </w:lvl>
    <w:lvl w:ilvl="5" w:tplc="6F06B0E8" w:tentative="1">
      <w:start w:val="1"/>
      <w:numFmt w:val="lowerRoman"/>
      <w:lvlText w:val="%6."/>
      <w:lvlJc w:val="right"/>
      <w:pPr>
        <w:ind w:left="3960" w:hanging="180"/>
      </w:pPr>
    </w:lvl>
    <w:lvl w:ilvl="6" w:tplc="49A243E2" w:tentative="1">
      <w:start w:val="1"/>
      <w:numFmt w:val="decimal"/>
      <w:lvlText w:val="%7."/>
      <w:lvlJc w:val="left"/>
      <w:pPr>
        <w:ind w:left="4680" w:hanging="360"/>
      </w:pPr>
    </w:lvl>
    <w:lvl w:ilvl="7" w:tplc="C4F0CE32" w:tentative="1">
      <w:start w:val="1"/>
      <w:numFmt w:val="lowerLetter"/>
      <w:lvlText w:val="%8."/>
      <w:lvlJc w:val="left"/>
      <w:pPr>
        <w:ind w:left="5400" w:hanging="360"/>
      </w:pPr>
    </w:lvl>
    <w:lvl w:ilvl="8" w:tplc="FDC40F4A"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8"/>
  </w:num>
  <w:num w:numId="40">
    <w:abstractNumId w:val="8"/>
  </w:num>
  <w:num w:numId="41">
    <w:abstractNumId w:val="14"/>
  </w:num>
  <w:num w:numId="42">
    <w:abstractNumId w:val="8"/>
  </w:num>
  <w:num w:numId="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FE"/>
    <w:rsid w:val="00035A74"/>
    <w:rsid w:val="000549C4"/>
    <w:rsid w:val="000D70AA"/>
    <w:rsid w:val="001104FF"/>
    <w:rsid w:val="001167C4"/>
    <w:rsid w:val="001419A7"/>
    <w:rsid w:val="00185C97"/>
    <w:rsid w:val="001B41BF"/>
    <w:rsid w:val="001D3826"/>
    <w:rsid w:val="001F457F"/>
    <w:rsid w:val="002052DE"/>
    <w:rsid w:val="00250B21"/>
    <w:rsid w:val="0026396D"/>
    <w:rsid w:val="002B2A77"/>
    <w:rsid w:val="002E5F8E"/>
    <w:rsid w:val="0031386C"/>
    <w:rsid w:val="00320AEE"/>
    <w:rsid w:val="0033268D"/>
    <w:rsid w:val="0035424B"/>
    <w:rsid w:val="00384618"/>
    <w:rsid w:val="00385486"/>
    <w:rsid w:val="00397285"/>
    <w:rsid w:val="003D2AA9"/>
    <w:rsid w:val="003E41D5"/>
    <w:rsid w:val="00470B0D"/>
    <w:rsid w:val="004C5757"/>
    <w:rsid w:val="004F6A25"/>
    <w:rsid w:val="00523A2F"/>
    <w:rsid w:val="00553F45"/>
    <w:rsid w:val="0055734C"/>
    <w:rsid w:val="00595FDA"/>
    <w:rsid w:val="005B3DBE"/>
    <w:rsid w:val="005B6141"/>
    <w:rsid w:val="005C16E0"/>
    <w:rsid w:val="005C7791"/>
    <w:rsid w:val="006138FF"/>
    <w:rsid w:val="00666538"/>
    <w:rsid w:val="00695CCF"/>
    <w:rsid w:val="006B2273"/>
    <w:rsid w:val="006C03D3"/>
    <w:rsid w:val="006E5120"/>
    <w:rsid w:val="00701850"/>
    <w:rsid w:val="007E4EDB"/>
    <w:rsid w:val="00800A63"/>
    <w:rsid w:val="00865D77"/>
    <w:rsid w:val="00880500"/>
    <w:rsid w:val="008847F2"/>
    <w:rsid w:val="00897015"/>
    <w:rsid w:val="008A049A"/>
    <w:rsid w:val="008D6513"/>
    <w:rsid w:val="00910F5C"/>
    <w:rsid w:val="00951009"/>
    <w:rsid w:val="009D5977"/>
    <w:rsid w:val="009F2090"/>
    <w:rsid w:val="00A03809"/>
    <w:rsid w:val="00A45A8E"/>
    <w:rsid w:val="00A53FCC"/>
    <w:rsid w:val="00A66773"/>
    <w:rsid w:val="00A66A1E"/>
    <w:rsid w:val="00AA0E35"/>
    <w:rsid w:val="00AC47B8"/>
    <w:rsid w:val="00AE3E0D"/>
    <w:rsid w:val="00AE501D"/>
    <w:rsid w:val="00AE60FE"/>
    <w:rsid w:val="00BE5628"/>
    <w:rsid w:val="00BF2538"/>
    <w:rsid w:val="00C45588"/>
    <w:rsid w:val="00C7160C"/>
    <w:rsid w:val="00C81F6F"/>
    <w:rsid w:val="00CB6700"/>
    <w:rsid w:val="00CD514F"/>
    <w:rsid w:val="00CD7912"/>
    <w:rsid w:val="00D05383"/>
    <w:rsid w:val="00D3006F"/>
    <w:rsid w:val="00D712D4"/>
    <w:rsid w:val="00D87AF6"/>
    <w:rsid w:val="00DA53DC"/>
    <w:rsid w:val="00DB30E3"/>
    <w:rsid w:val="00DE0853"/>
    <w:rsid w:val="00E709A8"/>
    <w:rsid w:val="00E83955"/>
    <w:rsid w:val="00E8505E"/>
    <w:rsid w:val="00E87E67"/>
    <w:rsid w:val="00E915A3"/>
    <w:rsid w:val="00EE1DE2"/>
    <w:rsid w:val="00F2062F"/>
    <w:rsid w:val="00F8016A"/>
    <w:rsid w:val="00FF5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BA66"/>
  <w15:docId w15:val="{F25D130C-77AF-4122-8382-E589653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300919</RACS_x0020_ID>
    <Approved_x0020_Provider xmlns="a8338b6e-77a6-4851-82b6-98166143ffdd">Gold Star Home Care and Community Services</Approved_x0020_Provider>
    <Management_x0020_Company_x0020_ID xmlns="a8338b6e-77a6-4851-82b6-98166143ffdd" xsi:nil="true"/>
    <Home xmlns="a8338b6e-77a6-4851-82b6-98166143ffdd">Gold Star Home Care and Community Services</Home>
    <Signed xmlns="a8338b6e-77a6-4851-82b6-98166143ffdd" xsi:nil="true"/>
    <Uploaded xmlns="a8338b6e-77a6-4851-82b6-98166143ffdd">False</Uploaded>
    <Management_x0020_Company xmlns="a8338b6e-77a6-4851-82b6-98166143ffdd" xsi:nil="true"/>
    <Doc_x0020_Date xmlns="a8338b6e-77a6-4851-82b6-98166143ffdd">2021-03-29T22:47:00+00:00</Doc_x0020_Date>
    <CSI_x0020_ID xmlns="a8338b6e-77a6-4851-82b6-98166143ffdd" xsi:nil="true"/>
    <Case_x0020_ID xmlns="a8338b6e-77a6-4851-82b6-98166143ffdd" xsi:nil="true"/>
    <Approved_x0020_Provider_x0020_ID xmlns="a8338b6e-77a6-4851-82b6-98166143ffdd">47EEE2A0-26A4-E711-B924-005056922186</Approved_x0020_Provider_x0020_ID>
    <Location xmlns="a8338b6e-77a6-4851-82b6-98166143ffdd" xsi:nil="true"/>
    <Home_x0020_ID xmlns="a8338b6e-77a6-4851-82b6-98166143ffdd">9670FAC8-EDA4-E711-B924-005056922186</Home_x0020_ID>
    <State xmlns="a8338b6e-77a6-4851-82b6-98166143ffdd">VIC</State>
    <Doc_x0020_Sent_Received_x0020_Date xmlns="a8338b6e-77a6-4851-82b6-98166143ffdd">2021-03-30T00:00:00+00:00</Doc_x0020_Sent_Received_x0020_Date>
    <Activity_x0020_ID xmlns="a8338b6e-77a6-4851-82b6-98166143ffdd">F0DE2296-3229-EB11-B171-005056922186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37F9E96-8B60-4A87-B3BC-B37F39F8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725611-30C1-41D6-B50C-C13C0D57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2021-04-27T23:37:00Z</dcterms:created>
  <dcterms:modified xsi:type="dcterms:W3CDTF">2021-04-27T23:37:00Z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