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0C59A" w14:textId="77777777" w:rsidR="003C6EC2" w:rsidRPr="003C6EC2" w:rsidRDefault="00A65669"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EB0C747" wp14:editId="6EB0C74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01369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EB0C749" wp14:editId="6EB0C74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96636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Helping Hand Aged Care - </w:t>
      </w:r>
      <w:proofErr w:type="spellStart"/>
      <w:r>
        <w:rPr>
          <w:rFonts w:ascii="Arial Black" w:hAnsi="Arial Black"/>
        </w:rPr>
        <w:t>Lightsview</w:t>
      </w:r>
      <w:proofErr w:type="spellEnd"/>
      <w:r w:rsidRPr="003C6EC2">
        <w:rPr>
          <w:rFonts w:ascii="Arial Black" w:hAnsi="Arial Black"/>
        </w:rPr>
        <w:t xml:space="preserve"> </w:t>
      </w:r>
    </w:p>
    <w:p w14:paraId="6EB0C59B" w14:textId="77777777" w:rsidR="003C6EC2" w:rsidRPr="003C6EC2" w:rsidRDefault="00A65669" w:rsidP="003C6EC2">
      <w:pPr>
        <w:pStyle w:val="Title"/>
        <w:spacing w:before="360" w:after="480"/>
      </w:pPr>
      <w:r w:rsidRPr="003C6EC2">
        <w:rPr>
          <w:rFonts w:ascii="Arial Black" w:eastAsia="Calibri" w:hAnsi="Arial Black"/>
          <w:sz w:val="56"/>
        </w:rPr>
        <w:t>Performance Report</w:t>
      </w:r>
    </w:p>
    <w:p w14:paraId="6EB0C59C" w14:textId="77777777" w:rsidR="001E6954" w:rsidRPr="003C6EC2" w:rsidRDefault="00A6566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East Parkway </w:t>
      </w:r>
      <w:r w:rsidRPr="003C6EC2">
        <w:rPr>
          <w:color w:val="FFFFFF" w:themeColor="background1"/>
          <w:sz w:val="28"/>
        </w:rPr>
        <w:br/>
        <w:t>Northgate SA 5085</w:t>
      </w:r>
      <w:r w:rsidRPr="003C6EC2">
        <w:rPr>
          <w:color w:val="FFFFFF" w:themeColor="background1"/>
          <w:sz w:val="28"/>
        </w:rPr>
        <w:br/>
      </w:r>
      <w:r w:rsidRPr="003C6EC2">
        <w:rPr>
          <w:rFonts w:eastAsia="Calibri"/>
          <w:color w:val="FFFFFF" w:themeColor="background1"/>
          <w:sz w:val="28"/>
          <w:szCs w:val="56"/>
          <w:lang w:eastAsia="en-US"/>
        </w:rPr>
        <w:t>Phone number: 08 8214 3000</w:t>
      </w:r>
    </w:p>
    <w:p w14:paraId="6EB0C59D" w14:textId="77777777" w:rsidR="003C6EC2" w:rsidRDefault="00A6566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6304 </w:t>
      </w:r>
    </w:p>
    <w:p w14:paraId="6EB0C59E" w14:textId="77777777" w:rsidR="001E6954" w:rsidRPr="003C6EC2" w:rsidRDefault="00A6566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Helping Hand Aged Care Inc</w:t>
      </w:r>
    </w:p>
    <w:p w14:paraId="6EB0C59F" w14:textId="77777777" w:rsidR="001E6954" w:rsidRPr="003C6EC2" w:rsidRDefault="00A6566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5 August 2020</w:t>
      </w:r>
    </w:p>
    <w:p w14:paraId="6EB0C5A0" w14:textId="6D7B64F9" w:rsidR="006B166B" w:rsidRPr="00E93D41" w:rsidRDefault="00A65669"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9A2791">
        <w:rPr>
          <w:color w:val="FFFFFF" w:themeColor="background1"/>
        </w:rPr>
        <w:t xml:space="preserve">21 September 2020 </w:t>
      </w:r>
    </w:p>
    <w:bookmarkEnd w:id="1"/>
    <w:p w14:paraId="6EB0C5A1" w14:textId="77777777" w:rsidR="001E6954" w:rsidRPr="003C6EC2" w:rsidRDefault="00C31AB3" w:rsidP="001E6954">
      <w:pPr>
        <w:tabs>
          <w:tab w:val="left" w:pos="2127"/>
        </w:tabs>
        <w:spacing w:before="120"/>
        <w:rPr>
          <w:rFonts w:eastAsia="Calibri"/>
          <w:b/>
          <w:color w:val="FFFFFF" w:themeColor="background1"/>
          <w:sz w:val="28"/>
          <w:szCs w:val="56"/>
          <w:lang w:eastAsia="en-US"/>
        </w:rPr>
      </w:pPr>
    </w:p>
    <w:p w14:paraId="6EB0C5A2" w14:textId="77777777" w:rsidR="003C6EC2" w:rsidRDefault="00C31AB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B0C5A3" w14:textId="77777777" w:rsidR="00A30BEC" w:rsidRDefault="00A65669" w:rsidP="0094564F">
      <w:pPr>
        <w:pStyle w:val="Heading1"/>
      </w:pPr>
      <w:bookmarkStart w:id="2" w:name="_Hlk32477662"/>
      <w:r>
        <w:lastRenderedPageBreak/>
        <w:t>Publication of report</w:t>
      </w:r>
    </w:p>
    <w:p w14:paraId="6EB0C5A4" w14:textId="77777777" w:rsidR="00A30BEC" w:rsidRPr="006B166B" w:rsidRDefault="00A65669"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6EB0C5A5" w14:textId="77777777" w:rsidR="007F5256" w:rsidRPr="0094564F" w:rsidRDefault="00A65669"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10EED" w14:paraId="6EB0C5D2" w14:textId="77777777" w:rsidTr="00EB1D71">
        <w:trPr>
          <w:trHeight w:val="227"/>
        </w:trPr>
        <w:tc>
          <w:tcPr>
            <w:tcW w:w="3942" w:type="pct"/>
            <w:shd w:val="clear" w:color="auto" w:fill="auto"/>
          </w:tcPr>
          <w:p w14:paraId="6EB0C5D0" w14:textId="77777777" w:rsidR="001E6954" w:rsidRPr="001E6954" w:rsidRDefault="00A65669"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6EB0C5D1" w14:textId="700AE1C0" w:rsidR="001E6954" w:rsidRPr="001E6954" w:rsidRDefault="00C31AB3" w:rsidP="003C6EC2">
            <w:pPr>
              <w:keepNext/>
              <w:spacing w:before="40" w:after="40" w:line="240" w:lineRule="auto"/>
              <w:jc w:val="right"/>
              <w:rPr>
                <w:b/>
                <w:color w:val="0000FF"/>
              </w:rPr>
            </w:pPr>
          </w:p>
        </w:tc>
      </w:tr>
      <w:tr w:rsidR="00710EED" w14:paraId="6EB0C5D8" w14:textId="77777777" w:rsidTr="00EB1D71">
        <w:trPr>
          <w:trHeight w:val="227"/>
        </w:trPr>
        <w:tc>
          <w:tcPr>
            <w:tcW w:w="3942" w:type="pct"/>
            <w:shd w:val="clear" w:color="auto" w:fill="auto"/>
          </w:tcPr>
          <w:p w14:paraId="6EB0C5D6" w14:textId="77777777" w:rsidR="001E6954" w:rsidRPr="001E6954" w:rsidRDefault="00A65669" w:rsidP="004C55D8">
            <w:pPr>
              <w:spacing w:before="40" w:after="40" w:line="240" w:lineRule="auto"/>
              <w:ind w:left="318" w:hanging="7"/>
            </w:pPr>
            <w:r w:rsidRPr="001E6954">
              <w:t>Requirement 3(3)(b)</w:t>
            </w:r>
          </w:p>
        </w:tc>
        <w:tc>
          <w:tcPr>
            <w:tcW w:w="1058" w:type="pct"/>
            <w:shd w:val="clear" w:color="auto" w:fill="auto"/>
          </w:tcPr>
          <w:p w14:paraId="6EB0C5D7" w14:textId="44DE66BA" w:rsidR="001E6954" w:rsidRPr="001E6954" w:rsidRDefault="00A65669" w:rsidP="00463EF3">
            <w:pPr>
              <w:spacing w:before="40" w:after="40" w:line="240" w:lineRule="auto"/>
              <w:jc w:val="right"/>
              <w:rPr>
                <w:color w:val="0000FF"/>
              </w:rPr>
            </w:pPr>
            <w:r w:rsidRPr="001E6954">
              <w:rPr>
                <w:bCs/>
                <w:iCs/>
                <w:color w:val="00577D"/>
                <w:szCs w:val="40"/>
              </w:rPr>
              <w:t>Compliant</w:t>
            </w:r>
          </w:p>
        </w:tc>
      </w:tr>
      <w:tr w:rsidR="00710EED" w14:paraId="6EB0C62F" w14:textId="77777777" w:rsidTr="00EB1D71">
        <w:trPr>
          <w:trHeight w:val="227"/>
        </w:trPr>
        <w:tc>
          <w:tcPr>
            <w:tcW w:w="3942" w:type="pct"/>
            <w:shd w:val="clear" w:color="auto" w:fill="auto"/>
          </w:tcPr>
          <w:p w14:paraId="6EB0C62D" w14:textId="77777777" w:rsidR="001E6954" w:rsidRPr="001E6954" w:rsidRDefault="00A65669" w:rsidP="003C6EC2">
            <w:pPr>
              <w:keepNext/>
              <w:spacing w:before="40" w:after="40" w:line="240" w:lineRule="auto"/>
              <w:rPr>
                <w:b/>
              </w:rPr>
            </w:pPr>
            <w:r w:rsidRPr="001E6954">
              <w:rPr>
                <w:b/>
              </w:rPr>
              <w:t>Standard 8 Organisational governance</w:t>
            </w:r>
          </w:p>
        </w:tc>
        <w:tc>
          <w:tcPr>
            <w:tcW w:w="1058" w:type="pct"/>
            <w:shd w:val="clear" w:color="auto" w:fill="auto"/>
          </w:tcPr>
          <w:p w14:paraId="6EB0C62E" w14:textId="7548FA26" w:rsidR="001E6954" w:rsidRPr="001E6954" w:rsidRDefault="00C31AB3" w:rsidP="003C6EC2">
            <w:pPr>
              <w:keepNext/>
              <w:spacing w:before="40" w:after="40" w:line="240" w:lineRule="auto"/>
              <w:jc w:val="right"/>
              <w:rPr>
                <w:b/>
                <w:color w:val="0000FF"/>
              </w:rPr>
            </w:pPr>
          </w:p>
        </w:tc>
      </w:tr>
      <w:tr w:rsidR="00710EED" w14:paraId="6EB0C638" w14:textId="77777777" w:rsidTr="00EB1D71">
        <w:trPr>
          <w:trHeight w:val="227"/>
        </w:trPr>
        <w:tc>
          <w:tcPr>
            <w:tcW w:w="3942" w:type="pct"/>
            <w:shd w:val="clear" w:color="auto" w:fill="auto"/>
          </w:tcPr>
          <w:p w14:paraId="6EB0C636" w14:textId="77777777" w:rsidR="001E6954" w:rsidRPr="001E6954" w:rsidRDefault="00A65669" w:rsidP="004C55D8">
            <w:pPr>
              <w:spacing w:before="40" w:after="40" w:line="240" w:lineRule="auto"/>
              <w:ind w:left="318" w:hanging="7"/>
            </w:pPr>
            <w:r w:rsidRPr="001E6954">
              <w:t>Requirement 8(3)(c)</w:t>
            </w:r>
          </w:p>
        </w:tc>
        <w:tc>
          <w:tcPr>
            <w:tcW w:w="1058" w:type="pct"/>
            <w:shd w:val="clear" w:color="auto" w:fill="auto"/>
          </w:tcPr>
          <w:p w14:paraId="6EB0C637" w14:textId="60067BDD" w:rsidR="001E6954" w:rsidRPr="001E6954" w:rsidRDefault="00A65669" w:rsidP="00463EF3">
            <w:pPr>
              <w:spacing w:before="40" w:after="40" w:line="240" w:lineRule="auto"/>
              <w:jc w:val="right"/>
              <w:rPr>
                <w:color w:val="0000FF"/>
              </w:rPr>
            </w:pPr>
            <w:r w:rsidRPr="001E6954">
              <w:rPr>
                <w:bCs/>
                <w:iCs/>
                <w:color w:val="00577D"/>
                <w:szCs w:val="40"/>
              </w:rPr>
              <w:t>Compliant</w:t>
            </w:r>
          </w:p>
        </w:tc>
      </w:tr>
      <w:bookmarkEnd w:id="3"/>
    </w:tbl>
    <w:p w14:paraId="6EB0C63F" w14:textId="77777777" w:rsidR="008A22FF" w:rsidRDefault="00C31AB3"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6EB0C640" w14:textId="77777777" w:rsidR="007F5256" w:rsidRPr="00D21DCD" w:rsidRDefault="00A65669" w:rsidP="00EC5474">
      <w:pPr>
        <w:pStyle w:val="Heading1"/>
      </w:pPr>
      <w:r>
        <w:t>Detailed assessment</w:t>
      </w:r>
    </w:p>
    <w:p w14:paraId="6EB0C641" w14:textId="77777777" w:rsidR="001E6954" w:rsidRPr="00D63989" w:rsidRDefault="00A65669"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EB0C642" w14:textId="77777777" w:rsidR="001E6954" w:rsidRPr="001E6954" w:rsidRDefault="00A65669" w:rsidP="001E6954">
      <w:pPr>
        <w:rPr>
          <w:color w:val="auto"/>
        </w:rPr>
      </w:pPr>
      <w:r w:rsidRPr="00D63989">
        <w:t>The report also specifies areas in which improvements must be made to ensure the Quality Standards are complied with.</w:t>
      </w:r>
    </w:p>
    <w:p w14:paraId="6EB0C643" w14:textId="77777777" w:rsidR="001E6954" w:rsidRPr="00D63989" w:rsidRDefault="00A65669"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6EB0C687" w14:textId="266CECFA" w:rsidR="00934888" w:rsidRDefault="00ED329B" w:rsidP="00934888">
      <w:pPr>
        <w:pStyle w:val="ListBullet"/>
        <w:numPr>
          <w:ilvl w:val="0"/>
          <w:numId w:val="38"/>
        </w:numPr>
        <w:spacing w:after="160" w:line="259" w:lineRule="auto"/>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3B45B4">
        <w:t xml:space="preserve">by a site assessment, observations at the service, review of documents and interviews with staff, consumers/representatives and others. </w:t>
      </w:r>
    </w:p>
    <w:p w14:paraId="3BCC0145" w14:textId="77777777" w:rsidR="00ED329B" w:rsidRPr="00934888" w:rsidRDefault="00ED329B" w:rsidP="00ED329B">
      <w:pPr>
        <w:pStyle w:val="ListBullet"/>
        <w:numPr>
          <w:ilvl w:val="0"/>
          <w:numId w:val="0"/>
        </w:numPr>
        <w:spacing w:after="160" w:line="259" w:lineRule="auto"/>
      </w:pPr>
    </w:p>
    <w:p w14:paraId="6EB0C688" w14:textId="77777777" w:rsidR="00032B17" w:rsidRDefault="00C31AB3" w:rsidP="00095CD4">
      <w:pPr>
        <w:sectPr w:rsidR="00032B17" w:rsidSect="003F5725">
          <w:headerReference w:type="default" r:id="rId18"/>
          <w:type w:val="continuous"/>
          <w:pgSz w:w="11906" w:h="16838"/>
          <w:pgMar w:top="1701" w:right="1418" w:bottom="1418" w:left="1418" w:header="709" w:footer="397" w:gutter="0"/>
          <w:cols w:space="708"/>
          <w:titlePg/>
          <w:docGrid w:linePitch="360"/>
        </w:sectPr>
      </w:pPr>
    </w:p>
    <w:p w14:paraId="6EB0C689" w14:textId="26833585" w:rsidR="00CB3BA9" w:rsidRDefault="00A65669" w:rsidP="00A3716D">
      <w:pPr>
        <w:pStyle w:val="Heading1"/>
        <w:tabs>
          <w:tab w:val="right" w:pos="9070"/>
        </w:tabs>
        <w:spacing w:before="560" w:after="640"/>
        <w:rPr>
          <w:color w:val="FFFFFF" w:themeColor="background1"/>
          <w:sz w:val="36"/>
        </w:rPr>
        <w:sectPr w:rsidR="00CB3BA9"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EB0C74F" wp14:editId="6EB0C75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7442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6EB0C68A" w14:textId="77777777" w:rsidR="007F5256" w:rsidRPr="00FD1B02" w:rsidRDefault="00A65669" w:rsidP="00032B17">
      <w:pPr>
        <w:pStyle w:val="Heading3"/>
        <w:shd w:val="clear" w:color="auto" w:fill="F2F2F2" w:themeFill="background1" w:themeFillShade="F2"/>
      </w:pPr>
      <w:r w:rsidRPr="00FD1B02">
        <w:t>Consumer outcome:</w:t>
      </w:r>
    </w:p>
    <w:p w14:paraId="6EB0C68B" w14:textId="77777777" w:rsidR="007F5256" w:rsidRDefault="00A65669" w:rsidP="00912DE6">
      <w:pPr>
        <w:numPr>
          <w:ilvl w:val="0"/>
          <w:numId w:val="3"/>
        </w:numPr>
        <w:shd w:val="clear" w:color="auto" w:fill="F2F2F2" w:themeFill="background1" w:themeFillShade="F2"/>
      </w:pPr>
      <w:r>
        <w:t>I get personal care, clinical care, or both personal care and clinical care, that is safe and right for me.</w:t>
      </w:r>
    </w:p>
    <w:p w14:paraId="6EB0C68C" w14:textId="77777777" w:rsidR="007F5256" w:rsidRDefault="00A65669" w:rsidP="00032B17">
      <w:pPr>
        <w:pStyle w:val="Heading3"/>
        <w:shd w:val="clear" w:color="auto" w:fill="F2F2F2" w:themeFill="background1" w:themeFillShade="F2"/>
      </w:pPr>
      <w:r>
        <w:t>Organisation statement:</w:t>
      </w:r>
    </w:p>
    <w:p w14:paraId="6EB0C68D" w14:textId="77777777" w:rsidR="007F5256" w:rsidRDefault="00A65669"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EB0C68E" w14:textId="77777777" w:rsidR="007F5256" w:rsidRDefault="00A65669" w:rsidP="00427817">
      <w:pPr>
        <w:pStyle w:val="Heading2"/>
      </w:pPr>
      <w:r>
        <w:t>Assessment of Standard 3</w:t>
      </w:r>
    </w:p>
    <w:p w14:paraId="17742641" w14:textId="77777777" w:rsidR="00ED329B" w:rsidRDefault="00ED329B" w:rsidP="00ED329B">
      <w:pPr>
        <w:rPr>
          <w:rFonts w:eastAsiaTheme="minorHAnsi"/>
          <w:color w:val="auto"/>
        </w:rPr>
      </w:pPr>
      <w:r>
        <w:rPr>
          <w:rFonts w:eastAsia="Calibri"/>
          <w:color w:val="auto"/>
          <w:lang w:eastAsia="en-US"/>
        </w:rPr>
        <w:t xml:space="preserve">The purpose of the Assessment Contact on 5 August 2020 was to assess the performance of the service in relation to Requirement (3)(b) in this Standard. </w:t>
      </w:r>
      <w:r>
        <w:rPr>
          <w:rFonts w:eastAsiaTheme="minorHAnsi"/>
          <w:color w:val="auto"/>
        </w:rPr>
        <w:t>All other Requirements in this Standard were not assessed.</w:t>
      </w:r>
    </w:p>
    <w:p w14:paraId="5DEC5857" w14:textId="77777777" w:rsidR="00ED329B" w:rsidRDefault="00ED329B" w:rsidP="00ED329B">
      <w:pPr>
        <w:rPr>
          <w:rFonts w:eastAsia="Calibri"/>
          <w:color w:val="auto"/>
          <w:lang w:eastAsia="en-US"/>
        </w:rPr>
      </w:pPr>
      <w:r>
        <w:rPr>
          <w:rFonts w:eastAsia="Calibri"/>
          <w:color w:val="auto"/>
          <w:lang w:eastAsia="en-US"/>
        </w:rPr>
        <w:t xml:space="preserve">The Assessment Team assessed Requirement (3)(b) as met. I have considered the Assessment Team’s findings and the evidence documented in the Assessment Team’s report to come to a view of compliance with Standard 3 and find the service is Compliant with Requirement (3)(b). </w:t>
      </w:r>
    </w:p>
    <w:p w14:paraId="4F05DB72" w14:textId="77777777" w:rsidR="00ED329B" w:rsidRDefault="00ED329B" w:rsidP="00ED329B">
      <w:pPr>
        <w:rPr>
          <w:rFonts w:eastAsiaTheme="minorHAnsi"/>
          <w:color w:val="auto"/>
        </w:rPr>
      </w:pPr>
      <w:r>
        <w:rPr>
          <w:rFonts w:eastAsia="Calibri"/>
          <w:color w:val="auto"/>
          <w:lang w:eastAsia="en-US"/>
        </w:rPr>
        <w:t>Overall consumers and representatives sampled said consumers receive personal and clinical care which is safe and right for them and are satisfied with the management of high impact or high prevalence risks, including strategies for minimising harm and optimising their health and well-being. Representatives said they are satisfied with the clinical care provided to their family members</w:t>
      </w:r>
      <w:r>
        <w:rPr>
          <w:rFonts w:eastAsiaTheme="minorHAnsi"/>
          <w:color w:val="auto"/>
        </w:rPr>
        <w:t xml:space="preserve">. One representative said staff are approachable and they have been able to voice their concerns about the care provided to their family member. In response to the concerns raised, the service had referred the consumer to an external organisation for review and input into their care. </w:t>
      </w:r>
    </w:p>
    <w:p w14:paraId="2EC07616" w14:textId="77777777" w:rsidR="00ED329B" w:rsidRDefault="00ED329B" w:rsidP="00ED329B">
      <w:pPr>
        <w:rPr>
          <w:rFonts w:eastAsiaTheme="minorHAnsi"/>
          <w:color w:val="auto"/>
        </w:rPr>
      </w:pPr>
      <w:r>
        <w:rPr>
          <w:rFonts w:eastAsiaTheme="minorHAnsi"/>
          <w:color w:val="auto"/>
        </w:rPr>
        <w:t xml:space="preserve">Consumers and representatives said consumers can see the Medical Officer when they need and have access to Physiotherapists and other allied health specialists. This was confirmed through documentation viewed by the Assessment Team. </w:t>
      </w:r>
    </w:p>
    <w:p w14:paraId="287F0362" w14:textId="77777777" w:rsidR="00ED329B" w:rsidRDefault="00ED329B" w:rsidP="00ED329B">
      <w:pPr>
        <w:rPr>
          <w:rFonts w:eastAsiaTheme="minorHAnsi"/>
        </w:rPr>
      </w:pPr>
      <w:r>
        <w:rPr>
          <w:rFonts w:eastAsiaTheme="minorHAnsi"/>
        </w:rPr>
        <w:t xml:space="preserve">Staff were able to describe high impact or high prevalence risks associated with the care of consumers and described care strategies relating to falls, pressure area care, </w:t>
      </w:r>
      <w:r>
        <w:rPr>
          <w:rFonts w:eastAsiaTheme="minorHAnsi"/>
        </w:rPr>
        <w:lastRenderedPageBreak/>
        <w:t xml:space="preserve">wound care, behaviour management and medication management. This included information on falls prevention strategies for those consumers at a high risk of falls. </w:t>
      </w:r>
    </w:p>
    <w:p w14:paraId="2BB194D4" w14:textId="77777777" w:rsidR="00ED329B" w:rsidRDefault="00ED329B" w:rsidP="00ED329B">
      <w:pPr>
        <w:rPr>
          <w:rFonts w:eastAsiaTheme="minorHAnsi"/>
        </w:rPr>
      </w:pPr>
      <w:r>
        <w:rPr>
          <w:rFonts w:eastAsiaTheme="minorHAnsi"/>
        </w:rPr>
        <w:t xml:space="preserve">Care files viewed by the Assessment Team demonstrated the service has processes and strategies for the management of wounds, diabetes and behaviours. In relation to wounds, clinical staff undertake assessments, commence regular dressings and wound and skin integrity charting. The service has processes for the management and monitoring of consumers’ weight, including reviews by Dietitians and Speech Pathologists. </w:t>
      </w:r>
    </w:p>
    <w:p w14:paraId="56A754C4" w14:textId="77777777" w:rsidR="00ED329B" w:rsidRDefault="00ED329B" w:rsidP="00ED329B">
      <w:pPr>
        <w:rPr>
          <w:rFonts w:eastAsiaTheme="minorHAnsi"/>
        </w:rPr>
      </w:pPr>
      <w:r>
        <w:rPr>
          <w:rFonts w:eastAsiaTheme="minorHAnsi"/>
        </w:rPr>
        <w:t xml:space="preserve">In relation to behaviour management, documentation showed incidents are recorded and if necessary, consumers are transferred to hospital. The service refers consumers to external organisations, including Dementia Support Australia, Older Persons Mental Health and Geriatricians. Recommendations and strategies implemented are documented in care plans. The service provided the Assessment Team with documentation which confirmed family conferences are held to discuss any ongoing behaviours of consumers. </w:t>
      </w:r>
    </w:p>
    <w:p w14:paraId="6C6BD58B" w14:textId="77777777" w:rsidR="00ED329B" w:rsidRPr="004B513F" w:rsidRDefault="00ED329B" w:rsidP="00ED329B">
      <w:pPr>
        <w:rPr>
          <w:rFonts w:eastAsiaTheme="minorHAnsi"/>
          <w:color w:val="auto"/>
        </w:rPr>
      </w:pPr>
      <w:r>
        <w:rPr>
          <w:rFonts w:eastAsiaTheme="minorHAnsi"/>
          <w:color w:val="auto"/>
        </w:rPr>
        <w:t xml:space="preserve">For the reasons detailed above, I find the approved provider, in relation to Helping Hand Aged Care – </w:t>
      </w:r>
      <w:proofErr w:type="spellStart"/>
      <w:r>
        <w:rPr>
          <w:rFonts w:eastAsiaTheme="minorHAnsi"/>
          <w:color w:val="auto"/>
        </w:rPr>
        <w:t>Lightsview</w:t>
      </w:r>
      <w:proofErr w:type="spellEnd"/>
      <w:r>
        <w:rPr>
          <w:rFonts w:eastAsiaTheme="minorHAnsi"/>
          <w:color w:val="auto"/>
        </w:rPr>
        <w:t xml:space="preserve">, </w:t>
      </w:r>
      <w:r>
        <w:t xml:space="preserve">does comply with Requirement (3)(b) of Standard 3. </w:t>
      </w:r>
    </w:p>
    <w:p w14:paraId="7FEC1660" w14:textId="77777777" w:rsidR="00ED329B" w:rsidRDefault="00ED329B" w:rsidP="00ED329B">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1F235BD6" w14:textId="77777777" w:rsidR="00ED329B" w:rsidRPr="00853601" w:rsidRDefault="00ED329B" w:rsidP="00ED329B">
      <w:pPr>
        <w:pStyle w:val="Heading3"/>
      </w:pPr>
      <w:r w:rsidRPr="00853601">
        <w:t>Requirement 3(3)(b)</w:t>
      </w:r>
      <w:r>
        <w:tab/>
        <w:t>Compliant</w:t>
      </w:r>
    </w:p>
    <w:p w14:paraId="6EB0C716" w14:textId="11587EA0" w:rsidR="00506F7F" w:rsidRDefault="00ED329B" w:rsidP="00506F7F">
      <w:pPr>
        <w:rPr>
          <w:i/>
          <w:color w:val="auto"/>
          <w:szCs w:val="22"/>
        </w:rPr>
      </w:pPr>
      <w:r w:rsidRPr="004F6ED1">
        <w:rPr>
          <w:i/>
          <w:color w:val="auto"/>
          <w:szCs w:val="22"/>
        </w:rPr>
        <w:t>Effective management of high impact or high prevalence risks associated with the care of each consumer.</w:t>
      </w:r>
    </w:p>
    <w:p w14:paraId="0AFE83CA" w14:textId="77777777" w:rsidR="00A65669" w:rsidRPr="00506F7F" w:rsidRDefault="00A65669" w:rsidP="00506F7F"/>
    <w:p w14:paraId="6EB0C717" w14:textId="77777777" w:rsidR="00095CD4" w:rsidRDefault="00C31AB3" w:rsidP="00095CD4">
      <w:pPr>
        <w:sectPr w:rsidR="00095CD4" w:rsidSect="00CB3BA9">
          <w:headerReference w:type="default" r:id="rId21"/>
          <w:type w:val="continuous"/>
          <w:pgSz w:w="11906" w:h="16838"/>
          <w:pgMar w:top="1701" w:right="1418" w:bottom="1418" w:left="1418" w:header="709" w:footer="397" w:gutter="0"/>
          <w:cols w:space="708"/>
          <w:titlePg/>
          <w:docGrid w:linePitch="360"/>
        </w:sectPr>
      </w:pPr>
    </w:p>
    <w:p w14:paraId="6EB0C718" w14:textId="0820E880" w:rsidR="008D7780" w:rsidRDefault="00A65669" w:rsidP="00A3716D">
      <w:pPr>
        <w:pStyle w:val="Heading1"/>
        <w:tabs>
          <w:tab w:val="right" w:pos="9070"/>
        </w:tabs>
        <w:spacing w:before="560" w:after="640"/>
        <w:rPr>
          <w:color w:val="FFFFFF" w:themeColor="background1"/>
          <w:sz w:val="36"/>
        </w:rPr>
        <w:sectPr w:rsidR="008D7780" w:rsidSect="00CE2BDB">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EB0C759" wp14:editId="6EB0C75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1830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6EB0C719" w14:textId="77777777" w:rsidR="007F5256" w:rsidRPr="00FD1B02" w:rsidRDefault="00A65669" w:rsidP="00095CD4">
      <w:pPr>
        <w:pStyle w:val="Heading3"/>
        <w:shd w:val="clear" w:color="auto" w:fill="F2F2F2" w:themeFill="background1" w:themeFillShade="F2"/>
      </w:pPr>
      <w:r w:rsidRPr="008312AC">
        <w:t>Consumer</w:t>
      </w:r>
      <w:r w:rsidRPr="00FD1B02">
        <w:t xml:space="preserve"> outcome:</w:t>
      </w:r>
    </w:p>
    <w:p w14:paraId="6EB0C71A" w14:textId="77777777" w:rsidR="007F5256" w:rsidRDefault="00A65669" w:rsidP="00912DE6">
      <w:pPr>
        <w:numPr>
          <w:ilvl w:val="0"/>
          <w:numId w:val="8"/>
        </w:numPr>
        <w:shd w:val="clear" w:color="auto" w:fill="F2F2F2" w:themeFill="background1" w:themeFillShade="F2"/>
      </w:pPr>
      <w:r>
        <w:t>I am confident the organisation is well run. I can partner in improving the delivery of care and services.</w:t>
      </w:r>
    </w:p>
    <w:p w14:paraId="6EB0C71B" w14:textId="77777777" w:rsidR="007F5256" w:rsidRDefault="00A65669" w:rsidP="00095CD4">
      <w:pPr>
        <w:pStyle w:val="Heading3"/>
        <w:shd w:val="clear" w:color="auto" w:fill="F2F2F2" w:themeFill="background1" w:themeFillShade="F2"/>
      </w:pPr>
      <w:r>
        <w:t>Organisation statement:</w:t>
      </w:r>
    </w:p>
    <w:p w14:paraId="6EB0C71C" w14:textId="77777777" w:rsidR="007F5256" w:rsidRDefault="00A65669" w:rsidP="00912DE6">
      <w:pPr>
        <w:numPr>
          <w:ilvl w:val="0"/>
          <w:numId w:val="8"/>
        </w:numPr>
        <w:shd w:val="clear" w:color="auto" w:fill="F2F2F2" w:themeFill="background1" w:themeFillShade="F2"/>
      </w:pPr>
      <w:r>
        <w:t>The organisation’s governing body is accountable for the delivery of safe and quality care and services.</w:t>
      </w:r>
    </w:p>
    <w:p w14:paraId="6EB0C71D" w14:textId="77777777" w:rsidR="007F5256" w:rsidRDefault="00A65669" w:rsidP="00427817">
      <w:pPr>
        <w:pStyle w:val="Heading2"/>
      </w:pPr>
      <w:r>
        <w:t>Assessment of Standard 8</w:t>
      </w:r>
    </w:p>
    <w:p w14:paraId="487C8D52" w14:textId="77777777" w:rsidR="00B35B29" w:rsidRDefault="00B35B29" w:rsidP="00B35B29">
      <w:pPr>
        <w:rPr>
          <w:rFonts w:eastAsiaTheme="minorHAnsi"/>
          <w:color w:val="auto"/>
        </w:rPr>
      </w:pPr>
      <w:r>
        <w:rPr>
          <w:rFonts w:eastAsia="Calibri"/>
          <w:color w:val="auto"/>
          <w:lang w:eastAsia="en-US"/>
        </w:rPr>
        <w:t xml:space="preserve">The purpose of the Assessment Contact on 5 August 2020 was to assess the performance of the service in relation to Requirement (3)(c) in this Standard. </w:t>
      </w:r>
      <w:r>
        <w:rPr>
          <w:rFonts w:eastAsiaTheme="minorHAnsi"/>
          <w:color w:val="auto"/>
        </w:rPr>
        <w:t>All other Requirements in this Standard were not assessed.</w:t>
      </w:r>
    </w:p>
    <w:p w14:paraId="6D4656C8" w14:textId="77777777" w:rsidR="00B35B29" w:rsidRDefault="00B35B29" w:rsidP="00B35B29">
      <w:pPr>
        <w:rPr>
          <w:rFonts w:eastAsia="Calibri"/>
          <w:color w:val="auto"/>
          <w:lang w:eastAsia="en-US"/>
        </w:rPr>
      </w:pPr>
      <w:r>
        <w:rPr>
          <w:rFonts w:eastAsia="Calibri"/>
          <w:color w:val="auto"/>
          <w:lang w:eastAsia="en-US"/>
        </w:rPr>
        <w:t xml:space="preserve">The Assessment Team assessed Requirement (3)(c) as met. I have considered the Assessment Team’s findings and the evidence documented in the Assessment Team’s report to come to a view of compliance with Standard 8 and find the service is Compliant with Requirement (3)(c). </w:t>
      </w:r>
    </w:p>
    <w:p w14:paraId="3E7C283F" w14:textId="77777777" w:rsidR="00B35B29" w:rsidRDefault="00B35B29" w:rsidP="00B35B29">
      <w:pPr>
        <w:rPr>
          <w:rFonts w:eastAsia="Calibri"/>
          <w:color w:val="auto"/>
          <w:lang w:eastAsia="en-US"/>
        </w:rPr>
      </w:pPr>
      <w:r>
        <w:rPr>
          <w:rFonts w:eastAsia="Calibri"/>
          <w:color w:val="auto"/>
          <w:lang w:eastAsia="en-US"/>
        </w:rPr>
        <w:t xml:space="preserve">Overall consumers and representatives sampled said the organisation is well run and they can partner in improving the delivery of care and services. The organisation demonstrated that consumers are engaged in the development, delivery and evaluation of care and services. The organisation’s governing body promotes a culture of safe, inclusive and quality care and services, and is accountable for the delivery. </w:t>
      </w:r>
    </w:p>
    <w:p w14:paraId="3C20E0D0" w14:textId="77777777" w:rsidR="00B35B29" w:rsidRDefault="00B35B29" w:rsidP="00B35B29">
      <w:pPr>
        <w:rPr>
          <w:rFonts w:eastAsia="Calibri"/>
          <w:color w:val="auto"/>
          <w:lang w:eastAsia="en-US"/>
        </w:rPr>
      </w:pPr>
      <w:r>
        <w:rPr>
          <w:rFonts w:eastAsia="Calibri"/>
          <w:color w:val="auto"/>
          <w:lang w:eastAsia="en-US"/>
        </w:rPr>
        <w:t xml:space="preserve">Consumers said the service is well run, and they are satisfied with the management of the service. The consumers said staff know their job and what they are doing. Three consumers said they are involved in the food focus group. These consumers said they are listened to when they provide suggestions for meals and as a result of their suggestions the meals are now on the menu. </w:t>
      </w:r>
    </w:p>
    <w:p w14:paraId="545D62EE" w14:textId="77777777" w:rsidR="00B35B29" w:rsidRDefault="00B35B29" w:rsidP="00B35B29">
      <w:pPr>
        <w:rPr>
          <w:rFonts w:eastAsia="Calibri"/>
          <w:color w:val="auto"/>
          <w:lang w:eastAsia="en-US"/>
        </w:rPr>
      </w:pPr>
      <w:r>
        <w:rPr>
          <w:rFonts w:eastAsia="Calibri"/>
          <w:color w:val="auto"/>
          <w:lang w:eastAsia="en-US"/>
        </w:rPr>
        <w:t xml:space="preserve">The organisation has governance systems relating to information management, continuous improvement, financial governance, workforce governance, regulatory compliance and feedback and complaints. In particular: </w:t>
      </w:r>
    </w:p>
    <w:p w14:paraId="1DA9165C" w14:textId="77777777" w:rsidR="00B35B29" w:rsidRDefault="00B35B29" w:rsidP="00B35B29">
      <w:pPr>
        <w:pStyle w:val="ListParagraph"/>
        <w:numPr>
          <w:ilvl w:val="0"/>
          <w:numId w:val="39"/>
        </w:numPr>
        <w:rPr>
          <w:rFonts w:eastAsiaTheme="minorHAnsi"/>
        </w:rPr>
      </w:pPr>
      <w:r w:rsidRPr="001C51E3">
        <w:rPr>
          <w:rFonts w:eastAsia="Calibri"/>
          <w:color w:val="auto"/>
          <w:lang w:eastAsia="en-US"/>
        </w:rPr>
        <w:lastRenderedPageBreak/>
        <w:t xml:space="preserve">Staff have access to emails, on-line information and the service’s electronic care system. Consumers receive regular information through newsletters, meetings </w:t>
      </w:r>
      <w:r w:rsidRPr="001C51E3">
        <w:rPr>
          <w:rFonts w:eastAsiaTheme="minorHAnsi"/>
        </w:rPr>
        <w:t xml:space="preserve">and on noticeboards. </w:t>
      </w:r>
    </w:p>
    <w:p w14:paraId="7ACB8F5A" w14:textId="77777777" w:rsidR="00B35B29" w:rsidRPr="001C51E3" w:rsidRDefault="00B35B29" w:rsidP="00B35B29">
      <w:pPr>
        <w:pStyle w:val="ListBullet"/>
        <w:numPr>
          <w:ilvl w:val="0"/>
          <w:numId w:val="39"/>
        </w:numPr>
      </w:pPr>
      <w:r w:rsidRPr="001C51E3">
        <w:t>The service has a Plan for Continuous Improvement and consumers and staff participate in the continuous improvement process.</w:t>
      </w:r>
    </w:p>
    <w:p w14:paraId="6E4757EB" w14:textId="77777777" w:rsidR="00B35B29" w:rsidRPr="001C51E3" w:rsidRDefault="00B35B29" w:rsidP="00B35B29">
      <w:pPr>
        <w:pStyle w:val="ListBullet"/>
        <w:numPr>
          <w:ilvl w:val="0"/>
          <w:numId w:val="39"/>
        </w:numPr>
      </w:pPr>
      <w:r w:rsidRPr="001C51E3">
        <w:t xml:space="preserve">Management have a financial budget and report monthly to the Corporate Executive Director on expenditure. </w:t>
      </w:r>
    </w:p>
    <w:p w14:paraId="4204C5B0" w14:textId="77777777" w:rsidR="00B35B29" w:rsidRDefault="00B35B29" w:rsidP="00B35B29">
      <w:pPr>
        <w:pStyle w:val="ListBullet"/>
        <w:numPr>
          <w:ilvl w:val="0"/>
          <w:numId w:val="39"/>
        </w:numPr>
        <w:rPr>
          <w:rFonts w:eastAsia="Calibri"/>
        </w:rPr>
      </w:pPr>
      <w:r w:rsidRPr="001C51E3">
        <w:t>Management</w:t>
      </w:r>
      <w:r w:rsidRPr="009B7444">
        <w:t xml:space="preserve"> and staff are informed of their role, level of reporting, responsibilities,</w:t>
      </w:r>
      <w:r>
        <w:rPr>
          <w:rFonts w:eastAsia="Calibri"/>
        </w:rPr>
        <w:t xml:space="preserve"> and/or accountabilities through onboarding processes, job descriptions and duty statements. All staff have completed on-line compulsory and mandatory training. </w:t>
      </w:r>
    </w:p>
    <w:p w14:paraId="4C20B965" w14:textId="77777777" w:rsidR="00B35B29" w:rsidRPr="00EE25AD" w:rsidRDefault="00B35B29" w:rsidP="00B35B29">
      <w:pPr>
        <w:pStyle w:val="ListBullet"/>
        <w:numPr>
          <w:ilvl w:val="0"/>
          <w:numId w:val="39"/>
        </w:numPr>
      </w:pPr>
      <w:r w:rsidRPr="00EE25AD">
        <w:rPr>
          <w:rFonts w:eastAsia="Calibri"/>
        </w:rPr>
        <w:t xml:space="preserve">Management and staff are aware of their responsibility for reporting elder abuse within the legislative timeframes. Management said all consumers entering the service have Agreements and staff discuss consumers’ rights and responsibilities, fees, security of tenure with the consumer and/or their nominated representative. All consumers are provided with a copy of the service’s handbook and are provided with information on external complaints and advocacy services. </w:t>
      </w:r>
    </w:p>
    <w:p w14:paraId="1E7523F9" w14:textId="77777777" w:rsidR="00B35B29" w:rsidRDefault="00B35B29" w:rsidP="00B35B29">
      <w:pPr>
        <w:pStyle w:val="ListBullet"/>
        <w:numPr>
          <w:ilvl w:val="0"/>
          <w:numId w:val="39"/>
        </w:numPr>
      </w:pPr>
      <w:r w:rsidRPr="00EE25AD">
        <w:t xml:space="preserve">The service demonstrated an effective feedback and complaints system. Consumers are encouraged to provide feedback through either verbal or written processes. Complaints are documented, actioned and analysed for trends. Complaints data is reported to the Board and informs the service’s continuous </w:t>
      </w:r>
      <w:r>
        <w:t xml:space="preserve">improvement process. </w:t>
      </w:r>
    </w:p>
    <w:p w14:paraId="0EF1B77D" w14:textId="77777777" w:rsidR="00B35B29" w:rsidRPr="00346A04" w:rsidRDefault="00B35B29" w:rsidP="00B35B29">
      <w:pPr>
        <w:rPr>
          <w:rFonts w:eastAsiaTheme="minorHAnsi"/>
          <w:color w:val="auto"/>
        </w:rPr>
      </w:pPr>
      <w:r w:rsidRPr="00346A04">
        <w:rPr>
          <w:rFonts w:eastAsiaTheme="minorHAnsi"/>
          <w:color w:val="auto"/>
        </w:rPr>
        <w:t xml:space="preserve">For the reasons detailed above, I find the approved provider, in relation to Helping Hand Aged Care – </w:t>
      </w:r>
      <w:proofErr w:type="spellStart"/>
      <w:r w:rsidRPr="00346A04">
        <w:rPr>
          <w:rFonts w:eastAsiaTheme="minorHAnsi"/>
          <w:color w:val="auto"/>
        </w:rPr>
        <w:t>Lightsview</w:t>
      </w:r>
      <w:proofErr w:type="spellEnd"/>
      <w:r w:rsidRPr="00346A04">
        <w:rPr>
          <w:rFonts w:eastAsiaTheme="minorHAnsi"/>
          <w:color w:val="auto"/>
        </w:rPr>
        <w:t xml:space="preserve">, </w:t>
      </w:r>
      <w:r>
        <w:t xml:space="preserve">does comply with Requirement (3)(c) of Standard 8. </w:t>
      </w:r>
    </w:p>
    <w:p w14:paraId="6EB0C727" w14:textId="4D89995D" w:rsidR="00506F7F" w:rsidRPr="00506F7F" w:rsidRDefault="00A65669" w:rsidP="00506F7F">
      <w:pPr>
        <w:pStyle w:val="Heading3"/>
      </w:pPr>
      <w:r w:rsidRPr="00506F7F">
        <w:t>Requirement 8(3)(c)</w:t>
      </w:r>
      <w:r>
        <w:tab/>
        <w:t>Compliant</w:t>
      </w:r>
    </w:p>
    <w:p w14:paraId="6EB0C728" w14:textId="77777777" w:rsidR="00506F7F" w:rsidRPr="004A3816" w:rsidRDefault="00A65669" w:rsidP="00506F7F">
      <w:pPr>
        <w:rPr>
          <w:i/>
        </w:rPr>
      </w:pPr>
      <w:r w:rsidRPr="004A3816">
        <w:rPr>
          <w:i/>
        </w:rPr>
        <w:t>Effective organisation wide governance systems relating to the following:</w:t>
      </w:r>
    </w:p>
    <w:p w14:paraId="6EB0C729" w14:textId="77777777" w:rsidR="00506F7F" w:rsidRPr="004A3816" w:rsidRDefault="00A65669" w:rsidP="00506F7F">
      <w:pPr>
        <w:numPr>
          <w:ilvl w:val="0"/>
          <w:numId w:val="28"/>
        </w:numPr>
        <w:tabs>
          <w:tab w:val="right" w:pos="9026"/>
        </w:tabs>
        <w:spacing w:before="0" w:after="0"/>
        <w:ind w:left="567" w:hanging="425"/>
        <w:outlineLvl w:val="4"/>
        <w:rPr>
          <w:i/>
        </w:rPr>
      </w:pPr>
      <w:r w:rsidRPr="004A3816">
        <w:rPr>
          <w:i/>
        </w:rPr>
        <w:t>information management;</w:t>
      </w:r>
    </w:p>
    <w:p w14:paraId="6EB0C72A" w14:textId="77777777" w:rsidR="00506F7F" w:rsidRPr="004A3816" w:rsidRDefault="00A65669" w:rsidP="00506F7F">
      <w:pPr>
        <w:numPr>
          <w:ilvl w:val="0"/>
          <w:numId w:val="28"/>
        </w:numPr>
        <w:tabs>
          <w:tab w:val="right" w:pos="9026"/>
        </w:tabs>
        <w:spacing w:before="0" w:after="0"/>
        <w:ind w:left="567" w:hanging="425"/>
        <w:outlineLvl w:val="4"/>
        <w:rPr>
          <w:i/>
        </w:rPr>
      </w:pPr>
      <w:r w:rsidRPr="004A3816">
        <w:rPr>
          <w:i/>
        </w:rPr>
        <w:t>continuous improvement;</w:t>
      </w:r>
    </w:p>
    <w:p w14:paraId="6EB0C72B" w14:textId="77777777" w:rsidR="00506F7F" w:rsidRPr="004A3816" w:rsidRDefault="00A65669" w:rsidP="00506F7F">
      <w:pPr>
        <w:numPr>
          <w:ilvl w:val="0"/>
          <w:numId w:val="28"/>
        </w:numPr>
        <w:tabs>
          <w:tab w:val="right" w:pos="9026"/>
        </w:tabs>
        <w:spacing w:before="0" w:after="0"/>
        <w:ind w:left="567" w:hanging="425"/>
        <w:outlineLvl w:val="4"/>
        <w:rPr>
          <w:i/>
        </w:rPr>
      </w:pPr>
      <w:r w:rsidRPr="004A3816">
        <w:rPr>
          <w:i/>
        </w:rPr>
        <w:t>financial governance;</w:t>
      </w:r>
    </w:p>
    <w:p w14:paraId="6EB0C72C" w14:textId="77777777" w:rsidR="00506F7F" w:rsidRPr="004A3816" w:rsidRDefault="00A65669" w:rsidP="00506F7F">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6EB0C72D" w14:textId="77777777" w:rsidR="00506F7F" w:rsidRPr="004A3816" w:rsidRDefault="00A65669" w:rsidP="00506F7F">
      <w:pPr>
        <w:numPr>
          <w:ilvl w:val="0"/>
          <w:numId w:val="28"/>
        </w:numPr>
        <w:tabs>
          <w:tab w:val="right" w:pos="9026"/>
        </w:tabs>
        <w:spacing w:before="0" w:after="0"/>
        <w:ind w:left="567" w:hanging="425"/>
        <w:outlineLvl w:val="4"/>
        <w:rPr>
          <w:i/>
        </w:rPr>
      </w:pPr>
      <w:r w:rsidRPr="004A3816">
        <w:rPr>
          <w:i/>
        </w:rPr>
        <w:t>regulatory compliance;</w:t>
      </w:r>
    </w:p>
    <w:p w14:paraId="6EB0C72E" w14:textId="77777777" w:rsidR="00314FF7" w:rsidRPr="004A3816" w:rsidRDefault="00A65669" w:rsidP="00506F7F">
      <w:pPr>
        <w:numPr>
          <w:ilvl w:val="0"/>
          <w:numId w:val="28"/>
        </w:numPr>
        <w:tabs>
          <w:tab w:val="right" w:pos="9026"/>
        </w:tabs>
        <w:spacing w:before="0" w:after="0"/>
        <w:ind w:left="567" w:hanging="425"/>
        <w:outlineLvl w:val="4"/>
        <w:rPr>
          <w:i/>
        </w:rPr>
      </w:pPr>
      <w:r w:rsidRPr="004A3816">
        <w:rPr>
          <w:i/>
        </w:rPr>
        <w:t>feedback and complaints.</w:t>
      </w:r>
    </w:p>
    <w:p w14:paraId="6EB0C73C" w14:textId="77777777" w:rsidR="00506F7F" w:rsidRPr="00154403" w:rsidRDefault="00C31AB3" w:rsidP="00154403"/>
    <w:p w14:paraId="6EB0C73D" w14:textId="77777777" w:rsidR="00095CD4" w:rsidRDefault="00C31AB3" w:rsidP="00A93E3F">
      <w:pPr>
        <w:tabs>
          <w:tab w:val="right" w:pos="9026"/>
        </w:tabs>
        <w:sectPr w:rsidR="00095CD4" w:rsidSect="008D7780">
          <w:headerReference w:type="default" r:id="rId24"/>
          <w:type w:val="continuous"/>
          <w:pgSz w:w="11906" w:h="16838"/>
          <w:pgMar w:top="1701" w:right="1418" w:bottom="1418" w:left="1418" w:header="709" w:footer="397" w:gutter="0"/>
          <w:cols w:space="708"/>
          <w:docGrid w:linePitch="360"/>
        </w:sectPr>
      </w:pPr>
    </w:p>
    <w:p w14:paraId="6EB0C73E" w14:textId="77777777" w:rsidR="00A93E3F" w:rsidRDefault="00A65669" w:rsidP="00095CD4">
      <w:pPr>
        <w:pStyle w:val="Heading1"/>
      </w:pPr>
      <w:r>
        <w:lastRenderedPageBreak/>
        <w:t>Areas for improvement</w:t>
      </w:r>
    </w:p>
    <w:p w14:paraId="6EB0C740" w14:textId="77777777" w:rsidR="004B33E7" w:rsidRPr="00E830C7" w:rsidRDefault="00A65669"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6EB0C746" w14:textId="77777777" w:rsidR="00A3716D" w:rsidRPr="00095CD4" w:rsidRDefault="00C31AB3" w:rsidP="00154403">
      <w:pPr>
        <w:pStyle w:val="ListBullet"/>
        <w:numPr>
          <w:ilvl w:val="0"/>
          <w:numId w:val="0"/>
        </w:numPr>
      </w:pPr>
    </w:p>
    <w:sectPr w:rsidR="00A3716D" w:rsidRPr="00095CD4" w:rsidSect="002B7F5E">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0C783" w14:textId="77777777" w:rsidR="00F2756E" w:rsidRDefault="00A65669">
      <w:pPr>
        <w:spacing w:before="0" w:after="0" w:line="240" w:lineRule="auto"/>
      </w:pPr>
      <w:r>
        <w:separator/>
      </w:r>
    </w:p>
  </w:endnote>
  <w:endnote w:type="continuationSeparator" w:id="0">
    <w:p w14:paraId="6EB0C785" w14:textId="77777777" w:rsidR="00F2756E" w:rsidRDefault="00A6566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0C75C" w14:textId="77777777" w:rsidR="00506F7F" w:rsidRPr="009A1F1B" w:rsidRDefault="00A6566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EB0C75D" w14:textId="77777777" w:rsidR="00506F7F" w:rsidRPr="00C72FFB" w:rsidRDefault="00A6566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Helping Hand Aged Care - </w:t>
    </w:r>
    <w:proofErr w:type="spellStart"/>
    <w:r w:rsidRPr="00C72FFB">
      <w:rPr>
        <w:rFonts w:eastAsia="Calibri" w:cs="Times New Roman"/>
        <w:color w:val="auto"/>
        <w:sz w:val="16"/>
        <w:szCs w:val="22"/>
        <w:lang w:eastAsia="en-US"/>
      </w:rPr>
      <w:t>Lightsview</w:t>
    </w:r>
    <w:proofErr w:type="spellEnd"/>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EB0C75E" w14:textId="77777777" w:rsidR="00506F7F" w:rsidRPr="00C72FFB" w:rsidRDefault="00A6566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6304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0C75F" w14:textId="77777777" w:rsidR="00506F7F" w:rsidRPr="009A1F1B" w:rsidRDefault="00A6566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EB0C760" w14:textId="77777777" w:rsidR="00506F7F" w:rsidRPr="00C72FFB" w:rsidRDefault="00A6566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Helping Hand Aged Care - </w:t>
    </w:r>
    <w:proofErr w:type="spellStart"/>
    <w:r w:rsidRPr="00C72FFB">
      <w:rPr>
        <w:rFonts w:eastAsia="Calibri" w:cs="Times New Roman"/>
        <w:color w:val="auto"/>
        <w:sz w:val="16"/>
        <w:szCs w:val="22"/>
        <w:lang w:eastAsia="en-US"/>
      </w:rPr>
      <w:t>Lightsview</w:t>
    </w:r>
    <w:proofErr w:type="spellEnd"/>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EB0C761" w14:textId="77777777" w:rsidR="00506F7F" w:rsidRPr="00A3716D" w:rsidRDefault="00A6566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6304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0C77F" w14:textId="77777777" w:rsidR="00F2756E" w:rsidRDefault="00A65669">
      <w:pPr>
        <w:spacing w:before="0" w:after="0" w:line="240" w:lineRule="auto"/>
      </w:pPr>
      <w:r>
        <w:separator/>
      </w:r>
    </w:p>
  </w:footnote>
  <w:footnote w:type="continuationSeparator" w:id="0">
    <w:p w14:paraId="6EB0C781" w14:textId="77777777" w:rsidR="00F2756E" w:rsidRDefault="00A6566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0C75B" w14:textId="77777777" w:rsidR="00506F7F" w:rsidRDefault="00A65669"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EB0C77F" wp14:editId="6EB0C78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6037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0C77C" w14:textId="2A54F051" w:rsidR="008D7780" w:rsidRPr="00703E80" w:rsidRDefault="00A6566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EB0C7B5" wp14:editId="6EB0C7B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81303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0C77D" w14:textId="77777777" w:rsidR="008F32C8" w:rsidRPr="008F32C8" w:rsidRDefault="00A65669"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EB0C7B7" wp14:editId="6EB0C7B8">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1540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0C77E" w14:textId="77777777" w:rsidR="00506F7F" w:rsidRDefault="00A65669" w:rsidP="009C6F30">
    <w:pPr>
      <w:tabs>
        <w:tab w:val="left" w:pos="3624"/>
      </w:tabs>
    </w:pPr>
    <w:r>
      <w:rPr>
        <w:noProof/>
        <w:color w:val="auto"/>
        <w:sz w:val="20"/>
      </w:rPr>
      <w:drawing>
        <wp:anchor distT="0" distB="0" distL="114300" distR="114300" simplePos="0" relativeHeight="251668480" behindDoc="1" locked="0" layoutInCell="1" allowOverlap="1" wp14:anchorId="6EB0C7B9" wp14:editId="6EB0C7B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9228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0C762" w14:textId="77777777" w:rsidR="00A627C8" w:rsidRDefault="00A65669"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EB0C781" wp14:editId="6EB0C782">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5708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0C763" w14:textId="77777777" w:rsidR="00506F7F" w:rsidRDefault="00A65669">
    <w:pPr>
      <w:pStyle w:val="Header"/>
    </w:pPr>
    <w:r w:rsidRPr="003C6EC2">
      <w:rPr>
        <w:rFonts w:eastAsia="Calibri"/>
        <w:noProof/>
      </w:rPr>
      <w:drawing>
        <wp:anchor distT="0" distB="0" distL="114300" distR="114300" simplePos="0" relativeHeight="251669504" behindDoc="1" locked="0" layoutInCell="1" allowOverlap="1" wp14:anchorId="6EB0C783" wp14:editId="6EB0C78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5128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0C76A" w14:textId="77777777" w:rsidR="00FB0086" w:rsidRPr="00703E80" w:rsidRDefault="00A6566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EB0C791" wp14:editId="6EB0C792">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7739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0C76B" w14:textId="77777777" w:rsidR="00506F7F" w:rsidRPr="00FB0086" w:rsidRDefault="00A65669" w:rsidP="00FB0086">
    <w:pPr>
      <w:pStyle w:val="Header"/>
    </w:pPr>
    <w:r>
      <w:rPr>
        <w:noProof/>
        <w:color w:val="auto"/>
        <w:sz w:val="20"/>
      </w:rPr>
      <w:drawing>
        <wp:anchor distT="0" distB="0" distL="114300" distR="114300" simplePos="0" relativeHeight="251676672" behindDoc="1" locked="0" layoutInCell="1" allowOverlap="1" wp14:anchorId="6EB0C793" wp14:editId="6EB0C794">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4146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0C76C" w14:textId="77777777" w:rsidR="00506F7F" w:rsidRDefault="00A65669" w:rsidP="0004322A">
    <w:r>
      <w:rPr>
        <w:noProof/>
        <w:color w:val="auto"/>
        <w:sz w:val="20"/>
      </w:rPr>
      <w:drawing>
        <wp:anchor distT="0" distB="0" distL="114300" distR="114300" simplePos="0" relativeHeight="251662336" behindDoc="1" locked="0" layoutInCell="1" allowOverlap="1" wp14:anchorId="6EB0C795" wp14:editId="6EB0C79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9482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0C779" w14:textId="2A5B1335" w:rsidR="00FB0086" w:rsidRPr="00703E80" w:rsidRDefault="00A6566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EB0C7AF" wp14:editId="6EB0C7B0">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10416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 xml:space="preserve">Personal care and clinical care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0C77A" w14:textId="77777777" w:rsidR="00506F7F" w:rsidRPr="008D7780" w:rsidRDefault="00A65669" w:rsidP="008D7780">
    <w:pPr>
      <w:pStyle w:val="Header"/>
    </w:pPr>
    <w:r>
      <w:rPr>
        <w:noProof/>
        <w:color w:val="auto"/>
        <w:sz w:val="20"/>
      </w:rPr>
      <w:drawing>
        <wp:anchor distT="0" distB="0" distL="114300" distR="114300" simplePos="0" relativeHeight="251686912" behindDoc="1" locked="0" layoutInCell="1" allowOverlap="1" wp14:anchorId="6EB0C7B1" wp14:editId="6EB0C7B2">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0245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0C77B" w14:textId="77777777" w:rsidR="00506F7F" w:rsidRDefault="00A65669" w:rsidP="009C6F30">
    <w:pPr>
      <w:tabs>
        <w:tab w:val="left" w:pos="3624"/>
      </w:tabs>
    </w:pPr>
    <w:r>
      <w:rPr>
        <w:noProof/>
        <w:color w:val="auto"/>
        <w:sz w:val="20"/>
      </w:rPr>
      <w:drawing>
        <wp:anchor distT="0" distB="0" distL="114300" distR="114300" simplePos="0" relativeHeight="251667456" behindDoc="1" locked="0" layoutInCell="1" allowOverlap="1" wp14:anchorId="6EB0C7B3" wp14:editId="6EB0C7B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453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1611041"/>
    <w:multiLevelType w:val="hybridMultilevel"/>
    <w:tmpl w:val="69AEBD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1B5CD990">
      <w:start w:val="1"/>
      <w:numFmt w:val="lowerRoman"/>
      <w:lvlText w:val="(%1)"/>
      <w:lvlJc w:val="left"/>
      <w:pPr>
        <w:ind w:left="1080" w:hanging="720"/>
      </w:pPr>
      <w:rPr>
        <w:rFonts w:hint="default"/>
        <w:b w:val="0"/>
      </w:rPr>
    </w:lvl>
    <w:lvl w:ilvl="1" w:tplc="1B783986" w:tentative="1">
      <w:start w:val="1"/>
      <w:numFmt w:val="lowerLetter"/>
      <w:lvlText w:val="%2."/>
      <w:lvlJc w:val="left"/>
      <w:pPr>
        <w:ind w:left="1440" w:hanging="360"/>
      </w:pPr>
    </w:lvl>
    <w:lvl w:ilvl="2" w:tplc="301895F8" w:tentative="1">
      <w:start w:val="1"/>
      <w:numFmt w:val="lowerRoman"/>
      <w:lvlText w:val="%3."/>
      <w:lvlJc w:val="right"/>
      <w:pPr>
        <w:ind w:left="2160" w:hanging="180"/>
      </w:pPr>
    </w:lvl>
    <w:lvl w:ilvl="3" w:tplc="DEF61B56" w:tentative="1">
      <w:start w:val="1"/>
      <w:numFmt w:val="decimal"/>
      <w:lvlText w:val="%4."/>
      <w:lvlJc w:val="left"/>
      <w:pPr>
        <w:ind w:left="2880" w:hanging="360"/>
      </w:pPr>
    </w:lvl>
    <w:lvl w:ilvl="4" w:tplc="2CA88806" w:tentative="1">
      <w:start w:val="1"/>
      <w:numFmt w:val="lowerLetter"/>
      <w:lvlText w:val="%5."/>
      <w:lvlJc w:val="left"/>
      <w:pPr>
        <w:ind w:left="3600" w:hanging="360"/>
      </w:pPr>
    </w:lvl>
    <w:lvl w:ilvl="5" w:tplc="D7E4C872" w:tentative="1">
      <w:start w:val="1"/>
      <w:numFmt w:val="lowerRoman"/>
      <w:lvlText w:val="%6."/>
      <w:lvlJc w:val="right"/>
      <w:pPr>
        <w:ind w:left="4320" w:hanging="180"/>
      </w:pPr>
    </w:lvl>
    <w:lvl w:ilvl="6" w:tplc="69A2C322" w:tentative="1">
      <w:start w:val="1"/>
      <w:numFmt w:val="decimal"/>
      <w:lvlText w:val="%7."/>
      <w:lvlJc w:val="left"/>
      <w:pPr>
        <w:ind w:left="5040" w:hanging="360"/>
      </w:pPr>
    </w:lvl>
    <w:lvl w:ilvl="7" w:tplc="9BD6F878" w:tentative="1">
      <w:start w:val="1"/>
      <w:numFmt w:val="lowerLetter"/>
      <w:lvlText w:val="%8."/>
      <w:lvlJc w:val="left"/>
      <w:pPr>
        <w:ind w:left="5760" w:hanging="360"/>
      </w:pPr>
    </w:lvl>
    <w:lvl w:ilvl="8" w:tplc="A2A885F2"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7A92BED2">
      <w:start w:val="1"/>
      <w:numFmt w:val="bullet"/>
      <w:pStyle w:val="ListParagraph"/>
      <w:lvlText w:val=""/>
      <w:lvlJc w:val="left"/>
      <w:pPr>
        <w:ind w:left="1440" w:hanging="360"/>
      </w:pPr>
      <w:rPr>
        <w:rFonts w:ascii="Symbol" w:hAnsi="Symbol" w:hint="default"/>
        <w:color w:val="auto"/>
      </w:rPr>
    </w:lvl>
    <w:lvl w:ilvl="1" w:tplc="1FBE3B90" w:tentative="1">
      <w:start w:val="1"/>
      <w:numFmt w:val="bullet"/>
      <w:lvlText w:val="o"/>
      <w:lvlJc w:val="left"/>
      <w:pPr>
        <w:ind w:left="2160" w:hanging="360"/>
      </w:pPr>
      <w:rPr>
        <w:rFonts w:ascii="Courier New" w:hAnsi="Courier New" w:cs="Courier New" w:hint="default"/>
      </w:rPr>
    </w:lvl>
    <w:lvl w:ilvl="2" w:tplc="5AB8C83E" w:tentative="1">
      <w:start w:val="1"/>
      <w:numFmt w:val="bullet"/>
      <w:lvlText w:val=""/>
      <w:lvlJc w:val="left"/>
      <w:pPr>
        <w:ind w:left="2880" w:hanging="360"/>
      </w:pPr>
      <w:rPr>
        <w:rFonts w:ascii="Wingdings" w:hAnsi="Wingdings" w:hint="default"/>
      </w:rPr>
    </w:lvl>
    <w:lvl w:ilvl="3" w:tplc="7B8C2CA8" w:tentative="1">
      <w:start w:val="1"/>
      <w:numFmt w:val="bullet"/>
      <w:lvlText w:val=""/>
      <w:lvlJc w:val="left"/>
      <w:pPr>
        <w:ind w:left="3600" w:hanging="360"/>
      </w:pPr>
      <w:rPr>
        <w:rFonts w:ascii="Symbol" w:hAnsi="Symbol" w:hint="default"/>
      </w:rPr>
    </w:lvl>
    <w:lvl w:ilvl="4" w:tplc="AF8CFA42" w:tentative="1">
      <w:start w:val="1"/>
      <w:numFmt w:val="bullet"/>
      <w:lvlText w:val="o"/>
      <w:lvlJc w:val="left"/>
      <w:pPr>
        <w:ind w:left="4320" w:hanging="360"/>
      </w:pPr>
      <w:rPr>
        <w:rFonts w:ascii="Courier New" w:hAnsi="Courier New" w:cs="Courier New" w:hint="default"/>
      </w:rPr>
    </w:lvl>
    <w:lvl w:ilvl="5" w:tplc="53622934" w:tentative="1">
      <w:start w:val="1"/>
      <w:numFmt w:val="bullet"/>
      <w:lvlText w:val=""/>
      <w:lvlJc w:val="left"/>
      <w:pPr>
        <w:ind w:left="5040" w:hanging="360"/>
      </w:pPr>
      <w:rPr>
        <w:rFonts w:ascii="Wingdings" w:hAnsi="Wingdings" w:hint="default"/>
      </w:rPr>
    </w:lvl>
    <w:lvl w:ilvl="6" w:tplc="0D2A77C8" w:tentative="1">
      <w:start w:val="1"/>
      <w:numFmt w:val="bullet"/>
      <w:lvlText w:val=""/>
      <w:lvlJc w:val="left"/>
      <w:pPr>
        <w:ind w:left="5760" w:hanging="360"/>
      </w:pPr>
      <w:rPr>
        <w:rFonts w:ascii="Symbol" w:hAnsi="Symbol" w:hint="default"/>
      </w:rPr>
    </w:lvl>
    <w:lvl w:ilvl="7" w:tplc="C70219C6" w:tentative="1">
      <w:start w:val="1"/>
      <w:numFmt w:val="bullet"/>
      <w:lvlText w:val="o"/>
      <w:lvlJc w:val="left"/>
      <w:pPr>
        <w:ind w:left="6480" w:hanging="360"/>
      </w:pPr>
      <w:rPr>
        <w:rFonts w:ascii="Courier New" w:hAnsi="Courier New" w:cs="Courier New" w:hint="default"/>
      </w:rPr>
    </w:lvl>
    <w:lvl w:ilvl="8" w:tplc="0DFE34C2"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3822EF52">
      <w:start w:val="1"/>
      <w:numFmt w:val="lowerRoman"/>
      <w:lvlText w:val="(%1)"/>
      <w:lvlJc w:val="left"/>
      <w:pPr>
        <w:ind w:left="1004" w:hanging="720"/>
      </w:pPr>
      <w:rPr>
        <w:rFonts w:hint="default"/>
        <w:b w:val="0"/>
      </w:rPr>
    </w:lvl>
    <w:lvl w:ilvl="1" w:tplc="DB446404" w:tentative="1">
      <w:start w:val="1"/>
      <w:numFmt w:val="lowerLetter"/>
      <w:lvlText w:val="%2."/>
      <w:lvlJc w:val="left"/>
      <w:pPr>
        <w:ind w:left="1364" w:hanging="360"/>
      </w:pPr>
    </w:lvl>
    <w:lvl w:ilvl="2" w:tplc="72E674A8" w:tentative="1">
      <w:start w:val="1"/>
      <w:numFmt w:val="lowerRoman"/>
      <w:lvlText w:val="%3."/>
      <w:lvlJc w:val="right"/>
      <w:pPr>
        <w:ind w:left="2084" w:hanging="180"/>
      </w:pPr>
    </w:lvl>
    <w:lvl w:ilvl="3" w:tplc="C5722FF8" w:tentative="1">
      <w:start w:val="1"/>
      <w:numFmt w:val="decimal"/>
      <w:lvlText w:val="%4."/>
      <w:lvlJc w:val="left"/>
      <w:pPr>
        <w:ind w:left="2804" w:hanging="360"/>
      </w:pPr>
    </w:lvl>
    <w:lvl w:ilvl="4" w:tplc="957AD01C" w:tentative="1">
      <w:start w:val="1"/>
      <w:numFmt w:val="lowerLetter"/>
      <w:lvlText w:val="%5."/>
      <w:lvlJc w:val="left"/>
      <w:pPr>
        <w:ind w:left="3524" w:hanging="360"/>
      </w:pPr>
    </w:lvl>
    <w:lvl w:ilvl="5" w:tplc="397EE918" w:tentative="1">
      <w:start w:val="1"/>
      <w:numFmt w:val="lowerRoman"/>
      <w:lvlText w:val="%6."/>
      <w:lvlJc w:val="right"/>
      <w:pPr>
        <w:ind w:left="4244" w:hanging="180"/>
      </w:pPr>
    </w:lvl>
    <w:lvl w:ilvl="6" w:tplc="C9AA3C00" w:tentative="1">
      <w:start w:val="1"/>
      <w:numFmt w:val="decimal"/>
      <w:lvlText w:val="%7."/>
      <w:lvlJc w:val="left"/>
      <w:pPr>
        <w:ind w:left="4964" w:hanging="360"/>
      </w:pPr>
    </w:lvl>
    <w:lvl w:ilvl="7" w:tplc="4246F2BE" w:tentative="1">
      <w:start w:val="1"/>
      <w:numFmt w:val="lowerLetter"/>
      <w:lvlText w:val="%8."/>
      <w:lvlJc w:val="left"/>
      <w:pPr>
        <w:ind w:left="5684" w:hanging="360"/>
      </w:pPr>
    </w:lvl>
    <w:lvl w:ilvl="8" w:tplc="011A99A2"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E5C68928">
      <w:start w:val="1"/>
      <w:numFmt w:val="lowerRoman"/>
      <w:lvlText w:val="(%1)"/>
      <w:lvlJc w:val="left"/>
      <w:pPr>
        <w:ind w:left="1080" w:hanging="720"/>
      </w:pPr>
      <w:rPr>
        <w:rFonts w:hint="default"/>
      </w:rPr>
    </w:lvl>
    <w:lvl w:ilvl="1" w:tplc="381C0F88" w:tentative="1">
      <w:start w:val="1"/>
      <w:numFmt w:val="lowerLetter"/>
      <w:lvlText w:val="%2."/>
      <w:lvlJc w:val="left"/>
      <w:pPr>
        <w:ind w:left="1440" w:hanging="360"/>
      </w:pPr>
    </w:lvl>
    <w:lvl w:ilvl="2" w:tplc="5AB2F1B2" w:tentative="1">
      <w:start w:val="1"/>
      <w:numFmt w:val="lowerRoman"/>
      <w:lvlText w:val="%3."/>
      <w:lvlJc w:val="right"/>
      <w:pPr>
        <w:ind w:left="2160" w:hanging="180"/>
      </w:pPr>
    </w:lvl>
    <w:lvl w:ilvl="3" w:tplc="EED4DDAE" w:tentative="1">
      <w:start w:val="1"/>
      <w:numFmt w:val="decimal"/>
      <w:lvlText w:val="%4."/>
      <w:lvlJc w:val="left"/>
      <w:pPr>
        <w:ind w:left="2880" w:hanging="360"/>
      </w:pPr>
    </w:lvl>
    <w:lvl w:ilvl="4" w:tplc="E56614E4" w:tentative="1">
      <w:start w:val="1"/>
      <w:numFmt w:val="lowerLetter"/>
      <w:lvlText w:val="%5."/>
      <w:lvlJc w:val="left"/>
      <w:pPr>
        <w:ind w:left="3600" w:hanging="360"/>
      </w:pPr>
    </w:lvl>
    <w:lvl w:ilvl="5" w:tplc="E8F6AFC8" w:tentative="1">
      <w:start w:val="1"/>
      <w:numFmt w:val="lowerRoman"/>
      <w:lvlText w:val="%6."/>
      <w:lvlJc w:val="right"/>
      <w:pPr>
        <w:ind w:left="4320" w:hanging="180"/>
      </w:pPr>
    </w:lvl>
    <w:lvl w:ilvl="6" w:tplc="2192455C" w:tentative="1">
      <w:start w:val="1"/>
      <w:numFmt w:val="decimal"/>
      <w:lvlText w:val="%7."/>
      <w:lvlJc w:val="left"/>
      <w:pPr>
        <w:ind w:left="5040" w:hanging="360"/>
      </w:pPr>
    </w:lvl>
    <w:lvl w:ilvl="7" w:tplc="557E3F22" w:tentative="1">
      <w:start w:val="1"/>
      <w:numFmt w:val="lowerLetter"/>
      <w:lvlText w:val="%8."/>
      <w:lvlJc w:val="left"/>
      <w:pPr>
        <w:ind w:left="5760" w:hanging="360"/>
      </w:pPr>
    </w:lvl>
    <w:lvl w:ilvl="8" w:tplc="66D20250"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AE265882">
      <w:start w:val="1"/>
      <w:numFmt w:val="lowerRoman"/>
      <w:lvlText w:val="(%1)"/>
      <w:lvlJc w:val="left"/>
      <w:pPr>
        <w:ind w:left="1080" w:hanging="720"/>
      </w:pPr>
      <w:rPr>
        <w:rFonts w:hint="default"/>
      </w:rPr>
    </w:lvl>
    <w:lvl w:ilvl="1" w:tplc="E604D9C8" w:tentative="1">
      <w:start w:val="1"/>
      <w:numFmt w:val="lowerLetter"/>
      <w:lvlText w:val="%2."/>
      <w:lvlJc w:val="left"/>
      <w:pPr>
        <w:ind w:left="1440" w:hanging="360"/>
      </w:pPr>
    </w:lvl>
    <w:lvl w:ilvl="2" w:tplc="5CE05E32" w:tentative="1">
      <w:start w:val="1"/>
      <w:numFmt w:val="lowerRoman"/>
      <w:lvlText w:val="%3."/>
      <w:lvlJc w:val="right"/>
      <w:pPr>
        <w:ind w:left="2160" w:hanging="180"/>
      </w:pPr>
    </w:lvl>
    <w:lvl w:ilvl="3" w:tplc="11C63EBA" w:tentative="1">
      <w:start w:val="1"/>
      <w:numFmt w:val="decimal"/>
      <w:lvlText w:val="%4."/>
      <w:lvlJc w:val="left"/>
      <w:pPr>
        <w:ind w:left="2880" w:hanging="360"/>
      </w:pPr>
    </w:lvl>
    <w:lvl w:ilvl="4" w:tplc="E5F0D0A6" w:tentative="1">
      <w:start w:val="1"/>
      <w:numFmt w:val="lowerLetter"/>
      <w:lvlText w:val="%5."/>
      <w:lvlJc w:val="left"/>
      <w:pPr>
        <w:ind w:left="3600" w:hanging="360"/>
      </w:pPr>
    </w:lvl>
    <w:lvl w:ilvl="5" w:tplc="FB14B7E6" w:tentative="1">
      <w:start w:val="1"/>
      <w:numFmt w:val="lowerRoman"/>
      <w:lvlText w:val="%6."/>
      <w:lvlJc w:val="right"/>
      <w:pPr>
        <w:ind w:left="4320" w:hanging="180"/>
      </w:pPr>
    </w:lvl>
    <w:lvl w:ilvl="6" w:tplc="93C807CE" w:tentative="1">
      <w:start w:val="1"/>
      <w:numFmt w:val="decimal"/>
      <w:lvlText w:val="%7."/>
      <w:lvlJc w:val="left"/>
      <w:pPr>
        <w:ind w:left="5040" w:hanging="360"/>
      </w:pPr>
    </w:lvl>
    <w:lvl w:ilvl="7" w:tplc="D598CDA4" w:tentative="1">
      <w:start w:val="1"/>
      <w:numFmt w:val="lowerLetter"/>
      <w:lvlText w:val="%8."/>
      <w:lvlJc w:val="left"/>
      <w:pPr>
        <w:ind w:left="5760" w:hanging="360"/>
      </w:pPr>
    </w:lvl>
    <w:lvl w:ilvl="8" w:tplc="A07C1E94"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5D04BD62">
      <w:start w:val="1"/>
      <w:numFmt w:val="lowerRoman"/>
      <w:lvlText w:val="(%1)"/>
      <w:lvlJc w:val="left"/>
      <w:pPr>
        <w:ind w:left="1080" w:hanging="720"/>
      </w:pPr>
      <w:rPr>
        <w:rFonts w:hint="default"/>
        <w:b w:val="0"/>
      </w:rPr>
    </w:lvl>
    <w:lvl w:ilvl="1" w:tplc="FD9E5E52" w:tentative="1">
      <w:start w:val="1"/>
      <w:numFmt w:val="lowerLetter"/>
      <w:lvlText w:val="%2."/>
      <w:lvlJc w:val="left"/>
      <w:pPr>
        <w:ind w:left="1440" w:hanging="360"/>
      </w:pPr>
    </w:lvl>
    <w:lvl w:ilvl="2" w:tplc="D5FCDD50" w:tentative="1">
      <w:start w:val="1"/>
      <w:numFmt w:val="lowerRoman"/>
      <w:lvlText w:val="%3."/>
      <w:lvlJc w:val="right"/>
      <w:pPr>
        <w:ind w:left="2160" w:hanging="180"/>
      </w:pPr>
    </w:lvl>
    <w:lvl w:ilvl="3" w:tplc="EB1C381E" w:tentative="1">
      <w:start w:val="1"/>
      <w:numFmt w:val="decimal"/>
      <w:lvlText w:val="%4."/>
      <w:lvlJc w:val="left"/>
      <w:pPr>
        <w:ind w:left="2880" w:hanging="360"/>
      </w:pPr>
    </w:lvl>
    <w:lvl w:ilvl="4" w:tplc="43DCD99C" w:tentative="1">
      <w:start w:val="1"/>
      <w:numFmt w:val="lowerLetter"/>
      <w:lvlText w:val="%5."/>
      <w:lvlJc w:val="left"/>
      <w:pPr>
        <w:ind w:left="3600" w:hanging="360"/>
      </w:pPr>
    </w:lvl>
    <w:lvl w:ilvl="5" w:tplc="CD443B5A" w:tentative="1">
      <w:start w:val="1"/>
      <w:numFmt w:val="lowerRoman"/>
      <w:lvlText w:val="%6."/>
      <w:lvlJc w:val="right"/>
      <w:pPr>
        <w:ind w:left="4320" w:hanging="180"/>
      </w:pPr>
    </w:lvl>
    <w:lvl w:ilvl="6" w:tplc="76CE51DC" w:tentative="1">
      <w:start w:val="1"/>
      <w:numFmt w:val="decimal"/>
      <w:lvlText w:val="%7."/>
      <w:lvlJc w:val="left"/>
      <w:pPr>
        <w:ind w:left="5040" w:hanging="360"/>
      </w:pPr>
    </w:lvl>
    <w:lvl w:ilvl="7" w:tplc="FE8E12C2" w:tentative="1">
      <w:start w:val="1"/>
      <w:numFmt w:val="lowerLetter"/>
      <w:lvlText w:val="%8."/>
      <w:lvlJc w:val="left"/>
      <w:pPr>
        <w:ind w:left="5760" w:hanging="360"/>
      </w:pPr>
    </w:lvl>
    <w:lvl w:ilvl="8" w:tplc="0E52CD2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E65E5FC0">
      <w:start w:val="1"/>
      <w:numFmt w:val="lowerLetter"/>
      <w:lvlText w:val="(%1)"/>
      <w:lvlJc w:val="left"/>
      <w:pPr>
        <w:ind w:left="360" w:hanging="360"/>
      </w:pPr>
      <w:rPr>
        <w:rFonts w:hint="default"/>
      </w:rPr>
    </w:lvl>
    <w:lvl w:ilvl="1" w:tplc="D23A7254" w:tentative="1">
      <w:start w:val="1"/>
      <w:numFmt w:val="lowerLetter"/>
      <w:lvlText w:val="%2."/>
      <w:lvlJc w:val="left"/>
      <w:pPr>
        <w:ind w:left="1080" w:hanging="360"/>
      </w:pPr>
    </w:lvl>
    <w:lvl w:ilvl="2" w:tplc="8916AD40" w:tentative="1">
      <w:start w:val="1"/>
      <w:numFmt w:val="lowerRoman"/>
      <w:lvlText w:val="%3."/>
      <w:lvlJc w:val="right"/>
      <w:pPr>
        <w:ind w:left="1800" w:hanging="180"/>
      </w:pPr>
    </w:lvl>
    <w:lvl w:ilvl="3" w:tplc="030AF600" w:tentative="1">
      <w:start w:val="1"/>
      <w:numFmt w:val="decimal"/>
      <w:lvlText w:val="%4."/>
      <w:lvlJc w:val="left"/>
      <w:pPr>
        <w:ind w:left="2520" w:hanging="360"/>
      </w:pPr>
    </w:lvl>
    <w:lvl w:ilvl="4" w:tplc="1884F390" w:tentative="1">
      <w:start w:val="1"/>
      <w:numFmt w:val="lowerLetter"/>
      <w:lvlText w:val="%5."/>
      <w:lvlJc w:val="left"/>
      <w:pPr>
        <w:ind w:left="3240" w:hanging="360"/>
      </w:pPr>
    </w:lvl>
    <w:lvl w:ilvl="5" w:tplc="7B4699CA" w:tentative="1">
      <w:start w:val="1"/>
      <w:numFmt w:val="lowerRoman"/>
      <w:lvlText w:val="%6."/>
      <w:lvlJc w:val="right"/>
      <w:pPr>
        <w:ind w:left="3960" w:hanging="180"/>
      </w:pPr>
    </w:lvl>
    <w:lvl w:ilvl="6" w:tplc="5DD409C8" w:tentative="1">
      <w:start w:val="1"/>
      <w:numFmt w:val="decimal"/>
      <w:lvlText w:val="%7."/>
      <w:lvlJc w:val="left"/>
      <w:pPr>
        <w:ind w:left="4680" w:hanging="360"/>
      </w:pPr>
    </w:lvl>
    <w:lvl w:ilvl="7" w:tplc="8C1466F0" w:tentative="1">
      <w:start w:val="1"/>
      <w:numFmt w:val="lowerLetter"/>
      <w:lvlText w:val="%8."/>
      <w:lvlJc w:val="left"/>
      <w:pPr>
        <w:ind w:left="5400" w:hanging="360"/>
      </w:pPr>
    </w:lvl>
    <w:lvl w:ilvl="8" w:tplc="8B060DC6"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54CA24AE">
      <w:start w:val="1"/>
      <w:numFmt w:val="decimal"/>
      <w:lvlText w:val="%1."/>
      <w:lvlJc w:val="left"/>
      <w:pPr>
        <w:ind w:left="360" w:hanging="360"/>
      </w:pPr>
      <w:rPr>
        <w:rFonts w:hint="default"/>
      </w:rPr>
    </w:lvl>
    <w:lvl w:ilvl="1" w:tplc="A5FC3876" w:tentative="1">
      <w:start w:val="1"/>
      <w:numFmt w:val="lowerLetter"/>
      <w:lvlText w:val="%2."/>
      <w:lvlJc w:val="left"/>
      <w:pPr>
        <w:ind w:left="1080" w:hanging="360"/>
      </w:pPr>
    </w:lvl>
    <w:lvl w:ilvl="2" w:tplc="78BADC18" w:tentative="1">
      <w:start w:val="1"/>
      <w:numFmt w:val="lowerRoman"/>
      <w:lvlText w:val="%3."/>
      <w:lvlJc w:val="right"/>
      <w:pPr>
        <w:ind w:left="1800" w:hanging="180"/>
      </w:pPr>
    </w:lvl>
    <w:lvl w:ilvl="3" w:tplc="1EF61F84" w:tentative="1">
      <w:start w:val="1"/>
      <w:numFmt w:val="decimal"/>
      <w:lvlText w:val="%4."/>
      <w:lvlJc w:val="left"/>
      <w:pPr>
        <w:ind w:left="2520" w:hanging="360"/>
      </w:pPr>
    </w:lvl>
    <w:lvl w:ilvl="4" w:tplc="6D220FA8" w:tentative="1">
      <w:start w:val="1"/>
      <w:numFmt w:val="lowerLetter"/>
      <w:lvlText w:val="%5."/>
      <w:lvlJc w:val="left"/>
      <w:pPr>
        <w:ind w:left="3240" w:hanging="360"/>
      </w:pPr>
    </w:lvl>
    <w:lvl w:ilvl="5" w:tplc="110A0E24" w:tentative="1">
      <w:start w:val="1"/>
      <w:numFmt w:val="lowerRoman"/>
      <w:lvlText w:val="%6."/>
      <w:lvlJc w:val="right"/>
      <w:pPr>
        <w:ind w:left="3960" w:hanging="180"/>
      </w:pPr>
    </w:lvl>
    <w:lvl w:ilvl="6" w:tplc="D80CCF7E" w:tentative="1">
      <w:start w:val="1"/>
      <w:numFmt w:val="decimal"/>
      <w:lvlText w:val="%7."/>
      <w:lvlJc w:val="left"/>
      <w:pPr>
        <w:ind w:left="4680" w:hanging="360"/>
      </w:pPr>
    </w:lvl>
    <w:lvl w:ilvl="7" w:tplc="BDD05ACA" w:tentative="1">
      <w:start w:val="1"/>
      <w:numFmt w:val="lowerLetter"/>
      <w:lvlText w:val="%8."/>
      <w:lvlJc w:val="left"/>
      <w:pPr>
        <w:ind w:left="5400" w:hanging="360"/>
      </w:pPr>
    </w:lvl>
    <w:lvl w:ilvl="8" w:tplc="8ADEC92E"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F08827E2">
      <w:start w:val="1"/>
      <w:numFmt w:val="decimal"/>
      <w:lvlText w:val="%1."/>
      <w:lvlJc w:val="left"/>
      <w:pPr>
        <w:ind w:left="360" w:hanging="360"/>
      </w:pPr>
      <w:rPr>
        <w:rFonts w:hint="default"/>
      </w:rPr>
    </w:lvl>
    <w:lvl w:ilvl="1" w:tplc="53C4DACE" w:tentative="1">
      <w:start w:val="1"/>
      <w:numFmt w:val="lowerLetter"/>
      <w:lvlText w:val="%2."/>
      <w:lvlJc w:val="left"/>
      <w:pPr>
        <w:ind w:left="1080" w:hanging="360"/>
      </w:pPr>
    </w:lvl>
    <w:lvl w:ilvl="2" w:tplc="9BDCCCF0" w:tentative="1">
      <w:start w:val="1"/>
      <w:numFmt w:val="lowerRoman"/>
      <w:lvlText w:val="%3."/>
      <w:lvlJc w:val="right"/>
      <w:pPr>
        <w:ind w:left="1800" w:hanging="180"/>
      </w:pPr>
    </w:lvl>
    <w:lvl w:ilvl="3" w:tplc="95B831DC" w:tentative="1">
      <w:start w:val="1"/>
      <w:numFmt w:val="decimal"/>
      <w:lvlText w:val="%4."/>
      <w:lvlJc w:val="left"/>
      <w:pPr>
        <w:ind w:left="2520" w:hanging="360"/>
      </w:pPr>
    </w:lvl>
    <w:lvl w:ilvl="4" w:tplc="1E261D5E" w:tentative="1">
      <w:start w:val="1"/>
      <w:numFmt w:val="lowerLetter"/>
      <w:lvlText w:val="%5."/>
      <w:lvlJc w:val="left"/>
      <w:pPr>
        <w:ind w:left="3240" w:hanging="360"/>
      </w:pPr>
    </w:lvl>
    <w:lvl w:ilvl="5" w:tplc="F20A1BC4" w:tentative="1">
      <w:start w:val="1"/>
      <w:numFmt w:val="lowerRoman"/>
      <w:lvlText w:val="%6."/>
      <w:lvlJc w:val="right"/>
      <w:pPr>
        <w:ind w:left="3960" w:hanging="180"/>
      </w:pPr>
    </w:lvl>
    <w:lvl w:ilvl="6" w:tplc="A9B8AC84" w:tentative="1">
      <w:start w:val="1"/>
      <w:numFmt w:val="decimal"/>
      <w:lvlText w:val="%7."/>
      <w:lvlJc w:val="left"/>
      <w:pPr>
        <w:ind w:left="4680" w:hanging="360"/>
      </w:pPr>
    </w:lvl>
    <w:lvl w:ilvl="7" w:tplc="DD906B92" w:tentative="1">
      <w:start w:val="1"/>
      <w:numFmt w:val="lowerLetter"/>
      <w:lvlText w:val="%8."/>
      <w:lvlJc w:val="left"/>
      <w:pPr>
        <w:ind w:left="5400" w:hanging="360"/>
      </w:pPr>
    </w:lvl>
    <w:lvl w:ilvl="8" w:tplc="5FCEBCBC"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76E24EF2">
      <w:start w:val="1"/>
      <w:numFmt w:val="lowerRoman"/>
      <w:lvlText w:val="(%1)"/>
      <w:lvlJc w:val="left"/>
      <w:pPr>
        <w:ind w:left="1080" w:hanging="720"/>
      </w:pPr>
      <w:rPr>
        <w:rFonts w:hint="default"/>
        <w:b w:val="0"/>
      </w:rPr>
    </w:lvl>
    <w:lvl w:ilvl="1" w:tplc="06F6780A" w:tentative="1">
      <w:start w:val="1"/>
      <w:numFmt w:val="lowerLetter"/>
      <w:lvlText w:val="%2."/>
      <w:lvlJc w:val="left"/>
      <w:pPr>
        <w:ind w:left="1440" w:hanging="360"/>
      </w:pPr>
    </w:lvl>
    <w:lvl w:ilvl="2" w:tplc="AA921836" w:tentative="1">
      <w:start w:val="1"/>
      <w:numFmt w:val="lowerRoman"/>
      <w:lvlText w:val="%3."/>
      <w:lvlJc w:val="right"/>
      <w:pPr>
        <w:ind w:left="2160" w:hanging="180"/>
      </w:pPr>
    </w:lvl>
    <w:lvl w:ilvl="3" w:tplc="3AC86D8E" w:tentative="1">
      <w:start w:val="1"/>
      <w:numFmt w:val="decimal"/>
      <w:lvlText w:val="%4."/>
      <w:lvlJc w:val="left"/>
      <w:pPr>
        <w:ind w:left="2880" w:hanging="360"/>
      </w:pPr>
    </w:lvl>
    <w:lvl w:ilvl="4" w:tplc="5B567BAE" w:tentative="1">
      <w:start w:val="1"/>
      <w:numFmt w:val="lowerLetter"/>
      <w:lvlText w:val="%5."/>
      <w:lvlJc w:val="left"/>
      <w:pPr>
        <w:ind w:left="3600" w:hanging="360"/>
      </w:pPr>
    </w:lvl>
    <w:lvl w:ilvl="5" w:tplc="650A94C2" w:tentative="1">
      <w:start w:val="1"/>
      <w:numFmt w:val="lowerRoman"/>
      <w:lvlText w:val="%6."/>
      <w:lvlJc w:val="right"/>
      <w:pPr>
        <w:ind w:left="4320" w:hanging="180"/>
      </w:pPr>
    </w:lvl>
    <w:lvl w:ilvl="6" w:tplc="3E7EECA0" w:tentative="1">
      <w:start w:val="1"/>
      <w:numFmt w:val="decimal"/>
      <w:lvlText w:val="%7."/>
      <w:lvlJc w:val="left"/>
      <w:pPr>
        <w:ind w:left="5040" w:hanging="360"/>
      </w:pPr>
    </w:lvl>
    <w:lvl w:ilvl="7" w:tplc="35A8F4EC" w:tentative="1">
      <w:start w:val="1"/>
      <w:numFmt w:val="lowerLetter"/>
      <w:lvlText w:val="%8."/>
      <w:lvlJc w:val="left"/>
      <w:pPr>
        <w:ind w:left="5760" w:hanging="360"/>
      </w:pPr>
    </w:lvl>
    <w:lvl w:ilvl="8" w:tplc="A470FE5A"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20920954">
      <w:start w:val="1"/>
      <w:numFmt w:val="lowerRoman"/>
      <w:lvlText w:val="(%1)"/>
      <w:lvlJc w:val="left"/>
      <w:pPr>
        <w:ind w:left="1080" w:hanging="720"/>
      </w:pPr>
      <w:rPr>
        <w:rFonts w:hint="default"/>
      </w:rPr>
    </w:lvl>
    <w:lvl w:ilvl="1" w:tplc="35F8E06E" w:tentative="1">
      <w:start w:val="1"/>
      <w:numFmt w:val="lowerLetter"/>
      <w:lvlText w:val="%2."/>
      <w:lvlJc w:val="left"/>
      <w:pPr>
        <w:ind w:left="1440" w:hanging="360"/>
      </w:pPr>
    </w:lvl>
    <w:lvl w:ilvl="2" w:tplc="72A8F23E" w:tentative="1">
      <w:start w:val="1"/>
      <w:numFmt w:val="lowerRoman"/>
      <w:lvlText w:val="%3."/>
      <w:lvlJc w:val="right"/>
      <w:pPr>
        <w:ind w:left="2160" w:hanging="180"/>
      </w:pPr>
    </w:lvl>
    <w:lvl w:ilvl="3" w:tplc="D99E362C" w:tentative="1">
      <w:start w:val="1"/>
      <w:numFmt w:val="decimal"/>
      <w:lvlText w:val="%4."/>
      <w:lvlJc w:val="left"/>
      <w:pPr>
        <w:ind w:left="2880" w:hanging="360"/>
      </w:pPr>
    </w:lvl>
    <w:lvl w:ilvl="4" w:tplc="C7D27AF2" w:tentative="1">
      <w:start w:val="1"/>
      <w:numFmt w:val="lowerLetter"/>
      <w:lvlText w:val="%5."/>
      <w:lvlJc w:val="left"/>
      <w:pPr>
        <w:ind w:left="3600" w:hanging="360"/>
      </w:pPr>
    </w:lvl>
    <w:lvl w:ilvl="5" w:tplc="1D72E5D4" w:tentative="1">
      <w:start w:val="1"/>
      <w:numFmt w:val="lowerRoman"/>
      <w:lvlText w:val="%6."/>
      <w:lvlJc w:val="right"/>
      <w:pPr>
        <w:ind w:left="4320" w:hanging="180"/>
      </w:pPr>
    </w:lvl>
    <w:lvl w:ilvl="6" w:tplc="7304C39A" w:tentative="1">
      <w:start w:val="1"/>
      <w:numFmt w:val="decimal"/>
      <w:lvlText w:val="%7."/>
      <w:lvlJc w:val="left"/>
      <w:pPr>
        <w:ind w:left="5040" w:hanging="360"/>
      </w:pPr>
    </w:lvl>
    <w:lvl w:ilvl="7" w:tplc="A2DC830A" w:tentative="1">
      <w:start w:val="1"/>
      <w:numFmt w:val="lowerLetter"/>
      <w:lvlText w:val="%8."/>
      <w:lvlJc w:val="left"/>
      <w:pPr>
        <w:ind w:left="5760" w:hanging="360"/>
      </w:pPr>
    </w:lvl>
    <w:lvl w:ilvl="8" w:tplc="B2F04D8A"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082E0796">
      <w:start w:val="1"/>
      <w:numFmt w:val="bullet"/>
      <w:pStyle w:val="ListBullet"/>
      <w:lvlText w:val=""/>
      <w:lvlJc w:val="left"/>
      <w:pPr>
        <w:ind w:left="720" w:hanging="360"/>
      </w:pPr>
      <w:rPr>
        <w:rFonts w:ascii="Symbol" w:hAnsi="Symbol" w:hint="default"/>
      </w:rPr>
    </w:lvl>
    <w:lvl w:ilvl="1" w:tplc="555E4FC4">
      <w:start w:val="1"/>
      <w:numFmt w:val="bullet"/>
      <w:pStyle w:val="ListBullet2"/>
      <w:lvlText w:val="o"/>
      <w:lvlJc w:val="left"/>
      <w:pPr>
        <w:ind w:left="1440" w:hanging="360"/>
      </w:pPr>
      <w:rPr>
        <w:rFonts w:ascii="Courier New" w:hAnsi="Courier New" w:cs="Courier New" w:hint="default"/>
      </w:rPr>
    </w:lvl>
    <w:lvl w:ilvl="2" w:tplc="6734C99C">
      <w:start w:val="1"/>
      <w:numFmt w:val="bullet"/>
      <w:lvlText w:val=""/>
      <w:lvlJc w:val="left"/>
      <w:pPr>
        <w:ind w:left="2160" w:hanging="360"/>
      </w:pPr>
      <w:rPr>
        <w:rFonts w:ascii="Wingdings" w:hAnsi="Wingdings" w:hint="default"/>
      </w:rPr>
    </w:lvl>
    <w:lvl w:ilvl="3" w:tplc="143E0212">
      <w:start w:val="1"/>
      <w:numFmt w:val="bullet"/>
      <w:lvlText w:val=""/>
      <w:lvlJc w:val="left"/>
      <w:pPr>
        <w:ind w:left="2880" w:hanging="360"/>
      </w:pPr>
      <w:rPr>
        <w:rFonts w:ascii="Symbol" w:hAnsi="Symbol" w:hint="default"/>
      </w:rPr>
    </w:lvl>
    <w:lvl w:ilvl="4" w:tplc="C9985198">
      <w:start w:val="1"/>
      <w:numFmt w:val="bullet"/>
      <w:lvlText w:val="o"/>
      <w:lvlJc w:val="left"/>
      <w:pPr>
        <w:ind w:left="3600" w:hanging="360"/>
      </w:pPr>
      <w:rPr>
        <w:rFonts w:ascii="Courier New" w:hAnsi="Courier New" w:cs="Courier New" w:hint="default"/>
      </w:rPr>
    </w:lvl>
    <w:lvl w:ilvl="5" w:tplc="AEBC0730">
      <w:start w:val="1"/>
      <w:numFmt w:val="bullet"/>
      <w:pStyle w:val="ListBullet3"/>
      <w:lvlText w:val=""/>
      <w:lvlJc w:val="left"/>
      <w:pPr>
        <w:ind w:left="4320" w:hanging="360"/>
      </w:pPr>
      <w:rPr>
        <w:rFonts w:ascii="Wingdings" w:hAnsi="Wingdings" w:hint="default"/>
      </w:rPr>
    </w:lvl>
    <w:lvl w:ilvl="6" w:tplc="F8A4426A">
      <w:start w:val="1"/>
      <w:numFmt w:val="bullet"/>
      <w:lvlText w:val=""/>
      <w:lvlJc w:val="left"/>
      <w:pPr>
        <w:ind w:left="5040" w:hanging="360"/>
      </w:pPr>
      <w:rPr>
        <w:rFonts w:ascii="Symbol" w:hAnsi="Symbol" w:hint="default"/>
      </w:rPr>
    </w:lvl>
    <w:lvl w:ilvl="7" w:tplc="471C8280">
      <w:start w:val="1"/>
      <w:numFmt w:val="bullet"/>
      <w:lvlText w:val="o"/>
      <w:lvlJc w:val="left"/>
      <w:pPr>
        <w:ind w:left="5760" w:hanging="360"/>
      </w:pPr>
      <w:rPr>
        <w:rFonts w:ascii="Courier New" w:hAnsi="Courier New" w:cs="Courier New" w:hint="default"/>
      </w:rPr>
    </w:lvl>
    <w:lvl w:ilvl="8" w:tplc="F634F47A">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3E0CCDEA">
      <w:start w:val="1"/>
      <w:numFmt w:val="bullet"/>
      <w:lvlText w:val=""/>
      <w:lvlJc w:val="left"/>
      <w:pPr>
        <w:ind w:left="360" w:hanging="360"/>
      </w:pPr>
      <w:rPr>
        <w:rFonts w:ascii="Symbol" w:hAnsi="Symbol" w:hint="default"/>
      </w:rPr>
    </w:lvl>
    <w:lvl w:ilvl="1" w:tplc="0A34D0D6" w:tentative="1">
      <w:start w:val="1"/>
      <w:numFmt w:val="bullet"/>
      <w:lvlText w:val="o"/>
      <w:lvlJc w:val="left"/>
      <w:pPr>
        <w:ind w:left="1080" w:hanging="360"/>
      </w:pPr>
      <w:rPr>
        <w:rFonts w:ascii="Courier New" w:hAnsi="Courier New" w:cs="Courier New" w:hint="default"/>
      </w:rPr>
    </w:lvl>
    <w:lvl w:ilvl="2" w:tplc="53E295E0" w:tentative="1">
      <w:start w:val="1"/>
      <w:numFmt w:val="bullet"/>
      <w:lvlText w:val=""/>
      <w:lvlJc w:val="left"/>
      <w:pPr>
        <w:ind w:left="1800" w:hanging="360"/>
      </w:pPr>
      <w:rPr>
        <w:rFonts w:ascii="Wingdings" w:hAnsi="Wingdings" w:hint="default"/>
      </w:rPr>
    </w:lvl>
    <w:lvl w:ilvl="3" w:tplc="3A9864C6" w:tentative="1">
      <w:start w:val="1"/>
      <w:numFmt w:val="bullet"/>
      <w:lvlText w:val=""/>
      <w:lvlJc w:val="left"/>
      <w:pPr>
        <w:ind w:left="2520" w:hanging="360"/>
      </w:pPr>
      <w:rPr>
        <w:rFonts w:ascii="Symbol" w:hAnsi="Symbol" w:hint="default"/>
      </w:rPr>
    </w:lvl>
    <w:lvl w:ilvl="4" w:tplc="6644A224" w:tentative="1">
      <w:start w:val="1"/>
      <w:numFmt w:val="bullet"/>
      <w:lvlText w:val="o"/>
      <w:lvlJc w:val="left"/>
      <w:pPr>
        <w:ind w:left="3240" w:hanging="360"/>
      </w:pPr>
      <w:rPr>
        <w:rFonts w:ascii="Courier New" w:hAnsi="Courier New" w:cs="Courier New" w:hint="default"/>
      </w:rPr>
    </w:lvl>
    <w:lvl w:ilvl="5" w:tplc="BBFADAC6" w:tentative="1">
      <w:start w:val="1"/>
      <w:numFmt w:val="bullet"/>
      <w:lvlText w:val=""/>
      <w:lvlJc w:val="left"/>
      <w:pPr>
        <w:ind w:left="3960" w:hanging="360"/>
      </w:pPr>
      <w:rPr>
        <w:rFonts w:ascii="Wingdings" w:hAnsi="Wingdings" w:hint="default"/>
      </w:rPr>
    </w:lvl>
    <w:lvl w:ilvl="6" w:tplc="8F1C91E0" w:tentative="1">
      <w:start w:val="1"/>
      <w:numFmt w:val="bullet"/>
      <w:lvlText w:val=""/>
      <w:lvlJc w:val="left"/>
      <w:pPr>
        <w:ind w:left="4680" w:hanging="360"/>
      </w:pPr>
      <w:rPr>
        <w:rFonts w:ascii="Symbol" w:hAnsi="Symbol" w:hint="default"/>
      </w:rPr>
    </w:lvl>
    <w:lvl w:ilvl="7" w:tplc="CEFC4A0C" w:tentative="1">
      <w:start w:val="1"/>
      <w:numFmt w:val="bullet"/>
      <w:lvlText w:val="o"/>
      <w:lvlJc w:val="left"/>
      <w:pPr>
        <w:ind w:left="5400" w:hanging="360"/>
      </w:pPr>
      <w:rPr>
        <w:rFonts w:ascii="Courier New" w:hAnsi="Courier New" w:cs="Courier New" w:hint="default"/>
      </w:rPr>
    </w:lvl>
    <w:lvl w:ilvl="8" w:tplc="2408B7A0"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A3EC22D6">
      <w:start w:val="1"/>
      <w:numFmt w:val="lowerRoman"/>
      <w:lvlText w:val="(%1)"/>
      <w:lvlJc w:val="left"/>
      <w:pPr>
        <w:ind w:left="1080" w:hanging="720"/>
      </w:pPr>
      <w:rPr>
        <w:rFonts w:hint="default"/>
      </w:rPr>
    </w:lvl>
    <w:lvl w:ilvl="1" w:tplc="C428C6F6" w:tentative="1">
      <w:start w:val="1"/>
      <w:numFmt w:val="lowerLetter"/>
      <w:lvlText w:val="%2."/>
      <w:lvlJc w:val="left"/>
      <w:pPr>
        <w:ind w:left="1440" w:hanging="360"/>
      </w:pPr>
    </w:lvl>
    <w:lvl w:ilvl="2" w:tplc="77F2040C" w:tentative="1">
      <w:start w:val="1"/>
      <w:numFmt w:val="lowerRoman"/>
      <w:lvlText w:val="%3."/>
      <w:lvlJc w:val="right"/>
      <w:pPr>
        <w:ind w:left="2160" w:hanging="180"/>
      </w:pPr>
    </w:lvl>
    <w:lvl w:ilvl="3" w:tplc="9C2001E0" w:tentative="1">
      <w:start w:val="1"/>
      <w:numFmt w:val="decimal"/>
      <w:lvlText w:val="%4."/>
      <w:lvlJc w:val="left"/>
      <w:pPr>
        <w:ind w:left="2880" w:hanging="360"/>
      </w:pPr>
    </w:lvl>
    <w:lvl w:ilvl="4" w:tplc="637E4F48" w:tentative="1">
      <w:start w:val="1"/>
      <w:numFmt w:val="lowerLetter"/>
      <w:lvlText w:val="%5."/>
      <w:lvlJc w:val="left"/>
      <w:pPr>
        <w:ind w:left="3600" w:hanging="360"/>
      </w:pPr>
    </w:lvl>
    <w:lvl w:ilvl="5" w:tplc="EF88CFE2" w:tentative="1">
      <w:start w:val="1"/>
      <w:numFmt w:val="lowerRoman"/>
      <w:lvlText w:val="%6."/>
      <w:lvlJc w:val="right"/>
      <w:pPr>
        <w:ind w:left="4320" w:hanging="180"/>
      </w:pPr>
    </w:lvl>
    <w:lvl w:ilvl="6" w:tplc="87B800BE" w:tentative="1">
      <w:start w:val="1"/>
      <w:numFmt w:val="decimal"/>
      <w:lvlText w:val="%7."/>
      <w:lvlJc w:val="left"/>
      <w:pPr>
        <w:ind w:left="5040" w:hanging="360"/>
      </w:pPr>
    </w:lvl>
    <w:lvl w:ilvl="7" w:tplc="DC0EB774" w:tentative="1">
      <w:start w:val="1"/>
      <w:numFmt w:val="lowerLetter"/>
      <w:lvlText w:val="%8."/>
      <w:lvlJc w:val="left"/>
      <w:pPr>
        <w:ind w:left="5760" w:hanging="360"/>
      </w:pPr>
    </w:lvl>
    <w:lvl w:ilvl="8" w:tplc="8F646450"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C888A124">
      <w:start w:val="1"/>
      <w:numFmt w:val="lowerRoman"/>
      <w:lvlText w:val="(%1)"/>
      <w:lvlJc w:val="left"/>
      <w:pPr>
        <w:ind w:left="1080" w:hanging="720"/>
      </w:pPr>
      <w:rPr>
        <w:rFonts w:hint="default"/>
      </w:rPr>
    </w:lvl>
    <w:lvl w:ilvl="1" w:tplc="85BE4D94" w:tentative="1">
      <w:start w:val="1"/>
      <w:numFmt w:val="lowerLetter"/>
      <w:lvlText w:val="%2."/>
      <w:lvlJc w:val="left"/>
      <w:pPr>
        <w:ind w:left="1440" w:hanging="360"/>
      </w:pPr>
    </w:lvl>
    <w:lvl w:ilvl="2" w:tplc="BDB0A22A" w:tentative="1">
      <w:start w:val="1"/>
      <w:numFmt w:val="lowerRoman"/>
      <w:lvlText w:val="%3."/>
      <w:lvlJc w:val="right"/>
      <w:pPr>
        <w:ind w:left="2160" w:hanging="180"/>
      </w:pPr>
    </w:lvl>
    <w:lvl w:ilvl="3" w:tplc="D7DCBCC0" w:tentative="1">
      <w:start w:val="1"/>
      <w:numFmt w:val="decimal"/>
      <w:lvlText w:val="%4."/>
      <w:lvlJc w:val="left"/>
      <w:pPr>
        <w:ind w:left="2880" w:hanging="360"/>
      </w:pPr>
    </w:lvl>
    <w:lvl w:ilvl="4" w:tplc="8514CE9E" w:tentative="1">
      <w:start w:val="1"/>
      <w:numFmt w:val="lowerLetter"/>
      <w:lvlText w:val="%5."/>
      <w:lvlJc w:val="left"/>
      <w:pPr>
        <w:ind w:left="3600" w:hanging="360"/>
      </w:pPr>
    </w:lvl>
    <w:lvl w:ilvl="5" w:tplc="2200D3CA" w:tentative="1">
      <w:start w:val="1"/>
      <w:numFmt w:val="lowerRoman"/>
      <w:lvlText w:val="%6."/>
      <w:lvlJc w:val="right"/>
      <w:pPr>
        <w:ind w:left="4320" w:hanging="180"/>
      </w:pPr>
    </w:lvl>
    <w:lvl w:ilvl="6" w:tplc="6994F196" w:tentative="1">
      <w:start w:val="1"/>
      <w:numFmt w:val="decimal"/>
      <w:lvlText w:val="%7."/>
      <w:lvlJc w:val="left"/>
      <w:pPr>
        <w:ind w:left="5040" w:hanging="360"/>
      </w:pPr>
    </w:lvl>
    <w:lvl w:ilvl="7" w:tplc="99A032A4" w:tentative="1">
      <w:start w:val="1"/>
      <w:numFmt w:val="lowerLetter"/>
      <w:lvlText w:val="%8."/>
      <w:lvlJc w:val="left"/>
      <w:pPr>
        <w:ind w:left="5760" w:hanging="360"/>
      </w:pPr>
    </w:lvl>
    <w:lvl w:ilvl="8" w:tplc="4DF8940E"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735ADC2E">
      <w:start w:val="1"/>
      <w:numFmt w:val="lowerRoman"/>
      <w:lvlText w:val="(%1)"/>
      <w:lvlJc w:val="left"/>
      <w:pPr>
        <w:ind w:left="1080" w:hanging="720"/>
      </w:pPr>
      <w:rPr>
        <w:rFonts w:hint="default"/>
        <w:b w:val="0"/>
      </w:rPr>
    </w:lvl>
    <w:lvl w:ilvl="1" w:tplc="5CBC2C10" w:tentative="1">
      <w:start w:val="1"/>
      <w:numFmt w:val="lowerLetter"/>
      <w:lvlText w:val="%2."/>
      <w:lvlJc w:val="left"/>
      <w:pPr>
        <w:ind w:left="1440" w:hanging="360"/>
      </w:pPr>
    </w:lvl>
    <w:lvl w:ilvl="2" w:tplc="C89EDCC4" w:tentative="1">
      <w:start w:val="1"/>
      <w:numFmt w:val="lowerRoman"/>
      <w:lvlText w:val="%3."/>
      <w:lvlJc w:val="right"/>
      <w:pPr>
        <w:ind w:left="2160" w:hanging="180"/>
      </w:pPr>
    </w:lvl>
    <w:lvl w:ilvl="3" w:tplc="D23A903A" w:tentative="1">
      <w:start w:val="1"/>
      <w:numFmt w:val="decimal"/>
      <w:lvlText w:val="%4."/>
      <w:lvlJc w:val="left"/>
      <w:pPr>
        <w:ind w:left="2880" w:hanging="360"/>
      </w:pPr>
    </w:lvl>
    <w:lvl w:ilvl="4" w:tplc="A97A2520" w:tentative="1">
      <w:start w:val="1"/>
      <w:numFmt w:val="lowerLetter"/>
      <w:lvlText w:val="%5."/>
      <w:lvlJc w:val="left"/>
      <w:pPr>
        <w:ind w:left="3600" w:hanging="360"/>
      </w:pPr>
    </w:lvl>
    <w:lvl w:ilvl="5" w:tplc="AA228334" w:tentative="1">
      <w:start w:val="1"/>
      <w:numFmt w:val="lowerRoman"/>
      <w:lvlText w:val="%6."/>
      <w:lvlJc w:val="right"/>
      <w:pPr>
        <w:ind w:left="4320" w:hanging="180"/>
      </w:pPr>
    </w:lvl>
    <w:lvl w:ilvl="6" w:tplc="C9AC7A7C" w:tentative="1">
      <w:start w:val="1"/>
      <w:numFmt w:val="decimal"/>
      <w:lvlText w:val="%7."/>
      <w:lvlJc w:val="left"/>
      <w:pPr>
        <w:ind w:left="5040" w:hanging="360"/>
      </w:pPr>
    </w:lvl>
    <w:lvl w:ilvl="7" w:tplc="899ED9FE" w:tentative="1">
      <w:start w:val="1"/>
      <w:numFmt w:val="lowerLetter"/>
      <w:lvlText w:val="%8."/>
      <w:lvlJc w:val="left"/>
      <w:pPr>
        <w:ind w:left="5760" w:hanging="360"/>
      </w:pPr>
    </w:lvl>
    <w:lvl w:ilvl="8" w:tplc="9A5EB720"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079AF93A">
      <w:start w:val="1"/>
      <w:numFmt w:val="lowerRoman"/>
      <w:lvlText w:val="(%1)"/>
      <w:lvlJc w:val="left"/>
      <w:pPr>
        <w:ind w:left="1080" w:hanging="720"/>
      </w:pPr>
      <w:rPr>
        <w:rFonts w:hint="default"/>
        <w:b w:val="0"/>
      </w:rPr>
    </w:lvl>
    <w:lvl w:ilvl="1" w:tplc="BAC25936" w:tentative="1">
      <w:start w:val="1"/>
      <w:numFmt w:val="lowerLetter"/>
      <w:lvlText w:val="%2."/>
      <w:lvlJc w:val="left"/>
      <w:pPr>
        <w:ind w:left="1440" w:hanging="360"/>
      </w:pPr>
    </w:lvl>
    <w:lvl w:ilvl="2" w:tplc="F07EA454" w:tentative="1">
      <w:start w:val="1"/>
      <w:numFmt w:val="lowerRoman"/>
      <w:lvlText w:val="%3."/>
      <w:lvlJc w:val="right"/>
      <w:pPr>
        <w:ind w:left="2160" w:hanging="180"/>
      </w:pPr>
    </w:lvl>
    <w:lvl w:ilvl="3" w:tplc="A3B6208E" w:tentative="1">
      <w:start w:val="1"/>
      <w:numFmt w:val="decimal"/>
      <w:lvlText w:val="%4."/>
      <w:lvlJc w:val="left"/>
      <w:pPr>
        <w:ind w:left="2880" w:hanging="360"/>
      </w:pPr>
    </w:lvl>
    <w:lvl w:ilvl="4" w:tplc="484C1FAC" w:tentative="1">
      <w:start w:val="1"/>
      <w:numFmt w:val="lowerLetter"/>
      <w:lvlText w:val="%5."/>
      <w:lvlJc w:val="left"/>
      <w:pPr>
        <w:ind w:left="3600" w:hanging="360"/>
      </w:pPr>
    </w:lvl>
    <w:lvl w:ilvl="5" w:tplc="8636505E" w:tentative="1">
      <w:start w:val="1"/>
      <w:numFmt w:val="lowerRoman"/>
      <w:lvlText w:val="%6."/>
      <w:lvlJc w:val="right"/>
      <w:pPr>
        <w:ind w:left="4320" w:hanging="180"/>
      </w:pPr>
    </w:lvl>
    <w:lvl w:ilvl="6" w:tplc="7F9C0908" w:tentative="1">
      <w:start w:val="1"/>
      <w:numFmt w:val="decimal"/>
      <w:lvlText w:val="%7."/>
      <w:lvlJc w:val="left"/>
      <w:pPr>
        <w:ind w:left="5040" w:hanging="360"/>
      </w:pPr>
    </w:lvl>
    <w:lvl w:ilvl="7" w:tplc="D2721798" w:tentative="1">
      <w:start w:val="1"/>
      <w:numFmt w:val="lowerLetter"/>
      <w:lvlText w:val="%8."/>
      <w:lvlJc w:val="left"/>
      <w:pPr>
        <w:ind w:left="5760" w:hanging="360"/>
      </w:pPr>
    </w:lvl>
    <w:lvl w:ilvl="8" w:tplc="9CF02F62"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A6BCE312">
      <w:start w:val="1"/>
      <w:numFmt w:val="decimal"/>
      <w:lvlText w:val="%1."/>
      <w:lvlJc w:val="left"/>
      <w:pPr>
        <w:ind w:left="360" w:hanging="360"/>
      </w:pPr>
      <w:rPr>
        <w:rFonts w:hint="default"/>
      </w:rPr>
    </w:lvl>
    <w:lvl w:ilvl="1" w:tplc="BACEEA8C" w:tentative="1">
      <w:start w:val="1"/>
      <w:numFmt w:val="lowerLetter"/>
      <w:lvlText w:val="%2."/>
      <w:lvlJc w:val="left"/>
      <w:pPr>
        <w:ind w:left="1080" w:hanging="360"/>
      </w:pPr>
    </w:lvl>
    <w:lvl w:ilvl="2" w:tplc="B596F100" w:tentative="1">
      <w:start w:val="1"/>
      <w:numFmt w:val="lowerRoman"/>
      <w:lvlText w:val="%3."/>
      <w:lvlJc w:val="right"/>
      <w:pPr>
        <w:ind w:left="1800" w:hanging="180"/>
      </w:pPr>
    </w:lvl>
    <w:lvl w:ilvl="3" w:tplc="34A4FC78" w:tentative="1">
      <w:start w:val="1"/>
      <w:numFmt w:val="decimal"/>
      <w:lvlText w:val="%4."/>
      <w:lvlJc w:val="left"/>
      <w:pPr>
        <w:ind w:left="2520" w:hanging="360"/>
      </w:pPr>
    </w:lvl>
    <w:lvl w:ilvl="4" w:tplc="1040A47A" w:tentative="1">
      <w:start w:val="1"/>
      <w:numFmt w:val="lowerLetter"/>
      <w:lvlText w:val="%5."/>
      <w:lvlJc w:val="left"/>
      <w:pPr>
        <w:ind w:left="3240" w:hanging="360"/>
      </w:pPr>
    </w:lvl>
    <w:lvl w:ilvl="5" w:tplc="84624848" w:tentative="1">
      <w:start w:val="1"/>
      <w:numFmt w:val="lowerRoman"/>
      <w:lvlText w:val="%6."/>
      <w:lvlJc w:val="right"/>
      <w:pPr>
        <w:ind w:left="3960" w:hanging="180"/>
      </w:pPr>
    </w:lvl>
    <w:lvl w:ilvl="6" w:tplc="80FCD044" w:tentative="1">
      <w:start w:val="1"/>
      <w:numFmt w:val="decimal"/>
      <w:lvlText w:val="%7."/>
      <w:lvlJc w:val="left"/>
      <w:pPr>
        <w:ind w:left="4680" w:hanging="360"/>
      </w:pPr>
    </w:lvl>
    <w:lvl w:ilvl="7" w:tplc="6302CBCE" w:tentative="1">
      <w:start w:val="1"/>
      <w:numFmt w:val="lowerLetter"/>
      <w:lvlText w:val="%8."/>
      <w:lvlJc w:val="left"/>
      <w:pPr>
        <w:ind w:left="5400" w:hanging="360"/>
      </w:pPr>
    </w:lvl>
    <w:lvl w:ilvl="8" w:tplc="3C2858D0"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42681C92">
      <w:start w:val="1"/>
      <w:numFmt w:val="lowerRoman"/>
      <w:lvlText w:val="(%1)"/>
      <w:lvlJc w:val="left"/>
      <w:pPr>
        <w:ind w:left="1080" w:hanging="720"/>
      </w:pPr>
      <w:rPr>
        <w:rFonts w:hint="default"/>
      </w:rPr>
    </w:lvl>
    <w:lvl w:ilvl="1" w:tplc="852EDD96" w:tentative="1">
      <w:start w:val="1"/>
      <w:numFmt w:val="lowerLetter"/>
      <w:lvlText w:val="%2."/>
      <w:lvlJc w:val="left"/>
      <w:pPr>
        <w:ind w:left="1440" w:hanging="360"/>
      </w:pPr>
    </w:lvl>
    <w:lvl w:ilvl="2" w:tplc="86BED18E" w:tentative="1">
      <w:start w:val="1"/>
      <w:numFmt w:val="lowerRoman"/>
      <w:lvlText w:val="%3."/>
      <w:lvlJc w:val="right"/>
      <w:pPr>
        <w:ind w:left="2160" w:hanging="180"/>
      </w:pPr>
    </w:lvl>
    <w:lvl w:ilvl="3" w:tplc="F5A2EF68" w:tentative="1">
      <w:start w:val="1"/>
      <w:numFmt w:val="decimal"/>
      <w:lvlText w:val="%4."/>
      <w:lvlJc w:val="left"/>
      <w:pPr>
        <w:ind w:left="2880" w:hanging="360"/>
      </w:pPr>
    </w:lvl>
    <w:lvl w:ilvl="4" w:tplc="0722088E" w:tentative="1">
      <w:start w:val="1"/>
      <w:numFmt w:val="lowerLetter"/>
      <w:lvlText w:val="%5."/>
      <w:lvlJc w:val="left"/>
      <w:pPr>
        <w:ind w:left="3600" w:hanging="360"/>
      </w:pPr>
    </w:lvl>
    <w:lvl w:ilvl="5" w:tplc="95682776" w:tentative="1">
      <w:start w:val="1"/>
      <w:numFmt w:val="lowerRoman"/>
      <w:lvlText w:val="%6."/>
      <w:lvlJc w:val="right"/>
      <w:pPr>
        <w:ind w:left="4320" w:hanging="180"/>
      </w:pPr>
    </w:lvl>
    <w:lvl w:ilvl="6" w:tplc="4CA004A6" w:tentative="1">
      <w:start w:val="1"/>
      <w:numFmt w:val="decimal"/>
      <w:lvlText w:val="%7."/>
      <w:lvlJc w:val="left"/>
      <w:pPr>
        <w:ind w:left="5040" w:hanging="360"/>
      </w:pPr>
    </w:lvl>
    <w:lvl w:ilvl="7" w:tplc="A48E8F38" w:tentative="1">
      <w:start w:val="1"/>
      <w:numFmt w:val="lowerLetter"/>
      <w:lvlText w:val="%8."/>
      <w:lvlJc w:val="left"/>
      <w:pPr>
        <w:ind w:left="5760" w:hanging="360"/>
      </w:pPr>
    </w:lvl>
    <w:lvl w:ilvl="8" w:tplc="EDEAE592"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58F8AAAA">
      <w:start w:val="1"/>
      <w:numFmt w:val="decimal"/>
      <w:lvlText w:val="%1."/>
      <w:lvlJc w:val="left"/>
      <w:pPr>
        <w:ind w:left="360" w:hanging="360"/>
      </w:pPr>
    </w:lvl>
    <w:lvl w:ilvl="1" w:tplc="C65E7BDA" w:tentative="1">
      <w:start w:val="1"/>
      <w:numFmt w:val="lowerLetter"/>
      <w:lvlText w:val="%2."/>
      <w:lvlJc w:val="left"/>
      <w:pPr>
        <w:ind w:left="1080" w:hanging="360"/>
      </w:pPr>
    </w:lvl>
    <w:lvl w:ilvl="2" w:tplc="FD485AAE" w:tentative="1">
      <w:start w:val="1"/>
      <w:numFmt w:val="lowerRoman"/>
      <w:lvlText w:val="%3."/>
      <w:lvlJc w:val="right"/>
      <w:pPr>
        <w:ind w:left="1800" w:hanging="180"/>
      </w:pPr>
    </w:lvl>
    <w:lvl w:ilvl="3" w:tplc="25A233D8" w:tentative="1">
      <w:start w:val="1"/>
      <w:numFmt w:val="decimal"/>
      <w:lvlText w:val="%4."/>
      <w:lvlJc w:val="left"/>
      <w:pPr>
        <w:ind w:left="2520" w:hanging="360"/>
      </w:pPr>
    </w:lvl>
    <w:lvl w:ilvl="4" w:tplc="6DF4C9A4" w:tentative="1">
      <w:start w:val="1"/>
      <w:numFmt w:val="lowerLetter"/>
      <w:lvlText w:val="%5."/>
      <w:lvlJc w:val="left"/>
      <w:pPr>
        <w:ind w:left="3240" w:hanging="360"/>
      </w:pPr>
    </w:lvl>
    <w:lvl w:ilvl="5" w:tplc="23D4FB70" w:tentative="1">
      <w:start w:val="1"/>
      <w:numFmt w:val="lowerRoman"/>
      <w:lvlText w:val="%6."/>
      <w:lvlJc w:val="right"/>
      <w:pPr>
        <w:ind w:left="3960" w:hanging="180"/>
      </w:pPr>
    </w:lvl>
    <w:lvl w:ilvl="6" w:tplc="A7CCD52E" w:tentative="1">
      <w:start w:val="1"/>
      <w:numFmt w:val="decimal"/>
      <w:lvlText w:val="%7."/>
      <w:lvlJc w:val="left"/>
      <w:pPr>
        <w:ind w:left="4680" w:hanging="360"/>
      </w:pPr>
    </w:lvl>
    <w:lvl w:ilvl="7" w:tplc="F1FAAAF2" w:tentative="1">
      <w:start w:val="1"/>
      <w:numFmt w:val="lowerLetter"/>
      <w:lvlText w:val="%8."/>
      <w:lvlJc w:val="left"/>
      <w:pPr>
        <w:ind w:left="5400" w:hanging="360"/>
      </w:pPr>
    </w:lvl>
    <w:lvl w:ilvl="8" w:tplc="B052D182"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A8C88A50">
      <w:start w:val="1"/>
      <w:numFmt w:val="lowerRoman"/>
      <w:lvlText w:val="(%1)"/>
      <w:lvlJc w:val="left"/>
      <w:pPr>
        <w:ind w:left="1080" w:hanging="720"/>
      </w:pPr>
      <w:rPr>
        <w:rFonts w:hint="default"/>
        <w:b w:val="0"/>
      </w:rPr>
    </w:lvl>
    <w:lvl w:ilvl="1" w:tplc="C83EA59A" w:tentative="1">
      <w:start w:val="1"/>
      <w:numFmt w:val="lowerLetter"/>
      <w:lvlText w:val="%2."/>
      <w:lvlJc w:val="left"/>
      <w:pPr>
        <w:ind w:left="1440" w:hanging="360"/>
      </w:pPr>
    </w:lvl>
    <w:lvl w:ilvl="2" w:tplc="9288DCC8" w:tentative="1">
      <w:start w:val="1"/>
      <w:numFmt w:val="lowerRoman"/>
      <w:lvlText w:val="%3."/>
      <w:lvlJc w:val="right"/>
      <w:pPr>
        <w:ind w:left="2160" w:hanging="180"/>
      </w:pPr>
    </w:lvl>
    <w:lvl w:ilvl="3" w:tplc="944247CE" w:tentative="1">
      <w:start w:val="1"/>
      <w:numFmt w:val="decimal"/>
      <w:lvlText w:val="%4."/>
      <w:lvlJc w:val="left"/>
      <w:pPr>
        <w:ind w:left="2880" w:hanging="360"/>
      </w:pPr>
    </w:lvl>
    <w:lvl w:ilvl="4" w:tplc="F760C284" w:tentative="1">
      <w:start w:val="1"/>
      <w:numFmt w:val="lowerLetter"/>
      <w:lvlText w:val="%5."/>
      <w:lvlJc w:val="left"/>
      <w:pPr>
        <w:ind w:left="3600" w:hanging="360"/>
      </w:pPr>
    </w:lvl>
    <w:lvl w:ilvl="5" w:tplc="C5EEF814" w:tentative="1">
      <w:start w:val="1"/>
      <w:numFmt w:val="lowerRoman"/>
      <w:lvlText w:val="%6."/>
      <w:lvlJc w:val="right"/>
      <w:pPr>
        <w:ind w:left="4320" w:hanging="180"/>
      </w:pPr>
    </w:lvl>
    <w:lvl w:ilvl="6" w:tplc="B61E2E9A" w:tentative="1">
      <w:start w:val="1"/>
      <w:numFmt w:val="decimal"/>
      <w:lvlText w:val="%7."/>
      <w:lvlJc w:val="left"/>
      <w:pPr>
        <w:ind w:left="5040" w:hanging="360"/>
      </w:pPr>
    </w:lvl>
    <w:lvl w:ilvl="7" w:tplc="3278A34E" w:tentative="1">
      <w:start w:val="1"/>
      <w:numFmt w:val="lowerLetter"/>
      <w:lvlText w:val="%8."/>
      <w:lvlJc w:val="left"/>
      <w:pPr>
        <w:ind w:left="5760" w:hanging="360"/>
      </w:pPr>
    </w:lvl>
    <w:lvl w:ilvl="8" w:tplc="5B0C71A4"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91200E2A">
      <w:start w:val="1"/>
      <w:numFmt w:val="lowerRoman"/>
      <w:lvlText w:val="(%1)"/>
      <w:lvlJc w:val="left"/>
      <w:pPr>
        <w:ind w:left="1080" w:hanging="720"/>
      </w:pPr>
      <w:rPr>
        <w:rFonts w:hint="default"/>
      </w:rPr>
    </w:lvl>
    <w:lvl w:ilvl="1" w:tplc="D018C4AC" w:tentative="1">
      <w:start w:val="1"/>
      <w:numFmt w:val="lowerLetter"/>
      <w:lvlText w:val="%2."/>
      <w:lvlJc w:val="left"/>
      <w:pPr>
        <w:ind w:left="1440" w:hanging="360"/>
      </w:pPr>
    </w:lvl>
    <w:lvl w:ilvl="2" w:tplc="A516A81C" w:tentative="1">
      <w:start w:val="1"/>
      <w:numFmt w:val="lowerRoman"/>
      <w:lvlText w:val="%3."/>
      <w:lvlJc w:val="right"/>
      <w:pPr>
        <w:ind w:left="2160" w:hanging="180"/>
      </w:pPr>
    </w:lvl>
    <w:lvl w:ilvl="3" w:tplc="E3920DDE" w:tentative="1">
      <w:start w:val="1"/>
      <w:numFmt w:val="decimal"/>
      <w:lvlText w:val="%4."/>
      <w:lvlJc w:val="left"/>
      <w:pPr>
        <w:ind w:left="2880" w:hanging="360"/>
      </w:pPr>
    </w:lvl>
    <w:lvl w:ilvl="4" w:tplc="50925A56" w:tentative="1">
      <w:start w:val="1"/>
      <w:numFmt w:val="lowerLetter"/>
      <w:lvlText w:val="%5."/>
      <w:lvlJc w:val="left"/>
      <w:pPr>
        <w:ind w:left="3600" w:hanging="360"/>
      </w:pPr>
    </w:lvl>
    <w:lvl w:ilvl="5" w:tplc="05FC152A" w:tentative="1">
      <w:start w:val="1"/>
      <w:numFmt w:val="lowerRoman"/>
      <w:lvlText w:val="%6."/>
      <w:lvlJc w:val="right"/>
      <w:pPr>
        <w:ind w:left="4320" w:hanging="180"/>
      </w:pPr>
    </w:lvl>
    <w:lvl w:ilvl="6" w:tplc="64C65896" w:tentative="1">
      <w:start w:val="1"/>
      <w:numFmt w:val="decimal"/>
      <w:lvlText w:val="%7."/>
      <w:lvlJc w:val="left"/>
      <w:pPr>
        <w:ind w:left="5040" w:hanging="360"/>
      </w:pPr>
    </w:lvl>
    <w:lvl w:ilvl="7" w:tplc="07A80436" w:tentative="1">
      <w:start w:val="1"/>
      <w:numFmt w:val="lowerLetter"/>
      <w:lvlText w:val="%8."/>
      <w:lvlJc w:val="left"/>
      <w:pPr>
        <w:ind w:left="5760" w:hanging="360"/>
      </w:pPr>
    </w:lvl>
    <w:lvl w:ilvl="8" w:tplc="C3121494"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FBB2A3A6">
      <w:start w:val="1"/>
      <w:numFmt w:val="lowerRoman"/>
      <w:lvlText w:val="(%1)"/>
      <w:lvlJc w:val="left"/>
      <w:pPr>
        <w:ind w:left="1080" w:hanging="720"/>
      </w:pPr>
      <w:rPr>
        <w:rFonts w:hint="default"/>
      </w:rPr>
    </w:lvl>
    <w:lvl w:ilvl="1" w:tplc="86EC7644" w:tentative="1">
      <w:start w:val="1"/>
      <w:numFmt w:val="lowerLetter"/>
      <w:lvlText w:val="%2."/>
      <w:lvlJc w:val="left"/>
      <w:pPr>
        <w:ind w:left="1440" w:hanging="360"/>
      </w:pPr>
    </w:lvl>
    <w:lvl w:ilvl="2" w:tplc="771E38FE" w:tentative="1">
      <w:start w:val="1"/>
      <w:numFmt w:val="lowerRoman"/>
      <w:lvlText w:val="%3."/>
      <w:lvlJc w:val="right"/>
      <w:pPr>
        <w:ind w:left="2160" w:hanging="180"/>
      </w:pPr>
    </w:lvl>
    <w:lvl w:ilvl="3" w:tplc="B63A767A" w:tentative="1">
      <w:start w:val="1"/>
      <w:numFmt w:val="decimal"/>
      <w:lvlText w:val="%4."/>
      <w:lvlJc w:val="left"/>
      <w:pPr>
        <w:ind w:left="2880" w:hanging="360"/>
      </w:pPr>
    </w:lvl>
    <w:lvl w:ilvl="4" w:tplc="B0D4230A" w:tentative="1">
      <w:start w:val="1"/>
      <w:numFmt w:val="lowerLetter"/>
      <w:lvlText w:val="%5."/>
      <w:lvlJc w:val="left"/>
      <w:pPr>
        <w:ind w:left="3600" w:hanging="360"/>
      </w:pPr>
    </w:lvl>
    <w:lvl w:ilvl="5" w:tplc="B5B8E3D0" w:tentative="1">
      <w:start w:val="1"/>
      <w:numFmt w:val="lowerRoman"/>
      <w:lvlText w:val="%6."/>
      <w:lvlJc w:val="right"/>
      <w:pPr>
        <w:ind w:left="4320" w:hanging="180"/>
      </w:pPr>
    </w:lvl>
    <w:lvl w:ilvl="6" w:tplc="3FB0B61C" w:tentative="1">
      <w:start w:val="1"/>
      <w:numFmt w:val="decimal"/>
      <w:lvlText w:val="%7."/>
      <w:lvlJc w:val="left"/>
      <w:pPr>
        <w:ind w:left="5040" w:hanging="360"/>
      </w:pPr>
    </w:lvl>
    <w:lvl w:ilvl="7" w:tplc="E9284F3C" w:tentative="1">
      <w:start w:val="1"/>
      <w:numFmt w:val="lowerLetter"/>
      <w:lvlText w:val="%8."/>
      <w:lvlJc w:val="left"/>
      <w:pPr>
        <w:ind w:left="5760" w:hanging="360"/>
      </w:pPr>
    </w:lvl>
    <w:lvl w:ilvl="8" w:tplc="2D72D3F8" w:tentative="1">
      <w:start w:val="1"/>
      <w:numFmt w:val="lowerRoman"/>
      <w:lvlText w:val="%9."/>
      <w:lvlJc w:val="right"/>
      <w:pPr>
        <w:ind w:left="6480" w:hanging="180"/>
      </w:pPr>
    </w:lvl>
  </w:abstractNum>
  <w:abstractNum w:abstractNumId="31" w15:restartNumberingAfterBreak="0">
    <w:nsid w:val="69A40AB9"/>
    <w:multiLevelType w:val="hybridMultilevel"/>
    <w:tmpl w:val="384643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C87342F"/>
    <w:multiLevelType w:val="hybridMultilevel"/>
    <w:tmpl w:val="67861EE0"/>
    <w:lvl w:ilvl="0" w:tplc="9DD211DC">
      <w:start w:val="1"/>
      <w:numFmt w:val="lowerRoman"/>
      <w:lvlText w:val="(%1)"/>
      <w:lvlJc w:val="left"/>
      <w:pPr>
        <w:ind w:left="1004" w:hanging="720"/>
      </w:pPr>
      <w:rPr>
        <w:rFonts w:hint="default"/>
        <w:b w:val="0"/>
      </w:rPr>
    </w:lvl>
    <w:lvl w:ilvl="1" w:tplc="90800204" w:tentative="1">
      <w:start w:val="1"/>
      <w:numFmt w:val="lowerLetter"/>
      <w:lvlText w:val="%2."/>
      <w:lvlJc w:val="left"/>
      <w:pPr>
        <w:ind w:left="1364" w:hanging="360"/>
      </w:pPr>
    </w:lvl>
    <w:lvl w:ilvl="2" w:tplc="97A04758" w:tentative="1">
      <w:start w:val="1"/>
      <w:numFmt w:val="lowerRoman"/>
      <w:lvlText w:val="%3."/>
      <w:lvlJc w:val="right"/>
      <w:pPr>
        <w:ind w:left="2084" w:hanging="180"/>
      </w:pPr>
    </w:lvl>
    <w:lvl w:ilvl="3" w:tplc="906ABD4A" w:tentative="1">
      <w:start w:val="1"/>
      <w:numFmt w:val="decimal"/>
      <w:lvlText w:val="%4."/>
      <w:lvlJc w:val="left"/>
      <w:pPr>
        <w:ind w:left="2804" w:hanging="360"/>
      </w:pPr>
    </w:lvl>
    <w:lvl w:ilvl="4" w:tplc="324A98F8" w:tentative="1">
      <w:start w:val="1"/>
      <w:numFmt w:val="lowerLetter"/>
      <w:lvlText w:val="%5."/>
      <w:lvlJc w:val="left"/>
      <w:pPr>
        <w:ind w:left="3524" w:hanging="360"/>
      </w:pPr>
    </w:lvl>
    <w:lvl w:ilvl="5" w:tplc="D2EAEE1A" w:tentative="1">
      <w:start w:val="1"/>
      <w:numFmt w:val="lowerRoman"/>
      <w:lvlText w:val="%6."/>
      <w:lvlJc w:val="right"/>
      <w:pPr>
        <w:ind w:left="4244" w:hanging="180"/>
      </w:pPr>
    </w:lvl>
    <w:lvl w:ilvl="6" w:tplc="099E3334" w:tentative="1">
      <w:start w:val="1"/>
      <w:numFmt w:val="decimal"/>
      <w:lvlText w:val="%7."/>
      <w:lvlJc w:val="left"/>
      <w:pPr>
        <w:ind w:left="4964" w:hanging="360"/>
      </w:pPr>
    </w:lvl>
    <w:lvl w:ilvl="7" w:tplc="CEF4E202" w:tentative="1">
      <w:start w:val="1"/>
      <w:numFmt w:val="lowerLetter"/>
      <w:lvlText w:val="%8."/>
      <w:lvlJc w:val="left"/>
      <w:pPr>
        <w:ind w:left="5684" w:hanging="360"/>
      </w:pPr>
    </w:lvl>
    <w:lvl w:ilvl="8" w:tplc="E6CA7E70"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936C4066">
      <w:start w:val="1"/>
      <w:numFmt w:val="decimal"/>
      <w:lvlText w:val="%1."/>
      <w:lvlJc w:val="left"/>
      <w:pPr>
        <w:ind w:left="360" w:hanging="360"/>
      </w:pPr>
      <w:rPr>
        <w:rFonts w:hint="default"/>
      </w:rPr>
    </w:lvl>
    <w:lvl w:ilvl="1" w:tplc="E2D478C4" w:tentative="1">
      <w:start w:val="1"/>
      <w:numFmt w:val="lowerLetter"/>
      <w:lvlText w:val="%2."/>
      <w:lvlJc w:val="left"/>
      <w:pPr>
        <w:ind w:left="1080" w:hanging="360"/>
      </w:pPr>
    </w:lvl>
    <w:lvl w:ilvl="2" w:tplc="51DE0244" w:tentative="1">
      <w:start w:val="1"/>
      <w:numFmt w:val="lowerRoman"/>
      <w:lvlText w:val="%3."/>
      <w:lvlJc w:val="right"/>
      <w:pPr>
        <w:ind w:left="1800" w:hanging="180"/>
      </w:pPr>
    </w:lvl>
    <w:lvl w:ilvl="3" w:tplc="62A4C1F0" w:tentative="1">
      <w:start w:val="1"/>
      <w:numFmt w:val="decimal"/>
      <w:lvlText w:val="%4."/>
      <w:lvlJc w:val="left"/>
      <w:pPr>
        <w:ind w:left="2520" w:hanging="360"/>
      </w:pPr>
    </w:lvl>
    <w:lvl w:ilvl="4" w:tplc="861EB3CE" w:tentative="1">
      <w:start w:val="1"/>
      <w:numFmt w:val="lowerLetter"/>
      <w:lvlText w:val="%5."/>
      <w:lvlJc w:val="left"/>
      <w:pPr>
        <w:ind w:left="3240" w:hanging="360"/>
      </w:pPr>
    </w:lvl>
    <w:lvl w:ilvl="5" w:tplc="8A1020F2" w:tentative="1">
      <w:start w:val="1"/>
      <w:numFmt w:val="lowerRoman"/>
      <w:lvlText w:val="%6."/>
      <w:lvlJc w:val="right"/>
      <w:pPr>
        <w:ind w:left="3960" w:hanging="180"/>
      </w:pPr>
    </w:lvl>
    <w:lvl w:ilvl="6" w:tplc="671E6F88" w:tentative="1">
      <w:start w:val="1"/>
      <w:numFmt w:val="decimal"/>
      <w:lvlText w:val="%7."/>
      <w:lvlJc w:val="left"/>
      <w:pPr>
        <w:ind w:left="4680" w:hanging="360"/>
      </w:pPr>
    </w:lvl>
    <w:lvl w:ilvl="7" w:tplc="356020A8" w:tentative="1">
      <w:start w:val="1"/>
      <w:numFmt w:val="lowerLetter"/>
      <w:lvlText w:val="%8."/>
      <w:lvlJc w:val="left"/>
      <w:pPr>
        <w:ind w:left="5400" w:hanging="360"/>
      </w:pPr>
    </w:lvl>
    <w:lvl w:ilvl="8" w:tplc="2E12E6EC"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7D801756">
      <w:start w:val="1"/>
      <w:numFmt w:val="lowerRoman"/>
      <w:lvlText w:val="(%1)"/>
      <w:lvlJc w:val="left"/>
      <w:pPr>
        <w:ind w:left="1080" w:hanging="720"/>
      </w:pPr>
      <w:rPr>
        <w:rFonts w:hint="default"/>
      </w:rPr>
    </w:lvl>
    <w:lvl w:ilvl="1" w:tplc="7BA02C58" w:tentative="1">
      <w:start w:val="1"/>
      <w:numFmt w:val="lowerLetter"/>
      <w:lvlText w:val="%2."/>
      <w:lvlJc w:val="left"/>
      <w:pPr>
        <w:ind w:left="1440" w:hanging="360"/>
      </w:pPr>
    </w:lvl>
    <w:lvl w:ilvl="2" w:tplc="7EDE86F6" w:tentative="1">
      <w:start w:val="1"/>
      <w:numFmt w:val="lowerRoman"/>
      <w:lvlText w:val="%3."/>
      <w:lvlJc w:val="right"/>
      <w:pPr>
        <w:ind w:left="2160" w:hanging="180"/>
      </w:pPr>
    </w:lvl>
    <w:lvl w:ilvl="3" w:tplc="05B8C4B8" w:tentative="1">
      <w:start w:val="1"/>
      <w:numFmt w:val="decimal"/>
      <w:lvlText w:val="%4."/>
      <w:lvlJc w:val="left"/>
      <w:pPr>
        <w:ind w:left="2880" w:hanging="360"/>
      </w:pPr>
    </w:lvl>
    <w:lvl w:ilvl="4" w:tplc="482AEA48" w:tentative="1">
      <w:start w:val="1"/>
      <w:numFmt w:val="lowerLetter"/>
      <w:lvlText w:val="%5."/>
      <w:lvlJc w:val="left"/>
      <w:pPr>
        <w:ind w:left="3600" w:hanging="360"/>
      </w:pPr>
    </w:lvl>
    <w:lvl w:ilvl="5" w:tplc="874E28F6" w:tentative="1">
      <w:start w:val="1"/>
      <w:numFmt w:val="lowerRoman"/>
      <w:lvlText w:val="%6."/>
      <w:lvlJc w:val="right"/>
      <w:pPr>
        <w:ind w:left="4320" w:hanging="180"/>
      </w:pPr>
    </w:lvl>
    <w:lvl w:ilvl="6" w:tplc="E1922B60" w:tentative="1">
      <w:start w:val="1"/>
      <w:numFmt w:val="decimal"/>
      <w:lvlText w:val="%7."/>
      <w:lvlJc w:val="left"/>
      <w:pPr>
        <w:ind w:left="5040" w:hanging="360"/>
      </w:pPr>
    </w:lvl>
    <w:lvl w:ilvl="7" w:tplc="6B561E3E" w:tentative="1">
      <w:start w:val="1"/>
      <w:numFmt w:val="lowerLetter"/>
      <w:lvlText w:val="%8."/>
      <w:lvlJc w:val="left"/>
      <w:pPr>
        <w:ind w:left="5760" w:hanging="360"/>
      </w:pPr>
    </w:lvl>
    <w:lvl w:ilvl="8" w:tplc="B87AD0A4"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6784B268">
      <w:start w:val="1"/>
      <w:numFmt w:val="decimal"/>
      <w:lvlText w:val="%1."/>
      <w:lvlJc w:val="left"/>
      <w:pPr>
        <w:ind w:left="360" w:hanging="360"/>
      </w:pPr>
      <w:rPr>
        <w:rFonts w:hint="default"/>
      </w:rPr>
    </w:lvl>
    <w:lvl w:ilvl="1" w:tplc="F0660E08" w:tentative="1">
      <w:start w:val="1"/>
      <w:numFmt w:val="lowerLetter"/>
      <w:lvlText w:val="%2."/>
      <w:lvlJc w:val="left"/>
      <w:pPr>
        <w:ind w:left="1080" w:hanging="360"/>
      </w:pPr>
    </w:lvl>
    <w:lvl w:ilvl="2" w:tplc="BBFE9594" w:tentative="1">
      <w:start w:val="1"/>
      <w:numFmt w:val="lowerRoman"/>
      <w:lvlText w:val="%3."/>
      <w:lvlJc w:val="right"/>
      <w:pPr>
        <w:ind w:left="1800" w:hanging="180"/>
      </w:pPr>
    </w:lvl>
    <w:lvl w:ilvl="3" w:tplc="EAD69972" w:tentative="1">
      <w:start w:val="1"/>
      <w:numFmt w:val="decimal"/>
      <w:lvlText w:val="%4."/>
      <w:lvlJc w:val="left"/>
      <w:pPr>
        <w:ind w:left="2520" w:hanging="360"/>
      </w:pPr>
    </w:lvl>
    <w:lvl w:ilvl="4" w:tplc="24202CCA" w:tentative="1">
      <w:start w:val="1"/>
      <w:numFmt w:val="lowerLetter"/>
      <w:lvlText w:val="%5."/>
      <w:lvlJc w:val="left"/>
      <w:pPr>
        <w:ind w:left="3240" w:hanging="360"/>
      </w:pPr>
    </w:lvl>
    <w:lvl w:ilvl="5" w:tplc="B73288BE" w:tentative="1">
      <w:start w:val="1"/>
      <w:numFmt w:val="lowerRoman"/>
      <w:lvlText w:val="%6."/>
      <w:lvlJc w:val="right"/>
      <w:pPr>
        <w:ind w:left="3960" w:hanging="180"/>
      </w:pPr>
    </w:lvl>
    <w:lvl w:ilvl="6" w:tplc="7F50BB66" w:tentative="1">
      <w:start w:val="1"/>
      <w:numFmt w:val="decimal"/>
      <w:lvlText w:val="%7."/>
      <w:lvlJc w:val="left"/>
      <w:pPr>
        <w:ind w:left="4680" w:hanging="360"/>
      </w:pPr>
    </w:lvl>
    <w:lvl w:ilvl="7" w:tplc="DE4EEDAE" w:tentative="1">
      <w:start w:val="1"/>
      <w:numFmt w:val="lowerLetter"/>
      <w:lvlText w:val="%8."/>
      <w:lvlJc w:val="left"/>
      <w:pPr>
        <w:ind w:left="5400" w:hanging="360"/>
      </w:pPr>
    </w:lvl>
    <w:lvl w:ilvl="8" w:tplc="D6586A2E"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A27880A0">
      <w:start w:val="1"/>
      <w:numFmt w:val="lowerRoman"/>
      <w:lvlText w:val="(%1)"/>
      <w:lvlJc w:val="left"/>
      <w:pPr>
        <w:ind w:left="1080" w:hanging="720"/>
      </w:pPr>
      <w:rPr>
        <w:rFonts w:hint="default"/>
      </w:rPr>
    </w:lvl>
    <w:lvl w:ilvl="1" w:tplc="14627766" w:tentative="1">
      <w:start w:val="1"/>
      <w:numFmt w:val="lowerLetter"/>
      <w:lvlText w:val="%2."/>
      <w:lvlJc w:val="left"/>
      <w:pPr>
        <w:ind w:left="1440" w:hanging="360"/>
      </w:pPr>
    </w:lvl>
    <w:lvl w:ilvl="2" w:tplc="221CF248" w:tentative="1">
      <w:start w:val="1"/>
      <w:numFmt w:val="lowerRoman"/>
      <w:lvlText w:val="%3."/>
      <w:lvlJc w:val="right"/>
      <w:pPr>
        <w:ind w:left="2160" w:hanging="180"/>
      </w:pPr>
    </w:lvl>
    <w:lvl w:ilvl="3" w:tplc="7F044ACA" w:tentative="1">
      <w:start w:val="1"/>
      <w:numFmt w:val="decimal"/>
      <w:lvlText w:val="%4."/>
      <w:lvlJc w:val="left"/>
      <w:pPr>
        <w:ind w:left="2880" w:hanging="360"/>
      </w:pPr>
    </w:lvl>
    <w:lvl w:ilvl="4" w:tplc="B9A69054" w:tentative="1">
      <w:start w:val="1"/>
      <w:numFmt w:val="lowerLetter"/>
      <w:lvlText w:val="%5."/>
      <w:lvlJc w:val="left"/>
      <w:pPr>
        <w:ind w:left="3600" w:hanging="360"/>
      </w:pPr>
    </w:lvl>
    <w:lvl w:ilvl="5" w:tplc="5F68925E" w:tentative="1">
      <w:start w:val="1"/>
      <w:numFmt w:val="lowerRoman"/>
      <w:lvlText w:val="%6."/>
      <w:lvlJc w:val="right"/>
      <w:pPr>
        <w:ind w:left="4320" w:hanging="180"/>
      </w:pPr>
    </w:lvl>
    <w:lvl w:ilvl="6" w:tplc="8ADA78D2" w:tentative="1">
      <w:start w:val="1"/>
      <w:numFmt w:val="decimal"/>
      <w:lvlText w:val="%7."/>
      <w:lvlJc w:val="left"/>
      <w:pPr>
        <w:ind w:left="5040" w:hanging="360"/>
      </w:pPr>
    </w:lvl>
    <w:lvl w:ilvl="7" w:tplc="7D70C5E8" w:tentative="1">
      <w:start w:val="1"/>
      <w:numFmt w:val="lowerLetter"/>
      <w:lvlText w:val="%8."/>
      <w:lvlJc w:val="left"/>
      <w:pPr>
        <w:ind w:left="5760" w:hanging="360"/>
      </w:pPr>
    </w:lvl>
    <w:lvl w:ilvl="8" w:tplc="123838B4"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5EA8BE9C">
      <w:start w:val="1"/>
      <w:numFmt w:val="decimal"/>
      <w:lvlText w:val="%1."/>
      <w:lvlJc w:val="left"/>
      <w:pPr>
        <w:ind w:left="360" w:hanging="360"/>
      </w:pPr>
      <w:rPr>
        <w:rFonts w:hint="default"/>
      </w:rPr>
    </w:lvl>
    <w:lvl w:ilvl="1" w:tplc="F0F6A5BE" w:tentative="1">
      <w:start w:val="1"/>
      <w:numFmt w:val="lowerLetter"/>
      <w:lvlText w:val="%2."/>
      <w:lvlJc w:val="left"/>
      <w:pPr>
        <w:ind w:left="1080" w:hanging="360"/>
      </w:pPr>
    </w:lvl>
    <w:lvl w:ilvl="2" w:tplc="D5F21CC8" w:tentative="1">
      <w:start w:val="1"/>
      <w:numFmt w:val="lowerRoman"/>
      <w:lvlText w:val="%3."/>
      <w:lvlJc w:val="right"/>
      <w:pPr>
        <w:ind w:left="1800" w:hanging="180"/>
      </w:pPr>
    </w:lvl>
    <w:lvl w:ilvl="3" w:tplc="A7980E6A" w:tentative="1">
      <w:start w:val="1"/>
      <w:numFmt w:val="decimal"/>
      <w:lvlText w:val="%4."/>
      <w:lvlJc w:val="left"/>
      <w:pPr>
        <w:ind w:left="2520" w:hanging="360"/>
      </w:pPr>
    </w:lvl>
    <w:lvl w:ilvl="4" w:tplc="3A4A9240" w:tentative="1">
      <w:start w:val="1"/>
      <w:numFmt w:val="lowerLetter"/>
      <w:lvlText w:val="%5."/>
      <w:lvlJc w:val="left"/>
      <w:pPr>
        <w:ind w:left="3240" w:hanging="360"/>
      </w:pPr>
    </w:lvl>
    <w:lvl w:ilvl="5" w:tplc="184C7B90" w:tentative="1">
      <w:start w:val="1"/>
      <w:numFmt w:val="lowerRoman"/>
      <w:lvlText w:val="%6."/>
      <w:lvlJc w:val="right"/>
      <w:pPr>
        <w:ind w:left="3960" w:hanging="180"/>
      </w:pPr>
    </w:lvl>
    <w:lvl w:ilvl="6" w:tplc="C400AF60" w:tentative="1">
      <w:start w:val="1"/>
      <w:numFmt w:val="decimal"/>
      <w:lvlText w:val="%7."/>
      <w:lvlJc w:val="left"/>
      <w:pPr>
        <w:ind w:left="4680" w:hanging="360"/>
      </w:pPr>
    </w:lvl>
    <w:lvl w:ilvl="7" w:tplc="8A1E2162" w:tentative="1">
      <w:start w:val="1"/>
      <w:numFmt w:val="lowerLetter"/>
      <w:lvlText w:val="%8."/>
      <w:lvlJc w:val="left"/>
      <w:pPr>
        <w:ind w:left="5400" w:hanging="360"/>
      </w:pPr>
    </w:lvl>
    <w:lvl w:ilvl="8" w:tplc="1818C6E6"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748EFA7C">
      <w:start w:val="1"/>
      <w:numFmt w:val="decimal"/>
      <w:lvlText w:val="%1."/>
      <w:lvlJc w:val="left"/>
      <w:pPr>
        <w:ind w:left="360" w:hanging="360"/>
      </w:pPr>
      <w:rPr>
        <w:rFonts w:hint="default"/>
      </w:rPr>
    </w:lvl>
    <w:lvl w:ilvl="1" w:tplc="154077D0" w:tentative="1">
      <w:start w:val="1"/>
      <w:numFmt w:val="lowerLetter"/>
      <w:lvlText w:val="%2."/>
      <w:lvlJc w:val="left"/>
      <w:pPr>
        <w:ind w:left="1080" w:hanging="360"/>
      </w:pPr>
    </w:lvl>
    <w:lvl w:ilvl="2" w:tplc="D062FD68" w:tentative="1">
      <w:start w:val="1"/>
      <w:numFmt w:val="lowerRoman"/>
      <w:lvlText w:val="%3."/>
      <w:lvlJc w:val="right"/>
      <w:pPr>
        <w:ind w:left="1800" w:hanging="180"/>
      </w:pPr>
    </w:lvl>
    <w:lvl w:ilvl="3" w:tplc="2F540B52" w:tentative="1">
      <w:start w:val="1"/>
      <w:numFmt w:val="decimal"/>
      <w:lvlText w:val="%4."/>
      <w:lvlJc w:val="left"/>
      <w:pPr>
        <w:ind w:left="2520" w:hanging="360"/>
      </w:pPr>
    </w:lvl>
    <w:lvl w:ilvl="4" w:tplc="CA12CD58" w:tentative="1">
      <w:start w:val="1"/>
      <w:numFmt w:val="lowerLetter"/>
      <w:lvlText w:val="%5."/>
      <w:lvlJc w:val="left"/>
      <w:pPr>
        <w:ind w:left="3240" w:hanging="360"/>
      </w:pPr>
    </w:lvl>
    <w:lvl w:ilvl="5" w:tplc="2F36933A" w:tentative="1">
      <w:start w:val="1"/>
      <w:numFmt w:val="lowerRoman"/>
      <w:lvlText w:val="%6."/>
      <w:lvlJc w:val="right"/>
      <w:pPr>
        <w:ind w:left="3960" w:hanging="180"/>
      </w:pPr>
    </w:lvl>
    <w:lvl w:ilvl="6" w:tplc="7B90A23A" w:tentative="1">
      <w:start w:val="1"/>
      <w:numFmt w:val="decimal"/>
      <w:lvlText w:val="%7."/>
      <w:lvlJc w:val="left"/>
      <w:pPr>
        <w:ind w:left="4680" w:hanging="360"/>
      </w:pPr>
    </w:lvl>
    <w:lvl w:ilvl="7" w:tplc="FD8812B0" w:tentative="1">
      <w:start w:val="1"/>
      <w:numFmt w:val="lowerLetter"/>
      <w:lvlText w:val="%8."/>
      <w:lvlJc w:val="left"/>
      <w:pPr>
        <w:ind w:left="5400" w:hanging="360"/>
      </w:pPr>
    </w:lvl>
    <w:lvl w:ilvl="8" w:tplc="2C4A5B54" w:tentative="1">
      <w:start w:val="1"/>
      <w:numFmt w:val="lowerRoman"/>
      <w:lvlText w:val="%9."/>
      <w:lvlJc w:val="right"/>
      <w:pPr>
        <w:ind w:left="6120" w:hanging="180"/>
      </w:pPr>
    </w:lvl>
  </w:abstractNum>
  <w:num w:numId="1">
    <w:abstractNumId w:val="9"/>
  </w:num>
  <w:num w:numId="2">
    <w:abstractNumId w:val="19"/>
  </w:num>
  <w:num w:numId="3">
    <w:abstractNumId w:val="35"/>
  </w:num>
  <w:num w:numId="4">
    <w:abstractNumId w:val="38"/>
  </w:num>
  <w:num w:numId="5">
    <w:abstractNumId w:val="25"/>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2"/>
  </w:num>
  <w:num w:numId="18">
    <w:abstractNumId w:val="28"/>
  </w:num>
  <w:num w:numId="19">
    <w:abstractNumId w:val="17"/>
  </w:num>
  <w:num w:numId="20">
    <w:abstractNumId w:val="24"/>
  </w:num>
  <w:num w:numId="21">
    <w:abstractNumId w:val="8"/>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EED"/>
    <w:rsid w:val="001F45B7"/>
    <w:rsid w:val="003C76CC"/>
    <w:rsid w:val="00710EED"/>
    <w:rsid w:val="009A2791"/>
    <w:rsid w:val="00A65669"/>
    <w:rsid w:val="00B35B29"/>
    <w:rsid w:val="00ED329B"/>
    <w:rsid w:val="00F275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0C59A"/>
  <w15:docId w15:val="{5937B13A-A2D7-4B71-8E96-9CAE180F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6304</RACS_x0020_ID>
    <Approved_x0020_Provider xmlns="a8338b6e-77a6-4851-82b6-98166143ffdd">Helping Hand Aged Care Inc</Approved_x0020_Provider>
    <Management_x0020_Company_x0020_ID xmlns="a8338b6e-77a6-4851-82b6-98166143ffdd" xsi:nil="true"/>
    <Home xmlns="a8338b6e-77a6-4851-82b6-98166143ffdd">Helping Hand Aged Care - Lightsview</Home>
    <Signed xmlns="a8338b6e-77a6-4851-82b6-98166143ffdd" xsi:nil="true"/>
    <Uploaded xmlns="a8338b6e-77a6-4851-82b6-98166143ffdd">False</Uploaded>
    <Management_x0020_Company xmlns="a8338b6e-77a6-4851-82b6-98166143ffdd" xsi:nil="true"/>
    <Doc_x0020_Date xmlns="a8338b6e-77a6-4851-82b6-98166143ffdd">2020-08-07T06:35:00+00:00</Doc_x0020_Date>
    <CSI_x0020_ID xmlns="a8338b6e-77a6-4851-82b6-98166143ffdd" xsi:nil="true"/>
    <Case_x0020_ID xmlns="a8338b6e-77a6-4851-82b6-98166143ffdd" xsi:nil="true"/>
    <Approved_x0020_Provider_x0020_ID xmlns="a8338b6e-77a6-4851-82b6-98166143ffdd">5B6D8368-77F4-DC11-AD41-005056922186</Approved_x0020_Provider_x0020_ID>
    <Location xmlns="a8338b6e-77a6-4851-82b6-98166143ffdd" xsi:nil="true"/>
    <Home_x0020_ID xmlns="a8338b6e-77a6-4851-82b6-98166143ffdd">E5B8E927-C818-E211-80A3-005056922186</Home_x0020_ID>
    <State xmlns="a8338b6e-77a6-4851-82b6-98166143ffdd">SA</State>
    <Doc_x0020_Sent_Received_x0020_Date xmlns="a8338b6e-77a6-4851-82b6-98166143ffdd">2020-08-07T00:00:00+00:00</Doc_x0020_Sent_Received_x0020_Date>
    <Activity_x0020_ID xmlns="a8338b6e-77a6-4851-82b6-98166143ffdd">81322CBD-4CCD-E911-BF38-005056922186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schemas.openxmlformats.org/package/2006/metadata/core-properties"/>
    <ds:schemaRef ds:uri="http://www.w3.org/XML/1998/namespace"/>
    <ds:schemaRef ds:uri="http://purl.org/dc/dcmitype/"/>
    <ds:schemaRef ds:uri="a8338b6e-77a6-4851-82b6-98166143ffdd"/>
    <ds:schemaRef ds:uri="http://schemas.microsoft.com/office/2006/documentManagement/typ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D3AD6C9B-CA45-4232-8718-577A5BA22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0E869AC-A351-496B-864F-0E1D9DD1E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1327</Words>
  <Characters>7568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2020-09-21T23:11:00Z</dcterms:created>
  <dcterms:modified xsi:type="dcterms:W3CDTF">2020-09-21T23:11:00Z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