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E971D" w14:textId="77777777" w:rsidR="00084BFB" w:rsidRPr="003C6EC2" w:rsidRDefault="00084BFB" w:rsidP="00084BF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1FAF01E7" wp14:editId="17E8B95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29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1312" behindDoc="1" locked="0" layoutInCell="1" allowOverlap="1" wp14:anchorId="561AD77B" wp14:editId="5EC96F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629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Helping Hand Aged Care-Doreen Bond House</w:t>
      </w:r>
      <w:r w:rsidRPr="003C6EC2">
        <w:rPr>
          <w:rFonts w:ascii="Arial Black" w:hAnsi="Arial Black"/>
        </w:rPr>
        <w:t xml:space="preserve"> </w:t>
      </w:r>
    </w:p>
    <w:p w14:paraId="4797DE05" w14:textId="77777777" w:rsidR="00084BFB" w:rsidRPr="003C6EC2" w:rsidRDefault="00084BFB" w:rsidP="00084BFB">
      <w:pPr>
        <w:pStyle w:val="Title"/>
        <w:spacing w:before="360" w:after="480"/>
      </w:pPr>
      <w:r w:rsidRPr="003C6EC2">
        <w:rPr>
          <w:rFonts w:ascii="Arial Black" w:eastAsia="Calibri" w:hAnsi="Arial Black"/>
          <w:sz w:val="56"/>
        </w:rPr>
        <w:t>Performance Report</w:t>
      </w:r>
    </w:p>
    <w:p w14:paraId="282D3F49" w14:textId="77777777" w:rsidR="00084BFB" w:rsidRPr="003C6EC2" w:rsidRDefault="00084BFB" w:rsidP="00084BF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49 Buxton Street </w:t>
      </w:r>
      <w:r w:rsidRPr="003C6EC2">
        <w:rPr>
          <w:color w:val="FFFFFF" w:themeColor="background1"/>
          <w:sz w:val="28"/>
        </w:rPr>
        <w:br/>
        <w:t>NORTH ADELAIDE SA 5006</w:t>
      </w:r>
      <w:r w:rsidRPr="003C6EC2">
        <w:rPr>
          <w:color w:val="FFFFFF" w:themeColor="background1"/>
          <w:sz w:val="28"/>
        </w:rPr>
        <w:br/>
      </w:r>
      <w:r w:rsidRPr="003C6EC2">
        <w:rPr>
          <w:rFonts w:eastAsia="Calibri"/>
          <w:color w:val="FFFFFF" w:themeColor="background1"/>
          <w:sz w:val="28"/>
          <w:szCs w:val="56"/>
          <w:lang w:eastAsia="en-US"/>
        </w:rPr>
        <w:t>Phone number: 08 8267 0888</w:t>
      </w:r>
    </w:p>
    <w:p w14:paraId="6AE1995A" w14:textId="77777777" w:rsidR="00084BFB" w:rsidRDefault="00084BFB" w:rsidP="00084BF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6783 </w:t>
      </w:r>
    </w:p>
    <w:p w14:paraId="6BC4F69F" w14:textId="77777777" w:rsidR="00084BFB" w:rsidRPr="003C6EC2" w:rsidRDefault="00084BFB" w:rsidP="00084BF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7E36255F" w14:textId="77777777" w:rsidR="00084BFB" w:rsidRPr="003C6EC2" w:rsidRDefault="00084BFB" w:rsidP="00084BFB">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June 2021</w:t>
      </w:r>
    </w:p>
    <w:p w14:paraId="7E44B833" w14:textId="77777777" w:rsidR="00084BFB" w:rsidRPr="00E93D41" w:rsidRDefault="00084BFB" w:rsidP="00084BF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16 August 2021</w:t>
      </w:r>
    </w:p>
    <w:bookmarkEnd w:id="1"/>
    <w:p w14:paraId="2D5B8520" w14:textId="77777777" w:rsidR="00084BFB" w:rsidRPr="003C6EC2" w:rsidRDefault="00084BFB" w:rsidP="00084BFB">
      <w:pPr>
        <w:tabs>
          <w:tab w:val="left" w:pos="2127"/>
        </w:tabs>
        <w:spacing w:before="120"/>
        <w:rPr>
          <w:rFonts w:eastAsia="Calibri"/>
          <w:b/>
          <w:color w:val="FFFFFF" w:themeColor="background1"/>
          <w:sz w:val="28"/>
          <w:szCs w:val="56"/>
          <w:lang w:eastAsia="en-US"/>
        </w:rPr>
      </w:pPr>
    </w:p>
    <w:p w14:paraId="2B0ED533" w14:textId="77777777" w:rsidR="00084BFB" w:rsidRDefault="00084BFB" w:rsidP="00084BFB">
      <w:pPr>
        <w:pStyle w:val="Heading1"/>
        <w:sectPr w:rsidR="00084BFB"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15BE52" w14:textId="77777777" w:rsidR="00084BFB" w:rsidRDefault="00084BFB" w:rsidP="00084BFB">
      <w:pPr>
        <w:pStyle w:val="Heading1"/>
      </w:pPr>
      <w:bookmarkStart w:id="2" w:name="_Hlk32477662"/>
      <w:r>
        <w:lastRenderedPageBreak/>
        <w:t>Publication of report</w:t>
      </w:r>
    </w:p>
    <w:p w14:paraId="243343DB" w14:textId="77777777" w:rsidR="00084BFB" w:rsidRPr="006B166B" w:rsidRDefault="00084BFB" w:rsidP="00084BF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DBEE9F8" w14:textId="77777777" w:rsidR="00084BFB" w:rsidRPr="0094564F" w:rsidRDefault="00084BFB" w:rsidP="00084BF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84BFB" w14:paraId="73ABD57D" w14:textId="77777777" w:rsidTr="008551C5">
        <w:trPr>
          <w:trHeight w:val="227"/>
        </w:trPr>
        <w:tc>
          <w:tcPr>
            <w:tcW w:w="3942" w:type="pct"/>
            <w:shd w:val="clear" w:color="auto" w:fill="auto"/>
          </w:tcPr>
          <w:p w14:paraId="0022BEE4" w14:textId="77777777" w:rsidR="00084BFB" w:rsidRPr="001E6954" w:rsidRDefault="00084BFB" w:rsidP="008551C5">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001E49A" w14:textId="77777777" w:rsidR="00084BFB" w:rsidRPr="001E6954" w:rsidRDefault="00084BFB" w:rsidP="008551C5">
            <w:pPr>
              <w:keepNext/>
              <w:spacing w:before="40" w:after="40" w:line="240" w:lineRule="auto"/>
              <w:jc w:val="right"/>
              <w:rPr>
                <w:b/>
                <w:color w:val="0000FF"/>
              </w:rPr>
            </w:pPr>
          </w:p>
        </w:tc>
      </w:tr>
      <w:tr w:rsidR="00084BFB" w14:paraId="04D0BCBC" w14:textId="77777777" w:rsidTr="008551C5">
        <w:trPr>
          <w:trHeight w:val="227"/>
        </w:trPr>
        <w:tc>
          <w:tcPr>
            <w:tcW w:w="3942" w:type="pct"/>
            <w:shd w:val="clear" w:color="auto" w:fill="auto"/>
          </w:tcPr>
          <w:p w14:paraId="222A1A11" w14:textId="77777777" w:rsidR="00084BFB" w:rsidRPr="002B4C72" w:rsidRDefault="00084BFB" w:rsidP="008551C5">
            <w:pPr>
              <w:spacing w:before="40" w:after="40" w:line="240" w:lineRule="auto"/>
              <w:ind w:left="312"/>
            </w:pPr>
            <w:r w:rsidRPr="001E6954">
              <w:t>Requirement 3(3)(a)</w:t>
            </w:r>
          </w:p>
        </w:tc>
        <w:tc>
          <w:tcPr>
            <w:tcW w:w="1058" w:type="pct"/>
            <w:shd w:val="clear" w:color="auto" w:fill="auto"/>
          </w:tcPr>
          <w:p w14:paraId="4436C92E" w14:textId="77777777" w:rsidR="00084BFB" w:rsidRPr="001E6954" w:rsidRDefault="00084BFB" w:rsidP="008551C5">
            <w:pPr>
              <w:spacing w:before="40" w:after="40" w:line="240" w:lineRule="auto"/>
              <w:ind w:left="-107"/>
              <w:jc w:val="right"/>
              <w:rPr>
                <w:color w:val="0000FF"/>
              </w:rPr>
            </w:pPr>
            <w:r w:rsidRPr="001E6954">
              <w:rPr>
                <w:bCs/>
                <w:iCs/>
                <w:color w:val="00577D"/>
                <w:szCs w:val="40"/>
              </w:rPr>
              <w:t>Compliant</w:t>
            </w:r>
          </w:p>
        </w:tc>
      </w:tr>
      <w:tr w:rsidR="00084BFB" w14:paraId="241DB2E8" w14:textId="77777777" w:rsidTr="008551C5">
        <w:trPr>
          <w:trHeight w:val="227"/>
        </w:trPr>
        <w:tc>
          <w:tcPr>
            <w:tcW w:w="3942" w:type="pct"/>
            <w:shd w:val="clear" w:color="auto" w:fill="auto"/>
          </w:tcPr>
          <w:p w14:paraId="56E535A9" w14:textId="77777777" w:rsidR="00084BFB" w:rsidRPr="001E6954" w:rsidRDefault="00084BFB" w:rsidP="008551C5">
            <w:pPr>
              <w:spacing w:before="40" w:after="40" w:line="240" w:lineRule="auto"/>
              <w:ind w:left="318" w:hanging="7"/>
            </w:pPr>
            <w:r w:rsidRPr="001E6954">
              <w:t>Requirement 3(3)(b)</w:t>
            </w:r>
          </w:p>
        </w:tc>
        <w:tc>
          <w:tcPr>
            <w:tcW w:w="1058" w:type="pct"/>
            <w:shd w:val="clear" w:color="auto" w:fill="auto"/>
          </w:tcPr>
          <w:p w14:paraId="32488B88" w14:textId="77777777" w:rsidR="00084BFB" w:rsidRPr="001E6954" w:rsidRDefault="00084BFB" w:rsidP="008551C5">
            <w:pPr>
              <w:spacing w:before="40" w:after="40" w:line="240" w:lineRule="auto"/>
              <w:jc w:val="right"/>
              <w:rPr>
                <w:color w:val="0000FF"/>
              </w:rPr>
            </w:pPr>
            <w:r w:rsidRPr="001E6954">
              <w:rPr>
                <w:bCs/>
                <w:iCs/>
                <w:color w:val="00577D"/>
                <w:szCs w:val="40"/>
              </w:rPr>
              <w:t>Compliant</w:t>
            </w:r>
          </w:p>
        </w:tc>
      </w:tr>
      <w:bookmarkEnd w:id="3"/>
    </w:tbl>
    <w:p w14:paraId="2265213C" w14:textId="77777777" w:rsidR="00084BFB" w:rsidRDefault="00084BFB" w:rsidP="00084BFB">
      <w:pPr>
        <w:sectPr w:rsidR="00084BFB" w:rsidSect="001416E6">
          <w:headerReference w:type="first" r:id="rId16"/>
          <w:pgSz w:w="11906" w:h="16838"/>
          <w:pgMar w:top="1701" w:right="1418" w:bottom="1418" w:left="1418" w:header="709" w:footer="397" w:gutter="0"/>
          <w:cols w:space="708"/>
          <w:docGrid w:linePitch="360"/>
        </w:sectPr>
      </w:pPr>
    </w:p>
    <w:p w14:paraId="1CB8C20E" w14:textId="77777777" w:rsidR="00084BFB" w:rsidRPr="00D21DCD" w:rsidRDefault="00084BFB" w:rsidP="00084BFB">
      <w:pPr>
        <w:pStyle w:val="Heading1"/>
      </w:pPr>
      <w:r>
        <w:lastRenderedPageBreak/>
        <w:t>Detailed assessment</w:t>
      </w:r>
    </w:p>
    <w:p w14:paraId="76F962F5" w14:textId="77777777" w:rsidR="00084BFB" w:rsidRPr="00D63989" w:rsidRDefault="00084BFB" w:rsidP="00084BF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5642F8" w14:textId="77777777" w:rsidR="00084BFB" w:rsidRPr="001E6954" w:rsidRDefault="00084BFB" w:rsidP="00084BFB">
      <w:pPr>
        <w:rPr>
          <w:color w:val="auto"/>
        </w:rPr>
      </w:pPr>
      <w:r w:rsidRPr="00D63989">
        <w:t>The report also specifies areas in which improvements must be made to ensure the Quality Standards are complied with.</w:t>
      </w:r>
    </w:p>
    <w:p w14:paraId="00540894" w14:textId="77777777" w:rsidR="00084BFB" w:rsidRPr="00D63989" w:rsidRDefault="00084BFB" w:rsidP="00084BFB">
      <w:r w:rsidRPr="00D63989">
        <w:t xml:space="preserve">The following information has been </w:t>
      </w:r>
      <w:proofErr w:type="gramStart"/>
      <w:r w:rsidRPr="00D63989">
        <w:t>taken into account</w:t>
      </w:r>
      <w:proofErr w:type="gramEnd"/>
      <w:r w:rsidRPr="00D63989">
        <w:t xml:space="preserve"> in developing this performance report:</w:t>
      </w:r>
    </w:p>
    <w:p w14:paraId="32D9B922" w14:textId="77777777" w:rsidR="00084BFB" w:rsidRPr="00566B13" w:rsidRDefault="00084BFB" w:rsidP="00084BFB">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566B13">
        <w:t>a site assessment, observations at the service, review of documents and interviews with staff, consumers/representatives and others.</w:t>
      </w:r>
    </w:p>
    <w:p w14:paraId="65A01D00" w14:textId="77777777" w:rsidR="00084BFB" w:rsidRPr="00365DAE" w:rsidRDefault="00084BFB" w:rsidP="00084BFB">
      <w:pPr>
        <w:pStyle w:val="ListBullet"/>
      </w:pPr>
      <w:r w:rsidRPr="00365DAE">
        <w:t>the provider</w:t>
      </w:r>
      <w:r>
        <w:t>’s</w:t>
      </w:r>
      <w:r w:rsidRPr="00365DAE">
        <w:t xml:space="preserve"> response</w:t>
      </w:r>
      <w:r>
        <w:t xml:space="preserve"> to the Assessment Contact - Site report</w:t>
      </w:r>
      <w:r w:rsidRPr="00365DAE">
        <w:t xml:space="preserve"> </w:t>
      </w:r>
      <w:r>
        <w:t>received           20 July 2021</w:t>
      </w:r>
    </w:p>
    <w:p w14:paraId="4A857472" w14:textId="77777777" w:rsidR="00084BFB" w:rsidRDefault="00084BFB" w:rsidP="00084BFB">
      <w:pPr>
        <w:spacing w:after="160" w:line="259" w:lineRule="auto"/>
        <w:rPr>
          <w:rFonts w:cs="Times New Roman"/>
        </w:rPr>
      </w:pPr>
    </w:p>
    <w:p w14:paraId="7CD12562" w14:textId="77777777" w:rsidR="00084BFB" w:rsidRDefault="00084BFB" w:rsidP="00084BFB">
      <w:pPr>
        <w:sectPr w:rsidR="00084BFB" w:rsidSect="005058B8">
          <w:headerReference w:type="first" r:id="rId17"/>
          <w:pgSz w:w="11906" w:h="16838"/>
          <w:pgMar w:top="1701" w:right="1418" w:bottom="1418" w:left="1418" w:header="709" w:footer="397" w:gutter="0"/>
          <w:cols w:space="708"/>
          <w:docGrid w:linePitch="360"/>
        </w:sectPr>
      </w:pPr>
    </w:p>
    <w:p w14:paraId="7E9416FC" w14:textId="77777777" w:rsidR="00084BFB" w:rsidRDefault="00084BFB" w:rsidP="00084BFB">
      <w:pPr>
        <w:pStyle w:val="Heading1"/>
        <w:tabs>
          <w:tab w:val="right" w:pos="9070"/>
        </w:tabs>
        <w:spacing w:before="560" w:after="640"/>
        <w:rPr>
          <w:color w:val="FFFFFF" w:themeColor="background1"/>
          <w:sz w:val="36"/>
        </w:rPr>
        <w:sectPr w:rsidR="00084BFB"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0288" behindDoc="1" locked="0" layoutInCell="1" allowOverlap="1" wp14:anchorId="70BC492D" wp14:editId="0250260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23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242C174" w14:textId="77777777" w:rsidR="00084BFB" w:rsidRPr="00FD1B02" w:rsidRDefault="00084BFB" w:rsidP="00084BFB">
      <w:pPr>
        <w:pStyle w:val="Heading3"/>
        <w:shd w:val="clear" w:color="auto" w:fill="F2F2F2" w:themeFill="background1" w:themeFillShade="F2"/>
      </w:pPr>
      <w:r w:rsidRPr="00FD1B02">
        <w:t>Consumer outcome:</w:t>
      </w:r>
    </w:p>
    <w:p w14:paraId="26043504" w14:textId="77777777" w:rsidR="00084BFB" w:rsidRDefault="00084BFB" w:rsidP="00084BFB">
      <w:pPr>
        <w:numPr>
          <w:ilvl w:val="0"/>
          <w:numId w:val="3"/>
        </w:numPr>
        <w:shd w:val="clear" w:color="auto" w:fill="F2F2F2" w:themeFill="background1" w:themeFillShade="F2"/>
      </w:pPr>
      <w:r>
        <w:t>I get personal care, clinical care, or both personal care and clinical care, that is safe and right for me.</w:t>
      </w:r>
    </w:p>
    <w:p w14:paraId="0A72A4EF" w14:textId="77777777" w:rsidR="00084BFB" w:rsidRDefault="00084BFB" w:rsidP="00084BFB">
      <w:pPr>
        <w:pStyle w:val="Heading3"/>
        <w:shd w:val="clear" w:color="auto" w:fill="F2F2F2" w:themeFill="background1" w:themeFillShade="F2"/>
      </w:pPr>
      <w:r>
        <w:t>Organisation statement:</w:t>
      </w:r>
    </w:p>
    <w:p w14:paraId="6B2E2D6D" w14:textId="77777777" w:rsidR="00084BFB" w:rsidRDefault="00084BFB" w:rsidP="00084BF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91AF2C" w14:textId="77777777" w:rsidR="00084BFB" w:rsidRDefault="00084BFB" w:rsidP="00084BFB">
      <w:pPr>
        <w:pStyle w:val="Heading2"/>
      </w:pPr>
      <w:r>
        <w:t>Assessment of Standard 3</w:t>
      </w:r>
    </w:p>
    <w:p w14:paraId="20FA1F80" w14:textId="77777777" w:rsidR="00084BFB" w:rsidRPr="00163FEE" w:rsidRDefault="00084BFB" w:rsidP="00084BFB">
      <w:pPr>
        <w:rPr>
          <w:rFonts w:eastAsia="Calibri"/>
          <w:lang w:eastAsia="en-US"/>
        </w:rPr>
      </w:pPr>
      <w:r w:rsidRPr="42BC3F39">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42BC3F39">
        <w:rPr>
          <w:rFonts w:eastAsia="Calibri"/>
          <w:lang w:eastAsia="en-US"/>
        </w:rPr>
        <w:t>reviewed</w:t>
      </w:r>
      <w:proofErr w:type="gramEnd"/>
      <w:r w:rsidRPr="42BC3F39">
        <w:rPr>
          <w:rFonts w:eastAsia="Calibri"/>
          <w:lang w:eastAsia="en-US"/>
        </w:rPr>
        <w:t xml:space="preserve"> and staff were asked about how they ensure the delivery of safe and effective care for consumers. The Assessment Team also examined relevant documents.</w:t>
      </w:r>
    </w:p>
    <w:p w14:paraId="36973649" w14:textId="77777777" w:rsidR="00084BFB" w:rsidRPr="000D4E9A" w:rsidRDefault="00084BFB" w:rsidP="00084BFB">
      <w:pPr>
        <w:rPr>
          <w:rFonts w:asciiTheme="minorHAnsi" w:eastAsiaTheme="minorEastAsia" w:hAnsiTheme="minorHAnsi" w:cstheme="minorBidi"/>
          <w:color w:val="auto"/>
        </w:rPr>
      </w:pPr>
      <w:r w:rsidRPr="00C71CE3">
        <w:rPr>
          <w:rFonts w:eastAsia="Arial"/>
          <w:color w:val="auto"/>
        </w:rPr>
        <w:t>Overall sampled consumers considered that they receive personal care and clinical care that is safe and right for them</w:t>
      </w:r>
      <w:r>
        <w:rPr>
          <w:rFonts w:eastAsia="Arial"/>
          <w:color w:val="auto"/>
        </w:rPr>
        <w:t xml:space="preserve"> and </w:t>
      </w:r>
      <w:r w:rsidRPr="00C71CE3">
        <w:rPr>
          <w:rFonts w:eastAsia="Arial"/>
          <w:color w:val="auto"/>
        </w:rPr>
        <w:t>get the care they need.</w:t>
      </w:r>
      <w:r>
        <w:rPr>
          <w:rFonts w:eastAsia="Arial"/>
          <w:color w:val="auto"/>
        </w:rPr>
        <w:t xml:space="preserve"> </w:t>
      </w:r>
      <w:r w:rsidRPr="00C71CE3">
        <w:rPr>
          <w:rFonts w:eastAsia="Arial"/>
          <w:color w:val="auto"/>
        </w:rPr>
        <w:t>Consumers</w:t>
      </w:r>
      <w:r>
        <w:rPr>
          <w:rFonts w:eastAsia="Arial"/>
          <w:color w:val="auto"/>
        </w:rPr>
        <w:t>/</w:t>
      </w:r>
      <w:r w:rsidRPr="00C71CE3">
        <w:rPr>
          <w:rFonts w:eastAsia="Arial"/>
          <w:color w:val="auto"/>
        </w:rPr>
        <w:t xml:space="preserve"> representatives </w:t>
      </w:r>
      <w:r>
        <w:rPr>
          <w:rFonts w:eastAsia="Arial"/>
          <w:color w:val="auto"/>
        </w:rPr>
        <w:t xml:space="preserve">also </w:t>
      </w:r>
      <w:r w:rsidRPr="00C71CE3">
        <w:rPr>
          <w:rFonts w:eastAsia="Arial"/>
          <w:color w:val="auto"/>
        </w:rPr>
        <w:t xml:space="preserve">said they are confident staff know consumers’ well and would recognise, report and manage any issues with their health or well-being. </w:t>
      </w:r>
      <w:r>
        <w:rPr>
          <w:rFonts w:eastAsia="Arial"/>
          <w:color w:val="auto"/>
        </w:rPr>
        <w:t>In addition, m</w:t>
      </w:r>
      <w:r w:rsidRPr="00C71CE3">
        <w:rPr>
          <w:rFonts w:eastAsia="Arial"/>
          <w:color w:val="auto"/>
        </w:rPr>
        <w:t xml:space="preserve">ost representatives confirmed consumers have access to Health </w:t>
      </w:r>
      <w:r>
        <w:rPr>
          <w:rFonts w:eastAsia="Arial"/>
          <w:color w:val="auto"/>
        </w:rPr>
        <w:t>P</w:t>
      </w:r>
      <w:r w:rsidRPr="00C71CE3">
        <w:rPr>
          <w:rFonts w:eastAsia="Arial"/>
          <w:color w:val="auto"/>
        </w:rPr>
        <w:t xml:space="preserve">rofessionals and </w:t>
      </w:r>
      <w:r>
        <w:rPr>
          <w:rFonts w:eastAsia="Arial"/>
          <w:color w:val="auto"/>
        </w:rPr>
        <w:t xml:space="preserve">that </w:t>
      </w:r>
      <w:r w:rsidRPr="191C5365">
        <w:rPr>
          <w:rFonts w:eastAsia="Arial"/>
          <w:color w:val="auto"/>
        </w:rPr>
        <w:t>consumers’</w:t>
      </w:r>
      <w:r w:rsidRPr="000D4E9A">
        <w:rPr>
          <w:rFonts w:eastAsia="Arial"/>
          <w:color w:val="auto"/>
        </w:rPr>
        <w:t xml:space="preserve"> end of life care wishes were addressed and their comfort maximised.</w:t>
      </w:r>
    </w:p>
    <w:p w14:paraId="620A5E9E" w14:textId="77777777" w:rsidR="00084BFB" w:rsidRPr="000D4E9A" w:rsidRDefault="00084BFB" w:rsidP="00084BFB">
      <w:pPr>
        <w:rPr>
          <w:rFonts w:eastAsia="Arial"/>
          <w:color w:val="auto"/>
        </w:rPr>
      </w:pPr>
      <w:r w:rsidRPr="000D4E9A">
        <w:rPr>
          <w:rFonts w:eastAsia="Arial"/>
          <w:color w:val="auto"/>
        </w:rPr>
        <w:t xml:space="preserve">Consumer files viewed demonstrated monitoring of consumers’ health status is undertaken and documented. Where changes to consumers’ health are identified, further charting and monitoring processes are implemented and referrals to Health </w:t>
      </w:r>
      <w:r>
        <w:rPr>
          <w:rFonts w:eastAsia="Arial"/>
          <w:color w:val="auto"/>
        </w:rPr>
        <w:t>P</w:t>
      </w:r>
      <w:r w:rsidRPr="000D4E9A">
        <w:rPr>
          <w:rFonts w:eastAsia="Arial"/>
          <w:color w:val="auto"/>
        </w:rPr>
        <w:t xml:space="preserve">rofessionals are initiated.  </w:t>
      </w:r>
    </w:p>
    <w:p w14:paraId="42DCB3E8" w14:textId="77777777" w:rsidR="00084BFB" w:rsidRPr="000D4E9A" w:rsidRDefault="00084BFB" w:rsidP="00084BFB">
      <w:pPr>
        <w:rPr>
          <w:rFonts w:eastAsia="Arial"/>
          <w:color w:val="auto"/>
        </w:rPr>
      </w:pPr>
      <w:r w:rsidRPr="000D4E9A">
        <w:rPr>
          <w:rFonts w:eastAsia="Arial"/>
          <w:color w:val="auto"/>
        </w:rPr>
        <w:t xml:space="preserve">Management described </w:t>
      </w:r>
      <w:r>
        <w:rPr>
          <w:rFonts w:eastAsia="Arial"/>
          <w:color w:val="auto"/>
        </w:rPr>
        <w:t xml:space="preserve">improvement to </w:t>
      </w:r>
      <w:r w:rsidRPr="000D4E9A">
        <w:rPr>
          <w:rFonts w:eastAsia="Arial"/>
          <w:color w:val="auto"/>
        </w:rPr>
        <w:t xml:space="preserve">the service </w:t>
      </w:r>
      <w:r>
        <w:rPr>
          <w:rFonts w:eastAsia="Arial"/>
          <w:color w:val="auto"/>
        </w:rPr>
        <w:t xml:space="preserve">which included </w:t>
      </w:r>
      <w:r w:rsidRPr="000D4E9A">
        <w:rPr>
          <w:rFonts w:eastAsia="Arial"/>
          <w:color w:val="auto"/>
        </w:rPr>
        <w:t>training to clinical staff; documentation audits completed and actioned; and changed behaviour and pain management procedures drafted to provide greater guidance for staff practice</w:t>
      </w:r>
      <w:r>
        <w:rPr>
          <w:rFonts w:eastAsia="Arial"/>
          <w:color w:val="auto"/>
        </w:rPr>
        <w:t>;</w:t>
      </w:r>
      <w:r w:rsidRPr="000D4E9A">
        <w:rPr>
          <w:rFonts w:eastAsia="Arial"/>
          <w:color w:val="auto"/>
        </w:rPr>
        <w:t xml:space="preserve"> however, the</w:t>
      </w:r>
      <w:r>
        <w:rPr>
          <w:rFonts w:eastAsia="Arial"/>
          <w:color w:val="auto"/>
        </w:rPr>
        <w:t xml:space="preserve"> service is still working towards</w:t>
      </w:r>
      <w:r w:rsidRPr="000D4E9A">
        <w:rPr>
          <w:rFonts w:eastAsia="Arial"/>
          <w:color w:val="auto"/>
        </w:rPr>
        <w:t xml:space="preserve"> embedd</w:t>
      </w:r>
      <w:r>
        <w:rPr>
          <w:rFonts w:eastAsia="Arial"/>
          <w:color w:val="auto"/>
        </w:rPr>
        <w:t>ing</w:t>
      </w:r>
      <w:r w:rsidRPr="000D4E9A">
        <w:rPr>
          <w:rFonts w:eastAsia="Arial"/>
          <w:color w:val="auto"/>
        </w:rPr>
        <w:t xml:space="preserve"> into everyday practice at </w:t>
      </w:r>
      <w:r>
        <w:rPr>
          <w:rFonts w:eastAsia="Arial"/>
          <w:color w:val="auto"/>
        </w:rPr>
        <w:t>the</w:t>
      </w:r>
      <w:r w:rsidRPr="000D4E9A">
        <w:rPr>
          <w:rFonts w:eastAsia="Arial"/>
          <w:color w:val="auto"/>
        </w:rPr>
        <w:t xml:space="preserve"> service and organisational level</w:t>
      </w:r>
      <w:r>
        <w:rPr>
          <w:rFonts w:eastAsia="Arial"/>
          <w:color w:val="auto"/>
        </w:rPr>
        <w:t>s</w:t>
      </w:r>
      <w:r w:rsidRPr="000D4E9A">
        <w:rPr>
          <w:rFonts w:eastAsia="Arial"/>
          <w:color w:val="auto"/>
        </w:rPr>
        <w:t xml:space="preserve">. </w:t>
      </w:r>
    </w:p>
    <w:p w14:paraId="27EEA353" w14:textId="77777777" w:rsidR="00084BFB" w:rsidRDefault="00084BFB" w:rsidP="00084BFB">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8FC6B0B" w14:textId="77777777" w:rsidR="00084BFB" w:rsidRPr="00853601" w:rsidRDefault="00084BFB" w:rsidP="00084BFB">
      <w:pPr>
        <w:pStyle w:val="Heading3"/>
      </w:pPr>
      <w:r w:rsidRPr="00853601">
        <w:t>Requirement 3(3)(a)</w:t>
      </w:r>
      <w:r>
        <w:tab/>
        <w:t>Compliant</w:t>
      </w:r>
    </w:p>
    <w:p w14:paraId="56A327D6" w14:textId="77777777" w:rsidR="00084BFB" w:rsidRPr="008D114F" w:rsidRDefault="00084BFB" w:rsidP="00084BFB">
      <w:pPr>
        <w:rPr>
          <w:i/>
        </w:rPr>
      </w:pPr>
      <w:r w:rsidRPr="008D114F">
        <w:rPr>
          <w:i/>
        </w:rPr>
        <w:t>Each consumer gets safe and effective personal care, clinical care, or both personal care and clinical care, that:</w:t>
      </w:r>
    </w:p>
    <w:p w14:paraId="4C3C2857" w14:textId="77777777" w:rsidR="00084BFB" w:rsidRPr="008D114F" w:rsidRDefault="00084BFB" w:rsidP="00084BFB">
      <w:pPr>
        <w:numPr>
          <w:ilvl w:val="0"/>
          <w:numId w:val="24"/>
        </w:numPr>
        <w:tabs>
          <w:tab w:val="right" w:pos="9026"/>
        </w:tabs>
        <w:spacing w:before="0" w:after="0"/>
        <w:ind w:left="567" w:hanging="425"/>
        <w:outlineLvl w:val="4"/>
        <w:rPr>
          <w:i/>
        </w:rPr>
      </w:pPr>
      <w:r w:rsidRPr="008D114F">
        <w:rPr>
          <w:i/>
        </w:rPr>
        <w:t>is best practice; and</w:t>
      </w:r>
    </w:p>
    <w:p w14:paraId="3AE46527" w14:textId="77777777" w:rsidR="00084BFB" w:rsidRPr="008D114F" w:rsidRDefault="00084BFB" w:rsidP="00084BFB">
      <w:pPr>
        <w:numPr>
          <w:ilvl w:val="0"/>
          <w:numId w:val="24"/>
        </w:numPr>
        <w:tabs>
          <w:tab w:val="right" w:pos="9026"/>
        </w:tabs>
        <w:spacing w:before="0" w:after="0"/>
        <w:ind w:left="567" w:hanging="425"/>
        <w:outlineLvl w:val="4"/>
        <w:rPr>
          <w:i/>
        </w:rPr>
      </w:pPr>
      <w:r w:rsidRPr="008D114F">
        <w:rPr>
          <w:i/>
        </w:rPr>
        <w:t>is tailored to their needs; and</w:t>
      </w:r>
    </w:p>
    <w:p w14:paraId="670950F2" w14:textId="77777777" w:rsidR="00084BFB" w:rsidRPr="008D114F" w:rsidRDefault="00084BFB" w:rsidP="00084BFB">
      <w:pPr>
        <w:numPr>
          <w:ilvl w:val="0"/>
          <w:numId w:val="24"/>
        </w:numPr>
        <w:tabs>
          <w:tab w:val="right" w:pos="9026"/>
        </w:tabs>
        <w:spacing w:before="0" w:after="0"/>
        <w:ind w:left="567" w:hanging="425"/>
        <w:outlineLvl w:val="4"/>
        <w:rPr>
          <w:i/>
        </w:rPr>
      </w:pPr>
      <w:r w:rsidRPr="008D114F">
        <w:rPr>
          <w:i/>
        </w:rPr>
        <w:t>optimises their health and well-being.</w:t>
      </w:r>
    </w:p>
    <w:p w14:paraId="6B735490" w14:textId="77777777" w:rsidR="00084BFB" w:rsidRDefault="00084BFB" w:rsidP="00084BFB">
      <w:pPr>
        <w:tabs>
          <w:tab w:val="right" w:pos="9026"/>
        </w:tabs>
        <w:rPr>
          <w:rFonts w:eastAsia="Arial"/>
        </w:rPr>
      </w:pPr>
      <w:r>
        <w:rPr>
          <w:rFonts w:eastAsia="Arial"/>
          <w:color w:val="auto"/>
        </w:rPr>
        <w:t>The Assessment Team found that t</w:t>
      </w:r>
      <w:r w:rsidRPr="00611BE2">
        <w:rPr>
          <w:rFonts w:eastAsia="Arial"/>
          <w:color w:val="auto"/>
        </w:rPr>
        <w:t xml:space="preserve">he service has demonstrated consumers are being provided with safe and effective personal and clinical care, which is effective and best practice, tailored to the consumers’ needs and optimises their health and wellbeing. </w:t>
      </w:r>
      <w:r>
        <w:rPr>
          <w:rFonts w:eastAsia="Arial"/>
          <w:color w:val="auto"/>
        </w:rPr>
        <w:t xml:space="preserve">Previously, the service has had issues with </w:t>
      </w:r>
      <w:r w:rsidRPr="000D4E9A">
        <w:rPr>
          <w:rFonts w:eastAsia="Arial"/>
          <w:color w:val="auto"/>
        </w:rPr>
        <w:t>wound and pain management documentation in line with the organisational policies and procedures</w:t>
      </w:r>
      <w:r>
        <w:rPr>
          <w:rFonts w:eastAsia="Arial"/>
        </w:rPr>
        <w:t xml:space="preserve">. The Assessment Team revisited documentation relating to these areas as a specific focus. The Assessment Team viewed incident data which indicated they have been assessed and reviewed in a timely manner. </w:t>
      </w:r>
    </w:p>
    <w:p w14:paraId="428013CB" w14:textId="77777777" w:rsidR="00084BFB" w:rsidRDefault="00084BFB" w:rsidP="00084BFB">
      <w:pPr>
        <w:spacing w:line="257" w:lineRule="auto"/>
        <w:rPr>
          <w:color w:val="auto"/>
          <w:lang w:eastAsia="en-US"/>
        </w:rPr>
      </w:pPr>
      <w:r w:rsidRPr="009812E4">
        <w:rPr>
          <w:rFonts w:eastAsia="Arial"/>
          <w:color w:val="auto"/>
        </w:rPr>
        <w:t xml:space="preserve">The Assessment Team spoke to management in relation to the </w:t>
      </w:r>
      <w:r>
        <w:rPr>
          <w:rFonts w:eastAsia="Arial"/>
          <w:color w:val="auto"/>
        </w:rPr>
        <w:t xml:space="preserve">instigation of the </w:t>
      </w:r>
      <w:r w:rsidRPr="009812E4">
        <w:rPr>
          <w:rFonts w:eastAsia="Arial"/>
          <w:color w:val="auto"/>
        </w:rPr>
        <w:t>plan for continuous improvement</w:t>
      </w:r>
      <w:r>
        <w:rPr>
          <w:rFonts w:eastAsia="Arial"/>
          <w:color w:val="auto"/>
        </w:rPr>
        <w:t>. Several</w:t>
      </w:r>
      <w:r w:rsidRPr="009812E4">
        <w:rPr>
          <w:rFonts w:eastAsia="Arial"/>
          <w:color w:val="auto"/>
        </w:rPr>
        <w:t xml:space="preserve"> improvements have been implemented</w:t>
      </w:r>
      <w:r>
        <w:rPr>
          <w:rFonts w:eastAsia="Arial"/>
          <w:color w:val="auto"/>
        </w:rPr>
        <w:t xml:space="preserve"> and include w</w:t>
      </w:r>
      <w:r w:rsidRPr="00FD4816">
        <w:rPr>
          <w:color w:val="auto"/>
        </w:rPr>
        <w:t>ound</w:t>
      </w:r>
      <w:r>
        <w:rPr>
          <w:color w:val="auto"/>
        </w:rPr>
        <w:t xml:space="preserve"> management</w:t>
      </w:r>
      <w:r w:rsidRPr="00FD4816">
        <w:rPr>
          <w:color w:val="auto"/>
        </w:rPr>
        <w:t>, pressure injuries, behaviour and pain management</w:t>
      </w:r>
      <w:r>
        <w:rPr>
          <w:color w:val="auto"/>
        </w:rPr>
        <w:t>.</w:t>
      </w:r>
      <w:r w:rsidRPr="00FD4816">
        <w:rPr>
          <w:color w:val="auto"/>
        </w:rPr>
        <w:t xml:space="preserve"> Monthly audits of pain and wound documentation showed improvements. </w:t>
      </w:r>
      <w:r>
        <w:rPr>
          <w:color w:val="auto"/>
        </w:rPr>
        <w:t>In addition, a</w:t>
      </w:r>
      <w:r w:rsidRPr="00FD4816">
        <w:rPr>
          <w:color w:val="auto"/>
          <w:lang w:eastAsia="en-US"/>
        </w:rPr>
        <w:t xml:space="preserve">n organisation wide ‘Residential Pain Management Procedure’ was developed and </w:t>
      </w:r>
      <w:r>
        <w:rPr>
          <w:color w:val="auto"/>
          <w:lang w:eastAsia="en-US"/>
        </w:rPr>
        <w:t xml:space="preserve">is in the process of being implemented. </w:t>
      </w:r>
    </w:p>
    <w:p w14:paraId="468439C6" w14:textId="77777777" w:rsidR="00084BFB" w:rsidRPr="00FD4816" w:rsidRDefault="00084BFB" w:rsidP="00084BFB">
      <w:pPr>
        <w:spacing w:line="257" w:lineRule="auto"/>
        <w:rPr>
          <w:color w:val="auto"/>
          <w:lang w:eastAsia="en-US"/>
        </w:rPr>
      </w:pPr>
      <w:r>
        <w:rPr>
          <w:color w:val="auto"/>
          <w:lang w:eastAsia="en-US"/>
        </w:rPr>
        <w:t>Positive feedback from consumers related to pain relief was provided when occasional pain occurs, appropriate action taken after falls and end of life management including emotional support.</w:t>
      </w:r>
    </w:p>
    <w:p w14:paraId="59A93167" w14:textId="77777777" w:rsidR="00084BFB" w:rsidRDefault="00084BFB" w:rsidP="00084BFB">
      <w:pPr>
        <w:rPr>
          <w:rFonts w:eastAsia="Arial"/>
          <w:color w:val="auto"/>
          <w:lang w:eastAsia="en-US"/>
        </w:rPr>
      </w:pPr>
      <w:r w:rsidRPr="00F1218A">
        <w:rPr>
          <w:rFonts w:eastAsia="Calibri"/>
          <w:color w:val="auto"/>
          <w:lang w:eastAsia="en-US"/>
        </w:rPr>
        <w:t xml:space="preserve">Staff members could describe </w:t>
      </w:r>
      <w:r>
        <w:rPr>
          <w:rFonts w:eastAsia="Calibri"/>
          <w:color w:val="auto"/>
          <w:lang w:eastAsia="en-US"/>
        </w:rPr>
        <w:t xml:space="preserve">to the Assessment Team </w:t>
      </w:r>
      <w:r w:rsidRPr="00F1218A">
        <w:rPr>
          <w:rFonts w:eastAsia="Calibri"/>
          <w:color w:val="auto"/>
          <w:lang w:eastAsia="en-US"/>
        </w:rPr>
        <w:t>how care and services are tailored to consumers’ needs and to ensure they are optimising their wellbeing. They discussed directing refer</w:t>
      </w:r>
      <w:r>
        <w:rPr>
          <w:rFonts w:eastAsia="Calibri"/>
          <w:color w:val="auto"/>
          <w:lang w:eastAsia="en-US"/>
        </w:rPr>
        <w:t xml:space="preserve">ring </w:t>
      </w:r>
      <w:r w:rsidRPr="00F1218A">
        <w:rPr>
          <w:rFonts w:eastAsia="Calibri"/>
          <w:color w:val="auto"/>
          <w:lang w:eastAsia="en-US"/>
        </w:rPr>
        <w:t xml:space="preserve">to the care plan to ensure care and services are tailored to their needs and preferences. </w:t>
      </w:r>
      <w:r w:rsidRPr="009812E4">
        <w:rPr>
          <w:rFonts w:eastAsia="Calibri"/>
          <w:color w:val="auto"/>
          <w:lang w:eastAsia="en-US"/>
        </w:rPr>
        <w:t xml:space="preserve">One clinical staff member stated they stay abreast of clinical best practice through a professional nursing organisation that </w:t>
      </w:r>
      <w:r w:rsidRPr="191C5365">
        <w:rPr>
          <w:rFonts w:eastAsia="Calibri"/>
          <w:color w:val="auto"/>
          <w:lang w:eastAsia="en-US"/>
        </w:rPr>
        <w:t>provides</w:t>
      </w:r>
      <w:r w:rsidRPr="009812E4">
        <w:rPr>
          <w:rFonts w:eastAsia="Calibri"/>
          <w:color w:val="auto"/>
          <w:lang w:eastAsia="en-US"/>
        </w:rPr>
        <w:t xml:space="preserve"> regular training sessions.</w:t>
      </w:r>
      <w:r>
        <w:rPr>
          <w:rFonts w:eastAsia="Calibri"/>
          <w:color w:val="auto"/>
          <w:lang w:eastAsia="en-US"/>
        </w:rPr>
        <w:t xml:space="preserve"> </w:t>
      </w:r>
      <w:r>
        <w:rPr>
          <w:rFonts w:eastAsia="Arial"/>
          <w:color w:val="auto"/>
          <w:lang w:eastAsia="en-US"/>
        </w:rPr>
        <w:t>Another</w:t>
      </w:r>
      <w:r w:rsidRPr="009812E4">
        <w:rPr>
          <w:rFonts w:eastAsia="Arial"/>
          <w:color w:val="auto"/>
          <w:lang w:eastAsia="en-US"/>
        </w:rPr>
        <w:t xml:space="preserve"> clinical staff member discussed the assessment and planning process for wounds</w:t>
      </w:r>
      <w:r>
        <w:rPr>
          <w:rFonts w:eastAsia="Arial"/>
          <w:color w:val="auto"/>
          <w:lang w:eastAsia="en-US"/>
        </w:rPr>
        <w:t xml:space="preserve">. In addition, The Assessment Team was shown </w:t>
      </w:r>
    </w:p>
    <w:p w14:paraId="4AD91967" w14:textId="77777777" w:rsidR="00084BFB" w:rsidRDefault="00084BFB" w:rsidP="00084BFB">
      <w:pPr>
        <w:rPr>
          <w:color w:val="auto"/>
        </w:rPr>
      </w:pPr>
      <w:r w:rsidRPr="009812E4">
        <w:rPr>
          <w:color w:val="auto"/>
        </w:rPr>
        <w:t xml:space="preserve">The service has written materials </w:t>
      </w:r>
      <w:r>
        <w:rPr>
          <w:color w:val="auto"/>
        </w:rPr>
        <w:t xml:space="preserve">and implemented systems that enhance </w:t>
      </w:r>
      <w:r w:rsidRPr="009812E4">
        <w:rPr>
          <w:color w:val="auto"/>
        </w:rPr>
        <w:t xml:space="preserve">best practice care delivery, and these are regularly updated. </w:t>
      </w:r>
    </w:p>
    <w:p w14:paraId="05B06E38" w14:textId="77777777" w:rsidR="00084BFB" w:rsidRDefault="00084BFB" w:rsidP="00084BFB">
      <w:r>
        <w:t xml:space="preserve">The Approved Provider agrees with the findings of the Assessment Team. The Assessment team found evidence that demonstrated that the Approved Provider has implemented their continuous implement plan to consistently and practically improve </w:t>
      </w:r>
      <w:r w:rsidRPr="00D21F74">
        <w:lastRenderedPageBreak/>
        <w:t xml:space="preserve">consumer </w:t>
      </w:r>
      <w:r>
        <w:t xml:space="preserve">care to ensure consumers receive </w:t>
      </w:r>
      <w:r w:rsidRPr="00D21F74">
        <w:t>safe and effective personal care, clinical care</w:t>
      </w:r>
      <w:r>
        <w:t xml:space="preserve"> to a standard that meets this requirement.</w:t>
      </w:r>
    </w:p>
    <w:p w14:paraId="5C81201A" w14:textId="77777777" w:rsidR="00084BFB" w:rsidRPr="00F57E21" w:rsidRDefault="00084BFB" w:rsidP="00084BFB">
      <w:r>
        <w:rPr>
          <w:rFonts w:eastAsia="Calibri"/>
          <w:color w:val="auto"/>
          <w:lang w:eastAsia="en-US"/>
        </w:rPr>
        <w:t xml:space="preserve">I am of the view that the Approved Provider complies with this requirement as it has demonstrated that </w:t>
      </w:r>
      <w:r w:rsidRPr="00F57E21">
        <w:t>each consumer gets safe and effective personal care, clinical care, or both personal care and clinical care, that:</w:t>
      </w:r>
    </w:p>
    <w:p w14:paraId="60B96367" w14:textId="77777777" w:rsidR="00084BFB" w:rsidRPr="00F57E21" w:rsidRDefault="00084BFB" w:rsidP="00084BFB">
      <w:pPr>
        <w:pStyle w:val="ListParagraph"/>
        <w:numPr>
          <w:ilvl w:val="0"/>
          <w:numId w:val="38"/>
        </w:numPr>
        <w:tabs>
          <w:tab w:val="right" w:pos="9026"/>
        </w:tabs>
        <w:spacing w:before="0" w:after="0"/>
        <w:outlineLvl w:val="4"/>
      </w:pPr>
      <w:r w:rsidRPr="00F57E21">
        <w:t>is best practice; and</w:t>
      </w:r>
    </w:p>
    <w:p w14:paraId="43275E14" w14:textId="77777777" w:rsidR="00084BFB" w:rsidRPr="00F57E21" w:rsidRDefault="00084BFB" w:rsidP="00084BFB">
      <w:pPr>
        <w:pStyle w:val="ListParagraph"/>
        <w:numPr>
          <w:ilvl w:val="0"/>
          <w:numId w:val="38"/>
        </w:numPr>
        <w:tabs>
          <w:tab w:val="right" w:pos="9026"/>
        </w:tabs>
        <w:spacing w:before="0" w:after="0"/>
        <w:outlineLvl w:val="4"/>
      </w:pPr>
      <w:r w:rsidRPr="00F57E21">
        <w:t>is tailored to their needs; and</w:t>
      </w:r>
    </w:p>
    <w:p w14:paraId="5851022D" w14:textId="77777777" w:rsidR="00084BFB" w:rsidRPr="00F57E21" w:rsidRDefault="00084BFB" w:rsidP="00084BFB">
      <w:pPr>
        <w:pStyle w:val="ListParagraph"/>
        <w:numPr>
          <w:ilvl w:val="0"/>
          <w:numId w:val="38"/>
        </w:numPr>
        <w:tabs>
          <w:tab w:val="right" w:pos="9026"/>
        </w:tabs>
        <w:spacing w:before="0" w:after="0"/>
        <w:outlineLvl w:val="4"/>
      </w:pPr>
      <w:r w:rsidRPr="00F57E21">
        <w:t>optimises their health and well-being.</w:t>
      </w:r>
    </w:p>
    <w:p w14:paraId="36CD5B2E" w14:textId="77777777" w:rsidR="00084BFB" w:rsidRPr="00853601" w:rsidRDefault="00084BFB" w:rsidP="00084BFB">
      <w:pPr>
        <w:pStyle w:val="Heading3"/>
      </w:pPr>
      <w:r w:rsidRPr="00853601">
        <w:t>Requirement 3(3)(b)</w:t>
      </w:r>
      <w:r>
        <w:tab/>
        <w:t>Compliant</w:t>
      </w:r>
    </w:p>
    <w:p w14:paraId="7F2FBD96" w14:textId="77777777" w:rsidR="00084BFB" w:rsidRPr="008D114F" w:rsidRDefault="00084BFB" w:rsidP="00084BFB">
      <w:pPr>
        <w:rPr>
          <w:i/>
        </w:rPr>
      </w:pPr>
      <w:r w:rsidRPr="008D114F">
        <w:rPr>
          <w:i/>
          <w:szCs w:val="22"/>
        </w:rPr>
        <w:t>Effective management of high impact or high prevalence risks associated with the care of each consumer.</w:t>
      </w:r>
    </w:p>
    <w:p w14:paraId="65892770" w14:textId="77777777" w:rsidR="00084BFB" w:rsidRDefault="00084BFB" w:rsidP="00084BFB">
      <w:pPr>
        <w:rPr>
          <w:rFonts w:eastAsia="Arial"/>
          <w:color w:val="auto"/>
        </w:rPr>
      </w:pPr>
      <w:r>
        <w:rPr>
          <w:rFonts w:eastAsia="Arial"/>
          <w:color w:val="auto"/>
        </w:rPr>
        <w:t>The Assessment Team found t</w:t>
      </w:r>
      <w:r w:rsidRPr="000F56C5">
        <w:rPr>
          <w:rFonts w:eastAsia="Arial"/>
          <w:color w:val="auto"/>
        </w:rPr>
        <w:t xml:space="preserve">he service was able to demonstrate they effectively manage high impact risks for their consumers. This was demonstrated through their continuous improvement plan and management of consumers who were viewed as having high impact risks. </w:t>
      </w:r>
    </w:p>
    <w:p w14:paraId="59BAEEF1" w14:textId="77777777" w:rsidR="00084BFB" w:rsidRPr="00C63D0D" w:rsidRDefault="00084BFB" w:rsidP="00084BFB">
      <w:pPr>
        <w:spacing w:line="257" w:lineRule="auto"/>
        <w:rPr>
          <w:rFonts w:asciiTheme="minorEastAsia" w:eastAsiaTheme="minorEastAsia" w:hAnsiTheme="minorEastAsia" w:cstheme="minorEastAsia"/>
          <w:color w:val="auto"/>
        </w:rPr>
      </w:pPr>
      <w:r w:rsidRPr="00C63D0D">
        <w:rPr>
          <w:rFonts w:eastAsia="Arial"/>
          <w:color w:val="auto"/>
        </w:rPr>
        <w:t xml:space="preserve">The Assessment Team spoke to management in relation to the plan for continuous improvement and were informed </w:t>
      </w:r>
      <w:r>
        <w:rPr>
          <w:rFonts w:eastAsia="Arial"/>
          <w:color w:val="auto"/>
        </w:rPr>
        <w:t>many</w:t>
      </w:r>
      <w:r w:rsidRPr="00C63D0D">
        <w:rPr>
          <w:rFonts w:eastAsia="Arial"/>
          <w:color w:val="auto"/>
        </w:rPr>
        <w:t xml:space="preserve"> improvements have been implemented</w:t>
      </w:r>
      <w:r>
        <w:rPr>
          <w:rFonts w:eastAsia="Arial"/>
          <w:color w:val="auto"/>
        </w:rPr>
        <w:t>. These included improvements to behaviour and weight management with m</w:t>
      </w:r>
      <w:r w:rsidRPr="00C63D0D">
        <w:rPr>
          <w:rFonts w:eastAsiaTheme="minorEastAsia"/>
          <w:color w:val="auto"/>
        </w:rPr>
        <w:t>onitoring of consumers with behavioural issues</w:t>
      </w:r>
      <w:r>
        <w:rPr>
          <w:rFonts w:eastAsiaTheme="minorEastAsia"/>
          <w:color w:val="auto"/>
        </w:rPr>
        <w:t xml:space="preserve"> at newly established frequent meetings and staff training</w:t>
      </w:r>
      <w:r w:rsidRPr="00C63D0D">
        <w:rPr>
          <w:rFonts w:eastAsiaTheme="minorEastAsia"/>
          <w:color w:val="auto"/>
        </w:rPr>
        <w:t xml:space="preserve">.  </w:t>
      </w:r>
    </w:p>
    <w:p w14:paraId="736D8C08" w14:textId="77777777" w:rsidR="00084BFB" w:rsidRPr="0032214B" w:rsidRDefault="00084BFB" w:rsidP="00084BFB">
      <w:pPr>
        <w:rPr>
          <w:rFonts w:eastAsia="Arial"/>
          <w:color w:val="auto"/>
          <w:lang w:eastAsia="en-US"/>
        </w:rPr>
      </w:pPr>
      <w:r w:rsidRPr="0032214B">
        <w:rPr>
          <w:rFonts w:eastAsia="Arial"/>
          <w:color w:val="auto"/>
        </w:rPr>
        <w:t xml:space="preserve">The service was able to demonstrate effective management of high impact or high prevalence risks associated with the care of each consumer. Consumers/ representatives interviewed were able to describe how staff address their individual high impact or high prevalence risks. In addition, staff were able to describe individual consumers’ high impact and high prevalence risks and how they address these care requirements. Staff are guided </w:t>
      </w:r>
      <w:r w:rsidRPr="0032214B">
        <w:rPr>
          <w:rFonts w:eastAsia="Arial"/>
          <w:color w:val="auto"/>
          <w:lang w:eastAsia="en-US"/>
        </w:rPr>
        <w:t>by the care plan to understand the risks for consumers and would escalate any concerns to the clinical staff for action and review.</w:t>
      </w:r>
    </w:p>
    <w:p w14:paraId="4CA2121B" w14:textId="77777777" w:rsidR="00084BFB" w:rsidRPr="00C63D0D" w:rsidRDefault="00084BFB" w:rsidP="00084BFB">
      <w:pPr>
        <w:spacing w:before="0"/>
        <w:rPr>
          <w:rFonts w:eastAsia="Arial"/>
          <w:color w:val="auto"/>
        </w:rPr>
      </w:pPr>
      <w:r w:rsidRPr="00C63D0D">
        <w:rPr>
          <w:rFonts w:eastAsia="Arial"/>
          <w:color w:val="auto"/>
        </w:rPr>
        <w:t xml:space="preserve">Assessments and care plans viewed </w:t>
      </w:r>
      <w:r>
        <w:rPr>
          <w:rFonts w:eastAsia="Arial"/>
          <w:color w:val="auto"/>
        </w:rPr>
        <w:t xml:space="preserve">by the Assessment Team </w:t>
      </w:r>
      <w:r w:rsidRPr="00C63D0D">
        <w:rPr>
          <w:rFonts w:eastAsia="Arial"/>
          <w:color w:val="auto"/>
        </w:rPr>
        <w:t xml:space="preserve">showed they address individual consumer’s personal and clinical care needs including high impact or high prevalence risks associated with the care of each consumer. Incident analysis contributes to the monitoring of </w:t>
      </w:r>
      <w:r>
        <w:rPr>
          <w:rFonts w:eastAsia="Arial"/>
          <w:color w:val="auto"/>
        </w:rPr>
        <w:t xml:space="preserve">risks </w:t>
      </w:r>
      <w:r w:rsidRPr="00C63D0D">
        <w:rPr>
          <w:rFonts w:eastAsia="Arial"/>
          <w:color w:val="auto"/>
        </w:rPr>
        <w:t>to ensure consumers get personal and clinical care that is safe and right for them.</w:t>
      </w:r>
    </w:p>
    <w:p w14:paraId="009D71C0" w14:textId="77777777" w:rsidR="00084BFB" w:rsidRPr="00853601" w:rsidRDefault="00084BFB" w:rsidP="00084BFB">
      <w:r>
        <w:t xml:space="preserve">The Approved Provider agrees with the findings of the Assessment Team. The Assessment team found evidence that demonstrated that the Approved Provider has implemented their continuous implement plan to ensure that risks to consumers are effectively managed. </w:t>
      </w:r>
    </w:p>
    <w:p w14:paraId="3321815B" w14:textId="77777777" w:rsidR="00084BFB" w:rsidRPr="00F57E21" w:rsidRDefault="00084BFB" w:rsidP="00084BFB">
      <w:r>
        <w:rPr>
          <w:rFonts w:eastAsia="Calibri"/>
          <w:color w:val="auto"/>
          <w:lang w:eastAsia="en-US"/>
        </w:rPr>
        <w:lastRenderedPageBreak/>
        <w:t xml:space="preserve">I am of the view that the Approved Provider complies with this requirement as it has demonstrated that </w:t>
      </w:r>
      <w:r w:rsidRPr="00F57E21">
        <w:rPr>
          <w:szCs w:val="22"/>
        </w:rPr>
        <w:t>effective management of high impact or high prevalence risks associated with the care of each consumer.</w:t>
      </w:r>
    </w:p>
    <w:p w14:paraId="276C5927" w14:textId="77777777" w:rsidR="00084BFB" w:rsidRDefault="00084BFB" w:rsidP="00084BFB">
      <w:pPr>
        <w:tabs>
          <w:tab w:val="right" w:pos="9026"/>
        </w:tabs>
        <w:sectPr w:rsidR="00084BFB" w:rsidSect="008D7780">
          <w:headerReference w:type="first" r:id="rId19"/>
          <w:type w:val="continuous"/>
          <w:pgSz w:w="11906" w:h="16838"/>
          <w:pgMar w:top="1701" w:right="1418" w:bottom="1418" w:left="1418" w:header="709" w:footer="397" w:gutter="0"/>
          <w:cols w:space="708"/>
          <w:docGrid w:linePitch="360"/>
        </w:sectPr>
      </w:pPr>
    </w:p>
    <w:p w14:paraId="02A4EB06" w14:textId="77777777" w:rsidR="00084BFB" w:rsidRDefault="00084BFB" w:rsidP="00084BFB">
      <w:pPr>
        <w:pStyle w:val="Heading1"/>
      </w:pPr>
      <w:r>
        <w:lastRenderedPageBreak/>
        <w:t>Areas for improvement</w:t>
      </w:r>
    </w:p>
    <w:p w14:paraId="0BD909B5" w14:textId="77777777" w:rsidR="00084BFB" w:rsidRPr="00E830C7" w:rsidRDefault="00084BFB" w:rsidP="00084BF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0560949" w14:textId="77777777" w:rsidR="00084BFB" w:rsidRPr="00095CD4" w:rsidRDefault="00084BFB" w:rsidP="00084BFB">
      <w:pPr>
        <w:pStyle w:val="ListBullet"/>
        <w:numPr>
          <w:ilvl w:val="0"/>
          <w:numId w:val="0"/>
        </w:numPr>
      </w:pPr>
    </w:p>
    <w:p w14:paraId="097F6B5E" w14:textId="77777777" w:rsidR="00A3716D" w:rsidRPr="00084BFB" w:rsidRDefault="00180A2A" w:rsidP="00084BFB"/>
    <w:sectPr w:rsidR="00A3716D" w:rsidRPr="00084BFB"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F6B89" w14:textId="77777777" w:rsidR="00872245" w:rsidRDefault="00084BFB">
      <w:pPr>
        <w:spacing w:before="0" w:after="0" w:line="240" w:lineRule="auto"/>
      </w:pPr>
      <w:r>
        <w:separator/>
      </w:r>
    </w:p>
  </w:endnote>
  <w:endnote w:type="continuationSeparator" w:id="0">
    <w:p w14:paraId="097F6B8B" w14:textId="77777777" w:rsidR="00872245" w:rsidRDefault="00084B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EC65C" w14:textId="77777777" w:rsidR="00084BFB" w:rsidRPr="009A1F1B" w:rsidRDefault="00084BF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5C80EE" w14:textId="77777777" w:rsidR="00084BFB" w:rsidRPr="00C72FFB" w:rsidRDefault="00084BF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Care-Doreen Bond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1CAE535" w14:textId="77777777" w:rsidR="00084BFB" w:rsidRPr="00C72FFB" w:rsidRDefault="00084BF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51DB6" w14:textId="77777777" w:rsidR="00084BFB" w:rsidRPr="009A1F1B" w:rsidRDefault="00084BF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418BF5" w14:textId="77777777" w:rsidR="00084BFB" w:rsidRPr="00C72FFB" w:rsidRDefault="00084BF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Care-Doreen Bond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A322B9" w14:textId="77777777" w:rsidR="00084BFB" w:rsidRPr="00A3716D" w:rsidRDefault="00084BF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F6B85" w14:textId="77777777" w:rsidR="00872245" w:rsidRDefault="00084BFB">
      <w:pPr>
        <w:spacing w:before="0" w:after="0" w:line="240" w:lineRule="auto"/>
      </w:pPr>
      <w:r>
        <w:separator/>
      </w:r>
    </w:p>
  </w:footnote>
  <w:footnote w:type="continuationSeparator" w:id="0">
    <w:p w14:paraId="097F6B87" w14:textId="77777777" w:rsidR="00872245" w:rsidRDefault="00084B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FBCEC" w14:textId="77777777" w:rsidR="00084BFB" w:rsidRDefault="00084BFB" w:rsidP="0004322A">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7A6A5263" wp14:editId="5BE78E2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114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6B210" w14:textId="77777777" w:rsidR="00084BFB" w:rsidRDefault="00084BFB">
    <w:pPr>
      <w:pStyle w:val="Header"/>
    </w:pPr>
    <w:r w:rsidRPr="003C6EC2">
      <w:rPr>
        <w:rFonts w:eastAsia="Calibri"/>
        <w:noProof/>
      </w:rPr>
      <w:drawing>
        <wp:anchor distT="0" distB="0" distL="114300" distR="114300" simplePos="0" relativeHeight="251674624" behindDoc="1" locked="0" layoutInCell="1" allowOverlap="1" wp14:anchorId="5D468268" wp14:editId="7505A7B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98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7DAAE" w14:textId="77777777" w:rsidR="00084BFB" w:rsidRDefault="00084BFB" w:rsidP="0004322A">
    <w:r>
      <w:rPr>
        <w:noProof/>
        <w:color w:val="auto"/>
        <w:sz w:val="20"/>
      </w:rPr>
      <w:drawing>
        <wp:anchor distT="0" distB="0" distL="114300" distR="114300" simplePos="0" relativeHeight="251671552" behindDoc="1" locked="0" layoutInCell="1" allowOverlap="1" wp14:anchorId="75012DAA" wp14:editId="4941C68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174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23A33" w14:textId="77777777" w:rsidR="00084BFB" w:rsidRDefault="00084BFB" w:rsidP="0004322A">
    <w:r>
      <w:rPr>
        <w:noProof/>
        <w:color w:val="auto"/>
        <w:sz w:val="20"/>
      </w:rPr>
      <w:drawing>
        <wp:anchor distT="0" distB="0" distL="114300" distR="114300" simplePos="0" relativeHeight="251672576" behindDoc="1" locked="0" layoutInCell="1" allowOverlap="1" wp14:anchorId="7B69CE94" wp14:editId="2527040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25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FF39E" w14:textId="77777777" w:rsidR="00084BFB" w:rsidRDefault="00084BFB" w:rsidP="009C6F30">
    <w:pPr>
      <w:tabs>
        <w:tab w:val="left" w:pos="3624"/>
      </w:tabs>
    </w:pPr>
    <w:r>
      <w:rPr>
        <w:noProof/>
        <w:color w:val="auto"/>
        <w:sz w:val="20"/>
      </w:rPr>
      <w:drawing>
        <wp:anchor distT="0" distB="0" distL="114300" distR="114300" simplePos="0" relativeHeight="251673600" behindDoc="1" locked="0" layoutInCell="1" allowOverlap="1" wp14:anchorId="64D2F2A2" wp14:editId="0BB32C7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98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6B84" w14:textId="77777777" w:rsidR="00506F7F" w:rsidRDefault="00084BFB" w:rsidP="009C6F30">
    <w:pPr>
      <w:tabs>
        <w:tab w:val="left" w:pos="3624"/>
      </w:tabs>
    </w:pPr>
    <w:r>
      <w:rPr>
        <w:noProof/>
        <w:color w:val="auto"/>
        <w:sz w:val="20"/>
      </w:rPr>
      <w:drawing>
        <wp:anchor distT="0" distB="0" distL="114300" distR="114300" simplePos="0" relativeHeight="251668480" behindDoc="1" locked="0" layoutInCell="1" allowOverlap="1" wp14:anchorId="097F6B9B" wp14:editId="097F6B9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81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D78332E">
      <w:start w:val="1"/>
      <w:numFmt w:val="lowerRoman"/>
      <w:lvlText w:val="(%1)"/>
      <w:lvlJc w:val="left"/>
      <w:pPr>
        <w:ind w:left="1080" w:hanging="720"/>
      </w:pPr>
      <w:rPr>
        <w:rFonts w:hint="default"/>
        <w:b w:val="0"/>
      </w:rPr>
    </w:lvl>
    <w:lvl w:ilvl="1" w:tplc="DAEAD592" w:tentative="1">
      <w:start w:val="1"/>
      <w:numFmt w:val="lowerLetter"/>
      <w:lvlText w:val="%2."/>
      <w:lvlJc w:val="left"/>
      <w:pPr>
        <w:ind w:left="1440" w:hanging="360"/>
      </w:pPr>
    </w:lvl>
    <w:lvl w:ilvl="2" w:tplc="E052489A" w:tentative="1">
      <w:start w:val="1"/>
      <w:numFmt w:val="lowerRoman"/>
      <w:lvlText w:val="%3."/>
      <w:lvlJc w:val="right"/>
      <w:pPr>
        <w:ind w:left="2160" w:hanging="180"/>
      </w:pPr>
    </w:lvl>
    <w:lvl w:ilvl="3" w:tplc="B406C28A" w:tentative="1">
      <w:start w:val="1"/>
      <w:numFmt w:val="decimal"/>
      <w:lvlText w:val="%4."/>
      <w:lvlJc w:val="left"/>
      <w:pPr>
        <w:ind w:left="2880" w:hanging="360"/>
      </w:pPr>
    </w:lvl>
    <w:lvl w:ilvl="4" w:tplc="9ED030AC" w:tentative="1">
      <w:start w:val="1"/>
      <w:numFmt w:val="lowerLetter"/>
      <w:lvlText w:val="%5."/>
      <w:lvlJc w:val="left"/>
      <w:pPr>
        <w:ind w:left="3600" w:hanging="360"/>
      </w:pPr>
    </w:lvl>
    <w:lvl w:ilvl="5" w:tplc="A03CC4E2" w:tentative="1">
      <w:start w:val="1"/>
      <w:numFmt w:val="lowerRoman"/>
      <w:lvlText w:val="%6."/>
      <w:lvlJc w:val="right"/>
      <w:pPr>
        <w:ind w:left="4320" w:hanging="180"/>
      </w:pPr>
    </w:lvl>
    <w:lvl w:ilvl="6" w:tplc="CFB01D1A" w:tentative="1">
      <w:start w:val="1"/>
      <w:numFmt w:val="decimal"/>
      <w:lvlText w:val="%7."/>
      <w:lvlJc w:val="left"/>
      <w:pPr>
        <w:ind w:left="5040" w:hanging="360"/>
      </w:pPr>
    </w:lvl>
    <w:lvl w:ilvl="7" w:tplc="CBBEEC6E" w:tentative="1">
      <w:start w:val="1"/>
      <w:numFmt w:val="lowerLetter"/>
      <w:lvlText w:val="%8."/>
      <w:lvlJc w:val="left"/>
      <w:pPr>
        <w:ind w:left="5760" w:hanging="360"/>
      </w:pPr>
    </w:lvl>
    <w:lvl w:ilvl="8" w:tplc="CA584DF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CE4F6D8">
      <w:start w:val="1"/>
      <w:numFmt w:val="bullet"/>
      <w:pStyle w:val="ListParagraph"/>
      <w:lvlText w:val=""/>
      <w:lvlJc w:val="left"/>
      <w:pPr>
        <w:ind w:left="1440" w:hanging="360"/>
      </w:pPr>
      <w:rPr>
        <w:rFonts w:ascii="Symbol" w:hAnsi="Symbol" w:hint="default"/>
        <w:color w:val="auto"/>
      </w:rPr>
    </w:lvl>
    <w:lvl w:ilvl="1" w:tplc="400A14D2" w:tentative="1">
      <w:start w:val="1"/>
      <w:numFmt w:val="bullet"/>
      <w:lvlText w:val="o"/>
      <w:lvlJc w:val="left"/>
      <w:pPr>
        <w:ind w:left="2160" w:hanging="360"/>
      </w:pPr>
      <w:rPr>
        <w:rFonts w:ascii="Courier New" w:hAnsi="Courier New" w:cs="Courier New" w:hint="default"/>
      </w:rPr>
    </w:lvl>
    <w:lvl w:ilvl="2" w:tplc="447001F2" w:tentative="1">
      <w:start w:val="1"/>
      <w:numFmt w:val="bullet"/>
      <w:lvlText w:val=""/>
      <w:lvlJc w:val="left"/>
      <w:pPr>
        <w:ind w:left="2880" w:hanging="360"/>
      </w:pPr>
      <w:rPr>
        <w:rFonts w:ascii="Wingdings" w:hAnsi="Wingdings" w:hint="default"/>
      </w:rPr>
    </w:lvl>
    <w:lvl w:ilvl="3" w:tplc="DB2E1BB4" w:tentative="1">
      <w:start w:val="1"/>
      <w:numFmt w:val="bullet"/>
      <w:lvlText w:val=""/>
      <w:lvlJc w:val="left"/>
      <w:pPr>
        <w:ind w:left="3600" w:hanging="360"/>
      </w:pPr>
      <w:rPr>
        <w:rFonts w:ascii="Symbol" w:hAnsi="Symbol" w:hint="default"/>
      </w:rPr>
    </w:lvl>
    <w:lvl w:ilvl="4" w:tplc="2292AD80" w:tentative="1">
      <w:start w:val="1"/>
      <w:numFmt w:val="bullet"/>
      <w:lvlText w:val="o"/>
      <w:lvlJc w:val="left"/>
      <w:pPr>
        <w:ind w:left="4320" w:hanging="360"/>
      </w:pPr>
      <w:rPr>
        <w:rFonts w:ascii="Courier New" w:hAnsi="Courier New" w:cs="Courier New" w:hint="default"/>
      </w:rPr>
    </w:lvl>
    <w:lvl w:ilvl="5" w:tplc="A5D21A68" w:tentative="1">
      <w:start w:val="1"/>
      <w:numFmt w:val="bullet"/>
      <w:lvlText w:val=""/>
      <w:lvlJc w:val="left"/>
      <w:pPr>
        <w:ind w:left="5040" w:hanging="360"/>
      </w:pPr>
      <w:rPr>
        <w:rFonts w:ascii="Wingdings" w:hAnsi="Wingdings" w:hint="default"/>
      </w:rPr>
    </w:lvl>
    <w:lvl w:ilvl="6" w:tplc="69741C04" w:tentative="1">
      <w:start w:val="1"/>
      <w:numFmt w:val="bullet"/>
      <w:lvlText w:val=""/>
      <w:lvlJc w:val="left"/>
      <w:pPr>
        <w:ind w:left="5760" w:hanging="360"/>
      </w:pPr>
      <w:rPr>
        <w:rFonts w:ascii="Symbol" w:hAnsi="Symbol" w:hint="default"/>
      </w:rPr>
    </w:lvl>
    <w:lvl w:ilvl="7" w:tplc="3D240E14" w:tentative="1">
      <w:start w:val="1"/>
      <w:numFmt w:val="bullet"/>
      <w:lvlText w:val="o"/>
      <w:lvlJc w:val="left"/>
      <w:pPr>
        <w:ind w:left="6480" w:hanging="360"/>
      </w:pPr>
      <w:rPr>
        <w:rFonts w:ascii="Courier New" w:hAnsi="Courier New" w:cs="Courier New" w:hint="default"/>
      </w:rPr>
    </w:lvl>
    <w:lvl w:ilvl="8" w:tplc="5C3A867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A8E77C2">
      <w:start w:val="1"/>
      <w:numFmt w:val="lowerRoman"/>
      <w:lvlText w:val="(%1)"/>
      <w:lvlJc w:val="left"/>
      <w:pPr>
        <w:ind w:left="1004" w:hanging="720"/>
      </w:pPr>
      <w:rPr>
        <w:rFonts w:hint="default"/>
        <w:b w:val="0"/>
      </w:rPr>
    </w:lvl>
    <w:lvl w:ilvl="1" w:tplc="BF3627DA" w:tentative="1">
      <w:start w:val="1"/>
      <w:numFmt w:val="lowerLetter"/>
      <w:lvlText w:val="%2."/>
      <w:lvlJc w:val="left"/>
      <w:pPr>
        <w:ind w:left="1364" w:hanging="360"/>
      </w:pPr>
    </w:lvl>
    <w:lvl w:ilvl="2" w:tplc="48904350" w:tentative="1">
      <w:start w:val="1"/>
      <w:numFmt w:val="lowerRoman"/>
      <w:lvlText w:val="%3."/>
      <w:lvlJc w:val="right"/>
      <w:pPr>
        <w:ind w:left="2084" w:hanging="180"/>
      </w:pPr>
    </w:lvl>
    <w:lvl w:ilvl="3" w:tplc="B76E8648" w:tentative="1">
      <w:start w:val="1"/>
      <w:numFmt w:val="decimal"/>
      <w:lvlText w:val="%4."/>
      <w:lvlJc w:val="left"/>
      <w:pPr>
        <w:ind w:left="2804" w:hanging="360"/>
      </w:pPr>
    </w:lvl>
    <w:lvl w:ilvl="4" w:tplc="FFDEB04E" w:tentative="1">
      <w:start w:val="1"/>
      <w:numFmt w:val="lowerLetter"/>
      <w:lvlText w:val="%5."/>
      <w:lvlJc w:val="left"/>
      <w:pPr>
        <w:ind w:left="3524" w:hanging="360"/>
      </w:pPr>
    </w:lvl>
    <w:lvl w:ilvl="5" w:tplc="3208AE5A" w:tentative="1">
      <w:start w:val="1"/>
      <w:numFmt w:val="lowerRoman"/>
      <w:lvlText w:val="%6."/>
      <w:lvlJc w:val="right"/>
      <w:pPr>
        <w:ind w:left="4244" w:hanging="180"/>
      </w:pPr>
    </w:lvl>
    <w:lvl w:ilvl="6" w:tplc="69926ABC" w:tentative="1">
      <w:start w:val="1"/>
      <w:numFmt w:val="decimal"/>
      <w:lvlText w:val="%7."/>
      <w:lvlJc w:val="left"/>
      <w:pPr>
        <w:ind w:left="4964" w:hanging="360"/>
      </w:pPr>
    </w:lvl>
    <w:lvl w:ilvl="7" w:tplc="2FE0107A" w:tentative="1">
      <w:start w:val="1"/>
      <w:numFmt w:val="lowerLetter"/>
      <w:lvlText w:val="%8."/>
      <w:lvlJc w:val="left"/>
      <w:pPr>
        <w:ind w:left="5684" w:hanging="360"/>
      </w:pPr>
    </w:lvl>
    <w:lvl w:ilvl="8" w:tplc="65FE611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EE247B8">
      <w:start w:val="1"/>
      <w:numFmt w:val="lowerRoman"/>
      <w:lvlText w:val="(%1)"/>
      <w:lvlJc w:val="left"/>
      <w:pPr>
        <w:ind w:left="1080" w:hanging="720"/>
      </w:pPr>
      <w:rPr>
        <w:rFonts w:hint="default"/>
      </w:rPr>
    </w:lvl>
    <w:lvl w:ilvl="1" w:tplc="E65AB1AE" w:tentative="1">
      <w:start w:val="1"/>
      <w:numFmt w:val="lowerLetter"/>
      <w:lvlText w:val="%2."/>
      <w:lvlJc w:val="left"/>
      <w:pPr>
        <w:ind w:left="1440" w:hanging="360"/>
      </w:pPr>
    </w:lvl>
    <w:lvl w:ilvl="2" w:tplc="14E273C8" w:tentative="1">
      <w:start w:val="1"/>
      <w:numFmt w:val="lowerRoman"/>
      <w:lvlText w:val="%3."/>
      <w:lvlJc w:val="right"/>
      <w:pPr>
        <w:ind w:left="2160" w:hanging="180"/>
      </w:pPr>
    </w:lvl>
    <w:lvl w:ilvl="3" w:tplc="4D645204" w:tentative="1">
      <w:start w:val="1"/>
      <w:numFmt w:val="decimal"/>
      <w:lvlText w:val="%4."/>
      <w:lvlJc w:val="left"/>
      <w:pPr>
        <w:ind w:left="2880" w:hanging="360"/>
      </w:pPr>
    </w:lvl>
    <w:lvl w:ilvl="4" w:tplc="E6AC026E" w:tentative="1">
      <w:start w:val="1"/>
      <w:numFmt w:val="lowerLetter"/>
      <w:lvlText w:val="%5."/>
      <w:lvlJc w:val="left"/>
      <w:pPr>
        <w:ind w:left="3600" w:hanging="360"/>
      </w:pPr>
    </w:lvl>
    <w:lvl w:ilvl="5" w:tplc="750CBE62" w:tentative="1">
      <w:start w:val="1"/>
      <w:numFmt w:val="lowerRoman"/>
      <w:lvlText w:val="%6."/>
      <w:lvlJc w:val="right"/>
      <w:pPr>
        <w:ind w:left="4320" w:hanging="180"/>
      </w:pPr>
    </w:lvl>
    <w:lvl w:ilvl="6" w:tplc="568C8F5E" w:tentative="1">
      <w:start w:val="1"/>
      <w:numFmt w:val="decimal"/>
      <w:lvlText w:val="%7."/>
      <w:lvlJc w:val="left"/>
      <w:pPr>
        <w:ind w:left="5040" w:hanging="360"/>
      </w:pPr>
    </w:lvl>
    <w:lvl w:ilvl="7" w:tplc="7C621C96" w:tentative="1">
      <w:start w:val="1"/>
      <w:numFmt w:val="lowerLetter"/>
      <w:lvlText w:val="%8."/>
      <w:lvlJc w:val="left"/>
      <w:pPr>
        <w:ind w:left="5760" w:hanging="360"/>
      </w:pPr>
    </w:lvl>
    <w:lvl w:ilvl="8" w:tplc="31BC3F7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60878E6">
      <w:start w:val="1"/>
      <w:numFmt w:val="lowerRoman"/>
      <w:lvlText w:val="(%1)"/>
      <w:lvlJc w:val="left"/>
      <w:pPr>
        <w:ind w:left="1080" w:hanging="720"/>
      </w:pPr>
      <w:rPr>
        <w:rFonts w:hint="default"/>
      </w:rPr>
    </w:lvl>
    <w:lvl w:ilvl="1" w:tplc="743EF9AC" w:tentative="1">
      <w:start w:val="1"/>
      <w:numFmt w:val="lowerLetter"/>
      <w:lvlText w:val="%2."/>
      <w:lvlJc w:val="left"/>
      <w:pPr>
        <w:ind w:left="1440" w:hanging="360"/>
      </w:pPr>
    </w:lvl>
    <w:lvl w:ilvl="2" w:tplc="084CAAF0" w:tentative="1">
      <w:start w:val="1"/>
      <w:numFmt w:val="lowerRoman"/>
      <w:lvlText w:val="%3."/>
      <w:lvlJc w:val="right"/>
      <w:pPr>
        <w:ind w:left="2160" w:hanging="180"/>
      </w:pPr>
    </w:lvl>
    <w:lvl w:ilvl="3" w:tplc="6CBE21DA" w:tentative="1">
      <w:start w:val="1"/>
      <w:numFmt w:val="decimal"/>
      <w:lvlText w:val="%4."/>
      <w:lvlJc w:val="left"/>
      <w:pPr>
        <w:ind w:left="2880" w:hanging="360"/>
      </w:pPr>
    </w:lvl>
    <w:lvl w:ilvl="4" w:tplc="2902BB0E" w:tentative="1">
      <w:start w:val="1"/>
      <w:numFmt w:val="lowerLetter"/>
      <w:lvlText w:val="%5."/>
      <w:lvlJc w:val="left"/>
      <w:pPr>
        <w:ind w:left="3600" w:hanging="360"/>
      </w:pPr>
    </w:lvl>
    <w:lvl w:ilvl="5" w:tplc="AB4C35C6" w:tentative="1">
      <w:start w:val="1"/>
      <w:numFmt w:val="lowerRoman"/>
      <w:lvlText w:val="%6."/>
      <w:lvlJc w:val="right"/>
      <w:pPr>
        <w:ind w:left="4320" w:hanging="180"/>
      </w:pPr>
    </w:lvl>
    <w:lvl w:ilvl="6" w:tplc="56BA9DD8" w:tentative="1">
      <w:start w:val="1"/>
      <w:numFmt w:val="decimal"/>
      <w:lvlText w:val="%7."/>
      <w:lvlJc w:val="left"/>
      <w:pPr>
        <w:ind w:left="5040" w:hanging="360"/>
      </w:pPr>
    </w:lvl>
    <w:lvl w:ilvl="7" w:tplc="E33E668C" w:tentative="1">
      <w:start w:val="1"/>
      <w:numFmt w:val="lowerLetter"/>
      <w:lvlText w:val="%8."/>
      <w:lvlJc w:val="left"/>
      <w:pPr>
        <w:ind w:left="5760" w:hanging="360"/>
      </w:pPr>
    </w:lvl>
    <w:lvl w:ilvl="8" w:tplc="A3F0D07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64688C8">
      <w:start w:val="1"/>
      <w:numFmt w:val="lowerRoman"/>
      <w:lvlText w:val="(%1)"/>
      <w:lvlJc w:val="left"/>
      <w:pPr>
        <w:ind w:left="1080" w:hanging="720"/>
      </w:pPr>
      <w:rPr>
        <w:rFonts w:hint="default"/>
        <w:b w:val="0"/>
      </w:rPr>
    </w:lvl>
    <w:lvl w:ilvl="1" w:tplc="0B46C8BC" w:tentative="1">
      <w:start w:val="1"/>
      <w:numFmt w:val="lowerLetter"/>
      <w:lvlText w:val="%2."/>
      <w:lvlJc w:val="left"/>
      <w:pPr>
        <w:ind w:left="1440" w:hanging="360"/>
      </w:pPr>
    </w:lvl>
    <w:lvl w:ilvl="2" w:tplc="60422290" w:tentative="1">
      <w:start w:val="1"/>
      <w:numFmt w:val="lowerRoman"/>
      <w:lvlText w:val="%3."/>
      <w:lvlJc w:val="right"/>
      <w:pPr>
        <w:ind w:left="2160" w:hanging="180"/>
      </w:pPr>
    </w:lvl>
    <w:lvl w:ilvl="3" w:tplc="38A21BF0" w:tentative="1">
      <w:start w:val="1"/>
      <w:numFmt w:val="decimal"/>
      <w:lvlText w:val="%4."/>
      <w:lvlJc w:val="left"/>
      <w:pPr>
        <w:ind w:left="2880" w:hanging="360"/>
      </w:pPr>
    </w:lvl>
    <w:lvl w:ilvl="4" w:tplc="070A6EF4" w:tentative="1">
      <w:start w:val="1"/>
      <w:numFmt w:val="lowerLetter"/>
      <w:lvlText w:val="%5."/>
      <w:lvlJc w:val="left"/>
      <w:pPr>
        <w:ind w:left="3600" w:hanging="360"/>
      </w:pPr>
    </w:lvl>
    <w:lvl w:ilvl="5" w:tplc="2494AAC8" w:tentative="1">
      <w:start w:val="1"/>
      <w:numFmt w:val="lowerRoman"/>
      <w:lvlText w:val="%6."/>
      <w:lvlJc w:val="right"/>
      <w:pPr>
        <w:ind w:left="4320" w:hanging="180"/>
      </w:pPr>
    </w:lvl>
    <w:lvl w:ilvl="6" w:tplc="2B585A1A" w:tentative="1">
      <w:start w:val="1"/>
      <w:numFmt w:val="decimal"/>
      <w:lvlText w:val="%7."/>
      <w:lvlJc w:val="left"/>
      <w:pPr>
        <w:ind w:left="5040" w:hanging="360"/>
      </w:pPr>
    </w:lvl>
    <w:lvl w:ilvl="7" w:tplc="041AB804" w:tentative="1">
      <w:start w:val="1"/>
      <w:numFmt w:val="lowerLetter"/>
      <w:lvlText w:val="%8."/>
      <w:lvlJc w:val="left"/>
      <w:pPr>
        <w:ind w:left="5760" w:hanging="360"/>
      </w:pPr>
    </w:lvl>
    <w:lvl w:ilvl="8" w:tplc="FA2E7104" w:tentative="1">
      <w:start w:val="1"/>
      <w:numFmt w:val="lowerRoman"/>
      <w:lvlText w:val="%9."/>
      <w:lvlJc w:val="right"/>
      <w:pPr>
        <w:ind w:left="6480" w:hanging="180"/>
      </w:pPr>
    </w:lvl>
  </w:abstractNum>
  <w:abstractNum w:abstractNumId="13" w15:restartNumberingAfterBreak="0">
    <w:nsid w:val="22E43A07"/>
    <w:multiLevelType w:val="hybridMultilevel"/>
    <w:tmpl w:val="9AF8BDFE"/>
    <w:lvl w:ilvl="0" w:tplc="B444131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3727AA6">
      <w:start w:val="1"/>
      <w:numFmt w:val="lowerLetter"/>
      <w:lvlText w:val="(%1)"/>
      <w:lvlJc w:val="left"/>
      <w:pPr>
        <w:ind w:left="360" w:hanging="360"/>
      </w:pPr>
      <w:rPr>
        <w:rFonts w:hint="default"/>
      </w:rPr>
    </w:lvl>
    <w:lvl w:ilvl="1" w:tplc="D43CC0E4" w:tentative="1">
      <w:start w:val="1"/>
      <w:numFmt w:val="lowerLetter"/>
      <w:lvlText w:val="%2."/>
      <w:lvlJc w:val="left"/>
      <w:pPr>
        <w:ind w:left="1080" w:hanging="360"/>
      </w:pPr>
    </w:lvl>
    <w:lvl w:ilvl="2" w:tplc="880464E4" w:tentative="1">
      <w:start w:val="1"/>
      <w:numFmt w:val="lowerRoman"/>
      <w:lvlText w:val="%3."/>
      <w:lvlJc w:val="right"/>
      <w:pPr>
        <w:ind w:left="1800" w:hanging="180"/>
      </w:pPr>
    </w:lvl>
    <w:lvl w:ilvl="3" w:tplc="F4F631F2" w:tentative="1">
      <w:start w:val="1"/>
      <w:numFmt w:val="decimal"/>
      <w:lvlText w:val="%4."/>
      <w:lvlJc w:val="left"/>
      <w:pPr>
        <w:ind w:left="2520" w:hanging="360"/>
      </w:pPr>
    </w:lvl>
    <w:lvl w:ilvl="4" w:tplc="9B663A72" w:tentative="1">
      <w:start w:val="1"/>
      <w:numFmt w:val="lowerLetter"/>
      <w:lvlText w:val="%5."/>
      <w:lvlJc w:val="left"/>
      <w:pPr>
        <w:ind w:left="3240" w:hanging="360"/>
      </w:pPr>
    </w:lvl>
    <w:lvl w:ilvl="5" w:tplc="93523418" w:tentative="1">
      <w:start w:val="1"/>
      <w:numFmt w:val="lowerRoman"/>
      <w:lvlText w:val="%6."/>
      <w:lvlJc w:val="right"/>
      <w:pPr>
        <w:ind w:left="3960" w:hanging="180"/>
      </w:pPr>
    </w:lvl>
    <w:lvl w:ilvl="6" w:tplc="E83CEF00" w:tentative="1">
      <w:start w:val="1"/>
      <w:numFmt w:val="decimal"/>
      <w:lvlText w:val="%7."/>
      <w:lvlJc w:val="left"/>
      <w:pPr>
        <w:ind w:left="4680" w:hanging="360"/>
      </w:pPr>
    </w:lvl>
    <w:lvl w:ilvl="7" w:tplc="9A5C5B86" w:tentative="1">
      <w:start w:val="1"/>
      <w:numFmt w:val="lowerLetter"/>
      <w:lvlText w:val="%8."/>
      <w:lvlJc w:val="left"/>
      <w:pPr>
        <w:ind w:left="5400" w:hanging="360"/>
      </w:pPr>
    </w:lvl>
    <w:lvl w:ilvl="8" w:tplc="96F84C0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05CAC6A">
      <w:start w:val="1"/>
      <w:numFmt w:val="decimal"/>
      <w:lvlText w:val="%1."/>
      <w:lvlJc w:val="left"/>
      <w:pPr>
        <w:ind w:left="360" w:hanging="360"/>
      </w:pPr>
      <w:rPr>
        <w:rFonts w:hint="default"/>
      </w:rPr>
    </w:lvl>
    <w:lvl w:ilvl="1" w:tplc="E1DA0822" w:tentative="1">
      <w:start w:val="1"/>
      <w:numFmt w:val="lowerLetter"/>
      <w:lvlText w:val="%2."/>
      <w:lvlJc w:val="left"/>
      <w:pPr>
        <w:ind w:left="1080" w:hanging="360"/>
      </w:pPr>
    </w:lvl>
    <w:lvl w:ilvl="2" w:tplc="61E60D54" w:tentative="1">
      <w:start w:val="1"/>
      <w:numFmt w:val="lowerRoman"/>
      <w:lvlText w:val="%3."/>
      <w:lvlJc w:val="right"/>
      <w:pPr>
        <w:ind w:left="1800" w:hanging="180"/>
      </w:pPr>
    </w:lvl>
    <w:lvl w:ilvl="3" w:tplc="B19079C2" w:tentative="1">
      <w:start w:val="1"/>
      <w:numFmt w:val="decimal"/>
      <w:lvlText w:val="%4."/>
      <w:lvlJc w:val="left"/>
      <w:pPr>
        <w:ind w:left="2520" w:hanging="360"/>
      </w:pPr>
    </w:lvl>
    <w:lvl w:ilvl="4" w:tplc="AB0A0A28" w:tentative="1">
      <w:start w:val="1"/>
      <w:numFmt w:val="lowerLetter"/>
      <w:lvlText w:val="%5."/>
      <w:lvlJc w:val="left"/>
      <w:pPr>
        <w:ind w:left="3240" w:hanging="360"/>
      </w:pPr>
    </w:lvl>
    <w:lvl w:ilvl="5" w:tplc="22A20A86" w:tentative="1">
      <w:start w:val="1"/>
      <w:numFmt w:val="lowerRoman"/>
      <w:lvlText w:val="%6."/>
      <w:lvlJc w:val="right"/>
      <w:pPr>
        <w:ind w:left="3960" w:hanging="180"/>
      </w:pPr>
    </w:lvl>
    <w:lvl w:ilvl="6" w:tplc="FDAC70A6" w:tentative="1">
      <w:start w:val="1"/>
      <w:numFmt w:val="decimal"/>
      <w:lvlText w:val="%7."/>
      <w:lvlJc w:val="left"/>
      <w:pPr>
        <w:ind w:left="4680" w:hanging="360"/>
      </w:pPr>
    </w:lvl>
    <w:lvl w:ilvl="7" w:tplc="0A1EA39A" w:tentative="1">
      <w:start w:val="1"/>
      <w:numFmt w:val="lowerLetter"/>
      <w:lvlText w:val="%8."/>
      <w:lvlJc w:val="left"/>
      <w:pPr>
        <w:ind w:left="5400" w:hanging="360"/>
      </w:pPr>
    </w:lvl>
    <w:lvl w:ilvl="8" w:tplc="DC32044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4846FA2">
      <w:start w:val="1"/>
      <w:numFmt w:val="decimal"/>
      <w:lvlText w:val="%1."/>
      <w:lvlJc w:val="left"/>
      <w:pPr>
        <w:ind w:left="360" w:hanging="360"/>
      </w:pPr>
      <w:rPr>
        <w:rFonts w:hint="default"/>
      </w:rPr>
    </w:lvl>
    <w:lvl w:ilvl="1" w:tplc="F550BF74" w:tentative="1">
      <w:start w:val="1"/>
      <w:numFmt w:val="lowerLetter"/>
      <w:lvlText w:val="%2."/>
      <w:lvlJc w:val="left"/>
      <w:pPr>
        <w:ind w:left="1080" w:hanging="360"/>
      </w:pPr>
    </w:lvl>
    <w:lvl w:ilvl="2" w:tplc="3FE46DFE" w:tentative="1">
      <w:start w:val="1"/>
      <w:numFmt w:val="lowerRoman"/>
      <w:lvlText w:val="%3."/>
      <w:lvlJc w:val="right"/>
      <w:pPr>
        <w:ind w:left="1800" w:hanging="180"/>
      </w:pPr>
    </w:lvl>
    <w:lvl w:ilvl="3" w:tplc="33709FB8" w:tentative="1">
      <w:start w:val="1"/>
      <w:numFmt w:val="decimal"/>
      <w:lvlText w:val="%4."/>
      <w:lvlJc w:val="left"/>
      <w:pPr>
        <w:ind w:left="2520" w:hanging="360"/>
      </w:pPr>
    </w:lvl>
    <w:lvl w:ilvl="4" w:tplc="CAD62FAE" w:tentative="1">
      <w:start w:val="1"/>
      <w:numFmt w:val="lowerLetter"/>
      <w:lvlText w:val="%5."/>
      <w:lvlJc w:val="left"/>
      <w:pPr>
        <w:ind w:left="3240" w:hanging="360"/>
      </w:pPr>
    </w:lvl>
    <w:lvl w:ilvl="5" w:tplc="898EB17C" w:tentative="1">
      <w:start w:val="1"/>
      <w:numFmt w:val="lowerRoman"/>
      <w:lvlText w:val="%6."/>
      <w:lvlJc w:val="right"/>
      <w:pPr>
        <w:ind w:left="3960" w:hanging="180"/>
      </w:pPr>
    </w:lvl>
    <w:lvl w:ilvl="6" w:tplc="5BC622F8" w:tentative="1">
      <w:start w:val="1"/>
      <w:numFmt w:val="decimal"/>
      <w:lvlText w:val="%7."/>
      <w:lvlJc w:val="left"/>
      <w:pPr>
        <w:ind w:left="4680" w:hanging="360"/>
      </w:pPr>
    </w:lvl>
    <w:lvl w:ilvl="7" w:tplc="08C01662" w:tentative="1">
      <w:start w:val="1"/>
      <w:numFmt w:val="lowerLetter"/>
      <w:lvlText w:val="%8."/>
      <w:lvlJc w:val="left"/>
      <w:pPr>
        <w:ind w:left="5400" w:hanging="360"/>
      </w:pPr>
    </w:lvl>
    <w:lvl w:ilvl="8" w:tplc="EAD823A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71A5538">
      <w:start w:val="1"/>
      <w:numFmt w:val="lowerRoman"/>
      <w:lvlText w:val="(%1)"/>
      <w:lvlJc w:val="left"/>
      <w:pPr>
        <w:ind w:left="1080" w:hanging="720"/>
      </w:pPr>
      <w:rPr>
        <w:rFonts w:hint="default"/>
        <w:b w:val="0"/>
      </w:rPr>
    </w:lvl>
    <w:lvl w:ilvl="1" w:tplc="BE50BC66" w:tentative="1">
      <w:start w:val="1"/>
      <w:numFmt w:val="lowerLetter"/>
      <w:lvlText w:val="%2."/>
      <w:lvlJc w:val="left"/>
      <w:pPr>
        <w:ind w:left="1440" w:hanging="360"/>
      </w:pPr>
    </w:lvl>
    <w:lvl w:ilvl="2" w:tplc="34006F40" w:tentative="1">
      <w:start w:val="1"/>
      <w:numFmt w:val="lowerRoman"/>
      <w:lvlText w:val="%3."/>
      <w:lvlJc w:val="right"/>
      <w:pPr>
        <w:ind w:left="2160" w:hanging="180"/>
      </w:pPr>
    </w:lvl>
    <w:lvl w:ilvl="3" w:tplc="73FC0C1A" w:tentative="1">
      <w:start w:val="1"/>
      <w:numFmt w:val="decimal"/>
      <w:lvlText w:val="%4."/>
      <w:lvlJc w:val="left"/>
      <w:pPr>
        <w:ind w:left="2880" w:hanging="360"/>
      </w:pPr>
    </w:lvl>
    <w:lvl w:ilvl="4" w:tplc="81F2BDE6" w:tentative="1">
      <w:start w:val="1"/>
      <w:numFmt w:val="lowerLetter"/>
      <w:lvlText w:val="%5."/>
      <w:lvlJc w:val="left"/>
      <w:pPr>
        <w:ind w:left="3600" w:hanging="360"/>
      </w:pPr>
    </w:lvl>
    <w:lvl w:ilvl="5" w:tplc="901623B0" w:tentative="1">
      <w:start w:val="1"/>
      <w:numFmt w:val="lowerRoman"/>
      <w:lvlText w:val="%6."/>
      <w:lvlJc w:val="right"/>
      <w:pPr>
        <w:ind w:left="4320" w:hanging="180"/>
      </w:pPr>
    </w:lvl>
    <w:lvl w:ilvl="6" w:tplc="724E7ECE" w:tentative="1">
      <w:start w:val="1"/>
      <w:numFmt w:val="decimal"/>
      <w:lvlText w:val="%7."/>
      <w:lvlJc w:val="left"/>
      <w:pPr>
        <w:ind w:left="5040" w:hanging="360"/>
      </w:pPr>
    </w:lvl>
    <w:lvl w:ilvl="7" w:tplc="1A020AD6" w:tentative="1">
      <w:start w:val="1"/>
      <w:numFmt w:val="lowerLetter"/>
      <w:lvlText w:val="%8."/>
      <w:lvlJc w:val="left"/>
      <w:pPr>
        <w:ind w:left="5760" w:hanging="360"/>
      </w:pPr>
    </w:lvl>
    <w:lvl w:ilvl="8" w:tplc="F5EC21C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77854DC">
      <w:start w:val="1"/>
      <w:numFmt w:val="lowerRoman"/>
      <w:lvlText w:val="(%1)"/>
      <w:lvlJc w:val="left"/>
      <w:pPr>
        <w:ind w:left="1080" w:hanging="720"/>
      </w:pPr>
      <w:rPr>
        <w:rFonts w:hint="default"/>
      </w:rPr>
    </w:lvl>
    <w:lvl w:ilvl="1" w:tplc="F230C568" w:tentative="1">
      <w:start w:val="1"/>
      <w:numFmt w:val="lowerLetter"/>
      <w:lvlText w:val="%2."/>
      <w:lvlJc w:val="left"/>
      <w:pPr>
        <w:ind w:left="1440" w:hanging="360"/>
      </w:pPr>
    </w:lvl>
    <w:lvl w:ilvl="2" w:tplc="C8CCE8FA" w:tentative="1">
      <w:start w:val="1"/>
      <w:numFmt w:val="lowerRoman"/>
      <w:lvlText w:val="%3."/>
      <w:lvlJc w:val="right"/>
      <w:pPr>
        <w:ind w:left="2160" w:hanging="180"/>
      </w:pPr>
    </w:lvl>
    <w:lvl w:ilvl="3" w:tplc="52BA3B1E" w:tentative="1">
      <w:start w:val="1"/>
      <w:numFmt w:val="decimal"/>
      <w:lvlText w:val="%4."/>
      <w:lvlJc w:val="left"/>
      <w:pPr>
        <w:ind w:left="2880" w:hanging="360"/>
      </w:pPr>
    </w:lvl>
    <w:lvl w:ilvl="4" w:tplc="5FDAC384" w:tentative="1">
      <w:start w:val="1"/>
      <w:numFmt w:val="lowerLetter"/>
      <w:lvlText w:val="%5."/>
      <w:lvlJc w:val="left"/>
      <w:pPr>
        <w:ind w:left="3600" w:hanging="360"/>
      </w:pPr>
    </w:lvl>
    <w:lvl w:ilvl="5" w:tplc="217045B6" w:tentative="1">
      <w:start w:val="1"/>
      <w:numFmt w:val="lowerRoman"/>
      <w:lvlText w:val="%6."/>
      <w:lvlJc w:val="right"/>
      <w:pPr>
        <w:ind w:left="4320" w:hanging="180"/>
      </w:pPr>
    </w:lvl>
    <w:lvl w:ilvl="6" w:tplc="DB5C13CE" w:tentative="1">
      <w:start w:val="1"/>
      <w:numFmt w:val="decimal"/>
      <w:lvlText w:val="%7."/>
      <w:lvlJc w:val="left"/>
      <w:pPr>
        <w:ind w:left="5040" w:hanging="360"/>
      </w:pPr>
    </w:lvl>
    <w:lvl w:ilvl="7" w:tplc="026A1E5A" w:tentative="1">
      <w:start w:val="1"/>
      <w:numFmt w:val="lowerLetter"/>
      <w:lvlText w:val="%8."/>
      <w:lvlJc w:val="left"/>
      <w:pPr>
        <w:ind w:left="5760" w:hanging="360"/>
      </w:pPr>
    </w:lvl>
    <w:lvl w:ilvl="8" w:tplc="C3AAE6A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6D6B86C">
      <w:start w:val="1"/>
      <w:numFmt w:val="bullet"/>
      <w:pStyle w:val="ListBullet"/>
      <w:lvlText w:val=""/>
      <w:lvlJc w:val="left"/>
      <w:pPr>
        <w:ind w:left="720" w:hanging="360"/>
      </w:pPr>
      <w:rPr>
        <w:rFonts w:ascii="Symbol" w:hAnsi="Symbol" w:hint="default"/>
      </w:rPr>
    </w:lvl>
    <w:lvl w:ilvl="1" w:tplc="78B88E94">
      <w:start w:val="1"/>
      <w:numFmt w:val="bullet"/>
      <w:pStyle w:val="ListBullet2"/>
      <w:lvlText w:val="o"/>
      <w:lvlJc w:val="left"/>
      <w:pPr>
        <w:ind w:left="1440" w:hanging="360"/>
      </w:pPr>
      <w:rPr>
        <w:rFonts w:ascii="Courier New" w:hAnsi="Courier New" w:cs="Courier New" w:hint="default"/>
      </w:rPr>
    </w:lvl>
    <w:lvl w:ilvl="2" w:tplc="53B00DDE">
      <w:start w:val="1"/>
      <w:numFmt w:val="bullet"/>
      <w:lvlText w:val=""/>
      <w:lvlJc w:val="left"/>
      <w:pPr>
        <w:ind w:left="2160" w:hanging="360"/>
      </w:pPr>
      <w:rPr>
        <w:rFonts w:ascii="Wingdings" w:hAnsi="Wingdings" w:hint="default"/>
      </w:rPr>
    </w:lvl>
    <w:lvl w:ilvl="3" w:tplc="65B8CDA6">
      <w:start w:val="1"/>
      <w:numFmt w:val="bullet"/>
      <w:lvlText w:val=""/>
      <w:lvlJc w:val="left"/>
      <w:pPr>
        <w:ind w:left="2880" w:hanging="360"/>
      </w:pPr>
      <w:rPr>
        <w:rFonts w:ascii="Symbol" w:hAnsi="Symbol" w:hint="default"/>
      </w:rPr>
    </w:lvl>
    <w:lvl w:ilvl="4" w:tplc="0D200536">
      <w:start w:val="1"/>
      <w:numFmt w:val="bullet"/>
      <w:lvlText w:val="o"/>
      <w:lvlJc w:val="left"/>
      <w:pPr>
        <w:ind w:left="3600" w:hanging="360"/>
      </w:pPr>
      <w:rPr>
        <w:rFonts w:ascii="Courier New" w:hAnsi="Courier New" w:cs="Courier New" w:hint="default"/>
      </w:rPr>
    </w:lvl>
    <w:lvl w:ilvl="5" w:tplc="393C1900">
      <w:start w:val="1"/>
      <w:numFmt w:val="bullet"/>
      <w:pStyle w:val="ListBullet3"/>
      <w:lvlText w:val=""/>
      <w:lvlJc w:val="left"/>
      <w:pPr>
        <w:ind w:left="4320" w:hanging="360"/>
      </w:pPr>
      <w:rPr>
        <w:rFonts w:ascii="Wingdings" w:hAnsi="Wingdings" w:hint="default"/>
      </w:rPr>
    </w:lvl>
    <w:lvl w:ilvl="6" w:tplc="681204DC">
      <w:start w:val="1"/>
      <w:numFmt w:val="bullet"/>
      <w:lvlText w:val=""/>
      <w:lvlJc w:val="left"/>
      <w:pPr>
        <w:ind w:left="5040" w:hanging="360"/>
      </w:pPr>
      <w:rPr>
        <w:rFonts w:ascii="Symbol" w:hAnsi="Symbol" w:hint="default"/>
      </w:rPr>
    </w:lvl>
    <w:lvl w:ilvl="7" w:tplc="ED046118">
      <w:start w:val="1"/>
      <w:numFmt w:val="bullet"/>
      <w:lvlText w:val="o"/>
      <w:lvlJc w:val="left"/>
      <w:pPr>
        <w:ind w:left="5760" w:hanging="360"/>
      </w:pPr>
      <w:rPr>
        <w:rFonts w:ascii="Courier New" w:hAnsi="Courier New" w:cs="Courier New" w:hint="default"/>
      </w:rPr>
    </w:lvl>
    <w:lvl w:ilvl="8" w:tplc="5E1262B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66A1534">
      <w:start w:val="1"/>
      <w:numFmt w:val="bullet"/>
      <w:lvlText w:val=""/>
      <w:lvlJc w:val="left"/>
      <w:pPr>
        <w:ind w:left="360" w:hanging="360"/>
      </w:pPr>
      <w:rPr>
        <w:rFonts w:ascii="Symbol" w:hAnsi="Symbol" w:hint="default"/>
      </w:rPr>
    </w:lvl>
    <w:lvl w:ilvl="1" w:tplc="CEB80FA0" w:tentative="1">
      <w:start w:val="1"/>
      <w:numFmt w:val="bullet"/>
      <w:lvlText w:val="o"/>
      <w:lvlJc w:val="left"/>
      <w:pPr>
        <w:ind w:left="1080" w:hanging="360"/>
      </w:pPr>
      <w:rPr>
        <w:rFonts w:ascii="Courier New" w:hAnsi="Courier New" w:cs="Courier New" w:hint="default"/>
      </w:rPr>
    </w:lvl>
    <w:lvl w:ilvl="2" w:tplc="B6C66146" w:tentative="1">
      <w:start w:val="1"/>
      <w:numFmt w:val="bullet"/>
      <w:lvlText w:val=""/>
      <w:lvlJc w:val="left"/>
      <w:pPr>
        <w:ind w:left="1800" w:hanging="360"/>
      </w:pPr>
      <w:rPr>
        <w:rFonts w:ascii="Wingdings" w:hAnsi="Wingdings" w:hint="default"/>
      </w:rPr>
    </w:lvl>
    <w:lvl w:ilvl="3" w:tplc="4F46AB06" w:tentative="1">
      <w:start w:val="1"/>
      <w:numFmt w:val="bullet"/>
      <w:lvlText w:val=""/>
      <w:lvlJc w:val="left"/>
      <w:pPr>
        <w:ind w:left="2520" w:hanging="360"/>
      </w:pPr>
      <w:rPr>
        <w:rFonts w:ascii="Symbol" w:hAnsi="Symbol" w:hint="default"/>
      </w:rPr>
    </w:lvl>
    <w:lvl w:ilvl="4" w:tplc="82625FF2" w:tentative="1">
      <w:start w:val="1"/>
      <w:numFmt w:val="bullet"/>
      <w:lvlText w:val="o"/>
      <w:lvlJc w:val="left"/>
      <w:pPr>
        <w:ind w:left="3240" w:hanging="360"/>
      </w:pPr>
      <w:rPr>
        <w:rFonts w:ascii="Courier New" w:hAnsi="Courier New" w:cs="Courier New" w:hint="default"/>
      </w:rPr>
    </w:lvl>
    <w:lvl w:ilvl="5" w:tplc="2DACA4E4" w:tentative="1">
      <w:start w:val="1"/>
      <w:numFmt w:val="bullet"/>
      <w:lvlText w:val=""/>
      <w:lvlJc w:val="left"/>
      <w:pPr>
        <w:ind w:left="3960" w:hanging="360"/>
      </w:pPr>
      <w:rPr>
        <w:rFonts w:ascii="Wingdings" w:hAnsi="Wingdings" w:hint="default"/>
      </w:rPr>
    </w:lvl>
    <w:lvl w:ilvl="6" w:tplc="349A65D2" w:tentative="1">
      <w:start w:val="1"/>
      <w:numFmt w:val="bullet"/>
      <w:lvlText w:val=""/>
      <w:lvlJc w:val="left"/>
      <w:pPr>
        <w:ind w:left="4680" w:hanging="360"/>
      </w:pPr>
      <w:rPr>
        <w:rFonts w:ascii="Symbol" w:hAnsi="Symbol" w:hint="default"/>
      </w:rPr>
    </w:lvl>
    <w:lvl w:ilvl="7" w:tplc="98A466E4" w:tentative="1">
      <w:start w:val="1"/>
      <w:numFmt w:val="bullet"/>
      <w:lvlText w:val="o"/>
      <w:lvlJc w:val="left"/>
      <w:pPr>
        <w:ind w:left="5400" w:hanging="360"/>
      </w:pPr>
      <w:rPr>
        <w:rFonts w:ascii="Courier New" w:hAnsi="Courier New" w:cs="Courier New" w:hint="default"/>
      </w:rPr>
    </w:lvl>
    <w:lvl w:ilvl="8" w:tplc="CE3C492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2BAA8C2">
      <w:start w:val="1"/>
      <w:numFmt w:val="lowerRoman"/>
      <w:lvlText w:val="(%1)"/>
      <w:lvlJc w:val="left"/>
      <w:pPr>
        <w:ind w:left="1080" w:hanging="720"/>
      </w:pPr>
      <w:rPr>
        <w:rFonts w:hint="default"/>
      </w:rPr>
    </w:lvl>
    <w:lvl w:ilvl="1" w:tplc="B32AE518" w:tentative="1">
      <w:start w:val="1"/>
      <w:numFmt w:val="lowerLetter"/>
      <w:lvlText w:val="%2."/>
      <w:lvlJc w:val="left"/>
      <w:pPr>
        <w:ind w:left="1440" w:hanging="360"/>
      </w:pPr>
    </w:lvl>
    <w:lvl w:ilvl="2" w:tplc="64D6EA8C" w:tentative="1">
      <w:start w:val="1"/>
      <w:numFmt w:val="lowerRoman"/>
      <w:lvlText w:val="%3."/>
      <w:lvlJc w:val="right"/>
      <w:pPr>
        <w:ind w:left="2160" w:hanging="180"/>
      </w:pPr>
    </w:lvl>
    <w:lvl w:ilvl="3" w:tplc="AD8A17A6" w:tentative="1">
      <w:start w:val="1"/>
      <w:numFmt w:val="decimal"/>
      <w:lvlText w:val="%4."/>
      <w:lvlJc w:val="left"/>
      <w:pPr>
        <w:ind w:left="2880" w:hanging="360"/>
      </w:pPr>
    </w:lvl>
    <w:lvl w:ilvl="4" w:tplc="8B56C546" w:tentative="1">
      <w:start w:val="1"/>
      <w:numFmt w:val="lowerLetter"/>
      <w:lvlText w:val="%5."/>
      <w:lvlJc w:val="left"/>
      <w:pPr>
        <w:ind w:left="3600" w:hanging="360"/>
      </w:pPr>
    </w:lvl>
    <w:lvl w:ilvl="5" w:tplc="9CA6F6AE" w:tentative="1">
      <w:start w:val="1"/>
      <w:numFmt w:val="lowerRoman"/>
      <w:lvlText w:val="%6."/>
      <w:lvlJc w:val="right"/>
      <w:pPr>
        <w:ind w:left="4320" w:hanging="180"/>
      </w:pPr>
    </w:lvl>
    <w:lvl w:ilvl="6" w:tplc="323805EA" w:tentative="1">
      <w:start w:val="1"/>
      <w:numFmt w:val="decimal"/>
      <w:lvlText w:val="%7."/>
      <w:lvlJc w:val="left"/>
      <w:pPr>
        <w:ind w:left="5040" w:hanging="360"/>
      </w:pPr>
    </w:lvl>
    <w:lvl w:ilvl="7" w:tplc="43C2B5D6" w:tentative="1">
      <w:start w:val="1"/>
      <w:numFmt w:val="lowerLetter"/>
      <w:lvlText w:val="%8."/>
      <w:lvlJc w:val="left"/>
      <w:pPr>
        <w:ind w:left="5760" w:hanging="360"/>
      </w:pPr>
    </w:lvl>
    <w:lvl w:ilvl="8" w:tplc="5D54CAA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3143FA0">
      <w:start w:val="1"/>
      <w:numFmt w:val="lowerRoman"/>
      <w:lvlText w:val="(%1)"/>
      <w:lvlJc w:val="left"/>
      <w:pPr>
        <w:ind w:left="1080" w:hanging="720"/>
      </w:pPr>
      <w:rPr>
        <w:rFonts w:hint="default"/>
      </w:rPr>
    </w:lvl>
    <w:lvl w:ilvl="1" w:tplc="71BA5800" w:tentative="1">
      <w:start w:val="1"/>
      <w:numFmt w:val="lowerLetter"/>
      <w:lvlText w:val="%2."/>
      <w:lvlJc w:val="left"/>
      <w:pPr>
        <w:ind w:left="1440" w:hanging="360"/>
      </w:pPr>
    </w:lvl>
    <w:lvl w:ilvl="2" w:tplc="564AACB8" w:tentative="1">
      <w:start w:val="1"/>
      <w:numFmt w:val="lowerRoman"/>
      <w:lvlText w:val="%3."/>
      <w:lvlJc w:val="right"/>
      <w:pPr>
        <w:ind w:left="2160" w:hanging="180"/>
      </w:pPr>
    </w:lvl>
    <w:lvl w:ilvl="3" w:tplc="84ECF722" w:tentative="1">
      <w:start w:val="1"/>
      <w:numFmt w:val="decimal"/>
      <w:lvlText w:val="%4."/>
      <w:lvlJc w:val="left"/>
      <w:pPr>
        <w:ind w:left="2880" w:hanging="360"/>
      </w:pPr>
    </w:lvl>
    <w:lvl w:ilvl="4" w:tplc="643E1AEA" w:tentative="1">
      <w:start w:val="1"/>
      <w:numFmt w:val="lowerLetter"/>
      <w:lvlText w:val="%5."/>
      <w:lvlJc w:val="left"/>
      <w:pPr>
        <w:ind w:left="3600" w:hanging="360"/>
      </w:pPr>
    </w:lvl>
    <w:lvl w:ilvl="5" w:tplc="CB8C3666" w:tentative="1">
      <w:start w:val="1"/>
      <w:numFmt w:val="lowerRoman"/>
      <w:lvlText w:val="%6."/>
      <w:lvlJc w:val="right"/>
      <w:pPr>
        <w:ind w:left="4320" w:hanging="180"/>
      </w:pPr>
    </w:lvl>
    <w:lvl w:ilvl="6" w:tplc="5ADC2524" w:tentative="1">
      <w:start w:val="1"/>
      <w:numFmt w:val="decimal"/>
      <w:lvlText w:val="%7."/>
      <w:lvlJc w:val="left"/>
      <w:pPr>
        <w:ind w:left="5040" w:hanging="360"/>
      </w:pPr>
    </w:lvl>
    <w:lvl w:ilvl="7" w:tplc="5A94602C" w:tentative="1">
      <w:start w:val="1"/>
      <w:numFmt w:val="lowerLetter"/>
      <w:lvlText w:val="%8."/>
      <w:lvlJc w:val="left"/>
      <w:pPr>
        <w:ind w:left="5760" w:hanging="360"/>
      </w:pPr>
    </w:lvl>
    <w:lvl w:ilvl="8" w:tplc="0A663B9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8CEDE52">
      <w:start w:val="1"/>
      <w:numFmt w:val="lowerRoman"/>
      <w:lvlText w:val="(%1)"/>
      <w:lvlJc w:val="left"/>
      <w:pPr>
        <w:ind w:left="1080" w:hanging="720"/>
      </w:pPr>
      <w:rPr>
        <w:rFonts w:hint="default"/>
        <w:b w:val="0"/>
      </w:rPr>
    </w:lvl>
    <w:lvl w:ilvl="1" w:tplc="858E2EC8" w:tentative="1">
      <w:start w:val="1"/>
      <w:numFmt w:val="lowerLetter"/>
      <w:lvlText w:val="%2."/>
      <w:lvlJc w:val="left"/>
      <w:pPr>
        <w:ind w:left="1440" w:hanging="360"/>
      </w:pPr>
    </w:lvl>
    <w:lvl w:ilvl="2" w:tplc="3C1EC670" w:tentative="1">
      <w:start w:val="1"/>
      <w:numFmt w:val="lowerRoman"/>
      <w:lvlText w:val="%3."/>
      <w:lvlJc w:val="right"/>
      <w:pPr>
        <w:ind w:left="2160" w:hanging="180"/>
      </w:pPr>
    </w:lvl>
    <w:lvl w:ilvl="3" w:tplc="673CE8B0" w:tentative="1">
      <w:start w:val="1"/>
      <w:numFmt w:val="decimal"/>
      <w:lvlText w:val="%4."/>
      <w:lvlJc w:val="left"/>
      <w:pPr>
        <w:ind w:left="2880" w:hanging="360"/>
      </w:pPr>
    </w:lvl>
    <w:lvl w:ilvl="4" w:tplc="6860ABC8" w:tentative="1">
      <w:start w:val="1"/>
      <w:numFmt w:val="lowerLetter"/>
      <w:lvlText w:val="%5."/>
      <w:lvlJc w:val="left"/>
      <w:pPr>
        <w:ind w:left="3600" w:hanging="360"/>
      </w:pPr>
    </w:lvl>
    <w:lvl w:ilvl="5" w:tplc="8F785CA8" w:tentative="1">
      <w:start w:val="1"/>
      <w:numFmt w:val="lowerRoman"/>
      <w:lvlText w:val="%6."/>
      <w:lvlJc w:val="right"/>
      <w:pPr>
        <w:ind w:left="4320" w:hanging="180"/>
      </w:pPr>
    </w:lvl>
    <w:lvl w:ilvl="6" w:tplc="FFA2B6DE" w:tentative="1">
      <w:start w:val="1"/>
      <w:numFmt w:val="decimal"/>
      <w:lvlText w:val="%7."/>
      <w:lvlJc w:val="left"/>
      <w:pPr>
        <w:ind w:left="5040" w:hanging="360"/>
      </w:pPr>
    </w:lvl>
    <w:lvl w:ilvl="7" w:tplc="14927054" w:tentative="1">
      <w:start w:val="1"/>
      <w:numFmt w:val="lowerLetter"/>
      <w:lvlText w:val="%8."/>
      <w:lvlJc w:val="left"/>
      <w:pPr>
        <w:ind w:left="5760" w:hanging="360"/>
      </w:pPr>
    </w:lvl>
    <w:lvl w:ilvl="8" w:tplc="BCC8BF6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E686D52">
      <w:start w:val="1"/>
      <w:numFmt w:val="lowerRoman"/>
      <w:lvlText w:val="(%1)"/>
      <w:lvlJc w:val="left"/>
      <w:pPr>
        <w:ind w:left="1080" w:hanging="720"/>
      </w:pPr>
      <w:rPr>
        <w:rFonts w:hint="default"/>
        <w:b w:val="0"/>
      </w:rPr>
    </w:lvl>
    <w:lvl w:ilvl="1" w:tplc="5566A66A" w:tentative="1">
      <w:start w:val="1"/>
      <w:numFmt w:val="lowerLetter"/>
      <w:lvlText w:val="%2."/>
      <w:lvlJc w:val="left"/>
      <w:pPr>
        <w:ind w:left="1440" w:hanging="360"/>
      </w:pPr>
    </w:lvl>
    <w:lvl w:ilvl="2" w:tplc="C28E5AEC" w:tentative="1">
      <w:start w:val="1"/>
      <w:numFmt w:val="lowerRoman"/>
      <w:lvlText w:val="%3."/>
      <w:lvlJc w:val="right"/>
      <w:pPr>
        <w:ind w:left="2160" w:hanging="180"/>
      </w:pPr>
    </w:lvl>
    <w:lvl w:ilvl="3" w:tplc="8A3C979C" w:tentative="1">
      <w:start w:val="1"/>
      <w:numFmt w:val="decimal"/>
      <w:lvlText w:val="%4."/>
      <w:lvlJc w:val="left"/>
      <w:pPr>
        <w:ind w:left="2880" w:hanging="360"/>
      </w:pPr>
    </w:lvl>
    <w:lvl w:ilvl="4" w:tplc="E856E59A" w:tentative="1">
      <w:start w:val="1"/>
      <w:numFmt w:val="lowerLetter"/>
      <w:lvlText w:val="%5."/>
      <w:lvlJc w:val="left"/>
      <w:pPr>
        <w:ind w:left="3600" w:hanging="360"/>
      </w:pPr>
    </w:lvl>
    <w:lvl w:ilvl="5" w:tplc="D5C69548" w:tentative="1">
      <w:start w:val="1"/>
      <w:numFmt w:val="lowerRoman"/>
      <w:lvlText w:val="%6."/>
      <w:lvlJc w:val="right"/>
      <w:pPr>
        <w:ind w:left="4320" w:hanging="180"/>
      </w:pPr>
    </w:lvl>
    <w:lvl w:ilvl="6" w:tplc="5D0AA44A" w:tentative="1">
      <w:start w:val="1"/>
      <w:numFmt w:val="decimal"/>
      <w:lvlText w:val="%7."/>
      <w:lvlJc w:val="left"/>
      <w:pPr>
        <w:ind w:left="5040" w:hanging="360"/>
      </w:pPr>
    </w:lvl>
    <w:lvl w:ilvl="7" w:tplc="505C527C" w:tentative="1">
      <w:start w:val="1"/>
      <w:numFmt w:val="lowerLetter"/>
      <w:lvlText w:val="%8."/>
      <w:lvlJc w:val="left"/>
      <w:pPr>
        <w:ind w:left="5760" w:hanging="360"/>
      </w:pPr>
    </w:lvl>
    <w:lvl w:ilvl="8" w:tplc="E704386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27C2D48">
      <w:start w:val="1"/>
      <w:numFmt w:val="decimal"/>
      <w:lvlText w:val="%1."/>
      <w:lvlJc w:val="left"/>
      <w:pPr>
        <w:ind w:left="360" w:hanging="360"/>
      </w:pPr>
      <w:rPr>
        <w:rFonts w:hint="default"/>
      </w:rPr>
    </w:lvl>
    <w:lvl w:ilvl="1" w:tplc="AFCEE296" w:tentative="1">
      <w:start w:val="1"/>
      <w:numFmt w:val="lowerLetter"/>
      <w:lvlText w:val="%2."/>
      <w:lvlJc w:val="left"/>
      <w:pPr>
        <w:ind w:left="1080" w:hanging="360"/>
      </w:pPr>
    </w:lvl>
    <w:lvl w:ilvl="2" w:tplc="27FC51EA" w:tentative="1">
      <w:start w:val="1"/>
      <w:numFmt w:val="lowerRoman"/>
      <w:lvlText w:val="%3."/>
      <w:lvlJc w:val="right"/>
      <w:pPr>
        <w:ind w:left="1800" w:hanging="180"/>
      </w:pPr>
    </w:lvl>
    <w:lvl w:ilvl="3" w:tplc="17988EA2" w:tentative="1">
      <w:start w:val="1"/>
      <w:numFmt w:val="decimal"/>
      <w:lvlText w:val="%4."/>
      <w:lvlJc w:val="left"/>
      <w:pPr>
        <w:ind w:left="2520" w:hanging="360"/>
      </w:pPr>
    </w:lvl>
    <w:lvl w:ilvl="4" w:tplc="5B32DF82" w:tentative="1">
      <w:start w:val="1"/>
      <w:numFmt w:val="lowerLetter"/>
      <w:lvlText w:val="%5."/>
      <w:lvlJc w:val="left"/>
      <w:pPr>
        <w:ind w:left="3240" w:hanging="360"/>
      </w:pPr>
    </w:lvl>
    <w:lvl w:ilvl="5" w:tplc="403CD336" w:tentative="1">
      <w:start w:val="1"/>
      <w:numFmt w:val="lowerRoman"/>
      <w:lvlText w:val="%6."/>
      <w:lvlJc w:val="right"/>
      <w:pPr>
        <w:ind w:left="3960" w:hanging="180"/>
      </w:pPr>
    </w:lvl>
    <w:lvl w:ilvl="6" w:tplc="5248E646" w:tentative="1">
      <w:start w:val="1"/>
      <w:numFmt w:val="decimal"/>
      <w:lvlText w:val="%7."/>
      <w:lvlJc w:val="left"/>
      <w:pPr>
        <w:ind w:left="4680" w:hanging="360"/>
      </w:pPr>
    </w:lvl>
    <w:lvl w:ilvl="7" w:tplc="94F87606" w:tentative="1">
      <w:start w:val="1"/>
      <w:numFmt w:val="lowerLetter"/>
      <w:lvlText w:val="%8."/>
      <w:lvlJc w:val="left"/>
      <w:pPr>
        <w:ind w:left="5400" w:hanging="360"/>
      </w:pPr>
    </w:lvl>
    <w:lvl w:ilvl="8" w:tplc="21F4CEE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4DC3E0A">
      <w:start w:val="1"/>
      <w:numFmt w:val="lowerRoman"/>
      <w:lvlText w:val="(%1)"/>
      <w:lvlJc w:val="left"/>
      <w:pPr>
        <w:ind w:left="1080" w:hanging="720"/>
      </w:pPr>
      <w:rPr>
        <w:rFonts w:hint="default"/>
      </w:rPr>
    </w:lvl>
    <w:lvl w:ilvl="1" w:tplc="5F04833E" w:tentative="1">
      <w:start w:val="1"/>
      <w:numFmt w:val="lowerLetter"/>
      <w:lvlText w:val="%2."/>
      <w:lvlJc w:val="left"/>
      <w:pPr>
        <w:ind w:left="1440" w:hanging="360"/>
      </w:pPr>
    </w:lvl>
    <w:lvl w:ilvl="2" w:tplc="7B2CEDE6" w:tentative="1">
      <w:start w:val="1"/>
      <w:numFmt w:val="lowerRoman"/>
      <w:lvlText w:val="%3."/>
      <w:lvlJc w:val="right"/>
      <w:pPr>
        <w:ind w:left="2160" w:hanging="180"/>
      </w:pPr>
    </w:lvl>
    <w:lvl w:ilvl="3" w:tplc="3EEC560E" w:tentative="1">
      <w:start w:val="1"/>
      <w:numFmt w:val="decimal"/>
      <w:lvlText w:val="%4."/>
      <w:lvlJc w:val="left"/>
      <w:pPr>
        <w:ind w:left="2880" w:hanging="360"/>
      </w:pPr>
    </w:lvl>
    <w:lvl w:ilvl="4" w:tplc="E6447264" w:tentative="1">
      <w:start w:val="1"/>
      <w:numFmt w:val="lowerLetter"/>
      <w:lvlText w:val="%5."/>
      <w:lvlJc w:val="left"/>
      <w:pPr>
        <w:ind w:left="3600" w:hanging="360"/>
      </w:pPr>
    </w:lvl>
    <w:lvl w:ilvl="5" w:tplc="CB8AEA78" w:tentative="1">
      <w:start w:val="1"/>
      <w:numFmt w:val="lowerRoman"/>
      <w:lvlText w:val="%6."/>
      <w:lvlJc w:val="right"/>
      <w:pPr>
        <w:ind w:left="4320" w:hanging="180"/>
      </w:pPr>
    </w:lvl>
    <w:lvl w:ilvl="6" w:tplc="A76C70EE" w:tentative="1">
      <w:start w:val="1"/>
      <w:numFmt w:val="decimal"/>
      <w:lvlText w:val="%7."/>
      <w:lvlJc w:val="left"/>
      <w:pPr>
        <w:ind w:left="5040" w:hanging="360"/>
      </w:pPr>
    </w:lvl>
    <w:lvl w:ilvl="7" w:tplc="F21A88EC" w:tentative="1">
      <w:start w:val="1"/>
      <w:numFmt w:val="lowerLetter"/>
      <w:lvlText w:val="%8."/>
      <w:lvlJc w:val="left"/>
      <w:pPr>
        <w:ind w:left="5760" w:hanging="360"/>
      </w:pPr>
    </w:lvl>
    <w:lvl w:ilvl="8" w:tplc="33EAE26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34CDC8E">
      <w:start w:val="1"/>
      <w:numFmt w:val="decimal"/>
      <w:lvlText w:val="%1."/>
      <w:lvlJc w:val="left"/>
      <w:pPr>
        <w:ind w:left="360" w:hanging="360"/>
      </w:pPr>
    </w:lvl>
    <w:lvl w:ilvl="1" w:tplc="DA580208" w:tentative="1">
      <w:start w:val="1"/>
      <w:numFmt w:val="lowerLetter"/>
      <w:lvlText w:val="%2."/>
      <w:lvlJc w:val="left"/>
      <w:pPr>
        <w:ind w:left="1080" w:hanging="360"/>
      </w:pPr>
    </w:lvl>
    <w:lvl w:ilvl="2" w:tplc="5CACC026" w:tentative="1">
      <w:start w:val="1"/>
      <w:numFmt w:val="lowerRoman"/>
      <w:lvlText w:val="%3."/>
      <w:lvlJc w:val="right"/>
      <w:pPr>
        <w:ind w:left="1800" w:hanging="180"/>
      </w:pPr>
    </w:lvl>
    <w:lvl w:ilvl="3" w:tplc="FA1CABA8" w:tentative="1">
      <w:start w:val="1"/>
      <w:numFmt w:val="decimal"/>
      <w:lvlText w:val="%4."/>
      <w:lvlJc w:val="left"/>
      <w:pPr>
        <w:ind w:left="2520" w:hanging="360"/>
      </w:pPr>
    </w:lvl>
    <w:lvl w:ilvl="4" w:tplc="DE5AA8D4" w:tentative="1">
      <w:start w:val="1"/>
      <w:numFmt w:val="lowerLetter"/>
      <w:lvlText w:val="%5."/>
      <w:lvlJc w:val="left"/>
      <w:pPr>
        <w:ind w:left="3240" w:hanging="360"/>
      </w:pPr>
    </w:lvl>
    <w:lvl w:ilvl="5" w:tplc="5C64F56E" w:tentative="1">
      <w:start w:val="1"/>
      <w:numFmt w:val="lowerRoman"/>
      <w:lvlText w:val="%6."/>
      <w:lvlJc w:val="right"/>
      <w:pPr>
        <w:ind w:left="3960" w:hanging="180"/>
      </w:pPr>
    </w:lvl>
    <w:lvl w:ilvl="6" w:tplc="0FACBA0C" w:tentative="1">
      <w:start w:val="1"/>
      <w:numFmt w:val="decimal"/>
      <w:lvlText w:val="%7."/>
      <w:lvlJc w:val="left"/>
      <w:pPr>
        <w:ind w:left="4680" w:hanging="360"/>
      </w:pPr>
    </w:lvl>
    <w:lvl w:ilvl="7" w:tplc="F38CFF28" w:tentative="1">
      <w:start w:val="1"/>
      <w:numFmt w:val="lowerLetter"/>
      <w:lvlText w:val="%8."/>
      <w:lvlJc w:val="left"/>
      <w:pPr>
        <w:ind w:left="5400" w:hanging="360"/>
      </w:pPr>
    </w:lvl>
    <w:lvl w:ilvl="8" w:tplc="6622874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CF20C5C">
      <w:start w:val="1"/>
      <w:numFmt w:val="lowerRoman"/>
      <w:lvlText w:val="(%1)"/>
      <w:lvlJc w:val="left"/>
      <w:pPr>
        <w:ind w:left="1080" w:hanging="720"/>
      </w:pPr>
      <w:rPr>
        <w:rFonts w:hint="default"/>
        <w:b w:val="0"/>
      </w:rPr>
    </w:lvl>
    <w:lvl w:ilvl="1" w:tplc="9476D96E" w:tentative="1">
      <w:start w:val="1"/>
      <w:numFmt w:val="lowerLetter"/>
      <w:lvlText w:val="%2."/>
      <w:lvlJc w:val="left"/>
      <w:pPr>
        <w:ind w:left="1440" w:hanging="360"/>
      </w:pPr>
    </w:lvl>
    <w:lvl w:ilvl="2" w:tplc="DAF8E898" w:tentative="1">
      <w:start w:val="1"/>
      <w:numFmt w:val="lowerRoman"/>
      <w:lvlText w:val="%3."/>
      <w:lvlJc w:val="right"/>
      <w:pPr>
        <w:ind w:left="2160" w:hanging="180"/>
      </w:pPr>
    </w:lvl>
    <w:lvl w:ilvl="3" w:tplc="D396AE52" w:tentative="1">
      <w:start w:val="1"/>
      <w:numFmt w:val="decimal"/>
      <w:lvlText w:val="%4."/>
      <w:lvlJc w:val="left"/>
      <w:pPr>
        <w:ind w:left="2880" w:hanging="360"/>
      </w:pPr>
    </w:lvl>
    <w:lvl w:ilvl="4" w:tplc="18A84A78" w:tentative="1">
      <w:start w:val="1"/>
      <w:numFmt w:val="lowerLetter"/>
      <w:lvlText w:val="%5."/>
      <w:lvlJc w:val="left"/>
      <w:pPr>
        <w:ind w:left="3600" w:hanging="360"/>
      </w:pPr>
    </w:lvl>
    <w:lvl w:ilvl="5" w:tplc="44CE1202" w:tentative="1">
      <w:start w:val="1"/>
      <w:numFmt w:val="lowerRoman"/>
      <w:lvlText w:val="%6."/>
      <w:lvlJc w:val="right"/>
      <w:pPr>
        <w:ind w:left="4320" w:hanging="180"/>
      </w:pPr>
    </w:lvl>
    <w:lvl w:ilvl="6" w:tplc="1F0C8FC6" w:tentative="1">
      <w:start w:val="1"/>
      <w:numFmt w:val="decimal"/>
      <w:lvlText w:val="%7."/>
      <w:lvlJc w:val="left"/>
      <w:pPr>
        <w:ind w:left="5040" w:hanging="360"/>
      </w:pPr>
    </w:lvl>
    <w:lvl w:ilvl="7" w:tplc="4B8E0BA4" w:tentative="1">
      <w:start w:val="1"/>
      <w:numFmt w:val="lowerLetter"/>
      <w:lvlText w:val="%8."/>
      <w:lvlJc w:val="left"/>
      <w:pPr>
        <w:ind w:left="5760" w:hanging="360"/>
      </w:pPr>
    </w:lvl>
    <w:lvl w:ilvl="8" w:tplc="D32CBF5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668DC40">
      <w:start w:val="1"/>
      <w:numFmt w:val="lowerRoman"/>
      <w:lvlText w:val="(%1)"/>
      <w:lvlJc w:val="left"/>
      <w:pPr>
        <w:ind w:left="1080" w:hanging="720"/>
      </w:pPr>
      <w:rPr>
        <w:rFonts w:hint="default"/>
      </w:rPr>
    </w:lvl>
    <w:lvl w:ilvl="1" w:tplc="0C5A48A2" w:tentative="1">
      <w:start w:val="1"/>
      <w:numFmt w:val="lowerLetter"/>
      <w:lvlText w:val="%2."/>
      <w:lvlJc w:val="left"/>
      <w:pPr>
        <w:ind w:left="1440" w:hanging="360"/>
      </w:pPr>
    </w:lvl>
    <w:lvl w:ilvl="2" w:tplc="C87A87E0" w:tentative="1">
      <w:start w:val="1"/>
      <w:numFmt w:val="lowerRoman"/>
      <w:lvlText w:val="%3."/>
      <w:lvlJc w:val="right"/>
      <w:pPr>
        <w:ind w:left="2160" w:hanging="180"/>
      </w:pPr>
    </w:lvl>
    <w:lvl w:ilvl="3" w:tplc="1AF6B89C" w:tentative="1">
      <w:start w:val="1"/>
      <w:numFmt w:val="decimal"/>
      <w:lvlText w:val="%4."/>
      <w:lvlJc w:val="left"/>
      <w:pPr>
        <w:ind w:left="2880" w:hanging="360"/>
      </w:pPr>
    </w:lvl>
    <w:lvl w:ilvl="4" w:tplc="BF8A8EA0" w:tentative="1">
      <w:start w:val="1"/>
      <w:numFmt w:val="lowerLetter"/>
      <w:lvlText w:val="%5."/>
      <w:lvlJc w:val="left"/>
      <w:pPr>
        <w:ind w:left="3600" w:hanging="360"/>
      </w:pPr>
    </w:lvl>
    <w:lvl w:ilvl="5" w:tplc="0302B4B2" w:tentative="1">
      <w:start w:val="1"/>
      <w:numFmt w:val="lowerRoman"/>
      <w:lvlText w:val="%6."/>
      <w:lvlJc w:val="right"/>
      <w:pPr>
        <w:ind w:left="4320" w:hanging="180"/>
      </w:pPr>
    </w:lvl>
    <w:lvl w:ilvl="6" w:tplc="C49051A8" w:tentative="1">
      <w:start w:val="1"/>
      <w:numFmt w:val="decimal"/>
      <w:lvlText w:val="%7."/>
      <w:lvlJc w:val="left"/>
      <w:pPr>
        <w:ind w:left="5040" w:hanging="360"/>
      </w:pPr>
    </w:lvl>
    <w:lvl w:ilvl="7" w:tplc="F162C02A" w:tentative="1">
      <w:start w:val="1"/>
      <w:numFmt w:val="lowerLetter"/>
      <w:lvlText w:val="%8."/>
      <w:lvlJc w:val="left"/>
      <w:pPr>
        <w:ind w:left="5760" w:hanging="360"/>
      </w:pPr>
    </w:lvl>
    <w:lvl w:ilvl="8" w:tplc="7D84D1C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595CB048">
      <w:start w:val="1"/>
      <w:numFmt w:val="lowerRoman"/>
      <w:lvlText w:val="(%1)"/>
      <w:lvlJc w:val="left"/>
      <w:pPr>
        <w:ind w:left="1080" w:hanging="720"/>
      </w:pPr>
      <w:rPr>
        <w:rFonts w:hint="default"/>
      </w:rPr>
    </w:lvl>
    <w:lvl w:ilvl="1" w:tplc="5E9E51A2" w:tentative="1">
      <w:start w:val="1"/>
      <w:numFmt w:val="lowerLetter"/>
      <w:lvlText w:val="%2."/>
      <w:lvlJc w:val="left"/>
      <w:pPr>
        <w:ind w:left="1440" w:hanging="360"/>
      </w:pPr>
    </w:lvl>
    <w:lvl w:ilvl="2" w:tplc="034CC7F2" w:tentative="1">
      <w:start w:val="1"/>
      <w:numFmt w:val="lowerRoman"/>
      <w:lvlText w:val="%3."/>
      <w:lvlJc w:val="right"/>
      <w:pPr>
        <w:ind w:left="2160" w:hanging="180"/>
      </w:pPr>
    </w:lvl>
    <w:lvl w:ilvl="3" w:tplc="351E4AD8" w:tentative="1">
      <w:start w:val="1"/>
      <w:numFmt w:val="decimal"/>
      <w:lvlText w:val="%4."/>
      <w:lvlJc w:val="left"/>
      <w:pPr>
        <w:ind w:left="2880" w:hanging="360"/>
      </w:pPr>
    </w:lvl>
    <w:lvl w:ilvl="4" w:tplc="ABAC5D7E" w:tentative="1">
      <w:start w:val="1"/>
      <w:numFmt w:val="lowerLetter"/>
      <w:lvlText w:val="%5."/>
      <w:lvlJc w:val="left"/>
      <w:pPr>
        <w:ind w:left="3600" w:hanging="360"/>
      </w:pPr>
    </w:lvl>
    <w:lvl w:ilvl="5" w:tplc="27126336" w:tentative="1">
      <w:start w:val="1"/>
      <w:numFmt w:val="lowerRoman"/>
      <w:lvlText w:val="%6."/>
      <w:lvlJc w:val="right"/>
      <w:pPr>
        <w:ind w:left="4320" w:hanging="180"/>
      </w:pPr>
    </w:lvl>
    <w:lvl w:ilvl="6" w:tplc="88385574" w:tentative="1">
      <w:start w:val="1"/>
      <w:numFmt w:val="decimal"/>
      <w:lvlText w:val="%7."/>
      <w:lvlJc w:val="left"/>
      <w:pPr>
        <w:ind w:left="5040" w:hanging="360"/>
      </w:pPr>
    </w:lvl>
    <w:lvl w:ilvl="7" w:tplc="C7906DB0" w:tentative="1">
      <w:start w:val="1"/>
      <w:numFmt w:val="lowerLetter"/>
      <w:lvlText w:val="%8."/>
      <w:lvlJc w:val="left"/>
      <w:pPr>
        <w:ind w:left="5760" w:hanging="360"/>
      </w:pPr>
    </w:lvl>
    <w:lvl w:ilvl="8" w:tplc="872E8E1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16A04AE">
      <w:start w:val="1"/>
      <w:numFmt w:val="lowerRoman"/>
      <w:lvlText w:val="(%1)"/>
      <w:lvlJc w:val="left"/>
      <w:pPr>
        <w:ind w:left="1004" w:hanging="720"/>
      </w:pPr>
      <w:rPr>
        <w:rFonts w:hint="default"/>
        <w:b w:val="0"/>
      </w:rPr>
    </w:lvl>
    <w:lvl w:ilvl="1" w:tplc="03A2BE90" w:tentative="1">
      <w:start w:val="1"/>
      <w:numFmt w:val="lowerLetter"/>
      <w:lvlText w:val="%2."/>
      <w:lvlJc w:val="left"/>
      <w:pPr>
        <w:ind w:left="1364" w:hanging="360"/>
      </w:pPr>
    </w:lvl>
    <w:lvl w:ilvl="2" w:tplc="4ACE4CEE" w:tentative="1">
      <w:start w:val="1"/>
      <w:numFmt w:val="lowerRoman"/>
      <w:lvlText w:val="%3."/>
      <w:lvlJc w:val="right"/>
      <w:pPr>
        <w:ind w:left="2084" w:hanging="180"/>
      </w:pPr>
    </w:lvl>
    <w:lvl w:ilvl="3" w:tplc="CD92E736" w:tentative="1">
      <w:start w:val="1"/>
      <w:numFmt w:val="decimal"/>
      <w:lvlText w:val="%4."/>
      <w:lvlJc w:val="left"/>
      <w:pPr>
        <w:ind w:left="2804" w:hanging="360"/>
      </w:pPr>
    </w:lvl>
    <w:lvl w:ilvl="4" w:tplc="9D1CD20E" w:tentative="1">
      <w:start w:val="1"/>
      <w:numFmt w:val="lowerLetter"/>
      <w:lvlText w:val="%5."/>
      <w:lvlJc w:val="left"/>
      <w:pPr>
        <w:ind w:left="3524" w:hanging="360"/>
      </w:pPr>
    </w:lvl>
    <w:lvl w:ilvl="5" w:tplc="1778D120" w:tentative="1">
      <w:start w:val="1"/>
      <w:numFmt w:val="lowerRoman"/>
      <w:lvlText w:val="%6."/>
      <w:lvlJc w:val="right"/>
      <w:pPr>
        <w:ind w:left="4244" w:hanging="180"/>
      </w:pPr>
    </w:lvl>
    <w:lvl w:ilvl="6" w:tplc="5EBE0328" w:tentative="1">
      <w:start w:val="1"/>
      <w:numFmt w:val="decimal"/>
      <w:lvlText w:val="%7."/>
      <w:lvlJc w:val="left"/>
      <w:pPr>
        <w:ind w:left="4964" w:hanging="360"/>
      </w:pPr>
    </w:lvl>
    <w:lvl w:ilvl="7" w:tplc="68E6A6C2" w:tentative="1">
      <w:start w:val="1"/>
      <w:numFmt w:val="lowerLetter"/>
      <w:lvlText w:val="%8."/>
      <w:lvlJc w:val="left"/>
      <w:pPr>
        <w:ind w:left="5684" w:hanging="360"/>
      </w:pPr>
    </w:lvl>
    <w:lvl w:ilvl="8" w:tplc="D450A1A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76ABE98">
      <w:start w:val="1"/>
      <w:numFmt w:val="decimal"/>
      <w:lvlText w:val="%1."/>
      <w:lvlJc w:val="left"/>
      <w:pPr>
        <w:ind w:left="360" w:hanging="360"/>
      </w:pPr>
      <w:rPr>
        <w:rFonts w:hint="default"/>
      </w:rPr>
    </w:lvl>
    <w:lvl w:ilvl="1" w:tplc="66F05AAC" w:tentative="1">
      <w:start w:val="1"/>
      <w:numFmt w:val="lowerLetter"/>
      <w:lvlText w:val="%2."/>
      <w:lvlJc w:val="left"/>
      <w:pPr>
        <w:ind w:left="1080" w:hanging="360"/>
      </w:pPr>
    </w:lvl>
    <w:lvl w:ilvl="2" w:tplc="D436DD32" w:tentative="1">
      <w:start w:val="1"/>
      <w:numFmt w:val="lowerRoman"/>
      <w:lvlText w:val="%3."/>
      <w:lvlJc w:val="right"/>
      <w:pPr>
        <w:ind w:left="1800" w:hanging="180"/>
      </w:pPr>
    </w:lvl>
    <w:lvl w:ilvl="3" w:tplc="769CB332" w:tentative="1">
      <w:start w:val="1"/>
      <w:numFmt w:val="decimal"/>
      <w:lvlText w:val="%4."/>
      <w:lvlJc w:val="left"/>
      <w:pPr>
        <w:ind w:left="2520" w:hanging="360"/>
      </w:pPr>
    </w:lvl>
    <w:lvl w:ilvl="4" w:tplc="1EF86636" w:tentative="1">
      <w:start w:val="1"/>
      <w:numFmt w:val="lowerLetter"/>
      <w:lvlText w:val="%5."/>
      <w:lvlJc w:val="left"/>
      <w:pPr>
        <w:ind w:left="3240" w:hanging="360"/>
      </w:pPr>
    </w:lvl>
    <w:lvl w:ilvl="5" w:tplc="B1489E84" w:tentative="1">
      <w:start w:val="1"/>
      <w:numFmt w:val="lowerRoman"/>
      <w:lvlText w:val="%6."/>
      <w:lvlJc w:val="right"/>
      <w:pPr>
        <w:ind w:left="3960" w:hanging="180"/>
      </w:pPr>
    </w:lvl>
    <w:lvl w:ilvl="6" w:tplc="A220464C" w:tentative="1">
      <w:start w:val="1"/>
      <w:numFmt w:val="decimal"/>
      <w:lvlText w:val="%7."/>
      <w:lvlJc w:val="left"/>
      <w:pPr>
        <w:ind w:left="4680" w:hanging="360"/>
      </w:pPr>
    </w:lvl>
    <w:lvl w:ilvl="7" w:tplc="58DAFE88" w:tentative="1">
      <w:start w:val="1"/>
      <w:numFmt w:val="lowerLetter"/>
      <w:lvlText w:val="%8."/>
      <w:lvlJc w:val="left"/>
      <w:pPr>
        <w:ind w:left="5400" w:hanging="360"/>
      </w:pPr>
    </w:lvl>
    <w:lvl w:ilvl="8" w:tplc="3A8C9D3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90A0D42">
      <w:start w:val="1"/>
      <w:numFmt w:val="lowerRoman"/>
      <w:lvlText w:val="(%1)"/>
      <w:lvlJc w:val="left"/>
      <w:pPr>
        <w:ind w:left="1080" w:hanging="720"/>
      </w:pPr>
      <w:rPr>
        <w:rFonts w:hint="default"/>
      </w:rPr>
    </w:lvl>
    <w:lvl w:ilvl="1" w:tplc="1A4AF2D6" w:tentative="1">
      <w:start w:val="1"/>
      <w:numFmt w:val="lowerLetter"/>
      <w:lvlText w:val="%2."/>
      <w:lvlJc w:val="left"/>
      <w:pPr>
        <w:ind w:left="1440" w:hanging="360"/>
      </w:pPr>
    </w:lvl>
    <w:lvl w:ilvl="2" w:tplc="AE6E3EB2" w:tentative="1">
      <w:start w:val="1"/>
      <w:numFmt w:val="lowerRoman"/>
      <w:lvlText w:val="%3."/>
      <w:lvlJc w:val="right"/>
      <w:pPr>
        <w:ind w:left="2160" w:hanging="180"/>
      </w:pPr>
    </w:lvl>
    <w:lvl w:ilvl="3" w:tplc="9626DB42" w:tentative="1">
      <w:start w:val="1"/>
      <w:numFmt w:val="decimal"/>
      <w:lvlText w:val="%4."/>
      <w:lvlJc w:val="left"/>
      <w:pPr>
        <w:ind w:left="2880" w:hanging="360"/>
      </w:pPr>
    </w:lvl>
    <w:lvl w:ilvl="4" w:tplc="327C22E2" w:tentative="1">
      <w:start w:val="1"/>
      <w:numFmt w:val="lowerLetter"/>
      <w:lvlText w:val="%5."/>
      <w:lvlJc w:val="left"/>
      <w:pPr>
        <w:ind w:left="3600" w:hanging="360"/>
      </w:pPr>
    </w:lvl>
    <w:lvl w:ilvl="5" w:tplc="A05213A4" w:tentative="1">
      <w:start w:val="1"/>
      <w:numFmt w:val="lowerRoman"/>
      <w:lvlText w:val="%6."/>
      <w:lvlJc w:val="right"/>
      <w:pPr>
        <w:ind w:left="4320" w:hanging="180"/>
      </w:pPr>
    </w:lvl>
    <w:lvl w:ilvl="6" w:tplc="CD5E2E6A" w:tentative="1">
      <w:start w:val="1"/>
      <w:numFmt w:val="decimal"/>
      <w:lvlText w:val="%7."/>
      <w:lvlJc w:val="left"/>
      <w:pPr>
        <w:ind w:left="5040" w:hanging="360"/>
      </w:pPr>
    </w:lvl>
    <w:lvl w:ilvl="7" w:tplc="097AD020" w:tentative="1">
      <w:start w:val="1"/>
      <w:numFmt w:val="lowerLetter"/>
      <w:lvlText w:val="%8."/>
      <w:lvlJc w:val="left"/>
      <w:pPr>
        <w:ind w:left="5760" w:hanging="360"/>
      </w:pPr>
    </w:lvl>
    <w:lvl w:ilvl="8" w:tplc="E45E960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3C471B6">
      <w:start w:val="1"/>
      <w:numFmt w:val="decimal"/>
      <w:lvlText w:val="%1."/>
      <w:lvlJc w:val="left"/>
      <w:pPr>
        <w:ind w:left="360" w:hanging="360"/>
      </w:pPr>
      <w:rPr>
        <w:rFonts w:hint="default"/>
      </w:rPr>
    </w:lvl>
    <w:lvl w:ilvl="1" w:tplc="E2EAD6E8" w:tentative="1">
      <w:start w:val="1"/>
      <w:numFmt w:val="lowerLetter"/>
      <w:lvlText w:val="%2."/>
      <w:lvlJc w:val="left"/>
      <w:pPr>
        <w:ind w:left="1080" w:hanging="360"/>
      </w:pPr>
    </w:lvl>
    <w:lvl w:ilvl="2" w:tplc="434ACEA8" w:tentative="1">
      <w:start w:val="1"/>
      <w:numFmt w:val="lowerRoman"/>
      <w:lvlText w:val="%3."/>
      <w:lvlJc w:val="right"/>
      <w:pPr>
        <w:ind w:left="1800" w:hanging="180"/>
      </w:pPr>
    </w:lvl>
    <w:lvl w:ilvl="3" w:tplc="82821780" w:tentative="1">
      <w:start w:val="1"/>
      <w:numFmt w:val="decimal"/>
      <w:lvlText w:val="%4."/>
      <w:lvlJc w:val="left"/>
      <w:pPr>
        <w:ind w:left="2520" w:hanging="360"/>
      </w:pPr>
    </w:lvl>
    <w:lvl w:ilvl="4" w:tplc="F500A146" w:tentative="1">
      <w:start w:val="1"/>
      <w:numFmt w:val="lowerLetter"/>
      <w:lvlText w:val="%5."/>
      <w:lvlJc w:val="left"/>
      <w:pPr>
        <w:ind w:left="3240" w:hanging="360"/>
      </w:pPr>
    </w:lvl>
    <w:lvl w:ilvl="5" w:tplc="9D928A4C" w:tentative="1">
      <w:start w:val="1"/>
      <w:numFmt w:val="lowerRoman"/>
      <w:lvlText w:val="%6."/>
      <w:lvlJc w:val="right"/>
      <w:pPr>
        <w:ind w:left="3960" w:hanging="180"/>
      </w:pPr>
    </w:lvl>
    <w:lvl w:ilvl="6" w:tplc="2F681D16" w:tentative="1">
      <w:start w:val="1"/>
      <w:numFmt w:val="decimal"/>
      <w:lvlText w:val="%7."/>
      <w:lvlJc w:val="left"/>
      <w:pPr>
        <w:ind w:left="4680" w:hanging="360"/>
      </w:pPr>
    </w:lvl>
    <w:lvl w:ilvl="7" w:tplc="40B6DB70" w:tentative="1">
      <w:start w:val="1"/>
      <w:numFmt w:val="lowerLetter"/>
      <w:lvlText w:val="%8."/>
      <w:lvlJc w:val="left"/>
      <w:pPr>
        <w:ind w:left="5400" w:hanging="360"/>
      </w:pPr>
    </w:lvl>
    <w:lvl w:ilvl="8" w:tplc="D33062E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ADA7008">
      <w:start w:val="1"/>
      <w:numFmt w:val="lowerRoman"/>
      <w:lvlText w:val="(%1)"/>
      <w:lvlJc w:val="left"/>
      <w:pPr>
        <w:ind w:left="1080" w:hanging="720"/>
      </w:pPr>
      <w:rPr>
        <w:rFonts w:hint="default"/>
      </w:rPr>
    </w:lvl>
    <w:lvl w:ilvl="1" w:tplc="47946752" w:tentative="1">
      <w:start w:val="1"/>
      <w:numFmt w:val="lowerLetter"/>
      <w:lvlText w:val="%2."/>
      <w:lvlJc w:val="left"/>
      <w:pPr>
        <w:ind w:left="1440" w:hanging="360"/>
      </w:pPr>
    </w:lvl>
    <w:lvl w:ilvl="2" w:tplc="0C403854" w:tentative="1">
      <w:start w:val="1"/>
      <w:numFmt w:val="lowerRoman"/>
      <w:lvlText w:val="%3."/>
      <w:lvlJc w:val="right"/>
      <w:pPr>
        <w:ind w:left="2160" w:hanging="180"/>
      </w:pPr>
    </w:lvl>
    <w:lvl w:ilvl="3" w:tplc="6024AE40" w:tentative="1">
      <w:start w:val="1"/>
      <w:numFmt w:val="decimal"/>
      <w:lvlText w:val="%4."/>
      <w:lvlJc w:val="left"/>
      <w:pPr>
        <w:ind w:left="2880" w:hanging="360"/>
      </w:pPr>
    </w:lvl>
    <w:lvl w:ilvl="4" w:tplc="6B58AA1A" w:tentative="1">
      <w:start w:val="1"/>
      <w:numFmt w:val="lowerLetter"/>
      <w:lvlText w:val="%5."/>
      <w:lvlJc w:val="left"/>
      <w:pPr>
        <w:ind w:left="3600" w:hanging="360"/>
      </w:pPr>
    </w:lvl>
    <w:lvl w:ilvl="5" w:tplc="598CC93C" w:tentative="1">
      <w:start w:val="1"/>
      <w:numFmt w:val="lowerRoman"/>
      <w:lvlText w:val="%6."/>
      <w:lvlJc w:val="right"/>
      <w:pPr>
        <w:ind w:left="4320" w:hanging="180"/>
      </w:pPr>
    </w:lvl>
    <w:lvl w:ilvl="6" w:tplc="7A3E1D36" w:tentative="1">
      <w:start w:val="1"/>
      <w:numFmt w:val="decimal"/>
      <w:lvlText w:val="%7."/>
      <w:lvlJc w:val="left"/>
      <w:pPr>
        <w:ind w:left="5040" w:hanging="360"/>
      </w:pPr>
    </w:lvl>
    <w:lvl w:ilvl="7" w:tplc="E6D6396A" w:tentative="1">
      <w:start w:val="1"/>
      <w:numFmt w:val="lowerLetter"/>
      <w:lvlText w:val="%8."/>
      <w:lvlJc w:val="left"/>
      <w:pPr>
        <w:ind w:left="5760" w:hanging="360"/>
      </w:pPr>
    </w:lvl>
    <w:lvl w:ilvl="8" w:tplc="123E14E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4DC99A2">
      <w:start w:val="1"/>
      <w:numFmt w:val="decimal"/>
      <w:lvlText w:val="%1."/>
      <w:lvlJc w:val="left"/>
      <w:pPr>
        <w:ind w:left="360" w:hanging="360"/>
      </w:pPr>
      <w:rPr>
        <w:rFonts w:hint="default"/>
      </w:rPr>
    </w:lvl>
    <w:lvl w:ilvl="1" w:tplc="7F4C06DE" w:tentative="1">
      <w:start w:val="1"/>
      <w:numFmt w:val="lowerLetter"/>
      <w:lvlText w:val="%2."/>
      <w:lvlJc w:val="left"/>
      <w:pPr>
        <w:ind w:left="1080" w:hanging="360"/>
      </w:pPr>
    </w:lvl>
    <w:lvl w:ilvl="2" w:tplc="B5587828" w:tentative="1">
      <w:start w:val="1"/>
      <w:numFmt w:val="lowerRoman"/>
      <w:lvlText w:val="%3."/>
      <w:lvlJc w:val="right"/>
      <w:pPr>
        <w:ind w:left="1800" w:hanging="180"/>
      </w:pPr>
    </w:lvl>
    <w:lvl w:ilvl="3" w:tplc="F1C81F3C" w:tentative="1">
      <w:start w:val="1"/>
      <w:numFmt w:val="decimal"/>
      <w:lvlText w:val="%4."/>
      <w:lvlJc w:val="left"/>
      <w:pPr>
        <w:ind w:left="2520" w:hanging="360"/>
      </w:pPr>
    </w:lvl>
    <w:lvl w:ilvl="4" w:tplc="C4F0B846" w:tentative="1">
      <w:start w:val="1"/>
      <w:numFmt w:val="lowerLetter"/>
      <w:lvlText w:val="%5."/>
      <w:lvlJc w:val="left"/>
      <w:pPr>
        <w:ind w:left="3240" w:hanging="360"/>
      </w:pPr>
    </w:lvl>
    <w:lvl w:ilvl="5" w:tplc="E6BA1340" w:tentative="1">
      <w:start w:val="1"/>
      <w:numFmt w:val="lowerRoman"/>
      <w:lvlText w:val="%6."/>
      <w:lvlJc w:val="right"/>
      <w:pPr>
        <w:ind w:left="3960" w:hanging="180"/>
      </w:pPr>
    </w:lvl>
    <w:lvl w:ilvl="6" w:tplc="F272A2E6" w:tentative="1">
      <w:start w:val="1"/>
      <w:numFmt w:val="decimal"/>
      <w:lvlText w:val="%7."/>
      <w:lvlJc w:val="left"/>
      <w:pPr>
        <w:ind w:left="4680" w:hanging="360"/>
      </w:pPr>
    </w:lvl>
    <w:lvl w:ilvl="7" w:tplc="CFE0439E" w:tentative="1">
      <w:start w:val="1"/>
      <w:numFmt w:val="lowerLetter"/>
      <w:lvlText w:val="%8."/>
      <w:lvlJc w:val="left"/>
      <w:pPr>
        <w:ind w:left="5400" w:hanging="360"/>
      </w:pPr>
    </w:lvl>
    <w:lvl w:ilvl="8" w:tplc="56A2218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EF21056">
      <w:start w:val="1"/>
      <w:numFmt w:val="decimal"/>
      <w:lvlText w:val="%1."/>
      <w:lvlJc w:val="left"/>
      <w:pPr>
        <w:ind w:left="360" w:hanging="360"/>
      </w:pPr>
      <w:rPr>
        <w:rFonts w:hint="default"/>
      </w:rPr>
    </w:lvl>
    <w:lvl w:ilvl="1" w:tplc="F2E0305C" w:tentative="1">
      <w:start w:val="1"/>
      <w:numFmt w:val="lowerLetter"/>
      <w:lvlText w:val="%2."/>
      <w:lvlJc w:val="left"/>
      <w:pPr>
        <w:ind w:left="1080" w:hanging="360"/>
      </w:pPr>
    </w:lvl>
    <w:lvl w:ilvl="2" w:tplc="99468E48" w:tentative="1">
      <w:start w:val="1"/>
      <w:numFmt w:val="lowerRoman"/>
      <w:lvlText w:val="%3."/>
      <w:lvlJc w:val="right"/>
      <w:pPr>
        <w:ind w:left="1800" w:hanging="180"/>
      </w:pPr>
    </w:lvl>
    <w:lvl w:ilvl="3" w:tplc="FBE2A448" w:tentative="1">
      <w:start w:val="1"/>
      <w:numFmt w:val="decimal"/>
      <w:lvlText w:val="%4."/>
      <w:lvlJc w:val="left"/>
      <w:pPr>
        <w:ind w:left="2520" w:hanging="360"/>
      </w:pPr>
    </w:lvl>
    <w:lvl w:ilvl="4" w:tplc="021C3934" w:tentative="1">
      <w:start w:val="1"/>
      <w:numFmt w:val="lowerLetter"/>
      <w:lvlText w:val="%5."/>
      <w:lvlJc w:val="left"/>
      <w:pPr>
        <w:ind w:left="3240" w:hanging="360"/>
      </w:pPr>
    </w:lvl>
    <w:lvl w:ilvl="5" w:tplc="D2E65AB8" w:tentative="1">
      <w:start w:val="1"/>
      <w:numFmt w:val="lowerRoman"/>
      <w:lvlText w:val="%6."/>
      <w:lvlJc w:val="right"/>
      <w:pPr>
        <w:ind w:left="3960" w:hanging="180"/>
      </w:pPr>
    </w:lvl>
    <w:lvl w:ilvl="6" w:tplc="A10A9832" w:tentative="1">
      <w:start w:val="1"/>
      <w:numFmt w:val="decimal"/>
      <w:lvlText w:val="%7."/>
      <w:lvlJc w:val="left"/>
      <w:pPr>
        <w:ind w:left="4680" w:hanging="360"/>
      </w:pPr>
    </w:lvl>
    <w:lvl w:ilvl="7" w:tplc="3926F3C0" w:tentative="1">
      <w:start w:val="1"/>
      <w:numFmt w:val="lowerLetter"/>
      <w:lvlText w:val="%8."/>
      <w:lvlJc w:val="left"/>
      <w:pPr>
        <w:ind w:left="5400" w:hanging="360"/>
      </w:pPr>
    </w:lvl>
    <w:lvl w:ilvl="8" w:tplc="B704B104"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19"/>
    <w:rsid w:val="00084BFB"/>
    <w:rsid w:val="001E0606"/>
    <w:rsid w:val="006E7B19"/>
    <w:rsid w:val="008722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69B2"/>
  <w15:docId w15:val="{4BB96F38-5D04-4C24-9663-61B60E7D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6783</RACS_x0020_ID>
    <Approved_x0020_Provider xmlns="a8338b6e-77a6-4851-82b6-98166143ffdd">Helping Hand Aged Care Inc</Approved_x0020_Provider>
    <Management_x0020_Company_x0020_ID xmlns="a8338b6e-77a6-4851-82b6-98166143ffdd" xsi:nil="true"/>
    <Home xmlns="a8338b6e-77a6-4851-82b6-98166143ffdd">Helping Hand Aged Care-Doreen Bond House</Home>
    <Signed xmlns="a8338b6e-77a6-4851-82b6-98166143ffdd" xsi:nil="true"/>
    <Uploaded xmlns="a8338b6e-77a6-4851-82b6-98166143ffdd">False</Uploaded>
    <Management_x0020_Company xmlns="a8338b6e-77a6-4851-82b6-98166143ffdd" xsi:nil="true"/>
    <Doc_x0020_Date xmlns="a8338b6e-77a6-4851-82b6-98166143ffdd">2021-07-01T07:25:00+00:00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Home_x0020_ID xmlns="a8338b6e-77a6-4851-82b6-98166143ffdd">53FE2E1C-7CF4-DC11-AD41-005056922186</Home_x0020_ID>
    <State xmlns="a8338b6e-77a6-4851-82b6-98166143ffdd">SA</State>
    <Doc_x0020_Sent_Received_x0020_Date xmlns="a8338b6e-77a6-4851-82b6-98166143ffdd">2021-07-01T00:00:00+00:00</Doc_x0020_Sent_Received_x0020_Date>
    <Activity_x0020_ID xmlns="a8338b6e-77a6-4851-82b6-98166143ffdd">C78512C9-DCC4-EB11-AC89-005056922186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0742D-F1C8-456A-8BCA-40552D5B7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a8338b6e-77a6-4851-82b6-98166143ffdd"/>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F3BFF40-D9C2-43A9-B1BF-08A6FFFC5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2021-08-17T23:20:00Z</dcterms:created>
  <dcterms:modified xsi:type="dcterms:W3CDTF">2021-08-17T23:20:00Z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