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3E9FF" w14:textId="77777777" w:rsidR="003C6EC2" w:rsidRPr="003C6EC2" w:rsidRDefault="003C6EC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60287" behindDoc="1" locked="0" layoutInCell="1" allowOverlap="1" wp14:anchorId="41DF8945" wp14:editId="37A1FAA1">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7696" behindDoc="1" locked="0" layoutInCell="1" allowOverlap="1" wp14:anchorId="5C18C5CF" wp14:editId="3D696F7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396172">
        <w:rPr>
          <w:rFonts w:ascii="Arial Black" w:hAnsi="Arial Black"/>
        </w:rPr>
        <w:t>John Goodlet Man</w:t>
      </w:r>
      <w:r w:rsidR="009E53F5">
        <w:rPr>
          <w:rFonts w:ascii="Arial Black" w:hAnsi="Arial Black"/>
        </w:rPr>
        <w:t>or</w:t>
      </w:r>
      <w:r w:rsidRPr="003C6EC2">
        <w:rPr>
          <w:rFonts w:ascii="Arial Black" w:hAnsi="Arial Black"/>
        </w:rPr>
        <w:t xml:space="preserve"> </w:t>
      </w:r>
    </w:p>
    <w:p w14:paraId="5504B7A6" w14:textId="77777777" w:rsidR="003C6EC2" w:rsidRPr="003C6EC2" w:rsidRDefault="003C6EC2" w:rsidP="003C6EC2">
      <w:pPr>
        <w:pStyle w:val="Title"/>
        <w:spacing w:before="360" w:after="480"/>
      </w:pPr>
      <w:r w:rsidRPr="003C6EC2">
        <w:rPr>
          <w:rFonts w:ascii="Arial Black" w:eastAsia="Calibri" w:hAnsi="Arial Black"/>
          <w:sz w:val="56"/>
        </w:rPr>
        <w:t>Performance Report</w:t>
      </w:r>
    </w:p>
    <w:p w14:paraId="3106373E" w14:textId="77777777" w:rsidR="001E6954" w:rsidRPr="003C6EC2" w:rsidRDefault="00B36FDA" w:rsidP="001E6954">
      <w:pPr>
        <w:tabs>
          <w:tab w:val="left" w:pos="2127"/>
        </w:tabs>
        <w:spacing w:before="120"/>
        <w:rPr>
          <w:rFonts w:eastAsia="Calibri"/>
          <w:color w:val="FFFFFF" w:themeColor="background1"/>
          <w:sz w:val="28"/>
          <w:szCs w:val="56"/>
          <w:lang w:eastAsia="en-US"/>
        </w:rPr>
      </w:pPr>
      <w:r>
        <w:rPr>
          <w:color w:val="FFFFFF" w:themeColor="background1"/>
          <w:sz w:val="28"/>
        </w:rPr>
        <w:t>615 Thirlmere Way</w:t>
      </w:r>
      <w:r w:rsidR="001E6954" w:rsidRPr="003C6EC2">
        <w:rPr>
          <w:color w:val="FFFFFF" w:themeColor="background1"/>
          <w:sz w:val="28"/>
        </w:rPr>
        <w:br/>
      </w:r>
      <w:r>
        <w:rPr>
          <w:color w:val="FFFFFF" w:themeColor="background1"/>
          <w:sz w:val="28"/>
        </w:rPr>
        <w:t>Picton NSW 2571</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sidR="009E53F5">
        <w:rPr>
          <w:rFonts w:eastAsia="Calibri"/>
          <w:color w:val="FFFFFF" w:themeColor="background1"/>
          <w:sz w:val="28"/>
          <w:szCs w:val="56"/>
          <w:lang w:eastAsia="en-US"/>
        </w:rPr>
        <w:t>02 4683 6900</w:t>
      </w:r>
    </w:p>
    <w:p w14:paraId="56821A7E" w14:textId="77777777"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9E53F5">
        <w:rPr>
          <w:rFonts w:eastAsia="Calibri"/>
          <w:color w:val="FFFFFF" w:themeColor="background1"/>
          <w:sz w:val="28"/>
          <w:szCs w:val="56"/>
          <w:lang w:eastAsia="en-US"/>
        </w:rPr>
        <w:t>1476</w:t>
      </w:r>
    </w:p>
    <w:p w14:paraId="583F2CDD" w14:textId="77777777"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9E53F5">
        <w:rPr>
          <w:rFonts w:eastAsia="Calibri"/>
          <w:color w:val="FFFFFF" w:themeColor="background1"/>
          <w:sz w:val="28"/>
          <w:szCs w:val="56"/>
          <w:lang w:eastAsia="en-US"/>
        </w:rPr>
        <w:t>RSL Life</w:t>
      </w:r>
      <w:r w:rsidR="00FA60EE">
        <w:rPr>
          <w:rFonts w:eastAsia="Calibri"/>
          <w:color w:val="FFFFFF" w:themeColor="background1"/>
          <w:sz w:val="28"/>
          <w:szCs w:val="56"/>
          <w:lang w:eastAsia="en-US"/>
        </w:rPr>
        <w:t>C</w:t>
      </w:r>
      <w:r w:rsidR="009E53F5">
        <w:rPr>
          <w:rFonts w:eastAsia="Calibri"/>
          <w:color w:val="FFFFFF" w:themeColor="background1"/>
          <w:sz w:val="28"/>
          <w:szCs w:val="56"/>
          <w:lang w:eastAsia="en-US"/>
        </w:rPr>
        <w:t>are</w:t>
      </w:r>
    </w:p>
    <w:p w14:paraId="0AA8F301" w14:textId="77777777" w:rsidR="001E6954" w:rsidRPr="003C6EC2" w:rsidRDefault="009E53F5"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26 to 29 November 2019</w:t>
      </w:r>
    </w:p>
    <w:p w14:paraId="0E7F233D" w14:textId="77777777" w:rsidR="001E6954" w:rsidRPr="003C6EC2" w:rsidRDefault="001E6954" w:rsidP="001E6954">
      <w:pPr>
        <w:tabs>
          <w:tab w:val="left" w:pos="2127"/>
        </w:tabs>
        <w:spacing w:before="120"/>
        <w:rPr>
          <w:rFonts w:eastAsia="Calibri"/>
          <w:b/>
          <w:color w:val="FFFFFF" w:themeColor="background1"/>
          <w:sz w:val="28"/>
          <w:szCs w:val="56"/>
          <w:lang w:eastAsia="en-US"/>
        </w:rPr>
      </w:pPr>
    </w:p>
    <w:p w14:paraId="3E77A5A4" w14:textId="77777777" w:rsidR="003C6EC2" w:rsidRDefault="003C6EC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0F1A4D30" w14:textId="77777777" w:rsidR="007F5256" w:rsidRPr="0094564F" w:rsidRDefault="001E6954" w:rsidP="0094564F">
      <w:pPr>
        <w:pStyle w:val="Heading1"/>
      </w:pPr>
      <w:r w:rsidRPr="001E6954">
        <w:lastRenderedPageBreak/>
        <w:t>Overall assessment of this Service</w:t>
      </w:r>
    </w:p>
    <w:p w14:paraId="7F0FDE49" w14:textId="77777777" w:rsidR="00C20EE9" w:rsidRDefault="00C20EE9" w:rsidP="00C20EE9">
      <w:pPr>
        <w:keepNext/>
        <w:keepLines/>
        <w:rPr>
          <w:rFonts w:cs="Times New Roman"/>
          <w:b/>
          <w:i/>
          <w:color w:val="0000FF"/>
        </w:rPr>
      </w:pPr>
      <w:bookmarkStart w:id="0"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2739D20F" w14:textId="77777777" w:rsidTr="00EB1D71">
        <w:trPr>
          <w:trHeight w:val="227"/>
        </w:trPr>
        <w:tc>
          <w:tcPr>
            <w:tcW w:w="3942" w:type="pct"/>
            <w:shd w:val="clear" w:color="auto" w:fill="auto"/>
          </w:tcPr>
          <w:p w14:paraId="1ECF8B09" w14:textId="77777777" w:rsidR="001E6954" w:rsidRPr="001E6954" w:rsidRDefault="001E6954" w:rsidP="003C6EC2">
            <w:pPr>
              <w:keepNext/>
              <w:spacing w:before="40" w:after="40" w:line="240" w:lineRule="auto"/>
              <w:rPr>
                <w:b/>
              </w:rPr>
            </w:pPr>
            <w:bookmarkStart w:id="1" w:name="_Hlk27119070"/>
            <w:bookmarkEnd w:id="0"/>
            <w:r w:rsidRPr="001E6954">
              <w:rPr>
                <w:b/>
              </w:rPr>
              <w:t>Standard 1 Consumer dignity and choice</w:t>
            </w:r>
          </w:p>
        </w:tc>
        <w:tc>
          <w:tcPr>
            <w:tcW w:w="1058" w:type="pct"/>
            <w:shd w:val="clear" w:color="auto" w:fill="auto"/>
          </w:tcPr>
          <w:p w14:paraId="1B159D22" w14:textId="77777777"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Non-compliant</w:t>
            </w:r>
          </w:p>
        </w:tc>
      </w:tr>
      <w:tr w:rsidR="001E6954" w:rsidRPr="001E6954" w14:paraId="29486C3D" w14:textId="77777777" w:rsidTr="00EB1D71">
        <w:trPr>
          <w:trHeight w:val="227"/>
        </w:trPr>
        <w:tc>
          <w:tcPr>
            <w:tcW w:w="3942" w:type="pct"/>
            <w:shd w:val="clear" w:color="auto" w:fill="auto"/>
          </w:tcPr>
          <w:p w14:paraId="703C3F78"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525BDD5F" w14:textId="7777777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35894B3C" w14:textId="77777777" w:rsidTr="00EB1D71">
        <w:trPr>
          <w:trHeight w:val="227"/>
        </w:trPr>
        <w:tc>
          <w:tcPr>
            <w:tcW w:w="3942" w:type="pct"/>
            <w:shd w:val="clear" w:color="auto" w:fill="auto"/>
          </w:tcPr>
          <w:p w14:paraId="5A6D3B1F"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2B8201BC" w14:textId="7777777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751092C0" w14:textId="77777777" w:rsidTr="00EB1D71">
        <w:trPr>
          <w:trHeight w:val="227"/>
        </w:trPr>
        <w:tc>
          <w:tcPr>
            <w:tcW w:w="3942" w:type="pct"/>
            <w:shd w:val="clear" w:color="auto" w:fill="auto"/>
          </w:tcPr>
          <w:p w14:paraId="6F1810A4"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943473D" w14:textId="7777777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13BC158B" w14:textId="77777777" w:rsidTr="00EB1D71">
        <w:trPr>
          <w:trHeight w:val="227"/>
        </w:trPr>
        <w:tc>
          <w:tcPr>
            <w:tcW w:w="3942" w:type="pct"/>
            <w:shd w:val="clear" w:color="auto" w:fill="auto"/>
          </w:tcPr>
          <w:p w14:paraId="17DAB44E"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3C43E52F"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158E829" w14:textId="77777777" w:rsidTr="00EB1D71">
        <w:trPr>
          <w:trHeight w:val="227"/>
        </w:trPr>
        <w:tc>
          <w:tcPr>
            <w:tcW w:w="3942" w:type="pct"/>
            <w:shd w:val="clear" w:color="auto" w:fill="auto"/>
          </w:tcPr>
          <w:p w14:paraId="31932454"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74E57225" w14:textId="7777777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4C6FF55D" w14:textId="77777777" w:rsidTr="00EB1D71">
        <w:trPr>
          <w:trHeight w:val="227"/>
        </w:trPr>
        <w:tc>
          <w:tcPr>
            <w:tcW w:w="3942" w:type="pct"/>
            <w:shd w:val="clear" w:color="auto" w:fill="auto"/>
          </w:tcPr>
          <w:p w14:paraId="6ACF23F7"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27A3A7FA" w14:textId="7777777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1439DCF2" w14:textId="77777777" w:rsidTr="00EB1D71">
        <w:trPr>
          <w:trHeight w:val="227"/>
        </w:trPr>
        <w:tc>
          <w:tcPr>
            <w:tcW w:w="3942" w:type="pct"/>
            <w:shd w:val="clear" w:color="auto" w:fill="auto"/>
          </w:tcPr>
          <w:p w14:paraId="7E24DEED" w14:textId="77777777"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7892ABF" w14:textId="77777777"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2A862EFB" w14:textId="77777777" w:rsidTr="00EB1D71">
        <w:trPr>
          <w:trHeight w:val="227"/>
        </w:trPr>
        <w:tc>
          <w:tcPr>
            <w:tcW w:w="3942" w:type="pct"/>
            <w:shd w:val="clear" w:color="auto" w:fill="auto"/>
          </w:tcPr>
          <w:p w14:paraId="0ADDF78D"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006E8237" w14:textId="7777777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66EA7299" w14:textId="77777777" w:rsidTr="00EB1D71">
        <w:trPr>
          <w:trHeight w:val="227"/>
        </w:trPr>
        <w:tc>
          <w:tcPr>
            <w:tcW w:w="3942" w:type="pct"/>
            <w:shd w:val="clear" w:color="auto" w:fill="auto"/>
          </w:tcPr>
          <w:p w14:paraId="78C51318" w14:textId="77777777"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3B7A891A" w14:textId="7777777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79EBE92B" w14:textId="77777777" w:rsidTr="00EB1D71">
        <w:trPr>
          <w:trHeight w:val="227"/>
        </w:trPr>
        <w:tc>
          <w:tcPr>
            <w:tcW w:w="3942" w:type="pct"/>
            <w:shd w:val="clear" w:color="auto" w:fill="auto"/>
          </w:tcPr>
          <w:p w14:paraId="4B3B54B6" w14:textId="77777777"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3E2DB0FF" w14:textId="7777777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3303FECB" w14:textId="77777777" w:rsidTr="00EB1D71">
        <w:trPr>
          <w:trHeight w:val="227"/>
        </w:trPr>
        <w:tc>
          <w:tcPr>
            <w:tcW w:w="3942" w:type="pct"/>
            <w:shd w:val="clear" w:color="auto" w:fill="auto"/>
          </w:tcPr>
          <w:p w14:paraId="6A5D2236"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1F65ABF" w14:textId="7777777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4C0F9B7E" w14:textId="77777777" w:rsidTr="00EB1D71">
        <w:trPr>
          <w:trHeight w:val="227"/>
        </w:trPr>
        <w:tc>
          <w:tcPr>
            <w:tcW w:w="3942" w:type="pct"/>
            <w:shd w:val="clear" w:color="auto" w:fill="auto"/>
          </w:tcPr>
          <w:p w14:paraId="3B528E6F"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692F063F" w14:textId="7777777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1C6B4552" w14:textId="77777777" w:rsidTr="00EB1D71">
        <w:trPr>
          <w:trHeight w:val="227"/>
        </w:trPr>
        <w:tc>
          <w:tcPr>
            <w:tcW w:w="3942" w:type="pct"/>
            <w:shd w:val="clear" w:color="auto" w:fill="auto"/>
          </w:tcPr>
          <w:p w14:paraId="0DCD0D3D"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0E81962F" w14:textId="77777777"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31AB3A14" w14:textId="77777777" w:rsidTr="00EB1D71">
        <w:trPr>
          <w:trHeight w:val="227"/>
        </w:trPr>
        <w:tc>
          <w:tcPr>
            <w:tcW w:w="3942" w:type="pct"/>
            <w:shd w:val="clear" w:color="auto" w:fill="auto"/>
          </w:tcPr>
          <w:p w14:paraId="5A4F0FC3" w14:textId="77777777" w:rsidR="001E6954" w:rsidRPr="001E6954" w:rsidRDefault="001E6954" w:rsidP="004C55D8">
            <w:pPr>
              <w:spacing w:before="40" w:after="40" w:line="240" w:lineRule="auto"/>
              <w:ind w:left="318" w:hanging="7"/>
            </w:pPr>
            <w:r w:rsidRPr="001E6954">
              <w:t>Requirement 3(3)(a)</w:t>
            </w:r>
          </w:p>
        </w:tc>
        <w:tc>
          <w:tcPr>
            <w:tcW w:w="1058" w:type="pct"/>
            <w:shd w:val="clear" w:color="auto" w:fill="auto"/>
          </w:tcPr>
          <w:p w14:paraId="261C95CA" w14:textId="77777777" w:rsidR="001E6954" w:rsidRPr="001E6954" w:rsidRDefault="001E6954" w:rsidP="004C55D8">
            <w:pPr>
              <w:spacing w:before="40" w:after="40" w:line="240" w:lineRule="auto"/>
              <w:ind w:left="-107"/>
              <w:jc w:val="right"/>
              <w:rPr>
                <w:color w:val="0000FF"/>
              </w:rPr>
            </w:pPr>
            <w:r w:rsidRPr="001E6954">
              <w:rPr>
                <w:bCs/>
                <w:iCs/>
                <w:color w:val="00577D"/>
                <w:szCs w:val="40"/>
              </w:rPr>
              <w:t>Non-compliant</w:t>
            </w:r>
          </w:p>
        </w:tc>
      </w:tr>
      <w:tr w:rsidR="001E6954" w:rsidRPr="001E6954" w14:paraId="253B5417" w14:textId="77777777" w:rsidTr="00EB1D71">
        <w:trPr>
          <w:trHeight w:val="227"/>
        </w:trPr>
        <w:tc>
          <w:tcPr>
            <w:tcW w:w="3942" w:type="pct"/>
            <w:shd w:val="clear" w:color="auto" w:fill="auto"/>
          </w:tcPr>
          <w:p w14:paraId="10DFE6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78AD2397" w14:textId="7777777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633EE513" w14:textId="77777777" w:rsidTr="00EB1D71">
        <w:trPr>
          <w:trHeight w:val="227"/>
        </w:trPr>
        <w:tc>
          <w:tcPr>
            <w:tcW w:w="3942" w:type="pct"/>
            <w:shd w:val="clear" w:color="auto" w:fill="auto"/>
          </w:tcPr>
          <w:p w14:paraId="7015B01F"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0B129731"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60F2FD1" w14:textId="77777777" w:rsidTr="00EB1D71">
        <w:trPr>
          <w:trHeight w:val="227"/>
        </w:trPr>
        <w:tc>
          <w:tcPr>
            <w:tcW w:w="3942" w:type="pct"/>
            <w:shd w:val="clear" w:color="auto" w:fill="auto"/>
          </w:tcPr>
          <w:p w14:paraId="7EE70588"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7FCC275E" w14:textId="7777777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6F3AECCC" w14:textId="77777777" w:rsidTr="00EB1D71">
        <w:trPr>
          <w:trHeight w:val="227"/>
        </w:trPr>
        <w:tc>
          <w:tcPr>
            <w:tcW w:w="3942" w:type="pct"/>
            <w:shd w:val="clear" w:color="auto" w:fill="auto"/>
          </w:tcPr>
          <w:p w14:paraId="1FAA49B5" w14:textId="77777777" w:rsidR="001E6954" w:rsidRPr="00E045CE" w:rsidRDefault="001E6954" w:rsidP="004C55D8">
            <w:pPr>
              <w:spacing w:before="40" w:after="40" w:line="240" w:lineRule="auto"/>
              <w:ind w:left="318" w:hanging="7"/>
            </w:pPr>
            <w:r w:rsidRPr="00E045CE">
              <w:t>Requirement 3(3)(e)</w:t>
            </w:r>
          </w:p>
        </w:tc>
        <w:tc>
          <w:tcPr>
            <w:tcW w:w="1058" w:type="pct"/>
            <w:shd w:val="clear" w:color="auto" w:fill="auto"/>
          </w:tcPr>
          <w:p w14:paraId="62DA63FE" w14:textId="77777777" w:rsidR="001E6954" w:rsidRPr="00E045CE" w:rsidRDefault="00E045CE" w:rsidP="00463EF3">
            <w:pPr>
              <w:spacing w:before="40" w:after="40" w:line="240" w:lineRule="auto"/>
              <w:jc w:val="right"/>
              <w:rPr>
                <w:color w:val="0000FF"/>
              </w:rPr>
            </w:pPr>
            <w:r w:rsidRPr="00E045CE">
              <w:rPr>
                <w:bCs/>
                <w:iCs/>
                <w:color w:val="00577D"/>
                <w:szCs w:val="40"/>
              </w:rPr>
              <w:t>C</w:t>
            </w:r>
            <w:r w:rsidR="001E6954" w:rsidRPr="00E045CE">
              <w:rPr>
                <w:bCs/>
                <w:iCs/>
                <w:color w:val="00577D"/>
                <w:szCs w:val="40"/>
              </w:rPr>
              <w:t>ompliant</w:t>
            </w:r>
          </w:p>
        </w:tc>
      </w:tr>
      <w:tr w:rsidR="001E6954" w:rsidRPr="001E6954" w14:paraId="6B9FE88A" w14:textId="77777777" w:rsidTr="00EB1D71">
        <w:trPr>
          <w:trHeight w:val="227"/>
        </w:trPr>
        <w:tc>
          <w:tcPr>
            <w:tcW w:w="3942" w:type="pct"/>
            <w:shd w:val="clear" w:color="auto" w:fill="auto"/>
          </w:tcPr>
          <w:p w14:paraId="429B5308" w14:textId="77777777" w:rsidR="001E6954" w:rsidRPr="00E045CE" w:rsidRDefault="001E6954" w:rsidP="004C55D8">
            <w:pPr>
              <w:spacing w:before="40" w:after="40" w:line="240" w:lineRule="auto"/>
              <w:ind w:left="318" w:hanging="7"/>
            </w:pPr>
            <w:r w:rsidRPr="00E045CE">
              <w:t>Requirement 3(3)(f)</w:t>
            </w:r>
          </w:p>
        </w:tc>
        <w:tc>
          <w:tcPr>
            <w:tcW w:w="1058" w:type="pct"/>
            <w:shd w:val="clear" w:color="auto" w:fill="auto"/>
          </w:tcPr>
          <w:p w14:paraId="5BCD3CBC" w14:textId="77777777" w:rsidR="001E6954" w:rsidRPr="00E045CE" w:rsidRDefault="00E045CE" w:rsidP="00463EF3">
            <w:pPr>
              <w:spacing w:before="40" w:after="40" w:line="240" w:lineRule="auto"/>
              <w:jc w:val="right"/>
              <w:rPr>
                <w:color w:val="0000FF"/>
              </w:rPr>
            </w:pPr>
            <w:r w:rsidRPr="00E045CE">
              <w:rPr>
                <w:bCs/>
                <w:iCs/>
                <w:color w:val="00577D"/>
                <w:szCs w:val="40"/>
              </w:rPr>
              <w:t>C</w:t>
            </w:r>
            <w:r w:rsidR="001E6954" w:rsidRPr="00E045CE">
              <w:rPr>
                <w:bCs/>
                <w:iCs/>
                <w:color w:val="00577D"/>
                <w:szCs w:val="40"/>
              </w:rPr>
              <w:t>ompliant</w:t>
            </w:r>
          </w:p>
        </w:tc>
      </w:tr>
      <w:tr w:rsidR="001E6954" w:rsidRPr="001E6954" w14:paraId="7D753ADA" w14:textId="77777777" w:rsidTr="00EB1D71">
        <w:trPr>
          <w:trHeight w:val="227"/>
        </w:trPr>
        <w:tc>
          <w:tcPr>
            <w:tcW w:w="3942" w:type="pct"/>
            <w:shd w:val="clear" w:color="auto" w:fill="auto"/>
          </w:tcPr>
          <w:p w14:paraId="70A8D3B7" w14:textId="77777777" w:rsidR="001E6954" w:rsidRPr="00E045CE" w:rsidRDefault="001E6954" w:rsidP="004C55D8">
            <w:pPr>
              <w:spacing w:before="40" w:after="40" w:line="240" w:lineRule="auto"/>
              <w:ind w:left="318" w:hanging="7"/>
            </w:pPr>
            <w:r w:rsidRPr="00E045CE">
              <w:t>Requirement 3(3)(g)</w:t>
            </w:r>
          </w:p>
        </w:tc>
        <w:tc>
          <w:tcPr>
            <w:tcW w:w="1058" w:type="pct"/>
            <w:shd w:val="clear" w:color="auto" w:fill="auto"/>
          </w:tcPr>
          <w:p w14:paraId="17CF0EBE" w14:textId="77777777" w:rsidR="001E6954" w:rsidRPr="00E045CE" w:rsidRDefault="001E6954" w:rsidP="00463EF3">
            <w:pPr>
              <w:spacing w:before="40" w:after="40" w:line="240" w:lineRule="auto"/>
              <w:jc w:val="right"/>
              <w:rPr>
                <w:color w:val="0000FF"/>
              </w:rPr>
            </w:pPr>
            <w:r w:rsidRPr="00E045CE">
              <w:rPr>
                <w:bCs/>
                <w:iCs/>
                <w:color w:val="00577D"/>
                <w:szCs w:val="40"/>
              </w:rPr>
              <w:t>Compliant</w:t>
            </w:r>
          </w:p>
        </w:tc>
      </w:tr>
      <w:tr w:rsidR="001E6954" w:rsidRPr="001E6954" w14:paraId="6483936B" w14:textId="77777777" w:rsidTr="00EB1D71">
        <w:trPr>
          <w:trHeight w:val="227"/>
        </w:trPr>
        <w:tc>
          <w:tcPr>
            <w:tcW w:w="3942" w:type="pct"/>
            <w:shd w:val="clear" w:color="auto" w:fill="auto"/>
          </w:tcPr>
          <w:p w14:paraId="155FC75E" w14:textId="77777777" w:rsidR="001E6954" w:rsidRPr="00E045CE" w:rsidRDefault="001E6954" w:rsidP="003C6EC2">
            <w:pPr>
              <w:keepNext/>
              <w:spacing w:before="40" w:after="40" w:line="240" w:lineRule="auto"/>
              <w:rPr>
                <w:b/>
              </w:rPr>
            </w:pPr>
            <w:r w:rsidRPr="00E045CE">
              <w:rPr>
                <w:b/>
              </w:rPr>
              <w:t>Standard 4 Services and supports for daily living</w:t>
            </w:r>
          </w:p>
        </w:tc>
        <w:tc>
          <w:tcPr>
            <w:tcW w:w="1058" w:type="pct"/>
            <w:shd w:val="clear" w:color="auto" w:fill="auto"/>
          </w:tcPr>
          <w:p w14:paraId="16701287" w14:textId="77777777" w:rsidR="001E6954" w:rsidRPr="00E045CE" w:rsidRDefault="001E6954" w:rsidP="003C6EC2">
            <w:pPr>
              <w:keepNext/>
              <w:spacing w:before="40" w:after="40" w:line="240" w:lineRule="auto"/>
              <w:jc w:val="right"/>
              <w:rPr>
                <w:b/>
                <w:color w:val="0000FF"/>
              </w:rPr>
            </w:pPr>
            <w:r w:rsidRPr="00E045CE">
              <w:rPr>
                <w:b/>
                <w:bCs/>
                <w:iCs/>
                <w:color w:val="00577D"/>
                <w:szCs w:val="40"/>
              </w:rPr>
              <w:t>Non-compliant</w:t>
            </w:r>
          </w:p>
        </w:tc>
      </w:tr>
      <w:tr w:rsidR="001E6954" w:rsidRPr="001E6954" w14:paraId="3489F6FE" w14:textId="77777777" w:rsidTr="00EB1D71">
        <w:trPr>
          <w:trHeight w:val="227"/>
        </w:trPr>
        <w:tc>
          <w:tcPr>
            <w:tcW w:w="3942" w:type="pct"/>
            <w:shd w:val="clear" w:color="auto" w:fill="auto"/>
          </w:tcPr>
          <w:p w14:paraId="26BB4990" w14:textId="77777777" w:rsidR="001E6954" w:rsidRPr="00E045CE" w:rsidRDefault="001E6954" w:rsidP="004C55D8">
            <w:pPr>
              <w:spacing w:before="40" w:after="40" w:line="240" w:lineRule="auto"/>
              <w:ind w:left="318" w:hanging="7"/>
            </w:pPr>
            <w:r w:rsidRPr="00E045CE">
              <w:t>Requirement 4(3)(a)</w:t>
            </w:r>
          </w:p>
        </w:tc>
        <w:tc>
          <w:tcPr>
            <w:tcW w:w="1058" w:type="pct"/>
            <w:shd w:val="clear" w:color="auto" w:fill="auto"/>
          </w:tcPr>
          <w:p w14:paraId="7A01DD0B" w14:textId="77777777" w:rsidR="001E6954" w:rsidRPr="00E045CE" w:rsidRDefault="001E6954" w:rsidP="00463EF3">
            <w:pPr>
              <w:spacing w:before="40" w:after="40" w:line="240" w:lineRule="auto"/>
              <w:jc w:val="right"/>
              <w:rPr>
                <w:color w:val="0000FF"/>
              </w:rPr>
            </w:pPr>
            <w:r w:rsidRPr="00E045CE">
              <w:rPr>
                <w:bCs/>
                <w:iCs/>
                <w:color w:val="00577D"/>
                <w:szCs w:val="40"/>
              </w:rPr>
              <w:t>Non-compliant</w:t>
            </w:r>
          </w:p>
        </w:tc>
      </w:tr>
      <w:tr w:rsidR="001E6954" w:rsidRPr="00BD7ED4" w14:paraId="700EBE92" w14:textId="77777777" w:rsidTr="00EB1D71">
        <w:trPr>
          <w:trHeight w:val="227"/>
        </w:trPr>
        <w:tc>
          <w:tcPr>
            <w:tcW w:w="3942" w:type="pct"/>
            <w:shd w:val="clear" w:color="auto" w:fill="auto"/>
          </w:tcPr>
          <w:p w14:paraId="2BD53BD3" w14:textId="77777777" w:rsidR="001E6954" w:rsidRPr="00E045CE" w:rsidRDefault="001E6954" w:rsidP="004C55D8">
            <w:pPr>
              <w:spacing w:before="40" w:after="40" w:line="240" w:lineRule="auto"/>
              <w:ind w:left="318" w:hanging="7"/>
            </w:pPr>
            <w:r w:rsidRPr="00E045CE">
              <w:t>Requirement 4(3)(b)</w:t>
            </w:r>
          </w:p>
        </w:tc>
        <w:tc>
          <w:tcPr>
            <w:tcW w:w="1058" w:type="pct"/>
            <w:shd w:val="clear" w:color="auto" w:fill="auto"/>
          </w:tcPr>
          <w:p w14:paraId="2E64E76B" w14:textId="77777777" w:rsidR="001E6954" w:rsidRPr="00E045CE" w:rsidRDefault="00E045CE" w:rsidP="00463EF3">
            <w:pPr>
              <w:spacing w:before="40" w:after="40" w:line="240" w:lineRule="auto"/>
              <w:jc w:val="right"/>
              <w:rPr>
                <w:color w:val="0000FF"/>
              </w:rPr>
            </w:pPr>
            <w:r w:rsidRPr="00E045CE">
              <w:rPr>
                <w:bCs/>
                <w:iCs/>
                <w:color w:val="00577D"/>
                <w:szCs w:val="40"/>
              </w:rPr>
              <w:t>C</w:t>
            </w:r>
            <w:r w:rsidR="001E6954" w:rsidRPr="00E045CE">
              <w:rPr>
                <w:bCs/>
                <w:iCs/>
                <w:color w:val="00577D"/>
                <w:szCs w:val="40"/>
              </w:rPr>
              <w:t>ompliant</w:t>
            </w:r>
          </w:p>
        </w:tc>
      </w:tr>
      <w:tr w:rsidR="001E6954" w:rsidRPr="001E6954" w14:paraId="11F82733" w14:textId="77777777" w:rsidTr="00EB1D71">
        <w:trPr>
          <w:trHeight w:val="227"/>
        </w:trPr>
        <w:tc>
          <w:tcPr>
            <w:tcW w:w="3942" w:type="pct"/>
            <w:shd w:val="clear" w:color="auto" w:fill="auto"/>
          </w:tcPr>
          <w:p w14:paraId="00B1EAEB" w14:textId="77777777" w:rsidR="001E6954" w:rsidRPr="00E045CE" w:rsidRDefault="001E6954" w:rsidP="004C55D8">
            <w:pPr>
              <w:spacing w:before="40" w:after="40" w:line="240" w:lineRule="auto"/>
              <w:ind w:left="318" w:hanging="7"/>
            </w:pPr>
            <w:r w:rsidRPr="00E045CE">
              <w:t>Requirement 4(3)(c)</w:t>
            </w:r>
          </w:p>
        </w:tc>
        <w:tc>
          <w:tcPr>
            <w:tcW w:w="1058" w:type="pct"/>
            <w:shd w:val="clear" w:color="auto" w:fill="auto"/>
          </w:tcPr>
          <w:p w14:paraId="448DE0DC" w14:textId="77777777" w:rsidR="001E6954" w:rsidRPr="00E045CE" w:rsidRDefault="001E6954" w:rsidP="00463EF3">
            <w:pPr>
              <w:spacing w:before="40" w:after="40" w:line="240" w:lineRule="auto"/>
              <w:jc w:val="right"/>
              <w:rPr>
                <w:color w:val="0000FF"/>
              </w:rPr>
            </w:pPr>
            <w:r w:rsidRPr="00E045CE">
              <w:rPr>
                <w:bCs/>
                <w:iCs/>
                <w:color w:val="00577D"/>
                <w:szCs w:val="40"/>
              </w:rPr>
              <w:t>Non-compliant</w:t>
            </w:r>
          </w:p>
        </w:tc>
      </w:tr>
      <w:tr w:rsidR="001E6954" w:rsidRPr="001E6954" w14:paraId="55ACA92A" w14:textId="77777777" w:rsidTr="00EB1D71">
        <w:trPr>
          <w:trHeight w:val="227"/>
        </w:trPr>
        <w:tc>
          <w:tcPr>
            <w:tcW w:w="3942" w:type="pct"/>
            <w:shd w:val="clear" w:color="auto" w:fill="auto"/>
          </w:tcPr>
          <w:p w14:paraId="78049535" w14:textId="77777777" w:rsidR="001E6954" w:rsidRPr="00E045CE" w:rsidRDefault="001E6954" w:rsidP="004C55D8">
            <w:pPr>
              <w:spacing w:before="40" w:after="40" w:line="240" w:lineRule="auto"/>
              <w:ind w:left="318" w:hanging="7"/>
            </w:pPr>
            <w:r w:rsidRPr="00E045CE">
              <w:t>Requirement 4(3)(d)</w:t>
            </w:r>
          </w:p>
        </w:tc>
        <w:tc>
          <w:tcPr>
            <w:tcW w:w="1058" w:type="pct"/>
            <w:shd w:val="clear" w:color="auto" w:fill="auto"/>
          </w:tcPr>
          <w:p w14:paraId="62DD0F9B" w14:textId="77777777" w:rsidR="001E6954" w:rsidRPr="00E045CE" w:rsidRDefault="001E6954" w:rsidP="00463EF3">
            <w:pPr>
              <w:spacing w:before="40" w:after="40" w:line="240" w:lineRule="auto"/>
              <w:jc w:val="right"/>
              <w:rPr>
                <w:color w:val="0000FF"/>
              </w:rPr>
            </w:pPr>
            <w:r w:rsidRPr="00E045CE">
              <w:rPr>
                <w:bCs/>
                <w:iCs/>
                <w:color w:val="00577D"/>
                <w:szCs w:val="40"/>
              </w:rPr>
              <w:t>Compliant</w:t>
            </w:r>
          </w:p>
        </w:tc>
      </w:tr>
      <w:tr w:rsidR="001E6954" w:rsidRPr="001E6954" w14:paraId="51C9CB66" w14:textId="77777777" w:rsidTr="00EB1D71">
        <w:trPr>
          <w:trHeight w:val="227"/>
        </w:trPr>
        <w:tc>
          <w:tcPr>
            <w:tcW w:w="3942" w:type="pct"/>
            <w:shd w:val="clear" w:color="auto" w:fill="auto"/>
          </w:tcPr>
          <w:p w14:paraId="5BE293C3" w14:textId="77777777" w:rsidR="001E6954" w:rsidRPr="00E045CE" w:rsidRDefault="001E6954" w:rsidP="004C55D8">
            <w:pPr>
              <w:spacing w:before="40" w:after="40" w:line="240" w:lineRule="auto"/>
              <w:ind w:left="318" w:hanging="7"/>
            </w:pPr>
            <w:r w:rsidRPr="00E045CE">
              <w:t>Requirement 4(3)(e)</w:t>
            </w:r>
          </w:p>
        </w:tc>
        <w:tc>
          <w:tcPr>
            <w:tcW w:w="1058" w:type="pct"/>
            <w:shd w:val="clear" w:color="auto" w:fill="auto"/>
          </w:tcPr>
          <w:p w14:paraId="1E4B8213" w14:textId="77777777" w:rsidR="001E6954" w:rsidRPr="00E045CE" w:rsidRDefault="001E6954" w:rsidP="00463EF3">
            <w:pPr>
              <w:spacing w:before="40" w:after="40" w:line="240" w:lineRule="auto"/>
              <w:jc w:val="right"/>
              <w:rPr>
                <w:color w:val="0000FF"/>
              </w:rPr>
            </w:pPr>
            <w:r w:rsidRPr="00E045CE">
              <w:rPr>
                <w:bCs/>
                <w:iCs/>
                <w:color w:val="00577D"/>
                <w:szCs w:val="40"/>
              </w:rPr>
              <w:t>Compliant</w:t>
            </w:r>
          </w:p>
        </w:tc>
      </w:tr>
      <w:tr w:rsidR="001E6954" w:rsidRPr="001E6954" w14:paraId="7D05E114" w14:textId="77777777" w:rsidTr="00EB1D71">
        <w:trPr>
          <w:trHeight w:val="227"/>
        </w:trPr>
        <w:tc>
          <w:tcPr>
            <w:tcW w:w="3942" w:type="pct"/>
            <w:shd w:val="clear" w:color="auto" w:fill="auto"/>
          </w:tcPr>
          <w:p w14:paraId="458CE03F" w14:textId="77777777" w:rsidR="001E6954" w:rsidRPr="00E045CE" w:rsidRDefault="001E6954" w:rsidP="004C55D8">
            <w:pPr>
              <w:spacing w:before="40" w:after="40" w:line="240" w:lineRule="auto"/>
              <w:ind w:left="318" w:hanging="7"/>
            </w:pPr>
            <w:r w:rsidRPr="00E045CE">
              <w:t>Requirement 4(3)(f)</w:t>
            </w:r>
          </w:p>
        </w:tc>
        <w:tc>
          <w:tcPr>
            <w:tcW w:w="1058" w:type="pct"/>
            <w:shd w:val="clear" w:color="auto" w:fill="auto"/>
          </w:tcPr>
          <w:p w14:paraId="4883A2B5" w14:textId="77777777" w:rsidR="001E6954" w:rsidRPr="00E045CE" w:rsidRDefault="001E6954" w:rsidP="00463EF3">
            <w:pPr>
              <w:spacing w:before="40" w:after="40" w:line="240" w:lineRule="auto"/>
              <w:jc w:val="right"/>
              <w:rPr>
                <w:color w:val="0000FF"/>
              </w:rPr>
            </w:pPr>
            <w:r w:rsidRPr="00E045CE">
              <w:rPr>
                <w:bCs/>
                <w:iCs/>
                <w:color w:val="00577D"/>
                <w:szCs w:val="40"/>
              </w:rPr>
              <w:t>Non-compliant</w:t>
            </w:r>
          </w:p>
        </w:tc>
      </w:tr>
      <w:tr w:rsidR="001E6954" w:rsidRPr="001E6954" w14:paraId="2C8F41CF" w14:textId="77777777" w:rsidTr="00EB1D71">
        <w:trPr>
          <w:trHeight w:val="227"/>
        </w:trPr>
        <w:tc>
          <w:tcPr>
            <w:tcW w:w="3942" w:type="pct"/>
            <w:shd w:val="clear" w:color="auto" w:fill="auto"/>
          </w:tcPr>
          <w:p w14:paraId="6598A89C" w14:textId="77777777" w:rsidR="001E6954" w:rsidRPr="00E045CE" w:rsidRDefault="001E6954" w:rsidP="004C55D8">
            <w:pPr>
              <w:spacing w:before="40" w:after="40" w:line="240" w:lineRule="auto"/>
              <w:ind w:left="318" w:hanging="7"/>
            </w:pPr>
            <w:r w:rsidRPr="00E045CE">
              <w:t>Requirement 4(3)(g)</w:t>
            </w:r>
          </w:p>
        </w:tc>
        <w:tc>
          <w:tcPr>
            <w:tcW w:w="1058" w:type="pct"/>
            <w:shd w:val="clear" w:color="auto" w:fill="auto"/>
          </w:tcPr>
          <w:p w14:paraId="2C895BB0" w14:textId="77777777" w:rsidR="001E6954" w:rsidRPr="00E045CE" w:rsidRDefault="001E6954" w:rsidP="00463EF3">
            <w:pPr>
              <w:spacing w:before="40" w:after="40" w:line="240" w:lineRule="auto"/>
              <w:jc w:val="right"/>
              <w:rPr>
                <w:color w:val="0000FF"/>
              </w:rPr>
            </w:pPr>
            <w:r w:rsidRPr="00E045CE">
              <w:rPr>
                <w:bCs/>
                <w:iCs/>
                <w:color w:val="00577D"/>
                <w:szCs w:val="40"/>
              </w:rPr>
              <w:t>Compliant</w:t>
            </w:r>
          </w:p>
        </w:tc>
      </w:tr>
      <w:tr w:rsidR="001E6954" w:rsidRPr="001E6954" w14:paraId="4320FCA1" w14:textId="77777777" w:rsidTr="00EB1D71">
        <w:trPr>
          <w:trHeight w:val="227"/>
        </w:trPr>
        <w:tc>
          <w:tcPr>
            <w:tcW w:w="3942" w:type="pct"/>
            <w:shd w:val="clear" w:color="auto" w:fill="auto"/>
          </w:tcPr>
          <w:p w14:paraId="0EDC77FF" w14:textId="77777777" w:rsidR="001E6954" w:rsidRPr="00E045CE" w:rsidRDefault="001E6954" w:rsidP="003C6EC2">
            <w:pPr>
              <w:keepNext/>
              <w:spacing w:before="40" w:after="40" w:line="240" w:lineRule="auto"/>
              <w:rPr>
                <w:b/>
              </w:rPr>
            </w:pPr>
            <w:r w:rsidRPr="00E045CE">
              <w:rPr>
                <w:b/>
              </w:rPr>
              <w:t>Standard 5 Organisation’s service environment</w:t>
            </w:r>
          </w:p>
        </w:tc>
        <w:tc>
          <w:tcPr>
            <w:tcW w:w="1058" w:type="pct"/>
            <w:shd w:val="clear" w:color="auto" w:fill="auto"/>
          </w:tcPr>
          <w:p w14:paraId="3AF4244A" w14:textId="77777777" w:rsidR="001E6954" w:rsidRPr="00E045CE" w:rsidRDefault="001E6954" w:rsidP="003C6EC2">
            <w:pPr>
              <w:keepNext/>
              <w:spacing w:before="40" w:after="40" w:line="240" w:lineRule="auto"/>
              <w:jc w:val="right"/>
              <w:rPr>
                <w:b/>
                <w:color w:val="0000FF"/>
              </w:rPr>
            </w:pPr>
            <w:r w:rsidRPr="00E045CE">
              <w:rPr>
                <w:b/>
                <w:bCs/>
                <w:iCs/>
                <w:color w:val="00577D"/>
                <w:szCs w:val="40"/>
              </w:rPr>
              <w:t>Non-compliant</w:t>
            </w:r>
          </w:p>
        </w:tc>
      </w:tr>
      <w:tr w:rsidR="001E6954" w:rsidRPr="001E6954" w14:paraId="1DCC0551" w14:textId="77777777" w:rsidTr="00EB1D71">
        <w:trPr>
          <w:trHeight w:val="227"/>
        </w:trPr>
        <w:tc>
          <w:tcPr>
            <w:tcW w:w="3942" w:type="pct"/>
            <w:shd w:val="clear" w:color="auto" w:fill="auto"/>
          </w:tcPr>
          <w:p w14:paraId="63888CD8" w14:textId="77777777" w:rsidR="001E6954" w:rsidRPr="00E045CE" w:rsidRDefault="001E6954" w:rsidP="004C55D8">
            <w:pPr>
              <w:spacing w:before="40" w:after="40" w:line="240" w:lineRule="auto"/>
              <w:ind w:left="318" w:hanging="7"/>
            </w:pPr>
            <w:r w:rsidRPr="00E045CE">
              <w:t>Requirement 5(3)(a)</w:t>
            </w:r>
          </w:p>
        </w:tc>
        <w:tc>
          <w:tcPr>
            <w:tcW w:w="1058" w:type="pct"/>
            <w:shd w:val="clear" w:color="auto" w:fill="auto"/>
          </w:tcPr>
          <w:p w14:paraId="08902AF1" w14:textId="77777777" w:rsidR="001E6954" w:rsidRPr="00E045CE" w:rsidRDefault="001E6954" w:rsidP="00463EF3">
            <w:pPr>
              <w:spacing w:before="40" w:after="40" w:line="240" w:lineRule="auto"/>
              <w:jc w:val="right"/>
              <w:rPr>
                <w:color w:val="0000FF"/>
              </w:rPr>
            </w:pPr>
            <w:r w:rsidRPr="00E045CE">
              <w:rPr>
                <w:bCs/>
                <w:iCs/>
                <w:color w:val="00577D"/>
                <w:szCs w:val="40"/>
              </w:rPr>
              <w:t>Compliant</w:t>
            </w:r>
          </w:p>
        </w:tc>
      </w:tr>
      <w:tr w:rsidR="001E6954" w:rsidRPr="001E6954" w14:paraId="013EBDA2" w14:textId="77777777" w:rsidTr="00EB1D71">
        <w:trPr>
          <w:trHeight w:val="227"/>
        </w:trPr>
        <w:tc>
          <w:tcPr>
            <w:tcW w:w="3942" w:type="pct"/>
            <w:shd w:val="clear" w:color="auto" w:fill="auto"/>
          </w:tcPr>
          <w:p w14:paraId="36F4BCE2" w14:textId="77777777" w:rsidR="001E6954" w:rsidRPr="00E045CE" w:rsidRDefault="001E6954" w:rsidP="004C55D8">
            <w:pPr>
              <w:spacing w:before="40" w:after="40" w:line="240" w:lineRule="auto"/>
              <w:ind w:left="318" w:hanging="7"/>
            </w:pPr>
            <w:r w:rsidRPr="00E045CE">
              <w:t>Requirement 5(3)(b)</w:t>
            </w:r>
          </w:p>
        </w:tc>
        <w:tc>
          <w:tcPr>
            <w:tcW w:w="1058" w:type="pct"/>
            <w:shd w:val="clear" w:color="auto" w:fill="auto"/>
          </w:tcPr>
          <w:p w14:paraId="65FEF660" w14:textId="77777777" w:rsidR="001E6954" w:rsidRPr="00E045CE" w:rsidRDefault="001E6954" w:rsidP="00463EF3">
            <w:pPr>
              <w:spacing w:before="40" w:after="40" w:line="240" w:lineRule="auto"/>
              <w:jc w:val="right"/>
              <w:rPr>
                <w:color w:val="0000FF"/>
              </w:rPr>
            </w:pPr>
            <w:r w:rsidRPr="00E045CE">
              <w:rPr>
                <w:bCs/>
                <w:iCs/>
                <w:color w:val="00577D"/>
                <w:szCs w:val="40"/>
              </w:rPr>
              <w:t>Non-compliant</w:t>
            </w:r>
          </w:p>
        </w:tc>
      </w:tr>
      <w:tr w:rsidR="001E6954" w:rsidRPr="001E6954" w14:paraId="5F044320" w14:textId="77777777" w:rsidTr="00EB1D71">
        <w:trPr>
          <w:trHeight w:val="227"/>
        </w:trPr>
        <w:tc>
          <w:tcPr>
            <w:tcW w:w="3942" w:type="pct"/>
            <w:shd w:val="clear" w:color="auto" w:fill="auto"/>
          </w:tcPr>
          <w:p w14:paraId="5EFDB3E3" w14:textId="77777777" w:rsidR="001E6954" w:rsidRPr="00E045CE" w:rsidRDefault="001E6954" w:rsidP="004C55D8">
            <w:pPr>
              <w:spacing w:before="40" w:after="40" w:line="240" w:lineRule="auto"/>
              <w:ind w:left="318" w:hanging="7"/>
            </w:pPr>
            <w:r w:rsidRPr="00E045CE">
              <w:t>Requirement 5(3)(c)</w:t>
            </w:r>
          </w:p>
        </w:tc>
        <w:tc>
          <w:tcPr>
            <w:tcW w:w="1058" w:type="pct"/>
            <w:shd w:val="clear" w:color="auto" w:fill="auto"/>
          </w:tcPr>
          <w:p w14:paraId="45EAE29C" w14:textId="77777777" w:rsidR="001E6954" w:rsidRPr="00E045CE" w:rsidRDefault="001E6954" w:rsidP="00463EF3">
            <w:pPr>
              <w:spacing w:before="40" w:after="40" w:line="240" w:lineRule="auto"/>
              <w:jc w:val="right"/>
              <w:rPr>
                <w:color w:val="0000FF"/>
              </w:rPr>
            </w:pPr>
            <w:r w:rsidRPr="00E045CE">
              <w:rPr>
                <w:bCs/>
                <w:iCs/>
                <w:color w:val="00577D"/>
                <w:szCs w:val="40"/>
              </w:rPr>
              <w:t>Compliant</w:t>
            </w:r>
          </w:p>
        </w:tc>
      </w:tr>
      <w:tr w:rsidR="001E6954" w:rsidRPr="001E6954" w14:paraId="62198B1D" w14:textId="77777777" w:rsidTr="00EB1D71">
        <w:trPr>
          <w:trHeight w:val="227"/>
        </w:trPr>
        <w:tc>
          <w:tcPr>
            <w:tcW w:w="3942" w:type="pct"/>
            <w:shd w:val="clear" w:color="auto" w:fill="auto"/>
          </w:tcPr>
          <w:p w14:paraId="41901544" w14:textId="77777777" w:rsidR="001E6954" w:rsidRPr="00E045CE" w:rsidRDefault="001E6954" w:rsidP="003C6EC2">
            <w:pPr>
              <w:keepNext/>
              <w:spacing w:before="40" w:after="40" w:line="240" w:lineRule="auto"/>
              <w:rPr>
                <w:b/>
              </w:rPr>
            </w:pPr>
            <w:r w:rsidRPr="00E045CE">
              <w:rPr>
                <w:b/>
              </w:rPr>
              <w:lastRenderedPageBreak/>
              <w:t>Standard 6 Feedback and complaints</w:t>
            </w:r>
          </w:p>
        </w:tc>
        <w:tc>
          <w:tcPr>
            <w:tcW w:w="1058" w:type="pct"/>
            <w:shd w:val="clear" w:color="auto" w:fill="auto"/>
          </w:tcPr>
          <w:p w14:paraId="4F8CA818" w14:textId="77777777" w:rsidR="001E6954" w:rsidRPr="00E045CE" w:rsidRDefault="001E6954" w:rsidP="003C6EC2">
            <w:pPr>
              <w:keepNext/>
              <w:spacing w:before="40" w:after="40" w:line="240" w:lineRule="auto"/>
              <w:jc w:val="right"/>
              <w:rPr>
                <w:b/>
                <w:color w:val="0000FF"/>
              </w:rPr>
            </w:pPr>
            <w:r w:rsidRPr="00E045CE">
              <w:rPr>
                <w:b/>
                <w:bCs/>
                <w:iCs/>
                <w:color w:val="00577D"/>
                <w:szCs w:val="40"/>
              </w:rPr>
              <w:t>Non-compliant</w:t>
            </w:r>
          </w:p>
        </w:tc>
      </w:tr>
      <w:tr w:rsidR="001E6954" w:rsidRPr="001E6954" w14:paraId="392A9535" w14:textId="77777777" w:rsidTr="00EB1D71">
        <w:trPr>
          <w:trHeight w:val="227"/>
        </w:trPr>
        <w:tc>
          <w:tcPr>
            <w:tcW w:w="3942" w:type="pct"/>
            <w:shd w:val="clear" w:color="auto" w:fill="auto"/>
          </w:tcPr>
          <w:p w14:paraId="08FAD50B" w14:textId="77777777" w:rsidR="001E6954" w:rsidRPr="00E045CE" w:rsidRDefault="001E6954" w:rsidP="004C55D8">
            <w:pPr>
              <w:spacing w:before="40" w:after="40" w:line="240" w:lineRule="auto"/>
              <w:ind w:left="318" w:hanging="7"/>
            </w:pPr>
            <w:r w:rsidRPr="00E045CE">
              <w:t>Requirement 6(3)(a)</w:t>
            </w:r>
          </w:p>
        </w:tc>
        <w:tc>
          <w:tcPr>
            <w:tcW w:w="1058" w:type="pct"/>
            <w:shd w:val="clear" w:color="auto" w:fill="auto"/>
          </w:tcPr>
          <w:p w14:paraId="19CBC3FE" w14:textId="77777777" w:rsidR="001E6954" w:rsidRPr="00E045CE" w:rsidRDefault="001E6954" w:rsidP="00463EF3">
            <w:pPr>
              <w:spacing w:before="40" w:after="40" w:line="240" w:lineRule="auto"/>
              <w:jc w:val="right"/>
              <w:rPr>
                <w:color w:val="0000FF"/>
              </w:rPr>
            </w:pPr>
            <w:r w:rsidRPr="00E045CE">
              <w:rPr>
                <w:bCs/>
                <w:iCs/>
                <w:color w:val="00577D"/>
                <w:szCs w:val="40"/>
              </w:rPr>
              <w:t>Compliant</w:t>
            </w:r>
          </w:p>
        </w:tc>
      </w:tr>
      <w:tr w:rsidR="001E6954" w:rsidRPr="001E6954" w14:paraId="55191258" w14:textId="77777777" w:rsidTr="00EB1D71">
        <w:trPr>
          <w:trHeight w:val="227"/>
        </w:trPr>
        <w:tc>
          <w:tcPr>
            <w:tcW w:w="3942" w:type="pct"/>
            <w:shd w:val="clear" w:color="auto" w:fill="auto"/>
          </w:tcPr>
          <w:p w14:paraId="31AAD2FE" w14:textId="77777777" w:rsidR="001E6954" w:rsidRPr="00E045CE" w:rsidRDefault="001E6954" w:rsidP="004C55D8">
            <w:pPr>
              <w:spacing w:before="40" w:after="40" w:line="240" w:lineRule="auto"/>
              <w:ind w:left="318" w:hanging="7"/>
            </w:pPr>
            <w:r w:rsidRPr="00E045CE">
              <w:t>Requirement 6(3)(b)</w:t>
            </w:r>
          </w:p>
        </w:tc>
        <w:tc>
          <w:tcPr>
            <w:tcW w:w="1058" w:type="pct"/>
            <w:shd w:val="clear" w:color="auto" w:fill="auto"/>
          </w:tcPr>
          <w:p w14:paraId="016D31B8" w14:textId="77777777" w:rsidR="001E6954" w:rsidRPr="00E045CE" w:rsidRDefault="001E6954" w:rsidP="00463EF3">
            <w:pPr>
              <w:spacing w:before="40" w:after="40" w:line="240" w:lineRule="auto"/>
              <w:jc w:val="right"/>
              <w:rPr>
                <w:color w:val="0000FF"/>
              </w:rPr>
            </w:pPr>
            <w:r w:rsidRPr="00E045CE">
              <w:rPr>
                <w:bCs/>
                <w:iCs/>
                <w:color w:val="00577D"/>
                <w:szCs w:val="40"/>
              </w:rPr>
              <w:t>Compliant</w:t>
            </w:r>
          </w:p>
        </w:tc>
      </w:tr>
      <w:tr w:rsidR="001E6954" w:rsidRPr="001E6954" w14:paraId="323065C8" w14:textId="77777777" w:rsidTr="00EB1D71">
        <w:trPr>
          <w:trHeight w:val="227"/>
        </w:trPr>
        <w:tc>
          <w:tcPr>
            <w:tcW w:w="3942" w:type="pct"/>
            <w:shd w:val="clear" w:color="auto" w:fill="auto"/>
          </w:tcPr>
          <w:p w14:paraId="3DE1A425" w14:textId="77777777" w:rsidR="001E6954" w:rsidRPr="00E045CE" w:rsidRDefault="001E6954" w:rsidP="004C55D8">
            <w:pPr>
              <w:spacing w:before="40" w:after="40" w:line="240" w:lineRule="auto"/>
              <w:ind w:left="318" w:hanging="7"/>
            </w:pPr>
            <w:r w:rsidRPr="00E045CE">
              <w:t>Requirement 6(3)(c)</w:t>
            </w:r>
          </w:p>
        </w:tc>
        <w:tc>
          <w:tcPr>
            <w:tcW w:w="1058" w:type="pct"/>
            <w:shd w:val="clear" w:color="auto" w:fill="auto"/>
          </w:tcPr>
          <w:p w14:paraId="1462ED25" w14:textId="77777777" w:rsidR="001E6954" w:rsidRPr="00E045CE" w:rsidRDefault="001E6954" w:rsidP="00463EF3">
            <w:pPr>
              <w:spacing w:before="40" w:after="40" w:line="240" w:lineRule="auto"/>
              <w:jc w:val="right"/>
              <w:rPr>
                <w:color w:val="0000FF"/>
              </w:rPr>
            </w:pPr>
            <w:r w:rsidRPr="00E045CE">
              <w:rPr>
                <w:bCs/>
                <w:iCs/>
                <w:color w:val="00577D"/>
                <w:szCs w:val="40"/>
              </w:rPr>
              <w:t>Non-compliant</w:t>
            </w:r>
          </w:p>
        </w:tc>
      </w:tr>
      <w:tr w:rsidR="001E6954" w:rsidRPr="001E6954" w14:paraId="72A580B3" w14:textId="77777777" w:rsidTr="00EB1D71">
        <w:trPr>
          <w:trHeight w:val="227"/>
        </w:trPr>
        <w:tc>
          <w:tcPr>
            <w:tcW w:w="3942" w:type="pct"/>
            <w:shd w:val="clear" w:color="auto" w:fill="auto"/>
          </w:tcPr>
          <w:p w14:paraId="05BD6C1F" w14:textId="77777777" w:rsidR="001E6954" w:rsidRPr="00E045CE" w:rsidRDefault="001E6954" w:rsidP="004C55D8">
            <w:pPr>
              <w:spacing w:before="40" w:after="40" w:line="240" w:lineRule="auto"/>
              <w:ind w:left="318" w:hanging="7"/>
            </w:pPr>
            <w:r w:rsidRPr="00E045CE">
              <w:t>Requirement 6(3)(d)</w:t>
            </w:r>
          </w:p>
        </w:tc>
        <w:tc>
          <w:tcPr>
            <w:tcW w:w="1058" w:type="pct"/>
            <w:shd w:val="clear" w:color="auto" w:fill="auto"/>
          </w:tcPr>
          <w:p w14:paraId="4EE99928" w14:textId="77777777" w:rsidR="001E6954" w:rsidRPr="00E045CE" w:rsidRDefault="001E6954" w:rsidP="00463EF3">
            <w:pPr>
              <w:spacing w:before="40" w:after="40" w:line="240" w:lineRule="auto"/>
              <w:jc w:val="right"/>
              <w:rPr>
                <w:color w:val="0000FF"/>
              </w:rPr>
            </w:pPr>
            <w:r w:rsidRPr="00E045CE">
              <w:rPr>
                <w:bCs/>
                <w:iCs/>
                <w:color w:val="00577D"/>
                <w:szCs w:val="40"/>
              </w:rPr>
              <w:t>Compliant</w:t>
            </w:r>
          </w:p>
        </w:tc>
      </w:tr>
      <w:tr w:rsidR="001E6954" w:rsidRPr="001E6954" w14:paraId="3D106AC5" w14:textId="77777777" w:rsidTr="00EB1D71">
        <w:trPr>
          <w:trHeight w:val="227"/>
        </w:trPr>
        <w:tc>
          <w:tcPr>
            <w:tcW w:w="3942" w:type="pct"/>
            <w:shd w:val="clear" w:color="auto" w:fill="auto"/>
          </w:tcPr>
          <w:p w14:paraId="524745D1" w14:textId="77777777" w:rsidR="001E6954" w:rsidRPr="00E045CE" w:rsidRDefault="001E6954" w:rsidP="003C6EC2">
            <w:pPr>
              <w:keepNext/>
              <w:spacing w:before="40" w:after="40" w:line="240" w:lineRule="auto"/>
              <w:rPr>
                <w:b/>
              </w:rPr>
            </w:pPr>
            <w:r w:rsidRPr="00E045CE">
              <w:rPr>
                <w:b/>
              </w:rPr>
              <w:t>Standard 7 Human resources</w:t>
            </w:r>
          </w:p>
        </w:tc>
        <w:tc>
          <w:tcPr>
            <w:tcW w:w="1058" w:type="pct"/>
            <w:shd w:val="clear" w:color="auto" w:fill="auto"/>
          </w:tcPr>
          <w:p w14:paraId="134E4742" w14:textId="77777777" w:rsidR="001E6954" w:rsidRPr="00E045CE" w:rsidRDefault="001E6954" w:rsidP="003C6EC2">
            <w:pPr>
              <w:keepNext/>
              <w:spacing w:before="40" w:after="40" w:line="240" w:lineRule="auto"/>
              <w:jc w:val="right"/>
              <w:rPr>
                <w:b/>
                <w:color w:val="0000FF"/>
              </w:rPr>
            </w:pPr>
            <w:r w:rsidRPr="00E045CE">
              <w:rPr>
                <w:b/>
                <w:bCs/>
                <w:iCs/>
                <w:color w:val="00577D"/>
                <w:szCs w:val="40"/>
              </w:rPr>
              <w:t>Non-compliant</w:t>
            </w:r>
          </w:p>
        </w:tc>
      </w:tr>
      <w:tr w:rsidR="001E6954" w:rsidRPr="001E6954" w14:paraId="581C8E5F" w14:textId="77777777" w:rsidTr="00EB1D71">
        <w:trPr>
          <w:trHeight w:val="227"/>
        </w:trPr>
        <w:tc>
          <w:tcPr>
            <w:tcW w:w="3942" w:type="pct"/>
            <w:shd w:val="clear" w:color="auto" w:fill="auto"/>
          </w:tcPr>
          <w:p w14:paraId="39DCDF75" w14:textId="77777777" w:rsidR="001E6954" w:rsidRPr="00E045CE" w:rsidRDefault="001E6954" w:rsidP="004C55D8">
            <w:pPr>
              <w:spacing w:before="40" w:after="40" w:line="240" w:lineRule="auto"/>
              <w:ind w:left="318" w:hanging="7"/>
            </w:pPr>
            <w:r w:rsidRPr="00E045CE">
              <w:t>Requirement 7(3)(a)</w:t>
            </w:r>
          </w:p>
        </w:tc>
        <w:tc>
          <w:tcPr>
            <w:tcW w:w="1058" w:type="pct"/>
            <w:shd w:val="clear" w:color="auto" w:fill="auto"/>
          </w:tcPr>
          <w:p w14:paraId="697567D0" w14:textId="77777777" w:rsidR="001E6954" w:rsidRPr="00E045CE" w:rsidRDefault="001E6954" w:rsidP="00463EF3">
            <w:pPr>
              <w:spacing w:before="40" w:after="40" w:line="240" w:lineRule="auto"/>
              <w:jc w:val="right"/>
              <w:rPr>
                <w:color w:val="0000FF"/>
              </w:rPr>
            </w:pPr>
            <w:r w:rsidRPr="00E045CE">
              <w:rPr>
                <w:bCs/>
                <w:iCs/>
                <w:color w:val="00577D"/>
                <w:szCs w:val="40"/>
              </w:rPr>
              <w:t>Non-compliant</w:t>
            </w:r>
          </w:p>
        </w:tc>
      </w:tr>
      <w:tr w:rsidR="001E6954" w:rsidRPr="001E6954" w14:paraId="66AE36B7" w14:textId="77777777" w:rsidTr="00EB1D71">
        <w:trPr>
          <w:trHeight w:val="227"/>
        </w:trPr>
        <w:tc>
          <w:tcPr>
            <w:tcW w:w="3942" w:type="pct"/>
            <w:shd w:val="clear" w:color="auto" w:fill="auto"/>
          </w:tcPr>
          <w:p w14:paraId="5A8EBD5C" w14:textId="77777777" w:rsidR="001E6954" w:rsidRPr="00E045CE" w:rsidRDefault="001E6954" w:rsidP="004C55D8">
            <w:pPr>
              <w:spacing w:before="40" w:after="40" w:line="240" w:lineRule="auto"/>
              <w:ind w:left="318" w:hanging="7"/>
            </w:pPr>
            <w:r w:rsidRPr="00E045CE">
              <w:t>Requirement 7(3)(b)</w:t>
            </w:r>
          </w:p>
        </w:tc>
        <w:tc>
          <w:tcPr>
            <w:tcW w:w="1058" w:type="pct"/>
            <w:shd w:val="clear" w:color="auto" w:fill="auto"/>
          </w:tcPr>
          <w:p w14:paraId="31034D03" w14:textId="77777777" w:rsidR="001E6954" w:rsidRPr="00E045CE" w:rsidRDefault="001E6954" w:rsidP="00463EF3">
            <w:pPr>
              <w:spacing w:before="40" w:after="40" w:line="240" w:lineRule="auto"/>
              <w:jc w:val="right"/>
              <w:rPr>
                <w:color w:val="0000FF"/>
              </w:rPr>
            </w:pPr>
            <w:r w:rsidRPr="00E045CE">
              <w:rPr>
                <w:bCs/>
                <w:iCs/>
                <w:color w:val="00577D"/>
                <w:szCs w:val="40"/>
              </w:rPr>
              <w:t>Non-compliant</w:t>
            </w:r>
          </w:p>
        </w:tc>
      </w:tr>
      <w:tr w:rsidR="001E6954" w:rsidRPr="001E6954" w14:paraId="2BDCF017" w14:textId="77777777" w:rsidTr="00EB1D71">
        <w:trPr>
          <w:trHeight w:val="227"/>
        </w:trPr>
        <w:tc>
          <w:tcPr>
            <w:tcW w:w="3942" w:type="pct"/>
            <w:shd w:val="clear" w:color="auto" w:fill="auto"/>
          </w:tcPr>
          <w:p w14:paraId="44760763" w14:textId="77777777" w:rsidR="001E6954" w:rsidRPr="00E045CE" w:rsidRDefault="001E6954" w:rsidP="004C55D8">
            <w:pPr>
              <w:spacing w:before="40" w:after="40" w:line="240" w:lineRule="auto"/>
              <w:ind w:left="318" w:hanging="7"/>
            </w:pPr>
            <w:r w:rsidRPr="00E045CE">
              <w:t>Requirement 7(3)(c)</w:t>
            </w:r>
          </w:p>
        </w:tc>
        <w:tc>
          <w:tcPr>
            <w:tcW w:w="1058" w:type="pct"/>
            <w:shd w:val="clear" w:color="auto" w:fill="auto"/>
          </w:tcPr>
          <w:p w14:paraId="7F0632EF" w14:textId="77777777" w:rsidR="001E6954" w:rsidRPr="00E045CE" w:rsidRDefault="001E6954" w:rsidP="00463EF3">
            <w:pPr>
              <w:spacing w:before="40" w:after="40" w:line="240" w:lineRule="auto"/>
              <w:jc w:val="right"/>
              <w:rPr>
                <w:color w:val="0000FF"/>
              </w:rPr>
            </w:pPr>
            <w:r w:rsidRPr="00E045CE">
              <w:rPr>
                <w:bCs/>
                <w:iCs/>
                <w:color w:val="00577D"/>
                <w:szCs w:val="40"/>
              </w:rPr>
              <w:t>Non-compliant</w:t>
            </w:r>
          </w:p>
        </w:tc>
      </w:tr>
      <w:tr w:rsidR="001E6954" w:rsidRPr="001E6954" w14:paraId="1D214707" w14:textId="77777777" w:rsidTr="00EB1D71">
        <w:trPr>
          <w:trHeight w:val="227"/>
        </w:trPr>
        <w:tc>
          <w:tcPr>
            <w:tcW w:w="3942" w:type="pct"/>
            <w:shd w:val="clear" w:color="auto" w:fill="auto"/>
          </w:tcPr>
          <w:p w14:paraId="55F3602C" w14:textId="77777777" w:rsidR="001E6954" w:rsidRPr="00E045CE" w:rsidRDefault="001E6954" w:rsidP="004C55D8">
            <w:pPr>
              <w:spacing w:before="40" w:after="40" w:line="240" w:lineRule="auto"/>
              <w:ind w:left="318" w:hanging="7"/>
            </w:pPr>
            <w:r w:rsidRPr="00E045CE">
              <w:t>Requirement 7(3)(d)</w:t>
            </w:r>
          </w:p>
        </w:tc>
        <w:tc>
          <w:tcPr>
            <w:tcW w:w="1058" w:type="pct"/>
            <w:shd w:val="clear" w:color="auto" w:fill="auto"/>
          </w:tcPr>
          <w:p w14:paraId="74BD4C33" w14:textId="77777777" w:rsidR="001E6954" w:rsidRPr="00E045CE" w:rsidRDefault="00E045CE" w:rsidP="00463EF3">
            <w:pPr>
              <w:spacing w:before="40" w:after="40" w:line="240" w:lineRule="auto"/>
              <w:jc w:val="right"/>
              <w:rPr>
                <w:color w:val="0000FF"/>
              </w:rPr>
            </w:pPr>
            <w:r w:rsidRPr="00E045CE">
              <w:rPr>
                <w:bCs/>
                <w:iCs/>
                <w:color w:val="00577D"/>
                <w:szCs w:val="40"/>
              </w:rPr>
              <w:t>Non-</w:t>
            </w:r>
            <w:r w:rsidR="008F4B81">
              <w:rPr>
                <w:bCs/>
                <w:iCs/>
                <w:color w:val="00577D"/>
                <w:szCs w:val="40"/>
              </w:rPr>
              <w:t>c</w:t>
            </w:r>
            <w:r w:rsidR="001E6954" w:rsidRPr="00E045CE">
              <w:rPr>
                <w:bCs/>
                <w:iCs/>
                <w:color w:val="00577D"/>
                <w:szCs w:val="40"/>
              </w:rPr>
              <w:t>ompliant</w:t>
            </w:r>
          </w:p>
        </w:tc>
      </w:tr>
      <w:tr w:rsidR="001E6954" w:rsidRPr="001E6954" w14:paraId="03D7522E" w14:textId="77777777" w:rsidTr="00EB1D71">
        <w:trPr>
          <w:trHeight w:val="227"/>
        </w:trPr>
        <w:tc>
          <w:tcPr>
            <w:tcW w:w="3942" w:type="pct"/>
            <w:shd w:val="clear" w:color="auto" w:fill="auto"/>
          </w:tcPr>
          <w:p w14:paraId="20AE8CD2"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635D0D62" w14:textId="7777777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59069A76" w14:textId="77777777" w:rsidTr="00EB1D71">
        <w:trPr>
          <w:trHeight w:val="227"/>
        </w:trPr>
        <w:tc>
          <w:tcPr>
            <w:tcW w:w="3942" w:type="pct"/>
            <w:shd w:val="clear" w:color="auto" w:fill="auto"/>
          </w:tcPr>
          <w:p w14:paraId="76785F90"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02F701A4" w14:textId="77777777"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004DBE38" w14:textId="77777777" w:rsidTr="00EB1D71">
        <w:trPr>
          <w:trHeight w:val="227"/>
        </w:trPr>
        <w:tc>
          <w:tcPr>
            <w:tcW w:w="3942" w:type="pct"/>
            <w:shd w:val="clear" w:color="auto" w:fill="auto"/>
          </w:tcPr>
          <w:p w14:paraId="6D608F50"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C66D6DE"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E8CAE83" w14:textId="77777777" w:rsidTr="00EB1D71">
        <w:trPr>
          <w:trHeight w:val="227"/>
        </w:trPr>
        <w:tc>
          <w:tcPr>
            <w:tcW w:w="3942" w:type="pct"/>
            <w:shd w:val="clear" w:color="auto" w:fill="auto"/>
          </w:tcPr>
          <w:p w14:paraId="41872D54"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79E2D830" w14:textId="7777777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C0108FB" w14:textId="77777777" w:rsidTr="00EB1D71">
        <w:trPr>
          <w:trHeight w:val="227"/>
        </w:trPr>
        <w:tc>
          <w:tcPr>
            <w:tcW w:w="3942" w:type="pct"/>
            <w:shd w:val="clear" w:color="auto" w:fill="auto"/>
          </w:tcPr>
          <w:p w14:paraId="460FA1D8"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60C0B588" w14:textId="7777777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73DDA34C" w14:textId="77777777" w:rsidTr="00EB1D71">
        <w:trPr>
          <w:trHeight w:val="227"/>
        </w:trPr>
        <w:tc>
          <w:tcPr>
            <w:tcW w:w="3942" w:type="pct"/>
            <w:shd w:val="clear" w:color="auto" w:fill="auto"/>
          </w:tcPr>
          <w:p w14:paraId="2EC27893" w14:textId="77777777"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75986EC0" w14:textId="7777777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4DF1284F" w14:textId="77777777" w:rsidTr="00EB1D71">
        <w:trPr>
          <w:trHeight w:val="227"/>
        </w:trPr>
        <w:tc>
          <w:tcPr>
            <w:tcW w:w="3942" w:type="pct"/>
            <w:shd w:val="clear" w:color="auto" w:fill="auto"/>
          </w:tcPr>
          <w:p w14:paraId="18CE9C03" w14:textId="77777777"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4943ED3D" w14:textId="77777777" w:rsidR="001E6954" w:rsidRPr="001E6954" w:rsidRDefault="001E6954" w:rsidP="00463EF3">
            <w:pPr>
              <w:spacing w:before="40" w:after="40" w:line="240" w:lineRule="auto"/>
              <w:jc w:val="right"/>
              <w:rPr>
                <w:color w:val="0000FF"/>
              </w:rPr>
            </w:pPr>
            <w:r w:rsidRPr="001E6954">
              <w:rPr>
                <w:bCs/>
                <w:iCs/>
                <w:color w:val="00577D"/>
                <w:szCs w:val="40"/>
              </w:rPr>
              <w:t>Non-compliant</w:t>
            </w:r>
          </w:p>
        </w:tc>
      </w:tr>
      <w:bookmarkEnd w:id="1"/>
    </w:tbl>
    <w:p w14:paraId="37A42ECC" w14:textId="77777777" w:rsidR="008A22FF" w:rsidRDefault="008A22FF" w:rsidP="00463EF3">
      <w:pPr>
        <w:sectPr w:rsidR="008A22FF" w:rsidSect="003C6EC2">
          <w:headerReference w:type="first" r:id="rId16"/>
          <w:pgSz w:w="11906" w:h="16838"/>
          <w:pgMar w:top="1701" w:right="1418" w:bottom="1418" w:left="1418" w:header="709" w:footer="397" w:gutter="0"/>
          <w:cols w:space="708"/>
          <w:titlePg/>
          <w:docGrid w:linePitch="360"/>
        </w:sectPr>
      </w:pPr>
    </w:p>
    <w:p w14:paraId="30A4289E" w14:textId="77777777" w:rsidR="007F5256" w:rsidRPr="00D21DCD" w:rsidRDefault="007F5256" w:rsidP="00EC5474">
      <w:pPr>
        <w:pStyle w:val="Heading1"/>
      </w:pPr>
      <w:r>
        <w:lastRenderedPageBreak/>
        <w:t xml:space="preserve">Detailed </w:t>
      </w:r>
      <w:r w:rsidR="001E6954">
        <w:t>assessment</w:t>
      </w:r>
    </w:p>
    <w:p w14:paraId="24B70D71" w14:textId="77777777" w:rsidR="001E6954" w:rsidRPr="00D63989" w:rsidRDefault="001E695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D8B6BF0"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08B89F65" w14:textId="77777777" w:rsidR="001E6954" w:rsidRPr="00D63989" w:rsidRDefault="001E6954" w:rsidP="001E6954">
      <w:r w:rsidRPr="00D63989">
        <w:t>The following information has been taken into account in developing this performance report:</w:t>
      </w:r>
    </w:p>
    <w:p w14:paraId="2DC7AAED" w14:textId="77777777" w:rsidR="004B33E7" w:rsidRDefault="004B33E7" w:rsidP="004B33E7">
      <w:pPr>
        <w:pStyle w:val="ListBullet"/>
      </w:pPr>
      <w:r>
        <w:t>t</w:t>
      </w:r>
      <w:r w:rsidRPr="00D63989">
        <w:t xml:space="preserve">he Assessment Team’s report for the </w:t>
      </w:r>
      <w:r w:rsidR="008E5982">
        <w:t>site audit, the site audit report was</w:t>
      </w:r>
      <w:r w:rsidR="00CA2D47">
        <w:t xml:space="preserve"> </w:t>
      </w:r>
      <w:r w:rsidR="00CA2D47" w:rsidRPr="00D63989">
        <w:t>informe</w:t>
      </w:r>
      <w:r w:rsidR="00CA2D47" w:rsidRPr="003F36C1">
        <w:t>d by a site assessment, observations at the service, review of documents and interviews with staff, consumers/representatives and others</w:t>
      </w:r>
      <w:r w:rsidR="00CA2D47">
        <w:t>.</w:t>
      </w:r>
    </w:p>
    <w:p w14:paraId="5FF519A4" w14:textId="77777777" w:rsidR="004B33E7" w:rsidRPr="00365DAE" w:rsidRDefault="004B33E7" w:rsidP="004B33E7">
      <w:pPr>
        <w:pStyle w:val="ListBullet"/>
      </w:pPr>
      <w:r w:rsidRPr="00365DAE">
        <w:t>the provider</w:t>
      </w:r>
      <w:r>
        <w:t>’s</w:t>
      </w:r>
      <w:r w:rsidRPr="00365DAE">
        <w:t xml:space="preserve"> response</w:t>
      </w:r>
      <w:r>
        <w:t xml:space="preserve"> to the </w:t>
      </w:r>
      <w:r w:rsidR="00CA2D47">
        <w:t>site audit report received</w:t>
      </w:r>
      <w:r w:rsidR="00050C84">
        <w:t xml:space="preserve"> 24 December 2019.</w:t>
      </w:r>
    </w:p>
    <w:p w14:paraId="58E596B9" w14:textId="77777777" w:rsidR="008A22FF" w:rsidRDefault="008A22FF">
      <w:pPr>
        <w:spacing w:after="160" w:line="259" w:lineRule="auto"/>
        <w:rPr>
          <w:rFonts w:cs="Times New Roman"/>
        </w:rPr>
      </w:pPr>
    </w:p>
    <w:p w14:paraId="7AD4117E" w14:textId="77777777" w:rsidR="00095CD4" w:rsidRDefault="00095CD4" w:rsidP="00095CD4">
      <w:pPr>
        <w:sectPr w:rsidR="00095CD4" w:rsidSect="0004322A">
          <w:headerReference w:type="first" r:id="rId17"/>
          <w:pgSz w:w="11906" w:h="16838"/>
          <w:pgMar w:top="1701" w:right="1418" w:bottom="1418" w:left="1418" w:header="709" w:footer="397" w:gutter="0"/>
          <w:cols w:space="708"/>
          <w:titlePg/>
          <w:docGrid w:linePitch="360"/>
        </w:sectPr>
      </w:pPr>
    </w:p>
    <w:p w14:paraId="34B00A42" w14:textId="77777777" w:rsidR="001E6954" w:rsidRPr="00EB1D71" w:rsidRDefault="008A22FF"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1312" behindDoc="1" locked="0" layoutInCell="1" allowOverlap="1" wp14:anchorId="10E50258" wp14:editId="3C97979A">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608646A3" w14:textId="77777777" w:rsidR="0004322A" w:rsidRPr="00D63989" w:rsidRDefault="0004322A" w:rsidP="0004322A">
      <w:pPr>
        <w:pStyle w:val="Heading3"/>
        <w:shd w:val="clear" w:color="auto" w:fill="F2F2F2" w:themeFill="background1" w:themeFillShade="F2"/>
      </w:pPr>
      <w:r w:rsidRPr="00D63989">
        <w:t>Consumer outcome:</w:t>
      </w:r>
    </w:p>
    <w:p w14:paraId="1A50D20E" w14:textId="77777777" w:rsidR="0004322A" w:rsidRPr="00D63989" w:rsidRDefault="0004322A" w:rsidP="009E516C">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99719B6" w14:textId="77777777" w:rsidR="0004322A" w:rsidRPr="00D63989" w:rsidRDefault="0004322A" w:rsidP="0004322A">
      <w:pPr>
        <w:pStyle w:val="Heading3"/>
        <w:shd w:val="clear" w:color="auto" w:fill="F2F2F2" w:themeFill="background1" w:themeFillShade="F2"/>
      </w:pPr>
      <w:r w:rsidRPr="00D63989">
        <w:t>Organisation statement:</w:t>
      </w:r>
    </w:p>
    <w:p w14:paraId="24C21E8E" w14:textId="77777777" w:rsidR="0004322A" w:rsidRPr="00D63989" w:rsidRDefault="0004322A" w:rsidP="009E516C">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461AF358" w14:textId="77777777" w:rsidR="0004322A" w:rsidRDefault="0004322A" w:rsidP="009E516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2F654EF" w14:textId="77777777" w:rsidR="0004322A" w:rsidRPr="00D63989" w:rsidRDefault="0004322A" w:rsidP="009E516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F24FFC3" w14:textId="77777777" w:rsidR="0004322A" w:rsidRPr="00D63989" w:rsidRDefault="0004322A" w:rsidP="009E516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19749264" w14:textId="77777777" w:rsidR="007F5256" w:rsidRDefault="007F5256" w:rsidP="00427817">
      <w:pPr>
        <w:pStyle w:val="Heading2"/>
      </w:pPr>
      <w:r>
        <w:t xml:space="preserve">Assessment </w:t>
      </w:r>
      <w:r w:rsidRPr="002B2C0F">
        <w:t>of Standard</w:t>
      </w:r>
      <w:r>
        <w:t xml:space="preserve"> </w:t>
      </w:r>
      <w:r w:rsidR="00AB336B">
        <w:t>1</w:t>
      </w:r>
    </w:p>
    <w:p w14:paraId="2820C2CC" w14:textId="77777777" w:rsidR="00744541" w:rsidRPr="00614294" w:rsidRDefault="00E045CE" w:rsidP="0004322A">
      <w:pPr>
        <w:rPr>
          <w:rFonts w:eastAsiaTheme="minorHAnsi"/>
          <w:color w:val="auto"/>
        </w:rPr>
      </w:pPr>
      <w:r>
        <w:rPr>
          <w:rFonts w:eastAsiaTheme="minorHAnsi"/>
          <w:color w:val="auto"/>
        </w:rPr>
        <w:t>W</w:t>
      </w:r>
      <w:r w:rsidR="002C72F2" w:rsidRPr="00614294">
        <w:rPr>
          <w:rFonts w:eastAsiaTheme="minorHAnsi"/>
          <w:color w:val="auto"/>
        </w:rPr>
        <w:t>hile many of the consumers interviewed confirmed that they are</w:t>
      </w:r>
      <w:r w:rsidR="009F7CDF">
        <w:rPr>
          <w:rFonts w:eastAsiaTheme="minorHAnsi"/>
          <w:color w:val="auto"/>
        </w:rPr>
        <w:t xml:space="preserve"> mostly</w:t>
      </w:r>
      <w:r w:rsidR="002C72F2" w:rsidRPr="00614294">
        <w:rPr>
          <w:rFonts w:eastAsiaTheme="minorHAnsi"/>
          <w:color w:val="auto"/>
        </w:rPr>
        <w:t xml:space="preserve"> treated with dignity and respect, make informed choices about their care and services and live the life they choose there are </w:t>
      </w:r>
      <w:r w:rsidR="006A7CBF" w:rsidRPr="00614294">
        <w:rPr>
          <w:rFonts w:eastAsiaTheme="minorHAnsi"/>
          <w:color w:val="auto"/>
        </w:rPr>
        <w:t xml:space="preserve">areas where improvement is required to become compliant with this standard. </w:t>
      </w:r>
      <w:r w:rsidR="00B15D07" w:rsidRPr="00614294">
        <w:rPr>
          <w:rFonts w:eastAsiaTheme="minorHAnsi"/>
          <w:color w:val="auto"/>
        </w:rPr>
        <w:t xml:space="preserve">At the time of the site audit </w:t>
      </w:r>
      <w:r w:rsidR="002502D2" w:rsidRPr="00614294">
        <w:rPr>
          <w:rFonts w:eastAsiaTheme="minorHAnsi"/>
          <w:color w:val="auto"/>
        </w:rPr>
        <w:t>RSL Life</w:t>
      </w:r>
      <w:r w:rsidR="00FA60EE">
        <w:rPr>
          <w:rFonts w:eastAsiaTheme="minorHAnsi"/>
          <w:color w:val="auto"/>
        </w:rPr>
        <w:t>C</w:t>
      </w:r>
      <w:r w:rsidR="002502D2" w:rsidRPr="00614294">
        <w:rPr>
          <w:rFonts w:eastAsiaTheme="minorHAnsi"/>
          <w:color w:val="auto"/>
        </w:rPr>
        <w:t xml:space="preserve">are was in the process of implementing policies and procedures related to this </w:t>
      </w:r>
      <w:r w:rsidR="00C3576E" w:rsidRPr="00614294">
        <w:rPr>
          <w:rFonts w:eastAsiaTheme="minorHAnsi"/>
          <w:color w:val="auto"/>
        </w:rPr>
        <w:t xml:space="preserve">standard. </w:t>
      </w:r>
      <w:r w:rsidR="0059516D">
        <w:rPr>
          <w:rFonts w:eastAsiaTheme="minorHAnsi"/>
          <w:color w:val="auto"/>
        </w:rPr>
        <w:t>S</w:t>
      </w:r>
      <w:r w:rsidR="006A7CBF" w:rsidRPr="00614294">
        <w:rPr>
          <w:rFonts w:eastAsiaTheme="minorHAnsi"/>
          <w:color w:val="auto"/>
        </w:rPr>
        <w:t xml:space="preserve">ince the site audit </w:t>
      </w:r>
      <w:r w:rsidR="007604BC" w:rsidRPr="00614294">
        <w:rPr>
          <w:rFonts w:eastAsiaTheme="minorHAnsi"/>
          <w:color w:val="auto"/>
        </w:rPr>
        <w:t>t</w:t>
      </w:r>
      <w:r w:rsidR="006A7CBF" w:rsidRPr="00614294">
        <w:rPr>
          <w:rFonts w:eastAsiaTheme="minorHAnsi"/>
          <w:color w:val="auto"/>
        </w:rPr>
        <w:t xml:space="preserve">he </w:t>
      </w:r>
      <w:r w:rsidR="00FA60EE">
        <w:rPr>
          <w:rFonts w:eastAsiaTheme="minorHAnsi"/>
          <w:color w:val="auto"/>
        </w:rPr>
        <w:t>Service</w:t>
      </w:r>
      <w:r w:rsidR="006A7CBF" w:rsidRPr="00614294">
        <w:rPr>
          <w:rFonts w:eastAsiaTheme="minorHAnsi"/>
          <w:color w:val="auto"/>
        </w:rPr>
        <w:t xml:space="preserve"> has implemented </w:t>
      </w:r>
      <w:r w:rsidR="00C3576E" w:rsidRPr="00614294">
        <w:rPr>
          <w:rFonts w:eastAsiaTheme="minorHAnsi"/>
          <w:color w:val="auto"/>
        </w:rPr>
        <w:t xml:space="preserve">further </w:t>
      </w:r>
      <w:r w:rsidR="006A7CBF" w:rsidRPr="00614294">
        <w:rPr>
          <w:rFonts w:eastAsiaTheme="minorHAnsi"/>
          <w:color w:val="auto"/>
        </w:rPr>
        <w:t xml:space="preserve">actions that they </w:t>
      </w:r>
      <w:r w:rsidR="007604BC" w:rsidRPr="00614294">
        <w:rPr>
          <w:rFonts w:eastAsiaTheme="minorHAnsi"/>
          <w:color w:val="auto"/>
        </w:rPr>
        <w:t>believe will remedy the issues identified at the site audit</w:t>
      </w:r>
      <w:r w:rsidR="00C3576E" w:rsidRPr="00614294">
        <w:rPr>
          <w:rFonts w:eastAsiaTheme="minorHAnsi"/>
          <w:color w:val="auto"/>
        </w:rPr>
        <w:t>.</w:t>
      </w:r>
      <w:r w:rsidR="007604BC" w:rsidRPr="00614294">
        <w:rPr>
          <w:rFonts w:eastAsiaTheme="minorHAnsi"/>
          <w:color w:val="auto"/>
        </w:rPr>
        <w:t xml:space="preserve"> </w:t>
      </w:r>
      <w:r w:rsidR="00C3576E" w:rsidRPr="00614294">
        <w:rPr>
          <w:rFonts w:eastAsiaTheme="minorHAnsi"/>
          <w:color w:val="auto"/>
        </w:rPr>
        <w:t>H</w:t>
      </w:r>
      <w:r w:rsidR="007604BC" w:rsidRPr="00614294">
        <w:rPr>
          <w:rFonts w:eastAsiaTheme="minorHAnsi"/>
          <w:color w:val="auto"/>
        </w:rPr>
        <w:t xml:space="preserve">owever, at the time of the audit, the </w:t>
      </w:r>
      <w:r w:rsidR="00FA60EE">
        <w:rPr>
          <w:rFonts w:eastAsiaTheme="minorHAnsi"/>
          <w:color w:val="auto"/>
        </w:rPr>
        <w:t>Service</w:t>
      </w:r>
      <w:r w:rsidR="00FF496B" w:rsidRPr="00614294">
        <w:rPr>
          <w:rFonts w:eastAsiaTheme="minorHAnsi"/>
          <w:color w:val="auto"/>
        </w:rPr>
        <w:t xml:space="preserve"> was not compliant with multiple requirements under this standard. </w:t>
      </w:r>
    </w:p>
    <w:p w14:paraId="0BDDD5FE" w14:textId="77777777" w:rsidR="00C67965" w:rsidRDefault="00FA60EE" w:rsidP="009E516C">
      <w:pPr>
        <w:pStyle w:val="ListParagraph"/>
        <w:numPr>
          <w:ilvl w:val="0"/>
          <w:numId w:val="21"/>
        </w:numPr>
        <w:spacing w:before="0"/>
        <w:rPr>
          <w:rFonts w:eastAsiaTheme="minorHAnsi"/>
          <w:color w:val="auto"/>
        </w:rPr>
      </w:pPr>
      <w:r>
        <w:rPr>
          <w:rFonts w:eastAsiaTheme="minorHAnsi"/>
          <w:color w:val="auto"/>
        </w:rPr>
        <w:t xml:space="preserve">At the time of the site audit the Service’s system to consult with consumers to identify and record their personal goals and preferences had not been completed for all consumers. </w:t>
      </w:r>
    </w:p>
    <w:p w14:paraId="5867287F" w14:textId="77777777" w:rsidR="00FA60EE" w:rsidRDefault="00FA60EE" w:rsidP="00FA60EE">
      <w:pPr>
        <w:pStyle w:val="ListParagraph"/>
        <w:numPr>
          <w:ilvl w:val="0"/>
          <w:numId w:val="21"/>
        </w:numPr>
        <w:spacing w:before="0"/>
        <w:rPr>
          <w:rFonts w:eastAsiaTheme="minorHAnsi"/>
          <w:color w:val="auto"/>
        </w:rPr>
      </w:pPr>
      <w:r>
        <w:rPr>
          <w:rFonts w:eastAsiaTheme="minorHAnsi"/>
          <w:color w:val="auto"/>
        </w:rPr>
        <w:t xml:space="preserve">Consumers reported that their personal goals and preferences were not always taken into account by staff. </w:t>
      </w:r>
    </w:p>
    <w:p w14:paraId="088964F6" w14:textId="77777777" w:rsidR="00D56DE3" w:rsidRPr="00FA60EE" w:rsidRDefault="00FA60EE" w:rsidP="00FA60EE">
      <w:pPr>
        <w:pStyle w:val="ListParagraph"/>
        <w:numPr>
          <w:ilvl w:val="0"/>
          <w:numId w:val="21"/>
        </w:numPr>
        <w:spacing w:before="0"/>
        <w:rPr>
          <w:rFonts w:eastAsiaTheme="minorHAnsi"/>
          <w:color w:val="auto"/>
        </w:rPr>
      </w:pPr>
      <w:r>
        <w:rPr>
          <w:rFonts w:eastAsiaTheme="minorHAnsi"/>
          <w:color w:val="auto"/>
        </w:rPr>
        <w:t>S</w:t>
      </w:r>
      <w:r w:rsidR="00F72366" w:rsidRPr="00FA60EE">
        <w:rPr>
          <w:rFonts w:eastAsiaTheme="minorHAnsi"/>
          <w:color w:val="auto"/>
        </w:rPr>
        <w:t>ome consumers were provided with care that was not their preference or were not provided with care that they required.</w:t>
      </w:r>
    </w:p>
    <w:p w14:paraId="19F2D629" w14:textId="77777777" w:rsidR="00BC003F" w:rsidRDefault="00FA60EE" w:rsidP="009E516C">
      <w:pPr>
        <w:pStyle w:val="ListParagraph"/>
        <w:numPr>
          <w:ilvl w:val="0"/>
          <w:numId w:val="21"/>
        </w:numPr>
        <w:spacing w:before="0"/>
        <w:rPr>
          <w:rFonts w:eastAsiaTheme="minorHAnsi"/>
          <w:color w:val="auto"/>
        </w:rPr>
      </w:pPr>
      <w:r>
        <w:rPr>
          <w:rFonts w:eastAsiaTheme="minorHAnsi"/>
          <w:color w:val="auto"/>
        </w:rPr>
        <w:t>Some consumers were of the view that the delivery o</w:t>
      </w:r>
      <w:r w:rsidR="006C5C57" w:rsidRPr="00BC003F">
        <w:rPr>
          <w:rFonts w:eastAsiaTheme="minorHAnsi"/>
          <w:color w:val="auto"/>
        </w:rPr>
        <w:t xml:space="preserve">f </w:t>
      </w:r>
      <w:r w:rsidR="001C1191" w:rsidRPr="00BC003F">
        <w:rPr>
          <w:rFonts w:eastAsiaTheme="minorHAnsi"/>
          <w:color w:val="auto"/>
        </w:rPr>
        <w:t>activities</w:t>
      </w:r>
      <w:r w:rsidR="006C5C57" w:rsidRPr="00BC003F">
        <w:rPr>
          <w:rFonts w:eastAsiaTheme="minorHAnsi"/>
          <w:color w:val="auto"/>
        </w:rPr>
        <w:t xml:space="preserve">, personal care and meals </w:t>
      </w:r>
      <w:r>
        <w:rPr>
          <w:rFonts w:eastAsiaTheme="minorHAnsi"/>
          <w:color w:val="auto"/>
        </w:rPr>
        <w:t xml:space="preserve">were driven by </w:t>
      </w:r>
      <w:r w:rsidR="00BC003F">
        <w:rPr>
          <w:rFonts w:eastAsiaTheme="minorHAnsi"/>
          <w:color w:val="auto"/>
        </w:rPr>
        <w:t xml:space="preserve">the </w:t>
      </w:r>
      <w:r w:rsidR="00846918">
        <w:rPr>
          <w:rFonts w:eastAsiaTheme="minorHAnsi"/>
          <w:color w:val="auto"/>
        </w:rPr>
        <w:t>resources allocated</w:t>
      </w:r>
      <w:r w:rsidR="00C054A1">
        <w:rPr>
          <w:rFonts w:eastAsiaTheme="minorHAnsi"/>
          <w:color w:val="auto"/>
        </w:rPr>
        <w:t xml:space="preserve"> at the Service</w:t>
      </w:r>
      <w:r w:rsidR="00846918">
        <w:rPr>
          <w:rFonts w:eastAsiaTheme="minorHAnsi"/>
          <w:color w:val="auto"/>
        </w:rPr>
        <w:t xml:space="preserve"> </w:t>
      </w:r>
      <w:r w:rsidR="001C1191" w:rsidRPr="00BC003F">
        <w:rPr>
          <w:rFonts w:eastAsiaTheme="minorHAnsi"/>
          <w:color w:val="auto"/>
        </w:rPr>
        <w:t>and consumers</w:t>
      </w:r>
      <w:r>
        <w:rPr>
          <w:rFonts w:eastAsiaTheme="minorHAnsi"/>
          <w:color w:val="auto"/>
        </w:rPr>
        <w:t xml:space="preserve">’ preferences were not considered. </w:t>
      </w:r>
    </w:p>
    <w:p w14:paraId="140E9D7E" w14:textId="77777777" w:rsidR="00614294" w:rsidRPr="00BC003F" w:rsidRDefault="007336C0" w:rsidP="00BC003F">
      <w:pPr>
        <w:spacing w:before="0"/>
        <w:rPr>
          <w:rFonts w:eastAsiaTheme="minorHAnsi"/>
          <w:color w:val="auto"/>
        </w:rPr>
      </w:pPr>
      <w:r w:rsidRPr="00BC003F">
        <w:rPr>
          <w:rFonts w:eastAsiaTheme="minorHAnsi"/>
          <w:color w:val="auto"/>
        </w:rPr>
        <w:t>The Assessment Team found that staff interview</w:t>
      </w:r>
      <w:r w:rsidR="00FA60EE">
        <w:rPr>
          <w:rFonts w:eastAsiaTheme="minorHAnsi"/>
          <w:color w:val="auto"/>
        </w:rPr>
        <w:t>ed</w:t>
      </w:r>
      <w:r w:rsidRPr="00BC003F">
        <w:rPr>
          <w:rFonts w:eastAsiaTheme="minorHAnsi"/>
          <w:color w:val="auto"/>
        </w:rPr>
        <w:t xml:space="preserve"> demonstrated th</w:t>
      </w:r>
      <w:r w:rsidR="008C3427" w:rsidRPr="00BC003F">
        <w:rPr>
          <w:rFonts w:eastAsiaTheme="minorHAnsi"/>
          <w:color w:val="auto"/>
        </w:rPr>
        <w:t xml:space="preserve">at overall the staff </w:t>
      </w:r>
      <w:r w:rsidRPr="00BC003F">
        <w:rPr>
          <w:rFonts w:eastAsiaTheme="minorHAnsi"/>
          <w:color w:val="auto"/>
        </w:rPr>
        <w:t xml:space="preserve">knows its </w:t>
      </w:r>
      <w:r w:rsidR="008056B1" w:rsidRPr="00BC003F">
        <w:rPr>
          <w:rFonts w:eastAsiaTheme="minorHAnsi"/>
          <w:color w:val="auto"/>
        </w:rPr>
        <w:t>consumers’</w:t>
      </w:r>
      <w:r w:rsidRPr="00BC003F">
        <w:rPr>
          <w:rFonts w:eastAsiaTheme="minorHAnsi"/>
          <w:color w:val="auto"/>
        </w:rPr>
        <w:t xml:space="preserve"> </w:t>
      </w:r>
      <w:r w:rsidR="008056B1">
        <w:rPr>
          <w:rFonts w:eastAsiaTheme="minorHAnsi"/>
          <w:color w:val="auto"/>
        </w:rPr>
        <w:t xml:space="preserve">needs and preferences </w:t>
      </w:r>
      <w:r w:rsidRPr="00BC003F">
        <w:rPr>
          <w:rFonts w:eastAsiaTheme="minorHAnsi"/>
          <w:color w:val="auto"/>
        </w:rPr>
        <w:t xml:space="preserve">and supports consumers to maintain relationships important to them </w:t>
      </w:r>
      <w:r w:rsidR="006E59CA" w:rsidRPr="00BC003F">
        <w:rPr>
          <w:rFonts w:eastAsiaTheme="minorHAnsi"/>
          <w:color w:val="auto"/>
        </w:rPr>
        <w:t xml:space="preserve">however care documentation did not always reflect the </w:t>
      </w:r>
      <w:r w:rsidR="006E623A" w:rsidRPr="00BC003F">
        <w:rPr>
          <w:rFonts w:eastAsiaTheme="minorHAnsi"/>
          <w:color w:val="auto"/>
        </w:rPr>
        <w:t xml:space="preserve">goals and </w:t>
      </w:r>
      <w:r w:rsidR="006E59CA" w:rsidRPr="00BC003F">
        <w:rPr>
          <w:rFonts w:eastAsiaTheme="minorHAnsi"/>
          <w:color w:val="auto"/>
        </w:rPr>
        <w:t>preferences of consumers.</w:t>
      </w:r>
    </w:p>
    <w:p w14:paraId="0FBC9FE7" w14:textId="77777777" w:rsidR="00322D53" w:rsidRPr="00494363" w:rsidRDefault="00614294" w:rsidP="00494363">
      <w:pPr>
        <w:spacing w:before="0" w:after="240"/>
        <w:rPr>
          <w:rFonts w:eastAsia="Calibri"/>
          <w:color w:val="auto"/>
        </w:rPr>
      </w:pPr>
      <w:r w:rsidRPr="00614294">
        <w:rPr>
          <w:rFonts w:eastAsiaTheme="minorHAnsi"/>
          <w:color w:val="auto"/>
        </w:rPr>
        <w:lastRenderedPageBreak/>
        <w:t xml:space="preserve">The Quality Standard is assessed as </w:t>
      </w:r>
      <w:r w:rsidRPr="00614294">
        <w:rPr>
          <w:color w:val="auto"/>
        </w:rPr>
        <w:t xml:space="preserve">Non-compliant </w:t>
      </w:r>
      <w:r w:rsidRPr="00614294">
        <w:rPr>
          <w:rFonts w:eastAsiaTheme="minorHAnsi"/>
          <w:color w:val="auto"/>
        </w:rPr>
        <w:t xml:space="preserve">as five of the six specific requirements have been assessed as </w:t>
      </w:r>
      <w:r w:rsidRPr="00614294">
        <w:rPr>
          <w:color w:val="auto"/>
        </w:rPr>
        <w:t>Non-compliant</w:t>
      </w:r>
      <w:r w:rsidRPr="00614294">
        <w:rPr>
          <w:rFonts w:eastAsiaTheme="minorHAnsi"/>
          <w:color w:val="auto"/>
        </w:rPr>
        <w:t>.</w:t>
      </w:r>
    </w:p>
    <w:p w14:paraId="524F0C13" w14:textId="77777777" w:rsidR="006451BA" w:rsidRDefault="00EC5474" w:rsidP="00427817">
      <w:pPr>
        <w:pStyle w:val="Heading2"/>
      </w:pPr>
      <w:r w:rsidRPr="00D435F8">
        <w:t xml:space="preserve">Assessment of </w:t>
      </w:r>
      <w:r w:rsidR="0004322A" w:rsidRPr="00D435F8">
        <w:t xml:space="preserve">Standard 1 </w:t>
      </w:r>
      <w:r w:rsidR="006451BA" w:rsidRPr="00D435F8">
        <w:t>Requirements</w:t>
      </w:r>
    </w:p>
    <w:p w14:paraId="3D8F26B8" w14:textId="77777777" w:rsidR="00154403" w:rsidRDefault="00154403" w:rsidP="00154403">
      <w:pPr>
        <w:pStyle w:val="Heading3"/>
      </w:pPr>
      <w:r w:rsidRPr="00051035">
        <w:t>Requirement 1(3)(a)</w:t>
      </w:r>
      <w:r w:rsidRPr="00051035">
        <w:tab/>
        <w:t>Non-compliant</w:t>
      </w:r>
    </w:p>
    <w:p w14:paraId="37CD3750" w14:textId="77777777" w:rsidR="00154403" w:rsidRPr="009F45F3" w:rsidRDefault="00154403" w:rsidP="00154403">
      <w:pPr>
        <w:rPr>
          <w:i/>
        </w:rPr>
      </w:pPr>
      <w:r w:rsidRPr="009F45F3">
        <w:rPr>
          <w:i/>
        </w:rPr>
        <w:t>Each consumer is treated with dignity and respect, with their identity, culture and diversity valued.</w:t>
      </w:r>
    </w:p>
    <w:p w14:paraId="56CFC311" w14:textId="77777777" w:rsidR="009F45F3" w:rsidRPr="00675CF5" w:rsidRDefault="009D4256" w:rsidP="00154403">
      <w:pPr>
        <w:rPr>
          <w:color w:val="auto"/>
        </w:rPr>
      </w:pPr>
      <w:r>
        <w:rPr>
          <w:color w:val="auto"/>
        </w:rPr>
        <w:t>Not all consumer</w:t>
      </w:r>
      <w:r w:rsidR="00494363">
        <w:rPr>
          <w:color w:val="auto"/>
        </w:rPr>
        <w:t>s</w:t>
      </w:r>
      <w:r>
        <w:rPr>
          <w:color w:val="auto"/>
        </w:rPr>
        <w:t xml:space="preserve"> reported that they are treated with dignity and respect, with their identity, culture and diversity valued</w:t>
      </w:r>
      <w:r w:rsidR="0069115A">
        <w:rPr>
          <w:color w:val="auto"/>
        </w:rPr>
        <w:t xml:space="preserve"> all the time</w:t>
      </w:r>
      <w:r>
        <w:rPr>
          <w:color w:val="auto"/>
        </w:rPr>
        <w:t xml:space="preserve">. </w:t>
      </w:r>
      <w:r w:rsidR="00202441" w:rsidRPr="00675CF5">
        <w:rPr>
          <w:color w:val="auto"/>
        </w:rPr>
        <w:t xml:space="preserve">One consumer reported that “staff don’t know me at all” and two consumers </w:t>
      </w:r>
      <w:r w:rsidR="00006F83" w:rsidRPr="00675CF5">
        <w:rPr>
          <w:color w:val="auto"/>
        </w:rPr>
        <w:t xml:space="preserve">each said that there were two staff who are not very nice and have a poor attitude. </w:t>
      </w:r>
    </w:p>
    <w:p w14:paraId="7B7B3631" w14:textId="77777777" w:rsidR="00E272E3" w:rsidRDefault="007E0D2F" w:rsidP="00E272E3">
      <w:pPr>
        <w:spacing w:after="0"/>
        <w:rPr>
          <w:color w:val="auto"/>
        </w:rPr>
      </w:pPr>
      <w:r>
        <w:rPr>
          <w:color w:val="auto"/>
        </w:rPr>
        <w:t xml:space="preserve">The Assessment Team also identified multiple incidents where consumers’ dignity was not maintained by staff. </w:t>
      </w:r>
    </w:p>
    <w:p w14:paraId="40DAFFE5" w14:textId="77777777" w:rsidR="00ED4287" w:rsidRDefault="004F199B" w:rsidP="009E516C">
      <w:pPr>
        <w:pStyle w:val="ListParagraph"/>
        <w:numPr>
          <w:ilvl w:val="0"/>
          <w:numId w:val="25"/>
        </w:numPr>
        <w:spacing w:before="0"/>
        <w:rPr>
          <w:color w:val="auto"/>
        </w:rPr>
      </w:pPr>
      <w:r>
        <w:rPr>
          <w:color w:val="auto"/>
        </w:rPr>
        <w:t>To promote the dignity of consumers during meal time t</w:t>
      </w:r>
      <w:r w:rsidR="00441710" w:rsidRPr="00E272E3">
        <w:rPr>
          <w:color w:val="auto"/>
        </w:rPr>
        <w:t xml:space="preserve">he </w:t>
      </w:r>
      <w:r w:rsidR="00FA60EE">
        <w:rPr>
          <w:color w:val="auto"/>
        </w:rPr>
        <w:t>Service</w:t>
      </w:r>
      <w:r w:rsidR="00441710" w:rsidRPr="00E272E3">
        <w:rPr>
          <w:color w:val="auto"/>
        </w:rPr>
        <w:t xml:space="preserve"> had previously identified a continuous improvement action to purchase napkins</w:t>
      </w:r>
      <w:r w:rsidR="00FA60EE">
        <w:rPr>
          <w:color w:val="auto"/>
        </w:rPr>
        <w:t xml:space="preserve"> to use</w:t>
      </w:r>
      <w:r w:rsidR="00441710" w:rsidRPr="00E272E3">
        <w:rPr>
          <w:color w:val="auto"/>
        </w:rPr>
        <w:t xml:space="preserve"> instead of clothing protectors</w:t>
      </w:r>
      <w:r w:rsidR="002E7BBC" w:rsidRPr="00E272E3">
        <w:rPr>
          <w:color w:val="auto"/>
        </w:rPr>
        <w:t xml:space="preserve">. </w:t>
      </w:r>
      <w:r w:rsidR="00FA60EE" w:rsidRPr="00E272E3">
        <w:rPr>
          <w:color w:val="auto"/>
        </w:rPr>
        <w:t>However,</w:t>
      </w:r>
      <w:r w:rsidR="009553E3" w:rsidRPr="00E272E3">
        <w:rPr>
          <w:color w:val="auto"/>
        </w:rPr>
        <w:t xml:space="preserve"> </w:t>
      </w:r>
      <w:r w:rsidR="00ED4287" w:rsidRPr="00E272E3">
        <w:rPr>
          <w:color w:val="auto"/>
        </w:rPr>
        <w:t>the</w:t>
      </w:r>
      <w:r w:rsidR="009553E3" w:rsidRPr="00E272E3">
        <w:rPr>
          <w:color w:val="auto"/>
        </w:rPr>
        <w:t xml:space="preserve"> Assess</w:t>
      </w:r>
      <w:r w:rsidR="00E15584" w:rsidRPr="00E272E3">
        <w:rPr>
          <w:color w:val="auto"/>
        </w:rPr>
        <w:t xml:space="preserve">ment Team </w:t>
      </w:r>
      <w:r w:rsidR="0046439F">
        <w:rPr>
          <w:color w:val="auto"/>
        </w:rPr>
        <w:t xml:space="preserve">did not </w:t>
      </w:r>
      <w:r w:rsidR="00E15584" w:rsidRPr="00E272E3">
        <w:rPr>
          <w:color w:val="auto"/>
        </w:rPr>
        <w:t>observe</w:t>
      </w:r>
      <w:r w:rsidR="0046439F">
        <w:rPr>
          <w:color w:val="auto"/>
        </w:rPr>
        <w:t xml:space="preserve"> napkins being used and observed </w:t>
      </w:r>
      <w:r w:rsidR="00FA60EE">
        <w:rPr>
          <w:color w:val="auto"/>
        </w:rPr>
        <w:t xml:space="preserve">two </w:t>
      </w:r>
      <w:r w:rsidR="00EC0B50" w:rsidRPr="00E272E3">
        <w:rPr>
          <w:color w:val="auto"/>
        </w:rPr>
        <w:t xml:space="preserve">consumers wearing clothing protectors </w:t>
      </w:r>
      <w:r w:rsidR="00441710" w:rsidRPr="00E272E3">
        <w:rPr>
          <w:color w:val="auto"/>
        </w:rPr>
        <w:t xml:space="preserve">outside of </w:t>
      </w:r>
      <w:r w:rsidR="00EC0B50" w:rsidRPr="00E272E3">
        <w:rPr>
          <w:color w:val="auto"/>
        </w:rPr>
        <w:t xml:space="preserve">meal times. </w:t>
      </w:r>
      <w:r w:rsidR="001E0849">
        <w:rPr>
          <w:color w:val="auto"/>
        </w:rPr>
        <w:t xml:space="preserve">They </w:t>
      </w:r>
      <w:r w:rsidR="00FA60EE">
        <w:rPr>
          <w:color w:val="auto"/>
        </w:rPr>
        <w:t xml:space="preserve">were able to speak </w:t>
      </w:r>
      <w:r w:rsidR="001E0849">
        <w:rPr>
          <w:color w:val="auto"/>
        </w:rPr>
        <w:t xml:space="preserve">to </w:t>
      </w:r>
      <w:r w:rsidR="003C65FD">
        <w:rPr>
          <w:color w:val="auto"/>
        </w:rPr>
        <w:t xml:space="preserve">one of the consumers </w:t>
      </w:r>
      <w:r w:rsidR="001E0849">
        <w:rPr>
          <w:color w:val="auto"/>
        </w:rPr>
        <w:t xml:space="preserve">who </w:t>
      </w:r>
      <w:r w:rsidR="00BE6793">
        <w:rPr>
          <w:color w:val="auto"/>
        </w:rPr>
        <w:t xml:space="preserve">indicated that there wasn’t a reason for him to still be wearing the clothing protector. </w:t>
      </w:r>
    </w:p>
    <w:p w14:paraId="2C97C50A" w14:textId="77777777" w:rsidR="00C31581" w:rsidRDefault="00C31581" w:rsidP="009E516C">
      <w:pPr>
        <w:pStyle w:val="ListParagraph"/>
        <w:numPr>
          <w:ilvl w:val="0"/>
          <w:numId w:val="25"/>
        </w:numPr>
        <w:spacing w:before="0"/>
        <w:rPr>
          <w:color w:val="auto"/>
        </w:rPr>
      </w:pPr>
      <w:r>
        <w:rPr>
          <w:color w:val="auto"/>
        </w:rPr>
        <w:t xml:space="preserve">On two occasions the Assessment Team observed a consumer being toileted without a cover on and with the door open. </w:t>
      </w:r>
    </w:p>
    <w:p w14:paraId="556EEA19" w14:textId="77777777" w:rsidR="00C31581" w:rsidRPr="00E272E3" w:rsidRDefault="00C31581" w:rsidP="009E516C">
      <w:pPr>
        <w:pStyle w:val="ListParagraph"/>
        <w:numPr>
          <w:ilvl w:val="0"/>
          <w:numId w:val="25"/>
        </w:numPr>
        <w:spacing w:before="0"/>
        <w:rPr>
          <w:color w:val="auto"/>
        </w:rPr>
      </w:pPr>
      <w:r>
        <w:rPr>
          <w:color w:val="auto"/>
        </w:rPr>
        <w:t>The Assessment Team also observed a consumer receiv</w:t>
      </w:r>
      <w:r w:rsidR="00FA60EE">
        <w:rPr>
          <w:color w:val="auto"/>
        </w:rPr>
        <w:t>ing</w:t>
      </w:r>
      <w:r>
        <w:rPr>
          <w:color w:val="auto"/>
        </w:rPr>
        <w:t xml:space="preserve"> a massage in their room </w:t>
      </w:r>
      <w:r w:rsidR="00C97505">
        <w:rPr>
          <w:color w:val="auto"/>
        </w:rPr>
        <w:t xml:space="preserve">with the door open, making them visible from the nearby outdoor communal area. </w:t>
      </w:r>
    </w:p>
    <w:p w14:paraId="1B179647" w14:textId="77777777" w:rsidR="00006F83" w:rsidRPr="00675CF5" w:rsidRDefault="00D92C1A" w:rsidP="00154403">
      <w:pPr>
        <w:rPr>
          <w:color w:val="auto"/>
        </w:rPr>
      </w:pPr>
      <w:r w:rsidRPr="00675CF5">
        <w:rPr>
          <w:color w:val="auto"/>
        </w:rPr>
        <w:t xml:space="preserve">Since the site audit </w:t>
      </w:r>
      <w:r w:rsidR="0069115A">
        <w:rPr>
          <w:color w:val="auto"/>
        </w:rPr>
        <w:t xml:space="preserve">and in response to the Assessment Team’s findings </w:t>
      </w:r>
      <w:r w:rsidRPr="00675CF5">
        <w:rPr>
          <w:color w:val="auto"/>
        </w:rPr>
        <w:t>the</w:t>
      </w:r>
      <w:r w:rsidR="00C97505">
        <w:rPr>
          <w:color w:val="auto"/>
        </w:rPr>
        <w:t xml:space="preserve"> </w:t>
      </w:r>
      <w:r w:rsidR="00FA60EE">
        <w:rPr>
          <w:color w:val="auto"/>
        </w:rPr>
        <w:t>Service</w:t>
      </w:r>
      <w:r w:rsidRPr="00675CF5">
        <w:rPr>
          <w:color w:val="auto"/>
        </w:rPr>
        <w:t xml:space="preserve"> has scheduled education sessions to be </w:t>
      </w:r>
      <w:r w:rsidR="008E18BF">
        <w:rPr>
          <w:color w:val="auto"/>
        </w:rPr>
        <w:t>delivered</w:t>
      </w:r>
      <w:r w:rsidRPr="00675CF5">
        <w:rPr>
          <w:color w:val="auto"/>
        </w:rPr>
        <w:t xml:space="preserve"> to all staff </w:t>
      </w:r>
      <w:r w:rsidR="00F20A97" w:rsidRPr="00675CF5">
        <w:rPr>
          <w:color w:val="auto"/>
        </w:rPr>
        <w:t xml:space="preserve">on multiple topics including </w:t>
      </w:r>
      <w:r w:rsidR="00DD5730" w:rsidRPr="00675CF5">
        <w:rPr>
          <w:color w:val="auto"/>
        </w:rPr>
        <w:t xml:space="preserve">privacy and dignity, respectful communication and </w:t>
      </w:r>
      <w:r w:rsidR="008E18BF">
        <w:rPr>
          <w:color w:val="auto"/>
        </w:rPr>
        <w:t xml:space="preserve">the </w:t>
      </w:r>
      <w:r w:rsidR="00DD5730" w:rsidRPr="00675CF5">
        <w:rPr>
          <w:color w:val="auto"/>
        </w:rPr>
        <w:t xml:space="preserve">RSL LifeCare Code of Conduct. </w:t>
      </w:r>
      <w:r w:rsidR="00C97505">
        <w:rPr>
          <w:color w:val="auto"/>
        </w:rPr>
        <w:t xml:space="preserve">The Service has </w:t>
      </w:r>
      <w:r w:rsidR="00623870">
        <w:rPr>
          <w:color w:val="auto"/>
        </w:rPr>
        <w:t xml:space="preserve">taken other specific actions to prevent reoccurrence of the incidents involving specific consumers. </w:t>
      </w:r>
    </w:p>
    <w:p w14:paraId="72ECE96C" w14:textId="77777777" w:rsidR="002E7BBC" w:rsidRDefault="002E7BBC" w:rsidP="00154403">
      <w:pPr>
        <w:rPr>
          <w:color w:val="0000FF"/>
        </w:rPr>
      </w:pPr>
    </w:p>
    <w:p w14:paraId="05C3C6F4" w14:textId="77777777" w:rsidR="00154403" w:rsidRDefault="00154403" w:rsidP="00154403">
      <w:pPr>
        <w:pStyle w:val="Heading3"/>
      </w:pPr>
      <w:r>
        <w:t>Requirement 1(3)(b)</w:t>
      </w:r>
      <w:r>
        <w:tab/>
        <w:t>Non-compliant</w:t>
      </w:r>
    </w:p>
    <w:p w14:paraId="42B435B7" w14:textId="77777777" w:rsidR="00154403" w:rsidRPr="002E7BBC" w:rsidRDefault="00154403" w:rsidP="00154403">
      <w:pPr>
        <w:rPr>
          <w:i/>
        </w:rPr>
      </w:pPr>
      <w:r w:rsidRPr="002E7BBC">
        <w:rPr>
          <w:i/>
        </w:rPr>
        <w:t>Care and services are culturally safe.</w:t>
      </w:r>
    </w:p>
    <w:p w14:paraId="167D745E" w14:textId="77777777" w:rsidR="002E7BBC" w:rsidRPr="00675CF5" w:rsidRDefault="00482EBF" w:rsidP="001660F8">
      <w:pPr>
        <w:spacing w:after="0"/>
        <w:rPr>
          <w:color w:val="auto"/>
        </w:rPr>
      </w:pPr>
      <w:r w:rsidRPr="00675CF5">
        <w:rPr>
          <w:color w:val="auto"/>
        </w:rPr>
        <w:lastRenderedPageBreak/>
        <w:t xml:space="preserve">The </w:t>
      </w:r>
      <w:r w:rsidR="00FA60EE">
        <w:rPr>
          <w:color w:val="auto"/>
        </w:rPr>
        <w:t>Service</w:t>
      </w:r>
      <w:r w:rsidRPr="00675CF5">
        <w:rPr>
          <w:color w:val="auto"/>
        </w:rPr>
        <w:t xml:space="preserve"> was unable to demonstrate how the care and services they provide are culturally safe. </w:t>
      </w:r>
      <w:r w:rsidR="00AA6F3B" w:rsidRPr="00675CF5">
        <w:rPr>
          <w:color w:val="auto"/>
        </w:rPr>
        <w:t xml:space="preserve">The </w:t>
      </w:r>
      <w:r w:rsidR="00EE3333" w:rsidRPr="00675CF5">
        <w:rPr>
          <w:color w:val="auto"/>
        </w:rPr>
        <w:t xml:space="preserve">organisation’s Diversity Action Plan 2019 </w:t>
      </w:r>
      <w:r w:rsidR="00707A4F" w:rsidRPr="00675CF5">
        <w:rPr>
          <w:color w:val="auto"/>
        </w:rPr>
        <w:t xml:space="preserve">had not been </w:t>
      </w:r>
      <w:r w:rsidR="001660F8" w:rsidRPr="00675CF5">
        <w:rPr>
          <w:color w:val="auto"/>
        </w:rPr>
        <w:t>followed at the time of the audit, for example:</w:t>
      </w:r>
    </w:p>
    <w:p w14:paraId="65E5E72E" w14:textId="77777777" w:rsidR="001660F8" w:rsidRPr="00675CF5" w:rsidRDefault="00900A5F" w:rsidP="009E516C">
      <w:pPr>
        <w:pStyle w:val="ListParagraph"/>
        <w:numPr>
          <w:ilvl w:val="0"/>
          <w:numId w:val="22"/>
        </w:numPr>
        <w:spacing w:before="0"/>
        <w:rPr>
          <w:color w:val="auto"/>
        </w:rPr>
      </w:pPr>
      <w:r w:rsidRPr="00675CF5">
        <w:rPr>
          <w:color w:val="auto"/>
        </w:rPr>
        <w:t>The plan documents that the consumer’s initial assessment</w:t>
      </w:r>
      <w:r w:rsidR="008E18BF">
        <w:rPr>
          <w:color w:val="auto"/>
        </w:rPr>
        <w:t>s</w:t>
      </w:r>
      <w:r w:rsidRPr="00675CF5">
        <w:rPr>
          <w:color w:val="auto"/>
        </w:rPr>
        <w:t xml:space="preserve"> are to be updated to include ‘a discussion about the </w:t>
      </w:r>
      <w:r w:rsidR="00822E08" w:rsidRPr="00675CF5">
        <w:rPr>
          <w:color w:val="auto"/>
        </w:rPr>
        <w:t>resident’s</w:t>
      </w:r>
      <w:r w:rsidRPr="00675CF5">
        <w:rPr>
          <w:color w:val="auto"/>
        </w:rPr>
        <w:t xml:space="preserve"> routine, hobbies, cultural, spiritual, social, </w:t>
      </w:r>
      <w:r w:rsidR="005B2C31" w:rsidRPr="00675CF5">
        <w:rPr>
          <w:color w:val="auto"/>
        </w:rPr>
        <w:t>environmental needs and their identity’ however this had not taken place.</w:t>
      </w:r>
    </w:p>
    <w:p w14:paraId="3FE2AFEB" w14:textId="77777777" w:rsidR="002E7BBC" w:rsidRPr="00675CF5" w:rsidRDefault="005B2C31" w:rsidP="009E516C">
      <w:pPr>
        <w:pStyle w:val="ListParagraph"/>
        <w:numPr>
          <w:ilvl w:val="0"/>
          <w:numId w:val="22"/>
        </w:numPr>
        <w:spacing w:before="0"/>
        <w:rPr>
          <w:color w:val="auto"/>
        </w:rPr>
      </w:pPr>
      <w:r w:rsidRPr="00675CF5">
        <w:rPr>
          <w:color w:val="auto"/>
        </w:rPr>
        <w:t xml:space="preserve">Management said that the organisation has an online training module covering spirituality and cultural diversity </w:t>
      </w:r>
      <w:r w:rsidR="002D15C8" w:rsidRPr="00675CF5">
        <w:rPr>
          <w:color w:val="auto"/>
        </w:rPr>
        <w:t xml:space="preserve">however this had not been rolled out for the </w:t>
      </w:r>
      <w:r w:rsidR="00FA60EE">
        <w:rPr>
          <w:color w:val="auto"/>
        </w:rPr>
        <w:t>Service</w:t>
      </w:r>
      <w:r w:rsidR="002D15C8" w:rsidRPr="00675CF5">
        <w:rPr>
          <w:color w:val="auto"/>
        </w:rPr>
        <w:t xml:space="preserve"> yet.</w:t>
      </w:r>
    </w:p>
    <w:p w14:paraId="7683ACE6" w14:textId="77777777" w:rsidR="00FA60EE" w:rsidRDefault="001B20CB" w:rsidP="00154403">
      <w:pPr>
        <w:rPr>
          <w:rFonts w:eastAsia="Calibri"/>
          <w:color w:val="auto"/>
          <w:lang w:eastAsia="en-US"/>
        </w:rPr>
      </w:pPr>
      <w:r w:rsidRPr="00675CF5">
        <w:rPr>
          <w:rFonts w:eastAsia="Calibri"/>
          <w:color w:val="auto"/>
          <w:lang w:eastAsia="en-US"/>
        </w:rPr>
        <w:t>All menus and activity calendars are</w:t>
      </w:r>
      <w:r w:rsidR="00FA60EE">
        <w:rPr>
          <w:rFonts w:eastAsia="Calibri"/>
          <w:color w:val="auto"/>
          <w:lang w:eastAsia="en-US"/>
        </w:rPr>
        <w:t xml:space="preserve"> only provided in English and consumers who do not read English are not assisted to understand the documents and make choices. </w:t>
      </w:r>
    </w:p>
    <w:p w14:paraId="348CEE4A" w14:textId="77777777" w:rsidR="00466272" w:rsidRDefault="00466272" w:rsidP="00154403">
      <w:pPr>
        <w:rPr>
          <w:rFonts w:eastAsia="Calibri"/>
          <w:color w:val="auto"/>
          <w:lang w:eastAsia="en-US"/>
        </w:rPr>
      </w:pPr>
      <w:r>
        <w:rPr>
          <w:rFonts w:eastAsia="Calibri"/>
          <w:color w:val="auto"/>
          <w:lang w:eastAsia="en-US"/>
        </w:rPr>
        <w:t xml:space="preserve">Since the site audit the </w:t>
      </w:r>
      <w:r w:rsidR="00FA60EE">
        <w:rPr>
          <w:rFonts w:eastAsia="Calibri"/>
          <w:color w:val="auto"/>
          <w:lang w:eastAsia="en-US"/>
        </w:rPr>
        <w:t>Service</w:t>
      </w:r>
      <w:r>
        <w:rPr>
          <w:rFonts w:eastAsia="Calibri"/>
          <w:color w:val="auto"/>
          <w:lang w:eastAsia="en-US"/>
        </w:rPr>
        <w:t xml:space="preserve"> has </w:t>
      </w:r>
      <w:r w:rsidR="00BE4E70">
        <w:rPr>
          <w:rFonts w:eastAsia="Calibri"/>
          <w:color w:val="auto"/>
          <w:lang w:eastAsia="en-US"/>
        </w:rPr>
        <w:t xml:space="preserve">planned to review all consumer care plans with </w:t>
      </w:r>
      <w:r w:rsidR="00FA60EE">
        <w:rPr>
          <w:rFonts w:eastAsia="Calibri"/>
          <w:color w:val="auto"/>
          <w:lang w:eastAsia="en-US"/>
        </w:rPr>
        <w:t>consumers</w:t>
      </w:r>
      <w:r w:rsidR="00BE4E70">
        <w:rPr>
          <w:rFonts w:eastAsia="Calibri"/>
          <w:color w:val="auto"/>
          <w:lang w:eastAsia="en-US"/>
        </w:rPr>
        <w:t xml:space="preserve"> and their relatives </w:t>
      </w:r>
      <w:r w:rsidR="00AF69CB">
        <w:rPr>
          <w:rFonts w:eastAsia="Calibri"/>
          <w:color w:val="auto"/>
          <w:lang w:eastAsia="en-US"/>
        </w:rPr>
        <w:t xml:space="preserve">by 31 January 2020. The online training modules have been made available to staff and all staff will be required to complete refresher training on </w:t>
      </w:r>
      <w:r w:rsidR="004B557C">
        <w:rPr>
          <w:rFonts w:eastAsia="Calibri"/>
          <w:color w:val="auto"/>
          <w:lang w:eastAsia="en-US"/>
        </w:rPr>
        <w:t>cultural diversity, inclusivity and delivery of culturally safe care.</w:t>
      </w:r>
      <w:r w:rsidR="004F0818">
        <w:rPr>
          <w:rFonts w:eastAsia="Calibri"/>
          <w:color w:val="auto"/>
          <w:lang w:eastAsia="en-US"/>
        </w:rPr>
        <w:t xml:space="preserve"> </w:t>
      </w:r>
    </w:p>
    <w:p w14:paraId="1D9E54BE" w14:textId="77777777" w:rsidR="004B557C" w:rsidRPr="00675CF5" w:rsidRDefault="004B557C" w:rsidP="00154403">
      <w:pPr>
        <w:rPr>
          <w:rFonts w:eastAsia="Calibri"/>
          <w:color w:val="auto"/>
          <w:lang w:eastAsia="en-US"/>
        </w:rPr>
      </w:pPr>
    </w:p>
    <w:p w14:paraId="5E25B7EA" w14:textId="77777777" w:rsidR="00154403" w:rsidRDefault="00154403" w:rsidP="00154403">
      <w:pPr>
        <w:pStyle w:val="Heading3"/>
      </w:pPr>
      <w:r>
        <w:t>Requirement 1(3)(c)</w:t>
      </w:r>
      <w:r>
        <w:tab/>
        <w:t>Non-compliant</w:t>
      </w:r>
    </w:p>
    <w:p w14:paraId="680D835E" w14:textId="77777777" w:rsidR="00154403" w:rsidRPr="00EF434B" w:rsidRDefault="00154403" w:rsidP="00154403">
      <w:pPr>
        <w:tabs>
          <w:tab w:val="right" w:pos="9026"/>
        </w:tabs>
        <w:spacing w:before="0" w:after="0"/>
        <w:outlineLvl w:val="4"/>
        <w:rPr>
          <w:i/>
        </w:rPr>
      </w:pPr>
      <w:r w:rsidRPr="00EF434B">
        <w:rPr>
          <w:i/>
        </w:rPr>
        <w:t xml:space="preserve">Each consumer is supported to exercise choice and independence, including to: </w:t>
      </w:r>
    </w:p>
    <w:p w14:paraId="6975948C" w14:textId="77777777" w:rsidR="00154403" w:rsidRPr="00EF434B" w:rsidRDefault="00154403" w:rsidP="009E516C">
      <w:pPr>
        <w:numPr>
          <w:ilvl w:val="0"/>
          <w:numId w:val="11"/>
        </w:numPr>
        <w:tabs>
          <w:tab w:val="right" w:pos="9026"/>
        </w:tabs>
        <w:spacing w:before="0" w:after="0"/>
        <w:ind w:left="567" w:hanging="425"/>
        <w:outlineLvl w:val="4"/>
        <w:rPr>
          <w:i/>
          <w:szCs w:val="22"/>
        </w:rPr>
      </w:pPr>
      <w:r w:rsidRPr="00EF434B">
        <w:rPr>
          <w:i/>
        </w:rPr>
        <w:t>make decisions about their own care and the way care and services are delivered; and</w:t>
      </w:r>
    </w:p>
    <w:p w14:paraId="5ED0B22C" w14:textId="77777777" w:rsidR="00154403" w:rsidRPr="00EF434B" w:rsidRDefault="00154403" w:rsidP="009E516C">
      <w:pPr>
        <w:numPr>
          <w:ilvl w:val="0"/>
          <w:numId w:val="11"/>
        </w:numPr>
        <w:tabs>
          <w:tab w:val="right" w:pos="9026"/>
        </w:tabs>
        <w:spacing w:before="0" w:after="0"/>
        <w:ind w:left="567" w:hanging="425"/>
        <w:outlineLvl w:val="4"/>
        <w:rPr>
          <w:i/>
          <w:szCs w:val="22"/>
        </w:rPr>
      </w:pPr>
      <w:r w:rsidRPr="00EF434B">
        <w:rPr>
          <w:i/>
        </w:rPr>
        <w:t>make decisions about when family, friends, carers or others should be involved in their care; and</w:t>
      </w:r>
    </w:p>
    <w:p w14:paraId="075030BB" w14:textId="77777777" w:rsidR="00154403" w:rsidRPr="00EF434B" w:rsidRDefault="00154403" w:rsidP="009E516C">
      <w:pPr>
        <w:numPr>
          <w:ilvl w:val="0"/>
          <w:numId w:val="11"/>
        </w:numPr>
        <w:tabs>
          <w:tab w:val="right" w:pos="9026"/>
        </w:tabs>
        <w:spacing w:before="0" w:after="0"/>
        <w:ind w:left="567" w:hanging="425"/>
        <w:outlineLvl w:val="4"/>
        <w:rPr>
          <w:i/>
          <w:szCs w:val="22"/>
        </w:rPr>
      </w:pPr>
      <w:r w:rsidRPr="00EF434B">
        <w:rPr>
          <w:i/>
        </w:rPr>
        <w:t>communicate their decisions; and</w:t>
      </w:r>
    </w:p>
    <w:p w14:paraId="2A6A3B3E" w14:textId="77777777" w:rsidR="00154403" w:rsidRPr="00FA60EE" w:rsidRDefault="00154403" w:rsidP="00FA60EE">
      <w:pPr>
        <w:numPr>
          <w:ilvl w:val="0"/>
          <w:numId w:val="11"/>
        </w:numPr>
        <w:tabs>
          <w:tab w:val="right" w:pos="9026"/>
        </w:tabs>
        <w:spacing w:before="0" w:after="0"/>
        <w:ind w:left="567" w:hanging="425"/>
        <w:outlineLvl w:val="4"/>
        <w:rPr>
          <w:i/>
        </w:rPr>
      </w:pPr>
      <w:r w:rsidRPr="00FA60EE">
        <w:rPr>
          <w:i/>
        </w:rPr>
        <w:t>make connections with others and maintain relationships of choice, including intimate relationships.</w:t>
      </w:r>
    </w:p>
    <w:p w14:paraId="486F9409" w14:textId="77777777" w:rsidR="00FA60EE" w:rsidRDefault="00FA60EE" w:rsidP="00154403">
      <w:pPr>
        <w:rPr>
          <w:color w:val="auto"/>
        </w:rPr>
      </w:pPr>
      <w:r>
        <w:rPr>
          <w:color w:val="auto"/>
        </w:rPr>
        <w:t xml:space="preserve">At the time of the site audit the Service had not fully implemented their plan to formally consult with consumers or their representatives to make decisions about their care and when others should be involved in their care. Some consumers didn’t realise that their personal goals and preferences could be different from the Service’s and these should be taken into account. </w:t>
      </w:r>
    </w:p>
    <w:p w14:paraId="7B8F074A" w14:textId="77777777" w:rsidR="00D76A9F" w:rsidRPr="00EF434B" w:rsidRDefault="00D76A9F" w:rsidP="00154403">
      <w:pPr>
        <w:rPr>
          <w:color w:val="auto"/>
        </w:rPr>
      </w:pPr>
      <w:r w:rsidRPr="00EF434B">
        <w:rPr>
          <w:color w:val="auto"/>
        </w:rPr>
        <w:t xml:space="preserve">Consumers interviewed were mostly satisfied </w:t>
      </w:r>
      <w:r w:rsidR="004367CC" w:rsidRPr="00EF434B">
        <w:rPr>
          <w:color w:val="auto"/>
        </w:rPr>
        <w:t xml:space="preserve">the staff know them and their needs and preferences and staff interviewed had a good knowledge of most consumers needs and preferences. </w:t>
      </w:r>
    </w:p>
    <w:p w14:paraId="3917A2E9" w14:textId="77777777" w:rsidR="00D11F6D" w:rsidRPr="00EF434B" w:rsidRDefault="004367CC" w:rsidP="00154403">
      <w:pPr>
        <w:rPr>
          <w:color w:val="auto"/>
        </w:rPr>
      </w:pPr>
      <w:r w:rsidRPr="00EF434B">
        <w:rPr>
          <w:color w:val="auto"/>
        </w:rPr>
        <w:t xml:space="preserve">However, </w:t>
      </w:r>
      <w:r w:rsidR="009F28A4" w:rsidRPr="00EF434B">
        <w:rPr>
          <w:color w:val="auto"/>
        </w:rPr>
        <w:t xml:space="preserve">interviews with consumers </w:t>
      </w:r>
      <w:r w:rsidR="00050763" w:rsidRPr="00EF434B">
        <w:rPr>
          <w:color w:val="auto"/>
        </w:rPr>
        <w:t xml:space="preserve">demonstrated that consumers feel like </w:t>
      </w:r>
      <w:r w:rsidR="00D11F6D" w:rsidRPr="00EF434B">
        <w:rPr>
          <w:color w:val="auto"/>
        </w:rPr>
        <w:t xml:space="preserve">the </w:t>
      </w:r>
      <w:r w:rsidR="00FA60EE">
        <w:rPr>
          <w:color w:val="auto"/>
        </w:rPr>
        <w:t>Service</w:t>
      </w:r>
      <w:r w:rsidR="00D11F6D" w:rsidRPr="00EF434B">
        <w:rPr>
          <w:color w:val="auto"/>
        </w:rPr>
        <w:t>’s schedul</w:t>
      </w:r>
      <w:r w:rsidR="00FF6A46" w:rsidRPr="00EF434B">
        <w:rPr>
          <w:color w:val="auto"/>
        </w:rPr>
        <w:t>e</w:t>
      </w:r>
      <w:r w:rsidR="00D11F6D" w:rsidRPr="00EF434B">
        <w:rPr>
          <w:color w:val="auto"/>
        </w:rPr>
        <w:t xml:space="preserve"> </w:t>
      </w:r>
      <w:r w:rsidR="00463153" w:rsidRPr="00EF434B">
        <w:rPr>
          <w:color w:val="auto"/>
        </w:rPr>
        <w:t xml:space="preserve">for care such as showers, activities and meals </w:t>
      </w:r>
      <w:r w:rsidR="00D11F6D" w:rsidRPr="00EF434B">
        <w:rPr>
          <w:color w:val="auto"/>
        </w:rPr>
        <w:t xml:space="preserve">is </w:t>
      </w:r>
      <w:r w:rsidR="00FF6A46" w:rsidRPr="00EF434B">
        <w:rPr>
          <w:color w:val="auto"/>
        </w:rPr>
        <w:t>prioritised</w:t>
      </w:r>
      <w:r w:rsidR="008173C7">
        <w:rPr>
          <w:color w:val="auto"/>
        </w:rPr>
        <w:t xml:space="preserve"> over </w:t>
      </w:r>
      <w:r w:rsidR="008173C7">
        <w:rPr>
          <w:color w:val="auto"/>
        </w:rPr>
        <w:lastRenderedPageBreak/>
        <w:t>their preferences</w:t>
      </w:r>
      <w:r w:rsidR="00FF6A46" w:rsidRPr="00EF434B">
        <w:rPr>
          <w:color w:val="auto"/>
        </w:rPr>
        <w:t xml:space="preserve">. </w:t>
      </w:r>
      <w:r w:rsidR="00463153" w:rsidRPr="00EF434B">
        <w:rPr>
          <w:color w:val="auto"/>
        </w:rPr>
        <w:t xml:space="preserve">Consumers describe </w:t>
      </w:r>
      <w:r w:rsidR="002859C9" w:rsidRPr="00EF434B">
        <w:rPr>
          <w:color w:val="auto"/>
        </w:rPr>
        <w:t xml:space="preserve">going along with the care provided to them </w:t>
      </w:r>
      <w:r w:rsidR="00E000BC" w:rsidRPr="00EF434B">
        <w:rPr>
          <w:color w:val="auto"/>
        </w:rPr>
        <w:t xml:space="preserve">instead of feeling empowered to let staff know their preferences. For </w:t>
      </w:r>
      <w:r w:rsidR="00673870" w:rsidRPr="00EF434B">
        <w:rPr>
          <w:color w:val="auto"/>
        </w:rPr>
        <w:t>example,</w:t>
      </w:r>
      <w:r w:rsidR="00E000BC" w:rsidRPr="00EF434B">
        <w:rPr>
          <w:color w:val="auto"/>
        </w:rPr>
        <w:t xml:space="preserve"> a consumer described </w:t>
      </w:r>
      <w:r w:rsidR="00267D81" w:rsidRPr="00EF434B">
        <w:rPr>
          <w:color w:val="auto"/>
        </w:rPr>
        <w:t xml:space="preserve">how staff will sometimes come and wash </w:t>
      </w:r>
      <w:r w:rsidR="0039591E">
        <w:rPr>
          <w:color w:val="auto"/>
        </w:rPr>
        <w:t>them</w:t>
      </w:r>
      <w:r w:rsidR="00267D81" w:rsidRPr="00EF434B">
        <w:rPr>
          <w:color w:val="auto"/>
        </w:rPr>
        <w:t xml:space="preserve"> when </w:t>
      </w:r>
      <w:r w:rsidR="0039591E">
        <w:rPr>
          <w:color w:val="auto"/>
        </w:rPr>
        <w:t>they are</w:t>
      </w:r>
      <w:r w:rsidR="00267D81" w:rsidRPr="00EF434B">
        <w:rPr>
          <w:color w:val="auto"/>
        </w:rPr>
        <w:t xml:space="preserve"> </w:t>
      </w:r>
      <w:r w:rsidR="0039591E">
        <w:rPr>
          <w:color w:val="auto"/>
        </w:rPr>
        <w:t xml:space="preserve">mostly </w:t>
      </w:r>
      <w:r w:rsidR="00267D81" w:rsidRPr="00EF434B">
        <w:rPr>
          <w:color w:val="auto"/>
        </w:rPr>
        <w:t>ca</w:t>
      </w:r>
      <w:r w:rsidR="0039591E">
        <w:rPr>
          <w:color w:val="auto"/>
        </w:rPr>
        <w:t>pa</w:t>
      </w:r>
      <w:r w:rsidR="00267D81" w:rsidRPr="00EF434B">
        <w:rPr>
          <w:color w:val="auto"/>
        </w:rPr>
        <w:t xml:space="preserve">ble of washing </w:t>
      </w:r>
      <w:r w:rsidR="0039591E">
        <w:rPr>
          <w:color w:val="auto"/>
        </w:rPr>
        <w:t>themselves</w:t>
      </w:r>
      <w:r w:rsidR="00267D81" w:rsidRPr="00EF434B">
        <w:rPr>
          <w:color w:val="auto"/>
        </w:rPr>
        <w:t xml:space="preserve"> and sometimes </w:t>
      </w:r>
      <w:r w:rsidR="009506DB">
        <w:rPr>
          <w:color w:val="auto"/>
        </w:rPr>
        <w:t xml:space="preserve">they are assisted by </w:t>
      </w:r>
      <w:r w:rsidR="00267D81" w:rsidRPr="00EF434B">
        <w:rPr>
          <w:color w:val="auto"/>
        </w:rPr>
        <w:t xml:space="preserve">a male staff member when </w:t>
      </w:r>
      <w:r w:rsidR="0039591E">
        <w:rPr>
          <w:color w:val="auto"/>
        </w:rPr>
        <w:t>they</w:t>
      </w:r>
      <w:r w:rsidR="00267D81" w:rsidRPr="00EF434B">
        <w:rPr>
          <w:color w:val="auto"/>
        </w:rPr>
        <w:t xml:space="preserve"> would prefer to be assisted by a female staff member for showering. </w:t>
      </w:r>
    </w:p>
    <w:p w14:paraId="5AD19664" w14:textId="77777777" w:rsidR="007677DB" w:rsidRPr="00EF434B" w:rsidRDefault="007677DB" w:rsidP="00154403">
      <w:pPr>
        <w:rPr>
          <w:rFonts w:eastAsia="Calibri"/>
          <w:color w:val="auto"/>
          <w:lang w:eastAsia="en-US"/>
        </w:rPr>
      </w:pPr>
      <w:r>
        <w:rPr>
          <w:rFonts w:eastAsia="Calibri"/>
          <w:color w:val="auto"/>
          <w:lang w:eastAsia="en-US"/>
        </w:rPr>
        <w:t xml:space="preserve">Since the site audit the </w:t>
      </w:r>
      <w:r w:rsidR="00FA60EE">
        <w:rPr>
          <w:rFonts w:eastAsia="Calibri"/>
          <w:color w:val="auto"/>
          <w:lang w:eastAsia="en-US"/>
        </w:rPr>
        <w:t>Service</w:t>
      </w:r>
      <w:r>
        <w:rPr>
          <w:rFonts w:eastAsia="Calibri"/>
          <w:color w:val="auto"/>
          <w:lang w:eastAsia="en-US"/>
        </w:rPr>
        <w:t xml:space="preserve"> has commenced a review of all consumer care plans in consultation with consumers and their representatives. Training will also be provided </w:t>
      </w:r>
      <w:r w:rsidR="00632CD1">
        <w:rPr>
          <w:rFonts w:eastAsia="Calibri"/>
          <w:color w:val="auto"/>
          <w:lang w:eastAsia="en-US"/>
        </w:rPr>
        <w:t xml:space="preserve">to all staff on supporting consumer decision making. </w:t>
      </w:r>
    </w:p>
    <w:p w14:paraId="35835AB0" w14:textId="77777777" w:rsidR="00EF434B" w:rsidRDefault="00EF434B" w:rsidP="00154403">
      <w:pPr>
        <w:rPr>
          <w:rFonts w:eastAsia="Calibri"/>
          <w:color w:val="0000FF"/>
          <w:lang w:eastAsia="en-US"/>
        </w:rPr>
      </w:pPr>
    </w:p>
    <w:p w14:paraId="0B3ADC0C" w14:textId="77777777" w:rsidR="00154403" w:rsidRDefault="00154403" w:rsidP="00154403">
      <w:pPr>
        <w:pStyle w:val="Heading3"/>
      </w:pPr>
      <w:r>
        <w:t>Requirement 1(3)(d)</w:t>
      </w:r>
      <w:r>
        <w:tab/>
        <w:t>Compliant</w:t>
      </w:r>
    </w:p>
    <w:p w14:paraId="6C185E1F" w14:textId="77777777" w:rsidR="00154403" w:rsidRPr="00EF434B" w:rsidRDefault="00154403" w:rsidP="00154403">
      <w:pPr>
        <w:rPr>
          <w:i/>
        </w:rPr>
      </w:pPr>
      <w:r w:rsidRPr="00EF434B">
        <w:rPr>
          <w:i/>
        </w:rPr>
        <w:t>Each consumer is supported to take risks to enable them to live the best life they can.</w:t>
      </w:r>
    </w:p>
    <w:p w14:paraId="7DDFBA14" w14:textId="77777777" w:rsidR="00EF434B" w:rsidRPr="00154403" w:rsidRDefault="00EF434B" w:rsidP="00154403"/>
    <w:p w14:paraId="0AF283FC" w14:textId="77777777" w:rsidR="00154403" w:rsidRDefault="00154403" w:rsidP="00154403">
      <w:pPr>
        <w:pStyle w:val="Heading3"/>
      </w:pPr>
      <w:r>
        <w:t>Requirement 1(3)(e)</w:t>
      </w:r>
      <w:r>
        <w:tab/>
        <w:t>Non-compliant</w:t>
      </w:r>
    </w:p>
    <w:p w14:paraId="14BE119F" w14:textId="77777777" w:rsidR="00154403" w:rsidRPr="00EF434B" w:rsidRDefault="00154403" w:rsidP="00154403">
      <w:pPr>
        <w:rPr>
          <w:i/>
        </w:rPr>
      </w:pPr>
      <w:r w:rsidRPr="00EF434B">
        <w:rPr>
          <w:i/>
        </w:rPr>
        <w:t>Information provided to each consumer is current, accurate and timely, and communicated in a way that is clear, easy to understand and enables them to exercise choice.</w:t>
      </w:r>
    </w:p>
    <w:p w14:paraId="5AB6C7A5" w14:textId="77777777" w:rsidR="00812B2C" w:rsidRDefault="00812B2C" w:rsidP="00154403">
      <w:pPr>
        <w:rPr>
          <w:color w:val="auto"/>
        </w:rPr>
      </w:pPr>
      <w:r>
        <w:rPr>
          <w:color w:val="auto"/>
        </w:rPr>
        <w:t>Not all the information provided to consumer</w:t>
      </w:r>
      <w:r w:rsidR="00FA60EE">
        <w:rPr>
          <w:color w:val="auto"/>
        </w:rPr>
        <w:t>s</w:t>
      </w:r>
      <w:r>
        <w:rPr>
          <w:color w:val="auto"/>
        </w:rPr>
        <w:t xml:space="preserve"> is current, accurate and timely, and is not always communicated in a way that is clear, easy to understand and enable</w:t>
      </w:r>
      <w:r w:rsidR="00FA60EE">
        <w:rPr>
          <w:color w:val="auto"/>
        </w:rPr>
        <w:t>s</w:t>
      </w:r>
      <w:r>
        <w:rPr>
          <w:color w:val="auto"/>
        </w:rPr>
        <w:t xml:space="preserve"> them to exercise choice. </w:t>
      </w:r>
    </w:p>
    <w:p w14:paraId="3115D856" w14:textId="77777777" w:rsidR="00EF434B" w:rsidRDefault="0057133B" w:rsidP="00154403">
      <w:pPr>
        <w:rPr>
          <w:color w:val="auto"/>
        </w:rPr>
      </w:pPr>
      <w:r>
        <w:rPr>
          <w:color w:val="auto"/>
        </w:rPr>
        <w:t xml:space="preserve">The activities program and menus are in English only and consumers who can’t read English are not supported to understand </w:t>
      </w:r>
      <w:r w:rsidR="002843F7">
        <w:rPr>
          <w:color w:val="auto"/>
        </w:rPr>
        <w:t xml:space="preserve">these or make choices. </w:t>
      </w:r>
    </w:p>
    <w:p w14:paraId="2E193B74" w14:textId="77777777" w:rsidR="002843F7" w:rsidRDefault="008A2BCC" w:rsidP="00154403">
      <w:pPr>
        <w:rPr>
          <w:color w:val="auto"/>
        </w:rPr>
      </w:pPr>
      <w:r>
        <w:rPr>
          <w:color w:val="auto"/>
        </w:rPr>
        <w:t>At the time of the audit t</w:t>
      </w:r>
      <w:r w:rsidR="00934E79">
        <w:rPr>
          <w:color w:val="auto"/>
        </w:rPr>
        <w:t xml:space="preserve">he </w:t>
      </w:r>
      <w:r w:rsidR="00FA60EE">
        <w:rPr>
          <w:color w:val="auto"/>
        </w:rPr>
        <w:t>consumer</w:t>
      </w:r>
      <w:r w:rsidR="00934E79">
        <w:rPr>
          <w:color w:val="auto"/>
        </w:rPr>
        <w:t xml:space="preserve"> handbook </w:t>
      </w:r>
      <w:r>
        <w:rPr>
          <w:color w:val="auto"/>
        </w:rPr>
        <w:t>was</w:t>
      </w:r>
      <w:r w:rsidR="00934E79">
        <w:rPr>
          <w:color w:val="auto"/>
        </w:rPr>
        <w:t xml:space="preserve"> out of date and </w:t>
      </w:r>
      <w:r w:rsidR="00DD74FC">
        <w:rPr>
          <w:color w:val="auto"/>
        </w:rPr>
        <w:t>ha</w:t>
      </w:r>
      <w:r>
        <w:rPr>
          <w:color w:val="auto"/>
        </w:rPr>
        <w:t>d</w:t>
      </w:r>
      <w:r w:rsidR="00DD74FC">
        <w:rPr>
          <w:color w:val="auto"/>
        </w:rPr>
        <w:t xml:space="preserve"> not been updated to reflect the new Aged Care Quality Standards or the Charter of Aged Care Rights. The </w:t>
      </w:r>
      <w:r w:rsidR="00245CBA">
        <w:rPr>
          <w:color w:val="auto"/>
        </w:rPr>
        <w:t>S</w:t>
      </w:r>
      <w:r w:rsidR="00DD74FC">
        <w:rPr>
          <w:color w:val="auto"/>
        </w:rPr>
        <w:t>ervice has updated this document since the site audit</w:t>
      </w:r>
      <w:r>
        <w:rPr>
          <w:color w:val="auto"/>
        </w:rPr>
        <w:t>.</w:t>
      </w:r>
    </w:p>
    <w:p w14:paraId="190A8D50" w14:textId="77777777" w:rsidR="008A2BCC" w:rsidRPr="00675CF5" w:rsidRDefault="008A2BCC" w:rsidP="00154403">
      <w:pPr>
        <w:rPr>
          <w:color w:val="auto"/>
        </w:rPr>
      </w:pPr>
    </w:p>
    <w:p w14:paraId="44DBE412" w14:textId="77777777" w:rsidR="00154403" w:rsidRDefault="00154403" w:rsidP="00154403">
      <w:pPr>
        <w:pStyle w:val="Heading3"/>
      </w:pPr>
      <w:r>
        <w:t>Requirement 1(3)(f)</w:t>
      </w:r>
      <w:r>
        <w:tab/>
        <w:t>Non-compliant</w:t>
      </w:r>
    </w:p>
    <w:p w14:paraId="42C94E3F" w14:textId="77777777" w:rsidR="00154403" w:rsidRPr="00AB4118" w:rsidRDefault="00154403" w:rsidP="00154403">
      <w:pPr>
        <w:rPr>
          <w:i/>
        </w:rPr>
      </w:pPr>
      <w:r w:rsidRPr="00AB4118">
        <w:rPr>
          <w:i/>
        </w:rPr>
        <w:t>Each consumer’s privacy is respected and personal information is kept confidential.</w:t>
      </w:r>
    </w:p>
    <w:p w14:paraId="3FCB9A35" w14:textId="77777777" w:rsidR="001E08B7" w:rsidRDefault="00FA60EE" w:rsidP="00154403">
      <w:pPr>
        <w:rPr>
          <w:color w:val="auto"/>
        </w:rPr>
      </w:pPr>
      <w:r>
        <w:rPr>
          <w:color w:val="auto"/>
        </w:rPr>
        <w:t xml:space="preserve">Personal care is not always delivered in a way that respects consumers’ privacy and consumers’ personal information is not always kept confidential. </w:t>
      </w:r>
    </w:p>
    <w:p w14:paraId="00E7BC7F" w14:textId="77777777" w:rsidR="00AB4118" w:rsidRPr="002B57A6" w:rsidRDefault="00AB4118" w:rsidP="00154403">
      <w:pPr>
        <w:rPr>
          <w:color w:val="auto"/>
        </w:rPr>
      </w:pPr>
      <w:r w:rsidRPr="002B57A6">
        <w:rPr>
          <w:color w:val="auto"/>
        </w:rPr>
        <w:lastRenderedPageBreak/>
        <w:t xml:space="preserve">Twice during the site audit the Assessment Team </w:t>
      </w:r>
      <w:r w:rsidR="001F03ED" w:rsidRPr="002B57A6">
        <w:rPr>
          <w:color w:val="auto"/>
        </w:rPr>
        <w:t xml:space="preserve">observed that a consumer was being toileted by staff without covers on and with the door open. </w:t>
      </w:r>
      <w:r w:rsidR="0094102E" w:rsidRPr="002B57A6">
        <w:rPr>
          <w:color w:val="auto"/>
        </w:rPr>
        <w:t xml:space="preserve">The team also observed a consumer receiving a massage in their room in view of the courtyard. </w:t>
      </w:r>
    </w:p>
    <w:p w14:paraId="5537146D" w14:textId="77777777" w:rsidR="0094102E" w:rsidRDefault="004B60D0" w:rsidP="00154403">
      <w:pPr>
        <w:rPr>
          <w:color w:val="auto"/>
        </w:rPr>
      </w:pPr>
      <w:r w:rsidRPr="002B57A6">
        <w:rPr>
          <w:color w:val="auto"/>
        </w:rPr>
        <w:t xml:space="preserve">While the organisation has a password protected electronic information system the Assessment </w:t>
      </w:r>
      <w:r w:rsidR="009506DB">
        <w:rPr>
          <w:color w:val="auto"/>
        </w:rPr>
        <w:t>T</w:t>
      </w:r>
      <w:r w:rsidRPr="002B57A6">
        <w:rPr>
          <w:color w:val="auto"/>
        </w:rPr>
        <w:t>eam observed</w:t>
      </w:r>
      <w:r w:rsidR="00B14187" w:rsidRPr="002B57A6">
        <w:rPr>
          <w:color w:val="auto"/>
        </w:rPr>
        <w:t xml:space="preserve"> consumer personal information visible on unattended computers twice and </w:t>
      </w:r>
      <w:r w:rsidR="006F026D" w:rsidRPr="002B57A6">
        <w:rPr>
          <w:color w:val="auto"/>
        </w:rPr>
        <w:t xml:space="preserve">an unattended medication trolley with </w:t>
      </w:r>
      <w:r w:rsidR="00B14187" w:rsidRPr="002B57A6">
        <w:rPr>
          <w:color w:val="auto"/>
        </w:rPr>
        <w:t xml:space="preserve">medication charts </w:t>
      </w:r>
      <w:r w:rsidR="00077115" w:rsidRPr="002B57A6">
        <w:rPr>
          <w:color w:val="auto"/>
        </w:rPr>
        <w:t xml:space="preserve">on display </w:t>
      </w:r>
      <w:r w:rsidR="006F026D" w:rsidRPr="002B57A6">
        <w:rPr>
          <w:color w:val="auto"/>
        </w:rPr>
        <w:t>in a communal are</w:t>
      </w:r>
      <w:r w:rsidR="00FA60EE">
        <w:rPr>
          <w:color w:val="auto"/>
        </w:rPr>
        <w:t xml:space="preserve">a during the site audit. </w:t>
      </w:r>
    </w:p>
    <w:p w14:paraId="3D176D98" w14:textId="77777777" w:rsidR="005A4172" w:rsidRPr="002B57A6" w:rsidRDefault="00CE4805" w:rsidP="00154403">
      <w:pPr>
        <w:rPr>
          <w:color w:val="auto"/>
        </w:rPr>
      </w:pPr>
      <w:r>
        <w:rPr>
          <w:color w:val="auto"/>
        </w:rPr>
        <w:t xml:space="preserve">The Service has </w:t>
      </w:r>
      <w:r w:rsidR="007B28A8">
        <w:rPr>
          <w:color w:val="auto"/>
        </w:rPr>
        <w:t xml:space="preserve">organised to review the incidents relating to specific consumers and staff members as well as taking general actions to ensure </w:t>
      </w:r>
      <w:r w:rsidR="00743F79">
        <w:rPr>
          <w:color w:val="auto"/>
        </w:rPr>
        <w:t xml:space="preserve">staff consistently provide care that maintains each consumer’s privacy and personal information is kept confidential. </w:t>
      </w:r>
    </w:p>
    <w:p w14:paraId="46D436E9" w14:textId="77777777" w:rsidR="00154403" w:rsidRPr="00154403" w:rsidRDefault="00154403" w:rsidP="00154403"/>
    <w:p w14:paraId="564B688D" w14:textId="77777777" w:rsidR="00ED6B57" w:rsidRDefault="00ED6B57" w:rsidP="00095CD4">
      <w:pPr>
        <w:sectPr w:rsidR="00ED6B57" w:rsidSect="00703E80">
          <w:headerReference w:type="default" r:id="rId18"/>
          <w:headerReference w:type="first" r:id="rId19"/>
          <w:pgSz w:w="11906" w:h="16838"/>
          <w:pgMar w:top="1701" w:right="1418" w:bottom="1418" w:left="1418" w:header="568" w:footer="397" w:gutter="0"/>
          <w:cols w:space="708"/>
          <w:titlePg/>
          <w:docGrid w:linePitch="360"/>
        </w:sectPr>
      </w:pPr>
    </w:p>
    <w:p w14:paraId="25F6D63F" w14:textId="77777777" w:rsidR="00ED6B57" w:rsidRPr="00703E80" w:rsidRDefault="00ED6B57"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3360" behindDoc="1" locked="0" layoutInCell="1" allowOverlap="1" wp14:anchorId="1E9FBA2D" wp14:editId="70B611E8">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2"/>
    </w:p>
    <w:p w14:paraId="0985ED61" w14:textId="77777777" w:rsidR="00ED6B57" w:rsidRPr="00ED6B57" w:rsidRDefault="00ED6B57" w:rsidP="00ED6B57">
      <w:pPr>
        <w:pStyle w:val="Heading3"/>
        <w:shd w:val="clear" w:color="auto" w:fill="F2F2F2" w:themeFill="background1" w:themeFillShade="F2"/>
      </w:pPr>
      <w:r w:rsidRPr="00ED6B57">
        <w:t>Consumer outcome:</w:t>
      </w:r>
    </w:p>
    <w:p w14:paraId="71F06872" w14:textId="77777777" w:rsidR="00ED6B57" w:rsidRPr="00ED6B57" w:rsidRDefault="00ED6B57" w:rsidP="009E516C">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EE3BED2" w14:textId="77777777" w:rsidR="00ED6B57" w:rsidRPr="00ED6B57" w:rsidRDefault="00ED6B57" w:rsidP="00ED6B57">
      <w:pPr>
        <w:pStyle w:val="Heading3"/>
        <w:shd w:val="clear" w:color="auto" w:fill="F2F2F2" w:themeFill="background1" w:themeFillShade="F2"/>
      </w:pPr>
      <w:r w:rsidRPr="00ED6B57">
        <w:t>Organisation statement:</w:t>
      </w:r>
    </w:p>
    <w:p w14:paraId="721C5D38" w14:textId="77777777" w:rsidR="00ED6B57" w:rsidRPr="00ED6B57" w:rsidRDefault="00ED6B57" w:rsidP="009E516C">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53132DE" w14:textId="77777777" w:rsidR="00ED6B57" w:rsidRDefault="00ED6B57" w:rsidP="00ED6B57">
      <w:pPr>
        <w:pStyle w:val="Heading2"/>
      </w:pPr>
      <w:r>
        <w:t xml:space="preserve">Assessment </w:t>
      </w:r>
      <w:r w:rsidRPr="002B2C0F">
        <w:t>of Standard</w:t>
      </w:r>
      <w:r>
        <w:t xml:space="preserve"> 2</w:t>
      </w:r>
    </w:p>
    <w:p w14:paraId="0B793C81" w14:textId="77777777" w:rsidR="0011792D" w:rsidRPr="00C4684E" w:rsidRDefault="0011792D" w:rsidP="0011792D">
      <w:pPr>
        <w:rPr>
          <w:color w:val="auto"/>
        </w:rPr>
      </w:pPr>
      <w:r>
        <w:rPr>
          <w:color w:val="auto"/>
        </w:rPr>
        <w:t xml:space="preserve">The Assessment Team found that </w:t>
      </w:r>
      <w:r w:rsidRPr="00C4684E">
        <w:rPr>
          <w:color w:val="auto"/>
        </w:rPr>
        <w:t xml:space="preserve">consumers </w:t>
      </w:r>
      <w:r>
        <w:rPr>
          <w:color w:val="auto"/>
        </w:rPr>
        <w:t xml:space="preserve">interviewed </w:t>
      </w:r>
      <w:r w:rsidR="00CA563A">
        <w:rPr>
          <w:color w:val="auto"/>
        </w:rPr>
        <w:t xml:space="preserve">do not </w:t>
      </w:r>
      <w:r w:rsidR="00640F8A">
        <w:rPr>
          <w:color w:val="auto"/>
        </w:rPr>
        <w:t xml:space="preserve">always </w:t>
      </w:r>
      <w:r w:rsidRPr="00C4684E">
        <w:rPr>
          <w:color w:val="auto"/>
        </w:rPr>
        <w:t>they feel like partners in the ongoing assessment and planning of their care and services.</w:t>
      </w:r>
    </w:p>
    <w:p w14:paraId="4512C9C6" w14:textId="77777777" w:rsidR="0011792D" w:rsidRPr="00C4684E" w:rsidRDefault="0011792D" w:rsidP="0011792D">
      <w:pPr>
        <w:rPr>
          <w:color w:val="auto"/>
        </w:rPr>
      </w:pPr>
      <w:r w:rsidRPr="00C4684E">
        <w:rPr>
          <w:color w:val="auto"/>
        </w:rPr>
        <w:t>For example:</w:t>
      </w:r>
    </w:p>
    <w:p w14:paraId="7CD39182" w14:textId="77777777" w:rsidR="00FB362A" w:rsidRDefault="00FB362A" w:rsidP="009E516C">
      <w:pPr>
        <w:pStyle w:val="ListParagraph"/>
        <w:numPr>
          <w:ilvl w:val="0"/>
          <w:numId w:val="23"/>
        </w:numPr>
        <w:spacing w:before="0" w:after="240"/>
        <w:rPr>
          <w:color w:val="auto"/>
        </w:rPr>
      </w:pPr>
      <w:r>
        <w:rPr>
          <w:color w:val="auto"/>
        </w:rPr>
        <w:t xml:space="preserve">All consumers interviewed about whether they are involved with or consulted about their care and services plan said that they had not been involved. Two consumers described how they didn’t know the outcome of assessments or plans for their care. </w:t>
      </w:r>
    </w:p>
    <w:p w14:paraId="5B822D99" w14:textId="77777777" w:rsidR="00CE5969" w:rsidRDefault="00CE5969" w:rsidP="009E516C">
      <w:pPr>
        <w:pStyle w:val="ListParagraph"/>
        <w:numPr>
          <w:ilvl w:val="0"/>
          <w:numId w:val="23"/>
        </w:numPr>
        <w:spacing w:before="0" w:after="240"/>
        <w:rPr>
          <w:color w:val="auto"/>
        </w:rPr>
      </w:pPr>
      <w:r>
        <w:rPr>
          <w:color w:val="auto"/>
        </w:rPr>
        <w:t xml:space="preserve">While some assessments are being completed routinely for consumers, </w:t>
      </w:r>
      <w:r w:rsidR="009506DB">
        <w:rPr>
          <w:color w:val="auto"/>
        </w:rPr>
        <w:br/>
      </w:r>
      <w:r>
        <w:rPr>
          <w:color w:val="auto"/>
        </w:rPr>
        <w:t>re</w:t>
      </w:r>
      <w:r w:rsidR="00FA60EE">
        <w:rPr>
          <w:color w:val="auto"/>
        </w:rPr>
        <w:t>-</w:t>
      </w:r>
      <w:r>
        <w:rPr>
          <w:color w:val="auto"/>
        </w:rPr>
        <w:t xml:space="preserve">assessments </w:t>
      </w:r>
      <w:r w:rsidR="00696ABF">
        <w:rPr>
          <w:color w:val="auto"/>
        </w:rPr>
        <w:t xml:space="preserve">are not always completed when the consumer’s condition or care needs change or following incidents such as falls or </w:t>
      </w:r>
      <w:r w:rsidR="00F32763">
        <w:rPr>
          <w:color w:val="auto"/>
        </w:rPr>
        <w:t>wounds</w:t>
      </w:r>
      <w:r w:rsidR="00696ABF">
        <w:rPr>
          <w:color w:val="auto"/>
        </w:rPr>
        <w:t xml:space="preserve">. </w:t>
      </w:r>
    </w:p>
    <w:p w14:paraId="2C1C2CB6" w14:textId="77777777" w:rsidR="006C2F11" w:rsidRDefault="00FB362A" w:rsidP="006C2F11">
      <w:pPr>
        <w:spacing w:before="0" w:after="240"/>
        <w:rPr>
          <w:color w:val="auto"/>
        </w:rPr>
      </w:pPr>
      <w:r>
        <w:rPr>
          <w:color w:val="auto"/>
        </w:rPr>
        <w:t xml:space="preserve">During the site audit </w:t>
      </w:r>
      <w:r w:rsidR="005C5597">
        <w:rPr>
          <w:color w:val="auto"/>
        </w:rPr>
        <w:t xml:space="preserve">the </w:t>
      </w:r>
      <w:r w:rsidR="00FA60EE">
        <w:rPr>
          <w:color w:val="auto"/>
        </w:rPr>
        <w:t>Service</w:t>
      </w:r>
      <w:r w:rsidR="005C5597">
        <w:rPr>
          <w:color w:val="auto"/>
        </w:rPr>
        <w:t>’s m</w:t>
      </w:r>
      <w:r w:rsidR="006C2F11">
        <w:rPr>
          <w:color w:val="auto"/>
        </w:rPr>
        <w:t xml:space="preserve">anagement </w:t>
      </w:r>
      <w:r w:rsidR="005C5597">
        <w:rPr>
          <w:color w:val="auto"/>
        </w:rPr>
        <w:t xml:space="preserve">team </w:t>
      </w:r>
      <w:r w:rsidR="006C2F11">
        <w:rPr>
          <w:color w:val="auto"/>
        </w:rPr>
        <w:t xml:space="preserve">acknowledged that </w:t>
      </w:r>
      <w:r w:rsidR="00313257">
        <w:rPr>
          <w:color w:val="auto"/>
        </w:rPr>
        <w:t xml:space="preserve">while they plan on establishing goals for care in consultation with each consumer this </w:t>
      </w:r>
      <w:r w:rsidR="003910B9">
        <w:rPr>
          <w:color w:val="auto"/>
        </w:rPr>
        <w:t>work continues and not all consumers, or their representatives, have been consulted</w:t>
      </w:r>
      <w:r w:rsidR="0050026E">
        <w:rPr>
          <w:color w:val="auto"/>
        </w:rPr>
        <w:t xml:space="preserve"> at the time of the site audit.</w:t>
      </w:r>
      <w:r w:rsidR="003910B9">
        <w:rPr>
          <w:color w:val="auto"/>
        </w:rPr>
        <w:t xml:space="preserve"> </w:t>
      </w:r>
    </w:p>
    <w:p w14:paraId="4FEC0BB2" w14:textId="77777777" w:rsidR="0011792D" w:rsidRPr="00447602" w:rsidRDefault="0011792D" w:rsidP="0011792D">
      <w:pPr>
        <w:spacing w:before="0"/>
        <w:rPr>
          <w:rFonts w:cs="Times New Roman"/>
          <w:color w:val="auto"/>
        </w:rPr>
      </w:pPr>
      <w:r w:rsidRPr="00447602">
        <w:rPr>
          <w:rFonts w:cs="Times New Roman"/>
          <w:color w:val="auto"/>
        </w:rPr>
        <w:t xml:space="preserve">Care staff interviewed were knowledgeable about the preferences and needs of the consumers they care for. </w:t>
      </w:r>
      <w:bookmarkStart w:id="3" w:name="_Hlk26796087"/>
      <w:r w:rsidRPr="00447602">
        <w:rPr>
          <w:rFonts w:cs="Times New Roman"/>
          <w:color w:val="auto"/>
        </w:rPr>
        <w:t xml:space="preserve">However, this knowledge is not always recorded in the care plans. </w:t>
      </w:r>
      <w:bookmarkEnd w:id="3"/>
    </w:p>
    <w:p w14:paraId="2D8993BE" w14:textId="77777777" w:rsidR="00751749" w:rsidRDefault="008A3FEF" w:rsidP="0011792D">
      <w:pPr>
        <w:spacing w:before="0" w:after="240"/>
        <w:rPr>
          <w:rFonts w:cs="Times New Roman"/>
          <w:color w:val="auto"/>
        </w:rPr>
      </w:pPr>
      <w:r>
        <w:rPr>
          <w:rFonts w:cs="Times New Roman"/>
          <w:color w:val="auto"/>
        </w:rPr>
        <w:t xml:space="preserve">The </w:t>
      </w:r>
      <w:r w:rsidR="00FA60EE">
        <w:rPr>
          <w:rFonts w:cs="Times New Roman"/>
          <w:color w:val="auto"/>
        </w:rPr>
        <w:t>Service</w:t>
      </w:r>
      <w:r>
        <w:rPr>
          <w:rFonts w:cs="Times New Roman"/>
          <w:color w:val="auto"/>
        </w:rPr>
        <w:t xml:space="preserve"> has implemented actions to reduce the use of physical and chemical restraint at the </w:t>
      </w:r>
      <w:r w:rsidR="00FA60EE">
        <w:rPr>
          <w:rFonts w:cs="Times New Roman"/>
          <w:color w:val="auto"/>
        </w:rPr>
        <w:t>Service</w:t>
      </w:r>
      <w:r>
        <w:rPr>
          <w:rFonts w:cs="Times New Roman"/>
          <w:color w:val="auto"/>
        </w:rPr>
        <w:t xml:space="preserve"> however the Assessment </w:t>
      </w:r>
      <w:r w:rsidR="005A38F0">
        <w:rPr>
          <w:rFonts w:cs="Times New Roman"/>
          <w:color w:val="auto"/>
        </w:rPr>
        <w:t xml:space="preserve">Team </w:t>
      </w:r>
      <w:r>
        <w:rPr>
          <w:rFonts w:cs="Times New Roman"/>
          <w:color w:val="auto"/>
        </w:rPr>
        <w:t xml:space="preserve">observed </w:t>
      </w:r>
      <w:r w:rsidR="00425093">
        <w:rPr>
          <w:rFonts w:cs="Times New Roman"/>
          <w:color w:val="auto"/>
        </w:rPr>
        <w:t xml:space="preserve">a consumer </w:t>
      </w:r>
      <w:r w:rsidR="0050020B">
        <w:rPr>
          <w:rFonts w:cs="Times New Roman"/>
          <w:color w:val="auto"/>
        </w:rPr>
        <w:t xml:space="preserve">being </w:t>
      </w:r>
      <w:r w:rsidR="0050020B">
        <w:rPr>
          <w:rFonts w:cs="Times New Roman"/>
          <w:color w:val="auto"/>
        </w:rPr>
        <w:lastRenderedPageBreak/>
        <w:t xml:space="preserve">restrained </w:t>
      </w:r>
      <w:r w:rsidR="00E47A14">
        <w:rPr>
          <w:rFonts w:cs="Times New Roman"/>
          <w:color w:val="auto"/>
        </w:rPr>
        <w:t>in a mobile recliner chair with the feet elevated between meals without appropriate assessments</w:t>
      </w:r>
      <w:r w:rsidR="005206B2">
        <w:rPr>
          <w:rFonts w:cs="Times New Roman"/>
          <w:color w:val="auto"/>
        </w:rPr>
        <w:t>, consultation, documentation</w:t>
      </w:r>
      <w:r w:rsidR="00E47A14">
        <w:rPr>
          <w:rFonts w:cs="Times New Roman"/>
          <w:color w:val="auto"/>
        </w:rPr>
        <w:t xml:space="preserve"> and </w:t>
      </w:r>
      <w:r w:rsidR="005206B2">
        <w:rPr>
          <w:rFonts w:cs="Times New Roman"/>
          <w:color w:val="auto"/>
        </w:rPr>
        <w:t xml:space="preserve">consent. </w:t>
      </w:r>
    </w:p>
    <w:p w14:paraId="11F59EF7" w14:textId="77777777" w:rsidR="0011792D" w:rsidRDefault="0011792D" w:rsidP="0011792D">
      <w:pPr>
        <w:spacing w:before="0" w:after="240"/>
        <w:rPr>
          <w:rFonts w:eastAsiaTheme="minorHAnsi"/>
        </w:rPr>
      </w:pPr>
      <w:r w:rsidRPr="00E62443">
        <w:rPr>
          <w:rFonts w:eastAsiaTheme="minorHAnsi"/>
        </w:rPr>
        <w:t xml:space="preserve">The Quality Standard is </w:t>
      </w:r>
      <w:r w:rsidRPr="00E62443">
        <w:rPr>
          <w:rFonts w:eastAsiaTheme="minorHAnsi"/>
          <w:color w:val="auto"/>
        </w:rPr>
        <w:t xml:space="preserve">assessed as </w:t>
      </w:r>
      <w:r w:rsidRPr="00E62443">
        <w:rPr>
          <w:color w:val="auto"/>
        </w:rPr>
        <w:t xml:space="preserve">Non-compliant </w:t>
      </w:r>
      <w:r w:rsidRPr="00E62443">
        <w:rPr>
          <w:rFonts w:eastAsiaTheme="minorHAnsi"/>
        </w:rPr>
        <w:t xml:space="preserve">as </w:t>
      </w:r>
      <w:r w:rsidR="007D567B">
        <w:rPr>
          <w:rFonts w:eastAsiaTheme="minorHAnsi"/>
        </w:rPr>
        <w:t>all</w:t>
      </w:r>
      <w:r w:rsidR="00A35B32">
        <w:rPr>
          <w:rFonts w:eastAsiaTheme="minorHAnsi"/>
        </w:rPr>
        <w:t xml:space="preserve"> </w:t>
      </w:r>
      <w:r w:rsidRPr="00E62443">
        <w:rPr>
          <w:rFonts w:eastAsiaTheme="minorHAnsi"/>
        </w:rPr>
        <w:t xml:space="preserve">of the five specific requirements have been assessed as </w:t>
      </w:r>
      <w:r w:rsidRPr="00E62443">
        <w:rPr>
          <w:color w:val="auto"/>
        </w:rPr>
        <w:t>Non-compliant</w:t>
      </w:r>
      <w:r w:rsidRPr="00E62443">
        <w:rPr>
          <w:rFonts w:eastAsiaTheme="minorHAnsi"/>
        </w:rPr>
        <w:t>.</w:t>
      </w:r>
    </w:p>
    <w:p w14:paraId="16E03363" w14:textId="77777777" w:rsidR="007347F4" w:rsidRPr="00E62443" w:rsidRDefault="007347F4" w:rsidP="0011792D">
      <w:pPr>
        <w:spacing w:before="0" w:after="240"/>
        <w:rPr>
          <w:rFonts w:eastAsia="Calibri"/>
        </w:rPr>
      </w:pPr>
    </w:p>
    <w:p w14:paraId="322025A5" w14:textId="77777777" w:rsidR="00ED6B57" w:rsidRDefault="00ED6B57" w:rsidP="00ED6B57">
      <w:pPr>
        <w:pStyle w:val="Heading2"/>
      </w:pPr>
      <w:r>
        <w:t>Assessment of Standard 2 Requirements</w:t>
      </w:r>
    </w:p>
    <w:p w14:paraId="16510C20" w14:textId="77777777" w:rsidR="00934888" w:rsidRDefault="00934888" w:rsidP="00934888">
      <w:pPr>
        <w:pStyle w:val="Heading3"/>
      </w:pPr>
      <w:r w:rsidRPr="00051035">
        <w:t xml:space="preserve">Requirement </w:t>
      </w:r>
      <w:r>
        <w:t>2</w:t>
      </w:r>
      <w:r w:rsidRPr="00051035">
        <w:t>(3)(a)</w:t>
      </w:r>
      <w:r w:rsidRPr="00051035">
        <w:tab/>
        <w:t>Non-compliant</w:t>
      </w:r>
    </w:p>
    <w:p w14:paraId="3E4AF1A8" w14:textId="77777777" w:rsidR="00853601" w:rsidRPr="00A35B32" w:rsidRDefault="00853601" w:rsidP="00853601">
      <w:pPr>
        <w:rPr>
          <w:i/>
        </w:rPr>
      </w:pPr>
      <w:r w:rsidRPr="00A35B32">
        <w:rPr>
          <w:i/>
        </w:rPr>
        <w:t>Assessment and planning, including consideration of risks to the consumer’s health and well-being, informs the delivery of safe and effective care and services.</w:t>
      </w:r>
    </w:p>
    <w:p w14:paraId="5C257F30" w14:textId="77777777" w:rsidR="00B574AC" w:rsidRDefault="00B574AC" w:rsidP="00CB61C4">
      <w:pPr>
        <w:spacing w:before="0" w:after="240"/>
        <w:rPr>
          <w:color w:val="auto"/>
        </w:rPr>
      </w:pPr>
      <w:r>
        <w:rPr>
          <w:color w:val="auto"/>
        </w:rPr>
        <w:t xml:space="preserve">The </w:t>
      </w:r>
      <w:r w:rsidR="00FA60EE">
        <w:rPr>
          <w:color w:val="auto"/>
        </w:rPr>
        <w:t>Service</w:t>
      </w:r>
      <w:r>
        <w:rPr>
          <w:color w:val="auto"/>
        </w:rPr>
        <w:t xml:space="preserve"> did not adequately demonstrate that assessment and planning, </w:t>
      </w:r>
      <w:r w:rsidR="00701690">
        <w:rPr>
          <w:color w:val="auto"/>
        </w:rPr>
        <w:t xml:space="preserve">including consideration of risks to the consumer’s health and well-being, informs the delivery of safe and effective care and services at all times. </w:t>
      </w:r>
    </w:p>
    <w:p w14:paraId="258D4761" w14:textId="77777777" w:rsidR="00CB61C4" w:rsidRDefault="00CB61C4" w:rsidP="00CB61C4">
      <w:pPr>
        <w:spacing w:before="0" w:after="240"/>
        <w:rPr>
          <w:color w:val="auto"/>
        </w:rPr>
      </w:pPr>
      <w:r w:rsidRPr="00CB61C4">
        <w:rPr>
          <w:color w:val="auto"/>
        </w:rPr>
        <w:t>While some assessments are being completed routinely for consumers, reassessments are not always completed when the consumer’s condition or care needs change or following incidents such as falls</w:t>
      </w:r>
      <w:r w:rsidR="00AF59B8">
        <w:rPr>
          <w:color w:val="auto"/>
        </w:rPr>
        <w:t>,</w:t>
      </w:r>
      <w:r w:rsidRPr="00CB61C4">
        <w:rPr>
          <w:color w:val="auto"/>
        </w:rPr>
        <w:t xml:space="preserve"> wounds</w:t>
      </w:r>
      <w:r w:rsidR="00AF59B8">
        <w:rPr>
          <w:color w:val="auto"/>
        </w:rPr>
        <w:t xml:space="preserve"> and changed behaviour</w:t>
      </w:r>
      <w:r w:rsidRPr="00CB61C4">
        <w:rPr>
          <w:color w:val="auto"/>
        </w:rPr>
        <w:t xml:space="preserve">. </w:t>
      </w:r>
    </w:p>
    <w:p w14:paraId="37F82024" w14:textId="77777777" w:rsidR="00553CA2" w:rsidRDefault="009B49CB" w:rsidP="00CB61C4">
      <w:pPr>
        <w:spacing w:before="0" w:after="240"/>
        <w:rPr>
          <w:rFonts w:cs="Times New Roman"/>
          <w:color w:val="auto"/>
        </w:rPr>
      </w:pPr>
      <w:r>
        <w:rPr>
          <w:color w:val="auto"/>
        </w:rPr>
        <w:t xml:space="preserve">The Assessment Team considered the care provided to a consumer who exhibited </w:t>
      </w:r>
      <w:r w:rsidR="00553CA2">
        <w:rPr>
          <w:color w:val="auto"/>
        </w:rPr>
        <w:t xml:space="preserve">changed behaviours that were </w:t>
      </w:r>
      <w:r>
        <w:rPr>
          <w:color w:val="auto"/>
        </w:rPr>
        <w:t xml:space="preserve">physically aggressive </w:t>
      </w:r>
      <w:r w:rsidR="00553CA2">
        <w:rPr>
          <w:color w:val="auto"/>
        </w:rPr>
        <w:t>towards other consumers</w:t>
      </w:r>
      <w:r w:rsidR="00217E82">
        <w:rPr>
          <w:color w:val="auto"/>
        </w:rPr>
        <w:t xml:space="preserve">. The consumer’s care and services file showed that their behaviour care plan was not updated following an incident of </w:t>
      </w:r>
      <w:r w:rsidR="005263A1">
        <w:rPr>
          <w:color w:val="auto"/>
        </w:rPr>
        <w:t xml:space="preserve">physically aggressive behaviour. The Assessment Team also found that this consumer was restrained </w:t>
      </w:r>
      <w:r w:rsidR="00F43BAD">
        <w:rPr>
          <w:color w:val="auto"/>
        </w:rPr>
        <w:t xml:space="preserve">between meals using a </w:t>
      </w:r>
      <w:r w:rsidR="00F43BAD">
        <w:rPr>
          <w:rFonts w:cs="Times New Roman"/>
          <w:color w:val="auto"/>
        </w:rPr>
        <w:t xml:space="preserve">mobile recliner chair with the feet elevated without </w:t>
      </w:r>
      <w:r w:rsidR="0083019C">
        <w:rPr>
          <w:rFonts w:cs="Times New Roman"/>
          <w:color w:val="auto"/>
        </w:rPr>
        <w:t xml:space="preserve">required assessments, investigation of alternative less restrictive </w:t>
      </w:r>
      <w:r w:rsidR="00F85605">
        <w:rPr>
          <w:rFonts w:cs="Times New Roman"/>
          <w:color w:val="auto"/>
        </w:rPr>
        <w:t xml:space="preserve">practices, documentation or regular monitoring. </w:t>
      </w:r>
    </w:p>
    <w:p w14:paraId="44F5DEFE" w14:textId="77777777" w:rsidR="009B49CB" w:rsidRDefault="00CA0995" w:rsidP="00CB61C4">
      <w:pPr>
        <w:spacing w:before="0" w:after="240"/>
        <w:rPr>
          <w:rFonts w:cs="Times New Roman"/>
          <w:color w:val="auto"/>
        </w:rPr>
      </w:pPr>
      <w:r>
        <w:rPr>
          <w:rFonts w:cs="Times New Roman"/>
          <w:color w:val="auto"/>
        </w:rPr>
        <w:t xml:space="preserve">Another consumer’s documentation showed ongoing signs of pain during personal and clinical care however </w:t>
      </w:r>
      <w:r w:rsidR="002D0C50">
        <w:rPr>
          <w:rFonts w:cs="Times New Roman"/>
          <w:color w:val="auto"/>
        </w:rPr>
        <w:t xml:space="preserve">pain assessments were inconsistently completed. </w:t>
      </w:r>
    </w:p>
    <w:p w14:paraId="27788EEA" w14:textId="77777777" w:rsidR="00335EB2" w:rsidRDefault="00335EB2" w:rsidP="00CB61C4">
      <w:pPr>
        <w:spacing w:before="0" w:after="240"/>
        <w:rPr>
          <w:color w:val="auto"/>
        </w:rPr>
      </w:pPr>
      <w:r>
        <w:rPr>
          <w:color w:val="auto"/>
        </w:rPr>
        <w:t xml:space="preserve">Since the site audit the Service has </w:t>
      </w:r>
      <w:r w:rsidR="00166855">
        <w:rPr>
          <w:color w:val="auto"/>
        </w:rPr>
        <w:t xml:space="preserve">planned and implemented multiple strategies to ensure assessment and planning informs the delivery of safe and effective care and services, </w:t>
      </w:r>
      <w:r w:rsidR="00EA0483">
        <w:rPr>
          <w:color w:val="auto"/>
        </w:rPr>
        <w:t xml:space="preserve">including training for clinical staff to ensure care plans are updated following changes in a </w:t>
      </w:r>
      <w:r w:rsidR="00383FF7">
        <w:rPr>
          <w:color w:val="auto"/>
        </w:rPr>
        <w:t xml:space="preserve">consumer’s condition or following incidents. </w:t>
      </w:r>
    </w:p>
    <w:p w14:paraId="570F7C46" w14:textId="77777777" w:rsidR="00EE11DC" w:rsidRPr="00CB61C4" w:rsidRDefault="00EE11DC" w:rsidP="00CB61C4">
      <w:pPr>
        <w:spacing w:before="0" w:after="240"/>
        <w:rPr>
          <w:color w:val="auto"/>
        </w:rPr>
      </w:pPr>
    </w:p>
    <w:p w14:paraId="081F7E66" w14:textId="77777777" w:rsidR="00934888" w:rsidRDefault="00934888" w:rsidP="00934888">
      <w:pPr>
        <w:pStyle w:val="Heading3"/>
      </w:pPr>
      <w:r>
        <w:lastRenderedPageBreak/>
        <w:t>Requirement 2(3)(b)</w:t>
      </w:r>
      <w:r>
        <w:tab/>
        <w:t>Non-compliant</w:t>
      </w:r>
    </w:p>
    <w:p w14:paraId="3B40B0EC" w14:textId="77777777" w:rsidR="00853601" w:rsidRPr="000D0E2A" w:rsidRDefault="00853601" w:rsidP="00853601">
      <w:pPr>
        <w:rPr>
          <w:i/>
        </w:rPr>
      </w:pPr>
      <w:r w:rsidRPr="000D0E2A">
        <w:rPr>
          <w:i/>
        </w:rPr>
        <w:t>Assessment and planning identifies and addresses the consumer’s current needs, goals and preferences, including advance care planning and end of life planning if the consumer wishes.</w:t>
      </w:r>
    </w:p>
    <w:p w14:paraId="3BD02B78" w14:textId="77777777" w:rsidR="00383FF7" w:rsidRDefault="008D59B4" w:rsidP="00853601">
      <w:pPr>
        <w:rPr>
          <w:color w:val="auto"/>
        </w:rPr>
      </w:pPr>
      <w:r>
        <w:rPr>
          <w:color w:val="auto"/>
        </w:rPr>
        <w:t xml:space="preserve">The </w:t>
      </w:r>
      <w:r w:rsidR="00FA60EE">
        <w:rPr>
          <w:color w:val="auto"/>
        </w:rPr>
        <w:t xml:space="preserve">Service’s plan </w:t>
      </w:r>
      <w:r>
        <w:rPr>
          <w:color w:val="auto"/>
        </w:rPr>
        <w:t>to ensure that assessment and planning identified and addressed the consumer’s current needs, goals and preferences</w:t>
      </w:r>
      <w:r w:rsidR="00FA60EE">
        <w:rPr>
          <w:color w:val="auto"/>
        </w:rPr>
        <w:t xml:space="preserve"> was in progress at the time of the site audit but not all consumers had been consulted</w:t>
      </w:r>
      <w:r>
        <w:rPr>
          <w:color w:val="auto"/>
        </w:rPr>
        <w:t xml:space="preserve">. </w:t>
      </w:r>
    </w:p>
    <w:p w14:paraId="3C207D5A" w14:textId="77777777" w:rsidR="00EC065F" w:rsidRPr="00E737F0" w:rsidRDefault="00B63DEC" w:rsidP="00853601">
      <w:pPr>
        <w:rPr>
          <w:color w:val="auto"/>
        </w:rPr>
      </w:pPr>
      <w:r>
        <w:rPr>
          <w:color w:val="auto"/>
        </w:rPr>
        <w:t xml:space="preserve">During the site audit the </w:t>
      </w:r>
      <w:r w:rsidR="00FA60EE">
        <w:rPr>
          <w:color w:val="auto"/>
        </w:rPr>
        <w:t>Service</w:t>
      </w:r>
      <w:r>
        <w:rPr>
          <w:color w:val="auto"/>
        </w:rPr>
        <w:t xml:space="preserve"> m</w:t>
      </w:r>
      <w:r w:rsidR="007F76D9" w:rsidRPr="00E737F0">
        <w:rPr>
          <w:color w:val="auto"/>
        </w:rPr>
        <w:t>anagement explained that they plan on establishing care goals</w:t>
      </w:r>
      <w:r w:rsidR="00FA1F55" w:rsidRPr="00E737F0">
        <w:rPr>
          <w:color w:val="auto"/>
        </w:rPr>
        <w:t xml:space="preserve"> in consultation with ea</w:t>
      </w:r>
      <w:r w:rsidR="007F76D9" w:rsidRPr="00E737F0">
        <w:rPr>
          <w:color w:val="auto"/>
        </w:rPr>
        <w:t xml:space="preserve">ch consumer however at the time of the site audit </w:t>
      </w:r>
      <w:r w:rsidR="00FA1F55" w:rsidRPr="00E737F0">
        <w:rPr>
          <w:color w:val="auto"/>
        </w:rPr>
        <w:t>this had no</w:t>
      </w:r>
      <w:r w:rsidR="009506DB">
        <w:rPr>
          <w:color w:val="auto"/>
        </w:rPr>
        <w:t>t</w:t>
      </w:r>
      <w:r w:rsidR="00FA1F55" w:rsidRPr="00E737F0">
        <w:rPr>
          <w:color w:val="auto"/>
        </w:rPr>
        <w:t xml:space="preserve"> occurred. </w:t>
      </w:r>
      <w:r w:rsidR="00CC60B3" w:rsidRPr="00E737F0">
        <w:rPr>
          <w:color w:val="auto"/>
        </w:rPr>
        <w:t>I</w:t>
      </w:r>
      <w:r w:rsidR="00EC065F" w:rsidRPr="00E737F0">
        <w:rPr>
          <w:color w:val="auto"/>
        </w:rPr>
        <w:t xml:space="preserve">nterviews with consumers confirm that they are not involved or consulted about their care planning. </w:t>
      </w:r>
      <w:r w:rsidR="00007AF9">
        <w:rPr>
          <w:color w:val="auto"/>
        </w:rPr>
        <w:t xml:space="preserve">Some consumers </w:t>
      </w:r>
      <w:r w:rsidR="004D7AA6">
        <w:rPr>
          <w:color w:val="auto"/>
        </w:rPr>
        <w:t xml:space="preserve">were not able to do the activities they wanted to such as going outside because the Service had not consulted with them about their </w:t>
      </w:r>
      <w:r w:rsidR="00696D58">
        <w:rPr>
          <w:color w:val="auto"/>
        </w:rPr>
        <w:t xml:space="preserve">personal goals. </w:t>
      </w:r>
      <w:r w:rsidR="004E3605">
        <w:rPr>
          <w:color w:val="auto"/>
        </w:rPr>
        <w:t xml:space="preserve">Other consumers received care they did not require </w:t>
      </w:r>
      <w:r w:rsidR="00AD142A">
        <w:rPr>
          <w:color w:val="auto"/>
        </w:rPr>
        <w:t xml:space="preserve">or did not receive care they did require </w:t>
      </w:r>
      <w:r w:rsidR="004E3605">
        <w:rPr>
          <w:color w:val="auto"/>
        </w:rPr>
        <w:t xml:space="preserve">because </w:t>
      </w:r>
      <w:r w:rsidR="00AD142A">
        <w:rPr>
          <w:color w:val="auto"/>
        </w:rPr>
        <w:t xml:space="preserve">staff did not consult with them about their care needs. </w:t>
      </w:r>
    </w:p>
    <w:p w14:paraId="4575A89B" w14:textId="77777777" w:rsidR="000D0E2A" w:rsidRDefault="00925644" w:rsidP="00853601">
      <w:pPr>
        <w:rPr>
          <w:color w:val="auto"/>
        </w:rPr>
      </w:pPr>
      <w:r w:rsidRPr="00E737F0">
        <w:rPr>
          <w:color w:val="auto"/>
        </w:rPr>
        <w:t xml:space="preserve">The Assessment Team’s review of consumer care files </w:t>
      </w:r>
      <w:r w:rsidR="00893AA7" w:rsidRPr="00E737F0">
        <w:rPr>
          <w:color w:val="auto"/>
        </w:rPr>
        <w:t>found that documents were not</w:t>
      </w:r>
      <w:r w:rsidR="00FA60EE">
        <w:rPr>
          <w:color w:val="auto"/>
        </w:rPr>
        <w:t xml:space="preserve"> always</w:t>
      </w:r>
      <w:r w:rsidR="00893AA7" w:rsidRPr="00E737F0">
        <w:rPr>
          <w:color w:val="auto"/>
        </w:rPr>
        <w:t xml:space="preserve"> evaluated or updated with up to</w:t>
      </w:r>
      <w:r w:rsidR="00CA7C80" w:rsidRPr="00E737F0">
        <w:rPr>
          <w:color w:val="auto"/>
        </w:rPr>
        <w:t xml:space="preserve"> date accurate information following the consumers’ monthly “special care day”. </w:t>
      </w:r>
    </w:p>
    <w:p w14:paraId="4DD22404" w14:textId="77777777" w:rsidR="00B63DEC" w:rsidRDefault="00B63DEC" w:rsidP="00853601">
      <w:pPr>
        <w:rPr>
          <w:color w:val="auto"/>
        </w:rPr>
      </w:pPr>
      <w:r>
        <w:rPr>
          <w:color w:val="auto"/>
        </w:rPr>
        <w:t xml:space="preserve">Since the site audit the </w:t>
      </w:r>
      <w:r w:rsidR="00FA60EE">
        <w:rPr>
          <w:color w:val="auto"/>
        </w:rPr>
        <w:t>Service</w:t>
      </w:r>
      <w:r>
        <w:rPr>
          <w:color w:val="auto"/>
        </w:rPr>
        <w:t xml:space="preserve"> </w:t>
      </w:r>
      <w:r w:rsidR="00002646">
        <w:rPr>
          <w:color w:val="auto"/>
        </w:rPr>
        <w:t xml:space="preserve">has planned to complete the process to consult with consumers </w:t>
      </w:r>
      <w:r w:rsidR="005E3AC7">
        <w:rPr>
          <w:color w:val="auto"/>
        </w:rPr>
        <w:t xml:space="preserve">or </w:t>
      </w:r>
      <w:r w:rsidR="00002646">
        <w:rPr>
          <w:color w:val="auto"/>
        </w:rPr>
        <w:t xml:space="preserve">their representatives </w:t>
      </w:r>
      <w:r w:rsidR="005E3AC7">
        <w:rPr>
          <w:color w:val="auto"/>
        </w:rPr>
        <w:t xml:space="preserve">to determine consumers’ personal goals </w:t>
      </w:r>
      <w:r w:rsidR="00742B8B">
        <w:rPr>
          <w:color w:val="auto"/>
        </w:rPr>
        <w:t xml:space="preserve">and preferences. </w:t>
      </w:r>
    </w:p>
    <w:p w14:paraId="11BC81E7" w14:textId="77777777" w:rsidR="00EE11DC" w:rsidRDefault="00EE11DC" w:rsidP="00853601">
      <w:pPr>
        <w:rPr>
          <w:color w:val="auto"/>
        </w:rPr>
      </w:pPr>
    </w:p>
    <w:p w14:paraId="07D0233C" w14:textId="77777777" w:rsidR="00934888" w:rsidRDefault="00934888" w:rsidP="00934888">
      <w:pPr>
        <w:pStyle w:val="Heading3"/>
      </w:pPr>
      <w:r>
        <w:t>Requirement 2(3)(c)</w:t>
      </w:r>
      <w:r>
        <w:tab/>
        <w:t>Non-compliant</w:t>
      </w:r>
    </w:p>
    <w:p w14:paraId="56E45DA2" w14:textId="77777777" w:rsidR="00853601" w:rsidRPr="00E737F0" w:rsidRDefault="00853601" w:rsidP="00853601">
      <w:pPr>
        <w:rPr>
          <w:i/>
        </w:rPr>
      </w:pPr>
      <w:r w:rsidRPr="00E737F0">
        <w:rPr>
          <w:i/>
        </w:rPr>
        <w:t>The organisation demonstrates that assessment and planning:</w:t>
      </w:r>
    </w:p>
    <w:p w14:paraId="11E8E978" w14:textId="77777777" w:rsidR="00853601" w:rsidRPr="00E737F0" w:rsidRDefault="00853601" w:rsidP="009E516C">
      <w:pPr>
        <w:numPr>
          <w:ilvl w:val="0"/>
          <w:numId w:val="13"/>
        </w:numPr>
        <w:tabs>
          <w:tab w:val="right" w:pos="9026"/>
        </w:tabs>
        <w:spacing w:before="0" w:after="0"/>
        <w:ind w:left="567" w:hanging="425"/>
        <w:outlineLvl w:val="4"/>
        <w:rPr>
          <w:i/>
        </w:rPr>
      </w:pPr>
      <w:r w:rsidRPr="00E737F0">
        <w:rPr>
          <w:i/>
        </w:rPr>
        <w:t>is based on ongoing partnership with the consumer and others that the consumer wishes to involve in assessment, planning and review of the consumer’s care and services; and</w:t>
      </w:r>
    </w:p>
    <w:p w14:paraId="2F515D5D" w14:textId="77777777" w:rsidR="00853601" w:rsidRPr="00E737F0" w:rsidRDefault="00853601" w:rsidP="009E516C">
      <w:pPr>
        <w:numPr>
          <w:ilvl w:val="0"/>
          <w:numId w:val="13"/>
        </w:numPr>
        <w:tabs>
          <w:tab w:val="right" w:pos="9026"/>
        </w:tabs>
        <w:spacing w:before="0" w:after="0"/>
        <w:ind w:left="567" w:hanging="425"/>
        <w:outlineLvl w:val="4"/>
        <w:rPr>
          <w:i/>
        </w:rPr>
      </w:pPr>
      <w:r w:rsidRPr="00E737F0">
        <w:rPr>
          <w:i/>
        </w:rPr>
        <w:t>includes other organisations, and individuals and providers of other care and services, that are involved in the care of the consumer.</w:t>
      </w:r>
    </w:p>
    <w:p w14:paraId="5F77782C" w14:textId="77777777" w:rsidR="00742B8B" w:rsidRDefault="00742B8B" w:rsidP="00853601">
      <w:pPr>
        <w:rPr>
          <w:color w:val="auto"/>
        </w:rPr>
      </w:pPr>
      <w:r>
        <w:rPr>
          <w:color w:val="auto"/>
        </w:rPr>
        <w:t xml:space="preserve">The organisation </w:t>
      </w:r>
      <w:r w:rsidR="009506DB">
        <w:rPr>
          <w:color w:val="auto"/>
        </w:rPr>
        <w:t xml:space="preserve">was unable to </w:t>
      </w:r>
      <w:r>
        <w:rPr>
          <w:color w:val="auto"/>
        </w:rPr>
        <w:t xml:space="preserve"> demonstrate that assessment and planning </w:t>
      </w:r>
      <w:r w:rsidR="001E221A">
        <w:rPr>
          <w:color w:val="auto"/>
        </w:rPr>
        <w:t xml:space="preserve">is based on ongoing partnership with the consumer or that it includes other organisations and individuals </w:t>
      </w:r>
      <w:r w:rsidR="00DC6D1B">
        <w:rPr>
          <w:color w:val="auto"/>
        </w:rPr>
        <w:t xml:space="preserve">that are involved in the care of the consumer. </w:t>
      </w:r>
    </w:p>
    <w:p w14:paraId="054A2374" w14:textId="77777777" w:rsidR="00A95E29" w:rsidRPr="00512D7E" w:rsidRDefault="00BF116D" w:rsidP="00853601">
      <w:pPr>
        <w:rPr>
          <w:color w:val="auto"/>
        </w:rPr>
      </w:pPr>
      <w:r w:rsidRPr="00512D7E">
        <w:rPr>
          <w:color w:val="auto"/>
        </w:rPr>
        <w:t>Consumers who were interviewed by the Assessment Team</w:t>
      </w:r>
      <w:r w:rsidR="001173EA" w:rsidRPr="00512D7E">
        <w:rPr>
          <w:color w:val="auto"/>
        </w:rPr>
        <w:t xml:space="preserve"> said that they did not know what information was contained in their care plan</w:t>
      </w:r>
      <w:r w:rsidR="001E647E" w:rsidRPr="00512D7E">
        <w:rPr>
          <w:color w:val="auto"/>
        </w:rPr>
        <w:t>s</w:t>
      </w:r>
      <w:r w:rsidR="00152E77" w:rsidRPr="00512D7E">
        <w:rPr>
          <w:color w:val="auto"/>
        </w:rPr>
        <w:t xml:space="preserve">. </w:t>
      </w:r>
    </w:p>
    <w:p w14:paraId="083EC919" w14:textId="77777777" w:rsidR="004126C1" w:rsidRDefault="003C231F" w:rsidP="00853601">
      <w:pPr>
        <w:rPr>
          <w:color w:val="auto"/>
        </w:rPr>
      </w:pPr>
      <w:r w:rsidRPr="00512D7E">
        <w:rPr>
          <w:color w:val="auto"/>
        </w:rPr>
        <w:lastRenderedPageBreak/>
        <w:t xml:space="preserve">While there are processes for the involvement of other organisations and individuals </w:t>
      </w:r>
      <w:r w:rsidR="0051270D" w:rsidRPr="00512D7E">
        <w:rPr>
          <w:color w:val="auto"/>
        </w:rPr>
        <w:t xml:space="preserve">in the consumer’s care in assessments and planning, this is not effectively implemented for all consumers. </w:t>
      </w:r>
      <w:r w:rsidR="00B85658" w:rsidRPr="00512D7E">
        <w:rPr>
          <w:color w:val="auto"/>
        </w:rPr>
        <w:t>For example</w:t>
      </w:r>
      <w:r w:rsidR="009506DB">
        <w:rPr>
          <w:color w:val="auto"/>
        </w:rPr>
        <w:t>,</w:t>
      </w:r>
      <w:r w:rsidR="00B85658" w:rsidRPr="00512D7E">
        <w:rPr>
          <w:color w:val="auto"/>
        </w:rPr>
        <w:t xml:space="preserve"> some consumers’ care plans did not include </w:t>
      </w:r>
      <w:r w:rsidR="0035006C" w:rsidRPr="00512D7E">
        <w:rPr>
          <w:color w:val="auto"/>
        </w:rPr>
        <w:t xml:space="preserve">information about how the </w:t>
      </w:r>
      <w:r w:rsidR="00FA60EE">
        <w:rPr>
          <w:color w:val="auto"/>
        </w:rPr>
        <w:t>Service</w:t>
      </w:r>
      <w:r w:rsidR="0035006C" w:rsidRPr="00512D7E">
        <w:rPr>
          <w:color w:val="auto"/>
        </w:rPr>
        <w:t xml:space="preserve"> provide</w:t>
      </w:r>
      <w:r w:rsidR="009506DB">
        <w:rPr>
          <w:color w:val="auto"/>
        </w:rPr>
        <w:t>s</w:t>
      </w:r>
      <w:r w:rsidR="0035006C" w:rsidRPr="00512D7E">
        <w:rPr>
          <w:color w:val="auto"/>
        </w:rPr>
        <w:t xml:space="preserve"> care relating to a consumers diagnosis of depression and another consumer’s hospital discharge summary was not implemented in his care plan. </w:t>
      </w:r>
    </w:p>
    <w:p w14:paraId="6BB58125" w14:textId="77777777" w:rsidR="00DC6D1B" w:rsidRDefault="00DC6D1B" w:rsidP="00853601">
      <w:pPr>
        <w:rPr>
          <w:color w:val="auto"/>
        </w:rPr>
      </w:pPr>
      <w:r>
        <w:rPr>
          <w:color w:val="auto"/>
        </w:rPr>
        <w:t xml:space="preserve">Since the site audit the </w:t>
      </w:r>
      <w:r w:rsidR="00FA60EE">
        <w:rPr>
          <w:color w:val="auto"/>
        </w:rPr>
        <w:t>Service</w:t>
      </w:r>
      <w:r>
        <w:rPr>
          <w:color w:val="auto"/>
        </w:rPr>
        <w:t xml:space="preserve"> has </w:t>
      </w:r>
      <w:r w:rsidR="00E409D9">
        <w:rPr>
          <w:color w:val="auto"/>
        </w:rPr>
        <w:t xml:space="preserve">implemented strategies to </w:t>
      </w:r>
      <w:r w:rsidR="006E78F2">
        <w:rPr>
          <w:color w:val="auto"/>
        </w:rPr>
        <w:t xml:space="preserve">improve the way they consult with consumers about their care and </w:t>
      </w:r>
      <w:r w:rsidR="0053362F">
        <w:rPr>
          <w:color w:val="auto"/>
        </w:rPr>
        <w:t xml:space="preserve">includes other organisations </w:t>
      </w:r>
      <w:r w:rsidR="009F1E60">
        <w:rPr>
          <w:color w:val="auto"/>
        </w:rPr>
        <w:t xml:space="preserve">and </w:t>
      </w:r>
      <w:r w:rsidR="00FA60EE">
        <w:rPr>
          <w:color w:val="auto"/>
        </w:rPr>
        <w:t>Service</w:t>
      </w:r>
      <w:r w:rsidR="009F1E60">
        <w:rPr>
          <w:color w:val="auto"/>
        </w:rPr>
        <w:t xml:space="preserve">s that are involved in the care of the consumer. </w:t>
      </w:r>
    </w:p>
    <w:p w14:paraId="2D286A12" w14:textId="77777777" w:rsidR="00EE11DC" w:rsidRPr="00512D7E" w:rsidRDefault="00EE11DC" w:rsidP="00853601">
      <w:pPr>
        <w:rPr>
          <w:color w:val="auto"/>
        </w:rPr>
      </w:pPr>
    </w:p>
    <w:p w14:paraId="0279F14F" w14:textId="77777777" w:rsidR="00934888" w:rsidRDefault="00934888" w:rsidP="00934888">
      <w:pPr>
        <w:pStyle w:val="Heading3"/>
      </w:pPr>
      <w:r>
        <w:t>Requirement 2(3)(d)</w:t>
      </w:r>
      <w:r>
        <w:tab/>
        <w:t>Non-compliant</w:t>
      </w:r>
    </w:p>
    <w:p w14:paraId="1B2B2317" w14:textId="77777777" w:rsidR="00853601" w:rsidRPr="00152E77" w:rsidRDefault="00853601" w:rsidP="00853601">
      <w:pPr>
        <w:rPr>
          <w:i/>
        </w:rPr>
      </w:pPr>
      <w:r w:rsidRPr="00152E77">
        <w:rPr>
          <w:i/>
        </w:rPr>
        <w:t>The outcomes of assessment and planning are effectively communicated to the consumer and documented in a care and services plan that is readily available to the consumer, and where care and services are provided.</w:t>
      </w:r>
    </w:p>
    <w:p w14:paraId="60EDF675" w14:textId="77777777" w:rsidR="004D5BC7" w:rsidRDefault="004D5BC7" w:rsidP="00152E77">
      <w:pPr>
        <w:rPr>
          <w:color w:val="auto"/>
        </w:rPr>
      </w:pPr>
      <w:r>
        <w:rPr>
          <w:color w:val="auto"/>
        </w:rPr>
        <w:t xml:space="preserve">The outcomes of assessments and planning are not </w:t>
      </w:r>
      <w:r w:rsidR="00FA60EE">
        <w:rPr>
          <w:color w:val="auto"/>
        </w:rPr>
        <w:t xml:space="preserve">always </w:t>
      </w:r>
      <w:r w:rsidR="001E6220">
        <w:rPr>
          <w:color w:val="auto"/>
        </w:rPr>
        <w:t xml:space="preserve">effectively communicated to the consumer or always documented in their care plans </w:t>
      </w:r>
      <w:r w:rsidR="002C3B0B">
        <w:rPr>
          <w:color w:val="auto"/>
        </w:rPr>
        <w:t xml:space="preserve">and </w:t>
      </w:r>
      <w:r w:rsidR="001E6220">
        <w:rPr>
          <w:color w:val="auto"/>
        </w:rPr>
        <w:t xml:space="preserve">the </w:t>
      </w:r>
      <w:r w:rsidR="00FA60EE">
        <w:rPr>
          <w:color w:val="auto"/>
        </w:rPr>
        <w:t>Service</w:t>
      </w:r>
      <w:r w:rsidR="001E6220">
        <w:rPr>
          <w:color w:val="auto"/>
        </w:rPr>
        <w:t xml:space="preserve"> does not have a process to ensure that </w:t>
      </w:r>
      <w:r w:rsidR="002C3B0B">
        <w:rPr>
          <w:color w:val="auto"/>
        </w:rPr>
        <w:t xml:space="preserve">care plans are readily available to consumers. </w:t>
      </w:r>
    </w:p>
    <w:p w14:paraId="2414D3D4" w14:textId="77777777" w:rsidR="00152E77" w:rsidRDefault="00152E77" w:rsidP="00152E77">
      <w:pPr>
        <w:rPr>
          <w:color w:val="auto"/>
        </w:rPr>
      </w:pPr>
      <w:r w:rsidRPr="00512D7E">
        <w:rPr>
          <w:color w:val="auto"/>
        </w:rPr>
        <w:t>Consumers</w:t>
      </w:r>
      <w:r w:rsidR="00F05F01" w:rsidRPr="00512D7E">
        <w:rPr>
          <w:color w:val="auto"/>
        </w:rPr>
        <w:t xml:space="preserve"> and representatives</w:t>
      </w:r>
      <w:r w:rsidRPr="00512D7E">
        <w:rPr>
          <w:color w:val="auto"/>
        </w:rPr>
        <w:t xml:space="preserve"> who were interviewed by the Assessment Team said that they did not know the outcomes of assessments and plans about their care. </w:t>
      </w:r>
      <w:r w:rsidR="00713223">
        <w:rPr>
          <w:color w:val="auto"/>
        </w:rPr>
        <w:t>Most consumers also didn’t know what information is in their care plans but suggested that if they wanted a copy of their care plan or had a question about the</w:t>
      </w:r>
      <w:r w:rsidR="004D5BC7">
        <w:rPr>
          <w:color w:val="auto"/>
        </w:rPr>
        <w:t xml:space="preserve"> information in the document they </w:t>
      </w:r>
      <w:r w:rsidR="009506DB">
        <w:rPr>
          <w:color w:val="auto"/>
        </w:rPr>
        <w:t xml:space="preserve">believed they </w:t>
      </w:r>
      <w:r w:rsidR="004D5BC7">
        <w:rPr>
          <w:color w:val="auto"/>
        </w:rPr>
        <w:t xml:space="preserve">could ask a staff member. </w:t>
      </w:r>
    </w:p>
    <w:p w14:paraId="4E0F2004" w14:textId="77777777" w:rsidR="005217BD" w:rsidRPr="00512D7E" w:rsidRDefault="005217BD" w:rsidP="00152E77">
      <w:pPr>
        <w:rPr>
          <w:color w:val="auto"/>
        </w:rPr>
      </w:pPr>
      <w:r>
        <w:rPr>
          <w:color w:val="auto"/>
        </w:rPr>
        <w:t xml:space="preserve">The Assessment Team also observed that some consumers’ care plans were not </w:t>
      </w:r>
      <w:r w:rsidR="00564555">
        <w:rPr>
          <w:color w:val="auto"/>
        </w:rPr>
        <w:t xml:space="preserve">accurate. </w:t>
      </w:r>
    </w:p>
    <w:p w14:paraId="354C158A" w14:textId="77777777" w:rsidR="00152E77" w:rsidRDefault="002267CF" w:rsidP="00853601">
      <w:pPr>
        <w:rPr>
          <w:color w:val="auto"/>
        </w:rPr>
      </w:pPr>
      <w:r w:rsidRPr="00512D7E">
        <w:rPr>
          <w:color w:val="auto"/>
        </w:rPr>
        <w:t xml:space="preserve">The Management team said that at the time of the audit they had not discussed </w:t>
      </w:r>
      <w:r w:rsidR="00AE5DD7" w:rsidRPr="00512D7E">
        <w:rPr>
          <w:color w:val="auto"/>
        </w:rPr>
        <w:t>the availability of consumer care plans with consumers but now plan to provide consumers and their representatives with c</w:t>
      </w:r>
      <w:r w:rsidR="004D54BC" w:rsidRPr="00512D7E">
        <w:rPr>
          <w:color w:val="auto"/>
        </w:rPr>
        <w:t xml:space="preserve">are plan documentation. </w:t>
      </w:r>
    </w:p>
    <w:p w14:paraId="42E3320A" w14:textId="77777777" w:rsidR="00EE11DC" w:rsidRDefault="00EE11DC" w:rsidP="00853601">
      <w:pPr>
        <w:rPr>
          <w:color w:val="auto"/>
        </w:rPr>
      </w:pPr>
    </w:p>
    <w:p w14:paraId="21037A7C" w14:textId="77777777" w:rsidR="00934888" w:rsidRDefault="00934888" w:rsidP="00934888">
      <w:pPr>
        <w:pStyle w:val="Heading3"/>
      </w:pPr>
      <w:r>
        <w:t>Requirement 2(3)(e)</w:t>
      </w:r>
      <w:r>
        <w:tab/>
        <w:t>Non-compliant</w:t>
      </w:r>
    </w:p>
    <w:p w14:paraId="1D7E9A27" w14:textId="77777777" w:rsidR="00290270" w:rsidRPr="00290270" w:rsidRDefault="00853601" w:rsidP="00853601">
      <w:pPr>
        <w:rPr>
          <w:i/>
        </w:rPr>
      </w:pPr>
      <w:r w:rsidRPr="004D54BC">
        <w:rPr>
          <w:i/>
        </w:rPr>
        <w:t>Care and services are reviewed regularly for effectiveness, and when circumstances change or when incidents impact on the needs, goals or preferences of the consumer.</w:t>
      </w:r>
    </w:p>
    <w:p w14:paraId="1CEC7900" w14:textId="77777777" w:rsidR="00564555" w:rsidRDefault="00954E5F" w:rsidP="00934888">
      <w:pPr>
        <w:rPr>
          <w:color w:val="auto"/>
        </w:rPr>
      </w:pPr>
      <w:r>
        <w:rPr>
          <w:color w:val="auto"/>
        </w:rPr>
        <w:lastRenderedPageBreak/>
        <w:t xml:space="preserve">The </w:t>
      </w:r>
      <w:r w:rsidR="00FA60EE">
        <w:rPr>
          <w:color w:val="auto"/>
        </w:rPr>
        <w:t>Service</w:t>
      </w:r>
      <w:r>
        <w:rPr>
          <w:color w:val="auto"/>
        </w:rPr>
        <w:t xml:space="preserve"> has a </w:t>
      </w:r>
      <w:r w:rsidR="001A4F1A">
        <w:rPr>
          <w:color w:val="auto"/>
        </w:rPr>
        <w:t xml:space="preserve">policy and procedure for assessment and care planning however it is not consistently applied. </w:t>
      </w:r>
    </w:p>
    <w:p w14:paraId="36EABCA2" w14:textId="77777777" w:rsidR="00934888" w:rsidRDefault="004D54BC" w:rsidP="00934888">
      <w:pPr>
        <w:rPr>
          <w:color w:val="auto"/>
        </w:rPr>
      </w:pPr>
      <w:r w:rsidRPr="00813EB2">
        <w:rPr>
          <w:color w:val="auto"/>
        </w:rPr>
        <w:t xml:space="preserve">Review of a sample of accident and incident reports shows they do not </w:t>
      </w:r>
      <w:r w:rsidR="00FA60EE">
        <w:rPr>
          <w:color w:val="auto"/>
        </w:rPr>
        <w:t xml:space="preserve">always </w:t>
      </w:r>
      <w:r w:rsidRPr="00813EB2">
        <w:rPr>
          <w:color w:val="auto"/>
        </w:rPr>
        <w:t xml:space="preserve">include information about the immediate </w:t>
      </w:r>
      <w:r w:rsidR="003058EC" w:rsidRPr="00813EB2">
        <w:rPr>
          <w:color w:val="auto"/>
        </w:rPr>
        <w:t xml:space="preserve">actions taken in relation to the care of the consumer. </w:t>
      </w:r>
      <w:r w:rsidR="001A034B" w:rsidRPr="00813EB2">
        <w:rPr>
          <w:color w:val="auto"/>
        </w:rPr>
        <w:t xml:space="preserve">The </w:t>
      </w:r>
      <w:r w:rsidR="00FA60EE">
        <w:rPr>
          <w:color w:val="auto"/>
        </w:rPr>
        <w:t>Service</w:t>
      </w:r>
      <w:r w:rsidR="001A034B" w:rsidRPr="00813EB2">
        <w:rPr>
          <w:color w:val="auto"/>
        </w:rPr>
        <w:t xml:space="preserve"> was unable to provide </w:t>
      </w:r>
      <w:r w:rsidR="00512D7E" w:rsidRPr="00813EB2">
        <w:rPr>
          <w:color w:val="auto"/>
        </w:rPr>
        <w:t>evidence</w:t>
      </w:r>
      <w:r w:rsidR="001A034B" w:rsidRPr="00813EB2">
        <w:rPr>
          <w:color w:val="auto"/>
        </w:rPr>
        <w:t xml:space="preserve"> demonstrating their investigation</w:t>
      </w:r>
      <w:r w:rsidR="00B2236C" w:rsidRPr="00813EB2">
        <w:rPr>
          <w:color w:val="auto"/>
        </w:rPr>
        <w:t xml:space="preserve">s to identify causes of accidents and incidents </w:t>
      </w:r>
      <w:r w:rsidR="004E025E" w:rsidRPr="00813EB2">
        <w:rPr>
          <w:color w:val="auto"/>
        </w:rPr>
        <w:t xml:space="preserve">or the development of strategies to prevent reoccurrence. </w:t>
      </w:r>
    </w:p>
    <w:p w14:paraId="66535F34" w14:textId="77777777" w:rsidR="000D0005" w:rsidRDefault="000D0005" w:rsidP="00934888">
      <w:pPr>
        <w:rPr>
          <w:color w:val="auto"/>
        </w:rPr>
      </w:pPr>
      <w:r>
        <w:rPr>
          <w:color w:val="auto"/>
        </w:rPr>
        <w:t xml:space="preserve">The Assessment Team also identified multiple examples </w:t>
      </w:r>
      <w:r w:rsidR="007A14E9">
        <w:rPr>
          <w:color w:val="auto"/>
        </w:rPr>
        <w:t>of where changes in the consumer’s condition and incidents have not prompted a review of the consumer’s care needs including falls, changed behaviours, skin injuries</w:t>
      </w:r>
      <w:r w:rsidR="00CD1FE3">
        <w:rPr>
          <w:color w:val="auto"/>
        </w:rPr>
        <w:t>,</w:t>
      </w:r>
      <w:r w:rsidR="007A14E9">
        <w:rPr>
          <w:color w:val="auto"/>
        </w:rPr>
        <w:t xml:space="preserve"> deteriorations of wounds</w:t>
      </w:r>
      <w:r w:rsidR="00CD1FE3">
        <w:rPr>
          <w:color w:val="auto"/>
        </w:rPr>
        <w:t xml:space="preserve"> and </w:t>
      </w:r>
      <w:r w:rsidR="002A32CE">
        <w:rPr>
          <w:color w:val="auto"/>
        </w:rPr>
        <w:t>pain</w:t>
      </w:r>
      <w:r w:rsidR="007A14E9">
        <w:rPr>
          <w:color w:val="auto"/>
        </w:rPr>
        <w:t xml:space="preserve">. </w:t>
      </w:r>
    </w:p>
    <w:p w14:paraId="27782B41" w14:textId="77777777" w:rsidR="007A14E9" w:rsidRPr="00813EB2" w:rsidRDefault="00B85D64" w:rsidP="00934888">
      <w:pPr>
        <w:rPr>
          <w:color w:val="auto"/>
        </w:rPr>
      </w:pPr>
      <w:r>
        <w:rPr>
          <w:color w:val="auto"/>
        </w:rPr>
        <w:t xml:space="preserve">Since the site audit the </w:t>
      </w:r>
      <w:r w:rsidR="00FA60EE">
        <w:rPr>
          <w:color w:val="auto"/>
        </w:rPr>
        <w:t>Service</w:t>
      </w:r>
      <w:r>
        <w:rPr>
          <w:color w:val="auto"/>
        </w:rPr>
        <w:t xml:space="preserve"> has implemented and planned actions to </w:t>
      </w:r>
      <w:r w:rsidR="00B14ADC">
        <w:rPr>
          <w:color w:val="auto"/>
        </w:rPr>
        <w:t xml:space="preserve">ensure their policies and procedures for assessment and care planning are followed and are effective. These actions include </w:t>
      </w:r>
      <w:r w:rsidR="00AE6C0C">
        <w:rPr>
          <w:color w:val="auto"/>
        </w:rPr>
        <w:t xml:space="preserve">increased oversight and discussions </w:t>
      </w:r>
      <w:r w:rsidR="00D149BA">
        <w:rPr>
          <w:color w:val="auto"/>
        </w:rPr>
        <w:t xml:space="preserve">about clinical issues and further training for clinical staff. </w:t>
      </w:r>
    </w:p>
    <w:p w14:paraId="48201C87" w14:textId="77777777" w:rsidR="00512D7E" w:rsidRPr="00934888" w:rsidRDefault="00512D7E" w:rsidP="00934888"/>
    <w:p w14:paraId="12F33E90" w14:textId="77777777" w:rsidR="00032B17" w:rsidRDefault="00032B17" w:rsidP="00095CD4">
      <w:pPr>
        <w:sectPr w:rsidR="00032B17" w:rsidSect="00A3716D">
          <w:headerReference w:type="default" r:id="rId20"/>
          <w:headerReference w:type="first" r:id="rId21"/>
          <w:pgSz w:w="11906" w:h="16838"/>
          <w:pgMar w:top="1701" w:right="1418" w:bottom="1418" w:left="1418" w:header="568" w:footer="397" w:gutter="0"/>
          <w:cols w:space="708"/>
          <w:titlePg/>
          <w:docGrid w:linePitch="360"/>
        </w:sectPr>
      </w:pPr>
    </w:p>
    <w:p w14:paraId="18B3D3C9" w14:textId="77777777"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13D9EF04" wp14:editId="2AB31823">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5D085B5" w14:textId="77777777" w:rsidR="007F5256" w:rsidRPr="00FD1B02" w:rsidRDefault="007F5256" w:rsidP="00032B17">
      <w:pPr>
        <w:pStyle w:val="Heading3"/>
        <w:shd w:val="clear" w:color="auto" w:fill="F2F2F2" w:themeFill="background1" w:themeFillShade="F2"/>
      </w:pPr>
      <w:r w:rsidRPr="00FD1B02">
        <w:t>Consumer outcome:</w:t>
      </w:r>
    </w:p>
    <w:p w14:paraId="6BA659BA"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67CD20C4" w14:textId="77777777" w:rsidR="007F5256" w:rsidRDefault="007F5256" w:rsidP="00032B17">
      <w:pPr>
        <w:pStyle w:val="Heading3"/>
        <w:shd w:val="clear" w:color="auto" w:fill="F2F2F2" w:themeFill="background1" w:themeFillShade="F2"/>
      </w:pPr>
      <w:r>
        <w:t>Organisation statement:</w:t>
      </w:r>
    </w:p>
    <w:p w14:paraId="436EE422"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032B988" w14:textId="77777777" w:rsidR="007F5256" w:rsidRDefault="007F5256" w:rsidP="00427817">
      <w:pPr>
        <w:pStyle w:val="Heading2"/>
      </w:pPr>
      <w:r>
        <w:t>Assessment of Standard 3</w:t>
      </w:r>
    </w:p>
    <w:p w14:paraId="05044D55" w14:textId="77777777" w:rsidR="00E3672D" w:rsidRPr="00C4684E" w:rsidRDefault="00E3672D" w:rsidP="00E3672D">
      <w:pPr>
        <w:rPr>
          <w:color w:val="auto"/>
        </w:rPr>
      </w:pPr>
      <w:r>
        <w:rPr>
          <w:color w:val="auto"/>
        </w:rPr>
        <w:t>The Assessment Team found that o</w:t>
      </w:r>
      <w:r w:rsidRPr="00C4684E">
        <w:rPr>
          <w:color w:val="auto"/>
        </w:rPr>
        <w:t xml:space="preserve">verall most consumers </w:t>
      </w:r>
      <w:r>
        <w:rPr>
          <w:color w:val="auto"/>
        </w:rPr>
        <w:t xml:space="preserve">interviewed </w:t>
      </w:r>
      <w:r w:rsidRPr="00C4684E">
        <w:rPr>
          <w:color w:val="auto"/>
        </w:rPr>
        <w:t>confirmed they consider they receive personal care and clinical care that is safe and right for them</w:t>
      </w:r>
      <w:r w:rsidR="00042F09">
        <w:rPr>
          <w:color w:val="auto"/>
        </w:rPr>
        <w:t xml:space="preserve"> however </w:t>
      </w:r>
      <w:r w:rsidR="000B0DD4">
        <w:rPr>
          <w:color w:val="auto"/>
        </w:rPr>
        <w:t xml:space="preserve">the care of </w:t>
      </w:r>
      <w:r w:rsidR="00042F09">
        <w:rPr>
          <w:color w:val="auto"/>
        </w:rPr>
        <w:t xml:space="preserve">some consumer’s </w:t>
      </w:r>
      <w:r w:rsidR="000B0DD4">
        <w:rPr>
          <w:color w:val="auto"/>
        </w:rPr>
        <w:t>was not</w:t>
      </w:r>
      <w:r w:rsidR="00FA60EE">
        <w:rPr>
          <w:color w:val="auto"/>
        </w:rPr>
        <w:t>,</w:t>
      </w:r>
      <w:r w:rsidR="000B0DD4">
        <w:rPr>
          <w:color w:val="auto"/>
        </w:rPr>
        <w:t xml:space="preserve"> in some circumstances</w:t>
      </w:r>
      <w:r w:rsidR="00FA60EE">
        <w:rPr>
          <w:color w:val="auto"/>
        </w:rPr>
        <w:t>,</w:t>
      </w:r>
      <w:r w:rsidR="000B0DD4">
        <w:rPr>
          <w:color w:val="auto"/>
        </w:rPr>
        <w:t xml:space="preserve"> safe or right for them</w:t>
      </w:r>
      <w:r w:rsidRPr="00C4684E">
        <w:rPr>
          <w:color w:val="auto"/>
        </w:rPr>
        <w:t>.</w:t>
      </w:r>
    </w:p>
    <w:p w14:paraId="11176ED4" w14:textId="77777777" w:rsidR="00E3672D" w:rsidRDefault="00E3672D" w:rsidP="00EB1B77">
      <w:pPr>
        <w:spacing w:after="0"/>
        <w:rPr>
          <w:color w:val="auto"/>
        </w:rPr>
      </w:pPr>
      <w:r w:rsidRPr="00C4684E">
        <w:rPr>
          <w:color w:val="auto"/>
        </w:rPr>
        <w:t>To understand the consumer’s experience and how the organisation understands and applies the requirements within this Standard, the Assessment Team sampled the experience of consumers</w:t>
      </w:r>
      <w:r>
        <w:rPr>
          <w:color w:val="auto"/>
        </w:rPr>
        <w:t>, reviewed t</w:t>
      </w:r>
      <w:r w:rsidRPr="00C4684E">
        <w:rPr>
          <w:color w:val="auto"/>
        </w:rPr>
        <w:t xml:space="preserve">heir care plans and assessments and </w:t>
      </w:r>
      <w:r>
        <w:rPr>
          <w:color w:val="auto"/>
        </w:rPr>
        <w:t xml:space="preserve">interviewed </w:t>
      </w:r>
      <w:r w:rsidRPr="00C4684E">
        <w:rPr>
          <w:color w:val="auto"/>
        </w:rPr>
        <w:t xml:space="preserve">staff about how they ensure the delivery of safe and effective care for consumers. The team also examined </w:t>
      </w:r>
      <w:r>
        <w:rPr>
          <w:color w:val="auto"/>
        </w:rPr>
        <w:t xml:space="preserve">other </w:t>
      </w:r>
      <w:r w:rsidRPr="00C4684E">
        <w:rPr>
          <w:color w:val="auto"/>
        </w:rPr>
        <w:t>relevant documents.</w:t>
      </w:r>
    </w:p>
    <w:p w14:paraId="4B03704A" w14:textId="423A15B8" w:rsidR="00752144" w:rsidRDefault="00EE0BA2" w:rsidP="009E516C">
      <w:pPr>
        <w:pStyle w:val="ListParagraph"/>
        <w:numPr>
          <w:ilvl w:val="0"/>
          <w:numId w:val="26"/>
        </w:numPr>
        <w:spacing w:before="0"/>
        <w:rPr>
          <w:color w:val="auto"/>
        </w:rPr>
      </w:pPr>
      <w:r>
        <w:rPr>
          <w:color w:val="auto"/>
        </w:rPr>
        <w:t xml:space="preserve">Some of the Service’s </w:t>
      </w:r>
      <w:r w:rsidR="00752144">
        <w:rPr>
          <w:color w:val="auto"/>
        </w:rPr>
        <w:t xml:space="preserve">care does not reflect best practice, is not tailored to </w:t>
      </w:r>
      <w:r w:rsidR="007417B5">
        <w:rPr>
          <w:color w:val="auto"/>
        </w:rPr>
        <w:t>consumers’</w:t>
      </w:r>
      <w:r w:rsidR="00752144">
        <w:rPr>
          <w:color w:val="auto"/>
        </w:rPr>
        <w:t xml:space="preserve"> needs and does not optimise consumer’s health and well-being. </w:t>
      </w:r>
    </w:p>
    <w:p w14:paraId="5DF7A657" w14:textId="77777777" w:rsidR="00EB1B77" w:rsidRDefault="005423CE" w:rsidP="009E516C">
      <w:pPr>
        <w:pStyle w:val="ListParagraph"/>
        <w:numPr>
          <w:ilvl w:val="0"/>
          <w:numId w:val="26"/>
        </w:numPr>
        <w:spacing w:before="0"/>
        <w:rPr>
          <w:color w:val="auto"/>
        </w:rPr>
      </w:pPr>
      <w:r>
        <w:rPr>
          <w:color w:val="auto"/>
        </w:rPr>
        <w:t xml:space="preserve">The Service has not always effectively managed high impact or high prevalence risks associated with </w:t>
      </w:r>
      <w:r w:rsidR="00FA60EE">
        <w:rPr>
          <w:color w:val="auto"/>
        </w:rPr>
        <w:t>t</w:t>
      </w:r>
      <w:r>
        <w:rPr>
          <w:color w:val="auto"/>
        </w:rPr>
        <w:t xml:space="preserve">he care of each consumer. </w:t>
      </w:r>
    </w:p>
    <w:p w14:paraId="00B5412F" w14:textId="77777777" w:rsidR="005423CE" w:rsidRDefault="005423CE" w:rsidP="009E516C">
      <w:pPr>
        <w:pStyle w:val="ListParagraph"/>
        <w:numPr>
          <w:ilvl w:val="0"/>
          <w:numId w:val="26"/>
        </w:numPr>
        <w:spacing w:before="0"/>
        <w:rPr>
          <w:color w:val="auto"/>
        </w:rPr>
      </w:pPr>
      <w:r>
        <w:rPr>
          <w:color w:val="auto"/>
        </w:rPr>
        <w:t xml:space="preserve">Deterioration or change of a consumer’s mental health, cognitive or physical function, capacity or condition is not always recognised and responded to in a timely manner. </w:t>
      </w:r>
    </w:p>
    <w:p w14:paraId="449258ED" w14:textId="77777777" w:rsidR="005423CE" w:rsidRDefault="00226954" w:rsidP="009E516C">
      <w:pPr>
        <w:pStyle w:val="ListParagraph"/>
        <w:numPr>
          <w:ilvl w:val="0"/>
          <w:numId w:val="26"/>
        </w:numPr>
        <w:spacing w:before="0"/>
        <w:rPr>
          <w:color w:val="auto"/>
        </w:rPr>
      </w:pPr>
      <w:r>
        <w:rPr>
          <w:color w:val="auto"/>
        </w:rPr>
        <w:t xml:space="preserve">Information about a consumer’s condition, needs and preferences is not always documented or communicated within the organisation or with others where responsibility for care is shared. </w:t>
      </w:r>
    </w:p>
    <w:p w14:paraId="3D6A666C" w14:textId="77777777" w:rsidR="00226954" w:rsidRDefault="00226954" w:rsidP="009E516C">
      <w:pPr>
        <w:pStyle w:val="ListParagraph"/>
        <w:numPr>
          <w:ilvl w:val="0"/>
          <w:numId w:val="26"/>
        </w:numPr>
        <w:spacing w:before="0"/>
        <w:rPr>
          <w:color w:val="auto"/>
        </w:rPr>
      </w:pPr>
      <w:r>
        <w:rPr>
          <w:color w:val="auto"/>
        </w:rPr>
        <w:t>Timely and appropriate referrals to individuals, other organisations</w:t>
      </w:r>
      <w:r w:rsidR="00B741A0">
        <w:rPr>
          <w:color w:val="auto"/>
        </w:rPr>
        <w:t xml:space="preserve"> and providers of other care and services do not always occur. </w:t>
      </w:r>
    </w:p>
    <w:p w14:paraId="35E818DF" w14:textId="77777777" w:rsidR="001B3F46" w:rsidRDefault="0034405E" w:rsidP="00AF0A6E">
      <w:pPr>
        <w:rPr>
          <w:rFonts w:eastAsia="Calibri"/>
          <w:color w:val="auto"/>
          <w:lang w:eastAsia="en-US"/>
        </w:rPr>
      </w:pPr>
      <w:r w:rsidRPr="007E0809">
        <w:rPr>
          <w:rFonts w:eastAsia="Calibri"/>
          <w:lang w:eastAsia="en-US"/>
        </w:rPr>
        <w:lastRenderedPageBreak/>
        <w:t xml:space="preserve">The Quality Standard is </w:t>
      </w:r>
      <w:r w:rsidRPr="00514288">
        <w:rPr>
          <w:rFonts w:eastAsia="Calibri"/>
          <w:color w:val="auto"/>
          <w:lang w:eastAsia="en-US"/>
        </w:rPr>
        <w:t>assessed as</w:t>
      </w:r>
      <w:r w:rsidRPr="00514288">
        <w:rPr>
          <w:rFonts w:eastAsiaTheme="minorHAnsi"/>
          <w:color w:val="auto"/>
        </w:rPr>
        <w:t xml:space="preserve"> </w:t>
      </w:r>
      <w:r w:rsidRPr="00514288">
        <w:rPr>
          <w:color w:val="auto"/>
        </w:rPr>
        <w:t>Non-</w:t>
      </w:r>
      <w:r w:rsidRPr="00FA60EE">
        <w:rPr>
          <w:color w:val="auto"/>
        </w:rPr>
        <w:t xml:space="preserve">compliant </w:t>
      </w:r>
      <w:r w:rsidRPr="00FA60EE">
        <w:rPr>
          <w:rFonts w:eastAsia="Calibri"/>
          <w:color w:val="auto"/>
          <w:lang w:eastAsia="en-US"/>
        </w:rPr>
        <w:t xml:space="preserve">as </w:t>
      </w:r>
      <w:r w:rsidR="005E56F8" w:rsidRPr="00FA60EE">
        <w:rPr>
          <w:rFonts w:eastAsia="Calibri"/>
          <w:color w:val="auto"/>
          <w:lang w:eastAsia="en-US"/>
        </w:rPr>
        <w:t xml:space="preserve">three </w:t>
      </w:r>
      <w:r w:rsidRPr="00FA60EE">
        <w:rPr>
          <w:rFonts w:eastAsia="Calibri"/>
          <w:color w:val="auto"/>
          <w:lang w:eastAsia="en-US"/>
        </w:rPr>
        <w:t>of</w:t>
      </w:r>
      <w:r w:rsidRPr="00514288">
        <w:rPr>
          <w:rFonts w:eastAsia="Calibri"/>
          <w:color w:val="auto"/>
          <w:lang w:eastAsia="en-US"/>
        </w:rPr>
        <w:t xml:space="preserve"> the seven specific requirements have been assessed as </w:t>
      </w:r>
      <w:r w:rsidRPr="00514288">
        <w:rPr>
          <w:color w:val="auto"/>
        </w:rPr>
        <w:t>Non-compliant</w:t>
      </w:r>
      <w:r w:rsidRPr="00514288">
        <w:rPr>
          <w:rFonts w:eastAsia="Calibri"/>
          <w:color w:val="auto"/>
          <w:lang w:eastAsia="en-US"/>
        </w:rPr>
        <w:t>.</w:t>
      </w:r>
    </w:p>
    <w:p w14:paraId="240F0279" w14:textId="77777777" w:rsidR="00AF0A6E" w:rsidRPr="00AF0A6E" w:rsidRDefault="00AF0A6E" w:rsidP="00AF0A6E">
      <w:pPr>
        <w:rPr>
          <w:rFonts w:eastAsia="Calibri"/>
          <w:lang w:eastAsia="en-US"/>
        </w:rPr>
      </w:pPr>
    </w:p>
    <w:p w14:paraId="6EDE9F2A" w14:textId="77777777"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p>
    <w:p w14:paraId="6D8D0BD6" w14:textId="77777777" w:rsidR="00853601" w:rsidRPr="00853601" w:rsidRDefault="00853601" w:rsidP="00853601">
      <w:pPr>
        <w:pStyle w:val="Heading3"/>
      </w:pPr>
      <w:r w:rsidRPr="00853601">
        <w:t>Requirement 3(3)(a)</w:t>
      </w:r>
      <w:r>
        <w:tab/>
        <w:t>Non-compliant</w:t>
      </w:r>
    </w:p>
    <w:p w14:paraId="570BFB10" w14:textId="77777777" w:rsidR="00853601" w:rsidRPr="005A4D3D" w:rsidRDefault="00853601" w:rsidP="00853601">
      <w:pPr>
        <w:rPr>
          <w:i/>
        </w:rPr>
      </w:pPr>
      <w:r w:rsidRPr="005A4D3D">
        <w:rPr>
          <w:i/>
        </w:rPr>
        <w:t>Each consumer gets safe and effective personal care, clinical care, or both personal care and clinical care, that:</w:t>
      </w:r>
    </w:p>
    <w:p w14:paraId="01AB8B6E" w14:textId="77777777" w:rsidR="00853601" w:rsidRPr="005A4D3D" w:rsidRDefault="00853601" w:rsidP="009E516C">
      <w:pPr>
        <w:numPr>
          <w:ilvl w:val="0"/>
          <w:numId w:val="14"/>
        </w:numPr>
        <w:tabs>
          <w:tab w:val="right" w:pos="9026"/>
        </w:tabs>
        <w:spacing w:before="0" w:after="0"/>
        <w:ind w:left="567" w:hanging="425"/>
        <w:outlineLvl w:val="4"/>
        <w:rPr>
          <w:i/>
        </w:rPr>
      </w:pPr>
      <w:r w:rsidRPr="005A4D3D">
        <w:rPr>
          <w:i/>
        </w:rPr>
        <w:t>is best practice; and</w:t>
      </w:r>
    </w:p>
    <w:p w14:paraId="2D109CAE" w14:textId="77777777" w:rsidR="00853601" w:rsidRPr="005A4D3D" w:rsidRDefault="00853601" w:rsidP="009E516C">
      <w:pPr>
        <w:numPr>
          <w:ilvl w:val="0"/>
          <w:numId w:val="14"/>
        </w:numPr>
        <w:tabs>
          <w:tab w:val="right" w:pos="9026"/>
        </w:tabs>
        <w:spacing w:before="0" w:after="0"/>
        <w:ind w:left="567" w:hanging="425"/>
        <w:outlineLvl w:val="4"/>
        <w:rPr>
          <w:i/>
        </w:rPr>
      </w:pPr>
      <w:r w:rsidRPr="005A4D3D">
        <w:rPr>
          <w:i/>
        </w:rPr>
        <w:t>is tailored to their needs; and</w:t>
      </w:r>
    </w:p>
    <w:p w14:paraId="71578F02" w14:textId="77777777" w:rsidR="00853601" w:rsidRPr="005A4D3D" w:rsidRDefault="00853601" w:rsidP="009E516C">
      <w:pPr>
        <w:numPr>
          <w:ilvl w:val="0"/>
          <w:numId w:val="14"/>
        </w:numPr>
        <w:tabs>
          <w:tab w:val="right" w:pos="9026"/>
        </w:tabs>
        <w:spacing w:before="0" w:after="0"/>
        <w:ind w:left="567" w:hanging="425"/>
        <w:outlineLvl w:val="4"/>
        <w:rPr>
          <w:i/>
        </w:rPr>
      </w:pPr>
      <w:r w:rsidRPr="005A4D3D">
        <w:rPr>
          <w:i/>
        </w:rPr>
        <w:t>optimises their health and well-being.</w:t>
      </w:r>
    </w:p>
    <w:p w14:paraId="471641BA" w14:textId="77777777" w:rsidR="00AF3AC5" w:rsidRPr="00F450D5" w:rsidRDefault="00FA60EE" w:rsidP="00853601">
      <w:pPr>
        <w:rPr>
          <w:color w:val="auto"/>
        </w:rPr>
      </w:pPr>
      <w:r>
        <w:rPr>
          <w:color w:val="auto"/>
        </w:rPr>
        <w:t xml:space="preserve">Some consumers do not always receive care that is best practice and optimises consumers’ health and well-being. In particular, the Service’s management of consumers’ behavioural symptoms of dementia, pain management and the prevention and management of consumers’ pressure injuries and wounds. </w:t>
      </w:r>
    </w:p>
    <w:p w14:paraId="3BE45C1B" w14:textId="40030E96" w:rsidR="00AE4D78" w:rsidRPr="00F450D5" w:rsidRDefault="00FA60EE" w:rsidP="00853601">
      <w:pPr>
        <w:rPr>
          <w:rFonts w:cs="Times New Roman"/>
          <w:color w:val="auto"/>
        </w:rPr>
      </w:pPr>
      <w:r>
        <w:rPr>
          <w:color w:val="auto"/>
        </w:rPr>
        <w:t xml:space="preserve">To manage a consumer’s </w:t>
      </w:r>
      <w:r w:rsidR="007417B5">
        <w:rPr>
          <w:color w:val="auto"/>
        </w:rPr>
        <w:t>falls,</w:t>
      </w:r>
      <w:r>
        <w:rPr>
          <w:color w:val="auto"/>
        </w:rPr>
        <w:t xml:space="preserve"> risk a</w:t>
      </w:r>
      <w:r w:rsidR="004D68C7" w:rsidRPr="00F450D5">
        <w:rPr>
          <w:color w:val="auto"/>
        </w:rPr>
        <w:t xml:space="preserve"> consumer was </w:t>
      </w:r>
      <w:r w:rsidR="00C47FBF" w:rsidRPr="00F450D5">
        <w:rPr>
          <w:color w:val="auto"/>
        </w:rPr>
        <w:t xml:space="preserve">restrained between meals using a </w:t>
      </w:r>
      <w:r w:rsidR="00C47FBF" w:rsidRPr="00F450D5">
        <w:rPr>
          <w:rFonts w:cs="Times New Roman"/>
          <w:color w:val="auto"/>
        </w:rPr>
        <w:t>mobile recliner chair with the feet elevated without required assessments, investigation of alternative less restrictive practices, documentation or regular monitoring.</w:t>
      </w:r>
    </w:p>
    <w:p w14:paraId="42AE41FD" w14:textId="77777777" w:rsidR="00C47FBF" w:rsidRPr="00F450D5" w:rsidRDefault="00C47FBF" w:rsidP="00853601">
      <w:pPr>
        <w:rPr>
          <w:color w:val="auto"/>
        </w:rPr>
      </w:pPr>
      <w:r w:rsidRPr="00F450D5">
        <w:rPr>
          <w:color w:val="auto"/>
        </w:rPr>
        <w:t>Another consumer</w:t>
      </w:r>
      <w:r w:rsidR="000D3C5B" w:rsidRPr="00F450D5">
        <w:rPr>
          <w:color w:val="auto"/>
        </w:rPr>
        <w:t xml:space="preserve">’s documentation demonstrated inadequate monitoring and pain management. </w:t>
      </w:r>
    </w:p>
    <w:p w14:paraId="32265A02" w14:textId="77777777" w:rsidR="00DA6B06" w:rsidRPr="00F450D5" w:rsidRDefault="00DA6B06" w:rsidP="00853601">
      <w:pPr>
        <w:rPr>
          <w:color w:val="auto"/>
        </w:rPr>
      </w:pPr>
      <w:r w:rsidRPr="00F450D5">
        <w:rPr>
          <w:color w:val="auto"/>
        </w:rPr>
        <w:t xml:space="preserve">Two consumers whose care was reviewed by the Assessment Team </w:t>
      </w:r>
      <w:r w:rsidR="006E2791" w:rsidRPr="00F450D5">
        <w:rPr>
          <w:color w:val="auto"/>
        </w:rPr>
        <w:t xml:space="preserve">showed inadequate pressure injury prevention and wound care. </w:t>
      </w:r>
    </w:p>
    <w:p w14:paraId="0457C311" w14:textId="77777777" w:rsidR="006E2791" w:rsidRPr="00F450D5" w:rsidRDefault="00921275" w:rsidP="00921275">
      <w:pPr>
        <w:rPr>
          <w:color w:val="auto"/>
        </w:rPr>
      </w:pPr>
      <w:r w:rsidRPr="00F450D5">
        <w:rPr>
          <w:color w:val="auto"/>
        </w:rPr>
        <w:t xml:space="preserve">Since the site audit the </w:t>
      </w:r>
      <w:r w:rsidR="00FA60EE">
        <w:rPr>
          <w:color w:val="auto"/>
        </w:rPr>
        <w:t>Service</w:t>
      </w:r>
      <w:r w:rsidRPr="00F450D5">
        <w:rPr>
          <w:color w:val="auto"/>
        </w:rPr>
        <w:t xml:space="preserve"> has scheduled training </w:t>
      </w:r>
      <w:r w:rsidR="00FA60EE">
        <w:rPr>
          <w:color w:val="auto"/>
        </w:rPr>
        <w:t xml:space="preserve">for </w:t>
      </w:r>
      <w:r w:rsidRPr="00F450D5">
        <w:rPr>
          <w:color w:val="auto"/>
        </w:rPr>
        <w:t xml:space="preserve">clinical staff on updating </w:t>
      </w:r>
      <w:r w:rsidR="00FA60EE">
        <w:rPr>
          <w:color w:val="auto"/>
        </w:rPr>
        <w:t>consumer</w:t>
      </w:r>
      <w:r w:rsidRPr="00F450D5">
        <w:rPr>
          <w:color w:val="auto"/>
        </w:rPr>
        <w:t xml:space="preserve"> care plans when a </w:t>
      </w:r>
      <w:r w:rsidR="00FA60EE">
        <w:rPr>
          <w:color w:val="auto"/>
        </w:rPr>
        <w:t>consumer</w:t>
      </w:r>
      <w:r w:rsidRPr="00F450D5">
        <w:rPr>
          <w:color w:val="auto"/>
        </w:rPr>
        <w:t xml:space="preserve">’s condition or care needs change. Attendance will be tracked to ensure all clinical staff complete the training. Ongoing evaluation of incidents and care plans </w:t>
      </w:r>
      <w:r w:rsidR="00F450D5" w:rsidRPr="00F450D5">
        <w:rPr>
          <w:color w:val="auto"/>
        </w:rPr>
        <w:t xml:space="preserve">will now </w:t>
      </w:r>
      <w:r w:rsidRPr="00F450D5">
        <w:rPr>
          <w:color w:val="auto"/>
        </w:rPr>
        <w:t xml:space="preserve">be completed by </w:t>
      </w:r>
      <w:r w:rsidR="00F450D5" w:rsidRPr="00F450D5">
        <w:rPr>
          <w:color w:val="auto"/>
        </w:rPr>
        <w:t xml:space="preserve">the </w:t>
      </w:r>
      <w:r w:rsidRPr="00F450D5">
        <w:rPr>
          <w:color w:val="auto"/>
        </w:rPr>
        <w:t>Regional Quality and Compliance Specialist to ensure timely review of incidents and updates to care plans when care needs change.</w:t>
      </w:r>
    </w:p>
    <w:p w14:paraId="35E30977" w14:textId="77777777" w:rsidR="00853601" w:rsidRPr="00853601" w:rsidRDefault="00853601" w:rsidP="00853601">
      <w:pPr>
        <w:tabs>
          <w:tab w:val="right" w:pos="9026"/>
        </w:tabs>
        <w:spacing w:before="0" w:after="0"/>
        <w:outlineLvl w:val="4"/>
      </w:pPr>
    </w:p>
    <w:p w14:paraId="61EEED19" w14:textId="77777777" w:rsidR="00853601" w:rsidRPr="00853601" w:rsidRDefault="00853601" w:rsidP="00853601">
      <w:pPr>
        <w:pStyle w:val="Heading3"/>
      </w:pPr>
      <w:r w:rsidRPr="00853601">
        <w:t>Requirement 3(3)(b)</w:t>
      </w:r>
      <w:r>
        <w:tab/>
        <w:t>Non-compliant</w:t>
      </w:r>
    </w:p>
    <w:p w14:paraId="260AD43D" w14:textId="77777777" w:rsidR="00853601" w:rsidRPr="005A4D3D" w:rsidRDefault="00853601" w:rsidP="00853601">
      <w:pPr>
        <w:rPr>
          <w:i/>
        </w:rPr>
      </w:pPr>
      <w:r w:rsidRPr="005A4D3D">
        <w:rPr>
          <w:i/>
          <w:szCs w:val="22"/>
        </w:rPr>
        <w:t>Effective management of high impact or high prevalence risks associated with the care of each consumer.</w:t>
      </w:r>
    </w:p>
    <w:p w14:paraId="087D012E" w14:textId="77777777" w:rsidR="00FA60EE" w:rsidRDefault="00FA60EE" w:rsidP="00853601">
      <w:pPr>
        <w:rPr>
          <w:color w:val="auto"/>
        </w:rPr>
      </w:pPr>
      <w:r>
        <w:rPr>
          <w:color w:val="auto"/>
        </w:rPr>
        <w:lastRenderedPageBreak/>
        <w:t xml:space="preserve">The Service doesn’t always effectively manage high impact or high prevalence risks associated with the care of each consumer. </w:t>
      </w:r>
    </w:p>
    <w:p w14:paraId="3EA2ED18" w14:textId="77777777" w:rsidR="0006047C" w:rsidRPr="00E517C6" w:rsidRDefault="00B43709" w:rsidP="00853601">
      <w:pPr>
        <w:rPr>
          <w:color w:val="auto"/>
        </w:rPr>
      </w:pPr>
      <w:r w:rsidRPr="00E517C6">
        <w:rPr>
          <w:color w:val="auto"/>
        </w:rPr>
        <w:t xml:space="preserve">The Assessment Team identified inadequate management of </w:t>
      </w:r>
      <w:r w:rsidR="00B521D1" w:rsidRPr="00E517C6">
        <w:rPr>
          <w:color w:val="auto"/>
        </w:rPr>
        <w:t xml:space="preserve">consumers’ </w:t>
      </w:r>
      <w:r w:rsidR="005A4B43" w:rsidRPr="00E517C6">
        <w:rPr>
          <w:color w:val="auto"/>
        </w:rPr>
        <w:t xml:space="preserve">mobility </w:t>
      </w:r>
      <w:r w:rsidR="00B521D1" w:rsidRPr="00E517C6">
        <w:rPr>
          <w:color w:val="auto"/>
        </w:rPr>
        <w:t xml:space="preserve">and physiotherapy care, </w:t>
      </w:r>
      <w:r w:rsidRPr="00E517C6">
        <w:rPr>
          <w:color w:val="auto"/>
        </w:rPr>
        <w:t xml:space="preserve">continence care needs, </w:t>
      </w:r>
      <w:r w:rsidR="00766911" w:rsidRPr="00E517C6">
        <w:rPr>
          <w:color w:val="auto"/>
        </w:rPr>
        <w:t xml:space="preserve">prevention and management of pressure injuries, pain management and minimising restrictive practices. </w:t>
      </w:r>
    </w:p>
    <w:p w14:paraId="0B6E9214" w14:textId="12EB4721" w:rsidR="005A4B43" w:rsidRPr="00E517C6" w:rsidRDefault="00B521D1" w:rsidP="00853601">
      <w:pPr>
        <w:rPr>
          <w:color w:val="auto"/>
        </w:rPr>
      </w:pPr>
      <w:r w:rsidRPr="00E517C6">
        <w:rPr>
          <w:color w:val="auto"/>
        </w:rPr>
        <w:t>Three consumers said that they did not see a physiotherapist regularly enough</w:t>
      </w:r>
      <w:r w:rsidR="006F5854" w:rsidRPr="00E517C6">
        <w:rPr>
          <w:color w:val="auto"/>
        </w:rPr>
        <w:t xml:space="preserve"> and this impacts their ability to mobilise </w:t>
      </w:r>
      <w:r w:rsidR="00FA60EE">
        <w:rPr>
          <w:color w:val="auto"/>
        </w:rPr>
        <w:t xml:space="preserve">as </w:t>
      </w:r>
      <w:r w:rsidR="006F5854" w:rsidRPr="00E517C6">
        <w:rPr>
          <w:color w:val="auto"/>
        </w:rPr>
        <w:t xml:space="preserve">independently </w:t>
      </w:r>
      <w:r w:rsidR="00FA60EE">
        <w:rPr>
          <w:color w:val="auto"/>
        </w:rPr>
        <w:t xml:space="preserve">as possible </w:t>
      </w:r>
      <w:r w:rsidR="00A74722">
        <w:rPr>
          <w:color w:val="auto"/>
        </w:rPr>
        <w:t xml:space="preserve">due </w:t>
      </w:r>
      <w:r w:rsidR="007417B5">
        <w:rPr>
          <w:color w:val="auto"/>
        </w:rPr>
        <w:t xml:space="preserve">to </w:t>
      </w:r>
      <w:r w:rsidR="007417B5" w:rsidRPr="00E517C6">
        <w:rPr>
          <w:color w:val="auto"/>
        </w:rPr>
        <w:t>their</w:t>
      </w:r>
      <w:r w:rsidR="006F5854" w:rsidRPr="00E517C6">
        <w:rPr>
          <w:color w:val="auto"/>
        </w:rPr>
        <w:t xml:space="preserve"> pain. </w:t>
      </w:r>
      <w:r w:rsidR="00411188" w:rsidRPr="00E517C6">
        <w:rPr>
          <w:color w:val="auto"/>
        </w:rPr>
        <w:t>Since the site audit t</w:t>
      </w:r>
      <w:r w:rsidR="006F5854" w:rsidRPr="00E517C6">
        <w:rPr>
          <w:color w:val="auto"/>
        </w:rPr>
        <w:t xml:space="preserve">he </w:t>
      </w:r>
      <w:r w:rsidR="00FA60EE">
        <w:rPr>
          <w:color w:val="auto"/>
        </w:rPr>
        <w:t>Service</w:t>
      </w:r>
      <w:r w:rsidR="006F5854" w:rsidRPr="00E517C6">
        <w:rPr>
          <w:color w:val="auto"/>
        </w:rPr>
        <w:t xml:space="preserve"> has employed a new physiotherapist </w:t>
      </w:r>
      <w:r w:rsidR="00411188" w:rsidRPr="00E517C6">
        <w:rPr>
          <w:color w:val="auto"/>
        </w:rPr>
        <w:t xml:space="preserve">four days per week to support consumers’ </w:t>
      </w:r>
      <w:r w:rsidR="00521C41" w:rsidRPr="00E517C6">
        <w:rPr>
          <w:color w:val="auto"/>
        </w:rPr>
        <w:t xml:space="preserve">mobility and assist with pain management. </w:t>
      </w:r>
    </w:p>
    <w:p w14:paraId="2BE6D35F" w14:textId="77777777" w:rsidR="000B0A27" w:rsidRPr="00E517C6" w:rsidRDefault="005E7A4D" w:rsidP="00853601">
      <w:pPr>
        <w:rPr>
          <w:color w:val="auto"/>
        </w:rPr>
      </w:pPr>
      <w:r w:rsidRPr="00E517C6">
        <w:rPr>
          <w:color w:val="auto"/>
        </w:rPr>
        <w:t xml:space="preserve">The Assessment Team identified issues with the </w:t>
      </w:r>
      <w:r w:rsidR="000B0A27" w:rsidRPr="00E517C6">
        <w:rPr>
          <w:color w:val="auto"/>
        </w:rPr>
        <w:t xml:space="preserve">clinical </w:t>
      </w:r>
      <w:r w:rsidRPr="00E517C6">
        <w:rPr>
          <w:color w:val="auto"/>
        </w:rPr>
        <w:t>management of t</w:t>
      </w:r>
      <w:r w:rsidR="002C7E81" w:rsidRPr="00E517C6">
        <w:rPr>
          <w:color w:val="auto"/>
        </w:rPr>
        <w:t>wo consumers</w:t>
      </w:r>
      <w:r w:rsidRPr="00E517C6">
        <w:rPr>
          <w:color w:val="auto"/>
        </w:rPr>
        <w:t>’</w:t>
      </w:r>
      <w:r w:rsidR="002C7E81" w:rsidRPr="00E517C6">
        <w:rPr>
          <w:color w:val="auto"/>
        </w:rPr>
        <w:t xml:space="preserve"> subpubic catheters</w:t>
      </w:r>
      <w:r w:rsidR="00FA60EE">
        <w:rPr>
          <w:color w:val="auto"/>
        </w:rPr>
        <w:t xml:space="preserve"> where care plans were not followed and information was ineffectively shared</w:t>
      </w:r>
      <w:r w:rsidRPr="00E517C6">
        <w:rPr>
          <w:color w:val="auto"/>
        </w:rPr>
        <w:t xml:space="preserve">. </w:t>
      </w:r>
    </w:p>
    <w:p w14:paraId="5147AFA3" w14:textId="77777777" w:rsidR="00521C41" w:rsidRPr="00E517C6" w:rsidRDefault="000B0A27" w:rsidP="00853601">
      <w:pPr>
        <w:rPr>
          <w:color w:val="auto"/>
        </w:rPr>
      </w:pPr>
      <w:r w:rsidRPr="00E517C6">
        <w:rPr>
          <w:color w:val="auto"/>
        </w:rPr>
        <w:t xml:space="preserve">The number of </w:t>
      </w:r>
      <w:r w:rsidR="002668BB" w:rsidRPr="00E517C6">
        <w:rPr>
          <w:color w:val="auto"/>
        </w:rPr>
        <w:t>pressure injuries, bruises and skin tears was the highest in five months in October 2019</w:t>
      </w:r>
      <w:r w:rsidR="00A74722">
        <w:rPr>
          <w:color w:val="auto"/>
        </w:rPr>
        <w:t>,</w:t>
      </w:r>
      <w:r w:rsidR="002668BB" w:rsidRPr="00E517C6">
        <w:rPr>
          <w:color w:val="auto"/>
        </w:rPr>
        <w:t xml:space="preserve"> however the </w:t>
      </w:r>
      <w:r w:rsidR="00FA60EE">
        <w:rPr>
          <w:color w:val="auto"/>
        </w:rPr>
        <w:t>Service</w:t>
      </w:r>
      <w:r w:rsidR="002668BB" w:rsidRPr="00E517C6">
        <w:rPr>
          <w:color w:val="auto"/>
        </w:rPr>
        <w:t xml:space="preserve"> </w:t>
      </w:r>
      <w:r w:rsidR="00905C97" w:rsidRPr="00E517C6">
        <w:rPr>
          <w:color w:val="auto"/>
        </w:rPr>
        <w:t xml:space="preserve">was unable to provide evidence of analysis to determine the cause of this increase. </w:t>
      </w:r>
      <w:r w:rsidR="005F7397" w:rsidRPr="00E517C6">
        <w:rPr>
          <w:color w:val="auto"/>
        </w:rPr>
        <w:t xml:space="preserve">The Assessment Team also identified inconsistent record keeping and monitoring of wounds. Two </w:t>
      </w:r>
      <w:r w:rsidR="005F1D60" w:rsidRPr="00E517C6">
        <w:rPr>
          <w:color w:val="auto"/>
        </w:rPr>
        <w:t xml:space="preserve">consumers whose care was reviewed identified inadequate monitoring and management of their pressure injuries. </w:t>
      </w:r>
    </w:p>
    <w:p w14:paraId="4629EF09" w14:textId="77777777" w:rsidR="004257B9" w:rsidRPr="00E517C6" w:rsidRDefault="004257B9" w:rsidP="00853601">
      <w:pPr>
        <w:rPr>
          <w:color w:val="auto"/>
        </w:rPr>
      </w:pPr>
      <w:r w:rsidRPr="00E517C6">
        <w:rPr>
          <w:color w:val="auto"/>
        </w:rPr>
        <w:t xml:space="preserve">One of the consumers with a pressure injury is recorded to show signs of </w:t>
      </w:r>
      <w:r w:rsidR="00AB0816">
        <w:rPr>
          <w:color w:val="auto"/>
        </w:rPr>
        <w:t xml:space="preserve">severe </w:t>
      </w:r>
      <w:r w:rsidRPr="00E517C6">
        <w:rPr>
          <w:color w:val="auto"/>
        </w:rPr>
        <w:t xml:space="preserve">pain during </w:t>
      </w:r>
      <w:r w:rsidR="00AB73DF" w:rsidRPr="00E517C6">
        <w:rPr>
          <w:color w:val="auto"/>
        </w:rPr>
        <w:t>dressing changes</w:t>
      </w:r>
      <w:r w:rsidR="00AB0816">
        <w:rPr>
          <w:color w:val="auto"/>
        </w:rPr>
        <w:t xml:space="preserve"> and was prescribed PRN pain relief </w:t>
      </w:r>
      <w:r w:rsidR="00B125D7" w:rsidRPr="00E517C6">
        <w:rPr>
          <w:color w:val="auto"/>
        </w:rPr>
        <w:t>however</w:t>
      </w:r>
      <w:r w:rsidR="00FA60EE">
        <w:rPr>
          <w:color w:val="auto"/>
        </w:rPr>
        <w:t xml:space="preserve"> </w:t>
      </w:r>
      <w:r w:rsidR="00AB73DF" w:rsidRPr="00E517C6">
        <w:rPr>
          <w:color w:val="auto"/>
        </w:rPr>
        <w:t>pain</w:t>
      </w:r>
      <w:r w:rsidR="00FA60EE">
        <w:rPr>
          <w:color w:val="auto"/>
        </w:rPr>
        <w:t xml:space="preserve"> </w:t>
      </w:r>
      <w:r w:rsidR="00AB73DF" w:rsidRPr="00E517C6">
        <w:rPr>
          <w:color w:val="auto"/>
        </w:rPr>
        <w:t xml:space="preserve">assessments and management were </w:t>
      </w:r>
      <w:r w:rsidR="00FA60EE">
        <w:rPr>
          <w:color w:val="auto"/>
        </w:rPr>
        <w:t>conducted inconsistently</w:t>
      </w:r>
      <w:r w:rsidR="002D60D6" w:rsidRPr="00E517C6">
        <w:rPr>
          <w:color w:val="auto"/>
        </w:rPr>
        <w:t xml:space="preserve">. </w:t>
      </w:r>
      <w:r w:rsidR="001C10B4">
        <w:rPr>
          <w:color w:val="auto"/>
        </w:rPr>
        <w:t xml:space="preserve">Another consumers pain was </w:t>
      </w:r>
      <w:r w:rsidR="00155DA1">
        <w:rPr>
          <w:color w:val="auto"/>
        </w:rPr>
        <w:t xml:space="preserve">also </w:t>
      </w:r>
      <w:r w:rsidR="001C10B4">
        <w:rPr>
          <w:color w:val="auto"/>
        </w:rPr>
        <w:t xml:space="preserve">not managed </w:t>
      </w:r>
      <w:r w:rsidR="00155DA1">
        <w:rPr>
          <w:color w:val="auto"/>
        </w:rPr>
        <w:t xml:space="preserve">consistently. </w:t>
      </w:r>
    </w:p>
    <w:p w14:paraId="51C3F88C" w14:textId="77777777" w:rsidR="002D60D6" w:rsidRPr="007D575C" w:rsidRDefault="007F4A23" w:rsidP="00853601">
      <w:pPr>
        <w:rPr>
          <w:color w:val="auto"/>
        </w:rPr>
      </w:pPr>
      <w:r w:rsidRPr="00E517C6">
        <w:rPr>
          <w:color w:val="auto"/>
        </w:rPr>
        <w:t xml:space="preserve">The </w:t>
      </w:r>
      <w:r w:rsidR="00FA60EE">
        <w:rPr>
          <w:color w:val="auto"/>
        </w:rPr>
        <w:t>Service</w:t>
      </w:r>
      <w:r w:rsidRPr="00E517C6">
        <w:rPr>
          <w:color w:val="auto"/>
        </w:rPr>
        <w:t xml:space="preserve"> </w:t>
      </w:r>
      <w:r w:rsidR="008A2D14" w:rsidRPr="00E517C6">
        <w:rPr>
          <w:color w:val="auto"/>
        </w:rPr>
        <w:t xml:space="preserve">is in the process of reviewing and minimising the use of physical and chemical </w:t>
      </w:r>
      <w:r w:rsidR="00A139CE" w:rsidRPr="00E517C6">
        <w:rPr>
          <w:color w:val="auto"/>
        </w:rPr>
        <w:t>restraint</w:t>
      </w:r>
      <w:r w:rsidR="008A2D14" w:rsidRPr="00E517C6">
        <w:rPr>
          <w:color w:val="auto"/>
        </w:rPr>
        <w:t xml:space="preserve"> at the </w:t>
      </w:r>
      <w:r w:rsidR="00FA60EE">
        <w:rPr>
          <w:color w:val="auto"/>
        </w:rPr>
        <w:t>Service</w:t>
      </w:r>
      <w:r w:rsidR="008A2D14" w:rsidRPr="00E517C6">
        <w:rPr>
          <w:color w:val="auto"/>
        </w:rPr>
        <w:t xml:space="preserve"> however </w:t>
      </w:r>
      <w:r w:rsidR="004A0F6A" w:rsidRPr="00E517C6">
        <w:rPr>
          <w:color w:val="auto"/>
        </w:rPr>
        <w:t xml:space="preserve">the physical </w:t>
      </w:r>
      <w:r w:rsidR="00A74722">
        <w:rPr>
          <w:color w:val="auto"/>
        </w:rPr>
        <w:t xml:space="preserve">restraint </w:t>
      </w:r>
      <w:r w:rsidR="004A0F6A" w:rsidRPr="00E517C6">
        <w:rPr>
          <w:color w:val="auto"/>
        </w:rPr>
        <w:t xml:space="preserve">of one consumer without required assessment and approvals indicates that the </w:t>
      </w:r>
      <w:r w:rsidR="00FA60EE">
        <w:rPr>
          <w:color w:val="auto"/>
        </w:rPr>
        <w:t>Service</w:t>
      </w:r>
      <w:r w:rsidR="00A139CE" w:rsidRPr="00E517C6">
        <w:rPr>
          <w:color w:val="auto"/>
        </w:rPr>
        <w:t xml:space="preserve">’s review is </w:t>
      </w:r>
      <w:r w:rsidR="00636C0E">
        <w:rPr>
          <w:color w:val="auto"/>
        </w:rPr>
        <w:t>inconsistently applied to minimise the use of restraint.</w:t>
      </w:r>
    </w:p>
    <w:p w14:paraId="6622E940" w14:textId="77777777" w:rsidR="004257B9" w:rsidRPr="007D575C" w:rsidRDefault="00FA60EE" w:rsidP="00853601">
      <w:pPr>
        <w:rPr>
          <w:color w:val="auto"/>
        </w:rPr>
      </w:pPr>
      <w:r w:rsidRPr="007D575C">
        <w:rPr>
          <w:color w:val="auto"/>
        </w:rPr>
        <w:t xml:space="preserve">Since the site audit the Service has </w:t>
      </w:r>
      <w:r w:rsidR="007D575C" w:rsidRPr="007D575C">
        <w:rPr>
          <w:color w:val="auto"/>
        </w:rPr>
        <w:t xml:space="preserve">organised for all care plans to be reviewed by the Care Manager and Senior registered nurse. Additional training will be provided to clinical staff on wound and pain management. </w:t>
      </w:r>
    </w:p>
    <w:p w14:paraId="645B26A5" w14:textId="77777777" w:rsidR="00FA60EE" w:rsidRDefault="00FA60EE" w:rsidP="00853601">
      <w:pPr>
        <w:rPr>
          <w:color w:val="0000FF"/>
        </w:rPr>
      </w:pPr>
    </w:p>
    <w:p w14:paraId="17E68573" w14:textId="77777777" w:rsidR="00853601" w:rsidRPr="00D435F8" w:rsidRDefault="00853601" w:rsidP="00853601">
      <w:pPr>
        <w:pStyle w:val="Heading3"/>
      </w:pPr>
      <w:r w:rsidRPr="00D435F8">
        <w:t>Requirement 3(3)(c)</w:t>
      </w:r>
      <w:r>
        <w:tab/>
        <w:t>Compliant</w:t>
      </w:r>
    </w:p>
    <w:p w14:paraId="019A49C6" w14:textId="77777777" w:rsidR="00853601" w:rsidRDefault="00853601" w:rsidP="00853601">
      <w:pPr>
        <w:rPr>
          <w:i/>
          <w:szCs w:val="22"/>
        </w:rPr>
      </w:pPr>
      <w:r w:rsidRPr="002835C8">
        <w:rPr>
          <w:i/>
          <w:szCs w:val="22"/>
        </w:rPr>
        <w:t>The needs, goals and preferences of consumers nearing the end of life are recognised and addressed, their comfort maximised and their dignity preserved.</w:t>
      </w:r>
    </w:p>
    <w:p w14:paraId="170CDEDD" w14:textId="77777777" w:rsidR="00AF0A6E" w:rsidRPr="002835C8" w:rsidRDefault="00AF0A6E" w:rsidP="00853601">
      <w:pPr>
        <w:rPr>
          <w:i/>
        </w:rPr>
      </w:pPr>
    </w:p>
    <w:p w14:paraId="63CE8506" w14:textId="77777777" w:rsidR="00853601" w:rsidRPr="00D435F8" w:rsidRDefault="00853601" w:rsidP="00853601">
      <w:pPr>
        <w:pStyle w:val="Heading3"/>
      </w:pPr>
      <w:r w:rsidRPr="00D435F8">
        <w:t>Requirement 3(3)(d)</w:t>
      </w:r>
      <w:r>
        <w:tab/>
      </w:r>
      <w:r w:rsidRPr="00BC1ECF">
        <w:t>Non-compliant</w:t>
      </w:r>
    </w:p>
    <w:p w14:paraId="04D21A20" w14:textId="77777777" w:rsidR="00853601" w:rsidRPr="00331AD2" w:rsidRDefault="00853601" w:rsidP="00853601">
      <w:pPr>
        <w:rPr>
          <w:i/>
        </w:rPr>
      </w:pPr>
      <w:r w:rsidRPr="00331AD2">
        <w:rPr>
          <w:i/>
          <w:szCs w:val="22"/>
        </w:rPr>
        <w:t>Deterioration or change of a consumer’s mental health, cognitive or physical function, capacity or condition is recognised and responded to in a timely manner.</w:t>
      </w:r>
    </w:p>
    <w:p w14:paraId="0B40FED1" w14:textId="77777777" w:rsidR="003736B0" w:rsidRDefault="003736B0" w:rsidP="00853601">
      <w:pPr>
        <w:rPr>
          <w:color w:val="auto"/>
        </w:rPr>
      </w:pPr>
      <w:r>
        <w:rPr>
          <w:color w:val="auto"/>
        </w:rPr>
        <w:t xml:space="preserve">Deterioration or change of a consumer’s mental health, cognitive or physical function, capacity or condition is not always recognised </w:t>
      </w:r>
      <w:r w:rsidR="001304A7">
        <w:rPr>
          <w:color w:val="auto"/>
        </w:rPr>
        <w:t xml:space="preserve">and responded to in a timely manner. </w:t>
      </w:r>
    </w:p>
    <w:p w14:paraId="577C4C73" w14:textId="77777777" w:rsidR="00331AD2" w:rsidRPr="00CB3DCC" w:rsidRDefault="00BC1ECF" w:rsidP="00853601">
      <w:pPr>
        <w:rPr>
          <w:color w:val="auto"/>
        </w:rPr>
      </w:pPr>
      <w:r w:rsidRPr="00CB3DCC">
        <w:rPr>
          <w:color w:val="auto"/>
        </w:rPr>
        <w:t>Care staff interviewed said they report any changes in a consumer</w:t>
      </w:r>
      <w:r w:rsidR="00A74722">
        <w:rPr>
          <w:color w:val="auto"/>
        </w:rPr>
        <w:t>’</w:t>
      </w:r>
      <w:r w:rsidRPr="00CB3DCC">
        <w:rPr>
          <w:color w:val="auto"/>
        </w:rPr>
        <w:t xml:space="preserve">s </w:t>
      </w:r>
      <w:r w:rsidR="00875B41" w:rsidRPr="00CB3DCC">
        <w:rPr>
          <w:color w:val="auto"/>
        </w:rPr>
        <w:t xml:space="preserve">condition, accidents and incidents to the registered nurse (RN) who then assesses the consumer </w:t>
      </w:r>
      <w:r w:rsidR="00F30BB0" w:rsidRPr="00CB3DCC">
        <w:rPr>
          <w:color w:val="auto"/>
        </w:rPr>
        <w:t>and directs care. The Assessment Team reviewed consumers care records and found that this occur</w:t>
      </w:r>
      <w:r w:rsidR="001F376C" w:rsidRPr="00CB3DCC">
        <w:rPr>
          <w:color w:val="auto"/>
        </w:rPr>
        <w:t xml:space="preserve">s sometimes but not all of the time. </w:t>
      </w:r>
    </w:p>
    <w:p w14:paraId="568DBE47" w14:textId="77777777" w:rsidR="001F376C" w:rsidRDefault="001F376C" w:rsidP="00853601">
      <w:pPr>
        <w:rPr>
          <w:color w:val="auto"/>
        </w:rPr>
      </w:pPr>
      <w:r w:rsidRPr="00CB3DCC">
        <w:rPr>
          <w:color w:val="auto"/>
        </w:rPr>
        <w:t xml:space="preserve">The Assessment Team identified a consumer whose </w:t>
      </w:r>
      <w:r w:rsidR="00C95216" w:rsidRPr="00CB3DCC">
        <w:rPr>
          <w:color w:val="auto"/>
        </w:rPr>
        <w:t xml:space="preserve">changes in her mental health and cognitive function were not adequately recognised and responded to in a timely manner. </w:t>
      </w:r>
      <w:r w:rsidR="008A12D9" w:rsidRPr="00CB3DCC">
        <w:rPr>
          <w:color w:val="auto"/>
        </w:rPr>
        <w:t>The consumer</w:t>
      </w:r>
      <w:r w:rsidR="00A74722">
        <w:rPr>
          <w:color w:val="auto"/>
        </w:rPr>
        <w:t>’</w:t>
      </w:r>
      <w:r w:rsidR="008A12D9" w:rsidRPr="00CB3DCC">
        <w:rPr>
          <w:color w:val="auto"/>
        </w:rPr>
        <w:t xml:space="preserve">s care plan has not been updated following numerous </w:t>
      </w:r>
      <w:r w:rsidR="00CB3DCC" w:rsidRPr="00CB3DCC">
        <w:rPr>
          <w:color w:val="auto"/>
        </w:rPr>
        <w:t xml:space="preserve">reportable </w:t>
      </w:r>
      <w:r w:rsidR="008A12D9" w:rsidRPr="00CB3DCC">
        <w:rPr>
          <w:color w:val="auto"/>
        </w:rPr>
        <w:t>incidents</w:t>
      </w:r>
      <w:r w:rsidR="007D575C">
        <w:rPr>
          <w:color w:val="auto"/>
        </w:rPr>
        <w:t xml:space="preserve"> and interventions had not been assessed for effectiveness. </w:t>
      </w:r>
      <w:r w:rsidR="008A12D9" w:rsidRPr="00CB3DCC">
        <w:rPr>
          <w:color w:val="auto"/>
        </w:rPr>
        <w:t xml:space="preserve"> </w:t>
      </w:r>
    </w:p>
    <w:p w14:paraId="16C99638" w14:textId="77777777" w:rsidR="001304A7" w:rsidRPr="00CB3DCC" w:rsidRDefault="001304A7" w:rsidP="00853601">
      <w:pPr>
        <w:rPr>
          <w:color w:val="auto"/>
        </w:rPr>
      </w:pPr>
      <w:r>
        <w:rPr>
          <w:color w:val="auto"/>
        </w:rPr>
        <w:t xml:space="preserve">The Assessment Team also </w:t>
      </w:r>
      <w:r w:rsidR="00436645">
        <w:rPr>
          <w:color w:val="auto"/>
        </w:rPr>
        <w:t xml:space="preserve">found that a consumer’s wound deteriorated without staff escalating the issue over a period of weeks. </w:t>
      </w:r>
    </w:p>
    <w:p w14:paraId="4E948F73" w14:textId="77777777" w:rsidR="00331AD2" w:rsidRDefault="00331AD2" w:rsidP="00853601">
      <w:pPr>
        <w:rPr>
          <w:color w:val="0000FF"/>
        </w:rPr>
      </w:pPr>
    </w:p>
    <w:p w14:paraId="345015F4" w14:textId="77777777" w:rsidR="00853601" w:rsidRPr="00D435F8" w:rsidRDefault="00853601" w:rsidP="00853601">
      <w:pPr>
        <w:pStyle w:val="Heading3"/>
      </w:pPr>
      <w:bookmarkStart w:id="4" w:name="_Hlk29464517"/>
      <w:r w:rsidRPr="00D435F8">
        <w:t>Requirement 3(3)(e)</w:t>
      </w:r>
      <w:r>
        <w:tab/>
      </w:r>
      <w:r w:rsidR="007D575C" w:rsidRPr="007D575C">
        <w:t>C</w:t>
      </w:r>
      <w:r w:rsidRPr="007D575C">
        <w:t>ompliant</w:t>
      </w:r>
    </w:p>
    <w:p w14:paraId="7F67100C" w14:textId="77777777" w:rsidR="00853601" w:rsidRDefault="00853601" w:rsidP="00853601">
      <w:pPr>
        <w:rPr>
          <w:i/>
          <w:szCs w:val="22"/>
        </w:rPr>
      </w:pPr>
      <w:r w:rsidRPr="00600B90">
        <w:rPr>
          <w:i/>
          <w:szCs w:val="22"/>
        </w:rPr>
        <w:t>Information about the consumer’s condition, needs and preferences is documented and communicated within the organisation, and with others where responsibility for care is shared.</w:t>
      </w:r>
    </w:p>
    <w:p w14:paraId="2FDF9778" w14:textId="77777777" w:rsidR="00AF0A6E" w:rsidRPr="00600B90" w:rsidRDefault="00AF0A6E" w:rsidP="00853601">
      <w:pPr>
        <w:rPr>
          <w:i/>
        </w:rPr>
      </w:pPr>
    </w:p>
    <w:p w14:paraId="2FC29ADB" w14:textId="77777777" w:rsidR="00853601" w:rsidRPr="00D435F8" w:rsidRDefault="00853601" w:rsidP="00853601">
      <w:pPr>
        <w:pStyle w:val="Heading3"/>
      </w:pPr>
      <w:bookmarkStart w:id="5" w:name="_Hlk29464537"/>
      <w:bookmarkEnd w:id="4"/>
      <w:r w:rsidRPr="00D435F8">
        <w:t>Requirement 3(3)(f)</w:t>
      </w:r>
      <w:r>
        <w:tab/>
      </w:r>
      <w:r w:rsidR="007D575C" w:rsidRPr="007D575C">
        <w:t>C</w:t>
      </w:r>
      <w:r w:rsidRPr="007D575C">
        <w:t>ompliant</w:t>
      </w:r>
    </w:p>
    <w:p w14:paraId="57BB893E" w14:textId="77777777" w:rsidR="00853601" w:rsidRDefault="00853601" w:rsidP="00853601">
      <w:pPr>
        <w:rPr>
          <w:i/>
          <w:szCs w:val="22"/>
        </w:rPr>
      </w:pPr>
      <w:r w:rsidRPr="00E136A2">
        <w:rPr>
          <w:i/>
          <w:szCs w:val="22"/>
        </w:rPr>
        <w:t>Timely and appropriate referrals to individuals, other organisations and providers of other care and services.</w:t>
      </w:r>
    </w:p>
    <w:p w14:paraId="508CE684" w14:textId="77777777" w:rsidR="00AF0A6E" w:rsidRPr="00E136A2" w:rsidRDefault="00AF0A6E" w:rsidP="00853601">
      <w:pPr>
        <w:rPr>
          <w:i/>
        </w:rPr>
      </w:pPr>
    </w:p>
    <w:bookmarkEnd w:id="5"/>
    <w:p w14:paraId="48742B5F" w14:textId="77777777" w:rsidR="00853601" w:rsidRPr="00D435F8" w:rsidRDefault="00853601" w:rsidP="00853601">
      <w:pPr>
        <w:pStyle w:val="Heading3"/>
      </w:pPr>
      <w:r w:rsidRPr="00D435F8">
        <w:t>Requirement 3(3)(g)</w:t>
      </w:r>
      <w:r>
        <w:tab/>
        <w:t>Compliant</w:t>
      </w:r>
    </w:p>
    <w:p w14:paraId="2BB0B80D" w14:textId="77777777" w:rsidR="00853601" w:rsidRPr="00596E83" w:rsidRDefault="00853601" w:rsidP="00853601">
      <w:pPr>
        <w:tabs>
          <w:tab w:val="right" w:pos="9026"/>
        </w:tabs>
        <w:spacing w:before="0" w:after="0"/>
        <w:outlineLvl w:val="4"/>
        <w:rPr>
          <w:i/>
          <w:szCs w:val="22"/>
        </w:rPr>
      </w:pPr>
      <w:r w:rsidRPr="00596E83">
        <w:rPr>
          <w:i/>
          <w:szCs w:val="22"/>
        </w:rPr>
        <w:t>Minimisation of infection related risks through implementing:</w:t>
      </w:r>
    </w:p>
    <w:p w14:paraId="35918AB6" w14:textId="18E2F79C" w:rsidR="00853601" w:rsidRPr="00596E83" w:rsidRDefault="00853601" w:rsidP="009E516C">
      <w:pPr>
        <w:numPr>
          <w:ilvl w:val="0"/>
          <w:numId w:val="15"/>
        </w:numPr>
        <w:tabs>
          <w:tab w:val="right" w:pos="9026"/>
        </w:tabs>
        <w:spacing w:before="0" w:after="0"/>
        <w:ind w:left="567" w:hanging="425"/>
        <w:outlineLvl w:val="4"/>
        <w:rPr>
          <w:i/>
        </w:rPr>
      </w:pPr>
      <w:r w:rsidRPr="00596E83">
        <w:rPr>
          <w:i/>
        </w:rPr>
        <w:t xml:space="preserve">standard and </w:t>
      </w:r>
      <w:r w:rsidR="007417B5" w:rsidRPr="00596E83">
        <w:rPr>
          <w:i/>
        </w:rPr>
        <w:t>transmission-based</w:t>
      </w:r>
      <w:r w:rsidRPr="00596E83">
        <w:rPr>
          <w:i/>
        </w:rPr>
        <w:t xml:space="preserve"> precautions to prevent and control infection; and</w:t>
      </w:r>
    </w:p>
    <w:p w14:paraId="2B83469A" w14:textId="77777777" w:rsidR="00853601" w:rsidRPr="00E17ACE" w:rsidRDefault="00853601" w:rsidP="009E516C">
      <w:pPr>
        <w:numPr>
          <w:ilvl w:val="0"/>
          <w:numId w:val="15"/>
        </w:numPr>
        <w:tabs>
          <w:tab w:val="right" w:pos="9026"/>
        </w:tabs>
        <w:spacing w:before="0" w:after="0"/>
        <w:ind w:left="567" w:hanging="425"/>
        <w:outlineLvl w:val="4"/>
        <w:rPr>
          <w:i/>
        </w:rPr>
        <w:sectPr w:rsidR="00853601" w:rsidRPr="00E17ACE" w:rsidSect="0004322A">
          <w:headerReference w:type="default" r:id="rId22"/>
          <w:headerReference w:type="first" r:id="rId23"/>
          <w:pgSz w:w="11906" w:h="16838"/>
          <w:pgMar w:top="1701" w:right="1418" w:bottom="1418" w:left="1418" w:header="709" w:footer="397" w:gutter="0"/>
          <w:cols w:space="708"/>
          <w:titlePg/>
          <w:docGrid w:linePitch="360"/>
        </w:sectPr>
      </w:pPr>
      <w:r w:rsidRPr="00596E83">
        <w:rPr>
          <w:i/>
        </w:rPr>
        <w:lastRenderedPageBreak/>
        <w:t>practices to promote appropriate antibiotic prescribing and use to support optimal care and reduce the risk of increasing resistance to antibiotics.</w:t>
      </w:r>
    </w:p>
    <w:p w14:paraId="66385DA8" w14:textId="77777777"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3B1CC95" wp14:editId="4702501D">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9C6F30" w:rsidRPr="00EB1D71">
        <w:rPr>
          <w:color w:val="FFFFFF" w:themeColor="background1"/>
          <w:sz w:val="36"/>
        </w:rPr>
        <w:t>Services and support for daily living</w:t>
      </w:r>
    </w:p>
    <w:p w14:paraId="1B6DDC76" w14:textId="77777777" w:rsidR="007F5256" w:rsidRPr="00FD1B02" w:rsidRDefault="007F5256" w:rsidP="00032B17">
      <w:pPr>
        <w:pStyle w:val="Heading3"/>
        <w:shd w:val="clear" w:color="auto" w:fill="F2F2F2" w:themeFill="background1" w:themeFillShade="F2"/>
      </w:pPr>
      <w:r w:rsidRPr="00FD1B02">
        <w:t>Consumer outcome:</w:t>
      </w:r>
    </w:p>
    <w:p w14:paraId="60AF59F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21AE398" w14:textId="77777777" w:rsidR="007F5256" w:rsidRDefault="007F5256" w:rsidP="00032B17">
      <w:pPr>
        <w:pStyle w:val="Heading3"/>
        <w:shd w:val="clear" w:color="auto" w:fill="F2F2F2" w:themeFill="background1" w:themeFillShade="F2"/>
      </w:pPr>
      <w:r>
        <w:t>Organisation statement:</w:t>
      </w:r>
    </w:p>
    <w:p w14:paraId="1C9A2506"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08B12BF" w14:textId="77777777" w:rsidR="007F5256" w:rsidRDefault="007F5256" w:rsidP="00427817">
      <w:pPr>
        <w:pStyle w:val="Heading2"/>
      </w:pPr>
      <w:r>
        <w:t>Assessment of Standard 4</w:t>
      </w:r>
    </w:p>
    <w:p w14:paraId="525B12BC" w14:textId="77777777" w:rsidR="00EB584D" w:rsidRPr="00566B81" w:rsidRDefault="00657FBE" w:rsidP="00EB584D">
      <w:pPr>
        <w:spacing w:after="0"/>
        <w:rPr>
          <w:rFonts w:eastAsiaTheme="minorHAnsi"/>
          <w:color w:val="auto"/>
        </w:rPr>
      </w:pPr>
      <w:r>
        <w:rPr>
          <w:rFonts w:eastAsiaTheme="minorHAnsi"/>
          <w:color w:val="auto"/>
        </w:rPr>
        <w:t>M</w:t>
      </w:r>
      <w:r w:rsidR="00124789">
        <w:rPr>
          <w:rFonts w:eastAsiaTheme="minorHAnsi"/>
          <w:color w:val="auto"/>
        </w:rPr>
        <w:t>o</w:t>
      </w:r>
      <w:r w:rsidR="00EB584D" w:rsidRPr="00566B81">
        <w:rPr>
          <w:rFonts w:eastAsiaTheme="minorHAnsi"/>
          <w:color w:val="auto"/>
        </w:rPr>
        <w:t xml:space="preserve">st consumers interviewed confirmed they get most of the services and supports for daily living that are important for their health and well-being and that enable them to do the things they want to do. </w:t>
      </w:r>
    </w:p>
    <w:p w14:paraId="0AEA9EFA" w14:textId="77777777" w:rsidR="00EB584D" w:rsidRPr="00566B81" w:rsidRDefault="00EB584D" w:rsidP="00EB584D">
      <w:pPr>
        <w:spacing w:after="0"/>
        <w:rPr>
          <w:rFonts w:eastAsiaTheme="minorHAnsi"/>
          <w:color w:val="auto"/>
        </w:rPr>
      </w:pPr>
      <w:r w:rsidRPr="00566B81">
        <w:rPr>
          <w:rFonts w:eastAsiaTheme="minorHAnsi"/>
          <w:color w:val="auto"/>
        </w:rPr>
        <w:t>For example:</w:t>
      </w:r>
    </w:p>
    <w:p w14:paraId="65E186C7" w14:textId="77777777" w:rsidR="00EB584D" w:rsidRPr="00566B81" w:rsidRDefault="00EB584D" w:rsidP="009E516C">
      <w:pPr>
        <w:pStyle w:val="ListParagraph"/>
        <w:numPr>
          <w:ilvl w:val="0"/>
          <w:numId w:val="27"/>
        </w:numPr>
        <w:spacing w:before="0"/>
        <w:rPr>
          <w:rFonts w:eastAsiaTheme="minorHAnsi"/>
          <w:color w:val="auto"/>
        </w:rPr>
      </w:pPr>
      <w:r w:rsidRPr="00566B81">
        <w:rPr>
          <w:rFonts w:eastAsiaTheme="minorHAnsi"/>
          <w:color w:val="auto"/>
        </w:rPr>
        <w:t xml:space="preserve">Most consumers responded that they were satisfied with the cleaning and laundry services at the Service. </w:t>
      </w:r>
    </w:p>
    <w:p w14:paraId="17FC75B5" w14:textId="77777777" w:rsidR="00EB584D" w:rsidRPr="00566B81" w:rsidRDefault="00EB584D" w:rsidP="009E516C">
      <w:pPr>
        <w:pStyle w:val="ListParagraph"/>
        <w:numPr>
          <w:ilvl w:val="0"/>
          <w:numId w:val="27"/>
        </w:numPr>
        <w:spacing w:before="0"/>
        <w:rPr>
          <w:rFonts w:eastAsiaTheme="minorHAnsi"/>
          <w:color w:val="auto"/>
        </w:rPr>
      </w:pPr>
      <w:r w:rsidRPr="00566B81">
        <w:rPr>
          <w:rFonts w:eastAsiaTheme="minorHAnsi"/>
          <w:color w:val="auto"/>
        </w:rPr>
        <w:t xml:space="preserve">The </w:t>
      </w:r>
      <w:r w:rsidR="00FA60EE">
        <w:rPr>
          <w:rFonts w:eastAsiaTheme="minorHAnsi"/>
          <w:color w:val="auto"/>
        </w:rPr>
        <w:t>S</w:t>
      </w:r>
      <w:r w:rsidRPr="00566B81">
        <w:rPr>
          <w:rFonts w:eastAsiaTheme="minorHAnsi"/>
          <w:color w:val="auto"/>
        </w:rPr>
        <w:t>ervice</w:t>
      </w:r>
      <w:r w:rsidR="00FA60EE">
        <w:rPr>
          <w:rFonts w:eastAsiaTheme="minorHAnsi"/>
          <w:color w:val="auto"/>
        </w:rPr>
        <w:t>’</w:t>
      </w:r>
      <w:r w:rsidRPr="00566B81">
        <w:rPr>
          <w:rFonts w:eastAsiaTheme="minorHAnsi"/>
          <w:color w:val="auto"/>
        </w:rPr>
        <w:t xml:space="preserve">s Pastoral Care Representative visits on a weekly basis and visits each consumer at least once a month in a non-denominational capacity for one on one support. </w:t>
      </w:r>
    </w:p>
    <w:p w14:paraId="4B3C6C6E" w14:textId="77777777" w:rsidR="00EB584D" w:rsidRPr="00566B81" w:rsidRDefault="00EB584D" w:rsidP="00EB584D">
      <w:pPr>
        <w:rPr>
          <w:color w:val="auto"/>
        </w:rPr>
      </w:pPr>
      <w:r w:rsidRPr="00566B81">
        <w:rPr>
          <w:color w:val="auto"/>
        </w:rPr>
        <w:t>To understand the consumer’s experience and how the organisation understands and applies the requirements within this Standard, the Assessment Team sampled the experience of consumers, reviewed their care plans and assessments and interviewed staff about how they ensure the delivery of safe and effective care for consumers. The team also examined other relevant documents.</w:t>
      </w:r>
    </w:p>
    <w:p w14:paraId="6818A355" w14:textId="77777777" w:rsidR="00EB584D" w:rsidRPr="00566B81" w:rsidRDefault="00EB584D" w:rsidP="009E516C">
      <w:pPr>
        <w:pStyle w:val="ListParagraph"/>
        <w:numPr>
          <w:ilvl w:val="0"/>
          <w:numId w:val="28"/>
        </w:numPr>
        <w:spacing w:before="0"/>
        <w:rPr>
          <w:rFonts w:eastAsiaTheme="minorHAnsi"/>
          <w:color w:val="auto"/>
        </w:rPr>
      </w:pPr>
      <w:r w:rsidRPr="00566B81">
        <w:rPr>
          <w:rFonts w:eastAsiaTheme="minorHAnsi"/>
          <w:color w:val="auto"/>
        </w:rPr>
        <w:t xml:space="preserve">Some consumers with limited ability to mobilise independently do not always have their call bells within reach impacting their ability to get assistance. </w:t>
      </w:r>
    </w:p>
    <w:p w14:paraId="143ED8E3" w14:textId="77777777" w:rsidR="00EB584D" w:rsidRPr="00566B81" w:rsidRDefault="00EB584D" w:rsidP="009E516C">
      <w:pPr>
        <w:pStyle w:val="ListParagraph"/>
        <w:numPr>
          <w:ilvl w:val="0"/>
          <w:numId w:val="28"/>
        </w:numPr>
        <w:spacing w:before="0"/>
        <w:rPr>
          <w:rFonts w:eastAsiaTheme="minorHAnsi"/>
          <w:color w:val="auto"/>
        </w:rPr>
      </w:pPr>
      <w:r w:rsidRPr="00566B81">
        <w:rPr>
          <w:rFonts w:eastAsiaTheme="minorHAnsi"/>
          <w:color w:val="auto"/>
        </w:rPr>
        <w:t xml:space="preserve">The Service doesn’t always assist all consumers to do the things of interest to them, in particular consumers with cognitive impairment or limited mobility. </w:t>
      </w:r>
    </w:p>
    <w:p w14:paraId="4A132A3F" w14:textId="77777777" w:rsidR="00EB584D" w:rsidRPr="00566B81" w:rsidRDefault="00EB584D" w:rsidP="009E516C">
      <w:pPr>
        <w:pStyle w:val="ListParagraph"/>
        <w:numPr>
          <w:ilvl w:val="0"/>
          <w:numId w:val="28"/>
        </w:numPr>
        <w:spacing w:before="0"/>
        <w:rPr>
          <w:rFonts w:eastAsiaTheme="minorHAnsi"/>
          <w:color w:val="auto"/>
        </w:rPr>
      </w:pPr>
      <w:r w:rsidRPr="00566B81">
        <w:rPr>
          <w:rFonts w:eastAsiaTheme="minorHAnsi"/>
          <w:color w:val="auto"/>
        </w:rPr>
        <w:t xml:space="preserve">Many of the consumers who were interviewed provided feedback that the food lacked variety or choice. </w:t>
      </w:r>
    </w:p>
    <w:p w14:paraId="5C488C0D" w14:textId="77777777" w:rsidR="00EB584D" w:rsidRDefault="00EB584D" w:rsidP="00EB584D">
      <w:pPr>
        <w:rPr>
          <w:rFonts w:eastAsiaTheme="minorHAnsi"/>
        </w:rPr>
      </w:pPr>
      <w:r w:rsidRPr="00566B81">
        <w:rPr>
          <w:rFonts w:eastAsiaTheme="minorHAnsi"/>
          <w:color w:val="auto"/>
        </w:rPr>
        <w:lastRenderedPageBreak/>
        <w:t>The Quality Standard is assessed as Non-</w:t>
      </w:r>
      <w:r w:rsidRPr="00196E5C">
        <w:rPr>
          <w:rFonts w:eastAsiaTheme="minorHAnsi"/>
          <w:color w:val="auto"/>
        </w:rPr>
        <w:t xml:space="preserve">compliant </w:t>
      </w:r>
      <w:r w:rsidRPr="00196E5C">
        <w:rPr>
          <w:rFonts w:eastAsiaTheme="minorHAnsi"/>
        </w:rPr>
        <w:t>as three of</w:t>
      </w:r>
      <w:r w:rsidRPr="00154403">
        <w:rPr>
          <w:rFonts w:eastAsiaTheme="minorHAnsi"/>
        </w:rPr>
        <w:t xml:space="preserve"> the </w:t>
      </w:r>
      <w:r>
        <w:rPr>
          <w:rFonts w:eastAsiaTheme="minorHAnsi"/>
        </w:rPr>
        <w:t>seven</w:t>
      </w:r>
      <w:r w:rsidRPr="00154403">
        <w:rPr>
          <w:rFonts w:eastAsiaTheme="minorHAnsi"/>
        </w:rPr>
        <w:t xml:space="preserve"> specific requirements have been assessed as</w:t>
      </w:r>
      <w:r>
        <w:rPr>
          <w:rFonts w:eastAsiaTheme="minorHAnsi"/>
        </w:rPr>
        <w:t xml:space="preserve"> Non-compliant</w:t>
      </w:r>
      <w:r w:rsidRPr="00154403">
        <w:rPr>
          <w:rFonts w:eastAsiaTheme="minorHAnsi"/>
        </w:rPr>
        <w:t>.</w:t>
      </w:r>
    </w:p>
    <w:p w14:paraId="6631AE67" w14:textId="77777777" w:rsidR="00D50E6E" w:rsidRPr="00032B17" w:rsidRDefault="00D50E6E" w:rsidP="00154403">
      <w:pPr>
        <w:rPr>
          <w:rFonts w:eastAsia="Calibri"/>
        </w:rPr>
      </w:pPr>
    </w:p>
    <w:p w14:paraId="1AFCA3E6" w14:textId="77777777" w:rsidR="00301877" w:rsidRDefault="007E1999" w:rsidP="00427817">
      <w:pPr>
        <w:pStyle w:val="Heading2"/>
      </w:pPr>
      <w:r>
        <w:t xml:space="preserve">Assessment of </w:t>
      </w:r>
      <w:r w:rsidR="00032B17">
        <w:t xml:space="preserve">Standard 4 </w:t>
      </w:r>
      <w:r w:rsidR="00301877">
        <w:t>Requirements</w:t>
      </w:r>
    </w:p>
    <w:p w14:paraId="69287968" w14:textId="77777777" w:rsidR="00314FF7" w:rsidRPr="00314FF7" w:rsidRDefault="00314FF7" w:rsidP="00314FF7">
      <w:pPr>
        <w:pStyle w:val="Heading3"/>
      </w:pPr>
      <w:r w:rsidRPr="00314FF7">
        <w:t>Requirement 4(3)(a)</w:t>
      </w:r>
      <w:r>
        <w:tab/>
        <w:t>Non-compliant</w:t>
      </w:r>
    </w:p>
    <w:p w14:paraId="50C6763A" w14:textId="77777777" w:rsidR="00314FF7" w:rsidRPr="00481FB2" w:rsidRDefault="00314FF7" w:rsidP="00314FF7">
      <w:pPr>
        <w:rPr>
          <w:i/>
        </w:rPr>
      </w:pPr>
      <w:r w:rsidRPr="00481FB2">
        <w:rPr>
          <w:i/>
        </w:rPr>
        <w:t>Each consumer gets safe and effective services and supports for daily living that meet the consumer’s needs, goals and preferences and optimise their independence, health, well-being and quality of life.</w:t>
      </w:r>
    </w:p>
    <w:p w14:paraId="68B27B0A" w14:textId="77777777" w:rsidR="002725DE" w:rsidRDefault="002725DE" w:rsidP="002725DE">
      <w:pPr>
        <w:rPr>
          <w:color w:val="auto"/>
        </w:rPr>
      </w:pPr>
      <w:r w:rsidRPr="008F02FA">
        <w:rPr>
          <w:color w:val="auto"/>
        </w:rPr>
        <w:t xml:space="preserve">The </w:t>
      </w:r>
      <w:r w:rsidR="00FA60EE">
        <w:rPr>
          <w:color w:val="auto"/>
        </w:rPr>
        <w:t>Service</w:t>
      </w:r>
      <w:r w:rsidRPr="008F02FA">
        <w:rPr>
          <w:color w:val="auto"/>
        </w:rPr>
        <w:t xml:space="preserve"> demonstrated that most of its consumers are satisfied with the services and supports provided for their daily living however some consumers reported that the services delivered did not support their independence and wellbeing. </w:t>
      </w:r>
    </w:p>
    <w:p w14:paraId="22272506" w14:textId="77777777" w:rsidR="00283254" w:rsidRDefault="000B527D" w:rsidP="002725DE">
      <w:r>
        <w:rPr>
          <w:color w:val="auto"/>
        </w:rPr>
        <w:t xml:space="preserve">At the time of the site audit the Service had not completed their plan to identify and record consumers’ </w:t>
      </w:r>
      <w:r w:rsidR="00CF467C">
        <w:rPr>
          <w:color w:val="auto"/>
        </w:rPr>
        <w:t xml:space="preserve">needs, goals and preferences. This impacted </w:t>
      </w:r>
      <w:r w:rsidR="00AD489B">
        <w:rPr>
          <w:color w:val="auto"/>
        </w:rPr>
        <w:t>staff’s</w:t>
      </w:r>
      <w:r w:rsidR="00CF467C">
        <w:rPr>
          <w:color w:val="auto"/>
        </w:rPr>
        <w:t xml:space="preserve"> ability to</w:t>
      </w:r>
      <w:r w:rsidR="005953BF">
        <w:rPr>
          <w:color w:val="auto"/>
        </w:rPr>
        <w:t xml:space="preserve"> understand and provide care in line with consumers’ needs, goals and preferences. For example, </w:t>
      </w:r>
      <w:r w:rsidR="002725DE" w:rsidRPr="008F02FA">
        <w:rPr>
          <w:color w:val="auto"/>
        </w:rPr>
        <w:t>a consumer who was assessed as requiring full assistance with showering</w:t>
      </w:r>
      <w:r w:rsidR="002725DE" w:rsidRPr="00DA2649">
        <w:t xml:space="preserve"> when </w:t>
      </w:r>
      <w:r w:rsidR="002725DE">
        <w:t xml:space="preserve">they are </w:t>
      </w:r>
      <w:r w:rsidR="002725DE" w:rsidRPr="00DA2649">
        <w:t>still able to do most of these tasks independently</w:t>
      </w:r>
      <w:r w:rsidR="00BF59D5">
        <w:t>, other consumers did not receive care they were assessed as requiring. M</w:t>
      </w:r>
      <w:r w:rsidR="002725DE">
        <w:t xml:space="preserve">ultiple consumers were observed with their call bell out of reach. </w:t>
      </w:r>
    </w:p>
    <w:p w14:paraId="52C40A5B" w14:textId="77777777" w:rsidR="002725DE" w:rsidRDefault="002725DE" w:rsidP="002725DE">
      <w:r>
        <w:t xml:space="preserve">Since the site audit the </w:t>
      </w:r>
      <w:r w:rsidR="00FA60EE">
        <w:t>Service</w:t>
      </w:r>
      <w:r>
        <w:t xml:space="preserve"> has organised to review all consumer care plans in consultation with the consumers and has planned steps to monitor call bells. </w:t>
      </w:r>
    </w:p>
    <w:p w14:paraId="45CE2138" w14:textId="77777777" w:rsidR="00AF0A6E" w:rsidRDefault="00AF0A6E" w:rsidP="002725DE"/>
    <w:p w14:paraId="0FDD4B38" w14:textId="77777777" w:rsidR="00314FF7" w:rsidRPr="00D435F8" w:rsidRDefault="00314FF7" w:rsidP="00314FF7">
      <w:pPr>
        <w:pStyle w:val="Heading3"/>
      </w:pPr>
      <w:r w:rsidRPr="00D435F8">
        <w:t>Requirement 4(3)(b)</w:t>
      </w:r>
      <w:r>
        <w:tab/>
      </w:r>
      <w:r w:rsidR="00A90008" w:rsidRPr="00A90008">
        <w:t>C</w:t>
      </w:r>
      <w:r w:rsidRPr="00A90008">
        <w:t>ompliant</w:t>
      </w:r>
    </w:p>
    <w:p w14:paraId="379B7012" w14:textId="77777777" w:rsidR="00314FF7" w:rsidRPr="002A09F3" w:rsidRDefault="00314FF7" w:rsidP="00314FF7">
      <w:pPr>
        <w:rPr>
          <w:i/>
        </w:rPr>
      </w:pPr>
      <w:r w:rsidRPr="002A09F3">
        <w:rPr>
          <w:i/>
        </w:rPr>
        <w:t>Services and supports for daily living promote each consumer’s emotional, spiritual and psychological well-being.</w:t>
      </w:r>
    </w:p>
    <w:p w14:paraId="61273C60" w14:textId="77777777" w:rsidR="000378CA" w:rsidRDefault="000378CA" w:rsidP="00314FF7">
      <w:pPr>
        <w:rPr>
          <w:color w:val="0000FF"/>
        </w:rPr>
      </w:pPr>
    </w:p>
    <w:p w14:paraId="394426E9" w14:textId="77777777" w:rsidR="00314FF7" w:rsidRPr="00D435F8" w:rsidRDefault="00314FF7" w:rsidP="00314FF7">
      <w:pPr>
        <w:pStyle w:val="Heading3"/>
      </w:pPr>
      <w:r w:rsidRPr="00D435F8">
        <w:t>Requirement 4(3)(c)</w:t>
      </w:r>
      <w:r>
        <w:tab/>
        <w:t>Non-compliant</w:t>
      </w:r>
    </w:p>
    <w:p w14:paraId="0695920A" w14:textId="77777777" w:rsidR="00314FF7" w:rsidRPr="00740B4C" w:rsidRDefault="00314FF7" w:rsidP="00314FF7">
      <w:pPr>
        <w:rPr>
          <w:i/>
        </w:rPr>
      </w:pPr>
      <w:r w:rsidRPr="00740B4C">
        <w:rPr>
          <w:i/>
        </w:rPr>
        <w:t>Services and supports for daily living assist each consumer to:</w:t>
      </w:r>
    </w:p>
    <w:p w14:paraId="3310317F" w14:textId="77777777" w:rsidR="00314FF7" w:rsidRPr="00740B4C" w:rsidRDefault="00314FF7" w:rsidP="009E516C">
      <w:pPr>
        <w:numPr>
          <w:ilvl w:val="0"/>
          <w:numId w:val="16"/>
        </w:numPr>
        <w:tabs>
          <w:tab w:val="right" w:pos="9026"/>
        </w:tabs>
        <w:spacing w:before="0" w:after="0"/>
        <w:ind w:left="567" w:hanging="425"/>
        <w:outlineLvl w:val="4"/>
        <w:rPr>
          <w:i/>
        </w:rPr>
      </w:pPr>
      <w:r w:rsidRPr="00740B4C">
        <w:rPr>
          <w:i/>
        </w:rPr>
        <w:t>participate in their community within and outside the organisation’s service environment; and</w:t>
      </w:r>
    </w:p>
    <w:p w14:paraId="0F47A0E4" w14:textId="77777777" w:rsidR="00314FF7" w:rsidRPr="00740B4C" w:rsidRDefault="00314FF7" w:rsidP="009E516C">
      <w:pPr>
        <w:numPr>
          <w:ilvl w:val="0"/>
          <w:numId w:val="16"/>
        </w:numPr>
        <w:tabs>
          <w:tab w:val="right" w:pos="9026"/>
        </w:tabs>
        <w:spacing w:before="0" w:after="0"/>
        <w:ind w:left="567" w:hanging="425"/>
        <w:outlineLvl w:val="4"/>
        <w:rPr>
          <w:i/>
        </w:rPr>
      </w:pPr>
      <w:r w:rsidRPr="00740B4C">
        <w:rPr>
          <w:i/>
        </w:rPr>
        <w:t>have social and personal relationships; and</w:t>
      </w:r>
    </w:p>
    <w:p w14:paraId="49F416CE" w14:textId="77777777" w:rsidR="00314FF7" w:rsidRPr="00740B4C" w:rsidRDefault="00314FF7" w:rsidP="009E516C">
      <w:pPr>
        <w:numPr>
          <w:ilvl w:val="0"/>
          <w:numId w:val="16"/>
        </w:numPr>
        <w:tabs>
          <w:tab w:val="right" w:pos="9026"/>
        </w:tabs>
        <w:spacing w:before="0" w:after="0"/>
        <w:ind w:left="567" w:hanging="425"/>
        <w:outlineLvl w:val="4"/>
        <w:rPr>
          <w:i/>
        </w:rPr>
      </w:pPr>
      <w:r w:rsidRPr="00740B4C">
        <w:rPr>
          <w:i/>
        </w:rPr>
        <w:t>do the things of interest to them.</w:t>
      </w:r>
    </w:p>
    <w:p w14:paraId="341BBDB8" w14:textId="77777777" w:rsidR="00027FE0" w:rsidRPr="00566B81" w:rsidRDefault="00027FE0" w:rsidP="00027FE0">
      <w:pPr>
        <w:rPr>
          <w:color w:val="auto"/>
        </w:rPr>
      </w:pPr>
      <w:r w:rsidRPr="00566B81">
        <w:rPr>
          <w:color w:val="auto"/>
        </w:rPr>
        <w:lastRenderedPageBreak/>
        <w:t xml:space="preserve">The </w:t>
      </w:r>
      <w:r w:rsidR="00FA60EE">
        <w:rPr>
          <w:color w:val="auto"/>
        </w:rPr>
        <w:t>Service</w:t>
      </w:r>
      <w:r w:rsidRPr="00566B81">
        <w:rPr>
          <w:color w:val="auto"/>
        </w:rPr>
        <w:t xml:space="preserve"> does not always provide adequate support for consumers to have social and personal relationships and do the things of interest to them, in particular consumers who have a cognitive impairment or limited ability to mobilise. </w:t>
      </w:r>
    </w:p>
    <w:p w14:paraId="274A105D" w14:textId="77777777" w:rsidR="00027FE0" w:rsidRPr="00566B81" w:rsidRDefault="00027FE0" w:rsidP="00027FE0">
      <w:pPr>
        <w:rPr>
          <w:color w:val="auto"/>
        </w:rPr>
      </w:pPr>
      <w:r w:rsidRPr="00566B81">
        <w:rPr>
          <w:color w:val="auto"/>
        </w:rPr>
        <w:t>Several consumers who are not able to mobilise were observed every day of the site audit to have little stimulation other than the television.</w:t>
      </w:r>
      <w:r w:rsidR="00636C0E">
        <w:rPr>
          <w:color w:val="auto"/>
        </w:rPr>
        <w:t xml:space="preserve"> Staff interviewed by the Assessment Team demonstrated a poor understanding of the requirement to support all consumers to do the things of interest to them including consumers who have a diagnosis of dementia. </w:t>
      </w:r>
      <w:r w:rsidRPr="00566B81">
        <w:rPr>
          <w:color w:val="auto"/>
        </w:rPr>
        <w:t xml:space="preserve">Other consumers confirmed that they were lonely and did not have personalised recreational activity plans. </w:t>
      </w:r>
    </w:p>
    <w:p w14:paraId="5F62956D" w14:textId="77777777" w:rsidR="00027FE0" w:rsidRPr="00566B81" w:rsidRDefault="00027FE0" w:rsidP="00027FE0">
      <w:pPr>
        <w:rPr>
          <w:color w:val="auto"/>
        </w:rPr>
      </w:pPr>
      <w:r w:rsidRPr="00566B81">
        <w:rPr>
          <w:color w:val="auto"/>
        </w:rPr>
        <w:t xml:space="preserve">Since the site audit the </w:t>
      </w:r>
      <w:r w:rsidR="00FA60EE">
        <w:rPr>
          <w:color w:val="auto"/>
        </w:rPr>
        <w:t>Service</w:t>
      </w:r>
      <w:r w:rsidRPr="00566B81">
        <w:rPr>
          <w:color w:val="auto"/>
        </w:rPr>
        <w:t xml:space="preserve"> has organised for a survey and focus group to be undertaken to request feedback and suggestions for recreational activities. </w:t>
      </w:r>
    </w:p>
    <w:p w14:paraId="640B680A" w14:textId="77777777" w:rsidR="00027FE0" w:rsidRDefault="00027FE0" w:rsidP="00314FF7">
      <w:pPr>
        <w:rPr>
          <w:color w:val="auto"/>
        </w:rPr>
      </w:pPr>
    </w:p>
    <w:p w14:paraId="24A321A0" w14:textId="77777777" w:rsidR="00314FF7" w:rsidRPr="00D435F8" w:rsidRDefault="00314FF7" w:rsidP="00314FF7">
      <w:pPr>
        <w:pStyle w:val="Heading3"/>
      </w:pPr>
      <w:r w:rsidRPr="00D435F8">
        <w:t>Requirement 4(3)(d)</w:t>
      </w:r>
      <w:r>
        <w:tab/>
        <w:t>Compliant</w:t>
      </w:r>
    </w:p>
    <w:p w14:paraId="214DB05F" w14:textId="77777777" w:rsidR="00314FF7" w:rsidRDefault="00314FF7" w:rsidP="00314FF7">
      <w:pPr>
        <w:rPr>
          <w:i/>
        </w:rPr>
      </w:pPr>
      <w:r w:rsidRPr="00740B4C">
        <w:rPr>
          <w:i/>
        </w:rPr>
        <w:t>Information about the consumer’s condition, needs and preferences is communicated within the organisation, and with others where responsibility for care is shared.</w:t>
      </w:r>
    </w:p>
    <w:p w14:paraId="3C73FDA9" w14:textId="77777777" w:rsidR="00AF0A6E" w:rsidRPr="00740B4C" w:rsidRDefault="00AF0A6E" w:rsidP="00314FF7">
      <w:pPr>
        <w:rPr>
          <w:i/>
        </w:rPr>
      </w:pPr>
    </w:p>
    <w:p w14:paraId="48D70B5E" w14:textId="77777777" w:rsidR="00314FF7" w:rsidRPr="00D435F8" w:rsidRDefault="00314FF7" w:rsidP="00314FF7">
      <w:pPr>
        <w:pStyle w:val="Heading3"/>
      </w:pPr>
      <w:r w:rsidRPr="00D435F8">
        <w:t>Requirement 4(3)(e)</w:t>
      </w:r>
      <w:r>
        <w:tab/>
        <w:t>Compliant</w:t>
      </w:r>
    </w:p>
    <w:p w14:paraId="7CDC0038" w14:textId="77777777" w:rsidR="00314FF7" w:rsidRDefault="00314FF7" w:rsidP="00314FF7">
      <w:pPr>
        <w:rPr>
          <w:i/>
        </w:rPr>
      </w:pPr>
      <w:r w:rsidRPr="00740B4C">
        <w:rPr>
          <w:i/>
        </w:rPr>
        <w:t>Timely and appropriate referrals to individuals, other organisations and providers of other care and services.</w:t>
      </w:r>
    </w:p>
    <w:p w14:paraId="1F0153D7" w14:textId="77777777" w:rsidR="00AF0A6E" w:rsidRPr="00740B4C" w:rsidRDefault="00AF0A6E" w:rsidP="00314FF7">
      <w:pPr>
        <w:rPr>
          <w:i/>
        </w:rPr>
      </w:pPr>
    </w:p>
    <w:p w14:paraId="10FA1D60" w14:textId="77777777" w:rsidR="00314FF7" w:rsidRPr="00D435F8" w:rsidRDefault="00314FF7" w:rsidP="00314FF7">
      <w:pPr>
        <w:pStyle w:val="Heading3"/>
      </w:pPr>
      <w:r w:rsidRPr="00D435F8">
        <w:t>Requirement 4(3)(f)</w:t>
      </w:r>
      <w:r>
        <w:tab/>
        <w:t>Non-compliant</w:t>
      </w:r>
    </w:p>
    <w:p w14:paraId="66459D2D" w14:textId="77777777" w:rsidR="00314FF7" w:rsidRPr="009966CE" w:rsidRDefault="00314FF7" w:rsidP="00314FF7">
      <w:pPr>
        <w:rPr>
          <w:i/>
        </w:rPr>
      </w:pPr>
      <w:r w:rsidRPr="009966CE">
        <w:rPr>
          <w:i/>
        </w:rPr>
        <w:t>Where meals are provided, they are varied and of suitable quality and quantity.</w:t>
      </w:r>
    </w:p>
    <w:p w14:paraId="17ABB51F" w14:textId="77777777" w:rsidR="009A2BAE" w:rsidRPr="00CC213E" w:rsidRDefault="009A2BAE" w:rsidP="009A2BAE">
      <w:pPr>
        <w:rPr>
          <w:color w:val="auto"/>
        </w:rPr>
      </w:pPr>
      <w:r w:rsidRPr="00CC213E">
        <w:rPr>
          <w:color w:val="auto"/>
        </w:rPr>
        <w:t xml:space="preserve">All consumers interviewed confirmed that there is an adequate amount of food provided at the </w:t>
      </w:r>
      <w:r w:rsidR="00FA60EE">
        <w:rPr>
          <w:color w:val="auto"/>
        </w:rPr>
        <w:t>Service</w:t>
      </w:r>
      <w:r w:rsidRPr="00CC213E">
        <w:rPr>
          <w:color w:val="auto"/>
        </w:rPr>
        <w:t xml:space="preserve">, but many consumers raised concerns about the variety and choice available to consumers. </w:t>
      </w:r>
    </w:p>
    <w:p w14:paraId="31501DB6" w14:textId="77777777" w:rsidR="009A2BAE" w:rsidRPr="00CC213E" w:rsidRDefault="009A2BAE" w:rsidP="009A2BAE">
      <w:pPr>
        <w:rPr>
          <w:color w:val="auto"/>
        </w:rPr>
      </w:pPr>
      <w:r w:rsidRPr="00CC213E">
        <w:rPr>
          <w:color w:val="auto"/>
        </w:rPr>
        <w:t xml:space="preserve">The </w:t>
      </w:r>
      <w:r w:rsidR="00FA60EE">
        <w:rPr>
          <w:color w:val="auto"/>
        </w:rPr>
        <w:t>Service</w:t>
      </w:r>
      <w:r w:rsidRPr="00CC213E">
        <w:rPr>
          <w:color w:val="auto"/>
        </w:rPr>
        <w:t xml:space="preserve"> was not able to demonstrate that they effectively monitor and review the consumers feedback about the food served at the </w:t>
      </w:r>
      <w:r w:rsidR="00FA60EE">
        <w:rPr>
          <w:color w:val="auto"/>
        </w:rPr>
        <w:t>Service</w:t>
      </w:r>
      <w:r w:rsidR="00A74722">
        <w:rPr>
          <w:color w:val="auto"/>
        </w:rPr>
        <w:t>.</w:t>
      </w:r>
      <w:r w:rsidRPr="00CC213E">
        <w:rPr>
          <w:color w:val="auto"/>
        </w:rPr>
        <w:t xml:space="preserve"> </w:t>
      </w:r>
      <w:r w:rsidR="00A74722">
        <w:rPr>
          <w:color w:val="auto"/>
        </w:rPr>
        <w:t>F</w:t>
      </w:r>
      <w:r w:rsidRPr="00CC213E">
        <w:rPr>
          <w:color w:val="auto"/>
        </w:rPr>
        <w:t xml:space="preserve">or example, the Service’s self-assessment plan stated that food and catering is a standard agenda item in the monthly </w:t>
      </w:r>
      <w:r w:rsidR="00FA60EE">
        <w:rPr>
          <w:color w:val="auto"/>
        </w:rPr>
        <w:t>consumer</w:t>
      </w:r>
      <w:r w:rsidRPr="00CC213E">
        <w:rPr>
          <w:color w:val="auto"/>
        </w:rPr>
        <w:t xml:space="preserve"> meetings however the Assessment Team could not find evidence of this in the meeting minutes. </w:t>
      </w:r>
    </w:p>
    <w:p w14:paraId="6990927A" w14:textId="77777777" w:rsidR="009A2BAE" w:rsidRPr="00CC213E" w:rsidRDefault="009A2BAE" w:rsidP="009A2BAE">
      <w:pPr>
        <w:rPr>
          <w:color w:val="auto"/>
        </w:rPr>
      </w:pPr>
      <w:r w:rsidRPr="00CC213E">
        <w:rPr>
          <w:color w:val="auto"/>
        </w:rPr>
        <w:lastRenderedPageBreak/>
        <w:t xml:space="preserve">Two consumers who require specific diets do not always receive suitable meals or the meals they receive lack variety. </w:t>
      </w:r>
    </w:p>
    <w:p w14:paraId="6A503779" w14:textId="77777777" w:rsidR="009A2BAE" w:rsidRPr="00CC213E" w:rsidRDefault="009A2BAE" w:rsidP="009A2BAE">
      <w:pPr>
        <w:rPr>
          <w:color w:val="auto"/>
        </w:rPr>
      </w:pPr>
      <w:r w:rsidRPr="00CC213E">
        <w:rPr>
          <w:color w:val="auto"/>
        </w:rPr>
        <w:t xml:space="preserve">Since the site audit the </w:t>
      </w:r>
      <w:r w:rsidR="00FA60EE">
        <w:rPr>
          <w:color w:val="auto"/>
        </w:rPr>
        <w:t>Service</w:t>
      </w:r>
      <w:r w:rsidRPr="00CC213E">
        <w:rPr>
          <w:color w:val="auto"/>
        </w:rPr>
        <w:t xml:space="preserve"> has consulted with consumers and commence a new trial menu. They will be seeking regular feedback from consumers to develop a permanent menu. </w:t>
      </w:r>
    </w:p>
    <w:p w14:paraId="226CFF0A" w14:textId="77777777" w:rsidR="00A06FF9" w:rsidRDefault="00A06FF9" w:rsidP="00314FF7">
      <w:pPr>
        <w:rPr>
          <w:color w:val="0000FF"/>
        </w:rPr>
      </w:pPr>
    </w:p>
    <w:p w14:paraId="4A80F38E" w14:textId="77777777" w:rsidR="00314FF7" w:rsidRPr="00D435F8" w:rsidRDefault="00314FF7" w:rsidP="00314FF7">
      <w:pPr>
        <w:pStyle w:val="Heading3"/>
      </w:pPr>
      <w:r w:rsidRPr="00D435F8">
        <w:t>Requirement 4(3)(g)</w:t>
      </w:r>
      <w:r>
        <w:tab/>
        <w:t>Compliant</w:t>
      </w:r>
    </w:p>
    <w:p w14:paraId="500C6F05" w14:textId="77777777" w:rsidR="00314FF7" w:rsidRPr="008A1677" w:rsidRDefault="00314FF7" w:rsidP="00314FF7">
      <w:pPr>
        <w:rPr>
          <w:i/>
        </w:rPr>
      </w:pPr>
      <w:r w:rsidRPr="009966CE">
        <w:rPr>
          <w:i/>
        </w:rPr>
        <w:t>Where equipment is provided, it is safe, suitable, clean and well maintained.</w:t>
      </w:r>
    </w:p>
    <w:p w14:paraId="080BE3E4" w14:textId="77777777" w:rsidR="009C6F30" w:rsidRDefault="009C6F30" w:rsidP="00095CD4">
      <w:pPr>
        <w:sectPr w:rsidR="009C6F30" w:rsidSect="0004322A">
          <w:headerReference w:type="default" r:id="rId24"/>
          <w:headerReference w:type="first" r:id="rId25"/>
          <w:pgSz w:w="11906" w:h="16838"/>
          <w:pgMar w:top="1701" w:right="1418" w:bottom="1418" w:left="1418" w:header="709" w:footer="397" w:gutter="0"/>
          <w:cols w:space="708"/>
          <w:titlePg/>
          <w:docGrid w:linePitch="360"/>
        </w:sectPr>
      </w:pPr>
    </w:p>
    <w:p w14:paraId="4B3269D5" w14:textId="77777777"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3EC83629" wp14:editId="21D2A3A1">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services environment</w:t>
      </w:r>
    </w:p>
    <w:p w14:paraId="6812FF92" w14:textId="77777777" w:rsidR="007F5256" w:rsidRPr="00FD1B02" w:rsidRDefault="007F5256" w:rsidP="009C6F30">
      <w:pPr>
        <w:pStyle w:val="Heading3"/>
        <w:shd w:val="clear" w:color="auto" w:fill="F2F2F2" w:themeFill="background1" w:themeFillShade="F2"/>
      </w:pPr>
      <w:r w:rsidRPr="00FD1B02">
        <w:t>Consumer outcome:</w:t>
      </w:r>
    </w:p>
    <w:p w14:paraId="3BE37329"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1FC5ADAF" w14:textId="77777777" w:rsidR="007F5256" w:rsidRDefault="007F5256" w:rsidP="009C6F30">
      <w:pPr>
        <w:pStyle w:val="Heading3"/>
        <w:shd w:val="clear" w:color="auto" w:fill="F2F2F2" w:themeFill="background1" w:themeFillShade="F2"/>
      </w:pPr>
      <w:r>
        <w:t>Organisation statement:</w:t>
      </w:r>
    </w:p>
    <w:p w14:paraId="7DA4D87B"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811D295" w14:textId="77777777" w:rsidR="007F5256" w:rsidRDefault="007F5256" w:rsidP="00427817">
      <w:pPr>
        <w:pStyle w:val="Heading2"/>
      </w:pPr>
      <w:r>
        <w:t>Assessment of Standard 5</w:t>
      </w:r>
    </w:p>
    <w:p w14:paraId="1EC86730" w14:textId="77777777" w:rsidR="00C32B24" w:rsidRPr="00747510" w:rsidRDefault="00C32B24" w:rsidP="00154403">
      <w:pPr>
        <w:rPr>
          <w:rFonts w:eastAsiaTheme="minorHAnsi"/>
          <w:color w:val="auto"/>
        </w:rPr>
      </w:pPr>
      <w:r w:rsidRPr="00747510">
        <w:rPr>
          <w:rFonts w:eastAsiaTheme="minorHAnsi"/>
          <w:color w:val="auto"/>
        </w:rPr>
        <w:t>The Assessment Team found that overall most consumers interviewed confirmed they feel they belong and feel safe and comfortable in the organisation’s service environmen</w:t>
      </w:r>
      <w:r w:rsidR="0018079C" w:rsidRPr="00747510">
        <w:rPr>
          <w:rFonts w:eastAsiaTheme="minorHAnsi"/>
          <w:color w:val="auto"/>
        </w:rPr>
        <w:t xml:space="preserve">t. </w:t>
      </w:r>
    </w:p>
    <w:p w14:paraId="092B53BD" w14:textId="77777777" w:rsidR="0018079C" w:rsidRPr="00747510" w:rsidRDefault="0018079C" w:rsidP="00154403">
      <w:pPr>
        <w:rPr>
          <w:rFonts w:eastAsiaTheme="minorHAnsi"/>
          <w:color w:val="auto"/>
        </w:rPr>
      </w:pPr>
      <w:r w:rsidRPr="00747510">
        <w:rPr>
          <w:rFonts w:eastAsiaTheme="minorHAnsi"/>
          <w:color w:val="auto"/>
        </w:rPr>
        <w:t>For example:</w:t>
      </w:r>
    </w:p>
    <w:p w14:paraId="5E382F15" w14:textId="77777777" w:rsidR="0018079C" w:rsidRPr="00747510" w:rsidRDefault="0018079C" w:rsidP="009E516C">
      <w:pPr>
        <w:pStyle w:val="ListParagraph"/>
        <w:numPr>
          <w:ilvl w:val="0"/>
          <w:numId w:val="27"/>
        </w:numPr>
        <w:spacing w:before="0"/>
        <w:rPr>
          <w:rFonts w:eastAsiaTheme="minorHAnsi"/>
          <w:color w:val="auto"/>
        </w:rPr>
      </w:pPr>
      <w:r w:rsidRPr="00747510">
        <w:rPr>
          <w:rFonts w:eastAsiaTheme="minorHAnsi"/>
          <w:color w:val="auto"/>
        </w:rPr>
        <w:t xml:space="preserve">Consumers rooms were homely and personalised and consumers gave examples of assistance they had received to ensure their rooms were suitable for them. </w:t>
      </w:r>
    </w:p>
    <w:p w14:paraId="2C732607" w14:textId="77777777" w:rsidR="0015456E" w:rsidRPr="00747510" w:rsidRDefault="00CD2D43" w:rsidP="009E516C">
      <w:pPr>
        <w:pStyle w:val="ListParagraph"/>
        <w:numPr>
          <w:ilvl w:val="0"/>
          <w:numId w:val="27"/>
        </w:numPr>
        <w:spacing w:before="0"/>
        <w:rPr>
          <w:rFonts w:eastAsiaTheme="minorHAnsi"/>
          <w:color w:val="auto"/>
        </w:rPr>
      </w:pPr>
      <w:r w:rsidRPr="00747510">
        <w:rPr>
          <w:rFonts w:eastAsiaTheme="minorHAnsi"/>
          <w:color w:val="auto"/>
        </w:rPr>
        <w:t xml:space="preserve">The Assessment Team observed consumers had access to appropriate equipment to assist their mobility and care and all were in good working order. </w:t>
      </w:r>
    </w:p>
    <w:p w14:paraId="58869583" w14:textId="77777777" w:rsidR="0037165E" w:rsidRPr="00747510" w:rsidRDefault="0037165E" w:rsidP="0037165E">
      <w:pPr>
        <w:rPr>
          <w:color w:val="auto"/>
        </w:rPr>
      </w:pPr>
      <w:r w:rsidRPr="00747510">
        <w:rPr>
          <w:color w:val="auto"/>
        </w:rPr>
        <w:t>To understand the consumer’s experience and how the organisation understands and applies the requirements within this Standard, the Assessment Team sampled the experience of consumers, reviewed their care plans and assessments and interviewed staff about how they ensure the delivery of safe and effective care for consumers. The team also examined other relevant documents.</w:t>
      </w:r>
    </w:p>
    <w:p w14:paraId="3E229A8E" w14:textId="77777777" w:rsidR="0018079C" w:rsidRPr="00747510" w:rsidRDefault="00A90008" w:rsidP="00154403">
      <w:pPr>
        <w:rPr>
          <w:rFonts w:eastAsiaTheme="minorHAnsi"/>
          <w:color w:val="auto"/>
        </w:rPr>
      </w:pPr>
      <w:r>
        <w:rPr>
          <w:rFonts w:eastAsiaTheme="minorHAnsi"/>
          <w:color w:val="auto"/>
        </w:rPr>
        <w:t>O</w:t>
      </w:r>
      <w:r w:rsidR="00747510" w:rsidRPr="00747510">
        <w:rPr>
          <w:rFonts w:eastAsiaTheme="minorHAnsi"/>
          <w:color w:val="auto"/>
        </w:rPr>
        <w:t xml:space="preserve">ne requirement </w:t>
      </w:r>
      <w:r w:rsidR="00370B9E" w:rsidRPr="00747510">
        <w:rPr>
          <w:rFonts w:eastAsiaTheme="minorHAnsi"/>
          <w:color w:val="auto"/>
        </w:rPr>
        <w:t>require</w:t>
      </w:r>
      <w:r w:rsidR="00747510" w:rsidRPr="00747510">
        <w:rPr>
          <w:rFonts w:eastAsiaTheme="minorHAnsi"/>
          <w:color w:val="auto"/>
        </w:rPr>
        <w:t>s</w:t>
      </w:r>
      <w:r w:rsidR="00370B9E" w:rsidRPr="00747510">
        <w:rPr>
          <w:rFonts w:eastAsiaTheme="minorHAnsi"/>
          <w:color w:val="auto"/>
        </w:rPr>
        <w:t xml:space="preserve"> continuous improvement to ensure compliance with this standard. </w:t>
      </w:r>
    </w:p>
    <w:p w14:paraId="50901CDE" w14:textId="77777777" w:rsidR="00F26F5A" w:rsidRPr="00747510" w:rsidRDefault="00BC00C6" w:rsidP="009E516C">
      <w:pPr>
        <w:pStyle w:val="ListParagraph"/>
        <w:numPr>
          <w:ilvl w:val="0"/>
          <w:numId w:val="29"/>
        </w:numPr>
        <w:rPr>
          <w:rFonts w:eastAsiaTheme="minorHAnsi"/>
          <w:color w:val="auto"/>
        </w:rPr>
      </w:pPr>
      <w:r w:rsidRPr="00747510">
        <w:rPr>
          <w:rFonts w:eastAsiaTheme="minorHAnsi"/>
          <w:color w:val="auto"/>
        </w:rPr>
        <w:t xml:space="preserve">The </w:t>
      </w:r>
      <w:r w:rsidR="00FA60EE">
        <w:rPr>
          <w:rFonts w:eastAsiaTheme="minorHAnsi"/>
          <w:color w:val="auto"/>
        </w:rPr>
        <w:t>Service</w:t>
      </w:r>
      <w:r w:rsidRPr="00747510">
        <w:rPr>
          <w:rFonts w:eastAsiaTheme="minorHAnsi"/>
          <w:color w:val="auto"/>
        </w:rPr>
        <w:t xml:space="preserve"> environment, inside and outside was not always clean and well maintained and </w:t>
      </w:r>
      <w:r w:rsidR="002E7CBE" w:rsidRPr="00747510">
        <w:rPr>
          <w:rFonts w:eastAsiaTheme="minorHAnsi"/>
          <w:color w:val="auto"/>
        </w:rPr>
        <w:t xml:space="preserve">consumers where not always able to move safely indoors and outdoors due to hazards </w:t>
      </w:r>
      <w:r w:rsidR="00F26F5A" w:rsidRPr="00747510">
        <w:rPr>
          <w:rFonts w:eastAsiaTheme="minorHAnsi"/>
          <w:color w:val="auto"/>
        </w:rPr>
        <w:t xml:space="preserve">building features. </w:t>
      </w:r>
    </w:p>
    <w:p w14:paraId="43B03DF9" w14:textId="77777777" w:rsidR="00747510" w:rsidRPr="00747510" w:rsidRDefault="00154403" w:rsidP="00154403">
      <w:pPr>
        <w:rPr>
          <w:rFonts w:eastAsiaTheme="minorHAnsi"/>
          <w:color w:val="auto"/>
        </w:rPr>
      </w:pPr>
      <w:r w:rsidRPr="00747510">
        <w:rPr>
          <w:rFonts w:eastAsiaTheme="minorHAnsi"/>
          <w:color w:val="auto"/>
        </w:rPr>
        <w:lastRenderedPageBreak/>
        <w:t xml:space="preserve">The Quality Standard is assessed as Non-compliant as </w:t>
      </w:r>
      <w:r w:rsidR="00747510" w:rsidRPr="00747510">
        <w:rPr>
          <w:rFonts w:eastAsiaTheme="minorHAnsi"/>
          <w:color w:val="auto"/>
        </w:rPr>
        <w:t>one</w:t>
      </w:r>
      <w:r w:rsidRPr="00747510">
        <w:rPr>
          <w:rFonts w:eastAsiaTheme="minorHAnsi"/>
          <w:color w:val="auto"/>
        </w:rPr>
        <w:t xml:space="preserve"> of the three specific requirements have been assessed as Non-compliant</w:t>
      </w:r>
      <w:r w:rsidR="00747510" w:rsidRPr="00747510">
        <w:rPr>
          <w:rFonts w:eastAsiaTheme="minorHAnsi"/>
          <w:color w:val="auto"/>
        </w:rPr>
        <w:t>.</w:t>
      </w:r>
    </w:p>
    <w:p w14:paraId="5B4664AE" w14:textId="77777777" w:rsidR="007F5256" w:rsidRPr="00747510" w:rsidRDefault="007F5256" w:rsidP="00154403">
      <w:pPr>
        <w:rPr>
          <w:rFonts w:eastAsia="Calibri"/>
          <w:color w:val="auto"/>
          <w:lang w:eastAsia="en-US"/>
        </w:rPr>
      </w:pPr>
    </w:p>
    <w:p w14:paraId="36913E47" w14:textId="77777777" w:rsidR="00301877" w:rsidRDefault="007E1999" w:rsidP="00427817">
      <w:pPr>
        <w:pStyle w:val="Heading2"/>
      </w:pPr>
      <w:r>
        <w:t xml:space="preserve">Assessment of </w:t>
      </w:r>
      <w:r w:rsidR="009C6F30">
        <w:t xml:space="preserve">Standard 5 </w:t>
      </w:r>
      <w:r w:rsidR="00301877">
        <w:t>Requirements</w:t>
      </w:r>
    </w:p>
    <w:p w14:paraId="7D0F062D" w14:textId="77777777" w:rsidR="00314FF7" w:rsidRPr="00314FF7" w:rsidRDefault="00314FF7" w:rsidP="00314FF7">
      <w:pPr>
        <w:pStyle w:val="Heading3"/>
      </w:pPr>
      <w:r w:rsidRPr="00314FF7">
        <w:t>Requirement 5(3)(a)</w:t>
      </w:r>
      <w:r>
        <w:tab/>
        <w:t>Compliant</w:t>
      </w:r>
    </w:p>
    <w:p w14:paraId="446CEB20" w14:textId="77777777" w:rsidR="00314FF7" w:rsidRDefault="00314FF7" w:rsidP="00314FF7">
      <w:pPr>
        <w:rPr>
          <w:i/>
        </w:rPr>
      </w:pPr>
      <w:r w:rsidRPr="009966CE">
        <w:rPr>
          <w:i/>
        </w:rPr>
        <w:t>The service environment is welcoming and easy to understand, and optimises each consumer’s sense of belonging, independence, interaction and function.</w:t>
      </w:r>
    </w:p>
    <w:p w14:paraId="2185115B" w14:textId="77777777" w:rsidR="00AF0A6E" w:rsidRPr="009966CE" w:rsidRDefault="00AF0A6E" w:rsidP="00314FF7">
      <w:pPr>
        <w:rPr>
          <w:i/>
        </w:rPr>
      </w:pPr>
      <w:bookmarkStart w:id="6" w:name="_GoBack"/>
      <w:bookmarkEnd w:id="6"/>
    </w:p>
    <w:p w14:paraId="08F784A9" w14:textId="77777777" w:rsidR="00314FF7" w:rsidRPr="00D435F8" w:rsidRDefault="00314FF7" w:rsidP="00314FF7">
      <w:pPr>
        <w:pStyle w:val="Heading3"/>
      </w:pPr>
      <w:r w:rsidRPr="00D435F8">
        <w:t>Requirement 5(3)(b)</w:t>
      </w:r>
      <w:r>
        <w:tab/>
        <w:t>Non-compliant</w:t>
      </w:r>
    </w:p>
    <w:p w14:paraId="1AA90E81" w14:textId="77777777" w:rsidR="00314FF7" w:rsidRPr="00E647FB" w:rsidRDefault="00314FF7" w:rsidP="00314FF7">
      <w:pPr>
        <w:rPr>
          <w:i/>
        </w:rPr>
      </w:pPr>
      <w:r w:rsidRPr="00E647FB">
        <w:rPr>
          <w:i/>
        </w:rPr>
        <w:t>The service environment:</w:t>
      </w:r>
    </w:p>
    <w:p w14:paraId="629E2CCC" w14:textId="77777777" w:rsidR="00314FF7" w:rsidRPr="00E647FB" w:rsidRDefault="00314FF7" w:rsidP="009E516C">
      <w:pPr>
        <w:numPr>
          <w:ilvl w:val="0"/>
          <w:numId w:val="17"/>
        </w:numPr>
        <w:tabs>
          <w:tab w:val="right" w:pos="9026"/>
        </w:tabs>
        <w:spacing w:before="0" w:after="0"/>
        <w:ind w:left="567" w:hanging="425"/>
        <w:outlineLvl w:val="4"/>
        <w:rPr>
          <w:i/>
        </w:rPr>
      </w:pPr>
      <w:r w:rsidRPr="00E647FB">
        <w:rPr>
          <w:i/>
        </w:rPr>
        <w:t>is safe, clean, well maintained and comfortable; and</w:t>
      </w:r>
    </w:p>
    <w:p w14:paraId="69298851" w14:textId="77777777" w:rsidR="00314FF7" w:rsidRPr="00E647FB" w:rsidRDefault="00314FF7" w:rsidP="009E516C">
      <w:pPr>
        <w:numPr>
          <w:ilvl w:val="0"/>
          <w:numId w:val="17"/>
        </w:numPr>
        <w:tabs>
          <w:tab w:val="right" w:pos="9026"/>
        </w:tabs>
        <w:spacing w:before="0" w:after="0"/>
        <w:ind w:left="567" w:hanging="425"/>
        <w:outlineLvl w:val="4"/>
        <w:rPr>
          <w:i/>
        </w:rPr>
      </w:pPr>
      <w:r w:rsidRPr="00E647FB">
        <w:rPr>
          <w:i/>
        </w:rPr>
        <w:t>enables consumers to move freely, both indoors and outdoors.</w:t>
      </w:r>
    </w:p>
    <w:p w14:paraId="795F6F14" w14:textId="77777777" w:rsidR="00B64749" w:rsidRPr="007347F4" w:rsidRDefault="00B64749" w:rsidP="007347F4">
      <w:pPr>
        <w:rPr>
          <w:color w:val="auto"/>
        </w:rPr>
      </w:pPr>
      <w:r>
        <w:rPr>
          <w:color w:val="auto"/>
        </w:rPr>
        <w:t xml:space="preserve">The service environment is not always safe, clean and well maintained and </w:t>
      </w:r>
      <w:r w:rsidR="00F53AEC">
        <w:rPr>
          <w:color w:val="auto"/>
        </w:rPr>
        <w:t>there are some barriers in place that make it more difficult or less safe for consumers to move freely</w:t>
      </w:r>
      <w:r w:rsidR="00B112F1">
        <w:rPr>
          <w:color w:val="auto"/>
        </w:rPr>
        <w:t xml:space="preserve">, both indoors and outdoors. </w:t>
      </w:r>
    </w:p>
    <w:p w14:paraId="5D35426F" w14:textId="77777777" w:rsidR="0011527D" w:rsidRPr="007347F4" w:rsidRDefault="00B112F1" w:rsidP="007347F4">
      <w:pPr>
        <w:rPr>
          <w:color w:val="auto"/>
        </w:rPr>
      </w:pPr>
      <w:r>
        <w:rPr>
          <w:color w:val="auto"/>
        </w:rPr>
        <w:t>T</w:t>
      </w:r>
      <w:r w:rsidR="003C4758" w:rsidRPr="0011527D">
        <w:rPr>
          <w:color w:val="auto"/>
        </w:rPr>
        <w:t>he</w:t>
      </w:r>
      <w:r>
        <w:rPr>
          <w:color w:val="auto"/>
        </w:rPr>
        <w:t xml:space="preserve"> Assessment Team</w:t>
      </w:r>
      <w:r w:rsidR="003C4758" w:rsidRPr="0011527D">
        <w:rPr>
          <w:color w:val="auto"/>
        </w:rPr>
        <w:t xml:space="preserve"> observed, across all days of the visit, repeated examples where the </w:t>
      </w:r>
      <w:r w:rsidR="00FA60EE">
        <w:rPr>
          <w:color w:val="auto"/>
        </w:rPr>
        <w:t>Service</w:t>
      </w:r>
      <w:r w:rsidR="003C4758" w:rsidRPr="0011527D">
        <w:rPr>
          <w:color w:val="auto"/>
        </w:rPr>
        <w:t xml:space="preserve"> was not clean or well-maintained both indoors and outdoors. In addition, the </w:t>
      </w:r>
      <w:r w:rsidR="00A74722">
        <w:rPr>
          <w:color w:val="auto"/>
        </w:rPr>
        <w:t>A</w:t>
      </w:r>
      <w:r w:rsidR="003C4758" w:rsidRPr="0011527D">
        <w:rPr>
          <w:color w:val="auto"/>
        </w:rPr>
        <w:t xml:space="preserve">ssessment </w:t>
      </w:r>
      <w:r w:rsidR="00A74722">
        <w:rPr>
          <w:color w:val="auto"/>
        </w:rPr>
        <w:t>T</w:t>
      </w:r>
      <w:r w:rsidR="003C4758" w:rsidRPr="0011527D">
        <w:rPr>
          <w:color w:val="auto"/>
        </w:rPr>
        <w:t xml:space="preserve">eam </w:t>
      </w:r>
      <w:r w:rsidR="0011527D" w:rsidRPr="0011527D">
        <w:rPr>
          <w:color w:val="auto"/>
        </w:rPr>
        <w:t xml:space="preserve">observed </w:t>
      </w:r>
      <w:r w:rsidR="003C4758" w:rsidRPr="0011527D">
        <w:rPr>
          <w:color w:val="auto"/>
        </w:rPr>
        <w:t xml:space="preserve">that some consumers were not able to move </w:t>
      </w:r>
      <w:r w:rsidR="0011527D" w:rsidRPr="0011527D">
        <w:rPr>
          <w:color w:val="auto"/>
        </w:rPr>
        <w:t xml:space="preserve">independently </w:t>
      </w:r>
      <w:r w:rsidR="003C4758" w:rsidRPr="0011527D">
        <w:rPr>
          <w:color w:val="auto"/>
        </w:rPr>
        <w:t>o</w:t>
      </w:r>
      <w:r w:rsidR="00C16534">
        <w:rPr>
          <w:color w:val="auto"/>
        </w:rPr>
        <w:t>r</w:t>
      </w:r>
      <w:r w:rsidR="003C4758" w:rsidRPr="0011527D">
        <w:rPr>
          <w:color w:val="auto"/>
        </w:rPr>
        <w:t xml:space="preserve"> safely in and out of doors due to trip hazards or doors being locked or difficult to open.</w:t>
      </w:r>
      <w:r w:rsidR="00F75ABC">
        <w:rPr>
          <w:color w:val="auto"/>
        </w:rPr>
        <w:t xml:space="preserve"> They also observed </w:t>
      </w:r>
      <w:r w:rsidR="003F0BFF">
        <w:rPr>
          <w:color w:val="auto"/>
        </w:rPr>
        <w:t xml:space="preserve">cleaning chemicals unattended during the site audit. </w:t>
      </w:r>
    </w:p>
    <w:p w14:paraId="5F427304" w14:textId="77777777" w:rsidR="00C66EBB" w:rsidRDefault="00C66EBB" w:rsidP="00C66EBB">
      <w:pPr>
        <w:rPr>
          <w:color w:val="auto"/>
        </w:rPr>
      </w:pPr>
      <w:r w:rsidRPr="007347F4">
        <w:rPr>
          <w:color w:val="auto"/>
        </w:rPr>
        <w:t xml:space="preserve">Since the site audit the </w:t>
      </w:r>
      <w:r w:rsidR="00FA60EE" w:rsidRPr="007347F4">
        <w:rPr>
          <w:color w:val="auto"/>
        </w:rPr>
        <w:t>Service</w:t>
      </w:r>
      <w:r w:rsidRPr="007347F4">
        <w:rPr>
          <w:color w:val="auto"/>
        </w:rPr>
        <w:t xml:space="preserve"> has undertaken action to remedy the issues identified by the Assessment Team </w:t>
      </w:r>
      <w:r w:rsidR="003F0BFF" w:rsidRPr="007347F4">
        <w:rPr>
          <w:color w:val="auto"/>
        </w:rPr>
        <w:t xml:space="preserve">including </w:t>
      </w:r>
      <w:r w:rsidR="00A07951" w:rsidRPr="007347F4">
        <w:rPr>
          <w:color w:val="auto"/>
        </w:rPr>
        <w:t xml:space="preserve">a review of all doors, ramps </w:t>
      </w:r>
      <w:r w:rsidR="00143C51" w:rsidRPr="007347F4">
        <w:rPr>
          <w:color w:val="auto"/>
        </w:rPr>
        <w:t xml:space="preserve">and </w:t>
      </w:r>
      <w:r w:rsidR="007D63AD" w:rsidRPr="007347F4">
        <w:rPr>
          <w:color w:val="auto"/>
        </w:rPr>
        <w:t xml:space="preserve">handles to ensure ease of access for consumers in, out and around the </w:t>
      </w:r>
      <w:r w:rsidR="00FA60EE" w:rsidRPr="007347F4">
        <w:rPr>
          <w:color w:val="auto"/>
        </w:rPr>
        <w:t>Service</w:t>
      </w:r>
      <w:r w:rsidR="007D63AD" w:rsidRPr="007347F4">
        <w:rPr>
          <w:color w:val="auto"/>
        </w:rPr>
        <w:t xml:space="preserve">. </w:t>
      </w:r>
    </w:p>
    <w:p w14:paraId="1343405D" w14:textId="77777777" w:rsidR="007347F4" w:rsidRPr="007347F4" w:rsidRDefault="007347F4" w:rsidP="00C66EBB">
      <w:pPr>
        <w:rPr>
          <w:color w:val="auto"/>
        </w:rPr>
      </w:pPr>
    </w:p>
    <w:p w14:paraId="1608F672" w14:textId="77777777" w:rsidR="00314FF7" w:rsidRPr="00D435F8" w:rsidRDefault="00314FF7" w:rsidP="00314FF7">
      <w:pPr>
        <w:pStyle w:val="Heading3"/>
      </w:pPr>
      <w:r w:rsidRPr="00D435F8">
        <w:t>Requirement 5(3)(c)</w:t>
      </w:r>
      <w:r>
        <w:tab/>
        <w:t>Compliant</w:t>
      </w:r>
    </w:p>
    <w:p w14:paraId="70E331E7" w14:textId="77777777" w:rsidR="00314FF7" w:rsidRPr="00314FF7" w:rsidRDefault="00314FF7" w:rsidP="00314FF7">
      <w:r w:rsidRPr="00E647FB">
        <w:rPr>
          <w:i/>
        </w:rPr>
        <w:t>Furniture, fittings and equipment are safe, clean, well maintained and suitable for the consumer.</w:t>
      </w:r>
    </w:p>
    <w:p w14:paraId="56FE577D" w14:textId="77777777" w:rsidR="009C6F30" w:rsidRDefault="009C6F30" w:rsidP="00095CD4">
      <w:pPr>
        <w:sectPr w:rsidR="009C6F30" w:rsidSect="0004322A">
          <w:headerReference w:type="default" r:id="rId26"/>
          <w:headerReference w:type="first" r:id="rId27"/>
          <w:pgSz w:w="11906" w:h="16838"/>
          <w:pgMar w:top="1701" w:right="1418" w:bottom="1418" w:left="1418" w:header="709" w:footer="397" w:gutter="0"/>
          <w:cols w:space="708"/>
          <w:titlePg/>
          <w:docGrid w:linePitch="360"/>
        </w:sectPr>
      </w:pPr>
    </w:p>
    <w:p w14:paraId="766F37E4" w14:textId="77777777"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28DC1E13" wp14:editId="1F7A766D">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23C00BBC" w14:textId="77777777" w:rsidR="007F5256" w:rsidRPr="00FD1B02" w:rsidRDefault="007F5256" w:rsidP="009C6F30">
      <w:pPr>
        <w:pStyle w:val="Heading3"/>
        <w:shd w:val="clear" w:color="auto" w:fill="F2F2F2" w:themeFill="background1" w:themeFillShade="F2"/>
      </w:pPr>
      <w:r w:rsidRPr="00FD1B02">
        <w:t>Consumer outcome:</w:t>
      </w:r>
    </w:p>
    <w:p w14:paraId="198EDFF9"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9332189" w14:textId="77777777" w:rsidR="007F5256" w:rsidRDefault="007F5256" w:rsidP="009C6F30">
      <w:pPr>
        <w:pStyle w:val="Heading3"/>
        <w:shd w:val="clear" w:color="auto" w:fill="F2F2F2" w:themeFill="background1" w:themeFillShade="F2"/>
      </w:pPr>
      <w:r>
        <w:t>Organisation statement:</w:t>
      </w:r>
    </w:p>
    <w:p w14:paraId="599A4296"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DF948B7" w14:textId="77777777" w:rsidR="007F5256" w:rsidRDefault="007F5256" w:rsidP="00427817">
      <w:pPr>
        <w:pStyle w:val="Heading2"/>
      </w:pPr>
      <w:r>
        <w:t>Assessment of Standard 6</w:t>
      </w:r>
    </w:p>
    <w:p w14:paraId="2F674E40" w14:textId="77777777" w:rsidR="007D63AD" w:rsidRPr="00744B57" w:rsidRDefault="00717AED" w:rsidP="00154403">
      <w:pPr>
        <w:rPr>
          <w:rFonts w:eastAsiaTheme="minorHAnsi"/>
          <w:color w:val="auto"/>
        </w:rPr>
      </w:pPr>
      <w:r w:rsidRPr="00744B57">
        <w:rPr>
          <w:rFonts w:eastAsiaTheme="minorHAnsi"/>
          <w:color w:val="auto"/>
        </w:rPr>
        <w:t>The Assessment Team found that overall consumers feel safe and are encouraged and supported to give feedback and make complaints</w:t>
      </w:r>
      <w:r w:rsidR="00C01591" w:rsidRPr="00744B57">
        <w:rPr>
          <w:rFonts w:eastAsiaTheme="minorHAnsi"/>
          <w:color w:val="auto"/>
        </w:rPr>
        <w:t xml:space="preserve"> however consumers are not always engaged in processes to address their feedback and complaints and appropriate action is not always taken. </w:t>
      </w:r>
    </w:p>
    <w:p w14:paraId="2931C8D0" w14:textId="77777777" w:rsidR="00C01591" w:rsidRPr="00744B57" w:rsidRDefault="00757753" w:rsidP="009E516C">
      <w:pPr>
        <w:pStyle w:val="ListParagraph"/>
        <w:numPr>
          <w:ilvl w:val="0"/>
          <w:numId w:val="29"/>
        </w:numPr>
        <w:rPr>
          <w:rFonts w:eastAsiaTheme="minorHAnsi"/>
          <w:color w:val="auto"/>
        </w:rPr>
      </w:pPr>
      <w:r w:rsidRPr="00744B57">
        <w:rPr>
          <w:rFonts w:eastAsiaTheme="minorHAnsi"/>
          <w:color w:val="auto"/>
        </w:rPr>
        <w:t xml:space="preserve">Consumers and their representatives told the Assessment Team that </w:t>
      </w:r>
      <w:r w:rsidR="00E448EC" w:rsidRPr="00744B57">
        <w:rPr>
          <w:rFonts w:eastAsiaTheme="minorHAnsi"/>
          <w:color w:val="auto"/>
        </w:rPr>
        <w:t xml:space="preserve">if they have a complaint they feel that they can go to staff to let them know. </w:t>
      </w:r>
      <w:r w:rsidR="00410963" w:rsidRPr="00744B57">
        <w:rPr>
          <w:rFonts w:eastAsiaTheme="minorHAnsi"/>
          <w:color w:val="auto"/>
        </w:rPr>
        <w:t xml:space="preserve">Review of records demonstrate consumers and representatives are engaged in the complaints processes. </w:t>
      </w:r>
    </w:p>
    <w:p w14:paraId="75F1AC0D" w14:textId="77777777" w:rsidR="00410963" w:rsidRPr="00744B57" w:rsidRDefault="004C3D43" w:rsidP="009E516C">
      <w:pPr>
        <w:pStyle w:val="ListParagraph"/>
        <w:numPr>
          <w:ilvl w:val="0"/>
          <w:numId w:val="29"/>
        </w:numPr>
        <w:rPr>
          <w:rFonts w:eastAsiaTheme="minorHAnsi"/>
          <w:color w:val="auto"/>
        </w:rPr>
      </w:pPr>
      <w:r w:rsidRPr="00744B57">
        <w:rPr>
          <w:rFonts w:eastAsiaTheme="minorHAnsi"/>
          <w:color w:val="auto"/>
        </w:rPr>
        <w:t xml:space="preserve">Consumers and representatives are made aware of their options to access advocacy services and </w:t>
      </w:r>
      <w:r w:rsidR="00501416" w:rsidRPr="00744B57">
        <w:rPr>
          <w:rFonts w:eastAsiaTheme="minorHAnsi"/>
          <w:color w:val="auto"/>
        </w:rPr>
        <w:t xml:space="preserve">external complaints mechanisms. </w:t>
      </w:r>
    </w:p>
    <w:p w14:paraId="53625C6B" w14:textId="77777777" w:rsidR="00501416" w:rsidRPr="00744B57" w:rsidRDefault="00501416" w:rsidP="009E516C">
      <w:pPr>
        <w:pStyle w:val="ListParagraph"/>
        <w:numPr>
          <w:ilvl w:val="0"/>
          <w:numId w:val="29"/>
        </w:numPr>
        <w:rPr>
          <w:rFonts w:eastAsiaTheme="minorHAnsi"/>
          <w:color w:val="auto"/>
        </w:rPr>
      </w:pPr>
      <w:r w:rsidRPr="00744B57">
        <w:rPr>
          <w:rFonts w:eastAsiaTheme="minorHAnsi"/>
          <w:color w:val="auto"/>
        </w:rPr>
        <w:t xml:space="preserve">Some consumers don’t feel like the </w:t>
      </w:r>
      <w:r w:rsidR="00FA60EE">
        <w:rPr>
          <w:rFonts w:eastAsiaTheme="minorHAnsi"/>
          <w:color w:val="auto"/>
        </w:rPr>
        <w:t>Service</w:t>
      </w:r>
      <w:r w:rsidRPr="00744B57">
        <w:rPr>
          <w:rFonts w:eastAsiaTheme="minorHAnsi"/>
          <w:color w:val="auto"/>
        </w:rPr>
        <w:t xml:space="preserve"> always takes the</w:t>
      </w:r>
      <w:r w:rsidR="00C16534">
        <w:rPr>
          <w:rFonts w:eastAsiaTheme="minorHAnsi"/>
          <w:color w:val="auto"/>
        </w:rPr>
        <w:t>i</w:t>
      </w:r>
      <w:r w:rsidRPr="00744B57">
        <w:rPr>
          <w:rFonts w:eastAsiaTheme="minorHAnsi"/>
          <w:color w:val="auto"/>
        </w:rPr>
        <w:t xml:space="preserve">r concerns seriously </w:t>
      </w:r>
      <w:r w:rsidR="00DC61BC" w:rsidRPr="00744B57">
        <w:rPr>
          <w:rFonts w:eastAsiaTheme="minorHAnsi"/>
          <w:color w:val="auto"/>
        </w:rPr>
        <w:t xml:space="preserve">and don’t always follow up with them when they provide feedback or make a complaint. </w:t>
      </w:r>
    </w:p>
    <w:p w14:paraId="7F804BB6" w14:textId="77777777" w:rsidR="00DC61BC" w:rsidRPr="00744B57" w:rsidRDefault="002E2231" w:rsidP="009E516C">
      <w:pPr>
        <w:pStyle w:val="ListParagraph"/>
        <w:numPr>
          <w:ilvl w:val="0"/>
          <w:numId w:val="29"/>
        </w:numPr>
        <w:rPr>
          <w:rFonts w:eastAsiaTheme="minorHAnsi"/>
          <w:color w:val="auto"/>
        </w:rPr>
      </w:pPr>
      <w:r w:rsidRPr="00744B57">
        <w:rPr>
          <w:rFonts w:eastAsiaTheme="minorHAnsi"/>
          <w:color w:val="auto"/>
        </w:rPr>
        <w:t xml:space="preserve">The organisational clinical governance policy to support open disclosure was not in place at the time of the site audit and management were not able to provide </w:t>
      </w:r>
      <w:r w:rsidR="0073039A" w:rsidRPr="00744B57">
        <w:rPr>
          <w:rFonts w:eastAsiaTheme="minorHAnsi"/>
          <w:color w:val="auto"/>
        </w:rPr>
        <w:t xml:space="preserve">examples of open disclosure that included all the elements of open disclosure. </w:t>
      </w:r>
    </w:p>
    <w:p w14:paraId="77E572F6" w14:textId="77777777" w:rsidR="00744B57" w:rsidRPr="00744B57" w:rsidRDefault="00744B57" w:rsidP="00744B57">
      <w:pPr>
        <w:rPr>
          <w:color w:val="auto"/>
        </w:rPr>
      </w:pPr>
      <w:r w:rsidRPr="00744B57">
        <w:rPr>
          <w:color w:val="auto"/>
        </w:rPr>
        <w:t xml:space="preserve">To understand the consumer’s experience and how the organisation understands and applies the requirements within this Standard, the Assessment Team sampled the experience of consumers, reviewed their care plans and assessments and </w:t>
      </w:r>
      <w:r w:rsidRPr="00744B57">
        <w:rPr>
          <w:color w:val="auto"/>
        </w:rPr>
        <w:lastRenderedPageBreak/>
        <w:t>interviewed staff about how they ensure the delivery of safe and effective care for consumers. The team also examined other relevant documents.</w:t>
      </w:r>
    </w:p>
    <w:p w14:paraId="38782C4C" w14:textId="77777777" w:rsidR="007F5256" w:rsidRDefault="00154403" w:rsidP="00154403">
      <w:pPr>
        <w:rPr>
          <w:rFonts w:eastAsiaTheme="minorHAnsi"/>
          <w:color w:val="auto"/>
        </w:rPr>
      </w:pPr>
      <w:r w:rsidRPr="00744B57">
        <w:rPr>
          <w:rFonts w:eastAsiaTheme="minorHAnsi"/>
          <w:color w:val="auto"/>
        </w:rPr>
        <w:t xml:space="preserve">The Quality Standard is assessed as Non-compliant as </w:t>
      </w:r>
      <w:r w:rsidR="00744B57" w:rsidRPr="00744B57">
        <w:rPr>
          <w:rFonts w:eastAsiaTheme="minorHAnsi"/>
          <w:color w:val="auto"/>
        </w:rPr>
        <w:t xml:space="preserve">one </w:t>
      </w:r>
      <w:r w:rsidRPr="00744B57">
        <w:rPr>
          <w:rFonts w:eastAsiaTheme="minorHAnsi"/>
          <w:color w:val="auto"/>
        </w:rPr>
        <w:t>of the four specific requirements have been assessed as Non-compliant.</w:t>
      </w:r>
    </w:p>
    <w:p w14:paraId="75482CDC" w14:textId="77777777" w:rsidR="00AF0A6E" w:rsidRPr="00744B57" w:rsidRDefault="00AF0A6E" w:rsidP="00154403">
      <w:pPr>
        <w:rPr>
          <w:rFonts w:eastAsia="Calibri"/>
          <w:i/>
          <w:iCs/>
          <w:color w:val="auto"/>
          <w:lang w:eastAsia="en-US"/>
        </w:rPr>
      </w:pPr>
    </w:p>
    <w:p w14:paraId="6CEDD82C" w14:textId="77777777" w:rsidR="00301877" w:rsidRDefault="00E344EF" w:rsidP="00427817">
      <w:pPr>
        <w:pStyle w:val="Heading2"/>
      </w:pPr>
      <w:r>
        <w:t xml:space="preserve">Assessment of </w:t>
      </w:r>
      <w:r w:rsidR="009C6F30">
        <w:t xml:space="preserve">Standard 6 </w:t>
      </w:r>
      <w:r w:rsidR="00301877">
        <w:t>Requirements</w:t>
      </w:r>
    </w:p>
    <w:p w14:paraId="7B8B11AF" w14:textId="77777777" w:rsidR="001B3DE8" w:rsidRPr="00506F7F" w:rsidRDefault="001B3DE8" w:rsidP="00506F7F">
      <w:pPr>
        <w:pStyle w:val="Heading3"/>
      </w:pPr>
      <w:r w:rsidRPr="00506F7F">
        <w:t>Requirement 6(3)(a)</w:t>
      </w:r>
      <w:r w:rsidR="00506F7F">
        <w:tab/>
        <w:t>Compliant</w:t>
      </w:r>
    </w:p>
    <w:p w14:paraId="2132509A" w14:textId="77777777" w:rsidR="001B3DE8" w:rsidRDefault="001B3DE8" w:rsidP="00506F7F">
      <w:pPr>
        <w:rPr>
          <w:i/>
        </w:rPr>
      </w:pPr>
      <w:r w:rsidRPr="00E647FB">
        <w:rPr>
          <w:i/>
        </w:rPr>
        <w:t>Consumers, their family, friends, carers and others are encouraged and supported to provide feedback and make complaints.</w:t>
      </w:r>
    </w:p>
    <w:p w14:paraId="224AD853" w14:textId="77777777" w:rsidR="00AF0A6E" w:rsidRDefault="00AF0A6E" w:rsidP="00506F7F">
      <w:pPr>
        <w:rPr>
          <w:i/>
        </w:rPr>
      </w:pPr>
    </w:p>
    <w:p w14:paraId="2C599A5B" w14:textId="77777777" w:rsidR="001B3DE8" w:rsidRPr="00506F7F" w:rsidRDefault="001B3DE8" w:rsidP="00506F7F">
      <w:pPr>
        <w:pStyle w:val="Heading3"/>
      </w:pPr>
      <w:r w:rsidRPr="00506F7F">
        <w:t>Requirement 6(3)(b)</w:t>
      </w:r>
      <w:r w:rsidR="00506F7F">
        <w:tab/>
        <w:t>Compliant</w:t>
      </w:r>
    </w:p>
    <w:p w14:paraId="0483635D" w14:textId="77777777" w:rsidR="001B3DE8" w:rsidRDefault="001B3DE8" w:rsidP="00506F7F">
      <w:pPr>
        <w:rPr>
          <w:i/>
        </w:rPr>
      </w:pPr>
      <w:r w:rsidRPr="00E647FB">
        <w:rPr>
          <w:i/>
        </w:rPr>
        <w:t>Consumers are made aware of and have access to advocates, language services and other methods for raising and resolving complaints.</w:t>
      </w:r>
    </w:p>
    <w:p w14:paraId="3F879325" w14:textId="77777777" w:rsidR="00AF0A6E" w:rsidRPr="00E647FB" w:rsidRDefault="00AF0A6E" w:rsidP="00506F7F">
      <w:pPr>
        <w:rPr>
          <w:i/>
        </w:rPr>
      </w:pPr>
    </w:p>
    <w:p w14:paraId="4F24BA4C" w14:textId="77777777" w:rsidR="001B3DE8" w:rsidRPr="00D435F8" w:rsidRDefault="001B3DE8" w:rsidP="00506F7F">
      <w:pPr>
        <w:pStyle w:val="Heading3"/>
      </w:pPr>
      <w:r w:rsidRPr="00D435F8">
        <w:t>Requirement 6(3)(c)</w:t>
      </w:r>
      <w:r w:rsidR="00506F7F">
        <w:tab/>
        <w:t>Non-compliant</w:t>
      </w:r>
    </w:p>
    <w:p w14:paraId="4F0BD6DE" w14:textId="77777777" w:rsidR="001B3DE8" w:rsidRPr="0052235D" w:rsidRDefault="001B3DE8" w:rsidP="00506F7F">
      <w:pPr>
        <w:rPr>
          <w:i/>
        </w:rPr>
      </w:pPr>
      <w:r w:rsidRPr="0052235D">
        <w:rPr>
          <w:i/>
        </w:rPr>
        <w:t>Appropriate action is taken in response to complaints and an open disclosure process is used when things go wrong.</w:t>
      </w:r>
    </w:p>
    <w:p w14:paraId="143ED3A6" w14:textId="77777777" w:rsidR="00E10460" w:rsidRDefault="00975D9D" w:rsidP="00506F7F">
      <w:pPr>
        <w:rPr>
          <w:color w:val="auto"/>
        </w:rPr>
      </w:pPr>
      <w:r>
        <w:rPr>
          <w:color w:val="auto"/>
        </w:rPr>
        <w:t xml:space="preserve">Appropriate action is not always taken in response to complaints and an open disclosure process </w:t>
      </w:r>
      <w:r w:rsidR="00C70153">
        <w:rPr>
          <w:color w:val="auto"/>
        </w:rPr>
        <w:t>was</w:t>
      </w:r>
      <w:r>
        <w:rPr>
          <w:color w:val="auto"/>
        </w:rPr>
        <w:t xml:space="preserve"> not, at the time of the site audit, used when things </w:t>
      </w:r>
      <w:r w:rsidR="00C70153">
        <w:rPr>
          <w:color w:val="auto"/>
        </w:rPr>
        <w:t>go</w:t>
      </w:r>
      <w:r>
        <w:rPr>
          <w:color w:val="auto"/>
        </w:rPr>
        <w:t xml:space="preserve"> wrong. </w:t>
      </w:r>
    </w:p>
    <w:p w14:paraId="494A4858" w14:textId="77777777" w:rsidR="00E84F22" w:rsidRDefault="00E84F22" w:rsidP="00506F7F">
      <w:pPr>
        <w:rPr>
          <w:color w:val="auto"/>
        </w:rPr>
      </w:pPr>
      <w:r w:rsidRPr="00001D7A">
        <w:rPr>
          <w:color w:val="auto"/>
        </w:rPr>
        <w:t xml:space="preserve">The </w:t>
      </w:r>
      <w:r w:rsidR="00FA60EE">
        <w:rPr>
          <w:color w:val="auto"/>
        </w:rPr>
        <w:t>Service</w:t>
      </w:r>
      <w:r w:rsidRPr="00001D7A">
        <w:rPr>
          <w:color w:val="auto"/>
        </w:rPr>
        <w:t xml:space="preserve"> </w:t>
      </w:r>
      <w:r w:rsidR="00385D56" w:rsidRPr="00001D7A">
        <w:rPr>
          <w:color w:val="auto"/>
        </w:rPr>
        <w:t>did not have a</w:t>
      </w:r>
      <w:r w:rsidR="00B91B2E" w:rsidRPr="00001D7A">
        <w:rPr>
          <w:color w:val="auto"/>
        </w:rPr>
        <w:t xml:space="preserve"> policy to support open disclos</w:t>
      </w:r>
      <w:r w:rsidR="00650CC5">
        <w:rPr>
          <w:color w:val="auto"/>
        </w:rPr>
        <w:t>ure</w:t>
      </w:r>
      <w:r w:rsidR="00B91B2E" w:rsidRPr="00001D7A">
        <w:rPr>
          <w:color w:val="auto"/>
        </w:rPr>
        <w:t xml:space="preserve"> in place at the time of the site audit</w:t>
      </w:r>
      <w:r w:rsidR="00DA5F89">
        <w:rPr>
          <w:color w:val="auto"/>
        </w:rPr>
        <w:t xml:space="preserve"> and </w:t>
      </w:r>
      <w:r w:rsidR="00B91B2E" w:rsidRPr="00001D7A">
        <w:rPr>
          <w:color w:val="auto"/>
        </w:rPr>
        <w:t>Management w</w:t>
      </w:r>
      <w:r w:rsidR="00FB5D57" w:rsidRPr="00001D7A">
        <w:rPr>
          <w:color w:val="auto"/>
        </w:rPr>
        <w:t>as unable to provide an example of open disclosure that covered all the elements of open disclo</w:t>
      </w:r>
      <w:r w:rsidR="009B566E" w:rsidRPr="00001D7A">
        <w:rPr>
          <w:color w:val="auto"/>
        </w:rPr>
        <w:t xml:space="preserve">sure including consulting with the consumer or representative about what actions they have taken to minimise the risk of an incident reoccurring. </w:t>
      </w:r>
    </w:p>
    <w:p w14:paraId="41C624EC" w14:textId="77777777" w:rsidR="00975D9D" w:rsidRPr="00001D7A" w:rsidRDefault="00975D9D" w:rsidP="00506F7F">
      <w:pPr>
        <w:rPr>
          <w:color w:val="auto"/>
        </w:rPr>
      </w:pPr>
      <w:r>
        <w:rPr>
          <w:color w:val="auto"/>
        </w:rPr>
        <w:t xml:space="preserve">Since the site audit the </w:t>
      </w:r>
      <w:r w:rsidR="00FA60EE">
        <w:rPr>
          <w:color w:val="auto"/>
        </w:rPr>
        <w:t>Service</w:t>
      </w:r>
      <w:r w:rsidR="00522AD8">
        <w:rPr>
          <w:color w:val="auto"/>
        </w:rPr>
        <w:t xml:space="preserve"> has planned further training for all staff covering feedback and complaints including open disclosure. </w:t>
      </w:r>
      <w:r w:rsidR="0003276D">
        <w:rPr>
          <w:color w:val="auto"/>
        </w:rPr>
        <w:t xml:space="preserve">The </w:t>
      </w:r>
      <w:r w:rsidR="00FA60EE">
        <w:rPr>
          <w:color w:val="auto"/>
        </w:rPr>
        <w:t>Service</w:t>
      </w:r>
      <w:r w:rsidR="0003276D">
        <w:rPr>
          <w:color w:val="auto"/>
        </w:rPr>
        <w:t xml:space="preserve"> has also engaged an external consumer advocate to attend the </w:t>
      </w:r>
      <w:r w:rsidR="00FA60EE">
        <w:rPr>
          <w:color w:val="auto"/>
        </w:rPr>
        <w:t>Service</w:t>
      </w:r>
      <w:r w:rsidR="0003276D">
        <w:rPr>
          <w:color w:val="auto"/>
        </w:rPr>
        <w:t xml:space="preserve"> to engage with consumers and their families to discuss care and provide feedback to the Facility Manager for </w:t>
      </w:r>
      <w:r w:rsidR="00EA64FD">
        <w:rPr>
          <w:color w:val="auto"/>
        </w:rPr>
        <w:t xml:space="preserve">follow up. This feedback will be incorporated in the </w:t>
      </w:r>
      <w:r w:rsidR="00FA60EE">
        <w:rPr>
          <w:color w:val="auto"/>
        </w:rPr>
        <w:t>Service</w:t>
      </w:r>
      <w:r w:rsidR="00EA64FD">
        <w:rPr>
          <w:color w:val="auto"/>
        </w:rPr>
        <w:t xml:space="preserve">’s continuous improvement plans. </w:t>
      </w:r>
    </w:p>
    <w:p w14:paraId="69833A1D" w14:textId="77777777" w:rsidR="001B3DE8" w:rsidRPr="00D435F8" w:rsidRDefault="001B3DE8" w:rsidP="00506F7F">
      <w:pPr>
        <w:pStyle w:val="Heading3"/>
      </w:pPr>
      <w:r w:rsidRPr="00D435F8">
        <w:lastRenderedPageBreak/>
        <w:t>Requirement 6(3)(d)</w:t>
      </w:r>
      <w:r w:rsidR="00506F7F">
        <w:tab/>
        <w:t>Compliant</w:t>
      </w:r>
    </w:p>
    <w:p w14:paraId="6A595634" w14:textId="77777777" w:rsidR="001B3DE8" w:rsidRPr="00AC0482" w:rsidRDefault="001B3DE8" w:rsidP="00506F7F">
      <w:pPr>
        <w:rPr>
          <w:i/>
        </w:rPr>
      </w:pPr>
      <w:r w:rsidRPr="00AC0482">
        <w:rPr>
          <w:i/>
        </w:rPr>
        <w:t>Feedback and complaints are reviewed and used to improve the quality of care and services.</w:t>
      </w:r>
    </w:p>
    <w:p w14:paraId="004D09C6" w14:textId="77777777" w:rsidR="001B3DE8" w:rsidRPr="001B3DE8" w:rsidRDefault="001B3DE8" w:rsidP="001B3DE8"/>
    <w:p w14:paraId="267C8E3B" w14:textId="77777777" w:rsidR="009C6F30" w:rsidRDefault="009C6F30" w:rsidP="00095CD4">
      <w:pPr>
        <w:sectPr w:rsidR="009C6F30" w:rsidSect="0004322A">
          <w:headerReference w:type="default" r:id="rId28"/>
          <w:headerReference w:type="first" r:id="rId29"/>
          <w:pgSz w:w="11906" w:h="16838"/>
          <w:pgMar w:top="1701" w:right="1418" w:bottom="1418" w:left="1418" w:header="709" w:footer="397" w:gutter="0"/>
          <w:cols w:space="708"/>
          <w:titlePg/>
          <w:docGrid w:linePitch="360"/>
        </w:sectPr>
      </w:pPr>
    </w:p>
    <w:p w14:paraId="136921BD" w14:textId="77777777"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381DFDED" wp14:editId="71A34E21">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095CD4" w:rsidRPr="00EB1D71">
        <w:rPr>
          <w:color w:val="FFFFFF" w:themeColor="background1"/>
          <w:sz w:val="36"/>
        </w:rPr>
        <w:t>Human resources</w:t>
      </w:r>
    </w:p>
    <w:p w14:paraId="43400948" w14:textId="77777777" w:rsidR="007F5256" w:rsidRPr="000E654D" w:rsidRDefault="007F5256" w:rsidP="009C6F30">
      <w:pPr>
        <w:pStyle w:val="Heading3"/>
        <w:shd w:val="clear" w:color="auto" w:fill="F2F2F2" w:themeFill="background1" w:themeFillShade="F2"/>
      </w:pPr>
      <w:r w:rsidRPr="000E654D">
        <w:t>Consumer outcome:</w:t>
      </w:r>
    </w:p>
    <w:p w14:paraId="0AB0DCC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3E12C564" w14:textId="77777777" w:rsidR="007F5256" w:rsidRDefault="007F5256" w:rsidP="009C6F30">
      <w:pPr>
        <w:pStyle w:val="Heading3"/>
        <w:shd w:val="clear" w:color="auto" w:fill="F2F2F2" w:themeFill="background1" w:themeFillShade="F2"/>
      </w:pPr>
      <w:r>
        <w:t>Organisation statement:</w:t>
      </w:r>
    </w:p>
    <w:p w14:paraId="712B53E8"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63EEF88" w14:textId="77777777" w:rsidR="007F5256" w:rsidRDefault="007F5256" w:rsidP="00427817">
      <w:pPr>
        <w:pStyle w:val="Heading2"/>
      </w:pPr>
      <w:r>
        <w:t>Assessment of Standard 7</w:t>
      </w:r>
    </w:p>
    <w:p w14:paraId="5777FECF" w14:textId="77777777" w:rsidR="00154403" w:rsidRPr="001C68D5" w:rsidRDefault="00D57538" w:rsidP="00154403">
      <w:pPr>
        <w:rPr>
          <w:rFonts w:eastAsiaTheme="minorHAnsi"/>
          <w:color w:val="auto"/>
        </w:rPr>
      </w:pPr>
      <w:r>
        <w:rPr>
          <w:rFonts w:eastAsiaTheme="minorHAnsi"/>
          <w:color w:val="auto"/>
        </w:rPr>
        <w:t>O</w:t>
      </w:r>
      <w:r w:rsidR="00D3648B" w:rsidRPr="001C68D5">
        <w:rPr>
          <w:rFonts w:eastAsiaTheme="minorHAnsi"/>
          <w:color w:val="auto"/>
        </w:rPr>
        <w:t xml:space="preserve">verall consumers get quality care and services when they need them from people who are knowledgeable, capable and caring. </w:t>
      </w:r>
      <w:r w:rsidR="001C68D5" w:rsidRPr="001C68D5">
        <w:rPr>
          <w:rFonts w:eastAsiaTheme="minorHAnsi"/>
          <w:color w:val="auto"/>
        </w:rPr>
        <w:t>However,</w:t>
      </w:r>
      <w:r w:rsidR="009D20FE" w:rsidRPr="001C68D5">
        <w:rPr>
          <w:rFonts w:eastAsiaTheme="minorHAnsi"/>
          <w:color w:val="auto"/>
        </w:rPr>
        <w:t xml:space="preserve"> the</w:t>
      </w:r>
      <w:r w:rsidR="003104F6">
        <w:rPr>
          <w:rFonts w:eastAsiaTheme="minorHAnsi"/>
          <w:color w:val="auto"/>
        </w:rPr>
        <w:t xml:space="preserve">re are some </w:t>
      </w:r>
      <w:r w:rsidR="009D20FE" w:rsidRPr="001C68D5">
        <w:rPr>
          <w:rFonts w:eastAsiaTheme="minorHAnsi"/>
          <w:color w:val="auto"/>
        </w:rPr>
        <w:t>requirements where continuous improvement action is required to ensure compliance with th</w:t>
      </w:r>
      <w:r w:rsidR="003104F6">
        <w:rPr>
          <w:rFonts w:eastAsiaTheme="minorHAnsi"/>
          <w:color w:val="auto"/>
        </w:rPr>
        <w:t>is</w:t>
      </w:r>
      <w:r w:rsidR="009D20FE" w:rsidRPr="001C68D5">
        <w:rPr>
          <w:rFonts w:eastAsiaTheme="minorHAnsi"/>
          <w:color w:val="auto"/>
        </w:rPr>
        <w:t xml:space="preserve"> standard. </w:t>
      </w:r>
    </w:p>
    <w:p w14:paraId="31773333" w14:textId="77777777" w:rsidR="009D20FE" w:rsidRPr="001C68D5" w:rsidRDefault="002C3095" w:rsidP="009E516C">
      <w:pPr>
        <w:pStyle w:val="ListParagraph"/>
        <w:numPr>
          <w:ilvl w:val="0"/>
          <w:numId w:val="30"/>
        </w:numPr>
        <w:rPr>
          <w:rFonts w:eastAsiaTheme="minorHAnsi"/>
          <w:color w:val="auto"/>
        </w:rPr>
      </w:pPr>
      <w:r w:rsidRPr="001C68D5">
        <w:rPr>
          <w:rFonts w:eastAsiaTheme="minorHAnsi"/>
          <w:color w:val="auto"/>
        </w:rPr>
        <w:t xml:space="preserve">Feedback from consumers, </w:t>
      </w:r>
      <w:r w:rsidR="00CD4AD8" w:rsidRPr="001C68D5">
        <w:rPr>
          <w:rFonts w:eastAsiaTheme="minorHAnsi"/>
          <w:color w:val="auto"/>
        </w:rPr>
        <w:t xml:space="preserve">representatives and staff indicates there is not always enough staff at the </w:t>
      </w:r>
      <w:r w:rsidR="00FA60EE">
        <w:rPr>
          <w:rFonts w:eastAsiaTheme="minorHAnsi"/>
          <w:color w:val="auto"/>
        </w:rPr>
        <w:t>Service</w:t>
      </w:r>
      <w:r w:rsidR="00CD4AD8" w:rsidRPr="001C68D5">
        <w:rPr>
          <w:rFonts w:eastAsiaTheme="minorHAnsi"/>
          <w:color w:val="auto"/>
        </w:rPr>
        <w:t xml:space="preserve"> to ensure </w:t>
      </w:r>
      <w:r w:rsidR="002E1CA0" w:rsidRPr="001C68D5">
        <w:rPr>
          <w:rFonts w:eastAsiaTheme="minorHAnsi"/>
          <w:color w:val="auto"/>
        </w:rPr>
        <w:t>consumers always receive care and services when they need them.</w:t>
      </w:r>
    </w:p>
    <w:p w14:paraId="44F409DD" w14:textId="77777777" w:rsidR="002E1CA0" w:rsidRPr="001C68D5" w:rsidRDefault="00E80CDA" w:rsidP="009E516C">
      <w:pPr>
        <w:pStyle w:val="ListParagraph"/>
        <w:numPr>
          <w:ilvl w:val="0"/>
          <w:numId w:val="30"/>
        </w:numPr>
        <w:rPr>
          <w:rFonts w:eastAsiaTheme="minorHAnsi"/>
          <w:color w:val="auto"/>
        </w:rPr>
      </w:pPr>
      <w:r w:rsidRPr="001C68D5">
        <w:rPr>
          <w:rFonts w:eastAsiaTheme="minorHAnsi"/>
          <w:color w:val="auto"/>
        </w:rPr>
        <w:t xml:space="preserve">Consumers reported </w:t>
      </w:r>
      <w:r w:rsidR="00B857AD" w:rsidRPr="001C68D5">
        <w:rPr>
          <w:rFonts w:eastAsiaTheme="minorHAnsi"/>
          <w:color w:val="auto"/>
        </w:rPr>
        <w:t xml:space="preserve">instances where staff were disrespectful towards them </w:t>
      </w:r>
      <w:r w:rsidR="00D313D6" w:rsidRPr="001C68D5">
        <w:rPr>
          <w:rFonts w:eastAsiaTheme="minorHAnsi"/>
          <w:color w:val="auto"/>
        </w:rPr>
        <w:t xml:space="preserve">or had a poor attitude. </w:t>
      </w:r>
    </w:p>
    <w:p w14:paraId="612B310F" w14:textId="77777777" w:rsidR="00D313D6" w:rsidRPr="001C68D5" w:rsidRDefault="00D0529C" w:rsidP="009E516C">
      <w:pPr>
        <w:pStyle w:val="ListParagraph"/>
        <w:numPr>
          <w:ilvl w:val="0"/>
          <w:numId w:val="30"/>
        </w:numPr>
        <w:rPr>
          <w:rFonts w:eastAsiaTheme="minorHAnsi"/>
          <w:color w:val="auto"/>
        </w:rPr>
      </w:pPr>
      <w:r w:rsidRPr="001C68D5">
        <w:rPr>
          <w:rFonts w:eastAsiaTheme="minorHAnsi"/>
          <w:color w:val="auto"/>
        </w:rPr>
        <w:t>In the period reviewed by the Assessment Team t</w:t>
      </w:r>
      <w:r w:rsidR="00D313D6" w:rsidRPr="001C68D5">
        <w:rPr>
          <w:rFonts w:eastAsiaTheme="minorHAnsi"/>
          <w:color w:val="auto"/>
        </w:rPr>
        <w:t xml:space="preserve">he </w:t>
      </w:r>
      <w:r w:rsidR="00FA60EE">
        <w:rPr>
          <w:rFonts w:eastAsiaTheme="minorHAnsi"/>
          <w:color w:val="auto"/>
        </w:rPr>
        <w:t>Service</w:t>
      </w:r>
      <w:r w:rsidR="00D313D6" w:rsidRPr="001C68D5">
        <w:rPr>
          <w:rFonts w:eastAsiaTheme="minorHAnsi"/>
          <w:color w:val="auto"/>
        </w:rPr>
        <w:t xml:space="preserve"> frequently use</w:t>
      </w:r>
      <w:r w:rsidR="003104F6">
        <w:rPr>
          <w:rFonts w:eastAsiaTheme="minorHAnsi"/>
          <w:color w:val="auto"/>
        </w:rPr>
        <w:t>d</w:t>
      </w:r>
      <w:r w:rsidR="00D313D6" w:rsidRPr="001C68D5">
        <w:rPr>
          <w:rFonts w:eastAsiaTheme="minorHAnsi"/>
          <w:color w:val="auto"/>
        </w:rPr>
        <w:t xml:space="preserve"> agency staff that d</w:t>
      </w:r>
      <w:r w:rsidR="003104F6">
        <w:rPr>
          <w:rFonts w:eastAsiaTheme="minorHAnsi"/>
          <w:color w:val="auto"/>
        </w:rPr>
        <w:t>id</w:t>
      </w:r>
      <w:r w:rsidR="00D313D6" w:rsidRPr="001C68D5">
        <w:rPr>
          <w:rFonts w:eastAsiaTheme="minorHAnsi"/>
          <w:color w:val="auto"/>
        </w:rPr>
        <w:t xml:space="preserve"> not know the consumers’ care needs and preferences as well as the permanent staff an</w:t>
      </w:r>
      <w:r w:rsidRPr="001C68D5">
        <w:rPr>
          <w:rFonts w:eastAsiaTheme="minorHAnsi"/>
          <w:color w:val="auto"/>
        </w:rPr>
        <w:t xml:space="preserve">d </w:t>
      </w:r>
      <w:r w:rsidR="003104F6">
        <w:rPr>
          <w:rFonts w:eastAsiaTheme="minorHAnsi"/>
          <w:color w:val="auto"/>
        </w:rPr>
        <w:t>were</w:t>
      </w:r>
      <w:r w:rsidRPr="001C68D5">
        <w:rPr>
          <w:rFonts w:eastAsiaTheme="minorHAnsi"/>
          <w:color w:val="auto"/>
        </w:rPr>
        <w:t xml:space="preserve"> not always as knowledgeable as required. </w:t>
      </w:r>
    </w:p>
    <w:p w14:paraId="5105FB1E" w14:textId="77777777" w:rsidR="00D0529C" w:rsidRPr="001C68D5" w:rsidRDefault="00BF46AC" w:rsidP="009E516C">
      <w:pPr>
        <w:pStyle w:val="ListParagraph"/>
        <w:numPr>
          <w:ilvl w:val="0"/>
          <w:numId w:val="30"/>
        </w:numPr>
        <w:rPr>
          <w:rFonts w:eastAsiaTheme="minorHAnsi"/>
          <w:color w:val="auto"/>
        </w:rPr>
      </w:pPr>
      <w:r w:rsidRPr="001C68D5">
        <w:rPr>
          <w:rFonts w:eastAsiaTheme="minorHAnsi"/>
          <w:color w:val="auto"/>
        </w:rPr>
        <w:t xml:space="preserve">The </w:t>
      </w:r>
      <w:r w:rsidR="00FA60EE">
        <w:rPr>
          <w:rFonts w:eastAsiaTheme="minorHAnsi"/>
          <w:color w:val="auto"/>
        </w:rPr>
        <w:t>Service</w:t>
      </w:r>
      <w:r w:rsidRPr="001C68D5">
        <w:rPr>
          <w:rFonts w:eastAsiaTheme="minorHAnsi"/>
          <w:color w:val="auto"/>
        </w:rPr>
        <w:t xml:space="preserve"> has a program to ensure new staff are supported and</w:t>
      </w:r>
      <w:r w:rsidR="00E523A2" w:rsidRPr="001C68D5">
        <w:rPr>
          <w:rFonts w:eastAsiaTheme="minorHAnsi"/>
          <w:color w:val="auto"/>
        </w:rPr>
        <w:t xml:space="preserve"> assessed to ensure they meet the standard required. </w:t>
      </w:r>
    </w:p>
    <w:p w14:paraId="6D7F929A" w14:textId="77777777" w:rsidR="001C68D5" w:rsidRPr="001C68D5" w:rsidRDefault="001C68D5" w:rsidP="001C68D5">
      <w:pPr>
        <w:rPr>
          <w:color w:val="auto"/>
        </w:rPr>
      </w:pPr>
      <w:r w:rsidRPr="001C68D5">
        <w:rPr>
          <w:color w:val="auto"/>
        </w:rPr>
        <w:t>To understand the consumer’s experience and how the organisation understands and applies the requirements within this Standard, the Assessment Team sampled the experience of consumers, reviewed their care plans and assessments and interviewed staff about how they ensure the delivery of safe and effective care for consumers. The team also examined other relevant documents.</w:t>
      </w:r>
    </w:p>
    <w:p w14:paraId="5227FC94" w14:textId="77777777" w:rsidR="007F5256" w:rsidRPr="009C6F30" w:rsidRDefault="00154403" w:rsidP="00154403">
      <w:pPr>
        <w:rPr>
          <w:rFonts w:eastAsia="Calibri"/>
        </w:rPr>
      </w:pPr>
      <w:r w:rsidRPr="001C68D5">
        <w:rPr>
          <w:rFonts w:eastAsiaTheme="minorHAnsi"/>
          <w:color w:val="auto"/>
        </w:rPr>
        <w:t>The Quality Standard is assessed as Non-</w:t>
      </w:r>
      <w:r w:rsidRPr="00D57538">
        <w:rPr>
          <w:rFonts w:eastAsiaTheme="minorHAnsi"/>
          <w:color w:val="auto"/>
        </w:rPr>
        <w:t xml:space="preserve">compliant as </w:t>
      </w:r>
      <w:r w:rsidR="001C68D5" w:rsidRPr="00D57538">
        <w:rPr>
          <w:rFonts w:eastAsiaTheme="minorHAnsi"/>
        </w:rPr>
        <w:t>all</w:t>
      </w:r>
      <w:r w:rsidRPr="00D57538">
        <w:rPr>
          <w:rFonts w:eastAsiaTheme="minorHAnsi"/>
        </w:rPr>
        <w:t xml:space="preserve"> of the</w:t>
      </w:r>
      <w:r w:rsidRPr="00154403">
        <w:rPr>
          <w:rFonts w:eastAsiaTheme="minorHAnsi"/>
        </w:rPr>
        <w:t xml:space="preserve"> </w:t>
      </w:r>
      <w:r>
        <w:rPr>
          <w:rFonts w:eastAsiaTheme="minorHAnsi"/>
        </w:rPr>
        <w:t>five</w:t>
      </w:r>
      <w:r w:rsidRPr="00154403">
        <w:rPr>
          <w:rFonts w:eastAsiaTheme="minorHAnsi"/>
        </w:rPr>
        <w:t xml:space="preserve"> specific requirements have been assessed </w:t>
      </w:r>
      <w:r w:rsidRPr="001C68D5">
        <w:rPr>
          <w:rFonts w:eastAsiaTheme="minorHAnsi"/>
          <w:color w:val="auto"/>
        </w:rPr>
        <w:t>as Non-complian</w:t>
      </w:r>
      <w:r w:rsidR="001C68D5" w:rsidRPr="001C68D5">
        <w:rPr>
          <w:rFonts w:eastAsiaTheme="minorHAnsi"/>
          <w:color w:val="auto"/>
        </w:rPr>
        <w:t>t</w:t>
      </w:r>
      <w:r w:rsidRPr="001C68D5">
        <w:rPr>
          <w:rFonts w:eastAsiaTheme="minorHAnsi"/>
          <w:color w:val="auto"/>
        </w:rPr>
        <w:t>.</w:t>
      </w:r>
    </w:p>
    <w:p w14:paraId="6311A37D" w14:textId="77777777" w:rsidR="00301877" w:rsidRDefault="00977220" w:rsidP="00427817">
      <w:pPr>
        <w:pStyle w:val="Heading2"/>
      </w:pPr>
      <w:r>
        <w:lastRenderedPageBreak/>
        <w:t xml:space="preserve">Assessment of </w:t>
      </w:r>
      <w:r w:rsidR="00095CD4">
        <w:t xml:space="preserve">Standard 7 </w:t>
      </w:r>
      <w:r w:rsidR="00301877">
        <w:t>Requirements</w:t>
      </w:r>
    </w:p>
    <w:p w14:paraId="36B9D790" w14:textId="77777777" w:rsidR="00506F7F" w:rsidRPr="00506F7F" w:rsidRDefault="00506F7F" w:rsidP="00506F7F">
      <w:pPr>
        <w:pStyle w:val="Heading3"/>
      </w:pPr>
      <w:r w:rsidRPr="00506F7F">
        <w:t>Requirement 7(3)(a)</w:t>
      </w:r>
      <w:r>
        <w:tab/>
        <w:t>Non-compliant</w:t>
      </w:r>
    </w:p>
    <w:p w14:paraId="128F9166" w14:textId="77777777" w:rsidR="00506F7F" w:rsidRPr="00032DE9" w:rsidRDefault="00506F7F" w:rsidP="00506F7F">
      <w:pPr>
        <w:rPr>
          <w:i/>
        </w:rPr>
      </w:pPr>
      <w:r w:rsidRPr="00032DE9">
        <w:rPr>
          <w:i/>
        </w:rPr>
        <w:t>The workforce is planned to enable, and the number and mix of members of the workforce deployed enables, the delivery and management of safe and quality care and services.</w:t>
      </w:r>
    </w:p>
    <w:p w14:paraId="28C9A09E" w14:textId="77777777" w:rsidR="00F67DFD" w:rsidRPr="00C90390" w:rsidRDefault="00F67DFD" w:rsidP="00CD1321">
      <w:pPr>
        <w:spacing w:before="0"/>
        <w:rPr>
          <w:color w:val="auto"/>
        </w:rPr>
      </w:pPr>
      <w:r w:rsidRPr="00C90390">
        <w:rPr>
          <w:color w:val="auto"/>
        </w:rPr>
        <w:t xml:space="preserve">The workforce at the </w:t>
      </w:r>
      <w:r w:rsidR="00FA60EE">
        <w:rPr>
          <w:color w:val="auto"/>
        </w:rPr>
        <w:t>Service</w:t>
      </w:r>
      <w:r w:rsidRPr="00C90390">
        <w:rPr>
          <w:color w:val="auto"/>
        </w:rPr>
        <w:t xml:space="preserve"> is not</w:t>
      </w:r>
      <w:r w:rsidR="00831DFA">
        <w:rPr>
          <w:color w:val="auto"/>
        </w:rPr>
        <w:t xml:space="preserve"> always</w:t>
      </w:r>
      <w:r w:rsidRPr="00C90390">
        <w:rPr>
          <w:color w:val="auto"/>
        </w:rPr>
        <w:t xml:space="preserve"> planned to enable</w:t>
      </w:r>
      <w:r w:rsidR="00FD7FE6" w:rsidRPr="00C90390">
        <w:rPr>
          <w:color w:val="auto"/>
        </w:rPr>
        <w:t xml:space="preserve">, and the number and mix of members of the workforce deployed does not </w:t>
      </w:r>
      <w:r w:rsidR="00F10949">
        <w:rPr>
          <w:color w:val="auto"/>
        </w:rPr>
        <w:t xml:space="preserve">consistently </w:t>
      </w:r>
      <w:r w:rsidR="00FD7FE6" w:rsidRPr="00C90390">
        <w:rPr>
          <w:color w:val="auto"/>
        </w:rPr>
        <w:t>enable, the delivery and management of safe and quality care and services. For example:</w:t>
      </w:r>
    </w:p>
    <w:p w14:paraId="5A238777" w14:textId="37AF9826" w:rsidR="00E6026A" w:rsidRPr="00C90390" w:rsidRDefault="00E6026A" w:rsidP="009E516C">
      <w:pPr>
        <w:pStyle w:val="ListParagraph"/>
        <w:numPr>
          <w:ilvl w:val="0"/>
          <w:numId w:val="24"/>
        </w:numPr>
        <w:spacing w:before="0"/>
        <w:rPr>
          <w:color w:val="auto"/>
        </w:rPr>
      </w:pPr>
      <w:r w:rsidRPr="00C90390">
        <w:rPr>
          <w:color w:val="auto"/>
        </w:rPr>
        <w:t xml:space="preserve">One representative and seven consumers said there is not enough staff at the </w:t>
      </w:r>
      <w:r w:rsidR="00FA60EE">
        <w:rPr>
          <w:color w:val="auto"/>
        </w:rPr>
        <w:t>Service</w:t>
      </w:r>
      <w:r w:rsidRPr="00C90390">
        <w:rPr>
          <w:color w:val="auto"/>
        </w:rPr>
        <w:t xml:space="preserve"> </w:t>
      </w:r>
      <w:r w:rsidR="00813FEE">
        <w:rPr>
          <w:color w:val="auto"/>
        </w:rPr>
        <w:t xml:space="preserve">at all times </w:t>
      </w:r>
      <w:r w:rsidRPr="00C90390">
        <w:rPr>
          <w:color w:val="auto"/>
        </w:rPr>
        <w:t>and reported that this impacts consumers continence care, pain management</w:t>
      </w:r>
      <w:r w:rsidR="00AB4E4F" w:rsidRPr="00C90390">
        <w:rPr>
          <w:color w:val="auto"/>
        </w:rPr>
        <w:t xml:space="preserve"> and</w:t>
      </w:r>
      <w:r w:rsidRPr="00C90390">
        <w:rPr>
          <w:color w:val="auto"/>
        </w:rPr>
        <w:t xml:space="preserve"> </w:t>
      </w:r>
      <w:r w:rsidR="00DC014E" w:rsidRPr="00C90390">
        <w:rPr>
          <w:color w:val="auto"/>
        </w:rPr>
        <w:t>meals</w:t>
      </w:r>
      <w:r w:rsidR="00C1537B" w:rsidRPr="00C90390">
        <w:rPr>
          <w:color w:val="auto"/>
        </w:rPr>
        <w:t xml:space="preserve"> as well as </w:t>
      </w:r>
      <w:r w:rsidR="007417B5" w:rsidRPr="00C90390">
        <w:rPr>
          <w:color w:val="auto"/>
        </w:rPr>
        <w:t>staff’s</w:t>
      </w:r>
      <w:r w:rsidR="00C1537B" w:rsidRPr="00C90390">
        <w:rPr>
          <w:color w:val="auto"/>
        </w:rPr>
        <w:t xml:space="preserve"> ability to adequately supervise consumers</w:t>
      </w:r>
      <w:r w:rsidR="00AB4E4F" w:rsidRPr="00C90390">
        <w:rPr>
          <w:color w:val="auto"/>
        </w:rPr>
        <w:t xml:space="preserve">. </w:t>
      </w:r>
    </w:p>
    <w:p w14:paraId="2010D7AB" w14:textId="77777777" w:rsidR="00645D10" w:rsidRPr="00C90390" w:rsidRDefault="00645D10" w:rsidP="009E516C">
      <w:pPr>
        <w:pStyle w:val="ListParagraph"/>
        <w:numPr>
          <w:ilvl w:val="0"/>
          <w:numId w:val="24"/>
        </w:numPr>
        <w:rPr>
          <w:color w:val="auto"/>
        </w:rPr>
      </w:pPr>
      <w:r w:rsidRPr="00C90390">
        <w:rPr>
          <w:color w:val="auto"/>
        </w:rPr>
        <w:t xml:space="preserve">A review of a recent staff roster confirmed not all shifts are filled and temporary staff from a nursing agency are frequently used. </w:t>
      </w:r>
    </w:p>
    <w:p w14:paraId="412E8321" w14:textId="77777777" w:rsidR="003C42D6" w:rsidRDefault="003C42D6" w:rsidP="009E516C">
      <w:pPr>
        <w:pStyle w:val="ListParagraph"/>
        <w:numPr>
          <w:ilvl w:val="0"/>
          <w:numId w:val="24"/>
        </w:numPr>
        <w:rPr>
          <w:color w:val="auto"/>
        </w:rPr>
      </w:pPr>
      <w:r w:rsidRPr="00C90390">
        <w:rPr>
          <w:color w:val="auto"/>
        </w:rPr>
        <w:t xml:space="preserve">Staff also reported being unable to complete their duties </w:t>
      </w:r>
      <w:r w:rsidR="004766E1" w:rsidRPr="00C90390">
        <w:rPr>
          <w:color w:val="auto"/>
        </w:rPr>
        <w:t xml:space="preserve">or provide care to consumers in their shifts. </w:t>
      </w:r>
    </w:p>
    <w:p w14:paraId="306951D2" w14:textId="77777777" w:rsidR="008B59CB" w:rsidRPr="009800C4" w:rsidRDefault="008B59CB" w:rsidP="009E516C">
      <w:pPr>
        <w:pStyle w:val="ListParagraph"/>
        <w:numPr>
          <w:ilvl w:val="0"/>
          <w:numId w:val="24"/>
        </w:numPr>
        <w:rPr>
          <w:color w:val="auto"/>
        </w:rPr>
      </w:pPr>
      <w:r w:rsidRPr="009800C4">
        <w:rPr>
          <w:color w:val="auto"/>
        </w:rPr>
        <w:t xml:space="preserve">The Assessment Team also found information in consumers’ clinical files is sometimes incomplete. When staff were asked about this they said often things get lost or are not received at the </w:t>
      </w:r>
      <w:r w:rsidR="00FA60EE">
        <w:rPr>
          <w:color w:val="auto"/>
        </w:rPr>
        <w:t>Service</w:t>
      </w:r>
      <w:r w:rsidRPr="009800C4">
        <w:rPr>
          <w:color w:val="auto"/>
        </w:rPr>
        <w:t xml:space="preserve"> and no one has time to follow them up. </w:t>
      </w:r>
    </w:p>
    <w:p w14:paraId="5374AE0B" w14:textId="77777777" w:rsidR="004766E1" w:rsidRPr="00CC036F" w:rsidRDefault="00D20563" w:rsidP="00506F7F">
      <w:pPr>
        <w:rPr>
          <w:color w:val="auto"/>
        </w:rPr>
      </w:pPr>
      <w:r w:rsidRPr="00CC036F">
        <w:rPr>
          <w:color w:val="auto"/>
        </w:rPr>
        <w:t xml:space="preserve">Since the site audit the </w:t>
      </w:r>
      <w:r w:rsidR="00FA60EE">
        <w:rPr>
          <w:color w:val="auto"/>
        </w:rPr>
        <w:t>Service</w:t>
      </w:r>
      <w:r w:rsidRPr="00CC036F">
        <w:rPr>
          <w:color w:val="auto"/>
        </w:rPr>
        <w:t xml:space="preserve"> has </w:t>
      </w:r>
      <w:r w:rsidR="00DD5EC9" w:rsidRPr="00CC036F">
        <w:rPr>
          <w:color w:val="auto"/>
        </w:rPr>
        <w:t>planned to review the roster to ensure appropriate staffing</w:t>
      </w:r>
      <w:r w:rsidR="00980B03" w:rsidRPr="00CC036F">
        <w:rPr>
          <w:color w:val="auto"/>
        </w:rPr>
        <w:t xml:space="preserve">. </w:t>
      </w:r>
    </w:p>
    <w:p w14:paraId="3E45C426" w14:textId="77777777" w:rsidR="00980B03" w:rsidRDefault="00980B03" w:rsidP="00506F7F">
      <w:pPr>
        <w:rPr>
          <w:color w:val="0000FF"/>
        </w:rPr>
      </w:pPr>
    </w:p>
    <w:p w14:paraId="1582ABB7" w14:textId="77777777" w:rsidR="00506F7F" w:rsidRPr="00001D7A" w:rsidRDefault="00506F7F" w:rsidP="00506F7F">
      <w:pPr>
        <w:pStyle w:val="Heading3"/>
      </w:pPr>
      <w:r w:rsidRPr="00001D7A">
        <w:t>Requirement 7(3)(b)</w:t>
      </w:r>
      <w:r w:rsidRPr="00001D7A">
        <w:tab/>
        <w:t>Non-compliant</w:t>
      </w:r>
    </w:p>
    <w:p w14:paraId="51025103" w14:textId="77777777" w:rsidR="00506F7F" w:rsidRPr="00001D7A" w:rsidRDefault="00506F7F" w:rsidP="00506F7F">
      <w:pPr>
        <w:rPr>
          <w:i/>
        </w:rPr>
      </w:pPr>
      <w:r w:rsidRPr="00001D7A">
        <w:rPr>
          <w:i/>
        </w:rPr>
        <w:t>Workforce interactions with consumers are kind, caring and respectful of each consumer’s identity, culture and diversity.</w:t>
      </w:r>
    </w:p>
    <w:p w14:paraId="60EACF82" w14:textId="77777777" w:rsidR="00B4232C" w:rsidRPr="009800C4" w:rsidRDefault="001935AC" w:rsidP="00506F7F">
      <w:pPr>
        <w:rPr>
          <w:color w:val="auto"/>
        </w:rPr>
      </w:pPr>
      <w:r w:rsidRPr="009800C4">
        <w:rPr>
          <w:color w:val="auto"/>
        </w:rPr>
        <w:t xml:space="preserve">For the most part consumers and representatives describe </w:t>
      </w:r>
      <w:r w:rsidR="00243942" w:rsidRPr="009800C4">
        <w:rPr>
          <w:color w:val="auto"/>
        </w:rPr>
        <w:t xml:space="preserve">their interactions with staff as kind, caring and respectful of their identity, culture and diversity however </w:t>
      </w:r>
      <w:r w:rsidR="00C73B1E" w:rsidRPr="009800C4">
        <w:rPr>
          <w:color w:val="auto"/>
        </w:rPr>
        <w:t xml:space="preserve">there are some incidents and information to indicate that this does not occur all the time. </w:t>
      </w:r>
    </w:p>
    <w:p w14:paraId="2B278BE3" w14:textId="77777777" w:rsidR="00C73B1E" w:rsidRPr="009800C4" w:rsidRDefault="0065046E" w:rsidP="00506F7F">
      <w:pPr>
        <w:rPr>
          <w:color w:val="auto"/>
        </w:rPr>
      </w:pPr>
      <w:r w:rsidRPr="009800C4">
        <w:rPr>
          <w:color w:val="auto"/>
        </w:rPr>
        <w:t xml:space="preserve">Two consumers said that there are two nurses that are not very nice and have poor attitudes and another consumer described </w:t>
      </w:r>
      <w:r w:rsidR="008D6A2A" w:rsidRPr="009800C4">
        <w:rPr>
          <w:color w:val="auto"/>
        </w:rPr>
        <w:t xml:space="preserve">negative experiences across the workforce. </w:t>
      </w:r>
      <w:r w:rsidR="00F02532">
        <w:rPr>
          <w:color w:val="auto"/>
        </w:rPr>
        <w:t xml:space="preserve">One </w:t>
      </w:r>
      <w:r w:rsidR="002E4B1B">
        <w:rPr>
          <w:color w:val="auto"/>
        </w:rPr>
        <w:t xml:space="preserve">representative reported that some nurses are not very nice. </w:t>
      </w:r>
    </w:p>
    <w:p w14:paraId="272E5F41" w14:textId="77777777" w:rsidR="009A3D25" w:rsidRDefault="009A3D25" w:rsidP="00506F7F">
      <w:pPr>
        <w:rPr>
          <w:color w:val="auto"/>
        </w:rPr>
      </w:pPr>
      <w:r w:rsidRPr="009800C4">
        <w:rPr>
          <w:color w:val="auto"/>
        </w:rPr>
        <w:lastRenderedPageBreak/>
        <w:t xml:space="preserve">Staff interviewed said they have been provided with minimal education about privacy and dignity. Carers do not routinely </w:t>
      </w:r>
      <w:r w:rsidR="00582CEB" w:rsidRPr="009800C4">
        <w:rPr>
          <w:color w:val="auto"/>
        </w:rPr>
        <w:t>access care plans but instead rely on registered nurses letting them know relevant information</w:t>
      </w:r>
      <w:r w:rsidR="009800C4" w:rsidRPr="009800C4">
        <w:rPr>
          <w:color w:val="auto"/>
        </w:rPr>
        <w:t xml:space="preserve">. </w:t>
      </w:r>
    </w:p>
    <w:p w14:paraId="390907A5" w14:textId="77777777" w:rsidR="004F471D" w:rsidRDefault="004F471D" w:rsidP="00506F7F">
      <w:pPr>
        <w:rPr>
          <w:color w:val="auto"/>
        </w:rPr>
      </w:pPr>
      <w:r>
        <w:rPr>
          <w:color w:val="auto"/>
        </w:rPr>
        <w:t xml:space="preserve">Since the site audit the Service has planned </w:t>
      </w:r>
      <w:r w:rsidR="00092D31">
        <w:rPr>
          <w:color w:val="auto"/>
        </w:rPr>
        <w:t xml:space="preserve">training for all staff on respectful communication, </w:t>
      </w:r>
      <w:r w:rsidR="0008303B">
        <w:rPr>
          <w:color w:val="auto"/>
        </w:rPr>
        <w:t xml:space="preserve">the </w:t>
      </w:r>
      <w:r w:rsidR="00092D31">
        <w:rPr>
          <w:color w:val="auto"/>
        </w:rPr>
        <w:t xml:space="preserve">RSL LifeCare Code of Conduct and relationship-based care. This training will be tracked to ensure completion by all staff and the effectiveness will be evaluated. </w:t>
      </w:r>
    </w:p>
    <w:p w14:paraId="2A772646" w14:textId="77777777" w:rsidR="00237180" w:rsidRPr="009800C4" w:rsidRDefault="00237180" w:rsidP="00506F7F">
      <w:pPr>
        <w:rPr>
          <w:color w:val="auto"/>
        </w:rPr>
      </w:pPr>
    </w:p>
    <w:p w14:paraId="38042365" w14:textId="77777777" w:rsidR="00506F7F" w:rsidRPr="00095CD4" w:rsidRDefault="00506F7F" w:rsidP="00506F7F">
      <w:pPr>
        <w:pStyle w:val="Heading3"/>
      </w:pPr>
      <w:r w:rsidRPr="00095CD4">
        <w:t>Requirement 7(3)(c)</w:t>
      </w:r>
      <w:r>
        <w:tab/>
        <w:t>Non-compliant</w:t>
      </w:r>
    </w:p>
    <w:p w14:paraId="11CEBCF9" w14:textId="77777777" w:rsidR="00506F7F" w:rsidRPr="00032DE9" w:rsidRDefault="00506F7F" w:rsidP="00506F7F">
      <w:pPr>
        <w:rPr>
          <w:i/>
        </w:rPr>
      </w:pPr>
      <w:r w:rsidRPr="00032DE9">
        <w:rPr>
          <w:i/>
        </w:rPr>
        <w:t>The workforce is competent and the members of the workforce have the qualifications and knowledge to effectively perform their roles.</w:t>
      </w:r>
    </w:p>
    <w:p w14:paraId="433469C8" w14:textId="77777777" w:rsidR="00076AF8" w:rsidRDefault="00300413" w:rsidP="00C867C7">
      <w:pPr>
        <w:rPr>
          <w:color w:val="auto"/>
        </w:rPr>
      </w:pPr>
      <w:r>
        <w:rPr>
          <w:color w:val="auto"/>
        </w:rPr>
        <w:t xml:space="preserve">The workforce at the </w:t>
      </w:r>
      <w:r w:rsidR="00FA60EE">
        <w:rPr>
          <w:color w:val="auto"/>
        </w:rPr>
        <w:t>Service</w:t>
      </w:r>
      <w:r>
        <w:rPr>
          <w:color w:val="auto"/>
        </w:rPr>
        <w:t xml:space="preserve"> is usually competent and the member of the workforce</w:t>
      </w:r>
      <w:r w:rsidR="00FF2ED7">
        <w:rPr>
          <w:color w:val="auto"/>
        </w:rPr>
        <w:t xml:space="preserve">, for the most part, have the qualifications and knowledge to effectively perform their roles. </w:t>
      </w:r>
    </w:p>
    <w:p w14:paraId="4CCB08E1" w14:textId="77777777" w:rsidR="00A04F67" w:rsidRDefault="00C867C7" w:rsidP="00C867C7">
      <w:pPr>
        <w:rPr>
          <w:color w:val="auto"/>
        </w:rPr>
      </w:pPr>
      <w:r w:rsidRPr="009800C4">
        <w:rPr>
          <w:color w:val="auto"/>
        </w:rPr>
        <w:t xml:space="preserve">Feedback from consumers included that </w:t>
      </w:r>
      <w:r w:rsidR="00076AF8">
        <w:rPr>
          <w:color w:val="auto"/>
        </w:rPr>
        <w:t>some</w:t>
      </w:r>
      <w:r w:rsidRPr="009800C4">
        <w:rPr>
          <w:color w:val="auto"/>
        </w:rPr>
        <w:t xml:space="preserve"> staff and </w:t>
      </w:r>
      <w:r w:rsidR="00076AF8">
        <w:rPr>
          <w:color w:val="auto"/>
        </w:rPr>
        <w:t xml:space="preserve">many </w:t>
      </w:r>
      <w:r w:rsidRPr="009800C4">
        <w:rPr>
          <w:color w:val="auto"/>
        </w:rPr>
        <w:t xml:space="preserve">agency staff do not have the knowledge to effectively perform their roles. </w:t>
      </w:r>
      <w:r w:rsidR="00A04F67" w:rsidRPr="009800C4">
        <w:rPr>
          <w:color w:val="auto"/>
        </w:rPr>
        <w:t>For example</w:t>
      </w:r>
      <w:r w:rsidR="0008303B">
        <w:rPr>
          <w:color w:val="auto"/>
        </w:rPr>
        <w:t>,</w:t>
      </w:r>
      <w:r w:rsidR="00A04F67" w:rsidRPr="009800C4">
        <w:rPr>
          <w:color w:val="auto"/>
        </w:rPr>
        <w:t xml:space="preserve"> the Assessment Team identified deficiencies in </w:t>
      </w:r>
      <w:r w:rsidR="00361B23" w:rsidRPr="009800C4">
        <w:rPr>
          <w:color w:val="auto"/>
        </w:rPr>
        <w:t xml:space="preserve">the </w:t>
      </w:r>
      <w:r w:rsidR="00FA60EE">
        <w:rPr>
          <w:color w:val="auto"/>
        </w:rPr>
        <w:t>Service’</w:t>
      </w:r>
      <w:r w:rsidR="00361B23" w:rsidRPr="009800C4">
        <w:rPr>
          <w:color w:val="auto"/>
        </w:rPr>
        <w:t xml:space="preserve">s wound management. During the site audit the Regional Manager reviewed the information and determined that the </w:t>
      </w:r>
      <w:r w:rsidR="00F94E86" w:rsidRPr="009800C4">
        <w:rPr>
          <w:color w:val="auto"/>
        </w:rPr>
        <w:t>enrolled nurses had been practising outside of their scope of practice. Management sent a memo to all staff to advi</w:t>
      </w:r>
      <w:r w:rsidR="0008303B">
        <w:rPr>
          <w:color w:val="auto"/>
        </w:rPr>
        <w:t>s</w:t>
      </w:r>
      <w:r w:rsidR="00F94E86" w:rsidRPr="009800C4">
        <w:rPr>
          <w:color w:val="auto"/>
        </w:rPr>
        <w:t xml:space="preserve">e </w:t>
      </w:r>
      <w:r w:rsidR="008377B8" w:rsidRPr="009800C4">
        <w:rPr>
          <w:color w:val="auto"/>
        </w:rPr>
        <w:t xml:space="preserve">that all wound care must be completed by registered nurses only. </w:t>
      </w:r>
    </w:p>
    <w:p w14:paraId="242076CF" w14:textId="77777777" w:rsidR="00237180" w:rsidRDefault="00237180" w:rsidP="00C867C7">
      <w:pPr>
        <w:rPr>
          <w:color w:val="auto"/>
        </w:rPr>
      </w:pPr>
    </w:p>
    <w:p w14:paraId="0C7A993A" w14:textId="77777777" w:rsidR="00506F7F" w:rsidRPr="00095CD4" w:rsidRDefault="00506F7F" w:rsidP="00506F7F">
      <w:pPr>
        <w:pStyle w:val="Heading3"/>
      </w:pPr>
      <w:r w:rsidRPr="004741E0">
        <w:t>Requirement 7(3)(d)</w:t>
      </w:r>
      <w:r w:rsidRPr="004741E0">
        <w:tab/>
      </w:r>
      <w:r w:rsidR="004741E0">
        <w:t>Non-c</w:t>
      </w:r>
      <w:r w:rsidRPr="004741E0">
        <w:t>ompliant</w:t>
      </w:r>
    </w:p>
    <w:p w14:paraId="5654F81F" w14:textId="77777777" w:rsidR="00506F7F" w:rsidRPr="00001D7A" w:rsidRDefault="00506F7F" w:rsidP="00506F7F">
      <w:pPr>
        <w:rPr>
          <w:i/>
        </w:rPr>
      </w:pPr>
      <w:r w:rsidRPr="00001D7A">
        <w:rPr>
          <w:i/>
        </w:rPr>
        <w:t>The workforce is recruited, trained, equipped and supported to deliver the outcomes required by these standards.</w:t>
      </w:r>
    </w:p>
    <w:p w14:paraId="14BFA3FE" w14:textId="77777777" w:rsidR="000D07E6" w:rsidRDefault="000D07E6" w:rsidP="00506F7F">
      <w:pPr>
        <w:rPr>
          <w:color w:val="auto"/>
        </w:rPr>
      </w:pPr>
      <w:r>
        <w:rPr>
          <w:color w:val="auto"/>
        </w:rPr>
        <w:t xml:space="preserve">The </w:t>
      </w:r>
      <w:r w:rsidR="00402B47">
        <w:rPr>
          <w:color w:val="auto"/>
        </w:rPr>
        <w:t xml:space="preserve">Service’s systems do not always ensure that the </w:t>
      </w:r>
      <w:r>
        <w:rPr>
          <w:color w:val="auto"/>
        </w:rPr>
        <w:t xml:space="preserve">workforce is recruited, trained, equipped and supported to deliver the outcomes required by these standards. </w:t>
      </w:r>
    </w:p>
    <w:p w14:paraId="1702FBE0" w14:textId="77777777" w:rsidR="00261B87" w:rsidRPr="003C5BC6" w:rsidRDefault="00D1399C" w:rsidP="00506F7F">
      <w:pPr>
        <w:rPr>
          <w:color w:val="auto"/>
        </w:rPr>
      </w:pPr>
      <w:r w:rsidRPr="003C5BC6">
        <w:rPr>
          <w:color w:val="auto"/>
        </w:rPr>
        <w:t xml:space="preserve">The </w:t>
      </w:r>
      <w:r w:rsidR="00107D01">
        <w:rPr>
          <w:color w:val="auto"/>
        </w:rPr>
        <w:t>available evidence identified areas where additional training is required by staff and areas where training has been offered</w:t>
      </w:r>
      <w:r w:rsidR="000B36D8">
        <w:rPr>
          <w:color w:val="auto"/>
        </w:rPr>
        <w:t xml:space="preserve"> </w:t>
      </w:r>
      <w:r w:rsidR="0008303B">
        <w:rPr>
          <w:color w:val="auto"/>
        </w:rPr>
        <w:t xml:space="preserve">but </w:t>
      </w:r>
      <w:r w:rsidR="000B36D8">
        <w:rPr>
          <w:color w:val="auto"/>
        </w:rPr>
        <w:t xml:space="preserve">attendance by staff is not required or </w:t>
      </w:r>
      <w:r w:rsidR="0008303B">
        <w:rPr>
          <w:color w:val="auto"/>
        </w:rPr>
        <w:t xml:space="preserve">is not </w:t>
      </w:r>
      <w:r w:rsidR="000B36D8">
        <w:rPr>
          <w:color w:val="auto"/>
        </w:rPr>
        <w:t xml:space="preserve">adequately monitored. </w:t>
      </w:r>
    </w:p>
    <w:p w14:paraId="6885877B" w14:textId="77777777" w:rsidR="00CD0151" w:rsidRPr="003C5BC6" w:rsidRDefault="00CD0151" w:rsidP="00506F7F">
      <w:pPr>
        <w:rPr>
          <w:color w:val="auto"/>
        </w:rPr>
      </w:pPr>
      <w:r w:rsidRPr="003C5BC6">
        <w:rPr>
          <w:color w:val="auto"/>
        </w:rPr>
        <w:lastRenderedPageBreak/>
        <w:t xml:space="preserve">The </w:t>
      </w:r>
      <w:r w:rsidR="00FA60EE">
        <w:rPr>
          <w:color w:val="auto"/>
        </w:rPr>
        <w:t>Service</w:t>
      </w:r>
      <w:r w:rsidRPr="003C5BC6">
        <w:rPr>
          <w:color w:val="auto"/>
        </w:rPr>
        <w:t xml:space="preserve"> has a program of mandatory education and competencies for staff at the </w:t>
      </w:r>
      <w:r w:rsidR="00FA60EE">
        <w:rPr>
          <w:color w:val="auto"/>
        </w:rPr>
        <w:t>Service</w:t>
      </w:r>
      <w:r w:rsidR="00844D28" w:rsidRPr="003C5BC6">
        <w:rPr>
          <w:color w:val="auto"/>
        </w:rPr>
        <w:t xml:space="preserve"> including mandatory reporting</w:t>
      </w:r>
      <w:r w:rsidR="00D34B73" w:rsidRPr="003C5BC6">
        <w:rPr>
          <w:color w:val="auto"/>
        </w:rPr>
        <w:t xml:space="preserve">, manual handling and fire safety and evacuation training. </w:t>
      </w:r>
      <w:r w:rsidR="000B36D8">
        <w:rPr>
          <w:color w:val="auto"/>
        </w:rPr>
        <w:t>Not all staff have completed the</w:t>
      </w:r>
      <w:r w:rsidR="00EC1BA3">
        <w:rPr>
          <w:color w:val="auto"/>
        </w:rPr>
        <w:t xml:space="preserve"> mandatory training. </w:t>
      </w:r>
    </w:p>
    <w:p w14:paraId="65AB61FB" w14:textId="77777777" w:rsidR="00D34B73" w:rsidRDefault="00D34B73" w:rsidP="00506F7F">
      <w:pPr>
        <w:rPr>
          <w:color w:val="auto"/>
        </w:rPr>
      </w:pPr>
      <w:r w:rsidRPr="003C5BC6">
        <w:rPr>
          <w:color w:val="auto"/>
        </w:rPr>
        <w:t xml:space="preserve">The </w:t>
      </w:r>
      <w:r w:rsidR="00FA60EE">
        <w:rPr>
          <w:color w:val="auto"/>
        </w:rPr>
        <w:t>Service</w:t>
      </w:r>
      <w:r w:rsidRPr="003C5BC6">
        <w:rPr>
          <w:color w:val="auto"/>
        </w:rPr>
        <w:t xml:space="preserve"> has expanded the mandatory education program</w:t>
      </w:r>
      <w:r w:rsidR="00706826" w:rsidRPr="003C5BC6">
        <w:rPr>
          <w:color w:val="auto"/>
        </w:rPr>
        <w:t xml:space="preserve"> to </w:t>
      </w:r>
      <w:r w:rsidR="00617571" w:rsidRPr="003C5BC6">
        <w:rPr>
          <w:color w:val="auto"/>
        </w:rPr>
        <w:t xml:space="preserve">address </w:t>
      </w:r>
      <w:r w:rsidR="0008303B">
        <w:rPr>
          <w:color w:val="auto"/>
        </w:rPr>
        <w:br/>
      </w:r>
      <w:r w:rsidR="00617571" w:rsidRPr="003C5BC6">
        <w:rPr>
          <w:color w:val="auto"/>
        </w:rPr>
        <w:t xml:space="preserve">non-compliance in other </w:t>
      </w:r>
      <w:r w:rsidR="00EC1BA3">
        <w:rPr>
          <w:color w:val="auto"/>
        </w:rPr>
        <w:t xml:space="preserve">standards </w:t>
      </w:r>
      <w:r w:rsidR="00617571" w:rsidRPr="003C5BC6">
        <w:rPr>
          <w:color w:val="auto"/>
        </w:rPr>
        <w:t>since the si</w:t>
      </w:r>
      <w:r w:rsidR="0014116B" w:rsidRPr="003C5BC6">
        <w:rPr>
          <w:color w:val="auto"/>
        </w:rPr>
        <w:t>te audit</w:t>
      </w:r>
      <w:r w:rsidR="000C3AB4">
        <w:rPr>
          <w:color w:val="auto"/>
        </w:rPr>
        <w:t xml:space="preserve"> however at the time of the site audit, the requirement was not met. </w:t>
      </w:r>
    </w:p>
    <w:p w14:paraId="7ADAD463" w14:textId="77777777" w:rsidR="00237180" w:rsidRPr="003C5BC6" w:rsidRDefault="00237180" w:rsidP="00506F7F">
      <w:pPr>
        <w:rPr>
          <w:color w:val="auto"/>
        </w:rPr>
      </w:pPr>
    </w:p>
    <w:p w14:paraId="3812E3FC" w14:textId="77777777" w:rsidR="00506F7F" w:rsidRPr="00095CD4" w:rsidRDefault="00506F7F" w:rsidP="00506F7F">
      <w:pPr>
        <w:pStyle w:val="Heading3"/>
      </w:pPr>
      <w:r w:rsidRPr="00095CD4">
        <w:t>Requirement 7(3)(e)</w:t>
      </w:r>
      <w:r>
        <w:tab/>
        <w:t>Non-compliant</w:t>
      </w:r>
    </w:p>
    <w:p w14:paraId="47C10480" w14:textId="77777777" w:rsidR="00506F7F" w:rsidRPr="00066C59" w:rsidRDefault="00506F7F" w:rsidP="00506F7F">
      <w:pPr>
        <w:rPr>
          <w:i/>
        </w:rPr>
      </w:pPr>
      <w:r w:rsidRPr="00066C59">
        <w:rPr>
          <w:i/>
        </w:rPr>
        <w:t>Regular assessment, monitoring and review of the performance of each member of the workforce is undertaken.</w:t>
      </w:r>
    </w:p>
    <w:p w14:paraId="52D6870E" w14:textId="77777777" w:rsidR="000D07E6" w:rsidRDefault="002B499B" w:rsidP="00106D06">
      <w:pPr>
        <w:rPr>
          <w:color w:val="auto"/>
        </w:rPr>
      </w:pPr>
      <w:r>
        <w:rPr>
          <w:color w:val="auto"/>
        </w:rPr>
        <w:t xml:space="preserve">Regular assessment, monitoring and review of the performance of each member of the workforce is not undertaken at the time of the site audit. </w:t>
      </w:r>
    </w:p>
    <w:p w14:paraId="0B07F4CA" w14:textId="77777777" w:rsidR="003C5BC6" w:rsidRDefault="0084608C" w:rsidP="00106D06">
      <w:pPr>
        <w:rPr>
          <w:color w:val="auto"/>
        </w:rPr>
      </w:pPr>
      <w:r w:rsidRPr="003E7EBD">
        <w:rPr>
          <w:color w:val="auto"/>
        </w:rPr>
        <w:t xml:space="preserve">The </w:t>
      </w:r>
      <w:r w:rsidR="00FA60EE">
        <w:rPr>
          <w:color w:val="auto"/>
        </w:rPr>
        <w:t>Service</w:t>
      </w:r>
      <w:r w:rsidRPr="003E7EBD">
        <w:rPr>
          <w:color w:val="auto"/>
        </w:rPr>
        <w:t xml:space="preserve"> </w:t>
      </w:r>
      <w:r w:rsidR="000E29C8" w:rsidRPr="003E7EBD">
        <w:rPr>
          <w:color w:val="auto"/>
        </w:rPr>
        <w:t xml:space="preserve">plans to introduce performance appraisals for all staff in 2020 to provide regular assessment, monitoring and review of the performance of each member of the workforce. At the time of the site audit this </w:t>
      </w:r>
      <w:r w:rsidR="002413DB">
        <w:rPr>
          <w:color w:val="auto"/>
        </w:rPr>
        <w:t>process</w:t>
      </w:r>
      <w:r w:rsidR="003E7EBD" w:rsidRPr="003E7EBD">
        <w:rPr>
          <w:color w:val="auto"/>
        </w:rPr>
        <w:t xml:space="preserve"> was not </w:t>
      </w:r>
      <w:r w:rsidR="002413DB">
        <w:rPr>
          <w:color w:val="auto"/>
        </w:rPr>
        <w:t>in place</w:t>
      </w:r>
      <w:r w:rsidR="003E7EBD" w:rsidRPr="003E7EBD">
        <w:rPr>
          <w:color w:val="auto"/>
        </w:rPr>
        <w:t xml:space="preserve">. </w:t>
      </w:r>
    </w:p>
    <w:p w14:paraId="4B468E8C" w14:textId="77777777" w:rsidR="003E7EBD" w:rsidRDefault="003E7EBD" w:rsidP="00106D06">
      <w:pPr>
        <w:rPr>
          <w:color w:val="auto"/>
        </w:rPr>
      </w:pPr>
      <w:r>
        <w:rPr>
          <w:color w:val="auto"/>
        </w:rPr>
        <w:t xml:space="preserve">Consumer feedback confirmed that </w:t>
      </w:r>
      <w:r w:rsidR="00494DCF">
        <w:rPr>
          <w:color w:val="auto"/>
        </w:rPr>
        <w:t xml:space="preserve">more supervision of staff would be beneficial. </w:t>
      </w:r>
    </w:p>
    <w:p w14:paraId="6CD76E4B" w14:textId="77777777" w:rsidR="00066C59" w:rsidRPr="00506F7F" w:rsidRDefault="00CC59CC" w:rsidP="00506F7F">
      <w:r>
        <w:rPr>
          <w:color w:val="auto"/>
        </w:rPr>
        <w:t xml:space="preserve">Since the site audit the </w:t>
      </w:r>
      <w:r w:rsidR="00FA60EE">
        <w:rPr>
          <w:color w:val="auto"/>
        </w:rPr>
        <w:t>Service</w:t>
      </w:r>
      <w:r>
        <w:rPr>
          <w:color w:val="auto"/>
        </w:rPr>
        <w:t xml:space="preserve"> has continued to progress </w:t>
      </w:r>
      <w:r w:rsidR="00386032">
        <w:rPr>
          <w:color w:val="auto"/>
        </w:rPr>
        <w:t xml:space="preserve">towards regular assessment, monitoring the review of the performance of each member of the workforce. </w:t>
      </w:r>
    </w:p>
    <w:p w14:paraId="1FAF207E" w14:textId="77777777" w:rsidR="00095CD4" w:rsidRDefault="00095CD4" w:rsidP="00095CD4">
      <w:pPr>
        <w:sectPr w:rsidR="00095CD4" w:rsidSect="0004322A">
          <w:headerReference w:type="default" r:id="rId30"/>
          <w:headerReference w:type="first" r:id="rId31"/>
          <w:pgSz w:w="11906" w:h="16838"/>
          <w:pgMar w:top="1701" w:right="1418" w:bottom="1418" w:left="1418" w:header="709" w:footer="397" w:gutter="0"/>
          <w:cols w:space="708"/>
          <w:titlePg/>
          <w:docGrid w:linePitch="360"/>
        </w:sectPr>
      </w:pPr>
    </w:p>
    <w:p w14:paraId="1C7E5552" w14:textId="77777777" w:rsidR="00095CD4" w:rsidRPr="00EB1D71" w:rsidRDefault="00095CD4"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0F92A72" wp14:editId="11DE24F8">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59BF292"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3AB5A554"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65945CA2" w14:textId="77777777" w:rsidR="007F5256" w:rsidRDefault="007F5256" w:rsidP="00095CD4">
      <w:pPr>
        <w:pStyle w:val="Heading3"/>
        <w:shd w:val="clear" w:color="auto" w:fill="F2F2F2" w:themeFill="background1" w:themeFillShade="F2"/>
      </w:pPr>
      <w:r>
        <w:t>Organisation statement:</w:t>
      </w:r>
    </w:p>
    <w:p w14:paraId="07B299E2"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69C61D36" w14:textId="77777777" w:rsidR="007F5256" w:rsidRDefault="007F5256" w:rsidP="00427817">
      <w:pPr>
        <w:pStyle w:val="Heading2"/>
      </w:pPr>
      <w:r>
        <w:t>Assessment of Standard 8</w:t>
      </w:r>
    </w:p>
    <w:p w14:paraId="705B7D9A" w14:textId="77777777" w:rsidR="000F3FAA" w:rsidRPr="00CC036F" w:rsidRDefault="00FD3347" w:rsidP="00154403">
      <w:pPr>
        <w:rPr>
          <w:rFonts w:eastAsiaTheme="minorHAnsi"/>
          <w:color w:val="auto"/>
        </w:rPr>
      </w:pPr>
      <w:r w:rsidRPr="00CC036F">
        <w:rPr>
          <w:rFonts w:eastAsiaTheme="minorHAnsi"/>
          <w:color w:val="auto"/>
        </w:rPr>
        <w:t xml:space="preserve">The Assessment Team found that overall the organisation’s governing body is accountable for the delivery of safe and quality care and services </w:t>
      </w:r>
      <w:r w:rsidR="00F673C3" w:rsidRPr="00CC036F">
        <w:rPr>
          <w:rFonts w:eastAsiaTheme="minorHAnsi"/>
          <w:color w:val="auto"/>
        </w:rPr>
        <w:t xml:space="preserve">however some areas for continuous improvement is required to ensure compliance with the whole standard. </w:t>
      </w:r>
    </w:p>
    <w:p w14:paraId="00EE66C0" w14:textId="77777777" w:rsidR="00F673C3" w:rsidRPr="00CC036F" w:rsidRDefault="00AF398E" w:rsidP="009E516C">
      <w:pPr>
        <w:pStyle w:val="ListParagraph"/>
        <w:numPr>
          <w:ilvl w:val="0"/>
          <w:numId w:val="31"/>
        </w:numPr>
        <w:rPr>
          <w:rFonts w:eastAsiaTheme="minorHAnsi"/>
          <w:color w:val="auto"/>
        </w:rPr>
      </w:pPr>
      <w:r w:rsidRPr="00CC036F">
        <w:rPr>
          <w:rFonts w:eastAsiaTheme="minorHAnsi"/>
          <w:color w:val="auto"/>
        </w:rPr>
        <w:t xml:space="preserve">The </w:t>
      </w:r>
      <w:r w:rsidR="00FA60EE">
        <w:rPr>
          <w:rFonts w:eastAsiaTheme="minorHAnsi"/>
          <w:color w:val="auto"/>
        </w:rPr>
        <w:t>Service</w:t>
      </w:r>
      <w:r w:rsidRPr="00CC036F">
        <w:rPr>
          <w:rFonts w:eastAsiaTheme="minorHAnsi"/>
          <w:color w:val="auto"/>
        </w:rPr>
        <w:t xml:space="preserve"> uses feedback from consumers to improve </w:t>
      </w:r>
      <w:r w:rsidR="007A610C" w:rsidRPr="00CC036F">
        <w:rPr>
          <w:rFonts w:eastAsiaTheme="minorHAnsi"/>
          <w:color w:val="auto"/>
        </w:rPr>
        <w:t xml:space="preserve">the delivery of care and services. </w:t>
      </w:r>
    </w:p>
    <w:p w14:paraId="54E87325" w14:textId="77777777" w:rsidR="007A610C" w:rsidRPr="00CC036F" w:rsidRDefault="007E5114" w:rsidP="009E516C">
      <w:pPr>
        <w:pStyle w:val="ListParagraph"/>
        <w:numPr>
          <w:ilvl w:val="0"/>
          <w:numId w:val="31"/>
        </w:numPr>
        <w:rPr>
          <w:rFonts w:eastAsiaTheme="minorHAnsi"/>
          <w:color w:val="auto"/>
        </w:rPr>
      </w:pPr>
      <w:r w:rsidRPr="00CC036F">
        <w:rPr>
          <w:rFonts w:eastAsiaTheme="minorHAnsi"/>
          <w:color w:val="auto"/>
        </w:rPr>
        <w:t>Safe, inclusive and quality care is promoted by the governing bod</w:t>
      </w:r>
      <w:r w:rsidR="00A33039" w:rsidRPr="00CC036F">
        <w:rPr>
          <w:rFonts w:eastAsiaTheme="minorHAnsi"/>
          <w:color w:val="auto"/>
        </w:rPr>
        <w:t xml:space="preserve">y and they are accountable for the care provided. </w:t>
      </w:r>
    </w:p>
    <w:p w14:paraId="74963066" w14:textId="77777777" w:rsidR="00F34C43" w:rsidRPr="00CC036F" w:rsidRDefault="00A33039" w:rsidP="009E516C">
      <w:pPr>
        <w:pStyle w:val="ListParagraph"/>
        <w:numPr>
          <w:ilvl w:val="0"/>
          <w:numId w:val="31"/>
        </w:numPr>
        <w:rPr>
          <w:rFonts w:eastAsiaTheme="minorHAnsi"/>
          <w:color w:val="auto"/>
        </w:rPr>
      </w:pPr>
      <w:r w:rsidRPr="00CC036F">
        <w:rPr>
          <w:rFonts w:eastAsiaTheme="minorHAnsi"/>
          <w:color w:val="auto"/>
        </w:rPr>
        <w:t xml:space="preserve">The organisation demonstrates effective organisational wide governance systems </w:t>
      </w:r>
      <w:r w:rsidR="00F34C43" w:rsidRPr="00CC036F">
        <w:rPr>
          <w:rFonts w:eastAsiaTheme="minorHAnsi"/>
          <w:color w:val="auto"/>
        </w:rPr>
        <w:t xml:space="preserve">in some areas but lacks systems in other areas. </w:t>
      </w:r>
    </w:p>
    <w:p w14:paraId="40CBBC2E" w14:textId="77777777" w:rsidR="006154CF" w:rsidRPr="006154CF" w:rsidRDefault="006154CF" w:rsidP="006154CF">
      <w:pPr>
        <w:rPr>
          <w:color w:val="auto"/>
        </w:rPr>
      </w:pPr>
      <w:r w:rsidRPr="006154CF">
        <w:rPr>
          <w:color w:val="auto"/>
        </w:rPr>
        <w:t>To understand the consumer’s experience and how the organisation understands and applies the requirements within this Standard, the Assessment Team sampled the experience of consumers, reviewed their care plans and assessments and interviewed staff about how they ensure the delivery of safe and effective care for consumers. The team also examined other relevant documents.</w:t>
      </w:r>
    </w:p>
    <w:p w14:paraId="62FF05C1" w14:textId="77777777" w:rsidR="007F5256" w:rsidRPr="000F3FAA" w:rsidRDefault="00154403" w:rsidP="00154403">
      <w:pPr>
        <w:rPr>
          <w:rFonts w:eastAsia="Calibri"/>
          <w:color w:val="auto"/>
        </w:rPr>
      </w:pPr>
      <w:r w:rsidRPr="00154403">
        <w:rPr>
          <w:rFonts w:eastAsiaTheme="minorHAnsi"/>
        </w:rPr>
        <w:t xml:space="preserve">The Quality Standard is </w:t>
      </w:r>
      <w:r w:rsidRPr="000F3FAA">
        <w:rPr>
          <w:rFonts w:eastAsiaTheme="minorHAnsi"/>
          <w:color w:val="auto"/>
        </w:rPr>
        <w:t xml:space="preserve">assessed as Non-compliant as </w:t>
      </w:r>
      <w:r w:rsidR="00940A7E" w:rsidRPr="000F3FAA">
        <w:rPr>
          <w:rFonts w:eastAsiaTheme="minorHAnsi"/>
          <w:color w:val="auto"/>
        </w:rPr>
        <w:t>three</w:t>
      </w:r>
      <w:r w:rsidRPr="000F3FAA">
        <w:rPr>
          <w:rFonts w:eastAsiaTheme="minorHAnsi"/>
          <w:color w:val="auto"/>
        </w:rPr>
        <w:t xml:space="preserve"> of the five specific requirements have been assessed as Non-compliant.</w:t>
      </w:r>
    </w:p>
    <w:p w14:paraId="6C8C9D2B" w14:textId="77777777" w:rsidR="00301877" w:rsidRDefault="004977AE" w:rsidP="00427817">
      <w:pPr>
        <w:pStyle w:val="Heading2"/>
      </w:pPr>
      <w:r>
        <w:lastRenderedPageBreak/>
        <w:t xml:space="preserve">Assessment of </w:t>
      </w:r>
      <w:r w:rsidR="00095CD4">
        <w:t xml:space="preserve">Standard 8 </w:t>
      </w:r>
      <w:r w:rsidR="00301877">
        <w:t>Requirements</w:t>
      </w:r>
    </w:p>
    <w:p w14:paraId="69767594" w14:textId="77777777" w:rsidR="00314FF7" w:rsidRPr="00506F7F" w:rsidRDefault="00314FF7" w:rsidP="00506F7F">
      <w:pPr>
        <w:pStyle w:val="Heading3"/>
      </w:pPr>
      <w:r w:rsidRPr="00506F7F">
        <w:t>Requirement 8(3)(a)</w:t>
      </w:r>
      <w:r w:rsidRPr="00506F7F">
        <w:tab/>
        <w:t>Compliant</w:t>
      </w:r>
    </w:p>
    <w:p w14:paraId="00898B75" w14:textId="77777777" w:rsidR="00154403" w:rsidRDefault="00314FF7" w:rsidP="00506F7F">
      <w:pPr>
        <w:rPr>
          <w:i/>
        </w:rPr>
      </w:pPr>
      <w:r w:rsidRPr="00150305">
        <w:rPr>
          <w:i/>
        </w:rPr>
        <w:t>Consumers are engaged in the development, delivery and evaluation of care and services and are supported in that engagement.</w:t>
      </w:r>
    </w:p>
    <w:p w14:paraId="37B7AF11" w14:textId="77777777" w:rsidR="00237180" w:rsidRPr="00150305" w:rsidRDefault="00237180" w:rsidP="00506F7F">
      <w:pPr>
        <w:rPr>
          <w:i/>
        </w:rPr>
      </w:pPr>
    </w:p>
    <w:p w14:paraId="1CC3F56C" w14:textId="77777777" w:rsidR="00506F7F" w:rsidRPr="00095CD4" w:rsidRDefault="00506F7F" w:rsidP="00506F7F">
      <w:pPr>
        <w:pStyle w:val="Heading3"/>
      </w:pPr>
      <w:r w:rsidRPr="00095CD4">
        <w:t>Requirement 8(3)(b)</w:t>
      </w:r>
      <w:r>
        <w:tab/>
        <w:t>Compliant</w:t>
      </w:r>
    </w:p>
    <w:p w14:paraId="24AAF1CC" w14:textId="77777777" w:rsidR="00314FF7" w:rsidRDefault="00506F7F" w:rsidP="00506F7F">
      <w:pPr>
        <w:rPr>
          <w:i/>
        </w:rPr>
      </w:pPr>
      <w:r w:rsidRPr="00150305">
        <w:rPr>
          <w:i/>
        </w:rPr>
        <w:t>The organisation’s governing body promotes a culture of safe, inclusive and quality care and services and is accountable for their delivery.</w:t>
      </w:r>
    </w:p>
    <w:p w14:paraId="4D0AF67A" w14:textId="77777777" w:rsidR="00237180" w:rsidRPr="00150305" w:rsidRDefault="00237180" w:rsidP="00506F7F">
      <w:pPr>
        <w:rPr>
          <w:i/>
        </w:rPr>
      </w:pPr>
    </w:p>
    <w:p w14:paraId="389E7838" w14:textId="77777777" w:rsidR="00506F7F" w:rsidRPr="00506F7F" w:rsidRDefault="00506F7F" w:rsidP="00506F7F">
      <w:pPr>
        <w:pStyle w:val="Heading3"/>
      </w:pPr>
      <w:r w:rsidRPr="00506F7F">
        <w:t>Requirement 8(3)(c)</w:t>
      </w:r>
      <w:r>
        <w:tab/>
        <w:t>Non-compliant</w:t>
      </w:r>
    </w:p>
    <w:p w14:paraId="3276C447" w14:textId="77777777" w:rsidR="00506F7F" w:rsidRPr="00150305" w:rsidRDefault="00506F7F" w:rsidP="00506F7F">
      <w:pPr>
        <w:rPr>
          <w:i/>
        </w:rPr>
      </w:pPr>
      <w:r w:rsidRPr="00150305">
        <w:rPr>
          <w:i/>
        </w:rPr>
        <w:t>Effective organisation wide governance systems relating to the following:</w:t>
      </w:r>
    </w:p>
    <w:p w14:paraId="115499A8" w14:textId="77777777" w:rsidR="00506F7F" w:rsidRPr="00150305" w:rsidRDefault="00506F7F" w:rsidP="009E516C">
      <w:pPr>
        <w:numPr>
          <w:ilvl w:val="0"/>
          <w:numId w:val="18"/>
        </w:numPr>
        <w:tabs>
          <w:tab w:val="right" w:pos="9026"/>
        </w:tabs>
        <w:spacing w:before="0" w:after="0"/>
        <w:ind w:left="567" w:hanging="425"/>
        <w:outlineLvl w:val="4"/>
        <w:rPr>
          <w:i/>
        </w:rPr>
      </w:pPr>
      <w:r w:rsidRPr="00150305">
        <w:rPr>
          <w:i/>
        </w:rPr>
        <w:t>information management;</w:t>
      </w:r>
    </w:p>
    <w:p w14:paraId="75978EE8" w14:textId="77777777" w:rsidR="00506F7F" w:rsidRPr="00150305" w:rsidRDefault="00506F7F" w:rsidP="009E516C">
      <w:pPr>
        <w:numPr>
          <w:ilvl w:val="0"/>
          <w:numId w:val="18"/>
        </w:numPr>
        <w:tabs>
          <w:tab w:val="right" w:pos="9026"/>
        </w:tabs>
        <w:spacing w:before="0" w:after="0"/>
        <w:ind w:left="567" w:hanging="425"/>
        <w:outlineLvl w:val="4"/>
        <w:rPr>
          <w:i/>
        </w:rPr>
      </w:pPr>
      <w:r w:rsidRPr="00150305">
        <w:rPr>
          <w:i/>
        </w:rPr>
        <w:t>continuous improvement;</w:t>
      </w:r>
    </w:p>
    <w:p w14:paraId="5252420E" w14:textId="77777777" w:rsidR="00506F7F" w:rsidRPr="00150305" w:rsidRDefault="00506F7F" w:rsidP="009E516C">
      <w:pPr>
        <w:numPr>
          <w:ilvl w:val="0"/>
          <w:numId w:val="18"/>
        </w:numPr>
        <w:tabs>
          <w:tab w:val="right" w:pos="9026"/>
        </w:tabs>
        <w:spacing w:before="0" w:after="0"/>
        <w:ind w:left="567" w:hanging="425"/>
        <w:outlineLvl w:val="4"/>
        <w:rPr>
          <w:i/>
        </w:rPr>
      </w:pPr>
      <w:r w:rsidRPr="00150305">
        <w:rPr>
          <w:i/>
        </w:rPr>
        <w:t>financial governance;</w:t>
      </w:r>
    </w:p>
    <w:p w14:paraId="38BD02F4" w14:textId="77777777" w:rsidR="00506F7F" w:rsidRPr="00150305" w:rsidRDefault="00506F7F" w:rsidP="009E516C">
      <w:pPr>
        <w:numPr>
          <w:ilvl w:val="0"/>
          <w:numId w:val="18"/>
        </w:numPr>
        <w:tabs>
          <w:tab w:val="right" w:pos="9026"/>
        </w:tabs>
        <w:spacing w:before="0" w:after="0"/>
        <w:ind w:left="567" w:hanging="425"/>
        <w:outlineLvl w:val="4"/>
        <w:rPr>
          <w:i/>
        </w:rPr>
      </w:pPr>
      <w:r w:rsidRPr="00150305">
        <w:rPr>
          <w:i/>
        </w:rPr>
        <w:t>workforce governance, including the assignment of clear responsibilities and accountabilities;</w:t>
      </w:r>
    </w:p>
    <w:p w14:paraId="46272BBF" w14:textId="77777777" w:rsidR="00506F7F" w:rsidRPr="00150305" w:rsidRDefault="00506F7F" w:rsidP="009E516C">
      <w:pPr>
        <w:numPr>
          <w:ilvl w:val="0"/>
          <w:numId w:val="18"/>
        </w:numPr>
        <w:tabs>
          <w:tab w:val="right" w:pos="9026"/>
        </w:tabs>
        <w:spacing w:before="0" w:after="0"/>
        <w:ind w:left="567" w:hanging="425"/>
        <w:outlineLvl w:val="4"/>
        <w:rPr>
          <w:i/>
        </w:rPr>
      </w:pPr>
      <w:r w:rsidRPr="00150305">
        <w:rPr>
          <w:i/>
        </w:rPr>
        <w:t>regulatory compliance;</w:t>
      </w:r>
    </w:p>
    <w:p w14:paraId="67C627CF" w14:textId="77777777" w:rsidR="00314FF7" w:rsidRPr="00150305" w:rsidRDefault="00506F7F" w:rsidP="009E516C">
      <w:pPr>
        <w:numPr>
          <w:ilvl w:val="0"/>
          <w:numId w:val="18"/>
        </w:numPr>
        <w:tabs>
          <w:tab w:val="right" w:pos="9026"/>
        </w:tabs>
        <w:spacing w:before="0" w:after="0"/>
        <w:ind w:left="567" w:hanging="425"/>
        <w:outlineLvl w:val="4"/>
        <w:rPr>
          <w:i/>
        </w:rPr>
      </w:pPr>
      <w:r w:rsidRPr="00150305">
        <w:rPr>
          <w:i/>
        </w:rPr>
        <w:t>feedback and complaints.</w:t>
      </w:r>
    </w:p>
    <w:p w14:paraId="37F21FD8" w14:textId="77777777" w:rsidR="009E6526" w:rsidRPr="00D17AB3" w:rsidRDefault="009E6526" w:rsidP="00506F7F">
      <w:pPr>
        <w:rPr>
          <w:color w:val="auto"/>
        </w:rPr>
      </w:pPr>
      <w:r w:rsidRPr="00D17AB3">
        <w:rPr>
          <w:color w:val="auto"/>
        </w:rPr>
        <w:t xml:space="preserve">Overall the </w:t>
      </w:r>
      <w:r w:rsidR="00FA60EE">
        <w:rPr>
          <w:color w:val="auto"/>
        </w:rPr>
        <w:t>Service</w:t>
      </w:r>
      <w:r w:rsidRPr="00D17AB3">
        <w:rPr>
          <w:color w:val="auto"/>
        </w:rPr>
        <w:t xml:space="preserve"> appears to have an organisation wide governance system </w:t>
      </w:r>
      <w:r w:rsidR="0099163F" w:rsidRPr="00D17AB3">
        <w:rPr>
          <w:color w:val="auto"/>
        </w:rPr>
        <w:t xml:space="preserve">that is mostly effective however there are some areas where </w:t>
      </w:r>
      <w:r w:rsidR="006154CF">
        <w:rPr>
          <w:color w:val="auto"/>
        </w:rPr>
        <w:t>systems are not effective or are not in place.</w:t>
      </w:r>
      <w:r w:rsidR="00D17AB3" w:rsidRPr="00D17AB3">
        <w:rPr>
          <w:color w:val="auto"/>
        </w:rPr>
        <w:t xml:space="preserve"> </w:t>
      </w:r>
    </w:p>
    <w:p w14:paraId="5EBC6DAB" w14:textId="77777777" w:rsidR="00AD2049" w:rsidRPr="00D17AB3" w:rsidRDefault="00A578DD" w:rsidP="00506F7F">
      <w:pPr>
        <w:rPr>
          <w:color w:val="auto"/>
        </w:rPr>
      </w:pPr>
      <w:r w:rsidRPr="00D17AB3">
        <w:rPr>
          <w:color w:val="auto"/>
        </w:rPr>
        <w:t xml:space="preserve">While the </w:t>
      </w:r>
      <w:r w:rsidR="00FA60EE">
        <w:rPr>
          <w:color w:val="auto"/>
        </w:rPr>
        <w:t>Service</w:t>
      </w:r>
      <w:r w:rsidRPr="00D17AB3">
        <w:rPr>
          <w:color w:val="auto"/>
        </w:rPr>
        <w:t xml:space="preserve"> appears to be meeting its regulatory requirements </w:t>
      </w:r>
      <w:r w:rsidR="003A388F" w:rsidRPr="00D17AB3">
        <w:rPr>
          <w:color w:val="auto"/>
        </w:rPr>
        <w:t>for compulsory reports</w:t>
      </w:r>
      <w:r w:rsidR="0008303B">
        <w:rPr>
          <w:color w:val="auto"/>
        </w:rPr>
        <w:t>,</w:t>
      </w:r>
      <w:r w:rsidR="003A388F" w:rsidRPr="00D17AB3">
        <w:rPr>
          <w:color w:val="auto"/>
        </w:rPr>
        <w:t xml:space="preserve"> where there is discretion not to report incidents</w:t>
      </w:r>
      <w:r w:rsidR="0008303B">
        <w:rPr>
          <w:color w:val="auto"/>
        </w:rPr>
        <w:t>,</w:t>
      </w:r>
      <w:r w:rsidR="003A388F" w:rsidRPr="00D17AB3">
        <w:rPr>
          <w:color w:val="auto"/>
        </w:rPr>
        <w:t xml:space="preserve"> the </w:t>
      </w:r>
      <w:r w:rsidR="00FA60EE">
        <w:rPr>
          <w:color w:val="auto"/>
        </w:rPr>
        <w:t>Service</w:t>
      </w:r>
      <w:r w:rsidR="003A388F" w:rsidRPr="00D17AB3">
        <w:rPr>
          <w:color w:val="auto"/>
        </w:rPr>
        <w:t xml:space="preserve"> has not </w:t>
      </w:r>
      <w:r w:rsidR="002413DB">
        <w:rPr>
          <w:color w:val="auto"/>
        </w:rPr>
        <w:t xml:space="preserve">always </w:t>
      </w:r>
      <w:r w:rsidR="003A388F" w:rsidRPr="00D17AB3">
        <w:rPr>
          <w:color w:val="auto"/>
        </w:rPr>
        <w:t xml:space="preserve">taken the required action to </w:t>
      </w:r>
      <w:r w:rsidR="00A336ED" w:rsidRPr="00D17AB3">
        <w:rPr>
          <w:color w:val="auto"/>
        </w:rPr>
        <w:t xml:space="preserve">review the involved consumers care plans to minimise the risk of incidents reoccurring. </w:t>
      </w:r>
    </w:p>
    <w:p w14:paraId="7DC82EE8" w14:textId="0AFA227E" w:rsidR="00A336ED" w:rsidRDefault="00826D6F" w:rsidP="00506F7F">
      <w:pPr>
        <w:rPr>
          <w:color w:val="auto"/>
        </w:rPr>
      </w:pPr>
      <w:r w:rsidRPr="00D17AB3">
        <w:rPr>
          <w:color w:val="auto"/>
        </w:rPr>
        <w:t xml:space="preserve">The </w:t>
      </w:r>
      <w:r w:rsidR="00FA60EE">
        <w:rPr>
          <w:color w:val="auto"/>
        </w:rPr>
        <w:t>Service</w:t>
      </w:r>
      <w:r w:rsidRPr="00D17AB3">
        <w:rPr>
          <w:color w:val="auto"/>
        </w:rPr>
        <w:t xml:space="preserve"> </w:t>
      </w:r>
      <w:r w:rsidR="000067E5" w:rsidRPr="00D17AB3">
        <w:rPr>
          <w:color w:val="auto"/>
        </w:rPr>
        <w:t xml:space="preserve">was also in the process of implementing required policies and procedures to ensure </w:t>
      </w:r>
      <w:r w:rsidR="007417B5" w:rsidRPr="00D17AB3">
        <w:rPr>
          <w:color w:val="auto"/>
        </w:rPr>
        <w:t>consumers’</w:t>
      </w:r>
      <w:r w:rsidR="006375C6" w:rsidRPr="00D17AB3">
        <w:rPr>
          <w:color w:val="auto"/>
        </w:rPr>
        <w:t xml:space="preserve"> needs and preferences are </w:t>
      </w:r>
      <w:r w:rsidR="00ED669B">
        <w:rPr>
          <w:color w:val="auto"/>
        </w:rPr>
        <w:t>identified an</w:t>
      </w:r>
      <w:r w:rsidR="0008303B">
        <w:rPr>
          <w:color w:val="auto"/>
        </w:rPr>
        <w:t>d</w:t>
      </w:r>
      <w:r w:rsidR="00ED669B">
        <w:rPr>
          <w:color w:val="auto"/>
        </w:rPr>
        <w:t xml:space="preserve"> recorded</w:t>
      </w:r>
      <w:r w:rsidR="006375C6" w:rsidRPr="00D17AB3">
        <w:rPr>
          <w:color w:val="auto"/>
        </w:rPr>
        <w:t xml:space="preserve"> h</w:t>
      </w:r>
      <w:r w:rsidR="000067E5" w:rsidRPr="00D17AB3">
        <w:rPr>
          <w:color w:val="auto"/>
        </w:rPr>
        <w:t xml:space="preserve">owever these were not in place at the time of the site audit. </w:t>
      </w:r>
    </w:p>
    <w:p w14:paraId="03BC68CE" w14:textId="77777777" w:rsidR="009E05E2" w:rsidRPr="00D17AB3" w:rsidRDefault="009E05E2" w:rsidP="00506F7F">
      <w:pPr>
        <w:rPr>
          <w:color w:val="auto"/>
        </w:rPr>
      </w:pPr>
      <w:r>
        <w:rPr>
          <w:color w:val="auto"/>
        </w:rPr>
        <w:t xml:space="preserve">Since the site audit the </w:t>
      </w:r>
      <w:r w:rsidR="00FA60EE">
        <w:rPr>
          <w:color w:val="auto"/>
        </w:rPr>
        <w:t>Service</w:t>
      </w:r>
      <w:r>
        <w:rPr>
          <w:color w:val="auto"/>
        </w:rPr>
        <w:t xml:space="preserve"> has undertaken and planned actions to progress the implementation of </w:t>
      </w:r>
      <w:r w:rsidR="00D0509C">
        <w:rPr>
          <w:color w:val="auto"/>
        </w:rPr>
        <w:t xml:space="preserve">systems not already in place. </w:t>
      </w:r>
      <w:r w:rsidR="008427AE">
        <w:rPr>
          <w:color w:val="auto"/>
        </w:rPr>
        <w:t xml:space="preserve"> </w:t>
      </w:r>
    </w:p>
    <w:p w14:paraId="6E0D5750" w14:textId="77777777" w:rsidR="00506F7F" w:rsidRPr="00506F7F" w:rsidRDefault="00506F7F" w:rsidP="00506F7F">
      <w:pPr>
        <w:pStyle w:val="Heading3"/>
      </w:pPr>
      <w:r w:rsidRPr="00506F7F">
        <w:lastRenderedPageBreak/>
        <w:t>Requirement 8(3)(d)</w:t>
      </w:r>
      <w:r>
        <w:tab/>
        <w:t>Non-compliant</w:t>
      </w:r>
    </w:p>
    <w:p w14:paraId="10DB85E9" w14:textId="77777777" w:rsidR="00506F7F" w:rsidRPr="004A49A3" w:rsidRDefault="00506F7F" w:rsidP="00506F7F">
      <w:pPr>
        <w:rPr>
          <w:i/>
        </w:rPr>
      </w:pPr>
      <w:r w:rsidRPr="004A49A3">
        <w:rPr>
          <w:i/>
        </w:rPr>
        <w:t>Effective risk management systems and practices, including but not limited to the following:</w:t>
      </w:r>
    </w:p>
    <w:p w14:paraId="50ACFA35" w14:textId="77777777" w:rsidR="00506F7F" w:rsidRPr="004A49A3" w:rsidRDefault="00506F7F" w:rsidP="009E516C">
      <w:pPr>
        <w:numPr>
          <w:ilvl w:val="0"/>
          <w:numId w:val="19"/>
        </w:numPr>
        <w:tabs>
          <w:tab w:val="right" w:pos="9026"/>
        </w:tabs>
        <w:spacing w:before="0" w:after="0"/>
        <w:ind w:left="567" w:hanging="425"/>
        <w:outlineLvl w:val="4"/>
        <w:rPr>
          <w:i/>
        </w:rPr>
      </w:pPr>
      <w:r w:rsidRPr="004A49A3">
        <w:rPr>
          <w:i/>
        </w:rPr>
        <w:t>managing high impact or high prevalence risks associated with the care of consumers;</w:t>
      </w:r>
    </w:p>
    <w:p w14:paraId="1707B6CC" w14:textId="77777777" w:rsidR="00506F7F" w:rsidRPr="004A49A3" w:rsidRDefault="00506F7F" w:rsidP="009E516C">
      <w:pPr>
        <w:numPr>
          <w:ilvl w:val="0"/>
          <w:numId w:val="19"/>
        </w:numPr>
        <w:tabs>
          <w:tab w:val="right" w:pos="9026"/>
        </w:tabs>
        <w:spacing w:before="0" w:after="0"/>
        <w:ind w:left="567" w:hanging="425"/>
        <w:outlineLvl w:val="4"/>
        <w:rPr>
          <w:i/>
        </w:rPr>
      </w:pPr>
      <w:r w:rsidRPr="004A49A3">
        <w:rPr>
          <w:i/>
        </w:rPr>
        <w:t>identifying and responding to abuse and neglect of consumers;</w:t>
      </w:r>
    </w:p>
    <w:p w14:paraId="1DFC6709" w14:textId="77777777" w:rsidR="00314FF7" w:rsidRPr="004A49A3" w:rsidRDefault="00506F7F" w:rsidP="009E516C">
      <w:pPr>
        <w:numPr>
          <w:ilvl w:val="0"/>
          <w:numId w:val="19"/>
        </w:numPr>
        <w:tabs>
          <w:tab w:val="right" w:pos="9026"/>
        </w:tabs>
        <w:spacing w:before="0" w:after="0"/>
        <w:ind w:left="567" w:hanging="425"/>
        <w:outlineLvl w:val="4"/>
        <w:rPr>
          <w:i/>
        </w:rPr>
      </w:pPr>
      <w:r w:rsidRPr="004A49A3">
        <w:rPr>
          <w:i/>
        </w:rPr>
        <w:t>supporting consumers to live the best life they can.</w:t>
      </w:r>
    </w:p>
    <w:p w14:paraId="77097D36" w14:textId="77777777" w:rsidR="00D17AB3" w:rsidRPr="005177B1" w:rsidRDefault="001842EB" w:rsidP="00506F7F">
      <w:pPr>
        <w:rPr>
          <w:color w:val="auto"/>
        </w:rPr>
      </w:pPr>
      <w:r w:rsidRPr="005177B1">
        <w:rPr>
          <w:color w:val="auto"/>
        </w:rPr>
        <w:t xml:space="preserve">While the organisation has a quality and risk framework there are areas where the Assessment Team identified risks </w:t>
      </w:r>
      <w:r w:rsidR="00ED669B">
        <w:rPr>
          <w:color w:val="auto"/>
        </w:rPr>
        <w:t xml:space="preserve">that </w:t>
      </w:r>
      <w:r w:rsidR="002919C5" w:rsidRPr="005177B1">
        <w:rPr>
          <w:color w:val="auto"/>
        </w:rPr>
        <w:t xml:space="preserve">were not being effectively managed including falls prevention and management, </w:t>
      </w:r>
      <w:r w:rsidR="007767F1" w:rsidRPr="005177B1">
        <w:rPr>
          <w:color w:val="auto"/>
        </w:rPr>
        <w:t xml:space="preserve">changed behaviours and </w:t>
      </w:r>
      <w:r w:rsidR="000E7AD6" w:rsidRPr="005177B1">
        <w:rPr>
          <w:color w:val="auto"/>
        </w:rPr>
        <w:t xml:space="preserve">the identification of pain as a trigger to changed behaviours, use of restraint, skin injuries including pressure injuries and the management of wounds. </w:t>
      </w:r>
    </w:p>
    <w:p w14:paraId="4215829E" w14:textId="77777777" w:rsidR="00D17AB3" w:rsidRDefault="0062110A" w:rsidP="00506F7F">
      <w:pPr>
        <w:rPr>
          <w:rFonts w:cs="Times New Roman"/>
          <w:color w:val="auto"/>
        </w:rPr>
      </w:pPr>
      <w:r w:rsidRPr="005177B1">
        <w:rPr>
          <w:color w:val="auto"/>
        </w:rPr>
        <w:t xml:space="preserve">In particular, while the number of skin injuries were tracked by the organisation </w:t>
      </w:r>
      <w:r w:rsidR="002462D1" w:rsidRPr="005177B1">
        <w:rPr>
          <w:color w:val="auto"/>
        </w:rPr>
        <w:t xml:space="preserve">these were not analysed and the </w:t>
      </w:r>
      <w:r w:rsidR="00FA60EE">
        <w:rPr>
          <w:color w:val="auto"/>
        </w:rPr>
        <w:t>Service</w:t>
      </w:r>
      <w:r w:rsidR="002462D1" w:rsidRPr="005177B1">
        <w:rPr>
          <w:color w:val="auto"/>
        </w:rPr>
        <w:t xml:space="preserve"> had failed to identify the use of a </w:t>
      </w:r>
      <w:r w:rsidR="00D841EF" w:rsidRPr="005177B1">
        <w:rPr>
          <w:rFonts w:cs="Times New Roman"/>
          <w:color w:val="auto"/>
        </w:rPr>
        <w:t>mobile recliner chair with the feet elevated as a form of restraint</w:t>
      </w:r>
      <w:r w:rsidR="00700C45" w:rsidRPr="005177B1">
        <w:rPr>
          <w:rFonts w:cs="Times New Roman"/>
          <w:color w:val="auto"/>
        </w:rPr>
        <w:t xml:space="preserve">. </w:t>
      </w:r>
    </w:p>
    <w:p w14:paraId="4E40C6EE" w14:textId="77777777" w:rsidR="00F42408" w:rsidRDefault="00F42408" w:rsidP="00506F7F">
      <w:pPr>
        <w:rPr>
          <w:rFonts w:cs="Times New Roman"/>
          <w:color w:val="auto"/>
        </w:rPr>
      </w:pPr>
      <w:r>
        <w:rPr>
          <w:rFonts w:cs="Times New Roman"/>
          <w:color w:val="auto"/>
        </w:rPr>
        <w:t xml:space="preserve">The Service’s organisational restraint policy did not </w:t>
      </w:r>
      <w:r w:rsidR="003334BD">
        <w:rPr>
          <w:rFonts w:cs="Times New Roman"/>
          <w:color w:val="auto"/>
        </w:rPr>
        <w:t xml:space="preserve">accurately reflect the </w:t>
      </w:r>
      <w:r w:rsidR="003334BD" w:rsidRPr="003334BD">
        <w:rPr>
          <w:rFonts w:cs="Times New Roman"/>
          <w:i/>
          <w:color w:val="auto"/>
        </w:rPr>
        <w:t xml:space="preserve">Quality of Care Amendment (Minimising the Use </w:t>
      </w:r>
      <w:r w:rsidR="003334BD" w:rsidRPr="00357AB9">
        <w:rPr>
          <w:rFonts w:cs="Times New Roman"/>
          <w:i/>
          <w:color w:val="auto"/>
        </w:rPr>
        <w:t>of Restraints) Principles 2019</w:t>
      </w:r>
      <w:r w:rsidR="00357AB9" w:rsidRPr="00357AB9">
        <w:rPr>
          <w:rFonts w:cs="Times New Roman"/>
          <w:color w:val="auto"/>
        </w:rPr>
        <w:t xml:space="preserve"> and did not include all the required information</w:t>
      </w:r>
      <w:r w:rsidR="003334BD" w:rsidRPr="00357AB9">
        <w:rPr>
          <w:rFonts w:cs="Times New Roman"/>
          <w:color w:val="auto"/>
        </w:rPr>
        <w:t>.</w:t>
      </w:r>
      <w:r w:rsidR="003334BD">
        <w:rPr>
          <w:rFonts w:cs="Times New Roman"/>
          <w:color w:val="auto"/>
        </w:rPr>
        <w:t xml:space="preserve"> </w:t>
      </w:r>
      <w:r w:rsidR="00D04343">
        <w:rPr>
          <w:rFonts w:cs="Times New Roman"/>
          <w:color w:val="auto"/>
        </w:rPr>
        <w:t xml:space="preserve">The </w:t>
      </w:r>
      <w:r w:rsidR="0008303B">
        <w:rPr>
          <w:rFonts w:cs="Times New Roman"/>
          <w:color w:val="auto"/>
        </w:rPr>
        <w:t xml:space="preserve">Chief Clinical Officer </w:t>
      </w:r>
      <w:r w:rsidR="00A30807">
        <w:rPr>
          <w:rFonts w:cs="Times New Roman"/>
          <w:color w:val="auto"/>
        </w:rPr>
        <w:t xml:space="preserve">provided an </w:t>
      </w:r>
      <w:r w:rsidR="00B0749C">
        <w:rPr>
          <w:rFonts w:cs="Times New Roman"/>
          <w:color w:val="auto"/>
        </w:rPr>
        <w:t xml:space="preserve">amended version of the policy during the site audit. </w:t>
      </w:r>
    </w:p>
    <w:p w14:paraId="261C8901" w14:textId="77777777" w:rsidR="00D0509C" w:rsidRDefault="00D0509C" w:rsidP="00506F7F">
      <w:pPr>
        <w:rPr>
          <w:color w:val="auto"/>
        </w:rPr>
      </w:pPr>
      <w:r>
        <w:rPr>
          <w:color w:val="auto"/>
        </w:rPr>
        <w:t xml:space="preserve">Since the </w:t>
      </w:r>
      <w:r w:rsidR="00282C69">
        <w:rPr>
          <w:color w:val="auto"/>
        </w:rPr>
        <w:t xml:space="preserve">site audit the </w:t>
      </w:r>
      <w:r w:rsidR="00FA60EE">
        <w:rPr>
          <w:color w:val="auto"/>
        </w:rPr>
        <w:t>Service</w:t>
      </w:r>
      <w:r w:rsidR="00282C69">
        <w:rPr>
          <w:color w:val="auto"/>
        </w:rPr>
        <w:t xml:space="preserve"> has </w:t>
      </w:r>
      <w:r w:rsidR="00426537">
        <w:rPr>
          <w:color w:val="auto"/>
        </w:rPr>
        <w:t xml:space="preserve">implemented multiple strategies to ensure high impact or high </w:t>
      </w:r>
      <w:r w:rsidR="009130CC">
        <w:rPr>
          <w:color w:val="auto"/>
        </w:rPr>
        <w:t xml:space="preserve">prevalence </w:t>
      </w:r>
      <w:r w:rsidR="00426537">
        <w:rPr>
          <w:color w:val="auto"/>
        </w:rPr>
        <w:t>risk</w:t>
      </w:r>
      <w:r w:rsidR="009130CC">
        <w:rPr>
          <w:color w:val="auto"/>
        </w:rPr>
        <w:t xml:space="preserve">s are appropriately identified, monitored and managed. </w:t>
      </w:r>
      <w:r w:rsidR="006750A3">
        <w:rPr>
          <w:color w:val="auto"/>
        </w:rPr>
        <w:t xml:space="preserve">The </w:t>
      </w:r>
      <w:r w:rsidR="00FA60EE">
        <w:rPr>
          <w:color w:val="auto"/>
        </w:rPr>
        <w:t>Service</w:t>
      </w:r>
      <w:r w:rsidR="006750A3">
        <w:rPr>
          <w:color w:val="auto"/>
        </w:rPr>
        <w:t xml:space="preserve"> has also acknowledged that a </w:t>
      </w:r>
      <w:r w:rsidR="000B546A">
        <w:rPr>
          <w:color w:val="auto"/>
        </w:rPr>
        <w:t xml:space="preserve">change management plan is required to ensure positive changes in staff culture and practices. </w:t>
      </w:r>
    </w:p>
    <w:p w14:paraId="2FC0BE76" w14:textId="77777777" w:rsidR="00237180" w:rsidRPr="005177B1" w:rsidRDefault="00237180" w:rsidP="00506F7F">
      <w:pPr>
        <w:rPr>
          <w:color w:val="auto"/>
        </w:rPr>
      </w:pPr>
    </w:p>
    <w:p w14:paraId="10577934" w14:textId="77777777" w:rsidR="00506F7F" w:rsidRPr="00506F7F" w:rsidRDefault="00506F7F" w:rsidP="00506F7F">
      <w:pPr>
        <w:pStyle w:val="Heading3"/>
      </w:pPr>
      <w:r w:rsidRPr="00506F7F">
        <w:t>Requirement 8(3)(e)</w:t>
      </w:r>
      <w:r>
        <w:tab/>
        <w:t>Non-compliant</w:t>
      </w:r>
    </w:p>
    <w:p w14:paraId="06D18C8C" w14:textId="77777777" w:rsidR="00506F7F" w:rsidRPr="004A49A3" w:rsidRDefault="00506F7F" w:rsidP="00506F7F">
      <w:pPr>
        <w:rPr>
          <w:i/>
        </w:rPr>
      </w:pPr>
      <w:r w:rsidRPr="004A49A3">
        <w:rPr>
          <w:i/>
        </w:rPr>
        <w:t>Where clinical care is provided—a clinical governance framework, including but not limited to the following:</w:t>
      </w:r>
    </w:p>
    <w:p w14:paraId="3009835E" w14:textId="77777777" w:rsidR="00506F7F" w:rsidRPr="004A49A3" w:rsidRDefault="00506F7F" w:rsidP="009E516C">
      <w:pPr>
        <w:numPr>
          <w:ilvl w:val="0"/>
          <w:numId w:val="20"/>
        </w:numPr>
        <w:tabs>
          <w:tab w:val="right" w:pos="9026"/>
        </w:tabs>
        <w:spacing w:before="0" w:after="0"/>
        <w:ind w:left="567" w:hanging="425"/>
        <w:outlineLvl w:val="4"/>
        <w:rPr>
          <w:i/>
        </w:rPr>
      </w:pPr>
      <w:r w:rsidRPr="004A49A3">
        <w:rPr>
          <w:i/>
        </w:rPr>
        <w:t>antimicrobial stewardship;</w:t>
      </w:r>
    </w:p>
    <w:p w14:paraId="780182F0" w14:textId="77777777" w:rsidR="00506F7F" w:rsidRPr="004A49A3" w:rsidRDefault="00506F7F" w:rsidP="009E516C">
      <w:pPr>
        <w:numPr>
          <w:ilvl w:val="0"/>
          <w:numId w:val="20"/>
        </w:numPr>
        <w:tabs>
          <w:tab w:val="right" w:pos="9026"/>
        </w:tabs>
        <w:spacing w:before="0" w:after="0"/>
        <w:ind w:left="567" w:hanging="425"/>
        <w:outlineLvl w:val="4"/>
        <w:rPr>
          <w:i/>
        </w:rPr>
      </w:pPr>
      <w:r w:rsidRPr="004A49A3">
        <w:rPr>
          <w:i/>
        </w:rPr>
        <w:t>minimising the use of restraint;</w:t>
      </w:r>
    </w:p>
    <w:p w14:paraId="6D093090" w14:textId="77777777" w:rsidR="00506F7F" w:rsidRPr="004A49A3" w:rsidRDefault="00506F7F" w:rsidP="009E516C">
      <w:pPr>
        <w:numPr>
          <w:ilvl w:val="0"/>
          <w:numId w:val="20"/>
        </w:numPr>
        <w:tabs>
          <w:tab w:val="right" w:pos="9026"/>
        </w:tabs>
        <w:spacing w:before="0" w:after="0"/>
        <w:ind w:left="567" w:hanging="425"/>
        <w:outlineLvl w:val="4"/>
        <w:rPr>
          <w:i/>
        </w:rPr>
      </w:pPr>
      <w:r w:rsidRPr="004A49A3">
        <w:rPr>
          <w:i/>
        </w:rPr>
        <w:t>open disclosure.</w:t>
      </w:r>
    </w:p>
    <w:p w14:paraId="1498FC6D" w14:textId="77777777" w:rsidR="00230A5E" w:rsidRPr="005177B1" w:rsidRDefault="00230A5E" w:rsidP="00506F7F">
      <w:pPr>
        <w:rPr>
          <w:color w:val="auto"/>
        </w:rPr>
      </w:pPr>
      <w:r w:rsidRPr="005177B1">
        <w:rPr>
          <w:color w:val="auto"/>
        </w:rPr>
        <w:t xml:space="preserve">The </w:t>
      </w:r>
      <w:r w:rsidR="00FA60EE">
        <w:rPr>
          <w:color w:val="auto"/>
        </w:rPr>
        <w:t>Service</w:t>
      </w:r>
      <w:r w:rsidRPr="005177B1">
        <w:rPr>
          <w:color w:val="auto"/>
        </w:rPr>
        <w:t xml:space="preserve"> has a </w:t>
      </w:r>
      <w:r w:rsidR="008A329B" w:rsidRPr="005177B1">
        <w:rPr>
          <w:color w:val="auto"/>
        </w:rPr>
        <w:t xml:space="preserve">clinical governance framework in place however evidence at the site audit identified </w:t>
      </w:r>
      <w:r w:rsidR="001254BC" w:rsidRPr="005177B1">
        <w:rPr>
          <w:color w:val="auto"/>
        </w:rPr>
        <w:t xml:space="preserve">that it </w:t>
      </w:r>
      <w:r w:rsidR="00623350">
        <w:rPr>
          <w:color w:val="auto"/>
        </w:rPr>
        <w:t xml:space="preserve">is not always </w:t>
      </w:r>
      <w:r w:rsidR="001254BC" w:rsidRPr="005177B1">
        <w:rPr>
          <w:color w:val="auto"/>
        </w:rPr>
        <w:t>effective</w:t>
      </w:r>
      <w:r w:rsidR="00ED669B">
        <w:rPr>
          <w:color w:val="auto"/>
        </w:rPr>
        <w:t xml:space="preserve"> in relation to</w:t>
      </w:r>
      <w:r w:rsidR="001254BC" w:rsidRPr="005177B1">
        <w:rPr>
          <w:color w:val="auto"/>
        </w:rPr>
        <w:t xml:space="preserve"> antimicrobial stewardship, minimising the use of restraint and open disclosure. </w:t>
      </w:r>
    </w:p>
    <w:p w14:paraId="4C189BAB" w14:textId="77777777" w:rsidR="003017FD" w:rsidRPr="005177B1" w:rsidRDefault="009648FB" w:rsidP="00506F7F">
      <w:pPr>
        <w:rPr>
          <w:color w:val="auto"/>
        </w:rPr>
      </w:pPr>
      <w:r w:rsidRPr="005177B1">
        <w:rPr>
          <w:color w:val="auto"/>
        </w:rPr>
        <w:lastRenderedPageBreak/>
        <w:t xml:space="preserve">At the time of the site audit the implementation of </w:t>
      </w:r>
      <w:r w:rsidR="00404602" w:rsidRPr="005177B1">
        <w:rPr>
          <w:color w:val="auto"/>
        </w:rPr>
        <w:t xml:space="preserve">antimicrobial stewardship was in the early phase </w:t>
      </w:r>
      <w:r w:rsidR="00230A5E" w:rsidRPr="005177B1">
        <w:rPr>
          <w:color w:val="auto"/>
        </w:rPr>
        <w:t xml:space="preserve">and not all staff had a good understanding of the topic. </w:t>
      </w:r>
    </w:p>
    <w:p w14:paraId="6718C031" w14:textId="77777777" w:rsidR="00070738" w:rsidRPr="005177B1" w:rsidRDefault="00070738" w:rsidP="003017FD">
      <w:pPr>
        <w:rPr>
          <w:color w:val="auto"/>
        </w:rPr>
      </w:pPr>
      <w:r w:rsidRPr="005177B1">
        <w:rPr>
          <w:color w:val="auto"/>
        </w:rPr>
        <w:t xml:space="preserve">The </w:t>
      </w:r>
      <w:r w:rsidR="00FA60EE">
        <w:rPr>
          <w:color w:val="auto"/>
        </w:rPr>
        <w:t>Service</w:t>
      </w:r>
      <w:r w:rsidRPr="005177B1">
        <w:rPr>
          <w:color w:val="auto"/>
        </w:rPr>
        <w:t xml:space="preserve"> has made progress </w:t>
      </w:r>
      <w:r w:rsidR="00AD7327" w:rsidRPr="005177B1">
        <w:rPr>
          <w:color w:val="auto"/>
        </w:rPr>
        <w:t xml:space="preserve">reducing the use of restraint however </w:t>
      </w:r>
      <w:r w:rsidR="00745363" w:rsidRPr="005177B1">
        <w:rPr>
          <w:color w:val="auto"/>
        </w:rPr>
        <w:t xml:space="preserve">the </w:t>
      </w:r>
      <w:r w:rsidR="00FA60EE">
        <w:rPr>
          <w:color w:val="auto"/>
        </w:rPr>
        <w:t>Service</w:t>
      </w:r>
      <w:r w:rsidR="00745363" w:rsidRPr="005177B1">
        <w:rPr>
          <w:color w:val="auto"/>
        </w:rPr>
        <w:t xml:space="preserve"> did not have appropriate assessments</w:t>
      </w:r>
      <w:r w:rsidR="00A25F8B" w:rsidRPr="005177B1">
        <w:rPr>
          <w:color w:val="auto"/>
        </w:rPr>
        <w:t xml:space="preserve">, </w:t>
      </w:r>
      <w:r w:rsidR="00745363" w:rsidRPr="005177B1">
        <w:rPr>
          <w:color w:val="auto"/>
        </w:rPr>
        <w:t xml:space="preserve">approvals </w:t>
      </w:r>
      <w:r w:rsidR="00A25F8B" w:rsidRPr="005177B1">
        <w:rPr>
          <w:color w:val="auto"/>
        </w:rPr>
        <w:t xml:space="preserve">and monitoring </w:t>
      </w:r>
      <w:r w:rsidR="00745363" w:rsidRPr="005177B1">
        <w:rPr>
          <w:color w:val="auto"/>
        </w:rPr>
        <w:t xml:space="preserve">in place for a </w:t>
      </w:r>
      <w:r w:rsidR="00A25F8B" w:rsidRPr="005177B1">
        <w:rPr>
          <w:color w:val="auto"/>
        </w:rPr>
        <w:t xml:space="preserve">consumer who was physically restrained between mealtimes. </w:t>
      </w:r>
    </w:p>
    <w:p w14:paraId="3B92062C" w14:textId="77777777" w:rsidR="003017FD" w:rsidRDefault="003017FD" w:rsidP="003017FD">
      <w:pPr>
        <w:rPr>
          <w:color w:val="auto"/>
        </w:rPr>
      </w:pPr>
      <w:r w:rsidRPr="005177B1">
        <w:rPr>
          <w:color w:val="auto"/>
        </w:rPr>
        <w:t xml:space="preserve">The </w:t>
      </w:r>
      <w:r w:rsidR="00FA60EE">
        <w:rPr>
          <w:color w:val="auto"/>
        </w:rPr>
        <w:t>Service</w:t>
      </w:r>
      <w:r w:rsidRPr="005177B1">
        <w:rPr>
          <w:color w:val="auto"/>
        </w:rPr>
        <w:t xml:space="preserve"> also did not have a policy to support open disclos</w:t>
      </w:r>
      <w:r w:rsidR="00302FBB">
        <w:rPr>
          <w:color w:val="auto"/>
        </w:rPr>
        <w:t>ure</w:t>
      </w:r>
      <w:r w:rsidRPr="005177B1">
        <w:rPr>
          <w:color w:val="auto"/>
        </w:rPr>
        <w:t xml:space="preserve"> in place at the time of the site audit. Management was unable to provide an example of open disclosure that covered all the elements of open disclosure including consulting with the consumer or representative about what actions they have taken to minimise the risk of an incident reoccurring. </w:t>
      </w:r>
    </w:p>
    <w:p w14:paraId="6C038ED0" w14:textId="77777777" w:rsidR="00506F7F" w:rsidRPr="00154403" w:rsidRDefault="00302FBB" w:rsidP="00154403">
      <w:r>
        <w:rPr>
          <w:color w:val="auto"/>
        </w:rPr>
        <w:t xml:space="preserve">Since the site audit the </w:t>
      </w:r>
      <w:r w:rsidR="00FA60EE">
        <w:rPr>
          <w:color w:val="auto"/>
        </w:rPr>
        <w:t>Service</w:t>
      </w:r>
      <w:r>
        <w:rPr>
          <w:color w:val="auto"/>
        </w:rPr>
        <w:t xml:space="preserve"> has progressed </w:t>
      </w:r>
      <w:r w:rsidR="00872A03">
        <w:rPr>
          <w:color w:val="auto"/>
        </w:rPr>
        <w:t>work on the issues identified</w:t>
      </w:r>
      <w:r w:rsidR="00AB5EBA">
        <w:rPr>
          <w:color w:val="auto"/>
        </w:rPr>
        <w:t xml:space="preserve">. They have multiple strategies planned </w:t>
      </w:r>
      <w:r w:rsidR="005A78EC">
        <w:rPr>
          <w:color w:val="auto"/>
        </w:rPr>
        <w:t xml:space="preserve">to provide targeted improvement strategies and evaluation of outcomes. </w:t>
      </w:r>
    </w:p>
    <w:p w14:paraId="5F8AB0AE" w14:textId="77777777" w:rsidR="00095CD4" w:rsidRDefault="00095CD4" w:rsidP="00A93E3F">
      <w:pPr>
        <w:tabs>
          <w:tab w:val="right" w:pos="9026"/>
        </w:tabs>
        <w:sectPr w:rsidR="00095CD4" w:rsidSect="0004322A">
          <w:headerReference w:type="default" r:id="rId32"/>
          <w:headerReference w:type="first" r:id="rId33"/>
          <w:pgSz w:w="11906" w:h="16838"/>
          <w:pgMar w:top="1701" w:right="1418" w:bottom="1418" w:left="1418" w:header="709" w:footer="397" w:gutter="0"/>
          <w:cols w:space="708"/>
          <w:titlePg/>
          <w:docGrid w:linePitch="360"/>
        </w:sectPr>
      </w:pPr>
    </w:p>
    <w:p w14:paraId="66A8EB6F" w14:textId="77777777" w:rsidR="00A93E3F" w:rsidRDefault="00095CD4" w:rsidP="00095CD4">
      <w:pPr>
        <w:pStyle w:val="Heading1"/>
      </w:pPr>
      <w:r>
        <w:lastRenderedPageBreak/>
        <w:t>Areas for improvement</w:t>
      </w:r>
    </w:p>
    <w:p w14:paraId="795CF490" w14:textId="77777777" w:rsidR="004B33E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7E1F2016" w14:textId="77777777" w:rsidR="009E516C" w:rsidRDefault="009E516C" w:rsidP="009E516C">
      <w:pPr>
        <w:pStyle w:val="Heading3"/>
      </w:pPr>
      <w:r w:rsidRPr="00051035">
        <w:t>Requirement 1(3)(a)</w:t>
      </w:r>
      <w:r w:rsidRPr="00051035">
        <w:tab/>
      </w:r>
    </w:p>
    <w:p w14:paraId="0B1EDBDD" w14:textId="77777777" w:rsidR="009E516C" w:rsidRDefault="009E516C" w:rsidP="009E516C">
      <w:pPr>
        <w:rPr>
          <w:i/>
        </w:rPr>
      </w:pPr>
      <w:r w:rsidRPr="009F45F3">
        <w:rPr>
          <w:i/>
        </w:rPr>
        <w:t>Each consumer is treated with dignity and respect, with their identity, culture and diversity valued.</w:t>
      </w:r>
    </w:p>
    <w:p w14:paraId="39E5681B" w14:textId="77777777" w:rsidR="009E516C" w:rsidRDefault="009E516C" w:rsidP="009E516C">
      <w:pPr>
        <w:pStyle w:val="ListParagraph"/>
        <w:numPr>
          <w:ilvl w:val="0"/>
          <w:numId w:val="32"/>
        </w:numPr>
      </w:pPr>
      <w:r>
        <w:t>Ensure staff treat consumers with dignity and respect with their identity, culture and diversity valued.</w:t>
      </w:r>
    </w:p>
    <w:p w14:paraId="30D79DD7" w14:textId="77777777" w:rsidR="009E516C" w:rsidRPr="00586EC7" w:rsidRDefault="009E516C" w:rsidP="009E516C">
      <w:pPr>
        <w:pStyle w:val="ListParagraph"/>
        <w:numPr>
          <w:ilvl w:val="0"/>
          <w:numId w:val="32"/>
        </w:numPr>
      </w:pPr>
      <w:r>
        <w:t xml:space="preserve">Fully implement the continuous improvement plan to purchase napkins for use instead of clothing protectors. </w:t>
      </w:r>
    </w:p>
    <w:p w14:paraId="5ACF0643" w14:textId="77777777" w:rsidR="009E516C" w:rsidRDefault="009E516C" w:rsidP="009E516C">
      <w:pPr>
        <w:pStyle w:val="Heading3"/>
      </w:pPr>
      <w:r>
        <w:t>Requirement 1(3)(b)</w:t>
      </w:r>
      <w:r>
        <w:tab/>
      </w:r>
    </w:p>
    <w:p w14:paraId="53302B47" w14:textId="77777777" w:rsidR="009E516C" w:rsidRDefault="009E516C" w:rsidP="009E516C">
      <w:pPr>
        <w:rPr>
          <w:i/>
        </w:rPr>
      </w:pPr>
      <w:r w:rsidRPr="002E7BBC">
        <w:rPr>
          <w:i/>
        </w:rPr>
        <w:t>Care and services are culturally safe</w:t>
      </w:r>
      <w:r>
        <w:rPr>
          <w:i/>
        </w:rPr>
        <w:t>.</w:t>
      </w:r>
    </w:p>
    <w:p w14:paraId="79F9350E" w14:textId="77777777" w:rsidR="009E516C" w:rsidRDefault="009E516C" w:rsidP="009E516C">
      <w:pPr>
        <w:pStyle w:val="ListParagraph"/>
        <w:numPr>
          <w:ilvl w:val="0"/>
          <w:numId w:val="33"/>
        </w:numPr>
      </w:pPr>
      <w:r>
        <w:t>Fully implement the organisation’s Diversity Action Plan and monitor to ensure ongoing compliance including</w:t>
      </w:r>
    </w:p>
    <w:p w14:paraId="68755A5C" w14:textId="77777777" w:rsidR="009E516C" w:rsidRDefault="009E516C" w:rsidP="009E516C">
      <w:pPr>
        <w:pStyle w:val="ListParagraph"/>
        <w:numPr>
          <w:ilvl w:val="1"/>
          <w:numId w:val="33"/>
        </w:numPr>
      </w:pPr>
      <w:r>
        <w:t>Providing access to staff to training on cultural diversity, inclusivity and the delivery of culturally safe care</w:t>
      </w:r>
    </w:p>
    <w:p w14:paraId="79187A6C" w14:textId="77777777" w:rsidR="009E516C" w:rsidRDefault="009E516C" w:rsidP="009E516C">
      <w:pPr>
        <w:pStyle w:val="ListParagraph"/>
        <w:numPr>
          <w:ilvl w:val="1"/>
          <w:numId w:val="33"/>
        </w:numPr>
      </w:pPr>
      <w:r>
        <w:t xml:space="preserve">Update initial assessments to include a discussion about the consumer’s routine, hobbies, cultural, spiritual, social, environmental needs and their identity. </w:t>
      </w:r>
    </w:p>
    <w:p w14:paraId="3B1D7CDE" w14:textId="77777777" w:rsidR="009E516C" w:rsidRDefault="009E516C" w:rsidP="009E516C">
      <w:pPr>
        <w:pStyle w:val="ListParagraph"/>
        <w:numPr>
          <w:ilvl w:val="1"/>
          <w:numId w:val="33"/>
        </w:numPr>
      </w:pPr>
      <w:r>
        <w:t>Ensure all consumers have been consulted about their routine, hobbies, cultural, spiritual, social, environmental needs and their identity.</w:t>
      </w:r>
    </w:p>
    <w:p w14:paraId="754C1F65" w14:textId="77777777" w:rsidR="009E516C" w:rsidRDefault="009E516C" w:rsidP="009E516C">
      <w:pPr>
        <w:pStyle w:val="Heading3"/>
      </w:pPr>
      <w:r>
        <w:t>Requirement 1(3)(c)</w:t>
      </w:r>
      <w:r>
        <w:tab/>
      </w:r>
    </w:p>
    <w:p w14:paraId="045D623A" w14:textId="77777777" w:rsidR="009E516C" w:rsidRPr="00EF434B" w:rsidRDefault="009E516C" w:rsidP="009E516C">
      <w:pPr>
        <w:tabs>
          <w:tab w:val="right" w:pos="9026"/>
        </w:tabs>
        <w:spacing w:before="0" w:after="0"/>
        <w:outlineLvl w:val="4"/>
        <w:rPr>
          <w:i/>
        </w:rPr>
      </w:pPr>
      <w:r w:rsidRPr="00EF434B">
        <w:rPr>
          <w:i/>
        </w:rPr>
        <w:t xml:space="preserve">Each consumer is supported to exercise choice and independence, including to: </w:t>
      </w:r>
    </w:p>
    <w:p w14:paraId="0D8DFA5A" w14:textId="77777777" w:rsidR="009E516C" w:rsidRPr="00EF434B" w:rsidRDefault="009E516C" w:rsidP="005819C5">
      <w:pPr>
        <w:numPr>
          <w:ilvl w:val="0"/>
          <w:numId w:val="46"/>
        </w:numPr>
        <w:tabs>
          <w:tab w:val="right" w:pos="9026"/>
        </w:tabs>
        <w:spacing w:before="0" w:after="0"/>
        <w:ind w:left="567" w:hanging="425"/>
        <w:outlineLvl w:val="4"/>
        <w:rPr>
          <w:i/>
          <w:szCs w:val="22"/>
        </w:rPr>
      </w:pPr>
      <w:r w:rsidRPr="00EF434B">
        <w:rPr>
          <w:i/>
        </w:rPr>
        <w:t>make decisions about their own care and the way care and services are delivered; and</w:t>
      </w:r>
    </w:p>
    <w:p w14:paraId="1ACA19C7" w14:textId="77777777" w:rsidR="009E516C" w:rsidRPr="00EF434B" w:rsidRDefault="009E516C" w:rsidP="005819C5">
      <w:pPr>
        <w:numPr>
          <w:ilvl w:val="0"/>
          <w:numId w:val="46"/>
        </w:numPr>
        <w:tabs>
          <w:tab w:val="right" w:pos="9026"/>
        </w:tabs>
        <w:spacing w:before="0" w:after="0"/>
        <w:ind w:left="567" w:hanging="425"/>
        <w:outlineLvl w:val="4"/>
        <w:rPr>
          <w:i/>
          <w:szCs w:val="22"/>
        </w:rPr>
      </w:pPr>
      <w:r w:rsidRPr="00EF434B">
        <w:rPr>
          <w:i/>
        </w:rPr>
        <w:t>make decisions about when family, friends, carers or others should be involved in their care; and</w:t>
      </w:r>
    </w:p>
    <w:p w14:paraId="564B9AEB" w14:textId="77777777" w:rsidR="005819C5" w:rsidRPr="005819C5" w:rsidRDefault="009E516C" w:rsidP="005819C5">
      <w:pPr>
        <w:numPr>
          <w:ilvl w:val="0"/>
          <w:numId w:val="46"/>
        </w:numPr>
        <w:tabs>
          <w:tab w:val="right" w:pos="9026"/>
        </w:tabs>
        <w:spacing w:before="0" w:after="0"/>
        <w:ind w:left="567" w:hanging="425"/>
        <w:outlineLvl w:val="4"/>
        <w:rPr>
          <w:i/>
          <w:szCs w:val="22"/>
        </w:rPr>
      </w:pPr>
      <w:r w:rsidRPr="005819C5">
        <w:rPr>
          <w:i/>
        </w:rPr>
        <w:t>communicate their decisions; and</w:t>
      </w:r>
      <w:r w:rsidR="005819C5" w:rsidRPr="005819C5">
        <w:rPr>
          <w:i/>
          <w:szCs w:val="22"/>
        </w:rPr>
        <w:t>\</w:t>
      </w:r>
    </w:p>
    <w:p w14:paraId="2D8308FB" w14:textId="77777777" w:rsidR="009E516C" w:rsidRPr="005819C5" w:rsidRDefault="009E516C" w:rsidP="005819C5">
      <w:pPr>
        <w:numPr>
          <w:ilvl w:val="0"/>
          <w:numId w:val="46"/>
        </w:numPr>
        <w:tabs>
          <w:tab w:val="right" w:pos="9026"/>
        </w:tabs>
        <w:spacing w:before="0" w:after="0"/>
        <w:ind w:left="567" w:hanging="425"/>
        <w:outlineLvl w:val="4"/>
        <w:rPr>
          <w:i/>
          <w:szCs w:val="22"/>
        </w:rPr>
      </w:pPr>
      <w:r w:rsidRPr="005819C5">
        <w:rPr>
          <w:i/>
        </w:rPr>
        <w:t>make connections with others and maintain relationships of choice, including intimate relationships.</w:t>
      </w:r>
    </w:p>
    <w:p w14:paraId="16FC5655" w14:textId="77777777" w:rsidR="009E516C" w:rsidRDefault="009E516C" w:rsidP="00C27760">
      <w:pPr>
        <w:pStyle w:val="ListParagraph"/>
        <w:numPr>
          <w:ilvl w:val="0"/>
          <w:numId w:val="33"/>
        </w:numPr>
      </w:pPr>
      <w:r>
        <w:lastRenderedPageBreak/>
        <w:t xml:space="preserve">Ensure consumers are supported to exercise choice and independence, in particular to make decisions about their own care and the way care and services are delivered and communicate their decisions. </w:t>
      </w:r>
    </w:p>
    <w:p w14:paraId="6988C9DA" w14:textId="77777777" w:rsidR="009E516C" w:rsidRDefault="009E516C" w:rsidP="009E516C">
      <w:pPr>
        <w:pStyle w:val="Heading3"/>
      </w:pPr>
      <w:r>
        <w:t>Requirement 1(3)</w:t>
      </w:r>
      <w:r w:rsidR="00C27760">
        <w:t>(e)</w:t>
      </w:r>
      <w:r>
        <w:tab/>
      </w:r>
    </w:p>
    <w:p w14:paraId="3FB49B45" w14:textId="77777777" w:rsidR="009E516C" w:rsidRPr="00EF434B" w:rsidRDefault="009E516C" w:rsidP="009E516C">
      <w:pPr>
        <w:rPr>
          <w:i/>
        </w:rPr>
      </w:pPr>
      <w:r w:rsidRPr="00EF434B">
        <w:rPr>
          <w:i/>
        </w:rPr>
        <w:t>Information provided to each consumer is current, accurate and timely, and communicated in a way that is clear, easy to understand and enables them to exercise choice.</w:t>
      </w:r>
    </w:p>
    <w:p w14:paraId="0EB56F33" w14:textId="77777777" w:rsidR="009E516C" w:rsidRDefault="009E516C" w:rsidP="009E516C">
      <w:pPr>
        <w:pStyle w:val="ListParagraph"/>
        <w:numPr>
          <w:ilvl w:val="0"/>
          <w:numId w:val="34"/>
        </w:numPr>
      </w:pPr>
      <w:r>
        <w:t>Ensure information provided to consumers is current, accurate and timely and communicated in a way that is clear, easy to understand and enables them to exercise choice. Including:</w:t>
      </w:r>
    </w:p>
    <w:p w14:paraId="6177B5CB" w14:textId="77777777" w:rsidR="009E516C" w:rsidRDefault="009E516C" w:rsidP="009E516C">
      <w:pPr>
        <w:pStyle w:val="ListParagraph"/>
        <w:numPr>
          <w:ilvl w:val="1"/>
          <w:numId w:val="34"/>
        </w:numPr>
      </w:pPr>
      <w:r>
        <w:t xml:space="preserve">Update the </w:t>
      </w:r>
      <w:r w:rsidR="00FA60EE">
        <w:t>consumer</w:t>
      </w:r>
      <w:r>
        <w:t xml:space="preserve"> handbook with up to date information about the Quality Standards and Aged Care Charter. </w:t>
      </w:r>
    </w:p>
    <w:p w14:paraId="48860469" w14:textId="77777777" w:rsidR="009E516C" w:rsidRDefault="009E516C" w:rsidP="009E516C">
      <w:pPr>
        <w:pStyle w:val="ListParagraph"/>
        <w:numPr>
          <w:ilvl w:val="1"/>
          <w:numId w:val="34"/>
        </w:numPr>
      </w:pPr>
      <w:r>
        <w:t xml:space="preserve">Ensure key documents are accessible to consumers who do not speak English. </w:t>
      </w:r>
    </w:p>
    <w:p w14:paraId="58641DEA" w14:textId="77777777" w:rsidR="009E516C" w:rsidRDefault="009E516C" w:rsidP="009E516C">
      <w:pPr>
        <w:pStyle w:val="Heading3"/>
      </w:pPr>
      <w:r>
        <w:t>Requirement 1(3)(f)</w:t>
      </w:r>
      <w:r>
        <w:tab/>
      </w:r>
    </w:p>
    <w:p w14:paraId="13DC77D2" w14:textId="77777777" w:rsidR="009E516C" w:rsidRPr="00AB4118" w:rsidRDefault="009E516C" w:rsidP="009E516C">
      <w:pPr>
        <w:rPr>
          <w:i/>
        </w:rPr>
      </w:pPr>
      <w:r w:rsidRPr="00AB4118">
        <w:rPr>
          <w:i/>
        </w:rPr>
        <w:t>Each consumer’s privacy is respected and personal information is kept confidential.</w:t>
      </w:r>
    </w:p>
    <w:p w14:paraId="0BED76A7" w14:textId="77777777" w:rsidR="009E516C" w:rsidRDefault="009E516C" w:rsidP="009E516C">
      <w:pPr>
        <w:pStyle w:val="ListParagraph"/>
        <w:numPr>
          <w:ilvl w:val="0"/>
          <w:numId w:val="34"/>
        </w:numPr>
      </w:pPr>
      <w:r>
        <w:t xml:space="preserve">Ensure consumer’s privacy is respected and personal information is kept confidential. </w:t>
      </w:r>
    </w:p>
    <w:p w14:paraId="2FEDA376" w14:textId="77777777" w:rsidR="009E516C" w:rsidRDefault="009E516C" w:rsidP="009E516C">
      <w:pPr>
        <w:pStyle w:val="Heading3"/>
      </w:pPr>
      <w:r w:rsidRPr="00051035">
        <w:t xml:space="preserve">Requirement </w:t>
      </w:r>
      <w:r>
        <w:t>2</w:t>
      </w:r>
      <w:r w:rsidRPr="00051035">
        <w:t>(3)(a)</w:t>
      </w:r>
      <w:r w:rsidRPr="00051035">
        <w:tab/>
      </w:r>
    </w:p>
    <w:p w14:paraId="4AA4A196" w14:textId="77777777" w:rsidR="009E516C" w:rsidRPr="00A35B32" w:rsidRDefault="009E516C" w:rsidP="009E516C">
      <w:pPr>
        <w:rPr>
          <w:i/>
        </w:rPr>
      </w:pPr>
      <w:r w:rsidRPr="00A35B32">
        <w:rPr>
          <w:i/>
        </w:rPr>
        <w:t>Assessment and planning, including consideration of risks to the consumer’s health and well-being, informs the delivery of safe and effective care and services.</w:t>
      </w:r>
    </w:p>
    <w:p w14:paraId="28D7C86B" w14:textId="77777777" w:rsidR="009E516C" w:rsidRDefault="009E516C" w:rsidP="009E516C">
      <w:pPr>
        <w:pStyle w:val="ListParagraph"/>
        <w:numPr>
          <w:ilvl w:val="0"/>
          <w:numId w:val="34"/>
        </w:numPr>
      </w:pPr>
      <w:r>
        <w:t xml:space="preserve">Ensure assessments and planning are used to inform the care provided to consumers. </w:t>
      </w:r>
    </w:p>
    <w:p w14:paraId="79306AF0" w14:textId="77777777" w:rsidR="009E516C" w:rsidRDefault="009E516C" w:rsidP="009E516C">
      <w:pPr>
        <w:pStyle w:val="Heading3"/>
      </w:pPr>
      <w:r>
        <w:t>Requirement 2(3)(b)</w:t>
      </w:r>
      <w:r>
        <w:tab/>
      </w:r>
    </w:p>
    <w:p w14:paraId="5183709F" w14:textId="77777777" w:rsidR="009E516C" w:rsidRPr="000D0E2A" w:rsidRDefault="009E516C" w:rsidP="009E516C">
      <w:pPr>
        <w:rPr>
          <w:i/>
        </w:rPr>
      </w:pPr>
      <w:r w:rsidRPr="000D0E2A">
        <w:rPr>
          <w:i/>
        </w:rPr>
        <w:t>Assessment and planning identifies and addresses the consumer’s current needs, goals and preferences, including advance care planning and end of life planning if the consumer wishes.</w:t>
      </w:r>
    </w:p>
    <w:p w14:paraId="3A847248" w14:textId="77777777" w:rsidR="009E516C" w:rsidRDefault="009E516C" w:rsidP="009E516C">
      <w:pPr>
        <w:pStyle w:val="ListParagraph"/>
        <w:numPr>
          <w:ilvl w:val="0"/>
          <w:numId w:val="34"/>
        </w:numPr>
      </w:pPr>
      <w:r>
        <w:t xml:space="preserve">Ensure assessment and planning is up to date and accurate. </w:t>
      </w:r>
    </w:p>
    <w:p w14:paraId="06210AED" w14:textId="77777777" w:rsidR="009E516C" w:rsidRDefault="009E516C" w:rsidP="009E516C">
      <w:pPr>
        <w:pStyle w:val="Heading3"/>
      </w:pPr>
      <w:r>
        <w:t>Requirement 2(3)(c)</w:t>
      </w:r>
      <w:r>
        <w:tab/>
      </w:r>
    </w:p>
    <w:p w14:paraId="3CACE69D" w14:textId="77777777" w:rsidR="009E516C" w:rsidRPr="00E737F0" w:rsidRDefault="009E516C" w:rsidP="009E516C">
      <w:pPr>
        <w:rPr>
          <w:i/>
        </w:rPr>
      </w:pPr>
      <w:r w:rsidRPr="00E737F0">
        <w:rPr>
          <w:i/>
        </w:rPr>
        <w:t>The organisation demonstrates that assessment and planning:</w:t>
      </w:r>
    </w:p>
    <w:p w14:paraId="5017D792" w14:textId="77777777" w:rsidR="009E516C" w:rsidRPr="00E737F0" w:rsidRDefault="009E516C" w:rsidP="005819C5">
      <w:pPr>
        <w:numPr>
          <w:ilvl w:val="0"/>
          <w:numId w:val="47"/>
        </w:numPr>
        <w:tabs>
          <w:tab w:val="right" w:pos="9026"/>
        </w:tabs>
        <w:spacing w:before="0" w:after="0"/>
        <w:ind w:left="567" w:hanging="425"/>
        <w:outlineLvl w:val="4"/>
        <w:rPr>
          <w:i/>
        </w:rPr>
      </w:pPr>
      <w:r w:rsidRPr="00E737F0">
        <w:rPr>
          <w:i/>
        </w:rPr>
        <w:lastRenderedPageBreak/>
        <w:t>is based on ongoing partnership with the consumer and others that the consumer wishes to involve in assessment, planning and review of the consumer’s care and services; and</w:t>
      </w:r>
    </w:p>
    <w:p w14:paraId="3DB5E145" w14:textId="77777777" w:rsidR="009E516C" w:rsidRPr="00E737F0" w:rsidRDefault="009E516C" w:rsidP="005819C5">
      <w:pPr>
        <w:numPr>
          <w:ilvl w:val="0"/>
          <w:numId w:val="47"/>
        </w:numPr>
        <w:tabs>
          <w:tab w:val="right" w:pos="9026"/>
        </w:tabs>
        <w:spacing w:before="0" w:after="0"/>
        <w:ind w:left="567" w:hanging="425"/>
        <w:outlineLvl w:val="4"/>
        <w:rPr>
          <w:i/>
        </w:rPr>
      </w:pPr>
      <w:r w:rsidRPr="00E737F0">
        <w:rPr>
          <w:i/>
        </w:rPr>
        <w:t>includes other organisations, and individuals and providers of other care and services, that are involved in the care of the consumer.</w:t>
      </w:r>
    </w:p>
    <w:p w14:paraId="058FD6C2" w14:textId="77777777" w:rsidR="009E516C" w:rsidRDefault="009E516C" w:rsidP="009E516C">
      <w:pPr>
        <w:pStyle w:val="ListParagraph"/>
        <w:numPr>
          <w:ilvl w:val="0"/>
          <w:numId w:val="34"/>
        </w:numPr>
      </w:pPr>
      <w:r>
        <w:t xml:space="preserve">Consult with consumers or their representatives about their personal goals and preferences for care and services. </w:t>
      </w:r>
    </w:p>
    <w:p w14:paraId="7A2E76E9" w14:textId="77777777" w:rsidR="009E516C" w:rsidRDefault="009E516C" w:rsidP="009E516C">
      <w:pPr>
        <w:pStyle w:val="ListParagraph"/>
        <w:numPr>
          <w:ilvl w:val="0"/>
          <w:numId w:val="34"/>
        </w:numPr>
      </w:pPr>
      <w:r>
        <w:t xml:space="preserve">Identify and include other organisations, individuals and providers of other care and services that are involved in the care of the consumer. </w:t>
      </w:r>
    </w:p>
    <w:p w14:paraId="6394CFD0" w14:textId="77777777" w:rsidR="009E516C" w:rsidRDefault="009E516C" w:rsidP="009E516C">
      <w:pPr>
        <w:pStyle w:val="Heading3"/>
      </w:pPr>
      <w:r>
        <w:t>Requirement 2(3)(d)</w:t>
      </w:r>
      <w:r>
        <w:tab/>
      </w:r>
    </w:p>
    <w:p w14:paraId="5EF5527A" w14:textId="77777777" w:rsidR="009E516C" w:rsidRPr="00152E77" w:rsidRDefault="009E516C" w:rsidP="009E516C">
      <w:pPr>
        <w:rPr>
          <w:i/>
        </w:rPr>
      </w:pPr>
      <w:r w:rsidRPr="00152E77">
        <w:rPr>
          <w:i/>
        </w:rPr>
        <w:t>The outcomes of assessment and planning are effectively communicated to the consumer and documented in a care and services plan that is readily available to the consumer, and where care and services are provided.</w:t>
      </w:r>
    </w:p>
    <w:p w14:paraId="0469EC17" w14:textId="77777777" w:rsidR="009E516C" w:rsidRDefault="009E516C" w:rsidP="009E516C">
      <w:pPr>
        <w:pStyle w:val="ListParagraph"/>
        <w:numPr>
          <w:ilvl w:val="0"/>
          <w:numId w:val="35"/>
        </w:numPr>
      </w:pPr>
      <w:r>
        <w:t xml:space="preserve">Ensure the outcomes of assessments and planning are communicated to consumers and documented in a care and services plan that is readily available to the consumer. </w:t>
      </w:r>
    </w:p>
    <w:p w14:paraId="6E92D2B1" w14:textId="77777777" w:rsidR="009E516C" w:rsidRDefault="009E516C" w:rsidP="009E516C">
      <w:pPr>
        <w:pStyle w:val="Heading3"/>
      </w:pPr>
      <w:r>
        <w:t>Requirement 2(3)(e)</w:t>
      </w:r>
      <w:r>
        <w:tab/>
      </w:r>
    </w:p>
    <w:p w14:paraId="11A9D42D" w14:textId="77777777" w:rsidR="009E516C" w:rsidRPr="00290270" w:rsidRDefault="009E516C" w:rsidP="009E516C">
      <w:pPr>
        <w:rPr>
          <w:i/>
        </w:rPr>
      </w:pPr>
      <w:r w:rsidRPr="004D54BC">
        <w:rPr>
          <w:i/>
        </w:rPr>
        <w:t>Care and services are reviewed regularly for effectiveness, and when circumstances change or when incidents impact on the needs, goals or preferences of the consumer.</w:t>
      </w:r>
    </w:p>
    <w:p w14:paraId="3B3D9033" w14:textId="77777777" w:rsidR="009E516C" w:rsidRDefault="009E516C" w:rsidP="009E516C">
      <w:pPr>
        <w:pStyle w:val="ListParagraph"/>
        <w:numPr>
          <w:ilvl w:val="0"/>
          <w:numId w:val="35"/>
        </w:numPr>
      </w:pPr>
      <w:r>
        <w:t xml:space="preserve">Ensure assessments and reviews occur including when circumstances change or when the incidents impact the needs, goals or preferences of the consumer.  </w:t>
      </w:r>
    </w:p>
    <w:p w14:paraId="43D1C3CD" w14:textId="77777777" w:rsidR="009E516C" w:rsidRPr="00853601" w:rsidRDefault="009E516C" w:rsidP="009E516C">
      <w:pPr>
        <w:pStyle w:val="Heading3"/>
      </w:pPr>
      <w:r w:rsidRPr="00853601">
        <w:t>Requirement 3(3)(a)</w:t>
      </w:r>
      <w:r>
        <w:tab/>
      </w:r>
    </w:p>
    <w:p w14:paraId="6151700E" w14:textId="77777777" w:rsidR="009E516C" w:rsidRPr="005A4D3D" w:rsidRDefault="009E516C" w:rsidP="009E516C">
      <w:pPr>
        <w:rPr>
          <w:i/>
        </w:rPr>
      </w:pPr>
      <w:r w:rsidRPr="005A4D3D">
        <w:rPr>
          <w:i/>
        </w:rPr>
        <w:t>Each consumer gets safe and effective personal care, clinical care, or both personal care and clinical care, that:</w:t>
      </w:r>
    </w:p>
    <w:p w14:paraId="0C44A819" w14:textId="77777777" w:rsidR="009E516C" w:rsidRPr="005A4D3D" w:rsidRDefault="009E516C" w:rsidP="009E516C">
      <w:pPr>
        <w:numPr>
          <w:ilvl w:val="0"/>
          <w:numId w:val="14"/>
        </w:numPr>
        <w:tabs>
          <w:tab w:val="right" w:pos="9026"/>
        </w:tabs>
        <w:spacing w:before="0" w:after="0"/>
        <w:ind w:left="567" w:hanging="425"/>
        <w:outlineLvl w:val="4"/>
        <w:rPr>
          <w:i/>
        </w:rPr>
      </w:pPr>
      <w:r w:rsidRPr="005A4D3D">
        <w:rPr>
          <w:i/>
        </w:rPr>
        <w:t>is best practice; and</w:t>
      </w:r>
    </w:p>
    <w:p w14:paraId="40F186D9" w14:textId="77777777" w:rsidR="009E516C" w:rsidRPr="005A4D3D" w:rsidRDefault="009E516C" w:rsidP="009E516C">
      <w:pPr>
        <w:numPr>
          <w:ilvl w:val="0"/>
          <w:numId w:val="14"/>
        </w:numPr>
        <w:tabs>
          <w:tab w:val="right" w:pos="9026"/>
        </w:tabs>
        <w:spacing w:before="0" w:after="0"/>
        <w:ind w:left="567" w:hanging="425"/>
        <w:outlineLvl w:val="4"/>
        <w:rPr>
          <w:i/>
        </w:rPr>
      </w:pPr>
      <w:r w:rsidRPr="005A4D3D">
        <w:rPr>
          <w:i/>
        </w:rPr>
        <w:t>is tailored to their needs; and</w:t>
      </w:r>
    </w:p>
    <w:p w14:paraId="0CCEFC6A" w14:textId="77777777" w:rsidR="009E516C" w:rsidRPr="005A4D3D" w:rsidRDefault="009E516C" w:rsidP="009E516C">
      <w:pPr>
        <w:numPr>
          <w:ilvl w:val="0"/>
          <w:numId w:val="14"/>
        </w:numPr>
        <w:tabs>
          <w:tab w:val="right" w:pos="9026"/>
        </w:tabs>
        <w:spacing w:before="0" w:after="0"/>
        <w:ind w:left="567" w:hanging="425"/>
        <w:outlineLvl w:val="4"/>
        <w:rPr>
          <w:i/>
        </w:rPr>
      </w:pPr>
      <w:r w:rsidRPr="005A4D3D">
        <w:rPr>
          <w:i/>
        </w:rPr>
        <w:t>optimises their health and well-being.</w:t>
      </w:r>
    </w:p>
    <w:p w14:paraId="7BB63037" w14:textId="77777777" w:rsidR="009E516C" w:rsidRPr="001E29A8" w:rsidRDefault="009E516C" w:rsidP="009E516C">
      <w:pPr>
        <w:pStyle w:val="ListParagraph"/>
        <w:numPr>
          <w:ilvl w:val="0"/>
          <w:numId w:val="35"/>
        </w:numPr>
        <w:rPr>
          <w:color w:val="auto"/>
        </w:rPr>
      </w:pPr>
      <w:r>
        <w:t xml:space="preserve">Ensure each consumer gets safe and effective personal and clinical care that is best practice, tailored to their needs and optimises their health and </w:t>
      </w:r>
      <w:r w:rsidR="00D42B2A">
        <w:br/>
      </w:r>
      <w:r>
        <w:t>well-being in particular</w:t>
      </w:r>
      <w:r w:rsidR="00D42B2A">
        <w:t>,</w:t>
      </w:r>
      <w:r>
        <w:t xml:space="preserve"> </w:t>
      </w:r>
      <w:r w:rsidRPr="001E29A8">
        <w:rPr>
          <w:color w:val="auto"/>
        </w:rPr>
        <w:t xml:space="preserve">management of </w:t>
      </w:r>
      <w:r>
        <w:rPr>
          <w:color w:val="auto"/>
        </w:rPr>
        <w:t xml:space="preserve">behavioural changes, pain management, the use of restraint, prevention of pressure injuries and wound care. </w:t>
      </w:r>
    </w:p>
    <w:p w14:paraId="1764B9A6" w14:textId="77777777" w:rsidR="009E516C" w:rsidRPr="00853601" w:rsidRDefault="009E516C" w:rsidP="009E516C">
      <w:pPr>
        <w:pStyle w:val="Heading3"/>
      </w:pPr>
      <w:r w:rsidRPr="00853601">
        <w:lastRenderedPageBreak/>
        <w:t>Requirement 3(3)(b)</w:t>
      </w:r>
      <w:r>
        <w:tab/>
      </w:r>
    </w:p>
    <w:p w14:paraId="0E32DEF6" w14:textId="77777777" w:rsidR="009E516C" w:rsidRPr="005A4D3D" w:rsidRDefault="009E516C" w:rsidP="009E516C">
      <w:pPr>
        <w:rPr>
          <w:i/>
        </w:rPr>
      </w:pPr>
      <w:r w:rsidRPr="005A4D3D">
        <w:rPr>
          <w:i/>
          <w:szCs w:val="22"/>
        </w:rPr>
        <w:t>Effective management of high impact or high prevalence risks associated with the care of each consumer.</w:t>
      </w:r>
    </w:p>
    <w:p w14:paraId="50A04C0C" w14:textId="77777777" w:rsidR="009E516C" w:rsidRPr="001E29A8" w:rsidRDefault="009E516C" w:rsidP="009E516C">
      <w:pPr>
        <w:pStyle w:val="ListParagraph"/>
        <w:numPr>
          <w:ilvl w:val="0"/>
          <w:numId w:val="35"/>
        </w:numPr>
        <w:rPr>
          <w:color w:val="auto"/>
        </w:rPr>
      </w:pPr>
      <w:r>
        <w:t>Ensure the effective management of high impact or high prevalence risks associated with the care of each consumer</w:t>
      </w:r>
      <w:r w:rsidR="00D42B2A">
        <w:t>,</w:t>
      </w:r>
      <w:r>
        <w:t xml:space="preserve"> in particular the use of </w:t>
      </w:r>
      <w:r w:rsidRPr="001E29A8">
        <w:rPr>
          <w:color w:val="auto"/>
        </w:rPr>
        <w:t xml:space="preserve">management of consumers’ mobility and physiotherapy care, continence care needs, prevention and management of pressure injuries, pain management and minimising restrictive practices. </w:t>
      </w:r>
    </w:p>
    <w:p w14:paraId="3092498B" w14:textId="77777777" w:rsidR="009E516C" w:rsidRPr="00D435F8" w:rsidRDefault="009E516C" w:rsidP="009E516C">
      <w:pPr>
        <w:pStyle w:val="Heading3"/>
      </w:pPr>
      <w:r w:rsidRPr="00D435F8">
        <w:t>Requirement 3(3)(d)</w:t>
      </w:r>
      <w:r>
        <w:tab/>
      </w:r>
    </w:p>
    <w:p w14:paraId="771C2386" w14:textId="77777777" w:rsidR="009E516C" w:rsidRPr="00331AD2" w:rsidRDefault="009E516C" w:rsidP="009E516C">
      <w:pPr>
        <w:rPr>
          <w:i/>
        </w:rPr>
      </w:pPr>
      <w:r w:rsidRPr="00331AD2">
        <w:rPr>
          <w:i/>
          <w:szCs w:val="22"/>
        </w:rPr>
        <w:t>Deterioration or change of a consumer’s mental health, cognitive or physical function, capacity or condition is recognised and responded to in a timely manner.</w:t>
      </w:r>
    </w:p>
    <w:p w14:paraId="0D8BB735" w14:textId="77777777" w:rsidR="009E516C" w:rsidRDefault="009E516C" w:rsidP="009E516C">
      <w:pPr>
        <w:pStyle w:val="ListParagraph"/>
        <w:numPr>
          <w:ilvl w:val="0"/>
          <w:numId w:val="35"/>
        </w:numPr>
      </w:pPr>
      <w:r>
        <w:t xml:space="preserve">Ensure the deterioration or change of a consumer’s mental health, cognitive or physical functions, capacity or condition is recognised and responded to in a timely manner including referrals to appropriate specialists. </w:t>
      </w:r>
    </w:p>
    <w:p w14:paraId="4400128B" w14:textId="77777777" w:rsidR="009E516C" w:rsidRPr="00314FF7" w:rsidRDefault="009E516C" w:rsidP="009E516C">
      <w:pPr>
        <w:pStyle w:val="Heading3"/>
      </w:pPr>
      <w:r w:rsidRPr="00314FF7">
        <w:t>Requirement 4(3)(a)</w:t>
      </w:r>
      <w:r>
        <w:tab/>
      </w:r>
    </w:p>
    <w:p w14:paraId="51D4315E" w14:textId="77777777" w:rsidR="009E516C" w:rsidRPr="00481FB2" w:rsidRDefault="009E516C" w:rsidP="009E516C">
      <w:pPr>
        <w:rPr>
          <w:i/>
        </w:rPr>
      </w:pPr>
      <w:r w:rsidRPr="00481FB2">
        <w:rPr>
          <w:i/>
        </w:rPr>
        <w:t>Each consumer gets safe and effective services and supports for daily living that meet the consumer’s needs, goals and preferences and optimise their independence, health, well-being and quality of life.</w:t>
      </w:r>
    </w:p>
    <w:p w14:paraId="5476B8F1" w14:textId="77777777" w:rsidR="009E516C" w:rsidRDefault="009E516C" w:rsidP="009E516C">
      <w:pPr>
        <w:pStyle w:val="ListParagraph"/>
        <w:numPr>
          <w:ilvl w:val="0"/>
          <w:numId w:val="35"/>
        </w:numPr>
      </w:pPr>
      <w:r>
        <w:t xml:space="preserve">Ensure each consumer gets safe and effective services and supports for daily living that meet the consumer’s needs, goals and preferences and optimise their independence, health, well-being and quality of life. </w:t>
      </w:r>
    </w:p>
    <w:p w14:paraId="69A1CE90" w14:textId="77777777" w:rsidR="009E516C" w:rsidRPr="00D435F8" w:rsidRDefault="009E516C" w:rsidP="009E516C">
      <w:pPr>
        <w:pStyle w:val="Heading3"/>
      </w:pPr>
      <w:r w:rsidRPr="00D435F8">
        <w:t>Requirement 4(3)(c)</w:t>
      </w:r>
      <w:r>
        <w:tab/>
      </w:r>
    </w:p>
    <w:p w14:paraId="7F7E626B" w14:textId="77777777" w:rsidR="009E516C" w:rsidRPr="00740B4C" w:rsidRDefault="009E516C" w:rsidP="009E516C">
      <w:pPr>
        <w:rPr>
          <w:i/>
        </w:rPr>
      </w:pPr>
      <w:r w:rsidRPr="00740B4C">
        <w:rPr>
          <w:i/>
        </w:rPr>
        <w:t>Services and supports for daily living assist each consumer to:</w:t>
      </w:r>
    </w:p>
    <w:p w14:paraId="2E92A998" w14:textId="77777777" w:rsidR="009E516C" w:rsidRPr="00740B4C" w:rsidRDefault="009E516C" w:rsidP="005819C5">
      <w:pPr>
        <w:numPr>
          <w:ilvl w:val="0"/>
          <w:numId w:val="48"/>
        </w:numPr>
        <w:tabs>
          <w:tab w:val="right" w:pos="9026"/>
        </w:tabs>
        <w:spacing w:before="0" w:after="0"/>
        <w:ind w:left="567" w:hanging="425"/>
        <w:outlineLvl w:val="4"/>
        <w:rPr>
          <w:i/>
        </w:rPr>
      </w:pPr>
      <w:r w:rsidRPr="00740B4C">
        <w:rPr>
          <w:i/>
        </w:rPr>
        <w:t>participate in their community within and outside the organisation’s service environment; and</w:t>
      </w:r>
    </w:p>
    <w:p w14:paraId="4B80F679" w14:textId="77777777" w:rsidR="009E516C" w:rsidRPr="00740B4C" w:rsidRDefault="009E516C" w:rsidP="005819C5">
      <w:pPr>
        <w:numPr>
          <w:ilvl w:val="0"/>
          <w:numId w:val="48"/>
        </w:numPr>
        <w:tabs>
          <w:tab w:val="right" w:pos="9026"/>
        </w:tabs>
        <w:spacing w:before="0" w:after="0"/>
        <w:ind w:left="567" w:hanging="425"/>
        <w:outlineLvl w:val="4"/>
        <w:rPr>
          <w:i/>
        </w:rPr>
      </w:pPr>
      <w:r w:rsidRPr="00740B4C">
        <w:rPr>
          <w:i/>
        </w:rPr>
        <w:t>have social and personal relationships; and</w:t>
      </w:r>
    </w:p>
    <w:p w14:paraId="2D7C5A06" w14:textId="77777777" w:rsidR="009E516C" w:rsidRPr="00740B4C" w:rsidRDefault="009E516C" w:rsidP="005819C5">
      <w:pPr>
        <w:numPr>
          <w:ilvl w:val="0"/>
          <w:numId w:val="48"/>
        </w:numPr>
        <w:tabs>
          <w:tab w:val="right" w:pos="9026"/>
        </w:tabs>
        <w:spacing w:before="0" w:after="0"/>
        <w:ind w:left="567" w:hanging="425"/>
        <w:outlineLvl w:val="4"/>
        <w:rPr>
          <w:i/>
        </w:rPr>
      </w:pPr>
      <w:r w:rsidRPr="00740B4C">
        <w:rPr>
          <w:i/>
        </w:rPr>
        <w:t>do the things of interest to them.</w:t>
      </w:r>
    </w:p>
    <w:p w14:paraId="16965865" w14:textId="77777777" w:rsidR="009E516C" w:rsidRDefault="009E516C" w:rsidP="009E516C">
      <w:pPr>
        <w:pStyle w:val="ListParagraph"/>
        <w:numPr>
          <w:ilvl w:val="0"/>
          <w:numId w:val="35"/>
        </w:numPr>
      </w:pPr>
      <w:r>
        <w:t xml:space="preserve">Ensure services and supports for daily living assist each consumer to participate in their community within and outside the organisation’s service environment and do the things of interest to them. </w:t>
      </w:r>
    </w:p>
    <w:p w14:paraId="20C9E7B8" w14:textId="77777777" w:rsidR="009E516C" w:rsidRDefault="009E516C" w:rsidP="009E516C">
      <w:pPr>
        <w:pStyle w:val="ListParagraph"/>
        <w:numPr>
          <w:ilvl w:val="0"/>
          <w:numId w:val="35"/>
        </w:numPr>
      </w:pPr>
      <w:r>
        <w:t xml:space="preserve">Ensure personalised assessment and provision of consumer’s preferred recreational activities including those with a cognitive impairment or limited mobility. </w:t>
      </w:r>
    </w:p>
    <w:p w14:paraId="7CCB4D30" w14:textId="77777777" w:rsidR="009E516C" w:rsidRPr="00D435F8" w:rsidRDefault="009E516C" w:rsidP="009E516C">
      <w:pPr>
        <w:pStyle w:val="Heading3"/>
      </w:pPr>
      <w:r w:rsidRPr="00D435F8">
        <w:lastRenderedPageBreak/>
        <w:t>Requirement 4(3)(f)</w:t>
      </w:r>
      <w:r>
        <w:tab/>
      </w:r>
    </w:p>
    <w:p w14:paraId="1E5D385B" w14:textId="77777777" w:rsidR="009E516C" w:rsidRPr="009966CE" w:rsidRDefault="009E516C" w:rsidP="009E516C">
      <w:pPr>
        <w:rPr>
          <w:i/>
        </w:rPr>
      </w:pPr>
      <w:r w:rsidRPr="009966CE">
        <w:rPr>
          <w:i/>
        </w:rPr>
        <w:t>Where meals are provided, they are varied and of suitable quality and quantity.</w:t>
      </w:r>
    </w:p>
    <w:p w14:paraId="7947AFBB" w14:textId="77777777" w:rsidR="009E516C" w:rsidRDefault="009E516C" w:rsidP="009E516C">
      <w:pPr>
        <w:pStyle w:val="ListParagraph"/>
        <w:numPr>
          <w:ilvl w:val="0"/>
          <w:numId w:val="38"/>
        </w:numPr>
      </w:pPr>
      <w:r>
        <w:t xml:space="preserve">Ensure consultation with consumers about their feedback and preferences about food. </w:t>
      </w:r>
    </w:p>
    <w:p w14:paraId="4E2D8D5F" w14:textId="77777777" w:rsidR="009E516C" w:rsidRDefault="009E516C" w:rsidP="009E516C">
      <w:pPr>
        <w:pStyle w:val="ListParagraph"/>
        <w:numPr>
          <w:ilvl w:val="0"/>
          <w:numId w:val="38"/>
        </w:numPr>
      </w:pPr>
      <w:r>
        <w:t>Ensure consumer feedback and complaints about food are incorporated.</w:t>
      </w:r>
    </w:p>
    <w:p w14:paraId="449559D7" w14:textId="77777777" w:rsidR="009E516C" w:rsidRDefault="009E516C" w:rsidP="009E516C">
      <w:pPr>
        <w:pStyle w:val="ListParagraph"/>
        <w:numPr>
          <w:ilvl w:val="0"/>
          <w:numId w:val="38"/>
        </w:numPr>
      </w:pPr>
      <w:r>
        <w:t xml:space="preserve">Ensure adequate choice and variety of food. </w:t>
      </w:r>
    </w:p>
    <w:p w14:paraId="30A46F43" w14:textId="77777777" w:rsidR="009E516C" w:rsidRPr="00D435F8" w:rsidRDefault="009E516C" w:rsidP="009E516C">
      <w:pPr>
        <w:pStyle w:val="Heading3"/>
      </w:pPr>
      <w:r w:rsidRPr="00D435F8">
        <w:t>Requirement 5(3)(b)</w:t>
      </w:r>
      <w:r>
        <w:tab/>
      </w:r>
    </w:p>
    <w:p w14:paraId="2F4D353B" w14:textId="77777777" w:rsidR="009E516C" w:rsidRPr="00E647FB" w:rsidRDefault="009E516C" w:rsidP="009E516C">
      <w:pPr>
        <w:rPr>
          <w:i/>
        </w:rPr>
      </w:pPr>
      <w:r w:rsidRPr="00E647FB">
        <w:rPr>
          <w:i/>
        </w:rPr>
        <w:t>The service environment:</w:t>
      </w:r>
    </w:p>
    <w:p w14:paraId="3FFFF4BF" w14:textId="77777777" w:rsidR="009E516C" w:rsidRPr="00E647FB" w:rsidRDefault="009E516C" w:rsidP="005819C5">
      <w:pPr>
        <w:numPr>
          <w:ilvl w:val="0"/>
          <w:numId w:val="49"/>
        </w:numPr>
        <w:tabs>
          <w:tab w:val="right" w:pos="9026"/>
        </w:tabs>
        <w:spacing w:before="0" w:after="0"/>
        <w:ind w:left="567" w:hanging="425"/>
        <w:outlineLvl w:val="4"/>
        <w:rPr>
          <w:i/>
        </w:rPr>
      </w:pPr>
      <w:r w:rsidRPr="00E647FB">
        <w:rPr>
          <w:i/>
        </w:rPr>
        <w:t>is safe, clean, well maintained and comfortable; and</w:t>
      </w:r>
    </w:p>
    <w:p w14:paraId="595D14D5" w14:textId="77777777" w:rsidR="009E516C" w:rsidRPr="00E647FB" w:rsidRDefault="009E516C" w:rsidP="005819C5">
      <w:pPr>
        <w:numPr>
          <w:ilvl w:val="0"/>
          <w:numId w:val="49"/>
        </w:numPr>
        <w:tabs>
          <w:tab w:val="right" w:pos="9026"/>
        </w:tabs>
        <w:spacing w:before="0" w:after="0"/>
        <w:ind w:left="567" w:hanging="425"/>
        <w:outlineLvl w:val="4"/>
        <w:rPr>
          <w:i/>
        </w:rPr>
      </w:pPr>
      <w:r w:rsidRPr="00E647FB">
        <w:rPr>
          <w:i/>
        </w:rPr>
        <w:t>enables consumers to move freely, both indoors and outdoors.</w:t>
      </w:r>
    </w:p>
    <w:p w14:paraId="62F51A3A" w14:textId="77777777" w:rsidR="009E516C" w:rsidRDefault="009E516C" w:rsidP="009E516C">
      <w:pPr>
        <w:pStyle w:val="ListParagraph"/>
        <w:numPr>
          <w:ilvl w:val="0"/>
          <w:numId w:val="37"/>
        </w:numPr>
      </w:pPr>
      <w:r>
        <w:t>Ensure the service environment is safe, clean, well maintained and comfortable.</w:t>
      </w:r>
    </w:p>
    <w:p w14:paraId="6FFBFDA8" w14:textId="77777777" w:rsidR="009E516C" w:rsidRDefault="009E516C" w:rsidP="009E516C">
      <w:pPr>
        <w:pStyle w:val="ListParagraph"/>
        <w:numPr>
          <w:ilvl w:val="0"/>
          <w:numId w:val="37"/>
        </w:numPr>
      </w:pPr>
      <w:r>
        <w:t xml:space="preserve">Ensure the service environment enables consumers to move freely both indoors and outdoors. </w:t>
      </w:r>
    </w:p>
    <w:p w14:paraId="313F0706" w14:textId="77777777" w:rsidR="009E516C" w:rsidRPr="00D435F8" w:rsidRDefault="009E516C" w:rsidP="009E516C">
      <w:pPr>
        <w:pStyle w:val="Heading3"/>
      </w:pPr>
      <w:r w:rsidRPr="00D435F8">
        <w:t>Requirement 6(3)</w:t>
      </w:r>
      <w:r>
        <w:t>(c)</w:t>
      </w:r>
      <w:r>
        <w:tab/>
      </w:r>
    </w:p>
    <w:p w14:paraId="59FD47B8" w14:textId="77777777" w:rsidR="009E516C" w:rsidRPr="0052235D" w:rsidRDefault="009E516C" w:rsidP="009E516C">
      <w:pPr>
        <w:rPr>
          <w:i/>
        </w:rPr>
      </w:pPr>
      <w:r w:rsidRPr="0052235D">
        <w:rPr>
          <w:i/>
        </w:rPr>
        <w:t>Appropriate action is taken in response to complaints and an open disclosure process is used when things go wrong.</w:t>
      </w:r>
    </w:p>
    <w:p w14:paraId="64B5562D" w14:textId="77777777" w:rsidR="009E516C" w:rsidRDefault="009E516C" w:rsidP="009E516C">
      <w:pPr>
        <w:pStyle w:val="ListParagraph"/>
        <w:numPr>
          <w:ilvl w:val="0"/>
          <w:numId w:val="36"/>
        </w:numPr>
      </w:pPr>
      <w:r>
        <w:t xml:space="preserve">Ensure adequate training and understanding of open disclosure practices. </w:t>
      </w:r>
    </w:p>
    <w:p w14:paraId="1BB7F19D" w14:textId="77777777" w:rsidR="009E516C" w:rsidRDefault="009E516C" w:rsidP="009E516C">
      <w:pPr>
        <w:pStyle w:val="ListParagraph"/>
        <w:numPr>
          <w:ilvl w:val="0"/>
          <w:numId w:val="36"/>
        </w:numPr>
      </w:pPr>
      <w:r>
        <w:t xml:space="preserve">Ensure an open disclosure process is used when things go wrong. </w:t>
      </w:r>
    </w:p>
    <w:p w14:paraId="7ABCD1C6" w14:textId="77777777" w:rsidR="009E516C" w:rsidRPr="00506F7F" w:rsidRDefault="009E516C" w:rsidP="009E516C">
      <w:pPr>
        <w:pStyle w:val="Heading3"/>
      </w:pPr>
      <w:r w:rsidRPr="00506F7F">
        <w:t>Requirement 7(3)(a)</w:t>
      </w:r>
      <w:r>
        <w:tab/>
      </w:r>
    </w:p>
    <w:p w14:paraId="38C88C8B" w14:textId="77777777" w:rsidR="009E516C" w:rsidRDefault="009E516C" w:rsidP="009E516C">
      <w:pPr>
        <w:rPr>
          <w:i/>
        </w:rPr>
      </w:pPr>
      <w:r w:rsidRPr="00032DE9">
        <w:rPr>
          <w:i/>
        </w:rPr>
        <w:t>The workforce is planned to enable, and the number and mix of members of the workforce deployed enables, the delivery and management of safe and quality care and services.</w:t>
      </w:r>
    </w:p>
    <w:p w14:paraId="00C494D4" w14:textId="77777777" w:rsidR="009E516C" w:rsidRPr="0047593E" w:rsidRDefault="009E516C" w:rsidP="009E516C">
      <w:pPr>
        <w:pStyle w:val="ListParagraph"/>
        <w:numPr>
          <w:ilvl w:val="0"/>
          <w:numId w:val="39"/>
        </w:numPr>
      </w:pPr>
      <w:r>
        <w:t xml:space="preserve">Ensure the workforce is planned to </w:t>
      </w:r>
      <w:r w:rsidRPr="0047593E">
        <w:t>enable, and the number and mix of members of the workforce deployed enables, the delivery and management of safe and quality care and services.</w:t>
      </w:r>
    </w:p>
    <w:p w14:paraId="108E44D0" w14:textId="77777777" w:rsidR="009E516C" w:rsidRPr="00001D7A" w:rsidRDefault="009E516C" w:rsidP="009E516C">
      <w:pPr>
        <w:pStyle w:val="Heading3"/>
      </w:pPr>
      <w:r w:rsidRPr="00001D7A">
        <w:t>Requirement 7(3)(b)</w:t>
      </w:r>
      <w:r w:rsidRPr="00001D7A">
        <w:tab/>
      </w:r>
    </w:p>
    <w:p w14:paraId="3CF29117" w14:textId="77777777" w:rsidR="009E516C" w:rsidRPr="00001D7A" w:rsidRDefault="009E516C" w:rsidP="009E516C">
      <w:pPr>
        <w:rPr>
          <w:i/>
        </w:rPr>
      </w:pPr>
      <w:r w:rsidRPr="00001D7A">
        <w:rPr>
          <w:i/>
        </w:rPr>
        <w:t>Workforce interactions with consumers are kind, caring and respectful of each consumer’s identity, culture and diversity.</w:t>
      </w:r>
    </w:p>
    <w:p w14:paraId="40B5072B" w14:textId="77777777" w:rsidR="009E516C" w:rsidRDefault="009E516C" w:rsidP="009E516C">
      <w:pPr>
        <w:pStyle w:val="ListParagraph"/>
        <w:numPr>
          <w:ilvl w:val="0"/>
          <w:numId w:val="39"/>
        </w:numPr>
      </w:pPr>
      <w:r>
        <w:t>Ensure w</w:t>
      </w:r>
      <w:r w:rsidRPr="0047593E">
        <w:t>orkforce interactions with consumers are kind, caring and respectful of each consumer’s identity, culture and diversity.</w:t>
      </w:r>
    </w:p>
    <w:p w14:paraId="7BE0DCAD" w14:textId="77777777" w:rsidR="009E516C" w:rsidRDefault="009E516C" w:rsidP="009E516C">
      <w:pPr>
        <w:pStyle w:val="ListParagraph"/>
        <w:numPr>
          <w:ilvl w:val="0"/>
          <w:numId w:val="39"/>
        </w:numPr>
      </w:pPr>
      <w:r>
        <w:lastRenderedPageBreak/>
        <w:t xml:space="preserve">Ensure consumers feel empowered to provide feedback and complaints about their interactions with staff. </w:t>
      </w:r>
    </w:p>
    <w:p w14:paraId="7C7ED3CD" w14:textId="77777777" w:rsidR="009E516C" w:rsidRPr="00095CD4" w:rsidRDefault="009E516C" w:rsidP="009E516C">
      <w:pPr>
        <w:pStyle w:val="Heading3"/>
      </w:pPr>
      <w:r w:rsidRPr="00095CD4">
        <w:t>Requirement 7(3)(c)</w:t>
      </w:r>
      <w:r>
        <w:tab/>
      </w:r>
    </w:p>
    <w:p w14:paraId="28906286" w14:textId="77777777" w:rsidR="009E516C" w:rsidRPr="00032DE9" w:rsidRDefault="009E516C" w:rsidP="009E516C">
      <w:pPr>
        <w:rPr>
          <w:i/>
        </w:rPr>
      </w:pPr>
      <w:r w:rsidRPr="00032DE9">
        <w:rPr>
          <w:i/>
        </w:rPr>
        <w:t>The workforce is competent and the members of the workforce have the qualifications and knowledge to effectively perform their roles.</w:t>
      </w:r>
    </w:p>
    <w:p w14:paraId="46207CAE" w14:textId="77777777" w:rsidR="009E516C" w:rsidRDefault="009E516C" w:rsidP="009E516C">
      <w:pPr>
        <w:pStyle w:val="ListParagraph"/>
        <w:numPr>
          <w:ilvl w:val="0"/>
          <w:numId w:val="40"/>
        </w:numPr>
      </w:pPr>
      <w:r>
        <w:t xml:space="preserve">Ensure all staff are competent, have the qualifications and knowledge to effectively perform their roles and work within their scope of practice. </w:t>
      </w:r>
    </w:p>
    <w:p w14:paraId="675BFC6B" w14:textId="77777777" w:rsidR="00927E50" w:rsidRPr="00095CD4" w:rsidRDefault="00927E50" w:rsidP="00927E50">
      <w:pPr>
        <w:pStyle w:val="Heading3"/>
      </w:pPr>
      <w:r w:rsidRPr="004741E0">
        <w:t>Requirement 7(3)(d)</w:t>
      </w:r>
      <w:r w:rsidRPr="004741E0">
        <w:tab/>
      </w:r>
    </w:p>
    <w:p w14:paraId="4EEF9393" w14:textId="77777777" w:rsidR="009E516C" w:rsidRDefault="00927E50" w:rsidP="00927E50">
      <w:r w:rsidRPr="00001D7A">
        <w:rPr>
          <w:i/>
        </w:rPr>
        <w:t>The workforce is recruited, trained, equipped and supported to deliver the outcomes required by these standards.</w:t>
      </w:r>
    </w:p>
    <w:p w14:paraId="57FD4E29" w14:textId="77777777" w:rsidR="00927E50" w:rsidRDefault="00927E50" w:rsidP="00927E50">
      <w:pPr>
        <w:pStyle w:val="ListParagraph"/>
        <w:numPr>
          <w:ilvl w:val="0"/>
          <w:numId w:val="42"/>
        </w:numPr>
      </w:pPr>
      <w:r>
        <w:t xml:space="preserve">Ensure the workforce is recruited, trained, equipped and supported to deliver the outcomes required by these standards. </w:t>
      </w:r>
    </w:p>
    <w:p w14:paraId="2BAC59FB" w14:textId="77777777" w:rsidR="00927E50" w:rsidRDefault="00927E50" w:rsidP="00927E50">
      <w:pPr>
        <w:pStyle w:val="ListParagraph"/>
        <w:numPr>
          <w:ilvl w:val="0"/>
          <w:numId w:val="42"/>
        </w:numPr>
      </w:pPr>
      <w:r>
        <w:t xml:space="preserve">Ensure appropriate processes are in place to ensure staff receive and apply training required. </w:t>
      </w:r>
    </w:p>
    <w:p w14:paraId="0E04B8EB" w14:textId="77777777" w:rsidR="009E516C" w:rsidRPr="00095CD4" w:rsidRDefault="009E516C" w:rsidP="009E516C">
      <w:pPr>
        <w:pStyle w:val="Heading3"/>
      </w:pPr>
      <w:r w:rsidRPr="00095CD4">
        <w:t>Requirement 7(3)(e)</w:t>
      </w:r>
      <w:r>
        <w:tab/>
      </w:r>
    </w:p>
    <w:p w14:paraId="6636D4D4" w14:textId="77777777" w:rsidR="009E516C" w:rsidRPr="00066C59" w:rsidRDefault="009E516C" w:rsidP="009E516C">
      <w:pPr>
        <w:rPr>
          <w:i/>
        </w:rPr>
      </w:pPr>
      <w:r w:rsidRPr="00066C59">
        <w:rPr>
          <w:i/>
        </w:rPr>
        <w:t>Regular assessment, monitoring and review of the performance of each member of the workforce is undertaken.</w:t>
      </w:r>
    </w:p>
    <w:p w14:paraId="608FB177" w14:textId="77777777" w:rsidR="009E516C" w:rsidRDefault="009E516C" w:rsidP="009E516C">
      <w:pPr>
        <w:pStyle w:val="ListParagraph"/>
        <w:numPr>
          <w:ilvl w:val="0"/>
          <w:numId w:val="40"/>
        </w:numPr>
      </w:pPr>
      <w:r>
        <w:t xml:space="preserve">Fully implement the planned staff performance development. </w:t>
      </w:r>
    </w:p>
    <w:p w14:paraId="03980404" w14:textId="77777777" w:rsidR="009E516C" w:rsidRPr="00506F7F" w:rsidRDefault="009E516C" w:rsidP="009E516C">
      <w:pPr>
        <w:pStyle w:val="Heading3"/>
      </w:pPr>
      <w:r w:rsidRPr="00506F7F">
        <w:t>Requirement 8(3)(c)</w:t>
      </w:r>
      <w:r>
        <w:tab/>
      </w:r>
    </w:p>
    <w:p w14:paraId="79DEC280" w14:textId="77777777" w:rsidR="009E516C" w:rsidRPr="00150305" w:rsidRDefault="009E516C" w:rsidP="009E516C">
      <w:pPr>
        <w:rPr>
          <w:i/>
        </w:rPr>
      </w:pPr>
      <w:r w:rsidRPr="00150305">
        <w:rPr>
          <w:i/>
        </w:rPr>
        <w:t>Effective organisation wide governance systems relating to the following:</w:t>
      </w:r>
    </w:p>
    <w:p w14:paraId="71D8996A" w14:textId="77777777" w:rsidR="009E516C" w:rsidRPr="00150305" w:rsidRDefault="009E516C" w:rsidP="00F0321D">
      <w:pPr>
        <w:numPr>
          <w:ilvl w:val="0"/>
          <w:numId w:val="43"/>
        </w:numPr>
        <w:tabs>
          <w:tab w:val="right" w:pos="9026"/>
        </w:tabs>
        <w:spacing w:before="0" w:after="0"/>
        <w:ind w:left="567" w:hanging="425"/>
        <w:outlineLvl w:val="4"/>
        <w:rPr>
          <w:i/>
        </w:rPr>
      </w:pPr>
      <w:r w:rsidRPr="00150305">
        <w:rPr>
          <w:i/>
        </w:rPr>
        <w:t>information management;</w:t>
      </w:r>
    </w:p>
    <w:p w14:paraId="1D826D86" w14:textId="77777777" w:rsidR="009E516C" w:rsidRPr="00150305" w:rsidRDefault="009E516C" w:rsidP="00F0321D">
      <w:pPr>
        <w:numPr>
          <w:ilvl w:val="0"/>
          <w:numId w:val="43"/>
        </w:numPr>
        <w:tabs>
          <w:tab w:val="right" w:pos="9026"/>
        </w:tabs>
        <w:spacing w:before="0" w:after="0"/>
        <w:ind w:left="567" w:hanging="425"/>
        <w:outlineLvl w:val="4"/>
        <w:rPr>
          <w:i/>
        </w:rPr>
      </w:pPr>
      <w:r w:rsidRPr="00150305">
        <w:rPr>
          <w:i/>
        </w:rPr>
        <w:t>c</w:t>
      </w:r>
      <w:r w:rsidR="00F0321D">
        <w:rPr>
          <w:i/>
        </w:rPr>
        <w:t>o</w:t>
      </w:r>
      <w:r w:rsidRPr="00150305">
        <w:rPr>
          <w:i/>
        </w:rPr>
        <w:t>ntinuous improvement;</w:t>
      </w:r>
    </w:p>
    <w:p w14:paraId="2FB06474" w14:textId="77777777" w:rsidR="009E516C" w:rsidRPr="00150305" w:rsidRDefault="009E516C" w:rsidP="00F0321D">
      <w:pPr>
        <w:numPr>
          <w:ilvl w:val="0"/>
          <w:numId w:val="43"/>
        </w:numPr>
        <w:tabs>
          <w:tab w:val="right" w:pos="9026"/>
        </w:tabs>
        <w:spacing w:before="0" w:after="0"/>
        <w:ind w:left="567" w:hanging="425"/>
        <w:outlineLvl w:val="4"/>
        <w:rPr>
          <w:i/>
        </w:rPr>
      </w:pPr>
      <w:r w:rsidRPr="00150305">
        <w:rPr>
          <w:i/>
        </w:rPr>
        <w:t>financial governance;</w:t>
      </w:r>
    </w:p>
    <w:p w14:paraId="1D0A8784" w14:textId="77777777" w:rsidR="009E516C" w:rsidRPr="00150305" w:rsidRDefault="009E516C" w:rsidP="00F0321D">
      <w:pPr>
        <w:numPr>
          <w:ilvl w:val="0"/>
          <w:numId w:val="43"/>
        </w:numPr>
        <w:tabs>
          <w:tab w:val="right" w:pos="9026"/>
        </w:tabs>
        <w:spacing w:before="0" w:after="0"/>
        <w:ind w:left="567" w:hanging="425"/>
        <w:outlineLvl w:val="4"/>
        <w:rPr>
          <w:i/>
        </w:rPr>
      </w:pPr>
      <w:r w:rsidRPr="00150305">
        <w:rPr>
          <w:i/>
        </w:rPr>
        <w:t>workforce governance, including the assignment of clear responsibilities and accountabilities;</w:t>
      </w:r>
    </w:p>
    <w:p w14:paraId="37FD9078" w14:textId="77777777" w:rsidR="009E516C" w:rsidRPr="00150305" w:rsidRDefault="009E516C" w:rsidP="00F0321D">
      <w:pPr>
        <w:numPr>
          <w:ilvl w:val="0"/>
          <w:numId w:val="43"/>
        </w:numPr>
        <w:tabs>
          <w:tab w:val="right" w:pos="9026"/>
        </w:tabs>
        <w:spacing w:before="0" w:after="0"/>
        <w:ind w:left="567" w:hanging="425"/>
        <w:outlineLvl w:val="4"/>
        <w:rPr>
          <w:i/>
        </w:rPr>
      </w:pPr>
      <w:r w:rsidRPr="00150305">
        <w:rPr>
          <w:i/>
        </w:rPr>
        <w:t>regulatory compliance;</w:t>
      </w:r>
    </w:p>
    <w:p w14:paraId="159C2A4E" w14:textId="77777777" w:rsidR="009E516C" w:rsidRPr="00150305" w:rsidRDefault="009E516C" w:rsidP="00F0321D">
      <w:pPr>
        <w:numPr>
          <w:ilvl w:val="0"/>
          <w:numId w:val="43"/>
        </w:numPr>
        <w:tabs>
          <w:tab w:val="right" w:pos="9026"/>
        </w:tabs>
        <w:spacing w:before="0" w:after="0"/>
        <w:ind w:left="567" w:hanging="425"/>
        <w:outlineLvl w:val="4"/>
        <w:rPr>
          <w:i/>
        </w:rPr>
      </w:pPr>
      <w:r w:rsidRPr="00150305">
        <w:rPr>
          <w:i/>
        </w:rPr>
        <w:t>feedback and complaints.</w:t>
      </w:r>
    </w:p>
    <w:p w14:paraId="230FBC98" w14:textId="77777777" w:rsidR="009E516C" w:rsidRDefault="009E516C" w:rsidP="009E516C">
      <w:pPr>
        <w:pStyle w:val="ListParagraph"/>
        <w:numPr>
          <w:ilvl w:val="0"/>
          <w:numId w:val="40"/>
        </w:numPr>
      </w:pPr>
      <w:r>
        <w:t xml:space="preserve">Ensure where there is discretion not to report incidents of physical or sexual abuse or alleged abuse the service has taken the required action to review the involved consumers care plans to minimise the risk of incidents reoccurring. </w:t>
      </w:r>
    </w:p>
    <w:p w14:paraId="2DC2C6EC" w14:textId="77777777" w:rsidR="009E516C" w:rsidRDefault="009E516C" w:rsidP="009E516C">
      <w:pPr>
        <w:pStyle w:val="ListParagraph"/>
        <w:numPr>
          <w:ilvl w:val="0"/>
          <w:numId w:val="40"/>
        </w:numPr>
      </w:pPr>
      <w:r>
        <w:t xml:space="preserve">Full implementation of the services policies and procedures to ensure consumers are adequately consulted about their needs and preferences. </w:t>
      </w:r>
    </w:p>
    <w:p w14:paraId="24560BF3" w14:textId="77777777" w:rsidR="009E516C" w:rsidRDefault="009E516C" w:rsidP="009E516C">
      <w:pPr>
        <w:pStyle w:val="ListParagraph"/>
        <w:numPr>
          <w:ilvl w:val="0"/>
          <w:numId w:val="40"/>
        </w:numPr>
      </w:pPr>
      <w:r>
        <w:t xml:space="preserve">Fully implement the service’s open disclosure process. </w:t>
      </w:r>
    </w:p>
    <w:p w14:paraId="1415364E" w14:textId="77777777" w:rsidR="009E516C" w:rsidRPr="00506F7F" w:rsidRDefault="009E516C" w:rsidP="009E516C">
      <w:pPr>
        <w:pStyle w:val="Heading3"/>
      </w:pPr>
      <w:r w:rsidRPr="00506F7F">
        <w:lastRenderedPageBreak/>
        <w:t>Requirement 8(3)(d)</w:t>
      </w:r>
      <w:r>
        <w:tab/>
      </w:r>
    </w:p>
    <w:p w14:paraId="0CD11DB0" w14:textId="77777777" w:rsidR="009E516C" w:rsidRPr="004A49A3" w:rsidRDefault="009E516C" w:rsidP="009E516C">
      <w:pPr>
        <w:rPr>
          <w:i/>
        </w:rPr>
      </w:pPr>
      <w:r w:rsidRPr="004A49A3">
        <w:rPr>
          <w:i/>
        </w:rPr>
        <w:t>Effective risk management systems and practices, including but not limited to the following:</w:t>
      </w:r>
    </w:p>
    <w:p w14:paraId="4D6CAA20" w14:textId="77777777" w:rsidR="009E516C" w:rsidRPr="004A49A3" w:rsidRDefault="009E516C" w:rsidP="00F0321D">
      <w:pPr>
        <w:numPr>
          <w:ilvl w:val="0"/>
          <w:numId w:val="44"/>
        </w:numPr>
        <w:tabs>
          <w:tab w:val="right" w:pos="9026"/>
        </w:tabs>
        <w:spacing w:before="0" w:after="0"/>
        <w:ind w:left="567" w:hanging="425"/>
        <w:outlineLvl w:val="4"/>
        <w:rPr>
          <w:i/>
        </w:rPr>
      </w:pPr>
      <w:r w:rsidRPr="004A49A3">
        <w:rPr>
          <w:i/>
        </w:rPr>
        <w:t>managing high impact or high prevalence risks associated with the care of consumers;</w:t>
      </w:r>
    </w:p>
    <w:p w14:paraId="5CC76883" w14:textId="77777777" w:rsidR="009E516C" w:rsidRPr="004A49A3" w:rsidRDefault="009E516C" w:rsidP="00F0321D">
      <w:pPr>
        <w:numPr>
          <w:ilvl w:val="0"/>
          <w:numId w:val="44"/>
        </w:numPr>
        <w:tabs>
          <w:tab w:val="right" w:pos="9026"/>
        </w:tabs>
        <w:spacing w:before="0" w:after="0"/>
        <w:ind w:left="567" w:hanging="425"/>
        <w:outlineLvl w:val="4"/>
        <w:rPr>
          <w:i/>
        </w:rPr>
      </w:pPr>
      <w:r w:rsidRPr="004A49A3">
        <w:rPr>
          <w:i/>
        </w:rPr>
        <w:t>identifying and responding to abuse and neglect of consumers;</w:t>
      </w:r>
    </w:p>
    <w:p w14:paraId="69015017" w14:textId="77777777" w:rsidR="009E516C" w:rsidRPr="004A49A3" w:rsidRDefault="009E516C" w:rsidP="00F0321D">
      <w:pPr>
        <w:numPr>
          <w:ilvl w:val="0"/>
          <w:numId w:val="44"/>
        </w:numPr>
        <w:tabs>
          <w:tab w:val="right" w:pos="9026"/>
        </w:tabs>
        <w:spacing w:before="0" w:after="0"/>
        <w:ind w:left="567" w:hanging="425"/>
        <w:outlineLvl w:val="4"/>
        <w:rPr>
          <w:i/>
        </w:rPr>
      </w:pPr>
      <w:r w:rsidRPr="004A49A3">
        <w:rPr>
          <w:i/>
        </w:rPr>
        <w:t>supporting consumers to live the best life they can.</w:t>
      </w:r>
    </w:p>
    <w:p w14:paraId="726A6EC6" w14:textId="77777777" w:rsidR="009E516C" w:rsidRDefault="009E516C" w:rsidP="009E516C">
      <w:pPr>
        <w:pStyle w:val="ListParagraph"/>
        <w:numPr>
          <w:ilvl w:val="0"/>
          <w:numId w:val="41"/>
        </w:numPr>
      </w:pPr>
      <w:r>
        <w:t xml:space="preserve">Ensure effective risk management systems and practices including but not limited to managing high impact or high prevalence risks and supporting consumers to live the best life they can. </w:t>
      </w:r>
    </w:p>
    <w:p w14:paraId="78289BC3" w14:textId="77777777" w:rsidR="009E516C" w:rsidRPr="00506F7F" w:rsidRDefault="009E516C" w:rsidP="009E516C">
      <w:pPr>
        <w:pStyle w:val="Heading3"/>
      </w:pPr>
      <w:r w:rsidRPr="00506F7F">
        <w:t>Requirement 8(3)(e)</w:t>
      </w:r>
      <w:r>
        <w:tab/>
      </w:r>
    </w:p>
    <w:p w14:paraId="48EC6F2A" w14:textId="77777777" w:rsidR="009E516C" w:rsidRPr="004A49A3" w:rsidRDefault="009E516C" w:rsidP="009E516C">
      <w:pPr>
        <w:rPr>
          <w:i/>
        </w:rPr>
      </w:pPr>
      <w:r w:rsidRPr="004A49A3">
        <w:rPr>
          <w:i/>
        </w:rPr>
        <w:t>Where clinical care is provided—a clinical governance framework, including but not limited to the following:</w:t>
      </w:r>
    </w:p>
    <w:p w14:paraId="31718AAE" w14:textId="77777777" w:rsidR="009E516C" w:rsidRPr="004A49A3" w:rsidRDefault="009E516C" w:rsidP="00F0321D">
      <w:pPr>
        <w:numPr>
          <w:ilvl w:val="0"/>
          <w:numId w:val="45"/>
        </w:numPr>
        <w:tabs>
          <w:tab w:val="right" w:pos="9026"/>
        </w:tabs>
        <w:spacing w:before="0" w:after="0"/>
        <w:ind w:left="567" w:hanging="425"/>
        <w:outlineLvl w:val="4"/>
        <w:rPr>
          <w:i/>
        </w:rPr>
      </w:pPr>
      <w:r w:rsidRPr="004A49A3">
        <w:rPr>
          <w:i/>
        </w:rPr>
        <w:t>antimicrobial stewardship;</w:t>
      </w:r>
    </w:p>
    <w:p w14:paraId="6BE208AE" w14:textId="77777777" w:rsidR="009E516C" w:rsidRPr="004A49A3" w:rsidRDefault="009E516C" w:rsidP="00F0321D">
      <w:pPr>
        <w:numPr>
          <w:ilvl w:val="0"/>
          <w:numId w:val="45"/>
        </w:numPr>
        <w:tabs>
          <w:tab w:val="right" w:pos="9026"/>
        </w:tabs>
        <w:spacing w:before="0" w:after="0"/>
        <w:ind w:left="567" w:hanging="425"/>
        <w:outlineLvl w:val="4"/>
        <w:rPr>
          <w:i/>
        </w:rPr>
      </w:pPr>
      <w:r w:rsidRPr="004A49A3">
        <w:rPr>
          <w:i/>
        </w:rPr>
        <w:t>minimising the use of restraint;</w:t>
      </w:r>
    </w:p>
    <w:p w14:paraId="5973E263" w14:textId="77777777" w:rsidR="009E516C" w:rsidRPr="004A49A3" w:rsidRDefault="009E516C" w:rsidP="00F0321D">
      <w:pPr>
        <w:numPr>
          <w:ilvl w:val="0"/>
          <w:numId w:val="45"/>
        </w:numPr>
        <w:tabs>
          <w:tab w:val="right" w:pos="9026"/>
        </w:tabs>
        <w:spacing w:before="0" w:after="0"/>
        <w:ind w:left="567" w:hanging="425"/>
        <w:outlineLvl w:val="4"/>
        <w:rPr>
          <w:i/>
        </w:rPr>
      </w:pPr>
      <w:r w:rsidRPr="004A49A3">
        <w:rPr>
          <w:i/>
        </w:rPr>
        <w:t>open disclosure.</w:t>
      </w:r>
    </w:p>
    <w:p w14:paraId="4DC0CE73" w14:textId="77777777" w:rsidR="009E516C" w:rsidRDefault="009E516C" w:rsidP="009E516C">
      <w:pPr>
        <w:pStyle w:val="ListParagraph"/>
        <w:numPr>
          <w:ilvl w:val="0"/>
          <w:numId w:val="41"/>
        </w:numPr>
      </w:pPr>
      <w:r>
        <w:t>Full implementation of the services antimicrobial stewardship policy.</w:t>
      </w:r>
    </w:p>
    <w:p w14:paraId="78BCED7D" w14:textId="77777777" w:rsidR="009E516C" w:rsidRDefault="009E516C" w:rsidP="009E516C">
      <w:pPr>
        <w:pStyle w:val="ListParagraph"/>
        <w:numPr>
          <w:ilvl w:val="0"/>
          <w:numId w:val="41"/>
        </w:numPr>
      </w:pPr>
      <w:r>
        <w:t>Full implementation of the Service’s policy to minimi</w:t>
      </w:r>
      <w:r w:rsidR="00D42B2A">
        <w:t>s</w:t>
      </w:r>
      <w:r>
        <w:t xml:space="preserve">e the use of chemical and physical restraint. </w:t>
      </w:r>
    </w:p>
    <w:p w14:paraId="02EFBAD7" w14:textId="77777777" w:rsidR="009E516C" w:rsidRDefault="009E516C" w:rsidP="009E516C">
      <w:pPr>
        <w:pStyle w:val="ListParagraph"/>
        <w:numPr>
          <w:ilvl w:val="0"/>
          <w:numId w:val="41"/>
        </w:numPr>
      </w:pPr>
      <w:r>
        <w:t xml:space="preserve">Full implementation of the service’s open disclosure process. </w:t>
      </w:r>
    </w:p>
    <w:sectPr w:rsidR="009E516C" w:rsidSect="0004322A">
      <w:headerReference w:type="default" r:id="rId34"/>
      <w:headerReference w:type="first" r:id="rId35"/>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B7466" w14:textId="77777777" w:rsidR="00636C0E" w:rsidRDefault="00636C0E" w:rsidP="00603E0E">
      <w:pPr>
        <w:spacing w:after="0" w:line="240" w:lineRule="auto"/>
      </w:pPr>
      <w:r>
        <w:separator/>
      </w:r>
    </w:p>
  </w:endnote>
  <w:endnote w:type="continuationSeparator" w:id="0">
    <w:p w14:paraId="50871AE1" w14:textId="77777777" w:rsidR="00636C0E" w:rsidRDefault="00636C0E"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6D945" w14:textId="77777777" w:rsidR="00636C0E" w:rsidRPr="009A1F1B" w:rsidRDefault="00636C0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AA0814" w14:textId="77777777" w:rsidR="00636C0E" w:rsidRPr="00C72FFB" w:rsidRDefault="00636C0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John Goodlet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404C334" w14:textId="77777777" w:rsidR="00636C0E" w:rsidRPr="00C72FFB" w:rsidRDefault="00636C0E" w:rsidP="00A3716D">
    <w:pPr>
      <w:tabs>
        <w:tab w:val="right" w:pos="9070"/>
      </w:tabs>
      <w:spacing w:line="240" w:lineRule="auto"/>
      <w:contextualSpacing/>
      <w:rPr>
        <w:rFonts w:eastAsia="Calibri" w:cs="Times New Roman"/>
        <w:color w:val="auto"/>
        <w:sz w:val="16"/>
        <w:szCs w:val="22"/>
        <w:lang w:eastAsia="en-US"/>
      </w:rPr>
    </w:pPr>
    <w:r>
      <w:rPr>
        <w:noProof/>
        <w:color w:val="auto"/>
        <w:sz w:val="20"/>
      </w:rPr>
      <w:drawing>
        <wp:anchor distT="0" distB="0" distL="114300" distR="114300" simplePos="0" relativeHeight="251721728" behindDoc="1" locked="0" layoutInCell="1" allowOverlap="1" wp14:anchorId="547B019D" wp14:editId="0DF9C227">
          <wp:simplePos x="0" y="0"/>
          <wp:positionH relativeFrom="column">
            <wp:posOffset>-904875</wp:posOffset>
          </wp:positionH>
          <wp:positionV relativeFrom="paragraph">
            <wp:posOffset>574040</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1476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9AF03" w14:textId="77777777" w:rsidR="00636C0E" w:rsidRPr="009A1F1B" w:rsidRDefault="00636C0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ABBDECF" w14:textId="77777777" w:rsidR="00636C0E" w:rsidRPr="00C72FFB" w:rsidRDefault="00636C0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John Goodlet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45F6112" w14:textId="77777777" w:rsidR="00636C0E" w:rsidRPr="00A3716D" w:rsidRDefault="00636C0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1476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64262" w14:textId="77777777" w:rsidR="00636C0E" w:rsidRDefault="00636C0E" w:rsidP="00603E0E">
      <w:pPr>
        <w:spacing w:after="0" w:line="240" w:lineRule="auto"/>
      </w:pPr>
      <w:r>
        <w:separator/>
      </w:r>
    </w:p>
  </w:footnote>
  <w:footnote w:type="continuationSeparator" w:id="0">
    <w:p w14:paraId="5A9297FB" w14:textId="77777777" w:rsidR="00636C0E" w:rsidRDefault="00636C0E"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2E4B8" w14:textId="77777777" w:rsidR="00636C0E" w:rsidRDefault="00636C0E"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48EE8F3F" wp14:editId="02FA397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0BE1D" w14:textId="77777777" w:rsidR="00636C0E" w:rsidRPr="00703E80" w:rsidRDefault="00636C0E"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1488" behindDoc="1" locked="0" layoutInCell="1" allowOverlap="1" wp14:anchorId="3ABFCCB7" wp14:editId="6B1D56DA">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33358" w14:textId="77777777" w:rsidR="00636C0E" w:rsidRDefault="00636C0E" w:rsidP="0004322A">
    <w:r>
      <w:rPr>
        <w:noProof/>
        <w:color w:val="auto"/>
        <w:sz w:val="20"/>
      </w:rPr>
      <w:drawing>
        <wp:anchor distT="0" distB="0" distL="114300" distR="114300" simplePos="0" relativeHeight="251680768" behindDoc="1" locked="0" layoutInCell="1" allowOverlap="1" wp14:anchorId="5F99E93F" wp14:editId="2E96001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D58A5" w14:textId="77777777" w:rsidR="00636C0E" w:rsidRPr="00703E80" w:rsidRDefault="00636C0E"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3536" behindDoc="1" locked="0" layoutInCell="1" allowOverlap="1" wp14:anchorId="4B8D280C" wp14:editId="01464415">
          <wp:simplePos x="0" y="0"/>
          <wp:positionH relativeFrom="page">
            <wp:align>right</wp:align>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23DF3" w14:textId="77777777" w:rsidR="00636C0E" w:rsidRDefault="00636C0E" w:rsidP="0004322A">
    <w:r>
      <w:rPr>
        <w:noProof/>
        <w:color w:val="auto"/>
        <w:sz w:val="20"/>
      </w:rPr>
      <w:drawing>
        <wp:anchor distT="0" distB="0" distL="114300" distR="114300" simplePos="0" relativeHeight="251684864" behindDoc="1" locked="0" layoutInCell="1" allowOverlap="1" wp14:anchorId="7FAE866F" wp14:editId="656841FD">
          <wp:simplePos x="0" y="0"/>
          <wp:positionH relativeFrom="column">
            <wp:posOffset>-911418</wp:posOffset>
          </wp:positionH>
          <wp:positionV relativeFrom="paragraph">
            <wp:posOffset>-450215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DC859" w14:textId="77777777" w:rsidR="00636C0E" w:rsidRPr="00703E80" w:rsidRDefault="00636C0E"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5584" behindDoc="1" locked="0" layoutInCell="1" allowOverlap="1" wp14:anchorId="6BB8816A" wp14:editId="2049BF0A">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13CEE" w14:textId="77777777" w:rsidR="00636C0E" w:rsidRDefault="00636C0E" w:rsidP="009C6F30">
    <w:pPr>
      <w:tabs>
        <w:tab w:val="left" w:pos="3624"/>
      </w:tabs>
    </w:pPr>
    <w:r>
      <w:rPr>
        <w:noProof/>
        <w:color w:val="auto"/>
        <w:sz w:val="20"/>
      </w:rPr>
      <w:drawing>
        <wp:anchor distT="0" distB="0" distL="114300" distR="114300" simplePos="0" relativeHeight="251686912" behindDoc="1" locked="0" layoutInCell="1" allowOverlap="1" wp14:anchorId="48329C1A" wp14:editId="589B777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7CE0B" w14:textId="77777777" w:rsidR="00636C0E" w:rsidRPr="00703E80" w:rsidRDefault="00636C0E"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7632" behindDoc="1" locked="0" layoutInCell="1" allowOverlap="1" wp14:anchorId="5F442C1C" wp14:editId="555D1A5E">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D9F2B" w14:textId="77777777" w:rsidR="00636C0E" w:rsidRDefault="00636C0E" w:rsidP="009C6F30">
    <w:pPr>
      <w:tabs>
        <w:tab w:val="left" w:pos="3624"/>
      </w:tabs>
    </w:pPr>
    <w:r>
      <w:rPr>
        <w:noProof/>
        <w:color w:val="auto"/>
        <w:sz w:val="20"/>
      </w:rPr>
      <w:drawing>
        <wp:anchor distT="0" distB="0" distL="114300" distR="114300" simplePos="0" relativeHeight="251693056" behindDoc="1" locked="0" layoutInCell="1" allowOverlap="1" wp14:anchorId="6FC96D13" wp14:editId="1D6A657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2532E" w14:textId="77777777" w:rsidR="00636C0E" w:rsidRPr="00703E80" w:rsidRDefault="00636C0E"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9680" behindDoc="1" locked="0" layoutInCell="1" allowOverlap="1" wp14:anchorId="15C27D7D" wp14:editId="6154EB4A">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BE6F7" w14:textId="77777777" w:rsidR="00636C0E" w:rsidRDefault="00636C0E" w:rsidP="009C6F30">
    <w:pPr>
      <w:tabs>
        <w:tab w:val="left" w:pos="3624"/>
      </w:tabs>
    </w:pPr>
    <w:r>
      <w:rPr>
        <w:noProof/>
        <w:color w:val="auto"/>
        <w:sz w:val="20"/>
      </w:rPr>
      <w:drawing>
        <wp:anchor distT="0" distB="0" distL="114300" distR="114300" simplePos="0" relativeHeight="251697152" behindDoc="1" locked="0" layoutInCell="1" allowOverlap="1" wp14:anchorId="11D36FA5" wp14:editId="776EC6C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BD835" w14:textId="77777777" w:rsidR="00636C0E" w:rsidRDefault="00636C0E">
    <w:pPr>
      <w:pStyle w:val="Header"/>
    </w:pPr>
    <w:r w:rsidRPr="003C6EC2">
      <w:rPr>
        <w:rFonts w:eastAsia="Calibri"/>
        <w:noProof/>
      </w:rPr>
      <w:drawing>
        <wp:anchor distT="0" distB="0" distL="114300" distR="114300" simplePos="0" relativeHeight="251703296" behindDoc="1" locked="0" layoutInCell="1" allowOverlap="1" wp14:anchorId="4199FBAE" wp14:editId="4B590DD0">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AE7B2" w14:textId="77777777" w:rsidR="00636C0E" w:rsidRPr="001C53FF" w:rsidRDefault="00636C0E" w:rsidP="001C53FF">
    <w:pPr>
      <w:pStyle w:val="Header"/>
    </w:pPr>
    <w:r>
      <w:rPr>
        <w:noProof/>
        <w:color w:val="auto"/>
        <w:sz w:val="20"/>
      </w:rPr>
      <w:drawing>
        <wp:anchor distT="0" distB="0" distL="114300" distR="114300" simplePos="0" relativeHeight="251723776" behindDoc="1" locked="0" layoutInCell="1" allowOverlap="1" wp14:anchorId="6FCCEF8C" wp14:editId="240EC8AB">
          <wp:simplePos x="0" y="0"/>
          <wp:positionH relativeFrom="page">
            <wp:align>right</wp:align>
          </wp:positionH>
          <wp:positionV relativeFrom="paragraph">
            <wp:posOffset>-451898</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A22FB" w14:textId="77777777" w:rsidR="00636C0E" w:rsidRDefault="00636C0E" w:rsidP="009C6F30">
    <w:pPr>
      <w:tabs>
        <w:tab w:val="left" w:pos="3624"/>
      </w:tabs>
    </w:pPr>
    <w:r>
      <w:rPr>
        <w:noProof/>
        <w:color w:val="auto"/>
        <w:sz w:val="20"/>
      </w:rPr>
      <w:drawing>
        <wp:anchor distT="0" distB="0" distL="114300" distR="114300" simplePos="0" relativeHeight="251701248" behindDoc="1" locked="0" layoutInCell="1" allowOverlap="1" wp14:anchorId="663516DE" wp14:editId="1DBB3F2F">
          <wp:simplePos x="0" y="0"/>
          <wp:positionH relativeFrom="column">
            <wp:posOffset>-911418</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320BF" w14:textId="77777777" w:rsidR="00636C0E" w:rsidRDefault="00636C0E" w:rsidP="0004322A">
    <w:r>
      <w:rPr>
        <w:noProof/>
        <w:color w:val="auto"/>
        <w:sz w:val="20"/>
      </w:rPr>
      <w:drawing>
        <wp:anchor distT="0" distB="0" distL="114300" distR="114300" simplePos="0" relativeHeight="251670528" behindDoc="1" locked="0" layoutInCell="1" allowOverlap="1" wp14:anchorId="3273C8F8" wp14:editId="1EF194D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8DC15" w14:textId="77777777" w:rsidR="00636C0E" w:rsidRPr="00703E80" w:rsidRDefault="00636C0E"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5344" behindDoc="1" locked="0" layoutInCell="1" allowOverlap="1" wp14:anchorId="34E86954" wp14:editId="531D9833">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900C1" w14:textId="77777777" w:rsidR="00636C0E" w:rsidRDefault="00636C0E" w:rsidP="0004322A">
    <w:r>
      <w:rPr>
        <w:noProof/>
        <w:color w:val="auto"/>
        <w:sz w:val="20"/>
      </w:rPr>
      <w:drawing>
        <wp:anchor distT="0" distB="0" distL="114300" distR="114300" simplePos="0" relativeHeight="251668480" behindDoc="1" locked="0" layoutInCell="1" allowOverlap="1" wp14:anchorId="3164D0D1" wp14:editId="03ABB82C">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556EF" w14:textId="77777777" w:rsidR="00636C0E" w:rsidRPr="00703E80" w:rsidRDefault="00636C0E" w:rsidP="00531E1E">
    <w:pPr>
      <w:pStyle w:val="Header"/>
      <w:tabs>
        <w:tab w:val="clear" w:pos="4513"/>
        <w:tab w:val="clear" w:pos="9026"/>
        <w:tab w:val="left" w:pos="2295"/>
      </w:tabs>
      <w:spacing w:before="0" w:after="480"/>
      <w:jc w:val="both"/>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7392" behindDoc="1" locked="0" layoutInCell="1" allowOverlap="1" wp14:anchorId="6DC52615" wp14:editId="3F52D303">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50FDE" w14:textId="77777777" w:rsidR="00636C0E" w:rsidRDefault="00636C0E" w:rsidP="0004322A">
    <w:r>
      <w:rPr>
        <w:noProof/>
        <w:color w:val="auto"/>
        <w:sz w:val="20"/>
      </w:rPr>
      <w:drawing>
        <wp:anchor distT="0" distB="0" distL="114300" distR="114300" simplePos="0" relativeHeight="251674624" behindDoc="1" locked="0" layoutInCell="1" allowOverlap="1" wp14:anchorId="6775FCC5" wp14:editId="346EF3E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59E8E" w14:textId="77777777" w:rsidR="00636C0E" w:rsidRPr="00703E80" w:rsidRDefault="00636C0E"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9440" behindDoc="1" locked="0" layoutInCell="1" allowOverlap="1" wp14:anchorId="1F8E97D7" wp14:editId="3C63E72D">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661DD" w14:textId="77777777" w:rsidR="00636C0E" w:rsidRDefault="00636C0E" w:rsidP="0004322A">
    <w:r>
      <w:rPr>
        <w:noProof/>
        <w:color w:val="auto"/>
        <w:sz w:val="20"/>
      </w:rPr>
      <w:drawing>
        <wp:anchor distT="0" distB="0" distL="114300" distR="114300" simplePos="0" relativeHeight="251678720" behindDoc="1" locked="0" layoutInCell="1" allowOverlap="1" wp14:anchorId="5FA87B8B" wp14:editId="5D98674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3D3A"/>
    <w:multiLevelType w:val="hybridMultilevel"/>
    <w:tmpl w:val="11D46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CB02B9"/>
    <w:multiLevelType w:val="hybridMultilevel"/>
    <w:tmpl w:val="B5B2017A"/>
    <w:lvl w:ilvl="0" w:tplc="FE1892D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685DBA"/>
    <w:multiLevelType w:val="hybridMultilevel"/>
    <w:tmpl w:val="2EEEC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EA48C1"/>
    <w:multiLevelType w:val="hybridMultilevel"/>
    <w:tmpl w:val="8C58A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B76358"/>
    <w:multiLevelType w:val="hybridMultilevel"/>
    <w:tmpl w:val="D5AA64E0"/>
    <w:lvl w:ilvl="0" w:tplc="FE1892D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C86EB0"/>
    <w:multiLevelType w:val="hybridMultilevel"/>
    <w:tmpl w:val="51047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CE3AA0"/>
    <w:multiLevelType w:val="hybridMultilevel"/>
    <w:tmpl w:val="5504F770"/>
    <w:lvl w:ilvl="0" w:tplc="89D405FE">
      <w:start w:val="1"/>
      <w:numFmt w:val="lowerRoman"/>
      <w:lvlText w:val="(%1)"/>
      <w:lvlJc w:val="left"/>
      <w:pPr>
        <w:ind w:left="862" w:hanging="72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7"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7B647C8"/>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E639B3"/>
    <w:multiLevelType w:val="hybridMultilevel"/>
    <w:tmpl w:val="A888D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934F3D"/>
    <w:multiLevelType w:val="hybridMultilevel"/>
    <w:tmpl w:val="55146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1D948CE"/>
    <w:multiLevelType w:val="hybridMultilevel"/>
    <w:tmpl w:val="83B06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90429A0"/>
    <w:multiLevelType w:val="hybridMultilevel"/>
    <w:tmpl w:val="6BCCEC26"/>
    <w:lvl w:ilvl="0" w:tplc="FE1892DA">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417312E2"/>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17F571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8F701D4"/>
    <w:multiLevelType w:val="hybridMultilevel"/>
    <w:tmpl w:val="5504F770"/>
    <w:lvl w:ilvl="0" w:tplc="89D405FE">
      <w:start w:val="1"/>
      <w:numFmt w:val="lowerRoman"/>
      <w:lvlText w:val="(%1)"/>
      <w:lvlJc w:val="left"/>
      <w:pPr>
        <w:ind w:left="862" w:hanging="72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5" w15:restartNumberingAfterBreak="0">
    <w:nsid w:val="4B373D4C"/>
    <w:multiLevelType w:val="hybridMultilevel"/>
    <w:tmpl w:val="89B67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4F413C"/>
    <w:multiLevelType w:val="hybridMultilevel"/>
    <w:tmpl w:val="D9AE92F2"/>
    <w:lvl w:ilvl="0" w:tplc="FE1892D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646509"/>
    <w:multiLevelType w:val="hybridMultilevel"/>
    <w:tmpl w:val="9B7ED4E0"/>
    <w:lvl w:ilvl="0" w:tplc="FE1892D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0FA4DA8"/>
    <w:multiLevelType w:val="hybridMultilevel"/>
    <w:tmpl w:val="2B76AA9C"/>
    <w:lvl w:ilvl="0" w:tplc="FE1892DA">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199167E"/>
    <w:multiLevelType w:val="hybridMultilevel"/>
    <w:tmpl w:val="183E4CBA"/>
    <w:lvl w:ilvl="0" w:tplc="FE1892D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B37076B"/>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3ED3D26"/>
    <w:multiLevelType w:val="hybridMultilevel"/>
    <w:tmpl w:val="1722D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2F78A9"/>
    <w:multiLevelType w:val="hybridMultilevel"/>
    <w:tmpl w:val="5504F770"/>
    <w:lvl w:ilvl="0" w:tplc="89D405FE">
      <w:start w:val="1"/>
      <w:numFmt w:val="lowerRoman"/>
      <w:lvlText w:val="(%1)"/>
      <w:lvlJc w:val="left"/>
      <w:pPr>
        <w:ind w:left="862" w:hanging="72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37" w15:restartNumberingAfterBreak="0">
    <w:nsid w:val="66871CDA"/>
    <w:multiLevelType w:val="hybridMultilevel"/>
    <w:tmpl w:val="1EAAB394"/>
    <w:lvl w:ilvl="0" w:tplc="FE1892D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7AA20E4"/>
    <w:multiLevelType w:val="hybridMultilevel"/>
    <w:tmpl w:val="19148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8ED2545"/>
    <w:multiLevelType w:val="hybridMultilevel"/>
    <w:tmpl w:val="EA2C2B62"/>
    <w:lvl w:ilvl="0" w:tplc="FE1892D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9970E51"/>
    <w:multiLevelType w:val="hybridMultilevel"/>
    <w:tmpl w:val="EA207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C4C7F2B"/>
    <w:multiLevelType w:val="hybridMultilevel"/>
    <w:tmpl w:val="C268C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7F6D53E9"/>
    <w:multiLevelType w:val="hybridMultilevel"/>
    <w:tmpl w:val="C34CC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7"/>
  </w:num>
  <w:num w:numId="2">
    <w:abstractNumId w:val="19"/>
  </w:num>
  <w:num w:numId="3">
    <w:abstractNumId w:val="44"/>
  </w:num>
  <w:num w:numId="4">
    <w:abstractNumId w:val="48"/>
  </w:num>
  <w:num w:numId="5">
    <w:abstractNumId w:val="28"/>
  </w:num>
  <w:num w:numId="6">
    <w:abstractNumId w:val="17"/>
  </w:num>
  <w:num w:numId="7">
    <w:abstractNumId w:val="42"/>
  </w:num>
  <w:num w:numId="8">
    <w:abstractNumId w:val="16"/>
  </w:num>
  <w:num w:numId="9">
    <w:abstractNumId w:val="46"/>
  </w:num>
  <w:num w:numId="10">
    <w:abstractNumId w:val="14"/>
  </w:num>
  <w:num w:numId="11">
    <w:abstractNumId w:val="31"/>
  </w:num>
  <w:num w:numId="12">
    <w:abstractNumId w:val="32"/>
  </w:num>
  <w:num w:numId="13">
    <w:abstractNumId w:val="34"/>
  </w:num>
  <w:num w:numId="14">
    <w:abstractNumId w:val="22"/>
  </w:num>
  <w:num w:numId="15">
    <w:abstractNumId w:val="18"/>
  </w:num>
  <w:num w:numId="16">
    <w:abstractNumId w:val="12"/>
  </w:num>
  <w:num w:numId="17">
    <w:abstractNumId w:val="23"/>
  </w:num>
  <w:num w:numId="18">
    <w:abstractNumId w:val="45"/>
  </w:num>
  <w:num w:numId="19">
    <w:abstractNumId w:val="43"/>
  </w:num>
  <w:num w:numId="20">
    <w:abstractNumId w:val="11"/>
  </w:num>
  <w:num w:numId="21">
    <w:abstractNumId w:val="5"/>
  </w:num>
  <w:num w:numId="22">
    <w:abstractNumId w:val="10"/>
  </w:num>
  <w:num w:numId="23">
    <w:abstractNumId w:val="47"/>
  </w:num>
  <w:num w:numId="24">
    <w:abstractNumId w:val="40"/>
  </w:num>
  <w:num w:numId="25">
    <w:abstractNumId w:val="13"/>
  </w:num>
  <w:num w:numId="26">
    <w:abstractNumId w:val="41"/>
  </w:num>
  <w:num w:numId="27">
    <w:abstractNumId w:val="9"/>
  </w:num>
  <w:num w:numId="28">
    <w:abstractNumId w:val="38"/>
  </w:num>
  <w:num w:numId="29">
    <w:abstractNumId w:val="2"/>
  </w:num>
  <w:num w:numId="30">
    <w:abstractNumId w:val="3"/>
  </w:num>
  <w:num w:numId="31">
    <w:abstractNumId w:val="0"/>
  </w:num>
  <w:num w:numId="32">
    <w:abstractNumId w:val="35"/>
  </w:num>
  <w:num w:numId="33">
    <w:abstractNumId w:val="15"/>
  </w:num>
  <w:num w:numId="34">
    <w:abstractNumId w:val="29"/>
  </w:num>
  <w:num w:numId="35">
    <w:abstractNumId w:val="1"/>
  </w:num>
  <w:num w:numId="36">
    <w:abstractNumId w:val="26"/>
  </w:num>
  <w:num w:numId="37">
    <w:abstractNumId w:val="30"/>
  </w:num>
  <w:num w:numId="38">
    <w:abstractNumId w:val="27"/>
  </w:num>
  <w:num w:numId="39">
    <w:abstractNumId w:val="37"/>
  </w:num>
  <w:num w:numId="40">
    <w:abstractNumId w:val="39"/>
  </w:num>
  <w:num w:numId="41">
    <w:abstractNumId w:val="4"/>
  </w:num>
  <w:num w:numId="42">
    <w:abstractNumId w:val="25"/>
  </w:num>
  <w:num w:numId="43">
    <w:abstractNumId w:val="24"/>
  </w:num>
  <w:num w:numId="44">
    <w:abstractNumId w:val="36"/>
  </w:num>
  <w:num w:numId="45">
    <w:abstractNumId w:val="6"/>
  </w:num>
  <w:num w:numId="46">
    <w:abstractNumId w:val="33"/>
  </w:num>
  <w:num w:numId="47">
    <w:abstractNumId w:val="20"/>
  </w:num>
  <w:num w:numId="48">
    <w:abstractNumId w:val="21"/>
  </w:num>
  <w:num w:numId="49">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C1C"/>
    <w:rsid w:val="00001125"/>
    <w:rsid w:val="0000140E"/>
    <w:rsid w:val="00001D7A"/>
    <w:rsid w:val="00002646"/>
    <w:rsid w:val="00004187"/>
    <w:rsid w:val="000067E5"/>
    <w:rsid w:val="00006F83"/>
    <w:rsid w:val="00007AF9"/>
    <w:rsid w:val="00007F6A"/>
    <w:rsid w:val="00010235"/>
    <w:rsid w:val="0001083B"/>
    <w:rsid w:val="00010F0E"/>
    <w:rsid w:val="0001429E"/>
    <w:rsid w:val="00014BDC"/>
    <w:rsid w:val="00021723"/>
    <w:rsid w:val="00027FE0"/>
    <w:rsid w:val="000304E9"/>
    <w:rsid w:val="000307FA"/>
    <w:rsid w:val="0003276D"/>
    <w:rsid w:val="00032B17"/>
    <w:rsid w:val="00032DE9"/>
    <w:rsid w:val="00033365"/>
    <w:rsid w:val="000378CA"/>
    <w:rsid w:val="000403EC"/>
    <w:rsid w:val="00042862"/>
    <w:rsid w:val="00042F09"/>
    <w:rsid w:val="0004322A"/>
    <w:rsid w:val="00044906"/>
    <w:rsid w:val="00050763"/>
    <w:rsid w:val="00050C84"/>
    <w:rsid w:val="00051B08"/>
    <w:rsid w:val="000547CF"/>
    <w:rsid w:val="0006047C"/>
    <w:rsid w:val="00062F7F"/>
    <w:rsid w:val="000644FB"/>
    <w:rsid w:val="000660B3"/>
    <w:rsid w:val="000666B8"/>
    <w:rsid w:val="00066C59"/>
    <w:rsid w:val="00070738"/>
    <w:rsid w:val="00072229"/>
    <w:rsid w:val="000735F0"/>
    <w:rsid w:val="00076AF8"/>
    <w:rsid w:val="00077115"/>
    <w:rsid w:val="00077B08"/>
    <w:rsid w:val="000802B8"/>
    <w:rsid w:val="0008303B"/>
    <w:rsid w:val="000879A0"/>
    <w:rsid w:val="00092D31"/>
    <w:rsid w:val="0009428C"/>
    <w:rsid w:val="000948F6"/>
    <w:rsid w:val="00095CD4"/>
    <w:rsid w:val="000968FB"/>
    <w:rsid w:val="0009745E"/>
    <w:rsid w:val="000A0AFB"/>
    <w:rsid w:val="000A1BFA"/>
    <w:rsid w:val="000B0841"/>
    <w:rsid w:val="000B0A27"/>
    <w:rsid w:val="000B0DD4"/>
    <w:rsid w:val="000B36D8"/>
    <w:rsid w:val="000B527D"/>
    <w:rsid w:val="000B546A"/>
    <w:rsid w:val="000C0395"/>
    <w:rsid w:val="000C064F"/>
    <w:rsid w:val="000C3AB4"/>
    <w:rsid w:val="000C72ED"/>
    <w:rsid w:val="000D0005"/>
    <w:rsid w:val="000D07E6"/>
    <w:rsid w:val="000D0E2A"/>
    <w:rsid w:val="000D12C2"/>
    <w:rsid w:val="000D1A89"/>
    <w:rsid w:val="000D3C5B"/>
    <w:rsid w:val="000E1859"/>
    <w:rsid w:val="000E29C8"/>
    <w:rsid w:val="000E654D"/>
    <w:rsid w:val="000E6944"/>
    <w:rsid w:val="000E7AD6"/>
    <w:rsid w:val="000F01D0"/>
    <w:rsid w:val="000F3FAA"/>
    <w:rsid w:val="000F6EBE"/>
    <w:rsid w:val="0010469B"/>
    <w:rsid w:val="00106D06"/>
    <w:rsid w:val="00107D01"/>
    <w:rsid w:val="00111BAB"/>
    <w:rsid w:val="00113CBE"/>
    <w:rsid w:val="00114B51"/>
    <w:rsid w:val="0011501F"/>
    <w:rsid w:val="0011527D"/>
    <w:rsid w:val="001173EA"/>
    <w:rsid w:val="0011792D"/>
    <w:rsid w:val="00124789"/>
    <w:rsid w:val="001254BC"/>
    <w:rsid w:val="00130077"/>
    <w:rsid w:val="001304A7"/>
    <w:rsid w:val="0013147D"/>
    <w:rsid w:val="0013259D"/>
    <w:rsid w:val="001347F9"/>
    <w:rsid w:val="0014116B"/>
    <w:rsid w:val="001427C5"/>
    <w:rsid w:val="00143C51"/>
    <w:rsid w:val="00147516"/>
    <w:rsid w:val="00147A25"/>
    <w:rsid w:val="00150305"/>
    <w:rsid w:val="00152896"/>
    <w:rsid w:val="00152E77"/>
    <w:rsid w:val="00153251"/>
    <w:rsid w:val="00154403"/>
    <w:rsid w:val="0015456E"/>
    <w:rsid w:val="00155DA1"/>
    <w:rsid w:val="00155FEC"/>
    <w:rsid w:val="0016250F"/>
    <w:rsid w:val="001660F8"/>
    <w:rsid w:val="00166855"/>
    <w:rsid w:val="00173859"/>
    <w:rsid w:val="00173F30"/>
    <w:rsid w:val="00175740"/>
    <w:rsid w:val="00175DCD"/>
    <w:rsid w:val="00176254"/>
    <w:rsid w:val="0018079C"/>
    <w:rsid w:val="00184215"/>
    <w:rsid w:val="001842EB"/>
    <w:rsid w:val="00187E1F"/>
    <w:rsid w:val="00190377"/>
    <w:rsid w:val="001930D2"/>
    <w:rsid w:val="001935AC"/>
    <w:rsid w:val="00196E5C"/>
    <w:rsid w:val="001A034B"/>
    <w:rsid w:val="001A2FEF"/>
    <w:rsid w:val="001A46AA"/>
    <w:rsid w:val="001A4F1A"/>
    <w:rsid w:val="001A540F"/>
    <w:rsid w:val="001A60B9"/>
    <w:rsid w:val="001B20CB"/>
    <w:rsid w:val="001B3DE8"/>
    <w:rsid w:val="001B3F46"/>
    <w:rsid w:val="001C10B4"/>
    <w:rsid w:val="001C1191"/>
    <w:rsid w:val="001C53FF"/>
    <w:rsid w:val="001C68D5"/>
    <w:rsid w:val="001D156F"/>
    <w:rsid w:val="001D3A5A"/>
    <w:rsid w:val="001D775A"/>
    <w:rsid w:val="001D78CE"/>
    <w:rsid w:val="001E009F"/>
    <w:rsid w:val="001E04EA"/>
    <w:rsid w:val="001E0849"/>
    <w:rsid w:val="001E08B7"/>
    <w:rsid w:val="001E1A59"/>
    <w:rsid w:val="001E221A"/>
    <w:rsid w:val="001E23D8"/>
    <w:rsid w:val="001E5E4A"/>
    <w:rsid w:val="001E6220"/>
    <w:rsid w:val="001E647E"/>
    <w:rsid w:val="001E6954"/>
    <w:rsid w:val="001E6D48"/>
    <w:rsid w:val="001F03ED"/>
    <w:rsid w:val="001F376C"/>
    <w:rsid w:val="001F4236"/>
    <w:rsid w:val="00202441"/>
    <w:rsid w:val="0021202A"/>
    <w:rsid w:val="00216C55"/>
    <w:rsid w:val="00217E82"/>
    <w:rsid w:val="00224A29"/>
    <w:rsid w:val="00225F08"/>
    <w:rsid w:val="002267CF"/>
    <w:rsid w:val="00226954"/>
    <w:rsid w:val="0022788A"/>
    <w:rsid w:val="00230A5E"/>
    <w:rsid w:val="0023260D"/>
    <w:rsid w:val="00237180"/>
    <w:rsid w:val="002413DB"/>
    <w:rsid w:val="00243942"/>
    <w:rsid w:val="00245CBA"/>
    <w:rsid w:val="002462D1"/>
    <w:rsid w:val="00246B90"/>
    <w:rsid w:val="002502D2"/>
    <w:rsid w:val="00261B87"/>
    <w:rsid w:val="002668BB"/>
    <w:rsid w:val="00267D81"/>
    <w:rsid w:val="002725DE"/>
    <w:rsid w:val="00276215"/>
    <w:rsid w:val="00280F4E"/>
    <w:rsid w:val="00282C69"/>
    <w:rsid w:val="00283254"/>
    <w:rsid w:val="002835C8"/>
    <w:rsid w:val="002843F7"/>
    <w:rsid w:val="002859C9"/>
    <w:rsid w:val="00285F6D"/>
    <w:rsid w:val="00290270"/>
    <w:rsid w:val="002919C5"/>
    <w:rsid w:val="00292117"/>
    <w:rsid w:val="00294BDC"/>
    <w:rsid w:val="002A09F3"/>
    <w:rsid w:val="002A32CE"/>
    <w:rsid w:val="002A60FA"/>
    <w:rsid w:val="002B3764"/>
    <w:rsid w:val="002B499B"/>
    <w:rsid w:val="002B4A64"/>
    <w:rsid w:val="002B4DED"/>
    <w:rsid w:val="002B57A6"/>
    <w:rsid w:val="002C0C2A"/>
    <w:rsid w:val="002C3095"/>
    <w:rsid w:val="002C3B0B"/>
    <w:rsid w:val="002C55C5"/>
    <w:rsid w:val="002C72F2"/>
    <w:rsid w:val="002C7E81"/>
    <w:rsid w:val="002D0C50"/>
    <w:rsid w:val="002D15C8"/>
    <w:rsid w:val="002D296D"/>
    <w:rsid w:val="002D60D6"/>
    <w:rsid w:val="002D6496"/>
    <w:rsid w:val="002D7009"/>
    <w:rsid w:val="002E12E9"/>
    <w:rsid w:val="002E1CA0"/>
    <w:rsid w:val="002E2231"/>
    <w:rsid w:val="002E2945"/>
    <w:rsid w:val="002E4404"/>
    <w:rsid w:val="002E4B1B"/>
    <w:rsid w:val="002E7BBC"/>
    <w:rsid w:val="002E7CBE"/>
    <w:rsid w:val="002F37EE"/>
    <w:rsid w:val="002F4A34"/>
    <w:rsid w:val="00300413"/>
    <w:rsid w:val="00300516"/>
    <w:rsid w:val="003017FD"/>
    <w:rsid w:val="00301877"/>
    <w:rsid w:val="0030214E"/>
    <w:rsid w:val="00302FBB"/>
    <w:rsid w:val="003054D4"/>
    <w:rsid w:val="003058EC"/>
    <w:rsid w:val="00307160"/>
    <w:rsid w:val="003104F6"/>
    <w:rsid w:val="00313257"/>
    <w:rsid w:val="00314A89"/>
    <w:rsid w:val="00314FF7"/>
    <w:rsid w:val="00315732"/>
    <w:rsid w:val="00320838"/>
    <w:rsid w:val="00322D53"/>
    <w:rsid w:val="00323456"/>
    <w:rsid w:val="003263D2"/>
    <w:rsid w:val="00331AD2"/>
    <w:rsid w:val="003334BD"/>
    <w:rsid w:val="003346B4"/>
    <w:rsid w:val="00335EB2"/>
    <w:rsid w:val="003361BC"/>
    <w:rsid w:val="00337494"/>
    <w:rsid w:val="003379B1"/>
    <w:rsid w:val="00341469"/>
    <w:rsid w:val="00342536"/>
    <w:rsid w:val="00342607"/>
    <w:rsid w:val="0034405E"/>
    <w:rsid w:val="00345596"/>
    <w:rsid w:val="0035006C"/>
    <w:rsid w:val="003521CE"/>
    <w:rsid w:val="00353847"/>
    <w:rsid w:val="00357AB9"/>
    <w:rsid w:val="00361B23"/>
    <w:rsid w:val="00362A44"/>
    <w:rsid w:val="003703A2"/>
    <w:rsid w:val="00370B9E"/>
    <w:rsid w:val="0037165E"/>
    <w:rsid w:val="003736B0"/>
    <w:rsid w:val="00383FF7"/>
    <w:rsid w:val="00384FAC"/>
    <w:rsid w:val="003855C5"/>
    <w:rsid w:val="00385D56"/>
    <w:rsid w:val="00386032"/>
    <w:rsid w:val="0039109F"/>
    <w:rsid w:val="003910B9"/>
    <w:rsid w:val="0039281B"/>
    <w:rsid w:val="0039591E"/>
    <w:rsid w:val="00396172"/>
    <w:rsid w:val="003A2E68"/>
    <w:rsid w:val="003A388F"/>
    <w:rsid w:val="003A7FC8"/>
    <w:rsid w:val="003B4AB6"/>
    <w:rsid w:val="003B51ED"/>
    <w:rsid w:val="003B7274"/>
    <w:rsid w:val="003C231F"/>
    <w:rsid w:val="003C2A9C"/>
    <w:rsid w:val="003C3987"/>
    <w:rsid w:val="003C3B67"/>
    <w:rsid w:val="003C42D6"/>
    <w:rsid w:val="003C4758"/>
    <w:rsid w:val="003C5BC6"/>
    <w:rsid w:val="003C646C"/>
    <w:rsid w:val="003C65FD"/>
    <w:rsid w:val="003C68A9"/>
    <w:rsid w:val="003C6EC2"/>
    <w:rsid w:val="003D1638"/>
    <w:rsid w:val="003D46EA"/>
    <w:rsid w:val="003E3197"/>
    <w:rsid w:val="003E33E2"/>
    <w:rsid w:val="003E7CB6"/>
    <w:rsid w:val="003E7EBD"/>
    <w:rsid w:val="003F0BFF"/>
    <w:rsid w:val="003F3F89"/>
    <w:rsid w:val="00402B47"/>
    <w:rsid w:val="00404602"/>
    <w:rsid w:val="00405075"/>
    <w:rsid w:val="00410963"/>
    <w:rsid w:val="00411188"/>
    <w:rsid w:val="004126C1"/>
    <w:rsid w:val="00416B05"/>
    <w:rsid w:val="00420EFF"/>
    <w:rsid w:val="00422F2E"/>
    <w:rsid w:val="00425093"/>
    <w:rsid w:val="004257B9"/>
    <w:rsid w:val="00426537"/>
    <w:rsid w:val="00427817"/>
    <w:rsid w:val="00434C42"/>
    <w:rsid w:val="004356A1"/>
    <w:rsid w:val="00436645"/>
    <w:rsid w:val="004367CC"/>
    <w:rsid w:val="00441710"/>
    <w:rsid w:val="0045103F"/>
    <w:rsid w:val="00452914"/>
    <w:rsid w:val="00456176"/>
    <w:rsid w:val="00463153"/>
    <w:rsid w:val="00463CDE"/>
    <w:rsid w:val="00463EF3"/>
    <w:rsid w:val="0046439F"/>
    <w:rsid w:val="004657E1"/>
    <w:rsid w:val="00466272"/>
    <w:rsid w:val="00472516"/>
    <w:rsid w:val="004741E0"/>
    <w:rsid w:val="004766E1"/>
    <w:rsid w:val="00476B2F"/>
    <w:rsid w:val="00481FB2"/>
    <w:rsid w:val="004824C2"/>
    <w:rsid w:val="00482EBF"/>
    <w:rsid w:val="00494363"/>
    <w:rsid w:val="00494DCF"/>
    <w:rsid w:val="00494E00"/>
    <w:rsid w:val="0049536F"/>
    <w:rsid w:val="0049755B"/>
    <w:rsid w:val="004977AE"/>
    <w:rsid w:val="00497C42"/>
    <w:rsid w:val="004A0F6A"/>
    <w:rsid w:val="004A21F0"/>
    <w:rsid w:val="004A49A3"/>
    <w:rsid w:val="004B33E7"/>
    <w:rsid w:val="004B557C"/>
    <w:rsid w:val="004B60D0"/>
    <w:rsid w:val="004C3B4D"/>
    <w:rsid w:val="004C3D43"/>
    <w:rsid w:val="004C55D8"/>
    <w:rsid w:val="004D3CBF"/>
    <w:rsid w:val="004D54BC"/>
    <w:rsid w:val="004D5BC7"/>
    <w:rsid w:val="004D68C7"/>
    <w:rsid w:val="004D7AA6"/>
    <w:rsid w:val="004E025E"/>
    <w:rsid w:val="004E1E8E"/>
    <w:rsid w:val="004E1F11"/>
    <w:rsid w:val="004E2B89"/>
    <w:rsid w:val="004E3605"/>
    <w:rsid w:val="004E3884"/>
    <w:rsid w:val="004E43F1"/>
    <w:rsid w:val="004E7C17"/>
    <w:rsid w:val="004F0818"/>
    <w:rsid w:val="004F199B"/>
    <w:rsid w:val="004F3819"/>
    <w:rsid w:val="004F471D"/>
    <w:rsid w:val="004F66CD"/>
    <w:rsid w:val="0050020B"/>
    <w:rsid w:val="0050026E"/>
    <w:rsid w:val="00501416"/>
    <w:rsid w:val="005015D7"/>
    <w:rsid w:val="005050E5"/>
    <w:rsid w:val="00506F7F"/>
    <w:rsid w:val="005112B1"/>
    <w:rsid w:val="00511A39"/>
    <w:rsid w:val="0051270D"/>
    <w:rsid w:val="00512D7E"/>
    <w:rsid w:val="0051553D"/>
    <w:rsid w:val="00516D3C"/>
    <w:rsid w:val="005177B1"/>
    <w:rsid w:val="005206B2"/>
    <w:rsid w:val="005217BD"/>
    <w:rsid w:val="00521C41"/>
    <w:rsid w:val="00521FF7"/>
    <w:rsid w:val="0052235D"/>
    <w:rsid w:val="00522AD8"/>
    <w:rsid w:val="00523C33"/>
    <w:rsid w:val="00524594"/>
    <w:rsid w:val="005263A1"/>
    <w:rsid w:val="00531864"/>
    <w:rsid w:val="00531E1E"/>
    <w:rsid w:val="0053362F"/>
    <w:rsid w:val="00540A5B"/>
    <w:rsid w:val="005423CE"/>
    <w:rsid w:val="0055217D"/>
    <w:rsid w:val="00553CA2"/>
    <w:rsid w:val="005603F8"/>
    <w:rsid w:val="00564555"/>
    <w:rsid w:val="005677AF"/>
    <w:rsid w:val="005710E3"/>
    <w:rsid w:val="0057133B"/>
    <w:rsid w:val="00572D76"/>
    <w:rsid w:val="00576A9D"/>
    <w:rsid w:val="005819C5"/>
    <w:rsid w:val="005827F5"/>
    <w:rsid w:val="00582CEB"/>
    <w:rsid w:val="00583F47"/>
    <w:rsid w:val="005851BF"/>
    <w:rsid w:val="0059076E"/>
    <w:rsid w:val="00592B7F"/>
    <w:rsid w:val="0059516D"/>
    <w:rsid w:val="005953BF"/>
    <w:rsid w:val="00596E83"/>
    <w:rsid w:val="005A00CA"/>
    <w:rsid w:val="005A38F0"/>
    <w:rsid w:val="005A4172"/>
    <w:rsid w:val="005A4677"/>
    <w:rsid w:val="005A4B43"/>
    <w:rsid w:val="005A4D3D"/>
    <w:rsid w:val="005A5E7C"/>
    <w:rsid w:val="005A78EC"/>
    <w:rsid w:val="005B03AB"/>
    <w:rsid w:val="005B2C31"/>
    <w:rsid w:val="005B44FE"/>
    <w:rsid w:val="005C0A2A"/>
    <w:rsid w:val="005C5597"/>
    <w:rsid w:val="005C5988"/>
    <w:rsid w:val="005D02AC"/>
    <w:rsid w:val="005E084F"/>
    <w:rsid w:val="005E2186"/>
    <w:rsid w:val="005E2E1F"/>
    <w:rsid w:val="005E3AC7"/>
    <w:rsid w:val="005E4227"/>
    <w:rsid w:val="005E56F8"/>
    <w:rsid w:val="005E7A4D"/>
    <w:rsid w:val="005F15B8"/>
    <w:rsid w:val="005F1D60"/>
    <w:rsid w:val="005F5C2B"/>
    <w:rsid w:val="005F7397"/>
    <w:rsid w:val="00600B90"/>
    <w:rsid w:val="006020E4"/>
    <w:rsid w:val="00603E0E"/>
    <w:rsid w:val="006041B2"/>
    <w:rsid w:val="00605217"/>
    <w:rsid w:val="00614294"/>
    <w:rsid w:val="006154CF"/>
    <w:rsid w:val="00617571"/>
    <w:rsid w:val="00617ADB"/>
    <w:rsid w:val="0062110A"/>
    <w:rsid w:val="00622BA7"/>
    <w:rsid w:val="006232D9"/>
    <w:rsid w:val="00623350"/>
    <w:rsid w:val="00623870"/>
    <w:rsid w:val="00632CD1"/>
    <w:rsid w:val="00633CF8"/>
    <w:rsid w:val="0063608F"/>
    <w:rsid w:val="00636C0E"/>
    <w:rsid w:val="006375C6"/>
    <w:rsid w:val="00640F8A"/>
    <w:rsid w:val="00641E31"/>
    <w:rsid w:val="00644FB1"/>
    <w:rsid w:val="006451BA"/>
    <w:rsid w:val="006459F8"/>
    <w:rsid w:val="00645D10"/>
    <w:rsid w:val="0065046E"/>
    <w:rsid w:val="00650CC5"/>
    <w:rsid w:val="0065511C"/>
    <w:rsid w:val="00657FBE"/>
    <w:rsid w:val="00661884"/>
    <w:rsid w:val="006619EE"/>
    <w:rsid w:val="00661B81"/>
    <w:rsid w:val="00665DC4"/>
    <w:rsid w:val="006679EF"/>
    <w:rsid w:val="00672D68"/>
    <w:rsid w:val="00673870"/>
    <w:rsid w:val="006750A3"/>
    <w:rsid w:val="00675CF5"/>
    <w:rsid w:val="00677298"/>
    <w:rsid w:val="00682106"/>
    <w:rsid w:val="0069115A"/>
    <w:rsid w:val="00694648"/>
    <w:rsid w:val="00696A6C"/>
    <w:rsid w:val="00696ABF"/>
    <w:rsid w:val="00696D58"/>
    <w:rsid w:val="006A21A1"/>
    <w:rsid w:val="006A4C4B"/>
    <w:rsid w:val="006A53FE"/>
    <w:rsid w:val="006A54D1"/>
    <w:rsid w:val="006A5AC0"/>
    <w:rsid w:val="006A7CBF"/>
    <w:rsid w:val="006B22EE"/>
    <w:rsid w:val="006B7D77"/>
    <w:rsid w:val="006C2F11"/>
    <w:rsid w:val="006C4883"/>
    <w:rsid w:val="006C5C57"/>
    <w:rsid w:val="006D1A7D"/>
    <w:rsid w:val="006E05D2"/>
    <w:rsid w:val="006E2791"/>
    <w:rsid w:val="006E53CF"/>
    <w:rsid w:val="006E59CA"/>
    <w:rsid w:val="006E623A"/>
    <w:rsid w:val="006E78F2"/>
    <w:rsid w:val="006F026D"/>
    <w:rsid w:val="006F0FC4"/>
    <w:rsid w:val="006F162C"/>
    <w:rsid w:val="006F3AF6"/>
    <w:rsid w:val="006F4632"/>
    <w:rsid w:val="006F5854"/>
    <w:rsid w:val="006F79C6"/>
    <w:rsid w:val="0070000A"/>
    <w:rsid w:val="00700C45"/>
    <w:rsid w:val="00701690"/>
    <w:rsid w:val="00703E80"/>
    <w:rsid w:val="00706826"/>
    <w:rsid w:val="00707A4F"/>
    <w:rsid w:val="007117AE"/>
    <w:rsid w:val="0071319F"/>
    <w:rsid w:val="00713223"/>
    <w:rsid w:val="0071348C"/>
    <w:rsid w:val="007161B5"/>
    <w:rsid w:val="00717AED"/>
    <w:rsid w:val="00724A1B"/>
    <w:rsid w:val="00726B26"/>
    <w:rsid w:val="0073039A"/>
    <w:rsid w:val="00730442"/>
    <w:rsid w:val="007336C0"/>
    <w:rsid w:val="007347F4"/>
    <w:rsid w:val="00734ADE"/>
    <w:rsid w:val="00736516"/>
    <w:rsid w:val="00740B4C"/>
    <w:rsid w:val="007417B5"/>
    <w:rsid w:val="007418CD"/>
    <w:rsid w:val="00742B8B"/>
    <w:rsid w:val="00743F79"/>
    <w:rsid w:val="00744541"/>
    <w:rsid w:val="00744B57"/>
    <w:rsid w:val="00745363"/>
    <w:rsid w:val="00747510"/>
    <w:rsid w:val="00750234"/>
    <w:rsid w:val="00751749"/>
    <w:rsid w:val="00752144"/>
    <w:rsid w:val="0075456B"/>
    <w:rsid w:val="00755BEF"/>
    <w:rsid w:val="00757753"/>
    <w:rsid w:val="007604BC"/>
    <w:rsid w:val="0076141C"/>
    <w:rsid w:val="0076357E"/>
    <w:rsid w:val="00766911"/>
    <w:rsid w:val="007677DB"/>
    <w:rsid w:val="007721ED"/>
    <w:rsid w:val="007767F1"/>
    <w:rsid w:val="00782605"/>
    <w:rsid w:val="007826A6"/>
    <w:rsid w:val="00783094"/>
    <w:rsid w:val="00790995"/>
    <w:rsid w:val="00791036"/>
    <w:rsid w:val="007957A7"/>
    <w:rsid w:val="007963E3"/>
    <w:rsid w:val="007A14E9"/>
    <w:rsid w:val="007A3C50"/>
    <w:rsid w:val="007A610C"/>
    <w:rsid w:val="007A6C1A"/>
    <w:rsid w:val="007B1BCF"/>
    <w:rsid w:val="007B28A8"/>
    <w:rsid w:val="007B4F33"/>
    <w:rsid w:val="007C149D"/>
    <w:rsid w:val="007C2762"/>
    <w:rsid w:val="007C3306"/>
    <w:rsid w:val="007D44D9"/>
    <w:rsid w:val="007D567B"/>
    <w:rsid w:val="007D575C"/>
    <w:rsid w:val="007D591A"/>
    <w:rsid w:val="007D63AD"/>
    <w:rsid w:val="007E0D2F"/>
    <w:rsid w:val="007E1999"/>
    <w:rsid w:val="007E5114"/>
    <w:rsid w:val="007F1521"/>
    <w:rsid w:val="007F2075"/>
    <w:rsid w:val="007F4A23"/>
    <w:rsid w:val="007F5256"/>
    <w:rsid w:val="007F76D9"/>
    <w:rsid w:val="00804CA5"/>
    <w:rsid w:val="00805076"/>
    <w:rsid w:val="008056B1"/>
    <w:rsid w:val="00812B2C"/>
    <w:rsid w:val="00813EB2"/>
    <w:rsid w:val="00813FEE"/>
    <w:rsid w:val="00817367"/>
    <w:rsid w:val="008173C7"/>
    <w:rsid w:val="00817DB3"/>
    <w:rsid w:val="00822E08"/>
    <w:rsid w:val="00826D6F"/>
    <w:rsid w:val="00827EFE"/>
    <w:rsid w:val="0083019C"/>
    <w:rsid w:val="008312AC"/>
    <w:rsid w:val="00831DFA"/>
    <w:rsid w:val="00836AC1"/>
    <w:rsid w:val="008377B8"/>
    <w:rsid w:val="008427AE"/>
    <w:rsid w:val="00843CA4"/>
    <w:rsid w:val="00844D28"/>
    <w:rsid w:val="0084608C"/>
    <w:rsid w:val="00846918"/>
    <w:rsid w:val="00850D9A"/>
    <w:rsid w:val="00853601"/>
    <w:rsid w:val="00853A23"/>
    <w:rsid w:val="00854C08"/>
    <w:rsid w:val="00855CD5"/>
    <w:rsid w:val="008603DF"/>
    <w:rsid w:val="00860B72"/>
    <w:rsid w:val="0086791F"/>
    <w:rsid w:val="008719F7"/>
    <w:rsid w:val="00872A03"/>
    <w:rsid w:val="00875B41"/>
    <w:rsid w:val="0088083C"/>
    <w:rsid w:val="00891E18"/>
    <w:rsid w:val="00893AA7"/>
    <w:rsid w:val="00897A9F"/>
    <w:rsid w:val="008A12D9"/>
    <w:rsid w:val="008A1677"/>
    <w:rsid w:val="008A22FF"/>
    <w:rsid w:val="008A2BCC"/>
    <w:rsid w:val="008A2D14"/>
    <w:rsid w:val="008A329B"/>
    <w:rsid w:val="008A3FEF"/>
    <w:rsid w:val="008A6380"/>
    <w:rsid w:val="008A6792"/>
    <w:rsid w:val="008B55BC"/>
    <w:rsid w:val="008B59CB"/>
    <w:rsid w:val="008C3427"/>
    <w:rsid w:val="008C681E"/>
    <w:rsid w:val="008D248D"/>
    <w:rsid w:val="008D59B4"/>
    <w:rsid w:val="008D6A2A"/>
    <w:rsid w:val="008D7520"/>
    <w:rsid w:val="008E18BF"/>
    <w:rsid w:val="008E429C"/>
    <w:rsid w:val="008E5982"/>
    <w:rsid w:val="008F4B81"/>
    <w:rsid w:val="00900A5F"/>
    <w:rsid w:val="009040F7"/>
    <w:rsid w:val="009044B5"/>
    <w:rsid w:val="00904C38"/>
    <w:rsid w:val="00905B3F"/>
    <w:rsid w:val="00905C97"/>
    <w:rsid w:val="00911328"/>
    <w:rsid w:val="00911BAB"/>
    <w:rsid w:val="00912DE6"/>
    <w:rsid w:val="009130CC"/>
    <w:rsid w:val="00913B4F"/>
    <w:rsid w:val="00921275"/>
    <w:rsid w:val="00925644"/>
    <w:rsid w:val="00927E50"/>
    <w:rsid w:val="0093327D"/>
    <w:rsid w:val="0093350C"/>
    <w:rsid w:val="00934888"/>
    <w:rsid w:val="00934E79"/>
    <w:rsid w:val="00940A7E"/>
    <w:rsid w:val="0094102E"/>
    <w:rsid w:val="00942649"/>
    <w:rsid w:val="0094564F"/>
    <w:rsid w:val="00945C37"/>
    <w:rsid w:val="009506DB"/>
    <w:rsid w:val="00951FB2"/>
    <w:rsid w:val="00954E5F"/>
    <w:rsid w:val="009553E3"/>
    <w:rsid w:val="0095645C"/>
    <w:rsid w:val="00957958"/>
    <w:rsid w:val="009648FB"/>
    <w:rsid w:val="00975D9D"/>
    <w:rsid w:val="00977220"/>
    <w:rsid w:val="009800C4"/>
    <w:rsid w:val="00980B03"/>
    <w:rsid w:val="009856CE"/>
    <w:rsid w:val="00986245"/>
    <w:rsid w:val="0099163F"/>
    <w:rsid w:val="009966CE"/>
    <w:rsid w:val="009A1F1B"/>
    <w:rsid w:val="009A2BAE"/>
    <w:rsid w:val="009A3D25"/>
    <w:rsid w:val="009B49CB"/>
    <w:rsid w:val="009B566E"/>
    <w:rsid w:val="009C5F28"/>
    <w:rsid w:val="009C6F30"/>
    <w:rsid w:val="009D20FE"/>
    <w:rsid w:val="009D2609"/>
    <w:rsid w:val="009D4256"/>
    <w:rsid w:val="009E05E2"/>
    <w:rsid w:val="009E516C"/>
    <w:rsid w:val="009E53F5"/>
    <w:rsid w:val="009E6526"/>
    <w:rsid w:val="009F1E60"/>
    <w:rsid w:val="009F28A4"/>
    <w:rsid w:val="009F435B"/>
    <w:rsid w:val="009F45F3"/>
    <w:rsid w:val="009F7CDF"/>
    <w:rsid w:val="00A01160"/>
    <w:rsid w:val="00A04F67"/>
    <w:rsid w:val="00A05A15"/>
    <w:rsid w:val="00A06FF9"/>
    <w:rsid w:val="00A075EF"/>
    <w:rsid w:val="00A07951"/>
    <w:rsid w:val="00A1255D"/>
    <w:rsid w:val="00A139CE"/>
    <w:rsid w:val="00A25F8B"/>
    <w:rsid w:val="00A30807"/>
    <w:rsid w:val="00A33039"/>
    <w:rsid w:val="00A336ED"/>
    <w:rsid w:val="00A35B32"/>
    <w:rsid w:val="00A3716D"/>
    <w:rsid w:val="00A463E2"/>
    <w:rsid w:val="00A51155"/>
    <w:rsid w:val="00A516C7"/>
    <w:rsid w:val="00A578DD"/>
    <w:rsid w:val="00A60CB2"/>
    <w:rsid w:val="00A700C0"/>
    <w:rsid w:val="00A70679"/>
    <w:rsid w:val="00A70A94"/>
    <w:rsid w:val="00A74722"/>
    <w:rsid w:val="00A80033"/>
    <w:rsid w:val="00A828BA"/>
    <w:rsid w:val="00A863C0"/>
    <w:rsid w:val="00A86EE6"/>
    <w:rsid w:val="00A90008"/>
    <w:rsid w:val="00A922D9"/>
    <w:rsid w:val="00A9378E"/>
    <w:rsid w:val="00A93E3F"/>
    <w:rsid w:val="00A95E29"/>
    <w:rsid w:val="00AA0895"/>
    <w:rsid w:val="00AA42AE"/>
    <w:rsid w:val="00AA5ED0"/>
    <w:rsid w:val="00AA6A2A"/>
    <w:rsid w:val="00AA6F3B"/>
    <w:rsid w:val="00AB0816"/>
    <w:rsid w:val="00AB195D"/>
    <w:rsid w:val="00AB336B"/>
    <w:rsid w:val="00AB4118"/>
    <w:rsid w:val="00AB422D"/>
    <w:rsid w:val="00AB4E4F"/>
    <w:rsid w:val="00AB5960"/>
    <w:rsid w:val="00AB5EBA"/>
    <w:rsid w:val="00AB644D"/>
    <w:rsid w:val="00AB73DF"/>
    <w:rsid w:val="00AB7B54"/>
    <w:rsid w:val="00AC0482"/>
    <w:rsid w:val="00AD05ED"/>
    <w:rsid w:val="00AD13D8"/>
    <w:rsid w:val="00AD142A"/>
    <w:rsid w:val="00AD2049"/>
    <w:rsid w:val="00AD2A0E"/>
    <w:rsid w:val="00AD2A69"/>
    <w:rsid w:val="00AD489B"/>
    <w:rsid w:val="00AD659C"/>
    <w:rsid w:val="00AD7327"/>
    <w:rsid w:val="00AE0857"/>
    <w:rsid w:val="00AE4D78"/>
    <w:rsid w:val="00AE5DD7"/>
    <w:rsid w:val="00AE6C0C"/>
    <w:rsid w:val="00AF0A6E"/>
    <w:rsid w:val="00AF2767"/>
    <w:rsid w:val="00AF398E"/>
    <w:rsid w:val="00AF3AC5"/>
    <w:rsid w:val="00AF59B8"/>
    <w:rsid w:val="00AF69CB"/>
    <w:rsid w:val="00B00228"/>
    <w:rsid w:val="00B004A8"/>
    <w:rsid w:val="00B00EAB"/>
    <w:rsid w:val="00B0171A"/>
    <w:rsid w:val="00B02E3B"/>
    <w:rsid w:val="00B0411E"/>
    <w:rsid w:val="00B04E3A"/>
    <w:rsid w:val="00B058EA"/>
    <w:rsid w:val="00B0749C"/>
    <w:rsid w:val="00B112F1"/>
    <w:rsid w:val="00B125D7"/>
    <w:rsid w:val="00B14187"/>
    <w:rsid w:val="00B14ADC"/>
    <w:rsid w:val="00B157D5"/>
    <w:rsid w:val="00B15D07"/>
    <w:rsid w:val="00B17379"/>
    <w:rsid w:val="00B2236C"/>
    <w:rsid w:val="00B22FFC"/>
    <w:rsid w:val="00B27F42"/>
    <w:rsid w:val="00B35A3B"/>
    <w:rsid w:val="00B36FDA"/>
    <w:rsid w:val="00B4232C"/>
    <w:rsid w:val="00B43709"/>
    <w:rsid w:val="00B43C3D"/>
    <w:rsid w:val="00B50719"/>
    <w:rsid w:val="00B521D1"/>
    <w:rsid w:val="00B52CA6"/>
    <w:rsid w:val="00B574AC"/>
    <w:rsid w:val="00B61413"/>
    <w:rsid w:val="00B63DEC"/>
    <w:rsid w:val="00B646E5"/>
    <w:rsid w:val="00B64749"/>
    <w:rsid w:val="00B67E2E"/>
    <w:rsid w:val="00B741A0"/>
    <w:rsid w:val="00B760BE"/>
    <w:rsid w:val="00B831B4"/>
    <w:rsid w:val="00B85658"/>
    <w:rsid w:val="00B857AD"/>
    <w:rsid w:val="00B85D64"/>
    <w:rsid w:val="00B91B2E"/>
    <w:rsid w:val="00B95E16"/>
    <w:rsid w:val="00B969BE"/>
    <w:rsid w:val="00BA0678"/>
    <w:rsid w:val="00BB1B4E"/>
    <w:rsid w:val="00BB20E7"/>
    <w:rsid w:val="00BB3DCB"/>
    <w:rsid w:val="00BB66C7"/>
    <w:rsid w:val="00BC003F"/>
    <w:rsid w:val="00BC00C6"/>
    <w:rsid w:val="00BC017D"/>
    <w:rsid w:val="00BC1B6F"/>
    <w:rsid w:val="00BC1ECF"/>
    <w:rsid w:val="00BD0EA9"/>
    <w:rsid w:val="00BD5304"/>
    <w:rsid w:val="00BD5BB2"/>
    <w:rsid w:val="00BD7ED4"/>
    <w:rsid w:val="00BE310E"/>
    <w:rsid w:val="00BE33AB"/>
    <w:rsid w:val="00BE4E70"/>
    <w:rsid w:val="00BE6793"/>
    <w:rsid w:val="00BF0461"/>
    <w:rsid w:val="00BF116D"/>
    <w:rsid w:val="00BF1804"/>
    <w:rsid w:val="00BF3884"/>
    <w:rsid w:val="00BF46AC"/>
    <w:rsid w:val="00BF59D5"/>
    <w:rsid w:val="00BF6F21"/>
    <w:rsid w:val="00C01591"/>
    <w:rsid w:val="00C054A1"/>
    <w:rsid w:val="00C1209B"/>
    <w:rsid w:val="00C1537B"/>
    <w:rsid w:val="00C16534"/>
    <w:rsid w:val="00C20EE9"/>
    <w:rsid w:val="00C214C3"/>
    <w:rsid w:val="00C27760"/>
    <w:rsid w:val="00C31581"/>
    <w:rsid w:val="00C32B24"/>
    <w:rsid w:val="00C341FE"/>
    <w:rsid w:val="00C3576E"/>
    <w:rsid w:val="00C45C8B"/>
    <w:rsid w:val="00C4605C"/>
    <w:rsid w:val="00C47FBF"/>
    <w:rsid w:val="00C51D13"/>
    <w:rsid w:val="00C631F8"/>
    <w:rsid w:val="00C63DE8"/>
    <w:rsid w:val="00C645D2"/>
    <w:rsid w:val="00C6483F"/>
    <w:rsid w:val="00C650DB"/>
    <w:rsid w:val="00C66EBB"/>
    <w:rsid w:val="00C67965"/>
    <w:rsid w:val="00C70153"/>
    <w:rsid w:val="00C72FFB"/>
    <w:rsid w:val="00C73B1E"/>
    <w:rsid w:val="00C81797"/>
    <w:rsid w:val="00C83441"/>
    <w:rsid w:val="00C867C7"/>
    <w:rsid w:val="00C90390"/>
    <w:rsid w:val="00C92E16"/>
    <w:rsid w:val="00C92E6D"/>
    <w:rsid w:val="00C95164"/>
    <w:rsid w:val="00C95216"/>
    <w:rsid w:val="00C97505"/>
    <w:rsid w:val="00CA0995"/>
    <w:rsid w:val="00CA2D47"/>
    <w:rsid w:val="00CA563A"/>
    <w:rsid w:val="00CA5E9E"/>
    <w:rsid w:val="00CA7C80"/>
    <w:rsid w:val="00CA7DD4"/>
    <w:rsid w:val="00CB15B4"/>
    <w:rsid w:val="00CB2951"/>
    <w:rsid w:val="00CB3DCC"/>
    <w:rsid w:val="00CB431C"/>
    <w:rsid w:val="00CB45DA"/>
    <w:rsid w:val="00CB5E88"/>
    <w:rsid w:val="00CB61C4"/>
    <w:rsid w:val="00CC036F"/>
    <w:rsid w:val="00CC2266"/>
    <w:rsid w:val="00CC59CC"/>
    <w:rsid w:val="00CC60B3"/>
    <w:rsid w:val="00CD0151"/>
    <w:rsid w:val="00CD1321"/>
    <w:rsid w:val="00CD1521"/>
    <w:rsid w:val="00CD1FE3"/>
    <w:rsid w:val="00CD234F"/>
    <w:rsid w:val="00CD2D43"/>
    <w:rsid w:val="00CD4AD8"/>
    <w:rsid w:val="00CE4805"/>
    <w:rsid w:val="00CE4B2C"/>
    <w:rsid w:val="00CE5969"/>
    <w:rsid w:val="00CF0182"/>
    <w:rsid w:val="00CF216F"/>
    <w:rsid w:val="00CF467C"/>
    <w:rsid w:val="00CF669C"/>
    <w:rsid w:val="00CF6AC7"/>
    <w:rsid w:val="00CF7866"/>
    <w:rsid w:val="00D02D17"/>
    <w:rsid w:val="00D04343"/>
    <w:rsid w:val="00D0509C"/>
    <w:rsid w:val="00D0529C"/>
    <w:rsid w:val="00D10EE2"/>
    <w:rsid w:val="00D11F6D"/>
    <w:rsid w:val="00D1399C"/>
    <w:rsid w:val="00D149BA"/>
    <w:rsid w:val="00D15851"/>
    <w:rsid w:val="00D17AB3"/>
    <w:rsid w:val="00D20563"/>
    <w:rsid w:val="00D21033"/>
    <w:rsid w:val="00D215D9"/>
    <w:rsid w:val="00D21DCD"/>
    <w:rsid w:val="00D229E2"/>
    <w:rsid w:val="00D25F5E"/>
    <w:rsid w:val="00D313D6"/>
    <w:rsid w:val="00D34B73"/>
    <w:rsid w:val="00D3648B"/>
    <w:rsid w:val="00D41D75"/>
    <w:rsid w:val="00D42B2A"/>
    <w:rsid w:val="00D435F8"/>
    <w:rsid w:val="00D50E6E"/>
    <w:rsid w:val="00D51BF1"/>
    <w:rsid w:val="00D5287A"/>
    <w:rsid w:val="00D56DE3"/>
    <w:rsid w:val="00D57538"/>
    <w:rsid w:val="00D61964"/>
    <w:rsid w:val="00D62E53"/>
    <w:rsid w:val="00D654DB"/>
    <w:rsid w:val="00D7003B"/>
    <w:rsid w:val="00D75344"/>
    <w:rsid w:val="00D767C4"/>
    <w:rsid w:val="00D7684B"/>
    <w:rsid w:val="00D76A9F"/>
    <w:rsid w:val="00D841EF"/>
    <w:rsid w:val="00D8684F"/>
    <w:rsid w:val="00D92C1A"/>
    <w:rsid w:val="00D97A23"/>
    <w:rsid w:val="00DA5F89"/>
    <w:rsid w:val="00DA6B06"/>
    <w:rsid w:val="00DB1459"/>
    <w:rsid w:val="00DB34DD"/>
    <w:rsid w:val="00DB6C36"/>
    <w:rsid w:val="00DB734C"/>
    <w:rsid w:val="00DC014E"/>
    <w:rsid w:val="00DC3F89"/>
    <w:rsid w:val="00DC61BC"/>
    <w:rsid w:val="00DC6D1B"/>
    <w:rsid w:val="00DD0218"/>
    <w:rsid w:val="00DD4151"/>
    <w:rsid w:val="00DD5730"/>
    <w:rsid w:val="00DD5EC9"/>
    <w:rsid w:val="00DD74FC"/>
    <w:rsid w:val="00DE1C69"/>
    <w:rsid w:val="00DF36CA"/>
    <w:rsid w:val="00DF56AC"/>
    <w:rsid w:val="00E000BC"/>
    <w:rsid w:val="00E045CE"/>
    <w:rsid w:val="00E07329"/>
    <w:rsid w:val="00E10460"/>
    <w:rsid w:val="00E111D5"/>
    <w:rsid w:val="00E136A2"/>
    <w:rsid w:val="00E15584"/>
    <w:rsid w:val="00E166A6"/>
    <w:rsid w:val="00E17ACE"/>
    <w:rsid w:val="00E211E5"/>
    <w:rsid w:val="00E23FD6"/>
    <w:rsid w:val="00E272E3"/>
    <w:rsid w:val="00E30B96"/>
    <w:rsid w:val="00E344EF"/>
    <w:rsid w:val="00E3672D"/>
    <w:rsid w:val="00E409D9"/>
    <w:rsid w:val="00E410D6"/>
    <w:rsid w:val="00E411F4"/>
    <w:rsid w:val="00E42262"/>
    <w:rsid w:val="00E4234B"/>
    <w:rsid w:val="00E448EC"/>
    <w:rsid w:val="00E46D9A"/>
    <w:rsid w:val="00E47A14"/>
    <w:rsid w:val="00E51647"/>
    <w:rsid w:val="00E517C6"/>
    <w:rsid w:val="00E523A2"/>
    <w:rsid w:val="00E52853"/>
    <w:rsid w:val="00E5305F"/>
    <w:rsid w:val="00E53472"/>
    <w:rsid w:val="00E559FD"/>
    <w:rsid w:val="00E5751E"/>
    <w:rsid w:val="00E6026A"/>
    <w:rsid w:val="00E608FC"/>
    <w:rsid w:val="00E647FB"/>
    <w:rsid w:val="00E717E9"/>
    <w:rsid w:val="00E737F0"/>
    <w:rsid w:val="00E7396A"/>
    <w:rsid w:val="00E772C4"/>
    <w:rsid w:val="00E80CDA"/>
    <w:rsid w:val="00E81190"/>
    <w:rsid w:val="00E83BAB"/>
    <w:rsid w:val="00E84F22"/>
    <w:rsid w:val="00E9166C"/>
    <w:rsid w:val="00E92CC8"/>
    <w:rsid w:val="00EA0483"/>
    <w:rsid w:val="00EA2DDC"/>
    <w:rsid w:val="00EA64FD"/>
    <w:rsid w:val="00EB0061"/>
    <w:rsid w:val="00EB1B77"/>
    <w:rsid w:val="00EB1D71"/>
    <w:rsid w:val="00EB584D"/>
    <w:rsid w:val="00EC065F"/>
    <w:rsid w:val="00EC0B50"/>
    <w:rsid w:val="00EC1BA3"/>
    <w:rsid w:val="00EC2305"/>
    <w:rsid w:val="00EC345E"/>
    <w:rsid w:val="00EC5474"/>
    <w:rsid w:val="00EC77E5"/>
    <w:rsid w:val="00ED3CCF"/>
    <w:rsid w:val="00ED4287"/>
    <w:rsid w:val="00ED45D1"/>
    <w:rsid w:val="00ED669B"/>
    <w:rsid w:val="00ED6B57"/>
    <w:rsid w:val="00EE01DF"/>
    <w:rsid w:val="00EE0BA2"/>
    <w:rsid w:val="00EE11DC"/>
    <w:rsid w:val="00EE3333"/>
    <w:rsid w:val="00EE5FAC"/>
    <w:rsid w:val="00EF08C0"/>
    <w:rsid w:val="00EF2995"/>
    <w:rsid w:val="00EF434B"/>
    <w:rsid w:val="00EF5801"/>
    <w:rsid w:val="00EF6825"/>
    <w:rsid w:val="00EF7E76"/>
    <w:rsid w:val="00F00491"/>
    <w:rsid w:val="00F01AE0"/>
    <w:rsid w:val="00F02532"/>
    <w:rsid w:val="00F0321D"/>
    <w:rsid w:val="00F05F01"/>
    <w:rsid w:val="00F07ACD"/>
    <w:rsid w:val="00F10949"/>
    <w:rsid w:val="00F140DA"/>
    <w:rsid w:val="00F14B5C"/>
    <w:rsid w:val="00F1556F"/>
    <w:rsid w:val="00F20A97"/>
    <w:rsid w:val="00F20CF7"/>
    <w:rsid w:val="00F211EA"/>
    <w:rsid w:val="00F26F5A"/>
    <w:rsid w:val="00F30A4F"/>
    <w:rsid w:val="00F30BB0"/>
    <w:rsid w:val="00F323B1"/>
    <w:rsid w:val="00F32763"/>
    <w:rsid w:val="00F34C43"/>
    <w:rsid w:val="00F35EF2"/>
    <w:rsid w:val="00F41A0B"/>
    <w:rsid w:val="00F41CE0"/>
    <w:rsid w:val="00F42408"/>
    <w:rsid w:val="00F43BAD"/>
    <w:rsid w:val="00F450D5"/>
    <w:rsid w:val="00F50305"/>
    <w:rsid w:val="00F52812"/>
    <w:rsid w:val="00F52E44"/>
    <w:rsid w:val="00F53AEC"/>
    <w:rsid w:val="00F53E12"/>
    <w:rsid w:val="00F555A5"/>
    <w:rsid w:val="00F55B90"/>
    <w:rsid w:val="00F65B3C"/>
    <w:rsid w:val="00F673C3"/>
    <w:rsid w:val="00F67DFD"/>
    <w:rsid w:val="00F71282"/>
    <w:rsid w:val="00F72366"/>
    <w:rsid w:val="00F74AE3"/>
    <w:rsid w:val="00F75ABC"/>
    <w:rsid w:val="00F75DBE"/>
    <w:rsid w:val="00F76DC5"/>
    <w:rsid w:val="00F83376"/>
    <w:rsid w:val="00F85605"/>
    <w:rsid w:val="00F85CB3"/>
    <w:rsid w:val="00F86B93"/>
    <w:rsid w:val="00F903E3"/>
    <w:rsid w:val="00F915F5"/>
    <w:rsid w:val="00F947C4"/>
    <w:rsid w:val="00F94E86"/>
    <w:rsid w:val="00F961E8"/>
    <w:rsid w:val="00F96284"/>
    <w:rsid w:val="00F976AF"/>
    <w:rsid w:val="00F97E99"/>
    <w:rsid w:val="00FA08D9"/>
    <w:rsid w:val="00FA1F55"/>
    <w:rsid w:val="00FA26E1"/>
    <w:rsid w:val="00FA60EE"/>
    <w:rsid w:val="00FB0789"/>
    <w:rsid w:val="00FB2715"/>
    <w:rsid w:val="00FB362A"/>
    <w:rsid w:val="00FB5D57"/>
    <w:rsid w:val="00FB77D0"/>
    <w:rsid w:val="00FD1B02"/>
    <w:rsid w:val="00FD3347"/>
    <w:rsid w:val="00FD6D72"/>
    <w:rsid w:val="00FD7FE6"/>
    <w:rsid w:val="00FE5CA2"/>
    <w:rsid w:val="00FF2ED7"/>
    <w:rsid w:val="00FF496B"/>
    <w:rsid w:val="00FF5AAA"/>
    <w:rsid w:val="00FF623D"/>
    <w:rsid w:val="00FF6A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84656C"/>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John Goodlet Manor</Home>
    <Signed xmlns="a8338b6e-77a6-4851-82b6-98166143ffdd" xsi:nil="true"/>
    <Uploaded xmlns="a8338b6e-77a6-4851-82b6-98166143ffdd">true</Uploaded>
    <Management_x0020_Company xmlns="a8338b6e-77a6-4851-82b6-98166143ffdd" xsi:nil="true"/>
    <Doc_x0020_Date xmlns="a8338b6e-77a6-4851-82b6-98166143ffdd">2020-01-20T03:49:14+00:00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BCE4A0A5-7CF4-DC11-AD41-005056922186</Home_x0020_ID>
    <State xmlns="a8338b6e-77a6-4851-82b6-98166143ffdd" xsi:nil="true"/>
    <Doc_x0020_Sent_Received_x0020_Date xmlns="a8338b6e-77a6-4851-82b6-98166143ffdd">2020-01-10T00:00:00+00:00</Doc_x0020_Sent_Received_x0020_Date>
    <Activity_x0020_ID xmlns="a8338b6e-77a6-4851-82b6-98166143ffdd">715794D4-A03F-E911-A443-005056922186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purl.org/dc/terms/"/>
    <ds:schemaRef ds:uri="http://purl.org/dc/elements/1.1/"/>
    <ds:schemaRef ds:uri="a8338b6e-77a6-4851-82b6-98166143ffdd"/>
  </ds:schemaRefs>
</ds:datastoreItem>
</file>

<file path=customXml/itemProps2.xml><?xml version="1.0" encoding="utf-8"?>
<ds:datastoreItem xmlns:ds="http://schemas.openxmlformats.org/officeDocument/2006/customXml" ds:itemID="{6E3CA689-7A3B-4E4A-A1D2-96D6BA831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78C157E-A545-47E1-BA28-D1FFBFB2F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9603</Words>
  <Characters>54742</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2020-01-09T04:05:00Z</cp:lastPrinted>
  <dcterms:created xsi:type="dcterms:W3CDTF">2020-01-31T00:56:00Z</dcterms:created>
  <dcterms:modified xsi:type="dcterms:W3CDTF">2020-01-31T00:56:00Z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