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275CE" w14:textId="77777777" w:rsidR="003C6EC2" w:rsidRPr="003C6EC2" w:rsidRDefault="0040098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CA2777D" wp14:editId="4CA2777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286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CA2777F" wp14:editId="4CA2778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493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Kapunda Homes</w:t>
      </w:r>
      <w:r w:rsidRPr="003C6EC2">
        <w:rPr>
          <w:rFonts w:ascii="Arial Black" w:hAnsi="Arial Black"/>
        </w:rPr>
        <w:t xml:space="preserve"> </w:t>
      </w:r>
    </w:p>
    <w:p w14:paraId="4CA275CF" w14:textId="77777777" w:rsidR="003C6EC2" w:rsidRPr="003C6EC2" w:rsidRDefault="00400980" w:rsidP="003C6EC2">
      <w:pPr>
        <w:pStyle w:val="Title"/>
        <w:spacing w:before="360" w:after="480"/>
      </w:pPr>
      <w:r w:rsidRPr="003C6EC2">
        <w:rPr>
          <w:rFonts w:ascii="Arial Black" w:eastAsia="Calibri" w:hAnsi="Arial Black"/>
          <w:sz w:val="56"/>
        </w:rPr>
        <w:t>Performance Report</w:t>
      </w:r>
    </w:p>
    <w:p w14:paraId="4CA275D0" w14:textId="77777777" w:rsidR="001E6954" w:rsidRPr="003C6EC2" w:rsidRDefault="0040098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Nash Street </w:t>
      </w:r>
      <w:r w:rsidRPr="003C6EC2">
        <w:rPr>
          <w:color w:val="FFFFFF" w:themeColor="background1"/>
          <w:sz w:val="28"/>
        </w:rPr>
        <w:br/>
        <w:t>KAPUNDA SA 5373</w:t>
      </w:r>
      <w:r w:rsidRPr="003C6EC2">
        <w:rPr>
          <w:color w:val="FFFFFF" w:themeColor="background1"/>
          <w:sz w:val="28"/>
        </w:rPr>
        <w:br/>
      </w:r>
      <w:r w:rsidRPr="003C6EC2">
        <w:rPr>
          <w:rFonts w:eastAsia="Calibri"/>
          <w:color w:val="FFFFFF" w:themeColor="background1"/>
          <w:sz w:val="28"/>
          <w:szCs w:val="56"/>
          <w:lang w:eastAsia="en-US"/>
        </w:rPr>
        <w:t>Phone number: 08 8566 2260</w:t>
      </w:r>
    </w:p>
    <w:p w14:paraId="4CA275D1" w14:textId="77777777" w:rsidR="003C6EC2" w:rsidRDefault="004009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6057 </w:t>
      </w:r>
    </w:p>
    <w:p w14:paraId="4CA275D2" w14:textId="77777777" w:rsidR="001E6954" w:rsidRPr="003C6EC2" w:rsidRDefault="004009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Barossa Hills Fleurieu Local Health Network Incorporated</w:t>
      </w:r>
    </w:p>
    <w:p w14:paraId="4CA275D3" w14:textId="77777777" w:rsidR="001E6954" w:rsidRPr="003C6EC2" w:rsidRDefault="0040098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January 2022</w:t>
      </w:r>
    </w:p>
    <w:p w14:paraId="4CA275D4" w14:textId="1B5A45E5" w:rsidR="006B166B" w:rsidRPr="00E93D41" w:rsidRDefault="0040098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22 February 2022</w:t>
      </w:r>
    </w:p>
    <w:bookmarkEnd w:id="0"/>
    <w:p w14:paraId="4CA275D5" w14:textId="77777777" w:rsidR="001E6954" w:rsidRPr="003C6EC2" w:rsidRDefault="00AB24C9" w:rsidP="001E6954">
      <w:pPr>
        <w:tabs>
          <w:tab w:val="left" w:pos="2127"/>
        </w:tabs>
        <w:spacing w:before="120"/>
        <w:rPr>
          <w:rFonts w:eastAsia="Calibri"/>
          <w:b/>
          <w:color w:val="FFFFFF" w:themeColor="background1"/>
          <w:sz w:val="28"/>
          <w:szCs w:val="56"/>
          <w:lang w:eastAsia="en-US"/>
        </w:rPr>
      </w:pPr>
    </w:p>
    <w:p w14:paraId="4CA275D6" w14:textId="77777777" w:rsidR="003C6EC2" w:rsidRDefault="00AB24C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A275D7" w14:textId="77777777" w:rsidR="00F96D2E" w:rsidRDefault="00400980" w:rsidP="00F96D2E">
      <w:pPr>
        <w:pStyle w:val="Heading1"/>
      </w:pPr>
      <w:bookmarkStart w:id="1" w:name="_Hlk32477662"/>
      <w:r>
        <w:lastRenderedPageBreak/>
        <w:t>Performance report prepared by</w:t>
      </w:r>
    </w:p>
    <w:p w14:paraId="4CA275D8" w14:textId="247211C8" w:rsidR="00F96D2E" w:rsidRPr="009B0F30" w:rsidRDefault="00400980" w:rsidP="00F96D2E">
      <w:r w:rsidRPr="00400980">
        <w:rPr>
          <w:rFonts w:cs="Times New Roman"/>
          <w:color w:val="auto"/>
        </w:rPr>
        <w:t>Michelle Glenn</w:t>
      </w:r>
      <w:r w:rsidRPr="00400980">
        <w:rPr>
          <w:color w:val="auto"/>
        </w:rPr>
        <w:t xml:space="preserve">, delegate </w:t>
      </w:r>
      <w:r>
        <w:t>of the Aged Care Quality and Safety Commissioner.</w:t>
      </w:r>
    </w:p>
    <w:p w14:paraId="4CA275D9" w14:textId="77777777" w:rsidR="00A30BEC" w:rsidRDefault="00400980" w:rsidP="0094564F">
      <w:pPr>
        <w:pStyle w:val="Heading1"/>
      </w:pPr>
      <w:r>
        <w:t>Publication of report</w:t>
      </w:r>
    </w:p>
    <w:p w14:paraId="4CA275DA" w14:textId="77777777" w:rsidR="00A30BEC" w:rsidRPr="006B166B" w:rsidRDefault="0040098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CA275DB" w14:textId="77777777" w:rsidR="007F5256" w:rsidRPr="0094564F" w:rsidRDefault="0040098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C7730" w14:paraId="4CA275F6" w14:textId="77777777" w:rsidTr="00EB1D71">
        <w:trPr>
          <w:trHeight w:val="227"/>
        </w:trPr>
        <w:tc>
          <w:tcPr>
            <w:tcW w:w="3942" w:type="pct"/>
            <w:shd w:val="clear" w:color="auto" w:fill="auto"/>
          </w:tcPr>
          <w:p w14:paraId="4CA275F4" w14:textId="77777777" w:rsidR="001E6954" w:rsidRPr="001E6954" w:rsidRDefault="00400980"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CA275F5" w14:textId="6D891929" w:rsidR="001E6954" w:rsidRPr="001E6954" w:rsidRDefault="00AB24C9" w:rsidP="003C6EC2">
            <w:pPr>
              <w:keepNext/>
              <w:spacing w:before="40" w:after="40" w:line="240" w:lineRule="auto"/>
              <w:jc w:val="right"/>
              <w:rPr>
                <w:b/>
                <w:color w:val="0000FF"/>
              </w:rPr>
            </w:pPr>
          </w:p>
        </w:tc>
      </w:tr>
      <w:tr w:rsidR="006C7730" w14:paraId="4CA275F9" w14:textId="77777777" w:rsidTr="00EB1D71">
        <w:trPr>
          <w:trHeight w:val="227"/>
        </w:trPr>
        <w:tc>
          <w:tcPr>
            <w:tcW w:w="3942" w:type="pct"/>
            <w:shd w:val="clear" w:color="auto" w:fill="auto"/>
          </w:tcPr>
          <w:p w14:paraId="4CA275F7" w14:textId="77777777" w:rsidR="001E6954" w:rsidRPr="001E6954" w:rsidRDefault="00400980" w:rsidP="004C55D8">
            <w:pPr>
              <w:spacing w:before="40" w:after="40" w:line="240" w:lineRule="auto"/>
              <w:ind w:left="318" w:hanging="7"/>
            </w:pPr>
            <w:r w:rsidRPr="001E6954">
              <w:t>Requirement 2(3)(a)</w:t>
            </w:r>
          </w:p>
        </w:tc>
        <w:tc>
          <w:tcPr>
            <w:tcW w:w="1058" w:type="pct"/>
            <w:shd w:val="clear" w:color="auto" w:fill="auto"/>
          </w:tcPr>
          <w:p w14:paraId="4CA275F8" w14:textId="3F973334" w:rsidR="001E6954" w:rsidRPr="001E6954" w:rsidRDefault="00400980" w:rsidP="00463EF3">
            <w:pPr>
              <w:spacing w:before="40" w:after="40" w:line="240" w:lineRule="auto"/>
              <w:jc w:val="right"/>
              <w:rPr>
                <w:color w:val="0000FF"/>
              </w:rPr>
            </w:pPr>
            <w:r w:rsidRPr="001E6954">
              <w:rPr>
                <w:bCs/>
                <w:iCs/>
                <w:color w:val="00577D"/>
                <w:szCs w:val="40"/>
              </w:rPr>
              <w:t>Compliant</w:t>
            </w:r>
          </w:p>
        </w:tc>
      </w:tr>
      <w:tr w:rsidR="006C7730" w14:paraId="4CA27608" w14:textId="77777777" w:rsidTr="00EB1D71">
        <w:trPr>
          <w:trHeight w:val="227"/>
        </w:trPr>
        <w:tc>
          <w:tcPr>
            <w:tcW w:w="3942" w:type="pct"/>
            <w:shd w:val="clear" w:color="auto" w:fill="auto"/>
          </w:tcPr>
          <w:p w14:paraId="4CA27606" w14:textId="77777777" w:rsidR="001E6954" w:rsidRPr="001E6954" w:rsidRDefault="00400980" w:rsidP="003C6EC2">
            <w:pPr>
              <w:keepNext/>
              <w:spacing w:before="40" w:after="40" w:line="240" w:lineRule="auto"/>
              <w:rPr>
                <w:b/>
              </w:rPr>
            </w:pPr>
            <w:r w:rsidRPr="001E6954">
              <w:rPr>
                <w:b/>
              </w:rPr>
              <w:t>Standard 3 Personal care and clinical care</w:t>
            </w:r>
          </w:p>
        </w:tc>
        <w:tc>
          <w:tcPr>
            <w:tcW w:w="1058" w:type="pct"/>
            <w:shd w:val="clear" w:color="auto" w:fill="auto"/>
          </w:tcPr>
          <w:p w14:paraId="4CA27607" w14:textId="26942EBB" w:rsidR="001E6954" w:rsidRPr="001E6954" w:rsidRDefault="00AB24C9" w:rsidP="003C6EC2">
            <w:pPr>
              <w:keepNext/>
              <w:spacing w:before="40" w:after="40" w:line="240" w:lineRule="auto"/>
              <w:jc w:val="right"/>
              <w:rPr>
                <w:b/>
                <w:color w:val="0000FF"/>
              </w:rPr>
            </w:pPr>
          </w:p>
        </w:tc>
      </w:tr>
      <w:tr w:rsidR="006C7730" w14:paraId="4CA2760E" w14:textId="77777777" w:rsidTr="00EB1D71">
        <w:trPr>
          <w:trHeight w:val="227"/>
        </w:trPr>
        <w:tc>
          <w:tcPr>
            <w:tcW w:w="3942" w:type="pct"/>
            <w:shd w:val="clear" w:color="auto" w:fill="auto"/>
          </w:tcPr>
          <w:p w14:paraId="4CA2760C" w14:textId="77777777" w:rsidR="001E6954" w:rsidRPr="001E6954" w:rsidRDefault="00400980" w:rsidP="004C55D8">
            <w:pPr>
              <w:spacing w:before="40" w:after="40" w:line="240" w:lineRule="auto"/>
              <w:ind w:left="318" w:hanging="7"/>
            </w:pPr>
            <w:r w:rsidRPr="001E6954">
              <w:t>Requirement 3(3)(b)</w:t>
            </w:r>
          </w:p>
        </w:tc>
        <w:tc>
          <w:tcPr>
            <w:tcW w:w="1058" w:type="pct"/>
            <w:shd w:val="clear" w:color="auto" w:fill="auto"/>
          </w:tcPr>
          <w:p w14:paraId="4CA2760D" w14:textId="1DD1716F" w:rsidR="001E6954" w:rsidRPr="001E6954" w:rsidRDefault="00400980" w:rsidP="00463EF3">
            <w:pPr>
              <w:spacing w:before="40" w:after="40" w:line="240" w:lineRule="auto"/>
              <w:jc w:val="right"/>
              <w:rPr>
                <w:color w:val="0000FF"/>
              </w:rPr>
            </w:pPr>
            <w:r w:rsidRPr="001E6954">
              <w:rPr>
                <w:bCs/>
                <w:iCs/>
                <w:color w:val="00577D"/>
                <w:szCs w:val="40"/>
              </w:rPr>
              <w:t>Compliant</w:t>
            </w:r>
          </w:p>
        </w:tc>
      </w:tr>
      <w:tr w:rsidR="006C7730" w14:paraId="4CA27653" w14:textId="77777777" w:rsidTr="00EB1D71">
        <w:trPr>
          <w:trHeight w:val="227"/>
        </w:trPr>
        <w:tc>
          <w:tcPr>
            <w:tcW w:w="3942" w:type="pct"/>
            <w:shd w:val="clear" w:color="auto" w:fill="auto"/>
          </w:tcPr>
          <w:p w14:paraId="4CA27651" w14:textId="77777777" w:rsidR="001E6954" w:rsidRPr="001E6954" w:rsidRDefault="00400980" w:rsidP="003C6EC2">
            <w:pPr>
              <w:keepNext/>
              <w:spacing w:before="40" w:after="40" w:line="240" w:lineRule="auto"/>
              <w:rPr>
                <w:b/>
              </w:rPr>
            </w:pPr>
            <w:r w:rsidRPr="001E6954">
              <w:rPr>
                <w:b/>
              </w:rPr>
              <w:t>Standard 7 Human resources</w:t>
            </w:r>
          </w:p>
        </w:tc>
        <w:tc>
          <w:tcPr>
            <w:tcW w:w="1058" w:type="pct"/>
            <w:shd w:val="clear" w:color="auto" w:fill="auto"/>
          </w:tcPr>
          <w:p w14:paraId="4CA27652" w14:textId="06F97D54" w:rsidR="001E6954" w:rsidRPr="001E6954" w:rsidRDefault="00AB24C9" w:rsidP="003C6EC2">
            <w:pPr>
              <w:keepNext/>
              <w:spacing w:before="40" w:after="40" w:line="240" w:lineRule="auto"/>
              <w:jc w:val="right"/>
              <w:rPr>
                <w:b/>
                <w:color w:val="0000FF"/>
              </w:rPr>
            </w:pPr>
          </w:p>
        </w:tc>
      </w:tr>
      <w:tr w:rsidR="006C7730" w14:paraId="4CA27656" w14:textId="77777777" w:rsidTr="00EB1D71">
        <w:trPr>
          <w:trHeight w:val="227"/>
        </w:trPr>
        <w:tc>
          <w:tcPr>
            <w:tcW w:w="3942" w:type="pct"/>
            <w:shd w:val="clear" w:color="auto" w:fill="auto"/>
          </w:tcPr>
          <w:p w14:paraId="4CA27654" w14:textId="77777777" w:rsidR="001E6954" w:rsidRPr="001E6954" w:rsidRDefault="00400980" w:rsidP="004C55D8">
            <w:pPr>
              <w:spacing w:before="40" w:after="40" w:line="240" w:lineRule="auto"/>
              <w:ind w:left="318" w:hanging="7"/>
            </w:pPr>
            <w:r w:rsidRPr="001E6954">
              <w:t>Requirement 7(3)(a)</w:t>
            </w:r>
          </w:p>
        </w:tc>
        <w:tc>
          <w:tcPr>
            <w:tcW w:w="1058" w:type="pct"/>
            <w:shd w:val="clear" w:color="auto" w:fill="auto"/>
          </w:tcPr>
          <w:p w14:paraId="4CA27655" w14:textId="2C49B65D" w:rsidR="001E6954" w:rsidRPr="001E6954" w:rsidRDefault="00400980" w:rsidP="00463EF3">
            <w:pPr>
              <w:spacing w:before="40" w:after="40" w:line="240" w:lineRule="auto"/>
              <w:jc w:val="right"/>
              <w:rPr>
                <w:color w:val="0000FF"/>
              </w:rPr>
            </w:pPr>
            <w:r w:rsidRPr="001E6954">
              <w:rPr>
                <w:bCs/>
                <w:iCs/>
                <w:color w:val="00577D"/>
                <w:szCs w:val="40"/>
              </w:rPr>
              <w:t>Compliant</w:t>
            </w:r>
          </w:p>
        </w:tc>
      </w:tr>
      <w:bookmarkEnd w:id="2"/>
    </w:tbl>
    <w:p w14:paraId="4CA27675" w14:textId="77777777" w:rsidR="008A22FF" w:rsidRDefault="00AB24C9" w:rsidP="00463EF3">
      <w:pPr>
        <w:sectPr w:rsidR="008A22FF" w:rsidSect="001416E6">
          <w:headerReference w:type="first" r:id="rId16"/>
          <w:pgSz w:w="11906" w:h="16838"/>
          <w:pgMar w:top="1701" w:right="1418" w:bottom="1418" w:left="1418" w:header="709" w:footer="397" w:gutter="0"/>
          <w:cols w:space="708"/>
          <w:docGrid w:linePitch="360"/>
        </w:sectPr>
      </w:pPr>
    </w:p>
    <w:p w14:paraId="4CA27676" w14:textId="77777777" w:rsidR="007F5256" w:rsidRPr="00D21DCD" w:rsidRDefault="00400980" w:rsidP="00EC5474">
      <w:pPr>
        <w:pStyle w:val="Heading1"/>
      </w:pPr>
      <w:r>
        <w:lastRenderedPageBreak/>
        <w:t>Detailed assessment</w:t>
      </w:r>
    </w:p>
    <w:p w14:paraId="4CA27677" w14:textId="77777777" w:rsidR="001E6954" w:rsidRPr="00D63989" w:rsidRDefault="00400980"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A27679" w14:textId="77777777" w:rsidR="001E6954" w:rsidRPr="00D63989" w:rsidRDefault="00400980" w:rsidP="001E6954">
      <w:r w:rsidRPr="00D63989">
        <w:t>The following information has been taken into account in developing this performance report:</w:t>
      </w:r>
    </w:p>
    <w:p w14:paraId="25EE3A3D" w14:textId="77777777" w:rsidR="00400980" w:rsidRPr="00D72EEE" w:rsidRDefault="00400980" w:rsidP="00400980">
      <w:pPr>
        <w:pStyle w:val="ListBullet"/>
      </w:pPr>
      <w:r w:rsidRPr="00D72EEE">
        <w:t>the Assessment Team’s report for the Assessment Contact - Site; the Assessment Contact - Site report was informed by a site assessment, observations at the service, review of documents and interviews with consumers, representatives, staff and others</w:t>
      </w:r>
    </w:p>
    <w:p w14:paraId="4CA2767C" w14:textId="3F3D0D01" w:rsidR="004B33E7" w:rsidRPr="00D63989" w:rsidRDefault="00400980" w:rsidP="00400980">
      <w:pPr>
        <w:pStyle w:val="ListBullet"/>
      </w:pPr>
      <w:r w:rsidRPr="00D72EEE">
        <w:t>the provider did not submit a response to the Assessment Contact - Site report.</w:t>
      </w:r>
    </w:p>
    <w:p w14:paraId="4CA2767D" w14:textId="77777777" w:rsidR="008A22FF" w:rsidRDefault="00AB24C9">
      <w:pPr>
        <w:spacing w:after="160" w:line="259" w:lineRule="auto"/>
        <w:rPr>
          <w:rFonts w:cs="Times New Roman"/>
        </w:rPr>
      </w:pPr>
    </w:p>
    <w:p w14:paraId="4CA2767E" w14:textId="77777777" w:rsidR="00095CD4" w:rsidRDefault="00AB24C9" w:rsidP="00095CD4">
      <w:pPr>
        <w:sectPr w:rsidR="00095CD4" w:rsidSect="005058B8">
          <w:headerReference w:type="first" r:id="rId17"/>
          <w:pgSz w:w="11906" w:h="16838"/>
          <w:pgMar w:top="1701" w:right="1418" w:bottom="1418" w:left="1418" w:header="709" w:footer="397" w:gutter="0"/>
          <w:cols w:space="708"/>
          <w:docGrid w:linePitch="360"/>
        </w:sectPr>
      </w:pPr>
    </w:p>
    <w:p w14:paraId="4CA276A3" w14:textId="497CB7F0" w:rsidR="00CB3BA9" w:rsidRDefault="00400980"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CA27783" wp14:editId="4CA2778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989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4CA276A4" w14:textId="77777777" w:rsidR="00ED6B57" w:rsidRPr="00ED6B57" w:rsidRDefault="00400980" w:rsidP="00ED6B57">
      <w:pPr>
        <w:pStyle w:val="Heading3"/>
        <w:shd w:val="clear" w:color="auto" w:fill="F2F2F2" w:themeFill="background1" w:themeFillShade="F2"/>
      </w:pPr>
      <w:r w:rsidRPr="00ED6B57">
        <w:t>Consumer outcome:</w:t>
      </w:r>
    </w:p>
    <w:p w14:paraId="4CA276A5" w14:textId="77777777" w:rsidR="00ED6B57" w:rsidRPr="00ED6B57" w:rsidRDefault="0040098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A276A6" w14:textId="77777777" w:rsidR="00ED6B57" w:rsidRPr="00ED6B57" w:rsidRDefault="00400980" w:rsidP="00ED6B57">
      <w:pPr>
        <w:pStyle w:val="Heading3"/>
        <w:shd w:val="clear" w:color="auto" w:fill="F2F2F2" w:themeFill="background1" w:themeFillShade="F2"/>
      </w:pPr>
      <w:r w:rsidRPr="00ED6B57">
        <w:t>Organisation statement:</w:t>
      </w:r>
    </w:p>
    <w:p w14:paraId="4CA276A7" w14:textId="77777777" w:rsidR="00ED6B57" w:rsidRPr="00ED6B57" w:rsidRDefault="00400980"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CA276A8" w14:textId="77777777" w:rsidR="00ED6B57" w:rsidRDefault="00400980" w:rsidP="00ED6B57">
      <w:pPr>
        <w:pStyle w:val="Heading2"/>
      </w:pPr>
      <w:r>
        <w:t xml:space="preserve">Assessment </w:t>
      </w:r>
      <w:r w:rsidRPr="002B2C0F">
        <w:t>of Standard</w:t>
      </w:r>
      <w:r>
        <w:t xml:space="preserve"> 2</w:t>
      </w:r>
    </w:p>
    <w:p w14:paraId="2C637CF2" w14:textId="77777777" w:rsidR="00400980" w:rsidRPr="00400980" w:rsidRDefault="00400980" w:rsidP="00400980">
      <w:pPr>
        <w:rPr>
          <w:rFonts w:eastAsiaTheme="minorHAnsi"/>
          <w:color w:val="auto"/>
        </w:rPr>
      </w:pPr>
      <w:r w:rsidRPr="00400980">
        <w:rPr>
          <w:rFonts w:eastAsiaTheme="minorHAnsi"/>
          <w:color w:val="auto"/>
        </w:rPr>
        <w:t xml:space="preserve">The Assessment Team assessed Requirement </w:t>
      </w:r>
      <w:bookmarkStart w:id="4" w:name="_Hlk86919719"/>
      <w:r w:rsidRPr="00400980">
        <w:rPr>
          <w:rFonts w:eastAsiaTheme="minorHAnsi"/>
          <w:color w:val="auto"/>
        </w:rPr>
        <w:t xml:space="preserve">(3)(a) </w:t>
      </w:r>
      <w:bookmarkEnd w:id="4"/>
      <w:r w:rsidRPr="00400980">
        <w:rPr>
          <w:rFonts w:eastAsiaTheme="minorHAnsi"/>
          <w:color w:val="auto"/>
        </w:rPr>
        <w:t xml:space="preserve">in Standard 2 Ongoing assessment and planning with consumers as part of the Assessment Contact and have recommended the Requirement met. All other Requirements in this Standard were not assessed, therefore, an overall rating of the Standard is not provided.  </w:t>
      </w:r>
    </w:p>
    <w:p w14:paraId="7FBD0F60" w14:textId="77777777" w:rsidR="00400980" w:rsidRPr="00400980" w:rsidRDefault="00400980" w:rsidP="00400980">
      <w:pPr>
        <w:rPr>
          <w:rFonts w:eastAsia="Calibri"/>
          <w:i/>
          <w:color w:val="auto"/>
          <w:lang w:eastAsia="en-US"/>
        </w:rPr>
      </w:pPr>
      <w:r w:rsidRPr="00400980">
        <w:rPr>
          <w:rFonts w:eastAsiaTheme="minorHAnsi"/>
          <w:color w:val="auto"/>
        </w:rPr>
        <w:t xml:space="preserve">I have considered the Assessment Team’s findings and the evidence documented in the Assessment Team’s report and based on this information, </w:t>
      </w:r>
      <w:bookmarkStart w:id="5" w:name="_Hlk95479549"/>
      <w:r w:rsidRPr="00400980">
        <w:rPr>
          <w:rFonts w:eastAsiaTheme="minorHAnsi"/>
          <w:color w:val="auto"/>
        </w:rPr>
        <w:t>I find Barossa Hills Fleurieu Local Health Network Incorporated, in relation to Kapunda Homes</w:t>
      </w:r>
      <w:bookmarkEnd w:id="5"/>
      <w:r w:rsidRPr="00400980">
        <w:rPr>
          <w:rFonts w:eastAsiaTheme="minorHAnsi"/>
          <w:color w:val="auto"/>
        </w:rPr>
        <w:t>, Compliant with Requirement (3)(a) in Standard 2 Ongoing assessment and planning with consumers. I have provided reasons for my finding in the specific Requirement below.</w:t>
      </w:r>
    </w:p>
    <w:p w14:paraId="1303D050" w14:textId="77777777" w:rsidR="00400980" w:rsidRPr="00400980" w:rsidRDefault="00400980" w:rsidP="00400980">
      <w:pPr>
        <w:keepNext/>
        <w:tabs>
          <w:tab w:val="right" w:pos="9072"/>
        </w:tabs>
        <w:outlineLvl w:val="1"/>
        <w:rPr>
          <w:rFonts w:cs="Times New Roman"/>
          <w:b/>
          <w:color w:val="auto"/>
          <w:sz w:val="28"/>
          <w:szCs w:val="28"/>
        </w:rPr>
      </w:pPr>
      <w:r w:rsidRPr="00400980">
        <w:rPr>
          <w:rFonts w:cs="Times New Roman"/>
          <w:b/>
          <w:color w:val="auto"/>
          <w:sz w:val="28"/>
          <w:szCs w:val="28"/>
        </w:rPr>
        <w:t>Assessment of Standard 2 Requirements</w:t>
      </w:r>
      <w:r w:rsidRPr="00400980">
        <w:rPr>
          <w:rFonts w:cs="Times New Roman"/>
          <w:b/>
          <w:i/>
          <w:color w:val="0000FF"/>
        </w:rPr>
        <w:t xml:space="preserve"> </w:t>
      </w:r>
    </w:p>
    <w:p w14:paraId="145B390C" w14:textId="77777777" w:rsidR="00400980" w:rsidRPr="00400980" w:rsidRDefault="00400980" w:rsidP="00400980">
      <w:pPr>
        <w:keepNext/>
        <w:tabs>
          <w:tab w:val="right" w:pos="9072"/>
        </w:tabs>
        <w:outlineLvl w:val="2"/>
        <w:rPr>
          <w:b/>
          <w:color w:val="00577D"/>
          <w:sz w:val="26"/>
        </w:rPr>
      </w:pPr>
      <w:r w:rsidRPr="00400980">
        <w:rPr>
          <w:b/>
          <w:color w:val="00577D"/>
          <w:sz w:val="26"/>
        </w:rPr>
        <w:t>Requirement 2(3)(a)</w:t>
      </w:r>
      <w:r w:rsidRPr="00400980">
        <w:rPr>
          <w:b/>
          <w:color w:val="00577D"/>
          <w:sz w:val="26"/>
        </w:rPr>
        <w:tab/>
        <w:t>Compliant</w:t>
      </w:r>
    </w:p>
    <w:p w14:paraId="0AA84CBE" w14:textId="77777777" w:rsidR="00400980" w:rsidRPr="00400980" w:rsidRDefault="00400980" w:rsidP="00400980">
      <w:pPr>
        <w:rPr>
          <w:i/>
        </w:rPr>
      </w:pPr>
      <w:r w:rsidRPr="00400980">
        <w:rPr>
          <w:i/>
        </w:rPr>
        <w:t>Assessment and planning, including consideration of risks to the consumer’s health and well-being, informs the delivery of safe and effective care and services.</w:t>
      </w:r>
    </w:p>
    <w:p w14:paraId="7594BE28" w14:textId="77777777" w:rsidR="00400980" w:rsidRPr="00400980" w:rsidRDefault="00400980" w:rsidP="00400980">
      <w:pPr>
        <w:rPr>
          <w:color w:val="auto"/>
        </w:rPr>
      </w:pPr>
      <w:r w:rsidRPr="00400980">
        <w:rPr>
          <w:color w:val="auto"/>
        </w:rPr>
        <w:t>The Assessment Team provided the following evidence and information collected through interviews, observations and documents which are relevant to my finding in relation to this Requirement:</w:t>
      </w:r>
    </w:p>
    <w:p w14:paraId="664FFA04" w14:textId="77777777" w:rsidR="00400980" w:rsidRPr="00400980" w:rsidRDefault="00400980" w:rsidP="003737AD">
      <w:pPr>
        <w:pStyle w:val="ListBullet"/>
        <w:rPr>
          <w:color w:val="FF0000"/>
        </w:rPr>
      </w:pPr>
      <w:r w:rsidRPr="00400980">
        <w:t xml:space="preserve">Overall, consumers sampled considered that they feel like partners in the ongoing assessment and planning of their care and services. Three </w:t>
      </w:r>
      <w:r w:rsidRPr="00400980">
        <w:lastRenderedPageBreak/>
        <w:t>representatives confirmed assessments were completed on entry, and staff notify them when there are any changes.</w:t>
      </w:r>
    </w:p>
    <w:p w14:paraId="25376477" w14:textId="77777777" w:rsidR="00400980" w:rsidRPr="00400980" w:rsidRDefault="00400980" w:rsidP="003737AD">
      <w:pPr>
        <w:pStyle w:val="ListBullet"/>
      </w:pPr>
      <w:r w:rsidRPr="00400980">
        <w:t xml:space="preserve">Assessment and planning </w:t>
      </w:r>
      <w:proofErr w:type="gramStart"/>
      <w:r w:rsidRPr="00400980">
        <w:t>is</w:t>
      </w:r>
      <w:proofErr w:type="gramEnd"/>
      <w:r w:rsidRPr="00400980">
        <w:t xml:space="preserve"> undertaken on entry and assist to inform the care plan which is used by staff to guide delivery of care and services. This includes assessment and identification of risk.</w:t>
      </w:r>
    </w:p>
    <w:p w14:paraId="5915EA1E" w14:textId="77777777" w:rsidR="00400980" w:rsidRPr="00400980" w:rsidRDefault="00400980" w:rsidP="003737AD">
      <w:pPr>
        <w:pStyle w:val="ListBullet"/>
      </w:pPr>
      <w:r w:rsidRPr="00400980">
        <w:t xml:space="preserve">Assessment processes are guided by policy and procedure documents and are the same for both respite and permanent admissions. Assessments are undertaken in relation to personal, clinical and lifestyle aspects of care. </w:t>
      </w:r>
    </w:p>
    <w:p w14:paraId="38C36647" w14:textId="77777777" w:rsidR="00400980" w:rsidRPr="00400980" w:rsidRDefault="00400980" w:rsidP="003737AD">
      <w:pPr>
        <w:pStyle w:val="ListBullet"/>
      </w:pPr>
      <w:r w:rsidRPr="00400980">
        <w:rPr>
          <w:color w:val="000000" w:themeColor="text1"/>
        </w:rPr>
        <w:t xml:space="preserve">Care documentation sampled demonstrated all consumers have a care plan and assessments completed that are reflective of the care and services being provided. </w:t>
      </w:r>
    </w:p>
    <w:p w14:paraId="3B37826B" w14:textId="77777777" w:rsidR="00400980" w:rsidRPr="00400980" w:rsidRDefault="00400980" w:rsidP="003737AD">
      <w:pPr>
        <w:pStyle w:val="ListBullet"/>
      </w:pPr>
      <w:r w:rsidRPr="00400980">
        <w:rPr>
          <w:color w:val="000000" w:themeColor="text1"/>
        </w:rPr>
        <w:t>Consumer files are regularly monitored and reviewed to ensure all relevant assessments have been completed within a timely manner.</w:t>
      </w:r>
    </w:p>
    <w:p w14:paraId="5B93076E" w14:textId="77777777" w:rsidR="00400980" w:rsidRPr="00400980" w:rsidRDefault="00400980" w:rsidP="003737AD">
      <w:pPr>
        <w:pStyle w:val="ListBullet"/>
      </w:pPr>
      <w:r w:rsidRPr="00400980">
        <w:rPr>
          <w:color w:val="000000" w:themeColor="text1"/>
        </w:rPr>
        <w:t>Staff sampled were knowledgeable of consumers’ health and well-being, including risks, and how changes in consumers’ health and well-being are reported.</w:t>
      </w:r>
    </w:p>
    <w:p w14:paraId="3290E885" w14:textId="77777777" w:rsidR="00400980" w:rsidRPr="00400980" w:rsidRDefault="00400980" w:rsidP="003737AD">
      <w:pPr>
        <w:pStyle w:val="ListBullet"/>
      </w:pPr>
      <w:r w:rsidRPr="00400980">
        <w:t>Care staff confirmed they have access to care plans and are informed of changes to consumers’ care needs through handover process</w:t>
      </w:r>
    </w:p>
    <w:p w14:paraId="4CA276BC" w14:textId="7C34FCD2" w:rsidR="00934888" w:rsidRPr="00934888" w:rsidRDefault="00400980" w:rsidP="00400980">
      <w:r w:rsidRPr="00400980">
        <w:rPr>
          <w:color w:val="auto"/>
        </w:rPr>
        <w:t xml:space="preserve">Based on the information detailed above, </w:t>
      </w:r>
      <w:r w:rsidRPr="00400980">
        <w:rPr>
          <w:rFonts w:eastAsiaTheme="minorHAnsi"/>
          <w:color w:val="auto"/>
        </w:rPr>
        <w:t>I find Barossa Hills Fleurieu Local Health Network Incorporated, in relation to Kapunda Homes</w:t>
      </w:r>
      <w:r w:rsidRPr="00400980">
        <w:rPr>
          <w:color w:val="auto"/>
        </w:rPr>
        <w:t>, Compliant with Requirement (3)(a) in Standard 2 Ongoing assessment and planning with consumers.</w:t>
      </w:r>
    </w:p>
    <w:p w14:paraId="4CA276BD" w14:textId="77777777" w:rsidR="00032B17" w:rsidRDefault="00AB24C9" w:rsidP="00095CD4">
      <w:pPr>
        <w:sectPr w:rsidR="00032B17" w:rsidSect="003F5725">
          <w:type w:val="continuous"/>
          <w:pgSz w:w="11906" w:h="16838"/>
          <w:pgMar w:top="1701" w:right="1418" w:bottom="1418" w:left="1418" w:header="709" w:footer="397" w:gutter="0"/>
          <w:cols w:space="708"/>
          <w:titlePg/>
          <w:docGrid w:linePitch="360"/>
        </w:sectPr>
      </w:pPr>
    </w:p>
    <w:p w14:paraId="4CA276BE" w14:textId="407A929A" w:rsidR="00CB3BA9" w:rsidRDefault="00400980"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CA27785" wp14:editId="4CA2778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778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CA276BF" w14:textId="77777777" w:rsidR="007F5256" w:rsidRPr="00FD1B02" w:rsidRDefault="00400980" w:rsidP="00032B17">
      <w:pPr>
        <w:pStyle w:val="Heading3"/>
        <w:shd w:val="clear" w:color="auto" w:fill="F2F2F2" w:themeFill="background1" w:themeFillShade="F2"/>
      </w:pPr>
      <w:r w:rsidRPr="00FD1B02">
        <w:t>Consumer outcome:</w:t>
      </w:r>
    </w:p>
    <w:p w14:paraId="4CA276C0" w14:textId="77777777" w:rsidR="007F5256" w:rsidRDefault="00400980" w:rsidP="00912DE6">
      <w:pPr>
        <w:numPr>
          <w:ilvl w:val="0"/>
          <w:numId w:val="3"/>
        </w:numPr>
        <w:shd w:val="clear" w:color="auto" w:fill="F2F2F2" w:themeFill="background1" w:themeFillShade="F2"/>
      </w:pPr>
      <w:r>
        <w:t>I get personal care, clinical care, or both personal care and clinical care, that is safe and right for me.</w:t>
      </w:r>
    </w:p>
    <w:p w14:paraId="4CA276C1" w14:textId="77777777" w:rsidR="007F5256" w:rsidRDefault="00400980" w:rsidP="00032B17">
      <w:pPr>
        <w:pStyle w:val="Heading3"/>
        <w:shd w:val="clear" w:color="auto" w:fill="F2F2F2" w:themeFill="background1" w:themeFillShade="F2"/>
      </w:pPr>
      <w:r>
        <w:t>Organisation statement:</w:t>
      </w:r>
    </w:p>
    <w:p w14:paraId="4CA276C2" w14:textId="77777777" w:rsidR="007F5256" w:rsidRDefault="0040098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A276C3" w14:textId="77777777" w:rsidR="007F5256" w:rsidRDefault="00400980" w:rsidP="00427817">
      <w:pPr>
        <w:pStyle w:val="Heading2"/>
      </w:pPr>
      <w:r>
        <w:t>Assessment of Standard 3</w:t>
      </w:r>
    </w:p>
    <w:p w14:paraId="5382FFA3" w14:textId="77777777" w:rsidR="00400980" w:rsidRPr="00400980" w:rsidRDefault="00400980" w:rsidP="00400980">
      <w:pPr>
        <w:rPr>
          <w:rFonts w:eastAsiaTheme="minorHAnsi"/>
          <w:color w:val="auto"/>
        </w:rPr>
      </w:pPr>
      <w:r w:rsidRPr="00400980">
        <w:rPr>
          <w:rFonts w:eastAsiaTheme="minorHAnsi"/>
          <w:color w:val="auto"/>
        </w:rPr>
        <w:t xml:space="preserve">The Assessment Team assessed Requirement (3)(b) in Standard 3 Personal care and clinical care as part of the Assessment Contact and have recommended the Requirement met. All other Requirements in this Standard were not assessed and, therefore, an overall rating of the Standard is not provided.  </w:t>
      </w:r>
    </w:p>
    <w:p w14:paraId="6395FA03" w14:textId="77777777" w:rsidR="00400980" w:rsidRPr="00400980" w:rsidRDefault="00400980" w:rsidP="00400980">
      <w:pPr>
        <w:rPr>
          <w:rFonts w:eastAsia="Calibri"/>
          <w:lang w:eastAsia="en-US"/>
        </w:rPr>
      </w:pPr>
      <w:r w:rsidRPr="00400980">
        <w:rPr>
          <w:rFonts w:eastAsiaTheme="minorHAnsi"/>
          <w:color w:val="auto"/>
        </w:rPr>
        <w:t xml:space="preserve">I have considered the Assessment Team’s findings and the evidence documented in the Assessment Team’s report and based on this information, </w:t>
      </w:r>
      <w:bookmarkStart w:id="6" w:name="_Hlk95479283"/>
      <w:r w:rsidRPr="00400980">
        <w:rPr>
          <w:rFonts w:eastAsiaTheme="minorHAnsi"/>
          <w:color w:val="auto"/>
        </w:rPr>
        <w:t>I find Barossa Hills Fleurieu Local Health Network Incorporated, in relation to Kapunda Homes</w:t>
      </w:r>
      <w:bookmarkEnd w:id="6"/>
      <w:r w:rsidRPr="00400980">
        <w:rPr>
          <w:rFonts w:eastAsiaTheme="minorHAnsi"/>
          <w:color w:val="auto"/>
        </w:rPr>
        <w:t>, Compliant with Requirement (3)(b) in Standard 3 Personal care and clinical care. I have provided reasons for my finding in the specific Requirement below.</w:t>
      </w:r>
    </w:p>
    <w:p w14:paraId="0BA53137" w14:textId="77777777" w:rsidR="00400980" w:rsidRPr="00400980" w:rsidRDefault="00400980" w:rsidP="00400980">
      <w:pPr>
        <w:keepNext/>
        <w:tabs>
          <w:tab w:val="right" w:pos="9072"/>
        </w:tabs>
        <w:outlineLvl w:val="2"/>
        <w:rPr>
          <w:b/>
          <w:color w:val="0000FF"/>
          <w:sz w:val="26"/>
        </w:rPr>
      </w:pPr>
      <w:r w:rsidRPr="00400980">
        <w:rPr>
          <w:b/>
          <w:color w:val="auto"/>
          <w:sz w:val="28"/>
        </w:rPr>
        <w:t>Assessment of Standard 3 Requirements</w:t>
      </w:r>
      <w:r w:rsidRPr="00400980">
        <w:rPr>
          <w:b/>
          <w:i/>
          <w:color w:val="0000FF"/>
        </w:rPr>
        <w:t xml:space="preserve"> </w:t>
      </w:r>
    </w:p>
    <w:p w14:paraId="5B5DC293" w14:textId="77777777" w:rsidR="00400980" w:rsidRPr="00400980" w:rsidRDefault="00400980" w:rsidP="00400980">
      <w:pPr>
        <w:keepNext/>
        <w:tabs>
          <w:tab w:val="right" w:pos="9072"/>
        </w:tabs>
        <w:outlineLvl w:val="2"/>
        <w:rPr>
          <w:b/>
          <w:color w:val="00577D"/>
          <w:sz w:val="26"/>
        </w:rPr>
      </w:pPr>
      <w:r w:rsidRPr="00400980">
        <w:rPr>
          <w:b/>
          <w:color w:val="00577D"/>
          <w:sz w:val="26"/>
        </w:rPr>
        <w:t>Requirement 3(3)(b)</w:t>
      </w:r>
      <w:r w:rsidRPr="00400980">
        <w:rPr>
          <w:b/>
          <w:color w:val="00577D"/>
          <w:sz w:val="26"/>
        </w:rPr>
        <w:tab/>
        <w:t>Compliant</w:t>
      </w:r>
    </w:p>
    <w:p w14:paraId="36FE7910" w14:textId="77777777" w:rsidR="00400980" w:rsidRPr="00400980" w:rsidRDefault="00400980" w:rsidP="00400980">
      <w:pPr>
        <w:rPr>
          <w:i/>
        </w:rPr>
      </w:pPr>
      <w:r w:rsidRPr="00400980">
        <w:rPr>
          <w:i/>
          <w:szCs w:val="22"/>
        </w:rPr>
        <w:t>Effective management of high impact or high prevalence risks associated with the care of each consumer.</w:t>
      </w:r>
    </w:p>
    <w:p w14:paraId="5B7737B9" w14:textId="77777777" w:rsidR="00400980" w:rsidRPr="00400980" w:rsidRDefault="00400980" w:rsidP="00400980">
      <w:pPr>
        <w:rPr>
          <w:color w:val="auto"/>
        </w:rPr>
      </w:pPr>
      <w:r w:rsidRPr="00400980">
        <w:rPr>
          <w:color w:val="auto"/>
        </w:rPr>
        <w:t>The Assessment Team provided the following evidence and information collected through interviews, observations and documents which are relevant to my finding in relation to this Requirement:</w:t>
      </w:r>
    </w:p>
    <w:p w14:paraId="07A1970B" w14:textId="77777777" w:rsidR="00400980" w:rsidRPr="00400980" w:rsidRDefault="00400980" w:rsidP="00400980">
      <w:pPr>
        <w:numPr>
          <w:ilvl w:val="0"/>
          <w:numId w:val="2"/>
        </w:numPr>
        <w:ind w:left="425" w:hanging="425"/>
        <w:rPr>
          <w:b/>
          <w:bCs/>
        </w:rPr>
      </w:pPr>
      <w:r w:rsidRPr="00400980">
        <w:rPr>
          <w:rFonts w:eastAsiaTheme="minorHAnsi"/>
          <w:color w:val="auto"/>
          <w:szCs w:val="22"/>
          <w:lang w:eastAsia="en-US"/>
        </w:rPr>
        <w:t xml:space="preserve">Consumers sampled considered that they receive personal and clinical care that is safe and right for them. </w:t>
      </w:r>
      <w:r w:rsidRPr="00400980">
        <w:rPr>
          <w:bCs/>
        </w:rPr>
        <w:t>Consumers confirmed they felt safe at the service, staff were nice and provided them with the assistance they need</w:t>
      </w:r>
      <w:r w:rsidRPr="00400980">
        <w:rPr>
          <w:b/>
          <w:bCs/>
        </w:rPr>
        <w:t>.</w:t>
      </w:r>
    </w:p>
    <w:p w14:paraId="5D2C2483" w14:textId="77777777" w:rsidR="00400980" w:rsidRPr="00400980" w:rsidRDefault="00400980" w:rsidP="00400980">
      <w:pPr>
        <w:numPr>
          <w:ilvl w:val="0"/>
          <w:numId w:val="2"/>
        </w:numPr>
        <w:ind w:left="425" w:hanging="425"/>
        <w:rPr>
          <w:rFonts w:asciiTheme="minorHAnsi" w:eastAsiaTheme="minorEastAsia" w:hAnsiTheme="minorHAnsi" w:cstheme="minorBidi"/>
          <w:color w:val="auto"/>
        </w:rPr>
      </w:pPr>
      <w:r w:rsidRPr="00400980">
        <w:rPr>
          <w:color w:val="auto"/>
        </w:rPr>
        <w:lastRenderedPageBreak/>
        <w:t>Care files sampled demonstrated high impact or high prevalence risks are identified through assessment processes and management strategies are developed and outlined in care plans. Care plans are reviewed in response to changes in consumers’ condition and following incidents.</w:t>
      </w:r>
    </w:p>
    <w:p w14:paraId="0181932E" w14:textId="77777777" w:rsidR="00400980" w:rsidRPr="00400980" w:rsidRDefault="00400980" w:rsidP="00400980">
      <w:pPr>
        <w:numPr>
          <w:ilvl w:val="0"/>
          <w:numId w:val="2"/>
        </w:numPr>
        <w:ind w:left="425" w:hanging="425"/>
        <w:rPr>
          <w:color w:val="auto"/>
        </w:rPr>
      </w:pPr>
      <w:r w:rsidRPr="00400980">
        <w:rPr>
          <w:color w:val="auto"/>
        </w:rPr>
        <w:t xml:space="preserve">Care files sampled demonstrated appropriate management of high impact or high prevalence risks relating to falls, mobility and swallowing difficulties. Where high impact or high prevalence risks had been identified, assessments had been implemented, management strategies developed and/or reviewed, effectiveness of interventions evaluated and referrals to allied health professionals initiated. </w:t>
      </w:r>
    </w:p>
    <w:p w14:paraId="62F7FA2A" w14:textId="77777777" w:rsidR="00400980" w:rsidRPr="00400980" w:rsidRDefault="00400980" w:rsidP="00400980">
      <w:pPr>
        <w:numPr>
          <w:ilvl w:val="0"/>
          <w:numId w:val="2"/>
        </w:numPr>
        <w:ind w:left="425" w:hanging="425"/>
        <w:rPr>
          <w:rFonts w:asciiTheme="minorHAnsi" w:eastAsiaTheme="minorEastAsia" w:hAnsiTheme="minorHAnsi" w:cstheme="minorBidi"/>
          <w:color w:val="auto"/>
        </w:rPr>
      </w:pPr>
      <w:r w:rsidRPr="00400980">
        <w:rPr>
          <w:color w:val="auto"/>
        </w:rPr>
        <w:t xml:space="preserve">Care and clinical staff were knowledgeable about sampled consumers’ high impact or high prevalence risks and could detail strategies they implement to ensure consumers remain safe. </w:t>
      </w:r>
    </w:p>
    <w:p w14:paraId="4CA276E1" w14:textId="5E450EC6" w:rsidR="00853601" w:rsidRPr="00853601" w:rsidRDefault="00400980" w:rsidP="00400980">
      <w:pPr>
        <w:rPr>
          <w:color w:val="0000FF"/>
        </w:rPr>
      </w:pPr>
      <w:r w:rsidRPr="00400980">
        <w:t>For the reasons detailed above, I find Barossa Hills Fleurieu Local Health Network Incorporated, in relation to Kapunda Homes, Compliant with Requirement (3)(b) in Standard 3 Personal care and clinical care.</w:t>
      </w:r>
    </w:p>
    <w:p w14:paraId="4CA27706" w14:textId="77777777" w:rsidR="009C6F30" w:rsidRDefault="00AB24C9"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4CA27734" w14:textId="5E74E06F" w:rsidR="00CB3BA9" w:rsidRDefault="00400980"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CA2778D" wp14:editId="4CA2778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318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CA27735" w14:textId="77777777" w:rsidR="007F5256" w:rsidRPr="000E654D" w:rsidRDefault="00400980" w:rsidP="009C6F30">
      <w:pPr>
        <w:pStyle w:val="Heading3"/>
        <w:shd w:val="clear" w:color="auto" w:fill="F2F2F2" w:themeFill="background1" w:themeFillShade="F2"/>
      </w:pPr>
      <w:r w:rsidRPr="000E654D">
        <w:t>Consumer outcome:</w:t>
      </w:r>
    </w:p>
    <w:p w14:paraId="4CA27736" w14:textId="77777777" w:rsidR="007F5256" w:rsidRDefault="00400980" w:rsidP="00912DE6">
      <w:pPr>
        <w:numPr>
          <w:ilvl w:val="0"/>
          <w:numId w:val="7"/>
        </w:numPr>
        <w:shd w:val="clear" w:color="auto" w:fill="F2F2F2" w:themeFill="background1" w:themeFillShade="F2"/>
      </w:pPr>
      <w:r>
        <w:t>I get quality care and services when I need them from people who are knowledgeable, capable and caring.</w:t>
      </w:r>
    </w:p>
    <w:p w14:paraId="4CA27737" w14:textId="77777777" w:rsidR="007F5256" w:rsidRDefault="00400980" w:rsidP="009C6F30">
      <w:pPr>
        <w:pStyle w:val="Heading3"/>
        <w:shd w:val="clear" w:color="auto" w:fill="F2F2F2" w:themeFill="background1" w:themeFillShade="F2"/>
      </w:pPr>
      <w:r>
        <w:t>Organisation statement:</w:t>
      </w:r>
    </w:p>
    <w:p w14:paraId="4CA27738" w14:textId="77777777" w:rsidR="007F5256" w:rsidRDefault="0040098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CA27739" w14:textId="77777777" w:rsidR="007F5256" w:rsidRDefault="00400980" w:rsidP="00427817">
      <w:pPr>
        <w:pStyle w:val="Heading2"/>
      </w:pPr>
      <w:r>
        <w:t>Assessment of Standard 7</w:t>
      </w:r>
    </w:p>
    <w:p w14:paraId="5D3813E6" w14:textId="77777777" w:rsidR="00400980" w:rsidRPr="00400980" w:rsidRDefault="00400980" w:rsidP="00400980">
      <w:pPr>
        <w:rPr>
          <w:rFonts w:eastAsiaTheme="minorHAnsi"/>
          <w:color w:val="auto"/>
        </w:rPr>
      </w:pPr>
      <w:r w:rsidRPr="00400980">
        <w:rPr>
          <w:rFonts w:eastAsiaTheme="minorHAnsi"/>
          <w:color w:val="auto"/>
        </w:rPr>
        <w:t xml:space="preserve">The Assessment Team assessed Requirement (3)(a) in Standard 7 Human resources as part of the Assessment Contact and have recommended this Requirement met. All other Requirements in this Standard were not assessed and, therefore, an overall rating of the Standard is not provided.  </w:t>
      </w:r>
    </w:p>
    <w:p w14:paraId="4B603B2A" w14:textId="77777777" w:rsidR="00400980" w:rsidRPr="00400980" w:rsidRDefault="00400980" w:rsidP="00400980">
      <w:pPr>
        <w:rPr>
          <w:rFonts w:eastAsia="Calibri"/>
        </w:rPr>
      </w:pPr>
      <w:r w:rsidRPr="00400980">
        <w:rPr>
          <w:rFonts w:eastAsiaTheme="minorHAnsi"/>
          <w:color w:val="auto"/>
        </w:rPr>
        <w:t xml:space="preserve">I have considered the Assessment Team’s findings and the evidence documented in the Assessment Team’s report and based on this information, </w:t>
      </w:r>
      <w:bookmarkStart w:id="7" w:name="_Hlk86920033"/>
      <w:r w:rsidRPr="00400980">
        <w:rPr>
          <w:rFonts w:eastAsiaTheme="minorHAnsi"/>
          <w:color w:val="auto"/>
        </w:rPr>
        <w:t>I find Barossa Hills Fleurieu Local Health Network Incorporated, in relation to Kapunda Homes, Compliant with Requirement (3)(a) in Standard 7 Human resources</w:t>
      </w:r>
      <w:bookmarkEnd w:id="7"/>
      <w:r w:rsidRPr="00400980">
        <w:rPr>
          <w:rFonts w:eastAsiaTheme="minorHAnsi"/>
          <w:color w:val="auto"/>
        </w:rPr>
        <w:t>. I have provided reasons for my finding in the specific Requirement below.</w:t>
      </w:r>
    </w:p>
    <w:p w14:paraId="45CAA794" w14:textId="77777777" w:rsidR="00400980" w:rsidRPr="00400980" w:rsidRDefault="00400980" w:rsidP="00400980">
      <w:pPr>
        <w:keepNext/>
        <w:tabs>
          <w:tab w:val="right" w:pos="9072"/>
        </w:tabs>
        <w:outlineLvl w:val="1"/>
        <w:rPr>
          <w:rFonts w:cs="Times New Roman"/>
          <w:b/>
          <w:color w:val="auto"/>
          <w:sz w:val="28"/>
          <w:szCs w:val="28"/>
        </w:rPr>
      </w:pPr>
      <w:r w:rsidRPr="00400980">
        <w:rPr>
          <w:rFonts w:cs="Times New Roman"/>
          <w:b/>
          <w:color w:val="auto"/>
          <w:sz w:val="28"/>
          <w:szCs w:val="28"/>
        </w:rPr>
        <w:t>Assessment of Standard 7 Requirements</w:t>
      </w:r>
      <w:r w:rsidRPr="00400980">
        <w:rPr>
          <w:rFonts w:cs="Times New Roman"/>
          <w:b/>
          <w:i/>
          <w:color w:val="0000FF"/>
        </w:rPr>
        <w:t xml:space="preserve"> </w:t>
      </w:r>
    </w:p>
    <w:p w14:paraId="0A8BB322" w14:textId="77777777" w:rsidR="00400980" w:rsidRPr="00400980" w:rsidRDefault="00400980" w:rsidP="00400980">
      <w:pPr>
        <w:keepNext/>
        <w:tabs>
          <w:tab w:val="right" w:pos="9072"/>
        </w:tabs>
        <w:outlineLvl w:val="2"/>
        <w:rPr>
          <w:b/>
          <w:color w:val="00577D"/>
          <w:sz w:val="26"/>
        </w:rPr>
      </w:pPr>
      <w:r w:rsidRPr="00400980">
        <w:rPr>
          <w:b/>
          <w:color w:val="00577D"/>
          <w:sz w:val="26"/>
        </w:rPr>
        <w:t>Requirement 7(3)(a)</w:t>
      </w:r>
      <w:r w:rsidRPr="00400980">
        <w:rPr>
          <w:b/>
          <w:color w:val="00577D"/>
          <w:sz w:val="26"/>
        </w:rPr>
        <w:tab/>
        <w:t>Compliant</w:t>
      </w:r>
    </w:p>
    <w:p w14:paraId="2C63D514" w14:textId="77777777" w:rsidR="00400980" w:rsidRPr="00400980" w:rsidRDefault="00400980" w:rsidP="00400980">
      <w:pPr>
        <w:rPr>
          <w:i/>
        </w:rPr>
      </w:pPr>
      <w:r w:rsidRPr="00400980">
        <w:rPr>
          <w:i/>
        </w:rPr>
        <w:t>The workforce is planned to enable, and the number and mix of members of the workforce deployed enables, the delivery and management of safe and quality care and services.</w:t>
      </w:r>
    </w:p>
    <w:p w14:paraId="0CF21CD0" w14:textId="77777777" w:rsidR="00400980" w:rsidRPr="00400980" w:rsidRDefault="00400980" w:rsidP="00400980">
      <w:pPr>
        <w:rPr>
          <w:color w:val="auto"/>
        </w:rPr>
      </w:pPr>
      <w:r w:rsidRPr="00400980">
        <w:rPr>
          <w:color w:val="auto"/>
        </w:rPr>
        <w:t>The Assessment Team provided the following evidence and information collected through interviews, observations and documents which are relevant to my finding in relation to this Requirement:</w:t>
      </w:r>
    </w:p>
    <w:p w14:paraId="3F48020C" w14:textId="77777777" w:rsidR="00400980" w:rsidRPr="00400980" w:rsidRDefault="00400980" w:rsidP="003737AD">
      <w:pPr>
        <w:pStyle w:val="ListBullet"/>
        <w:rPr>
          <w:rFonts w:asciiTheme="minorHAnsi" w:eastAsiaTheme="minorEastAsia" w:hAnsiTheme="minorHAnsi" w:cstheme="minorBidi"/>
          <w:color w:val="FF0000"/>
        </w:rPr>
      </w:pPr>
      <w:r w:rsidRPr="00400980">
        <w:t xml:space="preserve">Overall, consumers sampled considered they get quality care and services in a timely manner, they do not have to wait long when they use the call bell and staff </w:t>
      </w:r>
      <w:r w:rsidRPr="00400980">
        <w:lastRenderedPageBreak/>
        <w:t>have the appropriate experience and knowledge to safely attend to their care needs.</w:t>
      </w:r>
      <w:r w:rsidRPr="00400980">
        <w:rPr>
          <w:color w:val="FF0000"/>
        </w:rPr>
        <w:t xml:space="preserve"> </w:t>
      </w:r>
    </w:p>
    <w:p w14:paraId="48835FD3" w14:textId="77777777" w:rsidR="00400980" w:rsidRPr="00400980" w:rsidRDefault="00400980" w:rsidP="003737AD">
      <w:pPr>
        <w:pStyle w:val="ListBullet"/>
        <w:rPr>
          <w:rFonts w:asciiTheme="minorHAnsi" w:eastAsiaTheme="minorEastAsia" w:hAnsiTheme="minorHAnsi" w:cstheme="minorBidi"/>
          <w:color w:val="FF0000"/>
        </w:rPr>
      </w:pPr>
      <w:r w:rsidRPr="00400980">
        <w:t xml:space="preserve">There are processes to ensure the workforce composition is continually planned, analysed and reviewed to ensure the number and mix of members of the workforce deployed enables the delivery of safe, timely and quality care and services. There are processes to manage planned and unplanned leave.  </w:t>
      </w:r>
      <w:r w:rsidRPr="00400980">
        <w:rPr>
          <w:rFonts w:eastAsia="Calibri"/>
          <w:color w:val="FF0000"/>
        </w:rPr>
        <w:t xml:space="preserve"> </w:t>
      </w:r>
    </w:p>
    <w:p w14:paraId="72FFF6D8" w14:textId="77777777" w:rsidR="00400980" w:rsidRPr="00400980" w:rsidRDefault="00400980" w:rsidP="003737AD">
      <w:pPr>
        <w:pStyle w:val="ListBullet"/>
      </w:pPr>
      <w:r w:rsidRPr="003737AD">
        <w:t>Management</w:t>
      </w:r>
      <w:r w:rsidRPr="00400980">
        <w:t xml:space="preserve"> liaise closely with managers and other sites within the organisation to discuss any potential issues, including staffing, and strategies to minimise any risk. A Human resources manager is available to assist in recruitment and staffing issues. </w:t>
      </w:r>
    </w:p>
    <w:p w14:paraId="60ADAA76" w14:textId="77777777" w:rsidR="00400980" w:rsidRPr="00400980" w:rsidRDefault="00400980" w:rsidP="003737AD">
      <w:pPr>
        <w:pStyle w:val="ListBullet"/>
        <w:rPr>
          <w:rFonts w:asciiTheme="minorHAnsi" w:eastAsiaTheme="minorEastAsia" w:hAnsiTheme="minorHAnsi" w:cstheme="minorBidi"/>
          <w:color w:val="FF0000"/>
        </w:rPr>
      </w:pPr>
      <w:r w:rsidRPr="00400980">
        <w:t xml:space="preserve">All clinical and care staff sampled said the number of </w:t>
      </w:r>
      <w:proofErr w:type="gramStart"/>
      <w:r w:rsidRPr="00400980">
        <w:t>staff</w:t>
      </w:r>
      <w:proofErr w:type="gramEnd"/>
      <w:r w:rsidRPr="00400980">
        <w:t xml:space="preserve"> is adequate for them to perform their role in a timely manner and to deliver safe and effective care and services.</w:t>
      </w:r>
    </w:p>
    <w:p w14:paraId="01716396" w14:textId="77777777" w:rsidR="00400980" w:rsidRPr="00400980" w:rsidRDefault="00400980" w:rsidP="003737AD">
      <w:pPr>
        <w:pStyle w:val="ListBullet"/>
        <w:rPr>
          <w:bCs/>
        </w:rPr>
      </w:pPr>
      <w:r w:rsidRPr="00400980">
        <w:rPr>
          <w:bCs/>
        </w:rPr>
        <w:t xml:space="preserve">Feedback and complaints data sampled for the previous </w:t>
      </w:r>
      <w:proofErr w:type="gramStart"/>
      <w:r w:rsidRPr="00400980">
        <w:rPr>
          <w:bCs/>
        </w:rPr>
        <w:t>six month</w:t>
      </w:r>
      <w:proofErr w:type="gramEnd"/>
      <w:r w:rsidRPr="00400980">
        <w:rPr>
          <w:bCs/>
        </w:rPr>
        <w:t xml:space="preserve"> period did not include any complaints relating to staffing or call bell wait times.  </w:t>
      </w:r>
    </w:p>
    <w:p w14:paraId="4CA2774B" w14:textId="7606287D" w:rsidR="00506F7F" w:rsidRPr="00506F7F" w:rsidRDefault="00400980" w:rsidP="00400980">
      <w:r w:rsidRPr="00400980">
        <w:rPr>
          <w:color w:val="auto"/>
        </w:rPr>
        <w:t xml:space="preserve">For the reasons detailed above, </w:t>
      </w:r>
      <w:r w:rsidRPr="00400980">
        <w:rPr>
          <w:rFonts w:eastAsiaTheme="minorHAnsi"/>
          <w:color w:val="auto"/>
        </w:rPr>
        <w:t>I find Barossa Hills Fleurieu Local Health Network Incorporated, in relation to Kapunda Homes, Compliant with Requirement (3)(a) in Standard 7 Human resources</w:t>
      </w:r>
      <w:r w:rsidRPr="00400980">
        <w:rPr>
          <w:color w:val="auto"/>
        </w:rPr>
        <w:t>.</w:t>
      </w:r>
    </w:p>
    <w:p w14:paraId="4CA2774C" w14:textId="77777777" w:rsidR="00095CD4" w:rsidRDefault="00AB24C9" w:rsidP="00095CD4">
      <w:pPr>
        <w:sectPr w:rsidR="00095CD4" w:rsidSect="00CB3BA9">
          <w:type w:val="continuous"/>
          <w:pgSz w:w="11906" w:h="16838"/>
          <w:pgMar w:top="1701" w:right="1418" w:bottom="1418" w:left="1418" w:header="709" w:footer="397" w:gutter="0"/>
          <w:cols w:space="708"/>
          <w:titlePg/>
          <w:docGrid w:linePitch="360"/>
        </w:sectPr>
      </w:pPr>
    </w:p>
    <w:p w14:paraId="4CA27774" w14:textId="40919C4D" w:rsidR="00A93E3F" w:rsidRDefault="00893434" w:rsidP="00095CD4">
      <w:pPr>
        <w:pStyle w:val="Heading1"/>
      </w:pPr>
      <w:r>
        <w:lastRenderedPageBreak/>
        <w:t>A</w:t>
      </w:r>
      <w:r w:rsidR="00400980">
        <w:t>reas for improvement</w:t>
      </w:r>
    </w:p>
    <w:p w14:paraId="4CA27776" w14:textId="77777777" w:rsidR="004B33E7" w:rsidRPr="00E830C7" w:rsidRDefault="0040098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8" w:name="_GoBack"/>
      <w:bookmarkEnd w:id="8"/>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277A7" w14:textId="77777777" w:rsidR="00906AE2" w:rsidRDefault="00400980">
      <w:pPr>
        <w:spacing w:before="0" w:after="0" w:line="240" w:lineRule="auto"/>
      </w:pPr>
      <w:r>
        <w:separator/>
      </w:r>
    </w:p>
  </w:endnote>
  <w:endnote w:type="continuationSeparator" w:id="0">
    <w:p w14:paraId="4CA277A9" w14:textId="77777777" w:rsidR="00906AE2" w:rsidRDefault="004009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7792" w14:textId="77777777" w:rsidR="00506F7F" w:rsidRPr="009A1F1B" w:rsidRDefault="004009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A27793" w14:textId="77777777" w:rsidR="00506F7F" w:rsidRPr="00C72FFB" w:rsidRDefault="004009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Kapunda Homes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CA27794" w14:textId="77777777" w:rsidR="00506F7F" w:rsidRPr="00C72FFB" w:rsidRDefault="004009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7795" w14:textId="77777777" w:rsidR="00506F7F" w:rsidRPr="009A1F1B" w:rsidRDefault="004009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A27796" w14:textId="77777777" w:rsidR="00506F7F" w:rsidRPr="00C72FFB" w:rsidRDefault="004009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Kapunda Homes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A27797" w14:textId="77777777" w:rsidR="00506F7F" w:rsidRPr="00A3716D" w:rsidRDefault="004009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277A3" w14:textId="77777777" w:rsidR="00906AE2" w:rsidRDefault="00400980">
      <w:pPr>
        <w:spacing w:before="0" w:after="0" w:line="240" w:lineRule="auto"/>
      </w:pPr>
      <w:r>
        <w:separator/>
      </w:r>
    </w:p>
  </w:footnote>
  <w:footnote w:type="continuationSeparator" w:id="0">
    <w:p w14:paraId="4CA277A5" w14:textId="77777777" w:rsidR="00906AE2" w:rsidRDefault="004009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7791" w14:textId="77777777" w:rsidR="00506F7F" w:rsidRDefault="0040098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CA277A3" wp14:editId="4CA277A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80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7798" w14:textId="77777777" w:rsidR="00506F7F" w:rsidRDefault="00400980">
    <w:pPr>
      <w:pStyle w:val="Header"/>
    </w:pPr>
    <w:r w:rsidRPr="003C6EC2">
      <w:rPr>
        <w:rFonts w:eastAsia="Calibri"/>
        <w:noProof/>
        <w:lang w:val="en-US" w:eastAsia="en-US"/>
      </w:rPr>
      <w:drawing>
        <wp:anchor distT="0" distB="0" distL="114300" distR="114300" simplePos="0" relativeHeight="251669504" behindDoc="1" locked="0" layoutInCell="1" allowOverlap="1" wp14:anchorId="4CA277A5" wp14:editId="4CA277A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33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7799" w14:textId="77777777" w:rsidR="00506F7F" w:rsidRDefault="00400980" w:rsidP="0004322A">
    <w:r>
      <w:rPr>
        <w:noProof/>
        <w:color w:val="auto"/>
        <w:sz w:val="20"/>
        <w:lang w:val="en-US" w:eastAsia="en-US"/>
      </w:rPr>
      <w:drawing>
        <wp:anchor distT="0" distB="0" distL="114300" distR="114300" simplePos="0" relativeHeight="251660288" behindDoc="1" locked="0" layoutInCell="1" allowOverlap="1" wp14:anchorId="4CA277A7" wp14:editId="4CA277A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54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779B" w14:textId="77777777" w:rsidR="00506F7F" w:rsidRDefault="00400980" w:rsidP="0004322A">
    <w:r>
      <w:rPr>
        <w:noProof/>
        <w:color w:val="auto"/>
        <w:sz w:val="20"/>
        <w:lang w:val="en-US" w:eastAsia="en-US"/>
      </w:rPr>
      <w:drawing>
        <wp:anchor distT="0" distB="0" distL="114300" distR="114300" simplePos="0" relativeHeight="251661312" behindDoc="1" locked="0" layoutInCell="1" allowOverlap="1" wp14:anchorId="4CA277AB" wp14:editId="4CA277A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70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779C" w14:textId="77777777" w:rsidR="00506F7F" w:rsidRDefault="00400980" w:rsidP="0004322A">
    <w:r>
      <w:rPr>
        <w:noProof/>
        <w:color w:val="auto"/>
        <w:sz w:val="20"/>
        <w:lang w:val="en-US" w:eastAsia="en-US"/>
      </w:rPr>
      <w:drawing>
        <wp:anchor distT="0" distB="0" distL="114300" distR="114300" simplePos="0" relativeHeight="251662336" behindDoc="1" locked="0" layoutInCell="1" allowOverlap="1" wp14:anchorId="4CA277AD" wp14:editId="4CA277A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49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779D" w14:textId="77777777" w:rsidR="00506F7F" w:rsidRDefault="00400980" w:rsidP="0004322A">
    <w:r>
      <w:rPr>
        <w:noProof/>
        <w:color w:val="auto"/>
        <w:sz w:val="20"/>
        <w:lang w:val="en-US" w:eastAsia="en-US"/>
      </w:rPr>
      <w:drawing>
        <wp:anchor distT="0" distB="0" distL="114300" distR="114300" simplePos="0" relativeHeight="251663360" behindDoc="1" locked="0" layoutInCell="1" allowOverlap="1" wp14:anchorId="4CA277AF" wp14:editId="4CA277B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10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77A0" w14:textId="77777777" w:rsidR="00506F7F" w:rsidRDefault="00400980"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CA277B5" wp14:editId="4CA277B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51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77A2" w14:textId="77777777" w:rsidR="00506F7F" w:rsidRDefault="0040098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CA277B9" wp14:editId="4CA277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03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B7C8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1E2C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C65C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2E59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2C2F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3C30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3C6880C"/>
    <w:lvl w:ilvl="0">
      <w:start w:val="1"/>
      <w:numFmt w:val="decimal"/>
      <w:lvlText w:val="%1."/>
      <w:lvlJc w:val="left"/>
      <w:pPr>
        <w:tabs>
          <w:tab w:val="num" w:pos="360"/>
        </w:tabs>
        <w:ind w:left="360" w:hanging="360"/>
      </w:pPr>
    </w:lvl>
  </w:abstractNum>
  <w:abstractNum w:abstractNumId="7" w15:restartNumberingAfterBreak="0">
    <w:nsid w:val="0D036849"/>
    <w:multiLevelType w:val="hybridMultilevel"/>
    <w:tmpl w:val="5F12ABB2"/>
    <w:lvl w:ilvl="0" w:tplc="483EC2D8">
      <w:start w:val="1"/>
      <w:numFmt w:val="bullet"/>
      <w:lvlText w:val=""/>
      <w:lvlJc w:val="left"/>
      <w:pPr>
        <w:ind w:left="720" w:hanging="360"/>
      </w:pPr>
      <w:rPr>
        <w:rFonts w:ascii="Symbol" w:hAnsi="Symbol" w:hint="default"/>
        <w:color w:val="auto"/>
      </w:rPr>
    </w:lvl>
    <w:lvl w:ilvl="1" w:tplc="F8F67D92">
      <w:start w:val="1"/>
      <w:numFmt w:val="bullet"/>
      <w:lvlText w:val="o"/>
      <w:lvlJc w:val="left"/>
      <w:pPr>
        <w:ind w:left="1440" w:hanging="360"/>
      </w:pPr>
      <w:rPr>
        <w:rFonts w:ascii="Courier New" w:hAnsi="Courier New" w:hint="default"/>
      </w:rPr>
    </w:lvl>
    <w:lvl w:ilvl="2" w:tplc="E09203D2">
      <w:start w:val="1"/>
      <w:numFmt w:val="bullet"/>
      <w:lvlText w:val=""/>
      <w:lvlJc w:val="left"/>
      <w:pPr>
        <w:ind w:left="2160" w:hanging="360"/>
      </w:pPr>
      <w:rPr>
        <w:rFonts w:ascii="Wingdings" w:hAnsi="Wingdings" w:hint="default"/>
      </w:rPr>
    </w:lvl>
    <w:lvl w:ilvl="3" w:tplc="EAD21BB2">
      <w:start w:val="1"/>
      <w:numFmt w:val="bullet"/>
      <w:lvlText w:val=""/>
      <w:lvlJc w:val="left"/>
      <w:pPr>
        <w:ind w:left="2880" w:hanging="360"/>
      </w:pPr>
      <w:rPr>
        <w:rFonts w:ascii="Symbol" w:hAnsi="Symbol" w:hint="default"/>
      </w:rPr>
    </w:lvl>
    <w:lvl w:ilvl="4" w:tplc="D4B25992">
      <w:start w:val="1"/>
      <w:numFmt w:val="bullet"/>
      <w:lvlText w:val="o"/>
      <w:lvlJc w:val="left"/>
      <w:pPr>
        <w:ind w:left="3600" w:hanging="360"/>
      </w:pPr>
      <w:rPr>
        <w:rFonts w:ascii="Courier New" w:hAnsi="Courier New" w:hint="default"/>
      </w:rPr>
    </w:lvl>
    <w:lvl w:ilvl="5" w:tplc="ADBED5AC">
      <w:start w:val="1"/>
      <w:numFmt w:val="bullet"/>
      <w:lvlText w:val=""/>
      <w:lvlJc w:val="left"/>
      <w:pPr>
        <w:ind w:left="4320" w:hanging="360"/>
      </w:pPr>
      <w:rPr>
        <w:rFonts w:ascii="Wingdings" w:hAnsi="Wingdings" w:hint="default"/>
      </w:rPr>
    </w:lvl>
    <w:lvl w:ilvl="6" w:tplc="B88A2C6A">
      <w:start w:val="1"/>
      <w:numFmt w:val="bullet"/>
      <w:lvlText w:val=""/>
      <w:lvlJc w:val="left"/>
      <w:pPr>
        <w:ind w:left="5040" w:hanging="360"/>
      </w:pPr>
      <w:rPr>
        <w:rFonts w:ascii="Symbol" w:hAnsi="Symbol" w:hint="default"/>
      </w:rPr>
    </w:lvl>
    <w:lvl w:ilvl="7" w:tplc="2BCA2F8E">
      <w:start w:val="1"/>
      <w:numFmt w:val="bullet"/>
      <w:lvlText w:val="o"/>
      <w:lvlJc w:val="left"/>
      <w:pPr>
        <w:ind w:left="5760" w:hanging="360"/>
      </w:pPr>
      <w:rPr>
        <w:rFonts w:ascii="Courier New" w:hAnsi="Courier New" w:hint="default"/>
      </w:rPr>
    </w:lvl>
    <w:lvl w:ilvl="8" w:tplc="B5F29C14">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028045FA">
      <w:start w:val="1"/>
      <w:numFmt w:val="lowerRoman"/>
      <w:lvlText w:val="(%1)"/>
      <w:lvlJc w:val="left"/>
      <w:pPr>
        <w:ind w:left="1080" w:hanging="720"/>
      </w:pPr>
      <w:rPr>
        <w:rFonts w:hint="default"/>
        <w:b w:val="0"/>
      </w:rPr>
    </w:lvl>
    <w:lvl w:ilvl="1" w:tplc="D6EEE896" w:tentative="1">
      <w:start w:val="1"/>
      <w:numFmt w:val="lowerLetter"/>
      <w:lvlText w:val="%2."/>
      <w:lvlJc w:val="left"/>
      <w:pPr>
        <w:ind w:left="1440" w:hanging="360"/>
      </w:pPr>
    </w:lvl>
    <w:lvl w:ilvl="2" w:tplc="6EECC4FA" w:tentative="1">
      <w:start w:val="1"/>
      <w:numFmt w:val="lowerRoman"/>
      <w:lvlText w:val="%3."/>
      <w:lvlJc w:val="right"/>
      <w:pPr>
        <w:ind w:left="2160" w:hanging="180"/>
      </w:pPr>
    </w:lvl>
    <w:lvl w:ilvl="3" w:tplc="22B83DA8" w:tentative="1">
      <w:start w:val="1"/>
      <w:numFmt w:val="decimal"/>
      <w:lvlText w:val="%4."/>
      <w:lvlJc w:val="left"/>
      <w:pPr>
        <w:ind w:left="2880" w:hanging="360"/>
      </w:pPr>
    </w:lvl>
    <w:lvl w:ilvl="4" w:tplc="A37C34BE" w:tentative="1">
      <w:start w:val="1"/>
      <w:numFmt w:val="lowerLetter"/>
      <w:lvlText w:val="%5."/>
      <w:lvlJc w:val="left"/>
      <w:pPr>
        <w:ind w:left="3600" w:hanging="360"/>
      </w:pPr>
    </w:lvl>
    <w:lvl w:ilvl="5" w:tplc="D44E3EE4" w:tentative="1">
      <w:start w:val="1"/>
      <w:numFmt w:val="lowerRoman"/>
      <w:lvlText w:val="%6."/>
      <w:lvlJc w:val="right"/>
      <w:pPr>
        <w:ind w:left="4320" w:hanging="180"/>
      </w:pPr>
    </w:lvl>
    <w:lvl w:ilvl="6" w:tplc="28D6EC4A" w:tentative="1">
      <w:start w:val="1"/>
      <w:numFmt w:val="decimal"/>
      <w:lvlText w:val="%7."/>
      <w:lvlJc w:val="left"/>
      <w:pPr>
        <w:ind w:left="5040" w:hanging="360"/>
      </w:pPr>
    </w:lvl>
    <w:lvl w:ilvl="7" w:tplc="70A85A9C" w:tentative="1">
      <w:start w:val="1"/>
      <w:numFmt w:val="lowerLetter"/>
      <w:lvlText w:val="%8."/>
      <w:lvlJc w:val="left"/>
      <w:pPr>
        <w:ind w:left="5760" w:hanging="360"/>
      </w:pPr>
    </w:lvl>
    <w:lvl w:ilvl="8" w:tplc="7C60E3F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CCE27E4">
      <w:start w:val="1"/>
      <w:numFmt w:val="bullet"/>
      <w:pStyle w:val="ListParagraph"/>
      <w:lvlText w:val=""/>
      <w:lvlJc w:val="left"/>
      <w:pPr>
        <w:ind w:left="1440" w:hanging="360"/>
      </w:pPr>
      <w:rPr>
        <w:rFonts w:ascii="Symbol" w:hAnsi="Symbol" w:hint="default"/>
        <w:color w:val="auto"/>
      </w:rPr>
    </w:lvl>
    <w:lvl w:ilvl="1" w:tplc="ACACB4B0" w:tentative="1">
      <w:start w:val="1"/>
      <w:numFmt w:val="bullet"/>
      <w:lvlText w:val="o"/>
      <w:lvlJc w:val="left"/>
      <w:pPr>
        <w:ind w:left="2160" w:hanging="360"/>
      </w:pPr>
      <w:rPr>
        <w:rFonts w:ascii="Courier New" w:hAnsi="Courier New" w:cs="Courier New" w:hint="default"/>
      </w:rPr>
    </w:lvl>
    <w:lvl w:ilvl="2" w:tplc="3C5AC4EC" w:tentative="1">
      <w:start w:val="1"/>
      <w:numFmt w:val="bullet"/>
      <w:lvlText w:val=""/>
      <w:lvlJc w:val="left"/>
      <w:pPr>
        <w:ind w:left="2880" w:hanging="360"/>
      </w:pPr>
      <w:rPr>
        <w:rFonts w:ascii="Wingdings" w:hAnsi="Wingdings" w:hint="default"/>
      </w:rPr>
    </w:lvl>
    <w:lvl w:ilvl="3" w:tplc="043828F4" w:tentative="1">
      <w:start w:val="1"/>
      <w:numFmt w:val="bullet"/>
      <w:lvlText w:val=""/>
      <w:lvlJc w:val="left"/>
      <w:pPr>
        <w:ind w:left="3600" w:hanging="360"/>
      </w:pPr>
      <w:rPr>
        <w:rFonts w:ascii="Symbol" w:hAnsi="Symbol" w:hint="default"/>
      </w:rPr>
    </w:lvl>
    <w:lvl w:ilvl="4" w:tplc="78D61886" w:tentative="1">
      <w:start w:val="1"/>
      <w:numFmt w:val="bullet"/>
      <w:lvlText w:val="o"/>
      <w:lvlJc w:val="left"/>
      <w:pPr>
        <w:ind w:left="4320" w:hanging="360"/>
      </w:pPr>
      <w:rPr>
        <w:rFonts w:ascii="Courier New" w:hAnsi="Courier New" w:cs="Courier New" w:hint="default"/>
      </w:rPr>
    </w:lvl>
    <w:lvl w:ilvl="5" w:tplc="171AB4A8" w:tentative="1">
      <w:start w:val="1"/>
      <w:numFmt w:val="bullet"/>
      <w:lvlText w:val=""/>
      <w:lvlJc w:val="left"/>
      <w:pPr>
        <w:ind w:left="5040" w:hanging="360"/>
      </w:pPr>
      <w:rPr>
        <w:rFonts w:ascii="Wingdings" w:hAnsi="Wingdings" w:hint="default"/>
      </w:rPr>
    </w:lvl>
    <w:lvl w:ilvl="6" w:tplc="29167A02" w:tentative="1">
      <w:start w:val="1"/>
      <w:numFmt w:val="bullet"/>
      <w:lvlText w:val=""/>
      <w:lvlJc w:val="left"/>
      <w:pPr>
        <w:ind w:left="5760" w:hanging="360"/>
      </w:pPr>
      <w:rPr>
        <w:rFonts w:ascii="Symbol" w:hAnsi="Symbol" w:hint="default"/>
      </w:rPr>
    </w:lvl>
    <w:lvl w:ilvl="7" w:tplc="10E6C0EC" w:tentative="1">
      <w:start w:val="1"/>
      <w:numFmt w:val="bullet"/>
      <w:lvlText w:val="o"/>
      <w:lvlJc w:val="left"/>
      <w:pPr>
        <w:ind w:left="6480" w:hanging="360"/>
      </w:pPr>
      <w:rPr>
        <w:rFonts w:ascii="Courier New" w:hAnsi="Courier New" w:cs="Courier New" w:hint="default"/>
      </w:rPr>
    </w:lvl>
    <w:lvl w:ilvl="8" w:tplc="90F236D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9EE6EDC">
      <w:start w:val="1"/>
      <w:numFmt w:val="lowerRoman"/>
      <w:lvlText w:val="(%1)"/>
      <w:lvlJc w:val="left"/>
      <w:pPr>
        <w:ind w:left="1004" w:hanging="720"/>
      </w:pPr>
      <w:rPr>
        <w:rFonts w:hint="default"/>
        <w:b w:val="0"/>
      </w:rPr>
    </w:lvl>
    <w:lvl w:ilvl="1" w:tplc="47866E18" w:tentative="1">
      <w:start w:val="1"/>
      <w:numFmt w:val="lowerLetter"/>
      <w:lvlText w:val="%2."/>
      <w:lvlJc w:val="left"/>
      <w:pPr>
        <w:ind w:left="1364" w:hanging="360"/>
      </w:pPr>
    </w:lvl>
    <w:lvl w:ilvl="2" w:tplc="E79AAC48" w:tentative="1">
      <w:start w:val="1"/>
      <w:numFmt w:val="lowerRoman"/>
      <w:lvlText w:val="%3."/>
      <w:lvlJc w:val="right"/>
      <w:pPr>
        <w:ind w:left="2084" w:hanging="180"/>
      </w:pPr>
    </w:lvl>
    <w:lvl w:ilvl="3" w:tplc="DFF09846" w:tentative="1">
      <w:start w:val="1"/>
      <w:numFmt w:val="decimal"/>
      <w:lvlText w:val="%4."/>
      <w:lvlJc w:val="left"/>
      <w:pPr>
        <w:ind w:left="2804" w:hanging="360"/>
      </w:pPr>
    </w:lvl>
    <w:lvl w:ilvl="4" w:tplc="4F364D50" w:tentative="1">
      <w:start w:val="1"/>
      <w:numFmt w:val="lowerLetter"/>
      <w:lvlText w:val="%5."/>
      <w:lvlJc w:val="left"/>
      <w:pPr>
        <w:ind w:left="3524" w:hanging="360"/>
      </w:pPr>
    </w:lvl>
    <w:lvl w:ilvl="5" w:tplc="4C0CBA44" w:tentative="1">
      <w:start w:val="1"/>
      <w:numFmt w:val="lowerRoman"/>
      <w:lvlText w:val="%6."/>
      <w:lvlJc w:val="right"/>
      <w:pPr>
        <w:ind w:left="4244" w:hanging="180"/>
      </w:pPr>
    </w:lvl>
    <w:lvl w:ilvl="6" w:tplc="68120A34" w:tentative="1">
      <w:start w:val="1"/>
      <w:numFmt w:val="decimal"/>
      <w:lvlText w:val="%7."/>
      <w:lvlJc w:val="left"/>
      <w:pPr>
        <w:ind w:left="4964" w:hanging="360"/>
      </w:pPr>
    </w:lvl>
    <w:lvl w:ilvl="7" w:tplc="ED9C35F2" w:tentative="1">
      <w:start w:val="1"/>
      <w:numFmt w:val="lowerLetter"/>
      <w:lvlText w:val="%8."/>
      <w:lvlJc w:val="left"/>
      <w:pPr>
        <w:ind w:left="5684" w:hanging="360"/>
      </w:pPr>
    </w:lvl>
    <w:lvl w:ilvl="8" w:tplc="D6E227E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8E20B36">
      <w:start w:val="1"/>
      <w:numFmt w:val="lowerRoman"/>
      <w:lvlText w:val="(%1)"/>
      <w:lvlJc w:val="left"/>
      <w:pPr>
        <w:ind w:left="1080" w:hanging="720"/>
      </w:pPr>
      <w:rPr>
        <w:rFonts w:hint="default"/>
      </w:rPr>
    </w:lvl>
    <w:lvl w:ilvl="1" w:tplc="7DFA6C2E" w:tentative="1">
      <w:start w:val="1"/>
      <w:numFmt w:val="lowerLetter"/>
      <w:lvlText w:val="%2."/>
      <w:lvlJc w:val="left"/>
      <w:pPr>
        <w:ind w:left="1440" w:hanging="360"/>
      </w:pPr>
    </w:lvl>
    <w:lvl w:ilvl="2" w:tplc="B86223A0" w:tentative="1">
      <w:start w:val="1"/>
      <w:numFmt w:val="lowerRoman"/>
      <w:lvlText w:val="%3."/>
      <w:lvlJc w:val="right"/>
      <w:pPr>
        <w:ind w:left="2160" w:hanging="180"/>
      </w:pPr>
    </w:lvl>
    <w:lvl w:ilvl="3" w:tplc="3CBA19A4" w:tentative="1">
      <w:start w:val="1"/>
      <w:numFmt w:val="decimal"/>
      <w:lvlText w:val="%4."/>
      <w:lvlJc w:val="left"/>
      <w:pPr>
        <w:ind w:left="2880" w:hanging="360"/>
      </w:pPr>
    </w:lvl>
    <w:lvl w:ilvl="4" w:tplc="09B846A6" w:tentative="1">
      <w:start w:val="1"/>
      <w:numFmt w:val="lowerLetter"/>
      <w:lvlText w:val="%5."/>
      <w:lvlJc w:val="left"/>
      <w:pPr>
        <w:ind w:left="3600" w:hanging="360"/>
      </w:pPr>
    </w:lvl>
    <w:lvl w:ilvl="5" w:tplc="D72E9D82" w:tentative="1">
      <w:start w:val="1"/>
      <w:numFmt w:val="lowerRoman"/>
      <w:lvlText w:val="%6."/>
      <w:lvlJc w:val="right"/>
      <w:pPr>
        <w:ind w:left="4320" w:hanging="180"/>
      </w:pPr>
    </w:lvl>
    <w:lvl w:ilvl="6" w:tplc="22A45DAC" w:tentative="1">
      <w:start w:val="1"/>
      <w:numFmt w:val="decimal"/>
      <w:lvlText w:val="%7."/>
      <w:lvlJc w:val="left"/>
      <w:pPr>
        <w:ind w:left="5040" w:hanging="360"/>
      </w:pPr>
    </w:lvl>
    <w:lvl w:ilvl="7" w:tplc="2AC2A928" w:tentative="1">
      <w:start w:val="1"/>
      <w:numFmt w:val="lowerLetter"/>
      <w:lvlText w:val="%8."/>
      <w:lvlJc w:val="left"/>
      <w:pPr>
        <w:ind w:left="5760" w:hanging="360"/>
      </w:pPr>
    </w:lvl>
    <w:lvl w:ilvl="8" w:tplc="0F70883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7C4D910">
      <w:start w:val="1"/>
      <w:numFmt w:val="lowerRoman"/>
      <w:lvlText w:val="(%1)"/>
      <w:lvlJc w:val="left"/>
      <w:pPr>
        <w:ind w:left="1080" w:hanging="720"/>
      </w:pPr>
      <w:rPr>
        <w:rFonts w:hint="default"/>
      </w:rPr>
    </w:lvl>
    <w:lvl w:ilvl="1" w:tplc="E66C6F1C" w:tentative="1">
      <w:start w:val="1"/>
      <w:numFmt w:val="lowerLetter"/>
      <w:lvlText w:val="%2."/>
      <w:lvlJc w:val="left"/>
      <w:pPr>
        <w:ind w:left="1440" w:hanging="360"/>
      </w:pPr>
    </w:lvl>
    <w:lvl w:ilvl="2" w:tplc="F57427F8" w:tentative="1">
      <w:start w:val="1"/>
      <w:numFmt w:val="lowerRoman"/>
      <w:lvlText w:val="%3."/>
      <w:lvlJc w:val="right"/>
      <w:pPr>
        <w:ind w:left="2160" w:hanging="180"/>
      </w:pPr>
    </w:lvl>
    <w:lvl w:ilvl="3" w:tplc="D1624206" w:tentative="1">
      <w:start w:val="1"/>
      <w:numFmt w:val="decimal"/>
      <w:lvlText w:val="%4."/>
      <w:lvlJc w:val="left"/>
      <w:pPr>
        <w:ind w:left="2880" w:hanging="360"/>
      </w:pPr>
    </w:lvl>
    <w:lvl w:ilvl="4" w:tplc="2ABE1CE0" w:tentative="1">
      <w:start w:val="1"/>
      <w:numFmt w:val="lowerLetter"/>
      <w:lvlText w:val="%5."/>
      <w:lvlJc w:val="left"/>
      <w:pPr>
        <w:ind w:left="3600" w:hanging="360"/>
      </w:pPr>
    </w:lvl>
    <w:lvl w:ilvl="5" w:tplc="19986360" w:tentative="1">
      <w:start w:val="1"/>
      <w:numFmt w:val="lowerRoman"/>
      <w:lvlText w:val="%6."/>
      <w:lvlJc w:val="right"/>
      <w:pPr>
        <w:ind w:left="4320" w:hanging="180"/>
      </w:pPr>
    </w:lvl>
    <w:lvl w:ilvl="6" w:tplc="C27A3D7E" w:tentative="1">
      <w:start w:val="1"/>
      <w:numFmt w:val="decimal"/>
      <w:lvlText w:val="%7."/>
      <w:lvlJc w:val="left"/>
      <w:pPr>
        <w:ind w:left="5040" w:hanging="360"/>
      </w:pPr>
    </w:lvl>
    <w:lvl w:ilvl="7" w:tplc="8BB29D9C" w:tentative="1">
      <w:start w:val="1"/>
      <w:numFmt w:val="lowerLetter"/>
      <w:lvlText w:val="%8."/>
      <w:lvlJc w:val="left"/>
      <w:pPr>
        <w:ind w:left="5760" w:hanging="360"/>
      </w:pPr>
    </w:lvl>
    <w:lvl w:ilvl="8" w:tplc="E58A655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F2E24F0">
      <w:start w:val="1"/>
      <w:numFmt w:val="lowerRoman"/>
      <w:lvlText w:val="(%1)"/>
      <w:lvlJc w:val="left"/>
      <w:pPr>
        <w:ind w:left="1080" w:hanging="720"/>
      </w:pPr>
      <w:rPr>
        <w:rFonts w:hint="default"/>
        <w:b w:val="0"/>
      </w:rPr>
    </w:lvl>
    <w:lvl w:ilvl="1" w:tplc="7A30192A" w:tentative="1">
      <w:start w:val="1"/>
      <w:numFmt w:val="lowerLetter"/>
      <w:lvlText w:val="%2."/>
      <w:lvlJc w:val="left"/>
      <w:pPr>
        <w:ind w:left="1440" w:hanging="360"/>
      </w:pPr>
    </w:lvl>
    <w:lvl w:ilvl="2" w:tplc="BF9C769A" w:tentative="1">
      <w:start w:val="1"/>
      <w:numFmt w:val="lowerRoman"/>
      <w:lvlText w:val="%3."/>
      <w:lvlJc w:val="right"/>
      <w:pPr>
        <w:ind w:left="2160" w:hanging="180"/>
      </w:pPr>
    </w:lvl>
    <w:lvl w:ilvl="3" w:tplc="6560A294" w:tentative="1">
      <w:start w:val="1"/>
      <w:numFmt w:val="decimal"/>
      <w:lvlText w:val="%4."/>
      <w:lvlJc w:val="left"/>
      <w:pPr>
        <w:ind w:left="2880" w:hanging="360"/>
      </w:pPr>
    </w:lvl>
    <w:lvl w:ilvl="4" w:tplc="B5447782" w:tentative="1">
      <w:start w:val="1"/>
      <w:numFmt w:val="lowerLetter"/>
      <w:lvlText w:val="%5."/>
      <w:lvlJc w:val="left"/>
      <w:pPr>
        <w:ind w:left="3600" w:hanging="360"/>
      </w:pPr>
    </w:lvl>
    <w:lvl w:ilvl="5" w:tplc="471E9A2E" w:tentative="1">
      <w:start w:val="1"/>
      <w:numFmt w:val="lowerRoman"/>
      <w:lvlText w:val="%6."/>
      <w:lvlJc w:val="right"/>
      <w:pPr>
        <w:ind w:left="4320" w:hanging="180"/>
      </w:pPr>
    </w:lvl>
    <w:lvl w:ilvl="6" w:tplc="44FE2D4A" w:tentative="1">
      <w:start w:val="1"/>
      <w:numFmt w:val="decimal"/>
      <w:lvlText w:val="%7."/>
      <w:lvlJc w:val="left"/>
      <w:pPr>
        <w:ind w:left="5040" w:hanging="360"/>
      </w:pPr>
    </w:lvl>
    <w:lvl w:ilvl="7" w:tplc="F93AC030" w:tentative="1">
      <w:start w:val="1"/>
      <w:numFmt w:val="lowerLetter"/>
      <w:lvlText w:val="%8."/>
      <w:lvlJc w:val="left"/>
      <w:pPr>
        <w:ind w:left="5760" w:hanging="360"/>
      </w:pPr>
    </w:lvl>
    <w:lvl w:ilvl="8" w:tplc="6B446DE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D0AB206">
      <w:start w:val="1"/>
      <w:numFmt w:val="lowerLetter"/>
      <w:lvlText w:val="(%1)"/>
      <w:lvlJc w:val="left"/>
      <w:pPr>
        <w:ind w:left="360" w:hanging="360"/>
      </w:pPr>
      <w:rPr>
        <w:rFonts w:hint="default"/>
      </w:rPr>
    </w:lvl>
    <w:lvl w:ilvl="1" w:tplc="0D20EC50" w:tentative="1">
      <w:start w:val="1"/>
      <w:numFmt w:val="lowerLetter"/>
      <w:lvlText w:val="%2."/>
      <w:lvlJc w:val="left"/>
      <w:pPr>
        <w:ind w:left="1080" w:hanging="360"/>
      </w:pPr>
    </w:lvl>
    <w:lvl w:ilvl="2" w:tplc="82987316" w:tentative="1">
      <w:start w:val="1"/>
      <w:numFmt w:val="lowerRoman"/>
      <w:lvlText w:val="%3."/>
      <w:lvlJc w:val="right"/>
      <w:pPr>
        <w:ind w:left="1800" w:hanging="180"/>
      </w:pPr>
    </w:lvl>
    <w:lvl w:ilvl="3" w:tplc="704C8C34" w:tentative="1">
      <w:start w:val="1"/>
      <w:numFmt w:val="decimal"/>
      <w:lvlText w:val="%4."/>
      <w:lvlJc w:val="left"/>
      <w:pPr>
        <w:ind w:left="2520" w:hanging="360"/>
      </w:pPr>
    </w:lvl>
    <w:lvl w:ilvl="4" w:tplc="12824BA8" w:tentative="1">
      <w:start w:val="1"/>
      <w:numFmt w:val="lowerLetter"/>
      <w:lvlText w:val="%5."/>
      <w:lvlJc w:val="left"/>
      <w:pPr>
        <w:ind w:left="3240" w:hanging="360"/>
      </w:pPr>
    </w:lvl>
    <w:lvl w:ilvl="5" w:tplc="CC86A660" w:tentative="1">
      <w:start w:val="1"/>
      <w:numFmt w:val="lowerRoman"/>
      <w:lvlText w:val="%6."/>
      <w:lvlJc w:val="right"/>
      <w:pPr>
        <w:ind w:left="3960" w:hanging="180"/>
      </w:pPr>
    </w:lvl>
    <w:lvl w:ilvl="6" w:tplc="380A2F4A" w:tentative="1">
      <w:start w:val="1"/>
      <w:numFmt w:val="decimal"/>
      <w:lvlText w:val="%7."/>
      <w:lvlJc w:val="left"/>
      <w:pPr>
        <w:ind w:left="4680" w:hanging="360"/>
      </w:pPr>
    </w:lvl>
    <w:lvl w:ilvl="7" w:tplc="9DC88A0E" w:tentative="1">
      <w:start w:val="1"/>
      <w:numFmt w:val="lowerLetter"/>
      <w:lvlText w:val="%8."/>
      <w:lvlJc w:val="left"/>
      <w:pPr>
        <w:ind w:left="5400" w:hanging="360"/>
      </w:pPr>
    </w:lvl>
    <w:lvl w:ilvl="8" w:tplc="ABC2D3C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09CF456">
      <w:start w:val="1"/>
      <w:numFmt w:val="decimal"/>
      <w:lvlText w:val="%1."/>
      <w:lvlJc w:val="left"/>
      <w:pPr>
        <w:ind w:left="360" w:hanging="360"/>
      </w:pPr>
      <w:rPr>
        <w:rFonts w:hint="default"/>
      </w:rPr>
    </w:lvl>
    <w:lvl w:ilvl="1" w:tplc="15B87E62" w:tentative="1">
      <w:start w:val="1"/>
      <w:numFmt w:val="lowerLetter"/>
      <w:lvlText w:val="%2."/>
      <w:lvlJc w:val="left"/>
      <w:pPr>
        <w:ind w:left="1080" w:hanging="360"/>
      </w:pPr>
    </w:lvl>
    <w:lvl w:ilvl="2" w:tplc="10F02DC2" w:tentative="1">
      <w:start w:val="1"/>
      <w:numFmt w:val="lowerRoman"/>
      <w:lvlText w:val="%3."/>
      <w:lvlJc w:val="right"/>
      <w:pPr>
        <w:ind w:left="1800" w:hanging="180"/>
      </w:pPr>
    </w:lvl>
    <w:lvl w:ilvl="3" w:tplc="B0EE3F3A" w:tentative="1">
      <w:start w:val="1"/>
      <w:numFmt w:val="decimal"/>
      <w:lvlText w:val="%4."/>
      <w:lvlJc w:val="left"/>
      <w:pPr>
        <w:ind w:left="2520" w:hanging="360"/>
      </w:pPr>
    </w:lvl>
    <w:lvl w:ilvl="4" w:tplc="EA345CA4" w:tentative="1">
      <w:start w:val="1"/>
      <w:numFmt w:val="lowerLetter"/>
      <w:lvlText w:val="%5."/>
      <w:lvlJc w:val="left"/>
      <w:pPr>
        <w:ind w:left="3240" w:hanging="360"/>
      </w:pPr>
    </w:lvl>
    <w:lvl w:ilvl="5" w:tplc="66CE465C" w:tentative="1">
      <w:start w:val="1"/>
      <w:numFmt w:val="lowerRoman"/>
      <w:lvlText w:val="%6."/>
      <w:lvlJc w:val="right"/>
      <w:pPr>
        <w:ind w:left="3960" w:hanging="180"/>
      </w:pPr>
    </w:lvl>
    <w:lvl w:ilvl="6" w:tplc="BACEFA4A" w:tentative="1">
      <w:start w:val="1"/>
      <w:numFmt w:val="decimal"/>
      <w:lvlText w:val="%7."/>
      <w:lvlJc w:val="left"/>
      <w:pPr>
        <w:ind w:left="4680" w:hanging="360"/>
      </w:pPr>
    </w:lvl>
    <w:lvl w:ilvl="7" w:tplc="7A7079F2" w:tentative="1">
      <w:start w:val="1"/>
      <w:numFmt w:val="lowerLetter"/>
      <w:lvlText w:val="%8."/>
      <w:lvlJc w:val="left"/>
      <w:pPr>
        <w:ind w:left="5400" w:hanging="360"/>
      </w:pPr>
    </w:lvl>
    <w:lvl w:ilvl="8" w:tplc="B6D24F2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650269C">
      <w:start w:val="1"/>
      <w:numFmt w:val="decimal"/>
      <w:lvlText w:val="%1."/>
      <w:lvlJc w:val="left"/>
      <w:pPr>
        <w:ind w:left="360" w:hanging="360"/>
      </w:pPr>
      <w:rPr>
        <w:rFonts w:hint="default"/>
      </w:rPr>
    </w:lvl>
    <w:lvl w:ilvl="1" w:tplc="B5B44A3E" w:tentative="1">
      <w:start w:val="1"/>
      <w:numFmt w:val="lowerLetter"/>
      <w:lvlText w:val="%2."/>
      <w:lvlJc w:val="left"/>
      <w:pPr>
        <w:ind w:left="1080" w:hanging="360"/>
      </w:pPr>
    </w:lvl>
    <w:lvl w:ilvl="2" w:tplc="80084660" w:tentative="1">
      <w:start w:val="1"/>
      <w:numFmt w:val="lowerRoman"/>
      <w:lvlText w:val="%3."/>
      <w:lvlJc w:val="right"/>
      <w:pPr>
        <w:ind w:left="1800" w:hanging="180"/>
      </w:pPr>
    </w:lvl>
    <w:lvl w:ilvl="3" w:tplc="5302E5D8" w:tentative="1">
      <w:start w:val="1"/>
      <w:numFmt w:val="decimal"/>
      <w:lvlText w:val="%4."/>
      <w:lvlJc w:val="left"/>
      <w:pPr>
        <w:ind w:left="2520" w:hanging="360"/>
      </w:pPr>
    </w:lvl>
    <w:lvl w:ilvl="4" w:tplc="4BECF8C4" w:tentative="1">
      <w:start w:val="1"/>
      <w:numFmt w:val="lowerLetter"/>
      <w:lvlText w:val="%5."/>
      <w:lvlJc w:val="left"/>
      <w:pPr>
        <w:ind w:left="3240" w:hanging="360"/>
      </w:pPr>
    </w:lvl>
    <w:lvl w:ilvl="5" w:tplc="1C0EC150" w:tentative="1">
      <w:start w:val="1"/>
      <w:numFmt w:val="lowerRoman"/>
      <w:lvlText w:val="%6."/>
      <w:lvlJc w:val="right"/>
      <w:pPr>
        <w:ind w:left="3960" w:hanging="180"/>
      </w:pPr>
    </w:lvl>
    <w:lvl w:ilvl="6" w:tplc="BF7EF3A8" w:tentative="1">
      <w:start w:val="1"/>
      <w:numFmt w:val="decimal"/>
      <w:lvlText w:val="%7."/>
      <w:lvlJc w:val="left"/>
      <w:pPr>
        <w:ind w:left="4680" w:hanging="360"/>
      </w:pPr>
    </w:lvl>
    <w:lvl w:ilvl="7" w:tplc="FD8EE152" w:tentative="1">
      <w:start w:val="1"/>
      <w:numFmt w:val="lowerLetter"/>
      <w:lvlText w:val="%8."/>
      <w:lvlJc w:val="left"/>
      <w:pPr>
        <w:ind w:left="5400" w:hanging="360"/>
      </w:pPr>
    </w:lvl>
    <w:lvl w:ilvl="8" w:tplc="8D86EB6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2A2398A">
      <w:start w:val="1"/>
      <w:numFmt w:val="lowerRoman"/>
      <w:lvlText w:val="(%1)"/>
      <w:lvlJc w:val="left"/>
      <w:pPr>
        <w:ind w:left="1080" w:hanging="720"/>
      </w:pPr>
      <w:rPr>
        <w:rFonts w:hint="default"/>
        <w:b w:val="0"/>
      </w:rPr>
    </w:lvl>
    <w:lvl w:ilvl="1" w:tplc="F39677E0" w:tentative="1">
      <w:start w:val="1"/>
      <w:numFmt w:val="lowerLetter"/>
      <w:lvlText w:val="%2."/>
      <w:lvlJc w:val="left"/>
      <w:pPr>
        <w:ind w:left="1440" w:hanging="360"/>
      </w:pPr>
    </w:lvl>
    <w:lvl w:ilvl="2" w:tplc="4C9A1446" w:tentative="1">
      <w:start w:val="1"/>
      <w:numFmt w:val="lowerRoman"/>
      <w:lvlText w:val="%3."/>
      <w:lvlJc w:val="right"/>
      <w:pPr>
        <w:ind w:left="2160" w:hanging="180"/>
      </w:pPr>
    </w:lvl>
    <w:lvl w:ilvl="3" w:tplc="10CCE17A" w:tentative="1">
      <w:start w:val="1"/>
      <w:numFmt w:val="decimal"/>
      <w:lvlText w:val="%4."/>
      <w:lvlJc w:val="left"/>
      <w:pPr>
        <w:ind w:left="2880" w:hanging="360"/>
      </w:pPr>
    </w:lvl>
    <w:lvl w:ilvl="4" w:tplc="C9044160" w:tentative="1">
      <w:start w:val="1"/>
      <w:numFmt w:val="lowerLetter"/>
      <w:lvlText w:val="%5."/>
      <w:lvlJc w:val="left"/>
      <w:pPr>
        <w:ind w:left="3600" w:hanging="360"/>
      </w:pPr>
    </w:lvl>
    <w:lvl w:ilvl="5" w:tplc="6DACE016" w:tentative="1">
      <w:start w:val="1"/>
      <w:numFmt w:val="lowerRoman"/>
      <w:lvlText w:val="%6."/>
      <w:lvlJc w:val="right"/>
      <w:pPr>
        <w:ind w:left="4320" w:hanging="180"/>
      </w:pPr>
    </w:lvl>
    <w:lvl w:ilvl="6" w:tplc="2A4E5A14" w:tentative="1">
      <w:start w:val="1"/>
      <w:numFmt w:val="decimal"/>
      <w:lvlText w:val="%7."/>
      <w:lvlJc w:val="left"/>
      <w:pPr>
        <w:ind w:left="5040" w:hanging="360"/>
      </w:pPr>
    </w:lvl>
    <w:lvl w:ilvl="7" w:tplc="0D7466DC" w:tentative="1">
      <w:start w:val="1"/>
      <w:numFmt w:val="lowerLetter"/>
      <w:lvlText w:val="%8."/>
      <w:lvlJc w:val="left"/>
      <w:pPr>
        <w:ind w:left="5760" w:hanging="360"/>
      </w:pPr>
    </w:lvl>
    <w:lvl w:ilvl="8" w:tplc="8A9ACD2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C3C8F48">
      <w:start w:val="1"/>
      <w:numFmt w:val="lowerRoman"/>
      <w:lvlText w:val="(%1)"/>
      <w:lvlJc w:val="left"/>
      <w:pPr>
        <w:ind w:left="1080" w:hanging="720"/>
      </w:pPr>
      <w:rPr>
        <w:rFonts w:hint="default"/>
      </w:rPr>
    </w:lvl>
    <w:lvl w:ilvl="1" w:tplc="30DEFB02" w:tentative="1">
      <w:start w:val="1"/>
      <w:numFmt w:val="lowerLetter"/>
      <w:lvlText w:val="%2."/>
      <w:lvlJc w:val="left"/>
      <w:pPr>
        <w:ind w:left="1440" w:hanging="360"/>
      </w:pPr>
    </w:lvl>
    <w:lvl w:ilvl="2" w:tplc="023AD1BA" w:tentative="1">
      <w:start w:val="1"/>
      <w:numFmt w:val="lowerRoman"/>
      <w:lvlText w:val="%3."/>
      <w:lvlJc w:val="right"/>
      <w:pPr>
        <w:ind w:left="2160" w:hanging="180"/>
      </w:pPr>
    </w:lvl>
    <w:lvl w:ilvl="3" w:tplc="53740AC8" w:tentative="1">
      <w:start w:val="1"/>
      <w:numFmt w:val="decimal"/>
      <w:lvlText w:val="%4."/>
      <w:lvlJc w:val="left"/>
      <w:pPr>
        <w:ind w:left="2880" w:hanging="360"/>
      </w:pPr>
    </w:lvl>
    <w:lvl w:ilvl="4" w:tplc="20ACEC78" w:tentative="1">
      <w:start w:val="1"/>
      <w:numFmt w:val="lowerLetter"/>
      <w:lvlText w:val="%5."/>
      <w:lvlJc w:val="left"/>
      <w:pPr>
        <w:ind w:left="3600" w:hanging="360"/>
      </w:pPr>
    </w:lvl>
    <w:lvl w:ilvl="5" w:tplc="692E98A2" w:tentative="1">
      <w:start w:val="1"/>
      <w:numFmt w:val="lowerRoman"/>
      <w:lvlText w:val="%6."/>
      <w:lvlJc w:val="right"/>
      <w:pPr>
        <w:ind w:left="4320" w:hanging="180"/>
      </w:pPr>
    </w:lvl>
    <w:lvl w:ilvl="6" w:tplc="17627EAC" w:tentative="1">
      <w:start w:val="1"/>
      <w:numFmt w:val="decimal"/>
      <w:lvlText w:val="%7."/>
      <w:lvlJc w:val="left"/>
      <w:pPr>
        <w:ind w:left="5040" w:hanging="360"/>
      </w:pPr>
    </w:lvl>
    <w:lvl w:ilvl="7" w:tplc="24B0E842" w:tentative="1">
      <w:start w:val="1"/>
      <w:numFmt w:val="lowerLetter"/>
      <w:lvlText w:val="%8."/>
      <w:lvlJc w:val="left"/>
      <w:pPr>
        <w:ind w:left="5760" w:hanging="360"/>
      </w:pPr>
    </w:lvl>
    <w:lvl w:ilvl="8" w:tplc="D64C9E6A" w:tentative="1">
      <w:start w:val="1"/>
      <w:numFmt w:val="lowerRoman"/>
      <w:lvlText w:val="%9."/>
      <w:lvlJc w:val="right"/>
      <w:pPr>
        <w:ind w:left="6480" w:hanging="180"/>
      </w:pPr>
    </w:lvl>
  </w:abstractNum>
  <w:abstractNum w:abstractNumId="19" w15:restartNumberingAfterBreak="0">
    <w:nsid w:val="389A2A32"/>
    <w:multiLevelType w:val="hybridMultilevel"/>
    <w:tmpl w:val="2BC8181A"/>
    <w:lvl w:ilvl="0" w:tplc="FCF04800">
      <w:start w:val="1"/>
      <w:numFmt w:val="bullet"/>
      <w:pStyle w:val="ListBullet"/>
      <w:lvlText w:val=""/>
      <w:lvlJc w:val="left"/>
      <w:pPr>
        <w:ind w:left="720" w:hanging="360"/>
      </w:pPr>
      <w:rPr>
        <w:rFonts w:ascii="Symbol" w:hAnsi="Symbol" w:hint="default"/>
        <w:color w:val="auto"/>
      </w:rPr>
    </w:lvl>
    <w:lvl w:ilvl="1" w:tplc="9522BB7C">
      <w:start w:val="1"/>
      <w:numFmt w:val="bullet"/>
      <w:pStyle w:val="ListBullet2"/>
      <w:lvlText w:val="o"/>
      <w:lvlJc w:val="left"/>
      <w:pPr>
        <w:ind w:left="1440" w:hanging="360"/>
      </w:pPr>
      <w:rPr>
        <w:rFonts w:ascii="Courier New" w:hAnsi="Courier New" w:cs="Courier New" w:hint="default"/>
      </w:rPr>
    </w:lvl>
    <w:lvl w:ilvl="2" w:tplc="00F4EDC2">
      <w:start w:val="1"/>
      <w:numFmt w:val="bullet"/>
      <w:lvlText w:val=""/>
      <w:lvlJc w:val="left"/>
      <w:pPr>
        <w:ind w:left="2160" w:hanging="360"/>
      </w:pPr>
      <w:rPr>
        <w:rFonts w:ascii="Wingdings" w:hAnsi="Wingdings" w:hint="default"/>
      </w:rPr>
    </w:lvl>
    <w:lvl w:ilvl="3" w:tplc="B15458C4">
      <w:start w:val="1"/>
      <w:numFmt w:val="bullet"/>
      <w:lvlText w:val=""/>
      <w:lvlJc w:val="left"/>
      <w:pPr>
        <w:ind w:left="2880" w:hanging="360"/>
      </w:pPr>
      <w:rPr>
        <w:rFonts w:ascii="Symbol" w:hAnsi="Symbol" w:hint="default"/>
      </w:rPr>
    </w:lvl>
    <w:lvl w:ilvl="4" w:tplc="DC1E1D42">
      <w:start w:val="1"/>
      <w:numFmt w:val="bullet"/>
      <w:lvlText w:val="o"/>
      <w:lvlJc w:val="left"/>
      <w:pPr>
        <w:ind w:left="3600" w:hanging="360"/>
      </w:pPr>
      <w:rPr>
        <w:rFonts w:ascii="Courier New" w:hAnsi="Courier New" w:cs="Courier New" w:hint="default"/>
      </w:rPr>
    </w:lvl>
    <w:lvl w:ilvl="5" w:tplc="D13ED6A6">
      <w:start w:val="1"/>
      <w:numFmt w:val="bullet"/>
      <w:pStyle w:val="ListBullet3"/>
      <w:lvlText w:val=""/>
      <w:lvlJc w:val="left"/>
      <w:pPr>
        <w:ind w:left="4320" w:hanging="360"/>
      </w:pPr>
      <w:rPr>
        <w:rFonts w:ascii="Wingdings" w:hAnsi="Wingdings" w:hint="default"/>
      </w:rPr>
    </w:lvl>
    <w:lvl w:ilvl="6" w:tplc="4EAEFA00">
      <w:start w:val="1"/>
      <w:numFmt w:val="bullet"/>
      <w:lvlText w:val=""/>
      <w:lvlJc w:val="left"/>
      <w:pPr>
        <w:ind w:left="5040" w:hanging="360"/>
      </w:pPr>
      <w:rPr>
        <w:rFonts w:ascii="Symbol" w:hAnsi="Symbol" w:hint="default"/>
      </w:rPr>
    </w:lvl>
    <w:lvl w:ilvl="7" w:tplc="56602392">
      <w:start w:val="1"/>
      <w:numFmt w:val="bullet"/>
      <w:lvlText w:val="o"/>
      <w:lvlJc w:val="left"/>
      <w:pPr>
        <w:ind w:left="5760" w:hanging="360"/>
      </w:pPr>
      <w:rPr>
        <w:rFonts w:ascii="Courier New" w:hAnsi="Courier New" w:cs="Courier New" w:hint="default"/>
      </w:rPr>
    </w:lvl>
    <w:lvl w:ilvl="8" w:tplc="E2B8556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B6A1D72">
      <w:start w:val="1"/>
      <w:numFmt w:val="bullet"/>
      <w:lvlText w:val=""/>
      <w:lvlJc w:val="left"/>
      <w:pPr>
        <w:ind w:left="360" w:hanging="360"/>
      </w:pPr>
      <w:rPr>
        <w:rFonts w:ascii="Symbol" w:hAnsi="Symbol" w:hint="default"/>
      </w:rPr>
    </w:lvl>
    <w:lvl w:ilvl="1" w:tplc="DDF46B2A" w:tentative="1">
      <w:start w:val="1"/>
      <w:numFmt w:val="bullet"/>
      <w:lvlText w:val="o"/>
      <w:lvlJc w:val="left"/>
      <w:pPr>
        <w:ind w:left="1080" w:hanging="360"/>
      </w:pPr>
      <w:rPr>
        <w:rFonts w:ascii="Courier New" w:hAnsi="Courier New" w:cs="Courier New" w:hint="default"/>
      </w:rPr>
    </w:lvl>
    <w:lvl w:ilvl="2" w:tplc="C4627132" w:tentative="1">
      <w:start w:val="1"/>
      <w:numFmt w:val="bullet"/>
      <w:lvlText w:val=""/>
      <w:lvlJc w:val="left"/>
      <w:pPr>
        <w:ind w:left="1800" w:hanging="360"/>
      </w:pPr>
      <w:rPr>
        <w:rFonts w:ascii="Wingdings" w:hAnsi="Wingdings" w:hint="default"/>
      </w:rPr>
    </w:lvl>
    <w:lvl w:ilvl="3" w:tplc="1F5E9E8C" w:tentative="1">
      <w:start w:val="1"/>
      <w:numFmt w:val="bullet"/>
      <w:lvlText w:val=""/>
      <w:lvlJc w:val="left"/>
      <w:pPr>
        <w:ind w:left="2520" w:hanging="360"/>
      </w:pPr>
      <w:rPr>
        <w:rFonts w:ascii="Symbol" w:hAnsi="Symbol" w:hint="default"/>
      </w:rPr>
    </w:lvl>
    <w:lvl w:ilvl="4" w:tplc="DC648BE8" w:tentative="1">
      <w:start w:val="1"/>
      <w:numFmt w:val="bullet"/>
      <w:lvlText w:val="o"/>
      <w:lvlJc w:val="left"/>
      <w:pPr>
        <w:ind w:left="3240" w:hanging="360"/>
      </w:pPr>
      <w:rPr>
        <w:rFonts w:ascii="Courier New" w:hAnsi="Courier New" w:cs="Courier New" w:hint="default"/>
      </w:rPr>
    </w:lvl>
    <w:lvl w:ilvl="5" w:tplc="D7B61D04" w:tentative="1">
      <w:start w:val="1"/>
      <w:numFmt w:val="bullet"/>
      <w:lvlText w:val=""/>
      <w:lvlJc w:val="left"/>
      <w:pPr>
        <w:ind w:left="3960" w:hanging="360"/>
      </w:pPr>
      <w:rPr>
        <w:rFonts w:ascii="Wingdings" w:hAnsi="Wingdings" w:hint="default"/>
      </w:rPr>
    </w:lvl>
    <w:lvl w:ilvl="6" w:tplc="79F88288" w:tentative="1">
      <w:start w:val="1"/>
      <w:numFmt w:val="bullet"/>
      <w:lvlText w:val=""/>
      <w:lvlJc w:val="left"/>
      <w:pPr>
        <w:ind w:left="4680" w:hanging="360"/>
      </w:pPr>
      <w:rPr>
        <w:rFonts w:ascii="Symbol" w:hAnsi="Symbol" w:hint="default"/>
      </w:rPr>
    </w:lvl>
    <w:lvl w:ilvl="7" w:tplc="F8B4B34A" w:tentative="1">
      <w:start w:val="1"/>
      <w:numFmt w:val="bullet"/>
      <w:lvlText w:val="o"/>
      <w:lvlJc w:val="left"/>
      <w:pPr>
        <w:ind w:left="5400" w:hanging="360"/>
      </w:pPr>
      <w:rPr>
        <w:rFonts w:ascii="Courier New" w:hAnsi="Courier New" w:cs="Courier New" w:hint="default"/>
      </w:rPr>
    </w:lvl>
    <w:lvl w:ilvl="8" w:tplc="D036238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4BC4EDC">
      <w:start w:val="1"/>
      <w:numFmt w:val="lowerRoman"/>
      <w:lvlText w:val="(%1)"/>
      <w:lvlJc w:val="left"/>
      <w:pPr>
        <w:ind w:left="1080" w:hanging="720"/>
      </w:pPr>
      <w:rPr>
        <w:rFonts w:hint="default"/>
      </w:rPr>
    </w:lvl>
    <w:lvl w:ilvl="1" w:tplc="AFEA4BD2" w:tentative="1">
      <w:start w:val="1"/>
      <w:numFmt w:val="lowerLetter"/>
      <w:lvlText w:val="%2."/>
      <w:lvlJc w:val="left"/>
      <w:pPr>
        <w:ind w:left="1440" w:hanging="360"/>
      </w:pPr>
    </w:lvl>
    <w:lvl w:ilvl="2" w:tplc="469EA752" w:tentative="1">
      <w:start w:val="1"/>
      <w:numFmt w:val="lowerRoman"/>
      <w:lvlText w:val="%3."/>
      <w:lvlJc w:val="right"/>
      <w:pPr>
        <w:ind w:left="2160" w:hanging="180"/>
      </w:pPr>
    </w:lvl>
    <w:lvl w:ilvl="3" w:tplc="A4D8705E" w:tentative="1">
      <w:start w:val="1"/>
      <w:numFmt w:val="decimal"/>
      <w:lvlText w:val="%4."/>
      <w:lvlJc w:val="left"/>
      <w:pPr>
        <w:ind w:left="2880" w:hanging="360"/>
      </w:pPr>
    </w:lvl>
    <w:lvl w:ilvl="4" w:tplc="1F9ACA14" w:tentative="1">
      <w:start w:val="1"/>
      <w:numFmt w:val="lowerLetter"/>
      <w:lvlText w:val="%5."/>
      <w:lvlJc w:val="left"/>
      <w:pPr>
        <w:ind w:left="3600" w:hanging="360"/>
      </w:pPr>
    </w:lvl>
    <w:lvl w:ilvl="5" w:tplc="EC9846E0" w:tentative="1">
      <w:start w:val="1"/>
      <w:numFmt w:val="lowerRoman"/>
      <w:lvlText w:val="%6."/>
      <w:lvlJc w:val="right"/>
      <w:pPr>
        <w:ind w:left="4320" w:hanging="180"/>
      </w:pPr>
    </w:lvl>
    <w:lvl w:ilvl="6" w:tplc="4C26DD8E" w:tentative="1">
      <w:start w:val="1"/>
      <w:numFmt w:val="decimal"/>
      <w:lvlText w:val="%7."/>
      <w:lvlJc w:val="left"/>
      <w:pPr>
        <w:ind w:left="5040" w:hanging="360"/>
      </w:pPr>
    </w:lvl>
    <w:lvl w:ilvl="7" w:tplc="272C343E" w:tentative="1">
      <w:start w:val="1"/>
      <w:numFmt w:val="lowerLetter"/>
      <w:lvlText w:val="%8."/>
      <w:lvlJc w:val="left"/>
      <w:pPr>
        <w:ind w:left="5760" w:hanging="360"/>
      </w:pPr>
    </w:lvl>
    <w:lvl w:ilvl="8" w:tplc="8A3A6B6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AEAC068">
      <w:start w:val="1"/>
      <w:numFmt w:val="lowerRoman"/>
      <w:lvlText w:val="(%1)"/>
      <w:lvlJc w:val="left"/>
      <w:pPr>
        <w:ind w:left="1080" w:hanging="720"/>
      </w:pPr>
      <w:rPr>
        <w:rFonts w:hint="default"/>
      </w:rPr>
    </w:lvl>
    <w:lvl w:ilvl="1" w:tplc="103293DE" w:tentative="1">
      <w:start w:val="1"/>
      <w:numFmt w:val="lowerLetter"/>
      <w:lvlText w:val="%2."/>
      <w:lvlJc w:val="left"/>
      <w:pPr>
        <w:ind w:left="1440" w:hanging="360"/>
      </w:pPr>
    </w:lvl>
    <w:lvl w:ilvl="2" w:tplc="45E00C18" w:tentative="1">
      <w:start w:val="1"/>
      <w:numFmt w:val="lowerRoman"/>
      <w:lvlText w:val="%3."/>
      <w:lvlJc w:val="right"/>
      <w:pPr>
        <w:ind w:left="2160" w:hanging="180"/>
      </w:pPr>
    </w:lvl>
    <w:lvl w:ilvl="3" w:tplc="4556897C" w:tentative="1">
      <w:start w:val="1"/>
      <w:numFmt w:val="decimal"/>
      <w:lvlText w:val="%4."/>
      <w:lvlJc w:val="left"/>
      <w:pPr>
        <w:ind w:left="2880" w:hanging="360"/>
      </w:pPr>
    </w:lvl>
    <w:lvl w:ilvl="4" w:tplc="FEF48582" w:tentative="1">
      <w:start w:val="1"/>
      <w:numFmt w:val="lowerLetter"/>
      <w:lvlText w:val="%5."/>
      <w:lvlJc w:val="left"/>
      <w:pPr>
        <w:ind w:left="3600" w:hanging="360"/>
      </w:pPr>
    </w:lvl>
    <w:lvl w:ilvl="5" w:tplc="43E2BDDC" w:tentative="1">
      <w:start w:val="1"/>
      <w:numFmt w:val="lowerRoman"/>
      <w:lvlText w:val="%6."/>
      <w:lvlJc w:val="right"/>
      <w:pPr>
        <w:ind w:left="4320" w:hanging="180"/>
      </w:pPr>
    </w:lvl>
    <w:lvl w:ilvl="6" w:tplc="4478453A" w:tentative="1">
      <w:start w:val="1"/>
      <w:numFmt w:val="decimal"/>
      <w:lvlText w:val="%7."/>
      <w:lvlJc w:val="left"/>
      <w:pPr>
        <w:ind w:left="5040" w:hanging="360"/>
      </w:pPr>
    </w:lvl>
    <w:lvl w:ilvl="7" w:tplc="57B659CC" w:tentative="1">
      <w:start w:val="1"/>
      <w:numFmt w:val="lowerLetter"/>
      <w:lvlText w:val="%8."/>
      <w:lvlJc w:val="left"/>
      <w:pPr>
        <w:ind w:left="5760" w:hanging="360"/>
      </w:pPr>
    </w:lvl>
    <w:lvl w:ilvl="8" w:tplc="63AADE2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57C7A80">
      <w:start w:val="1"/>
      <w:numFmt w:val="lowerRoman"/>
      <w:lvlText w:val="(%1)"/>
      <w:lvlJc w:val="left"/>
      <w:pPr>
        <w:ind w:left="1080" w:hanging="720"/>
      </w:pPr>
      <w:rPr>
        <w:rFonts w:hint="default"/>
        <w:b w:val="0"/>
      </w:rPr>
    </w:lvl>
    <w:lvl w:ilvl="1" w:tplc="0B061EBE" w:tentative="1">
      <w:start w:val="1"/>
      <w:numFmt w:val="lowerLetter"/>
      <w:lvlText w:val="%2."/>
      <w:lvlJc w:val="left"/>
      <w:pPr>
        <w:ind w:left="1440" w:hanging="360"/>
      </w:pPr>
    </w:lvl>
    <w:lvl w:ilvl="2" w:tplc="BFAA75D0" w:tentative="1">
      <w:start w:val="1"/>
      <w:numFmt w:val="lowerRoman"/>
      <w:lvlText w:val="%3."/>
      <w:lvlJc w:val="right"/>
      <w:pPr>
        <w:ind w:left="2160" w:hanging="180"/>
      </w:pPr>
    </w:lvl>
    <w:lvl w:ilvl="3" w:tplc="400C936E" w:tentative="1">
      <w:start w:val="1"/>
      <w:numFmt w:val="decimal"/>
      <w:lvlText w:val="%4."/>
      <w:lvlJc w:val="left"/>
      <w:pPr>
        <w:ind w:left="2880" w:hanging="360"/>
      </w:pPr>
    </w:lvl>
    <w:lvl w:ilvl="4" w:tplc="46A8272E" w:tentative="1">
      <w:start w:val="1"/>
      <w:numFmt w:val="lowerLetter"/>
      <w:lvlText w:val="%5."/>
      <w:lvlJc w:val="left"/>
      <w:pPr>
        <w:ind w:left="3600" w:hanging="360"/>
      </w:pPr>
    </w:lvl>
    <w:lvl w:ilvl="5" w:tplc="9D88EF4C" w:tentative="1">
      <w:start w:val="1"/>
      <w:numFmt w:val="lowerRoman"/>
      <w:lvlText w:val="%6."/>
      <w:lvlJc w:val="right"/>
      <w:pPr>
        <w:ind w:left="4320" w:hanging="180"/>
      </w:pPr>
    </w:lvl>
    <w:lvl w:ilvl="6" w:tplc="DF0202CA" w:tentative="1">
      <w:start w:val="1"/>
      <w:numFmt w:val="decimal"/>
      <w:lvlText w:val="%7."/>
      <w:lvlJc w:val="left"/>
      <w:pPr>
        <w:ind w:left="5040" w:hanging="360"/>
      </w:pPr>
    </w:lvl>
    <w:lvl w:ilvl="7" w:tplc="51825314" w:tentative="1">
      <w:start w:val="1"/>
      <w:numFmt w:val="lowerLetter"/>
      <w:lvlText w:val="%8."/>
      <w:lvlJc w:val="left"/>
      <w:pPr>
        <w:ind w:left="5760" w:hanging="360"/>
      </w:pPr>
    </w:lvl>
    <w:lvl w:ilvl="8" w:tplc="98465FB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C4ABD00">
      <w:start w:val="1"/>
      <w:numFmt w:val="lowerRoman"/>
      <w:lvlText w:val="(%1)"/>
      <w:lvlJc w:val="left"/>
      <w:pPr>
        <w:ind w:left="1080" w:hanging="720"/>
      </w:pPr>
      <w:rPr>
        <w:rFonts w:hint="default"/>
        <w:b w:val="0"/>
      </w:rPr>
    </w:lvl>
    <w:lvl w:ilvl="1" w:tplc="6096B1F2" w:tentative="1">
      <w:start w:val="1"/>
      <w:numFmt w:val="lowerLetter"/>
      <w:lvlText w:val="%2."/>
      <w:lvlJc w:val="left"/>
      <w:pPr>
        <w:ind w:left="1440" w:hanging="360"/>
      </w:pPr>
    </w:lvl>
    <w:lvl w:ilvl="2" w:tplc="1ABAAAA0" w:tentative="1">
      <w:start w:val="1"/>
      <w:numFmt w:val="lowerRoman"/>
      <w:lvlText w:val="%3."/>
      <w:lvlJc w:val="right"/>
      <w:pPr>
        <w:ind w:left="2160" w:hanging="180"/>
      </w:pPr>
    </w:lvl>
    <w:lvl w:ilvl="3" w:tplc="5E86AFF6" w:tentative="1">
      <w:start w:val="1"/>
      <w:numFmt w:val="decimal"/>
      <w:lvlText w:val="%4."/>
      <w:lvlJc w:val="left"/>
      <w:pPr>
        <w:ind w:left="2880" w:hanging="360"/>
      </w:pPr>
    </w:lvl>
    <w:lvl w:ilvl="4" w:tplc="E554766A" w:tentative="1">
      <w:start w:val="1"/>
      <w:numFmt w:val="lowerLetter"/>
      <w:lvlText w:val="%5."/>
      <w:lvlJc w:val="left"/>
      <w:pPr>
        <w:ind w:left="3600" w:hanging="360"/>
      </w:pPr>
    </w:lvl>
    <w:lvl w:ilvl="5" w:tplc="2968CE18" w:tentative="1">
      <w:start w:val="1"/>
      <w:numFmt w:val="lowerRoman"/>
      <w:lvlText w:val="%6."/>
      <w:lvlJc w:val="right"/>
      <w:pPr>
        <w:ind w:left="4320" w:hanging="180"/>
      </w:pPr>
    </w:lvl>
    <w:lvl w:ilvl="6" w:tplc="0756B974" w:tentative="1">
      <w:start w:val="1"/>
      <w:numFmt w:val="decimal"/>
      <w:lvlText w:val="%7."/>
      <w:lvlJc w:val="left"/>
      <w:pPr>
        <w:ind w:left="5040" w:hanging="360"/>
      </w:pPr>
    </w:lvl>
    <w:lvl w:ilvl="7" w:tplc="0D74836A" w:tentative="1">
      <w:start w:val="1"/>
      <w:numFmt w:val="lowerLetter"/>
      <w:lvlText w:val="%8."/>
      <w:lvlJc w:val="left"/>
      <w:pPr>
        <w:ind w:left="5760" w:hanging="360"/>
      </w:pPr>
    </w:lvl>
    <w:lvl w:ilvl="8" w:tplc="EB56029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BE005CC">
      <w:start w:val="1"/>
      <w:numFmt w:val="decimal"/>
      <w:lvlText w:val="%1."/>
      <w:lvlJc w:val="left"/>
      <w:pPr>
        <w:ind w:left="360" w:hanging="360"/>
      </w:pPr>
      <w:rPr>
        <w:rFonts w:hint="default"/>
      </w:rPr>
    </w:lvl>
    <w:lvl w:ilvl="1" w:tplc="D842E09E" w:tentative="1">
      <w:start w:val="1"/>
      <w:numFmt w:val="lowerLetter"/>
      <w:lvlText w:val="%2."/>
      <w:lvlJc w:val="left"/>
      <w:pPr>
        <w:ind w:left="1080" w:hanging="360"/>
      </w:pPr>
    </w:lvl>
    <w:lvl w:ilvl="2" w:tplc="BB765644" w:tentative="1">
      <w:start w:val="1"/>
      <w:numFmt w:val="lowerRoman"/>
      <w:lvlText w:val="%3."/>
      <w:lvlJc w:val="right"/>
      <w:pPr>
        <w:ind w:left="1800" w:hanging="180"/>
      </w:pPr>
    </w:lvl>
    <w:lvl w:ilvl="3" w:tplc="E02C97C0" w:tentative="1">
      <w:start w:val="1"/>
      <w:numFmt w:val="decimal"/>
      <w:lvlText w:val="%4."/>
      <w:lvlJc w:val="left"/>
      <w:pPr>
        <w:ind w:left="2520" w:hanging="360"/>
      </w:pPr>
    </w:lvl>
    <w:lvl w:ilvl="4" w:tplc="3878A30C" w:tentative="1">
      <w:start w:val="1"/>
      <w:numFmt w:val="lowerLetter"/>
      <w:lvlText w:val="%5."/>
      <w:lvlJc w:val="left"/>
      <w:pPr>
        <w:ind w:left="3240" w:hanging="360"/>
      </w:pPr>
    </w:lvl>
    <w:lvl w:ilvl="5" w:tplc="97E6C2D8" w:tentative="1">
      <w:start w:val="1"/>
      <w:numFmt w:val="lowerRoman"/>
      <w:lvlText w:val="%6."/>
      <w:lvlJc w:val="right"/>
      <w:pPr>
        <w:ind w:left="3960" w:hanging="180"/>
      </w:pPr>
    </w:lvl>
    <w:lvl w:ilvl="6" w:tplc="92B49D64" w:tentative="1">
      <w:start w:val="1"/>
      <w:numFmt w:val="decimal"/>
      <w:lvlText w:val="%7."/>
      <w:lvlJc w:val="left"/>
      <w:pPr>
        <w:ind w:left="4680" w:hanging="360"/>
      </w:pPr>
    </w:lvl>
    <w:lvl w:ilvl="7" w:tplc="B6B00D42" w:tentative="1">
      <w:start w:val="1"/>
      <w:numFmt w:val="lowerLetter"/>
      <w:lvlText w:val="%8."/>
      <w:lvlJc w:val="left"/>
      <w:pPr>
        <w:ind w:left="5400" w:hanging="360"/>
      </w:pPr>
    </w:lvl>
    <w:lvl w:ilvl="8" w:tplc="EC36811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A4A6608">
      <w:start w:val="1"/>
      <w:numFmt w:val="lowerRoman"/>
      <w:lvlText w:val="(%1)"/>
      <w:lvlJc w:val="left"/>
      <w:pPr>
        <w:ind w:left="1080" w:hanging="720"/>
      </w:pPr>
      <w:rPr>
        <w:rFonts w:hint="default"/>
      </w:rPr>
    </w:lvl>
    <w:lvl w:ilvl="1" w:tplc="9FA4C334" w:tentative="1">
      <w:start w:val="1"/>
      <w:numFmt w:val="lowerLetter"/>
      <w:lvlText w:val="%2."/>
      <w:lvlJc w:val="left"/>
      <w:pPr>
        <w:ind w:left="1440" w:hanging="360"/>
      </w:pPr>
    </w:lvl>
    <w:lvl w:ilvl="2" w:tplc="238866D8" w:tentative="1">
      <w:start w:val="1"/>
      <w:numFmt w:val="lowerRoman"/>
      <w:lvlText w:val="%3."/>
      <w:lvlJc w:val="right"/>
      <w:pPr>
        <w:ind w:left="2160" w:hanging="180"/>
      </w:pPr>
    </w:lvl>
    <w:lvl w:ilvl="3" w:tplc="D5B61F58" w:tentative="1">
      <w:start w:val="1"/>
      <w:numFmt w:val="decimal"/>
      <w:lvlText w:val="%4."/>
      <w:lvlJc w:val="left"/>
      <w:pPr>
        <w:ind w:left="2880" w:hanging="360"/>
      </w:pPr>
    </w:lvl>
    <w:lvl w:ilvl="4" w:tplc="E35E17D6" w:tentative="1">
      <w:start w:val="1"/>
      <w:numFmt w:val="lowerLetter"/>
      <w:lvlText w:val="%5."/>
      <w:lvlJc w:val="left"/>
      <w:pPr>
        <w:ind w:left="3600" w:hanging="360"/>
      </w:pPr>
    </w:lvl>
    <w:lvl w:ilvl="5" w:tplc="E2BE11FA" w:tentative="1">
      <w:start w:val="1"/>
      <w:numFmt w:val="lowerRoman"/>
      <w:lvlText w:val="%6."/>
      <w:lvlJc w:val="right"/>
      <w:pPr>
        <w:ind w:left="4320" w:hanging="180"/>
      </w:pPr>
    </w:lvl>
    <w:lvl w:ilvl="6" w:tplc="2B1C2E12" w:tentative="1">
      <w:start w:val="1"/>
      <w:numFmt w:val="decimal"/>
      <w:lvlText w:val="%7."/>
      <w:lvlJc w:val="left"/>
      <w:pPr>
        <w:ind w:left="5040" w:hanging="360"/>
      </w:pPr>
    </w:lvl>
    <w:lvl w:ilvl="7" w:tplc="D416E56E" w:tentative="1">
      <w:start w:val="1"/>
      <w:numFmt w:val="lowerLetter"/>
      <w:lvlText w:val="%8."/>
      <w:lvlJc w:val="left"/>
      <w:pPr>
        <w:ind w:left="5760" w:hanging="360"/>
      </w:pPr>
    </w:lvl>
    <w:lvl w:ilvl="8" w:tplc="3DE8799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50E031E">
      <w:start w:val="1"/>
      <w:numFmt w:val="decimal"/>
      <w:lvlText w:val="%1."/>
      <w:lvlJc w:val="left"/>
      <w:pPr>
        <w:ind w:left="360" w:hanging="360"/>
      </w:pPr>
    </w:lvl>
    <w:lvl w:ilvl="1" w:tplc="EF424C24" w:tentative="1">
      <w:start w:val="1"/>
      <w:numFmt w:val="lowerLetter"/>
      <w:lvlText w:val="%2."/>
      <w:lvlJc w:val="left"/>
      <w:pPr>
        <w:ind w:left="1080" w:hanging="360"/>
      </w:pPr>
    </w:lvl>
    <w:lvl w:ilvl="2" w:tplc="61F2FCCE" w:tentative="1">
      <w:start w:val="1"/>
      <w:numFmt w:val="lowerRoman"/>
      <w:lvlText w:val="%3."/>
      <w:lvlJc w:val="right"/>
      <w:pPr>
        <w:ind w:left="1800" w:hanging="180"/>
      </w:pPr>
    </w:lvl>
    <w:lvl w:ilvl="3" w:tplc="361C31B2" w:tentative="1">
      <w:start w:val="1"/>
      <w:numFmt w:val="decimal"/>
      <w:lvlText w:val="%4."/>
      <w:lvlJc w:val="left"/>
      <w:pPr>
        <w:ind w:left="2520" w:hanging="360"/>
      </w:pPr>
    </w:lvl>
    <w:lvl w:ilvl="4" w:tplc="C18A6B2E" w:tentative="1">
      <w:start w:val="1"/>
      <w:numFmt w:val="lowerLetter"/>
      <w:lvlText w:val="%5."/>
      <w:lvlJc w:val="left"/>
      <w:pPr>
        <w:ind w:left="3240" w:hanging="360"/>
      </w:pPr>
    </w:lvl>
    <w:lvl w:ilvl="5" w:tplc="1D801AAC" w:tentative="1">
      <w:start w:val="1"/>
      <w:numFmt w:val="lowerRoman"/>
      <w:lvlText w:val="%6."/>
      <w:lvlJc w:val="right"/>
      <w:pPr>
        <w:ind w:left="3960" w:hanging="180"/>
      </w:pPr>
    </w:lvl>
    <w:lvl w:ilvl="6" w:tplc="B1E2DA8E" w:tentative="1">
      <w:start w:val="1"/>
      <w:numFmt w:val="decimal"/>
      <w:lvlText w:val="%7."/>
      <w:lvlJc w:val="left"/>
      <w:pPr>
        <w:ind w:left="4680" w:hanging="360"/>
      </w:pPr>
    </w:lvl>
    <w:lvl w:ilvl="7" w:tplc="2564CFE8" w:tentative="1">
      <w:start w:val="1"/>
      <w:numFmt w:val="lowerLetter"/>
      <w:lvlText w:val="%8."/>
      <w:lvlJc w:val="left"/>
      <w:pPr>
        <w:ind w:left="5400" w:hanging="360"/>
      </w:pPr>
    </w:lvl>
    <w:lvl w:ilvl="8" w:tplc="71D8ECD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844D304">
      <w:start w:val="1"/>
      <w:numFmt w:val="lowerRoman"/>
      <w:lvlText w:val="(%1)"/>
      <w:lvlJc w:val="left"/>
      <w:pPr>
        <w:ind w:left="1080" w:hanging="720"/>
      </w:pPr>
      <w:rPr>
        <w:rFonts w:hint="default"/>
        <w:b w:val="0"/>
      </w:rPr>
    </w:lvl>
    <w:lvl w:ilvl="1" w:tplc="F7CE4BB4" w:tentative="1">
      <w:start w:val="1"/>
      <w:numFmt w:val="lowerLetter"/>
      <w:lvlText w:val="%2."/>
      <w:lvlJc w:val="left"/>
      <w:pPr>
        <w:ind w:left="1440" w:hanging="360"/>
      </w:pPr>
    </w:lvl>
    <w:lvl w:ilvl="2" w:tplc="AEB6FB24" w:tentative="1">
      <w:start w:val="1"/>
      <w:numFmt w:val="lowerRoman"/>
      <w:lvlText w:val="%3."/>
      <w:lvlJc w:val="right"/>
      <w:pPr>
        <w:ind w:left="2160" w:hanging="180"/>
      </w:pPr>
    </w:lvl>
    <w:lvl w:ilvl="3" w:tplc="53904E02" w:tentative="1">
      <w:start w:val="1"/>
      <w:numFmt w:val="decimal"/>
      <w:lvlText w:val="%4."/>
      <w:lvlJc w:val="left"/>
      <w:pPr>
        <w:ind w:left="2880" w:hanging="360"/>
      </w:pPr>
    </w:lvl>
    <w:lvl w:ilvl="4" w:tplc="313E90EE" w:tentative="1">
      <w:start w:val="1"/>
      <w:numFmt w:val="lowerLetter"/>
      <w:lvlText w:val="%5."/>
      <w:lvlJc w:val="left"/>
      <w:pPr>
        <w:ind w:left="3600" w:hanging="360"/>
      </w:pPr>
    </w:lvl>
    <w:lvl w:ilvl="5" w:tplc="9ACACF2E" w:tentative="1">
      <w:start w:val="1"/>
      <w:numFmt w:val="lowerRoman"/>
      <w:lvlText w:val="%6."/>
      <w:lvlJc w:val="right"/>
      <w:pPr>
        <w:ind w:left="4320" w:hanging="180"/>
      </w:pPr>
    </w:lvl>
    <w:lvl w:ilvl="6" w:tplc="A87899BE" w:tentative="1">
      <w:start w:val="1"/>
      <w:numFmt w:val="decimal"/>
      <w:lvlText w:val="%7."/>
      <w:lvlJc w:val="left"/>
      <w:pPr>
        <w:ind w:left="5040" w:hanging="360"/>
      </w:pPr>
    </w:lvl>
    <w:lvl w:ilvl="7" w:tplc="87728D22" w:tentative="1">
      <w:start w:val="1"/>
      <w:numFmt w:val="lowerLetter"/>
      <w:lvlText w:val="%8."/>
      <w:lvlJc w:val="left"/>
      <w:pPr>
        <w:ind w:left="5760" w:hanging="360"/>
      </w:pPr>
    </w:lvl>
    <w:lvl w:ilvl="8" w:tplc="DC6A52B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56000E4">
      <w:start w:val="1"/>
      <w:numFmt w:val="lowerRoman"/>
      <w:lvlText w:val="(%1)"/>
      <w:lvlJc w:val="left"/>
      <w:pPr>
        <w:ind w:left="1080" w:hanging="720"/>
      </w:pPr>
      <w:rPr>
        <w:rFonts w:hint="default"/>
      </w:rPr>
    </w:lvl>
    <w:lvl w:ilvl="1" w:tplc="91D29180" w:tentative="1">
      <w:start w:val="1"/>
      <w:numFmt w:val="lowerLetter"/>
      <w:lvlText w:val="%2."/>
      <w:lvlJc w:val="left"/>
      <w:pPr>
        <w:ind w:left="1440" w:hanging="360"/>
      </w:pPr>
    </w:lvl>
    <w:lvl w:ilvl="2" w:tplc="40EE44F4" w:tentative="1">
      <w:start w:val="1"/>
      <w:numFmt w:val="lowerRoman"/>
      <w:lvlText w:val="%3."/>
      <w:lvlJc w:val="right"/>
      <w:pPr>
        <w:ind w:left="2160" w:hanging="180"/>
      </w:pPr>
    </w:lvl>
    <w:lvl w:ilvl="3" w:tplc="BB240EBE" w:tentative="1">
      <w:start w:val="1"/>
      <w:numFmt w:val="decimal"/>
      <w:lvlText w:val="%4."/>
      <w:lvlJc w:val="left"/>
      <w:pPr>
        <w:ind w:left="2880" w:hanging="360"/>
      </w:pPr>
    </w:lvl>
    <w:lvl w:ilvl="4" w:tplc="CED0BA90" w:tentative="1">
      <w:start w:val="1"/>
      <w:numFmt w:val="lowerLetter"/>
      <w:lvlText w:val="%5."/>
      <w:lvlJc w:val="left"/>
      <w:pPr>
        <w:ind w:left="3600" w:hanging="360"/>
      </w:pPr>
    </w:lvl>
    <w:lvl w:ilvl="5" w:tplc="ADA6613E" w:tentative="1">
      <w:start w:val="1"/>
      <w:numFmt w:val="lowerRoman"/>
      <w:lvlText w:val="%6."/>
      <w:lvlJc w:val="right"/>
      <w:pPr>
        <w:ind w:left="4320" w:hanging="180"/>
      </w:pPr>
    </w:lvl>
    <w:lvl w:ilvl="6" w:tplc="E61A2DD8" w:tentative="1">
      <w:start w:val="1"/>
      <w:numFmt w:val="decimal"/>
      <w:lvlText w:val="%7."/>
      <w:lvlJc w:val="left"/>
      <w:pPr>
        <w:ind w:left="5040" w:hanging="360"/>
      </w:pPr>
    </w:lvl>
    <w:lvl w:ilvl="7" w:tplc="0ABAC734" w:tentative="1">
      <w:start w:val="1"/>
      <w:numFmt w:val="lowerLetter"/>
      <w:lvlText w:val="%8."/>
      <w:lvlJc w:val="left"/>
      <w:pPr>
        <w:ind w:left="5760" w:hanging="360"/>
      </w:pPr>
    </w:lvl>
    <w:lvl w:ilvl="8" w:tplc="C6A64D4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1AA286C">
      <w:start w:val="1"/>
      <w:numFmt w:val="lowerRoman"/>
      <w:lvlText w:val="(%1)"/>
      <w:lvlJc w:val="left"/>
      <w:pPr>
        <w:ind w:left="1080" w:hanging="720"/>
      </w:pPr>
      <w:rPr>
        <w:rFonts w:hint="default"/>
      </w:rPr>
    </w:lvl>
    <w:lvl w:ilvl="1" w:tplc="0C9CFA46" w:tentative="1">
      <w:start w:val="1"/>
      <w:numFmt w:val="lowerLetter"/>
      <w:lvlText w:val="%2."/>
      <w:lvlJc w:val="left"/>
      <w:pPr>
        <w:ind w:left="1440" w:hanging="360"/>
      </w:pPr>
    </w:lvl>
    <w:lvl w:ilvl="2" w:tplc="F52085DC" w:tentative="1">
      <w:start w:val="1"/>
      <w:numFmt w:val="lowerRoman"/>
      <w:lvlText w:val="%3."/>
      <w:lvlJc w:val="right"/>
      <w:pPr>
        <w:ind w:left="2160" w:hanging="180"/>
      </w:pPr>
    </w:lvl>
    <w:lvl w:ilvl="3" w:tplc="F0D24F4C" w:tentative="1">
      <w:start w:val="1"/>
      <w:numFmt w:val="decimal"/>
      <w:lvlText w:val="%4."/>
      <w:lvlJc w:val="left"/>
      <w:pPr>
        <w:ind w:left="2880" w:hanging="360"/>
      </w:pPr>
    </w:lvl>
    <w:lvl w:ilvl="4" w:tplc="978436B4" w:tentative="1">
      <w:start w:val="1"/>
      <w:numFmt w:val="lowerLetter"/>
      <w:lvlText w:val="%5."/>
      <w:lvlJc w:val="left"/>
      <w:pPr>
        <w:ind w:left="3600" w:hanging="360"/>
      </w:pPr>
    </w:lvl>
    <w:lvl w:ilvl="5" w:tplc="FB9887FC" w:tentative="1">
      <w:start w:val="1"/>
      <w:numFmt w:val="lowerRoman"/>
      <w:lvlText w:val="%6."/>
      <w:lvlJc w:val="right"/>
      <w:pPr>
        <w:ind w:left="4320" w:hanging="180"/>
      </w:pPr>
    </w:lvl>
    <w:lvl w:ilvl="6" w:tplc="3A880378" w:tentative="1">
      <w:start w:val="1"/>
      <w:numFmt w:val="decimal"/>
      <w:lvlText w:val="%7."/>
      <w:lvlJc w:val="left"/>
      <w:pPr>
        <w:ind w:left="5040" w:hanging="360"/>
      </w:pPr>
    </w:lvl>
    <w:lvl w:ilvl="7" w:tplc="6756BB00" w:tentative="1">
      <w:start w:val="1"/>
      <w:numFmt w:val="lowerLetter"/>
      <w:lvlText w:val="%8."/>
      <w:lvlJc w:val="left"/>
      <w:pPr>
        <w:ind w:left="5760" w:hanging="360"/>
      </w:pPr>
    </w:lvl>
    <w:lvl w:ilvl="8" w:tplc="60EA5A6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CF6E716">
      <w:start w:val="1"/>
      <w:numFmt w:val="lowerRoman"/>
      <w:lvlText w:val="(%1)"/>
      <w:lvlJc w:val="left"/>
      <w:pPr>
        <w:ind w:left="1004" w:hanging="720"/>
      </w:pPr>
      <w:rPr>
        <w:rFonts w:hint="default"/>
        <w:b w:val="0"/>
      </w:rPr>
    </w:lvl>
    <w:lvl w:ilvl="1" w:tplc="DBA00BFA" w:tentative="1">
      <w:start w:val="1"/>
      <w:numFmt w:val="lowerLetter"/>
      <w:lvlText w:val="%2."/>
      <w:lvlJc w:val="left"/>
      <w:pPr>
        <w:ind w:left="1364" w:hanging="360"/>
      </w:pPr>
    </w:lvl>
    <w:lvl w:ilvl="2" w:tplc="EF64722A" w:tentative="1">
      <w:start w:val="1"/>
      <w:numFmt w:val="lowerRoman"/>
      <w:lvlText w:val="%3."/>
      <w:lvlJc w:val="right"/>
      <w:pPr>
        <w:ind w:left="2084" w:hanging="180"/>
      </w:pPr>
    </w:lvl>
    <w:lvl w:ilvl="3" w:tplc="0F8272C2" w:tentative="1">
      <w:start w:val="1"/>
      <w:numFmt w:val="decimal"/>
      <w:lvlText w:val="%4."/>
      <w:lvlJc w:val="left"/>
      <w:pPr>
        <w:ind w:left="2804" w:hanging="360"/>
      </w:pPr>
    </w:lvl>
    <w:lvl w:ilvl="4" w:tplc="0C323328" w:tentative="1">
      <w:start w:val="1"/>
      <w:numFmt w:val="lowerLetter"/>
      <w:lvlText w:val="%5."/>
      <w:lvlJc w:val="left"/>
      <w:pPr>
        <w:ind w:left="3524" w:hanging="360"/>
      </w:pPr>
    </w:lvl>
    <w:lvl w:ilvl="5" w:tplc="16980690" w:tentative="1">
      <w:start w:val="1"/>
      <w:numFmt w:val="lowerRoman"/>
      <w:lvlText w:val="%6."/>
      <w:lvlJc w:val="right"/>
      <w:pPr>
        <w:ind w:left="4244" w:hanging="180"/>
      </w:pPr>
    </w:lvl>
    <w:lvl w:ilvl="6" w:tplc="262CC288" w:tentative="1">
      <w:start w:val="1"/>
      <w:numFmt w:val="decimal"/>
      <w:lvlText w:val="%7."/>
      <w:lvlJc w:val="left"/>
      <w:pPr>
        <w:ind w:left="4964" w:hanging="360"/>
      </w:pPr>
    </w:lvl>
    <w:lvl w:ilvl="7" w:tplc="7890B998" w:tentative="1">
      <w:start w:val="1"/>
      <w:numFmt w:val="lowerLetter"/>
      <w:lvlText w:val="%8."/>
      <w:lvlJc w:val="left"/>
      <w:pPr>
        <w:ind w:left="5684" w:hanging="360"/>
      </w:pPr>
    </w:lvl>
    <w:lvl w:ilvl="8" w:tplc="8C4265E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D3E1798">
      <w:start w:val="1"/>
      <w:numFmt w:val="decimal"/>
      <w:lvlText w:val="%1."/>
      <w:lvlJc w:val="left"/>
      <w:pPr>
        <w:ind w:left="360" w:hanging="360"/>
      </w:pPr>
      <w:rPr>
        <w:rFonts w:hint="default"/>
      </w:rPr>
    </w:lvl>
    <w:lvl w:ilvl="1" w:tplc="74A097D4" w:tentative="1">
      <w:start w:val="1"/>
      <w:numFmt w:val="lowerLetter"/>
      <w:lvlText w:val="%2."/>
      <w:lvlJc w:val="left"/>
      <w:pPr>
        <w:ind w:left="1080" w:hanging="360"/>
      </w:pPr>
    </w:lvl>
    <w:lvl w:ilvl="2" w:tplc="1DEE79AA" w:tentative="1">
      <w:start w:val="1"/>
      <w:numFmt w:val="lowerRoman"/>
      <w:lvlText w:val="%3."/>
      <w:lvlJc w:val="right"/>
      <w:pPr>
        <w:ind w:left="1800" w:hanging="180"/>
      </w:pPr>
    </w:lvl>
    <w:lvl w:ilvl="3" w:tplc="E070AB36" w:tentative="1">
      <w:start w:val="1"/>
      <w:numFmt w:val="decimal"/>
      <w:lvlText w:val="%4."/>
      <w:lvlJc w:val="left"/>
      <w:pPr>
        <w:ind w:left="2520" w:hanging="360"/>
      </w:pPr>
    </w:lvl>
    <w:lvl w:ilvl="4" w:tplc="BF72ED1A" w:tentative="1">
      <w:start w:val="1"/>
      <w:numFmt w:val="lowerLetter"/>
      <w:lvlText w:val="%5."/>
      <w:lvlJc w:val="left"/>
      <w:pPr>
        <w:ind w:left="3240" w:hanging="360"/>
      </w:pPr>
    </w:lvl>
    <w:lvl w:ilvl="5" w:tplc="C5920A1A" w:tentative="1">
      <w:start w:val="1"/>
      <w:numFmt w:val="lowerRoman"/>
      <w:lvlText w:val="%6."/>
      <w:lvlJc w:val="right"/>
      <w:pPr>
        <w:ind w:left="3960" w:hanging="180"/>
      </w:pPr>
    </w:lvl>
    <w:lvl w:ilvl="6" w:tplc="F7B8FAC4" w:tentative="1">
      <w:start w:val="1"/>
      <w:numFmt w:val="decimal"/>
      <w:lvlText w:val="%7."/>
      <w:lvlJc w:val="left"/>
      <w:pPr>
        <w:ind w:left="4680" w:hanging="360"/>
      </w:pPr>
    </w:lvl>
    <w:lvl w:ilvl="7" w:tplc="CB5287CE" w:tentative="1">
      <w:start w:val="1"/>
      <w:numFmt w:val="lowerLetter"/>
      <w:lvlText w:val="%8."/>
      <w:lvlJc w:val="left"/>
      <w:pPr>
        <w:ind w:left="5400" w:hanging="360"/>
      </w:pPr>
    </w:lvl>
    <w:lvl w:ilvl="8" w:tplc="48A8E9A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708AE24">
      <w:start w:val="1"/>
      <w:numFmt w:val="lowerRoman"/>
      <w:lvlText w:val="(%1)"/>
      <w:lvlJc w:val="left"/>
      <w:pPr>
        <w:ind w:left="1080" w:hanging="720"/>
      </w:pPr>
      <w:rPr>
        <w:rFonts w:hint="default"/>
      </w:rPr>
    </w:lvl>
    <w:lvl w:ilvl="1" w:tplc="0B787BC6" w:tentative="1">
      <w:start w:val="1"/>
      <w:numFmt w:val="lowerLetter"/>
      <w:lvlText w:val="%2."/>
      <w:lvlJc w:val="left"/>
      <w:pPr>
        <w:ind w:left="1440" w:hanging="360"/>
      </w:pPr>
    </w:lvl>
    <w:lvl w:ilvl="2" w:tplc="CC50C914" w:tentative="1">
      <w:start w:val="1"/>
      <w:numFmt w:val="lowerRoman"/>
      <w:lvlText w:val="%3."/>
      <w:lvlJc w:val="right"/>
      <w:pPr>
        <w:ind w:left="2160" w:hanging="180"/>
      </w:pPr>
    </w:lvl>
    <w:lvl w:ilvl="3" w:tplc="9BA0D6E8" w:tentative="1">
      <w:start w:val="1"/>
      <w:numFmt w:val="decimal"/>
      <w:lvlText w:val="%4."/>
      <w:lvlJc w:val="left"/>
      <w:pPr>
        <w:ind w:left="2880" w:hanging="360"/>
      </w:pPr>
    </w:lvl>
    <w:lvl w:ilvl="4" w:tplc="3CB2CEAC" w:tentative="1">
      <w:start w:val="1"/>
      <w:numFmt w:val="lowerLetter"/>
      <w:lvlText w:val="%5."/>
      <w:lvlJc w:val="left"/>
      <w:pPr>
        <w:ind w:left="3600" w:hanging="360"/>
      </w:pPr>
    </w:lvl>
    <w:lvl w:ilvl="5" w:tplc="2DC67BFA" w:tentative="1">
      <w:start w:val="1"/>
      <w:numFmt w:val="lowerRoman"/>
      <w:lvlText w:val="%6."/>
      <w:lvlJc w:val="right"/>
      <w:pPr>
        <w:ind w:left="4320" w:hanging="180"/>
      </w:pPr>
    </w:lvl>
    <w:lvl w:ilvl="6" w:tplc="B8B46D42" w:tentative="1">
      <w:start w:val="1"/>
      <w:numFmt w:val="decimal"/>
      <w:lvlText w:val="%7."/>
      <w:lvlJc w:val="left"/>
      <w:pPr>
        <w:ind w:left="5040" w:hanging="360"/>
      </w:pPr>
    </w:lvl>
    <w:lvl w:ilvl="7" w:tplc="01F45F14" w:tentative="1">
      <w:start w:val="1"/>
      <w:numFmt w:val="lowerLetter"/>
      <w:lvlText w:val="%8."/>
      <w:lvlJc w:val="left"/>
      <w:pPr>
        <w:ind w:left="5760" w:hanging="360"/>
      </w:pPr>
    </w:lvl>
    <w:lvl w:ilvl="8" w:tplc="056A0BC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B3C6AF0">
      <w:start w:val="1"/>
      <w:numFmt w:val="decimal"/>
      <w:lvlText w:val="%1."/>
      <w:lvlJc w:val="left"/>
      <w:pPr>
        <w:ind w:left="360" w:hanging="360"/>
      </w:pPr>
      <w:rPr>
        <w:rFonts w:hint="default"/>
      </w:rPr>
    </w:lvl>
    <w:lvl w:ilvl="1" w:tplc="18F4A8A8" w:tentative="1">
      <w:start w:val="1"/>
      <w:numFmt w:val="lowerLetter"/>
      <w:lvlText w:val="%2."/>
      <w:lvlJc w:val="left"/>
      <w:pPr>
        <w:ind w:left="1080" w:hanging="360"/>
      </w:pPr>
    </w:lvl>
    <w:lvl w:ilvl="2" w:tplc="E496FACA" w:tentative="1">
      <w:start w:val="1"/>
      <w:numFmt w:val="lowerRoman"/>
      <w:lvlText w:val="%3."/>
      <w:lvlJc w:val="right"/>
      <w:pPr>
        <w:ind w:left="1800" w:hanging="180"/>
      </w:pPr>
    </w:lvl>
    <w:lvl w:ilvl="3" w:tplc="B7689546" w:tentative="1">
      <w:start w:val="1"/>
      <w:numFmt w:val="decimal"/>
      <w:lvlText w:val="%4."/>
      <w:lvlJc w:val="left"/>
      <w:pPr>
        <w:ind w:left="2520" w:hanging="360"/>
      </w:pPr>
    </w:lvl>
    <w:lvl w:ilvl="4" w:tplc="38A8F2A0" w:tentative="1">
      <w:start w:val="1"/>
      <w:numFmt w:val="lowerLetter"/>
      <w:lvlText w:val="%5."/>
      <w:lvlJc w:val="left"/>
      <w:pPr>
        <w:ind w:left="3240" w:hanging="360"/>
      </w:pPr>
    </w:lvl>
    <w:lvl w:ilvl="5" w:tplc="978AFC88" w:tentative="1">
      <w:start w:val="1"/>
      <w:numFmt w:val="lowerRoman"/>
      <w:lvlText w:val="%6."/>
      <w:lvlJc w:val="right"/>
      <w:pPr>
        <w:ind w:left="3960" w:hanging="180"/>
      </w:pPr>
    </w:lvl>
    <w:lvl w:ilvl="6" w:tplc="A1A002E2" w:tentative="1">
      <w:start w:val="1"/>
      <w:numFmt w:val="decimal"/>
      <w:lvlText w:val="%7."/>
      <w:lvlJc w:val="left"/>
      <w:pPr>
        <w:ind w:left="4680" w:hanging="360"/>
      </w:pPr>
    </w:lvl>
    <w:lvl w:ilvl="7" w:tplc="D3808C8E" w:tentative="1">
      <w:start w:val="1"/>
      <w:numFmt w:val="lowerLetter"/>
      <w:lvlText w:val="%8."/>
      <w:lvlJc w:val="left"/>
      <w:pPr>
        <w:ind w:left="5400" w:hanging="360"/>
      </w:pPr>
    </w:lvl>
    <w:lvl w:ilvl="8" w:tplc="AF0025E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BDC1566">
      <w:start w:val="1"/>
      <w:numFmt w:val="lowerRoman"/>
      <w:lvlText w:val="(%1)"/>
      <w:lvlJc w:val="left"/>
      <w:pPr>
        <w:ind w:left="1080" w:hanging="720"/>
      </w:pPr>
      <w:rPr>
        <w:rFonts w:hint="default"/>
      </w:rPr>
    </w:lvl>
    <w:lvl w:ilvl="1" w:tplc="4900F64A" w:tentative="1">
      <w:start w:val="1"/>
      <w:numFmt w:val="lowerLetter"/>
      <w:lvlText w:val="%2."/>
      <w:lvlJc w:val="left"/>
      <w:pPr>
        <w:ind w:left="1440" w:hanging="360"/>
      </w:pPr>
    </w:lvl>
    <w:lvl w:ilvl="2" w:tplc="0D04A6A0" w:tentative="1">
      <w:start w:val="1"/>
      <w:numFmt w:val="lowerRoman"/>
      <w:lvlText w:val="%3."/>
      <w:lvlJc w:val="right"/>
      <w:pPr>
        <w:ind w:left="2160" w:hanging="180"/>
      </w:pPr>
    </w:lvl>
    <w:lvl w:ilvl="3" w:tplc="E96C84BA" w:tentative="1">
      <w:start w:val="1"/>
      <w:numFmt w:val="decimal"/>
      <w:lvlText w:val="%4."/>
      <w:lvlJc w:val="left"/>
      <w:pPr>
        <w:ind w:left="2880" w:hanging="360"/>
      </w:pPr>
    </w:lvl>
    <w:lvl w:ilvl="4" w:tplc="4B1869C8" w:tentative="1">
      <w:start w:val="1"/>
      <w:numFmt w:val="lowerLetter"/>
      <w:lvlText w:val="%5."/>
      <w:lvlJc w:val="left"/>
      <w:pPr>
        <w:ind w:left="3600" w:hanging="360"/>
      </w:pPr>
    </w:lvl>
    <w:lvl w:ilvl="5" w:tplc="A506446E" w:tentative="1">
      <w:start w:val="1"/>
      <w:numFmt w:val="lowerRoman"/>
      <w:lvlText w:val="%6."/>
      <w:lvlJc w:val="right"/>
      <w:pPr>
        <w:ind w:left="4320" w:hanging="180"/>
      </w:pPr>
    </w:lvl>
    <w:lvl w:ilvl="6" w:tplc="7E888E54" w:tentative="1">
      <w:start w:val="1"/>
      <w:numFmt w:val="decimal"/>
      <w:lvlText w:val="%7."/>
      <w:lvlJc w:val="left"/>
      <w:pPr>
        <w:ind w:left="5040" w:hanging="360"/>
      </w:pPr>
    </w:lvl>
    <w:lvl w:ilvl="7" w:tplc="BE763216" w:tentative="1">
      <w:start w:val="1"/>
      <w:numFmt w:val="lowerLetter"/>
      <w:lvlText w:val="%8."/>
      <w:lvlJc w:val="left"/>
      <w:pPr>
        <w:ind w:left="5760" w:hanging="360"/>
      </w:pPr>
    </w:lvl>
    <w:lvl w:ilvl="8" w:tplc="CF8A608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E8C6EBA">
      <w:start w:val="1"/>
      <w:numFmt w:val="decimal"/>
      <w:lvlText w:val="%1."/>
      <w:lvlJc w:val="left"/>
      <w:pPr>
        <w:ind w:left="360" w:hanging="360"/>
      </w:pPr>
      <w:rPr>
        <w:rFonts w:hint="default"/>
      </w:rPr>
    </w:lvl>
    <w:lvl w:ilvl="1" w:tplc="5228352E" w:tentative="1">
      <w:start w:val="1"/>
      <w:numFmt w:val="lowerLetter"/>
      <w:lvlText w:val="%2."/>
      <w:lvlJc w:val="left"/>
      <w:pPr>
        <w:ind w:left="1080" w:hanging="360"/>
      </w:pPr>
    </w:lvl>
    <w:lvl w:ilvl="2" w:tplc="AEBC1300" w:tentative="1">
      <w:start w:val="1"/>
      <w:numFmt w:val="lowerRoman"/>
      <w:lvlText w:val="%3."/>
      <w:lvlJc w:val="right"/>
      <w:pPr>
        <w:ind w:left="1800" w:hanging="180"/>
      </w:pPr>
    </w:lvl>
    <w:lvl w:ilvl="3" w:tplc="44A624D4" w:tentative="1">
      <w:start w:val="1"/>
      <w:numFmt w:val="decimal"/>
      <w:lvlText w:val="%4."/>
      <w:lvlJc w:val="left"/>
      <w:pPr>
        <w:ind w:left="2520" w:hanging="360"/>
      </w:pPr>
    </w:lvl>
    <w:lvl w:ilvl="4" w:tplc="4600ED9E" w:tentative="1">
      <w:start w:val="1"/>
      <w:numFmt w:val="lowerLetter"/>
      <w:lvlText w:val="%5."/>
      <w:lvlJc w:val="left"/>
      <w:pPr>
        <w:ind w:left="3240" w:hanging="360"/>
      </w:pPr>
    </w:lvl>
    <w:lvl w:ilvl="5" w:tplc="80361D0A" w:tentative="1">
      <w:start w:val="1"/>
      <w:numFmt w:val="lowerRoman"/>
      <w:lvlText w:val="%6."/>
      <w:lvlJc w:val="right"/>
      <w:pPr>
        <w:ind w:left="3960" w:hanging="180"/>
      </w:pPr>
    </w:lvl>
    <w:lvl w:ilvl="6" w:tplc="83B4EF36" w:tentative="1">
      <w:start w:val="1"/>
      <w:numFmt w:val="decimal"/>
      <w:lvlText w:val="%7."/>
      <w:lvlJc w:val="left"/>
      <w:pPr>
        <w:ind w:left="4680" w:hanging="360"/>
      </w:pPr>
    </w:lvl>
    <w:lvl w:ilvl="7" w:tplc="A5D4375E" w:tentative="1">
      <w:start w:val="1"/>
      <w:numFmt w:val="lowerLetter"/>
      <w:lvlText w:val="%8."/>
      <w:lvlJc w:val="left"/>
      <w:pPr>
        <w:ind w:left="5400" w:hanging="360"/>
      </w:pPr>
    </w:lvl>
    <w:lvl w:ilvl="8" w:tplc="5D40FC7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4101E6C">
      <w:start w:val="1"/>
      <w:numFmt w:val="decimal"/>
      <w:lvlText w:val="%1."/>
      <w:lvlJc w:val="left"/>
      <w:pPr>
        <w:ind w:left="360" w:hanging="360"/>
      </w:pPr>
      <w:rPr>
        <w:rFonts w:hint="default"/>
      </w:rPr>
    </w:lvl>
    <w:lvl w:ilvl="1" w:tplc="6160318E" w:tentative="1">
      <w:start w:val="1"/>
      <w:numFmt w:val="lowerLetter"/>
      <w:lvlText w:val="%2."/>
      <w:lvlJc w:val="left"/>
      <w:pPr>
        <w:ind w:left="1080" w:hanging="360"/>
      </w:pPr>
    </w:lvl>
    <w:lvl w:ilvl="2" w:tplc="6FE07CFC" w:tentative="1">
      <w:start w:val="1"/>
      <w:numFmt w:val="lowerRoman"/>
      <w:lvlText w:val="%3."/>
      <w:lvlJc w:val="right"/>
      <w:pPr>
        <w:ind w:left="1800" w:hanging="180"/>
      </w:pPr>
    </w:lvl>
    <w:lvl w:ilvl="3" w:tplc="71C02DC2" w:tentative="1">
      <w:start w:val="1"/>
      <w:numFmt w:val="decimal"/>
      <w:lvlText w:val="%4."/>
      <w:lvlJc w:val="left"/>
      <w:pPr>
        <w:ind w:left="2520" w:hanging="360"/>
      </w:pPr>
    </w:lvl>
    <w:lvl w:ilvl="4" w:tplc="D6283BC2" w:tentative="1">
      <w:start w:val="1"/>
      <w:numFmt w:val="lowerLetter"/>
      <w:lvlText w:val="%5."/>
      <w:lvlJc w:val="left"/>
      <w:pPr>
        <w:ind w:left="3240" w:hanging="360"/>
      </w:pPr>
    </w:lvl>
    <w:lvl w:ilvl="5" w:tplc="CC3CD2D8" w:tentative="1">
      <w:start w:val="1"/>
      <w:numFmt w:val="lowerRoman"/>
      <w:lvlText w:val="%6."/>
      <w:lvlJc w:val="right"/>
      <w:pPr>
        <w:ind w:left="3960" w:hanging="180"/>
      </w:pPr>
    </w:lvl>
    <w:lvl w:ilvl="6" w:tplc="35AECD1C" w:tentative="1">
      <w:start w:val="1"/>
      <w:numFmt w:val="decimal"/>
      <w:lvlText w:val="%7."/>
      <w:lvlJc w:val="left"/>
      <w:pPr>
        <w:ind w:left="4680" w:hanging="360"/>
      </w:pPr>
    </w:lvl>
    <w:lvl w:ilvl="7" w:tplc="2EF02E88" w:tentative="1">
      <w:start w:val="1"/>
      <w:numFmt w:val="lowerLetter"/>
      <w:lvlText w:val="%8."/>
      <w:lvlJc w:val="left"/>
      <w:pPr>
        <w:ind w:left="5400" w:hanging="360"/>
      </w:pPr>
    </w:lvl>
    <w:lvl w:ilvl="8" w:tplc="649410B2"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30"/>
    <w:rsid w:val="00352979"/>
    <w:rsid w:val="003737AD"/>
    <w:rsid w:val="00400980"/>
    <w:rsid w:val="006C7730"/>
    <w:rsid w:val="00893434"/>
    <w:rsid w:val="00906AE2"/>
    <w:rsid w:val="00B95D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75CE"/>
  <w15:docId w15:val="{8B46A03D-0D21-4CC2-B738-D475345F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6057</RACS_x0020_ID>
    <Approved_x0020_Provider xmlns="a8338b6e-77a6-4851-82b6-98166143ffdd">Barossa Hills Fleurieu Local Health Network Incorporated</Approved_x0020_Provider>
    <Management_x0020_Company_x0020_ID xmlns="a8338b6e-77a6-4851-82b6-98166143ffdd" xsi:nil="true"/>
    <Home xmlns="a8338b6e-77a6-4851-82b6-98166143ffdd">Kapunda Homes</Home>
    <Signed xmlns="a8338b6e-77a6-4851-82b6-98166143ffdd" xsi:nil="true"/>
    <Uploaded xmlns="a8338b6e-77a6-4851-82b6-98166143ffdd">False</Uploaded>
    <Management_x0020_Company xmlns="a8338b6e-77a6-4851-82b6-98166143ffdd" xsi:nil="true"/>
    <Doc_x0020_Date xmlns="a8338b6e-77a6-4851-82b6-98166143ffdd">2022-01-20T04:12:00+00:00</Doc_x0020_Date>
    <CSI_x0020_ID xmlns="a8338b6e-77a6-4851-82b6-98166143ffdd" xsi:nil="true"/>
    <Case_x0020_ID xmlns="a8338b6e-77a6-4851-82b6-98166143ffdd" xsi:nil="true"/>
    <Approved_x0020_Provider_x0020_ID xmlns="a8338b6e-77a6-4851-82b6-98166143ffdd">DC9903AD-F0AC-E911-A0D9-005056922186</Approved_x0020_Provider_x0020_ID>
    <Location xmlns="a8338b6e-77a6-4851-82b6-98166143ffdd" xsi:nil="true"/>
    <Home_x0020_ID xmlns="a8338b6e-77a6-4851-82b6-98166143ffdd">82FC2E1C-7CF4-DC11-AD41-005056922186</Home_x0020_ID>
    <State xmlns="a8338b6e-77a6-4851-82b6-98166143ffdd">SA</State>
    <Doc_x0020_Sent_Received_x0020_Date xmlns="a8338b6e-77a6-4851-82b6-98166143ffdd">2022-01-20T00:00:00+00:00</Doc_x0020_Sent_Received_x0020_Date>
    <Activity_x0020_ID xmlns="a8338b6e-77a6-4851-82b6-98166143ffdd">2E1A712D-4CAC-E911-A0D9-005056922186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AEBDB-8E06-4A32-92E2-C884C8D98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a8338b6e-77a6-4851-82b6-98166143ffdd"/>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97BDE478-22FB-4922-90C1-81CEB21B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2022-02-22T21:05:00Z</dcterms:created>
  <dcterms:modified xsi:type="dcterms:W3CDTF">2022-02-22T21:06:00Z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