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AFFC2" w14:textId="77777777" w:rsidR="00D3126C" w:rsidRPr="003C6EC2" w:rsidRDefault="00A912C6" w:rsidP="00D3126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FDB016F" wp14:editId="2FDB017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110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FDB0171" wp14:editId="2FDB017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113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Kawana Waters Care Community</w:t>
      </w:r>
      <w:r w:rsidRPr="003C6EC2">
        <w:rPr>
          <w:rFonts w:ascii="Arial Black" w:hAnsi="Arial Black"/>
        </w:rPr>
        <w:t xml:space="preserve"> </w:t>
      </w:r>
    </w:p>
    <w:p w14:paraId="2FDAFFC3" w14:textId="77777777" w:rsidR="00D3126C" w:rsidRPr="003C6EC2" w:rsidRDefault="00A912C6" w:rsidP="00D3126C">
      <w:pPr>
        <w:pStyle w:val="Title"/>
        <w:spacing w:before="360" w:after="480"/>
      </w:pPr>
      <w:r w:rsidRPr="003C6EC2">
        <w:rPr>
          <w:rFonts w:ascii="Arial Black" w:eastAsia="Calibri" w:hAnsi="Arial Black"/>
          <w:sz w:val="56"/>
        </w:rPr>
        <w:t>Performance Report</w:t>
      </w:r>
    </w:p>
    <w:p w14:paraId="2FDAFFC4" w14:textId="77777777" w:rsidR="00D3126C" w:rsidRPr="003C6EC2" w:rsidRDefault="00A912C6" w:rsidP="00D3126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Reflection Crescent </w:t>
      </w:r>
      <w:r w:rsidRPr="003C6EC2">
        <w:rPr>
          <w:color w:val="FFFFFF" w:themeColor="background1"/>
          <w:sz w:val="28"/>
        </w:rPr>
        <w:br/>
        <w:t>BIRTINYA QLD 4575</w:t>
      </w:r>
      <w:r w:rsidRPr="003C6EC2">
        <w:rPr>
          <w:color w:val="FFFFFF" w:themeColor="background1"/>
          <w:sz w:val="28"/>
        </w:rPr>
        <w:br/>
      </w:r>
      <w:r w:rsidRPr="003C6EC2">
        <w:rPr>
          <w:rFonts w:eastAsia="Calibri"/>
          <w:color w:val="FFFFFF" w:themeColor="background1"/>
          <w:sz w:val="28"/>
          <w:szCs w:val="56"/>
          <w:lang w:eastAsia="en-US"/>
        </w:rPr>
        <w:t>Phone number: 0408 568 135</w:t>
      </w:r>
    </w:p>
    <w:p w14:paraId="2FDAFFC5" w14:textId="77777777" w:rsidR="00D3126C" w:rsidRDefault="00A912C6" w:rsidP="00D3126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5792 </w:t>
      </w:r>
    </w:p>
    <w:p w14:paraId="2FDAFFC6" w14:textId="77777777" w:rsidR="00D3126C" w:rsidRPr="003C6EC2" w:rsidRDefault="00A912C6" w:rsidP="00D3126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2FDAFFC7" w14:textId="77777777" w:rsidR="00D3126C" w:rsidRPr="003C6EC2" w:rsidRDefault="00A912C6" w:rsidP="00D3126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June 2021 to 3 June 2021</w:t>
      </w:r>
    </w:p>
    <w:p w14:paraId="2FDAFFC8" w14:textId="2E54F0D0" w:rsidR="00D3126C" w:rsidRPr="00E93D41" w:rsidRDefault="00A912C6" w:rsidP="00D3126C">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70EB6">
        <w:rPr>
          <w:color w:val="FFFFFF" w:themeColor="background1"/>
          <w:sz w:val="28"/>
        </w:rPr>
        <w:t>23 July 2021</w:t>
      </w:r>
    </w:p>
    <w:bookmarkEnd w:id="1"/>
    <w:p w14:paraId="2FDAFFC9" w14:textId="77777777" w:rsidR="00D3126C" w:rsidRPr="003C6EC2" w:rsidRDefault="00D3126C" w:rsidP="00D3126C">
      <w:pPr>
        <w:tabs>
          <w:tab w:val="left" w:pos="2127"/>
        </w:tabs>
        <w:spacing w:before="120"/>
        <w:rPr>
          <w:rFonts w:eastAsia="Calibri"/>
          <w:b/>
          <w:color w:val="FFFFFF" w:themeColor="background1"/>
          <w:sz w:val="28"/>
          <w:szCs w:val="56"/>
          <w:lang w:eastAsia="en-US"/>
        </w:rPr>
      </w:pPr>
    </w:p>
    <w:p w14:paraId="2FDAFFCA" w14:textId="77777777" w:rsidR="00D3126C" w:rsidRDefault="00D3126C" w:rsidP="00D3126C">
      <w:pPr>
        <w:pStyle w:val="Heading1"/>
        <w:sectPr w:rsidR="00D3126C" w:rsidSect="00D3126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B84B36" w14:textId="77777777" w:rsidR="00A912C6" w:rsidRDefault="00A912C6" w:rsidP="00A912C6">
      <w:pPr>
        <w:pStyle w:val="Heading1"/>
      </w:pPr>
      <w:bookmarkStart w:id="2" w:name="_Hlk32477662"/>
      <w:r>
        <w:lastRenderedPageBreak/>
        <w:t>Publication of report</w:t>
      </w:r>
    </w:p>
    <w:p w14:paraId="7D2A1960" w14:textId="77777777" w:rsidR="00A912C6" w:rsidRPr="006B166B" w:rsidRDefault="00A912C6" w:rsidP="00A912C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31C7202" w14:textId="77777777" w:rsidR="00A912C6" w:rsidRPr="0094564F" w:rsidRDefault="00A912C6" w:rsidP="00A912C6">
      <w:pPr>
        <w:pStyle w:val="Heading1"/>
      </w:pPr>
      <w:r w:rsidRPr="001E6954">
        <w:t>Overall assessment of this Service</w:t>
      </w:r>
    </w:p>
    <w:p w14:paraId="6D6EA758" w14:textId="0775FF33" w:rsidR="00A912C6" w:rsidRDefault="00A912C6" w:rsidP="00A912C6">
      <w:pPr>
        <w:keepNext/>
        <w:keepLines/>
        <w:rPr>
          <w:rFonts w:cs="Times New Roman"/>
          <w:b/>
          <w:i/>
          <w:color w:val="0000FF"/>
        </w:rPr>
      </w:pP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912C6" w14:paraId="5CCABB80" w14:textId="77777777" w:rsidTr="00D3126C">
        <w:trPr>
          <w:trHeight w:val="227"/>
        </w:trPr>
        <w:tc>
          <w:tcPr>
            <w:tcW w:w="3942" w:type="pct"/>
            <w:shd w:val="clear" w:color="auto" w:fill="auto"/>
          </w:tcPr>
          <w:p w14:paraId="4916DE8B" w14:textId="77777777" w:rsidR="00A912C6" w:rsidRPr="001E6954" w:rsidRDefault="00A912C6" w:rsidP="00D3126C">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0D6452D7" w14:textId="77777777" w:rsidR="00A912C6" w:rsidRPr="00FF0427" w:rsidRDefault="00A912C6" w:rsidP="00D3126C">
            <w:pPr>
              <w:keepNext/>
              <w:spacing w:before="40" w:after="40" w:line="240" w:lineRule="auto"/>
              <w:jc w:val="right"/>
              <w:rPr>
                <w:b/>
                <w:bCs/>
                <w:iCs/>
                <w:color w:val="00577D"/>
                <w:szCs w:val="40"/>
              </w:rPr>
            </w:pPr>
            <w:r w:rsidRPr="00FF0427">
              <w:rPr>
                <w:b/>
                <w:bCs/>
                <w:iCs/>
                <w:color w:val="00577D"/>
                <w:szCs w:val="40"/>
              </w:rPr>
              <w:t>Compliant</w:t>
            </w:r>
          </w:p>
        </w:tc>
      </w:tr>
      <w:tr w:rsidR="00A912C6" w14:paraId="2E5AEF88" w14:textId="77777777" w:rsidTr="00D3126C">
        <w:trPr>
          <w:trHeight w:val="227"/>
        </w:trPr>
        <w:tc>
          <w:tcPr>
            <w:tcW w:w="3942" w:type="pct"/>
            <w:shd w:val="clear" w:color="auto" w:fill="auto"/>
          </w:tcPr>
          <w:p w14:paraId="6887FC95" w14:textId="77777777" w:rsidR="00A912C6" w:rsidRPr="001E6954" w:rsidRDefault="00A912C6" w:rsidP="00D3126C">
            <w:pPr>
              <w:spacing w:before="40" w:after="40" w:line="240" w:lineRule="auto"/>
              <w:ind w:left="318"/>
            </w:pPr>
            <w:r w:rsidRPr="001E6954">
              <w:t>Requirement 1(3)(a)</w:t>
            </w:r>
          </w:p>
        </w:tc>
        <w:tc>
          <w:tcPr>
            <w:tcW w:w="1058" w:type="pct"/>
            <w:shd w:val="clear" w:color="auto" w:fill="auto"/>
          </w:tcPr>
          <w:p w14:paraId="43F1CD39"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7CF82012" w14:textId="77777777" w:rsidTr="00D3126C">
        <w:trPr>
          <w:trHeight w:val="227"/>
        </w:trPr>
        <w:tc>
          <w:tcPr>
            <w:tcW w:w="3942" w:type="pct"/>
            <w:shd w:val="clear" w:color="auto" w:fill="auto"/>
          </w:tcPr>
          <w:p w14:paraId="71A3F67E" w14:textId="77777777" w:rsidR="00A912C6" w:rsidRPr="001E6954" w:rsidRDefault="00A912C6" w:rsidP="00D3126C">
            <w:pPr>
              <w:spacing w:before="40" w:after="40" w:line="240" w:lineRule="auto"/>
              <w:ind w:left="318"/>
            </w:pPr>
            <w:r w:rsidRPr="001E6954">
              <w:t>Requirement 1(3)(b)</w:t>
            </w:r>
          </w:p>
        </w:tc>
        <w:tc>
          <w:tcPr>
            <w:tcW w:w="1058" w:type="pct"/>
            <w:shd w:val="clear" w:color="auto" w:fill="auto"/>
          </w:tcPr>
          <w:p w14:paraId="3A34218E"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1730E031" w14:textId="77777777" w:rsidTr="00D3126C">
        <w:trPr>
          <w:trHeight w:val="227"/>
        </w:trPr>
        <w:tc>
          <w:tcPr>
            <w:tcW w:w="3942" w:type="pct"/>
            <w:shd w:val="clear" w:color="auto" w:fill="auto"/>
          </w:tcPr>
          <w:p w14:paraId="55F34A6C" w14:textId="77777777" w:rsidR="00A912C6" w:rsidRPr="001E6954" w:rsidRDefault="00A912C6" w:rsidP="00D3126C">
            <w:pPr>
              <w:spacing w:before="40" w:after="40" w:line="240" w:lineRule="auto"/>
              <w:ind w:left="318"/>
            </w:pPr>
            <w:r w:rsidRPr="001E6954">
              <w:t>Requirement 1(3)(c)</w:t>
            </w:r>
          </w:p>
        </w:tc>
        <w:tc>
          <w:tcPr>
            <w:tcW w:w="1058" w:type="pct"/>
            <w:shd w:val="clear" w:color="auto" w:fill="auto"/>
          </w:tcPr>
          <w:p w14:paraId="717B030C"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13BCE813" w14:textId="77777777" w:rsidTr="00D3126C">
        <w:trPr>
          <w:trHeight w:val="227"/>
        </w:trPr>
        <w:tc>
          <w:tcPr>
            <w:tcW w:w="3942" w:type="pct"/>
            <w:shd w:val="clear" w:color="auto" w:fill="auto"/>
          </w:tcPr>
          <w:p w14:paraId="491582F4" w14:textId="77777777" w:rsidR="00A912C6" w:rsidRPr="001E6954" w:rsidRDefault="00A912C6" w:rsidP="00D3126C">
            <w:pPr>
              <w:spacing w:before="40" w:after="40" w:line="240" w:lineRule="auto"/>
              <w:ind w:left="318"/>
            </w:pPr>
            <w:r w:rsidRPr="001E6954">
              <w:t>Requirement 1(3)(d)</w:t>
            </w:r>
          </w:p>
        </w:tc>
        <w:tc>
          <w:tcPr>
            <w:tcW w:w="1058" w:type="pct"/>
            <w:shd w:val="clear" w:color="auto" w:fill="auto"/>
          </w:tcPr>
          <w:p w14:paraId="594DAB99"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1075002C" w14:textId="77777777" w:rsidTr="00D3126C">
        <w:trPr>
          <w:trHeight w:val="227"/>
        </w:trPr>
        <w:tc>
          <w:tcPr>
            <w:tcW w:w="3942" w:type="pct"/>
            <w:shd w:val="clear" w:color="auto" w:fill="auto"/>
          </w:tcPr>
          <w:p w14:paraId="511FCC0F" w14:textId="77777777" w:rsidR="00A912C6" w:rsidRPr="001E6954" w:rsidRDefault="00A912C6" w:rsidP="00D3126C">
            <w:pPr>
              <w:spacing w:before="40" w:after="40" w:line="240" w:lineRule="auto"/>
              <w:ind w:left="318"/>
            </w:pPr>
            <w:r w:rsidRPr="001E6954">
              <w:t>Requirement 1(3)(e)</w:t>
            </w:r>
          </w:p>
        </w:tc>
        <w:tc>
          <w:tcPr>
            <w:tcW w:w="1058" w:type="pct"/>
            <w:shd w:val="clear" w:color="auto" w:fill="auto"/>
          </w:tcPr>
          <w:p w14:paraId="4BE44D44"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6E61CC30" w14:textId="77777777" w:rsidTr="00D3126C">
        <w:trPr>
          <w:trHeight w:val="227"/>
        </w:trPr>
        <w:tc>
          <w:tcPr>
            <w:tcW w:w="3942" w:type="pct"/>
            <w:shd w:val="clear" w:color="auto" w:fill="auto"/>
          </w:tcPr>
          <w:p w14:paraId="739462FC" w14:textId="77777777" w:rsidR="00A912C6" w:rsidRPr="001E6954" w:rsidRDefault="00A912C6" w:rsidP="00D3126C">
            <w:pPr>
              <w:spacing w:before="40" w:after="40" w:line="240" w:lineRule="auto"/>
              <w:ind w:left="318"/>
            </w:pPr>
            <w:r w:rsidRPr="001E6954">
              <w:t>Requirement 1(3)(f)</w:t>
            </w:r>
          </w:p>
        </w:tc>
        <w:tc>
          <w:tcPr>
            <w:tcW w:w="1058" w:type="pct"/>
            <w:shd w:val="clear" w:color="auto" w:fill="auto"/>
          </w:tcPr>
          <w:p w14:paraId="1EA656EF"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52B8499C" w14:textId="77777777" w:rsidTr="00D3126C">
        <w:trPr>
          <w:trHeight w:val="227"/>
        </w:trPr>
        <w:tc>
          <w:tcPr>
            <w:tcW w:w="3942" w:type="pct"/>
            <w:shd w:val="clear" w:color="auto" w:fill="auto"/>
          </w:tcPr>
          <w:p w14:paraId="38E34493" w14:textId="77777777" w:rsidR="00A912C6" w:rsidRPr="001E6954" w:rsidRDefault="00A912C6" w:rsidP="00D3126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1CA8E0D" w14:textId="77777777" w:rsidR="00A912C6" w:rsidRPr="00FF0427" w:rsidRDefault="00A912C6" w:rsidP="00D3126C">
            <w:pPr>
              <w:keepNext/>
              <w:spacing w:before="40" w:after="40" w:line="240" w:lineRule="auto"/>
              <w:jc w:val="right"/>
              <w:rPr>
                <w:b/>
                <w:color w:val="0000FF"/>
              </w:rPr>
            </w:pPr>
            <w:r w:rsidRPr="00FF0427">
              <w:rPr>
                <w:b/>
                <w:bCs/>
                <w:iCs/>
                <w:color w:val="00577D"/>
                <w:szCs w:val="40"/>
              </w:rPr>
              <w:t>Compliant</w:t>
            </w:r>
          </w:p>
        </w:tc>
      </w:tr>
      <w:tr w:rsidR="00A912C6" w14:paraId="36A5CD31" w14:textId="77777777" w:rsidTr="00D3126C">
        <w:trPr>
          <w:trHeight w:val="227"/>
        </w:trPr>
        <w:tc>
          <w:tcPr>
            <w:tcW w:w="3942" w:type="pct"/>
            <w:shd w:val="clear" w:color="auto" w:fill="auto"/>
          </w:tcPr>
          <w:p w14:paraId="02ECCB0E" w14:textId="77777777" w:rsidR="00A912C6" w:rsidRPr="001E6954" w:rsidRDefault="00A912C6" w:rsidP="00D3126C">
            <w:pPr>
              <w:spacing w:before="40" w:after="40" w:line="240" w:lineRule="auto"/>
              <w:ind w:left="318" w:hanging="7"/>
            </w:pPr>
            <w:r w:rsidRPr="001E6954">
              <w:t>Requirement 2(3)(a)</w:t>
            </w:r>
          </w:p>
        </w:tc>
        <w:tc>
          <w:tcPr>
            <w:tcW w:w="1058" w:type="pct"/>
            <w:shd w:val="clear" w:color="auto" w:fill="auto"/>
          </w:tcPr>
          <w:p w14:paraId="51369959"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1C0EF797" w14:textId="77777777" w:rsidTr="00D3126C">
        <w:trPr>
          <w:trHeight w:val="227"/>
        </w:trPr>
        <w:tc>
          <w:tcPr>
            <w:tcW w:w="3942" w:type="pct"/>
            <w:shd w:val="clear" w:color="auto" w:fill="auto"/>
          </w:tcPr>
          <w:p w14:paraId="11BDA3D3" w14:textId="77777777" w:rsidR="00A912C6" w:rsidRPr="001E6954" w:rsidRDefault="00A912C6" w:rsidP="00D3126C">
            <w:pPr>
              <w:spacing w:before="40" w:after="40" w:line="240" w:lineRule="auto"/>
              <w:ind w:left="318" w:hanging="7"/>
            </w:pPr>
            <w:r w:rsidRPr="001E6954">
              <w:t>Requirement 2(3)(b)</w:t>
            </w:r>
          </w:p>
        </w:tc>
        <w:tc>
          <w:tcPr>
            <w:tcW w:w="1058" w:type="pct"/>
            <w:shd w:val="clear" w:color="auto" w:fill="auto"/>
          </w:tcPr>
          <w:p w14:paraId="33429305"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76619658" w14:textId="77777777" w:rsidTr="00D3126C">
        <w:trPr>
          <w:trHeight w:val="227"/>
        </w:trPr>
        <w:tc>
          <w:tcPr>
            <w:tcW w:w="3942" w:type="pct"/>
            <w:shd w:val="clear" w:color="auto" w:fill="auto"/>
          </w:tcPr>
          <w:p w14:paraId="053D2E5B" w14:textId="77777777" w:rsidR="00A912C6" w:rsidRPr="001E6954" w:rsidRDefault="00A912C6" w:rsidP="00D3126C">
            <w:pPr>
              <w:spacing w:before="40" w:after="40" w:line="240" w:lineRule="auto"/>
              <w:ind w:left="318" w:hanging="7"/>
            </w:pPr>
            <w:r w:rsidRPr="001E6954">
              <w:t>Requirement 2(3)(c)</w:t>
            </w:r>
          </w:p>
        </w:tc>
        <w:tc>
          <w:tcPr>
            <w:tcW w:w="1058" w:type="pct"/>
            <w:shd w:val="clear" w:color="auto" w:fill="auto"/>
          </w:tcPr>
          <w:p w14:paraId="17280C03"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245185B5" w14:textId="77777777" w:rsidTr="00D3126C">
        <w:trPr>
          <w:trHeight w:val="227"/>
        </w:trPr>
        <w:tc>
          <w:tcPr>
            <w:tcW w:w="3942" w:type="pct"/>
            <w:shd w:val="clear" w:color="auto" w:fill="auto"/>
          </w:tcPr>
          <w:p w14:paraId="18D1A435" w14:textId="77777777" w:rsidR="00A912C6" w:rsidRPr="001E6954" w:rsidRDefault="00A912C6" w:rsidP="00D3126C">
            <w:pPr>
              <w:spacing w:before="40" w:after="40" w:line="240" w:lineRule="auto"/>
              <w:ind w:left="318" w:hanging="7"/>
            </w:pPr>
            <w:r w:rsidRPr="001E6954">
              <w:t>Requirement 2(3)(d)</w:t>
            </w:r>
          </w:p>
        </w:tc>
        <w:tc>
          <w:tcPr>
            <w:tcW w:w="1058" w:type="pct"/>
            <w:shd w:val="clear" w:color="auto" w:fill="auto"/>
          </w:tcPr>
          <w:p w14:paraId="3D955102"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516B6FEB" w14:textId="77777777" w:rsidTr="00D3126C">
        <w:trPr>
          <w:trHeight w:val="227"/>
        </w:trPr>
        <w:tc>
          <w:tcPr>
            <w:tcW w:w="3942" w:type="pct"/>
            <w:shd w:val="clear" w:color="auto" w:fill="auto"/>
          </w:tcPr>
          <w:p w14:paraId="66832B45" w14:textId="77777777" w:rsidR="00A912C6" w:rsidRPr="001E6954" w:rsidRDefault="00A912C6" w:rsidP="00D3126C">
            <w:pPr>
              <w:spacing w:before="40" w:after="40" w:line="240" w:lineRule="auto"/>
              <w:ind w:left="318" w:hanging="7"/>
            </w:pPr>
            <w:r w:rsidRPr="001E6954">
              <w:t>Requirement 2(3)(e)</w:t>
            </w:r>
          </w:p>
        </w:tc>
        <w:tc>
          <w:tcPr>
            <w:tcW w:w="1058" w:type="pct"/>
            <w:shd w:val="clear" w:color="auto" w:fill="auto"/>
          </w:tcPr>
          <w:p w14:paraId="511FF0F3" w14:textId="77777777" w:rsidR="00A912C6" w:rsidRPr="00AF17FC" w:rsidRDefault="00A912C6" w:rsidP="00D3126C">
            <w:pPr>
              <w:spacing w:before="40" w:after="40" w:line="240" w:lineRule="auto"/>
              <w:jc w:val="right"/>
              <w:rPr>
                <w:color w:val="0000FF"/>
              </w:rPr>
            </w:pPr>
            <w:r w:rsidRPr="00FE25E9">
              <w:rPr>
                <w:bCs/>
                <w:iCs/>
                <w:color w:val="00577D"/>
                <w:szCs w:val="40"/>
              </w:rPr>
              <w:t>Compliant</w:t>
            </w:r>
          </w:p>
        </w:tc>
      </w:tr>
      <w:tr w:rsidR="00A912C6" w14:paraId="440664D5" w14:textId="77777777" w:rsidTr="00D3126C">
        <w:trPr>
          <w:trHeight w:val="227"/>
        </w:trPr>
        <w:tc>
          <w:tcPr>
            <w:tcW w:w="3942" w:type="pct"/>
            <w:shd w:val="clear" w:color="auto" w:fill="auto"/>
          </w:tcPr>
          <w:p w14:paraId="21B17BD1" w14:textId="77777777" w:rsidR="00A912C6" w:rsidRPr="001E6954" w:rsidRDefault="00A912C6" w:rsidP="00D3126C">
            <w:pPr>
              <w:keepNext/>
              <w:spacing w:before="40" w:after="40" w:line="240" w:lineRule="auto"/>
              <w:rPr>
                <w:b/>
              </w:rPr>
            </w:pPr>
            <w:r w:rsidRPr="001E6954">
              <w:rPr>
                <w:b/>
              </w:rPr>
              <w:t>Standard 3 Personal care and clinical care</w:t>
            </w:r>
          </w:p>
        </w:tc>
        <w:tc>
          <w:tcPr>
            <w:tcW w:w="1058" w:type="pct"/>
            <w:shd w:val="clear" w:color="auto" w:fill="auto"/>
          </w:tcPr>
          <w:p w14:paraId="30E7B48D" w14:textId="77777777" w:rsidR="00A912C6" w:rsidRPr="001E6954" w:rsidRDefault="00A912C6" w:rsidP="00D3126C">
            <w:pPr>
              <w:keepNext/>
              <w:spacing w:before="40" w:after="40" w:line="240" w:lineRule="auto"/>
              <w:jc w:val="right"/>
              <w:rPr>
                <w:b/>
                <w:color w:val="0000FF"/>
              </w:rPr>
            </w:pPr>
            <w:r w:rsidRPr="00FF0427">
              <w:rPr>
                <w:b/>
                <w:bCs/>
                <w:iCs/>
                <w:color w:val="00577D"/>
                <w:szCs w:val="40"/>
              </w:rPr>
              <w:t>Compliant</w:t>
            </w:r>
          </w:p>
        </w:tc>
      </w:tr>
      <w:tr w:rsidR="00A912C6" w14:paraId="3CB5B687" w14:textId="77777777" w:rsidTr="00D3126C">
        <w:trPr>
          <w:trHeight w:val="227"/>
        </w:trPr>
        <w:tc>
          <w:tcPr>
            <w:tcW w:w="3942" w:type="pct"/>
            <w:shd w:val="clear" w:color="auto" w:fill="auto"/>
          </w:tcPr>
          <w:p w14:paraId="44571087" w14:textId="77777777" w:rsidR="00A912C6" w:rsidRPr="002B4C72" w:rsidRDefault="00A912C6" w:rsidP="00D3126C">
            <w:pPr>
              <w:spacing w:before="40" w:after="40" w:line="240" w:lineRule="auto"/>
              <w:ind w:left="312"/>
            </w:pPr>
            <w:r w:rsidRPr="001E6954">
              <w:t>Requirement 3(3)(a)</w:t>
            </w:r>
          </w:p>
        </w:tc>
        <w:tc>
          <w:tcPr>
            <w:tcW w:w="1058" w:type="pct"/>
            <w:shd w:val="clear" w:color="auto" w:fill="auto"/>
          </w:tcPr>
          <w:p w14:paraId="5B21DA04" w14:textId="77777777" w:rsidR="00A912C6" w:rsidRPr="001E6954" w:rsidRDefault="00A912C6" w:rsidP="00D3126C">
            <w:pPr>
              <w:spacing w:before="40" w:after="40" w:line="240" w:lineRule="auto"/>
              <w:ind w:left="-107"/>
              <w:jc w:val="right"/>
              <w:rPr>
                <w:color w:val="0000FF"/>
              </w:rPr>
            </w:pPr>
            <w:r w:rsidRPr="00FE25E9">
              <w:rPr>
                <w:bCs/>
                <w:iCs/>
                <w:color w:val="00577D"/>
                <w:szCs w:val="40"/>
              </w:rPr>
              <w:t>Compliant</w:t>
            </w:r>
          </w:p>
        </w:tc>
      </w:tr>
      <w:tr w:rsidR="00A912C6" w14:paraId="263D1CB4" w14:textId="77777777" w:rsidTr="00D3126C">
        <w:trPr>
          <w:trHeight w:val="227"/>
        </w:trPr>
        <w:tc>
          <w:tcPr>
            <w:tcW w:w="3942" w:type="pct"/>
            <w:shd w:val="clear" w:color="auto" w:fill="auto"/>
          </w:tcPr>
          <w:p w14:paraId="2228222D" w14:textId="77777777" w:rsidR="00A912C6" w:rsidRPr="001E6954" w:rsidRDefault="00A912C6" w:rsidP="00D3126C">
            <w:pPr>
              <w:spacing w:before="40" w:after="40" w:line="240" w:lineRule="auto"/>
              <w:ind w:left="318" w:hanging="7"/>
            </w:pPr>
            <w:r w:rsidRPr="001E6954">
              <w:t>Requirement 3(3)(b)</w:t>
            </w:r>
          </w:p>
        </w:tc>
        <w:tc>
          <w:tcPr>
            <w:tcW w:w="1058" w:type="pct"/>
            <w:shd w:val="clear" w:color="auto" w:fill="auto"/>
          </w:tcPr>
          <w:p w14:paraId="78B3D69C"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450593E0" w14:textId="77777777" w:rsidTr="00D3126C">
        <w:trPr>
          <w:trHeight w:val="227"/>
        </w:trPr>
        <w:tc>
          <w:tcPr>
            <w:tcW w:w="3942" w:type="pct"/>
            <w:shd w:val="clear" w:color="auto" w:fill="auto"/>
          </w:tcPr>
          <w:p w14:paraId="1182ECF3" w14:textId="77777777" w:rsidR="00A912C6" w:rsidRPr="001E6954" w:rsidRDefault="00A912C6" w:rsidP="00D3126C">
            <w:pPr>
              <w:spacing w:before="40" w:after="40" w:line="240" w:lineRule="auto"/>
              <w:ind w:left="318" w:hanging="7"/>
            </w:pPr>
            <w:r w:rsidRPr="001E6954">
              <w:t>Requirement 3(3)(c)</w:t>
            </w:r>
          </w:p>
        </w:tc>
        <w:tc>
          <w:tcPr>
            <w:tcW w:w="1058" w:type="pct"/>
            <w:shd w:val="clear" w:color="auto" w:fill="auto"/>
          </w:tcPr>
          <w:p w14:paraId="66C8EBA9"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3AB3CD75" w14:textId="77777777" w:rsidTr="00D3126C">
        <w:trPr>
          <w:trHeight w:val="227"/>
        </w:trPr>
        <w:tc>
          <w:tcPr>
            <w:tcW w:w="3942" w:type="pct"/>
            <w:shd w:val="clear" w:color="auto" w:fill="auto"/>
          </w:tcPr>
          <w:p w14:paraId="0206DE48" w14:textId="77777777" w:rsidR="00A912C6" w:rsidRPr="001E6954" w:rsidRDefault="00A912C6" w:rsidP="00D3126C">
            <w:pPr>
              <w:spacing w:before="40" w:after="40" w:line="240" w:lineRule="auto"/>
              <w:ind w:left="318" w:hanging="7"/>
            </w:pPr>
            <w:r w:rsidRPr="001E6954">
              <w:t>Requirement 3(3)(d)</w:t>
            </w:r>
          </w:p>
        </w:tc>
        <w:tc>
          <w:tcPr>
            <w:tcW w:w="1058" w:type="pct"/>
            <w:shd w:val="clear" w:color="auto" w:fill="auto"/>
          </w:tcPr>
          <w:p w14:paraId="5C8A24D4"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5F30064B" w14:textId="77777777" w:rsidTr="00D3126C">
        <w:trPr>
          <w:trHeight w:val="227"/>
        </w:trPr>
        <w:tc>
          <w:tcPr>
            <w:tcW w:w="3942" w:type="pct"/>
            <w:shd w:val="clear" w:color="auto" w:fill="auto"/>
          </w:tcPr>
          <w:p w14:paraId="1EDDD653" w14:textId="77777777" w:rsidR="00A912C6" w:rsidRPr="001E6954" w:rsidRDefault="00A912C6" w:rsidP="00D3126C">
            <w:pPr>
              <w:spacing w:before="40" w:after="40" w:line="240" w:lineRule="auto"/>
              <w:ind w:left="318" w:hanging="7"/>
            </w:pPr>
            <w:r w:rsidRPr="001E6954">
              <w:t>Requirement 3(3)(e)</w:t>
            </w:r>
          </w:p>
        </w:tc>
        <w:tc>
          <w:tcPr>
            <w:tcW w:w="1058" w:type="pct"/>
            <w:shd w:val="clear" w:color="auto" w:fill="auto"/>
          </w:tcPr>
          <w:p w14:paraId="3F73F94E"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58E122BE" w14:textId="77777777" w:rsidTr="00D3126C">
        <w:trPr>
          <w:trHeight w:val="227"/>
        </w:trPr>
        <w:tc>
          <w:tcPr>
            <w:tcW w:w="3942" w:type="pct"/>
            <w:shd w:val="clear" w:color="auto" w:fill="auto"/>
          </w:tcPr>
          <w:p w14:paraId="506E46BC" w14:textId="77777777" w:rsidR="00A912C6" w:rsidRPr="001E6954" w:rsidRDefault="00A912C6" w:rsidP="00D3126C">
            <w:pPr>
              <w:spacing w:before="40" w:after="40" w:line="240" w:lineRule="auto"/>
              <w:ind w:left="318" w:hanging="7"/>
            </w:pPr>
            <w:r w:rsidRPr="001E6954">
              <w:t>Requirement 3(3)(f)</w:t>
            </w:r>
          </w:p>
        </w:tc>
        <w:tc>
          <w:tcPr>
            <w:tcW w:w="1058" w:type="pct"/>
            <w:shd w:val="clear" w:color="auto" w:fill="auto"/>
          </w:tcPr>
          <w:p w14:paraId="319C6BD2"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11EBD251" w14:textId="77777777" w:rsidTr="00D3126C">
        <w:trPr>
          <w:trHeight w:val="227"/>
        </w:trPr>
        <w:tc>
          <w:tcPr>
            <w:tcW w:w="3942" w:type="pct"/>
            <w:shd w:val="clear" w:color="auto" w:fill="auto"/>
          </w:tcPr>
          <w:p w14:paraId="4FFEA97D" w14:textId="77777777" w:rsidR="00A912C6" w:rsidRPr="001E6954" w:rsidRDefault="00A912C6" w:rsidP="00D3126C">
            <w:pPr>
              <w:spacing w:before="40" w:after="40" w:line="240" w:lineRule="auto"/>
              <w:ind w:left="318" w:hanging="7"/>
            </w:pPr>
            <w:r w:rsidRPr="001E6954">
              <w:t>Requirement 3(3)(g)</w:t>
            </w:r>
          </w:p>
        </w:tc>
        <w:tc>
          <w:tcPr>
            <w:tcW w:w="1058" w:type="pct"/>
            <w:shd w:val="clear" w:color="auto" w:fill="auto"/>
          </w:tcPr>
          <w:p w14:paraId="77B911C6"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545086D0" w14:textId="77777777" w:rsidTr="00D3126C">
        <w:trPr>
          <w:trHeight w:val="227"/>
        </w:trPr>
        <w:tc>
          <w:tcPr>
            <w:tcW w:w="3942" w:type="pct"/>
            <w:shd w:val="clear" w:color="auto" w:fill="auto"/>
          </w:tcPr>
          <w:p w14:paraId="1EF02ACB" w14:textId="77777777" w:rsidR="00A912C6" w:rsidRPr="001E6954" w:rsidRDefault="00A912C6" w:rsidP="00D3126C">
            <w:pPr>
              <w:keepNext/>
              <w:spacing w:before="40" w:after="40" w:line="240" w:lineRule="auto"/>
              <w:rPr>
                <w:b/>
              </w:rPr>
            </w:pPr>
            <w:r w:rsidRPr="001E6954">
              <w:rPr>
                <w:b/>
              </w:rPr>
              <w:t>Standard 4 Services and supports for daily living</w:t>
            </w:r>
          </w:p>
        </w:tc>
        <w:tc>
          <w:tcPr>
            <w:tcW w:w="1058" w:type="pct"/>
            <w:shd w:val="clear" w:color="auto" w:fill="auto"/>
          </w:tcPr>
          <w:p w14:paraId="7EA67E84" w14:textId="77777777" w:rsidR="00A912C6" w:rsidRPr="001E6954" w:rsidRDefault="00A912C6" w:rsidP="00D3126C">
            <w:pPr>
              <w:keepNext/>
              <w:spacing w:before="40" w:after="40" w:line="240" w:lineRule="auto"/>
              <w:jc w:val="right"/>
              <w:rPr>
                <w:b/>
                <w:color w:val="0000FF"/>
              </w:rPr>
            </w:pPr>
            <w:r w:rsidRPr="00FF0427">
              <w:rPr>
                <w:b/>
                <w:bCs/>
                <w:iCs/>
                <w:color w:val="00577D"/>
                <w:szCs w:val="40"/>
              </w:rPr>
              <w:t>Compliant</w:t>
            </w:r>
          </w:p>
        </w:tc>
      </w:tr>
      <w:tr w:rsidR="00A912C6" w14:paraId="20D6F867" w14:textId="77777777" w:rsidTr="00D3126C">
        <w:trPr>
          <w:trHeight w:val="227"/>
        </w:trPr>
        <w:tc>
          <w:tcPr>
            <w:tcW w:w="3942" w:type="pct"/>
            <w:shd w:val="clear" w:color="auto" w:fill="auto"/>
          </w:tcPr>
          <w:p w14:paraId="3050B2F4" w14:textId="77777777" w:rsidR="00A912C6" w:rsidRPr="001E6954" w:rsidRDefault="00A912C6" w:rsidP="00D3126C">
            <w:pPr>
              <w:spacing w:before="40" w:after="40" w:line="240" w:lineRule="auto"/>
              <w:ind w:left="318" w:hanging="7"/>
            </w:pPr>
            <w:r w:rsidRPr="001E6954">
              <w:t>Requirement 4(3)(a)</w:t>
            </w:r>
          </w:p>
        </w:tc>
        <w:tc>
          <w:tcPr>
            <w:tcW w:w="1058" w:type="pct"/>
            <w:shd w:val="clear" w:color="auto" w:fill="auto"/>
          </w:tcPr>
          <w:p w14:paraId="22EE08DE"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406E1DFF" w14:textId="77777777" w:rsidTr="00D3126C">
        <w:trPr>
          <w:trHeight w:val="227"/>
        </w:trPr>
        <w:tc>
          <w:tcPr>
            <w:tcW w:w="3942" w:type="pct"/>
            <w:shd w:val="clear" w:color="auto" w:fill="auto"/>
          </w:tcPr>
          <w:p w14:paraId="72045364" w14:textId="77777777" w:rsidR="00A912C6" w:rsidRPr="001E6954" w:rsidRDefault="00A912C6" w:rsidP="00D3126C">
            <w:pPr>
              <w:spacing w:before="40" w:after="40" w:line="240" w:lineRule="auto"/>
              <w:ind w:left="318" w:hanging="7"/>
            </w:pPr>
            <w:r w:rsidRPr="001E6954">
              <w:t>Requirement 4(3)(b)</w:t>
            </w:r>
          </w:p>
        </w:tc>
        <w:tc>
          <w:tcPr>
            <w:tcW w:w="1058" w:type="pct"/>
            <w:shd w:val="clear" w:color="auto" w:fill="auto"/>
          </w:tcPr>
          <w:p w14:paraId="2B002A93"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31186D9E" w14:textId="77777777" w:rsidTr="00D3126C">
        <w:trPr>
          <w:trHeight w:val="227"/>
        </w:trPr>
        <w:tc>
          <w:tcPr>
            <w:tcW w:w="3942" w:type="pct"/>
            <w:shd w:val="clear" w:color="auto" w:fill="auto"/>
          </w:tcPr>
          <w:p w14:paraId="5B819C3F" w14:textId="77777777" w:rsidR="00A912C6" w:rsidRPr="001E6954" w:rsidRDefault="00A912C6" w:rsidP="00D3126C">
            <w:pPr>
              <w:spacing w:before="40" w:after="40" w:line="240" w:lineRule="auto"/>
              <w:ind w:left="318" w:hanging="7"/>
            </w:pPr>
            <w:r w:rsidRPr="001E6954">
              <w:t>Requirement 4(3)(c)</w:t>
            </w:r>
          </w:p>
        </w:tc>
        <w:tc>
          <w:tcPr>
            <w:tcW w:w="1058" w:type="pct"/>
            <w:shd w:val="clear" w:color="auto" w:fill="auto"/>
          </w:tcPr>
          <w:p w14:paraId="16540A36"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02C04E7E" w14:textId="77777777" w:rsidTr="00D3126C">
        <w:trPr>
          <w:trHeight w:val="227"/>
        </w:trPr>
        <w:tc>
          <w:tcPr>
            <w:tcW w:w="3942" w:type="pct"/>
            <w:shd w:val="clear" w:color="auto" w:fill="auto"/>
          </w:tcPr>
          <w:p w14:paraId="1132227D" w14:textId="77777777" w:rsidR="00A912C6" w:rsidRPr="001E6954" w:rsidRDefault="00A912C6" w:rsidP="00D3126C">
            <w:pPr>
              <w:spacing w:before="40" w:after="40" w:line="240" w:lineRule="auto"/>
              <w:ind w:left="318" w:hanging="7"/>
            </w:pPr>
            <w:r w:rsidRPr="001E6954">
              <w:t>Requirement 4(3)(d)</w:t>
            </w:r>
          </w:p>
        </w:tc>
        <w:tc>
          <w:tcPr>
            <w:tcW w:w="1058" w:type="pct"/>
            <w:shd w:val="clear" w:color="auto" w:fill="auto"/>
          </w:tcPr>
          <w:p w14:paraId="4B61D1F4"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7AE287AC" w14:textId="77777777" w:rsidTr="00D3126C">
        <w:trPr>
          <w:trHeight w:val="227"/>
        </w:trPr>
        <w:tc>
          <w:tcPr>
            <w:tcW w:w="3942" w:type="pct"/>
            <w:shd w:val="clear" w:color="auto" w:fill="auto"/>
          </w:tcPr>
          <w:p w14:paraId="268FEAE0" w14:textId="77777777" w:rsidR="00A912C6" w:rsidRPr="001E6954" w:rsidRDefault="00A912C6" w:rsidP="00D3126C">
            <w:pPr>
              <w:spacing w:before="40" w:after="40" w:line="240" w:lineRule="auto"/>
              <w:ind w:left="318" w:hanging="7"/>
            </w:pPr>
            <w:r w:rsidRPr="001E6954">
              <w:t>Requirement 4(3)(e)</w:t>
            </w:r>
          </w:p>
        </w:tc>
        <w:tc>
          <w:tcPr>
            <w:tcW w:w="1058" w:type="pct"/>
            <w:shd w:val="clear" w:color="auto" w:fill="auto"/>
          </w:tcPr>
          <w:p w14:paraId="7A326891"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5FA9E8BB" w14:textId="77777777" w:rsidTr="00D3126C">
        <w:trPr>
          <w:trHeight w:val="227"/>
        </w:trPr>
        <w:tc>
          <w:tcPr>
            <w:tcW w:w="3942" w:type="pct"/>
            <w:shd w:val="clear" w:color="auto" w:fill="auto"/>
          </w:tcPr>
          <w:p w14:paraId="5F7BBB35" w14:textId="77777777" w:rsidR="00A912C6" w:rsidRPr="001E6954" w:rsidRDefault="00A912C6" w:rsidP="00D3126C">
            <w:pPr>
              <w:spacing w:before="40" w:after="40" w:line="240" w:lineRule="auto"/>
              <w:ind w:left="318" w:hanging="7"/>
            </w:pPr>
            <w:r w:rsidRPr="001E6954">
              <w:lastRenderedPageBreak/>
              <w:t>Requirement 4(3)(f)</w:t>
            </w:r>
          </w:p>
        </w:tc>
        <w:tc>
          <w:tcPr>
            <w:tcW w:w="1058" w:type="pct"/>
            <w:shd w:val="clear" w:color="auto" w:fill="auto"/>
          </w:tcPr>
          <w:p w14:paraId="28C9C57C"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1564C462" w14:textId="77777777" w:rsidTr="00D3126C">
        <w:trPr>
          <w:trHeight w:val="227"/>
        </w:trPr>
        <w:tc>
          <w:tcPr>
            <w:tcW w:w="3942" w:type="pct"/>
            <w:shd w:val="clear" w:color="auto" w:fill="auto"/>
          </w:tcPr>
          <w:p w14:paraId="1452411A" w14:textId="77777777" w:rsidR="00A912C6" w:rsidRPr="001E6954" w:rsidRDefault="00A912C6" w:rsidP="00D3126C">
            <w:pPr>
              <w:spacing w:before="40" w:after="40" w:line="240" w:lineRule="auto"/>
              <w:ind w:left="318" w:hanging="7"/>
            </w:pPr>
            <w:r w:rsidRPr="001E6954">
              <w:t>Requirement 4(3)(g)</w:t>
            </w:r>
          </w:p>
        </w:tc>
        <w:tc>
          <w:tcPr>
            <w:tcW w:w="1058" w:type="pct"/>
            <w:shd w:val="clear" w:color="auto" w:fill="auto"/>
          </w:tcPr>
          <w:p w14:paraId="32983CE4"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683885AF" w14:textId="77777777" w:rsidTr="00D3126C">
        <w:trPr>
          <w:trHeight w:val="227"/>
        </w:trPr>
        <w:tc>
          <w:tcPr>
            <w:tcW w:w="3942" w:type="pct"/>
            <w:shd w:val="clear" w:color="auto" w:fill="auto"/>
          </w:tcPr>
          <w:p w14:paraId="55CE9700" w14:textId="77777777" w:rsidR="00A912C6" w:rsidRPr="001E6954" w:rsidRDefault="00A912C6" w:rsidP="00D3126C">
            <w:pPr>
              <w:keepNext/>
              <w:spacing w:before="40" w:after="40" w:line="240" w:lineRule="auto"/>
              <w:rPr>
                <w:b/>
              </w:rPr>
            </w:pPr>
            <w:r w:rsidRPr="001E6954">
              <w:rPr>
                <w:b/>
              </w:rPr>
              <w:t>Standard 5 Organisation’s service environment</w:t>
            </w:r>
          </w:p>
        </w:tc>
        <w:tc>
          <w:tcPr>
            <w:tcW w:w="1058" w:type="pct"/>
            <w:shd w:val="clear" w:color="auto" w:fill="auto"/>
          </w:tcPr>
          <w:p w14:paraId="7183CC10" w14:textId="77777777" w:rsidR="00A912C6" w:rsidRPr="001E6954" w:rsidRDefault="00A912C6" w:rsidP="00D3126C">
            <w:pPr>
              <w:keepNext/>
              <w:spacing w:before="40" w:after="40" w:line="240" w:lineRule="auto"/>
              <w:jc w:val="right"/>
              <w:rPr>
                <w:b/>
                <w:color w:val="0000FF"/>
              </w:rPr>
            </w:pPr>
            <w:r w:rsidRPr="00FF0427">
              <w:rPr>
                <w:b/>
                <w:bCs/>
                <w:iCs/>
                <w:color w:val="00577D"/>
                <w:szCs w:val="40"/>
              </w:rPr>
              <w:t>Compliant</w:t>
            </w:r>
          </w:p>
        </w:tc>
      </w:tr>
      <w:tr w:rsidR="00A912C6" w14:paraId="7FC23F9C" w14:textId="77777777" w:rsidTr="00D3126C">
        <w:trPr>
          <w:trHeight w:val="227"/>
        </w:trPr>
        <w:tc>
          <w:tcPr>
            <w:tcW w:w="3942" w:type="pct"/>
            <w:shd w:val="clear" w:color="auto" w:fill="auto"/>
          </w:tcPr>
          <w:p w14:paraId="5B6D7EC9" w14:textId="77777777" w:rsidR="00A912C6" w:rsidRPr="001E6954" w:rsidRDefault="00A912C6" w:rsidP="00D3126C">
            <w:pPr>
              <w:spacing w:before="40" w:after="40" w:line="240" w:lineRule="auto"/>
              <w:ind w:left="318" w:hanging="7"/>
            </w:pPr>
            <w:r w:rsidRPr="001E6954">
              <w:t>Requirement 5(3)(a)</w:t>
            </w:r>
          </w:p>
        </w:tc>
        <w:tc>
          <w:tcPr>
            <w:tcW w:w="1058" w:type="pct"/>
            <w:shd w:val="clear" w:color="auto" w:fill="auto"/>
          </w:tcPr>
          <w:p w14:paraId="12A5DAA9"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0E07C235" w14:textId="77777777" w:rsidTr="00D3126C">
        <w:trPr>
          <w:trHeight w:val="227"/>
        </w:trPr>
        <w:tc>
          <w:tcPr>
            <w:tcW w:w="3942" w:type="pct"/>
            <w:shd w:val="clear" w:color="auto" w:fill="auto"/>
          </w:tcPr>
          <w:p w14:paraId="5A0F490B" w14:textId="77777777" w:rsidR="00A912C6" w:rsidRPr="001E6954" w:rsidRDefault="00A912C6" w:rsidP="00D3126C">
            <w:pPr>
              <w:spacing w:before="40" w:after="40" w:line="240" w:lineRule="auto"/>
              <w:ind w:left="318" w:hanging="7"/>
            </w:pPr>
            <w:r w:rsidRPr="001E6954">
              <w:t>Requirement 5(3)(b)</w:t>
            </w:r>
          </w:p>
        </w:tc>
        <w:tc>
          <w:tcPr>
            <w:tcW w:w="1058" w:type="pct"/>
            <w:shd w:val="clear" w:color="auto" w:fill="auto"/>
          </w:tcPr>
          <w:p w14:paraId="17721120"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792653EC" w14:textId="77777777" w:rsidTr="00D3126C">
        <w:trPr>
          <w:trHeight w:val="227"/>
        </w:trPr>
        <w:tc>
          <w:tcPr>
            <w:tcW w:w="3942" w:type="pct"/>
            <w:shd w:val="clear" w:color="auto" w:fill="auto"/>
          </w:tcPr>
          <w:p w14:paraId="5AB22CF7" w14:textId="77777777" w:rsidR="00A912C6" w:rsidRPr="001E6954" w:rsidRDefault="00A912C6" w:rsidP="00D3126C">
            <w:pPr>
              <w:spacing w:before="40" w:after="40" w:line="240" w:lineRule="auto"/>
              <w:ind w:left="318" w:hanging="7"/>
            </w:pPr>
            <w:r w:rsidRPr="001E6954">
              <w:t>Requirement 5(3)(c)</w:t>
            </w:r>
          </w:p>
        </w:tc>
        <w:tc>
          <w:tcPr>
            <w:tcW w:w="1058" w:type="pct"/>
            <w:shd w:val="clear" w:color="auto" w:fill="auto"/>
          </w:tcPr>
          <w:p w14:paraId="0073E50A"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3E8E106F" w14:textId="77777777" w:rsidTr="00D3126C">
        <w:trPr>
          <w:trHeight w:val="227"/>
        </w:trPr>
        <w:tc>
          <w:tcPr>
            <w:tcW w:w="3942" w:type="pct"/>
            <w:shd w:val="clear" w:color="auto" w:fill="auto"/>
          </w:tcPr>
          <w:p w14:paraId="4E6E73C7" w14:textId="77777777" w:rsidR="00A912C6" w:rsidRPr="001E6954" w:rsidRDefault="00A912C6" w:rsidP="00D3126C">
            <w:pPr>
              <w:keepNext/>
              <w:spacing w:before="40" w:after="40" w:line="240" w:lineRule="auto"/>
              <w:rPr>
                <w:b/>
              </w:rPr>
            </w:pPr>
            <w:r w:rsidRPr="001E6954">
              <w:rPr>
                <w:b/>
              </w:rPr>
              <w:t>Standard 6 Feedback and complaints</w:t>
            </w:r>
          </w:p>
        </w:tc>
        <w:tc>
          <w:tcPr>
            <w:tcW w:w="1058" w:type="pct"/>
            <w:shd w:val="clear" w:color="auto" w:fill="auto"/>
          </w:tcPr>
          <w:p w14:paraId="7E5C8603" w14:textId="77777777" w:rsidR="00A912C6" w:rsidRPr="001E6954" w:rsidRDefault="00A912C6" w:rsidP="00D3126C">
            <w:pPr>
              <w:keepNext/>
              <w:spacing w:before="40" w:after="40" w:line="240" w:lineRule="auto"/>
              <w:jc w:val="right"/>
              <w:rPr>
                <w:b/>
                <w:color w:val="0000FF"/>
              </w:rPr>
            </w:pPr>
            <w:r w:rsidRPr="00FF0427">
              <w:rPr>
                <w:b/>
                <w:bCs/>
                <w:iCs/>
                <w:color w:val="00577D"/>
                <w:szCs w:val="40"/>
              </w:rPr>
              <w:t>Compliant</w:t>
            </w:r>
          </w:p>
        </w:tc>
      </w:tr>
      <w:tr w:rsidR="00A912C6" w14:paraId="0441D061" w14:textId="77777777" w:rsidTr="00D3126C">
        <w:trPr>
          <w:trHeight w:val="227"/>
        </w:trPr>
        <w:tc>
          <w:tcPr>
            <w:tcW w:w="3942" w:type="pct"/>
            <w:shd w:val="clear" w:color="auto" w:fill="auto"/>
          </w:tcPr>
          <w:p w14:paraId="6B19492A" w14:textId="77777777" w:rsidR="00A912C6" w:rsidRPr="001E6954" w:rsidRDefault="00A912C6" w:rsidP="00D3126C">
            <w:pPr>
              <w:spacing w:before="40" w:after="40" w:line="240" w:lineRule="auto"/>
              <w:ind w:left="318" w:hanging="7"/>
            </w:pPr>
            <w:r w:rsidRPr="001E6954">
              <w:t>Requirement 6(3)(a)</w:t>
            </w:r>
          </w:p>
        </w:tc>
        <w:tc>
          <w:tcPr>
            <w:tcW w:w="1058" w:type="pct"/>
            <w:shd w:val="clear" w:color="auto" w:fill="auto"/>
          </w:tcPr>
          <w:p w14:paraId="4418BE1A"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3CE07C1C" w14:textId="77777777" w:rsidTr="00D3126C">
        <w:trPr>
          <w:trHeight w:val="227"/>
        </w:trPr>
        <w:tc>
          <w:tcPr>
            <w:tcW w:w="3942" w:type="pct"/>
            <w:shd w:val="clear" w:color="auto" w:fill="auto"/>
          </w:tcPr>
          <w:p w14:paraId="6BE3C00C" w14:textId="77777777" w:rsidR="00A912C6" w:rsidRPr="001E6954" w:rsidRDefault="00A912C6" w:rsidP="00D3126C">
            <w:pPr>
              <w:spacing w:before="40" w:after="40" w:line="240" w:lineRule="auto"/>
              <w:ind w:left="318" w:hanging="7"/>
            </w:pPr>
            <w:r w:rsidRPr="001E6954">
              <w:t>Requirement 6(3)(b)</w:t>
            </w:r>
          </w:p>
        </w:tc>
        <w:tc>
          <w:tcPr>
            <w:tcW w:w="1058" w:type="pct"/>
            <w:shd w:val="clear" w:color="auto" w:fill="auto"/>
          </w:tcPr>
          <w:p w14:paraId="1B4B9003"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5CC3036F" w14:textId="77777777" w:rsidTr="00D3126C">
        <w:trPr>
          <w:trHeight w:val="227"/>
        </w:trPr>
        <w:tc>
          <w:tcPr>
            <w:tcW w:w="3942" w:type="pct"/>
            <w:shd w:val="clear" w:color="auto" w:fill="auto"/>
          </w:tcPr>
          <w:p w14:paraId="0B0620C8" w14:textId="77777777" w:rsidR="00A912C6" w:rsidRPr="001E6954" w:rsidRDefault="00A912C6" w:rsidP="00D3126C">
            <w:pPr>
              <w:spacing w:before="40" w:after="40" w:line="240" w:lineRule="auto"/>
              <w:ind w:left="318" w:hanging="7"/>
            </w:pPr>
            <w:r w:rsidRPr="001E6954">
              <w:t>Requirement 6(3)(c)</w:t>
            </w:r>
          </w:p>
        </w:tc>
        <w:tc>
          <w:tcPr>
            <w:tcW w:w="1058" w:type="pct"/>
            <w:shd w:val="clear" w:color="auto" w:fill="auto"/>
          </w:tcPr>
          <w:p w14:paraId="05244DA2"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3768F7D6" w14:textId="77777777" w:rsidTr="00D3126C">
        <w:trPr>
          <w:trHeight w:val="227"/>
        </w:trPr>
        <w:tc>
          <w:tcPr>
            <w:tcW w:w="3942" w:type="pct"/>
            <w:shd w:val="clear" w:color="auto" w:fill="auto"/>
          </w:tcPr>
          <w:p w14:paraId="4067B362" w14:textId="77777777" w:rsidR="00A912C6" w:rsidRPr="001E6954" w:rsidRDefault="00A912C6" w:rsidP="00D3126C">
            <w:pPr>
              <w:spacing w:before="40" w:after="40" w:line="240" w:lineRule="auto"/>
              <w:ind w:left="318" w:hanging="7"/>
            </w:pPr>
            <w:r w:rsidRPr="001E6954">
              <w:t>Requirement 6(3)(d)</w:t>
            </w:r>
          </w:p>
        </w:tc>
        <w:tc>
          <w:tcPr>
            <w:tcW w:w="1058" w:type="pct"/>
            <w:shd w:val="clear" w:color="auto" w:fill="auto"/>
          </w:tcPr>
          <w:p w14:paraId="65598C51"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59A26CA8" w14:textId="77777777" w:rsidTr="00D3126C">
        <w:trPr>
          <w:trHeight w:val="227"/>
        </w:trPr>
        <w:tc>
          <w:tcPr>
            <w:tcW w:w="3942" w:type="pct"/>
            <w:shd w:val="clear" w:color="auto" w:fill="auto"/>
          </w:tcPr>
          <w:p w14:paraId="50F8A29C" w14:textId="77777777" w:rsidR="00A912C6" w:rsidRPr="001E6954" w:rsidRDefault="00A912C6" w:rsidP="00D3126C">
            <w:pPr>
              <w:keepNext/>
              <w:spacing w:before="40" w:after="40" w:line="240" w:lineRule="auto"/>
              <w:rPr>
                <w:b/>
              </w:rPr>
            </w:pPr>
            <w:r w:rsidRPr="001E6954">
              <w:rPr>
                <w:b/>
              </w:rPr>
              <w:t>Standard 7 Human resources</w:t>
            </w:r>
          </w:p>
        </w:tc>
        <w:tc>
          <w:tcPr>
            <w:tcW w:w="1058" w:type="pct"/>
            <w:shd w:val="clear" w:color="auto" w:fill="auto"/>
          </w:tcPr>
          <w:p w14:paraId="6D831AA7" w14:textId="77777777" w:rsidR="00A912C6" w:rsidRPr="001E6954" w:rsidRDefault="00A912C6" w:rsidP="00D3126C">
            <w:pPr>
              <w:keepNext/>
              <w:spacing w:before="40" w:after="40" w:line="240" w:lineRule="auto"/>
              <w:jc w:val="right"/>
              <w:rPr>
                <w:b/>
                <w:color w:val="0000FF"/>
              </w:rPr>
            </w:pPr>
            <w:r w:rsidRPr="00FF0427">
              <w:rPr>
                <w:b/>
                <w:bCs/>
                <w:iCs/>
                <w:color w:val="00577D"/>
                <w:szCs w:val="40"/>
              </w:rPr>
              <w:t>Compliant</w:t>
            </w:r>
          </w:p>
        </w:tc>
      </w:tr>
      <w:tr w:rsidR="00A912C6" w14:paraId="7EFDBEE7" w14:textId="77777777" w:rsidTr="00D3126C">
        <w:trPr>
          <w:trHeight w:val="227"/>
        </w:trPr>
        <w:tc>
          <w:tcPr>
            <w:tcW w:w="3942" w:type="pct"/>
            <w:shd w:val="clear" w:color="auto" w:fill="auto"/>
          </w:tcPr>
          <w:p w14:paraId="472F49C3" w14:textId="77777777" w:rsidR="00A912C6" w:rsidRPr="001E6954" w:rsidRDefault="00A912C6" w:rsidP="00D3126C">
            <w:pPr>
              <w:spacing w:before="40" w:after="40" w:line="240" w:lineRule="auto"/>
              <w:ind w:left="318" w:hanging="7"/>
            </w:pPr>
            <w:r w:rsidRPr="001E6954">
              <w:t>Requirement 7(3)(a)</w:t>
            </w:r>
          </w:p>
        </w:tc>
        <w:tc>
          <w:tcPr>
            <w:tcW w:w="1058" w:type="pct"/>
            <w:shd w:val="clear" w:color="auto" w:fill="auto"/>
          </w:tcPr>
          <w:p w14:paraId="7C2DAAC8"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7ED3F69B" w14:textId="77777777" w:rsidTr="00D3126C">
        <w:trPr>
          <w:trHeight w:val="227"/>
        </w:trPr>
        <w:tc>
          <w:tcPr>
            <w:tcW w:w="3942" w:type="pct"/>
            <w:shd w:val="clear" w:color="auto" w:fill="auto"/>
          </w:tcPr>
          <w:p w14:paraId="679194AF" w14:textId="77777777" w:rsidR="00A912C6" w:rsidRPr="001E6954" w:rsidRDefault="00A912C6" w:rsidP="00D3126C">
            <w:pPr>
              <w:spacing w:before="40" w:after="40" w:line="240" w:lineRule="auto"/>
              <w:ind w:left="318" w:hanging="7"/>
            </w:pPr>
            <w:r w:rsidRPr="001E6954">
              <w:t>Requirement 7(3)(b)</w:t>
            </w:r>
          </w:p>
        </w:tc>
        <w:tc>
          <w:tcPr>
            <w:tcW w:w="1058" w:type="pct"/>
            <w:shd w:val="clear" w:color="auto" w:fill="auto"/>
          </w:tcPr>
          <w:p w14:paraId="5701E5A6"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64238A37" w14:textId="77777777" w:rsidTr="00D3126C">
        <w:trPr>
          <w:trHeight w:val="227"/>
        </w:trPr>
        <w:tc>
          <w:tcPr>
            <w:tcW w:w="3942" w:type="pct"/>
            <w:shd w:val="clear" w:color="auto" w:fill="auto"/>
          </w:tcPr>
          <w:p w14:paraId="24A88854" w14:textId="77777777" w:rsidR="00A912C6" w:rsidRPr="001E6954" w:rsidRDefault="00A912C6" w:rsidP="00D3126C">
            <w:pPr>
              <w:spacing w:before="40" w:after="40" w:line="240" w:lineRule="auto"/>
              <w:ind w:left="318" w:hanging="7"/>
            </w:pPr>
            <w:r w:rsidRPr="001E6954">
              <w:t>Requirement 7(3)(c)</w:t>
            </w:r>
          </w:p>
        </w:tc>
        <w:tc>
          <w:tcPr>
            <w:tcW w:w="1058" w:type="pct"/>
            <w:shd w:val="clear" w:color="auto" w:fill="auto"/>
          </w:tcPr>
          <w:p w14:paraId="7082C745"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566091A4" w14:textId="77777777" w:rsidTr="00D3126C">
        <w:trPr>
          <w:trHeight w:val="227"/>
        </w:trPr>
        <w:tc>
          <w:tcPr>
            <w:tcW w:w="3942" w:type="pct"/>
            <w:shd w:val="clear" w:color="auto" w:fill="auto"/>
          </w:tcPr>
          <w:p w14:paraId="427A4C67" w14:textId="77777777" w:rsidR="00A912C6" w:rsidRPr="001E6954" w:rsidRDefault="00A912C6" w:rsidP="00D3126C">
            <w:pPr>
              <w:spacing w:before="40" w:after="40" w:line="240" w:lineRule="auto"/>
              <w:ind w:left="318" w:hanging="7"/>
            </w:pPr>
            <w:r w:rsidRPr="001E6954">
              <w:t>Requirement 7(3)(d)</w:t>
            </w:r>
          </w:p>
        </w:tc>
        <w:tc>
          <w:tcPr>
            <w:tcW w:w="1058" w:type="pct"/>
            <w:shd w:val="clear" w:color="auto" w:fill="auto"/>
          </w:tcPr>
          <w:p w14:paraId="68D1DEE3"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6CC68537" w14:textId="77777777" w:rsidTr="00D3126C">
        <w:trPr>
          <w:trHeight w:val="227"/>
        </w:trPr>
        <w:tc>
          <w:tcPr>
            <w:tcW w:w="3942" w:type="pct"/>
            <w:shd w:val="clear" w:color="auto" w:fill="auto"/>
          </w:tcPr>
          <w:p w14:paraId="51C01EFD" w14:textId="77777777" w:rsidR="00A912C6" w:rsidRPr="001E6954" w:rsidRDefault="00A912C6" w:rsidP="00D3126C">
            <w:pPr>
              <w:spacing w:before="40" w:after="40" w:line="240" w:lineRule="auto"/>
              <w:ind w:left="318" w:hanging="7"/>
            </w:pPr>
            <w:r w:rsidRPr="001E6954">
              <w:t>Requirement 7(3)(e)</w:t>
            </w:r>
          </w:p>
        </w:tc>
        <w:tc>
          <w:tcPr>
            <w:tcW w:w="1058" w:type="pct"/>
            <w:shd w:val="clear" w:color="auto" w:fill="auto"/>
          </w:tcPr>
          <w:p w14:paraId="5271A4A7"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7FB5CF39" w14:textId="77777777" w:rsidTr="00D3126C">
        <w:trPr>
          <w:trHeight w:val="227"/>
        </w:trPr>
        <w:tc>
          <w:tcPr>
            <w:tcW w:w="3942" w:type="pct"/>
            <w:shd w:val="clear" w:color="auto" w:fill="auto"/>
          </w:tcPr>
          <w:p w14:paraId="16F17410" w14:textId="77777777" w:rsidR="00A912C6" w:rsidRPr="001E6954" w:rsidRDefault="00A912C6" w:rsidP="00D3126C">
            <w:pPr>
              <w:keepNext/>
              <w:spacing w:before="40" w:after="40" w:line="240" w:lineRule="auto"/>
              <w:rPr>
                <w:b/>
              </w:rPr>
            </w:pPr>
            <w:r w:rsidRPr="001E6954">
              <w:rPr>
                <w:b/>
              </w:rPr>
              <w:t>Standard 8 Organisational governance</w:t>
            </w:r>
          </w:p>
        </w:tc>
        <w:tc>
          <w:tcPr>
            <w:tcW w:w="1058" w:type="pct"/>
            <w:shd w:val="clear" w:color="auto" w:fill="auto"/>
          </w:tcPr>
          <w:p w14:paraId="47FE3EA3" w14:textId="77777777" w:rsidR="00A912C6" w:rsidRPr="001E6954" w:rsidRDefault="00A912C6" w:rsidP="00D3126C">
            <w:pPr>
              <w:keepNext/>
              <w:spacing w:before="40" w:after="40" w:line="240" w:lineRule="auto"/>
              <w:jc w:val="right"/>
              <w:rPr>
                <w:b/>
                <w:color w:val="0000FF"/>
              </w:rPr>
            </w:pPr>
            <w:r w:rsidRPr="00FF0427">
              <w:rPr>
                <w:b/>
                <w:bCs/>
                <w:iCs/>
                <w:color w:val="00577D"/>
                <w:szCs w:val="40"/>
              </w:rPr>
              <w:t>Compliant</w:t>
            </w:r>
          </w:p>
        </w:tc>
      </w:tr>
      <w:tr w:rsidR="00A912C6" w14:paraId="671F22B3" w14:textId="77777777" w:rsidTr="00D3126C">
        <w:trPr>
          <w:trHeight w:val="227"/>
        </w:trPr>
        <w:tc>
          <w:tcPr>
            <w:tcW w:w="3942" w:type="pct"/>
            <w:shd w:val="clear" w:color="auto" w:fill="auto"/>
          </w:tcPr>
          <w:p w14:paraId="7CDBC001" w14:textId="77777777" w:rsidR="00A912C6" w:rsidRPr="001E6954" w:rsidRDefault="00A912C6" w:rsidP="00D3126C">
            <w:pPr>
              <w:spacing w:before="40" w:after="40" w:line="240" w:lineRule="auto"/>
              <w:ind w:left="318" w:hanging="7"/>
            </w:pPr>
            <w:r w:rsidRPr="001E6954">
              <w:t>Requirement 8(3)(a)</w:t>
            </w:r>
          </w:p>
        </w:tc>
        <w:tc>
          <w:tcPr>
            <w:tcW w:w="1058" w:type="pct"/>
            <w:shd w:val="clear" w:color="auto" w:fill="auto"/>
          </w:tcPr>
          <w:p w14:paraId="1561E1C6"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06BC5AAB" w14:textId="77777777" w:rsidTr="00D3126C">
        <w:trPr>
          <w:trHeight w:val="227"/>
        </w:trPr>
        <w:tc>
          <w:tcPr>
            <w:tcW w:w="3942" w:type="pct"/>
            <w:shd w:val="clear" w:color="auto" w:fill="auto"/>
          </w:tcPr>
          <w:p w14:paraId="30830897" w14:textId="77777777" w:rsidR="00A912C6" w:rsidRPr="001E6954" w:rsidRDefault="00A912C6" w:rsidP="00D3126C">
            <w:pPr>
              <w:spacing w:before="40" w:after="40" w:line="240" w:lineRule="auto"/>
              <w:ind w:left="318" w:hanging="7"/>
            </w:pPr>
            <w:r w:rsidRPr="001E6954">
              <w:t>Requirement 8(3)(b)</w:t>
            </w:r>
          </w:p>
        </w:tc>
        <w:tc>
          <w:tcPr>
            <w:tcW w:w="1058" w:type="pct"/>
            <w:shd w:val="clear" w:color="auto" w:fill="auto"/>
          </w:tcPr>
          <w:p w14:paraId="2DED6159"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09C85B62" w14:textId="77777777" w:rsidTr="00D3126C">
        <w:trPr>
          <w:trHeight w:val="227"/>
        </w:trPr>
        <w:tc>
          <w:tcPr>
            <w:tcW w:w="3942" w:type="pct"/>
            <w:shd w:val="clear" w:color="auto" w:fill="auto"/>
          </w:tcPr>
          <w:p w14:paraId="02EF029B" w14:textId="77777777" w:rsidR="00A912C6" w:rsidRPr="001E6954" w:rsidRDefault="00A912C6" w:rsidP="00D3126C">
            <w:pPr>
              <w:spacing w:before="40" w:after="40" w:line="240" w:lineRule="auto"/>
              <w:ind w:left="318" w:hanging="7"/>
            </w:pPr>
            <w:r w:rsidRPr="001E6954">
              <w:t>Requirement 8(3)(c)</w:t>
            </w:r>
          </w:p>
        </w:tc>
        <w:tc>
          <w:tcPr>
            <w:tcW w:w="1058" w:type="pct"/>
            <w:shd w:val="clear" w:color="auto" w:fill="auto"/>
          </w:tcPr>
          <w:p w14:paraId="2643956E"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323507D4" w14:textId="77777777" w:rsidTr="00D3126C">
        <w:trPr>
          <w:trHeight w:val="227"/>
        </w:trPr>
        <w:tc>
          <w:tcPr>
            <w:tcW w:w="3942" w:type="pct"/>
            <w:shd w:val="clear" w:color="auto" w:fill="auto"/>
          </w:tcPr>
          <w:p w14:paraId="66666E7B" w14:textId="77777777" w:rsidR="00A912C6" w:rsidRPr="001E6954" w:rsidRDefault="00A912C6" w:rsidP="00D3126C">
            <w:pPr>
              <w:spacing w:before="40" w:after="40" w:line="240" w:lineRule="auto"/>
              <w:ind w:left="318" w:hanging="7"/>
            </w:pPr>
            <w:r w:rsidRPr="001E6954">
              <w:t>Requirement 8(3)(d)</w:t>
            </w:r>
          </w:p>
        </w:tc>
        <w:tc>
          <w:tcPr>
            <w:tcW w:w="1058" w:type="pct"/>
            <w:shd w:val="clear" w:color="auto" w:fill="auto"/>
          </w:tcPr>
          <w:p w14:paraId="02A94126"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tr w:rsidR="00A912C6" w14:paraId="73D82E4E" w14:textId="77777777" w:rsidTr="00D3126C">
        <w:trPr>
          <w:trHeight w:val="227"/>
        </w:trPr>
        <w:tc>
          <w:tcPr>
            <w:tcW w:w="3942" w:type="pct"/>
            <w:shd w:val="clear" w:color="auto" w:fill="auto"/>
          </w:tcPr>
          <w:p w14:paraId="377A0C43" w14:textId="77777777" w:rsidR="00A912C6" w:rsidRPr="001E6954" w:rsidRDefault="00A912C6" w:rsidP="00D3126C">
            <w:pPr>
              <w:spacing w:before="40" w:after="40" w:line="240" w:lineRule="auto"/>
              <w:ind w:left="318" w:hanging="7"/>
            </w:pPr>
            <w:r w:rsidRPr="001E6954">
              <w:t>Requirement 8(3)(e)</w:t>
            </w:r>
          </w:p>
        </w:tc>
        <w:tc>
          <w:tcPr>
            <w:tcW w:w="1058" w:type="pct"/>
            <w:shd w:val="clear" w:color="auto" w:fill="auto"/>
          </w:tcPr>
          <w:p w14:paraId="60353251" w14:textId="77777777" w:rsidR="00A912C6" w:rsidRPr="001E6954" w:rsidRDefault="00A912C6" w:rsidP="00D3126C">
            <w:pPr>
              <w:spacing w:before="40" w:after="40" w:line="240" w:lineRule="auto"/>
              <w:jc w:val="right"/>
              <w:rPr>
                <w:color w:val="0000FF"/>
              </w:rPr>
            </w:pPr>
            <w:r w:rsidRPr="00FE25E9">
              <w:rPr>
                <w:bCs/>
                <w:iCs/>
                <w:color w:val="00577D"/>
                <w:szCs w:val="40"/>
              </w:rPr>
              <w:t>Compliant</w:t>
            </w:r>
          </w:p>
        </w:tc>
      </w:tr>
      <w:bookmarkEnd w:id="4"/>
    </w:tbl>
    <w:p w14:paraId="47756138" w14:textId="77777777" w:rsidR="00A912C6" w:rsidRDefault="00A912C6" w:rsidP="00A912C6">
      <w:pPr>
        <w:sectPr w:rsidR="00A912C6" w:rsidSect="00D3126C">
          <w:headerReference w:type="default" r:id="rId16"/>
          <w:headerReference w:type="first" r:id="rId17"/>
          <w:pgSz w:w="11906" w:h="16838"/>
          <w:pgMar w:top="1701" w:right="1418" w:bottom="1418" w:left="1418" w:header="709" w:footer="397" w:gutter="0"/>
          <w:cols w:space="708"/>
          <w:docGrid w:linePitch="360"/>
        </w:sectPr>
      </w:pPr>
    </w:p>
    <w:p w14:paraId="7D1F76FC" w14:textId="77777777" w:rsidR="00A912C6" w:rsidRPr="00D21DCD" w:rsidRDefault="00A912C6" w:rsidP="00A912C6">
      <w:pPr>
        <w:pStyle w:val="Heading1"/>
      </w:pPr>
      <w:r>
        <w:lastRenderedPageBreak/>
        <w:t>Detailed assessment</w:t>
      </w:r>
    </w:p>
    <w:p w14:paraId="3B2492FD" w14:textId="77777777" w:rsidR="00A912C6" w:rsidRPr="00D63989" w:rsidRDefault="00A912C6" w:rsidP="00A912C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527CE0E" w14:textId="77777777" w:rsidR="00A912C6" w:rsidRPr="001E6954" w:rsidRDefault="00A912C6" w:rsidP="00A912C6">
      <w:pPr>
        <w:rPr>
          <w:color w:val="auto"/>
        </w:rPr>
      </w:pPr>
      <w:r w:rsidRPr="00D63989">
        <w:t>The report also specifies areas in which improvements must be made to ensure the Quality Standards are complied with.</w:t>
      </w:r>
    </w:p>
    <w:p w14:paraId="63188FE7" w14:textId="77777777" w:rsidR="00A912C6" w:rsidRPr="00D63989" w:rsidRDefault="00A912C6" w:rsidP="00A912C6">
      <w:r w:rsidRPr="00D63989">
        <w:t xml:space="preserve">The following information has been </w:t>
      </w:r>
      <w:proofErr w:type="gramStart"/>
      <w:r w:rsidRPr="00D63989">
        <w:t>taken into account</w:t>
      </w:r>
      <w:proofErr w:type="gramEnd"/>
      <w:r w:rsidRPr="00D63989">
        <w:t xml:space="preserve"> in developing this performance report:</w:t>
      </w:r>
    </w:p>
    <w:p w14:paraId="40558030" w14:textId="2D66F939" w:rsidR="00A912C6" w:rsidRDefault="00A912C6" w:rsidP="00A912C6">
      <w:pPr>
        <w:pStyle w:val="ListBullet"/>
      </w:pPr>
      <w:r>
        <w:t>t</w:t>
      </w:r>
      <w:r w:rsidRPr="00D63989">
        <w:t xml:space="preserve">he Assessment Team’s report for the </w:t>
      </w:r>
      <w:r w:rsidR="00CA619B">
        <w:t>Site Audit</w:t>
      </w:r>
      <w:r w:rsidRPr="00D63989">
        <w:t xml:space="preserve">; the </w:t>
      </w:r>
      <w:r w:rsidR="00CA619B">
        <w:t>Site Audit</w:t>
      </w:r>
      <w:r>
        <w:t xml:space="preserve"> </w:t>
      </w:r>
      <w:r w:rsidRPr="00D63989">
        <w:t xml:space="preserve">report was </w:t>
      </w:r>
      <w:r w:rsidRPr="00202A2C">
        <w:t>informed by a site assessment, observations at the service, review of documents and interviews with staff, consumers/representatives and others</w:t>
      </w:r>
    </w:p>
    <w:p w14:paraId="6FBC07C7" w14:textId="61D127AE" w:rsidR="00CA619B" w:rsidRDefault="00A912C6" w:rsidP="00202A2C">
      <w:pPr>
        <w:pStyle w:val="ListBullet"/>
      </w:pPr>
      <w:r w:rsidRPr="00365DAE">
        <w:t>the provider</w:t>
      </w:r>
      <w:r>
        <w:t>’s</w:t>
      </w:r>
      <w:r w:rsidRPr="00365DAE">
        <w:t xml:space="preserve"> response</w:t>
      </w:r>
      <w:r>
        <w:t xml:space="preserve"> to the </w:t>
      </w:r>
      <w:r w:rsidR="00CA619B">
        <w:t>Site Audit</w:t>
      </w:r>
      <w:r>
        <w:t xml:space="preserve"> report</w:t>
      </w:r>
      <w:r w:rsidRPr="00365DAE">
        <w:t xml:space="preserve"> </w:t>
      </w:r>
      <w:r w:rsidR="00202A2C">
        <w:t>received 29 June 2021</w:t>
      </w:r>
    </w:p>
    <w:p w14:paraId="18677B62" w14:textId="607ACB2B" w:rsidR="00A912C6" w:rsidRPr="00202A2C" w:rsidRDefault="00CA619B" w:rsidP="00202A2C">
      <w:pPr>
        <w:pStyle w:val="ListBullet"/>
      </w:pPr>
      <w:r>
        <w:t>The Monitoring Assessment Contact Record dated 16 July 2021.</w:t>
      </w:r>
      <w:r w:rsidR="00202A2C">
        <w:t xml:space="preserve"> </w:t>
      </w:r>
    </w:p>
    <w:p w14:paraId="54F5209D" w14:textId="77777777" w:rsidR="00A912C6" w:rsidRDefault="00A912C6" w:rsidP="00A912C6">
      <w:pPr>
        <w:sectPr w:rsidR="00A912C6" w:rsidSect="00D3126C">
          <w:headerReference w:type="first" r:id="rId18"/>
          <w:pgSz w:w="11906" w:h="16838"/>
          <w:pgMar w:top="1701" w:right="1418" w:bottom="1418" w:left="1418" w:header="709" w:footer="397" w:gutter="0"/>
          <w:cols w:space="708"/>
          <w:docGrid w:linePitch="360"/>
        </w:sectPr>
      </w:pPr>
    </w:p>
    <w:p w14:paraId="5AF101D9" w14:textId="77777777" w:rsidR="00A912C6" w:rsidRDefault="00A912C6" w:rsidP="00A912C6">
      <w:pPr>
        <w:pStyle w:val="Heading1"/>
        <w:tabs>
          <w:tab w:val="right" w:pos="9070"/>
        </w:tabs>
        <w:spacing w:before="560" w:after="640"/>
        <w:rPr>
          <w:color w:val="FFFFFF" w:themeColor="background1"/>
        </w:rPr>
        <w:sectPr w:rsidR="00A912C6" w:rsidSect="00D3126C">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649ED8A" wp14:editId="6D2AADA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52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AE0C15D" w14:textId="77777777" w:rsidR="00A912C6" w:rsidRPr="00D63989" w:rsidRDefault="00A912C6" w:rsidP="00A912C6">
      <w:pPr>
        <w:pStyle w:val="Heading3"/>
        <w:shd w:val="clear" w:color="auto" w:fill="F2F2F2" w:themeFill="background1" w:themeFillShade="F2"/>
      </w:pPr>
      <w:r w:rsidRPr="00D63989">
        <w:t>Consumer outcome:</w:t>
      </w:r>
    </w:p>
    <w:p w14:paraId="4B66FD54" w14:textId="77777777" w:rsidR="00A912C6" w:rsidRPr="00D63989" w:rsidRDefault="00A912C6" w:rsidP="00A912C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91152C3" w14:textId="77777777" w:rsidR="00A912C6" w:rsidRPr="00D63989" w:rsidRDefault="00A912C6" w:rsidP="00A912C6">
      <w:pPr>
        <w:pStyle w:val="Heading3"/>
        <w:shd w:val="clear" w:color="auto" w:fill="F2F2F2" w:themeFill="background1" w:themeFillShade="F2"/>
      </w:pPr>
      <w:r w:rsidRPr="00D63989">
        <w:t>Organisation statement:</w:t>
      </w:r>
    </w:p>
    <w:p w14:paraId="38A0D51D" w14:textId="77777777" w:rsidR="00A912C6" w:rsidRPr="00D63989" w:rsidRDefault="00A912C6" w:rsidP="00A912C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D1C7DF3" w14:textId="77777777" w:rsidR="00A912C6" w:rsidRDefault="00A912C6" w:rsidP="00A912C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9188089" w14:textId="77777777" w:rsidR="00A912C6" w:rsidRPr="00D63989" w:rsidRDefault="00A912C6" w:rsidP="00A912C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C07D685" w14:textId="77777777" w:rsidR="00A912C6" w:rsidRPr="00D63989" w:rsidRDefault="00A912C6" w:rsidP="00A912C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3BD827C" w14:textId="77777777" w:rsidR="00A912C6" w:rsidRDefault="00A912C6" w:rsidP="00A912C6">
      <w:pPr>
        <w:pStyle w:val="Heading2"/>
      </w:pPr>
      <w:r>
        <w:t xml:space="preserve">Assessment </w:t>
      </w:r>
      <w:r w:rsidRPr="002B2C0F">
        <w:t>of Standard</w:t>
      </w:r>
      <w:r>
        <w:t xml:space="preserve"> 1</w:t>
      </w:r>
    </w:p>
    <w:p w14:paraId="37AA9E60" w14:textId="6D54A80E" w:rsidR="00FB4F4F" w:rsidRPr="007D34F4" w:rsidRDefault="00B0299F" w:rsidP="00A912C6">
      <w:pPr>
        <w:rPr>
          <w:rFonts w:eastAsiaTheme="minorHAnsi"/>
          <w:color w:val="auto"/>
        </w:rPr>
      </w:pPr>
      <w:r w:rsidRPr="007D34F4">
        <w:rPr>
          <w:rFonts w:eastAsiaTheme="minorHAnsi"/>
          <w:color w:val="auto"/>
        </w:rPr>
        <w:t xml:space="preserve">Consumers and representatives said that consumers are treated with respect by staff and that consumers are encouraged to do things for themselves and to make choices. </w:t>
      </w:r>
      <w:r w:rsidR="00FB4F4F" w:rsidRPr="007D34F4">
        <w:rPr>
          <w:rFonts w:eastAsiaTheme="minorHAnsi"/>
          <w:color w:val="auto"/>
        </w:rPr>
        <w:t>Consumers and representatives said staff make consumers feel valued and safe</w:t>
      </w:r>
      <w:r w:rsidR="00D3126C" w:rsidRPr="007D34F4">
        <w:rPr>
          <w:rFonts w:eastAsiaTheme="minorHAnsi"/>
          <w:color w:val="auto"/>
        </w:rPr>
        <w:t>, promote their privacy</w:t>
      </w:r>
      <w:r w:rsidR="00FB4F4F" w:rsidRPr="007D34F4">
        <w:rPr>
          <w:rFonts w:eastAsiaTheme="minorHAnsi"/>
          <w:color w:val="auto"/>
        </w:rPr>
        <w:t xml:space="preserve"> and </w:t>
      </w:r>
      <w:r w:rsidR="00EE0F06" w:rsidRPr="007D34F4">
        <w:rPr>
          <w:rFonts w:eastAsiaTheme="minorHAnsi"/>
          <w:color w:val="auto"/>
        </w:rPr>
        <w:t xml:space="preserve">they </w:t>
      </w:r>
      <w:r w:rsidR="00FB4F4F" w:rsidRPr="007D34F4">
        <w:rPr>
          <w:rFonts w:eastAsiaTheme="minorHAnsi"/>
          <w:color w:val="auto"/>
        </w:rPr>
        <w:t xml:space="preserve">provided examples of how care is delivered in accordance with their preferences. </w:t>
      </w:r>
    </w:p>
    <w:p w14:paraId="23E9C14B" w14:textId="63C00E1B" w:rsidR="00D3126C" w:rsidRPr="007D34F4" w:rsidRDefault="00D3126C" w:rsidP="00A912C6">
      <w:pPr>
        <w:rPr>
          <w:rFonts w:eastAsiaTheme="minorHAnsi"/>
          <w:color w:val="auto"/>
        </w:rPr>
      </w:pPr>
      <w:r w:rsidRPr="007D34F4">
        <w:rPr>
          <w:rFonts w:eastAsiaTheme="minorHAnsi"/>
          <w:color w:val="auto"/>
        </w:rPr>
        <w:t>A small number of consumers said that staff did not consistently use their preferred name and on occasion</w:t>
      </w:r>
      <w:r w:rsidR="00EE0F06" w:rsidRPr="007D34F4">
        <w:rPr>
          <w:rFonts w:eastAsiaTheme="minorHAnsi"/>
          <w:color w:val="auto"/>
        </w:rPr>
        <w:t xml:space="preserve"> used a term of endearment; they also said that there have been instances where staff have</w:t>
      </w:r>
      <w:r w:rsidRPr="007D34F4">
        <w:rPr>
          <w:rFonts w:eastAsiaTheme="minorHAnsi"/>
          <w:color w:val="auto"/>
        </w:rPr>
        <w:t xml:space="preserve"> entered </w:t>
      </w:r>
      <w:r w:rsidR="00EE0F06" w:rsidRPr="007D34F4">
        <w:rPr>
          <w:rFonts w:eastAsiaTheme="minorHAnsi"/>
          <w:color w:val="auto"/>
        </w:rPr>
        <w:t>consumers’</w:t>
      </w:r>
      <w:r w:rsidRPr="007D34F4">
        <w:rPr>
          <w:rFonts w:eastAsiaTheme="minorHAnsi"/>
          <w:color w:val="auto"/>
        </w:rPr>
        <w:t xml:space="preserve"> room</w:t>
      </w:r>
      <w:r w:rsidR="00EE0F06" w:rsidRPr="007D34F4">
        <w:rPr>
          <w:rFonts w:eastAsiaTheme="minorHAnsi"/>
          <w:color w:val="auto"/>
        </w:rPr>
        <w:t>s</w:t>
      </w:r>
      <w:r w:rsidRPr="007D34F4">
        <w:rPr>
          <w:rFonts w:eastAsiaTheme="minorHAnsi"/>
          <w:color w:val="auto"/>
        </w:rPr>
        <w:t xml:space="preserve"> before being invited to</w:t>
      </w:r>
      <w:r w:rsidR="00EE0F06" w:rsidRPr="007D34F4">
        <w:rPr>
          <w:rFonts w:eastAsiaTheme="minorHAnsi"/>
          <w:color w:val="auto"/>
        </w:rPr>
        <w:t xml:space="preserve"> enter</w:t>
      </w:r>
      <w:r w:rsidRPr="007D34F4">
        <w:rPr>
          <w:rFonts w:eastAsiaTheme="minorHAnsi"/>
          <w:color w:val="auto"/>
        </w:rPr>
        <w:t xml:space="preserve">. The approved provider in its response to the Assessment Team’s </w:t>
      </w:r>
      <w:proofErr w:type="gramStart"/>
      <w:r w:rsidRPr="007D34F4">
        <w:rPr>
          <w:rFonts w:eastAsiaTheme="minorHAnsi"/>
          <w:color w:val="auto"/>
        </w:rPr>
        <w:t xml:space="preserve">report </w:t>
      </w:r>
      <w:r w:rsidR="00EE0F06" w:rsidRPr="007D34F4">
        <w:rPr>
          <w:rFonts w:eastAsiaTheme="minorHAnsi"/>
          <w:color w:val="auto"/>
        </w:rPr>
        <w:t xml:space="preserve"> states</w:t>
      </w:r>
      <w:proofErr w:type="gramEnd"/>
      <w:r w:rsidR="00EE0F06" w:rsidRPr="007D34F4">
        <w:rPr>
          <w:rFonts w:eastAsiaTheme="minorHAnsi"/>
          <w:color w:val="auto"/>
        </w:rPr>
        <w:t xml:space="preserve"> that it immediately commenced additional education sessions for staff and increased monitoring at the service to ensure staff were meeting consumers’ needs in relation to dignity and respect. </w:t>
      </w:r>
    </w:p>
    <w:p w14:paraId="170A40D3" w14:textId="77777777" w:rsidR="007D34F4" w:rsidRPr="007D34F4" w:rsidRDefault="007D34F4" w:rsidP="007D34F4">
      <w:pPr>
        <w:rPr>
          <w:rFonts w:eastAsiaTheme="minorHAnsi"/>
          <w:color w:val="auto"/>
        </w:rPr>
      </w:pPr>
      <w:r w:rsidRPr="007D34F4">
        <w:rPr>
          <w:rFonts w:eastAsiaTheme="minorHAnsi"/>
          <w:color w:val="auto"/>
        </w:rPr>
        <w:t xml:space="preserve">The Assessment Team observed staff interacting with consumers respectfully and in most instances using their preferred name. </w:t>
      </w:r>
    </w:p>
    <w:p w14:paraId="13CEDF5E" w14:textId="4220B143" w:rsidR="00977328" w:rsidRPr="007D34F4" w:rsidRDefault="00977328" w:rsidP="00A912C6">
      <w:pPr>
        <w:rPr>
          <w:rFonts w:eastAsiaTheme="minorHAnsi"/>
          <w:color w:val="auto"/>
        </w:rPr>
      </w:pPr>
      <w:r w:rsidRPr="007D34F4">
        <w:rPr>
          <w:rFonts w:eastAsiaTheme="minorHAnsi"/>
          <w:color w:val="auto"/>
        </w:rPr>
        <w:t xml:space="preserve">Consumers provided examples of how the service supports them to take risks such as using motorised mobility aids and travelling out into the community. Staff said that they discuss risks with the consumer and that risk assessments are completed with support strategies reflected in the care plan. </w:t>
      </w:r>
    </w:p>
    <w:p w14:paraId="08FC2169" w14:textId="134C25E9" w:rsidR="00FB4F4F" w:rsidRPr="007D34F4" w:rsidRDefault="00FB4F4F" w:rsidP="00A912C6">
      <w:pPr>
        <w:rPr>
          <w:rFonts w:eastAsiaTheme="minorHAnsi"/>
          <w:color w:val="auto"/>
        </w:rPr>
      </w:pPr>
      <w:r w:rsidRPr="007D34F4">
        <w:rPr>
          <w:rFonts w:eastAsiaTheme="minorHAnsi"/>
          <w:color w:val="auto"/>
        </w:rPr>
        <w:t>Care planning documentation reflected what is important to each consumer and included information about their background</w:t>
      </w:r>
      <w:r w:rsidR="00A16BAE" w:rsidRPr="007D34F4">
        <w:rPr>
          <w:rFonts w:eastAsiaTheme="minorHAnsi"/>
          <w:color w:val="auto"/>
        </w:rPr>
        <w:t xml:space="preserve">, </w:t>
      </w:r>
      <w:r w:rsidRPr="007D34F4">
        <w:rPr>
          <w:rFonts w:eastAsiaTheme="minorHAnsi"/>
          <w:color w:val="auto"/>
        </w:rPr>
        <w:t>cultural needs and preferences.</w:t>
      </w:r>
      <w:r w:rsidR="00361841" w:rsidRPr="007D34F4">
        <w:rPr>
          <w:rFonts w:eastAsiaTheme="minorHAnsi"/>
          <w:color w:val="auto"/>
        </w:rPr>
        <w:t xml:space="preserve"> </w:t>
      </w:r>
      <w:r w:rsidR="00361841" w:rsidRPr="007D34F4">
        <w:rPr>
          <w:rFonts w:eastAsiaTheme="minorHAnsi"/>
          <w:color w:val="auto"/>
        </w:rPr>
        <w:lastRenderedPageBreak/>
        <w:t xml:space="preserve">Information relating to the </w:t>
      </w:r>
      <w:proofErr w:type="gramStart"/>
      <w:r w:rsidR="00361841" w:rsidRPr="007D34F4">
        <w:rPr>
          <w:rFonts w:eastAsiaTheme="minorHAnsi"/>
          <w:color w:val="auto"/>
        </w:rPr>
        <w:t>risks</w:t>
      </w:r>
      <w:proofErr w:type="gramEnd"/>
      <w:r w:rsidR="00361841" w:rsidRPr="007D34F4">
        <w:rPr>
          <w:rFonts w:eastAsiaTheme="minorHAnsi"/>
          <w:color w:val="auto"/>
        </w:rPr>
        <w:t xml:space="preserve"> consumers wish to take was reflected in care planning documentation.</w:t>
      </w:r>
    </w:p>
    <w:p w14:paraId="0694F460" w14:textId="0DED5D0B" w:rsidR="00FB4F4F" w:rsidRPr="007D34F4" w:rsidRDefault="00FB4F4F" w:rsidP="00A912C6">
      <w:pPr>
        <w:rPr>
          <w:rFonts w:eastAsiaTheme="minorHAnsi"/>
          <w:color w:val="auto"/>
        </w:rPr>
      </w:pPr>
      <w:r w:rsidRPr="007D34F4">
        <w:rPr>
          <w:rFonts w:eastAsiaTheme="minorHAnsi"/>
          <w:color w:val="auto"/>
        </w:rPr>
        <w:t>Staff could describe how a consumers’ culture influenced the way they delivered care.</w:t>
      </w:r>
      <w:r w:rsidR="00A16BAE" w:rsidRPr="007D34F4">
        <w:rPr>
          <w:rFonts w:eastAsiaTheme="minorHAnsi"/>
          <w:color w:val="auto"/>
        </w:rPr>
        <w:t xml:space="preserve"> They were familiar with the consumers’ preferences about care and services and could describe how they support consumers to exercise choice and make informed decisions.</w:t>
      </w:r>
      <w:r w:rsidR="00D3126C" w:rsidRPr="007D34F4">
        <w:rPr>
          <w:rFonts w:eastAsiaTheme="minorHAnsi"/>
          <w:color w:val="auto"/>
        </w:rPr>
        <w:t xml:space="preserve"> Staff said communication mechanisms included noticeboards, emails, telephone calls, newsletters and meetings. </w:t>
      </w:r>
    </w:p>
    <w:p w14:paraId="79676B4C" w14:textId="622B2322" w:rsidR="00A16BAE" w:rsidRPr="007D34F4" w:rsidRDefault="00A16BAE" w:rsidP="00A16BAE">
      <w:pPr>
        <w:rPr>
          <w:rFonts w:eastAsiaTheme="minorHAnsi"/>
          <w:color w:val="auto"/>
        </w:rPr>
      </w:pPr>
      <w:r w:rsidRPr="007D34F4">
        <w:rPr>
          <w:rFonts w:eastAsiaTheme="minorHAnsi"/>
          <w:color w:val="auto"/>
        </w:rPr>
        <w:t xml:space="preserve">The organisation provided consumers with </w:t>
      </w:r>
      <w:r w:rsidR="00D3126C" w:rsidRPr="007D34F4">
        <w:rPr>
          <w:rFonts w:eastAsiaTheme="minorHAnsi"/>
          <w:color w:val="auto"/>
        </w:rPr>
        <w:t>a handbook</w:t>
      </w:r>
      <w:r w:rsidRPr="007D34F4">
        <w:rPr>
          <w:rFonts w:eastAsiaTheme="minorHAnsi"/>
          <w:color w:val="auto"/>
        </w:rPr>
        <w:t xml:space="preserve"> about care and services</w:t>
      </w:r>
      <w:r w:rsidR="00D3126C" w:rsidRPr="007D34F4">
        <w:rPr>
          <w:rFonts w:eastAsiaTheme="minorHAnsi"/>
          <w:color w:val="auto"/>
        </w:rPr>
        <w:t xml:space="preserve"> when they entered the service. The Assessment Team observed activity calendars, menus and feedback mechanisms displayed within the service.</w:t>
      </w:r>
    </w:p>
    <w:p w14:paraId="13460EE4" w14:textId="11E895CA" w:rsidR="00FB4F4F" w:rsidRPr="007D34F4" w:rsidRDefault="00FB4F4F" w:rsidP="00A16BAE">
      <w:pPr>
        <w:rPr>
          <w:rFonts w:eastAsiaTheme="minorHAnsi"/>
          <w:color w:val="auto"/>
        </w:rPr>
      </w:pPr>
      <w:r w:rsidRPr="007D34F4">
        <w:rPr>
          <w:rFonts w:eastAsiaTheme="minorHAnsi"/>
          <w:color w:val="auto"/>
        </w:rPr>
        <w:t>The organisation has policies and procedures relevant to this standard t</w:t>
      </w:r>
      <w:r w:rsidR="00A16BAE" w:rsidRPr="007D34F4">
        <w:rPr>
          <w:rFonts w:eastAsiaTheme="minorHAnsi"/>
          <w:color w:val="auto"/>
        </w:rPr>
        <w:t>hat address cultural safety, diversity</w:t>
      </w:r>
      <w:r w:rsidR="00567D15" w:rsidRPr="007D34F4">
        <w:rPr>
          <w:rFonts w:eastAsiaTheme="minorHAnsi"/>
          <w:color w:val="auto"/>
        </w:rPr>
        <w:t>, risk</w:t>
      </w:r>
      <w:r w:rsidR="00A16BAE" w:rsidRPr="007D34F4">
        <w:rPr>
          <w:rFonts w:eastAsiaTheme="minorHAnsi"/>
          <w:color w:val="auto"/>
        </w:rPr>
        <w:t xml:space="preserve"> and inclusion. Staff have received training on the Aged Care Quality Standards (Quality Standards) and cultural safety. </w:t>
      </w:r>
    </w:p>
    <w:p w14:paraId="260C25A4" w14:textId="0CBD4207" w:rsidR="00A912C6" w:rsidRPr="007D34F4" w:rsidRDefault="00A912C6" w:rsidP="00A912C6">
      <w:pPr>
        <w:rPr>
          <w:rFonts w:eastAsia="Calibri"/>
          <w:i/>
          <w:color w:val="auto"/>
          <w:lang w:eastAsia="en-US"/>
        </w:rPr>
      </w:pPr>
      <w:r w:rsidRPr="007D34F4">
        <w:rPr>
          <w:rFonts w:eastAsiaTheme="minorHAnsi"/>
          <w:color w:val="auto"/>
        </w:rPr>
        <w:t xml:space="preserve">The Quality Standard is assessed </w:t>
      </w:r>
      <w:r w:rsidR="00D3126C" w:rsidRPr="007D34F4">
        <w:rPr>
          <w:rFonts w:eastAsiaTheme="minorHAnsi"/>
          <w:color w:val="auto"/>
        </w:rPr>
        <w:t>as Compliant as six</w:t>
      </w:r>
      <w:r w:rsidRPr="007D34F4">
        <w:rPr>
          <w:rFonts w:eastAsiaTheme="minorHAnsi"/>
          <w:color w:val="auto"/>
        </w:rPr>
        <w:t xml:space="preserve"> of the six specific requirements have been assessed </w:t>
      </w:r>
      <w:r w:rsidR="00D3126C" w:rsidRPr="007D34F4">
        <w:rPr>
          <w:rFonts w:eastAsiaTheme="minorHAnsi"/>
          <w:color w:val="auto"/>
        </w:rPr>
        <w:t>as Compliant.</w:t>
      </w:r>
    </w:p>
    <w:p w14:paraId="3B0CC072" w14:textId="1E48E903" w:rsidR="00A912C6" w:rsidRDefault="00A912C6" w:rsidP="00A912C6">
      <w:pPr>
        <w:pStyle w:val="Heading2"/>
      </w:pPr>
      <w:r w:rsidRPr="00D435F8">
        <w:t>Assessment of Standard 1 Requirements</w:t>
      </w:r>
      <w:bookmarkStart w:id="5" w:name="_Hlk32932412"/>
      <w:r w:rsidRPr="0066387A">
        <w:rPr>
          <w:i/>
          <w:color w:val="0000FF"/>
          <w:sz w:val="24"/>
          <w:szCs w:val="24"/>
        </w:rPr>
        <w:t xml:space="preserve"> </w:t>
      </w:r>
      <w:bookmarkEnd w:id="5"/>
    </w:p>
    <w:p w14:paraId="733FB445" w14:textId="77777777" w:rsidR="00A912C6" w:rsidRDefault="00A912C6" w:rsidP="00A912C6">
      <w:pPr>
        <w:pStyle w:val="Heading3"/>
      </w:pPr>
      <w:r w:rsidRPr="00051035">
        <w:t>Requirement 1(3)(a)</w:t>
      </w:r>
      <w:r w:rsidRPr="00051035">
        <w:tab/>
        <w:t>Compliant</w:t>
      </w:r>
    </w:p>
    <w:p w14:paraId="6DF3B99E" w14:textId="77777777" w:rsidR="00A912C6" w:rsidRPr="004A3816" w:rsidRDefault="00A912C6" w:rsidP="00A912C6">
      <w:pPr>
        <w:rPr>
          <w:i/>
        </w:rPr>
      </w:pPr>
      <w:r w:rsidRPr="004A3816">
        <w:rPr>
          <w:i/>
        </w:rPr>
        <w:t>Each consumer is treated with dignity and respect, with their identity, culture and diversity valued.</w:t>
      </w:r>
    </w:p>
    <w:p w14:paraId="32E54D67" w14:textId="77777777" w:rsidR="00A912C6" w:rsidRDefault="00A912C6" w:rsidP="00A912C6">
      <w:pPr>
        <w:pStyle w:val="Heading3"/>
      </w:pPr>
      <w:r>
        <w:t>Requirement 1(3)(b)</w:t>
      </w:r>
      <w:r>
        <w:tab/>
      </w:r>
      <w:r w:rsidRPr="00051035">
        <w:t>Compliant</w:t>
      </w:r>
    </w:p>
    <w:p w14:paraId="21D73140" w14:textId="77777777" w:rsidR="00A912C6" w:rsidRPr="004A3816" w:rsidRDefault="00A912C6" w:rsidP="00A912C6">
      <w:pPr>
        <w:rPr>
          <w:i/>
        </w:rPr>
      </w:pPr>
      <w:r w:rsidRPr="004A3816">
        <w:rPr>
          <w:i/>
        </w:rPr>
        <w:t>Care and services are culturally safe.</w:t>
      </w:r>
    </w:p>
    <w:p w14:paraId="44906783" w14:textId="77777777" w:rsidR="00A912C6" w:rsidRPr="00DD02D3" w:rsidRDefault="00A912C6" w:rsidP="00A912C6">
      <w:pPr>
        <w:pStyle w:val="Heading3"/>
      </w:pPr>
      <w:r w:rsidRPr="00DD02D3">
        <w:t>Requirement 1(3)(c)</w:t>
      </w:r>
      <w:r w:rsidRPr="00DD02D3">
        <w:tab/>
      </w:r>
      <w:r w:rsidRPr="00051035">
        <w:t>Compliant</w:t>
      </w:r>
    </w:p>
    <w:p w14:paraId="72DFF8DC" w14:textId="77777777" w:rsidR="00A912C6" w:rsidRPr="004A3816" w:rsidRDefault="00A912C6" w:rsidP="00A912C6">
      <w:pPr>
        <w:tabs>
          <w:tab w:val="right" w:pos="9026"/>
        </w:tabs>
        <w:spacing w:before="0" w:after="0"/>
        <w:outlineLvl w:val="4"/>
        <w:rPr>
          <w:i/>
        </w:rPr>
      </w:pPr>
      <w:r w:rsidRPr="004A3816">
        <w:rPr>
          <w:i/>
        </w:rPr>
        <w:t xml:space="preserve">Each consumer is supported to exercise choice and independence, including to: </w:t>
      </w:r>
    </w:p>
    <w:p w14:paraId="155AFBD2" w14:textId="77777777" w:rsidR="00A912C6" w:rsidRPr="004A3816" w:rsidRDefault="00A912C6" w:rsidP="00A912C6">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5E7B7058" w14:textId="77777777" w:rsidR="00A912C6" w:rsidRPr="004A3816" w:rsidRDefault="00A912C6" w:rsidP="00A912C6">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4091BDA1" w14:textId="77777777" w:rsidR="00A912C6" w:rsidRPr="004A3816" w:rsidRDefault="00A912C6" w:rsidP="00A912C6">
      <w:pPr>
        <w:numPr>
          <w:ilvl w:val="0"/>
          <w:numId w:val="12"/>
        </w:numPr>
        <w:tabs>
          <w:tab w:val="right" w:pos="9026"/>
        </w:tabs>
        <w:spacing w:before="0" w:after="0"/>
        <w:ind w:left="567" w:hanging="425"/>
        <w:outlineLvl w:val="4"/>
        <w:rPr>
          <w:i/>
        </w:rPr>
      </w:pPr>
      <w:r w:rsidRPr="004A3816">
        <w:rPr>
          <w:i/>
        </w:rPr>
        <w:t xml:space="preserve">communicate their decisions; and </w:t>
      </w:r>
    </w:p>
    <w:p w14:paraId="3224A547" w14:textId="77777777" w:rsidR="00A912C6" w:rsidRPr="004A3816" w:rsidRDefault="00A912C6" w:rsidP="00A912C6">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74008EFB" w14:textId="77777777" w:rsidR="00A912C6" w:rsidRDefault="00A912C6" w:rsidP="00A912C6">
      <w:pPr>
        <w:pStyle w:val="Heading3"/>
      </w:pPr>
      <w:r>
        <w:lastRenderedPageBreak/>
        <w:t>Requirement 1(3)(d)</w:t>
      </w:r>
      <w:r>
        <w:tab/>
      </w:r>
      <w:r w:rsidRPr="00051035">
        <w:t>Compliant</w:t>
      </w:r>
    </w:p>
    <w:p w14:paraId="547A3183" w14:textId="77777777" w:rsidR="00A912C6" w:rsidRPr="004A3816" w:rsidRDefault="00A912C6" w:rsidP="00A912C6">
      <w:pPr>
        <w:rPr>
          <w:i/>
        </w:rPr>
      </w:pPr>
      <w:r w:rsidRPr="004A3816">
        <w:rPr>
          <w:i/>
        </w:rPr>
        <w:t>Each consumer is supported to take risks to enable them to live the best life they can.</w:t>
      </w:r>
    </w:p>
    <w:p w14:paraId="62B96514" w14:textId="77777777" w:rsidR="00A912C6" w:rsidRDefault="00A912C6" w:rsidP="00A912C6">
      <w:pPr>
        <w:pStyle w:val="Heading3"/>
      </w:pPr>
      <w:r>
        <w:t>Requirement 1(3)(e)</w:t>
      </w:r>
      <w:r>
        <w:tab/>
      </w:r>
      <w:r w:rsidRPr="00051035">
        <w:t>Compliant</w:t>
      </w:r>
    </w:p>
    <w:p w14:paraId="7D679364" w14:textId="77777777" w:rsidR="00A912C6" w:rsidRPr="004A3816" w:rsidRDefault="00A912C6" w:rsidP="00A912C6">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385635AA" w14:textId="77777777" w:rsidR="00A912C6" w:rsidRDefault="00A912C6" w:rsidP="00A912C6">
      <w:pPr>
        <w:pStyle w:val="Heading3"/>
      </w:pPr>
      <w:r>
        <w:t>Requirement 1(3)(f)</w:t>
      </w:r>
      <w:r>
        <w:tab/>
      </w:r>
      <w:r w:rsidRPr="00051035">
        <w:t>Compliant</w:t>
      </w:r>
    </w:p>
    <w:p w14:paraId="5E559F03" w14:textId="77777777" w:rsidR="00A912C6" w:rsidRPr="004A3816" w:rsidRDefault="00A912C6" w:rsidP="00A912C6">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511DACCE" w14:textId="77777777" w:rsidR="00A912C6" w:rsidRPr="00154403" w:rsidRDefault="00A912C6" w:rsidP="00A912C6"/>
    <w:p w14:paraId="7A7B36C5" w14:textId="77777777" w:rsidR="00A912C6" w:rsidRDefault="00A912C6" w:rsidP="00A912C6">
      <w:pPr>
        <w:sectPr w:rsidR="00A912C6" w:rsidSect="00D3126C">
          <w:headerReference w:type="default" r:id="rId21"/>
          <w:type w:val="continuous"/>
          <w:pgSz w:w="11906" w:h="16838"/>
          <w:pgMar w:top="1701" w:right="1418" w:bottom="1418" w:left="1418" w:header="568" w:footer="397" w:gutter="0"/>
          <w:cols w:space="708"/>
          <w:titlePg/>
          <w:docGrid w:linePitch="360"/>
        </w:sectPr>
      </w:pPr>
    </w:p>
    <w:p w14:paraId="63F11EE6" w14:textId="77777777" w:rsidR="00A912C6" w:rsidRDefault="00A912C6" w:rsidP="00A912C6">
      <w:pPr>
        <w:pStyle w:val="Heading1"/>
        <w:tabs>
          <w:tab w:val="right" w:pos="9070"/>
        </w:tabs>
        <w:spacing w:before="560" w:after="640"/>
        <w:rPr>
          <w:color w:val="FFFFFF" w:themeColor="background1"/>
        </w:rPr>
        <w:sectPr w:rsidR="00A912C6" w:rsidSect="00D3126C">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19540C47" wp14:editId="4867ACF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2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343B36CC" w14:textId="77777777" w:rsidR="00A912C6" w:rsidRPr="00ED6B57" w:rsidRDefault="00A912C6" w:rsidP="00A912C6">
      <w:pPr>
        <w:pStyle w:val="Heading3"/>
        <w:shd w:val="clear" w:color="auto" w:fill="F2F2F2" w:themeFill="background1" w:themeFillShade="F2"/>
      </w:pPr>
      <w:r w:rsidRPr="00ED6B57">
        <w:t>Consumer outcome:</w:t>
      </w:r>
    </w:p>
    <w:p w14:paraId="5EB1F065" w14:textId="77777777" w:rsidR="00A912C6" w:rsidRPr="00ED6B57" w:rsidRDefault="00A912C6" w:rsidP="00A912C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B604D0C" w14:textId="77777777" w:rsidR="00A912C6" w:rsidRPr="00ED6B57" w:rsidRDefault="00A912C6" w:rsidP="00A912C6">
      <w:pPr>
        <w:pStyle w:val="Heading3"/>
        <w:shd w:val="clear" w:color="auto" w:fill="F2F2F2" w:themeFill="background1" w:themeFillShade="F2"/>
      </w:pPr>
      <w:r w:rsidRPr="00ED6B57">
        <w:t>Organisation statement:</w:t>
      </w:r>
    </w:p>
    <w:p w14:paraId="6878B6F3" w14:textId="77777777" w:rsidR="00A912C6" w:rsidRPr="00ED6B57" w:rsidRDefault="00A912C6" w:rsidP="00A912C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A0F7033" w14:textId="77777777" w:rsidR="00A912C6" w:rsidRDefault="00A912C6" w:rsidP="00A912C6">
      <w:pPr>
        <w:pStyle w:val="Heading2"/>
      </w:pPr>
      <w:r>
        <w:t xml:space="preserve">Assessment </w:t>
      </w:r>
      <w:r w:rsidRPr="002B2C0F">
        <w:t>of Standard</w:t>
      </w:r>
      <w:r>
        <w:t xml:space="preserve"> 2</w:t>
      </w:r>
    </w:p>
    <w:p w14:paraId="3D505242" w14:textId="2E7E8552" w:rsidR="00A912C6" w:rsidRPr="00C846AF" w:rsidRDefault="007D34F4" w:rsidP="00A912C6">
      <w:pPr>
        <w:rPr>
          <w:rFonts w:eastAsiaTheme="minorHAnsi"/>
          <w:color w:val="auto"/>
        </w:rPr>
      </w:pPr>
      <w:r w:rsidRPr="00C846AF">
        <w:rPr>
          <w:rFonts w:eastAsiaTheme="minorHAnsi"/>
          <w:color w:val="auto"/>
        </w:rPr>
        <w:t>Consumers and representatives said staff consult with them during assessment and care planning processes and that a care plan is developed to meet the consumers’ needs.</w:t>
      </w:r>
      <w:r w:rsidR="0069382C" w:rsidRPr="00C846AF">
        <w:rPr>
          <w:rFonts w:eastAsiaTheme="minorHAnsi"/>
          <w:color w:val="auto"/>
        </w:rPr>
        <w:t xml:space="preserve"> Consumers confirmed that staff are aware of their needs.</w:t>
      </w:r>
    </w:p>
    <w:p w14:paraId="3234A8FB" w14:textId="77777777" w:rsidR="00C846AF" w:rsidRPr="00C846AF" w:rsidRDefault="00C846AF" w:rsidP="00C846AF">
      <w:pPr>
        <w:rPr>
          <w:rFonts w:eastAsiaTheme="minorHAnsi"/>
          <w:color w:val="auto"/>
        </w:rPr>
      </w:pPr>
      <w:r w:rsidRPr="00C846AF">
        <w:rPr>
          <w:rFonts w:eastAsiaTheme="minorHAnsi"/>
          <w:color w:val="auto"/>
        </w:rPr>
        <w:t>Consumers and representatives interviewed by the Assessment Team said they were aware they could access a copy of their care plan and that staff spoke with them and explained information about their care.</w:t>
      </w:r>
    </w:p>
    <w:p w14:paraId="0336099A" w14:textId="345F9756" w:rsidR="0046311D" w:rsidRPr="00C846AF" w:rsidRDefault="0046311D" w:rsidP="0046311D">
      <w:pPr>
        <w:rPr>
          <w:rFonts w:eastAsiaTheme="minorHAnsi"/>
          <w:color w:val="auto"/>
        </w:rPr>
      </w:pPr>
      <w:r w:rsidRPr="0046311D">
        <w:rPr>
          <w:rFonts w:eastAsiaTheme="minorHAnsi"/>
          <w:color w:val="auto"/>
        </w:rPr>
        <w:t xml:space="preserve">Registered </w:t>
      </w:r>
      <w:proofErr w:type="gramStart"/>
      <w:r w:rsidRPr="0046311D">
        <w:rPr>
          <w:rFonts w:eastAsiaTheme="minorHAnsi"/>
          <w:color w:val="auto"/>
        </w:rPr>
        <w:t>nurses</w:t>
      </w:r>
      <w:proofErr w:type="gramEnd"/>
      <w:r w:rsidRPr="0046311D">
        <w:rPr>
          <w:rFonts w:eastAsiaTheme="minorHAnsi"/>
          <w:color w:val="auto"/>
        </w:rPr>
        <w:t xml:space="preserve"> complete initial assessments to identify consumers’ needs, goals and preferences and could describe how they identify risks and review care when there has been a change in the consumer’s condition.</w:t>
      </w:r>
      <w:r>
        <w:rPr>
          <w:rFonts w:eastAsiaTheme="minorHAnsi"/>
          <w:color w:val="auto"/>
        </w:rPr>
        <w:t xml:space="preserve"> </w:t>
      </w:r>
      <w:r w:rsidRPr="00C846AF">
        <w:rPr>
          <w:rFonts w:eastAsiaTheme="minorHAnsi"/>
          <w:color w:val="auto"/>
        </w:rPr>
        <w:t xml:space="preserve">Registered nurses described how they commence end of life discussions when the consumer enters the </w:t>
      </w:r>
      <w:proofErr w:type="gramStart"/>
      <w:r w:rsidRPr="00C846AF">
        <w:rPr>
          <w:rFonts w:eastAsiaTheme="minorHAnsi"/>
          <w:color w:val="auto"/>
        </w:rPr>
        <w:t>service</w:t>
      </w:r>
      <w:proofErr w:type="gramEnd"/>
      <w:r w:rsidRPr="00C846AF">
        <w:rPr>
          <w:rFonts w:eastAsiaTheme="minorHAnsi"/>
          <w:color w:val="auto"/>
        </w:rPr>
        <w:t xml:space="preserve"> and this is reviewed as an element of care plan reviews or when the consumer’s condition changes. </w:t>
      </w:r>
    </w:p>
    <w:p w14:paraId="4B1B1590" w14:textId="77777777" w:rsidR="0046311D" w:rsidRPr="00C846AF" w:rsidRDefault="0046311D" w:rsidP="0046311D">
      <w:pPr>
        <w:rPr>
          <w:rFonts w:eastAsiaTheme="minorHAnsi"/>
          <w:color w:val="auto"/>
        </w:rPr>
      </w:pPr>
      <w:r w:rsidRPr="00C846AF">
        <w:rPr>
          <w:rFonts w:eastAsiaTheme="minorHAnsi"/>
          <w:color w:val="auto"/>
        </w:rPr>
        <w:t xml:space="preserve">Care staff said they are advised of changes in consumers’ care needs during handover and care planning documentation was observed by the Assessment Team as being accessible to staff. </w:t>
      </w:r>
    </w:p>
    <w:p w14:paraId="0CB7AFC8" w14:textId="2D2C9377" w:rsidR="007D34F4" w:rsidRPr="00C846AF" w:rsidRDefault="007D34F4" w:rsidP="00A912C6">
      <w:pPr>
        <w:rPr>
          <w:rFonts w:eastAsiaTheme="minorHAnsi"/>
          <w:color w:val="auto"/>
        </w:rPr>
      </w:pPr>
      <w:r w:rsidRPr="00C846AF">
        <w:rPr>
          <w:rFonts w:eastAsiaTheme="minorHAnsi"/>
          <w:color w:val="auto"/>
        </w:rPr>
        <w:t xml:space="preserve">Care planning documentation evidenced involvement of consumers and their representatives </w:t>
      </w:r>
      <w:r w:rsidR="00C846AF" w:rsidRPr="00C846AF">
        <w:rPr>
          <w:rFonts w:eastAsiaTheme="minorHAnsi"/>
          <w:color w:val="auto"/>
        </w:rPr>
        <w:t xml:space="preserve">as well as other health care providers such as medical staff and allied health professionals, </w:t>
      </w:r>
      <w:r w:rsidRPr="00C846AF">
        <w:rPr>
          <w:rFonts w:eastAsiaTheme="minorHAnsi"/>
          <w:color w:val="auto"/>
        </w:rPr>
        <w:t>in care planning. Care plans</w:t>
      </w:r>
      <w:r w:rsidR="00571949" w:rsidRPr="00C846AF">
        <w:rPr>
          <w:rFonts w:eastAsiaTheme="minorHAnsi"/>
          <w:color w:val="auto"/>
        </w:rPr>
        <w:t xml:space="preserve"> </w:t>
      </w:r>
      <w:r w:rsidR="00C9354A" w:rsidRPr="00C846AF">
        <w:rPr>
          <w:rFonts w:eastAsiaTheme="minorHAnsi"/>
          <w:color w:val="auto"/>
        </w:rPr>
        <w:t xml:space="preserve">had been reviewed regularly in consultation with the consumers and their representatives and when there had been an incident or changed circumstances. </w:t>
      </w:r>
      <w:r w:rsidR="00C846AF" w:rsidRPr="00C846AF">
        <w:rPr>
          <w:rFonts w:eastAsiaTheme="minorHAnsi"/>
          <w:color w:val="auto"/>
        </w:rPr>
        <w:t xml:space="preserve">Risk assessments </w:t>
      </w:r>
      <w:r w:rsidR="00C846AF">
        <w:rPr>
          <w:rFonts w:eastAsiaTheme="minorHAnsi"/>
          <w:color w:val="auto"/>
        </w:rPr>
        <w:t>had been</w:t>
      </w:r>
      <w:r w:rsidR="00C846AF" w:rsidRPr="00C846AF">
        <w:rPr>
          <w:rFonts w:eastAsiaTheme="minorHAnsi"/>
          <w:color w:val="auto"/>
        </w:rPr>
        <w:t xml:space="preserve"> completed </w:t>
      </w:r>
      <w:r w:rsidR="00C846AF" w:rsidRPr="00C846AF">
        <w:rPr>
          <w:rFonts w:eastAsiaTheme="minorHAnsi"/>
          <w:color w:val="auto"/>
        </w:rPr>
        <w:lastRenderedPageBreak/>
        <w:t xml:space="preserve">and care documentation included information about risks including in relation to falls, choking and skin integrity. </w:t>
      </w:r>
    </w:p>
    <w:p w14:paraId="26155938" w14:textId="77777777" w:rsidR="00C846AF" w:rsidRPr="00C846AF" w:rsidRDefault="00C846AF" w:rsidP="00C846AF">
      <w:pPr>
        <w:rPr>
          <w:rFonts w:eastAsiaTheme="minorHAnsi"/>
          <w:color w:val="auto"/>
        </w:rPr>
      </w:pPr>
      <w:r w:rsidRPr="00C846AF">
        <w:rPr>
          <w:rFonts w:eastAsiaTheme="minorHAnsi"/>
          <w:color w:val="auto"/>
        </w:rPr>
        <w:t xml:space="preserve">The Assessment Team found that consumers had been referred to medical officers, physiotherapist, dietitian, speech pathologist, podiatrist and specialist medical professionals when a need was identified. </w:t>
      </w:r>
    </w:p>
    <w:p w14:paraId="0E59D1AE" w14:textId="1E008653" w:rsidR="0069382C" w:rsidRPr="0046311D" w:rsidRDefault="0069382C" w:rsidP="00A912C6">
      <w:pPr>
        <w:rPr>
          <w:rFonts w:eastAsiaTheme="minorHAnsi"/>
          <w:color w:val="auto"/>
        </w:rPr>
      </w:pPr>
      <w:r w:rsidRPr="0046311D">
        <w:rPr>
          <w:rFonts w:eastAsiaTheme="minorHAnsi"/>
          <w:color w:val="auto"/>
        </w:rPr>
        <w:t xml:space="preserve">The organisation has policies and procedures relevant to this standard including in relation to clinical care, palliative care and advance care planning. A suite of </w:t>
      </w:r>
      <w:r w:rsidR="0046311D" w:rsidRPr="0046311D">
        <w:rPr>
          <w:rFonts w:eastAsiaTheme="minorHAnsi"/>
          <w:color w:val="auto"/>
        </w:rPr>
        <w:t>evidence-based</w:t>
      </w:r>
      <w:r w:rsidRPr="0046311D">
        <w:rPr>
          <w:rFonts w:eastAsiaTheme="minorHAnsi"/>
          <w:color w:val="auto"/>
        </w:rPr>
        <w:t xml:space="preserve"> assessment tools and clinical guidelines support staff in planning care and service delivery.</w:t>
      </w:r>
    </w:p>
    <w:p w14:paraId="4D708006" w14:textId="6DB88102" w:rsidR="00A912C6" w:rsidRPr="00D435F8" w:rsidRDefault="00A912C6" w:rsidP="00A912C6">
      <w:pPr>
        <w:rPr>
          <w:rFonts w:eastAsia="Calibri"/>
          <w:i/>
          <w:color w:val="auto"/>
          <w:lang w:eastAsia="en-US"/>
        </w:rPr>
      </w:pPr>
      <w:r w:rsidRPr="00154403">
        <w:rPr>
          <w:rFonts w:eastAsiaTheme="minorHAnsi"/>
        </w:rPr>
        <w:t xml:space="preserve">The Quality Standard is assessed </w:t>
      </w:r>
      <w:r w:rsidR="0046311D">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46311D">
        <w:rPr>
          <w:rFonts w:eastAsiaTheme="minorHAnsi"/>
        </w:rPr>
        <w:t>as Compliant.</w:t>
      </w:r>
    </w:p>
    <w:p w14:paraId="6FEC3C0B" w14:textId="5A3A0E0E" w:rsidR="00A912C6" w:rsidRDefault="00A912C6" w:rsidP="00A912C6">
      <w:pPr>
        <w:pStyle w:val="Heading2"/>
      </w:pPr>
      <w:r>
        <w:t>Assessment of Standard 2 Requirements</w:t>
      </w:r>
      <w:r w:rsidRPr="0066387A">
        <w:rPr>
          <w:i/>
          <w:color w:val="0000FF"/>
          <w:sz w:val="24"/>
          <w:szCs w:val="24"/>
        </w:rPr>
        <w:t xml:space="preserve"> </w:t>
      </w:r>
    </w:p>
    <w:p w14:paraId="54C87857" w14:textId="77777777" w:rsidR="00A912C6" w:rsidRDefault="00A912C6" w:rsidP="00A912C6">
      <w:pPr>
        <w:pStyle w:val="Heading3"/>
      </w:pPr>
      <w:r w:rsidRPr="00051035">
        <w:t xml:space="preserve">Requirement </w:t>
      </w:r>
      <w:r>
        <w:t>2</w:t>
      </w:r>
      <w:r w:rsidRPr="00051035">
        <w:t>(3)(a)</w:t>
      </w:r>
      <w:r w:rsidRPr="00051035">
        <w:tab/>
        <w:t>Compliant</w:t>
      </w:r>
    </w:p>
    <w:p w14:paraId="29BD95AC" w14:textId="77777777" w:rsidR="00A912C6" w:rsidRPr="004A3816" w:rsidRDefault="00A912C6" w:rsidP="00A912C6">
      <w:pPr>
        <w:rPr>
          <w:i/>
        </w:rPr>
      </w:pPr>
      <w:r w:rsidRPr="004A3816">
        <w:rPr>
          <w:i/>
        </w:rPr>
        <w:t>Assessment and planning, including consideration of risks to the consumer’s health and well-being, informs the delivery of safe and effective care and services.</w:t>
      </w:r>
    </w:p>
    <w:p w14:paraId="1810691E" w14:textId="77777777" w:rsidR="00A912C6" w:rsidRDefault="00A912C6" w:rsidP="00A912C6">
      <w:pPr>
        <w:pStyle w:val="Heading3"/>
      </w:pPr>
      <w:r>
        <w:t>Requirement 2(3)(b)</w:t>
      </w:r>
      <w:r>
        <w:tab/>
      </w:r>
      <w:r w:rsidRPr="00051035">
        <w:t>Compliant</w:t>
      </w:r>
    </w:p>
    <w:p w14:paraId="489D5BCB" w14:textId="77777777" w:rsidR="00A912C6" w:rsidRPr="004A3816" w:rsidRDefault="00A912C6" w:rsidP="00A912C6">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7DBA6ECB" w14:textId="77777777" w:rsidR="00A912C6" w:rsidRDefault="00A912C6" w:rsidP="00A912C6">
      <w:pPr>
        <w:pStyle w:val="Heading3"/>
      </w:pPr>
      <w:r>
        <w:t>Requirement 2(3)(c)</w:t>
      </w:r>
      <w:r>
        <w:tab/>
      </w:r>
      <w:r w:rsidRPr="00051035">
        <w:t>Compliant</w:t>
      </w:r>
    </w:p>
    <w:p w14:paraId="74396C6F" w14:textId="77777777" w:rsidR="00A912C6" w:rsidRPr="004A3816" w:rsidRDefault="00A912C6" w:rsidP="00A912C6">
      <w:pPr>
        <w:rPr>
          <w:i/>
        </w:rPr>
      </w:pPr>
      <w:r w:rsidRPr="004A3816">
        <w:rPr>
          <w:i/>
        </w:rPr>
        <w:t>The organisation demonstrates that assessment and planning:</w:t>
      </w:r>
    </w:p>
    <w:p w14:paraId="5A01E6EB" w14:textId="77777777" w:rsidR="00A912C6" w:rsidRPr="004A3816" w:rsidRDefault="00A912C6" w:rsidP="00A912C6">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1604A44F" w14:textId="77777777" w:rsidR="00A912C6" w:rsidRPr="004A3816" w:rsidRDefault="00A912C6" w:rsidP="00A912C6">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2AFE8CD7" w14:textId="77777777" w:rsidR="00A912C6" w:rsidRDefault="00A912C6" w:rsidP="00A912C6">
      <w:pPr>
        <w:pStyle w:val="Heading3"/>
      </w:pPr>
      <w:r>
        <w:t>Requirement 2(3)(d)</w:t>
      </w:r>
      <w:r>
        <w:tab/>
      </w:r>
      <w:r w:rsidRPr="00051035">
        <w:t>Compliant</w:t>
      </w:r>
    </w:p>
    <w:p w14:paraId="026DD572" w14:textId="77777777" w:rsidR="00A912C6" w:rsidRPr="004A3816" w:rsidRDefault="00A912C6" w:rsidP="00A912C6">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4C6CC7A3" w14:textId="77777777" w:rsidR="00A912C6" w:rsidRDefault="00A912C6" w:rsidP="00A912C6">
      <w:pPr>
        <w:pStyle w:val="Heading3"/>
      </w:pPr>
      <w:r>
        <w:lastRenderedPageBreak/>
        <w:t>Requirement 2(3)(e)</w:t>
      </w:r>
      <w:r>
        <w:tab/>
      </w:r>
      <w:r w:rsidRPr="00051035">
        <w:t>Compliant</w:t>
      </w:r>
    </w:p>
    <w:p w14:paraId="04339607" w14:textId="77777777" w:rsidR="00A912C6" w:rsidRPr="004A3816" w:rsidRDefault="00A912C6" w:rsidP="00A912C6">
      <w:pPr>
        <w:rPr>
          <w:i/>
        </w:rPr>
      </w:pPr>
      <w:r w:rsidRPr="004A3816">
        <w:rPr>
          <w:i/>
        </w:rPr>
        <w:t>Care and services are reviewed regularly for effectiveness, and when circumstances change or when incidents impact on the needs, goals or preferences of the consumer.</w:t>
      </w:r>
    </w:p>
    <w:p w14:paraId="482C7C12" w14:textId="77777777" w:rsidR="00A912C6" w:rsidRPr="00934888" w:rsidRDefault="00A912C6" w:rsidP="00A912C6"/>
    <w:p w14:paraId="6DA0A09E" w14:textId="77777777" w:rsidR="00A912C6" w:rsidRDefault="00A912C6" w:rsidP="00A912C6">
      <w:pPr>
        <w:sectPr w:rsidR="00A912C6" w:rsidSect="00D3126C">
          <w:headerReference w:type="default" r:id="rId24"/>
          <w:type w:val="continuous"/>
          <w:pgSz w:w="11906" w:h="16838"/>
          <w:pgMar w:top="1701" w:right="1418" w:bottom="1418" w:left="1418" w:header="709" w:footer="397" w:gutter="0"/>
          <w:cols w:space="708"/>
          <w:titlePg/>
          <w:docGrid w:linePitch="360"/>
        </w:sectPr>
      </w:pPr>
    </w:p>
    <w:p w14:paraId="463EC4AF" w14:textId="77777777" w:rsidR="00A912C6" w:rsidRDefault="00A912C6" w:rsidP="00A912C6">
      <w:pPr>
        <w:pStyle w:val="Heading1"/>
        <w:tabs>
          <w:tab w:val="right" w:pos="9070"/>
        </w:tabs>
        <w:spacing w:before="560" w:after="640"/>
        <w:rPr>
          <w:color w:val="FFFFFF" w:themeColor="background1"/>
          <w:sz w:val="36"/>
        </w:rPr>
        <w:sectPr w:rsidR="00A912C6" w:rsidSect="00D3126C">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C63BA9A" wp14:editId="28FA803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10C4E01" w14:textId="77777777" w:rsidR="00A912C6" w:rsidRPr="00FD1B02" w:rsidRDefault="00A912C6" w:rsidP="00A912C6">
      <w:pPr>
        <w:pStyle w:val="Heading3"/>
        <w:shd w:val="clear" w:color="auto" w:fill="F2F2F2" w:themeFill="background1" w:themeFillShade="F2"/>
      </w:pPr>
      <w:r w:rsidRPr="00FD1B02">
        <w:t>Consumer outcome:</w:t>
      </w:r>
    </w:p>
    <w:p w14:paraId="001973CE" w14:textId="77777777" w:rsidR="00A912C6" w:rsidRDefault="00A912C6" w:rsidP="00A912C6">
      <w:pPr>
        <w:numPr>
          <w:ilvl w:val="0"/>
          <w:numId w:val="3"/>
        </w:numPr>
        <w:shd w:val="clear" w:color="auto" w:fill="F2F2F2" w:themeFill="background1" w:themeFillShade="F2"/>
      </w:pPr>
      <w:r>
        <w:t>I get personal care, clinical care, or both personal care and clinical care, that is safe and right for me.</w:t>
      </w:r>
    </w:p>
    <w:p w14:paraId="6B7C47A0" w14:textId="77777777" w:rsidR="00A912C6" w:rsidRDefault="00A912C6" w:rsidP="00A912C6">
      <w:pPr>
        <w:pStyle w:val="Heading3"/>
        <w:shd w:val="clear" w:color="auto" w:fill="F2F2F2" w:themeFill="background1" w:themeFillShade="F2"/>
      </w:pPr>
      <w:r>
        <w:t>Organisation statement:</w:t>
      </w:r>
    </w:p>
    <w:p w14:paraId="19D4C242" w14:textId="77777777" w:rsidR="00A912C6" w:rsidRDefault="00A912C6" w:rsidP="00A912C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22D2C48" w14:textId="77777777" w:rsidR="00A912C6" w:rsidRDefault="00A912C6" w:rsidP="00A912C6">
      <w:pPr>
        <w:pStyle w:val="Heading2"/>
      </w:pPr>
      <w:r>
        <w:t>Assessment of Standard 3</w:t>
      </w:r>
    </w:p>
    <w:p w14:paraId="5C26739A" w14:textId="1C461E98" w:rsidR="0063795A" w:rsidRPr="00470675" w:rsidRDefault="009D1702" w:rsidP="00A912C6">
      <w:pPr>
        <w:rPr>
          <w:rFonts w:eastAsiaTheme="minorHAnsi"/>
          <w:color w:val="auto"/>
        </w:rPr>
      </w:pPr>
      <w:r w:rsidRPr="00470675">
        <w:rPr>
          <w:rFonts w:eastAsiaTheme="minorHAnsi"/>
          <w:color w:val="auto"/>
        </w:rPr>
        <w:t xml:space="preserve">Consumers and representatives expressed satisfaction with the personal and clinical care they received. They said they were involved in decisions about the consumer’s care and that staff personalised care delivery to meet individual needs and preferences. </w:t>
      </w:r>
      <w:r w:rsidR="0063795A" w:rsidRPr="00470675">
        <w:rPr>
          <w:rFonts w:eastAsiaTheme="minorHAnsi"/>
          <w:color w:val="auto"/>
        </w:rPr>
        <w:t>Representatives of consumers who were approaching end of life reported satisfaction with the care that was being provided.</w:t>
      </w:r>
    </w:p>
    <w:p w14:paraId="49106B42" w14:textId="31A300BC" w:rsidR="00470675" w:rsidRPr="00470675" w:rsidRDefault="00470675" w:rsidP="00A912C6">
      <w:pPr>
        <w:rPr>
          <w:rFonts w:eastAsiaTheme="minorHAnsi"/>
          <w:color w:val="auto"/>
        </w:rPr>
      </w:pPr>
      <w:r w:rsidRPr="00470675">
        <w:rPr>
          <w:rFonts w:eastAsiaTheme="minorHAnsi"/>
          <w:color w:val="auto"/>
        </w:rPr>
        <w:t xml:space="preserve">Consumers and representatives said they had received information from management and staff about minimising infection related risks including in relation to the COVID-19 pandemic. </w:t>
      </w:r>
    </w:p>
    <w:p w14:paraId="0DEDB4BB" w14:textId="27AD7D38" w:rsidR="009D1702" w:rsidRPr="00992D77" w:rsidRDefault="006377D2" w:rsidP="00A912C6">
      <w:pPr>
        <w:rPr>
          <w:rFonts w:eastAsiaTheme="minorHAnsi"/>
          <w:color w:val="auto"/>
        </w:rPr>
      </w:pPr>
      <w:r w:rsidRPr="00992D77">
        <w:rPr>
          <w:rFonts w:eastAsiaTheme="minorHAnsi"/>
          <w:color w:val="auto"/>
        </w:rPr>
        <w:t>The</w:t>
      </w:r>
      <w:r w:rsidR="009D1702" w:rsidRPr="00992D77">
        <w:rPr>
          <w:rFonts w:eastAsiaTheme="minorHAnsi"/>
          <w:color w:val="auto"/>
        </w:rPr>
        <w:t xml:space="preserve"> Assessment Team</w:t>
      </w:r>
      <w:r w:rsidRPr="00992D77">
        <w:rPr>
          <w:rFonts w:eastAsiaTheme="minorHAnsi"/>
          <w:color w:val="auto"/>
        </w:rPr>
        <w:t xml:space="preserve"> reviewed clinical documentation for consumers with diabetes, complex wounds and those who receive specialised nursing care. Documentation evidenced </w:t>
      </w:r>
      <w:r w:rsidR="009D1702" w:rsidRPr="00992D77">
        <w:rPr>
          <w:rFonts w:eastAsiaTheme="minorHAnsi"/>
          <w:color w:val="auto"/>
        </w:rPr>
        <w:t>care delivery that was timely and responsive to a change or deterioration in the consumer’s condition.  Referrals were made as appropriate to a nurse practitioner, medical officers, medical specialists and a range of allied health professionals.</w:t>
      </w:r>
    </w:p>
    <w:p w14:paraId="45A994AD" w14:textId="0AA48C57" w:rsidR="003C6873" w:rsidRPr="00992D77" w:rsidRDefault="003C6873" w:rsidP="00A912C6">
      <w:pPr>
        <w:rPr>
          <w:rFonts w:eastAsiaTheme="minorHAnsi"/>
          <w:color w:val="auto"/>
        </w:rPr>
      </w:pPr>
      <w:r w:rsidRPr="00992D77">
        <w:rPr>
          <w:rFonts w:eastAsiaTheme="minorHAnsi"/>
          <w:color w:val="auto"/>
        </w:rPr>
        <w:t>Clinical documentation identified risks associated with the care of consumers including for example, potential for falls, choking, skin integrity and complex behaviours. Actions to identify, resolve or minimise the risks were reflected in care planning documentation including the care plans, incident documentation and risk assessments.</w:t>
      </w:r>
    </w:p>
    <w:p w14:paraId="75744284" w14:textId="72E4CDC2" w:rsidR="006377D2" w:rsidRPr="00992D77" w:rsidRDefault="006377D2" w:rsidP="00A912C6">
      <w:pPr>
        <w:rPr>
          <w:rFonts w:eastAsiaTheme="minorHAnsi"/>
          <w:color w:val="auto"/>
        </w:rPr>
      </w:pPr>
      <w:r w:rsidRPr="00992D77">
        <w:rPr>
          <w:rFonts w:eastAsiaTheme="minorHAnsi"/>
          <w:color w:val="auto"/>
        </w:rPr>
        <w:t>Staff demonstrated knowledge of individual consumer’s needs and could describe how to meet those needs</w:t>
      </w:r>
      <w:r w:rsidR="003C6873" w:rsidRPr="00992D77">
        <w:rPr>
          <w:rFonts w:eastAsiaTheme="minorHAnsi"/>
          <w:color w:val="auto"/>
        </w:rPr>
        <w:t xml:space="preserve"> including initiatives to minimise risks associated with </w:t>
      </w:r>
      <w:r w:rsidR="003C6873" w:rsidRPr="00992D77">
        <w:rPr>
          <w:rFonts w:eastAsiaTheme="minorHAnsi"/>
          <w:color w:val="auto"/>
        </w:rPr>
        <w:lastRenderedPageBreak/>
        <w:t>personal and clinical care</w:t>
      </w:r>
      <w:r w:rsidRPr="00992D77">
        <w:rPr>
          <w:rFonts w:eastAsiaTheme="minorHAnsi"/>
          <w:color w:val="auto"/>
        </w:rPr>
        <w:t xml:space="preserve">. Staff said that they report changes in the consumer’s condition to registered nurses or the clinical management team. Registered nurses </w:t>
      </w:r>
      <w:r w:rsidR="00EA25CC" w:rsidRPr="00992D77">
        <w:rPr>
          <w:rFonts w:eastAsiaTheme="minorHAnsi"/>
          <w:color w:val="auto"/>
        </w:rPr>
        <w:t xml:space="preserve">are available 24 hours a day and they </w:t>
      </w:r>
      <w:r w:rsidRPr="00992D77">
        <w:rPr>
          <w:rFonts w:eastAsiaTheme="minorHAnsi"/>
          <w:color w:val="auto"/>
        </w:rPr>
        <w:t xml:space="preserve">described how they monitor care delivery through care reviews and review of incident data that includes skin tears, pressure injuries and falls. </w:t>
      </w:r>
    </w:p>
    <w:p w14:paraId="43B4DD73" w14:textId="12B55642" w:rsidR="0063795A" w:rsidRDefault="0063795A" w:rsidP="00A912C6">
      <w:pPr>
        <w:rPr>
          <w:rFonts w:eastAsiaTheme="minorHAnsi"/>
          <w:color w:val="auto"/>
        </w:rPr>
      </w:pPr>
      <w:r w:rsidRPr="00992D77">
        <w:rPr>
          <w:rFonts w:eastAsiaTheme="minorHAnsi"/>
          <w:color w:val="auto"/>
        </w:rPr>
        <w:t xml:space="preserve">Staff provided examples of how they adjusted their care delivery to support consumers who were at the end of life. They said they provided personal care and pain management that maximised comfort and dignity. </w:t>
      </w:r>
    </w:p>
    <w:p w14:paraId="51BAEB7B" w14:textId="1B8664CF" w:rsidR="00992D77" w:rsidRPr="00992D77" w:rsidRDefault="00992D77" w:rsidP="00A912C6">
      <w:pPr>
        <w:rPr>
          <w:rFonts w:eastAsiaTheme="minorHAnsi"/>
          <w:color w:val="auto"/>
        </w:rPr>
      </w:pPr>
      <w:r w:rsidRPr="00992D77">
        <w:rPr>
          <w:rFonts w:eastAsiaTheme="minorHAnsi"/>
          <w:color w:val="auto"/>
        </w:rPr>
        <w:t xml:space="preserve">Staff described the principles associated with minimising restrictive practices and could provide examples of the strategies they implement prior to using psychotropic medication. Where restrictive practices have been applied, consumer representatives confirmed that they had been consulted and that consent had been provided. The Assessment Team found discrepancies in the documentation of the consent for two consumers however, the approved provider has addressed this in its response to the site audit report and advised that email communication had occurred with the appropriate representative and documentation reflects this. </w:t>
      </w:r>
    </w:p>
    <w:p w14:paraId="3C91EF76" w14:textId="2159B739" w:rsidR="00470675" w:rsidRPr="00992D77" w:rsidRDefault="00470675" w:rsidP="00470675">
      <w:pPr>
        <w:rPr>
          <w:rFonts w:eastAsiaTheme="minorHAnsi"/>
          <w:color w:val="auto"/>
        </w:rPr>
      </w:pPr>
      <w:r w:rsidRPr="00992D77">
        <w:rPr>
          <w:rFonts w:eastAsiaTheme="minorHAnsi"/>
          <w:color w:val="auto"/>
        </w:rPr>
        <w:t xml:space="preserve">Staff demonstrated an understanding of how infection related risks are </w:t>
      </w:r>
      <w:proofErr w:type="gramStart"/>
      <w:r w:rsidRPr="00992D77">
        <w:rPr>
          <w:rFonts w:eastAsiaTheme="minorHAnsi"/>
          <w:color w:val="auto"/>
        </w:rPr>
        <w:t>minimised  including</w:t>
      </w:r>
      <w:proofErr w:type="gramEnd"/>
      <w:r w:rsidRPr="00992D77">
        <w:rPr>
          <w:rFonts w:eastAsiaTheme="minorHAnsi"/>
          <w:color w:val="auto"/>
        </w:rPr>
        <w:t xml:space="preserve"> </w:t>
      </w:r>
      <w:r w:rsidR="00992D77" w:rsidRPr="00992D77">
        <w:rPr>
          <w:rFonts w:eastAsiaTheme="minorHAnsi"/>
          <w:color w:val="auto"/>
        </w:rPr>
        <w:t xml:space="preserve">through </w:t>
      </w:r>
      <w:r w:rsidRPr="00992D77">
        <w:rPr>
          <w:rFonts w:eastAsiaTheme="minorHAnsi"/>
          <w:color w:val="auto"/>
        </w:rPr>
        <w:t>the use of personal protective equipment, hand hygiene, isolation of consumer</w:t>
      </w:r>
      <w:r w:rsidR="00992D77" w:rsidRPr="00992D77">
        <w:rPr>
          <w:rFonts w:eastAsiaTheme="minorHAnsi"/>
          <w:color w:val="auto"/>
        </w:rPr>
        <w:t>s</w:t>
      </w:r>
      <w:r w:rsidRPr="00992D77">
        <w:rPr>
          <w:rFonts w:eastAsiaTheme="minorHAnsi"/>
          <w:color w:val="auto"/>
        </w:rPr>
        <w:t xml:space="preserve"> with transmissible infections, single use equipment and not attending work when unwell. An Infection Prevention Control lead has completed the required training and has oversight of day to day infection control practices at the service. An outbreak management plan specific to COVID-19 was in place. </w:t>
      </w:r>
    </w:p>
    <w:p w14:paraId="2EF0D8AA" w14:textId="2538C391" w:rsidR="009D4642" w:rsidRPr="00992D77" w:rsidRDefault="009D4642" w:rsidP="00A912C6">
      <w:pPr>
        <w:rPr>
          <w:rFonts w:eastAsiaTheme="minorHAnsi"/>
          <w:color w:val="auto"/>
        </w:rPr>
      </w:pPr>
      <w:r w:rsidRPr="00992D77">
        <w:rPr>
          <w:rFonts w:eastAsiaTheme="minorHAnsi"/>
          <w:color w:val="auto"/>
        </w:rPr>
        <w:t>The organisation has policies and procedures relevant to this standard that provide guidance in relation to key clinical areas including restraint, skin integrity</w:t>
      </w:r>
      <w:r w:rsidR="00470675" w:rsidRPr="00992D77">
        <w:rPr>
          <w:rFonts w:eastAsiaTheme="minorHAnsi"/>
          <w:color w:val="auto"/>
        </w:rPr>
        <w:t>,</w:t>
      </w:r>
      <w:r w:rsidRPr="00992D77">
        <w:rPr>
          <w:rFonts w:eastAsiaTheme="minorHAnsi"/>
          <w:color w:val="auto"/>
        </w:rPr>
        <w:t xml:space="preserve"> pain management</w:t>
      </w:r>
      <w:r w:rsidR="00470675" w:rsidRPr="00992D77">
        <w:rPr>
          <w:rFonts w:eastAsiaTheme="minorHAnsi"/>
          <w:color w:val="auto"/>
        </w:rPr>
        <w:t>, antimicrobial stewardship and infection control</w:t>
      </w:r>
      <w:r w:rsidRPr="00992D77">
        <w:rPr>
          <w:rFonts w:eastAsiaTheme="minorHAnsi"/>
          <w:color w:val="auto"/>
        </w:rPr>
        <w:t xml:space="preserve">. Staff described how they access this information. </w:t>
      </w:r>
      <w:r w:rsidR="005119A3" w:rsidRPr="00992D77">
        <w:rPr>
          <w:rFonts w:eastAsiaTheme="minorHAnsi"/>
          <w:color w:val="auto"/>
        </w:rPr>
        <w:t xml:space="preserve">Clinical staff have access to clinical guidance resources that supports them in recognising and responding to clinical deterioration. </w:t>
      </w:r>
      <w:r w:rsidR="00EA25CC" w:rsidRPr="00992D77">
        <w:rPr>
          <w:rFonts w:eastAsiaTheme="minorHAnsi"/>
          <w:color w:val="auto"/>
        </w:rPr>
        <w:t>The Care Manager can be contacted for additional advice and support if this is required.</w:t>
      </w:r>
    </w:p>
    <w:p w14:paraId="66D2ECBA" w14:textId="6A2659ED" w:rsidR="003C6873" w:rsidRPr="00992D77" w:rsidRDefault="008075CC" w:rsidP="00A912C6">
      <w:pPr>
        <w:rPr>
          <w:rFonts w:eastAsiaTheme="minorHAnsi"/>
          <w:color w:val="auto"/>
        </w:rPr>
      </w:pPr>
      <w:r w:rsidRPr="00992D77">
        <w:rPr>
          <w:rFonts w:eastAsiaTheme="minorHAnsi"/>
          <w:color w:val="auto"/>
        </w:rPr>
        <w:t>The organisation monitors the delivery of clinical care through clinical audits and analysis of incident data. This information is discussed at meetings and reported at an organisational level.</w:t>
      </w:r>
    </w:p>
    <w:p w14:paraId="611DF9CF" w14:textId="4DF66C4E" w:rsidR="00A912C6" w:rsidRPr="00663B6D" w:rsidRDefault="00A912C6" w:rsidP="00A912C6">
      <w:pPr>
        <w:rPr>
          <w:rFonts w:eastAsia="Calibri"/>
          <w:lang w:eastAsia="en-US"/>
        </w:rPr>
      </w:pPr>
      <w:r w:rsidRPr="00154403">
        <w:rPr>
          <w:rFonts w:eastAsiaTheme="minorHAnsi"/>
        </w:rPr>
        <w:t xml:space="preserve">The Quality Standard is assessed </w:t>
      </w:r>
      <w:r w:rsidR="00992D77">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992D77">
        <w:rPr>
          <w:rFonts w:eastAsiaTheme="minorHAnsi"/>
        </w:rPr>
        <w:t>as Compliant.</w:t>
      </w:r>
    </w:p>
    <w:p w14:paraId="56055B75" w14:textId="1D99FC6A" w:rsidR="00A912C6" w:rsidRDefault="00A912C6" w:rsidP="00A912C6">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6926881" w14:textId="77777777" w:rsidR="00A912C6" w:rsidRPr="00853601" w:rsidRDefault="00A912C6" w:rsidP="00A912C6">
      <w:pPr>
        <w:pStyle w:val="Heading3"/>
      </w:pPr>
      <w:r w:rsidRPr="00853601">
        <w:t>Requirement 3(3)(a)</w:t>
      </w:r>
      <w:r>
        <w:tab/>
      </w:r>
      <w:r w:rsidRPr="00051035">
        <w:t>Compliant</w:t>
      </w:r>
    </w:p>
    <w:p w14:paraId="59BFDDE6" w14:textId="77777777" w:rsidR="00A912C6" w:rsidRPr="004A3816" w:rsidRDefault="00A912C6" w:rsidP="00A912C6">
      <w:pPr>
        <w:rPr>
          <w:i/>
        </w:rPr>
      </w:pPr>
      <w:r w:rsidRPr="004A3816">
        <w:rPr>
          <w:i/>
        </w:rPr>
        <w:t>Each consumer gets safe and effective personal care, clinical care, or both personal care and clinical care, that:</w:t>
      </w:r>
    </w:p>
    <w:p w14:paraId="30B0B3DF" w14:textId="77777777" w:rsidR="00A912C6" w:rsidRPr="004A3816" w:rsidRDefault="00A912C6" w:rsidP="00A912C6">
      <w:pPr>
        <w:numPr>
          <w:ilvl w:val="0"/>
          <w:numId w:val="24"/>
        </w:numPr>
        <w:tabs>
          <w:tab w:val="right" w:pos="9026"/>
        </w:tabs>
        <w:spacing w:before="0" w:after="0"/>
        <w:ind w:left="567" w:hanging="425"/>
        <w:outlineLvl w:val="4"/>
        <w:rPr>
          <w:i/>
        </w:rPr>
      </w:pPr>
      <w:r w:rsidRPr="004A3816">
        <w:rPr>
          <w:i/>
        </w:rPr>
        <w:t>is best practice; and</w:t>
      </w:r>
    </w:p>
    <w:p w14:paraId="05F13A65" w14:textId="77777777" w:rsidR="00A912C6" w:rsidRPr="004A3816" w:rsidRDefault="00A912C6" w:rsidP="00A912C6">
      <w:pPr>
        <w:numPr>
          <w:ilvl w:val="0"/>
          <w:numId w:val="24"/>
        </w:numPr>
        <w:tabs>
          <w:tab w:val="right" w:pos="9026"/>
        </w:tabs>
        <w:spacing w:before="0" w:after="0"/>
        <w:ind w:left="567" w:hanging="425"/>
        <w:outlineLvl w:val="4"/>
        <w:rPr>
          <w:i/>
        </w:rPr>
      </w:pPr>
      <w:r w:rsidRPr="004A3816">
        <w:rPr>
          <w:i/>
        </w:rPr>
        <w:t>is tailored to their needs; and</w:t>
      </w:r>
    </w:p>
    <w:p w14:paraId="1259FA01" w14:textId="77777777" w:rsidR="00A912C6" w:rsidRPr="004A3816" w:rsidRDefault="00A912C6" w:rsidP="00A912C6">
      <w:pPr>
        <w:numPr>
          <w:ilvl w:val="0"/>
          <w:numId w:val="24"/>
        </w:numPr>
        <w:tabs>
          <w:tab w:val="right" w:pos="9026"/>
        </w:tabs>
        <w:spacing w:before="0" w:after="0"/>
        <w:ind w:left="567" w:hanging="425"/>
        <w:outlineLvl w:val="4"/>
        <w:rPr>
          <w:i/>
        </w:rPr>
      </w:pPr>
      <w:r w:rsidRPr="004A3816">
        <w:rPr>
          <w:i/>
        </w:rPr>
        <w:t>optimises their health and well-being.</w:t>
      </w:r>
    </w:p>
    <w:p w14:paraId="5FB3ECB2" w14:textId="77777777" w:rsidR="00A912C6" w:rsidRPr="00853601" w:rsidRDefault="00A912C6" w:rsidP="00A912C6">
      <w:pPr>
        <w:pStyle w:val="Heading3"/>
      </w:pPr>
      <w:r w:rsidRPr="00853601">
        <w:t>Requirement 3(3)(b)</w:t>
      </w:r>
      <w:r>
        <w:tab/>
      </w:r>
      <w:r w:rsidRPr="00051035">
        <w:t>Compliant</w:t>
      </w:r>
    </w:p>
    <w:p w14:paraId="148C60A1" w14:textId="77777777" w:rsidR="00A912C6" w:rsidRPr="004A3816" w:rsidRDefault="00A912C6" w:rsidP="00A912C6">
      <w:pPr>
        <w:rPr>
          <w:i/>
        </w:rPr>
      </w:pPr>
      <w:r w:rsidRPr="004A3816">
        <w:rPr>
          <w:i/>
          <w:szCs w:val="22"/>
        </w:rPr>
        <w:t>Effective management of high impact or high prevalence risks associated with the care of each consumer.</w:t>
      </w:r>
    </w:p>
    <w:p w14:paraId="52DF4934" w14:textId="77777777" w:rsidR="00A912C6" w:rsidRPr="00D435F8" w:rsidRDefault="00A912C6" w:rsidP="00A912C6">
      <w:pPr>
        <w:pStyle w:val="Heading3"/>
      </w:pPr>
      <w:r w:rsidRPr="00D435F8">
        <w:t>Requirement 3(3)(c)</w:t>
      </w:r>
      <w:r>
        <w:tab/>
      </w:r>
      <w:r w:rsidRPr="00051035">
        <w:t>Compliant</w:t>
      </w:r>
    </w:p>
    <w:p w14:paraId="5B0841A1" w14:textId="77777777" w:rsidR="00A912C6" w:rsidRPr="004A3816" w:rsidRDefault="00A912C6" w:rsidP="00A912C6">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094F52D3" w14:textId="77777777" w:rsidR="00A912C6" w:rsidRPr="00D435F8" w:rsidRDefault="00A912C6" w:rsidP="00A912C6">
      <w:pPr>
        <w:pStyle w:val="Heading3"/>
      </w:pPr>
      <w:r w:rsidRPr="00D435F8">
        <w:t>Requirement 3(3)(d)</w:t>
      </w:r>
      <w:r>
        <w:tab/>
      </w:r>
      <w:r w:rsidRPr="00051035">
        <w:t>Compliant</w:t>
      </w:r>
    </w:p>
    <w:p w14:paraId="432914EF" w14:textId="77777777" w:rsidR="00A912C6" w:rsidRPr="004A3816" w:rsidRDefault="00A912C6" w:rsidP="00A912C6">
      <w:pPr>
        <w:rPr>
          <w:i/>
        </w:rPr>
      </w:pPr>
      <w:r w:rsidRPr="004A3816">
        <w:rPr>
          <w:i/>
          <w:szCs w:val="22"/>
        </w:rPr>
        <w:t>Deterioration or change of a consumer’s mental health, cognitive or physical function, capacity or condition is recognised and responded to in a timely manner.</w:t>
      </w:r>
    </w:p>
    <w:p w14:paraId="32174A48" w14:textId="77777777" w:rsidR="00A912C6" w:rsidRPr="00D435F8" w:rsidRDefault="00A912C6" w:rsidP="00A912C6">
      <w:pPr>
        <w:pStyle w:val="Heading3"/>
      </w:pPr>
      <w:r w:rsidRPr="00D435F8">
        <w:t>Requirement 3(3)(e)</w:t>
      </w:r>
      <w:r>
        <w:tab/>
      </w:r>
      <w:r w:rsidRPr="00051035">
        <w:t>Compliant</w:t>
      </w:r>
    </w:p>
    <w:p w14:paraId="42897CC7" w14:textId="77777777" w:rsidR="00A912C6" w:rsidRPr="004A3816" w:rsidRDefault="00A912C6" w:rsidP="00A912C6">
      <w:pPr>
        <w:rPr>
          <w:i/>
        </w:rPr>
      </w:pPr>
      <w:r w:rsidRPr="004A3816">
        <w:rPr>
          <w:i/>
          <w:szCs w:val="22"/>
        </w:rPr>
        <w:t>Information about the consumer’s condition, needs and preferences is documented and communicated within the organisation, and with others where responsibility for care is shared.</w:t>
      </w:r>
    </w:p>
    <w:p w14:paraId="1428248A" w14:textId="77777777" w:rsidR="00A912C6" w:rsidRPr="00D435F8" w:rsidRDefault="00A912C6" w:rsidP="00A912C6">
      <w:pPr>
        <w:pStyle w:val="Heading3"/>
      </w:pPr>
      <w:r w:rsidRPr="00D435F8">
        <w:t>Requirement 3(3)(f)</w:t>
      </w:r>
      <w:r>
        <w:tab/>
      </w:r>
      <w:r w:rsidRPr="00051035">
        <w:t>Compliant</w:t>
      </w:r>
    </w:p>
    <w:p w14:paraId="630E88A3" w14:textId="77777777" w:rsidR="00A912C6" w:rsidRPr="004A3816" w:rsidRDefault="00A912C6" w:rsidP="00A912C6">
      <w:pPr>
        <w:rPr>
          <w:i/>
        </w:rPr>
      </w:pPr>
      <w:r w:rsidRPr="004A3816">
        <w:rPr>
          <w:i/>
          <w:szCs w:val="22"/>
        </w:rPr>
        <w:t>Timely and appropriate referrals to individuals, other organisations and providers of other care and services.</w:t>
      </w:r>
    </w:p>
    <w:p w14:paraId="7E442095" w14:textId="77777777" w:rsidR="00A912C6" w:rsidRPr="00D435F8" w:rsidRDefault="00A912C6" w:rsidP="00A912C6">
      <w:pPr>
        <w:pStyle w:val="Heading3"/>
      </w:pPr>
      <w:r w:rsidRPr="00D435F8">
        <w:t>Requirement 3(3)(g)</w:t>
      </w:r>
      <w:r>
        <w:tab/>
      </w:r>
      <w:r w:rsidRPr="00051035">
        <w:t>Compliant</w:t>
      </w:r>
    </w:p>
    <w:p w14:paraId="16A2FB27" w14:textId="77777777" w:rsidR="00A912C6" w:rsidRPr="004A3816" w:rsidRDefault="00A912C6" w:rsidP="00A912C6">
      <w:pPr>
        <w:tabs>
          <w:tab w:val="right" w:pos="9026"/>
        </w:tabs>
        <w:spacing w:before="0" w:after="0"/>
        <w:outlineLvl w:val="4"/>
        <w:rPr>
          <w:i/>
          <w:szCs w:val="22"/>
        </w:rPr>
      </w:pPr>
      <w:r w:rsidRPr="004A3816">
        <w:rPr>
          <w:i/>
          <w:szCs w:val="22"/>
        </w:rPr>
        <w:t>Minimisation of infection related risks through implementing:</w:t>
      </w:r>
    </w:p>
    <w:p w14:paraId="0589C6F0" w14:textId="77777777" w:rsidR="00A912C6" w:rsidRPr="004A3816" w:rsidRDefault="00A912C6" w:rsidP="00A912C6">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1A18868" w14:textId="77777777" w:rsidR="00A912C6" w:rsidRPr="004A3816" w:rsidRDefault="00A912C6" w:rsidP="00A912C6">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E080AEB" w14:textId="77777777" w:rsidR="00A912C6" w:rsidRDefault="00A912C6" w:rsidP="00A912C6">
      <w:pPr>
        <w:sectPr w:rsidR="00A912C6" w:rsidSect="00D3126C">
          <w:headerReference w:type="default" r:id="rId27"/>
          <w:type w:val="continuous"/>
          <w:pgSz w:w="11906" w:h="16838"/>
          <w:pgMar w:top="1701" w:right="1418" w:bottom="1418" w:left="1418" w:header="709" w:footer="397" w:gutter="0"/>
          <w:cols w:space="708"/>
          <w:titlePg/>
          <w:docGrid w:linePitch="360"/>
        </w:sectPr>
      </w:pPr>
    </w:p>
    <w:p w14:paraId="4597C86A" w14:textId="77777777" w:rsidR="00A912C6" w:rsidRDefault="00A912C6" w:rsidP="00A912C6">
      <w:pPr>
        <w:pStyle w:val="Heading1"/>
        <w:tabs>
          <w:tab w:val="right" w:pos="9070"/>
        </w:tabs>
        <w:spacing w:before="560" w:after="640"/>
        <w:rPr>
          <w:color w:val="FFFFFF" w:themeColor="background1"/>
          <w:sz w:val="36"/>
        </w:rPr>
        <w:sectPr w:rsidR="00A912C6" w:rsidSect="00D3126C">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2D1652EB" wp14:editId="4C77C20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222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6AF06BD6" w14:textId="77777777" w:rsidR="00A912C6" w:rsidRPr="00FD1B02" w:rsidRDefault="00A912C6" w:rsidP="00A912C6">
      <w:pPr>
        <w:pStyle w:val="Heading3"/>
        <w:shd w:val="clear" w:color="auto" w:fill="F2F2F2" w:themeFill="background1" w:themeFillShade="F2"/>
      </w:pPr>
      <w:r w:rsidRPr="00FD1B02">
        <w:t>Consumer outcome:</w:t>
      </w:r>
    </w:p>
    <w:p w14:paraId="2465EF13" w14:textId="77777777" w:rsidR="00A912C6" w:rsidRDefault="00A912C6" w:rsidP="00A912C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59168F7" w14:textId="77777777" w:rsidR="00A912C6" w:rsidRDefault="00A912C6" w:rsidP="00A912C6">
      <w:pPr>
        <w:pStyle w:val="Heading3"/>
        <w:shd w:val="clear" w:color="auto" w:fill="F2F2F2" w:themeFill="background1" w:themeFillShade="F2"/>
      </w:pPr>
      <w:r>
        <w:t>Organisation statement:</w:t>
      </w:r>
    </w:p>
    <w:p w14:paraId="6674CD5B" w14:textId="77777777" w:rsidR="00A912C6" w:rsidRDefault="00A912C6" w:rsidP="00A912C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9F6FF31" w14:textId="77777777" w:rsidR="00A912C6" w:rsidRDefault="00A912C6" w:rsidP="00A912C6">
      <w:pPr>
        <w:pStyle w:val="Heading2"/>
      </w:pPr>
      <w:r>
        <w:t>Assessment of Standard 4</w:t>
      </w:r>
    </w:p>
    <w:p w14:paraId="03A8BA32" w14:textId="63C53386" w:rsidR="00A912C6" w:rsidRPr="00367176" w:rsidRDefault="007D6442" w:rsidP="00A912C6">
      <w:pPr>
        <w:rPr>
          <w:rFonts w:eastAsiaTheme="minorHAnsi"/>
          <w:color w:val="auto"/>
        </w:rPr>
      </w:pPr>
      <w:r w:rsidRPr="00367176">
        <w:rPr>
          <w:rFonts w:eastAsiaTheme="minorHAnsi"/>
          <w:color w:val="auto"/>
        </w:rPr>
        <w:t>Consumers interviewed by the Assessment Team said they felt supported by the service to do things of interest to them, which included participating in the service’s lifestyle program or engaging in other independent activities such as going shopping or spending time outdoors.</w:t>
      </w:r>
    </w:p>
    <w:p w14:paraId="657D9307" w14:textId="269C67AF" w:rsidR="003C0563" w:rsidRPr="00367176" w:rsidRDefault="007D6442" w:rsidP="00A912C6">
      <w:pPr>
        <w:rPr>
          <w:rFonts w:eastAsiaTheme="minorHAnsi"/>
          <w:color w:val="auto"/>
        </w:rPr>
      </w:pPr>
      <w:r w:rsidRPr="00367176">
        <w:rPr>
          <w:rFonts w:eastAsiaTheme="minorHAnsi"/>
          <w:color w:val="auto"/>
        </w:rPr>
        <w:t>Consumers described the ways in which they are supported to maintain social and emotional connections</w:t>
      </w:r>
      <w:r w:rsidR="00EF1C7B" w:rsidRPr="00367176">
        <w:rPr>
          <w:rFonts w:eastAsiaTheme="minorHAnsi"/>
          <w:color w:val="auto"/>
        </w:rPr>
        <w:t xml:space="preserve">. They spoke highly of staff saying they are kind and caring and felt they could speak with staff and management if they needed to. </w:t>
      </w:r>
    </w:p>
    <w:p w14:paraId="59427F03" w14:textId="0BA7B1EB" w:rsidR="00920373" w:rsidRPr="00367176" w:rsidRDefault="00920373" w:rsidP="00A912C6">
      <w:pPr>
        <w:rPr>
          <w:rFonts w:eastAsiaTheme="minorHAnsi"/>
          <w:color w:val="auto"/>
        </w:rPr>
      </w:pPr>
      <w:r w:rsidRPr="00367176">
        <w:rPr>
          <w:rFonts w:eastAsiaTheme="minorHAnsi"/>
          <w:color w:val="auto"/>
        </w:rPr>
        <w:t xml:space="preserve">Most consumers spoke </w:t>
      </w:r>
      <w:r w:rsidR="00367176" w:rsidRPr="00367176">
        <w:rPr>
          <w:rFonts w:eastAsiaTheme="minorHAnsi"/>
          <w:color w:val="auto"/>
        </w:rPr>
        <w:t>positively</w:t>
      </w:r>
      <w:r w:rsidRPr="00367176">
        <w:rPr>
          <w:rFonts w:eastAsiaTheme="minorHAnsi"/>
          <w:color w:val="auto"/>
        </w:rPr>
        <w:t xml:space="preserve"> of the meals describing the choices they have.  A small number of consumers voiced dissatisfaction about the quality of the meals including temperature and variety. </w:t>
      </w:r>
      <w:r w:rsidR="00481047" w:rsidRPr="00367176">
        <w:rPr>
          <w:rFonts w:eastAsiaTheme="minorHAnsi"/>
          <w:color w:val="auto"/>
        </w:rPr>
        <w:t xml:space="preserve">The Assessment Team were advised by management at the time of the site audit that the service was reviewing some of their suppliers and that monitoring mechanisms such as surveys, meetings and temperature recording </w:t>
      </w:r>
      <w:r w:rsidR="00367176" w:rsidRPr="00367176">
        <w:rPr>
          <w:rFonts w:eastAsiaTheme="minorHAnsi"/>
          <w:color w:val="auto"/>
        </w:rPr>
        <w:t>were</w:t>
      </w:r>
      <w:r w:rsidR="00481047" w:rsidRPr="00367176">
        <w:rPr>
          <w:rFonts w:eastAsiaTheme="minorHAnsi"/>
          <w:color w:val="auto"/>
        </w:rPr>
        <w:t xml:space="preserve"> an element of the monitoring program. </w:t>
      </w:r>
      <w:r w:rsidR="00367176" w:rsidRPr="00367176">
        <w:rPr>
          <w:rFonts w:eastAsiaTheme="minorHAnsi"/>
          <w:color w:val="auto"/>
        </w:rPr>
        <w:t xml:space="preserve">The approved provider in its response to the site audit report included evidence of food temperatures that were recorded as being within food safety limits and stated that consumers are expressing satisfaction with the meals. </w:t>
      </w:r>
    </w:p>
    <w:p w14:paraId="2BCC54A0" w14:textId="6FBEF734" w:rsidR="00EF1C7B" w:rsidRPr="00367176" w:rsidRDefault="00EF1C7B" w:rsidP="00A912C6">
      <w:pPr>
        <w:rPr>
          <w:rFonts w:eastAsiaTheme="minorHAnsi"/>
          <w:color w:val="auto"/>
        </w:rPr>
      </w:pPr>
      <w:r w:rsidRPr="00367176">
        <w:rPr>
          <w:rFonts w:eastAsiaTheme="minorHAnsi"/>
          <w:color w:val="auto"/>
        </w:rPr>
        <w:t>Staff explained how consumers are advised of activities and events through consumer meetings, activity calendars displayed within the service, and a monthly newsletter. They described how consumers</w:t>
      </w:r>
      <w:r w:rsidR="00367176" w:rsidRPr="00367176">
        <w:rPr>
          <w:rFonts w:eastAsiaTheme="minorHAnsi"/>
          <w:color w:val="auto"/>
        </w:rPr>
        <w:t>’</w:t>
      </w:r>
      <w:r w:rsidRPr="00367176">
        <w:rPr>
          <w:rFonts w:eastAsiaTheme="minorHAnsi"/>
          <w:color w:val="auto"/>
        </w:rPr>
        <w:t xml:space="preserve"> spiritual needs are supported and spoke about how they support consumers who are feeling low; this included making referrals to community visitors, church related personnel and volunteers. </w:t>
      </w:r>
    </w:p>
    <w:p w14:paraId="68716FBF" w14:textId="140FE257" w:rsidR="003C0563" w:rsidRDefault="003C0563" w:rsidP="00A912C6">
      <w:pPr>
        <w:rPr>
          <w:rFonts w:eastAsiaTheme="minorHAnsi"/>
        </w:rPr>
      </w:pPr>
      <w:r>
        <w:rPr>
          <w:rFonts w:eastAsiaTheme="minorHAnsi"/>
        </w:rPr>
        <w:lastRenderedPageBreak/>
        <w:t xml:space="preserve">Care planning documentation reviewed by the Assessment Team demonstrated assessment processes captured consumers’ likes, dislikes, needs and preferences as well as the people that are important to them. </w:t>
      </w:r>
      <w:r w:rsidR="008A6700">
        <w:rPr>
          <w:rFonts w:eastAsiaTheme="minorHAnsi"/>
        </w:rPr>
        <w:t xml:space="preserve">Dietary needs and preferences were identified and communicated to appropriate personnel and catering staff said that consumers’ dietary needs and preferences can be met by the service. </w:t>
      </w:r>
    </w:p>
    <w:p w14:paraId="3597D6C8" w14:textId="4744A27A" w:rsidR="003C0563" w:rsidRDefault="003C0563" w:rsidP="00A912C6">
      <w:pPr>
        <w:rPr>
          <w:rFonts w:eastAsiaTheme="minorHAnsi"/>
        </w:rPr>
      </w:pPr>
      <w:r>
        <w:rPr>
          <w:rFonts w:eastAsiaTheme="minorHAnsi"/>
        </w:rPr>
        <w:t xml:space="preserve">Lifestyle staff explained how they partner with the consumer and representatives to determine how the service can support the consumer’s preferences including </w:t>
      </w:r>
      <w:r w:rsidR="00367176">
        <w:rPr>
          <w:rFonts w:eastAsiaTheme="minorHAnsi"/>
        </w:rPr>
        <w:t xml:space="preserve">their </w:t>
      </w:r>
      <w:r>
        <w:rPr>
          <w:rFonts w:eastAsiaTheme="minorHAnsi"/>
        </w:rPr>
        <w:t xml:space="preserve">religious beliefs, cultural traditions and community ties. Staff explained how the lifestyle </w:t>
      </w:r>
      <w:r w:rsidR="00367176">
        <w:rPr>
          <w:rFonts w:eastAsiaTheme="minorHAnsi"/>
        </w:rPr>
        <w:t>program can</w:t>
      </w:r>
      <w:r>
        <w:rPr>
          <w:rFonts w:eastAsiaTheme="minorHAnsi"/>
        </w:rPr>
        <w:t xml:space="preserve"> be modified to meet </w:t>
      </w:r>
      <w:r w:rsidR="00EF1C7B">
        <w:rPr>
          <w:rFonts w:eastAsiaTheme="minorHAnsi"/>
        </w:rPr>
        <w:t>consumers’ varying</w:t>
      </w:r>
      <w:r>
        <w:rPr>
          <w:rFonts w:eastAsiaTheme="minorHAnsi"/>
        </w:rPr>
        <w:t xml:space="preserve"> </w:t>
      </w:r>
      <w:r w:rsidR="00EF1C7B">
        <w:rPr>
          <w:rFonts w:eastAsiaTheme="minorHAnsi"/>
        </w:rPr>
        <w:t>functional</w:t>
      </w:r>
      <w:r>
        <w:rPr>
          <w:rFonts w:eastAsiaTheme="minorHAnsi"/>
        </w:rPr>
        <w:t xml:space="preserve"> abilities. </w:t>
      </w:r>
    </w:p>
    <w:p w14:paraId="4DC8A06C" w14:textId="77777777" w:rsidR="00367176" w:rsidRPr="00367176" w:rsidRDefault="00367176" w:rsidP="00367176">
      <w:pPr>
        <w:rPr>
          <w:rFonts w:eastAsiaTheme="minorHAnsi"/>
          <w:color w:val="auto"/>
        </w:rPr>
      </w:pPr>
      <w:r w:rsidRPr="00367176">
        <w:rPr>
          <w:rFonts w:eastAsiaTheme="minorHAnsi"/>
          <w:color w:val="auto"/>
        </w:rPr>
        <w:t xml:space="preserve">The Assessment Team observed consumers engaged in individual pursuits and group activities such as tai-chi, movies and word games. Staff were observed to be caring, respectful and reassuring. Brochures were available for consumers that included information from Beyond Blue and how to access potential referrals to a counsellor or psychologist. </w:t>
      </w:r>
    </w:p>
    <w:p w14:paraId="342A1732" w14:textId="36E32681" w:rsidR="00367176" w:rsidRDefault="00367176" w:rsidP="00A912C6">
      <w:pPr>
        <w:rPr>
          <w:rFonts w:eastAsiaTheme="minorHAnsi"/>
        </w:rPr>
      </w:pPr>
      <w:r>
        <w:rPr>
          <w:rFonts w:eastAsiaTheme="minorHAnsi"/>
        </w:rPr>
        <w:t>The Assessment Team observed equipment to support consumers to engage in lifestyle activities and found it to be clean and well-maintained.  Additionally, consumers could access jigsaw puzzles, board games and mobility aids to support and promote independence. Equipment was cleaned after use and if issues emerged in relation to equipment this was reported to maintenance staff.</w:t>
      </w:r>
    </w:p>
    <w:p w14:paraId="7AFBB6E6" w14:textId="5EB84399" w:rsidR="00A912C6" w:rsidRPr="00032B17" w:rsidRDefault="00A912C6" w:rsidP="00A912C6">
      <w:pPr>
        <w:rPr>
          <w:rFonts w:eastAsia="Calibri"/>
        </w:rPr>
      </w:pPr>
      <w:r w:rsidRPr="00154403">
        <w:rPr>
          <w:rFonts w:eastAsiaTheme="minorHAnsi"/>
        </w:rPr>
        <w:t xml:space="preserve">The Quality Standard is assessed </w:t>
      </w:r>
      <w:r w:rsidR="00367176">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367176">
        <w:rPr>
          <w:rFonts w:eastAsiaTheme="minorHAnsi"/>
        </w:rPr>
        <w:t xml:space="preserve">as Compliant. </w:t>
      </w:r>
    </w:p>
    <w:p w14:paraId="25A4923D" w14:textId="4348EF97" w:rsidR="00A912C6" w:rsidRDefault="00A912C6" w:rsidP="00A912C6">
      <w:pPr>
        <w:pStyle w:val="Heading2"/>
      </w:pPr>
      <w:r>
        <w:t>Assessment of Standard 4 Requirements</w:t>
      </w:r>
      <w:r w:rsidRPr="0066387A">
        <w:rPr>
          <w:i/>
          <w:color w:val="0000FF"/>
          <w:sz w:val="24"/>
          <w:szCs w:val="24"/>
        </w:rPr>
        <w:t xml:space="preserve"> </w:t>
      </w:r>
    </w:p>
    <w:p w14:paraId="358AEB3A" w14:textId="77777777" w:rsidR="00A912C6" w:rsidRPr="00314FF7" w:rsidRDefault="00A912C6" w:rsidP="00A912C6">
      <w:pPr>
        <w:pStyle w:val="Heading3"/>
      </w:pPr>
      <w:r w:rsidRPr="00314FF7">
        <w:t>Requirement 4(3)(a)</w:t>
      </w:r>
      <w:r>
        <w:tab/>
      </w:r>
      <w:r w:rsidRPr="00051035">
        <w:t>Compliant</w:t>
      </w:r>
    </w:p>
    <w:p w14:paraId="2D6EEB56" w14:textId="77777777" w:rsidR="00A912C6" w:rsidRPr="004A3816" w:rsidRDefault="00A912C6" w:rsidP="00A912C6">
      <w:pPr>
        <w:rPr>
          <w:i/>
        </w:rPr>
      </w:pPr>
      <w:r w:rsidRPr="004A3816">
        <w:rPr>
          <w:i/>
        </w:rPr>
        <w:t>Each consumer gets safe and effective services and supports for daily living that meet the consumer’s needs, goals and preferences and optimise their independence, health, well-being and quality of life.</w:t>
      </w:r>
    </w:p>
    <w:p w14:paraId="25AC15BD" w14:textId="77777777" w:rsidR="00A912C6" w:rsidRPr="00D435F8" w:rsidRDefault="00A912C6" w:rsidP="00A912C6">
      <w:pPr>
        <w:pStyle w:val="Heading3"/>
      </w:pPr>
      <w:r w:rsidRPr="00D435F8">
        <w:t>Requirement 4(3)(b)</w:t>
      </w:r>
      <w:r>
        <w:tab/>
      </w:r>
      <w:r w:rsidRPr="00051035">
        <w:t>Compliant</w:t>
      </w:r>
    </w:p>
    <w:p w14:paraId="55CAC901" w14:textId="77777777" w:rsidR="00A912C6" w:rsidRPr="004A3816" w:rsidRDefault="00A912C6" w:rsidP="00A912C6">
      <w:pPr>
        <w:rPr>
          <w:i/>
        </w:rPr>
      </w:pPr>
      <w:r w:rsidRPr="004A3816">
        <w:rPr>
          <w:i/>
        </w:rPr>
        <w:t>Services and supports for daily living promote each consumer’s emotional, spiritual and psychological well-being.</w:t>
      </w:r>
    </w:p>
    <w:p w14:paraId="65C694EF" w14:textId="77777777" w:rsidR="00A912C6" w:rsidRPr="00D435F8" w:rsidRDefault="00A912C6" w:rsidP="00A912C6">
      <w:pPr>
        <w:pStyle w:val="Heading3"/>
      </w:pPr>
      <w:r w:rsidRPr="00D435F8">
        <w:t>Requirement 4(3)(c)</w:t>
      </w:r>
      <w:r>
        <w:tab/>
      </w:r>
      <w:r w:rsidRPr="00051035">
        <w:t>Compliant</w:t>
      </w:r>
    </w:p>
    <w:p w14:paraId="0E4C72F0" w14:textId="77777777" w:rsidR="00A912C6" w:rsidRPr="004A3816" w:rsidRDefault="00A912C6" w:rsidP="00A912C6">
      <w:pPr>
        <w:rPr>
          <w:i/>
        </w:rPr>
      </w:pPr>
      <w:r w:rsidRPr="004A3816">
        <w:rPr>
          <w:i/>
        </w:rPr>
        <w:t>Services and supports for daily living assist each consumer to:</w:t>
      </w:r>
    </w:p>
    <w:p w14:paraId="25E21A0F" w14:textId="77777777" w:rsidR="00A912C6" w:rsidRPr="004A3816" w:rsidRDefault="00A912C6" w:rsidP="00A912C6">
      <w:pPr>
        <w:numPr>
          <w:ilvl w:val="0"/>
          <w:numId w:val="26"/>
        </w:numPr>
        <w:tabs>
          <w:tab w:val="right" w:pos="9026"/>
        </w:tabs>
        <w:spacing w:before="0" w:after="0"/>
        <w:ind w:left="567" w:hanging="425"/>
        <w:outlineLvl w:val="4"/>
        <w:rPr>
          <w:i/>
        </w:rPr>
      </w:pPr>
      <w:r w:rsidRPr="004A3816">
        <w:rPr>
          <w:i/>
        </w:rPr>
        <w:lastRenderedPageBreak/>
        <w:t>participate in their community within and outside the organisation’s service environment; and</w:t>
      </w:r>
    </w:p>
    <w:p w14:paraId="6E0E861E" w14:textId="77777777" w:rsidR="00A912C6" w:rsidRPr="004A3816" w:rsidRDefault="00A912C6" w:rsidP="00A912C6">
      <w:pPr>
        <w:numPr>
          <w:ilvl w:val="0"/>
          <w:numId w:val="26"/>
        </w:numPr>
        <w:tabs>
          <w:tab w:val="right" w:pos="9026"/>
        </w:tabs>
        <w:spacing w:before="0" w:after="0"/>
        <w:ind w:left="567" w:hanging="425"/>
        <w:outlineLvl w:val="4"/>
        <w:rPr>
          <w:i/>
        </w:rPr>
      </w:pPr>
      <w:r w:rsidRPr="004A3816">
        <w:rPr>
          <w:i/>
        </w:rPr>
        <w:t>have social and personal relationships; and</w:t>
      </w:r>
    </w:p>
    <w:p w14:paraId="3E3C107B" w14:textId="77777777" w:rsidR="00A912C6" w:rsidRPr="004A3816" w:rsidRDefault="00A912C6" w:rsidP="00A912C6">
      <w:pPr>
        <w:numPr>
          <w:ilvl w:val="0"/>
          <w:numId w:val="26"/>
        </w:numPr>
        <w:tabs>
          <w:tab w:val="right" w:pos="9026"/>
        </w:tabs>
        <w:spacing w:before="0" w:after="0"/>
        <w:ind w:left="567" w:hanging="425"/>
        <w:outlineLvl w:val="4"/>
        <w:rPr>
          <w:i/>
        </w:rPr>
      </w:pPr>
      <w:r w:rsidRPr="004A3816">
        <w:rPr>
          <w:i/>
        </w:rPr>
        <w:t>do the things of interest to them.</w:t>
      </w:r>
    </w:p>
    <w:p w14:paraId="3BB705ED" w14:textId="77777777" w:rsidR="00A912C6" w:rsidRPr="00D435F8" w:rsidRDefault="00A912C6" w:rsidP="00A912C6">
      <w:pPr>
        <w:pStyle w:val="Heading3"/>
      </w:pPr>
      <w:r w:rsidRPr="00D435F8">
        <w:t>Requirement 4(3)(d)</w:t>
      </w:r>
      <w:r>
        <w:tab/>
      </w:r>
      <w:r w:rsidRPr="00051035">
        <w:t>Compliant</w:t>
      </w:r>
    </w:p>
    <w:p w14:paraId="776B298A" w14:textId="77777777" w:rsidR="00A912C6" w:rsidRPr="004A3816" w:rsidRDefault="00A912C6" w:rsidP="00A912C6">
      <w:pPr>
        <w:rPr>
          <w:i/>
        </w:rPr>
      </w:pPr>
      <w:r w:rsidRPr="004A3816">
        <w:rPr>
          <w:i/>
        </w:rPr>
        <w:t>Information about the consumer’s condition, needs and preferences is communicated within the organisation, and with others where responsibility for care is shared.</w:t>
      </w:r>
    </w:p>
    <w:p w14:paraId="6BE5CF55" w14:textId="77777777" w:rsidR="00A912C6" w:rsidRPr="00D435F8" w:rsidRDefault="00A912C6" w:rsidP="00A912C6">
      <w:pPr>
        <w:pStyle w:val="Heading3"/>
      </w:pPr>
      <w:r w:rsidRPr="00D435F8">
        <w:t>Requirement 4(3)(e)</w:t>
      </w:r>
      <w:r>
        <w:tab/>
      </w:r>
      <w:r w:rsidRPr="00051035">
        <w:t>Compliant</w:t>
      </w:r>
    </w:p>
    <w:p w14:paraId="6A4FD76D" w14:textId="77777777" w:rsidR="00A912C6" w:rsidRPr="004A3816" w:rsidRDefault="00A912C6" w:rsidP="00A912C6">
      <w:pPr>
        <w:rPr>
          <w:i/>
        </w:rPr>
      </w:pPr>
      <w:r w:rsidRPr="004A3816">
        <w:rPr>
          <w:i/>
        </w:rPr>
        <w:t>Timely and appropriate referrals to individuals, other organisations and providers of other care and services.</w:t>
      </w:r>
    </w:p>
    <w:p w14:paraId="230A3814" w14:textId="77777777" w:rsidR="00A912C6" w:rsidRPr="00D435F8" w:rsidRDefault="00A912C6" w:rsidP="00A912C6">
      <w:pPr>
        <w:pStyle w:val="Heading3"/>
      </w:pPr>
      <w:r w:rsidRPr="00D435F8">
        <w:t>Requirement 4(3)(f)</w:t>
      </w:r>
      <w:r>
        <w:tab/>
      </w:r>
      <w:r w:rsidRPr="00051035">
        <w:t>Compliant</w:t>
      </w:r>
    </w:p>
    <w:p w14:paraId="5A161515" w14:textId="77777777" w:rsidR="00A912C6" w:rsidRPr="004A3816" w:rsidRDefault="00A912C6" w:rsidP="00A912C6">
      <w:pPr>
        <w:rPr>
          <w:i/>
        </w:rPr>
      </w:pPr>
      <w:r w:rsidRPr="004A3816">
        <w:rPr>
          <w:i/>
        </w:rPr>
        <w:t>Where meals are provided, they are varied and of suitable quality and quantity.</w:t>
      </w:r>
    </w:p>
    <w:p w14:paraId="02C856F8" w14:textId="77777777" w:rsidR="00A912C6" w:rsidRPr="00D435F8" w:rsidRDefault="00A912C6" w:rsidP="00A912C6">
      <w:pPr>
        <w:pStyle w:val="Heading3"/>
      </w:pPr>
      <w:r w:rsidRPr="00D435F8">
        <w:t>Requirement 4(3)(g)</w:t>
      </w:r>
      <w:r>
        <w:tab/>
      </w:r>
      <w:r w:rsidRPr="00051035">
        <w:t>Compliant</w:t>
      </w:r>
    </w:p>
    <w:p w14:paraId="5ABD1D4B" w14:textId="77777777" w:rsidR="00A912C6" w:rsidRPr="004A3816" w:rsidRDefault="00A912C6" w:rsidP="00A912C6">
      <w:pPr>
        <w:rPr>
          <w:i/>
        </w:rPr>
      </w:pPr>
      <w:r w:rsidRPr="004A3816">
        <w:rPr>
          <w:i/>
        </w:rPr>
        <w:t>Where equipment is provided, it is safe, suitable, clean and well maintained.</w:t>
      </w:r>
    </w:p>
    <w:p w14:paraId="05EB9700" w14:textId="77777777" w:rsidR="00A912C6" w:rsidRPr="00314FF7" w:rsidRDefault="00A912C6" w:rsidP="00A912C6"/>
    <w:p w14:paraId="3A0C826A" w14:textId="77777777" w:rsidR="00A912C6" w:rsidRDefault="00A912C6" w:rsidP="00A912C6">
      <w:pPr>
        <w:sectPr w:rsidR="00A912C6" w:rsidSect="00D3126C">
          <w:headerReference w:type="default" r:id="rId30"/>
          <w:type w:val="continuous"/>
          <w:pgSz w:w="11906" w:h="16838"/>
          <w:pgMar w:top="1701" w:right="1418" w:bottom="1418" w:left="1418" w:header="709" w:footer="397" w:gutter="0"/>
          <w:cols w:space="708"/>
          <w:titlePg/>
          <w:docGrid w:linePitch="360"/>
        </w:sectPr>
      </w:pPr>
    </w:p>
    <w:p w14:paraId="0CF3E4D1" w14:textId="77777777" w:rsidR="00A912C6" w:rsidRDefault="00A912C6" w:rsidP="00A912C6">
      <w:pPr>
        <w:pStyle w:val="Heading1"/>
        <w:tabs>
          <w:tab w:val="right" w:pos="9070"/>
        </w:tabs>
        <w:spacing w:before="560" w:after="640"/>
        <w:rPr>
          <w:color w:val="FFFFFF" w:themeColor="background1"/>
          <w:sz w:val="36"/>
        </w:rPr>
        <w:sectPr w:rsidR="00A912C6" w:rsidSect="00D3126C">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295BA3BF" wp14:editId="3BA58D0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309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39DE445" w14:textId="77777777" w:rsidR="00A912C6" w:rsidRPr="00FD1B02" w:rsidRDefault="00A912C6" w:rsidP="00A912C6">
      <w:pPr>
        <w:pStyle w:val="Heading3"/>
        <w:shd w:val="clear" w:color="auto" w:fill="F2F2F2" w:themeFill="background1" w:themeFillShade="F2"/>
      </w:pPr>
      <w:r w:rsidRPr="00FD1B02">
        <w:t>Consumer outcome:</w:t>
      </w:r>
    </w:p>
    <w:p w14:paraId="5B4AE356" w14:textId="77777777" w:rsidR="00A912C6" w:rsidRDefault="00A912C6" w:rsidP="00A912C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30043E4" w14:textId="77777777" w:rsidR="00A912C6" w:rsidRDefault="00A912C6" w:rsidP="00A912C6">
      <w:pPr>
        <w:pStyle w:val="Heading3"/>
        <w:shd w:val="clear" w:color="auto" w:fill="F2F2F2" w:themeFill="background1" w:themeFillShade="F2"/>
      </w:pPr>
      <w:r>
        <w:t>Organisation statement:</w:t>
      </w:r>
    </w:p>
    <w:p w14:paraId="1C396004" w14:textId="77777777" w:rsidR="00A912C6" w:rsidRDefault="00A912C6" w:rsidP="00A912C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025394A" w14:textId="77777777" w:rsidR="00A912C6" w:rsidRDefault="00A912C6" w:rsidP="00A912C6">
      <w:pPr>
        <w:pStyle w:val="Heading2"/>
      </w:pPr>
      <w:r>
        <w:t>Assessment of Standard 5</w:t>
      </w:r>
    </w:p>
    <w:p w14:paraId="0F13C2CC" w14:textId="3D458BE6" w:rsidR="00A912C6" w:rsidRPr="003433E5" w:rsidRDefault="00E12627" w:rsidP="00A912C6">
      <w:pPr>
        <w:rPr>
          <w:rFonts w:eastAsiaTheme="minorHAnsi"/>
          <w:color w:val="auto"/>
        </w:rPr>
      </w:pPr>
      <w:r w:rsidRPr="003433E5">
        <w:rPr>
          <w:rFonts w:eastAsiaTheme="minorHAnsi"/>
          <w:color w:val="auto"/>
        </w:rPr>
        <w:t>Consumers said they feel at home</w:t>
      </w:r>
      <w:r w:rsidR="000A04FB" w:rsidRPr="003433E5">
        <w:rPr>
          <w:rFonts w:eastAsiaTheme="minorHAnsi"/>
          <w:color w:val="auto"/>
        </w:rPr>
        <w:t xml:space="preserve"> and that the service is safe</w:t>
      </w:r>
      <w:r w:rsidR="003433E5" w:rsidRPr="003433E5">
        <w:rPr>
          <w:rFonts w:eastAsiaTheme="minorHAnsi"/>
          <w:color w:val="auto"/>
        </w:rPr>
        <w:t xml:space="preserve">, </w:t>
      </w:r>
      <w:r w:rsidR="000A04FB" w:rsidRPr="003433E5">
        <w:rPr>
          <w:rFonts w:eastAsiaTheme="minorHAnsi"/>
          <w:color w:val="auto"/>
        </w:rPr>
        <w:t>comfortable</w:t>
      </w:r>
      <w:r w:rsidR="003433E5" w:rsidRPr="003433E5">
        <w:rPr>
          <w:rFonts w:eastAsiaTheme="minorHAnsi"/>
          <w:color w:val="auto"/>
        </w:rPr>
        <w:t xml:space="preserve"> and that furniture and fittings are appropriate and well-maintained</w:t>
      </w:r>
      <w:r w:rsidR="00422698" w:rsidRPr="003433E5">
        <w:rPr>
          <w:rFonts w:eastAsiaTheme="minorHAnsi"/>
          <w:color w:val="auto"/>
        </w:rPr>
        <w:t xml:space="preserve">. They said they can personalise and decorate their </w:t>
      </w:r>
      <w:r w:rsidR="003433E5" w:rsidRPr="003433E5">
        <w:rPr>
          <w:rFonts w:eastAsiaTheme="minorHAnsi"/>
          <w:color w:val="auto"/>
        </w:rPr>
        <w:t>rooms and</w:t>
      </w:r>
      <w:r w:rsidR="00422698" w:rsidRPr="003433E5">
        <w:rPr>
          <w:rFonts w:eastAsiaTheme="minorHAnsi"/>
          <w:color w:val="auto"/>
        </w:rPr>
        <w:t xml:space="preserve"> move freely throughout the service</w:t>
      </w:r>
      <w:r w:rsidR="000A04FB" w:rsidRPr="003433E5">
        <w:rPr>
          <w:rFonts w:eastAsiaTheme="minorHAnsi"/>
          <w:color w:val="auto"/>
        </w:rPr>
        <w:t xml:space="preserve">. Consumers said visitors are welcomed. </w:t>
      </w:r>
    </w:p>
    <w:p w14:paraId="19345583" w14:textId="529DC283" w:rsidR="000A04FB" w:rsidRPr="003433E5" w:rsidRDefault="000A04FB" w:rsidP="00A912C6">
      <w:pPr>
        <w:rPr>
          <w:rFonts w:eastAsiaTheme="minorHAnsi"/>
          <w:color w:val="auto"/>
        </w:rPr>
      </w:pPr>
      <w:r w:rsidRPr="003433E5">
        <w:rPr>
          <w:rFonts w:eastAsiaTheme="minorHAnsi"/>
          <w:color w:val="auto"/>
        </w:rPr>
        <w:t>The Assessment Team observed the service to be clean, welcoming and noted there were several outdoor areas where consumers could spend time.</w:t>
      </w:r>
      <w:r w:rsidR="00422698" w:rsidRPr="003433E5">
        <w:rPr>
          <w:rFonts w:eastAsiaTheme="minorHAnsi"/>
          <w:color w:val="auto"/>
        </w:rPr>
        <w:t xml:space="preserve"> Staff were available to </w:t>
      </w:r>
      <w:r w:rsidR="003433E5" w:rsidRPr="003433E5">
        <w:rPr>
          <w:rFonts w:eastAsiaTheme="minorHAnsi"/>
          <w:color w:val="auto"/>
        </w:rPr>
        <w:t>assist,</w:t>
      </w:r>
      <w:r w:rsidR="00422698" w:rsidRPr="003433E5">
        <w:rPr>
          <w:rFonts w:eastAsiaTheme="minorHAnsi"/>
          <w:color w:val="auto"/>
        </w:rPr>
        <w:t xml:space="preserve"> and direct consumers as required and pictorial and written signage assisted consumers to navigate through the service.</w:t>
      </w:r>
    </w:p>
    <w:p w14:paraId="77B8F4EA" w14:textId="77777777" w:rsidR="00422698" w:rsidRPr="003433E5" w:rsidRDefault="000A04FB" w:rsidP="00A912C6">
      <w:pPr>
        <w:rPr>
          <w:rFonts w:eastAsiaTheme="minorHAnsi"/>
          <w:color w:val="auto"/>
        </w:rPr>
      </w:pPr>
      <w:r w:rsidRPr="003433E5">
        <w:rPr>
          <w:rFonts w:eastAsiaTheme="minorHAnsi"/>
          <w:color w:val="auto"/>
        </w:rPr>
        <w:t xml:space="preserve">Staff </w:t>
      </w:r>
      <w:r w:rsidR="00422698" w:rsidRPr="003433E5">
        <w:rPr>
          <w:rFonts w:eastAsiaTheme="minorHAnsi"/>
          <w:color w:val="auto"/>
        </w:rPr>
        <w:t xml:space="preserve">demonstrated an understanding of where individuals enjoyed spending time and management staff said shared rooms are available to support couples who wish to continue to live together. </w:t>
      </w:r>
    </w:p>
    <w:p w14:paraId="120B569A" w14:textId="7C44221F" w:rsidR="003433E5" w:rsidRPr="003433E5" w:rsidRDefault="00422698" w:rsidP="00A912C6">
      <w:pPr>
        <w:rPr>
          <w:rFonts w:eastAsiaTheme="minorHAnsi"/>
          <w:color w:val="auto"/>
        </w:rPr>
      </w:pPr>
      <w:r w:rsidRPr="003433E5">
        <w:rPr>
          <w:rFonts w:eastAsiaTheme="minorHAnsi"/>
          <w:color w:val="auto"/>
        </w:rPr>
        <w:t xml:space="preserve">Staff </w:t>
      </w:r>
      <w:r w:rsidR="000A04FB" w:rsidRPr="003433E5">
        <w:rPr>
          <w:rFonts w:eastAsiaTheme="minorHAnsi"/>
          <w:color w:val="auto"/>
        </w:rPr>
        <w:t xml:space="preserve">described how they report </w:t>
      </w:r>
      <w:r w:rsidRPr="003433E5">
        <w:rPr>
          <w:rFonts w:eastAsiaTheme="minorHAnsi"/>
          <w:color w:val="auto"/>
        </w:rPr>
        <w:t>items that require maintenance</w:t>
      </w:r>
      <w:r w:rsidR="00537639" w:rsidRPr="003433E5">
        <w:rPr>
          <w:rFonts w:eastAsiaTheme="minorHAnsi"/>
          <w:color w:val="auto"/>
        </w:rPr>
        <w:t xml:space="preserve"> and the Maintenance Officer </w:t>
      </w:r>
      <w:r w:rsidR="003433E5" w:rsidRPr="003433E5">
        <w:rPr>
          <w:rFonts w:eastAsiaTheme="minorHAnsi"/>
          <w:color w:val="auto"/>
        </w:rPr>
        <w:t>explained</w:t>
      </w:r>
      <w:r w:rsidR="00537639" w:rsidRPr="003433E5">
        <w:rPr>
          <w:rFonts w:eastAsiaTheme="minorHAnsi"/>
          <w:color w:val="auto"/>
        </w:rPr>
        <w:t xml:space="preserve"> the preventative and corrective maintenance program. Staff </w:t>
      </w:r>
      <w:r w:rsidR="003433E5" w:rsidRPr="003433E5">
        <w:rPr>
          <w:rFonts w:eastAsiaTheme="minorHAnsi"/>
          <w:color w:val="auto"/>
        </w:rPr>
        <w:t>were familiar with how to manage</w:t>
      </w:r>
      <w:r w:rsidR="00537639" w:rsidRPr="003433E5">
        <w:rPr>
          <w:rFonts w:eastAsiaTheme="minorHAnsi"/>
          <w:color w:val="auto"/>
        </w:rPr>
        <w:t xml:space="preserve"> safety issues including ensuring</w:t>
      </w:r>
      <w:r w:rsidR="003433E5" w:rsidRPr="003433E5">
        <w:rPr>
          <w:rFonts w:eastAsiaTheme="minorHAnsi"/>
          <w:color w:val="auto"/>
        </w:rPr>
        <w:t xml:space="preserve"> strategies were in place so that</w:t>
      </w:r>
      <w:r w:rsidR="00537639" w:rsidRPr="003433E5">
        <w:rPr>
          <w:rFonts w:eastAsiaTheme="minorHAnsi"/>
          <w:color w:val="auto"/>
        </w:rPr>
        <w:t xml:space="preserve"> consumers remained safe</w:t>
      </w:r>
      <w:r w:rsidRPr="003433E5">
        <w:rPr>
          <w:rFonts w:eastAsiaTheme="minorHAnsi"/>
          <w:color w:val="auto"/>
        </w:rPr>
        <w:t xml:space="preserve">. </w:t>
      </w:r>
    </w:p>
    <w:p w14:paraId="1DF49888" w14:textId="6E506F08" w:rsidR="00422698" w:rsidRPr="003433E5" w:rsidRDefault="003433E5" w:rsidP="00A912C6">
      <w:pPr>
        <w:rPr>
          <w:rFonts w:eastAsiaTheme="minorHAnsi"/>
          <w:color w:val="auto"/>
        </w:rPr>
      </w:pPr>
      <w:r w:rsidRPr="003433E5">
        <w:rPr>
          <w:rFonts w:eastAsiaTheme="minorHAnsi"/>
          <w:color w:val="auto"/>
        </w:rPr>
        <w:t xml:space="preserve">Staff provided examples of how they wipe down equipment with antibacterial cleaning wipes and how they incorporate infection control practices into their work. Staff were satisfied they had </w:t>
      </w:r>
      <w:proofErr w:type="gramStart"/>
      <w:r w:rsidRPr="003433E5">
        <w:rPr>
          <w:rFonts w:eastAsiaTheme="minorHAnsi"/>
          <w:color w:val="auto"/>
        </w:rPr>
        <w:t>sufficient</w:t>
      </w:r>
      <w:proofErr w:type="gramEnd"/>
      <w:r w:rsidRPr="003433E5">
        <w:rPr>
          <w:rFonts w:eastAsiaTheme="minorHAnsi"/>
          <w:color w:val="auto"/>
        </w:rPr>
        <w:t xml:space="preserve"> equipment to undertake their role. </w:t>
      </w:r>
    </w:p>
    <w:p w14:paraId="0D2BCA99" w14:textId="4BEF9DFF" w:rsidR="000A04FB" w:rsidRPr="003433E5" w:rsidRDefault="00422698" w:rsidP="00A912C6">
      <w:pPr>
        <w:rPr>
          <w:rFonts w:eastAsiaTheme="minorHAnsi"/>
          <w:color w:val="auto"/>
        </w:rPr>
      </w:pPr>
      <w:r w:rsidRPr="003433E5">
        <w:rPr>
          <w:rFonts w:eastAsiaTheme="minorHAnsi"/>
          <w:color w:val="auto"/>
        </w:rPr>
        <w:t xml:space="preserve">The Assessment Team observed that consumers have access to call bells, mobility equipment was stored safely, fire evacuation signage and fire fighting equipment was in place and handrails were evident throughout the service. </w:t>
      </w:r>
      <w:r w:rsidR="000A04FB" w:rsidRPr="003433E5">
        <w:rPr>
          <w:rFonts w:eastAsiaTheme="minorHAnsi"/>
          <w:color w:val="auto"/>
        </w:rPr>
        <w:t xml:space="preserve"> </w:t>
      </w:r>
    </w:p>
    <w:p w14:paraId="62A636CA" w14:textId="5CDE0502" w:rsidR="00422698" w:rsidRPr="003433E5" w:rsidRDefault="00C75501" w:rsidP="00A912C6">
      <w:pPr>
        <w:rPr>
          <w:rFonts w:eastAsiaTheme="minorHAnsi"/>
          <w:color w:val="auto"/>
        </w:rPr>
      </w:pPr>
      <w:r w:rsidRPr="003433E5">
        <w:rPr>
          <w:rFonts w:eastAsiaTheme="minorHAnsi"/>
          <w:color w:val="auto"/>
        </w:rPr>
        <w:lastRenderedPageBreak/>
        <w:t>Maintenance logs were reviewed as an element of the site audit and demonstrated</w:t>
      </w:r>
      <w:r w:rsidR="003433E5" w:rsidRPr="003433E5">
        <w:rPr>
          <w:rFonts w:eastAsiaTheme="minorHAnsi"/>
          <w:color w:val="auto"/>
        </w:rPr>
        <w:t xml:space="preserve"> regular review of corrective actions and that routine maintenance is completed as scheduled.  </w:t>
      </w:r>
    </w:p>
    <w:p w14:paraId="19B3A7BA" w14:textId="697DD27B" w:rsidR="00422698" w:rsidRPr="003433E5" w:rsidRDefault="00142E65" w:rsidP="00A912C6">
      <w:pPr>
        <w:rPr>
          <w:rFonts w:eastAsiaTheme="minorHAnsi"/>
          <w:color w:val="auto"/>
        </w:rPr>
      </w:pPr>
      <w:r>
        <w:rPr>
          <w:rFonts w:eastAsiaTheme="minorHAnsi"/>
          <w:color w:val="auto"/>
        </w:rPr>
        <w:t>The service monitors</w:t>
      </w:r>
      <w:r w:rsidR="00422698" w:rsidRPr="003433E5">
        <w:rPr>
          <w:rFonts w:eastAsiaTheme="minorHAnsi"/>
          <w:color w:val="auto"/>
        </w:rPr>
        <w:t xml:space="preserve"> consumers and representative satisfaction with the service through seeking feedback via surveys</w:t>
      </w:r>
      <w:r w:rsidR="003433E5">
        <w:rPr>
          <w:rFonts w:eastAsiaTheme="minorHAnsi"/>
          <w:color w:val="auto"/>
        </w:rPr>
        <w:t xml:space="preserve"> and the preventative maintenance schedule is reviewed by management.</w:t>
      </w:r>
    </w:p>
    <w:p w14:paraId="0424C9B4" w14:textId="483FD1FF" w:rsidR="00A912C6" w:rsidRPr="006A6CDB" w:rsidRDefault="00A912C6" w:rsidP="00A912C6">
      <w:pPr>
        <w:rPr>
          <w:rFonts w:eastAsia="Calibri"/>
          <w:lang w:eastAsia="en-US"/>
        </w:rPr>
      </w:pPr>
      <w:r w:rsidRPr="00154403">
        <w:rPr>
          <w:rFonts w:eastAsiaTheme="minorHAnsi"/>
        </w:rPr>
        <w:t xml:space="preserve">The Quality Standard is assessed </w:t>
      </w:r>
      <w:r w:rsidR="003433E5">
        <w:rPr>
          <w:rFonts w:eastAsiaTheme="minorHAnsi"/>
        </w:rPr>
        <w:t>as Compliant</w:t>
      </w:r>
      <w:r w:rsidRPr="00154403">
        <w:rPr>
          <w:rFonts w:eastAsiaTheme="minorHAnsi"/>
        </w:rPr>
        <w:t xml:space="preserve"> </w:t>
      </w:r>
      <w:r w:rsidR="003433E5">
        <w:rPr>
          <w:rFonts w:eastAsiaTheme="minorHAnsi"/>
        </w:rPr>
        <w:t>as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w:t>
      </w:r>
      <w:r w:rsidR="003433E5">
        <w:rPr>
          <w:rFonts w:eastAsiaTheme="minorHAnsi"/>
        </w:rPr>
        <w:t>as Compliant.</w:t>
      </w:r>
    </w:p>
    <w:p w14:paraId="125ABDB5" w14:textId="1B00B451" w:rsidR="00A912C6" w:rsidRDefault="00A912C6" w:rsidP="00A912C6">
      <w:pPr>
        <w:pStyle w:val="Heading2"/>
      </w:pPr>
      <w:r>
        <w:t>Assessment of Standard 5 Requirements</w:t>
      </w:r>
      <w:r w:rsidRPr="0066387A">
        <w:rPr>
          <w:i/>
          <w:color w:val="0000FF"/>
          <w:sz w:val="24"/>
          <w:szCs w:val="24"/>
        </w:rPr>
        <w:t xml:space="preserve"> </w:t>
      </w:r>
    </w:p>
    <w:p w14:paraId="3E2C8EE3" w14:textId="77777777" w:rsidR="00A912C6" w:rsidRPr="00314FF7" w:rsidRDefault="00A912C6" w:rsidP="00A912C6">
      <w:pPr>
        <w:pStyle w:val="Heading3"/>
      </w:pPr>
      <w:r w:rsidRPr="00314FF7">
        <w:t>Requirement 5(3)(a)</w:t>
      </w:r>
      <w:r>
        <w:tab/>
      </w:r>
      <w:r w:rsidRPr="00051035">
        <w:t>Compliant</w:t>
      </w:r>
    </w:p>
    <w:p w14:paraId="4E7274E7" w14:textId="77777777" w:rsidR="00A912C6" w:rsidRPr="004A3816" w:rsidRDefault="00A912C6" w:rsidP="00A912C6">
      <w:pPr>
        <w:rPr>
          <w:i/>
        </w:rPr>
      </w:pPr>
      <w:r w:rsidRPr="004A3816">
        <w:rPr>
          <w:i/>
        </w:rPr>
        <w:t>The service environment is welcoming and easy to understand, and optimises each consumer’s sense of belonging, independence, interaction and function.</w:t>
      </w:r>
    </w:p>
    <w:p w14:paraId="2BF4C33E" w14:textId="77777777" w:rsidR="00A912C6" w:rsidRPr="00D435F8" w:rsidRDefault="00A912C6" w:rsidP="00A912C6">
      <w:pPr>
        <w:pStyle w:val="Heading3"/>
      </w:pPr>
      <w:r w:rsidRPr="00D435F8">
        <w:t>Requirement 5(3)(b)</w:t>
      </w:r>
      <w:r>
        <w:tab/>
      </w:r>
      <w:r w:rsidRPr="00051035">
        <w:t>Compliant</w:t>
      </w:r>
    </w:p>
    <w:p w14:paraId="67F2F2BE" w14:textId="77777777" w:rsidR="00A912C6" w:rsidRPr="004A3816" w:rsidRDefault="00A912C6" w:rsidP="00A912C6">
      <w:pPr>
        <w:rPr>
          <w:i/>
        </w:rPr>
      </w:pPr>
      <w:r w:rsidRPr="004A3816">
        <w:rPr>
          <w:i/>
        </w:rPr>
        <w:t>The service environment:</w:t>
      </w:r>
    </w:p>
    <w:p w14:paraId="6E575F54" w14:textId="77777777" w:rsidR="00A912C6" w:rsidRPr="004A3816" w:rsidRDefault="00A912C6" w:rsidP="00A912C6">
      <w:pPr>
        <w:numPr>
          <w:ilvl w:val="0"/>
          <w:numId w:val="27"/>
        </w:numPr>
        <w:tabs>
          <w:tab w:val="right" w:pos="9026"/>
        </w:tabs>
        <w:spacing w:before="0" w:after="0"/>
        <w:ind w:left="567" w:hanging="425"/>
        <w:outlineLvl w:val="4"/>
        <w:rPr>
          <w:i/>
        </w:rPr>
      </w:pPr>
      <w:r w:rsidRPr="004A3816">
        <w:rPr>
          <w:i/>
        </w:rPr>
        <w:t>is safe, clean, well maintained and comfortable; and</w:t>
      </w:r>
    </w:p>
    <w:p w14:paraId="28F10078" w14:textId="77777777" w:rsidR="00A912C6" w:rsidRPr="004A3816" w:rsidRDefault="00A912C6" w:rsidP="00A912C6">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18BAF0EF" w14:textId="77777777" w:rsidR="00A912C6" w:rsidRPr="00D435F8" w:rsidRDefault="00A912C6" w:rsidP="00A912C6">
      <w:pPr>
        <w:pStyle w:val="Heading3"/>
      </w:pPr>
      <w:r w:rsidRPr="00D435F8">
        <w:t>Requirement 5(3)(c)</w:t>
      </w:r>
      <w:r>
        <w:tab/>
        <w:t>Compliant</w:t>
      </w:r>
    </w:p>
    <w:p w14:paraId="56B9BBA4" w14:textId="77777777" w:rsidR="00A912C6" w:rsidRPr="004A3816" w:rsidRDefault="00A912C6" w:rsidP="00A912C6">
      <w:pPr>
        <w:rPr>
          <w:i/>
        </w:rPr>
      </w:pPr>
      <w:r w:rsidRPr="004A3816">
        <w:rPr>
          <w:i/>
        </w:rPr>
        <w:t>Furniture, fittings and equipment are safe, clean, well maintained and suitable for the consumer.</w:t>
      </w:r>
    </w:p>
    <w:p w14:paraId="45277F9E" w14:textId="77777777" w:rsidR="00A912C6" w:rsidRPr="00314FF7" w:rsidRDefault="00A912C6" w:rsidP="00A912C6"/>
    <w:p w14:paraId="17579CFA" w14:textId="77777777" w:rsidR="00A912C6" w:rsidRDefault="00A912C6" w:rsidP="00A912C6">
      <w:pPr>
        <w:sectPr w:rsidR="00A912C6" w:rsidSect="00D3126C">
          <w:headerReference w:type="default" r:id="rId33"/>
          <w:type w:val="continuous"/>
          <w:pgSz w:w="11906" w:h="16838"/>
          <w:pgMar w:top="1701" w:right="1418" w:bottom="1418" w:left="1418" w:header="709" w:footer="397" w:gutter="0"/>
          <w:cols w:space="708"/>
          <w:titlePg/>
          <w:docGrid w:linePitch="360"/>
        </w:sectPr>
      </w:pPr>
    </w:p>
    <w:p w14:paraId="172DEEBA" w14:textId="77777777" w:rsidR="00A912C6" w:rsidRDefault="00A912C6" w:rsidP="00A912C6">
      <w:pPr>
        <w:pStyle w:val="Heading1"/>
        <w:tabs>
          <w:tab w:val="right" w:pos="9070"/>
        </w:tabs>
        <w:spacing w:before="560" w:after="640"/>
        <w:rPr>
          <w:color w:val="FFFFFF" w:themeColor="background1"/>
          <w:sz w:val="36"/>
        </w:rPr>
        <w:sectPr w:rsidR="00A912C6" w:rsidSect="00D3126C">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591F6F86" wp14:editId="260653C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958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82C091F" w14:textId="77777777" w:rsidR="00A912C6" w:rsidRPr="00FD1B02" w:rsidRDefault="00A912C6" w:rsidP="00A912C6">
      <w:pPr>
        <w:pStyle w:val="Heading3"/>
        <w:shd w:val="clear" w:color="auto" w:fill="F2F2F2" w:themeFill="background1" w:themeFillShade="F2"/>
      </w:pPr>
      <w:r w:rsidRPr="00FD1B02">
        <w:t>Consumer outcome:</w:t>
      </w:r>
    </w:p>
    <w:p w14:paraId="2C66C2E7" w14:textId="77777777" w:rsidR="00A912C6" w:rsidRDefault="00A912C6" w:rsidP="00A912C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D4FED2F" w14:textId="77777777" w:rsidR="00A912C6" w:rsidRDefault="00A912C6" w:rsidP="00A912C6">
      <w:pPr>
        <w:pStyle w:val="Heading3"/>
        <w:shd w:val="clear" w:color="auto" w:fill="F2F2F2" w:themeFill="background1" w:themeFillShade="F2"/>
      </w:pPr>
      <w:r>
        <w:t>Organisation statement:</w:t>
      </w:r>
    </w:p>
    <w:p w14:paraId="7E4B1909" w14:textId="77777777" w:rsidR="00A912C6" w:rsidRDefault="00A912C6" w:rsidP="00A912C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20C5CF1" w14:textId="77777777" w:rsidR="00A912C6" w:rsidRDefault="00A912C6" w:rsidP="00A912C6">
      <w:pPr>
        <w:pStyle w:val="Heading2"/>
      </w:pPr>
      <w:r>
        <w:t>Assessment of Standard 6</w:t>
      </w:r>
    </w:p>
    <w:p w14:paraId="4F5647F7" w14:textId="4A6BEEF1" w:rsidR="00A912C6" w:rsidRPr="00C129C5" w:rsidRDefault="005C0ADE" w:rsidP="00A912C6">
      <w:pPr>
        <w:rPr>
          <w:rFonts w:eastAsiaTheme="minorHAnsi"/>
          <w:color w:val="auto"/>
        </w:rPr>
      </w:pPr>
      <w:r w:rsidRPr="00C129C5">
        <w:rPr>
          <w:rFonts w:eastAsiaTheme="minorHAnsi"/>
          <w:color w:val="auto"/>
        </w:rPr>
        <w:t>Consumers</w:t>
      </w:r>
      <w:r w:rsidR="00296E5A" w:rsidRPr="00C129C5">
        <w:rPr>
          <w:rFonts w:eastAsiaTheme="minorHAnsi"/>
          <w:color w:val="auto"/>
        </w:rPr>
        <w:t xml:space="preserve"> interviewed by the Assessment Team said they could make complaints and felt comfortable doing so. Consumers said they provide feedback at consumer meetings or verbally with staff. They were aware of the availability of feedback forms on each level of the service and said that the service was responsive to their complaints and addressed their concerns in a timely manner. </w:t>
      </w:r>
    </w:p>
    <w:p w14:paraId="29BA7482" w14:textId="0DDEFC30" w:rsidR="00296E5A" w:rsidRPr="00C129C5" w:rsidRDefault="00296E5A" w:rsidP="00A912C6">
      <w:pPr>
        <w:rPr>
          <w:rFonts w:eastAsiaTheme="minorHAnsi"/>
          <w:color w:val="auto"/>
        </w:rPr>
      </w:pPr>
      <w:r w:rsidRPr="00C129C5">
        <w:rPr>
          <w:rFonts w:eastAsiaTheme="minorHAnsi"/>
          <w:color w:val="auto"/>
        </w:rPr>
        <w:t>Consumers said that if they did not wish to raise a concern directly with the service they could access the Aged Care Quality and Safety Commission, advocacy services or other external organisations.</w:t>
      </w:r>
    </w:p>
    <w:p w14:paraId="56C922D3" w14:textId="5182A8A2" w:rsidR="00296E5A" w:rsidRPr="00C129C5" w:rsidRDefault="00296E5A" w:rsidP="00A912C6">
      <w:pPr>
        <w:rPr>
          <w:rFonts w:eastAsiaTheme="minorHAnsi"/>
          <w:color w:val="auto"/>
        </w:rPr>
      </w:pPr>
      <w:r w:rsidRPr="00C129C5">
        <w:rPr>
          <w:rFonts w:eastAsiaTheme="minorHAnsi"/>
          <w:color w:val="auto"/>
        </w:rPr>
        <w:t xml:space="preserve">Consumers are provided with information about how to make a complaint in the consumer information pack that is provided on entry to the service. Complaints brochures were observed to be available at </w:t>
      </w:r>
      <w:r w:rsidR="00C129C5" w:rsidRPr="00C129C5">
        <w:rPr>
          <w:rFonts w:eastAsiaTheme="minorHAnsi"/>
          <w:color w:val="auto"/>
        </w:rPr>
        <w:t>reception</w:t>
      </w:r>
      <w:r w:rsidRPr="00C129C5">
        <w:rPr>
          <w:rFonts w:eastAsiaTheme="minorHAnsi"/>
          <w:color w:val="auto"/>
        </w:rPr>
        <w:t xml:space="preserve"> and organisational brochures are available and provide details about advocacy services. </w:t>
      </w:r>
    </w:p>
    <w:p w14:paraId="1295D5E5" w14:textId="397AAD63" w:rsidR="00296E5A" w:rsidRPr="00C129C5" w:rsidRDefault="00296E5A" w:rsidP="00A912C6">
      <w:pPr>
        <w:rPr>
          <w:rFonts w:eastAsiaTheme="minorHAnsi"/>
          <w:color w:val="auto"/>
        </w:rPr>
      </w:pPr>
      <w:r w:rsidRPr="00C129C5">
        <w:rPr>
          <w:rFonts w:eastAsiaTheme="minorHAnsi"/>
          <w:color w:val="auto"/>
        </w:rPr>
        <w:t xml:space="preserve">Staff were familiar with the complaints mechanism and said that they initially attempt to resolve the consumers’ concerns and if unsuccessful they </w:t>
      </w:r>
      <w:r w:rsidR="00C129C5" w:rsidRPr="00C129C5">
        <w:rPr>
          <w:rFonts w:eastAsiaTheme="minorHAnsi"/>
          <w:color w:val="auto"/>
        </w:rPr>
        <w:t xml:space="preserve">then </w:t>
      </w:r>
      <w:r w:rsidRPr="00C129C5">
        <w:rPr>
          <w:rFonts w:eastAsiaTheme="minorHAnsi"/>
          <w:color w:val="auto"/>
        </w:rPr>
        <w:t>escalate</w:t>
      </w:r>
      <w:r w:rsidR="00C129C5" w:rsidRPr="00C129C5">
        <w:rPr>
          <w:rFonts w:eastAsiaTheme="minorHAnsi"/>
          <w:color w:val="auto"/>
        </w:rPr>
        <w:t xml:space="preserve"> the issue</w:t>
      </w:r>
      <w:r w:rsidRPr="00C129C5">
        <w:rPr>
          <w:rFonts w:eastAsiaTheme="minorHAnsi"/>
          <w:color w:val="auto"/>
        </w:rPr>
        <w:t xml:space="preserve"> to management staff. For consumers </w:t>
      </w:r>
      <w:r w:rsidR="000F2B5D" w:rsidRPr="00C129C5">
        <w:rPr>
          <w:rFonts w:eastAsiaTheme="minorHAnsi"/>
          <w:color w:val="auto"/>
        </w:rPr>
        <w:t>who</w:t>
      </w:r>
      <w:r w:rsidRPr="00C129C5">
        <w:rPr>
          <w:rFonts w:eastAsiaTheme="minorHAnsi"/>
          <w:color w:val="auto"/>
        </w:rPr>
        <w:t xml:space="preserve"> have difficulty communicating staff liaise with </w:t>
      </w:r>
      <w:r w:rsidR="000F2B5D" w:rsidRPr="00C129C5">
        <w:rPr>
          <w:rFonts w:eastAsiaTheme="minorHAnsi"/>
          <w:color w:val="auto"/>
        </w:rPr>
        <w:t xml:space="preserve">their representatives, additionally interpreter services can be accessed. </w:t>
      </w:r>
    </w:p>
    <w:p w14:paraId="166D6629" w14:textId="0C83667D" w:rsidR="00296E5A" w:rsidRPr="00C129C5" w:rsidRDefault="00296E5A" w:rsidP="00A912C6">
      <w:pPr>
        <w:rPr>
          <w:rFonts w:eastAsiaTheme="minorHAnsi"/>
          <w:color w:val="auto"/>
        </w:rPr>
      </w:pPr>
      <w:r w:rsidRPr="00C129C5">
        <w:rPr>
          <w:rFonts w:eastAsiaTheme="minorHAnsi"/>
          <w:color w:val="auto"/>
        </w:rPr>
        <w:t xml:space="preserve">Management provided evidence of how they respond to feedback and complaints and how they encourage consumers and representatives to provide feedback. They described how an open disclosure process is applied. </w:t>
      </w:r>
    </w:p>
    <w:p w14:paraId="27FF79E4" w14:textId="5EB6C58C" w:rsidR="000F2B5D" w:rsidRPr="00C129C5" w:rsidRDefault="000F2B5D" w:rsidP="00A912C6">
      <w:pPr>
        <w:rPr>
          <w:rFonts w:eastAsiaTheme="minorHAnsi"/>
          <w:color w:val="auto"/>
        </w:rPr>
      </w:pPr>
      <w:r w:rsidRPr="00C129C5">
        <w:rPr>
          <w:rFonts w:eastAsiaTheme="minorHAnsi"/>
          <w:color w:val="auto"/>
        </w:rPr>
        <w:lastRenderedPageBreak/>
        <w:t xml:space="preserve">Policies and procedures relevant to this standard guide staff practice and include open disclosure, and the management of complaints and grievances. </w:t>
      </w:r>
    </w:p>
    <w:p w14:paraId="50F684F2" w14:textId="2C4DFEAD" w:rsidR="00296E5A" w:rsidRPr="00C129C5" w:rsidRDefault="000F2B5D" w:rsidP="00A912C6">
      <w:pPr>
        <w:rPr>
          <w:rFonts w:eastAsiaTheme="minorHAnsi"/>
          <w:color w:val="auto"/>
        </w:rPr>
      </w:pPr>
      <w:r w:rsidRPr="00C129C5">
        <w:rPr>
          <w:rFonts w:eastAsiaTheme="minorHAnsi"/>
          <w:color w:val="auto"/>
        </w:rPr>
        <w:t xml:space="preserve">The organisation monitors the systems and processes relating to complaints </w:t>
      </w:r>
      <w:r w:rsidR="00C129C5" w:rsidRPr="00C129C5">
        <w:rPr>
          <w:rFonts w:eastAsiaTheme="minorHAnsi"/>
          <w:color w:val="auto"/>
        </w:rPr>
        <w:t xml:space="preserve">and uses complaints information to make improvements to care and services. </w:t>
      </w:r>
      <w:r w:rsidRPr="00C129C5">
        <w:rPr>
          <w:rFonts w:eastAsiaTheme="minorHAnsi"/>
          <w:color w:val="auto"/>
        </w:rPr>
        <w:t xml:space="preserve"> </w:t>
      </w:r>
      <w:r w:rsidR="00C129C5" w:rsidRPr="00C129C5">
        <w:rPr>
          <w:rFonts w:eastAsiaTheme="minorHAnsi"/>
          <w:color w:val="auto"/>
        </w:rPr>
        <w:t xml:space="preserve">Complaints data is analysed, and trends are identified. Management staff were able to describe recent themes in complaints information received and the actions that the service had taken to address these concerns. </w:t>
      </w:r>
    </w:p>
    <w:p w14:paraId="3C13B455" w14:textId="50D24814" w:rsidR="00A912C6" w:rsidRPr="00663B6D" w:rsidRDefault="00A912C6" w:rsidP="00A912C6">
      <w:pPr>
        <w:rPr>
          <w:rFonts w:eastAsia="Calibri"/>
          <w:i/>
          <w:iCs/>
          <w:color w:val="0000FF"/>
          <w:lang w:eastAsia="en-US"/>
        </w:rPr>
      </w:pPr>
      <w:r w:rsidRPr="00154403">
        <w:rPr>
          <w:rFonts w:eastAsiaTheme="minorHAnsi"/>
        </w:rPr>
        <w:t xml:space="preserve">The Quality Standard is assessed </w:t>
      </w:r>
      <w:r w:rsidR="00C129C5">
        <w:rPr>
          <w:rFonts w:eastAsiaTheme="minorHAnsi"/>
        </w:rPr>
        <w:t>as Compliant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C129C5">
        <w:rPr>
          <w:rFonts w:eastAsiaTheme="minorHAnsi"/>
        </w:rPr>
        <w:t>as Compliant.</w:t>
      </w:r>
    </w:p>
    <w:p w14:paraId="5AFA0668" w14:textId="56F2D361" w:rsidR="00A912C6" w:rsidRDefault="00A912C6" w:rsidP="00A912C6">
      <w:pPr>
        <w:pStyle w:val="Heading2"/>
      </w:pPr>
      <w:r>
        <w:t>Assessment of Standard 6 Requirements</w:t>
      </w:r>
      <w:r w:rsidRPr="0066387A">
        <w:rPr>
          <w:i/>
          <w:color w:val="0000FF"/>
          <w:sz w:val="24"/>
          <w:szCs w:val="24"/>
        </w:rPr>
        <w:t xml:space="preserve"> </w:t>
      </w:r>
    </w:p>
    <w:p w14:paraId="44D4A257" w14:textId="77777777" w:rsidR="00A912C6" w:rsidRPr="00506F7F" w:rsidRDefault="00A912C6" w:rsidP="00A912C6">
      <w:pPr>
        <w:pStyle w:val="Heading3"/>
      </w:pPr>
      <w:r w:rsidRPr="00506F7F">
        <w:t>Requirement 6(3)(a)</w:t>
      </w:r>
      <w:r>
        <w:tab/>
      </w:r>
      <w:r w:rsidRPr="00051035">
        <w:t>Compliant</w:t>
      </w:r>
    </w:p>
    <w:p w14:paraId="2C64C64A" w14:textId="77777777" w:rsidR="00A912C6" w:rsidRPr="004A3816" w:rsidRDefault="00A912C6" w:rsidP="00A912C6">
      <w:pPr>
        <w:rPr>
          <w:i/>
        </w:rPr>
      </w:pPr>
      <w:r w:rsidRPr="004A3816">
        <w:rPr>
          <w:i/>
        </w:rPr>
        <w:t>Consumers, their family, friends, carers and others are encouraged and supported to provide feedback and make complaints.</w:t>
      </w:r>
    </w:p>
    <w:p w14:paraId="774D447A" w14:textId="77777777" w:rsidR="00A912C6" w:rsidRPr="00506F7F" w:rsidRDefault="00A912C6" w:rsidP="00A912C6">
      <w:pPr>
        <w:pStyle w:val="Heading3"/>
      </w:pPr>
      <w:r w:rsidRPr="00506F7F">
        <w:t>Requirement 6(3)(b)</w:t>
      </w:r>
      <w:r>
        <w:tab/>
      </w:r>
      <w:r w:rsidRPr="00051035">
        <w:t>Compliant</w:t>
      </w:r>
    </w:p>
    <w:p w14:paraId="6A48F6C0" w14:textId="77777777" w:rsidR="00A912C6" w:rsidRPr="004A3816" w:rsidRDefault="00A912C6" w:rsidP="00A912C6">
      <w:pPr>
        <w:rPr>
          <w:i/>
        </w:rPr>
      </w:pPr>
      <w:r w:rsidRPr="004A3816">
        <w:rPr>
          <w:i/>
        </w:rPr>
        <w:t>Consumers are made aware of and have access to advocates, language services and other methods for raising and resolving complaints.</w:t>
      </w:r>
    </w:p>
    <w:p w14:paraId="0663A640" w14:textId="77777777" w:rsidR="00A912C6" w:rsidRPr="00D435F8" w:rsidRDefault="00A912C6" w:rsidP="00A912C6">
      <w:pPr>
        <w:pStyle w:val="Heading3"/>
      </w:pPr>
      <w:r w:rsidRPr="00D435F8">
        <w:t>Requirement 6(3)(c)</w:t>
      </w:r>
      <w:r>
        <w:tab/>
      </w:r>
      <w:r w:rsidRPr="00051035">
        <w:t>Compliant</w:t>
      </w:r>
    </w:p>
    <w:p w14:paraId="37ED8E63" w14:textId="77777777" w:rsidR="00A912C6" w:rsidRPr="004A3816" w:rsidRDefault="00A912C6" w:rsidP="00A912C6">
      <w:pPr>
        <w:rPr>
          <w:i/>
        </w:rPr>
      </w:pPr>
      <w:r w:rsidRPr="004A3816">
        <w:rPr>
          <w:i/>
        </w:rPr>
        <w:t>Appropriate action is taken in response to complaints and an open disclosure process is used when things go wrong.</w:t>
      </w:r>
    </w:p>
    <w:p w14:paraId="4BF3B400" w14:textId="77777777" w:rsidR="00A912C6" w:rsidRPr="00D435F8" w:rsidRDefault="00A912C6" w:rsidP="00A912C6">
      <w:pPr>
        <w:pStyle w:val="Heading3"/>
      </w:pPr>
      <w:r w:rsidRPr="00D435F8">
        <w:t>Requirement 6(3)(d)</w:t>
      </w:r>
      <w:r>
        <w:tab/>
      </w:r>
      <w:r w:rsidRPr="00051035">
        <w:t>Compliant</w:t>
      </w:r>
    </w:p>
    <w:p w14:paraId="5F4D4B40" w14:textId="77777777" w:rsidR="00A912C6" w:rsidRPr="004A3816" w:rsidRDefault="00A912C6" w:rsidP="00A912C6">
      <w:pPr>
        <w:rPr>
          <w:i/>
        </w:rPr>
      </w:pPr>
      <w:r w:rsidRPr="004A3816">
        <w:rPr>
          <w:i/>
        </w:rPr>
        <w:t>Feedback and complaints are reviewed and used to improve the quality of care and services.</w:t>
      </w:r>
    </w:p>
    <w:p w14:paraId="21C6E01D" w14:textId="77777777" w:rsidR="00A912C6" w:rsidRPr="001B3DE8" w:rsidRDefault="00A912C6" w:rsidP="00A912C6"/>
    <w:p w14:paraId="65907D18" w14:textId="77777777" w:rsidR="00A912C6" w:rsidRDefault="00A912C6" w:rsidP="00A912C6">
      <w:pPr>
        <w:sectPr w:rsidR="00A912C6" w:rsidSect="00D3126C">
          <w:headerReference w:type="default" r:id="rId36"/>
          <w:type w:val="continuous"/>
          <w:pgSz w:w="11906" w:h="16838"/>
          <w:pgMar w:top="1701" w:right="1418" w:bottom="1418" w:left="1418" w:header="709" w:footer="397" w:gutter="0"/>
          <w:cols w:space="708"/>
          <w:titlePg/>
          <w:docGrid w:linePitch="360"/>
        </w:sectPr>
      </w:pPr>
    </w:p>
    <w:p w14:paraId="731BE346" w14:textId="77777777" w:rsidR="00A912C6" w:rsidRDefault="00A912C6" w:rsidP="00A912C6">
      <w:pPr>
        <w:pStyle w:val="Heading1"/>
        <w:tabs>
          <w:tab w:val="right" w:pos="9070"/>
        </w:tabs>
        <w:spacing w:before="560" w:after="640"/>
        <w:rPr>
          <w:color w:val="FFFFFF" w:themeColor="background1"/>
          <w:sz w:val="36"/>
        </w:rPr>
        <w:sectPr w:rsidR="00A912C6" w:rsidSect="00D3126C">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5BC9BD6E" wp14:editId="65751C9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80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FEAE14E" w14:textId="77777777" w:rsidR="00A912C6" w:rsidRPr="000E654D" w:rsidRDefault="00A912C6" w:rsidP="00A912C6">
      <w:pPr>
        <w:pStyle w:val="Heading3"/>
        <w:shd w:val="clear" w:color="auto" w:fill="F2F2F2" w:themeFill="background1" w:themeFillShade="F2"/>
      </w:pPr>
      <w:r w:rsidRPr="000E654D">
        <w:t>Consumer outcome:</w:t>
      </w:r>
    </w:p>
    <w:p w14:paraId="40D21DF7" w14:textId="77777777" w:rsidR="00A912C6" w:rsidRDefault="00A912C6" w:rsidP="00A912C6">
      <w:pPr>
        <w:numPr>
          <w:ilvl w:val="0"/>
          <w:numId w:val="7"/>
        </w:numPr>
        <w:shd w:val="clear" w:color="auto" w:fill="F2F2F2" w:themeFill="background1" w:themeFillShade="F2"/>
      </w:pPr>
      <w:r>
        <w:t>I get quality care and services when I need them from people who are knowledgeable, capable and caring.</w:t>
      </w:r>
    </w:p>
    <w:p w14:paraId="57D46226" w14:textId="77777777" w:rsidR="00A912C6" w:rsidRDefault="00A912C6" w:rsidP="00A912C6">
      <w:pPr>
        <w:pStyle w:val="Heading3"/>
        <w:shd w:val="clear" w:color="auto" w:fill="F2F2F2" w:themeFill="background1" w:themeFillShade="F2"/>
      </w:pPr>
      <w:r>
        <w:t>Organisation statement:</w:t>
      </w:r>
    </w:p>
    <w:p w14:paraId="09C62858" w14:textId="77777777" w:rsidR="00A912C6" w:rsidRDefault="00A912C6" w:rsidP="00A912C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20677F6" w14:textId="77777777" w:rsidR="00A912C6" w:rsidRDefault="00A912C6" w:rsidP="00A912C6">
      <w:pPr>
        <w:pStyle w:val="Heading2"/>
      </w:pPr>
      <w:r>
        <w:t>Assessment of Standard 7</w:t>
      </w:r>
    </w:p>
    <w:p w14:paraId="738E6AD3" w14:textId="14569B87" w:rsidR="006572CE" w:rsidRPr="00E718CD" w:rsidRDefault="006D1C81" w:rsidP="00A912C6">
      <w:pPr>
        <w:rPr>
          <w:rFonts w:eastAsiaTheme="minorHAnsi"/>
          <w:color w:val="auto"/>
        </w:rPr>
      </w:pPr>
      <w:r w:rsidRPr="00E718CD">
        <w:rPr>
          <w:rFonts w:eastAsiaTheme="minorHAnsi"/>
          <w:color w:val="auto"/>
        </w:rPr>
        <w:t>Consumers</w:t>
      </w:r>
      <w:r w:rsidR="006572CE" w:rsidRPr="00E718CD">
        <w:rPr>
          <w:rFonts w:eastAsiaTheme="minorHAnsi"/>
          <w:color w:val="auto"/>
        </w:rPr>
        <w:t xml:space="preserve"> who were interviewed by the Assessment Team</w:t>
      </w:r>
      <w:r w:rsidRPr="00E718CD">
        <w:rPr>
          <w:rFonts w:eastAsiaTheme="minorHAnsi"/>
          <w:color w:val="auto"/>
        </w:rPr>
        <w:t xml:space="preserve"> were complimentary about staff and said they were kind, caring </w:t>
      </w:r>
      <w:r w:rsidR="006572CE" w:rsidRPr="00E718CD">
        <w:rPr>
          <w:rFonts w:eastAsiaTheme="minorHAnsi"/>
          <w:color w:val="auto"/>
        </w:rPr>
        <w:t xml:space="preserve">and responded promptly to their requests for assistance. Consumers said they did not feel rushed during care and service delivery. </w:t>
      </w:r>
    </w:p>
    <w:p w14:paraId="5999429D" w14:textId="6EB5D2BF" w:rsidR="00643B4F" w:rsidRPr="00E718CD" w:rsidRDefault="00643B4F" w:rsidP="00A912C6">
      <w:pPr>
        <w:rPr>
          <w:rFonts w:eastAsiaTheme="minorHAnsi"/>
          <w:color w:val="auto"/>
        </w:rPr>
      </w:pPr>
      <w:r w:rsidRPr="00E718CD">
        <w:rPr>
          <w:rFonts w:eastAsiaTheme="minorHAnsi"/>
          <w:color w:val="auto"/>
        </w:rPr>
        <w:t xml:space="preserve">Consumers were confident that staff were competent and possessed the knowledge and qualifications to provide the care and services they need. </w:t>
      </w:r>
    </w:p>
    <w:p w14:paraId="3EF0DCBB" w14:textId="6C1BE3C1" w:rsidR="006572CE" w:rsidRPr="00E718CD" w:rsidRDefault="006572CE" w:rsidP="00A912C6">
      <w:pPr>
        <w:rPr>
          <w:rFonts w:eastAsiaTheme="minorHAnsi"/>
          <w:color w:val="auto"/>
        </w:rPr>
      </w:pPr>
      <w:r w:rsidRPr="00E718CD">
        <w:rPr>
          <w:rFonts w:eastAsiaTheme="minorHAnsi"/>
          <w:color w:val="auto"/>
        </w:rPr>
        <w:t xml:space="preserve">The Assessment Team observed staff interacting with consumers and generally found staff to be kind, caring and respectful. </w:t>
      </w:r>
    </w:p>
    <w:p w14:paraId="26770D24" w14:textId="4F581193" w:rsidR="006572CE" w:rsidRPr="00E718CD" w:rsidRDefault="006572CE" w:rsidP="00A912C6">
      <w:pPr>
        <w:rPr>
          <w:rFonts w:eastAsiaTheme="minorHAnsi"/>
          <w:color w:val="auto"/>
        </w:rPr>
      </w:pPr>
      <w:r w:rsidRPr="00E718CD">
        <w:rPr>
          <w:rFonts w:eastAsiaTheme="minorHAnsi"/>
          <w:color w:val="auto"/>
        </w:rPr>
        <w:t xml:space="preserve">The Assessment Team found through interviews with staff and a review of documentation including rosters, performance reviews and staff training records, that staff have the qualifications and knowledge to effectively perform their roles. </w:t>
      </w:r>
    </w:p>
    <w:p w14:paraId="00A70ED8" w14:textId="6DBDA131" w:rsidR="006572CE" w:rsidRPr="00E718CD" w:rsidRDefault="006572CE" w:rsidP="00A912C6">
      <w:pPr>
        <w:rPr>
          <w:rFonts w:eastAsiaTheme="minorHAnsi"/>
          <w:color w:val="auto"/>
        </w:rPr>
      </w:pPr>
      <w:r w:rsidRPr="00E718CD">
        <w:rPr>
          <w:rFonts w:eastAsiaTheme="minorHAnsi"/>
          <w:color w:val="auto"/>
        </w:rPr>
        <w:t xml:space="preserve">Management staff said that unplanned leave is backfilled with permanent staff or an extension of existing shifts; they said that the service does not use agency staff. Staff described how they are generally able to complete their work in the allocated time and can seek assistance from other areas if this is required. A review of the roster demonstrated that a registered nurse is on duty each shift, including the night shift. </w:t>
      </w:r>
    </w:p>
    <w:p w14:paraId="29AD9AED" w14:textId="6C079AE6" w:rsidR="00643B4F" w:rsidRPr="00E718CD" w:rsidRDefault="00643B4F" w:rsidP="00A912C6">
      <w:pPr>
        <w:rPr>
          <w:rFonts w:eastAsiaTheme="minorHAnsi"/>
          <w:color w:val="auto"/>
        </w:rPr>
      </w:pPr>
      <w:r w:rsidRPr="00E718CD">
        <w:rPr>
          <w:rFonts w:eastAsiaTheme="minorHAnsi"/>
          <w:color w:val="auto"/>
        </w:rPr>
        <w:t xml:space="preserve">Staff are provided with the organisation’s code of conduct on commencement of employment and ongoing training is provided with organisational expectations that staff are respectful towards others. Management said new staff are provided with an orientation/induction that includes mandatory education and competency </w:t>
      </w:r>
      <w:r w:rsidRPr="00E718CD">
        <w:rPr>
          <w:rFonts w:eastAsiaTheme="minorHAnsi"/>
          <w:color w:val="auto"/>
        </w:rPr>
        <w:lastRenderedPageBreak/>
        <w:t xml:space="preserve">assessments. Staff confirmed they are provided with an orientation/induction and that this includes being allocated a ‘buddy’ to work with. </w:t>
      </w:r>
    </w:p>
    <w:p w14:paraId="7ACE4843" w14:textId="7144F553" w:rsidR="00643B4F" w:rsidRPr="00E718CD" w:rsidRDefault="00643B4F" w:rsidP="00A912C6">
      <w:pPr>
        <w:rPr>
          <w:rFonts w:eastAsiaTheme="minorHAnsi"/>
          <w:color w:val="auto"/>
        </w:rPr>
      </w:pPr>
      <w:r w:rsidRPr="00E718CD">
        <w:rPr>
          <w:rFonts w:eastAsiaTheme="minorHAnsi"/>
          <w:color w:val="auto"/>
        </w:rPr>
        <w:t xml:space="preserve">Staff were satisfied with the support they received from management and registered nursing staff. They could describe the regular training they receive that addressed areas including clinical care, manual handling, cleaning, infection control, the Aged Care Quality Standards, incident </w:t>
      </w:r>
      <w:r w:rsidR="00DD1849" w:rsidRPr="00E718CD">
        <w:rPr>
          <w:rFonts w:eastAsiaTheme="minorHAnsi"/>
          <w:color w:val="auto"/>
        </w:rPr>
        <w:t>management systems</w:t>
      </w:r>
      <w:r w:rsidRPr="00E718CD">
        <w:rPr>
          <w:rFonts w:eastAsiaTheme="minorHAnsi"/>
          <w:color w:val="auto"/>
        </w:rPr>
        <w:t xml:space="preserve"> and the Serious Incident Response Scheme.  </w:t>
      </w:r>
    </w:p>
    <w:p w14:paraId="21F44FDF" w14:textId="7B096448" w:rsidR="006572CE" w:rsidRPr="00E718CD" w:rsidRDefault="006572CE" w:rsidP="00A912C6">
      <w:pPr>
        <w:rPr>
          <w:rFonts w:eastAsiaTheme="minorHAnsi"/>
          <w:color w:val="auto"/>
        </w:rPr>
      </w:pPr>
      <w:r w:rsidRPr="00E718CD">
        <w:rPr>
          <w:rFonts w:eastAsiaTheme="minorHAnsi"/>
          <w:color w:val="auto"/>
        </w:rPr>
        <w:t>Monitoring processes are in place and include management review of call bell response times</w:t>
      </w:r>
      <w:r w:rsidR="00643B4F" w:rsidRPr="00E718CD">
        <w:rPr>
          <w:rFonts w:eastAsiaTheme="minorHAnsi"/>
          <w:color w:val="auto"/>
        </w:rPr>
        <w:t xml:space="preserve"> and completion of required training and associated competencies. </w:t>
      </w:r>
      <w:r w:rsidR="00E718CD" w:rsidRPr="00E718CD">
        <w:rPr>
          <w:rFonts w:eastAsiaTheme="minorHAnsi"/>
          <w:color w:val="auto"/>
        </w:rPr>
        <w:t xml:space="preserve"> Management staff advised that following the orientation process, staff complete a three monthly and </w:t>
      </w:r>
      <w:proofErr w:type="gramStart"/>
      <w:r w:rsidR="00E718CD" w:rsidRPr="00E718CD">
        <w:rPr>
          <w:rFonts w:eastAsiaTheme="minorHAnsi"/>
          <w:color w:val="auto"/>
        </w:rPr>
        <w:t>six monthly</w:t>
      </w:r>
      <w:proofErr w:type="gramEnd"/>
      <w:r w:rsidR="00E718CD" w:rsidRPr="00E718CD">
        <w:rPr>
          <w:rFonts w:eastAsiaTheme="minorHAnsi"/>
          <w:color w:val="auto"/>
        </w:rPr>
        <w:t xml:space="preserve"> check in with their supervisor, followed by a then annual performance appraisal. Where there are performance issues or concerns identified additional </w:t>
      </w:r>
      <w:proofErr w:type="gramStart"/>
      <w:r w:rsidR="00E718CD" w:rsidRPr="00E718CD">
        <w:rPr>
          <w:rFonts w:eastAsiaTheme="minorHAnsi"/>
          <w:color w:val="auto"/>
        </w:rPr>
        <w:t>performance</w:t>
      </w:r>
      <w:proofErr w:type="gramEnd"/>
      <w:r w:rsidR="00E718CD" w:rsidRPr="00E718CD">
        <w:rPr>
          <w:rFonts w:eastAsiaTheme="minorHAnsi"/>
          <w:color w:val="auto"/>
        </w:rPr>
        <w:t xml:space="preserve"> reviews are completed. </w:t>
      </w:r>
    </w:p>
    <w:p w14:paraId="0E2F2720" w14:textId="317D8A53" w:rsidR="00A912C6" w:rsidRPr="009C6F30" w:rsidRDefault="00A912C6" w:rsidP="00A912C6">
      <w:pPr>
        <w:rPr>
          <w:rFonts w:eastAsia="Calibri"/>
        </w:rPr>
      </w:pPr>
      <w:r w:rsidRPr="00154403">
        <w:rPr>
          <w:rFonts w:eastAsiaTheme="minorHAnsi"/>
        </w:rPr>
        <w:t xml:space="preserve">The Quality Standard is assessed </w:t>
      </w:r>
      <w:r w:rsidR="00E718CD">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E718CD">
        <w:rPr>
          <w:rFonts w:eastAsiaTheme="minorHAnsi"/>
        </w:rPr>
        <w:t xml:space="preserve">as Compliant. </w:t>
      </w:r>
    </w:p>
    <w:p w14:paraId="41FCB6B0" w14:textId="19F74AEB" w:rsidR="00A912C6" w:rsidRDefault="00A912C6" w:rsidP="00A912C6">
      <w:pPr>
        <w:pStyle w:val="Heading2"/>
      </w:pPr>
      <w:r>
        <w:t>Assessment of Standard 7 Requirements</w:t>
      </w:r>
      <w:r w:rsidRPr="0066387A">
        <w:rPr>
          <w:i/>
          <w:color w:val="0000FF"/>
          <w:sz w:val="24"/>
          <w:szCs w:val="24"/>
        </w:rPr>
        <w:t xml:space="preserve"> </w:t>
      </w:r>
    </w:p>
    <w:p w14:paraId="16F96365" w14:textId="77777777" w:rsidR="00A912C6" w:rsidRPr="00506F7F" w:rsidRDefault="00A912C6" w:rsidP="00A912C6">
      <w:pPr>
        <w:pStyle w:val="Heading3"/>
      </w:pPr>
      <w:r w:rsidRPr="00506F7F">
        <w:t>Requirement 7(3)(a)</w:t>
      </w:r>
      <w:r>
        <w:tab/>
      </w:r>
      <w:r w:rsidRPr="00051035">
        <w:t>Compliant</w:t>
      </w:r>
    </w:p>
    <w:p w14:paraId="7866CAEB" w14:textId="77777777" w:rsidR="00A912C6" w:rsidRPr="004A3816" w:rsidRDefault="00A912C6" w:rsidP="00A912C6">
      <w:pPr>
        <w:rPr>
          <w:i/>
        </w:rPr>
      </w:pPr>
      <w:r w:rsidRPr="004A3816">
        <w:rPr>
          <w:i/>
        </w:rPr>
        <w:t>The workforce is planned to enable, and the number and mix of members of the workforce deployed enables, the delivery and management of safe and quality care and services.</w:t>
      </w:r>
    </w:p>
    <w:p w14:paraId="41D8F9EA" w14:textId="77777777" w:rsidR="00A912C6" w:rsidRPr="00506F7F" w:rsidRDefault="00A912C6" w:rsidP="00A912C6">
      <w:pPr>
        <w:pStyle w:val="Heading3"/>
      </w:pPr>
      <w:r w:rsidRPr="00506F7F">
        <w:t>Requirement 7(3)(b)</w:t>
      </w:r>
      <w:r>
        <w:tab/>
      </w:r>
      <w:r w:rsidRPr="00051035">
        <w:t>Compliant</w:t>
      </w:r>
    </w:p>
    <w:p w14:paraId="3BF86F5C" w14:textId="77777777" w:rsidR="00A912C6" w:rsidRPr="004A3816" w:rsidRDefault="00A912C6" w:rsidP="00A912C6">
      <w:pPr>
        <w:rPr>
          <w:i/>
        </w:rPr>
      </w:pPr>
      <w:r w:rsidRPr="004A3816">
        <w:rPr>
          <w:i/>
        </w:rPr>
        <w:t>Workforce interactions with consumers are kind, caring and respectful of each consumer’s identity, culture and diversity.</w:t>
      </w:r>
    </w:p>
    <w:p w14:paraId="3571A29F" w14:textId="77777777" w:rsidR="00A912C6" w:rsidRPr="00095CD4" w:rsidRDefault="00A912C6" w:rsidP="00A912C6">
      <w:pPr>
        <w:pStyle w:val="Heading3"/>
      </w:pPr>
      <w:r w:rsidRPr="00095CD4">
        <w:t>Requirement 7(3)(c)</w:t>
      </w:r>
      <w:r>
        <w:tab/>
      </w:r>
      <w:r w:rsidRPr="00051035">
        <w:t>Compliant</w:t>
      </w:r>
    </w:p>
    <w:p w14:paraId="63787CCF" w14:textId="77777777" w:rsidR="00A912C6" w:rsidRPr="004A3816" w:rsidRDefault="00A912C6" w:rsidP="00A912C6">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11DE2689" w14:textId="77777777" w:rsidR="00A912C6" w:rsidRPr="00095CD4" w:rsidRDefault="00A912C6" w:rsidP="00A912C6">
      <w:pPr>
        <w:pStyle w:val="Heading3"/>
      </w:pPr>
      <w:r w:rsidRPr="00095CD4">
        <w:t>Requirement 7(3)(d)</w:t>
      </w:r>
      <w:r>
        <w:tab/>
      </w:r>
      <w:r w:rsidRPr="00051035">
        <w:t>Compliant</w:t>
      </w:r>
    </w:p>
    <w:p w14:paraId="1279146A" w14:textId="77777777" w:rsidR="00A912C6" w:rsidRPr="004A3816" w:rsidRDefault="00A912C6" w:rsidP="00A912C6">
      <w:pPr>
        <w:rPr>
          <w:i/>
        </w:rPr>
      </w:pPr>
      <w:r w:rsidRPr="004A3816">
        <w:rPr>
          <w:i/>
        </w:rPr>
        <w:t>The workforce is recruited, trained, equipped and supported to deliver the outcomes required by these standards.</w:t>
      </w:r>
    </w:p>
    <w:p w14:paraId="02ACF40D" w14:textId="77777777" w:rsidR="00A912C6" w:rsidRPr="00095CD4" w:rsidRDefault="00A912C6" w:rsidP="00A912C6">
      <w:pPr>
        <w:pStyle w:val="Heading3"/>
      </w:pPr>
      <w:r w:rsidRPr="00095CD4">
        <w:lastRenderedPageBreak/>
        <w:t>Requirement 7(3)(e)</w:t>
      </w:r>
      <w:r>
        <w:tab/>
      </w:r>
      <w:r w:rsidRPr="00051035">
        <w:t>Compliant</w:t>
      </w:r>
    </w:p>
    <w:p w14:paraId="401B500B" w14:textId="77777777" w:rsidR="00A912C6" w:rsidRPr="004A3816" w:rsidRDefault="00A912C6" w:rsidP="00A912C6">
      <w:pPr>
        <w:rPr>
          <w:i/>
        </w:rPr>
      </w:pPr>
      <w:r w:rsidRPr="004A3816">
        <w:rPr>
          <w:i/>
        </w:rPr>
        <w:t>Regular assessment, monitoring and review of the performance of each member of the workforce is undertaken.</w:t>
      </w:r>
    </w:p>
    <w:p w14:paraId="72DA8E1D" w14:textId="77777777" w:rsidR="00A912C6" w:rsidRPr="00506F7F" w:rsidRDefault="00A912C6" w:rsidP="00A912C6"/>
    <w:p w14:paraId="458AD064" w14:textId="77777777" w:rsidR="00A912C6" w:rsidRDefault="00A912C6" w:rsidP="00A912C6">
      <w:pPr>
        <w:sectPr w:rsidR="00A912C6" w:rsidSect="00D3126C">
          <w:headerReference w:type="default" r:id="rId39"/>
          <w:type w:val="continuous"/>
          <w:pgSz w:w="11906" w:h="16838"/>
          <w:pgMar w:top="1701" w:right="1418" w:bottom="1418" w:left="1418" w:header="709" w:footer="397" w:gutter="0"/>
          <w:cols w:space="708"/>
          <w:titlePg/>
          <w:docGrid w:linePitch="360"/>
        </w:sectPr>
      </w:pPr>
    </w:p>
    <w:p w14:paraId="79696EDB" w14:textId="77777777" w:rsidR="00A912C6" w:rsidRDefault="00A912C6" w:rsidP="00A912C6">
      <w:pPr>
        <w:pStyle w:val="Heading1"/>
        <w:tabs>
          <w:tab w:val="right" w:pos="9070"/>
        </w:tabs>
        <w:spacing w:before="560" w:after="640"/>
        <w:rPr>
          <w:color w:val="FFFFFF" w:themeColor="background1"/>
          <w:sz w:val="36"/>
        </w:rPr>
        <w:sectPr w:rsidR="00A912C6" w:rsidSect="00D3126C">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58D7DCAC" wp14:editId="6C39955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76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CCEC24A" w14:textId="77777777" w:rsidR="00A912C6" w:rsidRPr="00FD1B02" w:rsidRDefault="00A912C6" w:rsidP="00A912C6">
      <w:pPr>
        <w:pStyle w:val="Heading3"/>
        <w:shd w:val="clear" w:color="auto" w:fill="F2F2F2" w:themeFill="background1" w:themeFillShade="F2"/>
      </w:pPr>
      <w:r w:rsidRPr="008312AC">
        <w:t>Consumer</w:t>
      </w:r>
      <w:r w:rsidRPr="00FD1B02">
        <w:t xml:space="preserve"> outcome:</w:t>
      </w:r>
    </w:p>
    <w:p w14:paraId="03007F1B" w14:textId="77777777" w:rsidR="00A912C6" w:rsidRDefault="00A912C6" w:rsidP="00A912C6">
      <w:pPr>
        <w:numPr>
          <w:ilvl w:val="0"/>
          <w:numId w:val="8"/>
        </w:numPr>
        <w:shd w:val="clear" w:color="auto" w:fill="F2F2F2" w:themeFill="background1" w:themeFillShade="F2"/>
      </w:pPr>
      <w:r>
        <w:t>I am confident the organisation is well run. I can partner in improving the delivery of care and services.</w:t>
      </w:r>
    </w:p>
    <w:p w14:paraId="4518E9B4" w14:textId="77777777" w:rsidR="00A912C6" w:rsidRDefault="00A912C6" w:rsidP="00A912C6">
      <w:pPr>
        <w:pStyle w:val="Heading3"/>
        <w:shd w:val="clear" w:color="auto" w:fill="F2F2F2" w:themeFill="background1" w:themeFillShade="F2"/>
      </w:pPr>
      <w:r>
        <w:t>Organisation statement:</w:t>
      </w:r>
    </w:p>
    <w:p w14:paraId="67CA6F63" w14:textId="77777777" w:rsidR="00A912C6" w:rsidRDefault="00A912C6" w:rsidP="00A912C6">
      <w:pPr>
        <w:numPr>
          <w:ilvl w:val="0"/>
          <w:numId w:val="8"/>
        </w:numPr>
        <w:shd w:val="clear" w:color="auto" w:fill="F2F2F2" w:themeFill="background1" w:themeFillShade="F2"/>
      </w:pPr>
      <w:r>
        <w:t>The organisation’s governing body is accountable for the delivery of safe and quality care and services.</w:t>
      </w:r>
    </w:p>
    <w:p w14:paraId="5C20275E" w14:textId="77777777" w:rsidR="00A912C6" w:rsidRDefault="00A912C6" w:rsidP="00A912C6">
      <w:pPr>
        <w:pStyle w:val="Heading2"/>
      </w:pPr>
      <w:r>
        <w:t>Assessment of Standard 8</w:t>
      </w:r>
    </w:p>
    <w:p w14:paraId="58932B65" w14:textId="01553A8C" w:rsidR="00A912C6" w:rsidRPr="005622B2" w:rsidRDefault="009A2425" w:rsidP="00A912C6">
      <w:pPr>
        <w:rPr>
          <w:rFonts w:eastAsiaTheme="minorHAnsi"/>
          <w:color w:val="auto"/>
        </w:rPr>
      </w:pPr>
      <w:r w:rsidRPr="005622B2">
        <w:rPr>
          <w:rFonts w:eastAsiaTheme="minorHAnsi"/>
          <w:color w:val="auto"/>
        </w:rPr>
        <w:t>Consumers generally felt that the organisation was well run and that they could partner in improving the delivery of care and services.</w:t>
      </w:r>
      <w:r w:rsidR="00F249FA" w:rsidRPr="005622B2">
        <w:rPr>
          <w:rFonts w:eastAsiaTheme="minorHAnsi"/>
          <w:color w:val="auto"/>
        </w:rPr>
        <w:t xml:space="preserve"> Consumers said they can talk with management staff, attend meetings, complete feedback forms and surveys; they</w:t>
      </w:r>
      <w:r w:rsidR="006C6CB3" w:rsidRPr="005622B2">
        <w:rPr>
          <w:rFonts w:eastAsiaTheme="minorHAnsi"/>
          <w:color w:val="auto"/>
        </w:rPr>
        <w:t xml:space="preserve"> provided examples of how they were involved in the day to day running of the service including for example food focus groups and how they provided </w:t>
      </w:r>
      <w:r w:rsidR="00F249FA" w:rsidRPr="005622B2">
        <w:rPr>
          <w:rFonts w:eastAsiaTheme="minorHAnsi"/>
          <w:color w:val="auto"/>
        </w:rPr>
        <w:t>suggestions</w:t>
      </w:r>
      <w:r w:rsidR="006C6CB3" w:rsidRPr="005622B2">
        <w:rPr>
          <w:rFonts w:eastAsiaTheme="minorHAnsi"/>
          <w:color w:val="auto"/>
        </w:rPr>
        <w:t xml:space="preserve"> about activities and staffing. </w:t>
      </w:r>
    </w:p>
    <w:p w14:paraId="44C6FDCA" w14:textId="138C0A72" w:rsidR="00F249FA" w:rsidRPr="005622B2" w:rsidRDefault="00F249FA" w:rsidP="00F249FA">
      <w:pPr>
        <w:rPr>
          <w:rFonts w:eastAsiaTheme="minorHAnsi"/>
          <w:color w:val="auto"/>
        </w:rPr>
      </w:pPr>
      <w:r w:rsidRPr="005622B2">
        <w:rPr>
          <w:rFonts w:eastAsiaTheme="minorHAnsi"/>
          <w:color w:val="auto"/>
        </w:rPr>
        <w:t xml:space="preserve">A culture of safe, inclusive, quality care is promoted through monitoring the performance of the service against the Aged Care Quality Standards, risk management and incident management </w:t>
      </w:r>
      <w:r w:rsidR="00E70EB6" w:rsidRPr="005622B2">
        <w:rPr>
          <w:rFonts w:eastAsiaTheme="minorHAnsi"/>
          <w:color w:val="auto"/>
        </w:rPr>
        <w:t xml:space="preserve">systems and </w:t>
      </w:r>
      <w:r w:rsidRPr="005622B2">
        <w:rPr>
          <w:rFonts w:eastAsiaTheme="minorHAnsi"/>
          <w:color w:val="auto"/>
        </w:rPr>
        <w:t>processes, and an established reporting framework.</w:t>
      </w:r>
    </w:p>
    <w:p w14:paraId="5DCB2116" w14:textId="51FB5ABC" w:rsidR="007D5B8B" w:rsidRPr="005622B2" w:rsidRDefault="004423DA" w:rsidP="00A912C6">
      <w:pPr>
        <w:rPr>
          <w:rFonts w:eastAsiaTheme="minorHAnsi"/>
          <w:color w:val="auto"/>
        </w:rPr>
      </w:pPr>
      <w:r w:rsidRPr="005622B2">
        <w:rPr>
          <w:rFonts w:eastAsiaTheme="minorHAnsi"/>
          <w:color w:val="auto"/>
        </w:rPr>
        <w:t xml:space="preserve">The Assessment Team found through discussions with </w:t>
      </w:r>
      <w:r w:rsidR="00F249FA" w:rsidRPr="005622B2">
        <w:rPr>
          <w:rFonts w:eastAsiaTheme="minorHAnsi"/>
          <w:color w:val="auto"/>
        </w:rPr>
        <w:t>management,</w:t>
      </w:r>
      <w:r w:rsidRPr="005622B2">
        <w:rPr>
          <w:rFonts w:eastAsiaTheme="minorHAnsi"/>
          <w:color w:val="auto"/>
        </w:rPr>
        <w:t xml:space="preserve"> staff and consumers, and through a review of care and service delivery that effective governance systems are in pla</w:t>
      </w:r>
      <w:r w:rsidR="00F249FA" w:rsidRPr="005622B2">
        <w:rPr>
          <w:rFonts w:eastAsiaTheme="minorHAnsi"/>
          <w:color w:val="auto"/>
        </w:rPr>
        <w:t>ce</w:t>
      </w:r>
      <w:r w:rsidR="007D5B8B" w:rsidRPr="005622B2">
        <w:rPr>
          <w:rFonts w:eastAsiaTheme="minorHAnsi"/>
          <w:color w:val="auto"/>
        </w:rPr>
        <w:t xml:space="preserve"> and include information management, continuous improvement, financial governance, regulatory compliance and complaints processes. </w:t>
      </w:r>
    </w:p>
    <w:p w14:paraId="32D4C4E0" w14:textId="39842D7C" w:rsidR="007D5B8B" w:rsidRPr="005622B2" w:rsidRDefault="007D5B8B" w:rsidP="00A912C6">
      <w:pPr>
        <w:rPr>
          <w:rFonts w:eastAsiaTheme="minorHAnsi"/>
          <w:color w:val="auto"/>
        </w:rPr>
      </w:pPr>
      <w:r w:rsidRPr="005622B2">
        <w:rPr>
          <w:rFonts w:eastAsiaTheme="minorHAnsi"/>
          <w:color w:val="auto"/>
        </w:rPr>
        <w:t>Opportunities for continuous improvement are identified through audits, complaints, incidents, meetings and in response to legislative changes</w:t>
      </w:r>
      <w:r w:rsidR="00F317B0" w:rsidRPr="005622B2">
        <w:rPr>
          <w:rFonts w:eastAsiaTheme="minorHAnsi"/>
          <w:color w:val="auto"/>
        </w:rPr>
        <w:t xml:space="preserve"> and a plan for continuous improvement tracks improvement initiatives. Critical incidents are analysed, recommendations made, and improvements implemented. For example, following a medication incident, increased training for registered nurses was conducted. </w:t>
      </w:r>
    </w:p>
    <w:p w14:paraId="1ED1AF76" w14:textId="782F68EC" w:rsidR="00F317B0" w:rsidRPr="005622B2" w:rsidRDefault="00F317B0" w:rsidP="00A912C6">
      <w:pPr>
        <w:rPr>
          <w:rFonts w:eastAsiaTheme="minorHAnsi"/>
          <w:color w:val="auto"/>
        </w:rPr>
      </w:pPr>
      <w:r w:rsidRPr="005622B2">
        <w:rPr>
          <w:rFonts w:eastAsiaTheme="minorHAnsi"/>
          <w:color w:val="auto"/>
        </w:rPr>
        <w:t xml:space="preserve">In relation to implementing changes in aged care law, management reported that as legislation changes, relevant policies </w:t>
      </w:r>
      <w:r w:rsidR="00857361" w:rsidRPr="005622B2">
        <w:rPr>
          <w:rFonts w:eastAsiaTheme="minorHAnsi"/>
          <w:color w:val="auto"/>
        </w:rPr>
        <w:t>are</w:t>
      </w:r>
      <w:r w:rsidRPr="005622B2">
        <w:rPr>
          <w:rFonts w:eastAsiaTheme="minorHAnsi"/>
          <w:color w:val="auto"/>
        </w:rPr>
        <w:t xml:space="preserve"> amended and communicated </w:t>
      </w:r>
      <w:r w:rsidR="00857361" w:rsidRPr="005622B2">
        <w:rPr>
          <w:rFonts w:eastAsiaTheme="minorHAnsi"/>
          <w:color w:val="auto"/>
        </w:rPr>
        <w:t xml:space="preserve">to staff. The </w:t>
      </w:r>
      <w:r w:rsidR="00857361" w:rsidRPr="005622B2">
        <w:rPr>
          <w:rFonts w:eastAsiaTheme="minorHAnsi"/>
          <w:color w:val="auto"/>
        </w:rPr>
        <w:lastRenderedPageBreak/>
        <w:t xml:space="preserve">Assessment Team reviewed policies and procedures and noted that they reflected legislative changes </w:t>
      </w:r>
      <w:r w:rsidR="00A25D65" w:rsidRPr="005622B2">
        <w:rPr>
          <w:rFonts w:eastAsiaTheme="minorHAnsi"/>
          <w:color w:val="auto"/>
        </w:rPr>
        <w:t xml:space="preserve">including in </w:t>
      </w:r>
      <w:r w:rsidR="00E70EB6" w:rsidRPr="005622B2">
        <w:rPr>
          <w:rFonts w:eastAsiaTheme="minorHAnsi"/>
          <w:color w:val="auto"/>
        </w:rPr>
        <w:t>r</w:t>
      </w:r>
      <w:r w:rsidR="00857361" w:rsidRPr="005622B2">
        <w:rPr>
          <w:rFonts w:eastAsiaTheme="minorHAnsi"/>
          <w:color w:val="auto"/>
        </w:rPr>
        <w:t>elati</w:t>
      </w:r>
      <w:r w:rsidR="00A25D65" w:rsidRPr="005622B2">
        <w:rPr>
          <w:rFonts w:eastAsiaTheme="minorHAnsi"/>
          <w:color w:val="auto"/>
        </w:rPr>
        <w:t>on</w:t>
      </w:r>
      <w:r w:rsidR="00857361" w:rsidRPr="005622B2">
        <w:rPr>
          <w:rFonts w:eastAsiaTheme="minorHAnsi"/>
          <w:color w:val="auto"/>
        </w:rPr>
        <w:t xml:space="preserve"> to a restraint free environment and the Serious </w:t>
      </w:r>
      <w:r w:rsidR="00A25D65" w:rsidRPr="005622B2">
        <w:rPr>
          <w:rFonts w:eastAsiaTheme="minorHAnsi"/>
          <w:color w:val="auto"/>
        </w:rPr>
        <w:t>I</w:t>
      </w:r>
      <w:r w:rsidR="00857361" w:rsidRPr="005622B2">
        <w:rPr>
          <w:rFonts w:eastAsiaTheme="minorHAnsi"/>
          <w:color w:val="auto"/>
        </w:rPr>
        <w:t>ncident</w:t>
      </w:r>
      <w:r w:rsidR="00A25D65" w:rsidRPr="005622B2">
        <w:rPr>
          <w:rFonts w:eastAsiaTheme="minorHAnsi"/>
          <w:color w:val="auto"/>
        </w:rPr>
        <w:t xml:space="preserve"> Response Scheme. </w:t>
      </w:r>
    </w:p>
    <w:p w14:paraId="4DD92D81" w14:textId="65FCAA0D" w:rsidR="00A25D65" w:rsidRPr="005622B2" w:rsidRDefault="00A25D65" w:rsidP="00A912C6">
      <w:pPr>
        <w:rPr>
          <w:rFonts w:eastAsiaTheme="minorHAnsi"/>
          <w:color w:val="auto"/>
        </w:rPr>
      </w:pPr>
      <w:r w:rsidRPr="005622B2">
        <w:rPr>
          <w:rFonts w:eastAsiaTheme="minorHAnsi"/>
          <w:color w:val="auto"/>
        </w:rPr>
        <w:t>The Assessment Team interviewed staff and identified they were familiar with organisational policies relating to risks associated with the care of consumers, responding to abuse and neglect and how to minimise and prevent incidents. A clinical governance framework is in place to support the delivery of safe clinical care.  The framework addresses antimicrobial stewardship, minimisation of the use of restraint</w:t>
      </w:r>
      <w:r w:rsidR="005622B2" w:rsidRPr="005622B2">
        <w:rPr>
          <w:rFonts w:eastAsiaTheme="minorHAnsi"/>
          <w:color w:val="auto"/>
        </w:rPr>
        <w:t>s</w:t>
      </w:r>
      <w:r w:rsidRPr="005622B2">
        <w:rPr>
          <w:rFonts w:eastAsiaTheme="minorHAnsi"/>
          <w:color w:val="auto"/>
        </w:rPr>
        <w:t xml:space="preserve"> and open disclosure</w:t>
      </w:r>
      <w:r w:rsidR="005622B2" w:rsidRPr="005622B2">
        <w:rPr>
          <w:rFonts w:eastAsiaTheme="minorHAnsi"/>
          <w:color w:val="auto"/>
        </w:rPr>
        <w:t>;</w:t>
      </w:r>
      <w:r w:rsidRPr="005622B2">
        <w:rPr>
          <w:rFonts w:eastAsiaTheme="minorHAnsi"/>
          <w:color w:val="auto"/>
        </w:rPr>
        <w:t xml:space="preserve"> staff could demonstrate how they applied these policies to the work that they do.</w:t>
      </w:r>
    </w:p>
    <w:p w14:paraId="20F4B143" w14:textId="2EE6DB29" w:rsidR="00A912C6" w:rsidRPr="00095CD4" w:rsidRDefault="00A912C6" w:rsidP="00A912C6">
      <w:pPr>
        <w:rPr>
          <w:rFonts w:eastAsia="Calibri"/>
        </w:rPr>
      </w:pPr>
      <w:r w:rsidRPr="00154403">
        <w:rPr>
          <w:rFonts w:eastAsiaTheme="minorHAnsi"/>
        </w:rPr>
        <w:t xml:space="preserve">The Quality Standard is assessed </w:t>
      </w:r>
      <w:r w:rsidR="00A25D65">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A25D65">
        <w:rPr>
          <w:rFonts w:eastAsiaTheme="minorHAnsi"/>
        </w:rPr>
        <w:t>as Compliant.</w:t>
      </w:r>
    </w:p>
    <w:p w14:paraId="66411C92" w14:textId="2914A33E" w:rsidR="00A912C6" w:rsidRDefault="00A912C6" w:rsidP="00A912C6">
      <w:pPr>
        <w:pStyle w:val="Heading2"/>
      </w:pPr>
      <w:r>
        <w:t>Assessment of Standard 8 Requirements</w:t>
      </w:r>
      <w:r w:rsidRPr="0066387A">
        <w:rPr>
          <w:i/>
          <w:color w:val="0000FF"/>
          <w:sz w:val="24"/>
          <w:szCs w:val="24"/>
        </w:rPr>
        <w:t xml:space="preserve"> </w:t>
      </w:r>
    </w:p>
    <w:p w14:paraId="6AF206F2" w14:textId="77777777" w:rsidR="00A912C6" w:rsidRPr="00506F7F" w:rsidRDefault="00A912C6" w:rsidP="00A912C6">
      <w:pPr>
        <w:pStyle w:val="Heading3"/>
      </w:pPr>
      <w:r w:rsidRPr="00506F7F">
        <w:t>Requirement 8(3)(a)</w:t>
      </w:r>
      <w:r w:rsidRPr="00506F7F">
        <w:tab/>
      </w:r>
      <w:r w:rsidRPr="00051035">
        <w:t>Compliant</w:t>
      </w:r>
    </w:p>
    <w:p w14:paraId="6201600F" w14:textId="77777777" w:rsidR="00A912C6" w:rsidRPr="004A3816" w:rsidRDefault="00A912C6" w:rsidP="00A912C6">
      <w:pPr>
        <w:rPr>
          <w:i/>
        </w:rPr>
      </w:pPr>
      <w:r w:rsidRPr="004A3816">
        <w:rPr>
          <w:i/>
        </w:rPr>
        <w:t>Consumers are engaged in the development, delivery and evaluation of care and services and are supported in that engagement.</w:t>
      </w:r>
    </w:p>
    <w:p w14:paraId="44555C85" w14:textId="77777777" w:rsidR="00A912C6" w:rsidRPr="00095CD4" w:rsidRDefault="00A912C6" w:rsidP="00A912C6">
      <w:pPr>
        <w:pStyle w:val="Heading3"/>
      </w:pPr>
      <w:r w:rsidRPr="00095CD4">
        <w:t>Requirement 8(3)(b)</w:t>
      </w:r>
      <w:r>
        <w:tab/>
      </w:r>
      <w:r w:rsidRPr="00051035">
        <w:t>Compliant</w:t>
      </w:r>
    </w:p>
    <w:p w14:paraId="19CB391A" w14:textId="77777777" w:rsidR="00A912C6" w:rsidRPr="004A3816" w:rsidRDefault="00A912C6" w:rsidP="00A912C6">
      <w:pPr>
        <w:rPr>
          <w:i/>
        </w:rPr>
      </w:pPr>
      <w:r w:rsidRPr="004A3816">
        <w:rPr>
          <w:i/>
        </w:rPr>
        <w:t>The organisation’s governing body promotes a culture of safe, inclusive and quality care and services and is accountable for their delivery.</w:t>
      </w:r>
    </w:p>
    <w:p w14:paraId="3BE15510" w14:textId="77777777" w:rsidR="00A912C6" w:rsidRPr="00506F7F" w:rsidRDefault="00A912C6" w:rsidP="00A912C6">
      <w:pPr>
        <w:pStyle w:val="Heading3"/>
      </w:pPr>
      <w:r w:rsidRPr="00506F7F">
        <w:t>Requirement 8(3)(c)</w:t>
      </w:r>
      <w:r>
        <w:tab/>
        <w:t>Compliant</w:t>
      </w:r>
    </w:p>
    <w:p w14:paraId="4E892DC3" w14:textId="77777777" w:rsidR="00A912C6" w:rsidRPr="004A3816" w:rsidRDefault="00A912C6" w:rsidP="00A912C6">
      <w:pPr>
        <w:rPr>
          <w:i/>
        </w:rPr>
      </w:pPr>
      <w:r w:rsidRPr="004A3816">
        <w:rPr>
          <w:i/>
        </w:rPr>
        <w:t>Effective organisation wide governance systems relating to the following:</w:t>
      </w:r>
    </w:p>
    <w:p w14:paraId="7FAD81B4" w14:textId="77777777" w:rsidR="00A912C6" w:rsidRPr="004A3816" w:rsidRDefault="00A912C6" w:rsidP="00A912C6">
      <w:pPr>
        <w:numPr>
          <w:ilvl w:val="0"/>
          <w:numId w:val="28"/>
        </w:numPr>
        <w:tabs>
          <w:tab w:val="right" w:pos="9026"/>
        </w:tabs>
        <w:spacing w:before="0" w:after="0"/>
        <w:ind w:left="567" w:hanging="425"/>
        <w:outlineLvl w:val="4"/>
        <w:rPr>
          <w:i/>
        </w:rPr>
      </w:pPr>
      <w:r w:rsidRPr="004A3816">
        <w:rPr>
          <w:i/>
        </w:rPr>
        <w:t>information management;</w:t>
      </w:r>
    </w:p>
    <w:p w14:paraId="3E55DDDD" w14:textId="77777777" w:rsidR="00A912C6" w:rsidRPr="004A3816" w:rsidRDefault="00A912C6" w:rsidP="00A912C6">
      <w:pPr>
        <w:numPr>
          <w:ilvl w:val="0"/>
          <w:numId w:val="28"/>
        </w:numPr>
        <w:tabs>
          <w:tab w:val="right" w:pos="9026"/>
        </w:tabs>
        <w:spacing w:before="0" w:after="0"/>
        <w:ind w:left="567" w:hanging="425"/>
        <w:outlineLvl w:val="4"/>
        <w:rPr>
          <w:i/>
        </w:rPr>
      </w:pPr>
      <w:r w:rsidRPr="004A3816">
        <w:rPr>
          <w:i/>
        </w:rPr>
        <w:t>continuous improvement;</w:t>
      </w:r>
    </w:p>
    <w:p w14:paraId="7F2D2A58" w14:textId="77777777" w:rsidR="00A912C6" w:rsidRPr="004A3816" w:rsidRDefault="00A912C6" w:rsidP="00A912C6">
      <w:pPr>
        <w:numPr>
          <w:ilvl w:val="0"/>
          <w:numId w:val="28"/>
        </w:numPr>
        <w:tabs>
          <w:tab w:val="right" w:pos="9026"/>
        </w:tabs>
        <w:spacing w:before="0" w:after="0"/>
        <w:ind w:left="567" w:hanging="425"/>
        <w:outlineLvl w:val="4"/>
        <w:rPr>
          <w:i/>
        </w:rPr>
      </w:pPr>
      <w:r w:rsidRPr="004A3816">
        <w:rPr>
          <w:i/>
        </w:rPr>
        <w:t>financial governance;</w:t>
      </w:r>
    </w:p>
    <w:p w14:paraId="02BE619E" w14:textId="77777777" w:rsidR="00A912C6" w:rsidRPr="004A3816" w:rsidRDefault="00A912C6" w:rsidP="00A912C6">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CB39063" w14:textId="77777777" w:rsidR="00A912C6" w:rsidRPr="004A3816" w:rsidRDefault="00A912C6" w:rsidP="00A912C6">
      <w:pPr>
        <w:numPr>
          <w:ilvl w:val="0"/>
          <w:numId w:val="28"/>
        </w:numPr>
        <w:tabs>
          <w:tab w:val="right" w:pos="9026"/>
        </w:tabs>
        <w:spacing w:before="0" w:after="0"/>
        <w:ind w:left="567" w:hanging="425"/>
        <w:outlineLvl w:val="4"/>
        <w:rPr>
          <w:i/>
        </w:rPr>
      </w:pPr>
      <w:r w:rsidRPr="004A3816">
        <w:rPr>
          <w:i/>
        </w:rPr>
        <w:t>regulatory compliance;</w:t>
      </w:r>
    </w:p>
    <w:p w14:paraId="6FB70353" w14:textId="77777777" w:rsidR="00A912C6" w:rsidRPr="004A3816" w:rsidRDefault="00A912C6" w:rsidP="00A912C6">
      <w:pPr>
        <w:numPr>
          <w:ilvl w:val="0"/>
          <w:numId w:val="28"/>
        </w:numPr>
        <w:tabs>
          <w:tab w:val="right" w:pos="9026"/>
        </w:tabs>
        <w:spacing w:before="0" w:after="0"/>
        <w:ind w:left="567" w:hanging="425"/>
        <w:outlineLvl w:val="4"/>
        <w:rPr>
          <w:i/>
        </w:rPr>
      </w:pPr>
      <w:r w:rsidRPr="004A3816">
        <w:rPr>
          <w:i/>
        </w:rPr>
        <w:t>feedback and complaints.</w:t>
      </w:r>
    </w:p>
    <w:p w14:paraId="4A7064C6" w14:textId="77777777" w:rsidR="00A912C6" w:rsidRPr="00506F7F" w:rsidRDefault="00A912C6" w:rsidP="00A912C6">
      <w:pPr>
        <w:pStyle w:val="Heading3"/>
      </w:pPr>
      <w:r w:rsidRPr="00506F7F">
        <w:t>Requirement 8(3)(d)</w:t>
      </w:r>
      <w:r>
        <w:tab/>
        <w:t>Compliant</w:t>
      </w:r>
    </w:p>
    <w:p w14:paraId="54D6E096" w14:textId="77777777" w:rsidR="00A912C6" w:rsidRPr="004A3816" w:rsidRDefault="00A912C6" w:rsidP="00A912C6">
      <w:pPr>
        <w:rPr>
          <w:i/>
        </w:rPr>
      </w:pPr>
      <w:r w:rsidRPr="004A3816">
        <w:rPr>
          <w:i/>
        </w:rPr>
        <w:t>Effective risk management systems and practices, including but not limited to the following:</w:t>
      </w:r>
    </w:p>
    <w:p w14:paraId="5272C078" w14:textId="77777777" w:rsidR="00A912C6" w:rsidRPr="004A3816" w:rsidRDefault="00A912C6" w:rsidP="00A912C6">
      <w:pPr>
        <w:numPr>
          <w:ilvl w:val="0"/>
          <w:numId w:val="29"/>
        </w:numPr>
        <w:tabs>
          <w:tab w:val="right" w:pos="9026"/>
        </w:tabs>
        <w:spacing w:before="0" w:after="0"/>
        <w:ind w:left="567" w:hanging="425"/>
        <w:outlineLvl w:val="4"/>
        <w:rPr>
          <w:i/>
        </w:rPr>
      </w:pPr>
      <w:r w:rsidRPr="004A3816">
        <w:rPr>
          <w:i/>
        </w:rPr>
        <w:lastRenderedPageBreak/>
        <w:t>managing high impact or high prevalence risks associated with the care of consumers;</w:t>
      </w:r>
    </w:p>
    <w:p w14:paraId="174E9D9A" w14:textId="77777777" w:rsidR="00A912C6" w:rsidRPr="004A3816" w:rsidRDefault="00A912C6" w:rsidP="00A912C6">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64DA937" w14:textId="77777777" w:rsidR="002502FC" w:rsidRDefault="00A912C6" w:rsidP="00A912C6">
      <w:pPr>
        <w:numPr>
          <w:ilvl w:val="0"/>
          <w:numId w:val="29"/>
        </w:numPr>
        <w:tabs>
          <w:tab w:val="right" w:pos="9026"/>
        </w:tabs>
        <w:spacing w:before="0" w:after="0"/>
        <w:ind w:left="567" w:hanging="425"/>
        <w:outlineLvl w:val="4"/>
        <w:rPr>
          <w:i/>
        </w:rPr>
      </w:pPr>
      <w:r w:rsidRPr="004A3816">
        <w:rPr>
          <w:i/>
        </w:rPr>
        <w:t>supporting consumers to live the best life they can</w:t>
      </w:r>
      <w:r w:rsidR="002502FC">
        <w:rPr>
          <w:i/>
        </w:rPr>
        <w:t>;</w:t>
      </w:r>
    </w:p>
    <w:p w14:paraId="3E00E6E6" w14:textId="74DE209C" w:rsidR="00A912C6" w:rsidRPr="004A3816" w:rsidRDefault="00A21196" w:rsidP="00A912C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A912C6" w:rsidRPr="004A3816">
        <w:rPr>
          <w:i/>
        </w:rPr>
        <w:t>.</w:t>
      </w:r>
    </w:p>
    <w:p w14:paraId="757004DE" w14:textId="77777777" w:rsidR="00A912C6" w:rsidRPr="00506F7F" w:rsidRDefault="00A912C6" w:rsidP="00A912C6">
      <w:pPr>
        <w:pStyle w:val="Heading3"/>
      </w:pPr>
      <w:r w:rsidRPr="00506F7F">
        <w:t>Requirement 8(3)(e)</w:t>
      </w:r>
      <w:r>
        <w:tab/>
        <w:t>Compliant</w:t>
      </w:r>
    </w:p>
    <w:p w14:paraId="6577AA8A" w14:textId="77777777" w:rsidR="00A912C6" w:rsidRPr="004A3816" w:rsidRDefault="00A912C6" w:rsidP="00A912C6">
      <w:pPr>
        <w:rPr>
          <w:i/>
        </w:rPr>
      </w:pPr>
      <w:r w:rsidRPr="004A3816">
        <w:rPr>
          <w:i/>
        </w:rPr>
        <w:t>Where clinical care is provided—a clinical governance framework, including but not limited to the following:</w:t>
      </w:r>
    </w:p>
    <w:p w14:paraId="3AD64D92" w14:textId="77777777" w:rsidR="00A912C6" w:rsidRPr="004A3816" w:rsidRDefault="00A912C6" w:rsidP="00A912C6">
      <w:pPr>
        <w:numPr>
          <w:ilvl w:val="0"/>
          <w:numId w:val="30"/>
        </w:numPr>
        <w:tabs>
          <w:tab w:val="right" w:pos="9026"/>
        </w:tabs>
        <w:spacing w:before="0" w:after="0"/>
        <w:ind w:left="567" w:hanging="425"/>
        <w:outlineLvl w:val="4"/>
        <w:rPr>
          <w:i/>
        </w:rPr>
      </w:pPr>
      <w:r w:rsidRPr="004A3816">
        <w:rPr>
          <w:i/>
        </w:rPr>
        <w:t>antimicrobial stewardship;</w:t>
      </w:r>
    </w:p>
    <w:p w14:paraId="4A6AA0EC" w14:textId="77777777" w:rsidR="00A912C6" w:rsidRPr="004A3816" w:rsidRDefault="00A912C6" w:rsidP="00A912C6">
      <w:pPr>
        <w:numPr>
          <w:ilvl w:val="0"/>
          <w:numId w:val="30"/>
        </w:numPr>
        <w:tabs>
          <w:tab w:val="right" w:pos="9026"/>
        </w:tabs>
        <w:spacing w:before="0" w:after="0"/>
        <w:ind w:left="567" w:hanging="425"/>
        <w:outlineLvl w:val="4"/>
        <w:rPr>
          <w:i/>
        </w:rPr>
      </w:pPr>
      <w:r w:rsidRPr="004A3816">
        <w:rPr>
          <w:i/>
        </w:rPr>
        <w:t>minimising the use of restraint;</w:t>
      </w:r>
    </w:p>
    <w:p w14:paraId="77AC5120" w14:textId="77777777" w:rsidR="00A912C6" w:rsidRPr="004A3816" w:rsidRDefault="00A912C6" w:rsidP="00A912C6">
      <w:pPr>
        <w:numPr>
          <w:ilvl w:val="0"/>
          <w:numId w:val="30"/>
        </w:numPr>
        <w:tabs>
          <w:tab w:val="right" w:pos="9026"/>
        </w:tabs>
        <w:spacing w:before="0" w:after="0"/>
        <w:ind w:left="567" w:hanging="425"/>
        <w:outlineLvl w:val="4"/>
        <w:rPr>
          <w:i/>
        </w:rPr>
      </w:pPr>
      <w:r w:rsidRPr="004A3816">
        <w:rPr>
          <w:i/>
        </w:rPr>
        <w:t>open disclosure.</w:t>
      </w:r>
    </w:p>
    <w:p w14:paraId="32D243B2" w14:textId="77777777" w:rsidR="00A912C6" w:rsidRPr="00154403" w:rsidRDefault="00A912C6" w:rsidP="00A912C6"/>
    <w:p w14:paraId="477BD808" w14:textId="77777777" w:rsidR="00A912C6" w:rsidRDefault="00A912C6" w:rsidP="00A912C6">
      <w:pPr>
        <w:tabs>
          <w:tab w:val="right" w:pos="9026"/>
        </w:tabs>
        <w:sectPr w:rsidR="00A912C6" w:rsidSect="00D3126C">
          <w:headerReference w:type="default" r:id="rId42"/>
          <w:type w:val="continuous"/>
          <w:pgSz w:w="11906" w:h="16838"/>
          <w:pgMar w:top="1701" w:right="1418" w:bottom="1418" w:left="1418" w:header="709" w:footer="397" w:gutter="0"/>
          <w:cols w:space="708"/>
          <w:docGrid w:linePitch="360"/>
        </w:sectPr>
      </w:pPr>
    </w:p>
    <w:p w14:paraId="751B98F9" w14:textId="77777777" w:rsidR="00A912C6" w:rsidRDefault="00A912C6" w:rsidP="00A912C6">
      <w:pPr>
        <w:pStyle w:val="Heading1"/>
      </w:pPr>
      <w:r>
        <w:lastRenderedPageBreak/>
        <w:t>Areas for improvement</w:t>
      </w:r>
    </w:p>
    <w:p w14:paraId="2D357852" w14:textId="77777777" w:rsidR="00A912C6" w:rsidRPr="00E830C7" w:rsidRDefault="00A912C6" w:rsidP="00A912C6">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4908163D" w14:textId="77777777" w:rsidR="00A912C6" w:rsidRPr="00095CD4" w:rsidRDefault="00A912C6" w:rsidP="00A912C6">
      <w:pPr>
        <w:pStyle w:val="ListBullet"/>
        <w:numPr>
          <w:ilvl w:val="0"/>
          <w:numId w:val="0"/>
        </w:numPr>
      </w:pPr>
    </w:p>
    <w:p w14:paraId="2FDB016E" w14:textId="77777777" w:rsidR="00D3126C" w:rsidRPr="00095CD4" w:rsidRDefault="00D3126C" w:rsidP="00A912C6">
      <w:pPr>
        <w:pStyle w:val="Heading1"/>
      </w:pPr>
    </w:p>
    <w:sectPr w:rsidR="00D3126C" w:rsidRPr="00095CD4" w:rsidSect="00D3126C">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52CC5" w14:textId="77777777" w:rsidR="00C7041A" w:rsidRDefault="00C7041A">
      <w:pPr>
        <w:spacing w:before="0" w:after="0" w:line="240" w:lineRule="auto"/>
      </w:pPr>
      <w:r>
        <w:separator/>
      </w:r>
    </w:p>
  </w:endnote>
  <w:endnote w:type="continuationSeparator" w:id="0">
    <w:p w14:paraId="7EAB41AF" w14:textId="77777777" w:rsidR="00C7041A" w:rsidRDefault="00C704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0184" w14:textId="77777777" w:rsidR="00A25D65" w:rsidRPr="009A1F1B" w:rsidRDefault="00A25D65" w:rsidP="00D3126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DB0185" w14:textId="77777777" w:rsidR="00A25D65" w:rsidRPr="00C72FFB" w:rsidRDefault="00A25D65" w:rsidP="00D3126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Kawana Waters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FDB0186" w14:textId="77777777" w:rsidR="00A25D65" w:rsidRPr="00C72FFB" w:rsidRDefault="00A25D65" w:rsidP="00D3126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0187" w14:textId="77777777" w:rsidR="00A25D65" w:rsidRPr="009A1F1B" w:rsidRDefault="00A25D65" w:rsidP="00D3126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DB0188" w14:textId="77777777" w:rsidR="00A25D65" w:rsidRPr="00C72FFB" w:rsidRDefault="00A25D65" w:rsidP="00D3126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Kawana Waters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DB0189" w14:textId="77777777" w:rsidR="00A25D65" w:rsidRPr="00A3716D" w:rsidRDefault="00A25D65" w:rsidP="00D3126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08AFC" w14:textId="77777777" w:rsidR="00C7041A" w:rsidRDefault="00C7041A">
      <w:pPr>
        <w:spacing w:before="0" w:after="0" w:line="240" w:lineRule="auto"/>
      </w:pPr>
      <w:r>
        <w:separator/>
      </w:r>
    </w:p>
  </w:footnote>
  <w:footnote w:type="continuationSeparator" w:id="0">
    <w:p w14:paraId="1184CA45" w14:textId="77777777" w:rsidR="00C7041A" w:rsidRDefault="00C704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0183" w14:textId="77777777" w:rsidR="00A25D65" w:rsidRDefault="00A25D65" w:rsidP="00D3126C">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2FDB0195" wp14:editId="2FDB019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58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687E6" w14:textId="77777777" w:rsidR="00A25D65" w:rsidRPr="00703E80" w:rsidRDefault="00A25D65" w:rsidP="00D312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2CE2822F" wp14:editId="08A9048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CB439" w14:textId="77777777" w:rsidR="00A25D65" w:rsidRPr="00FB0086" w:rsidRDefault="00A25D65" w:rsidP="00D3126C">
    <w:pPr>
      <w:pStyle w:val="Header"/>
    </w:pPr>
    <w:r>
      <w:rPr>
        <w:noProof/>
        <w:color w:val="auto"/>
        <w:sz w:val="20"/>
      </w:rPr>
      <w:drawing>
        <wp:anchor distT="0" distB="0" distL="114300" distR="114300" simplePos="0" relativeHeight="251661312" behindDoc="1" locked="0" layoutInCell="1" allowOverlap="1" wp14:anchorId="571FF634" wp14:editId="0034FB1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043" w14:textId="77777777" w:rsidR="00A25D65" w:rsidRDefault="00A25D65" w:rsidP="00D3126C">
    <w:r>
      <w:rPr>
        <w:noProof/>
        <w:color w:val="auto"/>
        <w:sz w:val="20"/>
      </w:rPr>
      <w:drawing>
        <wp:anchor distT="0" distB="0" distL="114300" distR="114300" simplePos="0" relativeHeight="251649024" behindDoc="1" locked="0" layoutInCell="1" allowOverlap="1" wp14:anchorId="0B915ECD" wp14:editId="62EE8FD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ADD07" w14:textId="77777777" w:rsidR="00A25D65" w:rsidRPr="00703E80" w:rsidRDefault="00A25D65" w:rsidP="00D312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75117AF2" wp14:editId="3AA681E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50E86" w14:textId="77777777" w:rsidR="00A25D65" w:rsidRPr="00FB0086" w:rsidRDefault="00A25D65" w:rsidP="00D3126C">
    <w:pPr>
      <w:pStyle w:val="Header"/>
    </w:pPr>
    <w:r>
      <w:rPr>
        <w:noProof/>
        <w:color w:val="auto"/>
        <w:sz w:val="20"/>
      </w:rPr>
      <w:drawing>
        <wp:anchor distT="0" distB="0" distL="114300" distR="114300" simplePos="0" relativeHeight="251663360" behindDoc="1" locked="0" layoutInCell="1" allowOverlap="1" wp14:anchorId="20D1B191" wp14:editId="2795C1D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80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B1F5B" w14:textId="77777777" w:rsidR="00A25D65" w:rsidRDefault="00A25D65" w:rsidP="00D3126C">
    <w:r>
      <w:rPr>
        <w:noProof/>
        <w:color w:val="auto"/>
        <w:sz w:val="20"/>
      </w:rPr>
      <w:drawing>
        <wp:anchor distT="0" distB="0" distL="114300" distR="114300" simplePos="0" relativeHeight="251650048" behindDoc="1" locked="0" layoutInCell="1" allowOverlap="1" wp14:anchorId="37396D55" wp14:editId="312419C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16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EBCBA" w14:textId="77777777" w:rsidR="00A25D65" w:rsidRPr="00703E80" w:rsidRDefault="00A25D65" w:rsidP="00D312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50FD3D68" wp14:editId="1E29AA6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702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B2F0D" w14:textId="77777777" w:rsidR="00A25D65" w:rsidRPr="00FB0086" w:rsidRDefault="00A25D65" w:rsidP="00D3126C">
    <w:pPr>
      <w:pStyle w:val="Header"/>
    </w:pPr>
    <w:r>
      <w:rPr>
        <w:noProof/>
        <w:color w:val="auto"/>
        <w:sz w:val="20"/>
      </w:rPr>
      <w:drawing>
        <wp:anchor distT="0" distB="0" distL="114300" distR="114300" simplePos="0" relativeHeight="251665408" behindDoc="1" locked="0" layoutInCell="1" allowOverlap="1" wp14:anchorId="3F7A1EC9" wp14:editId="4AFBCCCD">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9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88304" w14:textId="77777777" w:rsidR="00A25D65" w:rsidRDefault="00A25D65" w:rsidP="00D3126C">
    <w:r>
      <w:rPr>
        <w:noProof/>
        <w:color w:val="auto"/>
        <w:sz w:val="20"/>
      </w:rPr>
      <w:drawing>
        <wp:anchor distT="0" distB="0" distL="114300" distR="114300" simplePos="0" relativeHeight="251651072" behindDoc="1" locked="0" layoutInCell="1" allowOverlap="1" wp14:anchorId="38ECAEC3" wp14:editId="6AF943F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96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7971C" w14:textId="77777777" w:rsidR="00A25D65" w:rsidRPr="00703E80" w:rsidRDefault="00A25D65" w:rsidP="00D312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77B0F507" wp14:editId="5AB5047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706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2960" w14:textId="77777777" w:rsidR="00A25D65" w:rsidRDefault="00A25D65" w:rsidP="00D3126C">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423B18FF" wp14:editId="703ABE0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C11B5" w14:textId="77777777" w:rsidR="00A25D65" w:rsidRPr="00FB0086" w:rsidRDefault="00A25D65" w:rsidP="00D3126C">
    <w:pPr>
      <w:pStyle w:val="Header"/>
    </w:pPr>
    <w:r>
      <w:rPr>
        <w:noProof/>
        <w:color w:val="auto"/>
        <w:sz w:val="20"/>
      </w:rPr>
      <w:drawing>
        <wp:anchor distT="0" distB="0" distL="114300" distR="114300" simplePos="0" relativeHeight="251667456" behindDoc="1" locked="0" layoutInCell="1" allowOverlap="1" wp14:anchorId="6D78BA2B" wp14:editId="4B8AF044">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21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8639E" w14:textId="77777777" w:rsidR="00A25D65" w:rsidRDefault="00A25D65" w:rsidP="00D3126C">
    <w:pPr>
      <w:tabs>
        <w:tab w:val="left" w:pos="3624"/>
      </w:tabs>
    </w:pPr>
    <w:r>
      <w:rPr>
        <w:noProof/>
        <w:color w:val="auto"/>
        <w:sz w:val="20"/>
      </w:rPr>
      <w:drawing>
        <wp:anchor distT="0" distB="0" distL="114300" distR="114300" simplePos="0" relativeHeight="251652096" behindDoc="1" locked="0" layoutInCell="1" allowOverlap="1" wp14:anchorId="2C30493B" wp14:editId="53761ED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67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01B30" w14:textId="77777777" w:rsidR="00A25D65" w:rsidRPr="00703E80" w:rsidRDefault="00A25D65" w:rsidP="00D312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75893594" wp14:editId="2BD9600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89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DEBCF" w14:textId="77777777" w:rsidR="00A25D65" w:rsidRPr="00FB0086" w:rsidRDefault="00A25D65" w:rsidP="00D3126C">
    <w:pPr>
      <w:pStyle w:val="Header"/>
    </w:pPr>
    <w:r>
      <w:rPr>
        <w:noProof/>
        <w:color w:val="auto"/>
        <w:sz w:val="20"/>
      </w:rPr>
      <w:drawing>
        <wp:anchor distT="0" distB="0" distL="114300" distR="114300" simplePos="0" relativeHeight="251669504" behindDoc="1" locked="0" layoutInCell="1" allowOverlap="1" wp14:anchorId="4D46EB80" wp14:editId="34C5755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39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EE03" w14:textId="77777777" w:rsidR="00A25D65" w:rsidRDefault="00A25D65" w:rsidP="00D3126C">
    <w:pPr>
      <w:tabs>
        <w:tab w:val="left" w:pos="3624"/>
      </w:tabs>
    </w:pPr>
    <w:r>
      <w:rPr>
        <w:noProof/>
        <w:color w:val="auto"/>
        <w:sz w:val="20"/>
      </w:rPr>
      <w:drawing>
        <wp:anchor distT="0" distB="0" distL="114300" distR="114300" simplePos="0" relativeHeight="251653120" behindDoc="1" locked="0" layoutInCell="1" allowOverlap="1" wp14:anchorId="1633CE19" wp14:editId="5C7644B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25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7BC07" w14:textId="77777777" w:rsidR="00A25D65" w:rsidRPr="00703E80" w:rsidRDefault="00A25D65" w:rsidP="00D312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4037CE38" wp14:editId="37EEFFB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040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70EB6" w14:textId="77777777" w:rsidR="00A25D65" w:rsidRPr="008D7780" w:rsidRDefault="00A25D65" w:rsidP="00D3126C">
    <w:pPr>
      <w:pStyle w:val="Header"/>
    </w:pPr>
    <w:r>
      <w:rPr>
        <w:noProof/>
        <w:color w:val="auto"/>
        <w:sz w:val="20"/>
      </w:rPr>
      <w:drawing>
        <wp:anchor distT="0" distB="0" distL="114300" distR="114300" simplePos="0" relativeHeight="251671552" behindDoc="1" locked="0" layoutInCell="1" allowOverlap="1" wp14:anchorId="66D5640D" wp14:editId="236C2CA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0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BEFF5" w14:textId="77777777" w:rsidR="00A25D65" w:rsidRDefault="00A25D65" w:rsidP="00D3126C">
    <w:pPr>
      <w:tabs>
        <w:tab w:val="left" w:pos="3624"/>
      </w:tabs>
    </w:pPr>
    <w:r>
      <w:rPr>
        <w:noProof/>
        <w:color w:val="auto"/>
        <w:sz w:val="20"/>
      </w:rPr>
      <w:drawing>
        <wp:anchor distT="0" distB="0" distL="114300" distR="114300" simplePos="0" relativeHeight="251654144" behindDoc="1" locked="0" layoutInCell="1" allowOverlap="1" wp14:anchorId="07F8D12B" wp14:editId="6F7D065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07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B51B" w14:textId="77777777" w:rsidR="00A25D65" w:rsidRPr="00703E80" w:rsidRDefault="00A25D65" w:rsidP="00D312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2A68CF0F" wp14:editId="11DC46B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A7910" w14:textId="77777777" w:rsidR="00A25D65" w:rsidRPr="008F32C8" w:rsidRDefault="00A25D65" w:rsidP="00D3126C">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4B51E3D3" wp14:editId="1F9DE99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52596" w14:textId="77777777" w:rsidR="00A25D65" w:rsidRDefault="00A25D65">
    <w:pPr>
      <w:pStyle w:val="Header"/>
    </w:pPr>
    <w:r w:rsidRPr="003C6EC2">
      <w:rPr>
        <w:rFonts w:eastAsia="Calibri"/>
        <w:noProof/>
      </w:rPr>
      <w:drawing>
        <wp:anchor distT="0" distB="0" distL="114300" distR="114300" simplePos="0" relativeHeight="251655168" behindDoc="1" locked="0" layoutInCell="1" allowOverlap="1" wp14:anchorId="189A33F9" wp14:editId="6EC887E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21BF6" w14:textId="77777777" w:rsidR="00A25D65" w:rsidRDefault="00A25D65" w:rsidP="00D3126C">
    <w:pPr>
      <w:tabs>
        <w:tab w:val="left" w:pos="3624"/>
      </w:tabs>
    </w:pPr>
    <w:r>
      <w:rPr>
        <w:noProof/>
        <w:color w:val="auto"/>
        <w:sz w:val="20"/>
      </w:rPr>
      <w:drawing>
        <wp:anchor distT="0" distB="0" distL="114300" distR="114300" simplePos="0" relativeHeight="251644928" behindDoc="1" locked="0" layoutInCell="1" allowOverlap="1" wp14:anchorId="081670AA" wp14:editId="5FECEF71">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38EB" w14:textId="77777777" w:rsidR="00A25D65" w:rsidRDefault="00A25D65" w:rsidP="00D3126C">
    <w:r>
      <w:rPr>
        <w:noProof/>
        <w:color w:val="auto"/>
        <w:sz w:val="20"/>
      </w:rPr>
      <w:drawing>
        <wp:anchor distT="0" distB="0" distL="114300" distR="114300" simplePos="0" relativeHeight="251645952" behindDoc="1" locked="0" layoutInCell="1" allowOverlap="1" wp14:anchorId="1E13C9AC" wp14:editId="782C8A0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5F551" w14:textId="77777777" w:rsidR="00A25D65" w:rsidRPr="005F44D8" w:rsidRDefault="00A25D65" w:rsidP="00D3126C">
    <w:pPr>
      <w:pStyle w:val="Header"/>
    </w:pPr>
    <w:r>
      <w:rPr>
        <w:noProof/>
        <w:color w:val="auto"/>
        <w:sz w:val="20"/>
      </w:rPr>
      <w:drawing>
        <wp:anchor distT="0" distB="0" distL="114300" distR="114300" simplePos="0" relativeHeight="251657216" behindDoc="1" locked="0" layoutInCell="1" allowOverlap="1" wp14:anchorId="5FB8E1E6" wp14:editId="52BF11F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69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99B51" w14:textId="77777777" w:rsidR="00A25D65" w:rsidRDefault="00A25D65" w:rsidP="00D3126C">
    <w:r>
      <w:rPr>
        <w:noProof/>
        <w:color w:val="auto"/>
        <w:sz w:val="20"/>
      </w:rPr>
      <w:drawing>
        <wp:anchor distT="0" distB="0" distL="114300" distR="114300" simplePos="0" relativeHeight="251643904" behindDoc="1" locked="0" layoutInCell="1" allowOverlap="1" wp14:anchorId="07220429" wp14:editId="3F0645E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51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F769" w14:textId="77777777" w:rsidR="00A25D65" w:rsidRPr="00703E80" w:rsidRDefault="00A25D65" w:rsidP="00D3126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6EB5754E" wp14:editId="426213D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8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1AF83" w14:textId="77777777" w:rsidR="00A25D65" w:rsidRPr="00FB0086" w:rsidRDefault="00A25D65" w:rsidP="00D3126C">
    <w:pPr>
      <w:pStyle w:val="Header"/>
    </w:pPr>
    <w:r>
      <w:rPr>
        <w:noProof/>
        <w:color w:val="auto"/>
        <w:sz w:val="20"/>
      </w:rPr>
      <w:drawing>
        <wp:anchor distT="0" distB="0" distL="114300" distR="114300" simplePos="0" relativeHeight="251659264" behindDoc="1" locked="0" layoutInCell="1" allowOverlap="1" wp14:anchorId="47A10018" wp14:editId="068D676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2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B3E38" w14:textId="77777777" w:rsidR="00A25D65" w:rsidRDefault="00A25D65" w:rsidP="00D3126C">
    <w:r>
      <w:rPr>
        <w:noProof/>
        <w:color w:val="auto"/>
        <w:sz w:val="20"/>
      </w:rPr>
      <w:drawing>
        <wp:anchor distT="0" distB="0" distL="114300" distR="114300" simplePos="0" relativeHeight="251648000" behindDoc="1" locked="0" layoutInCell="1" allowOverlap="1" wp14:anchorId="79C45CE3" wp14:editId="7D2C707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11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1FC34EC">
      <w:start w:val="1"/>
      <w:numFmt w:val="lowerRoman"/>
      <w:lvlText w:val="(%1)"/>
      <w:lvlJc w:val="left"/>
      <w:pPr>
        <w:ind w:left="1080" w:hanging="720"/>
      </w:pPr>
      <w:rPr>
        <w:rFonts w:hint="default"/>
        <w:b w:val="0"/>
      </w:rPr>
    </w:lvl>
    <w:lvl w:ilvl="1" w:tplc="BBECE264" w:tentative="1">
      <w:start w:val="1"/>
      <w:numFmt w:val="lowerLetter"/>
      <w:lvlText w:val="%2."/>
      <w:lvlJc w:val="left"/>
      <w:pPr>
        <w:ind w:left="1440" w:hanging="360"/>
      </w:pPr>
    </w:lvl>
    <w:lvl w:ilvl="2" w:tplc="D5ACC734" w:tentative="1">
      <w:start w:val="1"/>
      <w:numFmt w:val="lowerRoman"/>
      <w:lvlText w:val="%3."/>
      <w:lvlJc w:val="right"/>
      <w:pPr>
        <w:ind w:left="2160" w:hanging="180"/>
      </w:pPr>
    </w:lvl>
    <w:lvl w:ilvl="3" w:tplc="89924EFE" w:tentative="1">
      <w:start w:val="1"/>
      <w:numFmt w:val="decimal"/>
      <w:lvlText w:val="%4."/>
      <w:lvlJc w:val="left"/>
      <w:pPr>
        <w:ind w:left="2880" w:hanging="360"/>
      </w:pPr>
    </w:lvl>
    <w:lvl w:ilvl="4" w:tplc="FB0A6B12" w:tentative="1">
      <w:start w:val="1"/>
      <w:numFmt w:val="lowerLetter"/>
      <w:lvlText w:val="%5."/>
      <w:lvlJc w:val="left"/>
      <w:pPr>
        <w:ind w:left="3600" w:hanging="360"/>
      </w:pPr>
    </w:lvl>
    <w:lvl w:ilvl="5" w:tplc="10F4B186" w:tentative="1">
      <w:start w:val="1"/>
      <w:numFmt w:val="lowerRoman"/>
      <w:lvlText w:val="%6."/>
      <w:lvlJc w:val="right"/>
      <w:pPr>
        <w:ind w:left="4320" w:hanging="180"/>
      </w:pPr>
    </w:lvl>
    <w:lvl w:ilvl="6" w:tplc="F93AC27C" w:tentative="1">
      <w:start w:val="1"/>
      <w:numFmt w:val="decimal"/>
      <w:lvlText w:val="%7."/>
      <w:lvlJc w:val="left"/>
      <w:pPr>
        <w:ind w:left="5040" w:hanging="360"/>
      </w:pPr>
    </w:lvl>
    <w:lvl w:ilvl="7" w:tplc="C938097A" w:tentative="1">
      <w:start w:val="1"/>
      <w:numFmt w:val="lowerLetter"/>
      <w:lvlText w:val="%8."/>
      <w:lvlJc w:val="left"/>
      <w:pPr>
        <w:ind w:left="5760" w:hanging="360"/>
      </w:pPr>
    </w:lvl>
    <w:lvl w:ilvl="8" w:tplc="FF02810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11EF666">
      <w:start w:val="1"/>
      <w:numFmt w:val="bullet"/>
      <w:pStyle w:val="ListParagraph"/>
      <w:lvlText w:val=""/>
      <w:lvlJc w:val="left"/>
      <w:pPr>
        <w:ind w:left="1440" w:hanging="360"/>
      </w:pPr>
      <w:rPr>
        <w:rFonts w:ascii="Symbol" w:hAnsi="Symbol" w:hint="default"/>
        <w:color w:val="auto"/>
      </w:rPr>
    </w:lvl>
    <w:lvl w:ilvl="1" w:tplc="4D202B2C" w:tentative="1">
      <w:start w:val="1"/>
      <w:numFmt w:val="bullet"/>
      <w:lvlText w:val="o"/>
      <w:lvlJc w:val="left"/>
      <w:pPr>
        <w:ind w:left="2160" w:hanging="360"/>
      </w:pPr>
      <w:rPr>
        <w:rFonts w:ascii="Courier New" w:hAnsi="Courier New" w:cs="Courier New" w:hint="default"/>
      </w:rPr>
    </w:lvl>
    <w:lvl w:ilvl="2" w:tplc="A1888A58" w:tentative="1">
      <w:start w:val="1"/>
      <w:numFmt w:val="bullet"/>
      <w:lvlText w:val=""/>
      <w:lvlJc w:val="left"/>
      <w:pPr>
        <w:ind w:left="2880" w:hanging="360"/>
      </w:pPr>
      <w:rPr>
        <w:rFonts w:ascii="Wingdings" w:hAnsi="Wingdings" w:hint="default"/>
      </w:rPr>
    </w:lvl>
    <w:lvl w:ilvl="3" w:tplc="D3481912" w:tentative="1">
      <w:start w:val="1"/>
      <w:numFmt w:val="bullet"/>
      <w:lvlText w:val=""/>
      <w:lvlJc w:val="left"/>
      <w:pPr>
        <w:ind w:left="3600" w:hanging="360"/>
      </w:pPr>
      <w:rPr>
        <w:rFonts w:ascii="Symbol" w:hAnsi="Symbol" w:hint="default"/>
      </w:rPr>
    </w:lvl>
    <w:lvl w:ilvl="4" w:tplc="1268706C" w:tentative="1">
      <w:start w:val="1"/>
      <w:numFmt w:val="bullet"/>
      <w:lvlText w:val="o"/>
      <w:lvlJc w:val="left"/>
      <w:pPr>
        <w:ind w:left="4320" w:hanging="360"/>
      </w:pPr>
      <w:rPr>
        <w:rFonts w:ascii="Courier New" w:hAnsi="Courier New" w:cs="Courier New" w:hint="default"/>
      </w:rPr>
    </w:lvl>
    <w:lvl w:ilvl="5" w:tplc="377E5706" w:tentative="1">
      <w:start w:val="1"/>
      <w:numFmt w:val="bullet"/>
      <w:lvlText w:val=""/>
      <w:lvlJc w:val="left"/>
      <w:pPr>
        <w:ind w:left="5040" w:hanging="360"/>
      </w:pPr>
      <w:rPr>
        <w:rFonts w:ascii="Wingdings" w:hAnsi="Wingdings" w:hint="default"/>
      </w:rPr>
    </w:lvl>
    <w:lvl w:ilvl="6" w:tplc="FC92FEF6" w:tentative="1">
      <w:start w:val="1"/>
      <w:numFmt w:val="bullet"/>
      <w:lvlText w:val=""/>
      <w:lvlJc w:val="left"/>
      <w:pPr>
        <w:ind w:left="5760" w:hanging="360"/>
      </w:pPr>
      <w:rPr>
        <w:rFonts w:ascii="Symbol" w:hAnsi="Symbol" w:hint="default"/>
      </w:rPr>
    </w:lvl>
    <w:lvl w:ilvl="7" w:tplc="BEB6F26C" w:tentative="1">
      <w:start w:val="1"/>
      <w:numFmt w:val="bullet"/>
      <w:lvlText w:val="o"/>
      <w:lvlJc w:val="left"/>
      <w:pPr>
        <w:ind w:left="6480" w:hanging="360"/>
      </w:pPr>
      <w:rPr>
        <w:rFonts w:ascii="Courier New" w:hAnsi="Courier New" w:cs="Courier New" w:hint="default"/>
      </w:rPr>
    </w:lvl>
    <w:lvl w:ilvl="8" w:tplc="A8C2CBD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FC2019A">
      <w:start w:val="1"/>
      <w:numFmt w:val="lowerRoman"/>
      <w:lvlText w:val="(%1)"/>
      <w:lvlJc w:val="left"/>
      <w:pPr>
        <w:ind w:left="1004" w:hanging="720"/>
      </w:pPr>
      <w:rPr>
        <w:rFonts w:hint="default"/>
        <w:b w:val="0"/>
      </w:rPr>
    </w:lvl>
    <w:lvl w:ilvl="1" w:tplc="A84AAC12" w:tentative="1">
      <w:start w:val="1"/>
      <w:numFmt w:val="lowerLetter"/>
      <w:lvlText w:val="%2."/>
      <w:lvlJc w:val="left"/>
      <w:pPr>
        <w:ind w:left="1364" w:hanging="360"/>
      </w:pPr>
    </w:lvl>
    <w:lvl w:ilvl="2" w:tplc="A580B7B2" w:tentative="1">
      <w:start w:val="1"/>
      <w:numFmt w:val="lowerRoman"/>
      <w:lvlText w:val="%3."/>
      <w:lvlJc w:val="right"/>
      <w:pPr>
        <w:ind w:left="2084" w:hanging="180"/>
      </w:pPr>
    </w:lvl>
    <w:lvl w:ilvl="3" w:tplc="CC766C68" w:tentative="1">
      <w:start w:val="1"/>
      <w:numFmt w:val="decimal"/>
      <w:lvlText w:val="%4."/>
      <w:lvlJc w:val="left"/>
      <w:pPr>
        <w:ind w:left="2804" w:hanging="360"/>
      </w:pPr>
    </w:lvl>
    <w:lvl w:ilvl="4" w:tplc="337C6E7C" w:tentative="1">
      <w:start w:val="1"/>
      <w:numFmt w:val="lowerLetter"/>
      <w:lvlText w:val="%5."/>
      <w:lvlJc w:val="left"/>
      <w:pPr>
        <w:ind w:left="3524" w:hanging="360"/>
      </w:pPr>
    </w:lvl>
    <w:lvl w:ilvl="5" w:tplc="09B0E828" w:tentative="1">
      <w:start w:val="1"/>
      <w:numFmt w:val="lowerRoman"/>
      <w:lvlText w:val="%6."/>
      <w:lvlJc w:val="right"/>
      <w:pPr>
        <w:ind w:left="4244" w:hanging="180"/>
      </w:pPr>
    </w:lvl>
    <w:lvl w:ilvl="6" w:tplc="C59A3348" w:tentative="1">
      <w:start w:val="1"/>
      <w:numFmt w:val="decimal"/>
      <w:lvlText w:val="%7."/>
      <w:lvlJc w:val="left"/>
      <w:pPr>
        <w:ind w:left="4964" w:hanging="360"/>
      </w:pPr>
    </w:lvl>
    <w:lvl w:ilvl="7" w:tplc="DA42A0D0" w:tentative="1">
      <w:start w:val="1"/>
      <w:numFmt w:val="lowerLetter"/>
      <w:lvlText w:val="%8."/>
      <w:lvlJc w:val="left"/>
      <w:pPr>
        <w:ind w:left="5684" w:hanging="360"/>
      </w:pPr>
    </w:lvl>
    <w:lvl w:ilvl="8" w:tplc="D69EF29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6301F96">
      <w:start w:val="1"/>
      <w:numFmt w:val="lowerRoman"/>
      <w:lvlText w:val="(%1)"/>
      <w:lvlJc w:val="left"/>
      <w:pPr>
        <w:ind w:left="1080" w:hanging="720"/>
      </w:pPr>
      <w:rPr>
        <w:rFonts w:hint="default"/>
      </w:rPr>
    </w:lvl>
    <w:lvl w:ilvl="1" w:tplc="3266FFB4" w:tentative="1">
      <w:start w:val="1"/>
      <w:numFmt w:val="lowerLetter"/>
      <w:lvlText w:val="%2."/>
      <w:lvlJc w:val="left"/>
      <w:pPr>
        <w:ind w:left="1440" w:hanging="360"/>
      </w:pPr>
    </w:lvl>
    <w:lvl w:ilvl="2" w:tplc="5044C9D6" w:tentative="1">
      <w:start w:val="1"/>
      <w:numFmt w:val="lowerRoman"/>
      <w:lvlText w:val="%3."/>
      <w:lvlJc w:val="right"/>
      <w:pPr>
        <w:ind w:left="2160" w:hanging="180"/>
      </w:pPr>
    </w:lvl>
    <w:lvl w:ilvl="3" w:tplc="957880CA" w:tentative="1">
      <w:start w:val="1"/>
      <w:numFmt w:val="decimal"/>
      <w:lvlText w:val="%4."/>
      <w:lvlJc w:val="left"/>
      <w:pPr>
        <w:ind w:left="2880" w:hanging="360"/>
      </w:pPr>
    </w:lvl>
    <w:lvl w:ilvl="4" w:tplc="3C9231E0" w:tentative="1">
      <w:start w:val="1"/>
      <w:numFmt w:val="lowerLetter"/>
      <w:lvlText w:val="%5."/>
      <w:lvlJc w:val="left"/>
      <w:pPr>
        <w:ind w:left="3600" w:hanging="360"/>
      </w:pPr>
    </w:lvl>
    <w:lvl w:ilvl="5" w:tplc="B6F8DE8C" w:tentative="1">
      <w:start w:val="1"/>
      <w:numFmt w:val="lowerRoman"/>
      <w:lvlText w:val="%6."/>
      <w:lvlJc w:val="right"/>
      <w:pPr>
        <w:ind w:left="4320" w:hanging="180"/>
      </w:pPr>
    </w:lvl>
    <w:lvl w:ilvl="6" w:tplc="61206944" w:tentative="1">
      <w:start w:val="1"/>
      <w:numFmt w:val="decimal"/>
      <w:lvlText w:val="%7."/>
      <w:lvlJc w:val="left"/>
      <w:pPr>
        <w:ind w:left="5040" w:hanging="360"/>
      </w:pPr>
    </w:lvl>
    <w:lvl w:ilvl="7" w:tplc="C9741E3C" w:tentative="1">
      <w:start w:val="1"/>
      <w:numFmt w:val="lowerLetter"/>
      <w:lvlText w:val="%8."/>
      <w:lvlJc w:val="left"/>
      <w:pPr>
        <w:ind w:left="5760" w:hanging="360"/>
      </w:pPr>
    </w:lvl>
    <w:lvl w:ilvl="8" w:tplc="6726B03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5865360">
      <w:start w:val="1"/>
      <w:numFmt w:val="lowerRoman"/>
      <w:lvlText w:val="(%1)"/>
      <w:lvlJc w:val="left"/>
      <w:pPr>
        <w:ind w:left="1080" w:hanging="720"/>
      </w:pPr>
      <w:rPr>
        <w:rFonts w:hint="default"/>
      </w:rPr>
    </w:lvl>
    <w:lvl w:ilvl="1" w:tplc="F0BE5F5A" w:tentative="1">
      <w:start w:val="1"/>
      <w:numFmt w:val="lowerLetter"/>
      <w:lvlText w:val="%2."/>
      <w:lvlJc w:val="left"/>
      <w:pPr>
        <w:ind w:left="1440" w:hanging="360"/>
      </w:pPr>
    </w:lvl>
    <w:lvl w:ilvl="2" w:tplc="9120FF14" w:tentative="1">
      <w:start w:val="1"/>
      <w:numFmt w:val="lowerRoman"/>
      <w:lvlText w:val="%3."/>
      <w:lvlJc w:val="right"/>
      <w:pPr>
        <w:ind w:left="2160" w:hanging="180"/>
      </w:pPr>
    </w:lvl>
    <w:lvl w:ilvl="3" w:tplc="587AD5DC" w:tentative="1">
      <w:start w:val="1"/>
      <w:numFmt w:val="decimal"/>
      <w:lvlText w:val="%4."/>
      <w:lvlJc w:val="left"/>
      <w:pPr>
        <w:ind w:left="2880" w:hanging="360"/>
      </w:pPr>
    </w:lvl>
    <w:lvl w:ilvl="4" w:tplc="E306DD42" w:tentative="1">
      <w:start w:val="1"/>
      <w:numFmt w:val="lowerLetter"/>
      <w:lvlText w:val="%5."/>
      <w:lvlJc w:val="left"/>
      <w:pPr>
        <w:ind w:left="3600" w:hanging="360"/>
      </w:pPr>
    </w:lvl>
    <w:lvl w:ilvl="5" w:tplc="E362E508" w:tentative="1">
      <w:start w:val="1"/>
      <w:numFmt w:val="lowerRoman"/>
      <w:lvlText w:val="%6."/>
      <w:lvlJc w:val="right"/>
      <w:pPr>
        <w:ind w:left="4320" w:hanging="180"/>
      </w:pPr>
    </w:lvl>
    <w:lvl w:ilvl="6" w:tplc="0F0484BC" w:tentative="1">
      <w:start w:val="1"/>
      <w:numFmt w:val="decimal"/>
      <w:lvlText w:val="%7."/>
      <w:lvlJc w:val="left"/>
      <w:pPr>
        <w:ind w:left="5040" w:hanging="360"/>
      </w:pPr>
    </w:lvl>
    <w:lvl w:ilvl="7" w:tplc="9ADE9FDC" w:tentative="1">
      <w:start w:val="1"/>
      <w:numFmt w:val="lowerLetter"/>
      <w:lvlText w:val="%8."/>
      <w:lvlJc w:val="left"/>
      <w:pPr>
        <w:ind w:left="5760" w:hanging="360"/>
      </w:pPr>
    </w:lvl>
    <w:lvl w:ilvl="8" w:tplc="3B10435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C8C1BA0">
      <w:start w:val="1"/>
      <w:numFmt w:val="lowerRoman"/>
      <w:lvlText w:val="(%1)"/>
      <w:lvlJc w:val="left"/>
      <w:pPr>
        <w:ind w:left="1080" w:hanging="720"/>
      </w:pPr>
      <w:rPr>
        <w:rFonts w:hint="default"/>
        <w:b w:val="0"/>
      </w:rPr>
    </w:lvl>
    <w:lvl w:ilvl="1" w:tplc="1910F2DE" w:tentative="1">
      <w:start w:val="1"/>
      <w:numFmt w:val="lowerLetter"/>
      <w:lvlText w:val="%2."/>
      <w:lvlJc w:val="left"/>
      <w:pPr>
        <w:ind w:left="1440" w:hanging="360"/>
      </w:pPr>
    </w:lvl>
    <w:lvl w:ilvl="2" w:tplc="C59C8452" w:tentative="1">
      <w:start w:val="1"/>
      <w:numFmt w:val="lowerRoman"/>
      <w:lvlText w:val="%3."/>
      <w:lvlJc w:val="right"/>
      <w:pPr>
        <w:ind w:left="2160" w:hanging="180"/>
      </w:pPr>
    </w:lvl>
    <w:lvl w:ilvl="3" w:tplc="DE9EEEDE" w:tentative="1">
      <w:start w:val="1"/>
      <w:numFmt w:val="decimal"/>
      <w:lvlText w:val="%4."/>
      <w:lvlJc w:val="left"/>
      <w:pPr>
        <w:ind w:left="2880" w:hanging="360"/>
      </w:pPr>
    </w:lvl>
    <w:lvl w:ilvl="4" w:tplc="5B0AE5F0" w:tentative="1">
      <w:start w:val="1"/>
      <w:numFmt w:val="lowerLetter"/>
      <w:lvlText w:val="%5."/>
      <w:lvlJc w:val="left"/>
      <w:pPr>
        <w:ind w:left="3600" w:hanging="360"/>
      </w:pPr>
    </w:lvl>
    <w:lvl w:ilvl="5" w:tplc="BA56FCD0" w:tentative="1">
      <w:start w:val="1"/>
      <w:numFmt w:val="lowerRoman"/>
      <w:lvlText w:val="%6."/>
      <w:lvlJc w:val="right"/>
      <w:pPr>
        <w:ind w:left="4320" w:hanging="180"/>
      </w:pPr>
    </w:lvl>
    <w:lvl w:ilvl="6" w:tplc="724C263C" w:tentative="1">
      <w:start w:val="1"/>
      <w:numFmt w:val="decimal"/>
      <w:lvlText w:val="%7."/>
      <w:lvlJc w:val="left"/>
      <w:pPr>
        <w:ind w:left="5040" w:hanging="360"/>
      </w:pPr>
    </w:lvl>
    <w:lvl w:ilvl="7" w:tplc="3A9C020E" w:tentative="1">
      <w:start w:val="1"/>
      <w:numFmt w:val="lowerLetter"/>
      <w:lvlText w:val="%8."/>
      <w:lvlJc w:val="left"/>
      <w:pPr>
        <w:ind w:left="5760" w:hanging="360"/>
      </w:pPr>
    </w:lvl>
    <w:lvl w:ilvl="8" w:tplc="1ACA03E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2080132">
      <w:start w:val="1"/>
      <w:numFmt w:val="lowerLetter"/>
      <w:lvlText w:val="(%1)"/>
      <w:lvlJc w:val="left"/>
      <w:pPr>
        <w:ind w:left="360" w:hanging="360"/>
      </w:pPr>
      <w:rPr>
        <w:rFonts w:hint="default"/>
      </w:rPr>
    </w:lvl>
    <w:lvl w:ilvl="1" w:tplc="1638DDA0" w:tentative="1">
      <w:start w:val="1"/>
      <w:numFmt w:val="lowerLetter"/>
      <w:lvlText w:val="%2."/>
      <w:lvlJc w:val="left"/>
      <w:pPr>
        <w:ind w:left="1080" w:hanging="360"/>
      </w:pPr>
    </w:lvl>
    <w:lvl w:ilvl="2" w:tplc="E4AAE7C4" w:tentative="1">
      <w:start w:val="1"/>
      <w:numFmt w:val="lowerRoman"/>
      <w:lvlText w:val="%3."/>
      <w:lvlJc w:val="right"/>
      <w:pPr>
        <w:ind w:left="1800" w:hanging="180"/>
      </w:pPr>
    </w:lvl>
    <w:lvl w:ilvl="3" w:tplc="D9B47D3C" w:tentative="1">
      <w:start w:val="1"/>
      <w:numFmt w:val="decimal"/>
      <w:lvlText w:val="%4."/>
      <w:lvlJc w:val="left"/>
      <w:pPr>
        <w:ind w:left="2520" w:hanging="360"/>
      </w:pPr>
    </w:lvl>
    <w:lvl w:ilvl="4" w:tplc="DCC4C7C8" w:tentative="1">
      <w:start w:val="1"/>
      <w:numFmt w:val="lowerLetter"/>
      <w:lvlText w:val="%5."/>
      <w:lvlJc w:val="left"/>
      <w:pPr>
        <w:ind w:left="3240" w:hanging="360"/>
      </w:pPr>
    </w:lvl>
    <w:lvl w:ilvl="5" w:tplc="EE062582" w:tentative="1">
      <w:start w:val="1"/>
      <w:numFmt w:val="lowerRoman"/>
      <w:lvlText w:val="%6."/>
      <w:lvlJc w:val="right"/>
      <w:pPr>
        <w:ind w:left="3960" w:hanging="180"/>
      </w:pPr>
    </w:lvl>
    <w:lvl w:ilvl="6" w:tplc="7200F1C0" w:tentative="1">
      <w:start w:val="1"/>
      <w:numFmt w:val="decimal"/>
      <w:lvlText w:val="%7."/>
      <w:lvlJc w:val="left"/>
      <w:pPr>
        <w:ind w:left="4680" w:hanging="360"/>
      </w:pPr>
    </w:lvl>
    <w:lvl w:ilvl="7" w:tplc="01BE3D52" w:tentative="1">
      <w:start w:val="1"/>
      <w:numFmt w:val="lowerLetter"/>
      <w:lvlText w:val="%8."/>
      <w:lvlJc w:val="left"/>
      <w:pPr>
        <w:ind w:left="5400" w:hanging="360"/>
      </w:pPr>
    </w:lvl>
    <w:lvl w:ilvl="8" w:tplc="DEF630A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69E2C54">
      <w:start w:val="1"/>
      <w:numFmt w:val="decimal"/>
      <w:lvlText w:val="%1."/>
      <w:lvlJc w:val="left"/>
      <w:pPr>
        <w:ind w:left="360" w:hanging="360"/>
      </w:pPr>
      <w:rPr>
        <w:rFonts w:hint="default"/>
      </w:rPr>
    </w:lvl>
    <w:lvl w:ilvl="1" w:tplc="DB002720" w:tentative="1">
      <w:start w:val="1"/>
      <w:numFmt w:val="lowerLetter"/>
      <w:lvlText w:val="%2."/>
      <w:lvlJc w:val="left"/>
      <w:pPr>
        <w:ind w:left="1080" w:hanging="360"/>
      </w:pPr>
    </w:lvl>
    <w:lvl w:ilvl="2" w:tplc="411E6C2C" w:tentative="1">
      <w:start w:val="1"/>
      <w:numFmt w:val="lowerRoman"/>
      <w:lvlText w:val="%3."/>
      <w:lvlJc w:val="right"/>
      <w:pPr>
        <w:ind w:left="1800" w:hanging="180"/>
      </w:pPr>
    </w:lvl>
    <w:lvl w:ilvl="3" w:tplc="51246C4C" w:tentative="1">
      <w:start w:val="1"/>
      <w:numFmt w:val="decimal"/>
      <w:lvlText w:val="%4."/>
      <w:lvlJc w:val="left"/>
      <w:pPr>
        <w:ind w:left="2520" w:hanging="360"/>
      </w:pPr>
    </w:lvl>
    <w:lvl w:ilvl="4" w:tplc="1D4E9596" w:tentative="1">
      <w:start w:val="1"/>
      <w:numFmt w:val="lowerLetter"/>
      <w:lvlText w:val="%5."/>
      <w:lvlJc w:val="left"/>
      <w:pPr>
        <w:ind w:left="3240" w:hanging="360"/>
      </w:pPr>
    </w:lvl>
    <w:lvl w:ilvl="5" w:tplc="1D0CC566" w:tentative="1">
      <w:start w:val="1"/>
      <w:numFmt w:val="lowerRoman"/>
      <w:lvlText w:val="%6."/>
      <w:lvlJc w:val="right"/>
      <w:pPr>
        <w:ind w:left="3960" w:hanging="180"/>
      </w:pPr>
    </w:lvl>
    <w:lvl w:ilvl="6" w:tplc="8E7A80F6" w:tentative="1">
      <w:start w:val="1"/>
      <w:numFmt w:val="decimal"/>
      <w:lvlText w:val="%7."/>
      <w:lvlJc w:val="left"/>
      <w:pPr>
        <w:ind w:left="4680" w:hanging="360"/>
      </w:pPr>
    </w:lvl>
    <w:lvl w:ilvl="7" w:tplc="F76A45A6" w:tentative="1">
      <w:start w:val="1"/>
      <w:numFmt w:val="lowerLetter"/>
      <w:lvlText w:val="%8."/>
      <w:lvlJc w:val="left"/>
      <w:pPr>
        <w:ind w:left="5400" w:hanging="360"/>
      </w:pPr>
    </w:lvl>
    <w:lvl w:ilvl="8" w:tplc="6BA29D2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CCCBC7C">
      <w:start w:val="1"/>
      <w:numFmt w:val="decimal"/>
      <w:lvlText w:val="%1."/>
      <w:lvlJc w:val="left"/>
      <w:pPr>
        <w:ind w:left="360" w:hanging="360"/>
      </w:pPr>
      <w:rPr>
        <w:rFonts w:hint="default"/>
      </w:rPr>
    </w:lvl>
    <w:lvl w:ilvl="1" w:tplc="6F3CE6D2" w:tentative="1">
      <w:start w:val="1"/>
      <w:numFmt w:val="lowerLetter"/>
      <w:lvlText w:val="%2."/>
      <w:lvlJc w:val="left"/>
      <w:pPr>
        <w:ind w:left="1080" w:hanging="360"/>
      </w:pPr>
    </w:lvl>
    <w:lvl w:ilvl="2" w:tplc="916083C6" w:tentative="1">
      <w:start w:val="1"/>
      <w:numFmt w:val="lowerRoman"/>
      <w:lvlText w:val="%3."/>
      <w:lvlJc w:val="right"/>
      <w:pPr>
        <w:ind w:left="1800" w:hanging="180"/>
      </w:pPr>
    </w:lvl>
    <w:lvl w:ilvl="3" w:tplc="B9EC17DC" w:tentative="1">
      <w:start w:val="1"/>
      <w:numFmt w:val="decimal"/>
      <w:lvlText w:val="%4."/>
      <w:lvlJc w:val="left"/>
      <w:pPr>
        <w:ind w:left="2520" w:hanging="360"/>
      </w:pPr>
    </w:lvl>
    <w:lvl w:ilvl="4" w:tplc="C9B231D2" w:tentative="1">
      <w:start w:val="1"/>
      <w:numFmt w:val="lowerLetter"/>
      <w:lvlText w:val="%5."/>
      <w:lvlJc w:val="left"/>
      <w:pPr>
        <w:ind w:left="3240" w:hanging="360"/>
      </w:pPr>
    </w:lvl>
    <w:lvl w:ilvl="5" w:tplc="CA9C4EC8" w:tentative="1">
      <w:start w:val="1"/>
      <w:numFmt w:val="lowerRoman"/>
      <w:lvlText w:val="%6."/>
      <w:lvlJc w:val="right"/>
      <w:pPr>
        <w:ind w:left="3960" w:hanging="180"/>
      </w:pPr>
    </w:lvl>
    <w:lvl w:ilvl="6" w:tplc="BB4287FE" w:tentative="1">
      <w:start w:val="1"/>
      <w:numFmt w:val="decimal"/>
      <w:lvlText w:val="%7."/>
      <w:lvlJc w:val="left"/>
      <w:pPr>
        <w:ind w:left="4680" w:hanging="360"/>
      </w:pPr>
    </w:lvl>
    <w:lvl w:ilvl="7" w:tplc="7E98272E" w:tentative="1">
      <w:start w:val="1"/>
      <w:numFmt w:val="lowerLetter"/>
      <w:lvlText w:val="%8."/>
      <w:lvlJc w:val="left"/>
      <w:pPr>
        <w:ind w:left="5400" w:hanging="360"/>
      </w:pPr>
    </w:lvl>
    <w:lvl w:ilvl="8" w:tplc="66D8C4E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6CCD516">
      <w:start w:val="1"/>
      <w:numFmt w:val="lowerRoman"/>
      <w:lvlText w:val="(%1)"/>
      <w:lvlJc w:val="left"/>
      <w:pPr>
        <w:ind w:left="1080" w:hanging="720"/>
      </w:pPr>
      <w:rPr>
        <w:rFonts w:hint="default"/>
        <w:b w:val="0"/>
      </w:rPr>
    </w:lvl>
    <w:lvl w:ilvl="1" w:tplc="5574A4D6" w:tentative="1">
      <w:start w:val="1"/>
      <w:numFmt w:val="lowerLetter"/>
      <w:lvlText w:val="%2."/>
      <w:lvlJc w:val="left"/>
      <w:pPr>
        <w:ind w:left="1440" w:hanging="360"/>
      </w:pPr>
    </w:lvl>
    <w:lvl w:ilvl="2" w:tplc="597A1ED0" w:tentative="1">
      <w:start w:val="1"/>
      <w:numFmt w:val="lowerRoman"/>
      <w:lvlText w:val="%3."/>
      <w:lvlJc w:val="right"/>
      <w:pPr>
        <w:ind w:left="2160" w:hanging="180"/>
      </w:pPr>
    </w:lvl>
    <w:lvl w:ilvl="3" w:tplc="9912C4BA" w:tentative="1">
      <w:start w:val="1"/>
      <w:numFmt w:val="decimal"/>
      <w:lvlText w:val="%4."/>
      <w:lvlJc w:val="left"/>
      <w:pPr>
        <w:ind w:left="2880" w:hanging="360"/>
      </w:pPr>
    </w:lvl>
    <w:lvl w:ilvl="4" w:tplc="D14278B8" w:tentative="1">
      <w:start w:val="1"/>
      <w:numFmt w:val="lowerLetter"/>
      <w:lvlText w:val="%5."/>
      <w:lvlJc w:val="left"/>
      <w:pPr>
        <w:ind w:left="3600" w:hanging="360"/>
      </w:pPr>
    </w:lvl>
    <w:lvl w:ilvl="5" w:tplc="9CFC13AE" w:tentative="1">
      <w:start w:val="1"/>
      <w:numFmt w:val="lowerRoman"/>
      <w:lvlText w:val="%6."/>
      <w:lvlJc w:val="right"/>
      <w:pPr>
        <w:ind w:left="4320" w:hanging="180"/>
      </w:pPr>
    </w:lvl>
    <w:lvl w:ilvl="6" w:tplc="7C2652F0" w:tentative="1">
      <w:start w:val="1"/>
      <w:numFmt w:val="decimal"/>
      <w:lvlText w:val="%7."/>
      <w:lvlJc w:val="left"/>
      <w:pPr>
        <w:ind w:left="5040" w:hanging="360"/>
      </w:pPr>
    </w:lvl>
    <w:lvl w:ilvl="7" w:tplc="4CB64CB4" w:tentative="1">
      <w:start w:val="1"/>
      <w:numFmt w:val="lowerLetter"/>
      <w:lvlText w:val="%8."/>
      <w:lvlJc w:val="left"/>
      <w:pPr>
        <w:ind w:left="5760" w:hanging="360"/>
      </w:pPr>
    </w:lvl>
    <w:lvl w:ilvl="8" w:tplc="1A14C2D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2483DD6">
      <w:start w:val="1"/>
      <w:numFmt w:val="lowerRoman"/>
      <w:lvlText w:val="(%1)"/>
      <w:lvlJc w:val="left"/>
      <w:pPr>
        <w:ind w:left="1080" w:hanging="720"/>
      </w:pPr>
      <w:rPr>
        <w:rFonts w:hint="default"/>
      </w:rPr>
    </w:lvl>
    <w:lvl w:ilvl="1" w:tplc="8ECE1688" w:tentative="1">
      <w:start w:val="1"/>
      <w:numFmt w:val="lowerLetter"/>
      <w:lvlText w:val="%2."/>
      <w:lvlJc w:val="left"/>
      <w:pPr>
        <w:ind w:left="1440" w:hanging="360"/>
      </w:pPr>
    </w:lvl>
    <w:lvl w:ilvl="2" w:tplc="C57C9F5A" w:tentative="1">
      <w:start w:val="1"/>
      <w:numFmt w:val="lowerRoman"/>
      <w:lvlText w:val="%3."/>
      <w:lvlJc w:val="right"/>
      <w:pPr>
        <w:ind w:left="2160" w:hanging="180"/>
      </w:pPr>
    </w:lvl>
    <w:lvl w:ilvl="3" w:tplc="CD2804C6" w:tentative="1">
      <w:start w:val="1"/>
      <w:numFmt w:val="decimal"/>
      <w:lvlText w:val="%4."/>
      <w:lvlJc w:val="left"/>
      <w:pPr>
        <w:ind w:left="2880" w:hanging="360"/>
      </w:pPr>
    </w:lvl>
    <w:lvl w:ilvl="4" w:tplc="8B92DBB0" w:tentative="1">
      <w:start w:val="1"/>
      <w:numFmt w:val="lowerLetter"/>
      <w:lvlText w:val="%5."/>
      <w:lvlJc w:val="left"/>
      <w:pPr>
        <w:ind w:left="3600" w:hanging="360"/>
      </w:pPr>
    </w:lvl>
    <w:lvl w:ilvl="5" w:tplc="A5B8067C" w:tentative="1">
      <w:start w:val="1"/>
      <w:numFmt w:val="lowerRoman"/>
      <w:lvlText w:val="%6."/>
      <w:lvlJc w:val="right"/>
      <w:pPr>
        <w:ind w:left="4320" w:hanging="180"/>
      </w:pPr>
    </w:lvl>
    <w:lvl w:ilvl="6" w:tplc="0E0E7D76" w:tentative="1">
      <w:start w:val="1"/>
      <w:numFmt w:val="decimal"/>
      <w:lvlText w:val="%7."/>
      <w:lvlJc w:val="left"/>
      <w:pPr>
        <w:ind w:left="5040" w:hanging="360"/>
      </w:pPr>
    </w:lvl>
    <w:lvl w:ilvl="7" w:tplc="8200D8CA" w:tentative="1">
      <w:start w:val="1"/>
      <w:numFmt w:val="lowerLetter"/>
      <w:lvlText w:val="%8."/>
      <w:lvlJc w:val="left"/>
      <w:pPr>
        <w:ind w:left="5760" w:hanging="360"/>
      </w:pPr>
    </w:lvl>
    <w:lvl w:ilvl="8" w:tplc="680E3FB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EA28832">
      <w:start w:val="1"/>
      <w:numFmt w:val="bullet"/>
      <w:pStyle w:val="ListBullet"/>
      <w:lvlText w:val=""/>
      <w:lvlJc w:val="left"/>
      <w:pPr>
        <w:ind w:left="720" w:hanging="360"/>
      </w:pPr>
      <w:rPr>
        <w:rFonts w:ascii="Symbol" w:hAnsi="Symbol" w:hint="default"/>
      </w:rPr>
    </w:lvl>
    <w:lvl w:ilvl="1" w:tplc="5768A32C">
      <w:start w:val="1"/>
      <w:numFmt w:val="bullet"/>
      <w:pStyle w:val="ListBullet2"/>
      <w:lvlText w:val="o"/>
      <w:lvlJc w:val="left"/>
      <w:pPr>
        <w:ind w:left="1440" w:hanging="360"/>
      </w:pPr>
      <w:rPr>
        <w:rFonts w:ascii="Courier New" w:hAnsi="Courier New" w:cs="Courier New" w:hint="default"/>
      </w:rPr>
    </w:lvl>
    <w:lvl w:ilvl="2" w:tplc="593E1F90">
      <w:start w:val="1"/>
      <w:numFmt w:val="bullet"/>
      <w:lvlText w:val=""/>
      <w:lvlJc w:val="left"/>
      <w:pPr>
        <w:ind w:left="2160" w:hanging="360"/>
      </w:pPr>
      <w:rPr>
        <w:rFonts w:ascii="Wingdings" w:hAnsi="Wingdings" w:hint="default"/>
      </w:rPr>
    </w:lvl>
    <w:lvl w:ilvl="3" w:tplc="52B09868">
      <w:start w:val="1"/>
      <w:numFmt w:val="bullet"/>
      <w:lvlText w:val=""/>
      <w:lvlJc w:val="left"/>
      <w:pPr>
        <w:ind w:left="2880" w:hanging="360"/>
      </w:pPr>
      <w:rPr>
        <w:rFonts w:ascii="Symbol" w:hAnsi="Symbol" w:hint="default"/>
      </w:rPr>
    </w:lvl>
    <w:lvl w:ilvl="4" w:tplc="55EA71DA">
      <w:start w:val="1"/>
      <w:numFmt w:val="bullet"/>
      <w:lvlText w:val="o"/>
      <w:lvlJc w:val="left"/>
      <w:pPr>
        <w:ind w:left="3600" w:hanging="360"/>
      </w:pPr>
      <w:rPr>
        <w:rFonts w:ascii="Courier New" w:hAnsi="Courier New" w:cs="Courier New" w:hint="default"/>
      </w:rPr>
    </w:lvl>
    <w:lvl w:ilvl="5" w:tplc="31AA9DA8">
      <w:start w:val="1"/>
      <w:numFmt w:val="bullet"/>
      <w:pStyle w:val="ListBullet3"/>
      <w:lvlText w:val=""/>
      <w:lvlJc w:val="left"/>
      <w:pPr>
        <w:ind w:left="4320" w:hanging="360"/>
      </w:pPr>
      <w:rPr>
        <w:rFonts w:ascii="Wingdings" w:hAnsi="Wingdings" w:hint="default"/>
      </w:rPr>
    </w:lvl>
    <w:lvl w:ilvl="6" w:tplc="CB703022">
      <w:start w:val="1"/>
      <w:numFmt w:val="bullet"/>
      <w:lvlText w:val=""/>
      <w:lvlJc w:val="left"/>
      <w:pPr>
        <w:ind w:left="5040" w:hanging="360"/>
      </w:pPr>
      <w:rPr>
        <w:rFonts w:ascii="Symbol" w:hAnsi="Symbol" w:hint="default"/>
      </w:rPr>
    </w:lvl>
    <w:lvl w:ilvl="7" w:tplc="0B121F04">
      <w:start w:val="1"/>
      <w:numFmt w:val="bullet"/>
      <w:lvlText w:val="o"/>
      <w:lvlJc w:val="left"/>
      <w:pPr>
        <w:ind w:left="5760" w:hanging="360"/>
      </w:pPr>
      <w:rPr>
        <w:rFonts w:ascii="Courier New" w:hAnsi="Courier New" w:cs="Courier New" w:hint="default"/>
      </w:rPr>
    </w:lvl>
    <w:lvl w:ilvl="8" w:tplc="44E20B66">
      <w:start w:val="1"/>
      <w:numFmt w:val="bullet"/>
      <w:lvlText w:val=""/>
      <w:lvlJc w:val="left"/>
      <w:pPr>
        <w:ind w:left="6480" w:hanging="360"/>
      </w:pPr>
      <w:rPr>
        <w:rFonts w:ascii="Wingdings" w:hAnsi="Wingdings" w:hint="default"/>
      </w:rPr>
    </w:lvl>
  </w:abstractNum>
  <w:abstractNum w:abstractNumId="19" w15:restartNumberingAfterBreak="0">
    <w:nsid w:val="3C525FC6"/>
    <w:multiLevelType w:val="hybridMultilevel"/>
    <w:tmpl w:val="DD76A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48A92AA">
      <w:start w:val="1"/>
      <w:numFmt w:val="bullet"/>
      <w:lvlText w:val=""/>
      <w:lvlJc w:val="left"/>
      <w:pPr>
        <w:ind w:left="360" w:hanging="360"/>
      </w:pPr>
      <w:rPr>
        <w:rFonts w:ascii="Symbol" w:hAnsi="Symbol" w:hint="default"/>
      </w:rPr>
    </w:lvl>
    <w:lvl w:ilvl="1" w:tplc="2160B3C4" w:tentative="1">
      <w:start w:val="1"/>
      <w:numFmt w:val="bullet"/>
      <w:lvlText w:val="o"/>
      <w:lvlJc w:val="left"/>
      <w:pPr>
        <w:ind w:left="1080" w:hanging="360"/>
      </w:pPr>
      <w:rPr>
        <w:rFonts w:ascii="Courier New" w:hAnsi="Courier New" w:cs="Courier New" w:hint="default"/>
      </w:rPr>
    </w:lvl>
    <w:lvl w:ilvl="2" w:tplc="1954214E" w:tentative="1">
      <w:start w:val="1"/>
      <w:numFmt w:val="bullet"/>
      <w:lvlText w:val=""/>
      <w:lvlJc w:val="left"/>
      <w:pPr>
        <w:ind w:left="1800" w:hanging="360"/>
      </w:pPr>
      <w:rPr>
        <w:rFonts w:ascii="Wingdings" w:hAnsi="Wingdings" w:hint="default"/>
      </w:rPr>
    </w:lvl>
    <w:lvl w:ilvl="3" w:tplc="2C7AACBE" w:tentative="1">
      <w:start w:val="1"/>
      <w:numFmt w:val="bullet"/>
      <w:lvlText w:val=""/>
      <w:lvlJc w:val="left"/>
      <w:pPr>
        <w:ind w:left="2520" w:hanging="360"/>
      </w:pPr>
      <w:rPr>
        <w:rFonts w:ascii="Symbol" w:hAnsi="Symbol" w:hint="default"/>
      </w:rPr>
    </w:lvl>
    <w:lvl w:ilvl="4" w:tplc="66A08262" w:tentative="1">
      <w:start w:val="1"/>
      <w:numFmt w:val="bullet"/>
      <w:lvlText w:val="o"/>
      <w:lvlJc w:val="left"/>
      <w:pPr>
        <w:ind w:left="3240" w:hanging="360"/>
      </w:pPr>
      <w:rPr>
        <w:rFonts w:ascii="Courier New" w:hAnsi="Courier New" w:cs="Courier New" w:hint="default"/>
      </w:rPr>
    </w:lvl>
    <w:lvl w:ilvl="5" w:tplc="8174DB52" w:tentative="1">
      <w:start w:val="1"/>
      <w:numFmt w:val="bullet"/>
      <w:lvlText w:val=""/>
      <w:lvlJc w:val="left"/>
      <w:pPr>
        <w:ind w:left="3960" w:hanging="360"/>
      </w:pPr>
      <w:rPr>
        <w:rFonts w:ascii="Wingdings" w:hAnsi="Wingdings" w:hint="default"/>
      </w:rPr>
    </w:lvl>
    <w:lvl w:ilvl="6" w:tplc="98101AAA" w:tentative="1">
      <w:start w:val="1"/>
      <w:numFmt w:val="bullet"/>
      <w:lvlText w:val=""/>
      <w:lvlJc w:val="left"/>
      <w:pPr>
        <w:ind w:left="4680" w:hanging="360"/>
      </w:pPr>
      <w:rPr>
        <w:rFonts w:ascii="Symbol" w:hAnsi="Symbol" w:hint="default"/>
      </w:rPr>
    </w:lvl>
    <w:lvl w:ilvl="7" w:tplc="64A443CE" w:tentative="1">
      <w:start w:val="1"/>
      <w:numFmt w:val="bullet"/>
      <w:lvlText w:val="o"/>
      <w:lvlJc w:val="left"/>
      <w:pPr>
        <w:ind w:left="5400" w:hanging="360"/>
      </w:pPr>
      <w:rPr>
        <w:rFonts w:ascii="Courier New" w:hAnsi="Courier New" w:cs="Courier New" w:hint="default"/>
      </w:rPr>
    </w:lvl>
    <w:lvl w:ilvl="8" w:tplc="97D44A9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F708E44">
      <w:start w:val="1"/>
      <w:numFmt w:val="lowerRoman"/>
      <w:lvlText w:val="(%1)"/>
      <w:lvlJc w:val="left"/>
      <w:pPr>
        <w:ind w:left="1080" w:hanging="720"/>
      </w:pPr>
      <w:rPr>
        <w:rFonts w:hint="default"/>
      </w:rPr>
    </w:lvl>
    <w:lvl w:ilvl="1" w:tplc="2B642758" w:tentative="1">
      <w:start w:val="1"/>
      <w:numFmt w:val="lowerLetter"/>
      <w:lvlText w:val="%2."/>
      <w:lvlJc w:val="left"/>
      <w:pPr>
        <w:ind w:left="1440" w:hanging="360"/>
      </w:pPr>
    </w:lvl>
    <w:lvl w:ilvl="2" w:tplc="A008E956" w:tentative="1">
      <w:start w:val="1"/>
      <w:numFmt w:val="lowerRoman"/>
      <w:lvlText w:val="%3."/>
      <w:lvlJc w:val="right"/>
      <w:pPr>
        <w:ind w:left="2160" w:hanging="180"/>
      </w:pPr>
    </w:lvl>
    <w:lvl w:ilvl="3" w:tplc="34785D4A" w:tentative="1">
      <w:start w:val="1"/>
      <w:numFmt w:val="decimal"/>
      <w:lvlText w:val="%4."/>
      <w:lvlJc w:val="left"/>
      <w:pPr>
        <w:ind w:left="2880" w:hanging="360"/>
      </w:pPr>
    </w:lvl>
    <w:lvl w:ilvl="4" w:tplc="68BC626A" w:tentative="1">
      <w:start w:val="1"/>
      <w:numFmt w:val="lowerLetter"/>
      <w:lvlText w:val="%5."/>
      <w:lvlJc w:val="left"/>
      <w:pPr>
        <w:ind w:left="3600" w:hanging="360"/>
      </w:pPr>
    </w:lvl>
    <w:lvl w:ilvl="5" w:tplc="116006C6" w:tentative="1">
      <w:start w:val="1"/>
      <w:numFmt w:val="lowerRoman"/>
      <w:lvlText w:val="%6."/>
      <w:lvlJc w:val="right"/>
      <w:pPr>
        <w:ind w:left="4320" w:hanging="180"/>
      </w:pPr>
    </w:lvl>
    <w:lvl w:ilvl="6" w:tplc="1FEAA4FC" w:tentative="1">
      <w:start w:val="1"/>
      <w:numFmt w:val="decimal"/>
      <w:lvlText w:val="%7."/>
      <w:lvlJc w:val="left"/>
      <w:pPr>
        <w:ind w:left="5040" w:hanging="360"/>
      </w:pPr>
    </w:lvl>
    <w:lvl w:ilvl="7" w:tplc="E8884A7C" w:tentative="1">
      <w:start w:val="1"/>
      <w:numFmt w:val="lowerLetter"/>
      <w:lvlText w:val="%8."/>
      <w:lvlJc w:val="left"/>
      <w:pPr>
        <w:ind w:left="5760" w:hanging="360"/>
      </w:pPr>
    </w:lvl>
    <w:lvl w:ilvl="8" w:tplc="D9787E8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E6EF92E">
      <w:start w:val="1"/>
      <w:numFmt w:val="lowerRoman"/>
      <w:lvlText w:val="(%1)"/>
      <w:lvlJc w:val="left"/>
      <w:pPr>
        <w:ind w:left="1080" w:hanging="720"/>
      </w:pPr>
      <w:rPr>
        <w:rFonts w:hint="default"/>
      </w:rPr>
    </w:lvl>
    <w:lvl w:ilvl="1" w:tplc="1EF27AA2" w:tentative="1">
      <w:start w:val="1"/>
      <w:numFmt w:val="lowerLetter"/>
      <w:lvlText w:val="%2."/>
      <w:lvlJc w:val="left"/>
      <w:pPr>
        <w:ind w:left="1440" w:hanging="360"/>
      </w:pPr>
    </w:lvl>
    <w:lvl w:ilvl="2" w:tplc="3300EEAA" w:tentative="1">
      <w:start w:val="1"/>
      <w:numFmt w:val="lowerRoman"/>
      <w:lvlText w:val="%3."/>
      <w:lvlJc w:val="right"/>
      <w:pPr>
        <w:ind w:left="2160" w:hanging="180"/>
      </w:pPr>
    </w:lvl>
    <w:lvl w:ilvl="3" w:tplc="AE2A1D90" w:tentative="1">
      <w:start w:val="1"/>
      <w:numFmt w:val="decimal"/>
      <w:lvlText w:val="%4."/>
      <w:lvlJc w:val="left"/>
      <w:pPr>
        <w:ind w:left="2880" w:hanging="360"/>
      </w:pPr>
    </w:lvl>
    <w:lvl w:ilvl="4" w:tplc="A00C8F40" w:tentative="1">
      <w:start w:val="1"/>
      <w:numFmt w:val="lowerLetter"/>
      <w:lvlText w:val="%5."/>
      <w:lvlJc w:val="left"/>
      <w:pPr>
        <w:ind w:left="3600" w:hanging="360"/>
      </w:pPr>
    </w:lvl>
    <w:lvl w:ilvl="5" w:tplc="339E805E" w:tentative="1">
      <w:start w:val="1"/>
      <w:numFmt w:val="lowerRoman"/>
      <w:lvlText w:val="%6."/>
      <w:lvlJc w:val="right"/>
      <w:pPr>
        <w:ind w:left="4320" w:hanging="180"/>
      </w:pPr>
    </w:lvl>
    <w:lvl w:ilvl="6" w:tplc="2550F496" w:tentative="1">
      <w:start w:val="1"/>
      <w:numFmt w:val="decimal"/>
      <w:lvlText w:val="%7."/>
      <w:lvlJc w:val="left"/>
      <w:pPr>
        <w:ind w:left="5040" w:hanging="360"/>
      </w:pPr>
    </w:lvl>
    <w:lvl w:ilvl="7" w:tplc="CDF4C4FE" w:tentative="1">
      <w:start w:val="1"/>
      <w:numFmt w:val="lowerLetter"/>
      <w:lvlText w:val="%8."/>
      <w:lvlJc w:val="left"/>
      <w:pPr>
        <w:ind w:left="5760" w:hanging="360"/>
      </w:pPr>
    </w:lvl>
    <w:lvl w:ilvl="8" w:tplc="BDCE328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D92EF1A">
      <w:start w:val="1"/>
      <w:numFmt w:val="lowerRoman"/>
      <w:lvlText w:val="(%1)"/>
      <w:lvlJc w:val="left"/>
      <w:pPr>
        <w:ind w:left="1080" w:hanging="720"/>
      </w:pPr>
      <w:rPr>
        <w:rFonts w:hint="default"/>
        <w:b w:val="0"/>
      </w:rPr>
    </w:lvl>
    <w:lvl w:ilvl="1" w:tplc="4B52046C" w:tentative="1">
      <w:start w:val="1"/>
      <w:numFmt w:val="lowerLetter"/>
      <w:lvlText w:val="%2."/>
      <w:lvlJc w:val="left"/>
      <w:pPr>
        <w:ind w:left="1440" w:hanging="360"/>
      </w:pPr>
    </w:lvl>
    <w:lvl w:ilvl="2" w:tplc="2482F08C" w:tentative="1">
      <w:start w:val="1"/>
      <w:numFmt w:val="lowerRoman"/>
      <w:lvlText w:val="%3."/>
      <w:lvlJc w:val="right"/>
      <w:pPr>
        <w:ind w:left="2160" w:hanging="180"/>
      </w:pPr>
    </w:lvl>
    <w:lvl w:ilvl="3" w:tplc="E65606F4" w:tentative="1">
      <w:start w:val="1"/>
      <w:numFmt w:val="decimal"/>
      <w:lvlText w:val="%4."/>
      <w:lvlJc w:val="left"/>
      <w:pPr>
        <w:ind w:left="2880" w:hanging="360"/>
      </w:pPr>
    </w:lvl>
    <w:lvl w:ilvl="4" w:tplc="097A09B2" w:tentative="1">
      <w:start w:val="1"/>
      <w:numFmt w:val="lowerLetter"/>
      <w:lvlText w:val="%5."/>
      <w:lvlJc w:val="left"/>
      <w:pPr>
        <w:ind w:left="3600" w:hanging="360"/>
      </w:pPr>
    </w:lvl>
    <w:lvl w:ilvl="5" w:tplc="3A3685B0" w:tentative="1">
      <w:start w:val="1"/>
      <w:numFmt w:val="lowerRoman"/>
      <w:lvlText w:val="%6."/>
      <w:lvlJc w:val="right"/>
      <w:pPr>
        <w:ind w:left="4320" w:hanging="180"/>
      </w:pPr>
    </w:lvl>
    <w:lvl w:ilvl="6" w:tplc="55065788" w:tentative="1">
      <w:start w:val="1"/>
      <w:numFmt w:val="decimal"/>
      <w:lvlText w:val="%7."/>
      <w:lvlJc w:val="left"/>
      <w:pPr>
        <w:ind w:left="5040" w:hanging="360"/>
      </w:pPr>
    </w:lvl>
    <w:lvl w:ilvl="7" w:tplc="5A700860" w:tentative="1">
      <w:start w:val="1"/>
      <w:numFmt w:val="lowerLetter"/>
      <w:lvlText w:val="%8."/>
      <w:lvlJc w:val="left"/>
      <w:pPr>
        <w:ind w:left="5760" w:hanging="360"/>
      </w:pPr>
    </w:lvl>
    <w:lvl w:ilvl="8" w:tplc="9A54FAC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46AACF2">
      <w:start w:val="1"/>
      <w:numFmt w:val="lowerRoman"/>
      <w:lvlText w:val="(%1)"/>
      <w:lvlJc w:val="left"/>
      <w:pPr>
        <w:ind w:left="1080" w:hanging="720"/>
      </w:pPr>
      <w:rPr>
        <w:rFonts w:hint="default"/>
        <w:b w:val="0"/>
      </w:rPr>
    </w:lvl>
    <w:lvl w:ilvl="1" w:tplc="68560560" w:tentative="1">
      <w:start w:val="1"/>
      <w:numFmt w:val="lowerLetter"/>
      <w:lvlText w:val="%2."/>
      <w:lvlJc w:val="left"/>
      <w:pPr>
        <w:ind w:left="1440" w:hanging="360"/>
      </w:pPr>
    </w:lvl>
    <w:lvl w:ilvl="2" w:tplc="B1EA03AA" w:tentative="1">
      <w:start w:val="1"/>
      <w:numFmt w:val="lowerRoman"/>
      <w:lvlText w:val="%3."/>
      <w:lvlJc w:val="right"/>
      <w:pPr>
        <w:ind w:left="2160" w:hanging="180"/>
      </w:pPr>
    </w:lvl>
    <w:lvl w:ilvl="3" w:tplc="EE3E82FA" w:tentative="1">
      <w:start w:val="1"/>
      <w:numFmt w:val="decimal"/>
      <w:lvlText w:val="%4."/>
      <w:lvlJc w:val="left"/>
      <w:pPr>
        <w:ind w:left="2880" w:hanging="360"/>
      </w:pPr>
    </w:lvl>
    <w:lvl w:ilvl="4" w:tplc="572A6CB2" w:tentative="1">
      <w:start w:val="1"/>
      <w:numFmt w:val="lowerLetter"/>
      <w:lvlText w:val="%5."/>
      <w:lvlJc w:val="left"/>
      <w:pPr>
        <w:ind w:left="3600" w:hanging="360"/>
      </w:pPr>
    </w:lvl>
    <w:lvl w:ilvl="5" w:tplc="3FD2E492" w:tentative="1">
      <w:start w:val="1"/>
      <w:numFmt w:val="lowerRoman"/>
      <w:lvlText w:val="%6."/>
      <w:lvlJc w:val="right"/>
      <w:pPr>
        <w:ind w:left="4320" w:hanging="180"/>
      </w:pPr>
    </w:lvl>
    <w:lvl w:ilvl="6" w:tplc="75A4A6BC" w:tentative="1">
      <w:start w:val="1"/>
      <w:numFmt w:val="decimal"/>
      <w:lvlText w:val="%7."/>
      <w:lvlJc w:val="left"/>
      <w:pPr>
        <w:ind w:left="5040" w:hanging="360"/>
      </w:pPr>
    </w:lvl>
    <w:lvl w:ilvl="7" w:tplc="2AF09212" w:tentative="1">
      <w:start w:val="1"/>
      <w:numFmt w:val="lowerLetter"/>
      <w:lvlText w:val="%8."/>
      <w:lvlJc w:val="left"/>
      <w:pPr>
        <w:ind w:left="5760" w:hanging="360"/>
      </w:pPr>
    </w:lvl>
    <w:lvl w:ilvl="8" w:tplc="502401B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D9AABD0">
      <w:start w:val="1"/>
      <w:numFmt w:val="decimal"/>
      <w:lvlText w:val="%1."/>
      <w:lvlJc w:val="left"/>
      <w:pPr>
        <w:ind w:left="360" w:hanging="360"/>
      </w:pPr>
      <w:rPr>
        <w:rFonts w:hint="default"/>
      </w:rPr>
    </w:lvl>
    <w:lvl w:ilvl="1" w:tplc="C568BD44" w:tentative="1">
      <w:start w:val="1"/>
      <w:numFmt w:val="lowerLetter"/>
      <w:lvlText w:val="%2."/>
      <w:lvlJc w:val="left"/>
      <w:pPr>
        <w:ind w:left="1080" w:hanging="360"/>
      </w:pPr>
    </w:lvl>
    <w:lvl w:ilvl="2" w:tplc="55C2548A" w:tentative="1">
      <w:start w:val="1"/>
      <w:numFmt w:val="lowerRoman"/>
      <w:lvlText w:val="%3."/>
      <w:lvlJc w:val="right"/>
      <w:pPr>
        <w:ind w:left="1800" w:hanging="180"/>
      </w:pPr>
    </w:lvl>
    <w:lvl w:ilvl="3" w:tplc="81E22408" w:tentative="1">
      <w:start w:val="1"/>
      <w:numFmt w:val="decimal"/>
      <w:lvlText w:val="%4."/>
      <w:lvlJc w:val="left"/>
      <w:pPr>
        <w:ind w:left="2520" w:hanging="360"/>
      </w:pPr>
    </w:lvl>
    <w:lvl w:ilvl="4" w:tplc="CBC6F882" w:tentative="1">
      <w:start w:val="1"/>
      <w:numFmt w:val="lowerLetter"/>
      <w:lvlText w:val="%5."/>
      <w:lvlJc w:val="left"/>
      <w:pPr>
        <w:ind w:left="3240" w:hanging="360"/>
      </w:pPr>
    </w:lvl>
    <w:lvl w:ilvl="5" w:tplc="5BDEC11E" w:tentative="1">
      <w:start w:val="1"/>
      <w:numFmt w:val="lowerRoman"/>
      <w:lvlText w:val="%6."/>
      <w:lvlJc w:val="right"/>
      <w:pPr>
        <w:ind w:left="3960" w:hanging="180"/>
      </w:pPr>
    </w:lvl>
    <w:lvl w:ilvl="6" w:tplc="3B5CC3F8" w:tentative="1">
      <w:start w:val="1"/>
      <w:numFmt w:val="decimal"/>
      <w:lvlText w:val="%7."/>
      <w:lvlJc w:val="left"/>
      <w:pPr>
        <w:ind w:left="4680" w:hanging="360"/>
      </w:pPr>
    </w:lvl>
    <w:lvl w:ilvl="7" w:tplc="AD8C7C3C" w:tentative="1">
      <w:start w:val="1"/>
      <w:numFmt w:val="lowerLetter"/>
      <w:lvlText w:val="%8."/>
      <w:lvlJc w:val="left"/>
      <w:pPr>
        <w:ind w:left="5400" w:hanging="360"/>
      </w:pPr>
    </w:lvl>
    <w:lvl w:ilvl="8" w:tplc="A4B646C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42345B46">
      <w:start w:val="1"/>
      <w:numFmt w:val="lowerRoman"/>
      <w:lvlText w:val="(%1)"/>
      <w:lvlJc w:val="left"/>
      <w:pPr>
        <w:ind w:left="1080" w:hanging="720"/>
      </w:pPr>
      <w:rPr>
        <w:rFonts w:hint="default"/>
      </w:rPr>
    </w:lvl>
    <w:lvl w:ilvl="1" w:tplc="1662FB80" w:tentative="1">
      <w:start w:val="1"/>
      <w:numFmt w:val="lowerLetter"/>
      <w:lvlText w:val="%2."/>
      <w:lvlJc w:val="left"/>
      <w:pPr>
        <w:ind w:left="1440" w:hanging="360"/>
      </w:pPr>
    </w:lvl>
    <w:lvl w:ilvl="2" w:tplc="FAC286C8" w:tentative="1">
      <w:start w:val="1"/>
      <w:numFmt w:val="lowerRoman"/>
      <w:lvlText w:val="%3."/>
      <w:lvlJc w:val="right"/>
      <w:pPr>
        <w:ind w:left="2160" w:hanging="180"/>
      </w:pPr>
    </w:lvl>
    <w:lvl w:ilvl="3" w:tplc="3D96F842" w:tentative="1">
      <w:start w:val="1"/>
      <w:numFmt w:val="decimal"/>
      <w:lvlText w:val="%4."/>
      <w:lvlJc w:val="left"/>
      <w:pPr>
        <w:ind w:left="2880" w:hanging="360"/>
      </w:pPr>
    </w:lvl>
    <w:lvl w:ilvl="4" w:tplc="A052D79A" w:tentative="1">
      <w:start w:val="1"/>
      <w:numFmt w:val="lowerLetter"/>
      <w:lvlText w:val="%5."/>
      <w:lvlJc w:val="left"/>
      <w:pPr>
        <w:ind w:left="3600" w:hanging="360"/>
      </w:pPr>
    </w:lvl>
    <w:lvl w:ilvl="5" w:tplc="B8A8A740" w:tentative="1">
      <w:start w:val="1"/>
      <w:numFmt w:val="lowerRoman"/>
      <w:lvlText w:val="%6."/>
      <w:lvlJc w:val="right"/>
      <w:pPr>
        <w:ind w:left="4320" w:hanging="180"/>
      </w:pPr>
    </w:lvl>
    <w:lvl w:ilvl="6" w:tplc="C18487D0" w:tentative="1">
      <w:start w:val="1"/>
      <w:numFmt w:val="decimal"/>
      <w:lvlText w:val="%7."/>
      <w:lvlJc w:val="left"/>
      <w:pPr>
        <w:ind w:left="5040" w:hanging="360"/>
      </w:pPr>
    </w:lvl>
    <w:lvl w:ilvl="7" w:tplc="D3DAD200" w:tentative="1">
      <w:start w:val="1"/>
      <w:numFmt w:val="lowerLetter"/>
      <w:lvlText w:val="%8."/>
      <w:lvlJc w:val="left"/>
      <w:pPr>
        <w:ind w:left="5760" w:hanging="360"/>
      </w:pPr>
    </w:lvl>
    <w:lvl w:ilvl="8" w:tplc="C3E4885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6CA4564">
      <w:start w:val="1"/>
      <w:numFmt w:val="decimal"/>
      <w:lvlText w:val="%1."/>
      <w:lvlJc w:val="left"/>
      <w:pPr>
        <w:ind w:left="360" w:hanging="360"/>
      </w:pPr>
    </w:lvl>
    <w:lvl w:ilvl="1" w:tplc="5F16292A" w:tentative="1">
      <w:start w:val="1"/>
      <w:numFmt w:val="lowerLetter"/>
      <w:lvlText w:val="%2."/>
      <w:lvlJc w:val="left"/>
      <w:pPr>
        <w:ind w:left="1080" w:hanging="360"/>
      </w:pPr>
    </w:lvl>
    <w:lvl w:ilvl="2" w:tplc="9872FBA0" w:tentative="1">
      <w:start w:val="1"/>
      <w:numFmt w:val="lowerRoman"/>
      <w:lvlText w:val="%3."/>
      <w:lvlJc w:val="right"/>
      <w:pPr>
        <w:ind w:left="1800" w:hanging="180"/>
      </w:pPr>
    </w:lvl>
    <w:lvl w:ilvl="3" w:tplc="B9BE2738" w:tentative="1">
      <w:start w:val="1"/>
      <w:numFmt w:val="decimal"/>
      <w:lvlText w:val="%4."/>
      <w:lvlJc w:val="left"/>
      <w:pPr>
        <w:ind w:left="2520" w:hanging="360"/>
      </w:pPr>
    </w:lvl>
    <w:lvl w:ilvl="4" w:tplc="1996E226" w:tentative="1">
      <w:start w:val="1"/>
      <w:numFmt w:val="lowerLetter"/>
      <w:lvlText w:val="%5."/>
      <w:lvlJc w:val="left"/>
      <w:pPr>
        <w:ind w:left="3240" w:hanging="360"/>
      </w:pPr>
    </w:lvl>
    <w:lvl w:ilvl="5" w:tplc="5848177A" w:tentative="1">
      <w:start w:val="1"/>
      <w:numFmt w:val="lowerRoman"/>
      <w:lvlText w:val="%6."/>
      <w:lvlJc w:val="right"/>
      <w:pPr>
        <w:ind w:left="3960" w:hanging="180"/>
      </w:pPr>
    </w:lvl>
    <w:lvl w:ilvl="6" w:tplc="E754156A" w:tentative="1">
      <w:start w:val="1"/>
      <w:numFmt w:val="decimal"/>
      <w:lvlText w:val="%7."/>
      <w:lvlJc w:val="left"/>
      <w:pPr>
        <w:ind w:left="4680" w:hanging="360"/>
      </w:pPr>
    </w:lvl>
    <w:lvl w:ilvl="7" w:tplc="FB48A8EC" w:tentative="1">
      <w:start w:val="1"/>
      <w:numFmt w:val="lowerLetter"/>
      <w:lvlText w:val="%8."/>
      <w:lvlJc w:val="left"/>
      <w:pPr>
        <w:ind w:left="5400" w:hanging="360"/>
      </w:pPr>
    </w:lvl>
    <w:lvl w:ilvl="8" w:tplc="07F45BC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378F3FA">
      <w:start w:val="1"/>
      <w:numFmt w:val="lowerRoman"/>
      <w:lvlText w:val="(%1)"/>
      <w:lvlJc w:val="left"/>
      <w:pPr>
        <w:ind w:left="1080" w:hanging="720"/>
      </w:pPr>
      <w:rPr>
        <w:rFonts w:hint="default"/>
        <w:b w:val="0"/>
      </w:rPr>
    </w:lvl>
    <w:lvl w:ilvl="1" w:tplc="4A10D5CE" w:tentative="1">
      <w:start w:val="1"/>
      <w:numFmt w:val="lowerLetter"/>
      <w:lvlText w:val="%2."/>
      <w:lvlJc w:val="left"/>
      <w:pPr>
        <w:ind w:left="1440" w:hanging="360"/>
      </w:pPr>
    </w:lvl>
    <w:lvl w:ilvl="2" w:tplc="E42AB054" w:tentative="1">
      <w:start w:val="1"/>
      <w:numFmt w:val="lowerRoman"/>
      <w:lvlText w:val="%3."/>
      <w:lvlJc w:val="right"/>
      <w:pPr>
        <w:ind w:left="2160" w:hanging="180"/>
      </w:pPr>
    </w:lvl>
    <w:lvl w:ilvl="3" w:tplc="39361B56" w:tentative="1">
      <w:start w:val="1"/>
      <w:numFmt w:val="decimal"/>
      <w:lvlText w:val="%4."/>
      <w:lvlJc w:val="left"/>
      <w:pPr>
        <w:ind w:left="2880" w:hanging="360"/>
      </w:pPr>
    </w:lvl>
    <w:lvl w:ilvl="4" w:tplc="05F021A4" w:tentative="1">
      <w:start w:val="1"/>
      <w:numFmt w:val="lowerLetter"/>
      <w:lvlText w:val="%5."/>
      <w:lvlJc w:val="left"/>
      <w:pPr>
        <w:ind w:left="3600" w:hanging="360"/>
      </w:pPr>
    </w:lvl>
    <w:lvl w:ilvl="5" w:tplc="13307F7A" w:tentative="1">
      <w:start w:val="1"/>
      <w:numFmt w:val="lowerRoman"/>
      <w:lvlText w:val="%6."/>
      <w:lvlJc w:val="right"/>
      <w:pPr>
        <w:ind w:left="4320" w:hanging="180"/>
      </w:pPr>
    </w:lvl>
    <w:lvl w:ilvl="6" w:tplc="E8BC26FA" w:tentative="1">
      <w:start w:val="1"/>
      <w:numFmt w:val="decimal"/>
      <w:lvlText w:val="%7."/>
      <w:lvlJc w:val="left"/>
      <w:pPr>
        <w:ind w:left="5040" w:hanging="360"/>
      </w:pPr>
    </w:lvl>
    <w:lvl w:ilvl="7" w:tplc="B84CE5A2" w:tentative="1">
      <w:start w:val="1"/>
      <w:numFmt w:val="lowerLetter"/>
      <w:lvlText w:val="%8."/>
      <w:lvlJc w:val="left"/>
      <w:pPr>
        <w:ind w:left="5760" w:hanging="360"/>
      </w:pPr>
    </w:lvl>
    <w:lvl w:ilvl="8" w:tplc="0142A0E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DF5E9288">
      <w:start w:val="1"/>
      <w:numFmt w:val="lowerRoman"/>
      <w:lvlText w:val="(%1)"/>
      <w:lvlJc w:val="left"/>
      <w:pPr>
        <w:ind w:left="1080" w:hanging="720"/>
      </w:pPr>
      <w:rPr>
        <w:rFonts w:hint="default"/>
      </w:rPr>
    </w:lvl>
    <w:lvl w:ilvl="1" w:tplc="EAC8BC40" w:tentative="1">
      <w:start w:val="1"/>
      <w:numFmt w:val="lowerLetter"/>
      <w:lvlText w:val="%2."/>
      <w:lvlJc w:val="left"/>
      <w:pPr>
        <w:ind w:left="1440" w:hanging="360"/>
      </w:pPr>
    </w:lvl>
    <w:lvl w:ilvl="2" w:tplc="820C9B58" w:tentative="1">
      <w:start w:val="1"/>
      <w:numFmt w:val="lowerRoman"/>
      <w:lvlText w:val="%3."/>
      <w:lvlJc w:val="right"/>
      <w:pPr>
        <w:ind w:left="2160" w:hanging="180"/>
      </w:pPr>
    </w:lvl>
    <w:lvl w:ilvl="3" w:tplc="FB442B10" w:tentative="1">
      <w:start w:val="1"/>
      <w:numFmt w:val="decimal"/>
      <w:lvlText w:val="%4."/>
      <w:lvlJc w:val="left"/>
      <w:pPr>
        <w:ind w:left="2880" w:hanging="360"/>
      </w:pPr>
    </w:lvl>
    <w:lvl w:ilvl="4" w:tplc="5C767E6E" w:tentative="1">
      <w:start w:val="1"/>
      <w:numFmt w:val="lowerLetter"/>
      <w:lvlText w:val="%5."/>
      <w:lvlJc w:val="left"/>
      <w:pPr>
        <w:ind w:left="3600" w:hanging="360"/>
      </w:pPr>
    </w:lvl>
    <w:lvl w:ilvl="5" w:tplc="D186B704" w:tentative="1">
      <w:start w:val="1"/>
      <w:numFmt w:val="lowerRoman"/>
      <w:lvlText w:val="%6."/>
      <w:lvlJc w:val="right"/>
      <w:pPr>
        <w:ind w:left="4320" w:hanging="180"/>
      </w:pPr>
    </w:lvl>
    <w:lvl w:ilvl="6" w:tplc="A11A0A2C" w:tentative="1">
      <w:start w:val="1"/>
      <w:numFmt w:val="decimal"/>
      <w:lvlText w:val="%7."/>
      <w:lvlJc w:val="left"/>
      <w:pPr>
        <w:ind w:left="5040" w:hanging="360"/>
      </w:pPr>
    </w:lvl>
    <w:lvl w:ilvl="7" w:tplc="BB507BE4" w:tentative="1">
      <w:start w:val="1"/>
      <w:numFmt w:val="lowerLetter"/>
      <w:lvlText w:val="%8."/>
      <w:lvlJc w:val="left"/>
      <w:pPr>
        <w:ind w:left="5760" w:hanging="360"/>
      </w:pPr>
    </w:lvl>
    <w:lvl w:ilvl="8" w:tplc="6EB4893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0E69AD0">
      <w:start w:val="1"/>
      <w:numFmt w:val="lowerRoman"/>
      <w:lvlText w:val="(%1)"/>
      <w:lvlJc w:val="left"/>
      <w:pPr>
        <w:ind w:left="1080" w:hanging="720"/>
      </w:pPr>
      <w:rPr>
        <w:rFonts w:hint="default"/>
      </w:rPr>
    </w:lvl>
    <w:lvl w:ilvl="1" w:tplc="8E5A8704" w:tentative="1">
      <w:start w:val="1"/>
      <w:numFmt w:val="lowerLetter"/>
      <w:lvlText w:val="%2."/>
      <w:lvlJc w:val="left"/>
      <w:pPr>
        <w:ind w:left="1440" w:hanging="360"/>
      </w:pPr>
    </w:lvl>
    <w:lvl w:ilvl="2" w:tplc="16E22986" w:tentative="1">
      <w:start w:val="1"/>
      <w:numFmt w:val="lowerRoman"/>
      <w:lvlText w:val="%3."/>
      <w:lvlJc w:val="right"/>
      <w:pPr>
        <w:ind w:left="2160" w:hanging="180"/>
      </w:pPr>
    </w:lvl>
    <w:lvl w:ilvl="3" w:tplc="78D852CA" w:tentative="1">
      <w:start w:val="1"/>
      <w:numFmt w:val="decimal"/>
      <w:lvlText w:val="%4."/>
      <w:lvlJc w:val="left"/>
      <w:pPr>
        <w:ind w:left="2880" w:hanging="360"/>
      </w:pPr>
    </w:lvl>
    <w:lvl w:ilvl="4" w:tplc="91CEF7C6" w:tentative="1">
      <w:start w:val="1"/>
      <w:numFmt w:val="lowerLetter"/>
      <w:lvlText w:val="%5."/>
      <w:lvlJc w:val="left"/>
      <w:pPr>
        <w:ind w:left="3600" w:hanging="360"/>
      </w:pPr>
    </w:lvl>
    <w:lvl w:ilvl="5" w:tplc="1BE0E712" w:tentative="1">
      <w:start w:val="1"/>
      <w:numFmt w:val="lowerRoman"/>
      <w:lvlText w:val="%6."/>
      <w:lvlJc w:val="right"/>
      <w:pPr>
        <w:ind w:left="4320" w:hanging="180"/>
      </w:pPr>
    </w:lvl>
    <w:lvl w:ilvl="6" w:tplc="5CF811B0" w:tentative="1">
      <w:start w:val="1"/>
      <w:numFmt w:val="decimal"/>
      <w:lvlText w:val="%7."/>
      <w:lvlJc w:val="left"/>
      <w:pPr>
        <w:ind w:left="5040" w:hanging="360"/>
      </w:pPr>
    </w:lvl>
    <w:lvl w:ilvl="7" w:tplc="0676558A" w:tentative="1">
      <w:start w:val="1"/>
      <w:numFmt w:val="lowerLetter"/>
      <w:lvlText w:val="%8."/>
      <w:lvlJc w:val="left"/>
      <w:pPr>
        <w:ind w:left="5760" w:hanging="360"/>
      </w:pPr>
    </w:lvl>
    <w:lvl w:ilvl="8" w:tplc="0A56C33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568B7CC">
      <w:start w:val="1"/>
      <w:numFmt w:val="lowerRoman"/>
      <w:lvlText w:val="(%1)"/>
      <w:lvlJc w:val="left"/>
      <w:pPr>
        <w:ind w:left="1004" w:hanging="720"/>
      </w:pPr>
      <w:rPr>
        <w:rFonts w:hint="default"/>
        <w:b w:val="0"/>
      </w:rPr>
    </w:lvl>
    <w:lvl w:ilvl="1" w:tplc="9894146E" w:tentative="1">
      <w:start w:val="1"/>
      <w:numFmt w:val="lowerLetter"/>
      <w:lvlText w:val="%2."/>
      <w:lvlJc w:val="left"/>
      <w:pPr>
        <w:ind w:left="1364" w:hanging="360"/>
      </w:pPr>
    </w:lvl>
    <w:lvl w:ilvl="2" w:tplc="05667CE2" w:tentative="1">
      <w:start w:val="1"/>
      <w:numFmt w:val="lowerRoman"/>
      <w:lvlText w:val="%3."/>
      <w:lvlJc w:val="right"/>
      <w:pPr>
        <w:ind w:left="2084" w:hanging="180"/>
      </w:pPr>
    </w:lvl>
    <w:lvl w:ilvl="3" w:tplc="91922CD0" w:tentative="1">
      <w:start w:val="1"/>
      <w:numFmt w:val="decimal"/>
      <w:lvlText w:val="%4."/>
      <w:lvlJc w:val="left"/>
      <w:pPr>
        <w:ind w:left="2804" w:hanging="360"/>
      </w:pPr>
    </w:lvl>
    <w:lvl w:ilvl="4" w:tplc="6B787D66" w:tentative="1">
      <w:start w:val="1"/>
      <w:numFmt w:val="lowerLetter"/>
      <w:lvlText w:val="%5."/>
      <w:lvlJc w:val="left"/>
      <w:pPr>
        <w:ind w:left="3524" w:hanging="360"/>
      </w:pPr>
    </w:lvl>
    <w:lvl w:ilvl="5" w:tplc="31B65948" w:tentative="1">
      <w:start w:val="1"/>
      <w:numFmt w:val="lowerRoman"/>
      <w:lvlText w:val="%6."/>
      <w:lvlJc w:val="right"/>
      <w:pPr>
        <w:ind w:left="4244" w:hanging="180"/>
      </w:pPr>
    </w:lvl>
    <w:lvl w:ilvl="6" w:tplc="7274405C" w:tentative="1">
      <w:start w:val="1"/>
      <w:numFmt w:val="decimal"/>
      <w:lvlText w:val="%7."/>
      <w:lvlJc w:val="left"/>
      <w:pPr>
        <w:ind w:left="4964" w:hanging="360"/>
      </w:pPr>
    </w:lvl>
    <w:lvl w:ilvl="7" w:tplc="563A6F12" w:tentative="1">
      <w:start w:val="1"/>
      <w:numFmt w:val="lowerLetter"/>
      <w:lvlText w:val="%8."/>
      <w:lvlJc w:val="left"/>
      <w:pPr>
        <w:ind w:left="5684" w:hanging="360"/>
      </w:pPr>
    </w:lvl>
    <w:lvl w:ilvl="8" w:tplc="8EB8D62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1B6FCA8">
      <w:start w:val="1"/>
      <w:numFmt w:val="decimal"/>
      <w:lvlText w:val="%1."/>
      <w:lvlJc w:val="left"/>
      <w:pPr>
        <w:ind w:left="360" w:hanging="360"/>
      </w:pPr>
      <w:rPr>
        <w:rFonts w:hint="default"/>
      </w:rPr>
    </w:lvl>
    <w:lvl w:ilvl="1" w:tplc="49C0CA76" w:tentative="1">
      <w:start w:val="1"/>
      <w:numFmt w:val="lowerLetter"/>
      <w:lvlText w:val="%2."/>
      <w:lvlJc w:val="left"/>
      <w:pPr>
        <w:ind w:left="1080" w:hanging="360"/>
      </w:pPr>
    </w:lvl>
    <w:lvl w:ilvl="2" w:tplc="AB428802" w:tentative="1">
      <w:start w:val="1"/>
      <w:numFmt w:val="lowerRoman"/>
      <w:lvlText w:val="%3."/>
      <w:lvlJc w:val="right"/>
      <w:pPr>
        <w:ind w:left="1800" w:hanging="180"/>
      </w:pPr>
    </w:lvl>
    <w:lvl w:ilvl="3" w:tplc="2CD44F24" w:tentative="1">
      <w:start w:val="1"/>
      <w:numFmt w:val="decimal"/>
      <w:lvlText w:val="%4."/>
      <w:lvlJc w:val="left"/>
      <w:pPr>
        <w:ind w:left="2520" w:hanging="360"/>
      </w:pPr>
    </w:lvl>
    <w:lvl w:ilvl="4" w:tplc="8B7EDF50" w:tentative="1">
      <w:start w:val="1"/>
      <w:numFmt w:val="lowerLetter"/>
      <w:lvlText w:val="%5."/>
      <w:lvlJc w:val="left"/>
      <w:pPr>
        <w:ind w:left="3240" w:hanging="360"/>
      </w:pPr>
    </w:lvl>
    <w:lvl w:ilvl="5" w:tplc="A9022918" w:tentative="1">
      <w:start w:val="1"/>
      <w:numFmt w:val="lowerRoman"/>
      <w:lvlText w:val="%6."/>
      <w:lvlJc w:val="right"/>
      <w:pPr>
        <w:ind w:left="3960" w:hanging="180"/>
      </w:pPr>
    </w:lvl>
    <w:lvl w:ilvl="6" w:tplc="F7FABD6E" w:tentative="1">
      <w:start w:val="1"/>
      <w:numFmt w:val="decimal"/>
      <w:lvlText w:val="%7."/>
      <w:lvlJc w:val="left"/>
      <w:pPr>
        <w:ind w:left="4680" w:hanging="360"/>
      </w:pPr>
    </w:lvl>
    <w:lvl w:ilvl="7" w:tplc="DFDC9920" w:tentative="1">
      <w:start w:val="1"/>
      <w:numFmt w:val="lowerLetter"/>
      <w:lvlText w:val="%8."/>
      <w:lvlJc w:val="left"/>
      <w:pPr>
        <w:ind w:left="5400" w:hanging="360"/>
      </w:pPr>
    </w:lvl>
    <w:lvl w:ilvl="8" w:tplc="E778A58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2E8B7AE">
      <w:start w:val="1"/>
      <w:numFmt w:val="lowerRoman"/>
      <w:lvlText w:val="(%1)"/>
      <w:lvlJc w:val="left"/>
      <w:pPr>
        <w:ind w:left="1080" w:hanging="720"/>
      </w:pPr>
      <w:rPr>
        <w:rFonts w:hint="default"/>
      </w:rPr>
    </w:lvl>
    <w:lvl w:ilvl="1" w:tplc="10304856" w:tentative="1">
      <w:start w:val="1"/>
      <w:numFmt w:val="lowerLetter"/>
      <w:lvlText w:val="%2."/>
      <w:lvlJc w:val="left"/>
      <w:pPr>
        <w:ind w:left="1440" w:hanging="360"/>
      </w:pPr>
    </w:lvl>
    <w:lvl w:ilvl="2" w:tplc="5D9C9664" w:tentative="1">
      <w:start w:val="1"/>
      <w:numFmt w:val="lowerRoman"/>
      <w:lvlText w:val="%3."/>
      <w:lvlJc w:val="right"/>
      <w:pPr>
        <w:ind w:left="2160" w:hanging="180"/>
      </w:pPr>
    </w:lvl>
    <w:lvl w:ilvl="3" w:tplc="2234A756" w:tentative="1">
      <w:start w:val="1"/>
      <w:numFmt w:val="decimal"/>
      <w:lvlText w:val="%4."/>
      <w:lvlJc w:val="left"/>
      <w:pPr>
        <w:ind w:left="2880" w:hanging="360"/>
      </w:pPr>
    </w:lvl>
    <w:lvl w:ilvl="4" w:tplc="FC026018" w:tentative="1">
      <w:start w:val="1"/>
      <w:numFmt w:val="lowerLetter"/>
      <w:lvlText w:val="%5."/>
      <w:lvlJc w:val="left"/>
      <w:pPr>
        <w:ind w:left="3600" w:hanging="360"/>
      </w:pPr>
    </w:lvl>
    <w:lvl w:ilvl="5" w:tplc="13F033BC" w:tentative="1">
      <w:start w:val="1"/>
      <w:numFmt w:val="lowerRoman"/>
      <w:lvlText w:val="%6."/>
      <w:lvlJc w:val="right"/>
      <w:pPr>
        <w:ind w:left="4320" w:hanging="180"/>
      </w:pPr>
    </w:lvl>
    <w:lvl w:ilvl="6" w:tplc="041AB65C" w:tentative="1">
      <w:start w:val="1"/>
      <w:numFmt w:val="decimal"/>
      <w:lvlText w:val="%7."/>
      <w:lvlJc w:val="left"/>
      <w:pPr>
        <w:ind w:left="5040" w:hanging="360"/>
      </w:pPr>
    </w:lvl>
    <w:lvl w:ilvl="7" w:tplc="6D220A26" w:tentative="1">
      <w:start w:val="1"/>
      <w:numFmt w:val="lowerLetter"/>
      <w:lvlText w:val="%8."/>
      <w:lvlJc w:val="left"/>
      <w:pPr>
        <w:ind w:left="5760" w:hanging="360"/>
      </w:pPr>
    </w:lvl>
    <w:lvl w:ilvl="8" w:tplc="B28E8BA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2F23A48">
      <w:start w:val="1"/>
      <w:numFmt w:val="decimal"/>
      <w:lvlText w:val="%1."/>
      <w:lvlJc w:val="left"/>
      <w:pPr>
        <w:ind w:left="360" w:hanging="360"/>
      </w:pPr>
      <w:rPr>
        <w:rFonts w:hint="default"/>
      </w:rPr>
    </w:lvl>
    <w:lvl w:ilvl="1" w:tplc="3DAC8154" w:tentative="1">
      <w:start w:val="1"/>
      <w:numFmt w:val="lowerLetter"/>
      <w:lvlText w:val="%2."/>
      <w:lvlJc w:val="left"/>
      <w:pPr>
        <w:ind w:left="1080" w:hanging="360"/>
      </w:pPr>
    </w:lvl>
    <w:lvl w:ilvl="2" w:tplc="E85E0E16" w:tentative="1">
      <w:start w:val="1"/>
      <w:numFmt w:val="lowerRoman"/>
      <w:lvlText w:val="%3."/>
      <w:lvlJc w:val="right"/>
      <w:pPr>
        <w:ind w:left="1800" w:hanging="180"/>
      </w:pPr>
    </w:lvl>
    <w:lvl w:ilvl="3" w:tplc="E8D847F2" w:tentative="1">
      <w:start w:val="1"/>
      <w:numFmt w:val="decimal"/>
      <w:lvlText w:val="%4."/>
      <w:lvlJc w:val="left"/>
      <w:pPr>
        <w:ind w:left="2520" w:hanging="360"/>
      </w:pPr>
    </w:lvl>
    <w:lvl w:ilvl="4" w:tplc="5CC8CAA2" w:tentative="1">
      <w:start w:val="1"/>
      <w:numFmt w:val="lowerLetter"/>
      <w:lvlText w:val="%5."/>
      <w:lvlJc w:val="left"/>
      <w:pPr>
        <w:ind w:left="3240" w:hanging="360"/>
      </w:pPr>
    </w:lvl>
    <w:lvl w:ilvl="5" w:tplc="567A14A0" w:tentative="1">
      <w:start w:val="1"/>
      <w:numFmt w:val="lowerRoman"/>
      <w:lvlText w:val="%6."/>
      <w:lvlJc w:val="right"/>
      <w:pPr>
        <w:ind w:left="3960" w:hanging="180"/>
      </w:pPr>
    </w:lvl>
    <w:lvl w:ilvl="6" w:tplc="B77238B6" w:tentative="1">
      <w:start w:val="1"/>
      <w:numFmt w:val="decimal"/>
      <w:lvlText w:val="%7."/>
      <w:lvlJc w:val="left"/>
      <w:pPr>
        <w:ind w:left="4680" w:hanging="360"/>
      </w:pPr>
    </w:lvl>
    <w:lvl w:ilvl="7" w:tplc="00BC7E3C" w:tentative="1">
      <w:start w:val="1"/>
      <w:numFmt w:val="lowerLetter"/>
      <w:lvlText w:val="%8."/>
      <w:lvlJc w:val="left"/>
      <w:pPr>
        <w:ind w:left="5400" w:hanging="360"/>
      </w:pPr>
    </w:lvl>
    <w:lvl w:ilvl="8" w:tplc="47CA6DF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1582A2C">
      <w:start w:val="1"/>
      <w:numFmt w:val="lowerRoman"/>
      <w:lvlText w:val="(%1)"/>
      <w:lvlJc w:val="left"/>
      <w:pPr>
        <w:ind w:left="1080" w:hanging="720"/>
      </w:pPr>
      <w:rPr>
        <w:rFonts w:hint="default"/>
      </w:rPr>
    </w:lvl>
    <w:lvl w:ilvl="1" w:tplc="3176DD30" w:tentative="1">
      <w:start w:val="1"/>
      <w:numFmt w:val="lowerLetter"/>
      <w:lvlText w:val="%2."/>
      <w:lvlJc w:val="left"/>
      <w:pPr>
        <w:ind w:left="1440" w:hanging="360"/>
      </w:pPr>
    </w:lvl>
    <w:lvl w:ilvl="2" w:tplc="1550F210" w:tentative="1">
      <w:start w:val="1"/>
      <w:numFmt w:val="lowerRoman"/>
      <w:lvlText w:val="%3."/>
      <w:lvlJc w:val="right"/>
      <w:pPr>
        <w:ind w:left="2160" w:hanging="180"/>
      </w:pPr>
    </w:lvl>
    <w:lvl w:ilvl="3" w:tplc="E218416E" w:tentative="1">
      <w:start w:val="1"/>
      <w:numFmt w:val="decimal"/>
      <w:lvlText w:val="%4."/>
      <w:lvlJc w:val="left"/>
      <w:pPr>
        <w:ind w:left="2880" w:hanging="360"/>
      </w:pPr>
    </w:lvl>
    <w:lvl w:ilvl="4" w:tplc="AD24AE52" w:tentative="1">
      <w:start w:val="1"/>
      <w:numFmt w:val="lowerLetter"/>
      <w:lvlText w:val="%5."/>
      <w:lvlJc w:val="left"/>
      <w:pPr>
        <w:ind w:left="3600" w:hanging="360"/>
      </w:pPr>
    </w:lvl>
    <w:lvl w:ilvl="5" w:tplc="F892BF68" w:tentative="1">
      <w:start w:val="1"/>
      <w:numFmt w:val="lowerRoman"/>
      <w:lvlText w:val="%6."/>
      <w:lvlJc w:val="right"/>
      <w:pPr>
        <w:ind w:left="4320" w:hanging="180"/>
      </w:pPr>
    </w:lvl>
    <w:lvl w:ilvl="6" w:tplc="B4F0CA42" w:tentative="1">
      <w:start w:val="1"/>
      <w:numFmt w:val="decimal"/>
      <w:lvlText w:val="%7."/>
      <w:lvlJc w:val="left"/>
      <w:pPr>
        <w:ind w:left="5040" w:hanging="360"/>
      </w:pPr>
    </w:lvl>
    <w:lvl w:ilvl="7" w:tplc="ED6E296E" w:tentative="1">
      <w:start w:val="1"/>
      <w:numFmt w:val="lowerLetter"/>
      <w:lvlText w:val="%8."/>
      <w:lvlJc w:val="left"/>
      <w:pPr>
        <w:ind w:left="5760" w:hanging="360"/>
      </w:pPr>
    </w:lvl>
    <w:lvl w:ilvl="8" w:tplc="AC14E86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FF26D80">
      <w:start w:val="1"/>
      <w:numFmt w:val="decimal"/>
      <w:lvlText w:val="%1."/>
      <w:lvlJc w:val="left"/>
      <w:pPr>
        <w:ind w:left="360" w:hanging="360"/>
      </w:pPr>
      <w:rPr>
        <w:rFonts w:hint="default"/>
      </w:rPr>
    </w:lvl>
    <w:lvl w:ilvl="1" w:tplc="30D81842" w:tentative="1">
      <w:start w:val="1"/>
      <w:numFmt w:val="lowerLetter"/>
      <w:lvlText w:val="%2."/>
      <w:lvlJc w:val="left"/>
      <w:pPr>
        <w:ind w:left="1080" w:hanging="360"/>
      </w:pPr>
    </w:lvl>
    <w:lvl w:ilvl="2" w:tplc="149046BA" w:tentative="1">
      <w:start w:val="1"/>
      <w:numFmt w:val="lowerRoman"/>
      <w:lvlText w:val="%3."/>
      <w:lvlJc w:val="right"/>
      <w:pPr>
        <w:ind w:left="1800" w:hanging="180"/>
      </w:pPr>
    </w:lvl>
    <w:lvl w:ilvl="3" w:tplc="A08213AE" w:tentative="1">
      <w:start w:val="1"/>
      <w:numFmt w:val="decimal"/>
      <w:lvlText w:val="%4."/>
      <w:lvlJc w:val="left"/>
      <w:pPr>
        <w:ind w:left="2520" w:hanging="360"/>
      </w:pPr>
    </w:lvl>
    <w:lvl w:ilvl="4" w:tplc="547C7906" w:tentative="1">
      <w:start w:val="1"/>
      <w:numFmt w:val="lowerLetter"/>
      <w:lvlText w:val="%5."/>
      <w:lvlJc w:val="left"/>
      <w:pPr>
        <w:ind w:left="3240" w:hanging="360"/>
      </w:pPr>
    </w:lvl>
    <w:lvl w:ilvl="5" w:tplc="62CA5458" w:tentative="1">
      <w:start w:val="1"/>
      <w:numFmt w:val="lowerRoman"/>
      <w:lvlText w:val="%6."/>
      <w:lvlJc w:val="right"/>
      <w:pPr>
        <w:ind w:left="3960" w:hanging="180"/>
      </w:pPr>
    </w:lvl>
    <w:lvl w:ilvl="6" w:tplc="07F6D4B6" w:tentative="1">
      <w:start w:val="1"/>
      <w:numFmt w:val="decimal"/>
      <w:lvlText w:val="%7."/>
      <w:lvlJc w:val="left"/>
      <w:pPr>
        <w:ind w:left="4680" w:hanging="360"/>
      </w:pPr>
    </w:lvl>
    <w:lvl w:ilvl="7" w:tplc="CBBECA70" w:tentative="1">
      <w:start w:val="1"/>
      <w:numFmt w:val="lowerLetter"/>
      <w:lvlText w:val="%8."/>
      <w:lvlJc w:val="left"/>
      <w:pPr>
        <w:ind w:left="5400" w:hanging="360"/>
      </w:pPr>
    </w:lvl>
    <w:lvl w:ilvl="8" w:tplc="C78AA75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FA4CD164">
      <w:start w:val="1"/>
      <w:numFmt w:val="decimal"/>
      <w:lvlText w:val="%1."/>
      <w:lvlJc w:val="left"/>
      <w:pPr>
        <w:ind w:left="360" w:hanging="360"/>
      </w:pPr>
      <w:rPr>
        <w:rFonts w:hint="default"/>
      </w:rPr>
    </w:lvl>
    <w:lvl w:ilvl="1" w:tplc="A9B657FA" w:tentative="1">
      <w:start w:val="1"/>
      <w:numFmt w:val="lowerLetter"/>
      <w:lvlText w:val="%2."/>
      <w:lvlJc w:val="left"/>
      <w:pPr>
        <w:ind w:left="1080" w:hanging="360"/>
      </w:pPr>
    </w:lvl>
    <w:lvl w:ilvl="2" w:tplc="87263C9A" w:tentative="1">
      <w:start w:val="1"/>
      <w:numFmt w:val="lowerRoman"/>
      <w:lvlText w:val="%3."/>
      <w:lvlJc w:val="right"/>
      <w:pPr>
        <w:ind w:left="1800" w:hanging="180"/>
      </w:pPr>
    </w:lvl>
    <w:lvl w:ilvl="3" w:tplc="74041E86" w:tentative="1">
      <w:start w:val="1"/>
      <w:numFmt w:val="decimal"/>
      <w:lvlText w:val="%4."/>
      <w:lvlJc w:val="left"/>
      <w:pPr>
        <w:ind w:left="2520" w:hanging="360"/>
      </w:pPr>
    </w:lvl>
    <w:lvl w:ilvl="4" w:tplc="73DEA1FA" w:tentative="1">
      <w:start w:val="1"/>
      <w:numFmt w:val="lowerLetter"/>
      <w:lvlText w:val="%5."/>
      <w:lvlJc w:val="left"/>
      <w:pPr>
        <w:ind w:left="3240" w:hanging="360"/>
      </w:pPr>
    </w:lvl>
    <w:lvl w:ilvl="5" w:tplc="A2DAEFB2" w:tentative="1">
      <w:start w:val="1"/>
      <w:numFmt w:val="lowerRoman"/>
      <w:lvlText w:val="%6."/>
      <w:lvlJc w:val="right"/>
      <w:pPr>
        <w:ind w:left="3960" w:hanging="180"/>
      </w:pPr>
    </w:lvl>
    <w:lvl w:ilvl="6" w:tplc="3C366394" w:tentative="1">
      <w:start w:val="1"/>
      <w:numFmt w:val="decimal"/>
      <w:lvlText w:val="%7."/>
      <w:lvlJc w:val="left"/>
      <w:pPr>
        <w:ind w:left="4680" w:hanging="360"/>
      </w:pPr>
    </w:lvl>
    <w:lvl w:ilvl="7" w:tplc="AB46452A" w:tentative="1">
      <w:start w:val="1"/>
      <w:numFmt w:val="lowerLetter"/>
      <w:lvlText w:val="%8."/>
      <w:lvlJc w:val="left"/>
      <w:pPr>
        <w:ind w:left="5400" w:hanging="360"/>
      </w:pPr>
    </w:lvl>
    <w:lvl w:ilvl="8" w:tplc="DC6824A6"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BE8"/>
    <w:rsid w:val="00013B9C"/>
    <w:rsid w:val="000A04FB"/>
    <w:rsid w:val="000F2B5D"/>
    <w:rsid w:val="00142E65"/>
    <w:rsid w:val="00202A2C"/>
    <w:rsid w:val="002502FC"/>
    <w:rsid w:val="00296E5A"/>
    <w:rsid w:val="002D4013"/>
    <w:rsid w:val="002D7BE8"/>
    <w:rsid w:val="003433E5"/>
    <w:rsid w:val="00361841"/>
    <w:rsid w:val="00367176"/>
    <w:rsid w:val="00376E77"/>
    <w:rsid w:val="003C0563"/>
    <w:rsid w:val="003C6873"/>
    <w:rsid w:val="003F0C9B"/>
    <w:rsid w:val="00422698"/>
    <w:rsid w:val="004423DA"/>
    <w:rsid w:val="0046311D"/>
    <w:rsid w:val="00470675"/>
    <w:rsid w:val="00481047"/>
    <w:rsid w:val="005119A3"/>
    <w:rsid w:val="00537639"/>
    <w:rsid w:val="005622B2"/>
    <w:rsid w:val="00567D15"/>
    <w:rsid w:val="00571949"/>
    <w:rsid w:val="005C0ADE"/>
    <w:rsid w:val="005F1511"/>
    <w:rsid w:val="00602465"/>
    <w:rsid w:val="006377D2"/>
    <w:rsid w:val="0063795A"/>
    <w:rsid w:val="00643B4F"/>
    <w:rsid w:val="006572CE"/>
    <w:rsid w:val="0069382C"/>
    <w:rsid w:val="006C6CB3"/>
    <w:rsid w:val="006D1C81"/>
    <w:rsid w:val="00756368"/>
    <w:rsid w:val="0078204F"/>
    <w:rsid w:val="007A13B8"/>
    <w:rsid w:val="007D34F4"/>
    <w:rsid w:val="007D5B8B"/>
    <w:rsid w:val="007D6442"/>
    <w:rsid w:val="008075CC"/>
    <w:rsid w:val="00857361"/>
    <w:rsid w:val="008A1AE5"/>
    <w:rsid w:val="008A6700"/>
    <w:rsid w:val="00920373"/>
    <w:rsid w:val="00977328"/>
    <w:rsid w:val="00992D77"/>
    <w:rsid w:val="009A2425"/>
    <w:rsid w:val="009D1702"/>
    <w:rsid w:val="009D4642"/>
    <w:rsid w:val="00A16BAE"/>
    <w:rsid w:val="00A21196"/>
    <w:rsid w:val="00A25D65"/>
    <w:rsid w:val="00A912C6"/>
    <w:rsid w:val="00B0299F"/>
    <w:rsid w:val="00BA4970"/>
    <w:rsid w:val="00C129C5"/>
    <w:rsid w:val="00C44335"/>
    <w:rsid w:val="00C7041A"/>
    <w:rsid w:val="00C71E8E"/>
    <w:rsid w:val="00C75501"/>
    <w:rsid w:val="00C846AF"/>
    <w:rsid w:val="00C9354A"/>
    <w:rsid w:val="00CA619B"/>
    <w:rsid w:val="00CC4934"/>
    <w:rsid w:val="00D3126C"/>
    <w:rsid w:val="00DD1849"/>
    <w:rsid w:val="00E12627"/>
    <w:rsid w:val="00E70EB6"/>
    <w:rsid w:val="00E718CD"/>
    <w:rsid w:val="00E72562"/>
    <w:rsid w:val="00EA25CC"/>
    <w:rsid w:val="00EE0F06"/>
    <w:rsid w:val="00EF1C7B"/>
    <w:rsid w:val="00F249FA"/>
    <w:rsid w:val="00F317B0"/>
    <w:rsid w:val="00FB4F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FFC2"/>
  <w15:docId w15:val="{444E6158-F6DE-4A8C-A3C8-1E3DA0CA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5792</RACS_x0020_ID>
    <Approved_x0020_Provider xmlns="a8338b6e-77a6-4851-82b6-98166143ffdd">DPG Services Pty Ltd</Approved_x0020_Provider>
    <Management_x0020_Company_x0020_ID xmlns="a8338b6e-77a6-4851-82b6-98166143ffdd" xsi:nil="true"/>
    <Home xmlns="a8338b6e-77a6-4851-82b6-98166143ffdd">Kawana Waters Care Community</Home>
    <Signed xmlns="a8338b6e-77a6-4851-82b6-98166143ffdd" xsi:nil="true"/>
    <Uploaded xmlns="a8338b6e-77a6-4851-82b6-98166143ffdd">true</Uploaded>
    <Management_x0020_Company xmlns="a8338b6e-77a6-4851-82b6-98166143ffdd" xsi:nil="true"/>
    <Doc_x0020_Date xmlns="a8338b6e-77a6-4851-82b6-98166143ffdd">2021-08-03T07:58:11+00:00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Doc_x0020_Type xmlns="a8338b6e-77a6-4851-82b6-98166143ffdd">Other Agency document</Doc_x0020_Type>
    <Home_x0020_ID xmlns="a8338b6e-77a6-4851-82b6-98166143ffdd">1B47F048-51C6-E611-812F-005056922186</Home_x0020_ID>
    <State xmlns="a8338b6e-77a6-4851-82b6-98166143ffdd">QLD</State>
    <Doc_x0020_Sent_Received_x0020_Date xmlns="a8338b6e-77a6-4851-82b6-98166143ffdd">2021-08-03T00:00:00+00:00</Doc_x0020_Sent_Received_x0020_Date>
    <Activity_x0020_ID xmlns="a8338b6e-77a6-4851-82b6-98166143ffdd">3B981442-B651-E911-A443-005056922186</Activity_x0020_ID>
    <From xmlns="a8338b6e-77a6-4851-82b6-98166143ffdd" xsi:nil="true"/>
    <Doc_x0020_Category xmlns="a8338b6e-77a6-4851-82b6-98166143ffdd">Other</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1DAB1BA6-4652-4BC4-9367-A3CC8B5B1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F7023DF-05EE-4485-87C2-7DFE6797C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5366</Words>
  <Characters>30592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2021-08-03T21:47:00Z</dcterms:created>
  <dcterms:modified xsi:type="dcterms:W3CDTF">2021-08-03T21:48:00Z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