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0C159" w14:textId="77777777" w:rsidR="00457821" w:rsidRPr="003C6EC2" w:rsidRDefault="008C3B35" w:rsidP="0045782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130C308" wp14:editId="0130C30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038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130C30A" wp14:editId="0130C3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959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Kewarra Aged Care</w:t>
      </w:r>
      <w:r w:rsidRPr="003C6EC2">
        <w:rPr>
          <w:rFonts w:ascii="Arial Black" w:hAnsi="Arial Black"/>
        </w:rPr>
        <w:t xml:space="preserve"> </w:t>
      </w:r>
    </w:p>
    <w:p w14:paraId="0130C15A" w14:textId="77777777" w:rsidR="00457821" w:rsidRPr="003C6EC2" w:rsidRDefault="008C3B35" w:rsidP="00457821">
      <w:pPr>
        <w:pStyle w:val="Title"/>
        <w:spacing w:before="360" w:after="480"/>
      </w:pPr>
      <w:r w:rsidRPr="003C6EC2">
        <w:rPr>
          <w:rFonts w:ascii="Arial Black" w:eastAsia="Calibri" w:hAnsi="Arial Black"/>
          <w:sz w:val="56"/>
        </w:rPr>
        <w:t>Performance Report</w:t>
      </w:r>
    </w:p>
    <w:p w14:paraId="0130C15B" w14:textId="77777777" w:rsidR="00457821" w:rsidRPr="003C6EC2" w:rsidRDefault="008C3B35" w:rsidP="0045782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110-124 Cottesloe Drive </w:t>
      </w:r>
      <w:r w:rsidRPr="003C6EC2">
        <w:rPr>
          <w:color w:val="FFFFFF" w:themeColor="background1"/>
          <w:sz w:val="28"/>
        </w:rPr>
        <w:br/>
        <w:t>Kewarra Beach QLD 4879</w:t>
      </w:r>
      <w:r w:rsidRPr="003C6EC2">
        <w:rPr>
          <w:color w:val="FFFFFF" w:themeColor="background1"/>
          <w:sz w:val="28"/>
        </w:rPr>
        <w:br/>
      </w:r>
      <w:r w:rsidRPr="003C6EC2">
        <w:rPr>
          <w:rFonts w:eastAsia="Calibri"/>
          <w:color w:val="FFFFFF" w:themeColor="background1"/>
          <w:sz w:val="28"/>
          <w:szCs w:val="56"/>
          <w:lang w:eastAsia="en-US"/>
        </w:rPr>
        <w:t>Phone number: 07 4242 2000</w:t>
      </w:r>
    </w:p>
    <w:p w14:paraId="0130C15C" w14:textId="77777777" w:rsidR="00457821" w:rsidRDefault="008C3B35" w:rsidP="0045782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5890 </w:t>
      </w:r>
    </w:p>
    <w:p w14:paraId="0130C15D" w14:textId="77777777" w:rsidR="00457821" w:rsidRPr="003C6EC2" w:rsidRDefault="008C3B35" w:rsidP="0045782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Kewarra Lifestyles Pty Ltd</w:t>
      </w:r>
    </w:p>
    <w:p w14:paraId="0130C15E" w14:textId="77777777" w:rsidR="00457821" w:rsidRPr="003C6EC2" w:rsidRDefault="008C3B35" w:rsidP="0045782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November 2021 to 18 November 2021</w:t>
      </w:r>
    </w:p>
    <w:p w14:paraId="0130C15F" w14:textId="3F4D4A72" w:rsidR="00457821" w:rsidRPr="00E93D41" w:rsidRDefault="008C3B35" w:rsidP="0045782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C1A8B">
        <w:rPr>
          <w:color w:val="FFFFFF" w:themeColor="background1"/>
          <w:sz w:val="28"/>
        </w:rPr>
        <w:t>14 December 2021</w:t>
      </w:r>
    </w:p>
    <w:bookmarkEnd w:id="0"/>
    <w:p w14:paraId="0130C160" w14:textId="77777777" w:rsidR="00457821" w:rsidRPr="003C6EC2" w:rsidRDefault="00457821" w:rsidP="00457821">
      <w:pPr>
        <w:tabs>
          <w:tab w:val="left" w:pos="2127"/>
        </w:tabs>
        <w:spacing w:before="120"/>
        <w:rPr>
          <w:rFonts w:eastAsia="Calibri"/>
          <w:b/>
          <w:color w:val="FFFFFF" w:themeColor="background1"/>
          <w:sz w:val="28"/>
          <w:szCs w:val="56"/>
          <w:lang w:eastAsia="en-US"/>
        </w:rPr>
      </w:pPr>
    </w:p>
    <w:p w14:paraId="0130C161" w14:textId="77777777" w:rsidR="00457821" w:rsidRDefault="00457821" w:rsidP="00457821">
      <w:pPr>
        <w:pStyle w:val="Heading1"/>
        <w:sectPr w:rsidR="00457821" w:rsidSect="0045782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30C162" w14:textId="77777777" w:rsidR="00457821" w:rsidRDefault="008C3B35" w:rsidP="00457821">
      <w:pPr>
        <w:pStyle w:val="Heading1"/>
      </w:pPr>
      <w:bookmarkStart w:id="1" w:name="_Hlk32477662"/>
      <w:r>
        <w:lastRenderedPageBreak/>
        <w:t>Performance report prepared by</w:t>
      </w:r>
    </w:p>
    <w:p w14:paraId="34B03B14" w14:textId="579A30C4" w:rsidR="00B840E2" w:rsidRPr="009B0F30" w:rsidRDefault="00B840E2" w:rsidP="00B840E2">
      <w:r w:rsidRPr="0070678F">
        <w:rPr>
          <w:rFonts w:cs="Times New Roman"/>
          <w:color w:val="auto"/>
        </w:rPr>
        <w:t>Jodie Earnshaw</w:t>
      </w:r>
      <w:r w:rsidRPr="0070678F">
        <w:rPr>
          <w:color w:val="auto"/>
        </w:rPr>
        <w:t xml:space="preserve">, delegate of the </w:t>
      </w:r>
      <w:r>
        <w:t>Aged Care Quality and Safety Commissioner.</w:t>
      </w:r>
    </w:p>
    <w:p w14:paraId="0130C164" w14:textId="77777777" w:rsidR="00457821" w:rsidRDefault="008C3B35" w:rsidP="00457821">
      <w:pPr>
        <w:pStyle w:val="Heading1"/>
      </w:pPr>
      <w:r>
        <w:t>Publication of report</w:t>
      </w:r>
    </w:p>
    <w:p w14:paraId="0130C165" w14:textId="77777777" w:rsidR="00457821" w:rsidRPr="006B166B" w:rsidRDefault="008C3B35" w:rsidP="0045782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30C166" w14:textId="77777777" w:rsidR="00457821" w:rsidRPr="0094564F" w:rsidRDefault="008C3B35" w:rsidP="0045782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2ACE" w14:paraId="0130C16C" w14:textId="77777777" w:rsidTr="00457821">
        <w:trPr>
          <w:trHeight w:val="227"/>
        </w:trPr>
        <w:tc>
          <w:tcPr>
            <w:tcW w:w="3942" w:type="pct"/>
            <w:shd w:val="clear" w:color="auto" w:fill="auto"/>
          </w:tcPr>
          <w:p w14:paraId="0130C16A" w14:textId="77777777" w:rsidR="00457821" w:rsidRPr="001E6954" w:rsidRDefault="008C3B35" w:rsidP="0045782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130C16B" w14:textId="6FDC3927" w:rsidR="00457821" w:rsidRPr="001E6954" w:rsidRDefault="008C3B35" w:rsidP="00457821">
            <w:pPr>
              <w:keepNext/>
              <w:spacing w:before="40" w:after="40" w:line="240" w:lineRule="auto"/>
              <w:jc w:val="right"/>
              <w:rPr>
                <w:b/>
                <w:bCs/>
                <w:iCs/>
                <w:color w:val="00577D"/>
                <w:szCs w:val="40"/>
              </w:rPr>
            </w:pPr>
            <w:r w:rsidRPr="001E6954">
              <w:rPr>
                <w:b/>
                <w:bCs/>
                <w:iCs/>
                <w:color w:val="00577D"/>
                <w:szCs w:val="40"/>
              </w:rPr>
              <w:t>Compliant</w:t>
            </w:r>
          </w:p>
        </w:tc>
      </w:tr>
      <w:tr w:rsidR="00C42ACE" w14:paraId="0130C16F" w14:textId="77777777" w:rsidTr="00457821">
        <w:trPr>
          <w:trHeight w:val="227"/>
        </w:trPr>
        <w:tc>
          <w:tcPr>
            <w:tcW w:w="3942" w:type="pct"/>
            <w:shd w:val="clear" w:color="auto" w:fill="auto"/>
          </w:tcPr>
          <w:p w14:paraId="0130C16D" w14:textId="77777777" w:rsidR="00457821" w:rsidRPr="001E6954" w:rsidRDefault="008C3B35" w:rsidP="00457821">
            <w:pPr>
              <w:spacing w:before="40" w:after="40" w:line="240" w:lineRule="auto"/>
              <w:ind w:left="318"/>
            </w:pPr>
            <w:r w:rsidRPr="001E6954">
              <w:t>Requirement 1(3)(a)</w:t>
            </w:r>
          </w:p>
        </w:tc>
        <w:tc>
          <w:tcPr>
            <w:tcW w:w="1058" w:type="pct"/>
            <w:shd w:val="clear" w:color="auto" w:fill="auto"/>
          </w:tcPr>
          <w:p w14:paraId="0130C16E" w14:textId="6E8990F7"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C42ACE" w14:paraId="0130C172" w14:textId="77777777" w:rsidTr="00457821">
        <w:trPr>
          <w:trHeight w:val="227"/>
        </w:trPr>
        <w:tc>
          <w:tcPr>
            <w:tcW w:w="3942" w:type="pct"/>
            <w:shd w:val="clear" w:color="auto" w:fill="auto"/>
          </w:tcPr>
          <w:p w14:paraId="0130C170" w14:textId="77777777" w:rsidR="00457821" w:rsidRPr="001E6954" w:rsidRDefault="008C3B35" w:rsidP="00457821">
            <w:pPr>
              <w:spacing w:before="40" w:after="40" w:line="240" w:lineRule="auto"/>
              <w:ind w:left="318"/>
            </w:pPr>
            <w:r w:rsidRPr="001E6954">
              <w:t>Requirement 1(3)(b)</w:t>
            </w:r>
          </w:p>
        </w:tc>
        <w:tc>
          <w:tcPr>
            <w:tcW w:w="1058" w:type="pct"/>
            <w:shd w:val="clear" w:color="auto" w:fill="auto"/>
          </w:tcPr>
          <w:p w14:paraId="0130C171" w14:textId="2E8B410D"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C42ACE" w14:paraId="0130C175" w14:textId="77777777" w:rsidTr="00457821">
        <w:trPr>
          <w:trHeight w:val="227"/>
        </w:trPr>
        <w:tc>
          <w:tcPr>
            <w:tcW w:w="3942" w:type="pct"/>
            <w:shd w:val="clear" w:color="auto" w:fill="auto"/>
          </w:tcPr>
          <w:p w14:paraId="0130C173" w14:textId="77777777" w:rsidR="00457821" w:rsidRPr="001E6954" w:rsidRDefault="008C3B35" w:rsidP="00457821">
            <w:pPr>
              <w:spacing w:before="40" w:after="40" w:line="240" w:lineRule="auto"/>
              <w:ind w:left="318"/>
            </w:pPr>
            <w:r w:rsidRPr="001E6954">
              <w:t>Requirement 1(3)(c)</w:t>
            </w:r>
          </w:p>
        </w:tc>
        <w:tc>
          <w:tcPr>
            <w:tcW w:w="1058" w:type="pct"/>
            <w:shd w:val="clear" w:color="auto" w:fill="auto"/>
          </w:tcPr>
          <w:p w14:paraId="0130C174" w14:textId="2F4B6A2A"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C42ACE" w14:paraId="0130C178" w14:textId="77777777" w:rsidTr="00457821">
        <w:trPr>
          <w:trHeight w:val="227"/>
        </w:trPr>
        <w:tc>
          <w:tcPr>
            <w:tcW w:w="3942" w:type="pct"/>
            <w:shd w:val="clear" w:color="auto" w:fill="auto"/>
          </w:tcPr>
          <w:p w14:paraId="0130C176" w14:textId="77777777" w:rsidR="00457821" w:rsidRPr="001E6954" w:rsidRDefault="008C3B35" w:rsidP="00457821">
            <w:pPr>
              <w:spacing w:before="40" w:after="40" w:line="240" w:lineRule="auto"/>
              <w:ind w:left="318"/>
            </w:pPr>
            <w:r w:rsidRPr="001E6954">
              <w:t>Requirement 1(3)(d)</w:t>
            </w:r>
          </w:p>
        </w:tc>
        <w:tc>
          <w:tcPr>
            <w:tcW w:w="1058" w:type="pct"/>
            <w:shd w:val="clear" w:color="auto" w:fill="auto"/>
          </w:tcPr>
          <w:p w14:paraId="0130C177" w14:textId="7B3489F2"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C42ACE" w14:paraId="0130C17B" w14:textId="77777777" w:rsidTr="00457821">
        <w:trPr>
          <w:trHeight w:val="227"/>
        </w:trPr>
        <w:tc>
          <w:tcPr>
            <w:tcW w:w="3942" w:type="pct"/>
            <w:shd w:val="clear" w:color="auto" w:fill="auto"/>
          </w:tcPr>
          <w:p w14:paraId="0130C179" w14:textId="77777777" w:rsidR="00457821" w:rsidRPr="001E6954" w:rsidRDefault="008C3B35" w:rsidP="00457821">
            <w:pPr>
              <w:spacing w:before="40" w:after="40" w:line="240" w:lineRule="auto"/>
              <w:ind w:left="318"/>
            </w:pPr>
            <w:r w:rsidRPr="001E6954">
              <w:t>Requirement 1(3)(e)</w:t>
            </w:r>
          </w:p>
        </w:tc>
        <w:tc>
          <w:tcPr>
            <w:tcW w:w="1058" w:type="pct"/>
            <w:shd w:val="clear" w:color="auto" w:fill="auto"/>
          </w:tcPr>
          <w:p w14:paraId="0130C17A" w14:textId="299D0E10"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C42ACE" w14:paraId="0130C17E" w14:textId="77777777" w:rsidTr="00457821">
        <w:trPr>
          <w:trHeight w:val="227"/>
        </w:trPr>
        <w:tc>
          <w:tcPr>
            <w:tcW w:w="3942" w:type="pct"/>
            <w:shd w:val="clear" w:color="auto" w:fill="auto"/>
          </w:tcPr>
          <w:p w14:paraId="0130C17C" w14:textId="77777777" w:rsidR="00457821" w:rsidRPr="001E6954" w:rsidRDefault="008C3B35" w:rsidP="00457821">
            <w:pPr>
              <w:spacing w:before="40" w:after="40" w:line="240" w:lineRule="auto"/>
              <w:ind w:left="318"/>
            </w:pPr>
            <w:r w:rsidRPr="001E6954">
              <w:t>Requirement 1(3)(f)</w:t>
            </w:r>
          </w:p>
        </w:tc>
        <w:tc>
          <w:tcPr>
            <w:tcW w:w="1058" w:type="pct"/>
            <w:shd w:val="clear" w:color="auto" w:fill="auto"/>
          </w:tcPr>
          <w:p w14:paraId="0130C17D" w14:textId="09314D1D"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C42ACE" w14:paraId="0130C181" w14:textId="77777777" w:rsidTr="00457821">
        <w:trPr>
          <w:trHeight w:val="227"/>
        </w:trPr>
        <w:tc>
          <w:tcPr>
            <w:tcW w:w="3942" w:type="pct"/>
            <w:shd w:val="clear" w:color="auto" w:fill="auto"/>
          </w:tcPr>
          <w:p w14:paraId="0130C17F" w14:textId="77777777" w:rsidR="00457821" w:rsidRPr="001E6954" w:rsidRDefault="008C3B35" w:rsidP="0045782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30C180" w14:textId="43680815" w:rsidR="00457821" w:rsidRPr="001E6954" w:rsidRDefault="008C3B35" w:rsidP="00457821">
            <w:pPr>
              <w:keepNext/>
              <w:spacing w:before="40" w:after="40" w:line="240" w:lineRule="auto"/>
              <w:jc w:val="right"/>
              <w:rPr>
                <w:b/>
                <w:color w:val="0000FF"/>
              </w:rPr>
            </w:pPr>
            <w:r w:rsidRPr="001E6954">
              <w:rPr>
                <w:b/>
                <w:bCs/>
                <w:iCs/>
                <w:color w:val="00577D"/>
                <w:szCs w:val="40"/>
              </w:rPr>
              <w:t>Compliant</w:t>
            </w:r>
          </w:p>
        </w:tc>
      </w:tr>
      <w:tr w:rsidR="00C42ACE" w14:paraId="0130C184" w14:textId="77777777" w:rsidTr="00457821">
        <w:trPr>
          <w:trHeight w:val="227"/>
        </w:trPr>
        <w:tc>
          <w:tcPr>
            <w:tcW w:w="3942" w:type="pct"/>
            <w:shd w:val="clear" w:color="auto" w:fill="auto"/>
          </w:tcPr>
          <w:p w14:paraId="0130C182" w14:textId="77777777" w:rsidR="00457821" w:rsidRPr="001E6954" w:rsidRDefault="008C3B35" w:rsidP="00457821">
            <w:pPr>
              <w:spacing w:before="40" w:after="40" w:line="240" w:lineRule="auto"/>
              <w:ind w:left="318" w:hanging="7"/>
            </w:pPr>
            <w:r w:rsidRPr="001E6954">
              <w:t>Requirement 2(3)(a)</w:t>
            </w:r>
          </w:p>
        </w:tc>
        <w:tc>
          <w:tcPr>
            <w:tcW w:w="1058" w:type="pct"/>
            <w:shd w:val="clear" w:color="auto" w:fill="auto"/>
          </w:tcPr>
          <w:p w14:paraId="0130C183" w14:textId="090AF077"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C42ACE" w14:paraId="0130C187" w14:textId="77777777" w:rsidTr="00457821">
        <w:trPr>
          <w:trHeight w:val="227"/>
        </w:trPr>
        <w:tc>
          <w:tcPr>
            <w:tcW w:w="3942" w:type="pct"/>
            <w:shd w:val="clear" w:color="auto" w:fill="auto"/>
          </w:tcPr>
          <w:p w14:paraId="0130C185" w14:textId="77777777" w:rsidR="00457821" w:rsidRPr="001E6954" w:rsidRDefault="008C3B35" w:rsidP="00457821">
            <w:pPr>
              <w:spacing w:before="40" w:after="40" w:line="240" w:lineRule="auto"/>
              <w:ind w:left="318" w:hanging="7"/>
            </w:pPr>
            <w:r w:rsidRPr="001E6954">
              <w:t>Requirement 2(3)(b)</w:t>
            </w:r>
          </w:p>
        </w:tc>
        <w:tc>
          <w:tcPr>
            <w:tcW w:w="1058" w:type="pct"/>
            <w:shd w:val="clear" w:color="auto" w:fill="auto"/>
          </w:tcPr>
          <w:p w14:paraId="0130C186" w14:textId="03B7A8C0"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C42ACE" w14:paraId="0130C18A" w14:textId="77777777" w:rsidTr="00457821">
        <w:trPr>
          <w:trHeight w:val="227"/>
        </w:trPr>
        <w:tc>
          <w:tcPr>
            <w:tcW w:w="3942" w:type="pct"/>
            <w:shd w:val="clear" w:color="auto" w:fill="auto"/>
          </w:tcPr>
          <w:p w14:paraId="0130C188" w14:textId="77777777" w:rsidR="00457821" w:rsidRPr="001E6954" w:rsidRDefault="008C3B35" w:rsidP="00457821">
            <w:pPr>
              <w:spacing w:before="40" w:after="40" w:line="240" w:lineRule="auto"/>
              <w:ind w:left="318" w:hanging="7"/>
            </w:pPr>
            <w:r w:rsidRPr="001E6954">
              <w:t>Requirement 2(3)(c)</w:t>
            </w:r>
          </w:p>
        </w:tc>
        <w:tc>
          <w:tcPr>
            <w:tcW w:w="1058" w:type="pct"/>
            <w:shd w:val="clear" w:color="auto" w:fill="auto"/>
          </w:tcPr>
          <w:p w14:paraId="0130C189" w14:textId="37D184F9"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C42ACE" w14:paraId="0130C18D" w14:textId="77777777" w:rsidTr="00457821">
        <w:trPr>
          <w:trHeight w:val="227"/>
        </w:trPr>
        <w:tc>
          <w:tcPr>
            <w:tcW w:w="3942" w:type="pct"/>
            <w:shd w:val="clear" w:color="auto" w:fill="auto"/>
          </w:tcPr>
          <w:p w14:paraId="0130C18B" w14:textId="77777777" w:rsidR="00457821" w:rsidRPr="001E6954" w:rsidRDefault="008C3B35" w:rsidP="00457821">
            <w:pPr>
              <w:spacing w:before="40" w:after="40" w:line="240" w:lineRule="auto"/>
              <w:ind w:left="318" w:hanging="7"/>
            </w:pPr>
            <w:r w:rsidRPr="001E6954">
              <w:t>Requirement 2(3)(d)</w:t>
            </w:r>
          </w:p>
        </w:tc>
        <w:tc>
          <w:tcPr>
            <w:tcW w:w="1058" w:type="pct"/>
            <w:shd w:val="clear" w:color="auto" w:fill="auto"/>
          </w:tcPr>
          <w:p w14:paraId="0130C18C" w14:textId="7BE71946"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C42ACE" w14:paraId="0130C190" w14:textId="77777777" w:rsidTr="00457821">
        <w:trPr>
          <w:trHeight w:val="227"/>
        </w:trPr>
        <w:tc>
          <w:tcPr>
            <w:tcW w:w="3942" w:type="pct"/>
            <w:shd w:val="clear" w:color="auto" w:fill="auto"/>
          </w:tcPr>
          <w:p w14:paraId="0130C18E" w14:textId="77777777" w:rsidR="00457821" w:rsidRPr="001E6954" w:rsidRDefault="008C3B35" w:rsidP="00457821">
            <w:pPr>
              <w:spacing w:before="40" w:after="40" w:line="240" w:lineRule="auto"/>
              <w:ind w:left="318" w:hanging="7"/>
            </w:pPr>
            <w:r w:rsidRPr="001E6954">
              <w:t>Requirement 2(3)(e)</w:t>
            </w:r>
          </w:p>
        </w:tc>
        <w:tc>
          <w:tcPr>
            <w:tcW w:w="1058" w:type="pct"/>
            <w:shd w:val="clear" w:color="auto" w:fill="auto"/>
          </w:tcPr>
          <w:p w14:paraId="0130C18F" w14:textId="6BC183F2" w:rsidR="00457821" w:rsidRPr="00AF17FC" w:rsidRDefault="008C3B35" w:rsidP="00457821">
            <w:pPr>
              <w:spacing w:before="40" w:after="40" w:line="240" w:lineRule="auto"/>
              <w:jc w:val="right"/>
              <w:rPr>
                <w:color w:val="0000FF"/>
              </w:rPr>
            </w:pPr>
            <w:r w:rsidRPr="001E6954">
              <w:rPr>
                <w:bCs/>
                <w:iCs/>
                <w:color w:val="00577D"/>
                <w:szCs w:val="40"/>
              </w:rPr>
              <w:t>Compliant</w:t>
            </w:r>
          </w:p>
        </w:tc>
      </w:tr>
      <w:tr w:rsidR="00C42ACE" w14:paraId="0130C193" w14:textId="77777777" w:rsidTr="00457821">
        <w:trPr>
          <w:trHeight w:val="227"/>
        </w:trPr>
        <w:tc>
          <w:tcPr>
            <w:tcW w:w="3942" w:type="pct"/>
            <w:shd w:val="clear" w:color="auto" w:fill="auto"/>
          </w:tcPr>
          <w:p w14:paraId="0130C191" w14:textId="77777777" w:rsidR="00457821" w:rsidRPr="001E6954" w:rsidRDefault="008C3B35" w:rsidP="00457821">
            <w:pPr>
              <w:keepNext/>
              <w:spacing w:before="40" w:after="40" w:line="240" w:lineRule="auto"/>
              <w:rPr>
                <w:b/>
              </w:rPr>
            </w:pPr>
            <w:r w:rsidRPr="001E6954">
              <w:rPr>
                <w:b/>
              </w:rPr>
              <w:t>Standard 3 Personal care and clinical care</w:t>
            </w:r>
          </w:p>
        </w:tc>
        <w:tc>
          <w:tcPr>
            <w:tcW w:w="1058" w:type="pct"/>
            <w:shd w:val="clear" w:color="auto" w:fill="auto"/>
          </w:tcPr>
          <w:p w14:paraId="0130C192" w14:textId="79EFBBF1" w:rsidR="00457821" w:rsidRPr="001E6954" w:rsidRDefault="008C3B35" w:rsidP="00457821">
            <w:pPr>
              <w:keepNext/>
              <w:spacing w:before="40" w:after="40" w:line="240" w:lineRule="auto"/>
              <w:jc w:val="right"/>
              <w:rPr>
                <w:b/>
                <w:color w:val="0000FF"/>
              </w:rPr>
            </w:pPr>
            <w:r w:rsidRPr="001E6954">
              <w:rPr>
                <w:b/>
                <w:bCs/>
                <w:iCs/>
                <w:color w:val="00577D"/>
                <w:szCs w:val="40"/>
              </w:rPr>
              <w:t>Compliant</w:t>
            </w:r>
          </w:p>
        </w:tc>
      </w:tr>
      <w:tr w:rsidR="00C42ACE" w14:paraId="0130C196" w14:textId="77777777" w:rsidTr="00457821">
        <w:trPr>
          <w:trHeight w:val="227"/>
        </w:trPr>
        <w:tc>
          <w:tcPr>
            <w:tcW w:w="3942" w:type="pct"/>
            <w:shd w:val="clear" w:color="auto" w:fill="auto"/>
          </w:tcPr>
          <w:p w14:paraId="0130C194" w14:textId="77777777" w:rsidR="00457821" w:rsidRPr="002B4C72" w:rsidRDefault="008C3B35" w:rsidP="00457821">
            <w:pPr>
              <w:spacing w:before="40" w:after="40" w:line="240" w:lineRule="auto"/>
              <w:ind w:left="312"/>
            </w:pPr>
            <w:r w:rsidRPr="001E6954">
              <w:t>Requirement 3(3)(a)</w:t>
            </w:r>
          </w:p>
        </w:tc>
        <w:tc>
          <w:tcPr>
            <w:tcW w:w="1058" w:type="pct"/>
            <w:shd w:val="clear" w:color="auto" w:fill="auto"/>
          </w:tcPr>
          <w:p w14:paraId="0130C195" w14:textId="1DCC6F40" w:rsidR="00457821" w:rsidRPr="001E6954" w:rsidRDefault="008C3B35" w:rsidP="00457821">
            <w:pPr>
              <w:spacing w:before="40" w:after="40" w:line="240" w:lineRule="auto"/>
              <w:ind w:left="-107"/>
              <w:jc w:val="right"/>
              <w:rPr>
                <w:color w:val="0000FF"/>
              </w:rPr>
            </w:pPr>
            <w:r w:rsidRPr="001E6954">
              <w:rPr>
                <w:bCs/>
                <w:iCs/>
                <w:color w:val="00577D"/>
                <w:szCs w:val="40"/>
              </w:rPr>
              <w:t>Compliant</w:t>
            </w:r>
          </w:p>
        </w:tc>
      </w:tr>
      <w:tr w:rsidR="00C42ACE" w14:paraId="0130C199" w14:textId="77777777" w:rsidTr="00457821">
        <w:trPr>
          <w:trHeight w:val="227"/>
        </w:trPr>
        <w:tc>
          <w:tcPr>
            <w:tcW w:w="3942" w:type="pct"/>
            <w:shd w:val="clear" w:color="auto" w:fill="auto"/>
          </w:tcPr>
          <w:p w14:paraId="0130C197" w14:textId="77777777" w:rsidR="00457821" w:rsidRPr="001E6954" w:rsidRDefault="008C3B35" w:rsidP="00457821">
            <w:pPr>
              <w:spacing w:before="40" w:after="40" w:line="240" w:lineRule="auto"/>
              <w:ind w:left="318" w:hanging="7"/>
            </w:pPr>
            <w:r w:rsidRPr="001E6954">
              <w:t>Requirement 3(3)(b)</w:t>
            </w:r>
          </w:p>
        </w:tc>
        <w:tc>
          <w:tcPr>
            <w:tcW w:w="1058" w:type="pct"/>
            <w:shd w:val="clear" w:color="auto" w:fill="auto"/>
          </w:tcPr>
          <w:p w14:paraId="0130C198" w14:textId="67714632"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8C3B35" w14:paraId="0130C19C" w14:textId="77777777" w:rsidTr="00457821">
        <w:trPr>
          <w:trHeight w:val="227"/>
        </w:trPr>
        <w:tc>
          <w:tcPr>
            <w:tcW w:w="3942" w:type="pct"/>
            <w:shd w:val="clear" w:color="auto" w:fill="auto"/>
          </w:tcPr>
          <w:p w14:paraId="0130C19A" w14:textId="77777777" w:rsidR="008C3B35" w:rsidRPr="001E6954" w:rsidRDefault="008C3B35" w:rsidP="008C3B35">
            <w:pPr>
              <w:spacing w:before="40" w:after="40" w:line="240" w:lineRule="auto"/>
              <w:ind w:left="318" w:hanging="7"/>
            </w:pPr>
            <w:r w:rsidRPr="001E6954">
              <w:t>Requirement 3(3)(c)</w:t>
            </w:r>
          </w:p>
        </w:tc>
        <w:tc>
          <w:tcPr>
            <w:tcW w:w="1058" w:type="pct"/>
            <w:shd w:val="clear" w:color="auto" w:fill="auto"/>
          </w:tcPr>
          <w:p w14:paraId="0130C19B" w14:textId="18C23B4D" w:rsidR="008C3B35" w:rsidRPr="001E6954" w:rsidRDefault="008C3B35" w:rsidP="008C3B35">
            <w:pPr>
              <w:spacing w:before="40" w:after="40" w:line="240" w:lineRule="auto"/>
              <w:jc w:val="right"/>
              <w:rPr>
                <w:color w:val="0000FF"/>
              </w:rPr>
            </w:pPr>
            <w:r w:rsidRPr="0001585F">
              <w:rPr>
                <w:bCs/>
                <w:iCs/>
                <w:color w:val="00577D"/>
                <w:szCs w:val="40"/>
              </w:rPr>
              <w:t>Compliant</w:t>
            </w:r>
          </w:p>
        </w:tc>
      </w:tr>
      <w:tr w:rsidR="008C3B35" w14:paraId="0130C19F" w14:textId="77777777" w:rsidTr="00457821">
        <w:trPr>
          <w:trHeight w:val="227"/>
        </w:trPr>
        <w:tc>
          <w:tcPr>
            <w:tcW w:w="3942" w:type="pct"/>
            <w:shd w:val="clear" w:color="auto" w:fill="auto"/>
          </w:tcPr>
          <w:p w14:paraId="0130C19D" w14:textId="77777777" w:rsidR="008C3B35" w:rsidRPr="001E6954" w:rsidRDefault="008C3B35" w:rsidP="008C3B35">
            <w:pPr>
              <w:spacing w:before="40" w:after="40" w:line="240" w:lineRule="auto"/>
              <w:ind w:left="318" w:hanging="7"/>
            </w:pPr>
            <w:r w:rsidRPr="001E6954">
              <w:t>Requirement 3(3)(d)</w:t>
            </w:r>
          </w:p>
        </w:tc>
        <w:tc>
          <w:tcPr>
            <w:tcW w:w="1058" w:type="pct"/>
            <w:shd w:val="clear" w:color="auto" w:fill="auto"/>
          </w:tcPr>
          <w:p w14:paraId="0130C19E" w14:textId="6A81C17C" w:rsidR="008C3B35" w:rsidRPr="001E6954" w:rsidRDefault="008C3B35" w:rsidP="008C3B35">
            <w:pPr>
              <w:spacing w:before="40" w:after="40" w:line="240" w:lineRule="auto"/>
              <w:jc w:val="right"/>
              <w:rPr>
                <w:color w:val="0000FF"/>
              </w:rPr>
            </w:pPr>
            <w:r w:rsidRPr="0001585F">
              <w:rPr>
                <w:bCs/>
                <w:iCs/>
                <w:color w:val="00577D"/>
                <w:szCs w:val="40"/>
              </w:rPr>
              <w:t>Compliant</w:t>
            </w:r>
          </w:p>
        </w:tc>
      </w:tr>
      <w:tr w:rsidR="008C3B35" w14:paraId="0130C1A2" w14:textId="77777777" w:rsidTr="00457821">
        <w:trPr>
          <w:trHeight w:val="227"/>
        </w:trPr>
        <w:tc>
          <w:tcPr>
            <w:tcW w:w="3942" w:type="pct"/>
            <w:shd w:val="clear" w:color="auto" w:fill="auto"/>
          </w:tcPr>
          <w:p w14:paraId="0130C1A0" w14:textId="77777777" w:rsidR="008C3B35" w:rsidRPr="001E6954" w:rsidRDefault="008C3B35" w:rsidP="008C3B35">
            <w:pPr>
              <w:spacing w:before="40" w:after="40" w:line="240" w:lineRule="auto"/>
              <w:ind w:left="318" w:hanging="7"/>
            </w:pPr>
            <w:r w:rsidRPr="001E6954">
              <w:t>Requirement 3(3)(e)</w:t>
            </w:r>
          </w:p>
        </w:tc>
        <w:tc>
          <w:tcPr>
            <w:tcW w:w="1058" w:type="pct"/>
            <w:shd w:val="clear" w:color="auto" w:fill="auto"/>
          </w:tcPr>
          <w:p w14:paraId="0130C1A1" w14:textId="0EE02060" w:rsidR="008C3B35" w:rsidRPr="001E6954" w:rsidRDefault="008C3B35" w:rsidP="008C3B35">
            <w:pPr>
              <w:spacing w:before="40" w:after="40" w:line="240" w:lineRule="auto"/>
              <w:jc w:val="right"/>
              <w:rPr>
                <w:color w:val="0000FF"/>
              </w:rPr>
            </w:pPr>
            <w:r w:rsidRPr="0001585F">
              <w:rPr>
                <w:bCs/>
                <w:iCs/>
                <w:color w:val="00577D"/>
                <w:szCs w:val="40"/>
              </w:rPr>
              <w:t>Compliant</w:t>
            </w:r>
          </w:p>
        </w:tc>
      </w:tr>
      <w:tr w:rsidR="008C3B35" w14:paraId="0130C1A5" w14:textId="77777777" w:rsidTr="00457821">
        <w:trPr>
          <w:trHeight w:val="227"/>
        </w:trPr>
        <w:tc>
          <w:tcPr>
            <w:tcW w:w="3942" w:type="pct"/>
            <w:shd w:val="clear" w:color="auto" w:fill="auto"/>
          </w:tcPr>
          <w:p w14:paraId="0130C1A3" w14:textId="77777777" w:rsidR="008C3B35" w:rsidRPr="001E6954" w:rsidRDefault="008C3B35" w:rsidP="008C3B35">
            <w:pPr>
              <w:spacing w:before="40" w:after="40" w:line="240" w:lineRule="auto"/>
              <w:ind w:left="318" w:hanging="7"/>
            </w:pPr>
            <w:r w:rsidRPr="001E6954">
              <w:t>Requirement 3(3)(f)</w:t>
            </w:r>
          </w:p>
        </w:tc>
        <w:tc>
          <w:tcPr>
            <w:tcW w:w="1058" w:type="pct"/>
            <w:shd w:val="clear" w:color="auto" w:fill="auto"/>
          </w:tcPr>
          <w:p w14:paraId="0130C1A4" w14:textId="4CBE8EE9" w:rsidR="008C3B35" w:rsidRPr="001E6954" w:rsidRDefault="008C3B35" w:rsidP="008C3B35">
            <w:pPr>
              <w:spacing w:before="40" w:after="40" w:line="240" w:lineRule="auto"/>
              <w:jc w:val="right"/>
              <w:rPr>
                <w:color w:val="0000FF"/>
              </w:rPr>
            </w:pPr>
            <w:r w:rsidRPr="00AD0BA4">
              <w:rPr>
                <w:bCs/>
                <w:iCs/>
                <w:color w:val="00577D"/>
                <w:szCs w:val="40"/>
              </w:rPr>
              <w:t>Compliant</w:t>
            </w:r>
          </w:p>
        </w:tc>
      </w:tr>
      <w:tr w:rsidR="008C3B35" w14:paraId="0130C1A8" w14:textId="77777777" w:rsidTr="00457821">
        <w:trPr>
          <w:trHeight w:val="227"/>
        </w:trPr>
        <w:tc>
          <w:tcPr>
            <w:tcW w:w="3942" w:type="pct"/>
            <w:shd w:val="clear" w:color="auto" w:fill="auto"/>
          </w:tcPr>
          <w:p w14:paraId="0130C1A6" w14:textId="77777777" w:rsidR="008C3B35" w:rsidRPr="001E6954" w:rsidRDefault="008C3B35" w:rsidP="008C3B35">
            <w:pPr>
              <w:spacing w:before="40" w:after="40" w:line="240" w:lineRule="auto"/>
              <w:ind w:left="318" w:hanging="7"/>
            </w:pPr>
            <w:r w:rsidRPr="001E6954">
              <w:t>Requirement 3(3)(g)</w:t>
            </w:r>
          </w:p>
        </w:tc>
        <w:tc>
          <w:tcPr>
            <w:tcW w:w="1058" w:type="pct"/>
            <w:shd w:val="clear" w:color="auto" w:fill="auto"/>
          </w:tcPr>
          <w:p w14:paraId="0130C1A7" w14:textId="787D50C1" w:rsidR="008C3B35" w:rsidRPr="001E6954" w:rsidRDefault="008C3B35" w:rsidP="008C3B35">
            <w:pPr>
              <w:spacing w:before="40" w:after="40" w:line="240" w:lineRule="auto"/>
              <w:jc w:val="right"/>
              <w:rPr>
                <w:color w:val="0000FF"/>
              </w:rPr>
            </w:pPr>
            <w:r w:rsidRPr="00AD0BA4">
              <w:rPr>
                <w:bCs/>
                <w:iCs/>
                <w:color w:val="00577D"/>
                <w:szCs w:val="40"/>
              </w:rPr>
              <w:t>Compliant</w:t>
            </w:r>
          </w:p>
        </w:tc>
      </w:tr>
      <w:tr w:rsidR="00C42ACE" w14:paraId="0130C1AB" w14:textId="77777777" w:rsidTr="00457821">
        <w:trPr>
          <w:trHeight w:val="227"/>
        </w:trPr>
        <w:tc>
          <w:tcPr>
            <w:tcW w:w="3942" w:type="pct"/>
            <w:shd w:val="clear" w:color="auto" w:fill="auto"/>
          </w:tcPr>
          <w:p w14:paraId="0130C1A9" w14:textId="77777777" w:rsidR="00457821" w:rsidRPr="001E6954" w:rsidRDefault="008C3B35" w:rsidP="00457821">
            <w:pPr>
              <w:keepNext/>
              <w:spacing w:before="40" w:after="40" w:line="240" w:lineRule="auto"/>
              <w:rPr>
                <w:b/>
              </w:rPr>
            </w:pPr>
            <w:r w:rsidRPr="001E6954">
              <w:rPr>
                <w:b/>
              </w:rPr>
              <w:t>Standard 4 Services and supports for daily living</w:t>
            </w:r>
          </w:p>
        </w:tc>
        <w:tc>
          <w:tcPr>
            <w:tcW w:w="1058" w:type="pct"/>
            <w:shd w:val="clear" w:color="auto" w:fill="auto"/>
          </w:tcPr>
          <w:p w14:paraId="0130C1AA" w14:textId="43BEB029" w:rsidR="00457821" w:rsidRPr="001E6954" w:rsidRDefault="008C3B35" w:rsidP="00457821">
            <w:pPr>
              <w:keepNext/>
              <w:spacing w:before="40" w:after="40" w:line="240" w:lineRule="auto"/>
              <w:jc w:val="right"/>
              <w:rPr>
                <w:b/>
                <w:color w:val="0000FF"/>
              </w:rPr>
            </w:pPr>
            <w:r w:rsidRPr="001E6954">
              <w:rPr>
                <w:b/>
                <w:bCs/>
                <w:iCs/>
                <w:color w:val="00577D"/>
                <w:szCs w:val="40"/>
              </w:rPr>
              <w:t>Compliant</w:t>
            </w:r>
          </w:p>
        </w:tc>
      </w:tr>
      <w:tr w:rsidR="008C3B35" w14:paraId="0130C1AE" w14:textId="77777777" w:rsidTr="00457821">
        <w:trPr>
          <w:trHeight w:val="227"/>
        </w:trPr>
        <w:tc>
          <w:tcPr>
            <w:tcW w:w="3942" w:type="pct"/>
            <w:shd w:val="clear" w:color="auto" w:fill="auto"/>
          </w:tcPr>
          <w:p w14:paraId="0130C1AC" w14:textId="77777777" w:rsidR="008C3B35" w:rsidRPr="001E6954" w:rsidRDefault="008C3B35" w:rsidP="008C3B35">
            <w:pPr>
              <w:spacing w:before="40" w:after="40" w:line="240" w:lineRule="auto"/>
              <w:ind w:left="318" w:hanging="7"/>
            </w:pPr>
            <w:r w:rsidRPr="001E6954">
              <w:t>Requirement 4(3)(a)</w:t>
            </w:r>
          </w:p>
        </w:tc>
        <w:tc>
          <w:tcPr>
            <w:tcW w:w="1058" w:type="pct"/>
            <w:shd w:val="clear" w:color="auto" w:fill="auto"/>
          </w:tcPr>
          <w:p w14:paraId="0130C1AD" w14:textId="4287E581" w:rsidR="008C3B35" w:rsidRPr="001E6954" w:rsidRDefault="008C3B35" w:rsidP="008C3B35">
            <w:pPr>
              <w:spacing w:before="40" w:after="40" w:line="240" w:lineRule="auto"/>
              <w:jc w:val="right"/>
              <w:rPr>
                <w:color w:val="0000FF"/>
              </w:rPr>
            </w:pPr>
            <w:r w:rsidRPr="00BB7D21">
              <w:rPr>
                <w:bCs/>
                <w:iCs/>
                <w:color w:val="00577D"/>
                <w:szCs w:val="40"/>
              </w:rPr>
              <w:t>Compliant</w:t>
            </w:r>
          </w:p>
        </w:tc>
      </w:tr>
      <w:tr w:rsidR="008C3B35" w14:paraId="0130C1B1" w14:textId="77777777" w:rsidTr="00457821">
        <w:trPr>
          <w:trHeight w:val="227"/>
        </w:trPr>
        <w:tc>
          <w:tcPr>
            <w:tcW w:w="3942" w:type="pct"/>
            <w:shd w:val="clear" w:color="auto" w:fill="auto"/>
          </w:tcPr>
          <w:p w14:paraId="0130C1AF" w14:textId="77777777" w:rsidR="008C3B35" w:rsidRPr="001E6954" w:rsidRDefault="008C3B35" w:rsidP="008C3B35">
            <w:pPr>
              <w:spacing w:before="40" w:after="40" w:line="240" w:lineRule="auto"/>
              <w:ind w:left="318" w:hanging="7"/>
            </w:pPr>
            <w:r w:rsidRPr="001E6954">
              <w:t>Requirement 4(3)(b)</w:t>
            </w:r>
          </w:p>
        </w:tc>
        <w:tc>
          <w:tcPr>
            <w:tcW w:w="1058" w:type="pct"/>
            <w:shd w:val="clear" w:color="auto" w:fill="auto"/>
          </w:tcPr>
          <w:p w14:paraId="0130C1B0" w14:textId="28173213" w:rsidR="008C3B35" w:rsidRPr="001E6954" w:rsidRDefault="008C3B35" w:rsidP="008C3B35">
            <w:pPr>
              <w:spacing w:before="40" w:after="40" w:line="240" w:lineRule="auto"/>
              <w:jc w:val="right"/>
              <w:rPr>
                <w:color w:val="0000FF"/>
              </w:rPr>
            </w:pPr>
            <w:r w:rsidRPr="00BB7D21">
              <w:rPr>
                <w:bCs/>
                <w:iCs/>
                <w:color w:val="00577D"/>
                <w:szCs w:val="40"/>
              </w:rPr>
              <w:t>Compliant</w:t>
            </w:r>
          </w:p>
        </w:tc>
      </w:tr>
      <w:tr w:rsidR="00C42ACE" w14:paraId="0130C1B4" w14:textId="77777777" w:rsidTr="00457821">
        <w:trPr>
          <w:trHeight w:val="227"/>
        </w:trPr>
        <w:tc>
          <w:tcPr>
            <w:tcW w:w="3942" w:type="pct"/>
            <w:shd w:val="clear" w:color="auto" w:fill="auto"/>
          </w:tcPr>
          <w:p w14:paraId="0130C1B2" w14:textId="77777777" w:rsidR="00457821" w:rsidRPr="001E6954" w:rsidRDefault="008C3B35" w:rsidP="00457821">
            <w:pPr>
              <w:spacing w:before="40" w:after="40" w:line="240" w:lineRule="auto"/>
              <w:ind w:left="318" w:hanging="7"/>
            </w:pPr>
            <w:r w:rsidRPr="001E6954">
              <w:t>Requirement 4(3)(c)</w:t>
            </w:r>
          </w:p>
        </w:tc>
        <w:tc>
          <w:tcPr>
            <w:tcW w:w="1058" w:type="pct"/>
            <w:shd w:val="clear" w:color="auto" w:fill="auto"/>
          </w:tcPr>
          <w:p w14:paraId="0130C1B3" w14:textId="2880E3B4" w:rsidR="00457821" w:rsidRPr="001E6954" w:rsidRDefault="008C3B35" w:rsidP="00457821">
            <w:pPr>
              <w:spacing w:before="40" w:after="40" w:line="240" w:lineRule="auto"/>
              <w:jc w:val="right"/>
              <w:rPr>
                <w:color w:val="0000FF"/>
              </w:rPr>
            </w:pPr>
            <w:r w:rsidRPr="001E6954">
              <w:rPr>
                <w:bCs/>
                <w:iCs/>
                <w:color w:val="00577D"/>
                <w:szCs w:val="40"/>
              </w:rPr>
              <w:t>Compliant</w:t>
            </w:r>
          </w:p>
        </w:tc>
      </w:tr>
      <w:tr w:rsidR="008C3B35" w14:paraId="0130C1B7" w14:textId="77777777" w:rsidTr="00457821">
        <w:trPr>
          <w:trHeight w:val="227"/>
        </w:trPr>
        <w:tc>
          <w:tcPr>
            <w:tcW w:w="3942" w:type="pct"/>
            <w:shd w:val="clear" w:color="auto" w:fill="auto"/>
          </w:tcPr>
          <w:p w14:paraId="0130C1B5" w14:textId="77777777" w:rsidR="008C3B35" w:rsidRPr="001E6954" w:rsidRDefault="008C3B35" w:rsidP="008C3B35">
            <w:pPr>
              <w:spacing w:before="40" w:after="40" w:line="240" w:lineRule="auto"/>
              <w:ind w:left="318" w:hanging="7"/>
            </w:pPr>
            <w:r w:rsidRPr="001E6954">
              <w:lastRenderedPageBreak/>
              <w:t>Requirement 4(3)(d)</w:t>
            </w:r>
          </w:p>
        </w:tc>
        <w:tc>
          <w:tcPr>
            <w:tcW w:w="1058" w:type="pct"/>
            <w:shd w:val="clear" w:color="auto" w:fill="auto"/>
          </w:tcPr>
          <w:p w14:paraId="0130C1B6" w14:textId="3DD4C19B" w:rsidR="008C3B35" w:rsidRPr="001E6954" w:rsidRDefault="008C3B35" w:rsidP="008C3B35">
            <w:pPr>
              <w:spacing w:before="40" w:after="40" w:line="240" w:lineRule="auto"/>
              <w:jc w:val="right"/>
              <w:rPr>
                <w:color w:val="0000FF"/>
              </w:rPr>
            </w:pPr>
            <w:r w:rsidRPr="005B7F2B">
              <w:rPr>
                <w:bCs/>
                <w:iCs/>
                <w:color w:val="00577D"/>
                <w:szCs w:val="40"/>
              </w:rPr>
              <w:t>Compliant</w:t>
            </w:r>
          </w:p>
        </w:tc>
      </w:tr>
      <w:tr w:rsidR="008C3B35" w14:paraId="0130C1BA" w14:textId="77777777" w:rsidTr="00457821">
        <w:trPr>
          <w:trHeight w:val="227"/>
        </w:trPr>
        <w:tc>
          <w:tcPr>
            <w:tcW w:w="3942" w:type="pct"/>
            <w:shd w:val="clear" w:color="auto" w:fill="auto"/>
          </w:tcPr>
          <w:p w14:paraId="0130C1B8" w14:textId="77777777" w:rsidR="008C3B35" w:rsidRPr="001E6954" w:rsidRDefault="008C3B35" w:rsidP="008C3B35">
            <w:pPr>
              <w:spacing w:before="40" w:after="40" w:line="240" w:lineRule="auto"/>
              <w:ind w:left="318" w:hanging="7"/>
            </w:pPr>
            <w:r w:rsidRPr="001E6954">
              <w:t>Requirement 4(3)(e)</w:t>
            </w:r>
          </w:p>
        </w:tc>
        <w:tc>
          <w:tcPr>
            <w:tcW w:w="1058" w:type="pct"/>
            <w:shd w:val="clear" w:color="auto" w:fill="auto"/>
          </w:tcPr>
          <w:p w14:paraId="0130C1B9" w14:textId="6C1F1978" w:rsidR="008C3B35" w:rsidRPr="001E6954" w:rsidRDefault="008C3B35" w:rsidP="008C3B35">
            <w:pPr>
              <w:spacing w:before="40" w:after="40" w:line="240" w:lineRule="auto"/>
              <w:jc w:val="right"/>
              <w:rPr>
                <w:color w:val="0000FF"/>
              </w:rPr>
            </w:pPr>
            <w:r w:rsidRPr="005B7F2B">
              <w:rPr>
                <w:bCs/>
                <w:iCs/>
                <w:color w:val="00577D"/>
                <w:szCs w:val="40"/>
              </w:rPr>
              <w:t>Compliant</w:t>
            </w:r>
          </w:p>
        </w:tc>
      </w:tr>
      <w:tr w:rsidR="008C3B35" w14:paraId="0130C1BD" w14:textId="77777777" w:rsidTr="00457821">
        <w:trPr>
          <w:trHeight w:val="227"/>
        </w:trPr>
        <w:tc>
          <w:tcPr>
            <w:tcW w:w="3942" w:type="pct"/>
            <w:shd w:val="clear" w:color="auto" w:fill="auto"/>
          </w:tcPr>
          <w:p w14:paraId="0130C1BB" w14:textId="77777777" w:rsidR="008C3B35" w:rsidRPr="001E6954" w:rsidRDefault="008C3B35" w:rsidP="008C3B35">
            <w:pPr>
              <w:spacing w:before="40" w:after="40" w:line="240" w:lineRule="auto"/>
              <w:ind w:left="318" w:hanging="7"/>
            </w:pPr>
            <w:r w:rsidRPr="001E6954">
              <w:t>Requirement 4(3)(f)</w:t>
            </w:r>
          </w:p>
        </w:tc>
        <w:tc>
          <w:tcPr>
            <w:tcW w:w="1058" w:type="pct"/>
            <w:shd w:val="clear" w:color="auto" w:fill="auto"/>
          </w:tcPr>
          <w:p w14:paraId="0130C1BC" w14:textId="0FCA9112" w:rsidR="008C3B35" w:rsidRPr="001E6954" w:rsidRDefault="008C3B35" w:rsidP="008C3B35">
            <w:pPr>
              <w:spacing w:before="40" w:after="40" w:line="240" w:lineRule="auto"/>
              <w:jc w:val="right"/>
              <w:rPr>
                <w:color w:val="0000FF"/>
              </w:rPr>
            </w:pPr>
            <w:r w:rsidRPr="005B7F2B">
              <w:rPr>
                <w:bCs/>
                <w:iCs/>
                <w:color w:val="00577D"/>
                <w:szCs w:val="40"/>
              </w:rPr>
              <w:t>Compliant</w:t>
            </w:r>
          </w:p>
        </w:tc>
      </w:tr>
      <w:tr w:rsidR="008C3B35" w14:paraId="0130C1C0" w14:textId="77777777" w:rsidTr="00457821">
        <w:trPr>
          <w:trHeight w:val="227"/>
        </w:trPr>
        <w:tc>
          <w:tcPr>
            <w:tcW w:w="3942" w:type="pct"/>
            <w:shd w:val="clear" w:color="auto" w:fill="auto"/>
          </w:tcPr>
          <w:p w14:paraId="0130C1BE" w14:textId="77777777" w:rsidR="008C3B35" w:rsidRPr="001E6954" w:rsidRDefault="008C3B35" w:rsidP="008C3B35">
            <w:pPr>
              <w:spacing w:before="40" w:after="40" w:line="240" w:lineRule="auto"/>
              <w:ind w:left="318" w:hanging="7"/>
            </w:pPr>
            <w:r w:rsidRPr="001E6954">
              <w:t>Requirement 4(3)(g)</w:t>
            </w:r>
          </w:p>
        </w:tc>
        <w:tc>
          <w:tcPr>
            <w:tcW w:w="1058" w:type="pct"/>
            <w:shd w:val="clear" w:color="auto" w:fill="auto"/>
          </w:tcPr>
          <w:p w14:paraId="0130C1BF" w14:textId="59589235" w:rsidR="008C3B35" w:rsidRPr="001E6954" w:rsidRDefault="008C3B35" w:rsidP="008C3B35">
            <w:pPr>
              <w:spacing w:before="40" w:after="40" w:line="240" w:lineRule="auto"/>
              <w:jc w:val="right"/>
              <w:rPr>
                <w:color w:val="0000FF"/>
              </w:rPr>
            </w:pPr>
            <w:r w:rsidRPr="005B7F2B">
              <w:rPr>
                <w:bCs/>
                <w:iCs/>
                <w:color w:val="00577D"/>
                <w:szCs w:val="40"/>
              </w:rPr>
              <w:t>Compliant</w:t>
            </w:r>
          </w:p>
        </w:tc>
      </w:tr>
      <w:tr w:rsidR="00C42ACE" w14:paraId="0130C1C3" w14:textId="77777777" w:rsidTr="00457821">
        <w:trPr>
          <w:trHeight w:val="227"/>
        </w:trPr>
        <w:tc>
          <w:tcPr>
            <w:tcW w:w="3942" w:type="pct"/>
            <w:shd w:val="clear" w:color="auto" w:fill="auto"/>
          </w:tcPr>
          <w:p w14:paraId="0130C1C1" w14:textId="77777777" w:rsidR="00457821" w:rsidRPr="001E6954" w:rsidRDefault="008C3B35" w:rsidP="00457821">
            <w:pPr>
              <w:keepNext/>
              <w:spacing w:before="40" w:after="40" w:line="240" w:lineRule="auto"/>
              <w:rPr>
                <w:b/>
              </w:rPr>
            </w:pPr>
            <w:r w:rsidRPr="001E6954">
              <w:rPr>
                <w:b/>
              </w:rPr>
              <w:t>Standard 5 Organisation’s service environment</w:t>
            </w:r>
          </w:p>
        </w:tc>
        <w:tc>
          <w:tcPr>
            <w:tcW w:w="1058" w:type="pct"/>
            <w:shd w:val="clear" w:color="auto" w:fill="auto"/>
          </w:tcPr>
          <w:p w14:paraId="0130C1C2" w14:textId="0CDE434A" w:rsidR="00457821" w:rsidRPr="001E6954" w:rsidRDefault="008C3B35" w:rsidP="00457821">
            <w:pPr>
              <w:keepNext/>
              <w:spacing w:before="40" w:after="40" w:line="240" w:lineRule="auto"/>
              <w:jc w:val="right"/>
              <w:rPr>
                <w:b/>
                <w:color w:val="0000FF"/>
              </w:rPr>
            </w:pPr>
            <w:r w:rsidRPr="001E6954">
              <w:rPr>
                <w:b/>
                <w:bCs/>
                <w:iCs/>
                <w:color w:val="00577D"/>
                <w:szCs w:val="40"/>
              </w:rPr>
              <w:t>Compliant</w:t>
            </w:r>
          </w:p>
        </w:tc>
      </w:tr>
      <w:tr w:rsidR="008C3B35" w14:paraId="0130C1C6" w14:textId="77777777" w:rsidTr="00457821">
        <w:trPr>
          <w:trHeight w:val="227"/>
        </w:trPr>
        <w:tc>
          <w:tcPr>
            <w:tcW w:w="3942" w:type="pct"/>
            <w:shd w:val="clear" w:color="auto" w:fill="auto"/>
          </w:tcPr>
          <w:p w14:paraId="0130C1C4" w14:textId="77777777" w:rsidR="008C3B35" w:rsidRPr="001E6954" w:rsidRDefault="008C3B35" w:rsidP="008C3B35">
            <w:pPr>
              <w:spacing w:before="40" w:after="40" w:line="240" w:lineRule="auto"/>
              <w:ind w:left="318" w:hanging="7"/>
            </w:pPr>
            <w:r w:rsidRPr="001E6954">
              <w:t>Requirement 5(3)(a)</w:t>
            </w:r>
          </w:p>
        </w:tc>
        <w:tc>
          <w:tcPr>
            <w:tcW w:w="1058" w:type="pct"/>
            <w:shd w:val="clear" w:color="auto" w:fill="auto"/>
          </w:tcPr>
          <w:p w14:paraId="0130C1C5" w14:textId="074D2169" w:rsidR="008C3B35" w:rsidRPr="001E6954" w:rsidRDefault="008C3B35" w:rsidP="008C3B35">
            <w:pPr>
              <w:spacing w:before="40" w:after="40" w:line="240" w:lineRule="auto"/>
              <w:jc w:val="right"/>
              <w:rPr>
                <w:color w:val="0000FF"/>
              </w:rPr>
            </w:pPr>
            <w:r w:rsidRPr="005D22EA">
              <w:rPr>
                <w:bCs/>
                <w:iCs/>
                <w:color w:val="00577D"/>
                <w:szCs w:val="40"/>
              </w:rPr>
              <w:t>Compliant</w:t>
            </w:r>
          </w:p>
        </w:tc>
      </w:tr>
      <w:tr w:rsidR="008C3B35" w14:paraId="0130C1C9" w14:textId="77777777" w:rsidTr="00457821">
        <w:trPr>
          <w:trHeight w:val="227"/>
        </w:trPr>
        <w:tc>
          <w:tcPr>
            <w:tcW w:w="3942" w:type="pct"/>
            <w:shd w:val="clear" w:color="auto" w:fill="auto"/>
          </w:tcPr>
          <w:p w14:paraId="0130C1C7" w14:textId="77777777" w:rsidR="008C3B35" w:rsidRPr="001E6954" w:rsidRDefault="008C3B35" w:rsidP="008C3B35">
            <w:pPr>
              <w:spacing w:before="40" w:after="40" w:line="240" w:lineRule="auto"/>
              <w:ind w:left="318" w:hanging="7"/>
            </w:pPr>
            <w:r w:rsidRPr="001E6954">
              <w:t>Requirement 5(3)(b)</w:t>
            </w:r>
          </w:p>
        </w:tc>
        <w:tc>
          <w:tcPr>
            <w:tcW w:w="1058" w:type="pct"/>
            <w:shd w:val="clear" w:color="auto" w:fill="auto"/>
          </w:tcPr>
          <w:p w14:paraId="0130C1C8" w14:textId="7B23874E" w:rsidR="008C3B35" w:rsidRPr="001E6954" w:rsidRDefault="008C3B35" w:rsidP="008C3B35">
            <w:pPr>
              <w:spacing w:before="40" w:after="40" w:line="240" w:lineRule="auto"/>
              <w:jc w:val="right"/>
              <w:rPr>
                <w:color w:val="0000FF"/>
              </w:rPr>
            </w:pPr>
            <w:r w:rsidRPr="005D22EA">
              <w:rPr>
                <w:bCs/>
                <w:iCs/>
                <w:color w:val="00577D"/>
                <w:szCs w:val="40"/>
              </w:rPr>
              <w:t>Compliant</w:t>
            </w:r>
          </w:p>
        </w:tc>
      </w:tr>
      <w:tr w:rsidR="008C3B35" w14:paraId="0130C1CC" w14:textId="77777777" w:rsidTr="00457821">
        <w:trPr>
          <w:trHeight w:val="227"/>
        </w:trPr>
        <w:tc>
          <w:tcPr>
            <w:tcW w:w="3942" w:type="pct"/>
            <w:shd w:val="clear" w:color="auto" w:fill="auto"/>
          </w:tcPr>
          <w:p w14:paraId="0130C1CA" w14:textId="77777777" w:rsidR="008C3B35" w:rsidRPr="001E6954" w:rsidRDefault="008C3B35" w:rsidP="008C3B35">
            <w:pPr>
              <w:spacing w:before="40" w:after="40" w:line="240" w:lineRule="auto"/>
              <w:ind w:left="318" w:hanging="7"/>
            </w:pPr>
            <w:r w:rsidRPr="001E6954">
              <w:t>Requirement 5(3)(c)</w:t>
            </w:r>
          </w:p>
        </w:tc>
        <w:tc>
          <w:tcPr>
            <w:tcW w:w="1058" w:type="pct"/>
            <w:shd w:val="clear" w:color="auto" w:fill="auto"/>
          </w:tcPr>
          <w:p w14:paraId="0130C1CB" w14:textId="4172DBBD" w:rsidR="008C3B35" w:rsidRPr="001E6954" w:rsidRDefault="008C3B35" w:rsidP="008C3B35">
            <w:pPr>
              <w:spacing w:before="40" w:after="40" w:line="240" w:lineRule="auto"/>
              <w:jc w:val="right"/>
              <w:rPr>
                <w:color w:val="0000FF"/>
              </w:rPr>
            </w:pPr>
            <w:r w:rsidRPr="005D22EA">
              <w:rPr>
                <w:bCs/>
                <w:iCs/>
                <w:color w:val="00577D"/>
                <w:szCs w:val="40"/>
              </w:rPr>
              <w:t>Compliant</w:t>
            </w:r>
          </w:p>
        </w:tc>
      </w:tr>
      <w:tr w:rsidR="00C42ACE" w14:paraId="0130C1CF" w14:textId="77777777" w:rsidTr="00457821">
        <w:trPr>
          <w:trHeight w:val="227"/>
        </w:trPr>
        <w:tc>
          <w:tcPr>
            <w:tcW w:w="3942" w:type="pct"/>
            <w:shd w:val="clear" w:color="auto" w:fill="auto"/>
          </w:tcPr>
          <w:p w14:paraId="0130C1CD" w14:textId="77777777" w:rsidR="00457821" w:rsidRPr="001E6954" w:rsidRDefault="008C3B35" w:rsidP="00457821">
            <w:pPr>
              <w:keepNext/>
              <w:spacing w:before="40" w:after="40" w:line="240" w:lineRule="auto"/>
              <w:rPr>
                <w:b/>
              </w:rPr>
            </w:pPr>
            <w:r w:rsidRPr="001E6954">
              <w:rPr>
                <w:b/>
              </w:rPr>
              <w:t>Standard 6 Feedback and complaints</w:t>
            </w:r>
          </w:p>
        </w:tc>
        <w:tc>
          <w:tcPr>
            <w:tcW w:w="1058" w:type="pct"/>
            <w:shd w:val="clear" w:color="auto" w:fill="auto"/>
          </w:tcPr>
          <w:p w14:paraId="0130C1CE" w14:textId="2A752F6E" w:rsidR="00457821" w:rsidRPr="001E6954" w:rsidRDefault="008C3B35" w:rsidP="00457821">
            <w:pPr>
              <w:keepNext/>
              <w:spacing w:before="40" w:after="40" w:line="240" w:lineRule="auto"/>
              <w:jc w:val="right"/>
              <w:rPr>
                <w:b/>
                <w:color w:val="0000FF"/>
              </w:rPr>
            </w:pPr>
            <w:r w:rsidRPr="001E6954">
              <w:rPr>
                <w:b/>
                <w:bCs/>
                <w:iCs/>
                <w:color w:val="00577D"/>
                <w:szCs w:val="40"/>
              </w:rPr>
              <w:t>Compliant</w:t>
            </w:r>
          </w:p>
        </w:tc>
      </w:tr>
      <w:tr w:rsidR="008C3B35" w14:paraId="0130C1D2" w14:textId="77777777" w:rsidTr="00457821">
        <w:trPr>
          <w:trHeight w:val="227"/>
        </w:trPr>
        <w:tc>
          <w:tcPr>
            <w:tcW w:w="3942" w:type="pct"/>
            <w:shd w:val="clear" w:color="auto" w:fill="auto"/>
          </w:tcPr>
          <w:p w14:paraId="0130C1D0" w14:textId="77777777" w:rsidR="008C3B35" w:rsidRPr="001E6954" w:rsidRDefault="008C3B35" w:rsidP="008C3B35">
            <w:pPr>
              <w:spacing w:before="40" w:after="40" w:line="240" w:lineRule="auto"/>
              <w:ind w:left="318" w:hanging="7"/>
            </w:pPr>
            <w:r w:rsidRPr="001E6954">
              <w:t>Requirement 6(3)(a)</w:t>
            </w:r>
          </w:p>
        </w:tc>
        <w:tc>
          <w:tcPr>
            <w:tcW w:w="1058" w:type="pct"/>
            <w:shd w:val="clear" w:color="auto" w:fill="auto"/>
          </w:tcPr>
          <w:p w14:paraId="0130C1D1" w14:textId="131370B7" w:rsidR="008C3B35" w:rsidRPr="001E6954" w:rsidRDefault="008C3B35" w:rsidP="008C3B35">
            <w:pPr>
              <w:spacing w:before="40" w:after="40" w:line="240" w:lineRule="auto"/>
              <w:jc w:val="right"/>
              <w:rPr>
                <w:color w:val="0000FF"/>
              </w:rPr>
            </w:pPr>
            <w:r w:rsidRPr="00140593">
              <w:rPr>
                <w:bCs/>
                <w:iCs/>
                <w:color w:val="00577D"/>
                <w:szCs w:val="40"/>
              </w:rPr>
              <w:t>Compliant</w:t>
            </w:r>
          </w:p>
        </w:tc>
      </w:tr>
      <w:tr w:rsidR="008C3B35" w14:paraId="0130C1D5" w14:textId="77777777" w:rsidTr="00457821">
        <w:trPr>
          <w:trHeight w:val="227"/>
        </w:trPr>
        <w:tc>
          <w:tcPr>
            <w:tcW w:w="3942" w:type="pct"/>
            <w:shd w:val="clear" w:color="auto" w:fill="auto"/>
          </w:tcPr>
          <w:p w14:paraId="0130C1D3" w14:textId="77777777" w:rsidR="008C3B35" w:rsidRPr="001E6954" w:rsidRDefault="008C3B35" w:rsidP="008C3B35">
            <w:pPr>
              <w:spacing w:before="40" w:after="40" w:line="240" w:lineRule="auto"/>
              <w:ind w:left="318" w:hanging="7"/>
            </w:pPr>
            <w:r w:rsidRPr="001E6954">
              <w:t>Requirement 6(3)(b)</w:t>
            </w:r>
          </w:p>
        </w:tc>
        <w:tc>
          <w:tcPr>
            <w:tcW w:w="1058" w:type="pct"/>
            <w:shd w:val="clear" w:color="auto" w:fill="auto"/>
          </w:tcPr>
          <w:p w14:paraId="0130C1D4" w14:textId="50A8234E" w:rsidR="008C3B35" w:rsidRPr="001E6954" w:rsidRDefault="008C3B35" w:rsidP="008C3B35">
            <w:pPr>
              <w:spacing w:before="40" w:after="40" w:line="240" w:lineRule="auto"/>
              <w:jc w:val="right"/>
              <w:rPr>
                <w:color w:val="0000FF"/>
              </w:rPr>
            </w:pPr>
            <w:r w:rsidRPr="00140593">
              <w:rPr>
                <w:bCs/>
                <w:iCs/>
                <w:color w:val="00577D"/>
                <w:szCs w:val="40"/>
              </w:rPr>
              <w:t>Compliant</w:t>
            </w:r>
          </w:p>
        </w:tc>
      </w:tr>
      <w:tr w:rsidR="008C3B35" w14:paraId="0130C1D8" w14:textId="77777777" w:rsidTr="00457821">
        <w:trPr>
          <w:trHeight w:val="227"/>
        </w:trPr>
        <w:tc>
          <w:tcPr>
            <w:tcW w:w="3942" w:type="pct"/>
            <w:shd w:val="clear" w:color="auto" w:fill="auto"/>
          </w:tcPr>
          <w:p w14:paraId="0130C1D6" w14:textId="77777777" w:rsidR="008C3B35" w:rsidRPr="001E6954" w:rsidRDefault="008C3B35" w:rsidP="008C3B35">
            <w:pPr>
              <w:spacing w:before="40" w:after="40" w:line="240" w:lineRule="auto"/>
              <w:ind w:left="318" w:hanging="7"/>
            </w:pPr>
            <w:r w:rsidRPr="001E6954">
              <w:t>Requirement 6(3)(c)</w:t>
            </w:r>
          </w:p>
        </w:tc>
        <w:tc>
          <w:tcPr>
            <w:tcW w:w="1058" w:type="pct"/>
            <w:shd w:val="clear" w:color="auto" w:fill="auto"/>
          </w:tcPr>
          <w:p w14:paraId="0130C1D7" w14:textId="2C37174B" w:rsidR="008C3B35" w:rsidRPr="001E6954" w:rsidRDefault="008C3B35" w:rsidP="008C3B35">
            <w:pPr>
              <w:spacing w:before="40" w:after="40" w:line="240" w:lineRule="auto"/>
              <w:jc w:val="right"/>
              <w:rPr>
                <w:color w:val="0000FF"/>
              </w:rPr>
            </w:pPr>
            <w:r w:rsidRPr="00140593">
              <w:rPr>
                <w:bCs/>
                <w:iCs/>
                <w:color w:val="00577D"/>
                <w:szCs w:val="40"/>
              </w:rPr>
              <w:t>Compliant</w:t>
            </w:r>
          </w:p>
        </w:tc>
      </w:tr>
      <w:tr w:rsidR="008C3B35" w14:paraId="0130C1DB" w14:textId="77777777" w:rsidTr="00457821">
        <w:trPr>
          <w:trHeight w:val="227"/>
        </w:trPr>
        <w:tc>
          <w:tcPr>
            <w:tcW w:w="3942" w:type="pct"/>
            <w:shd w:val="clear" w:color="auto" w:fill="auto"/>
          </w:tcPr>
          <w:p w14:paraId="0130C1D9" w14:textId="77777777" w:rsidR="008C3B35" w:rsidRPr="001E6954" w:rsidRDefault="008C3B35" w:rsidP="008C3B35">
            <w:pPr>
              <w:spacing w:before="40" w:after="40" w:line="240" w:lineRule="auto"/>
              <w:ind w:left="318" w:hanging="7"/>
            </w:pPr>
            <w:r w:rsidRPr="001E6954">
              <w:t>Requirement 6(3)(d)</w:t>
            </w:r>
          </w:p>
        </w:tc>
        <w:tc>
          <w:tcPr>
            <w:tcW w:w="1058" w:type="pct"/>
            <w:shd w:val="clear" w:color="auto" w:fill="auto"/>
          </w:tcPr>
          <w:p w14:paraId="0130C1DA" w14:textId="12204B8C" w:rsidR="008C3B35" w:rsidRPr="001E6954" w:rsidRDefault="008C3B35" w:rsidP="008C3B35">
            <w:pPr>
              <w:spacing w:before="40" w:after="40" w:line="240" w:lineRule="auto"/>
              <w:jc w:val="right"/>
              <w:rPr>
                <w:color w:val="0000FF"/>
              </w:rPr>
            </w:pPr>
            <w:r w:rsidRPr="00140593">
              <w:rPr>
                <w:bCs/>
                <w:iCs/>
                <w:color w:val="00577D"/>
                <w:szCs w:val="40"/>
              </w:rPr>
              <w:t>Compliant</w:t>
            </w:r>
          </w:p>
        </w:tc>
      </w:tr>
      <w:tr w:rsidR="00C42ACE" w14:paraId="0130C1DE" w14:textId="77777777" w:rsidTr="00457821">
        <w:trPr>
          <w:trHeight w:val="227"/>
        </w:trPr>
        <w:tc>
          <w:tcPr>
            <w:tcW w:w="3942" w:type="pct"/>
            <w:shd w:val="clear" w:color="auto" w:fill="auto"/>
          </w:tcPr>
          <w:p w14:paraId="0130C1DC" w14:textId="77777777" w:rsidR="00457821" w:rsidRPr="001E6954" w:rsidRDefault="008C3B35" w:rsidP="00457821">
            <w:pPr>
              <w:keepNext/>
              <w:spacing w:before="40" w:after="40" w:line="240" w:lineRule="auto"/>
              <w:rPr>
                <w:b/>
              </w:rPr>
            </w:pPr>
            <w:r w:rsidRPr="001E6954">
              <w:rPr>
                <w:b/>
              </w:rPr>
              <w:t>Standard 7 Human resources</w:t>
            </w:r>
          </w:p>
        </w:tc>
        <w:tc>
          <w:tcPr>
            <w:tcW w:w="1058" w:type="pct"/>
            <w:shd w:val="clear" w:color="auto" w:fill="auto"/>
          </w:tcPr>
          <w:p w14:paraId="0130C1DD" w14:textId="6B70C9C7" w:rsidR="00457821" w:rsidRPr="001E6954" w:rsidRDefault="008C3B35" w:rsidP="00457821">
            <w:pPr>
              <w:keepNext/>
              <w:spacing w:before="40" w:after="40" w:line="240" w:lineRule="auto"/>
              <w:jc w:val="right"/>
              <w:rPr>
                <w:b/>
                <w:color w:val="0000FF"/>
              </w:rPr>
            </w:pPr>
            <w:r w:rsidRPr="001E6954">
              <w:rPr>
                <w:b/>
                <w:bCs/>
                <w:iCs/>
                <w:color w:val="00577D"/>
                <w:szCs w:val="40"/>
              </w:rPr>
              <w:t>Compliant</w:t>
            </w:r>
          </w:p>
        </w:tc>
      </w:tr>
      <w:tr w:rsidR="008C3B35" w14:paraId="0130C1E1" w14:textId="77777777" w:rsidTr="00457821">
        <w:trPr>
          <w:trHeight w:val="227"/>
        </w:trPr>
        <w:tc>
          <w:tcPr>
            <w:tcW w:w="3942" w:type="pct"/>
            <w:shd w:val="clear" w:color="auto" w:fill="auto"/>
          </w:tcPr>
          <w:p w14:paraId="0130C1DF" w14:textId="77777777" w:rsidR="008C3B35" w:rsidRPr="001E6954" w:rsidRDefault="008C3B35" w:rsidP="008C3B35">
            <w:pPr>
              <w:spacing w:before="40" w:after="40" w:line="240" w:lineRule="auto"/>
              <w:ind w:left="318" w:hanging="7"/>
            </w:pPr>
            <w:r w:rsidRPr="001E6954">
              <w:t>Requirement 7(3)(a)</w:t>
            </w:r>
          </w:p>
        </w:tc>
        <w:tc>
          <w:tcPr>
            <w:tcW w:w="1058" w:type="pct"/>
            <w:shd w:val="clear" w:color="auto" w:fill="auto"/>
          </w:tcPr>
          <w:p w14:paraId="0130C1E0" w14:textId="610C3695" w:rsidR="008C3B35" w:rsidRPr="001E6954" w:rsidRDefault="008C3B35" w:rsidP="008C3B35">
            <w:pPr>
              <w:spacing w:before="40" w:after="40" w:line="240" w:lineRule="auto"/>
              <w:jc w:val="right"/>
              <w:rPr>
                <w:color w:val="0000FF"/>
              </w:rPr>
            </w:pPr>
            <w:r w:rsidRPr="001375AB">
              <w:rPr>
                <w:bCs/>
                <w:iCs/>
                <w:color w:val="00577D"/>
                <w:szCs w:val="40"/>
              </w:rPr>
              <w:t>Compliant</w:t>
            </w:r>
          </w:p>
        </w:tc>
      </w:tr>
      <w:tr w:rsidR="008C3B35" w14:paraId="0130C1E4" w14:textId="77777777" w:rsidTr="00457821">
        <w:trPr>
          <w:trHeight w:val="227"/>
        </w:trPr>
        <w:tc>
          <w:tcPr>
            <w:tcW w:w="3942" w:type="pct"/>
            <w:shd w:val="clear" w:color="auto" w:fill="auto"/>
          </w:tcPr>
          <w:p w14:paraId="0130C1E2" w14:textId="77777777" w:rsidR="008C3B35" w:rsidRPr="001E6954" w:rsidRDefault="008C3B35" w:rsidP="008C3B35">
            <w:pPr>
              <w:spacing w:before="40" w:after="40" w:line="240" w:lineRule="auto"/>
              <w:ind w:left="318" w:hanging="7"/>
            </w:pPr>
            <w:r w:rsidRPr="001E6954">
              <w:t>Requirement 7(3)(b)</w:t>
            </w:r>
          </w:p>
        </w:tc>
        <w:tc>
          <w:tcPr>
            <w:tcW w:w="1058" w:type="pct"/>
            <w:shd w:val="clear" w:color="auto" w:fill="auto"/>
          </w:tcPr>
          <w:p w14:paraId="0130C1E3" w14:textId="31FEA50A" w:rsidR="008C3B35" w:rsidRPr="001E6954" w:rsidRDefault="008C3B35" w:rsidP="008C3B35">
            <w:pPr>
              <w:spacing w:before="40" w:after="40" w:line="240" w:lineRule="auto"/>
              <w:jc w:val="right"/>
              <w:rPr>
                <w:color w:val="0000FF"/>
              </w:rPr>
            </w:pPr>
            <w:r w:rsidRPr="001375AB">
              <w:rPr>
                <w:bCs/>
                <w:iCs/>
                <w:color w:val="00577D"/>
                <w:szCs w:val="40"/>
              </w:rPr>
              <w:t>Compliant</w:t>
            </w:r>
          </w:p>
        </w:tc>
      </w:tr>
      <w:tr w:rsidR="008C3B35" w14:paraId="0130C1E7" w14:textId="77777777" w:rsidTr="00457821">
        <w:trPr>
          <w:trHeight w:val="227"/>
        </w:trPr>
        <w:tc>
          <w:tcPr>
            <w:tcW w:w="3942" w:type="pct"/>
            <w:shd w:val="clear" w:color="auto" w:fill="auto"/>
          </w:tcPr>
          <w:p w14:paraId="0130C1E5" w14:textId="77777777" w:rsidR="008C3B35" w:rsidRPr="001E6954" w:rsidRDefault="008C3B35" w:rsidP="008C3B35">
            <w:pPr>
              <w:spacing w:before="40" w:after="40" w:line="240" w:lineRule="auto"/>
              <w:ind w:left="318" w:hanging="7"/>
            </w:pPr>
            <w:r w:rsidRPr="001E6954">
              <w:t>Requirement 7(3)(c)</w:t>
            </w:r>
          </w:p>
        </w:tc>
        <w:tc>
          <w:tcPr>
            <w:tcW w:w="1058" w:type="pct"/>
            <w:shd w:val="clear" w:color="auto" w:fill="auto"/>
          </w:tcPr>
          <w:p w14:paraId="0130C1E6" w14:textId="6BF59982" w:rsidR="008C3B35" w:rsidRPr="001E6954" w:rsidRDefault="008C3B35" w:rsidP="008C3B35">
            <w:pPr>
              <w:spacing w:before="40" w:after="40" w:line="240" w:lineRule="auto"/>
              <w:jc w:val="right"/>
              <w:rPr>
                <w:color w:val="0000FF"/>
              </w:rPr>
            </w:pPr>
            <w:r w:rsidRPr="001375AB">
              <w:rPr>
                <w:bCs/>
                <w:iCs/>
                <w:color w:val="00577D"/>
                <w:szCs w:val="40"/>
              </w:rPr>
              <w:t>Compliant</w:t>
            </w:r>
          </w:p>
        </w:tc>
      </w:tr>
      <w:tr w:rsidR="008C3B35" w14:paraId="0130C1EA" w14:textId="77777777" w:rsidTr="00457821">
        <w:trPr>
          <w:trHeight w:val="227"/>
        </w:trPr>
        <w:tc>
          <w:tcPr>
            <w:tcW w:w="3942" w:type="pct"/>
            <w:shd w:val="clear" w:color="auto" w:fill="auto"/>
          </w:tcPr>
          <w:p w14:paraId="0130C1E8" w14:textId="77777777" w:rsidR="008C3B35" w:rsidRPr="001E6954" w:rsidRDefault="008C3B35" w:rsidP="008C3B35">
            <w:pPr>
              <w:spacing w:before="40" w:after="40" w:line="240" w:lineRule="auto"/>
              <w:ind w:left="318" w:hanging="7"/>
            </w:pPr>
            <w:r w:rsidRPr="001E6954">
              <w:t>Requirement 7(3)(d)</w:t>
            </w:r>
          </w:p>
        </w:tc>
        <w:tc>
          <w:tcPr>
            <w:tcW w:w="1058" w:type="pct"/>
            <w:shd w:val="clear" w:color="auto" w:fill="auto"/>
          </w:tcPr>
          <w:p w14:paraId="0130C1E9" w14:textId="006CD1F6" w:rsidR="008C3B35" w:rsidRPr="001E6954" w:rsidRDefault="008C3B35" w:rsidP="008C3B35">
            <w:pPr>
              <w:spacing w:before="40" w:after="40" w:line="240" w:lineRule="auto"/>
              <w:jc w:val="right"/>
              <w:rPr>
                <w:color w:val="0000FF"/>
              </w:rPr>
            </w:pPr>
            <w:r w:rsidRPr="001375AB">
              <w:rPr>
                <w:bCs/>
                <w:iCs/>
                <w:color w:val="00577D"/>
                <w:szCs w:val="40"/>
              </w:rPr>
              <w:t>Compliant</w:t>
            </w:r>
          </w:p>
        </w:tc>
      </w:tr>
      <w:tr w:rsidR="008C3B35" w14:paraId="0130C1ED" w14:textId="77777777" w:rsidTr="00457821">
        <w:trPr>
          <w:trHeight w:val="227"/>
        </w:trPr>
        <w:tc>
          <w:tcPr>
            <w:tcW w:w="3942" w:type="pct"/>
            <w:shd w:val="clear" w:color="auto" w:fill="auto"/>
          </w:tcPr>
          <w:p w14:paraId="0130C1EB" w14:textId="77777777" w:rsidR="008C3B35" w:rsidRPr="001E6954" w:rsidRDefault="008C3B35" w:rsidP="008C3B35">
            <w:pPr>
              <w:spacing w:before="40" w:after="40" w:line="240" w:lineRule="auto"/>
              <w:ind w:left="318" w:hanging="7"/>
            </w:pPr>
            <w:r w:rsidRPr="001E6954">
              <w:t>Requirement 7(3)(e)</w:t>
            </w:r>
          </w:p>
        </w:tc>
        <w:tc>
          <w:tcPr>
            <w:tcW w:w="1058" w:type="pct"/>
            <w:shd w:val="clear" w:color="auto" w:fill="auto"/>
          </w:tcPr>
          <w:p w14:paraId="0130C1EC" w14:textId="6FD055B8" w:rsidR="008C3B35" w:rsidRPr="001E6954" w:rsidRDefault="008C3B35" w:rsidP="008C3B35">
            <w:pPr>
              <w:spacing w:before="40" w:after="40" w:line="240" w:lineRule="auto"/>
              <w:jc w:val="right"/>
              <w:rPr>
                <w:color w:val="0000FF"/>
              </w:rPr>
            </w:pPr>
            <w:r w:rsidRPr="001375AB">
              <w:rPr>
                <w:bCs/>
                <w:iCs/>
                <w:color w:val="00577D"/>
                <w:szCs w:val="40"/>
              </w:rPr>
              <w:t>Compliant</w:t>
            </w:r>
          </w:p>
        </w:tc>
      </w:tr>
      <w:tr w:rsidR="00C42ACE" w14:paraId="0130C1F0" w14:textId="77777777" w:rsidTr="00457821">
        <w:trPr>
          <w:trHeight w:val="227"/>
        </w:trPr>
        <w:tc>
          <w:tcPr>
            <w:tcW w:w="3942" w:type="pct"/>
            <w:shd w:val="clear" w:color="auto" w:fill="auto"/>
          </w:tcPr>
          <w:p w14:paraId="0130C1EE" w14:textId="77777777" w:rsidR="00457821" w:rsidRPr="001E6954" w:rsidRDefault="008C3B35" w:rsidP="00457821">
            <w:pPr>
              <w:keepNext/>
              <w:spacing w:before="40" w:after="40" w:line="240" w:lineRule="auto"/>
              <w:rPr>
                <w:b/>
              </w:rPr>
            </w:pPr>
            <w:r w:rsidRPr="001E6954">
              <w:rPr>
                <w:b/>
              </w:rPr>
              <w:t>Standard 8 Organisational governance</w:t>
            </w:r>
          </w:p>
        </w:tc>
        <w:tc>
          <w:tcPr>
            <w:tcW w:w="1058" w:type="pct"/>
            <w:shd w:val="clear" w:color="auto" w:fill="auto"/>
          </w:tcPr>
          <w:p w14:paraId="0130C1EF" w14:textId="38F2BFFC" w:rsidR="00457821" w:rsidRPr="001E6954" w:rsidRDefault="008C3B35" w:rsidP="00457821">
            <w:pPr>
              <w:keepNext/>
              <w:spacing w:before="40" w:after="40" w:line="240" w:lineRule="auto"/>
              <w:jc w:val="right"/>
              <w:rPr>
                <w:b/>
                <w:color w:val="0000FF"/>
              </w:rPr>
            </w:pPr>
            <w:r w:rsidRPr="001E6954">
              <w:rPr>
                <w:b/>
                <w:bCs/>
                <w:iCs/>
                <w:color w:val="00577D"/>
                <w:szCs w:val="40"/>
              </w:rPr>
              <w:t>Compliant</w:t>
            </w:r>
          </w:p>
        </w:tc>
      </w:tr>
      <w:tr w:rsidR="008C3B35" w14:paraId="0130C1F3" w14:textId="77777777" w:rsidTr="00457821">
        <w:trPr>
          <w:trHeight w:val="227"/>
        </w:trPr>
        <w:tc>
          <w:tcPr>
            <w:tcW w:w="3942" w:type="pct"/>
            <w:shd w:val="clear" w:color="auto" w:fill="auto"/>
          </w:tcPr>
          <w:p w14:paraId="0130C1F1" w14:textId="77777777" w:rsidR="008C3B35" w:rsidRPr="001E6954" w:rsidRDefault="008C3B35" w:rsidP="008C3B35">
            <w:pPr>
              <w:spacing w:before="40" w:after="40" w:line="240" w:lineRule="auto"/>
              <w:ind w:left="318" w:hanging="7"/>
            </w:pPr>
            <w:r w:rsidRPr="001E6954">
              <w:t>Requirement 8(3)(a)</w:t>
            </w:r>
          </w:p>
        </w:tc>
        <w:tc>
          <w:tcPr>
            <w:tcW w:w="1058" w:type="pct"/>
            <w:shd w:val="clear" w:color="auto" w:fill="auto"/>
          </w:tcPr>
          <w:p w14:paraId="0130C1F2" w14:textId="493B3A1A" w:rsidR="008C3B35" w:rsidRPr="001E6954" w:rsidRDefault="008C3B35" w:rsidP="008C3B35">
            <w:pPr>
              <w:spacing w:before="40" w:after="40" w:line="240" w:lineRule="auto"/>
              <w:jc w:val="right"/>
              <w:rPr>
                <w:color w:val="0000FF"/>
              </w:rPr>
            </w:pPr>
            <w:r w:rsidRPr="008A2B78">
              <w:rPr>
                <w:bCs/>
                <w:iCs/>
                <w:color w:val="00577D"/>
                <w:szCs w:val="40"/>
              </w:rPr>
              <w:t>Compliant</w:t>
            </w:r>
          </w:p>
        </w:tc>
      </w:tr>
      <w:tr w:rsidR="008C3B35" w14:paraId="0130C1F6" w14:textId="77777777" w:rsidTr="00457821">
        <w:trPr>
          <w:trHeight w:val="227"/>
        </w:trPr>
        <w:tc>
          <w:tcPr>
            <w:tcW w:w="3942" w:type="pct"/>
            <w:shd w:val="clear" w:color="auto" w:fill="auto"/>
          </w:tcPr>
          <w:p w14:paraId="0130C1F4" w14:textId="77777777" w:rsidR="008C3B35" w:rsidRPr="001E6954" w:rsidRDefault="008C3B35" w:rsidP="008C3B35">
            <w:pPr>
              <w:spacing w:before="40" w:after="40" w:line="240" w:lineRule="auto"/>
              <w:ind w:left="318" w:hanging="7"/>
            </w:pPr>
            <w:r w:rsidRPr="001E6954">
              <w:t>Requirement 8(3)(b)</w:t>
            </w:r>
          </w:p>
        </w:tc>
        <w:tc>
          <w:tcPr>
            <w:tcW w:w="1058" w:type="pct"/>
            <w:shd w:val="clear" w:color="auto" w:fill="auto"/>
          </w:tcPr>
          <w:p w14:paraId="0130C1F5" w14:textId="6DBC9976" w:rsidR="008C3B35" w:rsidRPr="001E6954" w:rsidRDefault="008C3B35" w:rsidP="008C3B35">
            <w:pPr>
              <w:spacing w:before="40" w:after="40" w:line="240" w:lineRule="auto"/>
              <w:jc w:val="right"/>
              <w:rPr>
                <w:color w:val="0000FF"/>
              </w:rPr>
            </w:pPr>
            <w:r w:rsidRPr="008A2B78">
              <w:rPr>
                <w:bCs/>
                <w:iCs/>
                <w:color w:val="00577D"/>
                <w:szCs w:val="40"/>
              </w:rPr>
              <w:t>Compliant</w:t>
            </w:r>
          </w:p>
        </w:tc>
      </w:tr>
      <w:tr w:rsidR="008C3B35" w14:paraId="0130C1F9" w14:textId="77777777" w:rsidTr="00457821">
        <w:trPr>
          <w:trHeight w:val="227"/>
        </w:trPr>
        <w:tc>
          <w:tcPr>
            <w:tcW w:w="3942" w:type="pct"/>
            <w:shd w:val="clear" w:color="auto" w:fill="auto"/>
          </w:tcPr>
          <w:p w14:paraId="0130C1F7" w14:textId="77777777" w:rsidR="008C3B35" w:rsidRPr="001E6954" w:rsidRDefault="008C3B35" w:rsidP="008C3B35">
            <w:pPr>
              <w:spacing w:before="40" w:after="40" w:line="240" w:lineRule="auto"/>
              <w:ind w:left="318" w:hanging="7"/>
            </w:pPr>
            <w:r w:rsidRPr="001E6954">
              <w:t>Requirement 8(3)(c)</w:t>
            </w:r>
          </w:p>
        </w:tc>
        <w:tc>
          <w:tcPr>
            <w:tcW w:w="1058" w:type="pct"/>
            <w:shd w:val="clear" w:color="auto" w:fill="auto"/>
          </w:tcPr>
          <w:p w14:paraId="0130C1F8" w14:textId="0FE20A8E" w:rsidR="008C3B35" w:rsidRPr="001E6954" w:rsidRDefault="008C3B35" w:rsidP="008C3B35">
            <w:pPr>
              <w:spacing w:before="40" w:after="40" w:line="240" w:lineRule="auto"/>
              <w:jc w:val="right"/>
              <w:rPr>
                <w:color w:val="0000FF"/>
              </w:rPr>
            </w:pPr>
            <w:r w:rsidRPr="008A2B78">
              <w:rPr>
                <w:bCs/>
                <w:iCs/>
                <w:color w:val="00577D"/>
                <w:szCs w:val="40"/>
              </w:rPr>
              <w:t>Compliant</w:t>
            </w:r>
          </w:p>
        </w:tc>
      </w:tr>
      <w:tr w:rsidR="008C3B35" w14:paraId="0130C1FC" w14:textId="77777777" w:rsidTr="00457821">
        <w:trPr>
          <w:trHeight w:val="227"/>
        </w:trPr>
        <w:tc>
          <w:tcPr>
            <w:tcW w:w="3942" w:type="pct"/>
            <w:shd w:val="clear" w:color="auto" w:fill="auto"/>
          </w:tcPr>
          <w:p w14:paraId="0130C1FA" w14:textId="77777777" w:rsidR="008C3B35" w:rsidRPr="001E6954" w:rsidRDefault="008C3B35" w:rsidP="008C3B35">
            <w:pPr>
              <w:spacing w:before="40" w:after="40" w:line="240" w:lineRule="auto"/>
              <w:ind w:left="318" w:hanging="7"/>
            </w:pPr>
            <w:r w:rsidRPr="001E6954">
              <w:t>Requirement 8(3)(d)</w:t>
            </w:r>
          </w:p>
        </w:tc>
        <w:tc>
          <w:tcPr>
            <w:tcW w:w="1058" w:type="pct"/>
            <w:shd w:val="clear" w:color="auto" w:fill="auto"/>
          </w:tcPr>
          <w:p w14:paraId="0130C1FB" w14:textId="5311EEA3" w:rsidR="008C3B35" w:rsidRPr="001E6954" w:rsidRDefault="008C3B35" w:rsidP="008C3B35">
            <w:pPr>
              <w:spacing w:before="40" w:after="40" w:line="240" w:lineRule="auto"/>
              <w:jc w:val="right"/>
              <w:rPr>
                <w:color w:val="0000FF"/>
              </w:rPr>
            </w:pPr>
            <w:r w:rsidRPr="008A2B78">
              <w:rPr>
                <w:bCs/>
                <w:iCs/>
                <w:color w:val="00577D"/>
                <w:szCs w:val="40"/>
              </w:rPr>
              <w:t>Compliant</w:t>
            </w:r>
          </w:p>
        </w:tc>
      </w:tr>
      <w:tr w:rsidR="008C3B35" w14:paraId="0130C1FF" w14:textId="77777777" w:rsidTr="00457821">
        <w:trPr>
          <w:trHeight w:val="227"/>
        </w:trPr>
        <w:tc>
          <w:tcPr>
            <w:tcW w:w="3942" w:type="pct"/>
            <w:shd w:val="clear" w:color="auto" w:fill="auto"/>
          </w:tcPr>
          <w:p w14:paraId="0130C1FD" w14:textId="77777777" w:rsidR="008C3B35" w:rsidRPr="001E6954" w:rsidRDefault="008C3B35" w:rsidP="008C3B35">
            <w:pPr>
              <w:spacing w:before="40" w:after="40" w:line="240" w:lineRule="auto"/>
              <w:ind w:left="318" w:hanging="7"/>
            </w:pPr>
            <w:r w:rsidRPr="001E6954">
              <w:t>Requirement 8(3)(e)</w:t>
            </w:r>
          </w:p>
        </w:tc>
        <w:tc>
          <w:tcPr>
            <w:tcW w:w="1058" w:type="pct"/>
            <w:shd w:val="clear" w:color="auto" w:fill="auto"/>
          </w:tcPr>
          <w:p w14:paraId="0130C1FE" w14:textId="08DF08E6" w:rsidR="008C3B35" w:rsidRPr="001E6954" w:rsidRDefault="008C3B35" w:rsidP="008C3B35">
            <w:pPr>
              <w:spacing w:before="40" w:after="40" w:line="240" w:lineRule="auto"/>
              <w:jc w:val="right"/>
              <w:rPr>
                <w:color w:val="0000FF"/>
              </w:rPr>
            </w:pPr>
            <w:r w:rsidRPr="008A2B78">
              <w:rPr>
                <w:bCs/>
                <w:iCs/>
                <w:color w:val="00577D"/>
                <w:szCs w:val="40"/>
              </w:rPr>
              <w:t>Compliant</w:t>
            </w:r>
          </w:p>
        </w:tc>
      </w:tr>
      <w:bookmarkEnd w:id="2"/>
    </w:tbl>
    <w:p w14:paraId="0130C200" w14:textId="77777777" w:rsidR="00457821" w:rsidRDefault="00457821" w:rsidP="00457821">
      <w:pPr>
        <w:sectPr w:rsidR="00457821" w:rsidSect="00457821">
          <w:headerReference w:type="first" r:id="rId16"/>
          <w:pgSz w:w="11906" w:h="16838"/>
          <w:pgMar w:top="1701" w:right="1418" w:bottom="1418" w:left="1418" w:header="709" w:footer="397" w:gutter="0"/>
          <w:cols w:space="708"/>
          <w:docGrid w:linePitch="360"/>
        </w:sectPr>
      </w:pPr>
    </w:p>
    <w:p w14:paraId="0130C201" w14:textId="77777777" w:rsidR="00457821" w:rsidRPr="00D21DCD" w:rsidRDefault="008C3B35" w:rsidP="00457821">
      <w:pPr>
        <w:pStyle w:val="Heading1"/>
      </w:pPr>
      <w:r>
        <w:lastRenderedPageBreak/>
        <w:t>Detailed assessment</w:t>
      </w:r>
    </w:p>
    <w:p w14:paraId="0130C202" w14:textId="77777777" w:rsidR="00457821" w:rsidRPr="00D63989" w:rsidRDefault="008C3B35" w:rsidP="0045782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30C203" w14:textId="77777777" w:rsidR="00457821" w:rsidRPr="001E6954" w:rsidRDefault="008C3B35" w:rsidP="00457821">
      <w:pPr>
        <w:rPr>
          <w:color w:val="auto"/>
        </w:rPr>
      </w:pPr>
      <w:r w:rsidRPr="00D63989">
        <w:t>The report also specifies areas in which improvements must be made to ensure the Quality Standards are complied with.</w:t>
      </w:r>
    </w:p>
    <w:p w14:paraId="0130C204" w14:textId="77777777" w:rsidR="00457821" w:rsidRPr="00D63989" w:rsidRDefault="008C3B35" w:rsidP="00457821">
      <w:r w:rsidRPr="00D63989">
        <w:t>The following information has been taken into account in developing this performance report:</w:t>
      </w:r>
    </w:p>
    <w:p w14:paraId="7CAD77A7" w14:textId="77777777" w:rsidR="001C1A8B" w:rsidRPr="001C1A8B" w:rsidRDefault="001C1A8B" w:rsidP="00457821">
      <w:pPr>
        <w:pStyle w:val="ListBullet"/>
        <w:numPr>
          <w:ilvl w:val="0"/>
          <w:numId w:val="38"/>
        </w:numPr>
        <w:ind w:left="425" w:hanging="425"/>
      </w:pPr>
      <w:r w:rsidRPr="001C1A8B">
        <w:t>the Assessment Team’s report for the Site Audit; the Site Audit report was informed by a site assessment, observations at the service, review of documents and interviews with staff, consumers/representatives and others.</w:t>
      </w:r>
    </w:p>
    <w:p w14:paraId="25D43416" w14:textId="77777777" w:rsidR="001C1A8B" w:rsidRPr="001C1A8B" w:rsidRDefault="001C1A8B" w:rsidP="00457821">
      <w:pPr>
        <w:pStyle w:val="ListBullet"/>
        <w:numPr>
          <w:ilvl w:val="0"/>
          <w:numId w:val="38"/>
        </w:numPr>
        <w:ind w:left="425" w:hanging="425"/>
      </w:pPr>
      <w:r w:rsidRPr="001C1A8B">
        <w:t xml:space="preserve">the provider’s response to the Site Audit report received 10 December 2021. </w:t>
      </w:r>
    </w:p>
    <w:p w14:paraId="58DEF18E" w14:textId="77777777" w:rsidR="001C1A8B" w:rsidRPr="001C1A8B" w:rsidRDefault="001C1A8B" w:rsidP="001C1A8B">
      <w:pPr>
        <w:pStyle w:val="ListParagraph"/>
        <w:numPr>
          <w:ilvl w:val="0"/>
          <w:numId w:val="38"/>
        </w:numPr>
        <w:spacing w:after="160" w:line="259" w:lineRule="auto"/>
        <w:rPr>
          <w:rFonts w:eastAsiaTheme="minorHAnsi"/>
          <w:color w:val="auto"/>
          <w:szCs w:val="22"/>
          <w:lang w:eastAsia="en-US"/>
        </w:rPr>
      </w:pPr>
      <w:r w:rsidRPr="001C1A8B">
        <w:rPr>
          <w:rFonts w:eastAsiaTheme="minorHAnsi"/>
          <w:color w:val="auto"/>
          <w:szCs w:val="22"/>
          <w:lang w:eastAsia="en-US"/>
        </w:rPr>
        <w:t>other relevant information held by the Commission including internal referrals received.</w:t>
      </w:r>
    </w:p>
    <w:p w14:paraId="0130C208" w14:textId="77777777" w:rsidR="00457821" w:rsidRDefault="00457821">
      <w:pPr>
        <w:spacing w:after="160" w:line="259" w:lineRule="auto"/>
        <w:rPr>
          <w:rFonts w:cs="Times New Roman"/>
        </w:rPr>
      </w:pPr>
    </w:p>
    <w:p w14:paraId="0130C209" w14:textId="77777777" w:rsidR="00457821" w:rsidRDefault="00457821" w:rsidP="00457821">
      <w:pPr>
        <w:sectPr w:rsidR="00457821" w:rsidSect="00457821">
          <w:headerReference w:type="first" r:id="rId17"/>
          <w:pgSz w:w="11906" w:h="16838"/>
          <w:pgMar w:top="1701" w:right="1418" w:bottom="1418" w:left="1418" w:header="709" w:footer="397" w:gutter="0"/>
          <w:cols w:space="708"/>
          <w:docGrid w:linePitch="360"/>
        </w:sectPr>
      </w:pPr>
    </w:p>
    <w:p w14:paraId="0130C20A" w14:textId="61CEC80D" w:rsidR="00457821" w:rsidRDefault="008C3B35" w:rsidP="00457821">
      <w:pPr>
        <w:pStyle w:val="Heading1"/>
        <w:tabs>
          <w:tab w:val="right" w:pos="9070"/>
        </w:tabs>
        <w:spacing w:before="560" w:after="640"/>
        <w:rPr>
          <w:color w:val="FFFFFF" w:themeColor="background1"/>
        </w:rPr>
        <w:sectPr w:rsidR="00457821" w:rsidSect="0045782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130C30C" wp14:editId="0130C30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017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130C20B" w14:textId="77777777" w:rsidR="00457821" w:rsidRPr="00D63989" w:rsidRDefault="008C3B35" w:rsidP="00457821">
      <w:pPr>
        <w:pStyle w:val="Heading3"/>
        <w:shd w:val="clear" w:color="auto" w:fill="F2F2F2" w:themeFill="background1" w:themeFillShade="F2"/>
      </w:pPr>
      <w:r w:rsidRPr="00D63989">
        <w:t>Consumer outcome:</w:t>
      </w:r>
    </w:p>
    <w:p w14:paraId="0130C20C" w14:textId="77777777" w:rsidR="00457821" w:rsidRPr="00D63989" w:rsidRDefault="008C3B35" w:rsidP="0045782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30C20D" w14:textId="77777777" w:rsidR="00457821" w:rsidRPr="00D63989" w:rsidRDefault="008C3B35" w:rsidP="00457821">
      <w:pPr>
        <w:pStyle w:val="Heading3"/>
        <w:shd w:val="clear" w:color="auto" w:fill="F2F2F2" w:themeFill="background1" w:themeFillShade="F2"/>
      </w:pPr>
      <w:r w:rsidRPr="00D63989">
        <w:t>Organisation statement:</w:t>
      </w:r>
    </w:p>
    <w:p w14:paraId="0130C20E" w14:textId="77777777" w:rsidR="00457821" w:rsidRPr="00D63989" w:rsidRDefault="008C3B35" w:rsidP="0045782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130C20F" w14:textId="77777777" w:rsidR="00457821" w:rsidRDefault="008C3B35" w:rsidP="004578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30C210" w14:textId="77777777" w:rsidR="00457821" w:rsidRPr="00D63989" w:rsidRDefault="008C3B35" w:rsidP="004578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30C211" w14:textId="77777777" w:rsidR="00457821" w:rsidRPr="00D63989" w:rsidRDefault="008C3B35" w:rsidP="004578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30C212" w14:textId="77777777" w:rsidR="00457821" w:rsidRDefault="008C3B35" w:rsidP="00457821">
      <w:pPr>
        <w:pStyle w:val="Heading2"/>
      </w:pPr>
      <w:r>
        <w:t xml:space="preserve">Assessment </w:t>
      </w:r>
      <w:r w:rsidRPr="002B2C0F">
        <w:t>of Standard</w:t>
      </w:r>
      <w:r>
        <w:t xml:space="preserve"> 1</w:t>
      </w:r>
    </w:p>
    <w:p w14:paraId="23566B14" w14:textId="77777777" w:rsidR="001C1A8B" w:rsidRPr="003E7002" w:rsidRDefault="001C1A8B" w:rsidP="001C1A8B">
      <w:pPr>
        <w:rPr>
          <w:rFonts w:eastAsiaTheme="minorHAnsi"/>
          <w:color w:val="auto"/>
        </w:rPr>
      </w:pPr>
      <w:r w:rsidRPr="003E7002">
        <w:rPr>
          <w:rFonts w:eastAsiaTheme="minorHAnsi"/>
          <w:color w:val="auto"/>
        </w:rPr>
        <w:t>Overall consumers</w:t>
      </w:r>
      <w:r>
        <w:rPr>
          <w:rFonts w:eastAsiaTheme="minorHAnsi"/>
          <w:color w:val="auto"/>
        </w:rPr>
        <w:t>/</w:t>
      </w:r>
      <w:r w:rsidRPr="003E7002">
        <w:rPr>
          <w:rFonts w:eastAsiaTheme="minorHAnsi"/>
          <w:color w:val="auto"/>
        </w:rPr>
        <w:t>representatives considered staff knew the consumers as individuals and provided examples. Consumers</w:t>
      </w:r>
      <w:r>
        <w:rPr>
          <w:rFonts w:eastAsiaTheme="minorHAnsi"/>
          <w:color w:val="auto"/>
        </w:rPr>
        <w:t>/</w:t>
      </w:r>
      <w:r w:rsidRPr="003E7002">
        <w:rPr>
          <w:rFonts w:eastAsiaTheme="minorHAnsi"/>
          <w:color w:val="auto"/>
        </w:rPr>
        <w:t xml:space="preserve">representatives considered consumers are treated respectfully and with dignity, are supported to maintain their independence and to make decisions about their care and services. </w:t>
      </w:r>
    </w:p>
    <w:p w14:paraId="4556AD17" w14:textId="088EAE2E" w:rsidR="001C1A8B" w:rsidRPr="006B56F8" w:rsidRDefault="001C1A8B" w:rsidP="001C1A8B">
      <w:pPr>
        <w:rPr>
          <w:rFonts w:eastAsiaTheme="minorHAnsi"/>
          <w:color w:val="auto"/>
        </w:rPr>
      </w:pPr>
      <w:r w:rsidRPr="00BD0270">
        <w:rPr>
          <w:rFonts w:eastAsiaTheme="minorHAnsi"/>
          <w:color w:val="auto"/>
        </w:rPr>
        <w:t xml:space="preserve">Consumers said they are supported to take risks and engage in activities of choice, providing examples such as maintaining </w:t>
      </w:r>
      <w:r w:rsidR="00BD0C61" w:rsidRPr="00BD0270">
        <w:rPr>
          <w:rFonts w:eastAsiaTheme="minorHAnsi"/>
          <w:color w:val="auto"/>
        </w:rPr>
        <w:t>independence</w:t>
      </w:r>
      <w:r w:rsidRPr="00BD0270">
        <w:rPr>
          <w:rFonts w:eastAsiaTheme="minorHAnsi"/>
          <w:color w:val="auto"/>
        </w:rPr>
        <w:t xml:space="preserve"> and consumption of alcohol. </w:t>
      </w:r>
      <w:r w:rsidRPr="006B56F8">
        <w:rPr>
          <w:rFonts w:eastAsiaTheme="minorHAnsi"/>
          <w:color w:val="auto"/>
        </w:rPr>
        <w:t>Consumers advised they are provided with information to assist them in making choices about their daily care and lifestyle choices, such as activity calendars, menus, noticeboards, meetings and communication from staff.</w:t>
      </w:r>
      <w:r>
        <w:rPr>
          <w:rFonts w:eastAsiaTheme="minorHAnsi"/>
          <w:color w:val="auto"/>
        </w:rPr>
        <w:t xml:space="preserve"> Information displayed on noticeboards was provided in a number of languages.</w:t>
      </w:r>
    </w:p>
    <w:p w14:paraId="293B287E" w14:textId="77777777" w:rsidR="001C1A8B" w:rsidRPr="006B56F8" w:rsidRDefault="001C1A8B" w:rsidP="001C1A8B">
      <w:pPr>
        <w:rPr>
          <w:rFonts w:eastAsiaTheme="minorHAnsi"/>
          <w:color w:val="auto"/>
        </w:rPr>
      </w:pPr>
      <w:r w:rsidRPr="006B56F8">
        <w:rPr>
          <w:rFonts w:eastAsiaTheme="minorHAnsi"/>
          <w:color w:val="auto"/>
        </w:rPr>
        <w:t>Staff talked about consumers in a respectful manner and described how the consumer’s culture influenced how care and services are delivered on a day to day basis. Staff described ways that consumers are supported to make informed choices such as through participation in case conferences, at consumer meetings, receipt of information from the service and through discussion with staff regarding day to day choices. Staff demonstrated awareness of the named consumers choices to live their best life and that the service supports consumers to remain independent in their decision making.</w:t>
      </w:r>
    </w:p>
    <w:p w14:paraId="5D8D3B25" w14:textId="77777777" w:rsidR="001C1A8B" w:rsidRPr="0026089C" w:rsidRDefault="001C1A8B" w:rsidP="001C1A8B">
      <w:pPr>
        <w:rPr>
          <w:rFonts w:eastAsiaTheme="minorHAnsi"/>
          <w:color w:val="auto"/>
        </w:rPr>
      </w:pPr>
      <w:r w:rsidRPr="0026089C">
        <w:rPr>
          <w:rFonts w:eastAsiaTheme="minorHAnsi"/>
          <w:color w:val="auto"/>
        </w:rPr>
        <w:t xml:space="preserve">Care documentation demonstrated, consultation with consumers to support and understand consumers personal preferences in relation to care and services and </w:t>
      </w:r>
      <w:r w:rsidRPr="0026089C">
        <w:rPr>
          <w:rFonts w:eastAsiaTheme="minorHAnsi"/>
          <w:color w:val="auto"/>
        </w:rPr>
        <w:lastRenderedPageBreak/>
        <w:t>what is important to them. Care documentation included information regarding consumer’s’ representatives and nominated Enduring Power of Attorney.</w:t>
      </w:r>
    </w:p>
    <w:p w14:paraId="0E22DE53" w14:textId="77777777" w:rsidR="001C1A8B" w:rsidRPr="00CF5DC1" w:rsidRDefault="001C1A8B" w:rsidP="001C1A8B">
      <w:pPr>
        <w:rPr>
          <w:rFonts w:eastAsiaTheme="minorHAnsi"/>
          <w:color w:val="auto"/>
        </w:rPr>
      </w:pPr>
      <w:r w:rsidRPr="00CF5DC1">
        <w:rPr>
          <w:rFonts w:eastAsiaTheme="minorHAnsi"/>
          <w:color w:val="auto"/>
        </w:rPr>
        <w:t>The service is guided by organisational policy, procedures and systems.</w:t>
      </w:r>
    </w:p>
    <w:p w14:paraId="6AB7CE7F" w14:textId="77777777" w:rsidR="001C1A8B" w:rsidRPr="00F40A12" w:rsidRDefault="001C1A8B" w:rsidP="001C1A8B">
      <w:pPr>
        <w:rPr>
          <w:rFonts w:eastAsiaTheme="minorHAnsi"/>
          <w:color w:val="auto"/>
        </w:rPr>
      </w:pPr>
      <w:r w:rsidRPr="00AF528B">
        <w:rPr>
          <w:rFonts w:eastAsiaTheme="minorHAnsi"/>
          <w:color w:val="auto"/>
        </w:rPr>
        <w:t xml:space="preserve">The service utilises a range of assessments which demonstrates choices offered to consumers regarding their lifestyle preferences, </w:t>
      </w:r>
      <w:r>
        <w:rPr>
          <w:rFonts w:eastAsiaTheme="minorHAnsi"/>
          <w:color w:val="auto"/>
        </w:rPr>
        <w:t>with</w:t>
      </w:r>
      <w:r w:rsidRPr="00AF528B">
        <w:rPr>
          <w:rFonts w:eastAsiaTheme="minorHAnsi"/>
          <w:color w:val="auto"/>
        </w:rPr>
        <w:t xml:space="preserve"> both clinical and non-clinical </w:t>
      </w:r>
      <w:r w:rsidRPr="00F40A12">
        <w:rPr>
          <w:rFonts w:eastAsiaTheme="minorHAnsi"/>
          <w:color w:val="auto"/>
        </w:rPr>
        <w:t xml:space="preserve">provision of care and services are culturally safe; and reflects consumers’ individual choice, needs and preferences.  </w:t>
      </w:r>
    </w:p>
    <w:p w14:paraId="2879CEC1" w14:textId="77777777" w:rsidR="001C1A8B" w:rsidRPr="009B12F7" w:rsidRDefault="001C1A8B" w:rsidP="001C1A8B">
      <w:pPr>
        <w:rPr>
          <w:rFonts w:eastAsia="Calibri"/>
          <w:i/>
          <w:color w:val="auto"/>
          <w:lang w:eastAsia="en-US"/>
        </w:rPr>
      </w:pPr>
      <w:r w:rsidRPr="00154403">
        <w:rPr>
          <w:rFonts w:eastAsiaTheme="minorHAnsi"/>
        </w:rPr>
        <w:t xml:space="preserve">The Quality Standard is assessed </w:t>
      </w:r>
      <w:r w:rsidRPr="009B12F7">
        <w:rPr>
          <w:rFonts w:eastAsiaTheme="minorHAnsi"/>
          <w:color w:val="auto"/>
        </w:rPr>
        <w:t>as Compliant as six of the six specific requirements have been assessed as Compliant.</w:t>
      </w:r>
    </w:p>
    <w:p w14:paraId="0130C215" w14:textId="7DF6611F" w:rsidR="00457821" w:rsidRDefault="008C3B35" w:rsidP="00457821">
      <w:pPr>
        <w:pStyle w:val="Heading2"/>
      </w:pPr>
      <w:r w:rsidRPr="00D435F8">
        <w:t>Assessment of Standard 1 Requirements</w:t>
      </w:r>
      <w:bookmarkStart w:id="3" w:name="_Hlk32932412"/>
      <w:r w:rsidRPr="0066387A">
        <w:rPr>
          <w:i/>
          <w:color w:val="0000FF"/>
          <w:sz w:val="24"/>
          <w:szCs w:val="24"/>
        </w:rPr>
        <w:t xml:space="preserve"> </w:t>
      </w:r>
      <w:bookmarkEnd w:id="3"/>
    </w:p>
    <w:p w14:paraId="57E78499" w14:textId="77777777" w:rsidR="001C1A8B" w:rsidRDefault="001C1A8B" w:rsidP="001C1A8B">
      <w:pPr>
        <w:pStyle w:val="Heading3"/>
      </w:pPr>
      <w:r w:rsidRPr="00051035">
        <w:t>Requirement 1(3)(a)</w:t>
      </w:r>
      <w:r w:rsidRPr="00051035">
        <w:tab/>
        <w:t>Compliant</w:t>
      </w:r>
    </w:p>
    <w:p w14:paraId="67D6BC18" w14:textId="77777777" w:rsidR="001C1A8B" w:rsidRPr="008D114F" w:rsidRDefault="001C1A8B" w:rsidP="001C1A8B">
      <w:pPr>
        <w:rPr>
          <w:i/>
        </w:rPr>
      </w:pPr>
      <w:r w:rsidRPr="008D114F">
        <w:rPr>
          <w:i/>
        </w:rPr>
        <w:t>Each consumer is treated with dignity and respect, with their identity, culture and diversity valued.</w:t>
      </w:r>
    </w:p>
    <w:p w14:paraId="33FACEBE" w14:textId="77777777" w:rsidR="001C1A8B" w:rsidRDefault="001C1A8B" w:rsidP="001C1A8B">
      <w:pPr>
        <w:pStyle w:val="Heading3"/>
      </w:pPr>
      <w:r>
        <w:t>Requirement 1(3)(b)</w:t>
      </w:r>
      <w:r>
        <w:tab/>
        <w:t>Compliant</w:t>
      </w:r>
    </w:p>
    <w:p w14:paraId="37DA29B0" w14:textId="77777777" w:rsidR="001C1A8B" w:rsidRPr="008D114F" w:rsidRDefault="001C1A8B" w:rsidP="001C1A8B">
      <w:pPr>
        <w:rPr>
          <w:i/>
        </w:rPr>
      </w:pPr>
      <w:r w:rsidRPr="008D114F">
        <w:rPr>
          <w:i/>
        </w:rPr>
        <w:t>Care and services are culturally safe.</w:t>
      </w:r>
    </w:p>
    <w:p w14:paraId="477E1689" w14:textId="77777777" w:rsidR="001C1A8B" w:rsidRPr="00DD02D3" w:rsidRDefault="001C1A8B" w:rsidP="001C1A8B">
      <w:pPr>
        <w:pStyle w:val="Heading3"/>
      </w:pPr>
      <w:r w:rsidRPr="00DD02D3">
        <w:t>Requirement 1(3)(c)</w:t>
      </w:r>
      <w:r w:rsidRPr="00DD02D3">
        <w:tab/>
        <w:t>Compliant</w:t>
      </w:r>
    </w:p>
    <w:p w14:paraId="4B335831" w14:textId="77777777" w:rsidR="001C1A8B" w:rsidRPr="008D114F" w:rsidRDefault="001C1A8B" w:rsidP="001C1A8B">
      <w:pPr>
        <w:tabs>
          <w:tab w:val="right" w:pos="9026"/>
        </w:tabs>
        <w:spacing w:before="0" w:after="0"/>
        <w:outlineLvl w:val="4"/>
        <w:rPr>
          <w:i/>
        </w:rPr>
      </w:pPr>
      <w:r w:rsidRPr="008D114F">
        <w:rPr>
          <w:i/>
        </w:rPr>
        <w:t xml:space="preserve">Each consumer is supported to exercise choice and independence, including to: </w:t>
      </w:r>
    </w:p>
    <w:p w14:paraId="0BCB2227" w14:textId="77777777" w:rsidR="001C1A8B" w:rsidRPr="008D114F" w:rsidRDefault="001C1A8B" w:rsidP="001C1A8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AE9D730" w14:textId="77777777" w:rsidR="001C1A8B" w:rsidRPr="008D114F" w:rsidRDefault="001C1A8B" w:rsidP="001C1A8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7F0F593" w14:textId="77777777" w:rsidR="001C1A8B" w:rsidRPr="008D114F" w:rsidRDefault="001C1A8B" w:rsidP="001C1A8B">
      <w:pPr>
        <w:numPr>
          <w:ilvl w:val="0"/>
          <w:numId w:val="12"/>
        </w:numPr>
        <w:tabs>
          <w:tab w:val="right" w:pos="9026"/>
        </w:tabs>
        <w:spacing w:before="0" w:after="0"/>
        <w:ind w:left="567" w:hanging="425"/>
        <w:outlineLvl w:val="4"/>
        <w:rPr>
          <w:i/>
        </w:rPr>
      </w:pPr>
      <w:r w:rsidRPr="008D114F">
        <w:rPr>
          <w:i/>
        </w:rPr>
        <w:t xml:space="preserve">communicate their decisions; and </w:t>
      </w:r>
    </w:p>
    <w:p w14:paraId="0209D788" w14:textId="77777777" w:rsidR="001C1A8B" w:rsidRPr="008D114F" w:rsidRDefault="001C1A8B" w:rsidP="001C1A8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E9E28B0" w14:textId="77777777" w:rsidR="001C1A8B" w:rsidRDefault="001C1A8B" w:rsidP="001C1A8B">
      <w:pPr>
        <w:pStyle w:val="Heading3"/>
      </w:pPr>
      <w:r>
        <w:t>Requirement 1(3)(d)</w:t>
      </w:r>
      <w:r>
        <w:tab/>
        <w:t>Compliant</w:t>
      </w:r>
    </w:p>
    <w:p w14:paraId="248BCF31" w14:textId="77777777" w:rsidR="001C1A8B" w:rsidRPr="008D114F" w:rsidRDefault="001C1A8B" w:rsidP="001C1A8B">
      <w:pPr>
        <w:rPr>
          <w:i/>
        </w:rPr>
      </w:pPr>
      <w:r w:rsidRPr="008D114F">
        <w:rPr>
          <w:i/>
        </w:rPr>
        <w:t>Each consumer is supported to take risks to enable them to live the best life they can.</w:t>
      </w:r>
    </w:p>
    <w:p w14:paraId="229860D2" w14:textId="77777777" w:rsidR="001C1A8B" w:rsidRDefault="001C1A8B" w:rsidP="001C1A8B">
      <w:pPr>
        <w:pStyle w:val="Heading3"/>
      </w:pPr>
      <w:r>
        <w:t>Requirement 1(3)(e)</w:t>
      </w:r>
      <w:r>
        <w:tab/>
        <w:t>Compliant</w:t>
      </w:r>
    </w:p>
    <w:p w14:paraId="4AC71FD8" w14:textId="77777777" w:rsidR="001C1A8B" w:rsidRPr="008D114F" w:rsidRDefault="001C1A8B" w:rsidP="001C1A8B">
      <w:pPr>
        <w:rPr>
          <w:i/>
        </w:rPr>
      </w:pPr>
      <w:r w:rsidRPr="008D114F">
        <w:rPr>
          <w:i/>
        </w:rPr>
        <w:t>Information provided to each consumer is current, accurate and timely, and communicated in a way that is clear, easy to understand and enables them to exercise choice.</w:t>
      </w:r>
    </w:p>
    <w:p w14:paraId="541D8D37" w14:textId="77777777" w:rsidR="001C1A8B" w:rsidRDefault="001C1A8B" w:rsidP="001C1A8B">
      <w:pPr>
        <w:pStyle w:val="Heading3"/>
      </w:pPr>
      <w:r>
        <w:lastRenderedPageBreak/>
        <w:t>Requirement 1(3)(f)</w:t>
      </w:r>
      <w:r>
        <w:tab/>
        <w:t>Compliant</w:t>
      </w:r>
    </w:p>
    <w:p w14:paraId="0CBF5877" w14:textId="6E96B0D4" w:rsidR="001C1A8B" w:rsidRPr="008D114F" w:rsidRDefault="001C1A8B" w:rsidP="001C1A8B">
      <w:pPr>
        <w:rPr>
          <w:i/>
        </w:rPr>
      </w:pPr>
      <w:r w:rsidRPr="008D114F">
        <w:rPr>
          <w:i/>
        </w:rPr>
        <w:t xml:space="preserve">Each consumer’s privacy is </w:t>
      </w:r>
      <w:r w:rsidR="00BD0C61" w:rsidRPr="008D114F">
        <w:rPr>
          <w:i/>
        </w:rPr>
        <w:t>respected,</w:t>
      </w:r>
      <w:r w:rsidRPr="008D114F">
        <w:rPr>
          <w:i/>
        </w:rPr>
        <w:t xml:space="preserve"> and personal information is kept confidential.</w:t>
      </w:r>
    </w:p>
    <w:p w14:paraId="23B18CC6" w14:textId="77777777" w:rsidR="001C1A8B" w:rsidRPr="00154403" w:rsidRDefault="001C1A8B" w:rsidP="001C1A8B"/>
    <w:p w14:paraId="6D723C9A" w14:textId="77777777" w:rsidR="001C1A8B" w:rsidRDefault="001C1A8B" w:rsidP="001C1A8B">
      <w:pPr>
        <w:sectPr w:rsidR="001C1A8B" w:rsidSect="00457821">
          <w:type w:val="continuous"/>
          <w:pgSz w:w="11906" w:h="16838"/>
          <w:pgMar w:top="1701" w:right="1418" w:bottom="1418" w:left="1418" w:header="568" w:footer="397" w:gutter="0"/>
          <w:cols w:space="708"/>
          <w:titlePg/>
          <w:docGrid w:linePitch="360"/>
        </w:sectPr>
      </w:pPr>
    </w:p>
    <w:p w14:paraId="0130C22D" w14:textId="77777777" w:rsidR="00457821" w:rsidRDefault="00457821" w:rsidP="00457821">
      <w:pPr>
        <w:sectPr w:rsidR="00457821" w:rsidSect="00457821">
          <w:type w:val="continuous"/>
          <w:pgSz w:w="11906" w:h="16838"/>
          <w:pgMar w:top="1701" w:right="1418" w:bottom="1418" w:left="1418" w:header="568" w:footer="397" w:gutter="0"/>
          <w:cols w:space="708"/>
          <w:titlePg/>
          <w:docGrid w:linePitch="360"/>
        </w:sectPr>
      </w:pPr>
    </w:p>
    <w:p w14:paraId="0130C22E" w14:textId="4077A258" w:rsidR="00457821" w:rsidRDefault="008C3B35" w:rsidP="00457821">
      <w:pPr>
        <w:pStyle w:val="Heading1"/>
        <w:tabs>
          <w:tab w:val="right" w:pos="9070"/>
        </w:tabs>
        <w:spacing w:before="560" w:after="640"/>
        <w:rPr>
          <w:color w:val="FFFFFF" w:themeColor="background1"/>
        </w:rPr>
        <w:sectPr w:rsidR="00457821" w:rsidSect="0045782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130C30E" wp14:editId="0130C30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411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130C22F" w14:textId="77777777" w:rsidR="00457821" w:rsidRPr="00ED6B57" w:rsidRDefault="008C3B35" w:rsidP="00457821">
      <w:pPr>
        <w:pStyle w:val="Heading3"/>
        <w:shd w:val="clear" w:color="auto" w:fill="F2F2F2" w:themeFill="background1" w:themeFillShade="F2"/>
      </w:pPr>
      <w:r w:rsidRPr="00ED6B57">
        <w:t>Consumer outcome:</w:t>
      </w:r>
    </w:p>
    <w:p w14:paraId="0130C230" w14:textId="77777777" w:rsidR="00457821" w:rsidRPr="00ED6B57" w:rsidRDefault="008C3B35" w:rsidP="0045782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30C231" w14:textId="77777777" w:rsidR="00457821" w:rsidRPr="00ED6B57" w:rsidRDefault="008C3B35" w:rsidP="00457821">
      <w:pPr>
        <w:pStyle w:val="Heading3"/>
        <w:shd w:val="clear" w:color="auto" w:fill="F2F2F2" w:themeFill="background1" w:themeFillShade="F2"/>
      </w:pPr>
      <w:r w:rsidRPr="00ED6B57">
        <w:t>Organisation statement:</w:t>
      </w:r>
    </w:p>
    <w:p w14:paraId="0130C232" w14:textId="77777777" w:rsidR="00457821" w:rsidRPr="00ED6B57" w:rsidRDefault="008C3B35" w:rsidP="0045782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09F976" w14:textId="77777777" w:rsidR="001C1A8B" w:rsidRDefault="001C1A8B" w:rsidP="001C1A8B">
      <w:pPr>
        <w:pStyle w:val="Heading2"/>
      </w:pPr>
      <w:r>
        <w:t xml:space="preserve">Assessment </w:t>
      </w:r>
      <w:r w:rsidRPr="002B2C0F">
        <w:t>of Standard</w:t>
      </w:r>
      <w:r>
        <w:t xml:space="preserve"> 2</w:t>
      </w:r>
    </w:p>
    <w:p w14:paraId="2EB3D878" w14:textId="77777777" w:rsidR="001C1A8B" w:rsidRPr="00291DFF" w:rsidRDefault="001C1A8B" w:rsidP="001C1A8B">
      <w:pPr>
        <w:rPr>
          <w:rFonts w:eastAsiaTheme="minorHAnsi"/>
          <w:color w:val="auto"/>
        </w:rPr>
      </w:pPr>
      <w:r w:rsidRPr="00291DFF">
        <w:rPr>
          <w:rFonts w:eastAsiaTheme="minorHAnsi"/>
          <w:color w:val="auto"/>
        </w:rPr>
        <w:t xml:space="preserve">Overall, consumers consider that they feel like partners in the ongoing assessment and planning of their care and services and most consumers/representatives said the assessment and care planning processes result in consumer’s receiving the care they </w:t>
      </w:r>
      <w:r w:rsidRPr="009F6E42">
        <w:rPr>
          <w:rFonts w:eastAsiaTheme="minorHAnsi"/>
          <w:color w:val="auto"/>
        </w:rPr>
        <w:t xml:space="preserve">need, such as with skin care and specialist dietary requirements. </w:t>
      </w:r>
      <w:r w:rsidRPr="00291DFF">
        <w:rPr>
          <w:rFonts w:eastAsiaTheme="minorHAnsi"/>
          <w:color w:val="auto"/>
        </w:rPr>
        <w:t>Consumers/representatives described what was important to them in terms of how their care is delivered, including end of life preferences, and said the service understood their care needs, goals and preferences.</w:t>
      </w:r>
    </w:p>
    <w:p w14:paraId="44843AB3" w14:textId="77777777" w:rsidR="001C1A8B" w:rsidRPr="00A9712A" w:rsidRDefault="001C1A8B" w:rsidP="001C1A8B">
      <w:pPr>
        <w:rPr>
          <w:rFonts w:eastAsiaTheme="minorHAnsi"/>
          <w:color w:val="auto"/>
        </w:rPr>
      </w:pPr>
      <w:r w:rsidRPr="00A9712A">
        <w:rPr>
          <w:rFonts w:eastAsiaTheme="minorHAnsi"/>
          <w:color w:val="auto"/>
        </w:rPr>
        <w:t>Staff demonstrated understanding of the assessment and care planning processes, for example</w:t>
      </w:r>
      <w:bookmarkStart w:id="5" w:name="_Hlk68094221"/>
      <w:r w:rsidRPr="00431243">
        <w:rPr>
          <w:rFonts w:eastAsiaTheme="minorHAnsi"/>
          <w:color w:val="auto"/>
        </w:rPr>
        <w:t>, staff described the service’s assessment and care planning processes to enable the development of individualised consumers care and services; the three monthly review process; and involvement of other health professionals as needed. The outcomes of assessments are generally documented in care and service documentation and discussed with the consumer and their representative and summary care plans were available in consumers rooms.</w:t>
      </w:r>
      <w:bookmarkEnd w:id="5"/>
      <w:r w:rsidRPr="00431243">
        <w:rPr>
          <w:rFonts w:eastAsiaTheme="minorHAnsi"/>
          <w:color w:val="auto"/>
        </w:rPr>
        <w:t xml:space="preserve"> Staff </w:t>
      </w:r>
      <w:r w:rsidRPr="00A9712A">
        <w:rPr>
          <w:rFonts w:eastAsiaTheme="minorHAnsi"/>
          <w:color w:val="auto"/>
        </w:rPr>
        <w:t>described how they are guided by individual consumers preferences, and consumer assessment, planning and handover information to inform the delivery of safe and effective care.</w:t>
      </w:r>
    </w:p>
    <w:p w14:paraId="1FCCCD54" w14:textId="77777777" w:rsidR="001C1A8B" w:rsidRPr="00316AB0" w:rsidRDefault="001C1A8B" w:rsidP="001C1A8B">
      <w:pPr>
        <w:rPr>
          <w:rFonts w:eastAsiaTheme="minorHAnsi"/>
          <w:color w:val="auto"/>
        </w:rPr>
      </w:pPr>
      <w:r w:rsidRPr="00316AB0">
        <w:rPr>
          <w:rFonts w:eastAsiaTheme="minorHAnsi"/>
          <w:color w:val="auto"/>
        </w:rPr>
        <w:t>Staff said they receive information about new consumers and updates in relation to changes in consumer needs or risks identified, during handover, through updates and reviews recorded within consumer care documentation.</w:t>
      </w:r>
    </w:p>
    <w:p w14:paraId="0EEDE35D" w14:textId="77777777" w:rsidR="001C1A8B" w:rsidRPr="004715C4" w:rsidRDefault="001C1A8B" w:rsidP="001C1A8B">
      <w:pPr>
        <w:rPr>
          <w:rFonts w:eastAsiaTheme="minorHAnsi"/>
          <w:color w:val="auto"/>
        </w:rPr>
      </w:pPr>
      <w:r w:rsidRPr="004715C4">
        <w:rPr>
          <w:rFonts w:eastAsiaTheme="minorHAnsi"/>
          <w:color w:val="auto"/>
        </w:rPr>
        <w:t xml:space="preserve">The service’s assessment processes identify clinical risk, care documentation is individualised and includes risks specific to the consumer, including risk management </w:t>
      </w:r>
      <w:r w:rsidRPr="004715C4">
        <w:rPr>
          <w:rFonts w:eastAsiaTheme="minorHAnsi"/>
          <w:color w:val="auto"/>
        </w:rPr>
        <w:lastRenderedPageBreak/>
        <w:t>strategies and interventions agreed upon by the consumer/representative and with involvement of other health professionals.</w:t>
      </w:r>
    </w:p>
    <w:p w14:paraId="57382413" w14:textId="77777777" w:rsidR="001C1A8B" w:rsidRPr="00B75102" w:rsidRDefault="001C1A8B" w:rsidP="001C1A8B">
      <w:pPr>
        <w:rPr>
          <w:rFonts w:eastAsiaTheme="minorHAnsi"/>
          <w:color w:val="auto"/>
        </w:rPr>
      </w:pPr>
      <w:r w:rsidRPr="004E64FA">
        <w:rPr>
          <w:rFonts w:eastAsiaTheme="minorHAnsi"/>
          <w:color w:val="auto"/>
        </w:rPr>
        <w:t>Review of consumer assessment and care planning documentation reflected individual consumer’s current needs, goals and preferences</w:t>
      </w:r>
      <w:r w:rsidRPr="00697E36">
        <w:rPr>
          <w:rFonts w:eastAsiaTheme="minorHAnsi"/>
          <w:color w:val="auto"/>
        </w:rPr>
        <w:t>; and demonstrated consumer/representative involvement in the assessment and planning of the consumer’s care through conversations with staff, case conferences and care documentation reviews</w:t>
      </w:r>
      <w:r w:rsidRPr="00B75102">
        <w:rPr>
          <w:rFonts w:eastAsiaTheme="minorHAnsi"/>
          <w:color w:val="auto"/>
        </w:rPr>
        <w:t>. Consumers described how the people who are important to them are involved in discussion about their care including family members or representatives.</w:t>
      </w:r>
    </w:p>
    <w:p w14:paraId="1FCCDD13" w14:textId="77777777" w:rsidR="001C1A8B" w:rsidRPr="00705B73" w:rsidRDefault="001C1A8B" w:rsidP="001C1A8B">
      <w:pPr>
        <w:rPr>
          <w:rFonts w:eastAsiaTheme="minorHAnsi"/>
          <w:color w:val="auto"/>
        </w:rPr>
      </w:pPr>
      <w:r w:rsidRPr="00705B73">
        <w:rPr>
          <w:rFonts w:eastAsiaTheme="minorHAnsi"/>
          <w:color w:val="auto"/>
        </w:rPr>
        <w:t>The organisation has a documented suite of policies, procedures and assessment tools that guide and support staff to undertake assessments and planning.</w:t>
      </w:r>
    </w:p>
    <w:p w14:paraId="1149D229" w14:textId="77777777" w:rsidR="001C1A8B" w:rsidRPr="00874BD8" w:rsidRDefault="001C1A8B" w:rsidP="001C1A8B">
      <w:pPr>
        <w:rPr>
          <w:rFonts w:eastAsiaTheme="minorHAnsi"/>
          <w:color w:val="auto"/>
        </w:rPr>
      </w:pPr>
      <w:r w:rsidRPr="00207298">
        <w:rPr>
          <w:rFonts w:eastAsiaTheme="minorHAnsi"/>
          <w:color w:val="auto"/>
        </w:rPr>
        <w:t xml:space="preserve">The service’s electronic care documentation system evidences staff can view  comprehensive individual consumers’ care documentation. </w:t>
      </w:r>
      <w:r w:rsidRPr="00874BD8">
        <w:rPr>
          <w:rFonts w:eastAsiaTheme="minorHAnsi"/>
          <w:color w:val="auto"/>
        </w:rPr>
        <w:t>Staff described how they access relevant consumer information within the electronic care documentation system and in hard copy form.</w:t>
      </w:r>
    </w:p>
    <w:p w14:paraId="58102178" w14:textId="77777777" w:rsidR="001C1A8B" w:rsidRPr="00BB4E7C" w:rsidRDefault="001C1A8B" w:rsidP="001C1A8B">
      <w:pPr>
        <w:rPr>
          <w:rFonts w:eastAsiaTheme="minorHAnsi"/>
          <w:color w:val="auto"/>
        </w:rPr>
      </w:pPr>
      <w:r w:rsidRPr="0045502E">
        <w:rPr>
          <w:rFonts w:eastAsiaTheme="minorHAnsi"/>
          <w:color w:val="auto"/>
        </w:rPr>
        <w:t xml:space="preserve">Staff could describe the current needs and what is important to the named consumers regarding delivery of personal and clinical </w:t>
      </w:r>
      <w:r w:rsidRPr="00BB4E7C">
        <w:rPr>
          <w:rFonts w:eastAsiaTheme="minorHAnsi"/>
          <w:color w:val="auto"/>
        </w:rPr>
        <w:t>care, which aligned with care planning documents and feedback from consumers/representatives.</w:t>
      </w:r>
    </w:p>
    <w:p w14:paraId="7DE0E9BB" w14:textId="77777777" w:rsidR="001C1A8B" w:rsidRPr="00B917A0" w:rsidRDefault="001C1A8B" w:rsidP="001C1A8B">
      <w:pPr>
        <w:rPr>
          <w:rFonts w:eastAsiaTheme="minorHAnsi"/>
          <w:color w:val="auto"/>
        </w:rPr>
      </w:pPr>
      <w:r w:rsidRPr="00B917A0">
        <w:rPr>
          <w:rFonts w:eastAsiaTheme="minorHAnsi"/>
          <w:color w:val="auto"/>
        </w:rPr>
        <w:t>The service has policies and processes to guide staff on partnering with consumers in care planning and appropriate involvement of others in  consumer care including referral processes for other health professionals.</w:t>
      </w:r>
    </w:p>
    <w:p w14:paraId="3873B5C7" w14:textId="77777777" w:rsidR="001C1A8B" w:rsidRPr="00AD71B7" w:rsidRDefault="001C1A8B" w:rsidP="001C1A8B">
      <w:pPr>
        <w:rPr>
          <w:rFonts w:eastAsia="Calibri"/>
          <w:i/>
          <w:color w:val="auto"/>
          <w:lang w:eastAsia="en-US"/>
        </w:rPr>
      </w:pPr>
      <w:r w:rsidRPr="00154403">
        <w:rPr>
          <w:rFonts w:eastAsiaTheme="minorHAnsi"/>
        </w:rPr>
        <w:t xml:space="preserve">The Quality Standard is assessed </w:t>
      </w:r>
      <w:r w:rsidRPr="00AD71B7">
        <w:rPr>
          <w:rFonts w:eastAsiaTheme="minorHAnsi"/>
          <w:color w:val="auto"/>
        </w:rPr>
        <w:t>as Compliant as five of the five specific requirements have been assessed as Compliant.</w:t>
      </w:r>
    </w:p>
    <w:p w14:paraId="4A115D19" w14:textId="77777777" w:rsidR="001C1A8B" w:rsidRDefault="001C1A8B" w:rsidP="001C1A8B">
      <w:pPr>
        <w:pStyle w:val="Heading2"/>
      </w:pPr>
      <w:r>
        <w:t>Assessment of Standard 2 Requirements</w:t>
      </w:r>
      <w:r w:rsidRPr="0066387A">
        <w:rPr>
          <w:i/>
          <w:color w:val="0000FF"/>
          <w:sz w:val="24"/>
          <w:szCs w:val="24"/>
        </w:rPr>
        <w:t xml:space="preserve"> </w:t>
      </w:r>
    </w:p>
    <w:p w14:paraId="172D5EB4" w14:textId="77777777" w:rsidR="001C1A8B" w:rsidRDefault="001C1A8B" w:rsidP="001C1A8B">
      <w:pPr>
        <w:pStyle w:val="Heading3"/>
      </w:pPr>
      <w:r w:rsidRPr="00051035">
        <w:t xml:space="preserve">Requirement </w:t>
      </w:r>
      <w:r>
        <w:t>2</w:t>
      </w:r>
      <w:r w:rsidRPr="00051035">
        <w:t>(3)(a)</w:t>
      </w:r>
      <w:r w:rsidRPr="00051035">
        <w:tab/>
        <w:t>Compliant</w:t>
      </w:r>
    </w:p>
    <w:p w14:paraId="4296D1F8" w14:textId="77777777" w:rsidR="001C1A8B" w:rsidRPr="008D114F" w:rsidRDefault="001C1A8B" w:rsidP="001C1A8B">
      <w:pPr>
        <w:rPr>
          <w:i/>
        </w:rPr>
      </w:pPr>
      <w:r w:rsidRPr="008D114F">
        <w:rPr>
          <w:i/>
        </w:rPr>
        <w:t>Assessment and planning, including consideration of risks to the consumer’s health and well-being, informs the delivery of safe and effective care and services.</w:t>
      </w:r>
    </w:p>
    <w:p w14:paraId="2F01E1E0" w14:textId="77777777" w:rsidR="001C1A8B" w:rsidRDefault="001C1A8B" w:rsidP="001C1A8B">
      <w:pPr>
        <w:pStyle w:val="Heading3"/>
      </w:pPr>
      <w:r>
        <w:t>Requirement 2(3)(b)</w:t>
      </w:r>
      <w:r>
        <w:tab/>
        <w:t>Compliant</w:t>
      </w:r>
    </w:p>
    <w:p w14:paraId="76430C7D" w14:textId="77777777" w:rsidR="001C1A8B" w:rsidRPr="008D114F" w:rsidRDefault="001C1A8B" w:rsidP="001C1A8B">
      <w:pPr>
        <w:rPr>
          <w:i/>
        </w:rPr>
      </w:pPr>
      <w:r w:rsidRPr="008D114F">
        <w:rPr>
          <w:i/>
        </w:rPr>
        <w:t>Assessment and planning identifies and addresses the consumer’s current needs, goals and preferences, including advance care planning and end of life planning if the consumer wishes.</w:t>
      </w:r>
    </w:p>
    <w:p w14:paraId="05430782" w14:textId="77777777" w:rsidR="001C1A8B" w:rsidRDefault="001C1A8B" w:rsidP="001C1A8B">
      <w:pPr>
        <w:pStyle w:val="Heading3"/>
      </w:pPr>
      <w:r>
        <w:t>Requirement 2(3)(c)</w:t>
      </w:r>
      <w:r>
        <w:tab/>
        <w:t>Compliant</w:t>
      </w:r>
    </w:p>
    <w:p w14:paraId="7783AF82" w14:textId="77777777" w:rsidR="001C1A8B" w:rsidRPr="008D114F" w:rsidRDefault="001C1A8B" w:rsidP="001C1A8B">
      <w:pPr>
        <w:rPr>
          <w:i/>
        </w:rPr>
      </w:pPr>
      <w:r w:rsidRPr="008D114F">
        <w:rPr>
          <w:i/>
        </w:rPr>
        <w:t>The organisation demonstrates that assessment and planning:</w:t>
      </w:r>
    </w:p>
    <w:p w14:paraId="11F111A7" w14:textId="77777777" w:rsidR="001C1A8B" w:rsidRPr="008D114F" w:rsidRDefault="001C1A8B" w:rsidP="001C1A8B">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683EFE38" w14:textId="77777777" w:rsidR="001C1A8B" w:rsidRPr="008D114F" w:rsidRDefault="001C1A8B" w:rsidP="001C1A8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3ABA048" w14:textId="77777777" w:rsidR="001C1A8B" w:rsidRDefault="001C1A8B" w:rsidP="001C1A8B">
      <w:pPr>
        <w:pStyle w:val="Heading3"/>
      </w:pPr>
      <w:r>
        <w:t>Requirement 2(3)(d)</w:t>
      </w:r>
      <w:r>
        <w:tab/>
        <w:t>Compliant</w:t>
      </w:r>
    </w:p>
    <w:p w14:paraId="7A30C03F" w14:textId="77777777" w:rsidR="001C1A8B" w:rsidRPr="008D114F" w:rsidRDefault="001C1A8B" w:rsidP="001C1A8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B4C25C7" w14:textId="77777777" w:rsidR="001C1A8B" w:rsidRDefault="001C1A8B" w:rsidP="001C1A8B">
      <w:pPr>
        <w:pStyle w:val="Heading3"/>
      </w:pPr>
      <w:r>
        <w:t>Requirement 2(3)(e)</w:t>
      </w:r>
      <w:r>
        <w:tab/>
        <w:t>Compliant</w:t>
      </w:r>
    </w:p>
    <w:p w14:paraId="7352048D" w14:textId="77777777" w:rsidR="001C1A8B" w:rsidRPr="008D114F" w:rsidRDefault="001C1A8B" w:rsidP="001C1A8B">
      <w:pPr>
        <w:rPr>
          <w:i/>
        </w:rPr>
      </w:pPr>
      <w:r w:rsidRPr="008D114F">
        <w:rPr>
          <w:i/>
        </w:rPr>
        <w:t>Care and services are reviewed regularly for effectiveness, and when circumstances change or when incidents impact on the needs, goals or preferences of the consumer.</w:t>
      </w:r>
    </w:p>
    <w:p w14:paraId="0130C248" w14:textId="77777777" w:rsidR="00457821" w:rsidRDefault="00457821" w:rsidP="00457821">
      <w:pPr>
        <w:sectPr w:rsidR="00457821" w:rsidSect="00457821">
          <w:type w:val="continuous"/>
          <w:pgSz w:w="11906" w:h="16838"/>
          <w:pgMar w:top="1701" w:right="1418" w:bottom="1418" w:left="1418" w:header="709" w:footer="397" w:gutter="0"/>
          <w:cols w:space="708"/>
          <w:titlePg/>
          <w:docGrid w:linePitch="360"/>
        </w:sectPr>
      </w:pPr>
    </w:p>
    <w:p w14:paraId="0130C249" w14:textId="3CC4BD3F" w:rsidR="00457821" w:rsidRDefault="008C3B35" w:rsidP="00457821">
      <w:pPr>
        <w:pStyle w:val="Heading1"/>
        <w:tabs>
          <w:tab w:val="right" w:pos="9070"/>
        </w:tabs>
        <w:spacing w:before="560" w:after="640"/>
        <w:rPr>
          <w:color w:val="FFFFFF" w:themeColor="background1"/>
          <w:sz w:val="36"/>
        </w:rPr>
        <w:sectPr w:rsidR="00457821" w:rsidSect="0045782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130C310" wp14:editId="0130C31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46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130C24A" w14:textId="77777777" w:rsidR="00457821" w:rsidRPr="00FD1B02" w:rsidRDefault="008C3B35" w:rsidP="00457821">
      <w:pPr>
        <w:pStyle w:val="Heading3"/>
        <w:shd w:val="clear" w:color="auto" w:fill="F2F2F2" w:themeFill="background1" w:themeFillShade="F2"/>
      </w:pPr>
      <w:r w:rsidRPr="00FD1B02">
        <w:t>Consumer outcome:</w:t>
      </w:r>
    </w:p>
    <w:p w14:paraId="0130C24B" w14:textId="77777777" w:rsidR="00457821" w:rsidRDefault="008C3B35" w:rsidP="00457821">
      <w:pPr>
        <w:numPr>
          <w:ilvl w:val="0"/>
          <w:numId w:val="3"/>
        </w:numPr>
        <w:shd w:val="clear" w:color="auto" w:fill="F2F2F2" w:themeFill="background1" w:themeFillShade="F2"/>
      </w:pPr>
      <w:r>
        <w:t>I get personal care, clinical care, or both personal care and clinical care, that is safe and right for me.</w:t>
      </w:r>
    </w:p>
    <w:p w14:paraId="0130C24C" w14:textId="77777777" w:rsidR="00457821" w:rsidRDefault="008C3B35" w:rsidP="00457821">
      <w:pPr>
        <w:pStyle w:val="Heading3"/>
        <w:shd w:val="clear" w:color="auto" w:fill="F2F2F2" w:themeFill="background1" w:themeFillShade="F2"/>
      </w:pPr>
      <w:r>
        <w:t>Organisation statement:</w:t>
      </w:r>
    </w:p>
    <w:p w14:paraId="0130C24D" w14:textId="77777777" w:rsidR="00457821" w:rsidRDefault="008C3B35" w:rsidP="0045782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E32B99" w14:textId="77777777" w:rsidR="001C1A8B" w:rsidRDefault="001C1A8B" w:rsidP="001C1A8B">
      <w:pPr>
        <w:pStyle w:val="Heading2"/>
      </w:pPr>
      <w:r>
        <w:t>Assessment of Standard 3</w:t>
      </w:r>
    </w:p>
    <w:p w14:paraId="4D0C67D8" w14:textId="77777777" w:rsidR="001C1A8B" w:rsidRPr="007F7937" w:rsidRDefault="001C1A8B" w:rsidP="001C1A8B">
      <w:pPr>
        <w:rPr>
          <w:rFonts w:eastAsiaTheme="minorHAnsi"/>
          <w:color w:val="auto"/>
        </w:rPr>
      </w:pPr>
      <w:bookmarkStart w:id="6" w:name="_Hlk85726446"/>
      <w:r w:rsidRPr="00077535">
        <w:rPr>
          <w:rFonts w:eastAsiaTheme="minorHAnsi"/>
          <w:color w:val="auto"/>
        </w:rPr>
        <w:t xml:space="preserve">Consumers/representatives said they feel consumers care is safe and right for them and staff respond promptly to any changes in their condition. </w:t>
      </w:r>
      <w:r w:rsidRPr="007F7937">
        <w:rPr>
          <w:rFonts w:eastAsiaTheme="minorHAnsi"/>
          <w:color w:val="auto"/>
        </w:rPr>
        <w:t>Overall care documentation for the consumers generally demonstrated consumers receive effective personal and clinical care and timely and appropriate referrals occur when needed.</w:t>
      </w:r>
    </w:p>
    <w:p w14:paraId="6FF8AC72" w14:textId="77777777" w:rsidR="001C1A8B" w:rsidRPr="00FC0752" w:rsidRDefault="001C1A8B" w:rsidP="001C1A8B">
      <w:pPr>
        <w:rPr>
          <w:rFonts w:eastAsiaTheme="minorHAnsi"/>
          <w:color w:val="auto"/>
        </w:rPr>
      </w:pPr>
      <w:r w:rsidRPr="00B54ACD">
        <w:rPr>
          <w:rFonts w:eastAsiaTheme="minorHAnsi"/>
          <w:color w:val="auto"/>
        </w:rPr>
        <w:t xml:space="preserve">Consumer care documentation demonstrated identification of, and response to, changes in the consumer’s condition and/or health status and included referrals to a range of health professionals </w:t>
      </w:r>
      <w:r w:rsidRPr="00FC0752">
        <w:rPr>
          <w:rFonts w:eastAsiaTheme="minorHAnsi"/>
          <w:color w:val="auto"/>
        </w:rPr>
        <w:t>including physiotherapist, podiatry, dietitians and specialist services.</w:t>
      </w:r>
    </w:p>
    <w:bookmarkEnd w:id="6"/>
    <w:p w14:paraId="31FC8F98" w14:textId="77777777" w:rsidR="001C1A8B" w:rsidRPr="00A75CA8" w:rsidRDefault="001C1A8B" w:rsidP="001C1A8B">
      <w:pPr>
        <w:rPr>
          <w:rFonts w:eastAsiaTheme="minorHAnsi"/>
          <w:color w:val="auto"/>
        </w:rPr>
      </w:pPr>
      <w:r w:rsidRPr="001D2864">
        <w:rPr>
          <w:rFonts w:eastAsiaTheme="minorHAnsi"/>
          <w:color w:val="auto"/>
        </w:rPr>
        <w:t>Staff demonstrated an understanding of consumer’s individual needs and preferences and how they ensure these are met; including consideration of individual consumers risks</w:t>
      </w:r>
      <w:r w:rsidRPr="00A75CA8">
        <w:rPr>
          <w:rFonts w:eastAsiaTheme="minorHAnsi"/>
          <w:color w:val="auto"/>
        </w:rPr>
        <w:t xml:space="preserve">. For example, for consumers who have a diagnosis of diabetes have  </w:t>
      </w:r>
      <w:r w:rsidRPr="00A75CA8">
        <w:rPr>
          <w:rFonts w:eastAsia="Calibri"/>
          <w:color w:val="auto"/>
          <w:lang w:eastAsia="en-US"/>
        </w:rPr>
        <w:t xml:space="preserve">care directives and a diabetic management plan </w:t>
      </w:r>
      <w:r w:rsidRPr="00A75CA8">
        <w:rPr>
          <w:rFonts w:eastAsiaTheme="minorHAnsi"/>
          <w:color w:val="auto"/>
        </w:rPr>
        <w:t>implemented to manage and minimise this risk.</w:t>
      </w:r>
    </w:p>
    <w:p w14:paraId="411D8F90" w14:textId="77777777" w:rsidR="001C1A8B" w:rsidRPr="00CF0FB7" w:rsidRDefault="001C1A8B" w:rsidP="001C1A8B">
      <w:pPr>
        <w:rPr>
          <w:rFonts w:eastAsiaTheme="minorHAnsi"/>
          <w:iCs/>
          <w:color w:val="auto"/>
        </w:rPr>
      </w:pPr>
      <w:r w:rsidRPr="005E5083">
        <w:rPr>
          <w:rFonts w:eastAsiaTheme="minorHAnsi"/>
          <w:color w:val="auto"/>
        </w:rPr>
        <w:t xml:space="preserve">Staff demonstrated an understanding of and were able to identify the highest prevalence risks for consumers and how incidents were used to inform changes in practice. </w:t>
      </w:r>
      <w:r w:rsidRPr="00CF0FB7">
        <w:rPr>
          <w:rFonts w:eastAsiaTheme="minorHAnsi"/>
          <w:iCs/>
          <w:color w:val="auto"/>
        </w:rPr>
        <w:t xml:space="preserve">The service records high impact and high prevalence clinical and personal risks for consumers through </w:t>
      </w:r>
      <w:r w:rsidRPr="003C6FF6">
        <w:rPr>
          <w:rFonts w:eastAsiaTheme="minorHAnsi"/>
          <w:iCs/>
          <w:color w:val="auto"/>
        </w:rPr>
        <w:t xml:space="preserve">an incident management system, electronic </w:t>
      </w:r>
      <w:r w:rsidRPr="00CF0FB7">
        <w:rPr>
          <w:rFonts w:eastAsiaTheme="minorHAnsi"/>
          <w:iCs/>
          <w:color w:val="auto"/>
        </w:rPr>
        <w:t xml:space="preserve">care planning system and </w:t>
      </w:r>
      <w:r w:rsidRPr="00CF0FB7">
        <w:rPr>
          <w:rFonts w:eastAsiaTheme="minorHAnsi"/>
          <w:color w:val="auto"/>
        </w:rPr>
        <w:t xml:space="preserve">electronic psychotropic medication register. </w:t>
      </w:r>
    </w:p>
    <w:p w14:paraId="26195CE2" w14:textId="77777777" w:rsidR="001C1A8B" w:rsidRPr="00C47653" w:rsidRDefault="001C1A8B" w:rsidP="001C1A8B">
      <w:pPr>
        <w:rPr>
          <w:rFonts w:eastAsiaTheme="minorHAnsi"/>
          <w:color w:val="0000FF"/>
        </w:rPr>
      </w:pPr>
    </w:p>
    <w:p w14:paraId="360D0E36" w14:textId="77777777" w:rsidR="001C1A8B" w:rsidRPr="00935065" w:rsidRDefault="001C1A8B" w:rsidP="001C1A8B">
      <w:pPr>
        <w:rPr>
          <w:rFonts w:eastAsiaTheme="minorHAnsi"/>
          <w:color w:val="auto"/>
        </w:rPr>
      </w:pPr>
      <w:r w:rsidRPr="00935065">
        <w:rPr>
          <w:rFonts w:eastAsiaTheme="minorHAnsi"/>
          <w:color w:val="auto"/>
        </w:rPr>
        <w:lastRenderedPageBreak/>
        <w:t xml:space="preserve">Staff demonstrated awareness of the process for end of life care and consumer/representative preferences. Review of care planning documents detailed consumers’ advance care planning information and end of life preferences. </w:t>
      </w:r>
    </w:p>
    <w:p w14:paraId="2DE70BBB" w14:textId="77777777" w:rsidR="001C1A8B" w:rsidRPr="00641229" w:rsidRDefault="001C1A8B" w:rsidP="001C1A8B">
      <w:pPr>
        <w:rPr>
          <w:rFonts w:eastAsiaTheme="minorHAnsi"/>
          <w:color w:val="auto"/>
        </w:rPr>
      </w:pPr>
      <w:r w:rsidRPr="009546DD">
        <w:rPr>
          <w:rFonts w:eastAsiaTheme="minorHAnsi"/>
          <w:color w:val="auto"/>
        </w:rPr>
        <w:t xml:space="preserve">Staff advised changes in consumers’ needs and preferences is communicated at shift handover and via the service’s electronic care documentation system. </w:t>
      </w:r>
      <w:r w:rsidRPr="00641229">
        <w:rPr>
          <w:rFonts w:eastAsiaTheme="minorHAnsi"/>
          <w:color w:val="auto"/>
        </w:rPr>
        <w:t>Care staff described their responsibility to escalate any changes or deterioration in a consumer's condition to the registered staff. Registered Nurse on site 24 hours per day, 7 days per week.</w:t>
      </w:r>
    </w:p>
    <w:p w14:paraId="13B9BDCF" w14:textId="77777777" w:rsidR="001C1A8B" w:rsidRPr="00613B92" w:rsidRDefault="001C1A8B" w:rsidP="001C1A8B">
      <w:pPr>
        <w:rPr>
          <w:rFonts w:eastAsiaTheme="minorHAnsi"/>
          <w:color w:val="auto"/>
        </w:rPr>
      </w:pPr>
      <w:r w:rsidRPr="00613B92">
        <w:rPr>
          <w:rFonts w:eastAsiaTheme="minorHAnsi"/>
          <w:color w:val="auto"/>
        </w:rPr>
        <w:t xml:space="preserve">The service has policies and processes related to recognising and responding to clinical deterioration, referrals, restrictive practice and consumer information management which includes privacy requirements and documentation guidelines for health practitioners and staff. </w:t>
      </w:r>
    </w:p>
    <w:p w14:paraId="57B35C81" w14:textId="77777777" w:rsidR="001C1A8B" w:rsidRPr="00A017E3" w:rsidRDefault="001C1A8B" w:rsidP="001C1A8B">
      <w:pPr>
        <w:rPr>
          <w:rFonts w:eastAsiaTheme="minorHAnsi"/>
          <w:color w:val="auto"/>
        </w:rPr>
      </w:pPr>
      <w:r w:rsidRPr="00613B92">
        <w:rPr>
          <w:rFonts w:eastAsiaTheme="minorHAnsi"/>
          <w:color w:val="auto"/>
        </w:rPr>
        <w:t xml:space="preserve">The service has implemented policies and procedures to guide staff related to antimicrobial stewardship, infection control management and for the management of a COVID-19 outbreak. </w:t>
      </w:r>
      <w:r w:rsidRPr="00A017E3">
        <w:rPr>
          <w:rFonts w:eastAsiaTheme="minorHAnsi"/>
          <w:color w:val="auto"/>
        </w:rPr>
        <w:t>Staff demonstrated understanding of infection control management and confirmed they have received training in infection control principles, donning and doffing of personal protective equipment and COVID-19 /outbreak management.</w:t>
      </w:r>
    </w:p>
    <w:p w14:paraId="16F0A472" w14:textId="77777777" w:rsidR="001C1A8B" w:rsidRPr="00663B6D" w:rsidRDefault="001C1A8B" w:rsidP="001C1A8B">
      <w:pPr>
        <w:rPr>
          <w:rFonts w:eastAsia="Calibri"/>
          <w:lang w:eastAsia="en-US"/>
        </w:rPr>
      </w:pPr>
      <w:r w:rsidRPr="00154403">
        <w:rPr>
          <w:rFonts w:eastAsiaTheme="minorHAnsi"/>
        </w:rPr>
        <w:t xml:space="preserve">The Quality Standard is assessed </w:t>
      </w:r>
      <w:r w:rsidRPr="001214EA">
        <w:rPr>
          <w:rFonts w:eastAsiaTheme="minorHAnsi"/>
          <w:color w:val="auto"/>
        </w:rPr>
        <w:t>as Compliant as seven of the seven specific requirements have been assessed as Compliant.</w:t>
      </w:r>
    </w:p>
    <w:p w14:paraId="28E16C40" w14:textId="77777777" w:rsidR="001C1A8B" w:rsidRDefault="001C1A8B" w:rsidP="001C1A8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B02ADFC" w14:textId="77777777" w:rsidR="001C1A8B" w:rsidRPr="00853601" w:rsidRDefault="001C1A8B" w:rsidP="001C1A8B">
      <w:pPr>
        <w:pStyle w:val="Heading3"/>
      </w:pPr>
      <w:r w:rsidRPr="00853601">
        <w:t>Requirement 3(3)(a)</w:t>
      </w:r>
      <w:r>
        <w:tab/>
        <w:t>Compliant</w:t>
      </w:r>
    </w:p>
    <w:p w14:paraId="60D99B79" w14:textId="77777777" w:rsidR="001C1A8B" w:rsidRPr="008D114F" w:rsidRDefault="001C1A8B" w:rsidP="001C1A8B">
      <w:pPr>
        <w:rPr>
          <w:i/>
        </w:rPr>
      </w:pPr>
      <w:r w:rsidRPr="008D114F">
        <w:rPr>
          <w:i/>
        </w:rPr>
        <w:t>Each consumer gets safe and effective personal care, clinical care, or both personal care and clinical care, that:</w:t>
      </w:r>
    </w:p>
    <w:p w14:paraId="172E65C6" w14:textId="77777777" w:rsidR="001C1A8B" w:rsidRPr="008D114F" w:rsidRDefault="001C1A8B" w:rsidP="001C1A8B">
      <w:pPr>
        <w:numPr>
          <w:ilvl w:val="0"/>
          <w:numId w:val="24"/>
        </w:numPr>
        <w:tabs>
          <w:tab w:val="right" w:pos="9026"/>
        </w:tabs>
        <w:spacing w:before="0" w:after="0"/>
        <w:ind w:left="567" w:hanging="425"/>
        <w:outlineLvl w:val="4"/>
        <w:rPr>
          <w:i/>
        </w:rPr>
      </w:pPr>
      <w:r w:rsidRPr="008D114F">
        <w:rPr>
          <w:i/>
        </w:rPr>
        <w:t>is best practice; and</w:t>
      </w:r>
    </w:p>
    <w:p w14:paraId="6A031739" w14:textId="77777777" w:rsidR="001C1A8B" w:rsidRPr="008D114F" w:rsidRDefault="001C1A8B" w:rsidP="001C1A8B">
      <w:pPr>
        <w:numPr>
          <w:ilvl w:val="0"/>
          <w:numId w:val="24"/>
        </w:numPr>
        <w:tabs>
          <w:tab w:val="right" w:pos="9026"/>
        </w:tabs>
        <w:spacing w:before="0" w:after="0"/>
        <w:ind w:left="567" w:hanging="425"/>
        <w:outlineLvl w:val="4"/>
        <w:rPr>
          <w:i/>
        </w:rPr>
      </w:pPr>
      <w:r w:rsidRPr="008D114F">
        <w:rPr>
          <w:i/>
        </w:rPr>
        <w:t>is tailored to their needs; and</w:t>
      </w:r>
    </w:p>
    <w:p w14:paraId="139ECBB0" w14:textId="77777777" w:rsidR="001C1A8B" w:rsidRPr="008D114F" w:rsidRDefault="001C1A8B" w:rsidP="001C1A8B">
      <w:pPr>
        <w:numPr>
          <w:ilvl w:val="0"/>
          <w:numId w:val="24"/>
        </w:numPr>
        <w:tabs>
          <w:tab w:val="right" w:pos="9026"/>
        </w:tabs>
        <w:spacing w:before="0" w:after="0"/>
        <w:ind w:left="567" w:hanging="425"/>
        <w:outlineLvl w:val="4"/>
        <w:rPr>
          <w:i/>
        </w:rPr>
      </w:pPr>
      <w:r w:rsidRPr="008D114F">
        <w:rPr>
          <w:i/>
        </w:rPr>
        <w:t>optimises their health and well-being.</w:t>
      </w:r>
    </w:p>
    <w:p w14:paraId="4DF8DA94" w14:textId="77777777" w:rsidR="001C1A8B" w:rsidRPr="00853601" w:rsidRDefault="001C1A8B" w:rsidP="001C1A8B">
      <w:pPr>
        <w:tabs>
          <w:tab w:val="right" w:pos="9026"/>
        </w:tabs>
        <w:spacing w:before="0" w:after="0"/>
        <w:outlineLvl w:val="4"/>
      </w:pPr>
    </w:p>
    <w:p w14:paraId="5EE65015" w14:textId="77777777" w:rsidR="001C1A8B" w:rsidRPr="00853601" w:rsidRDefault="001C1A8B" w:rsidP="001C1A8B">
      <w:pPr>
        <w:pStyle w:val="Heading3"/>
      </w:pPr>
      <w:r w:rsidRPr="00853601">
        <w:t>Requirement 3(3)(b)</w:t>
      </w:r>
      <w:r>
        <w:tab/>
        <w:t>Compliant</w:t>
      </w:r>
    </w:p>
    <w:p w14:paraId="449B1A2F" w14:textId="77777777" w:rsidR="001C1A8B" w:rsidRPr="008D114F" w:rsidRDefault="001C1A8B" w:rsidP="001C1A8B">
      <w:pPr>
        <w:rPr>
          <w:i/>
        </w:rPr>
      </w:pPr>
      <w:r w:rsidRPr="008D114F">
        <w:rPr>
          <w:i/>
          <w:szCs w:val="22"/>
        </w:rPr>
        <w:t>Effective management of high impact or high prevalence risks associated with the care of each consumer.</w:t>
      </w:r>
    </w:p>
    <w:p w14:paraId="0D484DC7" w14:textId="77777777" w:rsidR="001C1A8B" w:rsidRPr="00D435F8" w:rsidRDefault="001C1A8B" w:rsidP="001C1A8B">
      <w:pPr>
        <w:pStyle w:val="Heading3"/>
      </w:pPr>
      <w:r w:rsidRPr="00D435F8">
        <w:t>Requirement 3(3)(c)</w:t>
      </w:r>
      <w:r>
        <w:tab/>
        <w:t>Compliant</w:t>
      </w:r>
    </w:p>
    <w:p w14:paraId="29DC7076" w14:textId="77777777" w:rsidR="001C1A8B" w:rsidRPr="008D114F" w:rsidRDefault="001C1A8B" w:rsidP="001C1A8B">
      <w:pPr>
        <w:rPr>
          <w:i/>
        </w:rPr>
      </w:pPr>
      <w:r w:rsidRPr="008D114F">
        <w:rPr>
          <w:i/>
          <w:szCs w:val="22"/>
        </w:rPr>
        <w:t>The needs, goals and preferences of consumers nearing the end of life are recognised and addressed, their comfort maximised and their dignity preserved.</w:t>
      </w:r>
    </w:p>
    <w:p w14:paraId="08D315F1" w14:textId="77777777" w:rsidR="001C1A8B" w:rsidRPr="00D435F8" w:rsidRDefault="001C1A8B" w:rsidP="001C1A8B">
      <w:pPr>
        <w:pStyle w:val="Heading3"/>
      </w:pPr>
      <w:r w:rsidRPr="00D435F8">
        <w:lastRenderedPageBreak/>
        <w:t>Requirement 3(3)(d)</w:t>
      </w:r>
      <w:r>
        <w:tab/>
        <w:t>Compliant</w:t>
      </w:r>
    </w:p>
    <w:p w14:paraId="24FD856F" w14:textId="77777777" w:rsidR="001C1A8B" w:rsidRPr="008D114F" w:rsidRDefault="001C1A8B" w:rsidP="001C1A8B">
      <w:pPr>
        <w:rPr>
          <w:i/>
        </w:rPr>
      </w:pPr>
      <w:r w:rsidRPr="008D114F">
        <w:rPr>
          <w:i/>
          <w:szCs w:val="22"/>
        </w:rPr>
        <w:t>Deterioration or change of a consumer’s mental health, cognitive or physical function, capacity or condition is recognised and responded to in a timely manner.</w:t>
      </w:r>
    </w:p>
    <w:p w14:paraId="2CF4C6B9" w14:textId="77777777" w:rsidR="001C1A8B" w:rsidRPr="00D435F8" w:rsidRDefault="001C1A8B" w:rsidP="001C1A8B">
      <w:pPr>
        <w:pStyle w:val="Heading3"/>
      </w:pPr>
      <w:r w:rsidRPr="00D435F8">
        <w:t>Requirement 3(3)(e)</w:t>
      </w:r>
      <w:r>
        <w:tab/>
        <w:t>Compliant</w:t>
      </w:r>
    </w:p>
    <w:p w14:paraId="4578610D" w14:textId="77777777" w:rsidR="001C1A8B" w:rsidRPr="008D114F" w:rsidRDefault="001C1A8B" w:rsidP="001C1A8B">
      <w:pPr>
        <w:rPr>
          <w:i/>
        </w:rPr>
      </w:pPr>
      <w:r w:rsidRPr="008D114F">
        <w:rPr>
          <w:i/>
          <w:szCs w:val="22"/>
        </w:rPr>
        <w:t>Information about the consumer’s condition, needs and preferences is documented and communicated within the organisation, and with others where responsibility for care is shared.</w:t>
      </w:r>
    </w:p>
    <w:p w14:paraId="36301241" w14:textId="77777777" w:rsidR="001C1A8B" w:rsidRPr="00D435F8" w:rsidRDefault="001C1A8B" w:rsidP="001C1A8B">
      <w:pPr>
        <w:pStyle w:val="Heading3"/>
      </w:pPr>
      <w:r w:rsidRPr="00D435F8">
        <w:t>Requirement 3(3)(f)</w:t>
      </w:r>
      <w:r>
        <w:tab/>
        <w:t>Compliant</w:t>
      </w:r>
    </w:p>
    <w:p w14:paraId="6D391BFB" w14:textId="77777777" w:rsidR="001C1A8B" w:rsidRPr="008D114F" w:rsidRDefault="001C1A8B" w:rsidP="001C1A8B">
      <w:pPr>
        <w:rPr>
          <w:i/>
        </w:rPr>
      </w:pPr>
      <w:r w:rsidRPr="008D114F">
        <w:rPr>
          <w:i/>
          <w:szCs w:val="22"/>
        </w:rPr>
        <w:t>Timely and appropriate referrals to individuals, other organisations and providers of other care and services.</w:t>
      </w:r>
    </w:p>
    <w:p w14:paraId="42F35A41" w14:textId="77777777" w:rsidR="001C1A8B" w:rsidRPr="00D435F8" w:rsidRDefault="001C1A8B" w:rsidP="001C1A8B">
      <w:pPr>
        <w:pStyle w:val="Heading3"/>
      </w:pPr>
      <w:r w:rsidRPr="00D435F8">
        <w:t>Requirement 3(3)(g)</w:t>
      </w:r>
      <w:r>
        <w:tab/>
        <w:t>Compliant</w:t>
      </w:r>
    </w:p>
    <w:p w14:paraId="0CDA4303" w14:textId="77777777" w:rsidR="001C1A8B" w:rsidRPr="008D114F" w:rsidRDefault="001C1A8B" w:rsidP="001C1A8B">
      <w:pPr>
        <w:tabs>
          <w:tab w:val="right" w:pos="9026"/>
        </w:tabs>
        <w:spacing w:before="0" w:after="0"/>
        <w:outlineLvl w:val="4"/>
        <w:rPr>
          <w:i/>
          <w:szCs w:val="22"/>
        </w:rPr>
      </w:pPr>
      <w:r w:rsidRPr="008D114F">
        <w:rPr>
          <w:i/>
          <w:szCs w:val="22"/>
        </w:rPr>
        <w:t>Minimisation of infection related risks through implementing:</w:t>
      </w:r>
    </w:p>
    <w:p w14:paraId="2C4983F0" w14:textId="77777777" w:rsidR="001C1A8B" w:rsidRPr="008D114F" w:rsidRDefault="001C1A8B" w:rsidP="001C1A8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B574A5C" w14:textId="77777777" w:rsidR="001C1A8B" w:rsidRPr="008D114F" w:rsidRDefault="001C1A8B" w:rsidP="001C1A8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ECC596D" w14:textId="77777777" w:rsidR="001C1A8B" w:rsidRDefault="001C1A8B" w:rsidP="001C1A8B"/>
    <w:p w14:paraId="0130C26E" w14:textId="77777777" w:rsidR="00457821" w:rsidRDefault="00457821" w:rsidP="00457821">
      <w:pPr>
        <w:sectPr w:rsidR="00457821" w:rsidSect="00457821">
          <w:type w:val="continuous"/>
          <w:pgSz w:w="11906" w:h="16838"/>
          <w:pgMar w:top="1701" w:right="1418" w:bottom="1418" w:left="1418" w:header="709" w:footer="397" w:gutter="0"/>
          <w:cols w:space="708"/>
          <w:titlePg/>
          <w:docGrid w:linePitch="360"/>
        </w:sectPr>
      </w:pPr>
    </w:p>
    <w:p w14:paraId="0130C26F" w14:textId="4C5BA539" w:rsidR="00457821" w:rsidRDefault="008C3B35" w:rsidP="00457821">
      <w:pPr>
        <w:pStyle w:val="Heading1"/>
        <w:tabs>
          <w:tab w:val="right" w:pos="9070"/>
        </w:tabs>
        <w:spacing w:before="560" w:after="640"/>
        <w:rPr>
          <w:color w:val="FFFFFF" w:themeColor="background1"/>
          <w:sz w:val="36"/>
        </w:rPr>
        <w:sectPr w:rsidR="00457821" w:rsidSect="004578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130C312" wp14:editId="0130C31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997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130C270" w14:textId="77777777" w:rsidR="00457821" w:rsidRPr="00FD1B02" w:rsidRDefault="008C3B35" w:rsidP="00457821">
      <w:pPr>
        <w:pStyle w:val="Heading3"/>
        <w:shd w:val="clear" w:color="auto" w:fill="F2F2F2" w:themeFill="background1" w:themeFillShade="F2"/>
      </w:pPr>
      <w:r w:rsidRPr="00FD1B02">
        <w:t>Consumer outcome:</w:t>
      </w:r>
    </w:p>
    <w:p w14:paraId="0130C271" w14:textId="77777777" w:rsidR="00457821" w:rsidRDefault="008C3B35" w:rsidP="0045782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30C272" w14:textId="77777777" w:rsidR="00457821" w:rsidRDefault="008C3B35" w:rsidP="00457821">
      <w:pPr>
        <w:pStyle w:val="Heading3"/>
        <w:shd w:val="clear" w:color="auto" w:fill="F2F2F2" w:themeFill="background1" w:themeFillShade="F2"/>
      </w:pPr>
      <w:r>
        <w:t>Organisation statement:</w:t>
      </w:r>
    </w:p>
    <w:p w14:paraId="0130C273" w14:textId="77777777" w:rsidR="00457821" w:rsidRDefault="008C3B35" w:rsidP="0045782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861DD0" w14:textId="77777777" w:rsidR="001C1A8B" w:rsidRDefault="001C1A8B" w:rsidP="001C1A8B">
      <w:pPr>
        <w:pStyle w:val="Heading2"/>
      </w:pPr>
      <w:r>
        <w:t>Assessment of Standard 4</w:t>
      </w:r>
    </w:p>
    <w:p w14:paraId="7F32A194" w14:textId="77777777" w:rsidR="001C1A8B" w:rsidRPr="00E06B10" w:rsidRDefault="001C1A8B" w:rsidP="001C1A8B">
      <w:pPr>
        <w:rPr>
          <w:rFonts w:eastAsiaTheme="minorHAnsi"/>
          <w:color w:val="auto"/>
        </w:rPr>
      </w:pPr>
      <w:r w:rsidRPr="00D3064E">
        <w:rPr>
          <w:rFonts w:eastAsiaTheme="minorHAnsi"/>
          <w:color w:val="auto"/>
        </w:rPr>
        <w:t xml:space="preserve">Overall sampled consumers considered that they get the services and supports for daily living that are important for their health and well-being and that enable them to do the things they want to do. </w:t>
      </w:r>
      <w:r w:rsidRPr="00E06B10">
        <w:rPr>
          <w:rFonts w:eastAsiaTheme="minorHAnsi"/>
          <w:color w:val="auto"/>
        </w:rPr>
        <w:t xml:space="preserve">Consumers advised they are supported by the service to undertake lifestyle activities of interest to them and maintain social and emotional connections with those people who are important to them. There are sufficient activities and choices available at the service which allows consumers to engage in activities at a level they feel comfortable with. </w:t>
      </w:r>
    </w:p>
    <w:p w14:paraId="546DB5FB" w14:textId="77777777" w:rsidR="001C1A8B" w:rsidRPr="00C47653" w:rsidRDefault="001C1A8B" w:rsidP="001C1A8B">
      <w:pPr>
        <w:rPr>
          <w:rFonts w:eastAsiaTheme="minorHAnsi"/>
          <w:color w:val="0000FF"/>
        </w:rPr>
      </w:pPr>
      <w:r w:rsidRPr="00244B7D">
        <w:rPr>
          <w:rFonts w:eastAsiaTheme="minorHAnsi"/>
          <w:color w:val="auto"/>
        </w:rPr>
        <w:t>Consumers said they enjoy the food offered and it is of suitable variety, quality and quantity</w:t>
      </w:r>
      <w:r w:rsidRPr="00B135CF">
        <w:rPr>
          <w:rFonts w:eastAsiaTheme="minorHAnsi"/>
          <w:color w:val="auto"/>
        </w:rPr>
        <w:t>. Individual consumer’s dietary needs and preferences were reflected in care documentation</w:t>
      </w:r>
      <w:r w:rsidRPr="00C47653">
        <w:rPr>
          <w:rFonts w:eastAsiaTheme="minorHAnsi"/>
          <w:color w:val="0000FF"/>
        </w:rPr>
        <w:t xml:space="preserve">. </w:t>
      </w:r>
    </w:p>
    <w:p w14:paraId="0FEB4AE8" w14:textId="77777777" w:rsidR="001C1A8B" w:rsidRPr="00C45CA2" w:rsidRDefault="001C1A8B" w:rsidP="001C1A8B">
      <w:pPr>
        <w:rPr>
          <w:rFonts w:eastAsiaTheme="minorHAnsi"/>
          <w:color w:val="auto"/>
        </w:rPr>
      </w:pPr>
      <w:r w:rsidRPr="001C4409">
        <w:rPr>
          <w:rFonts w:eastAsiaTheme="minorHAnsi"/>
          <w:color w:val="auto"/>
        </w:rPr>
        <w:t xml:space="preserve">The service was able to demonstrate services and supports for daily living to promote each consumer’s emotional, spiritual and psychological well-being. Lifestyle </w:t>
      </w:r>
      <w:r w:rsidRPr="007B5FC6">
        <w:rPr>
          <w:rFonts w:eastAsiaTheme="minorHAnsi"/>
          <w:color w:val="auto"/>
        </w:rPr>
        <w:t xml:space="preserve">staff described how assessments and life history are completed with the consumer/representative upon and after entry to the service. </w:t>
      </w:r>
      <w:r w:rsidRPr="00C45CA2">
        <w:rPr>
          <w:rFonts w:eastAsiaTheme="minorHAnsi"/>
          <w:color w:val="auto"/>
        </w:rPr>
        <w:t xml:space="preserve">They advised they develop an understanding of the consumer’s likes and dislikes, interests and history and incorporate that into the lifestyle program. </w:t>
      </w:r>
    </w:p>
    <w:p w14:paraId="50A56F43" w14:textId="77777777" w:rsidR="001C1A8B" w:rsidRPr="00C47653" w:rsidRDefault="001C1A8B" w:rsidP="001C1A8B">
      <w:pPr>
        <w:rPr>
          <w:rFonts w:eastAsiaTheme="minorHAnsi"/>
          <w:color w:val="0000FF"/>
        </w:rPr>
      </w:pPr>
      <w:r w:rsidRPr="007B5FC6">
        <w:rPr>
          <w:rFonts w:eastAsiaTheme="minorHAnsi"/>
          <w:color w:val="auto"/>
        </w:rPr>
        <w:t xml:space="preserve">Review of the lifestyle activity calendars and discussion with staff demonstrated there are a variety of activities offered to meet the different needs and preferences of </w:t>
      </w:r>
      <w:r w:rsidRPr="0085684C">
        <w:rPr>
          <w:rFonts w:eastAsiaTheme="minorHAnsi"/>
          <w:color w:val="auto"/>
        </w:rPr>
        <w:t xml:space="preserve">consumers including pastoral care services and weekly church services. </w:t>
      </w:r>
    </w:p>
    <w:p w14:paraId="75AA3407" w14:textId="77777777" w:rsidR="001C1A8B" w:rsidRPr="00244B7D" w:rsidRDefault="001C1A8B" w:rsidP="001C1A8B">
      <w:pPr>
        <w:rPr>
          <w:rFonts w:eastAsiaTheme="minorHAnsi"/>
          <w:color w:val="auto"/>
        </w:rPr>
      </w:pPr>
      <w:r w:rsidRPr="00B93710">
        <w:rPr>
          <w:rFonts w:eastAsiaTheme="minorHAnsi"/>
          <w:color w:val="auto"/>
        </w:rPr>
        <w:t xml:space="preserve">Care planning documentation included information about consumers life history, activities of interest and information about relationships consumers wish to maintain. </w:t>
      </w:r>
      <w:r w:rsidRPr="00383AF5">
        <w:rPr>
          <w:rFonts w:eastAsiaTheme="minorHAnsi"/>
          <w:color w:val="auto"/>
        </w:rPr>
        <w:t xml:space="preserve">Care documentation included information regarding external support services </w:t>
      </w:r>
      <w:r w:rsidRPr="00383AF5">
        <w:rPr>
          <w:rFonts w:eastAsiaTheme="minorHAnsi"/>
          <w:color w:val="auto"/>
        </w:rPr>
        <w:lastRenderedPageBreak/>
        <w:t xml:space="preserve">assisting consumers to maintain their interests, access the community and participate in activities outside the service. </w:t>
      </w:r>
      <w:r w:rsidRPr="00383AF5">
        <w:rPr>
          <w:rFonts w:eastAsiaTheme="minorHAnsi"/>
          <w:bCs/>
          <w:color w:val="auto"/>
        </w:rPr>
        <w:t xml:space="preserve">Consumers </w:t>
      </w:r>
      <w:r w:rsidRPr="00244B7D">
        <w:rPr>
          <w:rFonts w:eastAsiaTheme="minorHAnsi"/>
          <w:bCs/>
          <w:color w:val="auto"/>
        </w:rPr>
        <w:t>were observed to be engaged in a variety of group and individual activities.</w:t>
      </w:r>
    </w:p>
    <w:p w14:paraId="1D9AF6D1" w14:textId="77777777" w:rsidR="001C1A8B" w:rsidRPr="00AD71B7" w:rsidRDefault="001C1A8B" w:rsidP="001C1A8B">
      <w:pPr>
        <w:rPr>
          <w:rFonts w:eastAsia="Calibri"/>
          <w:color w:val="auto"/>
        </w:rPr>
      </w:pPr>
      <w:r w:rsidRPr="00154403">
        <w:rPr>
          <w:rFonts w:eastAsiaTheme="minorHAnsi"/>
        </w:rPr>
        <w:t xml:space="preserve">The Quality Standard is assessed </w:t>
      </w:r>
      <w:r w:rsidRPr="00AD71B7">
        <w:rPr>
          <w:rFonts w:eastAsiaTheme="minorHAnsi"/>
          <w:color w:val="auto"/>
        </w:rPr>
        <w:t>as Compliant as seven of the seven specific requirements have been assessed as Compliant.</w:t>
      </w:r>
    </w:p>
    <w:p w14:paraId="5CFB7695" w14:textId="77777777" w:rsidR="001C1A8B" w:rsidRDefault="001C1A8B" w:rsidP="001C1A8B">
      <w:pPr>
        <w:pStyle w:val="Heading2"/>
      </w:pPr>
      <w:r>
        <w:t>Assessment of Standard 4 Requirements</w:t>
      </w:r>
      <w:r w:rsidRPr="0066387A">
        <w:rPr>
          <w:i/>
          <w:color w:val="0000FF"/>
          <w:sz w:val="24"/>
          <w:szCs w:val="24"/>
        </w:rPr>
        <w:t xml:space="preserve"> </w:t>
      </w:r>
    </w:p>
    <w:p w14:paraId="360116FC" w14:textId="77777777" w:rsidR="001C1A8B" w:rsidRPr="00314FF7" w:rsidRDefault="001C1A8B" w:rsidP="001C1A8B">
      <w:pPr>
        <w:pStyle w:val="Heading3"/>
      </w:pPr>
      <w:r w:rsidRPr="00314FF7">
        <w:t>Requirement 4(3)(a)</w:t>
      </w:r>
      <w:r>
        <w:tab/>
        <w:t>Compliant</w:t>
      </w:r>
    </w:p>
    <w:p w14:paraId="62DB87C1" w14:textId="77777777" w:rsidR="001C1A8B" w:rsidRPr="008D114F" w:rsidRDefault="001C1A8B" w:rsidP="001C1A8B">
      <w:pPr>
        <w:rPr>
          <w:i/>
        </w:rPr>
      </w:pPr>
      <w:r w:rsidRPr="008D114F">
        <w:rPr>
          <w:i/>
        </w:rPr>
        <w:t>Each consumer gets safe and effective services and supports for daily living that meet the consumer’s needs, goals and preferences and optimise their independence, health, well-being and quality of life.</w:t>
      </w:r>
    </w:p>
    <w:p w14:paraId="1AF3D886" w14:textId="77777777" w:rsidR="001C1A8B" w:rsidRPr="00D435F8" w:rsidRDefault="001C1A8B" w:rsidP="001C1A8B">
      <w:pPr>
        <w:pStyle w:val="Heading3"/>
      </w:pPr>
      <w:r w:rsidRPr="00D435F8">
        <w:t>Requirement 4(3)(b)</w:t>
      </w:r>
      <w:r>
        <w:tab/>
        <w:t>Compliant</w:t>
      </w:r>
    </w:p>
    <w:p w14:paraId="17C64541" w14:textId="77777777" w:rsidR="001C1A8B" w:rsidRPr="008D114F" w:rsidRDefault="001C1A8B" w:rsidP="001C1A8B">
      <w:pPr>
        <w:rPr>
          <w:i/>
        </w:rPr>
      </w:pPr>
      <w:r w:rsidRPr="008D114F">
        <w:rPr>
          <w:i/>
        </w:rPr>
        <w:t>Services and supports for daily living promote each consumer’s emotional, spiritual and psychological well-being.</w:t>
      </w:r>
    </w:p>
    <w:p w14:paraId="2C5B8769" w14:textId="77777777" w:rsidR="001C1A8B" w:rsidRPr="00D435F8" w:rsidRDefault="001C1A8B" w:rsidP="001C1A8B">
      <w:pPr>
        <w:pStyle w:val="Heading3"/>
      </w:pPr>
      <w:r w:rsidRPr="00D435F8">
        <w:t>Requirement 4(3)(c)</w:t>
      </w:r>
      <w:r>
        <w:tab/>
        <w:t>Compliant</w:t>
      </w:r>
    </w:p>
    <w:p w14:paraId="4E6694D8" w14:textId="77777777" w:rsidR="001C1A8B" w:rsidRPr="008D114F" w:rsidRDefault="001C1A8B" w:rsidP="001C1A8B">
      <w:pPr>
        <w:rPr>
          <w:i/>
        </w:rPr>
      </w:pPr>
      <w:r w:rsidRPr="008D114F">
        <w:rPr>
          <w:i/>
        </w:rPr>
        <w:t>Services and supports for daily living assist each consumer to:</w:t>
      </w:r>
    </w:p>
    <w:p w14:paraId="50690A2B" w14:textId="77777777" w:rsidR="001C1A8B" w:rsidRPr="008D114F" w:rsidRDefault="001C1A8B" w:rsidP="001C1A8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8B7FC72" w14:textId="77777777" w:rsidR="001C1A8B" w:rsidRPr="008D114F" w:rsidRDefault="001C1A8B" w:rsidP="001C1A8B">
      <w:pPr>
        <w:numPr>
          <w:ilvl w:val="0"/>
          <w:numId w:val="26"/>
        </w:numPr>
        <w:tabs>
          <w:tab w:val="right" w:pos="9026"/>
        </w:tabs>
        <w:spacing w:before="0" w:after="0"/>
        <w:ind w:left="567" w:hanging="425"/>
        <w:outlineLvl w:val="4"/>
        <w:rPr>
          <w:i/>
        </w:rPr>
      </w:pPr>
      <w:r w:rsidRPr="008D114F">
        <w:rPr>
          <w:i/>
        </w:rPr>
        <w:t>have social and personal relationships; and</w:t>
      </w:r>
    </w:p>
    <w:p w14:paraId="755C7FAC" w14:textId="77777777" w:rsidR="001C1A8B" w:rsidRPr="008D114F" w:rsidRDefault="001C1A8B" w:rsidP="001C1A8B">
      <w:pPr>
        <w:numPr>
          <w:ilvl w:val="0"/>
          <w:numId w:val="26"/>
        </w:numPr>
        <w:tabs>
          <w:tab w:val="right" w:pos="9026"/>
        </w:tabs>
        <w:spacing w:before="0" w:after="0"/>
        <w:ind w:left="567" w:hanging="425"/>
        <w:outlineLvl w:val="4"/>
        <w:rPr>
          <w:i/>
        </w:rPr>
      </w:pPr>
      <w:r w:rsidRPr="008D114F">
        <w:rPr>
          <w:i/>
        </w:rPr>
        <w:t>do the things of interest to them.</w:t>
      </w:r>
    </w:p>
    <w:p w14:paraId="789AD6A7" w14:textId="77777777" w:rsidR="001C1A8B" w:rsidRPr="00D435F8" w:rsidRDefault="001C1A8B" w:rsidP="001C1A8B">
      <w:pPr>
        <w:pStyle w:val="Heading3"/>
      </w:pPr>
      <w:r w:rsidRPr="00D435F8">
        <w:t>Requirement 4(3)(d)</w:t>
      </w:r>
      <w:r>
        <w:tab/>
        <w:t>Compliant</w:t>
      </w:r>
    </w:p>
    <w:p w14:paraId="6729B788" w14:textId="77777777" w:rsidR="001C1A8B" w:rsidRPr="008D114F" w:rsidRDefault="001C1A8B" w:rsidP="001C1A8B">
      <w:pPr>
        <w:rPr>
          <w:i/>
        </w:rPr>
      </w:pPr>
      <w:r w:rsidRPr="008D114F">
        <w:rPr>
          <w:i/>
        </w:rPr>
        <w:t>Information about the consumer’s condition, needs and preferences is communicated within the organisation, and with others where responsibility for care is shared.</w:t>
      </w:r>
    </w:p>
    <w:p w14:paraId="4672C7C7" w14:textId="77777777" w:rsidR="001C1A8B" w:rsidRPr="00D435F8" w:rsidRDefault="001C1A8B" w:rsidP="001C1A8B">
      <w:pPr>
        <w:pStyle w:val="Heading3"/>
      </w:pPr>
      <w:r w:rsidRPr="00D435F8">
        <w:t>Requirement 4(3)(e)</w:t>
      </w:r>
      <w:r>
        <w:tab/>
        <w:t>Compliant</w:t>
      </w:r>
    </w:p>
    <w:p w14:paraId="3C67024C" w14:textId="77777777" w:rsidR="001C1A8B" w:rsidRPr="008D114F" w:rsidRDefault="001C1A8B" w:rsidP="001C1A8B">
      <w:pPr>
        <w:rPr>
          <w:i/>
        </w:rPr>
      </w:pPr>
      <w:r w:rsidRPr="008D114F">
        <w:rPr>
          <w:i/>
        </w:rPr>
        <w:t>Timely and appropriate referrals to individuals, other organisations and providers of other care and services.</w:t>
      </w:r>
    </w:p>
    <w:p w14:paraId="56CFF1C1" w14:textId="77777777" w:rsidR="001C1A8B" w:rsidRPr="00D435F8" w:rsidRDefault="001C1A8B" w:rsidP="001C1A8B">
      <w:pPr>
        <w:pStyle w:val="Heading3"/>
      </w:pPr>
      <w:r w:rsidRPr="00D435F8">
        <w:t>Requirement 4(3)(f)</w:t>
      </w:r>
      <w:r>
        <w:tab/>
        <w:t>Compliant</w:t>
      </w:r>
    </w:p>
    <w:p w14:paraId="027A5248" w14:textId="77777777" w:rsidR="001C1A8B" w:rsidRPr="008D114F" w:rsidRDefault="001C1A8B" w:rsidP="001C1A8B">
      <w:pPr>
        <w:rPr>
          <w:i/>
        </w:rPr>
      </w:pPr>
      <w:r w:rsidRPr="008D114F">
        <w:rPr>
          <w:i/>
        </w:rPr>
        <w:t>Where meals are provided, they are varied and of suitable quality and quantity.</w:t>
      </w:r>
    </w:p>
    <w:p w14:paraId="29B34D7A" w14:textId="77777777" w:rsidR="001C1A8B" w:rsidRPr="00D435F8" w:rsidRDefault="001C1A8B" w:rsidP="001C1A8B">
      <w:pPr>
        <w:pStyle w:val="Heading3"/>
      </w:pPr>
      <w:r w:rsidRPr="00D435F8">
        <w:t>Requirement 4(3)(g)</w:t>
      </w:r>
      <w:r>
        <w:tab/>
        <w:t>Compliant</w:t>
      </w:r>
    </w:p>
    <w:p w14:paraId="5EB01970" w14:textId="77777777" w:rsidR="001C1A8B" w:rsidRPr="008D114F" w:rsidRDefault="001C1A8B" w:rsidP="001C1A8B">
      <w:pPr>
        <w:rPr>
          <w:i/>
        </w:rPr>
      </w:pPr>
      <w:r w:rsidRPr="008D114F">
        <w:rPr>
          <w:i/>
        </w:rPr>
        <w:t>Where equipment is provided, it is safe, suitable, clean and well maintained.</w:t>
      </w:r>
    </w:p>
    <w:p w14:paraId="0130C291" w14:textId="77777777" w:rsidR="00457821" w:rsidRDefault="00457821" w:rsidP="00457821">
      <w:pPr>
        <w:sectPr w:rsidR="00457821" w:rsidSect="00457821">
          <w:type w:val="continuous"/>
          <w:pgSz w:w="11906" w:h="16838"/>
          <w:pgMar w:top="1701" w:right="1418" w:bottom="1418" w:left="1418" w:header="709" w:footer="397" w:gutter="0"/>
          <w:cols w:space="708"/>
          <w:titlePg/>
          <w:docGrid w:linePitch="360"/>
        </w:sectPr>
      </w:pPr>
    </w:p>
    <w:p w14:paraId="0130C292" w14:textId="2018A93B" w:rsidR="00457821" w:rsidRDefault="008C3B35" w:rsidP="00457821">
      <w:pPr>
        <w:pStyle w:val="Heading1"/>
        <w:tabs>
          <w:tab w:val="right" w:pos="9070"/>
        </w:tabs>
        <w:spacing w:before="560" w:after="640"/>
        <w:rPr>
          <w:color w:val="FFFFFF" w:themeColor="background1"/>
          <w:sz w:val="36"/>
        </w:rPr>
        <w:sectPr w:rsidR="00457821" w:rsidSect="0045782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130C314" wp14:editId="0130C31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790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130C293" w14:textId="77777777" w:rsidR="00457821" w:rsidRPr="00FD1B02" w:rsidRDefault="008C3B35" w:rsidP="00457821">
      <w:pPr>
        <w:pStyle w:val="Heading3"/>
        <w:shd w:val="clear" w:color="auto" w:fill="F2F2F2" w:themeFill="background1" w:themeFillShade="F2"/>
      </w:pPr>
      <w:r w:rsidRPr="00FD1B02">
        <w:t>Consumer outcome:</w:t>
      </w:r>
    </w:p>
    <w:p w14:paraId="0130C294" w14:textId="77777777" w:rsidR="00457821" w:rsidRDefault="008C3B35" w:rsidP="00457821">
      <w:pPr>
        <w:numPr>
          <w:ilvl w:val="0"/>
          <w:numId w:val="5"/>
        </w:numPr>
        <w:shd w:val="clear" w:color="auto" w:fill="F2F2F2" w:themeFill="background1" w:themeFillShade="F2"/>
      </w:pPr>
      <w:r>
        <w:t>I feel I belong and I am safe and comfortable in the organisation’s service environment.</w:t>
      </w:r>
    </w:p>
    <w:p w14:paraId="0130C295" w14:textId="77777777" w:rsidR="00457821" w:rsidRDefault="008C3B35" w:rsidP="00457821">
      <w:pPr>
        <w:pStyle w:val="Heading3"/>
        <w:shd w:val="clear" w:color="auto" w:fill="F2F2F2" w:themeFill="background1" w:themeFillShade="F2"/>
      </w:pPr>
      <w:r>
        <w:t>Organisation statement:</w:t>
      </w:r>
    </w:p>
    <w:p w14:paraId="0130C296" w14:textId="77777777" w:rsidR="00457821" w:rsidRDefault="008C3B35" w:rsidP="0045782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36028AF" w14:textId="77777777" w:rsidR="001C1A8B" w:rsidRDefault="001C1A8B" w:rsidP="001C1A8B">
      <w:pPr>
        <w:pStyle w:val="Heading2"/>
      </w:pPr>
      <w:r>
        <w:t>Assessment of Standard 5</w:t>
      </w:r>
    </w:p>
    <w:p w14:paraId="6B056E27" w14:textId="77777777" w:rsidR="001C1A8B" w:rsidRPr="00431DA0" w:rsidRDefault="001C1A8B" w:rsidP="001C1A8B">
      <w:pPr>
        <w:rPr>
          <w:rFonts w:eastAsiaTheme="minorHAnsi"/>
          <w:i/>
          <w:color w:val="auto"/>
        </w:rPr>
      </w:pPr>
      <w:r w:rsidRPr="00431DA0">
        <w:rPr>
          <w:rFonts w:eastAsiaTheme="minorHAnsi"/>
          <w:color w:val="auto"/>
        </w:rPr>
        <w:t xml:space="preserve">Consumers/representatives said they feel they belong in the service and feel safe and comfortable in the service environment. They said the service is safe, clean and well maintained and consumers are able to move freely indoors and outdoors as they wish. </w:t>
      </w:r>
    </w:p>
    <w:p w14:paraId="4A5FD14B" w14:textId="77777777" w:rsidR="001C1A8B" w:rsidRPr="00AD432F" w:rsidRDefault="001C1A8B" w:rsidP="001C1A8B">
      <w:pPr>
        <w:rPr>
          <w:rFonts w:eastAsiaTheme="minorHAnsi"/>
          <w:color w:val="auto"/>
        </w:rPr>
      </w:pPr>
      <w:r w:rsidRPr="00AD432F">
        <w:rPr>
          <w:rFonts w:eastAsiaTheme="minorHAnsi"/>
          <w:color w:val="auto"/>
        </w:rPr>
        <w:t>Consumers described and were observed accessing activities in different areas of the service, including outdoor, undercover areas and said the service environment is welcoming and visitors are welcomed at the service.</w:t>
      </w:r>
    </w:p>
    <w:p w14:paraId="58ECFF4A" w14:textId="77777777" w:rsidR="001C1A8B" w:rsidRPr="00AD432F" w:rsidRDefault="001C1A8B" w:rsidP="001C1A8B">
      <w:pPr>
        <w:rPr>
          <w:rFonts w:eastAsiaTheme="minorHAnsi"/>
          <w:color w:val="auto"/>
        </w:rPr>
      </w:pPr>
      <w:r w:rsidRPr="00CE7C70">
        <w:rPr>
          <w:rFonts w:eastAsiaTheme="minorHAnsi"/>
          <w:color w:val="auto"/>
        </w:rPr>
        <w:t xml:space="preserve">The service environment was observed to be welcoming, including a covered front entry, </w:t>
      </w:r>
      <w:r w:rsidRPr="00AD432F">
        <w:rPr>
          <w:rFonts w:eastAsiaTheme="minorHAnsi"/>
          <w:color w:val="auto"/>
        </w:rPr>
        <w:t>sitting and dining areas, and external garden areas. Consumer rooms were personalised and contained personal belongings and items of meaning were on display at the entry to consumer rooms.</w:t>
      </w:r>
    </w:p>
    <w:p w14:paraId="170A99F2" w14:textId="77777777" w:rsidR="001C1A8B" w:rsidRPr="00FB2C4C" w:rsidRDefault="001C1A8B" w:rsidP="001C1A8B">
      <w:pPr>
        <w:rPr>
          <w:rFonts w:eastAsiaTheme="minorHAnsi"/>
          <w:color w:val="auto"/>
        </w:rPr>
      </w:pPr>
      <w:r w:rsidRPr="00FB2C4C">
        <w:rPr>
          <w:rFonts w:eastAsiaTheme="minorHAnsi"/>
          <w:color w:val="auto"/>
        </w:rPr>
        <w:t>Staff described the process of reporting hazards and maintenance requests and  consumers advised they have not experienced any issues with maintenance.  Cleaning staff said that they follow a schedule for cleaning and could describe infection control processes and extra cleaning requirements in relation to COVID-19.</w:t>
      </w:r>
    </w:p>
    <w:p w14:paraId="0CC08726" w14:textId="77777777" w:rsidR="001C1A8B" w:rsidRPr="00B548FE" w:rsidRDefault="001C1A8B" w:rsidP="001C1A8B">
      <w:pPr>
        <w:rPr>
          <w:rFonts w:eastAsiaTheme="minorHAnsi"/>
          <w:color w:val="auto"/>
        </w:rPr>
      </w:pPr>
      <w:r w:rsidRPr="00FB2C4C">
        <w:rPr>
          <w:rFonts w:eastAsiaTheme="minorHAnsi"/>
          <w:color w:val="auto"/>
        </w:rPr>
        <w:t xml:space="preserve">The site audit report informed the service had a maintenance schedule and equipment was observed to be clean, well maintained, and appropriate </w:t>
      </w:r>
      <w:r w:rsidRPr="00B548FE">
        <w:rPr>
          <w:rFonts w:eastAsiaTheme="minorHAnsi"/>
          <w:color w:val="auto"/>
        </w:rPr>
        <w:t xml:space="preserve">to consumer needs. </w:t>
      </w:r>
    </w:p>
    <w:p w14:paraId="510D730D" w14:textId="77777777" w:rsidR="001C1A8B" w:rsidRPr="000B418D" w:rsidRDefault="001C1A8B" w:rsidP="001C1A8B">
      <w:pPr>
        <w:rPr>
          <w:rFonts w:eastAsia="Calibri"/>
          <w:color w:val="auto"/>
          <w:lang w:eastAsia="en-US"/>
        </w:rPr>
      </w:pPr>
      <w:r w:rsidRPr="00154403">
        <w:rPr>
          <w:rFonts w:eastAsiaTheme="minorHAnsi"/>
        </w:rPr>
        <w:t xml:space="preserve">The Quality Standard is assessed </w:t>
      </w:r>
      <w:r w:rsidRPr="000B418D">
        <w:rPr>
          <w:rFonts w:eastAsiaTheme="minorHAnsi"/>
          <w:color w:val="auto"/>
        </w:rPr>
        <w:t>as Compliant as three of the three specific requirements have been assessed as Compliant.</w:t>
      </w:r>
    </w:p>
    <w:p w14:paraId="0C03A70C" w14:textId="77777777" w:rsidR="001C1A8B" w:rsidRDefault="001C1A8B" w:rsidP="001C1A8B">
      <w:pPr>
        <w:pStyle w:val="Heading2"/>
      </w:pPr>
      <w:r>
        <w:lastRenderedPageBreak/>
        <w:t>Assessment of Standard 5 Requirements</w:t>
      </w:r>
    </w:p>
    <w:p w14:paraId="032C2B5D" w14:textId="77777777" w:rsidR="001C1A8B" w:rsidRPr="00314FF7" w:rsidRDefault="001C1A8B" w:rsidP="001C1A8B">
      <w:pPr>
        <w:pStyle w:val="Heading3"/>
      </w:pPr>
      <w:r w:rsidRPr="00314FF7">
        <w:t>Requirement 5(3)(a)</w:t>
      </w:r>
      <w:r>
        <w:tab/>
        <w:t>Compliant</w:t>
      </w:r>
    </w:p>
    <w:p w14:paraId="50884482" w14:textId="77777777" w:rsidR="001C1A8B" w:rsidRPr="008D114F" w:rsidRDefault="001C1A8B" w:rsidP="001C1A8B">
      <w:pPr>
        <w:rPr>
          <w:i/>
        </w:rPr>
      </w:pPr>
      <w:r w:rsidRPr="008D114F">
        <w:rPr>
          <w:i/>
        </w:rPr>
        <w:t>The service environment is welcoming and easy to understand, and optimises each consumer’s sense of belonging, independence, interaction and function.</w:t>
      </w:r>
    </w:p>
    <w:p w14:paraId="16B91223" w14:textId="77777777" w:rsidR="001C1A8B" w:rsidRPr="00D435F8" w:rsidRDefault="001C1A8B" w:rsidP="001C1A8B">
      <w:pPr>
        <w:pStyle w:val="Heading3"/>
      </w:pPr>
      <w:r w:rsidRPr="00D435F8">
        <w:t>Requirement 5(3)(b)</w:t>
      </w:r>
      <w:r>
        <w:tab/>
        <w:t>Compliant</w:t>
      </w:r>
    </w:p>
    <w:p w14:paraId="54F98A34" w14:textId="77777777" w:rsidR="001C1A8B" w:rsidRPr="008D114F" w:rsidRDefault="001C1A8B" w:rsidP="001C1A8B">
      <w:pPr>
        <w:rPr>
          <w:i/>
        </w:rPr>
      </w:pPr>
      <w:r w:rsidRPr="008D114F">
        <w:rPr>
          <w:i/>
        </w:rPr>
        <w:t>The service environment:</w:t>
      </w:r>
    </w:p>
    <w:p w14:paraId="0437BD4B" w14:textId="77777777" w:rsidR="001C1A8B" w:rsidRPr="008D114F" w:rsidRDefault="001C1A8B" w:rsidP="001C1A8B">
      <w:pPr>
        <w:numPr>
          <w:ilvl w:val="0"/>
          <w:numId w:val="27"/>
        </w:numPr>
        <w:tabs>
          <w:tab w:val="right" w:pos="9026"/>
        </w:tabs>
        <w:spacing w:before="0" w:after="0"/>
        <w:ind w:left="567" w:hanging="425"/>
        <w:outlineLvl w:val="4"/>
        <w:rPr>
          <w:i/>
        </w:rPr>
      </w:pPr>
      <w:r w:rsidRPr="008D114F">
        <w:rPr>
          <w:i/>
        </w:rPr>
        <w:t>is safe, clean, well maintained and comfortable; and</w:t>
      </w:r>
    </w:p>
    <w:p w14:paraId="696595E6" w14:textId="77777777" w:rsidR="001C1A8B" w:rsidRPr="008D114F" w:rsidRDefault="001C1A8B" w:rsidP="001C1A8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9348679" w14:textId="77777777" w:rsidR="001C1A8B" w:rsidRPr="00D435F8" w:rsidRDefault="001C1A8B" w:rsidP="001C1A8B">
      <w:pPr>
        <w:pStyle w:val="Heading3"/>
      </w:pPr>
      <w:r w:rsidRPr="00D435F8">
        <w:t>Requirement 5(3)(c)</w:t>
      </w:r>
      <w:r>
        <w:tab/>
        <w:t>Compliant</w:t>
      </w:r>
    </w:p>
    <w:p w14:paraId="6F17BBB4" w14:textId="77777777" w:rsidR="001C1A8B" w:rsidRPr="008D114F" w:rsidRDefault="001C1A8B" w:rsidP="001C1A8B">
      <w:pPr>
        <w:rPr>
          <w:i/>
        </w:rPr>
      </w:pPr>
      <w:r w:rsidRPr="008D114F">
        <w:rPr>
          <w:i/>
        </w:rPr>
        <w:t>Furniture, fittings and equipment are safe, clean, well maintained and suitable for the consumer.</w:t>
      </w:r>
    </w:p>
    <w:p w14:paraId="7C88CA05" w14:textId="77777777" w:rsidR="001C1A8B" w:rsidRPr="00314FF7" w:rsidRDefault="001C1A8B" w:rsidP="001C1A8B"/>
    <w:p w14:paraId="0130C2A7" w14:textId="77777777" w:rsidR="00457821" w:rsidRDefault="00457821" w:rsidP="00457821">
      <w:pPr>
        <w:sectPr w:rsidR="00457821" w:rsidSect="00457821">
          <w:type w:val="continuous"/>
          <w:pgSz w:w="11906" w:h="16838"/>
          <w:pgMar w:top="1701" w:right="1418" w:bottom="1418" w:left="1418" w:header="709" w:footer="397" w:gutter="0"/>
          <w:cols w:space="708"/>
          <w:titlePg/>
          <w:docGrid w:linePitch="360"/>
        </w:sectPr>
      </w:pPr>
    </w:p>
    <w:p w14:paraId="0130C2A8" w14:textId="393DF71D" w:rsidR="00457821" w:rsidRDefault="008C3B35" w:rsidP="00457821">
      <w:pPr>
        <w:pStyle w:val="Heading1"/>
        <w:tabs>
          <w:tab w:val="right" w:pos="9070"/>
        </w:tabs>
        <w:spacing w:before="560" w:after="640"/>
        <w:rPr>
          <w:color w:val="FFFFFF" w:themeColor="background1"/>
          <w:sz w:val="36"/>
        </w:rPr>
        <w:sectPr w:rsidR="00457821" w:rsidSect="0045782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130C316" wp14:editId="0130C31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149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130C2A9" w14:textId="77777777" w:rsidR="00457821" w:rsidRPr="00FD1B02" w:rsidRDefault="008C3B35" w:rsidP="00457821">
      <w:pPr>
        <w:pStyle w:val="Heading3"/>
        <w:shd w:val="clear" w:color="auto" w:fill="F2F2F2" w:themeFill="background1" w:themeFillShade="F2"/>
      </w:pPr>
      <w:r w:rsidRPr="00FD1B02">
        <w:t>Consumer outcome:</w:t>
      </w:r>
    </w:p>
    <w:p w14:paraId="0130C2AA" w14:textId="77777777" w:rsidR="00457821" w:rsidRDefault="008C3B35" w:rsidP="0045782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30C2AB" w14:textId="77777777" w:rsidR="00457821" w:rsidRDefault="008C3B35" w:rsidP="00457821">
      <w:pPr>
        <w:pStyle w:val="Heading3"/>
        <w:shd w:val="clear" w:color="auto" w:fill="F2F2F2" w:themeFill="background1" w:themeFillShade="F2"/>
      </w:pPr>
      <w:r>
        <w:t>Organisation statement:</w:t>
      </w:r>
    </w:p>
    <w:p w14:paraId="0130C2AC" w14:textId="77777777" w:rsidR="00457821" w:rsidRDefault="008C3B35" w:rsidP="0045782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AA20A17" w14:textId="77777777" w:rsidR="001C1A8B" w:rsidRPr="007A2881" w:rsidRDefault="001C1A8B" w:rsidP="001C1A8B">
      <w:pPr>
        <w:pStyle w:val="Heading2"/>
        <w:rPr>
          <w:rFonts w:eastAsiaTheme="minorHAnsi"/>
        </w:rPr>
      </w:pPr>
      <w:r>
        <w:t>Assessment of Standard 6</w:t>
      </w:r>
      <w:r>
        <w:rPr>
          <w:rFonts w:eastAsiaTheme="minorHAnsi"/>
        </w:rPr>
        <w:t xml:space="preserve">                                                                                                                                                                                                                                                                                                                                                                                                                                                                                                                                                                                                                                                                                                                                                                                                                                                                                                                                                                                                                                                                                                                                                                           </w:t>
      </w:r>
    </w:p>
    <w:p w14:paraId="2569D29F" w14:textId="77777777" w:rsidR="001C1A8B" w:rsidRPr="006D2579" w:rsidRDefault="001C1A8B" w:rsidP="001C1A8B">
      <w:pPr>
        <w:rPr>
          <w:rFonts w:eastAsiaTheme="minorHAnsi"/>
          <w:color w:val="auto"/>
        </w:rPr>
      </w:pPr>
      <w:r w:rsidRPr="006D2579">
        <w:rPr>
          <w:rFonts w:eastAsiaTheme="minorHAnsi"/>
          <w:color w:val="auto"/>
        </w:rPr>
        <w:t>Consumers/representatives described changes implemented to resolve their complaint they were able to describe the resolution process in response to their feedback to the service.</w:t>
      </w:r>
    </w:p>
    <w:p w14:paraId="67C1F56D" w14:textId="77777777" w:rsidR="001C1A8B" w:rsidRPr="00397F8C" w:rsidRDefault="001C1A8B" w:rsidP="001C1A8B">
      <w:pPr>
        <w:rPr>
          <w:rFonts w:eastAsiaTheme="minorHAnsi"/>
          <w:color w:val="auto"/>
        </w:rPr>
      </w:pPr>
      <w:r w:rsidRPr="00397F8C">
        <w:rPr>
          <w:rFonts w:eastAsiaTheme="minorHAnsi"/>
          <w:color w:val="auto"/>
        </w:rPr>
        <w:t>The Service has policies to guide staff in facilitating management of complaints,  including continuous improvement, complaints and open disclosure.</w:t>
      </w:r>
    </w:p>
    <w:p w14:paraId="16F1445F" w14:textId="77777777" w:rsidR="001C1A8B" w:rsidRPr="00D73204" w:rsidRDefault="001C1A8B" w:rsidP="001C1A8B">
      <w:pPr>
        <w:rPr>
          <w:rFonts w:eastAsiaTheme="minorHAnsi"/>
          <w:color w:val="auto"/>
        </w:rPr>
      </w:pPr>
      <w:r w:rsidRPr="00D73204">
        <w:rPr>
          <w:rFonts w:eastAsiaTheme="minorHAnsi"/>
          <w:color w:val="auto"/>
        </w:rPr>
        <w:t xml:space="preserve">Staff were able to describe appropriate actions taken on receipt of a complaint and described their understanding of the open disclosure process, that was consistent with the documented policy. </w:t>
      </w:r>
    </w:p>
    <w:p w14:paraId="40D8A7F5" w14:textId="77777777" w:rsidR="001C1A8B" w:rsidRPr="00466F9C" w:rsidRDefault="001C1A8B" w:rsidP="001C1A8B">
      <w:pPr>
        <w:rPr>
          <w:rFonts w:eastAsiaTheme="minorHAnsi"/>
          <w:color w:val="auto"/>
        </w:rPr>
      </w:pPr>
      <w:r w:rsidRPr="00466F9C">
        <w:rPr>
          <w:rFonts w:eastAsiaTheme="minorHAnsi"/>
          <w:color w:val="auto"/>
        </w:rPr>
        <w:t xml:space="preserve">Management confirmed the complaints and feedback from consumers/representatives are investigated  and said they communicate with consumers/representatives in an open and transparent way and an apology is provided. </w:t>
      </w:r>
    </w:p>
    <w:p w14:paraId="52B04BBA" w14:textId="77777777" w:rsidR="001C1A8B" w:rsidRPr="000B418D" w:rsidRDefault="001C1A8B" w:rsidP="001C1A8B">
      <w:pPr>
        <w:rPr>
          <w:rFonts w:eastAsia="Calibri"/>
          <w:i/>
          <w:iCs/>
          <w:color w:val="auto"/>
          <w:lang w:eastAsia="en-US"/>
        </w:rPr>
      </w:pPr>
      <w:r w:rsidRPr="00946F5F">
        <w:rPr>
          <w:rFonts w:eastAsiaTheme="minorHAnsi"/>
          <w:color w:val="auto"/>
        </w:rPr>
        <w:t xml:space="preserve">The Quality </w:t>
      </w:r>
      <w:r w:rsidRPr="00154403">
        <w:rPr>
          <w:rFonts w:eastAsiaTheme="minorHAnsi"/>
        </w:rPr>
        <w:t xml:space="preserve">Standard is </w:t>
      </w:r>
      <w:r w:rsidRPr="000B418D">
        <w:rPr>
          <w:rFonts w:eastAsiaTheme="minorHAnsi"/>
          <w:color w:val="auto"/>
        </w:rPr>
        <w:t>assessed as Compliant as four of the four specific requirements have been assessed as Compliant.</w:t>
      </w:r>
    </w:p>
    <w:p w14:paraId="505603B9" w14:textId="77777777" w:rsidR="001C1A8B" w:rsidRDefault="001C1A8B" w:rsidP="001C1A8B">
      <w:pPr>
        <w:pStyle w:val="Heading2"/>
      </w:pPr>
      <w:r>
        <w:lastRenderedPageBreak/>
        <w:t>Assessment of Standard 6 Requirements</w:t>
      </w:r>
      <w:r w:rsidRPr="0066387A">
        <w:rPr>
          <w:i/>
          <w:color w:val="0000FF"/>
          <w:sz w:val="24"/>
          <w:szCs w:val="24"/>
        </w:rPr>
        <w:t xml:space="preserve"> </w:t>
      </w:r>
    </w:p>
    <w:p w14:paraId="0ED9B24B" w14:textId="77777777" w:rsidR="001C1A8B" w:rsidRPr="00506F7F" w:rsidRDefault="001C1A8B" w:rsidP="001C1A8B">
      <w:pPr>
        <w:pStyle w:val="Heading3"/>
      </w:pPr>
      <w:r w:rsidRPr="00506F7F">
        <w:t>Requirement 6(3)(a)</w:t>
      </w:r>
      <w:r>
        <w:tab/>
        <w:t>Compliant</w:t>
      </w:r>
    </w:p>
    <w:p w14:paraId="509991CE" w14:textId="77777777" w:rsidR="001C1A8B" w:rsidRPr="008D114F" w:rsidRDefault="001C1A8B" w:rsidP="001C1A8B">
      <w:pPr>
        <w:rPr>
          <w:i/>
        </w:rPr>
      </w:pPr>
      <w:r w:rsidRPr="008D114F">
        <w:rPr>
          <w:i/>
        </w:rPr>
        <w:t>Consumers, their family, friends, carers and others are encouraged and supported to provide feedback and make complaints.</w:t>
      </w:r>
    </w:p>
    <w:p w14:paraId="2E7B6C45" w14:textId="77777777" w:rsidR="001C1A8B" w:rsidRPr="00506F7F" w:rsidRDefault="001C1A8B" w:rsidP="001C1A8B">
      <w:pPr>
        <w:pStyle w:val="Heading3"/>
      </w:pPr>
      <w:r w:rsidRPr="00506F7F">
        <w:t>Requirement 6(3)(b)</w:t>
      </w:r>
      <w:r>
        <w:tab/>
        <w:t>Compliant</w:t>
      </w:r>
    </w:p>
    <w:p w14:paraId="4FF56423" w14:textId="77777777" w:rsidR="001C1A8B" w:rsidRPr="008D114F" w:rsidRDefault="001C1A8B" w:rsidP="001C1A8B">
      <w:pPr>
        <w:rPr>
          <w:i/>
        </w:rPr>
      </w:pPr>
      <w:r w:rsidRPr="008D114F">
        <w:rPr>
          <w:i/>
        </w:rPr>
        <w:t>Consumers are made aware of and have access to advocates, language services and other methods for raising and resolving complaints.</w:t>
      </w:r>
    </w:p>
    <w:p w14:paraId="140F8116" w14:textId="77777777" w:rsidR="001C1A8B" w:rsidRPr="00D435F8" w:rsidRDefault="001C1A8B" w:rsidP="001C1A8B">
      <w:pPr>
        <w:pStyle w:val="Heading3"/>
      </w:pPr>
      <w:r w:rsidRPr="00D435F8">
        <w:t>Requirement 6(3)(c)</w:t>
      </w:r>
      <w:r>
        <w:tab/>
        <w:t>Compliant</w:t>
      </w:r>
    </w:p>
    <w:p w14:paraId="31D7F1D3" w14:textId="77777777" w:rsidR="001C1A8B" w:rsidRPr="008D114F" w:rsidRDefault="001C1A8B" w:rsidP="001C1A8B">
      <w:pPr>
        <w:rPr>
          <w:i/>
        </w:rPr>
      </w:pPr>
      <w:r w:rsidRPr="008D114F">
        <w:rPr>
          <w:i/>
        </w:rPr>
        <w:t>Appropriate action is taken in response to complaints and an open disclosure process is used when things go wrong.</w:t>
      </w:r>
    </w:p>
    <w:p w14:paraId="4464F468" w14:textId="77777777" w:rsidR="001C1A8B" w:rsidRPr="00D435F8" w:rsidRDefault="001C1A8B" w:rsidP="001C1A8B">
      <w:pPr>
        <w:pStyle w:val="Heading3"/>
      </w:pPr>
      <w:r w:rsidRPr="00D435F8">
        <w:t>Requirement 6(3)(d)</w:t>
      </w:r>
      <w:r>
        <w:tab/>
        <w:t>Compliant</w:t>
      </w:r>
    </w:p>
    <w:p w14:paraId="700121EE" w14:textId="77777777" w:rsidR="001C1A8B" w:rsidRPr="008D114F" w:rsidRDefault="001C1A8B" w:rsidP="001C1A8B">
      <w:pPr>
        <w:rPr>
          <w:i/>
        </w:rPr>
      </w:pPr>
      <w:r w:rsidRPr="008D114F">
        <w:rPr>
          <w:i/>
        </w:rPr>
        <w:t>Feedback and complaints are reviewed and used to improve the quality of care and services.</w:t>
      </w:r>
    </w:p>
    <w:p w14:paraId="767F93BB" w14:textId="77777777" w:rsidR="001C1A8B" w:rsidRPr="001B3DE8" w:rsidRDefault="001C1A8B" w:rsidP="001C1A8B"/>
    <w:p w14:paraId="0130C2BD" w14:textId="77777777" w:rsidR="00457821" w:rsidRPr="001B3DE8" w:rsidRDefault="00457821" w:rsidP="00457821"/>
    <w:p w14:paraId="0130C2BE" w14:textId="77777777" w:rsidR="00457821" w:rsidRDefault="00457821" w:rsidP="00457821">
      <w:pPr>
        <w:sectPr w:rsidR="00457821" w:rsidSect="00457821">
          <w:type w:val="continuous"/>
          <w:pgSz w:w="11906" w:h="16838"/>
          <w:pgMar w:top="1701" w:right="1418" w:bottom="1418" w:left="1418" w:header="709" w:footer="397" w:gutter="0"/>
          <w:cols w:space="708"/>
          <w:titlePg/>
          <w:docGrid w:linePitch="360"/>
        </w:sectPr>
      </w:pPr>
    </w:p>
    <w:p w14:paraId="0130C2BF" w14:textId="30DD7E51" w:rsidR="00457821" w:rsidRDefault="008C3B35" w:rsidP="00457821">
      <w:pPr>
        <w:pStyle w:val="Heading1"/>
        <w:tabs>
          <w:tab w:val="right" w:pos="9070"/>
        </w:tabs>
        <w:spacing w:before="560" w:after="640"/>
        <w:rPr>
          <w:color w:val="FFFFFF" w:themeColor="background1"/>
          <w:sz w:val="36"/>
        </w:rPr>
        <w:sectPr w:rsidR="00457821" w:rsidSect="0045782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130C318" wp14:editId="0130C31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666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130C2C0" w14:textId="77777777" w:rsidR="00457821" w:rsidRPr="000E654D" w:rsidRDefault="008C3B35" w:rsidP="00457821">
      <w:pPr>
        <w:pStyle w:val="Heading3"/>
        <w:shd w:val="clear" w:color="auto" w:fill="F2F2F2" w:themeFill="background1" w:themeFillShade="F2"/>
      </w:pPr>
      <w:r w:rsidRPr="000E654D">
        <w:t>Consumer outcome:</w:t>
      </w:r>
    </w:p>
    <w:p w14:paraId="0130C2C1" w14:textId="77777777" w:rsidR="00457821" w:rsidRDefault="008C3B35" w:rsidP="00457821">
      <w:pPr>
        <w:numPr>
          <w:ilvl w:val="0"/>
          <w:numId w:val="7"/>
        </w:numPr>
        <w:shd w:val="clear" w:color="auto" w:fill="F2F2F2" w:themeFill="background1" w:themeFillShade="F2"/>
      </w:pPr>
      <w:r>
        <w:t>I get quality care and services when I need them from people who are knowledgeable, capable and caring.</w:t>
      </w:r>
    </w:p>
    <w:p w14:paraId="0130C2C2" w14:textId="77777777" w:rsidR="00457821" w:rsidRDefault="008C3B35" w:rsidP="00457821">
      <w:pPr>
        <w:pStyle w:val="Heading3"/>
        <w:shd w:val="clear" w:color="auto" w:fill="F2F2F2" w:themeFill="background1" w:themeFillShade="F2"/>
      </w:pPr>
      <w:r>
        <w:t>Organisation statement:</w:t>
      </w:r>
    </w:p>
    <w:p w14:paraId="0130C2C3" w14:textId="77777777" w:rsidR="00457821" w:rsidRDefault="008C3B35" w:rsidP="0045782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470F91B" w14:textId="77777777" w:rsidR="001C1A8B" w:rsidRDefault="001C1A8B" w:rsidP="001C1A8B">
      <w:pPr>
        <w:pStyle w:val="Heading2"/>
      </w:pPr>
      <w:r>
        <w:t>Assessment of Standard 7</w:t>
      </w:r>
    </w:p>
    <w:p w14:paraId="0D115C26" w14:textId="77777777" w:rsidR="001C1A8B" w:rsidRPr="00C24F09" w:rsidRDefault="001C1A8B" w:rsidP="001C1A8B">
      <w:pPr>
        <w:rPr>
          <w:rFonts w:eastAsiaTheme="minorHAnsi"/>
          <w:color w:val="auto"/>
        </w:rPr>
      </w:pPr>
      <w:r w:rsidRPr="00C24F09">
        <w:rPr>
          <w:rFonts w:eastAsiaTheme="minorHAnsi"/>
          <w:color w:val="auto"/>
        </w:rPr>
        <w:t xml:space="preserve">Consumers/representatives </w:t>
      </w:r>
      <w:r>
        <w:rPr>
          <w:rFonts w:eastAsiaTheme="minorHAnsi"/>
          <w:color w:val="auto"/>
        </w:rPr>
        <w:t xml:space="preserve">generally </w:t>
      </w:r>
      <w:r w:rsidRPr="00C24F09">
        <w:rPr>
          <w:rFonts w:eastAsiaTheme="minorHAnsi"/>
          <w:color w:val="auto"/>
        </w:rPr>
        <w:t>confirmed there are sufficient staff who attend promptly when they called for assistance and were confident that members of the workforce are competent and have the qualifications and knowledge to provide care and services that meet their needs.</w:t>
      </w:r>
    </w:p>
    <w:p w14:paraId="6E08E163" w14:textId="77777777" w:rsidR="001C1A8B" w:rsidRPr="00C24F09" w:rsidRDefault="001C1A8B" w:rsidP="001C1A8B">
      <w:pPr>
        <w:rPr>
          <w:rFonts w:eastAsiaTheme="minorHAnsi"/>
          <w:color w:val="auto"/>
        </w:rPr>
      </w:pPr>
      <w:r w:rsidRPr="00C24F09">
        <w:rPr>
          <w:rFonts w:eastAsiaTheme="minorHAnsi"/>
          <w:color w:val="auto"/>
        </w:rPr>
        <w:t>Staff advised they have adequate staff rostered and adequate time to attend to consumers’ personal preference and care needs and confirmed vacant shifts are filled when unplanned leave occurs.</w:t>
      </w:r>
    </w:p>
    <w:p w14:paraId="65BB8D05" w14:textId="77777777" w:rsidR="001C1A8B" w:rsidRPr="00B0276E" w:rsidRDefault="001C1A8B" w:rsidP="001C1A8B">
      <w:pPr>
        <w:rPr>
          <w:rFonts w:eastAsiaTheme="minorHAnsi"/>
          <w:color w:val="auto"/>
        </w:rPr>
      </w:pPr>
      <w:r w:rsidRPr="00B0276E">
        <w:rPr>
          <w:rFonts w:eastAsiaTheme="minorHAnsi"/>
          <w:color w:val="auto"/>
        </w:rPr>
        <w:t>The site audi</w:t>
      </w:r>
      <w:r>
        <w:rPr>
          <w:rFonts w:eastAsiaTheme="minorHAnsi"/>
          <w:color w:val="auto"/>
        </w:rPr>
        <w:t>t</w:t>
      </w:r>
      <w:r w:rsidRPr="00B0276E">
        <w:rPr>
          <w:rFonts w:eastAsiaTheme="minorHAnsi"/>
          <w:color w:val="auto"/>
        </w:rPr>
        <w:t xml:space="preserve"> report provided information that the service reviews call bell and sensor mat response times, which demonstrated that response times are consistently monitored, and results indicate generally prompt responses from staff to consumers requests for assistance.</w:t>
      </w:r>
    </w:p>
    <w:p w14:paraId="671DF4F8" w14:textId="77777777" w:rsidR="001C1A8B" w:rsidRPr="00FF68DE" w:rsidRDefault="001C1A8B" w:rsidP="001C1A8B">
      <w:pPr>
        <w:rPr>
          <w:rFonts w:eastAsiaTheme="minorHAnsi"/>
          <w:color w:val="auto"/>
        </w:rPr>
      </w:pPr>
      <w:r w:rsidRPr="00FF68DE">
        <w:rPr>
          <w:rFonts w:eastAsiaTheme="minorHAnsi"/>
          <w:color w:val="auto"/>
        </w:rPr>
        <w:t>The service has a training program that includes mandatory training and identifies training needs of staff through various methods including feedback from consumers/representatives, audit results, performance reviews, clinical indicators, and changes in industry legislation.</w:t>
      </w:r>
    </w:p>
    <w:p w14:paraId="034BCD7A" w14:textId="77777777" w:rsidR="001C1A8B" w:rsidRPr="00420B07" w:rsidRDefault="001C1A8B" w:rsidP="001C1A8B">
      <w:pPr>
        <w:rPr>
          <w:rFonts w:eastAsiaTheme="minorHAnsi"/>
          <w:color w:val="auto"/>
        </w:rPr>
      </w:pPr>
      <w:r w:rsidRPr="00420B07">
        <w:rPr>
          <w:rFonts w:eastAsiaTheme="minorHAnsi"/>
          <w:color w:val="auto"/>
        </w:rPr>
        <w:t>The service has systems in place to monitor staff qualifications and competencies to ensure they remain up to date.</w:t>
      </w:r>
    </w:p>
    <w:p w14:paraId="0E166CB5" w14:textId="77777777" w:rsidR="001C1A8B" w:rsidRPr="00AD3CBE" w:rsidRDefault="001C1A8B" w:rsidP="001C1A8B">
      <w:pPr>
        <w:rPr>
          <w:rFonts w:eastAsiaTheme="minorHAnsi"/>
          <w:color w:val="auto"/>
        </w:rPr>
      </w:pPr>
      <w:r w:rsidRPr="00AD3CBE">
        <w:rPr>
          <w:rFonts w:eastAsiaTheme="minorHAnsi"/>
          <w:color w:val="auto"/>
        </w:rPr>
        <w:t>The organisation has a staff performance framework that includes annual performance appraisals and opportunities for professional development.</w:t>
      </w:r>
    </w:p>
    <w:p w14:paraId="0D5515C1" w14:textId="77777777" w:rsidR="001C1A8B" w:rsidRPr="00AD3CBE" w:rsidRDefault="001C1A8B" w:rsidP="001C1A8B">
      <w:pPr>
        <w:rPr>
          <w:rFonts w:eastAsiaTheme="minorHAnsi"/>
          <w:color w:val="auto"/>
        </w:rPr>
      </w:pPr>
      <w:r w:rsidRPr="00AD3CBE">
        <w:rPr>
          <w:rFonts w:eastAsiaTheme="minorHAnsi"/>
          <w:color w:val="auto"/>
        </w:rPr>
        <w:lastRenderedPageBreak/>
        <w:t xml:space="preserve">Review of education records identified role specific training is provided and monitored for attendance. </w:t>
      </w:r>
    </w:p>
    <w:p w14:paraId="143047DC" w14:textId="77777777" w:rsidR="001C1A8B" w:rsidRPr="000B418D" w:rsidRDefault="001C1A8B" w:rsidP="001C1A8B">
      <w:pPr>
        <w:rPr>
          <w:rFonts w:eastAsia="Calibri"/>
          <w:color w:val="auto"/>
        </w:rPr>
      </w:pPr>
      <w:r w:rsidRPr="00154403">
        <w:rPr>
          <w:rFonts w:eastAsiaTheme="minorHAnsi"/>
        </w:rPr>
        <w:t xml:space="preserve">The Quality Standard is assessed </w:t>
      </w:r>
      <w:r w:rsidRPr="000B418D">
        <w:rPr>
          <w:rFonts w:eastAsiaTheme="minorHAnsi"/>
          <w:color w:val="auto"/>
        </w:rPr>
        <w:t>as Compliant as five of the five specific requirements have been assessed as Compliant.</w:t>
      </w:r>
    </w:p>
    <w:p w14:paraId="1B4185FC" w14:textId="77777777" w:rsidR="001C1A8B" w:rsidRDefault="001C1A8B" w:rsidP="001C1A8B">
      <w:pPr>
        <w:pStyle w:val="Heading2"/>
      </w:pPr>
      <w:r>
        <w:t>Assessment of Standard 7 Requirements</w:t>
      </w:r>
      <w:r w:rsidRPr="0066387A">
        <w:rPr>
          <w:i/>
          <w:color w:val="0000FF"/>
          <w:sz w:val="24"/>
          <w:szCs w:val="24"/>
        </w:rPr>
        <w:t xml:space="preserve"> </w:t>
      </w:r>
    </w:p>
    <w:p w14:paraId="3BBDDDD4" w14:textId="77777777" w:rsidR="001C1A8B" w:rsidRPr="00506F7F" w:rsidRDefault="001C1A8B" w:rsidP="001C1A8B">
      <w:pPr>
        <w:pStyle w:val="Heading3"/>
      </w:pPr>
      <w:r w:rsidRPr="00506F7F">
        <w:t>Requirement 7(3)(a)</w:t>
      </w:r>
      <w:r>
        <w:tab/>
        <w:t>Compliant</w:t>
      </w:r>
    </w:p>
    <w:p w14:paraId="7DF3DA37" w14:textId="77777777" w:rsidR="001C1A8B" w:rsidRPr="000B418D" w:rsidRDefault="001C1A8B" w:rsidP="001C1A8B">
      <w:pPr>
        <w:rPr>
          <w:i/>
        </w:rPr>
      </w:pPr>
      <w:r w:rsidRPr="008D114F">
        <w:rPr>
          <w:i/>
        </w:rPr>
        <w:t>The workforce is planned to enable, and the number and mix of members of the workforce deployed enables, the delivery and management of safe and quality care and services.</w:t>
      </w:r>
    </w:p>
    <w:p w14:paraId="0F0765C5" w14:textId="77777777" w:rsidR="001C1A8B" w:rsidRPr="00506F7F" w:rsidRDefault="001C1A8B" w:rsidP="001C1A8B">
      <w:pPr>
        <w:pStyle w:val="Heading3"/>
      </w:pPr>
      <w:r w:rsidRPr="00506F7F">
        <w:t>Requirement 7(3)(b)</w:t>
      </w:r>
      <w:r>
        <w:tab/>
        <w:t>Compliant</w:t>
      </w:r>
    </w:p>
    <w:p w14:paraId="29D7FEB9" w14:textId="77777777" w:rsidR="001C1A8B" w:rsidRPr="008D114F" w:rsidRDefault="001C1A8B" w:rsidP="001C1A8B">
      <w:pPr>
        <w:rPr>
          <w:i/>
        </w:rPr>
      </w:pPr>
      <w:r w:rsidRPr="008D114F">
        <w:rPr>
          <w:i/>
        </w:rPr>
        <w:t>Workforce interactions with consumers are kind, caring and respectful of each consumer’s identity, culture and diversity.</w:t>
      </w:r>
    </w:p>
    <w:p w14:paraId="5E53D5F9" w14:textId="77777777" w:rsidR="001C1A8B" w:rsidRPr="00095CD4" w:rsidRDefault="001C1A8B" w:rsidP="001C1A8B">
      <w:pPr>
        <w:pStyle w:val="Heading3"/>
      </w:pPr>
      <w:r w:rsidRPr="00095CD4">
        <w:t>Requirement 7(3)(c)</w:t>
      </w:r>
      <w:r>
        <w:tab/>
        <w:t>Compliant</w:t>
      </w:r>
    </w:p>
    <w:p w14:paraId="51449855" w14:textId="77777777" w:rsidR="001C1A8B" w:rsidRPr="008D114F" w:rsidRDefault="001C1A8B" w:rsidP="001C1A8B">
      <w:pPr>
        <w:rPr>
          <w:i/>
        </w:rPr>
      </w:pPr>
      <w:r w:rsidRPr="008D114F">
        <w:rPr>
          <w:i/>
        </w:rPr>
        <w:t>The workforce is competent and the members of the workforce have the qualifications and knowledge to effectively perform their roles.</w:t>
      </w:r>
    </w:p>
    <w:p w14:paraId="4F94DDC7" w14:textId="77777777" w:rsidR="001C1A8B" w:rsidRPr="00095CD4" w:rsidRDefault="001C1A8B" w:rsidP="001C1A8B">
      <w:pPr>
        <w:pStyle w:val="Heading3"/>
      </w:pPr>
      <w:r w:rsidRPr="00095CD4">
        <w:t>Requirement 7(3)(d)</w:t>
      </w:r>
      <w:r>
        <w:tab/>
        <w:t>Compliant</w:t>
      </w:r>
    </w:p>
    <w:p w14:paraId="1D0D0086" w14:textId="77777777" w:rsidR="001C1A8B" w:rsidRPr="008D114F" w:rsidRDefault="001C1A8B" w:rsidP="001C1A8B">
      <w:pPr>
        <w:rPr>
          <w:i/>
        </w:rPr>
      </w:pPr>
      <w:r w:rsidRPr="008D114F">
        <w:rPr>
          <w:i/>
        </w:rPr>
        <w:t>The workforce is recruited, trained, equipped and supported to deliver the outcomes required by these standards.</w:t>
      </w:r>
    </w:p>
    <w:p w14:paraId="16D9D75E" w14:textId="77777777" w:rsidR="001C1A8B" w:rsidRPr="00095CD4" w:rsidRDefault="001C1A8B" w:rsidP="001C1A8B">
      <w:pPr>
        <w:pStyle w:val="Heading3"/>
      </w:pPr>
      <w:r w:rsidRPr="00095CD4">
        <w:t>Requirement 7(3)(e)</w:t>
      </w:r>
      <w:r>
        <w:tab/>
        <w:t>Compliant</w:t>
      </w:r>
    </w:p>
    <w:p w14:paraId="3E27FDF3" w14:textId="77777777" w:rsidR="001C1A8B" w:rsidRPr="008D114F" w:rsidRDefault="001C1A8B" w:rsidP="001C1A8B">
      <w:pPr>
        <w:rPr>
          <w:i/>
        </w:rPr>
      </w:pPr>
      <w:r w:rsidRPr="008D114F">
        <w:rPr>
          <w:i/>
        </w:rPr>
        <w:t>Regular assessment, monitoring and review of the performance of each member of the workforce is undertaken.</w:t>
      </w:r>
    </w:p>
    <w:p w14:paraId="1F463416" w14:textId="77777777" w:rsidR="001C1A8B" w:rsidRPr="00506F7F" w:rsidRDefault="001C1A8B" w:rsidP="001C1A8B"/>
    <w:p w14:paraId="0130C2D7" w14:textId="77777777" w:rsidR="00457821" w:rsidRDefault="00457821" w:rsidP="00457821">
      <w:pPr>
        <w:sectPr w:rsidR="00457821" w:rsidSect="00457821">
          <w:type w:val="continuous"/>
          <w:pgSz w:w="11906" w:h="16838"/>
          <w:pgMar w:top="1701" w:right="1418" w:bottom="1418" w:left="1418" w:header="709" w:footer="397" w:gutter="0"/>
          <w:cols w:space="708"/>
          <w:titlePg/>
          <w:docGrid w:linePitch="360"/>
        </w:sectPr>
      </w:pPr>
    </w:p>
    <w:p w14:paraId="0130C2D8" w14:textId="67A3B000" w:rsidR="00457821" w:rsidRDefault="008C3B35" w:rsidP="00457821">
      <w:pPr>
        <w:pStyle w:val="Heading1"/>
        <w:tabs>
          <w:tab w:val="right" w:pos="9070"/>
        </w:tabs>
        <w:spacing w:before="560" w:after="640"/>
        <w:rPr>
          <w:color w:val="FFFFFF" w:themeColor="background1"/>
          <w:sz w:val="36"/>
        </w:rPr>
        <w:sectPr w:rsidR="00457821" w:rsidSect="0045782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130C31A" wp14:editId="0130C31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948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130C2D9" w14:textId="77777777" w:rsidR="00457821" w:rsidRPr="00FD1B02" w:rsidRDefault="008C3B35" w:rsidP="00457821">
      <w:pPr>
        <w:pStyle w:val="Heading3"/>
        <w:shd w:val="clear" w:color="auto" w:fill="F2F2F2" w:themeFill="background1" w:themeFillShade="F2"/>
      </w:pPr>
      <w:r w:rsidRPr="008312AC">
        <w:t>Consumer</w:t>
      </w:r>
      <w:r w:rsidRPr="00FD1B02">
        <w:t xml:space="preserve"> outcome:</w:t>
      </w:r>
    </w:p>
    <w:p w14:paraId="0130C2DA" w14:textId="77777777" w:rsidR="00457821" w:rsidRDefault="008C3B35" w:rsidP="00457821">
      <w:pPr>
        <w:numPr>
          <w:ilvl w:val="0"/>
          <w:numId w:val="8"/>
        </w:numPr>
        <w:shd w:val="clear" w:color="auto" w:fill="F2F2F2" w:themeFill="background1" w:themeFillShade="F2"/>
      </w:pPr>
      <w:r>
        <w:t>I am confident the organisation is well run. I can partner in improving the delivery of care and services.</w:t>
      </w:r>
    </w:p>
    <w:p w14:paraId="0130C2DB" w14:textId="77777777" w:rsidR="00457821" w:rsidRDefault="008C3B35" w:rsidP="00457821">
      <w:pPr>
        <w:pStyle w:val="Heading3"/>
        <w:shd w:val="clear" w:color="auto" w:fill="F2F2F2" w:themeFill="background1" w:themeFillShade="F2"/>
      </w:pPr>
      <w:r>
        <w:t>Organisation statement:</w:t>
      </w:r>
    </w:p>
    <w:p w14:paraId="0130C2DC" w14:textId="77777777" w:rsidR="00457821" w:rsidRDefault="008C3B35" w:rsidP="00457821">
      <w:pPr>
        <w:numPr>
          <w:ilvl w:val="0"/>
          <w:numId w:val="8"/>
        </w:numPr>
        <w:shd w:val="clear" w:color="auto" w:fill="F2F2F2" w:themeFill="background1" w:themeFillShade="F2"/>
      </w:pPr>
      <w:r>
        <w:t>The organisation’s governing body is accountable for the delivery of safe and quality care and services.</w:t>
      </w:r>
    </w:p>
    <w:p w14:paraId="2DC03BFB" w14:textId="77777777" w:rsidR="001C1A8B" w:rsidRDefault="001C1A8B" w:rsidP="001C1A8B">
      <w:pPr>
        <w:pStyle w:val="Heading2"/>
      </w:pPr>
      <w:r>
        <w:t>Assessment of Standard 8</w:t>
      </w:r>
    </w:p>
    <w:p w14:paraId="42C9D072" w14:textId="77777777" w:rsidR="001C1A8B" w:rsidRPr="001D1EFF" w:rsidRDefault="001C1A8B" w:rsidP="001C1A8B">
      <w:pPr>
        <w:rPr>
          <w:rFonts w:eastAsiaTheme="minorHAnsi"/>
          <w:color w:val="auto"/>
        </w:rPr>
      </w:pPr>
      <w:r w:rsidRPr="001D1EFF">
        <w:rPr>
          <w:rFonts w:eastAsiaTheme="minorHAnsi"/>
          <w:color w:val="auto"/>
        </w:rPr>
        <w:t>Consumers/representatives advised they are confident the service is well run and are satisfied with their level of engagement in the development, delivery and evaluation of care and services.</w:t>
      </w:r>
    </w:p>
    <w:p w14:paraId="534E6B19" w14:textId="77777777" w:rsidR="001C1A8B" w:rsidRPr="008231C3" w:rsidRDefault="001C1A8B" w:rsidP="001C1A8B">
      <w:pPr>
        <w:rPr>
          <w:rFonts w:eastAsiaTheme="minorHAnsi"/>
          <w:color w:val="auto"/>
        </w:rPr>
      </w:pPr>
      <w:r w:rsidRPr="008231C3">
        <w:rPr>
          <w:rFonts w:eastAsiaTheme="minorHAnsi"/>
          <w:color w:val="auto"/>
        </w:rPr>
        <w:t>The Service was able to provide examples of recent planned changes to the service which involved the input of consumers/representatives.</w:t>
      </w:r>
    </w:p>
    <w:p w14:paraId="026F7514" w14:textId="77777777" w:rsidR="001C1A8B" w:rsidRPr="0017083D" w:rsidRDefault="001C1A8B" w:rsidP="001C1A8B">
      <w:pPr>
        <w:rPr>
          <w:rFonts w:eastAsiaTheme="minorHAnsi"/>
          <w:color w:val="auto"/>
        </w:rPr>
      </w:pPr>
      <w:r w:rsidRPr="0017083D">
        <w:rPr>
          <w:rFonts w:eastAsiaTheme="minorHAnsi"/>
          <w:color w:val="auto"/>
        </w:rPr>
        <w:t>Staff advised they can readily access the information they need to provide the care and services necessary to meet consumer needs, goals and preferences through access to the electronic care documentation system and to policies and procedures on the organisation’s intranet.</w:t>
      </w:r>
    </w:p>
    <w:p w14:paraId="08EB2F53" w14:textId="77777777" w:rsidR="001C1A8B" w:rsidRPr="008231C3" w:rsidRDefault="001C1A8B" w:rsidP="001C1A8B">
      <w:pPr>
        <w:rPr>
          <w:rFonts w:eastAsiaTheme="minorHAnsi"/>
          <w:color w:val="auto"/>
        </w:rPr>
      </w:pPr>
      <w:r w:rsidRPr="008231C3">
        <w:rPr>
          <w:rFonts w:eastAsiaTheme="minorHAnsi"/>
          <w:color w:val="auto"/>
        </w:rPr>
        <w:t>The organisation has a documented risk management framework including policies and procedures regarding the management of and the consumer’s right to take risks.</w:t>
      </w:r>
    </w:p>
    <w:p w14:paraId="41833954" w14:textId="77777777" w:rsidR="001C1A8B" w:rsidRPr="001B77C5" w:rsidRDefault="001C1A8B" w:rsidP="001C1A8B">
      <w:pPr>
        <w:rPr>
          <w:rFonts w:eastAsiaTheme="minorHAnsi"/>
          <w:color w:val="auto"/>
        </w:rPr>
      </w:pPr>
      <w:r w:rsidRPr="001B77C5">
        <w:rPr>
          <w:rFonts w:eastAsiaTheme="minorHAnsi"/>
          <w:color w:val="auto"/>
        </w:rPr>
        <w:t xml:space="preserve">Reportable incidents are recorded in the organisation’s incident management system and escalated to the clinical governance executive group for monitoring and to ensure the service is meeting reporting responsibilities. Incident data is analysed and used to inform continuous improvement activity, contributing to the prevention of further incidents. Incident data also informs risk management practice, policy and procedures. </w:t>
      </w:r>
    </w:p>
    <w:p w14:paraId="623B227F" w14:textId="77777777" w:rsidR="001C1A8B" w:rsidRPr="000E0B08" w:rsidRDefault="001C1A8B" w:rsidP="001C1A8B">
      <w:pPr>
        <w:rPr>
          <w:rFonts w:eastAsiaTheme="minorHAnsi"/>
          <w:color w:val="auto"/>
        </w:rPr>
      </w:pPr>
      <w:bookmarkStart w:id="7" w:name="_Hlk87279780"/>
      <w:r w:rsidRPr="000E0B08">
        <w:rPr>
          <w:rFonts w:eastAsiaTheme="minorHAnsi"/>
          <w:bCs/>
          <w:color w:val="auto"/>
        </w:rPr>
        <w:t>The site audit report provided information that, at the time of the audit; the service had effective governance processes for continuous improvement, financial governance, workforce governance,</w:t>
      </w:r>
      <w:r w:rsidRPr="000E0B08">
        <w:rPr>
          <w:rFonts w:eastAsiaTheme="minorHAnsi"/>
          <w:color w:val="auto"/>
        </w:rPr>
        <w:t xml:space="preserve"> regulatory compliance and consumer feedback and complaints management.</w:t>
      </w:r>
    </w:p>
    <w:bookmarkEnd w:id="7"/>
    <w:p w14:paraId="11A74EA3" w14:textId="77777777" w:rsidR="001C1A8B" w:rsidRPr="007F7E11" w:rsidRDefault="001C1A8B" w:rsidP="001C1A8B">
      <w:pPr>
        <w:rPr>
          <w:rFonts w:eastAsia="Calibri"/>
          <w:color w:val="auto"/>
        </w:rPr>
      </w:pPr>
      <w:r w:rsidRPr="00154403">
        <w:rPr>
          <w:rFonts w:eastAsiaTheme="minorHAnsi"/>
        </w:rPr>
        <w:lastRenderedPageBreak/>
        <w:t xml:space="preserve">The Quality Standard is assessed </w:t>
      </w:r>
      <w:r w:rsidRPr="007F7E11">
        <w:rPr>
          <w:rFonts w:eastAsiaTheme="minorHAnsi"/>
          <w:color w:val="auto"/>
        </w:rPr>
        <w:t>as Compliant as five of the five specific requirements have been assessed as Compliant.</w:t>
      </w:r>
    </w:p>
    <w:p w14:paraId="5A80774A" w14:textId="77777777" w:rsidR="001C1A8B" w:rsidRDefault="001C1A8B" w:rsidP="001C1A8B">
      <w:pPr>
        <w:pStyle w:val="Heading2"/>
      </w:pPr>
      <w:r>
        <w:t>Assessment of Standard 8 Requirements</w:t>
      </w:r>
      <w:r w:rsidRPr="0066387A">
        <w:rPr>
          <w:i/>
          <w:color w:val="0000FF"/>
          <w:sz w:val="24"/>
          <w:szCs w:val="24"/>
        </w:rPr>
        <w:t xml:space="preserve"> </w:t>
      </w:r>
    </w:p>
    <w:p w14:paraId="0D6D34F1" w14:textId="77777777" w:rsidR="001C1A8B" w:rsidRPr="00506F7F" w:rsidRDefault="001C1A8B" w:rsidP="001C1A8B">
      <w:pPr>
        <w:pStyle w:val="Heading3"/>
      </w:pPr>
      <w:r w:rsidRPr="00506F7F">
        <w:t>Requirement 8(3)(a)</w:t>
      </w:r>
      <w:r w:rsidRPr="00506F7F">
        <w:tab/>
        <w:t>Compliant</w:t>
      </w:r>
    </w:p>
    <w:p w14:paraId="3194B9F9" w14:textId="77777777" w:rsidR="001C1A8B" w:rsidRPr="008D114F" w:rsidRDefault="001C1A8B" w:rsidP="001C1A8B">
      <w:pPr>
        <w:rPr>
          <w:i/>
        </w:rPr>
      </w:pPr>
      <w:r w:rsidRPr="008D114F">
        <w:rPr>
          <w:i/>
        </w:rPr>
        <w:t>Consumers are engaged in the development, delivery and evaluation of care and services and are supported in that engagement.</w:t>
      </w:r>
    </w:p>
    <w:p w14:paraId="31AF56AE" w14:textId="77777777" w:rsidR="001C1A8B" w:rsidRPr="00095CD4" w:rsidRDefault="001C1A8B" w:rsidP="001C1A8B">
      <w:pPr>
        <w:pStyle w:val="Heading3"/>
      </w:pPr>
      <w:r w:rsidRPr="00095CD4">
        <w:t>Requirement 8(3)(b)</w:t>
      </w:r>
      <w:r>
        <w:tab/>
        <w:t>Compliant</w:t>
      </w:r>
    </w:p>
    <w:p w14:paraId="2E9D2728" w14:textId="77777777" w:rsidR="001C1A8B" w:rsidRPr="008D114F" w:rsidRDefault="001C1A8B" w:rsidP="001C1A8B">
      <w:pPr>
        <w:rPr>
          <w:i/>
        </w:rPr>
      </w:pPr>
      <w:r w:rsidRPr="008D114F">
        <w:rPr>
          <w:i/>
        </w:rPr>
        <w:t>The organisation’s governing body promotes a culture of safe, inclusive and quality care and services and is accountable for their delivery.</w:t>
      </w:r>
    </w:p>
    <w:p w14:paraId="5DF3EA1E" w14:textId="0935FF49" w:rsidR="001C1A8B" w:rsidRPr="00506F7F" w:rsidRDefault="001C1A8B" w:rsidP="001C1A8B">
      <w:pPr>
        <w:pStyle w:val="Heading3"/>
      </w:pPr>
      <w:r w:rsidRPr="00506F7F">
        <w:t>Requirement 8(3)(c)</w:t>
      </w:r>
      <w:r>
        <w:tab/>
      </w:r>
      <w:r w:rsidR="00B840E2">
        <w:t>C</w:t>
      </w:r>
      <w:r>
        <w:t>ompliant</w:t>
      </w:r>
    </w:p>
    <w:p w14:paraId="716970C4" w14:textId="77777777" w:rsidR="001C1A8B" w:rsidRPr="008D114F" w:rsidRDefault="001C1A8B" w:rsidP="001C1A8B">
      <w:pPr>
        <w:rPr>
          <w:i/>
        </w:rPr>
      </w:pPr>
      <w:r w:rsidRPr="008D114F">
        <w:rPr>
          <w:i/>
        </w:rPr>
        <w:t>Effective organisation wide governance systems relating to the following:</w:t>
      </w:r>
    </w:p>
    <w:p w14:paraId="7517F04F" w14:textId="77777777" w:rsidR="001C1A8B" w:rsidRPr="008D114F" w:rsidRDefault="001C1A8B" w:rsidP="001C1A8B">
      <w:pPr>
        <w:numPr>
          <w:ilvl w:val="0"/>
          <w:numId w:val="28"/>
        </w:numPr>
        <w:tabs>
          <w:tab w:val="right" w:pos="9026"/>
        </w:tabs>
        <w:spacing w:before="0" w:after="0"/>
        <w:ind w:left="567" w:hanging="425"/>
        <w:outlineLvl w:val="4"/>
        <w:rPr>
          <w:i/>
        </w:rPr>
      </w:pPr>
      <w:r w:rsidRPr="008D114F">
        <w:rPr>
          <w:i/>
        </w:rPr>
        <w:t>information management;</w:t>
      </w:r>
    </w:p>
    <w:p w14:paraId="326AF020" w14:textId="77777777" w:rsidR="001C1A8B" w:rsidRPr="008D114F" w:rsidRDefault="001C1A8B" w:rsidP="001C1A8B">
      <w:pPr>
        <w:numPr>
          <w:ilvl w:val="0"/>
          <w:numId w:val="28"/>
        </w:numPr>
        <w:tabs>
          <w:tab w:val="right" w:pos="9026"/>
        </w:tabs>
        <w:spacing w:before="0" w:after="0"/>
        <w:ind w:left="567" w:hanging="425"/>
        <w:outlineLvl w:val="4"/>
        <w:rPr>
          <w:i/>
        </w:rPr>
      </w:pPr>
      <w:r w:rsidRPr="008D114F">
        <w:rPr>
          <w:i/>
        </w:rPr>
        <w:t>continuous improvement;</w:t>
      </w:r>
    </w:p>
    <w:p w14:paraId="4B8AC4FB" w14:textId="77777777" w:rsidR="001C1A8B" w:rsidRPr="008D114F" w:rsidRDefault="001C1A8B" w:rsidP="001C1A8B">
      <w:pPr>
        <w:numPr>
          <w:ilvl w:val="0"/>
          <w:numId w:val="28"/>
        </w:numPr>
        <w:tabs>
          <w:tab w:val="right" w:pos="9026"/>
        </w:tabs>
        <w:spacing w:before="0" w:after="0"/>
        <w:ind w:left="567" w:hanging="425"/>
        <w:outlineLvl w:val="4"/>
        <w:rPr>
          <w:i/>
        </w:rPr>
      </w:pPr>
      <w:r w:rsidRPr="008D114F">
        <w:rPr>
          <w:i/>
        </w:rPr>
        <w:t>financial governance;</w:t>
      </w:r>
    </w:p>
    <w:p w14:paraId="25B3A45B" w14:textId="77777777" w:rsidR="001C1A8B" w:rsidRPr="008D114F" w:rsidRDefault="001C1A8B" w:rsidP="001C1A8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7B5025C" w14:textId="77777777" w:rsidR="001C1A8B" w:rsidRPr="008D114F" w:rsidRDefault="001C1A8B" w:rsidP="001C1A8B">
      <w:pPr>
        <w:numPr>
          <w:ilvl w:val="0"/>
          <w:numId w:val="28"/>
        </w:numPr>
        <w:tabs>
          <w:tab w:val="right" w:pos="9026"/>
        </w:tabs>
        <w:spacing w:before="0" w:after="0"/>
        <w:ind w:left="567" w:hanging="425"/>
        <w:outlineLvl w:val="4"/>
        <w:rPr>
          <w:i/>
        </w:rPr>
      </w:pPr>
      <w:r w:rsidRPr="008D114F">
        <w:rPr>
          <w:i/>
        </w:rPr>
        <w:t>regulatory compliance;</w:t>
      </w:r>
    </w:p>
    <w:p w14:paraId="76287250" w14:textId="77777777" w:rsidR="001C1A8B" w:rsidRPr="008D114F" w:rsidRDefault="001C1A8B" w:rsidP="001C1A8B">
      <w:pPr>
        <w:numPr>
          <w:ilvl w:val="0"/>
          <w:numId w:val="28"/>
        </w:numPr>
        <w:tabs>
          <w:tab w:val="right" w:pos="9026"/>
        </w:tabs>
        <w:spacing w:before="0" w:after="0"/>
        <w:ind w:left="567" w:hanging="425"/>
        <w:outlineLvl w:val="4"/>
        <w:rPr>
          <w:i/>
        </w:rPr>
      </w:pPr>
      <w:r w:rsidRPr="008D114F">
        <w:rPr>
          <w:i/>
        </w:rPr>
        <w:t>feedback and complaints.</w:t>
      </w:r>
    </w:p>
    <w:p w14:paraId="08B660AD" w14:textId="77777777" w:rsidR="001C1A8B" w:rsidRPr="00506F7F" w:rsidRDefault="001C1A8B" w:rsidP="001C1A8B">
      <w:pPr>
        <w:pStyle w:val="Heading3"/>
      </w:pPr>
      <w:r w:rsidRPr="00506F7F">
        <w:t>Requirement 8(3)(d)</w:t>
      </w:r>
      <w:r>
        <w:tab/>
        <w:t>Compliant</w:t>
      </w:r>
    </w:p>
    <w:p w14:paraId="57A778D4" w14:textId="77777777" w:rsidR="001C1A8B" w:rsidRPr="008D114F" w:rsidRDefault="001C1A8B" w:rsidP="001C1A8B">
      <w:pPr>
        <w:rPr>
          <w:i/>
        </w:rPr>
      </w:pPr>
      <w:r w:rsidRPr="008D114F">
        <w:rPr>
          <w:i/>
        </w:rPr>
        <w:t>Effective risk management systems and practices, including but not limited to the following:</w:t>
      </w:r>
    </w:p>
    <w:p w14:paraId="4ED34EC2" w14:textId="77777777" w:rsidR="001C1A8B" w:rsidRPr="008D114F" w:rsidRDefault="001C1A8B" w:rsidP="001C1A8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B8137FA" w14:textId="77777777" w:rsidR="001C1A8B" w:rsidRPr="008D114F" w:rsidRDefault="001C1A8B" w:rsidP="001C1A8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74D40F2" w14:textId="77777777" w:rsidR="001C1A8B" w:rsidRDefault="001C1A8B" w:rsidP="001C1A8B">
      <w:pPr>
        <w:numPr>
          <w:ilvl w:val="0"/>
          <w:numId w:val="29"/>
        </w:numPr>
        <w:tabs>
          <w:tab w:val="right" w:pos="9026"/>
        </w:tabs>
        <w:spacing w:before="0" w:after="0"/>
        <w:ind w:left="567" w:hanging="425"/>
        <w:outlineLvl w:val="4"/>
        <w:rPr>
          <w:i/>
        </w:rPr>
      </w:pPr>
      <w:r w:rsidRPr="008D114F">
        <w:rPr>
          <w:i/>
        </w:rPr>
        <w:t>supporting consumers to live the best life they can</w:t>
      </w:r>
    </w:p>
    <w:p w14:paraId="79C1568F" w14:textId="77777777" w:rsidR="001C1A8B" w:rsidRPr="008D114F" w:rsidRDefault="001C1A8B" w:rsidP="001C1A8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9229334" w14:textId="77777777" w:rsidR="001C1A8B" w:rsidRPr="00506F7F" w:rsidRDefault="001C1A8B" w:rsidP="001C1A8B">
      <w:pPr>
        <w:pStyle w:val="Heading3"/>
      </w:pPr>
      <w:r w:rsidRPr="00506F7F">
        <w:t>Requirement 8(3)(e)</w:t>
      </w:r>
      <w:r>
        <w:tab/>
        <w:t>Compliant</w:t>
      </w:r>
    </w:p>
    <w:p w14:paraId="0E75F10F" w14:textId="77777777" w:rsidR="001C1A8B" w:rsidRPr="008D114F" w:rsidRDefault="001C1A8B" w:rsidP="001C1A8B">
      <w:pPr>
        <w:rPr>
          <w:i/>
        </w:rPr>
      </w:pPr>
      <w:r w:rsidRPr="008D114F">
        <w:rPr>
          <w:i/>
        </w:rPr>
        <w:t>Where clinical care is provided—a clinical governance framework, including but not limited to the following:</w:t>
      </w:r>
    </w:p>
    <w:p w14:paraId="5DAD84A5" w14:textId="77777777" w:rsidR="001C1A8B" w:rsidRPr="008D114F" w:rsidRDefault="001C1A8B" w:rsidP="001C1A8B">
      <w:pPr>
        <w:numPr>
          <w:ilvl w:val="0"/>
          <w:numId w:val="30"/>
        </w:numPr>
        <w:tabs>
          <w:tab w:val="right" w:pos="9026"/>
        </w:tabs>
        <w:spacing w:before="0" w:after="0"/>
        <w:ind w:left="567" w:hanging="425"/>
        <w:outlineLvl w:val="4"/>
        <w:rPr>
          <w:i/>
        </w:rPr>
      </w:pPr>
      <w:r w:rsidRPr="008D114F">
        <w:rPr>
          <w:i/>
        </w:rPr>
        <w:t>antimicrobial stewardship;</w:t>
      </w:r>
    </w:p>
    <w:p w14:paraId="64C6909F" w14:textId="77777777" w:rsidR="001C1A8B" w:rsidRPr="008D114F" w:rsidRDefault="001C1A8B" w:rsidP="001C1A8B">
      <w:pPr>
        <w:numPr>
          <w:ilvl w:val="0"/>
          <w:numId w:val="30"/>
        </w:numPr>
        <w:tabs>
          <w:tab w:val="right" w:pos="9026"/>
        </w:tabs>
        <w:spacing w:before="0" w:after="0"/>
        <w:ind w:left="567" w:hanging="425"/>
        <w:outlineLvl w:val="4"/>
        <w:rPr>
          <w:i/>
        </w:rPr>
      </w:pPr>
      <w:r w:rsidRPr="008D114F">
        <w:rPr>
          <w:i/>
        </w:rPr>
        <w:t>minimising the use of restraint;</w:t>
      </w:r>
    </w:p>
    <w:p w14:paraId="30A70612" w14:textId="77777777" w:rsidR="001C1A8B" w:rsidRPr="008D114F" w:rsidRDefault="001C1A8B" w:rsidP="001C1A8B">
      <w:pPr>
        <w:numPr>
          <w:ilvl w:val="0"/>
          <w:numId w:val="30"/>
        </w:numPr>
        <w:tabs>
          <w:tab w:val="right" w:pos="9026"/>
        </w:tabs>
        <w:spacing w:before="0" w:after="0"/>
        <w:ind w:left="567" w:hanging="425"/>
        <w:outlineLvl w:val="4"/>
        <w:rPr>
          <w:i/>
        </w:rPr>
      </w:pPr>
      <w:r w:rsidRPr="008D114F">
        <w:rPr>
          <w:i/>
        </w:rPr>
        <w:t>open disclosure.</w:t>
      </w:r>
    </w:p>
    <w:p w14:paraId="0130C2FE" w14:textId="77777777" w:rsidR="00457821" w:rsidRDefault="00457821" w:rsidP="00457821">
      <w:pPr>
        <w:tabs>
          <w:tab w:val="right" w:pos="9026"/>
        </w:tabs>
        <w:sectPr w:rsidR="00457821" w:rsidSect="00457821">
          <w:type w:val="continuous"/>
          <w:pgSz w:w="11906" w:h="16838"/>
          <w:pgMar w:top="1701" w:right="1418" w:bottom="1418" w:left="1418" w:header="709" w:footer="397" w:gutter="0"/>
          <w:cols w:space="708"/>
          <w:docGrid w:linePitch="360"/>
        </w:sectPr>
      </w:pPr>
    </w:p>
    <w:p w14:paraId="0130C2FF" w14:textId="77777777" w:rsidR="00457821" w:rsidRDefault="008C3B35" w:rsidP="00457821">
      <w:pPr>
        <w:pStyle w:val="Heading1"/>
      </w:pPr>
      <w:r>
        <w:lastRenderedPageBreak/>
        <w:t>Areas for improvement</w:t>
      </w:r>
    </w:p>
    <w:p w14:paraId="7E9B612B" w14:textId="77777777" w:rsidR="001C1A8B" w:rsidRPr="00E830C7" w:rsidRDefault="001C1A8B" w:rsidP="001C1A8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130C307" w14:textId="77777777" w:rsidR="00457821" w:rsidRPr="00095CD4" w:rsidRDefault="00457821" w:rsidP="001C1A8B">
      <w:bookmarkStart w:id="8" w:name="_GoBack"/>
      <w:bookmarkEnd w:id="8"/>
    </w:p>
    <w:sectPr w:rsidR="00457821" w:rsidRPr="00095CD4" w:rsidSect="0045782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0C332" w14:textId="77777777" w:rsidR="001A12A3" w:rsidRDefault="001A12A3">
      <w:pPr>
        <w:spacing w:before="0" w:after="0" w:line="240" w:lineRule="auto"/>
      </w:pPr>
      <w:r>
        <w:separator/>
      </w:r>
    </w:p>
  </w:endnote>
  <w:endnote w:type="continuationSeparator" w:id="0">
    <w:p w14:paraId="0130C334" w14:textId="77777777" w:rsidR="001A12A3" w:rsidRDefault="001A12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1D" w14:textId="77777777" w:rsidR="001A12A3" w:rsidRPr="009A1F1B" w:rsidRDefault="001A12A3" w:rsidP="0045782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30C31E" w14:textId="77777777" w:rsidR="001A12A3" w:rsidRPr="00C72FFB" w:rsidRDefault="001A12A3" w:rsidP="004578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Kewarra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130C31F" w14:textId="77777777" w:rsidR="001A12A3" w:rsidRPr="00C72FFB" w:rsidRDefault="001A12A3" w:rsidP="004578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0" w14:textId="77777777" w:rsidR="001A12A3" w:rsidRPr="009A1F1B" w:rsidRDefault="001A12A3" w:rsidP="0045782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30C321" w14:textId="77777777" w:rsidR="001A12A3" w:rsidRPr="00C72FFB" w:rsidRDefault="001A12A3" w:rsidP="004578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Kewarra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30C322" w14:textId="77777777" w:rsidR="001A12A3" w:rsidRPr="00A3716D" w:rsidRDefault="001A12A3" w:rsidP="004578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0C32E" w14:textId="77777777" w:rsidR="001A12A3" w:rsidRDefault="001A12A3">
      <w:pPr>
        <w:spacing w:before="0" w:after="0" w:line="240" w:lineRule="auto"/>
      </w:pPr>
      <w:r>
        <w:separator/>
      </w:r>
    </w:p>
  </w:footnote>
  <w:footnote w:type="continuationSeparator" w:id="0">
    <w:p w14:paraId="0130C330" w14:textId="77777777" w:rsidR="001A12A3" w:rsidRDefault="001A12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1C" w14:textId="77777777" w:rsidR="001A12A3" w:rsidRDefault="001A12A3" w:rsidP="0045782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130C32E" wp14:editId="0130C3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88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B" w14:textId="77777777" w:rsidR="001A12A3" w:rsidRDefault="001A12A3" w:rsidP="00457821">
    <w:pPr>
      <w:tabs>
        <w:tab w:val="left" w:pos="3624"/>
      </w:tabs>
    </w:pPr>
    <w:r>
      <w:rPr>
        <w:noProof/>
        <w:color w:val="auto"/>
        <w:sz w:val="20"/>
        <w:lang w:val="en-US" w:eastAsia="en-US"/>
      </w:rPr>
      <w:drawing>
        <wp:anchor distT="0" distB="0" distL="114300" distR="114300" simplePos="0" relativeHeight="251666432" behindDoc="1" locked="0" layoutInCell="1" allowOverlap="1" wp14:anchorId="0130C340" wp14:editId="0130C34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16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C" w14:textId="77777777" w:rsidR="001A12A3" w:rsidRDefault="001A12A3" w:rsidP="00457821">
    <w:pPr>
      <w:tabs>
        <w:tab w:val="left" w:pos="3624"/>
      </w:tabs>
    </w:pPr>
    <w:r>
      <w:rPr>
        <w:noProof/>
        <w:color w:val="auto"/>
        <w:sz w:val="20"/>
        <w:lang w:val="en-US" w:eastAsia="en-US"/>
      </w:rPr>
      <w:drawing>
        <wp:anchor distT="0" distB="0" distL="114300" distR="114300" simplePos="0" relativeHeight="251667456" behindDoc="1" locked="0" layoutInCell="1" allowOverlap="1" wp14:anchorId="0130C342" wp14:editId="0130C34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3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D" w14:textId="77777777" w:rsidR="001A12A3" w:rsidRDefault="001A12A3" w:rsidP="00457821">
    <w:pPr>
      <w:tabs>
        <w:tab w:val="left" w:pos="3624"/>
      </w:tabs>
    </w:pPr>
    <w:r>
      <w:rPr>
        <w:noProof/>
        <w:color w:val="auto"/>
        <w:sz w:val="20"/>
        <w:lang w:val="en-US" w:eastAsia="en-US"/>
      </w:rPr>
      <w:drawing>
        <wp:anchor distT="0" distB="0" distL="114300" distR="114300" simplePos="0" relativeHeight="251668480" behindDoc="1" locked="0" layoutInCell="1" allowOverlap="1" wp14:anchorId="0130C344" wp14:editId="0130C3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30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3" w14:textId="77777777" w:rsidR="001A12A3" w:rsidRDefault="001A12A3">
    <w:pPr>
      <w:pStyle w:val="Header"/>
    </w:pPr>
    <w:r w:rsidRPr="003C6EC2">
      <w:rPr>
        <w:rFonts w:eastAsia="Calibri"/>
        <w:noProof/>
        <w:lang w:val="en-US" w:eastAsia="en-US"/>
      </w:rPr>
      <w:drawing>
        <wp:anchor distT="0" distB="0" distL="114300" distR="114300" simplePos="0" relativeHeight="251669504" behindDoc="1" locked="0" layoutInCell="1" allowOverlap="1" wp14:anchorId="0130C330" wp14:editId="0130C33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69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4" w14:textId="77777777" w:rsidR="001A12A3" w:rsidRDefault="001A12A3" w:rsidP="00457821">
    <w:r>
      <w:rPr>
        <w:noProof/>
        <w:color w:val="auto"/>
        <w:sz w:val="20"/>
        <w:lang w:val="en-US" w:eastAsia="en-US"/>
      </w:rPr>
      <w:drawing>
        <wp:anchor distT="0" distB="0" distL="114300" distR="114300" simplePos="0" relativeHeight="251660288" behindDoc="1" locked="0" layoutInCell="1" allowOverlap="1" wp14:anchorId="0130C332" wp14:editId="0130C3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59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5" w14:textId="77777777" w:rsidR="001A12A3" w:rsidRDefault="001A12A3" w:rsidP="00457821">
    <w:r>
      <w:rPr>
        <w:noProof/>
        <w:color w:val="auto"/>
        <w:sz w:val="20"/>
        <w:lang w:val="en-US" w:eastAsia="en-US"/>
      </w:rPr>
      <w:drawing>
        <wp:anchor distT="0" distB="0" distL="114300" distR="114300" simplePos="0" relativeHeight="251659264" behindDoc="1" locked="0" layoutInCell="1" allowOverlap="1" wp14:anchorId="0130C334" wp14:editId="0130C33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36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6" w14:textId="77777777" w:rsidR="001A12A3" w:rsidRDefault="001A12A3" w:rsidP="00457821">
    <w:r>
      <w:rPr>
        <w:noProof/>
        <w:color w:val="auto"/>
        <w:sz w:val="20"/>
        <w:lang w:val="en-US" w:eastAsia="en-US"/>
      </w:rPr>
      <w:drawing>
        <wp:anchor distT="0" distB="0" distL="114300" distR="114300" simplePos="0" relativeHeight="251661312" behindDoc="1" locked="0" layoutInCell="1" allowOverlap="1" wp14:anchorId="0130C336" wp14:editId="0130C33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29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7" w14:textId="77777777" w:rsidR="001A12A3" w:rsidRDefault="001A12A3" w:rsidP="00457821">
    <w:r>
      <w:rPr>
        <w:noProof/>
        <w:color w:val="auto"/>
        <w:sz w:val="20"/>
        <w:lang w:val="en-US" w:eastAsia="en-US"/>
      </w:rPr>
      <w:drawing>
        <wp:anchor distT="0" distB="0" distL="114300" distR="114300" simplePos="0" relativeHeight="251662336" behindDoc="1" locked="0" layoutInCell="1" allowOverlap="1" wp14:anchorId="0130C338" wp14:editId="0130C3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65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8" w14:textId="77777777" w:rsidR="001A12A3" w:rsidRDefault="001A12A3" w:rsidP="00457821">
    <w:r>
      <w:rPr>
        <w:noProof/>
        <w:color w:val="auto"/>
        <w:sz w:val="20"/>
        <w:lang w:val="en-US" w:eastAsia="en-US"/>
      </w:rPr>
      <w:drawing>
        <wp:anchor distT="0" distB="0" distL="114300" distR="114300" simplePos="0" relativeHeight="251663360" behindDoc="1" locked="0" layoutInCell="1" allowOverlap="1" wp14:anchorId="0130C33A" wp14:editId="0130C33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62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9" w14:textId="77777777" w:rsidR="001A12A3" w:rsidRDefault="001A12A3" w:rsidP="00457821">
    <w:r>
      <w:rPr>
        <w:noProof/>
        <w:color w:val="auto"/>
        <w:sz w:val="20"/>
        <w:lang w:val="en-US" w:eastAsia="en-US"/>
      </w:rPr>
      <w:drawing>
        <wp:anchor distT="0" distB="0" distL="114300" distR="114300" simplePos="0" relativeHeight="251664384" behindDoc="1" locked="0" layoutInCell="1" allowOverlap="1" wp14:anchorId="0130C33C" wp14:editId="0130C33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86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C32A" w14:textId="77777777" w:rsidR="001A12A3" w:rsidRDefault="001A12A3" w:rsidP="00457821">
    <w:pPr>
      <w:tabs>
        <w:tab w:val="left" w:pos="3624"/>
      </w:tabs>
    </w:pPr>
    <w:r>
      <w:rPr>
        <w:noProof/>
        <w:color w:val="auto"/>
        <w:sz w:val="20"/>
        <w:lang w:val="en-US" w:eastAsia="en-US"/>
      </w:rPr>
      <w:drawing>
        <wp:anchor distT="0" distB="0" distL="114300" distR="114300" simplePos="0" relativeHeight="251665408" behindDoc="1" locked="0" layoutInCell="1" allowOverlap="1" wp14:anchorId="0130C33E" wp14:editId="0130C33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86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FD88CB4">
      <w:start w:val="1"/>
      <w:numFmt w:val="lowerRoman"/>
      <w:lvlText w:val="(%1)"/>
      <w:lvlJc w:val="left"/>
      <w:pPr>
        <w:ind w:left="1080" w:hanging="720"/>
      </w:pPr>
      <w:rPr>
        <w:rFonts w:hint="default"/>
        <w:b w:val="0"/>
      </w:rPr>
    </w:lvl>
    <w:lvl w:ilvl="1" w:tplc="4AD42F1E" w:tentative="1">
      <w:start w:val="1"/>
      <w:numFmt w:val="lowerLetter"/>
      <w:lvlText w:val="%2."/>
      <w:lvlJc w:val="left"/>
      <w:pPr>
        <w:ind w:left="1440" w:hanging="360"/>
      </w:pPr>
    </w:lvl>
    <w:lvl w:ilvl="2" w:tplc="F7E0FE4A" w:tentative="1">
      <w:start w:val="1"/>
      <w:numFmt w:val="lowerRoman"/>
      <w:lvlText w:val="%3."/>
      <w:lvlJc w:val="right"/>
      <w:pPr>
        <w:ind w:left="2160" w:hanging="180"/>
      </w:pPr>
    </w:lvl>
    <w:lvl w:ilvl="3" w:tplc="ED5EF588" w:tentative="1">
      <w:start w:val="1"/>
      <w:numFmt w:val="decimal"/>
      <w:lvlText w:val="%4."/>
      <w:lvlJc w:val="left"/>
      <w:pPr>
        <w:ind w:left="2880" w:hanging="360"/>
      </w:pPr>
    </w:lvl>
    <w:lvl w:ilvl="4" w:tplc="FE5A504C" w:tentative="1">
      <w:start w:val="1"/>
      <w:numFmt w:val="lowerLetter"/>
      <w:lvlText w:val="%5."/>
      <w:lvlJc w:val="left"/>
      <w:pPr>
        <w:ind w:left="3600" w:hanging="360"/>
      </w:pPr>
    </w:lvl>
    <w:lvl w:ilvl="5" w:tplc="D56C11B0" w:tentative="1">
      <w:start w:val="1"/>
      <w:numFmt w:val="lowerRoman"/>
      <w:lvlText w:val="%6."/>
      <w:lvlJc w:val="right"/>
      <w:pPr>
        <w:ind w:left="4320" w:hanging="180"/>
      </w:pPr>
    </w:lvl>
    <w:lvl w:ilvl="6" w:tplc="0DC21B10" w:tentative="1">
      <w:start w:val="1"/>
      <w:numFmt w:val="decimal"/>
      <w:lvlText w:val="%7."/>
      <w:lvlJc w:val="left"/>
      <w:pPr>
        <w:ind w:left="5040" w:hanging="360"/>
      </w:pPr>
    </w:lvl>
    <w:lvl w:ilvl="7" w:tplc="8752E344" w:tentative="1">
      <w:start w:val="1"/>
      <w:numFmt w:val="lowerLetter"/>
      <w:lvlText w:val="%8."/>
      <w:lvlJc w:val="left"/>
      <w:pPr>
        <w:ind w:left="5760" w:hanging="360"/>
      </w:pPr>
    </w:lvl>
    <w:lvl w:ilvl="8" w:tplc="49A6DCD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B4C177C">
      <w:start w:val="1"/>
      <w:numFmt w:val="bullet"/>
      <w:pStyle w:val="ListParagraph"/>
      <w:lvlText w:val=""/>
      <w:lvlJc w:val="left"/>
      <w:pPr>
        <w:ind w:left="1440" w:hanging="360"/>
      </w:pPr>
      <w:rPr>
        <w:rFonts w:ascii="Symbol" w:hAnsi="Symbol" w:hint="default"/>
        <w:color w:val="auto"/>
      </w:rPr>
    </w:lvl>
    <w:lvl w:ilvl="1" w:tplc="663A5E70" w:tentative="1">
      <w:start w:val="1"/>
      <w:numFmt w:val="bullet"/>
      <w:lvlText w:val="o"/>
      <w:lvlJc w:val="left"/>
      <w:pPr>
        <w:ind w:left="2160" w:hanging="360"/>
      </w:pPr>
      <w:rPr>
        <w:rFonts w:ascii="Courier New" w:hAnsi="Courier New" w:cs="Courier New" w:hint="default"/>
      </w:rPr>
    </w:lvl>
    <w:lvl w:ilvl="2" w:tplc="4BA0A342" w:tentative="1">
      <w:start w:val="1"/>
      <w:numFmt w:val="bullet"/>
      <w:lvlText w:val=""/>
      <w:lvlJc w:val="left"/>
      <w:pPr>
        <w:ind w:left="2880" w:hanging="360"/>
      </w:pPr>
      <w:rPr>
        <w:rFonts w:ascii="Wingdings" w:hAnsi="Wingdings" w:hint="default"/>
      </w:rPr>
    </w:lvl>
    <w:lvl w:ilvl="3" w:tplc="A8E27CC4" w:tentative="1">
      <w:start w:val="1"/>
      <w:numFmt w:val="bullet"/>
      <w:lvlText w:val=""/>
      <w:lvlJc w:val="left"/>
      <w:pPr>
        <w:ind w:left="3600" w:hanging="360"/>
      </w:pPr>
      <w:rPr>
        <w:rFonts w:ascii="Symbol" w:hAnsi="Symbol" w:hint="default"/>
      </w:rPr>
    </w:lvl>
    <w:lvl w:ilvl="4" w:tplc="09321D9A" w:tentative="1">
      <w:start w:val="1"/>
      <w:numFmt w:val="bullet"/>
      <w:lvlText w:val="o"/>
      <w:lvlJc w:val="left"/>
      <w:pPr>
        <w:ind w:left="4320" w:hanging="360"/>
      </w:pPr>
      <w:rPr>
        <w:rFonts w:ascii="Courier New" w:hAnsi="Courier New" w:cs="Courier New" w:hint="default"/>
      </w:rPr>
    </w:lvl>
    <w:lvl w:ilvl="5" w:tplc="03BED2A4" w:tentative="1">
      <w:start w:val="1"/>
      <w:numFmt w:val="bullet"/>
      <w:lvlText w:val=""/>
      <w:lvlJc w:val="left"/>
      <w:pPr>
        <w:ind w:left="5040" w:hanging="360"/>
      </w:pPr>
      <w:rPr>
        <w:rFonts w:ascii="Wingdings" w:hAnsi="Wingdings" w:hint="default"/>
      </w:rPr>
    </w:lvl>
    <w:lvl w:ilvl="6" w:tplc="66565DBA" w:tentative="1">
      <w:start w:val="1"/>
      <w:numFmt w:val="bullet"/>
      <w:lvlText w:val=""/>
      <w:lvlJc w:val="left"/>
      <w:pPr>
        <w:ind w:left="5760" w:hanging="360"/>
      </w:pPr>
      <w:rPr>
        <w:rFonts w:ascii="Symbol" w:hAnsi="Symbol" w:hint="default"/>
      </w:rPr>
    </w:lvl>
    <w:lvl w:ilvl="7" w:tplc="310E411A" w:tentative="1">
      <w:start w:val="1"/>
      <w:numFmt w:val="bullet"/>
      <w:lvlText w:val="o"/>
      <w:lvlJc w:val="left"/>
      <w:pPr>
        <w:ind w:left="6480" w:hanging="360"/>
      </w:pPr>
      <w:rPr>
        <w:rFonts w:ascii="Courier New" w:hAnsi="Courier New" w:cs="Courier New" w:hint="default"/>
      </w:rPr>
    </w:lvl>
    <w:lvl w:ilvl="8" w:tplc="EB50F36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D8239E0">
      <w:start w:val="1"/>
      <w:numFmt w:val="lowerRoman"/>
      <w:lvlText w:val="(%1)"/>
      <w:lvlJc w:val="left"/>
      <w:pPr>
        <w:ind w:left="1004" w:hanging="720"/>
      </w:pPr>
      <w:rPr>
        <w:rFonts w:hint="default"/>
        <w:b w:val="0"/>
      </w:rPr>
    </w:lvl>
    <w:lvl w:ilvl="1" w:tplc="9E2CA31C" w:tentative="1">
      <w:start w:val="1"/>
      <w:numFmt w:val="lowerLetter"/>
      <w:lvlText w:val="%2."/>
      <w:lvlJc w:val="left"/>
      <w:pPr>
        <w:ind w:left="1364" w:hanging="360"/>
      </w:pPr>
    </w:lvl>
    <w:lvl w:ilvl="2" w:tplc="14125BE4" w:tentative="1">
      <w:start w:val="1"/>
      <w:numFmt w:val="lowerRoman"/>
      <w:lvlText w:val="%3."/>
      <w:lvlJc w:val="right"/>
      <w:pPr>
        <w:ind w:left="2084" w:hanging="180"/>
      </w:pPr>
    </w:lvl>
    <w:lvl w:ilvl="3" w:tplc="D3445F02" w:tentative="1">
      <w:start w:val="1"/>
      <w:numFmt w:val="decimal"/>
      <w:lvlText w:val="%4."/>
      <w:lvlJc w:val="left"/>
      <w:pPr>
        <w:ind w:left="2804" w:hanging="360"/>
      </w:pPr>
    </w:lvl>
    <w:lvl w:ilvl="4" w:tplc="4964D218" w:tentative="1">
      <w:start w:val="1"/>
      <w:numFmt w:val="lowerLetter"/>
      <w:lvlText w:val="%5."/>
      <w:lvlJc w:val="left"/>
      <w:pPr>
        <w:ind w:left="3524" w:hanging="360"/>
      </w:pPr>
    </w:lvl>
    <w:lvl w:ilvl="5" w:tplc="8A64B33E" w:tentative="1">
      <w:start w:val="1"/>
      <w:numFmt w:val="lowerRoman"/>
      <w:lvlText w:val="%6."/>
      <w:lvlJc w:val="right"/>
      <w:pPr>
        <w:ind w:left="4244" w:hanging="180"/>
      </w:pPr>
    </w:lvl>
    <w:lvl w:ilvl="6" w:tplc="EC32DD4A" w:tentative="1">
      <w:start w:val="1"/>
      <w:numFmt w:val="decimal"/>
      <w:lvlText w:val="%7."/>
      <w:lvlJc w:val="left"/>
      <w:pPr>
        <w:ind w:left="4964" w:hanging="360"/>
      </w:pPr>
    </w:lvl>
    <w:lvl w:ilvl="7" w:tplc="1FE29076" w:tentative="1">
      <w:start w:val="1"/>
      <w:numFmt w:val="lowerLetter"/>
      <w:lvlText w:val="%8."/>
      <w:lvlJc w:val="left"/>
      <w:pPr>
        <w:ind w:left="5684" w:hanging="360"/>
      </w:pPr>
    </w:lvl>
    <w:lvl w:ilvl="8" w:tplc="70F025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8804E2E">
      <w:start w:val="1"/>
      <w:numFmt w:val="lowerRoman"/>
      <w:lvlText w:val="(%1)"/>
      <w:lvlJc w:val="left"/>
      <w:pPr>
        <w:ind w:left="1080" w:hanging="720"/>
      </w:pPr>
      <w:rPr>
        <w:rFonts w:hint="default"/>
      </w:rPr>
    </w:lvl>
    <w:lvl w:ilvl="1" w:tplc="B6460E90" w:tentative="1">
      <w:start w:val="1"/>
      <w:numFmt w:val="lowerLetter"/>
      <w:lvlText w:val="%2."/>
      <w:lvlJc w:val="left"/>
      <w:pPr>
        <w:ind w:left="1440" w:hanging="360"/>
      </w:pPr>
    </w:lvl>
    <w:lvl w:ilvl="2" w:tplc="1D1039DE" w:tentative="1">
      <w:start w:val="1"/>
      <w:numFmt w:val="lowerRoman"/>
      <w:lvlText w:val="%3."/>
      <w:lvlJc w:val="right"/>
      <w:pPr>
        <w:ind w:left="2160" w:hanging="180"/>
      </w:pPr>
    </w:lvl>
    <w:lvl w:ilvl="3" w:tplc="4BBCF6D8" w:tentative="1">
      <w:start w:val="1"/>
      <w:numFmt w:val="decimal"/>
      <w:lvlText w:val="%4."/>
      <w:lvlJc w:val="left"/>
      <w:pPr>
        <w:ind w:left="2880" w:hanging="360"/>
      </w:pPr>
    </w:lvl>
    <w:lvl w:ilvl="4" w:tplc="4328B8D4" w:tentative="1">
      <w:start w:val="1"/>
      <w:numFmt w:val="lowerLetter"/>
      <w:lvlText w:val="%5."/>
      <w:lvlJc w:val="left"/>
      <w:pPr>
        <w:ind w:left="3600" w:hanging="360"/>
      </w:pPr>
    </w:lvl>
    <w:lvl w:ilvl="5" w:tplc="4C548F38" w:tentative="1">
      <w:start w:val="1"/>
      <w:numFmt w:val="lowerRoman"/>
      <w:lvlText w:val="%6."/>
      <w:lvlJc w:val="right"/>
      <w:pPr>
        <w:ind w:left="4320" w:hanging="180"/>
      </w:pPr>
    </w:lvl>
    <w:lvl w:ilvl="6" w:tplc="DE282002" w:tentative="1">
      <w:start w:val="1"/>
      <w:numFmt w:val="decimal"/>
      <w:lvlText w:val="%7."/>
      <w:lvlJc w:val="left"/>
      <w:pPr>
        <w:ind w:left="5040" w:hanging="360"/>
      </w:pPr>
    </w:lvl>
    <w:lvl w:ilvl="7" w:tplc="563221C4" w:tentative="1">
      <w:start w:val="1"/>
      <w:numFmt w:val="lowerLetter"/>
      <w:lvlText w:val="%8."/>
      <w:lvlJc w:val="left"/>
      <w:pPr>
        <w:ind w:left="5760" w:hanging="360"/>
      </w:pPr>
    </w:lvl>
    <w:lvl w:ilvl="8" w:tplc="C240C2A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DF86B0C">
      <w:start w:val="1"/>
      <w:numFmt w:val="lowerRoman"/>
      <w:lvlText w:val="(%1)"/>
      <w:lvlJc w:val="left"/>
      <w:pPr>
        <w:ind w:left="1080" w:hanging="720"/>
      </w:pPr>
      <w:rPr>
        <w:rFonts w:hint="default"/>
      </w:rPr>
    </w:lvl>
    <w:lvl w:ilvl="1" w:tplc="39502EC2" w:tentative="1">
      <w:start w:val="1"/>
      <w:numFmt w:val="lowerLetter"/>
      <w:lvlText w:val="%2."/>
      <w:lvlJc w:val="left"/>
      <w:pPr>
        <w:ind w:left="1440" w:hanging="360"/>
      </w:pPr>
    </w:lvl>
    <w:lvl w:ilvl="2" w:tplc="34DAE5C2" w:tentative="1">
      <w:start w:val="1"/>
      <w:numFmt w:val="lowerRoman"/>
      <w:lvlText w:val="%3."/>
      <w:lvlJc w:val="right"/>
      <w:pPr>
        <w:ind w:left="2160" w:hanging="180"/>
      </w:pPr>
    </w:lvl>
    <w:lvl w:ilvl="3" w:tplc="F7A042D2" w:tentative="1">
      <w:start w:val="1"/>
      <w:numFmt w:val="decimal"/>
      <w:lvlText w:val="%4."/>
      <w:lvlJc w:val="left"/>
      <w:pPr>
        <w:ind w:left="2880" w:hanging="360"/>
      </w:pPr>
    </w:lvl>
    <w:lvl w:ilvl="4" w:tplc="C9B25B2C" w:tentative="1">
      <w:start w:val="1"/>
      <w:numFmt w:val="lowerLetter"/>
      <w:lvlText w:val="%5."/>
      <w:lvlJc w:val="left"/>
      <w:pPr>
        <w:ind w:left="3600" w:hanging="360"/>
      </w:pPr>
    </w:lvl>
    <w:lvl w:ilvl="5" w:tplc="315E614A" w:tentative="1">
      <w:start w:val="1"/>
      <w:numFmt w:val="lowerRoman"/>
      <w:lvlText w:val="%6."/>
      <w:lvlJc w:val="right"/>
      <w:pPr>
        <w:ind w:left="4320" w:hanging="180"/>
      </w:pPr>
    </w:lvl>
    <w:lvl w:ilvl="6" w:tplc="C00C2B78" w:tentative="1">
      <w:start w:val="1"/>
      <w:numFmt w:val="decimal"/>
      <w:lvlText w:val="%7."/>
      <w:lvlJc w:val="left"/>
      <w:pPr>
        <w:ind w:left="5040" w:hanging="360"/>
      </w:pPr>
    </w:lvl>
    <w:lvl w:ilvl="7" w:tplc="12E88F88" w:tentative="1">
      <w:start w:val="1"/>
      <w:numFmt w:val="lowerLetter"/>
      <w:lvlText w:val="%8."/>
      <w:lvlJc w:val="left"/>
      <w:pPr>
        <w:ind w:left="5760" w:hanging="360"/>
      </w:pPr>
    </w:lvl>
    <w:lvl w:ilvl="8" w:tplc="C8027FE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0727E92">
      <w:start w:val="1"/>
      <w:numFmt w:val="lowerRoman"/>
      <w:lvlText w:val="(%1)"/>
      <w:lvlJc w:val="left"/>
      <w:pPr>
        <w:ind w:left="1080" w:hanging="720"/>
      </w:pPr>
      <w:rPr>
        <w:rFonts w:hint="default"/>
        <w:b w:val="0"/>
      </w:rPr>
    </w:lvl>
    <w:lvl w:ilvl="1" w:tplc="425E8CCE" w:tentative="1">
      <w:start w:val="1"/>
      <w:numFmt w:val="lowerLetter"/>
      <w:lvlText w:val="%2."/>
      <w:lvlJc w:val="left"/>
      <w:pPr>
        <w:ind w:left="1440" w:hanging="360"/>
      </w:pPr>
    </w:lvl>
    <w:lvl w:ilvl="2" w:tplc="1B7605DE" w:tentative="1">
      <w:start w:val="1"/>
      <w:numFmt w:val="lowerRoman"/>
      <w:lvlText w:val="%3."/>
      <w:lvlJc w:val="right"/>
      <w:pPr>
        <w:ind w:left="2160" w:hanging="180"/>
      </w:pPr>
    </w:lvl>
    <w:lvl w:ilvl="3" w:tplc="59663990" w:tentative="1">
      <w:start w:val="1"/>
      <w:numFmt w:val="decimal"/>
      <w:lvlText w:val="%4."/>
      <w:lvlJc w:val="left"/>
      <w:pPr>
        <w:ind w:left="2880" w:hanging="360"/>
      </w:pPr>
    </w:lvl>
    <w:lvl w:ilvl="4" w:tplc="BA502B76" w:tentative="1">
      <w:start w:val="1"/>
      <w:numFmt w:val="lowerLetter"/>
      <w:lvlText w:val="%5."/>
      <w:lvlJc w:val="left"/>
      <w:pPr>
        <w:ind w:left="3600" w:hanging="360"/>
      </w:pPr>
    </w:lvl>
    <w:lvl w:ilvl="5" w:tplc="DCCAE884" w:tentative="1">
      <w:start w:val="1"/>
      <w:numFmt w:val="lowerRoman"/>
      <w:lvlText w:val="%6."/>
      <w:lvlJc w:val="right"/>
      <w:pPr>
        <w:ind w:left="4320" w:hanging="180"/>
      </w:pPr>
    </w:lvl>
    <w:lvl w:ilvl="6" w:tplc="CBE0D81A" w:tentative="1">
      <w:start w:val="1"/>
      <w:numFmt w:val="decimal"/>
      <w:lvlText w:val="%7."/>
      <w:lvlJc w:val="left"/>
      <w:pPr>
        <w:ind w:left="5040" w:hanging="360"/>
      </w:pPr>
    </w:lvl>
    <w:lvl w:ilvl="7" w:tplc="16342366" w:tentative="1">
      <w:start w:val="1"/>
      <w:numFmt w:val="lowerLetter"/>
      <w:lvlText w:val="%8."/>
      <w:lvlJc w:val="left"/>
      <w:pPr>
        <w:ind w:left="5760" w:hanging="360"/>
      </w:pPr>
    </w:lvl>
    <w:lvl w:ilvl="8" w:tplc="792E805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1F664AC">
      <w:start w:val="1"/>
      <w:numFmt w:val="lowerLetter"/>
      <w:lvlText w:val="(%1)"/>
      <w:lvlJc w:val="left"/>
      <w:pPr>
        <w:ind w:left="360" w:hanging="360"/>
      </w:pPr>
      <w:rPr>
        <w:rFonts w:hint="default"/>
      </w:rPr>
    </w:lvl>
    <w:lvl w:ilvl="1" w:tplc="AE42B512" w:tentative="1">
      <w:start w:val="1"/>
      <w:numFmt w:val="lowerLetter"/>
      <w:lvlText w:val="%2."/>
      <w:lvlJc w:val="left"/>
      <w:pPr>
        <w:ind w:left="1080" w:hanging="360"/>
      </w:pPr>
    </w:lvl>
    <w:lvl w:ilvl="2" w:tplc="F8D0E452" w:tentative="1">
      <w:start w:val="1"/>
      <w:numFmt w:val="lowerRoman"/>
      <w:lvlText w:val="%3."/>
      <w:lvlJc w:val="right"/>
      <w:pPr>
        <w:ind w:left="1800" w:hanging="180"/>
      </w:pPr>
    </w:lvl>
    <w:lvl w:ilvl="3" w:tplc="A86EEDB6" w:tentative="1">
      <w:start w:val="1"/>
      <w:numFmt w:val="decimal"/>
      <w:lvlText w:val="%4."/>
      <w:lvlJc w:val="left"/>
      <w:pPr>
        <w:ind w:left="2520" w:hanging="360"/>
      </w:pPr>
    </w:lvl>
    <w:lvl w:ilvl="4" w:tplc="F1BA00C8" w:tentative="1">
      <w:start w:val="1"/>
      <w:numFmt w:val="lowerLetter"/>
      <w:lvlText w:val="%5."/>
      <w:lvlJc w:val="left"/>
      <w:pPr>
        <w:ind w:left="3240" w:hanging="360"/>
      </w:pPr>
    </w:lvl>
    <w:lvl w:ilvl="5" w:tplc="70C0E860" w:tentative="1">
      <w:start w:val="1"/>
      <w:numFmt w:val="lowerRoman"/>
      <w:lvlText w:val="%6."/>
      <w:lvlJc w:val="right"/>
      <w:pPr>
        <w:ind w:left="3960" w:hanging="180"/>
      </w:pPr>
    </w:lvl>
    <w:lvl w:ilvl="6" w:tplc="42529252" w:tentative="1">
      <w:start w:val="1"/>
      <w:numFmt w:val="decimal"/>
      <w:lvlText w:val="%7."/>
      <w:lvlJc w:val="left"/>
      <w:pPr>
        <w:ind w:left="4680" w:hanging="360"/>
      </w:pPr>
    </w:lvl>
    <w:lvl w:ilvl="7" w:tplc="F63297AC" w:tentative="1">
      <w:start w:val="1"/>
      <w:numFmt w:val="lowerLetter"/>
      <w:lvlText w:val="%8."/>
      <w:lvlJc w:val="left"/>
      <w:pPr>
        <w:ind w:left="5400" w:hanging="360"/>
      </w:pPr>
    </w:lvl>
    <w:lvl w:ilvl="8" w:tplc="4BB6DA4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C888890">
      <w:start w:val="1"/>
      <w:numFmt w:val="decimal"/>
      <w:lvlText w:val="%1."/>
      <w:lvlJc w:val="left"/>
      <w:pPr>
        <w:ind w:left="360" w:hanging="360"/>
      </w:pPr>
      <w:rPr>
        <w:rFonts w:hint="default"/>
      </w:rPr>
    </w:lvl>
    <w:lvl w:ilvl="1" w:tplc="5C42D936" w:tentative="1">
      <w:start w:val="1"/>
      <w:numFmt w:val="lowerLetter"/>
      <w:lvlText w:val="%2."/>
      <w:lvlJc w:val="left"/>
      <w:pPr>
        <w:ind w:left="1080" w:hanging="360"/>
      </w:pPr>
    </w:lvl>
    <w:lvl w:ilvl="2" w:tplc="6A965394" w:tentative="1">
      <w:start w:val="1"/>
      <w:numFmt w:val="lowerRoman"/>
      <w:lvlText w:val="%3."/>
      <w:lvlJc w:val="right"/>
      <w:pPr>
        <w:ind w:left="1800" w:hanging="180"/>
      </w:pPr>
    </w:lvl>
    <w:lvl w:ilvl="3" w:tplc="C960153A" w:tentative="1">
      <w:start w:val="1"/>
      <w:numFmt w:val="decimal"/>
      <w:lvlText w:val="%4."/>
      <w:lvlJc w:val="left"/>
      <w:pPr>
        <w:ind w:left="2520" w:hanging="360"/>
      </w:pPr>
    </w:lvl>
    <w:lvl w:ilvl="4" w:tplc="A44CAB56" w:tentative="1">
      <w:start w:val="1"/>
      <w:numFmt w:val="lowerLetter"/>
      <w:lvlText w:val="%5."/>
      <w:lvlJc w:val="left"/>
      <w:pPr>
        <w:ind w:left="3240" w:hanging="360"/>
      </w:pPr>
    </w:lvl>
    <w:lvl w:ilvl="5" w:tplc="8B188718" w:tentative="1">
      <w:start w:val="1"/>
      <w:numFmt w:val="lowerRoman"/>
      <w:lvlText w:val="%6."/>
      <w:lvlJc w:val="right"/>
      <w:pPr>
        <w:ind w:left="3960" w:hanging="180"/>
      </w:pPr>
    </w:lvl>
    <w:lvl w:ilvl="6" w:tplc="366A03F4" w:tentative="1">
      <w:start w:val="1"/>
      <w:numFmt w:val="decimal"/>
      <w:lvlText w:val="%7."/>
      <w:lvlJc w:val="left"/>
      <w:pPr>
        <w:ind w:left="4680" w:hanging="360"/>
      </w:pPr>
    </w:lvl>
    <w:lvl w:ilvl="7" w:tplc="1764B0E6" w:tentative="1">
      <w:start w:val="1"/>
      <w:numFmt w:val="lowerLetter"/>
      <w:lvlText w:val="%8."/>
      <w:lvlJc w:val="left"/>
      <w:pPr>
        <w:ind w:left="5400" w:hanging="360"/>
      </w:pPr>
    </w:lvl>
    <w:lvl w:ilvl="8" w:tplc="DC985DC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B7A1604">
      <w:start w:val="1"/>
      <w:numFmt w:val="decimal"/>
      <w:lvlText w:val="%1."/>
      <w:lvlJc w:val="left"/>
      <w:pPr>
        <w:ind w:left="360" w:hanging="360"/>
      </w:pPr>
      <w:rPr>
        <w:rFonts w:hint="default"/>
      </w:rPr>
    </w:lvl>
    <w:lvl w:ilvl="1" w:tplc="1AD4AA90" w:tentative="1">
      <w:start w:val="1"/>
      <w:numFmt w:val="lowerLetter"/>
      <w:lvlText w:val="%2."/>
      <w:lvlJc w:val="left"/>
      <w:pPr>
        <w:ind w:left="1080" w:hanging="360"/>
      </w:pPr>
    </w:lvl>
    <w:lvl w:ilvl="2" w:tplc="F8A46F9A" w:tentative="1">
      <w:start w:val="1"/>
      <w:numFmt w:val="lowerRoman"/>
      <w:lvlText w:val="%3."/>
      <w:lvlJc w:val="right"/>
      <w:pPr>
        <w:ind w:left="1800" w:hanging="180"/>
      </w:pPr>
    </w:lvl>
    <w:lvl w:ilvl="3" w:tplc="E6780524" w:tentative="1">
      <w:start w:val="1"/>
      <w:numFmt w:val="decimal"/>
      <w:lvlText w:val="%4."/>
      <w:lvlJc w:val="left"/>
      <w:pPr>
        <w:ind w:left="2520" w:hanging="360"/>
      </w:pPr>
    </w:lvl>
    <w:lvl w:ilvl="4" w:tplc="9DC897AA" w:tentative="1">
      <w:start w:val="1"/>
      <w:numFmt w:val="lowerLetter"/>
      <w:lvlText w:val="%5."/>
      <w:lvlJc w:val="left"/>
      <w:pPr>
        <w:ind w:left="3240" w:hanging="360"/>
      </w:pPr>
    </w:lvl>
    <w:lvl w:ilvl="5" w:tplc="E0188292" w:tentative="1">
      <w:start w:val="1"/>
      <w:numFmt w:val="lowerRoman"/>
      <w:lvlText w:val="%6."/>
      <w:lvlJc w:val="right"/>
      <w:pPr>
        <w:ind w:left="3960" w:hanging="180"/>
      </w:pPr>
    </w:lvl>
    <w:lvl w:ilvl="6" w:tplc="C3D2C7A2" w:tentative="1">
      <w:start w:val="1"/>
      <w:numFmt w:val="decimal"/>
      <w:lvlText w:val="%7."/>
      <w:lvlJc w:val="left"/>
      <w:pPr>
        <w:ind w:left="4680" w:hanging="360"/>
      </w:pPr>
    </w:lvl>
    <w:lvl w:ilvl="7" w:tplc="26E2FFF8" w:tentative="1">
      <w:start w:val="1"/>
      <w:numFmt w:val="lowerLetter"/>
      <w:lvlText w:val="%8."/>
      <w:lvlJc w:val="left"/>
      <w:pPr>
        <w:ind w:left="5400" w:hanging="360"/>
      </w:pPr>
    </w:lvl>
    <w:lvl w:ilvl="8" w:tplc="596E543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64A65AA">
      <w:start w:val="1"/>
      <w:numFmt w:val="lowerRoman"/>
      <w:lvlText w:val="(%1)"/>
      <w:lvlJc w:val="left"/>
      <w:pPr>
        <w:ind w:left="1080" w:hanging="720"/>
      </w:pPr>
      <w:rPr>
        <w:rFonts w:hint="default"/>
        <w:b w:val="0"/>
      </w:rPr>
    </w:lvl>
    <w:lvl w:ilvl="1" w:tplc="B8400D82" w:tentative="1">
      <w:start w:val="1"/>
      <w:numFmt w:val="lowerLetter"/>
      <w:lvlText w:val="%2."/>
      <w:lvlJc w:val="left"/>
      <w:pPr>
        <w:ind w:left="1440" w:hanging="360"/>
      </w:pPr>
    </w:lvl>
    <w:lvl w:ilvl="2" w:tplc="89DE9A8E" w:tentative="1">
      <w:start w:val="1"/>
      <w:numFmt w:val="lowerRoman"/>
      <w:lvlText w:val="%3."/>
      <w:lvlJc w:val="right"/>
      <w:pPr>
        <w:ind w:left="2160" w:hanging="180"/>
      </w:pPr>
    </w:lvl>
    <w:lvl w:ilvl="3" w:tplc="EA94E0F8" w:tentative="1">
      <w:start w:val="1"/>
      <w:numFmt w:val="decimal"/>
      <w:lvlText w:val="%4."/>
      <w:lvlJc w:val="left"/>
      <w:pPr>
        <w:ind w:left="2880" w:hanging="360"/>
      </w:pPr>
    </w:lvl>
    <w:lvl w:ilvl="4" w:tplc="380A66A4" w:tentative="1">
      <w:start w:val="1"/>
      <w:numFmt w:val="lowerLetter"/>
      <w:lvlText w:val="%5."/>
      <w:lvlJc w:val="left"/>
      <w:pPr>
        <w:ind w:left="3600" w:hanging="360"/>
      </w:pPr>
    </w:lvl>
    <w:lvl w:ilvl="5" w:tplc="2BAE19E8" w:tentative="1">
      <w:start w:val="1"/>
      <w:numFmt w:val="lowerRoman"/>
      <w:lvlText w:val="%6."/>
      <w:lvlJc w:val="right"/>
      <w:pPr>
        <w:ind w:left="4320" w:hanging="180"/>
      </w:pPr>
    </w:lvl>
    <w:lvl w:ilvl="6" w:tplc="59D6DBB8" w:tentative="1">
      <w:start w:val="1"/>
      <w:numFmt w:val="decimal"/>
      <w:lvlText w:val="%7."/>
      <w:lvlJc w:val="left"/>
      <w:pPr>
        <w:ind w:left="5040" w:hanging="360"/>
      </w:pPr>
    </w:lvl>
    <w:lvl w:ilvl="7" w:tplc="D1C4E6F4" w:tentative="1">
      <w:start w:val="1"/>
      <w:numFmt w:val="lowerLetter"/>
      <w:lvlText w:val="%8."/>
      <w:lvlJc w:val="left"/>
      <w:pPr>
        <w:ind w:left="5760" w:hanging="360"/>
      </w:pPr>
    </w:lvl>
    <w:lvl w:ilvl="8" w:tplc="DD30271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6AA5930">
      <w:start w:val="1"/>
      <w:numFmt w:val="lowerRoman"/>
      <w:lvlText w:val="(%1)"/>
      <w:lvlJc w:val="left"/>
      <w:pPr>
        <w:ind w:left="1080" w:hanging="720"/>
      </w:pPr>
      <w:rPr>
        <w:rFonts w:hint="default"/>
      </w:rPr>
    </w:lvl>
    <w:lvl w:ilvl="1" w:tplc="06AE98AA" w:tentative="1">
      <w:start w:val="1"/>
      <w:numFmt w:val="lowerLetter"/>
      <w:lvlText w:val="%2."/>
      <w:lvlJc w:val="left"/>
      <w:pPr>
        <w:ind w:left="1440" w:hanging="360"/>
      </w:pPr>
    </w:lvl>
    <w:lvl w:ilvl="2" w:tplc="1B084FFE" w:tentative="1">
      <w:start w:val="1"/>
      <w:numFmt w:val="lowerRoman"/>
      <w:lvlText w:val="%3."/>
      <w:lvlJc w:val="right"/>
      <w:pPr>
        <w:ind w:left="2160" w:hanging="180"/>
      </w:pPr>
    </w:lvl>
    <w:lvl w:ilvl="3" w:tplc="4A3A0B68" w:tentative="1">
      <w:start w:val="1"/>
      <w:numFmt w:val="decimal"/>
      <w:lvlText w:val="%4."/>
      <w:lvlJc w:val="left"/>
      <w:pPr>
        <w:ind w:left="2880" w:hanging="360"/>
      </w:pPr>
    </w:lvl>
    <w:lvl w:ilvl="4" w:tplc="080C2D7A" w:tentative="1">
      <w:start w:val="1"/>
      <w:numFmt w:val="lowerLetter"/>
      <w:lvlText w:val="%5."/>
      <w:lvlJc w:val="left"/>
      <w:pPr>
        <w:ind w:left="3600" w:hanging="360"/>
      </w:pPr>
    </w:lvl>
    <w:lvl w:ilvl="5" w:tplc="270C5C2A" w:tentative="1">
      <w:start w:val="1"/>
      <w:numFmt w:val="lowerRoman"/>
      <w:lvlText w:val="%6."/>
      <w:lvlJc w:val="right"/>
      <w:pPr>
        <w:ind w:left="4320" w:hanging="180"/>
      </w:pPr>
    </w:lvl>
    <w:lvl w:ilvl="6" w:tplc="2470390E" w:tentative="1">
      <w:start w:val="1"/>
      <w:numFmt w:val="decimal"/>
      <w:lvlText w:val="%7."/>
      <w:lvlJc w:val="left"/>
      <w:pPr>
        <w:ind w:left="5040" w:hanging="360"/>
      </w:pPr>
    </w:lvl>
    <w:lvl w:ilvl="7" w:tplc="3C944670" w:tentative="1">
      <w:start w:val="1"/>
      <w:numFmt w:val="lowerLetter"/>
      <w:lvlText w:val="%8."/>
      <w:lvlJc w:val="left"/>
      <w:pPr>
        <w:ind w:left="5760" w:hanging="360"/>
      </w:pPr>
    </w:lvl>
    <w:lvl w:ilvl="8" w:tplc="AF98F6B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44207B8">
      <w:start w:val="1"/>
      <w:numFmt w:val="bullet"/>
      <w:lvlText w:val=""/>
      <w:lvlJc w:val="left"/>
      <w:pPr>
        <w:ind w:left="720" w:hanging="360"/>
      </w:pPr>
      <w:rPr>
        <w:rFonts w:ascii="Symbol" w:hAnsi="Symbol" w:hint="default"/>
      </w:rPr>
    </w:lvl>
    <w:lvl w:ilvl="1" w:tplc="5EC2B2B2">
      <w:start w:val="1"/>
      <w:numFmt w:val="bullet"/>
      <w:lvlText w:val="o"/>
      <w:lvlJc w:val="left"/>
      <w:pPr>
        <w:ind w:left="1440" w:hanging="360"/>
      </w:pPr>
      <w:rPr>
        <w:rFonts w:ascii="Courier New" w:hAnsi="Courier New" w:cs="Courier New" w:hint="default"/>
      </w:rPr>
    </w:lvl>
    <w:lvl w:ilvl="2" w:tplc="03E6063A">
      <w:start w:val="1"/>
      <w:numFmt w:val="bullet"/>
      <w:lvlText w:val=""/>
      <w:lvlJc w:val="left"/>
      <w:pPr>
        <w:ind w:left="2160" w:hanging="360"/>
      </w:pPr>
      <w:rPr>
        <w:rFonts w:ascii="Wingdings" w:hAnsi="Wingdings" w:hint="default"/>
      </w:rPr>
    </w:lvl>
    <w:lvl w:ilvl="3" w:tplc="368E785E">
      <w:start w:val="1"/>
      <w:numFmt w:val="bullet"/>
      <w:lvlText w:val=""/>
      <w:lvlJc w:val="left"/>
      <w:pPr>
        <w:ind w:left="2880" w:hanging="360"/>
      </w:pPr>
      <w:rPr>
        <w:rFonts w:ascii="Symbol" w:hAnsi="Symbol" w:hint="default"/>
      </w:rPr>
    </w:lvl>
    <w:lvl w:ilvl="4" w:tplc="3F8672A0">
      <w:start w:val="1"/>
      <w:numFmt w:val="bullet"/>
      <w:lvlText w:val="o"/>
      <w:lvlJc w:val="left"/>
      <w:pPr>
        <w:ind w:left="3600" w:hanging="360"/>
      </w:pPr>
      <w:rPr>
        <w:rFonts w:ascii="Courier New" w:hAnsi="Courier New" w:cs="Courier New" w:hint="default"/>
      </w:rPr>
    </w:lvl>
    <w:lvl w:ilvl="5" w:tplc="CB006B9E">
      <w:start w:val="1"/>
      <w:numFmt w:val="bullet"/>
      <w:lvlText w:val=""/>
      <w:lvlJc w:val="left"/>
      <w:pPr>
        <w:ind w:left="4320" w:hanging="360"/>
      </w:pPr>
      <w:rPr>
        <w:rFonts w:ascii="Wingdings" w:hAnsi="Wingdings" w:hint="default"/>
      </w:rPr>
    </w:lvl>
    <w:lvl w:ilvl="6" w:tplc="F6E4255E">
      <w:start w:val="1"/>
      <w:numFmt w:val="bullet"/>
      <w:lvlText w:val=""/>
      <w:lvlJc w:val="left"/>
      <w:pPr>
        <w:ind w:left="5040" w:hanging="360"/>
      </w:pPr>
      <w:rPr>
        <w:rFonts w:ascii="Symbol" w:hAnsi="Symbol" w:hint="default"/>
      </w:rPr>
    </w:lvl>
    <w:lvl w:ilvl="7" w:tplc="EFCAAC80">
      <w:start w:val="1"/>
      <w:numFmt w:val="bullet"/>
      <w:lvlText w:val="o"/>
      <w:lvlJc w:val="left"/>
      <w:pPr>
        <w:ind w:left="5760" w:hanging="360"/>
      </w:pPr>
      <w:rPr>
        <w:rFonts w:ascii="Courier New" w:hAnsi="Courier New" w:cs="Courier New" w:hint="default"/>
      </w:rPr>
    </w:lvl>
    <w:lvl w:ilvl="8" w:tplc="564CFB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5B61604">
      <w:start w:val="1"/>
      <w:numFmt w:val="bullet"/>
      <w:lvlText w:val=""/>
      <w:lvlJc w:val="left"/>
      <w:pPr>
        <w:ind w:left="360" w:hanging="360"/>
      </w:pPr>
      <w:rPr>
        <w:rFonts w:ascii="Symbol" w:hAnsi="Symbol" w:hint="default"/>
      </w:rPr>
    </w:lvl>
    <w:lvl w:ilvl="1" w:tplc="EC34068C" w:tentative="1">
      <w:start w:val="1"/>
      <w:numFmt w:val="bullet"/>
      <w:lvlText w:val="o"/>
      <w:lvlJc w:val="left"/>
      <w:pPr>
        <w:ind w:left="1080" w:hanging="360"/>
      </w:pPr>
      <w:rPr>
        <w:rFonts w:ascii="Courier New" w:hAnsi="Courier New" w:cs="Courier New" w:hint="default"/>
      </w:rPr>
    </w:lvl>
    <w:lvl w:ilvl="2" w:tplc="7C00827C" w:tentative="1">
      <w:start w:val="1"/>
      <w:numFmt w:val="bullet"/>
      <w:lvlText w:val=""/>
      <w:lvlJc w:val="left"/>
      <w:pPr>
        <w:ind w:left="1800" w:hanging="360"/>
      </w:pPr>
      <w:rPr>
        <w:rFonts w:ascii="Wingdings" w:hAnsi="Wingdings" w:hint="default"/>
      </w:rPr>
    </w:lvl>
    <w:lvl w:ilvl="3" w:tplc="363E3554" w:tentative="1">
      <w:start w:val="1"/>
      <w:numFmt w:val="bullet"/>
      <w:lvlText w:val=""/>
      <w:lvlJc w:val="left"/>
      <w:pPr>
        <w:ind w:left="2520" w:hanging="360"/>
      </w:pPr>
      <w:rPr>
        <w:rFonts w:ascii="Symbol" w:hAnsi="Symbol" w:hint="default"/>
      </w:rPr>
    </w:lvl>
    <w:lvl w:ilvl="4" w:tplc="265C0BF6" w:tentative="1">
      <w:start w:val="1"/>
      <w:numFmt w:val="bullet"/>
      <w:lvlText w:val="o"/>
      <w:lvlJc w:val="left"/>
      <w:pPr>
        <w:ind w:left="3240" w:hanging="360"/>
      </w:pPr>
      <w:rPr>
        <w:rFonts w:ascii="Courier New" w:hAnsi="Courier New" w:cs="Courier New" w:hint="default"/>
      </w:rPr>
    </w:lvl>
    <w:lvl w:ilvl="5" w:tplc="1A9C310E" w:tentative="1">
      <w:start w:val="1"/>
      <w:numFmt w:val="bullet"/>
      <w:lvlText w:val=""/>
      <w:lvlJc w:val="left"/>
      <w:pPr>
        <w:ind w:left="3960" w:hanging="360"/>
      </w:pPr>
      <w:rPr>
        <w:rFonts w:ascii="Wingdings" w:hAnsi="Wingdings" w:hint="default"/>
      </w:rPr>
    </w:lvl>
    <w:lvl w:ilvl="6" w:tplc="70280A62" w:tentative="1">
      <w:start w:val="1"/>
      <w:numFmt w:val="bullet"/>
      <w:lvlText w:val=""/>
      <w:lvlJc w:val="left"/>
      <w:pPr>
        <w:ind w:left="4680" w:hanging="360"/>
      </w:pPr>
      <w:rPr>
        <w:rFonts w:ascii="Symbol" w:hAnsi="Symbol" w:hint="default"/>
      </w:rPr>
    </w:lvl>
    <w:lvl w:ilvl="7" w:tplc="A5B207D6" w:tentative="1">
      <w:start w:val="1"/>
      <w:numFmt w:val="bullet"/>
      <w:lvlText w:val="o"/>
      <w:lvlJc w:val="left"/>
      <w:pPr>
        <w:ind w:left="5400" w:hanging="360"/>
      </w:pPr>
      <w:rPr>
        <w:rFonts w:ascii="Courier New" w:hAnsi="Courier New" w:cs="Courier New" w:hint="default"/>
      </w:rPr>
    </w:lvl>
    <w:lvl w:ilvl="8" w:tplc="0A1E5F7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9C2F69C">
      <w:start w:val="1"/>
      <w:numFmt w:val="lowerRoman"/>
      <w:lvlText w:val="(%1)"/>
      <w:lvlJc w:val="left"/>
      <w:pPr>
        <w:ind w:left="1080" w:hanging="720"/>
      </w:pPr>
      <w:rPr>
        <w:rFonts w:hint="default"/>
      </w:rPr>
    </w:lvl>
    <w:lvl w:ilvl="1" w:tplc="4244BB18" w:tentative="1">
      <w:start w:val="1"/>
      <w:numFmt w:val="lowerLetter"/>
      <w:lvlText w:val="%2."/>
      <w:lvlJc w:val="left"/>
      <w:pPr>
        <w:ind w:left="1440" w:hanging="360"/>
      </w:pPr>
    </w:lvl>
    <w:lvl w:ilvl="2" w:tplc="FBE4FA74" w:tentative="1">
      <w:start w:val="1"/>
      <w:numFmt w:val="lowerRoman"/>
      <w:lvlText w:val="%3."/>
      <w:lvlJc w:val="right"/>
      <w:pPr>
        <w:ind w:left="2160" w:hanging="180"/>
      </w:pPr>
    </w:lvl>
    <w:lvl w:ilvl="3" w:tplc="CEA2D230" w:tentative="1">
      <w:start w:val="1"/>
      <w:numFmt w:val="decimal"/>
      <w:lvlText w:val="%4."/>
      <w:lvlJc w:val="left"/>
      <w:pPr>
        <w:ind w:left="2880" w:hanging="360"/>
      </w:pPr>
    </w:lvl>
    <w:lvl w:ilvl="4" w:tplc="21A06930" w:tentative="1">
      <w:start w:val="1"/>
      <w:numFmt w:val="lowerLetter"/>
      <w:lvlText w:val="%5."/>
      <w:lvlJc w:val="left"/>
      <w:pPr>
        <w:ind w:left="3600" w:hanging="360"/>
      </w:pPr>
    </w:lvl>
    <w:lvl w:ilvl="5" w:tplc="EF0C3F8A" w:tentative="1">
      <w:start w:val="1"/>
      <w:numFmt w:val="lowerRoman"/>
      <w:lvlText w:val="%6."/>
      <w:lvlJc w:val="right"/>
      <w:pPr>
        <w:ind w:left="4320" w:hanging="180"/>
      </w:pPr>
    </w:lvl>
    <w:lvl w:ilvl="6" w:tplc="02D03ED6" w:tentative="1">
      <w:start w:val="1"/>
      <w:numFmt w:val="decimal"/>
      <w:lvlText w:val="%7."/>
      <w:lvlJc w:val="left"/>
      <w:pPr>
        <w:ind w:left="5040" w:hanging="360"/>
      </w:pPr>
    </w:lvl>
    <w:lvl w:ilvl="7" w:tplc="FE4443C0" w:tentative="1">
      <w:start w:val="1"/>
      <w:numFmt w:val="lowerLetter"/>
      <w:lvlText w:val="%8."/>
      <w:lvlJc w:val="left"/>
      <w:pPr>
        <w:ind w:left="5760" w:hanging="360"/>
      </w:pPr>
    </w:lvl>
    <w:lvl w:ilvl="8" w:tplc="7C86893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0F8EF1A">
      <w:start w:val="1"/>
      <w:numFmt w:val="lowerRoman"/>
      <w:lvlText w:val="(%1)"/>
      <w:lvlJc w:val="left"/>
      <w:pPr>
        <w:ind w:left="1080" w:hanging="720"/>
      </w:pPr>
      <w:rPr>
        <w:rFonts w:hint="default"/>
      </w:rPr>
    </w:lvl>
    <w:lvl w:ilvl="1" w:tplc="4BE61F28" w:tentative="1">
      <w:start w:val="1"/>
      <w:numFmt w:val="lowerLetter"/>
      <w:lvlText w:val="%2."/>
      <w:lvlJc w:val="left"/>
      <w:pPr>
        <w:ind w:left="1440" w:hanging="360"/>
      </w:pPr>
    </w:lvl>
    <w:lvl w:ilvl="2" w:tplc="C8E0B878" w:tentative="1">
      <w:start w:val="1"/>
      <w:numFmt w:val="lowerRoman"/>
      <w:lvlText w:val="%3."/>
      <w:lvlJc w:val="right"/>
      <w:pPr>
        <w:ind w:left="2160" w:hanging="180"/>
      </w:pPr>
    </w:lvl>
    <w:lvl w:ilvl="3" w:tplc="5426A2A8" w:tentative="1">
      <w:start w:val="1"/>
      <w:numFmt w:val="decimal"/>
      <w:lvlText w:val="%4."/>
      <w:lvlJc w:val="left"/>
      <w:pPr>
        <w:ind w:left="2880" w:hanging="360"/>
      </w:pPr>
    </w:lvl>
    <w:lvl w:ilvl="4" w:tplc="8B72F6B2" w:tentative="1">
      <w:start w:val="1"/>
      <w:numFmt w:val="lowerLetter"/>
      <w:lvlText w:val="%5."/>
      <w:lvlJc w:val="left"/>
      <w:pPr>
        <w:ind w:left="3600" w:hanging="360"/>
      </w:pPr>
    </w:lvl>
    <w:lvl w:ilvl="5" w:tplc="A9A0E1F8" w:tentative="1">
      <w:start w:val="1"/>
      <w:numFmt w:val="lowerRoman"/>
      <w:lvlText w:val="%6."/>
      <w:lvlJc w:val="right"/>
      <w:pPr>
        <w:ind w:left="4320" w:hanging="180"/>
      </w:pPr>
    </w:lvl>
    <w:lvl w:ilvl="6" w:tplc="8C9CA4FC" w:tentative="1">
      <w:start w:val="1"/>
      <w:numFmt w:val="decimal"/>
      <w:lvlText w:val="%7."/>
      <w:lvlJc w:val="left"/>
      <w:pPr>
        <w:ind w:left="5040" w:hanging="360"/>
      </w:pPr>
    </w:lvl>
    <w:lvl w:ilvl="7" w:tplc="C28E40A0" w:tentative="1">
      <w:start w:val="1"/>
      <w:numFmt w:val="lowerLetter"/>
      <w:lvlText w:val="%8."/>
      <w:lvlJc w:val="left"/>
      <w:pPr>
        <w:ind w:left="5760" w:hanging="360"/>
      </w:pPr>
    </w:lvl>
    <w:lvl w:ilvl="8" w:tplc="A29CB0F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0485458">
      <w:start w:val="1"/>
      <w:numFmt w:val="lowerRoman"/>
      <w:lvlText w:val="(%1)"/>
      <w:lvlJc w:val="left"/>
      <w:pPr>
        <w:ind w:left="1080" w:hanging="720"/>
      </w:pPr>
      <w:rPr>
        <w:rFonts w:hint="default"/>
        <w:b w:val="0"/>
      </w:rPr>
    </w:lvl>
    <w:lvl w:ilvl="1" w:tplc="06E4C794" w:tentative="1">
      <w:start w:val="1"/>
      <w:numFmt w:val="lowerLetter"/>
      <w:lvlText w:val="%2."/>
      <w:lvlJc w:val="left"/>
      <w:pPr>
        <w:ind w:left="1440" w:hanging="360"/>
      </w:pPr>
    </w:lvl>
    <w:lvl w:ilvl="2" w:tplc="100CF7A4" w:tentative="1">
      <w:start w:val="1"/>
      <w:numFmt w:val="lowerRoman"/>
      <w:lvlText w:val="%3."/>
      <w:lvlJc w:val="right"/>
      <w:pPr>
        <w:ind w:left="2160" w:hanging="180"/>
      </w:pPr>
    </w:lvl>
    <w:lvl w:ilvl="3" w:tplc="D110CCA2" w:tentative="1">
      <w:start w:val="1"/>
      <w:numFmt w:val="decimal"/>
      <w:lvlText w:val="%4."/>
      <w:lvlJc w:val="left"/>
      <w:pPr>
        <w:ind w:left="2880" w:hanging="360"/>
      </w:pPr>
    </w:lvl>
    <w:lvl w:ilvl="4" w:tplc="18361E7A" w:tentative="1">
      <w:start w:val="1"/>
      <w:numFmt w:val="lowerLetter"/>
      <w:lvlText w:val="%5."/>
      <w:lvlJc w:val="left"/>
      <w:pPr>
        <w:ind w:left="3600" w:hanging="360"/>
      </w:pPr>
    </w:lvl>
    <w:lvl w:ilvl="5" w:tplc="866A3378" w:tentative="1">
      <w:start w:val="1"/>
      <w:numFmt w:val="lowerRoman"/>
      <w:lvlText w:val="%6."/>
      <w:lvlJc w:val="right"/>
      <w:pPr>
        <w:ind w:left="4320" w:hanging="180"/>
      </w:pPr>
    </w:lvl>
    <w:lvl w:ilvl="6" w:tplc="CA98BAB8" w:tentative="1">
      <w:start w:val="1"/>
      <w:numFmt w:val="decimal"/>
      <w:lvlText w:val="%7."/>
      <w:lvlJc w:val="left"/>
      <w:pPr>
        <w:ind w:left="5040" w:hanging="360"/>
      </w:pPr>
    </w:lvl>
    <w:lvl w:ilvl="7" w:tplc="A20410BA" w:tentative="1">
      <w:start w:val="1"/>
      <w:numFmt w:val="lowerLetter"/>
      <w:lvlText w:val="%8."/>
      <w:lvlJc w:val="left"/>
      <w:pPr>
        <w:ind w:left="5760" w:hanging="360"/>
      </w:pPr>
    </w:lvl>
    <w:lvl w:ilvl="8" w:tplc="FBBA9AC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04AC910">
      <w:start w:val="1"/>
      <w:numFmt w:val="lowerRoman"/>
      <w:lvlText w:val="(%1)"/>
      <w:lvlJc w:val="left"/>
      <w:pPr>
        <w:ind w:left="1080" w:hanging="720"/>
      </w:pPr>
      <w:rPr>
        <w:rFonts w:hint="default"/>
        <w:b w:val="0"/>
      </w:rPr>
    </w:lvl>
    <w:lvl w:ilvl="1" w:tplc="F0E04B32" w:tentative="1">
      <w:start w:val="1"/>
      <w:numFmt w:val="lowerLetter"/>
      <w:lvlText w:val="%2."/>
      <w:lvlJc w:val="left"/>
      <w:pPr>
        <w:ind w:left="1440" w:hanging="360"/>
      </w:pPr>
    </w:lvl>
    <w:lvl w:ilvl="2" w:tplc="134A80D2" w:tentative="1">
      <w:start w:val="1"/>
      <w:numFmt w:val="lowerRoman"/>
      <w:lvlText w:val="%3."/>
      <w:lvlJc w:val="right"/>
      <w:pPr>
        <w:ind w:left="2160" w:hanging="180"/>
      </w:pPr>
    </w:lvl>
    <w:lvl w:ilvl="3" w:tplc="7D5E18C4" w:tentative="1">
      <w:start w:val="1"/>
      <w:numFmt w:val="decimal"/>
      <w:lvlText w:val="%4."/>
      <w:lvlJc w:val="left"/>
      <w:pPr>
        <w:ind w:left="2880" w:hanging="360"/>
      </w:pPr>
    </w:lvl>
    <w:lvl w:ilvl="4" w:tplc="9CE47DA2" w:tentative="1">
      <w:start w:val="1"/>
      <w:numFmt w:val="lowerLetter"/>
      <w:lvlText w:val="%5."/>
      <w:lvlJc w:val="left"/>
      <w:pPr>
        <w:ind w:left="3600" w:hanging="360"/>
      </w:pPr>
    </w:lvl>
    <w:lvl w:ilvl="5" w:tplc="282CA5D8" w:tentative="1">
      <w:start w:val="1"/>
      <w:numFmt w:val="lowerRoman"/>
      <w:lvlText w:val="%6."/>
      <w:lvlJc w:val="right"/>
      <w:pPr>
        <w:ind w:left="4320" w:hanging="180"/>
      </w:pPr>
    </w:lvl>
    <w:lvl w:ilvl="6" w:tplc="FB1E3CCA" w:tentative="1">
      <w:start w:val="1"/>
      <w:numFmt w:val="decimal"/>
      <w:lvlText w:val="%7."/>
      <w:lvlJc w:val="left"/>
      <w:pPr>
        <w:ind w:left="5040" w:hanging="360"/>
      </w:pPr>
    </w:lvl>
    <w:lvl w:ilvl="7" w:tplc="5DBA1C24" w:tentative="1">
      <w:start w:val="1"/>
      <w:numFmt w:val="lowerLetter"/>
      <w:lvlText w:val="%8."/>
      <w:lvlJc w:val="left"/>
      <w:pPr>
        <w:ind w:left="5760" w:hanging="360"/>
      </w:pPr>
    </w:lvl>
    <w:lvl w:ilvl="8" w:tplc="0632F0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1040A8C">
      <w:start w:val="1"/>
      <w:numFmt w:val="decimal"/>
      <w:lvlText w:val="%1."/>
      <w:lvlJc w:val="left"/>
      <w:pPr>
        <w:ind w:left="360" w:hanging="360"/>
      </w:pPr>
      <w:rPr>
        <w:rFonts w:hint="default"/>
      </w:rPr>
    </w:lvl>
    <w:lvl w:ilvl="1" w:tplc="EB4A27F2" w:tentative="1">
      <w:start w:val="1"/>
      <w:numFmt w:val="lowerLetter"/>
      <w:lvlText w:val="%2."/>
      <w:lvlJc w:val="left"/>
      <w:pPr>
        <w:ind w:left="1080" w:hanging="360"/>
      </w:pPr>
    </w:lvl>
    <w:lvl w:ilvl="2" w:tplc="DAB29DEA" w:tentative="1">
      <w:start w:val="1"/>
      <w:numFmt w:val="lowerRoman"/>
      <w:lvlText w:val="%3."/>
      <w:lvlJc w:val="right"/>
      <w:pPr>
        <w:ind w:left="1800" w:hanging="180"/>
      </w:pPr>
    </w:lvl>
    <w:lvl w:ilvl="3" w:tplc="C066949E" w:tentative="1">
      <w:start w:val="1"/>
      <w:numFmt w:val="decimal"/>
      <w:lvlText w:val="%4."/>
      <w:lvlJc w:val="left"/>
      <w:pPr>
        <w:ind w:left="2520" w:hanging="360"/>
      </w:pPr>
    </w:lvl>
    <w:lvl w:ilvl="4" w:tplc="F11C8880" w:tentative="1">
      <w:start w:val="1"/>
      <w:numFmt w:val="lowerLetter"/>
      <w:lvlText w:val="%5."/>
      <w:lvlJc w:val="left"/>
      <w:pPr>
        <w:ind w:left="3240" w:hanging="360"/>
      </w:pPr>
    </w:lvl>
    <w:lvl w:ilvl="5" w:tplc="04127820" w:tentative="1">
      <w:start w:val="1"/>
      <w:numFmt w:val="lowerRoman"/>
      <w:lvlText w:val="%6."/>
      <w:lvlJc w:val="right"/>
      <w:pPr>
        <w:ind w:left="3960" w:hanging="180"/>
      </w:pPr>
    </w:lvl>
    <w:lvl w:ilvl="6" w:tplc="E0E660E8" w:tentative="1">
      <w:start w:val="1"/>
      <w:numFmt w:val="decimal"/>
      <w:lvlText w:val="%7."/>
      <w:lvlJc w:val="left"/>
      <w:pPr>
        <w:ind w:left="4680" w:hanging="360"/>
      </w:pPr>
    </w:lvl>
    <w:lvl w:ilvl="7" w:tplc="3B3E277C" w:tentative="1">
      <w:start w:val="1"/>
      <w:numFmt w:val="lowerLetter"/>
      <w:lvlText w:val="%8."/>
      <w:lvlJc w:val="left"/>
      <w:pPr>
        <w:ind w:left="5400" w:hanging="360"/>
      </w:pPr>
    </w:lvl>
    <w:lvl w:ilvl="8" w:tplc="19ECD44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4E493BC">
      <w:start w:val="1"/>
      <w:numFmt w:val="lowerRoman"/>
      <w:lvlText w:val="(%1)"/>
      <w:lvlJc w:val="left"/>
      <w:pPr>
        <w:ind w:left="1080" w:hanging="720"/>
      </w:pPr>
      <w:rPr>
        <w:rFonts w:hint="default"/>
      </w:rPr>
    </w:lvl>
    <w:lvl w:ilvl="1" w:tplc="2A5C89C6" w:tentative="1">
      <w:start w:val="1"/>
      <w:numFmt w:val="lowerLetter"/>
      <w:lvlText w:val="%2."/>
      <w:lvlJc w:val="left"/>
      <w:pPr>
        <w:ind w:left="1440" w:hanging="360"/>
      </w:pPr>
    </w:lvl>
    <w:lvl w:ilvl="2" w:tplc="132CDF50" w:tentative="1">
      <w:start w:val="1"/>
      <w:numFmt w:val="lowerRoman"/>
      <w:lvlText w:val="%3."/>
      <w:lvlJc w:val="right"/>
      <w:pPr>
        <w:ind w:left="2160" w:hanging="180"/>
      </w:pPr>
    </w:lvl>
    <w:lvl w:ilvl="3" w:tplc="7DF238D0" w:tentative="1">
      <w:start w:val="1"/>
      <w:numFmt w:val="decimal"/>
      <w:lvlText w:val="%4."/>
      <w:lvlJc w:val="left"/>
      <w:pPr>
        <w:ind w:left="2880" w:hanging="360"/>
      </w:pPr>
    </w:lvl>
    <w:lvl w:ilvl="4" w:tplc="DF1A9C5C" w:tentative="1">
      <w:start w:val="1"/>
      <w:numFmt w:val="lowerLetter"/>
      <w:lvlText w:val="%5."/>
      <w:lvlJc w:val="left"/>
      <w:pPr>
        <w:ind w:left="3600" w:hanging="360"/>
      </w:pPr>
    </w:lvl>
    <w:lvl w:ilvl="5" w:tplc="06AA0E86" w:tentative="1">
      <w:start w:val="1"/>
      <w:numFmt w:val="lowerRoman"/>
      <w:lvlText w:val="%6."/>
      <w:lvlJc w:val="right"/>
      <w:pPr>
        <w:ind w:left="4320" w:hanging="180"/>
      </w:pPr>
    </w:lvl>
    <w:lvl w:ilvl="6" w:tplc="652245A8" w:tentative="1">
      <w:start w:val="1"/>
      <w:numFmt w:val="decimal"/>
      <w:lvlText w:val="%7."/>
      <w:lvlJc w:val="left"/>
      <w:pPr>
        <w:ind w:left="5040" w:hanging="360"/>
      </w:pPr>
    </w:lvl>
    <w:lvl w:ilvl="7" w:tplc="93222842" w:tentative="1">
      <w:start w:val="1"/>
      <w:numFmt w:val="lowerLetter"/>
      <w:lvlText w:val="%8."/>
      <w:lvlJc w:val="left"/>
      <w:pPr>
        <w:ind w:left="5760" w:hanging="360"/>
      </w:pPr>
    </w:lvl>
    <w:lvl w:ilvl="8" w:tplc="DDFA3A2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9C64504">
      <w:start w:val="1"/>
      <w:numFmt w:val="decimal"/>
      <w:lvlText w:val="%1."/>
      <w:lvlJc w:val="left"/>
      <w:pPr>
        <w:ind w:left="360" w:hanging="360"/>
      </w:pPr>
    </w:lvl>
    <w:lvl w:ilvl="1" w:tplc="00B0B32A" w:tentative="1">
      <w:start w:val="1"/>
      <w:numFmt w:val="lowerLetter"/>
      <w:lvlText w:val="%2."/>
      <w:lvlJc w:val="left"/>
      <w:pPr>
        <w:ind w:left="1080" w:hanging="360"/>
      </w:pPr>
    </w:lvl>
    <w:lvl w:ilvl="2" w:tplc="F6BC4636" w:tentative="1">
      <w:start w:val="1"/>
      <w:numFmt w:val="lowerRoman"/>
      <w:lvlText w:val="%3."/>
      <w:lvlJc w:val="right"/>
      <w:pPr>
        <w:ind w:left="1800" w:hanging="180"/>
      </w:pPr>
    </w:lvl>
    <w:lvl w:ilvl="3" w:tplc="0C0A51A6" w:tentative="1">
      <w:start w:val="1"/>
      <w:numFmt w:val="decimal"/>
      <w:lvlText w:val="%4."/>
      <w:lvlJc w:val="left"/>
      <w:pPr>
        <w:ind w:left="2520" w:hanging="360"/>
      </w:pPr>
    </w:lvl>
    <w:lvl w:ilvl="4" w:tplc="E0C6C9CC" w:tentative="1">
      <w:start w:val="1"/>
      <w:numFmt w:val="lowerLetter"/>
      <w:lvlText w:val="%5."/>
      <w:lvlJc w:val="left"/>
      <w:pPr>
        <w:ind w:left="3240" w:hanging="360"/>
      </w:pPr>
    </w:lvl>
    <w:lvl w:ilvl="5" w:tplc="153889CC" w:tentative="1">
      <w:start w:val="1"/>
      <w:numFmt w:val="lowerRoman"/>
      <w:lvlText w:val="%6."/>
      <w:lvlJc w:val="right"/>
      <w:pPr>
        <w:ind w:left="3960" w:hanging="180"/>
      </w:pPr>
    </w:lvl>
    <w:lvl w:ilvl="6" w:tplc="CE86818E" w:tentative="1">
      <w:start w:val="1"/>
      <w:numFmt w:val="decimal"/>
      <w:lvlText w:val="%7."/>
      <w:lvlJc w:val="left"/>
      <w:pPr>
        <w:ind w:left="4680" w:hanging="360"/>
      </w:pPr>
    </w:lvl>
    <w:lvl w:ilvl="7" w:tplc="C366B462" w:tentative="1">
      <w:start w:val="1"/>
      <w:numFmt w:val="lowerLetter"/>
      <w:lvlText w:val="%8."/>
      <w:lvlJc w:val="left"/>
      <w:pPr>
        <w:ind w:left="5400" w:hanging="360"/>
      </w:pPr>
    </w:lvl>
    <w:lvl w:ilvl="8" w:tplc="94B8F24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9FA72E0">
      <w:start w:val="1"/>
      <w:numFmt w:val="lowerRoman"/>
      <w:lvlText w:val="(%1)"/>
      <w:lvlJc w:val="left"/>
      <w:pPr>
        <w:ind w:left="1080" w:hanging="720"/>
      </w:pPr>
      <w:rPr>
        <w:rFonts w:hint="default"/>
        <w:b w:val="0"/>
      </w:rPr>
    </w:lvl>
    <w:lvl w:ilvl="1" w:tplc="58E22A1A" w:tentative="1">
      <w:start w:val="1"/>
      <w:numFmt w:val="lowerLetter"/>
      <w:lvlText w:val="%2."/>
      <w:lvlJc w:val="left"/>
      <w:pPr>
        <w:ind w:left="1440" w:hanging="360"/>
      </w:pPr>
    </w:lvl>
    <w:lvl w:ilvl="2" w:tplc="7BD64730" w:tentative="1">
      <w:start w:val="1"/>
      <w:numFmt w:val="lowerRoman"/>
      <w:lvlText w:val="%3."/>
      <w:lvlJc w:val="right"/>
      <w:pPr>
        <w:ind w:left="2160" w:hanging="180"/>
      </w:pPr>
    </w:lvl>
    <w:lvl w:ilvl="3" w:tplc="922C0440" w:tentative="1">
      <w:start w:val="1"/>
      <w:numFmt w:val="decimal"/>
      <w:lvlText w:val="%4."/>
      <w:lvlJc w:val="left"/>
      <w:pPr>
        <w:ind w:left="2880" w:hanging="360"/>
      </w:pPr>
    </w:lvl>
    <w:lvl w:ilvl="4" w:tplc="6E48207E" w:tentative="1">
      <w:start w:val="1"/>
      <w:numFmt w:val="lowerLetter"/>
      <w:lvlText w:val="%5."/>
      <w:lvlJc w:val="left"/>
      <w:pPr>
        <w:ind w:left="3600" w:hanging="360"/>
      </w:pPr>
    </w:lvl>
    <w:lvl w:ilvl="5" w:tplc="0B64721E" w:tentative="1">
      <w:start w:val="1"/>
      <w:numFmt w:val="lowerRoman"/>
      <w:lvlText w:val="%6."/>
      <w:lvlJc w:val="right"/>
      <w:pPr>
        <w:ind w:left="4320" w:hanging="180"/>
      </w:pPr>
    </w:lvl>
    <w:lvl w:ilvl="6" w:tplc="80408B68" w:tentative="1">
      <w:start w:val="1"/>
      <w:numFmt w:val="decimal"/>
      <w:lvlText w:val="%7."/>
      <w:lvlJc w:val="left"/>
      <w:pPr>
        <w:ind w:left="5040" w:hanging="360"/>
      </w:pPr>
    </w:lvl>
    <w:lvl w:ilvl="7" w:tplc="8680645E" w:tentative="1">
      <w:start w:val="1"/>
      <w:numFmt w:val="lowerLetter"/>
      <w:lvlText w:val="%8."/>
      <w:lvlJc w:val="left"/>
      <w:pPr>
        <w:ind w:left="5760" w:hanging="360"/>
      </w:pPr>
    </w:lvl>
    <w:lvl w:ilvl="8" w:tplc="FC8C27F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F025520">
      <w:start w:val="1"/>
      <w:numFmt w:val="lowerRoman"/>
      <w:lvlText w:val="(%1)"/>
      <w:lvlJc w:val="left"/>
      <w:pPr>
        <w:ind w:left="1080" w:hanging="720"/>
      </w:pPr>
      <w:rPr>
        <w:rFonts w:hint="default"/>
      </w:rPr>
    </w:lvl>
    <w:lvl w:ilvl="1" w:tplc="1346EA90" w:tentative="1">
      <w:start w:val="1"/>
      <w:numFmt w:val="lowerLetter"/>
      <w:lvlText w:val="%2."/>
      <w:lvlJc w:val="left"/>
      <w:pPr>
        <w:ind w:left="1440" w:hanging="360"/>
      </w:pPr>
    </w:lvl>
    <w:lvl w:ilvl="2" w:tplc="17687020" w:tentative="1">
      <w:start w:val="1"/>
      <w:numFmt w:val="lowerRoman"/>
      <w:lvlText w:val="%3."/>
      <w:lvlJc w:val="right"/>
      <w:pPr>
        <w:ind w:left="2160" w:hanging="180"/>
      </w:pPr>
    </w:lvl>
    <w:lvl w:ilvl="3" w:tplc="1C16E8B6" w:tentative="1">
      <w:start w:val="1"/>
      <w:numFmt w:val="decimal"/>
      <w:lvlText w:val="%4."/>
      <w:lvlJc w:val="left"/>
      <w:pPr>
        <w:ind w:left="2880" w:hanging="360"/>
      </w:pPr>
    </w:lvl>
    <w:lvl w:ilvl="4" w:tplc="0E8EAA86" w:tentative="1">
      <w:start w:val="1"/>
      <w:numFmt w:val="lowerLetter"/>
      <w:lvlText w:val="%5."/>
      <w:lvlJc w:val="left"/>
      <w:pPr>
        <w:ind w:left="3600" w:hanging="360"/>
      </w:pPr>
    </w:lvl>
    <w:lvl w:ilvl="5" w:tplc="7696E6B0" w:tentative="1">
      <w:start w:val="1"/>
      <w:numFmt w:val="lowerRoman"/>
      <w:lvlText w:val="%6."/>
      <w:lvlJc w:val="right"/>
      <w:pPr>
        <w:ind w:left="4320" w:hanging="180"/>
      </w:pPr>
    </w:lvl>
    <w:lvl w:ilvl="6" w:tplc="788AD396" w:tentative="1">
      <w:start w:val="1"/>
      <w:numFmt w:val="decimal"/>
      <w:lvlText w:val="%7."/>
      <w:lvlJc w:val="left"/>
      <w:pPr>
        <w:ind w:left="5040" w:hanging="360"/>
      </w:pPr>
    </w:lvl>
    <w:lvl w:ilvl="7" w:tplc="D6BEB214" w:tentative="1">
      <w:start w:val="1"/>
      <w:numFmt w:val="lowerLetter"/>
      <w:lvlText w:val="%8."/>
      <w:lvlJc w:val="left"/>
      <w:pPr>
        <w:ind w:left="5760" w:hanging="360"/>
      </w:pPr>
    </w:lvl>
    <w:lvl w:ilvl="8" w:tplc="5B1A4CA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2188040">
      <w:start w:val="1"/>
      <w:numFmt w:val="lowerRoman"/>
      <w:lvlText w:val="(%1)"/>
      <w:lvlJc w:val="left"/>
      <w:pPr>
        <w:ind w:left="1080" w:hanging="720"/>
      </w:pPr>
      <w:rPr>
        <w:rFonts w:hint="default"/>
      </w:rPr>
    </w:lvl>
    <w:lvl w:ilvl="1" w:tplc="B0A4125A" w:tentative="1">
      <w:start w:val="1"/>
      <w:numFmt w:val="lowerLetter"/>
      <w:lvlText w:val="%2."/>
      <w:lvlJc w:val="left"/>
      <w:pPr>
        <w:ind w:left="1440" w:hanging="360"/>
      </w:pPr>
    </w:lvl>
    <w:lvl w:ilvl="2" w:tplc="8530E3B0" w:tentative="1">
      <w:start w:val="1"/>
      <w:numFmt w:val="lowerRoman"/>
      <w:lvlText w:val="%3."/>
      <w:lvlJc w:val="right"/>
      <w:pPr>
        <w:ind w:left="2160" w:hanging="180"/>
      </w:pPr>
    </w:lvl>
    <w:lvl w:ilvl="3" w:tplc="7244207A" w:tentative="1">
      <w:start w:val="1"/>
      <w:numFmt w:val="decimal"/>
      <w:lvlText w:val="%4."/>
      <w:lvlJc w:val="left"/>
      <w:pPr>
        <w:ind w:left="2880" w:hanging="360"/>
      </w:pPr>
    </w:lvl>
    <w:lvl w:ilvl="4" w:tplc="4C6AF7F4" w:tentative="1">
      <w:start w:val="1"/>
      <w:numFmt w:val="lowerLetter"/>
      <w:lvlText w:val="%5."/>
      <w:lvlJc w:val="left"/>
      <w:pPr>
        <w:ind w:left="3600" w:hanging="360"/>
      </w:pPr>
    </w:lvl>
    <w:lvl w:ilvl="5" w:tplc="0AF22B1C" w:tentative="1">
      <w:start w:val="1"/>
      <w:numFmt w:val="lowerRoman"/>
      <w:lvlText w:val="%6."/>
      <w:lvlJc w:val="right"/>
      <w:pPr>
        <w:ind w:left="4320" w:hanging="180"/>
      </w:pPr>
    </w:lvl>
    <w:lvl w:ilvl="6" w:tplc="3E661852" w:tentative="1">
      <w:start w:val="1"/>
      <w:numFmt w:val="decimal"/>
      <w:lvlText w:val="%7."/>
      <w:lvlJc w:val="left"/>
      <w:pPr>
        <w:ind w:left="5040" w:hanging="360"/>
      </w:pPr>
    </w:lvl>
    <w:lvl w:ilvl="7" w:tplc="6C58E0B0" w:tentative="1">
      <w:start w:val="1"/>
      <w:numFmt w:val="lowerLetter"/>
      <w:lvlText w:val="%8."/>
      <w:lvlJc w:val="left"/>
      <w:pPr>
        <w:ind w:left="5760" w:hanging="360"/>
      </w:pPr>
    </w:lvl>
    <w:lvl w:ilvl="8" w:tplc="7C08AE3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21A6FC2">
      <w:start w:val="1"/>
      <w:numFmt w:val="lowerRoman"/>
      <w:lvlText w:val="(%1)"/>
      <w:lvlJc w:val="left"/>
      <w:pPr>
        <w:ind w:left="1004" w:hanging="720"/>
      </w:pPr>
      <w:rPr>
        <w:rFonts w:hint="default"/>
        <w:b w:val="0"/>
      </w:rPr>
    </w:lvl>
    <w:lvl w:ilvl="1" w:tplc="D100A2EE" w:tentative="1">
      <w:start w:val="1"/>
      <w:numFmt w:val="lowerLetter"/>
      <w:lvlText w:val="%2."/>
      <w:lvlJc w:val="left"/>
      <w:pPr>
        <w:ind w:left="1364" w:hanging="360"/>
      </w:pPr>
    </w:lvl>
    <w:lvl w:ilvl="2" w:tplc="07C217EC" w:tentative="1">
      <w:start w:val="1"/>
      <w:numFmt w:val="lowerRoman"/>
      <w:lvlText w:val="%3."/>
      <w:lvlJc w:val="right"/>
      <w:pPr>
        <w:ind w:left="2084" w:hanging="180"/>
      </w:pPr>
    </w:lvl>
    <w:lvl w:ilvl="3" w:tplc="332A33FC" w:tentative="1">
      <w:start w:val="1"/>
      <w:numFmt w:val="decimal"/>
      <w:lvlText w:val="%4."/>
      <w:lvlJc w:val="left"/>
      <w:pPr>
        <w:ind w:left="2804" w:hanging="360"/>
      </w:pPr>
    </w:lvl>
    <w:lvl w:ilvl="4" w:tplc="DCCE8D76" w:tentative="1">
      <w:start w:val="1"/>
      <w:numFmt w:val="lowerLetter"/>
      <w:lvlText w:val="%5."/>
      <w:lvlJc w:val="left"/>
      <w:pPr>
        <w:ind w:left="3524" w:hanging="360"/>
      </w:pPr>
    </w:lvl>
    <w:lvl w:ilvl="5" w:tplc="8FF63246" w:tentative="1">
      <w:start w:val="1"/>
      <w:numFmt w:val="lowerRoman"/>
      <w:lvlText w:val="%6."/>
      <w:lvlJc w:val="right"/>
      <w:pPr>
        <w:ind w:left="4244" w:hanging="180"/>
      </w:pPr>
    </w:lvl>
    <w:lvl w:ilvl="6" w:tplc="3432EF24" w:tentative="1">
      <w:start w:val="1"/>
      <w:numFmt w:val="decimal"/>
      <w:lvlText w:val="%7."/>
      <w:lvlJc w:val="left"/>
      <w:pPr>
        <w:ind w:left="4964" w:hanging="360"/>
      </w:pPr>
    </w:lvl>
    <w:lvl w:ilvl="7" w:tplc="DCD67B3C" w:tentative="1">
      <w:start w:val="1"/>
      <w:numFmt w:val="lowerLetter"/>
      <w:lvlText w:val="%8."/>
      <w:lvlJc w:val="left"/>
      <w:pPr>
        <w:ind w:left="5684" w:hanging="360"/>
      </w:pPr>
    </w:lvl>
    <w:lvl w:ilvl="8" w:tplc="3058E76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872B4DE">
      <w:start w:val="1"/>
      <w:numFmt w:val="decimal"/>
      <w:lvlText w:val="%1."/>
      <w:lvlJc w:val="left"/>
      <w:pPr>
        <w:ind w:left="360" w:hanging="360"/>
      </w:pPr>
      <w:rPr>
        <w:rFonts w:hint="default"/>
      </w:rPr>
    </w:lvl>
    <w:lvl w:ilvl="1" w:tplc="34BA3184" w:tentative="1">
      <w:start w:val="1"/>
      <w:numFmt w:val="lowerLetter"/>
      <w:lvlText w:val="%2."/>
      <w:lvlJc w:val="left"/>
      <w:pPr>
        <w:ind w:left="1080" w:hanging="360"/>
      </w:pPr>
    </w:lvl>
    <w:lvl w:ilvl="2" w:tplc="E9FAB204" w:tentative="1">
      <w:start w:val="1"/>
      <w:numFmt w:val="lowerRoman"/>
      <w:lvlText w:val="%3."/>
      <w:lvlJc w:val="right"/>
      <w:pPr>
        <w:ind w:left="1800" w:hanging="180"/>
      </w:pPr>
    </w:lvl>
    <w:lvl w:ilvl="3" w:tplc="E0188072" w:tentative="1">
      <w:start w:val="1"/>
      <w:numFmt w:val="decimal"/>
      <w:lvlText w:val="%4."/>
      <w:lvlJc w:val="left"/>
      <w:pPr>
        <w:ind w:left="2520" w:hanging="360"/>
      </w:pPr>
    </w:lvl>
    <w:lvl w:ilvl="4" w:tplc="1EFE38C4" w:tentative="1">
      <w:start w:val="1"/>
      <w:numFmt w:val="lowerLetter"/>
      <w:lvlText w:val="%5."/>
      <w:lvlJc w:val="left"/>
      <w:pPr>
        <w:ind w:left="3240" w:hanging="360"/>
      </w:pPr>
    </w:lvl>
    <w:lvl w:ilvl="5" w:tplc="195AE038" w:tentative="1">
      <w:start w:val="1"/>
      <w:numFmt w:val="lowerRoman"/>
      <w:lvlText w:val="%6."/>
      <w:lvlJc w:val="right"/>
      <w:pPr>
        <w:ind w:left="3960" w:hanging="180"/>
      </w:pPr>
    </w:lvl>
    <w:lvl w:ilvl="6" w:tplc="52CE2EA0" w:tentative="1">
      <w:start w:val="1"/>
      <w:numFmt w:val="decimal"/>
      <w:lvlText w:val="%7."/>
      <w:lvlJc w:val="left"/>
      <w:pPr>
        <w:ind w:left="4680" w:hanging="360"/>
      </w:pPr>
    </w:lvl>
    <w:lvl w:ilvl="7" w:tplc="24A2BBA8" w:tentative="1">
      <w:start w:val="1"/>
      <w:numFmt w:val="lowerLetter"/>
      <w:lvlText w:val="%8."/>
      <w:lvlJc w:val="left"/>
      <w:pPr>
        <w:ind w:left="5400" w:hanging="360"/>
      </w:pPr>
    </w:lvl>
    <w:lvl w:ilvl="8" w:tplc="C73E139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97425C0">
      <w:start w:val="1"/>
      <w:numFmt w:val="lowerRoman"/>
      <w:lvlText w:val="(%1)"/>
      <w:lvlJc w:val="left"/>
      <w:pPr>
        <w:ind w:left="1080" w:hanging="720"/>
      </w:pPr>
      <w:rPr>
        <w:rFonts w:hint="default"/>
      </w:rPr>
    </w:lvl>
    <w:lvl w:ilvl="1" w:tplc="975C4284" w:tentative="1">
      <w:start w:val="1"/>
      <w:numFmt w:val="lowerLetter"/>
      <w:lvlText w:val="%2."/>
      <w:lvlJc w:val="left"/>
      <w:pPr>
        <w:ind w:left="1440" w:hanging="360"/>
      </w:pPr>
    </w:lvl>
    <w:lvl w:ilvl="2" w:tplc="588EBFF8" w:tentative="1">
      <w:start w:val="1"/>
      <w:numFmt w:val="lowerRoman"/>
      <w:lvlText w:val="%3."/>
      <w:lvlJc w:val="right"/>
      <w:pPr>
        <w:ind w:left="2160" w:hanging="180"/>
      </w:pPr>
    </w:lvl>
    <w:lvl w:ilvl="3" w:tplc="28AA6356" w:tentative="1">
      <w:start w:val="1"/>
      <w:numFmt w:val="decimal"/>
      <w:lvlText w:val="%4."/>
      <w:lvlJc w:val="left"/>
      <w:pPr>
        <w:ind w:left="2880" w:hanging="360"/>
      </w:pPr>
    </w:lvl>
    <w:lvl w:ilvl="4" w:tplc="5F906D64" w:tentative="1">
      <w:start w:val="1"/>
      <w:numFmt w:val="lowerLetter"/>
      <w:lvlText w:val="%5."/>
      <w:lvlJc w:val="left"/>
      <w:pPr>
        <w:ind w:left="3600" w:hanging="360"/>
      </w:pPr>
    </w:lvl>
    <w:lvl w:ilvl="5" w:tplc="FF48124E" w:tentative="1">
      <w:start w:val="1"/>
      <w:numFmt w:val="lowerRoman"/>
      <w:lvlText w:val="%6."/>
      <w:lvlJc w:val="right"/>
      <w:pPr>
        <w:ind w:left="4320" w:hanging="180"/>
      </w:pPr>
    </w:lvl>
    <w:lvl w:ilvl="6" w:tplc="AE7C5AE6" w:tentative="1">
      <w:start w:val="1"/>
      <w:numFmt w:val="decimal"/>
      <w:lvlText w:val="%7."/>
      <w:lvlJc w:val="left"/>
      <w:pPr>
        <w:ind w:left="5040" w:hanging="360"/>
      </w:pPr>
    </w:lvl>
    <w:lvl w:ilvl="7" w:tplc="852C64DE" w:tentative="1">
      <w:start w:val="1"/>
      <w:numFmt w:val="lowerLetter"/>
      <w:lvlText w:val="%8."/>
      <w:lvlJc w:val="left"/>
      <w:pPr>
        <w:ind w:left="5760" w:hanging="360"/>
      </w:pPr>
    </w:lvl>
    <w:lvl w:ilvl="8" w:tplc="3384C8A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400F7DE">
      <w:start w:val="1"/>
      <w:numFmt w:val="decimal"/>
      <w:lvlText w:val="%1."/>
      <w:lvlJc w:val="left"/>
      <w:pPr>
        <w:ind w:left="360" w:hanging="360"/>
      </w:pPr>
      <w:rPr>
        <w:rFonts w:hint="default"/>
      </w:rPr>
    </w:lvl>
    <w:lvl w:ilvl="1" w:tplc="B630FBC4" w:tentative="1">
      <w:start w:val="1"/>
      <w:numFmt w:val="lowerLetter"/>
      <w:lvlText w:val="%2."/>
      <w:lvlJc w:val="left"/>
      <w:pPr>
        <w:ind w:left="1080" w:hanging="360"/>
      </w:pPr>
    </w:lvl>
    <w:lvl w:ilvl="2" w:tplc="1ED66E38" w:tentative="1">
      <w:start w:val="1"/>
      <w:numFmt w:val="lowerRoman"/>
      <w:lvlText w:val="%3."/>
      <w:lvlJc w:val="right"/>
      <w:pPr>
        <w:ind w:left="1800" w:hanging="180"/>
      </w:pPr>
    </w:lvl>
    <w:lvl w:ilvl="3" w:tplc="C6986D38" w:tentative="1">
      <w:start w:val="1"/>
      <w:numFmt w:val="decimal"/>
      <w:lvlText w:val="%4."/>
      <w:lvlJc w:val="left"/>
      <w:pPr>
        <w:ind w:left="2520" w:hanging="360"/>
      </w:pPr>
    </w:lvl>
    <w:lvl w:ilvl="4" w:tplc="7BB8CD50" w:tentative="1">
      <w:start w:val="1"/>
      <w:numFmt w:val="lowerLetter"/>
      <w:lvlText w:val="%5."/>
      <w:lvlJc w:val="left"/>
      <w:pPr>
        <w:ind w:left="3240" w:hanging="360"/>
      </w:pPr>
    </w:lvl>
    <w:lvl w:ilvl="5" w:tplc="1666920A" w:tentative="1">
      <w:start w:val="1"/>
      <w:numFmt w:val="lowerRoman"/>
      <w:lvlText w:val="%6."/>
      <w:lvlJc w:val="right"/>
      <w:pPr>
        <w:ind w:left="3960" w:hanging="180"/>
      </w:pPr>
    </w:lvl>
    <w:lvl w:ilvl="6" w:tplc="F42E395E" w:tentative="1">
      <w:start w:val="1"/>
      <w:numFmt w:val="decimal"/>
      <w:lvlText w:val="%7."/>
      <w:lvlJc w:val="left"/>
      <w:pPr>
        <w:ind w:left="4680" w:hanging="360"/>
      </w:pPr>
    </w:lvl>
    <w:lvl w:ilvl="7" w:tplc="3126CF88" w:tentative="1">
      <w:start w:val="1"/>
      <w:numFmt w:val="lowerLetter"/>
      <w:lvlText w:val="%8."/>
      <w:lvlJc w:val="left"/>
      <w:pPr>
        <w:ind w:left="5400" w:hanging="360"/>
      </w:pPr>
    </w:lvl>
    <w:lvl w:ilvl="8" w:tplc="125CAA7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58A54C0">
      <w:start w:val="1"/>
      <w:numFmt w:val="lowerRoman"/>
      <w:lvlText w:val="(%1)"/>
      <w:lvlJc w:val="left"/>
      <w:pPr>
        <w:ind w:left="1080" w:hanging="720"/>
      </w:pPr>
      <w:rPr>
        <w:rFonts w:hint="default"/>
      </w:rPr>
    </w:lvl>
    <w:lvl w:ilvl="1" w:tplc="B7C4799E" w:tentative="1">
      <w:start w:val="1"/>
      <w:numFmt w:val="lowerLetter"/>
      <w:lvlText w:val="%2."/>
      <w:lvlJc w:val="left"/>
      <w:pPr>
        <w:ind w:left="1440" w:hanging="360"/>
      </w:pPr>
    </w:lvl>
    <w:lvl w:ilvl="2" w:tplc="3BDE16AE" w:tentative="1">
      <w:start w:val="1"/>
      <w:numFmt w:val="lowerRoman"/>
      <w:lvlText w:val="%3."/>
      <w:lvlJc w:val="right"/>
      <w:pPr>
        <w:ind w:left="2160" w:hanging="180"/>
      </w:pPr>
    </w:lvl>
    <w:lvl w:ilvl="3" w:tplc="675A6FBA" w:tentative="1">
      <w:start w:val="1"/>
      <w:numFmt w:val="decimal"/>
      <w:lvlText w:val="%4."/>
      <w:lvlJc w:val="left"/>
      <w:pPr>
        <w:ind w:left="2880" w:hanging="360"/>
      </w:pPr>
    </w:lvl>
    <w:lvl w:ilvl="4" w:tplc="B28A0628" w:tentative="1">
      <w:start w:val="1"/>
      <w:numFmt w:val="lowerLetter"/>
      <w:lvlText w:val="%5."/>
      <w:lvlJc w:val="left"/>
      <w:pPr>
        <w:ind w:left="3600" w:hanging="360"/>
      </w:pPr>
    </w:lvl>
    <w:lvl w:ilvl="5" w:tplc="A6186518" w:tentative="1">
      <w:start w:val="1"/>
      <w:numFmt w:val="lowerRoman"/>
      <w:lvlText w:val="%6."/>
      <w:lvlJc w:val="right"/>
      <w:pPr>
        <w:ind w:left="4320" w:hanging="180"/>
      </w:pPr>
    </w:lvl>
    <w:lvl w:ilvl="6" w:tplc="CDDE5E54" w:tentative="1">
      <w:start w:val="1"/>
      <w:numFmt w:val="decimal"/>
      <w:lvlText w:val="%7."/>
      <w:lvlJc w:val="left"/>
      <w:pPr>
        <w:ind w:left="5040" w:hanging="360"/>
      </w:pPr>
    </w:lvl>
    <w:lvl w:ilvl="7" w:tplc="377022F4" w:tentative="1">
      <w:start w:val="1"/>
      <w:numFmt w:val="lowerLetter"/>
      <w:lvlText w:val="%8."/>
      <w:lvlJc w:val="left"/>
      <w:pPr>
        <w:ind w:left="5760" w:hanging="360"/>
      </w:pPr>
    </w:lvl>
    <w:lvl w:ilvl="8" w:tplc="489027F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2C01A86">
      <w:start w:val="1"/>
      <w:numFmt w:val="decimal"/>
      <w:lvlText w:val="%1."/>
      <w:lvlJc w:val="left"/>
      <w:pPr>
        <w:ind w:left="360" w:hanging="360"/>
      </w:pPr>
      <w:rPr>
        <w:rFonts w:hint="default"/>
      </w:rPr>
    </w:lvl>
    <w:lvl w:ilvl="1" w:tplc="DA14D5CE" w:tentative="1">
      <w:start w:val="1"/>
      <w:numFmt w:val="lowerLetter"/>
      <w:lvlText w:val="%2."/>
      <w:lvlJc w:val="left"/>
      <w:pPr>
        <w:ind w:left="1080" w:hanging="360"/>
      </w:pPr>
    </w:lvl>
    <w:lvl w:ilvl="2" w:tplc="FDCC0872" w:tentative="1">
      <w:start w:val="1"/>
      <w:numFmt w:val="lowerRoman"/>
      <w:lvlText w:val="%3."/>
      <w:lvlJc w:val="right"/>
      <w:pPr>
        <w:ind w:left="1800" w:hanging="180"/>
      </w:pPr>
    </w:lvl>
    <w:lvl w:ilvl="3" w:tplc="4DC4CC5A" w:tentative="1">
      <w:start w:val="1"/>
      <w:numFmt w:val="decimal"/>
      <w:lvlText w:val="%4."/>
      <w:lvlJc w:val="left"/>
      <w:pPr>
        <w:ind w:left="2520" w:hanging="360"/>
      </w:pPr>
    </w:lvl>
    <w:lvl w:ilvl="4" w:tplc="4B4AA57E" w:tentative="1">
      <w:start w:val="1"/>
      <w:numFmt w:val="lowerLetter"/>
      <w:lvlText w:val="%5."/>
      <w:lvlJc w:val="left"/>
      <w:pPr>
        <w:ind w:left="3240" w:hanging="360"/>
      </w:pPr>
    </w:lvl>
    <w:lvl w:ilvl="5" w:tplc="468603AE" w:tentative="1">
      <w:start w:val="1"/>
      <w:numFmt w:val="lowerRoman"/>
      <w:lvlText w:val="%6."/>
      <w:lvlJc w:val="right"/>
      <w:pPr>
        <w:ind w:left="3960" w:hanging="180"/>
      </w:pPr>
    </w:lvl>
    <w:lvl w:ilvl="6" w:tplc="7B141F54" w:tentative="1">
      <w:start w:val="1"/>
      <w:numFmt w:val="decimal"/>
      <w:lvlText w:val="%7."/>
      <w:lvlJc w:val="left"/>
      <w:pPr>
        <w:ind w:left="4680" w:hanging="360"/>
      </w:pPr>
    </w:lvl>
    <w:lvl w:ilvl="7" w:tplc="5E5E9644" w:tentative="1">
      <w:start w:val="1"/>
      <w:numFmt w:val="lowerLetter"/>
      <w:lvlText w:val="%8."/>
      <w:lvlJc w:val="left"/>
      <w:pPr>
        <w:ind w:left="5400" w:hanging="360"/>
      </w:pPr>
    </w:lvl>
    <w:lvl w:ilvl="8" w:tplc="3CA25FDE" w:tentative="1">
      <w:start w:val="1"/>
      <w:numFmt w:val="lowerRoman"/>
      <w:lvlText w:val="%9."/>
      <w:lvlJc w:val="right"/>
      <w:pPr>
        <w:ind w:left="6120" w:hanging="180"/>
      </w:pPr>
    </w:lvl>
  </w:abstractNum>
  <w:abstractNum w:abstractNumId="36" w15:restartNumberingAfterBreak="0">
    <w:nsid w:val="7FA94565"/>
    <w:multiLevelType w:val="hybridMultilevel"/>
    <w:tmpl w:val="F0A0C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7" w15:restartNumberingAfterBreak="0">
    <w:nsid w:val="7FAA7A1E"/>
    <w:multiLevelType w:val="hybridMultilevel"/>
    <w:tmpl w:val="49A21BE0"/>
    <w:lvl w:ilvl="0" w:tplc="62E68E4A">
      <w:start w:val="1"/>
      <w:numFmt w:val="decimal"/>
      <w:lvlText w:val="%1."/>
      <w:lvlJc w:val="left"/>
      <w:pPr>
        <w:ind w:left="360" w:hanging="360"/>
      </w:pPr>
      <w:rPr>
        <w:rFonts w:hint="default"/>
      </w:rPr>
    </w:lvl>
    <w:lvl w:ilvl="1" w:tplc="197CECA8" w:tentative="1">
      <w:start w:val="1"/>
      <w:numFmt w:val="lowerLetter"/>
      <w:lvlText w:val="%2."/>
      <w:lvlJc w:val="left"/>
      <w:pPr>
        <w:ind w:left="1080" w:hanging="360"/>
      </w:pPr>
    </w:lvl>
    <w:lvl w:ilvl="2" w:tplc="B1E40D48" w:tentative="1">
      <w:start w:val="1"/>
      <w:numFmt w:val="lowerRoman"/>
      <w:lvlText w:val="%3."/>
      <w:lvlJc w:val="right"/>
      <w:pPr>
        <w:ind w:left="1800" w:hanging="180"/>
      </w:pPr>
    </w:lvl>
    <w:lvl w:ilvl="3" w:tplc="E13652EC" w:tentative="1">
      <w:start w:val="1"/>
      <w:numFmt w:val="decimal"/>
      <w:lvlText w:val="%4."/>
      <w:lvlJc w:val="left"/>
      <w:pPr>
        <w:ind w:left="2520" w:hanging="360"/>
      </w:pPr>
    </w:lvl>
    <w:lvl w:ilvl="4" w:tplc="A0D8112A" w:tentative="1">
      <w:start w:val="1"/>
      <w:numFmt w:val="lowerLetter"/>
      <w:lvlText w:val="%5."/>
      <w:lvlJc w:val="left"/>
      <w:pPr>
        <w:ind w:left="3240" w:hanging="360"/>
      </w:pPr>
    </w:lvl>
    <w:lvl w:ilvl="5" w:tplc="F4C83EB4" w:tentative="1">
      <w:start w:val="1"/>
      <w:numFmt w:val="lowerRoman"/>
      <w:lvlText w:val="%6."/>
      <w:lvlJc w:val="right"/>
      <w:pPr>
        <w:ind w:left="3960" w:hanging="180"/>
      </w:pPr>
    </w:lvl>
    <w:lvl w:ilvl="6" w:tplc="0706C05E" w:tentative="1">
      <w:start w:val="1"/>
      <w:numFmt w:val="decimal"/>
      <w:lvlText w:val="%7."/>
      <w:lvlJc w:val="left"/>
      <w:pPr>
        <w:ind w:left="4680" w:hanging="360"/>
      </w:pPr>
    </w:lvl>
    <w:lvl w:ilvl="7" w:tplc="5DACFDFC" w:tentative="1">
      <w:start w:val="1"/>
      <w:numFmt w:val="lowerLetter"/>
      <w:lvlText w:val="%8."/>
      <w:lvlJc w:val="left"/>
      <w:pPr>
        <w:ind w:left="5400" w:hanging="360"/>
      </w:pPr>
    </w:lvl>
    <w:lvl w:ilvl="8" w:tplc="4426B58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CE"/>
    <w:rsid w:val="001A12A3"/>
    <w:rsid w:val="001C1A8B"/>
    <w:rsid w:val="00457821"/>
    <w:rsid w:val="006053B4"/>
    <w:rsid w:val="006A6643"/>
    <w:rsid w:val="008C3B35"/>
    <w:rsid w:val="009E78CD"/>
    <w:rsid w:val="00B840E2"/>
    <w:rsid w:val="00BD0C61"/>
    <w:rsid w:val="00C32603"/>
    <w:rsid w:val="00C42ACE"/>
    <w:rsid w:val="00C74B94"/>
    <w:rsid w:val="00D20411"/>
    <w:rsid w:val="00DC7F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C159"/>
  <w15:docId w15:val="{38F44594-9ED1-4330-A757-A9733E63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5890</RACS_x0020_ID>
    <Approved_x0020_Provider xmlns="a8338b6e-77a6-4851-82b6-98166143ffdd">Kewarra Lifestyles Pty Ltd</Approved_x0020_Provider>
    <Management_x0020_Company_x0020_ID xmlns="a8338b6e-77a6-4851-82b6-98166143ffdd" xsi:nil="true"/>
    <Home xmlns="a8338b6e-77a6-4851-82b6-98166143ffdd">Kewarra Aged Care</Home>
    <Signed xmlns="a8338b6e-77a6-4851-82b6-98166143ffdd" xsi:nil="true"/>
    <Uploaded xmlns="a8338b6e-77a6-4851-82b6-98166143ffdd">False</Uploaded>
    <Management_x0020_Company xmlns="a8338b6e-77a6-4851-82b6-98166143ffdd" xsi:nil="true"/>
    <Doc_x0020_Date xmlns="a8338b6e-77a6-4851-82b6-98166143ffdd">2021-11-29T04:06:00+00:00</Doc_x0020_Date>
    <CSI_x0020_ID xmlns="a8338b6e-77a6-4851-82b6-98166143ffdd" xsi:nil="true"/>
    <Case_x0020_ID xmlns="a8338b6e-77a6-4851-82b6-98166143ffdd" xsi:nil="true"/>
    <Approved_x0020_Provider_x0020_ID xmlns="a8338b6e-77a6-4851-82b6-98166143ffdd">4C1FF23C-4606-E811-B887-005056922186</Approved_x0020_Provider_x0020_ID>
    <Location xmlns="a8338b6e-77a6-4851-82b6-98166143ffdd" xsi:nil="true"/>
    <Home_x0020_ID xmlns="a8338b6e-77a6-4851-82b6-98166143ffdd">37AB7FC3-5955-E711-B724-005056922186</Home_x0020_ID>
    <State xmlns="a8338b6e-77a6-4851-82b6-98166143ffdd">QLD</State>
    <Doc_x0020_Sent_Received_x0020_Date xmlns="a8338b6e-77a6-4851-82b6-98166143ffdd">2021-11-29T00:00:00+00:00</Doc_x0020_Sent_Received_x0020_Date>
    <Activity_x0020_ID xmlns="a8338b6e-77a6-4851-82b6-98166143ffdd">5D6DF6E7-CC51-E911-A443-005056922186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54EC5-9D13-480E-B615-7501E63B5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a8338b6e-77a6-4851-82b6-98166143ffdd"/>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CD92770-767E-4CE3-B0E0-677ED698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4742</Words>
  <Characters>27031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2021-12-22T04:26:00Z</dcterms:created>
  <dcterms:modified xsi:type="dcterms:W3CDTF">2021-12-22T04:26:00Z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