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A1018" w14:textId="77777777" w:rsidR="003C6EC2" w:rsidRPr="003C6EC2" w:rsidRDefault="005933C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16A11C5" wp14:editId="616A11C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401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6A11C7" wp14:editId="616A11C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671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Ozcare Palm Lodge</w:t>
      </w:r>
      <w:r w:rsidRPr="003C6EC2">
        <w:rPr>
          <w:rFonts w:ascii="Arial Black" w:hAnsi="Arial Black"/>
        </w:rPr>
        <w:t xml:space="preserve"> </w:t>
      </w:r>
    </w:p>
    <w:p w14:paraId="616A1019" w14:textId="77777777" w:rsidR="003C6EC2" w:rsidRPr="003C6EC2" w:rsidRDefault="005933C3" w:rsidP="003C6EC2">
      <w:pPr>
        <w:pStyle w:val="Title"/>
        <w:spacing w:before="360" w:after="480"/>
      </w:pPr>
      <w:r w:rsidRPr="003C6EC2">
        <w:rPr>
          <w:rFonts w:ascii="Arial Black" w:eastAsia="Calibri" w:hAnsi="Arial Black"/>
          <w:sz w:val="56"/>
        </w:rPr>
        <w:t>Performance Report</w:t>
      </w:r>
    </w:p>
    <w:p w14:paraId="616A101A" w14:textId="77777777" w:rsidR="001E6954" w:rsidRPr="003C6EC2" w:rsidRDefault="005933C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424 Bowen Terrace </w:t>
      </w:r>
      <w:r w:rsidRPr="003C6EC2">
        <w:rPr>
          <w:color w:val="FFFFFF" w:themeColor="background1"/>
          <w:sz w:val="28"/>
        </w:rPr>
        <w:br/>
        <w:t>NEW FARM QLD 4005</w:t>
      </w:r>
      <w:r w:rsidRPr="003C6EC2">
        <w:rPr>
          <w:color w:val="FFFFFF" w:themeColor="background1"/>
          <w:sz w:val="28"/>
        </w:rPr>
        <w:br/>
      </w:r>
      <w:r w:rsidRPr="003C6EC2">
        <w:rPr>
          <w:rFonts w:eastAsia="Calibri"/>
          <w:color w:val="FFFFFF" w:themeColor="background1"/>
          <w:sz w:val="28"/>
          <w:szCs w:val="56"/>
          <w:lang w:eastAsia="en-US"/>
        </w:rPr>
        <w:t>Phone number: 07 3648 3244</w:t>
      </w:r>
    </w:p>
    <w:p w14:paraId="616A101B" w14:textId="77777777" w:rsidR="003C6EC2" w:rsidRDefault="005933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5918 </w:t>
      </w:r>
    </w:p>
    <w:p w14:paraId="616A101C" w14:textId="77777777" w:rsidR="001E6954" w:rsidRPr="003C6EC2" w:rsidRDefault="005933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Ozcare</w:t>
      </w:r>
    </w:p>
    <w:p w14:paraId="616A101D" w14:textId="77777777" w:rsidR="001E6954" w:rsidRPr="003C6EC2" w:rsidRDefault="005933C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June 2020</w:t>
      </w:r>
    </w:p>
    <w:p w14:paraId="616A101E" w14:textId="2A3D6AED" w:rsidR="006B166B" w:rsidRPr="00E93D41" w:rsidRDefault="005933C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41EC7">
        <w:rPr>
          <w:color w:val="FFFFFF" w:themeColor="background1"/>
          <w:sz w:val="28"/>
        </w:rPr>
        <w:t>17 July 2020</w:t>
      </w:r>
    </w:p>
    <w:bookmarkEnd w:id="0"/>
    <w:p w14:paraId="616A101F" w14:textId="77777777" w:rsidR="001E6954" w:rsidRPr="003C6EC2" w:rsidRDefault="00EA0D6E" w:rsidP="001E6954">
      <w:pPr>
        <w:tabs>
          <w:tab w:val="left" w:pos="2127"/>
        </w:tabs>
        <w:spacing w:before="120"/>
        <w:rPr>
          <w:rFonts w:eastAsia="Calibri"/>
          <w:b/>
          <w:color w:val="FFFFFF" w:themeColor="background1"/>
          <w:sz w:val="28"/>
          <w:szCs w:val="56"/>
          <w:lang w:eastAsia="en-US"/>
        </w:rPr>
      </w:pPr>
    </w:p>
    <w:p w14:paraId="616A1020" w14:textId="77777777" w:rsidR="003C6EC2" w:rsidRDefault="00EA0D6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6A1021" w14:textId="77777777" w:rsidR="00A30BEC" w:rsidRDefault="005933C3" w:rsidP="0094564F">
      <w:pPr>
        <w:pStyle w:val="Heading1"/>
      </w:pPr>
      <w:bookmarkStart w:id="1" w:name="_Hlk32477662"/>
      <w:r>
        <w:lastRenderedPageBreak/>
        <w:t>Publication of report</w:t>
      </w:r>
    </w:p>
    <w:p w14:paraId="616A1022" w14:textId="77777777" w:rsidR="00A30BEC" w:rsidRPr="006B166B" w:rsidRDefault="005933C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16A1023" w14:textId="77777777" w:rsidR="007F5256" w:rsidRPr="0094564F" w:rsidRDefault="005933C3" w:rsidP="0094564F">
      <w:pPr>
        <w:pStyle w:val="Heading1"/>
      </w:pPr>
      <w:r w:rsidRPr="001E6954">
        <w:t>Overall assessment of this Service</w:t>
      </w:r>
    </w:p>
    <w:p w14:paraId="616A1026" w14:textId="5EF4F207" w:rsidR="00C20EE9" w:rsidRDefault="00EA0D6E"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05B1" w14:paraId="616A1050" w14:textId="77777777" w:rsidTr="00EB1D71">
        <w:trPr>
          <w:trHeight w:val="227"/>
        </w:trPr>
        <w:tc>
          <w:tcPr>
            <w:tcW w:w="3942" w:type="pct"/>
            <w:shd w:val="clear" w:color="auto" w:fill="auto"/>
          </w:tcPr>
          <w:p w14:paraId="616A104E" w14:textId="77777777" w:rsidR="001E6954" w:rsidRPr="001E6954" w:rsidRDefault="005933C3"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616A104F" w14:textId="747A6A44" w:rsidR="001E6954" w:rsidRPr="001E6954" w:rsidRDefault="00EA0D6E" w:rsidP="003C6EC2">
            <w:pPr>
              <w:keepNext/>
              <w:spacing w:before="40" w:after="40" w:line="240" w:lineRule="auto"/>
              <w:jc w:val="right"/>
              <w:rPr>
                <w:b/>
                <w:color w:val="0000FF"/>
              </w:rPr>
            </w:pPr>
          </w:p>
        </w:tc>
      </w:tr>
      <w:tr w:rsidR="005505B1" w14:paraId="616A1053" w14:textId="77777777" w:rsidTr="00EB1D71">
        <w:trPr>
          <w:trHeight w:val="227"/>
        </w:trPr>
        <w:tc>
          <w:tcPr>
            <w:tcW w:w="3942" w:type="pct"/>
            <w:shd w:val="clear" w:color="auto" w:fill="auto"/>
          </w:tcPr>
          <w:p w14:paraId="616A1051" w14:textId="77777777" w:rsidR="001E6954" w:rsidRPr="002B4C72" w:rsidRDefault="005933C3" w:rsidP="004A3816">
            <w:pPr>
              <w:spacing w:before="40" w:after="40" w:line="240" w:lineRule="auto"/>
              <w:ind w:left="312"/>
            </w:pPr>
            <w:r w:rsidRPr="001E6954">
              <w:t>Requirement 3(3)(a)</w:t>
            </w:r>
          </w:p>
        </w:tc>
        <w:tc>
          <w:tcPr>
            <w:tcW w:w="1058" w:type="pct"/>
            <w:shd w:val="clear" w:color="auto" w:fill="auto"/>
          </w:tcPr>
          <w:p w14:paraId="616A1052" w14:textId="508B28B3" w:rsidR="001E6954" w:rsidRPr="001E6954" w:rsidRDefault="005933C3" w:rsidP="004C55D8">
            <w:pPr>
              <w:spacing w:before="40" w:after="40" w:line="240" w:lineRule="auto"/>
              <w:ind w:left="-107"/>
              <w:jc w:val="right"/>
              <w:rPr>
                <w:color w:val="0000FF"/>
              </w:rPr>
            </w:pPr>
            <w:r w:rsidRPr="001E6954">
              <w:rPr>
                <w:bCs/>
                <w:iCs/>
                <w:color w:val="00577D"/>
                <w:szCs w:val="40"/>
              </w:rPr>
              <w:t>Compliant</w:t>
            </w:r>
          </w:p>
        </w:tc>
      </w:tr>
      <w:tr w:rsidR="005505B1" w14:paraId="616A1080" w14:textId="77777777" w:rsidTr="00EB1D71">
        <w:trPr>
          <w:trHeight w:val="227"/>
        </w:trPr>
        <w:tc>
          <w:tcPr>
            <w:tcW w:w="3942" w:type="pct"/>
            <w:shd w:val="clear" w:color="auto" w:fill="auto"/>
          </w:tcPr>
          <w:p w14:paraId="616A107E" w14:textId="77777777" w:rsidR="001E6954" w:rsidRPr="001E6954" w:rsidRDefault="005933C3" w:rsidP="003C6EC2">
            <w:pPr>
              <w:keepNext/>
              <w:spacing w:before="40" w:after="40" w:line="240" w:lineRule="auto"/>
              <w:rPr>
                <w:b/>
              </w:rPr>
            </w:pPr>
            <w:r w:rsidRPr="001E6954">
              <w:rPr>
                <w:b/>
              </w:rPr>
              <w:t>Standard 5 Organisation’s service environment</w:t>
            </w:r>
          </w:p>
        </w:tc>
        <w:tc>
          <w:tcPr>
            <w:tcW w:w="1058" w:type="pct"/>
            <w:shd w:val="clear" w:color="auto" w:fill="auto"/>
          </w:tcPr>
          <w:p w14:paraId="616A107F" w14:textId="3DA24EC8" w:rsidR="001E6954" w:rsidRPr="001E6954" w:rsidRDefault="00EA0D6E" w:rsidP="003C6EC2">
            <w:pPr>
              <w:keepNext/>
              <w:spacing w:before="40" w:after="40" w:line="240" w:lineRule="auto"/>
              <w:jc w:val="right"/>
              <w:rPr>
                <w:b/>
                <w:color w:val="0000FF"/>
              </w:rPr>
            </w:pPr>
          </w:p>
        </w:tc>
      </w:tr>
      <w:tr w:rsidR="005505B1" w14:paraId="616A1086" w14:textId="77777777" w:rsidTr="00EB1D71">
        <w:trPr>
          <w:trHeight w:val="227"/>
        </w:trPr>
        <w:tc>
          <w:tcPr>
            <w:tcW w:w="3942" w:type="pct"/>
            <w:shd w:val="clear" w:color="auto" w:fill="auto"/>
          </w:tcPr>
          <w:p w14:paraId="616A1084" w14:textId="77777777" w:rsidR="001E6954" w:rsidRPr="001E6954" w:rsidRDefault="005933C3" w:rsidP="004C55D8">
            <w:pPr>
              <w:spacing w:before="40" w:after="40" w:line="240" w:lineRule="auto"/>
              <w:ind w:left="318" w:hanging="7"/>
            </w:pPr>
            <w:r w:rsidRPr="001E6954">
              <w:t>Requirement 5(3)(b)</w:t>
            </w:r>
          </w:p>
        </w:tc>
        <w:tc>
          <w:tcPr>
            <w:tcW w:w="1058" w:type="pct"/>
            <w:shd w:val="clear" w:color="auto" w:fill="auto"/>
          </w:tcPr>
          <w:p w14:paraId="616A1085" w14:textId="05A53C70" w:rsidR="001E6954" w:rsidRPr="001E6954" w:rsidRDefault="005933C3" w:rsidP="00463EF3">
            <w:pPr>
              <w:spacing w:before="40" w:after="40" w:line="240" w:lineRule="auto"/>
              <w:jc w:val="right"/>
              <w:rPr>
                <w:color w:val="0000FF"/>
              </w:rPr>
            </w:pPr>
            <w:r w:rsidRPr="001E6954">
              <w:rPr>
                <w:bCs/>
                <w:iCs/>
                <w:color w:val="00577D"/>
                <w:szCs w:val="40"/>
              </w:rPr>
              <w:t>Compliant</w:t>
            </w:r>
          </w:p>
        </w:tc>
      </w:tr>
      <w:tr w:rsidR="005505B1" w14:paraId="616A109B" w14:textId="77777777" w:rsidTr="00EB1D71">
        <w:trPr>
          <w:trHeight w:val="227"/>
        </w:trPr>
        <w:tc>
          <w:tcPr>
            <w:tcW w:w="3942" w:type="pct"/>
            <w:shd w:val="clear" w:color="auto" w:fill="auto"/>
          </w:tcPr>
          <w:p w14:paraId="616A1099" w14:textId="77777777" w:rsidR="001E6954" w:rsidRPr="001E6954" w:rsidRDefault="005933C3" w:rsidP="003C6EC2">
            <w:pPr>
              <w:keepNext/>
              <w:spacing w:before="40" w:after="40" w:line="240" w:lineRule="auto"/>
              <w:rPr>
                <w:b/>
              </w:rPr>
            </w:pPr>
            <w:r w:rsidRPr="001E6954">
              <w:rPr>
                <w:b/>
              </w:rPr>
              <w:t>Standard 7 Human resources</w:t>
            </w:r>
          </w:p>
        </w:tc>
        <w:tc>
          <w:tcPr>
            <w:tcW w:w="1058" w:type="pct"/>
            <w:shd w:val="clear" w:color="auto" w:fill="auto"/>
          </w:tcPr>
          <w:p w14:paraId="616A109A" w14:textId="3B79FF71" w:rsidR="001E6954" w:rsidRPr="001E6954" w:rsidRDefault="00EA0D6E" w:rsidP="003C6EC2">
            <w:pPr>
              <w:keepNext/>
              <w:spacing w:before="40" w:after="40" w:line="240" w:lineRule="auto"/>
              <w:jc w:val="right"/>
              <w:rPr>
                <w:b/>
                <w:color w:val="0000FF"/>
              </w:rPr>
            </w:pPr>
          </w:p>
        </w:tc>
      </w:tr>
      <w:tr w:rsidR="005505B1" w14:paraId="616A109E" w14:textId="77777777" w:rsidTr="00EB1D71">
        <w:trPr>
          <w:trHeight w:val="227"/>
        </w:trPr>
        <w:tc>
          <w:tcPr>
            <w:tcW w:w="3942" w:type="pct"/>
            <w:shd w:val="clear" w:color="auto" w:fill="auto"/>
          </w:tcPr>
          <w:p w14:paraId="616A109C" w14:textId="77777777" w:rsidR="001E6954" w:rsidRPr="001E6954" w:rsidRDefault="005933C3" w:rsidP="004C55D8">
            <w:pPr>
              <w:spacing w:before="40" w:after="40" w:line="240" w:lineRule="auto"/>
              <w:ind w:left="318" w:hanging="7"/>
            </w:pPr>
            <w:r w:rsidRPr="001E6954">
              <w:t>Requirement 7(3)(a)</w:t>
            </w:r>
          </w:p>
        </w:tc>
        <w:tc>
          <w:tcPr>
            <w:tcW w:w="1058" w:type="pct"/>
            <w:shd w:val="clear" w:color="auto" w:fill="auto"/>
          </w:tcPr>
          <w:p w14:paraId="616A109D" w14:textId="2F0C4D42" w:rsidR="001E6954" w:rsidRPr="001E6954" w:rsidRDefault="005933C3" w:rsidP="00463EF3">
            <w:pPr>
              <w:spacing w:before="40" w:after="40" w:line="240" w:lineRule="auto"/>
              <w:jc w:val="right"/>
              <w:rPr>
                <w:color w:val="0000FF"/>
              </w:rPr>
            </w:pPr>
            <w:r w:rsidRPr="001E6954">
              <w:rPr>
                <w:bCs/>
                <w:iCs/>
                <w:color w:val="00577D"/>
                <w:szCs w:val="40"/>
              </w:rPr>
              <w:t>Compliant</w:t>
            </w:r>
          </w:p>
        </w:tc>
      </w:tr>
      <w:tr w:rsidR="005505B1" w14:paraId="616A10AD" w14:textId="77777777" w:rsidTr="00EB1D71">
        <w:trPr>
          <w:trHeight w:val="227"/>
        </w:trPr>
        <w:tc>
          <w:tcPr>
            <w:tcW w:w="3942" w:type="pct"/>
            <w:shd w:val="clear" w:color="auto" w:fill="auto"/>
          </w:tcPr>
          <w:p w14:paraId="616A10AB" w14:textId="77777777" w:rsidR="001E6954" w:rsidRPr="001E6954" w:rsidRDefault="005933C3" w:rsidP="003C6EC2">
            <w:pPr>
              <w:keepNext/>
              <w:spacing w:before="40" w:after="40" w:line="240" w:lineRule="auto"/>
              <w:rPr>
                <w:b/>
              </w:rPr>
            </w:pPr>
            <w:r w:rsidRPr="001E6954">
              <w:rPr>
                <w:b/>
              </w:rPr>
              <w:t>Standard 8 Organisational governance</w:t>
            </w:r>
          </w:p>
        </w:tc>
        <w:tc>
          <w:tcPr>
            <w:tcW w:w="1058" w:type="pct"/>
            <w:shd w:val="clear" w:color="auto" w:fill="auto"/>
          </w:tcPr>
          <w:p w14:paraId="616A10AC" w14:textId="20E3F552" w:rsidR="001E6954" w:rsidRPr="001E6954" w:rsidRDefault="00EA0D6E" w:rsidP="003C6EC2">
            <w:pPr>
              <w:keepNext/>
              <w:spacing w:before="40" w:after="40" w:line="240" w:lineRule="auto"/>
              <w:jc w:val="right"/>
              <w:rPr>
                <w:b/>
                <w:color w:val="0000FF"/>
              </w:rPr>
            </w:pPr>
          </w:p>
        </w:tc>
      </w:tr>
      <w:tr w:rsidR="005505B1" w14:paraId="616A10B6" w14:textId="77777777" w:rsidTr="00EB1D71">
        <w:trPr>
          <w:trHeight w:val="227"/>
        </w:trPr>
        <w:tc>
          <w:tcPr>
            <w:tcW w:w="3942" w:type="pct"/>
            <w:shd w:val="clear" w:color="auto" w:fill="auto"/>
          </w:tcPr>
          <w:p w14:paraId="616A10B4" w14:textId="77777777" w:rsidR="001E6954" w:rsidRPr="001E6954" w:rsidRDefault="005933C3" w:rsidP="004C55D8">
            <w:pPr>
              <w:spacing w:before="40" w:after="40" w:line="240" w:lineRule="auto"/>
              <w:ind w:left="318" w:hanging="7"/>
            </w:pPr>
            <w:r w:rsidRPr="001E6954">
              <w:t>Requirement 8(3)(c)</w:t>
            </w:r>
          </w:p>
        </w:tc>
        <w:tc>
          <w:tcPr>
            <w:tcW w:w="1058" w:type="pct"/>
            <w:shd w:val="clear" w:color="auto" w:fill="auto"/>
          </w:tcPr>
          <w:p w14:paraId="616A10B5" w14:textId="05FCBC24" w:rsidR="001E6954" w:rsidRPr="001E6954" w:rsidRDefault="005933C3" w:rsidP="00463EF3">
            <w:pPr>
              <w:spacing w:before="40" w:after="40" w:line="240" w:lineRule="auto"/>
              <w:jc w:val="right"/>
              <w:rPr>
                <w:color w:val="0000FF"/>
              </w:rPr>
            </w:pPr>
            <w:r w:rsidRPr="001E6954">
              <w:rPr>
                <w:bCs/>
                <w:iCs/>
                <w:color w:val="00577D"/>
                <w:szCs w:val="40"/>
              </w:rPr>
              <w:t>Compliant</w:t>
            </w:r>
          </w:p>
        </w:tc>
      </w:tr>
      <w:bookmarkEnd w:id="3"/>
    </w:tbl>
    <w:p w14:paraId="178676F4" w14:textId="77777777" w:rsidR="008A22FF" w:rsidRPr="002200E1" w:rsidRDefault="00EA0D6E" w:rsidP="002200E1">
      <w:pPr>
        <w:sectPr w:rsidR="008A22FF" w:rsidRPr="002200E1" w:rsidSect="001416E6">
          <w:headerReference w:type="default" r:id="rId16"/>
          <w:headerReference w:type="first" r:id="rId17"/>
          <w:pgSz w:w="11906" w:h="16838"/>
          <w:pgMar w:top="1701" w:right="1418" w:bottom="1418" w:left="1418" w:header="709" w:footer="397" w:gutter="0"/>
          <w:cols w:space="708"/>
          <w:docGrid w:linePitch="360"/>
        </w:sectPr>
      </w:pPr>
    </w:p>
    <w:p w14:paraId="2CAEC236" w14:textId="77777777" w:rsidR="00974719" w:rsidRDefault="00974719">
      <w:pPr>
        <w:spacing w:before="0" w:after="160" w:line="259" w:lineRule="auto"/>
        <w:rPr>
          <w:rFonts w:ascii="Arial Black" w:hAnsi="Arial Black"/>
          <w:b/>
          <w:bCs/>
          <w:iCs/>
          <w:color w:val="00577D"/>
          <w:sz w:val="32"/>
          <w:szCs w:val="40"/>
        </w:rPr>
      </w:pPr>
      <w:r>
        <w:br w:type="page"/>
      </w:r>
    </w:p>
    <w:p w14:paraId="616A10BE" w14:textId="4BCA586A" w:rsidR="007F5256" w:rsidRPr="00D21DCD" w:rsidRDefault="005933C3" w:rsidP="00EC5474">
      <w:pPr>
        <w:pStyle w:val="Heading1"/>
      </w:pPr>
      <w:r>
        <w:lastRenderedPageBreak/>
        <w:t>Detailed assessment</w:t>
      </w:r>
    </w:p>
    <w:p w14:paraId="616A10BF" w14:textId="77777777" w:rsidR="001E6954" w:rsidRPr="00D63989" w:rsidRDefault="005933C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6A10C0" w14:textId="77777777" w:rsidR="001E6954" w:rsidRPr="001E6954" w:rsidRDefault="005933C3" w:rsidP="001E6954">
      <w:pPr>
        <w:rPr>
          <w:color w:val="auto"/>
        </w:rPr>
      </w:pPr>
      <w:r w:rsidRPr="00D63989">
        <w:t>The report also specifies areas in which improvements must be made to ensure the Quality Standards are complied with.</w:t>
      </w:r>
    </w:p>
    <w:p w14:paraId="616A10C1" w14:textId="77777777" w:rsidR="001E6954" w:rsidRPr="00D63989" w:rsidRDefault="005933C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16A10C2" w14:textId="6015CD91" w:rsidR="004B33E7" w:rsidRDefault="005933C3"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441EC7">
        <w:t>informed by a site assessment, observations at the service, review of documents and interviews with staff, consumers/representatives and others</w:t>
      </w:r>
      <w:r w:rsidR="002200E1">
        <w:t>.</w:t>
      </w:r>
    </w:p>
    <w:p w14:paraId="616A10C5" w14:textId="5A59F17D" w:rsidR="008A22FF" w:rsidRDefault="00EA0D6E">
      <w:pPr>
        <w:spacing w:after="160" w:line="259" w:lineRule="auto"/>
        <w:rPr>
          <w:rFonts w:cs="Times New Roman"/>
        </w:rPr>
      </w:pPr>
    </w:p>
    <w:p w14:paraId="616A1106" w14:textId="77777777" w:rsidR="00032B17" w:rsidRDefault="00EA0D6E" w:rsidP="00095CD4">
      <w:pPr>
        <w:sectPr w:rsidR="00032B17" w:rsidSect="003F5725">
          <w:headerReference w:type="default" r:id="rId18"/>
          <w:type w:val="continuous"/>
          <w:pgSz w:w="11906" w:h="16838"/>
          <w:pgMar w:top="1701" w:right="1418" w:bottom="1418" w:left="1418" w:header="709" w:footer="397" w:gutter="0"/>
          <w:cols w:space="708"/>
          <w:titlePg/>
          <w:docGrid w:linePitch="360"/>
        </w:sectPr>
      </w:pPr>
    </w:p>
    <w:p w14:paraId="616A1107" w14:textId="34E522FC" w:rsidR="00CB3BA9" w:rsidRDefault="005933C3"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6A11CD" wp14:editId="616A11C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41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16A1108" w14:textId="77777777" w:rsidR="007F5256" w:rsidRPr="00FD1B02" w:rsidRDefault="005933C3" w:rsidP="00032B17">
      <w:pPr>
        <w:pStyle w:val="Heading3"/>
        <w:shd w:val="clear" w:color="auto" w:fill="F2F2F2" w:themeFill="background1" w:themeFillShade="F2"/>
      </w:pPr>
      <w:r w:rsidRPr="00FD1B02">
        <w:t>Consumer outcome:</w:t>
      </w:r>
    </w:p>
    <w:p w14:paraId="616A1109" w14:textId="77777777" w:rsidR="007F5256" w:rsidRDefault="005933C3" w:rsidP="00912DE6">
      <w:pPr>
        <w:numPr>
          <w:ilvl w:val="0"/>
          <w:numId w:val="3"/>
        </w:numPr>
        <w:shd w:val="clear" w:color="auto" w:fill="F2F2F2" w:themeFill="background1" w:themeFillShade="F2"/>
      </w:pPr>
      <w:r>
        <w:t>I get personal care, clinical care, or both personal care and clinical care, that is safe and right for me.</w:t>
      </w:r>
    </w:p>
    <w:p w14:paraId="616A110A" w14:textId="77777777" w:rsidR="007F5256" w:rsidRDefault="005933C3" w:rsidP="00032B17">
      <w:pPr>
        <w:pStyle w:val="Heading3"/>
        <w:shd w:val="clear" w:color="auto" w:fill="F2F2F2" w:themeFill="background1" w:themeFillShade="F2"/>
      </w:pPr>
      <w:r>
        <w:t>Organisation statement:</w:t>
      </w:r>
    </w:p>
    <w:p w14:paraId="616A110B" w14:textId="77777777" w:rsidR="007F5256" w:rsidRDefault="005933C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6A110C" w14:textId="77777777" w:rsidR="007F5256" w:rsidRDefault="005933C3" w:rsidP="00427817">
      <w:pPr>
        <w:pStyle w:val="Heading2"/>
      </w:pPr>
      <w:r>
        <w:t>Assessment of Standard 3</w:t>
      </w:r>
    </w:p>
    <w:p w14:paraId="50266A91" w14:textId="77777777" w:rsidR="00995711" w:rsidRPr="001369F7" w:rsidRDefault="00995711" w:rsidP="00995711">
      <w:pPr>
        <w:pStyle w:val="Heading3"/>
        <w:rPr>
          <w:b w:val="0"/>
          <w:color w:val="auto"/>
          <w:sz w:val="24"/>
        </w:rPr>
      </w:pPr>
      <w:r w:rsidRPr="001369F7">
        <w:rPr>
          <w:b w:val="0"/>
          <w:color w:val="auto"/>
          <w:sz w:val="24"/>
        </w:rPr>
        <w:t xml:space="preserve">The Assessment Team did not assess all requirements and therefore an overall rating for the Quality Standard is not provided. </w:t>
      </w:r>
    </w:p>
    <w:p w14:paraId="616A110F" w14:textId="750BA7BE" w:rsidR="00301877" w:rsidRDefault="005933C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6A1110" w14:textId="5B2F147D" w:rsidR="00853601" w:rsidRPr="00853601" w:rsidRDefault="005933C3" w:rsidP="00853601">
      <w:pPr>
        <w:pStyle w:val="Heading3"/>
      </w:pPr>
      <w:r w:rsidRPr="00853601">
        <w:t>Requirement 3(3)(a)</w:t>
      </w:r>
      <w:r>
        <w:tab/>
        <w:t>Compliant</w:t>
      </w:r>
    </w:p>
    <w:p w14:paraId="616A1111" w14:textId="77777777" w:rsidR="00853601" w:rsidRPr="004A3816" w:rsidRDefault="005933C3" w:rsidP="00853601">
      <w:pPr>
        <w:rPr>
          <w:i/>
        </w:rPr>
      </w:pPr>
      <w:r w:rsidRPr="004A3816">
        <w:rPr>
          <w:i/>
        </w:rPr>
        <w:t>Each consumer gets safe and effective personal care, clinical care, or both personal care and clinical care, that:</w:t>
      </w:r>
    </w:p>
    <w:p w14:paraId="616A1112" w14:textId="77777777" w:rsidR="00853601" w:rsidRPr="004A3816" w:rsidRDefault="005933C3" w:rsidP="00853601">
      <w:pPr>
        <w:numPr>
          <w:ilvl w:val="0"/>
          <w:numId w:val="24"/>
        </w:numPr>
        <w:tabs>
          <w:tab w:val="right" w:pos="9026"/>
        </w:tabs>
        <w:spacing w:before="0" w:after="0"/>
        <w:ind w:left="567" w:hanging="425"/>
        <w:outlineLvl w:val="4"/>
        <w:rPr>
          <w:i/>
        </w:rPr>
      </w:pPr>
      <w:r w:rsidRPr="004A3816">
        <w:rPr>
          <w:i/>
        </w:rPr>
        <w:t>is best practice; and</w:t>
      </w:r>
    </w:p>
    <w:p w14:paraId="616A1113" w14:textId="77777777" w:rsidR="00853601" w:rsidRPr="004A3816" w:rsidRDefault="005933C3" w:rsidP="00853601">
      <w:pPr>
        <w:numPr>
          <w:ilvl w:val="0"/>
          <w:numId w:val="24"/>
        </w:numPr>
        <w:tabs>
          <w:tab w:val="right" w:pos="9026"/>
        </w:tabs>
        <w:spacing w:before="0" w:after="0"/>
        <w:ind w:left="567" w:hanging="425"/>
        <w:outlineLvl w:val="4"/>
        <w:rPr>
          <w:i/>
        </w:rPr>
      </w:pPr>
      <w:r w:rsidRPr="004A3816">
        <w:rPr>
          <w:i/>
        </w:rPr>
        <w:t>is tailored to their needs; and</w:t>
      </w:r>
    </w:p>
    <w:p w14:paraId="616A1114" w14:textId="77777777" w:rsidR="00853601" w:rsidRPr="004A3816" w:rsidRDefault="005933C3" w:rsidP="00853601">
      <w:pPr>
        <w:numPr>
          <w:ilvl w:val="0"/>
          <w:numId w:val="24"/>
        </w:numPr>
        <w:tabs>
          <w:tab w:val="right" w:pos="9026"/>
        </w:tabs>
        <w:spacing w:before="0" w:after="0"/>
        <w:ind w:left="567" w:hanging="425"/>
        <w:outlineLvl w:val="4"/>
        <w:rPr>
          <w:i/>
        </w:rPr>
      </w:pPr>
      <w:r w:rsidRPr="004A3816">
        <w:rPr>
          <w:i/>
        </w:rPr>
        <w:t>optimises their health and well-being.</w:t>
      </w:r>
    </w:p>
    <w:p w14:paraId="616A1116" w14:textId="6B0FE6C9" w:rsidR="00853601" w:rsidRDefault="00EA0D6E" w:rsidP="00853601">
      <w:pPr>
        <w:tabs>
          <w:tab w:val="right" w:pos="9026"/>
        </w:tabs>
        <w:spacing w:before="0" w:after="0"/>
        <w:outlineLvl w:val="4"/>
        <w:rPr>
          <w:color w:val="0000FF"/>
        </w:rPr>
      </w:pPr>
    </w:p>
    <w:p w14:paraId="5C159372" w14:textId="05547E0C" w:rsidR="001F2342" w:rsidRDefault="001F2342" w:rsidP="00853601">
      <w:pPr>
        <w:tabs>
          <w:tab w:val="right" w:pos="9026"/>
        </w:tabs>
        <w:spacing w:before="0" w:after="0"/>
        <w:outlineLvl w:val="4"/>
      </w:pPr>
      <w:r>
        <w:t xml:space="preserve">The Assessment Team found that </w:t>
      </w:r>
      <w:r w:rsidR="005225F5">
        <w:t xml:space="preserve">consumers </w:t>
      </w:r>
      <w:r w:rsidR="006E0B6C">
        <w:t xml:space="preserve">receive personal and clinical care that is safe and optimises their health and well-being. </w:t>
      </w:r>
      <w:r w:rsidR="007A1AA2">
        <w:t xml:space="preserve">The service has implemented </w:t>
      </w:r>
      <w:proofErr w:type="gramStart"/>
      <w:r w:rsidR="007A1AA2">
        <w:t xml:space="preserve">a </w:t>
      </w:r>
      <w:bookmarkStart w:id="4" w:name="_GoBack"/>
      <w:bookmarkEnd w:id="4"/>
      <w:r w:rsidR="007A1AA2">
        <w:t>number of</w:t>
      </w:r>
      <w:proofErr w:type="gramEnd"/>
      <w:r w:rsidR="007A1AA2">
        <w:t xml:space="preserve"> improvements</w:t>
      </w:r>
      <w:r w:rsidR="009C38AC">
        <w:t xml:space="preserve"> in both personal and clinical care, including for example</w:t>
      </w:r>
      <w:r w:rsidR="009A488B">
        <w:t>,</w:t>
      </w:r>
      <w:r w:rsidR="009C38AC">
        <w:t xml:space="preserve"> in wound management and the management of psychotropic medications. </w:t>
      </w:r>
      <w:r w:rsidR="007A1AA2">
        <w:t xml:space="preserve"> </w:t>
      </w:r>
    </w:p>
    <w:p w14:paraId="1574344E" w14:textId="260752AE" w:rsidR="0071118A" w:rsidRDefault="0071118A" w:rsidP="00853601">
      <w:pPr>
        <w:tabs>
          <w:tab w:val="right" w:pos="9026"/>
        </w:tabs>
        <w:spacing w:before="0" w:after="0"/>
        <w:outlineLvl w:val="4"/>
      </w:pPr>
    </w:p>
    <w:p w14:paraId="01FB957C" w14:textId="5E899768" w:rsidR="0071118A" w:rsidRDefault="0071118A" w:rsidP="00853601">
      <w:pPr>
        <w:tabs>
          <w:tab w:val="right" w:pos="9026"/>
        </w:tabs>
        <w:spacing w:before="0" w:after="0"/>
        <w:outlineLvl w:val="4"/>
      </w:pPr>
      <w:r>
        <w:t>Care planning documentation was reviewed by the Assessment Team</w:t>
      </w:r>
      <w:r w:rsidR="00FD3FC0">
        <w:t>; they sampled</w:t>
      </w:r>
      <w:r w:rsidR="00FD3FC0" w:rsidRPr="00FD3FC0">
        <w:t xml:space="preserve"> </w:t>
      </w:r>
      <w:r w:rsidR="00FD3FC0">
        <w:t xml:space="preserve">clinical documentation for consumers with diabetes, complex behaviours, wounds, pain, skin care needs and those receiving psychotropic medications.  </w:t>
      </w:r>
      <w:r w:rsidR="00C33459">
        <w:t xml:space="preserve">The Assessment Team </w:t>
      </w:r>
      <w:r w:rsidR="00F11A4B">
        <w:t xml:space="preserve">identified that care is individualised </w:t>
      </w:r>
      <w:r w:rsidR="00764164">
        <w:t xml:space="preserve">and </w:t>
      </w:r>
      <w:r w:rsidR="00724CE9">
        <w:t>reflects consumers’ needs and preferences.</w:t>
      </w:r>
    </w:p>
    <w:p w14:paraId="714BC1F3" w14:textId="7C7DD245" w:rsidR="00724CE9" w:rsidRDefault="00724CE9" w:rsidP="00853601">
      <w:pPr>
        <w:tabs>
          <w:tab w:val="right" w:pos="9026"/>
        </w:tabs>
        <w:spacing w:before="0" w:after="0"/>
        <w:outlineLvl w:val="4"/>
      </w:pPr>
    </w:p>
    <w:p w14:paraId="0CE0E35A" w14:textId="1B576A3F" w:rsidR="00C33459" w:rsidRDefault="00C33459" w:rsidP="00853601">
      <w:pPr>
        <w:tabs>
          <w:tab w:val="right" w:pos="9026"/>
        </w:tabs>
        <w:spacing w:before="0" w:after="0"/>
        <w:outlineLvl w:val="4"/>
      </w:pPr>
      <w:r>
        <w:lastRenderedPageBreak/>
        <w:t>Consumers reported satisfaction with the personal care and clinical care they receive.</w:t>
      </w:r>
    </w:p>
    <w:p w14:paraId="0393AAF0" w14:textId="53116791" w:rsidR="00C33459" w:rsidRDefault="00C33459" w:rsidP="00853601">
      <w:pPr>
        <w:tabs>
          <w:tab w:val="right" w:pos="9026"/>
        </w:tabs>
        <w:spacing w:before="0" w:after="0"/>
        <w:outlineLvl w:val="4"/>
      </w:pPr>
    </w:p>
    <w:p w14:paraId="5DBF1039" w14:textId="4E340151" w:rsidR="00C33459" w:rsidRDefault="00C33459" w:rsidP="00853601">
      <w:pPr>
        <w:tabs>
          <w:tab w:val="right" w:pos="9026"/>
        </w:tabs>
        <w:spacing w:before="0" w:after="0"/>
        <w:outlineLvl w:val="4"/>
      </w:pPr>
      <w:r>
        <w:t xml:space="preserve">Staff </w:t>
      </w:r>
      <w:r w:rsidR="004D4A0D">
        <w:t>could describe</w:t>
      </w:r>
      <w:r w:rsidR="00E26A72">
        <w:t xml:space="preserve"> the strategies they use to support consumers and promote their health and well-being. </w:t>
      </w:r>
    </w:p>
    <w:p w14:paraId="3C2359E4" w14:textId="333C5506" w:rsidR="00444AD0" w:rsidRDefault="00444AD0" w:rsidP="00853601">
      <w:pPr>
        <w:tabs>
          <w:tab w:val="right" w:pos="9026"/>
        </w:tabs>
        <w:spacing w:before="0" w:after="0"/>
        <w:outlineLvl w:val="4"/>
      </w:pPr>
    </w:p>
    <w:p w14:paraId="2C968ED0" w14:textId="1F6772E5" w:rsidR="00444AD0" w:rsidRDefault="00444AD0" w:rsidP="00853601">
      <w:pPr>
        <w:tabs>
          <w:tab w:val="right" w:pos="9026"/>
        </w:tabs>
        <w:spacing w:before="0" w:after="0"/>
        <w:outlineLvl w:val="4"/>
      </w:pPr>
      <w:r>
        <w:t>Management advised the Assessment Team of recent improvements that have been made at the service including:</w:t>
      </w:r>
    </w:p>
    <w:p w14:paraId="5EAF7449" w14:textId="49CE0E9B" w:rsidR="00444AD0" w:rsidRDefault="009D64B5" w:rsidP="00444AD0">
      <w:pPr>
        <w:pStyle w:val="ListParagraph"/>
        <w:numPr>
          <w:ilvl w:val="0"/>
          <w:numId w:val="38"/>
        </w:numPr>
        <w:tabs>
          <w:tab w:val="right" w:pos="9026"/>
        </w:tabs>
        <w:spacing w:before="0" w:after="0"/>
        <w:outlineLvl w:val="4"/>
      </w:pPr>
      <w:r>
        <w:t xml:space="preserve">a review of psychotropic medications </w:t>
      </w:r>
    </w:p>
    <w:p w14:paraId="01D7BB33" w14:textId="348A13E2" w:rsidR="007E5570" w:rsidRDefault="00243D61" w:rsidP="00444AD0">
      <w:pPr>
        <w:pStyle w:val="ListParagraph"/>
        <w:numPr>
          <w:ilvl w:val="0"/>
          <w:numId w:val="38"/>
        </w:numPr>
        <w:tabs>
          <w:tab w:val="right" w:pos="9026"/>
        </w:tabs>
        <w:spacing w:before="0" w:after="0"/>
        <w:outlineLvl w:val="4"/>
      </w:pPr>
      <w:r>
        <w:t xml:space="preserve">an increased focus on the use of alternative strategies </w:t>
      </w:r>
      <w:proofErr w:type="gramStart"/>
      <w:r>
        <w:t>in order to</w:t>
      </w:r>
      <w:proofErr w:type="gramEnd"/>
      <w:r>
        <w:t xml:space="preserve"> minimise the use of restraint</w:t>
      </w:r>
    </w:p>
    <w:p w14:paraId="302988D7" w14:textId="77846BE7" w:rsidR="00AF0A05" w:rsidRDefault="00AF0A05" w:rsidP="00444AD0">
      <w:pPr>
        <w:pStyle w:val="ListParagraph"/>
        <w:numPr>
          <w:ilvl w:val="0"/>
          <w:numId w:val="38"/>
        </w:numPr>
        <w:tabs>
          <w:tab w:val="right" w:pos="9026"/>
        </w:tabs>
        <w:spacing w:before="0" w:after="0"/>
        <w:outlineLvl w:val="4"/>
      </w:pPr>
      <w:r>
        <w:t xml:space="preserve">education and training for </w:t>
      </w:r>
      <w:r w:rsidR="007F4CCE">
        <w:t>nursing staff including topics such as restraint</w:t>
      </w:r>
      <w:r w:rsidR="00DD0057">
        <w:t xml:space="preserve"> and</w:t>
      </w:r>
      <w:r w:rsidR="007F4CCE">
        <w:t xml:space="preserve"> wound care</w:t>
      </w:r>
      <w:r w:rsidR="009F2499">
        <w:t>, and</w:t>
      </w:r>
    </w:p>
    <w:p w14:paraId="5AFDA054" w14:textId="71EB2603" w:rsidR="009F2499" w:rsidRDefault="009F2499" w:rsidP="00444AD0">
      <w:pPr>
        <w:pStyle w:val="ListParagraph"/>
        <w:numPr>
          <w:ilvl w:val="0"/>
          <w:numId w:val="38"/>
        </w:numPr>
        <w:tabs>
          <w:tab w:val="right" w:pos="9026"/>
        </w:tabs>
        <w:spacing w:before="0" w:after="0"/>
        <w:outlineLvl w:val="4"/>
      </w:pPr>
      <w:r>
        <w:t xml:space="preserve">additional monitoring activities to ensure deficiencies are identified and actioned. </w:t>
      </w:r>
    </w:p>
    <w:p w14:paraId="4DA4D960" w14:textId="6EC093C4" w:rsidR="003D5BF8" w:rsidRDefault="003D5BF8" w:rsidP="003D5BF8">
      <w:pPr>
        <w:tabs>
          <w:tab w:val="right" w:pos="9026"/>
        </w:tabs>
        <w:spacing w:before="0" w:after="0"/>
        <w:outlineLvl w:val="4"/>
      </w:pPr>
    </w:p>
    <w:p w14:paraId="6CF1B445" w14:textId="12F6F831" w:rsidR="003D5BF8" w:rsidRPr="00853601" w:rsidRDefault="003D5BF8" w:rsidP="003D5BF8">
      <w:pPr>
        <w:tabs>
          <w:tab w:val="right" w:pos="9026"/>
        </w:tabs>
        <w:spacing w:before="0" w:after="0"/>
        <w:outlineLvl w:val="4"/>
      </w:pPr>
      <w:r>
        <w:t xml:space="preserve">For the reasons detailed above this requirement is Compliant. </w:t>
      </w:r>
    </w:p>
    <w:p w14:paraId="616A114F" w14:textId="77777777" w:rsidR="009C6F30" w:rsidRDefault="00EA0D6E" w:rsidP="00095CD4">
      <w:pPr>
        <w:sectPr w:rsidR="009C6F30" w:rsidSect="00CB3BA9">
          <w:headerReference w:type="default" r:id="rId21"/>
          <w:type w:val="continuous"/>
          <w:pgSz w:w="11906" w:h="16838"/>
          <w:pgMar w:top="1701" w:right="1418" w:bottom="1418" w:left="1418" w:header="709" w:footer="397" w:gutter="0"/>
          <w:cols w:space="708"/>
          <w:titlePg/>
          <w:docGrid w:linePitch="360"/>
        </w:sectPr>
      </w:pPr>
    </w:p>
    <w:p w14:paraId="616A1150" w14:textId="72002F45" w:rsidR="00CB3BA9" w:rsidRDefault="005933C3"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16A11D1" wp14:editId="6255007A">
            <wp:simplePos x="0" y="0"/>
            <wp:positionH relativeFrom="margin">
              <wp:align>center</wp:align>
            </wp:positionH>
            <wp:positionV relativeFrom="paragraph">
              <wp:posOffset>16193</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41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16A1151" w14:textId="77777777" w:rsidR="007F5256" w:rsidRPr="00FD1B02" w:rsidRDefault="005933C3" w:rsidP="009C6F30">
      <w:pPr>
        <w:pStyle w:val="Heading3"/>
        <w:shd w:val="clear" w:color="auto" w:fill="F2F2F2" w:themeFill="background1" w:themeFillShade="F2"/>
      </w:pPr>
      <w:r w:rsidRPr="00FD1B02">
        <w:t>Consumer outcome:</w:t>
      </w:r>
    </w:p>
    <w:p w14:paraId="616A1152" w14:textId="77777777" w:rsidR="007F5256" w:rsidRDefault="005933C3"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16A1153" w14:textId="77777777" w:rsidR="007F5256" w:rsidRDefault="005933C3" w:rsidP="009C6F30">
      <w:pPr>
        <w:pStyle w:val="Heading3"/>
        <w:shd w:val="clear" w:color="auto" w:fill="F2F2F2" w:themeFill="background1" w:themeFillShade="F2"/>
      </w:pPr>
      <w:r>
        <w:t>Organisation statement:</w:t>
      </w:r>
    </w:p>
    <w:p w14:paraId="616A1154" w14:textId="77777777" w:rsidR="007F5256" w:rsidRDefault="005933C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6A1155" w14:textId="77777777" w:rsidR="007F5256" w:rsidRDefault="005933C3" w:rsidP="00427817">
      <w:pPr>
        <w:pStyle w:val="Heading2"/>
      </w:pPr>
      <w:r>
        <w:t>Assessment of Standard 5</w:t>
      </w:r>
    </w:p>
    <w:p w14:paraId="00D29187" w14:textId="77777777" w:rsidR="00995711" w:rsidRPr="001369F7" w:rsidRDefault="00995711" w:rsidP="00995711">
      <w:pPr>
        <w:pStyle w:val="Heading3"/>
        <w:rPr>
          <w:b w:val="0"/>
          <w:color w:val="auto"/>
          <w:sz w:val="24"/>
        </w:rPr>
      </w:pPr>
      <w:r w:rsidRPr="001369F7">
        <w:rPr>
          <w:b w:val="0"/>
          <w:color w:val="auto"/>
          <w:sz w:val="24"/>
        </w:rPr>
        <w:t xml:space="preserve">The Assessment Team did not assess all requirements and therefore an overall rating for the Quality Standard is not provided. </w:t>
      </w:r>
    </w:p>
    <w:p w14:paraId="616A115B" w14:textId="6A61841B" w:rsidR="00314FF7" w:rsidRDefault="005933C3" w:rsidP="00E60C54">
      <w:pPr>
        <w:pStyle w:val="Heading2"/>
      </w:pPr>
      <w:r>
        <w:t>Assessment of Standard 5 Requirements</w:t>
      </w:r>
      <w:r w:rsidRPr="0066387A">
        <w:rPr>
          <w:i/>
          <w:color w:val="0000FF"/>
          <w:sz w:val="24"/>
          <w:szCs w:val="24"/>
        </w:rPr>
        <w:t xml:space="preserve"> </w:t>
      </w:r>
    </w:p>
    <w:p w14:paraId="616A115C" w14:textId="2694B547" w:rsidR="00314FF7" w:rsidRPr="00D435F8" w:rsidRDefault="005933C3" w:rsidP="00314FF7">
      <w:pPr>
        <w:pStyle w:val="Heading3"/>
      </w:pPr>
      <w:r w:rsidRPr="00D435F8">
        <w:t>Requirement 5(3)(b)</w:t>
      </w:r>
      <w:r>
        <w:tab/>
        <w:t>Compliant</w:t>
      </w:r>
    </w:p>
    <w:p w14:paraId="616A115D" w14:textId="77777777" w:rsidR="00314FF7" w:rsidRPr="004A3816" w:rsidRDefault="005933C3" w:rsidP="00314FF7">
      <w:pPr>
        <w:rPr>
          <w:i/>
        </w:rPr>
      </w:pPr>
      <w:r w:rsidRPr="004A3816">
        <w:rPr>
          <w:i/>
        </w:rPr>
        <w:t>The service environment:</w:t>
      </w:r>
    </w:p>
    <w:p w14:paraId="616A115E" w14:textId="77777777" w:rsidR="00314FF7" w:rsidRPr="004A3816" w:rsidRDefault="005933C3"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616A115F" w14:textId="77777777" w:rsidR="00314FF7" w:rsidRPr="004A3816" w:rsidRDefault="005933C3"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66150254" w14:textId="27F2F200" w:rsidR="00F971AF" w:rsidRPr="00DD7C2A" w:rsidRDefault="00696FF6" w:rsidP="00314FF7">
      <w:pPr>
        <w:rPr>
          <w:color w:val="auto"/>
        </w:rPr>
      </w:pPr>
      <w:r w:rsidRPr="00DD7C2A">
        <w:rPr>
          <w:color w:val="auto"/>
        </w:rPr>
        <w:t>The Assessment Team observed the</w:t>
      </w:r>
      <w:r w:rsidR="00D86AE3" w:rsidRPr="00DD7C2A">
        <w:rPr>
          <w:color w:val="auto"/>
        </w:rPr>
        <w:t xml:space="preserve"> service is clean, well maintained and comfortable for consumers</w:t>
      </w:r>
      <w:r w:rsidR="0018160E" w:rsidRPr="00DD7C2A">
        <w:rPr>
          <w:color w:val="auto"/>
        </w:rPr>
        <w:t>; they noted</w:t>
      </w:r>
      <w:r w:rsidR="00D86AE3" w:rsidRPr="00DD7C2A">
        <w:rPr>
          <w:color w:val="auto"/>
        </w:rPr>
        <w:t xml:space="preserve"> </w:t>
      </w:r>
      <w:r w:rsidR="0018160E" w:rsidRPr="00DD7C2A">
        <w:rPr>
          <w:color w:val="auto"/>
        </w:rPr>
        <w:t>c</w:t>
      </w:r>
      <w:r w:rsidR="00D86AE3" w:rsidRPr="00DD7C2A">
        <w:rPr>
          <w:color w:val="auto"/>
        </w:rPr>
        <w:t>onsumers ha</w:t>
      </w:r>
      <w:r w:rsidR="0018160E" w:rsidRPr="00DD7C2A">
        <w:rPr>
          <w:color w:val="auto"/>
        </w:rPr>
        <w:t>ve</w:t>
      </w:r>
      <w:r w:rsidR="00D86AE3" w:rsidRPr="00DD7C2A">
        <w:rPr>
          <w:color w:val="auto"/>
        </w:rPr>
        <w:t xml:space="preserve"> access to both indoor and outdoor areas</w:t>
      </w:r>
      <w:r w:rsidR="00F25517">
        <w:rPr>
          <w:color w:val="auto"/>
        </w:rPr>
        <w:t xml:space="preserve"> and staff </w:t>
      </w:r>
      <w:proofErr w:type="gramStart"/>
      <w:r w:rsidR="00F25517">
        <w:rPr>
          <w:color w:val="auto"/>
        </w:rPr>
        <w:t>provide assistance</w:t>
      </w:r>
      <w:proofErr w:type="gramEnd"/>
      <w:r w:rsidR="00F25517">
        <w:rPr>
          <w:color w:val="auto"/>
        </w:rPr>
        <w:t xml:space="preserve"> as required</w:t>
      </w:r>
      <w:r w:rsidR="00D86AE3" w:rsidRPr="00DD7C2A">
        <w:rPr>
          <w:color w:val="auto"/>
        </w:rPr>
        <w:t xml:space="preserve">. </w:t>
      </w:r>
      <w:r w:rsidR="00A93863" w:rsidRPr="00DD7C2A">
        <w:rPr>
          <w:color w:val="auto"/>
        </w:rPr>
        <w:t xml:space="preserve">Hygiene stations are in place, call bells are in reach of consumers, fire fighting equipment and appropriate signage is </w:t>
      </w:r>
      <w:r w:rsidR="00114EC0" w:rsidRPr="00DD7C2A">
        <w:rPr>
          <w:color w:val="auto"/>
        </w:rPr>
        <w:t xml:space="preserve">available. </w:t>
      </w:r>
      <w:r w:rsidR="00737BFA" w:rsidRPr="00DD7C2A">
        <w:rPr>
          <w:color w:val="auto"/>
        </w:rPr>
        <w:t xml:space="preserve">A preventative and reactive maintenance schedule is in operation and there are </w:t>
      </w:r>
      <w:proofErr w:type="gramStart"/>
      <w:r w:rsidR="00737BFA" w:rsidRPr="00DD7C2A">
        <w:rPr>
          <w:color w:val="auto"/>
        </w:rPr>
        <w:t>a number of</w:t>
      </w:r>
      <w:proofErr w:type="gramEnd"/>
      <w:r w:rsidR="00737BFA" w:rsidRPr="00DD7C2A">
        <w:rPr>
          <w:color w:val="auto"/>
        </w:rPr>
        <w:t xml:space="preserve"> processes to monitor the ongoing maintenance and cleanliness of the environment. </w:t>
      </w:r>
    </w:p>
    <w:p w14:paraId="40EA5649" w14:textId="77777777" w:rsidR="00F11BBF" w:rsidRPr="00DD7C2A" w:rsidRDefault="00114EC0" w:rsidP="00314FF7">
      <w:pPr>
        <w:rPr>
          <w:color w:val="auto"/>
        </w:rPr>
      </w:pPr>
      <w:r w:rsidRPr="00DD7C2A">
        <w:rPr>
          <w:color w:val="auto"/>
        </w:rPr>
        <w:t>Maintenance staff and cleaning staff described to the team how they undertake their roles.  They said th</w:t>
      </w:r>
      <w:r w:rsidR="00C65D30" w:rsidRPr="00DD7C2A">
        <w:rPr>
          <w:color w:val="auto"/>
        </w:rPr>
        <w:t xml:space="preserve">at </w:t>
      </w:r>
      <w:proofErr w:type="gramStart"/>
      <w:r w:rsidR="00C65D30" w:rsidRPr="00DD7C2A">
        <w:rPr>
          <w:color w:val="auto"/>
        </w:rPr>
        <w:t>as a result of</w:t>
      </w:r>
      <w:proofErr w:type="gramEnd"/>
      <w:r w:rsidR="00C65D30" w:rsidRPr="00DD7C2A">
        <w:rPr>
          <w:color w:val="auto"/>
        </w:rPr>
        <w:t xml:space="preserve"> additional resources they have the time to complete their duties. </w:t>
      </w:r>
    </w:p>
    <w:p w14:paraId="0EA70269" w14:textId="3A724A16" w:rsidR="00114EC0" w:rsidRPr="00DD7C2A" w:rsidRDefault="00CD60AF" w:rsidP="00314FF7">
      <w:pPr>
        <w:rPr>
          <w:color w:val="auto"/>
        </w:rPr>
      </w:pPr>
      <w:r w:rsidRPr="00DD7C2A">
        <w:rPr>
          <w:color w:val="auto"/>
        </w:rPr>
        <w:t xml:space="preserve">Consumers advised the Assessment Team </w:t>
      </w:r>
      <w:r w:rsidR="0057580B" w:rsidRPr="00DD7C2A">
        <w:rPr>
          <w:color w:val="auto"/>
        </w:rPr>
        <w:t xml:space="preserve">that they are happy with the cleaning services and are satisfied with the comfort of the environment. </w:t>
      </w:r>
    </w:p>
    <w:p w14:paraId="616A1164" w14:textId="57202DE6" w:rsidR="00314FF7" w:rsidRPr="00DD7C2A" w:rsidRDefault="00771A4D" w:rsidP="00314FF7">
      <w:pPr>
        <w:rPr>
          <w:color w:val="auto"/>
        </w:rPr>
      </w:pPr>
      <w:r w:rsidRPr="00DD7C2A">
        <w:rPr>
          <w:color w:val="auto"/>
        </w:rPr>
        <w:lastRenderedPageBreak/>
        <w:t xml:space="preserve">For the reasons detailed above, this requirement is Compliant. </w:t>
      </w:r>
    </w:p>
    <w:p w14:paraId="616A117C" w14:textId="77777777" w:rsidR="009C6F30" w:rsidRDefault="00EA0D6E"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616A117D" w14:textId="6D7EB9CA" w:rsidR="00CB3BA9" w:rsidRDefault="005933C3"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16A11D5" wp14:editId="616A11D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50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16A117E" w14:textId="77777777" w:rsidR="007F5256" w:rsidRPr="000E654D" w:rsidRDefault="005933C3" w:rsidP="009C6F30">
      <w:pPr>
        <w:pStyle w:val="Heading3"/>
        <w:shd w:val="clear" w:color="auto" w:fill="F2F2F2" w:themeFill="background1" w:themeFillShade="F2"/>
      </w:pPr>
      <w:r w:rsidRPr="000E654D">
        <w:t>Consumer outcome:</w:t>
      </w:r>
    </w:p>
    <w:p w14:paraId="616A117F" w14:textId="77777777" w:rsidR="007F5256" w:rsidRDefault="005933C3" w:rsidP="00912DE6">
      <w:pPr>
        <w:numPr>
          <w:ilvl w:val="0"/>
          <w:numId w:val="7"/>
        </w:numPr>
        <w:shd w:val="clear" w:color="auto" w:fill="F2F2F2" w:themeFill="background1" w:themeFillShade="F2"/>
      </w:pPr>
      <w:r>
        <w:t>I get quality care and services when I need them from people who are knowledgeable, capable and caring.</w:t>
      </w:r>
    </w:p>
    <w:p w14:paraId="616A1180" w14:textId="77777777" w:rsidR="007F5256" w:rsidRDefault="005933C3" w:rsidP="009C6F30">
      <w:pPr>
        <w:pStyle w:val="Heading3"/>
        <w:shd w:val="clear" w:color="auto" w:fill="F2F2F2" w:themeFill="background1" w:themeFillShade="F2"/>
      </w:pPr>
      <w:r>
        <w:t>Organisation statement:</w:t>
      </w:r>
    </w:p>
    <w:p w14:paraId="616A1181" w14:textId="77777777" w:rsidR="007F5256" w:rsidRDefault="005933C3"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16A1182" w14:textId="77777777" w:rsidR="007F5256" w:rsidRDefault="005933C3" w:rsidP="00427817">
      <w:pPr>
        <w:pStyle w:val="Heading2"/>
      </w:pPr>
      <w:r>
        <w:t>Assessment of Standard 7</w:t>
      </w:r>
    </w:p>
    <w:p w14:paraId="6CF8A85B" w14:textId="77777777" w:rsidR="00995711" w:rsidRPr="003848EE" w:rsidRDefault="00995711" w:rsidP="00995711">
      <w:pPr>
        <w:pStyle w:val="Heading3"/>
        <w:rPr>
          <w:b w:val="0"/>
          <w:color w:val="auto"/>
          <w:sz w:val="24"/>
        </w:rPr>
      </w:pPr>
      <w:r w:rsidRPr="003848EE">
        <w:rPr>
          <w:b w:val="0"/>
          <w:color w:val="auto"/>
          <w:sz w:val="24"/>
        </w:rPr>
        <w:t xml:space="preserve">The Assessment Team did not assess all requirements and therefore an overall rating for the Quality Standard is not provided. </w:t>
      </w:r>
    </w:p>
    <w:p w14:paraId="616A1185" w14:textId="31AA7F4F" w:rsidR="00301877" w:rsidRDefault="005933C3" w:rsidP="00427817">
      <w:pPr>
        <w:pStyle w:val="Heading2"/>
      </w:pPr>
      <w:r>
        <w:t>Assessment of Standard 7 Requirements</w:t>
      </w:r>
      <w:r w:rsidRPr="0066387A">
        <w:rPr>
          <w:i/>
          <w:color w:val="0000FF"/>
          <w:sz w:val="24"/>
          <w:szCs w:val="24"/>
        </w:rPr>
        <w:t xml:space="preserve"> </w:t>
      </w:r>
    </w:p>
    <w:p w14:paraId="616A1186" w14:textId="6091B1CA" w:rsidR="00506F7F" w:rsidRPr="00506F7F" w:rsidRDefault="005933C3" w:rsidP="00506F7F">
      <w:pPr>
        <w:pStyle w:val="Heading3"/>
      </w:pPr>
      <w:r w:rsidRPr="00506F7F">
        <w:t>Requirement 7(3)(a)</w:t>
      </w:r>
      <w:r>
        <w:tab/>
        <w:t>Compliant</w:t>
      </w:r>
    </w:p>
    <w:p w14:paraId="616A1187" w14:textId="77777777" w:rsidR="00506F7F" w:rsidRPr="004A3816" w:rsidRDefault="005933C3" w:rsidP="00506F7F">
      <w:pPr>
        <w:rPr>
          <w:i/>
        </w:rPr>
      </w:pPr>
      <w:r w:rsidRPr="004A3816">
        <w:rPr>
          <w:i/>
        </w:rPr>
        <w:t>The workforce is planned to enable, and the number and mix of members of the workforce deployed enables, the delivery and management of safe and quality care and services.</w:t>
      </w:r>
    </w:p>
    <w:p w14:paraId="7AAE38CF" w14:textId="6BC6EB3C" w:rsidR="0005165F" w:rsidRPr="00B50E32" w:rsidRDefault="000868E2" w:rsidP="00506F7F">
      <w:pPr>
        <w:rPr>
          <w:color w:val="auto"/>
        </w:rPr>
      </w:pPr>
      <w:r w:rsidRPr="00B50E32">
        <w:rPr>
          <w:color w:val="auto"/>
        </w:rPr>
        <w:t xml:space="preserve">Positive feedback was received from all consumers and representatives interviewed by the Assessment Team about the workforce. </w:t>
      </w:r>
      <w:r w:rsidR="0005165F" w:rsidRPr="00B50E32">
        <w:rPr>
          <w:color w:val="auto"/>
        </w:rPr>
        <w:t>Consumers s</w:t>
      </w:r>
      <w:r w:rsidR="000C4EB2" w:rsidRPr="00B50E32">
        <w:rPr>
          <w:color w:val="auto"/>
        </w:rPr>
        <w:t>aid they are satisfied with staff availability and</w:t>
      </w:r>
      <w:r w:rsidR="00F25517">
        <w:rPr>
          <w:color w:val="auto"/>
        </w:rPr>
        <w:t xml:space="preserve"> with</w:t>
      </w:r>
      <w:r w:rsidR="000C4EB2" w:rsidRPr="00B50E32">
        <w:rPr>
          <w:color w:val="auto"/>
        </w:rPr>
        <w:t xml:space="preserve"> their skills and knowledge.</w:t>
      </w:r>
      <w:r w:rsidR="0002144E" w:rsidRPr="00B50E32">
        <w:rPr>
          <w:color w:val="auto"/>
        </w:rPr>
        <w:t xml:space="preserve"> Consumers were asked about care delivery, responsiveness to call bells, the timeliness of medication administration and cleaning</w:t>
      </w:r>
      <w:r w:rsidR="00636517" w:rsidRPr="00B50E32">
        <w:rPr>
          <w:color w:val="auto"/>
        </w:rPr>
        <w:t xml:space="preserve"> programs; high levels of satisfaction were reported. </w:t>
      </w:r>
    </w:p>
    <w:p w14:paraId="70093D32" w14:textId="55B2C5A6" w:rsidR="007F5136" w:rsidRPr="00B50E32" w:rsidRDefault="007F5136" w:rsidP="00506F7F">
      <w:pPr>
        <w:rPr>
          <w:color w:val="auto"/>
        </w:rPr>
      </w:pPr>
      <w:r w:rsidRPr="00B50E32">
        <w:rPr>
          <w:color w:val="auto"/>
        </w:rPr>
        <w:t xml:space="preserve">Management advised the Assessment Team of </w:t>
      </w:r>
      <w:proofErr w:type="gramStart"/>
      <w:r w:rsidRPr="00B50E32">
        <w:rPr>
          <w:color w:val="auto"/>
        </w:rPr>
        <w:t>a number of</w:t>
      </w:r>
      <w:proofErr w:type="gramEnd"/>
      <w:r w:rsidRPr="00B50E32">
        <w:rPr>
          <w:color w:val="auto"/>
        </w:rPr>
        <w:t xml:space="preserve"> improvements that have been made that are specific to this requirement.  They said that</w:t>
      </w:r>
      <w:r w:rsidR="00CD07C2" w:rsidRPr="00B50E32">
        <w:rPr>
          <w:color w:val="auto"/>
        </w:rPr>
        <w:t>:</w:t>
      </w:r>
    </w:p>
    <w:p w14:paraId="465549CC" w14:textId="2AC4866F" w:rsidR="00CD07C2" w:rsidRPr="00B50E32" w:rsidRDefault="00CD07C2" w:rsidP="00CD07C2">
      <w:pPr>
        <w:pStyle w:val="ListParagraph"/>
        <w:numPr>
          <w:ilvl w:val="0"/>
          <w:numId w:val="39"/>
        </w:numPr>
        <w:rPr>
          <w:color w:val="auto"/>
        </w:rPr>
      </w:pPr>
      <w:r w:rsidRPr="00B50E32">
        <w:rPr>
          <w:color w:val="auto"/>
        </w:rPr>
        <w:t>Staff hours have been increased in nursing, care</w:t>
      </w:r>
      <w:r w:rsidR="00D75956" w:rsidRPr="00B50E32">
        <w:rPr>
          <w:color w:val="auto"/>
        </w:rPr>
        <w:t>, cleaning and diversional therapy.</w:t>
      </w:r>
    </w:p>
    <w:p w14:paraId="50660EBD" w14:textId="24A6BB3A" w:rsidR="00D75956" w:rsidRPr="00B50E32" w:rsidRDefault="00D75956" w:rsidP="00CD07C2">
      <w:pPr>
        <w:pStyle w:val="ListParagraph"/>
        <w:numPr>
          <w:ilvl w:val="0"/>
          <w:numId w:val="39"/>
        </w:numPr>
        <w:rPr>
          <w:color w:val="auto"/>
        </w:rPr>
      </w:pPr>
      <w:r w:rsidRPr="00B50E32">
        <w:rPr>
          <w:color w:val="auto"/>
        </w:rPr>
        <w:t xml:space="preserve">Changes have been made to the call bell system </w:t>
      </w:r>
      <w:r w:rsidR="001B3DFD" w:rsidRPr="00B50E32">
        <w:rPr>
          <w:color w:val="auto"/>
        </w:rPr>
        <w:t xml:space="preserve">which now links to portable phones carried by care staff; call bell data is being reviewed </w:t>
      </w:r>
      <w:r w:rsidR="007D4936" w:rsidRPr="00B50E32">
        <w:rPr>
          <w:color w:val="auto"/>
        </w:rPr>
        <w:t xml:space="preserve">daily and follow up occurs if delays are identified. </w:t>
      </w:r>
    </w:p>
    <w:p w14:paraId="2B697544" w14:textId="35B2054C" w:rsidR="00612D8D" w:rsidRPr="00B50E32" w:rsidRDefault="00612D8D" w:rsidP="00CD07C2">
      <w:pPr>
        <w:pStyle w:val="ListParagraph"/>
        <w:numPr>
          <w:ilvl w:val="0"/>
          <w:numId w:val="39"/>
        </w:numPr>
        <w:rPr>
          <w:color w:val="auto"/>
        </w:rPr>
      </w:pPr>
      <w:r w:rsidRPr="00B50E32">
        <w:rPr>
          <w:color w:val="auto"/>
        </w:rPr>
        <w:lastRenderedPageBreak/>
        <w:t xml:space="preserve">Registered staff reported that changes in staffing have been effective and care staff say they have </w:t>
      </w:r>
      <w:proofErr w:type="gramStart"/>
      <w:r w:rsidRPr="00B50E32">
        <w:rPr>
          <w:color w:val="auto"/>
        </w:rPr>
        <w:t>sufficient</w:t>
      </w:r>
      <w:proofErr w:type="gramEnd"/>
      <w:r w:rsidRPr="00B50E32">
        <w:rPr>
          <w:color w:val="auto"/>
        </w:rPr>
        <w:t xml:space="preserve"> time to complete their duties. </w:t>
      </w:r>
    </w:p>
    <w:p w14:paraId="4DFDDB2A" w14:textId="3C4DAEA0" w:rsidR="00B50E32" w:rsidRPr="00B50E32" w:rsidRDefault="000E08F3" w:rsidP="00D32511">
      <w:pPr>
        <w:rPr>
          <w:color w:val="auto"/>
        </w:rPr>
      </w:pPr>
      <w:r>
        <w:rPr>
          <w:color w:val="auto"/>
        </w:rPr>
        <w:t>Ongoing</w:t>
      </w:r>
      <w:r w:rsidR="00D32511" w:rsidRPr="00B50E32">
        <w:rPr>
          <w:color w:val="auto"/>
        </w:rPr>
        <w:t xml:space="preserve"> consumer satisfaction with the workforce is being monitored through </w:t>
      </w:r>
      <w:r w:rsidR="00025CDE" w:rsidRPr="00B50E32">
        <w:rPr>
          <w:color w:val="auto"/>
        </w:rPr>
        <w:t>review of call bell data, consumer meetings</w:t>
      </w:r>
      <w:r w:rsidR="00CA4C8E" w:rsidRPr="00B50E32">
        <w:rPr>
          <w:color w:val="auto"/>
        </w:rPr>
        <w:t xml:space="preserve"> and surveys.  Recent data reviewed by the Assessment Team demonstrated </w:t>
      </w:r>
      <w:r w:rsidR="00B50E32" w:rsidRPr="00B50E32">
        <w:rPr>
          <w:color w:val="auto"/>
        </w:rPr>
        <w:t>a continuous downward trend over the previous three months in call bell response times.</w:t>
      </w:r>
    </w:p>
    <w:p w14:paraId="09820B28" w14:textId="575825BE" w:rsidR="00D32511" w:rsidRPr="00B50E32" w:rsidRDefault="00B50E32" w:rsidP="00D32511">
      <w:pPr>
        <w:rPr>
          <w:color w:val="auto"/>
        </w:rPr>
      </w:pPr>
      <w:r w:rsidRPr="00B50E32">
        <w:rPr>
          <w:color w:val="auto"/>
        </w:rPr>
        <w:t xml:space="preserve">For the reasons detailed above this requirement is Compliant.  </w:t>
      </w:r>
    </w:p>
    <w:p w14:paraId="6AF13FB4" w14:textId="77777777" w:rsidR="007D4936" w:rsidRPr="007D4936" w:rsidRDefault="007D4936" w:rsidP="007D4936">
      <w:pPr>
        <w:ind w:left="360"/>
        <w:rPr>
          <w:color w:val="0000FF"/>
        </w:rPr>
      </w:pPr>
    </w:p>
    <w:p w14:paraId="3C421271" w14:textId="77777777" w:rsidR="0005165F" w:rsidRDefault="0005165F" w:rsidP="00506F7F">
      <w:pPr>
        <w:rPr>
          <w:color w:val="0000FF"/>
        </w:rPr>
      </w:pPr>
    </w:p>
    <w:p w14:paraId="661CE386" w14:textId="77777777" w:rsidR="0005165F" w:rsidRDefault="0005165F" w:rsidP="00506F7F">
      <w:pPr>
        <w:rPr>
          <w:color w:val="0000FF"/>
        </w:rPr>
      </w:pPr>
    </w:p>
    <w:p w14:paraId="39AA2EB8" w14:textId="77777777" w:rsidR="0005165F" w:rsidRDefault="0005165F" w:rsidP="00506F7F">
      <w:pPr>
        <w:rPr>
          <w:color w:val="0000FF"/>
        </w:rPr>
      </w:pPr>
    </w:p>
    <w:p w14:paraId="6B357B41" w14:textId="77777777" w:rsidR="009914E7" w:rsidRDefault="009914E7" w:rsidP="00506F7F"/>
    <w:p w14:paraId="616A1195" w14:textId="77777777" w:rsidR="00095CD4" w:rsidRDefault="00EA0D6E"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616A1196" w14:textId="436BF3C9" w:rsidR="008D7780" w:rsidRDefault="005933C3"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16A11D7" wp14:editId="616A11D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332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16A1197" w14:textId="77777777" w:rsidR="007F5256" w:rsidRPr="00FD1B02" w:rsidRDefault="005933C3" w:rsidP="00095CD4">
      <w:pPr>
        <w:pStyle w:val="Heading3"/>
        <w:shd w:val="clear" w:color="auto" w:fill="F2F2F2" w:themeFill="background1" w:themeFillShade="F2"/>
      </w:pPr>
      <w:r w:rsidRPr="008312AC">
        <w:t>Consumer</w:t>
      </w:r>
      <w:r w:rsidRPr="00FD1B02">
        <w:t xml:space="preserve"> outcome:</w:t>
      </w:r>
    </w:p>
    <w:p w14:paraId="616A1198" w14:textId="77777777" w:rsidR="007F5256" w:rsidRDefault="005933C3" w:rsidP="00912DE6">
      <w:pPr>
        <w:numPr>
          <w:ilvl w:val="0"/>
          <w:numId w:val="8"/>
        </w:numPr>
        <w:shd w:val="clear" w:color="auto" w:fill="F2F2F2" w:themeFill="background1" w:themeFillShade="F2"/>
      </w:pPr>
      <w:r>
        <w:t>I am confident the organisation is well run. I can partner in improving the delivery of care and services.</w:t>
      </w:r>
    </w:p>
    <w:p w14:paraId="616A1199" w14:textId="77777777" w:rsidR="007F5256" w:rsidRDefault="005933C3" w:rsidP="00095CD4">
      <w:pPr>
        <w:pStyle w:val="Heading3"/>
        <w:shd w:val="clear" w:color="auto" w:fill="F2F2F2" w:themeFill="background1" w:themeFillShade="F2"/>
      </w:pPr>
      <w:r>
        <w:t>Organisation statement:</w:t>
      </w:r>
    </w:p>
    <w:p w14:paraId="616A119A" w14:textId="77777777" w:rsidR="007F5256" w:rsidRDefault="005933C3" w:rsidP="00912DE6">
      <w:pPr>
        <w:numPr>
          <w:ilvl w:val="0"/>
          <w:numId w:val="8"/>
        </w:numPr>
        <w:shd w:val="clear" w:color="auto" w:fill="F2F2F2" w:themeFill="background1" w:themeFillShade="F2"/>
      </w:pPr>
      <w:r>
        <w:t>The organisation’s governing body is accountable for the delivery of safe and quality care and services.</w:t>
      </w:r>
    </w:p>
    <w:p w14:paraId="616A119B" w14:textId="77777777" w:rsidR="007F5256" w:rsidRDefault="005933C3" w:rsidP="00427817">
      <w:pPr>
        <w:pStyle w:val="Heading2"/>
      </w:pPr>
      <w:r>
        <w:t>Assessment of Standard 8</w:t>
      </w:r>
    </w:p>
    <w:p w14:paraId="6A0836F4" w14:textId="77777777" w:rsidR="00995711" w:rsidRPr="000C5E2B" w:rsidRDefault="00995711" w:rsidP="00995711">
      <w:pPr>
        <w:pStyle w:val="Heading3"/>
        <w:rPr>
          <w:b w:val="0"/>
          <w:color w:val="auto"/>
          <w:sz w:val="24"/>
        </w:rPr>
      </w:pPr>
      <w:r w:rsidRPr="000C5E2B">
        <w:rPr>
          <w:b w:val="0"/>
          <w:color w:val="auto"/>
          <w:sz w:val="24"/>
        </w:rPr>
        <w:t xml:space="preserve">The Assessment Team did not assess all requirements and therefore an overall rating for the Quality Standard is not provided. </w:t>
      </w:r>
    </w:p>
    <w:p w14:paraId="616A119E" w14:textId="3FB78B97" w:rsidR="00301877" w:rsidRDefault="005933C3" w:rsidP="00427817">
      <w:pPr>
        <w:pStyle w:val="Heading2"/>
      </w:pPr>
      <w:r>
        <w:t>Assessment of Standard 8 Requirements</w:t>
      </w:r>
      <w:r w:rsidRPr="0066387A">
        <w:rPr>
          <w:i/>
          <w:color w:val="0000FF"/>
          <w:sz w:val="24"/>
          <w:szCs w:val="24"/>
        </w:rPr>
        <w:t xml:space="preserve"> </w:t>
      </w:r>
    </w:p>
    <w:p w14:paraId="616A11A5" w14:textId="2C046586" w:rsidR="00506F7F" w:rsidRPr="00506F7F" w:rsidRDefault="005933C3" w:rsidP="00506F7F">
      <w:pPr>
        <w:pStyle w:val="Heading3"/>
      </w:pPr>
      <w:r w:rsidRPr="00506F7F">
        <w:t>Requirement 8(3)(c)</w:t>
      </w:r>
      <w:r>
        <w:tab/>
        <w:t>Compliant</w:t>
      </w:r>
    </w:p>
    <w:p w14:paraId="616A11A6" w14:textId="77777777" w:rsidR="00506F7F" w:rsidRPr="004A3816" w:rsidRDefault="005933C3" w:rsidP="00506F7F">
      <w:pPr>
        <w:rPr>
          <w:i/>
        </w:rPr>
      </w:pPr>
      <w:r w:rsidRPr="004A3816">
        <w:rPr>
          <w:i/>
        </w:rPr>
        <w:t>Effective organisation wide governance systems relating to the following:</w:t>
      </w:r>
    </w:p>
    <w:p w14:paraId="616A11A7" w14:textId="77777777" w:rsidR="00506F7F" w:rsidRPr="004A3816" w:rsidRDefault="005933C3" w:rsidP="00506F7F">
      <w:pPr>
        <w:numPr>
          <w:ilvl w:val="0"/>
          <w:numId w:val="28"/>
        </w:numPr>
        <w:tabs>
          <w:tab w:val="right" w:pos="9026"/>
        </w:tabs>
        <w:spacing w:before="0" w:after="0"/>
        <w:ind w:left="567" w:hanging="425"/>
        <w:outlineLvl w:val="4"/>
        <w:rPr>
          <w:i/>
        </w:rPr>
      </w:pPr>
      <w:r w:rsidRPr="004A3816">
        <w:rPr>
          <w:i/>
        </w:rPr>
        <w:t>information management;</w:t>
      </w:r>
    </w:p>
    <w:p w14:paraId="616A11A8" w14:textId="77777777" w:rsidR="00506F7F" w:rsidRPr="004A3816" w:rsidRDefault="005933C3" w:rsidP="00506F7F">
      <w:pPr>
        <w:numPr>
          <w:ilvl w:val="0"/>
          <w:numId w:val="28"/>
        </w:numPr>
        <w:tabs>
          <w:tab w:val="right" w:pos="9026"/>
        </w:tabs>
        <w:spacing w:before="0" w:after="0"/>
        <w:ind w:left="567" w:hanging="425"/>
        <w:outlineLvl w:val="4"/>
        <w:rPr>
          <w:i/>
        </w:rPr>
      </w:pPr>
      <w:r w:rsidRPr="004A3816">
        <w:rPr>
          <w:i/>
        </w:rPr>
        <w:t>continuous improvement;</w:t>
      </w:r>
    </w:p>
    <w:p w14:paraId="616A11A9" w14:textId="77777777" w:rsidR="00506F7F" w:rsidRPr="004A3816" w:rsidRDefault="005933C3" w:rsidP="00506F7F">
      <w:pPr>
        <w:numPr>
          <w:ilvl w:val="0"/>
          <w:numId w:val="28"/>
        </w:numPr>
        <w:tabs>
          <w:tab w:val="right" w:pos="9026"/>
        </w:tabs>
        <w:spacing w:before="0" w:after="0"/>
        <w:ind w:left="567" w:hanging="425"/>
        <w:outlineLvl w:val="4"/>
        <w:rPr>
          <w:i/>
        </w:rPr>
      </w:pPr>
      <w:r w:rsidRPr="004A3816">
        <w:rPr>
          <w:i/>
        </w:rPr>
        <w:t>financial governance;</w:t>
      </w:r>
    </w:p>
    <w:p w14:paraId="616A11AA" w14:textId="77777777" w:rsidR="00506F7F" w:rsidRPr="004A3816" w:rsidRDefault="005933C3"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16A11AB" w14:textId="77777777" w:rsidR="00506F7F" w:rsidRPr="004A3816" w:rsidRDefault="005933C3" w:rsidP="00506F7F">
      <w:pPr>
        <w:numPr>
          <w:ilvl w:val="0"/>
          <w:numId w:val="28"/>
        </w:numPr>
        <w:tabs>
          <w:tab w:val="right" w:pos="9026"/>
        </w:tabs>
        <w:spacing w:before="0" w:after="0"/>
        <w:ind w:left="567" w:hanging="425"/>
        <w:outlineLvl w:val="4"/>
        <w:rPr>
          <w:i/>
        </w:rPr>
      </w:pPr>
      <w:r w:rsidRPr="004A3816">
        <w:rPr>
          <w:i/>
        </w:rPr>
        <w:t>regulatory compliance;</w:t>
      </w:r>
    </w:p>
    <w:p w14:paraId="616A11AC" w14:textId="77777777" w:rsidR="00314FF7" w:rsidRPr="004A3816" w:rsidRDefault="005933C3" w:rsidP="00506F7F">
      <w:pPr>
        <w:numPr>
          <w:ilvl w:val="0"/>
          <w:numId w:val="28"/>
        </w:numPr>
        <w:tabs>
          <w:tab w:val="right" w:pos="9026"/>
        </w:tabs>
        <w:spacing w:before="0" w:after="0"/>
        <w:ind w:left="567" w:hanging="425"/>
        <w:outlineLvl w:val="4"/>
        <w:rPr>
          <w:i/>
        </w:rPr>
      </w:pPr>
      <w:r w:rsidRPr="004A3816">
        <w:rPr>
          <w:i/>
        </w:rPr>
        <w:t>feedback and complaints.</w:t>
      </w:r>
    </w:p>
    <w:p w14:paraId="616A11AD" w14:textId="756377E9" w:rsidR="00506F7F" w:rsidRPr="00FD5AFE" w:rsidRDefault="0034526F" w:rsidP="00506F7F">
      <w:pPr>
        <w:rPr>
          <w:color w:val="auto"/>
        </w:rPr>
      </w:pPr>
      <w:r w:rsidRPr="00FD5AFE">
        <w:rPr>
          <w:color w:val="auto"/>
        </w:rPr>
        <w:t xml:space="preserve">The organisation has systems and processes to monitor and evaluate how it performs against strategic objectives for safe and quality care and services. </w:t>
      </w:r>
      <w:r w:rsidR="00FC315A" w:rsidRPr="00FD5AFE">
        <w:rPr>
          <w:color w:val="auto"/>
        </w:rPr>
        <w:t xml:space="preserve">Information and advice </w:t>
      </w:r>
      <w:proofErr w:type="gramStart"/>
      <w:r w:rsidR="00FC315A" w:rsidRPr="00FD5AFE">
        <w:rPr>
          <w:color w:val="auto"/>
        </w:rPr>
        <w:t>is</w:t>
      </w:r>
      <w:proofErr w:type="gramEnd"/>
      <w:r w:rsidR="00FC315A" w:rsidRPr="00FD5AFE">
        <w:rPr>
          <w:color w:val="auto"/>
        </w:rPr>
        <w:t xml:space="preserve"> shared across the organisation</w:t>
      </w:r>
      <w:r w:rsidR="005B1C78" w:rsidRPr="00FD5AFE">
        <w:rPr>
          <w:color w:val="auto"/>
        </w:rPr>
        <w:t>; regular reviews occur to identify unmet needs, risk</w:t>
      </w:r>
      <w:r w:rsidR="00CB0E51" w:rsidRPr="00FD5AFE">
        <w:rPr>
          <w:color w:val="auto"/>
        </w:rPr>
        <w:t xml:space="preserve">, regulatory and continuous improvement priorities. </w:t>
      </w:r>
    </w:p>
    <w:p w14:paraId="3FA1649E" w14:textId="77777777" w:rsidR="0019473C" w:rsidRPr="00FD5AFE" w:rsidRDefault="00CB0E51" w:rsidP="00506F7F">
      <w:pPr>
        <w:rPr>
          <w:color w:val="auto"/>
        </w:rPr>
      </w:pPr>
      <w:r w:rsidRPr="00FD5AFE">
        <w:rPr>
          <w:color w:val="auto"/>
        </w:rPr>
        <w:t>Staff have access to the information they need to undertake their role</w:t>
      </w:r>
      <w:r w:rsidR="00967B35" w:rsidRPr="00FD5AFE">
        <w:rPr>
          <w:color w:val="auto"/>
        </w:rPr>
        <w:t xml:space="preserve"> and were able to describe the avenues through which they receive information</w:t>
      </w:r>
      <w:r w:rsidR="0019473C" w:rsidRPr="00FD5AFE">
        <w:rPr>
          <w:color w:val="auto"/>
        </w:rPr>
        <w:t xml:space="preserve"> (written and verbal handover, memoranda, emails, newsletter, policies and procedures)</w:t>
      </w:r>
      <w:r w:rsidRPr="00FD5AFE">
        <w:rPr>
          <w:color w:val="auto"/>
        </w:rPr>
        <w:t xml:space="preserve">. </w:t>
      </w:r>
      <w:r w:rsidR="00CC5692" w:rsidRPr="00FD5AFE">
        <w:rPr>
          <w:color w:val="auto"/>
        </w:rPr>
        <w:t xml:space="preserve">The </w:t>
      </w:r>
      <w:r w:rsidR="00CC5692" w:rsidRPr="00FD5AFE">
        <w:rPr>
          <w:color w:val="auto"/>
        </w:rPr>
        <w:lastRenderedPageBreak/>
        <w:t xml:space="preserve">Assessment Team reviewed recent staff communications </w:t>
      </w:r>
      <w:r w:rsidR="005C4228" w:rsidRPr="00FD5AFE">
        <w:rPr>
          <w:color w:val="auto"/>
        </w:rPr>
        <w:t>to identify the timeliness, accuracy and quality of information provided by the service.</w:t>
      </w:r>
    </w:p>
    <w:p w14:paraId="03FC2E8B" w14:textId="229FD7D3" w:rsidR="00CB0E51" w:rsidRPr="00FD5AFE" w:rsidRDefault="004943F3" w:rsidP="00506F7F">
      <w:pPr>
        <w:rPr>
          <w:color w:val="auto"/>
        </w:rPr>
      </w:pPr>
      <w:r w:rsidRPr="00FD5AFE">
        <w:rPr>
          <w:color w:val="auto"/>
        </w:rPr>
        <w:t xml:space="preserve">Management provided the </w:t>
      </w:r>
      <w:r w:rsidR="00EB64AC" w:rsidRPr="00FD5AFE">
        <w:rPr>
          <w:color w:val="auto"/>
        </w:rPr>
        <w:t>Assessment Team</w:t>
      </w:r>
      <w:r w:rsidRPr="00FD5AFE">
        <w:rPr>
          <w:color w:val="auto"/>
        </w:rPr>
        <w:t xml:space="preserve"> with information about the service’s </w:t>
      </w:r>
      <w:r w:rsidR="000B53EE" w:rsidRPr="00FD5AFE">
        <w:rPr>
          <w:color w:val="auto"/>
        </w:rPr>
        <w:t>continuous</w:t>
      </w:r>
      <w:r w:rsidRPr="00FD5AFE">
        <w:rPr>
          <w:color w:val="auto"/>
        </w:rPr>
        <w:t xml:space="preserve"> improvement systems and processes</w:t>
      </w:r>
      <w:r w:rsidR="000B53EE" w:rsidRPr="00FD5AFE">
        <w:rPr>
          <w:color w:val="auto"/>
        </w:rPr>
        <w:t>; this included</w:t>
      </w:r>
      <w:r w:rsidR="009F02FB" w:rsidRPr="00FD5AFE">
        <w:rPr>
          <w:color w:val="auto"/>
        </w:rPr>
        <w:t xml:space="preserve"> </w:t>
      </w:r>
      <w:r w:rsidR="000B53EE" w:rsidRPr="00FD5AFE">
        <w:rPr>
          <w:color w:val="auto"/>
        </w:rPr>
        <w:t xml:space="preserve">how the </w:t>
      </w:r>
      <w:r w:rsidR="00EB64AC" w:rsidRPr="00FD5AFE">
        <w:rPr>
          <w:color w:val="auto"/>
        </w:rPr>
        <w:t xml:space="preserve">service is </w:t>
      </w:r>
      <w:r w:rsidR="00BB754F" w:rsidRPr="00FD5AFE">
        <w:rPr>
          <w:color w:val="auto"/>
        </w:rPr>
        <w:t>monitored using</w:t>
      </w:r>
      <w:r w:rsidR="00EB64AC" w:rsidRPr="00FD5AFE">
        <w:rPr>
          <w:color w:val="auto"/>
        </w:rPr>
        <w:t xml:space="preserve"> consumer feedback and internal and external audits. The Ass</w:t>
      </w:r>
      <w:r w:rsidR="00BB754F" w:rsidRPr="00FD5AFE">
        <w:rPr>
          <w:color w:val="auto"/>
        </w:rPr>
        <w:t>ess</w:t>
      </w:r>
      <w:r w:rsidR="00EB64AC" w:rsidRPr="00FD5AFE">
        <w:rPr>
          <w:color w:val="auto"/>
        </w:rPr>
        <w:t xml:space="preserve">ment Team </w:t>
      </w:r>
      <w:r w:rsidR="00643307" w:rsidRPr="00FD5AFE">
        <w:rPr>
          <w:color w:val="auto"/>
        </w:rPr>
        <w:t xml:space="preserve">were provided with examples of recent improvements in environmental control and equipment, human resources, and </w:t>
      </w:r>
      <w:r w:rsidR="00BB754F" w:rsidRPr="00FD5AFE">
        <w:rPr>
          <w:color w:val="auto"/>
        </w:rPr>
        <w:t xml:space="preserve">improved clinical processes. </w:t>
      </w:r>
      <w:r w:rsidR="009F02FB" w:rsidRPr="00FD5AFE">
        <w:rPr>
          <w:color w:val="auto"/>
        </w:rPr>
        <w:t xml:space="preserve"> </w:t>
      </w:r>
      <w:r w:rsidR="005C4228" w:rsidRPr="00FD5AFE">
        <w:rPr>
          <w:color w:val="auto"/>
        </w:rPr>
        <w:t xml:space="preserve"> </w:t>
      </w:r>
    </w:p>
    <w:p w14:paraId="29CB25F2" w14:textId="39C96716" w:rsidR="00542320" w:rsidRPr="00FD5AFE" w:rsidRDefault="004D11F9" w:rsidP="00506F7F">
      <w:pPr>
        <w:rPr>
          <w:color w:val="auto"/>
        </w:rPr>
      </w:pPr>
      <w:r w:rsidRPr="00FD5AFE">
        <w:rPr>
          <w:color w:val="auto"/>
        </w:rPr>
        <w:t>The organisation’s fiscal governance processes were described to the Assessment Team</w:t>
      </w:r>
      <w:r w:rsidR="00CC405F" w:rsidRPr="00FD5AFE">
        <w:rPr>
          <w:color w:val="auto"/>
        </w:rPr>
        <w:t xml:space="preserve"> and examples were provided where management had sought changes to expenditure to support consumers’ changing needs. </w:t>
      </w:r>
      <w:r w:rsidR="00EC5A2E" w:rsidRPr="00FD5AFE">
        <w:rPr>
          <w:color w:val="auto"/>
        </w:rPr>
        <w:t>Examples of business case development and project design</w:t>
      </w:r>
      <w:r w:rsidR="008A60F5" w:rsidRPr="00FD5AFE">
        <w:rPr>
          <w:color w:val="auto"/>
        </w:rPr>
        <w:t>s</w:t>
      </w:r>
      <w:r w:rsidR="00EC5A2E" w:rsidRPr="00FD5AFE">
        <w:rPr>
          <w:color w:val="auto"/>
        </w:rPr>
        <w:t xml:space="preserve"> (</w:t>
      </w:r>
      <w:r w:rsidR="00542320" w:rsidRPr="00FD5AFE">
        <w:rPr>
          <w:color w:val="auto"/>
        </w:rPr>
        <w:t xml:space="preserve">completed </w:t>
      </w:r>
      <w:r w:rsidR="00EC5A2E" w:rsidRPr="00FD5AFE">
        <w:rPr>
          <w:color w:val="auto"/>
        </w:rPr>
        <w:t xml:space="preserve">in partnership with </w:t>
      </w:r>
      <w:r w:rsidR="008E447D" w:rsidRPr="00FD5AFE">
        <w:rPr>
          <w:color w:val="auto"/>
        </w:rPr>
        <w:t xml:space="preserve">consumers and staff) such as </w:t>
      </w:r>
      <w:r w:rsidR="00EE6778" w:rsidRPr="00FD5AFE">
        <w:rPr>
          <w:color w:val="auto"/>
        </w:rPr>
        <w:t xml:space="preserve">building </w:t>
      </w:r>
      <w:r w:rsidR="000E08F3" w:rsidRPr="00FD5AFE">
        <w:rPr>
          <w:color w:val="auto"/>
        </w:rPr>
        <w:t>improvements and</w:t>
      </w:r>
      <w:r w:rsidR="003169B0" w:rsidRPr="00FD5AFE">
        <w:rPr>
          <w:color w:val="auto"/>
        </w:rPr>
        <w:t xml:space="preserve"> improvements to outdoor areas, were</w:t>
      </w:r>
      <w:r w:rsidR="008E447D" w:rsidRPr="00FD5AFE">
        <w:rPr>
          <w:color w:val="auto"/>
        </w:rPr>
        <w:t xml:space="preserve"> provided</w:t>
      </w:r>
      <w:r w:rsidR="00542320" w:rsidRPr="00FD5AFE">
        <w:rPr>
          <w:color w:val="auto"/>
        </w:rPr>
        <w:t xml:space="preserve"> to the Assessment Team.</w:t>
      </w:r>
    </w:p>
    <w:p w14:paraId="69278E52" w14:textId="749DA64B" w:rsidR="004D11F9" w:rsidRPr="00FD5AFE" w:rsidRDefault="003169B0" w:rsidP="00506F7F">
      <w:pPr>
        <w:rPr>
          <w:color w:val="auto"/>
        </w:rPr>
      </w:pPr>
      <w:r w:rsidRPr="00FD5AFE">
        <w:rPr>
          <w:color w:val="auto"/>
        </w:rPr>
        <w:t>I</w:t>
      </w:r>
      <w:r w:rsidR="00962835" w:rsidRPr="00FD5AFE">
        <w:rPr>
          <w:color w:val="auto"/>
        </w:rPr>
        <w:t xml:space="preserve">n relation to workforce governance the Assessment Team identified improvements including recruitment and retention in key </w:t>
      </w:r>
      <w:r w:rsidR="00373F58" w:rsidRPr="00FD5AFE">
        <w:rPr>
          <w:color w:val="auto"/>
        </w:rPr>
        <w:t xml:space="preserve">positions, learning and development and system and process improvements. </w:t>
      </w:r>
    </w:p>
    <w:p w14:paraId="3EA97910" w14:textId="1D4EB94D" w:rsidR="00B17503" w:rsidRPr="00FD5AFE" w:rsidRDefault="00923CCE" w:rsidP="00506F7F">
      <w:pPr>
        <w:rPr>
          <w:color w:val="auto"/>
        </w:rPr>
      </w:pPr>
      <w:r w:rsidRPr="00FD5AFE">
        <w:rPr>
          <w:color w:val="auto"/>
        </w:rPr>
        <w:t xml:space="preserve">There are systems and processes in place to ensure </w:t>
      </w:r>
      <w:r w:rsidR="00DE7293" w:rsidRPr="00FD5AFE">
        <w:rPr>
          <w:color w:val="auto"/>
        </w:rPr>
        <w:t xml:space="preserve">the organisation is complying with </w:t>
      </w:r>
      <w:r w:rsidR="003C06BE" w:rsidRPr="00FD5AFE">
        <w:rPr>
          <w:color w:val="auto"/>
        </w:rPr>
        <w:t xml:space="preserve">its regulatory responsibilities.  The Assessment Team examined how the organisation </w:t>
      </w:r>
      <w:r w:rsidR="00620DD2" w:rsidRPr="00FD5AFE">
        <w:rPr>
          <w:color w:val="auto"/>
        </w:rPr>
        <w:t>undertakes</w:t>
      </w:r>
      <w:r w:rsidR="00B17503" w:rsidRPr="00FD5AFE">
        <w:rPr>
          <w:color w:val="auto"/>
        </w:rPr>
        <w:t xml:space="preserve"> its’</w:t>
      </w:r>
      <w:r w:rsidR="00620DD2" w:rsidRPr="00FD5AFE">
        <w:rPr>
          <w:color w:val="auto"/>
        </w:rPr>
        <w:t xml:space="preserve"> regulatory responsibilities in relation to reportable assaults</w:t>
      </w:r>
      <w:r w:rsidR="000E08F3">
        <w:rPr>
          <w:color w:val="auto"/>
        </w:rPr>
        <w:t xml:space="preserve"> and</w:t>
      </w:r>
      <w:r w:rsidR="00620DD2" w:rsidRPr="00FD5AFE">
        <w:rPr>
          <w:color w:val="auto"/>
        </w:rPr>
        <w:t xml:space="preserve"> restraint</w:t>
      </w:r>
      <w:r w:rsidR="00124A25" w:rsidRPr="00FD5AFE">
        <w:rPr>
          <w:color w:val="auto"/>
        </w:rPr>
        <w:t xml:space="preserve"> and found </w:t>
      </w:r>
      <w:r w:rsidR="00B17503" w:rsidRPr="00FD5AFE">
        <w:rPr>
          <w:color w:val="auto"/>
        </w:rPr>
        <w:t>that:</w:t>
      </w:r>
    </w:p>
    <w:p w14:paraId="18AB1EDC" w14:textId="17A9CEA9" w:rsidR="009A450E" w:rsidRPr="00FD5AFE" w:rsidRDefault="009A450E" w:rsidP="009A450E">
      <w:pPr>
        <w:pStyle w:val="ListParagraph"/>
        <w:numPr>
          <w:ilvl w:val="0"/>
          <w:numId w:val="40"/>
        </w:numPr>
        <w:rPr>
          <w:color w:val="auto"/>
        </w:rPr>
      </w:pPr>
      <w:r w:rsidRPr="00FD5AFE">
        <w:rPr>
          <w:color w:val="auto"/>
        </w:rPr>
        <w:t xml:space="preserve">changes to aged care laws are communicated to staff, and staff demonstrated knowledge of their responsibilities </w:t>
      </w:r>
    </w:p>
    <w:p w14:paraId="013C43D0" w14:textId="09F9BF2C" w:rsidR="00194195" w:rsidRPr="00FD5AFE" w:rsidRDefault="00D22B36" w:rsidP="00194195">
      <w:pPr>
        <w:pStyle w:val="ListParagraph"/>
        <w:numPr>
          <w:ilvl w:val="0"/>
          <w:numId w:val="40"/>
        </w:numPr>
        <w:rPr>
          <w:color w:val="auto"/>
        </w:rPr>
      </w:pPr>
      <w:r w:rsidRPr="00FD5AFE">
        <w:rPr>
          <w:color w:val="auto"/>
        </w:rPr>
        <w:t>policies and procedures</w:t>
      </w:r>
      <w:r w:rsidR="00194195" w:rsidRPr="00FD5AFE">
        <w:rPr>
          <w:color w:val="auto"/>
        </w:rPr>
        <w:t xml:space="preserve"> are revised as necessary and </w:t>
      </w:r>
      <w:r w:rsidR="000E08F3" w:rsidRPr="00FD5AFE">
        <w:rPr>
          <w:color w:val="auto"/>
        </w:rPr>
        <w:t>are in</w:t>
      </w:r>
      <w:r w:rsidR="00194195" w:rsidRPr="00FD5AFE">
        <w:rPr>
          <w:color w:val="auto"/>
        </w:rPr>
        <w:t xml:space="preserve"> place </w:t>
      </w:r>
      <w:r w:rsidRPr="00FD5AFE">
        <w:rPr>
          <w:color w:val="auto"/>
        </w:rPr>
        <w:t>to guide staff</w:t>
      </w:r>
    </w:p>
    <w:p w14:paraId="5F0179C4" w14:textId="42FFC9CE" w:rsidR="00923CCE" w:rsidRPr="00FD5AFE" w:rsidRDefault="006D1ACC" w:rsidP="00B17503">
      <w:pPr>
        <w:pStyle w:val="ListParagraph"/>
        <w:numPr>
          <w:ilvl w:val="0"/>
          <w:numId w:val="40"/>
        </w:numPr>
        <w:rPr>
          <w:color w:val="auto"/>
        </w:rPr>
      </w:pPr>
      <w:r w:rsidRPr="00FD5AFE">
        <w:rPr>
          <w:color w:val="auto"/>
        </w:rPr>
        <w:t>annual mandatory training is provided to staff</w:t>
      </w:r>
    </w:p>
    <w:p w14:paraId="69EDB0A3" w14:textId="20BFC768" w:rsidR="00630418" w:rsidRPr="00FD5AFE" w:rsidRDefault="00630418" w:rsidP="00B17503">
      <w:pPr>
        <w:pStyle w:val="ListParagraph"/>
        <w:numPr>
          <w:ilvl w:val="0"/>
          <w:numId w:val="40"/>
        </w:numPr>
        <w:rPr>
          <w:color w:val="auto"/>
        </w:rPr>
      </w:pPr>
      <w:r w:rsidRPr="00FD5AFE">
        <w:rPr>
          <w:color w:val="auto"/>
        </w:rPr>
        <w:t>the</w:t>
      </w:r>
      <w:r w:rsidR="003F6C8A" w:rsidRPr="00FD5AFE">
        <w:rPr>
          <w:color w:val="auto"/>
        </w:rPr>
        <w:t xml:space="preserve"> organisation has processes to test the system and ensure that regulatory responsibilities are being met.</w:t>
      </w:r>
    </w:p>
    <w:p w14:paraId="362ABBBF" w14:textId="1BD01FEC" w:rsidR="00BE4D8C" w:rsidRPr="00FD5AFE" w:rsidRDefault="00A9193E" w:rsidP="003F6C8A">
      <w:pPr>
        <w:rPr>
          <w:color w:val="auto"/>
        </w:rPr>
      </w:pPr>
      <w:r w:rsidRPr="00FD5AFE">
        <w:rPr>
          <w:color w:val="auto"/>
        </w:rPr>
        <w:t xml:space="preserve">Management advised the </w:t>
      </w:r>
      <w:r w:rsidR="00BE4D8C" w:rsidRPr="00FD5AFE">
        <w:rPr>
          <w:color w:val="auto"/>
        </w:rPr>
        <w:t>Assessment</w:t>
      </w:r>
      <w:r w:rsidRPr="00FD5AFE">
        <w:rPr>
          <w:color w:val="auto"/>
        </w:rPr>
        <w:t xml:space="preserve"> Team that feedback and complaints are monitored and reviewed for </w:t>
      </w:r>
      <w:r w:rsidR="00BE4D8C" w:rsidRPr="00FD5AFE">
        <w:rPr>
          <w:color w:val="auto"/>
        </w:rPr>
        <w:t>improvement</w:t>
      </w:r>
      <w:r w:rsidRPr="00FD5AFE">
        <w:rPr>
          <w:color w:val="auto"/>
        </w:rPr>
        <w:t xml:space="preserve"> opportunities.</w:t>
      </w:r>
      <w:r w:rsidR="00BE4D8C" w:rsidRPr="00FD5AFE">
        <w:rPr>
          <w:color w:val="auto"/>
        </w:rPr>
        <w:t xml:space="preserve"> Consumer feedback and complaints includes monthly consumer experience surveys and associated action plans. </w:t>
      </w:r>
    </w:p>
    <w:p w14:paraId="616A11BA" w14:textId="79A33FF9" w:rsidR="00506F7F" w:rsidRPr="00154403" w:rsidRDefault="00BE4D8C" w:rsidP="00FD5AFE">
      <w:r w:rsidRPr="00FD5AFE">
        <w:rPr>
          <w:color w:val="auto"/>
        </w:rPr>
        <w:t xml:space="preserve">For the reasons detailed above, this requirement is Compliant. </w:t>
      </w:r>
    </w:p>
    <w:p w14:paraId="616A11BB" w14:textId="77777777" w:rsidR="00095CD4" w:rsidRDefault="00EA0D6E"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616A11BC" w14:textId="77777777" w:rsidR="00A93E3F" w:rsidRDefault="005933C3" w:rsidP="00095CD4">
      <w:pPr>
        <w:pStyle w:val="Heading1"/>
      </w:pPr>
      <w:r>
        <w:lastRenderedPageBreak/>
        <w:t>Areas for improvement</w:t>
      </w:r>
    </w:p>
    <w:p w14:paraId="616A11BE" w14:textId="77777777" w:rsidR="004B33E7" w:rsidRPr="00E830C7" w:rsidRDefault="005933C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A1201" w14:textId="77777777" w:rsidR="00501AA7" w:rsidRDefault="005933C3">
      <w:pPr>
        <w:spacing w:before="0" w:after="0" w:line="240" w:lineRule="auto"/>
      </w:pPr>
      <w:r>
        <w:separator/>
      </w:r>
    </w:p>
  </w:endnote>
  <w:endnote w:type="continuationSeparator" w:id="0">
    <w:p w14:paraId="616A1203" w14:textId="77777777" w:rsidR="00501AA7" w:rsidRDefault="005933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DA" w14:textId="77777777" w:rsidR="00506F7F" w:rsidRPr="009A1F1B" w:rsidRDefault="005933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6A11DB" w14:textId="77777777" w:rsidR="00506F7F" w:rsidRPr="00C72FFB" w:rsidRDefault="005933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Palm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16A11DC" w14:textId="77777777" w:rsidR="00506F7F" w:rsidRPr="00C72FFB" w:rsidRDefault="005933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DD" w14:textId="77777777" w:rsidR="00506F7F" w:rsidRPr="009A1F1B" w:rsidRDefault="005933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6A11DE" w14:textId="77777777" w:rsidR="00506F7F" w:rsidRPr="00C72FFB" w:rsidRDefault="005933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Palm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6A11DF" w14:textId="77777777" w:rsidR="00506F7F" w:rsidRPr="00A3716D" w:rsidRDefault="005933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A11FD" w14:textId="77777777" w:rsidR="00501AA7" w:rsidRDefault="005933C3">
      <w:pPr>
        <w:spacing w:before="0" w:after="0" w:line="240" w:lineRule="auto"/>
      </w:pPr>
      <w:r>
        <w:separator/>
      </w:r>
    </w:p>
  </w:footnote>
  <w:footnote w:type="continuationSeparator" w:id="0">
    <w:p w14:paraId="616A11FF" w14:textId="77777777" w:rsidR="00501AA7" w:rsidRDefault="005933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D9" w14:textId="77777777" w:rsidR="00506F7F" w:rsidRDefault="005933C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6A11FD" wp14:editId="616A11F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77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F4" w14:textId="15F8867B" w:rsidR="00FB0086" w:rsidRPr="00703E80" w:rsidRDefault="005933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16A1227" wp14:editId="616A122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993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DD2C5B">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DD2C5B">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F5" w14:textId="77777777" w:rsidR="00506F7F" w:rsidRPr="00FB0086" w:rsidRDefault="005933C3" w:rsidP="00FB0086">
    <w:pPr>
      <w:pStyle w:val="Header"/>
    </w:pPr>
    <w:r>
      <w:rPr>
        <w:noProof/>
        <w:color w:val="auto"/>
        <w:sz w:val="20"/>
      </w:rPr>
      <w:drawing>
        <wp:anchor distT="0" distB="0" distL="114300" distR="114300" simplePos="0" relativeHeight="251684864" behindDoc="1" locked="0" layoutInCell="1" allowOverlap="1" wp14:anchorId="616A1229" wp14:editId="616A122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73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F6" w14:textId="77777777" w:rsidR="00506F7F" w:rsidRDefault="005933C3" w:rsidP="009C6F30">
    <w:pPr>
      <w:tabs>
        <w:tab w:val="left" w:pos="3624"/>
      </w:tabs>
    </w:pPr>
    <w:r>
      <w:rPr>
        <w:noProof/>
        <w:color w:val="auto"/>
        <w:sz w:val="20"/>
      </w:rPr>
      <w:drawing>
        <wp:anchor distT="0" distB="0" distL="114300" distR="114300" simplePos="0" relativeHeight="251666432" behindDoc="1" locked="0" layoutInCell="1" allowOverlap="1" wp14:anchorId="616A122B" wp14:editId="616A122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6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F7" w14:textId="776D9EA4" w:rsidR="00FB0086" w:rsidRPr="00703E80" w:rsidRDefault="005933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16A122D" wp14:editId="616A122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281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F8" w14:textId="77777777" w:rsidR="00506F7F" w:rsidRPr="008D7780" w:rsidRDefault="005933C3" w:rsidP="008D7780">
    <w:pPr>
      <w:pStyle w:val="Header"/>
    </w:pPr>
    <w:r>
      <w:rPr>
        <w:noProof/>
        <w:color w:val="auto"/>
        <w:sz w:val="20"/>
      </w:rPr>
      <w:drawing>
        <wp:anchor distT="0" distB="0" distL="114300" distR="114300" simplePos="0" relativeHeight="251686912" behindDoc="1" locked="0" layoutInCell="1" allowOverlap="1" wp14:anchorId="616A122F" wp14:editId="616A123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42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F9" w14:textId="77777777" w:rsidR="00506F7F" w:rsidRDefault="005933C3" w:rsidP="009C6F30">
    <w:pPr>
      <w:tabs>
        <w:tab w:val="left" w:pos="3624"/>
      </w:tabs>
    </w:pPr>
    <w:r>
      <w:rPr>
        <w:noProof/>
        <w:color w:val="auto"/>
        <w:sz w:val="20"/>
      </w:rPr>
      <w:drawing>
        <wp:anchor distT="0" distB="0" distL="114300" distR="114300" simplePos="0" relativeHeight="251667456" behindDoc="1" locked="0" layoutInCell="1" allowOverlap="1" wp14:anchorId="616A1231" wp14:editId="616A123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28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FA" w14:textId="6BDDF3F2" w:rsidR="008D7780" w:rsidRPr="00703E80" w:rsidRDefault="005933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16A1233" wp14:editId="616A123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42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FB" w14:textId="77777777" w:rsidR="008F32C8" w:rsidRPr="008F32C8" w:rsidRDefault="005933C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16A1235" wp14:editId="616A123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49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FC" w14:textId="77777777" w:rsidR="00506F7F" w:rsidRDefault="005933C3" w:rsidP="009C6F30">
    <w:pPr>
      <w:tabs>
        <w:tab w:val="left" w:pos="3624"/>
      </w:tabs>
    </w:pPr>
    <w:r>
      <w:rPr>
        <w:noProof/>
        <w:color w:val="auto"/>
        <w:sz w:val="20"/>
      </w:rPr>
      <w:drawing>
        <wp:anchor distT="0" distB="0" distL="114300" distR="114300" simplePos="0" relativeHeight="251668480" behindDoc="1" locked="0" layoutInCell="1" allowOverlap="1" wp14:anchorId="616A1237" wp14:editId="616A123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31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E0" w14:textId="77777777" w:rsidR="00A627C8" w:rsidRDefault="005933C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16A11FF" wp14:editId="616A120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31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E1" w14:textId="77777777" w:rsidR="00506F7F" w:rsidRDefault="005933C3">
    <w:pPr>
      <w:pStyle w:val="Header"/>
    </w:pPr>
    <w:r w:rsidRPr="003C6EC2">
      <w:rPr>
        <w:rFonts w:eastAsia="Calibri"/>
        <w:noProof/>
      </w:rPr>
      <w:drawing>
        <wp:anchor distT="0" distB="0" distL="114300" distR="114300" simplePos="0" relativeHeight="251669504" behindDoc="1" locked="0" layoutInCell="1" allowOverlap="1" wp14:anchorId="616A1201" wp14:editId="616A120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3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01F4" w14:textId="77777777" w:rsidR="002200E1" w:rsidRDefault="002200E1" w:rsidP="002200E1">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429ED006" wp14:editId="619F3C9C">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31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p w14:paraId="616A11E8" w14:textId="54EB4CED" w:rsidR="00FB0086" w:rsidRPr="002200E1" w:rsidRDefault="00EA0D6E" w:rsidP="002200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E9" w14:textId="77777777" w:rsidR="00506F7F" w:rsidRPr="00FB0086" w:rsidRDefault="005933C3" w:rsidP="00FB0086">
    <w:pPr>
      <w:pStyle w:val="Header"/>
    </w:pPr>
    <w:r>
      <w:rPr>
        <w:noProof/>
        <w:color w:val="auto"/>
        <w:sz w:val="20"/>
      </w:rPr>
      <w:drawing>
        <wp:anchor distT="0" distB="0" distL="114300" distR="114300" simplePos="0" relativeHeight="251676672" behindDoc="1" locked="0" layoutInCell="1" allowOverlap="1" wp14:anchorId="616A1211" wp14:editId="616A121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33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EA" w14:textId="77777777" w:rsidR="00506F7F" w:rsidRDefault="005933C3" w:rsidP="0004322A">
    <w:r>
      <w:rPr>
        <w:noProof/>
        <w:color w:val="auto"/>
        <w:sz w:val="20"/>
      </w:rPr>
      <w:drawing>
        <wp:anchor distT="0" distB="0" distL="114300" distR="114300" simplePos="0" relativeHeight="251662336" behindDoc="1" locked="0" layoutInCell="1" allowOverlap="1" wp14:anchorId="616A1213" wp14:editId="616A121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74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EE" w14:textId="5A7B2BCF" w:rsidR="00FB0086" w:rsidRPr="00703E80" w:rsidRDefault="005933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16A121B" wp14:editId="32FAD94B">
          <wp:simplePos x="0" y="0"/>
          <wp:positionH relativeFrom="page">
            <wp:align>left</wp:align>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641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B2649B">
      <w:rPr>
        <w:rFonts w:ascii="Arial Black" w:hAnsi="Arial Black"/>
        <w:color w:val="FFFFFF" w:themeColor="background1"/>
        <w:sz w:val="36"/>
      </w:rPr>
      <w:t>3</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B2649B">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EF" w14:textId="77777777" w:rsidR="00506F7F" w:rsidRPr="00FB0086" w:rsidRDefault="005933C3" w:rsidP="00FB0086">
    <w:pPr>
      <w:pStyle w:val="Header"/>
    </w:pPr>
    <w:r>
      <w:rPr>
        <w:noProof/>
        <w:color w:val="auto"/>
        <w:sz w:val="20"/>
      </w:rPr>
      <w:drawing>
        <wp:anchor distT="0" distB="0" distL="114300" distR="114300" simplePos="0" relativeHeight="251680768" behindDoc="1" locked="0" layoutInCell="1" allowOverlap="1" wp14:anchorId="616A121D" wp14:editId="616A121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67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11F0" w14:textId="77777777" w:rsidR="00506F7F" w:rsidRDefault="005933C3" w:rsidP="0004322A">
    <w:r>
      <w:rPr>
        <w:noProof/>
        <w:color w:val="auto"/>
        <w:sz w:val="20"/>
      </w:rPr>
      <w:drawing>
        <wp:anchor distT="0" distB="0" distL="114300" distR="114300" simplePos="0" relativeHeight="251664384" behindDoc="1" locked="0" layoutInCell="1" allowOverlap="1" wp14:anchorId="616A121F" wp14:editId="616A122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75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964AC4"/>
    <w:multiLevelType w:val="hybridMultilevel"/>
    <w:tmpl w:val="10028E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C0C697B"/>
    <w:multiLevelType w:val="hybridMultilevel"/>
    <w:tmpl w:val="E0B6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4916252A">
      <w:start w:val="1"/>
      <w:numFmt w:val="lowerRoman"/>
      <w:lvlText w:val="(%1)"/>
      <w:lvlJc w:val="left"/>
      <w:pPr>
        <w:ind w:left="1080" w:hanging="720"/>
      </w:pPr>
      <w:rPr>
        <w:rFonts w:hint="default"/>
        <w:b w:val="0"/>
      </w:rPr>
    </w:lvl>
    <w:lvl w:ilvl="1" w:tplc="3F2E1CCA" w:tentative="1">
      <w:start w:val="1"/>
      <w:numFmt w:val="lowerLetter"/>
      <w:lvlText w:val="%2."/>
      <w:lvlJc w:val="left"/>
      <w:pPr>
        <w:ind w:left="1440" w:hanging="360"/>
      </w:pPr>
    </w:lvl>
    <w:lvl w:ilvl="2" w:tplc="B7222E48" w:tentative="1">
      <w:start w:val="1"/>
      <w:numFmt w:val="lowerRoman"/>
      <w:lvlText w:val="%3."/>
      <w:lvlJc w:val="right"/>
      <w:pPr>
        <w:ind w:left="2160" w:hanging="180"/>
      </w:pPr>
    </w:lvl>
    <w:lvl w:ilvl="3" w:tplc="FD4AB7F6" w:tentative="1">
      <w:start w:val="1"/>
      <w:numFmt w:val="decimal"/>
      <w:lvlText w:val="%4."/>
      <w:lvlJc w:val="left"/>
      <w:pPr>
        <w:ind w:left="2880" w:hanging="360"/>
      </w:pPr>
    </w:lvl>
    <w:lvl w:ilvl="4" w:tplc="FCE47C68" w:tentative="1">
      <w:start w:val="1"/>
      <w:numFmt w:val="lowerLetter"/>
      <w:lvlText w:val="%5."/>
      <w:lvlJc w:val="left"/>
      <w:pPr>
        <w:ind w:left="3600" w:hanging="360"/>
      </w:pPr>
    </w:lvl>
    <w:lvl w:ilvl="5" w:tplc="3172310A" w:tentative="1">
      <w:start w:val="1"/>
      <w:numFmt w:val="lowerRoman"/>
      <w:lvlText w:val="%6."/>
      <w:lvlJc w:val="right"/>
      <w:pPr>
        <w:ind w:left="4320" w:hanging="180"/>
      </w:pPr>
    </w:lvl>
    <w:lvl w:ilvl="6" w:tplc="BC548EFA" w:tentative="1">
      <w:start w:val="1"/>
      <w:numFmt w:val="decimal"/>
      <w:lvlText w:val="%7."/>
      <w:lvlJc w:val="left"/>
      <w:pPr>
        <w:ind w:left="5040" w:hanging="360"/>
      </w:pPr>
    </w:lvl>
    <w:lvl w:ilvl="7" w:tplc="9C20DFC0" w:tentative="1">
      <w:start w:val="1"/>
      <w:numFmt w:val="lowerLetter"/>
      <w:lvlText w:val="%8."/>
      <w:lvlJc w:val="left"/>
      <w:pPr>
        <w:ind w:left="5760" w:hanging="360"/>
      </w:pPr>
    </w:lvl>
    <w:lvl w:ilvl="8" w:tplc="512A2EA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F566CDCE">
      <w:start w:val="1"/>
      <w:numFmt w:val="bullet"/>
      <w:pStyle w:val="ListParagraph"/>
      <w:lvlText w:val=""/>
      <w:lvlJc w:val="left"/>
      <w:pPr>
        <w:ind w:left="1440" w:hanging="360"/>
      </w:pPr>
      <w:rPr>
        <w:rFonts w:ascii="Symbol" w:hAnsi="Symbol" w:hint="default"/>
        <w:color w:val="auto"/>
      </w:rPr>
    </w:lvl>
    <w:lvl w:ilvl="1" w:tplc="138C4CE6" w:tentative="1">
      <w:start w:val="1"/>
      <w:numFmt w:val="bullet"/>
      <w:lvlText w:val="o"/>
      <w:lvlJc w:val="left"/>
      <w:pPr>
        <w:ind w:left="2160" w:hanging="360"/>
      </w:pPr>
      <w:rPr>
        <w:rFonts w:ascii="Courier New" w:hAnsi="Courier New" w:cs="Courier New" w:hint="default"/>
      </w:rPr>
    </w:lvl>
    <w:lvl w:ilvl="2" w:tplc="7F5C6A4A" w:tentative="1">
      <w:start w:val="1"/>
      <w:numFmt w:val="bullet"/>
      <w:lvlText w:val=""/>
      <w:lvlJc w:val="left"/>
      <w:pPr>
        <w:ind w:left="2880" w:hanging="360"/>
      </w:pPr>
      <w:rPr>
        <w:rFonts w:ascii="Wingdings" w:hAnsi="Wingdings" w:hint="default"/>
      </w:rPr>
    </w:lvl>
    <w:lvl w:ilvl="3" w:tplc="F5D8FEB6" w:tentative="1">
      <w:start w:val="1"/>
      <w:numFmt w:val="bullet"/>
      <w:lvlText w:val=""/>
      <w:lvlJc w:val="left"/>
      <w:pPr>
        <w:ind w:left="3600" w:hanging="360"/>
      </w:pPr>
      <w:rPr>
        <w:rFonts w:ascii="Symbol" w:hAnsi="Symbol" w:hint="default"/>
      </w:rPr>
    </w:lvl>
    <w:lvl w:ilvl="4" w:tplc="53BCEAC6" w:tentative="1">
      <w:start w:val="1"/>
      <w:numFmt w:val="bullet"/>
      <w:lvlText w:val="o"/>
      <w:lvlJc w:val="left"/>
      <w:pPr>
        <w:ind w:left="4320" w:hanging="360"/>
      </w:pPr>
      <w:rPr>
        <w:rFonts w:ascii="Courier New" w:hAnsi="Courier New" w:cs="Courier New" w:hint="default"/>
      </w:rPr>
    </w:lvl>
    <w:lvl w:ilvl="5" w:tplc="59B290C6" w:tentative="1">
      <w:start w:val="1"/>
      <w:numFmt w:val="bullet"/>
      <w:lvlText w:val=""/>
      <w:lvlJc w:val="left"/>
      <w:pPr>
        <w:ind w:left="5040" w:hanging="360"/>
      </w:pPr>
      <w:rPr>
        <w:rFonts w:ascii="Wingdings" w:hAnsi="Wingdings" w:hint="default"/>
      </w:rPr>
    </w:lvl>
    <w:lvl w:ilvl="6" w:tplc="80549FFE" w:tentative="1">
      <w:start w:val="1"/>
      <w:numFmt w:val="bullet"/>
      <w:lvlText w:val=""/>
      <w:lvlJc w:val="left"/>
      <w:pPr>
        <w:ind w:left="5760" w:hanging="360"/>
      </w:pPr>
      <w:rPr>
        <w:rFonts w:ascii="Symbol" w:hAnsi="Symbol" w:hint="default"/>
      </w:rPr>
    </w:lvl>
    <w:lvl w:ilvl="7" w:tplc="51464104" w:tentative="1">
      <w:start w:val="1"/>
      <w:numFmt w:val="bullet"/>
      <w:lvlText w:val="o"/>
      <w:lvlJc w:val="left"/>
      <w:pPr>
        <w:ind w:left="6480" w:hanging="360"/>
      </w:pPr>
      <w:rPr>
        <w:rFonts w:ascii="Courier New" w:hAnsi="Courier New" w:cs="Courier New" w:hint="default"/>
      </w:rPr>
    </w:lvl>
    <w:lvl w:ilvl="8" w:tplc="8CF0650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3D6259CA">
      <w:start w:val="1"/>
      <w:numFmt w:val="lowerRoman"/>
      <w:lvlText w:val="(%1)"/>
      <w:lvlJc w:val="left"/>
      <w:pPr>
        <w:ind w:left="1004" w:hanging="720"/>
      </w:pPr>
      <w:rPr>
        <w:rFonts w:hint="default"/>
        <w:b w:val="0"/>
      </w:rPr>
    </w:lvl>
    <w:lvl w:ilvl="1" w:tplc="F46C6A42" w:tentative="1">
      <w:start w:val="1"/>
      <w:numFmt w:val="lowerLetter"/>
      <w:lvlText w:val="%2."/>
      <w:lvlJc w:val="left"/>
      <w:pPr>
        <w:ind w:left="1364" w:hanging="360"/>
      </w:pPr>
    </w:lvl>
    <w:lvl w:ilvl="2" w:tplc="C0D4FB70" w:tentative="1">
      <w:start w:val="1"/>
      <w:numFmt w:val="lowerRoman"/>
      <w:lvlText w:val="%3."/>
      <w:lvlJc w:val="right"/>
      <w:pPr>
        <w:ind w:left="2084" w:hanging="180"/>
      </w:pPr>
    </w:lvl>
    <w:lvl w:ilvl="3" w:tplc="941ECACE" w:tentative="1">
      <w:start w:val="1"/>
      <w:numFmt w:val="decimal"/>
      <w:lvlText w:val="%4."/>
      <w:lvlJc w:val="left"/>
      <w:pPr>
        <w:ind w:left="2804" w:hanging="360"/>
      </w:pPr>
    </w:lvl>
    <w:lvl w:ilvl="4" w:tplc="F84AC92C" w:tentative="1">
      <w:start w:val="1"/>
      <w:numFmt w:val="lowerLetter"/>
      <w:lvlText w:val="%5."/>
      <w:lvlJc w:val="left"/>
      <w:pPr>
        <w:ind w:left="3524" w:hanging="360"/>
      </w:pPr>
    </w:lvl>
    <w:lvl w:ilvl="5" w:tplc="2D94EFC4" w:tentative="1">
      <w:start w:val="1"/>
      <w:numFmt w:val="lowerRoman"/>
      <w:lvlText w:val="%6."/>
      <w:lvlJc w:val="right"/>
      <w:pPr>
        <w:ind w:left="4244" w:hanging="180"/>
      </w:pPr>
    </w:lvl>
    <w:lvl w:ilvl="6" w:tplc="B6185690" w:tentative="1">
      <w:start w:val="1"/>
      <w:numFmt w:val="decimal"/>
      <w:lvlText w:val="%7."/>
      <w:lvlJc w:val="left"/>
      <w:pPr>
        <w:ind w:left="4964" w:hanging="360"/>
      </w:pPr>
    </w:lvl>
    <w:lvl w:ilvl="7" w:tplc="550E59C6" w:tentative="1">
      <w:start w:val="1"/>
      <w:numFmt w:val="lowerLetter"/>
      <w:lvlText w:val="%8."/>
      <w:lvlJc w:val="left"/>
      <w:pPr>
        <w:ind w:left="5684" w:hanging="360"/>
      </w:pPr>
    </w:lvl>
    <w:lvl w:ilvl="8" w:tplc="99DCF62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2FBEFB0A">
      <w:start w:val="1"/>
      <w:numFmt w:val="lowerRoman"/>
      <w:lvlText w:val="(%1)"/>
      <w:lvlJc w:val="left"/>
      <w:pPr>
        <w:ind w:left="1080" w:hanging="720"/>
      </w:pPr>
      <w:rPr>
        <w:rFonts w:hint="default"/>
      </w:rPr>
    </w:lvl>
    <w:lvl w:ilvl="1" w:tplc="30467CB8" w:tentative="1">
      <w:start w:val="1"/>
      <w:numFmt w:val="lowerLetter"/>
      <w:lvlText w:val="%2."/>
      <w:lvlJc w:val="left"/>
      <w:pPr>
        <w:ind w:left="1440" w:hanging="360"/>
      </w:pPr>
    </w:lvl>
    <w:lvl w:ilvl="2" w:tplc="31A0156C" w:tentative="1">
      <w:start w:val="1"/>
      <w:numFmt w:val="lowerRoman"/>
      <w:lvlText w:val="%3."/>
      <w:lvlJc w:val="right"/>
      <w:pPr>
        <w:ind w:left="2160" w:hanging="180"/>
      </w:pPr>
    </w:lvl>
    <w:lvl w:ilvl="3" w:tplc="5010FC36" w:tentative="1">
      <w:start w:val="1"/>
      <w:numFmt w:val="decimal"/>
      <w:lvlText w:val="%4."/>
      <w:lvlJc w:val="left"/>
      <w:pPr>
        <w:ind w:left="2880" w:hanging="360"/>
      </w:pPr>
    </w:lvl>
    <w:lvl w:ilvl="4" w:tplc="5D2E3A2A" w:tentative="1">
      <w:start w:val="1"/>
      <w:numFmt w:val="lowerLetter"/>
      <w:lvlText w:val="%5."/>
      <w:lvlJc w:val="left"/>
      <w:pPr>
        <w:ind w:left="3600" w:hanging="360"/>
      </w:pPr>
    </w:lvl>
    <w:lvl w:ilvl="5" w:tplc="F11C47F2" w:tentative="1">
      <w:start w:val="1"/>
      <w:numFmt w:val="lowerRoman"/>
      <w:lvlText w:val="%6."/>
      <w:lvlJc w:val="right"/>
      <w:pPr>
        <w:ind w:left="4320" w:hanging="180"/>
      </w:pPr>
    </w:lvl>
    <w:lvl w:ilvl="6" w:tplc="66543168" w:tentative="1">
      <w:start w:val="1"/>
      <w:numFmt w:val="decimal"/>
      <w:lvlText w:val="%7."/>
      <w:lvlJc w:val="left"/>
      <w:pPr>
        <w:ind w:left="5040" w:hanging="360"/>
      </w:pPr>
    </w:lvl>
    <w:lvl w:ilvl="7" w:tplc="AD52A178" w:tentative="1">
      <w:start w:val="1"/>
      <w:numFmt w:val="lowerLetter"/>
      <w:lvlText w:val="%8."/>
      <w:lvlJc w:val="left"/>
      <w:pPr>
        <w:ind w:left="5760" w:hanging="360"/>
      </w:pPr>
    </w:lvl>
    <w:lvl w:ilvl="8" w:tplc="EA403AE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B360C3A">
      <w:start w:val="1"/>
      <w:numFmt w:val="lowerRoman"/>
      <w:lvlText w:val="(%1)"/>
      <w:lvlJc w:val="left"/>
      <w:pPr>
        <w:ind w:left="1080" w:hanging="720"/>
      </w:pPr>
      <w:rPr>
        <w:rFonts w:hint="default"/>
      </w:rPr>
    </w:lvl>
    <w:lvl w:ilvl="1" w:tplc="6D3AAEE6" w:tentative="1">
      <w:start w:val="1"/>
      <w:numFmt w:val="lowerLetter"/>
      <w:lvlText w:val="%2."/>
      <w:lvlJc w:val="left"/>
      <w:pPr>
        <w:ind w:left="1440" w:hanging="360"/>
      </w:pPr>
    </w:lvl>
    <w:lvl w:ilvl="2" w:tplc="1F6858F8" w:tentative="1">
      <w:start w:val="1"/>
      <w:numFmt w:val="lowerRoman"/>
      <w:lvlText w:val="%3."/>
      <w:lvlJc w:val="right"/>
      <w:pPr>
        <w:ind w:left="2160" w:hanging="180"/>
      </w:pPr>
    </w:lvl>
    <w:lvl w:ilvl="3" w:tplc="812A9442" w:tentative="1">
      <w:start w:val="1"/>
      <w:numFmt w:val="decimal"/>
      <w:lvlText w:val="%4."/>
      <w:lvlJc w:val="left"/>
      <w:pPr>
        <w:ind w:left="2880" w:hanging="360"/>
      </w:pPr>
    </w:lvl>
    <w:lvl w:ilvl="4" w:tplc="2D2A05DC" w:tentative="1">
      <w:start w:val="1"/>
      <w:numFmt w:val="lowerLetter"/>
      <w:lvlText w:val="%5."/>
      <w:lvlJc w:val="left"/>
      <w:pPr>
        <w:ind w:left="3600" w:hanging="360"/>
      </w:pPr>
    </w:lvl>
    <w:lvl w:ilvl="5" w:tplc="42D09E7A" w:tentative="1">
      <w:start w:val="1"/>
      <w:numFmt w:val="lowerRoman"/>
      <w:lvlText w:val="%6."/>
      <w:lvlJc w:val="right"/>
      <w:pPr>
        <w:ind w:left="4320" w:hanging="180"/>
      </w:pPr>
    </w:lvl>
    <w:lvl w:ilvl="6" w:tplc="295AAFF8" w:tentative="1">
      <w:start w:val="1"/>
      <w:numFmt w:val="decimal"/>
      <w:lvlText w:val="%7."/>
      <w:lvlJc w:val="left"/>
      <w:pPr>
        <w:ind w:left="5040" w:hanging="360"/>
      </w:pPr>
    </w:lvl>
    <w:lvl w:ilvl="7" w:tplc="521ECB8E" w:tentative="1">
      <w:start w:val="1"/>
      <w:numFmt w:val="lowerLetter"/>
      <w:lvlText w:val="%8."/>
      <w:lvlJc w:val="left"/>
      <w:pPr>
        <w:ind w:left="5760" w:hanging="360"/>
      </w:pPr>
    </w:lvl>
    <w:lvl w:ilvl="8" w:tplc="A9D043B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2A65540">
      <w:start w:val="1"/>
      <w:numFmt w:val="lowerRoman"/>
      <w:lvlText w:val="(%1)"/>
      <w:lvlJc w:val="left"/>
      <w:pPr>
        <w:ind w:left="1080" w:hanging="720"/>
      </w:pPr>
      <w:rPr>
        <w:rFonts w:hint="default"/>
        <w:b w:val="0"/>
      </w:rPr>
    </w:lvl>
    <w:lvl w:ilvl="1" w:tplc="F20095A4" w:tentative="1">
      <w:start w:val="1"/>
      <w:numFmt w:val="lowerLetter"/>
      <w:lvlText w:val="%2."/>
      <w:lvlJc w:val="left"/>
      <w:pPr>
        <w:ind w:left="1440" w:hanging="360"/>
      </w:pPr>
    </w:lvl>
    <w:lvl w:ilvl="2" w:tplc="29FE4EFA" w:tentative="1">
      <w:start w:val="1"/>
      <w:numFmt w:val="lowerRoman"/>
      <w:lvlText w:val="%3."/>
      <w:lvlJc w:val="right"/>
      <w:pPr>
        <w:ind w:left="2160" w:hanging="180"/>
      </w:pPr>
    </w:lvl>
    <w:lvl w:ilvl="3" w:tplc="1D768376" w:tentative="1">
      <w:start w:val="1"/>
      <w:numFmt w:val="decimal"/>
      <w:lvlText w:val="%4."/>
      <w:lvlJc w:val="left"/>
      <w:pPr>
        <w:ind w:left="2880" w:hanging="360"/>
      </w:pPr>
    </w:lvl>
    <w:lvl w:ilvl="4" w:tplc="AF9CA582" w:tentative="1">
      <w:start w:val="1"/>
      <w:numFmt w:val="lowerLetter"/>
      <w:lvlText w:val="%5."/>
      <w:lvlJc w:val="left"/>
      <w:pPr>
        <w:ind w:left="3600" w:hanging="360"/>
      </w:pPr>
    </w:lvl>
    <w:lvl w:ilvl="5" w:tplc="156C4662" w:tentative="1">
      <w:start w:val="1"/>
      <w:numFmt w:val="lowerRoman"/>
      <w:lvlText w:val="%6."/>
      <w:lvlJc w:val="right"/>
      <w:pPr>
        <w:ind w:left="4320" w:hanging="180"/>
      </w:pPr>
    </w:lvl>
    <w:lvl w:ilvl="6" w:tplc="A4F256F2" w:tentative="1">
      <w:start w:val="1"/>
      <w:numFmt w:val="decimal"/>
      <w:lvlText w:val="%7."/>
      <w:lvlJc w:val="left"/>
      <w:pPr>
        <w:ind w:left="5040" w:hanging="360"/>
      </w:pPr>
    </w:lvl>
    <w:lvl w:ilvl="7" w:tplc="D2A0EB38" w:tentative="1">
      <w:start w:val="1"/>
      <w:numFmt w:val="lowerLetter"/>
      <w:lvlText w:val="%8."/>
      <w:lvlJc w:val="left"/>
      <w:pPr>
        <w:ind w:left="5760" w:hanging="360"/>
      </w:pPr>
    </w:lvl>
    <w:lvl w:ilvl="8" w:tplc="4C5E38F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858FFE6">
      <w:start w:val="1"/>
      <w:numFmt w:val="lowerLetter"/>
      <w:lvlText w:val="(%1)"/>
      <w:lvlJc w:val="left"/>
      <w:pPr>
        <w:ind w:left="360" w:hanging="360"/>
      </w:pPr>
      <w:rPr>
        <w:rFonts w:hint="default"/>
      </w:rPr>
    </w:lvl>
    <w:lvl w:ilvl="1" w:tplc="9E0A5BB0" w:tentative="1">
      <w:start w:val="1"/>
      <w:numFmt w:val="lowerLetter"/>
      <w:lvlText w:val="%2."/>
      <w:lvlJc w:val="left"/>
      <w:pPr>
        <w:ind w:left="1080" w:hanging="360"/>
      </w:pPr>
    </w:lvl>
    <w:lvl w:ilvl="2" w:tplc="006683C2" w:tentative="1">
      <w:start w:val="1"/>
      <w:numFmt w:val="lowerRoman"/>
      <w:lvlText w:val="%3."/>
      <w:lvlJc w:val="right"/>
      <w:pPr>
        <w:ind w:left="1800" w:hanging="180"/>
      </w:pPr>
    </w:lvl>
    <w:lvl w:ilvl="3" w:tplc="2068A8BC" w:tentative="1">
      <w:start w:val="1"/>
      <w:numFmt w:val="decimal"/>
      <w:lvlText w:val="%4."/>
      <w:lvlJc w:val="left"/>
      <w:pPr>
        <w:ind w:left="2520" w:hanging="360"/>
      </w:pPr>
    </w:lvl>
    <w:lvl w:ilvl="4" w:tplc="ACD4DDFA" w:tentative="1">
      <w:start w:val="1"/>
      <w:numFmt w:val="lowerLetter"/>
      <w:lvlText w:val="%5."/>
      <w:lvlJc w:val="left"/>
      <w:pPr>
        <w:ind w:left="3240" w:hanging="360"/>
      </w:pPr>
    </w:lvl>
    <w:lvl w:ilvl="5" w:tplc="7EEA4C88" w:tentative="1">
      <w:start w:val="1"/>
      <w:numFmt w:val="lowerRoman"/>
      <w:lvlText w:val="%6."/>
      <w:lvlJc w:val="right"/>
      <w:pPr>
        <w:ind w:left="3960" w:hanging="180"/>
      </w:pPr>
    </w:lvl>
    <w:lvl w:ilvl="6" w:tplc="921CDA32" w:tentative="1">
      <w:start w:val="1"/>
      <w:numFmt w:val="decimal"/>
      <w:lvlText w:val="%7."/>
      <w:lvlJc w:val="left"/>
      <w:pPr>
        <w:ind w:left="4680" w:hanging="360"/>
      </w:pPr>
    </w:lvl>
    <w:lvl w:ilvl="7" w:tplc="4BBE0C12" w:tentative="1">
      <w:start w:val="1"/>
      <w:numFmt w:val="lowerLetter"/>
      <w:lvlText w:val="%8."/>
      <w:lvlJc w:val="left"/>
      <w:pPr>
        <w:ind w:left="5400" w:hanging="360"/>
      </w:pPr>
    </w:lvl>
    <w:lvl w:ilvl="8" w:tplc="86B0AE7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976EF5F6">
      <w:start w:val="1"/>
      <w:numFmt w:val="decimal"/>
      <w:lvlText w:val="%1."/>
      <w:lvlJc w:val="left"/>
      <w:pPr>
        <w:ind w:left="360" w:hanging="360"/>
      </w:pPr>
      <w:rPr>
        <w:rFonts w:hint="default"/>
      </w:rPr>
    </w:lvl>
    <w:lvl w:ilvl="1" w:tplc="813C8234" w:tentative="1">
      <w:start w:val="1"/>
      <w:numFmt w:val="lowerLetter"/>
      <w:lvlText w:val="%2."/>
      <w:lvlJc w:val="left"/>
      <w:pPr>
        <w:ind w:left="1080" w:hanging="360"/>
      </w:pPr>
    </w:lvl>
    <w:lvl w:ilvl="2" w:tplc="6B7C1676" w:tentative="1">
      <w:start w:val="1"/>
      <w:numFmt w:val="lowerRoman"/>
      <w:lvlText w:val="%3."/>
      <w:lvlJc w:val="right"/>
      <w:pPr>
        <w:ind w:left="1800" w:hanging="180"/>
      </w:pPr>
    </w:lvl>
    <w:lvl w:ilvl="3" w:tplc="0D0A7F68" w:tentative="1">
      <w:start w:val="1"/>
      <w:numFmt w:val="decimal"/>
      <w:lvlText w:val="%4."/>
      <w:lvlJc w:val="left"/>
      <w:pPr>
        <w:ind w:left="2520" w:hanging="360"/>
      </w:pPr>
    </w:lvl>
    <w:lvl w:ilvl="4" w:tplc="456A6E0E" w:tentative="1">
      <w:start w:val="1"/>
      <w:numFmt w:val="lowerLetter"/>
      <w:lvlText w:val="%5."/>
      <w:lvlJc w:val="left"/>
      <w:pPr>
        <w:ind w:left="3240" w:hanging="360"/>
      </w:pPr>
    </w:lvl>
    <w:lvl w:ilvl="5" w:tplc="97926A2A" w:tentative="1">
      <w:start w:val="1"/>
      <w:numFmt w:val="lowerRoman"/>
      <w:lvlText w:val="%6."/>
      <w:lvlJc w:val="right"/>
      <w:pPr>
        <w:ind w:left="3960" w:hanging="180"/>
      </w:pPr>
    </w:lvl>
    <w:lvl w:ilvl="6" w:tplc="5CE6708A" w:tentative="1">
      <w:start w:val="1"/>
      <w:numFmt w:val="decimal"/>
      <w:lvlText w:val="%7."/>
      <w:lvlJc w:val="left"/>
      <w:pPr>
        <w:ind w:left="4680" w:hanging="360"/>
      </w:pPr>
    </w:lvl>
    <w:lvl w:ilvl="7" w:tplc="C62C2AFA" w:tentative="1">
      <w:start w:val="1"/>
      <w:numFmt w:val="lowerLetter"/>
      <w:lvlText w:val="%8."/>
      <w:lvlJc w:val="left"/>
      <w:pPr>
        <w:ind w:left="5400" w:hanging="360"/>
      </w:pPr>
    </w:lvl>
    <w:lvl w:ilvl="8" w:tplc="365CD56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0E4C6BC">
      <w:start w:val="1"/>
      <w:numFmt w:val="decimal"/>
      <w:lvlText w:val="%1."/>
      <w:lvlJc w:val="left"/>
      <w:pPr>
        <w:ind w:left="360" w:hanging="360"/>
      </w:pPr>
      <w:rPr>
        <w:rFonts w:hint="default"/>
      </w:rPr>
    </w:lvl>
    <w:lvl w:ilvl="1" w:tplc="CA92BE0A" w:tentative="1">
      <w:start w:val="1"/>
      <w:numFmt w:val="lowerLetter"/>
      <w:lvlText w:val="%2."/>
      <w:lvlJc w:val="left"/>
      <w:pPr>
        <w:ind w:left="1080" w:hanging="360"/>
      </w:pPr>
    </w:lvl>
    <w:lvl w:ilvl="2" w:tplc="17A6B3F4" w:tentative="1">
      <w:start w:val="1"/>
      <w:numFmt w:val="lowerRoman"/>
      <w:lvlText w:val="%3."/>
      <w:lvlJc w:val="right"/>
      <w:pPr>
        <w:ind w:left="1800" w:hanging="180"/>
      </w:pPr>
    </w:lvl>
    <w:lvl w:ilvl="3" w:tplc="09A69D8A" w:tentative="1">
      <w:start w:val="1"/>
      <w:numFmt w:val="decimal"/>
      <w:lvlText w:val="%4."/>
      <w:lvlJc w:val="left"/>
      <w:pPr>
        <w:ind w:left="2520" w:hanging="360"/>
      </w:pPr>
    </w:lvl>
    <w:lvl w:ilvl="4" w:tplc="3594E302" w:tentative="1">
      <w:start w:val="1"/>
      <w:numFmt w:val="lowerLetter"/>
      <w:lvlText w:val="%5."/>
      <w:lvlJc w:val="left"/>
      <w:pPr>
        <w:ind w:left="3240" w:hanging="360"/>
      </w:pPr>
    </w:lvl>
    <w:lvl w:ilvl="5" w:tplc="466AA8FE" w:tentative="1">
      <w:start w:val="1"/>
      <w:numFmt w:val="lowerRoman"/>
      <w:lvlText w:val="%6."/>
      <w:lvlJc w:val="right"/>
      <w:pPr>
        <w:ind w:left="3960" w:hanging="180"/>
      </w:pPr>
    </w:lvl>
    <w:lvl w:ilvl="6" w:tplc="A72CD9BC" w:tentative="1">
      <w:start w:val="1"/>
      <w:numFmt w:val="decimal"/>
      <w:lvlText w:val="%7."/>
      <w:lvlJc w:val="left"/>
      <w:pPr>
        <w:ind w:left="4680" w:hanging="360"/>
      </w:pPr>
    </w:lvl>
    <w:lvl w:ilvl="7" w:tplc="8FB0C960" w:tentative="1">
      <w:start w:val="1"/>
      <w:numFmt w:val="lowerLetter"/>
      <w:lvlText w:val="%8."/>
      <w:lvlJc w:val="left"/>
      <w:pPr>
        <w:ind w:left="5400" w:hanging="360"/>
      </w:pPr>
    </w:lvl>
    <w:lvl w:ilvl="8" w:tplc="DCBA7EB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A52E536">
      <w:start w:val="1"/>
      <w:numFmt w:val="lowerRoman"/>
      <w:lvlText w:val="(%1)"/>
      <w:lvlJc w:val="left"/>
      <w:pPr>
        <w:ind w:left="1080" w:hanging="720"/>
      </w:pPr>
      <w:rPr>
        <w:rFonts w:hint="default"/>
        <w:b w:val="0"/>
      </w:rPr>
    </w:lvl>
    <w:lvl w:ilvl="1" w:tplc="C562BC5E" w:tentative="1">
      <w:start w:val="1"/>
      <w:numFmt w:val="lowerLetter"/>
      <w:lvlText w:val="%2."/>
      <w:lvlJc w:val="left"/>
      <w:pPr>
        <w:ind w:left="1440" w:hanging="360"/>
      </w:pPr>
    </w:lvl>
    <w:lvl w:ilvl="2" w:tplc="F1E0AC6C" w:tentative="1">
      <w:start w:val="1"/>
      <w:numFmt w:val="lowerRoman"/>
      <w:lvlText w:val="%3."/>
      <w:lvlJc w:val="right"/>
      <w:pPr>
        <w:ind w:left="2160" w:hanging="180"/>
      </w:pPr>
    </w:lvl>
    <w:lvl w:ilvl="3" w:tplc="25B4CA5E" w:tentative="1">
      <w:start w:val="1"/>
      <w:numFmt w:val="decimal"/>
      <w:lvlText w:val="%4."/>
      <w:lvlJc w:val="left"/>
      <w:pPr>
        <w:ind w:left="2880" w:hanging="360"/>
      </w:pPr>
    </w:lvl>
    <w:lvl w:ilvl="4" w:tplc="F9DE724E" w:tentative="1">
      <w:start w:val="1"/>
      <w:numFmt w:val="lowerLetter"/>
      <w:lvlText w:val="%5."/>
      <w:lvlJc w:val="left"/>
      <w:pPr>
        <w:ind w:left="3600" w:hanging="360"/>
      </w:pPr>
    </w:lvl>
    <w:lvl w:ilvl="5" w:tplc="9E7A1456" w:tentative="1">
      <w:start w:val="1"/>
      <w:numFmt w:val="lowerRoman"/>
      <w:lvlText w:val="%6."/>
      <w:lvlJc w:val="right"/>
      <w:pPr>
        <w:ind w:left="4320" w:hanging="180"/>
      </w:pPr>
    </w:lvl>
    <w:lvl w:ilvl="6" w:tplc="88E64D90" w:tentative="1">
      <w:start w:val="1"/>
      <w:numFmt w:val="decimal"/>
      <w:lvlText w:val="%7."/>
      <w:lvlJc w:val="left"/>
      <w:pPr>
        <w:ind w:left="5040" w:hanging="360"/>
      </w:pPr>
    </w:lvl>
    <w:lvl w:ilvl="7" w:tplc="F7AC318A" w:tentative="1">
      <w:start w:val="1"/>
      <w:numFmt w:val="lowerLetter"/>
      <w:lvlText w:val="%8."/>
      <w:lvlJc w:val="left"/>
      <w:pPr>
        <w:ind w:left="5760" w:hanging="360"/>
      </w:pPr>
    </w:lvl>
    <w:lvl w:ilvl="8" w:tplc="0C4654D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6D8DC10">
      <w:start w:val="1"/>
      <w:numFmt w:val="lowerRoman"/>
      <w:lvlText w:val="(%1)"/>
      <w:lvlJc w:val="left"/>
      <w:pPr>
        <w:ind w:left="1080" w:hanging="720"/>
      </w:pPr>
      <w:rPr>
        <w:rFonts w:hint="default"/>
      </w:rPr>
    </w:lvl>
    <w:lvl w:ilvl="1" w:tplc="D174F9E2" w:tentative="1">
      <w:start w:val="1"/>
      <w:numFmt w:val="lowerLetter"/>
      <w:lvlText w:val="%2."/>
      <w:lvlJc w:val="left"/>
      <w:pPr>
        <w:ind w:left="1440" w:hanging="360"/>
      </w:pPr>
    </w:lvl>
    <w:lvl w:ilvl="2" w:tplc="14DE00CC" w:tentative="1">
      <w:start w:val="1"/>
      <w:numFmt w:val="lowerRoman"/>
      <w:lvlText w:val="%3."/>
      <w:lvlJc w:val="right"/>
      <w:pPr>
        <w:ind w:left="2160" w:hanging="180"/>
      </w:pPr>
    </w:lvl>
    <w:lvl w:ilvl="3" w:tplc="F8DE28A4" w:tentative="1">
      <w:start w:val="1"/>
      <w:numFmt w:val="decimal"/>
      <w:lvlText w:val="%4."/>
      <w:lvlJc w:val="left"/>
      <w:pPr>
        <w:ind w:left="2880" w:hanging="360"/>
      </w:pPr>
    </w:lvl>
    <w:lvl w:ilvl="4" w:tplc="6DD86DFA" w:tentative="1">
      <w:start w:val="1"/>
      <w:numFmt w:val="lowerLetter"/>
      <w:lvlText w:val="%5."/>
      <w:lvlJc w:val="left"/>
      <w:pPr>
        <w:ind w:left="3600" w:hanging="360"/>
      </w:pPr>
    </w:lvl>
    <w:lvl w:ilvl="5" w:tplc="A20AF43E" w:tentative="1">
      <w:start w:val="1"/>
      <w:numFmt w:val="lowerRoman"/>
      <w:lvlText w:val="%6."/>
      <w:lvlJc w:val="right"/>
      <w:pPr>
        <w:ind w:left="4320" w:hanging="180"/>
      </w:pPr>
    </w:lvl>
    <w:lvl w:ilvl="6" w:tplc="7C28A75A" w:tentative="1">
      <w:start w:val="1"/>
      <w:numFmt w:val="decimal"/>
      <w:lvlText w:val="%7."/>
      <w:lvlJc w:val="left"/>
      <w:pPr>
        <w:ind w:left="5040" w:hanging="360"/>
      </w:pPr>
    </w:lvl>
    <w:lvl w:ilvl="7" w:tplc="AA945F56" w:tentative="1">
      <w:start w:val="1"/>
      <w:numFmt w:val="lowerLetter"/>
      <w:lvlText w:val="%8."/>
      <w:lvlJc w:val="left"/>
      <w:pPr>
        <w:ind w:left="5760" w:hanging="360"/>
      </w:pPr>
    </w:lvl>
    <w:lvl w:ilvl="8" w:tplc="F1BA042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B4A247C">
      <w:start w:val="1"/>
      <w:numFmt w:val="bullet"/>
      <w:pStyle w:val="ListBullet"/>
      <w:lvlText w:val=""/>
      <w:lvlJc w:val="left"/>
      <w:pPr>
        <w:ind w:left="720" w:hanging="360"/>
      </w:pPr>
      <w:rPr>
        <w:rFonts w:ascii="Symbol" w:hAnsi="Symbol" w:hint="default"/>
      </w:rPr>
    </w:lvl>
    <w:lvl w:ilvl="1" w:tplc="2E1C6D0C">
      <w:start w:val="1"/>
      <w:numFmt w:val="bullet"/>
      <w:pStyle w:val="ListBullet2"/>
      <w:lvlText w:val="o"/>
      <w:lvlJc w:val="left"/>
      <w:pPr>
        <w:ind w:left="1440" w:hanging="360"/>
      </w:pPr>
      <w:rPr>
        <w:rFonts w:ascii="Courier New" w:hAnsi="Courier New" w:cs="Courier New" w:hint="default"/>
      </w:rPr>
    </w:lvl>
    <w:lvl w:ilvl="2" w:tplc="C80AA2B8">
      <w:start w:val="1"/>
      <w:numFmt w:val="bullet"/>
      <w:lvlText w:val=""/>
      <w:lvlJc w:val="left"/>
      <w:pPr>
        <w:ind w:left="2160" w:hanging="360"/>
      </w:pPr>
      <w:rPr>
        <w:rFonts w:ascii="Wingdings" w:hAnsi="Wingdings" w:hint="default"/>
      </w:rPr>
    </w:lvl>
    <w:lvl w:ilvl="3" w:tplc="D5523C40">
      <w:start w:val="1"/>
      <w:numFmt w:val="bullet"/>
      <w:lvlText w:val=""/>
      <w:lvlJc w:val="left"/>
      <w:pPr>
        <w:ind w:left="2880" w:hanging="360"/>
      </w:pPr>
      <w:rPr>
        <w:rFonts w:ascii="Symbol" w:hAnsi="Symbol" w:hint="default"/>
      </w:rPr>
    </w:lvl>
    <w:lvl w:ilvl="4" w:tplc="F68AC6BC">
      <w:start w:val="1"/>
      <w:numFmt w:val="bullet"/>
      <w:lvlText w:val="o"/>
      <w:lvlJc w:val="left"/>
      <w:pPr>
        <w:ind w:left="3600" w:hanging="360"/>
      </w:pPr>
      <w:rPr>
        <w:rFonts w:ascii="Courier New" w:hAnsi="Courier New" w:cs="Courier New" w:hint="default"/>
      </w:rPr>
    </w:lvl>
    <w:lvl w:ilvl="5" w:tplc="C9FC84B2">
      <w:start w:val="1"/>
      <w:numFmt w:val="bullet"/>
      <w:pStyle w:val="ListBullet3"/>
      <w:lvlText w:val=""/>
      <w:lvlJc w:val="left"/>
      <w:pPr>
        <w:ind w:left="4320" w:hanging="360"/>
      </w:pPr>
      <w:rPr>
        <w:rFonts w:ascii="Wingdings" w:hAnsi="Wingdings" w:hint="default"/>
      </w:rPr>
    </w:lvl>
    <w:lvl w:ilvl="6" w:tplc="3176F0DE">
      <w:start w:val="1"/>
      <w:numFmt w:val="bullet"/>
      <w:lvlText w:val=""/>
      <w:lvlJc w:val="left"/>
      <w:pPr>
        <w:ind w:left="5040" w:hanging="360"/>
      </w:pPr>
      <w:rPr>
        <w:rFonts w:ascii="Symbol" w:hAnsi="Symbol" w:hint="default"/>
      </w:rPr>
    </w:lvl>
    <w:lvl w:ilvl="7" w:tplc="008AFCC0">
      <w:start w:val="1"/>
      <w:numFmt w:val="bullet"/>
      <w:lvlText w:val="o"/>
      <w:lvlJc w:val="left"/>
      <w:pPr>
        <w:ind w:left="5760" w:hanging="360"/>
      </w:pPr>
      <w:rPr>
        <w:rFonts w:ascii="Courier New" w:hAnsi="Courier New" w:cs="Courier New" w:hint="default"/>
      </w:rPr>
    </w:lvl>
    <w:lvl w:ilvl="8" w:tplc="06F8CDD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C86DAD8">
      <w:start w:val="1"/>
      <w:numFmt w:val="bullet"/>
      <w:lvlText w:val=""/>
      <w:lvlJc w:val="left"/>
      <w:pPr>
        <w:ind w:left="360" w:hanging="360"/>
      </w:pPr>
      <w:rPr>
        <w:rFonts w:ascii="Symbol" w:hAnsi="Symbol" w:hint="default"/>
      </w:rPr>
    </w:lvl>
    <w:lvl w:ilvl="1" w:tplc="32F68AEC" w:tentative="1">
      <w:start w:val="1"/>
      <w:numFmt w:val="bullet"/>
      <w:lvlText w:val="o"/>
      <w:lvlJc w:val="left"/>
      <w:pPr>
        <w:ind w:left="1080" w:hanging="360"/>
      </w:pPr>
      <w:rPr>
        <w:rFonts w:ascii="Courier New" w:hAnsi="Courier New" w:cs="Courier New" w:hint="default"/>
      </w:rPr>
    </w:lvl>
    <w:lvl w:ilvl="2" w:tplc="2224015E" w:tentative="1">
      <w:start w:val="1"/>
      <w:numFmt w:val="bullet"/>
      <w:lvlText w:val=""/>
      <w:lvlJc w:val="left"/>
      <w:pPr>
        <w:ind w:left="1800" w:hanging="360"/>
      </w:pPr>
      <w:rPr>
        <w:rFonts w:ascii="Wingdings" w:hAnsi="Wingdings" w:hint="default"/>
      </w:rPr>
    </w:lvl>
    <w:lvl w:ilvl="3" w:tplc="F53CAFB4" w:tentative="1">
      <w:start w:val="1"/>
      <w:numFmt w:val="bullet"/>
      <w:lvlText w:val=""/>
      <w:lvlJc w:val="left"/>
      <w:pPr>
        <w:ind w:left="2520" w:hanging="360"/>
      </w:pPr>
      <w:rPr>
        <w:rFonts w:ascii="Symbol" w:hAnsi="Symbol" w:hint="default"/>
      </w:rPr>
    </w:lvl>
    <w:lvl w:ilvl="4" w:tplc="F7CAAC88" w:tentative="1">
      <w:start w:val="1"/>
      <w:numFmt w:val="bullet"/>
      <w:lvlText w:val="o"/>
      <w:lvlJc w:val="left"/>
      <w:pPr>
        <w:ind w:left="3240" w:hanging="360"/>
      </w:pPr>
      <w:rPr>
        <w:rFonts w:ascii="Courier New" w:hAnsi="Courier New" w:cs="Courier New" w:hint="default"/>
      </w:rPr>
    </w:lvl>
    <w:lvl w:ilvl="5" w:tplc="8410E968" w:tentative="1">
      <w:start w:val="1"/>
      <w:numFmt w:val="bullet"/>
      <w:lvlText w:val=""/>
      <w:lvlJc w:val="left"/>
      <w:pPr>
        <w:ind w:left="3960" w:hanging="360"/>
      </w:pPr>
      <w:rPr>
        <w:rFonts w:ascii="Wingdings" w:hAnsi="Wingdings" w:hint="default"/>
      </w:rPr>
    </w:lvl>
    <w:lvl w:ilvl="6" w:tplc="CBCCCD80" w:tentative="1">
      <w:start w:val="1"/>
      <w:numFmt w:val="bullet"/>
      <w:lvlText w:val=""/>
      <w:lvlJc w:val="left"/>
      <w:pPr>
        <w:ind w:left="4680" w:hanging="360"/>
      </w:pPr>
      <w:rPr>
        <w:rFonts w:ascii="Symbol" w:hAnsi="Symbol" w:hint="default"/>
      </w:rPr>
    </w:lvl>
    <w:lvl w:ilvl="7" w:tplc="470AB748" w:tentative="1">
      <w:start w:val="1"/>
      <w:numFmt w:val="bullet"/>
      <w:lvlText w:val="o"/>
      <w:lvlJc w:val="left"/>
      <w:pPr>
        <w:ind w:left="5400" w:hanging="360"/>
      </w:pPr>
      <w:rPr>
        <w:rFonts w:ascii="Courier New" w:hAnsi="Courier New" w:cs="Courier New" w:hint="default"/>
      </w:rPr>
    </w:lvl>
    <w:lvl w:ilvl="8" w:tplc="D974E79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DB25AB0">
      <w:start w:val="1"/>
      <w:numFmt w:val="lowerRoman"/>
      <w:lvlText w:val="(%1)"/>
      <w:lvlJc w:val="left"/>
      <w:pPr>
        <w:ind w:left="1080" w:hanging="720"/>
      </w:pPr>
      <w:rPr>
        <w:rFonts w:hint="default"/>
      </w:rPr>
    </w:lvl>
    <w:lvl w:ilvl="1" w:tplc="A7AC09C8" w:tentative="1">
      <w:start w:val="1"/>
      <w:numFmt w:val="lowerLetter"/>
      <w:lvlText w:val="%2."/>
      <w:lvlJc w:val="left"/>
      <w:pPr>
        <w:ind w:left="1440" w:hanging="360"/>
      </w:pPr>
    </w:lvl>
    <w:lvl w:ilvl="2" w:tplc="A3568A72" w:tentative="1">
      <w:start w:val="1"/>
      <w:numFmt w:val="lowerRoman"/>
      <w:lvlText w:val="%3."/>
      <w:lvlJc w:val="right"/>
      <w:pPr>
        <w:ind w:left="2160" w:hanging="180"/>
      </w:pPr>
    </w:lvl>
    <w:lvl w:ilvl="3" w:tplc="B03434EC" w:tentative="1">
      <w:start w:val="1"/>
      <w:numFmt w:val="decimal"/>
      <w:lvlText w:val="%4."/>
      <w:lvlJc w:val="left"/>
      <w:pPr>
        <w:ind w:left="2880" w:hanging="360"/>
      </w:pPr>
    </w:lvl>
    <w:lvl w:ilvl="4" w:tplc="A6EAD084" w:tentative="1">
      <w:start w:val="1"/>
      <w:numFmt w:val="lowerLetter"/>
      <w:lvlText w:val="%5."/>
      <w:lvlJc w:val="left"/>
      <w:pPr>
        <w:ind w:left="3600" w:hanging="360"/>
      </w:pPr>
    </w:lvl>
    <w:lvl w:ilvl="5" w:tplc="186C4622" w:tentative="1">
      <w:start w:val="1"/>
      <w:numFmt w:val="lowerRoman"/>
      <w:lvlText w:val="%6."/>
      <w:lvlJc w:val="right"/>
      <w:pPr>
        <w:ind w:left="4320" w:hanging="180"/>
      </w:pPr>
    </w:lvl>
    <w:lvl w:ilvl="6" w:tplc="F37450A0" w:tentative="1">
      <w:start w:val="1"/>
      <w:numFmt w:val="decimal"/>
      <w:lvlText w:val="%7."/>
      <w:lvlJc w:val="left"/>
      <w:pPr>
        <w:ind w:left="5040" w:hanging="360"/>
      </w:pPr>
    </w:lvl>
    <w:lvl w:ilvl="7" w:tplc="8796EC84" w:tentative="1">
      <w:start w:val="1"/>
      <w:numFmt w:val="lowerLetter"/>
      <w:lvlText w:val="%8."/>
      <w:lvlJc w:val="left"/>
      <w:pPr>
        <w:ind w:left="5760" w:hanging="360"/>
      </w:pPr>
    </w:lvl>
    <w:lvl w:ilvl="8" w:tplc="41EC571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E5AD220">
      <w:start w:val="1"/>
      <w:numFmt w:val="lowerRoman"/>
      <w:lvlText w:val="(%1)"/>
      <w:lvlJc w:val="left"/>
      <w:pPr>
        <w:ind w:left="1080" w:hanging="720"/>
      </w:pPr>
      <w:rPr>
        <w:rFonts w:hint="default"/>
      </w:rPr>
    </w:lvl>
    <w:lvl w:ilvl="1" w:tplc="C0921AB4" w:tentative="1">
      <w:start w:val="1"/>
      <w:numFmt w:val="lowerLetter"/>
      <w:lvlText w:val="%2."/>
      <w:lvlJc w:val="left"/>
      <w:pPr>
        <w:ind w:left="1440" w:hanging="360"/>
      </w:pPr>
    </w:lvl>
    <w:lvl w:ilvl="2" w:tplc="ECD2DE48" w:tentative="1">
      <w:start w:val="1"/>
      <w:numFmt w:val="lowerRoman"/>
      <w:lvlText w:val="%3."/>
      <w:lvlJc w:val="right"/>
      <w:pPr>
        <w:ind w:left="2160" w:hanging="180"/>
      </w:pPr>
    </w:lvl>
    <w:lvl w:ilvl="3" w:tplc="1FC63588" w:tentative="1">
      <w:start w:val="1"/>
      <w:numFmt w:val="decimal"/>
      <w:lvlText w:val="%4."/>
      <w:lvlJc w:val="left"/>
      <w:pPr>
        <w:ind w:left="2880" w:hanging="360"/>
      </w:pPr>
    </w:lvl>
    <w:lvl w:ilvl="4" w:tplc="F42E2D24" w:tentative="1">
      <w:start w:val="1"/>
      <w:numFmt w:val="lowerLetter"/>
      <w:lvlText w:val="%5."/>
      <w:lvlJc w:val="left"/>
      <w:pPr>
        <w:ind w:left="3600" w:hanging="360"/>
      </w:pPr>
    </w:lvl>
    <w:lvl w:ilvl="5" w:tplc="433CCA7C" w:tentative="1">
      <w:start w:val="1"/>
      <w:numFmt w:val="lowerRoman"/>
      <w:lvlText w:val="%6."/>
      <w:lvlJc w:val="right"/>
      <w:pPr>
        <w:ind w:left="4320" w:hanging="180"/>
      </w:pPr>
    </w:lvl>
    <w:lvl w:ilvl="6" w:tplc="6D44465A" w:tentative="1">
      <w:start w:val="1"/>
      <w:numFmt w:val="decimal"/>
      <w:lvlText w:val="%7."/>
      <w:lvlJc w:val="left"/>
      <w:pPr>
        <w:ind w:left="5040" w:hanging="360"/>
      </w:pPr>
    </w:lvl>
    <w:lvl w:ilvl="7" w:tplc="49A21B62" w:tentative="1">
      <w:start w:val="1"/>
      <w:numFmt w:val="lowerLetter"/>
      <w:lvlText w:val="%8."/>
      <w:lvlJc w:val="left"/>
      <w:pPr>
        <w:ind w:left="5760" w:hanging="360"/>
      </w:pPr>
    </w:lvl>
    <w:lvl w:ilvl="8" w:tplc="EF40048A" w:tentative="1">
      <w:start w:val="1"/>
      <w:numFmt w:val="lowerRoman"/>
      <w:lvlText w:val="%9."/>
      <w:lvlJc w:val="right"/>
      <w:pPr>
        <w:ind w:left="6480" w:hanging="180"/>
      </w:pPr>
    </w:lvl>
  </w:abstractNum>
  <w:abstractNum w:abstractNumId="24" w15:restartNumberingAfterBreak="0">
    <w:nsid w:val="48AD5502"/>
    <w:multiLevelType w:val="hybridMultilevel"/>
    <w:tmpl w:val="FCEC6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A6EAE252">
      <w:start w:val="1"/>
      <w:numFmt w:val="lowerRoman"/>
      <w:lvlText w:val="(%1)"/>
      <w:lvlJc w:val="left"/>
      <w:pPr>
        <w:ind w:left="1080" w:hanging="720"/>
      </w:pPr>
      <w:rPr>
        <w:rFonts w:hint="default"/>
        <w:b w:val="0"/>
      </w:rPr>
    </w:lvl>
    <w:lvl w:ilvl="1" w:tplc="08F29044" w:tentative="1">
      <w:start w:val="1"/>
      <w:numFmt w:val="lowerLetter"/>
      <w:lvlText w:val="%2."/>
      <w:lvlJc w:val="left"/>
      <w:pPr>
        <w:ind w:left="1440" w:hanging="360"/>
      </w:pPr>
    </w:lvl>
    <w:lvl w:ilvl="2" w:tplc="EA8CAA5E" w:tentative="1">
      <w:start w:val="1"/>
      <w:numFmt w:val="lowerRoman"/>
      <w:lvlText w:val="%3."/>
      <w:lvlJc w:val="right"/>
      <w:pPr>
        <w:ind w:left="2160" w:hanging="180"/>
      </w:pPr>
    </w:lvl>
    <w:lvl w:ilvl="3" w:tplc="70CE143C" w:tentative="1">
      <w:start w:val="1"/>
      <w:numFmt w:val="decimal"/>
      <w:lvlText w:val="%4."/>
      <w:lvlJc w:val="left"/>
      <w:pPr>
        <w:ind w:left="2880" w:hanging="360"/>
      </w:pPr>
    </w:lvl>
    <w:lvl w:ilvl="4" w:tplc="A99C7028" w:tentative="1">
      <w:start w:val="1"/>
      <w:numFmt w:val="lowerLetter"/>
      <w:lvlText w:val="%5."/>
      <w:lvlJc w:val="left"/>
      <w:pPr>
        <w:ind w:left="3600" w:hanging="360"/>
      </w:pPr>
    </w:lvl>
    <w:lvl w:ilvl="5" w:tplc="09F66B54" w:tentative="1">
      <w:start w:val="1"/>
      <w:numFmt w:val="lowerRoman"/>
      <w:lvlText w:val="%6."/>
      <w:lvlJc w:val="right"/>
      <w:pPr>
        <w:ind w:left="4320" w:hanging="180"/>
      </w:pPr>
    </w:lvl>
    <w:lvl w:ilvl="6" w:tplc="02887654" w:tentative="1">
      <w:start w:val="1"/>
      <w:numFmt w:val="decimal"/>
      <w:lvlText w:val="%7."/>
      <w:lvlJc w:val="left"/>
      <w:pPr>
        <w:ind w:left="5040" w:hanging="360"/>
      </w:pPr>
    </w:lvl>
    <w:lvl w:ilvl="7" w:tplc="D79E539E" w:tentative="1">
      <w:start w:val="1"/>
      <w:numFmt w:val="lowerLetter"/>
      <w:lvlText w:val="%8."/>
      <w:lvlJc w:val="left"/>
      <w:pPr>
        <w:ind w:left="5760" w:hanging="360"/>
      </w:pPr>
    </w:lvl>
    <w:lvl w:ilvl="8" w:tplc="6B26EAF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B05EAB68">
      <w:start w:val="1"/>
      <w:numFmt w:val="lowerRoman"/>
      <w:lvlText w:val="(%1)"/>
      <w:lvlJc w:val="left"/>
      <w:pPr>
        <w:ind w:left="1080" w:hanging="720"/>
      </w:pPr>
      <w:rPr>
        <w:rFonts w:hint="default"/>
        <w:b w:val="0"/>
      </w:rPr>
    </w:lvl>
    <w:lvl w:ilvl="1" w:tplc="38BCEC44" w:tentative="1">
      <w:start w:val="1"/>
      <w:numFmt w:val="lowerLetter"/>
      <w:lvlText w:val="%2."/>
      <w:lvlJc w:val="left"/>
      <w:pPr>
        <w:ind w:left="1440" w:hanging="360"/>
      </w:pPr>
    </w:lvl>
    <w:lvl w:ilvl="2" w:tplc="AEA0D4A4" w:tentative="1">
      <w:start w:val="1"/>
      <w:numFmt w:val="lowerRoman"/>
      <w:lvlText w:val="%3."/>
      <w:lvlJc w:val="right"/>
      <w:pPr>
        <w:ind w:left="2160" w:hanging="180"/>
      </w:pPr>
    </w:lvl>
    <w:lvl w:ilvl="3" w:tplc="49AE0E1C" w:tentative="1">
      <w:start w:val="1"/>
      <w:numFmt w:val="decimal"/>
      <w:lvlText w:val="%4."/>
      <w:lvlJc w:val="left"/>
      <w:pPr>
        <w:ind w:left="2880" w:hanging="360"/>
      </w:pPr>
    </w:lvl>
    <w:lvl w:ilvl="4" w:tplc="95AC5F76" w:tentative="1">
      <w:start w:val="1"/>
      <w:numFmt w:val="lowerLetter"/>
      <w:lvlText w:val="%5."/>
      <w:lvlJc w:val="left"/>
      <w:pPr>
        <w:ind w:left="3600" w:hanging="360"/>
      </w:pPr>
    </w:lvl>
    <w:lvl w:ilvl="5" w:tplc="99D4D50E" w:tentative="1">
      <w:start w:val="1"/>
      <w:numFmt w:val="lowerRoman"/>
      <w:lvlText w:val="%6."/>
      <w:lvlJc w:val="right"/>
      <w:pPr>
        <w:ind w:left="4320" w:hanging="180"/>
      </w:pPr>
    </w:lvl>
    <w:lvl w:ilvl="6" w:tplc="1A6E60AE" w:tentative="1">
      <w:start w:val="1"/>
      <w:numFmt w:val="decimal"/>
      <w:lvlText w:val="%7."/>
      <w:lvlJc w:val="left"/>
      <w:pPr>
        <w:ind w:left="5040" w:hanging="360"/>
      </w:pPr>
    </w:lvl>
    <w:lvl w:ilvl="7" w:tplc="67C09D5C" w:tentative="1">
      <w:start w:val="1"/>
      <w:numFmt w:val="lowerLetter"/>
      <w:lvlText w:val="%8."/>
      <w:lvlJc w:val="left"/>
      <w:pPr>
        <w:ind w:left="5760" w:hanging="360"/>
      </w:pPr>
    </w:lvl>
    <w:lvl w:ilvl="8" w:tplc="70A0404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352DA92">
      <w:start w:val="1"/>
      <w:numFmt w:val="decimal"/>
      <w:lvlText w:val="%1."/>
      <w:lvlJc w:val="left"/>
      <w:pPr>
        <w:ind w:left="360" w:hanging="360"/>
      </w:pPr>
      <w:rPr>
        <w:rFonts w:hint="default"/>
      </w:rPr>
    </w:lvl>
    <w:lvl w:ilvl="1" w:tplc="943AE670" w:tentative="1">
      <w:start w:val="1"/>
      <w:numFmt w:val="lowerLetter"/>
      <w:lvlText w:val="%2."/>
      <w:lvlJc w:val="left"/>
      <w:pPr>
        <w:ind w:left="1080" w:hanging="360"/>
      </w:pPr>
    </w:lvl>
    <w:lvl w:ilvl="2" w:tplc="1BCCE390" w:tentative="1">
      <w:start w:val="1"/>
      <w:numFmt w:val="lowerRoman"/>
      <w:lvlText w:val="%3."/>
      <w:lvlJc w:val="right"/>
      <w:pPr>
        <w:ind w:left="1800" w:hanging="180"/>
      </w:pPr>
    </w:lvl>
    <w:lvl w:ilvl="3" w:tplc="9BAC92F2" w:tentative="1">
      <w:start w:val="1"/>
      <w:numFmt w:val="decimal"/>
      <w:lvlText w:val="%4."/>
      <w:lvlJc w:val="left"/>
      <w:pPr>
        <w:ind w:left="2520" w:hanging="360"/>
      </w:pPr>
    </w:lvl>
    <w:lvl w:ilvl="4" w:tplc="BA6C4F62" w:tentative="1">
      <w:start w:val="1"/>
      <w:numFmt w:val="lowerLetter"/>
      <w:lvlText w:val="%5."/>
      <w:lvlJc w:val="left"/>
      <w:pPr>
        <w:ind w:left="3240" w:hanging="360"/>
      </w:pPr>
    </w:lvl>
    <w:lvl w:ilvl="5" w:tplc="B95CB3F0" w:tentative="1">
      <w:start w:val="1"/>
      <w:numFmt w:val="lowerRoman"/>
      <w:lvlText w:val="%6."/>
      <w:lvlJc w:val="right"/>
      <w:pPr>
        <w:ind w:left="3960" w:hanging="180"/>
      </w:pPr>
    </w:lvl>
    <w:lvl w:ilvl="6" w:tplc="A460934C" w:tentative="1">
      <w:start w:val="1"/>
      <w:numFmt w:val="decimal"/>
      <w:lvlText w:val="%7."/>
      <w:lvlJc w:val="left"/>
      <w:pPr>
        <w:ind w:left="4680" w:hanging="360"/>
      </w:pPr>
    </w:lvl>
    <w:lvl w:ilvl="7" w:tplc="2D4E65B8" w:tentative="1">
      <w:start w:val="1"/>
      <w:numFmt w:val="lowerLetter"/>
      <w:lvlText w:val="%8."/>
      <w:lvlJc w:val="left"/>
      <w:pPr>
        <w:ind w:left="5400" w:hanging="360"/>
      </w:pPr>
    </w:lvl>
    <w:lvl w:ilvl="8" w:tplc="AB740D5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9F5AEC50">
      <w:start w:val="1"/>
      <w:numFmt w:val="lowerRoman"/>
      <w:lvlText w:val="(%1)"/>
      <w:lvlJc w:val="left"/>
      <w:pPr>
        <w:ind w:left="1080" w:hanging="720"/>
      </w:pPr>
      <w:rPr>
        <w:rFonts w:hint="default"/>
      </w:rPr>
    </w:lvl>
    <w:lvl w:ilvl="1" w:tplc="612EA09E" w:tentative="1">
      <w:start w:val="1"/>
      <w:numFmt w:val="lowerLetter"/>
      <w:lvlText w:val="%2."/>
      <w:lvlJc w:val="left"/>
      <w:pPr>
        <w:ind w:left="1440" w:hanging="360"/>
      </w:pPr>
    </w:lvl>
    <w:lvl w:ilvl="2" w:tplc="373C73D6" w:tentative="1">
      <w:start w:val="1"/>
      <w:numFmt w:val="lowerRoman"/>
      <w:lvlText w:val="%3."/>
      <w:lvlJc w:val="right"/>
      <w:pPr>
        <w:ind w:left="2160" w:hanging="180"/>
      </w:pPr>
    </w:lvl>
    <w:lvl w:ilvl="3" w:tplc="66C2B2D2" w:tentative="1">
      <w:start w:val="1"/>
      <w:numFmt w:val="decimal"/>
      <w:lvlText w:val="%4."/>
      <w:lvlJc w:val="left"/>
      <w:pPr>
        <w:ind w:left="2880" w:hanging="360"/>
      </w:pPr>
    </w:lvl>
    <w:lvl w:ilvl="4" w:tplc="BB287548" w:tentative="1">
      <w:start w:val="1"/>
      <w:numFmt w:val="lowerLetter"/>
      <w:lvlText w:val="%5."/>
      <w:lvlJc w:val="left"/>
      <w:pPr>
        <w:ind w:left="3600" w:hanging="360"/>
      </w:pPr>
    </w:lvl>
    <w:lvl w:ilvl="5" w:tplc="C3DE9D7E" w:tentative="1">
      <w:start w:val="1"/>
      <w:numFmt w:val="lowerRoman"/>
      <w:lvlText w:val="%6."/>
      <w:lvlJc w:val="right"/>
      <w:pPr>
        <w:ind w:left="4320" w:hanging="180"/>
      </w:pPr>
    </w:lvl>
    <w:lvl w:ilvl="6" w:tplc="69984506" w:tentative="1">
      <w:start w:val="1"/>
      <w:numFmt w:val="decimal"/>
      <w:lvlText w:val="%7."/>
      <w:lvlJc w:val="left"/>
      <w:pPr>
        <w:ind w:left="5040" w:hanging="360"/>
      </w:pPr>
    </w:lvl>
    <w:lvl w:ilvl="7" w:tplc="71C4EB42" w:tentative="1">
      <w:start w:val="1"/>
      <w:numFmt w:val="lowerLetter"/>
      <w:lvlText w:val="%8."/>
      <w:lvlJc w:val="left"/>
      <w:pPr>
        <w:ind w:left="5760" w:hanging="360"/>
      </w:pPr>
    </w:lvl>
    <w:lvl w:ilvl="8" w:tplc="DAA227B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7D22B36">
      <w:start w:val="1"/>
      <w:numFmt w:val="decimal"/>
      <w:lvlText w:val="%1."/>
      <w:lvlJc w:val="left"/>
      <w:pPr>
        <w:ind w:left="360" w:hanging="360"/>
      </w:pPr>
    </w:lvl>
    <w:lvl w:ilvl="1" w:tplc="00CE560A" w:tentative="1">
      <w:start w:val="1"/>
      <w:numFmt w:val="lowerLetter"/>
      <w:lvlText w:val="%2."/>
      <w:lvlJc w:val="left"/>
      <w:pPr>
        <w:ind w:left="1080" w:hanging="360"/>
      </w:pPr>
    </w:lvl>
    <w:lvl w:ilvl="2" w:tplc="22DEF7EC" w:tentative="1">
      <w:start w:val="1"/>
      <w:numFmt w:val="lowerRoman"/>
      <w:lvlText w:val="%3."/>
      <w:lvlJc w:val="right"/>
      <w:pPr>
        <w:ind w:left="1800" w:hanging="180"/>
      </w:pPr>
    </w:lvl>
    <w:lvl w:ilvl="3" w:tplc="D118389C" w:tentative="1">
      <w:start w:val="1"/>
      <w:numFmt w:val="decimal"/>
      <w:lvlText w:val="%4."/>
      <w:lvlJc w:val="left"/>
      <w:pPr>
        <w:ind w:left="2520" w:hanging="360"/>
      </w:pPr>
    </w:lvl>
    <w:lvl w:ilvl="4" w:tplc="2B12CF3A" w:tentative="1">
      <w:start w:val="1"/>
      <w:numFmt w:val="lowerLetter"/>
      <w:lvlText w:val="%5."/>
      <w:lvlJc w:val="left"/>
      <w:pPr>
        <w:ind w:left="3240" w:hanging="360"/>
      </w:pPr>
    </w:lvl>
    <w:lvl w:ilvl="5" w:tplc="853CB77A" w:tentative="1">
      <w:start w:val="1"/>
      <w:numFmt w:val="lowerRoman"/>
      <w:lvlText w:val="%6."/>
      <w:lvlJc w:val="right"/>
      <w:pPr>
        <w:ind w:left="3960" w:hanging="180"/>
      </w:pPr>
    </w:lvl>
    <w:lvl w:ilvl="6" w:tplc="37948E80" w:tentative="1">
      <w:start w:val="1"/>
      <w:numFmt w:val="decimal"/>
      <w:lvlText w:val="%7."/>
      <w:lvlJc w:val="left"/>
      <w:pPr>
        <w:ind w:left="4680" w:hanging="360"/>
      </w:pPr>
    </w:lvl>
    <w:lvl w:ilvl="7" w:tplc="2C481740" w:tentative="1">
      <w:start w:val="1"/>
      <w:numFmt w:val="lowerLetter"/>
      <w:lvlText w:val="%8."/>
      <w:lvlJc w:val="left"/>
      <w:pPr>
        <w:ind w:left="5400" w:hanging="360"/>
      </w:pPr>
    </w:lvl>
    <w:lvl w:ilvl="8" w:tplc="3D8EE5B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04601D40">
      <w:start w:val="1"/>
      <w:numFmt w:val="lowerRoman"/>
      <w:lvlText w:val="(%1)"/>
      <w:lvlJc w:val="left"/>
      <w:pPr>
        <w:ind w:left="1080" w:hanging="720"/>
      </w:pPr>
      <w:rPr>
        <w:rFonts w:hint="default"/>
        <w:b w:val="0"/>
      </w:rPr>
    </w:lvl>
    <w:lvl w:ilvl="1" w:tplc="A36013A2" w:tentative="1">
      <w:start w:val="1"/>
      <w:numFmt w:val="lowerLetter"/>
      <w:lvlText w:val="%2."/>
      <w:lvlJc w:val="left"/>
      <w:pPr>
        <w:ind w:left="1440" w:hanging="360"/>
      </w:pPr>
    </w:lvl>
    <w:lvl w:ilvl="2" w:tplc="87D80424" w:tentative="1">
      <w:start w:val="1"/>
      <w:numFmt w:val="lowerRoman"/>
      <w:lvlText w:val="%3."/>
      <w:lvlJc w:val="right"/>
      <w:pPr>
        <w:ind w:left="2160" w:hanging="180"/>
      </w:pPr>
    </w:lvl>
    <w:lvl w:ilvl="3" w:tplc="528899E4" w:tentative="1">
      <w:start w:val="1"/>
      <w:numFmt w:val="decimal"/>
      <w:lvlText w:val="%4."/>
      <w:lvlJc w:val="left"/>
      <w:pPr>
        <w:ind w:left="2880" w:hanging="360"/>
      </w:pPr>
    </w:lvl>
    <w:lvl w:ilvl="4" w:tplc="45A069A2" w:tentative="1">
      <w:start w:val="1"/>
      <w:numFmt w:val="lowerLetter"/>
      <w:lvlText w:val="%5."/>
      <w:lvlJc w:val="left"/>
      <w:pPr>
        <w:ind w:left="3600" w:hanging="360"/>
      </w:pPr>
    </w:lvl>
    <w:lvl w:ilvl="5" w:tplc="D7B27522" w:tentative="1">
      <w:start w:val="1"/>
      <w:numFmt w:val="lowerRoman"/>
      <w:lvlText w:val="%6."/>
      <w:lvlJc w:val="right"/>
      <w:pPr>
        <w:ind w:left="4320" w:hanging="180"/>
      </w:pPr>
    </w:lvl>
    <w:lvl w:ilvl="6" w:tplc="3D38E302" w:tentative="1">
      <w:start w:val="1"/>
      <w:numFmt w:val="decimal"/>
      <w:lvlText w:val="%7."/>
      <w:lvlJc w:val="left"/>
      <w:pPr>
        <w:ind w:left="5040" w:hanging="360"/>
      </w:pPr>
    </w:lvl>
    <w:lvl w:ilvl="7" w:tplc="404C1D56" w:tentative="1">
      <w:start w:val="1"/>
      <w:numFmt w:val="lowerLetter"/>
      <w:lvlText w:val="%8."/>
      <w:lvlJc w:val="left"/>
      <w:pPr>
        <w:ind w:left="5760" w:hanging="360"/>
      </w:pPr>
    </w:lvl>
    <w:lvl w:ilvl="8" w:tplc="D174C57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D154158A">
      <w:start w:val="1"/>
      <w:numFmt w:val="lowerRoman"/>
      <w:lvlText w:val="(%1)"/>
      <w:lvlJc w:val="left"/>
      <w:pPr>
        <w:ind w:left="1080" w:hanging="720"/>
      </w:pPr>
      <w:rPr>
        <w:rFonts w:hint="default"/>
      </w:rPr>
    </w:lvl>
    <w:lvl w:ilvl="1" w:tplc="D4BE2738" w:tentative="1">
      <w:start w:val="1"/>
      <w:numFmt w:val="lowerLetter"/>
      <w:lvlText w:val="%2."/>
      <w:lvlJc w:val="left"/>
      <w:pPr>
        <w:ind w:left="1440" w:hanging="360"/>
      </w:pPr>
    </w:lvl>
    <w:lvl w:ilvl="2" w:tplc="0C2C3BD6" w:tentative="1">
      <w:start w:val="1"/>
      <w:numFmt w:val="lowerRoman"/>
      <w:lvlText w:val="%3."/>
      <w:lvlJc w:val="right"/>
      <w:pPr>
        <w:ind w:left="2160" w:hanging="180"/>
      </w:pPr>
    </w:lvl>
    <w:lvl w:ilvl="3" w:tplc="FC1A34F8" w:tentative="1">
      <w:start w:val="1"/>
      <w:numFmt w:val="decimal"/>
      <w:lvlText w:val="%4."/>
      <w:lvlJc w:val="left"/>
      <w:pPr>
        <w:ind w:left="2880" w:hanging="360"/>
      </w:pPr>
    </w:lvl>
    <w:lvl w:ilvl="4" w:tplc="5FA83502" w:tentative="1">
      <w:start w:val="1"/>
      <w:numFmt w:val="lowerLetter"/>
      <w:lvlText w:val="%5."/>
      <w:lvlJc w:val="left"/>
      <w:pPr>
        <w:ind w:left="3600" w:hanging="360"/>
      </w:pPr>
    </w:lvl>
    <w:lvl w:ilvl="5" w:tplc="E77E6598" w:tentative="1">
      <w:start w:val="1"/>
      <w:numFmt w:val="lowerRoman"/>
      <w:lvlText w:val="%6."/>
      <w:lvlJc w:val="right"/>
      <w:pPr>
        <w:ind w:left="4320" w:hanging="180"/>
      </w:pPr>
    </w:lvl>
    <w:lvl w:ilvl="6" w:tplc="D2A45FEE" w:tentative="1">
      <w:start w:val="1"/>
      <w:numFmt w:val="decimal"/>
      <w:lvlText w:val="%7."/>
      <w:lvlJc w:val="left"/>
      <w:pPr>
        <w:ind w:left="5040" w:hanging="360"/>
      </w:pPr>
    </w:lvl>
    <w:lvl w:ilvl="7" w:tplc="9CBC6D52" w:tentative="1">
      <w:start w:val="1"/>
      <w:numFmt w:val="lowerLetter"/>
      <w:lvlText w:val="%8."/>
      <w:lvlJc w:val="left"/>
      <w:pPr>
        <w:ind w:left="5760" w:hanging="360"/>
      </w:pPr>
    </w:lvl>
    <w:lvl w:ilvl="8" w:tplc="83D0316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B6D6E5E8">
      <w:start w:val="1"/>
      <w:numFmt w:val="lowerRoman"/>
      <w:lvlText w:val="(%1)"/>
      <w:lvlJc w:val="left"/>
      <w:pPr>
        <w:ind w:left="1080" w:hanging="720"/>
      </w:pPr>
      <w:rPr>
        <w:rFonts w:hint="default"/>
      </w:rPr>
    </w:lvl>
    <w:lvl w:ilvl="1" w:tplc="721642F0" w:tentative="1">
      <w:start w:val="1"/>
      <w:numFmt w:val="lowerLetter"/>
      <w:lvlText w:val="%2."/>
      <w:lvlJc w:val="left"/>
      <w:pPr>
        <w:ind w:left="1440" w:hanging="360"/>
      </w:pPr>
    </w:lvl>
    <w:lvl w:ilvl="2" w:tplc="7FA8BCAC" w:tentative="1">
      <w:start w:val="1"/>
      <w:numFmt w:val="lowerRoman"/>
      <w:lvlText w:val="%3."/>
      <w:lvlJc w:val="right"/>
      <w:pPr>
        <w:ind w:left="2160" w:hanging="180"/>
      </w:pPr>
    </w:lvl>
    <w:lvl w:ilvl="3" w:tplc="BDCCAECC" w:tentative="1">
      <w:start w:val="1"/>
      <w:numFmt w:val="decimal"/>
      <w:lvlText w:val="%4."/>
      <w:lvlJc w:val="left"/>
      <w:pPr>
        <w:ind w:left="2880" w:hanging="360"/>
      </w:pPr>
    </w:lvl>
    <w:lvl w:ilvl="4" w:tplc="37566568" w:tentative="1">
      <w:start w:val="1"/>
      <w:numFmt w:val="lowerLetter"/>
      <w:lvlText w:val="%5."/>
      <w:lvlJc w:val="left"/>
      <w:pPr>
        <w:ind w:left="3600" w:hanging="360"/>
      </w:pPr>
    </w:lvl>
    <w:lvl w:ilvl="5" w:tplc="B18CCABA" w:tentative="1">
      <w:start w:val="1"/>
      <w:numFmt w:val="lowerRoman"/>
      <w:lvlText w:val="%6."/>
      <w:lvlJc w:val="right"/>
      <w:pPr>
        <w:ind w:left="4320" w:hanging="180"/>
      </w:pPr>
    </w:lvl>
    <w:lvl w:ilvl="6" w:tplc="CA4098D8" w:tentative="1">
      <w:start w:val="1"/>
      <w:numFmt w:val="decimal"/>
      <w:lvlText w:val="%7."/>
      <w:lvlJc w:val="left"/>
      <w:pPr>
        <w:ind w:left="5040" w:hanging="360"/>
      </w:pPr>
    </w:lvl>
    <w:lvl w:ilvl="7" w:tplc="33B07770" w:tentative="1">
      <w:start w:val="1"/>
      <w:numFmt w:val="lowerLetter"/>
      <w:lvlText w:val="%8."/>
      <w:lvlJc w:val="left"/>
      <w:pPr>
        <w:ind w:left="5760" w:hanging="360"/>
      </w:pPr>
    </w:lvl>
    <w:lvl w:ilvl="8" w:tplc="768E825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900CBCBE">
      <w:start w:val="1"/>
      <w:numFmt w:val="lowerRoman"/>
      <w:lvlText w:val="(%1)"/>
      <w:lvlJc w:val="left"/>
      <w:pPr>
        <w:ind w:left="1004" w:hanging="720"/>
      </w:pPr>
      <w:rPr>
        <w:rFonts w:hint="default"/>
        <w:b w:val="0"/>
      </w:rPr>
    </w:lvl>
    <w:lvl w:ilvl="1" w:tplc="3EC0B3D0" w:tentative="1">
      <w:start w:val="1"/>
      <w:numFmt w:val="lowerLetter"/>
      <w:lvlText w:val="%2."/>
      <w:lvlJc w:val="left"/>
      <w:pPr>
        <w:ind w:left="1364" w:hanging="360"/>
      </w:pPr>
    </w:lvl>
    <w:lvl w:ilvl="2" w:tplc="AD96DBDA" w:tentative="1">
      <w:start w:val="1"/>
      <w:numFmt w:val="lowerRoman"/>
      <w:lvlText w:val="%3."/>
      <w:lvlJc w:val="right"/>
      <w:pPr>
        <w:ind w:left="2084" w:hanging="180"/>
      </w:pPr>
    </w:lvl>
    <w:lvl w:ilvl="3" w:tplc="DC346DEC" w:tentative="1">
      <w:start w:val="1"/>
      <w:numFmt w:val="decimal"/>
      <w:lvlText w:val="%4."/>
      <w:lvlJc w:val="left"/>
      <w:pPr>
        <w:ind w:left="2804" w:hanging="360"/>
      </w:pPr>
    </w:lvl>
    <w:lvl w:ilvl="4" w:tplc="97867B1E" w:tentative="1">
      <w:start w:val="1"/>
      <w:numFmt w:val="lowerLetter"/>
      <w:lvlText w:val="%5."/>
      <w:lvlJc w:val="left"/>
      <w:pPr>
        <w:ind w:left="3524" w:hanging="360"/>
      </w:pPr>
    </w:lvl>
    <w:lvl w:ilvl="5" w:tplc="B0CC021E" w:tentative="1">
      <w:start w:val="1"/>
      <w:numFmt w:val="lowerRoman"/>
      <w:lvlText w:val="%6."/>
      <w:lvlJc w:val="right"/>
      <w:pPr>
        <w:ind w:left="4244" w:hanging="180"/>
      </w:pPr>
    </w:lvl>
    <w:lvl w:ilvl="6" w:tplc="A21CAF64" w:tentative="1">
      <w:start w:val="1"/>
      <w:numFmt w:val="decimal"/>
      <w:lvlText w:val="%7."/>
      <w:lvlJc w:val="left"/>
      <w:pPr>
        <w:ind w:left="4964" w:hanging="360"/>
      </w:pPr>
    </w:lvl>
    <w:lvl w:ilvl="7" w:tplc="FAE23ADC" w:tentative="1">
      <w:start w:val="1"/>
      <w:numFmt w:val="lowerLetter"/>
      <w:lvlText w:val="%8."/>
      <w:lvlJc w:val="left"/>
      <w:pPr>
        <w:ind w:left="5684" w:hanging="360"/>
      </w:pPr>
    </w:lvl>
    <w:lvl w:ilvl="8" w:tplc="9260D2F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D038B15E">
      <w:start w:val="1"/>
      <w:numFmt w:val="decimal"/>
      <w:lvlText w:val="%1."/>
      <w:lvlJc w:val="left"/>
      <w:pPr>
        <w:ind w:left="360" w:hanging="360"/>
      </w:pPr>
      <w:rPr>
        <w:rFonts w:hint="default"/>
      </w:rPr>
    </w:lvl>
    <w:lvl w:ilvl="1" w:tplc="1396AE5A" w:tentative="1">
      <w:start w:val="1"/>
      <w:numFmt w:val="lowerLetter"/>
      <w:lvlText w:val="%2."/>
      <w:lvlJc w:val="left"/>
      <w:pPr>
        <w:ind w:left="1080" w:hanging="360"/>
      </w:pPr>
    </w:lvl>
    <w:lvl w:ilvl="2" w:tplc="47F0339C" w:tentative="1">
      <w:start w:val="1"/>
      <w:numFmt w:val="lowerRoman"/>
      <w:lvlText w:val="%3."/>
      <w:lvlJc w:val="right"/>
      <w:pPr>
        <w:ind w:left="1800" w:hanging="180"/>
      </w:pPr>
    </w:lvl>
    <w:lvl w:ilvl="3" w:tplc="39328712" w:tentative="1">
      <w:start w:val="1"/>
      <w:numFmt w:val="decimal"/>
      <w:lvlText w:val="%4."/>
      <w:lvlJc w:val="left"/>
      <w:pPr>
        <w:ind w:left="2520" w:hanging="360"/>
      </w:pPr>
    </w:lvl>
    <w:lvl w:ilvl="4" w:tplc="2940CDF2" w:tentative="1">
      <w:start w:val="1"/>
      <w:numFmt w:val="lowerLetter"/>
      <w:lvlText w:val="%5."/>
      <w:lvlJc w:val="left"/>
      <w:pPr>
        <w:ind w:left="3240" w:hanging="360"/>
      </w:pPr>
    </w:lvl>
    <w:lvl w:ilvl="5" w:tplc="3CD41C6A" w:tentative="1">
      <w:start w:val="1"/>
      <w:numFmt w:val="lowerRoman"/>
      <w:lvlText w:val="%6."/>
      <w:lvlJc w:val="right"/>
      <w:pPr>
        <w:ind w:left="3960" w:hanging="180"/>
      </w:pPr>
    </w:lvl>
    <w:lvl w:ilvl="6" w:tplc="9094E2D0" w:tentative="1">
      <w:start w:val="1"/>
      <w:numFmt w:val="decimal"/>
      <w:lvlText w:val="%7."/>
      <w:lvlJc w:val="left"/>
      <w:pPr>
        <w:ind w:left="4680" w:hanging="360"/>
      </w:pPr>
    </w:lvl>
    <w:lvl w:ilvl="7" w:tplc="D9E47814" w:tentative="1">
      <w:start w:val="1"/>
      <w:numFmt w:val="lowerLetter"/>
      <w:lvlText w:val="%8."/>
      <w:lvlJc w:val="left"/>
      <w:pPr>
        <w:ind w:left="5400" w:hanging="360"/>
      </w:pPr>
    </w:lvl>
    <w:lvl w:ilvl="8" w:tplc="12129E0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C0A6888">
      <w:start w:val="1"/>
      <w:numFmt w:val="lowerRoman"/>
      <w:lvlText w:val="(%1)"/>
      <w:lvlJc w:val="left"/>
      <w:pPr>
        <w:ind w:left="1080" w:hanging="720"/>
      </w:pPr>
      <w:rPr>
        <w:rFonts w:hint="default"/>
      </w:rPr>
    </w:lvl>
    <w:lvl w:ilvl="1" w:tplc="C1348A14" w:tentative="1">
      <w:start w:val="1"/>
      <w:numFmt w:val="lowerLetter"/>
      <w:lvlText w:val="%2."/>
      <w:lvlJc w:val="left"/>
      <w:pPr>
        <w:ind w:left="1440" w:hanging="360"/>
      </w:pPr>
    </w:lvl>
    <w:lvl w:ilvl="2" w:tplc="9956F034" w:tentative="1">
      <w:start w:val="1"/>
      <w:numFmt w:val="lowerRoman"/>
      <w:lvlText w:val="%3."/>
      <w:lvlJc w:val="right"/>
      <w:pPr>
        <w:ind w:left="2160" w:hanging="180"/>
      </w:pPr>
    </w:lvl>
    <w:lvl w:ilvl="3" w:tplc="BD223FEE" w:tentative="1">
      <w:start w:val="1"/>
      <w:numFmt w:val="decimal"/>
      <w:lvlText w:val="%4."/>
      <w:lvlJc w:val="left"/>
      <w:pPr>
        <w:ind w:left="2880" w:hanging="360"/>
      </w:pPr>
    </w:lvl>
    <w:lvl w:ilvl="4" w:tplc="0324CEDE" w:tentative="1">
      <w:start w:val="1"/>
      <w:numFmt w:val="lowerLetter"/>
      <w:lvlText w:val="%5."/>
      <w:lvlJc w:val="left"/>
      <w:pPr>
        <w:ind w:left="3600" w:hanging="360"/>
      </w:pPr>
    </w:lvl>
    <w:lvl w:ilvl="5" w:tplc="D298878A" w:tentative="1">
      <w:start w:val="1"/>
      <w:numFmt w:val="lowerRoman"/>
      <w:lvlText w:val="%6."/>
      <w:lvlJc w:val="right"/>
      <w:pPr>
        <w:ind w:left="4320" w:hanging="180"/>
      </w:pPr>
    </w:lvl>
    <w:lvl w:ilvl="6" w:tplc="2C4A5704" w:tentative="1">
      <w:start w:val="1"/>
      <w:numFmt w:val="decimal"/>
      <w:lvlText w:val="%7."/>
      <w:lvlJc w:val="left"/>
      <w:pPr>
        <w:ind w:left="5040" w:hanging="360"/>
      </w:pPr>
    </w:lvl>
    <w:lvl w:ilvl="7" w:tplc="88C21D92" w:tentative="1">
      <w:start w:val="1"/>
      <w:numFmt w:val="lowerLetter"/>
      <w:lvlText w:val="%8."/>
      <w:lvlJc w:val="left"/>
      <w:pPr>
        <w:ind w:left="5760" w:hanging="360"/>
      </w:pPr>
    </w:lvl>
    <w:lvl w:ilvl="8" w:tplc="EA04552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0B61A12">
      <w:start w:val="1"/>
      <w:numFmt w:val="decimal"/>
      <w:lvlText w:val="%1."/>
      <w:lvlJc w:val="left"/>
      <w:pPr>
        <w:ind w:left="360" w:hanging="360"/>
      </w:pPr>
      <w:rPr>
        <w:rFonts w:hint="default"/>
      </w:rPr>
    </w:lvl>
    <w:lvl w:ilvl="1" w:tplc="635AF0C8" w:tentative="1">
      <w:start w:val="1"/>
      <w:numFmt w:val="lowerLetter"/>
      <w:lvlText w:val="%2."/>
      <w:lvlJc w:val="left"/>
      <w:pPr>
        <w:ind w:left="1080" w:hanging="360"/>
      </w:pPr>
    </w:lvl>
    <w:lvl w:ilvl="2" w:tplc="ADDC7F12" w:tentative="1">
      <w:start w:val="1"/>
      <w:numFmt w:val="lowerRoman"/>
      <w:lvlText w:val="%3."/>
      <w:lvlJc w:val="right"/>
      <w:pPr>
        <w:ind w:left="1800" w:hanging="180"/>
      </w:pPr>
    </w:lvl>
    <w:lvl w:ilvl="3" w:tplc="7BA4D4AE" w:tentative="1">
      <w:start w:val="1"/>
      <w:numFmt w:val="decimal"/>
      <w:lvlText w:val="%4."/>
      <w:lvlJc w:val="left"/>
      <w:pPr>
        <w:ind w:left="2520" w:hanging="360"/>
      </w:pPr>
    </w:lvl>
    <w:lvl w:ilvl="4" w:tplc="9DD0B5EC" w:tentative="1">
      <w:start w:val="1"/>
      <w:numFmt w:val="lowerLetter"/>
      <w:lvlText w:val="%5."/>
      <w:lvlJc w:val="left"/>
      <w:pPr>
        <w:ind w:left="3240" w:hanging="360"/>
      </w:pPr>
    </w:lvl>
    <w:lvl w:ilvl="5" w:tplc="BF662B40" w:tentative="1">
      <w:start w:val="1"/>
      <w:numFmt w:val="lowerRoman"/>
      <w:lvlText w:val="%6."/>
      <w:lvlJc w:val="right"/>
      <w:pPr>
        <w:ind w:left="3960" w:hanging="180"/>
      </w:pPr>
    </w:lvl>
    <w:lvl w:ilvl="6" w:tplc="80DE3374" w:tentative="1">
      <w:start w:val="1"/>
      <w:numFmt w:val="decimal"/>
      <w:lvlText w:val="%7."/>
      <w:lvlJc w:val="left"/>
      <w:pPr>
        <w:ind w:left="4680" w:hanging="360"/>
      </w:pPr>
    </w:lvl>
    <w:lvl w:ilvl="7" w:tplc="457C3A64" w:tentative="1">
      <w:start w:val="1"/>
      <w:numFmt w:val="lowerLetter"/>
      <w:lvlText w:val="%8."/>
      <w:lvlJc w:val="left"/>
      <w:pPr>
        <w:ind w:left="5400" w:hanging="360"/>
      </w:pPr>
    </w:lvl>
    <w:lvl w:ilvl="8" w:tplc="9A66E40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6FAB4F6">
      <w:start w:val="1"/>
      <w:numFmt w:val="lowerRoman"/>
      <w:lvlText w:val="(%1)"/>
      <w:lvlJc w:val="left"/>
      <w:pPr>
        <w:ind w:left="1080" w:hanging="720"/>
      </w:pPr>
      <w:rPr>
        <w:rFonts w:hint="default"/>
      </w:rPr>
    </w:lvl>
    <w:lvl w:ilvl="1" w:tplc="D8AE22E6" w:tentative="1">
      <w:start w:val="1"/>
      <w:numFmt w:val="lowerLetter"/>
      <w:lvlText w:val="%2."/>
      <w:lvlJc w:val="left"/>
      <w:pPr>
        <w:ind w:left="1440" w:hanging="360"/>
      </w:pPr>
    </w:lvl>
    <w:lvl w:ilvl="2" w:tplc="19867714" w:tentative="1">
      <w:start w:val="1"/>
      <w:numFmt w:val="lowerRoman"/>
      <w:lvlText w:val="%3."/>
      <w:lvlJc w:val="right"/>
      <w:pPr>
        <w:ind w:left="2160" w:hanging="180"/>
      </w:pPr>
    </w:lvl>
    <w:lvl w:ilvl="3" w:tplc="A8F085A0" w:tentative="1">
      <w:start w:val="1"/>
      <w:numFmt w:val="decimal"/>
      <w:lvlText w:val="%4."/>
      <w:lvlJc w:val="left"/>
      <w:pPr>
        <w:ind w:left="2880" w:hanging="360"/>
      </w:pPr>
    </w:lvl>
    <w:lvl w:ilvl="4" w:tplc="B10E0F6A" w:tentative="1">
      <w:start w:val="1"/>
      <w:numFmt w:val="lowerLetter"/>
      <w:lvlText w:val="%5."/>
      <w:lvlJc w:val="left"/>
      <w:pPr>
        <w:ind w:left="3600" w:hanging="360"/>
      </w:pPr>
    </w:lvl>
    <w:lvl w:ilvl="5" w:tplc="D696D5DE" w:tentative="1">
      <w:start w:val="1"/>
      <w:numFmt w:val="lowerRoman"/>
      <w:lvlText w:val="%6."/>
      <w:lvlJc w:val="right"/>
      <w:pPr>
        <w:ind w:left="4320" w:hanging="180"/>
      </w:pPr>
    </w:lvl>
    <w:lvl w:ilvl="6" w:tplc="34F03B70" w:tentative="1">
      <w:start w:val="1"/>
      <w:numFmt w:val="decimal"/>
      <w:lvlText w:val="%7."/>
      <w:lvlJc w:val="left"/>
      <w:pPr>
        <w:ind w:left="5040" w:hanging="360"/>
      </w:pPr>
    </w:lvl>
    <w:lvl w:ilvl="7" w:tplc="A3AC8C44" w:tentative="1">
      <w:start w:val="1"/>
      <w:numFmt w:val="lowerLetter"/>
      <w:lvlText w:val="%8."/>
      <w:lvlJc w:val="left"/>
      <w:pPr>
        <w:ind w:left="5760" w:hanging="360"/>
      </w:pPr>
    </w:lvl>
    <w:lvl w:ilvl="8" w:tplc="6D3E70B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85076C0">
      <w:start w:val="1"/>
      <w:numFmt w:val="decimal"/>
      <w:lvlText w:val="%1."/>
      <w:lvlJc w:val="left"/>
      <w:pPr>
        <w:ind w:left="360" w:hanging="360"/>
      </w:pPr>
      <w:rPr>
        <w:rFonts w:hint="default"/>
      </w:rPr>
    </w:lvl>
    <w:lvl w:ilvl="1" w:tplc="1D780086" w:tentative="1">
      <w:start w:val="1"/>
      <w:numFmt w:val="lowerLetter"/>
      <w:lvlText w:val="%2."/>
      <w:lvlJc w:val="left"/>
      <w:pPr>
        <w:ind w:left="1080" w:hanging="360"/>
      </w:pPr>
    </w:lvl>
    <w:lvl w:ilvl="2" w:tplc="7EC247EA" w:tentative="1">
      <w:start w:val="1"/>
      <w:numFmt w:val="lowerRoman"/>
      <w:lvlText w:val="%3."/>
      <w:lvlJc w:val="right"/>
      <w:pPr>
        <w:ind w:left="1800" w:hanging="180"/>
      </w:pPr>
    </w:lvl>
    <w:lvl w:ilvl="3" w:tplc="6A6C1594" w:tentative="1">
      <w:start w:val="1"/>
      <w:numFmt w:val="decimal"/>
      <w:lvlText w:val="%4."/>
      <w:lvlJc w:val="left"/>
      <w:pPr>
        <w:ind w:left="2520" w:hanging="360"/>
      </w:pPr>
    </w:lvl>
    <w:lvl w:ilvl="4" w:tplc="2ECC91A4" w:tentative="1">
      <w:start w:val="1"/>
      <w:numFmt w:val="lowerLetter"/>
      <w:lvlText w:val="%5."/>
      <w:lvlJc w:val="left"/>
      <w:pPr>
        <w:ind w:left="3240" w:hanging="360"/>
      </w:pPr>
    </w:lvl>
    <w:lvl w:ilvl="5" w:tplc="CDA85754" w:tentative="1">
      <w:start w:val="1"/>
      <w:numFmt w:val="lowerRoman"/>
      <w:lvlText w:val="%6."/>
      <w:lvlJc w:val="right"/>
      <w:pPr>
        <w:ind w:left="3960" w:hanging="180"/>
      </w:pPr>
    </w:lvl>
    <w:lvl w:ilvl="6" w:tplc="8AF429C8" w:tentative="1">
      <w:start w:val="1"/>
      <w:numFmt w:val="decimal"/>
      <w:lvlText w:val="%7."/>
      <w:lvlJc w:val="left"/>
      <w:pPr>
        <w:ind w:left="4680" w:hanging="360"/>
      </w:pPr>
    </w:lvl>
    <w:lvl w:ilvl="7" w:tplc="2E725604" w:tentative="1">
      <w:start w:val="1"/>
      <w:numFmt w:val="lowerLetter"/>
      <w:lvlText w:val="%8."/>
      <w:lvlJc w:val="left"/>
      <w:pPr>
        <w:ind w:left="5400" w:hanging="360"/>
      </w:pPr>
    </w:lvl>
    <w:lvl w:ilvl="8" w:tplc="276816C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25E6DEE">
      <w:start w:val="1"/>
      <w:numFmt w:val="decimal"/>
      <w:lvlText w:val="%1."/>
      <w:lvlJc w:val="left"/>
      <w:pPr>
        <w:ind w:left="360" w:hanging="360"/>
      </w:pPr>
      <w:rPr>
        <w:rFonts w:hint="default"/>
      </w:rPr>
    </w:lvl>
    <w:lvl w:ilvl="1" w:tplc="A69AEAB2" w:tentative="1">
      <w:start w:val="1"/>
      <w:numFmt w:val="lowerLetter"/>
      <w:lvlText w:val="%2."/>
      <w:lvlJc w:val="left"/>
      <w:pPr>
        <w:ind w:left="1080" w:hanging="360"/>
      </w:pPr>
    </w:lvl>
    <w:lvl w:ilvl="2" w:tplc="32AE8AC2" w:tentative="1">
      <w:start w:val="1"/>
      <w:numFmt w:val="lowerRoman"/>
      <w:lvlText w:val="%3."/>
      <w:lvlJc w:val="right"/>
      <w:pPr>
        <w:ind w:left="1800" w:hanging="180"/>
      </w:pPr>
    </w:lvl>
    <w:lvl w:ilvl="3" w:tplc="BFA83834" w:tentative="1">
      <w:start w:val="1"/>
      <w:numFmt w:val="decimal"/>
      <w:lvlText w:val="%4."/>
      <w:lvlJc w:val="left"/>
      <w:pPr>
        <w:ind w:left="2520" w:hanging="360"/>
      </w:pPr>
    </w:lvl>
    <w:lvl w:ilvl="4" w:tplc="AC0E03B4" w:tentative="1">
      <w:start w:val="1"/>
      <w:numFmt w:val="lowerLetter"/>
      <w:lvlText w:val="%5."/>
      <w:lvlJc w:val="left"/>
      <w:pPr>
        <w:ind w:left="3240" w:hanging="360"/>
      </w:pPr>
    </w:lvl>
    <w:lvl w:ilvl="5" w:tplc="67CECDAC" w:tentative="1">
      <w:start w:val="1"/>
      <w:numFmt w:val="lowerRoman"/>
      <w:lvlText w:val="%6."/>
      <w:lvlJc w:val="right"/>
      <w:pPr>
        <w:ind w:left="3960" w:hanging="180"/>
      </w:pPr>
    </w:lvl>
    <w:lvl w:ilvl="6" w:tplc="B66A9D7A" w:tentative="1">
      <w:start w:val="1"/>
      <w:numFmt w:val="decimal"/>
      <w:lvlText w:val="%7."/>
      <w:lvlJc w:val="left"/>
      <w:pPr>
        <w:ind w:left="4680" w:hanging="360"/>
      </w:pPr>
    </w:lvl>
    <w:lvl w:ilvl="7" w:tplc="D35627E4" w:tentative="1">
      <w:start w:val="1"/>
      <w:numFmt w:val="lowerLetter"/>
      <w:lvlText w:val="%8."/>
      <w:lvlJc w:val="left"/>
      <w:pPr>
        <w:ind w:left="5400" w:hanging="360"/>
      </w:pPr>
    </w:lvl>
    <w:lvl w:ilvl="8" w:tplc="B520F9E4"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8"/>
  </w:num>
  <w:num w:numId="20">
    <w:abstractNumId w:val="26"/>
  </w:num>
  <w:num w:numId="21">
    <w:abstractNumId w:val="9"/>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4"/>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B1"/>
    <w:rsid w:val="0002144E"/>
    <w:rsid w:val="00025CDE"/>
    <w:rsid w:val="0005165F"/>
    <w:rsid w:val="000868E2"/>
    <w:rsid w:val="000A5B02"/>
    <w:rsid w:val="000B53EE"/>
    <w:rsid w:val="000C089C"/>
    <w:rsid w:val="000C4EB2"/>
    <w:rsid w:val="000C5E2B"/>
    <w:rsid w:val="000E08F3"/>
    <w:rsid w:val="00114EC0"/>
    <w:rsid w:val="00124A25"/>
    <w:rsid w:val="001369F7"/>
    <w:rsid w:val="0018160E"/>
    <w:rsid w:val="00194195"/>
    <w:rsid w:val="0019473C"/>
    <w:rsid w:val="001B3DFD"/>
    <w:rsid w:val="001F2342"/>
    <w:rsid w:val="001F2DAB"/>
    <w:rsid w:val="002200E1"/>
    <w:rsid w:val="00243D61"/>
    <w:rsid w:val="003169B0"/>
    <w:rsid w:val="0034526F"/>
    <w:rsid w:val="00373F58"/>
    <w:rsid w:val="003848EE"/>
    <w:rsid w:val="003C06BE"/>
    <w:rsid w:val="003D5BF8"/>
    <w:rsid w:val="003F6C8A"/>
    <w:rsid w:val="00441EC7"/>
    <w:rsid w:val="00444AD0"/>
    <w:rsid w:val="004943F3"/>
    <w:rsid w:val="004D11F9"/>
    <w:rsid w:val="004D4A0D"/>
    <w:rsid w:val="00501AA7"/>
    <w:rsid w:val="005225F5"/>
    <w:rsid w:val="00542320"/>
    <w:rsid w:val="005505B1"/>
    <w:rsid w:val="00560942"/>
    <w:rsid w:val="0057580B"/>
    <w:rsid w:val="005933C3"/>
    <w:rsid w:val="005B1C78"/>
    <w:rsid w:val="005C4228"/>
    <w:rsid w:val="00612D8D"/>
    <w:rsid w:val="00620DD2"/>
    <w:rsid w:val="00630418"/>
    <w:rsid w:val="00636517"/>
    <w:rsid w:val="00643307"/>
    <w:rsid w:val="00696FF6"/>
    <w:rsid w:val="006D1ACC"/>
    <w:rsid w:val="006E0B6C"/>
    <w:rsid w:val="00703163"/>
    <w:rsid w:val="0071118A"/>
    <w:rsid w:val="00716DC1"/>
    <w:rsid w:val="00724CE9"/>
    <w:rsid w:val="00737BFA"/>
    <w:rsid w:val="00764164"/>
    <w:rsid w:val="00771A4D"/>
    <w:rsid w:val="007A1AA2"/>
    <w:rsid w:val="007C791C"/>
    <w:rsid w:val="007D4936"/>
    <w:rsid w:val="007E5570"/>
    <w:rsid w:val="007F4CCE"/>
    <w:rsid w:val="007F5136"/>
    <w:rsid w:val="008A60F5"/>
    <w:rsid w:val="008D3CDE"/>
    <w:rsid w:val="008E447D"/>
    <w:rsid w:val="0090199B"/>
    <w:rsid w:val="00923CCE"/>
    <w:rsid w:val="00962835"/>
    <w:rsid w:val="00967B35"/>
    <w:rsid w:val="00974719"/>
    <w:rsid w:val="009914E7"/>
    <w:rsid w:val="00995711"/>
    <w:rsid w:val="009A450E"/>
    <w:rsid w:val="009A488B"/>
    <w:rsid w:val="009C38AC"/>
    <w:rsid w:val="009D64B5"/>
    <w:rsid w:val="009F02FB"/>
    <w:rsid w:val="009F2499"/>
    <w:rsid w:val="00A9193E"/>
    <w:rsid w:val="00A93863"/>
    <w:rsid w:val="00AF0A05"/>
    <w:rsid w:val="00B17503"/>
    <w:rsid w:val="00B2649B"/>
    <w:rsid w:val="00B50E32"/>
    <w:rsid w:val="00BB754F"/>
    <w:rsid w:val="00BE4D8C"/>
    <w:rsid w:val="00C33459"/>
    <w:rsid w:val="00C65D30"/>
    <w:rsid w:val="00CA4C8E"/>
    <w:rsid w:val="00CA74A9"/>
    <w:rsid w:val="00CB0E51"/>
    <w:rsid w:val="00CC405F"/>
    <w:rsid w:val="00CC5692"/>
    <w:rsid w:val="00CD07C2"/>
    <w:rsid w:val="00CD60AF"/>
    <w:rsid w:val="00D22B36"/>
    <w:rsid w:val="00D32511"/>
    <w:rsid w:val="00D75956"/>
    <w:rsid w:val="00D86AE3"/>
    <w:rsid w:val="00D9531D"/>
    <w:rsid w:val="00DD0057"/>
    <w:rsid w:val="00DD2C5B"/>
    <w:rsid w:val="00DD7C2A"/>
    <w:rsid w:val="00DE7293"/>
    <w:rsid w:val="00E26A72"/>
    <w:rsid w:val="00E60C54"/>
    <w:rsid w:val="00EB64AC"/>
    <w:rsid w:val="00EC5A2E"/>
    <w:rsid w:val="00EE0BA6"/>
    <w:rsid w:val="00EE6778"/>
    <w:rsid w:val="00F11A4B"/>
    <w:rsid w:val="00F11BBF"/>
    <w:rsid w:val="00F25517"/>
    <w:rsid w:val="00F971AF"/>
    <w:rsid w:val="00FC315A"/>
    <w:rsid w:val="00FD3FC0"/>
    <w:rsid w:val="00FD5A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6A1018"/>
  <w15:docId w15:val="{DE599E44-D24A-42AE-9E63-82E96263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92542">
      <w:bodyDiv w:val="1"/>
      <w:marLeft w:val="0"/>
      <w:marRight w:val="0"/>
      <w:marTop w:val="0"/>
      <w:marBottom w:val="0"/>
      <w:divBdr>
        <w:top w:val="none" w:sz="0" w:space="0" w:color="auto"/>
        <w:left w:val="none" w:sz="0" w:space="0" w:color="auto"/>
        <w:bottom w:val="none" w:sz="0" w:space="0" w:color="auto"/>
        <w:right w:val="none" w:sz="0" w:space="0" w:color="auto"/>
      </w:divBdr>
    </w:div>
    <w:div w:id="894703786">
      <w:bodyDiv w:val="1"/>
      <w:marLeft w:val="0"/>
      <w:marRight w:val="0"/>
      <w:marTop w:val="0"/>
      <w:marBottom w:val="0"/>
      <w:divBdr>
        <w:top w:val="none" w:sz="0" w:space="0" w:color="auto"/>
        <w:left w:val="none" w:sz="0" w:space="0" w:color="auto"/>
        <w:bottom w:val="none" w:sz="0" w:space="0" w:color="auto"/>
        <w:right w:val="none" w:sz="0" w:space="0" w:color="auto"/>
      </w:divBdr>
    </w:div>
    <w:div w:id="1008599418">
      <w:bodyDiv w:val="1"/>
      <w:marLeft w:val="0"/>
      <w:marRight w:val="0"/>
      <w:marTop w:val="0"/>
      <w:marBottom w:val="0"/>
      <w:divBdr>
        <w:top w:val="none" w:sz="0" w:space="0" w:color="auto"/>
        <w:left w:val="none" w:sz="0" w:space="0" w:color="auto"/>
        <w:bottom w:val="none" w:sz="0" w:space="0" w:color="auto"/>
        <w:right w:val="none" w:sz="0" w:space="0" w:color="auto"/>
      </w:divBdr>
    </w:div>
    <w:div w:id="20188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5918</RACS_x0020_ID>
    <Approved_x0020_Provider xmlns="a8338b6e-77a6-4851-82b6-98166143ffdd">Ozcare</Approved_x0020_Provider>
    <Management_x0020_Company_x0020_ID xmlns="a8338b6e-77a6-4851-82b6-98166143ffdd" xsi:nil="true"/>
    <Home xmlns="a8338b6e-77a6-4851-82b6-98166143ffdd">Ozcare Palm Lodge</Home>
    <Signed xmlns="a8338b6e-77a6-4851-82b6-98166143ffdd" xsi:nil="true"/>
    <Uploaded xmlns="a8338b6e-77a6-4851-82b6-98166143ffdd">true</Uploaded>
    <Management_x0020_Company xmlns="a8338b6e-77a6-4851-82b6-98166143ffdd" xsi:nil="true"/>
    <Doc_x0020_Date xmlns="a8338b6e-77a6-4851-82b6-98166143ffdd">2020-07-17T00:44:34+00:00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Doc_x0020_Type xmlns="a8338b6e-77a6-4851-82b6-98166143ffdd">Other Agency document</Doc_x0020_Type>
    <Home_x0020_ID xmlns="a8338b6e-77a6-4851-82b6-98166143ffdd">D2D14F4B-7CF4-DC11-AD41-005056922186</Home_x0020_ID>
    <State xmlns="a8338b6e-77a6-4851-82b6-98166143ffdd">QLD</State>
    <Doc_x0020_Sent_Received_x0020_Date xmlns="a8338b6e-77a6-4851-82b6-98166143ffdd">2020-07-17T00:00:00+00:00</Doc_x0020_Sent_Received_x0020_Date>
    <Activity_x0020_ID xmlns="a8338b6e-77a6-4851-82b6-98166143ffdd">EE975578-55A9-EA11-8E5D-005056922186</Activity_x0020_ID>
    <From xmlns="a8338b6e-77a6-4851-82b6-98166143ffdd" xsi:nil="true"/>
    <Doc_x0020_Category xmlns="a8338b6e-77a6-4851-82b6-98166143ffdd">Other</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325FE-CBBD-4AE8-89F1-136933AA1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2006/documentManagement/types"/>
  </ds:schemaRefs>
</ds:datastoreItem>
</file>

<file path=customXml/itemProps4.xml><?xml version="1.0" encoding="utf-8"?>
<ds:datastoreItem xmlns:ds="http://schemas.openxmlformats.org/officeDocument/2006/customXml" ds:itemID="{F4E2F7C7-DAAE-4088-9C69-DFD23A23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2020-07-20T04:24:00Z</dcterms:created>
  <dcterms:modified xsi:type="dcterms:W3CDTF">2020-07-20T04:25:00Z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