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34121" w14:textId="77777777" w:rsidR="009974B7" w:rsidRDefault="009974B7" w:rsidP="009B6C68">
      <w:pPr>
        <w:widowControl w:val="0"/>
        <w:tabs>
          <w:tab w:val="left" w:pos="2520"/>
        </w:tabs>
        <w:autoSpaceDE w:val="0"/>
        <w:autoSpaceDN w:val="0"/>
        <w:adjustRightInd w:val="0"/>
        <w:spacing w:after="0" w:line="226" w:lineRule="exact"/>
        <w:ind w:right="-20"/>
        <w:rPr>
          <w:rFonts w:ascii="Arial" w:hAnsi="Arial" w:cs="Arial"/>
          <w:b/>
          <w:bCs/>
          <w:position w:val="-1"/>
          <w:sz w:val="21"/>
          <w:szCs w:val="21"/>
        </w:rPr>
      </w:pPr>
    </w:p>
    <w:p w14:paraId="42C68753" w14:textId="77777777" w:rsidR="009974B7" w:rsidRDefault="009974B7" w:rsidP="007B19C1">
      <w:pPr>
        <w:widowControl w:val="0"/>
        <w:tabs>
          <w:tab w:val="left" w:pos="2520"/>
        </w:tabs>
        <w:autoSpaceDE w:val="0"/>
        <w:autoSpaceDN w:val="0"/>
        <w:adjustRightInd w:val="0"/>
        <w:spacing w:after="0" w:line="226" w:lineRule="exact"/>
        <w:ind w:left="284" w:right="-20"/>
        <w:rPr>
          <w:rFonts w:ascii="Arial" w:hAnsi="Arial" w:cs="Arial"/>
          <w:b/>
          <w:bCs/>
          <w:position w:val="-1"/>
          <w:sz w:val="21"/>
          <w:szCs w:val="21"/>
        </w:rPr>
      </w:pPr>
      <w:bookmarkStart w:id="0" w:name="_GoBack"/>
      <w:bookmarkEnd w:id="0"/>
    </w:p>
    <w:p w14:paraId="55424A0D" w14:textId="77777777" w:rsidR="009974B7" w:rsidRDefault="009974B7" w:rsidP="009B6C68">
      <w:pPr>
        <w:widowControl w:val="0"/>
        <w:tabs>
          <w:tab w:val="left" w:pos="2520"/>
        </w:tabs>
        <w:autoSpaceDE w:val="0"/>
        <w:autoSpaceDN w:val="0"/>
        <w:adjustRightInd w:val="0"/>
        <w:spacing w:after="0" w:line="226" w:lineRule="exact"/>
        <w:ind w:left="284" w:right="-20"/>
        <w:jc w:val="center"/>
        <w:rPr>
          <w:rFonts w:ascii="Arial" w:hAnsi="Arial" w:cs="Arial"/>
          <w:b/>
          <w:bCs/>
          <w:position w:val="-1"/>
          <w:sz w:val="21"/>
          <w:szCs w:val="21"/>
        </w:rPr>
      </w:pPr>
      <w:r>
        <w:rPr>
          <w:rFonts w:ascii="Arial" w:hAnsi="Arial" w:cs="Arial"/>
          <w:b/>
          <w:bCs/>
          <w:position w:val="-1"/>
          <w:sz w:val="21"/>
          <w:szCs w:val="21"/>
        </w:rPr>
        <w:t>POSITION DESCRIPTION</w:t>
      </w:r>
    </w:p>
    <w:p w14:paraId="6B1FB8D3" w14:textId="77777777" w:rsidR="009974B7" w:rsidRDefault="009974B7" w:rsidP="007B19C1">
      <w:pPr>
        <w:widowControl w:val="0"/>
        <w:tabs>
          <w:tab w:val="left" w:pos="2520"/>
        </w:tabs>
        <w:autoSpaceDE w:val="0"/>
        <w:autoSpaceDN w:val="0"/>
        <w:adjustRightInd w:val="0"/>
        <w:spacing w:after="0" w:line="226" w:lineRule="exact"/>
        <w:ind w:left="284" w:right="-20"/>
        <w:rPr>
          <w:rFonts w:ascii="Arial" w:hAnsi="Arial" w:cs="Arial"/>
          <w:b/>
          <w:bCs/>
          <w:position w:val="-1"/>
          <w:sz w:val="21"/>
          <w:szCs w:val="21"/>
        </w:rPr>
      </w:pPr>
    </w:p>
    <w:p w14:paraId="3B026A44" w14:textId="77777777" w:rsidR="009974B7" w:rsidRDefault="009974B7" w:rsidP="007B19C1">
      <w:pPr>
        <w:widowControl w:val="0"/>
        <w:tabs>
          <w:tab w:val="left" w:pos="2520"/>
        </w:tabs>
        <w:autoSpaceDE w:val="0"/>
        <w:autoSpaceDN w:val="0"/>
        <w:adjustRightInd w:val="0"/>
        <w:spacing w:after="0" w:line="226" w:lineRule="exact"/>
        <w:ind w:left="284" w:right="-20"/>
        <w:rPr>
          <w:rFonts w:ascii="Arial" w:hAnsi="Arial" w:cs="Arial"/>
          <w:b/>
          <w:bCs/>
          <w:position w:val="-1"/>
          <w:sz w:val="21"/>
          <w:szCs w:val="21"/>
        </w:rPr>
      </w:pPr>
    </w:p>
    <w:p w14:paraId="66B39708" w14:textId="77777777" w:rsidR="007B19C1" w:rsidRPr="007B19C1" w:rsidRDefault="007B19C1" w:rsidP="007B19C1">
      <w:pPr>
        <w:widowControl w:val="0"/>
        <w:tabs>
          <w:tab w:val="left" w:pos="2520"/>
        </w:tabs>
        <w:autoSpaceDE w:val="0"/>
        <w:autoSpaceDN w:val="0"/>
        <w:adjustRightInd w:val="0"/>
        <w:spacing w:after="0" w:line="226" w:lineRule="exact"/>
        <w:ind w:left="284" w:right="-20"/>
        <w:rPr>
          <w:rFonts w:ascii="Arial" w:hAnsi="Arial" w:cs="Arial"/>
          <w:bCs/>
          <w:position w:val="-1"/>
          <w:sz w:val="21"/>
          <w:szCs w:val="21"/>
        </w:rPr>
      </w:pPr>
      <w:r>
        <w:rPr>
          <w:rFonts w:ascii="Arial" w:hAnsi="Arial" w:cs="Arial"/>
          <w:b/>
          <w:bCs/>
          <w:position w:val="-1"/>
          <w:sz w:val="21"/>
          <w:szCs w:val="21"/>
        </w:rPr>
        <w:t>Classification:</w:t>
      </w:r>
      <w:r>
        <w:rPr>
          <w:rFonts w:ascii="Arial" w:hAnsi="Arial" w:cs="Arial"/>
          <w:b/>
          <w:bCs/>
          <w:position w:val="-1"/>
          <w:sz w:val="21"/>
          <w:szCs w:val="21"/>
        </w:rPr>
        <w:tab/>
      </w:r>
      <w:r w:rsidRPr="007B19C1">
        <w:rPr>
          <w:rFonts w:ascii="Arial" w:hAnsi="Arial" w:cs="Arial"/>
          <w:b/>
          <w:bCs/>
          <w:position w:val="-1"/>
          <w:sz w:val="21"/>
          <w:szCs w:val="21"/>
        </w:rPr>
        <w:t>APS 4</w:t>
      </w:r>
    </w:p>
    <w:p w14:paraId="12B5F011" w14:textId="77777777" w:rsidR="007B19C1" w:rsidRPr="007B19C1" w:rsidRDefault="007B19C1" w:rsidP="007B19C1">
      <w:pPr>
        <w:widowControl w:val="0"/>
        <w:tabs>
          <w:tab w:val="left" w:pos="2520"/>
        </w:tabs>
        <w:autoSpaceDE w:val="0"/>
        <w:autoSpaceDN w:val="0"/>
        <w:adjustRightInd w:val="0"/>
        <w:spacing w:after="0" w:line="226" w:lineRule="exact"/>
        <w:ind w:left="262" w:right="-20"/>
        <w:rPr>
          <w:rFonts w:ascii="Arial" w:hAnsi="Arial" w:cs="Arial"/>
          <w:bCs/>
          <w:position w:val="-1"/>
          <w:sz w:val="21"/>
          <w:szCs w:val="21"/>
        </w:rPr>
      </w:pPr>
    </w:p>
    <w:p w14:paraId="68C76DB4" w14:textId="77777777" w:rsidR="007B19C1" w:rsidRPr="007B19C1" w:rsidRDefault="007B19C1" w:rsidP="007B19C1">
      <w:pPr>
        <w:widowControl w:val="0"/>
        <w:tabs>
          <w:tab w:val="left" w:pos="2520"/>
          <w:tab w:val="left" w:pos="2552"/>
        </w:tabs>
        <w:autoSpaceDE w:val="0"/>
        <w:autoSpaceDN w:val="0"/>
        <w:adjustRightInd w:val="0"/>
        <w:spacing w:after="0" w:line="226" w:lineRule="exact"/>
        <w:ind w:left="262" w:right="-20"/>
        <w:rPr>
          <w:rFonts w:ascii="Arial" w:hAnsi="Arial" w:cs="Arial"/>
          <w:b/>
          <w:bCs/>
          <w:position w:val="-1"/>
          <w:sz w:val="21"/>
          <w:szCs w:val="21"/>
        </w:rPr>
      </w:pPr>
      <w:r w:rsidRPr="007B19C1">
        <w:rPr>
          <w:rFonts w:ascii="Arial" w:hAnsi="Arial" w:cs="Arial"/>
          <w:b/>
          <w:bCs/>
          <w:position w:val="-1"/>
          <w:sz w:val="21"/>
          <w:szCs w:val="21"/>
        </w:rPr>
        <w:t>Job Tit</w:t>
      </w:r>
      <w:r>
        <w:rPr>
          <w:rFonts w:ascii="Arial" w:hAnsi="Arial" w:cs="Arial"/>
          <w:b/>
          <w:bCs/>
          <w:position w:val="-1"/>
          <w:sz w:val="21"/>
          <w:szCs w:val="21"/>
        </w:rPr>
        <w:t>le:</w:t>
      </w:r>
      <w:r>
        <w:rPr>
          <w:rFonts w:ascii="Arial" w:hAnsi="Arial" w:cs="Arial"/>
          <w:b/>
          <w:bCs/>
          <w:position w:val="-1"/>
          <w:sz w:val="21"/>
          <w:szCs w:val="21"/>
        </w:rPr>
        <w:tab/>
      </w:r>
      <w:r w:rsidRPr="007B19C1">
        <w:rPr>
          <w:rFonts w:ascii="Arial" w:hAnsi="Arial" w:cs="Arial"/>
          <w:b/>
          <w:bCs/>
          <w:position w:val="-1"/>
          <w:sz w:val="21"/>
          <w:szCs w:val="21"/>
        </w:rPr>
        <w:t xml:space="preserve">Administration Officer </w:t>
      </w:r>
    </w:p>
    <w:p w14:paraId="45C86EB4" w14:textId="77777777" w:rsidR="007B19C1" w:rsidRPr="007B19C1" w:rsidRDefault="007B19C1" w:rsidP="007B19C1">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354BC0D7" w14:textId="77777777" w:rsidR="007B19C1" w:rsidRPr="007B19C1" w:rsidRDefault="007B19C1" w:rsidP="007B19C1">
      <w:pPr>
        <w:widowControl w:val="0"/>
        <w:tabs>
          <w:tab w:val="left" w:pos="2520"/>
        </w:tabs>
        <w:autoSpaceDE w:val="0"/>
        <w:autoSpaceDN w:val="0"/>
        <w:adjustRightInd w:val="0"/>
        <w:spacing w:after="0" w:line="226" w:lineRule="exact"/>
        <w:ind w:left="262" w:right="-20"/>
        <w:rPr>
          <w:rFonts w:ascii="Arial" w:hAnsi="Arial" w:cs="Arial"/>
          <w:b/>
          <w:sz w:val="21"/>
          <w:szCs w:val="21"/>
        </w:rPr>
      </w:pPr>
      <w:r w:rsidRPr="007B19C1">
        <w:rPr>
          <w:rFonts w:ascii="Arial" w:hAnsi="Arial" w:cs="Arial"/>
          <w:b/>
          <w:bCs/>
          <w:position w:val="-1"/>
          <w:sz w:val="21"/>
          <w:szCs w:val="21"/>
        </w:rPr>
        <w:t>Group:</w:t>
      </w:r>
      <w:r>
        <w:rPr>
          <w:rFonts w:ascii="Arial" w:hAnsi="Arial" w:cs="Arial"/>
          <w:b/>
          <w:bCs/>
          <w:position w:val="-1"/>
          <w:sz w:val="21"/>
          <w:szCs w:val="21"/>
        </w:rPr>
        <w:tab/>
      </w:r>
      <w:r w:rsidRPr="007B19C1">
        <w:rPr>
          <w:rFonts w:ascii="Arial" w:hAnsi="Arial" w:cs="Arial"/>
          <w:b/>
          <w:bCs/>
          <w:position w:val="-1"/>
          <w:sz w:val="21"/>
          <w:szCs w:val="21"/>
        </w:rPr>
        <w:t>Intake and Complaints Resolution NSW/ACT</w:t>
      </w:r>
    </w:p>
    <w:p w14:paraId="3631BC97" w14:textId="77777777" w:rsidR="007B19C1" w:rsidRPr="007B19C1" w:rsidRDefault="007B19C1" w:rsidP="007B19C1">
      <w:pPr>
        <w:widowControl w:val="0"/>
        <w:tabs>
          <w:tab w:val="left" w:pos="2520"/>
        </w:tabs>
        <w:autoSpaceDE w:val="0"/>
        <w:autoSpaceDN w:val="0"/>
        <w:adjustRightInd w:val="0"/>
        <w:spacing w:before="5" w:after="0" w:line="140" w:lineRule="exact"/>
        <w:rPr>
          <w:rFonts w:ascii="Arial" w:hAnsi="Arial" w:cs="Arial"/>
          <w:sz w:val="21"/>
          <w:szCs w:val="21"/>
        </w:rPr>
      </w:pPr>
    </w:p>
    <w:p w14:paraId="2D1CC772" w14:textId="77777777" w:rsidR="007B19C1" w:rsidRPr="007B19C1" w:rsidRDefault="007B19C1" w:rsidP="007B19C1">
      <w:pPr>
        <w:widowControl w:val="0"/>
        <w:tabs>
          <w:tab w:val="left" w:pos="2520"/>
          <w:tab w:val="left" w:pos="2552"/>
        </w:tabs>
        <w:autoSpaceDE w:val="0"/>
        <w:autoSpaceDN w:val="0"/>
        <w:adjustRightInd w:val="0"/>
        <w:spacing w:before="36" w:after="0" w:line="360" w:lineRule="auto"/>
        <w:ind w:left="262" w:right="-20"/>
        <w:rPr>
          <w:rFonts w:ascii="Arial" w:hAnsi="Arial" w:cs="Arial"/>
          <w:sz w:val="21"/>
          <w:szCs w:val="21"/>
        </w:rPr>
      </w:pPr>
      <w:r w:rsidRPr="007B19C1">
        <w:rPr>
          <w:rFonts w:ascii="Arial" w:hAnsi="Arial" w:cs="Arial"/>
          <w:b/>
          <w:bCs/>
          <w:position w:val="-1"/>
          <w:sz w:val="21"/>
          <w:szCs w:val="21"/>
        </w:rPr>
        <w:t>Loc</w:t>
      </w:r>
      <w:r w:rsidRPr="007B19C1">
        <w:rPr>
          <w:rFonts w:ascii="Arial" w:hAnsi="Arial" w:cs="Arial"/>
          <w:b/>
          <w:bCs/>
          <w:spacing w:val="-1"/>
          <w:position w:val="-1"/>
          <w:sz w:val="21"/>
          <w:szCs w:val="21"/>
        </w:rPr>
        <w:t>a</w:t>
      </w:r>
      <w:r w:rsidRPr="007B19C1">
        <w:rPr>
          <w:rFonts w:ascii="Arial" w:hAnsi="Arial" w:cs="Arial"/>
          <w:b/>
          <w:bCs/>
          <w:position w:val="-1"/>
          <w:sz w:val="21"/>
          <w:szCs w:val="21"/>
        </w:rPr>
        <w:t>tion:</w:t>
      </w:r>
      <w:r w:rsidRPr="007B19C1">
        <w:rPr>
          <w:rFonts w:ascii="Arial" w:hAnsi="Arial" w:cs="Arial"/>
          <w:b/>
          <w:bCs/>
          <w:position w:val="-1"/>
          <w:sz w:val="21"/>
          <w:szCs w:val="21"/>
        </w:rPr>
        <w:tab/>
        <w:t>Sydney</w:t>
      </w:r>
    </w:p>
    <w:p w14:paraId="441C2B0B" w14:textId="77777777" w:rsidR="007B19C1" w:rsidRPr="007B19C1" w:rsidRDefault="007B19C1" w:rsidP="007B19C1">
      <w:pPr>
        <w:widowControl w:val="0"/>
        <w:tabs>
          <w:tab w:val="left" w:pos="2520"/>
        </w:tabs>
        <w:autoSpaceDE w:val="0"/>
        <w:autoSpaceDN w:val="0"/>
        <w:adjustRightInd w:val="0"/>
        <w:spacing w:before="36" w:after="0" w:line="360" w:lineRule="auto"/>
        <w:ind w:left="261"/>
        <w:rPr>
          <w:rFonts w:ascii="Arial" w:hAnsi="Arial" w:cs="Arial"/>
          <w:sz w:val="21"/>
          <w:szCs w:val="21"/>
        </w:rPr>
      </w:pPr>
      <w:r w:rsidRPr="007B19C1">
        <w:rPr>
          <w:rFonts w:ascii="Arial" w:hAnsi="Arial" w:cs="Arial"/>
          <w:b/>
          <w:bCs/>
          <w:position w:val="-1"/>
          <w:sz w:val="21"/>
          <w:szCs w:val="21"/>
        </w:rPr>
        <w:t>Status:</w:t>
      </w:r>
      <w:r>
        <w:rPr>
          <w:rFonts w:ascii="Arial" w:hAnsi="Arial" w:cs="Arial"/>
          <w:b/>
          <w:bCs/>
          <w:position w:val="-1"/>
          <w:sz w:val="21"/>
          <w:szCs w:val="21"/>
        </w:rPr>
        <w:tab/>
      </w:r>
      <w:r w:rsidRPr="007B19C1">
        <w:rPr>
          <w:rFonts w:ascii="Arial" w:hAnsi="Arial" w:cs="Arial"/>
          <w:b/>
          <w:bCs/>
          <w:position w:val="-1"/>
          <w:sz w:val="21"/>
          <w:szCs w:val="21"/>
        </w:rPr>
        <w:t>Ongoing</w:t>
      </w:r>
    </w:p>
    <w:p w14:paraId="07AC1B8B" w14:textId="77777777" w:rsidR="007B19C1" w:rsidRPr="007B19C1" w:rsidRDefault="007B19C1" w:rsidP="007B19C1">
      <w:pPr>
        <w:widowControl w:val="0"/>
        <w:tabs>
          <w:tab w:val="left" w:pos="2520"/>
          <w:tab w:val="left" w:pos="2552"/>
        </w:tabs>
        <w:autoSpaceDE w:val="0"/>
        <w:autoSpaceDN w:val="0"/>
        <w:adjustRightInd w:val="0"/>
        <w:spacing w:before="36" w:after="0" w:line="360" w:lineRule="auto"/>
        <w:ind w:left="261"/>
        <w:rPr>
          <w:rFonts w:ascii="Arial" w:hAnsi="Arial" w:cs="Arial"/>
          <w:b/>
          <w:bCs/>
          <w:position w:val="-1"/>
          <w:sz w:val="21"/>
          <w:szCs w:val="21"/>
        </w:rPr>
      </w:pPr>
      <w:r w:rsidRPr="007B19C1">
        <w:rPr>
          <w:rFonts w:ascii="Arial" w:hAnsi="Arial" w:cs="Arial"/>
          <w:b/>
          <w:bCs/>
          <w:position w:val="-1"/>
          <w:sz w:val="21"/>
          <w:szCs w:val="21"/>
        </w:rPr>
        <w:t>Repo</w:t>
      </w:r>
      <w:r w:rsidRPr="007B19C1">
        <w:rPr>
          <w:rFonts w:ascii="Arial" w:hAnsi="Arial" w:cs="Arial"/>
          <w:b/>
          <w:bCs/>
          <w:spacing w:val="-1"/>
          <w:position w:val="-1"/>
          <w:sz w:val="21"/>
          <w:szCs w:val="21"/>
        </w:rPr>
        <w:t>r</w:t>
      </w:r>
      <w:r w:rsidRPr="007B19C1">
        <w:rPr>
          <w:rFonts w:ascii="Arial" w:hAnsi="Arial" w:cs="Arial"/>
          <w:b/>
          <w:bCs/>
          <w:position w:val="-1"/>
          <w:sz w:val="21"/>
          <w:szCs w:val="21"/>
        </w:rPr>
        <w:t>ting t</w:t>
      </w:r>
      <w:r w:rsidRPr="007B19C1">
        <w:rPr>
          <w:rFonts w:ascii="Arial" w:hAnsi="Arial" w:cs="Arial"/>
          <w:b/>
          <w:bCs/>
          <w:spacing w:val="-1"/>
          <w:position w:val="-1"/>
          <w:sz w:val="21"/>
          <w:szCs w:val="21"/>
        </w:rPr>
        <w:t>o</w:t>
      </w:r>
      <w:r w:rsidRPr="007B19C1">
        <w:rPr>
          <w:rFonts w:ascii="Arial" w:hAnsi="Arial" w:cs="Arial"/>
          <w:b/>
          <w:bCs/>
          <w:position w:val="-1"/>
          <w:sz w:val="21"/>
          <w:szCs w:val="21"/>
        </w:rPr>
        <w:t>:</w:t>
      </w:r>
      <w:r w:rsidRPr="007B19C1">
        <w:rPr>
          <w:rFonts w:ascii="Arial" w:hAnsi="Arial" w:cs="Arial"/>
          <w:b/>
          <w:bCs/>
          <w:position w:val="-1"/>
          <w:sz w:val="21"/>
          <w:szCs w:val="21"/>
        </w:rPr>
        <w:tab/>
        <w:t>Director</w:t>
      </w:r>
    </w:p>
    <w:p w14:paraId="70A94F1A" w14:textId="77777777" w:rsidR="000A4728" w:rsidRDefault="000A4728" w:rsidP="000A16B0">
      <w:pPr>
        <w:widowControl w:val="0"/>
        <w:tabs>
          <w:tab w:val="left" w:pos="2520"/>
        </w:tabs>
        <w:autoSpaceDE w:val="0"/>
        <w:autoSpaceDN w:val="0"/>
        <w:adjustRightInd w:val="0"/>
        <w:spacing w:before="36" w:after="0" w:line="360" w:lineRule="auto"/>
        <w:ind w:left="261"/>
        <w:rPr>
          <w:rFonts w:ascii="Arial" w:hAnsi="Arial" w:cs="Arial"/>
          <w:bCs/>
          <w:position w:val="-1"/>
          <w:sz w:val="21"/>
          <w:szCs w:val="21"/>
        </w:rPr>
      </w:pPr>
    </w:p>
    <w:p w14:paraId="2A4C8DB6" w14:textId="77777777" w:rsidR="00F41D5D" w:rsidRDefault="007F01AA" w:rsidP="00650326">
      <w:pPr>
        <w:widowControl w:val="0"/>
        <w:tabs>
          <w:tab w:val="left" w:pos="2520"/>
        </w:tabs>
        <w:autoSpaceDE w:val="0"/>
        <w:autoSpaceDN w:val="0"/>
        <w:adjustRightInd w:val="0"/>
        <w:spacing w:before="35" w:after="0"/>
        <w:ind w:left="2520" w:right="-20" w:hanging="2258"/>
        <w:rPr>
          <w:rFonts w:ascii="Arial" w:hAnsi="Arial" w:cs="Arial"/>
          <w:bCs/>
          <w:position w:val="-1"/>
          <w:sz w:val="21"/>
          <w:szCs w:val="21"/>
        </w:rPr>
      </w:pPr>
      <w:r w:rsidRPr="00810F2E">
        <w:rPr>
          <w:rFonts w:ascii="Arial" w:hAnsi="Arial" w:cs="Arial"/>
          <w:b/>
          <w:bCs/>
          <w:position w:val="-1"/>
          <w:sz w:val="21"/>
          <w:szCs w:val="21"/>
        </w:rPr>
        <w:t xml:space="preserve">Purpose </w:t>
      </w:r>
      <w:r w:rsidRPr="00810F2E">
        <w:rPr>
          <w:rFonts w:ascii="Arial" w:hAnsi="Arial" w:cs="Arial"/>
          <w:b/>
          <w:bCs/>
          <w:spacing w:val="-1"/>
          <w:position w:val="-1"/>
          <w:sz w:val="21"/>
          <w:szCs w:val="21"/>
        </w:rPr>
        <w:t>o</w:t>
      </w:r>
      <w:r w:rsidRPr="00810F2E">
        <w:rPr>
          <w:rFonts w:ascii="Arial" w:hAnsi="Arial" w:cs="Arial"/>
          <w:b/>
          <w:bCs/>
          <w:position w:val="-1"/>
          <w:sz w:val="21"/>
          <w:szCs w:val="21"/>
        </w:rPr>
        <w:t>f position:</w:t>
      </w:r>
      <w:r w:rsidRPr="00810F2E">
        <w:rPr>
          <w:rFonts w:ascii="Arial" w:hAnsi="Arial" w:cs="Arial"/>
          <w:b/>
          <w:bCs/>
          <w:position w:val="-1"/>
          <w:sz w:val="21"/>
          <w:szCs w:val="21"/>
        </w:rPr>
        <w:tab/>
      </w:r>
      <w:r w:rsidR="00E77281" w:rsidRPr="00E77281">
        <w:rPr>
          <w:rFonts w:ascii="Arial" w:hAnsi="Arial" w:cs="Arial"/>
          <w:bCs/>
          <w:position w:val="-1"/>
          <w:sz w:val="21"/>
          <w:szCs w:val="21"/>
        </w:rPr>
        <w:t xml:space="preserve">To provide comprehensive </w:t>
      </w:r>
      <w:r w:rsidR="000A4728">
        <w:rPr>
          <w:rFonts w:ascii="Arial" w:hAnsi="Arial" w:cs="Arial"/>
          <w:bCs/>
          <w:position w:val="-1"/>
          <w:sz w:val="21"/>
          <w:szCs w:val="21"/>
        </w:rPr>
        <w:t>administrative support</w:t>
      </w:r>
      <w:r w:rsidR="00F31506">
        <w:rPr>
          <w:rFonts w:ascii="Arial" w:hAnsi="Arial" w:cs="Arial"/>
          <w:bCs/>
          <w:position w:val="-1"/>
          <w:sz w:val="21"/>
          <w:szCs w:val="21"/>
        </w:rPr>
        <w:t xml:space="preserve"> to the </w:t>
      </w:r>
      <w:r w:rsidR="00D9093C">
        <w:rPr>
          <w:rFonts w:ascii="Arial" w:hAnsi="Arial" w:cs="Arial"/>
          <w:bCs/>
          <w:position w:val="-1"/>
          <w:sz w:val="21"/>
          <w:szCs w:val="21"/>
        </w:rPr>
        <w:t xml:space="preserve">Director and a busy team of 35 complaints staff </w:t>
      </w:r>
      <w:r w:rsidR="00E77281" w:rsidRPr="00E77281">
        <w:rPr>
          <w:rFonts w:ascii="Arial" w:hAnsi="Arial" w:cs="Arial"/>
          <w:bCs/>
          <w:position w:val="-1"/>
          <w:sz w:val="21"/>
          <w:szCs w:val="21"/>
        </w:rPr>
        <w:t xml:space="preserve">to </w:t>
      </w:r>
      <w:r w:rsidR="00D9093C">
        <w:rPr>
          <w:rFonts w:ascii="Arial" w:hAnsi="Arial" w:cs="Arial"/>
          <w:bCs/>
          <w:position w:val="-1"/>
          <w:sz w:val="21"/>
          <w:szCs w:val="21"/>
        </w:rPr>
        <w:t>assist with</w:t>
      </w:r>
      <w:r w:rsidR="00E77281" w:rsidRPr="00E77281">
        <w:rPr>
          <w:rFonts w:ascii="Arial" w:hAnsi="Arial" w:cs="Arial"/>
          <w:bCs/>
          <w:position w:val="-1"/>
          <w:sz w:val="21"/>
          <w:szCs w:val="21"/>
        </w:rPr>
        <w:t xml:space="preserve"> </w:t>
      </w:r>
      <w:r w:rsidR="00D9093C">
        <w:rPr>
          <w:rFonts w:ascii="Arial" w:hAnsi="Arial" w:cs="Arial"/>
          <w:bCs/>
          <w:position w:val="-1"/>
          <w:sz w:val="21"/>
          <w:szCs w:val="21"/>
        </w:rPr>
        <w:t xml:space="preserve">the efficient operation of the team. </w:t>
      </w:r>
      <w:r w:rsidR="000A16B0">
        <w:rPr>
          <w:rFonts w:ascii="Arial" w:hAnsi="Arial" w:cs="Arial"/>
          <w:bCs/>
          <w:position w:val="-1"/>
          <w:sz w:val="21"/>
          <w:szCs w:val="21"/>
        </w:rPr>
        <w:t xml:space="preserve">To </w:t>
      </w:r>
      <w:r w:rsidR="00D9093C">
        <w:rPr>
          <w:rFonts w:ascii="Arial" w:hAnsi="Arial" w:cs="Arial"/>
          <w:bCs/>
          <w:position w:val="-1"/>
          <w:sz w:val="21"/>
          <w:szCs w:val="21"/>
        </w:rPr>
        <w:t xml:space="preserve">work as a team with support officers in other states as required. </w:t>
      </w:r>
    </w:p>
    <w:p w14:paraId="55E53CEF" w14:textId="77777777" w:rsidR="007F01AA" w:rsidRPr="00810F2E" w:rsidRDefault="007F01AA" w:rsidP="00810F2E">
      <w:pPr>
        <w:widowControl w:val="0"/>
        <w:tabs>
          <w:tab w:val="left" w:pos="2520"/>
        </w:tabs>
        <w:autoSpaceDE w:val="0"/>
        <w:autoSpaceDN w:val="0"/>
        <w:adjustRightInd w:val="0"/>
        <w:spacing w:before="35" w:after="0"/>
        <w:ind w:left="2520" w:right="-20" w:hanging="2258"/>
        <w:rPr>
          <w:rFonts w:ascii="Arial" w:hAnsi="Arial" w:cs="Arial"/>
          <w:bCs/>
          <w:position w:val="-1"/>
          <w:sz w:val="21"/>
          <w:szCs w:val="21"/>
        </w:rPr>
      </w:pPr>
    </w:p>
    <w:p w14:paraId="565F710B" w14:textId="77777777" w:rsidR="00E77281" w:rsidRPr="00E77281" w:rsidRDefault="005638CF" w:rsidP="00E77281">
      <w:pPr>
        <w:widowControl w:val="0"/>
        <w:tabs>
          <w:tab w:val="left" w:pos="2520"/>
        </w:tabs>
        <w:autoSpaceDE w:val="0"/>
        <w:autoSpaceDN w:val="0"/>
        <w:adjustRightInd w:val="0"/>
        <w:spacing w:before="35" w:after="0"/>
        <w:ind w:left="284" w:right="-20"/>
        <w:rPr>
          <w:rFonts w:ascii="Arial" w:hAnsi="Arial" w:cs="Arial"/>
          <w:b/>
          <w:sz w:val="21"/>
          <w:szCs w:val="21"/>
        </w:rPr>
      </w:pPr>
      <w:r w:rsidRPr="00810F2E">
        <w:rPr>
          <w:rFonts w:ascii="Arial" w:hAnsi="Arial" w:cs="Arial"/>
          <w:b/>
          <w:sz w:val="21"/>
          <w:szCs w:val="21"/>
        </w:rPr>
        <w:t>Key Accountabilities</w:t>
      </w:r>
    </w:p>
    <w:p w14:paraId="26809322" w14:textId="77777777" w:rsidR="00E77281" w:rsidRDefault="00E77281" w:rsidP="00F31506">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A</w:t>
      </w:r>
      <w:r w:rsidR="008C0389">
        <w:rPr>
          <w:rFonts w:ascii="Arial" w:hAnsi="Arial" w:cs="Arial"/>
          <w:bCs/>
          <w:position w:val="-1"/>
          <w:sz w:val="21"/>
          <w:szCs w:val="21"/>
        </w:rPr>
        <w:t xml:space="preserve">ssisting the </w:t>
      </w:r>
      <w:r w:rsidR="00D9093C">
        <w:rPr>
          <w:rFonts w:ascii="Arial" w:hAnsi="Arial" w:cs="Arial"/>
          <w:bCs/>
          <w:position w:val="-1"/>
          <w:sz w:val="21"/>
          <w:szCs w:val="21"/>
        </w:rPr>
        <w:t>Director</w:t>
      </w:r>
      <w:r w:rsidRPr="00E77281">
        <w:rPr>
          <w:rFonts w:ascii="Arial" w:hAnsi="Arial" w:cs="Arial"/>
          <w:bCs/>
          <w:position w:val="-1"/>
          <w:sz w:val="21"/>
          <w:szCs w:val="21"/>
        </w:rPr>
        <w:t xml:space="preserve"> to prepare for meetings and appointments by providing intelligence and arranging for the necessary documents prior to the meeting</w:t>
      </w:r>
    </w:p>
    <w:p w14:paraId="2D99348D" w14:textId="77777777" w:rsidR="00FA6311" w:rsidRDefault="00FA6311" w:rsidP="00FA6311">
      <w:pPr>
        <w:numPr>
          <w:ilvl w:val="0"/>
          <w:numId w:val="21"/>
        </w:numPr>
        <w:spacing w:after="0" w:line="240" w:lineRule="auto"/>
        <w:rPr>
          <w:rFonts w:ascii="Arial" w:hAnsi="Arial" w:cs="Arial"/>
          <w:bCs/>
          <w:position w:val="-1"/>
          <w:sz w:val="21"/>
          <w:szCs w:val="21"/>
        </w:rPr>
      </w:pPr>
      <w:r w:rsidRPr="00E77281">
        <w:rPr>
          <w:rFonts w:ascii="Arial" w:hAnsi="Arial" w:cs="Arial"/>
          <w:bCs/>
          <w:position w:val="-1"/>
          <w:sz w:val="21"/>
          <w:szCs w:val="21"/>
        </w:rPr>
        <w:t>Providing high level administrative s</w:t>
      </w:r>
      <w:r>
        <w:rPr>
          <w:rFonts w:ascii="Arial" w:hAnsi="Arial" w:cs="Arial"/>
          <w:bCs/>
          <w:position w:val="-1"/>
          <w:sz w:val="21"/>
          <w:szCs w:val="21"/>
        </w:rPr>
        <w:t>upport to the Director</w:t>
      </w:r>
      <w:r w:rsidR="00E91D21">
        <w:rPr>
          <w:rFonts w:ascii="Arial" w:hAnsi="Arial" w:cs="Arial"/>
          <w:bCs/>
          <w:position w:val="-1"/>
          <w:sz w:val="21"/>
          <w:szCs w:val="21"/>
        </w:rPr>
        <w:t xml:space="preserve"> and visiting </w:t>
      </w:r>
      <w:proofErr w:type="gramStart"/>
      <w:r w:rsidR="00E91D21">
        <w:rPr>
          <w:rFonts w:ascii="Arial" w:hAnsi="Arial" w:cs="Arial"/>
          <w:bCs/>
          <w:position w:val="-1"/>
          <w:sz w:val="21"/>
          <w:szCs w:val="21"/>
        </w:rPr>
        <w:t xml:space="preserve">Executive </w:t>
      </w:r>
      <w:r w:rsidRPr="00E77281">
        <w:rPr>
          <w:rFonts w:ascii="Arial" w:hAnsi="Arial" w:cs="Arial"/>
          <w:bCs/>
          <w:position w:val="-1"/>
          <w:sz w:val="21"/>
          <w:szCs w:val="21"/>
        </w:rPr>
        <w:t>,</w:t>
      </w:r>
      <w:proofErr w:type="gramEnd"/>
      <w:r w:rsidRPr="00E77281">
        <w:rPr>
          <w:rFonts w:ascii="Arial" w:hAnsi="Arial" w:cs="Arial"/>
          <w:bCs/>
          <w:position w:val="-1"/>
          <w:sz w:val="21"/>
          <w:szCs w:val="21"/>
        </w:rPr>
        <w:t xml:space="preserve"> including managing stakeholder requirements and expectations, room bookings and other support needed for meetings, including </w:t>
      </w:r>
      <w:r>
        <w:rPr>
          <w:rFonts w:ascii="Arial" w:hAnsi="Arial" w:cs="Arial"/>
          <w:bCs/>
          <w:position w:val="-1"/>
          <w:sz w:val="21"/>
          <w:szCs w:val="21"/>
        </w:rPr>
        <w:t xml:space="preserve">taking minutes and </w:t>
      </w:r>
      <w:r w:rsidRPr="00E77281">
        <w:rPr>
          <w:rFonts w:ascii="Arial" w:hAnsi="Arial" w:cs="Arial"/>
          <w:bCs/>
          <w:position w:val="-1"/>
          <w:sz w:val="21"/>
          <w:szCs w:val="21"/>
        </w:rPr>
        <w:t>scribing as required</w:t>
      </w:r>
    </w:p>
    <w:p w14:paraId="6981DDB6" w14:textId="77777777" w:rsid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Working clos</w:t>
      </w:r>
      <w:r w:rsidR="008C0389">
        <w:rPr>
          <w:rFonts w:ascii="Arial" w:hAnsi="Arial" w:cs="Arial"/>
          <w:bCs/>
          <w:position w:val="-1"/>
          <w:sz w:val="21"/>
          <w:szCs w:val="21"/>
        </w:rPr>
        <w:t xml:space="preserve">ely with the </w:t>
      </w:r>
      <w:r w:rsidR="00FA6311">
        <w:rPr>
          <w:rFonts w:ascii="Arial" w:hAnsi="Arial" w:cs="Arial"/>
          <w:bCs/>
          <w:position w:val="-1"/>
          <w:sz w:val="21"/>
          <w:szCs w:val="21"/>
        </w:rPr>
        <w:t>management team</w:t>
      </w:r>
      <w:r w:rsidRPr="00E77281">
        <w:rPr>
          <w:rFonts w:ascii="Arial" w:hAnsi="Arial" w:cs="Arial"/>
          <w:bCs/>
          <w:position w:val="-1"/>
          <w:sz w:val="21"/>
          <w:szCs w:val="21"/>
        </w:rPr>
        <w:t xml:space="preserve"> to identify business priorities and actively support the Branch’s strategic direction</w:t>
      </w:r>
    </w:p>
    <w:p w14:paraId="36237CD0" w14:textId="77777777" w:rsidR="006D14D8" w:rsidRPr="006D14D8" w:rsidRDefault="006D14D8" w:rsidP="006D14D8">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 xml:space="preserve">Developing appropriate systems, procedures and </w:t>
      </w:r>
      <w:r>
        <w:rPr>
          <w:rFonts w:ascii="Arial" w:hAnsi="Arial" w:cs="Arial"/>
          <w:bCs/>
          <w:position w:val="-1"/>
          <w:sz w:val="21"/>
          <w:szCs w:val="21"/>
        </w:rPr>
        <w:t xml:space="preserve">reports </w:t>
      </w:r>
      <w:r w:rsidRPr="00E77281">
        <w:rPr>
          <w:rFonts w:ascii="Arial" w:hAnsi="Arial" w:cs="Arial"/>
          <w:bCs/>
          <w:position w:val="-1"/>
          <w:sz w:val="21"/>
          <w:szCs w:val="21"/>
        </w:rPr>
        <w:t xml:space="preserve">to enhance </w:t>
      </w:r>
      <w:r>
        <w:rPr>
          <w:rFonts w:ascii="Arial" w:hAnsi="Arial" w:cs="Arial"/>
          <w:bCs/>
          <w:position w:val="-1"/>
          <w:sz w:val="21"/>
          <w:szCs w:val="21"/>
        </w:rPr>
        <w:t>effective management of the team</w:t>
      </w:r>
    </w:p>
    <w:p w14:paraId="0A780E68" w14:textId="77777777" w:rsidR="00FA6311" w:rsidRDefault="00FA631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Pr>
          <w:rFonts w:ascii="Arial" w:hAnsi="Arial" w:cs="Arial"/>
          <w:bCs/>
          <w:position w:val="-1"/>
          <w:sz w:val="21"/>
          <w:szCs w:val="21"/>
        </w:rPr>
        <w:t xml:space="preserve">Providing administrative support to the team including maintaining stationery, managing access to vehicles and laptops, assistance with </w:t>
      </w:r>
      <w:r w:rsidR="006D14D8">
        <w:rPr>
          <w:rFonts w:ascii="Arial" w:hAnsi="Arial" w:cs="Arial"/>
          <w:bCs/>
          <w:position w:val="-1"/>
          <w:sz w:val="21"/>
          <w:szCs w:val="21"/>
        </w:rPr>
        <w:t>travel and credit card processing</w:t>
      </w:r>
    </w:p>
    <w:p w14:paraId="3ACD7343" w14:textId="77777777" w:rsidR="00FA6311" w:rsidRDefault="00FA631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Pr>
          <w:rFonts w:ascii="Arial" w:hAnsi="Arial" w:cs="Arial"/>
          <w:bCs/>
          <w:position w:val="-1"/>
          <w:sz w:val="21"/>
          <w:szCs w:val="21"/>
        </w:rPr>
        <w:t>Coordinating arrangements for training and meetings, including arranging room bookings, materials and catering</w:t>
      </w:r>
    </w:p>
    <w:p w14:paraId="76CBB61E" w14:textId="77777777" w:rsidR="00FA6311" w:rsidRDefault="00FA631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Pr>
          <w:rFonts w:ascii="Arial" w:hAnsi="Arial" w:cs="Arial"/>
          <w:bCs/>
          <w:position w:val="-1"/>
          <w:sz w:val="21"/>
          <w:szCs w:val="21"/>
        </w:rPr>
        <w:t>Maintaining timely and accurate records on various IT systems</w:t>
      </w:r>
    </w:p>
    <w:p w14:paraId="00168281" w14:textId="77777777" w:rsidR="00FA6311" w:rsidRDefault="00FA631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Pr>
          <w:rFonts w:ascii="Arial" w:hAnsi="Arial" w:cs="Arial"/>
          <w:bCs/>
          <w:position w:val="-1"/>
          <w:sz w:val="21"/>
          <w:szCs w:val="21"/>
        </w:rPr>
        <w:t>Assisting the Intake team w</w:t>
      </w:r>
      <w:r w:rsidR="007B19C1">
        <w:rPr>
          <w:rFonts w:ascii="Arial" w:hAnsi="Arial" w:cs="Arial"/>
          <w:bCs/>
          <w:position w:val="-1"/>
          <w:sz w:val="21"/>
          <w:szCs w:val="21"/>
        </w:rPr>
        <w:t xml:space="preserve">ith management, risk assessment, </w:t>
      </w:r>
      <w:r>
        <w:rPr>
          <w:rFonts w:ascii="Arial" w:hAnsi="Arial" w:cs="Arial"/>
          <w:bCs/>
          <w:position w:val="-1"/>
          <w:sz w:val="21"/>
          <w:szCs w:val="21"/>
        </w:rPr>
        <w:t xml:space="preserve">prioritisation </w:t>
      </w:r>
      <w:r w:rsidR="007B19C1">
        <w:rPr>
          <w:rFonts w:ascii="Arial" w:hAnsi="Arial" w:cs="Arial"/>
          <w:bCs/>
          <w:position w:val="-1"/>
          <w:sz w:val="21"/>
          <w:szCs w:val="21"/>
        </w:rPr>
        <w:t xml:space="preserve">recording and distribution </w:t>
      </w:r>
      <w:r>
        <w:rPr>
          <w:rFonts w:ascii="Arial" w:hAnsi="Arial" w:cs="Arial"/>
          <w:bCs/>
          <w:position w:val="-1"/>
          <w:sz w:val="21"/>
          <w:szCs w:val="21"/>
        </w:rPr>
        <w:t xml:space="preserve">of incoming complaints </w:t>
      </w:r>
    </w:p>
    <w:p w14:paraId="7A994E06" w14:textId="77777777" w:rsidR="00E77281" w:rsidRPr="00E77281" w:rsidRDefault="00E77281" w:rsidP="007B19C1">
      <w:pPr>
        <w:spacing w:after="0" w:line="240" w:lineRule="auto"/>
        <w:rPr>
          <w:rFonts w:ascii="Arial" w:hAnsi="Arial" w:cs="Arial"/>
          <w:bCs/>
          <w:position w:val="-1"/>
          <w:sz w:val="21"/>
          <w:szCs w:val="21"/>
        </w:rPr>
      </w:pPr>
    </w:p>
    <w:p w14:paraId="6653411A" w14:textId="77777777" w:rsidR="00E77281" w:rsidRPr="00E77281" w:rsidRDefault="00E77281" w:rsidP="00E77281">
      <w:pPr>
        <w:widowControl w:val="0"/>
        <w:tabs>
          <w:tab w:val="left" w:pos="2520"/>
        </w:tabs>
        <w:autoSpaceDE w:val="0"/>
        <w:autoSpaceDN w:val="0"/>
        <w:adjustRightInd w:val="0"/>
        <w:spacing w:before="35" w:after="0"/>
        <w:ind w:left="284" w:right="-20"/>
        <w:rPr>
          <w:rFonts w:ascii="Arial" w:hAnsi="Arial" w:cs="Arial"/>
          <w:b/>
          <w:sz w:val="21"/>
          <w:szCs w:val="21"/>
        </w:rPr>
      </w:pPr>
      <w:r w:rsidRPr="00E77281">
        <w:rPr>
          <w:rFonts w:ascii="Arial" w:hAnsi="Arial" w:cs="Arial"/>
          <w:b/>
          <w:sz w:val="21"/>
          <w:szCs w:val="21"/>
        </w:rPr>
        <w:t>Qualities and capabilities:</w:t>
      </w:r>
    </w:p>
    <w:p w14:paraId="22F572EA" w14:textId="77777777" w:rsidR="00E77281" w:rsidRP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Demonstrated organisational skills at a high level to provide day to day administrative support to Executives</w:t>
      </w:r>
    </w:p>
    <w:p w14:paraId="3D464723" w14:textId="77777777" w:rsidR="00E77281" w:rsidRP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Knowledge, or the ability to quickly acquire knowledge of the role and functions of the Commission to support business priorities</w:t>
      </w:r>
    </w:p>
    <w:p w14:paraId="4C23D22C" w14:textId="77777777" w:rsidR="00E77281" w:rsidRP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Demonstrated ability to work in productive partnership to optimise performance and achieve business results</w:t>
      </w:r>
    </w:p>
    <w:p w14:paraId="1542AE44" w14:textId="77777777" w:rsidR="00E77281" w:rsidRP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 xml:space="preserve">Ability to work with broad supervision, and to identify priorities to meet competing deadlines. </w:t>
      </w:r>
    </w:p>
    <w:p w14:paraId="3A2416BC" w14:textId="77777777" w:rsidR="00E77281" w:rsidRP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 xml:space="preserve">Effective written communication skills, including the ability to draft various forms of documents and </w:t>
      </w:r>
      <w:r w:rsidRPr="00E77281">
        <w:rPr>
          <w:rFonts w:ascii="Arial" w:hAnsi="Arial" w:cs="Arial"/>
          <w:bCs/>
          <w:position w:val="-1"/>
          <w:sz w:val="21"/>
          <w:szCs w:val="21"/>
        </w:rPr>
        <w:lastRenderedPageBreak/>
        <w:t>correspondence, and concisely summarise information</w:t>
      </w:r>
    </w:p>
    <w:p w14:paraId="1588EE56" w14:textId="77777777" w:rsidR="00E77281" w:rsidRP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Ability to communicate with influence and work collaboratively to resolve complex issues</w:t>
      </w:r>
    </w:p>
    <w:p w14:paraId="412C0A05" w14:textId="77777777" w:rsidR="00BF6490" w:rsidRDefault="00BF6490" w:rsidP="00A06848">
      <w:pPr>
        <w:widowControl w:val="0"/>
        <w:tabs>
          <w:tab w:val="left" w:pos="709"/>
        </w:tabs>
        <w:autoSpaceDE w:val="0"/>
        <w:autoSpaceDN w:val="0"/>
        <w:adjustRightInd w:val="0"/>
        <w:spacing w:before="35" w:after="0" w:line="240" w:lineRule="auto"/>
        <w:ind w:right="-20"/>
        <w:rPr>
          <w:rFonts w:ascii="Arial" w:hAnsi="Arial" w:cs="Arial"/>
          <w:bCs/>
          <w:position w:val="-1"/>
          <w:sz w:val="21"/>
          <w:szCs w:val="21"/>
        </w:rPr>
      </w:pPr>
    </w:p>
    <w:p w14:paraId="5189452C" w14:textId="77777777" w:rsidR="007B19C1" w:rsidRPr="007B19C1" w:rsidRDefault="009974B7" w:rsidP="007B19C1">
      <w:pPr>
        <w:autoSpaceDE w:val="0"/>
        <w:autoSpaceDN w:val="0"/>
        <w:adjustRightInd w:val="0"/>
        <w:spacing w:after="0" w:line="240" w:lineRule="auto"/>
        <w:ind w:left="284"/>
        <w:rPr>
          <w:rFonts w:ascii="Arial" w:hAnsi="Arial" w:cs="Arial"/>
          <w:b/>
          <w:bCs/>
          <w:color w:val="000000"/>
          <w:sz w:val="21"/>
          <w:szCs w:val="21"/>
        </w:rPr>
      </w:pPr>
      <w:r>
        <w:rPr>
          <w:rFonts w:ascii="Arial" w:hAnsi="Arial" w:cs="Arial"/>
          <w:b/>
          <w:bCs/>
          <w:color w:val="000000"/>
          <w:sz w:val="21"/>
          <w:szCs w:val="21"/>
        </w:rPr>
        <w:br/>
      </w:r>
      <w:r w:rsidR="007B19C1" w:rsidRPr="007B19C1">
        <w:rPr>
          <w:rFonts w:ascii="Arial" w:hAnsi="Arial" w:cs="Arial"/>
          <w:b/>
          <w:bCs/>
          <w:color w:val="000000"/>
          <w:sz w:val="21"/>
          <w:szCs w:val="21"/>
        </w:rPr>
        <w:t>Eligibility</w:t>
      </w:r>
    </w:p>
    <w:p w14:paraId="1A2F7D48" w14:textId="77777777" w:rsidR="007B19C1" w:rsidRPr="007B19C1" w:rsidRDefault="007B19C1" w:rsidP="007B19C1">
      <w:pPr>
        <w:autoSpaceDE w:val="0"/>
        <w:autoSpaceDN w:val="0"/>
        <w:adjustRightInd w:val="0"/>
        <w:spacing w:after="0" w:line="240" w:lineRule="auto"/>
        <w:rPr>
          <w:rFonts w:ascii="Arial" w:hAnsi="Arial" w:cs="Arial"/>
          <w:b/>
          <w:color w:val="000000"/>
          <w:sz w:val="21"/>
          <w:szCs w:val="21"/>
        </w:rPr>
      </w:pPr>
    </w:p>
    <w:p w14:paraId="2AE5F3E5" w14:textId="77777777" w:rsidR="007B19C1" w:rsidRPr="007B19C1" w:rsidRDefault="007B19C1" w:rsidP="007B19C1">
      <w:pPr>
        <w:widowControl w:val="0"/>
        <w:numPr>
          <w:ilvl w:val="0"/>
          <w:numId w:val="22"/>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7B19C1">
        <w:rPr>
          <w:rFonts w:ascii="Arial" w:hAnsi="Arial" w:cs="Arial"/>
          <w:color w:val="000000"/>
          <w:sz w:val="21"/>
          <w:szCs w:val="21"/>
        </w:rPr>
        <w:t>Only candidates who hold an Australian citizenship can apply. Refer to the Department of Immigration and Border Protection website www.border.gov.au for further information. Appointment is conditional on successfully completing a national police check.</w:t>
      </w:r>
    </w:p>
    <w:p w14:paraId="52CA6FA2" w14:textId="77777777" w:rsidR="007B19C1" w:rsidRPr="007B19C1" w:rsidRDefault="007B19C1" w:rsidP="007B19C1">
      <w:pPr>
        <w:widowControl w:val="0"/>
        <w:tabs>
          <w:tab w:val="left" w:pos="709"/>
        </w:tabs>
        <w:autoSpaceDE w:val="0"/>
        <w:autoSpaceDN w:val="0"/>
        <w:adjustRightInd w:val="0"/>
        <w:spacing w:before="35" w:after="0" w:line="240" w:lineRule="auto"/>
        <w:ind w:left="720" w:right="-20"/>
        <w:rPr>
          <w:rFonts w:ascii="Arial" w:hAnsi="Arial" w:cs="Arial"/>
          <w:bCs/>
          <w:position w:val="-1"/>
          <w:sz w:val="21"/>
          <w:szCs w:val="21"/>
        </w:rPr>
      </w:pPr>
    </w:p>
    <w:p w14:paraId="3B2972B8" w14:textId="77777777" w:rsidR="00A06848" w:rsidRPr="007B19C1" w:rsidRDefault="00A06848" w:rsidP="00A06848">
      <w:pPr>
        <w:widowControl w:val="0"/>
        <w:tabs>
          <w:tab w:val="left" w:pos="2520"/>
        </w:tabs>
        <w:autoSpaceDE w:val="0"/>
        <w:autoSpaceDN w:val="0"/>
        <w:adjustRightInd w:val="0"/>
        <w:spacing w:before="35" w:after="0"/>
        <w:ind w:left="284" w:right="-20"/>
        <w:rPr>
          <w:rFonts w:ascii="Arial" w:hAnsi="Arial" w:cs="Arial"/>
          <w:b/>
          <w:sz w:val="21"/>
          <w:szCs w:val="21"/>
        </w:rPr>
      </w:pPr>
      <w:r w:rsidRPr="007B19C1">
        <w:rPr>
          <w:rFonts w:ascii="Arial" w:hAnsi="Arial" w:cs="Arial"/>
          <w:b/>
          <w:sz w:val="21"/>
          <w:szCs w:val="21"/>
        </w:rPr>
        <w:t>Essential Requirements</w:t>
      </w:r>
    </w:p>
    <w:p w14:paraId="4022C0A7" w14:textId="77777777" w:rsidR="00C34631" w:rsidRPr="00E77281" w:rsidRDefault="00E77281" w:rsidP="00E77281">
      <w:pPr>
        <w:widowControl w:val="0"/>
        <w:numPr>
          <w:ilvl w:val="0"/>
          <w:numId w:val="21"/>
        </w:numPr>
        <w:tabs>
          <w:tab w:val="left" w:pos="709"/>
        </w:tabs>
        <w:autoSpaceDE w:val="0"/>
        <w:autoSpaceDN w:val="0"/>
        <w:adjustRightInd w:val="0"/>
        <w:spacing w:before="35" w:after="0" w:line="240" w:lineRule="auto"/>
        <w:ind w:right="-20"/>
        <w:rPr>
          <w:rFonts w:ascii="Arial" w:hAnsi="Arial" w:cs="Arial"/>
          <w:bCs/>
          <w:position w:val="-1"/>
          <w:sz w:val="21"/>
          <w:szCs w:val="21"/>
        </w:rPr>
      </w:pPr>
      <w:r w:rsidRPr="00E77281">
        <w:rPr>
          <w:rFonts w:ascii="Arial" w:hAnsi="Arial" w:cs="Arial"/>
          <w:bCs/>
          <w:position w:val="-1"/>
          <w:sz w:val="21"/>
          <w:szCs w:val="21"/>
        </w:rPr>
        <w:t>Previous experience in a government or similar administrative setting is desirable</w:t>
      </w:r>
    </w:p>
    <w:p w14:paraId="1045AF45" w14:textId="77777777" w:rsidR="000D667A" w:rsidRPr="00810F2E" w:rsidRDefault="000D667A" w:rsidP="000D667A">
      <w:pPr>
        <w:widowControl w:val="0"/>
        <w:autoSpaceDE w:val="0"/>
        <w:autoSpaceDN w:val="0"/>
        <w:adjustRightInd w:val="0"/>
        <w:spacing w:before="34" w:after="0" w:line="240" w:lineRule="auto"/>
        <w:ind w:left="1016" w:right="-20"/>
        <w:rPr>
          <w:rFonts w:ascii="Arial" w:hAnsi="Arial" w:cs="Arial"/>
          <w:sz w:val="21"/>
          <w:szCs w:val="21"/>
        </w:rPr>
      </w:pPr>
    </w:p>
    <w:p w14:paraId="5C61B36B" w14:textId="77777777" w:rsidR="007B19C1" w:rsidRPr="007B19C1" w:rsidRDefault="007B19C1" w:rsidP="007B19C1">
      <w:pPr>
        <w:widowControl w:val="0"/>
        <w:tabs>
          <w:tab w:val="left" w:pos="2520"/>
        </w:tabs>
        <w:autoSpaceDE w:val="0"/>
        <w:autoSpaceDN w:val="0"/>
        <w:adjustRightInd w:val="0"/>
        <w:spacing w:before="35" w:after="0"/>
        <w:ind w:left="262" w:right="-20"/>
        <w:rPr>
          <w:rFonts w:ascii="Arial" w:hAnsi="Arial" w:cs="Arial"/>
          <w:b/>
          <w:bCs/>
          <w:color w:val="000000"/>
          <w:sz w:val="21"/>
          <w:szCs w:val="21"/>
        </w:rPr>
      </w:pPr>
      <w:r w:rsidRPr="007B19C1">
        <w:rPr>
          <w:rFonts w:ascii="Arial" w:hAnsi="Arial" w:cs="Arial"/>
          <w:b/>
          <w:bCs/>
          <w:color w:val="000000"/>
          <w:sz w:val="21"/>
          <w:szCs w:val="21"/>
        </w:rPr>
        <w:t>Diversity</w:t>
      </w:r>
    </w:p>
    <w:p w14:paraId="2B2D0968" w14:textId="77777777" w:rsidR="007B19C1" w:rsidRPr="007B19C1" w:rsidRDefault="007B19C1" w:rsidP="007B19C1">
      <w:pPr>
        <w:autoSpaceDE w:val="0"/>
        <w:autoSpaceDN w:val="0"/>
        <w:adjustRightInd w:val="0"/>
        <w:spacing w:after="0" w:line="240" w:lineRule="auto"/>
        <w:rPr>
          <w:rFonts w:ascii="Arial" w:hAnsi="Arial" w:cs="Arial"/>
          <w:color w:val="000000"/>
          <w:sz w:val="21"/>
          <w:szCs w:val="21"/>
        </w:rPr>
      </w:pPr>
    </w:p>
    <w:p w14:paraId="79CEA615" w14:textId="77777777" w:rsidR="007B19C1" w:rsidRPr="007B19C1" w:rsidRDefault="007B19C1" w:rsidP="007B19C1">
      <w:pPr>
        <w:numPr>
          <w:ilvl w:val="0"/>
          <w:numId w:val="21"/>
        </w:numPr>
        <w:autoSpaceDE w:val="0"/>
        <w:autoSpaceDN w:val="0"/>
        <w:adjustRightInd w:val="0"/>
        <w:spacing w:after="0" w:line="240" w:lineRule="auto"/>
        <w:ind w:left="567"/>
        <w:rPr>
          <w:rFonts w:ascii="Arial" w:hAnsi="Arial" w:cs="Arial"/>
          <w:color w:val="000000"/>
          <w:sz w:val="21"/>
          <w:szCs w:val="21"/>
        </w:rPr>
      </w:pPr>
      <w:r w:rsidRPr="007B19C1">
        <w:rPr>
          <w:rFonts w:ascii="Arial" w:hAnsi="Arial" w:cs="Arial"/>
          <w:color w:val="000000"/>
          <w:sz w:val="21"/>
          <w:szCs w:val="21"/>
        </w:rPr>
        <w:t>The diversity of our staff is very important to us. We welcome and actively encourage applications from people with disability and people with culturally and linguistically diverse backgrounds. We welcome and actively encourage applications from Aboriginal and Torres Strait Islander people.</w:t>
      </w:r>
    </w:p>
    <w:p w14:paraId="07C66287" w14:textId="77777777" w:rsidR="007B19C1" w:rsidRPr="007B19C1" w:rsidRDefault="007B19C1" w:rsidP="007B19C1">
      <w:pPr>
        <w:autoSpaceDE w:val="0"/>
        <w:autoSpaceDN w:val="0"/>
        <w:adjustRightInd w:val="0"/>
        <w:spacing w:after="0" w:line="240" w:lineRule="auto"/>
        <w:rPr>
          <w:rFonts w:ascii="Arial" w:hAnsi="Arial" w:cs="Arial"/>
          <w:color w:val="000000"/>
          <w:sz w:val="21"/>
          <w:szCs w:val="21"/>
        </w:rPr>
      </w:pPr>
      <w:r w:rsidRPr="007B19C1">
        <w:rPr>
          <w:rFonts w:ascii="Arial" w:hAnsi="Arial" w:cs="Arial"/>
          <w:color w:val="000000"/>
          <w:sz w:val="21"/>
          <w:szCs w:val="21"/>
        </w:rPr>
        <w:t xml:space="preserve"> </w:t>
      </w:r>
    </w:p>
    <w:p w14:paraId="60BE81EC" w14:textId="77777777" w:rsidR="007B19C1" w:rsidRPr="007B19C1" w:rsidRDefault="007B19C1" w:rsidP="007B19C1">
      <w:pPr>
        <w:autoSpaceDE w:val="0"/>
        <w:autoSpaceDN w:val="0"/>
        <w:adjustRightInd w:val="0"/>
        <w:spacing w:after="0" w:line="240" w:lineRule="auto"/>
        <w:ind w:left="142"/>
        <w:rPr>
          <w:rFonts w:ascii="Arial" w:hAnsi="Arial" w:cs="Arial"/>
          <w:b/>
          <w:bCs/>
          <w:color w:val="000000"/>
          <w:sz w:val="21"/>
          <w:szCs w:val="21"/>
        </w:rPr>
      </w:pPr>
      <w:r w:rsidRPr="007B19C1">
        <w:rPr>
          <w:rFonts w:ascii="Arial" w:hAnsi="Arial" w:cs="Arial"/>
          <w:b/>
          <w:bCs/>
          <w:color w:val="000000"/>
          <w:sz w:val="21"/>
          <w:szCs w:val="21"/>
        </w:rPr>
        <w:t>Further Information:</w:t>
      </w:r>
    </w:p>
    <w:p w14:paraId="078B335F" w14:textId="77777777" w:rsidR="007B19C1" w:rsidRPr="007B19C1" w:rsidRDefault="007B19C1" w:rsidP="007B19C1">
      <w:pPr>
        <w:autoSpaceDE w:val="0"/>
        <w:autoSpaceDN w:val="0"/>
        <w:adjustRightInd w:val="0"/>
        <w:spacing w:after="0" w:line="240" w:lineRule="auto"/>
        <w:rPr>
          <w:rFonts w:ascii="Arial" w:hAnsi="Arial" w:cs="Arial"/>
          <w:color w:val="000000"/>
          <w:sz w:val="21"/>
          <w:szCs w:val="21"/>
        </w:rPr>
      </w:pPr>
      <w:r w:rsidRPr="007B19C1">
        <w:rPr>
          <w:rFonts w:ascii="Arial" w:hAnsi="Arial" w:cs="Arial"/>
          <w:b/>
          <w:bCs/>
          <w:color w:val="000000"/>
          <w:sz w:val="21"/>
          <w:szCs w:val="21"/>
        </w:rPr>
        <w:t xml:space="preserve"> </w:t>
      </w:r>
    </w:p>
    <w:p w14:paraId="023E87ED" w14:textId="77777777" w:rsidR="00F64A92" w:rsidRPr="007B19C1" w:rsidRDefault="007B19C1" w:rsidP="007B19C1">
      <w:pPr>
        <w:numPr>
          <w:ilvl w:val="0"/>
          <w:numId w:val="21"/>
        </w:numPr>
        <w:spacing w:after="0" w:line="240" w:lineRule="auto"/>
        <w:rPr>
          <w:rFonts w:ascii="Arial" w:hAnsi="Arial" w:cs="Arial"/>
          <w:bCs/>
          <w:iCs/>
          <w:sz w:val="21"/>
          <w:szCs w:val="21"/>
          <w:lang w:eastAsia="en-US"/>
        </w:rPr>
      </w:pPr>
      <w:r w:rsidRPr="007B19C1">
        <w:rPr>
          <w:rFonts w:ascii="Arial" w:hAnsi="Arial" w:cs="Arial"/>
          <w:color w:val="000000"/>
          <w:sz w:val="21"/>
          <w:szCs w:val="21"/>
        </w:rPr>
        <w:t>The Aged Care Quality and Safety Commission formed on 1 January 2019. Further information about the Commission can be found at www.agedcarequality.gov</w:t>
      </w:r>
    </w:p>
    <w:p w14:paraId="06411B60" w14:textId="77777777" w:rsidR="007B19C1" w:rsidRPr="00D24E50" w:rsidRDefault="007B19C1" w:rsidP="007B19C1">
      <w:pPr>
        <w:widowControl w:val="0"/>
        <w:tabs>
          <w:tab w:val="left" w:pos="2520"/>
        </w:tabs>
        <w:autoSpaceDE w:val="0"/>
        <w:autoSpaceDN w:val="0"/>
        <w:adjustRightInd w:val="0"/>
        <w:spacing w:before="35" w:after="0"/>
        <w:ind w:right="-20"/>
        <w:rPr>
          <w:rFonts w:ascii="Arial" w:hAnsi="Arial" w:cs="Arial"/>
          <w:sz w:val="21"/>
          <w:szCs w:val="21"/>
        </w:rPr>
        <w:sectPr w:rsidR="007B19C1" w:rsidRPr="00D24E50" w:rsidSect="00ED75C5">
          <w:headerReference w:type="default" r:id="rId10"/>
          <w:footerReference w:type="default" r:id="rId11"/>
          <w:type w:val="continuous"/>
          <w:pgSz w:w="12240" w:h="15840"/>
          <w:pgMar w:top="1220" w:right="900" w:bottom="500" w:left="851" w:header="720" w:footer="720" w:gutter="0"/>
          <w:cols w:space="720" w:equalWidth="0">
            <w:col w:w="10489"/>
          </w:cols>
          <w:noEndnote/>
        </w:sectPr>
      </w:pPr>
    </w:p>
    <w:p w14:paraId="0AC3D7F1" w14:textId="77777777" w:rsidR="000D667A" w:rsidRDefault="000D667A" w:rsidP="0090472B">
      <w:pPr>
        <w:widowControl w:val="0"/>
        <w:autoSpaceDE w:val="0"/>
        <w:autoSpaceDN w:val="0"/>
        <w:adjustRightInd w:val="0"/>
        <w:spacing w:after="0" w:line="240" w:lineRule="auto"/>
        <w:rPr>
          <w:rFonts w:ascii="Arial" w:hAnsi="Arial" w:cs="Arial"/>
          <w:sz w:val="21"/>
          <w:szCs w:val="21"/>
        </w:rPr>
      </w:pPr>
    </w:p>
    <w:p w14:paraId="163FF685" w14:textId="77777777" w:rsidR="007B19C1" w:rsidRDefault="007B19C1" w:rsidP="0090472B">
      <w:pPr>
        <w:widowControl w:val="0"/>
        <w:autoSpaceDE w:val="0"/>
        <w:autoSpaceDN w:val="0"/>
        <w:adjustRightInd w:val="0"/>
        <w:spacing w:after="0" w:line="240" w:lineRule="auto"/>
        <w:rPr>
          <w:rFonts w:ascii="Arial" w:hAnsi="Arial" w:cs="Arial"/>
          <w:sz w:val="21"/>
          <w:szCs w:val="21"/>
        </w:rPr>
      </w:pPr>
    </w:p>
    <w:p w14:paraId="2EE1081C" w14:textId="77777777" w:rsidR="00631CA5"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0A00F211"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61532C1F" w14:textId="77777777" w:rsidR="007F01AA"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4ED09912" w14:textId="77777777" w:rsidR="00542266" w:rsidRPr="00CC7358" w:rsidRDefault="00542266" w:rsidP="00631CA5">
      <w:pPr>
        <w:widowControl w:val="0"/>
        <w:autoSpaceDE w:val="0"/>
        <w:autoSpaceDN w:val="0"/>
        <w:adjustRightInd w:val="0"/>
        <w:spacing w:after="0" w:line="240" w:lineRule="auto"/>
        <w:rPr>
          <w:rFonts w:ascii="Arial" w:hAnsi="Arial" w:cs="Arial"/>
          <w:b/>
          <w:i/>
          <w:color w:val="000000"/>
          <w:sz w:val="21"/>
          <w:szCs w:val="21"/>
        </w:rPr>
      </w:pPr>
    </w:p>
    <w:tbl>
      <w:tblPr>
        <w:tblStyle w:val="TableGrid1"/>
        <w:tblW w:w="18511" w:type="dxa"/>
        <w:tblInd w:w="-176" w:type="dxa"/>
        <w:tblLook w:val="04A0" w:firstRow="1" w:lastRow="0" w:firstColumn="1" w:lastColumn="0" w:noHBand="0" w:noVBand="1"/>
      </w:tblPr>
      <w:tblGrid>
        <w:gridCol w:w="2694"/>
        <w:gridCol w:w="4536"/>
        <w:gridCol w:w="3969"/>
        <w:gridCol w:w="3656"/>
        <w:gridCol w:w="3656"/>
      </w:tblGrid>
      <w:tr w:rsidR="00181F6A" w:rsidRPr="00181F6A" w14:paraId="3F226B91" w14:textId="77777777" w:rsidTr="00496BE1">
        <w:trPr>
          <w:gridAfter w:val="2"/>
          <w:wAfter w:w="7312" w:type="dxa"/>
        </w:trPr>
        <w:tc>
          <w:tcPr>
            <w:tcW w:w="2694" w:type="dxa"/>
            <w:shd w:val="clear" w:color="auto" w:fill="95B3D7"/>
          </w:tcPr>
          <w:p w14:paraId="338D3263" w14:textId="77777777" w:rsidR="00181F6A" w:rsidRPr="00496BE1" w:rsidRDefault="00181F6A" w:rsidP="00181F6A">
            <w:pPr>
              <w:widowControl w:val="0"/>
              <w:autoSpaceDE w:val="0"/>
              <w:autoSpaceDN w:val="0"/>
              <w:adjustRightInd w:val="0"/>
              <w:rPr>
                <w:rFonts w:ascii="Arial" w:hAnsi="Arial" w:cs="Arial"/>
                <w:b/>
                <w:color w:val="000000"/>
                <w:sz w:val="18"/>
                <w:szCs w:val="18"/>
              </w:rPr>
            </w:pPr>
          </w:p>
          <w:p w14:paraId="4AD2DA8E" w14:textId="77777777" w:rsidR="00181F6A" w:rsidRPr="00496BE1" w:rsidRDefault="00181F6A" w:rsidP="00181F6A">
            <w:pPr>
              <w:widowControl w:val="0"/>
              <w:autoSpaceDE w:val="0"/>
              <w:autoSpaceDN w:val="0"/>
              <w:adjustRightInd w:val="0"/>
              <w:rPr>
                <w:rFonts w:ascii="Arial" w:hAnsi="Arial" w:cs="Arial"/>
                <w:b/>
                <w:color w:val="000000"/>
                <w:sz w:val="18"/>
                <w:szCs w:val="18"/>
              </w:rPr>
            </w:pPr>
            <w:r w:rsidRPr="00496BE1">
              <w:rPr>
                <w:rFonts w:ascii="Arial" w:hAnsi="Arial" w:cs="Arial"/>
                <w:b/>
                <w:color w:val="000000"/>
                <w:sz w:val="18"/>
                <w:szCs w:val="18"/>
              </w:rPr>
              <w:t xml:space="preserve">Capability </w:t>
            </w:r>
          </w:p>
        </w:tc>
        <w:tc>
          <w:tcPr>
            <w:tcW w:w="4536" w:type="dxa"/>
            <w:shd w:val="clear" w:color="auto" w:fill="95B3D7"/>
          </w:tcPr>
          <w:p w14:paraId="16174438" w14:textId="77777777" w:rsidR="00181F6A" w:rsidRPr="00496BE1" w:rsidRDefault="00181F6A" w:rsidP="00181F6A">
            <w:pPr>
              <w:widowControl w:val="0"/>
              <w:autoSpaceDE w:val="0"/>
              <w:autoSpaceDN w:val="0"/>
              <w:adjustRightInd w:val="0"/>
              <w:rPr>
                <w:rFonts w:ascii="Arial" w:hAnsi="Arial" w:cs="Arial"/>
                <w:b/>
                <w:color w:val="000000"/>
                <w:sz w:val="18"/>
                <w:szCs w:val="18"/>
              </w:rPr>
            </w:pPr>
          </w:p>
          <w:p w14:paraId="15A0C887" w14:textId="77777777" w:rsidR="00181F6A" w:rsidRPr="00496BE1" w:rsidRDefault="00181F6A" w:rsidP="00181F6A">
            <w:pPr>
              <w:widowControl w:val="0"/>
              <w:autoSpaceDE w:val="0"/>
              <w:autoSpaceDN w:val="0"/>
              <w:adjustRightInd w:val="0"/>
              <w:rPr>
                <w:rFonts w:ascii="Arial" w:hAnsi="Arial" w:cs="Arial"/>
                <w:b/>
                <w:color w:val="000000"/>
                <w:sz w:val="18"/>
                <w:szCs w:val="18"/>
              </w:rPr>
            </w:pPr>
            <w:r w:rsidRPr="00496BE1">
              <w:rPr>
                <w:rFonts w:ascii="Arial" w:hAnsi="Arial" w:cs="Arial"/>
                <w:b/>
                <w:color w:val="000000"/>
                <w:sz w:val="18"/>
                <w:szCs w:val="18"/>
              </w:rPr>
              <w:t>Description</w:t>
            </w:r>
          </w:p>
        </w:tc>
        <w:tc>
          <w:tcPr>
            <w:tcW w:w="3969" w:type="dxa"/>
            <w:shd w:val="clear" w:color="auto" w:fill="95B3D7"/>
          </w:tcPr>
          <w:p w14:paraId="54398EA6" w14:textId="77777777" w:rsidR="00181F6A" w:rsidRPr="00496BE1" w:rsidRDefault="00181F6A" w:rsidP="00181F6A">
            <w:pPr>
              <w:widowControl w:val="0"/>
              <w:autoSpaceDE w:val="0"/>
              <w:autoSpaceDN w:val="0"/>
              <w:adjustRightInd w:val="0"/>
              <w:rPr>
                <w:rFonts w:ascii="Arial" w:hAnsi="Arial" w:cs="Arial"/>
                <w:b/>
                <w:color w:val="000000"/>
                <w:sz w:val="18"/>
                <w:szCs w:val="18"/>
              </w:rPr>
            </w:pPr>
            <w:r w:rsidRPr="00496BE1">
              <w:rPr>
                <w:rFonts w:ascii="Arial" w:hAnsi="Arial" w:cs="Arial"/>
                <w:b/>
                <w:color w:val="000000"/>
                <w:sz w:val="18"/>
                <w:szCs w:val="18"/>
              </w:rPr>
              <w:br/>
              <w:t>Behaviour Indicators</w:t>
            </w:r>
          </w:p>
        </w:tc>
      </w:tr>
      <w:tr w:rsidR="00496BE1" w:rsidRPr="00181F6A" w14:paraId="620F5E89" w14:textId="77777777" w:rsidTr="00496BE1">
        <w:trPr>
          <w:gridAfter w:val="2"/>
          <w:wAfter w:w="7312" w:type="dxa"/>
          <w:trHeight w:val="282"/>
        </w:trPr>
        <w:tc>
          <w:tcPr>
            <w:tcW w:w="11199" w:type="dxa"/>
            <w:gridSpan w:val="3"/>
            <w:tcBorders>
              <w:left w:val="dotted" w:sz="4" w:space="0" w:color="auto"/>
              <w:bottom w:val="dotted" w:sz="4" w:space="0" w:color="auto"/>
              <w:right w:val="dotted" w:sz="4" w:space="0" w:color="auto"/>
            </w:tcBorders>
          </w:tcPr>
          <w:p w14:paraId="26857DC8" w14:textId="77777777" w:rsidR="00496BE1" w:rsidRDefault="00496BE1" w:rsidP="00181F6A">
            <w:pPr>
              <w:widowControl w:val="0"/>
              <w:autoSpaceDE w:val="0"/>
              <w:autoSpaceDN w:val="0"/>
              <w:adjustRightInd w:val="0"/>
              <w:rPr>
                <w:rFonts w:ascii="Arial" w:hAnsi="Arial" w:cs="Arial"/>
                <w:b/>
                <w:color w:val="000000"/>
                <w:sz w:val="18"/>
                <w:szCs w:val="18"/>
              </w:rPr>
            </w:pPr>
          </w:p>
          <w:p w14:paraId="6A372EE8" w14:textId="77777777" w:rsidR="00496BE1" w:rsidRPr="00496BE1" w:rsidRDefault="00496BE1" w:rsidP="00181F6A">
            <w:pPr>
              <w:widowControl w:val="0"/>
              <w:autoSpaceDE w:val="0"/>
              <w:autoSpaceDN w:val="0"/>
              <w:adjustRightInd w:val="0"/>
              <w:rPr>
                <w:rFonts w:ascii="Arial" w:hAnsi="Arial" w:cs="Arial"/>
                <w:b/>
                <w:color w:val="000000"/>
                <w:sz w:val="18"/>
                <w:szCs w:val="18"/>
              </w:rPr>
            </w:pPr>
            <w:r w:rsidRPr="00496BE1">
              <w:rPr>
                <w:rFonts w:ascii="Arial" w:hAnsi="Arial" w:cs="Arial"/>
                <w:b/>
                <w:color w:val="000000"/>
                <w:sz w:val="18"/>
                <w:szCs w:val="18"/>
              </w:rPr>
              <w:t>Supports Strategic Direction</w:t>
            </w:r>
          </w:p>
        </w:tc>
      </w:tr>
      <w:tr w:rsidR="00181F6A" w:rsidRPr="00181F6A" w14:paraId="6E657C4C" w14:textId="77777777" w:rsidTr="00496BE1">
        <w:trPr>
          <w:gridAfter w:val="2"/>
          <w:wAfter w:w="7312" w:type="dxa"/>
        </w:trPr>
        <w:tc>
          <w:tcPr>
            <w:tcW w:w="2694" w:type="dxa"/>
            <w:tcBorders>
              <w:left w:val="dotted" w:sz="4" w:space="0" w:color="auto"/>
              <w:bottom w:val="dotted" w:sz="4" w:space="0" w:color="auto"/>
              <w:right w:val="dotted" w:sz="4" w:space="0" w:color="auto"/>
            </w:tcBorders>
          </w:tcPr>
          <w:p w14:paraId="02AA88F6" w14:textId="77777777" w:rsidR="00181F6A" w:rsidRPr="00C103F5" w:rsidRDefault="00181F6A" w:rsidP="005A0965">
            <w:pPr>
              <w:widowControl w:val="0"/>
              <w:autoSpaceDE w:val="0"/>
              <w:autoSpaceDN w:val="0"/>
              <w:adjustRightInd w:val="0"/>
              <w:rPr>
                <w:rFonts w:ascii="Arial" w:hAnsi="Arial" w:cs="Arial"/>
                <w:b/>
                <w:color w:val="000000"/>
                <w:sz w:val="18"/>
                <w:szCs w:val="18"/>
              </w:rPr>
            </w:pPr>
            <w:r w:rsidRPr="00C103F5">
              <w:rPr>
                <w:rFonts w:ascii="Arial" w:hAnsi="Arial" w:cs="Arial"/>
                <w:b/>
                <w:color w:val="000000"/>
                <w:sz w:val="18"/>
                <w:szCs w:val="18"/>
              </w:rPr>
              <w:br/>
            </w:r>
            <w:r w:rsidR="005A0965" w:rsidRPr="00C103F5">
              <w:rPr>
                <w:rFonts w:ascii="Arial" w:hAnsi="Arial" w:cs="Arial"/>
                <w:color w:val="000000"/>
                <w:sz w:val="18"/>
                <w:szCs w:val="18"/>
              </w:rPr>
              <w:t>Supports Shared purpose and direction</w:t>
            </w:r>
          </w:p>
        </w:tc>
        <w:tc>
          <w:tcPr>
            <w:tcW w:w="4536" w:type="dxa"/>
            <w:tcBorders>
              <w:left w:val="dotted" w:sz="4" w:space="0" w:color="auto"/>
              <w:bottom w:val="dotted" w:sz="4" w:space="0" w:color="auto"/>
              <w:right w:val="dotted" w:sz="4" w:space="0" w:color="auto"/>
            </w:tcBorders>
          </w:tcPr>
          <w:p w14:paraId="6354FB04" w14:textId="77777777" w:rsidR="00181F6A" w:rsidRPr="00C103F5" w:rsidRDefault="005A0965"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z w:val="18"/>
                <w:szCs w:val="18"/>
              </w:rPr>
              <w:t>Understands and supports the organisation's vision, mission and business objectives. Identifies the relationship between organisational goals and operational tasks. Communicates with others regarding the purpose of their work. Understands and communicates the reasons for decisions and recommendations to others.</w:t>
            </w:r>
          </w:p>
        </w:tc>
        <w:tc>
          <w:tcPr>
            <w:tcW w:w="3969" w:type="dxa"/>
            <w:tcBorders>
              <w:left w:val="dotted" w:sz="4" w:space="0" w:color="auto"/>
              <w:bottom w:val="dotted" w:sz="4" w:space="0" w:color="auto"/>
              <w:right w:val="dotted" w:sz="4" w:space="0" w:color="auto"/>
            </w:tcBorders>
          </w:tcPr>
          <w:p w14:paraId="4E2EA464" w14:textId="77777777" w:rsidR="00181F6A" w:rsidRPr="00C103F5" w:rsidRDefault="005A3792" w:rsidP="009A6847">
            <w:pPr>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Understands and supports the organisation's vision, mission and business objectives. Communicates and follows direction provided by supervisor. Recognises how own work contributes to the achievement of organisational goals. Understands the reasons for decisions and recommendations.</w:t>
            </w:r>
          </w:p>
        </w:tc>
      </w:tr>
      <w:tr w:rsidR="005A0965" w:rsidRPr="00181F6A" w14:paraId="101C122D"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465E65FF" w14:textId="77777777" w:rsidR="005A0965" w:rsidRPr="00C103F5" w:rsidRDefault="005A0965" w:rsidP="00181F6A">
            <w:pPr>
              <w:widowControl w:val="0"/>
              <w:autoSpaceDE w:val="0"/>
              <w:autoSpaceDN w:val="0"/>
              <w:adjustRightInd w:val="0"/>
              <w:rPr>
                <w:rFonts w:ascii="Arial" w:hAnsi="Arial" w:cs="Arial"/>
                <w:color w:val="000000"/>
                <w:sz w:val="18"/>
                <w:szCs w:val="18"/>
              </w:rPr>
            </w:pPr>
          </w:p>
          <w:p w14:paraId="2E7BC12D" w14:textId="77777777" w:rsidR="005A0965" w:rsidRPr="00C103F5" w:rsidRDefault="005A0965"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z w:val="18"/>
                <w:szCs w:val="18"/>
              </w:rPr>
              <w:t>Thinks strategically</w:t>
            </w:r>
          </w:p>
        </w:tc>
        <w:tc>
          <w:tcPr>
            <w:tcW w:w="4536" w:type="dxa"/>
            <w:tcBorders>
              <w:top w:val="dotted" w:sz="4" w:space="0" w:color="auto"/>
              <w:left w:val="dotted" w:sz="4" w:space="0" w:color="auto"/>
              <w:bottom w:val="dotted" w:sz="4" w:space="0" w:color="auto"/>
              <w:right w:val="dotted" w:sz="4" w:space="0" w:color="auto"/>
            </w:tcBorders>
          </w:tcPr>
          <w:p w14:paraId="5CAEB782" w14:textId="77777777" w:rsidR="005A0965" w:rsidRPr="00C103F5" w:rsidRDefault="005A0965" w:rsidP="001C0C9C">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Understands the work environment and contributes to the development of plans, strategies and team goals. Identifies broader influences that may impact on the team's work objectives. Demonstrates an awareness of the implications of issues for own work and work area.</w:t>
            </w:r>
          </w:p>
        </w:tc>
        <w:tc>
          <w:tcPr>
            <w:tcW w:w="3969" w:type="dxa"/>
            <w:tcBorders>
              <w:top w:val="dotted" w:sz="4" w:space="0" w:color="auto"/>
              <w:left w:val="dotted" w:sz="4" w:space="0" w:color="auto"/>
              <w:bottom w:val="dotted" w:sz="4" w:space="0" w:color="auto"/>
              <w:right w:val="dotted" w:sz="4" w:space="0" w:color="auto"/>
            </w:tcBorders>
          </w:tcPr>
          <w:p w14:paraId="35C2E01A" w14:textId="77777777" w:rsidR="005A0965" w:rsidRPr="00C103F5" w:rsidRDefault="005A3792" w:rsidP="005A0965">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Understands the work environment and contributes to the development of plans, strategies and team goals. Identifies issues and problems that may impact on own work objectives. Demonstrates an awareness of the implications of issues for own work.</w:t>
            </w:r>
          </w:p>
        </w:tc>
      </w:tr>
      <w:tr w:rsidR="00472338" w:rsidRPr="00181F6A" w14:paraId="3D14CAF6"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1FF1FBD3" w14:textId="77777777" w:rsidR="00472338" w:rsidRPr="00C103F5" w:rsidRDefault="00472338" w:rsidP="00181F6A">
            <w:pPr>
              <w:widowControl w:val="0"/>
              <w:autoSpaceDE w:val="0"/>
              <w:autoSpaceDN w:val="0"/>
              <w:adjustRightInd w:val="0"/>
              <w:rPr>
                <w:rFonts w:ascii="Arial" w:hAnsi="Arial" w:cs="Arial"/>
                <w:color w:val="000000"/>
                <w:sz w:val="18"/>
                <w:szCs w:val="18"/>
              </w:rPr>
            </w:pPr>
          </w:p>
          <w:p w14:paraId="21569F54" w14:textId="77777777" w:rsidR="00472338" w:rsidRPr="00C103F5" w:rsidRDefault="00472338"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z w:val="18"/>
                <w:szCs w:val="18"/>
              </w:rPr>
              <w:t>Harnesses Information and Opportunities</w:t>
            </w:r>
          </w:p>
        </w:tc>
        <w:tc>
          <w:tcPr>
            <w:tcW w:w="4536" w:type="dxa"/>
            <w:tcBorders>
              <w:top w:val="dotted" w:sz="4" w:space="0" w:color="auto"/>
              <w:left w:val="dotted" w:sz="4" w:space="0" w:color="auto"/>
              <w:bottom w:val="dotted" w:sz="4" w:space="0" w:color="auto"/>
              <w:right w:val="dotted" w:sz="4" w:space="0" w:color="auto"/>
            </w:tcBorders>
          </w:tcPr>
          <w:p w14:paraId="132B0C8B" w14:textId="77777777" w:rsidR="00472338" w:rsidRPr="00C103F5" w:rsidRDefault="00F31506" w:rsidP="00C16EDD">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Draws on information from multiple sources and uses agreed guidelines to analyse what information is important and how it should be used. Keeps self and others well informed on work progress.</w:t>
            </w:r>
          </w:p>
        </w:tc>
        <w:tc>
          <w:tcPr>
            <w:tcW w:w="3969" w:type="dxa"/>
            <w:tcBorders>
              <w:top w:val="dotted" w:sz="4" w:space="0" w:color="auto"/>
              <w:left w:val="dotted" w:sz="4" w:space="0" w:color="auto"/>
              <w:bottom w:val="dotted" w:sz="4" w:space="0" w:color="auto"/>
              <w:right w:val="dotted" w:sz="4" w:space="0" w:color="auto"/>
            </w:tcBorders>
          </w:tcPr>
          <w:p w14:paraId="758CFEB8" w14:textId="77777777" w:rsidR="00472338" w:rsidRPr="00C103F5" w:rsidRDefault="005A3792" w:rsidP="009A6847">
            <w:pPr>
              <w:pStyle w:val="description2"/>
              <w:rPr>
                <w:rFonts w:ascii="Arial" w:hAnsi="Arial"/>
                <w:sz w:val="18"/>
                <w:szCs w:val="18"/>
              </w:rPr>
            </w:pPr>
            <w:r w:rsidRPr="00C103F5">
              <w:rPr>
                <w:rFonts w:ascii="Arial" w:hAnsi="Arial"/>
                <w:color w:val="000000"/>
                <w:spacing w:val="4"/>
                <w:sz w:val="18"/>
                <w:szCs w:val="18"/>
                <w:shd w:val="clear" w:color="auto" w:fill="FFFFFF"/>
              </w:rPr>
              <w:t>Draws on information from multiple sources and uses agreed guidelines to analyse what information is important and how it should be used. Keeps self and others well informed on work progress.</w:t>
            </w:r>
          </w:p>
        </w:tc>
      </w:tr>
      <w:tr w:rsidR="00472338" w:rsidRPr="00181F6A" w14:paraId="26BD6A13" w14:textId="77777777" w:rsidTr="00496BE1">
        <w:trPr>
          <w:gridAfter w:val="2"/>
          <w:wAfter w:w="7312" w:type="dxa"/>
        </w:trPr>
        <w:tc>
          <w:tcPr>
            <w:tcW w:w="2694" w:type="dxa"/>
            <w:tcBorders>
              <w:top w:val="dotted" w:sz="4" w:space="0" w:color="auto"/>
              <w:left w:val="dotted" w:sz="4" w:space="0" w:color="auto"/>
              <w:bottom w:val="single" w:sz="18" w:space="0" w:color="auto"/>
              <w:right w:val="dotted" w:sz="4" w:space="0" w:color="auto"/>
            </w:tcBorders>
          </w:tcPr>
          <w:p w14:paraId="61BB0B6B" w14:textId="77777777" w:rsidR="00472338" w:rsidRPr="00C103F5" w:rsidRDefault="00472338" w:rsidP="00181F6A">
            <w:pPr>
              <w:widowControl w:val="0"/>
              <w:autoSpaceDE w:val="0"/>
              <w:autoSpaceDN w:val="0"/>
              <w:adjustRightInd w:val="0"/>
              <w:rPr>
                <w:rFonts w:ascii="Arial" w:hAnsi="Arial" w:cs="Arial"/>
                <w:color w:val="000000"/>
                <w:sz w:val="18"/>
                <w:szCs w:val="18"/>
              </w:rPr>
            </w:pPr>
          </w:p>
          <w:p w14:paraId="5FB1EFB8" w14:textId="77777777" w:rsidR="00472338" w:rsidRPr="00C103F5" w:rsidRDefault="00472338"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z w:val="18"/>
                <w:szCs w:val="18"/>
              </w:rPr>
              <w:t>Shows Judgement, Intelligence and common</w:t>
            </w:r>
            <w:r w:rsidR="00496BE1" w:rsidRPr="00C103F5">
              <w:rPr>
                <w:rFonts w:ascii="Arial" w:hAnsi="Arial" w:cs="Arial"/>
                <w:color w:val="000000"/>
                <w:sz w:val="18"/>
                <w:szCs w:val="18"/>
              </w:rPr>
              <w:t xml:space="preserve"> </w:t>
            </w:r>
            <w:r w:rsidRPr="00C103F5">
              <w:rPr>
                <w:rFonts w:ascii="Arial" w:hAnsi="Arial" w:cs="Arial"/>
                <w:color w:val="000000"/>
                <w:sz w:val="18"/>
                <w:szCs w:val="18"/>
              </w:rPr>
              <w:t>sense</w:t>
            </w:r>
          </w:p>
        </w:tc>
        <w:tc>
          <w:tcPr>
            <w:tcW w:w="4536" w:type="dxa"/>
            <w:tcBorders>
              <w:top w:val="dotted" w:sz="4" w:space="0" w:color="auto"/>
              <w:left w:val="dotted" w:sz="4" w:space="0" w:color="auto"/>
              <w:bottom w:val="single" w:sz="18" w:space="0" w:color="auto"/>
              <w:right w:val="dotted" w:sz="4" w:space="0" w:color="auto"/>
            </w:tcBorders>
          </w:tcPr>
          <w:p w14:paraId="48465C9B" w14:textId="77777777" w:rsidR="00472338" w:rsidRPr="00C103F5" w:rsidRDefault="00F31506" w:rsidP="00C16EDD">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Undertakes analysis and draws accurate conclusions based on evidence. Thinks laterally and identifies and implements improved work practices.</w:t>
            </w:r>
          </w:p>
        </w:tc>
        <w:tc>
          <w:tcPr>
            <w:tcW w:w="3969" w:type="dxa"/>
            <w:tcBorders>
              <w:top w:val="dotted" w:sz="4" w:space="0" w:color="auto"/>
              <w:left w:val="dotted" w:sz="4" w:space="0" w:color="auto"/>
              <w:bottom w:val="single" w:sz="18" w:space="0" w:color="auto"/>
              <w:right w:val="dotted" w:sz="4" w:space="0" w:color="auto"/>
            </w:tcBorders>
          </w:tcPr>
          <w:p w14:paraId="4E5B7C53" w14:textId="77777777" w:rsidR="00472338" w:rsidRPr="00C103F5" w:rsidRDefault="005A3792" w:rsidP="00472338">
            <w:pPr>
              <w:pStyle w:val="description2"/>
              <w:keepNext/>
              <w:keepLines/>
              <w:rPr>
                <w:rFonts w:ascii="Arial" w:hAnsi="Arial"/>
                <w:sz w:val="18"/>
                <w:szCs w:val="18"/>
              </w:rPr>
            </w:pPr>
            <w:r w:rsidRPr="00C103F5">
              <w:rPr>
                <w:rFonts w:ascii="Arial" w:hAnsi="Arial"/>
                <w:color w:val="000000"/>
                <w:spacing w:val="4"/>
                <w:sz w:val="18"/>
                <w:szCs w:val="18"/>
                <w:shd w:val="clear" w:color="auto" w:fill="FFFFFF"/>
              </w:rPr>
              <w:t>Researches and analyses information and draws accurate conclusions based on evidence; analyses and interprets information to inform decision makers.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Anticipates issues and problems which could impact on designated tasks; identifies risks and uncertainties of processes and tasks.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Actively participates in decision-making.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Thinks laterally; is innovative; identifies and implements improved work practices. </w:t>
            </w:r>
          </w:p>
        </w:tc>
      </w:tr>
      <w:tr w:rsidR="00496BE1" w:rsidRPr="00181F6A" w14:paraId="19327201" w14:textId="77777777" w:rsidTr="00496BE1">
        <w:trPr>
          <w:gridAfter w:val="2"/>
          <w:wAfter w:w="7312" w:type="dxa"/>
        </w:trPr>
        <w:tc>
          <w:tcPr>
            <w:tcW w:w="11199" w:type="dxa"/>
            <w:gridSpan w:val="3"/>
            <w:tcBorders>
              <w:top w:val="single" w:sz="18" w:space="0" w:color="auto"/>
              <w:left w:val="dotted" w:sz="4" w:space="0" w:color="auto"/>
              <w:bottom w:val="dotted" w:sz="4" w:space="0" w:color="auto"/>
              <w:right w:val="dotted" w:sz="4" w:space="0" w:color="auto"/>
            </w:tcBorders>
          </w:tcPr>
          <w:p w14:paraId="4B9B2049" w14:textId="77777777" w:rsidR="00496BE1" w:rsidRPr="00C103F5" w:rsidRDefault="00496BE1" w:rsidP="00181F6A">
            <w:pPr>
              <w:widowControl w:val="0"/>
              <w:autoSpaceDE w:val="0"/>
              <w:autoSpaceDN w:val="0"/>
              <w:adjustRightInd w:val="0"/>
              <w:rPr>
                <w:rFonts w:ascii="Arial" w:hAnsi="Arial" w:cs="Arial"/>
                <w:color w:val="333333"/>
                <w:sz w:val="18"/>
                <w:szCs w:val="18"/>
              </w:rPr>
            </w:pPr>
            <w:r w:rsidRPr="00C103F5">
              <w:rPr>
                <w:rFonts w:ascii="Arial" w:hAnsi="Arial" w:cs="Arial"/>
                <w:b/>
                <w:color w:val="000000"/>
                <w:sz w:val="18"/>
                <w:szCs w:val="18"/>
              </w:rPr>
              <w:t>Achieves Results</w:t>
            </w:r>
          </w:p>
        </w:tc>
      </w:tr>
      <w:tr w:rsidR="00472338" w:rsidRPr="00181F6A" w14:paraId="36706460" w14:textId="77777777" w:rsidTr="00496BE1">
        <w:trPr>
          <w:gridAfter w:val="2"/>
          <w:wAfter w:w="7312" w:type="dxa"/>
        </w:trPr>
        <w:tc>
          <w:tcPr>
            <w:tcW w:w="2694" w:type="dxa"/>
            <w:tcBorders>
              <w:top w:val="single" w:sz="18" w:space="0" w:color="auto"/>
              <w:left w:val="dotted" w:sz="4" w:space="0" w:color="auto"/>
              <w:bottom w:val="dotted" w:sz="4" w:space="0" w:color="auto"/>
              <w:right w:val="dotted" w:sz="4" w:space="0" w:color="auto"/>
            </w:tcBorders>
          </w:tcPr>
          <w:p w14:paraId="3F4C4FE7" w14:textId="77777777" w:rsidR="00472338" w:rsidRPr="00C103F5" w:rsidRDefault="00472338" w:rsidP="00181F6A">
            <w:pPr>
              <w:widowControl w:val="0"/>
              <w:autoSpaceDE w:val="0"/>
              <w:autoSpaceDN w:val="0"/>
              <w:adjustRightInd w:val="0"/>
              <w:rPr>
                <w:rFonts w:ascii="Arial" w:hAnsi="Arial" w:cs="Arial"/>
                <w:b/>
                <w:color w:val="000000"/>
                <w:sz w:val="18"/>
                <w:szCs w:val="18"/>
              </w:rPr>
            </w:pPr>
          </w:p>
          <w:p w14:paraId="6DA22BF4" w14:textId="77777777" w:rsidR="00472338" w:rsidRPr="00C103F5" w:rsidRDefault="00472338"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z w:val="18"/>
                <w:szCs w:val="18"/>
              </w:rPr>
              <w:t>Identifies and uses resources wisely</w:t>
            </w:r>
          </w:p>
        </w:tc>
        <w:tc>
          <w:tcPr>
            <w:tcW w:w="4536" w:type="dxa"/>
            <w:tcBorders>
              <w:top w:val="single" w:sz="18" w:space="0" w:color="auto"/>
              <w:left w:val="dotted" w:sz="4" w:space="0" w:color="auto"/>
              <w:bottom w:val="dotted" w:sz="4" w:space="0" w:color="auto"/>
              <w:right w:val="dotted" w:sz="4" w:space="0" w:color="auto"/>
            </w:tcBorders>
          </w:tcPr>
          <w:p w14:paraId="017D2415" w14:textId="77777777" w:rsidR="00472338" w:rsidRPr="00C103F5" w:rsidRDefault="00F31506"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Reviews task performance and communicates outcomes to supervisor. Makes effective use of individual and team capabilities. Is responsive to changes in requirements.</w:t>
            </w:r>
          </w:p>
        </w:tc>
        <w:tc>
          <w:tcPr>
            <w:tcW w:w="3969" w:type="dxa"/>
            <w:tcBorders>
              <w:top w:val="single" w:sz="18" w:space="0" w:color="auto"/>
              <w:left w:val="dotted" w:sz="4" w:space="0" w:color="auto"/>
              <w:bottom w:val="dotted" w:sz="4" w:space="0" w:color="auto"/>
              <w:right w:val="dotted" w:sz="4" w:space="0" w:color="auto"/>
            </w:tcBorders>
          </w:tcPr>
          <w:p w14:paraId="38DDF798" w14:textId="77777777" w:rsidR="00472338" w:rsidRPr="00C103F5" w:rsidRDefault="005A3792" w:rsidP="00496BE1">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Monitors task progress against performance expectations to ensure deadlines are met; communicates outcomes to supervisor. </w:t>
            </w:r>
          </w:p>
        </w:tc>
      </w:tr>
      <w:tr w:rsidR="00472338" w:rsidRPr="00181F6A" w14:paraId="10D2D0EE"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10C79A3C" w14:textId="77777777" w:rsidR="00472338" w:rsidRPr="00C103F5" w:rsidRDefault="00472338"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Applies and builds professional expertise</w:t>
            </w:r>
          </w:p>
        </w:tc>
        <w:tc>
          <w:tcPr>
            <w:tcW w:w="4536" w:type="dxa"/>
            <w:tcBorders>
              <w:top w:val="dotted" w:sz="4" w:space="0" w:color="auto"/>
              <w:left w:val="dotted" w:sz="4" w:space="0" w:color="auto"/>
              <w:bottom w:val="dotted" w:sz="4" w:space="0" w:color="auto"/>
              <w:right w:val="dotted" w:sz="4" w:space="0" w:color="auto"/>
            </w:tcBorders>
          </w:tcPr>
          <w:p w14:paraId="54749DBA" w14:textId="77777777" w:rsidR="00472338" w:rsidRPr="00C103F5" w:rsidRDefault="00F31506"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Contributes own expertise to achieve outcomes for the business unit.</w:t>
            </w:r>
          </w:p>
        </w:tc>
        <w:tc>
          <w:tcPr>
            <w:tcW w:w="3969" w:type="dxa"/>
            <w:tcBorders>
              <w:top w:val="dotted" w:sz="4" w:space="0" w:color="auto"/>
              <w:left w:val="dotted" w:sz="4" w:space="0" w:color="auto"/>
              <w:bottom w:val="dotted" w:sz="4" w:space="0" w:color="auto"/>
              <w:right w:val="dotted" w:sz="4" w:space="0" w:color="auto"/>
            </w:tcBorders>
          </w:tcPr>
          <w:p w14:paraId="18D3CFAD" w14:textId="77777777" w:rsidR="00472338" w:rsidRPr="00C103F5" w:rsidRDefault="005A3792" w:rsidP="00496BE1">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Applies and develops capabilities to meet performance expectations; demonstrates knowledge of the features of new programmes, products or services relevant to the position; contributes own expertise for the benefit of the business unit.</w:t>
            </w:r>
          </w:p>
        </w:tc>
      </w:tr>
      <w:tr w:rsidR="00472338" w:rsidRPr="00181F6A" w14:paraId="5180B0EC"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02A5ECF7" w14:textId="77777777" w:rsidR="00472338" w:rsidRPr="00C103F5" w:rsidRDefault="00472338"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Responds positively to change</w:t>
            </w:r>
          </w:p>
        </w:tc>
        <w:tc>
          <w:tcPr>
            <w:tcW w:w="4536" w:type="dxa"/>
            <w:tcBorders>
              <w:top w:val="dotted" w:sz="4" w:space="0" w:color="auto"/>
              <w:left w:val="dotted" w:sz="4" w:space="0" w:color="auto"/>
              <w:bottom w:val="dotted" w:sz="4" w:space="0" w:color="auto"/>
              <w:right w:val="dotted" w:sz="4" w:space="0" w:color="auto"/>
            </w:tcBorders>
          </w:tcPr>
          <w:p w14:paraId="3280838B" w14:textId="77777777" w:rsidR="00472338" w:rsidRPr="00C103F5" w:rsidRDefault="00F31506"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Establishes task plans and simple project plans with measurable milestones to deliver objectives. Responds in a positive and flexible manner to change. Shares information with others and adapts to a changing environment.</w:t>
            </w:r>
          </w:p>
        </w:tc>
        <w:tc>
          <w:tcPr>
            <w:tcW w:w="3969" w:type="dxa"/>
            <w:tcBorders>
              <w:top w:val="dotted" w:sz="4" w:space="0" w:color="auto"/>
              <w:left w:val="dotted" w:sz="4" w:space="0" w:color="auto"/>
              <w:bottom w:val="dotted" w:sz="4" w:space="0" w:color="auto"/>
              <w:right w:val="dotted" w:sz="4" w:space="0" w:color="auto"/>
            </w:tcBorders>
          </w:tcPr>
          <w:p w14:paraId="07432DBD" w14:textId="77777777" w:rsidR="00C103F5" w:rsidRDefault="005A3792" w:rsidP="00496BE1">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Constructs task plans and simple project plans with measurable milestones to deliver objectives.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Demonstrates flexibility and copes effectively with day-to-day work changes, shifting priorities and periods of uncertainty.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Shares appropriate information with colleagues during times of change; responds to change under guidance from supervisor.</w:t>
            </w:r>
          </w:p>
          <w:p w14:paraId="373E65A8" w14:textId="77777777" w:rsidR="00C103F5" w:rsidRDefault="00C103F5" w:rsidP="00496BE1">
            <w:pPr>
              <w:widowControl w:val="0"/>
              <w:autoSpaceDE w:val="0"/>
              <w:autoSpaceDN w:val="0"/>
              <w:adjustRightInd w:val="0"/>
              <w:rPr>
                <w:rFonts w:ascii="Arial" w:hAnsi="Arial" w:cs="Arial"/>
                <w:color w:val="000000"/>
                <w:sz w:val="18"/>
                <w:szCs w:val="18"/>
              </w:rPr>
            </w:pPr>
          </w:p>
          <w:p w14:paraId="6FCEA822" w14:textId="77777777" w:rsidR="00C103F5" w:rsidRDefault="00C103F5" w:rsidP="00496BE1">
            <w:pPr>
              <w:widowControl w:val="0"/>
              <w:autoSpaceDE w:val="0"/>
              <w:autoSpaceDN w:val="0"/>
              <w:adjustRightInd w:val="0"/>
              <w:rPr>
                <w:rFonts w:ascii="Arial" w:hAnsi="Arial" w:cs="Arial"/>
                <w:color w:val="000000"/>
                <w:sz w:val="18"/>
                <w:szCs w:val="18"/>
              </w:rPr>
            </w:pPr>
          </w:p>
          <w:p w14:paraId="661512D7" w14:textId="77777777" w:rsidR="00C103F5" w:rsidRPr="00C103F5" w:rsidRDefault="00C103F5" w:rsidP="00496BE1">
            <w:pPr>
              <w:widowControl w:val="0"/>
              <w:autoSpaceDE w:val="0"/>
              <w:autoSpaceDN w:val="0"/>
              <w:adjustRightInd w:val="0"/>
              <w:rPr>
                <w:rFonts w:ascii="Arial" w:hAnsi="Arial" w:cs="Arial"/>
                <w:color w:val="000000"/>
                <w:sz w:val="18"/>
                <w:szCs w:val="18"/>
              </w:rPr>
            </w:pPr>
          </w:p>
        </w:tc>
      </w:tr>
      <w:tr w:rsidR="00472338" w:rsidRPr="00181F6A" w14:paraId="644739D8" w14:textId="77777777" w:rsidTr="00496BE1">
        <w:trPr>
          <w:gridAfter w:val="2"/>
          <w:wAfter w:w="7312" w:type="dxa"/>
        </w:trPr>
        <w:tc>
          <w:tcPr>
            <w:tcW w:w="2694" w:type="dxa"/>
            <w:tcBorders>
              <w:top w:val="dotted" w:sz="4" w:space="0" w:color="auto"/>
              <w:left w:val="dotted" w:sz="4" w:space="0" w:color="auto"/>
              <w:bottom w:val="single" w:sz="18" w:space="0" w:color="auto"/>
              <w:right w:val="dotted" w:sz="4" w:space="0" w:color="auto"/>
            </w:tcBorders>
          </w:tcPr>
          <w:p w14:paraId="51104060" w14:textId="77777777" w:rsidR="00472338" w:rsidRPr="00C103F5" w:rsidRDefault="00472338"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Takes responsibility for managing work projects to achieve results</w:t>
            </w:r>
          </w:p>
        </w:tc>
        <w:tc>
          <w:tcPr>
            <w:tcW w:w="4536" w:type="dxa"/>
            <w:tcBorders>
              <w:top w:val="dotted" w:sz="4" w:space="0" w:color="auto"/>
              <w:left w:val="dotted" w:sz="4" w:space="0" w:color="auto"/>
              <w:bottom w:val="single" w:sz="18" w:space="0" w:color="auto"/>
              <w:right w:val="dotted" w:sz="4" w:space="0" w:color="auto"/>
            </w:tcBorders>
          </w:tcPr>
          <w:p w14:paraId="77827944" w14:textId="77777777" w:rsidR="00472338" w:rsidRPr="00C103F5" w:rsidRDefault="00472338" w:rsidP="00181F6A">
            <w:pPr>
              <w:widowControl w:val="0"/>
              <w:autoSpaceDE w:val="0"/>
              <w:autoSpaceDN w:val="0"/>
              <w:adjustRightInd w:val="0"/>
              <w:rPr>
                <w:rFonts w:ascii="Arial" w:hAnsi="Arial" w:cs="Arial"/>
                <w:color w:val="000000"/>
                <w:sz w:val="18"/>
                <w:szCs w:val="18"/>
              </w:rPr>
            </w:pPr>
          </w:p>
          <w:p w14:paraId="63731019" w14:textId="77777777" w:rsidR="00472338" w:rsidRPr="00C103F5" w:rsidRDefault="005A3792"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 xml:space="preserve">Sees tasks through to completion. Works within agreed priorities. Commits to achieving quality outcomes and adheres to documentation procedures. Seeks feedback from supervisor to gauge satisfaction and seeks guidance when </w:t>
            </w:r>
            <w:proofErr w:type="gramStart"/>
            <w:r w:rsidRPr="00C103F5">
              <w:rPr>
                <w:rFonts w:ascii="Arial" w:hAnsi="Arial" w:cs="Arial"/>
                <w:color w:val="000000"/>
                <w:spacing w:val="4"/>
                <w:sz w:val="18"/>
                <w:szCs w:val="18"/>
                <w:shd w:val="clear" w:color="auto" w:fill="FFFFFF"/>
              </w:rPr>
              <w:t>required.</w:t>
            </w:r>
            <w:r w:rsidR="00472338" w:rsidRPr="00C103F5">
              <w:rPr>
                <w:rFonts w:ascii="Arial" w:hAnsi="Arial" w:cs="Arial"/>
                <w:color w:val="333333"/>
                <w:sz w:val="18"/>
                <w:szCs w:val="18"/>
              </w:rPr>
              <w:t>.</w:t>
            </w:r>
            <w:proofErr w:type="gramEnd"/>
          </w:p>
        </w:tc>
        <w:tc>
          <w:tcPr>
            <w:tcW w:w="3969" w:type="dxa"/>
            <w:tcBorders>
              <w:top w:val="dotted" w:sz="4" w:space="0" w:color="auto"/>
              <w:left w:val="dotted" w:sz="4" w:space="0" w:color="auto"/>
              <w:bottom w:val="single" w:sz="18" w:space="0" w:color="auto"/>
              <w:right w:val="dotted" w:sz="4" w:space="0" w:color="auto"/>
            </w:tcBorders>
          </w:tcPr>
          <w:p w14:paraId="503D8C96" w14:textId="77777777" w:rsidR="00472338" w:rsidRPr="00C103F5" w:rsidRDefault="005A3792" w:rsidP="00496BE1">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Regularly seeks feedback from supervisor to gauge their satisfaction and incorporates this feedback into the performance of new tasks. </w:t>
            </w:r>
            <w:r w:rsidRPr="00C103F5">
              <w:rPr>
                <w:rFonts w:ascii="Arial" w:hAnsi="Arial" w:cs="Arial"/>
                <w:color w:val="000000"/>
                <w:spacing w:val="4"/>
                <w:sz w:val="18"/>
                <w:szCs w:val="18"/>
              </w:rPr>
              <w:br/>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 xml:space="preserve">Adheres to documentation procedures; </w:t>
            </w:r>
            <w:proofErr w:type="gramStart"/>
            <w:r w:rsidRPr="00C103F5">
              <w:rPr>
                <w:rFonts w:ascii="Arial" w:hAnsi="Arial" w:cs="Arial"/>
                <w:color w:val="000000"/>
                <w:spacing w:val="4"/>
                <w:sz w:val="18"/>
                <w:szCs w:val="18"/>
                <w:shd w:val="clear" w:color="auto" w:fill="FFFFFF"/>
              </w:rPr>
              <w:t>uses, and</w:t>
            </w:r>
            <w:proofErr w:type="gramEnd"/>
            <w:r w:rsidRPr="00C103F5">
              <w:rPr>
                <w:rFonts w:ascii="Arial" w:hAnsi="Arial" w:cs="Arial"/>
                <w:color w:val="000000"/>
                <w:spacing w:val="4"/>
                <w:sz w:val="18"/>
                <w:szCs w:val="18"/>
                <w:shd w:val="clear" w:color="auto" w:fill="FFFFFF"/>
              </w:rPr>
              <w:t xml:space="preserve"> encourages others to use appropriate information management systems to keep information up to date; sees tasks through to completion. </w:t>
            </w:r>
            <w:r w:rsidRPr="00C103F5">
              <w:rPr>
                <w:rFonts w:ascii="Arial" w:hAnsi="Arial" w:cs="Arial"/>
                <w:color w:val="000000"/>
                <w:spacing w:val="4"/>
                <w:sz w:val="18"/>
                <w:szCs w:val="18"/>
              </w:rPr>
              <w:br/>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Works to agreed priorities, outcomes, time constraints and assigned resources; assists with monitoring projects against plans and is responsive to changes in requirements.</w:t>
            </w:r>
          </w:p>
        </w:tc>
      </w:tr>
      <w:tr w:rsidR="00496BE1" w:rsidRPr="00181F6A" w14:paraId="0DC1C8BB" w14:textId="77777777" w:rsidTr="00496BE1">
        <w:trPr>
          <w:gridAfter w:val="2"/>
          <w:wAfter w:w="7312" w:type="dxa"/>
        </w:trPr>
        <w:tc>
          <w:tcPr>
            <w:tcW w:w="11199" w:type="dxa"/>
            <w:gridSpan w:val="3"/>
            <w:tcBorders>
              <w:top w:val="single" w:sz="18" w:space="0" w:color="auto"/>
              <w:left w:val="dotted" w:sz="4" w:space="0" w:color="auto"/>
              <w:bottom w:val="dotted" w:sz="4" w:space="0" w:color="auto"/>
              <w:right w:val="dotted" w:sz="4" w:space="0" w:color="auto"/>
            </w:tcBorders>
          </w:tcPr>
          <w:p w14:paraId="1B830E21" w14:textId="77777777" w:rsidR="00496BE1" w:rsidRPr="00C103F5" w:rsidRDefault="00496BE1" w:rsidP="00181F6A">
            <w:pPr>
              <w:widowControl w:val="0"/>
              <w:autoSpaceDE w:val="0"/>
              <w:autoSpaceDN w:val="0"/>
              <w:adjustRightInd w:val="0"/>
              <w:rPr>
                <w:rFonts w:ascii="Arial" w:hAnsi="Arial" w:cs="Arial"/>
                <w:color w:val="333333"/>
                <w:sz w:val="18"/>
                <w:szCs w:val="18"/>
              </w:rPr>
            </w:pPr>
            <w:r w:rsidRPr="00C103F5">
              <w:rPr>
                <w:rFonts w:ascii="Arial" w:hAnsi="Arial" w:cs="Arial"/>
                <w:b/>
                <w:color w:val="000000"/>
                <w:sz w:val="18"/>
                <w:szCs w:val="18"/>
              </w:rPr>
              <w:t>Supports productive working relationships</w:t>
            </w:r>
          </w:p>
        </w:tc>
      </w:tr>
      <w:tr w:rsidR="00472338" w:rsidRPr="00181F6A" w14:paraId="7404D68E" w14:textId="77777777" w:rsidTr="00496BE1">
        <w:trPr>
          <w:gridAfter w:val="2"/>
          <w:wAfter w:w="7312" w:type="dxa"/>
        </w:trPr>
        <w:tc>
          <w:tcPr>
            <w:tcW w:w="2694" w:type="dxa"/>
            <w:tcBorders>
              <w:top w:val="single" w:sz="18" w:space="0" w:color="auto"/>
              <w:left w:val="dotted" w:sz="4" w:space="0" w:color="auto"/>
              <w:bottom w:val="dotted" w:sz="4" w:space="0" w:color="auto"/>
              <w:right w:val="dotted" w:sz="4" w:space="0" w:color="auto"/>
            </w:tcBorders>
          </w:tcPr>
          <w:p w14:paraId="5E3E5F03" w14:textId="77777777" w:rsidR="00472338" w:rsidRPr="00C103F5" w:rsidRDefault="00472338" w:rsidP="00181F6A">
            <w:pPr>
              <w:widowControl w:val="0"/>
              <w:autoSpaceDE w:val="0"/>
              <w:autoSpaceDN w:val="0"/>
              <w:adjustRightInd w:val="0"/>
              <w:rPr>
                <w:rFonts w:ascii="Arial" w:hAnsi="Arial" w:cs="Arial"/>
                <w:b/>
                <w:color w:val="000000"/>
                <w:sz w:val="18"/>
                <w:szCs w:val="18"/>
              </w:rPr>
            </w:pPr>
          </w:p>
          <w:p w14:paraId="19CFCEF5" w14:textId="77777777" w:rsidR="00472338" w:rsidRPr="00C103F5" w:rsidRDefault="00472338"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Nurtures internal and external relationships</w:t>
            </w:r>
          </w:p>
        </w:tc>
        <w:tc>
          <w:tcPr>
            <w:tcW w:w="4536" w:type="dxa"/>
            <w:tcBorders>
              <w:top w:val="single" w:sz="18" w:space="0" w:color="auto"/>
              <w:left w:val="dotted" w:sz="4" w:space="0" w:color="auto"/>
              <w:bottom w:val="dotted" w:sz="4" w:space="0" w:color="auto"/>
              <w:right w:val="dotted" w:sz="4" w:space="0" w:color="auto"/>
            </w:tcBorders>
          </w:tcPr>
          <w:p w14:paraId="544350D0" w14:textId="77777777" w:rsidR="005A3792" w:rsidRPr="00C103F5" w:rsidRDefault="005A3792" w:rsidP="005A3792">
            <w:pPr>
              <w:pStyle w:val="NormalWeb"/>
              <w:spacing w:before="270" w:beforeAutospacing="0" w:after="270" w:afterAutospacing="0"/>
              <w:rPr>
                <w:rFonts w:ascii="Arial" w:hAnsi="Arial" w:cs="Arial"/>
                <w:color w:val="000000"/>
                <w:spacing w:val="4"/>
                <w:sz w:val="18"/>
                <w:szCs w:val="18"/>
              </w:rPr>
            </w:pPr>
            <w:r w:rsidRPr="00C103F5">
              <w:rPr>
                <w:rFonts w:ascii="Arial" w:hAnsi="Arial" w:cs="Arial"/>
                <w:color w:val="000000"/>
                <w:spacing w:val="4"/>
                <w:sz w:val="18"/>
                <w:szCs w:val="18"/>
              </w:rPr>
              <w:t>Builds and sustains positive relationship with team members and clients. Is responsive to changes in client needs and expectations</w:t>
            </w:r>
            <w:r w:rsidRPr="00C103F5">
              <w:rPr>
                <w:rStyle w:val="Strong"/>
                <w:rFonts w:ascii="Arial" w:hAnsi="Arial" w:cs="Arial"/>
                <w:bCs/>
                <w:color w:val="000000"/>
                <w:spacing w:val="4"/>
                <w:sz w:val="18"/>
                <w:szCs w:val="18"/>
              </w:rPr>
              <w:t>.</w:t>
            </w:r>
          </w:p>
          <w:p w14:paraId="3580242A" w14:textId="77777777" w:rsidR="00472338" w:rsidRPr="00C103F5" w:rsidRDefault="00472338" w:rsidP="00C16EDD">
            <w:pPr>
              <w:widowControl w:val="0"/>
              <w:autoSpaceDE w:val="0"/>
              <w:autoSpaceDN w:val="0"/>
              <w:adjustRightInd w:val="0"/>
              <w:rPr>
                <w:rFonts w:ascii="Arial" w:hAnsi="Arial" w:cs="Arial"/>
                <w:color w:val="000000"/>
                <w:sz w:val="18"/>
                <w:szCs w:val="18"/>
              </w:rPr>
            </w:pPr>
          </w:p>
        </w:tc>
        <w:tc>
          <w:tcPr>
            <w:tcW w:w="3969" w:type="dxa"/>
            <w:tcBorders>
              <w:top w:val="single" w:sz="18" w:space="0" w:color="auto"/>
              <w:left w:val="dotted" w:sz="4" w:space="0" w:color="auto"/>
              <w:bottom w:val="dotted" w:sz="4" w:space="0" w:color="auto"/>
              <w:right w:val="dotted" w:sz="4" w:space="0" w:color="auto"/>
            </w:tcBorders>
          </w:tcPr>
          <w:p w14:paraId="0FF8289E" w14:textId="77777777" w:rsidR="005A3792" w:rsidRPr="00C103F5" w:rsidRDefault="005A3792" w:rsidP="00496BE1">
            <w:pPr>
              <w:widowControl w:val="0"/>
              <w:autoSpaceDE w:val="0"/>
              <w:autoSpaceDN w:val="0"/>
              <w:adjustRightInd w:val="0"/>
              <w:rPr>
                <w:rFonts w:ascii="Arial" w:hAnsi="Arial" w:cs="Arial"/>
                <w:color w:val="000000"/>
                <w:spacing w:val="4"/>
                <w:sz w:val="18"/>
                <w:szCs w:val="18"/>
              </w:rPr>
            </w:pPr>
            <w:r w:rsidRPr="00C103F5">
              <w:rPr>
                <w:rFonts w:ascii="Arial" w:hAnsi="Arial" w:cs="Arial"/>
                <w:color w:val="000000"/>
                <w:spacing w:val="4"/>
                <w:sz w:val="18"/>
                <w:szCs w:val="18"/>
                <w:shd w:val="clear" w:color="auto" w:fill="FFFFFF"/>
              </w:rPr>
              <w:t>Develops and maintains positive relationships with team members. </w:t>
            </w:r>
            <w:r w:rsidRPr="00C103F5">
              <w:rPr>
                <w:rFonts w:ascii="Arial" w:hAnsi="Arial" w:cs="Arial"/>
                <w:color w:val="000000"/>
                <w:spacing w:val="4"/>
                <w:sz w:val="18"/>
                <w:szCs w:val="18"/>
              </w:rPr>
              <w:br/>
            </w:r>
          </w:p>
          <w:p w14:paraId="3E3AE235" w14:textId="77777777" w:rsidR="00472338" w:rsidRPr="00C103F5" w:rsidRDefault="005A3792" w:rsidP="00496BE1">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Builds and sustains relationships; liaises with team members, other teams, colleagues and clients. </w:t>
            </w:r>
            <w:r w:rsidRPr="00C103F5">
              <w:rPr>
                <w:rFonts w:ascii="Arial" w:hAnsi="Arial" w:cs="Arial"/>
                <w:color w:val="000000"/>
                <w:spacing w:val="4"/>
                <w:sz w:val="18"/>
                <w:szCs w:val="18"/>
              </w:rPr>
              <w:br/>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 xml:space="preserve">Is responsive to changes in client needs; manages client expectations by clarifying </w:t>
            </w:r>
            <w:r w:rsidRPr="00C103F5">
              <w:rPr>
                <w:rFonts w:ascii="Arial" w:hAnsi="Arial" w:cs="Arial"/>
                <w:color w:val="000000"/>
                <w:spacing w:val="4"/>
                <w:sz w:val="18"/>
                <w:szCs w:val="18"/>
                <w:shd w:val="clear" w:color="auto" w:fill="FFFFFF"/>
              </w:rPr>
              <w:lastRenderedPageBreak/>
              <w:t>expectations and deadlines; keeps clients informed on progress; provides courteous, prompt and professional service to clients.</w:t>
            </w:r>
          </w:p>
        </w:tc>
      </w:tr>
      <w:tr w:rsidR="00472338" w:rsidRPr="00181F6A" w14:paraId="3D396244"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78A7F47A" w14:textId="77777777" w:rsidR="00472338" w:rsidRPr="00C103F5" w:rsidRDefault="00472338" w:rsidP="00181F6A">
            <w:pPr>
              <w:widowControl w:val="0"/>
              <w:autoSpaceDE w:val="0"/>
              <w:autoSpaceDN w:val="0"/>
              <w:adjustRightInd w:val="0"/>
              <w:rPr>
                <w:rFonts w:ascii="Arial" w:hAnsi="Arial" w:cs="Arial"/>
                <w:b/>
                <w:color w:val="000000"/>
                <w:sz w:val="18"/>
                <w:szCs w:val="18"/>
              </w:rPr>
            </w:pPr>
          </w:p>
          <w:p w14:paraId="5E5AE5ED" w14:textId="77777777" w:rsidR="00472338" w:rsidRPr="00C103F5" w:rsidRDefault="00472338"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Listens to, understands and recognises the needs of others</w:t>
            </w:r>
          </w:p>
        </w:tc>
        <w:tc>
          <w:tcPr>
            <w:tcW w:w="4536" w:type="dxa"/>
            <w:tcBorders>
              <w:top w:val="dotted" w:sz="4" w:space="0" w:color="auto"/>
              <w:left w:val="dotted" w:sz="4" w:space="0" w:color="auto"/>
              <w:bottom w:val="dotted" w:sz="4" w:space="0" w:color="auto"/>
              <w:right w:val="dotted" w:sz="4" w:space="0" w:color="auto"/>
            </w:tcBorders>
          </w:tcPr>
          <w:p w14:paraId="6033ADCE" w14:textId="77777777" w:rsidR="00472338" w:rsidRPr="00C103F5" w:rsidRDefault="005A3792" w:rsidP="00181F6A">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Actively listens to colleagues and clients. Shares information and ensures others are kept informed of issues. Works collaboratively and operates as an effective team member.</w:t>
            </w:r>
          </w:p>
        </w:tc>
        <w:tc>
          <w:tcPr>
            <w:tcW w:w="3969" w:type="dxa"/>
            <w:tcBorders>
              <w:top w:val="dotted" w:sz="4" w:space="0" w:color="auto"/>
              <w:left w:val="dotted" w:sz="4" w:space="0" w:color="auto"/>
              <w:bottom w:val="dotted" w:sz="4" w:space="0" w:color="auto"/>
              <w:right w:val="dotted" w:sz="4" w:space="0" w:color="auto"/>
            </w:tcBorders>
          </w:tcPr>
          <w:p w14:paraId="399FA994" w14:textId="77777777" w:rsidR="00472338" w:rsidRPr="00C103F5" w:rsidRDefault="005A3792" w:rsidP="00496BE1">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Operates as an effective member of the team; works collaboratively.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Actively listens to colleagues and clients; supports team members; is aware of the contributions made by other people.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Shares information with own team and seeks input from others; contributes to team discussions and planning; ensures people are kept informed of progress and issues.</w:t>
            </w:r>
          </w:p>
        </w:tc>
      </w:tr>
      <w:tr w:rsidR="00496BE1" w:rsidRPr="00181F6A" w14:paraId="0D143D53" w14:textId="77777777" w:rsidTr="00352456">
        <w:trPr>
          <w:gridAfter w:val="2"/>
          <w:wAfter w:w="7312" w:type="dxa"/>
          <w:trHeight w:val="3024"/>
        </w:trPr>
        <w:tc>
          <w:tcPr>
            <w:tcW w:w="2694" w:type="dxa"/>
            <w:tcBorders>
              <w:top w:val="dotted" w:sz="4" w:space="0" w:color="auto"/>
              <w:left w:val="dotted" w:sz="4" w:space="0" w:color="auto"/>
              <w:bottom w:val="dotted" w:sz="4" w:space="0" w:color="auto"/>
              <w:right w:val="dotted" w:sz="4" w:space="0" w:color="auto"/>
            </w:tcBorders>
          </w:tcPr>
          <w:p w14:paraId="5D7B99D3"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Values, individual differences and diversity</w:t>
            </w:r>
          </w:p>
        </w:tc>
        <w:tc>
          <w:tcPr>
            <w:tcW w:w="4536" w:type="dxa"/>
            <w:tcBorders>
              <w:top w:val="dotted" w:sz="4" w:space="0" w:color="auto"/>
              <w:left w:val="dotted" w:sz="4" w:space="0" w:color="auto"/>
              <w:bottom w:val="dotted" w:sz="4" w:space="0" w:color="auto"/>
              <w:right w:val="dotted" w:sz="4" w:space="0" w:color="auto"/>
            </w:tcBorders>
          </w:tcPr>
          <w:p w14:paraId="69C92CA9" w14:textId="77777777" w:rsidR="00496BE1" w:rsidRPr="00C103F5" w:rsidRDefault="00496BE1" w:rsidP="00C16EDD">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 xml:space="preserve">Recognises the positive benefits that can be gained from </w:t>
            </w:r>
            <w:proofErr w:type="gramStart"/>
            <w:r w:rsidRPr="00C103F5">
              <w:rPr>
                <w:rFonts w:ascii="Arial" w:hAnsi="Arial" w:cs="Arial"/>
                <w:color w:val="333333"/>
                <w:sz w:val="18"/>
                <w:szCs w:val="18"/>
              </w:rPr>
              <w:t>diversity, and</w:t>
            </w:r>
            <w:proofErr w:type="gramEnd"/>
            <w:r w:rsidRPr="00C103F5">
              <w:rPr>
                <w:rFonts w:ascii="Arial" w:hAnsi="Arial" w:cs="Arial"/>
                <w:color w:val="333333"/>
                <w:sz w:val="18"/>
                <w:szCs w:val="18"/>
              </w:rPr>
              <w:t xml:space="preserve"> explores diverse views. Recognises the different working styles of individuals, and factors this into the management of people and tasks. Tries to see things from different perspectives. Treats people with respect and courtesy.</w:t>
            </w:r>
          </w:p>
        </w:tc>
        <w:tc>
          <w:tcPr>
            <w:tcW w:w="3969" w:type="dxa"/>
            <w:tcBorders>
              <w:top w:val="dotted" w:sz="4" w:space="0" w:color="auto"/>
              <w:left w:val="dotted" w:sz="4" w:space="0" w:color="auto"/>
              <w:bottom w:val="dotted" w:sz="4" w:space="0" w:color="auto"/>
              <w:right w:val="dotted" w:sz="4" w:space="0" w:color="auto"/>
            </w:tcBorders>
          </w:tcPr>
          <w:p w14:paraId="65C336A5" w14:textId="77777777" w:rsidR="00496BE1" w:rsidRPr="00C103F5" w:rsidRDefault="005A3792" w:rsidP="00352456">
            <w:pPr>
              <w:pStyle w:val="description2"/>
              <w:rPr>
                <w:rFonts w:ascii="Arial" w:hAnsi="Arial"/>
                <w:sz w:val="18"/>
                <w:szCs w:val="18"/>
              </w:rPr>
            </w:pPr>
            <w:r w:rsidRPr="00C103F5">
              <w:rPr>
                <w:rFonts w:ascii="Arial" w:hAnsi="Arial"/>
                <w:color w:val="000000"/>
                <w:spacing w:val="4"/>
                <w:sz w:val="18"/>
                <w:szCs w:val="18"/>
                <w:shd w:val="clear" w:color="auto" w:fill="FFFFFF"/>
              </w:rPr>
              <w:t>Recognises the differing working styles of individuals and factors this into the management of tasks.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Recognises that others have different views and experiences.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Tries to see things from the other person's perspective.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Maintains an awareness of the personalities, motivations and other diverse qualities of people; treats people with respect and courtesy.</w:t>
            </w:r>
          </w:p>
        </w:tc>
      </w:tr>
      <w:tr w:rsidR="00496BE1" w:rsidRPr="00181F6A" w14:paraId="79112AC0" w14:textId="77777777" w:rsidTr="00496BE1">
        <w:trPr>
          <w:gridAfter w:val="2"/>
          <w:wAfter w:w="7312" w:type="dxa"/>
        </w:trPr>
        <w:tc>
          <w:tcPr>
            <w:tcW w:w="2694" w:type="dxa"/>
            <w:tcBorders>
              <w:top w:val="dotted" w:sz="4" w:space="0" w:color="auto"/>
              <w:left w:val="dotted" w:sz="4" w:space="0" w:color="auto"/>
              <w:bottom w:val="single" w:sz="18" w:space="0" w:color="auto"/>
              <w:right w:val="dotted" w:sz="4" w:space="0" w:color="auto"/>
            </w:tcBorders>
          </w:tcPr>
          <w:p w14:paraId="5C814369"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Shares learning and supports others</w:t>
            </w:r>
          </w:p>
        </w:tc>
        <w:tc>
          <w:tcPr>
            <w:tcW w:w="4536" w:type="dxa"/>
            <w:tcBorders>
              <w:top w:val="dotted" w:sz="4" w:space="0" w:color="auto"/>
              <w:left w:val="dotted" w:sz="4" w:space="0" w:color="auto"/>
              <w:bottom w:val="single" w:sz="18" w:space="0" w:color="auto"/>
              <w:right w:val="dotted" w:sz="4" w:space="0" w:color="auto"/>
            </w:tcBorders>
          </w:tcPr>
          <w:p w14:paraId="6603FE11" w14:textId="77777777" w:rsidR="00496BE1" w:rsidRPr="00C103F5" w:rsidRDefault="005A3792" w:rsidP="00C16EDD">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Identifies learning opportunities. Makes time for people and supports the contribution of others. Understands and acts on constructive feedback.</w:t>
            </w:r>
          </w:p>
        </w:tc>
        <w:tc>
          <w:tcPr>
            <w:tcW w:w="3969" w:type="dxa"/>
            <w:tcBorders>
              <w:top w:val="dotted" w:sz="4" w:space="0" w:color="auto"/>
              <w:left w:val="dotted" w:sz="4" w:space="0" w:color="auto"/>
              <w:bottom w:val="single" w:sz="18" w:space="0" w:color="auto"/>
              <w:right w:val="dotted" w:sz="4" w:space="0" w:color="auto"/>
            </w:tcBorders>
          </w:tcPr>
          <w:p w14:paraId="4236B3BC" w14:textId="77777777" w:rsidR="00496BE1" w:rsidRDefault="005A3792" w:rsidP="00352456">
            <w:pPr>
              <w:pStyle w:val="description2"/>
              <w:keepNext/>
              <w:keepLines/>
              <w:rPr>
                <w:rFonts w:ascii="Arial" w:hAnsi="Arial"/>
                <w:sz w:val="18"/>
                <w:szCs w:val="18"/>
              </w:rPr>
            </w:pPr>
            <w:r w:rsidRPr="00C103F5">
              <w:rPr>
                <w:rFonts w:ascii="Arial" w:hAnsi="Arial"/>
                <w:color w:val="000000"/>
                <w:spacing w:val="4"/>
                <w:sz w:val="18"/>
                <w:szCs w:val="18"/>
                <w:shd w:val="clear" w:color="auto" w:fill="FFFFFF"/>
              </w:rPr>
              <w:t>Makes time for people and supports the contribution of others.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Actively requests coaching from supervisor or peers; identifies development opportunities for self and shares learning with others.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Congratulates people on achievements.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Understands and acts on constructive feedback.</w:t>
            </w:r>
          </w:p>
          <w:p w14:paraId="4799F9CE" w14:textId="77777777" w:rsidR="00C103F5" w:rsidRPr="00C103F5" w:rsidRDefault="00C103F5" w:rsidP="00352456">
            <w:pPr>
              <w:pStyle w:val="description2"/>
              <w:keepNext/>
              <w:keepLines/>
              <w:rPr>
                <w:rFonts w:ascii="Arial" w:hAnsi="Arial"/>
                <w:sz w:val="18"/>
                <w:szCs w:val="18"/>
              </w:rPr>
            </w:pPr>
          </w:p>
        </w:tc>
      </w:tr>
      <w:tr w:rsidR="00496BE1" w:rsidRPr="00181F6A" w14:paraId="10A0CE70" w14:textId="77777777" w:rsidTr="00496BE1">
        <w:trPr>
          <w:trHeight w:val="386"/>
        </w:trPr>
        <w:tc>
          <w:tcPr>
            <w:tcW w:w="11199" w:type="dxa"/>
            <w:gridSpan w:val="3"/>
            <w:tcBorders>
              <w:top w:val="single" w:sz="18" w:space="0" w:color="auto"/>
              <w:left w:val="dotted" w:sz="4" w:space="0" w:color="auto"/>
              <w:bottom w:val="dotted" w:sz="4" w:space="0" w:color="auto"/>
              <w:right w:val="dotted" w:sz="4" w:space="0" w:color="auto"/>
            </w:tcBorders>
          </w:tcPr>
          <w:p w14:paraId="22A1FC91" w14:textId="77777777" w:rsidR="00496BE1" w:rsidRPr="00C103F5" w:rsidRDefault="00496BE1" w:rsidP="00181F6A">
            <w:pPr>
              <w:widowControl w:val="0"/>
              <w:autoSpaceDE w:val="0"/>
              <w:autoSpaceDN w:val="0"/>
              <w:adjustRightInd w:val="0"/>
              <w:rPr>
                <w:rFonts w:ascii="Arial" w:hAnsi="Arial" w:cs="Arial"/>
                <w:color w:val="333333"/>
                <w:sz w:val="18"/>
                <w:szCs w:val="18"/>
              </w:rPr>
            </w:pPr>
            <w:r w:rsidRPr="00C103F5">
              <w:rPr>
                <w:rFonts w:ascii="Arial" w:hAnsi="Arial" w:cs="Arial"/>
                <w:b/>
                <w:color w:val="000000"/>
                <w:sz w:val="18"/>
                <w:szCs w:val="18"/>
              </w:rPr>
              <w:t>Displays personal drive and Integrity</w:t>
            </w:r>
          </w:p>
        </w:tc>
        <w:tc>
          <w:tcPr>
            <w:tcW w:w="3656" w:type="dxa"/>
          </w:tcPr>
          <w:p w14:paraId="3B63010C" w14:textId="77777777" w:rsidR="00496BE1" w:rsidRPr="00181F6A" w:rsidRDefault="00496BE1">
            <w:pPr>
              <w:rPr>
                <w:rFonts w:ascii="Arial" w:hAnsi="Arial" w:cs="Arial"/>
                <w:color w:val="000000"/>
                <w:sz w:val="18"/>
                <w:szCs w:val="18"/>
              </w:rPr>
            </w:pPr>
          </w:p>
        </w:tc>
        <w:tc>
          <w:tcPr>
            <w:tcW w:w="3656" w:type="dxa"/>
          </w:tcPr>
          <w:p w14:paraId="602BEFF1" w14:textId="77777777" w:rsidR="00496BE1" w:rsidRDefault="00496BE1" w:rsidP="00F573EB">
            <w:pPr>
              <w:pStyle w:val="description2"/>
              <w:keepNext/>
              <w:keepLines/>
            </w:pPr>
            <w:r>
              <w:t>Tries to see things from the other person's perspective.</w:t>
            </w:r>
          </w:p>
        </w:tc>
      </w:tr>
      <w:tr w:rsidR="00496BE1" w:rsidRPr="00181F6A" w14:paraId="3C4F7439" w14:textId="77777777" w:rsidTr="00496BE1">
        <w:trPr>
          <w:gridAfter w:val="2"/>
          <w:wAfter w:w="7312" w:type="dxa"/>
          <w:trHeight w:val="729"/>
        </w:trPr>
        <w:tc>
          <w:tcPr>
            <w:tcW w:w="2694" w:type="dxa"/>
            <w:tcBorders>
              <w:top w:val="single" w:sz="18" w:space="0" w:color="auto"/>
              <w:left w:val="dotted" w:sz="4" w:space="0" w:color="auto"/>
              <w:bottom w:val="dotted" w:sz="4" w:space="0" w:color="auto"/>
              <w:right w:val="dotted" w:sz="4" w:space="0" w:color="auto"/>
            </w:tcBorders>
          </w:tcPr>
          <w:p w14:paraId="041C6905" w14:textId="77777777" w:rsidR="00496BE1" w:rsidRPr="00C103F5" w:rsidRDefault="00496BE1" w:rsidP="00181F6A">
            <w:pPr>
              <w:widowControl w:val="0"/>
              <w:autoSpaceDE w:val="0"/>
              <w:autoSpaceDN w:val="0"/>
              <w:adjustRightInd w:val="0"/>
              <w:rPr>
                <w:rFonts w:ascii="Arial" w:hAnsi="Arial" w:cs="Arial"/>
                <w:b/>
                <w:color w:val="000000"/>
                <w:sz w:val="18"/>
                <w:szCs w:val="18"/>
              </w:rPr>
            </w:pPr>
          </w:p>
          <w:p w14:paraId="50F59F7C"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Demonstrates public service professionalism and probity</w:t>
            </w:r>
          </w:p>
        </w:tc>
        <w:tc>
          <w:tcPr>
            <w:tcW w:w="4536" w:type="dxa"/>
            <w:tcBorders>
              <w:top w:val="single" w:sz="18" w:space="0" w:color="auto"/>
              <w:left w:val="dotted" w:sz="4" w:space="0" w:color="auto"/>
              <w:bottom w:val="dotted" w:sz="4" w:space="0" w:color="auto"/>
              <w:right w:val="dotted" w:sz="4" w:space="0" w:color="auto"/>
            </w:tcBorders>
          </w:tcPr>
          <w:p w14:paraId="79F43A80" w14:textId="77777777" w:rsidR="00496BE1" w:rsidRPr="00C103F5" w:rsidRDefault="00496BE1" w:rsidP="00181F6A">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Adopts a principled approach and adheres to the APS Values and Code of Conduct. Acts professionally at all times and operates within the boundaries of organisational processes and legal and public policy constraints. Operates as an effective representative of the organisation in internal forums.</w:t>
            </w:r>
          </w:p>
          <w:p w14:paraId="29753444" w14:textId="77777777" w:rsidR="00496BE1" w:rsidRPr="00C103F5" w:rsidRDefault="00496BE1" w:rsidP="00181F6A">
            <w:pPr>
              <w:widowControl w:val="0"/>
              <w:autoSpaceDE w:val="0"/>
              <w:autoSpaceDN w:val="0"/>
              <w:adjustRightInd w:val="0"/>
              <w:rPr>
                <w:rFonts w:ascii="Arial" w:hAnsi="Arial" w:cs="Arial"/>
                <w:color w:val="000000"/>
                <w:sz w:val="18"/>
                <w:szCs w:val="18"/>
              </w:rPr>
            </w:pPr>
          </w:p>
        </w:tc>
        <w:tc>
          <w:tcPr>
            <w:tcW w:w="3969" w:type="dxa"/>
            <w:tcBorders>
              <w:top w:val="single" w:sz="18" w:space="0" w:color="auto"/>
              <w:left w:val="dotted" w:sz="4" w:space="0" w:color="auto"/>
              <w:bottom w:val="dotted" w:sz="4" w:space="0" w:color="auto"/>
              <w:right w:val="dotted" w:sz="4" w:space="0" w:color="auto"/>
            </w:tcBorders>
          </w:tcPr>
          <w:p w14:paraId="1062E09C" w14:textId="77777777" w:rsidR="00496BE1" w:rsidRPr="00C103F5" w:rsidRDefault="005A3792" w:rsidP="00352456">
            <w:pPr>
              <w:pStyle w:val="description2"/>
              <w:keepNext/>
              <w:keepLines/>
              <w:rPr>
                <w:rFonts w:ascii="Arial" w:hAnsi="Arial"/>
                <w:sz w:val="18"/>
                <w:szCs w:val="18"/>
              </w:rPr>
            </w:pPr>
            <w:r w:rsidRPr="00C103F5">
              <w:rPr>
                <w:rFonts w:ascii="Arial" w:hAnsi="Arial"/>
                <w:color w:val="000000"/>
                <w:spacing w:val="4"/>
                <w:sz w:val="18"/>
                <w:szCs w:val="18"/>
                <w:shd w:val="clear" w:color="auto" w:fill="FFFFFF"/>
              </w:rPr>
              <w:t>Adheres to the APS Values and Code of Conduct and consistently behaves in an honest, ethical and professional way.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Treats people fairly and equitably and is transparent in dealings with them.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Makes decisions for the corporate good without favouritism or bias; places the aims of the organisation above personal ambitions.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Understands and complies with legislative, policy and regulatory frameworks. </w:t>
            </w:r>
            <w:r w:rsidRPr="00C103F5">
              <w:rPr>
                <w:rFonts w:ascii="Arial" w:hAnsi="Arial"/>
                <w:color w:val="000000"/>
                <w:spacing w:val="4"/>
                <w:sz w:val="18"/>
                <w:szCs w:val="18"/>
              </w:rPr>
              <w:br/>
            </w:r>
            <w:r w:rsidRPr="00C103F5">
              <w:rPr>
                <w:rFonts w:ascii="Arial" w:hAnsi="Arial"/>
                <w:color w:val="000000"/>
                <w:spacing w:val="4"/>
                <w:sz w:val="18"/>
                <w:szCs w:val="18"/>
                <w:shd w:val="clear" w:color="auto" w:fill="FFFFFF"/>
              </w:rPr>
              <w:t>Operates in a professional manner when representing the work area in internal forums.</w:t>
            </w:r>
          </w:p>
        </w:tc>
      </w:tr>
      <w:tr w:rsidR="00496BE1" w:rsidRPr="00181F6A" w14:paraId="38C7001D"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4F2A8759" w14:textId="77777777" w:rsidR="00496BE1" w:rsidRPr="00C103F5" w:rsidRDefault="00496BE1" w:rsidP="00181F6A">
            <w:pPr>
              <w:widowControl w:val="0"/>
              <w:autoSpaceDE w:val="0"/>
              <w:autoSpaceDN w:val="0"/>
              <w:adjustRightInd w:val="0"/>
              <w:rPr>
                <w:rFonts w:ascii="Arial" w:hAnsi="Arial" w:cs="Arial"/>
                <w:b/>
                <w:color w:val="000000"/>
                <w:sz w:val="18"/>
                <w:szCs w:val="18"/>
              </w:rPr>
            </w:pPr>
          </w:p>
          <w:p w14:paraId="2D97369A"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Engages with risk and shows personal courage</w:t>
            </w:r>
          </w:p>
        </w:tc>
        <w:tc>
          <w:tcPr>
            <w:tcW w:w="4536" w:type="dxa"/>
            <w:tcBorders>
              <w:top w:val="dotted" w:sz="4" w:space="0" w:color="auto"/>
              <w:left w:val="dotted" w:sz="4" w:space="0" w:color="auto"/>
              <w:bottom w:val="dotted" w:sz="4" w:space="0" w:color="auto"/>
              <w:right w:val="dotted" w:sz="4" w:space="0" w:color="auto"/>
            </w:tcBorders>
          </w:tcPr>
          <w:p w14:paraId="1D16808C" w14:textId="77777777" w:rsidR="00496BE1" w:rsidRPr="00C103F5" w:rsidRDefault="005A3792" w:rsidP="00C16EDD">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 xml:space="preserve">Provides accurate advice on issues. Acknowledges mistakes and learns from </w:t>
            </w:r>
            <w:proofErr w:type="gramStart"/>
            <w:r w:rsidRPr="00C103F5">
              <w:rPr>
                <w:rFonts w:ascii="Arial" w:hAnsi="Arial" w:cs="Arial"/>
                <w:color w:val="000000"/>
                <w:spacing w:val="4"/>
                <w:sz w:val="18"/>
                <w:szCs w:val="18"/>
                <w:shd w:val="clear" w:color="auto" w:fill="FFFFFF"/>
              </w:rPr>
              <w:t>them, and</w:t>
            </w:r>
            <w:proofErr w:type="gramEnd"/>
            <w:r w:rsidRPr="00C103F5">
              <w:rPr>
                <w:rFonts w:ascii="Arial" w:hAnsi="Arial" w:cs="Arial"/>
                <w:color w:val="000000"/>
                <w:spacing w:val="4"/>
                <w:sz w:val="18"/>
                <w:szCs w:val="18"/>
                <w:shd w:val="clear" w:color="auto" w:fill="FFFFFF"/>
              </w:rPr>
              <w:t xml:space="preserve"> seeks guidance and advice when required.</w:t>
            </w:r>
          </w:p>
        </w:tc>
        <w:tc>
          <w:tcPr>
            <w:tcW w:w="3969" w:type="dxa"/>
            <w:tcBorders>
              <w:top w:val="dotted" w:sz="4" w:space="0" w:color="auto"/>
              <w:left w:val="dotted" w:sz="4" w:space="0" w:color="auto"/>
              <w:bottom w:val="dotted" w:sz="4" w:space="0" w:color="auto"/>
              <w:right w:val="dotted" w:sz="4" w:space="0" w:color="auto"/>
            </w:tcBorders>
          </w:tcPr>
          <w:p w14:paraId="034E4318" w14:textId="77777777" w:rsidR="00C103F5" w:rsidRPr="00C103F5" w:rsidRDefault="005A3792" w:rsidP="00352456">
            <w:pPr>
              <w:widowControl w:val="0"/>
              <w:autoSpaceDE w:val="0"/>
              <w:autoSpaceDN w:val="0"/>
              <w:adjustRightInd w:val="0"/>
              <w:rPr>
                <w:rFonts w:ascii="Arial" w:hAnsi="Arial" w:cs="Arial"/>
                <w:color w:val="000000"/>
                <w:spacing w:val="4"/>
                <w:sz w:val="18"/>
                <w:szCs w:val="18"/>
              </w:rPr>
            </w:pPr>
            <w:r w:rsidRPr="00C103F5">
              <w:rPr>
                <w:rFonts w:ascii="Arial" w:hAnsi="Arial" w:cs="Arial"/>
                <w:color w:val="000000"/>
                <w:spacing w:val="4"/>
                <w:sz w:val="18"/>
                <w:szCs w:val="18"/>
                <w:shd w:val="clear" w:color="auto" w:fill="FFFFFF"/>
              </w:rPr>
              <w:t>Listens when own ideas are challenged. </w:t>
            </w:r>
          </w:p>
          <w:p w14:paraId="6C70A717" w14:textId="77777777" w:rsidR="00496BE1" w:rsidRPr="00C103F5" w:rsidRDefault="005A3792" w:rsidP="00352456">
            <w:pPr>
              <w:widowControl w:val="0"/>
              <w:autoSpaceDE w:val="0"/>
              <w:autoSpaceDN w:val="0"/>
              <w:adjustRightInd w:val="0"/>
              <w:rPr>
                <w:rFonts w:ascii="Arial" w:hAnsi="Arial" w:cs="Arial"/>
                <w:color w:val="000000"/>
                <w:spacing w:val="4"/>
                <w:sz w:val="18"/>
                <w:szCs w:val="18"/>
              </w:rPr>
            </w:pPr>
            <w:r w:rsidRPr="00C103F5">
              <w:rPr>
                <w:rFonts w:ascii="Arial" w:hAnsi="Arial" w:cs="Arial"/>
                <w:color w:val="000000"/>
                <w:spacing w:val="4"/>
                <w:sz w:val="18"/>
                <w:szCs w:val="18"/>
                <w:shd w:val="clear" w:color="auto" w:fill="FFFFFF"/>
              </w:rPr>
              <w:t xml:space="preserve">Provides accurate advice to colleagues and clients; checks and confirms the accuracy of </w:t>
            </w:r>
            <w:r w:rsidRPr="00C103F5">
              <w:rPr>
                <w:rFonts w:ascii="Arial" w:hAnsi="Arial" w:cs="Arial"/>
                <w:color w:val="000000"/>
                <w:spacing w:val="4"/>
                <w:sz w:val="18"/>
                <w:szCs w:val="18"/>
                <w:shd w:val="clear" w:color="auto" w:fill="FFFFFF"/>
              </w:rPr>
              <w:lastRenderedPageBreak/>
              <w:t>information prior to release.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Takes responsibility for mistakes and learns from them; acknowledges when in the wrong.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Seeks advice and assistance from colleagues and supervisor when uncertain.</w:t>
            </w:r>
          </w:p>
        </w:tc>
      </w:tr>
      <w:tr w:rsidR="00496BE1" w:rsidRPr="00181F6A" w14:paraId="62229DAE"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455C3286" w14:textId="77777777" w:rsidR="00496BE1" w:rsidRPr="00C103F5" w:rsidRDefault="00496BE1" w:rsidP="00181F6A">
            <w:pPr>
              <w:widowControl w:val="0"/>
              <w:autoSpaceDE w:val="0"/>
              <w:autoSpaceDN w:val="0"/>
              <w:adjustRightInd w:val="0"/>
              <w:rPr>
                <w:rFonts w:ascii="Arial" w:hAnsi="Arial" w:cs="Arial"/>
                <w:b/>
                <w:color w:val="000000"/>
                <w:sz w:val="18"/>
                <w:szCs w:val="18"/>
              </w:rPr>
            </w:pPr>
          </w:p>
          <w:p w14:paraId="7D0B1E49"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Commits to action</w:t>
            </w:r>
          </w:p>
        </w:tc>
        <w:tc>
          <w:tcPr>
            <w:tcW w:w="4536" w:type="dxa"/>
            <w:tcBorders>
              <w:top w:val="dotted" w:sz="4" w:space="0" w:color="auto"/>
              <w:left w:val="dotted" w:sz="4" w:space="0" w:color="auto"/>
              <w:bottom w:val="dotted" w:sz="4" w:space="0" w:color="auto"/>
              <w:right w:val="dotted" w:sz="4" w:space="0" w:color="auto"/>
            </w:tcBorders>
          </w:tcPr>
          <w:p w14:paraId="2E95CE08" w14:textId="77777777" w:rsidR="00496BE1" w:rsidRPr="00C103F5" w:rsidRDefault="00496BE1" w:rsidP="00181F6A">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c>
          <w:tcPr>
            <w:tcW w:w="3969" w:type="dxa"/>
            <w:tcBorders>
              <w:top w:val="dotted" w:sz="4" w:space="0" w:color="auto"/>
              <w:left w:val="dotted" w:sz="4" w:space="0" w:color="auto"/>
              <w:bottom w:val="dotted" w:sz="4" w:space="0" w:color="auto"/>
              <w:right w:val="dotted" w:sz="4" w:space="0" w:color="auto"/>
            </w:tcBorders>
          </w:tcPr>
          <w:p w14:paraId="440DD7F5" w14:textId="77777777" w:rsidR="00496BE1" w:rsidRPr="00C103F5" w:rsidRDefault="005A3792" w:rsidP="00352456">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Takes personal responsibility for accurate completion of work and seeks guidance when required; takes the initiative to progress work when required.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Gets on with the job at hand and applies self with energy and drive; commits to meeting the objectives; follows up to ensure that issues are finalised.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Recognises the issues impacting on the achievement of desired outcomes</w:t>
            </w:r>
          </w:p>
        </w:tc>
      </w:tr>
      <w:tr w:rsidR="00496BE1" w:rsidRPr="00181F6A" w14:paraId="5EF8544B"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65080795"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Promotes and adopts a positive and balanced approach to work</w:t>
            </w:r>
          </w:p>
          <w:p w14:paraId="0017C423" w14:textId="77777777" w:rsidR="00496BE1" w:rsidRPr="00C103F5" w:rsidRDefault="00496BE1"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2ACC207F" w14:textId="77777777" w:rsidR="00496BE1" w:rsidRPr="00C103F5" w:rsidRDefault="00496BE1" w:rsidP="00C16EDD">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Persists with, and focuses on achieving, objectives even in difficult circumstances. Remains positive and responds to pressure in a calm manner.</w:t>
            </w:r>
          </w:p>
        </w:tc>
        <w:tc>
          <w:tcPr>
            <w:tcW w:w="3969" w:type="dxa"/>
            <w:tcBorders>
              <w:top w:val="dotted" w:sz="4" w:space="0" w:color="auto"/>
              <w:left w:val="dotted" w:sz="4" w:space="0" w:color="auto"/>
              <w:bottom w:val="dotted" w:sz="4" w:space="0" w:color="auto"/>
              <w:right w:val="dotted" w:sz="4" w:space="0" w:color="auto"/>
            </w:tcBorders>
          </w:tcPr>
          <w:p w14:paraId="7407814D" w14:textId="77777777" w:rsidR="00496BE1" w:rsidRPr="00C103F5" w:rsidRDefault="005A3792" w:rsidP="00352456">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Maintains effective performance levels even in challenging or difficult circumstances.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Works to achieve objectives.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Maintains an optimistic outlook and focuses on the positives in difficult situations; supports a positive working environment.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Stays calm under pressure; does not react personally to criticism.</w:t>
            </w:r>
          </w:p>
        </w:tc>
      </w:tr>
      <w:tr w:rsidR="00496BE1" w:rsidRPr="00181F6A" w14:paraId="3C8FBD5E" w14:textId="77777777" w:rsidTr="00496BE1">
        <w:trPr>
          <w:gridAfter w:val="2"/>
          <w:wAfter w:w="7312" w:type="dxa"/>
        </w:trPr>
        <w:tc>
          <w:tcPr>
            <w:tcW w:w="2694" w:type="dxa"/>
            <w:tcBorders>
              <w:top w:val="dotted" w:sz="4" w:space="0" w:color="auto"/>
              <w:left w:val="dotted" w:sz="4" w:space="0" w:color="auto"/>
              <w:bottom w:val="single" w:sz="18" w:space="0" w:color="auto"/>
              <w:right w:val="dotted" w:sz="4" w:space="0" w:color="auto"/>
            </w:tcBorders>
          </w:tcPr>
          <w:p w14:paraId="77C69BAE"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Demonstrates self-awareness and a commitment to personal development</w:t>
            </w:r>
          </w:p>
        </w:tc>
        <w:tc>
          <w:tcPr>
            <w:tcW w:w="4536" w:type="dxa"/>
            <w:tcBorders>
              <w:top w:val="dotted" w:sz="4" w:space="0" w:color="auto"/>
              <w:left w:val="dotted" w:sz="4" w:space="0" w:color="auto"/>
              <w:bottom w:val="single" w:sz="18" w:space="0" w:color="auto"/>
              <w:right w:val="dotted" w:sz="4" w:space="0" w:color="auto"/>
            </w:tcBorders>
          </w:tcPr>
          <w:p w14:paraId="194F6BA2" w14:textId="77777777" w:rsidR="00496BE1" w:rsidRPr="00C103F5" w:rsidRDefault="00496BE1" w:rsidP="00C16EDD">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Seeks feedback from others. Communicates areas of strengths and acknowledges development needs. Reflects on own behaviour and recognises the impact on others. Shows commitment to learning and self-development.</w:t>
            </w:r>
          </w:p>
        </w:tc>
        <w:tc>
          <w:tcPr>
            <w:tcW w:w="3969" w:type="dxa"/>
            <w:tcBorders>
              <w:top w:val="dotted" w:sz="4" w:space="0" w:color="auto"/>
              <w:left w:val="dotted" w:sz="4" w:space="0" w:color="auto"/>
              <w:bottom w:val="single" w:sz="18" w:space="0" w:color="auto"/>
              <w:right w:val="dotted" w:sz="4" w:space="0" w:color="auto"/>
            </w:tcBorders>
          </w:tcPr>
          <w:p w14:paraId="16E0DE6D" w14:textId="77777777" w:rsidR="00496BE1" w:rsidRDefault="005A3792" w:rsidP="00352456">
            <w:pPr>
              <w:widowControl w:val="0"/>
              <w:autoSpaceDE w:val="0"/>
              <w:autoSpaceDN w:val="0"/>
              <w:adjustRightInd w:val="0"/>
              <w:rPr>
                <w:rFonts w:ascii="Arial" w:hAnsi="Arial" w:cs="Arial"/>
                <w:color w:val="000000"/>
                <w:spacing w:val="4"/>
                <w:sz w:val="18"/>
                <w:szCs w:val="18"/>
                <w:shd w:val="clear" w:color="auto" w:fill="FFFFFF"/>
              </w:rPr>
            </w:pPr>
            <w:r w:rsidRPr="00C103F5">
              <w:rPr>
                <w:rFonts w:ascii="Arial" w:hAnsi="Arial" w:cs="Arial"/>
                <w:color w:val="000000"/>
                <w:spacing w:val="4"/>
                <w:sz w:val="18"/>
                <w:szCs w:val="18"/>
                <w:shd w:val="clear" w:color="auto" w:fill="FFFFFF"/>
              </w:rPr>
              <w:t>Reflects on own behaviours and work style and is aware of how they impact on others.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Seeks self-development opportunities; is willing to learn new approaches and acquire new capabilities; applies new knowledge in the workplace.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Communicates areas of strength, works with supervisor to identify individual developmental requirements needed to complete assigned tasks.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 xml:space="preserve">Agrees own performance standards with supervisor; seeks feedback on behaviour and work performance from </w:t>
            </w:r>
            <w:proofErr w:type="gramStart"/>
            <w:r w:rsidRPr="00C103F5">
              <w:rPr>
                <w:rFonts w:ascii="Arial" w:hAnsi="Arial" w:cs="Arial"/>
                <w:color w:val="000000"/>
                <w:spacing w:val="4"/>
                <w:sz w:val="18"/>
                <w:szCs w:val="18"/>
                <w:shd w:val="clear" w:color="auto" w:fill="FFFFFF"/>
              </w:rPr>
              <w:t>supervisor, and</w:t>
            </w:r>
            <w:proofErr w:type="gramEnd"/>
            <w:r w:rsidRPr="00C103F5">
              <w:rPr>
                <w:rFonts w:ascii="Arial" w:hAnsi="Arial" w:cs="Arial"/>
                <w:color w:val="000000"/>
                <w:spacing w:val="4"/>
                <w:sz w:val="18"/>
                <w:szCs w:val="18"/>
                <w:shd w:val="clear" w:color="auto" w:fill="FFFFFF"/>
              </w:rPr>
              <w:t xml:space="preserve"> is responsive to guidance.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Reviews performance and identifies strengths as well as development needs.</w:t>
            </w:r>
          </w:p>
          <w:p w14:paraId="4BC1B465" w14:textId="77777777" w:rsidR="00C103F5" w:rsidRDefault="00C103F5" w:rsidP="00352456">
            <w:pPr>
              <w:widowControl w:val="0"/>
              <w:autoSpaceDE w:val="0"/>
              <w:autoSpaceDN w:val="0"/>
              <w:adjustRightInd w:val="0"/>
              <w:rPr>
                <w:rFonts w:ascii="Arial" w:hAnsi="Arial" w:cs="Arial"/>
                <w:color w:val="000000"/>
                <w:spacing w:val="4"/>
                <w:sz w:val="18"/>
                <w:szCs w:val="18"/>
                <w:shd w:val="clear" w:color="auto" w:fill="FFFFFF"/>
              </w:rPr>
            </w:pPr>
          </w:p>
          <w:p w14:paraId="61325464" w14:textId="77777777" w:rsidR="00C103F5" w:rsidRDefault="00C103F5" w:rsidP="00352456">
            <w:pPr>
              <w:widowControl w:val="0"/>
              <w:autoSpaceDE w:val="0"/>
              <w:autoSpaceDN w:val="0"/>
              <w:adjustRightInd w:val="0"/>
              <w:rPr>
                <w:rFonts w:ascii="Arial" w:hAnsi="Arial" w:cs="Arial"/>
                <w:color w:val="000000"/>
                <w:spacing w:val="4"/>
                <w:sz w:val="18"/>
                <w:szCs w:val="18"/>
                <w:shd w:val="clear" w:color="auto" w:fill="FFFFFF"/>
              </w:rPr>
            </w:pPr>
          </w:p>
          <w:p w14:paraId="62DC6807" w14:textId="77777777" w:rsidR="00C103F5" w:rsidRPr="00C103F5" w:rsidRDefault="00C103F5" w:rsidP="00352456">
            <w:pPr>
              <w:widowControl w:val="0"/>
              <w:autoSpaceDE w:val="0"/>
              <w:autoSpaceDN w:val="0"/>
              <w:adjustRightInd w:val="0"/>
              <w:rPr>
                <w:rFonts w:ascii="Arial" w:hAnsi="Arial" w:cs="Arial"/>
                <w:color w:val="000000"/>
                <w:sz w:val="18"/>
                <w:szCs w:val="18"/>
              </w:rPr>
            </w:pPr>
          </w:p>
        </w:tc>
      </w:tr>
      <w:tr w:rsidR="00496BE1" w:rsidRPr="00181F6A" w14:paraId="22838BF4" w14:textId="77777777" w:rsidTr="00496BE1">
        <w:trPr>
          <w:gridAfter w:val="2"/>
          <w:wAfter w:w="7312" w:type="dxa"/>
        </w:trPr>
        <w:tc>
          <w:tcPr>
            <w:tcW w:w="11199" w:type="dxa"/>
            <w:gridSpan w:val="3"/>
            <w:tcBorders>
              <w:top w:val="single" w:sz="18" w:space="0" w:color="auto"/>
              <w:left w:val="dotted" w:sz="4" w:space="0" w:color="auto"/>
              <w:bottom w:val="dotted" w:sz="4" w:space="0" w:color="auto"/>
              <w:right w:val="dotted" w:sz="4" w:space="0" w:color="auto"/>
            </w:tcBorders>
          </w:tcPr>
          <w:p w14:paraId="71609D68" w14:textId="77777777" w:rsidR="00496BE1" w:rsidRPr="00C103F5" w:rsidRDefault="00496BE1" w:rsidP="00181F6A">
            <w:pPr>
              <w:widowControl w:val="0"/>
              <w:autoSpaceDE w:val="0"/>
              <w:autoSpaceDN w:val="0"/>
              <w:adjustRightInd w:val="0"/>
              <w:rPr>
                <w:rFonts w:ascii="Arial" w:hAnsi="Arial" w:cs="Arial"/>
                <w:color w:val="333333"/>
                <w:sz w:val="18"/>
                <w:szCs w:val="18"/>
              </w:rPr>
            </w:pPr>
            <w:r w:rsidRPr="00C103F5">
              <w:rPr>
                <w:rFonts w:ascii="Arial" w:hAnsi="Arial" w:cs="Arial"/>
                <w:b/>
                <w:color w:val="000000"/>
                <w:sz w:val="18"/>
                <w:szCs w:val="18"/>
              </w:rPr>
              <w:t>Communicates with influence</w:t>
            </w:r>
          </w:p>
        </w:tc>
      </w:tr>
      <w:tr w:rsidR="00496BE1" w:rsidRPr="00181F6A" w14:paraId="3669A96F" w14:textId="77777777" w:rsidTr="00496BE1">
        <w:trPr>
          <w:gridAfter w:val="2"/>
          <w:wAfter w:w="7312" w:type="dxa"/>
        </w:trPr>
        <w:tc>
          <w:tcPr>
            <w:tcW w:w="2694" w:type="dxa"/>
            <w:tcBorders>
              <w:top w:val="single" w:sz="18" w:space="0" w:color="auto"/>
              <w:left w:val="dotted" w:sz="4" w:space="0" w:color="auto"/>
              <w:bottom w:val="dotted" w:sz="4" w:space="0" w:color="auto"/>
              <w:right w:val="dotted" w:sz="4" w:space="0" w:color="auto"/>
            </w:tcBorders>
          </w:tcPr>
          <w:p w14:paraId="2B9CDC25"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Communicates clearly</w:t>
            </w:r>
          </w:p>
          <w:p w14:paraId="3BB63C60" w14:textId="77777777" w:rsidR="00496BE1" w:rsidRPr="00C103F5" w:rsidRDefault="00496BE1" w:rsidP="00181F6A">
            <w:pPr>
              <w:widowControl w:val="0"/>
              <w:autoSpaceDE w:val="0"/>
              <w:autoSpaceDN w:val="0"/>
              <w:adjustRightInd w:val="0"/>
              <w:rPr>
                <w:rFonts w:ascii="Arial" w:hAnsi="Arial" w:cs="Arial"/>
                <w:b/>
                <w:color w:val="000000"/>
                <w:sz w:val="18"/>
                <w:szCs w:val="18"/>
              </w:rPr>
            </w:pPr>
          </w:p>
        </w:tc>
        <w:tc>
          <w:tcPr>
            <w:tcW w:w="4536" w:type="dxa"/>
            <w:tcBorders>
              <w:top w:val="single" w:sz="18" w:space="0" w:color="auto"/>
              <w:left w:val="dotted" w:sz="4" w:space="0" w:color="auto"/>
              <w:bottom w:val="dotted" w:sz="4" w:space="0" w:color="auto"/>
              <w:right w:val="dotted" w:sz="4" w:space="0" w:color="auto"/>
            </w:tcBorders>
          </w:tcPr>
          <w:p w14:paraId="59370CE9" w14:textId="77777777" w:rsidR="00496BE1" w:rsidRPr="00C103F5" w:rsidRDefault="00496BE1" w:rsidP="00181F6A">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c>
          <w:tcPr>
            <w:tcW w:w="3969" w:type="dxa"/>
            <w:tcBorders>
              <w:top w:val="single" w:sz="18" w:space="0" w:color="auto"/>
              <w:left w:val="dotted" w:sz="4" w:space="0" w:color="auto"/>
              <w:bottom w:val="dotted" w:sz="4" w:space="0" w:color="auto"/>
              <w:right w:val="dotted" w:sz="4" w:space="0" w:color="auto"/>
            </w:tcBorders>
          </w:tcPr>
          <w:p w14:paraId="2FF71EE9" w14:textId="77777777" w:rsidR="00496BE1" w:rsidRPr="00C103F5" w:rsidRDefault="00C103F5" w:rsidP="00352456">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Focuses on clear communication of key points.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Limits the use of jargon and abbreviations; explains information using language appropriate for the audience.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Presents messages confidently.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Structures messages clearly and succinctly, both orally and in writing.</w:t>
            </w:r>
          </w:p>
        </w:tc>
      </w:tr>
      <w:tr w:rsidR="00496BE1" w:rsidRPr="00181F6A" w14:paraId="60E49AC4"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0E95EA88"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t>Listens, understands and adapts to audience</w:t>
            </w:r>
          </w:p>
        </w:tc>
        <w:tc>
          <w:tcPr>
            <w:tcW w:w="4536" w:type="dxa"/>
            <w:tcBorders>
              <w:top w:val="dotted" w:sz="4" w:space="0" w:color="auto"/>
              <w:left w:val="dotted" w:sz="4" w:space="0" w:color="auto"/>
              <w:bottom w:val="dotted" w:sz="4" w:space="0" w:color="auto"/>
              <w:right w:val="dotted" w:sz="4" w:space="0" w:color="auto"/>
            </w:tcBorders>
          </w:tcPr>
          <w:p w14:paraId="285329C4" w14:textId="77777777" w:rsidR="00496BE1" w:rsidRPr="00C103F5" w:rsidRDefault="00496BE1" w:rsidP="00181F6A">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 xml:space="preserve">Seeks to understand the audience and </w:t>
            </w:r>
            <w:proofErr w:type="gramStart"/>
            <w:r w:rsidRPr="00C103F5">
              <w:rPr>
                <w:rFonts w:ascii="Arial" w:hAnsi="Arial" w:cs="Arial"/>
                <w:color w:val="333333"/>
                <w:sz w:val="18"/>
                <w:szCs w:val="18"/>
              </w:rPr>
              <w:t>tailors</w:t>
            </w:r>
            <w:proofErr w:type="gramEnd"/>
            <w:r w:rsidRPr="00C103F5">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c>
          <w:tcPr>
            <w:tcW w:w="3969" w:type="dxa"/>
            <w:tcBorders>
              <w:top w:val="dotted" w:sz="4" w:space="0" w:color="auto"/>
              <w:left w:val="dotted" w:sz="4" w:space="0" w:color="auto"/>
              <w:bottom w:val="dotted" w:sz="4" w:space="0" w:color="auto"/>
              <w:right w:val="dotted" w:sz="4" w:space="0" w:color="auto"/>
            </w:tcBorders>
          </w:tcPr>
          <w:p w14:paraId="19760D30" w14:textId="77777777" w:rsidR="00496BE1" w:rsidRPr="00C103F5" w:rsidRDefault="00C103F5" w:rsidP="00352456">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Adjusts presentation style on the basis of non-verbal cues.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 xml:space="preserve">Maximises personal communication strengths and </w:t>
            </w:r>
            <w:proofErr w:type="gramStart"/>
            <w:r w:rsidRPr="00C103F5">
              <w:rPr>
                <w:rFonts w:ascii="Arial" w:hAnsi="Arial" w:cs="Arial"/>
                <w:color w:val="000000"/>
                <w:spacing w:val="4"/>
                <w:sz w:val="18"/>
                <w:szCs w:val="18"/>
                <w:shd w:val="clear" w:color="auto" w:fill="FFFFFF"/>
              </w:rPr>
              <w:t>takes into account</w:t>
            </w:r>
            <w:proofErr w:type="gramEnd"/>
            <w:r w:rsidRPr="00C103F5">
              <w:rPr>
                <w:rFonts w:ascii="Arial" w:hAnsi="Arial" w:cs="Arial"/>
                <w:color w:val="000000"/>
                <w:spacing w:val="4"/>
                <w:sz w:val="18"/>
                <w:szCs w:val="18"/>
                <w:shd w:val="clear" w:color="auto" w:fill="FFFFFF"/>
              </w:rPr>
              <w:t xml:space="preserve"> shortcomings.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 xml:space="preserve">Focuses on gaining a clear understanding of others' comments by listening and asking </w:t>
            </w:r>
            <w:r w:rsidRPr="00C103F5">
              <w:rPr>
                <w:rFonts w:ascii="Arial" w:hAnsi="Arial" w:cs="Arial"/>
                <w:color w:val="000000"/>
                <w:spacing w:val="4"/>
                <w:sz w:val="18"/>
                <w:szCs w:val="18"/>
                <w:shd w:val="clear" w:color="auto" w:fill="FFFFFF"/>
              </w:rPr>
              <w:lastRenderedPageBreak/>
              <w:t>clarifying questions; checks to ensure their own views have been understood.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Understands the key concerns of the audience.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Tailors communication style and language according to the needs of individuals or the audience.</w:t>
            </w:r>
          </w:p>
        </w:tc>
      </w:tr>
      <w:tr w:rsidR="00496BE1" w:rsidRPr="00181F6A" w14:paraId="425F0B64" w14:textId="77777777" w:rsidTr="00496BE1">
        <w:trPr>
          <w:gridAfter w:val="2"/>
          <w:wAfter w:w="7312" w:type="dxa"/>
        </w:trPr>
        <w:tc>
          <w:tcPr>
            <w:tcW w:w="2694" w:type="dxa"/>
            <w:tcBorders>
              <w:top w:val="dotted" w:sz="4" w:space="0" w:color="auto"/>
              <w:left w:val="dotted" w:sz="4" w:space="0" w:color="auto"/>
              <w:bottom w:val="dotted" w:sz="4" w:space="0" w:color="auto"/>
              <w:right w:val="dotted" w:sz="4" w:space="0" w:color="auto"/>
            </w:tcBorders>
          </w:tcPr>
          <w:p w14:paraId="3D12311D" w14:textId="77777777" w:rsidR="00496BE1" w:rsidRPr="00C103F5" w:rsidRDefault="00496BE1" w:rsidP="00181F6A">
            <w:pPr>
              <w:widowControl w:val="0"/>
              <w:autoSpaceDE w:val="0"/>
              <w:autoSpaceDN w:val="0"/>
              <w:adjustRightInd w:val="0"/>
              <w:rPr>
                <w:rFonts w:ascii="Arial" w:hAnsi="Arial" w:cs="Arial"/>
                <w:b/>
                <w:color w:val="000000"/>
                <w:sz w:val="18"/>
                <w:szCs w:val="18"/>
              </w:rPr>
            </w:pPr>
            <w:r w:rsidRPr="00C103F5">
              <w:rPr>
                <w:rFonts w:ascii="Arial" w:hAnsi="Arial" w:cs="Arial"/>
                <w:color w:val="000000"/>
                <w:sz w:val="18"/>
                <w:szCs w:val="18"/>
              </w:rPr>
              <w:lastRenderedPageBreak/>
              <w:t>Negotiates confidently</w:t>
            </w:r>
          </w:p>
        </w:tc>
        <w:tc>
          <w:tcPr>
            <w:tcW w:w="4536" w:type="dxa"/>
            <w:tcBorders>
              <w:top w:val="dotted" w:sz="4" w:space="0" w:color="auto"/>
              <w:left w:val="dotted" w:sz="4" w:space="0" w:color="auto"/>
              <w:bottom w:val="dotted" w:sz="4" w:space="0" w:color="auto"/>
              <w:right w:val="dotted" w:sz="4" w:space="0" w:color="auto"/>
            </w:tcBorders>
          </w:tcPr>
          <w:p w14:paraId="7DF2EC30" w14:textId="77777777" w:rsidR="00496BE1" w:rsidRPr="00C103F5" w:rsidRDefault="00496BE1" w:rsidP="00181F6A">
            <w:pPr>
              <w:widowControl w:val="0"/>
              <w:autoSpaceDE w:val="0"/>
              <w:autoSpaceDN w:val="0"/>
              <w:adjustRightInd w:val="0"/>
              <w:rPr>
                <w:rFonts w:ascii="Arial" w:hAnsi="Arial" w:cs="Arial"/>
                <w:color w:val="000000"/>
                <w:sz w:val="18"/>
                <w:szCs w:val="18"/>
              </w:rPr>
            </w:pPr>
            <w:r w:rsidRPr="00C103F5">
              <w:rPr>
                <w:rFonts w:ascii="Arial" w:hAnsi="Arial" w:cs="Arial"/>
                <w:color w:val="333333"/>
                <w:sz w:val="18"/>
                <w:szCs w:val="18"/>
              </w:rPr>
              <w:t>Approaches negotiations with a clear understanding of key issues. Understands the desired outcomes. Identifies relevant stakeholders' expectations and concerns. Discusses issues credibly and thoughtfully. Encourages the support of relevant stakeholders.</w:t>
            </w:r>
          </w:p>
        </w:tc>
        <w:tc>
          <w:tcPr>
            <w:tcW w:w="3969" w:type="dxa"/>
            <w:tcBorders>
              <w:top w:val="dotted" w:sz="4" w:space="0" w:color="auto"/>
              <w:left w:val="dotted" w:sz="4" w:space="0" w:color="auto"/>
              <w:bottom w:val="dotted" w:sz="4" w:space="0" w:color="auto"/>
              <w:right w:val="dotted" w:sz="4" w:space="0" w:color="auto"/>
            </w:tcBorders>
          </w:tcPr>
          <w:p w14:paraId="6B5BF8A7" w14:textId="77777777" w:rsidR="00496BE1" w:rsidRPr="00C103F5" w:rsidRDefault="00C103F5" w:rsidP="00352456">
            <w:pPr>
              <w:widowControl w:val="0"/>
              <w:autoSpaceDE w:val="0"/>
              <w:autoSpaceDN w:val="0"/>
              <w:adjustRightInd w:val="0"/>
              <w:rPr>
                <w:rFonts w:ascii="Arial" w:hAnsi="Arial" w:cs="Arial"/>
                <w:color w:val="000000"/>
                <w:sz w:val="18"/>
                <w:szCs w:val="18"/>
              </w:rPr>
            </w:pPr>
            <w:r w:rsidRPr="00C103F5">
              <w:rPr>
                <w:rFonts w:ascii="Arial" w:hAnsi="Arial" w:cs="Arial"/>
                <w:color w:val="000000"/>
                <w:spacing w:val="4"/>
                <w:sz w:val="18"/>
                <w:szCs w:val="18"/>
                <w:shd w:val="clear" w:color="auto" w:fill="FFFFFF"/>
              </w:rPr>
              <w:t>Listens to differing ideas and views to develop a clear understanding of the issues.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Discusses issues credibly and thoughtfully without getting personal or aggressive.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Identifies relevant stakeholders. </w:t>
            </w:r>
            <w:r w:rsidRPr="00C103F5">
              <w:rPr>
                <w:rFonts w:ascii="Arial" w:hAnsi="Arial" w:cs="Arial"/>
                <w:color w:val="000000"/>
                <w:spacing w:val="4"/>
                <w:sz w:val="18"/>
                <w:szCs w:val="18"/>
              </w:rPr>
              <w:br/>
            </w:r>
            <w:r w:rsidRPr="00C103F5">
              <w:rPr>
                <w:rFonts w:ascii="Arial" w:hAnsi="Arial" w:cs="Arial"/>
                <w:color w:val="000000"/>
                <w:spacing w:val="4"/>
                <w:sz w:val="18"/>
                <w:szCs w:val="18"/>
                <w:shd w:val="clear" w:color="auto" w:fill="FFFFFF"/>
              </w:rPr>
              <w:t>Identifies other people's expectations and concerns.</w:t>
            </w:r>
          </w:p>
        </w:tc>
      </w:tr>
    </w:tbl>
    <w:p w14:paraId="5344C462" w14:textId="77777777" w:rsidR="00542266" w:rsidRPr="00CC7358" w:rsidRDefault="00542266" w:rsidP="00631CA5">
      <w:pPr>
        <w:widowControl w:val="0"/>
        <w:autoSpaceDE w:val="0"/>
        <w:autoSpaceDN w:val="0"/>
        <w:adjustRightInd w:val="0"/>
        <w:spacing w:after="0" w:line="240" w:lineRule="auto"/>
        <w:rPr>
          <w:rFonts w:ascii="Arial" w:hAnsi="Arial" w:cs="Arial"/>
          <w:color w:val="000000"/>
          <w:sz w:val="18"/>
          <w:szCs w:val="18"/>
        </w:rPr>
      </w:pPr>
    </w:p>
    <w:sectPr w:rsidR="00542266" w:rsidRPr="00CC7358" w:rsidSect="00ED75C5">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DA6DA" w14:textId="77777777" w:rsidR="006D13D6" w:rsidRDefault="006D13D6">
      <w:pPr>
        <w:spacing w:after="0" w:line="240" w:lineRule="auto"/>
      </w:pPr>
      <w:r>
        <w:separator/>
      </w:r>
    </w:p>
  </w:endnote>
  <w:endnote w:type="continuationSeparator" w:id="0">
    <w:p w14:paraId="5FDDE99F" w14:textId="77777777" w:rsidR="006D13D6" w:rsidRDefault="006D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D7A4E" w14:textId="26661FB2" w:rsidR="007B19C1" w:rsidRDefault="00C5416E">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704" behindDoc="1" locked="0" layoutInCell="0" allowOverlap="1" wp14:anchorId="079980AE" wp14:editId="169327AF">
              <wp:simplePos x="0" y="0"/>
              <wp:positionH relativeFrom="page">
                <wp:posOffset>701040</wp:posOffset>
              </wp:positionH>
              <wp:positionV relativeFrom="page">
                <wp:posOffset>9594850</wp:posOffset>
              </wp:positionV>
              <wp:extent cx="6370320" cy="127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BEAF4C" id="Freeform 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728" behindDoc="1" locked="0" layoutInCell="0" allowOverlap="1" wp14:anchorId="26EA360E" wp14:editId="4A22A8C4">
              <wp:simplePos x="0" y="0"/>
              <wp:positionH relativeFrom="page">
                <wp:posOffset>707390</wp:posOffset>
              </wp:positionH>
              <wp:positionV relativeFrom="page">
                <wp:posOffset>9615805</wp:posOffset>
              </wp:positionV>
              <wp:extent cx="359410" cy="1270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8B846" w14:textId="77777777" w:rsidR="007B19C1" w:rsidRDefault="007B19C1">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E91D21">
                            <w:rPr>
                              <w:rFonts w:ascii="Arial" w:hAnsi="Arial" w:cs="Arial"/>
                              <w:noProof/>
                              <w:color w:val="585858"/>
                              <w:sz w:val="16"/>
                              <w:szCs w:val="16"/>
                            </w:rPr>
                            <w:t>1</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360E" id="_x0000_t202" coordsize="21600,21600" o:spt="202" path="m,l,21600r21600,l21600,xe">
              <v:stroke joinstyle="miter"/>
              <v:path gradientshapeok="t" o:connecttype="rect"/>
            </v:shapetype>
            <v:shape id="Text Box 4" o:spid="_x0000_s1026" type="#_x0000_t202" style="position:absolute;margin-left:55.7pt;margin-top:757.15pt;width:28.3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" o:allowincell="f" filled="f" stroked="f">
              <v:textbox inset="0,0,0,0">
                <w:txbxContent>
                  <w:p w14:paraId="4888B846" w14:textId="77777777" w:rsidR="007B19C1" w:rsidRDefault="007B19C1">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E91D21">
                      <w:rPr>
                        <w:rFonts w:ascii="Arial" w:hAnsi="Arial" w:cs="Arial"/>
                        <w:noProof/>
                        <w:color w:val="585858"/>
                        <w:sz w:val="16"/>
                        <w:szCs w:val="16"/>
                      </w:rPr>
                      <w:t>1</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02287C53" wp14:editId="23AF3E19">
              <wp:simplePos x="0" y="0"/>
              <wp:positionH relativeFrom="page">
                <wp:posOffset>5764530</wp:posOffset>
              </wp:positionH>
              <wp:positionV relativeFrom="page">
                <wp:posOffset>9615805</wp:posOffset>
              </wp:positionV>
              <wp:extent cx="911860" cy="1270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E9915" w14:textId="77777777" w:rsidR="007B19C1" w:rsidRDefault="007B19C1">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87C53" id="Text Box 5" o:spid="_x0000_s1027" type="#_x0000_t202" style="position:absolute;margin-left:453.9pt;margin-top:757.15pt;width:71.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U+sgIAAK8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" o:allowincell="f" filled="f" stroked="f">
              <v:textbox inset="0,0,0,0">
                <w:txbxContent>
                  <w:p w14:paraId="17AE9915" w14:textId="77777777" w:rsidR="007B19C1" w:rsidRDefault="007B19C1">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90320" w14:textId="77777777" w:rsidR="006D13D6" w:rsidRDefault="006D13D6">
      <w:pPr>
        <w:spacing w:after="0" w:line="240" w:lineRule="auto"/>
      </w:pPr>
      <w:r>
        <w:separator/>
      </w:r>
    </w:p>
  </w:footnote>
  <w:footnote w:type="continuationSeparator" w:id="0">
    <w:p w14:paraId="436E3126" w14:textId="77777777" w:rsidR="006D13D6" w:rsidRDefault="006D1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4D3DD" w14:textId="0BC356EF" w:rsidR="009974B7" w:rsidRDefault="009B6C68" w:rsidP="00125BFE">
    <w:pPr>
      <w:widowControl w:val="0"/>
      <w:autoSpaceDE w:val="0"/>
      <w:autoSpaceDN w:val="0"/>
      <w:adjustRightInd w:val="0"/>
      <w:spacing w:before="31" w:after="0" w:line="240" w:lineRule="auto"/>
      <w:ind w:left="3402" w:right="4116"/>
      <w:rPr>
        <w:rFonts w:ascii="Arial" w:hAnsi="Arial" w:cs="Arial"/>
      </w:rPr>
    </w:pPr>
    <w:r>
      <w:rPr>
        <w:noProof/>
      </w:rPr>
      <w:drawing>
        <wp:anchor distT="0" distB="0" distL="114300" distR="114300" simplePos="0" relativeHeight="251660800" behindDoc="0" locked="0" layoutInCell="1" allowOverlap="1" wp14:anchorId="5FEAC765" wp14:editId="4CF04CDA">
          <wp:simplePos x="0" y="0"/>
          <wp:positionH relativeFrom="margin">
            <wp:posOffset>0</wp:posOffset>
          </wp:positionH>
          <wp:positionV relativeFrom="page">
            <wp:posOffset>638175</wp:posOffset>
          </wp:positionV>
          <wp:extent cx="6663690" cy="650875"/>
          <wp:effectExtent l="0" t="0" r="0" b="0"/>
          <wp:wrapTopAndBottom/>
          <wp:docPr id="5"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369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90BDC5" w14:textId="77777777" w:rsidR="009974B7" w:rsidRDefault="009974B7" w:rsidP="00125BFE">
    <w:pPr>
      <w:widowControl w:val="0"/>
      <w:autoSpaceDE w:val="0"/>
      <w:autoSpaceDN w:val="0"/>
      <w:adjustRightInd w:val="0"/>
      <w:spacing w:before="31" w:after="0" w:line="240" w:lineRule="auto"/>
      <w:ind w:left="3402" w:right="4116"/>
      <w:rPr>
        <w:rFonts w:ascii="Arial" w:hAnsi="Arial" w:cs="Arial"/>
      </w:rPr>
    </w:pPr>
  </w:p>
  <w:p w14:paraId="70CD0B66" w14:textId="77777777" w:rsidR="007B19C1" w:rsidRDefault="007B19C1">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0F2E17"/>
    <w:multiLevelType w:val="hybridMultilevel"/>
    <w:tmpl w:val="B4B88C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F513907"/>
    <w:multiLevelType w:val="hybridMultilevel"/>
    <w:tmpl w:val="12A23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94F0D"/>
    <w:multiLevelType w:val="hybridMultilevel"/>
    <w:tmpl w:val="9D4CD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7B0964"/>
    <w:multiLevelType w:val="hybridMultilevel"/>
    <w:tmpl w:val="0A56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005092"/>
    <w:multiLevelType w:val="hybridMultilevel"/>
    <w:tmpl w:val="7BBC7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AF1CF5"/>
    <w:multiLevelType w:val="hybridMultilevel"/>
    <w:tmpl w:val="356613A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7" w15:restartNumberingAfterBreak="0">
    <w:nsid w:val="264F6DDB"/>
    <w:multiLevelType w:val="hybridMultilevel"/>
    <w:tmpl w:val="8F088A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5B2475"/>
    <w:multiLevelType w:val="hybridMultilevel"/>
    <w:tmpl w:val="AE5A2674"/>
    <w:lvl w:ilvl="0" w:tplc="0C090001">
      <w:start w:val="1"/>
      <w:numFmt w:val="bullet"/>
      <w:lvlText w:val=""/>
      <w:lvlJc w:val="left"/>
      <w:pPr>
        <w:tabs>
          <w:tab w:val="num" w:pos="360"/>
        </w:tabs>
        <w:ind w:left="360" w:hanging="360"/>
      </w:pPr>
      <w:rPr>
        <w:rFonts w:ascii="Symbol" w:hAnsi="Symbol" w:hint="default"/>
        <w:b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5900694"/>
    <w:multiLevelType w:val="hybridMultilevel"/>
    <w:tmpl w:val="F1F845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3EA1F7E"/>
    <w:multiLevelType w:val="hybridMultilevel"/>
    <w:tmpl w:val="9EEA17B6"/>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11" w15:restartNumberingAfterBreak="0">
    <w:nsid w:val="443E469A"/>
    <w:multiLevelType w:val="hybridMultilevel"/>
    <w:tmpl w:val="4F56F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B4B4E7C"/>
    <w:multiLevelType w:val="hybridMultilevel"/>
    <w:tmpl w:val="8346AFF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51D94815"/>
    <w:multiLevelType w:val="hybridMultilevel"/>
    <w:tmpl w:val="0F1A9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FF56AB"/>
    <w:multiLevelType w:val="hybridMultilevel"/>
    <w:tmpl w:val="4FAA830E"/>
    <w:lvl w:ilvl="0" w:tplc="0C090001">
      <w:start w:val="1"/>
      <w:numFmt w:val="bullet"/>
      <w:lvlText w:val=""/>
      <w:lvlJc w:val="left"/>
      <w:pPr>
        <w:ind w:left="720" w:hanging="360"/>
      </w:pPr>
      <w:rPr>
        <w:rFonts w:ascii="Symbol" w:hAnsi="Symbol" w:hint="default"/>
      </w:rPr>
    </w:lvl>
    <w:lvl w:ilvl="1" w:tplc="2D1E2FCC">
      <w:numFmt w:val="bullet"/>
      <w:lvlText w:val="•"/>
      <w:lvlJc w:val="left"/>
      <w:pPr>
        <w:ind w:left="1440" w:hanging="360"/>
      </w:pPr>
      <w:rPr>
        <w:rFonts w:ascii="Arial" w:eastAsiaTheme="minorEastAsia"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4B6FB1"/>
    <w:multiLevelType w:val="hybridMultilevel"/>
    <w:tmpl w:val="2E46A0DE"/>
    <w:lvl w:ilvl="0" w:tplc="0409000F">
      <w:start w:val="1"/>
      <w:numFmt w:val="decimal"/>
      <w:lvlText w:val="%1."/>
      <w:lvlJc w:val="left"/>
      <w:pPr>
        <w:tabs>
          <w:tab w:val="num" w:pos="1353"/>
        </w:tabs>
        <w:ind w:left="1353" w:hanging="360"/>
      </w:pPr>
      <w:rPr>
        <w:rFonts w:cs="Times New Roman"/>
      </w:rPr>
    </w:lvl>
    <w:lvl w:ilvl="1" w:tplc="04090019">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16" w15:restartNumberingAfterBreak="0">
    <w:nsid w:val="7033194C"/>
    <w:multiLevelType w:val="hybridMultilevel"/>
    <w:tmpl w:val="2206A3F4"/>
    <w:lvl w:ilvl="0" w:tplc="4C72418E">
      <w:start w:val="1"/>
      <w:numFmt w:val="decimal"/>
      <w:lvlText w:val="%1."/>
      <w:lvlJc w:val="left"/>
      <w:pPr>
        <w:tabs>
          <w:tab w:val="num" w:pos="360"/>
        </w:tabs>
        <w:ind w:left="360" w:hanging="360"/>
      </w:pPr>
      <w:rPr>
        <w:rFonts w:cs="Times New Roman" w:hint="default"/>
        <w:b w:val="0"/>
        <w:sz w:val="22"/>
        <w:szCs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E031C6"/>
    <w:multiLevelType w:val="hybridMultilevel"/>
    <w:tmpl w:val="5A7A87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A1172D"/>
    <w:multiLevelType w:val="hybridMultilevel"/>
    <w:tmpl w:val="873EFC8E"/>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num w:numId="1">
    <w:abstractNumId w:val="6"/>
  </w:num>
  <w:num w:numId="2">
    <w:abstractNumId w:val="17"/>
  </w:num>
  <w:num w:numId="3">
    <w:abstractNumId w:val="18"/>
  </w:num>
  <w:num w:numId="4">
    <w:abstractNumId w:val="4"/>
  </w:num>
  <w:num w:numId="5">
    <w:abstractNumId w:val="0"/>
  </w:num>
  <w:num w:numId="6">
    <w:abstractNumId w:val="0"/>
  </w:num>
  <w:num w:numId="7">
    <w:abstractNumId w:val="9"/>
  </w:num>
  <w:num w:numId="8">
    <w:abstractNumId w:val="1"/>
  </w:num>
  <w:num w:numId="9">
    <w:abstractNumId w:val="5"/>
  </w:num>
  <w:num w:numId="10">
    <w:abstractNumId w:val="11"/>
  </w:num>
  <w:num w:numId="11">
    <w:abstractNumId w:val="10"/>
  </w:num>
  <w:num w:numId="12">
    <w:abstractNumId w:val="20"/>
  </w:num>
  <w:num w:numId="13">
    <w:abstractNumId w:val="13"/>
  </w:num>
  <w:num w:numId="14">
    <w:abstractNumId w:val="15"/>
  </w:num>
  <w:num w:numId="15">
    <w:abstractNumId w:val="12"/>
  </w:num>
  <w:num w:numId="16">
    <w:abstractNumId w:val="14"/>
  </w:num>
  <w:num w:numId="17">
    <w:abstractNumId w:val="19"/>
  </w:num>
  <w:num w:numId="18">
    <w:abstractNumId w:val="7"/>
  </w:num>
  <w:num w:numId="19">
    <w:abstractNumId w:val="16"/>
  </w:num>
  <w:num w:numId="20">
    <w:abstractNumId w:val="8"/>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43942"/>
    <w:rsid w:val="000A16B0"/>
    <w:rsid w:val="000A4728"/>
    <w:rsid w:val="000B7536"/>
    <w:rsid w:val="000D667A"/>
    <w:rsid w:val="00112CD0"/>
    <w:rsid w:val="00125BFE"/>
    <w:rsid w:val="00152ED2"/>
    <w:rsid w:val="00154CD7"/>
    <w:rsid w:val="0016015B"/>
    <w:rsid w:val="00181F6A"/>
    <w:rsid w:val="001B1EE7"/>
    <w:rsid w:val="001B4DD7"/>
    <w:rsid w:val="001C0C9C"/>
    <w:rsid w:val="001E083D"/>
    <w:rsid w:val="001E13FD"/>
    <w:rsid w:val="00200955"/>
    <w:rsid w:val="00210A23"/>
    <w:rsid w:val="00282254"/>
    <w:rsid w:val="0030344D"/>
    <w:rsid w:val="003202FA"/>
    <w:rsid w:val="00336344"/>
    <w:rsid w:val="0033666F"/>
    <w:rsid w:val="00352456"/>
    <w:rsid w:val="00373840"/>
    <w:rsid w:val="00394EAC"/>
    <w:rsid w:val="003C3D99"/>
    <w:rsid w:val="003D04E6"/>
    <w:rsid w:val="003D4C91"/>
    <w:rsid w:val="003E299B"/>
    <w:rsid w:val="0046543F"/>
    <w:rsid w:val="00472338"/>
    <w:rsid w:val="00472DB0"/>
    <w:rsid w:val="00496BE1"/>
    <w:rsid w:val="004C287F"/>
    <w:rsid w:val="004F3BD8"/>
    <w:rsid w:val="00500421"/>
    <w:rsid w:val="0052340E"/>
    <w:rsid w:val="00542266"/>
    <w:rsid w:val="005638CF"/>
    <w:rsid w:val="00574A1C"/>
    <w:rsid w:val="00595272"/>
    <w:rsid w:val="005A0965"/>
    <w:rsid w:val="005A3792"/>
    <w:rsid w:val="005B324E"/>
    <w:rsid w:val="005D4C9F"/>
    <w:rsid w:val="00631CA5"/>
    <w:rsid w:val="00650326"/>
    <w:rsid w:val="0065619B"/>
    <w:rsid w:val="00656D27"/>
    <w:rsid w:val="006A7CBC"/>
    <w:rsid w:val="006B4817"/>
    <w:rsid w:val="006D13D6"/>
    <w:rsid w:val="006D14D8"/>
    <w:rsid w:val="006E6976"/>
    <w:rsid w:val="00703158"/>
    <w:rsid w:val="007276B4"/>
    <w:rsid w:val="007B0498"/>
    <w:rsid w:val="007B19C1"/>
    <w:rsid w:val="007C5968"/>
    <w:rsid w:val="007C7598"/>
    <w:rsid w:val="007D1AD8"/>
    <w:rsid w:val="007F01AA"/>
    <w:rsid w:val="007F27C1"/>
    <w:rsid w:val="00803559"/>
    <w:rsid w:val="00810F2E"/>
    <w:rsid w:val="0081710C"/>
    <w:rsid w:val="00820351"/>
    <w:rsid w:val="00842F64"/>
    <w:rsid w:val="008768AD"/>
    <w:rsid w:val="008772CF"/>
    <w:rsid w:val="0088505B"/>
    <w:rsid w:val="008C0389"/>
    <w:rsid w:val="008D4943"/>
    <w:rsid w:val="008E2DBE"/>
    <w:rsid w:val="0090472B"/>
    <w:rsid w:val="0093213E"/>
    <w:rsid w:val="00953B1A"/>
    <w:rsid w:val="00956C22"/>
    <w:rsid w:val="00970E4E"/>
    <w:rsid w:val="009974B7"/>
    <w:rsid w:val="009A6847"/>
    <w:rsid w:val="009B6C68"/>
    <w:rsid w:val="009C3FD0"/>
    <w:rsid w:val="009C448D"/>
    <w:rsid w:val="009E34E1"/>
    <w:rsid w:val="009F2FEA"/>
    <w:rsid w:val="00A06848"/>
    <w:rsid w:val="00A23E3F"/>
    <w:rsid w:val="00A309C0"/>
    <w:rsid w:val="00A311CE"/>
    <w:rsid w:val="00A33037"/>
    <w:rsid w:val="00A909E1"/>
    <w:rsid w:val="00AB248F"/>
    <w:rsid w:val="00AC2C22"/>
    <w:rsid w:val="00AE167E"/>
    <w:rsid w:val="00B05193"/>
    <w:rsid w:val="00B14EA8"/>
    <w:rsid w:val="00B312CE"/>
    <w:rsid w:val="00B54677"/>
    <w:rsid w:val="00B64431"/>
    <w:rsid w:val="00BB3B20"/>
    <w:rsid w:val="00BD2807"/>
    <w:rsid w:val="00BE4188"/>
    <w:rsid w:val="00BF6490"/>
    <w:rsid w:val="00C103F5"/>
    <w:rsid w:val="00C16EDD"/>
    <w:rsid w:val="00C34631"/>
    <w:rsid w:val="00C50C94"/>
    <w:rsid w:val="00C5416E"/>
    <w:rsid w:val="00C74EA7"/>
    <w:rsid w:val="00CC48BE"/>
    <w:rsid w:val="00CC7358"/>
    <w:rsid w:val="00D15F8C"/>
    <w:rsid w:val="00D21375"/>
    <w:rsid w:val="00D24B49"/>
    <w:rsid w:val="00D24E50"/>
    <w:rsid w:val="00D56FC4"/>
    <w:rsid w:val="00D82941"/>
    <w:rsid w:val="00D9093C"/>
    <w:rsid w:val="00DC200B"/>
    <w:rsid w:val="00E05BC2"/>
    <w:rsid w:val="00E11D8C"/>
    <w:rsid w:val="00E34261"/>
    <w:rsid w:val="00E67F69"/>
    <w:rsid w:val="00E77281"/>
    <w:rsid w:val="00E80B22"/>
    <w:rsid w:val="00E91D21"/>
    <w:rsid w:val="00E94587"/>
    <w:rsid w:val="00EC632C"/>
    <w:rsid w:val="00ED75C5"/>
    <w:rsid w:val="00EF0E25"/>
    <w:rsid w:val="00F053C9"/>
    <w:rsid w:val="00F30C94"/>
    <w:rsid w:val="00F31506"/>
    <w:rsid w:val="00F41D5D"/>
    <w:rsid w:val="00F44A19"/>
    <w:rsid w:val="00F573EB"/>
    <w:rsid w:val="00F64A92"/>
    <w:rsid w:val="00F866D8"/>
    <w:rsid w:val="00F9133F"/>
    <w:rsid w:val="00F96E61"/>
    <w:rsid w:val="00FA6311"/>
    <w:rsid w:val="00FA6D4F"/>
    <w:rsid w:val="00FE26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96BF40"/>
  <w14:defaultImageDpi w14:val="0"/>
  <w15:docId w15:val="{71FF9007-FBD5-407F-A61A-CED89645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6D8"/>
    <w:pPr>
      <w:ind w:left="720"/>
    </w:pPr>
  </w:style>
  <w:style w:type="table" w:customStyle="1" w:styleId="TableGrid1">
    <w:name w:val="Table Grid1"/>
    <w:basedOn w:val="TableNormal"/>
    <w:next w:val="TableGrid"/>
    <w:uiPriority w:val="59"/>
    <w:rsid w:val="0018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344D"/>
    <w:rPr>
      <w:rFonts w:ascii="Tahoma" w:hAnsi="Tahoma" w:cs="Tahoma"/>
      <w:sz w:val="16"/>
      <w:szCs w:val="16"/>
    </w:rPr>
  </w:style>
  <w:style w:type="paragraph" w:customStyle="1" w:styleId="description2">
    <w:name w:val="description 2"/>
    <w:basedOn w:val="Normal"/>
    <w:rsid w:val="00472338"/>
    <w:pPr>
      <w:spacing w:before="80" w:after="80" w:line="240" w:lineRule="auto"/>
    </w:pPr>
    <w:rPr>
      <w:rFonts w:ascii="Arial Narrow" w:hAnsi="Arial Narrow" w:cs="Arial"/>
      <w:sz w:val="20"/>
      <w:szCs w:val="24"/>
      <w:lang w:eastAsia="en-US"/>
    </w:rPr>
  </w:style>
  <w:style w:type="character" w:styleId="CommentReference">
    <w:name w:val="annotation reference"/>
    <w:basedOn w:val="DefaultParagraphFont"/>
    <w:uiPriority w:val="99"/>
    <w:semiHidden/>
    <w:unhideWhenUsed/>
    <w:rsid w:val="009C448D"/>
    <w:rPr>
      <w:rFonts w:cs="Times New Roman"/>
      <w:sz w:val="16"/>
      <w:szCs w:val="16"/>
    </w:rPr>
  </w:style>
  <w:style w:type="paragraph" w:styleId="CommentText">
    <w:name w:val="annotation text"/>
    <w:basedOn w:val="Normal"/>
    <w:link w:val="CommentTextChar"/>
    <w:uiPriority w:val="99"/>
    <w:semiHidden/>
    <w:unhideWhenUsed/>
    <w:rsid w:val="009C448D"/>
    <w:rPr>
      <w:sz w:val="20"/>
      <w:szCs w:val="20"/>
    </w:rPr>
  </w:style>
  <w:style w:type="character" w:customStyle="1" w:styleId="CommentTextChar">
    <w:name w:val="Comment Text Char"/>
    <w:basedOn w:val="DefaultParagraphFont"/>
    <w:link w:val="CommentText"/>
    <w:uiPriority w:val="99"/>
    <w:semiHidden/>
    <w:locked/>
    <w:rsid w:val="009C448D"/>
    <w:rPr>
      <w:rFonts w:cs="Times New Roman"/>
      <w:sz w:val="20"/>
      <w:szCs w:val="20"/>
    </w:rPr>
  </w:style>
  <w:style w:type="paragraph" w:styleId="CommentSubject">
    <w:name w:val="annotation subject"/>
    <w:basedOn w:val="CommentText"/>
    <w:next w:val="CommentText"/>
    <w:link w:val="CommentSubjectChar"/>
    <w:uiPriority w:val="99"/>
    <w:semiHidden/>
    <w:unhideWhenUsed/>
    <w:rsid w:val="009C448D"/>
    <w:rPr>
      <w:b/>
      <w:bCs/>
    </w:rPr>
  </w:style>
  <w:style w:type="character" w:customStyle="1" w:styleId="CommentSubjectChar">
    <w:name w:val="Comment Subject Char"/>
    <w:basedOn w:val="CommentTextChar"/>
    <w:link w:val="CommentSubject"/>
    <w:uiPriority w:val="99"/>
    <w:semiHidden/>
    <w:locked/>
    <w:rsid w:val="009C448D"/>
    <w:rPr>
      <w:rFonts w:cs="Times New Roman"/>
      <w:b/>
      <w:bCs/>
      <w:sz w:val="20"/>
      <w:szCs w:val="20"/>
    </w:rPr>
  </w:style>
  <w:style w:type="paragraph" w:styleId="Revision">
    <w:name w:val="Revision"/>
    <w:hidden/>
    <w:uiPriority w:val="99"/>
    <w:semiHidden/>
    <w:rsid w:val="009C448D"/>
    <w:pPr>
      <w:spacing w:after="0" w:line="240" w:lineRule="auto"/>
    </w:pPr>
  </w:style>
  <w:style w:type="paragraph" w:styleId="NormalWeb">
    <w:name w:val="Normal (Web)"/>
    <w:basedOn w:val="Normal"/>
    <w:uiPriority w:val="99"/>
    <w:unhideWhenUsed/>
    <w:rsid w:val="005A3792"/>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5A379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287813">
      <w:marLeft w:val="0"/>
      <w:marRight w:val="0"/>
      <w:marTop w:val="0"/>
      <w:marBottom w:val="0"/>
      <w:divBdr>
        <w:top w:val="none" w:sz="0" w:space="0" w:color="auto"/>
        <w:left w:val="none" w:sz="0" w:space="0" w:color="auto"/>
        <w:bottom w:val="none" w:sz="0" w:space="0" w:color="auto"/>
        <w:right w:val="none" w:sz="0" w:space="0" w:color="auto"/>
      </w:divBdr>
    </w:div>
    <w:div w:id="2097287814">
      <w:marLeft w:val="0"/>
      <w:marRight w:val="0"/>
      <w:marTop w:val="0"/>
      <w:marBottom w:val="0"/>
      <w:divBdr>
        <w:top w:val="none" w:sz="0" w:space="0" w:color="auto"/>
        <w:left w:val="none" w:sz="0" w:space="0" w:color="auto"/>
        <w:bottom w:val="none" w:sz="0" w:space="0" w:color="auto"/>
        <w:right w:val="none" w:sz="0" w:space="0" w:color="auto"/>
      </w:divBdr>
    </w:div>
    <w:div w:id="2097287815">
      <w:marLeft w:val="0"/>
      <w:marRight w:val="0"/>
      <w:marTop w:val="0"/>
      <w:marBottom w:val="0"/>
      <w:divBdr>
        <w:top w:val="none" w:sz="0" w:space="0" w:color="auto"/>
        <w:left w:val="none" w:sz="0" w:space="0" w:color="auto"/>
        <w:bottom w:val="none" w:sz="0" w:space="0" w:color="auto"/>
        <w:right w:val="none" w:sz="0" w:space="0" w:color="auto"/>
      </w:divBdr>
    </w:div>
    <w:div w:id="2097287816">
      <w:marLeft w:val="0"/>
      <w:marRight w:val="0"/>
      <w:marTop w:val="0"/>
      <w:marBottom w:val="0"/>
      <w:divBdr>
        <w:top w:val="none" w:sz="0" w:space="0" w:color="auto"/>
        <w:left w:val="none" w:sz="0" w:space="0" w:color="auto"/>
        <w:bottom w:val="none" w:sz="0" w:space="0" w:color="auto"/>
        <w:right w:val="none" w:sz="0" w:space="0" w:color="auto"/>
      </w:divBdr>
    </w:div>
    <w:div w:id="20972878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4AA8668BA3524B90028933A2034224" ma:contentTypeVersion="13" ma:contentTypeDescription="Create a new document." ma:contentTypeScope="" ma:versionID="3aa724f05ba394b9f6de5c2827928c6e">
  <xsd:schema xmlns:xsd="http://www.w3.org/2001/XMLSchema" xmlns:xs="http://www.w3.org/2001/XMLSchema" xmlns:p="http://schemas.microsoft.com/office/2006/metadata/properties" xmlns:ns3="73d80194-7043-47ff-9e5b-af6166d5bff9" xmlns:ns4="e6166ae8-94e8-4f29-9a77-4bd744c290b2" targetNamespace="http://schemas.microsoft.com/office/2006/metadata/properties" ma:root="true" ma:fieldsID="d175128dedd6b3de71ac2c68080821e8" ns3:_="" ns4:_="">
    <xsd:import namespace="73d80194-7043-47ff-9e5b-af6166d5bff9"/>
    <xsd:import namespace="e6166ae8-94e8-4f29-9a77-4bd744c290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80194-7043-47ff-9e5b-af6166d5b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66ae8-94e8-4f29-9a77-4bd744c290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B5315-35DC-4DBB-8A0A-F507FE7661D9}">
  <ds:schemaRefs>
    <ds:schemaRef ds:uri="http://purl.org/dc/terms/"/>
    <ds:schemaRef ds:uri="http://schemas.microsoft.com/office/infopath/2007/PartnerControls"/>
    <ds:schemaRef ds:uri="http://www.w3.org/XML/1998/namespace"/>
    <ds:schemaRef ds:uri="http://schemas.microsoft.com/office/2006/documentManagement/types"/>
    <ds:schemaRef ds:uri="73d80194-7043-47ff-9e5b-af6166d5bff9"/>
    <ds:schemaRef ds:uri="http://purl.org/dc/dcmitype/"/>
    <ds:schemaRef ds:uri="e6166ae8-94e8-4f29-9a77-4bd744c290b2"/>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9548680-7F1A-4029-81DF-54B993D3F9EE}">
  <ds:schemaRefs>
    <ds:schemaRef ds:uri="http://schemas.microsoft.com/sharepoint/v3/contenttype/forms"/>
  </ds:schemaRefs>
</ds:datastoreItem>
</file>

<file path=customXml/itemProps3.xml><?xml version="1.0" encoding="utf-8"?>
<ds:datastoreItem xmlns:ds="http://schemas.openxmlformats.org/officeDocument/2006/customXml" ds:itemID="{22C097CD-1A8C-48CA-86FB-36CA92A39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80194-7043-47ff-9e5b-af6166d5bff9"/>
    <ds:schemaRef ds:uri="e6166ae8-94e8-4f29-9a77-4bd744c29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2274</Words>
  <Characters>12967</Characters>
  <Application>Microsoft Office Word</Application>
  <DocSecurity>0</DocSecurity>
  <Lines>108</Lines>
  <Paragraphs>30</Paragraphs>
  <ScaleCrop>false</ScaleCrop>
  <Company>Australian Aged Care Quality Agency</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Tatiana Pentes</cp:lastModifiedBy>
  <cp:revision>2</cp:revision>
  <cp:lastPrinted>2019-04-14T23:30:00Z</cp:lastPrinted>
  <dcterms:created xsi:type="dcterms:W3CDTF">2021-02-12T04:01:00Z</dcterms:created>
  <dcterms:modified xsi:type="dcterms:W3CDTF">2021-02-12T04:01:00Z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0x010100AE4AA8668BA3524B90028933A2034224</vt:lpwstr>
  </property>
</Properties>
</file>