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9EDC9" w14:textId="77777777" w:rsidR="00584C26" w:rsidRPr="003C6EC2" w:rsidRDefault="00584C26" w:rsidP="00584C2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639EF76" wp14:editId="5639EF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403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39EF78" wp14:editId="5639EF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803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Port Coogee</w:t>
      </w:r>
      <w:r w:rsidRPr="003C6EC2">
        <w:rPr>
          <w:rFonts w:ascii="Arial Black" w:hAnsi="Arial Black"/>
        </w:rPr>
        <w:t xml:space="preserve"> </w:t>
      </w:r>
    </w:p>
    <w:p w14:paraId="5639EDCA" w14:textId="77777777" w:rsidR="00584C26" w:rsidRPr="003C6EC2" w:rsidRDefault="00584C26" w:rsidP="00584C26">
      <w:pPr>
        <w:pStyle w:val="Title"/>
        <w:spacing w:before="360" w:after="480"/>
      </w:pPr>
      <w:r w:rsidRPr="003C6EC2">
        <w:rPr>
          <w:rFonts w:ascii="Arial Black" w:eastAsia="Calibri" w:hAnsi="Arial Black"/>
          <w:sz w:val="56"/>
        </w:rPr>
        <w:t>Performance Report</w:t>
      </w:r>
    </w:p>
    <w:p w14:paraId="5639EDCB" w14:textId="77777777" w:rsidR="00584C26" w:rsidRPr="003C6EC2" w:rsidRDefault="00584C26" w:rsidP="00584C2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 Pantheon Avenue </w:t>
      </w:r>
      <w:r w:rsidRPr="003C6EC2">
        <w:rPr>
          <w:color w:val="FFFFFF" w:themeColor="background1"/>
          <w:sz w:val="28"/>
        </w:rPr>
        <w:br/>
        <w:t>PORT COOGEE WA 6163</w:t>
      </w:r>
      <w:r w:rsidRPr="003C6EC2">
        <w:rPr>
          <w:color w:val="FFFFFF" w:themeColor="background1"/>
          <w:sz w:val="28"/>
        </w:rPr>
        <w:br/>
      </w:r>
      <w:r w:rsidRPr="003C6EC2">
        <w:rPr>
          <w:rFonts w:eastAsia="Calibri"/>
          <w:color w:val="FFFFFF" w:themeColor="background1"/>
          <w:sz w:val="28"/>
          <w:szCs w:val="56"/>
          <w:lang w:eastAsia="en-US"/>
        </w:rPr>
        <w:t>Phone number: 1300 998 100</w:t>
      </w:r>
    </w:p>
    <w:p w14:paraId="5639EDCC" w14:textId="77777777" w:rsidR="00584C26" w:rsidRDefault="00584C26" w:rsidP="00584C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7469 </w:t>
      </w:r>
    </w:p>
    <w:p w14:paraId="5639EDCD" w14:textId="77777777" w:rsidR="00584C26" w:rsidRPr="003C6EC2" w:rsidRDefault="00584C26" w:rsidP="00584C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5639EDCE" w14:textId="77777777" w:rsidR="00584C26" w:rsidRPr="003C6EC2" w:rsidRDefault="00584C26" w:rsidP="00584C2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August 2020</w:t>
      </w:r>
    </w:p>
    <w:p w14:paraId="5639EDCF" w14:textId="33A62F31" w:rsidR="00584C26" w:rsidRPr="002B5754" w:rsidRDefault="00584C26" w:rsidP="00584C26">
      <w:pPr>
        <w:tabs>
          <w:tab w:val="left" w:pos="2127"/>
        </w:tabs>
        <w:spacing w:before="120"/>
        <w:rPr>
          <w:color w:val="FFFFFF" w:themeColor="background1"/>
          <w:sz w:val="28"/>
          <w:szCs w:val="28"/>
        </w:rPr>
      </w:pPr>
      <w:bookmarkStart w:id="0" w:name="_Hlk32829231"/>
      <w:r w:rsidRPr="00E93D41">
        <w:rPr>
          <w:b/>
          <w:color w:val="FFFFFF" w:themeColor="background1"/>
          <w:sz w:val="28"/>
        </w:rPr>
        <w:t xml:space="preserve">Date of Performance </w:t>
      </w:r>
      <w:r w:rsidRPr="002B5754">
        <w:rPr>
          <w:b/>
          <w:color w:val="FFFFFF" w:themeColor="background1"/>
          <w:sz w:val="28"/>
          <w:szCs w:val="28"/>
        </w:rPr>
        <w:t>Report:</w:t>
      </w:r>
      <w:r w:rsidRPr="002B5754">
        <w:rPr>
          <w:color w:val="FFFFFF" w:themeColor="background1"/>
          <w:sz w:val="28"/>
          <w:szCs w:val="28"/>
        </w:rPr>
        <w:t xml:space="preserve"> </w:t>
      </w:r>
      <w:r w:rsidR="009A631E" w:rsidRPr="002B5754">
        <w:rPr>
          <w:color w:val="FFFFFF" w:themeColor="background1"/>
          <w:sz w:val="28"/>
          <w:szCs w:val="28"/>
        </w:rPr>
        <w:t>11 November 2020</w:t>
      </w:r>
    </w:p>
    <w:bookmarkEnd w:id="0"/>
    <w:p w14:paraId="5639EDD0" w14:textId="77777777" w:rsidR="00584C26" w:rsidRPr="003C6EC2" w:rsidRDefault="00584C26" w:rsidP="00584C26">
      <w:pPr>
        <w:tabs>
          <w:tab w:val="left" w:pos="2127"/>
        </w:tabs>
        <w:spacing w:before="120"/>
        <w:rPr>
          <w:rFonts w:eastAsia="Calibri"/>
          <w:b/>
          <w:color w:val="FFFFFF" w:themeColor="background1"/>
          <w:sz w:val="28"/>
          <w:szCs w:val="56"/>
          <w:lang w:eastAsia="en-US"/>
        </w:rPr>
      </w:pPr>
    </w:p>
    <w:p w14:paraId="5639EDD1" w14:textId="77777777" w:rsidR="00584C26" w:rsidRDefault="00584C26" w:rsidP="00584C26">
      <w:pPr>
        <w:pStyle w:val="Heading1"/>
        <w:sectPr w:rsidR="00584C26" w:rsidSect="00584C2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39EDD2" w14:textId="77777777" w:rsidR="00584C26" w:rsidRDefault="00584C26" w:rsidP="00584C26">
      <w:pPr>
        <w:pStyle w:val="Heading1"/>
      </w:pPr>
      <w:bookmarkStart w:id="1" w:name="_Hlk32477662"/>
      <w:r>
        <w:lastRenderedPageBreak/>
        <w:t>Publication of report</w:t>
      </w:r>
    </w:p>
    <w:p w14:paraId="5639EDD3" w14:textId="1B005D7A" w:rsidR="00584C26" w:rsidRPr="006B166B" w:rsidRDefault="00584C26" w:rsidP="00584C2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B5754">
        <w:t xml:space="preserve"> </w:t>
      </w:r>
      <w:r w:rsidRPr="0010469B">
        <w:t>2018</w:t>
      </w:r>
      <w:r>
        <w:t>.</w:t>
      </w:r>
    </w:p>
    <w:bookmarkEnd w:id="1"/>
    <w:p w14:paraId="5639EDD4" w14:textId="77777777" w:rsidR="00584C26" w:rsidRPr="0094564F" w:rsidRDefault="00584C26" w:rsidP="00584C2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649CD" w14:paraId="5639EE01" w14:textId="77777777" w:rsidTr="00584C26">
        <w:trPr>
          <w:trHeight w:val="227"/>
        </w:trPr>
        <w:tc>
          <w:tcPr>
            <w:tcW w:w="3942" w:type="pct"/>
            <w:shd w:val="clear" w:color="auto" w:fill="auto"/>
          </w:tcPr>
          <w:p w14:paraId="5639EDFF" w14:textId="77777777" w:rsidR="00584C26" w:rsidRPr="001E6954" w:rsidRDefault="00584C26" w:rsidP="00584C26">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639EE00" w14:textId="089F8243" w:rsidR="00584C26" w:rsidRPr="001E6954" w:rsidRDefault="00584C26" w:rsidP="00584C26">
            <w:pPr>
              <w:keepNext/>
              <w:spacing w:before="40" w:after="40" w:line="240" w:lineRule="auto"/>
              <w:jc w:val="right"/>
              <w:rPr>
                <w:b/>
                <w:color w:val="0000FF"/>
              </w:rPr>
            </w:pPr>
          </w:p>
        </w:tc>
      </w:tr>
      <w:tr w:rsidR="00A649CD" w14:paraId="5639EE04" w14:textId="77777777" w:rsidTr="00584C26">
        <w:trPr>
          <w:trHeight w:val="227"/>
        </w:trPr>
        <w:tc>
          <w:tcPr>
            <w:tcW w:w="3942" w:type="pct"/>
            <w:shd w:val="clear" w:color="auto" w:fill="auto"/>
          </w:tcPr>
          <w:p w14:paraId="5639EE02" w14:textId="77777777" w:rsidR="00584C26" w:rsidRPr="002B4C72" w:rsidRDefault="00584C26" w:rsidP="00584C26">
            <w:pPr>
              <w:spacing w:before="40" w:after="40" w:line="240" w:lineRule="auto"/>
              <w:ind w:left="312"/>
            </w:pPr>
            <w:r w:rsidRPr="001E6954">
              <w:t>Requirement 3(3)(a)</w:t>
            </w:r>
          </w:p>
        </w:tc>
        <w:tc>
          <w:tcPr>
            <w:tcW w:w="1058" w:type="pct"/>
            <w:shd w:val="clear" w:color="auto" w:fill="auto"/>
          </w:tcPr>
          <w:p w14:paraId="5639EE03" w14:textId="6A54E90D" w:rsidR="00584C26" w:rsidRPr="001E6954" w:rsidRDefault="00584C26" w:rsidP="00584C26">
            <w:pPr>
              <w:spacing w:before="40" w:after="40" w:line="240" w:lineRule="auto"/>
              <w:ind w:left="-107"/>
              <w:jc w:val="right"/>
              <w:rPr>
                <w:color w:val="0000FF"/>
              </w:rPr>
            </w:pPr>
            <w:r w:rsidRPr="001E6954">
              <w:rPr>
                <w:bCs/>
                <w:iCs/>
                <w:color w:val="00577D"/>
                <w:szCs w:val="40"/>
              </w:rPr>
              <w:t>Compliant</w:t>
            </w:r>
          </w:p>
        </w:tc>
      </w:tr>
      <w:tr w:rsidR="00A649CD" w14:paraId="5639EE07" w14:textId="77777777" w:rsidTr="00584C26">
        <w:trPr>
          <w:trHeight w:val="227"/>
        </w:trPr>
        <w:tc>
          <w:tcPr>
            <w:tcW w:w="3942" w:type="pct"/>
            <w:shd w:val="clear" w:color="auto" w:fill="auto"/>
          </w:tcPr>
          <w:p w14:paraId="5639EE05" w14:textId="77777777" w:rsidR="00584C26" w:rsidRPr="001E6954" w:rsidRDefault="00584C26" w:rsidP="00584C26">
            <w:pPr>
              <w:spacing w:before="40" w:after="40" w:line="240" w:lineRule="auto"/>
              <w:ind w:left="318" w:hanging="7"/>
            </w:pPr>
            <w:r w:rsidRPr="001E6954">
              <w:t>Requirement 3(3)(b)</w:t>
            </w:r>
          </w:p>
        </w:tc>
        <w:tc>
          <w:tcPr>
            <w:tcW w:w="1058" w:type="pct"/>
            <w:shd w:val="clear" w:color="auto" w:fill="auto"/>
          </w:tcPr>
          <w:p w14:paraId="5639EE06" w14:textId="567D9813" w:rsidR="00584C26" w:rsidRPr="001E6954" w:rsidRDefault="00584C26" w:rsidP="00584C26">
            <w:pPr>
              <w:spacing w:before="40" w:after="40" w:line="240" w:lineRule="auto"/>
              <w:jc w:val="right"/>
              <w:rPr>
                <w:color w:val="0000FF"/>
              </w:rPr>
            </w:pPr>
            <w:r w:rsidRPr="001E6954">
              <w:rPr>
                <w:bCs/>
                <w:iCs/>
                <w:color w:val="00577D"/>
                <w:szCs w:val="40"/>
              </w:rPr>
              <w:t>Compliant</w:t>
            </w:r>
          </w:p>
        </w:tc>
      </w:tr>
      <w:tr w:rsidR="00A649CD" w14:paraId="5639EE5E" w14:textId="77777777" w:rsidTr="00584C26">
        <w:trPr>
          <w:trHeight w:val="227"/>
        </w:trPr>
        <w:tc>
          <w:tcPr>
            <w:tcW w:w="3942" w:type="pct"/>
            <w:shd w:val="clear" w:color="auto" w:fill="auto"/>
          </w:tcPr>
          <w:p w14:paraId="5639EE5C" w14:textId="77777777" w:rsidR="00584C26" w:rsidRPr="001E6954" w:rsidRDefault="00584C26" w:rsidP="00584C26">
            <w:pPr>
              <w:keepNext/>
              <w:spacing w:before="40" w:after="40" w:line="240" w:lineRule="auto"/>
              <w:rPr>
                <w:b/>
              </w:rPr>
            </w:pPr>
            <w:r w:rsidRPr="001E6954">
              <w:rPr>
                <w:b/>
              </w:rPr>
              <w:t>Standard 8 Organisational governance</w:t>
            </w:r>
          </w:p>
        </w:tc>
        <w:tc>
          <w:tcPr>
            <w:tcW w:w="1058" w:type="pct"/>
            <w:shd w:val="clear" w:color="auto" w:fill="auto"/>
          </w:tcPr>
          <w:p w14:paraId="5639EE5D" w14:textId="2B3FF083" w:rsidR="00584C26" w:rsidRPr="001E6954" w:rsidRDefault="00584C26" w:rsidP="00584C26">
            <w:pPr>
              <w:keepNext/>
              <w:spacing w:before="40" w:after="40" w:line="240" w:lineRule="auto"/>
              <w:jc w:val="right"/>
              <w:rPr>
                <w:b/>
                <w:color w:val="0000FF"/>
              </w:rPr>
            </w:pPr>
          </w:p>
        </w:tc>
      </w:tr>
      <w:tr w:rsidR="00A649CD" w14:paraId="5639EE67" w14:textId="77777777" w:rsidTr="00584C26">
        <w:trPr>
          <w:trHeight w:val="227"/>
        </w:trPr>
        <w:tc>
          <w:tcPr>
            <w:tcW w:w="3942" w:type="pct"/>
            <w:shd w:val="clear" w:color="auto" w:fill="auto"/>
          </w:tcPr>
          <w:p w14:paraId="5639EE65" w14:textId="77777777" w:rsidR="00584C26" w:rsidRPr="001E6954" w:rsidRDefault="00584C26" w:rsidP="00584C26">
            <w:pPr>
              <w:spacing w:before="40" w:after="40" w:line="240" w:lineRule="auto"/>
              <w:ind w:left="318" w:hanging="7"/>
            </w:pPr>
            <w:r w:rsidRPr="001E6954">
              <w:t>Requirement 8(3)(c)</w:t>
            </w:r>
          </w:p>
        </w:tc>
        <w:tc>
          <w:tcPr>
            <w:tcW w:w="1058" w:type="pct"/>
            <w:shd w:val="clear" w:color="auto" w:fill="auto"/>
          </w:tcPr>
          <w:p w14:paraId="5639EE66" w14:textId="4EFAA2BD" w:rsidR="00584C26" w:rsidRPr="001E6954" w:rsidRDefault="00584C26" w:rsidP="00584C26">
            <w:pPr>
              <w:spacing w:before="40" w:after="40" w:line="240" w:lineRule="auto"/>
              <w:jc w:val="right"/>
              <w:rPr>
                <w:color w:val="0000FF"/>
              </w:rPr>
            </w:pPr>
            <w:r w:rsidRPr="001E6954">
              <w:rPr>
                <w:bCs/>
                <w:iCs/>
                <w:color w:val="00577D"/>
                <w:szCs w:val="40"/>
              </w:rPr>
              <w:t>Compliant</w:t>
            </w:r>
          </w:p>
        </w:tc>
      </w:tr>
      <w:tr w:rsidR="00A649CD" w14:paraId="5639EE6A" w14:textId="77777777" w:rsidTr="00584C26">
        <w:trPr>
          <w:trHeight w:val="227"/>
        </w:trPr>
        <w:tc>
          <w:tcPr>
            <w:tcW w:w="3942" w:type="pct"/>
            <w:shd w:val="clear" w:color="auto" w:fill="auto"/>
          </w:tcPr>
          <w:p w14:paraId="5639EE68" w14:textId="77777777" w:rsidR="00584C26" w:rsidRPr="001E6954" w:rsidRDefault="00584C26" w:rsidP="00584C26">
            <w:pPr>
              <w:spacing w:before="40" w:after="40" w:line="240" w:lineRule="auto"/>
              <w:ind w:left="318" w:hanging="7"/>
            </w:pPr>
            <w:r w:rsidRPr="001E6954">
              <w:t>Requirement 8(3)(d)</w:t>
            </w:r>
          </w:p>
        </w:tc>
        <w:tc>
          <w:tcPr>
            <w:tcW w:w="1058" w:type="pct"/>
            <w:shd w:val="clear" w:color="auto" w:fill="auto"/>
          </w:tcPr>
          <w:p w14:paraId="5639EE69" w14:textId="0041FBA4" w:rsidR="00584C26" w:rsidRPr="001E6954" w:rsidRDefault="00584C26" w:rsidP="00584C26">
            <w:pPr>
              <w:spacing w:before="40" w:after="40" w:line="240" w:lineRule="auto"/>
              <w:jc w:val="right"/>
              <w:rPr>
                <w:color w:val="0000FF"/>
              </w:rPr>
            </w:pPr>
            <w:r w:rsidRPr="001E6954">
              <w:rPr>
                <w:bCs/>
                <w:iCs/>
                <w:color w:val="00577D"/>
                <w:szCs w:val="40"/>
              </w:rPr>
              <w:t>Compliant</w:t>
            </w:r>
          </w:p>
        </w:tc>
      </w:tr>
      <w:bookmarkEnd w:id="2"/>
    </w:tbl>
    <w:p w14:paraId="5639EE6E" w14:textId="77777777" w:rsidR="00584C26" w:rsidRDefault="00584C26" w:rsidP="00584C26">
      <w:pPr>
        <w:sectPr w:rsidR="00584C26" w:rsidSect="00584C26">
          <w:headerReference w:type="default" r:id="rId16"/>
          <w:headerReference w:type="first" r:id="rId17"/>
          <w:pgSz w:w="11906" w:h="16838"/>
          <w:pgMar w:top="1701" w:right="1418" w:bottom="1418" w:left="1418" w:header="709" w:footer="397" w:gutter="0"/>
          <w:cols w:space="708"/>
          <w:docGrid w:linePitch="360"/>
        </w:sectPr>
      </w:pPr>
    </w:p>
    <w:p w14:paraId="5639EE6F" w14:textId="77777777" w:rsidR="00584C26" w:rsidRPr="00D21DCD" w:rsidRDefault="00584C26" w:rsidP="00584C26">
      <w:pPr>
        <w:pStyle w:val="Heading1"/>
      </w:pPr>
      <w:r>
        <w:lastRenderedPageBreak/>
        <w:t>Detailed assessment</w:t>
      </w:r>
    </w:p>
    <w:p w14:paraId="5639EE70" w14:textId="77777777" w:rsidR="00584C26" w:rsidRPr="00D63989" w:rsidRDefault="00584C26" w:rsidP="00584C2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39EE71" w14:textId="77777777" w:rsidR="00584C26" w:rsidRPr="001E6954" w:rsidRDefault="00584C26" w:rsidP="00584C26">
      <w:pPr>
        <w:rPr>
          <w:color w:val="auto"/>
        </w:rPr>
      </w:pPr>
      <w:r w:rsidRPr="00D63989">
        <w:t>The report also specifies areas in which improvements must be made to ensure the Quality Standards are complied with.</w:t>
      </w:r>
    </w:p>
    <w:p w14:paraId="5639EE72" w14:textId="77777777" w:rsidR="00584C26" w:rsidRPr="00D63989" w:rsidRDefault="00584C26" w:rsidP="00584C26">
      <w:r w:rsidRPr="00D63989">
        <w:t xml:space="preserve">The following information has been </w:t>
      </w:r>
      <w:proofErr w:type="gramStart"/>
      <w:r w:rsidRPr="00D63989">
        <w:t>taken into account</w:t>
      </w:r>
      <w:proofErr w:type="gramEnd"/>
      <w:r w:rsidRPr="00D63989">
        <w:t xml:space="preserve"> in developing this performance report:</w:t>
      </w:r>
    </w:p>
    <w:p w14:paraId="5639EE73" w14:textId="780ECBC3" w:rsidR="00584C26" w:rsidRPr="000308CB" w:rsidRDefault="00584C26" w:rsidP="00584C26">
      <w:pPr>
        <w:pStyle w:val="ListBullet"/>
      </w:pPr>
      <w:r w:rsidRPr="000308CB">
        <w:t>the Assessment Team’s report for the Assessment Contact - Site; the Assessment Contact - Site report was informed by a site assessment, observations at the service, review of documents and interviews with staff, consumers/representatives and others</w:t>
      </w:r>
    </w:p>
    <w:p w14:paraId="5639EE74" w14:textId="3A0ED8A4" w:rsidR="00584C26" w:rsidRPr="00365DAE" w:rsidRDefault="00584C26" w:rsidP="00584C26">
      <w:pPr>
        <w:pStyle w:val="ListBullet"/>
      </w:pPr>
      <w:r w:rsidRPr="00365DAE">
        <w:t xml:space="preserve">the </w:t>
      </w:r>
      <w:r w:rsidR="000308CB">
        <w:t>Approved P</w:t>
      </w:r>
      <w:r w:rsidRPr="00365DAE">
        <w:t>rovider</w:t>
      </w:r>
      <w:r w:rsidR="000308CB">
        <w:t xml:space="preserve"> did not submit a response to the Assessment Team’s report.</w:t>
      </w:r>
    </w:p>
    <w:p w14:paraId="5639EE76" w14:textId="77777777" w:rsidR="00584C26" w:rsidRDefault="00584C26">
      <w:pPr>
        <w:spacing w:after="160" w:line="259" w:lineRule="auto"/>
        <w:rPr>
          <w:rFonts w:cs="Times New Roman"/>
        </w:rPr>
      </w:pPr>
    </w:p>
    <w:p w14:paraId="5639EE77" w14:textId="77777777" w:rsidR="00584C26" w:rsidRDefault="00584C26" w:rsidP="00584C26">
      <w:pPr>
        <w:sectPr w:rsidR="00584C26" w:rsidSect="00584C26">
          <w:headerReference w:type="first" r:id="rId18"/>
          <w:pgSz w:w="11906" w:h="16838"/>
          <w:pgMar w:top="1701" w:right="1418" w:bottom="1418" w:left="1418" w:header="709" w:footer="397" w:gutter="0"/>
          <w:cols w:space="708"/>
          <w:docGrid w:linePitch="360"/>
        </w:sectPr>
      </w:pPr>
    </w:p>
    <w:p w14:paraId="5639EE9A" w14:textId="77777777" w:rsidR="00584C26" w:rsidRPr="00154403" w:rsidRDefault="00584C26" w:rsidP="00584C26"/>
    <w:p w14:paraId="5639EE9B" w14:textId="77777777" w:rsidR="00584C26" w:rsidRDefault="00584C26" w:rsidP="00584C26">
      <w:pPr>
        <w:sectPr w:rsidR="00584C26" w:rsidSect="00584C26">
          <w:headerReference w:type="default" r:id="rId19"/>
          <w:type w:val="continuous"/>
          <w:pgSz w:w="11906" w:h="16838"/>
          <w:pgMar w:top="1701" w:right="1418" w:bottom="1418" w:left="1418" w:header="568" w:footer="397" w:gutter="0"/>
          <w:cols w:space="708"/>
          <w:titlePg/>
          <w:docGrid w:linePitch="360"/>
        </w:sectPr>
      </w:pPr>
    </w:p>
    <w:p w14:paraId="5639EEB6" w14:textId="77777777" w:rsidR="00584C26" w:rsidRPr="00934888" w:rsidRDefault="00584C26" w:rsidP="00584C26"/>
    <w:p w14:paraId="5639EEB7" w14:textId="77777777" w:rsidR="00584C26" w:rsidRDefault="00584C26" w:rsidP="00584C26">
      <w:pPr>
        <w:sectPr w:rsidR="00584C26" w:rsidSect="00584C26">
          <w:headerReference w:type="default" r:id="rId20"/>
          <w:type w:val="continuous"/>
          <w:pgSz w:w="11906" w:h="16838"/>
          <w:pgMar w:top="1701" w:right="1418" w:bottom="1418" w:left="1418" w:header="709" w:footer="397" w:gutter="0"/>
          <w:cols w:space="708"/>
          <w:titlePg/>
          <w:docGrid w:linePitch="360"/>
        </w:sectPr>
      </w:pPr>
    </w:p>
    <w:p w14:paraId="5639EEB8" w14:textId="4DB06175" w:rsidR="00584C26" w:rsidRDefault="00584C26" w:rsidP="00584C26">
      <w:pPr>
        <w:pStyle w:val="Heading1"/>
        <w:tabs>
          <w:tab w:val="right" w:pos="9070"/>
        </w:tabs>
        <w:spacing w:before="560" w:after="640"/>
        <w:rPr>
          <w:color w:val="FFFFFF" w:themeColor="background1"/>
          <w:sz w:val="36"/>
        </w:rPr>
        <w:sectPr w:rsidR="00584C26" w:rsidSect="00584C2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39EF7E" wp14:editId="5639EF7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370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639EEB9" w14:textId="77777777" w:rsidR="00584C26" w:rsidRPr="00FD1B02" w:rsidRDefault="00584C26" w:rsidP="00584C26">
      <w:pPr>
        <w:pStyle w:val="Heading3"/>
        <w:shd w:val="clear" w:color="auto" w:fill="F2F2F2" w:themeFill="background1" w:themeFillShade="F2"/>
      </w:pPr>
      <w:r w:rsidRPr="00FD1B02">
        <w:t>Consumer outcome:</w:t>
      </w:r>
    </w:p>
    <w:p w14:paraId="5639EEBA" w14:textId="77777777" w:rsidR="00584C26" w:rsidRDefault="00584C26" w:rsidP="00584C26">
      <w:pPr>
        <w:numPr>
          <w:ilvl w:val="0"/>
          <w:numId w:val="3"/>
        </w:numPr>
        <w:shd w:val="clear" w:color="auto" w:fill="F2F2F2" w:themeFill="background1" w:themeFillShade="F2"/>
      </w:pPr>
      <w:r>
        <w:t>I get personal care, clinical care, or both personal care and clinical care, that is safe and right for me.</w:t>
      </w:r>
    </w:p>
    <w:p w14:paraId="5639EEBB" w14:textId="77777777" w:rsidR="00584C26" w:rsidRDefault="00584C26" w:rsidP="00584C26">
      <w:pPr>
        <w:pStyle w:val="Heading3"/>
        <w:shd w:val="clear" w:color="auto" w:fill="F2F2F2" w:themeFill="background1" w:themeFillShade="F2"/>
      </w:pPr>
      <w:r>
        <w:t>Organisation statement:</w:t>
      </w:r>
    </w:p>
    <w:p w14:paraId="5639EEBC" w14:textId="77777777" w:rsidR="00584C26" w:rsidRDefault="00584C26" w:rsidP="00584C2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39EEBD" w14:textId="77777777" w:rsidR="00584C26" w:rsidRDefault="00584C26" w:rsidP="00584C26">
      <w:pPr>
        <w:pStyle w:val="Heading2"/>
      </w:pPr>
      <w:r>
        <w:t>Assessment of Standard 3</w:t>
      </w:r>
    </w:p>
    <w:p w14:paraId="6793E7B5" w14:textId="5563FAB2" w:rsidR="00FC3003" w:rsidRPr="00FC3003" w:rsidRDefault="0090616A" w:rsidP="00584C26">
      <w:pPr>
        <w:rPr>
          <w:rFonts w:eastAsiaTheme="minorHAnsi"/>
          <w:color w:val="auto"/>
        </w:rPr>
      </w:pPr>
      <w:r w:rsidRPr="00FC3003">
        <w:rPr>
          <w:rFonts w:eastAsiaTheme="minorHAnsi"/>
          <w:color w:val="auto"/>
        </w:rPr>
        <w:t xml:space="preserve">During an </w:t>
      </w:r>
      <w:r w:rsidR="00FC3003" w:rsidRPr="00FC3003">
        <w:rPr>
          <w:rFonts w:eastAsiaTheme="minorHAnsi"/>
          <w:color w:val="auto"/>
        </w:rPr>
        <w:t>assessment contact conducted on 13 August 2020 the Assessment Team assessed Requirements 3(3)(a) and (b) within this Standard. No other Requirements within this Standard were assessed</w:t>
      </w:r>
      <w:r w:rsidR="008B7538">
        <w:rPr>
          <w:rFonts w:eastAsiaTheme="minorHAnsi"/>
          <w:color w:val="auto"/>
        </w:rPr>
        <w:t xml:space="preserve">, </w:t>
      </w:r>
      <w:r w:rsidR="008B7538" w:rsidRPr="002235A6">
        <w:rPr>
          <w:color w:val="auto"/>
        </w:rPr>
        <w:t>therefore an overall rating for the Quality Standard is not provided</w:t>
      </w:r>
      <w:r w:rsidR="00FC3003" w:rsidRPr="00FC3003">
        <w:rPr>
          <w:rFonts w:eastAsiaTheme="minorHAnsi"/>
          <w:color w:val="auto"/>
        </w:rPr>
        <w:t>.</w:t>
      </w:r>
    </w:p>
    <w:p w14:paraId="45C32775" w14:textId="1888DBC6" w:rsidR="00FC3003" w:rsidRPr="00FC3003" w:rsidRDefault="00FC3003" w:rsidP="00584C26">
      <w:pPr>
        <w:rPr>
          <w:rFonts w:eastAsiaTheme="minorHAnsi"/>
          <w:color w:val="auto"/>
        </w:rPr>
      </w:pPr>
      <w:r>
        <w:rPr>
          <w:rFonts w:eastAsiaTheme="minorHAnsi"/>
          <w:color w:val="auto"/>
        </w:rPr>
        <w:t>The Assessment Team have recommended bot</w:t>
      </w:r>
      <w:r w:rsidR="008B7538">
        <w:rPr>
          <w:rFonts w:eastAsiaTheme="minorHAnsi"/>
          <w:color w:val="auto"/>
        </w:rPr>
        <w:t>h</w:t>
      </w:r>
      <w:r>
        <w:rPr>
          <w:rFonts w:eastAsiaTheme="minorHAnsi"/>
          <w:color w:val="auto"/>
        </w:rPr>
        <w:t xml:space="preserve"> assessed Requirements are met. Based on the Assessment Team’s report I find both Requirements Compliant. The reasons for my decisions are detailed under the specific Requirements below.</w:t>
      </w:r>
    </w:p>
    <w:p w14:paraId="5639EEC0" w14:textId="221F894B" w:rsidR="00584C26" w:rsidRDefault="00584C26" w:rsidP="00584C2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639EEC1" w14:textId="5A5AEABA" w:rsidR="00584C26" w:rsidRPr="00853601" w:rsidRDefault="00584C26" w:rsidP="00584C26">
      <w:pPr>
        <w:pStyle w:val="Heading3"/>
      </w:pPr>
      <w:r w:rsidRPr="00853601">
        <w:t>Requirement 3(3)(a)</w:t>
      </w:r>
      <w:r>
        <w:tab/>
        <w:t>Compliant</w:t>
      </w:r>
    </w:p>
    <w:p w14:paraId="5639EEC2" w14:textId="77777777" w:rsidR="00584C26" w:rsidRPr="004A3816" w:rsidRDefault="00584C26" w:rsidP="00584C26">
      <w:pPr>
        <w:rPr>
          <w:i/>
        </w:rPr>
      </w:pPr>
      <w:r w:rsidRPr="004A3816">
        <w:rPr>
          <w:i/>
        </w:rPr>
        <w:t>Each consumer gets safe and effective personal care, clinical care, or both personal care and clinical care, that:</w:t>
      </w:r>
    </w:p>
    <w:p w14:paraId="5639EEC3" w14:textId="77777777" w:rsidR="00584C26" w:rsidRPr="004A3816" w:rsidRDefault="00584C26" w:rsidP="00584C26">
      <w:pPr>
        <w:numPr>
          <w:ilvl w:val="0"/>
          <w:numId w:val="24"/>
        </w:numPr>
        <w:tabs>
          <w:tab w:val="right" w:pos="9026"/>
        </w:tabs>
        <w:spacing w:before="0" w:after="0"/>
        <w:ind w:left="567" w:hanging="425"/>
        <w:outlineLvl w:val="4"/>
        <w:rPr>
          <w:i/>
        </w:rPr>
      </w:pPr>
      <w:r w:rsidRPr="004A3816">
        <w:rPr>
          <w:i/>
        </w:rPr>
        <w:t>is best practice; and</w:t>
      </w:r>
    </w:p>
    <w:p w14:paraId="5639EEC4" w14:textId="77777777" w:rsidR="00584C26" w:rsidRPr="004A3816" w:rsidRDefault="00584C26" w:rsidP="00584C26">
      <w:pPr>
        <w:numPr>
          <w:ilvl w:val="0"/>
          <w:numId w:val="24"/>
        </w:numPr>
        <w:tabs>
          <w:tab w:val="right" w:pos="9026"/>
        </w:tabs>
        <w:spacing w:before="0" w:after="0"/>
        <w:ind w:left="567" w:hanging="425"/>
        <w:outlineLvl w:val="4"/>
        <w:rPr>
          <w:i/>
        </w:rPr>
      </w:pPr>
      <w:r w:rsidRPr="004A3816">
        <w:rPr>
          <w:i/>
        </w:rPr>
        <w:t>is tailored to their needs; and</w:t>
      </w:r>
    </w:p>
    <w:p w14:paraId="5639EEC5" w14:textId="77777777" w:rsidR="00584C26" w:rsidRPr="004A3816" w:rsidRDefault="00584C26" w:rsidP="00584C26">
      <w:pPr>
        <w:numPr>
          <w:ilvl w:val="0"/>
          <w:numId w:val="24"/>
        </w:numPr>
        <w:tabs>
          <w:tab w:val="right" w:pos="9026"/>
        </w:tabs>
        <w:spacing w:before="0" w:after="0"/>
        <w:ind w:left="567" w:hanging="425"/>
        <w:outlineLvl w:val="4"/>
        <w:rPr>
          <w:i/>
        </w:rPr>
      </w:pPr>
      <w:r w:rsidRPr="004A3816">
        <w:rPr>
          <w:i/>
        </w:rPr>
        <w:t>optimises their health and well-being.</w:t>
      </w:r>
    </w:p>
    <w:p w14:paraId="18EA6EEF" w14:textId="38271FA4" w:rsidR="008B7538" w:rsidRDefault="008B7538" w:rsidP="008B7538">
      <w:pPr>
        <w:rPr>
          <w:rFonts w:eastAsia="Calibri"/>
          <w:color w:val="auto"/>
          <w:lang w:eastAsia="en-US"/>
        </w:rPr>
      </w:pPr>
      <w:r>
        <w:rPr>
          <w:color w:val="auto"/>
        </w:rPr>
        <w:t xml:space="preserve">The Assessment Team found </w:t>
      </w:r>
      <w:r>
        <w:rPr>
          <w:rFonts w:eastAsia="Calibri"/>
          <w:color w:val="auto"/>
          <w:lang w:eastAsia="en-US"/>
        </w:rPr>
        <w:t xml:space="preserve">each consumer gets safe and effective personal and clinical care that is best practice, tailored to their needs and optimises their health and well-being. Consumers and representatives provided the following information </w:t>
      </w:r>
      <w:r w:rsidR="00C85C38">
        <w:rPr>
          <w:rFonts w:eastAsia="Calibri"/>
          <w:color w:val="auto"/>
          <w:lang w:eastAsia="en-US"/>
        </w:rPr>
        <w:t xml:space="preserve">relevant to this Requirement </w:t>
      </w:r>
      <w:r>
        <w:rPr>
          <w:rFonts w:eastAsia="Calibri"/>
          <w:color w:val="auto"/>
          <w:lang w:eastAsia="en-US"/>
        </w:rPr>
        <w:t>during interviews with the Assessment Team:</w:t>
      </w:r>
    </w:p>
    <w:p w14:paraId="643F6430" w14:textId="2F167650" w:rsidR="008B7538" w:rsidRPr="008B7538" w:rsidRDefault="002B5754" w:rsidP="008B7538">
      <w:pPr>
        <w:pStyle w:val="ListBullet"/>
        <w:rPr>
          <w:rFonts w:eastAsia="Calibri"/>
        </w:rPr>
      </w:pPr>
      <w:r>
        <w:rPr>
          <w:iCs/>
        </w:rPr>
        <w:lastRenderedPageBreak/>
        <w:t>C</w:t>
      </w:r>
      <w:r w:rsidR="008B7538" w:rsidRPr="00A766FB">
        <w:rPr>
          <w:iCs/>
        </w:rPr>
        <w:t xml:space="preserve">onsumers </w:t>
      </w:r>
      <w:r w:rsidR="008B7538">
        <w:rPr>
          <w:iCs/>
        </w:rPr>
        <w:t>and representative</w:t>
      </w:r>
      <w:r>
        <w:rPr>
          <w:iCs/>
        </w:rPr>
        <w:t>s</w:t>
      </w:r>
      <w:r w:rsidR="008B7538">
        <w:rPr>
          <w:iCs/>
        </w:rPr>
        <w:t xml:space="preserve"> </w:t>
      </w:r>
      <w:r w:rsidR="008B7538" w:rsidRPr="00A766FB">
        <w:rPr>
          <w:iCs/>
        </w:rPr>
        <w:t>said while staff are always busy they take time to make sure consumer</w:t>
      </w:r>
      <w:r w:rsidR="008B7538">
        <w:rPr>
          <w:iCs/>
        </w:rPr>
        <w:t>s</w:t>
      </w:r>
      <w:r w:rsidR="008B7538" w:rsidRPr="00A766FB">
        <w:rPr>
          <w:iCs/>
        </w:rPr>
        <w:t xml:space="preserve"> get the care they </w:t>
      </w:r>
      <w:r w:rsidR="009145A7">
        <w:rPr>
          <w:iCs/>
        </w:rPr>
        <w:t xml:space="preserve">need and </w:t>
      </w:r>
      <w:r w:rsidR="008B7538" w:rsidRPr="00A766FB">
        <w:rPr>
          <w:iCs/>
        </w:rPr>
        <w:t>prefer</w:t>
      </w:r>
      <w:r w:rsidR="008B7538">
        <w:rPr>
          <w:iCs/>
        </w:rPr>
        <w:t xml:space="preserve"> such as showering at their preferred time of day. </w:t>
      </w:r>
    </w:p>
    <w:p w14:paraId="3E525C05" w14:textId="3AA8945E" w:rsidR="008B7538" w:rsidRPr="00C87F88" w:rsidRDefault="002B5754" w:rsidP="008B7538">
      <w:pPr>
        <w:pStyle w:val="ListBullet"/>
        <w:rPr>
          <w:rFonts w:eastAsia="Calibri"/>
        </w:rPr>
      </w:pPr>
      <w:r>
        <w:rPr>
          <w:iCs/>
        </w:rPr>
        <w:t>A</w:t>
      </w:r>
      <w:r w:rsidR="008B7538">
        <w:rPr>
          <w:iCs/>
        </w:rPr>
        <w:t xml:space="preserve"> consumer said </w:t>
      </w:r>
      <w:r w:rsidR="009145A7">
        <w:rPr>
          <w:iCs/>
        </w:rPr>
        <w:t>they fe</w:t>
      </w:r>
      <w:r w:rsidR="00C85C38">
        <w:rPr>
          <w:iCs/>
        </w:rPr>
        <w:t>l</w:t>
      </w:r>
      <w:r w:rsidR="009145A7">
        <w:rPr>
          <w:iCs/>
        </w:rPr>
        <w:t>l and fractured their pelvis. Sta</w:t>
      </w:r>
      <w:r w:rsidR="008B7538">
        <w:rPr>
          <w:iCs/>
        </w:rPr>
        <w:t xml:space="preserve">ff have worked with </w:t>
      </w:r>
      <w:r w:rsidR="00C85C38">
        <w:rPr>
          <w:iCs/>
        </w:rPr>
        <w:t>them</w:t>
      </w:r>
      <w:r w:rsidR="008B7538">
        <w:rPr>
          <w:iCs/>
        </w:rPr>
        <w:t xml:space="preserve"> and the physiotherapist to manage their transfers and pain to ensure their personal care continues in line with their preferences.</w:t>
      </w:r>
    </w:p>
    <w:p w14:paraId="78A0F551" w14:textId="60F95AE5" w:rsidR="008B7538" w:rsidRDefault="002B5754" w:rsidP="008B7538">
      <w:pPr>
        <w:pStyle w:val="ListBullet"/>
        <w:rPr>
          <w:iCs/>
        </w:rPr>
      </w:pPr>
      <w:r>
        <w:rPr>
          <w:iCs/>
        </w:rPr>
        <w:t>A</w:t>
      </w:r>
      <w:r w:rsidR="008B7538" w:rsidRPr="00FD6F44">
        <w:rPr>
          <w:iCs/>
        </w:rPr>
        <w:t xml:space="preserve"> consumer with a urinary catheter said </w:t>
      </w:r>
      <w:r w:rsidR="008B7538">
        <w:rPr>
          <w:iCs/>
        </w:rPr>
        <w:t xml:space="preserve">staff do a good job of looking after the catheter and </w:t>
      </w:r>
      <w:r w:rsidR="009145A7">
        <w:rPr>
          <w:iCs/>
        </w:rPr>
        <w:t>they</w:t>
      </w:r>
      <w:r w:rsidR="008B7538">
        <w:rPr>
          <w:iCs/>
        </w:rPr>
        <w:t xml:space="preserve"> ha</w:t>
      </w:r>
      <w:r w:rsidR="009145A7">
        <w:rPr>
          <w:iCs/>
        </w:rPr>
        <w:t>ve</w:t>
      </w:r>
      <w:r w:rsidR="008B7538">
        <w:rPr>
          <w:iCs/>
        </w:rPr>
        <w:t xml:space="preserve"> not had any issues</w:t>
      </w:r>
      <w:r w:rsidR="009145A7">
        <w:rPr>
          <w:iCs/>
        </w:rPr>
        <w:t>.</w:t>
      </w:r>
    </w:p>
    <w:p w14:paraId="3D30D247" w14:textId="5DE04129" w:rsidR="009145A7" w:rsidRDefault="002B5754" w:rsidP="008B7538">
      <w:pPr>
        <w:pStyle w:val="ListBullet"/>
      </w:pPr>
      <w:r>
        <w:t>A</w:t>
      </w:r>
      <w:r w:rsidR="008B7538">
        <w:t xml:space="preserve"> representative stated staff have been supportive and </w:t>
      </w:r>
      <w:r w:rsidR="009145A7">
        <w:t xml:space="preserve">have </w:t>
      </w:r>
      <w:r w:rsidR="008B7538">
        <w:t xml:space="preserve">provided ongoing information regarding the restricted visitor program due to COVID-19 and </w:t>
      </w:r>
      <w:r w:rsidR="009145A7">
        <w:t xml:space="preserve">continue to </w:t>
      </w:r>
      <w:r w:rsidR="008B7538">
        <w:t>provide feedback as the consumer settles into the service.</w:t>
      </w:r>
    </w:p>
    <w:p w14:paraId="546F77B1" w14:textId="6CE38C6D" w:rsidR="008B7538" w:rsidRPr="009145A7" w:rsidRDefault="002B5754" w:rsidP="008B7538">
      <w:pPr>
        <w:pStyle w:val="ListBullet"/>
      </w:pPr>
      <w:r>
        <w:t>R</w:t>
      </w:r>
      <w:r w:rsidR="008B7538">
        <w:t>epresentatives advised they are aware of the clinical staff in charge and feel confident to discuss any issues of concern</w:t>
      </w:r>
      <w:r w:rsidR="00C85C38">
        <w:t xml:space="preserve"> with them</w:t>
      </w:r>
      <w:r w:rsidR="008B7538">
        <w:t xml:space="preserve">. </w:t>
      </w:r>
      <w:r w:rsidR="00C85C38">
        <w:t>They said c</w:t>
      </w:r>
      <w:r w:rsidR="008B7538">
        <w:t xml:space="preserve">linical staff keep them well informed of any changes </w:t>
      </w:r>
      <w:r w:rsidR="00C85C38">
        <w:t>by</w:t>
      </w:r>
      <w:r w:rsidR="008B7538">
        <w:t xml:space="preserve"> phone and they feel confident the care provided is in line with the consumers’ preferences.</w:t>
      </w:r>
    </w:p>
    <w:p w14:paraId="2B0B7C1B" w14:textId="36FDDB21" w:rsidR="009145A7" w:rsidRDefault="009145A7" w:rsidP="009145A7">
      <w:pPr>
        <w:pStyle w:val="ListBullet"/>
        <w:numPr>
          <w:ilvl w:val="0"/>
          <w:numId w:val="0"/>
        </w:numPr>
        <w:rPr>
          <w:color w:val="000000" w:themeColor="text1"/>
        </w:rPr>
      </w:pPr>
      <w:r>
        <w:t xml:space="preserve">The Assessment Team reviewed </w:t>
      </w:r>
      <w:r w:rsidRPr="5AA24A22">
        <w:rPr>
          <w:color w:val="000000" w:themeColor="text1"/>
        </w:rPr>
        <w:t>polic</w:t>
      </w:r>
      <w:r>
        <w:rPr>
          <w:color w:val="000000" w:themeColor="text1"/>
        </w:rPr>
        <w:t>ies</w:t>
      </w:r>
      <w:r w:rsidRPr="5AA24A22">
        <w:rPr>
          <w:color w:val="000000" w:themeColor="text1"/>
        </w:rPr>
        <w:t xml:space="preserve"> and proce</w:t>
      </w:r>
      <w:r>
        <w:rPr>
          <w:color w:val="000000" w:themeColor="text1"/>
        </w:rPr>
        <w:t xml:space="preserve">dures to guide staff practice in relation to this Requirement, all of which are available on the organisation’s intranet. </w:t>
      </w:r>
    </w:p>
    <w:p w14:paraId="449210EC" w14:textId="386EF7AB" w:rsidR="009145A7" w:rsidRDefault="009145A7" w:rsidP="009145A7">
      <w:pPr>
        <w:pStyle w:val="ListBullet"/>
        <w:numPr>
          <w:ilvl w:val="0"/>
          <w:numId w:val="0"/>
        </w:numPr>
        <w:rPr>
          <w:color w:val="000000" w:themeColor="text1"/>
        </w:rPr>
      </w:pPr>
      <w:r>
        <w:rPr>
          <w:color w:val="000000" w:themeColor="text1"/>
        </w:rPr>
        <w:t>Documentation reviewed by the Assessment Team include</w:t>
      </w:r>
      <w:r w:rsidR="0013138A">
        <w:rPr>
          <w:color w:val="000000" w:themeColor="text1"/>
        </w:rPr>
        <w:t>s</w:t>
      </w:r>
      <w:r>
        <w:rPr>
          <w:color w:val="000000" w:themeColor="text1"/>
        </w:rPr>
        <w:t xml:space="preserve"> assessments, care plans, </w:t>
      </w:r>
      <w:r w:rsidR="0013138A">
        <w:rPr>
          <w:color w:val="000000" w:themeColor="text1"/>
        </w:rPr>
        <w:t>progress notes</w:t>
      </w:r>
      <w:r w:rsidR="00E50415">
        <w:rPr>
          <w:color w:val="000000" w:themeColor="text1"/>
        </w:rPr>
        <w:t xml:space="preserve"> and</w:t>
      </w:r>
      <w:r w:rsidR="0013138A">
        <w:rPr>
          <w:color w:val="000000" w:themeColor="text1"/>
        </w:rPr>
        <w:t xml:space="preserve"> </w:t>
      </w:r>
      <w:r>
        <w:rPr>
          <w:color w:val="000000" w:themeColor="text1"/>
        </w:rPr>
        <w:t>incident reports.</w:t>
      </w:r>
      <w:r w:rsidR="00C85C38">
        <w:rPr>
          <w:color w:val="000000" w:themeColor="text1"/>
        </w:rPr>
        <w:t xml:space="preserve"> Assessment outcomes </w:t>
      </w:r>
      <w:r w:rsidR="0013138A">
        <w:rPr>
          <w:color w:val="000000" w:themeColor="text1"/>
        </w:rPr>
        <w:t>inform care plan development</w:t>
      </w:r>
      <w:r w:rsidR="00C85C38">
        <w:rPr>
          <w:color w:val="000000" w:themeColor="text1"/>
        </w:rPr>
        <w:t>,</w:t>
      </w:r>
      <w:r w:rsidR="0013138A">
        <w:rPr>
          <w:color w:val="000000" w:themeColor="text1"/>
        </w:rPr>
        <w:t xml:space="preserve"> and care plans are used by staff to guide the care they provide. Records show re-assessments </w:t>
      </w:r>
      <w:r w:rsidR="00C85C38">
        <w:rPr>
          <w:color w:val="000000" w:themeColor="text1"/>
        </w:rPr>
        <w:t xml:space="preserve">are completed at routine intervals </w:t>
      </w:r>
      <w:r w:rsidR="0013138A">
        <w:rPr>
          <w:color w:val="000000" w:themeColor="text1"/>
        </w:rPr>
        <w:t>and as required, if a consumer’s condition changes, to ensure their clinical and personal care needs continue to be met. Records also show staff evaluate the effectiveness of care interventions and modify them if they are no longer effective.</w:t>
      </w:r>
    </w:p>
    <w:p w14:paraId="609A7977" w14:textId="43C2548A" w:rsidR="00C85C38" w:rsidRDefault="0013138A" w:rsidP="00584C26">
      <w:pPr>
        <w:rPr>
          <w:color w:val="auto"/>
        </w:rPr>
      </w:pPr>
      <w:r>
        <w:rPr>
          <w:color w:val="auto"/>
        </w:rPr>
        <w:t xml:space="preserve">During interviews with the Assessment Team staff confirmed their practice is informed by polices and procedures and they are informed of any changes to these from the intranet, during meetings, from memos, and at shift handover. Clinical staff spoke of how assessments inform </w:t>
      </w:r>
      <w:r w:rsidR="00C85C38">
        <w:rPr>
          <w:color w:val="auto"/>
        </w:rPr>
        <w:t xml:space="preserve">the development of </w:t>
      </w:r>
      <w:r>
        <w:rPr>
          <w:color w:val="auto"/>
        </w:rPr>
        <w:t>care plans, and how re-assessment</w:t>
      </w:r>
      <w:r w:rsidR="00C85C38">
        <w:rPr>
          <w:color w:val="auto"/>
        </w:rPr>
        <w:t>s</w:t>
      </w:r>
      <w:r>
        <w:rPr>
          <w:color w:val="auto"/>
        </w:rPr>
        <w:t xml:space="preserve"> </w:t>
      </w:r>
      <w:r w:rsidR="00C85C38">
        <w:rPr>
          <w:color w:val="auto"/>
        </w:rPr>
        <w:t>are completed</w:t>
      </w:r>
      <w:r>
        <w:rPr>
          <w:color w:val="auto"/>
        </w:rPr>
        <w:t xml:space="preserve"> </w:t>
      </w:r>
      <w:r w:rsidR="00C85C38">
        <w:rPr>
          <w:color w:val="auto"/>
        </w:rPr>
        <w:t>at routine intervals and when a consumer’s condition changes. Staff spoke of specific consumers and the care they provide which was consistent with information in care plans. Management said changes in a consumer’s clinical needs are discussed at the weekly multidisciplinary meeting.</w:t>
      </w:r>
    </w:p>
    <w:p w14:paraId="386EE70D" w14:textId="400CE89C" w:rsidR="00C85C38" w:rsidRPr="0090524E" w:rsidRDefault="00C85C38" w:rsidP="00584C26">
      <w:pPr>
        <w:rPr>
          <w:color w:val="auto"/>
        </w:rPr>
      </w:pPr>
      <w:r>
        <w:rPr>
          <w:color w:val="auto"/>
        </w:rPr>
        <w:t>The Assessment Team reviewed evidence of processes in place to monitor compliance with this Requirement</w:t>
      </w:r>
      <w:r w:rsidR="00346602">
        <w:rPr>
          <w:color w:val="auto"/>
        </w:rPr>
        <w:t>, and to guide continuous improvement activities.</w:t>
      </w:r>
      <w:r>
        <w:rPr>
          <w:color w:val="auto"/>
        </w:rPr>
        <w:t xml:space="preserve"> </w:t>
      </w:r>
    </w:p>
    <w:p w14:paraId="5639EEC7" w14:textId="430893EC" w:rsidR="00584C26" w:rsidRPr="00C85C38" w:rsidRDefault="00C85C38" w:rsidP="00C85C38">
      <w:pPr>
        <w:rPr>
          <w:color w:val="auto"/>
        </w:rPr>
      </w:pPr>
      <w:r>
        <w:rPr>
          <w:color w:val="auto"/>
        </w:rPr>
        <w:lastRenderedPageBreak/>
        <w:t xml:space="preserve">For the reasons </w:t>
      </w:r>
      <w:r w:rsidR="00FC3003" w:rsidRPr="00FA4F66">
        <w:rPr>
          <w:color w:val="auto"/>
        </w:rPr>
        <w:t>detailed above I find Regis Port Coogee is Compliant with Requirement 3(3)(a).</w:t>
      </w:r>
    </w:p>
    <w:p w14:paraId="5639EEC8" w14:textId="0B11D05C" w:rsidR="00584C26" w:rsidRPr="00853601" w:rsidRDefault="00584C26" w:rsidP="00584C26">
      <w:pPr>
        <w:pStyle w:val="Heading3"/>
      </w:pPr>
      <w:r w:rsidRPr="00853601">
        <w:t>Requirement 3(3)(b)</w:t>
      </w:r>
      <w:r>
        <w:tab/>
        <w:t>Compliant</w:t>
      </w:r>
    </w:p>
    <w:p w14:paraId="5639EEC9" w14:textId="77777777" w:rsidR="00584C26" w:rsidRPr="004A3816" w:rsidRDefault="00584C26" w:rsidP="00584C26">
      <w:pPr>
        <w:rPr>
          <w:i/>
        </w:rPr>
      </w:pPr>
      <w:r w:rsidRPr="004A3816">
        <w:rPr>
          <w:i/>
          <w:szCs w:val="22"/>
        </w:rPr>
        <w:t>Effective management of high impact or high prevalence risks associated with the care of each consumer.</w:t>
      </w:r>
    </w:p>
    <w:p w14:paraId="4F44B360" w14:textId="1B5FF96B" w:rsidR="00346602" w:rsidRDefault="00E50415" w:rsidP="00346602">
      <w:pPr>
        <w:rPr>
          <w:rFonts w:eastAsia="Calibri"/>
          <w:color w:val="auto"/>
          <w:lang w:eastAsia="en-US"/>
        </w:rPr>
      </w:pPr>
      <w:r>
        <w:rPr>
          <w:color w:val="auto"/>
        </w:rPr>
        <w:t>T</w:t>
      </w:r>
      <w:r w:rsidR="00346602">
        <w:rPr>
          <w:color w:val="auto"/>
        </w:rPr>
        <w:t>he Assessment Team found the service</w:t>
      </w:r>
      <w:r w:rsidR="00346602">
        <w:rPr>
          <w:rFonts w:eastAsia="Calibri"/>
          <w:color w:val="auto"/>
          <w:lang w:eastAsia="en-US"/>
        </w:rPr>
        <w:t xml:space="preserve"> effectively manages high impact or high prevalence risks associated with the care of each consumer. Consumers and representatives provided the following information relevant to this Requirement during interviews with the Assessment Team:</w:t>
      </w:r>
    </w:p>
    <w:p w14:paraId="12AAD01B" w14:textId="479D85A8" w:rsidR="00346602" w:rsidRDefault="00622B0D" w:rsidP="00346602">
      <w:pPr>
        <w:numPr>
          <w:ilvl w:val="0"/>
          <w:numId w:val="2"/>
        </w:numPr>
        <w:ind w:left="425" w:hanging="425"/>
        <w:rPr>
          <w:color w:val="000000" w:themeColor="text1"/>
        </w:rPr>
      </w:pPr>
      <w:r>
        <w:rPr>
          <w:color w:val="000000" w:themeColor="text1"/>
        </w:rPr>
        <w:t>R</w:t>
      </w:r>
      <w:r w:rsidR="00346602">
        <w:rPr>
          <w:color w:val="000000" w:themeColor="text1"/>
        </w:rPr>
        <w:t xml:space="preserve">epresentatives said staff always inform them when there is a change in the consumer such as when they fall or become unwell. </w:t>
      </w:r>
    </w:p>
    <w:p w14:paraId="541500C7" w14:textId="5C4E085D" w:rsidR="00346602" w:rsidRDefault="00622B0D" w:rsidP="00346602">
      <w:pPr>
        <w:numPr>
          <w:ilvl w:val="0"/>
          <w:numId w:val="2"/>
        </w:numPr>
        <w:ind w:left="425" w:hanging="425"/>
        <w:rPr>
          <w:color w:val="000000" w:themeColor="text1"/>
        </w:rPr>
      </w:pPr>
      <w:r>
        <w:rPr>
          <w:color w:val="000000" w:themeColor="text1"/>
        </w:rPr>
        <w:t>A</w:t>
      </w:r>
      <w:r w:rsidR="00E50415">
        <w:rPr>
          <w:color w:val="000000" w:themeColor="text1"/>
        </w:rPr>
        <w:t xml:space="preserve"> </w:t>
      </w:r>
      <w:r w:rsidR="00346602">
        <w:rPr>
          <w:color w:val="000000" w:themeColor="text1"/>
        </w:rPr>
        <w:t>representative</w:t>
      </w:r>
      <w:r w:rsidR="00E50415">
        <w:rPr>
          <w:color w:val="000000" w:themeColor="text1"/>
        </w:rPr>
        <w:t xml:space="preserve"> said their consumer </w:t>
      </w:r>
      <w:r w:rsidR="00346602">
        <w:rPr>
          <w:color w:val="000000" w:themeColor="text1"/>
        </w:rPr>
        <w:t xml:space="preserve">had frequent falls due to </w:t>
      </w:r>
      <w:r w:rsidR="00E50415">
        <w:rPr>
          <w:color w:val="000000" w:themeColor="text1"/>
        </w:rPr>
        <w:t>their</w:t>
      </w:r>
      <w:r w:rsidR="00346602">
        <w:rPr>
          <w:color w:val="000000" w:themeColor="text1"/>
        </w:rPr>
        <w:t xml:space="preserve"> impulsive behaviour and a sensor mat was suggested. The representative said this has reduced the </w:t>
      </w:r>
      <w:r w:rsidR="00E50415">
        <w:rPr>
          <w:color w:val="000000" w:themeColor="text1"/>
        </w:rPr>
        <w:t>number of falls and</w:t>
      </w:r>
      <w:r w:rsidR="00346602">
        <w:rPr>
          <w:color w:val="000000" w:themeColor="text1"/>
        </w:rPr>
        <w:t xml:space="preserve"> </w:t>
      </w:r>
      <w:r w:rsidR="00E50415">
        <w:rPr>
          <w:color w:val="000000" w:themeColor="text1"/>
        </w:rPr>
        <w:t xml:space="preserve">they are now </w:t>
      </w:r>
      <w:r w:rsidR="00346602">
        <w:rPr>
          <w:color w:val="000000" w:themeColor="text1"/>
        </w:rPr>
        <w:t>confiden</w:t>
      </w:r>
      <w:r w:rsidR="00E50415">
        <w:rPr>
          <w:color w:val="000000" w:themeColor="text1"/>
        </w:rPr>
        <w:t>t the consumer receives prompt attention when they do fall.</w:t>
      </w:r>
    </w:p>
    <w:p w14:paraId="44CBADB5" w14:textId="7FBECC42" w:rsidR="00346602" w:rsidRDefault="00622B0D" w:rsidP="00346602">
      <w:pPr>
        <w:numPr>
          <w:ilvl w:val="0"/>
          <w:numId w:val="2"/>
        </w:numPr>
        <w:ind w:left="425" w:hanging="425"/>
        <w:rPr>
          <w:color w:val="auto"/>
        </w:rPr>
      </w:pPr>
      <w:r>
        <w:rPr>
          <w:color w:val="auto"/>
        </w:rPr>
        <w:t>C</w:t>
      </w:r>
      <w:r w:rsidR="00346602" w:rsidRPr="00E4593B">
        <w:rPr>
          <w:color w:val="auto"/>
        </w:rPr>
        <w:t xml:space="preserve">onsumers stated their pain is well managed. </w:t>
      </w:r>
      <w:r w:rsidR="00E50415">
        <w:rPr>
          <w:color w:val="auto"/>
        </w:rPr>
        <w:t>A</w:t>
      </w:r>
      <w:r w:rsidR="00346602" w:rsidRPr="00E4593B">
        <w:rPr>
          <w:color w:val="auto"/>
        </w:rPr>
        <w:t xml:space="preserve"> consumer </w:t>
      </w:r>
      <w:r w:rsidR="00E50415">
        <w:rPr>
          <w:color w:val="auto"/>
        </w:rPr>
        <w:t xml:space="preserve">said they </w:t>
      </w:r>
      <w:r w:rsidR="00346602">
        <w:rPr>
          <w:color w:val="auto"/>
        </w:rPr>
        <w:t xml:space="preserve">enjoy the massage and staff provide </w:t>
      </w:r>
      <w:r w:rsidR="00E50415">
        <w:rPr>
          <w:color w:val="auto"/>
        </w:rPr>
        <w:t>them</w:t>
      </w:r>
      <w:r w:rsidR="00346602">
        <w:rPr>
          <w:color w:val="auto"/>
        </w:rPr>
        <w:t xml:space="preserve"> with heat packs whenever </w:t>
      </w:r>
      <w:r w:rsidR="00E50415">
        <w:rPr>
          <w:color w:val="auto"/>
        </w:rPr>
        <w:t xml:space="preserve">they </w:t>
      </w:r>
      <w:r w:rsidR="00346602">
        <w:rPr>
          <w:color w:val="auto"/>
        </w:rPr>
        <w:t>request</w:t>
      </w:r>
      <w:r w:rsidR="00E50415">
        <w:rPr>
          <w:color w:val="auto"/>
        </w:rPr>
        <w:t xml:space="preserve"> one</w:t>
      </w:r>
      <w:r w:rsidR="00346602">
        <w:rPr>
          <w:color w:val="auto"/>
        </w:rPr>
        <w:t>.</w:t>
      </w:r>
    </w:p>
    <w:p w14:paraId="54D3DA4F" w14:textId="372DA4DF" w:rsidR="00346602" w:rsidRPr="00E52231" w:rsidRDefault="00622B0D" w:rsidP="00346602">
      <w:pPr>
        <w:numPr>
          <w:ilvl w:val="0"/>
          <w:numId w:val="2"/>
        </w:numPr>
        <w:spacing w:after="240"/>
        <w:ind w:left="425" w:hanging="425"/>
        <w:rPr>
          <w:color w:val="000000" w:themeColor="text1"/>
        </w:rPr>
      </w:pPr>
      <w:r>
        <w:rPr>
          <w:color w:val="000000" w:themeColor="text1"/>
        </w:rPr>
        <w:t>C</w:t>
      </w:r>
      <w:r w:rsidR="00346602" w:rsidRPr="00BA3B92">
        <w:rPr>
          <w:color w:val="000000" w:themeColor="text1"/>
        </w:rPr>
        <w:t>onsumers stated medication is administered correctly and on time.</w:t>
      </w:r>
      <w:r w:rsidR="00346602">
        <w:rPr>
          <w:color w:val="000000" w:themeColor="text1"/>
        </w:rPr>
        <w:t xml:space="preserve"> </w:t>
      </w:r>
      <w:r w:rsidR="00E50415">
        <w:rPr>
          <w:color w:val="000000" w:themeColor="text1"/>
        </w:rPr>
        <w:t xml:space="preserve">A diabetic </w:t>
      </w:r>
      <w:r w:rsidR="00346602">
        <w:rPr>
          <w:color w:val="000000" w:themeColor="text1"/>
        </w:rPr>
        <w:t xml:space="preserve">consumer stated it is important that </w:t>
      </w:r>
      <w:r w:rsidR="00E50415">
        <w:rPr>
          <w:color w:val="000000" w:themeColor="text1"/>
        </w:rPr>
        <w:t>their</w:t>
      </w:r>
      <w:r w:rsidR="00346602">
        <w:rPr>
          <w:color w:val="000000" w:themeColor="text1"/>
        </w:rPr>
        <w:t xml:space="preserve"> insulin is administered on time and staff ensure this happens.</w:t>
      </w:r>
    </w:p>
    <w:p w14:paraId="02D3D67A" w14:textId="468F57BC" w:rsidR="00E50415" w:rsidRDefault="00E50415" w:rsidP="00FC3003">
      <w:pPr>
        <w:rPr>
          <w:color w:val="auto"/>
        </w:rPr>
      </w:pPr>
      <w:r>
        <w:rPr>
          <w:color w:val="auto"/>
        </w:rPr>
        <w:t xml:space="preserve">The Assessment Team reviewed policies and procedures available to guide staff in effectively managing high impact or high prevalence risks including but not limited to those associated with wounds, falls, </w:t>
      </w:r>
      <w:r w:rsidR="002871A8">
        <w:rPr>
          <w:color w:val="auto"/>
        </w:rPr>
        <w:t xml:space="preserve">pain, </w:t>
      </w:r>
      <w:r>
        <w:rPr>
          <w:color w:val="auto"/>
        </w:rPr>
        <w:t xml:space="preserve">weight </w:t>
      </w:r>
      <w:r w:rsidR="001E5A0F">
        <w:rPr>
          <w:color w:val="auto"/>
        </w:rPr>
        <w:t>loss</w:t>
      </w:r>
      <w:r>
        <w:rPr>
          <w:color w:val="auto"/>
        </w:rPr>
        <w:t xml:space="preserve"> and restraints.</w:t>
      </w:r>
    </w:p>
    <w:p w14:paraId="5680F2F6" w14:textId="27C94F72" w:rsidR="00E50415" w:rsidRDefault="00E50415" w:rsidP="00FC3003">
      <w:pPr>
        <w:rPr>
          <w:iCs/>
          <w:color w:val="000000" w:themeColor="text1"/>
        </w:rPr>
      </w:pPr>
      <w:r>
        <w:rPr>
          <w:color w:val="000000" w:themeColor="text1"/>
        </w:rPr>
        <w:t xml:space="preserve">Documentation reviewed by the Assessment Team includes assessments, care plans, progress notes, </w:t>
      </w:r>
      <w:r w:rsidR="002871A8">
        <w:rPr>
          <w:color w:val="000000" w:themeColor="text1"/>
        </w:rPr>
        <w:t xml:space="preserve">referrals, </w:t>
      </w:r>
      <w:r>
        <w:rPr>
          <w:color w:val="000000" w:themeColor="text1"/>
        </w:rPr>
        <w:t>weight charts</w:t>
      </w:r>
      <w:r w:rsidR="001E5A0F">
        <w:rPr>
          <w:color w:val="000000" w:themeColor="text1"/>
        </w:rPr>
        <w:t>, food and fluid intake charts</w:t>
      </w:r>
      <w:r>
        <w:rPr>
          <w:color w:val="000000" w:themeColor="text1"/>
        </w:rPr>
        <w:t xml:space="preserve"> and </w:t>
      </w:r>
      <w:r w:rsidR="002871A8">
        <w:rPr>
          <w:color w:val="000000" w:themeColor="text1"/>
        </w:rPr>
        <w:t>restraint assessments</w:t>
      </w:r>
      <w:r>
        <w:rPr>
          <w:color w:val="000000" w:themeColor="text1"/>
        </w:rPr>
        <w:t>.</w:t>
      </w:r>
      <w:r w:rsidR="002871A8">
        <w:rPr>
          <w:color w:val="000000" w:themeColor="text1"/>
        </w:rPr>
        <w:t xml:space="preserve"> </w:t>
      </w:r>
      <w:r w:rsidR="001E5A0F">
        <w:rPr>
          <w:color w:val="000000" w:themeColor="text1"/>
        </w:rPr>
        <w:t>Records show concerns about w</w:t>
      </w:r>
      <w:r w:rsidR="001E5A0F" w:rsidRPr="00BA3B92">
        <w:rPr>
          <w:color w:val="000000" w:themeColor="text1"/>
        </w:rPr>
        <w:t xml:space="preserve">ounds, pain and weight loss are followed up by </w:t>
      </w:r>
      <w:r w:rsidR="001E5A0F">
        <w:rPr>
          <w:color w:val="000000" w:themeColor="text1"/>
        </w:rPr>
        <w:t xml:space="preserve">clinical staff and a range of other health professionals including </w:t>
      </w:r>
      <w:r w:rsidR="001E5A0F" w:rsidRPr="00BA3B92">
        <w:rPr>
          <w:color w:val="000000" w:themeColor="text1"/>
        </w:rPr>
        <w:t xml:space="preserve">the speech pathologist, dietician and wound specialists, in liaison with </w:t>
      </w:r>
      <w:r w:rsidR="001E5A0F">
        <w:rPr>
          <w:color w:val="000000" w:themeColor="text1"/>
        </w:rPr>
        <w:t>consumers’ medical practitioners</w:t>
      </w:r>
      <w:r w:rsidR="001E5A0F" w:rsidRPr="00BA3B92">
        <w:rPr>
          <w:color w:val="000000" w:themeColor="text1"/>
        </w:rPr>
        <w:t xml:space="preserve">. Treatment is provided according to </w:t>
      </w:r>
      <w:r w:rsidR="001E5A0F">
        <w:rPr>
          <w:color w:val="000000" w:themeColor="text1"/>
        </w:rPr>
        <w:t xml:space="preserve">each </w:t>
      </w:r>
      <w:r w:rsidR="001E5A0F" w:rsidRPr="00BA3B92">
        <w:rPr>
          <w:color w:val="000000" w:themeColor="text1"/>
        </w:rPr>
        <w:t>consumer</w:t>
      </w:r>
      <w:r w:rsidR="001E5A0F">
        <w:rPr>
          <w:color w:val="000000" w:themeColor="text1"/>
        </w:rPr>
        <w:t>’</w:t>
      </w:r>
      <w:r w:rsidR="001E5A0F" w:rsidRPr="00BA3B92">
        <w:rPr>
          <w:color w:val="000000" w:themeColor="text1"/>
        </w:rPr>
        <w:t>s specific clinical needs and care plans are implemented that include regular monitoring of high impact clinical risk</w:t>
      </w:r>
      <w:r w:rsidR="001E5A0F">
        <w:rPr>
          <w:color w:val="000000" w:themeColor="text1"/>
        </w:rPr>
        <w:t>. Records show recent education to care staff about the need to complete food and fluid intake charts in a consistent way, and to clinical staff about the need to monitor care staff compliance with completing these documents, to accurately inform decision-making about the need for future clinical interventions.</w:t>
      </w:r>
    </w:p>
    <w:p w14:paraId="1F19899F" w14:textId="31C14E09" w:rsidR="001E5A0F" w:rsidRDefault="001E5A0F" w:rsidP="00FC3003">
      <w:pPr>
        <w:rPr>
          <w:color w:val="auto"/>
        </w:rPr>
      </w:pPr>
      <w:r>
        <w:rPr>
          <w:iCs/>
          <w:color w:val="000000" w:themeColor="text1"/>
        </w:rPr>
        <w:lastRenderedPageBreak/>
        <w:t>The Assessment Team noted referrals to members of the allied health team and external specialist services such as Dementia Support Australia. Strategies to reduce identified risks, including those recommended by external specialist services, are recorded on consumers’ care plans effectively communicating care needs to all relevant staff.</w:t>
      </w:r>
    </w:p>
    <w:p w14:paraId="0D8BCE02" w14:textId="721F372B" w:rsidR="00E50415" w:rsidRDefault="002871A8" w:rsidP="00FC3003">
      <w:r>
        <w:rPr>
          <w:color w:val="auto"/>
        </w:rPr>
        <w:t xml:space="preserve">During interviews with the Assessment Team </w:t>
      </w:r>
      <w:r>
        <w:t>nursing, care and lifestyle</w:t>
      </w:r>
      <w:r w:rsidRPr="14BA0321">
        <w:t xml:space="preserve"> staff described the high impact and high prevalence risks </w:t>
      </w:r>
      <w:r>
        <w:t>to</w:t>
      </w:r>
      <w:r w:rsidRPr="14BA0321">
        <w:t xml:space="preserve"> consumers</w:t>
      </w:r>
      <w:r>
        <w:t xml:space="preserve">, </w:t>
      </w:r>
      <w:r w:rsidRPr="14BA0321">
        <w:t>includ</w:t>
      </w:r>
      <w:r>
        <w:t>ing</w:t>
      </w:r>
      <w:r w:rsidRPr="14BA0321">
        <w:t xml:space="preserve"> those who </w:t>
      </w:r>
      <w:r>
        <w:t>fall</w:t>
      </w:r>
      <w:r w:rsidRPr="14BA0321">
        <w:t xml:space="preserve"> frequent</w:t>
      </w:r>
      <w:r>
        <w:t>ly</w:t>
      </w:r>
      <w:r w:rsidRPr="14BA0321">
        <w:t>, display behaviours</w:t>
      </w:r>
      <w:r>
        <w:t xml:space="preserve"> and who have lost weight; the </w:t>
      </w:r>
      <w:r w:rsidRPr="14BA0321">
        <w:t xml:space="preserve">strategies </w:t>
      </w:r>
      <w:r>
        <w:t>i</w:t>
      </w:r>
      <w:r w:rsidRPr="14BA0321">
        <w:t>n place to manage th</w:t>
      </w:r>
      <w:r>
        <w:t>em, those that</w:t>
      </w:r>
      <w:r w:rsidRPr="14BA0321">
        <w:t xml:space="preserve"> were effective and what was done when they were </w:t>
      </w:r>
      <w:r>
        <w:t xml:space="preserve">found to be </w:t>
      </w:r>
      <w:r w:rsidRPr="14BA0321">
        <w:t>ineffective.</w:t>
      </w:r>
    </w:p>
    <w:p w14:paraId="6F008722" w14:textId="77777777" w:rsidR="002871A8" w:rsidRPr="0090524E" w:rsidRDefault="002871A8" w:rsidP="002871A8">
      <w:pPr>
        <w:rPr>
          <w:color w:val="auto"/>
        </w:rPr>
      </w:pPr>
      <w:r>
        <w:rPr>
          <w:color w:val="auto"/>
        </w:rPr>
        <w:t xml:space="preserve">The Assessment Team reviewed evidence of processes in place to monitor compliance with this Requirement, and to guide continuous improvement activities. </w:t>
      </w:r>
    </w:p>
    <w:p w14:paraId="1C344DCF" w14:textId="2F7546AA" w:rsidR="00E4317C" w:rsidRPr="00C85C38" w:rsidRDefault="00E4317C" w:rsidP="00E4317C">
      <w:pPr>
        <w:rPr>
          <w:color w:val="auto"/>
        </w:rPr>
      </w:pPr>
      <w:r>
        <w:rPr>
          <w:color w:val="auto"/>
        </w:rPr>
        <w:t xml:space="preserve">For the reasons </w:t>
      </w:r>
      <w:r w:rsidRPr="00FA4F66">
        <w:rPr>
          <w:color w:val="auto"/>
        </w:rPr>
        <w:t>detailed above I find Regis Port Coogee is Compliant with Requirement 3(3)(</w:t>
      </w:r>
      <w:r>
        <w:rPr>
          <w:color w:val="auto"/>
        </w:rPr>
        <w:t>b</w:t>
      </w:r>
      <w:r w:rsidRPr="00FA4F66">
        <w:rPr>
          <w:color w:val="auto"/>
        </w:rPr>
        <w:t>).</w:t>
      </w:r>
    </w:p>
    <w:p w14:paraId="5639EEDC" w14:textId="77777777" w:rsidR="00584C26" w:rsidRDefault="00584C26" w:rsidP="00584C26"/>
    <w:p w14:paraId="5639EEDD" w14:textId="77777777" w:rsidR="00584C26" w:rsidRDefault="00584C26" w:rsidP="00584C26">
      <w:pPr>
        <w:sectPr w:rsidR="00584C26" w:rsidSect="00584C26">
          <w:headerReference w:type="default" r:id="rId23"/>
          <w:type w:val="continuous"/>
          <w:pgSz w:w="11906" w:h="16838"/>
          <w:pgMar w:top="1701" w:right="1418" w:bottom="1418" w:left="1418" w:header="709" w:footer="397" w:gutter="0"/>
          <w:cols w:space="708"/>
          <w:titlePg/>
          <w:docGrid w:linePitch="360"/>
        </w:sectPr>
      </w:pPr>
    </w:p>
    <w:p w14:paraId="5639EEFF" w14:textId="77777777" w:rsidR="00584C26" w:rsidRPr="00314FF7" w:rsidRDefault="00584C26" w:rsidP="00584C26"/>
    <w:p w14:paraId="5639EF00" w14:textId="77777777" w:rsidR="00584C26" w:rsidRDefault="00584C26" w:rsidP="00584C26">
      <w:pPr>
        <w:sectPr w:rsidR="00584C26" w:rsidSect="00584C26">
          <w:headerReference w:type="default" r:id="rId24"/>
          <w:type w:val="continuous"/>
          <w:pgSz w:w="11906" w:h="16838"/>
          <w:pgMar w:top="1701" w:right="1418" w:bottom="1418" w:left="1418" w:header="709" w:footer="397" w:gutter="0"/>
          <w:cols w:space="708"/>
          <w:titlePg/>
          <w:docGrid w:linePitch="360"/>
        </w:sectPr>
      </w:pPr>
    </w:p>
    <w:p w14:paraId="5639EF15" w14:textId="77777777" w:rsidR="00584C26" w:rsidRPr="00314FF7" w:rsidRDefault="00584C26" w:rsidP="00584C26"/>
    <w:p w14:paraId="5639EF16" w14:textId="77777777" w:rsidR="00584C26" w:rsidRDefault="00584C26" w:rsidP="00584C26">
      <w:pPr>
        <w:sectPr w:rsidR="00584C26" w:rsidSect="00584C26">
          <w:headerReference w:type="default" r:id="rId25"/>
          <w:type w:val="continuous"/>
          <w:pgSz w:w="11906" w:h="16838"/>
          <w:pgMar w:top="1701" w:right="1418" w:bottom="1418" w:left="1418" w:header="709" w:footer="397" w:gutter="0"/>
          <w:cols w:space="708"/>
          <w:titlePg/>
          <w:docGrid w:linePitch="360"/>
        </w:sectPr>
      </w:pPr>
    </w:p>
    <w:p w14:paraId="5639EF2C" w14:textId="77777777" w:rsidR="00584C26" w:rsidRPr="001B3DE8" w:rsidRDefault="00584C26" w:rsidP="00584C26"/>
    <w:p w14:paraId="5639EF2D" w14:textId="77777777" w:rsidR="00584C26" w:rsidRDefault="00584C26" w:rsidP="00584C26">
      <w:pPr>
        <w:sectPr w:rsidR="00584C26" w:rsidSect="00584C26">
          <w:headerReference w:type="default" r:id="rId26"/>
          <w:type w:val="continuous"/>
          <w:pgSz w:w="11906" w:h="16838"/>
          <w:pgMar w:top="1701" w:right="1418" w:bottom="1418" w:left="1418" w:header="709" w:footer="397" w:gutter="0"/>
          <w:cols w:space="708"/>
          <w:titlePg/>
          <w:docGrid w:linePitch="360"/>
        </w:sectPr>
      </w:pPr>
    </w:p>
    <w:p w14:paraId="5639EF45" w14:textId="77777777" w:rsidR="00584C26" w:rsidRPr="00506F7F" w:rsidRDefault="00584C26" w:rsidP="00584C26"/>
    <w:p w14:paraId="5639EF46" w14:textId="77777777" w:rsidR="00584C26" w:rsidRDefault="00584C26" w:rsidP="00584C26">
      <w:pPr>
        <w:sectPr w:rsidR="00584C26" w:rsidSect="00584C26">
          <w:headerReference w:type="default" r:id="rId27"/>
          <w:type w:val="continuous"/>
          <w:pgSz w:w="11906" w:h="16838"/>
          <w:pgMar w:top="1701" w:right="1418" w:bottom="1418" w:left="1418" w:header="709" w:footer="397" w:gutter="0"/>
          <w:cols w:space="708"/>
          <w:titlePg/>
          <w:docGrid w:linePitch="360"/>
        </w:sectPr>
      </w:pPr>
    </w:p>
    <w:p w14:paraId="5639EF47" w14:textId="0B5B54B7" w:rsidR="00584C26" w:rsidRDefault="00584C26" w:rsidP="00584C26">
      <w:pPr>
        <w:pStyle w:val="Heading1"/>
        <w:tabs>
          <w:tab w:val="right" w:pos="9070"/>
        </w:tabs>
        <w:spacing w:before="560" w:after="640"/>
        <w:rPr>
          <w:color w:val="FFFFFF" w:themeColor="background1"/>
          <w:sz w:val="36"/>
        </w:rPr>
        <w:sectPr w:rsidR="00584C26" w:rsidSect="00584C2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639EF88" wp14:editId="5639EF8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7185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639EF48" w14:textId="77777777" w:rsidR="00584C26" w:rsidRPr="00FD1B02" w:rsidRDefault="00584C26" w:rsidP="00584C26">
      <w:pPr>
        <w:pStyle w:val="Heading3"/>
        <w:shd w:val="clear" w:color="auto" w:fill="F2F2F2" w:themeFill="background1" w:themeFillShade="F2"/>
      </w:pPr>
      <w:r w:rsidRPr="008312AC">
        <w:t>Consumer</w:t>
      </w:r>
      <w:r w:rsidRPr="00FD1B02">
        <w:t xml:space="preserve"> outcome:</w:t>
      </w:r>
    </w:p>
    <w:p w14:paraId="5639EF49" w14:textId="77777777" w:rsidR="00584C26" w:rsidRDefault="00584C26" w:rsidP="00584C26">
      <w:pPr>
        <w:numPr>
          <w:ilvl w:val="0"/>
          <w:numId w:val="8"/>
        </w:numPr>
        <w:shd w:val="clear" w:color="auto" w:fill="F2F2F2" w:themeFill="background1" w:themeFillShade="F2"/>
      </w:pPr>
      <w:r>
        <w:t>I am confident the organisation is well run. I can partner in improving the delivery of care and services.</w:t>
      </w:r>
    </w:p>
    <w:p w14:paraId="5639EF4A" w14:textId="77777777" w:rsidR="00584C26" w:rsidRDefault="00584C26" w:rsidP="00584C26">
      <w:pPr>
        <w:pStyle w:val="Heading3"/>
        <w:shd w:val="clear" w:color="auto" w:fill="F2F2F2" w:themeFill="background1" w:themeFillShade="F2"/>
      </w:pPr>
      <w:r>
        <w:t>Organisation statement:</w:t>
      </w:r>
    </w:p>
    <w:p w14:paraId="5639EF4B" w14:textId="77777777" w:rsidR="00584C26" w:rsidRDefault="00584C26" w:rsidP="00584C26">
      <w:pPr>
        <w:numPr>
          <w:ilvl w:val="0"/>
          <w:numId w:val="8"/>
        </w:numPr>
        <w:shd w:val="clear" w:color="auto" w:fill="F2F2F2" w:themeFill="background1" w:themeFillShade="F2"/>
      </w:pPr>
      <w:r>
        <w:t>The organisation’s governing body is accountable for the delivery of safe and quality care and services.</w:t>
      </w:r>
    </w:p>
    <w:p w14:paraId="5639EF4C" w14:textId="77777777" w:rsidR="00584C26" w:rsidRDefault="00584C26" w:rsidP="00584C26">
      <w:pPr>
        <w:pStyle w:val="Heading2"/>
      </w:pPr>
      <w:r>
        <w:t>Assessment of Standard 8</w:t>
      </w:r>
    </w:p>
    <w:p w14:paraId="4AE0153A" w14:textId="2F9D9C30" w:rsidR="00FC3003" w:rsidRDefault="00FC3003" w:rsidP="00FC3003">
      <w:pPr>
        <w:rPr>
          <w:rFonts w:eastAsiaTheme="minorHAnsi"/>
          <w:color w:val="auto"/>
        </w:rPr>
      </w:pPr>
      <w:r w:rsidRPr="00FC3003">
        <w:rPr>
          <w:rFonts w:eastAsiaTheme="minorHAnsi"/>
          <w:color w:val="auto"/>
        </w:rPr>
        <w:t>During an assessment contact conducted on 13 August 2020 the Assessment Team assessed Requirements 8(3)(c) and (d) within this Standard. No other Requirements within this Standard were assessed</w:t>
      </w:r>
      <w:r w:rsidR="008B7538">
        <w:rPr>
          <w:rFonts w:eastAsiaTheme="minorHAnsi"/>
          <w:color w:val="auto"/>
        </w:rPr>
        <w:t xml:space="preserve">, </w:t>
      </w:r>
      <w:r w:rsidR="008B7538" w:rsidRPr="002235A6">
        <w:rPr>
          <w:color w:val="auto"/>
        </w:rPr>
        <w:t>therefore an overall rating for the Quality Standard is not provided</w:t>
      </w:r>
      <w:r w:rsidRPr="00FC3003">
        <w:rPr>
          <w:rFonts w:eastAsiaTheme="minorHAnsi"/>
          <w:color w:val="auto"/>
        </w:rPr>
        <w:t>.</w:t>
      </w:r>
    </w:p>
    <w:p w14:paraId="10933915" w14:textId="40C22FA6" w:rsidR="00FA4F66" w:rsidRPr="00FC3003" w:rsidRDefault="00FA4F66" w:rsidP="00FA4F66">
      <w:pPr>
        <w:rPr>
          <w:rFonts w:eastAsiaTheme="minorHAnsi"/>
          <w:color w:val="auto"/>
        </w:rPr>
      </w:pPr>
      <w:r>
        <w:rPr>
          <w:rFonts w:eastAsiaTheme="minorHAnsi"/>
          <w:color w:val="auto"/>
        </w:rPr>
        <w:t>The Assessment Team have recommended both assessed Requirements are met. Based on the Assessment Team’s report I find both Requirements Compliant. The reasons for my decisions are detailed under the specific Requirements below.</w:t>
      </w:r>
    </w:p>
    <w:p w14:paraId="5639EF4F" w14:textId="780B3180" w:rsidR="00584C26" w:rsidRDefault="00584C26" w:rsidP="00584C26">
      <w:pPr>
        <w:pStyle w:val="Heading2"/>
      </w:pPr>
      <w:r>
        <w:t>Assessment of Standard 8 Requirements</w:t>
      </w:r>
    </w:p>
    <w:p w14:paraId="5639EF56" w14:textId="507993FD" w:rsidR="00584C26" w:rsidRPr="00506F7F" w:rsidRDefault="00584C26" w:rsidP="00584C26">
      <w:pPr>
        <w:pStyle w:val="Heading3"/>
      </w:pPr>
      <w:r w:rsidRPr="00506F7F">
        <w:t>Requirement 8(3)(c)</w:t>
      </w:r>
      <w:r>
        <w:tab/>
        <w:t>Compliant</w:t>
      </w:r>
    </w:p>
    <w:p w14:paraId="5639EF57" w14:textId="77777777" w:rsidR="00584C26" w:rsidRPr="004A3816" w:rsidRDefault="00584C26" w:rsidP="00584C26">
      <w:pPr>
        <w:rPr>
          <w:i/>
        </w:rPr>
      </w:pPr>
      <w:r w:rsidRPr="004A3816">
        <w:rPr>
          <w:i/>
        </w:rPr>
        <w:t>Effective organisation wide governance systems relating to the following:</w:t>
      </w:r>
    </w:p>
    <w:p w14:paraId="5639EF58" w14:textId="77777777" w:rsidR="00584C26" w:rsidRPr="004A3816" w:rsidRDefault="00584C26" w:rsidP="00584C26">
      <w:pPr>
        <w:numPr>
          <w:ilvl w:val="0"/>
          <w:numId w:val="28"/>
        </w:numPr>
        <w:tabs>
          <w:tab w:val="right" w:pos="9026"/>
        </w:tabs>
        <w:spacing w:before="0" w:after="0"/>
        <w:ind w:left="567" w:hanging="425"/>
        <w:outlineLvl w:val="4"/>
        <w:rPr>
          <w:i/>
        </w:rPr>
      </w:pPr>
      <w:r w:rsidRPr="004A3816">
        <w:rPr>
          <w:i/>
        </w:rPr>
        <w:t>information management;</w:t>
      </w:r>
    </w:p>
    <w:p w14:paraId="5639EF59" w14:textId="77777777" w:rsidR="00584C26" w:rsidRPr="004A3816" w:rsidRDefault="00584C26" w:rsidP="00584C26">
      <w:pPr>
        <w:numPr>
          <w:ilvl w:val="0"/>
          <w:numId w:val="28"/>
        </w:numPr>
        <w:tabs>
          <w:tab w:val="right" w:pos="9026"/>
        </w:tabs>
        <w:spacing w:before="0" w:after="0"/>
        <w:ind w:left="567" w:hanging="425"/>
        <w:outlineLvl w:val="4"/>
        <w:rPr>
          <w:i/>
        </w:rPr>
      </w:pPr>
      <w:r w:rsidRPr="004A3816">
        <w:rPr>
          <w:i/>
        </w:rPr>
        <w:t>continuous improvement;</w:t>
      </w:r>
    </w:p>
    <w:p w14:paraId="5639EF5A" w14:textId="77777777" w:rsidR="00584C26" w:rsidRPr="004A3816" w:rsidRDefault="00584C26" w:rsidP="00584C26">
      <w:pPr>
        <w:numPr>
          <w:ilvl w:val="0"/>
          <w:numId w:val="28"/>
        </w:numPr>
        <w:tabs>
          <w:tab w:val="right" w:pos="9026"/>
        </w:tabs>
        <w:spacing w:before="0" w:after="0"/>
        <w:ind w:left="567" w:hanging="425"/>
        <w:outlineLvl w:val="4"/>
        <w:rPr>
          <w:i/>
        </w:rPr>
      </w:pPr>
      <w:r w:rsidRPr="004A3816">
        <w:rPr>
          <w:i/>
        </w:rPr>
        <w:t>financial governance;</w:t>
      </w:r>
    </w:p>
    <w:p w14:paraId="5639EF5B" w14:textId="77777777" w:rsidR="00584C26" w:rsidRPr="004A3816" w:rsidRDefault="00584C26" w:rsidP="00584C26">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5639EF5C" w14:textId="77777777" w:rsidR="00584C26" w:rsidRPr="004A3816" w:rsidRDefault="00584C26" w:rsidP="00584C26">
      <w:pPr>
        <w:numPr>
          <w:ilvl w:val="0"/>
          <w:numId w:val="28"/>
        </w:numPr>
        <w:tabs>
          <w:tab w:val="right" w:pos="9026"/>
        </w:tabs>
        <w:spacing w:before="0" w:after="0"/>
        <w:ind w:left="567" w:hanging="425"/>
        <w:outlineLvl w:val="4"/>
        <w:rPr>
          <w:i/>
        </w:rPr>
      </w:pPr>
      <w:r w:rsidRPr="004A3816">
        <w:rPr>
          <w:i/>
        </w:rPr>
        <w:t>regulatory compliance;</w:t>
      </w:r>
    </w:p>
    <w:p w14:paraId="5639EF5D" w14:textId="77777777" w:rsidR="00584C26" w:rsidRPr="004A3816" w:rsidRDefault="00584C26" w:rsidP="00584C26">
      <w:pPr>
        <w:numPr>
          <w:ilvl w:val="0"/>
          <w:numId w:val="28"/>
        </w:numPr>
        <w:tabs>
          <w:tab w:val="right" w:pos="9026"/>
        </w:tabs>
        <w:spacing w:before="0" w:after="0"/>
        <w:ind w:left="567" w:hanging="425"/>
        <w:outlineLvl w:val="4"/>
        <w:rPr>
          <w:i/>
        </w:rPr>
      </w:pPr>
      <w:r w:rsidRPr="004A3816">
        <w:rPr>
          <w:i/>
        </w:rPr>
        <w:t>feedback and complaints.</w:t>
      </w:r>
    </w:p>
    <w:p w14:paraId="52974239" w14:textId="77777777" w:rsidR="0012692F" w:rsidRDefault="006210E1" w:rsidP="00FC3003">
      <w:pPr>
        <w:rPr>
          <w:rFonts w:eastAsia="Calibri"/>
          <w:color w:val="auto"/>
          <w:lang w:eastAsia="en-US"/>
        </w:rPr>
      </w:pPr>
      <w:r>
        <w:rPr>
          <w:color w:val="auto"/>
        </w:rPr>
        <w:t xml:space="preserve">The Assessment Team found </w:t>
      </w:r>
      <w:r w:rsidR="008C49AA">
        <w:rPr>
          <w:color w:val="auto"/>
        </w:rPr>
        <w:t xml:space="preserve">effective </w:t>
      </w:r>
      <w:r w:rsidR="008C49AA" w:rsidRPr="5AA24A22">
        <w:rPr>
          <w:rFonts w:eastAsia="Calibri"/>
          <w:color w:val="auto"/>
          <w:lang w:eastAsia="en-US"/>
        </w:rPr>
        <w:t>organisation</w:t>
      </w:r>
      <w:r w:rsidR="008C49AA">
        <w:rPr>
          <w:rFonts w:eastAsia="Calibri"/>
          <w:color w:val="auto"/>
          <w:lang w:eastAsia="en-US"/>
        </w:rPr>
        <w:t xml:space="preserve"> wide</w:t>
      </w:r>
      <w:r w:rsidR="008C49AA" w:rsidRPr="5AA24A22">
        <w:rPr>
          <w:rFonts w:eastAsia="Calibri"/>
          <w:color w:val="auto"/>
          <w:lang w:eastAsia="en-US"/>
        </w:rPr>
        <w:t xml:space="preserve"> governance </w:t>
      </w:r>
      <w:r w:rsidR="008C49AA">
        <w:rPr>
          <w:rFonts w:eastAsia="Calibri"/>
          <w:color w:val="auto"/>
          <w:lang w:eastAsia="en-US"/>
        </w:rPr>
        <w:t xml:space="preserve">systems are in place in relation to </w:t>
      </w:r>
      <w:r w:rsidR="008C49AA" w:rsidRPr="5AA24A22">
        <w:rPr>
          <w:rFonts w:eastAsia="Calibri"/>
          <w:color w:val="auto"/>
          <w:lang w:eastAsia="en-US"/>
        </w:rPr>
        <w:t xml:space="preserve">information management, continuous improvement, financial and workforce governance, regulatory compliance and feedback and complaints. </w:t>
      </w:r>
    </w:p>
    <w:p w14:paraId="7B554050" w14:textId="77DDF3CD" w:rsidR="0012692F" w:rsidRDefault="0012692F" w:rsidP="00FC3003">
      <w:pPr>
        <w:rPr>
          <w:rFonts w:eastAsia="Calibri"/>
          <w:color w:val="auto"/>
          <w:lang w:eastAsia="en-US"/>
        </w:rPr>
      </w:pPr>
      <w:r>
        <w:rPr>
          <w:rFonts w:eastAsia="Calibri"/>
          <w:color w:val="auto"/>
          <w:lang w:eastAsia="en-US"/>
        </w:rPr>
        <w:lastRenderedPageBreak/>
        <w:t>During interviews with the Assessment Team management reported the service’s electronic record management system had not been fully functional for a short period of time over recent weeks. Staff and management described how paper-based records were being kept as required. Staff confirmed they were sufficiently informed of the issues, of the short-term solutions to ensure appropriate records of care delivery continued to be made, and of changes to consumers’ care needs despite not being able to access this information electronically.</w:t>
      </w:r>
    </w:p>
    <w:p w14:paraId="03DF5F4B" w14:textId="5B3FF620" w:rsidR="0012692F" w:rsidRDefault="0012692F" w:rsidP="0012692F">
      <w:pPr>
        <w:rPr>
          <w:rFonts w:eastAsia="Calibri"/>
          <w:color w:val="auto"/>
          <w:szCs w:val="22"/>
          <w:lang w:eastAsia="en-US"/>
        </w:rPr>
      </w:pPr>
      <w:r>
        <w:rPr>
          <w:rFonts w:eastAsia="Calibri"/>
          <w:color w:val="auto"/>
          <w:szCs w:val="22"/>
          <w:lang w:eastAsia="en-US"/>
        </w:rPr>
        <w:t>The Assessment Team found the service has a continuous improvement plan with improvements planned and completed relevant to all Quality Standards. Management said opportunities for improvements are captured through a range of feedback mechanisms including resident/relative meetings</w:t>
      </w:r>
      <w:r w:rsidR="00AF7D85">
        <w:rPr>
          <w:rFonts w:eastAsia="Calibri"/>
          <w:color w:val="auto"/>
          <w:szCs w:val="22"/>
          <w:lang w:eastAsia="en-US"/>
        </w:rPr>
        <w:t xml:space="preserve"> and</w:t>
      </w:r>
      <w:r>
        <w:rPr>
          <w:rFonts w:eastAsia="Calibri"/>
          <w:color w:val="auto"/>
          <w:szCs w:val="22"/>
          <w:lang w:eastAsia="en-US"/>
        </w:rPr>
        <w:t xml:space="preserve"> complaints</w:t>
      </w:r>
      <w:r w:rsidR="00AF7D85">
        <w:rPr>
          <w:rFonts w:eastAsia="Calibri"/>
          <w:color w:val="auto"/>
          <w:szCs w:val="22"/>
          <w:lang w:eastAsia="en-US"/>
        </w:rPr>
        <w:t>. Management explained a recent project to address call bell response times, and the positive outcome associated with the remedial action taken.</w:t>
      </w:r>
    </w:p>
    <w:p w14:paraId="05DEA204" w14:textId="77777777" w:rsidR="00B87BEF" w:rsidRDefault="00AF7D85" w:rsidP="00B87BEF">
      <w:pPr>
        <w:rPr>
          <w:rFonts w:eastAsia="Calibri"/>
          <w:color w:val="auto"/>
          <w:szCs w:val="22"/>
          <w:lang w:eastAsia="en-US"/>
        </w:rPr>
      </w:pPr>
      <w:r>
        <w:rPr>
          <w:rFonts w:eastAsia="Calibri"/>
          <w:color w:val="auto"/>
          <w:szCs w:val="22"/>
          <w:lang w:eastAsia="en-US"/>
        </w:rPr>
        <w:t xml:space="preserve">Management provided information </w:t>
      </w:r>
      <w:r w:rsidR="00B87BEF">
        <w:rPr>
          <w:rFonts w:eastAsia="Calibri"/>
          <w:color w:val="auto"/>
          <w:szCs w:val="22"/>
          <w:lang w:eastAsia="en-US"/>
        </w:rPr>
        <w:t xml:space="preserve">to the Assessment Team </w:t>
      </w:r>
      <w:r>
        <w:rPr>
          <w:rFonts w:eastAsia="Calibri"/>
          <w:color w:val="auto"/>
          <w:szCs w:val="22"/>
          <w:lang w:eastAsia="en-US"/>
        </w:rPr>
        <w:t>about how the serv</w:t>
      </w:r>
      <w:r w:rsidR="00B87BEF">
        <w:rPr>
          <w:rFonts w:eastAsia="Calibri"/>
          <w:color w:val="auto"/>
          <w:szCs w:val="22"/>
          <w:lang w:eastAsia="en-US"/>
        </w:rPr>
        <w:t>ice</w:t>
      </w:r>
      <w:r>
        <w:rPr>
          <w:rFonts w:eastAsia="Calibri"/>
          <w:color w:val="auto"/>
          <w:szCs w:val="22"/>
          <w:lang w:eastAsia="en-US"/>
        </w:rPr>
        <w:t xml:space="preserve"> manages their budget and </w:t>
      </w:r>
      <w:r w:rsidR="00B87BEF">
        <w:rPr>
          <w:rFonts w:eastAsia="Calibri"/>
          <w:color w:val="auto"/>
          <w:szCs w:val="22"/>
          <w:lang w:eastAsia="en-US"/>
        </w:rPr>
        <w:t xml:space="preserve">used a recent example to explain the process used to </w:t>
      </w:r>
      <w:r>
        <w:rPr>
          <w:rFonts w:eastAsia="Calibri"/>
          <w:color w:val="auto"/>
          <w:szCs w:val="22"/>
          <w:lang w:eastAsia="en-US"/>
        </w:rPr>
        <w:t xml:space="preserve">purchase </w:t>
      </w:r>
      <w:r w:rsidR="00B87BEF">
        <w:rPr>
          <w:rFonts w:eastAsia="Calibri"/>
          <w:color w:val="auto"/>
          <w:szCs w:val="22"/>
          <w:lang w:eastAsia="en-US"/>
        </w:rPr>
        <w:t xml:space="preserve">additional equipment </w:t>
      </w:r>
      <w:r>
        <w:rPr>
          <w:rFonts w:eastAsia="Calibri"/>
          <w:color w:val="auto"/>
          <w:szCs w:val="22"/>
          <w:lang w:eastAsia="en-US"/>
        </w:rPr>
        <w:t>to meet consumers’ assessed care needs</w:t>
      </w:r>
      <w:r w:rsidR="00B87BEF">
        <w:rPr>
          <w:rFonts w:eastAsia="Calibri"/>
          <w:color w:val="auto"/>
          <w:szCs w:val="22"/>
          <w:lang w:eastAsia="en-US"/>
        </w:rPr>
        <w:t>.</w:t>
      </w:r>
    </w:p>
    <w:p w14:paraId="336A414E" w14:textId="2AC1C0B1" w:rsidR="00B87BEF" w:rsidRPr="00163FEE" w:rsidRDefault="00B87BEF" w:rsidP="00B87BEF">
      <w:pPr>
        <w:rPr>
          <w:rFonts w:eastAsia="Calibri"/>
          <w:color w:val="auto"/>
          <w:szCs w:val="22"/>
          <w:lang w:eastAsia="en-US"/>
        </w:rPr>
      </w:pPr>
      <w:r>
        <w:rPr>
          <w:rFonts w:eastAsia="Calibri"/>
          <w:color w:val="auto"/>
          <w:lang w:eastAsia="en-US"/>
        </w:rPr>
        <w:t xml:space="preserve">During interviews with the Assessment Team </w:t>
      </w:r>
      <w:r w:rsidR="00E4317C">
        <w:rPr>
          <w:rFonts w:eastAsia="Calibri"/>
          <w:color w:val="auto"/>
          <w:lang w:eastAsia="en-US"/>
        </w:rPr>
        <w:t>m</w:t>
      </w:r>
      <w:r>
        <w:rPr>
          <w:rFonts w:eastAsia="Calibri"/>
          <w:color w:val="auto"/>
          <w:szCs w:val="22"/>
          <w:lang w:eastAsia="en-US"/>
        </w:rPr>
        <w:t xml:space="preserve">anagement provided evidence of </w:t>
      </w:r>
      <w:r w:rsidR="00E4317C">
        <w:rPr>
          <w:rFonts w:eastAsia="Calibri"/>
          <w:color w:val="auto"/>
          <w:szCs w:val="22"/>
          <w:lang w:eastAsia="en-US"/>
        </w:rPr>
        <w:t xml:space="preserve">their </w:t>
      </w:r>
      <w:r>
        <w:rPr>
          <w:rFonts w:eastAsia="Calibri"/>
          <w:color w:val="auto"/>
          <w:szCs w:val="22"/>
          <w:lang w:eastAsia="en-US"/>
        </w:rPr>
        <w:t xml:space="preserve">workforce governance </w:t>
      </w:r>
      <w:r w:rsidR="00E4317C">
        <w:rPr>
          <w:rFonts w:eastAsia="Calibri"/>
          <w:color w:val="auto"/>
          <w:szCs w:val="22"/>
          <w:lang w:eastAsia="en-US"/>
        </w:rPr>
        <w:t>system</w:t>
      </w:r>
      <w:r>
        <w:rPr>
          <w:rFonts w:eastAsia="Calibri"/>
          <w:color w:val="auto"/>
          <w:szCs w:val="22"/>
          <w:lang w:eastAsia="en-US"/>
        </w:rPr>
        <w:t xml:space="preserve">. Staff have access to information on their roles and responsibilities on the intranet. The organisation has a central system to support each service including rostering assistance, and a pool of casual staff to fill vacant shifts. The service has additional strategies in place should extra staff be required in the event of a suspected or actual infection outbreak, including COVID-19. </w:t>
      </w:r>
    </w:p>
    <w:p w14:paraId="57C6F96B" w14:textId="6349FABD" w:rsidR="00B87BEF" w:rsidRDefault="00B87BEF" w:rsidP="00B87BEF">
      <w:pPr>
        <w:rPr>
          <w:rFonts w:eastAsia="Calibri"/>
          <w:color w:val="auto"/>
          <w:szCs w:val="22"/>
          <w:lang w:eastAsia="en-US"/>
        </w:rPr>
      </w:pPr>
      <w:r>
        <w:rPr>
          <w:rFonts w:eastAsia="Calibri"/>
          <w:color w:val="auto"/>
          <w:szCs w:val="22"/>
          <w:lang w:eastAsia="en-US"/>
        </w:rPr>
        <w:t>The Assessment Team reviewed documentation relating to three consumers and allegations of assault to assess the service’s processes in relation to regulatory compliance. Except for one incident when a mandatory report was made just outside the required timeframe, all other follow-up action taken was sufficient, appropriate and met legislative requirements. Appropriate remedial action had been taken prior to the assessment contact to remind senior staff of the requirement to report allegations of assault within 24-hours of the allegation being reported.</w:t>
      </w:r>
    </w:p>
    <w:p w14:paraId="78B7B6B8" w14:textId="6B3ACAC6" w:rsidR="00E4317C" w:rsidRDefault="00E4317C" w:rsidP="00E4317C">
      <w:pPr>
        <w:rPr>
          <w:rFonts w:eastAsiaTheme="minorHAnsi"/>
        </w:rPr>
      </w:pPr>
      <w:r>
        <w:rPr>
          <w:rFonts w:eastAsiaTheme="minorHAnsi"/>
        </w:rPr>
        <w:t>The service has a feedback and complaints system in place. Management provided examples of recent action to make improvements in response to feedback from consumers and representatives about call bell response times, the temperature of meals, and the texture of pureed food for consumers requiring a modified texture diet. All improvement initiatives were recorded on the service’s plan for continuous improvement referred to above.</w:t>
      </w:r>
    </w:p>
    <w:p w14:paraId="4124A98C" w14:textId="5A0A3361" w:rsidR="00E4317C" w:rsidRPr="00C85C38" w:rsidRDefault="00E4317C" w:rsidP="00E4317C">
      <w:pPr>
        <w:rPr>
          <w:color w:val="auto"/>
        </w:rPr>
      </w:pPr>
      <w:r>
        <w:rPr>
          <w:color w:val="auto"/>
        </w:rPr>
        <w:t xml:space="preserve">For the reasons </w:t>
      </w:r>
      <w:r w:rsidRPr="00FA4F66">
        <w:rPr>
          <w:color w:val="auto"/>
        </w:rPr>
        <w:t xml:space="preserve">detailed above I find Regis Port Coogee is Compliant with Requirement </w:t>
      </w:r>
      <w:r>
        <w:rPr>
          <w:color w:val="auto"/>
        </w:rPr>
        <w:t>8</w:t>
      </w:r>
      <w:r w:rsidRPr="00FA4F66">
        <w:rPr>
          <w:color w:val="auto"/>
        </w:rPr>
        <w:t>(3)(</w:t>
      </w:r>
      <w:r>
        <w:rPr>
          <w:color w:val="auto"/>
        </w:rPr>
        <w:t>c</w:t>
      </w:r>
      <w:r w:rsidRPr="00FA4F66">
        <w:rPr>
          <w:color w:val="auto"/>
        </w:rPr>
        <w:t>).</w:t>
      </w:r>
    </w:p>
    <w:p w14:paraId="5639EF5F" w14:textId="77BECA63" w:rsidR="00584C26" w:rsidRPr="00506F7F" w:rsidRDefault="00584C26" w:rsidP="00584C26">
      <w:pPr>
        <w:pStyle w:val="Heading3"/>
      </w:pPr>
      <w:r w:rsidRPr="00506F7F">
        <w:lastRenderedPageBreak/>
        <w:t>Requirement 8(3)(d)</w:t>
      </w:r>
      <w:r>
        <w:tab/>
        <w:t>Compliant</w:t>
      </w:r>
    </w:p>
    <w:p w14:paraId="5639EF60" w14:textId="77777777" w:rsidR="00584C26" w:rsidRPr="004A3816" w:rsidRDefault="00584C26" w:rsidP="00584C26">
      <w:pPr>
        <w:rPr>
          <w:i/>
        </w:rPr>
      </w:pPr>
      <w:r w:rsidRPr="004A3816">
        <w:rPr>
          <w:i/>
        </w:rPr>
        <w:t>Effective risk management systems and practices, including but not limited to the following:</w:t>
      </w:r>
    </w:p>
    <w:p w14:paraId="5639EF61" w14:textId="77777777" w:rsidR="00584C26" w:rsidRPr="004A3816" w:rsidRDefault="00584C26" w:rsidP="00584C26">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639EF62" w14:textId="77777777" w:rsidR="00584C26" w:rsidRPr="004A3816" w:rsidRDefault="00584C26" w:rsidP="00584C2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639EF63" w14:textId="77777777" w:rsidR="00584C26" w:rsidRPr="004A3816" w:rsidRDefault="00584C26" w:rsidP="00584C26">
      <w:pPr>
        <w:numPr>
          <w:ilvl w:val="0"/>
          <w:numId w:val="29"/>
        </w:numPr>
        <w:tabs>
          <w:tab w:val="right" w:pos="9026"/>
        </w:tabs>
        <w:spacing w:before="0" w:after="0"/>
        <w:ind w:left="567" w:hanging="425"/>
        <w:outlineLvl w:val="4"/>
        <w:rPr>
          <w:i/>
        </w:rPr>
      </w:pPr>
      <w:r w:rsidRPr="004A3816">
        <w:rPr>
          <w:i/>
        </w:rPr>
        <w:t>supporting consumers to live the best life they can.</w:t>
      </w:r>
    </w:p>
    <w:p w14:paraId="5ECEDB12" w14:textId="3ED2A24E" w:rsidR="005E40DC" w:rsidRDefault="00E4317C" w:rsidP="00FC3003">
      <w:pPr>
        <w:rPr>
          <w:rFonts w:eastAsia="Calibri"/>
          <w:color w:val="auto"/>
          <w:lang w:eastAsia="en-US"/>
        </w:rPr>
      </w:pPr>
      <w:r w:rsidRPr="5AA24A22">
        <w:rPr>
          <w:rFonts w:eastAsia="Calibri"/>
          <w:color w:val="auto"/>
          <w:lang w:eastAsia="en-US"/>
        </w:rPr>
        <w:t>The Assessment Team f</w:t>
      </w:r>
      <w:r>
        <w:rPr>
          <w:rFonts w:eastAsia="Calibri"/>
          <w:color w:val="auto"/>
          <w:lang w:eastAsia="en-US"/>
        </w:rPr>
        <w:t xml:space="preserve">ound the service has </w:t>
      </w:r>
      <w:r w:rsidR="005E40DC">
        <w:rPr>
          <w:rFonts w:eastAsia="Calibri"/>
          <w:color w:val="auto"/>
          <w:lang w:eastAsia="en-US"/>
        </w:rPr>
        <w:t xml:space="preserve">an effective risk management system in place and documentation confirms staff practice is in line with what the </w:t>
      </w:r>
      <w:r w:rsidR="00584C26">
        <w:rPr>
          <w:rFonts w:eastAsia="Calibri"/>
          <w:color w:val="auto"/>
          <w:lang w:eastAsia="en-US"/>
        </w:rPr>
        <w:t>system require</w:t>
      </w:r>
      <w:r w:rsidR="005E40DC">
        <w:rPr>
          <w:rFonts w:eastAsia="Calibri"/>
          <w:color w:val="auto"/>
          <w:lang w:eastAsia="en-US"/>
        </w:rPr>
        <w:t>s.</w:t>
      </w:r>
    </w:p>
    <w:p w14:paraId="6D2ED80A" w14:textId="5B4649D7" w:rsidR="00FC3003" w:rsidRDefault="005E40DC" w:rsidP="00FC3003">
      <w:pPr>
        <w:rPr>
          <w:rFonts w:eastAsia="Calibri"/>
          <w:color w:val="auto"/>
          <w:lang w:eastAsia="en-US"/>
        </w:rPr>
      </w:pPr>
      <w:r>
        <w:rPr>
          <w:rFonts w:eastAsia="Calibri"/>
          <w:color w:val="auto"/>
          <w:lang w:eastAsia="en-US"/>
        </w:rPr>
        <w:t xml:space="preserve">The Assessment Team reviewed the service’s </w:t>
      </w:r>
      <w:r w:rsidR="00E4317C" w:rsidRPr="5AA24A22">
        <w:rPr>
          <w:rFonts w:eastAsia="Calibri"/>
          <w:color w:val="auto"/>
          <w:lang w:eastAsia="en-US"/>
        </w:rPr>
        <w:t>risk management framework including polic</w:t>
      </w:r>
      <w:r>
        <w:rPr>
          <w:rFonts w:eastAsia="Calibri"/>
          <w:color w:val="auto"/>
          <w:lang w:eastAsia="en-US"/>
        </w:rPr>
        <w:t>ies</w:t>
      </w:r>
      <w:r w:rsidR="00E4317C" w:rsidRPr="5AA24A22">
        <w:rPr>
          <w:rFonts w:eastAsia="Calibri"/>
          <w:color w:val="auto"/>
          <w:lang w:eastAsia="en-US"/>
        </w:rPr>
        <w:t xml:space="preserve"> and proce</w:t>
      </w:r>
      <w:r>
        <w:rPr>
          <w:rFonts w:eastAsia="Calibri"/>
          <w:color w:val="auto"/>
          <w:lang w:eastAsia="en-US"/>
        </w:rPr>
        <w:t>dures</w:t>
      </w:r>
      <w:r w:rsidR="00E4317C" w:rsidRPr="5AA24A22">
        <w:rPr>
          <w:rFonts w:eastAsia="Calibri"/>
          <w:color w:val="auto"/>
          <w:lang w:eastAsia="en-US"/>
        </w:rPr>
        <w:t xml:space="preserve"> describing how high impact and high prevalence risks for consumers are to be managed</w:t>
      </w:r>
      <w:r>
        <w:rPr>
          <w:rFonts w:eastAsia="Calibri"/>
          <w:color w:val="auto"/>
          <w:lang w:eastAsia="en-US"/>
        </w:rPr>
        <w:t>, including how staff are expected to respond to allegations of abuse and neglect</w:t>
      </w:r>
      <w:r w:rsidR="00584C26">
        <w:rPr>
          <w:rFonts w:eastAsia="Calibri"/>
          <w:color w:val="auto"/>
          <w:lang w:eastAsia="en-US"/>
        </w:rPr>
        <w:t>,</w:t>
      </w:r>
      <w:r>
        <w:rPr>
          <w:rFonts w:eastAsia="Calibri"/>
          <w:color w:val="auto"/>
          <w:lang w:eastAsia="en-US"/>
        </w:rPr>
        <w:t xml:space="preserve"> and support consumers to live the best life they can.</w:t>
      </w:r>
    </w:p>
    <w:p w14:paraId="557FB722" w14:textId="13FBF83B" w:rsidR="00584C26" w:rsidRPr="00584C26" w:rsidRDefault="00584C26" w:rsidP="00584C26">
      <w:pPr>
        <w:rPr>
          <w:rFonts w:eastAsia="Calibri"/>
          <w:color w:val="auto"/>
          <w:lang w:eastAsia="en-US"/>
        </w:rPr>
      </w:pPr>
      <w:r>
        <w:rPr>
          <w:rFonts w:eastAsia="Calibri"/>
          <w:color w:val="auto"/>
          <w:lang w:eastAsia="en-US"/>
        </w:rPr>
        <w:t>Documentation reviewed by the Assessment Team confirmed a</w:t>
      </w:r>
      <w:r>
        <w:t xml:space="preserve">ll high impact and high prevalence clinical and personal risks for </w:t>
      </w:r>
      <w:r w:rsidRPr="5AA24A22">
        <w:rPr>
          <w:color w:val="000000" w:themeColor="text1"/>
        </w:rPr>
        <w:t xml:space="preserve">consumers are recorded in </w:t>
      </w:r>
      <w:r>
        <w:rPr>
          <w:color w:val="000000" w:themeColor="text1"/>
        </w:rPr>
        <w:t xml:space="preserve">assessments, care plans </w:t>
      </w:r>
      <w:r w:rsidRPr="5AA24A22">
        <w:rPr>
          <w:color w:val="000000" w:themeColor="text1"/>
        </w:rPr>
        <w:t xml:space="preserve">and progress notes. </w:t>
      </w:r>
      <w:r>
        <w:rPr>
          <w:color w:val="000000" w:themeColor="text1"/>
        </w:rPr>
        <w:t>Individual in</w:t>
      </w:r>
      <w:r w:rsidRPr="5AA24A22">
        <w:rPr>
          <w:color w:val="000000" w:themeColor="text1"/>
        </w:rPr>
        <w:t>cident</w:t>
      </w:r>
      <w:r>
        <w:rPr>
          <w:color w:val="000000" w:themeColor="text1"/>
        </w:rPr>
        <w:t xml:space="preserve">s that result in adverse consumer outcomes are </w:t>
      </w:r>
      <w:r w:rsidRPr="5AA24A22">
        <w:rPr>
          <w:color w:val="000000" w:themeColor="text1"/>
        </w:rPr>
        <w:t>recorded and analys</w:t>
      </w:r>
      <w:r>
        <w:rPr>
          <w:color w:val="000000" w:themeColor="text1"/>
        </w:rPr>
        <w:t xml:space="preserve">ed to </w:t>
      </w:r>
      <w:r w:rsidRPr="5AA24A22">
        <w:rPr>
          <w:color w:val="000000" w:themeColor="text1"/>
        </w:rPr>
        <w:t>ensure what occurred is understood</w:t>
      </w:r>
      <w:r>
        <w:rPr>
          <w:color w:val="000000" w:themeColor="text1"/>
        </w:rPr>
        <w:t xml:space="preserve">, and to ensure appropriate </w:t>
      </w:r>
      <w:r w:rsidRPr="5AA24A22">
        <w:rPr>
          <w:color w:val="000000" w:themeColor="text1"/>
        </w:rPr>
        <w:t xml:space="preserve">strategies and interventions </w:t>
      </w:r>
      <w:r>
        <w:rPr>
          <w:color w:val="000000" w:themeColor="text1"/>
        </w:rPr>
        <w:t>are</w:t>
      </w:r>
      <w:r w:rsidRPr="5AA24A22">
        <w:rPr>
          <w:color w:val="000000" w:themeColor="text1"/>
        </w:rPr>
        <w:t xml:space="preserve"> implemented to </w:t>
      </w:r>
      <w:r>
        <w:rPr>
          <w:color w:val="000000" w:themeColor="text1"/>
        </w:rPr>
        <w:t xml:space="preserve">minimise the risk of </w:t>
      </w:r>
      <w:r w:rsidRPr="5AA24A22">
        <w:rPr>
          <w:color w:val="000000" w:themeColor="text1"/>
        </w:rPr>
        <w:t xml:space="preserve">recurrence. </w:t>
      </w:r>
      <w:r>
        <w:rPr>
          <w:color w:val="000000" w:themeColor="text1"/>
        </w:rPr>
        <w:t>Records also show t</w:t>
      </w:r>
      <w:r w:rsidRPr="006A5898">
        <w:rPr>
          <w:color w:val="000000" w:themeColor="text1"/>
        </w:rPr>
        <w:t xml:space="preserve">he </w:t>
      </w:r>
      <w:r>
        <w:rPr>
          <w:color w:val="000000" w:themeColor="text1"/>
        </w:rPr>
        <w:t>service</w:t>
      </w:r>
      <w:r w:rsidRPr="006A5898">
        <w:rPr>
          <w:color w:val="000000" w:themeColor="text1"/>
        </w:rPr>
        <w:t xml:space="preserve"> </w:t>
      </w:r>
      <w:r>
        <w:rPr>
          <w:color w:val="000000" w:themeColor="text1"/>
        </w:rPr>
        <w:t>analyses incidents to identify potential trends which are responded to more broadly if multiple consumers are impacted.</w:t>
      </w:r>
      <w:r w:rsidRPr="006A5898">
        <w:rPr>
          <w:color w:val="000000" w:themeColor="text1"/>
        </w:rPr>
        <w:t xml:space="preserve"> </w:t>
      </w:r>
      <w:r>
        <w:rPr>
          <w:color w:val="000000" w:themeColor="text1"/>
        </w:rPr>
        <w:t>Meeting minutes confirm c</w:t>
      </w:r>
      <w:r w:rsidRPr="006A5898">
        <w:rPr>
          <w:color w:val="000000" w:themeColor="text1"/>
        </w:rPr>
        <w:t xml:space="preserve">linical indicator data is discussed at </w:t>
      </w:r>
      <w:r>
        <w:rPr>
          <w:color w:val="000000" w:themeColor="text1"/>
        </w:rPr>
        <w:t xml:space="preserve">weekly multidisciplinary team meetings </w:t>
      </w:r>
      <w:r w:rsidRPr="006A5898">
        <w:rPr>
          <w:color w:val="000000" w:themeColor="text1"/>
        </w:rPr>
        <w:t xml:space="preserve">to assist </w:t>
      </w:r>
      <w:r>
        <w:rPr>
          <w:color w:val="000000" w:themeColor="text1"/>
        </w:rPr>
        <w:t>in</w:t>
      </w:r>
      <w:r w:rsidRPr="006A5898">
        <w:rPr>
          <w:color w:val="000000" w:themeColor="text1"/>
        </w:rPr>
        <w:t xml:space="preserve"> identif</w:t>
      </w:r>
      <w:r>
        <w:rPr>
          <w:color w:val="000000" w:themeColor="text1"/>
        </w:rPr>
        <w:t>ying opportunities for</w:t>
      </w:r>
      <w:r w:rsidRPr="006A5898">
        <w:rPr>
          <w:color w:val="000000" w:themeColor="text1"/>
        </w:rPr>
        <w:t xml:space="preserve"> improvement</w:t>
      </w:r>
      <w:r>
        <w:rPr>
          <w:color w:val="000000" w:themeColor="text1"/>
        </w:rPr>
        <w:t>.</w:t>
      </w:r>
    </w:p>
    <w:p w14:paraId="0DB92CD5" w14:textId="0DE575CC" w:rsidR="005E40DC" w:rsidRDefault="005E40DC" w:rsidP="00FC3003">
      <w:pPr>
        <w:rPr>
          <w:color w:val="auto"/>
        </w:rPr>
      </w:pPr>
      <w:r w:rsidRPr="005E40DC">
        <w:rPr>
          <w:color w:val="auto"/>
        </w:rPr>
        <w:t>During interviews with the Assessment Team staff confirmed they had received education about policies and procedures relevant to this Requirement and could provide examples to demonstrate their understanding, such as following weight monitoring guidelines</w:t>
      </w:r>
      <w:r>
        <w:rPr>
          <w:color w:val="auto"/>
        </w:rPr>
        <w:t>, using non-pharmacological interventions to support consumers displaying behavioural symptoms of dementia, escalating concerns about a consumer’s condition to clinical staff, reporting allegations of elder abuse and supporting a consumer to use their electric wheelchair in and around the service to maintain independence.</w:t>
      </w:r>
    </w:p>
    <w:p w14:paraId="33096F1C" w14:textId="507EDD7D" w:rsidR="005E40DC" w:rsidRPr="00C85C38" w:rsidRDefault="005E40DC" w:rsidP="005E40DC">
      <w:pPr>
        <w:rPr>
          <w:color w:val="auto"/>
        </w:rPr>
      </w:pPr>
      <w:r>
        <w:rPr>
          <w:color w:val="auto"/>
        </w:rPr>
        <w:t xml:space="preserve">For the reasons </w:t>
      </w:r>
      <w:r w:rsidRPr="00FA4F66">
        <w:rPr>
          <w:color w:val="auto"/>
        </w:rPr>
        <w:t xml:space="preserve">detailed above I find Regis Port Coogee is Compliant with Requirement </w:t>
      </w:r>
      <w:r>
        <w:rPr>
          <w:color w:val="auto"/>
        </w:rPr>
        <w:t>8</w:t>
      </w:r>
      <w:r w:rsidRPr="00FA4F66">
        <w:rPr>
          <w:color w:val="auto"/>
        </w:rPr>
        <w:t>(3)(</w:t>
      </w:r>
      <w:r>
        <w:rPr>
          <w:color w:val="auto"/>
        </w:rPr>
        <w:t>d</w:t>
      </w:r>
      <w:r w:rsidRPr="00FA4F66">
        <w:rPr>
          <w:color w:val="auto"/>
        </w:rPr>
        <w:t>).</w:t>
      </w:r>
    </w:p>
    <w:p w14:paraId="5639EF6B" w14:textId="77777777" w:rsidR="00584C26" w:rsidRPr="00154403" w:rsidRDefault="00584C26" w:rsidP="00584C26"/>
    <w:p w14:paraId="5639EF6C" w14:textId="77777777" w:rsidR="00584C26" w:rsidRDefault="00584C26" w:rsidP="00584C26">
      <w:pPr>
        <w:tabs>
          <w:tab w:val="right" w:pos="9026"/>
        </w:tabs>
        <w:sectPr w:rsidR="00584C26" w:rsidSect="00584C26">
          <w:headerReference w:type="default" r:id="rId30"/>
          <w:type w:val="continuous"/>
          <w:pgSz w:w="11906" w:h="16838"/>
          <w:pgMar w:top="1701" w:right="1418" w:bottom="1418" w:left="1418" w:header="709" w:footer="397" w:gutter="0"/>
          <w:cols w:space="708"/>
          <w:docGrid w:linePitch="360"/>
        </w:sectPr>
      </w:pPr>
    </w:p>
    <w:p w14:paraId="5639EF6D" w14:textId="77777777" w:rsidR="00584C26" w:rsidRDefault="00584C26" w:rsidP="00584C26">
      <w:pPr>
        <w:pStyle w:val="Heading1"/>
      </w:pPr>
      <w:r>
        <w:lastRenderedPageBreak/>
        <w:t>Areas for improvement</w:t>
      </w:r>
    </w:p>
    <w:p w14:paraId="5639EF6F" w14:textId="786B8B8D" w:rsidR="00584C26" w:rsidRPr="00E830C7" w:rsidRDefault="00584C26" w:rsidP="00584C26">
      <w:r w:rsidRPr="00E830C7">
        <w:t xml:space="preserve">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639EF75" w14:textId="77777777" w:rsidR="00584C26" w:rsidRPr="00095CD4" w:rsidRDefault="00584C26" w:rsidP="00584C26">
      <w:pPr>
        <w:pStyle w:val="ListBullet"/>
        <w:numPr>
          <w:ilvl w:val="0"/>
          <w:numId w:val="0"/>
        </w:numPr>
      </w:pPr>
      <w:bookmarkStart w:id="3" w:name="_GoBack"/>
      <w:bookmarkEnd w:id="3"/>
    </w:p>
    <w:sectPr w:rsidR="00584C26" w:rsidRPr="00095CD4" w:rsidSect="00584C26">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9EFB2" w14:textId="77777777" w:rsidR="00584C26" w:rsidRDefault="00584C26">
      <w:pPr>
        <w:spacing w:before="0" w:after="0" w:line="240" w:lineRule="auto"/>
      </w:pPr>
      <w:r>
        <w:separator/>
      </w:r>
    </w:p>
  </w:endnote>
  <w:endnote w:type="continuationSeparator" w:id="0">
    <w:p w14:paraId="5639EFB4" w14:textId="77777777" w:rsidR="00584C26" w:rsidRDefault="00584C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8B" w14:textId="77777777" w:rsidR="00584C26" w:rsidRPr="009A1F1B" w:rsidRDefault="00584C26" w:rsidP="00584C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9EF8C" w14:textId="77777777" w:rsidR="00584C26" w:rsidRPr="00C72FFB" w:rsidRDefault="00584C26" w:rsidP="00584C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Port Coogee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39EF8D" w14:textId="77777777" w:rsidR="00584C26" w:rsidRPr="00C72FFB" w:rsidRDefault="00584C26" w:rsidP="00584C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8E" w14:textId="77777777" w:rsidR="00584C26" w:rsidRPr="009A1F1B" w:rsidRDefault="00584C26" w:rsidP="00584C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9EF8F" w14:textId="77777777" w:rsidR="00584C26" w:rsidRPr="00C72FFB" w:rsidRDefault="00584C26" w:rsidP="00584C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Port Coogee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39EF90" w14:textId="77777777" w:rsidR="00584C26" w:rsidRPr="00A3716D" w:rsidRDefault="00584C26" w:rsidP="00584C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9EFAE" w14:textId="77777777" w:rsidR="00584C26" w:rsidRDefault="00584C26">
      <w:pPr>
        <w:spacing w:before="0" w:after="0" w:line="240" w:lineRule="auto"/>
      </w:pPr>
      <w:r>
        <w:separator/>
      </w:r>
    </w:p>
  </w:footnote>
  <w:footnote w:type="continuationSeparator" w:id="0">
    <w:p w14:paraId="5639EFB0" w14:textId="77777777" w:rsidR="00584C26" w:rsidRDefault="00584C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8A" w14:textId="77777777" w:rsidR="00584C26" w:rsidRDefault="00584C26" w:rsidP="00584C2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39EFAE" wp14:editId="5639EFA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86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F" w14:textId="77777777" w:rsidR="00584C26" w:rsidRPr="00703E80" w:rsidRDefault="00584C26" w:rsidP="00584C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39EFCC" wp14:editId="5639EFC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023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A2" w14:textId="77777777" w:rsidR="00584C26" w:rsidRPr="00703E80" w:rsidRDefault="00584C26" w:rsidP="00584C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639EFD2" wp14:editId="5639EFD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261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A5" w14:textId="77777777" w:rsidR="00584C26" w:rsidRPr="00703E80" w:rsidRDefault="00584C26" w:rsidP="00584C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639EFD8" wp14:editId="5639EFD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7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A8" w14:textId="77777777" w:rsidR="00584C26" w:rsidRPr="00703E80" w:rsidRDefault="00584C26" w:rsidP="00584C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39EFDE" wp14:editId="5639EFD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894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A9" w14:textId="77777777" w:rsidR="00584C26" w:rsidRPr="008D7780" w:rsidRDefault="00584C26" w:rsidP="00584C26">
    <w:pPr>
      <w:pStyle w:val="Header"/>
    </w:pPr>
    <w:r>
      <w:rPr>
        <w:noProof/>
        <w:color w:val="auto"/>
        <w:sz w:val="20"/>
      </w:rPr>
      <w:drawing>
        <wp:anchor distT="0" distB="0" distL="114300" distR="114300" simplePos="0" relativeHeight="251686912" behindDoc="1" locked="0" layoutInCell="1" allowOverlap="1" wp14:anchorId="5639EFE0" wp14:editId="5639EFE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51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AA" w14:textId="77777777" w:rsidR="00584C26" w:rsidRDefault="00584C26" w:rsidP="00584C26">
    <w:pPr>
      <w:tabs>
        <w:tab w:val="left" w:pos="3624"/>
      </w:tabs>
    </w:pPr>
    <w:r>
      <w:rPr>
        <w:noProof/>
        <w:color w:val="auto"/>
        <w:sz w:val="20"/>
      </w:rPr>
      <w:drawing>
        <wp:anchor distT="0" distB="0" distL="114300" distR="114300" simplePos="0" relativeHeight="251667456" behindDoc="1" locked="0" layoutInCell="1" allowOverlap="1" wp14:anchorId="5639EFE2" wp14:editId="5639EFE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44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AB" w14:textId="4BBF70CE" w:rsidR="00584C26" w:rsidRPr="00703E80" w:rsidRDefault="00584C26" w:rsidP="00584C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39EFE4" wp14:editId="5639EFE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352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AC" w14:textId="77777777" w:rsidR="00584C26" w:rsidRPr="008F32C8" w:rsidRDefault="00584C26" w:rsidP="00584C2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39EFE6" wp14:editId="5639EFE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33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AD" w14:textId="77777777" w:rsidR="00584C26" w:rsidRDefault="00584C26" w:rsidP="00584C26">
    <w:pPr>
      <w:tabs>
        <w:tab w:val="left" w:pos="3624"/>
      </w:tabs>
    </w:pPr>
    <w:r>
      <w:rPr>
        <w:noProof/>
        <w:color w:val="auto"/>
        <w:sz w:val="20"/>
      </w:rPr>
      <w:drawing>
        <wp:anchor distT="0" distB="0" distL="114300" distR="114300" simplePos="0" relativeHeight="251668480" behindDoc="1" locked="0" layoutInCell="1" allowOverlap="1" wp14:anchorId="5639EFE8" wp14:editId="5639EF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37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1" w14:textId="77777777" w:rsidR="00584C26" w:rsidRDefault="00584C26" w:rsidP="00584C2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39EFB0" wp14:editId="5639EFB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77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2" w14:textId="77777777" w:rsidR="00584C26" w:rsidRDefault="00584C26">
    <w:pPr>
      <w:pStyle w:val="Header"/>
    </w:pPr>
    <w:r w:rsidRPr="003C6EC2">
      <w:rPr>
        <w:rFonts w:eastAsia="Calibri"/>
        <w:noProof/>
      </w:rPr>
      <w:drawing>
        <wp:anchor distT="0" distB="0" distL="114300" distR="114300" simplePos="0" relativeHeight="251669504" behindDoc="1" locked="0" layoutInCell="1" allowOverlap="1" wp14:anchorId="5639EFB2" wp14:editId="5639EF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71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3" w14:textId="77777777" w:rsidR="00584C26" w:rsidRDefault="00584C26" w:rsidP="00584C26">
    <w:r>
      <w:rPr>
        <w:noProof/>
        <w:color w:val="auto"/>
        <w:sz w:val="20"/>
      </w:rPr>
      <w:drawing>
        <wp:anchor distT="0" distB="0" distL="114300" distR="114300" simplePos="0" relativeHeight="251660288" behindDoc="1" locked="0" layoutInCell="1" allowOverlap="1" wp14:anchorId="5639EFB4" wp14:editId="5639EF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04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6" w14:textId="77777777" w:rsidR="00584C26" w:rsidRPr="00703E80" w:rsidRDefault="00584C26" w:rsidP="00584C2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39EFBA" wp14:editId="5639EFB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846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9" w14:textId="77777777" w:rsidR="00584C26" w:rsidRPr="00703E80" w:rsidRDefault="00584C26" w:rsidP="00584C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39EFC0" wp14:editId="5639EFC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79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A" w14:textId="77777777" w:rsidR="00584C26" w:rsidRPr="00FB0086" w:rsidRDefault="00584C26" w:rsidP="00584C26">
    <w:pPr>
      <w:pStyle w:val="Header"/>
    </w:pPr>
    <w:r>
      <w:rPr>
        <w:noProof/>
        <w:color w:val="auto"/>
        <w:sz w:val="20"/>
      </w:rPr>
      <w:drawing>
        <wp:anchor distT="0" distB="0" distL="114300" distR="114300" simplePos="0" relativeHeight="251676672" behindDoc="1" locked="0" layoutInCell="1" allowOverlap="1" wp14:anchorId="5639EFC2" wp14:editId="5639EFC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62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B" w14:textId="77777777" w:rsidR="00584C26" w:rsidRDefault="00584C26" w:rsidP="00584C26">
    <w:r>
      <w:rPr>
        <w:noProof/>
        <w:color w:val="auto"/>
        <w:sz w:val="20"/>
      </w:rPr>
      <w:drawing>
        <wp:anchor distT="0" distB="0" distL="114300" distR="114300" simplePos="0" relativeHeight="251662336" behindDoc="1" locked="0" layoutInCell="1" allowOverlap="1" wp14:anchorId="5639EFC4" wp14:editId="5639EF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5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EF9C" w14:textId="76CAA15B" w:rsidR="00584C26" w:rsidRPr="00703E80" w:rsidRDefault="00584C26" w:rsidP="00584C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39EFC6" wp14:editId="5639EFC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97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2E259C6">
      <w:start w:val="1"/>
      <w:numFmt w:val="lowerRoman"/>
      <w:lvlText w:val="(%1)"/>
      <w:lvlJc w:val="left"/>
      <w:pPr>
        <w:ind w:left="1080" w:hanging="720"/>
      </w:pPr>
      <w:rPr>
        <w:rFonts w:hint="default"/>
        <w:b w:val="0"/>
      </w:rPr>
    </w:lvl>
    <w:lvl w:ilvl="1" w:tplc="808A92A0" w:tentative="1">
      <w:start w:val="1"/>
      <w:numFmt w:val="lowerLetter"/>
      <w:lvlText w:val="%2."/>
      <w:lvlJc w:val="left"/>
      <w:pPr>
        <w:ind w:left="1440" w:hanging="360"/>
      </w:pPr>
    </w:lvl>
    <w:lvl w:ilvl="2" w:tplc="6E566424" w:tentative="1">
      <w:start w:val="1"/>
      <w:numFmt w:val="lowerRoman"/>
      <w:lvlText w:val="%3."/>
      <w:lvlJc w:val="right"/>
      <w:pPr>
        <w:ind w:left="2160" w:hanging="180"/>
      </w:pPr>
    </w:lvl>
    <w:lvl w:ilvl="3" w:tplc="40FEE1FC" w:tentative="1">
      <w:start w:val="1"/>
      <w:numFmt w:val="decimal"/>
      <w:lvlText w:val="%4."/>
      <w:lvlJc w:val="left"/>
      <w:pPr>
        <w:ind w:left="2880" w:hanging="360"/>
      </w:pPr>
    </w:lvl>
    <w:lvl w:ilvl="4" w:tplc="2448277A" w:tentative="1">
      <w:start w:val="1"/>
      <w:numFmt w:val="lowerLetter"/>
      <w:lvlText w:val="%5."/>
      <w:lvlJc w:val="left"/>
      <w:pPr>
        <w:ind w:left="3600" w:hanging="360"/>
      </w:pPr>
    </w:lvl>
    <w:lvl w:ilvl="5" w:tplc="D2BAD19A" w:tentative="1">
      <w:start w:val="1"/>
      <w:numFmt w:val="lowerRoman"/>
      <w:lvlText w:val="%6."/>
      <w:lvlJc w:val="right"/>
      <w:pPr>
        <w:ind w:left="4320" w:hanging="180"/>
      </w:pPr>
    </w:lvl>
    <w:lvl w:ilvl="6" w:tplc="8A7C3D68" w:tentative="1">
      <w:start w:val="1"/>
      <w:numFmt w:val="decimal"/>
      <w:lvlText w:val="%7."/>
      <w:lvlJc w:val="left"/>
      <w:pPr>
        <w:ind w:left="5040" w:hanging="360"/>
      </w:pPr>
    </w:lvl>
    <w:lvl w:ilvl="7" w:tplc="0C16ECBE" w:tentative="1">
      <w:start w:val="1"/>
      <w:numFmt w:val="lowerLetter"/>
      <w:lvlText w:val="%8."/>
      <w:lvlJc w:val="left"/>
      <w:pPr>
        <w:ind w:left="5760" w:hanging="360"/>
      </w:pPr>
    </w:lvl>
    <w:lvl w:ilvl="8" w:tplc="B42C69F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16A4302">
      <w:start w:val="1"/>
      <w:numFmt w:val="bullet"/>
      <w:pStyle w:val="ListParagraph"/>
      <w:lvlText w:val=""/>
      <w:lvlJc w:val="left"/>
      <w:pPr>
        <w:ind w:left="1440" w:hanging="360"/>
      </w:pPr>
      <w:rPr>
        <w:rFonts w:ascii="Symbol" w:hAnsi="Symbol" w:hint="default"/>
        <w:color w:val="auto"/>
      </w:rPr>
    </w:lvl>
    <w:lvl w:ilvl="1" w:tplc="2BD6192A" w:tentative="1">
      <w:start w:val="1"/>
      <w:numFmt w:val="bullet"/>
      <w:lvlText w:val="o"/>
      <w:lvlJc w:val="left"/>
      <w:pPr>
        <w:ind w:left="2160" w:hanging="360"/>
      </w:pPr>
      <w:rPr>
        <w:rFonts w:ascii="Courier New" w:hAnsi="Courier New" w:cs="Courier New" w:hint="default"/>
      </w:rPr>
    </w:lvl>
    <w:lvl w:ilvl="2" w:tplc="A650E086" w:tentative="1">
      <w:start w:val="1"/>
      <w:numFmt w:val="bullet"/>
      <w:lvlText w:val=""/>
      <w:lvlJc w:val="left"/>
      <w:pPr>
        <w:ind w:left="2880" w:hanging="360"/>
      </w:pPr>
      <w:rPr>
        <w:rFonts w:ascii="Wingdings" w:hAnsi="Wingdings" w:hint="default"/>
      </w:rPr>
    </w:lvl>
    <w:lvl w:ilvl="3" w:tplc="098A6B02" w:tentative="1">
      <w:start w:val="1"/>
      <w:numFmt w:val="bullet"/>
      <w:lvlText w:val=""/>
      <w:lvlJc w:val="left"/>
      <w:pPr>
        <w:ind w:left="3600" w:hanging="360"/>
      </w:pPr>
      <w:rPr>
        <w:rFonts w:ascii="Symbol" w:hAnsi="Symbol" w:hint="default"/>
      </w:rPr>
    </w:lvl>
    <w:lvl w:ilvl="4" w:tplc="8AF8D16C" w:tentative="1">
      <w:start w:val="1"/>
      <w:numFmt w:val="bullet"/>
      <w:lvlText w:val="o"/>
      <w:lvlJc w:val="left"/>
      <w:pPr>
        <w:ind w:left="4320" w:hanging="360"/>
      </w:pPr>
      <w:rPr>
        <w:rFonts w:ascii="Courier New" w:hAnsi="Courier New" w:cs="Courier New" w:hint="default"/>
      </w:rPr>
    </w:lvl>
    <w:lvl w:ilvl="5" w:tplc="94A291BA" w:tentative="1">
      <w:start w:val="1"/>
      <w:numFmt w:val="bullet"/>
      <w:lvlText w:val=""/>
      <w:lvlJc w:val="left"/>
      <w:pPr>
        <w:ind w:left="5040" w:hanging="360"/>
      </w:pPr>
      <w:rPr>
        <w:rFonts w:ascii="Wingdings" w:hAnsi="Wingdings" w:hint="default"/>
      </w:rPr>
    </w:lvl>
    <w:lvl w:ilvl="6" w:tplc="05C46936" w:tentative="1">
      <w:start w:val="1"/>
      <w:numFmt w:val="bullet"/>
      <w:lvlText w:val=""/>
      <w:lvlJc w:val="left"/>
      <w:pPr>
        <w:ind w:left="5760" w:hanging="360"/>
      </w:pPr>
      <w:rPr>
        <w:rFonts w:ascii="Symbol" w:hAnsi="Symbol" w:hint="default"/>
      </w:rPr>
    </w:lvl>
    <w:lvl w:ilvl="7" w:tplc="D856DE90" w:tentative="1">
      <w:start w:val="1"/>
      <w:numFmt w:val="bullet"/>
      <w:lvlText w:val="o"/>
      <w:lvlJc w:val="left"/>
      <w:pPr>
        <w:ind w:left="6480" w:hanging="360"/>
      </w:pPr>
      <w:rPr>
        <w:rFonts w:ascii="Courier New" w:hAnsi="Courier New" w:cs="Courier New" w:hint="default"/>
      </w:rPr>
    </w:lvl>
    <w:lvl w:ilvl="8" w:tplc="D5A2623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0CA15F2">
      <w:start w:val="1"/>
      <w:numFmt w:val="lowerRoman"/>
      <w:lvlText w:val="(%1)"/>
      <w:lvlJc w:val="left"/>
      <w:pPr>
        <w:ind w:left="1004" w:hanging="720"/>
      </w:pPr>
      <w:rPr>
        <w:rFonts w:hint="default"/>
        <w:b w:val="0"/>
      </w:rPr>
    </w:lvl>
    <w:lvl w:ilvl="1" w:tplc="59987438" w:tentative="1">
      <w:start w:val="1"/>
      <w:numFmt w:val="lowerLetter"/>
      <w:lvlText w:val="%2."/>
      <w:lvlJc w:val="left"/>
      <w:pPr>
        <w:ind w:left="1364" w:hanging="360"/>
      </w:pPr>
    </w:lvl>
    <w:lvl w:ilvl="2" w:tplc="14F68D02" w:tentative="1">
      <w:start w:val="1"/>
      <w:numFmt w:val="lowerRoman"/>
      <w:lvlText w:val="%3."/>
      <w:lvlJc w:val="right"/>
      <w:pPr>
        <w:ind w:left="2084" w:hanging="180"/>
      </w:pPr>
    </w:lvl>
    <w:lvl w:ilvl="3" w:tplc="077ECC48" w:tentative="1">
      <w:start w:val="1"/>
      <w:numFmt w:val="decimal"/>
      <w:lvlText w:val="%4."/>
      <w:lvlJc w:val="left"/>
      <w:pPr>
        <w:ind w:left="2804" w:hanging="360"/>
      </w:pPr>
    </w:lvl>
    <w:lvl w:ilvl="4" w:tplc="88F0E35E" w:tentative="1">
      <w:start w:val="1"/>
      <w:numFmt w:val="lowerLetter"/>
      <w:lvlText w:val="%5."/>
      <w:lvlJc w:val="left"/>
      <w:pPr>
        <w:ind w:left="3524" w:hanging="360"/>
      </w:pPr>
    </w:lvl>
    <w:lvl w:ilvl="5" w:tplc="25E045AC" w:tentative="1">
      <w:start w:val="1"/>
      <w:numFmt w:val="lowerRoman"/>
      <w:lvlText w:val="%6."/>
      <w:lvlJc w:val="right"/>
      <w:pPr>
        <w:ind w:left="4244" w:hanging="180"/>
      </w:pPr>
    </w:lvl>
    <w:lvl w:ilvl="6" w:tplc="4EE64B94" w:tentative="1">
      <w:start w:val="1"/>
      <w:numFmt w:val="decimal"/>
      <w:lvlText w:val="%7."/>
      <w:lvlJc w:val="left"/>
      <w:pPr>
        <w:ind w:left="4964" w:hanging="360"/>
      </w:pPr>
    </w:lvl>
    <w:lvl w:ilvl="7" w:tplc="B9CEB044" w:tentative="1">
      <w:start w:val="1"/>
      <w:numFmt w:val="lowerLetter"/>
      <w:lvlText w:val="%8."/>
      <w:lvlJc w:val="left"/>
      <w:pPr>
        <w:ind w:left="5684" w:hanging="360"/>
      </w:pPr>
    </w:lvl>
    <w:lvl w:ilvl="8" w:tplc="B01226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2E82648">
      <w:start w:val="1"/>
      <w:numFmt w:val="lowerRoman"/>
      <w:lvlText w:val="(%1)"/>
      <w:lvlJc w:val="left"/>
      <w:pPr>
        <w:ind w:left="1080" w:hanging="720"/>
      </w:pPr>
      <w:rPr>
        <w:rFonts w:hint="default"/>
      </w:rPr>
    </w:lvl>
    <w:lvl w:ilvl="1" w:tplc="1396A680" w:tentative="1">
      <w:start w:val="1"/>
      <w:numFmt w:val="lowerLetter"/>
      <w:lvlText w:val="%2."/>
      <w:lvlJc w:val="left"/>
      <w:pPr>
        <w:ind w:left="1440" w:hanging="360"/>
      </w:pPr>
    </w:lvl>
    <w:lvl w:ilvl="2" w:tplc="0C5CA026" w:tentative="1">
      <w:start w:val="1"/>
      <w:numFmt w:val="lowerRoman"/>
      <w:lvlText w:val="%3."/>
      <w:lvlJc w:val="right"/>
      <w:pPr>
        <w:ind w:left="2160" w:hanging="180"/>
      </w:pPr>
    </w:lvl>
    <w:lvl w:ilvl="3" w:tplc="669005BA" w:tentative="1">
      <w:start w:val="1"/>
      <w:numFmt w:val="decimal"/>
      <w:lvlText w:val="%4."/>
      <w:lvlJc w:val="left"/>
      <w:pPr>
        <w:ind w:left="2880" w:hanging="360"/>
      </w:pPr>
    </w:lvl>
    <w:lvl w:ilvl="4" w:tplc="FE64DCA4" w:tentative="1">
      <w:start w:val="1"/>
      <w:numFmt w:val="lowerLetter"/>
      <w:lvlText w:val="%5."/>
      <w:lvlJc w:val="left"/>
      <w:pPr>
        <w:ind w:left="3600" w:hanging="360"/>
      </w:pPr>
    </w:lvl>
    <w:lvl w:ilvl="5" w:tplc="44805D7C" w:tentative="1">
      <w:start w:val="1"/>
      <w:numFmt w:val="lowerRoman"/>
      <w:lvlText w:val="%6."/>
      <w:lvlJc w:val="right"/>
      <w:pPr>
        <w:ind w:left="4320" w:hanging="180"/>
      </w:pPr>
    </w:lvl>
    <w:lvl w:ilvl="6" w:tplc="EBD8434E" w:tentative="1">
      <w:start w:val="1"/>
      <w:numFmt w:val="decimal"/>
      <w:lvlText w:val="%7."/>
      <w:lvlJc w:val="left"/>
      <w:pPr>
        <w:ind w:left="5040" w:hanging="360"/>
      </w:pPr>
    </w:lvl>
    <w:lvl w:ilvl="7" w:tplc="6F0CB480" w:tentative="1">
      <w:start w:val="1"/>
      <w:numFmt w:val="lowerLetter"/>
      <w:lvlText w:val="%8."/>
      <w:lvlJc w:val="left"/>
      <w:pPr>
        <w:ind w:left="5760" w:hanging="360"/>
      </w:pPr>
    </w:lvl>
    <w:lvl w:ilvl="8" w:tplc="212E2B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3A0C634">
      <w:start w:val="1"/>
      <w:numFmt w:val="lowerRoman"/>
      <w:lvlText w:val="(%1)"/>
      <w:lvlJc w:val="left"/>
      <w:pPr>
        <w:ind w:left="1080" w:hanging="720"/>
      </w:pPr>
      <w:rPr>
        <w:rFonts w:hint="default"/>
      </w:rPr>
    </w:lvl>
    <w:lvl w:ilvl="1" w:tplc="568A6DAC" w:tentative="1">
      <w:start w:val="1"/>
      <w:numFmt w:val="lowerLetter"/>
      <w:lvlText w:val="%2."/>
      <w:lvlJc w:val="left"/>
      <w:pPr>
        <w:ind w:left="1440" w:hanging="360"/>
      </w:pPr>
    </w:lvl>
    <w:lvl w:ilvl="2" w:tplc="FB243CAE" w:tentative="1">
      <w:start w:val="1"/>
      <w:numFmt w:val="lowerRoman"/>
      <w:lvlText w:val="%3."/>
      <w:lvlJc w:val="right"/>
      <w:pPr>
        <w:ind w:left="2160" w:hanging="180"/>
      </w:pPr>
    </w:lvl>
    <w:lvl w:ilvl="3" w:tplc="2E2A8374" w:tentative="1">
      <w:start w:val="1"/>
      <w:numFmt w:val="decimal"/>
      <w:lvlText w:val="%4."/>
      <w:lvlJc w:val="left"/>
      <w:pPr>
        <w:ind w:left="2880" w:hanging="360"/>
      </w:pPr>
    </w:lvl>
    <w:lvl w:ilvl="4" w:tplc="A3128DF0" w:tentative="1">
      <w:start w:val="1"/>
      <w:numFmt w:val="lowerLetter"/>
      <w:lvlText w:val="%5."/>
      <w:lvlJc w:val="left"/>
      <w:pPr>
        <w:ind w:left="3600" w:hanging="360"/>
      </w:pPr>
    </w:lvl>
    <w:lvl w:ilvl="5" w:tplc="C81A1E80" w:tentative="1">
      <w:start w:val="1"/>
      <w:numFmt w:val="lowerRoman"/>
      <w:lvlText w:val="%6."/>
      <w:lvlJc w:val="right"/>
      <w:pPr>
        <w:ind w:left="4320" w:hanging="180"/>
      </w:pPr>
    </w:lvl>
    <w:lvl w:ilvl="6" w:tplc="790C29C0" w:tentative="1">
      <w:start w:val="1"/>
      <w:numFmt w:val="decimal"/>
      <w:lvlText w:val="%7."/>
      <w:lvlJc w:val="left"/>
      <w:pPr>
        <w:ind w:left="5040" w:hanging="360"/>
      </w:pPr>
    </w:lvl>
    <w:lvl w:ilvl="7" w:tplc="15BC5534" w:tentative="1">
      <w:start w:val="1"/>
      <w:numFmt w:val="lowerLetter"/>
      <w:lvlText w:val="%8."/>
      <w:lvlJc w:val="left"/>
      <w:pPr>
        <w:ind w:left="5760" w:hanging="360"/>
      </w:pPr>
    </w:lvl>
    <w:lvl w:ilvl="8" w:tplc="0924037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8BA199C">
      <w:start w:val="1"/>
      <w:numFmt w:val="lowerRoman"/>
      <w:lvlText w:val="(%1)"/>
      <w:lvlJc w:val="left"/>
      <w:pPr>
        <w:ind w:left="1080" w:hanging="720"/>
      </w:pPr>
      <w:rPr>
        <w:rFonts w:hint="default"/>
        <w:b w:val="0"/>
      </w:rPr>
    </w:lvl>
    <w:lvl w:ilvl="1" w:tplc="DB8C21CA" w:tentative="1">
      <w:start w:val="1"/>
      <w:numFmt w:val="lowerLetter"/>
      <w:lvlText w:val="%2."/>
      <w:lvlJc w:val="left"/>
      <w:pPr>
        <w:ind w:left="1440" w:hanging="360"/>
      </w:pPr>
    </w:lvl>
    <w:lvl w:ilvl="2" w:tplc="B7D4D7E8" w:tentative="1">
      <w:start w:val="1"/>
      <w:numFmt w:val="lowerRoman"/>
      <w:lvlText w:val="%3."/>
      <w:lvlJc w:val="right"/>
      <w:pPr>
        <w:ind w:left="2160" w:hanging="180"/>
      </w:pPr>
    </w:lvl>
    <w:lvl w:ilvl="3" w:tplc="8BC0B796" w:tentative="1">
      <w:start w:val="1"/>
      <w:numFmt w:val="decimal"/>
      <w:lvlText w:val="%4."/>
      <w:lvlJc w:val="left"/>
      <w:pPr>
        <w:ind w:left="2880" w:hanging="360"/>
      </w:pPr>
    </w:lvl>
    <w:lvl w:ilvl="4" w:tplc="73D89CC4" w:tentative="1">
      <w:start w:val="1"/>
      <w:numFmt w:val="lowerLetter"/>
      <w:lvlText w:val="%5."/>
      <w:lvlJc w:val="left"/>
      <w:pPr>
        <w:ind w:left="3600" w:hanging="360"/>
      </w:pPr>
    </w:lvl>
    <w:lvl w:ilvl="5" w:tplc="B5A4DC5E" w:tentative="1">
      <w:start w:val="1"/>
      <w:numFmt w:val="lowerRoman"/>
      <w:lvlText w:val="%6."/>
      <w:lvlJc w:val="right"/>
      <w:pPr>
        <w:ind w:left="4320" w:hanging="180"/>
      </w:pPr>
    </w:lvl>
    <w:lvl w:ilvl="6" w:tplc="8CF05238" w:tentative="1">
      <w:start w:val="1"/>
      <w:numFmt w:val="decimal"/>
      <w:lvlText w:val="%7."/>
      <w:lvlJc w:val="left"/>
      <w:pPr>
        <w:ind w:left="5040" w:hanging="360"/>
      </w:pPr>
    </w:lvl>
    <w:lvl w:ilvl="7" w:tplc="B59A8764" w:tentative="1">
      <w:start w:val="1"/>
      <w:numFmt w:val="lowerLetter"/>
      <w:lvlText w:val="%8."/>
      <w:lvlJc w:val="left"/>
      <w:pPr>
        <w:ind w:left="5760" w:hanging="360"/>
      </w:pPr>
    </w:lvl>
    <w:lvl w:ilvl="8" w:tplc="7AE64F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FF65C86">
      <w:start w:val="1"/>
      <w:numFmt w:val="lowerLetter"/>
      <w:lvlText w:val="(%1)"/>
      <w:lvlJc w:val="left"/>
      <w:pPr>
        <w:ind w:left="360" w:hanging="360"/>
      </w:pPr>
      <w:rPr>
        <w:rFonts w:hint="default"/>
      </w:rPr>
    </w:lvl>
    <w:lvl w:ilvl="1" w:tplc="EAE4C50A" w:tentative="1">
      <w:start w:val="1"/>
      <w:numFmt w:val="lowerLetter"/>
      <w:lvlText w:val="%2."/>
      <w:lvlJc w:val="left"/>
      <w:pPr>
        <w:ind w:left="1080" w:hanging="360"/>
      </w:pPr>
    </w:lvl>
    <w:lvl w:ilvl="2" w:tplc="C4B28854" w:tentative="1">
      <w:start w:val="1"/>
      <w:numFmt w:val="lowerRoman"/>
      <w:lvlText w:val="%3."/>
      <w:lvlJc w:val="right"/>
      <w:pPr>
        <w:ind w:left="1800" w:hanging="180"/>
      </w:pPr>
    </w:lvl>
    <w:lvl w:ilvl="3" w:tplc="87E82F4A" w:tentative="1">
      <w:start w:val="1"/>
      <w:numFmt w:val="decimal"/>
      <w:lvlText w:val="%4."/>
      <w:lvlJc w:val="left"/>
      <w:pPr>
        <w:ind w:left="2520" w:hanging="360"/>
      </w:pPr>
    </w:lvl>
    <w:lvl w:ilvl="4" w:tplc="9FF64E20" w:tentative="1">
      <w:start w:val="1"/>
      <w:numFmt w:val="lowerLetter"/>
      <w:lvlText w:val="%5."/>
      <w:lvlJc w:val="left"/>
      <w:pPr>
        <w:ind w:left="3240" w:hanging="360"/>
      </w:pPr>
    </w:lvl>
    <w:lvl w:ilvl="5" w:tplc="7DBC07E4" w:tentative="1">
      <w:start w:val="1"/>
      <w:numFmt w:val="lowerRoman"/>
      <w:lvlText w:val="%6."/>
      <w:lvlJc w:val="right"/>
      <w:pPr>
        <w:ind w:left="3960" w:hanging="180"/>
      </w:pPr>
    </w:lvl>
    <w:lvl w:ilvl="6" w:tplc="2822234E" w:tentative="1">
      <w:start w:val="1"/>
      <w:numFmt w:val="decimal"/>
      <w:lvlText w:val="%7."/>
      <w:lvlJc w:val="left"/>
      <w:pPr>
        <w:ind w:left="4680" w:hanging="360"/>
      </w:pPr>
    </w:lvl>
    <w:lvl w:ilvl="7" w:tplc="CC8C8B42" w:tentative="1">
      <w:start w:val="1"/>
      <w:numFmt w:val="lowerLetter"/>
      <w:lvlText w:val="%8."/>
      <w:lvlJc w:val="left"/>
      <w:pPr>
        <w:ind w:left="5400" w:hanging="360"/>
      </w:pPr>
    </w:lvl>
    <w:lvl w:ilvl="8" w:tplc="090EC4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1FE2394">
      <w:start w:val="1"/>
      <w:numFmt w:val="decimal"/>
      <w:lvlText w:val="%1."/>
      <w:lvlJc w:val="left"/>
      <w:pPr>
        <w:ind w:left="360" w:hanging="360"/>
      </w:pPr>
      <w:rPr>
        <w:rFonts w:hint="default"/>
      </w:rPr>
    </w:lvl>
    <w:lvl w:ilvl="1" w:tplc="603EA0E6" w:tentative="1">
      <w:start w:val="1"/>
      <w:numFmt w:val="lowerLetter"/>
      <w:lvlText w:val="%2."/>
      <w:lvlJc w:val="left"/>
      <w:pPr>
        <w:ind w:left="1080" w:hanging="360"/>
      </w:pPr>
    </w:lvl>
    <w:lvl w:ilvl="2" w:tplc="3D2AD7B0" w:tentative="1">
      <w:start w:val="1"/>
      <w:numFmt w:val="lowerRoman"/>
      <w:lvlText w:val="%3."/>
      <w:lvlJc w:val="right"/>
      <w:pPr>
        <w:ind w:left="1800" w:hanging="180"/>
      </w:pPr>
    </w:lvl>
    <w:lvl w:ilvl="3" w:tplc="179AF7F4" w:tentative="1">
      <w:start w:val="1"/>
      <w:numFmt w:val="decimal"/>
      <w:lvlText w:val="%4."/>
      <w:lvlJc w:val="left"/>
      <w:pPr>
        <w:ind w:left="2520" w:hanging="360"/>
      </w:pPr>
    </w:lvl>
    <w:lvl w:ilvl="4" w:tplc="F5567A40" w:tentative="1">
      <w:start w:val="1"/>
      <w:numFmt w:val="lowerLetter"/>
      <w:lvlText w:val="%5."/>
      <w:lvlJc w:val="left"/>
      <w:pPr>
        <w:ind w:left="3240" w:hanging="360"/>
      </w:pPr>
    </w:lvl>
    <w:lvl w:ilvl="5" w:tplc="5936EEE4" w:tentative="1">
      <w:start w:val="1"/>
      <w:numFmt w:val="lowerRoman"/>
      <w:lvlText w:val="%6."/>
      <w:lvlJc w:val="right"/>
      <w:pPr>
        <w:ind w:left="3960" w:hanging="180"/>
      </w:pPr>
    </w:lvl>
    <w:lvl w:ilvl="6" w:tplc="57A81BE0" w:tentative="1">
      <w:start w:val="1"/>
      <w:numFmt w:val="decimal"/>
      <w:lvlText w:val="%7."/>
      <w:lvlJc w:val="left"/>
      <w:pPr>
        <w:ind w:left="4680" w:hanging="360"/>
      </w:pPr>
    </w:lvl>
    <w:lvl w:ilvl="7" w:tplc="E0D29A7C" w:tentative="1">
      <w:start w:val="1"/>
      <w:numFmt w:val="lowerLetter"/>
      <w:lvlText w:val="%8."/>
      <w:lvlJc w:val="left"/>
      <w:pPr>
        <w:ind w:left="5400" w:hanging="360"/>
      </w:pPr>
    </w:lvl>
    <w:lvl w:ilvl="8" w:tplc="1E306A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72E69D2">
      <w:start w:val="1"/>
      <w:numFmt w:val="decimal"/>
      <w:lvlText w:val="%1."/>
      <w:lvlJc w:val="left"/>
      <w:pPr>
        <w:ind w:left="360" w:hanging="360"/>
      </w:pPr>
      <w:rPr>
        <w:rFonts w:hint="default"/>
      </w:rPr>
    </w:lvl>
    <w:lvl w:ilvl="1" w:tplc="2DAA4096" w:tentative="1">
      <w:start w:val="1"/>
      <w:numFmt w:val="lowerLetter"/>
      <w:lvlText w:val="%2."/>
      <w:lvlJc w:val="left"/>
      <w:pPr>
        <w:ind w:left="1080" w:hanging="360"/>
      </w:pPr>
    </w:lvl>
    <w:lvl w:ilvl="2" w:tplc="15ACE106" w:tentative="1">
      <w:start w:val="1"/>
      <w:numFmt w:val="lowerRoman"/>
      <w:lvlText w:val="%3."/>
      <w:lvlJc w:val="right"/>
      <w:pPr>
        <w:ind w:left="1800" w:hanging="180"/>
      </w:pPr>
    </w:lvl>
    <w:lvl w:ilvl="3" w:tplc="3ADC8CD4" w:tentative="1">
      <w:start w:val="1"/>
      <w:numFmt w:val="decimal"/>
      <w:lvlText w:val="%4."/>
      <w:lvlJc w:val="left"/>
      <w:pPr>
        <w:ind w:left="2520" w:hanging="360"/>
      </w:pPr>
    </w:lvl>
    <w:lvl w:ilvl="4" w:tplc="0D1E7898" w:tentative="1">
      <w:start w:val="1"/>
      <w:numFmt w:val="lowerLetter"/>
      <w:lvlText w:val="%5."/>
      <w:lvlJc w:val="left"/>
      <w:pPr>
        <w:ind w:left="3240" w:hanging="360"/>
      </w:pPr>
    </w:lvl>
    <w:lvl w:ilvl="5" w:tplc="DBE208EA" w:tentative="1">
      <w:start w:val="1"/>
      <w:numFmt w:val="lowerRoman"/>
      <w:lvlText w:val="%6."/>
      <w:lvlJc w:val="right"/>
      <w:pPr>
        <w:ind w:left="3960" w:hanging="180"/>
      </w:pPr>
    </w:lvl>
    <w:lvl w:ilvl="6" w:tplc="563EE4F6" w:tentative="1">
      <w:start w:val="1"/>
      <w:numFmt w:val="decimal"/>
      <w:lvlText w:val="%7."/>
      <w:lvlJc w:val="left"/>
      <w:pPr>
        <w:ind w:left="4680" w:hanging="360"/>
      </w:pPr>
    </w:lvl>
    <w:lvl w:ilvl="7" w:tplc="46964F9E" w:tentative="1">
      <w:start w:val="1"/>
      <w:numFmt w:val="lowerLetter"/>
      <w:lvlText w:val="%8."/>
      <w:lvlJc w:val="left"/>
      <w:pPr>
        <w:ind w:left="5400" w:hanging="360"/>
      </w:pPr>
    </w:lvl>
    <w:lvl w:ilvl="8" w:tplc="F7B8D4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90EB9EE">
      <w:start w:val="1"/>
      <w:numFmt w:val="lowerRoman"/>
      <w:lvlText w:val="(%1)"/>
      <w:lvlJc w:val="left"/>
      <w:pPr>
        <w:ind w:left="1080" w:hanging="720"/>
      </w:pPr>
      <w:rPr>
        <w:rFonts w:hint="default"/>
        <w:b w:val="0"/>
      </w:rPr>
    </w:lvl>
    <w:lvl w:ilvl="1" w:tplc="62A852CA" w:tentative="1">
      <w:start w:val="1"/>
      <w:numFmt w:val="lowerLetter"/>
      <w:lvlText w:val="%2."/>
      <w:lvlJc w:val="left"/>
      <w:pPr>
        <w:ind w:left="1440" w:hanging="360"/>
      </w:pPr>
    </w:lvl>
    <w:lvl w:ilvl="2" w:tplc="70C467F2" w:tentative="1">
      <w:start w:val="1"/>
      <w:numFmt w:val="lowerRoman"/>
      <w:lvlText w:val="%3."/>
      <w:lvlJc w:val="right"/>
      <w:pPr>
        <w:ind w:left="2160" w:hanging="180"/>
      </w:pPr>
    </w:lvl>
    <w:lvl w:ilvl="3" w:tplc="10B447BE" w:tentative="1">
      <w:start w:val="1"/>
      <w:numFmt w:val="decimal"/>
      <w:lvlText w:val="%4."/>
      <w:lvlJc w:val="left"/>
      <w:pPr>
        <w:ind w:left="2880" w:hanging="360"/>
      </w:pPr>
    </w:lvl>
    <w:lvl w:ilvl="4" w:tplc="B17C8A48" w:tentative="1">
      <w:start w:val="1"/>
      <w:numFmt w:val="lowerLetter"/>
      <w:lvlText w:val="%5."/>
      <w:lvlJc w:val="left"/>
      <w:pPr>
        <w:ind w:left="3600" w:hanging="360"/>
      </w:pPr>
    </w:lvl>
    <w:lvl w:ilvl="5" w:tplc="66BA6756" w:tentative="1">
      <w:start w:val="1"/>
      <w:numFmt w:val="lowerRoman"/>
      <w:lvlText w:val="%6."/>
      <w:lvlJc w:val="right"/>
      <w:pPr>
        <w:ind w:left="4320" w:hanging="180"/>
      </w:pPr>
    </w:lvl>
    <w:lvl w:ilvl="6" w:tplc="A8381C10" w:tentative="1">
      <w:start w:val="1"/>
      <w:numFmt w:val="decimal"/>
      <w:lvlText w:val="%7."/>
      <w:lvlJc w:val="left"/>
      <w:pPr>
        <w:ind w:left="5040" w:hanging="360"/>
      </w:pPr>
    </w:lvl>
    <w:lvl w:ilvl="7" w:tplc="099E70AA" w:tentative="1">
      <w:start w:val="1"/>
      <w:numFmt w:val="lowerLetter"/>
      <w:lvlText w:val="%8."/>
      <w:lvlJc w:val="left"/>
      <w:pPr>
        <w:ind w:left="5760" w:hanging="360"/>
      </w:pPr>
    </w:lvl>
    <w:lvl w:ilvl="8" w:tplc="A282E8E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F428E9E">
      <w:start w:val="1"/>
      <w:numFmt w:val="lowerRoman"/>
      <w:lvlText w:val="(%1)"/>
      <w:lvlJc w:val="left"/>
      <w:pPr>
        <w:ind w:left="1080" w:hanging="720"/>
      </w:pPr>
      <w:rPr>
        <w:rFonts w:hint="default"/>
      </w:rPr>
    </w:lvl>
    <w:lvl w:ilvl="1" w:tplc="BE6258EA" w:tentative="1">
      <w:start w:val="1"/>
      <w:numFmt w:val="lowerLetter"/>
      <w:lvlText w:val="%2."/>
      <w:lvlJc w:val="left"/>
      <w:pPr>
        <w:ind w:left="1440" w:hanging="360"/>
      </w:pPr>
    </w:lvl>
    <w:lvl w:ilvl="2" w:tplc="7CE4B2B2" w:tentative="1">
      <w:start w:val="1"/>
      <w:numFmt w:val="lowerRoman"/>
      <w:lvlText w:val="%3."/>
      <w:lvlJc w:val="right"/>
      <w:pPr>
        <w:ind w:left="2160" w:hanging="180"/>
      </w:pPr>
    </w:lvl>
    <w:lvl w:ilvl="3" w:tplc="F60CBEEA" w:tentative="1">
      <w:start w:val="1"/>
      <w:numFmt w:val="decimal"/>
      <w:lvlText w:val="%4."/>
      <w:lvlJc w:val="left"/>
      <w:pPr>
        <w:ind w:left="2880" w:hanging="360"/>
      </w:pPr>
    </w:lvl>
    <w:lvl w:ilvl="4" w:tplc="AB184174" w:tentative="1">
      <w:start w:val="1"/>
      <w:numFmt w:val="lowerLetter"/>
      <w:lvlText w:val="%5."/>
      <w:lvlJc w:val="left"/>
      <w:pPr>
        <w:ind w:left="3600" w:hanging="360"/>
      </w:pPr>
    </w:lvl>
    <w:lvl w:ilvl="5" w:tplc="828EEED2" w:tentative="1">
      <w:start w:val="1"/>
      <w:numFmt w:val="lowerRoman"/>
      <w:lvlText w:val="%6."/>
      <w:lvlJc w:val="right"/>
      <w:pPr>
        <w:ind w:left="4320" w:hanging="180"/>
      </w:pPr>
    </w:lvl>
    <w:lvl w:ilvl="6" w:tplc="A4BAE35A" w:tentative="1">
      <w:start w:val="1"/>
      <w:numFmt w:val="decimal"/>
      <w:lvlText w:val="%7."/>
      <w:lvlJc w:val="left"/>
      <w:pPr>
        <w:ind w:left="5040" w:hanging="360"/>
      </w:pPr>
    </w:lvl>
    <w:lvl w:ilvl="7" w:tplc="6E1CAF06" w:tentative="1">
      <w:start w:val="1"/>
      <w:numFmt w:val="lowerLetter"/>
      <w:lvlText w:val="%8."/>
      <w:lvlJc w:val="left"/>
      <w:pPr>
        <w:ind w:left="5760" w:hanging="360"/>
      </w:pPr>
    </w:lvl>
    <w:lvl w:ilvl="8" w:tplc="1474251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B84F2AE">
      <w:start w:val="1"/>
      <w:numFmt w:val="bullet"/>
      <w:pStyle w:val="ListBullet"/>
      <w:lvlText w:val=""/>
      <w:lvlJc w:val="left"/>
      <w:pPr>
        <w:ind w:left="720" w:hanging="360"/>
      </w:pPr>
      <w:rPr>
        <w:rFonts w:ascii="Symbol" w:hAnsi="Symbol" w:hint="default"/>
      </w:rPr>
    </w:lvl>
    <w:lvl w:ilvl="1" w:tplc="B114FF06">
      <w:start w:val="1"/>
      <w:numFmt w:val="bullet"/>
      <w:pStyle w:val="ListBullet2"/>
      <w:lvlText w:val="o"/>
      <w:lvlJc w:val="left"/>
      <w:pPr>
        <w:ind w:left="1440" w:hanging="360"/>
      </w:pPr>
      <w:rPr>
        <w:rFonts w:ascii="Courier New" w:hAnsi="Courier New" w:cs="Courier New" w:hint="default"/>
      </w:rPr>
    </w:lvl>
    <w:lvl w:ilvl="2" w:tplc="1484527C">
      <w:start w:val="1"/>
      <w:numFmt w:val="bullet"/>
      <w:lvlText w:val=""/>
      <w:lvlJc w:val="left"/>
      <w:pPr>
        <w:ind w:left="2160" w:hanging="360"/>
      </w:pPr>
      <w:rPr>
        <w:rFonts w:ascii="Wingdings" w:hAnsi="Wingdings" w:hint="default"/>
      </w:rPr>
    </w:lvl>
    <w:lvl w:ilvl="3" w:tplc="CF70A76C">
      <w:start w:val="1"/>
      <w:numFmt w:val="bullet"/>
      <w:lvlText w:val=""/>
      <w:lvlJc w:val="left"/>
      <w:pPr>
        <w:ind w:left="2880" w:hanging="360"/>
      </w:pPr>
      <w:rPr>
        <w:rFonts w:ascii="Symbol" w:hAnsi="Symbol" w:hint="default"/>
      </w:rPr>
    </w:lvl>
    <w:lvl w:ilvl="4" w:tplc="587E30B8">
      <w:start w:val="1"/>
      <w:numFmt w:val="bullet"/>
      <w:lvlText w:val="o"/>
      <w:lvlJc w:val="left"/>
      <w:pPr>
        <w:ind w:left="3600" w:hanging="360"/>
      </w:pPr>
      <w:rPr>
        <w:rFonts w:ascii="Courier New" w:hAnsi="Courier New" w:cs="Courier New" w:hint="default"/>
      </w:rPr>
    </w:lvl>
    <w:lvl w:ilvl="5" w:tplc="824C3D74">
      <w:start w:val="1"/>
      <w:numFmt w:val="bullet"/>
      <w:pStyle w:val="ListBullet3"/>
      <w:lvlText w:val=""/>
      <w:lvlJc w:val="left"/>
      <w:pPr>
        <w:ind w:left="4320" w:hanging="360"/>
      </w:pPr>
      <w:rPr>
        <w:rFonts w:ascii="Wingdings" w:hAnsi="Wingdings" w:hint="default"/>
      </w:rPr>
    </w:lvl>
    <w:lvl w:ilvl="6" w:tplc="0D1EAC16">
      <w:start w:val="1"/>
      <w:numFmt w:val="bullet"/>
      <w:lvlText w:val=""/>
      <w:lvlJc w:val="left"/>
      <w:pPr>
        <w:ind w:left="5040" w:hanging="360"/>
      </w:pPr>
      <w:rPr>
        <w:rFonts w:ascii="Symbol" w:hAnsi="Symbol" w:hint="default"/>
      </w:rPr>
    </w:lvl>
    <w:lvl w:ilvl="7" w:tplc="5C0A6F92">
      <w:start w:val="1"/>
      <w:numFmt w:val="bullet"/>
      <w:lvlText w:val="o"/>
      <w:lvlJc w:val="left"/>
      <w:pPr>
        <w:ind w:left="5760" w:hanging="360"/>
      </w:pPr>
      <w:rPr>
        <w:rFonts w:ascii="Courier New" w:hAnsi="Courier New" w:cs="Courier New" w:hint="default"/>
      </w:rPr>
    </w:lvl>
    <w:lvl w:ilvl="8" w:tplc="D50473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D7A117E">
      <w:start w:val="1"/>
      <w:numFmt w:val="bullet"/>
      <w:lvlText w:val=""/>
      <w:lvlJc w:val="left"/>
      <w:pPr>
        <w:ind w:left="360" w:hanging="360"/>
      </w:pPr>
      <w:rPr>
        <w:rFonts w:ascii="Symbol" w:hAnsi="Symbol" w:hint="default"/>
      </w:rPr>
    </w:lvl>
    <w:lvl w:ilvl="1" w:tplc="62D86A34" w:tentative="1">
      <w:start w:val="1"/>
      <w:numFmt w:val="bullet"/>
      <w:lvlText w:val="o"/>
      <w:lvlJc w:val="left"/>
      <w:pPr>
        <w:ind w:left="1080" w:hanging="360"/>
      </w:pPr>
      <w:rPr>
        <w:rFonts w:ascii="Courier New" w:hAnsi="Courier New" w:cs="Courier New" w:hint="default"/>
      </w:rPr>
    </w:lvl>
    <w:lvl w:ilvl="2" w:tplc="C472053E" w:tentative="1">
      <w:start w:val="1"/>
      <w:numFmt w:val="bullet"/>
      <w:lvlText w:val=""/>
      <w:lvlJc w:val="left"/>
      <w:pPr>
        <w:ind w:left="1800" w:hanging="360"/>
      </w:pPr>
      <w:rPr>
        <w:rFonts w:ascii="Wingdings" w:hAnsi="Wingdings" w:hint="default"/>
      </w:rPr>
    </w:lvl>
    <w:lvl w:ilvl="3" w:tplc="755CBF96" w:tentative="1">
      <w:start w:val="1"/>
      <w:numFmt w:val="bullet"/>
      <w:lvlText w:val=""/>
      <w:lvlJc w:val="left"/>
      <w:pPr>
        <w:ind w:left="2520" w:hanging="360"/>
      </w:pPr>
      <w:rPr>
        <w:rFonts w:ascii="Symbol" w:hAnsi="Symbol" w:hint="default"/>
      </w:rPr>
    </w:lvl>
    <w:lvl w:ilvl="4" w:tplc="8604F21E" w:tentative="1">
      <w:start w:val="1"/>
      <w:numFmt w:val="bullet"/>
      <w:lvlText w:val="o"/>
      <w:lvlJc w:val="left"/>
      <w:pPr>
        <w:ind w:left="3240" w:hanging="360"/>
      </w:pPr>
      <w:rPr>
        <w:rFonts w:ascii="Courier New" w:hAnsi="Courier New" w:cs="Courier New" w:hint="default"/>
      </w:rPr>
    </w:lvl>
    <w:lvl w:ilvl="5" w:tplc="0D560E3C" w:tentative="1">
      <w:start w:val="1"/>
      <w:numFmt w:val="bullet"/>
      <w:lvlText w:val=""/>
      <w:lvlJc w:val="left"/>
      <w:pPr>
        <w:ind w:left="3960" w:hanging="360"/>
      </w:pPr>
      <w:rPr>
        <w:rFonts w:ascii="Wingdings" w:hAnsi="Wingdings" w:hint="default"/>
      </w:rPr>
    </w:lvl>
    <w:lvl w:ilvl="6" w:tplc="561E34D0" w:tentative="1">
      <w:start w:val="1"/>
      <w:numFmt w:val="bullet"/>
      <w:lvlText w:val=""/>
      <w:lvlJc w:val="left"/>
      <w:pPr>
        <w:ind w:left="4680" w:hanging="360"/>
      </w:pPr>
      <w:rPr>
        <w:rFonts w:ascii="Symbol" w:hAnsi="Symbol" w:hint="default"/>
      </w:rPr>
    </w:lvl>
    <w:lvl w:ilvl="7" w:tplc="5CBAD2F2" w:tentative="1">
      <w:start w:val="1"/>
      <w:numFmt w:val="bullet"/>
      <w:lvlText w:val="o"/>
      <w:lvlJc w:val="left"/>
      <w:pPr>
        <w:ind w:left="5400" w:hanging="360"/>
      </w:pPr>
      <w:rPr>
        <w:rFonts w:ascii="Courier New" w:hAnsi="Courier New" w:cs="Courier New" w:hint="default"/>
      </w:rPr>
    </w:lvl>
    <w:lvl w:ilvl="8" w:tplc="125E153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EE468D2">
      <w:start w:val="1"/>
      <w:numFmt w:val="lowerRoman"/>
      <w:lvlText w:val="(%1)"/>
      <w:lvlJc w:val="left"/>
      <w:pPr>
        <w:ind w:left="1080" w:hanging="720"/>
      </w:pPr>
      <w:rPr>
        <w:rFonts w:hint="default"/>
      </w:rPr>
    </w:lvl>
    <w:lvl w:ilvl="1" w:tplc="C436EF38" w:tentative="1">
      <w:start w:val="1"/>
      <w:numFmt w:val="lowerLetter"/>
      <w:lvlText w:val="%2."/>
      <w:lvlJc w:val="left"/>
      <w:pPr>
        <w:ind w:left="1440" w:hanging="360"/>
      </w:pPr>
    </w:lvl>
    <w:lvl w:ilvl="2" w:tplc="F4786774" w:tentative="1">
      <w:start w:val="1"/>
      <w:numFmt w:val="lowerRoman"/>
      <w:lvlText w:val="%3."/>
      <w:lvlJc w:val="right"/>
      <w:pPr>
        <w:ind w:left="2160" w:hanging="180"/>
      </w:pPr>
    </w:lvl>
    <w:lvl w:ilvl="3" w:tplc="4CACC40E" w:tentative="1">
      <w:start w:val="1"/>
      <w:numFmt w:val="decimal"/>
      <w:lvlText w:val="%4."/>
      <w:lvlJc w:val="left"/>
      <w:pPr>
        <w:ind w:left="2880" w:hanging="360"/>
      </w:pPr>
    </w:lvl>
    <w:lvl w:ilvl="4" w:tplc="D048E200" w:tentative="1">
      <w:start w:val="1"/>
      <w:numFmt w:val="lowerLetter"/>
      <w:lvlText w:val="%5."/>
      <w:lvlJc w:val="left"/>
      <w:pPr>
        <w:ind w:left="3600" w:hanging="360"/>
      </w:pPr>
    </w:lvl>
    <w:lvl w:ilvl="5" w:tplc="BBAA1054" w:tentative="1">
      <w:start w:val="1"/>
      <w:numFmt w:val="lowerRoman"/>
      <w:lvlText w:val="%6."/>
      <w:lvlJc w:val="right"/>
      <w:pPr>
        <w:ind w:left="4320" w:hanging="180"/>
      </w:pPr>
    </w:lvl>
    <w:lvl w:ilvl="6" w:tplc="EDB4B666" w:tentative="1">
      <w:start w:val="1"/>
      <w:numFmt w:val="decimal"/>
      <w:lvlText w:val="%7."/>
      <w:lvlJc w:val="left"/>
      <w:pPr>
        <w:ind w:left="5040" w:hanging="360"/>
      </w:pPr>
    </w:lvl>
    <w:lvl w:ilvl="7" w:tplc="1C82EC60" w:tentative="1">
      <w:start w:val="1"/>
      <w:numFmt w:val="lowerLetter"/>
      <w:lvlText w:val="%8."/>
      <w:lvlJc w:val="left"/>
      <w:pPr>
        <w:ind w:left="5760" w:hanging="360"/>
      </w:pPr>
    </w:lvl>
    <w:lvl w:ilvl="8" w:tplc="A76A2C6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C2EA44A">
      <w:start w:val="1"/>
      <w:numFmt w:val="lowerRoman"/>
      <w:lvlText w:val="(%1)"/>
      <w:lvlJc w:val="left"/>
      <w:pPr>
        <w:ind w:left="1080" w:hanging="720"/>
      </w:pPr>
      <w:rPr>
        <w:rFonts w:hint="default"/>
      </w:rPr>
    </w:lvl>
    <w:lvl w:ilvl="1" w:tplc="3FCE2BAE" w:tentative="1">
      <w:start w:val="1"/>
      <w:numFmt w:val="lowerLetter"/>
      <w:lvlText w:val="%2."/>
      <w:lvlJc w:val="left"/>
      <w:pPr>
        <w:ind w:left="1440" w:hanging="360"/>
      </w:pPr>
    </w:lvl>
    <w:lvl w:ilvl="2" w:tplc="1206CF22" w:tentative="1">
      <w:start w:val="1"/>
      <w:numFmt w:val="lowerRoman"/>
      <w:lvlText w:val="%3."/>
      <w:lvlJc w:val="right"/>
      <w:pPr>
        <w:ind w:left="2160" w:hanging="180"/>
      </w:pPr>
    </w:lvl>
    <w:lvl w:ilvl="3" w:tplc="C3087C14" w:tentative="1">
      <w:start w:val="1"/>
      <w:numFmt w:val="decimal"/>
      <w:lvlText w:val="%4."/>
      <w:lvlJc w:val="left"/>
      <w:pPr>
        <w:ind w:left="2880" w:hanging="360"/>
      </w:pPr>
    </w:lvl>
    <w:lvl w:ilvl="4" w:tplc="A1C8F01A" w:tentative="1">
      <w:start w:val="1"/>
      <w:numFmt w:val="lowerLetter"/>
      <w:lvlText w:val="%5."/>
      <w:lvlJc w:val="left"/>
      <w:pPr>
        <w:ind w:left="3600" w:hanging="360"/>
      </w:pPr>
    </w:lvl>
    <w:lvl w:ilvl="5" w:tplc="B098239C" w:tentative="1">
      <w:start w:val="1"/>
      <w:numFmt w:val="lowerRoman"/>
      <w:lvlText w:val="%6."/>
      <w:lvlJc w:val="right"/>
      <w:pPr>
        <w:ind w:left="4320" w:hanging="180"/>
      </w:pPr>
    </w:lvl>
    <w:lvl w:ilvl="6" w:tplc="9064DC64" w:tentative="1">
      <w:start w:val="1"/>
      <w:numFmt w:val="decimal"/>
      <w:lvlText w:val="%7."/>
      <w:lvlJc w:val="left"/>
      <w:pPr>
        <w:ind w:left="5040" w:hanging="360"/>
      </w:pPr>
    </w:lvl>
    <w:lvl w:ilvl="7" w:tplc="9D2ABE32" w:tentative="1">
      <w:start w:val="1"/>
      <w:numFmt w:val="lowerLetter"/>
      <w:lvlText w:val="%8."/>
      <w:lvlJc w:val="left"/>
      <w:pPr>
        <w:ind w:left="5760" w:hanging="360"/>
      </w:pPr>
    </w:lvl>
    <w:lvl w:ilvl="8" w:tplc="3EA6F51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C963FC8">
      <w:start w:val="1"/>
      <w:numFmt w:val="lowerRoman"/>
      <w:lvlText w:val="(%1)"/>
      <w:lvlJc w:val="left"/>
      <w:pPr>
        <w:ind w:left="1080" w:hanging="720"/>
      </w:pPr>
      <w:rPr>
        <w:rFonts w:hint="default"/>
        <w:b w:val="0"/>
      </w:rPr>
    </w:lvl>
    <w:lvl w:ilvl="1" w:tplc="70E477B6" w:tentative="1">
      <w:start w:val="1"/>
      <w:numFmt w:val="lowerLetter"/>
      <w:lvlText w:val="%2."/>
      <w:lvlJc w:val="left"/>
      <w:pPr>
        <w:ind w:left="1440" w:hanging="360"/>
      </w:pPr>
    </w:lvl>
    <w:lvl w:ilvl="2" w:tplc="15A25AE8" w:tentative="1">
      <w:start w:val="1"/>
      <w:numFmt w:val="lowerRoman"/>
      <w:lvlText w:val="%3."/>
      <w:lvlJc w:val="right"/>
      <w:pPr>
        <w:ind w:left="2160" w:hanging="180"/>
      </w:pPr>
    </w:lvl>
    <w:lvl w:ilvl="3" w:tplc="E318B27E" w:tentative="1">
      <w:start w:val="1"/>
      <w:numFmt w:val="decimal"/>
      <w:lvlText w:val="%4."/>
      <w:lvlJc w:val="left"/>
      <w:pPr>
        <w:ind w:left="2880" w:hanging="360"/>
      </w:pPr>
    </w:lvl>
    <w:lvl w:ilvl="4" w:tplc="06C4E73E" w:tentative="1">
      <w:start w:val="1"/>
      <w:numFmt w:val="lowerLetter"/>
      <w:lvlText w:val="%5."/>
      <w:lvlJc w:val="left"/>
      <w:pPr>
        <w:ind w:left="3600" w:hanging="360"/>
      </w:pPr>
    </w:lvl>
    <w:lvl w:ilvl="5" w:tplc="DCFA1464" w:tentative="1">
      <w:start w:val="1"/>
      <w:numFmt w:val="lowerRoman"/>
      <w:lvlText w:val="%6."/>
      <w:lvlJc w:val="right"/>
      <w:pPr>
        <w:ind w:left="4320" w:hanging="180"/>
      </w:pPr>
    </w:lvl>
    <w:lvl w:ilvl="6" w:tplc="A5F63766" w:tentative="1">
      <w:start w:val="1"/>
      <w:numFmt w:val="decimal"/>
      <w:lvlText w:val="%7."/>
      <w:lvlJc w:val="left"/>
      <w:pPr>
        <w:ind w:left="5040" w:hanging="360"/>
      </w:pPr>
    </w:lvl>
    <w:lvl w:ilvl="7" w:tplc="B494340A" w:tentative="1">
      <w:start w:val="1"/>
      <w:numFmt w:val="lowerLetter"/>
      <w:lvlText w:val="%8."/>
      <w:lvlJc w:val="left"/>
      <w:pPr>
        <w:ind w:left="5760" w:hanging="360"/>
      </w:pPr>
    </w:lvl>
    <w:lvl w:ilvl="8" w:tplc="F4C0F11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C00433E">
      <w:start w:val="1"/>
      <w:numFmt w:val="lowerRoman"/>
      <w:lvlText w:val="(%1)"/>
      <w:lvlJc w:val="left"/>
      <w:pPr>
        <w:ind w:left="1080" w:hanging="720"/>
      </w:pPr>
      <w:rPr>
        <w:rFonts w:hint="default"/>
        <w:b w:val="0"/>
      </w:rPr>
    </w:lvl>
    <w:lvl w:ilvl="1" w:tplc="0128AC16" w:tentative="1">
      <w:start w:val="1"/>
      <w:numFmt w:val="lowerLetter"/>
      <w:lvlText w:val="%2."/>
      <w:lvlJc w:val="left"/>
      <w:pPr>
        <w:ind w:left="1440" w:hanging="360"/>
      </w:pPr>
    </w:lvl>
    <w:lvl w:ilvl="2" w:tplc="37C25E14" w:tentative="1">
      <w:start w:val="1"/>
      <w:numFmt w:val="lowerRoman"/>
      <w:lvlText w:val="%3."/>
      <w:lvlJc w:val="right"/>
      <w:pPr>
        <w:ind w:left="2160" w:hanging="180"/>
      </w:pPr>
    </w:lvl>
    <w:lvl w:ilvl="3" w:tplc="C414E0BE" w:tentative="1">
      <w:start w:val="1"/>
      <w:numFmt w:val="decimal"/>
      <w:lvlText w:val="%4."/>
      <w:lvlJc w:val="left"/>
      <w:pPr>
        <w:ind w:left="2880" w:hanging="360"/>
      </w:pPr>
    </w:lvl>
    <w:lvl w:ilvl="4" w:tplc="7B76C168" w:tentative="1">
      <w:start w:val="1"/>
      <w:numFmt w:val="lowerLetter"/>
      <w:lvlText w:val="%5."/>
      <w:lvlJc w:val="left"/>
      <w:pPr>
        <w:ind w:left="3600" w:hanging="360"/>
      </w:pPr>
    </w:lvl>
    <w:lvl w:ilvl="5" w:tplc="32D4634E" w:tentative="1">
      <w:start w:val="1"/>
      <w:numFmt w:val="lowerRoman"/>
      <w:lvlText w:val="%6."/>
      <w:lvlJc w:val="right"/>
      <w:pPr>
        <w:ind w:left="4320" w:hanging="180"/>
      </w:pPr>
    </w:lvl>
    <w:lvl w:ilvl="6" w:tplc="071C2D04" w:tentative="1">
      <w:start w:val="1"/>
      <w:numFmt w:val="decimal"/>
      <w:lvlText w:val="%7."/>
      <w:lvlJc w:val="left"/>
      <w:pPr>
        <w:ind w:left="5040" w:hanging="360"/>
      </w:pPr>
    </w:lvl>
    <w:lvl w:ilvl="7" w:tplc="4D5E7B34" w:tentative="1">
      <w:start w:val="1"/>
      <w:numFmt w:val="lowerLetter"/>
      <w:lvlText w:val="%8."/>
      <w:lvlJc w:val="left"/>
      <w:pPr>
        <w:ind w:left="5760" w:hanging="360"/>
      </w:pPr>
    </w:lvl>
    <w:lvl w:ilvl="8" w:tplc="F3D0379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99EA9D6">
      <w:start w:val="1"/>
      <w:numFmt w:val="decimal"/>
      <w:lvlText w:val="%1."/>
      <w:lvlJc w:val="left"/>
      <w:pPr>
        <w:ind w:left="360" w:hanging="360"/>
      </w:pPr>
      <w:rPr>
        <w:rFonts w:hint="default"/>
      </w:rPr>
    </w:lvl>
    <w:lvl w:ilvl="1" w:tplc="1CB6BA74" w:tentative="1">
      <w:start w:val="1"/>
      <w:numFmt w:val="lowerLetter"/>
      <w:lvlText w:val="%2."/>
      <w:lvlJc w:val="left"/>
      <w:pPr>
        <w:ind w:left="1080" w:hanging="360"/>
      </w:pPr>
    </w:lvl>
    <w:lvl w:ilvl="2" w:tplc="71404716" w:tentative="1">
      <w:start w:val="1"/>
      <w:numFmt w:val="lowerRoman"/>
      <w:lvlText w:val="%3."/>
      <w:lvlJc w:val="right"/>
      <w:pPr>
        <w:ind w:left="1800" w:hanging="180"/>
      </w:pPr>
    </w:lvl>
    <w:lvl w:ilvl="3" w:tplc="7AC42542" w:tentative="1">
      <w:start w:val="1"/>
      <w:numFmt w:val="decimal"/>
      <w:lvlText w:val="%4."/>
      <w:lvlJc w:val="left"/>
      <w:pPr>
        <w:ind w:left="2520" w:hanging="360"/>
      </w:pPr>
    </w:lvl>
    <w:lvl w:ilvl="4" w:tplc="C87CE36C" w:tentative="1">
      <w:start w:val="1"/>
      <w:numFmt w:val="lowerLetter"/>
      <w:lvlText w:val="%5."/>
      <w:lvlJc w:val="left"/>
      <w:pPr>
        <w:ind w:left="3240" w:hanging="360"/>
      </w:pPr>
    </w:lvl>
    <w:lvl w:ilvl="5" w:tplc="3D4E24C0" w:tentative="1">
      <w:start w:val="1"/>
      <w:numFmt w:val="lowerRoman"/>
      <w:lvlText w:val="%6."/>
      <w:lvlJc w:val="right"/>
      <w:pPr>
        <w:ind w:left="3960" w:hanging="180"/>
      </w:pPr>
    </w:lvl>
    <w:lvl w:ilvl="6" w:tplc="29282EFC" w:tentative="1">
      <w:start w:val="1"/>
      <w:numFmt w:val="decimal"/>
      <w:lvlText w:val="%7."/>
      <w:lvlJc w:val="left"/>
      <w:pPr>
        <w:ind w:left="4680" w:hanging="360"/>
      </w:pPr>
    </w:lvl>
    <w:lvl w:ilvl="7" w:tplc="FD066368" w:tentative="1">
      <w:start w:val="1"/>
      <w:numFmt w:val="lowerLetter"/>
      <w:lvlText w:val="%8."/>
      <w:lvlJc w:val="left"/>
      <w:pPr>
        <w:ind w:left="5400" w:hanging="360"/>
      </w:pPr>
    </w:lvl>
    <w:lvl w:ilvl="8" w:tplc="2B6E884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5B897F8">
      <w:start w:val="1"/>
      <w:numFmt w:val="lowerRoman"/>
      <w:lvlText w:val="(%1)"/>
      <w:lvlJc w:val="left"/>
      <w:pPr>
        <w:ind w:left="1080" w:hanging="720"/>
      </w:pPr>
      <w:rPr>
        <w:rFonts w:hint="default"/>
      </w:rPr>
    </w:lvl>
    <w:lvl w:ilvl="1" w:tplc="69B834FC" w:tentative="1">
      <w:start w:val="1"/>
      <w:numFmt w:val="lowerLetter"/>
      <w:lvlText w:val="%2."/>
      <w:lvlJc w:val="left"/>
      <w:pPr>
        <w:ind w:left="1440" w:hanging="360"/>
      </w:pPr>
    </w:lvl>
    <w:lvl w:ilvl="2" w:tplc="1452ECBE" w:tentative="1">
      <w:start w:val="1"/>
      <w:numFmt w:val="lowerRoman"/>
      <w:lvlText w:val="%3."/>
      <w:lvlJc w:val="right"/>
      <w:pPr>
        <w:ind w:left="2160" w:hanging="180"/>
      </w:pPr>
    </w:lvl>
    <w:lvl w:ilvl="3" w:tplc="B25C0232" w:tentative="1">
      <w:start w:val="1"/>
      <w:numFmt w:val="decimal"/>
      <w:lvlText w:val="%4."/>
      <w:lvlJc w:val="left"/>
      <w:pPr>
        <w:ind w:left="2880" w:hanging="360"/>
      </w:pPr>
    </w:lvl>
    <w:lvl w:ilvl="4" w:tplc="9418C9AA" w:tentative="1">
      <w:start w:val="1"/>
      <w:numFmt w:val="lowerLetter"/>
      <w:lvlText w:val="%5."/>
      <w:lvlJc w:val="left"/>
      <w:pPr>
        <w:ind w:left="3600" w:hanging="360"/>
      </w:pPr>
    </w:lvl>
    <w:lvl w:ilvl="5" w:tplc="39F02964" w:tentative="1">
      <w:start w:val="1"/>
      <w:numFmt w:val="lowerRoman"/>
      <w:lvlText w:val="%6."/>
      <w:lvlJc w:val="right"/>
      <w:pPr>
        <w:ind w:left="4320" w:hanging="180"/>
      </w:pPr>
    </w:lvl>
    <w:lvl w:ilvl="6" w:tplc="49FE1D3C" w:tentative="1">
      <w:start w:val="1"/>
      <w:numFmt w:val="decimal"/>
      <w:lvlText w:val="%7."/>
      <w:lvlJc w:val="left"/>
      <w:pPr>
        <w:ind w:left="5040" w:hanging="360"/>
      </w:pPr>
    </w:lvl>
    <w:lvl w:ilvl="7" w:tplc="C6D8D1FA" w:tentative="1">
      <w:start w:val="1"/>
      <w:numFmt w:val="lowerLetter"/>
      <w:lvlText w:val="%8."/>
      <w:lvlJc w:val="left"/>
      <w:pPr>
        <w:ind w:left="5760" w:hanging="360"/>
      </w:pPr>
    </w:lvl>
    <w:lvl w:ilvl="8" w:tplc="0422EF1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0444226">
      <w:start w:val="1"/>
      <w:numFmt w:val="decimal"/>
      <w:lvlText w:val="%1."/>
      <w:lvlJc w:val="left"/>
      <w:pPr>
        <w:ind w:left="360" w:hanging="360"/>
      </w:pPr>
    </w:lvl>
    <w:lvl w:ilvl="1" w:tplc="2ACC28FC" w:tentative="1">
      <w:start w:val="1"/>
      <w:numFmt w:val="lowerLetter"/>
      <w:lvlText w:val="%2."/>
      <w:lvlJc w:val="left"/>
      <w:pPr>
        <w:ind w:left="1080" w:hanging="360"/>
      </w:pPr>
    </w:lvl>
    <w:lvl w:ilvl="2" w:tplc="95882946" w:tentative="1">
      <w:start w:val="1"/>
      <w:numFmt w:val="lowerRoman"/>
      <w:lvlText w:val="%3."/>
      <w:lvlJc w:val="right"/>
      <w:pPr>
        <w:ind w:left="1800" w:hanging="180"/>
      </w:pPr>
    </w:lvl>
    <w:lvl w:ilvl="3" w:tplc="E88AA2E0" w:tentative="1">
      <w:start w:val="1"/>
      <w:numFmt w:val="decimal"/>
      <w:lvlText w:val="%4."/>
      <w:lvlJc w:val="left"/>
      <w:pPr>
        <w:ind w:left="2520" w:hanging="360"/>
      </w:pPr>
    </w:lvl>
    <w:lvl w:ilvl="4" w:tplc="0CF20E12" w:tentative="1">
      <w:start w:val="1"/>
      <w:numFmt w:val="lowerLetter"/>
      <w:lvlText w:val="%5."/>
      <w:lvlJc w:val="left"/>
      <w:pPr>
        <w:ind w:left="3240" w:hanging="360"/>
      </w:pPr>
    </w:lvl>
    <w:lvl w:ilvl="5" w:tplc="29A028C0" w:tentative="1">
      <w:start w:val="1"/>
      <w:numFmt w:val="lowerRoman"/>
      <w:lvlText w:val="%6."/>
      <w:lvlJc w:val="right"/>
      <w:pPr>
        <w:ind w:left="3960" w:hanging="180"/>
      </w:pPr>
    </w:lvl>
    <w:lvl w:ilvl="6" w:tplc="AA02875A" w:tentative="1">
      <w:start w:val="1"/>
      <w:numFmt w:val="decimal"/>
      <w:lvlText w:val="%7."/>
      <w:lvlJc w:val="left"/>
      <w:pPr>
        <w:ind w:left="4680" w:hanging="360"/>
      </w:pPr>
    </w:lvl>
    <w:lvl w:ilvl="7" w:tplc="FF668E78" w:tentative="1">
      <w:start w:val="1"/>
      <w:numFmt w:val="lowerLetter"/>
      <w:lvlText w:val="%8."/>
      <w:lvlJc w:val="left"/>
      <w:pPr>
        <w:ind w:left="5400" w:hanging="360"/>
      </w:pPr>
    </w:lvl>
    <w:lvl w:ilvl="8" w:tplc="2718517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2DA7D62">
      <w:start w:val="1"/>
      <w:numFmt w:val="lowerRoman"/>
      <w:lvlText w:val="(%1)"/>
      <w:lvlJc w:val="left"/>
      <w:pPr>
        <w:ind w:left="1080" w:hanging="720"/>
      </w:pPr>
      <w:rPr>
        <w:rFonts w:hint="default"/>
        <w:b w:val="0"/>
      </w:rPr>
    </w:lvl>
    <w:lvl w:ilvl="1" w:tplc="8FEAA57A" w:tentative="1">
      <w:start w:val="1"/>
      <w:numFmt w:val="lowerLetter"/>
      <w:lvlText w:val="%2."/>
      <w:lvlJc w:val="left"/>
      <w:pPr>
        <w:ind w:left="1440" w:hanging="360"/>
      </w:pPr>
    </w:lvl>
    <w:lvl w:ilvl="2" w:tplc="E772A48A" w:tentative="1">
      <w:start w:val="1"/>
      <w:numFmt w:val="lowerRoman"/>
      <w:lvlText w:val="%3."/>
      <w:lvlJc w:val="right"/>
      <w:pPr>
        <w:ind w:left="2160" w:hanging="180"/>
      </w:pPr>
    </w:lvl>
    <w:lvl w:ilvl="3" w:tplc="ABC4F85A" w:tentative="1">
      <w:start w:val="1"/>
      <w:numFmt w:val="decimal"/>
      <w:lvlText w:val="%4."/>
      <w:lvlJc w:val="left"/>
      <w:pPr>
        <w:ind w:left="2880" w:hanging="360"/>
      </w:pPr>
    </w:lvl>
    <w:lvl w:ilvl="4" w:tplc="5DDAF7D0" w:tentative="1">
      <w:start w:val="1"/>
      <w:numFmt w:val="lowerLetter"/>
      <w:lvlText w:val="%5."/>
      <w:lvlJc w:val="left"/>
      <w:pPr>
        <w:ind w:left="3600" w:hanging="360"/>
      </w:pPr>
    </w:lvl>
    <w:lvl w:ilvl="5" w:tplc="9FCE2B58" w:tentative="1">
      <w:start w:val="1"/>
      <w:numFmt w:val="lowerRoman"/>
      <w:lvlText w:val="%6."/>
      <w:lvlJc w:val="right"/>
      <w:pPr>
        <w:ind w:left="4320" w:hanging="180"/>
      </w:pPr>
    </w:lvl>
    <w:lvl w:ilvl="6" w:tplc="2F96E49C" w:tentative="1">
      <w:start w:val="1"/>
      <w:numFmt w:val="decimal"/>
      <w:lvlText w:val="%7."/>
      <w:lvlJc w:val="left"/>
      <w:pPr>
        <w:ind w:left="5040" w:hanging="360"/>
      </w:pPr>
    </w:lvl>
    <w:lvl w:ilvl="7" w:tplc="C15A11B2" w:tentative="1">
      <w:start w:val="1"/>
      <w:numFmt w:val="lowerLetter"/>
      <w:lvlText w:val="%8."/>
      <w:lvlJc w:val="left"/>
      <w:pPr>
        <w:ind w:left="5760" w:hanging="360"/>
      </w:pPr>
    </w:lvl>
    <w:lvl w:ilvl="8" w:tplc="38103BB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44C5D44">
      <w:start w:val="1"/>
      <w:numFmt w:val="lowerRoman"/>
      <w:lvlText w:val="(%1)"/>
      <w:lvlJc w:val="left"/>
      <w:pPr>
        <w:ind w:left="1080" w:hanging="720"/>
      </w:pPr>
      <w:rPr>
        <w:rFonts w:hint="default"/>
      </w:rPr>
    </w:lvl>
    <w:lvl w:ilvl="1" w:tplc="88B4C4B2" w:tentative="1">
      <w:start w:val="1"/>
      <w:numFmt w:val="lowerLetter"/>
      <w:lvlText w:val="%2."/>
      <w:lvlJc w:val="left"/>
      <w:pPr>
        <w:ind w:left="1440" w:hanging="360"/>
      </w:pPr>
    </w:lvl>
    <w:lvl w:ilvl="2" w:tplc="764A8958" w:tentative="1">
      <w:start w:val="1"/>
      <w:numFmt w:val="lowerRoman"/>
      <w:lvlText w:val="%3."/>
      <w:lvlJc w:val="right"/>
      <w:pPr>
        <w:ind w:left="2160" w:hanging="180"/>
      </w:pPr>
    </w:lvl>
    <w:lvl w:ilvl="3" w:tplc="8A9C06CE" w:tentative="1">
      <w:start w:val="1"/>
      <w:numFmt w:val="decimal"/>
      <w:lvlText w:val="%4."/>
      <w:lvlJc w:val="left"/>
      <w:pPr>
        <w:ind w:left="2880" w:hanging="360"/>
      </w:pPr>
    </w:lvl>
    <w:lvl w:ilvl="4" w:tplc="88CEB0B6" w:tentative="1">
      <w:start w:val="1"/>
      <w:numFmt w:val="lowerLetter"/>
      <w:lvlText w:val="%5."/>
      <w:lvlJc w:val="left"/>
      <w:pPr>
        <w:ind w:left="3600" w:hanging="360"/>
      </w:pPr>
    </w:lvl>
    <w:lvl w:ilvl="5" w:tplc="AF1C731C" w:tentative="1">
      <w:start w:val="1"/>
      <w:numFmt w:val="lowerRoman"/>
      <w:lvlText w:val="%6."/>
      <w:lvlJc w:val="right"/>
      <w:pPr>
        <w:ind w:left="4320" w:hanging="180"/>
      </w:pPr>
    </w:lvl>
    <w:lvl w:ilvl="6" w:tplc="649AD746" w:tentative="1">
      <w:start w:val="1"/>
      <w:numFmt w:val="decimal"/>
      <w:lvlText w:val="%7."/>
      <w:lvlJc w:val="left"/>
      <w:pPr>
        <w:ind w:left="5040" w:hanging="360"/>
      </w:pPr>
    </w:lvl>
    <w:lvl w:ilvl="7" w:tplc="292AA272" w:tentative="1">
      <w:start w:val="1"/>
      <w:numFmt w:val="lowerLetter"/>
      <w:lvlText w:val="%8."/>
      <w:lvlJc w:val="left"/>
      <w:pPr>
        <w:ind w:left="5760" w:hanging="360"/>
      </w:pPr>
    </w:lvl>
    <w:lvl w:ilvl="8" w:tplc="84A051B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E5A82F6">
      <w:start w:val="1"/>
      <w:numFmt w:val="lowerRoman"/>
      <w:lvlText w:val="(%1)"/>
      <w:lvlJc w:val="left"/>
      <w:pPr>
        <w:ind w:left="1080" w:hanging="720"/>
      </w:pPr>
      <w:rPr>
        <w:rFonts w:hint="default"/>
      </w:rPr>
    </w:lvl>
    <w:lvl w:ilvl="1" w:tplc="79A64498" w:tentative="1">
      <w:start w:val="1"/>
      <w:numFmt w:val="lowerLetter"/>
      <w:lvlText w:val="%2."/>
      <w:lvlJc w:val="left"/>
      <w:pPr>
        <w:ind w:left="1440" w:hanging="360"/>
      </w:pPr>
    </w:lvl>
    <w:lvl w:ilvl="2" w:tplc="D3AC07A6" w:tentative="1">
      <w:start w:val="1"/>
      <w:numFmt w:val="lowerRoman"/>
      <w:lvlText w:val="%3."/>
      <w:lvlJc w:val="right"/>
      <w:pPr>
        <w:ind w:left="2160" w:hanging="180"/>
      </w:pPr>
    </w:lvl>
    <w:lvl w:ilvl="3" w:tplc="CA7A5E4C" w:tentative="1">
      <w:start w:val="1"/>
      <w:numFmt w:val="decimal"/>
      <w:lvlText w:val="%4."/>
      <w:lvlJc w:val="left"/>
      <w:pPr>
        <w:ind w:left="2880" w:hanging="360"/>
      </w:pPr>
    </w:lvl>
    <w:lvl w:ilvl="4" w:tplc="2730A970" w:tentative="1">
      <w:start w:val="1"/>
      <w:numFmt w:val="lowerLetter"/>
      <w:lvlText w:val="%5."/>
      <w:lvlJc w:val="left"/>
      <w:pPr>
        <w:ind w:left="3600" w:hanging="360"/>
      </w:pPr>
    </w:lvl>
    <w:lvl w:ilvl="5" w:tplc="BD227AB0" w:tentative="1">
      <w:start w:val="1"/>
      <w:numFmt w:val="lowerRoman"/>
      <w:lvlText w:val="%6."/>
      <w:lvlJc w:val="right"/>
      <w:pPr>
        <w:ind w:left="4320" w:hanging="180"/>
      </w:pPr>
    </w:lvl>
    <w:lvl w:ilvl="6" w:tplc="25A80A66" w:tentative="1">
      <w:start w:val="1"/>
      <w:numFmt w:val="decimal"/>
      <w:lvlText w:val="%7."/>
      <w:lvlJc w:val="left"/>
      <w:pPr>
        <w:ind w:left="5040" w:hanging="360"/>
      </w:pPr>
    </w:lvl>
    <w:lvl w:ilvl="7" w:tplc="61C07D9C" w:tentative="1">
      <w:start w:val="1"/>
      <w:numFmt w:val="lowerLetter"/>
      <w:lvlText w:val="%8."/>
      <w:lvlJc w:val="left"/>
      <w:pPr>
        <w:ind w:left="5760" w:hanging="360"/>
      </w:pPr>
    </w:lvl>
    <w:lvl w:ilvl="8" w:tplc="328C6D0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4E03EF0">
      <w:start w:val="1"/>
      <w:numFmt w:val="lowerRoman"/>
      <w:lvlText w:val="(%1)"/>
      <w:lvlJc w:val="left"/>
      <w:pPr>
        <w:ind w:left="1004" w:hanging="720"/>
      </w:pPr>
      <w:rPr>
        <w:rFonts w:hint="default"/>
        <w:b w:val="0"/>
      </w:rPr>
    </w:lvl>
    <w:lvl w:ilvl="1" w:tplc="DC86AF2A" w:tentative="1">
      <w:start w:val="1"/>
      <w:numFmt w:val="lowerLetter"/>
      <w:lvlText w:val="%2."/>
      <w:lvlJc w:val="left"/>
      <w:pPr>
        <w:ind w:left="1364" w:hanging="360"/>
      </w:pPr>
    </w:lvl>
    <w:lvl w:ilvl="2" w:tplc="79567640" w:tentative="1">
      <w:start w:val="1"/>
      <w:numFmt w:val="lowerRoman"/>
      <w:lvlText w:val="%3."/>
      <w:lvlJc w:val="right"/>
      <w:pPr>
        <w:ind w:left="2084" w:hanging="180"/>
      </w:pPr>
    </w:lvl>
    <w:lvl w:ilvl="3" w:tplc="E7A40C6E" w:tentative="1">
      <w:start w:val="1"/>
      <w:numFmt w:val="decimal"/>
      <w:lvlText w:val="%4."/>
      <w:lvlJc w:val="left"/>
      <w:pPr>
        <w:ind w:left="2804" w:hanging="360"/>
      </w:pPr>
    </w:lvl>
    <w:lvl w:ilvl="4" w:tplc="51CC886C" w:tentative="1">
      <w:start w:val="1"/>
      <w:numFmt w:val="lowerLetter"/>
      <w:lvlText w:val="%5."/>
      <w:lvlJc w:val="left"/>
      <w:pPr>
        <w:ind w:left="3524" w:hanging="360"/>
      </w:pPr>
    </w:lvl>
    <w:lvl w:ilvl="5" w:tplc="0F6E58D6" w:tentative="1">
      <w:start w:val="1"/>
      <w:numFmt w:val="lowerRoman"/>
      <w:lvlText w:val="%6."/>
      <w:lvlJc w:val="right"/>
      <w:pPr>
        <w:ind w:left="4244" w:hanging="180"/>
      </w:pPr>
    </w:lvl>
    <w:lvl w:ilvl="6" w:tplc="7B82AB18" w:tentative="1">
      <w:start w:val="1"/>
      <w:numFmt w:val="decimal"/>
      <w:lvlText w:val="%7."/>
      <w:lvlJc w:val="left"/>
      <w:pPr>
        <w:ind w:left="4964" w:hanging="360"/>
      </w:pPr>
    </w:lvl>
    <w:lvl w:ilvl="7" w:tplc="61404CC8" w:tentative="1">
      <w:start w:val="1"/>
      <w:numFmt w:val="lowerLetter"/>
      <w:lvlText w:val="%8."/>
      <w:lvlJc w:val="left"/>
      <w:pPr>
        <w:ind w:left="5684" w:hanging="360"/>
      </w:pPr>
    </w:lvl>
    <w:lvl w:ilvl="8" w:tplc="2D8A6D6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DB02910">
      <w:start w:val="1"/>
      <w:numFmt w:val="decimal"/>
      <w:lvlText w:val="%1."/>
      <w:lvlJc w:val="left"/>
      <w:pPr>
        <w:ind w:left="360" w:hanging="360"/>
      </w:pPr>
      <w:rPr>
        <w:rFonts w:hint="default"/>
      </w:rPr>
    </w:lvl>
    <w:lvl w:ilvl="1" w:tplc="BCD2379C" w:tentative="1">
      <w:start w:val="1"/>
      <w:numFmt w:val="lowerLetter"/>
      <w:lvlText w:val="%2."/>
      <w:lvlJc w:val="left"/>
      <w:pPr>
        <w:ind w:left="1080" w:hanging="360"/>
      </w:pPr>
    </w:lvl>
    <w:lvl w:ilvl="2" w:tplc="B2A61E4E" w:tentative="1">
      <w:start w:val="1"/>
      <w:numFmt w:val="lowerRoman"/>
      <w:lvlText w:val="%3."/>
      <w:lvlJc w:val="right"/>
      <w:pPr>
        <w:ind w:left="1800" w:hanging="180"/>
      </w:pPr>
    </w:lvl>
    <w:lvl w:ilvl="3" w:tplc="EA24F9C2" w:tentative="1">
      <w:start w:val="1"/>
      <w:numFmt w:val="decimal"/>
      <w:lvlText w:val="%4."/>
      <w:lvlJc w:val="left"/>
      <w:pPr>
        <w:ind w:left="2520" w:hanging="360"/>
      </w:pPr>
    </w:lvl>
    <w:lvl w:ilvl="4" w:tplc="50F2D6FE" w:tentative="1">
      <w:start w:val="1"/>
      <w:numFmt w:val="lowerLetter"/>
      <w:lvlText w:val="%5."/>
      <w:lvlJc w:val="left"/>
      <w:pPr>
        <w:ind w:left="3240" w:hanging="360"/>
      </w:pPr>
    </w:lvl>
    <w:lvl w:ilvl="5" w:tplc="8564E1AE" w:tentative="1">
      <w:start w:val="1"/>
      <w:numFmt w:val="lowerRoman"/>
      <w:lvlText w:val="%6."/>
      <w:lvlJc w:val="right"/>
      <w:pPr>
        <w:ind w:left="3960" w:hanging="180"/>
      </w:pPr>
    </w:lvl>
    <w:lvl w:ilvl="6" w:tplc="8EF0F3C2" w:tentative="1">
      <w:start w:val="1"/>
      <w:numFmt w:val="decimal"/>
      <w:lvlText w:val="%7."/>
      <w:lvlJc w:val="left"/>
      <w:pPr>
        <w:ind w:left="4680" w:hanging="360"/>
      </w:pPr>
    </w:lvl>
    <w:lvl w:ilvl="7" w:tplc="FE324AC6" w:tentative="1">
      <w:start w:val="1"/>
      <w:numFmt w:val="lowerLetter"/>
      <w:lvlText w:val="%8."/>
      <w:lvlJc w:val="left"/>
      <w:pPr>
        <w:ind w:left="5400" w:hanging="360"/>
      </w:pPr>
    </w:lvl>
    <w:lvl w:ilvl="8" w:tplc="1552662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E9A5D82">
      <w:start w:val="1"/>
      <w:numFmt w:val="lowerRoman"/>
      <w:lvlText w:val="(%1)"/>
      <w:lvlJc w:val="left"/>
      <w:pPr>
        <w:ind w:left="1080" w:hanging="720"/>
      </w:pPr>
      <w:rPr>
        <w:rFonts w:hint="default"/>
      </w:rPr>
    </w:lvl>
    <w:lvl w:ilvl="1" w:tplc="9DDA3876" w:tentative="1">
      <w:start w:val="1"/>
      <w:numFmt w:val="lowerLetter"/>
      <w:lvlText w:val="%2."/>
      <w:lvlJc w:val="left"/>
      <w:pPr>
        <w:ind w:left="1440" w:hanging="360"/>
      </w:pPr>
    </w:lvl>
    <w:lvl w:ilvl="2" w:tplc="76CAC15A" w:tentative="1">
      <w:start w:val="1"/>
      <w:numFmt w:val="lowerRoman"/>
      <w:lvlText w:val="%3."/>
      <w:lvlJc w:val="right"/>
      <w:pPr>
        <w:ind w:left="2160" w:hanging="180"/>
      </w:pPr>
    </w:lvl>
    <w:lvl w:ilvl="3" w:tplc="1786BA3A" w:tentative="1">
      <w:start w:val="1"/>
      <w:numFmt w:val="decimal"/>
      <w:lvlText w:val="%4."/>
      <w:lvlJc w:val="left"/>
      <w:pPr>
        <w:ind w:left="2880" w:hanging="360"/>
      </w:pPr>
    </w:lvl>
    <w:lvl w:ilvl="4" w:tplc="DC1E1A62" w:tentative="1">
      <w:start w:val="1"/>
      <w:numFmt w:val="lowerLetter"/>
      <w:lvlText w:val="%5."/>
      <w:lvlJc w:val="left"/>
      <w:pPr>
        <w:ind w:left="3600" w:hanging="360"/>
      </w:pPr>
    </w:lvl>
    <w:lvl w:ilvl="5" w:tplc="7682DC78" w:tentative="1">
      <w:start w:val="1"/>
      <w:numFmt w:val="lowerRoman"/>
      <w:lvlText w:val="%6."/>
      <w:lvlJc w:val="right"/>
      <w:pPr>
        <w:ind w:left="4320" w:hanging="180"/>
      </w:pPr>
    </w:lvl>
    <w:lvl w:ilvl="6" w:tplc="7FBCAFF2" w:tentative="1">
      <w:start w:val="1"/>
      <w:numFmt w:val="decimal"/>
      <w:lvlText w:val="%7."/>
      <w:lvlJc w:val="left"/>
      <w:pPr>
        <w:ind w:left="5040" w:hanging="360"/>
      </w:pPr>
    </w:lvl>
    <w:lvl w:ilvl="7" w:tplc="515A4A60" w:tentative="1">
      <w:start w:val="1"/>
      <w:numFmt w:val="lowerLetter"/>
      <w:lvlText w:val="%8."/>
      <w:lvlJc w:val="left"/>
      <w:pPr>
        <w:ind w:left="5760" w:hanging="360"/>
      </w:pPr>
    </w:lvl>
    <w:lvl w:ilvl="8" w:tplc="DAC8E98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50AB02C">
      <w:start w:val="1"/>
      <w:numFmt w:val="decimal"/>
      <w:lvlText w:val="%1."/>
      <w:lvlJc w:val="left"/>
      <w:pPr>
        <w:ind w:left="360" w:hanging="360"/>
      </w:pPr>
      <w:rPr>
        <w:rFonts w:hint="default"/>
      </w:rPr>
    </w:lvl>
    <w:lvl w:ilvl="1" w:tplc="1C30ABD6" w:tentative="1">
      <w:start w:val="1"/>
      <w:numFmt w:val="lowerLetter"/>
      <w:lvlText w:val="%2."/>
      <w:lvlJc w:val="left"/>
      <w:pPr>
        <w:ind w:left="1080" w:hanging="360"/>
      </w:pPr>
    </w:lvl>
    <w:lvl w:ilvl="2" w:tplc="E6C25DF8" w:tentative="1">
      <w:start w:val="1"/>
      <w:numFmt w:val="lowerRoman"/>
      <w:lvlText w:val="%3."/>
      <w:lvlJc w:val="right"/>
      <w:pPr>
        <w:ind w:left="1800" w:hanging="180"/>
      </w:pPr>
    </w:lvl>
    <w:lvl w:ilvl="3" w:tplc="6A141990" w:tentative="1">
      <w:start w:val="1"/>
      <w:numFmt w:val="decimal"/>
      <w:lvlText w:val="%4."/>
      <w:lvlJc w:val="left"/>
      <w:pPr>
        <w:ind w:left="2520" w:hanging="360"/>
      </w:pPr>
    </w:lvl>
    <w:lvl w:ilvl="4" w:tplc="06C06896" w:tentative="1">
      <w:start w:val="1"/>
      <w:numFmt w:val="lowerLetter"/>
      <w:lvlText w:val="%5."/>
      <w:lvlJc w:val="left"/>
      <w:pPr>
        <w:ind w:left="3240" w:hanging="360"/>
      </w:pPr>
    </w:lvl>
    <w:lvl w:ilvl="5" w:tplc="CA4E8E0A" w:tentative="1">
      <w:start w:val="1"/>
      <w:numFmt w:val="lowerRoman"/>
      <w:lvlText w:val="%6."/>
      <w:lvlJc w:val="right"/>
      <w:pPr>
        <w:ind w:left="3960" w:hanging="180"/>
      </w:pPr>
    </w:lvl>
    <w:lvl w:ilvl="6" w:tplc="8DDEF58E" w:tentative="1">
      <w:start w:val="1"/>
      <w:numFmt w:val="decimal"/>
      <w:lvlText w:val="%7."/>
      <w:lvlJc w:val="left"/>
      <w:pPr>
        <w:ind w:left="4680" w:hanging="360"/>
      </w:pPr>
    </w:lvl>
    <w:lvl w:ilvl="7" w:tplc="E4E01890" w:tentative="1">
      <w:start w:val="1"/>
      <w:numFmt w:val="lowerLetter"/>
      <w:lvlText w:val="%8."/>
      <w:lvlJc w:val="left"/>
      <w:pPr>
        <w:ind w:left="5400" w:hanging="360"/>
      </w:pPr>
    </w:lvl>
    <w:lvl w:ilvl="8" w:tplc="97EE190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BCC862A">
      <w:start w:val="1"/>
      <w:numFmt w:val="lowerRoman"/>
      <w:lvlText w:val="(%1)"/>
      <w:lvlJc w:val="left"/>
      <w:pPr>
        <w:ind w:left="1080" w:hanging="720"/>
      </w:pPr>
      <w:rPr>
        <w:rFonts w:hint="default"/>
      </w:rPr>
    </w:lvl>
    <w:lvl w:ilvl="1" w:tplc="8B70C332" w:tentative="1">
      <w:start w:val="1"/>
      <w:numFmt w:val="lowerLetter"/>
      <w:lvlText w:val="%2."/>
      <w:lvlJc w:val="left"/>
      <w:pPr>
        <w:ind w:left="1440" w:hanging="360"/>
      </w:pPr>
    </w:lvl>
    <w:lvl w:ilvl="2" w:tplc="D5BADBF6" w:tentative="1">
      <w:start w:val="1"/>
      <w:numFmt w:val="lowerRoman"/>
      <w:lvlText w:val="%3."/>
      <w:lvlJc w:val="right"/>
      <w:pPr>
        <w:ind w:left="2160" w:hanging="180"/>
      </w:pPr>
    </w:lvl>
    <w:lvl w:ilvl="3" w:tplc="F89CFD14" w:tentative="1">
      <w:start w:val="1"/>
      <w:numFmt w:val="decimal"/>
      <w:lvlText w:val="%4."/>
      <w:lvlJc w:val="left"/>
      <w:pPr>
        <w:ind w:left="2880" w:hanging="360"/>
      </w:pPr>
    </w:lvl>
    <w:lvl w:ilvl="4" w:tplc="6D2C9BF6" w:tentative="1">
      <w:start w:val="1"/>
      <w:numFmt w:val="lowerLetter"/>
      <w:lvlText w:val="%5."/>
      <w:lvlJc w:val="left"/>
      <w:pPr>
        <w:ind w:left="3600" w:hanging="360"/>
      </w:pPr>
    </w:lvl>
    <w:lvl w:ilvl="5" w:tplc="C6E01A92" w:tentative="1">
      <w:start w:val="1"/>
      <w:numFmt w:val="lowerRoman"/>
      <w:lvlText w:val="%6."/>
      <w:lvlJc w:val="right"/>
      <w:pPr>
        <w:ind w:left="4320" w:hanging="180"/>
      </w:pPr>
    </w:lvl>
    <w:lvl w:ilvl="6" w:tplc="D3B0C79E" w:tentative="1">
      <w:start w:val="1"/>
      <w:numFmt w:val="decimal"/>
      <w:lvlText w:val="%7."/>
      <w:lvlJc w:val="left"/>
      <w:pPr>
        <w:ind w:left="5040" w:hanging="360"/>
      </w:pPr>
    </w:lvl>
    <w:lvl w:ilvl="7" w:tplc="7550190A" w:tentative="1">
      <w:start w:val="1"/>
      <w:numFmt w:val="lowerLetter"/>
      <w:lvlText w:val="%8."/>
      <w:lvlJc w:val="left"/>
      <w:pPr>
        <w:ind w:left="5760" w:hanging="360"/>
      </w:pPr>
    </w:lvl>
    <w:lvl w:ilvl="8" w:tplc="F4B2EFA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69CCA1E">
      <w:start w:val="1"/>
      <w:numFmt w:val="decimal"/>
      <w:lvlText w:val="%1."/>
      <w:lvlJc w:val="left"/>
      <w:pPr>
        <w:ind w:left="360" w:hanging="360"/>
      </w:pPr>
      <w:rPr>
        <w:rFonts w:hint="default"/>
      </w:rPr>
    </w:lvl>
    <w:lvl w:ilvl="1" w:tplc="85708CFA" w:tentative="1">
      <w:start w:val="1"/>
      <w:numFmt w:val="lowerLetter"/>
      <w:lvlText w:val="%2."/>
      <w:lvlJc w:val="left"/>
      <w:pPr>
        <w:ind w:left="1080" w:hanging="360"/>
      </w:pPr>
    </w:lvl>
    <w:lvl w:ilvl="2" w:tplc="FE663FE2" w:tentative="1">
      <w:start w:val="1"/>
      <w:numFmt w:val="lowerRoman"/>
      <w:lvlText w:val="%3."/>
      <w:lvlJc w:val="right"/>
      <w:pPr>
        <w:ind w:left="1800" w:hanging="180"/>
      </w:pPr>
    </w:lvl>
    <w:lvl w:ilvl="3" w:tplc="3560213A" w:tentative="1">
      <w:start w:val="1"/>
      <w:numFmt w:val="decimal"/>
      <w:lvlText w:val="%4."/>
      <w:lvlJc w:val="left"/>
      <w:pPr>
        <w:ind w:left="2520" w:hanging="360"/>
      </w:pPr>
    </w:lvl>
    <w:lvl w:ilvl="4" w:tplc="33E6772C" w:tentative="1">
      <w:start w:val="1"/>
      <w:numFmt w:val="lowerLetter"/>
      <w:lvlText w:val="%5."/>
      <w:lvlJc w:val="left"/>
      <w:pPr>
        <w:ind w:left="3240" w:hanging="360"/>
      </w:pPr>
    </w:lvl>
    <w:lvl w:ilvl="5" w:tplc="35EAA35C" w:tentative="1">
      <w:start w:val="1"/>
      <w:numFmt w:val="lowerRoman"/>
      <w:lvlText w:val="%6."/>
      <w:lvlJc w:val="right"/>
      <w:pPr>
        <w:ind w:left="3960" w:hanging="180"/>
      </w:pPr>
    </w:lvl>
    <w:lvl w:ilvl="6" w:tplc="958C9186" w:tentative="1">
      <w:start w:val="1"/>
      <w:numFmt w:val="decimal"/>
      <w:lvlText w:val="%7."/>
      <w:lvlJc w:val="left"/>
      <w:pPr>
        <w:ind w:left="4680" w:hanging="360"/>
      </w:pPr>
    </w:lvl>
    <w:lvl w:ilvl="7" w:tplc="29CCB9DA" w:tentative="1">
      <w:start w:val="1"/>
      <w:numFmt w:val="lowerLetter"/>
      <w:lvlText w:val="%8."/>
      <w:lvlJc w:val="left"/>
      <w:pPr>
        <w:ind w:left="5400" w:hanging="360"/>
      </w:pPr>
    </w:lvl>
    <w:lvl w:ilvl="8" w:tplc="6380C27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1180F8C">
      <w:start w:val="1"/>
      <w:numFmt w:val="decimal"/>
      <w:lvlText w:val="%1."/>
      <w:lvlJc w:val="left"/>
      <w:pPr>
        <w:ind w:left="360" w:hanging="360"/>
      </w:pPr>
      <w:rPr>
        <w:rFonts w:hint="default"/>
      </w:rPr>
    </w:lvl>
    <w:lvl w:ilvl="1" w:tplc="EE44413E" w:tentative="1">
      <w:start w:val="1"/>
      <w:numFmt w:val="lowerLetter"/>
      <w:lvlText w:val="%2."/>
      <w:lvlJc w:val="left"/>
      <w:pPr>
        <w:ind w:left="1080" w:hanging="360"/>
      </w:pPr>
    </w:lvl>
    <w:lvl w:ilvl="2" w:tplc="6396E292" w:tentative="1">
      <w:start w:val="1"/>
      <w:numFmt w:val="lowerRoman"/>
      <w:lvlText w:val="%3."/>
      <w:lvlJc w:val="right"/>
      <w:pPr>
        <w:ind w:left="1800" w:hanging="180"/>
      </w:pPr>
    </w:lvl>
    <w:lvl w:ilvl="3" w:tplc="7DB4E36E" w:tentative="1">
      <w:start w:val="1"/>
      <w:numFmt w:val="decimal"/>
      <w:lvlText w:val="%4."/>
      <w:lvlJc w:val="left"/>
      <w:pPr>
        <w:ind w:left="2520" w:hanging="360"/>
      </w:pPr>
    </w:lvl>
    <w:lvl w:ilvl="4" w:tplc="6FE4DC00" w:tentative="1">
      <w:start w:val="1"/>
      <w:numFmt w:val="lowerLetter"/>
      <w:lvlText w:val="%5."/>
      <w:lvlJc w:val="left"/>
      <w:pPr>
        <w:ind w:left="3240" w:hanging="360"/>
      </w:pPr>
    </w:lvl>
    <w:lvl w:ilvl="5" w:tplc="A580A462" w:tentative="1">
      <w:start w:val="1"/>
      <w:numFmt w:val="lowerRoman"/>
      <w:lvlText w:val="%6."/>
      <w:lvlJc w:val="right"/>
      <w:pPr>
        <w:ind w:left="3960" w:hanging="180"/>
      </w:pPr>
    </w:lvl>
    <w:lvl w:ilvl="6" w:tplc="C2A6062C" w:tentative="1">
      <w:start w:val="1"/>
      <w:numFmt w:val="decimal"/>
      <w:lvlText w:val="%7."/>
      <w:lvlJc w:val="left"/>
      <w:pPr>
        <w:ind w:left="4680" w:hanging="360"/>
      </w:pPr>
    </w:lvl>
    <w:lvl w:ilvl="7" w:tplc="202C8C96" w:tentative="1">
      <w:start w:val="1"/>
      <w:numFmt w:val="lowerLetter"/>
      <w:lvlText w:val="%8."/>
      <w:lvlJc w:val="left"/>
      <w:pPr>
        <w:ind w:left="5400" w:hanging="360"/>
      </w:pPr>
    </w:lvl>
    <w:lvl w:ilvl="8" w:tplc="FA3C9B88"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3788B912">
      <w:start w:val="1"/>
      <w:numFmt w:val="bullet"/>
      <w:lvlText w:val=""/>
      <w:lvlJc w:val="left"/>
      <w:pPr>
        <w:ind w:left="360" w:hanging="360"/>
      </w:pPr>
      <w:rPr>
        <w:rFonts w:ascii="Symbol" w:hAnsi="Symbol" w:hint="default"/>
      </w:rPr>
    </w:lvl>
    <w:lvl w:ilvl="1" w:tplc="8AF68362">
      <w:start w:val="1"/>
      <w:numFmt w:val="bullet"/>
      <w:lvlText w:val="o"/>
      <w:lvlJc w:val="left"/>
      <w:pPr>
        <w:ind w:left="1080" w:hanging="360"/>
      </w:pPr>
      <w:rPr>
        <w:rFonts w:ascii="Courier New" w:hAnsi="Courier New" w:cs="Courier New" w:hint="default"/>
      </w:rPr>
    </w:lvl>
    <w:lvl w:ilvl="2" w:tplc="F05A6BBA">
      <w:start w:val="1"/>
      <w:numFmt w:val="bullet"/>
      <w:lvlText w:val=""/>
      <w:lvlJc w:val="left"/>
      <w:pPr>
        <w:ind w:left="1800" w:hanging="360"/>
      </w:pPr>
      <w:rPr>
        <w:rFonts w:ascii="Wingdings" w:hAnsi="Wingdings" w:hint="default"/>
      </w:rPr>
    </w:lvl>
    <w:lvl w:ilvl="3" w:tplc="37B69A7E">
      <w:start w:val="1"/>
      <w:numFmt w:val="bullet"/>
      <w:lvlText w:val=""/>
      <w:lvlJc w:val="left"/>
      <w:pPr>
        <w:ind w:left="2520" w:hanging="360"/>
      </w:pPr>
      <w:rPr>
        <w:rFonts w:ascii="Symbol" w:hAnsi="Symbol" w:hint="default"/>
      </w:rPr>
    </w:lvl>
    <w:lvl w:ilvl="4" w:tplc="5AB2BF06">
      <w:start w:val="1"/>
      <w:numFmt w:val="bullet"/>
      <w:lvlText w:val="o"/>
      <w:lvlJc w:val="left"/>
      <w:pPr>
        <w:ind w:left="3240" w:hanging="360"/>
      </w:pPr>
      <w:rPr>
        <w:rFonts w:ascii="Courier New" w:hAnsi="Courier New" w:cs="Courier New" w:hint="default"/>
      </w:rPr>
    </w:lvl>
    <w:lvl w:ilvl="5" w:tplc="CB46DB9A">
      <w:start w:val="1"/>
      <w:numFmt w:val="bullet"/>
      <w:lvlText w:val=""/>
      <w:lvlJc w:val="left"/>
      <w:pPr>
        <w:ind w:left="3960" w:hanging="360"/>
      </w:pPr>
      <w:rPr>
        <w:rFonts w:ascii="Wingdings" w:hAnsi="Wingdings" w:hint="default"/>
      </w:rPr>
    </w:lvl>
    <w:lvl w:ilvl="6" w:tplc="2534C76C">
      <w:start w:val="1"/>
      <w:numFmt w:val="bullet"/>
      <w:lvlText w:val=""/>
      <w:lvlJc w:val="left"/>
      <w:pPr>
        <w:ind w:left="4680" w:hanging="360"/>
      </w:pPr>
      <w:rPr>
        <w:rFonts w:ascii="Symbol" w:hAnsi="Symbol" w:hint="default"/>
      </w:rPr>
    </w:lvl>
    <w:lvl w:ilvl="7" w:tplc="F85EAFB4">
      <w:start w:val="1"/>
      <w:numFmt w:val="bullet"/>
      <w:lvlText w:val="o"/>
      <w:lvlJc w:val="left"/>
      <w:pPr>
        <w:ind w:left="5400" w:hanging="360"/>
      </w:pPr>
      <w:rPr>
        <w:rFonts w:ascii="Courier New" w:hAnsi="Courier New" w:cs="Courier New" w:hint="default"/>
      </w:rPr>
    </w:lvl>
    <w:lvl w:ilvl="8" w:tplc="3E48B95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CD"/>
    <w:rsid w:val="000308CB"/>
    <w:rsid w:val="0012692F"/>
    <w:rsid w:val="0013138A"/>
    <w:rsid w:val="001E5A0F"/>
    <w:rsid w:val="002871A8"/>
    <w:rsid w:val="002B5754"/>
    <w:rsid w:val="00333343"/>
    <w:rsid w:val="00346602"/>
    <w:rsid w:val="00584C26"/>
    <w:rsid w:val="005E40DC"/>
    <w:rsid w:val="006210E1"/>
    <w:rsid w:val="00622B0D"/>
    <w:rsid w:val="006D3550"/>
    <w:rsid w:val="008048F3"/>
    <w:rsid w:val="008B7538"/>
    <w:rsid w:val="008C49AA"/>
    <w:rsid w:val="0090524E"/>
    <w:rsid w:val="0090616A"/>
    <w:rsid w:val="009145A7"/>
    <w:rsid w:val="009A631E"/>
    <w:rsid w:val="00A649CD"/>
    <w:rsid w:val="00AF7D85"/>
    <w:rsid w:val="00B87BEF"/>
    <w:rsid w:val="00C0791C"/>
    <w:rsid w:val="00C85C38"/>
    <w:rsid w:val="00D1249B"/>
    <w:rsid w:val="00D137E6"/>
    <w:rsid w:val="00E4317C"/>
    <w:rsid w:val="00E50415"/>
    <w:rsid w:val="00FA4F66"/>
    <w:rsid w:val="00FC3003"/>
    <w:rsid w:val="00FE2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EDC9"/>
  <w15:docId w15:val="{E2FB74E6-63FC-453E-B721-D45406BC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7469</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Port Coogee</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2020-08-19T07:52:00+00:00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7E2848D7-9594-E811-B3A2-005056922186</Home_x0020_ID>
    <State xmlns="a8338b6e-77a6-4851-82b6-98166143ffdd">WA</State>
    <Doc_x0020_Sent_Received_x0020_Date xmlns="a8338b6e-77a6-4851-82b6-98166143ffdd">2020-08-19T00:00:00+00:00</Doc_x0020_Sent_Received_x0020_Date>
    <Activity_x0020_ID xmlns="a8338b6e-77a6-4851-82b6-98166143ffdd">76310513-FF0B-EA11-B722-005056922186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terms/"/>
    <ds:schemaRef ds:uri="http://schemas.microsoft.com/office/2006/documentManagement/types"/>
    <ds:schemaRef ds:uri="a8338b6e-77a6-4851-82b6-98166143ffdd"/>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1F0AC72-D2AD-4147-9568-33B1A9AE2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EBE781-FFE5-4213-A744-8D1C153A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2020-11-11T21:42:00Z</dcterms:created>
  <dcterms:modified xsi:type="dcterms:W3CDTF">2020-11-11T21:42:00Z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