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2AA83" w14:textId="77777777" w:rsidR="003C6EC2" w:rsidRPr="003C6EC2" w:rsidRDefault="00AC4EF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802AC30" wp14:editId="5802AC3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2788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GoBack"/>
      <w:r w:rsidRPr="003C6EC2">
        <w:rPr>
          <w:rFonts w:ascii="Arial Black" w:eastAsia="Calibri" w:hAnsi="Arial Black"/>
          <w:noProof/>
        </w:rPr>
        <w:drawing>
          <wp:anchor distT="0" distB="0" distL="114300" distR="114300" simplePos="0" relativeHeight="251667456" behindDoc="1" locked="0" layoutInCell="1" allowOverlap="1" wp14:anchorId="5802AC32" wp14:editId="5802AC3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942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bookmarkEnd w:id="0"/>
      <w:r>
        <w:rPr>
          <w:rFonts w:ascii="Arial Black" w:hAnsi="Arial Black"/>
        </w:rPr>
        <w:t>Regis Weston</w:t>
      </w:r>
      <w:r w:rsidRPr="003C6EC2">
        <w:rPr>
          <w:rFonts w:ascii="Arial Black" w:hAnsi="Arial Black"/>
        </w:rPr>
        <w:t xml:space="preserve"> </w:t>
      </w:r>
    </w:p>
    <w:p w14:paraId="5802AA84" w14:textId="77777777" w:rsidR="003C6EC2" w:rsidRPr="003C6EC2" w:rsidRDefault="00AC4EF4" w:rsidP="003C6EC2">
      <w:pPr>
        <w:pStyle w:val="Title"/>
        <w:spacing w:before="360" w:after="480"/>
      </w:pPr>
      <w:r w:rsidRPr="003C6EC2">
        <w:rPr>
          <w:rFonts w:ascii="Arial Black" w:eastAsia="Calibri" w:hAnsi="Arial Black"/>
          <w:sz w:val="56"/>
        </w:rPr>
        <w:t>Performance Report</w:t>
      </w:r>
    </w:p>
    <w:p w14:paraId="5802AA85" w14:textId="77777777" w:rsidR="001E6954" w:rsidRPr="003C6EC2" w:rsidRDefault="00AC4EF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118-120 Monash Avenue </w:t>
      </w:r>
      <w:r w:rsidRPr="003C6EC2">
        <w:rPr>
          <w:color w:val="FFFFFF" w:themeColor="background1"/>
          <w:sz w:val="28"/>
        </w:rPr>
        <w:br/>
        <w:t>NEDLANDS WA 6009</w:t>
      </w:r>
      <w:r w:rsidRPr="003C6EC2">
        <w:rPr>
          <w:color w:val="FFFFFF" w:themeColor="background1"/>
          <w:sz w:val="28"/>
        </w:rPr>
        <w:br/>
      </w:r>
      <w:r w:rsidRPr="003C6EC2">
        <w:rPr>
          <w:rFonts w:eastAsia="Calibri"/>
          <w:color w:val="FFFFFF" w:themeColor="background1"/>
          <w:sz w:val="28"/>
          <w:szCs w:val="56"/>
          <w:lang w:eastAsia="en-US"/>
        </w:rPr>
        <w:t>Phone number: 08 9380 5592</w:t>
      </w:r>
    </w:p>
    <w:p w14:paraId="5802AA86" w14:textId="77777777" w:rsidR="003C6EC2" w:rsidRDefault="00AC4EF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7150 </w:t>
      </w:r>
    </w:p>
    <w:p w14:paraId="5802AA87" w14:textId="77777777" w:rsidR="001E6954" w:rsidRPr="003C6EC2" w:rsidRDefault="00AC4EF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5802AA88" w14:textId="77777777" w:rsidR="001E6954" w:rsidRPr="003C6EC2" w:rsidRDefault="00AC4EF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August 2020</w:t>
      </w:r>
    </w:p>
    <w:p w14:paraId="5802AA89" w14:textId="3C0F53D9" w:rsidR="006B166B" w:rsidRPr="006F3275" w:rsidRDefault="00AC4EF4"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6F3275">
        <w:rPr>
          <w:b/>
          <w:color w:val="FFFFFF" w:themeColor="background1"/>
          <w:sz w:val="28"/>
          <w:szCs w:val="28"/>
        </w:rPr>
        <w:t>Report:</w:t>
      </w:r>
      <w:r w:rsidRPr="006F3275">
        <w:rPr>
          <w:color w:val="FFFFFF" w:themeColor="background1"/>
          <w:sz w:val="28"/>
          <w:szCs w:val="28"/>
        </w:rPr>
        <w:t xml:space="preserve"> 13 October 2020</w:t>
      </w:r>
    </w:p>
    <w:bookmarkEnd w:id="1"/>
    <w:p w14:paraId="5802AA8A" w14:textId="77777777" w:rsidR="001E6954" w:rsidRPr="003C6EC2" w:rsidRDefault="00A8701D" w:rsidP="001E6954">
      <w:pPr>
        <w:tabs>
          <w:tab w:val="left" w:pos="2127"/>
        </w:tabs>
        <w:spacing w:before="120"/>
        <w:rPr>
          <w:rFonts w:eastAsia="Calibri"/>
          <w:b/>
          <w:color w:val="FFFFFF" w:themeColor="background1"/>
          <w:sz w:val="28"/>
          <w:szCs w:val="56"/>
          <w:lang w:eastAsia="en-US"/>
        </w:rPr>
      </w:pPr>
    </w:p>
    <w:p w14:paraId="5802AA8B" w14:textId="77777777" w:rsidR="003C6EC2" w:rsidRDefault="00A8701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02AA8C" w14:textId="77777777" w:rsidR="00A30BEC" w:rsidRDefault="00AC4EF4" w:rsidP="0094564F">
      <w:pPr>
        <w:pStyle w:val="Heading1"/>
      </w:pPr>
      <w:bookmarkStart w:id="2" w:name="_Hlk32477662"/>
      <w:r>
        <w:lastRenderedPageBreak/>
        <w:t>Publication of report</w:t>
      </w:r>
    </w:p>
    <w:p w14:paraId="5802AA8D" w14:textId="7625A357" w:rsidR="00A30BEC" w:rsidRPr="006B166B" w:rsidRDefault="00AC4EF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6F3275">
        <w:t xml:space="preserve"> </w:t>
      </w:r>
      <w:r w:rsidRPr="0010469B">
        <w:t>2018</w:t>
      </w:r>
      <w:r>
        <w:t>.</w:t>
      </w:r>
    </w:p>
    <w:bookmarkEnd w:id="2"/>
    <w:p w14:paraId="5802AA8E" w14:textId="77777777" w:rsidR="007F5256" w:rsidRPr="0094564F" w:rsidRDefault="00AC4EF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21F5C" w14:paraId="5802AB18" w14:textId="77777777" w:rsidTr="00EB1D71">
        <w:trPr>
          <w:trHeight w:val="227"/>
        </w:trPr>
        <w:tc>
          <w:tcPr>
            <w:tcW w:w="3942" w:type="pct"/>
            <w:shd w:val="clear" w:color="auto" w:fill="auto"/>
          </w:tcPr>
          <w:p w14:paraId="5802AB16" w14:textId="77777777" w:rsidR="001E6954" w:rsidRPr="001E6954" w:rsidRDefault="00AC4EF4" w:rsidP="003C6EC2">
            <w:pPr>
              <w:keepNext/>
              <w:spacing w:before="40" w:after="40" w:line="240" w:lineRule="auto"/>
              <w:rPr>
                <w:b/>
              </w:rPr>
            </w:pPr>
            <w:bookmarkStart w:id="3" w:name="_Hlk27119070"/>
            <w:r w:rsidRPr="001E6954">
              <w:rPr>
                <w:b/>
              </w:rPr>
              <w:t>Standard 8 Organisational governance</w:t>
            </w:r>
          </w:p>
        </w:tc>
        <w:tc>
          <w:tcPr>
            <w:tcW w:w="1058" w:type="pct"/>
            <w:shd w:val="clear" w:color="auto" w:fill="auto"/>
          </w:tcPr>
          <w:p w14:paraId="5802AB17" w14:textId="745C2297" w:rsidR="001E6954" w:rsidRPr="001E6954" w:rsidRDefault="00AC4EF4" w:rsidP="003C6EC2">
            <w:pPr>
              <w:keepNext/>
              <w:spacing w:before="40" w:after="40" w:line="240" w:lineRule="auto"/>
              <w:jc w:val="right"/>
              <w:rPr>
                <w:b/>
                <w:color w:val="0000FF"/>
              </w:rPr>
            </w:pPr>
            <w:r w:rsidRPr="001E6954">
              <w:rPr>
                <w:b/>
                <w:bCs/>
                <w:iCs/>
                <w:color w:val="00577D"/>
                <w:szCs w:val="40"/>
              </w:rPr>
              <w:t>Non-compliant</w:t>
            </w:r>
          </w:p>
        </w:tc>
      </w:tr>
      <w:tr w:rsidR="00821F5C" w14:paraId="5802AB1E" w14:textId="77777777" w:rsidTr="00EB1D71">
        <w:trPr>
          <w:trHeight w:val="227"/>
        </w:trPr>
        <w:tc>
          <w:tcPr>
            <w:tcW w:w="3942" w:type="pct"/>
            <w:shd w:val="clear" w:color="auto" w:fill="auto"/>
          </w:tcPr>
          <w:p w14:paraId="5802AB1C" w14:textId="61291166" w:rsidR="00D633FB" w:rsidRDefault="00AC4EF4" w:rsidP="004C55D8">
            <w:pPr>
              <w:spacing w:before="40" w:after="40" w:line="240" w:lineRule="auto"/>
              <w:ind w:left="318" w:hanging="7"/>
            </w:pPr>
            <w:r w:rsidRPr="001E6954">
              <w:t>Requirement 8(3)(</w:t>
            </w:r>
            <w:r w:rsidR="00976862">
              <w:t>c</w:t>
            </w:r>
            <w:r w:rsidRPr="001E6954">
              <w:t>)</w:t>
            </w:r>
          </w:p>
          <w:p w14:paraId="1413C770" w14:textId="743FC4F6" w:rsidR="001E6954" w:rsidRPr="00D633FB" w:rsidRDefault="00D633FB" w:rsidP="00D633FB">
            <w:r>
              <w:t>A decision was made on 4 August 2020 this requirement is non-compliant.</w:t>
            </w:r>
          </w:p>
        </w:tc>
        <w:tc>
          <w:tcPr>
            <w:tcW w:w="1058" w:type="pct"/>
            <w:shd w:val="clear" w:color="auto" w:fill="auto"/>
          </w:tcPr>
          <w:p w14:paraId="4F3EDBA0" w14:textId="17AE84F6" w:rsidR="001E6954" w:rsidRDefault="00AC4EF4" w:rsidP="00463EF3">
            <w:pPr>
              <w:spacing w:before="40" w:after="40" w:line="240" w:lineRule="auto"/>
              <w:jc w:val="right"/>
              <w:rPr>
                <w:bCs/>
                <w:iCs/>
                <w:color w:val="00577D"/>
                <w:szCs w:val="40"/>
              </w:rPr>
            </w:pPr>
            <w:r w:rsidRPr="001E6954">
              <w:rPr>
                <w:bCs/>
                <w:iCs/>
                <w:color w:val="00577D"/>
                <w:szCs w:val="40"/>
              </w:rPr>
              <w:t>Non-compliant</w:t>
            </w:r>
          </w:p>
          <w:p w14:paraId="5802AB1D" w14:textId="79410A8E" w:rsidR="00D633FB" w:rsidRPr="001E6954" w:rsidRDefault="00D633FB" w:rsidP="00D633FB">
            <w:pPr>
              <w:spacing w:before="40" w:after="40" w:line="240" w:lineRule="auto"/>
              <w:jc w:val="right"/>
              <w:rPr>
                <w:color w:val="0000FF"/>
              </w:rPr>
            </w:pPr>
          </w:p>
        </w:tc>
      </w:tr>
      <w:tr w:rsidR="00821F5C" w14:paraId="5802AB21" w14:textId="77777777" w:rsidTr="00EB1D71">
        <w:trPr>
          <w:trHeight w:val="227"/>
        </w:trPr>
        <w:tc>
          <w:tcPr>
            <w:tcW w:w="3942" w:type="pct"/>
            <w:shd w:val="clear" w:color="auto" w:fill="auto"/>
          </w:tcPr>
          <w:p w14:paraId="5802AB1F" w14:textId="6EB14E28" w:rsidR="001E6954" w:rsidRPr="001E6954" w:rsidRDefault="00AC4EF4" w:rsidP="004C55D8">
            <w:pPr>
              <w:spacing w:before="40" w:after="40" w:line="240" w:lineRule="auto"/>
              <w:ind w:left="318" w:hanging="7"/>
            </w:pPr>
            <w:r w:rsidRPr="001E6954">
              <w:t>Requirement 8(3)(</w:t>
            </w:r>
            <w:r w:rsidR="00976862">
              <w:t>d</w:t>
            </w:r>
            <w:r w:rsidRPr="001E6954">
              <w:t>)</w:t>
            </w:r>
          </w:p>
        </w:tc>
        <w:tc>
          <w:tcPr>
            <w:tcW w:w="1058" w:type="pct"/>
            <w:shd w:val="clear" w:color="auto" w:fill="auto"/>
          </w:tcPr>
          <w:p w14:paraId="5802AB20" w14:textId="473555DE" w:rsidR="001E6954" w:rsidRPr="001E6954" w:rsidRDefault="00AC4EF4" w:rsidP="00463EF3">
            <w:pPr>
              <w:spacing w:before="40" w:after="40" w:line="240" w:lineRule="auto"/>
              <w:jc w:val="right"/>
              <w:rPr>
                <w:color w:val="0000FF"/>
              </w:rPr>
            </w:pPr>
            <w:r w:rsidRPr="001E6954">
              <w:rPr>
                <w:bCs/>
                <w:iCs/>
                <w:color w:val="00577D"/>
                <w:szCs w:val="40"/>
              </w:rPr>
              <w:t>Compliant</w:t>
            </w:r>
          </w:p>
        </w:tc>
      </w:tr>
      <w:bookmarkEnd w:id="3"/>
    </w:tbl>
    <w:p w14:paraId="5802AB28" w14:textId="77777777" w:rsidR="008A22FF" w:rsidRDefault="00A8701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802AB29" w14:textId="77777777" w:rsidR="007F5256" w:rsidRPr="00D21DCD" w:rsidRDefault="00AC4EF4" w:rsidP="00EC5474">
      <w:pPr>
        <w:pStyle w:val="Heading1"/>
      </w:pPr>
      <w:r>
        <w:lastRenderedPageBreak/>
        <w:t>Detailed assessment</w:t>
      </w:r>
    </w:p>
    <w:p w14:paraId="5802AB2A" w14:textId="77777777" w:rsidR="001E6954" w:rsidRPr="00D63989" w:rsidRDefault="00AC4EF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02AB2B" w14:textId="77777777" w:rsidR="001E6954" w:rsidRPr="001E6954" w:rsidRDefault="00AC4EF4" w:rsidP="001E6954">
      <w:pPr>
        <w:rPr>
          <w:color w:val="auto"/>
        </w:rPr>
      </w:pPr>
      <w:r w:rsidRPr="00D63989">
        <w:t>The report also specifies areas in which improvements must be made to ensure the Quality Standards are complied with.</w:t>
      </w:r>
    </w:p>
    <w:p w14:paraId="5802AB2C" w14:textId="77777777" w:rsidR="001E6954" w:rsidRPr="00D63989" w:rsidRDefault="00AC4EF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802AB2D" w14:textId="1CF82A8E" w:rsidR="004B33E7" w:rsidRPr="00AC4EF4" w:rsidRDefault="00AC4EF4" w:rsidP="004B33E7">
      <w:pPr>
        <w:pStyle w:val="ListBullet"/>
      </w:pPr>
      <w:r w:rsidRPr="00AC4EF4">
        <w:t>the Assessment Team’s report for the Assessment Contact - Site; the Assessment Contact - Site report was informed by a site assessment, observations at the service, review of documents and interviews with staff, consumers/representatives and others</w:t>
      </w:r>
    </w:p>
    <w:p w14:paraId="5802AB30" w14:textId="49BC7352" w:rsidR="008A22FF" w:rsidRDefault="00AC4EF4" w:rsidP="00AC4EF4">
      <w:pPr>
        <w:pStyle w:val="ListBullet"/>
        <w:rPr>
          <w:rFonts w:cs="Times New Roman"/>
        </w:rPr>
      </w:pPr>
      <w:r w:rsidRPr="00365DAE">
        <w:t>the provider</w:t>
      </w:r>
      <w:r w:rsidR="00D633FB">
        <w:t xml:space="preserve"> advised on </w:t>
      </w:r>
      <w:r w:rsidR="0020386B">
        <w:t>18 August 2020 they would not be submitting a formal response to the report.</w:t>
      </w:r>
      <w:r w:rsidRPr="00365DAE">
        <w:t xml:space="preserve"> </w:t>
      </w:r>
    </w:p>
    <w:p w14:paraId="5802AB31" w14:textId="77777777" w:rsidR="00095CD4" w:rsidRDefault="00A8701D" w:rsidP="00095CD4">
      <w:pPr>
        <w:sectPr w:rsidR="00095CD4" w:rsidSect="005058B8">
          <w:headerReference w:type="first" r:id="rId18"/>
          <w:pgSz w:w="11906" w:h="16838"/>
          <w:pgMar w:top="1701" w:right="1418" w:bottom="1418" w:left="1418" w:header="709" w:footer="397" w:gutter="0"/>
          <w:cols w:space="708"/>
          <w:docGrid w:linePitch="360"/>
        </w:sectPr>
      </w:pPr>
    </w:p>
    <w:p w14:paraId="5802AC01" w14:textId="53615151" w:rsidR="008D7780" w:rsidRDefault="00AC4EF4" w:rsidP="00A3716D">
      <w:pPr>
        <w:pStyle w:val="Heading1"/>
        <w:tabs>
          <w:tab w:val="right" w:pos="9070"/>
        </w:tabs>
        <w:spacing w:before="560" w:after="640"/>
        <w:rPr>
          <w:color w:val="FFFFFF" w:themeColor="background1"/>
          <w:sz w:val="36"/>
        </w:rPr>
        <w:sectPr w:rsidR="008D7780" w:rsidSect="00CE2BDB">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802AC42" wp14:editId="5802AC4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66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802AC02" w14:textId="77777777" w:rsidR="007F5256" w:rsidRPr="00FD1B02" w:rsidRDefault="00AC4EF4" w:rsidP="00095CD4">
      <w:pPr>
        <w:pStyle w:val="Heading3"/>
        <w:shd w:val="clear" w:color="auto" w:fill="F2F2F2" w:themeFill="background1" w:themeFillShade="F2"/>
      </w:pPr>
      <w:r w:rsidRPr="008312AC">
        <w:t>Consumer</w:t>
      </w:r>
      <w:r w:rsidRPr="00FD1B02">
        <w:t xml:space="preserve"> outcome:</w:t>
      </w:r>
    </w:p>
    <w:p w14:paraId="5802AC03" w14:textId="77777777" w:rsidR="007F5256" w:rsidRDefault="00AC4EF4" w:rsidP="00912DE6">
      <w:pPr>
        <w:numPr>
          <w:ilvl w:val="0"/>
          <w:numId w:val="8"/>
        </w:numPr>
        <w:shd w:val="clear" w:color="auto" w:fill="F2F2F2" w:themeFill="background1" w:themeFillShade="F2"/>
      </w:pPr>
      <w:r>
        <w:t>I am confident the organisation is well run. I can partner in improving the delivery of care and services.</w:t>
      </w:r>
    </w:p>
    <w:p w14:paraId="5802AC04" w14:textId="77777777" w:rsidR="007F5256" w:rsidRDefault="00AC4EF4" w:rsidP="00095CD4">
      <w:pPr>
        <w:pStyle w:val="Heading3"/>
        <w:shd w:val="clear" w:color="auto" w:fill="F2F2F2" w:themeFill="background1" w:themeFillShade="F2"/>
      </w:pPr>
      <w:r>
        <w:t>Organisation statement:</w:t>
      </w:r>
    </w:p>
    <w:p w14:paraId="5802AC05" w14:textId="77777777" w:rsidR="007F5256" w:rsidRDefault="00AC4EF4" w:rsidP="00912DE6">
      <w:pPr>
        <w:numPr>
          <w:ilvl w:val="0"/>
          <w:numId w:val="8"/>
        </w:numPr>
        <w:shd w:val="clear" w:color="auto" w:fill="F2F2F2" w:themeFill="background1" w:themeFillShade="F2"/>
      </w:pPr>
      <w:r>
        <w:t>The organisation’s governing body is accountable for the delivery of safe and quality care and services.</w:t>
      </w:r>
    </w:p>
    <w:p w14:paraId="0D64A6FC" w14:textId="6966BB0E" w:rsidR="00D633FB" w:rsidRDefault="00AC4EF4" w:rsidP="00427817">
      <w:pPr>
        <w:pStyle w:val="Heading2"/>
      </w:pPr>
      <w:r>
        <w:t>Assessment of Standard 8</w:t>
      </w:r>
    </w:p>
    <w:p w14:paraId="2522FA0E" w14:textId="0148FF5B" w:rsidR="00D633FB" w:rsidRDefault="00D633FB" w:rsidP="00D633FB">
      <w:r>
        <w:t>The Assessment Team did not assess all requirements specific to this Standard at this assessment contact visit. A decision was previously made that Requirement 8(3)(c) is non-compliant therefore the Standard remains non-compliant.</w:t>
      </w:r>
    </w:p>
    <w:p w14:paraId="246819C0" w14:textId="2096D045" w:rsidR="00D633FB" w:rsidRPr="00D633FB" w:rsidRDefault="00D633FB" w:rsidP="00D633FB">
      <w:r>
        <w:t>The Assessment Team assessed Requirement 8(3)(d) at this assessment contact visit.</w:t>
      </w:r>
    </w:p>
    <w:p w14:paraId="5802AC09" w14:textId="66D4D10C" w:rsidR="00301877" w:rsidRDefault="00AC4EF4" w:rsidP="00427817">
      <w:pPr>
        <w:pStyle w:val="Heading2"/>
        <w:rPr>
          <w:i/>
          <w:color w:val="0000FF"/>
          <w:sz w:val="24"/>
          <w:szCs w:val="24"/>
        </w:rPr>
      </w:pPr>
      <w:r>
        <w:t>Assessment of Standard 8 Requirements</w:t>
      </w:r>
      <w:r w:rsidRPr="0066387A">
        <w:rPr>
          <w:i/>
          <w:color w:val="0000FF"/>
          <w:sz w:val="24"/>
          <w:szCs w:val="24"/>
        </w:rPr>
        <w:t xml:space="preserve"> </w:t>
      </w:r>
    </w:p>
    <w:p w14:paraId="56A65672" w14:textId="6E6A11A7" w:rsidR="00AC4EF4" w:rsidRPr="00AC4EF4" w:rsidRDefault="00AC4EF4" w:rsidP="00AC4EF4">
      <w:pPr>
        <w:rPr>
          <w:rFonts w:eastAsia="Calibri"/>
          <w:color w:val="auto"/>
          <w:lang w:eastAsia="en-US"/>
        </w:rPr>
      </w:pPr>
      <w:r w:rsidRPr="00AC4EF4">
        <w:rPr>
          <w:rFonts w:eastAsia="Calibri"/>
          <w:color w:val="auto"/>
          <w:lang w:eastAsia="en-US"/>
        </w:rPr>
        <w:t>The organisation demonstrated it has effective risk management systems and practices to manage high impact or high prevalence risks associated with the care of consumer; identifying and responding to abuse and neglect of consumer</w:t>
      </w:r>
      <w:r w:rsidR="00D633FB">
        <w:rPr>
          <w:rFonts w:eastAsia="Calibri"/>
          <w:color w:val="auto"/>
          <w:lang w:eastAsia="en-US"/>
        </w:rPr>
        <w:t>s</w:t>
      </w:r>
      <w:r w:rsidRPr="00AC4EF4">
        <w:rPr>
          <w:rFonts w:eastAsia="Calibri"/>
          <w:color w:val="auto"/>
          <w:lang w:eastAsia="en-US"/>
        </w:rPr>
        <w:t xml:space="preserve"> and supporting consumers to live the best life they can. </w:t>
      </w:r>
    </w:p>
    <w:p w14:paraId="464F38F1" w14:textId="77777777" w:rsidR="00AC4EF4" w:rsidRPr="00AC4EF4" w:rsidRDefault="00AC4EF4" w:rsidP="00AC4EF4">
      <w:pPr>
        <w:rPr>
          <w:rFonts w:eastAsia="Fira Sans Light"/>
          <w:lang w:eastAsia="en-US"/>
        </w:rPr>
      </w:pPr>
      <w:r w:rsidRPr="00AC4EF4">
        <w:rPr>
          <w:rFonts w:eastAsia="Arial"/>
          <w:color w:val="000000" w:themeColor="text1"/>
        </w:rPr>
        <w:t>The organisation has a documented risk management framework that is supported by a suite of policies and procedures to guide staff practice in relation to risk management systems and processes to identify and respond to abuse of consumers.</w:t>
      </w:r>
    </w:p>
    <w:p w14:paraId="6848541C" w14:textId="77777777" w:rsidR="00AC4EF4" w:rsidRPr="00AC4EF4" w:rsidRDefault="00AC4EF4" w:rsidP="00AC4EF4">
      <w:pPr>
        <w:rPr>
          <w:rFonts w:eastAsia="Calibri" w:cs="Times New Roman"/>
          <w:color w:val="auto"/>
          <w:szCs w:val="22"/>
          <w:lang w:eastAsia="en-US"/>
        </w:rPr>
      </w:pPr>
      <w:r w:rsidRPr="00AC4EF4">
        <w:rPr>
          <w:rFonts w:eastAsia="Calibri" w:cs="Times New Roman"/>
          <w:color w:val="auto"/>
          <w:szCs w:val="22"/>
          <w:lang w:eastAsia="en-US"/>
        </w:rPr>
        <w:t xml:space="preserve">A mandatory reporting register is in place and staff could describe management of incidents and legislative reporting requirements. Staff receive training and could describe the policies and procedures in place to guide their reporting obligations if they identified a suspicion of abuse or neglect of a consumer. Documentation identified appropriate actions to incidents reported.  </w:t>
      </w:r>
    </w:p>
    <w:p w14:paraId="37787871" w14:textId="77777777" w:rsidR="0020386B" w:rsidRDefault="00AC4EF4" w:rsidP="00AC4EF4">
      <w:pPr>
        <w:rPr>
          <w:rFonts w:eastAsia="Calibri" w:cs="Times New Roman"/>
          <w:color w:val="auto"/>
          <w:szCs w:val="22"/>
          <w:lang w:eastAsia="en-US"/>
        </w:rPr>
      </w:pPr>
      <w:r w:rsidRPr="00AC4EF4">
        <w:rPr>
          <w:rFonts w:eastAsia="Calibri"/>
          <w:color w:val="auto"/>
          <w:lang w:eastAsia="en-US"/>
        </w:rPr>
        <w:t xml:space="preserve">In relation to managing high impact or high prevalence risks associated with the care of consumers the Assessment Team reviewed examples of how the organisation’s </w:t>
      </w:r>
      <w:r w:rsidRPr="00AC4EF4">
        <w:rPr>
          <w:rFonts w:eastAsia="Calibri"/>
          <w:color w:val="auto"/>
          <w:lang w:eastAsia="en-US"/>
        </w:rPr>
        <w:lastRenderedPageBreak/>
        <w:t>risk management framework is effectively implemented. There are systems for provision of information and escalation of issues to the clinical and management team when required; including clinical indicators and trending of issues to assist in the identification of risks, monitoring of appropriate actions and identification of opportunities</w:t>
      </w:r>
      <w:r w:rsidRPr="00AC4EF4">
        <w:rPr>
          <w:rFonts w:eastAsiaTheme="minorHAnsi"/>
          <w:color w:val="auto"/>
          <w:szCs w:val="22"/>
          <w:lang w:eastAsia="en-US"/>
        </w:rPr>
        <w:t xml:space="preserve"> for improvement.</w:t>
      </w:r>
      <w:r w:rsidRPr="00AC4EF4">
        <w:rPr>
          <w:rFonts w:eastAsia="Calibri" w:cs="Times New Roman"/>
          <w:color w:val="auto"/>
          <w:szCs w:val="22"/>
          <w:lang w:eastAsia="en-US"/>
        </w:rPr>
        <w:t xml:space="preserve"> </w:t>
      </w:r>
    </w:p>
    <w:p w14:paraId="67B392EE" w14:textId="77777777" w:rsidR="0020386B" w:rsidRDefault="00AC4EF4" w:rsidP="00AC4EF4">
      <w:pPr>
        <w:rPr>
          <w:rFonts w:eastAsia="Calibri" w:cs="Times New Roman"/>
          <w:color w:val="auto"/>
          <w:szCs w:val="22"/>
          <w:lang w:eastAsia="en-US"/>
        </w:rPr>
      </w:pPr>
      <w:r w:rsidRPr="00AC4EF4">
        <w:rPr>
          <w:rFonts w:eastAsia="Calibri" w:cs="Times New Roman"/>
          <w:color w:val="auto"/>
          <w:szCs w:val="22"/>
          <w:lang w:eastAsia="en-US"/>
        </w:rPr>
        <w:t xml:space="preserve">Documentation reviewed shows the service undertakes risk assessments when a consumer wishes to undertake an activity of risk including consultation with consumers to discuss associated risk and implementing appropriate safety strategies.  </w:t>
      </w:r>
    </w:p>
    <w:p w14:paraId="39CF98DA" w14:textId="23B16670" w:rsidR="00AC4EF4" w:rsidRPr="00AC4EF4" w:rsidRDefault="00AC4EF4" w:rsidP="00AC4EF4">
      <w:pPr>
        <w:rPr>
          <w:rFonts w:eastAsia="Calibri" w:cs="Times New Roman"/>
          <w:color w:val="auto"/>
          <w:szCs w:val="22"/>
          <w:lang w:eastAsia="en-US"/>
        </w:rPr>
      </w:pPr>
      <w:r w:rsidRPr="00AC4EF4">
        <w:rPr>
          <w:rFonts w:eastAsia="Calibri" w:cs="Times New Roman"/>
          <w:color w:val="auto"/>
          <w:lang w:eastAsia="en-US"/>
        </w:rPr>
        <w:t xml:space="preserve">All </w:t>
      </w:r>
      <w:r w:rsidRPr="00AC4EF4">
        <w:rPr>
          <w:rFonts w:eastAsia="Calibri" w:cs="Times New Roman"/>
          <w:color w:val="auto"/>
          <w:szCs w:val="22"/>
          <w:lang w:eastAsia="en-US"/>
        </w:rPr>
        <w:t xml:space="preserve">consumers interviewed stated they feel safe at the service, that staff are kind and caring, and aid provided is consistent with their individual preferences. </w:t>
      </w:r>
    </w:p>
    <w:p w14:paraId="5802AC10" w14:textId="6C1C95E3" w:rsidR="00506F7F" w:rsidRPr="00506F7F" w:rsidRDefault="00AC4EF4" w:rsidP="00506F7F">
      <w:pPr>
        <w:pStyle w:val="Heading3"/>
      </w:pPr>
      <w:r w:rsidRPr="00506F7F">
        <w:t>Requirement 8(3)(</w:t>
      </w:r>
      <w:r w:rsidR="00D633FB">
        <w:t>d</w:t>
      </w:r>
      <w:r w:rsidRPr="00506F7F">
        <w:t>)</w:t>
      </w:r>
      <w:r>
        <w:tab/>
        <w:t>Compliant</w:t>
      </w:r>
    </w:p>
    <w:p w14:paraId="5802AC11" w14:textId="464D0D90" w:rsidR="00506F7F" w:rsidRPr="004A3816" w:rsidRDefault="00AC4EF4" w:rsidP="00506F7F">
      <w:pPr>
        <w:rPr>
          <w:i/>
        </w:rPr>
      </w:pPr>
      <w:r w:rsidRPr="004A3816">
        <w:rPr>
          <w:i/>
        </w:rPr>
        <w:t xml:space="preserve">Effective </w:t>
      </w:r>
      <w:r w:rsidR="00D633FB">
        <w:rPr>
          <w:i/>
        </w:rPr>
        <w:t>risk management systems and practices, including by not limited to the following:</w:t>
      </w:r>
    </w:p>
    <w:p w14:paraId="5802AC12" w14:textId="3C693A9E" w:rsidR="00506F7F" w:rsidRPr="004A3816" w:rsidRDefault="00D633FB" w:rsidP="00506F7F">
      <w:pPr>
        <w:numPr>
          <w:ilvl w:val="0"/>
          <w:numId w:val="28"/>
        </w:numPr>
        <w:tabs>
          <w:tab w:val="right" w:pos="9026"/>
        </w:tabs>
        <w:spacing w:before="0" w:after="0"/>
        <w:ind w:left="567" w:hanging="425"/>
        <w:outlineLvl w:val="4"/>
        <w:rPr>
          <w:i/>
        </w:rPr>
      </w:pPr>
      <w:r>
        <w:rPr>
          <w:i/>
        </w:rPr>
        <w:t>managing high-impact or high-prevalence risks associated with the care of consumers</w:t>
      </w:r>
    </w:p>
    <w:p w14:paraId="5802AC13" w14:textId="7629156E" w:rsidR="00506F7F" w:rsidRPr="004A3816" w:rsidRDefault="00D633FB" w:rsidP="00506F7F">
      <w:pPr>
        <w:numPr>
          <w:ilvl w:val="0"/>
          <w:numId w:val="28"/>
        </w:numPr>
        <w:tabs>
          <w:tab w:val="right" w:pos="9026"/>
        </w:tabs>
        <w:spacing w:before="0" w:after="0"/>
        <w:ind w:left="567" w:hanging="425"/>
        <w:outlineLvl w:val="4"/>
        <w:rPr>
          <w:i/>
        </w:rPr>
      </w:pPr>
      <w:r>
        <w:rPr>
          <w:i/>
        </w:rPr>
        <w:t>identifying and responding to abuse and neglect of consumers</w:t>
      </w:r>
    </w:p>
    <w:p w14:paraId="5802AC26" w14:textId="31E9B8FA" w:rsidR="00095CD4" w:rsidRDefault="00D633FB" w:rsidP="00D633FB">
      <w:pPr>
        <w:numPr>
          <w:ilvl w:val="0"/>
          <w:numId w:val="28"/>
        </w:numPr>
        <w:tabs>
          <w:tab w:val="right" w:pos="9026"/>
        </w:tabs>
        <w:spacing w:before="0" w:after="0"/>
        <w:ind w:left="567" w:hanging="425"/>
        <w:outlineLvl w:val="4"/>
        <w:sectPr w:rsidR="00095CD4" w:rsidSect="008D7780">
          <w:headerReference w:type="default" r:id="rId21"/>
          <w:type w:val="continuous"/>
          <w:pgSz w:w="11906" w:h="16838"/>
          <w:pgMar w:top="1701" w:right="1418" w:bottom="1418" w:left="1418" w:header="709" w:footer="397" w:gutter="0"/>
          <w:cols w:space="708"/>
          <w:docGrid w:linePitch="360"/>
        </w:sectPr>
      </w:pPr>
      <w:r>
        <w:rPr>
          <w:i/>
        </w:rPr>
        <w:t>supporting consumers to live the best life they can</w:t>
      </w:r>
    </w:p>
    <w:p w14:paraId="5802AC2D" w14:textId="6F188FCC" w:rsidR="00A3716D" w:rsidRPr="00154403" w:rsidRDefault="00AC4EF4" w:rsidP="00A3716D">
      <w:pPr>
        <w:pStyle w:val="Heading1"/>
        <w:rPr>
          <w:rFonts w:ascii="Arial" w:hAnsi="Arial"/>
          <w:b w:val="0"/>
          <w:i/>
        </w:rPr>
      </w:pPr>
      <w:r>
        <w:lastRenderedPageBreak/>
        <w:t xml:space="preserve">Other relevant matters </w:t>
      </w:r>
    </w:p>
    <w:p w14:paraId="5866B5EA" w14:textId="77777777" w:rsidR="0020386B" w:rsidRPr="0020386B" w:rsidRDefault="0020386B" w:rsidP="00A3716D">
      <w:pPr>
        <w:rPr>
          <w:color w:val="auto"/>
        </w:rPr>
      </w:pPr>
      <w:r w:rsidRPr="0020386B">
        <w:rPr>
          <w:color w:val="auto"/>
        </w:rPr>
        <w:t>On 4 August 2020 following an Assessment Contact, the provider was assessed as non-compliant with the following requirement of the Quality Standards. This non-compliant requirement was not assessed during this performance assessment.</w:t>
      </w:r>
    </w:p>
    <w:p w14:paraId="5802AC2E" w14:textId="010BBD96" w:rsidR="00A3716D" w:rsidRPr="0020386B" w:rsidRDefault="0020386B" w:rsidP="006F3275">
      <w:pPr>
        <w:pStyle w:val="ListParagraph"/>
        <w:numPr>
          <w:ilvl w:val="0"/>
          <w:numId w:val="38"/>
        </w:numPr>
        <w:ind w:left="425" w:hanging="425"/>
        <w:contextualSpacing w:val="0"/>
        <w:rPr>
          <w:color w:val="auto"/>
        </w:rPr>
      </w:pPr>
      <w:r w:rsidRPr="0020386B">
        <w:rPr>
          <w:color w:val="auto"/>
        </w:rPr>
        <w:t>Requirement 8(3)(c)</w:t>
      </w:r>
      <w:r w:rsidR="00AC4EF4" w:rsidRPr="0020386B">
        <w:rPr>
          <w:color w:val="auto"/>
        </w:rPr>
        <w:t xml:space="preserve"> </w:t>
      </w:r>
    </w:p>
    <w:p w14:paraId="5802AC2F" w14:textId="77777777" w:rsidR="00A3716D" w:rsidRPr="00095CD4" w:rsidRDefault="00A8701D" w:rsidP="00154403">
      <w:pPr>
        <w:pStyle w:val="ListBullet"/>
        <w:numPr>
          <w:ilvl w:val="0"/>
          <w:numId w:val="0"/>
        </w:numPr>
      </w:pPr>
    </w:p>
    <w:sectPr w:rsidR="00A3716D"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0E846" w14:textId="77777777" w:rsidR="00525E82" w:rsidRDefault="00525E82">
      <w:pPr>
        <w:spacing w:before="0" w:after="0" w:line="240" w:lineRule="auto"/>
      </w:pPr>
      <w:r>
        <w:separator/>
      </w:r>
    </w:p>
  </w:endnote>
  <w:endnote w:type="continuationSeparator" w:id="0">
    <w:p w14:paraId="3E335459" w14:textId="77777777" w:rsidR="00525E82" w:rsidRDefault="00525E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AC45" w14:textId="77777777" w:rsidR="00506F7F" w:rsidRPr="009A1F1B" w:rsidRDefault="00AC4EF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02AC46" w14:textId="77777777" w:rsidR="00506F7F" w:rsidRPr="00C72FFB" w:rsidRDefault="00AC4E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Weston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802AC47" w14:textId="77777777" w:rsidR="00506F7F" w:rsidRPr="00C72FFB" w:rsidRDefault="00AC4E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AC48" w14:textId="77777777" w:rsidR="00506F7F" w:rsidRPr="009A1F1B" w:rsidRDefault="00AC4EF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02AC49" w14:textId="77777777" w:rsidR="00506F7F" w:rsidRPr="00C72FFB" w:rsidRDefault="00AC4E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Weston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02AC4A" w14:textId="77777777" w:rsidR="00506F7F" w:rsidRPr="00A3716D" w:rsidRDefault="00AC4E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8922E" w14:textId="77777777" w:rsidR="00525E82" w:rsidRDefault="00525E82">
      <w:pPr>
        <w:spacing w:before="0" w:after="0" w:line="240" w:lineRule="auto"/>
      </w:pPr>
      <w:r>
        <w:separator/>
      </w:r>
    </w:p>
  </w:footnote>
  <w:footnote w:type="continuationSeparator" w:id="0">
    <w:p w14:paraId="60005EC6" w14:textId="77777777" w:rsidR="00525E82" w:rsidRDefault="00525E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AC44" w14:textId="77777777" w:rsidR="00506F7F" w:rsidRDefault="00AC4EF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802AC68" wp14:editId="5802AC6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92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AC4B" w14:textId="77777777" w:rsidR="00A627C8" w:rsidRDefault="00AC4EF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802AC6A" wp14:editId="5802AC6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624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AC4C" w14:textId="77777777" w:rsidR="00506F7F" w:rsidRDefault="00AC4EF4">
    <w:pPr>
      <w:pStyle w:val="Header"/>
    </w:pPr>
    <w:r w:rsidRPr="003C6EC2">
      <w:rPr>
        <w:rFonts w:eastAsia="Calibri"/>
        <w:noProof/>
      </w:rPr>
      <w:drawing>
        <wp:anchor distT="0" distB="0" distL="114300" distR="114300" simplePos="0" relativeHeight="251669504" behindDoc="1" locked="0" layoutInCell="1" allowOverlap="1" wp14:anchorId="5802AC6C" wp14:editId="5802AC6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98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AC4D" w14:textId="77777777" w:rsidR="00506F7F" w:rsidRDefault="00AC4EF4" w:rsidP="0004322A">
    <w:r>
      <w:rPr>
        <w:noProof/>
        <w:color w:val="auto"/>
        <w:sz w:val="20"/>
      </w:rPr>
      <w:drawing>
        <wp:anchor distT="0" distB="0" distL="114300" distR="114300" simplePos="0" relativeHeight="251660288" behindDoc="1" locked="0" layoutInCell="1" allowOverlap="1" wp14:anchorId="5802AC6E" wp14:editId="5802AC6F">
          <wp:simplePos x="0" y="0"/>
          <wp:positionH relativeFrom="column">
            <wp:posOffset>-909955</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8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AC63" w14:textId="77777777" w:rsidR="00506F7F" w:rsidRPr="008D7780" w:rsidRDefault="00AC4EF4" w:rsidP="008D7780">
    <w:pPr>
      <w:pStyle w:val="Header"/>
    </w:pPr>
    <w:r>
      <w:rPr>
        <w:noProof/>
        <w:color w:val="auto"/>
        <w:sz w:val="20"/>
      </w:rPr>
      <w:drawing>
        <wp:anchor distT="0" distB="0" distL="114300" distR="114300" simplePos="0" relativeHeight="251686912" behindDoc="1" locked="0" layoutInCell="1" allowOverlap="1" wp14:anchorId="5802AC9A" wp14:editId="5802AC9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68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AC64" w14:textId="77777777" w:rsidR="00506F7F" w:rsidRDefault="00AC4EF4" w:rsidP="009C6F30">
    <w:pPr>
      <w:tabs>
        <w:tab w:val="left" w:pos="3624"/>
      </w:tabs>
    </w:pPr>
    <w:r>
      <w:rPr>
        <w:noProof/>
        <w:color w:val="auto"/>
        <w:sz w:val="20"/>
      </w:rPr>
      <w:drawing>
        <wp:anchor distT="0" distB="0" distL="114300" distR="114300" simplePos="0" relativeHeight="251667456" behindDoc="1" locked="0" layoutInCell="1" allowOverlap="1" wp14:anchorId="5802AC9C" wp14:editId="5802AC9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52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AC65" w14:textId="408E4017" w:rsidR="008D7780" w:rsidRPr="00703E80" w:rsidRDefault="00AC4EF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802AC9E" wp14:editId="5802AC9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84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AC66" w14:textId="77777777" w:rsidR="008F32C8" w:rsidRPr="008F32C8" w:rsidRDefault="00AC4EF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802ACA0" wp14:editId="5802ACA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88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AC67" w14:textId="77777777" w:rsidR="00506F7F" w:rsidRDefault="00AC4EF4" w:rsidP="009C6F30">
    <w:pPr>
      <w:tabs>
        <w:tab w:val="left" w:pos="3624"/>
      </w:tabs>
    </w:pPr>
    <w:r>
      <w:rPr>
        <w:noProof/>
        <w:color w:val="auto"/>
        <w:sz w:val="20"/>
      </w:rPr>
      <w:drawing>
        <wp:anchor distT="0" distB="0" distL="114300" distR="114300" simplePos="0" relativeHeight="251668480" behindDoc="1" locked="0" layoutInCell="1" allowOverlap="1" wp14:anchorId="5802ACA2" wp14:editId="5802ACA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120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33239BE">
      <w:start w:val="1"/>
      <w:numFmt w:val="lowerRoman"/>
      <w:lvlText w:val="(%1)"/>
      <w:lvlJc w:val="left"/>
      <w:pPr>
        <w:ind w:left="1080" w:hanging="720"/>
      </w:pPr>
      <w:rPr>
        <w:rFonts w:hint="default"/>
        <w:b w:val="0"/>
      </w:rPr>
    </w:lvl>
    <w:lvl w:ilvl="1" w:tplc="7C182296" w:tentative="1">
      <w:start w:val="1"/>
      <w:numFmt w:val="lowerLetter"/>
      <w:lvlText w:val="%2."/>
      <w:lvlJc w:val="left"/>
      <w:pPr>
        <w:ind w:left="1440" w:hanging="360"/>
      </w:pPr>
    </w:lvl>
    <w:lvl w:ilvl="2" w:tplc="1F4AD55A" w:tentative="1">
      <w:start w:val="1"/>
      <w:numFmt w:val="lowerRoman"/>
      <w:lvlText w:val="%3."/>
      <w:lvlJc w:val="right"/>
      <w:pPr>
        <w:ind w:left="2160" w:hanging="180"/>
      </w:pPr>
    </w:lvl>
    <w:lvl w:ilvl="3" w:tplc="74E61042" w:tentative="1">
      <w:start w:val="1"/>
      <w:numFmt w:val="decimal"/>
      <w:lvlText w:val="%4."/>
      <w:lvlJc w:val="left"/>
      <w:pPr>
        <w:ind w:left="2880" w:hanging="360"/>
      </w:pPr>
    </w:lvl>
    <w:lvl w:ilvl="4" w:tplc="31B68A7E" w:tentative="1">
      <w:start w:val="1"/>
      <w:numFmt w:val="lowerLetter"/>
      <w:lvlText w:val="%5."/>
      <w:lvlJc w:val="left"/>
      <w:pPr>
        <w:ind w:left="3600" w:hanging="360"/>
      </w:pPr>
    </w:lvl>
    <w:lvl w:ilvl="5" w:tplc="A2D8E64A" w:tentative="1">
      <w:start w:val="1"/>
      <w:numFmt w:val="lowerRoman"/>
      <w:lvlText w:val="%6."/>
      <w:lvlJc w:val="right"/>
      <w:pPr>
        <w:ind w:left="4320" w:hanging="180"/>
      </w:pPr>
    </w:lvl>
    <w:lvl w:ilvl="6" w:tplc="2D3228FA" w:tentative="1">
      <w:start w:val="1"/>
      <w:numFmt w:val="decimal"/>
      <w:lvlText w:val="%7."/>
      <w:lvlJc w:val="left"/>
      <w:pPr>
        <w:ind w:left="5040" w:hanging="360"/>
      </w:pPr>
    </w:lvl>
    <w:lvl w:ilvl="7" w:tplc="6BD4155E" w:tentative="1">
      <w:start w:val="1"/>
      <w:numFmt w:val="lowerLetter"/>
      <w:lvlText w:val="%8."/>
      <w:lvlJc w:val="left"/>
      <w:pPr>
        <w:ind w:left="5760" w:hanging="360"/>
      </w:pPr>
    </w:lvl>
    <w:lvl w:ilvl="8" w:tplc="F5AC81E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0E09CB8">
      <w:start w:val="1"/>
      <w:numFmt w:val="bullet"/>
      <w:pStyle w:val="ListParagraph"/>
      <w:lvlText w:val=""/>
      <w:lvlJc w:val="left"/>
      <w:pPr>
        <w:ind w:left="1440" w:hanging="360"/>
      </w:pPr>
      <w:rPr>
        <w:rFonts w:ascii="Symbol" w:hAnsi="Symbol" w:hint="default"/>
        <w:color w:val="auto"/>
      </w:rPr>
    </w:lvl>
    <w:lvl w:ilvl="1" w:tplc="C0F2B776" w:tentative="1">
      <w:start w:val="1"/>
      <w:numFmt w:val="bullet"/>
      <w:lvlText w:val="o"/>
      <w:lvlJc w:val="left"/>
      <w:pPr>
        <w:ind w:left="2160" w:hanging="360"/>
      </w:pPr>
      <w:rPr>
        <w:rFonts w:ascii="Courier New" w:hAnsi="Courier New" w:cs="Courier New" w:hint="default"/>
      </w:rPr>
    </w:lvl>
    <w:lvl w:ilvl="2" w:tplc="C456CDB2" w:tentative="1">
      <w:start w:val="1"/>
      <w:numFmt w:val="bullet"/>
      <w:lvlText w:val=""/>
      <w:lvlJc w:val="left"/>
      <w:pPr>
        <w:ind w:left="2880" w:hanging="360"/>
      </w:pPr>
      <w:rPr>
        <w:rFonts w:ascii="Wingdings" w:hAnsi="Wingdings" w:hint="default"/>
      </w:rPr>
    </w:lvl>
    <w:lvl w:ilvl="3" w:tplc="D78CD80E" w:tentative="1">
      <w:start w:val="1"/>
      <w:numFmt w:val="bullet"/>
      <w:lvlText w:val=""/>
      <w:lvlJc w:val="left"/>
      <w:pPr>
        <w:ind w:left="3600" w:hanging="360"/>
      </w:pPr>
      <w:rPr>
        <w:rFonts w:ascii="Symbol" w:hAnsi="Symbol" w:hint="default"/>
      </w:rPr>
    </w:lvl>
    <w:lvl w:ilvl="4" w:tplc="2A44F290" w:tentative="1">
      <w:start w:val="1"/>
      <w:numFmt w:val="bullet"/>
      <w:lvlText w:val="o"/>
      <w:lvlJc w:val="left"/>
      <w:pPr>
        <w:ind w:left="4320" w:hanging="360"/>
      </w:pPr>
      <w:rPr>
        <w:rFonts w:ascii="Courier New" w:hAnsi="Courier New" w:cs="Courier New" w:hint="default"/>
      </w:rPr>
    </w:lvl>
    <w:lvl w:ilvl="5" w:tplc="44BC4F82" w:tentative="1">
      <w:start w:val="1"/>
      <w:numFmt w:val="bullet"/>
      <w:lvlText w:val=""/>
      <w:lvlJc w:val="left"/>
      <w:pPr>
        <w:ind w:left="5040" w:hanging="360"/>
      </w:pPr>
      <w:rPr>
        <w:rFonts w:ascii="Wingdings" w:hAnsi="Wingdings" w:hint="default"/>
      </w:rPr>
    </w:lvl>
    <w:lvl w:ilvl="6" w:tplc="BBF2E4FC" w:tentative="1">
      <w:start w:val="1"/>
      <w:numFmt w:val="bullet"/>
      <w:lvlText w:val=""/>
      <w:lvlJc w:val="left"/>
      <w:pPr>
        <w:ind w:left="5760" w:hanging="360"/>
      </w:pPr>
      <w:rPr>
        <w:rFonts w:ascii="Symbol" w:hAnsi="Symbol" w:hint="default"/>
      </w:rPr>
    </w:lvl>
    <w:lvl w:ilvl="7" w:tplc="39F02234" w:tentative="1">
      <w:start w:val="1"/>
      <w:numFmt w:val="bullet"/>
      <w:lvlText w:val="o"/>
      <w:lvlJc w:val="left"/>
      <w:pPr>
        <w:ind w:left="6480" w:hanging="360"/>
      </w:pPr>
      <w:rPr>
        <w:rFonts w:ascii="Courier New" w:hAnsi="Courier New" w:cs="Courier New" w:hint="default"/>
      </w:rPr>
    </w:lvl>
    <w:lvl w:ilvl="8" w:tplc="8392EDF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3BC984C">
      <w:start w:val="1"/>
      <w:numFmt w:val="lowerRoman"/>
      <w:lvlText w:val="(%1)"/>
      <w:lvlJc w:val="left"/>
      <w:pPr>
        <w:ind w:left="1004" w:hanging="720"/>
      </w:pPr>
      <w:rPr>
        <w:rFonts w:hint="default"/>
        <w:b w:val="0"/>
      </w:rPr>
    </w:lvl>
    <w:lvl w:ilvl="1" w:tplc="0724336C" w:tentative="1">
      <w:start w:val="1"/>
      <w:numFmt w:val="lowerLetter"/>
      <w:lvlText w:val="%2."/>
      <w:lvlJc w:val="left"/>
      <w:pPr>
        <w:ind w:left="1364" w:hanging="360"/>
      </w:pPr>
    </w:lvl>
    <w:lvl w:ilvl="2" w:tplc="1AFA4566" w:tentative="1">
      <w:start w:val="1"/>
      <w:numFmt w:val="lowerRoman"/>
      <w:lvlText w:val="%3."/>
      <w:lvlJc w:val="right"/>
      <w:pPr>
        <w:ind w:left="2084" w:hanging="180"/>
      </w:pPr>
    </w:lvl>
    <w:lvl w:ilvl="3" w:tplc="C456A67C" w:tentative="1">
      <w:start w:val="1"/>
      <w:numFmt w:val="decimal"/>
      <w:lvlText w:val="%4."/>
      <w:lvlJc w:val="left"/>
      <w:pPr>
        <w:ind w:left="2804" w:hanging="360"/>
      </w:pPr>
    </w:lvl>
    <w:lvl w:ilvl="4" w:tplc="90CEC9C6" w:tentative="1">
      <w:start w:val="1"/>
      <w:numFmt w:val="lowerLetter"/>
      <w:lvlText w:val="%5."/>
      <w:lvlJc w:val="left"/>
      <w:pPr>
        <w:ind w:left="3524" w:hanging="360"/>
      </w:pPr>
    </w:lvl>
    <w:lvl w:ilvl="5" w:tplc="63B47DB2" w:tentative="1">
      <w:start w:val="1"/>
      <w:numFmt w:val="lowerRoman"/>
      <w:lvlText w:val="%6."/>
      <w:lvlJc w:val="right"/>
      <w:pPr>
        <w:ind w:left="4244" w:hanging="180"/>
      </w:pPr>
    </w:lvl>
    <w:lvl w:ilvl="6" w:tplc="7940EB00" w:tentative="1">
      <w:start w:val="1"/>
      <w:numFmt w:val="decimal"/>
      <w:lvlText w:val="%7."/>
      <w:lvlJc w:val="left"/>
      <w:pPr>
        <w:ind w:left="4964" w:hanging="360"/>
      </w:pPr>
    </w:lvl>
    <w:lvl w:ilvl="7" w:tplc="E7D8FDFA" w:tentative="1">
      <w:start w:val="1"/>
      <w:numFmt w:val="lowerLetter"/>
      <w:lvlText w:val="%8."/>
      <w:lvlJc w:val="left"/>
      <w:pPr>
        <w:ind w:left="5684" w:hanging="360"/>
      </w:pPr>
    </w:lvl>
    <w:lvl w:ilvl="8" w:tplc="12CEAE4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C9A3976">
      <w:start w:val="1"/>
      <w:numFmt w:val="lowerRoman"/>
      <w:lvlText w:val="(%1)"/>
      <w:lvlJc w:val="left"/>
      <w:pPr>
        <w:ind w:left="1080" w:hanging="720"/>
      </w:pPr>
      <w:rPr>
        <w:rFonts w:hint="default"/>
      </w:rPr>
    </w:lvl>
    <w:lvl w:ilvl="1" w:tplc="F5A2EC34" w:tentative="1">
      <w:start w:val="1"/>
      <w:numFmt w:val="lowerLetter"/>
      <w:lvlText w:val="%2."/>
      <w:lvlJc w:val="left"/>
      <w:pPr>
        <w:ind w:left="1440" w:hanging="360"/>
      </w:pPr>
    </w:lvl>
    <w:lvl w:ilvl="2" w:tplc="1592E80E" w:tentative="1">
      <w:start w:val="1"/>
      <w:numFmt w:val="lowerRoman"/>
      <w:lvlText w:val="%3."/>
      <w:lvlJc w:val="right"/>
      <w:pPr>
        <w:ind w:left="2160" w:hanging="180"/>
      </w:pPr>
    </w:lvl>
    <w:lvl w:ilvl="3" w:tplc="E0166404" w:tentative="1">
      <w:start w:val="1"/>
      <w:numFmt w:val="decimal"/>
      <w:lvlText w:val="%4."/>
      <w:lvlJc w:val="left"/>
      <w:pPr>
        <w:ind w:left="2880" w:hanging="360"/>
      </w:pPr>
    </w:lvl>
    <w:lvl w:ilvl="4" w:tplc="8780C11E" w:tentative="1">
      <w:start w:val="1"/>
      <w:numFmt w:val="lowerLetter"/>
      <w:lvlText w:val="%5."/>
      <w:lvlJc w:val="left"/>
      <w:pPr>
        <w:ind w:left="3600" w:hanging="360"/>
      </w:pPr>
    </w:lvl>
    <w:lvl w:ilvl="5" w:tplc="4E5A4E40" w:tentative="1">
      <w:start w:val="1"/>
      <w:numFmt w:val="lowerRoman"/>
      <w:lvlText w:val="%6."/>
      <w:lvlJc w:val="right"/>
      <w:pPr>
        <w:ind w:left="4320" w:hanging="180"/>
      </w:pPr>
    </w:lvl>
    <w:lvl w:ilvl="6" w:tplc="53E884E4" w:tentative="1">
      <w:start w:val="1"/>
      <w:numFmt w:val="decimal"/>
      <w:lvlText w:val="%7."/>
      <w:lvlJc w:val="left"/>
      <w:pPr>
        <w:ind w:left="5040" w:hanging="360"/>
      </w:pPr>
    </w:lvl>
    <w:lvl w:ilvl="7" w:tplc="B9B0155E" w:tentative="1">
      <w:start w:val="1"/>
      <w:numFmt w:val="lowerLetter"/>
      <w:lvlText w:val="%8."/>
      <w:lvlJc w:val="left"/>
      <w:pPr>
        <w:ind w:left="5760" w:hanging="360"/>
      </w:pPr>
    </w:lvl>
    <w:lvl w:ilvl="8" w:tplc="15D87ED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F88E9F0">
      <w:start w:val="1"/>
      <w:numFmt w:val="lowerRoman"/>
      <w:lvlText w:val="(%1)"/>
      <w:lvlJc w:val="left"/>
      <w:pPr>
        <w:ind w:left="1080" w:hanging="720"/>
      </w:pPr>
      <w:rPr>
        <w:rFonts w:hint="default"/>
      </w:rPr>
    </w:lvl>
    <w:lvl w:ilvl="1" w:tplc="3566D71C" w:tentative="1">
      <w:start w:val="1"/>
      <w:numFmt w:val="lowerLetter"/>
      <w:lvlText w:val="%2."/>
      <w:lvlJc w:val="left"/>
      <w:pPr>
        <w:ind w:left="1440" w:hanging="360"/>
      </w:pPr>
    </w:lvl>
    <w:lvl w:ilvl="2" w:tplc="FF8EAE0E" w:tentative="1">
      <w:start w:val="1"/>
      <w:numFmt w:val="lowerRoman"/>
      <w:lvlText w:val="%3."/>
      <w:lvlJc w:val="right"/>
      <w:pPr>
        <w:ind w:left="2160" w:hanging="180"/>
      </w:pPr>
    </w:lvl>
    <w:lvl w:ilvl="3" w:tplc="CC209AEE" w:tentative="1">
      <w:start w:val="1"/>
      <w:numFmt w:val="decimal"/>
      <w:lvlText w:val="%4."/>
      <w:lvlJc w:val="left"/>
      <w:pPr>
        <w:ind w:left="2880" w:hanging="360"/>
      </w:pPr>
    </w:lvl>
    <w:lvl w:ilvl="4" w:tplc="0CC89484" w:tentative="1">
      <w:start w:val="1"/>
      <w:numFmt w:val="lowerLetter"/>
      <w:lvlText w:val="%5."/>
      <w:lvlJc w:val="left"/>
      <w:pPr>
        <w:ind w:left="3600" w:hanging="360"/>
      </w:pPr>
    </w:lvl>
    <w:lvl w:ilvl="5" w:tplc="10C8212E" w:tentative="1">
      <w:start w:val="1"/>
      <w:numFmt w:val="lowerRoman"/>
      <w:lvlText w:val="%6."/>
      <w:lvlJc w:val="right"/>
      <w:pPr>
        <w:ind w:left="4320" w:hanging="180"/>
      </w:pPr>
    </w:lvl>
    <w:lvl w:ilvl="6" w:tplc="3CEA6CB2" w:tentative="1">
      <w:start w:val="1"/>
      <w:numFmt w:val="decimal"/>
      <w:lvlText w:val="%7."/>
      <w:lvlJc w:val="left"/>
      <w:pPr>
        <w:ind w:left="5040" w:hanging="360"/>
      </w:pPr>
    </w:lvl>
    <w:lvl w:ilvl="7" w:tplc="72D493CC" w:tentative="1">
      <w:start w:val="1"/>
      <w:numFmt w:val="lowerLetter"/>
      <w:lvlText w:val="%8."/>
      <w:lvlJc w:val="left"/>
      <w:pPr>
        <w:ind w:left="5760" w:hanging="360"/>
      </w:pPr>
    </w:lvl>
    <w:lvl w:ilvl="8" w:tplc="70A85B8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A540B56">
      <w:start w:val="1"/>
      <w:numFmt w:val="lowerRoman"/>
      <w:lvlText w:val="(%1)"/>
      <w:lvlJc w:val="left"/>
      <w:pPr>
        <w:ind w:left="1080" w:hanging="720"/>
      </w:pPr>
      <w:rPr>
        <w:rFonts w:hint="default"/>
        <w:b w:val="0"/>
      </w:rPr>
    </w:lvl>
    <w:lvl w:ilvl="1" w:tplc="253E44E0" w:tentative="1">
      <w:start w:val="1"/>
      <w:numFmt w:val="lowerLetter"/>
      <w:lvlText w:val="%2."/>
      <w:lvlJc w:val="left"/>
      <w:pPr>
        <w:ind w:left="1440" w:hanging="360"/>
      </w:pPr>
    </w:lvl>
    <w:lvl w:ilvl="2" w:tplc="D188D892" w:tentative="1">
      <w:start w:val="1"/>
      <w:numFmt w:val="lowerRoman"/>
      <w:lvlText w:val="%3."/>
      <w:lvlJc w:val="right"/>
      <w:pPr>
        <w:ind w:left="2160" w:hanging="180"/>
      </w:pPr>
    </w:lvl>
    <w:lvl w:ilvl="3" w:tplc="0C72CAC2" w:tentative="1">
      <w:start w:val="1"/>
      <w:numFmt w:val="decimal"/>
      <w:lvlText w:val="%4."/>
      <w:lvlJc w:val="left"/>
      <w:pPr>
        <w:ind w:left="2880" w:hanging="360"/>
      </w:pPr>
    </w:lvl>
    <w:lvl w:ilvl="4" w:tplc="FD880934" w:tentative="1">
      <w:start w:val="1"/>
      <w:numFmt w:val="lowerLetter"/>
      <w:lvlText w:val="%5."/>
      <w:lvlJc w:val="left"/>
      <w:pPr>
        <w:ind w:left="3600" w:hanging="360"/>
      </w:pPr>
    </w:lvl>
    <w:lvl w:ilvl="5" w:tplc="6FC41CBA" w:tentative="1">
      <w:start w:val="1"/>
      <w:numFmt w:val="lowerRoman"/>
      <w:lvlText w:val="%6."/>
      <w:lvlJc w:val="right"/>
      <w:pPr>
        <w:ind w:left="4320" w:hanging="180"/>
      </w:pPr>
    </w:lvl>
    <w:lvl w:ilvl="6" w:tplc="7E04CB64" w:tentative="1">
      <w:start w:val="1"/>
      <w:numFmt w:val="decimal"/>
      <w:lvlText w:val="%7."/>
      <w:lvlJc w:val="left"/>
      <w:pPr>
        <w:ind w:left="5040" w:hanging="360"/>
      </w:pPr>
    </w:lvl>
    <w:lvl w:ilvl="7" w:tplc="2FDEDA6C" w:tentative="1">
      <w:start w:val="1"/>
      <w:numFmt w:val="lowerLetter"/>
      <w:lvlText w:val="%8."/>
      <w:lvlJc w:val="left"/>
      <w:pPr>
        <w:ind w:left="5760" w:hanging="360"/>
      </w:pPr>
    </w:lvl>
    <w:lvl w:ilvl="8" w:tplc="0924074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6DC5F2A">
      <w:start w:val="1"/>
      <w:numFmt w:val="lowerLetter"/>
      <w:lvlText w:val="(%1)"/>
      <w:lvlJc w:val="left"/>
      <w:pPr>
        <w:ind w:left="360" w:hanging="360"/>
      </w:pPr>
      <w:rPr>
        <w:rFonts w:hint="default"/>
      </w:rPr>
    </w:lvl>
    <w:lvl w:ilvl="1" w:tplc="2C38E41C" w:tentative="1">
      <w:start w:val="1"/>
      <w:numFmt w:val="lowerLetter"/>
      <w:lvlText w:val="%2."/>
      <w:lvlJc w:val="left"/>
      <w:pPr>
        <w:ind w:left="1080" w:hanging="360"/>
      </w:pPr>
    </w:lvl>
    <w:lvl w:ilvl="2" w:tplc="861EB604" w:tentative="1">
      <w:start w:val="1"/>
      <w:numFmt w:val="lowerRoman"/>
      <w:lvlText w:val="%3."/>
      <w:lvlJc w:val="right"/>
      <w:pPr>
        <w:ind w:left="1800" w:hanging="180"/>
      </w:pPr>
    </w:lvl>
    <w:lvl w:ilvl="3" w:tplc="61986686" w:tentative="1">
      <w:start w:val="1"/>
      <w:numFmt w:val="decimal"/>
      <w:lvlText w:val="%4."/>
      <w:lvlJc w:val="left"/>
      <w:pPr>
        <w:ind w:left="2520" w:hanging="360"/>
      </w:pPr>
    </w:lvl>
    <w:lvl w:ilvl="4" w:tplc="A82E677C" w:tentative="1">
      <w:start w:val="1"/>
      <w:numFmt w:val="lowerLetter"/>
      <w:lvlText w:val="%5."/>
      <w:lvlJc w:val="left"/>
      <w:pPr>
        <w:ind w:left="3240" w:hanging="360"/>
      </w:pPr>
    </w:lvl>
    <w:lvl w:ilvl="5" w:tplc="8E92DD12" w:tentative="1">
      <w:start w:val="1"/>
      <w:numFmt w:val="lowerRoman"/>
      <w:lvlText w:val="%6."/>
      <w:lvlJc w:val="right"/>
      <w:pPr>
        <w:ind w:left="3960" w:hanging="180"/>
      </w:pPr>
    </w:lvl>
    <w:lvl w:ilvl="6" w:tplc="BF248078" w:tentative="1">
      <w:start w:val="1"/>
      <w:numFmt w:val="decimal"/>
      <w:lvlText w:val="%7."/>
      <w:lvlJc w:val="left"/>
      <w:pPr>
        <w:ind w:left="4680" w:hanging="360"/>
      </w:pPr>
    </w:lvl>
    <w:lvl w:ilvl="7" w:tplc="17B4CF16" w:tentative="1">
      <w:start w:val="1"/>
      <w:numFmt w:val="lowerLetter"/>
      <w:lvlText w:val="%8."/>
      <w:lvlJc w:val="left"/>
      <w:pPr>
        <w:ind w:left="5400" w:hanging="360"/>
      </w:pPr>
    </w:lvl>
    <w:lvl w:ilvl="8" w:tplc="1E7E37A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7FA3AE0">
      <w:start w:val="1"/>
      <w:numFmt w:val="decimal"/>
      <w:lvlText w:val="%1."/>
      <w:lvlJc w:val="left"/>
      <w:pPr>
        <w:ind w:left="360" w:hanging="360"/>
      </w:pPr>
      <w:rPr>
        <w:rFonts w:hint="default"/>
      </w:rPr>
    </w:lvl>
    <w:lvl w:ilvl="1" w:tplc="06C62AEE" w:tentative="1">
      <w:start w:val="1"/>
      <w:numFmt w:val="lowerLetter"/>
      <w:lvlText w:val="%2."/>
      <w:lvlJc w:val="left"/>
      <w:pPr>
        <w:ind w:left="1080" w:hanging="360"/>
      </w:pPr>
    </w:lvl>
    <w:lvl w:ilvl="2" w:tplc="30E65C0E" w:tentative="1">
      <w:start w:val="1"/>
      <w:numFmt w:val="lowerRoman"/>
      <w:lvlText w:val="%3."/>
      <w:lvlJc w:val="right"/>
      <w:pPr>
        <w:ind w:left="1800" w:hanging="180"/>
      </w:pPr>
    </w:lvl>
    <w:lvl w:ilvl="3" w:tplc="1BAC0868" w:tentative="1">
      <w:start w:val="1"/>
      <w:numFmt w:val="decimal"/>
      <w:lvlText w:val="%4."/>
      <w:lvlJc w:val="left"/>
      <w:pPr>
        <w:ind w:left="2520" w:hanging="360"/>
      </w:pPr>
    </w:lvl>
    <w:lvl w:ilvl="4" w:tplc="C36A3D78" w:tentative="1">
      <w:start w:val="1"/>
      <w:numFmt w:val="lowerLetter"/>
      <w:lvlText w:val="%5."/>
      <w:lvlJc w:val="left"/>
      <w:pPr>
        <w:ind w:left="3240" w:hanging="360"/>
      </w:pPr>
    </w:lvl>
    <w:lvl w:ilvl="5" w:tplc="7436C984" w:tentative="1">
      <w:start w:val="1"/>
      <w:numFmt w:val="lowerRoman"/>
      <w:lvlText w:val="%6."/>
      <w:lvlJc w:val="right"/>
      <w:pPr>
        <w:ind w:left="3960" w:hanging="180"/>
      </w:pPr>
    </w:lvl>
    <w:lvl w:ilvl="6" w:tplc="529CBDD0" w:tentative="1">
      <w:start w:val="1"/>
      <w:numFmt w:val="decimal"/>
      <w:lvlText w:val="%7."/>
      <w:lvlJc w:val="left"/>
      <w:pPr>
        <w:ind w:left="4680" w:hanging="360"/>
      </w:pPr>
    </w:lvl>
    <w:lvl w:ilvl="7" w:tplc="544680B2" w:tentative="1">
      <w:start w:val="1"/>
      <w:numFmt w:val="lowerLetter"/>
      <w:lvlText w:val="%8."/>
      <w:lvlJc w:val="left"/>
      <w:pPr>
        <w:ind w:left="5400" w:hanging="360"/>
      </w:pPr>
    </w:lvl>
    <w:lvl w:ilvl="8" w:tplc="93CA3DB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0CCC32C">
      <w:start w:val="1"/>
      <w:numFmt w:val="decimal"/>
      <w:lvlText w:val="%1."/>
      <w:lvlJc w:val="left"/>
      <w:pPr>
        <w:ind w:left="360" w:hanging="360"/>
      </w:pPr>
      <w:rPr>
        <w:rFonts w:hint="default"/>
      </w:rPr>
    </w:lvl>
    <w:lvl w:ilvl="1" w:tplc="214A6562" w:tentative="1">
      <w:start w:val="1"/>
      <w:numFmt w:val="lowerLetter"/>
      <w:lvlText w:val="%2."/>
      <w:lvlJc w:val="left"/>
      <w:pPr>
        <w:ind w:left="1080" w:hanging="360"/>
      </w:pPr>
    </w:lvl>
    <w:lvl w:ilvl="2" w:tplc="D9AAF17A" w:tentative="1">
      <w:start w:val="1"/>
      <w:numFmt w:val="lowerRoman"/>
      <w:lvlText w:val="%3."/>
      <w:lvlJc w:val="right"/>
      <w:pPr>
        <w:ind w:left="1800" w:hanging="180"/>
      </w:pPr>
    </w:lvl>
    <w:lvl w:ilvl="3" w:tplc="64AEFAB8" w:tentative="1">
      <w:start w:val="1"/>
      <w:numFmt w:val="decimal"/>
      <w:lvlText w:val="%4."/>
      <w:lvlJc w:val="left"/>
      <w:pPr>
        <w:ind w:left="2520" w:hanging="360"/>
      </w:pPr>
    </w:lvl>
    <w:lvl w:ilvl="4" w:tplc="E8D6F838" w:tentative="1">
      <w:start w:val="1"/>
      <w:numFmt w:val="lowerLetter"/>
      <w:lvlText w:val="%5."/>
      <w:lvlJc w:val="left"/>
      <w:pPr>
        <w:ind w:left="3240" w:hanging="360"/>
      </w:pPr>
    </w:lvl>
    <w:lvl w:ilvl="5" w:tplc="0FD231E6" w:tentative="1">
      <w:start w:val="1"/>
      <w:numFmt w:val="lowerRoman"/>
      <w:lvlText w:val="%6."/>
      <w:lvlJc w:val="right"/>
      <w:pPr>
        <w:ind w:left="3960" w:hanging="180"/>
      </w:pPr>
    </w:lvl>
    <w:lvl w:ilvl="6" w:tplc="AC305458" w:tentative="1">
      <w:start w:val="1"/>
      <w:numFmt w:val="decimal"/>
      <w:lvlText w:val="%7."/>
      <w:lvlJc w:val="left"/>
      <w:pPr>
        <w:ind w:left="4680" w:hanging="360"/>
      </w:pPr>
    </w:lvl>
    <w:lvl w:ilvl="7" w:tplc="2E5629EE" w:tentative="1">
      <w:start w:val="1"/>
      <w:numFmt w:val="lowerLetter"/>
      <w:lvlText w:val="%8."/>
      <w:lvlJc w:val="left"/>
      <w:pPr>
        <w:ind w:left="5400" w:hanging="360"/>
      </w:pPr>
    </w:lvl>
    <w:lvl w:ilvl="8" w:tplc="D522F06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86CB936">
      <w:start w:val="1"/>
      <w:numFmt w:val="lowerRoman"/>
      <w:lvlText w:val="(%1)"/>
      <w:lvlJc w:val="left"/>
      <w:pPr>
        <w:ind w:left="1080" w:hanging="720"/>
      </w:pPr>
      <w:rPr>
        <w:rFonts w:hint="default"/>
        <w:b w:val="0"/>
      </w:rPr>
    </w:lvl>
    <w:lvl w:ilvl="1" w:tplc="009CC9BC" w:tentative="1">
      <w:start w:val="1"/>
      <w:numFmt w:val="lowerLetter"/>
      <w:lvlText w:val="%2."/>
      <w:lvlJc w:val="left"/>
      <w:pPr>
        <w:ind w:left="1440" w:hanging="360"/>
      </w:pPr>
    </w:lvl>
    <w:lvl w:ilvl="2" w:tplc="BFD61A88" w:tentative="1">
      <w:start w:val="1"/>
      <w:numFmt w:val="lowerRoman"/>
      <w:lvlText w:val="%3."/>
      <w:lvlJc w:val="right"/>
      <w:pPr>
        <w:ind w:left="2160" w:hanging="180"/>
      </w:pPr>
    </w:lvl>
    <w:lvl w:ilvl="3" w:tplc="575616C4" w:tentative="1">
      <w:start w:val="1"/>
      <w:numFmt w:val="decimal"/>
      <w:lvlText w:val="%4."/>
      <w:lvlJc w:val="left"/>
      <w:pPr>
        <w:ind w:left="2880" w:hanging="360"/>
      </w:pPr>
    </w:lvl>
    <w:lvl w:ilvl="4" w:tplc="D8FE07BA" w:tentative="1">
      <w:start w:val="1"/>
      <w:numFmt w:val="lowerLetter"/>
      <w:lvlText w:val="%5."/>
      <w:lvlJc w:val="left"/>
      <w:pPr>
        <w:ind w:left="3600" w:hanging="360"/>
      </w:pPr>
    </w:lvl>
    <w:lvl w:ilvl="5" w:tplc="D7187184" w:tentative="1">
      <w:start w:val="1"/>
      <w:numFmt w:val="lowerRoman"/>
      <w:lvlText w:val="%6."/>
      <w:lvlJc w:val="right"/>
      <w:pPr>
        <w:ind w:left="4320" w:hanging="180"/>
      </w:pPr>
    </w:lvl>
    <w:lvl w:ilvl="6" w:tplc="337A402C" w:tentative="1">
      <w:start w:val="1"/>
      <w:numFmt w:val="decimal"/>
      <w:lvlText w:val="%7."/>
      <w:lvlJc w:val="left"/>
      <w:pPr>
        <w:ind w:left="5040" w:hanging="360"/>
      </w:pPr>
    </w:lvl>
    <w:lvl w:ilvl="7" w:tplc="5A249D20" w:tentative="1">
      <w:start w:val="1"/>
      <w:numFmt w:val="lowerLetter"/>
      <w:lvlText w:val="%8."/>
      <w:lvlJc w:val="left"/>
      <w:pPr>
        <w:ind w:left="5760" w:hanging="360"/>
      </w:pPr>
    </w:lvl>
    <w:lvl w:ilvl="8" w:tplc="5770F22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77C1FCE">
      <w:start w:val="1"/>
      <w:numFmt w:val="lowerRoman"/>
      <w:lvlText w:val="(%1)"/>
      <w:lvlJc w:val="left"/>
      <w:pPr>
        <w:ind w:left="1080" w:hanging="720"/>
      </w:pPr>
      <w:rPr>
        <w:rFonts w:hint="default"/>
      </w:rPr>
    </w:lvl>
    <w:lvl w:ilvl="1" w:tplc="8D580138" w:tentative="1">
      <w:start w:val="1"/>
      <w:numFmt w:val="lowerLetter"/>
      <w:lvlText w:val="%2."/>
      <w:lvlJc w:val="left"/>
      <w:pPr>
        <w:ind w:left="1440" w:hanging="360"/>
      </w:pPr>
    </w:lvl>
    <w:lvl w:ilvl="2" w:tplc="1DE085BA" w:tentative="1">
      <w:start w:val="1"/>
      <w:numFmt w:val="lowerRoman"/>
      <w:lvlText w:val="%3."/>
      <w:lvlJc w:val="right"/>
      <w:pPr>
        <w:ind w:left="2160" w:hanging="180"/>
      </w:pPr>
    </w:lvl>
    <w:lvl w:ilvl="3" w:tplc="B2EC8570" w:tentative="1">
      <w:start w:val="1"/>
      <w:numFmt w:val="decimal"/>
      <w:lvlText w:val="%4."/>
      <w:lvlJc w:val="left"/>
      <w:pPr>
        <w:ind w:left="2880" w:hanging="360"/>
      </w:pPr>
    </w:lvl>
    <w:lvl w:ilvl="4" w:tplc="A4340F1C" w:tentative="1">
      <w:start w:val="1"/>
      <w:numFmt w:val="lowerLetter"/>
      <w:lvlText w:val="%5."/>
      <w:lvlJc w:val="left"/>
      <w:pPr>
        <w:ind w:left="3600" w:hanging="360"/>
      </w:pPr>
    </w:lvl>
    <w:lvl w:ilvl="5" w:tplc="ED660EDC" w:tentative="1">
      <w:start w:val="1"/>
      <w:numFmt w:val="lowerRoman"/>
      <w:lvlText w:val="%6."/>
      <w:lvlJc w:val="right"/>
      <w:pPr>
        <w:ind w:left="4320" w:hanging="180"/>
      </w:pPr>
    </w:lvl>
    <w:lvl w:ilvl="6" w:tplc="4E42A87C" w:tentative="1">
      <w:start w:val="1"/>
      <w:numFmt w:val="decimal"/>
      <w:lvlText w:val="%7."/>
      <w:lvlJc w:val="left"/>
      <w:pPr>
        <w:ind w:left="5040" w:hanging="360"/>
      </w:pPr>
    </w:lvl>
    <w:lvl w:ilvl="7" w:tplc="361E6BF4" w:tentative="1">
      <w:start w:val="1"/>
      <w:numFmt w:val="lowerLetter"/>
      <w:lvlText w:val="%8."/>
      <w:lvlJc w:val="left"/>
      <w:pPr>
        <w:ind w:left="5760" w:hanging="360"/>
      </w:pPr>
    </w:lvl>
    <w:lvl w:ilvl="8" w:tplc="EA3A654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166B3F8">
      <w:start w:val="1"/>
      <w:numFmt w:val="bullet"/>
      <w:pStyle w:val="ListBullet"/>
      <w:lvlText w:val=""/>
      <w:lvlJc w:val="left"/>
      <w:pPr>
        <w:ind w:left="720" w:hanging="360"/>
      </w:pPr>
      <w:rPr>
        <w:rFonts w:ascii="Symbol" w:hAnsi="Symbol" w:hint="default"/>
      </w:rPr>
    </w:lvl>
    <w:lvl w:ilvl="1" w:tplc="D0ACF5A8">
      <w:start w:val="1"/>
      <w:numFmt w:val="bullet"/>
      <w:pStyle w:val="ListBullet2"/>
      <w:lvlText w:val="o"/>
      <w:lvlJc w:val="left"/>
      <w:pPr>
        <w:ind w:left="1440" w:hanging="360"/>
      </w:pPr>
      <w:rPr>
        <w:rFonts w:ascii="Courier New" w:hAnsi="Courier New" w:cs="Courier New" w:hint="default"/>
      </w:rPr>
    </w:lvl>
    <w:lvl w:ilvl="2" w:tplc="F1027BD2">
      <w:start w:val="1"/>
      <w:numFmt w:val="bullet"/>
      <w:lvlText w:val=""/>
      <w:lvlJc w:val="left"/>
      <w:pPr>
        <w:ind w:left="2160" w:hanging="360"/>
      </w:pPr>
      <w:rPr>
        <w:rFonts w:ascii="Wingdings" w:hAnsi="Wingdings" w:hint="default"/>
      </w:rPr>
    </w:lvl>
    <w:lvl w:ilvl="3" w:tplc="ACE2D49A">
      <w:start w:val="1"/>
      <w:numFmt w:val="bullet"/>
      <w:lvlText w:val=""/>
      <w:lvlJc w:val="left"/>
      <w:pPr>
        <w:ind w:left="2880" w:hanging="360"/>
      </w:pPr>
      <w:rPr>
        <w:rFonts w:ascii="Symbol" w:hAnsi="Symbol" w:hint="default"/>
      </w:rPr>
    </w:lvl>
    <w:lvl w:ilvl="4" w:tplc="A044EA78">
      <w:start w:val="1"/>
      <w:numFmt w:val="bullet"/>
      <w:lvlText w:val="o"/>
      <w:lvlJc w:val="left"/>
      <w:pPr>
        <w:ind w:left="3600" w:hanging="360"/>
      </w:pPr>
      <w:rPr>
        <w:rFonts w:ascii="Courier New" w:hAnsi="Courier New" w:cs="Courier New" w:hint="default"/>
      </w:rPr>
    </w:lvl>
    <w:lvl w:ilvl="5" w:tplc="B9A46E18">
      <w:start w:val="1"/>
      <w:numFmt w:val="bullet"/>
      <w:pStyle w:val="ListBullet3"/>
      <w:lvlText w:val=""/>
      <w:lvlJc w:val="left"/>
      <w:pPr>
        <w:ind w:left="4320" w:hanging="360"/>
      </w:pPr>
      <w:rPr>
        <w:rFonts w:ascii="Wingdings" w:hAnsi="Wingdings" w:hint="default"/>
      </w:rPr>
    </w:lvl>
    <w:lvl w:ilvl="6" w:tplc="31889DE6">
      <w:start w:val="1"/>
      <w:numFmt w:val="bullet"/>
      <w:lvlText w:val=""/>
      <w:lvlJc w:val="left"/>
      <w:pPr>
        <w:ind w:left="5040" w:hanging="360"/>
      </w:pPr>
      <w:rPr>
        <w:rFonts w:ascii="Symbol" w:hAnsi="Symbol" w:hint="default"/>
      </w:rPr>
    </w:lvl>
    <w:lvl w:ilvl="7" w:tplc="EE0A7506">
      <w:start w:val="1"/>
      <w:numFmt w:val="bullet"/>
      <w:lvlText w:val="o"/>
      <w:lvlJc w:val="left"/>
      <w:pPr>
        <w:ind w:left="5760" w:hanging="360"/>
      </w:pPr>
      <w:rPr>
        <w:rFonts w:ascii="Courier New" w:hAnsi="Courier New" w:cs="Courier New" w:hint="default"/>
      </w:rPr>
    </w:lvl>
    <w:lvl w:ilvl="8" w:tplc="D774128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A0A1050">
      <w:start w:val="1"/>
      <w:numFmt w:val="bullet"/>
      <w:lvlText w:val=""/>
      <w:lvlJc w:val="left"/>
      <w:pPr>
        <w:ind w:left="360" w:hanging="360"/>
      </w:pPr>
      <w:rPr>
        <w:rFonts w:ascii="Symbol" w:hAnsi="Symbol" w:hint="default"/>
      </w:rPr>
    </w:lvl>
    <w:lvl w:ilvl="1" w:tplc="3BA0D68C" w:tentative="1">
      <w:start w:val="1"/>
      <w:numFmt w:val="bullet"/>
      <w:lvlText w:val="o"/>
      <w:lvlJc w:val="left"/>
      <w:pPr>
        <w:ind w:left="1080" w:hanging="360"/>
      </w:pPr>
      <w:rPr>
        <w:rFonts w:ascii="Courier New" w:hAnsi="Courier New" w:cs="Courier New" w:hint="default"/>
      </w:rPr>
    </w:lvl>
    <w:lvl w:ilvl="2" w:tplc="69B823EA" w:tentative="1">
      <w:start w:val="1"/>
      <w:numFmt w:val="bullet"/>
      <w:lvlText w:val=""/>
      <w:lvlJc w:val="left"/>
      <w:pPr>
        <w:ind w:left="1800" w:hanging="360"/>
      </w:pPr>
      <w:rPr>
        <w:rFonts w:ascii="Wingdings" w:hAnsi="Wingdings" w:hint="default"/>
      </w:rPr>
    </w:lvl>
    <w:lvl w:ilvl="3" w:tplc="2AF6897E" w:tentative="1">
      <w:start w:val="1"/>
      <w:numFmt w:val="bullet"/>
      <w:lvlText w:val=""/>
      <w:lvlJc w:val="left"/>
      <w:pPr>
        <w:ind w:left="2520" w:hanging="360"/>
      </w:pPr>
      <w:rPr>
        <w:rFonts w:ascii="Symbol" w:hAnsi="Symbol" w:hint="default"/>
      </w:rPr>
    </w:lvl>
    <w:lvl w:ilvl="4" w:tplc="469E9144" w:tentative="1">
      <w:start w:val="1"/>
      <w:numFmt w:val="bullet"/>
      <w:lvlText w:val="o"/>
      <w:lvlJc w:val="left"/>
      <w:pPr>
        <w:ind w:left="3240" w:hanging="360"/>
      </w:pPr>
      <w:rPr>
        <w:rFonts w:ascii="Courier New" w:hAnsi="Courier New" w:cs="Courier New" w:hint="default"/>
      </w:rPr>
    </w:lvl>
    <w:lvl w:ilvl="5" w:tplc="838E7682" w:tentative="1">
      <w:start w:val="1"/>
      <w:numFmt w:val="bullet"/>
      <w:lvlText w:val=""/>
      <w:lvlJc w:val="left"/>
      <w:pPr>
        <w:ind w:left="3960" w:hanging="360"/>
      </w:pPr>
      <w:rPr>
        <w:rFonts w:ascii="Wingdings" w:hAnsi="Wingdings" w:hint="default"/>
      </w:rPr>
    </w:lvl>
    <w:lvl w:ilvl="6" w:tplc="E7924A48" w:tentative="1">
      <w:start w:val="1"/>
      <w:numFmt w:val="bullet"/>
      <w:lvlText w:val=""/>
      <w:lvlJc w:val="left"/>
      <w:pPr>
        <w:ind w:left="4680" w:hanging="360"/>
      </w:pPr>
      <w:rPr>
        <w:rFonts w:ascii="Symbol" w:hAnsi="Symbol" w:hint="default"/>
      </w:rPr>
    </w:lvl>
    <w:lvl w:ilvl="7" w:tplc="2ED02EB2" w:tentative="1">
      <w:start w:val="1"/>
      <w:numFmt w:val="bullet"/>
      <w:lvlText w:val="o"/>
      <w:lvlJc w:val="left"/>
      <w:pPr>
        <w:ind w:left="5400" w:hanging="360"/>
      </w:pPr>
      <w:rPr>
        <w:rFonts w:ascii="Courier New" w:hAnsi="Courier New" w:cs="Courier New" w:hint="default"/>
      </w:rPr>
    </w:lvl>
    <w:lvl w:ilvl="8" w:tplc="D7684E0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6403016">
      <w:start w:val="1"/>
      <w:numFmt w:val="lowerRoman"/>
      <w:lvlText w:val="(%1)"/>
      <w:lvlJc w:val="left"/>
      <w:pPr>
        <w:ind w:left="1080" w:hanging="720"/>
      </w:pPr>
      <w:rPr>
        <w:rFonts w:hint="default"/>
      </w:rPr>
    </w:lvl>
    <w:lvl w:ilvl="1" w:tplc="0E10029C" w:tentative="1">
      <w:start w:val="1"/>
      <w:numFmt w:val="lowerLetter"/>
      <w:lvlText w:val="%2."/>
      <w:lvlJc w:val="left"/>
      <w:pPr>
        <w:ind w:left="1440" w:hanging="360"/>
      </w:pPr>
    </w:lvl>
    <w:lvl w:ilvl="2" w:tplc="62C0BE56" w:tentative="1">
      <w:start w:val="1"/>
      <w:numFmt w:val="lowerRoman"/>
      <w:lvlText w:val="%3."/>
      <w:lvlJc w:val="right"/>
      <w:pPr>
        <w:ind w:left="2160" w:hanging="180"/>
      </w:pPr>
    </w:lvl>
    <w:lvl w:ilvl="3" w:tplc="8D9298AA" w:tentative="1">
      <w:start w:val="1"/>
      <w:numFmt w:val="decimal"/>
      <w:lvlText w:val="%4."/>
      <w:lvlJc w:val="left"/>
      <w:pPr>
        <w:ind w:left="2880" w:hanging="360"/>
      </w:pPr>
    </w:lvl>
    <w:lvl w:ilvl="4" w:tplc="45EAB4BC" w:tentative="1">
      <w:start w:val="1"/>
      <w:numFmt w:val="lowerLetter"/>
      <w:lvlText w:val="%5."/>
      <w:lvlJc w:val="left"/>
      <w:pPr>
        <w:ind w:left="3600" w:hanging="360"/>
      </w:pPr>
    </w:lvl>
    <w:lvl w:ilvl="5" w:tplc="3B209422" w:tentative="1">
      <w:start w:val="1"/>
      <w:numFmt w:val="lowerRoman"/>
      <w:lvlText w:val="%6."/>
      <w:lvlJc w:val="right"/>
      <w:pPr>
        <w:ind w:left="4320" w:hanging="180"/>
      </w:pPr>
    </w:lvl>
    <w:lvl w:ilvl="6" w:tplc="49B63D5C" w:tentative="1">
      <w:start w:val="1"/>
      <w:numFmt w:val="decimal"/>
      <w:lvlText w:val="%7."/>
      <w:lvlJc w:val="left"/>
      <w:pPr>
        <w:ind w:left="5040" w:hanging="360"/>
      </w:pPr>
    </w:lvl>
    <w:lvl w:ilvl="7" w:tplc="78B29F00" w:tentative="1">
      <w:start w:val="1"/>
      <w:numFmt w:val="lowerLetter"/>
      <w:lvlText w:val="%8."/>
      <w:lvlJc w:val="left"/>
      <w:pPr>
        <w:ind w:left="5760" w:hanging="360"/>
      </w:pPr>
    </w:lvl>
    <w:lvl w:ilvl="8" w:tplc="5014748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31EC3A8">
      <w:start w:val="1"/>
      <w:numFmt w:val="lowerRoman"/>
      <w:lvlText w:val="(%1)"/>
      <w:lvlJc w:val="left"/>
      <w:pPr>
        <w:ind w:left="1080" w:hanging="720"/>
      </w:pPr>
      <w:rPr>
        <w:rFonts w:hint="default"/>
      </w:rPr>
    </w:lvl>
    <w:lvl w:ilvl="1" w:tplc="B936F5A6" w:tentative="1">
      <w:start w:val="1"/>
      <w:numFmt w:val="lowerLetter"/>
      <w:lvlText w:val="%2."/>
      <w:lvlJc w:val="left"/>
      <w:pPr>
        <w:ind w:left="1440" w:hanging="360"/>
      </w:pPr>
    </w:lvl>
    <w:lvl w:ilvl="2" w:tplc="A64AFD4A" w:tentative="1">
      <w:start w:val="1"/>
      <w:numFmt w:val="lowerRoman"/>
      <w:lvlText w:val="%3."/>
      <w:lvlJc w:val="right"/>
      <w:pPr>
        <w:ind w:left="2160" w:hanging="180"/>
      </w:pPr>
    </w:lvl>
    <w:lvl w:ilvl="3" w:tplc="999C5F60" w:tentative="1">
      <w:start w:val="1"/>
      <w:numFmt w:val="decimal"/>
      <w:lvlText w:val="%4."/>
      <w:lvlJc w:val="left"/>
      <w:pPr>
        <w:ind w:left="2880" w:hanging="360"/>
      </w:pPr>
    </w:lvl>
    <w:lvl w:ilvl="4" w:tplc="508C9F68" w:tentative="1">
      <w:start w:val="1"/>
      <w:numFmt w:val="lowerLetter"/>
      <w:lvlText w:val="%5."/>
      <w:lvlJc w:val="left"/>
      <w:pPr>
        <w:ind w:left="3600" w:hanging="360"/>
      </w:pPr>
    </w:lvl>
    <w:lvl w:ilvl="5" w:tplc="D3365604" w:tentative="1">
      <w:start w:val="1"/>
      <w:numFmt w:val="lowerRoman"/>
      <w:lvlText w:val="%6."/>
      <w:lvlJc w:val="right"/>
      <w:pPr>
        <w:ind w:left="4320" w:hanging="180"/>
      </w:pPr>
    </w:lvl>
    <w:lvl w:ilvl="6" w:tplc="6CFCA29C" w:tentative="1">
      <w:start w:val="1"/>
      <w:numFmt w:val="decimal"/>
      <w:lvlText w:val="%7."/>
      <w:lvlJc w:val="left"/>
      <w:pPr>
        <w:ind w:left="5040" w:hanging="360"/>
      </w:pPr>
    </w:lvl>
    <w:lvl w:ilvl="7" w:tplc="D0F602C6" w:tentative="1">
      <w:start w:val="1"/>
      <w:numFmt w:val="lowerLetter"/>
      <w:lvlText w:val="%8."/>
      <w:lvlJc w:val="left"/>
      <w:pPr>
        <w:ind w:left="5760" w:hanging="360"/>
      </w:pPr>
    </w:lvl>
    <w:lvl w:ilvl="8" w:tplc="E044463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F18B1EC">
      <w:start w:val="1"/>
      <w:numFmt w:val="lowerRoman"/>
      <w:lvlText w:val="(%1)"/>
      <w:lvlJc w:val="left"/>
      <w:pPr>
        <w:ind w:left="1080" w:hanging="720"/>
      </w:pPr>
      <w:rPr>
        <w:rFonts w:hint="default"/>
        <w:b w:val="0"/>
      </w:rPr>
    </w:lvl>
    <w:lvl w:ilvl="1" w:tplc="16A2AB78" w:tentative="1">
      <w:start w:val="1"/>
      <w:numFmt w:val="lowerLetter"/>
      <w:lvlText w:val="%2."/>
      <w:lvlJc w:val="left"/>
      <w:pPr>
        <w:ind w:left="1440" w:hanging="360"/>
      </w:pPr>
    </w:lvl>
    <w:lvl w:ilvl="2" w:tplc="8F6C9D0E" w:tentative="1">
      <w:start w:val="1"/>
      <w:numFmt w:val="lowerRoman"/>
      <w:lvlText w:val="%3."/>
      <w:lvlJc w:val="right"/>
      <w:pPr>
        <w:ind w:left="2160" w:hanging="180"/>
      </w:pPr>
    </w:lvl>
    <w:lvl w:ilvl="3" w:tplc="BBF42048" w:tentative="1">
      <w:start w:val="1"/>
      <w:numFmt w:val="decimal"/>
      <w:lvlText w:val="%4."/>
      <w:lvlJc w:val="left"/>
      <w:pPr>
        <w:ind w:left="2880" w:hanging="360"/>
      </w:pPr>
    </w:lvl>
    <w:lvl w:ilvl="4" w:tplc="B3E4D32C" w:tentative="1">
      <w:start w:val="1"/>
      <w:numFmt w:val="lowerLetter"/>
      <w:lvlText w:val="%5."/>
      <w:lvlJc w:val="left"/>
      <w:pPr>
        <w:ind w:left="3600" w:hanging="360"/>
      </w:pPr>
    </w:lvl>
    <w:lvl w:ilvl="5" w:tplc="EA00B462" w:tentative="1">
      <w:start w:val="1"/>
      <w:numFmt w:val="lowerRoman"/>
      <w:lvlText w:val="%6."/>
      <w:lvlJc w:val="right"/>
      <w:pPr>
        <w:ind w:left="4320" w:hanging="180"/>
      </w:pPr>
    </w:lvl>
    <w:lvl w:ilvl="6" w:tplc="86DAED9A" w:tentative="1">
      <w:start w:val="1"/>
      <w:numFmt w:val="decimal"/>
      <w:lvlText w:val="%7."/>
      <w:lvlJc w:val="left"/>
      <w:pPr>
        <w:ind w:left="5040" w:hanging="360"/>
      </w:pPr>
    </w:lvl>
    <w:lvl w:ilvl="7" w:tplc="B96E24D4" w:tentative="1">
      <w:start w:val="1"/>
      <w:numFmt w:val="lowerLetter"/>
      <w:lvlText w:val="%8."/>
      <w:lvlJc w:val="left"/>
      <w:pPr>
        <w:ind w:left="5760" w:hanging="360"/>
      </w:pPr>
    </w:lvl>
    <w:lvl w:ilvl="8" w:tplc="407A0DB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520AE4A">
      <w:start w:val="1"/>
      <w:numFmt w:val="lowerRoman"/>
      <w:lvlText w:val="(%1)"/>
      <w:lvlJc w:val="left"/>
      <w:pPr>
        <w:ind w:left="1080" w:hanging="720"/>
      </w:pPr>
      <w:rPr>
        <w:rFonts w:hint="default"/>
        <w:b w:val="0"/>
      </w:rPr>
    </w:lvl>
    <w:lvl w:ilvl="1" w:tplc="F9B89258" w:tentative="1">
      <w:start w:val="1"/>
      <w:numFmt w:val="lowerLetter"/>
      <w:lvlText w:val="%2."/>
      <w:lvlJc w:val="left"/>
      <w:pPr>
        <w:ind w:left="1440" w:hanging="360"/>
      </w:pPr>
    </w:lvl>
    <w:lvl w:ilvl="2" w:tplc="BFA6EE12" w:tentative="1">
      <w:start w:val="1"/>
      <w:numFmt w:val="lowerRoman"/>
      <w:lvlText w:val="%3."/>
      <w:lvlJc w:val="right"/>
      <w:pPr>
        <w:ind w:left="2160" w:hanging="180"/>
      </w:pPr>
    </w:lvl>
    <w:lvl w:ilvl="3" w:tplc="D1B8F7FE" w:tentative="1">
      <w:start w:val="1"/>
      <w:numFmt w:val="decimal"/>
      <w:lvlText w:val="%4."/>
      <w:lvlJc w:val="left"/>
      <w:pPr>
        <w:ind w:left="2880" w:hanging="360"/>
      </w:pPr>
    </w:lvl>
    <w:lvl w:ilvl="4" w:tplc="71DC9C4C" w:tentative="1">
      <w:start w:val="1"/>
      <w:numFmt w:val="lowerLetter"/>
      <w:lvlText w:val="%5."/>
      <w:lvlJc w:val="left"/>
      <w:pPr>
        <w:ind w:left="3600" w:hanging="360"/>
      </w:pPr>
    </w:lvl>
    <w:lvl w:ilvl="5" w:tplc="8C3682A4" w:tentative="1">
      <w:start w:val="1"/>
      <w:numFmt w:val="lowerRoman"/>
      <w:lvlText w:val="%6."/>
      <w:lvlJc w:val="right"/>
      <w:pPr>
        <w:ind w:left="4320" w:hanging="180"/>
      </w:pPr>
    </w:lvl>
    <w:lvl w:ilvl="6" w:tplc="6BAE87CA" w:tentative="1">
      <w:start w:val="1"/>
      <w:numFmt w:val="decimal"/>
      <w:lvlText w:val="%7."/>
      <w:lvlJc w:val="left"/>
      <w:pPr>
        <w:ind w:left="5040" w:hanging="360"/>
      </w:pPr>
    </w:lvl>
    <w:lvl w:ilvl="7" w:tplc="CAC8123A" w:tentative="1">
      <w:start w:val="1"/>
      <w:numFmt w:val="lowerLetter"/>
      <w:lvlText w:val="%8."/>
      <w:lvlJc w:val="left"/>
      <w:pPr>
        <w:ind w:left="5760" w:hanging="360"/>
      </w:pPr>
    </w:lvl>
    <w:lvl w:ilvl="8" w:tplc="A4E68EB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302E59E">
      <w:start w:val="1"/>
      <w:numFmt w:val="decimal"/>
      <w:lvlText w:val="%1."/>
      <w:lvlJc w:val="left"/>
      <w:pPr>
        <w:ind w:left="360" w:hanging="360"/>
      </w:pPr>
      <w:rPr>
        <w:rFonts w:hint="default"/>
      </w:rPr>
    </w:lvl>
    <w:lvl w:ilvl="1" w:tplc="9692C698" w:tentative="1">
      <w:start w:val="1"/>
      <w:numFmt w:val="lowerLetter"/>
      <w:lvlText w:val="%2."/>
      <w:lvlJc w:val="left"/>
      <w:pPr>
        <w:ind w:left="1080" w:hanging="360"/>
      </w:pPr>
    </w:lvl>
    <w:lvl w:ilvl="2" w:tplc="3A541ADA" w:tentative="1">
      <w:start w:val="1"/>
      <w:numFmt w:val="lowerRoman"/>
      <w:lvlText w:val="%3."/>
      <w:lvlJc w:val="right"/>
      <w:pPr>
        <w:ind w:left="1800" w:hanging="180"/>
      </w:pPr>
    </w:lvl>
    <w:lvl w:ilvl="3" w:tplc="71622D2C" w:tentative="1">
      <w:start w:val="1"/>
      <w:numFmt w:val="decimal"/>
      <w:lvlText w:val="%4."/>
      <w:lvlJc w:val="left"/>
      <w:pPr>
        <w:ind w:left="2520" w:hanging="360"/>
      </w:pPr>
    </w:lvl>
    <w:lvl w:ilvl="4" w:tplc="430ED6E0" w:tentative="1">
      <w:start w:val="1"/>
      <w:numFmt w:val="lowerLetter"/>
      <w:lvlText w:val="%5."/>
      <w:lvlJc w:val="left"/>
      <w:pPr>
        <w:ind w:left="3240" w:hanging="360"/>
      </w:pPr>
    </w:lvl>
    <w:lvl w:ilvl="5" w:tplc="D8467FB8" w:tentative="1">
      <w:start w:val="1"/>
      <w:numFmt w:val="lowerRoman"/>
      <w:lvlText w:val="%6."/>
      <w:lvlJc w:val="right"/>
      <w:pPr>
        <w:ind w:left="3960" w:hanging="180"/>
      </w:pPr>
    </w:lvl>
    <w:lvl w:ilvl="6" w:tplc="385229F0" w:tentative="1">
      <w:start w:val="1"/>
      <w:numFmt w:val="decimal"/>
      <w:lvlText w:val="%7."/>
      <w:lvlJc w:val="left"/>
      <w:pPr>
        <w:ind w:left="4680" w:hanging="360"/>
      </w:pPr>
    </w:lvl>
    <w:lvl w:ilvl="7" w:tplc="33CEEEDE" w:tentative="1">
      <w:start w:val="1"/>
      <w:numFmt w:val="lowerLetter"/>
      <w:lvlText w:val="%8."/>
      <w:lvlJc w:val="left"/>
      <w:pPr>
        <w:ind w:left="5400" w:hanging="360"/>
      </w:pPr>
    </w:lvl>
    <w:lvl w:ilvl="8" w:tplc="3BBAC6B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D3C02B2">
      <w:start w:val="1"/>
      <w:numFmt w:val="lowerRoman"/>
      <w:lvlText w:val="(%1)"/>
      <w:lvlJc w:val="left"/>
      <w:pPr>
        <w:ind w:left="1080" w:hanging="720"/>
      </w:pPr>
      <w:rPr>
        <w:rFonts w:hint="default"/>
      </w:rPr>
    </w:lvl>
    <w:lvl w:ilvl="1" w:tplc="CF2C7A8E" w:tentative="1">
      <w:start w:val="1"/>
      <w:numFmt w:val="lowerLetter"/>
      <w:lvlText w:val="%2."/>
      <w:lvlJc w:val="left"/>
      <w:pPr>
        <w:ind w:left="1440" w:hanging="360"/>
      </w:pPr>
    </w:lvl>
    <w:lvl w:ilvl="2" w:tplc="09E2686A" w:tentative="1">
      <w:start w:val="1"/>
      <w:numFmt w:val="lowerRoman"/>
      <w:lvlText w:val="%3."/>
      <w:lvlJc w:val="right"/>
      <w:pPr>
        <w:ind w:left="2160" w:hanging="180"/>
      </w:pPr>
    </w:lvl>
    <w:lvl w:ilvl="3" w:tplc="29FE3AA8" w:tentative="1">
      <w:start w:val="1"/>
      <w:numFmt w:val="decimal"/>
      <w:lvlText w:val="%4."/>
      <w:lvlJc w:val="left"/>
      <w:pPr>
        <w:ind w:left="2880" w:hanging="360"/>
      </w:pPr>
    </w:lvl>
    <w:lvl w:ilvl="4" w:tplc="91841890" w:tentative="1">
      <w:start w:val="1"/>
      <w:numFmt w:val="lowerLetter"/>
      <w:lvlText w:val="%5."/>
      <w:lvlJc w:val="left"/>
      <w:pPr>
        <w:ind w:left="3600" w:hanging="360"/>
      </w:pPr>
    </w:lvl>
    <w:lvl w:ilvl="5" w:tplc="BAACF3EA" w:tentative="1">
      <w:start w:val="1"/>
      <w:numFmt w:val="lowerRoman"/>
      <w:lvlText w:val="%6."/>
      <w:lvlJc w:val="right"/>
      <w:pPr>
        <w:ind w:left="4320" w:hanging="180"/>
      </w:pPr>
    </w:lvl>
    <w:lvl w:ilvl="6" w:tplc="F3128A58" w:tentative="1">
      <w:start w:val="1"/>
      <w:numFmt w:val="decimal"/>
      <w:lvlText w:val="%7."/>
      <w:lvlJc w:val="left"/>
      <w:pPr>
        <w:ind w:left="5040" w:hanging="360"/>
      </w:pPr>
    </w:lvl>
    <w:lvl w:ilvl="7" w:tplc="E118EFEA" w:tentative="1">
      <w:start w:val="1"/>
      <w:numFmt w:val="lowerLetter"/>
      <w:lvlText w:val="%8."/>
      <w:lvlJc w:val="left"/>
      <w:pPr>
        <w:ind w:left="5760" w:hanging="360"/>
      </w:pPr>
    </w:lvl>
    <w:lvl w:ilvl="8" w:tplc="9844E79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6EE0834">
      <w:start w:val="1"/>
      <w:numFmt w:val="decimal"/>
      <w:lvlText w:val="%1."/>
      <w:lvlJc w:val="left"/>
      <w:pPr>
        <w:ind w:left="360" w:hanging="360"/>
      </w:pPr>
    </w:lvl>
    <w:lvl w:ilvl="1" w:tplc="24844144" w:tentative="1">
      <w:start w:val="1"/>
      <w:numFmt w:val="lowerLetter"/>
      <w:lvlText w:val="%2."/>
      <w:lvlJc w:val="left"/>
      <w:pPr>
        <w:ind w:left="1080" w:hanging="360"/>
      </w:pPr>
    </w:lvl>
    <w:lvl w:ilvl="2" w:tplc="4C1A1170" w:tentative="1">
      <w:start w:val="1"/>
      <w:numFmt w:val="lowerRoman"/>
      <w:lvlText w:val="%3."/>
      <w:lvlJc w:val="right"/>
      <w:pPr>
        <w:ind w:left="1800" w:hanging="180"/>
      </w:pPr>
    </w:lvl>
    <w:lvl w:ilvl="3" w:tplc="63CACCB2" w:tentative="1">
      <w:start w:val="1"/>
      <w:numFmt w:val="decimal"/>
      <w:lvlText w:val="%4."/>
      <w:lvlJc w:val="left"/>
      <w:pPr>
        <w:ind w:left="2520" w:hanging="360"/>
      </w:pPr>
    </w:lvl>
    <w:lvl w:ilvl="4" w:tplc="43BCFC04" w:tentative="1">
      <w:start w:val="1"/>
      <w:numFmt w:val="lowerLetter"/>
      <w:lvlText w:val="%5."/>
      <w:lvlJc w:val="left"/>
      <w:pPr>
        <w:ind w:left="3240" w:hanging="360"/>
      </w:pPr>
    </w:lvl>
    <w:lvl w:ilvl="5" w:tplc="AA62ECEE" w:tentative="1">
      <w:start w:val="1"/>
      <w:numFmt w:val="lowerRoman"/>
      <w:lvlText w:val="%6."/>
      <w:lvlJc w:val="right"/>
      <w:pPr>
        <w:ind w:left="3960" w:hanging="180"/>
      </w:pPr>
    </w:lvl>
    <w:lvl w:ilvl="6" w:tplc="10A4A990" w:tentative="1">
      <w:start w:val="1"/>
      <w:numFmt w:val="decimal"/>
      <w:lvlText w:val="%7."/>
      <w:lvlJc w:val="left"/>
      <w:pPr>
        <w:ind w:left="4680" w:hanging="360"/>
      </w:pPr>
    </w:lvl>
    <w:lvl w:ilvl="7" w:tplc="92880F90" w:tentative="1">
      <w:start w:val="1"/>
      <w:numFmt w:val="lowerLetter"/>
      <w:lvlText w:val="%8."/>
      <w:lvlJc w:val="left"/>
      <w:pPr>
        <w:ind w:left="5400" w:hanging="360"/>
      </w:pPr>
    </w:lvl>
    <w:lvl w:ilvl="8" w:tplc="8EB09A6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2FCE840">
      <w:start w:val="1"/>
      <w:numFmt w:val="lowerRoman"/>
      <w:lvlText w:val="(%1)"/>
      <w:lvlJc w:val="left"/>
      <w:pPr>
        <w:ind w:left="1080" w:hanging="720"/>
      </w:pPr>
      <w:rPr>
        <w:rFonts w:hint="default"/>
        <w:b w:val="0"/>
      </w:rPr>
    </w:lvl>
    <w:lvl w:ilvl="1" w:tplc="5B5E94C2" w:tentative="1">
      <w:start w:val="1"/>
      <w:numFmt w:val="lowerLetter"/>
      <w:lvlText w:val="%2."/>
      <w:lvlJc w:val="left"/>
      <w:pPr>
        <w:ind w:left="1440" w:hanging="360"/>
      </w:pPr>
    </w:lvl>
    <w:lvl w:ilvl="2" w:tplc="85605112" w:tentative="1">
      <w:start w:val="1"/>
      <w:numFmt w:val="lowerRoman"/>
      <w:lvlText w:val="%3."/>
      <w:lvlJc w:val="right"/>
      <w:pPr>
        <w:ind w:left="2160" w:hanging="180"/>
      </w:pPr>
    </w:lvl>
    <w:lvl w:ilvl="3" w:tplc="A86CA820" w:tentative="1">
      <w:start w:val="1"/>
      <w:numFmt w:val="decimal"/>
      <w:lvlText w:val="%4."/>
      <w:lvlJc w:val="left"/>
      <w:pPr>
        <w:ind w:left="2880" w:hanging="360"/>
      </w:pPr>
    </w:lvl>
    <w:lvl w:ilvl="4" w:tplc="7E40D69C" w:tentative="1">
      <w:start w:val="1"/>
      <w:numFmt w:val="lowerLetter"/>
      <w:lvlText w:val="%5."/>
      <w:lvlJc w:val="left"/>
      <w:pPr>
        <w:ind w:left="3600" w:hanging="360"/>
      </w:pPr>
    </w:lvl>
    <w:lvl w:ilvl="5" w:tplc="C832DC94" w:tentative="1">
      <w:start w:val="1"/>
      <w:numFmt w:val="lowerRoman"/>
      <w:lvlText w:val="%6."/>
      <w:lvlJc w:val="right"/>
      <w:pPr>
        <w:ind w:left="4320" w:hanging="180"/>
      </w:pPr>
    </w:lvl>
    <w:lvl w:ilvl="6" w:tplc="AF7E080E" w:tentative="1">
      <w:start w:val="1"/>
      <w:numFmt w:val="decimal"/>
      <w:lvlText w:val="%7."/>
      <w:lvlJc w:val="left"/>
      <w:pPr>
        <w:ind w:left="5040" w:hanging="360"/>
      </w:pPr>
    </w:lvl>
    <w:lvl w:ilvl="7" w:tplc="5A724088" w:tentative="1">
      <w:start w:val="1"/>
      <w:numFmt w:val="lowerLetter"/>
      <w:lvlText w:val="%8."/>
      <w:lvlJc w:val="left"/>
      <w:pPr>
        <w:ind w:left="5760" w:hanging="360"/>
      </w:pPr>
    </w:lvl>
    <w:lvl w:ilvl="8" w:tplc="EF8C62A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BC4A62A">
      <w:start w:val="1"/>
      <w:numFmt w:val="lowerRoman"/>
      <w:lvlText w:val="(%1)"/>
      <w:lvlJc w:val="left"/>
      <w:pPr>
        <w:ind w:left="1080" w:hanging="720"/>
      </w:pPr>
      <w:rPr>
        <w:rFonts w:hint="default"/>
      </w:rPr>
    </w:lvl>
    <w:lvl w:ilvl="1" w:tplc="3DE83F0A" w:tentative="1">
      <w:start w:val="1"/>
      <w:numFmt w:val="lowerLetter"/>
      <w:lvlText w:val="%2."/>
      <w:lvlJc w:val="left"/>
      <w:pPr>
        <w:ind w:left="1440" w:hanging="360"/>
      </w:pPr>
    </w:lvl>
    <w:lvl w:ilvl="2" w:tplc="CB203A00" w:tentative="1">
      <w:start w:val="1"/>
      <w:numFmt w:val="lowerRoman"/>
      <w:lvlText w:val="%3."/>
      <w:lvlJc w:val="right"/>
      <w:pPr>
        <w:ind w:left="2160" w:hanging="180"/>
      </w:pPr>
    </w:lvl>
    <w:lvl w:ilvl="3" w:tplc="6BC4C5A2" w:tentative="1">
      <w:start w:val="1"/>
      <w:numFmt w:val="decimal"/>
      <w:lvlText w:val="%4."/>
      <w:lvlJc w:val="left"/>
      <w:pPr>
        <w:ind w:left="2880" w:hanging="360"/>
      </w:pPr>
    </w:lvl>
    <w:lvl w:ilvl="4" w:tplc="89D2B3D6" w:tentative="1">
      <w:start w:val="1"/>
      <w:numFmt w:val="lowerLetter"/>
      <w:lvlText w:val="%5."/>
      <w:lvlJc w:val="left"/>
      <w:pPr>
        <w:ind w:left="3600" w:hanging="360"/>
      </w:pPr>
    </w:lvl>
    <w:lvl w:ilvl="5" w:tplc="AF4C7FC4" w:tentative="1">
      <w:start w:val="1"/>
      <w:numFmt w:val="lowerRoman"/>
      <w:lvlText w:val="%6."/>
      <w:lvlJc w:val="right"/>
      <w:pPr>
        <w:ind w:left="4320" w:hanging="180"/>
      </w:pPr>
    </w:lvl>
    <w:lvl w:ilvl="6" w:tplc="0D2CC258" w:tentative="1">
      <w:start w:val="1"/>
      <w:numFmt w:val="decimal"/>
      <w:lvlText w:val="%7."/>
      <w:lvlJc w:val="left"/>
      <w:pPr>
        <w:ind w:left="5040" w:hanging="360"/>
      </w:pPr>
    </w:lvl>
    <w:lvl w:ilvl="7" w:tplc="300E0CFC" w:tentative="1">
      <w:start w:val="1"/>
      <w:numFmt w:val="lowerLetter"/>
      <w:lvlText w:val="%8."/>
      <w:lvlJc w:val="left"/>
      <w:pPr>
        <w:ind w:left="5760" w:hanging="360"/>
      </w:pPr>
    </w:lvl>
    <w:lvl w:ilvl="8" w:tplc="5F104A3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6ACF6D8">
      <w:start w:val="1"/>
      <w:numFmt w:val="lowerRoman"/>
      <w:lvlText w:val="(%1)"/>
      <w:lvlJc w:val="left"/>
      <w:pPr>
        <w:ind w:left="1080" w:hanging="720"/>
      </w:pPr>
      <w:rPr>
        <w:rFonts w:hint="default"/>
      </w:rPr>
    </w:lvl>
    <w:lvl w:ilvl="1" w:tplc="4FCCC41C" w:tentative="1">
      <w:start w:val="1"/>
      <w:numFmt w:val="lowerLetter"/>
      <w:lvlText w:val="%2."/>
      <w:lvlJc w:val="left"/>
      <w:pPr>
        <w:ind w:left="1440" w:hanging="360"/>
      </w:pPr>
    </w:lvl>
    <w:lvl w:ilvl="2" w:tplc="1C78A7DA" w:tentative="1">
      <w:start w:val="1"/>
      <w:numFmt w:val="lowerRoman"/>
      <w:lvlText w:val="%3."/>
      <w:lvlJc w:val="right"/>
      <w:pPr>
        <w:ind w:left="2160" w:hanging="180"/>
      </w:pPr>
    </w:lvl>
    <w:lvl w:ilvl="3" w:tplc="E94E07F2" w:tentative="1">
      <w:start w:val="1"/>
      <w:numFmt w:val="decimal"/>
      <w:lvlText w:val="%4."/>
      <w:lvlJc w:val="left"/>
      <w:pPr>
        <w:ind w:left="2880" w:hanging="360"/>
      </w:pPr>
    </w:lvl>
    <w:lvl w:ilvl="4" w:tplc="3BB060C8" w:tentative="1">
      <w:start w:val="1"/>
      <w:numFmt w:val="lowerLetter"/>
      <w:lvlText w:val="%5."/>
      <w:lvlJc w:val="left"/>
      <w:pPr>
        <w:ind w:left="3600" w:hanging="360"/>
      </w:pPr>
    </w:lvl>
    <w:lvl w:ilvl="5" w:tplc="37B69A02" w:tentative="1">
      <w:start w:val="1"/>
      <w:numFmt w:val="lowerRoman"/>
      <w:lvlText w:val="%6."/>
      <w:lvlJc w:val="right"/>
      <w:pPr>
        <w:ind w:left="4320" w:hanging="180"/>
      </w:pPr>
    </w:lvl>
    <w:lvl w:ilvl="6" w:tplc="E134197E" w:tentative="1">
      <w:start w:val="1"/>
      <w:numFmt w:val="decimal"/>
      <w:lvlText w:val="%7."/>
      <w:lvlJc w:val="left"/>
      <w:pPr>
        <w:ind w:left="5040" w:hanging="360"/>
      </w:pPr>
    </w:lvl>
    <w:lvl w:ilvl="7" w:tplc="56E026F6" w:tentative="1">
      <w:start w:val="1"/>
      <w:numFmt w:val="lowerLetter"/>
      <w:lvlText w:val="%8."/>
      <w:lvlJc w:val="left"/>
      <w:pPr>
        <w:ind w:left="5760" w:hanging="360"/>
      </w:pPr>
    </w:lvl>
    <w:lvl w:ilvl="8" w:tplc="00D41B1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26C46F0">
      <w:start w:val="1"/>
      <w:numFmt w:val="lowerRoman"/>
      <w:lvlText w:val="(%1)"/>
      <w:lvlJc w:val="left"/>
      <w:pPr>
        <w:ind w:left="1004" w:hanging="720"/>
      </w:pPr>
      <w:rPr>
        <w:rFonts w:hint="default"/>
        <w:b w:val="0"/>
      </w:rPr>
    </w:lvl>
    <w:lvl w:ilvl="1" w:tplc="C9B6D4B0" w:tentative="1">
      <w:start w:val="1"/>
      <w:numFmt w:val="lowerLetter"/>
      <w:lvlText w:val="%2."/>
      <w:lvlJc w:val="left"/>
      <w:pPr>
        <w:ind w:left="1364" w:hanging="360"/>
      </w:pPr>
    </w:lvl>
    <w:lvl w:ilvl="2" w:tplc="05282A9A" w:tentative="1">
      <w:start w:val="1"/>
      <w:numFmt w:val="lowerRoman"/>
      <w:lvlText w:val="%3."/>
      <w:lvlJc w:val="right"/>
      <w:pPr>
        <w:ind w:left="2084" w:hanging="180"/>
      </w:pPr>
    </w:lvl>
    <w:lvl w:ilvl="3" w:tplc="A1DC1B34" w:tentative="1">
      <w:start w:val="1"/>
      <w:numFmt w:val="decimal"/>
      <w:lvlText w:val="%4."/>
      <w:lvlJc w:val="left"/>
      <w:pPr>
        <w:ind w:left="2804" w:hanging="360"/>
      </w:pPr>
    </w:lvl>
    <w:lvl w:ilvl="4" w:tplc="FC1E9B66" w:tentative="1">
      <w:start w:val="1"/>
      <w:numFmt w:val="lowerLetter"/>
      <w:lvlText w:val="%5."/>
      <w:lvlJc w:val="left"/>
      <w:pPr>
        <w:ind w:left="3524" w:hanging="360"/>
      </w:pPr>
    </w:lvl>
    <w:lvl w:ilvl="5" w:tplc="3A262562" w:tentative="1">
      <w:start w:val="1"/>
      <w:numFmt w:val="lowerRoman"/>
      <w:lvlText w:val="%6."/>
      <w:lvlJc w:val="right"/>
      <w:pPr>
        <w:ind w:left="4244" w:hanging="180"/>
      </w:pPr>
    </w:lvl>
    <w:lvl w:ilvl="6" w:tplc="662AC70E" w:tentative="1">
      <w:start w:val="1"/>
      <w:numFmt w:val="decimal"/>
      <w:lvlText w:val="%7."/>
      <w:lvlJc w:val="left"/>
      <w:pPr>
        <w:ind w:left="4964" w:hanging="360"/>
      </w:pPr>
    </w:lvl>
    <w:lvl w:ilvl="7" w:tplc="02EA4EB2" w:tentative="1">
      <w:start w:val="1"/>
      <w:numFmt w:val="lowerLetter"/>
      <w:lvlText w:val="%8."/>
      <w:lvlJc w:val="left"/>
      <w:pPr>
        <w:ind w:left="5684" w:hanging="360"/>
      </w:pPr>
    </w:lvl>
    <w:lvl w:ilvl="8" w:tplc="577827C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592B0C0">
      <w:start w:val="1"/>
      <w:numFmt w:val="decimal"/>
      <w:lvlText w:val="%1."/>
      <w:lvlJc w:val="left"/>
      <w:pPr>
        <w:ind w:left="360" w:hanging="360"/>
      </w:pPr>
      <w:rPr>
        <w:rFonts w:hint="default"/>
      </w:rPr>
    </w:lvl>
    <w:lvl w:ilvl="1" w:tplc="2B7ED9F8" w:tentative="1">
      <w:start w:val="1"/>
      <w:numFmt w:val="lowerLetter"/>
      <w:lvlText w:val="%2."/>
      <w:lvlJc w:val="left"/>
      <w:pPr>
        <w:ind w:left="1080" w:hanging="360"/>
      </w:pPr>
    </w:lvl>
    <w:lvl w:ilvl="2" w:tplc="A788BEC4" w:tentative="1">
      <w:start w:val="1"/>
      <w:numFmt w:val="lowerRoman"/>
      <w:lvlText w:val="%3."/>
      <w:lvlJc w:val="right"/>
      <w:pPr>
        <w:ind w:left="1800" w:hanging="180"/>
      </w:pPr>
    </w:lvl>
    <w:lvl w:ilvl="3" w:tplc="FB487BD6" w:tentative="1">
      <w:start w:val="1"/>
      <w:numFmt w:val="decimal"/>
      <w:lvlText w:val="%4."/>
      <w:lvlJc w:val="left"/>
      <w:pPr>
        <w:ind w:left="2520" w:hanging="360"/>
      </w:pPr>
    </w:lvl>
    <w:lvl w:ilvl="4" w:tplc="500AF7A2" w:tentative="1">
      <w:start w:val="1"/>
      <w:numFmt w:val="lowerLetter"/>
      <w:lvlText w:val="%5."/>
      <w:lvlJc w:val="left"/>
      <w:pPr>
        <w:ind w:left="3240" w:hanging="360"/>
      </w:pPr>
    </w:lvl>
    <w:lvl w:ilvl="5" w:tplc="AEFEE612" w:tentative="1">
      <w:start w:val="1"/>
      <w:numFmt w:val="lowerRoman"/>
      <w:lvlText w:val="%6."/>
      <w:lvlJc w:val="right"/>
      <w:pPr>
        <w:ind w:left="3960" w:hanging="180"/>
      </w:pPr>
    </w:lvl>
    <w:lvl w:ilvl="6" w:tplc="FC7CD2C0" w:tentative="1">
      <w:start w:val="1"/>
      <w:numFmt w:val="decimal"/>
      <w:lvlText w:val="%7."/>
      <w:lvlJc w:val="left"/>
      <w:pPr>
        <w:ind w:left="4680" w:hanging="360"/>
      </w:pPr>
    </w:lvl>
    <w:lvl w:ilvl="7" w:tplc="C8BC6638" w:tentative="1">
      <w:start w:val="1"/>
      <w:numFmt w:val="lowerLetter"/>
      <w:lvlText w:val="%8."/>
      <w:lvlJc w:val="left"/>
      <w:pPr>
        <w:ind w:left="5400" w:hanging="360"/>
      </w:pPr>
    </w:lvl>
    <w:lvl w:ilvl="8" w:tplc="F126C008" w:tentative="1">
      <w:start w:val="1"/>
      <w:numFmt w:val="lowerRoman"/>
      <w:lvlText w:val="%9."/>
      <w:lvlJc w:val="right"/>
      <w:pPr>
        <w:ind w:left="6120" w:hanging="180"/>
      </w:pPr>
    </w:lvl>
  </w:abstractNum>
  <w:abstractNum w:abstractNumId="32" w15:restartNumberingAfterBreak="0">
    <w:nsid w:val="775C5EA1"/>
    <w:multiLevelType w:val="hybridMultilevel"/>
    <w:tmpl w:val="198A2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A6801CEC">
      <w:start w:val="1"/>
      <w:numFmt w:val="lowerRoman"/>
      <w:lvlText w:val="(%1)"/>
      <w:lvlJc w:val="left"/>
      <w:pPr>
        <w:ind w:left="1080" w:hanging="720"/>
      </w:pPr>
      <w:rPr>
        <w:rFonts w:hint="default"/>
      </w:rPr>
    </w:lvl>
    <w:lvl w:ilvl="1" w:tplc="C99607EE" w:tentative="1">
      <w:start w:val="1"/>
      <w:numFmt w:val="lowerLetter"/>
      <w:lvlText w:val="%2."/>
      <w:lvlJc w:val="left"/>
      <w:pPr>
        <w:ind w:left="1440" w:hanging="360"/>
      </w:pPr>
    </w:lvl>
    <w:lvl w:ilvl="2" w:tplc="72BC0118" w:tentative="1">
      <w:start w:val="1"/>
      <w:numFmt w:val="lowerRoman"/>
      <w:lvlText w:val="%3."/>
      <w:lvlJc w:val="right"/>
      <w:pPr>
        <w:ind w:left="2160" w:hanging="180"/>
      </w:pPr>
    </w:lvl>
    <w:lvl w:ilvl="3" w:tplc="32A09D12" w:tentative="1">
      <w:start w:val="1"/>
      <w:numFmt w:val="decimal"/>
      <w:lvlText w:val="%4."/>
      <w:lvlJc w:val="left"/>
      <w:pPr>
        <w:ind w:left="2880" w:hanging="360"/>
      </w:pPr>
    </w:lvl>
    <w:lvl w:ilvl="4" w:tplc="22E89C00" w:tentative="1">
      <w:start w:val="1"/>
      <w:numFmt w:val="lowerLetter"/>
      <w:lvlText w:val="%5."/>
      <w:lvlJc w:val="left"/>
      <w:pPr>
        <w:ind w:left="3600" w:hanging="360"/>
      </w:pPr>
    </w:lvl>
    <w:lvl w:ilvl="5" w:tplc="20720926" w:tentative="1">
      <w:start w:val="1"/>
      <w:numFmt w:val="lowerRoman"/>
      <w:lvlText w:val="%6."/>
      <w:lvlJc w:val="right"/>
      <w:pPr>
        <w:ind w:left="4320" w:hanging="180"/>
      </w:pPr>
    </w:lvl>
    <w:lvl w:ilvl="6" w:tplc="79E4BA18" w:tentative="1">
      <w:start w:val="1"/>
      <w:numFmt w:val="decimal"/>
      <w:lvlText w:val="%7."/>
      <w:lvlJc w:val="left"/>
      <w:pPr>
        <w:ind w:left="5040" w:hanging="360"/>
      </w:pPr>
    </w:lvl>
    <w:lvl w:ilvl="7" w:tplc="DF86CC7A" w:tentative="1">
      <w:start w:val="1"/>
      <w:numFmt w:val="lowerLetter"/>
      <w:lvlText w:val="%8."/>
      <w:lvlJc w:val="left"/>
      <w:pPr>
        <w:ind w:left="5760" w:hanging="360"/>
      </w:pPr>
    </w:lvl>
    <w:lvl w:ilvl="8" w:tplc="12EA229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9BC4028">
      <w:start w:val="1"/>
      <w:numFmt w:val="decimal"/>
      <w:lvlText w:val="%1."/>
      <w:lvlJc w:val="left"/>
      <w:pPr>
        <w:ind w:left="360" w:hanging="360"/>
      </w:pPr>
      <w:rPr>
        <w:rFonts w:hint="default"/>
      </w:rPr>
    </w:lvl>
    <w:lvl w:ilvl="1" w:tplc="C2CCB130" w:tentative="1">
      <w:start w:val="1"/>
      <w:numFmt w:val="lowerLetter"/>
      <w:lvlText w:val="%2."/>
      <w:lvlJc w:val="left"/>
      <w:pPr>
        <w:ind w:left="1080" w:hanging="360"/>
      </w:pPr>
    </w:lvl>
    <w:lvl w:ilvl="2" w:tplc="16FAF864" w:tentative="1">
      <w:start w:val="1"/>
      <w:numFmt w:val="lowerRoman"/>
      <w:lvlText w:val="%3."/>
      <w:lvlJc w:val="right"/>
      <w:pPr>
        <w:ind w:left="1800" w:hanging="180"/>
      </w:pPr>
    </w:lvl>
    <w:lvl w:ilvl="3" w:tplc="D6BEE8C6" w:tentative="1">
      <w:start w:val="1"/>
      <w:numFmt w:val="decimal"/>
      <w:lvlText w:val="%4."/>
      <w:lvlJc w:val="left"/>
      <w:pPr>
        <w:ind w:left="2520" w:hanging="360"/>
      </w:pPr>
    </w:lvl>
    <w:lvl w:ilvl="4" w:tplc="86864202" w:tentative="1">
      <w:start w:val="1"/>
      <w:numFmt w:val="lowerLetter"/>
      <w:lvlText w:val="%5."/>
      <w:lvlJc w:val="left"/>
      <w:pPr>
        <w:ind w:left="3240" w:hanging="360"/>
      </w:pPr>
    </w:lvl>
    <w:lvl w:ilvl="5" w:tplc="D59A26B0" w:tentative="1">
      <w:start w:val="1"/>
      <w:numFmt w:val="lowerRoman"/>
      <w:lvlText w:val="%6."/>
      <w:lvlJc w:val="right"/>
      <w:pPr>
        <w:ind w:left="3960" w:hanging="180"/>
      </w:pPr>
    </w:lvl>
    <w:lvl w:ilvl="6" w:tplc="9B662F44" w:tentative="1">
      <w:start w:val="1"/>
      <w:numFmt w:val="decimal"/>
      <w:lvlText w:val="%7."/>
      <w:lvlJc w:val="left"/>
      <w:pPr>
        <w:ind w:left="4680" w:hanging="360"/>
      </w:pPr>
    </w:lvl>
    <w:lvl w:ilvl="7" w:tplc="C87840FC" w:tentative="1">
      <w:start w:val="1"/>
      <w:numFmt w:val="lowerLetter"/>
      <w:lvlText w:val="%8."/>
      <w:lvlJc w:val="left"/>
      <w:pPr>
        <w:ind w:left="5400" w:hanging="360"/>
      </w:pPr>
    </w:lvl>
    <w:lvl w:ilvl="8" w:tplc="85C8C41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88AB68A">
      <w:start w:val="1"/>
      <w:numFmt w:val="lowerRoman"/>
      <w:lvlText w:val="(%1)"/>
      <w:lvlJc w:val="left"/>
      <w:pPr>
        <w:ind w:left="1080" w:hanging="720"/>
      </w:pPr>
      <w:rPr>
        <w:rFonts w:hint="default"/>
      </w:rPr>
    </w:lvl>
    <w:lvl w:ilvl="1" w:tplc="43AA2B06" w:tentative="1">
      <w:start w:val="1"/>
      <w:numFmt w:val="lowerLetter"/>
      <w:lvlText w:val="%2."/>
      <w:lvlJc w:val="left"/>
      <w:pPr>
        <w:ind w:left="1440" w:hanging="360"/>
      </w:pPr>
    </w:lvl>
    <w:lvl w:ilvl="2" w:tplc="0ECAA2E4" w:tentative="1">
      <w:start w:val="1"/>
      <w:numFmt w:val="lowerRoman"/>
      <w:lvlText w:val="%3."/>
      <w:lvlJc w:val="right"/>
      <w:pPr>
        <w:ind w:left="2160" w:hanging="180"/>
      </w:pPr>
    </w:lvl>
    <w:lvl w:ilvl="3" w:tplc="9F38943C" w:tentative="1">
      <w:start w:val="1"/>
      <w:numFmt w:val="decimal"/>
      <w:lvlText w:val="%4."/>
      <w:lvlJc w:val="left"/>
      <w:pPr>
        <w:ind w:left="2880" w:hanging="360"/>
      </w:pPr>
    </w:lvl>
    <w:lvl w:ilvl="4" w:tplc="339E9008" w:tentative="1">
      <w:start w:val="1"/>
      <w:numFmt w:val="lowerLetter"/>
      <w:lvlText w:val="%5."/>
      <w:lvlJc w:val="left"/>
      <w:pPr>
        <w:ind w:left="3600" w:hanging="360"/>
      </w:pPr>
    </w:lvl>
    <w:lvl w:ilvl="5" w:tplc="0684573A" w:tentative="1">
      <w:start w:val="1"/>
      <w:numFmt w:val="lowerRoman"/>
      <w:lvlText w:val="%6."/>
      <w:lvlJc w:val="right"/>
      <w:pPr>
        <w:ind w:left="4320" w:hanging="180"/>
      </w:pPr>
    </w:lvl>
    <w:lvl w:ilvl="6" w:tplc="ABC2B0A0" w:tentative="1">
      <w:start w:val="1"/>
      <w:numFmt w:val="decimal"/>
      <w:lvlText w:val="%7."/>
      <w:lvlJc w:val="left"/>
      <w:pPr>
        <w:ind w:left="5040" w:hanging="360"/>
      </w:pPr>
    </w:lvl>
    <w:lvl w:ilvl="7" w:tplc="60644178" w:tentative="1">
      <w:start w:val="1"/>
      <w:numFmt w:val="lowerLetter"/>
      <w:lvlText w:val="%8."/>
      <w:lvlJc w:val="left"/>
      <w:pPr>
        <w:ind w:left="5760" w:hanging="360"/>
      </w:pPr>
    </w:lvl>
    <w:lvl w:ilvl="8" w:tplc="218EB69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1867E48">
      <w:start w:val="1"/>
      <w:numFmt w:val="decimal"/>
      <w:lvlText w:val="%1."/>
      <w:lvlJc w:val="left"/>
      <w:pPr>
        <w:ind w:left="360" w:hanging="360"/>
      </w:pPr>
      <w:rPr>
        <w:rFonts w:hint="default"/>
      </w:rPr>
    </w:lvl>
    <w:lvl w:ilvl="1" w:tplc="FCC01674" w:tentative="1">
      <w:start w:val="1"/>
      <w:numFmt w:val="lowerLetter"/>
      <w:lvlText w:val="%2."/>
      <w:lvlJc w:val="left"/>
      <w:pPr>
        <w:ind w:left="1080" w:hanging="360"/>
      </w:pPr>
    </w:lvl>
    <w:lvl w:ilvl="2" w:tplc="CCE8663C" w:tentative="1">
      <w:start w:val="1"/>
      <w:numFmt w:val="lowerRoman"/>
      <w:lvlText w:val="%3."/>
      <w:lvlJc w:val="right"/>
      <w:pPr>
        <w:ind w:left="1800" w:hanging="180"/>
      </w:pPr>
    </w:lvl>
    <w:lvl w:ilvl="3" w:tplc="7D86138E" w:tentative="1">
      <w:start w:val="1"/>
      <w:numFmt w:val="decimal"/>
      <w:lvlText w:val="%4."/>
      <w:lvlJc w:val="left"/>
      <w:pPr>
        <w:ind w:left="2520" w:hanging="360"/>
      </w:pPr>
    </w:lvl>
    <w:lvl w:ilvl="4" w:tplc="712033AA" w:tentative="1">
      <w:start w:val="1"/>
      <w:numFmt w:val="lowerLetter"/>
      <w:lvlText w:val="%5."/>
      <w:lvlJc w:val="left"/>
      <w:pPr>
        <w:ind w:left="3240" w:hanging="360"/>
      </w:pPr>
    </w:lvl>
    <w:lvl w:ilvl="5" w:tplc="49D6F76C" w:tentative="1">
      <w:start w:val="1"/>
      <w:numFmt w:val="lowerRoman"/>
      <w:lvlText w:val="%6."/>
      <w:lvlJc w:val="right"/>
      <w:pPr>
        <w:ind w:left="3960" w:hanging="180"/>
      </w:pPr>
    </w:lvl>
    <w:lvl w:ilvl="6" w:tplc="7D56F334" w:tentative="1">
      <w:start w:val="1"/>
      <w:numFmt w:val="decimal"/>
      <w:lvlText w:val="%7."/>
      <w:lvlJc w:val="left"/>
      <w:pPr>
        <w:ind w:left="4680" w:hanging="360"/>
      </w:pPr>
    </w:lvl>
    <w:lvl w:ilvl="7" w:tplc="C0E48D76" w:tentative="1">
      <w:start w:val="1"/>
      <w:numFmt w:val="lowerLetter"/>
      <w:lvlText w:val="%8."/>
      <w:lvlJc w:val="left"/>
      <w:pPr>
        <w:ind w:left="5400" w:hanging="360"/>
      </w:pPr>
    </w:lvl>
    <w:lvl w:ilvl="8" w:tplc="7F4E4E3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93E9B4E">
      <w:start w:val="1"/>
      <w:numFmt w:val="decimal"/>
      <w:lvlText w:val="%1."/>
      <w:lvlJc w:val="left"/>
      <w:pPr>
        <w:ind w:left="360" w:hanging="360"/>
      </w:pPr>
      <w:rPr>
        <w:rFonts w:hint="default"/>
      </w:rPr>
    </w:lvl>
    <w:lvl w:ilvl="1" w:tplc="7846B486" w:tentative="1">
      <w:start w:val="1"/>
      <w:numFmt w:val="lowerLetter"/>
      <w:lvlText w:val="%2."/>
      <w:lvlJc w:val="left"/>
      <w:pPr>
        <w:ind w:left="1080" w:hanging="360"/>
      </w:pPr>
    </w:lvl>
    <w:lvl w:ilvl="2" w:tplc="0D9A42A0" w:tentative="1">
      <w:start w:val="1"/>
      <w:numFmt w:val="lowerRoman"/>
      <w:lvlText w:val="%3."/>
      <w:lvlJc w:val="right"/>
      <w:pPr>
        <w:ind w:left="1800" w:hanging="180"/>
      </w:pPr>
    </w:lvl>
    <w:lvl w:ilvl="3" w:tplc="491AC850" w:tentative="1">
      <w:start w:val="1"/>
      <w:numFmt w:val="decimal"/>
      <w:lvlText w:val="%4."/>
      <w:lvlJc w:val="left"/>
      <w:pPr>
        <w:ind w:left="2520" w:hanging="360"/>
      </w:pPr>
    </w:lvl>
    <w:lvl w:ilvl="4" w:tplc="24CAE6F8" w:tentative="1">
      <w:start w:val="1"/>
      <w:numFmt w:val="lowerLetter"/>
      <w:lvlText w:val="%5."/>
      <w:lvlJc w:val="left"/>
      <w:pPr>
        <w:ind w:left="3240" w:hanging="360"/>
      </w:pPr>
    </w:lvl>
    <w:lvl w:ilvl="5" w:tplc="3A24D060" w:tentative="1">
      <w:start w:val="1"/>
      <w:numFmt w:val="lowerRoman"/>
      <w:lvlText w:val="%6."/>
      <w:lvlJc w:val="right"/>
      <w:pPr>
        <w:ind w:left="3960" w:hanging="180"/>
      </w:pPr>
    </w:lvl>
    <w:lvl w:ilvl="6" w:tplc="8C5E632C" w:tentative="1">
      <w:start w:val="1"/>
      <w:numFmt w:val="decimal"/>
      <w:lvlText w:val="%7."/>
      <w:lvlJc w:val="left"/>
      <w:pPr>
        <w:ind w:left="4680" w:hanging="360"/>
      </w:pPr>
    </w:lvl>
    <w:lvl w:ilvl="7" w:tplc="02747A90" w:tentative="1">
      <w:start w:val="1"/>
      <w:numFmt w:val="lowerLetter"/>
      <w:lvlText w:val="%8."/>
      <w:lvlJc w:val="left"/>
      <w:pPr>
        <w:ind w:left="5400" w:hanging="360"/>
      </w:pPr>
    </w:lvl>
    <w:lvl w:ilvl="8" w:tplc="86DC1DB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5C"/>
    <w:rsid w:val="0020386B"/>
    <w:rsid w:val="004B775C"/>
    <w:rsid w:val="00525E82"/>
    <w:rsid w:val="006F3275"/>
    <w:rsid w:val="007A68B8"/>
    <w:rsid w:val="00821F5C"/>
    <w:rsid w:val="009333D2"/>
    <w:rsid w:val="00976862"/>
    <w:rsid w:val="00A8701D"/>
    <w:rsid w:val="00AC4EF4"/>
    <w:rsid w:val="00B32384"/>
    <w:rsid w:val="00D63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AA83"/>
  <w15:docId w15:val="{A2B20F73-8A5B-475F-AB7B-66BB7CF5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7150</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Weston</Home>
    <Signed xmlns="a8338b6e-77a6-4851-82b6-98166143ffdd" xsi:nil="true"/>
    <Uploaded xmlns="a8338b6e-77a6-4851-82b6-98166143ffdd">true</Uploaded>
    <Management_x0020_Company xmlns="a8338b6e-77a6-4851-82b6-98166143ffdd">Regis Aged Care Pty Ltd - WA</Management_x0020_Company>
    <Doc_x0020_Date xmlns="a8338b6e-77a6-4851-82b6-98166143ffdd">2020-10-21T00:12:23+00:00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Doc_x0020_Type xmlns="a8338b6e-77a6-4851-82b6-98166143ffdd">Publication</Doc_x0020_Type>
    <Home_x0020_ID xmlns="a8338b6e-77a6-4851-82b6-98166143ffdd">B6A5C42D-7CF4-DC11-AD41-005056922186</Home_x0020_ID>
    <State xmlns="a8338b6e-77a6-4851-82b6-98166143ffdd">WA</State>
    <Doc_x0020_Sent_Received_x0020_Date xmlns="a8338b6e-77a6-4851-82b6-98166143ffdd">2020-10-21T00:00:00+00:00</Doc_x0020_Sent_Received_x0020_Date>
    <Activity_x0020_ID xmlns="a8338b6e-77a6-4851-82b6-98166143ffdd">B395B89E-E0D5-EA11-9033-005056922186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3744ADE1-B2CF-40E2-A3EF-87605699F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59096BA-2F4A-4FAA-BEE8-D98F10B1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2020-10-21T20:45:00Z</dcterms:created>
  <dcterms:modified xsi:type="dcterms:W3CDTF">2020-10-21T20:45:00Z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