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31288" w14:textId="77777777" w:rsidR="009C4872" w:rsidRPr="003C6EC2" w:rsidRDefault="00AD0B45" w:rsidP="009C4872">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6131435" wp14:editId="6613143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6961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58244" behindDoc="1" locked="0" layoutInCell="1" allowOverlap="1" wp14:anchorId="66131437" wp14:editId="6613143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30884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Royal Freemasons Benalla</w:t>
      </w:r>
      <w:r w:rsidRPr="003C6EC2">
        <w:rPr>
          <w:rFonts w:ascii="Arial Black" w:hAnsi="Arial Black"/>
        </w:rPr>
        <w:t xml:space="preserve"> </w:t>
      </w:r>
    </w:p>
    <w:p w14:paraId="66131289" w14:textId="77777777" w:rsidR="009C4872" w:rsidRPr="003C6EC2" w:rsidRDefault="00AD0B45" w:rsidP="009C4872">
      <w:pPr>
        <w:pStyle w:val="Title"/>
        <w:spacing w:before="360" w:after="480"/>
      </w:pPr>
      <w:r w:rsidRPr="003C6EC2">
        <w:rPr>
          <w:rFonts w:ascii="Arial Black" w:eastAsia="Calibri" w:hAnsi="Arial Black"/>
          <w:sz w:val="56"/>
        </w:rPr>
        <w:t>Performance Report</w:t>
      </w:r>
    </w:p>
    <w:p w14:paraId="6613128A" w14:textId="77777777" w:rsidR="009C4872" w:rsidRPr="003C6EC2" w:rsidRDefault="00AD0B45" w:rsidP="009C487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107 Thomas Street </w:t>
      </w:r>
      <w:r w:rsidRPr="003C6EC2">
        <w:rPr>
          <w:color w:val="FFFFFF" w:themeColor="background1"/>
          <w:sz w:val="28"/>
        </w:rPr>
        <w:br/>
        <w:t>BENALLA VIC 3672</w:t>
      </w:r>
      <w:r w:rsidRPr="003C6EC2">
        <w:rPr>
          <w:color w:val="FFFFFF" w:themeColor="background1"/>
          <w:sz w:val="28"/>
        </w:rPr>
        <w:br/>
      </w:r>
      <w:r w:rsidRPr="003C6EC2">
        <w:rPr>
          <w:rFonts w:eastAsia="Calibri"/>
          <w:color w:val="FFFFFF" w:themeColor="background1"/>
          <w:sz w:val="28"/>
          <w:szCs w:val="56"/>
          <w:lang w:eastAsia="en-US"/>
        </w:rPr>
        <w:t>Phone number: 03 5764 8600</w:t>
      </w:r>
    </w:p>
    <w:p w14:paraId="6613128B" w14:textId="77777777" w:rsidR="009C4872" w:rsidRDefault="00AD0B45" w:rsidP="009C487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4591 </w:t>
      </w:r>
    </w:p>
    <w:p w14:paraId="6613128C" w14:textId="77777777" w:rsidR="009C4872" w:rsidRPr="003C6EC2" w:rsidRDefault="00AD0B45" w:rsidP="009C487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Royal Freemasons Ltd</w:t>
      </w:r>
    </w:p>
    <w:p w14:paraId="6613128D" w14:textId="77777777" w:rsidR="009C4872" w:rsidRPr="003C6EC2" w:rsidRDefault="00AD0B45" w:rsidP="009C4872">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7 January 2021</w:t>
      </w:r>
    </w:p>
    <w:p w14:paraId="6613128E" w14:textId="74C2A179" w:rsidR="009C4872" w:rsidRPr="00E93D41" w:rsidRDefault="00AD0B45" w:rsidP="009C4872">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2D22C1">
        <w:rPr>
          <w:color w:val="FFFFFF" w:themeColor="background1"/>
          <w:sz w:val="28"/>
        </w:rPr>
        <w:t>1</w:t>
      </w:r>
      <w:r w:rsidR="00047416">
        <w:rPr>
          <w:color w:val="FFFFFF" w:themeColor="background1"/>
          <w:sz w:val="28"/>
        </w:rPr>
        <w:t>2</w:t>
      </w:r>
      <w:r w:rsidR="005D64AA" w:rsidRPr="009059EB">
        <w:rPr>
          <w:color w:val="FFFFFF" w:themeColor="background1"/>
          <w:sz w:val="28"/>
        </w:rPr>
        <w:t xml:space="preserve"> </w:t>
      </w:r>
      <w:r w:rsidR="009059EB">
        <w:rPr>
          <w:color w:val="FFFFFF" w:themeColor="background1"/>
          <w:sz w:val="28"/>
        </w:rPr>
        <w:t>February</w:t>
      </w:r>
      <w:r w:rsidR="005D64AA" w:rsidRPr="009059EB">
        <w:rPr>
          <w:color w:val="FFFFFF" w:themeColor="background1"/>
          <w:sz w:val="28"/>
        </w:rPr>
        <w:t xml:space="preserve"> 2021</w:t>
      </w:r>
    </w:p>
    <w:bookmarkEnd w:id="1"/>
    <w:p w14:paraId="6613128F" w14:textId="77777777" w:rsidR="009C4872" w:rsidRPr="003C6EC2" w:rsidRDefault="009C4872" w:rsidP="009C4872">
      <w:pPr>
        <w:tabs>
          <w:tab w:val="left" w:pos="2127"/>
        </w:tabs>
        <w:spacing w:before="120"/>
        <w:rPr>
          <w:rFonts w:eastAsia="Calibri"/>
          <w:b/>
          <w:color w:val="FFFFFF" w:themeColor="background1"/>
          <w:sz w:val="28"/>
          <w:szCs w:val="56"/>
          <w:lang w:eastAsia="en-US"/>
        </w:rPr>
      </w:pPr>
    </w:p>
    <w:p w14:paraId="66131290" w14:textId="77777777" w:rsidR="009C4872" w:rsidRDefault="009C4872" w:rsidP="009C4872">
      <w:pPr>
        <w:pStyle w:val="Heading1"/>
        <w:sectPr w:rsidR="009C4872" w:rsidSect="009C4872">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6131291" w14:textId="77777777" w:rsidR="009C4872" w:rsidRDefault="00AD0B45" w:rsidP="009C4872">
      <w:pPr>
        <w:pStyle w:val="Heading1"/>
      </w:pPr>
      <w:bookmarkStart w:id="2" w:name="_Hlk32477662"/>
      <w:r>
        <w:lastRenderedPageBreak/>
        <w:t>Publication of report</w:t>
      </w:r>
    </w:p>
    <w:p w14:paraId="66131292" w14:textId="77777777" w:rsidR="009C4872" w:rsidRPr="006B166B" w:rsidRDefault="00AD0B45" w:rsidP="009C4872">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66131293" w14:textId="77777777" w:rsidR="009C4872" w:rsidRPr="0094564F" w:rsidRDefault="00AD0B45" w:rsidP="009C4872">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D5BA1" w14:paraId="661312AE" w14:textId="77777777" w:rsidTr="009C4872">
        <w:trPr>
          <w:trHeight w:val="227"/>
        </w:trPr>
        <w:tc>
          <w:tcPr>
            <w:tcW w:w="3942" w:type="pct"/>
            <w:shd w:val="clear" w:color="auto" w:fill="auto"/>
          </w:tcPr>
          <w:p w14:paraId="661312AC" w14:textId="77777777" w:rsidR="009C4872" w:rsidRPr="001E6954" w:rsidRDefault="00AD0B45" w:rsidP="009C487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661312AD" w14:textId="0BD96014" w:rsidR="009C4872" w:rsidRPr="001E6954" w:rsidRDefault="009C4872" w:rsidP="009C4872">
            <w:pPr>
              <w:keepNext/>
              <w:spacing w:before="40" w:after="40" w:line="240" w:lineRule="auto"/>
              <w:jc w:val="right"/>
              <w:rPr>
                <w:b/>
                <w:color w:val="0000FF"/>
              </w:rPr>
            </w:pPr>
          </w:p>
        </w:tc>
      </w:tr>
      <w:tr w:rsidR="007D5BA1" w14:paraId="661312BA" w14:textId="77777777" w:rsidTr="009C4872">
        <w:trPr>
          <w:trHeight w:val="227"/>
        </w:trPr>
        <w:tc>
          <w:tcPr>
            <w:tcW w:w="3942" w:type="pct"/>
            <w:shd w:val="clear" w:color="auto" w:fill="auto"/>
          </w:tcPr>
          <w:p w14:paraId="661312B8" w14:textId="77777777" w:rsidR="009C4872" w:rsidRPr="001E6954" w:rsidRDefault="00AD0B45" w:rsidP="009C4872">
            <w:pPr>
              <w:spacing w:before="40" w:after="40" w:line="240" w:lineRule="auto"/>
              <w:ind w:left="318" w:hanging="7"/>
            </w:pPr>
            <w:r w:rsidRPr="001E6954">
              <w:t>Requirement 2(3)(d)</w:t>
            </w:r>
          </w:p>
        </w:tc>
        <w:tc>
          <w:tcPr>
            <w:tcW w:w="1058" w:type="pct"/>
            <w:shd w:val="clear" w:color="auto" w:fill="auto"/>
          </w:tcPr>
          <w:p w14:paraId="661312B9" w14:textId="2D47839B" w:rsidR="009C4872" w:rsidRPr="001B6304" w:rsidRDefault="00AD0B45" w:rsidP="009C4872">
            <w:pPr>
              <w:spacing w:before="40" w:after="40" w:line="240" w:lineRule="auto"/>
              <w:jc w:val="right"/>
              <w:rPr>
                <w:bCs/>
                <w:iCs/>
                <w:color w:val="00577D"/>
                <w:szCs w:val="40"/>
              </w:rPr>
            </w:pPr>
            <w:r w:rsidRPr="001B6304">
              <w:rPr>
                <w:bCs/>
                <w:iCs/>
                <w:color w:val="00577D"/>
                <w:szCs w:val="40"/>
              </w:rPr>
              <w:t>Compliant</w:t>
            </w:r>
          </w:p>
        </w:tc>
      </w:tr>
      <w:tr w:rsidR="007D5BA1" w14:paraId="661312C0" w14:textId="77777777" w:rsidTr="009C4872">
        <w:trPr>
          <w:trHeight w:val="227"/>
        </w:trPr>
        <w:tc>
          <w:tcPr>
            <w:tcW w:w="3942" w:type="pct"/>
            <w:shd w:val="clear" w:color="auto" w:fill="auto"/>
          </w:tcPr>
          <w:p w14:paraId="661312BE" w14:textId="77777777" w:rsidR="009C4872" w:rsidRPr="001E6954" w:rsidRDefault="00AD0B45" w:rsidP="009C4872">
            <w:pPr>
              <w:keepNext/>
              <w:spacing w:before="40" w:after="40" w:line="240" w:lineRule="auto"/>
              <w:rPr>
                <w:b/>
              </w:rPr>
            </w:pPr>
            <w:r w:rsidRPr="001E6954">
              <w:rPr>
                <w:b/>
              </w:rPr>
              <w:t>Standard 3 Personal care and clinical care</w:t>
            </w:r>
          </w:p>
        </w:tc>
        <w:tc>
          <w:tcPr>
            <w:tcW w:w="1058" w:type="pct"/>
            <w:shd w:val="clear" w:color="auto" w:fill="auto"/>
          </w:tcPr>
          <w:p w14:paraId="661312BF" w14:textId="645BBDE7" w:rsidR="009C4872" w:rsidRPr="001B6304" w:rsidRDefault="007B2843" w:rsidP="009C4872">
            <w:pPr>
              <w:keepNext/>
              <w:spacing w:before="40" w:after="40" w:line="240" w:lineRule="auto"/>
              <w:jc w:val="right"/>
              <w:rPr>
                <w:b/>
                <w:bCs/>
                <w:iCs/>
                <w:color w:val="00577D"/>
                <w:szCs w:val="40"/>
              </w:rPr>
            </w:pPr>
            <w:r w:rsidRPr="001B6304">
              <w:rPr>
                <w:b/>
                <w:bCs/>
                <w:iCs/>
                <w:color w:val="00577D"/>
                <w:szCs w:val="40"/>
              </w:rPr>
              <w:t>Non-</w:t>
            </w:r>
            <w:r w:rsidR="001676EF" w:rsidRPr="001B6304">
              <w:rPr>
                <w:b/>
                <w:bCs/>
                <w:iCs/>
                <w:color w:val="00577D"/>
                <w:szCs w:val="40"/>
              </w:rPr>
              <w:t>compliant</w:t>
            </w:r>
          </w:p>
        </w:tc>
      </w:tr>
      <w:tr w:rsidR="007D5BA1" w14:paraId="661312C3" w14:textId="77777777" w:rsidTr="009C4872">
        <w:trPr>
          <w:trHeight w:val="227"/>
        </w:trPr>
        <w:tc>
          <w:tcPr>
            <w:tcW w:w="3942" w:type="pct"/>
            <w:shd w:val="clear" w:color="auto" w:fill="auto"/>
          </w:tcPr>
          <w:p w14:paraId="661312C1" w14:textId="77777777" w:rsidR="009C4872" w:rsidRPr="002B4C72" w:rsidRDefault="00AD0B45" w:rsidP="009C4872">
            <w:pPr>
              <w:spacing w:before="40" w:after="40" w:line="240" w:lineRule="auto"/>
              <w:ind w:left="312"/>
            </w:pPr>
            <w:r w:rsidRPr="001E6954">
              <w:t>Requirement 3(3)(a)</w:t>
            </w:r>
          </w:p>
        </w:tc>
        <w:tc>
          <w:tcPr>
            <w:tcW w:w="1058" w:type="pct"/>
            <w:shd w:val="clear" w:color="auto" w:fill="auto"/>
          </w:tcPr>
          <w:p w14:paraId="661312C2" w14:textId="6A56BBDA" w:rsidR="009C4872" w:rsidRPr="001B6304" w:rsidRDefault="00AD0B45" w:rsidP="009C4872">
            <w:pPr>
              <w:spacing w:before="40" w:after="40" w:line="240" w:lineRule="auto"/>
              <w:ind w:left="-107"/>
              <w:jc w:val="right"/>
              <w:rPr>
                <w:bCs/>
                <w:iCs/>
                <w:color w:val="00577D"/>
                <w:szCs w:val="40"/>
              </w:rPr>
            </w:pPr>
            <w:r w:rsidRPr="001B6304">
              <w:rPr>
                <w:bCs/>
                <w:iCs/>
                <w:color w:val="00577D"/>
                <w:szCs w:val="40"/>
              </w:rPr>
              <w:t>Compliant</w:t>
            </w:r>
          </w:p>
        </w:tc>
      </w:tr>
      <w:tr w:rsidR="007D5BA1" w14:paraId="661312C6" w14:textId="77777777" w:rsidTr="009C4872">
        <w:trPr>
          <w:trHeight w:val="227"/>
        </w:trPr>
        <w:tc>
          <w:tcPr>
            <w:tcW w:w="3942" w:type="pct"/>
            <w:shd w:val="clear" w:color="auto" w:fill="auto"/>
          </w:tcPr>
          <w:p w14:paraId="661312C4" w14:textId="77777777" w:rsidR="009C4872" w:rsidRPr="001E6954" w:rsidRDefault="00AD0B45" w:rsidP="009C4872">
            <w:pPr>
              <w:spacing w:before="40" w:after="40" w:line="240" w:lineRule="auto"/>
              <w:ind w:left="318" w:hanging="7"/>
            </w:pPr>
            <w:r w:rsidRPr="001E6954">
              <w:t>Requirement 3(3)(b)</w:t>
            </w:r>
          </w:p>
        </w:tc>
        <w:tc>
          <w:tcPr>
            <w:tcW w:w="1058" w:type="pct"/>
            <w:shd w:val="clear" w:color="auto" w:fill="auto"/>
          </w:tcPr>
          <w:p w14:paraId="661312C5" w14:textId="799F2B8D" w:rsidR="009C4872" w:rsidRPr="001B6304" w:rsidRDefault="00AD0B45" w:rsidP="009C4872">
            <w:pPr>
              <w:spacing w:before="40" w:after="40" w:line="240" w:lineRule="auto"/>
              <w:jc w:val="right"/>
              <w:rPr>
                <w:bCs/>
                <w:iCs/>
                <w:color w:val="00577D"/>
                <w:szCs w:val="40"/>
              </w:rPr>
            </w:pPr>
            <w:r w:rsidRPr="001B6304">
              <w:rPr>
                <w:bCs/>
                <w:iCs/>
                <w:color w:val="00577D"/>
                <w:szCs w:val="40"/>
              </w:rPr>
              <w:t>Compliant</w:t>
            </w:r>
          </w:p>
        </w:tc>
      </w:tr>
      <w:tr w:rsidR="007D5BA1" w14:paraId="661312D5" w14:textId="77777777" w:rsidTr="009C4872">
        <w:trPr>
          <w:trHeight w:val="227"/>
        </w:trPr>
        <w:tc>
          <w:tcPr>
            <w:tcW w:w="3942" w:type="pct"/>
            <w:shd w:val="clear" w:color="auto" w:fill="auto"/>
          </w:tcPr>
          <w:p w14:paraId="661312D3" w14:textId="77777777" w:rsidR="009C4872" w:rsidRPr="001E6954" w:rsidRDefault="00AD0B45" w:rsidP="009C4872">
            <w:pPr>
              <w:spacing w:before="40" w:after="40" w:line="240" w:lineRule="auto"/>
              <w:ind w:left="318" w:hanging="7"/>
            </w:pPr>
            <w:r w:rsidRPr="001E6954">
              <w:t>Requirement 3(3)(g)</w:t>
            </w:r>
          </w:p>
        </w:tc>
        <w:tc>
          <w:tcPr>
            <w:tcW w:w="1058" w:type="pct"/>
            <w:shd w:val="clear" w:color="auto" w:fill="auto"/>
          </w:tcPr>
          <w:p w14:paraId="661312D4" w14:textId="6839D263" w:rsidR="009C4872" w:rsidRPr="001B6304" w:rsidRDefault="00AD0B45" w:rsidP="009C4872">
            <w:pPr>
              <w:spacing w:before="40" w:after="40" w:line="240" w:lineRule="auto"/>
              <w:jc w:val="right"/>
              <w:rPr>
                <w:bCs/>
                <w:iCs/>
                <w:color w:val="00577D"/>
                <w:szCs w:val="40"/>
              </w:rPr>
            </w:pPr>
            <w:r w:rsidRPr="001B6304">
              <w:rPr>
                <w:bCs/>
                <w:iCs/>
                <w:color w:val="00577D"/>
                <w:szCs w:val="40"/>
              </w:rPr>
              <w:t>Non-compliant</w:t>
            </w:r>
          </w:p>
        </w:tc>
      </w:tr>
      <w:tr w:rsidR="007D5BA1" w14:paraId="6613130B" w14:textId="77777777" w:rsidTr="009C4872">
        <w:trPr>
          <w:trHeight w:val="227"/>
        </w:trPr>
        <w:tc>
          <w:tcPr>
            <w:tcW w:w="3942" w:type="pct"/>
            <w:shd w:val="clear" w:color="auto" w:fill="auto"/>
          </w:tcPr>
          <w:p w14:paraId="66131309" w14:textId="77777777" w:rsidR="009C4872" w:rsidRPr="001E6954" w:rsidRDefault="00AD0B45" w:rsidP="009C4872">
            <w:pPr>
              <w:keepNext/>
              <w:spacing w:before="40" w:after="40" w:line="240" w:lineRule="auto"/>
              <w:rPr>
                <w:b/>
              </w:rPr>
            </w:pPr>
            <w:r w:rsidRPr="001E6954">
              <w:rPr>
                <w:b/>
              </w:rPr>
              <w:t>Standard 7 Human resources</w:t>
            </w:r>
          </w:p>
        </w:tc>
        <w:tc>
          <w:tcPr>
            <w:tcW w:w="1058" w:type="pct"/>
            <w:shd w:val="clear" w:color="auto" w:fill="auto"/>
          </w:tcPr>
          <w:p w14:paraId="6613130A" w14:textId="63949986" w:rsidR="009C4872" w:rsidRPr="001B6304" w:rsidRDefault="009C4872" w:rsidP="009C4872">
            <w:pPr>
              <w:keepNext/>
              <w:spacing w:before="40" w:after="40" w:line="240" w:lineRule="auto"/>
              <w:jc w:val="right"/>
              <w:rPr>
                <w:bCs/>
                <w:iCs/>
                <w:color w:val="00577D"/>
                <w:szCs w:val="40"/>
              </w:rPr>
            </w:pPr>
          </w:p>
        </w:tc>
      </w:tr>
      <w:tr w:rsidR="007D5BA1" w14:paraId="6613130E" w14:textId="77777777" w:rsidTr="009C4872">
        <w:trPr>
          <w:trHeight w:val="227"/>
        </w:trPr>
        <w:tc>
          <w:tcPr>
            <w:tcW w:w="3942" w:type="pct"/>
            <w:shd w:val="clear" w:color="auto" w:fill="auto"/>
          </w:tcPr>
          <w:p w14:paraId="6613130C" w14:textId="77777777" w:rsidR="009C4872" w:rsidRPr="001E6954" w:rsidRDefault="00AD0B45" w:rsidP="009C4872">
            <w:pPr>
              <w:spacing w:before="40" w:after="40" w:line="240" w:lineRule="auto"/>
              <w:ind w:left="318" w:hanging="7"/>
            </w:pPr>
            <w:r w:rsidRPr="001E6954">
              <w:t>Requirement 7(3)(a)</w:t>
            </w:r>
          </w:p>
        </w:tc>
        <w:tc>
          <w:tcPr>
            <w:tcW w:w="1058" w:type="pct"/>
            <w:shd w:val="clear" w:color="auto" w:fill="auto"/>
          </w:tcPr>
          <w:p w14:paraId="6613130D" w14:textId="126CA2AC" w:rsidR="009C4872" w:rsidRPr="001B6304" w:rsidRDefault="002D22C1" w:rsidP="009C4872">
            <w:pPr>
              <w:spacing w:before="40" w:after="40" w:line="240" w:lineRule="auto"/>
              <w:jc w:val="right"/>
              <w:rPr>
                <w:bCs/>
                <w:iCs/>
                <w:color w:val="00577D"/>
                <w:szCs w:val="40"/>
              </w:rPr>
            </w:pPr>
            <w:r w:rsidRPr="001B6304">
              <w:rPr>
                <w:bCs/>
                <w:iCs/>
                <w:color w:val="00577D"/>
                <w:szCs w:val="40"/>
              </w:rPr>
              <w:t>C</w:t>
            </w:r>
            <w:r w:rsidR="00AD0B45" w:rsidRPr="001B6304">
              <w:rPr>
                <w:bCs/>
                <w:iCs/>
                <w:color w:val="00577D"/>
                <w:szCs w:val="40"/>
              </w:rPr>
              <w:t>ompliant</w:t>
            </w:r>
          </w:p>
        </w:tc>
      </w:tr>
      <w:tr w:rsidR="007D5BA1" w14:paraId="66131317" w14:textId="77777777" w:rsidTr="009C4872">
        <w:trPr>
          <w:trHeight w:val="227"/>
        </w:trPr>
        <w:tc>
          <w:tcPr>
            <w:tcW w:w="3942" w:type="pct"/>
            <w:shd w:val="clear" w:color="auto" w:fill="auto"/>
          </w:tcPr>
          <w:p w14:paraId="66131315" w14:textId="77777777" w:rsidR="009C4872" w:rsidRPr="001E6954" w:rsidRDefault="00AD0B45" w:rsidP="009C4872">
            <w:pPr>
              <w:spacing w:before="40" w:after="40" w:line="240" w:lineRule="auto"/>
              <w:ind w:left="318" w:hanging="7"/>
            </w:pPr>
            <w:r w:rsidRPr="001E6954">
              <w:t>Requirement 7(3)(d)</w:t>
            </w:r>
          </w:p>
        </w:tc>
        <w:tc>
          <w:tcPr>
            <w:tcW w:w="1058" w:type="pct"/>
            <w:shd w:val="clear" w:color="auto" w:fill="auto"/>
          </w:tcPr>
          <w:p w14:paraId="66131316" w14:textId="11475BF3" w:rsidR="009C4872" w:rsidRPr="001B6304" w:rsidRDefault="00AD0B45" w:rsidP="009C4872">
            <w:pPr>
              <w:spacing w:before="40" w:after="40" w:line="240" w:lineRule="auto"/>
              <w:jc w:val="right"/>
              <w:rPr>
                <w:bCs/>
                <w:iCs/>
                <w:color w:val="00577D"/>
                <w:szCs w:val="40"/>
              </w:rPr>
            </w:pPr>
            <w:r w:rsidRPr="001B6304">
              <w:rPr>
                <w:bCs/>
                <w:iCs/>
                <w:color w:val="00577D"/>
                <w:szCs w:val="40"/>
              </w:rPr>
              <w:t>Compliant</w:t>
            </w:r>
          </w:p>
        </w:tc>
      </w:tr>
      <w:bookmarkEnd w:id="3"/>
    </w:tbl>
    <w:p w14:paraId="6613132D" w14:textId="77777777" w:rsidR="009C4872" w:rsidRDefault="009C4872" w:rsidP="009C4872">
      <w:pPr>
        <w:sectPr w:rsidR="009C4872" w:rsidSect="009C4872">
          <w:headerReference w:type="default" r:id="rId16"/>
          <w:headerReference w:type="first" r:id="rId17"/>
          <w:pgSz w:w="11906" w:h="16838"/>
          <w:pgMar w:top="1701" w:right="1418" w:bottom="1418" w:left="1418" w:header="709" w:footer="397" w:gutter="0"/>
          <w:cols w:space="708"/>
          <w:docGrid w:linePitch="360"/>
        </w:sectPr>
      </w:pPr>
    </w:p>
    <w:p w14:paraId="6613132E" w14:textId="77777777" w:rsidR="009C4872" w:rsidRPr="00D21DCD" w:rsidRDefault="00AD0B45" w:rsidP="009C4872">
      <w:pPr>
        <w:pStyle w:val="Heading1"/>
      </w:pPr>
      <w:r>
        <w:lastRenderedPageBreak/>
        <w:t>Detailed assessment</w:t>
      </w:r>
    </w:p>
    <w:p w14:paraId="6613132F" w14:textId="77777777" w:rsidR="009C4872" w:rsidRPr="00D63989" w:rsidRDefault="00AD0B45" w:rsidP="009C4872">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6131330" w14:textId="77777777" w:rsidR="009C4872" w:rsidRPr="001E6954" w:rsidRDefault="00AD0B45" w:rsidP="009C4872">
      <w:pPr>
        <w:rPr>
          <w:color w:val="auto"/>
        </w:rPr>
      </w:pPr>
      <w:r w:rsidRPr="00D63989">
        <w:t>The report also specifies areas in which improvements must be made to ensure the Quality Standards are complied with.</w:t>
      </w:r>
    </w:p>
    <w:p w14:paraId="66131331" w14:textId="77777777" w:rsidR="009C4872" w:rsidRPr="00D63989" w:rsidRDefault="00AD0B45" w:rsidP="009C4872">
      <w:r w:rsidRPr="00D63989">
        <w:t xml:space="preserve">The following information has been </w:t>
      </w:r>
      <w:proofErr w:type="gramStart"/>
      <w:r w:rsidRPr="00D63989">
        <w:t>taken into account</w:t>
      </w:r>
      <w:proofErr w:type="gramEnd"/>
      <w:r w:rsidRPr="00D63989">
        <w:t xml:space="preserve"> in developing this performance report:</w:t>
      </w:r>
    </w:p>
    <w:p w14:paraId="66131332" w14:textId="757952C0" w:rsidR="009C4872" w:rsidRPr="00AD0B45" w:rsidRDefault="00AD0B45" w:rsidP="009C4872">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AD0B45">
        <w:t>a site assessment, observations at the service, review of documents and interviews with staff, consumers/representatives and others</w:t>
      </w:r>
    </w:p>
    <w:p w14:paraId="66131333" w14:textId="0634AFD9" w:rsidR="009C4872" w:rsidRPr="00365DAE" w:rsidRDefault="00AD0B45" w:rsidP="009C4872">
      <w:pPr>
        <w:pStyle w:val="ListBullet"/>
      </w:pPr>
      <w:r w:rsidRPr="00365DAE">
        <w:t xml:space="preserve">the </w:t>
      </w:r>
      <w:r w:rsidRPr="001A05D0">
        <w:t xml:space="preserve">provider’s response to the Assessment Contact - Site report received </w:t>
      </w:r>
      <w:r w:rsidR="001A05D0" w:rsidRPr="001A05D0">
        <w:t xml:space="preserve">27 January 2021. </w:t>
      </w:r>
    </w:p>
    <w:p w14:paraId="66131335" w14:textId="77777777" w:rsidR="009C4872" w:rsidRDefault="009C4872">
      <w:pPr>
        <w:spacing w:after="160" w:line="259" w:lineRule="auto"/>
        <w:rPr>
          <w:rFonts w:cs="Times New Roman"/>
        </w:rPr>
      </w:pPr>
    </w:p>
    <w:p w14:paraId="66131336" w14:textId="77777777" w:rsidR="009C4872" w:rsidRDefault="009C4872" w:rsidP="009C4872">
      <w:pPr>
        <w:sectPr w:rsidR="009C4872" w:rsidSect="009C4872">
          <w:headerReference w:type="first" r:id="rId18"/>
          <w:pgSz w:w="11906" w:h="16838"/>
          <w:pgMar w:top="1701" w:right="1418" w:bottom="1418" w:left="1418" w:header="709" w:footer="397" w:gutter="0"/>
          <w:cols w:space="708"/>
          <w:docGrid w:linePitch="360"/>
        </w:sectPr>
      </w:pPr>
    </w:p>
    <w:p w14:paraId="6613135B" w14:textId="7770D1C8" w:rsidR="009C4872" w:rsidRDefault="00AD0B45" w:rsidP="009C4872">
      <w:pPr>
        <w:pStyle w:val="Heading1"/>
        <w:tabs>
          <w:tab w:val="right" w:pos="9070"/>
        </w:tabs>
        <w:spacing w:before="560" w:after="640"/>
        <w:rPr>
          <w:color w:val="FFFFFF" w:themeColor="background1"/>
        </w:rPr>
        <w:sectPr w:rsidR="009C4872" w:rsidSect="009C4872">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8241" behindDoc="1" locked="0" layoutInCell="1" allowOverlap="1" wp14:anchorId="6613143B" wp14:editId="6613143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0570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6613135C" w14:textId="77777777" w:rsidR="009C4872" w:rsidRPr="00ED6B57" w:rsidRDefault="00AD0B45" w:rsidP="009C4872">
      <w:pPr>
        <w:pStyle w:val="Heading3"/>
        <w:shd w:val="clear" w:color="auto" w:fill="F2F2F2" w:themeFill="background1" w:themeFillShade="F2"/>
      </w:pPr>
      <w:r w:rsidRPr="00ED6B57">
        <w:t>Consumer outcome:</w:t>
      </w:r>
    </w:p>
    <w:p w14:paraId="6613135D" w14:textId="77777777" w:rsidR="009C4872" w:rsidRPr="00ED6B57" w:rsidRDefault="00AD0B45" w:rsidP="009C4872">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613135E" w14:textId="77777777" w:rsidR="009C4872" w:rsidRPr="00ED6B57" w:rsidRDefault="00AD0B45" w:rsidP="009C4872">
      <w:pPr>
        <w:pStyle w:val="Heading3"/>
        <w:shd w:val="clear" w:color="auto" w:fill="F2F2F2" w:themeFill="background1" w:themeFillShade="F2"/>
      </w:pPr>
      <w:r w:rsidRPr="00ED6B57">
        <w:t>Organisation statement:</w:t>
      </w:r>
    </w:p>
    <w:p w14:paraId="6613135F" w14:textId="77777777" w:rsidR="009C4872" w:rsidRPr="00ED6B57" w:rsidRDefault="00AD0B45" w:rsidP="009C4872">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6131360" w14:textId="77777777" w:rsidR="009C4872" w:rsidRDefault="00AD0B45" w:rsidP="009C4872">
      <w:pPr>
        <w:pStyle w:val="Heading2"/>
      </w:pPr>
      <w:r>
        <w:t xml:space="preserve">Assessment </w:t>
      </w:r>
      <w:r w:rsidRPr="002B2C0F">
        <w:t>of Standard</w:t>
      </w:r>
      <w:r>
        <w:t xml:space="preserve"> 2</w:t>
      </w:r>
    </w:p>
    <w:p w14:paraId="14716220" w14:textId="77777777" w:rsidR="0045327F" w:rsidRPr="002D22C1" w:rsidRDefault="0045327F" w:rsidP="0045327F">
      <w:pPr>
        <w:rPr>
          <w:rFonts w:eastAsiaTheme="minorHAnsi"/>
          <w:color w:val="auto"/>
          <w:szCs w:val="22"/>
          <w:lang w:eastAsia="en-US"/>
        </w:rPr>
      </w:pPr>
      <w:bookmarkStart w:id="5" w:name="_Hlk34403729"/>
      <w:r w:rsidRPr="002D22C1">
        <w:rPr>
          <w:rFonts w:eastAsiaTheme="minorHAnsi"/>
          <w:color w:val="auto"/>
          <w:szCs w:val="22"/>
          <w:lang w:eastAsia="en-US"/>
        </w:rPr>
        <w:t>Not all requirements were assessed and therefore an overall rating for the Quality Standard is not provided.</w:t>
      </w:r>
    </w:p>
    <w:p w14:paraId="45A72C7F" w14:textId="48E653BF" w:rsidR="001C40F4" w:rsidRPr="002D22C1" w:rsidRDefault="001C40F4" w:rsidP="001C40F4">
      <w:pPr>
        <w:rPr>
          <w:rFonts w:cs="Times New Roman"/>
          <w:color w:val="auto"/>
        </w:rPr>
      </w:pPr>
      <w:r w:rsidRPr="002D22C1">
        <w:rPr>
          <w:rFonts w:cs="Times New Roman"/>
          <w:color w:val="auto"/>
        </w:rPr>
        <w:t xml:space="preserve">To understand the consumer’s experience and how the organisation understands and applies the requirement assessed within this Standard, the Assessment Team sampled the experience of consumers – reviewing their care </w:t>
      </w:r>
      <w:r w:rsidRPr="002D22C1">
        <w:rPr>
          <w:rFonts w:eastAsia="Calibri"/>
          <w:lang w:eastAsia="en-US"/>
        </w:rPr>
        <w:t>planning</w:t>
      </w:r>
      <w:r w:rsidRPr="002D22C1">
        <w:rPr>
          <w:rFonts w:cs="Times New Roman"/>
          <w:color w:val="auto"/>
        </w:rPr>
        <w:t xml:space="preserve"> documents in detail, asking consumers about how they are involved in care planning, and interviewing staff about how they use care planning documents.</w:t>
      </w:r>
    </w:p>
    <w:p w14:paraId="7A43A14B" w14:textId="232CF6DE" w:rsidR="0045327F" w:rsidRPr="002D22C1" w:rsidRDefault="0045327F" w:rsidP="0045327F">
      <w:pPr>
        <w:rPr>
          <w:rFonts w:eastAsiaTheme="minorHAnsi"/>
          <w:color w:val="auto"/>
          <w:szCs w:val="22"/>
          <w:lang w:eastAsia="en-US"/>
        </w:rPr>
      </w:pPr>
      <w:r w:rsidRPr="002D22C1">
        <w:rPr>
          <w:rFonts w:eastAsiaTheme="minorHAnsi"/>
          <w:color w:val="auto"/>
          <w:szCs w:val="22"/>
          <w:lang w:eastAsia="en-US"/>
        </w:rPr>
        <w:t>Consumers’ care plans are communicated to them and/or their representative verbally during care consultations and shown to the consumer</w:t>
      </w:r>
      <w:r w:rsidR="00157AD0">
        <w:rPr>
          <w:rFonts w:eastAsiaTheme="minorHAnsi"/>
          <w:color w:val="auto"/>
          <w:szCs w:val="22"/>
          <w:lang w:eastAsia="en-US"/>
        </w:rPr>
        <w:t xml:space="preserve"> </w:t>
      </w:r>
      <w:r w:rsidRPr="002D22C1">
        <w:rPr>
          <w:rFonts w:eastAsiaTheme="minorHAnsi"/>
          <w:color w:val="auto"/>
          <w:szCs w:val="22"/>
          <w:lang w:eastAsia="en-US"/>
        </w:rPr>
        <w:t>and</w:t>
      </w:r>
      <w:r w:rsidR="00317467">
        <w:rPr>
          <w:rFonts w:eastAsiaTheme="minorHAnsi"/>
          <w:color w:val="auto"/>
          <w:szCs w:val="22"/>
          <w:lang w:eastAsia="en-US"/>
        </w:rPr>
        <w:t>/</w:t>
      </w:r>
      <w:r w:rsidRPr="002D22C1">
        <w:rPr>
          <w:rFonts w:eastAsiaTheme="minorHAnsi"/>
          <w:color w:val="auto"/>
          <w:szCs w:val="22"/>
          <w:lang w:eastAsia="en-US"/>
        </w:rPr>
        <w:t>or their representative at that time electronically or provided with a paper copy. In addition, management and nursing staff said they facilitate access at other times on request. Care staff have ready access to consumers’ care plans to facilitate service delivery.</w:t>
      </w:r>
      <w:r w:rsidR="001C40F4" w:rsidRPr="002D22C1">
        <w:rPr>
          <w:rFonts w:eastAsiaTheme="minorHAnsi"/>
          <w:color w:val="auto"/>
          <w:szCs w:val="22"/>
          <w:lang w:eastAsia="en-US"/>
        </w:rPr>
        <w:t xml:space="preserve"> Documentation demonstrates</w:t>
      </w:r>
      <w:r w:rsidR="001F01E1" w:rsidRPr="002D22C1">
        <w:rPr>
          <w:rFonts w:eastAsiaTheme="minorHAnsi"/>
          <w:color w:val="auto"/>
          <w:szCs w:val="22"/>
          <w:lang w:eastAsia="en-US"/>
        </w:rPr>
        <w:t xml:space="preserve"> plans of care are available to</w:t>
      </w:r>
      <w:r w:rsidR="001C40F4" w:rsidRPr="002D22C1">
        <w:rPr>
          <w:rFonts w:eastAsiaTheme="minorHAnsi"/>
          <w:color w:val="auto"/>
          <w:szCs w:val="22"/>
          <w:lang w:eastAsia="en-US"/>
        </w:rPr>
        <w:t xml:space="preserve"> </w:t>
      </w:r>
      <w:r w:rsidR="009F6193">
        <w:rPr>
          <w:rFonts w:eastAsiaTheme="minorHAnsi"/>
          <w:color w:val="auto"/>
          <w:szCs w:val="22"/>
          <w:lang w:eastAsia="en-US"/>
        </w:rPr>
        <w:t xml:space="preserve">the </w:t>
      </w:r>
      <w:r w:rsidR="001C40F4" w:rsidRPr="002D22C1">
        <w:rPr>
          <w:rFonts w:eastAsiaTheme="minorHAnsi"/>
          <w:color w:val="auto"/>
          <w:szCs w:val="22"/>
          <w:lang w:eastAsia="en-US"/>
        </w:rPr>
        <w:t xml:space="preserve">consumer </w:t>
      </w:r>
      <w:r w:rsidR="001F01E1" w:rsidRPr="002D22C1">
        <w:rPr>
          <w:rFonts w:eastAsiaTheme="minorHAnsi"/>
          <w:color w:val="auto"/>
          <w:szCs w:val="22"/>
          <w:lang w:eastAsia="en-US"/>
        </w:rPr>
        <w:t>and other</w:t>
      </w:r>
      <w:r w:rsidR="009F6193">
        <w:rPr>
          <w:rFonts w:eastAsiaTheme="minorHAnsi"/>
          <w:color w:val="auto"/>
          <w:szCs w:val="22"/>
          <w:lang w:eastAsia="en-US"/>
        </w:rPr>
        <w:t>s</w:t>
      </w:r>
      <w:r w:rsidR="001F01E1" w:rsidRPr="002D22C1">
        <w:rPr>
          <w:rFonts w:eastAsiaTheme="minorHAnsi"/>
          <w:color w:val="auto"/>
          <w:szCs w:val="22"/>
          <w:lang w:eastAsia="en-US"/>
        </w:rPr>
        <w:t xml:space="preserve"> the consumer wishes to involve. </w:t>
      </w:r>
      <w:r w:rsidR="0036083C" w:rsidRPr="002D22C1">
        <w:rPr>
          <w:rFonts w:eastAsiaTheme="minorHAnsi"/>
          <w:color w:val="auto"/>
          <w:szCs w:val="22"/>
          <w:lang w:eastAsia="en-US"/>
        </w:rPr>
        <w:t>Consumers</w:t>
      </w:r>
      <w:r w:rsidR="001F01E1" w:rsidRPr="002D22C1">
        <w:rPr>
          <w:rFonts w:eastAsiaTheme="minorHAnsi"/>
          <w:color w:val="auto"/>
          <w:szCs w:val="22"/>
          <w:lang w:eastAsia="en-US"/>
        </w:rPr>
        <w:t xml:space="preserve"> </w:t>
      </w:r>
      <w:r w:rsidR="0036083C" w:rsidRPr="002D22C1">
        <w:rPr>
          <w:rFonts w:eastAsiaTheme="minorHAnsi"/>
          <w:color w:val="auto"/>
          <w:szCs w:val="22"/>
          <w:lang w:eastAsia="en-US"/>
        </w:rPr>
        <w:t>interviewed are aware they can access their care plans</w:t>
      </w:r>
      <w:r w:rsidR="00533356" w:rsidRPr="002D22C1">
        <w:rPr>
          <w:rFonts w:eastAsiaTheme="minorHAnsi"/>
          <w:color w:val="auto"/>
          <w:szCs w:val="22"/>
          <w:lang w:eastAsia="en-US"/>
        </w:rPr>
        <w:t xml:space="preserve"> and representatives confirmed care plan are available to them</w:t>
      </w:r>
      <w:r w:rsidR="0036083C" w:rsidRPr="002D22C1">
        <w:rPr>
          <w:rFonts w:eastAsiaTheme="minorHAnsi"/>
          <w:color w:val="auto"/>
          <w:szCs w:val="22"/>
          <w:lang w:eastAsia="en-US"/>
        </w:rPr>
        <w:t xml:space="preserve">.  </w:t>
      </w:r>
    </w:p>
    <w:bookmarkEnd w:id="5"/>
    <w:p w14:paraId="0C07AE7F" w14:textId="68E542B4" w:rsidR="00A6632D" w:rsidRPr="002D22C1" w:rsidRDefault="0036083C" w:rsidP="00A6632D">
      <w:pPr>
        <w:tabs>
          <w:tab w:val="right" w:pos="9026"/>
        </w:tabs>
        <w:rPr>
          <w:iCs/>
          <w:color w:val="auto"/>
        </w:rPr>
      </w:pPr>
      <w:r w:rsidRPr="002D22C1">
        <w:rPr>
          <w:iCs/>
          <w:color w:val="auto"/>
        </w:rPr>
        <w:t xml:space="preserve">Requirement </w:t>
      </w:r>
      <w:r w:rsidR="00A6632D" w:rsidRPr="002D22C1">
        <w:rPr>
          <w:iCs/>
          <w:color w:val="auto"/>
        </w:rPr>
        <w:t>2(3)(d)</w:t>
      </w:r>
      <w:r w:rsidRPr="002D22C1">
        <w:rPr>
          <w:iCs/>
          <w:color w:val="auto"/>
        </w:rPr>
        <w:t xml:space="preserve"> is assessed as Compliant.</w:t>
      </w:r>
    </w:p>
    <w:p w14:paraId="66131363" w14:textId="09DC96F1" w:rsidR="009C4872" w:rsidRPr="002D22C1" w:rsidRDefault="00AD0B45" w:rsidP="009C4872">
      <w:pPr>
        <w:pStyle w:val="Heading2"/>
      </w:pPr>
      <w:r w:rsidRPr="002D22C1">
        <w:lastRenderedPageBreak/>
        <w:t>Assessment of Standard 2 Requirements</w:t>
      </w:r>
      <w:r w:rsidRPr="002D22C1">
        <w:rPr>
          <w:i/>
          <w:color w:val="0000FF"/>
          <w:sz w:val="24"/>
          <w:szCs w:val="24"/>
        </w:rPr>
        <w:t xml:space="preserve"> </w:t>
      </w:r>
    </w:p>
    <w:p w14:paraId="6613136F" w14:textId="78B19719" w:rsidR="009C4872" w:rsidRPr="002D22C1" w:rsidRDefault="00AD0B45" w:rsidP="009C4872">
      <w:pPr>
        <w:pStyle w:val="Heading3"/>
      </w:pPr>
      <w:r w:rsidRPr="002D22C1">
        <w:t>Requirement 2(3)(d)</w:t>
      </w:r>
      <w:r w:rsidRPr="002D22C1">
        <w:tab/>
        <w:t>Compliant</w:t>
      </w:r>
    </w:p>
    <w:p w14:paraId="66131370" w14:textId="77777777" w:rsidR="009C4872" w:rsidRPr="004A3816" w:rsidRDefault="00AD0B45" w:rsidP="009C4872">
      <w:pPr>
        <w:rPr>
          <w:i/>
        </w:rPr>
      </w:pPr>
      <w:r w:rsidRPr="002D22C1">
        <w:rPr>
          <w:i/>
        </w:rPr>
        <w:t>The outcomes of assessment and planning are effectively communicated to the consumer and documented in a care and services plan that is readily available to the consumer, and where care and services are provided.</w:t>
      </w:r>
    </w:p>
    <w:p w14:paraId="66131376" w14:textId="77777777" w:rsidR="009C4872" w:rsidRDefault="009C4872" w:rsidP="009C4872">
      <w:pPr>
        <w:sectPr w:rsidR="009C4872" w:rsidSect="009C4872">
          <w:headerReference w:type="default" r:id="rId21"/>
          <w:type w:val="continuous"/>
          <w:pgSz w:w="11906" w:h="16838"/>
          <w:pgMar w:top="1701" w:right="1418" w:bottom="1418" w:left="1418" w:header="709" w:footer="397" w:gutter="0"/>
          <w:cols w:space="708"/>
          <w:titlePg/>
          <w:docGrid w:linePitch="360"/>
        </w:sectPr>
      </w:pPr>
    </w:p>
    <w:p w14:paraId="66131377" w14:textId="3734843C" w:rsidR="009C4872" w:rsidRDefault="00AD0B45" w:rsidP="009C4872">
      <w:pPr>
        <w:pStyle w:val="Heading1"/>
        <w:tabs>
          <w:tab w:val="right" w:pos="9070"/>
        </w:tabs>
        <w:spacing w:before="560" w:after="640"/>
        <w:rPr>
          <w:color w:val="FFFFFF" w:themeColor="background1"/>
          <w:sz w:val="36"/>
        </w:rPr>
        <w:sectPr w:rsidR="009C4872" w:rsidSect="009C4872">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2" behindDoc="1" locked="0" layoutInCell="1" allowOverlap="1" wp14:anchorId="6613143D" wp14:editId="6613143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7661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E354F2" w:rsidRPr="002D22C1">
        <w:rPr>
          <w:color w:val="FFFFFF" w:themeColor="background1"/>
          <w:sz w:val="36"/>
        </w:rPr>
        <w:t>Non-compliant</w:t>
      </w:r>
      <w:r w:rsidRPr="00EB1D71">
        <w:rPr>
          <w:color w:val="FFFFFF" w:themeColor="background1"/>
          <w:sz w:val="36"/>
        </w:rPr>
        <w:br/>
        <w:t>Personal care and clinical care</w:t>
      </w:r>
    </w:p>
    <w:p w14:paraId="66131378" w14:textId="77777777" w:rsidR="009C4872" w:rsidRPr="00FD1B02" w:rsidRDefault="00AD0B45" w:rsidP="009C4872">
      <w:pPr>
        <w:pStyle w:val="Heading3"/>
        <w:shd w:val="clear" w:color="auto" w:fill="F2F2F2" w:themeFill="background1" w:themeFillShade="F2"/>
      </w:pPr>
      <w:r w:rsidRPr="00FD1B02">
        <w:t>Consumer outcome:</w:t>
      </w:r>
    </w:p>
    <w:p w14:paraId="66131379" w14:textId="77777777" w:rsidR="009C4872" w:rsidRDefault="00AD0B45" w:rsidP="009C4872">
      <w:pPr>
        <w:numPr>
          <w:ilvl w:val="0"/>
          <w:numId w:val="3"/>
        </w:numPr>
        <w:shd w:val="clear" w:color="auto" w:fill="F2F2F2" w:themeFill="background1" w:themeFillShade="F2"/>
      </w:pPr>
      <w:r>
        <w:t>I get personal care, clinical care, or both personal care and clinical care, that is safe and right for me.</w:t>
      </w:r>
    </w:p>
    <w:p w14:paraId="6613137A" w14:textId="77777777" w:rsidR="009C4872" w:rsidRDefault="00AD0B45" w:rsidP="009C4872">
      <w:pPr>
        <w:pStyle w:val="Heading3"/>
        <w:shd w:val="clear" w:color="auto" w:fill="F2F2F2" w:themeFill="background1" w:themeFillShade="F2"/>
      </w:pPr>
      <w:r>
        <w:t>Organisation statement:</w:t>
      </w:r>
    </w:p>
    <w:p w14:paraId="6613137B" w14:textId="77777777" w:rsidR="009C4872" w:rsidRDefault="00AD0B45" w:rsidP="009C487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613137C" w14:textId="5427C699" w:rsidR="009C4872" w:rsidRDefault="00AD0B45" w:rsidP="009C4872">
      <w:pPr>
        <w:pStyle w:val="Heading2"/>
      </w:pPr>
      <w:r>
        <w:t>Assessment of Standard 3</w:t>
      </w:r>
    </w:p>
    <w:p w14:paraId="72C79B7A" w14:textId="77777777" w:rsidR="00EC470B" w:rsidRPr="002D22C1" w:rsidRDefault="00EC470B" w:rsidP="00EC470B">
      <w:pPr>
        <w:spacing w:before="0"/>
        <w:rPr>
          <w:rFonts w:cs="Times New Roman"/>
        </w:rPr>
      </w:pPr>
      <w:r w:rsidRPr="002D22C1">
        <w:rPr>
          <w:rFonts w:cs="Times New Roman"/>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2D22C1">
        <w:rPr>
          <w:rFonts w:cs="Times New Roman"/>
        </w:rPr>
        <w:t>reviewed</w:t>
      </w:r>
      <w:proofErr w:type="gramEnd"/>
      <w:r w:rsidRPr="002D22C1">
        <w:rPr>
          <w:rFonts w:cs="Times New Roman"/>
        </w:rPr>
        <w:t xml:space="preserve"> and staff were asked about how they ensure the delivery of safe and effective care for consumers. The team also examined relevant documents.</w:t>
      </w:r>
    </w:p>
    <w:p w14:paraId="544EAB3F" w14:textId="392BB6C1" w:rsidR="00EC470B" w:rsidRPr="002D22C1" w:rsidRDefault="001B7278" w:rsidP="00EC470B">
      <w:pPr>
        <w:spacing w:before="0"/>
        <w:rPr>
          <w:rFonts w:cs="Times New Roman"/>
        </w:rPr>
      </w:pPr>
      <w:r w:rsidRPr="002D22C1">
        <w:rPr>
          <w:rFonts w:cs="Times New Roman"/>
        </w:rPr>
        <w:t xml:space="preserve">Overall consumers are satisfied they get personal and clinical care that is right and safe for the consumer. For example: </w:t>
      </w:r>
    </w:p>
    <w:p w14:paraId="43A6611A" w14:textId="79B2AEEC" w:rsidR="001B7278" w:rsidRPr="002D22C1" w:rsidRDefault="001B7278" w:rsidP="001B7278">
      <w:pPr>
        <w:pStyle w:val="ListParagraph"/>
        <w:numPr>
          <w:ilvl w:val="0"/>
          <w:numId w:val="39"/>
        </w:numPr>
        <w:spacing w:before="0"/>
        <w:rPr>
          <w:rFonts w:cs="Times New Roman"/>
        </w:rPr>
      </w:pPr>
      <w:r w:rsidRPr="002D22C1">
        <w:rPr>
          <w:rFonts w:cs="Times New Roman"/>
        </w:rPr>
        <w:t xml:space="preserve">Consumers and representatives interviewed said the consumer </w:t>
      </w:r>
      <w:r w:rsidR="00103CD7">
        <w:rPr>
          <w:rFonts w:cs="Times New Roman"/>
        </w:rPr>
        <w:t xml:space="preserve">receives </w:t>
      </w:r>
      <w:r w:rsidRPr="002D22C1">
        <w:rPr>
          <w:rFonts w:cs="Times New Roman"/>
        </w:rPr>
        <w:t>care</w:t>
      </w:r>
      <w:r w:rsidR="00103CD7">
        <w:rPr>
          <w:rFonts w:cs="Times New Roman"/>
        </w:rPr>
        <w:t xml:space="preserve"> th</w:t>
      </w:r>
      <w:r w:rsidRPr="002D22C1">
        <w:rPr>
          <w:rFonts w:cs="Times New Roman"/>
        </w:rPr>
        <w:t>at is appropriate and timely. Consumers provided examples of how the service had responded to individual needs and how interventions had led to a positive outcome for the consumer.</w:t>
      </w:r>
    </w:p>
    <w:p w14:paraId="5D0EDCE8" w14:textId="170CCA85" w:rsidR="001B7278" w:rsidRPr="002D22C1" w:rsidRDefault="00A12374" w:rsidP="00A12374">
      <w:pPr>
        <w:pStyle w:val="ListParagraph"/>
        <w:numPr>
          <w:ilvl w:val="0"/>
          <w:numId w:val="39"/>
        </w:numPr>
        <w:spacing w:before="0"/>
        <w:rPr>
          <w:rFonts w:cs="Times New Roman"/>
        </w:rPr>
      </w:pPr>
      <w:r w:rsidRPr="002D22C1">
        <w:rPr>
          <w:rFonts w:cs="Times New Roman"/>
        </w:rPr>
        <w:t xml:space="preserve">Representatives confirmed that they are contacted by the service whenever there is a fall involving their family member, incidents </w:t>
      </w:r>
      <w:proofErr w:type="gramStart"/>
      <w:r w:rsidRPr="002D22C1">
        <w:rPr>
          <w:rFonts w:cs="Times New Roman"/>
        </w:rPr>
        <w:t>occur</w:t>
      </w:r>
      <w:proofErr w:type="gramEnd"/>
      <w:r w:rsidRPr="002D22C1">
        <w:rPr>
          <w:rFonts w:cs="Times New Roman"/>
        </w:rPr>
        <w:t xml:space="preserve"> or health needs alter.</w:t>
      </w:r>
    </w:p>
    <w:p w14:paraId="1BACCD57" w14:textId="65543690" w:rsidR="002921FA" w:rsidRPr="002D22C1" w:rsidRDefault="001B7278" w:rsidP="002921FA">
      <w:pPr>
        <w:rPr>
          <w:rFonts w:eastAsiaTheme="minorHAnsi"/>
          <w:color w:val="auto"/>
          <w:szCs w:val="22"/>
          <w:lang w:eastAsia="en-US"/>
        </w:rPr>
      </w:pPr>
      <w:r w:rsidRPr="002D22C1">
        <w:rPr>
          <w:rFonts w:cs="Times New Roman"/>
        </w:rPr>
        <w:t>Consumer files sampled demonstrate consumers receive safe and effective personal and clinical care that is tailored to their individual needs, is best practice and optimises their health and well-being.</w:t>
      </w:r>
      <w:r w:rsidR="002921FA" w:rsidRPr="002D22C1">
        <w:rPr>
          <w:rFonts w:cs="Times New Roman"/>
        </w:rPr>
        <w:t xml:space="preserve"> </w:t>
      </w:r>
      <w:r w:rsidR="002921FA" w:rsidRPr="002D22C1">
        <w:rPr>
          <w:rFonts w:eastAsiaTheme="minorHAnsi"/>
          <w:color w:val="auto"/>
          <w:szCs w:val="22"/>
          <w:lang w:eastAsia="en-US"/>
        </w:rPr>
        <w:t>Policies and procedures guide staff practice in relation to restraint and reflects links to best practice information. W</w:t>
      </w:r>
      <w:r w:rsidR="002921FA" w:rsidRPr="002D22C1">
        <w:t xml:space="preserve">ound monitoring tools evidenced that consumers with high risk of skin breakdown or wounds were being actively managed and monitored by the service. Pain management policies include use of a best practice tools and charting occurs in response to episodes of discomfort and where pain medications are changed. </w:t>
      </w:r>
      <w:r w:rsidR="00165877" w:rsidRPr="002D22C1">
        <w:t xml:space="preserve">Documentation sampled demonstrates directives of health care professionals are followed. </w:t>
      </w:r>
      <w:r w:rsidR="002921FA" w:rsidRPr="002D22C1">
        <w:t xml:space="preserve"> </w:t>
      </w:r>
    </w:p>
    <w:p w14:paraId="1524E340" w14:textId="115595A9" w:rsidR="00904311" w:rsidRPr="002D22C1" w:rsidRDefault="00165877" w:rsidP="00904311">
      <w:pPr>
        <w:rPr>
          <w:rFonts w:eastAsia="Calibri"/>
          <w:iCs/>
          <w:color w:val="auto"/>
          <w:lang w:eastAsia="en-US"/>
        </w:rPr>
      </w:pPr>
      <w:r w:rsidRPr="002D22C1">
        <w:rPr>
          <w:rFonts w:eastAsia="Calibri"/>
          <w:color w:val="auto"/>
          <w:lang w:eastAsia="en-US"/>
        </w:rPr>
        <w:lastRenderedPageBreak/>
        <w:t xml:space="preserve">The service has identified potential high impact and or high prevalence clinical risk for their consumers such as falls, diabetes, pressure injuries and infections. </w:t>
      </w:r>
      <w:r w:rsidR="00904311" w:rsidRPr="002D22C1">
        <w:rPr>
          <w:rFonts w:eastAsia="Calibri"/>
          <w:color w:val="auto"/>
          <w:lang w:eastAsia="en-US"/>
        </w:rPr>
        <w:t>Documentation reviewed contained</w:t>
      </w:r>
      <w:r w:rsidR="00904311" w:rsidRPr="002D22C1">
        <w:rPr>
          <w:rFonts w:eastAsia="Calibri"/>
          <w:iCs/>
          <w:color w:val="auto"/>
          <w:lang w:eastAsia="en-US"/>
        </w:rPr>
        <w:t xml:space="preserve"> assessments, reviews, referrals and care plans which reflected identification and management of high impact and high prevalent risks for consumers at the service</w:t>
      </w:r>
      <w:r w:rsidR="00904311" w:rsidRPr="002D22C1">
        <w:rPr>
          <w:rFonts w:eastAsia="Calibri"/>
          <w:color w:val="auto"/>
          <w:lang w:eastAsia="en-US"/>
        </w:rPr>
        <w:t xml:space="preserve"> and reflect consultation with the consumer or their representative.</w:t>
      </w:r>
    </w:p>
    <w:p w14:paraId="03D80F6F" w14:textId="1084C73F" w:rsidR="000244AC" w:rsidRPr="002D22C1" w:rsidRDefault="001B7278" w:rsidP="000244AC">
      <w:pPr>
        <w:spacing w:before="120" w:after="240"/>
        <w:rPr>
          <w:rFonts w:eastAsiaTheme="minorHAnsi"/>
          <w:color w:val="auto"/>
          <w:szCs w:val="22"/>
          <w:lang w:eastAsia="en-US"/>
        </w:rPr>
      </w:pPr>
      <w:r w:rsidRPr="002D22C1">
        <w:rPr>
          <w:rFonts w:eastAsiaTheme="minorHAnsi"/>
          <w:color w:val="auto"/>
          <w:szCs w:val="22"/>
          <w:lang w:eastAsia="en-US"/>
        </w:rPr>
        <w:t>Clinical staff described an assessment process for both permanent and respite admissions in line with the policy and procedure of the service. Clinical and care staff can describe strategies that they use to manage skin integrity, pain management and behaviour management including restraint minimisation strategies.</w:t>
      </w:r>
      <w:r w:rsidR="000244AC" w:rsidRPr="002D22C1">
        <w:rPr>
          <w:rFonts w:eastAsiaTheme="minorHAnsi"/>
          <w:color w:val="auto"/>
          <w:szCs w:val="22"/>
          <w:lang w:eastAsia="en-US"/>
        </w:rPr>
        <w:t xml:space="preserve"> Staff described risks for </w:t>
      </w:r>
      <w:proofErr w:type="gramStart"/>
      <w:r w:rsidR="000244AC" w:rsidRPr="002D22C1">
        <w:rPr>
          <w:rFonts w:eastAsiaTheme="minorHAnsi"/>
          <w:color w:val="auto"/>
          <w:szCs w:val="22"/>
          <w:lang w:eastAsia="en-US"/>
        </w:rPr>
        <w:t>consumers’</w:t>
      </w:r>
      <w:proofErr w:type="gramEnd"/>
      <w:r w:rsidR="000244AC" w:rsidRPr="002D22C1">
        <w:rPr>
          <w:rFonts w:eastAsiaTheme="minorHAnsi"/>
          <w:color w:val="auto"/>
          <w:szCs w:val="22"/>
          <w:lang w:eastAsia="en-US"/>
        </w:rPr>
        <w:t xml:space="preserve"> associated with a range of clinical care requirements</w:t>
      </w:r>
      <w:r w:rsidR="00410B45">
        <w:rPr>
          <w:rFonts w:eastAsiaTheme="minorHAnsi"/>
          <w:color w:val="auto"/>
          <w:szCs w:val="22"/>
          <w:lang w:eastAsia="en-US"/>
        </w:rPr>
        <w:t>,</w:t>
      </w:r>
      <w:r w:rsidR="000244AC" w:rsidRPr="002D22C1">
        <w:rPr>
          <w:rFonts w:eastAsiaTheme="minorHAnsi"/>
          <w:color w:val="auto"/>
          <w:szCs w:val="22"/>
          <w:lang w:eastAsia="en-US"/>
        </w:rPr>
        <w:t xml:space="preserve"> risk of pressure area development, falls, aggressive behaviours and diabetes.</w:t>
      </w:r>
    </w:p>
    <w:p w14:paraId="0B0A3E67" w14:textId="57501CBD" w:rsidR="001B7278" w:rsidRPr="002D22C1" w:rsidRDefault="00BD0100" w:rsidP="001B7278">
      <w:pPr>
        <w:rPr>
          <w:rFonts w:eastAsiaTheme="minorHAnsi"/>
          <w:color w:val="auto"/>
          <w:szCs w:val="22"/>
          <w:lang w:eastAsia="en-US"/>
        </w:rPr>
      </w:pPr>
      <w:r w:rsidRPr="002D22C1">
        <w:rPr>
          <w:rFonts w:eastAsiaTheme="minorHAnsi"/>
          <w:color w:val="auto"/>
          <w:szCs w:val="22"/>
          <w:lang w:eastAsia="en-US"/>
        </w:rPr>
        <w:t>However, the service did not demonstrate</w:t>
      </w:r>
      <w:r w:rsidR="007A32B9" w:rsidRPr="002D22C1">
        <w:rPr>
          <w:rFonts w:eastAsiaTheme="minorHAnsi"/>
          <w:color w:val="auto"/>
          <w:szCs w:val="22"/>
          <w:lang w:eastAsia="en-US"/>
        </w:rPr>
        <w:t xml:space="preserve"> </w:t>
      </w:r>
      <w:r w:rsidR="007A32B9" w:rsidRPr="002D22C1">
        <w:rPr>
          <w:color w:val="auto"/>
        </w:rPr>
        <w:t xml:space="preserve">effective processes to minimise infection related risks to the consumer. </w:t>
      </w:r>
    </w:p>
    <w:p w14:paraId="56C124DC" w14:textId="67FA5EE8" w:rsidR="006018F0" w:rsidRPr="002D22C1" w:rsidRDefault="006018F0" w:rsidP="006018F0">
      <w:pPr>
        <w:spacing w:before="0"/>
        <w:rPr>
          <w:rFonts w:cs="Times New Roman"/>
          <w:i/>
        </w:rPr>
      </w:pPr>
      <w:r w:rsidRPr="002D22C1">
        <w:rPr>
          <w:rFonts w:cs="Times New Roman"/>
        </w:rPr>
        <w:t xml:space="preserve">The Quality Standard is assessed as Non-compliant as one of the seven </w:t>
      </w:r>
      <w:proofErr w:type="gramStart"/>
      <w:r w:rsidRPr="002D22C1">
        <w:rPr>
          <w:rFonts w:cs="Times New Roman"/>
        </w:rPr>
        <w:t>specific</w:t>
      </w:r>
      <w:proofErr w:type="gramEnd"/>
      <w:r w:rsidR="006F36CB" w:rsidRPr="002D22C1">
        <w:rPr>
          <w:rFonts w:cs="Times New Roman"/>
        </w:rPr>
        <w:t xml:space="preserve">, </w:t>
      </w:r>
      <w:r w:rsidRPr="002D22C1">
        <w:rPr>
          <w:rFonts w:cs="Times New Roman"/>
        </w:rPr>
        <w:t>requirements</w:t>
      </w:r>
      <w:r w:rsidR="004B55EA" w:rsidRPr="002D22C1">
        <w:rPr>
          <w:rFonts w:cs="Times New Roman"/>
        </w:rPr>
        <w:t xml:space="preserve">, Requirement 3(3)(g), </w:t>
      </w:r>
      <w:r w:rsidRPr="002D22C1">
        <w:rPr>
          <w:rFonts w:cs="Times New Roman"/>
        </w:rPr>
        <w:t>ha</w:t>
      </w:r>
      <w:r w:rsidR="004B55EA" w:rsidRPr="002D22C1">
        <w:rPr>
          <w:rFonts w:cs="Times New Roman"/>
        </w:rPr>
        <w:t>s</w:t>
      </w:r>
      <w:r w:rsidRPr="002D22C1">
        <w:rPr>
          <w:rFonts w:cs="Times New Roman"/>
        </w:rPr>
        <w:t xml:space="preserve"> been assessed as Non-compliant.</w:t>
      </w:r>
    </w:p>
    <w:p w14:paraId="6613137F" w14:textId="027AC58D" w:rsidR="009C4872" w:rsidRDefault="00AD0B45" w:rsidP="009C4872">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6131380" w14:textId="4FFEA3A6" w:rsidR="009C4872" w:rsidRPr="00853601" w:rsidRDefault="00AD0B45" w:rsidP="009C4872">
      <w:pPr>
        <w:pStyle w:val="Heading3"/>
      </w:pPr>
      <w:r w:rsidRPr="00853601">
        <w:t>Requirement 3(3)(a)</w:t>
      </w:r>
      <w:r>
        <w:tab/>
      </w:r>
      <w:r w:rsidRPr="001B7278">
        <w:t>Compliant</w:t>
      </w:r>
    </w:p>
    <w:p w14:paraId="66131381" w14:textId="77777777" w:rsidR="009C4872" w:rsidRPr="004A3816" w:rsidRDefault="00AD0B45" w:rsidP="009C4872">
      <w:pPr>
        <w:rPr>
          <w:i/>
        </w:rPr>
      </w:pPr>
      <w:r w:rsidRPr="004A3816">
        <w:rPr>
          <w:i/>
        </w:rPr>
        <w:t>Each consumer gets safe and effective personal care, clinical care, or both personal care and clinical care, that:</w:t>
      </w:r>
    </w:p>
    <w:p w14:paraId="66131382" w14:textId="77777777" w:rsidR="009C4872" w:rsidRPr="004A3816" w:rsidRDefault="00AD0B45" w:rsidP="009C4872">
      <w:pPr>
        <w:numPr>
          <w:ilvl w:val="0"/>
          <w:numId w:val="24"/>
        </w:numPr>
        <w:tabs>
          <w:tab w:val="right" w:pos="9026"/>
        </w:tabs>
        <w:spacing w:before="0" w:after="0"/>
        <w:ind w:left="567" w:hanging="425"/>
        <w:outlineLvl w:val="4"/>
        <w:rPr>
          <w:i/>
        </w:rPr>
      </w:pPr>
      <w:r w:rsidRPr="004A3816">
        <w:rPr>
          <w:i/>
        </w:rPr>
        <w:t>is best practice; and</w:t>
      </w:r>
    </w:p>
    <w:p w14:paraId="66131383" w14:textId="77777777" w:rsidR="009C4872" w:rsidRPr="004A3816" w:rsidRDefault="00AD0B45" w:rsidP="009C4872">
      <w:pPr>
        <w:numPr>
          <w:ilvl w:val="0"/>
          <w:numId w:val="24"/>
        </w:numPr>
        <w:tabs>
          <w:tab w:val="right" w:pos="9026"/>
        </w:tabs>
        <w:spacing w:before="0" w:after="0"/>
        <w:ind w:left="567" w:hanging="425"/>
        <w:outlineLvl w:val="4"/>
        <w:rPr>
          <w:i/>
        </w:rPr>
      </w:pPr>
      <w:r w:rsidRPr="004A3816">
        <w:rPr>
          <w:i/>
        </w:rPr>
        <w:t>is tailored to their needs; and</w:t>
      </w:r>
    </w:p>
    <w:p w14:paraId="66131384" w14:textId="77777777" w:rsidR="009C4872" w:rsidRPr="004A3816" w:rsidRDefault="00AD0B45" w:rsidP="009C4872">
      <w:pPr>
        <w:numPr>
          <w:ilvl w:val="0"/>
          <w:numId w:val="24"/>
        </w:numPr>
        <w:tabs>
          <w:tab w:val="right" w:pos="9026"/>
        </w:tabs>
        <w:spacing w:before="0" w:after="0"/>
        <w:ind w:left="567" w:hanging="425"/>
        <w:outlineLvl w:val="4"/>
        <w:rPr>
          <w:i/>
        </w:rPr>
      </w:pPr>
      <w:r w:rsidRPr="004A3816">
        <w:rPr>
          <w:i/>
        </w:rPr>
        <w:t>optimises their health and well-being.</w:t>
      </w:r>
    </w:p>
    <w:p w14:paraId="66131387" w14:textId="76D90406" w:rsidR="009C4872" w:rsidRPr="00A12374" w:rsidRDefault="00AD0B45" w:rsidP="009C4872">
      <w:pPr>
        <w:pStyle w:val="Heading3"/>
      </w:pPr>
      <w:r w:rsidRPr="00A12374">
        <w:t>Requirement 3(3)(b)</w:t>
      </w:r>
      <w:r w:rsidRPr="00A12374">
        <w:tab/>
        <w:t>Compliant</w:t>
      </w:r>
    </w:p>
    <w:p w14:paraId="66131388" w14:textId="77777777" w:rsidR="009C4872" w:rsidRPr="006E71BC" w:rsidRDefault="00AD0B45" w:rsidP="009C4872">
      <w:pPr>
        <w:rPr>
          <w:i/>
        </w:rPr>
      </w:pPr>
      <w:r w:rsidRPr="00A12374">
        <w:rPr>
          <w:i/>
          <w:szCs w:val="22"/>
        </w:rPr>
        <w:t xml:space="preserve">Effective management of high impact or high prevalence risks </w:t>
      </w:r>
      <w:r w:rsidRPr="006E71BC">
        <w:rPr>
          <w:i/>
          <w:szCs w:val="22"/>
        </w:rPr>
        <w:t>associated with the care of each consumer.</w:t>
      </w:r>
    </w:p>
    <w:p w14:paraId="66131396" w14:textId="7E7C4985" w:rsidR="009C4872" w:rsidRPr="006E71BC" w:rsidRDefault="00AD0B45" w:rsidP="009C4872">
      <w:pPr>
        <w:pStyle w:val="Heading3"/>
      </w:pPr>
      <w:r w:rsidRPr="006E71BC">
        <w:t>Requirement 3(3)(g)</w:t>
      </w:r>
      <w:r w:rsidRPr="006E71BC">
        <w:tab/>
        <w:t>Non-compliant</w:t>
      </w:r>
    </w:p>
    <w:p w14:paraId="66131397" w14:textId="77777777" w:rsidR="009C4872" w:rsidRPr="006E71BC" w:rsidRDefault="00AD0B45" w:rsidP="009C4872">
      <w:pPr>
        <w:tabs>
          <w:tab w:val="right" w:pos="9026"/>
        </w:tabs>
        <w:spacing w:before="0" w:after="0"/>
        <w:outlineLvl w:val="4"/>
        <w:rPr>
          <w:i/>
          <w:szCs w:val="22"/>
        </w:rPr>
      </w:pPr>
      <w:r w:rsidRPr="006E71BC">
        <w:rPr>
          <w:i/>
          <w:szCs w:val="22"/>
        </w:rPr>
        <w:t>Minimisation of infection related risks through implementing:</w:t>
      </w:r>
    </w:p>
    <w:p w14:paraId="66131398" w14:textId="1DF4D1F8" w:rsidR="009C4872" w:rsidRPr="004A3816" w:rsidRDefault="00AD0B45" w:rsidP="009C4872">
      <w:pPr>
        <w:numPr>
          <w:ilvl w:val="0"/>
          <w:numId w:val="25"/>
        </w:numPr>
        <w:tabs>
          <w:tab w:val="right" w:pos="9026"/>
        </w:tabs>
        <w:spacing w:before="0" w:after="0"/>
        <w:ind w:left="567" w:hanging="425"/>
        <w:outlineLvl w:val="4"/>
        <w:rPr>
          <w:i/>
        </w:rPr>
      </w:pPr>
      <w:r w:rsidRPr="006E71BC">
        <w:rPr>
          <w:i/>
        </w:rPr>
        <w:t xml:space="preserve">standard and </w:t>
      </w:r>
      <w:r w:rsidR="00574ECB" w:rsidRPr="006E71BC">
        <w:rPr>
          <w:i/>
        </w:rPr>
        <w:t>transmission-based</w:t>
      </w:r>
      <w:r w:rsidRPr="006E71BC">
        <w:rPr>
          <w:i/>
        </w:rPr>
        <w:t xml:space="preserve"> precautions to prevent and control infection</w:t>
      </w:r>
      <w:r w:rsidRPr="004A3816">
        <w:rPr>
          <w:i/>
        </w:rPr>
        <w:t>; and</w:t>
      </w:r>
    </w:p>
    <w:p w14:paraId="66131399" w14:textId="77777777" w:rsidR="009C4872" w:rsidRPr="004A3816" w:rsidRDefault="00AD0B45" w:rsidP="009C4872">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61225E2F" w14:textId="4E5973A5" w:rsidR="00951C11" w:rsidRPr="002D22C1" w:rsidRDefault="00951C11" w:rsidP="009C4872">
      <w:pPr>
        <w:rPr>
          <w:color w:val="auto"/>
        </w:rPr>
      </w:pPr>
      <w:r w:rsidRPr="002D22C1">
        <w:rPr>
          <w:color w:val="auto"/>
        </w:rPr>
        <w:lastRenderedPageBreak/>
        <w:t>The Assessment Team provided evidence the service was unable to demonstrate effective processes to minimise infection related risks to the consumer. This included:</w:t>
      </w:r>
    </w:p>
    <w:p w14:paraId="755DFFCC" w14:textId="1E1AD803" w:rsidR="006A141C" w:rsidRPr="002D22C1" w:rsidRDefault="006A141C" w:rsidP="00951C11">
      <w:pPr>
        <w:pStyle w:val="ListParagraph"/>
        <w:numPr>
          <w:ilvl w:val="0"/>
          <w:numId w:val="40"/>
        </w:numPr>
        <w:rPr>
          <w:color w:val="auto"/>
        </w:rPr>
      </w:pPr>
      <w:r w:rsidRPr="002D22C1">
        <w:rPr>
          <w:color w:val="auto"/>
        </w:rPr>
        <w:t>Observations of staff practices in relation to the use of personal protective equipment</w:t>
      </w:r>
      <w:r w:rsidR="00D00B6D" w:rsidRPr="002D22C1">
        <w:rPr>
          <w:color w:val="auto"/>
        </w:rPr>
        <w:t xml:space="preserve"> (PPE)</w:t>
      </w:r>
      <w:r w:rsidR="00814DC9" w:rsidRPr="002D22C1">
        <w:rPr>
          <w:color w:val="auto"/>
        </w:rPr>
        <w:t>, such as</w:t>
      </w:r>
      <w:r w:rsidR="00D00B6D" w:rsidRPr="002D22C1">
        <w:rPr>
          <w:color w:val="auto"/>
        </w:rPr>
        <w:t xml:space="preserve"> face</w:t>
      </w:r>
      <w:r w:rsidR="00814DC9" w:rsidRPr="002D22C1">
        <w:rPr>
          <w:color w:val="auto"/>
        </w:rPr>
        <w:t xml:space="preserve"> masks</w:t>
      </w:r>
    </w:p>
    <w:p w14:paraId="67B3E95B" w14:textId="06DDA83C" w:rsidR="006A141C" w:rsidRPr="002D22C1" w:rsidRDefault="006A141C" w:rsidP="00951C11">
      <w:pPr>
        <w:pStyle w:val="ListParagraph"/>
        <w:numPr>
          <w:ilvl w:val="0"/>
          <w:numId w:val="40"/>
        </w:numPr>
        <w:rPr>
          <w:color w:val="auto"/>
        </w:rPr>
      </w:pPr>
      <w:r w:rsidRPr="002D22C1">
        <w:rPr>
          <w:color w:val="auto"/>
        </w:rPr>
        <w:t>Monitoring of staff practice was not evident</w:t>
      </w:r>
    </w:p>
    <w:p w14:paraId="71931B71" w14:textId="77777777" w:rsidR="00D00B6D" w:rsidRPr="002D22C1" w:rsidRDefault="00D00B6D" w:rsidP="00951C11">
      <w:pPr>
        <w:pStyle w:val="ListParagraph"/>
        <w:numPr>
          <w:ilvl w:val="0"/>
          <w:numId w:val="40"/>
        </w:numPr>
        <w:rPr>
          <w:color w:val="auto"/>
        </w:rPr>
      </w:pPr>
      <w:r w:rsidRPr="002D22C1">
        <w:rPr>
          <w:color w:val="auto"/>
        </w:rPr>
        <w:t>Observations there were no donning/doffing stations other than at front entrance</w:t>
      </w:r>
    </w:p>
    <w:p w14:paraId="0C91759F" w14:textId="77777777" w:rsidR="00D00B6D" w:rsidRPr="002D22C1" w:rsidRDefault="00D00B6D" w:rsidP="00951C11">
      <w:pPr>
        <w:pStyle w:val="ListParagraph"/>
        <w:numPr>
          <w:ilvl w:val="0"/>
          <w:numId w:val="40"/>
        </w:numPr>
        <w:rPr>
          <w:color w:val="auto"/>
        </w:rPr>
      </w:pPr>
      <w:r w:rsidRPr="002D22C1">
        <w:rPr>
          <w:color w:val="auto"/>
        </w:rPr>
        <w:t>Observations of no available PPE available at staff break out areas or rear entrance</w:t>
      </w:r>
    </w:p>
    <w:p w14:paraId="2F238645" w14:textId="77777777" w:rsidR="00A84E6F" w:rsidRPr="002D22C1" w:rsidRDefault="00D00B6D" w:rsidP="00951C11">
      <w:pPr>
        <w:pStyle w:val="ListParagraph"/>
        <w:numPr>
          <w:ilvl w:val="0"/>
          <w:numId w:val="40"/>
        </w:numPr>
        <w:rPr>
          <w:color w:val="auto"/>
        </w:rPr>
      </w:pPr>
      <w:r w:rsidRPr="002D22C1">
        <w:rPr>
          <w:color w:val="auto"/>
        </w:rPr>
        <w:t>Disinfectant wipes and cleaning reminder signage not</w:t>
      </w:r>
      <w:r w:rsidR="00167A08" w:rsidRPr="002D22C1">
        <w:rPr>
          <w:color w:val="auto"/>
        </w:rPr>
        <w:t xml:space="preserve"> available at shared equipment</w:t>
      </w:r>
    </w:p>
    <w:p w14:paraId="5BC8C116" w14:textId="209F45A7" w:rsidR="006A141C" w:rsidRPr="002D22C1" w:rsidRDefault="00A84E6F" w:rsidP="00951C11">
      <w:pPr>
        <w:pStyle w:val="ListParagraph"/>
        <w:numPr>
          <w:ilvl w:val="0"/>
          <w:numId w:val="40"/>
        </w:numPr>
        <w:rPr>
          <w:color w:val="auto"/>
        </w:rPr>
      </w:pPr>
      <w:r w:rsidRPr="002D22C1">
        <w:rPr>
          <w:color w:val="auto"/>
        </w:rPr>
        <w:t xml:space="preserve">Lack of density signage in </w:t>
      </w:r>
      <w:proofErr w:type="gramStart"/>
      <w:r w:rsidRPr="002D22C1">
        <w:rPr>
          <w:color w:val="auto"/>
        </w:rPr>
        <w:t>a number of</w:t>
      </w:r>
      <w:proofErr w:type="gramEnd"/>
      <w:r w:rsidRPr="002D22C1">
        <w:rPr>
          <w:color w:val="auto"/>
        </w:rPr>
        <w:t xml:space="preserve"> areas</w:t>
      </w:r>
      <w:r w:rsidR="00D00B6D" w:rsidRPr="002D22C1">
        <w:rPr>
          <w:color w:val="auto"/>
        </w:rPr>
        <w:t xml:space="preserve">   </w:t>
      </w:r>
    </w:p>
    <w:p w14:paraId="1CECC15B" w14:textId="41C27329" w:rsidR="006A141C" w:rsidRPr="002D22C1" w:rsidRDefault="006A141C" w:rsidP="00951C11">
      <w:pPr>
        <w:pStyle w:val="ListParagraph"/>
        <w:numPr>
          <w:ilvl w:val="0"/>
          <w:numId w:val="40"/>
        </w:numPr>
        <w:rPr>
          <w:color w:val="auto"/>
        </w:rPr>
      </w:pPr>
      <w:r w:rsidRPr="002D22C1">
        <w:rPr>
          <w:color w:val="auto"/>
        </w:rPr>
        <w:t>Inconsistent record keeping in relation to staff cleaning of high touch areas as described by management</w:t>
      </w:r>
    </w:p>
    <w:p w14:paraId="46A9B494" w14:textId="43CBEEB8" w:rsidR="00D00B6D" w:rsidRPr="002D22C1" w:rsidRDefault="00D00B6D" w:rsidP="00D00B6D">
      <w:pPr>
        <w:rPr>
          <w:color w:val="auto"/>
        </w:rPr>
      </w:pPr>
      <w:r w:rsidRPr="002D22C1">
        <w:rPr>
          <w:color w:val="auto"/>
        </w:rPr>
        <w:t xml:space="preserve">The Assessment Team noted management were proactive to feedback on the day and action included: </w:t>
      </w:r>
    </w:p>
    <w:p w14:paraId="4982BA7B" w14:textId="77777777" w:rsidR="00D00B6D" w:rsidRPr="002D22C1" w:rsidRDefault="00D00B6D" w:rsidP="00951C11">
      <w:pPr>
        <w:pStyle w:val="ListParagraph"/>
        <w:numPr>
          <w:ilvl w:val="0"/>
          <w:numId w:val="40"/>
        </w:numPr>
        <w:rPr>
          <w:color w:val="auto"/>
        </w:rPr>
      </w:pPr>
      <w:r w:rsidRPr="002D22C1">
        <w:rPr>
          <w:color w:val="auto"/>
        </w:rPr>
        <w:t>Setting up donning/doffing stations at staff break out areas and rear entrance.</w:t>
      </w:r>
    </w:p>
    <w:p w14:paraId="47BD9597" w14:textId="0AC8A5D9" w:rsidR="00D00B6D" w:rsidRPr="002D22C1" w:rsidRDefault="00D00B6D" w:rsidP="00951C11">
      <w:pPr>
        <w:pStyle w:val="ListParagraph"/>
        <w:numPr>
          <w:ilvl w:val="0"/>
          <w:numId w:val="40"/>
        </w:numPr>
        <w:rPr>
          <w:color w:val="auto"/>
        </w:rPr>
      </w:pPr>
      <w:r w:rsidRPr="002D22C1">
        <w:rPr>
          <w:color w:val="auto"/>
        </w:rPr>
        <w:t>Placing PPE</w:t>
      </w:r>
      <w:r w:rsidR="00167A08" w:rsidRPr="002D22C1">
        <w:rPr>
          <w:color w:val="auto"/>
        </w:rPr>
        <w:t>, disinfectant wipes and cleaning reminders, and density signage</w:t>
      </w:r>
      <w:r w:rsidR="00D015BE" w:rsidRPr="002D22C1">
        <w:rPr>
          <w:color w:val="auto"/>
        </w:rPr>
        <w:t xml:space="preserve"> (except communal areas)</w:t>
      </w:r>
      <w:r w:rsidRPr="002D22C1">
        <w:rPr>
          <w:color w:val="auto"/>
        </w:rPr>
        <w:t xml:space="preserve"> at points identified</w:t>
      </w:r>
    </w:p>
    <w:p w14:paraId="36C28923" w14:textId="5D909004" w:rsidR="006A141C" w:rsidRPr="002D22C1" w:rsidRDefault="00D00B6D" w:rsidP="00951C11">
      <w:pPr>
        <w:pStyle w:val="ListParagraph"/>
        <w:numPr>
          <w:ilvl w:val="0"/>
          <w:numId w:val="40"/>
        </w:numPr>
        <w:rPr>
          <w:color w:val="auto"/>
        </w:rPr>
      </w:pPr>
      <w:r w:rsidRPr="002D22C1">
        <w:rPr>
          <w:color w:val="auto"/>
        </w:rPr>
        <w:t xml:space="preserve">Issuing a memorandum to staff about use of face masks, although the Assessment Team observed poor face mask </w:t>
      </w:r>
      <w:r w:rsidR="00167A08" w:rsidRPr="002D22C1">
        <w:rPr>
          <w:color w:val="auto"/>
        </w:rPr>
        <w:t>usage</w:t>
      </w:r>
      <w:r w:rsidRPr="002D22C1">
        <w:rPr>
          <w:color w:val="auto"/>
        </w:rPr>
        <w:t xml:space="preserve"> persist until </w:t>
      </w:r>
      <w:r w:rsidR="00E57BFF">
        <w:rPr>
          <w:color w:val="auto"/>
        </w:rPr>
        <w:t xml:space="preserve">they </w:t>
      </w:r>
      <w:r w:rsidR="00167A08" w:rsidRPr="002D22C1">
        <w:rPr>
          <w:color w:val="auto"/>
        </w:rPr>
        <w:t>exit</w:t>
      </w:r>
      <w:r w:rsidR="00E57BFF">
        <w:rPr>
          <w:color w:val="auto"/>
        </w:rPr>
        <w:t>ed</w:t>
      </w:r>
      <w:r w:rsidR="00167A08" w:rsidRPr="002D22C1">
        <w:rPr>
          <w:color w:val="auto"/>
        </w:rPr>
        <w:t xml:space="preserve"> the service</w:t>
      </w:r>
      <w:r w:rsidRPr="002D22C1">
        <w:rPr>
          <w:color w:val="auto"/>
        </w:rPr>
        <w:t xml:space="preserve">.    </w:t>
      </w:r>
      <w:r w:rsidR="006A141C" w:rsidRPr="002D22C1">
        <w:rPr>
          <w:color w:val="auto"/>
        </w:rPr>
        <w:t xml:space="preserve"> </w:t>
      </w:r>
    </w:p>
    <w:p w14:paraId="39A0A0EE" w14:textId="7F09037F" w:rsidR="00785CF8" w:rsidRPr="002D22C1" w:rsidRDefault="00785CF8" w:rsidP="009C4872">
      <w:pPr>
        <w:rPr>
          <w:color w:val="auto"/>
        </w:rPr>
      </w:pPr>
      <w:r w:rsidRPr="002D22C1">
        <w:rPr>
          <w:color w:val="auto"/>
        </w:rPr>
        <w:t>The provider’s response</w:t>
      </w:r>
      <w:r w:rsidR="004D7610" w:rsidRPr="002D22C1">
        <w:rPr>
          <w:color w:val="auto"/>
        </w:rPr>
        <w:t xml:space="preserve"> included an action plan</w:t>
      </w:r>
      <w:r w:rsidR="0017060E" w:rsidRPr="002D22C1">
        <w:rPr>
          <w:color w:val="auto"/>
        </w:rPr>
        <w:t xml:space="preserve"> addressing all the issues identified by the Assessment Team. The response also included memoranda to staff and minutes of a consumer/representative meeting,</w:t>
      </w:r>
      <w:r w:rsidR="009C4872" w:rsidRPr="002D22C1">
        <w:rPr>
          <w:color w:val="auto"/>
        </w:rPr>
        <w:t xml:space="preserve"> </w:t>
      </w:r>
      <w:r w:rsidR="00E25E86">
        <w:rPr>
          <w:color w:val="auto"/>
        </w:rPr>
        <w:t xml:space="preserve">the implementation of </w:t>
      </w:r>
      <w:r w:rsidR="0044785A">
        <w:rPr>
          <w:color w:val="auto"/>
        </w:rPr>
        <w:t>m</w:t>
      </w:r>
      <w:r w:rsidR="009C4872" w:rsidRPr="002D22C1">
        <w:rPr>
          <w:color w:val="auto"/>
        </w:rPr>
        <w:t>onitoring of staff practices,</w:t>
      </w:r>
      <w:r w:rsidR="0017060E" w:rsidRPr="002D22C1">
        <w:rPr>
          <w:color w:val="auto"/>
        </w:rPr>
        <w:t xml:space="preserve"> </w:t>
      </w:r>
      <w:r w:rsidR="0044785A">
        <w:rPr>
          <w:color w:val="auto"/>
        </w:rPr>
        <w:t xml:space="preserve">planned </w:t>
      </w:r>
      <w:r w:rsidR="0017060E" w:rsidRPr="002D22C1">
        <w:rPr>
          <w:color w:val="auto"/>
        </w:rPr>
        <w:t xml:space="preserve">PPE/handwashing competencies for </w:t>
      </w:r>
      <w:r w:rsidR="0044785A">
        <w:rPr>
          <w:color w:val="auto"/>
        </w:rPr>
        <w:t xml:space="preserve">18 </w:t>
      </w:r>
      <w:r w:rsidR="0017060E" w:rsidRPr="002D22C1">
        <w:rPr>
          <w:color w:val="auto"/>
        </w:rPr>
        <w:t>January 2021, and photographic evidence of action t</w:t>
      </w:r>
      <w:r w:rsidR="00DC7F2A">
        <w:rPr>
          <w:color w:val="auto"/>
        </w:rPr>
        <w:t>hat</w:t>
      </w:r>
      <w:r w:rsidR="0017060E" w:rsidRPr="002D22C1">
        <w:rPr>
          <w:color w:val="auto"/>
        </w:rPr>
        <w:t xml:space="preserve"> address</w:t>
      </w:r>
      <w:r w:rsidR="00DC7F2A">
        <w:rPr>
          <w:color w:val="auto"/>
        </w:rPr>
        <w:t>ed</w:t>
      </w:r>
      <w:r w:rsidR="0017060E" w:rsidRPr="002D22C1">
        <w:rPr>
          <w:color w:val="auto"/>
        </w:rPr>
        <w:t xml:space="preserve"> some of the concerns raised by the Assessment Team.    </w:t>
      </w:r>
      <w:r w:rsidRPr="002D22C1">
        <w:rPr>
          <w:color w:val="auto"/>
        </w:rPr>
        <w:t xml:space="preserve"> </w:t>
      </w:r>
    </w:p>
    <w:p w14:paraId="6613139B" w14:textId="27023476" w:rsidR="009C4872" w:rsidRDefault="006A0185" w:rsidP="009C4872">
      <w:r w:rsidRPr="002D22C1">
        <w:rPr>
          <w:color w:val="auto"/>
        </w:rPr>
        <w:t>I note the remedial action already taken</w:t>
      </w:r>
      <w:r w:rsidR="00B37B59" w:rsidRPr="002D22C1">
        <w:rPr>
          <w:color w:val="auto"/>
        </w:rPr>
        <w:t xml:space="preserve"> and</w:t>
      </w:r>
      <w:r w:rsidR="00A914EF" w:rsidRPr="002D22C1">
        <w:rPr>
          <w:color w:val="auto"/>
        </w:rPr>
        <w:t xml:space="preserve"> that</w:t>
      </w:r>
      <w:r w:rsidR="00B37B59" w:rsidRPr="002D22C1">
        <w:rPr>
          <w:color w:val="auto"/>
        </w:rPr>
        <w:t xml:space="preserve"> planned</w:t>
      </w:r>
      <w:r w:rsidRPr="002D22C1">
        <w:rPr>
          <w:color w:val="auto"/>
        </w:rPr>
        <w:t xml:space="preserve"> by management</w:t>
      </w:r>
      <w:r w:rsidR="00B37B59" w:rsidRPr="002D22C1">
        <w:rPr>
          <w:color w:val="auto"/>
        </w:rPr>
        <w:t>. However,</w:t>
      </w:r>
      <w:r w:rsidR="00F52009" w:rsidRPr="002D22C1">
        <w:rPr>
          <w:color w:val="auto"/>
        </w:rPr>
        <w:t xml:space="preserve"> I have placed weight on the </w:t>
      </w:r>
      <w:r w:rsidR="009C4872" w:rsidRPr="002D22C1">
        <w:rPr>
          <w:color w:val="auto"/>
        </w:rPr>
        <w:t>nature and extent</w:t>
      </w:r>
      <w:r w:rsidR="00A914EF" w:rsidRPr="002D22C1">
        <w:rPr>
          <w:color w:val="auto"/>
        </w:rPr>
        <w:t xml:space="preserve"> of the issues</w:t>
      </w:r>
      <w:r w:rsidR="00760725" w:rsidRPr="002D22C1">
        <w:rPr>
          <w:color w:val="auto"/>
        </w:rPr>
        <w:t xml:space="preserve"> </w:t>
      </w:r>
      <w:r w:rsidR="00A914EF" w:rsidRPr="002D22C1">
        <w:rPr>
          <w:color w:val="auto"/>
        </w:rPr>
        <w:t xml:space="preserve">identified by the Assessment Team, </w:t>
      </w:r>
      <w:proofErr w:type="gramStart"/>
      <w:r w:rsidR="00A914EF" w:rsidRPr="002D22C1">
        <w:rPr>
          <w:color w:val="auto"/>
        </w:rPr>
        <w:t>in particular staff</w:t>
      </w:r>
      <w:proofErr w:type="gramEnd"/>
      <w:r w:rsidR="00A914EF" w:rsidRPr="002D22C1">
        <w:rPr>
          <w:color w:val="auto"/>
        </w:rPr>
        <w:t xml:space="preserve"> practices in the use of face masks</w:t>
      </w:r>
      <w:r w:rsidR="001F212A" w:rsidRPr="002D22C1">
        <w:rPr>
          <w:color w:val="auto"/>
        </w:rPr>
        <w:t xml:space="preserve"> and</w:t>
      </w:r>
      <w:r w:rsidR="00A914EF" w:rsidRPr="002D22C1">
        <w:rPr>
          <w:color w:val="auto"/>
        </w:rPr>
        <w:t xml:space="preserve"> the availability of PPE, </w:t>
      </w:r>
      <w:r w:rsidR="001F212A" w:rsidRPr="002D22C1">
        <w:rPr>
          <w:color w:val="auto"/>
        </w:rPr>
        <w:t xml:space="preserve">disinfectant wipes and </w:t>
      </w:r>
      <w:r w:rsidR="00A914EF" w:rsidRPr="002D22C1">
        <w:rPr>
          <w:color w:val="auto"/>
        </w:rPr>
        <w:t>PPE stations</w:t>
      </w:r>
      <w:r w:rsidR="001F212A" w:rsidRPr="002D22C1">
        <w:rPr>
          <w:color w:val="auto"/>
        </w:rPr>
        <w:t xml:space="preserve"> at key points in the service.</w:t>
      </w:r>
      <w:r w:rsidR="009C4872" w:rsidRPr="002D22C1">
        <w:rPr>
          <w:color w:val="auto"/>
        </w:rPr>
        <w:t xml:space="preserve"> </w:t>
      </w:r>
      <w:r w:rsidR="00F52009" w:rsidRPr="002D22C1">
        <w:rPr>
          <w:color w:val="auto"/>
        </w:rPr>
        <w:t xml:space="preserve">Despite the subsequent action taken by management I </w:t>
      </w:r>
      <w:r w:rsidR="009C4872" w:rsidRPr="002D22C1">
        <w:rPr>
          <w:color w:val="auto"/>
        </w:rPr>
        <w:t>find</w:t>
      </w:r>
      <w:r w:rsidR="00F52009" w:rsidRPr="002D22C1">
        <w:rPr>
          <w:color w:val="auto"/>
        </w:rPr>
        <w:t xml:space="preserve"> the service was Non-compliant with the intent of this requirement at the time of and during the Assessment Contact, and thus find the service Non-compliant. </w:t>
      </w:r>
      <w:r w:rsidR="001F212A" w:rsidRPr="002D22C1">
        <w:rPr>
          <w:color w:val="auto"/>
        </w:rPr>
        <w:t xml:space="preserve">   </w:t>
      </w:r>
      <w:r w:rsidR="00A914EF" w:rsidRPr="002D22C1">
        <w:rPr>
          <w:color w:val="auto"/>
        </w:rPr>
        <w:t xml:space="preserve">    </w:t>
      </w:r>
      <w:r w:rsidR="00B37B59" w:rsidRPr="002D22C1">
        <w:rPr>
          <w:color w:val="auto"/>
        </w:rPr>
        <w:t xml:space="preserve"> </w:t>
      </w:r>
      <w:r w:rsidRPr="002D22C1">
        <w:rPr>
          <w:color w:val="auto"/>
        </w:rPr>
        <w:t xml:space="preserve">  </w:t>
      </w:r>
    </w:p>
    <w:p w14:paraId="6613139C" w14:textId="77777777" w:rsidR="009C4872" w:rsidRDefault="009C4872" w:rsidP="009C4872">
      <w:pPr>
        <w:sectPr w:rsidR="009C4872" w:rsidSect="009C4872">
          <w:headerReference w:type="default" r:id="rId24"/>
          <w:type w:val="continuous"/>
          <w:pgSz w:w="11906" w:h="16838"/>
          <w:pgMar w:top="1701" w:right="1418" w:bottom="1418" w:left="1418" w:header="709" w:footer="397" w:gutter="0"/>
          <w:cols w:space="708"/>
          <w:titlePg/>
          <w:docGrid w:linePitch="360"/>
        </w:sectPr>
      </w:pPr>
    </w:p>
    <w:p w14:paraId="661313ED" w14:textId="04384E1D" w:rsidR="005D64AA" w:rsidRDefault="00AD0B45" w:rsidP="009C4872">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58243" behindDoc="1" locked="0" layoutInCell="1" allowOverlap="1" wp14:anchorId="66131445" wp14:editId="6613144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5705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w:t>
      </w:r>
    </w:p>
    <w:p w14:paraId="661313EE" w14:textId="77777777" w:rsidR="009C4872" w:rsidRPr="000E654D" w:rsidRDefault="00AD0B45" w:rsidP="009C4872">
      <w:pPr>
        <w:pStyle w:val="Heading3"/>
        <w:shd w:val="clear" w:color="auto" w:fill="F2F2F2" w:themeFill="background1" w:themeFillShade="F2"/>
      </w:pPr>
      <w:r w:rsidRPr="000E654D">
        <w:t>Consumer outcome:</w:t>
      </w:r>
    </w:p>
    <w:p w14:paraId="661313EF" w14:textId="77777777" w:rsidR="009C4872" w:rsidRDefault="00AD0B45" w:rsidP="009C4872">
      <w:pPr>
        <w:numPr>
          <w:ilvl w:val="0"/>
          <w:numId w:val="7"/>
        </w:numPr>
        <w:shd w:val="clear" w:color="auto" w:fill="F2F2F2" w:themeFill="background1" w:themeFillShade="F2"/>
      </w:pPr>
      <w:r>
        <w:t>I get quality care and services when I need them from people who are knowledgeable, capable and caring.</w:t>
      </w:r>
    </w:p>
    <w:p w14:paraId="661313F0" w14:textId="77777777" w:rsidR="009C4872" w:rsidRDefault="00AD0B45" w:rsidP="009C4872">
      <w:pPr>
        <w:pStyle w:val="Heading3"/>
        <w:shd w:val="clear" w:color="auto" w:fill="F2F2F2" w:themeFill="background1" w:themeFillShade="F2"/>
      </w:pPr>
      <w:r>
        <w:t>Organisation statement:</w:t>
      </w:r>
    </w:p>
    <w:p w14:paraId="661313F1" w14:textId="77777777" w:rsidR="009C4872" w:rsidRDefault="00AD0B45" w:rsidP="009C4872">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61313F2" w14:textId="77777777" w:rsidR="009C4872" w:rsidRDefault="00AD0B45" w:rsidP="009C4872">
      <w:pPr>
        <w:pStyle w:val="Heading2"/>
      </w:pPr>
      <w:r>
        <w:t>Assessment of Standard 7</w:t>
      </w:r>
    </w:p>
    <w:p w14:paraId="641C7548" w14:textId="4F381D70" w:rsidR="00EC470B" w:rsidRPr="002D22C1" w:rsidRDefault="00EC470B" w:rsidP="00EC470B">
      <w:pPr>
        <w:spacing w:before="0"/>
      </w:pPr>
      <w:r w:rsidRPr="001A1F1E">
        <w:t>Not all requirements were assessed and therefore an overall rating for the Quality Standard is not provided.</w:t>
      </w:r>
    </w:p>
    <w:p w14:paraId="46A0CF12" w14:textId="72C83434" w:rsidR="00FE0EC7" w:rsidRPr="00307FBB" w:rsidRDefault="00BD3B2B" w:rsidP="00FE0EC7">
      <w:pPr>
        <w:rPr>
          <w:color w:val="auto"/>
        </w:rPr>
      </w:pPr>
      <w:proofErr w:type="gramStart"/>
      <w:r w:rsidRPr="00BD3B2B">
        <w:rPr>
          <w:rFonts w:eastAsia="Calibri"/>
          <w:color w:val="auto"/>
          <w:lang w:eastAsia="en-US"/>
        </w:rPr>
        <w:t>The majority of</w:t>
      </w:r>
      <w:proofErr w:type="gramEnd"/>
      <w:r w:rsidRPr="00BD3B2B">
        <w:rPr>
          <w:rFonts w:eastAsia="Calibri"/>
          <w:color w:val="auto"/>
          <w:lang w:eastAsia="en-US"/>
        </w:rPr>
        <w:t xml:space="preserve"> consumers and representatives interviewed </w:t>
      </w:r>
      <w:r w:rsidR="005320F8">
        <w:rPr>
          <w:rFonts w:eastAsia="Calibri"/>
          <w:color w:val="auto"/>
          <w:lang w:eastAsia="en-US"/>
        </w:rPr>
        <w:t xml:space="preserve">are not satisfied with staffing </w:t>
      </w:r>
      <w:r w:rsidR="00BD06C8">
        <w:rPr>
          <w:rFonts w:eastAsia="Calibri"/>
          <w:color w:val="auto"/>
          <w:lang w:eastAsia="en-US"/>
        </w:rPr>
        <w:t>at the service. Comments</w:t>
      </w:r>
      <w:r w:rsidR="0090611B">
        <w:rPr>
          <w:rFonts w:eastAsia="Calibri"/>
          <w:color w:val="auto"/>
          <w:lang w:eastAsia="en-US"/>
        </w:rPr>
        <w:t xml:space="preserve"> highlighted</w:t>
      </w:r>
      <w:r w:rsidR="00BD06C8">
        <w:rPr>
          <w:rFonts w:eastAsia="Calibri"/>
          <w:color w:val="auto"/>
          <w:lang w:eastAsia="en-US"/>
        </w:rPr>
        <w:t xml:space="preserve"> </w:t>
      </w:r>
      <w:r w:rsidR="000D5CEF">
        <w:rPr>
          <w:rFonts w:eastAsia="Calibri"/>
          <w:color w:val="auto"/>
          <w:lang w:eastAsia="en-US"/>
        </w:rPr>
        <w:t>high staff turnover, insufficient staff, staff not replaced</w:t>
      </w:r>
      <w:r w:rsidR="00942430">
        <w:rPr>
          <w:rFonts w:eastAsia="Calibri"/>
          <w:color w:val="auto"/>
          <w:lang w:eastAsia="en-US"/>
        </w:rPr>
        <w:t>,</w:t>
      </w:r>
      <w:r w:rsidR="000F71D3">
        <w:rPr>
          <w:rFonts w:eastAsia="Calibri"/>
          <w:color w:val="auto"/>
          <w:lang w:eastAsia="en-US"/>
        </w:rPr>
        <w:t xml:space="preserve"> and service being run from Melbourne. </w:t>
      </w:r>
      <w:r w:rsidR="000D462A">
        <w:rPr>
          <w:rFonts w:eastAsia="Calibri"/>
          <w:color w:val="auto"/>
          <w:lang w:eastAsia="en-US"/>
        </w:rPr>
        <w:t>Staff provided mixed feedback about staffing levels.</w:t>
      </w:r>
      <w:r w:rsidR="00342FAC">
        <w:rPr>
          <w:rFonts w:eastAsia="Calibri"/>
          <w:color w:val="auto"/>
          <w:lang w:eastAsia="en-US"/>
        </w:rPr>
        <w:t xml:space="preserve"> Management discussed</w:t>
      </w:r>
      <w:r w:rsidR="009E4238">
        <w:rPr>
          <w:rFonts w:eastAsia="Calibri"/>
          <w:color w:val="auto"/>
          <w:lang w:eastAsia="en-US"/>
        </w:rPr>
        <w:t xml:space="preserve"> strategies</w:t>
      </w:r>
      <w:r w:rsidR="0042768F">
        <w:rPr>
          <w:rFonts w:eastAsia="Calibri"/>
          <w:color w:val="auto"/>
          <w:lang w:eastAsia="en-US"/>
        </w:rPr>
        <w:t xml:space="preserve"> to ensure shifts</w:t>
      </w:r>
      <w:r w:rsidR="00BD6B1E">
        <w:rPr>
          <w:rFonts w:eastAsia="Calibri"/>
          <w:color w:val="auto"/>
          <w:lang w:eastAsia="en-US"/>
        </w:rPr>
        <w:t xml:space="preserve"> replaced.</w:t>
      </w:r>
      <w:r w:rsidR="00610FAC">
        <w:rPr>
          <w:rFonts w:eastAsia="Calibri"/>
          <w:color w:val="auto"/>
          <w:lang w:eastAsia="en-US"/>
        </w:rPr>
        <w:t xml:space="preserve"> M</w:t>
      </w:r>
      <w:r w:rsidR="00610FAC" w:rsidRPr="00307FBB">
        <w:rPr>
          <w:color w:val="auto"/>
        </w:rPr>
        <w:t xml:space="preserve">anagement acknowledged at times shifts are not always filled but that staff worked longer shifts to accommodate this and the staff rarely work short.   </w:t>
      </w:r>
      <w:r w:rsidR="006F5F8A">
        <w:rPr>
          <w:rFonts w:eastAsia="Calibri"/>
          <w:color w:val="auto"/>
          <w:lang w:eastAsia="en-US"/>
        </w:rPr>
        <w:t xml:space="preserve"> Management </w:t>
      </w:r>
      <w:r w:rsidR="0054796A">
        <w:rPr>
          <w:color w:val="auto"/>
        </w:rPr>
        <w:t>dis</w:t>
      </w:r>
      <w:r w:rsidR="00B20EAD">
        <w:rPr>
          <w:color w:val="auto"/>
        </w:rPr>
        <w:t xml:space="preserve">cussed the recruitment </w:t>
      </w:r>
      <w:r w:rsidR="00BC649D">
        <w:rPr>
          <w:color w:val="auto"/>
        </w:rPr>
        <w:t xml:space="preserve">program </w:t>
      </w:r>
      <w:r w:rsidR="002B48B6">
        <w:rPr>
          <w:color w:val="auto"/>
        </w:rPr>
        <w:t xml:space="preserve">that had commenced </w:t>
      </w:r>
      <w:r w:rsidR="00FD0527">
        <w:rPr>
          <w:color w:val="auto"/>
        </w:rPr>
        <w:t>pri</w:t>
      </w:r>
      <w:r w:rsidR="00FE0EC7" w:rsidRPr="00307FBB">
        <w:rPr>
          <w:color w:val="auto"/>
        </w:rPr>
        <w:t>or to the assessment contact.</w:t>
      </w:r>
      <w:r w:rsidR="00364DD2">
        <w:rPr>
          <w:color w:val="auto"/>
        </w:rPr>
        <w:t xml:space="preserve"> The provider’s response</w:t>
      </w:r>
      <w:r w:rsidR="00C95EC3">
        <w:rPr>
          <w:color w:val="auto"/>
        </w:rPr>
        <w:t xml:space="preserve"> explained </w:t>
      </w:r>
      <w:r w:rsidR="001F251C">
        <w:rPr>
          <w:color w:val="auto"/>
        </w:rPr>
        <w:t>current</w:t>
      </w:r>
      <w:r w:rsidR="00C95EC3">
        <w:rPr>
          <w:color w:val="auto"/>
        </w:rPr>
        <w:t xml:space="preserve"> </w:t>
      </w:r>
      <w:r w:rsidR="001F251C">
        <w:rPr>
          <w:color w:val="auto"/>
        </w:rPr>
        <w:t>rec</w:t>
      </w:r>
      <w:r w:rsidR="00160496">
        <w:rPr>
          <w:color w:val="auto"/>
        </w:rPr>
        <w:t xml:space="preserve">ruitment </w:t>
      </w:r>
      <w:r w:rsidR="00C95EC3">
        <w:rPr>
          <w:color w:val="auto"/>
        </w:rPr>
        <w:t>challenges</w:t>
      </w:r>
      <w:r w:rsidR="00160496">
        <w:rPr>
          <w:color w:val="auto"/>
        </w:rPr>
        <w:t xml:space="preserve"> and strategies employed by the organisation to </w:t>
      </w:r>
      <w:r w:rsidR="00ED536A">
        <w:rPr>
          <w:color w:val="auto"/>
        </w:rPr>
        <w:t xml:space="preserve">meet staffing needs. </w:t>
      </w:r>
      <w:r w:rsidR="00FE0EC7" w:rsidRPr="00307FBB">
        <w:rPr>
          <w:color w:val="auto"/>
        </w:rPr>
        <w:t xml:space="preserve"> </w:t>
      </w:r>
    </w:p>
    <w:p w14:paraId="708A1986" w14:textId="100E694C" w:rsidR="00650574" w:rsidRPr="001948CD" w:rsidRDefault="00650574" w:rsidP="00EC470B">
      <w:pPr>
        <w:spacing w:before="0"/>
        <w:rPr>
          <w:rFonts w:eastAsiaTheme="minorHAnsi"/>
          <w:color w:val="auto"/>
        </w:rPr>
      </w:pPr>
      <w:r w:rsidRPr="001948CD">
        <w:rPr>
          <w:rFonts w:eastAsiaTheme="minorHAnsi"/>
          <w:color w:val="auto"/>
        </w:rPr>
        <w:t xml:space="preserve">While </w:t>
      </w:r>
      <w:r w:rsidR="004F59BA" w:rsidRPr="001948CD">
        <w:rPr>
          <w:rFonts w:eastAsiaTheme="minorHAnsi"/>
          <w:color w:val="auto"/>
        </w:rPr>
        <w:t>there was</w:t>
      </w:r>
      <w:r w:rsidR="001948CD" w:rsidRPr="001948CD">
        <w:rPr>
          <w:rFonts w:eastAsiaTheme="minorHAnsi"/>
          <w:color w:val="auto"/>
        </w:rPr>
        <w:t xml:space="preserve"> some</w:t>
      </w:r>
      <w:r w:rsidRPr="001948CD">
        <w:rPr>
          <w:rFonts w:eastAsiaTheme="minorHAnsi"/>
          <w:color w:val="auto"/>
        </w:rPr>
        <w:t xml:space="preserve"> mixed feedback from consumers and </w:t>
      </w:r>
      <w:proofErr w:type="gramStart"/>
      <w:r w:rsidRPr="001948CD">
        <w:rPr>
          <w:rFonts w:eastAsiaTheme="minorHAnsi"/>
          <w:color w:val="auto"/>
        </w:rPr>
        <w:t>representatives</w:t>
      </w:r>
      <w:proofErr w:type="gramEnd"/>
      <w:r w:rsidR="004F59BA" w:rsidRPr="001948CD">
        <w:rPr>
          <w:rFonts w:eastAsiaTheme="minorHAnsi"/>
          <w:color w:val="auto"/>
        </w:rPr>
        <w:t xml:space="preserve"> interviews</w:t>
      </w:r>
      <w:r w:rsidRPr="001948CD">
        <w:rPr>
          <w:rFonts w:eastAsiaTheme="minorHAnsi"/>
          <w:color w:val="auto"/>
        </w:rPr>
        <w:t xml:space="preserve"> in relation to </w:t>
      </w:r>
      <w:r w:rsidR="004F59BA" w:rsidRPr="001948CD">
        <w:rPr>
          <w:rFonts w:eastAsiaTheme="minorHAnsi"/>
          <w:color w:val="auto"/>
        </w:rPr>
        <w:t xml:space="preserve">staff skills, staff are satisfied with access to education and training. Management described the induction processes to support new staff engaged by the service. Documentation showed education opportunities are delivered in a variety of ways and covers general and specific topics.  </w:t>
      </w:r>
    </w:p>
    <w:p w14:paraId="21E35B52" w14:textId="1BC8B0DF" w:rsidR="008D5CD1" w:rsidRPr="002D22C1" w:rsidRDefault="008D5CD1" w:rsidP="008D5CD1">
      <w:pPr>
        <w:tabs>
          <w:tab w:val="right" w:pos="9026"/>
        </w:tabs>
        <w:rPr>
          <w:iCs/>
          <w:color w:val="auto"/>
        </w:rPr>
      </w:pPr>
      <w:r w:rsidRPr="002D22C1">
        <w:rPr>
          <w:iCs/>
          <w:color w:val="auto"/>
        </w:rPr>
        <w:t xml:space="preserve">Requirement </w:t>
      </w:r>
      <w:r>
        <w:rPr>
          <w:iCs/>
          <w:color w:val="auto"/>
        </w:rPr>
        <w:t>7</w:t>
      </w:r>
      <w:r w:rsidRPr="002D22C1">
        <w:rPr>
          <w:iCs/>
          <w:color w:val="auto"/>
        </w:rPr>
        <w:t>(3)(</w:t>
      </w:r>
      <w:r>
        <w:rPr>
          <w:iCs/>
          <w:color w:val="auto"/>
        </w:rPr>
        <w:t>a</w:t>
      </w:r>
      <w:r w:rsidRPr="002D22C1">
        <w:rPr>
          <w:iCs/>
          <w:color w:val="auto"/>
        </w:rPr>
        <w:t>)</w:t>
      </w:r>
      <w:r>
        <w:rPr>
          <w:iCs/>
          <w:color w:val="auto"/>
        </w:rPr>
        <w:t xml:space="preserve"> and 7(3)</w:t>
      </w:r>
      <w:r w:rsidR="00502D4E">
        <w:rPr>
          <w:iCs/>
          <w:color w:val="auto"/>
        </w:rPr>
        <w:t>(d) are</w:t>
      </w:r>
      <w:r w:rsidRPr="002D22C1">
        <w:rPr>
          <w:iCs/>
          <w:color w:val="auto"/>
        </w:rPr>
        <w:t xml:space="preserve"> assessed as Compliant.</w:t>
      </w:r>
    </w:p>
    <w:p w14:paraId="661313F5" w14:textId="3AF95271" w:rsidR="009C4872" w:rsidRDefault="00AD0B45" w:rsidP="009C4872">
      <w:pPr>
        <w:pStyle w:val="Heading2"/>
      </w:pPr>
      <w:r>
        <w:lastRenderedPageBreak/>
        <w:t>Assessment of Standard 7 Requirements</w:t>
      </w:r>
      <w:r w:rsidRPr="0066387A">
        <w:rPr>
          <w:i/>
          <w:color w:val="0000FF"/>
          <w:sz w:val="24"/>
          <w:szCs w:val="24"/>
        </w:rPr>
        <w:t xml:space="preserve"> </w:t>
      </w:r>
    </w:p>
    <w:p w14:paraId="661313F6" w14:textId="2BC819A0" w:rsidR="009C4872" w:rsidRPr="00506F7F" w:rsidRDefault="00AD0B45" w:rsidP="009C4872">
      <w:pPr>
        <w:pStyle w:val="Heading3"/>
      </w:pPr>
      <w:r w:rsidRPr="00506F7F">
        <w:t>Requirement 7(3)(a)</w:t>
      </w:r>
      <w:r>
        <w:tab/>
      </w:r>
      <w:r w:rsidR="002D22C1" w:rsidRPr="002D22C1">
        <w:t>C</w:t>
      </w:r>
      <w:r w:rsidRPr="002D22C1">
        <w:t>ompliant</w:t>
      </w:r>
    </w:p>
    <w:p w14:paraId="661313F7" w14:textId="77777777" w:rsidR="009C4872" w:rsidRPr="004A3816" w:rsidRDefault="00AD0B45" w:rsidP="009C4872">
      <w:pPr>
        <w:rPr>
          <w:i/>
        </w:rPr>
      </w:pPr>
      <w:r w:rsidRPr="004A3816">
        <w:rPr>
          <w:i/>
        </w:rPr>
        <w:t>The workforce is planned to enable, and the number and mix of members of the workforce deployed enables, the delivery and management of safe and quality care and services.</w:t>
      </w:r>
    </w:p>
    <w:p w14:paraId="6DA39619" w14:textId="6919E53D" w:rsidR="00341349" w:rsidRPr="00307FBB" w:rsidRDefault="005D633F" w:rsidP="005D633F">
      <w:pPr>
        <w:rPr>
          <w:color w:val="auto"/>
        </w:rPr>
      </w:pPr>
      <w:r w:rsidRPr="00307FBB">
        <w:rPr>
          <w:color w:val="auto"/>
        </w:rPr>
        <w:t>The Assessment Team provided evidence</w:t>
      </w:r>
      <w:r w:rsidR="008F69D8" w:rsidRPr="00307FBB">
        <w:rPr>
          <w:color w:val="auto"/>
        </w:rPr>
        <w:t xml:space="preserve"> to support </w:t>
      </w:r>
      <w:r w:rsidR="00531E8E" w:rsidRPr="00307FBB">
        <w:rPr>
          <w:color w:val="auto"/>
        </w:rPr>
        <w:t xml:space="preserve">a recommendation of non-compliance in this requirement based on </w:t>
      </w:r>
      <w:r w:rsidR="00341349" w:rsidRPr="00307FBB">
        <w:rPr>
          <w:color w:val="auto"/>
        </w:rPr>
        <w:t xml:space="preserve">feedback in relation to </w:t>
      </w:r>
      <w:r w:rsidR="00BA2E21" w:rsidRPr="00307FBB">
        <w:rPr>
          <w:color w:val="auto"/>
        </w:rPr>
        <w:t>number and availability of staffing.</w:t>
      </w:r>
      <w:r w:rsidR="00151438" w:rsidRPr="00307FBB">
        <w:rPr>
          <w:color w:val="auto"/>
        </w:rPr>
        <w:t xml:space="preserve"> This included:</w:t>
      </w:r>
      <w:r w:rsidR="00BA2E21" w:rsidRPr="00307FBB">
        <w:rPr>
          <w:color w:val="auto"/>
        </w:rPr>
        <w:t xml:space="preserve"> </w:t>
      </w:r>
      <w:r w:rsidR="00341349" w:rsidRPr="00307FBB">
        <w:rPr>
          <w:color w:val="auto"/>
        </w:rPr>
        <w:t xml:space="preserve"> </w:t>
      </w:r>
    </w:p>
    <w:p w14:paraId="7C769550" w14:textId="77777777" w:rsidR="002548DC" w:rsidRPr="00307FBB" w:rsidRDefault="00151438" w:rsidP="005D633F">
      <w:pPr>
        <w:pStyle w:val="ListParagraph"/>
        <w:numPr>
          <w:ilvl w:val="0"/>
          <w:numId w:val="40"/>
        </w:numPr>
        <w:rPr>
          <w:color w:val="auto"/>
        </w:rPr>
      </w:pPr>
      <w:r w:rsidRPr="00307FBB">
        <w:rPr>
          <w:color w:val="auto"/>
        </w:rPr>
        <w:t>Feedback from</w:t>
      </w:r>
      <w:r w:rsidR="00746DA6" w:rsidRPr="00307FBB">
        <w:rPr>
          <w:color w:val="auto"/>
        </w:rPr>
        <w:t xml:space="preserve"> two of three consumers</w:t>
      </w:r>
      <w:r w:rsidR="00331CA8" w:rsidRPr="00307FBB">
        <w:rPr>
          <w:color w:val="auto"/>
        </w:rPr>
        <w:t xml:space="preserve"> about high levels of staff turnover</w:t>
      </w:r>
    </w:p>
    <w:p w14:paraId="1CC1E2D4" w14:textId="77777777" w:rsidR="00315D64" w:rsidRPr="00307FBB" w:rsidRDefault="002548DC" w:rsidP="005D633F">
      <w:pPr>
        <w:pStyle w:val="ListParagraph"/>
        <w:numPr>
          <w:ilvl w:val="0"/>
          <w:numId w:val="40"/>
        </w:numPr>
        <w:rPr>
          <w:color w:val="auto"/>
        </w:rPr>
      </w:pPr>
      <w:r w:rsidRPr="00307FBB">
        <w:rPr>
          <w:color w:val="auto"/>
        </w:rPr>
        <w:t>Feedba</w:t>
      </w:r>
      <w:r w:rsidR="002978B7" w:rsidRPr="00307FBB">
        <w:rPr>
          <w:color w:val="auto"/>
        </w:rPr>
        <w:t>c</w:t>
      </w:r>
      <w:r w:rsidRPr="00307FBB">
        <w:rPr>
          <w:color w:val="auto"/>
        </w:rPr>
        <w:t>k f</w:t>
      </w:r>
      <w:r w:rsidR="002978B7" w:rsidRPr="00307FBB">
        <w:rPr>
          <w:color w:val="auto"/>
        </w:rPr>
        <w:t>rom</w:t>
      </w:r>
      <w:r w:rsidR="00151438" w:rsidRPr="00307FBB">
        <w:rPr>
          <w:color w:val="auto"/>
        </w:rPr>
        <w:t xml:space="preserve"> </w:t>
      </w:r>
      <w:r w:rsidR="00D05259" w:rsidRPr="00307FBB">
        <w:rPr>
          <w:color w:val="auto"/>
        </w:rPr>
        <w:t>four of six</w:t>
      </w:r>
      <w:r w:rsidRPr="00307FBB">
        <w:rPr>
          <w:color w:val="auto"/>
        </w:rPr>
        <w:t xml:space="preserve"> representative</w:t>
      </w:r>
      <w:r w:rsidR="002978B7" w:rsidRPr="00307FBB">
        <w:rPr>
          <w:color w:val="auto"/>
        </w:rPr>
        <w:t xml:space="preserve">s in relation to </w:t>
      </w:r>
      <w:r w:rsidR="00315D64" w:rsidRPr="00307FBB">
        <w:rPr>
          <w:color w:val="auto"/>
        </w:rPr>
        <w:t xml:space="preserve">levels of staff. </w:t>
      </w:r>
    </w:p>
    <w:p w14:paraId="2F8D6E7D" w14:textId="2867B6C6" w:rsidR="005D633F" w:rsidRPr="00307FBB" w:rsidRDefault="00D128BA" w:rsidP="005D633F">
      <w:pPr>
        <w:pStyle w:val="ListParagraph"/>
        <w:numPr>
          <w:ilvl w:val="0"/>
          <w:numId w:val="40"/>
        </w:numPr>
        <w:rPr>
          <w:color w:val="auto"/>
        </w:rPr>
      </w:pPr>
      <w:r w:rsidRPr="00307FBB">
        <w:rPr>
          <w:color w:val="auto"/>
        </w:rPr>
        <w:t>Mixed feedback about staffing levels from staff</w:t>
      </w:r>
    </w:p>
    <w:p w14:paraId="5E62BAB4" w14:textId="32DC892D" w:rsidR="00F07D6C" w:rsidRPr="00307FBB" w:rsidRDefault="00635E26" w:rsidP="00635E26">
      <w:pPr>
        <w:rPr>
          <w:color w:val="auto"/>
        </w:rPr>
      </w:pPr>
      <w:r w:rsidRPr="00307FBB">
        <w:rPr>
          <w:color w:val="auto"/>
        </w:rPr>
        <w:t>The Assessment Team noted</w:t>
      </w:r>
      <w:r w:rsidR="00AF617E" w:rsidRPr="00307FBB">
        <w:rPr>
          <w:color w:val="auto"/>
        </w:rPr>
        <w:t xml:space="preserve"> </w:t>
      </w:r>
      <w:r w:rsidR="0044015A" w:rsidRPr="00307FBB">
        <w:rPr>
          <w:color w:val="auto"/>
        </w:rPr>
        <w:t xml:space="preserve">recruitment for staff for January 2021 had already commenced </w:t>
      </w:r>
      <w:r w:rsidR="00AF617E" w:rsidRPr="00307FBB">
        <w:rPr>
          <w:color w:val="auto"/>
        </w:rPr>
        <w:t>prior</w:t>
      </w:r>
      <w:r w:rsidR="00F07D6C" w:rsidRPr="00307FBB">
        <w:rPr>
          <w:color w:val="auto"/>
        </w:rPr>
        <w:t xml:space="preserve"> to the assessment contact</w:t>
      </w:r>
      <w:r w:rsidR="00DD52A6" w:rsidRPr="00307FBB">
        <w:rPr>
          <w:color w:val="auto"/>
        </w:rPr>
        <w:t>. The report also noted</w:t>
      </w:r>
      <w:r w:rsidR="000E2E17" w:rsidRPr="00307FBB">
        <w:rPr>
          <w:color w:val="auto"/>
        </w:rPr>
        <w:t xml:space="preserve"> that</w:t>
      </w:r>
      <w:r w:rsidR="00DD52A6" w:rsidRPr="00307FBB">
        <w:rPr>
          <w:color w:val="auto"/>
        </w:rPr>
        <w:t xml:space="preserve"> management acknowledg</w:t>
      </w:r>
      <w:r w:rsidR="000E2E17" w:rsidRPr="00307FBB">
        <w:rPr>
          <w:color w:val="auto"/>
        </w:rPr>
        <w:t>ed</w:t>
      </w:r>
      <w:r w:rsidR="00DD52A6" w:rsidRPr="00307FBB">
        <w:rPr>
          <w:color w:val="auto"/>
        </w:rPr>
        <w:t xml:space="preserve"> </w:t>
      </w:r>
      <w:r w:rsidR="006A2FE4" w:rsidRPr="00307FBB">
        <w:rPr>
          <w:color w:val="auto"/>
        </w:rPr>
        <w:t>at times shifts are not always filled</w:t>
      </w:r>
      <w:r w:rsidR="000E2E17" w:rsidRPr="00307FBB">
        <w:rPr>
          <w:color w:val="auto"/>
        </w:rPr>
        <w:t xml:space="preserve"> but that staff</w:t>
      </w:r>
      <w:r w:rsidR="00802C15" w:rsidRPr="00307FBB">
        <w:rPr>
          <w:color w:val="auto"/>
        </w:rPr>
        <w:t xml:space="preserve"> worked longer shifts to accommodate this and the staff rarely work short. </w:t>
      </w:r>
      <w:r w:rsidR="00DD52A6" w:rsidRPr="00307FBB">
        <w:rPr>
          <w:color w:val="auto"/>
        </w:rPr>
        <w:t xml:space="preserve"> </w:t>
      </w:r>
      <w:r w:rsidR="00AF617E" w:rsidRPr="00307FBB">
        <w:rPr>
          <w:color w:val="auto"/>
        </w:rPr>
        <w:t xml:space="preserve"> </w:t>
      </w:r>
    </w:p>
    <w:p w14:paraId="3DEBB49D" w14:textId="3017B7C6" w:rsidR="005E6AAA" w:rsidRPr="00307FBB" w:rsidRDefault="005605EF" w:rsidP="009C4872">
      <w:pPr>
        <w:rPr>
          <w:color w:val="auto"/>
        </w:rPr>
      </w:pPr>
      <w:r w:rsidRPr="00307FBB">
        <w:rPr>
          <w:color w:val="auto"/>
        </w:rPr>
        <w:t xml:space="preserve">The provider’s response </w:t>
      </w:r>
      <w:r w:rsidR="00BC1AD6" w:rsidRPr="00307FBB">
        <w:rPr>
          <w:color w:val="auto"/>
        </w:rPr>
        <w:t xml:space="preserve">set out the challenges the service has had over the last few months </w:t>
      </w:r>
      <w:r w:rsidR="00E31003" w:rsidRPr="00307FBB">
        <w:rPr>
          <w:color w:val="auto"/>
        </w:rPr>
        <w:t>recruiting new staff to the service</w:t>
      </w:r>
      <w:r w:rsidR="00473FFA" w:rsidRPr="00307FBB">
        <w:rPr>
          <w:color w:val="auto"/>
        </w:rPr>
        <w:t xml:space="preserve">, including </w:t>
      </w:r>
      <w:r w:rsidR="003949EB" w:rsidRPr="00307FBB">
        <w:rPr>
          <w:color w:val="auto"/>
        </w:rPr>
        <w:t>pandemic restrictions</w:t>
      </w:r>
      <w:r w:rsidR="005E6AAA" w:rsidRPr="00307FBB">
        <w:rPr>
          <w:color w:val="auto"/>
        </w:rPr>
        <w:t>,</w:t>
      </w:r>
      <w:r w:rsidR="00A65F01" w:rsidRPr="00307FBB">
        <w:rPr>
          <w:color w:val="auto"/>
        </w:rPr>
        <w:t xml:space="preserve"> and set out the strategies</w:t>
      </w:r>
      <w:r w:rsidR="004B5442">
        <w:rPr>
          <w:color w:val="auto"/>
        </w:rPr>
        <w:t xml:space="preserve"> that have been</w:t>
      </w:r>
      <w:r w:rsidR="00A65F01" w:rsidRPr="00307FBB">
        <w:rPr>
          <w:color w:val="auto"/>
        </w:rPr>
        <w:t xml:space="preserve"> </w:t>
      </w:r>
      <w:r w:rsidR="0008259F" w:rsidRPr="00307FBB">
        <w:rPr>
          <w:color w:val="auto"/>
        </w:rPr>
        <w:t>used by the organisation to attract recruits</w:t>
      </w:r>
      <w:r w:rsidR="00E55942" w:rsidRPr="00307FBB">
        <w:rPr>
          <w:color w:val="auto"/>
        </w:rPr>
        <w:t xml:space="preserve"> </w:t>
      </w:r>
      <w:r w:rsidR="0008259F" w:rsidRPr="00307FBB">
        <w:rPr>
          <w:color w:val="auto"/>
        </w:rPr>
        <w:t>to</w:t>
      </w:r>
      <w:r w:rsidR="00E55942" w:rsidRPr="00307FBB">
        <w:rPr>
          <w:color w:val="auto"/>
        </w:rPr>
        <w:t xml:space="preserve"> the</w:t>
      </w:r>
      <w:r w:rsidR="000D23D2" w:rsidRPr="00307FBB">
        <w:rPr>
          <w:color w:val="auto"/>
        </w:rPr>
        <w:t xml:space="preserve"> regionally-based</w:t>
      </w:r>
      <w:r w:rsidR="00E55942" w:rsidRPr="00307FBB">
        <w:rPr>
          <w:color w:val="auto"/>
        </w:rPr>
        <w:t xml:space="preserve"> service</w:t>
      </w:r>
      <w:r w:rsidR="00E44F85" w:rsidRPr="00307FBB">
        <w:rPr>
          <w:color w:val="auto"/>
        </w:rPr>
        <w:t xml:space="preserve"> given</w:t>
      </w:r>
      <w:r w:rsidR="00543864" w:rsidRPr="00307FBB">
        <w:rPr>
          <w:color w:val="auto"/>
        </w:rPr>
        <w:t xml:space="preserve"> </w:t>
      </w:r>
      <w:r w:rsidR="00BF2975">
        <w:rPr>
          <w:color w:val="auto"/>
        </w:rPr>
        <w:t>limited options</w:t>
      </w:r>
      <w:r w:rsidR="005538BA">
        <w:rPr>
          <w:color w:val="auto"/>
        </w:rPr>
        <w:t xml:space="preserve"> </w:t>
      </w:r>
      <w:r w:rsidR="00543864" w:rsidRPr="00307FBB">
        <w:rPr>
          <w:color w:val="auto"/>
        </w:rPr>
        <w:t>in the local area.</w:t>
      </w:r>
      <w:r w:rsidR="00913EA5" w:rsidRPr="00307FBB">
        <w:rPr>
          <w:color w:val="auto"/>
        </w:rPr>
        <w:t xml:space="preserve"> </w:t>
      </w:r>
      <w:r w:rsidR="002E1102" w:rsidRPr="00307FBB">
        <w:rPr>
          <w:color w:val="auto"/>
        </w:rPr>
        <w:t>Strategies included secondment of staff</w:t>
      </w:r>
      <w:r w:rsidR="00CA4160" w:rsidRPr="00307FBB">
        <w:rPr>
          <w:color w:val="auto"/>
        </w:rPr>
        <w:t>, including senior staff from Melbourne.</w:t>
      </w:r>
      <w:r w:rsidR="00543864" w:rsidRPr="00307FBB">
        <w:rPr>
          <w:color w:val="auto"/>
        </w:rPr>
        <w:t xml:space="preserve"> </w:t>
      </w:r>
      <w:r w:rsidR="003975DA" w:rsidRPr="00307FBB">
        <w:rPr>
          <w:color w:val="auto"/>
        </w:rPr>
        <w:t>The response stated</w:t>
      </w:r>
      <w:r w:rsidR="002C0113" w:rsidRPr="00307FBB">
        <w:rPr>
          <w:color w:val="auto"/>
        </w:rPr>
        <w:t xml:space="preserve"> the recruitment process ha</w:t>
      </w:r>
      <w:r w:rsidR="00235A13">
        <w:rPr>
          <w:color w:val="auto"/>
        </w:rPr>
        <w:t>d</w:t>
      </w:r>
      <w:r w:rsidR="002C0113" w:rsidRPr="00307FBB">
        <w:rPr>
          <w:color w:val="auto"/>
        </w:rPr>
        <w:t xml:space="preserve"> resulted in a number of new </w:t>
      </w:r>
      <w:proofErr w:type="gramStart"/>
      <w:r w:rsidR="002C0113" w:rsidRPr="00307FBB">
        <w:rPr>
          <w:color w:val="auto"/>
        </w:rPr>
        <w:t>staff</w:t>
      </w:r>
      <w:proofErr w:type="gramEnd"/>
      <w:r w:rsidR="002C0113" w:rsidRPr="00307FBB">
        <w:rPr>
          <w:color w:val="auto"/>
        </w:rPr>
        <w:t xml:space="preserve"> starting in December 2020</w:t>
      </w:r>
      <w:r w:rsidR="005E6AAA" w:rsidRPr="00307FBB">
        <w:rPr>
          <w:color w:val="auto"/>
        </w:rPr>
        <w:t xml:space="preserve">. The provider’s response </w:t>
      </w:r>
      <w:r w:rsidR="00737819" w:rsidRPr="00307FBB">
        <w:rPr>
          <w:color w:val="auto"/>
        </w:rPr>
        <w:t>provided evidence</w:t>
      </w:r>
      <w:r w:rsidR="006F7409" w:rsidRPr="00307FBB">
        <w:rPr>
          <w:color w:val="auto"/>
        </w:rPr>
        <w:t xml:space="preserve"> through the service’s quality indicator report that consumer care </w:t>
      </w:r>
      <w:r w:rsidR="00C63E0A">
        <w:rPr>
          <w:color w:val="auto"/>
        </w:rPr>
        <w:t xml:space="preserve">has </w:t>
      </w:r>
      <w:r w:rsidR="006F7409" w:rsidRPr="00307FBB">
        <w:rPr>
          <w:color w:val="auto"/>
        </w:rPr>
        <w:t>continued</w:t>
      </w:r>
      <w:r w:rsidR="0022793C" w:rsidRPr="00307FBB">
        <w:rPr>
          <w:color w:val="auto"/>
        </w:rPr>
        <w:t xml:space="preserve"> uncompromised and drew attention to </w:t>
      </w:r>
      <w:r w:rsidR="00004CBC" w:rsidRPr="00307FBB">
        <w:rPr>
          <w:color w:val="auto"/>
        </w:rPr>
        <w:t xml:space="preserve">the service’s complaint register not indicating </w:t>
      </w:r>
      <w:r w:rsidR="00B41FBF" w:rsidRPr="00307FBB">
        <w:rPr>
          <w:color w:val="auto"/>
        </w:rPr>
        <w:t xml:space="preserve">concerns in respect to staffing. </w:t>
      </w:r>
      <w:r w:rsidR="0022793C" w:rsidRPr="00307FBB">
        <w:rPr>
          <w:color w:val="auto"/>
        </w:rPr>
        <w:t xml:space="preserve"> </w:t>
      </w:r>
      <w:r w:rsidR="005E6AAA" w:rsidRPr="00307FBB">
        <w:rPr>
          <w:color w:val="auto"/>
        </w:rPr>
        <w:t xml:space="preserve">  </w:t>
      </w:r>
    </w:p>
    <w:p w14:paraId="3DACE05C" w14:textId="77379295" w:rsidR="00C214B8" w:rsidRPr="00307FBB" w:rsidRDefault="00B41FBF" w:rsidP="009C4872">
      <w:pPr>
        <w:rPr>
          <w:color w:val="auto"/>
        </w:rPr>
      </w:pPr>
      <w:r w:rsidRPr="00307FBB">
        <w:rPr>
          <w:color w:val="auto"/>
        </w:rPr>
        <w:t xml:space="preserve">On consideration of all the available evidence, </w:t>
      </w:r>
      <w:r w:rsidR="003968C3" w:rsidRPr="00307FBB">
        <w:rPr>
          <w:color w:val="auto"/>
        </w:rPr>
        <w:t>I have placed weight on the feedback from consumers and representatives. However, I have also</w:t>
      </w:r>
      <w:r w:rsidR="00DC6BCB" w:rsidRPr="00307FBB">
        <w:rPr>
          <w:color w:val="auto"/>
        </w:rPr>
        <w:t xml:space="preserve"> </w:t>
      </w:r>
      <w:proofErr w:type="gramStart"/>
      <w:r w:rsidR="00DC6BCB" w:rsidRPr="00307FBB">
        <w:rPr>
          <w:color w:val="auto"/>
        </w:rPr>
        <w:t>taken into account</w:t>
      </w:r>
      <w:proofErr w:type="gramEnd"/>
      <w:r w:rsidR="00DC6BCB" w:rsidRPr="00307FBB">
        <w:rPr>
          <w:color w:val="auto"/>
        </w:rPr>
        <w:t xml:space="preserve"> </w:t>
      </w:r>
      <w:r w:rsidR="000701A1" w:rsidRPr="00307FBB">
        <w:rPr>
          <w:color w:val="auto"/>
        </w:rPr>
        <w:t xml:space="preserve">the </w:t>
      </w:r>
      <w:r w:rsidR="00DC6BCB" w:rsidRPr="00307FBB">
        <w:rPr>
          <w:color w:val="auto"/>
        </w:rPr>
        <w:t xml:space="preserve">actions already </w:t>
      </w:r>
      <w:r w:rsidR="000701A1" w:rsidRPr="00307FBB">
        <w:rPr>
          <w:color w:val="auto"/>
        </w:rPr>
        <w:t>put in place to attract and recruit new staff</w:t>
      </w:r>
      <w:r w:rsidR="000701CA" w:rsidRPr="00307FBB">
        <w:rPr>
          <w:color w:val="auto"/>
        </w:rPr>
        <w:t xml:space="preserve"> and that new staff had commenced at the service </w:t>
      </w:r>
      <w:r w:rsidR="005D2124" w:rsidRPr="00307FBB">
        <w:rPr>
          <w:color w:val="auto"/>
        </w:rPr>
        <w:t>prior to the visit and that the service was already progressing recruitment and selection during January 2021</w:t>
      </w:r>
      <w:r w:rsidR="000701A1" w:rsidRPr="00307FBB">
        <w:rPr>
          <w:color w:val="auto"/>
        </w:rPr>
        <w:t>.</w:t>
      </w:r>
      <w:r w:rsidR="005D2124" w:rsidRPr="00307FBB">
        <w:rPr>
          <w:color w:val="auto"/>
        </w:rPr>
        <w:t xml:space="preserve"> </w:t>
      </w:r>
      <w:r w:rsidR="008D2CA4" w:rsidRPr="00307FBB">
        <w:rPr>
          <w:color w:val="auto"/>
        </w:rPr>
        <w:t>I note</w:t>
      </w:r>
      <w:r w:rsidR="00593AEC" w:rsidRPr="00307FBB">
        <w:rPr>
          <w:color w:val="auto"/>
        </w:rPr>
        <w:t xml:space="preserve"> consumer/representative </w:t>
      </w:r>
      <w:r w:rsidR="008D2CA4" w:rsidRPr="00307FBB">
        <w:rPr>
          <w:color w:val="auto"/>
        </w:rPr>
        <w:t>comments</w:t>
      </w:r>
      <w:r w:rsidR="00593AEC" w:rsidRPr="00307FBB">
        <w:rPr>
          <w:color w:val="auto"/>
        </w:rPr>
        <w:t xml:space="preserve"> relating to </w:t>
      </w:r>
      <w:r w:rsidR="009B186E" w:rsidRPr="00307FBB">
        <w:rPr>
          <w:color w:val="auto"/>
        </w:rPr>
        <w:t xml:space="preserve">senior staff from </w:t>
      </w:r>
      <w:r w:rsidR="00593AEC" w:rsidRPr="00307FBB">
        <w:rPr>
          <w:color w:val="auto"/>
        </w:rPr>
        <w:t>Melbourne</w:t>
      </w:r>
      <w:r w:rsidR="009B186E" w:rsidRPr="00307FBB">
        <w:rPr>
          <w:color w:val="auto"/>
        </w:rPr>
        <w:t xml:space="preserve"> providing support until </w:t>
      </w:r>
      <w:r w:rsidR="00830273" w:rsidRPr="00307FBB">
        <w:rPr>
          <w:color w:val="auto"/>
        </w:rPr>
        <w:t>a facility manager</w:t>
      </w:r>
      <w:r w:rsidR="00443D48" w:rsidRPr="00307FBB">
        <w:rPr>
          <w:color w:val="auto"/>
        </w:rPr>
        <w:t xml:space="preserve"> and care coordinator</w:t>
      </w:r>
      <w:r w:rsidR="00830273" w:rsidRPr="00307FBB">
        <w:rPr>
          <w:color w:val="auto"/>
        </w:rPr>
        <w:t xml:space="preserve"> was</w:t>
      </w:r>
      <w:r w:rsidR="008C2D45" w:rsidRPr="00307FBB">
        <w:rPr>
          <w:color w:val="auto"/>
        </w:rPr>
        <w:t xml:space="preserve"> in place</w:t>
      </w:r>
      <w:r w:rsidR="00D72203" w:rsidRPr="00307FBB">
        <w:rPr>
          <w:color w:val="auto"/>
        </w:rPr>
        <w:t>, and</w:t>
      </w:r>
      <w:r w:rsidR="00A43051">
        <w:rPr>
          <w:color w:val="auto"/>
        </w:rPr>
        <w:t xml:space="preserve"> I</w:t>
      </w:r>
      <w:r w:rsidR="00D72203" w:rsidRPr="00307FBB">
        <w:rPr>
          <w:color w:val="auto"/>
        </w:rPr>
        <w:t xml:space="preserve"> take into consideration the strategies used by</w:t>
      </w:r>
      <w:r w:rsidR="004B3B87" w:rsidRPr="00307FBB">
        <w:rPr>
          <w:color w:val="auto"/>
        </w:rPr>
        <w:t xml:space="preserve"> the organisation</w:t>
      </w:r>
      <w:r w:rsidR="00C214B8" w:rsidRPr="00307FBB">
        <w:rPr>
          <w:color w:val="auto"/>
        </w:rPr>
        <w:t xml:space="preserve"> ensure staffing availability</w:t>
      </w:r>
      <w:r w:rsidR="00F66A15">
        <w:rPr>
          <w:color w:val="auto"/>
        </w:rPr>
        <w:t xml:space="preserve">. I </w:t>
      </w:r>
      <w:r w:rsidR="00AB19F8" w:rsidRPr="00307FBB">
        <w:rPr>
          <w:color w:val="auto"/>
        </w:rPr>
        <w:t xml:space="preserve">have </w:t>
      </w:r>
      <w:r w:rsidR="009C1060">
        <w:rPr>
          <w:color w:val="auto"/>
        </w:rPr>
        <w:t>placed weight on</w:t>
      </w:r>
      <w:r w:rsidR="00AB19F8" w:rsidRPr="00307FBB">
        <w:rPr>
          <w:color w:val="auto"/>
        </w:rPr>
        <w:t xml:space="preserve"> the </w:t>
      </w:r>
      <w:r w:rsidR="00497269" w:rsidRPr="00307FBB">
        <w:rPr>
          <w:color w:val="auto"/>
        </w:rPr>
        <w:t>quality indicator evidence provided and the team’s recommendations of compliance under Standard 3</w:t>
      </w:r>
      <w:r w:rsidR="003B2F23">
        <w:rPr>
          <w:color w:val="auto"/>
        </w:rPr>
        <w:t xml:space="preserve"> in relation to </w:t>
      </w:r>
      <w:r w:rsidR="003A5567">
        <w:rPr>
          <w:color w:val="auto"/>
        </w:rPr>
        <w:t>delivery of personal and clinical care.</w:t>
      </w:r>
      <w:r w:rsidR="00497269" w:rsidRPr="00307FBB">
        <w:rPr>
          <w:color w:val="auto"/>
        </w:rPr>
        <w:t xml:space="preserve"> </w:t>
      </w:r>
    </w:p>
    <w:p w14:paraId="6F553435" w14:textId="0FA24ACE" w:rsidR="005605EF" w:rsidRPr="00307FBB" w:rsidRDefault="00C214B8" w:rsidP="009C4872">
      <w:pPr>
        <w:rPr>
          <w:color w:val="auto"/>
        </w:rPr>
      </w:pPr>
      <w:r w:rsidRPr="00307FBB">
        <w:rPr>
          <w:color w:val="auto"/>
        </w:rPr>
        <w:lastRenderedPageBreak/>
        <w:t>Thus</w:t>
      </w:r>
      <w:r w:rsidR="00036488">
        <w:rPr>
          <w:color w:val="auto"/>
        </w:rPr>
        <w:t>,</w:t>
      </w:r>
      <w:r w:rsidRPr="00307FBB">
        <w:rPr>
          <w:color w:val="auto"/>
        </w:rPr>
        <w:t xml:space="preserve"> on balance, I disagree with the Assessment Team’s recommendation and</w:t>
      </w:r>
      <w:r w:rsidR="00A41564">
        <w:rPr>
          <w:color w:val="auto"/>
        </w:rPr>
        <w:t xml:space="preserve"> have formed the view</w:t>
      </w:r>
      <w:r w:rsidRPr="00307FBB">
        <w:rPr>
          <w:color w:val="auto"/>
        </w:rPr>
        <w:t xml:space="preserve"> the service</w:t>
      </w:r>
      <w:r w:rsidR="00497269" w:rsidRPr="00307FBB">
        <w:rPr>
          <w:color w:val="auto"/>
        </w:rPr>
        <w:t>’s workforce</w:t>
      </w:r>
      <w:r w:rsidR="00AB19F8" w:rsidRPr="00307FBB">
        <w:rPr>
          <w:color w:val="auto"/>
        </w:rPr>
        <w:t xml:space="preserve"> is planned to enable</w:t>
      </w:r>
      <w:r w:rsidR="00FD629F" w:rsidRPr="00307FBB">
        <w:rPr>
          <w:color w:val="auto"/>
        </w:rPr>
        <w:t xml:space="preserve"> </w:t>
      </w:r>
      <w:r w:rsidR="00FD629F" w:rsidRPr="00307FBB">
        <w:t>delivery and management of safe and quality care and services.</w:t>
      </w:r>
      <w:r w:rsidRPr="00307FBB">
        <w:rPr>
          <w:color w:val="auto"/>
        </w:rPr>
        <w:t xml:space="preserve"> </w:t>
      </w:r>
      <w:r w:rsidR="00FD629F" w:rsidRPr="00307FBB">
        <w:rPr>
          <w:color w:val="auto"/>
        </w:rPr>
        <w:t xml:space="preserve">I find the service meets the requirement.  </w:t>
      </w:r>
      <w:r w:rsidR="00D72203" w:rsidRPr="00307FBB">
        <w:rPr>
          <w:color w:val="auto"/>
        </w:rPr>
        <w:t xml:space="preserve"> </w:t>
      </w:r>
      <w:r w:rsidR="008C2D45" w:rsidRPr="00307FBB">
        <w:rPr>
          <w:color w:val="auto"/>
        </w:rPr>
        <w:t xml:space="preserve"> </w:t>
      </w:r>
      <w:r w:rsidR="00830273" w:rsidRPr="00307FBB">
        <w:rPr>
          <w:color w:val="auto"/>
        </w:rPr>
        <w:t xml:space="preserve"> </w:t>
      </w:r>
      <w:r w:rsidR="00593AEC" w:rsidRPr="00307FBB">
        <w:rPr>
          <w:color w:val="auto"/>
        </w:rPr>
        <w:t xml:space="preserve"> </w:t>
      </w:r>
      <w:r w:rsidR="000701A1" w:rsidRPr="00307FBB">
        <w:rPr>
          <w:color w:val="auto"/>
        </w:rPr>
        <w:t xml:space="preserve"> </w:t>
      </w:r>
      <w:r w:rsidR="00B41FBF" w:rsidRPr="00307FBB">
        <w:rPr>
          <w:color w:val="auto"/>
        </w:rPr>
        <w:t xml:space="preserve">  </w:t>
      </w:r>
    </w:p>
    <w:p w14:paraId="661313FF" w14:textId="61728C3C" w:rsidR="009C4872" w:rsidRPr="00307FBB" w:rsidRDefault="00AD0B45" w:rsidP="009C4872">
      <w:pPr>
        <w:pStyle w:val="Heading3"/>
      </w:pPr>
      <w:r w:rsidRPr="00307FBB">
        <w:t>Requirement 7(3)(d)</w:t>
      </w:r>
      <w:r w:rsidRPr="00307FBB">
        <w:tab/>
        <w:t>Compliant</w:t>
      </w:r>
    </w:p>
    <w:p w14:paraId="66131400" w14:textId="77777777" w:rsidR="009C4872" w:rsidRPr="00307FBB" w:rsidRDefault="00AD0B45" w:rsidP="009C4872">
      <w:pPr>
        <w:rPr>
          <w:i/>
        </w:rPr>
      </w:pPr>
      <w:r w:rsidRPr="00307FBB">
        <w:rPr>
          <w:i/>
        </w:rPr>
        <w:t>The workforce is recruited, trained, equipped and supported to deliver the outcomes required by these standards.</w:t>
      </w:r>
    </w:p>
    <w:p w14:paraId="56887B19" w14:textId="77777777" w:rsidR="001B6304" w:rsidRDefault="001B6304">
      <w:pPr>
        <w:spacing w:before="0" w:after="160" w:line="259" w:lineRule="auto"/>
        <w:sectPr w:rsidR="001B6304" w:rsidSect="004D02AE">
          <w:headerReference w:type="default" r:id="rId25"/>
          <w:headerReference w:type="first" r:id="rId26"/>
          <w:type w:val="continuous"/>
          <w:pgSz w:w="11906" w:h="16838"/>
          <w:pgMar w:top="1701" w:right="1418" w:bottom="1418" w:left="1418" w:header="709" w:footer="397" w:gutter="0"/>
          <w:cols w:space="708"/>
          <w:titlePg/>
          <w:docGrid w:linePitch="360"/>
        </w:sectPr>
      </w:pPr>
      <w:r>
        <w:br w:type="page"/>
      </w:r>
    </w:p>
    <w:p w14:paraId="6613142C" w14:textId="211C16E5" w:rsidR="009C4872" w:rsidRPr="00307FBB" w:rsidRDefault="00AD0B45" w:rsidP="009C4872">
      <w:pPr>
        <w:pStyle w:val="Heading1"/>
      </w:pPr>
      <w:r w:rsidRPr="00307FBB">
        <w:lastRenderedPageBreak/>
        <w:t>Areas for improvement</w:t>
      </w:r>
    </w:p>
    <w:p w14:paraId="66131430" w14:textId="77777777" w:rsidR="009C4872" w:rsidRPr="00307FBB" w:rsidRDefault="00AD0B45" w:rsidP="009C4872">
      <w:r w:rsidRPr="00307FBB">
        <w:t>Areas have been identified in which improvements must be made to ensure compliance with the Quality Standards. This is based on non-compliance with the Quality Standards as described in this performance report.</w:t>
      </w:r>
    </w:p>
    <w:p w14:paraId="7ABD9B92" w14:textId="233C0EDC" w:rsidR="00CC6657" w:rsidRPr="00307FBB" w:rsidRDefault="00370894" w:rsidP="009C4872">
      <w:pPr>
        <w:pStyle w:val="ListBullet"/>
      </w:pPr>
      <w:r w:rsidRPr="00307FBB">
        <w:t xml:space="preserve">Ensure staff </w:t>
      </w:r>
      <w:r w:rsidR="00CC6657" w:rsidRPr="00307FBB">
        <w:t xml:space="preserve">PPE </w:t>
      </w:r>
      <w:r w:rsidRPr="00307FBB">
        <w:t>practice</w:t>
      </w:r>
      <w:r w:rsidR="00CC6657" w:rsidRPr="00307FBB">
        <w:t xml:space="preserve">, </w:t>
      </w:r>
      <w:proofErr w:type="gramStart"/>
      <w:r w:rsidR="00CC6657" w:rsidRPr="00307FBB">
        <w:t>in particular use</w:t>
      </w:r>
      <w:proofErr w:type="gramEnd"/>
      <w:r w:rsidR="00CC6657" w:rsidRPr="00307FBB">
        <w:t xml:space="preserve"> of face masks, aligns with best practice guidelines.</w:t>
      </w:r>
    </w:p>
    <w:p w14:paraId="66131431" w14:textId="63CF538D" w:rsidR="009C4872" w:rsidRPr="00307FBB" w:rsidRDefault="00CC6657" w:rsidP="009C4872">
      <w:pPr>
        <w:pStyle w:val="ListBullet"/>
      </w:pPr>
      <w:r w:rsidRPr="00307FBB">
        <w:t xml:space="preserve">Ensure PPE don/doffing stations, PPE and signage is available to guide staff practice.   </w:t>
      </w:r>
    </w:p>
    <w:p w14:paraId="66131434" w14:textId="77777777" w:rsidR="009C4872" w:rsidRPr="00095CD4" w:rsidRDefault="009C4872" w:rsidP="009C4872">
      <w:pPr>
        <w:pStyle w:val="ListBullet"/>
        <w:numPr>
          <w:ilvl w:val="0"/>
          <w:numId w:val="0"/>
        </w:numPr>
      </w:pPr>
    </w:p>
    <w:sectPr w:rsidR="009C4872" w:rsidRPr="00095CD4" w:rsidSect="001B630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C1EE5" w14:textId="77777777" w:rsidR="00BE2415" w:rsidRDefault="00BE2415">
      <w:pPr>
        <w:spacing w:before="0" w:after="0" w:line="240" w:lineRule="auto"/>
      </w:pPr>
      <w:r>
        <w:separator/>
      </w:r>
    </w:p>
  </w:endnote>
  <w:endnote w:type="continuationSeparator" w:id="0">
    <w:p w14:paraId="52DAE7F3" w14:textId="77777777" w:rsidR="00BE2415" w:rsidRDefault="00BE2415">
      <w:pPr>
        <w:spacing w:before="0" w:after="0" w:line="240" w:lineRule="auto"/>
      </w:pPr>
      <w:r>
        <w:continuationSeparator/>
      </w:r>
    </w:p>
  </w:endnote>
  <w:endnote w:type="continuationNotice" w:id="1">
    <w:p w14:paraId="52C67D8C" w14:textId="77777777" w:rsidR="00BE2415" w:rsidRDefault="00BE241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3144A" w14:textId="77777777" w:rsidR="009C4872" w:rsidRPr="009A1F1B" w:rsidRDefault="009C4872" w:rsidP="009C487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613144B" w14:textId="77777777" w:rsidR="009C4872" w:rsidRPr="00C72FFB" w:rsidRDefault="009C4872" w:rsidP="009C487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Royal Freemasons Benalla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613144C" w14:textId="77777777" w:rsidR="009C4872" w:rsidRPr="00C72FFB" w:rsidRDefault="009C4872" w:rsidP="009C487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4591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3144D" w14:textId="77777777" w:rsidR="009C4872" w:rsidRPr="009A1F1B" w:rsidRDefault="009C4872" w:rsidP="009C487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613144E" w14:textId="77777777" w:rsidR="009C4872" w:rsidRPr="00C72FFB" w:rsidRDefault="009C4872" w:rsidP="009C487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Royal Freemasons Benalla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613144F" w14:textId="77777777" w:rsidR="009C4872" w:rsidRPr="00A3716D" w:rsidRDefault="009C4872" w:rsidP="009C487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4591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E60AB" w14:textId="77777777" w:rsidR="00BE2415" w:rsidRDefault="00BE2415">
      <w:pPr>
        <w:spacing w:before="0" w:after="0" w:line="240" w:lineRule="auto"/>
      </w:pPr>
      <w:r>
        <w:separator/>
      </w:r>
    </w:p>
  </w:footnote>
  <w:footnote w:type="continuationSeparator" w:id="0">
    <w:p w14:paraId="3DBABF79" w14:textId="77777777" w:rsidR="00BE2415" w:rsidRDefault="00BE2415">
      <w:pPr>
        <w:spacing w:before="0" w:after="0" w:line="240" w:lineRule="auto"/>
      </w:pPr>
      <w:r>
        <w:continuationSeparator/>
      </w:r>
    </w:p>
  </w:footnote>
  <w:footnote w:type="continuationNotice" w:id="1">
    <w:p w14:paraId="65F2AE0C" w14:textId="77777777" w:rsidR="00BE2415" w:rsidRDefault="00BE241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31449" w14:textId="77777777" w:rsidR="009C4872" w:rsidRDefault="009C4872" w:rsidP="009C4872">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613146D" wp14:editId="6613146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2821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3145B" w14:textId="4BCE718B" w:rsidR="009C4872" w:rsidRPr="00703E80" w:rsidRDefault="009C4872" w:rsidP="009C487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9" behindDoc="1" locked="0" layoutInCell="1" allowOverlap="1" wp14:anchorId="66131485" wp14:editId="66131486">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6675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9CB47" w14:textId="53D2795B" w:rsidR="004D02AE" w:rsidRPr="00703E80" w:rsidRDefault="004D02AE" w:rsidP="004D02A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99" behindDoc="1" locked="0" layoutInCell="1" allowOverlap="1" wp14:anchorId="07781EAA" wp14:editId="50F38369">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3146C" w14:textId="77777777" w:rsidR="009C4872" w:rsidRDefault="009C4872" w:rsidP="009C4872">
    <w:pPr>
      <w:tabs>
        <w:tab w:val="left" w:pos="3624"/>
      </w:tabs>
    </w:pPr>
    <w:r>
      <w:rPr>
        <w:noProof/>
        <w:color w:val="auto"/>
        <w:sz w:val="20"/>
      </w:rPr>
      <w:drawing>
        <wp:anchor distT="0" distB="0" distL="114300" distR="114300" simplePos="0" relativeHeight="251658244" behindDoc="1" locked="0" layoutInCell="1" allowOverlap="1" wp14:anchorId="661314A7" wp14:editId="661314A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2411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31450" w14:textId="77777777" w:rsidR="009C4872" w:rsidRDefault="009C4872" w:rsidP="009C4872">
    <w:pPr>
      <w:pStyle w:val="Header"/>
      <w:tabs>
        <w:tab w:val="clear" w:pos="4513"/>
        <w:tab w:val="clear" w:pos="9026"/>
        <w:tab w:val="center" w:pos="4535"/>
      </w:tabs>
    </w:pPr>
    <w:r>
      <w:rPr>
        <w:noProof/>
        <w:color w:val="auto"/>
        <w:sz w:val="20"/>
      </w:rPr>
      <w:drawing>
        <wp:anchor distT="0" distB="0" distL="114300" distR="114300" simplePos="0" relativeHeight="251658251" behindDoc="1" locked="0" layoutInCell="1" allowOverlap="1" wp14:anchorId="6613146F" wp14:editId="6613147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4410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31451" w14:textId="77777777" w:rsidR="009C4872" w:rsidRDefault="009C4872">
    <w:pPr>
      <w:pStyle w:val="Header"/>
    </w:pPr>
    <w:r w:rsidRPr="003C6EC2">
      <w:rPr>
        <w:rFonts w:eastAsia="Calibri"/>
        <w:noProof/>
      </w:rPr>
      <w:drawing>
        <wp:anchor distT="0" distB="0" distL="114300" distR="114300" simplePos="0" relativeHeight="251658245" behindDoc="1" locked="0" layoutInCell="1" allowOverlap="1" wp14:anchorId="66131471" wp14:editId="6613147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9267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31452" w14:textId="77777777" w:rsidR="009C4872" w:rsidRDefault="009C4872" w:rsidP="009C4872">
    <w:r>
      <w:rPr>
        <w:noProof/>
        <w:color w:val="auto"/>
        <w:sz w:val="20"/>
      </w:rPr>
      <w:drawing>
        <wp:anchor distT="0" distB="0" distL="114300" distR="114300" simplePos="0" relativeHeight="251658241" behindDoc="1" locked="0" layoutInCell="1" allowOverlap="1" wp14:anchorId="66131473" wp14:editId="6613147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2052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31456" w14:textId="77777777" w:rsidR="009C4872" w:rsidRPr="00FB0086" w:rsidRDefault="009C4872" w:rsidP="009C4872">
    <w:pPr>
      <w:pStyle w:val="Header"/>
    </w:pPr>
    <w:r>
      <w:rPr>
        <w:noProof/>
        <w:color w:val="auto"/>
        <w:sz w:val="20"/>
      </w:rPr>
      <w:drawing>
        <wp:anchor distT="0" distB="0" distL="114300" distR="114300" simplePos="0" relativeHeight="251658248" behindDoc="1" locked="0" layoutInCell="1" allowOverlap="1" wp14:anchorId="6613147B" wp14:editId="6613147C">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0248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31457" w14:textId="77777777" w:rsidR="009C4872" w:rsidRDefault="009C4872" w:rsidP="009C4872">
    <w:r>
      <w:rPr>
        <w:noProof/>
        <w:color w:val="auto"/>
        <w:sz w:val="20"/>
      </w:rPr>
      <w:drawing>
        <wp:anchor distT="0" distB="0" distL="114300" distR="114300" simplePos="0" relativeHeight="251658242" behindDoc="1" locked="0" layoutInCell="1" allowOverlap="1" wp14:anchorId="6613147D" wp14:editId="6613147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9110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31458" w14:textId="15507EF3" w:rsidR="009C4872" w:rsidRPr="00703E80" w:rsidRDefault="009C4872" w:rsidP="009C487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7" behindDoc="1" locked="0" layoutInCell="1" allowOverlap="1" wp14:anchorId="6613147F" wp14:editId="66131480">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746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31459" w14:textId="77777777" w:rsidR="009C4872" w:rsidRPr="00FB0086" w:rsidRDefault="009C4872" w:rsidP="009C4872">
    <w:pPr>
      <w:pStyle w:val="Header"/>
    </w:pPr>
    <w:r>
      <w:rPr>
        <w:noProof/>
        <w:color w:val="auto"/>
        <w:sz w:val="20"/>
      </w:rPr>
      <w:drawing>
        <wp:anchor distT="0" distB="0" distL="114300" distR="114300" simplePos="0" relativeHeight="251658250" behindDoc="1" locked="0" layoutInCell="1" allowOverlap="1" wp14:anchorId="66131481" wp14:editId="66131482">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0597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3145A" w14:textId="77777777" w:rsidR="009C4872" w:rsidRDefault="009C4872" w:rsidP="009C4872">
    <w:r>
      <w:rPr>
        <w:noProof/>
        <w:color w:val="auto"/>
        <w:sz w:val="20"/>
      </w:rPr>
      <w:drawing>
        <wp:anchor distT="0" distB="0" distL="114300" distR="114300" simplePos="0" relativeHeight="251658243" behindDoc="1" locked="0" layoutInCell="1" allowOverlap="1" wp14:anchorId="66131483" wp14:editId="6613148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7109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CA127D4"/>
    <w:multiLevelType w:val="hybridMultilevel"/>
    <w:tmpl w:val="539E53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F8E63E32">
      <w:start w:val="1"/>
      <w:numFmt w:val="lowerRoman"/>
      <w:lvlText w:val="(%1)"/>
      <w:lvlJc w:val="left"/>
      <w:pPr>
        <w:ind w:left="1080" w:hanging="720"/>
      </w:pPr>
      <w:rPr>
        <w:rFonts w:hint="default"/>
        <w:b w:val="0"/>
      </w:rPr>
    </w:lvl>
    <w:lvl w:ilvl="1" w:tplc="4F36316C" w:tentative="1">
      <w:start w:val="1"/>
      <w:numFmt w:val="lowerLetter"/>
      <w:lvlText w:val="%2."/>
      <w:lvlJc w:val="left"/>
      <w:pPr>
        <w:ind w:left="1440" w:hanging="360"/>
      </w:pPr>
    </w:lvl>
    <w:lvl w:ilvl="2" w:tplc="888ABAFE" w:tentative="1">
      <w:start w:val="1"/>
      <w:numFmt w:val="lowerRoman"/>
      <w:lvlText w:val="%3."/>
      <w:lvlJc w:val="right"/>
      <w:pPr>
        <w:ind w:left="2160" w:hanging="180"/>
      </w:pPr>
    </w:lvl>
    <w:lvl w:ilvl="3" w:tplc="376C801A" w:tentative="1">
      <w:start w:val="1"/>
      <w:numFmt w:val="decimal"/>
      <w:lvlText w:val="%4."/>
      <w:lvlJc w:val="left"/>
      <w:pPr>
        <w:ind w:left="2880" w:hanging="360"/>
      </w:pPr>
    </w:lvl>
    <w:lvl w:ilvl="4" w:tplc="E398D1EA" w:tentative="1">
      <w:start w:val="1"/>
      <w:numFmt w:val="lowerLetter"/>
      <w:lvlText w:val="%5."/>
      <w:lvlJc w:val="left"/>
      <w:pPr>
        <w:ind w:left="3600" w:hanging="360"/>
      </w:pPr>
    </w:lvl>
    <w:lvl w:ilvl="5" w:tplc="B10A62E6" w:tentative="1">
      <w:start w:val="1"/>
      <w:numFmt w:val="lowerRoman"/>
      <w:lvlText w:val="%6."/>
      <w:lvlJc w:val="right"/>
      <w:pPr>
        <w:ind w:left="4320" w:hanging="180"/>
      </w:pPr>
    </w:lvl>
    <w:lvl w:ilvl="6" w:tplc="98DA705C" w:tentative="1">
      <w:start w:val="1"/>
      <w:numFmt w:val="decimal"/>
      <w:lvlText w:val="%7."/>
      <w:lvlJc w:val="left"/>
      <w:pPr>
        <w:ind w:left="5040" w:hanging="360"/>
      </w:pPr>
    </w:lvl>
    <w:lvl w:ilvl="7" w:tplc="0698548A" w:tentative="1">
      <w:start w:val="1"/>
      <w:numFmt w:val="lowerLetter"/>
      <w:lvlText w:val="%8."/>
      <w:lvlJc w:val="left"/>
      <w:pPr>
        <w:ind w:left="5760" w:hanging="360"/>
      </w:pPr>
    </w:lvl>
    <w:lvl w:ilvl="8" w:tplc="B27A5F62"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D2545A36">
      <w:start w:val="1"/>
      <w:numFmt w:val="bullet"/>
      <w:pStyle w:val="ListParagraph"/>
      <w:lvlText w:val=""/>
      <w:lvlJc w:val="left"/>
      <w:pPr>
        <w:ind w:left="1440" w:hanging="360"/>
      </w:pPr>
      <w:rPr>
        <w:rFonts w:ascii="Symbol" w:hAnsi="Symbol" w:hint="default"/>
        <w:color w:val="auto"/>
      </w:rPr>
    </w:lvl>
    <w:lvl w:ilvl="1" w:tplc="3A1CC60C" w:tentative="1">
      <w:start w:val="1"/>
      <w:numFmt w:val="bullet"/>
      <w:lvlText w:val="o"/>
      <w:lvlJc w:val="left"/>
      <w:pPr>
        <w:ind w:left="2160" w:hanging="360"/>
      </w:pPr>
      <w:rPr>
        <w:rFonts w:ascii="Courier New" w:hAnsi="Courier New" w:cs="Courier New" w:hint="default"/>
      </w:rPr>
    </w:lvl>
    <w:lvl w:ilvl="2" w:tplc="5F42BEF8" w:tentative="1">
      <w:start w:val="1"/>
      <w:numFmt w:val="bullet"/>
      <w:lvlText w:val=""/>
      <w:lvlJc w:val="left"/>
      <w:pPr>
        <w:ind w:left="2880" w:hanging="360"/>
      </w:pPr>
      <w:rPr>
        <w:rFonts w:ascii="Wingdings" w:hAnsi="Wingdings" w:hint="default"/>
      </w:rPr>
    </w:lvl>
    <w:lvl w:ilvl="3" w:tplc="BF2A6A20" w:tentative="1">
      <w:start w:val="1"/>
      <w:numFmt w:val="bullet"/>
      <w:lvlText w:val=""/>
      <w:lvlJc w:val="left"/>
      <w:pPr>
        <w:ind w:left="3600" w:hanging="360"/>
      </w:pPr>
      <w:rPr>
        <w:rFonts w:ascii="Symbol" w:hAnsi="Symbol" w:hint="default"/>
      </w:rPr>
    </w:lvl>
    <w:lvl w:ilvl="4" w:tplc="D7A6A32E" w:tentative="1">
      <w:start w:val="1"/>
      <w:numFmt w:val="bullet"/>
      <w:lvlText w:val="o"/>
      <w:lvlJc w:val="left"/>
      <w:pPr>
        <w:ind w:left="4320" w:hanging="360"/>
      </w:pPr>
      <w:rPr>
        <w:rFonts w:ascii="Courier New" w:hAnsi="Courier New" w:cs="Courier New" w:hint="default"/>
      </w:rPr>
    </w:lvl>
    <w:lvl w:ilvl="5" w:tplc="B486E63A" w:tentative="1">
      <w:start w:val="1"/>
      <w:numFmt w:val="bullet"/>
      <w:lvlText w:val=""/>
      <w:lvlJc w:val="left"/>
      <w:pPr>
        <w:ind w:left="5040" w:hanging="360"/>
      </w:pPr>
      <w:rPr>
        <w:rFonts w:ascii="Wingdings" w:hAnsi="Wingdings" w:hint="default"/>
      </w:rPr>
    </w:lvl>
    <w:lvl w:ilvl="6" w:tplc="BB58902E" w:tentative="1">
      <w:start w:val="1"/>
      <w:numFmt w:val="bullet"/>
      <w:lvlText w:val=""/>
      <w:lvlJc w:val="left"/>
      <w:pPr>
        <w:ind w:left="5760" w:hanging="360"/>
      </w:pPr>
      <w:rPr>
        <w:rFonts w:ascii="Symbol" w:hAnsi="Symbol" w:hint="default"/>
      </w:rPr>
    </w:lvl>
    <w:lvl w:ilvl="7" w:tplc="9C2CE352" w:tentative="1">
      <w:start w:val="1"/>
      <w:numFmt w:val="bullet"/>
      <w:lvlText w:val="o"/>
      <w:lvlJc w:val="left"/>
      <w:pPr>
        <w:ind w:left="6480" w:hanging="360"/>
      </w:pPr>
      <w:rPr>
        <w:rFonts w:ascii="Courier New" w:hAnsi="Courier New" w:cs="Courier New" w:hint="default"/>
      </w:rPr>
    </w:lvl>
    <w:lvl w:ilvl="8" w:tplc="7F9AB098"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2EB40602">
      <w:start w:val="1"/>
      <w:numFmt w:val="lowerRoman"/>
      <w:lvlText w:val="(%1)"/>
      <w:lvlJc w:val="left"/>
      <w:pPr>
        <w:ind w:left="1004" w:hanging="720"/>
      </w:pPr>
      <w:rPr>
        <w:rFonts w:hint="default"/>
        <w:b w:val="0"/>
      </w:rPr>
    </w:lvl>
    <w:lvl w:ilvl="1" w:tplc="E6A022BC" w:tentative="1">
      <w:start w:val="1"/>
      <w:numFmt w:val="lowerLetter"/>
      <w:lvlText w:val="%2."/>
      <w:lvlJc w:val="left"/>
      <w:pPr>
        <w:ind w:left="1364" w:hanging="360"/>
      </w:pPr>
    </w:lvl>
    <w:lvl w:ilvl="2" w:tplc="D158CA1C" w:tentative="1">
      <w:start w:val="1"/>
      <w:numFmt w:val="lowerRoman"/>
      <w:lvlText w:val="%3."/>
      <w:lvlJc w:val="right"/>
      <w:pPr>
        <w:ind w:left="2084" w:hanging="180"/>
      </w:pPr>
    </w:lvl>
    <w:lvl w:ilvl="3" w:tplc="1A2C88F2" w:tentative="1">
      <w:start w:val="1"/>
      <w:numFmt w:val="decimal"/>
      <w:lvlText w:val="%4."/>
      <w:lvlJc w:val="left"/>
      <w:pPr>
        <w:ind w:left="2804" w:hanging="360"/>
      </w:pPr>
    </w:lvl>
    <w:lvl w:ilvl="4" w:tplc="52C277CA" w:tentative="1">
      <w:start w:val="1"/>
      <w:numFmt w:val="lowerLetter"/>
      <w:lvlText w:val="%5."/>
      <w:lvlJc w:val="left"/>
      <w:pPr>
        <w:ind w:left="3524" w:hanging="360"/>
      </w:pPr>
    </w:lvl>
    <w:lvl w:ilvl="5" w:tplc="DCA8A444" w:tentative="1">
      <w:start w:val="1"/>
      <w:numFmt w:val="lowerRoman"/>
      <w:lvlText w:val="%6."/>
      <w:lvlJc w:val="right"/>
      <w:pPr>
        <w:ind w:left="4244" w:hanging="180"/>
      </w:pPr>
    </w:lvl>
    <w:lvl w:ilvl="6" w:tplc="598487B4" w:tentative="1">
      <w:start w:val="1"/>
      <w:numFmt w:val="decimal"/>
      <w:lvlText w:val="%7."/>
      <w:lvlJc w:val="left"/>
      <w:pPr>
        <w:ind w:left="4964" w:hanging="360"/>
      </w:pPr>
    </w:lvl>
    <w:lvl w:ilvl="7" w:tplc="6F36F2C2" w:tentative="1">
      <w:start w:val="1"/>
      <w:numFmt w:val="lowerLetter"/>
      <w:lvlText w:val="%8."/>
      <w:lvlJc w:val="left"/>
      <w:pPr>
        <w:ind w:left="5684" w:hanging="360"/>
      </w:pPr>
    </w:lvl>
    <w:lvl w:ilvl="8" w:tplc="7F5C75AA" w:tentative="1">
      <w:start w:val="1"/>
      <w:numFmt w:val="lowerRoman"/>
      <w:lvlText w:val="%9."/>
      <w:lvlJc w:val="right"/>
      <w:pPr>
        <w:ind w:left="6404" w:hanging="180"/>
      </w:pPr>
    </w:lvl>
  </w:abstractNum>
  <w:abstractNum w:abstractNumId="11" w15:restartNumberingAfterBreak="0">
    <w:nsid w:val="1E3D3E01"/>
    <w:multiLevelType w:val="hybridMultilevel"/>
    <w:tmpl w:val="CB4801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F583C49"/>
    <w:multiLevelType w:val="hybridMultilevel"/>
    <w:tmpl w:val="5504F770"/>
    <w:lvl w:ilvl="0" w:tplc="A698C90C">
      <w:start w:val="1"/>
      <w:numFmt w:val="lowerRoman"/>
      <w:lvlText w:val="(%1)"/>
      <w:lvlJc w:val="left"/>
      <w:pPr>
        <w:ind w:left="1080" w:hanging="720"/>
      </w:pPr>
      <w:rPr>
        <w:rFonts w:hint="default"/>
      </w:rPr>
    </w:lvl>
    <w:lvl w:ilvl="1" w:tplc="8A5C7F8A" w:tentative="1">
      <w:start w:val="1"/>
      <w:numFmt w:val="lowerLetter"/>
      <w:lvlText w:val="%2."/>
      <w:lvlJc w:val="left"/>
      <w:pPr>
        <w:ind w:left="1440" w:hanging="360"/>
      </w:pPr>
    </w:lvl>
    <w:lvl w:ilvl="2" w:tplc="596CFE52" w:tentative="1">
      <w:start w:val="1"/>
      <w:numFmt w:val="lowerRoman"/>
      <w:lvlText w:val="%3."/>
      <w:lvlJc w:val="right"/>
      <w:pPr>
        <w:ind w:left="2160" w:hanging="180"/>
      </w:pPr>
    </w:lvl>
    <w:lvl w:ilvl="3" w:tplc="5E60112A" w:tentative="1">
      <w:start w:val="1"/>
      <w:numFmt w:val="decimal"/>
      <w:lvlText w:val="%4."/>
      <w:lvlJc w:val="left"/>
      <w:pPr>
        <w:ind w:left="2880" w:hanging="360"/>
      </w:pPr>
    </w:lvl>
    <w:lvl w:ilvl="4" w:tplc="F4644E9E" w:tentative="1">
      <w:start w:val="1"/>
      <w:numFmt w:val="lowerLetter"/>
      <w:lvlText w:val="%5."/>
      <w:lvlJc w:val="left"/>
      <w:pPr>
        <w:ind w:left="3600" w:hanging="360"/>
      </w:pPr>
    </w:lvl>
    <w:lvl w:ilvl="5" w:tplc="70201ED8" w:tentative="1">
      <w:start w:val="1"/>
      <w:numFmt w:val="lowerRoman"/>
      <w:lvlText w:val="%6."/>
      <w:lvlJc w:val="right"/>
      <w:pPr>
        <w:ind w:left="4320" w:hanging="180"/>
      </w:pPr>
    </w:lvl>
    <w:lvl w:ilvl="6" w:tplc="8DAA3BD8" w:tentative="1">
      <w:start w:val="1"/>
      <w:numFmt w:val="decimal"/>
      <w:lvlText w:val="%7."/>
      <w:lvlJc w:val="left"/>
      <w:pPr>
        <w:ind w:left="5040" w:hanging="360"/>
      </w:pPr>
    </w:lvl>
    <w:lvl w:ilvl="7" w:tplc="234A50DA" w:tentative="1">
      <w:start w:val="1"/>
      <w:numFmt w:val="lowerLetter"/>
      <w:lvlText w:val="%8."/>
      <w:lvlJc w:val="left"/>
      <w:pPr>
        <w:ind w:left="5760" w:hanging="360"/>
      </w:pPr>
    </w:lvl>
    <w:lvl w:ilvl="8" w:tplc="451E155A"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AABC7C50">
      <w:start w:val="1"/>
      <w:numFmt w:val="lowerRoman"/>
      <w:lvlText w:val="(%1)"/>
      <w:lvlJc w:val="left"/>
      <w:pPr>
        <w:ind w:left="1080" w:hanging="720"/>
      </w:pPr>
      <w:rPr>
        <w:rFonts w:hint="default"/>
      </w:rPr>
    </w:lvl>
    <w:lvl w:ilvl="1" w:tplc="AB2C47D4" w:tentative="1">
      <w:start w:val="1"/>
      <w:numFmt w:val="lowerLetter"/>
      <w:lvlText w:val="%2."/>
      <w:lvlJc w:val="left"/>
      <w:pPr>
        <w:ind w:left="1440" w:hanging="360"/>
      </w:pPr>
    </w:lvl>
    <w:lvl w:ilvl="2" w:tplc="E794D8E8" w:tentative="1">
      <w:start w:val="1"/>
      <w:numFmt w:val="lowerRoman"/>
      <w:lvlText w:val="%3."/>
      <w:lvlJc w:val="right"/>
      <w:pPr>
        <w:ind w:left="2160" w:hanging="180"/>
      </w:pPr>
    </w:lvl>
    <w:lvl w:ilvl="3" w:tplc="EACAEA4E" w:tentative="1">
      <w:start w:val="1"/>
      <w:numFmt w:val="decimal"/>
      <w:lvlText w:val="%4."/>
      <w:lvlJc w:val="left"/>
      <w:pPr>
        <w:ind w:left="2880" w:hanging="360"/>
      </w:pPr>
    </w:lvl>
    <w:lvl w:ilvl="4" w:tplc="3EC45752" w:tentative="1">
      <w:start w:val="1"/>
      <w:numFmt w:val="lowerLetter"/>
      <w:lvlText w:val="%5."/>
      <w:lvlJc w:val="left"/>
      <w:pPr>
        <w:ind w:left="3600" w:hanging="360"/>
      </w:pPr>
    </w:lvl>
    <w:lvl w:ilvl="5" w:tplc="68BC8B7E" w:tentative="1">
      <w:start w:val="1"/>
      <w:numFmt w:val="lowerRoman"/>
      <w:lvlText w:val="%6."/>
      <w:lvlJc w:val="right"/>
      <w:pPr>
        <w:ind w:left="4320" w:hanging="180"/>
      </w:pPr>
    </w:lvl>
    <w:lvl w:ilvl="6" w:tplc="CF5C7948" w:tentative="1">
      <w:start w:val="1"/>
      <w:numFmt w:val="decimal"/>
      <w:lvlText w:val="%7."/>
      <w:lvlJc w:val="left"/>
      <w:pPr>
        <w:ind w:left="5040" w:hanging="360"/>
      </w:pPr>
    </w:lvl>
    <w:lvl w:ilvl="7" w:tplc="3E220516" w:tentative="1">
      <w:start w:val="1"/>
      <w:numFmt w:val="lowerLetter"/>
      <w:lvlText w:val="%8."/>
      <w:lvlJc w:val="left"/>
      <w:pPr>
        <w:ind w:left="5760" w:hanging="360"/>
      </w:pPr>
    </w:lvl>
    <w:lvl w:ilvl="8" w:tplc="57A84632"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96C48C04">
      <w:start w:val="1"/>
      <w:numFmt w:val="lowerRoman"/>
      <w:lvlText w:val="(%1)"/>
      <w:lvlJc w:val="left"/>
      <w:pPr>
        <w:ind w:left="1080" w:hanging="720"/>
      </w:pPr>
      <w:rPr>
        <w:rFonts w:hint="default"/>
        <w:b w:val="0"/>
      </w:rPr>
    </w:lvl>
    <w:lvl w:ilvl="1" w:tplc="104A260C" w:tentative="1">
      <w:start w:val="1"/>
      <w:numFmt w:val="lowerLetter"/>
      <w:lvlText w:val="%2."/>
      <w:lvlJc w:val="left"/>
      <w:pPr>
        <w:ind w:left="1440" w:hanging="360"/>
      </w:pPr>
    </w:lvl>
    <w:lvl w:ilvl="2" w:tplc="04463466" w:tentative="1">
      <w:start w:val="1"/>
      <w:numFmt w:val="lowerRoman"/>
      <w:lvlText w:val="%3."/>
      <w:lvlJc w:val="right"/>
      <w:pPr>
        <w:ind w:left="2160" w:hanging="180"/>
      </w:pPr>
    </w:lvl>
    <w:lvl w:ilvl="3" w:tplc="8B3CE29C" w:tentative="1">
      <w:start w:val="1"/>
      <w:numFmt w:val="decimal"/>
      <w:lvlText w:val="%4."/>
      <w:lvlJc w:val="left"/>
      <w:pPr>
        <w:ind w:left="2880" w:hanging="360"/>
      </w:pPr>
    </w:lvl>
    <w:lvl w:ilvl="4" w:tplc="FF48FECC" w:tentative="1">
      <w:start w:val="1"/>
      <w:numFmt w:val="lowerLetter"/>
      <w:lvlText w:val="%5."/>
      <w:lvlJc w:val="left"/>
      <w:pPr>
        <w:ind w:left="3600" w:hanging="360"/>
      </w:pPr>
    </w:lvl>
    <w:lvl w:ilvl="5" w:tplc="8CF62AE6" w:tentative="1">
      <w:start w:val="1"/>
      <w:numFmt w:val="lowerRoman"/>
      <w:lvlText w:val="%6."/>
      <w:lvlJc w:val="right"/>
      <w:pPr>
        <w:ind w:left="4320" w:hanging="180"/>
      </w:pPr>
    </w:lvl>
    <w:lvl w:ilvl="6" w:tplc="278685DE" w:tentative="1">
      <w:start w:val="1"/>
      <w:numFmt w:val="decimal"/>
      <w:lvlText w:val="%7."/>
      <w:lvlJc w:val="left"/>
      <w:pPr>
        <w:ind w:left="5040" w:hanging="360"/>
      </w:pPr>
    </w:lvl>
    <w:lvl w:ilvl="7" w:tplc="07DAA0F4" w:tentative="1">
      <w:start w:val="1"/>
      <w:numFmt w:val="lowerLetter"/>
      <w:lvlText w:val="%8."/>
      <w:lvlJc w:val="left"/>
      <w:pPr>
        <w:ind w:left="5760" w:hanging="360"/>
      </w:pPr>
    </w:lvl>
    <w:lvl w:ilvl="8" w:tplc="4470C98C"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B50E4E32">
      <w:start w:val="1"/>
      <w:numFmt w:val="lowerLetter"/>
      <w:lvlText w:val="(%1)"/>
      <w:lvlJc w:val="left"/>
      <w:pPr>
        <w:ind w:left="360" w:hanging="360"/>
      </w:pPr>
      <w:rPr>
        <w:rFonts w:hint="default"/>
      </w:rPr>
    </w:lvl>
    <w:lvl w:ilvl="1" w:tplc="3BEE7782" w:tentative="1">
      <w:start w:val="1"/>
      <w:numFmt w:val="lowerLetter"/>
      <w:lvlText w:val="%2."/>
      <w:lvlJc w:val="left"/>
      <w:pPr>
        <w:ind w:left="1080" w:hanging="360"/>
      </w:pPr>
    </w:lvl>
    <w:lvl w:ilvl="2" w:tplc="5A90D240" w:tentative="1">
      <w:start w:val="1"/>
      <w:numFmt w:val="lowerRoman"/>
      <w:lvlText w:val="%3."/>
      <w:lvlJc w:val="right"/>
      <w:pPr>
        <w:ind w:left="1800" w:hanging="180"/>
      </w:pPr>
    </w:lvl>
    <w:lvl w:ilvl="3" w:tplc="8B6AF6D6" w:tentative="1">
      <w:start w:val="1"/>
      <w:numFmt w:val="decimal"/>
      <w:lvlText w:val="%4."/>
      <w:lvlJc w:val="left"/>
      <w:pPr>
        <w:ind w:left="2520" w:hanging="360"/>
      </w:pPr>
    </w:lvl>
    <w:lvl w:ilvl="4" w:tplc="15CA3E0E" w:tentative="1">
      <w:start w:val="1"/>
      <w:numFmt w:val="lowerLetter"/>
      <w:lvlText w:val="%5."/>
      <w:lvlJc w:val="left"/>
      <w:pPr>
        <w:ind w:left="3240" w:hanging="360"/>
      </w:pPr>
    </w:lvl>
    <w:lvl w:ilvl="5" w:tplc="30F6CC12" w:tentative="1">
      <w:start w:val="1"/>
      <w:numFmt w:val="lowerRoman"/>
      <w:lvlText w:val="%6."/>
      <w:lvlJc w:val="right"/>
      <w:pPr>
        <w:ind w:left="3960" w:hanging="180"/>
      </w:pPr>
    </w:lvl>
    <w:lvl w:ilvl="6" w:tplc="6B40163A" w:tentative="1">
      <w:start w:val="1"/>
      <w:numFmt w:val="decimal"/>
      <w:lvlText w:val="%7."/>
      <w:lvlJc w:val="left"/>
      <w:pPr>
        <w:ind w:left="4680" w:hanging="360"/>
      </w:pPr>
    </w:lvl>
    <w:lvl w:ilvl="7" w:tplc="029A3E86" w:tentative="1">
      <w:start w:val="1"/>
      <w:numFmt w:val="lowerLetter"/>
      <w:lvlText w:val="%8."/>
      <w:lvlJc w:val="left"/>
      <w:pPr>
        <w:ind w:left="5400" w:hanging="360"/>
      </w:pPr>
    </w:lvl>
    <w:lvl w:ilvl="8" w:tplc="FEA6E31E" w:tentative="1">
      <w:start w:val="1"/>
      <w:numFmt w:val="lowerRoman"/>
      <w:lvlText w:val="%9."/>
      <w:lvlJc w:val="right"/>
      <w:pPr>
        <w:ind w:left="6120" w:hanging="180"/>
      </w:pPr>
    </w:lvl>
  </w:abstractNum>
  <w:abstractNum w:abstractNumId="16" w15:restartNumberingAfterBreak="0">
    <w:nsid w:val="2C0D2CDD"/>
    <w:multiLevelType w:val="hybridMultilevel"/>
    <w:tmpl w:val="433EF6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105F60"/>
    <w:multiLevelType w:val="hybridMultilevel"/>
    <w:tmpl w:val="49A21BE0"/>
    <w:lvl w:ilvl="0" w:tplc="2CCAC3FA">
      <w:start w:val="1"/>
      <w:numFmt w:val="decimal"/>
      <w:lvlText w:val="%1."/>
      <w:lvlJc w:val="left"/>
      <w:pPr>
        <w:ind w:left="360" w:hanging="360"/>
      </w:pPr>
      <w:rPr>
        <w:rFonts w:hint="default"/>
      </w:rPr>
    </w:lvl>
    <w:lvl w:ilvl="1" w:tplc="00A8A352" w:tentative="1">
      <w:start w:val="1"/>
      <w:numFmt w:val="lowerLetter"/>
      <w:lvlText w:val="%2."/>
      <w:lvlJc w:val="left"/>
      <w:pPr>
        <w:ind w:left="1080" w:hanging="360"/>
      </w:pPr>
    </w:lvl>
    <w:lvl w:ilvl="2" w:tplc="F476F838" w:tentative="1">
      <w:start w:val="1"/>
      <w:numFmt w:val="lowerRoman"/>
      <w:lvlText w:val="%3."/>
      <w:lvlJc w:val="right"/>
      <w:pPr>
        <w:ind w:left="1800" w:hanging="180"/>
      </w:pPr>
    </w:lvl>
    <w:lvl w:ilvl="3" w:tplc="1038709C" w:tentative="1">
      <w:start w:val="1"/>
      <w:numFmt w:val="decimal"/>
      <w:lvlText w:val="%4."/>
      <w:lvlJc w:val="left"/>
      <w:pPr>
        <w:ind w:left="2520" w:hanging="360"/>
      </w:pPr>
    </w:lvl>
    <w:lvl w:ilvl="4" w:tplc="75022B24" w:tentative="1">
      <w:start w:val="1"/>
      <w:numFmt w:val="lowerLetter"/>
      <w:lvlText w:val="%5."/>
      <w:lvlJc w:val="left"/>
      <w:pPr>
        <w:ind w:left="3240" w:hanging="360"/>
      </w:pPr>
    </w:lvl>
    <w:lvl w:ilvl="5" w:tplc="6D0E227C" w:tentative="1">
      <w:start w:val="1"/>
      <w:numFmt w:val="lowerRoman"/>
      <w:lvlText w:val="%6."/>
      <w:lvlJc w:val="right"/>
      <w:pPr>
        <w:ind w:left="3960" w:hanging="180"/>
      </w:pPr>
    </w:lvl>
    <w:lvl w:ilvl="6" w:tplc="5E4ACF10" w:tentative="1">
      <w:start w:val="1"/>
      <w:numFmt w:val="decimal"/>
      <w:lvlText w:val="%7."/>
      <w:lvlJc w:val="left"/>
      <w:pPr>
        <w:ind w:left="4680" w:hanging="360"/>
      </w:pPr>
    </w:lvl>
    <w:lvl w:ilvl="7" w:tplc="40F8C3F6" w:tentative="1">
      <w:start w:val="1"/>
      <w:numFmt w:val="lowerLetter"/>
      <w:lvlText w:val="%8."/>
      <w:lvlJc w:val="left"/>
      <w:pPr>
        <w:ind w:left="5400" w:hanging="360"/>
      </w:pPr>
    </w:lvl>
    <w:lvl w:ilvl="8" w:tplc="6754804C"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76FACE26">
      <w:start w:val="1"/>
      <w:numFmt w:val="decimal"/>
      <w:lvlText w:val="%1."/>
      <w:lvlJc w:val="left"/>
      <w:pPr>
        <w:ind w:left="360" w:hanging="360"/>
      </w:pPr>
      <w:rPr>
        <w:rFonts w:hint="default"/>
      </w:rPr>
    </w:lvl>
    <w:lvl w:ilvl="1" w:tplc="1D0CA128" w:tentative="1">
      <w:start w:val="1"/>
      <w:numFmt w:val="lowerLetter"/>
      <w:lvlText w:val="%2."/>
      <w:lvlJc w:val="left"/>
      <w:pPr>
        <w:ind w:left="1080" w:hanging="360"/>
      </w:pPr>
    </w:lvl>
    <w:lvl w:ilvl="2" w:tplc="2AC067FC" w:tentative="1">
      <w:start w:val="1"/>
      <w:numFmt w:val="lowerRoman"/>
      <w:lvlText w:val="%3."/>
      <w:lvlJc w:val="right"/>
      <w:pPr>
        <w:ind w:left="1800" w:hanging="180"/>
      </w:pPr>
    </w:lvl>
    <w:lvl w:ilvl="3" w:tplc="AC583EAE" w:tentative="1">
      <w:start w:val="1"/>
      <w:numFmt w:val="decimal"/>
      <w:lvlText w:val="%4."/>
      <w:lvlJc w:val="left"/>
      <w:pPr>
        <w:ind w:left="2520" w:hanging="360"/>
      </w:pPr>
    </w:lvl>
    <w:lvl w:ilvl="4" w:tplc="2B06FC94" w:tentative="1">
      <w:start w:val="1"/>
      <w:numFmt w:val="lowerLetter"/>
      <w:lvlText w:val="%5."/>
      <w:lvlJc w:val="left"/>
      <w:pPr>
        <w:ind w:left="3240" w:hanging="360"/>
      </w:pPr>
    </w:lvl>
    <w:lvl w:ilvl="5" w:tplc="67885338" w:tentative="1">
      <w:start w:val="1"/>
      <w:numFmt w:val="lowerRoman"/>
      <w:lvlText w:val="%6."/>
      <w:lvlJc w:val="right"/>
      <w:pPr>
        <w:ind w:left="3960" w:hanging="180"/>
      </w:pPr>
    </w:lvl>
    <w:lvl w:ilvl="6" w:tplc="DC7C16CE" w:tentative="1">
      <w:start w:val="1"/>
      <w:numFmt w:val="decimal"/>
      <w:lvlText w:val="%7."/>
      <w:lvlJc w:val="left"/>
      <w:pPr>
        <w:ind w:left="4680" w:hanging="360"/>
      </w:pPr>
    </w:lvl>
    <w:lvl w:ilvl="7" w:tplc="59384B26" w:tentative="1">
      <w:start w:val="1"/>
      <w:numFmt w:val="lowerLetter"/>
      <w:lvlText w:val="%8."/>
      <w:lvlJc w:val="left"/>
      <w:pPr>
        <w:ind w:left="5400" w:hanging="360"/>
      </w:pPr>
    </w:lvl>
    <w:lvl w:ilvl="8" w:tplc="867E1A9C"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61068818">
      <w:start w:val="1"/>
      <w:numFmt w:val="lowerRoman"/>
      <w:lvlText w:val="(%1)"/>
      <w:lvlJc w:val="left"/>
      <w:pPr>
        <w:ind w:left="1080" w:hanging="720"/>
      </w:pPr>
      <w:rPr>
        <w:rFonts w:hint="default"/>
        <w:b w:val="0"/>
      </w:rPr>
    </w:lvl>
    <w:lvl w:ilvl="1" w:tplc="9C26D0DA" w:tentative="1">
      <w:start w:val="1"/>
      <w:numFmt w:val="lowerLetter"/>
      <w:lvlText w:val="%2."/>
      <w:lvlJc w:val="left"/>
      <w:pPr>
        <w:ind w:left="1440" w:hanging="360"/>
      </w:pPr>
    </w:lvl>
    <w:lvl w:ilvl="2" w:tplc="B12A1FCE" w:tentative="1">
      <w:start w:val="1"/>
      <w:numFmt w:val="lowerRoman"/>
      <w:lvlText w:val="%3."/>
      <w:lvlJc w:val="right"/>
      <w:pPr>
        <w:ind w:left="2160" w:hanging="180"/>
      </w:pPr>
    </w:lvl>
    <w:lvl w:ilvl="3" w:tplc="6C928E66" w:tentative="1">
      <w:start w:val="1"/>
      <w:numFmt w:val="decimal"/>
      <w:lvlText w:val="%4."/>
      <w:lvlJc w:val="left"/>
      <w:pPr>
        <w:ind w:left="2880" w:hanging="360"/>
      </w:pPr>
    </w:lvl>
    <w:lvl w:ilvl="4" w:tplc="6F6274D2" w:tentative="1">
      <w:start w:val="1"/>
      <w:numFmt w:val="lowerLetter"/>
      <w:lvlText w:val="%5."/>
      <w:lvlJc w:val="left"/>
      <w:pPr>
        <w:ind w:left="3600" w:hanging="360"/>
      </w:pPr>
    </w:lvl>
    <w:lvl w:ilvl="5" w:tplc="0B3420AA" w:tentative="1">
      <w:start w:val="1"/>
      <w:numFmt w:val="lowerRoman"/>
      <w:lvlText w:val="%6."/>
      <w:lvlJc w:val="right"/>
      <w:pPr>
        <w:ind w:left="4320" w:hanging="180"/>
      </w:pPr>
    </w:lvl>
    <w:lvl w:ilvl="6" w:tplc="5E6E0214" w:tentative="1">
      <w:start w:val="1"/>
      <w:numFmt w:val="decimal"/>
      <w:lvlText w:val="%7."/>
      <w:lvlJc w:val="left"/>
      <w:pPr>
        <w:ind w:left="5040" w:hanging="360"/>
      </w:pPr>
    </w:lvl>
    <w:lvl w:ilvl="7" w:tplc="FDAAE698" w:tentative="1">
      <w:start w:val="1"/>
      <w:numFmt w:val="lowerLetter"/>
      <w:lvlText w:val="%8."/>
      <w:lvlJc w:val="left"/>
      <w:pPr>
        <w:ind w:left="5760" w:hanging="360"/>
      </w:pPr>
    </w:lvl>
    <w:lvl w:ilvl="8" w:tplc="01AC6A3E"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153856BA">
      <w:start w:val="1"/>
      <w:numFmt w:val="lowerRoman"/>
      <w:lvlText w:val="(%1)"/>
      <w:lvlJc w:val="left"/>
      <w:pPr>
        <w:ind w:left="1080" w:hanging="720"/>
      </w:pPr>
      <w:rPr>
        <w:rFonts w:hint="default"/>
      </w:rPr>
    </w:lvl>
    <w:lvl w:ilvl="1" w:tplc="8BEC7650" w:tentative="1">
      <w:start w:val="1"/>
      <w:numFmt w:val="lowerLetter"/>
      <w:lvlText w:val="%2."/>
      <w:lvlJc w:val="left"/>
      <w:pPr>
        <w:ind w:left="1440" w:hanging="360"/>
      </w:pPr>
    </w:lvl>
    <w:lvl w:ilvl="2" w:tplc="8112088A" w:tentative="1">
      <w:start w:val="1"/>
      <w:numFmt w:val="lowerRoman"/>
      <w:lvlText w:val="%3."/>
      <w:lvlJc w:val="right"/>
      <w:pPr>
        <w:ind w:left="2160" w:hanging="180"/>
      </w:pPr>
    </w:lvl>
    <w:lvl w:ilvl="3" w:tplc="15304D7E" w:tentative="1">
      <w:start w:val="1"/>
      <w:numFmt w:val="decimal"/>
      <w:lvlText w:val="%4."/>
      <w:lvlJc w:val="left"/>
      <w:pPr>
        <w:ind w:left="2880" w:hanging="360"/>
      </w:pPr>
    </w:lvl>
    <w:lvl w:ilvl="4" w:tplc="34BC7052" w:tentative="1">
      <w:start w:val="1"/>
      <w:numFmt w:val="lowerLetter"/>
      <w:lvlText w:val="%5."/>
      <w:lvlJc w:val="left"/>
      <w:pPr>
        <w:ind w:left="3600" w:hanging="360"/>
      </w:pPr>
    </w:lvl>
    <w:lvl w:ilvl="5" w:tplc="7132ED98" w:tentative="1">
      <w:start w:val="1"/>
      <w:numFmt w:val="lowerRoman"/>
      <w:lvlText w:val="%6."/>
      <w:lvlJc w:val="right"/>
      <w:pPr>
        <w:ind w:left="4320" w:hanging="180"/>
      </w:pPr>
    </w:lvl>
    <w:lvl w:ilvl="6" w:tplc="77CE9C74" w:tentative="1">
      <w:start w:val="1"/>
      <w:numFmt w:val="decimal"/>
      <w:lvlText w:val="%7."/>
      <w:lvlJc w:val="left"/>
      <w:pPr>
        <w:ind w:left="5040" w:hanging="360"/>
      </w:pPr>
    </w:lvl>
    <w:lvl w:ilvl="7" w:tplc="8AFEBE88" w:tentative="1">
      <w:start w:val="1"/>
      <w:numFmt w:val="lowerLetter"/>
      <w:lvlText w:val="%8."/>
      <w:lvlJc w:val="left"/>
      <w:pPr>
        <w:ind w:left="5760" w:hanging="360"/>
      </w:pPr>
    </w:lvl>
    <w:lvl w:ilvl="8" w:tplc="F87EA5FE"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14E4BC9C">
      <w:start w:val="1"/>
      <w:numFmt w:val="bullet"/>
      <w:pStyle w:val="ListBullet"/>
      <w:lvlText w:val=""/>
      <w:lvlJc w:val="left"/>
      <w:pPr>
        <w:ind w:left="720" w:hanging="360"/>
      </w:pPr>
      <w:rPr>
        <w:rFonts w:ascii="Symbol" w:hAnsi="Symbol" w:hint="default"/>
      </w:rPr>
    </w:lvl>
    <w:lvl w:ilvl="1" w:tplc="62B415B0">
      <w:start w:val="1"/>
      <w:numFmt w:val="bullet"/>
      <w:pStyle w:val="ListBullet2"/>
      <w:lvlText w:val="o"/>
      <w:lvlJc w:val="left"/>
      <w:pPr>
        <w:ind w:left="1440" w:hanging="360"/>
      </w:pPr>
      <w:rPr>
        <w:rFonts w:ascii="Courier New" w:hAnsi="Courier New" w:cs="Courier New" w:hint="default"/>
      </w:rPr>
    </w:lvl>
    <w:lvl w:ilvl="2" w:tplc="3EC09968">
      <w:start w:val="1"/>
      <w:numFmt w:val="bullet"/>
      <w:lvlText w:val=""/>
      <w:lvlJc w:val="left"/>
      <w:pPr>
        <w:ind w:left="2160" w:hanging="360"/>
      </w:pPr>
      <w:rPr>
        <w:rFonts w:ascii="Wingdings" w:hAnsi="Wingdings" w:hint="default"/>
      </w:rPr>
    </w:lvl>
    <w:lvl w:ilvl="3" w:tplc="92CAC7C8">
      <w:start w:val="1"/>
      <w:numFmt w:val="bullet"/>
      <w:lvlText w:val=""/>
      <w:lvlJc w:val="left"/>
      <w:pPr>
        <w:ind w:left="2880" w:hanging="360"/>
      </w:pPr>
      <w:rPr>
        <w:rFonts w:ascii="Symbol" w:hAnsi="Symbol" w:hint="default"/>
      </w:rPr>
    </w:lvl>
    <w:lvl w:ilvl="4" w:tplc="E06C38F4">
      <w:start w:val="1"/>
      <w:numFmt w:val="bullet"/>
      <w:lvlText w:val="o"/>
      <w:lvlJc w:val="left"/>
      <w:pPr>
        <w:ind w:left="3600" w:hanging="360"/>
      </w:pPr>
      <w:rPr>
        <w:rFonts w:ascii="Courier New" w:hAnsi="Courier New" w:cs="Courier New" w:hint="default"/>
      </w:rPr>
    </w:lvl>
    <w:lvl w:ilvl="5" w:tplc="3840618A">
      <w:start w:val="1"/>
      <w:numFmt w:val="bullet"/>
      <w:pStyle w:val="ListBullet3"/>
      <w:lvlText w:val=""/>
      <w:lvlJc w:val="left"/>
      <w:pPr>
        <w:ind w:left="4320" w:hanging="360"/>
      </w:pPr>
      <w:rPr>
        <w:rFonts w:ascii="Wingdings" w:hAnsi="Wingdings" w:hint="default"/>
      </w:rPr>
    </w:lvl>
    <w:lvl w:ilvl="6" w:tplc="783C3C1E">
      <w:start w:val="1"/>
      <w:numFmt w:val="bullet"/>
      <w:lvlText w:val=""/>
      <w:lvlJc w:val="left"/>
      <w:pPr>
        <w:ind w:left="5040" w:hanging="360"/>
      </w:pPr>
      <w:rPr>
        <w:rFonts w:ascii="Symbol" w:hAnsi="Symbol" w:hint="default"/>
      </w:rPr>
    </w:lvl>
    <w:lvl w:ilvl="7" w:tplc="A008F008">
      <w:start w:val="1"/>
      <w:numFmt w:val="bullet"/>
      <w:lvlText w:val="o"/>
      <w:lvlJc w:val="left"/>
      <w:pPr>
        <w:ind w:left="5760" w:hanging="360"/>
      </w:pPr>
      <w:rPr>
        <w:rFonts w:ascii="Courier New" w:hAnsi="Courier New" w:cs="Courier New" w:hint="default"/>
      </w:rPr>
    </w:lvl>
    <w:lvl w:ilvl="8" w:tplc="03C889B2">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BF720CCC">
      <w:start w:val="1"/>
      <w:numFmt w:val="bullet"/>
      <w:lvlText w:val=""/>
      <w:lvlJc w:val="left"/>
      <w:pPr>
        <w:ind w:left="360" w:hanging="360"/>
      </w:pPr>
      <w:rPr>
        <w:rFonts w:ascii="Symbol" w:hAnsi="Symbol" w:hint="default"/>
      </w:rPr>
    </w:lvl>
    <w:lvl w:ilvl="1" w:tplc="441C52A6" w:tentative="1">
      <w:start w:val="1"/>
      <w:numFmt w:val="bullet"/>
      <w:lvlText w:val="o"/>
      <w:lvlJc w:val="left"/>
      <w:pPr>
        <w:ind w:left="1080" w:hanging="360"/>
      </w:pPr>
      <w:rPr>
        <w:rFonts w:ascii="Courier New" w:hAnsi="Courier New" w:cs="Courier New" w:hint="default"/>
      </w:rPr>
    </w:lvl>
    <w:lvl w:ilvl="2" w:tplc="FF24CD8E" w:tentative="1">
      <w:start w:val="1"/>
      <w:numFmt w:val="bullet"/>
      <w:lvlText w:val=""/>
      <w:lvlJc w:val="left"/>
      <w:pPr>
        <w:ind w:left="1800" w:hanging="360"/>
      </w:pPr>
      <w:rPr>
        <w:rFonts w:ascii="Wingdings" w:hAnsi="Wingdings" w:hint="default"/>
      </w:rPr>
    </w:lvl>
    <w:lvl w:ilvl="3" w:tplc="5C1AAD36" w:tentative="1">
      <w:start w:val="1"/>
      <w:numFmt w:val="bullet"/>
      <w:lvlText w:val=""/>
      <w:lvlJc w:val="left"/>
      <w:pPr>
        <w:ind w:left="2520" w:hanging="360"/>
      </w:pPr>
      <w:rPr>
        <w:rFonts w:ascii="Symbol" w:hAnsi="Symbol" w:hint="default"/>
      </w:rPr>
    </w:lvl>
    <w:lvl w:ilvl="4" w:tplc="7CAAF7C4" w:tentative="1">
      <w:start w:val="1"/>
      <w:numFmt w:val="bullet"/>
      <w:lvlText w:val="o"/>
      <w:lvlJc w:val="left"/>
      <w:pPr>
        <w:ind w:left="3240" w:hanging="360"/>
      </w:pPr>
      <w:rPr>
        <w:rFonts w:ascii="Courier New" w:hAnsi="Courier New" w:cs="Courier New" w:hint="default"/>
      </w:rPr>
    </w:lvl>
    <w:lvl w:ilvl="5" w:tplc="DD826424" w:tentative="1">
      <w:start w:val="1"/>
      <w:numFmt w:val="bullet"/>
      <w:lvlText w:val=""/>
      <w:lvlJc w:val="left"/>
      <w:pPr>
        <w:ind w:left="3960" w:hanging="360"/>
      </w:pPr>
      <w:rPr>
        <w:rFonts w:ascii="Wingdings" w:hAnsi="Wingdings" w:hint="default"/>
      </w:rPr>
    </w:lvl>
    <w:lvl w:ilvl="6" w:tplc="1CB6B832" w:tentative="1">
      <w:start w:val="1"/>
      <w:numFmt w:val="bullet"/>
      <w:lvlText w:val=""/>
      <w:lvlJc w:val="left"/>
      <w:pPr>
        <w:ind w:left="4680" w:hanging="360"/>
      </w:pPr>
      <w:rPr>
        <w:rFonts w:ascii="Symbol" w:hAnsi="Symbol" w:hint="default"/>
      </w:rPr>
    </w:lvl>
    <w:lvl w:ilvl="7" w:tplc="E4B0E3E0" w:tentative="1">
      <w:start w:val="1"/>
      <w:numFmt w:val="bullet"/>
      <w:lvlText w:val="o"/>
      <w:lvlJc w:val="left"/>
      <w:pPr>
        <w:ind w:left="5400" w:hanging="360"/>
      </w:pPr>
      <w:rPr>
        <w:rFonts w:ascii="Courier New" w:hAnsi="Courier New" w:cs="Courier New" w:hint="default"/>
      </w:rPr>
    </w:lvl>
    <w:lvl w:ilvl="8" w:tplc="C91A6B24"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75887C68">
      <w:start w:val="1"/>
      <w:numFmt w:val="lowerRoman"/>
      <w:lvlText w:val="(%1)"/>
      <w:lvlJc w:val="left"/>
      <w:pPr>
        <w:ind w:left="1080" w:hanging="720"/>
      </w:pPr>
      <w:rPr>
        <w:rFonts w:hint="default"/>
      </w:rPr>
    </w:lvl>
    <w:lvl w:ilvl="1" w:tplc="2550BCA0" w:tentative="1">
      <w:start w:val="1"/>
      <w:numFmt w:val="lowerLetter"/>
      <w:lvlText w:val="%2."/>
      <w:lvlJc w:val="left"/>
      <w:pPr>
        <w:ind w:left="1440" w:hanging="360"/>
      </w:pPr>
    </w:lvl>
    <w:lvl w:ilvl="2" w:tplc="D0747EAE" w:tentative="1">
      <w:start w:val="1"/>
      <w:numFmt w:val="lowerRoman"/>
      <w:lvlText w:val="%3."/>
      <w:lvlJc w:val="right"/>
      <w:pPr>
        <w:ind w:left="2160" w:hanging="180"/>
      </w:pPr>
    </w:lvl>
    <w:lvl w:ilvl="3" w:tplc="4F96B0AC" w:tentative="1">
      <w:start w:val="1"/>
      <w:numFmt w:val="decimal"/>
      <w:lvlText w:val="%4."/>
      <w:lvlJc w:val="left"/>
      <w:pPr>
        <w:ind w:left="2880" w:hanging="360"/>
      </w:pPr>
    </w:lvl>
    <w:lvl w:ilvl="4" w:tplc="38928112" w:tentative="1">
      <w:start w:val="1"/>
      <w:numFmt w:val="lowerLetter"/>
      <w:lvlText w:val="%5."/>
      <w:lvlJc w:val="left"/>
      <w:pPr>
        <w:ind w:left="3600" w:hanging="360"/>
      </w:pPr>
    </w:lvl>
    <w:lvl w:ilvl="5" w:tplc="0352D57E" w:tentative="1">
      <w:start w:val="1"/>
      <w:numFmt w:val="lowerRoman"/>
      <w:lvlText w:val="%6."/>
      <w:lvlJc w:val="right"/>
      <w:pPr>
        <w:ind w:left="4320" w:hanging="180"/>
      </w:pPr>
    </w:lvl>
    <w:lvl w:ilvl="6" w:tplc="B9D0F6AC" w:tentative="1">
      <w:start w:val="1"/>
      <w:numFmt w:val="decimal"/>
      <w:lvlText w:val="%7."/>
      <w:lvlJc w:val="left"/>
      <w:pPr>
        <w:ind w:left="5040" w:hanging="360"/>
      </w:pPr>
    </w:lvl>
    <w:lvl w:ilvl="7" w:tplc="B2CA71FC" w:tentative="1">
      <w:start w:val="1"/>
      <w:numFmt w:val="lowerLetter"/>
      <w:lvlText w:val="%8."/>
      <w:lvlJc w:val="left"/>
      <w:pPr>
        <w:ind w:left="5760" w:hanging="360"/>
      </w:pPr>
    </w:lvl>
    <w:lvl w:ilvl="8" w:tplc="38E86854"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B1CA2D34">
      <w:start w:val="1"/>
      <w:numFmt w:val="lowerRoman"/>
      <w:lvlText w:val="(%1)"/>
      <w:lvlJc w:val="left"/>
      <w:pPr>
        <w:ind w:left="1080" w:hanging="720"/>
      </w:pPr>
      <w:rPr>
        <w:rFonts w:hint="default"/>
      </w:rPr>
    </w:lvl>
    <w:lvl w:ilvl="1" w:tplc="6CC2D3E6" w:tentative="1">
      <w:start w:val="1"/>
      <w:numFmt w:val="lowerLetter"/>
      <w:lvlText w:val="%2."/>
      <w:lvlJc w:val="left"/>
      <w:pPr>
        <w:ind w:left="1440" w:hanging="360"/>
      </w:pPr>
    </w:lvl>
    <w:lvl w:ilvl="2" w:tplc="C6C87438" w:tentative="1">
      <w:start w:val="1"/>
      <w:numFmt w:val="lowerRoman"/>
      <w:lvlText w:val="%3."/>
      <w:lvlJc w:val="right"/>
      <w:pPr>
        <w:ind w:left="2160" w:hanging="180"/>
      </w:pPr>
    </w:lvl>
    <w:lvl w:ilvl="3" w:tplc="E91427F0" w:tentative="1">
      <w:start w:val="1"/>
      <w:numFmt w:val="decimal"/>
      <w:lvlText w:val="%4."/>
      <w:lvlJc w:val="left"/>
      <w:pPr>
        <w:ind w:left="2880" w:hanging="360"/>
      </w:pPr>
    </w:lvl>
    <w:lvl w:ilvl="4" w:tplc="AD8C5000" w:tentative="1">
      <w:start w:val="1"/>
      <w:numFmt w:val="lowerLetter"/>
      <w:lvlText w:val="%5."/>
      <w:lvlJc w:val="left"/>
      <w:pPr>
        <w:ind w:left="3600" w:hanging="360"/>
      </w:pPr>
    </w:lvl>
    <w:lvl w:ilvl="5" w:tplc="7FAA1784" w:tentative="1">
      <w:start w:val="1"/>
      <w:numFmt w:val="lowerRoman"/>
      <w:lvlText w:val="%6."/>
      <w:lvlJc w:val="right"/>
      <w:pPr>
        <w:ind w:left="4320" w:hanging="180"/>
      </w:pPr>
    </w:lvl>
    <w:lvl w:ilvl="6" w:tplc="673CF4F8" w:tentative="1">
      <w:start w:val="1"/>
      <w:numFmt w:val="decimal"/>
      <w:lvlText w:val="%7."/>
      <w:lvlJc w:val="left"/>
      <w:pPr>
        <w:ind w:left="5040" w:hanging="360"/>
      </w:pPr>
    </w:lvl>
    <w:lvl w:ilvl="7" w:tplc="508805E2" w:tentative="1">
      <w:start w:val="1"/>
      <w:numFmt w:val="lowerLetter"/>
      <w:lvlText w:val="%8."/>
      <w:lvlJc w:val="left"/>
      <w:pPr>
        <w:ind w:left="5760" w:hanging="360"/>
      </w:pPr>
    </w:lvl>
    <w:lvl w:ilvl="8" w:tplc="0E9E3F24"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7E18E702">
      <w:start w:val="1"/>
      <w:numFmt w:val="lowerRoman"/>
      <w:lvlText w:val="(%1)"/>
      <w:lvlJc w:val="left"/>
      <w:pPr>
        <w:ind w:left="1080" w:hanging="720"/>
      </w:pPr>
      <w:rPr>
        <w:rFonts w:hint="default"/>
        <w:b w:val="0"/>
      </w:rPr>
    </w:lvl>
    <w:lvl w:ilvl="1" w:tplc="E076A9B8" w:tentative="1">
      <w:start w:val="1"/>
      <w:numFmt w:val="lowerLetter"/>
      <w:lvlText w:val="%2."/>
      <w:lvlJc w:val="left"/>
      <w:pPr>
        <w:ind w:left="1440" w:hanging="360"/>
      </w:pPr>
    </w:lvl>
    <w:lvl w:ilvl="2" w:tplc="896673BC" w:tentative="1">
      <w:start w:val="1"/>
      <w:numFmt w:val="lowerRoman"/>
      <w:lvlText w:val="%3."/>
      <w:lvlJc w:val="right"/>
      <w:pPr>
        <w:ind w:left="2160" w:hanging="180"/>
      </w:pPr>
    </w:lvl>
    <w:lvl w:ilvl="3" w:tplc="79484BE4" w:tentative="1">
      <w:start w:val="1"/>
      <w:numFmt w:val="decimal"/>
      <w:lvlText w:val="%4."/>
      <w:lvlJc w:val="left"/>
      <w:pPr>
        <w:ind w:left="2880" w:hanging="360"/>
      </w:pPr>
    </w:lvl>
    <w:lvl w:ilvl="4" w:tplc="F5380F10" w:tentative="1">
      <w:start w:val="1"/>
      <w:numFmt w:val="lowerLetter"/>
      <w:lvlText w:val="%5."/>
      <w:lvlJc w:val="left"/>
      <w:pPr>
        <w:ind w:left="3600" w:hanging="360"/>
      </w:pPr>
    </w:lvl>
    <w:lvl w:ilvl="5" w:tplc="4DE80BAE" w:tentative="1">
      <w:start w:val="1"/>
      <w:numFmt w:val="lowerRoman"/>
      <w:lvlText w:val="%6."/>
      <w:lvlJc w:val="right"/>
      <w:pPr>
        <w:ind w:left="4320" w:hanging="180"/>
      </w:pPr>
    </w:lvl>
    <w:lvl w:ilvl="6" w:tplc="6464C0CA" w:tentative="1">
      <w:start w:val="1"/>
      <w:numFmt w:val="decimal"/>
      <w:lvlText w:val="%7."/>
      <w:lvlJc w:val="left"/>
      <w:pPr>
        <w:ind w:left="5040" w:hanging="360"/>
      </w:pPr>
    </w:lvl>
    <w:lvl w:ilvl="7" w:tplc="7A9A0624" w:tentative="1">
      <w:start w:val="1"/>
      <w:numFmt w:val="lowerLetter"/>
      <w:lvlText w:val="%8."/>
      <w:lvlJc w:val="left"/>
      <w:pPr>
        <w:ind w:left="5760" w:hanging="360"/>
      </w:pPr>
    </w:lvl>
    <w:lvl w:ilvl="8" w:tplc="E8A212BC"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80E07502">
      <w:start w:val="1"/>
      <w:numFmt w:val="lowerRoman"/>
      <w:lvlText w:val="(%1)"/>
      <w:lvlJc w:val="left"/>
      <w:pPr>
        <w:ind w:left="1080" w:hanging="720"/>
      </w:pPr>
      <w:rPr>
        <w:rFonts w:hint="default"/>
        <w:b w:val="0"/>
      </w:rPr>
    </w:lvl>
    <w:lvl w:ilvl="1" w:tplc="3CD078DC" w:tentative="1">
      <w:start w:val="1"/>
      <w:numFmt w:val="lowerLetter"/>
      <w:lvlText w:val="%2."/>
      <w:lvlJc w:val="left"/>
      <w:pPr>
        <w:ind w:left="1440" w:hanging="360"/>
      </w:pPr>
    </w:lvl>
    <w:lvl w:ilvl="2" w:tplc="0A0601A8" w:tentative="1">
      <w:start w:val="1"/>
      <w:numFmt w:val="lowerRoman"/>
      <w:lvlText w:val="%3."/>
      <w:lvlJc w:val="right"/>
      <w:pPr>
        <w:ind w:left="2160" w:hanging="180"/>
      </w:pPr>
    </w:lvl>
    <w:lvl w:ilvl="3" w:tplc="CC521706" w:tentative="1">
      <w:start w:val="1"/>
      <w:numFmt w:val="decimal"/>
      <w:lvlText w:val="%4."/>
      <w:lvlJc w:val="left"/>
      <w:pPr>
        <w:ind w:left="2880" w:hanging="360"/>
      </w:pPr>
    </w:lvl>
    <w:lvl w:ilvl="4" w:tplc="83F4A76A" w:tentative="1">
      <w:start w:val="1"/>
      <w:numFmt w:val="lowerLetter"/>
      <w:lvlText w:val="%5."/>
      <w:lvlJc w:val="left"/>
      <w:pPr>
        <w:ind w:left="3600" w:hanging="360"/>
      </w:pPr>
    </w:lvl>
    <w:lvl w:ilvl="5" w:tplc="07FA3CD6" w:tentative="1">
      <w:start w:val="1"/>
      <w:numFmt w:val="lowerRoman"/>
      <w:lvlText w:val="%6."/>
      <w:lvlJc w:val="right"/>
      <w:pPr>
        <w:ind w:left="4320" w:hanging="180"/>
      </w:pPr>
    </w:lvl>
    <w:lvl w:ilvl="6" w:tplc="3F5C2456" w:tentative="1">
      <w:start w:val="1"/>
      <w:numFmt w:val="decimal"/>
      <w:lvlText w:val="%7."/>
      <w:lvlJc w:val="left"/>
      <w:pPr>
        <w:ind w:left="5040" w:hanging="360"/>
      </w:pPr>
    </w:lvl>
    <w:lvl w:ilvl="7" w:tplc="474EF41E" w:tentative="1">
      <w:start w:val="1"/>
      <w:numFmt w:val="lowerLetter"/>
      <w:lvlText w:val="%8."/>
      <w:lvlJc w:val="left"/>
      <w:pPr>
        <w:ind w:left="5760" w:hanging="360"/>
      </w:pPr>
    </w:lvl>
    <w:lvl w:ilvl="8" w:tplc="C2E439BA"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3B48B6F4">
      <w:start w:val="1"/>
      <w:numFmt w:val="decimal"/>
      <w:lvlText w:val="%1."/>
      <w:lvlJc w:val="left"/>
      <w:pPr>
        <w:ind w:left="360" w:hanging="360"/>
      </w:pPr>
      <w:rPr>
        <w:rFonts w:hint="default"/>
      </w:rPr>
    </w:lvl>
    <w:lvl w:ilvl="1" w:tplc="206AD080" w:tentative="1">
      <w:start w:val="1"/>
      <w:numFmt w:val="lowerLetter"/>
      <w:lvlText w:val="%2."/>
      <w:lvlJc w:val="left"/>
      <w:pPr>
        <w:ind w:left="1080" w:hanging="360"/>
      </w:pPr>
    </w:lvl>
    <w:lvl w:ilvl="2" w:tplc="4502DD80" w:tentative="1">
      <w:start w:val="1"/>
      <w:numFmt w:val="lowerRoman"/>
      <w:lvlText w:val="%3."/>
      <w:lvlJc w:val="right"/>
      <w:pPr>
        <w:ind w:left="1800" w:hanging="180"/>
      </w:pPr>
    </w:lvl>
    <w:lvl w:ilvl="3" w:tplc="F1A005DC" w:tentative="1">
      <w:start w:val="1"/>
      <w:numFmt w:val="decimal"/>
      <w:lvlText w:val="%4."/>
      <w:lvlJc w:val="left"/>
      <w:pPr>
        <w:ind w:left="2520" w:hanging="360"/>
      </w:pPr>
    </w:lvl>
    <w:lvl w:ilvl="4" w:tplc="1AE41892" w:tentative="1">
      <w:start w:val="1"/>
      <w:numFmt w:val="lowerLetter"/>
      <w:lvlText w:val="%5."/>
      <w:lvlJc w:val="left"/>
      <w:pPr>
        <w:ind w:left="3240" w:hanging="360"/>
      </w:pPr>
    </w:lvl>
    <w:lvl w:ilvl="5" w:tplc="EF6ED7D6" w:tentative="1">
      <w:start w:val="1"/>
      <w:numFmt w:val="lowerRoman"/>
      <w:lvlText w:val="%6."/>
      <w:lvlJc w:val="right"/>
      <w:pPr>
        <w:ind w:left="3960" w:hanging="180"/>
      </w:pPr>
    </w:lvl>
    <w:lvl w:ilvl="6" w:tplc="DC9858DA" w:tentative="1">
      <w:start w:val="1"/>
      <w:numFmt w:val="decimal"/>
      <w:lvlText w:val="%7."/>
      <w:lvlJc w:val="left"/>
      <w:pPr>
        <w:ind w:left="4680" w:hanging="360"/>
      </w:pPr>
    </w:lvl>
    <w:lvl w:ilvl="7" w:tplc="34D41844" w:tentative="1">
      <w:start w:val="1"/>
      <w:numFmt w:val="lowerLetter"/>
      <w:lvlText w:val="%8."/>
      <w:lvlJc w:val="left"/>
      <w:pPr>
        <w:ind w:left="5400" w:hanging="360"/>
      </w:pPr>
    </w:lvl>
    <w:lvl w:ilvl="8" w:tplc="4A3C4452"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D18A2C50">
      <w:start w:val="1"/>
      <w:numFmt w:val="lowerRoman"/>
      <w:lvlText w:val="(%1)"/>
      <w:lvlJc w:val="left"/>
      <w:pPr>
        <w:ind w:left="1080" w:hanging="720"/>
      </w:pPr>
      <w:rPr>
        <w:rFonts w:hint="default"/>
      </w:rPr>
    </w:lvl>
    <w:lvl w:ilvl="1" w:tplc="707A9726" w:tentative="1">
      <w:start w:val="1"/>
      <w:numFmt w:val="lowerLetter"/>
      <w:lvlText w:val="%2."/>
      <w:lvlJc w:val="left"/>
      <w:pPr>
        <w:ind w:left="1440" w:hanging="360"/>
      </w:pPr>
    </w:lvl>
    <w:lvl w:ilvl="2" w:tplc="0AB89D34" w:tentative="1">
      <w:start w:val="1"/>
      <w:numFmt w:val="lowerRoman"/>
      <w:lvlText w:val="%3."/>
      <w:lvlJc w:val="right"/>
      <w:pPr>
        <w:ind w:left="2160" w:hanging="180"/>
      </w:pPr>
    </w:lvl>
    <w:lvl w:ilvl="3" w:tplc="4DC04BFA" w:tentative="1">
      <w:start w:val="1"/>
      <w:numFmt w:val="decimal"/>
      <w:lvlText w:val="%4."/>
      <w:lvlJc w:val="left"/>
      <w:pPr>
        <w:ind w:left="2880" w:hanging="360"/>
      </w:pPr>
    </w:lvl>
    <w:lvl w:ilvl="4" w:tplc="199CCB3E" w:tentative="1">
      <w:start w:val="1"/>
      <w:numFmt w:val="lowerLetter"/>
      <w:lvlText w:val="%5."/>
      <w:lvlJc w:val="left"/>
      <w:pPr>
        <w:ind w:left="3600" w:hanging="360"/>
      </w:pPr>
    </w:lvl>
    <w:lvl w:ilvl="5" w:tplc="B552B658" w:tentative="1">
      <w:start w:val="1"/>
      <w:numFmt w:val="lowerRoman"/>
      <w:lvlText w:val="%6."/>
      <w:lvlJc w:val="right"/>
      <w:pPr>
        <w:ind w:left="4320" w:hanging="180"/>
      </w:pPr>
    </w:lvl>
    <w:lvl w:ilvl="6" w:tplc="C55E35E2" w:tentative="1">
      <w:start w:val="1"/>
      <w:numFmt w:val="decimal"/>
      <w:lvlText w:val="%7."/>
      <w:lvlJc w:val="left"/>
      <w:pPr>
        <w:ind w:left="5040" w:hanging="360"/>
      </w:pPr>
    </w:lvl>
    <w:lvl w:ilvl="7" w:tplc="7B92FC70" w:tentative="1">
      <w:start w:val="1"/>
      <w:numFmt w:val="lowerLetter"/>
      <w:lvlText w:val="%8."/>
      <w:lvlJc w:val="left"/>
      <w:pPr>
        <w:ind w:left="5760" w:hanging="360"/>
      </w:pPr>
    </w:lvl>
    <w:lvl w:ilvl="8" w:tplc="000AD6EE"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DE7E1E84">
      <w:start w:val="1"/>
      <w:numFmt w:val="decimal"/>
      <w:lvlText w:val="%1."/>
      <w:lvlJc w:val="left"/>
      <w:pPr>
        <w:ind w:left="360" w:hanging="360"/>
      </w:pPr>
    </w:lvl>
    <w:lvl w:ilvl="1" w:tplc="F3802E4A" w:tentative="1">
      <w:start w:val="1"/>
      <w:numFmt w:val="lowerLetter"/>
      <w:lvlText w:val="%2."/>
      <w:lvlJc w:val="left"/>
      <w:pPr>
        <w:ind w:left="1080" w:hanging="360"/>
      </w:pPr>
    </w:lvl>
    <w:lvl w:ilvl="2" w:tplc="46825A62" w:tentative="1">
      <w:start w:val="1"/>
      <w:numFmt w:val="lowerRoman"/>
      <w:lvlText w:val="%3."/>
      <w:lvlJc w:val="right"/>
      <w:pPr>
        <w:ind w:left="1800" w:hanging="180"/>
      </w:pPr>
    </w:lvl>
    <w:lvl w:ilvl="3" w:tplc="BE94E1E6" w:tentative="1">
      <w:start w:val="1"/>
      <w:numFmt w:val="decimal"/>
      <w:lvlText w:val="%4."/>
      <w:lvlJc w:val="left"/>
      <w:pPr>
        <w:ind w:left="2520" w:hanging="360"/>
      </w:pPr>
    </w:lvl>
    <w:lvl w:ilvl="4" w:tplc="BFCEBB78" w:tentative="1">
      <w:start w:val="1"/>
      <w:numFmt w:val="lowerLetter"/>
      <w:lvlText w:val="%5."/>
      <w:lvlJc w:val="left"/>
      <w:pPr>
        <w:ind w:left="3240" w:hanging="360"/>
      </w:pPr>
    </w:lvl>
    <w:lvl w:ilvl="5" w:tplc="6B3067CC" w:tentative="1">
      <w:start w:val="1"/>
      <w:numFmt w:val="lowerRoman"/>
      <w:lvlText w:val="%6."/>
      <w:lvlJc w:val="right"/>
      <w:pPr>
        <w:ind w:left="3960" w:hanging="180"/>
      </w:pPr>
    </w:lvl>
    <w:lvl w:ilvl="6" w:tplc="8976EBFA" w:tentative="1">
      <w:start w:val="1"/>
      <w:numFmt w:val="decimal"/>
      <w:lvlText w:val="%7."/>
      <w:lvlJc w:val="left"/>
      <w:pPr>
        <w:ind w:left="4680" w:hanging="360"/>
      </w:pPr>
    </w:lvl>
    <w:lvl w:ilvl="7" w:tplc="801E604E" w:tentative="1">
      <w:start w:val="1"/>
      <w:numFmt w:val="lowerLetter"/>
      <w:lvlText w:val="%8."/>
      <w:lvlJc w:val="left"/>
      <w:pPr>
        <w:ind w:left="5400" w:hanging="360"/>
      </w:pPr>
    </w:lvl>
    <w:lvl w:ilvl="8" w:tplc="15E8CBF2"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CF046FDE">
      <w:start w:val="1"/>
      <w:numFmt w:val="lowerRoman"/>
      <w:lvlText w:val="(%1)"/>
      <w:lvlJc w:val="left"/>
      <w:pPr>
        <w:ind w:left="1080" w:hanging="720"/>
      </w:pPr>
      <w:rPr>
        <w:rFonts w:hint="default"/>
        <w:b w:val="0"/>
      </w:rPr>
    </w:lvl>
    <w:lvl w:ilvl="1" w:tplc="08DE81EE" w:tentative="1">
      <w:start w:val="1"/>
      <w:numFmt w:val="lowerLetter"/>
      <w:lvlText w:val="%2."/>
      <w:lvlJc w:val="left"/>
      <w:pPr>
        <w:ind w:left="1440" w:hanging="360"/>
      </w:pPr>
    </w:lvl>
    <w:lvl w:ilvl="2" w:tplc="1814F748" w:tentative="1">
      <w:start w:val="1"/>
      <w:numFmt w:val="lowerRoman"/>
      <w:lvlText w:val="%3."/>
      <w:lvlJc w:val="right"/>
      <w:pPr>
        <w:ind w:left="2160" w:hanging="180"/>
      </w:pPr>
    </w:lvl>
    <w:lvl w:ilvl="3" w:tplc="388A4FEA" w:tentative="1">
      <w:start w:val="1"/>
      <w:numFmt w:val="decimal"/>
      <w:lvlText w:val="%4."/>
      <w:lvlJc w:val="left"/>
      <w:pPr>
        <w:ind w:left="2880" w:hanging="360"/>
      </w:pPr>
    </w:lvl>
    <w:lvl w:ilvl="4" w:tplc="1F42830C" w:tentative="1">
      <w:start w:val="1"/>
      <w:numFmt w:val="lowerLetter"/>
      <w:lvlText w:val="%5."/>
      <w:lvlJc w:val="left"/>
      <w:pPr>
        <w:ind w:left="3600" w:hanging="360"/>
      </w:pPr>
    </w:lvl>
    <w:lvl w:ilvl="5" w:tplc="D4FC58AC" w:tentative="1">
      <w:start w:val="1"/>
      <w:numFmt w:val="lowerRoman"/>
      <w:lvlText w:val="%6."/>
      <w:lvlJc w:val="right"/>
      <w:pPr>
        <w:ind w:left="4320" w:hanging="180"/>
      </w:pPr>
    </w:lvl>
    <w:lvl w:ilvl="6" w:tplc="479488F6" w:tentative="1">
      <w:start w:val="1"/>
      <w:numFmt w:val="decimal"/>
      <w:lvlText w:val="%7."/>
      <w:lvlJc w:val="left"/>
      <w:pPr>
        <w:ind w:left="5040" w:hanging="360"/>
      </w:pPr>
    </w:lvl>
    <w:lvl w:ilvl="7" w:tplc="C554D278" w:tentative="1">
      <w:start w:val="1"/>
      <w:numFmt w:val="lowerLetter"/>
      <w:lvlText w:val="%8."/>
      <w:lvlJc w:val="left"/>
      <w:pPr>
        <w:ind w:left="5760" w:hanging="360"/>
      </w:pPr>
    </w:lvl>
    <w:lvl w:ilvl="8" w:tplc="05BE96CA"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E160AC6A">
      <w:start w:val="1"/>
      <w:numFmt w:val="lowerRoman"/>
      <w:lvlText w:val="(%1)"/>
      <w:lvlJc w:val="left"/>
      <w:pPr>
        <w:ind w:left="1080" w:hanging="720"/>
      </w:pPr>
      <w:rPr>
        <w:rFonts w:hint="default"/>
      </w:rPr>
    </w:lvl>
    <w:lvl w:ilvl="1" w:tplc="FB82377E" w:tentative="1">
      <w:start w:val="1"/>
      <w:numFmt w:val="lowerLetter"/>
      <w:lvlText w:val="%2."/>
      <w:lvlJc w:val="left"/>
      <w:pPr>
        <w:ind w:left="1440" w:hanging="360"/>
      </w:pPr>
    </w:lvl>
    <w:lvl w:ilvl="2" w:tplc="2B409374" w:tentative="1">
      <w:start w:val="1"/>
      <w:numFmt w:val="lowerRoman"/>
      <w:lvlText w:val="%3."/>
      <w:lvlJc w:val="right"/>
      <w:pPr>
        <w:ind w:left="2160" w:hanging="180"/>
      </w:pPr>
    </w:lvl>
    <w:lvl w:ilvl="3" w:tplc="55C2847C" w:tentative="1">
      <w:start w:val="1"/>
      <w:numFmt w:val="decimal"/>
      <w:lvlText w:val="%4."/>
      <w:lvlJc w:val="left"/>
      <w:pPr>
        <w:ind w:left="2880" w:hanging="360"/>
      </w:pPr>
    </w:lvl>
    <w:lvl w:ilvl="4" w:tplc="170A5058" w:tentative="1">
      <w:start w:val="1"/>
      <w:numFmt w:val="lowerLetter"/>
      <w:lvlText w:val="%5."/>
      <w:lvlJc w:val="left"/>
      <w:pPr>
        <w:ind w:left="3600" w:hanging="360"/>
      </w:pPr>
    </w:lvl>
    <w:lvl w:ilvl="5" w:tplc="AE6CE1A0" w:tentative="1">
      <w:start w:val="1"/>
      <w:numFmt w:val="lowerRoman"/>
      <w:lvlText w:val="%6."/>
      <w:lvlJc w:val="right"/>
      <w:pPr>
        <w:ind w:left="4320" w:hanging="180"/>
      </w:pPr>
    </w:lvl>
    <w:lvl w:ilvl="6" w:tplc="478C5630" w:tentative="1">
      <w:start w:val="1"/>
      <w:numFmt w:val="decimal"/>
      <w:lvlText w:val="%7."/>
      <w:lvlJc w:val="left"/>
      <w:pPr>
        <w:ind w:left="5040" w:hanging="360"/>
      </w:pPr>
    </w:lvl>
    <w:lvl w:ilvl="7" w:tplc="E6DC3892" w:tentative="1">
      <w:start w:val="1"/>
      <w:numFmt w:val="lowerLetter"/>
      <w:lvlText w:val="%8."/>
      <w:lvlJc w:val="left"/>
      <w:pPr>
        <w:ind w:left="5760" w:hanging="360"/>
      </w:pPr>
    </w:lvl>
    <w:lvl w:ilvl="8" w:tplc="8D00B226"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812AB264">
      <w:start w:val="1"/>
      <w:numFmt w:val="lowerRoman"/>
      <w:lvlText w:val="(%1)"/>
      <w:lvlJc w:val="left"/>
      <w:pPr>
        <w:ind w:left="1080" w:hanging="720"/>
      </w:pPr>
      <w:rPr>
        <w:rFonts w:hint="default"/>
      </w:rPr>
    </w:lvl>
    <w:lvl w:ilvl="1" w:tplc="5DEA7862" w:tentative="1">
      <w:start w:val="1"/>
      <w:numFmt w:val="lowerLetter"/>
      <w:lvlText w:val="%2."/>
      <w:lvlJc w:val="left"/>
      <w:pPr>
        <w:ind w:left="1440" w:hanging="360"/>
      </w:pPr>
    </w:lvl>
    <w:lvl w:ilvl="2" w:tplc="B6EA9C10" w:tentative="1">
      <w:start w:val="1"/>
      <w:numFmt w:val="lowerRoman"/>
      <w:lvlText w:val="%3."/>
      <w:lvlJc w:val="right"/>
      <w:pPr>
        <w:ind w:left="2160" w:hanging="180"/>
      </w:pPr>
    </w:lvl>
    <w:lvl w:ilvl="3" w:tplc="845C21B6" w:tentative="1">
      <w:start w:val="1"/>
      <w:numFmt w:val="decimal"/>
      <w:lvlText w:val="%4."/>
      <w:lvlJc w:val="left"/>
      <w:pPr>
        <w:ind w:left="2880" w:hanging="360"/>
      </w:pPr>
    </w:lvl>
    <w:lvl w:ilvl="4" w:tplc="867E110C" w:tentative="1">
      <w:start w:val="1"/>
      <w:numFmt w:val="lowerLetter"/>
      <w:lvlText w:val="%5."/>
      <w:lvlJc w:val="left"/>
      <w:pPr>
        <w:ind w:left="3600" w:hanging="360"/>
      </w:pPr>
    </w:lvl>
    <w:lvl w:ilvl="5" w:tplc="6F3012F0" w:tentative="1">
      <w:start w:val="1"/>
      <w:numFmt w:val="lowerRoman"/>
      <w:lvlText w:val="%6."/>
      <w:lvlJc w:val="right"/>
      <w:pPr>
        <w:ind w:left="4320" w:hanging="180"/>
      </w:pPr>
    </w:lvl>
    <w:lvl w:ilvl="6" w:tplc="F512767C" w:tentative="1">
      <w:start w:val="1"/>
      <w:numFmt w:val="decimal"/>
      <w:lvlText w:val="%7."/>
      <w:lvlJc w:val="left"/>
      <w:pPr>
        <w:ind w:left="5040" w:hanging="360"/>
      </w:pPr>
    </w:lvl>
    <w:lvl w:ilvl="7" w:tplc="014294CE" w:tentative="1">
      <w:start w:val="1"/>
      <w:numFmt w:val="lowerLetter"/>
      <w:lvlText w:val="%8."/>
      <w:lvlJc w:val="left"/>
      <w:pPr>
        <w:ind w:left="5760" w:hanging="360"/>
      </w:pPr>
    </w:lvl>
    <w:lvl w:ilvl="8" w:tplc="0C428336" w:tentative="1">
      <w:start w:val="1"/>
      <w:numFmt w:val="lowerRoman"/>
      <w:lvlText w:val="%9."/>
      <w:lvlJc w:val="right"/>
      <w:pPr>
        <w:ind w:left="6480" w:hanging="180"/>
      </w:pPr>
    </w:lvl>
  </w:abstractNum>
  <w:abstractNum w:abstractNumId="33" w15:restartNumberingAfterBreak="0">
    <w:nsid w:val="69621F55"/>
    <w:multiLevelType w:val="hybridMultilevel"/>
    <w:tmpl w:val="77EAE2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C87342F"/>
    <w:multiLevelType w:val="hybridMultilevel"/>
    <w:tmpl w:val="67861EE0"/>
    <w:lvl w:ilvl="0" w:tplc="5A140D10">
      <w:start w:val="1"/>
      <w:numFmt w:val="lowerRoman"/>
      <w:lvlText w:val="(%1)"/>
      <w:lvlJc w:val="left"/>
      <w:pPr>
        <w:ind w:left="1004" w:hanging="720"/>
      </w:pPr>
      <w:rPr>
        <w:rFonts w:hint="default"/>
        <w:b w:val="0"/>
      </w:rPr>
    </w:lvl>
    <w:lvl w:ilvl="1" w:tplc="69926040" w:tentative="1">
      <w:start w:val="1"/>
      <w:numFmt w:val="lowerLetter"/>
      <w:lvlText w:val="%2."/>
      <w:lvlJc w:val="left"/>
      <w:pPr>
        <w:ind w:left="1364" w:hanging="360"/>
      </w:pPr>
    </w:lvl>
    <w:lvl w:ilvl="2" w:tplc="051C400C" w:tentative="1">
      <w:start w:val="1"/>
      <w:numFmt w:val="lowerRoman"/>
      <w:lvlText w:val="%3."/>
      <w:lvlJc w:val="right"/>
      <w:pPr>
        <w:ind w:left="2084" w:hanging="180"/>
      </w:pPr>
    </w:lvl>
    <w:lvl w:ilvl="3" w:tplc="8DA46152" w:tentative="1">
      <w:start w:val="1"/>
      <w:numFmt w:val="decimal"/>
      <w:lvlText w:val="%4."/>
      <w:lvlJc w:val="left"/>
      <w:pPr>
        <w:ind w:left="2804" w:hanging="360"/>
      </w:pPr>
    </w:lvl>
    <w:lvl w:ilvl="4" w:tplc="F2429076" w:tentative="1">
      <w:start w:val="1"/>
      <w:numFmt w:val="lowerLetter"/>
      <w:lvlText w:val="%5."/>
      <w:lvlJc w:val="left"/>
      <w:pPr>
        <w:ind w:left="3524" w:hanging="360"/>
      </w:pPr>
    </w:lvl>
    <w:lvl w:ilvl="5" w:tplc="A2BA6B18" w:tentative="1">
      <w:start w:val="1"/>
      <w:numFmt w:val="lowerRoman"/>
      <w:lvlText w:val="%6."/>
      <w:lvlJc w:val="right"/>
      <w:pPr>
        <w:ind w:left="4244" w:hanging="180"/>
      </w:pPr>
    </w:lvl>
    <w:lvl w:ilvl="6" w:tplc="13B696C0" w:tentative="1">
      <w:start w:val="1"/>
      <w:numFmt w:val="decimal"/>
      <w:lvlText w:val="%7."/>
      <w:lvlJc w:val="left"/>
      <w:pPr>
        <w:ind w:left="4964" w:hanging="360"/>
      </w:pPr>
    </w:lvl>
    <w:lvl w:ilvl="7" w:tplc="B5200EA0" w:tentative="1">
      <w:start w:val="1"/>
      <w:numFmt w:val="lowerLetter"/>
      <w:lvlText w:val="%8."/>
      <w:lvlJc w:val="left"/>
      <w:pPr>
        <w:ind w:left="5684" w:hanging="360"/>
      </w:pPr>
    </w:lvl>
    <w:lvl w:ilvl="8" w:tplc="5BA09C32"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98242D44">
      <w:start w:val="1"/>
      <w:numFmt w:val="decimal"/>
      <w:lvlText w:val="%1."/>
      <w:lvlJc w:val="left"/>
      <w:pPr>
        <w:ind w:left="360" w:hanging="360"/>
      </w:pPr>
      <w:rPr>
        <w:rFonts w:hint="default"/>
      </w:rPr>
    </w:lvl>
    <w:lvl w:ilvl="1" w:tplc="EF2E5500" w:tentative="1">
      <w:start w:val="1"/>
      <w:numFmt w:val="lowerLetter"/>
      <w:lvlText w:val="%2."/>
      <w:lvlJc w:val="left"/>
      <w:pPr>
        <w:ind w:left="1080" w:hanging="360"/>
      </w:pPr>
    </w:lvl>
    <w:lvl w:ilvl="2" w:tplc="4F2EECEA" w:tentative="1">
      <w:start w:val="1"/>
      <w:numFmt w:val="lowerRoman"/>
      <w:lvlText w:val="%3."/>
      <w:lvlJc w:val="right"/>
      <w:pPr>
        <w:ind w:left="1800" w:hanging="180"/>
      </w:pPr>
    </w:lvl>
    <w:lvl w:ilvl="3" w:tplc="609C9912" w:tentative="1">
      <w:start w:val="1"/>
      <w:numFmt w:val="decimal"/>
      <w:lvlText w:val="%4."/>
      <w:lvlJc w:val="left"/>
      <w:pPr>
        <w:ind w:left="2520" w:hanging="360"/>
      </w:pPr>
    </w:lvl>
    <w:lvl w:ilvl="4" w:tplc="E778AB96" w:tentative="1">
      <w:start w:val="1"/>
      <w:numFmt w:val="lowerLetter"/>
      <w:lvlText w:val="%5."/>
      <w:lvlJc w:val="left"/>
      <w:pPr>
        <w:ind w:left="3240" w:hanging="360"/>
      </w:pPr>
    </w:lvl>
    <w:lvl w:ilvl="5" w:tplc="3E20E1A8" w:tentative="1">
      <w:start w:val="1"/>
      <w:numFmt w:val="lowerRoman"/>
      <w:lvlText w:val="%6."/>
      <w:lvlJc w:val="right"/>
      <w:pPr>
        <w:ind w:left="3960" w:hanging="180"/>
      </w:pPr>
    </w:lvl>
    <w:lvl w:ilvl="6" w:tplc="7CCE7E9C" w:tentative="1">
      <w:start w:val="1"/>
      <w:numFmt w:val="decimal"/>
      <w:lvlText w:val="%7."/>
      <w:lvlJc w:val="left"/>
      <w:pPr>
        <w:ind w:left="4680" w:hanging="360"/>
      </w:pPr>
    </w:lvl>
    <w:lvl w:ilvl="7" w:tplc="83167E22" w:tentative="1">
      <w:start w:val="1"/>
      <w:numFmt w:val="lowerLetter"/>
      <w:lvlText w:val="%8."/>
      <w:lvlJc w:val="left"/>
      <w:pPr>
        <w:ind w:left="5400" w:hanging="360"/>
      </w:pPr>
    </w:lvl>
    <w:lvl w:ilvl="8" w:tplc="5C1870D0"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4B381BE6">
      <w:start w:val="1"/>
      <w:numFmt w:val="lowerRoman"/>
      <w:lvlText w:val="(%1)"/>
      <w:lvlJc w:val="left"/>
      <w:pPr>
        <w:ind w:left="1080" w:hanging="720"/>
      </w:pPr>
      <w:rPr>
        <w:rFonts w:hint="default"/>
      </w:rPr>
    </w:lvl>
    <w:lvl w:ilvl="1" w:tplc="939A001A" w:tentative="1">
      <w:start w:val="1"/>
      <w:numFmt w:val="lowerLetter"/>
      <w:lvlText w:val="%2."/>
      <w:lvlJc w:val="left"/>
      <w:pPr>
        <w:ind w:left="1440" w:hanging="360"/>
      </w:pPr>
    </w:lvl>
    <w:lvl w:ilvl="2" w:tplc="3EEE8AA2" w:tentative="1">
      <w:start w:val="1"/>
      <w:numFmt w:val="lowerRoman"/>
      <w:lvlText w:val="%3."/>
      <w:lvlJc w:val="right"/>
      <w:pPr>
        <w:ind w:left="2160" w:hanging="180"/>
      </w:pPr>
    </w:lvl>
    <w:lvl w:ilvl="3" w:tplc="09DEC6B4" w:tentative="1">
      <w:start w:val="1"/>
      <w:numFmt w:val="decimal"/>
      <w:lvlText w:val="%4."/>
      <w:lvlJc w:val="left"/>
      <w:pPr>
        <w:ind w:left="2880" w:hanging="360"/>
      </w:pPr>
    </w:lvl>
    <w:lvl w:ilvl="4" w:tplc="5D96B5D2" w:tentative="1">
      <w:start w:val="1"/>
      <w:numFmt w:val="lowerLetter"/>
      <w:lvlText w:val="%5."/>
      <w:lvlJc w:val="left"/>
      <w:pPr>
        <w:ind w:left="3600" w:hanging="360"/>
      </w:pPr>
    </w:lvl>
    <w:lvl w:ilvl="5" w:tplc="E7A09E6C" w:tentative="1">
      <w:start w:val="1"/>
      <w:numFmt w:val="lowerRoman"/>
      <w:lvlText w:val="%6."/>
      <w:lvlJc w:val="right"/>
      <w:pPr>
        <w:ind w:left="4320" w:hanging="180"/>
      </w:pPr>
    </w:lvl>
    <w:lvl w:ilvl="6" w:tplc="0276EA6E" w:tentative="1">
      <w:start w:val="1"/>
      <w:numFmt w:val="decimal"/>
      <w:lvlText w:val="%7."/>
      <w:lvlJc w:val="left"/>
      <w:pPr>
        <w:ind w:left="5040" w:hanging="360"/>
      </w:pPr>
    </w:lvl>
    <w:lvl w:ilvl="7" w:tplc="0406CDAC" w:tentative="1">
      <w:start w:val="1"/>
      <w:numFmt w:val="lowerLetter"/>
      <w:lvlText w:val="%8."/>
      <w:lvlJc w:val="left"/>
      <w:pPr>
        <w:ind w:left="5760" w:hanging="360"/>
      </w:pPr>
    </w:lvl>
    <w:lvl w:ilvl="8" w:tplc="D2CC7D36"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2354D4EA">
      <w:start w:val="1"/>
      <w:numFmt w:val="decimal"/>
      <w:lvlText w:val="%1."/>
      <w:lvlJc w:val="left"/>
      <w:pPr>
        <w:ind w:left="360" w:hanging="360"/>
      </w:pPr>
      <w:rPr>
        <w:rFonts w:hint="default"/>
      </w:rPr>
    </w:lvl>
    <w:lvl w:ilvl="1" w:tplc="9BEAD3AE" w:tentative="1">
      <w:start w:val="1"/>
      <w:numFmt w:val="lowerLetter"/>
      <w:lvlText w:val="%2."/>
      <w:lvlJc w:val="left"/>
      <w:pPr>
        <w:ind w:left="1080" w:hanging="360"/>
      </w:pPr>
    </w:lvl>
    <w:lvl w:ilvl="2" w:tplc="6D9A1AB0" w:tentative="1">
      <w:start w:val="1"/>
      <w:numFmt w:val="lowerRoman"/>
      <w:lvlText w:val="%3."/>
      <w:lvlJc w:val="right"/>
      <w:pPr>
        <w:ind w:left="1800" w:hanging="180"/>
      </w:pPr>
    </w:lvl>
    <w:lvl w:ilvl="3" w:tplc="3DAEC80A" w:tentative="1">
      <w:start w:val="1"/>
      <w:numFmt w:val="decimal"/>
      <w:lvlText w:val="%4."/>
      <w:lvlJc w:val="left"/>
      <w:pPr>
        <w:ind w:left="2520" w:hanging="360"/>
      </w:pPr>
    </w:lvl>
    <w:lvl w:ilvl="4" w:tplc="A0E6079A" w:tentative="1">
      <w:start w:val="1"/>
      <w:numFmt w:val="lowerLetter"/>
      <w:lvlText w:val="%5."/>
      <w:lvlJc w:val="left"/>
      <w:pPr>
        <w:ind w:left="3240" w:hanging="360"/>
      </w:pPr>
    </w:lvl>
    <w:lvl w:ilvl="5" w:tplc="FF6ED7A2" w:tentative="1">
      <w:start w:val="1"/>
      <w:numFmt w:val="lowerRoman"/>
      <w:lvlText w:val="%6."/>
      <w:lvlJc w:val="right"/>
      <w:pPr>
        <w:ind w:left="3960" w:hanging="180"/>
      </w:pPr>
    </w:lvl>
    <w:lvl w:ilvl="6" w:tplc="0D04CF20" w:tentative="1">
      <w:start w:val="1"/>
      <w:numFmt w:val="decimal"/>
      <w:lvlText w:val="%7."/>
      <w:lvlJc w:val="left"/>
      <w:pPr>
        <w:ind w:left="4680" w:hanging="360"/>
      </w:pPr>
    </w:lvl>
    <w:lvl w:ilvl="7" w:tplc="B80AED1A" w:tentative="1">
      <w:start w:val="1"/>
      <w:numFmt w:val="lowerLetter"/>
      <w:lvlText w:val="%8."/>
      <w:lvlJc w:val="left"/>
      <w:pPr>
        <w:ind w:left="5400" w:hanging="360"/>
      </w:pPr>
    </w:lvl>
    <w:lvl w:ilvl="8" w:tplc="861C53E4"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8D56A758">
      <w:start w:val="1"/>
      <w:numFmt w:val="lowerRoman"/>
      <w:lvlText w:val="(%1)"/>
      <w:lvlJc w:val="left"/>
      <w:pPr>
        <w:ind w:left="1080" w:hanging="720"/>
      </w:pPr>
      <w:rPr>
        <w:rFonts w:hint="default"/>
      </w:rPr>
    </w:lvl>
    <w:lvl w:ilvl="1" w:tplc="83640010" w:tentative="1">
      <w:start w:val="1"/>
      <w:numFmt w:val="lowerLetter"/>
      <w:lvlText w:val="%2."/>
      <w:lvlJc w:val="left"/>
      <w:pPr>
        <w:ind w:left="1440" w:hanging="360"/>
      </w:pPr>
    </w:lvl>
    <w:lvl w:ilvl="2" w:tplc="9D66D096" w:tentative="1">
      <w:start w:val="1"/>
      <w:numFmt w:val="lowerRoman"/>
      <w:lvlText w:val="%3."/>
      <w:lvlJc w:val="right"/>
      <w:pPr>
        <w:ind w:left="2160" w:hanging="180"/>
      </w:pPr>
    </w:lvl>
    <w:lvl w:ilvl="3" w:tplc="871E29A4" w:tentative="1">
      <w:start w:val="1"/>
      <w:numFmt w:val="decimal"/>
      <w:lvlText w:val="%4."/>
      <w:lvlJc w:val="left"/>
      <w:pPr>
        <w:ind w:left="2880" w:hanging="360"/>
      </w:pPr>
    </w:lvl>
    <w:lvl w:ilvl="4" w:tplc="D8FE44CC" w:tentative="1">
      <w:start w:val="1"/>
      <w:numFmt w:val="lowerLetter"/>
      <w:lvlText w:val="%5."/>
      <w:lvlJc w:val="left"/>
      <w:pPr>
        <w:ind w:left="3600" w:hanging="360"/>
      </w:pPr>
    </w:lvl>
    <w:lvl w:ilvl="5" w:tplc="DA0CBCC4" w:tentative="1">
      <w:start w:val="1"/>
      <w:numFmt w:val="lowerRoman"/>
      <w:lvlText w:val="%6."/>
      <w:lvlJc w:val="right"/>
      <w:pPr>
        <w:ind w:left="4320" w:hanging="180"/>
      </w:pPr>
    </w:lvl>
    <w:lvl w:ilvl="6" w:tplc="23CEF640" w:tentative="1">
      <w:start w:val="1"/>
      <w:numFmt w:val="decimal"/>
      <w:lvlText w:val="%7."/>
      <w:lvlJc w:val="left"/>
      <w:pPr>
        <w:ind w:left="5040" w:hanging="360"/>
      </w:pPr>
    </w:lvl>
    <w:lvl w:ilvl="7" w:tplc="7736B232" w:tentative="1">
      <w:start w:val="1"/>
      <w:numFmt w:val="lowerLetter"/>
      <w:lvlText w:val="%8."/>
      <w:lvlJc w:val="left"/>
      <w:pPr>
        <w:ind w:left="5760" w:hanging="360"/>
      </w:pPr>
    </w:lvl>
    <w:lvl w:ilvl="8" w:tplc="AC2C878A"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173A5DDE">
      <w:start w:val="1"/>
      <w:numFmt w:val="decimal"/>
      <w:lvlText w:val="%1."/>
      <w:lvlJc w:val="left"/>
      <w:pPr>
        <w:ind w:left="360" w:hanging="360"/>
      </w:pPr>
      <w:rPr>
        <w:rFonts w:hint="default"/>
      </w:rPr>
    </w:lvl>
    <w:lvl w:ilvl="1" w:tplc="85D24A0C" w:tentative="1">
      <w:start w:val="1"/>
      <w:numFmt w:val="lowerLetter"/>
      <w:lvlText w:val="%2."/>
      <w:lvlJc w:val="left"/>
      <w:pPr>
        <w:ind w:left="1080" w:hanging="360"/>
      </w:pPr>
    </w:lvl>
    <w:lvl w:ilvl="2" w:tplc="FCB2F1AA" w:tentative="1">
      <w:start w:val="1"/>
      <w:numFmt w:val="lowerRoman"/>
      <w:lvlText w:val="%3."/>
      <w:lvlJc w:val="right"/>
      <w:pPr>
        <w:ind w:left="1800" w:hanging="180"/>
      </w:pPr>
    </w:lvl>
    <w:lvl w:ilvl="3" w:tplc="B05E8624" w:tentative="1">
      <w:start w:val="1"/>
      <w:numFmt w:val="decimal"/>
      <w:lvlText w:val="%4."/>
      <w:lvlJc w:val="left"/>
      <w:pPr>
        <w:ind w:left="2520" w:hanging="360"/>
      </w:pPr>
    </w:lvl>
    <w:lvl w:ilvl="4" w:tplc="77FC88BE" w:tentative="1">
      <w:start w:val="1"/>
      <w:numFmt w:val="lowerLetter"/>
      <w:lvlText w:val="%5."/>
      <w:lvlJc w:val="left"/>
      <w:pPr>
        <w:ind w:left="3240" w:hanging="360"/>
      </w:pPr>
    </w:lvl>
    <w:lvl w:ilvl="5" w:tplc="5CCA422A" w:tentative="1">
      <w:start w:val="1"/>
      <w:numFmt w:val="lowerRoman"/>
      <w:lvlText w:val="%6."/>
      <w:lvlJc w:val="right"/>
      <w:pPr>
        <w:ind w:left="3960" w:hanging="180"/>
      </w:pPr>
    </w:lvl>
    <w:lvl w:ilvl="6" w:tplc="DB12DDD4" w:tentative="1">
      <w:start w:val="1"/>
      <w:numFmt w:val="decimal"/>
      <w:lvlText w:val="%7."/>
      <w:lvlJc w:val="left"/>
      <w:pPr>
        <w:ind w:left="4680" w:hanging="360"/>
      </w:pPr>
    </w:lvl>
    <w:lvl w:ilvl="7" w:tplc="A59486E0" w:tentative="1">
      <w:start w:val="1"/>
      <w:numFmt w:val="lowerLetter"/>
      <w:lvlText w:val="%8."/>
      <w:lvlJc w:val="left"/>
      <w:pPr>
        <w:ind w:left="5400" w:hanging="360"/>
      </w:pPr>
    </w:lvl>
    <w:lvl w:ilvl="8" w:tplc="E47280FA"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D018E6CC">
      <w:start w:val="1"/>
      <w:numFmt w:val="decimal"/>
      <w:lvlText w:val="%1."/>
      <w:lvlJc w:val="left"/>
      <w:pPr>
        <w:ind w:left="360" w:hanging="360"/>
      </w:pPr>
      <w:rPr>
        <w:rFonts w:hint="default"/>
      </w:rPr>
    </w:lvl>
    <w:lvl w:ilvl="1" w:tplc="AB6AB416" w:tentative="1">
      <w:start w:val="1"/>
      <w:numFmt w:val="lowerLetter"/>
      <w:lvlText w:val="%2."/>
      <w:lvlJc w:val="left"/>
      <w:pPr>
        <w:ind w:left="1080" w:hanging="360"/>
      </w:pPr>
    </w:lvl>
    <w:lvl w:ilvl="2" w:tplc="3B188430" w:tentative="1">
      <w:start w:val="1"/>
      <w:numFmt w:val="lowerRoman"/>
      <w:lvlText w:val="%3."/>
      <w:lvlJc w:val="right"/>
      <w:pPr>
        <w:ind w:left="1800" w:hanging="180"/>
      </w:pPr>
    </w:lvl>
    <w:lvl w:ilvl="3" w:tplc="C13E1364" w:tentative="1">
      <w:start w:val="1"/>
      <w:numFmt w:val="decimal"/>
      <w:lvlText w:val="%4."/>
      <w:lvlJc w:val="left"/>
      <w:pPr>
        <w:ind w:left="2520" w:hanging="360"/>
      </w:pPr>
    </w:lvl>
    <w:lvl w:ilvl="4" w:tplc="593A6464" w:tentative="1">
      <w:start w:val="1"/>
      <w:numFmt w:val="lowerLetter"/>
      <w:lvlText w:val="%5."/>
      <w:lvlJc w:val="left"/>
      <w:pPr>
        <w:ind w:left="3240" w:hanging="360"/>
      </w:pPr>
    </w:lvl>
    <w:lvl w:ilvl="5" w:tplc="C80ACDF6" w:tentative="1">
      <w:start w:val="1"/>
      <w:numFmt w:val="lowerRoman"/>
      <w:lvlText w:val="%6."/>
      <w:lvlJc w:val="right"/>
      <w:pPr>
        <w:ind w:left="3960" w:hanging="180"/>
      </w:pPr>
    </w:lvl>
    <w:lvl w:ilvl="6" w:tplc="03BA5398" w:tentative="1">
      <w:start w:val="1"/>
      <w:numFmt w:val="decimal"/>
      <w:lvlText w:val="%7."/>
      <w:lvlJc w:val="left"/>
      <w:pPr>
        <w:ind w:left="4680" w:hanging="360"/>
      </w:pPr>
    </w:lvl>
    <w:lvl w:ilvl="7" w:tplc="4E080CF0" w:tentative="1">
      <w:start w:val="1"/>
      <w:numFmt w:val="lowerLetter"/>
      <w:lvlText w:val="%8."/>
      <w:lvlJc w:val="left"/>
      <w:pPr>
        <w:ind w:left="5400" w:hanging="360"/>
      </w:pPr>
    </w:lvl>
    <w:lvl w:ilvl="8" w:tplc="C1B83F54" w:tentative="1">
      <w:start w:val="1"/>
      <w:numFmt w:val="lowerRoman"/>
      <w:lvlText w:val="%9."/>
      <w:lvlJc w:val="right"/>
      <w:pPr>
        <w:ind w:left="6120" w:hanging="180"/>
      </w:pPr>
    </w:lvl>
  </w:abstractNum>
  <w:num w:numId="1">
    <w:abstractNumId w:val="9"/>
  </w:num>
  <w:num w:numId="2">
    <w:abstractNumId w:val="21"/>
  </w:num>
  <w:num w:numId="3">
    <w:abstractNumId w:val="37"/>
  </w:num>
  <w:num w:numId="4">
    <w:abstractNumId w:val="40"/>
  </w:num>
  <w:num w:numId="5">
    <w:abstractNumId w:val="27"/>
  </w:num>
  <w:num w:numId="6">
    <w:abstractNumId w:val="18"/>
  </w:num>
  <w:num w:numId="7">
    <w:abstractNumId w:val="35"/>
  </w:num>
  <w:num w:numId="8">
    <w:abstractNumId w:val="17"/>
  </w:num>
  <w:num w:numId="9">
    <w:abstractNumId w:val="22"/>
  </w:num>
  <w:num w:numId="10">
    <w:abstractNumId w:val="39"/>
  </w:num>
  <w:num w:numId="11">
    <w:abstractNumId w:val="15"/>
  </w:num>
  <w:num w:numId="12">
    <w:abstractNumId w:val="28"/>
  </w:num>
  <w:num w:numId="13">
    <w:abstractNumId w:val="29"/>
  </w:num>
  <w:num w:numId="14">
    <w:abstractNumId w:val="31"/>
  </w:num>
  <w:num w:numId="15">
    <w:abstractNumId w:val="25"/>
  </w:num>
  <w:num w:numId="16">
    <w:abstractNumId w:val="10"/>
  </w:num>
  <w:num w:numId="17">
    <w:abstractNumId w:val="34"/>
  </w:num>
  <w:num w:numId="18">
    <w:abstractNumId w:val="30"/>
  </w:num>
  <w:num w:numId="19">
    <w:abstractNumId w:val="19"/>
  </w:num>
  <w:num w:numId="20">
    <w:abstractNumId w:val="26"/>
  </w:num>
  <w:num w:numId="21">
    <w:abstractNumId w:val="8"/>
  </w:num>
  <w:num w:numId="22">
    <w:abstractNumId w:val="14"/>
  </w:num>
  <w:num w:numId="23">
    <w:abstractNumId w:val="32"/>
  </w:num>
  <w:num w:numId="24">
    <w:abstractNumId w:val="23"/>
  </w:num>
  <w:num w:numId="25">
    <w:abstractNumId w:val="20"/>
  </w:num>
  <w:num w:numId="26">
    <w:abstractNumId w:val="13"/>
  </w:num>
  <w:num w:numId="27">
    <w:abstractNumId w:val="24"/>
  </w:num>
  <w:num w:numId="28">
    <w:abstractNumId w:val="38"/>
  </w:num>
  <w:num w:numId="29">
    <w:abstractNumId w:val="36"/>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6"/>
  </w:num>
  <w:num w:numId="39">
    <w:abstractNumId w:val="11"/>
  </w:num>
  <w:num w:numId="40">
    <w:abstractNumId w:val="33"/>
  </w:num>
  <w:num w:numId="41">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BA1"/>
    <w:rsid w:val="00004CBC"/>
    <w:rsid w:val="000244AC"/>
    <w:rsid w:val="00034B92"/>
    <w:rsid w:val="00036488"/>
    <w:rsid w:val="00047416"/>
    <w:rsid w:val="000701A1"/>
    <w:rsid w:val="000701CA"/>
    <w:rsid w:val="0007343F"/>
    <w:rsid w:val="0008259F"/>
    <w:rsid w:val="000B2022"/>
    <w:rsid w:val="000D23D2"/>
    <w:rsid w:val="000D462A"/>
    <w:rsid w:val="000D542F"/>
    <w:rsid w:val="000D5CEF"/>
    <w:rsid w:val="000D7E12"/>
    <w:rsid w:val="000E2E17"/>
    <w:rsid w:val="000F71D3"/>
    <w:rsid w:val="00103CD7"/>
    <w:rsid w:val="001160BA"/>
    <w:rsid w:val="00125FB9"/>
    <w:rsid w:val="00151438"/>
    <w:rsid w:val="00157AD0"/>
    <w:rsid w:val="00160496"/>
    <w:rsid w:val="00165877"/>
    <w:rsid w:val="001676EF"/>
    <w:rsid w:val="00167A08"/>
    <w:rsid w:val="0017060E"/>
    <w:rsid w:val="00171AA8"/>
    <w:rsid w:val="001948CD"/>
    <w:rsid w:val="001A05D0"/>
    <w:rsid w:val="001A1F1E"/>
    <w:rsid w:val="001B6304"/>
    <w:rsid w:val="001B7278"/>
    <w:rsid w:val="001C40F4"/>
    <w:rsid w:val="001C6C7C"/>
    <w:rsid w:val="001D5C9A"/>
    <w:rsid w:val="001F01E1"/>
    <w:rsid w:val="001F212A"/>
    <w:rsid w:val="001F251C"/>
    <w:rsid w:val="0020026C"/>
    <w:rsid w:val="0022793C"/>
    <w:rsid w:val="00235A13"/>
    <w:rsid w:val="002475FA"/>
    <w:rsid w:val="002548DC"/>
    <w:rsid w:val="002921FA"/>
    <w:rsid w:val="002978B7"/>
    <w:rsid w:val="002B48B6"/>
    <w:rsid w:val="002C0113"/>
    <w:rsid w:val="002D22C1"/>
    <w:rsid w:val="002E1102"/>
    <w:rsid w:val="002F207B"/>
    <w:rsid w:val="00307FBB"/>
    <w:rsid w:val="00315D64"/>
    <w:rsid w:val="00317467"/>
    <w:rsid w:val="00331CA8"/>
    <w:rsid w:val="00341349"/>
    <w:rsid w:val="00342FAC"/>
    <w:rsid w:val="0035494A"/>
    <w:rsid w:val="0036083C"/>
    <w:rsid w:val="00364DD2"/>
    <w:rsid w:val="00370894"/>
    <w:rsid w:val="00392BAC"/>
    <w:rsid w:val="00394494"/>
    <w:rsid w:val="003949EB"/>
    <w:rsid w:val="003968C3"/>
    <w:rsid w:val="003975DA"/>
    <w:rsid w:val="003A5567"/>
    <w:rsid w:val="003B2F23"/>
    <w:rsid w:val="003B465E"/>
    <w:rsid w:val="003D1749"/>
    <w:rsid w:val="004067CB"/>
    <w:rsid w:val="00407B92"/>
    <w:rsid w:val="00410B45"/>
    <w:rsid w:val="0042768F"/>
    <w:rsid w:val="0044015A"/>
    <w:rsid w:val="00443D48"/>
    <w:rsid w:val="0044785A"/>
    <w:rsid w:val="00447D5F"/>
    <w:rsid w:val="0045327F"/>
    <w:rsid w:val="00473FFA"/>
    <w:rsid w:val="00494144"/>
    <w:rsid w:val="00497269"/>
    <w:rsid w:val="004B2233"/>
    <w:rsid w:val="004B3B87"/>
    <w:rsid w:val="004B5442"/>
    <w:rsid w:val="004B55EA"/>
    <w:rsid w:val="004C1530"/>
    <w:rsid w:val="004D02AE"/>
    <w:rsid w:val="004D7610"/>
    <w:rsid w:val="004F59BA"/>
    <w:rsid w:val="00502D4E"/>
    <w:rsid w:val="00507305"/>
    <w:rsid w:val="00525773"/>
    <w:rsid w:val="00531E8E"/>
    <w:rsid w:val="005320F8"/>
    <w:rsid w:val="00533356"/>
    <w:rsid w:val="00543864"/>
    <w:rsid w:val="0054796A"/>
    <w:rsid w:val="005538BA"/>
    <w:rsid w:val="005605EF"/>
    <w:rsid w:val="00574ECB"/>
    <w:rsid w:val="00593AEC"/>
    <w:rsid w:val="005B254D"/>
    <w:rsid w:val="005C5B18"/>
    <w:rsid w:val="005D2124"/>
    <w:rsid w:val="005D633F"/>
    <w:rsid w:val="005D64AA"/>
    <w:rsid w:val="005E6AAA"/>
    <w:rsid w:val="005E6B7E"/>
    <w:rsid w:val="006018F0"/>
    <w:rsid w:val="00610FAC"/>
    <w:rsid w:val="00630964"/>
    <w:rsid w:val="00630BBF"/>
    <w:rsid w:val="00635E26"/>
    <w:rsid w:val="00640E8E"/>
    <w:rsid w:val="00650574"/>
    <w:rsid w:val="006560E8"/>
    <w:rsid w:val="00656BF6"/>
    <w:rsid w:val="0066093B"/>
    <w:rsid w:val="00685432"/>
    <w:rsid w:val="006A0185"/>
    <w:rsid w:val="006A141C"/>
    <w:rsid w:val="006A2FE4"/>
    <w:rsid w:val="006A5088"/>
    <w:rsid w:val="006B44F7"/>
    <w:rsid w:val="006E71BC"/>
    <w:rsid w:val="006F36CB"/>
    <w:rsid w:val="006F5F8A"/>
    <w:rsid w:val="006F7409"/>
    <w:rsid w:val="00715541"/>
    <w:rsid w:val="00737819"/>
    <w:rsid w:val="00737BC6"/>
    <w:rsid w:val="00746DA6"/>
    <w:rsid w:val="00760725"/>
    <w:rsid w:val="00785CF8"/>
    <w:rsid w:val="007A32B9"/>
    <w:rsid w:val="007B2843"/>
    <w:rsid w:val="007B4A3C"/>
    <w:rsid w:val="007D5BA1"/>
    <w:rsid w:val="00802C15"/>
    <w:rsid w:val="00814DC9"/>
    <w:rsid w:val="00830273"/>
    <w:rsid w:val="00834A42"/>
    <w:rsid w:val="0085753A"/>
    <w:rsid w:val="008C2D45"/>
    <w:rsid w:val="008D2CA4"/>
    <w:rsid w:val="008D5CD1"/>
    <w:rsid w:val="008F69D8"/>
    <w:rsid w:val="00904311"/>
    <w:rsid w:val="009059EB"/>
    <w:rsid w:val="0090611B"/>
    <w:rsid w:val="00913EA5"/>
    <w:rsid w:val="009238B9"/>
    <w:rsid w:val="00942430"/>
    <w:rsid w:val="00951C11"/>
    <w:rsid w:val="009605C4"/>
    <w:rsid w:val="009B186E"/>
    <w:rsid w:val="009C1060"/>
    <w:rsid w:val="009C4872"/>
    <w:rsid w:val="009E0E02"/>
    <w:rsid w:val="009E4238"/>
    <w:rsid w:val="009F6193"/>
    <w:rsid w:val="00A12374"/>
    <w:rsid w:val="00A25C6A"/>
    <w:rsid w:val="00A41564"/>
    <w:rsid w:val="00A43051"/>
    <w:rsid w:val="00A65F01"/>
    <w:rsid w:val="00A6632D"/>
    <w:rsid w:val="00A84E6F"/>
    <w:rsid w:val="00A914EF"/>
    <w:rsid w:val="00A935C6"/>
    <w:rsid w:val="00AB19F8"/>
    <w:rsid w:val="00AD0B45"/>
    <w:rsid w:val="00AF617E"/>
    <w:rsid w:val="00B20EAD"/>
    <w:rsid w:val="00B22E59"/>
    <w:rsid w:val="00B33426"/>
    <w:rsid w:val="00B37B59"/>
    <w:rsid w:val="00B41FBF"/>
    <w:rsid w:val="00BA2E21"/>
    <w:rsid w:val="00BB02A8"/>
    <w:rsid w:val="00BC1AD6"/>
    <w:rsid w:val="00BC649D"/>
    <w:rsid w:val="00BD0100"/>
    <w:rsid w:val="00BD06C8"/>
    <w:rsid w:val="00BD3B2B"/>
    <w:rsid w:val="00BD6B1E"/>
    <w:rsid w:val="00BE2415"/>
    <w:rsid w:val="00BF2975"/>
    <w:rsid w:val="00C214B8"/>
    <w:rsid w:val="00C460D3"/>
    <w:rsid w:val="00C60F98"/>
    <w:rsid w:val="00C63E0A"/>
    <w:rsid w:val="00C7653E"/>
    <w:rsid w:val="00C95EC3"/>
    <w:rsid w:val="00CA4160"/>
    <w:rsid w:val="00CC6657"/>
    <w:rsid w:val="00CF792D"/>
    <w:rsid w:val="00D00B6D"/>
    <w:rsid w:val="00D015BE"/>
    <w:rsid w:val="00D05259"/>
    <w:rsid w:val="00D128BA"/>
    <w:rsid w:val="00D65BC8"/>
    <w:rsid w:val="00D70B92"/>
    <w:rsid w:val="00D72203"/>
    <w:rsid w:val="00DB54B2"/>
    <w:rsid w:val="00DC6BCB"/>
    <w:rsid w:val="00DC7F2A"/>
    <w:rsid w:val="00DD52A6"/>
    <w:rsid w:val="00DD5BBE"/>
    <w:rsid w:val="00E04814"/>
    <w:rsid w:val="00E25E86"/>
    <w:rsid w:val="00E31003"/>
    <w:rsid w:val="00E354F2"/>
    <w:rsid w:val="00E44F85"/>
    <w:rsid w:val="00E46A0D"/>
    <w:rsid w:val="00E55942"/>
    <w:rsid w:val="00E57BFF"/>
    <w:rsid w:val="00EA1E01"/>
    <w:rsid w:val="00EC470B"/>
    <w:rsid w:val="00ED536A"/>
    <w:rsid w:val="00EF31DB"/>
    <w:rsid w:val="00F07D6C"/>
    <w:rsid w:val="00F34253"/>
    <w:rsid w:val="00F52009"/>
    <w:rsid w:val="00F66A15"/>
    <w:rsid w:val="00F760E5"/>
    <w:rsid w:val="00F86596"/>
    <w:rsid w:val="00FB0E4E"/>
    <w:rsid w:val="00FB493C"/>
    <w:rsid w:val="00FD0527"/>
    <w:rsid w:val="00FD629F"/>
    <w:rsid w:val="00FE0EC7"/>
    <w:rsid w:val="00FF49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131288"/>
  <w15:docId w15:val="{B76E7F94-5340-498F-96FA-70ADA365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4591</RACS_x0020_ID>
    <Approved_x0020_Provider xmlns="a8338b6e-77a6-4851-82b6-98166143ffdd">Royal Freemasons Ltd</Approved_x0020_Provider>
    <Management_x0020_Company_x0020_ID xmlns="a8338b6e-77a6-4851-82b6-98166143ffdd" xsi:nil="true"/>
    <Home xmlns="a8338b6e-77a6-4851-82b6-98166143ffdd">Royal Freemasons Benalla</Home>
    <Signed xmlns="a8338b6e-77a6-4851-82b6-98166143ffdd" xsi:nil="true"/>
    <Uploaded xmlns="a8338b6e-77a6-4851-82b6-98166143ffdd">true</Uploaded>
    <Management_x0020_Company xmlns="a8338b6e-77a6-4851-82b6-98166143ffdd" xsi:nil="true"/>
    <Doc_x0020_Date xmlns="a8338b6e-77a6-4851-82b6-98166143ffdd">2021-02-11T22:08:31+00:00</Doc_x0020_Date>
    <CSI_x0020_ID xmlns="a8338b6e-77a6-4851-82b6-98166143ffdd" xsi:nil="true"/>
    <Case_x0020_ID xmlns="a8338b6e-77a6-4851-82b6-98166143ffdd" xsi:nil="true"/>
    <Approved_x0020_Provider_x0020_ID xmlns="a8338b6e-77a6-4851-82b6-98166143ffdd">8EA70409-77F4-DC11-AD41-005056922186</Approved_x0020_Provider_x0020_ID>
    <Location xmlns="a8338b6e-77a6-4851-82b6-98166143ffdd" xsi:nil="true"/>
    <Doc_x0020_Type xmlns="a8338b6e-77a6-4851-82b6-98166143ffdd">Publication</Doc_x0020_Type>
    <Home_x0020_ID xmlns="a8338b6e-77a6-4851-82b6-98166143ffdd">A21BDC8A-C629-E911-8F0C-005056922186</Home_x0020_ID>
    <State xmlns="a8338b6e-77a6-4851-82b6-98166143ffdd">VIC</State>
    <Doc_x0020_Sent_Received_x0020_Date xmlns="a8338b6e-77a6-4851-82b6-98166143ffdd">2021-02-12T00:00:00+00:00</Doc_x0020_Sent_Received_x0020_Date>
    <Activity_x0020_ID xmlns="a8338b6e-77a6-4851-82b6-98166143ffdd">E4921AAB-C144-EB11-816D-005056922186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7B51C-229F-4BC6-97E2-5B99F127D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purl.org/dc/dcmitype/"/>
    <ds:schemaRef ds:uri="a8338b6e-77a6-4851-82b6-98166143ffdd"/>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6EA392E5-7D39-4916-8576-53E650D65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2209</Words>
  <Characters>12594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2021-02-18T05:55:00Z</dcterms:created>
  <dcterms:modified xsi:type="dcterms:W3CDTF">2021-02-18T05:55:00Z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