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5314B" w14:textId="77777777" w:rsidR="003C6EC2" w:rsidRPr="003C6EC2" w:rsidRDefault="005661F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93532FA" wp14:editId="493532F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66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93532FC" wp14:editId="493532F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741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SVCS Maroochydore</w:t>
      </w:r>
      <w:r w:rsidRPr="003C6EC2">
        <w:rPr>
          <w:rFonts w:ascii="Arial Black" w:hAnsi="Arial Black"/>
        </w:rPr>
        <w:t xml:space="preserve"> </w:t>
      </w:r>
    </w:p>
    <w:p w14:paraId="4935314C" w14:textId="77777777" w:rsidR="003C6EC2" w:rsidRPr="003C6EC2" w:rsidRDefault="005661F8" w:rsidP="003C6EC2">
      <w:pPr>
        <w:pStyle w:val="Title"/>
        <w:spacing w:before="360" w:after="480"/>
      </w:pPr>
      <w:r w:rsidRPr="003C6EC2">
        <w:rPr>
          <w:rFonts w:ascii="Arial Black" w:eastAsia="Calibri" w:hAnsi="Arial Black"/>
          <w:sz w:val="56"/>
        </w:rPr>
        <w:t>Performance Report</w:t>
      </w:r>
    </w:p>
    <w:p w14:paraId="4935314D" w14:textId="77777777" w:rsidR="001E6954" w:rsidRPr="003C6EC2" w:rsidRDefault="005661F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37 Baden Powell Street </w:t>
      </w:r>
      <w:r w:rsidRPr="003C6EC2">
        <w:rPr>
          <w:color w:val="FFFFFF" w:themeColor="background1"/>
          <w:sz w:val="28"/>
        </w:rPr>
        <w:br/>
        <w:t>Maroochydore QLD 4558</w:t>
      </w:r>
      <w:r w:rsidRPr="003C6EC2">
        <w:rPr>
          <w:color w:val="FFFFFF" w:themeColor="background1"/>
          <w:sz w:val="28"/>
        </w:rPr>
        <w:br/>
      </w:r>
      <w:r w:rsidRPr="003C6EC2">
        <w:rPr>
          <w:rFonts w:eastAsia="Calibri"/>
          <w:color w:val="FFFFFF" w:themeColor="background1"/>
          <w:sz w:val="28"/>
          <w:szCs w:val="56"/>
          <w:lang w:eastAsia="en-US"/>
        </w:rPr>
        <w:t>Phone number: 07 5459 6600</w:t>
      </w:r>
    </w:p>
    <w:p w14:paraId="4935314E" w14:textId="77777777" w:rsidR="003C6EC2" w:rsidRDefault="005661F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5418 </w:t>
      </w:r>
    </w:p>
    <w:p w14:paraId="4935314F" w14:textId="77777777" w:rsidR="001E6954" w:rsidRPr="003C6EC2" w:rsidRDefault="005661F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49353150" w14:textId="77777777" w:rsidR="001E6954" w:rsidRPr="003C6EC2" w:rsidRDefault="005661F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December 2021 to 7 December 2021</w:t>
      </w:r>
    </w:p>
    <w:p w14:paraId="49353151" w14:textId="5C1FB1DC" w:rsidR="006B166B" w:rsidRPr="00E93D41" w:rsidRDefault="005661F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73A5F">
        <w:rPr>
          <w:color w:val="FFFFFF" w:themeColor="background1"/>
          <w:sz w:val="28"/>
        </w:rPr>
        <w:t>21 December 2021</w:t>
      </w:r>
    </w:p>
    <w:bookmarkEnd w:id="0"/>
    <w:p w14:paraId="49353152" w14:textId="77777777" w:rsidR="001E6954" w:rsidRPr="003C6EC2" w:rsidRDefault="00C755FB" w:rsidP="001E6954">
      <w:pPr>
        <w:tabs>
          <w:tab w:val="left" w:pos="2127"/>
        </w:tabs>
        <w:spacing w:before="120"/>
        <w:rPr>
          <w:rFonts w:eastAsia="Calibri"/>
          <w:b/>
          <w:color w:val="FFFFFF" w:themeColor="background1"/>
          <w:sz w:val="28"/>
          <w:szCs w:val="56"/>
          <w:lang w:eastAsia="en-US"/>
        </w:rPr>
      </w:pPr>
    </w:p>
    <w:p w14:paraId="49353153" w14:textId="77777777" w:rsidR="003C6EC2" w:rsidRDefault="00C755F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9353154" w14:textId="77777777" w:rsidR="00F96D2E" w:rsidRDefault="005661F8" w:rsidP="00F96D2E">
      <w:pPr>
        <w:pStyle w:val="Heading1"/>
      </w:pPr>
      <w:bookmarkStart w:id="1" w:name="_Hlk32477662"/>
      <w:r>
        <w:lastRenderedPageBreak/>
        <w:t>Performance report prepared by</w:t>
      </w:r>
    </w:p>
    <w:p w14:paraId="49353155" w14:textId="366708E3" w:rsidR="00F96D2E" w:rsidRPr="009B0F30" w:rsidRDefault="00DC0AA7" w:rsidP="00F96D2E">
      <w:proofErr w:type="spellStart"/>
      <w:proofErr w:type="gramStart"/>
      <w:r w:rsidRPr="00DC0AA7">
        <w:rPr>
          <w:rFonts w:cs="Times New Roman"/>
          <w:color w:val="auto"/>
        </w:rPr>
        <w:t>N.Grey</w:t>
      </w:r>
      <w:proofErr w:type="spellEnd"/>
      <w:proofErr w:type="gramEnd"/>
      <w:r w:rsidRPr="00DC0AA7">
        <w:rPr>
          <w:rFonts w:cs="Times New Roman"/>
          <w:color w:val="auto"/>
        </w:rPr>
        <w:t xml:space="preserve">, </w:t>
      </w:r>
      <w:r w:rsidR="005661F8">
        <w:t>delegate of the Aged Care Quality and Safety Commissioner.</w:t>
      </w:r>
    </w:p>
    <w:p w14:paraId="49353156" w14:textId="77777777" w:rsidR="00A30BEC" w:rsidRDefault="005661F8" w:rsidP="0094564F">
      <w:pPr>
        <w:pStyle w:val="Heading1"/>
      </w:pPr>
      <w:r>
        <w:t>Publication of report</w:t>
      </w:r>
    </w:p>
    <w:p w14:paraId="49353157" w14:textId="77777777" w:rsidR="00A30BEC" w:rsidRPr="006B166B" w:rsidRDefault="005661F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9353158" w14:textId="77777777" w:rsidR="007F5256" w:rsidRPr="0094564F" w:rsidRDefault="005661F8" w:rsidP="0094564F">
      <w:pPr>
        <w:pStyle w:val="Heading1"/>
      </w:pPr>
      <w:r w:rsidRPr="001E6954">
        <w:t>Overall assessment of this Service</w:t>
      </w:r>
    </w:p>
    <w:p w14:paraId="4935315B" w14:textId="6C5C4862" w:rsidR="00C20EE9" w:rsidRDefault="00C755FB" w:rsidP="00C20EE9">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7760D" w14:paraId="49353185" w14:textId="77777777" w:rsidTr="00EB1D71">
        <w:trPr>
          <w:trHeight w:val="227"/>
        </w:trPr>
        <w:tc>
          <w:tcPr>
            <w:tcW w:w="3942" w:type="pct"/>
            <w:shd w:val="clear" w:color="auto" w:fill="auto"/>
          </w:tcPr>
          <w:p w14:paraId="49353183" w14:textId="77777777" w:rsidR="001E6954" w:rsidRPr="001E6954" w:rsidRDefault="005661F8"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49353184" w14:textId="4B75F3A8" w:rsidR="001E6954" w:rsidRPr="001E6954" w:rsidRDefault="00C755FB" w:rsidP="003C6EC2">
            <w:pPr>
              <w:keepNext/>
              <w:spacing w:before="40" w:after="40" w:line="240" w:lineRule="auto"/>
              <w:jc w:val="right"/>
              <w:rPr>
                <w:b/>
                <w:color w:val="0000FF"/>
              </w:rPr>
            </w:pPr>
          </w:p>
        </w:tc>
      </w:tr>
      <w:tr w:rsidR="00C7760D" w14:paraId="4935319A" w14:textId="77777777" w:rsidTr="00EB1D71">
        <w:trPr>
          <w:trHeight w:val="227"/>
        </w:trPr>
        <w:tc>
          <w:tcPr>
            <w:tcW w:w="3942" w:type="pct"/>
            <w:shd w:val="clear" w:color="auto" w:fill="auto"/>
          </w:tcPr>
          <w:p w14:paraId="49353198" w14:textId="77777777" w:rsidR="001E6954" w:rsidRPr="001E6954" w:rsidRDefault="005661F8" w:rsidP="004C55D8">
            <w:pPr>
              <w:spacing w:before="40" w:after="40" w:line="240" w:lineRule="auto"/>
              <w:ind w:left="318" w:hanging="7"/>
            </w:pPr>
            <w:r w:rsidRPr="001E6954">
              <w:t>Requirement 3(3)(g)</w:t>
            </w:r>
          </w:p>
        </w:tc>
        <w:tc>
          <w:tcPr>
            <w:tcW w:w="1058" w:type="pct"/>
            <w:shd w:val="clear" w:color="auto" w:fill="auto"/>
          </w:tcPr>
          <w:p w14:paraId="49353199" w14:textId="054DC905" w:rsidR="001E6954" w:rsidRPr="001E6954" w:rsidRDefault="005661F8" w:rsidP="00463EF3">
            <w:pPr>
              <w:spacing w:before="40" w:after="40" w:line="240" w:lineRule="auto"/>
              <w:jc w:val="right"/>
              <w:rPr>
                <w:color w:val="0000FF"/>
              </w:rPr>
            </w:pPr>
            <w:r w:rsidRPr="001E6954">
              <w:rPr>
                <w:bCs/>
                <w:iCs/>
                <w:color w:val="00577D"/>
                <w:szCs w:val="40"/>
              </w:rPr>
              <w:t>Compliant</w:t>
            </w:r>
          </w:p>
        </w:tc>
      </w:tr>
      <w:tr w:rsidR="00C7760D" w14:paraId="493531D0" w14:textId="77777777" w:rsidTr="00EB1D71">
        <w:trPr>
          <w:trHeight w:val="227"/>
        </w:trPr>
        <w:tc>
          <w:tcPr>
            <w:tcW w:w="3942" w:type="pct"/>
            <w:shd w:val="clear" w:color="auto" w:fill="auto"/>
          </w:tcPr>
          <w:p w14:paraId="493531CE" w14:textId="77777777" w:rsidR="001E6954" w:rsidRPr="001E6954" w:rsidRDefault="005661F8" w:rsidP="003C6EC2">
            <w:pPr>
              <w:keepNext/>
              <w:spacing w:before="40" w:after="40" w:line="240" w:lineRule="auto"/>
              <w:rPr>
                <w:b/>
              </w:rPr>
            </w:pPr>
            <w:r w:rsidRPr="001E6954">
              <w:rPr>
                <w:b/>
              </w:rPr>
              <w:t>Standard 7 Human resources</w:t>
            </w:r>
          </w:p>
        </w:tc>
        <w:tc>
          <w:tcPr>
            <w:tcW w:w="1058" w:type="pct"/>
            <w:shd w:val="clear" w:color="auto" w:fill="auto"/>
          </w:tcPr>
          <w:p w14:paraId="493531CF" w14:textId="0711621B" w:rsidR="001E6954" w:rsidRPr="001E6954" w:rsidRDefault="00C755FB" w:rsidP="003C6EC2">
            <w:pPr>
              <w:keepNext/>
              <w:spacing w:before="40" w:after="40" w:line="240" w:lineRule="auto"/>
              <w:jc w:val="right"/>
              <w:rPr>
                <w:b/>
                <w:color w:val="0000FF"/>
              </w:rPr>
            </w:pPr>
          </w:p>
        </w:tc>
      </w:tr>
      <w:tr w:rsidR="00C7760D" w14:paraId="493531DF" w14:textId="77777777" w:rsidTr="00EB1D71">
        <w:trPr>
          <w:trHeight w:val="227"/>
        </w:trPr>
        <w:tc>
          <w:tcPr>
            <w:tcW w:w="3942" w:type="pct"/>
            <w:shd w:val="clear" w:color="auto" w:fill="auto"/>
          </w:tcPr>
          <w:p w14:paraId="493531DD" w14:textId="77777777" w:rsidR="001E6954" w:rsidRPr="001E6954" w:rsidRDefault="005661F8" w:rsidP="004C55D8">
            <w:pPr>
              <w:spacing w:before="40" w:after="40" w:line="240" w:lineRule="auto"/>
              <w:ind w:left="318" w:hanging="7"/>
            </w:pPr>
            <w:r w:rsidRPr="001E6954">
              <w:t>Requirement 7(3)(e)</w:t>
            </w:r>
          </w:p>
        </w:tc>
        <w:tc>
          <w:tcPr>
            <w:tcW w:w="1058" w:type="pct"/>
            <w:shd w:val="clear" w:color="auto" w:fill="auto"/>
          </w:tcPr>
          <w:p w14:paraId="493531DE" w14:textId="266AA83E" w:rsidR="001E6954" w:rsidRPr="001E6954" w:rsidRDefault="005661F8" w:rsidP="00463EF3">
            <w:pPr>
              <w:spacing w:before="40" w:after="40" w:line="240" w:lineRule="auto"/>
              <w:jc w:val="right"/>
              <w:rPr>
                <w:color w:val="0000FF"/>
              </w:rPr>
            </w:pPr>
            <w:r w:rsidRPr="001E6954">
              <w:rPr>
                <w:bCs/>
                <w:iCs/>
                <w:color w:val="00577D"/>
                <w:szCs w:val="40"/>
              </w:rPr>
              <w:t>Compliant</w:t>
            </w:r>
          </w:p>
        </w:tc>
      </w:tr>
      <w:bookmarkEnd w:id="3"/>
    </w:tbl>
    <w:p w14:paraId="493531F2" w14:textId="77777777" w:rsidR="008A22FF" w:rsidRDefault="00C755FB" w:rsidP="00463EF3">
      <w:pPr>
        <w:sectPr w:rsidR="008A22FF" w:rsidSect="001416E6">
          <w:headerReference w:type="first" r:id="rId16"/>
          <w:pgSz w:w="11906" w:h="16838"/>
          <w:pgMar w:top="1701" w:right="1418" w:bottom="1418" w:left="1418" w:header="709" w:footer="397" w:gutter="0"/>
          <w:cols w:space="708"/>
          <w:docGrid w:linePitch="360"/>
        </w:sectPr>
      </w:pPr>
    </w:p>
    <w:p w14:paraId="493531F3" w14:textId="77777777" w:rsidR="007F5256" w:rsidRPr="00D21DCD" w:rsidRDefault="005661F8" w:rsidP="00EC5474">
      <w:pPr>
        <w:pStyle w:val="Heading1"/>
      </w:pPr>
      <w:r>
        <w:lastRenderedPageBreak/>
        <w:t>Detailed assessment</w:t>
      </w:r>
    </w:p>
    <w:p w14:paraId="493531F4" w14:textId="77777777" w:rsidR="001E6954" w:rsidRPr="00D63989" w:rsidRDefault="005661F8"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93531F5" w14:textId="77777777" w:rsidR="001E6954" w:rsidRPr="001E6954" w:rsidRDefault="005661F8" w:rsidP="001E6954">
      <w:pPr>
        <w:rPr>
          <w:color w:val="auto"/>
        </w:rPr>
      </w:pPr>
      <w:r w:rsidRPr="00D63989">
        <w:t>The report also specifies areas in which improvements must be made to ensure the Quality Standards are complied with.</w:t>
      </w:r>
    </w:p>
    <w:p w14:paraId="493531F6" w14:textId="77777777" w:rsidR="001E6954" w:rsidRPr="00D63989" w:rsidRDefault="005661F8" w:rsidP="001E6954">
      <w:r w:rsidRPr="00D63989">
        <w:t>The following information has been taken into account in developing this performance report:</w:t>
      </w:r>
    </w:p>
    <w:p w14:paraId="493531F7" w14:textId="1BA38FB5" w:rsidR="004B33E7" w:rsidRDefault="005661F8" w:rsidP="004B33E7">
      <w:pPr>
        <w:pStyle w:val="ListBullet"/>
      </w:pPr>
      <w:r>
        <w:t>t</w:t>
      </w:r>
      <w:r w:rsidRPr="00D63989">
        <w:t xml:space="preserve">he Assessment Team’s </w:t>
      </w:r>
      <w:r w:rsidRPr="00DC0AA7">
        <w:t>report for the Assessment Contact - Site; the Assessment Contact - Site report was informed by a site assessment, observations at the service, review of documents and interviews with staff, consumers/representatives and others</w:t>
      </w:r>
      <w:r w:rsidR="00DC0AA7" w:rsidRPr="00DC0AA7">
        <w:t>.</w:t>
      </w:r>
    </w:p>
    <w:p w14:paraId="493531F9" w14:textId="7AFCB7BC" w:rsidR="004B33E7" w:rsidRPr="00DC0AA7" w:rsidRDefault="00DC0AA7" w:rsidP="004B33E7">
      <w:pPr>
        <w:pStyle w:val="ListBullet"/>
      </w:pPr>
      <w:r w:rsidRPr="00DC0AA7">
        <w:t xml:space="preserve">other information and intelligence held by the Commission in relation to the service. </w:t>
      </w:r>
    </w:p>
    <w:p w14:paraId="493531FA" w14:textId="77777777" w:rsidR="008A22FF" w:rsidRDefault="00C755FB">
      <w:pPr>
        <w:spacing w:after="160" w:line="259" w:lineRule="auto"/>
        <w:rPr>
          <w:rFonts w:cs="Times New Roman"/>
        </w:rPr>
      </w:pPr>
    </w:p>
    <w:p w14:paraId="493531FB" w14:textId="77777777" w:rsidR="00095CD4" w:rsidRDefault="00C755FB" w:rsidP="00095CD4">
      <w:pPr>
        <w:sectPr w:rsidR="00095CD4" w:rsidSect="005058B8">
          <w:headerReference w:type="first" r:id="rId17"/>
          <w:pgSz w:w="11906" w:h="16838"/>
          <w:pgMar w:top="1701" w:right="1418" w:bottom="1418" w:left="1418" w:header="709" w:footer="397" w:gutter="0"/>
          <w:cols w:space="708"/>
          <w:docGrid w:linePitch="360"/>
        </w:sectPr>
      </w:pPr>
    </w:p>
    <w:p w14:paraId="4935323A" w14:textId="77777777" w:rsidR="00032B17" w:rsidRDefault="00C755FB"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4935323B" w14:textId="7202AEFD" w:rsidR="00CB3BA9" w:rsidRDefault="005661F8"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9353302" wp14:editId="4935330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872075"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935323C" w14:textId="77777777" w:rsidR="007F5256" w:rsidRPr="00FD1B02" w:rsidRDefault="005661F8" w:rsidP="00032B17">
      <w:pPr>
        <w:pStyle w:val="Heading3"/>
        <w:shd w:val="clear" w:color="auto" w:fill="F2F2F2" w:themeFill="background1" w:themeFillShade="F2"/>
      </w:pPr>
      <w:r w:rsidRPr="00FD1B02">
        <w:t>Consumer outcome:</w:t>
      </w:r>
    </w:p>
    <w:p w14:paraId="4935323D" w14:textId="77777777" w:rsidR="007F5256" w:rsidRDefault="005661F8" w:rsidP="00912DE6">
      <w:pPr>
        <w:numPr>
          <w:ilvl w:val="0"/>
          <w:numId w:val="3"/>
        </w:numPr>
        <w:shd w:val="clear" w:color="auto" w:fill="F2F2F2" w:themeFill="background1" w:themeFillShade="F2"/>
      </w:pPr>
      <w:r>
        <w:t>I get personal care, clinical care, or both personal care and clinical care, that is safe and right for me.</w:t>
      </w:r>
    </w:p>
    <w:p w14:paraId="4935323E" w14:textId="77777777" w:rsidR="007F5256" w:rsidRDefault="005661F8" w:rsidP="00032B17">
      <w:pPr>
        <w:pStyle w:val="Heading3"/>
        <w:shd w:val="clear" w:color="auto" w:fill="F2F2F2" w:themeFill="background1" w:themeFillShade="F2"/>
      </w:pPr>
      <w:r>
        <w:t>Organisation statement:</w:t>
      </w:r>
    </w:p>
    <w:p w14:paraId="4935323F" w14:textId="77777777" w:rsidR="007F5256" w:rsidRDefault="005661F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9353240" w14:textId="77777777" w:rsidR="007F5256" w:rsidRDefault="005661F8" w:rsidP="00427817">
      <w:pPr>
        <w:pStyle w:val="Heading2"/>
      </w:pPr>
      <w:r>
        <w:t>Assessment of Standard 3</w:t>
      </w:r>
    </w:p>
    <w:p w14:paraId="49353241" w14:textId="41F9ADFA" w:rsidR="00154403" w:rsidRPr="00A2630E" w:rsidRDefault="00A2630E" w:rsidP="00154403">
      <w:pPr>
        <w:rPr>
          <w:rFonts w:eastAsia="Calibri"/>
          <w:lang w:eastAsia="en-US"/>
        </w:rPr>
      </w:pPr>
      <w:r w:rsidRPr="00163FEE">
        <w:rPr>
          <w:rFonts w:eastAsia="Calibri"/>
          <w:lang w:eastAsia="en-US"/>
        </w:rPr>
        <w:t>T</w:t>
      </w:r>
      <w:r>
        <w:rPr>
          <w:rFonts w:eastAsia="Calibri"/>
          <w:lang w:eastAsia="en-US"/>
        </w:rPr>
        <w:t xml:space="preserve">he Assessment Team did not assess all the requirements of this outcome and therefore an overall summary for the Quality Standard is not provided. </w:t>
      </w:r>
    </w:p>
    <w:p w14:paraId="49353243" w14:textId="6C000536" w:rsidR="00301877" w:rsidRDefault="005661F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4" w:name="_Hlk32835268"/>
      <w:r>
        <w:rPr>
          <w:i/>
          <w:color w:val="0000FF"/>
          <w:sz w:val="24"/>
        </w:rPr>
        <w:t>.</w:t>
      </w:r>
      <w:bookmarkEnd w:id="4"/>
    </w:p>
    <w:p w14:paraId="4935325A" w14:textId="0F7C8719" w:rsidR="00853601" w:rsidRPr="00D435F8" w:rsidRDefault="005661F8" w:rsidP="00853601">
      <w:pPr>
        <w:pStyle w:val="Heading3"/>
      </w:pPr>
      <w:r w:rsidRPr="00D435F8">
        <w:t>Requirement 3(3)(g)</w:t>
      </w:r>
      <w:r>
        <w:tab/>
        <w:t>Compliant</w:t>
      </w:r>
    </w:p>
    <w:p w14:paraId="4935325B" w14:textId="77777777" w:rsidR="00853601" w:rsidRPr="008D114F" w:rsidRDefault="005661F8" w:rsidP="00853601">
      <w:pPr>
        <w:tabs>
          <w:tab w:val="right" w:pos="9026"/>
        </w:tabs>
        <w:spacing w:before="0" w:after="0"/>
        <w:outlineLvl w:val="4"/>
        <w:rPr>
          <w:i/>
          <w:szCs w:val="22"/>
        </w:rPr>
      </w:pPr>
      <w:r w:rsidRPr="008D114F">
        <w:rPr>
          <w:i/>
          <w:szCs w:val="22"/>
        </w:rPr>
        <w:t>Minimisation of infection related risks through implementing:</w:t>
      </w:r>
    </w:p>
    <w:p w14:paraId="4935325C" w14:textId="77777777" w:rsidR="00853601" w:rsidRPr="008D114F" w:rsidRDefault="005661F8"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935325D" w14:textId="77777777" w:rsidR="00853601" w:rsidRPr="008A00DA" w:rsidRDefault="005661F8" w:rsidP="00853601">
      <w:pPr>
        <w:numPr>
          <w:ilvl w:val="0"/>
          <w:numId w:val="25"/>
        </w:numPr>
        <w:tabs>
          <w:tab w:val="right" w:pos="9026"/>
        </w:tabs>
        <w:spacing w:before="0" w:after="0"/>
        <w:ind w:left="567" w:hanging="425"/>
        <w:outlineLvl w:val="4"/>
        <w:rPr>
          <w:i/>
          <w:color w:val="auto"/>
        </w:rPr>
      </w:pPr>
      <w:r w:rsidRPr="008D114F">
        <w:rPr>
          <w:i/>
        </w:rPr>
        <w:t xml:space="preserve">practices to promote appropriate antibiotic prescribing and use to support </w:t>
      </w:r>
      <w:r w:rsidRPr="008A00DA">
        <w:rPr>
          <w:i/>
          <w:color w:val="auto"/>
        </w:rPr>
        <w:t>optimal care and reduce the risk of increasing resistance to antibiotics.</w:t>
      </w:r>
    </w:p>
    <w:p w14:paraId="4CCA5954" w14:textId="56E78B41" w:rsidR="00DC0AA7" w:rsidRPr="008A00DA" w:rsidRDefault="00DC0AA7" w:rsidP="00853601">
      <w:pPr>
        <w:rPr>
          <w:color w:val="auto"/>
        </w:rPr>
      </w:pPr>
      <w:r w:rsidRPr="008A00DA">
        <w:rPr>
          <w:color w:val="auto"/>
        </w:rPr>
        <w:t>Consumers expressed confidence in the service’s coordination and management of COVID-19 precautions, infection control practices and communication processes. They felt confident in the service’s abilities to manage infectious outbreaks including, but not limited to, COVID-19.</w:t>
      </w:r>
    </w:p>
    <w:p w14:paraId="0BD6109D" w14:textId="2D16CCEE" w:rsidR="00DC0AA7" w:rsidRPr="008C198A" w:rsidRDefault="00DC0AA7" w:rsidP="00853601">
      <w:pPr>
        <w:rPr>
          <w:color w:val="auto"/>
        </w:rPr>
      </w:pPr>
      <w:r w:rsidRPr="008C198A">
        <w:rPr>
          <w:color w:val="auto"/>
        </w:rPr>
        <w:t xml:space="preserve">Staff had received training in relation to </w:t>
      </w:r>
      <w:r w:rsidR="00DA1ACE" w:rsidRPr="008C198A">
        <w:rPr>
          <w:color w:val="auto"/>
        </w:rPr>
        <w:t>the management of antimicrobials and infection minimisation strategies. Staff had a shared understanding regarding practices to effectively minimise infection relation risks</w:t>
      </w:r>
      <w:r w:rsidR="00C84E56" w:rsidRPr="008C198A">
        <w:rPr>
          <w:color w:val="auto"/>
        </w:rPr>
        <w:t xml:space="preserve"> including, but not limited to, safe hand hygiene practices, the appropriate use of personal protective equipment and </w:t>
      </w:r>
      <w:r w:rsidR="00C8382B" w:rsidRPr="008C198A">
        <w:rPr>
          <w:color w:val="auto"/>
        </w:rPr>
        <w:t xml:space="preserve">the encouragement of </w:t>
      </w:r>
      <w:r w:rsidR="00C84E56" w:rsidRPr="008C198A">
        <w:rPr>
          <w:color w:val="auto"/>
        </w:rPr>
        <w:t xml:space="preserve">COVID-19 vaccinations for consumers and visitors to the service. </w:t>
      </w:r>
      <w:bookmarkStart w:id="5" w:name="_GoBack"/>
      <w:bookmarkEnd w:id="5"/>
    </w:p>
    <w:p w14:paraId="2C2A1F84" w14:textId="6575B209" w:rsidR="00C84E56" w:rsidRPr="008C198A" w:rsidRDefault="00C84E56" w:rsidP="00853601">
      <w:pPr>
        <w:rPr>
          <w:color w:val="auto"/>
        </w:rPr>
      </w:pPr>
      <w:r w:rsidRPr="008C198A">
        <w:rPr>
          <w:color w:val="auto"/>
        </w:rPr>
        <w:lastRenderedPageBreak/>
        <w:t xml:space="preserve">The service’s nominated infection prevention and control leads </w:t>
      </w:r>
      <w:r w:rsidR="00C8382B" w:rsidRPr="008C198A">
        <w:rPr>
          <w:color w:val="auto"/>
        </w:rPr>
        <w:t xml:space="preserve">had </w:t>
      </w:r>
      <w:r w:rsidRPr="008C198A">
        <w:rPr>
          <w:color w:val="auto"/>
        </w:rPr>
        <w:t xml:space="preserve">shared understandings </w:t>
      </w:r>
      <w:r w:rsidR="00C8382B" w:rsidRPr="008C198A">
        <w:rPr>
          <w:color w:val="auto"/>
        </w:rPr>
        <w:t>regarding</w:t>
      </w:r>
      <w:r w:rsidRPr="008C198A">
        <w:rPr>
          <w:color w:val="auto"/>
        </w:rPr>
        <w:t xml:space="preserve"> their roles and responsibilities which included monitoring the infection prevention and control practices of staff. </w:t>
      </w:r>
    </w:p>
    <w:p w14:paraId="0196D915" w14:textId="3DFDC646" w:rsidR="00C84E56" w:rsidRDefault="00C84E56" w:rsidP="00853601">
      <w:pPr>
        <w:rPr>
          <w:color w:val="auto"/>
        </w:rPr>
      </w:pPr>
      <w:r w:rsidRPr="00AC73F5">
        <w:rPr>
          <w:color w:val="auto"/>
        </w:rPr>
        <w:t>Staff</w:t>
      </w:r>
      <w:r w:rsidR="007D6910" w:rsidRPr="00AC73F5">
        <w:rPr>
          <w:color w:val="auto"/>
        </w:rPr>
        <w:t xml:space="preserve"> </w:t>
      </w:r>
      <w:r w:rsidR="00D66267" w:rsidRPr="00AC73F5">
        <w:rPr>
          <w:color w:val="auto"/>
        </w:rPr>
        <w:t>employed</w:t>
      </w:r>
      <w:r w:rsidRPr="00AC73F5">
        <w:rPr>
          <w:color w:val="auto"/>
        </w:rPr>
        <w:t xml:space="preserve"> strategies to minimise antimicrobial us</w:t>
      </w:r>
      <w:r w:rsidR="008A00DA" w:rsidRPr="00AC73F5">
        <w:rPr>
          <w:color w:val="auto"/>
        </w:rPr>
        <w:t>age</w:t>
      </w:r>
      <w:r w:rsidRPr="00AC73F5">
        <w:rPr>
          <w:color w:val="auto"/>
        </w:rPr>
        <w:t xml:space="preserve"> at the service</w:t>
      </w:r>
      <w:r w:rsidR="00887680" w:rsidRPr="00AC73F5">
        <w:rPr>
          <w:color w:val="auto"/>
        </w:rPr>
        <w:t>.</w:t>
      </w:r>
      <w:r w:rsidRPr="00AC73F5">
        <w:rPr>
          <w:color w:val="auto"/>
        </w:rPr>
        <w:t xml:space="preserve"> </w:t>
      </w:r>
      <w:r w:rsidR="00887680" w:rsidRPr="00AC73F5">
        <w:rPr>
          <w:color w:val="auto"/>
        </w:rPr>
        <w:t>These</w:t>
      </w:r>
      <w:r w:rsidRPr="00AC73F5">
        <w:rPr>
          <w:color w:val="auto"/>
        </w:rPr>
        <w:t xml:space="preserve"> included the promotion and monitoring of hydration and hygiene practices, monitoring </w:t>
      </w:r>
      <w:r w:rsidR="00AA0BD6" w:rsidRPr="00AC73F5">
        <w:rPr>
          <w:color w:val="auto"/>
        </w:rPr>
        <w:t xml:space="preserve">changes in behaviours and ensuring screening process including pathology results </w:t>
      </w:r>
      <w:r w:rsidR="00D66267" w:rsidRPr="00AC73F5">
        <w:rPr>
          <w:color w:val="auto"/>
        </w:rPr>
        <w:t>were</w:t>
      </w:r>
      <w:r w:rsidR="00AA0BD6" w:rsidRPr="00AC73F5">
        <w:rPr>
          <w:color w:val="auto"/>
        </w:rPr>
        <w:t xml:space="preserve"> obtained prior to the commencement of antibiotics.</w:t>
      </w:r>
    </w:p>
    <w:p w14:paraId="4BAC4F15" w14:textId="09ACA2F1" w:rsidR="00DB1007" w:rsidRDefault="00DB43E8" w:rsidP="00853601">
      <w:pPr>
        <w:rPr>
          <w:color w:val="auto"/>
        </w:rPr>
      </w:pPr>
      <w:r>
        <w:rPr>
          <w:color w:val="auto"/>
        </w:rPr>
        <w:t xml:space="preserve">Staff </w:t>
      </w:r>
      <w:r w:rsidR="00AD6C8C">
        <w:rPr>
          <w:color w:val="auto"/>
        </w:rPr>
        <w:t xml:space="preserve">were </w:t>
      </w:r>
      <w:r>
        <w:rPr>
          <w:color w:val="auto"/>
        </w:rPr>
        <w:t xml:space="preserve">observed applying personal protective equipment appropriately </w:t>
      </w:r>
      <w:r w:rsidR="003E501E">
        <w:rPr>
          <w:color w:val="auto"/>
        </w:rPr>
        <w:t xml:space="preserve">in accordance with </w:t>
      </w:r>
      <w:r w:rsidR="00AE45D9">
        <w:rPr>
          <w:color w:val="auto"/>
        </w:rPr>
        <w:t xml:space="preserve">current </w:t>
      </w:r>
      <w:r w:rsidR="00330849">
        <w:rPr>
          <w:color w:val="auto"/>
        </w:rPr>
        <w:t xml:space="preserve">government residential aged care directions. Adequate supplies of </w:t>
      </w:r>
      <w:r w:rsidR="00BC0846">
        <w:rPr>
          <w:color w:val="auto"/>
        </w:rPr>
        <w:t>personal protective equipment</w:t>
      </w:r>
      <w:r w:rsidR="002F38E7">
        <w:rPr>
          <w:color w:val="auto"/>
        </w:rPr>
        <w:t>,</w:t>
      </w:r>
      <w:r w:rsidR="00F96F3A">
        <w:rPr>
          <w:color w:val="auto"/>
        </w:rPr>
        <w:t xml:space="preserve"> hand sanitiser</w:t>
      </w:r>
      <w:r w:rsidR="002F38E7">
        <w:rPr>
          <w:color w:val="auto"/>
        </w:rPr>
        <w:t xml:space="preserve"> and hand</w:t>
      </w:r>
      <w:r w:rsidR="00966111">
        <w:rPr>
          <w:color w:val="auto"/>
        </w:rPr>
        <w:t xml:space="preserve"> washing stations</w:t>
      </w:r>
      <w:r w:rsidR="00F96F3A">
        <w:rPr>
          <w:color w:val="auto"/>
        </w:rPr>
        <w:t xml:space="preserve"> were </w:t>
      </w:r>
      <w:r w:rsidR="001678C1">
        <w:rPr>
          <w:color w:val="auto"/>
        </w:rPr>
        <w:t>accessible</w:t>
      </w:r>
      <w:r w:rsidR="002E3B85">
        <w:rPr>
          <w:color w:val="auto"/>
        </w:rPr>
        <w:t xml:space="preserve"> in all areas of the service. </w:t>
      </w:r>
    </w:p>
    <w:p w14:paraId="3EF3BBA9" w14:textId="01B892E3" w:rsidR="00B320B9" w:rsidRPr="00AC73F5" w:rsidRDefault="00B320B9" w:rsidP="00853601">
      <w:pPr>
        <w:rPr>
          <w:color w:val="auto"/>
        </w:rPr>
      </w:pPr>
      <w:r>
        <w:rPr>
          <w:color w:val="auto"/>
        </w:rPr>
        <w:t>The service maintained a register to monitor</w:t>
      </w:r>
      <w:r w:rsidR="00816B6D">
        <w:rPr>
          <w:color w:val="auto"/>
        </w:rPr>
        <w:t xml:space="preserve"> staff and consumers vaccinations</w:t>
      </w:r>
      <w:r w:rsidR="00D70BE3">
        <w:rPr>
          <w:color w:val="auto"/>
        </w:rPr>
        <w:t xml:space="preserve"> for Influenza and COVID-19.</w:t>
      </w:r>
      <w:r w:rsidR="00281F86">
        <w:rPr>
          <w:color w:val="auto"/>
        </w:rPr>
        <w:t xml:space="preserve"> Health screening</w:t>
      </w:r>
      <w:r w:rsidR="008623B9">
        <w:rPr>
          <w:color w:val="auto"/>
        </w:rPr>
        <w:t>, temperature monitoring and</w:t>
      </w:r>
      <w:r w:rsidR="00F46447">
        <w:rPr>
          <w:color w:val="auto"/>
        </w:rPr>
        <w:t xml:space="preserve"> Quick response c</w:t>
      </w:r>
      <w:r w:rsidR="00CC5678">
        <w:rPr>
          <w:color w:val="auto"/>
        </w:rPr>
        <w:t xml:space="preserve">ode screenings were </w:t>
      </w:r>
      <w:r w:rsidR="004A783D">
        <w:rPr>
          <w:color w:val="auto"/>
        </w:rPr>
        <w:t xml:space="preserve">completed </w:t>
      </w:r>
      <w:r w:rsidR="00827031">
        <w:rPr>
          <w:color w:val="auto"/>
        </w:rPr>
        <w:t xml:space="preserve">on entry </w:t>
      </w:r>
      <w:r w:rsidR="00E82D2C">
        <w:rPr>
          <w:color w:val="auto"/>
        </w:rPr>
        <w:t>for all staff, visitors and contractors</w:t>
      </w:r>
      <w:r w:rsidR="00827031">
        <w:rPr>
          <w:color w:val="auto"/>
        </w:rPr>
        <w:t xml:space="preserve">. </w:t>
      </w:r>
    </w:p>
    <w:p w14:paraId="581D82B8" w14:textId="1C4EF5BA" w:rsidR="00825625" w:rsidRPr="008D38B2" w:rsidRDefault="00AA0BD6" w:rsidP="00853601">
      <w:pPr>
        <w:rPr>
          <w:color w:val="auto"/>
        </w:rPr>
      </w:pPr>
      <w:r w:rsidRPr="008D38B2">
        <w:rPr>
          <w:color w:val="auto"/>
        </w:rPr>
        <w:t>The service has implemented actions to address deficiencies identified in the previous site audit. These included, the implementation of appropriate signage (including density signage) throughout the service, the inclusion of a site-specific outbreak management plan</w:t>
      </w:r>
      <w:r w:rsidR="00AC73F5" w:rsidRPr="008D38B2">
        <w:rPr>
          <w:color w:val="auto"/>
        </w:rPr>
        <w:t xml:space="preserve"> in </w:t>
      </w:r>
      <w:r w:rsidRPr="008D38B2">
        <w:rPr>
          <w:color w:val="auto"/>
        </w:rPr>
        <w:t>each work area throughout the service</w:t>
      </w:r>
      <w:r w:rsidR="00825625" w:rsidRPr="008D38B2">
        <w:rPr>
          <w:color w:val="auto"/>
        </w:rPr>
        <w:t xml:space="preserve"> and </w:t>
      </w:r>
      <w:r w:rsidRPr="008D38B2">
        <w:rPr>
          <w:color w:val="auto"/>
        </w:rPr>
        <w:t>revised floor plans which identi</w:t>
      </w:r>
      <w:r w:rsidR="00825625" w:rsidRPr="008D38B2">
        <w:rPr>
          <w:color w:val="auto"/>
        </w:rPr>
        <w:t>fi</w:t>
      </w:r>
      <w:r w:rsidR="00887680" w:rsidRPr="008D38B2">
        <w:rPr>
          <w:color w:val="auto"/>
        </w:rPr>
        <w:t>ed</w:t>
      </w:r>
      <w:r w:rsidRPr="008D38B2">
        <w:rPr>
          <w:color w:val="auto"/>
        </w:rPr>
        <w:t xml:space="preserve"> </w:t>
      </w:r>
      <w:r w:rsidR="008D38B2" w:rsidRPr="008D38B2">
        <w:rPr>
          <w:color w:val="auto"/>
        </w:rPr>
        <w:t xml:space="preserve">the location of </w:t>
      </w:r>
      <w:r w:rsidRPr="008D38B2">
        <w:rPr>
          <w:color w:val="auto"/>
        </w:rPr>
        <w:t xml:space="preserve">donning and doffing of personal protective equipment </w:t>
      </w:r>
      <w:r w:rsidR="00032580" w:rsidRPr="008D38B2">
        <w:rPr>
          <w:color w:val="auto"/>
        </w:rPr>
        <w:t>stations</w:t>
      </w:r>
      <w:r w:rsidR="00AC73F5" w:rsidRPr="008D38B2">
        <w:rPr>
          <w:color w:val="auto"/>
        </w:rPr>
        <w:t>.</w:t>
      </w:r>
    </w:p>
    <w:p w14:paraId="3948B2B5" w14:textId="2E80C692" w:rsidR="00AA0BD6" w:rsidRPr="00D32538" w:rsidRDefault="00053E04" w:rsidP="00853601">
      <w:pPr>
        <w:rPr>
          <w:color w:val="auto"/>
        </w:rPr>
      </w:pPr>
      <w:r w:rsidRPr="00D32538">
        <w:rPr>
          <w:color w:val="auto"/>
        </w:rPr>
        <w:t>The service</w:t>
      </w:r>
      <w:r w:rsidR="00825625" w:rsidRPr="00D32538">
        <w:rPr>
          <w:color w:val="auto"/>
        </w:rPr>
        <w:t xml:space="preserve"> established</w:t>
      </w:r>
      <w:r w:rsidR="00AA0BD6" w:rsidRPr="00D32538">
        <w:rPr>
          <w:color w:val="auto"/>
        </w:rPr>
        <w:t xml:space="preserve"> an infection control committee</w:t>
      </w:r>
      <w:r w:rsidR="00032580" w:rsidRPr="00D32538">
        <w:rPr>
          <w:color w:val="auto"/>
        </w:rPr>
        <w:t xml:space="preserve">, </w:t>
      </w:r>
      <w:r w:rsidR="00825625" w:rsidRPr="00D32538">
        <w:rPr>
          <w:color w:val="auto"/>
        </w:rPr>
        <w:t xml:space="preserve">provided </w:t>
      </w:r>
      <w:r w:rsidR="00032580" w:rsidRPr="00D32538">
        <w:rPr>
          <w:color w:val="auto"/>
        </w:rPr>
        <w:t xml:space="preserve">staff </w:t>
      </w:r>
      <w:r w:rsidR="00825625" w:rsidRPr="00D32538">
        <w:rPr>
          <w:color w:val="auto"/>
        </w:rPr>
        <w:t xml:space="preserve">with additional </w:t>
      </w:r>
      <w:r w:rsidR="00032580" w:rsidRPr="00D32538">
        <w:rPr>
          <w:color w:val="auto"/>
        </w:rPr>
        <w:t xml:space="preserve">training and </w:t>
      </w:r>
      <w:r w:rsidR="00825625" w:rsidRPr="00D32538">
        <w:rPr>
          <w:color w:val="auto"/>
        </w:rPr>
        <w:t>appointed</w:t>
      </w:r>
      <w:r w:rsidR="00032580" w:rsidRPr="00D32538">
        <w:rPr>
          <w:color w:val="auto"/>
        </w:rPr>
        <w:t xml:space="preserve"> two infection prevention and control lead</w:t>
      </w:r>
      <w:r w:rsidR="00753B63">
        <w:rPr>
          <w:color w:val="auto"/>
        </w:rPr>
        <w:t>s</w:t>
      </w:r>
      <w:r w:rsidR="00032580" w:rsidRPr="00D32538">
        <w:rPr>
          <w:color w:val="auto"/>
        </w:rPr>
        <w:t xml:space="preserve">. </w:t>
      </w:r>
      <w:r w:rsidRPr="00D32538">
        <w:rPr>
          <w:color w:val="auto"/>
        </w:rPr>
        <w:t>Further to this, seven</w:t>
      </w:r>
      <w:r w:rsidR="00032580" w:rsidRPr="00D32538">
        <w:rPr>
          <w:color w:val="auto"/>
        </w:rPr>
        <w:t xml:space="preserve"> infection control champions</w:t>
      </w:r>
      <w:r w:rsidR="00825625" w:rsidRPr="00D32538">
        <w:rPr>
          <w:color w:val="auto"/>
        </w:rPr>
        <w:t xml:space="preserve"> have been appointed</w:t>
      </w:r>
      <w:r w:rsidR="00032580" w:rsidRPr="00D32538">
        <w:rPr>
          <w:color w:val="auto"/>
        </w:rPr>
        <w:t>, the service’s electronic sign in system</w:t>
      </w:r>
      <w:r w:rsidRPr="00D32538">
        <w:rPr>
          <w:color w:val="auto"/>
        </w:rPr>
        <w:t xml:space="preserve"> has been serviced and is scheduled for ongoing monitoring</w:t>
      </w:r>
      <w:r w:rsidR="00032580" w:rsidRPr="00D32538">
        <w:rPr>
          <w:color w:val="auto"/>
        </w:rPr>
        <w:t xml:space="preserve">, </w:t>
      </w:r>
      <w:r w:rsidR="0064226F" w:rsidRPr="00D32538">
        <w:rPr>
          <w:color w:val="auto"/>
        </w:rPr>
        <w:t xml:space="preserve">the hand hygiene practices of staff </w:t>
      </w:r>
      <w:r w:rsidR="0083564E">
        <w:rPr>
          <w:color w:val="auto"/>
        </w:rPr>
        <w:t xml:space="preserve">are </w:t>
      </w:r>
      <w:r w:rsidR="0064226F" w:rsidRPr="00D32538">
        <w:rPr>
          <w:color w:val="auto"/>
        </w:rPr>
        <w:t>audited</w:t>
      </w:r>
      <w:r w:rsidR="006457A8" w:rsidRPr="00D32538">
        <w:rPr>
          <w:color w:val="auto"/>
        </w:rPr>
        <w:t>,</w:t>
      </w:r>
      <w:r w:rsidR="00032580" w:rsidRPr="00D32538">
        <w:rPr>
          <w:color w:val="auto"/>
        </w:rPr>
        <w:t xml:space="preserve"> </w:t>
      </w:r>
      <w:r w:rsidR="006457A8" w:rsidRPr="00D32538">
        <w:rPr>
          <w:color w:val="auto"/>
        </w:rPr>
        <w:t xml:space="preserve">a separate entrance for staff </w:t>
      </w:r>
      <w:r w:rsidR="00A605AC" w:rsidRPr="00D32538">
        <w:rPr>
          <w:color w:val="auto"/>
        </w:rPr>
        <w:t xml:space="preserve">has been established </w:t>
      </w:r>
      <w:r w:rsidR="00032580" w:rsidRPr="00D32538">
        <w:rPr>
          <w:color w:val="auto"/>
        </w:rPr>
        <w:t>with additional screening processes</w:t>
      </w:r>
      <w:r w:rsidR="00F6387B" w:rsidRPr="00D32538">
        <w:rPr>
          <w:color w:val="auto"/>
        </w:rPr>
        <w:t xml:space="preserve"> </w:t>
      </w:r>
      <w:r w:rsidR="00032580" w:rsidRPr="00D32538">
        <w:rPr>
          <w:color w:val="auto"/>
        </w:rPr>
        <w:t xml:space="preserve">and the service has held infection control and antimicrobial stewardship awareness weeks in October and November 2021 </w:t>
      </w:r>
      <w:r w:rsidR="00E203B0" w:rsidRPr="00D32538">
        <w:rPr>
          <w:color w:val="auto"/>
        </w:rPr>
        <w:t xml:space="preserve">to improve the safety and care for consumers. </w:t>
      </w:r>
    </w:p>
    <w:p w14:paraId="3EBA5EF6" w14:textId="6BE32145" w:rsidR="00020F16" w:rsidRDefault="000D431E" w:rsidP="000D431E">
      <w:r>
        <w:t xml:space="preserve">I am satisfied the service has implemented appropriate actions which have effectively addressed the deficiencies identified in the previous </w:t>
      </w:r>
      <w:r w:rsidR="006E7F1D">
        <w:t>site audit</w:t>
      </w:r>
      <w:r>
        <w:t xml:space="preserve">. </w:t>
      </w:r>
      <w:r w:rsidR="007F47B3">
        <w:t>The service has demonstrated it has effective infection control practices and pre</w:t>
      </w:r>
      <w:r w:rsidR="00020F16">
        <w:t>paredness to support the management and prevention of a potential COVID-19 outbreak</w:t>
      </w:r>
      <w:r w:rsidR="00A32FF8">
        <w:t xml:space="preserve"> and </w:t>
      </w:r>
      <w:r w:rsidR="00822BAA">
        <w:t xml:space="preserve">has implemented </w:t>
      </w:r>
      <w:r w:rsidR="00A32FF8">
        <w:t xml:space="preserve">practices </w:t>
      </w:r>
      <w:r w:rsidR="00B0577E">
        <w:t xml:space="preserve">to promote appropriate antibiotic prescribing and use. </w:t>
      </w:r>
    </w:p>
    <w:p w14:paraId="11E508B6" w14:textId="15A675AC" w:rsidR="000D431E" w:rsidRDefault="000D431E" w:rsidP="00A32FF8">
      <w:pPr>
        <w:tabs>
          <w:tab w:val="left" w:pos="7313"/>
        </w:tabs>
      </w:pPr>
      <w:r>
        <w:t>Therefore, it is my decision this Requirement is Complia</w:t>
      </w:r>
      <w:r w:rsidR="00A32FF8">
        <w:t xml:space="preserve">nt. </w:t>
      </w:r>
    </w:p>
    <w:p w14:paraId="587C9094" w14:textId="2DDD17DF" w:rsidR="0037470C" w:rsidRPr="00853601" w:rsidRDefault="0037470C" w:rsidP="00853601">
      <w:pPr>
        <w:rPr>
          <w:color w:val="0000FF"/>
        </w:rPr>
      </w:pPr>
    </w:p>
    <w:p w14:paraId="493532B0" w14:textId="77777777" w:rsidR="009C6F30" w:rsidRDefault="00C755FB"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493532B1" w14:textId="08E9C120" w:rsidR="00CB3BA9" w:rsidRDefault="005661F8"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935330A" wp14:editId="4935330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5638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93532B2" w14:textId="77777777" w:rsidR="007F5256" w:rsidRPr="000E654D" w:rsidRDefault="005661F8" w:rsidP="009C6F30">
      <w:pPr>
        <w:pStyle w:val="Heading3"/>
        <w:shd w:val="clear" w:color="auto" w:fill="F2F2F2" w:themeFill="background1" w:themeFillShade="F2"/>
      </w:pPr>
      <w:r w:rsidRPr="000E654D">
        <w:t>Consumer outcome:</w:t>
      </w:r>
    </w:p>
    <w:p w14:paraId="493532B3" w14:textId="77777777" w:rsidR="007F5256" w:rsidRDefault="005661F8" w:rsidP="00912DE6">
      <w:pPr>
        <w:numPr>
          <w:ilvl w:val="0"/>
          <w:numId w:val="7"/>
        </w:numPr>
        <w:shd w:val="clear" w:color="auto" w:fill="F2F2F2" w:themeFill="background1" w:themeFillShade="F2"/>
      </w:pPr>
      <w:r>
        <w:t>I get quality care and services when I need them from people who are knowledgeable, capable and caring.</w:t>
      </w:r>
    </w:p>
    <w:p w14:paraId="493532B4" w14:textId="77777777" w:rsidR="007F5256" w:rsidRDefault="005661F8" w:rsidP="009C6F30">
      <w:pPr>
        <w:pStyle w:val="Heading3"/>
        <w:shd w:val="clear" w:color="auto" w:fill="F2F2F2" w:themeFill="background1" w:themeFillShade="F2"/>
      </w:pPr>
      <w:r>
        <w:t>Organisation statement:</w:t>
      </w:r>
    </w:p>
    <w:p w14:paraId="493532B5" w14:textId="77777777" w:rsidR="007F5256" w:rsidRDefault="005661F8"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93532B6" w14:textId="77777777" w:rsidR="007F5256" w:rsidRDefault="005661F8" w:rsidP="00427817">
      <w:pPr>
        <w:pStyle w:val="Heading2"/>
      </w:pPr>
      <w:r>
        <w:t>Assessment of Standard 7</w:t>
      </w:r>
    </w:p>
    <w:p w14:paraId="3C8F1814" w14:textId="77777777" w:rsidR="00A34B93" w:rsidRPr="00A2630E" w:rsidRDefault="00A34B93" w:rsidP="00A34B93">
      <w:pPr>
        <w:rPr>
          <w:rFonts w:eastAsia="Calibri"/>
          <w:lang w:eastAsia="en-US"/>
        </w:rPr>
      </w:pPr>
      <w:r w:rsidRPr="00163FEE">
        <w:rPr>
          <w:rFonts w:eastAsia="Calibri"/>
          <w:lang w:eastAsia="en-US"/>
        </w:rPr>
        <w:t>T</w:t>
      </w:r>
      <w:r>
        <w:rPr>
          <w:rFonts w:eastAsia="Calibri"/>
          <w:lang w:eastAsia="en-US"/>
        </w:rPr>
        <w:t xml:space="preserve">he Assessment Team did not assess all the requirements of this outcome and therefore an overall summary for the Quality Standard is not provided. </w:t>
      </w:r>
    </w:p>
    <w:p w14:paraId="493532B9" w14:textId="0AA2A0D3" w:rsidR="00301877" w:rsidRDefault="005661F8" w:rsidP="00427817">
      <w:pPr>
        <w:pStyle w:val="Heading2"/>
      </w:pPr>
      <w:r>
        <w:t>Assessment of Standard 7 Requirements</w:t>
      </w:r>
      <w:r w:rsidRPr="0066387A">
        <w:rPr>
          <w:i/>
          <w:color w:val="0000FF"/>
          <w:sz w:val="24"/>
          <w:szCs w:val="24"/>
        </w:rPr>
        <w:t xml:space="preserve"> </w:t>
      </w:r>
    </w:p>
    <w:p w14:paraId="493532C6" w14:textId="032A8135" w:rsidR="00506F7F" w:rsidRPr="00095CD4" w:rsidRDefault="005661F8" w:rsidP="00506F7F">
      <w:pPr>
        <w:pStyle w:val="Heading3"/>
      </w:pPr>
      <w:r w:rsidRPr="00095CD4">
        <w:t>Requirement 7(3)(e)</w:t>
      </w:r>
      <w:r>
        <w:tab/>
        <w:t>Compliant</w:t>
      </w:r>
    </w:p>
    <w:p w14:paraId="493532C7" w14:textId="1C007AF9" w:rsidR="00506F7F" w:rsidRDefault="005661F8" w:rsidP="00506F7F">
      <w:pPr>
        <w:rPr>
          <w:i/>
        </w:rPr>
      </w:pPr>
      <w:r w:rsidRPr="008D114F">
        <w:rPr>
          <w:i/>
        </w:rPr>
        <w:t>Regular assessment, monitoring and review of the performance of each member of the workforce is undertaken.</w:t>
      </w:r>
    </w:p>
    <w:p w14:paraId="597A5E66" w14:textId="4245A71E" w:rsidR="005B1688" w:rsidRPr="00F45722" w:rsidRDefault="0055061D" w:rsidP="00506F7F">
      <w:r w:rsidRPr="00F45722">
        <w:t xml:space="preserve">Consumers </w:t>
      </w:r>
      <w:r w:rsidR="00A34B93">
        <w:t>said</w:t>
      </w:r>
      <w:r w:rsidR="00671F8D" w:rsidRPr="00F45722">
        <w:t xml:space="preserve"> staff and management </w:t>
      </w:r>
      <w:r w:rsidR="007E2FB8" w:rsidRPr="00F45722">
        <w:t>were knowledgeable, kind</w:t>
      </w:r>
      <w:r w:rsidR="00F45722" w:rsidRPr="00F45722">
        <w:t xml:space="preserve">, </w:t>
      </w:r>
      <w:r w:rsidR="0026789D" w:rsidRPr="00F45722">
        <w:t>experienced</w:t>
      </w:r>
      <w:r w:rsidR="00F45722" w:rsidRPr="00F45722">
        <w:t xml:space="preserve"> and professional. </w:t>
      </w:r>
    </w:p>
    <w:p w14:paraId="5DB9362B" w14:textId="6BF44B24" w:rsidR="005B1688" w:rsidRDefault="00E763D2" w:rsidP="00506F7F">
      <w:r w:rsidRPr="00356DA7">
        <w:t xml:space="preserve">Staff confirmed they </w:t>
      </w:r>
      <w:r w:rsidR="001D496B" w:rsidRPr="00356DA7">
        <w:t xml:space="preserve">participated in </w:t>
      </w:r>
      <w:r w:rsidR="00086DB4" w:rsidRPr="00356DA7">
        <w:t>performance appraisals where their</w:t>
      </w:r>
      <w:r w:rsidR="005E5C30" w:rsidRPr="00356DA7">
        <w:t xml:space="preserve"> training needs and professional development was </w:t>
      </w:r>
      <w:r w:rsidR="00356DA7">
        <w:t>planned and discussed</w:t>
      </w:r>
      <w:r w:rsidR="00077B53">
        <w:t xml:space="preserve"> with management</w:t>
      </w:r>
      <w:r w:rsidR="00356DA7">
        <w:t xml:space="preserve">. </w:t>
      </w:r>
      <w:r w:rsidR="00085349">
        <w:t xml:space="preserve">Management </w:t>
      </w:r>
      <w:r w:rsidR="00B5033B">
        <w:t xml:space="preserve">monitored staff performance </w:t>
      </w:r>
      <w:r w:rsidR="00AE5137">
        <w:t>on an ongoing basis</w:t>
      </w:r>
      <w:r w:rsidR="00F12232">
        <w:t xml:space="preserve"> through daily observations, </w:t>
      </w:r>
      <w:r w:rsidR="00CA43DE">
        <w:t>incident analysis</w:t>
      </w:r>
      <w:r w:rsidR="009549F2">
        <w:t xml:space="preserve"> and</w:t>
      </w:r>
      <w:r w:rsidR="00D81B76">
        <w:t xml:space="preserve"> staff and consumer feedback. </w:t>
      </w:r>
    </w:p>
    <w:p w14:paraId="40FC20E6" w14:textId="6FBEA9E3" w:rsidR="00193DE1" w:rsidRDefault="00193DE1" w:rsidP="00506F7F">
      <w:r>
        <w:t>Performance management plans were completed for staff</w:t>
      </w:r>
      <w:r w:rsidR="00321340">
        <w:t xml:space="preserve"> and </w:t>
      </w:r>
      <w:r w:rsidR="00E5368D">
        <w:t xml:space="preserve">monitored by </w:t>
      </w:r>
      <w:r w:rsidR="007C2685">
        <w:t>management</w:t>
      </w:r>
      <w:r w:rsidR="00321340">
        <w:t>.</w:t>
      </w:r>
      <w:r w:rsidR="00B16A3D">
        <w:t xml:space="preserve"> </w:t>
      </w:r>
      <w:r w:rsidR="00FE5888">
        <w:t>Experienced staff</w:t>
      </w:r>
      <w:r w:rsidR="00B16A3D">
        <w:t xml:space="preserve"> were allocated </w:t>
      </w:r>
      <w:r w:rsidR="00FE5888">
        <w:t>to mentor</w:t>
      </w:r>
      <w:r w:rsidR="00B16A3D">
        <w:t xml:space="preserve"> staff </w:t>
      </w:r>
      <w:r w:rsidR="00383568">
        <w:t xml:space="preserve">who required </w:t>
      </w:r>
      <w:r w:rsidR="00B16A3D">
        <w:t xml:space="preserve">performance management </w:t>
      </w:r>
      <w:r w:rsidR="000B7068">
        <w:t xml:space="preserve">and </w:t>
      </w:r>
      <w:r w:rsidR="000F3776">
        <w:t xml:space="preserve">planned improvements in relation to their performance were </w:t>
      </w:r>
      <w:r w:rsidR="00FE5888">
        <w:t xml:space="preserve">reviewed and </w:t>
      </w:r>
      <w:r w:rsidR="000F3776">
        <w:t>monitored each week</w:t>
      </w:r>
      <w:r w:rsidR="00FE5888">
        <w:t xml:space="preserve">. </w:t>
      </w:r>
    </w:p>
    <w:p w14:paraId="7B74C02C" w14:textId="3C9C6466" w:rsidR="00BD281B" w:rsidRDefault="00BD281B" w:rsidP="00506F7F">
      <w:r>
        <w:t xml:space="preserve">Organisational policies and procedures were </w:t>
      </w:r>
      <w:r w:rsidR="00E9632C">
        <w:t xml:space="preserve">available to guide </w:t>
      </w:r>
      <w:r w:rsidR="00C12A28">
        <w:t xml:space="preserve">management in </w:t>
      </w:r>
      <w:r w:rsidR="00517738">
        <w:t xml:space="preserve">the appraisal and </w:t>
      </w:r>
      <w:r w:rsidR="00BA5FB0">
        <w:t xml:space="preserve">performance management processes. </w:t>
      </w:r>
      <w:r w:rsidR="00280969">
        <w:t xml:space="preserve">Performance appraisal review </w:t>
      </w:r>
      <w:r w:rsidR="00280969">
        <w:lastRenderedPageBreak/>
        <w:t xml:space="preserve">dates were monitored through the service’s </w:t>
      </w:r>
      <w:r w:rsidR="008F433A">
        <w:t xml:space="preserve">electronic calendar and </w:t>
      </w:r>
      <w:r w:rsidR="000F711E">
        <w:t xml:space="preserve">management processes. </w:t>
      </w:r>
    </w:p>
    <w:p w14:paraId="56C46F40" w14:textId="6208D0EB" w:rsidR="00D80E7C" w:rsidRDefault="0049717A" w:rsidP="00506F7F">
      <w:r>
        <w:t xml:space="preserve">Staff </w:t>
      </w:r>
      <w:r w:rsidR="00B55135">
        <w:t>appraisals</w:t>
      </w:r>
      <w:r w:rsidR="00A43B12">
        <w:t xml:space="preserve">, annual reviews and </w:t>
      </w:r>
      <w:r w:rsidR="001D52EE">
        <w:t xml:space="preserve">quality improvements were discussed </w:t>
      </w:r>
      <w:r w:rsidR="00773DE3">
        <w:t xml:space="preserve">at staff meetings and communicated through electronic mail correspondence. </w:t>
      </w:r>
    </w:p>
    <w:p w14:paraId="561F37AF" w14:textId="3A8496A3" w:rsidR="000470B7" w:rsidRDefault="005214A2" w:rsidP="00506F7F">
      <w:r>
        <w:t>The service has implemented actions</w:t>
      </w:r>
      <w:r w:rsidR="00C03A6F">
        <w:t xml:space="preserve"> to address deficiencies identified in the previous</w:t>
      </w:r>
      <w:r w:rsidR="005A457F">
        <w:t xml:space="preserve"> site audit</w:t>
      </w:r>
      <w:r w:rsidR="00C03A6F">
        <w:t xml:space="preserve">. </w:t>
      </w:r>
      <w:r w:rsidR="003B0A23">
        <w:t xml:space="preserve">These included </w:t>
      </w:r>
      <w:r w:rsidR="00995904">
        <w:t>the completion of performance appraisals for all staff</w:t>
      </w:r>
      <w:r w:rsidR="00721AF1">
        <w:t xml:space="preserve">, </w:t>
      </w:r>
      <w:r w:rsidR="007008FD">
        <w:t>the introduction of a</w:t>
      </w:r>
      <w:r w:rsidR="007270F7">
        <w:t xml:space="preserve"> n</w:t>
      </w:r>
      <w:r w:rsidR="007008FD">
        <w:t>ew graduate program in November 2021</w:t>
      </w:r>
      <w:r w:rsidR="009D0B9C">
        <w:t xml:space="preserve"> </w:t>
      </w:r>
      <w:r w:rsidR="001C4835">
        <w:t xml:space="preserve">and weekly workshops focusing on the Aged Care Quality Standards in October 2021, </w:t>
      </w:r>
      <w:r w:rsidR="00F7718D">
        <w:t>the appointment of infection control champions to monitor the compliance and competency of staff</w:t>
      </w:r>
      <w:r w:rsidR="00666636">
        <w:t xml:space="preserve"> and </w:t>
      </w:r>
      <w:r w:rsidR="00BE3F4E">
        <w:t>scheduling staff</w:t>
      </w:r>
      <w:r w:rsidR="00723D98">
        <w:t xml:space="preserve"> to work</w:t>
      </w:r>
      <w:r w:rsidR="00BE3F4E">
        <w:t xml:space="preserve"> </w:t>
      </w:r>
      <w:r w:rsidR="00F22C4B">
        <w:t xml:space="preserve">in the same areas </w:t>
      </w:r>
      <w:r w:rsidR="002B127C">
        <w:t>of the service to</w:t>
      </w:r>
      <w:r w:rsidR="0067723F">
        <w:t xml:space="preserve"> </w:t>
      </w:r>
      <w:r w:rsidR="00DB6D47">
        <w:t>ensure</w:t>
      </w:r>
      <w:r w:rsidR="006E2793">
        <w:t xml:space="preserve"> continuity of c</w:t>
      </w:r>
      <w:r w:rsidR="00A44A7C">
        <w:t xml:space="preserve">are </w:t>
      </w:r>
      <w:r w:rsidR="001F59F1">
        <w:t xml:space="preserve">and </w:t>
      </w:r>
      <w:r w:rsidR="008B3EDA">
        <w:t xml:space="preserve">a better </w:t>
      </w:r>
      <w:r w:rsidR="001F59F1">
        <w:t>understanding</w:t>
      </w:r>
      <w:r w:rsidR="00CD4B19">
        <w:t xml:space="preserve"> </w:t>
      </w:r>
      <w:r w:rsidR="008B3EDA">
        <w:t xml:space="preserve">of </w:t>
      </w:r>
      <w:r w:rsidR="001F59F1">
        <w:t>the needs and preferences of consumers</w:t>
      </w:r>
      <w:r w:rsidR="005A457F">
        <w:t xml:space="preserve"> </w:t>
      </w:r>
      <w:r w:rsidR="00A44A7C">
        <w:t xml:space="preserve">was achieved. </w:t>
      </w:r>
    </w:p>
    <w:p w14:paraId="60890CE8" w14:textId="213B0E5E" w:rsidR="00A44A7C" w:rsidRDefault="00492123" w:rsidP="00A44A7C">
      <w:pPr>
        <w:rPr>
          <w:i/>
        </w:rPr>
      </w:pPr>
      <w:bookmarkStart w:id="6" w:name="_Hlk90985414"/>
      <w:r>
        <w:t>I am satisfied the service has implemented appropriate actions which have address</w:t>
      </w:r>
      <w:r w:rsidR="00187539">
        <w:t>ed</w:t>
      </w:r>
      <w:r>
        <w:t xml:space="preserve"> the deficiencies identified in the previous </w:t>
      </w:r>
      <w:r w:rsidR="0000764A">
        <w:t>site audit</w:t>
      </w:r>
      <w:r w:rsidR="00187539">
        <w:t xml:space="preserve">. </w:t>
      </w:r>
      <w:r w:rsidR="00A44A7C">
        <w:t>The service has effectively demonstrated</w:t>
      </w:r>
      <w:r w:rsidR="00A44A7C" w:rsidRPr="00A44A7C">
        <w:rPr>
          <w:i/>
        </w:rPr>
        <w:t xml:space="preserve"> </w:t>
      </w:r>
      <w:r w:rsidR="00476221" w:rsidRPr="00476221">
        <w:t>r</w:t>
      </w:r>
      <w:r w:rsidR="00A44A7C" w:rsidRPr="00476221">
        <w:t xml:space="preserve">egular assessment, monitoring and review of the performance of each member </w:t>
      </w:r>
      <w:r w:rsidR="00476221" w:rsidRPr="00476221">
        <w:t xml:space="preserve">was </w:t>
      </w:r>
      <w:r w:rsidR="009A6A51">
        <w:t xml:space="preserve">completed. </w:t>
      </w:r>
    </w:p>
    <w:p w14:paraId="3C4FAAF1" w14:textId="6CCB7095" w:rsidR="00492123" w:rsidRDefault="00A44A7C" w:rsidP="00506F7F">
      <w:r>
        <w:t xml:space="preserve"> </w:t>
      </w:r>
      <w:r w:rsidR="00187539">
        <w:t xml:space="preserve">Therefore, it is my decision this Requirement is Compliant. </w:t>
      </w:r>
    </w:p>
    <w:bookmarkEnd w:id="6"/>
    <w:p w14:paraId="1BA0A785" w14:textId="77777777" w:rsidR="00F45722" w:rsidRPr="00356DA7" w:rsidRDefault="00F45722" w:rsidP="00506F7F"/>
    <w:p w14:paraId="493532C8" w14:textId="77777777" w:rsidR="00506F7F" w:rsidRPr="00506F7F" w:rsidRDefault="00C755FB" w:rsidP="00506F7F"/>
    <w:p w14:paraId="493532C9" w14:textId="77777777" w:rsidR="00095CD4" w:rsidRDefault="00C755FB" w:rsidP="00095CD4">
      <w:pPr>
        <w:sectPr w:rsidR="00095CD4" w:rsidSect="00CB3BA9">
          <w:type w:val="continuous"/>
          <w:pgSz w:w="11906" w:h="16838"/>
          <w:pgMar w:top="1701" w:right="1418" w:bottom="1418" w:left="1418" w:header="709" w:footer="397" w:gutter="0"/>
          <w:cols w:space="708"/>
          <w:titlePg/>
          <w:docGrid w:linePitch="360"/>
        </w:sectPr>
      </w:pPr>
    </w:p>
    <w:p w14:paraId="493532F0" w14:textId="77777777" w:rsidR="00095CD4" w:rsidRDefault="00C755FB"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493532F1" w14:textId="77777777" w:rsidR="00A93E3F" w:rsidRDefault="005661F8" w:rsidP="00095CD4">
      <w:pPr>
        <w:pStyle w:val="Heading1"/>
      </w:pPr>
      <w:r>
        <w:lastRenderedPageBreak/>
        <w:t>Areas for improvement</w:t>
      </w:r>
    </w:p>
    <w:p w14:paraId="493532F3" w14:textId="77777777" w:rsidR="004B33E7" w:rsidRPr="00E830C7" w:rsidRDefault="005661F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93532F9" w14:textId="77777777" w:rsidR="00A3716D" w:rsidRPr="00095CD4" w:rsidRDefault="00C755FB" w:rsidP="00154403">
      <w:pPr>
        <w:pStyle w:val="ListBullet"/>
        <w:numPr>
          <w:ilvl w:val="0"/>
          <w:numId w:val="0"/>
        </w:numPr>
      </w:pPr>
    </w:p>
    <w:sectPr w:rsidR="00A3716D" w:rsidRPr="00095CD4"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9C0EE" w14:textId="77777777" w:rsidR="00C633C6" w:rsidRDefault="00C633C6">
      <w:pPr>
        <w:spacing w:before="0" w:after="0" w:line="240" w:lineRule="auto"/>
      </w:pPr>
      <w:r>
        <w:separator/>
      </w:r>
    </w:p>
  </w:endnote>
  <w:endnote w:type="continuationSeparator" w:id="0">
    <w:p w14:paraId="0FC6FBEF" w14:textId="77777777" w:rsidR="00C633C6" w:rsidRDefault="00C633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5330F" w14:textId="77777777" w:rsidR="00506F7F" w:rsidRPr="009A1F1B" w:rsidRDefault="005661F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353310" w14:textId="77777777" w:rsidR="00506F7F" w:rsidRPr="00C72FFB" w:rsidRDefault="005661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SVCS Maroochydore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9353311" w14:textId="77777777" w:rsidR="00506F7F" w:rsidRPr="00C72FFB" w:rsidRDefault="005661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53312" w14:textId="77777777" w:rsidR="00506F7F" w:rsidRPr="009A1F1B" w:rsidRDefault="005661F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353313" w14:textId="77777777" w:rsidR="00506F7F" w:rsidRPr="00C72FFB" w:rsidRDefault="005661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SVCS Maroochydore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353314" w14:textId="77777777" w:rsidR="00506F7F" w:rsidRPr="00A3716D" w:rsidRDefault="005661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E1D90" w14:textId="77777777" w:rsidR="00C633C6" w:rsidRDefault="00C633C6">
      <w:pPr>
        <w:spacing w:before="0" w:after="0" w:line="240" w:lineRule="auto"/>
      </w:pPr>
      <w:r>
        <w:separator/>
      </w:r>
    </w:p>
  </w:footnote>
  <w:footnote w:type="continuationSeparator" w:id="0">
    <w:p w14:paraId="3F03AA54" w14:textId="77777777" w:rsidR="00C633C6" w:rsidRDefault="00C633C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5330E" w14:textId="77777777" w:rsidR="00506F7F" w:rsidRDefault="005661F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9353320" wp14:editId="4935332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472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53315" w14:textId="77777777" w:rsidR="00506F7F" w:rsidRDefault="005661F8">
    <w:pPr>
      <w:pStyle w:val="Header"/>
    </w:pPr>
    <w:r w:rsidRPr="003C6EC2">
      <w:rPr>
        <w:rFonts w:eastAsia="Calibri"/>
        <w:noProof/>
        <w:lang w:val="en-US" w:eastAsia="en-US"/>
      </w:rPr>
      <w:drawing>
        <wp:anchor distT="0" distB="0" distL="114300" distR="114300" simplePos="0" relativeHeight="251669504" behindDoc="1" locked="0" layoutInCell="1" allowOverlap="1" wp14:anchorId="49353322" wp14:editId="4935332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383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53316" w14:textId="77777777" w:rsidR="00506F7F" w:rsidRDefault="005661F8" w:rsidP="0004322A">
    <w:r>
      <w:rPr>
        <w:noProof/>
        <w:color w:val="auto"/>
        <w:sz w:val="20"/>
        <w:lang w:val="en-US" w:eastAsia="en-US"/>
      </w:rPr>
      <w:drawing>
        <wp:anchor distT="0" distB="0" distL="114300" distR="114300" simplePos="0" relativeHeight="251660288" behindDoc="1" locked="0" layoutInCell="1" allowOverlap="1" wp14:anchorId="49353324" wp14:editId="493533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980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53318" w14:textId="77777777" w:rsidR="00506F7F" w:rsidRDefault="005661F8" w:rsidP="0004322A">
    <w:r>
      <w:rPr>
        <w:noProof/>
        <w:color w:val="auto"/>
        <w:sz w:val="20"/>
        <w:lang w:val="en-US" w:eastAsia="en-US"/>
      </w:rPr>
      <w:drawing>
        <wp:anchor distT="0" distB="0" distL="114300" distR="114300" simplePos="0" relativeHeight="251661312" behindDoc="1" locked="0" layoutInCell="1" allowOverlap="1" wp14:anchorId="49353328" wp14:editId="4935332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111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53319" w14:textId="77777777" w:rsidR="00506F7F" w:rsidRDefault="005661F8" w:rsidP="0004322A">
    <w:r>
      <w:rPr>
        <w:noProof/>
        <w:color w:val="auto"/>
        <w:sz w:val="20"/>
        <w:lang w:val="en-US" w:eastAsia="en-US"/>
      </w:rPr>
      <w:drawing>
        <wp:anchor distT="0" distB="0" distL="114300" distR="114300" simplePos="0" relativeHeight="251662336" behindDoc="1" locked="0" layoutInCell="1" allowOverlap="1" wp14:anchorId="4935332A" wp14:editId="4935332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44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5331C" w14:textId="77777777" w:rsidR="00506F7F" w:rsidRDefault="005661F8"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49353330" wp14:editId="4935333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11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5331D" w14:textId="77777777" w:rsidR="00506F7F" w:rsidRDefault="005661F8"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9353332" wp14:editId="4935333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115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5331E" w14:textId="77777777" w:rsidR="00506F7F" w:rsidRDefault="005661F8"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9353334" wp14:editId="4935333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790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5331F" w14:textId="77777777" w:rsidR="00506F7F" w:rsidRDefault="005661F8"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9353336" wp14:editId="4935333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846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FC63966">
      <w:start w:val="1"/>
      <w:numFmt w:val="lowerRoman"/>
      <w:lvlText w:val="(%1)"/>
      <w:lvlJc w:val="left"/>
      <w:pPr>
        <w:ind w:left="1080" w:hanging="720"/>
      </w:pPr>
      <w:rPr>
        <w:rFonts w:hint="default"/>
        <w:b w:val="0"/>
      </w:rPr>
    </w:lvl>
    <w:lvl w:ilvl="1" w:tplc="6284BC5C" w:tentative="1">
      <w:start w:val="1"/>
      <w:numFmt w:val="lowerLetter"/>
      <w:lvlText w:val="%2."/>
      <w:lvlJc w:val="left"/>
      <w:pPr>
        <w:ind w:left="1440" w:hanging="360"/>
      </w:pPr>
    </w:lvl>
    <w:lvl w:ilvl="2" w:tplc="C7686D3E" w:tentative="1">
      <w:start w:val="1"/>
      <w:numFmt w:val="lowerRoman"/>
      <w:lvlText w:val="%3."/>
      <w:lvlJc w:val="right"/>
      <w:pPr>
        <w:ind w:left="2160" w:hanging="180"/>
      </w:pPr>
    </w:lvl>
    <w:lvl w:ilvl="3" w:tplc="74B6F952" w:tentative="1">
      <w:start w:val="1"/>
      <w:numFmt w:val="decimal"/>
      <w:lvlText w:val="%4."/>
      <w:lvlJc w:val="left"/>
      <w:pPr>
        <w:ind w:left="2880" w:hanging="360"/>
      </w:pPr>
    </w:lvl>
    <w:lvl w:ilvl="4" w:tplc="6FF0E940" w:tentative="1">
      <w:start w:val="1"/>
      <w:numFmt w:val="lowerLetter"/>
      <w:lvlText w:val="%5."/>
      <w:lvlJc w:val="left"/>
      <w:pPr>
        <w:ind w:left="3600" w:hanging="360"/>
      </w:pPr>
    </w:lvl>
    <w:lvl w:ilvl="5" w:tplc="BB4E3362" w:tentative="1">
      <w:start w:val="1"/>
      <w:numFmt w:val="lowerRoman"/>
      <w:lvlText w:val="%6."/>
      <w:lvlJc w:val="right"/>
      <w:pPr>
        <w:ind w:left="4320" w:hanging="180"/>
      </w:pPr>
    </w:lvl>
    <w:lvl w:ilvl="6" w:tplc="A89A8592" w:tentative="1">
      <w:start w:val="1"/>
      <w:numFmt w:val="decimal"/>
      <w:lvlText w:val="%7."/>
      <w:lvlJc w:val="left"/>
      <w:pPr>
        <w:ind w:left="5040" w:hanging="360"/>
      </w:pPr>
    </w:lvl>
    <w:lvl w:ilvl="7" w:tplc="D1706314" w:tentative="1">
      <w:start w:val="1"/>
      <w:numFmt w:val="lowerLetter"/>
      <w:lvlText w:val="%8."/>
      <w:lvlJc w:val="left"/>
      <w:pPr>
        <w:ind w:left="5760" w:hanging="360"/>
      </w:pPr>
    </w:lvl>
    <w:lvl w:ilvl="8" w:tplc="6CC4198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A1E107A">
      <w:start w:val="1"/>
      <w:numFmt w:val="bullet"/>
      <w:pStyle w:val="ListParagraph"/>
      <w:lvlText w:val=""/>
      <w:lvlJc w:val="left"/>
      <w:pPr>
        <w:ind w:left="1440" w:hanging="360"/>
      </w:pPr>
      <w:rPr>
        <w:rFonts w:ascii="Symbol" w:hAnsi="Symbol" w:hint="default"/>
        <w:color w:val="auto"/>
      </w:rPr>
    </w:lvl>
    <w:lvl w:ilvl="1" w:tplc="7756BC26" w:tentative="1">
      <w:start w:val="1"/>
      <w:numFmt w:val="bullet"/>
      <w:lvlText w:val="o"/>
      <w:lvlJc w:val="left"/>
      <w:pPr>
        <w:ind w:left="2160" w:hanging="360"/>
      </w:pPr>
      <w:rPr>
        <w:rFonts w:ascii="Courier New" w:hAnsi="Courier New" w:cs="Courier New" w:hint="default"/>
      </w:rPr>
    </w:lvl>
    <w:lvl w:ilvl="2" w:tplc="6CB02B16" w:tentative="1">
      <w:start w:val="1"/>
      <w:numFmt w:val="bullet"/>
      <w:lvlText w:val=""/>
      <w:lvlJc w:val="left"/>
      <w:pPr>
        <w:ind w:left="2880" w:hanging="360"/>
      </w:pPr>
      <w:rPr>
        <w:rFonts w:ascii="Wingdings" w:hAnsi="Wingdings" w:hint="default"/>
      </w:rPr>
    </w:lvl>
    <w:lvl w:ilvl="3" w:tplc="3A149678" w:tentative="1">
      <w:start w:val="1"/>
      <w:numFmt w:val="bullet"/>
      <w:lvlText w:val=""/>
      <w:lvlJc w:val="left"/>
      <w:pPr>
        <w:ind w:left="3600" w:hanging="360"/>
      </w:pPr>
      <w:rPr>
        <w:rFonts w:ascii="Symbol" w:hAnsi="Symbol" w:hint="default"/>
      </w:rPr>
    </w:lvl>
    <w:lvl w:ilvl="4" w:tplc="041C0D16" w:tentative="1">
      <w:start w:val="1"/>
      <w:numFmt w:val="bullet"/>
      <w:lvlText w:val="o"/>
      <w:lvlJc w:val="left"/>
      <w:pPr>
        <w:ind w:left="4320" w:hanging="360"/>
      </w:pPr>
      <w:rPr>
        <w:rFonts w:ascii="Courier New" w:hAnsi="Courier New" w:cs="Courier New" w:hint="default"/>
      </w:rPr>
    </w:lvl>
    <w:lvl w:ilvl="5" w:tplc="7F021466" w:tentative="1">
      <w:start w:val="1"/>
      <w:numFmt w:val="bullet"/>
      <w:lvlText w:val=""/>
      <w:lvlJc w:val="left"/>
      <w:pPr>
        <w:ind w:left="5040" w:hanging="360"/>
      </w:pPr>
      <w:rPr>
        <w:rFonts w:ascii="Wingdings" w:hAnsi="Wingdings" w:hint="default"/>
      </w:rPr>
    </w:lvl>
    <w:lvl w:ilvl="6" w:tplc="F41803DE" w:tentative="1">
      <w:start w:val="1"/>
      <w:numFmt w:val="bullet"/>
      <w:lvlText w:val=""/>
      <w:lvlJc w:val="left"/>
      <w:pPr>
        <w:ind w:left="5760" w:hanging="360"/>
      </w:pPr>
      <w:rPr>
        <w:rFonts w:ascii="Symbol" w:hAnsi="Symbol" w:hint="default"/>
      </w:rPr>
    </w:lvl>
    <w:lvl w:ilvl="7" w:tplc="BF0806BA" w:tentative="1">
      <w:start w:val="1"/>
      <w:numFmt w:val="bullet"/>
      <w:lvlText w:val="o"/>
      <w:lvlJc w:val="left"/>
      <w:pPr>
        <w:ind w:left="6480" w:hanging="360"/>
      </w:pPr>
      <w:rPr>
        <w:rFonts w:ascii="Courier New" w:hAnsi="Courier New" w:cs="Courier New" w:hint="default"/>
      </w:rPr>
    </w:lvl>
    <w:lvl w:ilvl="8" w:tplc="8A7C1F5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A029334">
      <w:start w:val="1"/>
      <w:numFmt w:val="lowerRoman"/>
      <w:lvlText w:val="(%1)"/>
      <w:lvlJc w:val="left"/>
      <w:pPr>
        <w:ind w:left="1004" w:hanging="720"/>
      </w:pPr>
      <w:rPr>
        <w:rFonts w:hint="default"/>
        <w:b w:val="0"/>
      </w:rPr>
    </w:lvl>
    <w:lvl w:ilvl="1" w:tplc="C1461710" w:tentative="1">
      <w:start w:val="1"/>
      <w:numFmt w:val="lowerLetter"/>
      <w:lvlText w:val="%2."/>
      <w:lvlJc w:val="left"/>
      <w:pPr>
        <w:ind w:left="1364" w:hanging="360"/>
      </w:pPr>
    </w:lvl>
    <w:lvl w:ilvl="2" w:tplc="1B7CD404" w:tentative="1">
      <w:start w:val="1"/>
      <w:numFmt w:val="lowerRoman"/>
      <w:lvlText w:val="%3."/>
      <w:lvlJc w:val="right"/>
      <w:pPr>
        <w:ind w:left="2084" w:hanging="180"/>
      </w:pPr>
    </w:lvl>
    <w:lvl w:ilvl="3" w:tplc="5DCA957C" w:tentative="1">
      <w:start w:val="1"/>
      <w:numFmt w:val="decimal"/>
      <w:lvlText w:val="%4."/>
      <w:lvlJc w:val="left"/>
      <w:pPr>
        <w:ind w:left="2804" w:hanging="360"/>
      </w:pPr>
    </w:lvl>
    <w:lvl w:ilvl="4" w:tplc="1E5C3AF8" w:tentative="1">
      <w:start w:val="1"/>
      <w:numFmt w:val="lowerLetter"/>
      <w:lvlText w:val="%5."/>
      <w:lvlJc w:val="left"/>
      <w:pPr>
        <w:ind w:left="3524" w:hanging="360"/>
      </w:pPr>
    </w:lvl>
    <w:lvl w:ilvl="5" w:tplc="C61A5760" w:tentative="1">
      <w:start w:val="1"/>
      <w:numFmt w:val="lowerRoman"/>
      <w:lvlText w:val="%6."/>
      <w:lvlJc w:val="right"/>
      <w:pPr>
        <w:ind w:left="4244" w:hanging="180"/>
      </w:pPr>
    </w:lvl>
    <w:lvl w:ilvl="6" w:tplc="7124FE36" w:tentative="1">
      <w:start w:val="1"/>
      <w:numFmt w:val="decimal"/>
      <w:lvlText w:val="%7."/>
      <w:lvlJc w:val="left"/>
      <w:pPr>
        <w:ind w:left="4964" w:hanging="360"/>
      </w:pPr>
    </w:lvl>
    <w:lvl w:ilvl="7" w:tplc="18D4FC9C" w:tentative="1">
      <w:start w:val="1"/>
      <w:numFmt w:val="lowerLetter"/>
      <w:lvlText w:val="%8."/>
      <w:lvlJc w:val="left"/>
      <w:pPr>
        <w:ind w:left="5684" w:hanging="360"/>
      </w:pPr>
    </w:lvl>
    <w:lvl w:ilvl="8" w:tplc="7564F20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D408FCE">
      <w:start w:val="1"/>
      <w:numFmt w:val="lowerRoman"/>
      <w:lvlText w:val="(%1)"/>
      <w:lvlJc w:val="left"/>
      <w:pPr>
        <w:ind w:left="1080" w:hanging="720"/>
      </w:pPr>
      <w:rPr>
        <w:rFonts w:hint="default"/>
      </w:rPr>
    </w:lvl>
    <w:lvl w:ilvl="1" w:tplc="36CEE6E6" w:tentative="1">
      <w:start w:val="1"/>
      <w:numFmt w:val="lowerLetter"/>
      <w:lvlText w:val="%2."/>
      <w:lvlJc w:val="left"/>
      <w:pPr>
        <w:ind w:left="1440" w:hanging="360"/>
      </w:pPr>
    </w:lvl>
    <w:lvl w:ilvl="2" w:tplc="8DF8F2AA" w:tentative="1">
      <w:start w:val="1"/>
      <w:numFmt w:val="lowerRoman"/>
      <w:lvlText w:val="%3."/>
      <w:lvlJc w:val="right"/>
      <w:pPr>
        <w:ind w:left="2160" w:hanging="180"/>
      </w:pPr>
    </w:lvl>
    <w:lvl w:ilvl="3" w:tplc="F13E5E14" w:tentative="1">
      <w:start w:val="1"/>
      <w:numFmt w:val="decimal"/>
      <w:lvlText w:val="%4."/>
      <w:lvlJc w:val="left"/>
      <w:pPr>
        <w:ind w:left="2880" w:hanging="360"/>
      </w:pPr>
    </w:lvl>
    <w:lvl w:ilvl="4" w:tplc="8ED6367E" w:tentative="1">
      <w:start w:val="1"/>
      <w:numFmt w:val="lowerLetter"/>
      <w:lvlText w:val="%5."/>
      <w:lvlJc w:val="left"/>
      <w:pPr>
        <w:ind w:left="3600" w:hanging="360"/>
      </w:pPr>
    </w:lvl>
    <w:lvl w:ilvl="5" w:tplc="C9EE5254" w:tentative="1">
      <w:start w:val="1"/>
      <w:numFmt w:val="lowerRoman"/>
      <w:lvlText w:val="%6."/>
      <w:lvlJc w:val="right"/>
      <w:pPr>
        <w:ind w:left="4320" w:hanging="180"/>
      </w:pPr>
    </w:lvl>
    <w:lvl w:ilvl="6" w:tplc="D2EC1D16" w:tentative="1">
      <w:start w:val="1"/>
      <w:numFmt w:val="decimal"/>
      <w:lvlText w:val="%7."/>
      <w:lvlJc w:val="left"/>
      <w:pPr>
        <w:ind w:left="5040" w:hanging="360"/>
      </w:pPr>
    </w:lvl>
    <w:lvl w:ilvl="7" w:tplc="1CE8341E" w:tentative="1">
      <w:start w:val="1"/>
      <w:numFmt w:val="lowerLetter"/>
      <w:lvlText w:val="%8."/>
      <w:lvlJc w:val="left"/>
      <w:pPr>
        <w:ind w:left="5760" w:hanging="360"/>
      </w:pPr>
    </w:lvl>
    <w:lvl w:ilvl="8" w:tplc="D52EE22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E5E0194">
      <w:start w:val="1"/>
      <w:numFmt w:val="lowerRoman"/>
      <w:lvlText w:val="(%1)"/>
      <w:lvlJc w:val="left"/>
      <w:pPr>
        <w:ind w:left="1080" w:hanging="720"/>
      </w:pPr>
      <w:rPr>
        <w:rFonts w:hint="default"/>
      </w:rPr>
    </w:lvl>
    <w:lvl w:ilvl="1" w:tplc="C2722AD8" w:tentative="1">
      <w:start w:val="1"/>
      <w:numFmt w:val="lowerLetter"/>
      <w:lvlText w:val="%2."/>
      <w:lvlJc w:val="left"/>
      <w:pPr>
        <w:ind w:left="1440" w:hanging="360"/>
      </w:pPr>
    </w:lvl>
    <w:lvl w:ilvl="2" w:tplc="14821090" w:tentative="1">
      <w:start w:val="1"/>
      <w:numFmt w:val="lowerRoman"/>
      <w:lvlText w:val="%3."/>
      <w:lvlJc w:val="right"/>
      <w:pPr>
        <w:ind w:left="2160" w:hanging="180"/>
      </w:pPr>
    </w:lvl>
    <w:lvl w:ilvl="3" w:tplc="EBACC264" w:tentative="1">
      <w:start w:val="1"/>
      <w:numFmt w:val="decimal"/>
      <w:lvlText w:val="%4."/>
      <w:lvlJc w:val="left"/>
      <w:pPr>
        <w:ind w:left="2880" w:hanging="360"/>
      </w:pPr>
    </w:lvl>
    <w:lvl w:ilvl="4" w:tplc="309AD82C" w:tentative="1">
      <w:start w:val="1"/>
      <w:numFmt w:val="lowerLetter"/>
      <w:lvlText w:val="%5."/>
      <w:lvlJc w:val="left"/>
      <w:pPr>
        <w:ind w:left="3600" w:hanging="360"/>
      </w:pPr>
    </w:lvl>
    <w:lvl w:ilvl="5" w:tplc="BCB61F02" w:tentative="1">
      <w:start w:val="1"/>
      <w:numFmt w:val="lowerRoman"/>
      <w:lvlText w:val="%6."/>
      <w:lvlJc w:val="right"/>
      <w:pPr>
        <w:ind w:left="4320" w:hanging="180"/>
      </w:pPr>
    </w:lvl>
    <w:lvl w:ilvl="6" w:tplc="0AB62FF6" w:tentative="1">
      <w:start w:val="1"/>
      <w:numFmt w:val="decimal"/>
      <w:lvlText w:val="%7."/>
      <w:lvlJc w:val="left"/>
      <w:pPr>
        <w:ind w:left="5040" w:hanging="360"/>
      </w:pPr>
    </w:lvl>
    <w:lvl w:ilvl="7" w:tplc="7242DE06" w:tentative="1">
      <w:start w:val="1"/>
      <w:numFmt w:val="lowerLetter"/>
      <w:lvlText w:val="%8."/>
      <w:lvlJc w:val="left"/>
      <w:pPr>
        <w:ind w:left="5760" w:hanging="360"/>
      </w:pPr>
    </w:lvl>
    <w:lvl w:ilvl="8" w:tplc="289C52B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75A0BCE">
      <w:start w:val="1"/>
      <w:numFmt w:val="lowerRoman"/>
      <w:lvlText w:val="(%1)"/>
      <w:lvlJc w:val="left"/>
      <w:pPr>
        <w:ind w:left="1080" w:hanging="720"/>
      </w:pPr>
      <w:rPr>
        <w:rFonts w:hint="default"/>
        <w:b w:val="0"/>
      </w:rPr>
    </w:lvl>
    <w:lvl w:ilvl="1" w:tplc="2BDAC848" w:tentative="1">
      <w:start w:val="1"/>
      <w:numFmt w:val="lowerLetter"/>
      <w:lvlText w:val="%2."/>
      <w:lvlJc w:val="left"/>
      <w:pPr>
        <w:ind w:left="1440" w:hanging="360"/>
      </w:pPr>
    </w:lvl>
    <w:lvl w:ilvl="2" w:tplc="22C2CBB6" w:tentative="1">
      <w:start w:val="1"/>
      <w:numFmt w:val="lowerRoman"/>
      <w:lvlText w:val="%3."/>
      <w:lvlJc w:val="right"/>
      <w:pPr>
        <w:ind w:left="2160" w:hanging="180"/>
      </w:pPr>
    </w:lvl>
    <w:lvl w:ilvl="3" w:tplc="BE16D8EA" w:tentative="1">
      <w:start w:val="1"/>
      <w:numFmt w:val="decimal"/>
      <w:lvlText w:val="%4."/>
      <w:lvlJc w:val="left"/>
      <w:pPr>
        <w:ind w:left="2880" w:hanging="360"/>
      </w:pPr>
    </w:lvl>
    <w:lvl w:ilvl="4" w:tplc="0D864AEC" w:tentative="1">
      <w:start w:val="1"/>
      <w:numFmt w:val="lowerLetter"/>
      <w:lvlText w:val="%5."/>
      <w:lvlJc w:val="left"/>
      <w:pPr>
        <w:ind w:left="3600" w:hanging="360"/>
      </w:pPr>
    </w:lvl>
    <w:lvl w:ilvl="5" w:tplc="8E9ED11A" w:tentative="1">
      <w:start w:val="1"/>
      <w:numFmt w:val="lowerRoman"/>
      <w:lvlText w:val="%6."/>
      <w:lvlJc w:val="right"/>
      <w:pPr>
        <w:ind w:left="4320" w:hanging="180"/>
      </w:pPr>
    </w:lvl>
    <w:lvl w:ilvl="6" w:tplc="74B60756" w:tentative="1">
      <w:start w:val="1"/>
      <w:numFmt w:val="decimal"/>
      <w:lvlText w:val="%7."/>
      <w:lvlJc w:val="left"/>
      <w:pPr>
        <w:ind w:left="5040" w:hanging="360"/>
      </w:pPr>
    </w:lvl>
    <w:lvl w:ilvl="7" w:tplc="B88435B4" w:tentative="1">
      <w:start w:val="1"/>
      <w:numFmt w:val="lowerLetter"/>
      <w:lvlText w:val="%8."/>
      <w:lvlJc w:val="left"/>
      <w:pPr>
        <w:ind w:left="5760" w:hanging="360"/>
      </w:pPr>
    </w:lvl>
    <w:lvl w:ilvl="8" w:tplc="C248F9C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A74F5C8">
      <w:start w:val="1"/>
      <w:numFmt w:val="lowerLetter"/>
      <w:lvlText w:val="(%1)"/>
      <w:lvlJc w:val="left"/>
      <w:pPr>
        <w:ind w:left="360" w:hanging="360"/>
      </w:pPr>
      <w:rPr>
        <w:rFonts w:hint="default"/>
      </w:rPr>
    </w:lvl>
    <w:lvl w:ilvl="1" w:tplc="A57280C8" w:tentative="1">
      <w:start w:val="1"/>
      <w:numFmt w:val="lowerLetter"/>
      <w:lvlText w:val="%2."/>
      <w:lvlJc w:val="left"/>
      <w:pPr>
        <w:ind w:left="1080" w:hanging="360"/>
      </w:pPr>
    </w:lvl>
    <w:lvl w:ilvl="2" w:tplc="D99EFDA8" w:tentative="1">
      <w:start w:val="1"/>
      <w:numFmt w:val="lowerRoman"/>
      <w:lvlText w:val="%3."/>
      <w:lvlJc w:val="right"/>
      <w:pPr>
        <w:ind w:left="1800" w:hanging="180"/>
      </w:pPr>
    </w:lvl>
    <w:lvl w:ilvl="3" w:tplc="DBB8D46A" w:tentative="1">
      <w:start w:val="1"/>
      <w:numFmt w:val="decimal"/>
      <w:lvlText w:val="%4."/>
      <w:lvlJc w:val="left"/>
      <w:pPr>
        <w:ind w:left="2520" w:hanging="360"/>
      </w:pPr>
    </w:lvl>
    <w:lvl w:ilvl="4" w:tplc="68F4E23A" w:tentative="1">
      <w:start w:val="1"/>
      <w:numFmt w:val="lowerLetter"/>
      <w:lvlText w:val="%5."/>
      <w:lvlJc w:val="left"/>
      <w:pPr>
        <w:ind w:left="3240" w:hanging="360"/>
      </w:pPr>
    </w:lvl>
    <w:lvl w:ilvl="5" w:tplc="78BC38B6" w:tentative="1">
      <w:start w:val="1"/>
      <w:numFmt w:val="lowerRoman"/>
      <w:lvlText w:val="%6."/>
      <w:lvlJc w:val="right"/>
      <w:pPr>
        <w:ind w:left="3960" w:hanging="180"/>
      </w:pPr>
    </w:lvl>
    <w:lvl w:ilvl="6" w:tplc="00A4F5C6" w:tentative="1">
      <w:start w:val="1"/>
      <w:numFmt w:val="decimal"/>
      <w:lvlText w:val="%7."/>
      <w:lvlJc w:val="left"/>
      <w:pPr>
        <w:ind w:left="4680" w:hanging="360"/>
      </w:pPr>
    </w:lvl>
    <w:lvl w:ilvl="7" w:tplc="683EB014" w:tentative="1">
      <w:start w:val="1"/>
      <w:numFmt w:val="lowerLetter"/>
      <w:lvlText w:val="%8."/>
      <w:lvlJc w:val="left"/>
      <w:pPr>
        <w:ind w:left="5400" w:hanging="360"/>
      </w:pPr>
    </w:lvl>
    <w:lvl w:ilvl="8" w:tplc="86D87F2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3562750">
      <w:start w:val="1"/>
      <w:numFmt w:val="decimal"/>
      <w:lvlText w:val="%1."/>
      <w:lvlJc w:val="left"/>
      <w:pPr>
        <w:ind w:left="360" w:hanging="360"/>
      </w:pPr>
      <w:rPr>
        <w:rFonts w:hint="default"/>
      </w:rPr>
    </w:lvl>
    <w:lvl w:ilvl="1" w:tplc="A83EE8E4" w:tentative="1">
      <w:start w:val="1"/>
      <w:numFmt w:val="lowerLetter"/>
      <w:lvlText w:val="%2."/>
      <w:lvlJc w:val="left"/>
      <w:pPr>
        <w:ind w:left="1080" w:hanging="360"/>
      </w:pPr>
    </w:lvl>
    <w:lvl w:ilvl="2" w:tplc="16FE64CC" w:tentative="1">
      <w:start w:val="1"/>
      <w:numFmt w:val="lowerRoman"/>
      <w:lvlText w:val="%3."/>
      <w:lvlJc w:val="right"/>
      <w:pPr>
        <w:ind w:left="1800" w:hanging="180"/>
      </w:pPr>
    </w:lvl>
    <w:lvl w:ilvl="3" w:tplc="50EAA766" w:tentative="1">
      <w:start w:val="1"/>
      <w:numFmt w:val="decimal"/>
      <w:lvlText w:val="%4."/>
      <w:lvlJc w:val="left"/>
      <w:pPr>
        <w:ind w:left="2520" w:hanging="360"/>
      </w:pPr>
    </w:lvl>
    <w:lvl w:ilvl="4" w:tplc="930A8BEE" w:tentative="1">
      <w:start w:val="1"/>
      <w:numFmt w:val="lowerLetter"/>
      <w:lvlText w:val="%5."/>
      <w:lvlJc w:val="left"/>
      <w:pPr>
        <w:ind w:left="3240" w:hanging="360"/>
      </w:pPr>
    </w:lvl>
    <w:lvl w:ilvl="5" w:tplc="D294F586" w:tentative="1">
      <w:start w:val="1"/>
      <w:numFmt w:val="lowerRoman"/>
      <w:lvlText w:val="%6."/>
      <w:lvlJc w:val="right"/>
      <w:pPr>
        <w:ind w:left="3960" w:hanging="180"/>
      </w:pPr>
    </w:lvl>
    <w:lvl w:ilvl="6" w:tplc="C09A4F8A" w:tentative="1">
      <w:start w:val="1"/>
      <w:numFmt w:val="decimal"/>
      <w:lvlText w:val="%7."/>
      <w:lvlJc w:val="left"/>
      <w:pPr>
        <w:ind w:left="4680" w:hanging="360"/>
      </w:pPr>
    </w:lvl>
    <w:lvl w:ilvl="7" w:tplc="C688EACE" w:tentative="1">
      <w:start w:val="1"/>
      <w:numFmt w:val="lowerLetter"/>
      <w:lvlText w:val="%8."/>
      <w:lvlJc w:val="left"/>
      <w:pPr>
        <w:ind w:left="5400" w:hanging="360"/>
      </w:pPr>
    </w:lvl>
    <w:lvl w:ilvl="8" w:tplc="7964924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7881DDA">
      <w:start w:val="1"/>
      <w:numFmt w:val="decimal"/>
      <w:lvlText w:val="%1."/>
      <w:lvlJc w:val="left"/>
      <w:pPr>
        <w:ind w:left="360" w:hanging="360"/>
      </w:pPr>
      <w:rPr>
        <w:rFonts w:hint="default"/>
      </w:rPr>
    </w:lvl>
    <w:lvl w:ilvl="1" w:tplc="942CC5A2" w:tentative="1">
      <w:start w:val="1"/>
      <w:numFmt w:val="lowerLetter"/>
      <w:lvlText w:val="%2."/>
      <w:lvlJc w:val="left"/>
      <w:pPr>
        <w:ind w:left="1080" w:hanging="360"/>
      </w:pPr>
    </w:lvl>
    <w:lvl w:ilvl="2" w:tplc="6D56E05E" w:tentative="1">
      <w:start w:val="1"/>
      <w:numFmt w:val="lowerRoman"/>
      <w:lvlText w:val="%3."/>
      <w:lvlJc w:val="right"/>
      <w:pPr>
        <w:ind w:left="1800" w:hanging="180"/>
      </w:pPr>
    </w:lvl>
    <w:lvl w:ilvl="3" w:tplc="34784C2C" w:tentative="1">
      <w:start w:val="1"/>
      <w:numFmt w:val="decimal"/>
      <w:lvlText w:val="%4."/>
      <w:lvlJc w:val="left"/>
      <w:pPr>
        <w:ind w:left="2520" w:hanging="360"/>
      </w:pPr>
    </w:lvl>
    <w:lvl w:ilvl="4" w:tplc="94F02D66" w:tentative="1">
      <w:start w:val="1"/>
      <w:numFmt w:val="lowerLetter"/>
      <w:lvlText w:val="%5."/>
      <w:lvlJc w:val="left"/>
      <w:pPr>
        <w:ind w:left="3240" w:hanging="360"/>
      </w:pPr>
    </w:lvl>
    <w:lvl w:ilvl="5" w:tplc="EF44AF8E" w:tentative="1">
      <w:start w:val="1"/>
      <w:numFmt w:val="lowerRoman"/>
      <w:lvlText w:val="%6."/>
      <w:lvlJc w:val="right"/>
      <w:pPr>
        <w:ind w:left="3960" w:hanging="180"/>
      </w:pPr>
    </w:lvl>
    <w:lvl w:ilvl="6" w:tplc="77DA6FFE" w:tentative="1">
      <w:start w:val="1"/>
      <w:numFmt w:val="decimal"/>
      <w:lvlText w:val="%7."/>
      <w:lvlJc w:val="left"/>
      <w:pPr>
        <w:ind w:left="4680" w:hanging="360"/>
      </w:pPr>
    </w:lvl>
    <w:lvl w:ilvl="7" w:tplc="BCCEC8BA" w:tentative="1">
      <w:start w:val="1"/>
      <w:numFmt w:val="lowerLetter"/>
      <w:lvlText w:val="%8."/>
      <w:lvlJc w:val="left"/>
      <w:pPr>
        <w:ind w:left="5400" w:hanging="360"/>
      </w:pPr>
    </w:lvl>
    <w:lvl w:ilvl="8" w:tplc="1512BD5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AC0FD2A">
      <w:start w:val="1"/>
      <w:numFmt w:val="lowerRoman"/>
      <w:lvlText w:val="(%1)"/>
      <w:lvlJc w:val="left"/>
      <w:pPr>
        <w:ind w:left="1080" w:hanging="720"/>
      </w:pPr>
      <w:rPr>
        <w:rFonts w:hint="default"/>
        <w:b w:val="0"/>
      </w:rPr>
    </w:lvl>
    <w:lvl w:ilvl="1" w:tplc="BD981E12" w:tentative="1">
      <w:start w:val="1"/>
      <w:numFmt w:val="lowerLetter"/>
      <w:lvlText w:val="%2."/>
      <w:lvlJc w:val="left"/>
      <w:pPr>
        <w:ind w:left="1440" w:hanging="360"/>
      </w:pPr>
    </w:lvl>
    <w:lvl w:ilvl="2" w:tplc="EE7CBB24" w:tentative="1">
      <w:start w:val="1"/>
      <w:numFmt w:val="lowerRoman"/>
      <w:lvlText w:val="%3."/>
      <w:lvlJc w:val="right"/>
      <w:pPr>
        <w:ind w:left="2160" w:hanging="180"/>
      </w:pPr>
    </w:lvl>
    <w:lvl w:ilvl="3" w:tplc="DD886C38" w:tentative="1">
      <w:start w:val="1"/>
      <w:numFmt w:val="decimal"/>
      <w:lvlText w:val="%4."/>
      <w:lvlJc w:val="left"/>
      <w:pPr>
        <w:ind w:left="2880" w:hanging="360"/>
      </w:pPr>
    </w:lvl>
    <w:lvl w:ilvl="4" w:tplc="15CEF648" w:tentative="1">
      <w:start w:val="1"/>
      <w:numFmt w:val="lowerLetter"/>
      <w:lvlText w:val="%5."/>
      <w:lvlJc w:val="left"/>
      <w:pPr>
        <w:ind w:left="3600" w:hanging="360"/>
      </w:pPr>
    </w:lvl>
    <w:lvl w:ilvl="5" w:tplc="EBAA6F78" w:tentative="1">
      <w:start w:val="1"/>
      <w:numFmt w:val="lowerRoman"/>
      <w:lvlText w:val="%6."/>
      <w:lvlJc w:val="right"/>
      <w:pPr>
        <w:ind w:left="4320" w:hanging="180"/>
      </w:pPr>
    </w:lvl>
    <w:lvl w:ilvl="6" w:tplc="DECCEEF2" w:tentative="1">
      <w:start w:val="1"/>
      <w:numFmt w:val="decimal"/>
      <w:lvlText w:val="%7."/>
      <w:lvlJc w:val="left"/>
      <w:pPr>
        <w:ind w:left="5040" w:hanging="360"/>
      </w:pPr>
    </w:lvl>
    <w:lvl w:ilvl="7" w:tplc="418E5098" w:tentative="1">
      <w:start w:val="1"/>
      <w:numFmt w:val="lowerLetter"/>
      <w:lvlText w:val="%8."/>
      <w:lvlJc w:val="left"/>
      <w:pPr>
        <w:ind w:left="5760" w:hanging="360"/>
      </w:pPr>
    </w:lvl>
    <w:lvl w:ilvl="8" w:tplc="6868C94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7A077CA">
      <w:start w:val="1"/>
      <w:numFmt w:val="lowerRoman"/>
      <w:lvlText w:val="(%1)"/>
      <w:lvlJc w:val="left"/>
      <w:pPr>
        <w:ind w:left="1080" w:hanging="720"/>
      </w:pPr>
      <w:rPr>
        <w:rFonts w:hint="default"/>
      </w:rPr>
    </w:lvl>
    <w:lvl w:ilvl="1" w:tplc="21FC36DE" w:tentative="1">
      <w:start w:val="1"/>
      <w:numFmt w:val="lowerLetter"/>
      <w:lvlText w:val="%2."/>
      <w:lvlJc w:val="left"/>
      <w:pPr>
        <w:ind w:left="1440" w:hanging="360"/>
      </w:pPr>
    </w:lvl>
    <w:lvl w:ilvl="2" w:tplc="5030A270" w:tentative="1">
      <w:start w:val="1"/>
      <w:numFmt w:val="lowerRoman"/>
      <w:lvlText w:val="%3."/>
      <w:lvlJc w:val="right"/>
      <w:pPr>
        <w:ind w:left="2160" w:hanging="180"/>
      </w:pPr>
    </w:lvl>
    <w:lvl w:ilvl="3" w:tplc="245A1B02" w:tentative="1">
      <w:start w:val="1"/>
      <w:numFmt w:val="decimal"/>
      <w:lvlText w:val="%4."/>
      <w:lvlJc w:val="left"/>
      <w:pPr>
        <w:ind w:left="2880" w:hanging="360"/>
      </w:pPr>
    </w:lvl>
    <w:lvl w:ilvl="4" w:tplc="830E4FD0" w:tentative="1">
      <w:start w:val="1"/>
      <w:numFmt w:val="lowerLetter"/>
      <w:lvlText w:val="%5."/>
      <w:lvlJc w:val="left"/>
      <w:pPr>
        <w:ind w:left="3600" w:hanging="360"/>
      </w:pPr>
    </w:lvl>
    <w:lvl w:ilvl="5" w:tplc="73CE3376" w:tentative="1">
      <w:start w:val="1"/>
      <w:numFmt w:val="lowerRoman"/>
      <w:lvlText w:val="%6."/>
      <w:lvlJc w:val="right"/>
      <w:pPr>
        <w:ind w:left="4320" w:hanging="180"/>
      </w:pPr>
    </w:lvl>
    <w:lvl w:ilvl="6" w:tplc="A36E2F3C" w:tentative="1">
      <w:start w:val="1"/>
      <w:numFmt w:val="decimal"/>
      <w:lvlText w:val="%7."/>
      <w:lvlJc w:val="left"/>
      <w:pPr>
        <w:ind w:left="5040" w:hanging="360"/>
      </w:pPr>
    </w:lvl>
    <w:lvl w:ilvl="7" w:tplc="55BEDDE8" w:tentative="1">
      <w:start w:val="1"/>
      <w:numFmt w:val="lowerLetter"/>
      <w:lvlText w:val="%8."/>
      <w:lvlJc w:val="left"/>
      <w:pPr>
        <w:ind w:left="5760" w:hanging="360"/>
      </w:pPr>
    </w:lvl>
    <w:lvl w:ilvl="8" w:tplc="A120C17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064B48C">
      <w:start w:val="1"/>
      <w:numFmt w:val="bullet"/>
      <w:pStyle w:val="ListBullet"/>
      <w:lvlText w:val=""/>
      <w:lvlJc w:val="left"/>
      <w:pPr>
        <w:ind w:left="720" w:hanging="360"/>
      </w:pPr>
      <w:rPr>
        <w:rFonts w:ascii="Symbol" w:hAnsi="Symbol" w:hint="default"/>
      </w:rPr>
    </w:lvl>
    <w:lvl w:ilvl="1" w:tplc="1756C750">
      <w:start w:val="1"/>
      <w:numFmt w:val="bullet"/>
      <w:pStyle w:val="ListBullet2"/>
      <w:lvlText w:val="o"/>
      <w:lvlJc w:val="left"/>
      <w:pPr>
        <w:ind w:left="1440" w:hanging="360"/>
      </w:pPr>
      <w:rPr>
        <w:rFonts w:ascii="Courier New" w:hAnsi="Courier New" w:cs="Courier New" w:hint="default"/>
      </w:rPr>
    </w:lvl>
    <w:lvl w:ilvl="2" w:tplc="EE48D7B6">
      <w:start w:val="1"/>
      <w:numFmt w:val="bullet"/>
      <w:lvlText w:val=""/>
      <w:lvlJc w:val="left"/>
      <w:pPr>
        <w:ind w:left="2160" w:hanging="360"/>
      </w:pPr>
      <w:rPr>
        <w:rFonts w:ascii="Wingdings" w:hAnsi="Wingdings" w:hint="default"/>
      </w:rPr>
    </w:lvl>
    <w:lvl w:ilvl="3" w:tplc="0D1C65F8">
      <w:start w:val="1"/>
      <w:numFmt w:val="bullet"/>
      <w:lvlText w:val=""/>
      <w:lvlJc w:val="left"/>
      <w:pPr>
        <w:ind w:left="2880" w:hanging="360"/>
      </w:pPr>
      <w:rPr>
        <w:rFonts w:ascii="Symbol" w:hAnsi="Symbol" w:hint="default"/>
      </w:rPr>
    </w:lvl>
    <w:lvl w:ilvl="4" w:tplc="74CE6E46">
      <w:start w:val="1"/>
      <w:numFmt w:val="bullet"/>
      <w:lvlText w:val="o"/>
      <w:lvlJc w:val="left"/>
      <w:pPr>
        <w:ind w:left="3600" w:hanging="360"/>
      </w:pPr>
      <w:rPr>
        <w:rFonts w:ascii="Courier New" w:hAnsi="Courier New" w:cs="Courier New" w:hint="default"/>
      </w:rPr>
    </w:lvl>
    <w:lvl w:ilvl="5" w:tplc="D7624A74">
      <w:start w:val="1"/>
      <w:numFmt w:val="bullet"/>
      <w:pStyle w:val="ListBullet3"/>
      <w:lvlText w:val=""/>
      <w:lvlJc w:val="left"/>
      <w:pPr>
        <w:ind w:left="4320" w:hanging="360"/>
      </w:pPr>
      <w:rPr>
        <w:rFonts w:ascii="Wingdings" w:hAnsi="Wingdings" w:hint="default"/>
      </w:rPr>
    </w:lvl>
    <w:lvl w:ilvl="6" w:tplc="9DB47F0A">
      <w:start w:val="1"/>
      <w:numFmt w:val="bullet"/>
      <w:lvlText w:val=""/>
      <w:lvlJc w:val="left"/>
      <w:pPr>
        <w:ind w:left="5040" w:hanging="360"/>
      </w:pPr>
      <w:rPr>
        <w:rFonts w:ascii="Symbol" w:hAnsi="Symbol" w:hint="default"/>
      </w:rPr>
    </w:lvl>
    <w:lvl w:ilvl="7" w:tplc="10FA8EF0">
      <w:start w:val="1"/>
      <w:numFmt w:val="bullet"/>
      <w:lvlText w:val="o"/>
      <w:lvlJc w:val="left"/>
      <w:pPr>
        <w:ind w:left="5760" w:hanging="360"/>
      </w:pPr>
      <w:rPr>
        <w:rFonts w:ascii="Courier New" w:hAnsi="Courier New" w:cs="Courier New" w:hint="default"/>
      </w:rPr>
    </w:lvl>
    <w:lvl w:ilvl="8" w:tplc="37B0A23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55C93FE">
      <w:start w:val="1"/>
      <w:numFmt w:val="bullet"/>
      <w:lvlText w:val=""/>
      <w:lvlJc w:val="left"/>
      <w:pPr>
        <w:ind w:left="360" w:hanging="360"/>
      </w:pPr>
      <w:rPr>
        <w:rFonts w:ascii="Symbol" w:hAnsi="Symbol" w:hint="default"/>
      </w:rPr>
    </w:lvl>
    <w:lvl w:ilvl="1" w:tplc="E7FA1212" w:tentative="1">
      <w:start w:val="1"/>
      <w:numFmt w:val="bullet"/>
      <w:lvlText w:val="o"/>
      <w:lvlJc w:val="left"/>
      <w:pPr>
        <w:ind w:left="1080" w:hanging="360"/>
      </w:pPr>
      <w:rPr>
        <w:rFonts w:ascii="Courier New" w:hAnsi="Courier New" w:cs="Courier New" w:hint="default"/>
      </w:rPr>
    </w:lvl>
    <w:lvl w:ilvl="2" w:tplc="A65A7E7A" w:tentative="1">
      <w:start w:val="1"/>
      <w:numFmt w:val="bullet"/>
      <w:lvlText w:val=""/>
      <w:lvlJc w:val="left"/>
      <w:pPr>
        <w:ind w:left="1800" w:hanging="360"/>
      </w:pPr>
      <w:rPr>
        <w:rFonts w:ascii="Wingdings" w:hAnsi="Wingdings" w:hint="default"/>
      </w:rPr>
    </w:lvl>
    <w:lvl w:ilvl="3" w:tplc="B18E0018" w:tentative="1">
      <w:start w:val="1"/>
      <w:numFmt w:val="bullet"/>
      <w:lvlText w:val=""/>
      <w:lvlJc w:val="left"/>
      <w:pPr>
        <w:ind w:left="2520" w:hanging="360"/>
      </w:pPr>
      <w:rPr>
        <w:rFonts w:ascii="Symbol" w:hAnsi="Symbol" w:hint="default"/>
      </w:rPr>
    </w:lvl>
    <w:lvl w:ilvl="4" w:tplc="070A7F92" w:tentative="1">
      <w:start w:val="1"/>
      <w:numFmt w:val="bullet"/>
      <w:lvlText w:val="o"/>
      <w:lvlJc w:val="left"/>
      <w:pPr>
        <w:ind w:left="3240" w:hanging="360"/>
      </w:pPr>
      <w:rPr>
        <w:rFonts w:ascii="Courier New" w:hAnsi="Courier New" w:cs="Courier New" w:hint="default"/>
      </w:rPr>
    </w:lvl>
    <w:lvl w:ilvl="5" w:tplc="A860F7BE" w:tentative="1">
      <w:start w:val="1"/>
      <w:numFmt w:val="bullet"/>
      <w:lvlText w:val=""/>
      <w:lvlJc w:val="left"/>
      <w:pPr>
        <w:ind w:left="3960" w:hanging="360"/>
      </w:pPr>
      <w:rPr>
        <w:rFonts w:ascii="Wingdings" w:hAnsi="Wingdings" w:hint="default"/>
      </w:rPr>
    </w:lvl>
    <w:lvl w:ilvl="6" w:tplc="BD6A14DC" w:tentative="1">
      <w:start w:val="1"/>
      <w:numFmt w:val="bullet"/>
      <w:lvlText w:val=""/>
      <w:lvlJc w:val="left"/>
      <w:pPr>
        <w:ind w:left="4680" w:hanging="360"/>
      </w:pPr>
      <w:rPr>
        <w:rFonts w:ascii="Symbol" w:hAnsi="Symbol" w:hint="default"/>
      </w:rPr>
    </w:lvl>
    <w:lvl w:ilvl="7" w:tplc="ADC85942" w:tentative="1">
      <w:start w:val="1"/>
      <w:numFmt w:val="bullet"/>
      <w:lvlText w:val="o"/>
      <w:lvlJc w:val="left"/>
      <w:pPr>
        <w:ind w:left="5400" w:hanging="360"/>
      </w:pPr>
      <w:rPr>
        <w:rFonts w:ascii="Courier New" w:hAnsi="Courier New" w:cs="Courier New" w:hint="default"/>
      </w:rPr>
    </w:lvl>
    <w:lvl w:ilvl="8" w:tplc="D036580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B6E9B10">
      <w:start w:val="1"/>
      <w:numFmt w:val="lowerRoman"/>
      <w:lvlText w:val="(%1)"/>
      <w:lvlJc w:val="left"/>
      <w:pPr>
        <w:ind w:left="1080" w:hanging="720"/>
      </w:pPr>
      <w:rPr>
        <w:rFonts w:hint="default"/>
      </w:rPr>
    </w:lvl>
    <w:lvl w:ilvl="1" w:tplc="31E6B13C" w:tentative="1">
      <w:start w:val="1"/>
      <w:numFmt w:val="lowerLetter"/>
      <w:lvlText w:val="%2."/>
      <w:lvlJc w:val="left"/>
      <w:pPr>
        <w:ind w:left="1440" w:hanging="360"/>
      </w:pPr>
    </w:lvl>
    <w:lvl w:ilvl="2" w:tplc="FCE80E2A" w:tentative="1">
      <w:start w:val="1"/>
      <w:numFmt w:val="lowerRoman"/>
      <w:lvlText w:val="%3."/>
      <w:lvlJc w:val="right"/>
      <w:pPr>
        <w:ind w:left="2160" w:hanging="180"/>
      </w:pPr>
    </w:lvl>
    <w:lvl w:ilvl="3" w:tplc="A7723F98" w:tentative="1">
      <w:start w:val="1"/>
      <w:numFmt w:val="decimal"/>
      <w:lvlText w:val="%4."/>
      <w:lvlJc w:val="left"/>
      <w:pPr>
        <w:ind w:left="2880" w:hanging="360"/>
      </w:pPr>
    </w:lvl>
    <w:lvl w:ilvl="4" w:tplc="382070EC" w:tentative="1">
      <w:start w:val="1"/>
      <w:numFmt w:val="lowerLetter"/>
      <w:lvlText w:val="%5."/>
      <w:lvlJc w:val="left"/>
      <w:pPr>
        <w:ind w:left="3600" w:hanging="360"/>
      </w:pPr>
    </w:lvl>
    <w:lvl w:ilvl="5" w:tplc="ADAC2C08" w:tentative="1">
      <w:start w:val="1"/>
      <w:numFmt w:val="lowerRoman"/>
      <w:lvlText w:val="%6."/>
      <w:lvlJc w:val="right"/>
      <w:pPr>
        <w:ind w:left="4320" w:hanging="180"/>
      </w:pPr>
    </w:lvl>
    <w:lvl w:ilvl="6" w:tplc="BA2014FC" w:tentative="1">
      <w:start w:val="1"/>
      <w:numFmt w:val="decimal"/>
      <w:lvlText w:val="%7."/>
      <w:lvlJc w:val="left"/>
      <w:pPr>
        <w:ind w:left="5040" w:hanging="360"/>
      </w:pPr>
    </w:lvl>
    <w:lvl w:ilvl="7" w:tplc="4FC46DB8" w:tentative="1">
      <w:start w:val="1"/>
      <w:numFmt w:val="lowerLetter"/>
      <w:lvlText w:val="%8."/>
      <w:lvlJc w:val="left"/>
      <w:pPr>
        <w:ind w:left="5760" w:hanging="360"/>
      </w:pPr>
    </w:lvl>
    <w:lvl w:ilvl="8" w:tplc="BD14497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E74EFEC">
      <w:start w:val="1"/>
      <w:numFmt w:val="lowerRoman"/>
      <w:lvlText w:val="(%1)"/>
      <w:lvlJc w:val="left"/>
      <w:pPr>
        <w:ind w:left="1080" w:hanging="720"/>
      </w:pPr>
      <w:rPr>
        <w:rFonts w:hint="default"/>
      </w:rPr>
    </w:lvl>
    <w:lvl w:ilvl="1" w:tplc="B6902D50" w:tentative="1">
      <w:start w:val="1"/>
      <w:numFmt w:val="lowerLetter"/>
      <w:lvlText w:val="%2."/>
      <w:lvlJc w:val="left"/>
      <w:pPr>
        <w:ind w:left="1440" w:hanging="360"/>
      </w:pPr>
    </w:lvl>
    <w:lvl w:ilvl="2" w:tplc="A1B8986E" w:tentative="1">
      <w:start w:val="1"/>
      <w:numFmt w:val="lowerRoman"/>
      <w:lvlText w:val="%3."/>
      <w:lvlJc w:val="right"/>
      <w:pPr>
        <w:ind w:left="2160" w:hanging="180"/>
      </w:pPr>
    </w:lvl>
    <w:lvl w:ilvl="3" w:tplc="2C2262D8" w:tentative="1">
      <w:start w:val="1"/>
      <w:numFmt w:val="decimal"/>
      <w:lvlText w:val="%4."/>
      <w:lvlJc w:val="left"/>
      <w:pPr>
        <w:ind w:left="2880" w:hanging="360"/>
      </w:pPr>
    </w:lvl>
    <w:lvl w:ilvl="4" w:tplc="8A6006F2" w:tentative="1">
      <w:start w:val="1"/>
      <w:numFmt w:val="lowerLetter"/>
      <w:lvlText w:val="%5."/>
      <w:lvlJc w:val="left"/>
      <w:pPr>
        <w:ind w:left="3600" w:hanging="360"/>
      </w:pPr>
    </w:lvl>
    <w:lvl w:ilvl="5" w:tplc="C3786234" w:tentative="1">
      <w:start w:val="1"/>
      <w:numFmt w:val="lowerRoman"/>
      <w:lvlText w:val="%6."/>
      <w:lvlJc w:val="right"/>
      <w:pPr>
        <w:ind w:left="4320" w:hanging="180"/>
      </w:pPr>
    </w:lvl>
    <w:lvl w:ilvl="6" w:tplc="DA6A9414" w:tentative="1">
      <w:start w:val="1"/>
      <w:numFmt w:val="decimal"/>
      <w:lvlText w:val="%7."/>
      <w:lvlJc w:val="left"/>
      <w:pPr>
        <w:ind w:left="5040" w:hanging="360"/>
      </w:pPr>
    </w:lvl>
    <w:lvl w:ilvl="7" w:tplc="68FE6228" w:tentative="1">
      <w:start w:val="1"/>
      <w:numFmt w:val="lowerLetter"/>
      <w:lvlText w:val="%8."/>
      <w:lvlJc w:val="left"/>
      <w:pPr>
        <w:ind w:left="5760" w:hanging="360"/>
      </w:pPr>
    </w:lvl>
    <w:lvl w:ilvl="8" w:tplc="F1B09FB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992143C">
      <w:start w:val="1"/>
      <w:numFmt w:val="lowerRoman"/>
      <w:lvlText w:val="(%1)"/>
      <w:lvlJc w:val="left"/>
      <w:pPr>
        <w:ind w:left="1080" w:hanging="720"/>
      </w:pPr>
      <w:rPr>
        <w:rFonts w:hint="default"/>
        <w:b w:val="0"/>
      </w:rPr>
    </w:lvl>
    <w:lvl w:ilvl="1" w:tplc="C96A5D5A" w:tentative="1">
      <w:start w:val="1"/>
      <w:numFmt w:val="lowerLetter"/>
      <w:lvlText w:val="%2."/>
      <w:lvlJc w:val="left"/>
      <w:pPr>
        <w:ind w:left="1440" w:hanging="360"/>
      </w:pPr>
    </w:lvl>
    <w:lvl w:ilvl="2" w:tplc="AD2E5242" w:tentative="1">
      <w:start w:val="1"/>
      <w:numFmt w:val="lowerRoman"/>
      <w:lvlText w:val="%3."/>
      <w:lvlJc w:val="right"/>
      <w:pPr>
        <w:ind w:left="2160" w:hanging="180"/>
      </w:pPr>
    </w:lvl>
    <w:lvl w:ilvl="3" w:tplc="1B749BC4" w:tentative="1">
      <w:start w:val="1"/>
      <w:numFmt w:val="decimal"/>
      <w:lvlText w:val="%4."/>
      <w:lvlJc w:val="left"/>
      <w:pPr>
        <w:ind w:left="2880" w:hanging="360"/>
      </w:pPr>
    </w:lvl>
    <w:lvl w:ilvl="4" w:tplc="5D3E7B8C" w:tentative="1">
      <w:start w:val="1"/>
      <w:numFmt w:val="lowerLetter"/>
      <w:lvlText w:val="%5."/>
      <w:lvlJc w:val="left"/>
      <w:pPr>
        <w:ind w:left="3600" w:hanging="360"/>
      </w:pPr>
    </w:lvl>
    <w:lvl w:ilvl="5" w:tplc="1FD0C686" w:tentative="1">
      <w:start w:val="1"/>
      <w:numFmt w:val="lowerRoman"/>
      <w:lvlText w:val="%6."/>
      <w:lvlJc w:val="right"/>
      <w:pPr>
        <w:ind w:left="4320" w:hanging="180"/>
      </w:pPr>
    </w:lvl>
    <w:lvl w:ilvl="6" w:tplc="757EDE8E" w:tentative="1">
      <w:start w:val="1"/>
      <w:numFmt w:val="decimal"/>
      <w:lvlText w:val="%7."/>
      <w:lvlJc w:val="left"/>
      <w:pPr>
        <w:ind w:left="5040" w:hanging="360"/>
      </w:pPr>
    </w:lvl>
    <w:lvl w:ilvl="7" w:tplc="9D54504C" w:tentative="1">
      <w:start w:val="1"/>
      <w:numFmt w:val="lowerLetter"/>
      <w:lvlText w:val="%8."/>
      <w:lvlJc w:val="left"/>
      <w:pPr>
        <w:ind w:left="5760" w:hanging="360"/>
      </w:pPr>
    </w:lvl>
    <w:lvl w:ilvl="8" w:tplc="FE92EED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5A2F496">
      <w:start w:val="1"/>
      <w:numFmt w:val="lowerRoman"/>
      <w:lvlText w:val="(%1)"/>
      <w:lvlJc w:val="left"/>
      <w:pPr>
        <w:ind w:left="1080" w:hanging="720"/>
      </w:pPr>
      <w:rPr>
        <w:rFonts w:hint="default"/>
        <w:b w:val="0"/>
      </w:rPr>
    </w:lvl>
    <w:lvl w:ilvl="1" w:tplc="C45CA964" w:tentative="1">
      <w:start w:val="1"/>
      <w:numFmt w:val="lowerLetter"/>
      <w:lvlText w:val="%2."/>
      <w:lvlJc w:val="left"/>
      <w:pPr>
        <w:ind w:left="1440" w:hanging="360"/>
      </w:pPr>
    </w:lvl>
    <w:lvl w:ilvl="2" w:tplc="0A58298E" w:tentative="1">
      <w:start w:val="1"/>
      <w:numFmt w:val="lowerRoman"/>
      <w:lvlText w:val="%3."/>
      <w:lvlJc w:val="right"/>
      <w:pPr>
        <w:ind w:left="2160" w:hanging="180"/>
      </w:pPr>
    </w:lvl>
    <w:lvl w:ilvl="3" w:tplc="7B3298A0" w:tentative="1">
      <w:start w:val="1"/>
      <w:numFmt w:val="decimal"/>
      <w:lvlText w:val="%4."/>
      <w:lvlJc w:val="left"/>
      <w:pPr>
        <w:ind w:left="2880" w:hanging="360"/>
      </w:pPr>
    </w:lvl>
    <w:lvl w:ilvl="4" w:tplc="A8AC807C" w:tentative="1">
      <w:start w:val="1"/>
      <w:numFmt w:val="lowerLetter"/>
      <w:lvlText w:val="%5."/>
      <w:lvlJc w:val="left"/>
      <w:pPr>
        <w:ind w:left="3600" w:hanging="360"/>
      </w:pPr>
    </w:lvl>
    <w:lvl w:ilvl="5" w:tplc="820681E8" w:tentative="1">
      <w:start w:val="1"/>
      <w:numFmt w:val="lowerRoman"/>
      <w:lvlText w:val="%6."/>
      <w:lvlJc w:val="right"/>
      <w:pPr>
        <w:ind w:left="4320" w:hanging="180"/>
      </w:pPr>
    </w:lvl>
    <w:lvl w:ilvl="6" w:tplc="06983274" w:tentative="1">
      <w:start w:val="1"/>
      <w:numFmt w:val="decimal"/>
      <w:lvlText w:val="%7."/>
      <w:lvlJc w:val="left"/>
      <w:pPr>
        <w:ind w:left="5040" w:hanging="360"/>
      </w:pPr>
    </w:lvl>
    <w:lvl w:ilvl="7" w:tplc="DFFA1844" w:tentative="1">
      <w:start w:val="1"/>
      <w:numFmt w:val="lowerLetter"/>
      <w:lvlText w:val="%8."/>
      <w:lvlJc w:val="left"/>
      <w:pPr>
        <w:ind w:left="5760" w:hanging="360"/>
      </w:pPr>
    </w:lvl>
    <w:lvl w:ilvl="8" w:tplc="7298B0F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C62A4BE">
      <w:start w:val="1"/>
      <w:numFmt w:val="decimal"/>
      <w:lvlText w:val="%1."/>
      <w:lvlJc w:val="left"/>
      <w:pPr>
        <w:ind w:left="360" w:hanging="360"/>
      </w:pPr>
      <w:rPr>
        <w:rFonts w:hint="default"/>
      </w:rPr>
    </w:lvl>
    <w:lvl w:ilvl="1" w:tplc="AC421556" w:tentative="1">
      <w:start w:val="1"/>
      <w:numFmt w:val="lowerLetter"/>
      <w:lvlText w:val="%2."/>
      <w:lvlJc w:val="left"/>
      <w:pPr>
        <w:ind w:left="1080" w:hanging="360"/>
      </w:pPr>
    </w:lvl>
    <w:lvl w:ilvl="2" w:tplc="C652AF88" w:tentative="1">
      <w:start w:val="1"/>
      <w:numFmt w:val="lowerRoman"/>
      <w:lvlText w:val="%3."/>
      <w:lvlJc w:val="right"/>
      <w:pPr>
        <w:ind w:left="1800" w:hanging="180"/>
      </w:pPr>
    </w:lvl>
    <w:lvl w:ilvl="3" w:tplc="7BDADABA" w:tentative="1">
      <w:start w:val="1"/>
      <w:numFmt w:val="decimal"/>
      <w:lvlText w:val="%4."/>
      <w:lvlJc w:val="left"/>
      <w:pPr>
        <w:ind w:left="2520" w:hanging="360"/>
      </w:pPr>
    </w:lvl>
    <w:lvl w:ilvl="4" w:tplc="BAC237E8" w:tentative="1">
      <w:start w:val="1"/>
      <w:numFmt w:val="lowerLetter"/>
      <w:lvlText w:val="%5."/>
      <w:lvlJc w:val="left"/>
      <w:pPr>
        <w:ind w:left="3240" w:hanging="360"/>
      </w:pPr>
    </w:lvl>
    <w:lvl w:ilvl="5" w:tplc="08AADFE4" w:tentative="1">
      <w:start w:val="1"/>
      <w:numFmt w:val="lowerRoman"/>
      <w:lvlText w:val="%6."/>
      <w:lvlJc w:val="right"/>
      <w:pPr>
        <w:ind w:left="3960" w:hanging="180"/>
      </w:pPr>
    </w:lvl>
    <w:lvl w:ilvl="6" w:tplc="CC567594" w:tentative="1">
      <w:start w:val="1"/>
      <w:numFmt w:val="decimal"/>
      <w:lvlText w:val="%7."/>
      <w:lvlJc w:val="left"/>
      <w:pPr>
        <w:ind w:left="4680" w:hanging="360"/>
      </w:pPr>
    </w:lvl>
    <w:lvl w:ilvl="7" w:tplc="256AD86A" w:tentative="1">
      <w:start w:val="1"/>
      <w:numFmt w:val="lowerLetter"/>
      <w:lvlText w:val="%8."/>
      <w:lvlJc w:val="left"/>
      <w:pPr>
        <w:ind w:left="5400" w:hanging="360"/>
      </w:pPr>
    </w:lvl>
    <w:lvl w:ilvl="8" w:tplc="F3B4C4A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37AADCC">
      <w:start w:val="1"/>
      <w:numFmt w:val="lowerRoman"/>
      <w:lvlText w:val="(%1)"/>
      <w:lvlJc w:val="left"/>
      <w:pPr>
        <w:ind w:left="1080" w:hanging="720"/>
      </w:pPr>
      <w:rPr>
        <w:rFonts w:hint="default"/>
      </w:rPr>
    </w:lvl>
    <w:lvl w:ilvl="1" w:tplc="F644438A" w:tentative="1">
      <w:start w:val="1"/>
      <w:numFmt w:val="lowerLetter"/>
      <w:lvlText w:val="%2."/>
      <w:lvlJc w:val="left"/>
      <w:pPr>
        <w:ind w:left="1440" w:hanging="360"/>
      </w:pPr>
    </w:lvl>
    <w:lvl w:ilvl="2" w:tplc="72EA121E" w:tentative="1">
      <w:start w:val="1"/>
      <w:numFmt w:val="lowerRoman"/>
      <w:lvlText w:val="%3."/>
      <w:lvlJc w:val="right"/>
      <w:pPr>
        <w:ind w:left="2160" w:hanging="180"/>
      </w:pPr>
    </w:lvl>
    <w:lvl w:ilvl="3" w:tplc="7974C5EE" w:tentative="1">
      <w:start w:val="1"/>
      <w:numFmt w:val="decimal"/>
      <w:lvlText w:val="%4."/>
      <w:lvlJc w:val="left"/>
      <w:pPr>
        <w:ind w:left="2880" w:hanging="360"/>
      </w:pPr>
    </w:lvl>
    <w:lvl w:ilvl="4" w:tplc="F3409A7A" w:tentative="1">
      <w:start w:val="1"/>
      <w:numFmt w:val="lowerLetter"/>
      <w:lvlText w:val="%5."/>
      <w:lvlJc w:val="left"/>
      <w:pPr>
        <w:ind w:left="3600" w:hanging="360"/>
      </w:pPr>
    </w:lvl>
    <w:lvl w:ilvl="5" w:tplc="C2C2358C" w:tentative="1">
      <w:start w:val="1"/>
      <w:numFmt w:val="lowerRoman"/>
      <w:lvlText w:val="%6."/>
      <w:lvlJc w:val="right"/>
      <w:pPr>
        <w:ind w:left="4320" w:hanging="180"/>
      </w:pPr>
    </w:lvl>
    <w:lvl w:ilvl="6" w:tplc="860E2684" w:tentative="1">
      <w:start w:val="1"/>
      <w:numFmt w:val="decimal"/>
      <w:lvlText w:val="%7."/>
      <w:lvlJc w:val="left"/>
      <w:pPr>
        <w:ind w:left="5040" w:hanging="360"/>
      </w:pPr>
    </w:lvl>
    <w:lvl w:ilvl="7" w:tplc="FFB0C3F8" w:tentative="1">
      <w:start w:val="1"/>
      <w:numFmt w:val="lowerLetter"/>
      <w:lvlText w:val="%8."/>
      <w:lvlJc w:val="left"/>
      <w:pPr>
        <w:ind w:left="5760" w:hanging="360"/>
      </w:pPr>
    </w:lvl>
    <w:lvl w:ilvl="8" w:tplc="A1666D4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B18A112">
      <w:start w:val="1"/>
      <w:numFmt w:val="decimal"/>
      <w:lvlText w:val="%1."/>
      <w:lvlJc w:val="left"/>
      <w:pPr>
        <w:ind w:left="360" w:hanging="360"/>
      </w:pPr>
    </w:lvl>
    <w:lvl w:ilvl="1" w:tplc="A1F6D374" w:tentative="1">
      <w:start w:val="1"/>
      <w:numFmt w:val="lowerLetter"/>
      <w:lvlText w:val="%2."/>
      <w:lvlJc w:val="left"/>
      <w:pPr>
        <w:ind w:left="1080" w:hanging="360"/>
      </w:pPr>
    </w:lvl>
    <w:lvl w:ilvl="2" w:tplc="C15A4C9E" w:tentative="1">
      <w:start w:val="1"/>
      <w:numFmt w:val="lowerRoman"/>
      <w:lvlText w:val="%3."/>
      <w:lvlJc w:val="right"/>
      <w:pPr>
        <w:ind w:left="1800" w:hanging="180"/>
      </w:pPr>
    </w:lvl>
    <w:lvl w:ilvl="3" w:tplc="BF164B24" w:tentative="1">
      <w:start w:val="1"/>
      <w:numFmt w:val="decimal"/>
      <w:lvlText w:val="%4."/>
      <w:lvlJc w:val="left"/>
      <w:pPr>
        <w:ind w:left="2520" w:hanging="360"/>
      </w:pPr>
    </w:lvl>
    <w:lvl w:ilvl="4" w:tplc="2266E59C" w:tentative="1">
      <w:start w:val="1"/>
      <w:numFmt w:val="lowerLetter"/>
      <w:lvlText w:val="%5."/>
      <w:lvlJc w:val="left"/>
      <w:pPr>
        <w:ind w:left="3240" w:hanging="360"/>
      </w:pPr>
    </w:lvl>
    <w:lvl w:ilvl="5" w:tplc="3976CF30" w:tentative="1">
      <w:start w:val="1"/>
      <w:numFmt w:val="lowerRoman"/>
      <w:lvlText w:val="%6."/>
      <w:lvlJc w:val="right"/>
      <w:pPr>
        <w:ind w:left="3960" w:hanging="180"/>
      </w:pPr>
    </w:lvl>
    <w:lvl w:ilvl="6" w:tplc="1F6A8CFC" w:tentative="1">
      <w:start w:val="1"/>
      <w:numFmt w:val="decimal"/>
      <w:lvlText w:val="%7."/>
      <w:lvlJc w:val="left"/>
      <w:pPr>
        <w:ind w:left="4680" w:hanging="360"/>
      </w:pPr>
    </w:lvl>
    <w:lvl w:ilvl="7" w:tplc="1A98BDAE" w:tentative="1">
      <w:start w:val="1"/>
      <w:numFmt w:val="lowerLetter"/>
      <w:lvlText w:val="%8."/>
      <w:lvlJc w:val="left"/>
      <w:pPr>
        <w:ind w:left="5400" w:hanging="360"/>
      </w:pPr>
    </w:lvl>
    <w:lvl w:ilvl="8" w:tplc="30F20E2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5204FA2">
      <w:start w:val="1"/>
      <w:numFmt w:val="lowerRoman"/>
      <w:lvlText w:val="(%1)"/>
      <w:lvlJc w:val="left"/>
      <w:pPr>
        <w:ind w:left="1080" w:hanging="720"/>
      </w:pPr>
      <w:rPr>
        <w:rFonts w:hint="default"/>
        <w:b w:val="0"/>
      </w:rPr>
    </w:lvl>
    <w:lvl w:ilvl="1" w:tplc="6E9480B8" w:tentative="1">
      <w:start w:val="1"/>
      <w:numFmt w:val="lowerLetter"/>
      <w:lvlText w:val="%2."/>
      <w:lvlJc w:val="left"/>
      <w:pPr>
        <w:ind w:left="1440" w:hanging="360"/>
      </w:pPr>
    </w:lvl>
    <w:lvl w:ilvl="2" w:tplc="7B9A56EA" w:tentative="1">
      <w:start w:val="1"/>
      <w:numFmt w:val="lowerRoman"/>
      <w:lvlText w:val="%3."/>
      <w:lvlJc w:val="right"/>
      <w:pPr>
        <w:ind w:left="2160" w:hanging="180"/>
      </w:pPr>
    </w:lvl>
    <w:lvl w:ilvl="3" w:tplc="A39C1808" w:tentative="1">
      <w:start w:val="1"/>
      <w:numFmt w:val="decimal"/>
      <w:lvlText w:val="%4."/>
      <w:lvlJc w:val="left"/>
      <w:pPr>
        <w:ind w:left="2880" w:hanging="360"/>
      </w:pPr>
    </w:lvl>
    <w:lvl w:ilvl="4" w:tplc="53623488" w:tentative="1">
      <w:start w:val="1"/>
      <w:numFmt w:val="lowerLetter"/>
      <w:lvlText w:val="%5."/>
      <w:lvlJc w:val="left"/>
      <w:pPr>
        <w:ind w:left="3600" w:hanging="360"/>
      </w:pPr>
    </w:lvl>
    <w:lvl w:ilvl="5" w:tplc="8E9C9AC6" w:tentative="1">
      <w:start w:val="1"/>
      <w:numFmt w:val="lowerRoman"/>
      <w:lvlText w:val="%6."/>
      <w:lvlJc w:val="right"/>
      <w:pPr>
        <w:ind w:left="4320" w:hanging="180"/>
      </w:pPr>
    </w:lvl>
    <w:lvl w:ilvl="6" w:tplc="4D38DFF8" w:tentative="1">
      <w:start w:val="1"/>
      <w:numFmt w:val="decimal"/>
      <w:lvlText w:val="%7."/>
      <w:lvlJc w:val="left"/>
      <w:pPr>
        <w:ind w:left="5040" w:hanging="360"/>
      </w:pPr>
    </w:lvl>
    <w:lvl w:ilvl="7" w:tplc="D66A5E88" w:tentative="1">
      <w:start w:val="1"/>
      <w:numFmt w:val="lowerLetter"/>
      <w:lvlText w:val="%8."/>
      <w:lvlJc w:val="left"/>
      <w:pPr>
        <w:ind w:left="5760" w:hanging="360"/>
      </w:pPr>
    </w:lvl>
    <w:lvl w:ilvl="8" w:tplc="E9BC676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A1AABEA">
      <w:start w:val="1"/>
      <w:numFmt w:val="lowerRoman"/>
      <w:lvlText w:val="(%1)"/>
      <w:lvlJc w:val="left"/>
      <w:pPr>
        <w:ind w:left="1080" w:hanging="720"/>
      </w:pPr>
      <w:rPr>
        <w:rFonts w:hint="default"/>
      </w:rPr>
    </w:lvl>
    <w:lvl w:ilvl="1" w:tplc="CD688F52" w:tentative="1">
      <w:start w:val="1"/>
      <w:numFmt w:val="lowerLetter"/>
      <w:lvlText w:val="%2."/>
      <w:lvlJc w:val="left"/>
      <w:pPr>
        <w:ind w:left="1440" w:hanging="360"/>
      </w:pPr>
    </w:lvl>
    <w:lvl w:ilvl="2" w:tplc="9F40C68C" w:tentative="1">
      <w:start w:val="1"/>
      <w:numFmt w:val="lowerRoman"/>
      <w:lvlText w:val="%3."/>
      <w:lvlJc w:val="right"/>
      <w:pPr>
        <w:ind w:left="2160" w:hanging="180"/>
      </w:pPr>
    </w:lvl>
    <w:lvl w:ilvl="3" w:tplc="A0C67BDC" w:tentative="1">
      <w:start w:val="1"/>
      <w:numFmt w:val="decimal"/>
      <w:lvlText w:val="%4."/>
      <w:lvlJc w:val="left"/>
      <w:pPr>
        <w:ind w:left="2880" w:hanging="360"/>
      </w:pPr>
    </w:lvl>
    <w:lvl w:ilvl="4" w:tplc="2884B582" w:tentative="1">
      <w:start w:val="1"/>
      <w:numFmt w:val="lowerLetter"/>
      <w:lvlText w:val="%5."/>
      <w:lvlJc w:val="left"/>
      <w:pPr>
        <w:ind w:left="3600" w:hanging="360"/>
      </w:pPr>
    </w:lvl>
    <w:lvl w:ilvl="5" w:tplc="D26ACC88" w:tentative="1">
      <w:start w:val="1"/>
      <w:numFmt w:val="lowerRoman"/>
      <w:lvlText w:val="%6."/>
      <w:lvlJc w:val="right"/>
      <w:pPr>
        <w:ind w:left="4320" w:hanging="180"/>
      </w:pPr>
    </w:lvl>
    <w:lvl w:ilvl="6" w:tplc="FD6EFD48" w:tentative="1">
      <w:start w:val="1"/>
      <w:numFmt w:val="decimal"/>
      <w:lvlText w:val="%7."/>
      <w:lvlJc w:val="left"/>
      <w:pPr>
        <w:ind w:left="5040" w:hanging="360"/>
      </w:pPr>
    </w:lvl>
    <w:lvl w:ilvl="7" w:tplc="5F10620E" w:tentative="1">
      <w:start w:val="1"/>
      <w:numFmt w:val="lowerLetter"/>
      <w:lvlText w:val="%8."/>
      <w:lvlJc w:val="left"/>
      <w:pPr>
        <w:ind w:left="5760" w:hanging="360"/>
      </w:pPr>
    </w:lvl>
    <w:lvl w:ilvl="8" w:tplc="280CB06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0C294CC">
      <w:start w:val="1"/>
      <w:numFmt w:val="lowerRoman"/>
      <w:lvlText w:val="(%1)"/>
      <w:lvlJc w:val="left"/>
      <w:pPr>
        <w:ind w:left="1080" w:hanging="720"/>
      </w:pPr>
      <w:rPr>
        <w:rFonts w:hint="default"/>
      </w:rPr>
    </w:lvl>
    <w:lvl w:ilvl="1" w:tplc="BE48800E" w:tentative="1">
      <w:start w:val="1"/>
      <w:numFmt w:val="lowerLetter"/>
      <w:lvlText w:val="%2."/>
      <w:lvlJc w:val="left"/>
      <w:pPr>
        <w:ind w:left="1440" w:hanging="360"/>
      </w:pPr>
    </w:lvl>
    <w:lvl w:ilvl="2" w:tplc="364A1360" w:tentative="1">
      <w:start w:val="1"/>
      <w:numFmt w:val="lowerRoman"/>
      <w:lvlText w:val="%3."/>
      <w:lvlJc w:val="right"/>
      <w:pPr>
        <w:ind w:left="2160" w:hanging="180"/>
      </w:pPr>
    </w:lvl>
    <w:lvl w:ilvl="3" w:tplc="C2A48DE4" w:tentative="1">
      <w:start w:val="1"/>
      <w:numFmt w:val="decimal"/>
      <w:lvlText w:val="%4."/>
      <w:lvlJc w:val="left"/>
      <w:pPr>
        <w:ind w:left="2880" w:hanging="360"/>
      </w:pPr>
    </w:lvl>
    <w:lvl w:ilvl="4" w:tplc="DEFE78BC" w:tentative="1">
      <w:start w:val="1"/>
      <w:numFmt w:val="lowerLetter"/>
      <w:lvlText w:val="%5."/>
      <w:lvlJc w:val="left"/>
      <w:pPr>
        <w:ind w:left="3600" w:hanging="360"/>
      </w:pPr>
    </w:lvl>
    <w:lvl w:ilvl="5" w:tplc="5CBAC832" w:tentative="1">
      <w:start w:val="1"/>
      <w:numFmt w:val="lowerRoman"/>
      <w:lvlText w:val="%6."/>
      <w:lvlJc w:val="right"/>
      <w:pPr>
        <w:ind w:left="4320" w:hanging="180"/>
      </w:pPr>
    </w:lvl>
    <w:lvl w:ilvl="6" w:tplc="A140B3EC" w:tentative="1">
      <w:start w:val="1"/>
      <w:numFmt w:val="decimal"/>
      <w:lvlText w:val="%7."/>
      <w:lvlJc w:val="left"/>
      <w:pPr>
        <w:ind w:left="5040" w:hanging="360"/>
      </w:pPr>
    </w:lvl>
    <w:lvl w:ilvl="7" w:tplc="1D3284A8" w:tentative="1">
      <w:start w:val="1"/>
      <w:numFmt w:val="lowerLetter"/>
      <w:lvlText w:val="%8."/>
      <w:lvlJc w:val="left"/>
      <w:pPr>
        <w:ind w:left="5760" w:hanging="360"/>
      </w:pPr>
    </w:lvl>
    <w:lvl w:ilvl="8" w:tplc="946C99A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5BA9482">
      <w:start w:val="1"/>
      <w:numFmt w:val="lowerRoman"/>
      <w:lvlText w:val="(%1)"/>
      <w:lvlJc w:val="left"/>
      <w:pPr>
        <w:ind w:left="1004" w:hanging="720"/>
      </w:pPr>
      <w:rPr>
        <w:rFonts w:hint="default"/>
        <w:b w:val="0"/>
      </w:rPr>
    </w:lvl>
    <w:lvl w:ilvl="1" w:tplc="AFC6C13A" w:tentative="1">
      <w:start w:val="1"/>
      <w:numFmt w:val="lowerLetter"/>
      <w:lvlText w:val="%2."/>
      <w:lvlJc w:val="left"/>
      <w:pPr>
        <w:ind w:left="1364" w:hanging="360"/>
      </w:pPr>
    </w:lvl>
    <w:lvl w:ilvl="2" w:tplc="758AA302" w:tentative="1">
      <w:start w:val="1"/>
      <w:numFmt w:val="lowerRoman"/>
      <w:lvlText w:val="%3."/>
      <w:lvlJc w:val="right"/>
      <w:pPr>
        <w:ind w:left="2084" w:hanging="180"/>
      </w:pPr>
    </w:lvl>
    <w:lvl w:ilvl="3" w:tplc="F796FD9E" w:tentative="1">
      <w:start w:val="1"/>
      <w:numFmt w:val="decimal"/>
      <w:lvlText w:val="%4."/>
      <w:lvlJc w:val="left"/>
      <w:pPr>
        <w:ind w:left="2804" w:hanging="360"/>
      </w:pPr>
    </w:lvl>
    <w:lvl w:ilvl="4" w:tplc="46164A2C" w:tentative="1">
      <w:start w:val="1"/>
      <w:numFmt w:val="lowerLetter"/>
      <w:lvlText w:val="%5."/>
      <w:lvlJc w:val="left"/>
      <w:pPr>
        <w:ind w:left="3524" w:hanging="360"/>
      </w:pPr>
    </w:lvl>
    <w:lvl w:ilvl="5" w:tplc="F6C81694" w:tentative="1">
      <w:start w:val="1"/>
      <w:numFmt w:val="lowerRoman"/>
      <w:lvlText w:val="%6."/>
      <w:lvlJc w:val="right"/>
      <w:pPr>
        <w:ind w:left="4244" w:hanging="180"/>
      </w:pPr>
    </w:lvl>
    <w:lvl w:ilvl="6" w:tplc="69FC89D4" w:tentative="1">
      <w:start w:val="1"/>
      <w:numFmt w:val="decimal"/>
      <w:lvlText w:val="%7."/>
      <w:lvlJc w:val="left"/>
      <w:pPr>
        <w:ind w:left="4964" w:hanging="360"/>
      </w:pPr>
    </w:lvl>
    <w:lvl w:ilvl="7" w:tplc="F16AEE6A" w:tentative="1">
      <w:start w:val="1"/>
      <w:numFmt w:val="lowerLetter"/>
      <w:lvlText w:val="%8."/>
      <w:lvlJc w:val="left"/>
      <w:pPr>
        <w:ind w:left="5684" w:hanging="360"/>
      </w:pPr>
    </w:lvl>
    <w:lvl w:ilvl="8" w:tplc="FD6CD06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4A0E82C">
      <w:start w:val="1"/>
      <w:numFmt w:val="decimal"/>
      <w:lvlText w:val="%1."/>
      <w:lvlJc w:val="left"/>
      <w:pPr>
        <w:ind w:left="360" w:hanging="360"/>
      </w:pPr>
      <w:rPr>
        <w:rFonts w:hint="default"/>
      </w:rPr>
    </w:lvl>
    <w:lvl w:ilvl="1" w:tplc="8030237A" w:tentative="1">
      <w:start w:val="1"/>
      <w:numFmt w:val="lowerLetter"/>
      <w:lvlText w:val="%2."/>
      <w:lvlJc w:val="left"/>
      <w:pPr>
        <w:ind w:left="1080" w:hanging="360"/>
      </w:pPr>
    </w:lvl>
    <w:lvl w:ilvl="2" w:tplc="83DAC5F6" w:tentative="1">
      <w:start w:val="1"/>
      <w:numFmt w:val="lowerRoman"/>
      <w:lvlText w:val="%3."/>
      <w:lvlJc w:val="right"/>
      <w:pPr>
        <w:ind w:left="1800" w:hanging="180"/>
      </w:pPr>
    </w:lvl>
    <w:lvl w:ilvl="3" w:tplc="025A76E2" w:tentative="1">
      <w:start w:val="1"/>
      <w:numFmt w:val="decimal"/>
      <w:lvlText w:val="%4."/>
      <w:lvlJc w:val="left"/>
      <w:pPr>
        <w:ind w:left="2520" w:hanging="360"/>
      </w:pPr>
    </w:lvl>
    <w:lvl w:ilvl="4" w:tplc="16A8B05C" w:tentative="1">
      <w:start w:val="1"/>
      <w:numFmt w:val="lowerLetter"/>
      <w:lvlText w:val="%5."/>
      <w:lvlJc w:val="left"/>
      <w:pPr>
        <w:ind w:left="3240" w:hanging="360"/>
      </w:pPr>
    </w:lvl>
    <w:lvl w:ilvl="5" w:tplc="63121E8C" w:tentative="1">
      <w:start w:val="1"/>
      <w:numFmt w:val="lowerRoman"/>
      <w:lvlText w:val="%6."/>
      <w:lvlJc w:val="right"/>
      <w:pPr>
        <w:ind w:left="3960" w:hanging="180"/>
      </w:pPr>
    </w:lvl>
    <w:lvl w:ilvl="6" w:tplc="61E88AD0" w:tentative="1">
      <w:start w:val="1"/>
      <w:numFmt w:val="decimal"/>
      <w:lvlText w:val="%7."/>
      <w:lvlJc w:val="left"/>
      <w:pPr>
        <w:ind w:left="4680" w:hanging="360"/>
      </w:pPr>
    </w:lvl>
    <w:lvl w:ilvl="7" w:tplc="E48C5D84" w:tentative="1">
      <w:start w:val="1"/>
      <w:numFmt w:val="lowerLetter"/>
      <w:lvlText w:val="%8."/>
      <w:lvlJc w:val="left"/>
      <w:pPr>
        <w:ind w:left="5400" w:hanging="360"/>
      </w:pPr>
    </w:lvl>
    <w:lvl w:ilvl="8" w:tplc="2B0001C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2A2479E">
      <w:start w:val="1"/>
      <w:numFmt w:val="lowerRoman"/>
      <w:lvlText w:val="(%1)"/>
      <w:lvlJc w:val="left"/>
      <w:pPr>
        <w:ind w:left="1080" w:hanging="720"/>
      </w:pPr>
      <w:rPr>
        <w:rFonts w:hint="default"/>
      </w:rPr>
    </w:lvl>
    <w:lvl w:ilvl="1" w:tplc="F5C2BA8A" w:tentative="1">
      <w:start w:val="1"/>
      <w:numFmt w:val="lowerLetter"/>
      <w:lvlText w:val="%2."/>
      <w:lvlJc w:val="left"/>
      <w:pPr>
        <w:ind w:left="1440" w:hanging="360"/>
      </w:pPr>
    </w:lvl>
    <w:lvl w:ilvl="2" w:tplc="B5FAB6D2" w:tentative="1">
      <w:start w:val="1"/>
      <w:numFmt w:val="lowerRoman"/>
      <w:lvlText w:val="%3."/>
      <w:lvlJc w:val="right"/>
      <w:pPr>
        <w:ind w:left="2160" w:hanging="180"/>
      </w:pPr>
    </w:lvl>
    <w:lvl w:ilvl="3" w:tplc="0BD8D0CA" w:tentative="1">
      <w:start w:val="1"/>
      <w:numFmt w:val="decimal"/>
      <w:lvlText w:val="%4."/>
      <w:lvlJc w:val="left"/>
      <w:pPr>
        <w:ind w:left="2880" w:hanging="360"/>
      </w:pPr>
    </w:lvl>
    <w:lvl w:ilvl="4" w:tplc="8E061DD6" w:tentative="1">
      <w:start w:val="1"/>
      <w:numFmt w:val="lowerLetter"/>
      <w:lvlText w:val="%5."/>
      <w:lvlJc w:val="left"/>
      <w:pPr>
        <w:ind w:left="3600" w:hanging="360"/>
      </w:pPr>
    </w:lvl>
    <w:lvl w:ilvl="5" w:tplc="E6E6BF26" w:tentative="1">
      <w:start w:val="1"/>
      <w:numFmt w:val="lowerRoman"/>
      <w:lvlText w:val="%6."/>
      <w:lvlJc w:val="right"/>
      <w:pPr>
        <w:ind w:left="4320" w:hanging="180"/>
      </w:pPr>
    </w:lvl>
    <w:lvl w:ilvl="6" w:tplc="CB040B8C" w:tentative="1">
      <w:start w:val="1"/>
      <w:numFmt w:val="decimal"/>
      <w:lvlText w:val="%7."/>
      <w:lvlJc w:val="left"/>
      <w:pPr>
        <w:ind w:left="5040" w:hanging="360"/>
      </w:pPr>
    </w:lvl>
    <w:lvl w:ilvl="7" w:tplc="774AF600" w:tentative="1">
      <w:start w:val="1"/>
      <w:numFmt w:val="lowerLetter"/>
      <w:lvlText w:val="%8."/>
      <w:lvlJc w:val="left"/>
      <w:pPr>
        <w:ind w:left="5760" w:hanging="360"/>
      </w:pPr>
    </w:lvl>
    <w:lvl w:ilvl="8" w:tplc="0B10DBC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D405128">
      <w:start w:val="1"/>
      <w:numFmt w:val="decimal"/>
      <w:lvlText w:val="%1."/>
      <w:lvlJc w:val="left"/>
      <w:pPr>
        <w:ind w:left="360" w:hanging="360"/>
      </w:pPr>
      <w:rPr>
        <w:rFonts w:hint="default"/>
      </w:rPr>
    </w:lvl>
    <w:lvl w:ilvl="1" w:tplc="CACC6BD0" w:tentative="1">
      <w:start w:val="1"/>
      <w:numFmt w:val="lowerLetter"/>
      <w:lvlText w:val="%2."/>
      <w:lvlJc w:val="left"/>
      <w:pPr>
        <w:ind w:left="1080" w:hanging="360"/>
      </w:pPr>
    </w:lvl>
    <w:lvl w:ilvl="2" w:tplc="700E37E2" w:tentative="1">
      <w:start w:val="1"/>
      <w:numFmt w:val="lowerRoman"/>
      <w:lvlText w:val="%3."/>
      <w:lvlJc w:val="right"/>
      <w:pPr>
        <w:ind w:left="1800" w:hanging="180"/>
      </w:pPr>
    </w:lvl>
    <w:lvl w:ilvl="3" w:tplc="58120AE2" w:tentative="1">
      <w:start w:val="1"/>
      <w:numFmt w:val="decimal"/>
      <w:lvlText w:val="%4."/>
      <w:lvlJc w:val="left"/>
      <w:pPr>
        <w:ind w:left="2520" w:hanging="360"/>
      </w:pPr>
    </w:lvl>
    <w:lvl w:ilvl="4" w:tplc="E0B87B64" w:tentative="1">
      <w:start w:val="1"/>
      <w:numFmt w:val="lowerLetter"/>
      <w:lvlText w:val="%5."/>
      <w:lvlJc w:val="left"/>
      <w:pPr>
        <w:ind w:left="3240" w:hanging="360"/>
      </w:pPr>
    </w:lvl>
    <w:lvl w:ilvl="5" w:tplc="25D6CDA2" w:tentative="1">
      <w:start w:val="1"/>
      <w:numFmt w:val="lowerRoman"/>
      <w:lvlText w:val="%6."/>
      <w:lvlJc w:val="right"/>
      <w:pPr>
        <w:ind w:left="3960" w:hanging="180"/>
      </w:pPr>
    </w:lvl>
    <w:lvl w:ilvl="6" w:tplc="35A42BCA" w:tentative="1">
      <w:start w:val="1"/>
      <w:numFmt w:val="decimal"/>
      <w:lvlText w:val="%7."/>
      <w:lvlJc w:val="left"/>
      <w:pPr>
        <w:ind w:left="4680" w:hanging="360"/>
      </w:pPr>
    </w:lvl>
    <w:lvl w:ilvl="7" w:tplc="582C2C44" w:tentative="1">
      <w:start w:val="1"/>
      <w:numFmt w:val="lowerLetter"/>
      <w:lvlText w:val="%8."/>
      <w:lvlJc w:val="left"/>
      <w:pPr>
        <w:ind w:left="5400" w:hanging="360"/>
      </w:pPr>
    </w:lvl>
    <w:lvl w:ilvl="8" w:tplc="A468D09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A58497E">
      <w:start w:val="1"/>
      <w:numFmt w:val="lowerRoman"/>
      <w:lvlText w:val="(%1)"/>
      <w:lvlJc w:val="left"/>
      <w:pPr>
        <w:ind w:left="1080" w:hanging="720"/>
      </w:pPr>
      <w:rPr>
        <w:rFonts w:hint="default"/>
      </w:rPr>
    </w:lvl>
    <w:lvl w:ilvl="1" w:tplc="B7D2948C" w:tentative="1">
      <w:start w:val="1"/>
      <w:numFmt w:val="lowerLetter"/>
      <w:lvlText w:val="%2."/>
      <w:lvlJc w:val="left"/>
      <w:pPr>
        <w:ind w:left="1440" w:hanging="360"/>
      </w:pPr>
    </w:lvl>
    <w:lvl w:ilvl="2" w:tplc="546E5006" w:tentative="1">
      <w:start w:val="1"/>
      <w:numFmt w:val="lowerRoman"/>
      <w:lvlText w:val="%3."/>
      <w:lvlJc w:val="right"/>
      <w:pPr>
        <w:ind w:left="2160" w:hanging="180"/>
      </w:pPr>
    </w:lvl>
    <w:lvl w:ilvl="3" w:tplc="81E6B71A" w:tentative="1">
      <w:start w:val="1"/>
      <w:numFmt w:val="decimal"/>
      <w:lvlText w:val="%4."/>
      <w:lvlJc w:val="left"/>
      <w:pPr>
        <w:ind w:left="2880" w:hanging="360"/>
      </w:pPr>
    </w:lvl>
    <w:lvl w:ilvl="4" w:tplc="DDEAD89A" w:tentative="1">
      <w:start w:val="1"/>
      <w:numFmt w:val="lowerLetter"/>
      <w:lvlText w:val="%5."/>
      <w:lvlJc w:val="left"/>
      <w:pPr>
        <w:ind w:left="3600" w:hanging="360"/>
      </w:pPr>
    </w:lvl>
    <w:lvl w:ilvl="5" w:tplc="23142952" w:tentative="1">
      <w:start w:val="1"/>
      <w:numFmt w:val="lowerRoman"/>
      <w:lvlText w:val="%6."/>
      <w:lvlJc w:val="right"/>
      <w:pPr>
        <w:ind w:left="4320" w:hanging="180"/>
      </w:pPr>
    </w:lvl>
    <w:lvl w:ilvl="6" w:tplc="820C9BB2" w:tentative="1">
      <w:start w:val="1"/>
      <w:numFmt w:val="decimal"/>
      <w:lvlText w:val="%7."/>
      <w:lvlJc w:val="left"/>
      <w:pPr>
        <w:ind w:left="5040" w:hanging="360"/>
      </w:pPr>
    </w:lvl>
    <w:lvl w:ilvl="7" w:tplc="8C5C23CA" w:tentative="1">
      <w:start w:val="1"/>
      <w:numFmt w:val="lowerLetter"/>
      <w:lvlText w:val="%8."/>
      <w:lvlJc w:val="left"/>
      <w:pPr>
        <w:ind w:left="5760" w:hanging="360"/>
      </w:pPr>
    </w:lvl>
    <w:lvl w:ilvl="8" w:tplc="436611A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6E24D0E">
      <w:start w:val="1"/>
      <w:numFmt w:val="decimal"/>
      <w:lvlText w:val="%1."/>
      <w:lvlJc w:val="left"/>
      <w:pPr>
        <w:ind w:left="360" w:hanging="360"/>
      </w:pPr>
      <w:rPr>
        <w:rFonts w:hint="default"/>
      </w:rPr>
    </w:lvl>
    <w:lvl w:ilvl="1" w:tplc="73F84CEC" w:tentative="1">
      <w:start w:val="1"/>
      <w:numFmt w:val="lowerLetter"/>
      <w:lvlText w:val="%2."/>
      <w:lvlJc w:val="left"/>
      <w:pPr>
        <w:ind w:left="1080" w:hanging="360"/>
      </w:pPr>
    </w:lvl>
    <w:lvl w:ilvl="2" w:tplc="7F56A54A" w:tentative="1">
      <w:start w:val="1"/>
      <w:numFmt w:val="lowerRoman"/>
      <w:lvlText w:val="%3."/>
      <w:lvlJc w:val="right"/>
      <w:pPr>
        <w:ind w:left="1800" w:hanging="180"/>
      </w:pPr>
    </w:lvl>
    <w:lvl w:ilvl="3" w:tplc="8C840DEC" w:tentative="1">
      <w:start w:val="1"/>
      <w:numFmt w:val="decimal"/>
      <w:lvlText w:val="%4."/>
      <w:lvlJc w:val="left"/>
      <w:pPr>
        <w:ind w:left="2520" w:hanging="360"/>
      </w:pPr>
    </w:lvl>
    <w:lvl w:ilvl="4" w:tplc="98DEF75E" w:tentative="1">
      <w:start w:val="1"/>
      <w:numFmt w:val="lowerLetter"/>
      <w:lvlText w:val="%5."/>
      <w:lvlJc w:val="left"/>
      <w:pPr>
        <w:ind w:left="3240" w:hanging="360"/>
      </w:pPr>
    </w:lvl>
    <w:lvl w:ilvl="5" w:tplc="8858146A" w:tentative="1">
      <w:start w:val="1"/>
      <w:numFmt w:val="lowerRoman"/>
      <w:lvlText w:val="%6."/>
      <w:lvlJc w:val="right"/>
      <w:pPr>
        <w:ind w:left="3960" w:hanging="180"/>
      </w:pPr>
    </w:lvl>
    <w:lvl w:ilvl="6" w:tplc="7DE8C36C" w:tentative="1">
      <w:start w:val="1"/>
      <w:numFmt w:val="decimal"/>
      <w:lvlText w:val="%7."/>
      <w:lvlJc w:val="left"/>
      <w:pPr>
        <w:ind w:left="4680" w:hanging="360"/>
      </w:pPr>
    </w:lvl>
    <w:lvl w:ilvl="7" w:tplc="936E6540" w:tentative="1">
      <w:start w:val="1"/>
      <w:numFmt w:val="lowerLetter"/>
      <w:lvlText w:val="%8."/>
      <w:lvlJc w:val="left"/>
      <w:pPr>
        <w:ind w:left="5400" w:hanging="360"/>
      </w:pPr>
    </w:lvl>
    <w:lvl w:ilvl="8" w:tplc="D4E4D8B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DBABA8A">
      <w:start w:val="1"/>
      <w:numFmt w:val="decimal"/>
      <w:lvlText w:val="%1."/>
      <w:lvlJc w:val="left"/>
      <w:pPr>
        <w:ind w:left="360" w:hanging="360"/>
      </w:pPr>
      <w:rPr>
        <w:rFonts w:hint="default"/>
      </w:rPr>
    </w:lvl>
    <w:lvl w:ilvl="1" w:tplc="F9EC9B18" w:tentative="1">
      <w:start w:val="1"/>
      <w:numFmt w:val="lowerLetter"/>
      <w:lvlText w:val="%2."/>
      <w:lvlJc w:val="left"/>
      <w:pPr>
        <w:ind w:left="1080" w:hanging="360"/>
      </w:pPr>
    </w:lvl>
    <w:lvl w:ilvl="2" w:tplc="798A2B08" w:tentative="1">
      <w:start w:val="1"/>
      <w:numFmt w:val="lowerRoman"/>
      <w:lvlText w:val="%3."/>
      <w:lvlJc w:val="right"/>
      <w:pPr>
        <w:ind w:left="1800" w:hanging="180"/>
      </w:pPr>
    </w:lvl>
    <w:lvl w:ilvl="3" w:tplc="35186092" w:tentative="1">
      <w:start w:val="1"/>
      <w:numFmt w:val="decimal"/>
      <w:lvlText w:val="%4."/>
      <w:lvlJc w:val="left"/>
      <w:pPr>
        <w:ind w:left="2520" w:hanging="360"/>
      </w:pPr>
    </w:lvl>
    <w:lvl w:ilvl="4" w:tplc="369C685C" w:tentative="1">
      <w:start w:val="1"/>
      <w:numFmt w:val="lowerLetter"/>
      <w:lvlText w:val="%5."/>
      <w:lvlJc w:val="left"/>
      <w:pPr>
        <w:ind w:left="3240" w:hanging="360"/>
      </w:pPr>
    </w:lvl>
    <w:lvl w:ilvl="5" w:tplc="11AAF5A0" w:tentative="1">
      <w:start w:val="1"/>
      <w:numFmt w:val="lowerRoman"/>
      <w:lvlText w:val="%6."/>
      <w:lvlJc w:val="right"/>
      <w:pPr>
        <w:ind w:left="3960" w:hanging="180"/>
      </w:pPr>
    </w:lvl>
    <w:lvl w:ilvl="6" w:tplc="ACBE8F2A" w:tentative="1">
      <w:start w:val="1"/>
      <w:numFmt w:val="decimal"/>
      <w:lvlText w:val="%7."/>
      <w:lvlJc w:val="left"/>
      <w:pPr>
        <w:ind w:left="4680" w:hanging="360"/>
      </w:pPr>
    </w:lvl>
    <w:lvl w:ilvl="7" w:tplc="DDF81212" w:tentative="1">
      <w:start w:val="1"/>
      <w:numFmt w:val="lowerLetter"/>
      <w:lvlText w:val="%8."/>
      <w:lvlJc w:val="left"/>
      <w:pPr>
        <w:ind w:left="5400" w:hanging="360"/>
      </w:pPr>
    </w:lvl>
    <w:lvl w:ilvl="8" w:tplc="8F52E2A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60D"/>
    <w:rsid w:val="0000764A"/>
    <w:rsid w:val="00020F16"/>
    <w:rsid w:val="00032580"/>
    <w:rsid w:val="0004294E"/>
    <w:rsid w:val="000470B7"/>
    <w:rsid w:val="00053E04"/>
    <w:rsid w:val="00077B53"/>
    <w:rsid w:val="00085349"/>
    <w:rsid w:val="00086DB4"/>
    <w:rsid w:val="000B7068"/>
    <w:rsid w:val="000D431E"/>
    <w:rsid w:val="000F3776"/>
    <w:rsid w:val="000F711E"/>
    <w:rsid w:val="001678C1"/>
    <w:rsid w:val="00187539"/>
    <w:rsid w:val="00193DE1"/>
    <w:rsid w:val="001C4835"/>
    <w:rsid w:val="001D496B"/>
    <w:rsid w:val="001D52EE"/>
    <w:rsid w:val="001F59F1"/>
    <w:rsid w:val="00247251"/>
    <w:rsid w:val="0026789D"/>
    <w:rsid w:val="00280969"/>
    <w:rsid w:val="00281F86"/>
    <w:rsid w:val="002B127C"/>
    <w:rsid w:val="002E3B85"/>
    <w:rsid w:val="002F38E7"/>
    <w:rsid w:val="00321340"/>
    <w:rsid w:val="00330849"/>
    <w:rsid w:val="00356DA7"/>
    <w:rsid w:val="0037470C"/>
    <w:rsid w:val="00383568"/>
    <w:rsid w:val="003B0A23"/>
    <w:rsid w:val="003B3404"/>
    <w:rsid w:val="003E501E"/>
    <w:rsid w:val="00431DAB"/>
    <w:rsid w:val="00473A5F"/>
    <w:rsid w:val="00476221"/>
    <w:rsid w:val="00492123"/>
    <w:rsid w:val="0049717A"/>
    <w:rsid w:val="004A3706"/>
    <w:rsid w:val="004A783D"/>
    <w:rsid w:val="00517738"/>
    <w:rsid w:val="005214A2"/>
    <w:rsid w:val="00521806"/>
    <w:rsid w:val="0055061D"/>
    <w:rsid w:val="005661F8"/>
    <w:rsid w:val="005A457F"/>
    <w:rsid w:val="005B1688"/>
    <w:rsid w:val="005E5C30"/>
    <w:rsid w:val="0064226F"/>
    <w:rsid w:val="006457A8"/>
    <w:rsid w:val="00666636"/>
    <w:rsid w:val="00671F8D"/>
    <w:rsid w:val="0067723F"/>
    <w:rsid w:val="006E2793"/>
    <w:rsid w:val="006E7F1D"/>
    <w:rsid w:val="007008FD"/>
    <w:rsid w:val="00721AF1"/>
    <w:rsid w:val="00723D98"/>
    <w:rsid w:val="007270F7"/>
    <w:rsid w:val="0075156C"/>
    <w:rsid w:val="00753B63"/>
    <w:rsid w:val="00771C0E"/>
    <w:rsid w:val="00773DE3"/>
    <w:rsid w:val="007A643A"/>
    <w:rsid w:val="007C2685"/>
    <w:rsid w:val="007C5667"/>
    <w:rsid w:val="007D6910"/>
    <w:rsid w:val="007E2FB8"/>
    <w:rsid w:val="007F47B3"/>
    <w:rsid w:val="00816B6D"/>
    <w:rsid w:val="00822BAA"/>
    <w:rsid w:val="00825625"/>
    <w:rsid w:val="00827031"/>
    <w:rsid w:val="0083564E"/>
    <w:rsid w:val="008623B9"/>
    <w:rsid w:val="00887680"/>
    <w:rsid w:val="008A00DA"/>
    <w:rsid w:val="008A6CB2"/>
    <w:rsid w:val="008B3EDA"/>
    <w:rsid w:val="008C198A"/>
    <w:rsid w:val="008C3B8B"/>
    <w:rsid w:val="008D38B2"/>
    <w:rsid w:val="008F433A"/>
    <w:rsid w:val="009549F2"/>
    <w:rsid w:val="00966111"/>
    <w:rsid w:val="00995904"/>
    <w:rsid w:val="009A6A51"/>
    <w:rsid w:val="009D0B9C"/>
    <w:rsid w:val="00A2630E"/>
    <w:rsid w:val="00A32FF8"/>
    <w:rsid w:val="00A34B93"/>
    <w:rsid w:val="00A43B12"/>
    <w:rsid w:val="00A44A7C"/>
    <w:rsid w:val="00A605AC"/>
    <w:rsid w:val="00A73477"/>
    <w:rsid w:val="00A82913"/>
    <w:rsid w:val="00A869FF"/>
    <w:rsid w:val="00AA0BD6"/>
    <w:rsid w:val="00AC73F5"/>
    <w:rsid w:val="00AD6C8C"/>
    <w:rsid w:val="00AE45D9"/>
    <w:rsid w:val="00AE5137"/>
    <w:rsid w:val="00B0577E"/>
    <w:rsid w:val="00B16A3D"/>
    <w:rsid w:val="00B320B9"/>
    <w:rsid w:val="00B367BD"/>
    <w:rsid w:val="00B5033B"/>
    <w:rsid w:val="00B55135"/>
    <w:rsid w:val="00BA5FB0"/>
    <w:rsid w:val="00BC0846"/>
    <w:rsid w:val="00BD281B"/>
    <w:rsid w:val="00BD3DC6"/>
    <w:rsid w:val="00BD6695"/>
    <w:rsid w:val="00BE3F4E"/>
    <w:rsid w:val="00C03A6F"/>
    <w:rsid w:val="00C1263F"/>
    <w:rsid w:val="00C12A28"/>
    <w:rsid w:val="00C277CE"/>
    <w:rsid w:val="00C633C6"/>
    <w:rsid w:val="00C7760D"/>
    <w:rsid w:val="00C8382B"/>
    <w:rsid w:val="00C84E56"/>
    <w:rsid w:val="00CA43DE"/>
    <w:rsid w:val="00CC5678"/>
    <w:rsid w:val="00CD4B19"/>
    <w:rsid w:val="00D12A38"/>
    <w:rsid w:val="00D32538"/>
    <w:rsid w:val="00D66267"/>
    <w:rsid w:val="00D70BE3"/>
    <w:rsid w:val="00D80E7C"/>
    <w:rsid w:val="00D81B76"/>
    <w:rsid w:val="00DA1ACE"/>
    <w:rsid w:val="00DB1007"/>
    <w:rsid w:val="00DB43E8"/>
    <w:rsid w:val="00DB6D47"/>
    <w:rsid w:val="00DC0AA7"/>
    <w:rsid w:val="00E203B0"/>
    <w:rsid w:val="00E5368D"/>
    <w:rsid w:val="00E763D2"/>
    <w:rsid w:val="00E82D2C"/>
    <w:rsid w:val="00E9632C"/>
    <w:rsid w:val="00EC3B68"/>
    <w:rsid w:val="00F12232"/>
    <w:rsid w:val="00F22C4B"/>
    <w:rsid w:val="00F45722"/>
    <w:rsid w:val="00F46447"/>
    <w:rsid w:val="00F6387B"/>
    <w:rsid w:val="00F7718D"/>
    <w:rsid w:val="00F96F3A"/>
    <w:rsid w:val="00FA758F"/>
    <w:rsid w:val="00FE58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314B"/>
  <w15:docId w15:val="{87F632DE-A84E-4478-B4B8-5A73425A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5418</RACS_x0020_ID>
    <Approved_x0020_Provider xmlns="a8338b6e-77a6-4851-82b6-98166143ffdd">St Vincent's Care Services Ltd.</Approved_x0020_Provider>
    <Management_x0020_Company_x0020_ID xmlns="a8338b6e-77a6-4851-82b6-98166143ffdd">60E31A48-74AB-EA11-8E5D-005056922186</Management_x0020_Company_x0020_ID>
    <Home xmlns="a8338b6e-77a6-4851-82b6-98166143ffdd">SVCS Maroochydore</Home>
    <Signed xmlns="a8338b6e-77a6-4851-82b6-98166143ffdd" xsi:nil="true"/>
    <Uploaded xmlns="a8338b6e-77a6-4851-82b6-98166143ffdd">true</Uploaded>
    <Management_x0020_Company xmlns="a8338b6e-77a6-4851-82b6-98166143ffdd">St Vincent's Care Services Ltd Qld</Management_x0020_Company>
    <Doc_x0020_Date xmlns="a8338b6e-77a6-4851-82b6-98166143ffdd">2021-12-21T06:50:45+00:00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Doc_x0020_Type xmlns="a8338b6e-77a6-4851-82b6-98166143ffdd">Publication</Doc_x0020_Type>
    <Home_x0020_ID xmlns="a8338b6e-77a6-4851-82b6-98166143ffdd">D0A81497-56C6-E611-812F-005056922186</Home_x0020_ID>
    <State xmlns="a8338b6e-77a6-4851-82b6-98166143ffdd">QLD</State>
    <Doc_x0020_Sent_Received_x0020_Date xmlns="a8338b6e-77a6-4851-82b6-98166143ffdd">2021-12-21T00:00:00+00:00</Doc_x0020_Sent_Received_x0020_Date>
    <Activity_x0020_ID xmlns="a8338b6e-77a6-4851-82b6-98166143ffdd">4DD39353-1748-EC11-961E-005056922186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9083469-48B1-469B-8C19-C07B0B07C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BE53EE2-C32E-4B1A-89C6-DA4D88727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2021-12-22T02:38:00Z</dcterms:created>
  <dcterms:modified xsi:type="dcterms:W3CDTF">2021-12-22T02:38:00Z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