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D15C" w14:textId="77777777" w:rsidR="00BD2063" w:rsidRPr="001A26EC" w:rsidRDefault="00655C57" w:rsidP="001A26EC">
      <w:pPr>
        <w:keepNext/>
        <w:spacing w:before="240" w:after="60"/>
        <w:ind w:left="709" w:right="-188"/>
        <w:rPr>
          <w:rFonts w:asciiTheme="majorHAnsi" w:eastAsia="Times New Roman" w:hAnsiTheme="majorHAnsi" w:cs="Cambria"/>
          <w:b/>
          <w:bCs/>
          <w:kern w:val="32"/>
          <w:sz w:val="24"/>
          <w:szCs w:val="32"/>
          <w:lang w:eastAsia="en-AU"/>
        </w:rPr>
      </w:pPr>
      <w:r>
        <w:rPr>
          <w:rFonts w:ascii="Cambria" w:eastAsia="Times New Roman" w:hAnsi="Cambria" w:cs="Times New Roman"/>
          <w:bCs/>
          <w:noProof/>
          <w:kern w:val="32"/>
          <w:sz w:val="32"/>
          <w:szCs w:val="32"/>
          <w:lang w:eastAsia="en-AU"/>
        </w:rPr>
        <w:drawing>
          <wp:anchor distT="0" distB="0" distL="114300" distR="114300" simplePos="0" relativeHeight="251683840" behindDoc="1" locked="0" layoutInCell="1" allowOverlap="1" wp14:anchorId="3D7B9E6C" wp14:editId="4A795CDE">
            <wp:simplePos x="0" y="0"/>
            <wp:positionH relativeFrom="column">
              <wp:posOffset>-914400</wp:posOffset>
            </wp:positionH>
            <wp:positionV relativeFrom="paragraph">
              <wp:posOffset>0</wp:posOffset>
            </wp:positionV>
            <wp:extent cx="7581265" cy="10724515"/>
            <wp:effectExtent l="0" t="0" r="635" b="635"/>
            <wp:wrapTight wrapText="bothSides">
              <wp:wrapPolygon edited="0">
                <wp:start x="0" y="0"/>
                <wp:lineTo x="0" y="21563"/>
                <wp:lineTo x="21548" y="21563"/>
                <wp:lineTo x="2154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265" cy="10724515"/>
                    </a:xfrm>
                    <a:prstGeom prst="rect">
                      <a:avLst/>
                    </a:prstGeom>
                    <a:noFill/>
                    <a:ln>
                      <a:noFill/>
                    </a:ln>
                  </pic:spPr>
                </pic:pic>
              </a:graphicData>
            </a:graphic>
            <wp14:sizeRelH relativeFrom="page">
              <wp14:pctWidth>0</wp14:pctWidth>
            </wp14:sizeRelH>
            <wp14:sizeRelV relativeFrom="page">
              <wp14:pctHeight>0</wp14:pctHeight>
            </wp14:sizeRelV>
          </wp:anchor>
        </w:drawing>
      </w:r>
      <w:r w:rsidR="001A26EC">
        <w:rPr>
          <w:rFonts w:ascii="Cambria" w:eastAsia="Times New Roman" w:hAnsi="Cambria" w:cs="Times New Roman"/>
          <w:bCs/>
          <w:noProof/>
          <w:kern w:val="32"/>
          <w:sz w:val="32"/>
          <w:szCs w:val="32"/>
          <w:lang w:eastAsia="en-AU"/>
        </w:rPr>
        <mc:AlternateContent>
          <mc:Choice Requires="wps">
            <w:drawing>
              <wp:anchor distT="0" distB="0" distL="114300" distR="114300" simplePos="0" relativeHeight="251684864" behindDoc="0" locked="0" layoutInCell="1" allowOverlap="1" wp14:anchorId="3C23BA87" wp14:editId="41B7A682">
                <wp:simplePos x="0" y="0"/>
                <wp:positionH relativeFrom="column">
                  <wp:posOffset>-97155</wp:posOffset>
                </wp:positionH>
                <wp:positionV relativeFrom="paragraph">
                  <wp:posOffset>1863725</wp:posOffset>
                </wp:positionV>
                <wp:extent cx="5316220" cy="1403985"/>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1403985"/>
                        </a:xfrm>
                        <a:prstGeom prst="rect">
                          <a:avLst/>
                        </a:prstGeom>
                        <a:noFill/>
                        <a:ln w="9525">
                          <a:noFill/>
                          <a:miter lim="800000"/>
                          <a:headEnd/>
                          <a:tailEnd/>
                        </a:ln>
                      </wps:spPr>
                      <wps:txbx>
                        <w:txbxContent>
                          <w:p w14:paraId="283925AF" w14:textId="77777777" w:rsidR="002862A1" w:rsidRDefault="002862A1" w:rsidP="001A26EC">
                            <w:pPr>
                              <w:spacing w:after="0"/>
                              <w:rPr>
                                <w:rFonts w:cs="Arial"/>
                                <w:b/>
                                <w:color w:val="FFFFFF"/>
                                <w:sz w:val="66"/>
                                <w:szCs w:val="66"/>
                              </w:rPr>
                            </w:pPr>
                            <w:r>
                              <w:rPr>
                                <w:rFonts w:cs="Arial"/>
                                <w:b/>
                                <w:bCs/>
                                <w:color w:val="FFFFFF"/>
                                <w:sz w:val="66"/>
                                <w:szCs w:val="66"/>
                              </w:rPr>
                              <w:t>Aged Care Quality Standards</w:t>
                            </w:r>
                          </w:p>
                          <w:p w14:paraId="33677B93" w14:textId="77777777" w:rsidR="002862A1" w:rsidRDefault="002862A1" w:rsidP="001A26EC">
                            <w:pPr>
                              <w:spacing w:after="0"/>
                              <w:rPr>
                                <w:rFonts w:cs="Arial"/>
                                <w:b/>
                                <w:color w:val="FFFFFF"/>
                                <w:sz w:val="66"/>
                                <w:szCs w:val="66"/>
                              </w:rPr>
                            </w:pPr>
                          </w:p>
                          <w:p w14:paraId="23FC7771" w14:textId="77777777" w:rsidR="002862A1" w:rsidRDefault="002862A1" w:rsidP="001A26EC">
                            <w:pPr>
                              <w:spacing w:after="0"/>
                              <w:rPr>
                                <w:rFonts w:cs="Arial"/>
                                <w:b/>
                                <w:color w:val="FFFFFF"/>
                                <w:sz w:val="66"/>
                                <w:szCs w:val="66"/>
                              </w:rPr>
                            </w:pPr>
                            <w:r>
                              <w:rPr>
                                <w:rFonts w:cs="Arial"/>
                                <w:b/>
                                <w:bCs/>
                                <w:color w:val="FFFFFF"/>
                                <w:sz w:val="66"/>
                                <w:szCs w:val="66"/>
                              </w:rPr>
                              <w:t>Self-Assessment Tool</w:t>
                            </w:r>
                          </w:p>
                          <w:p w14:paraId="277EF701" w14:textId="77777777" w:rsidR="002862A1" w:rsidRDefault="002862A1" w:rsidP="001A26EC">
                            <w:pPr>
                              <w:spacing w:after="0"/>
                              <w:rPr>
                                <w:rFonts w:cs="Arial"/>
                                <w:b/>
                                <w:color w:val="FFFFFF"/>
                                <w:sz w:val="66"/>
                                <w:szCs w:val="66"/>
                              </w:rPr>
                            </w:pPr>
                          </w:p>
                          <w:p w14:paraId="4CD6A9BE" w14:textId="5F384D6D" w:rsidR="002862A1" w:rsidRDefault="003E7507" w:rsidP="001A26EC">
                            <w:pPr>
                              <w:spacing w:after="0"/>
                              <w:rPr>
                                <w:rFonts w:cs="Arial"/>
                                <w:b/>
                                <w:color w:val="FFFFFF"/>
                                <w:sz w:val="36"/>
                                <w:szCs w:val="66"/>
                              </w:rPr>
                            </w:pPr>
                            <w:r>
                              <w:rPr>
                                <w:rFonts w:cs="Arial"/>
                                <w:b/>
                                <w:color w:val="FFFFFF"/>
                                <w:sz w:val="36"/>
                                <w:szCs w:val="66"/>
                              </w:rPr>
                              <w:t>March 2021</w:t>
                            </w:r>
                          </w:p>
                          <w:p w14:paraId="623AC9B2" w14:textId="5A8485A2" w:rsidR="002862A1" w:rsidRPr="00081D62" w:rsidRDefault="002862A1" w:rsidP="001A26EC">
                            <w:pPr>
                              <w:spacing w:after="0"/>
                              <w:rPr>
                                <w:rFonts w:cs="Arial"/>
                                <w:b/>
                                <w:color w:val="FFFFFF"/>
                                <w:sz w:val="36"/>
                                <w:szCs w:val="66"/>
                              </w:rPr>
                            </w:pPr>
                            <w:r>
                              <w:rPr>
                                <w:rFonts w:cs="Arial"/>
                                <w:b/>
                                <w:color w:val="FFFFFF"/>
                                <w:sz w:val="36"/>
                                <w:szCs w:val="66"/>
                              </w:rPr>
                              <w:t>Version 1.</w:t>
                            </w:r>
                            <w:r w:rsidR="003E7507">
                              <w:rPr>
                                <w:rFonts w:cs="Arial"/>
                                <w:b/>
                                <w:color w:val="FFFFFF"/>
                                <w:sz w:val="36"/>
                                <w:szCs w:val="66"/>
                              </w:rPr>
                              <w:t>5</w:t>
                            </w:r>
                          </w:p>
                          <w:p w14:paraId="04588C2E" w14:textId="77777777" w:rsidR="002862A1" w:rsidRDefault="002862A1" w:rsidP="001A26E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23BA87" id="_x0000_t202" coordsize="21600,21600" o:spt="202" path="m,l,21600r21600,l21600,xe">
                <v:stroke joinstyle="miter"/>
                <v:path gradientshapeok="t" o:connecttype="rect"/>
              </v:shapetype>
              <v:shape id="Text Box 307" o:spid="_x0000_s1026" type="#_x0000_t202" style="position:absolute;left:0;text-align:left;margin-left:-7.65pt;margin-top:146.75pt;width:418.6pt;height:11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" filled="f" stroked="f">
                <v:textbox style="mso-fit-shape-to-text:t">
                  <w:txbxContent>
                    <w:p w14:paraId="283925AF" w14:textId="77777777" w:rsidR="002862A1" w:rsidRDefault="002862A1" w:rsidP="001A26EC">
                      <w:pPr>
                        <w:spacing w:after="0"/>
                        <w:rPr>
                          <w:rFonts w:cs="Arial"/>
                          <w:b/>
                          <w:color w:val="FFFFFF"/>
                          <w:sz w:val="66"/>
                          <w:szCs w:val="66"/>
                        </w:rPr>
                      </w:pPr>
                      <w:r>
                        <w:rPr>
                          <w:rFonts w:cs="Arial"/>
                          <w:b/>
                          <w:bCs/>
                          <w:color w:val="FFFFFF"/>
                          <w:sz w:val="66"/>
                          <w:szCs w:val="66"/>
                        </w:rPr>
                        <w:t>Aged Care Quality Standards</w:t>
                      </w:r>
                    </w:p>
                    <w:p w14:paraId="33677B93" w14:textId="77777777" w:rsidR="002862A1" w:rsidRDefault="002862A1" w:rsidP="001A26EC">
                      <w:pPr>
                        <w:spacing w:after="0"/>
                        <w:rPr>
                          <w:rFonts w:cs="Arial"/>
                          <w:b/>
                          <w:color w:val="FFFFFF"/>
                          <w:sz w:val="66"/>
                          <w:szCs w:val="66"/>
                        </w:rPr>
                      </w:pPr>
                    </w:p>
                    <w:p w14:paraId="23FC7771" w14:textId="77777777" w:rsidR="002862A1" w:rsidRDefault="002862A1" w:rsidP="001A26EC">
                      <w:pPr>
                        <w:spacing w:after="0"/>
                        <w:rPr>
                          <w:rFonts w:cs="Arial"/>
                          <w:b/>
                          <w:color w:val="FFFFFF"/>
                          <w:sz w:val="66"/>
                          <w:szCs w:val="66"/>
                        </w:rPr>
                      </w:pPr>
                      <w:r>
                        <w:rPr>
                          <w:rFonts w:cs="Arial"/>
                          <w:b/>
                          <w:bCs/>
                          <w:color w:val="FFFFFF"/>
                          <w:sz w:val="66"/>
                          <w:szCs w:val="66"/>
                        </w:rPr>
                        <w:t>Self-Assessment Tool</w:t>
                      </w:r>
                    </w:p>
                    <w:p w14:paraId="277EF701" w14:textId="77777777" w:rsidR="002862A1" w:rsidRDefault="002862A1" w:rsidP="001A26EC">
                      <w:pPr>
                        <w:spacing w:after="0"/>
                        <w:rPr>
                          <w:rFonts w:cs="Arial"/>
                          <w:b/>
                          <w:color w:val="FFFFFF"/>
                          <w:sz w:val="66"/>
                          <w:szCs w:val="66"/>
                        </w:rPr>
                      </w:pPr>
                    </w:p>
                    <w:p w14:paraId="4CD6A9BE" w14:textId="5F384D6D" w:rsidR="002862A1" w:rsidRDefault="003E7507" w:rsidP="001A26EC">
                      <w:pPr>
                        <w:spacing w:after="0"/>
                        <w:rPr>
                          <w:rFonts w:cs="Arial"/>
                          <w:b/>
                          <w:color w:val="FFFFFF"/>
                          <w:sz w:val="36"/>
                          <w:szCs w:val="66"/>
                        </w:rPr>
                      </w:pPr>
                      <w:r>
                        <w:rPr>
                          <w:rFonts w:cs="Arial"/>
                          <w:b/>
                          <w:color w:val="FFFFFF"/>
                          <w:sz w:val="36"/>
                          <w:szCs w:val="66"/>
                        </w:rPr>
                        <w:t>March 2021</w:t>
                      </w:r>
                    </w:p>
                    <w:p w14:paraId="623AC9B2" w14:textId="5A8485A2" w:rsidR="002862A1" w:rsidRPr="00081D62" w:rsidRDefault="002862A1" w:rsidP="001A26EC">
                      <w:pPr>
                        <w:spacing w:after="0"/>
                        <w:rPr>
                          <w:rFonts w:cs="Arial"/>
                          <w:b/>
                          <w:color w:val="FFFFFF"/>
                          <w:sz w:val="36"/>
                          <w:szCs w:val="66"/>
                        </w:rPr>
                      </w:pPr>
                      <w:r>
                        <w:rPr>
                          <w:rFonts w:cs="Arial"/>
                          <w:b/>
                          <w:color w:val="FFFFFF"/>
                          <w:sz w:val="36"/>
                          <w:szCs w:val="66"/>
                        </w:rPr>
                        <w:t>Version 1.</w:t>
                      </w:r>
                      <w:r w:rsidR="003E7507">
                        <w:rPr>
                          <w:rFonts w:cs="Arial"/>
                          <w:b/>
                          <w:color w:val="FFFFFF"/>
                          <w:sz w:val="36"/>
                          <w:szCs w:val="66"/>
                        </w:rPr>
                        <w:t>5</w:t>
                      </w:r>
                    </w:p>
                    <w:p w14:paraId="04588C2E" w14:textId="77777777" w:rsidR="002862A1" w:rsidRDefault="002862A1" w:rsidP="001A26EC"/>
                  </w:txbxContent>
                </v:textbox>
              </v:shape>
            </w:pict>
          </mc:Fallback>
        </mc:AlternateContent>
      </w:r>
      <w:r w:rsidR="00BD2063">
        <w:br w:type="page"/>
      </w:r>
    </w:p>
    <w:p w14:paraId="5406845F" w14:textId="77777777" w:rsidR="001F4A4D" w:rsidRDefault="001F4A4D"/>
    <w:p w14:paraId="19110B2D" w14:textId="77777777" w:rsidR="001F4A4D" w:rsidRDefault="001F4A4D"/>
    <w:tbl>
      <w:tblPr>
        <w:tblStyle w:val="TableGrid"/>
        <w:tblW w:w="4937" w:type="pct"/>
        <w:tblInd w:w="-118" w:type="dxa"/>
        <w:tblCellMar>
          <w:top w:w="108" w:type="dxa"/>
          <w:left w:w="113" w:type="dxa"/>
          <w:bottom w:w="108" w:type="dxa"/>
        </w:tblCellMar>
        <w:tblLook w:val="04A0" w:firstRow="1" w:lastRow="0" w:firstColumn="1" w:lastColumn="0" w:noHBand="0" w:noVBand="1"/>
        <w:tblCaption w:val="Standard 1 Management systems, staffing and organisation development"/>
        <w:tblDescription w:val="This table contains a list of Standard 1 expected outcomes in which the Service needs to view the expected outcome and give evidence, results achieved and opportunities for improvement against the expected outcome "/>
      </w:tblPr>
      <w:tblGrid>
        <w:gridCol w:w="2646"/>
        <w:gridCol w:w="6256"/>
      </w:tblGrid>
      <w:tr w:rsidR="00352E79" w:rsidRPr="004A76A0" w14:paraId="080E3198" w14:textId="77777777" w:rsidTr="001F4A4D">
        <w:trPr>
          <w:cantSplit/>
          <w:tblHeader/>
        </w:trPr>
        <w:tc>
          <w:tcPr>
            <w:tcW w:w="1486" w:type="pct"/>
          </w:tcPr>
          <w:p w14:paraId="3DE68EF2" w14:textId="77777777" w:rsidR="00352E79" w:rsidRPr="00B23D07" w:rsidRDefault="00352E79" w:rsidP="00B23D07">
            <w:pPr>
              <w:rPr>
                <w:b/>
                <w:sz w:val="24"/>
                <w:szCs w:val="24"/>
              </w:rPr>
            </w:pPr>
            <w:r w:rsidRPr="00B23D07">
              <w:rPr>
                <w:b/>
                <w:sz w:val="24"/>
                <w:szCs w:val="24"/>
              </w:rPr>
              <w:t xml:space="preserve">Service Name: </w:t>
            </w:r>
          </w:p>
        </w:tc>
        <w:tc>
          <w:tcPr>
            <w:tcW w:w="3514" w:type="pct"/>
          </w:tcPr>
          <w:p w14:paraId="5106AC56" w14:textId="77777777" w:rsidR="00352E79" w:rsidRPr="00B23D07" w:rsidRDefault="00352E79" w:rsidP="00B23D07">
            <w:pPr>
              <w:rPr>
                <w:sz w:val="24"/>
                <w:szCs w:val="24"/>
              </w:rPr>
            </w:pPr>
          </w:p>
        </w:tc>
      </w:tr>
      <w:tr w:rsidR="00352E79" w:rsidRPr="004A76A0" w14:paraId="598C6CBB" w14:textId="77777777" w:rsidTr="001F4A4D">
        <w:trPr>
          <w:cantSplit/>
          <w:tblHeader/>
        </w:trPr>
        <w:tc>
          <w:tcPr>
            <w:tcW w:w="1486" w:type="pct"/>
          </w:tcPr>
          <w:p w14:paraId="2391393C" w14:textId="77777777" w:rsidR="00352E79" w:rsidRPr="00B23D07" w:rsidRDefault="00352E79" w:rsidP="00352E79">
            <w:pPr>
              <w:rPr>
                <w:b/>
                <w:sz w:val="24"/>
                <w:szCs w:val="24"/>
              </w:rPr>
            </w:pPr>
            <w:r w:rsidRPr="00B23D07">
              <w:rPr>
                <w:b/>
                <w:sz w:val="24"/>
                <w:szCs w:val="24"/>
              </w:rPr>
              <w:t>Commission ID or RACS number:</w:t>
            </w:r>
          </w:p>
        </w:tc>
        <w:tc>
          <w:tcPr>
            <w:tcW w:w="3514" w:type="pct"/>
          </w:tcPr>
          <w:p w14:paraId="154D824C" w14:textId="77777777" w:rsidR="00352E79" w:rsidRPr="00B23D07" w:rsidRDefault="00352E79" w:rsidP="00352E79">
            <w:pPr>
              <w:rPr>
                <w:sz w:val="24"/>
                <w:szCs w:val="24"/>
              </w:rPr>
            </w:pPr>
          </w:p>
        </w:tc>
      </w:tr>
      <w:tr w:rsidR="00352E79" w:rsidRPr="004A76A0" w14:paraId="53659C00" w14:textId="77777777" w:rsidTr="001F4A4D">
        <w:trPr>
          <w:cantSplit/>
          <w:tblHeader/>
        </w:trPr>
        <w:tc>
          <w:tcPr>
            <w:tcW w:w="1486" w:type="pct"/>
          </w:tcPr>
          <w:p w14:paraId="7B343AF1" w14:textId="77777777" w:rsidR="00352E79" w:rsidRPr="00B23D07" w:rsidRDefault="00352E79" w:rsidP="00B23D07">
            <w:pPr>
              <w:rPr>
                <w:b/>
                <w:sz w:val="24"/>
                <w:szCs w:val="24"/>
              </w:rPr>
            </w:pPr>
            <w:r w:rsidRPr="00B23D07">
              <w:rPr>
                <w:b/>
                <w:sz w:val="24"/>
                <w:szCs w:val="24"/>
              </w:rPr>
              <w:t>Contact Details:</w:t>
            </w:r>
          </w:p>
        </w:tc>
        <w:tc>
          <w:tcPr>
            <w:tcW w:w="3514" w:type="pct"/>
          </w:tcPr>
          <w:p w14:paraId="1DC616CE" w14:textId="77777777" w:rsidR="00352E79" w:rsidRPr="00B23D07" w:rsidRDefault="00352E79" w:rsidP="00B23D07">
            <w:pPr>
              <w:rPr>
                <w:sz w:val="24"/>
                <w:szCs w:val="24"/>
              </w:rPr>
            </w:pPr>
          </w:p>
        </w:tc>
      </w:tr>
      <w:tr w:rsidR="00352E79" w:rsidRPr="004A76A0" w14:paraId="04586CE0" w14:textId="77777777" w:rsidTr="001F4A4D">
        <w:trPr>
          <w:cantSplit/>
          <w:tblHeader/>
        </w:trPr>
        <w:tc>
          <w:tcPr>
            <w:tcW w:w="1486" w:type="pct"/>
          </w:tcPr>
          <w:p w14:paraId="7C1E8A8E" w14:textId="77777777" w:rsidR="00352E79" w:rsidRPr="00B23D07" w:rsidRDefault="00352E79" w:rsidP="000D1A05">
            <w:pPr>
              <w:rPr>
                <w:b/>
                <w:sz w:val="24"/>
                <w:szCs w:val="24"/>
              </w:rPr>
            </w:pPr>
            <w:r w:rsidRPr="00B23D07">
              <w:rPr>
                <w:b/>
                <w:sz w:val="24"/>
                <w:szCs w:val="24"/>
              </w:rPr>
              <w:t>Date Completed:</w:t>
            </w:r>
          </w:p>
        </w:tc>
        <w:tc>
          <w:tcPr>
            <w:tcW w:w="3514" w:type="pct"/>
          </w:tcPr>
          <w:p w14:paraId="3AB672A1" w14:textId="77777777" w:rsidR="00352E79" w:rsidRPr="00B23D07" w:rsidRDefault="00352E79" w:rsidP="000D1A05">
            <w:pPr>
              <w:rPr>
                <w:sz w:val="24"/>
                <w:szCs w:val="24"/>
              </w:rPr>
            </w:pPr>
          </w:p>
        </w:tc>
      </w:tr>
      <w:tr w:rsidR="00BD2063" w:rsidRPr="004A76A0" w14:paraId="1380885C" w14:textId="77777777" w:rsidTr="001F4A4D">
        <w:trPr>
          <w:cantSplit/>
          <w:tblHeader/>
        </w:trPr>
        <w:tc>
          <w:tcPr>
            <w:tcW w:w="1486" w:type="pct"/>
            <w:hideMark/>
          </w:tcPr>
          <w:p w14:paraId="4F556D72" w14:textId="77777777" w:rsidR="00BD2063" w:rsidRPr="00B23D07" w:rsidRDefault="00BD2063" w:rsidP="000D1A05">
            <w:pPr>
              <w:rPr>
                <w:b/>
                <w:sz w:val="24"/>
                <w:szCs w:val="24"/>
              </w:rPr>
            </w:pPr>
            <w:r w:rsidRPr="00B23D07">
              <w:rPr>
                <w:b/>
                <w:sz w:val="24"/>
                <w:szCs w:val="24"/>
              </w:rPr>
              <w:t>Provider of service</w:t>
            </w:r>
          </w:p>
        </w:tc>
        <w:tc>
          <w:tcPr>
            <w:tcW w:w="3514" w:type="pct"/>
            <w:hideMark/>
          </w:tcPr>
          <w:p w14:paraId="1B547E5D" w14:textId="77777777" w:rsidR="00BD2063" w:rsidRPr="00B23D07" w:rsidRDefault="00BD2063" w:rsidP="000D1A05">
            <w:pPr>
              <w:rPr>
                <w:sz w:val="24"/>
                <w:szCs w:val="24"/>
              </w:rPr>
            </w:pPr>
          </w:p>
        </w:tc>
      </w:tr>
      <w:tr w:rsidR="00BD2063" w:rsidRPr="004A76A0" w14:paraId="07215589" w14:textId="77777777" w:rsidTr="001F4A4D">
        <w:trPr>
          <w:cantSplit/>
          <w:tblHeader/>
        </w:trPr>
        <w:tc>
          <w:tcPr>
            <w:tcW w:w="1486" w:type="pct"/>
          </w:tcPr>
          <w:p w14:paraId="44FBEB57" w14:textId="77777777" w:rsidR="00BD2063" w:rsidRPr="00171BB1" w:rsidRDefault="00BD2063" w:rsidP="000D1A05">
            <w:pPr>
              <w:rPr>
                <w:sz w:val="24"/>
                <w:szCs w:val="24"/>
              </w:rPr>
            </w:pPr>
            <w:r w:rsidRPr="00171BB1">
              <w:rPr>
                <w:sz w:val="24"/>
                <w:szCs w:val="24"/>
              </w:rPr>
              <w:t>Person completing this self-assessment</w:t>
            </w:r>
          </w:p>
          <w:p w14:paraId="0F80521C" w14:textId="77777777" w:rsidR="00BD2063" w:rsidRPr="00171BB1" w:rsidRDefault="00BD2063" w:rsidP="000D1A05">
            <w:pPr>
              <w:rPr>
                <w:sz w:val="24"/>
                <w:szCs w:val="24"/>
              </w:rPr>
            </w:pPr>
            <w:r w:rsidRPr="00171BB1">
              <w:rPr>
                <w:sz w:val="24"/>
                <w:szCs w:val="24"/>
              </w:rPr>
              <w:t xml:space="preserve">Name / Position Title / Phone / Email </w:t>
            </w:r>
          </w:p>
        </w:tc>
        <w:tc>
          <w:tcPr>
            <w:tcW w:w="3514" w:type="pct"/>
          </w:tcPr>
          <w:p w14:paraId="48DAA60E" w14:textId="77777777" w:rsidR="00BD2063" w:rsidRPr="004A76A0" w:rsidRDefault="00BD2063" w:rsidP="000D1A05"/>
        </w:tc>
      </w:tr>
      <w:tr w:rsidR="00BD2063" w:rsidRPr="004A76A0" w14:paraId="3E8105A9" w14:textId="77777777" w:rsidTr="001F4A4D">
        <w:trPr>
          <w:cantSplit/>
          <w:tblHeader/>
        </w:trPr>
        <w:tc>
          <w:tcPr>
            <w:tcW w:w="1486" w:type="pct"/>
          </w:tcPr>
          <w:p w14:paraId="24DB1235" w14:textId="77777777" w:rsidR="00BD2063" w:rsidRPr="00171BB1" w:rsidRDefault="00BD2063" w:rsidP="000D1A05">
            <w:pPr>
              <w:rPr>
                <w:sz w:val="24"/>
                <w:szCs w:val="24"/>
              </w:rPr>
            </w:pPr>
            <w:r w:rsidRPr="00171BB1">
              <w:rPr>
                <w:sz w:val="24"/>
                <w:szCs w:val="24"/>
              </w:rPr>
              <w:t>Others involved in comp</w:t>
            </w:r>
            <w:r w:rsidR="00452AB7">
              <w:rPr>
                <w:sz w:val="24"/>
                <w:szCs w:val="24"/>
              </w:rPr>
              <w:t>l</w:t>
            </w:r>
            <w:r w:rsidRPr="00171BB1">
              <w:rPr>
                <w:sz w:val="24"/>
                <w:szCs w:val="24"/>
              </w:rPr>
              <w:t>eting this self-assessment</w:t>
            </w:r>
          </w:p>
          <w:p w14:paraId="03563FE4" w14:textId="77777777" w:rsidR="00BD2063" w:rsidRPr="00171BB1" w:rsidRDefault="00BD2063" w:rsidP="000D1A05">
            <w:pPr>
              <w:rPr>
                <w:sz w:val="24"/>
                <w:szCs w:val="24"/>
              </w:rPr>
            </w:pPr>
            <w:r w:rsidRPr="00171BB1">
              <w:rPr>
                <w:sz w:val="24"/>
                <w:szCs w:val="24"/>
              </w:rPr>
              <w:t xml:space="preserve">Name / Position </w:t>
            </w:r>
          </w:p>
        </w:tc>
        <w:tc>
          <w:tcPr>
            <w:tcW w:w="3514" w:type="pct"/>
          </w:tcPr>
          <w:p w14:paraId="1EDDCFFE" w14:textId="77777777" w:rsidR="00BD2063" w:rsidRPr="004A76A0" w:rsidRDefault="00BD2063" w:rsidP="000D1A05"/>
        </w:tc>
      </w:tr>
      <w:tr w:rsidR="00BD2063" w:rsidRPr="004A76A0" w14:paraId="400A65B3" w14:textId="77777777" w:rsidTr="001F4A4D">
        <w:trPr>
          <w:cantSplit/>
          <w:tblHeader/>
        </w:trPr>
        <w:tc>
          <w:tcPr>
            <w:tcW w:w="1486" w:type="pct"/>
          </w:tcPr>
          <w:p w14:paraId="76C2FBAF" w14:textId="77777777" w:rsidR="00BD2063" w:rsidRPr="00171BB1" w:rsidRDefault="00352E79" w:rsidP="000D1A05">
            <w:pPr>
              <w:rPr>
                <w:sz w:val="24"/>
                <w:szCs w:val="24"/>
              </w:rPr>
            </w:pPr>
            <w:r>
              <w:rPr>
                <w:sz w:val="24"/>
                <w:szCs w:val="24"/>
              </w:rPr>
              <w:t xml:space="preserve">Service </w:t>
            </w:r>
            <w:r w:rsidR="00BD2063" w:rsidRPr="00171BB1">
              <w:rPr>
                <w:sz w:val="24"/>
                <w:szCs w:val="24"/>
              </w:rPr>
              <w:t>Location</w:t>
            </w:r>
          </w:p>
        </w:tc>
        <w:tc>
          <w:tcPr>
            <w:tcW w:w="3514" w:type="pct"/>
          </w:tcPr>
          <w:p w14:paraId="313E59DE" w14:textId="77777777" w:rsidR="00BD2063" w:rsidRPr="004A76A0" w:rsidRDefault="00BD2063" w:rsidP="000D1A05"/>
        </w:tc>
      </w:tr>
      <w:tr w:rsidR="00BD2063" w:rsidRPr="004A76A0" w14:paraId="6DC87FBB" w14:textId="77777777" w:rsidTr="001F4A4D">
        <w:trPr>
          <w:cantSplit/>
          <w:tblHeader/>
        </w:trPr>
        <w:tc>
          <w:tcPr>
            <w:tcW w:w="1486" w:type="pct"/>
          </w:tcPr>
          <w:p w14:paraId="69EC6BE0" w14:textId="77777777" w:rsidR="00BD2063" w:rsidRPr="00171BB1" w:rsidRDefault="00BD2063" w:rsidP="000D1A05">
            <w:pPr>
              <w:rPr>
                <w:sz w:val="24"/>
                <w:szCs w:val="24"/>
              </w:rPr>
            </w:pPr>
            <w:r w:rsidRPr="00171BB1">
              <w:rPr>
                <w:sz w:val="24"/>
                <w:szCs w:val="24"/>
              </w:rPr>
              <w:t>Services provided (please list)</w:t>
            </w:r>
          </w:p>
        </w:tc>
        <w:tc>
          <w:tcPr>
            <w:tcW w:w="3514" w:type="pct"/>
          </w:tcPr>
          <w:p w14:paraId="2DF36723" w14:textId="77777777" w:rsidR="00BD2063" w:rsidRPr="004A76A0" w:rsidRDefault="00BD2063" w:rsidP="000D1A05"/>
        </w:tc>
      </w:tr>
      <w:tr w:rsidR="00BD2063" w14:paraId="0FB7A2E8" w14:textId="77777777" w:rsidTr="001F4A4D">
        <w:trPr>
          <w:cantSplit/>
          <w:tblHeader/>
        </w:trPr>
        <w:tc>
          <w:tcPr>
            <w:tcW w:w="1486" w:type="pct"/>
            <w:shd w:val="clear" w:color="auto" w:fill="FFFFFF" w:themeFill="background1"/>
          </w:tcPr>
          <w:p w14:paraId="3FD916DB" w14:textId="77777777" w:rsidR="00BD2063" w:rsidRPr="00171BB1" w:rsidRDefault="00BD2063" w:rsidP="000D1A05">
            <w:pPr>
              <w:rPr>
                <w:sz w:val="24"/>
                <w:szCs w:val="24"/>
              </w:rPr>
            </w:pPr>
            <w:r w:rsidRPr="00171BB1">
              <w:rPr>
                <w:sz w:val="24"/>
                <w:szCs w:val="24"/>
              </w:rPr>
              <w:t>Brief outline of governance arrangements</w:t>
            </w:r>
          </w:p>
        </w:tc>
        <w:tc>
          <w:tcPr>
            <w:tcW w:w="3514" w:type="pct"/>
          </w:tcPr>
          <w:p w14:paraId="064E9505" w14:textId="77777777" w:rsidR="00BD2063" w:rsidRDefault="00BD2063" w:rsidP="000D1A05"/>
        </w:tc>
      </w:tr>
    </w:tbl>
    <w:p w14:paraId="12F159B4" w14:textId="77777777" w:rsidR="00426BCF" w:rsidRDefault="00426BCF" w:rsidP="00426BCF">
      <w:pPr>
        <w:spacing w:before="0" w:after="200" w:line="276" w:lineRule="auto"/>
      </w:pPr>
    </w:p>
    <w:tbl>
      <w:tblPr>
        <w:tblStyle w:val="TableGrid"/>
        <w:tblW w:w="0" w:type="auto"/>
        <w:tblInd w:w="-113" w:type="dxa"/>
        <w:tblLook w:val="04A0" w:firstRow="1" w:lastRow="0" w:firstColumn="1" w:lastColumn="0" w:noHBand="0" w:noVBand="1"/>
      </w:tblPr>
      <w:tblGrid>
        <w:gridCol w:w="8897"/>
      </w:tblGrid>
      <w:tr w:rsidR="00426BCF" w14:paraId="518FD09B" w14:textId="77777777" w:rsidTr="009C0BAB">
        <w:tc>
          <w:tcPr>
            <w:tcW w:w="8897" w:type="dxa"/>
          </w:tcPr>
          <w:p w14:paraId="500B0370" w14:textId="77777777" w:rsidR="00426BCF" w:rsidRPr="00700B6C" w:rsidRDefault="00426BCF" w:rsidP="00352E79">
            <w:pPr>
              <w:spacing w:before="0" w:after="200" w:line="276" w:lineRule="auto"/>
              <w:rPr>
                <w:rFonts w:cs="Arial"/>
                <w:b/>
                <w:sz w:val="96"/>
                <w:szCs w:val="96"/>
              </w:rPr>
            </w:pPr>
            <w:r w:rsidRPr="00700B6C">
              <w:rPr>
                <w:rFonts w:cs="Arial"/>
                <w:b/>
                <w:sz w:val="24"/>
                <w:szCs w:val="24"/>
              </w:rPr>
              <w:t>Estimated time taken to complete this tool including the time taken to collect</w:t>
            </w:r>
            <w:r>
              <w:rPr>
                <w:rFonts w:cs="Arial"/>
                <w:b/>
                <w:sz w:val="24"/>
                <w:szCs w:val="24"/>
              </w:rPr>
              <w:t xml:space="preserve"> </w:t>
            </w:r>
            <w:r w:rsidRPr="00700B6C">
              <w:rPr>
                <w:rFonts w:cs="Arial"/>
                <w:b/>
                <w:sz w:val="24"/>
                <w:szCs w:val="24"/>
              </w:rPr>
              <w:t xml:space="preserve">any information:                                   </w:t>
            </w:r>
          </w:p>
        </w:tc>
      </w:tr>
    </w:tbl>
    <w:p w14:paraId="474D4AE5" w14:textId="77777777" w:rsidR="00D4055A" w:rsidRPr="00700B6C" w:rsidRDefault="00426BCF">
      <w:pPr>
        <w:spacing w:before="0" w:after="200" w:line="276" w:lineRule="auto"/>
        <w:rPr>
          <w:b/>
          <w:sz w:val="24"/>
          <w:szCs w:val="24"/>
        </w:rPr>
        <w:sectPr w:rsidR="00D4055A" w:rsidRPr="00700B6C" w:rsidSect="00655C57">
          <w:footerReference w:type="default" r:id="rId9"/>
          <w:headerReference w:type="first" r:id="rId10"/>
          <w:footerReference w:type="first" r:id="rId11"/>
          <w:pgSz w:w="11906" w:h="16838" w:code="9"/>
          <w:pgMar w:top="-142" w:right="1440" w:bottom="1276" w:left="1440" w:header="27" w:footer="708" w:gutter="0"/>
          <w:cols w:space="708"/>
          <w:titlePg/>
          <w:docGrid w:linePitch="360"/>
        </w:sectPr>
      </w:pPr>
      <w:r w:rsidRPr="00700B6C">
        <w:rPr>
          <w:rFonts w:cs="Arial"/>
          <w:b/>
          <w:sz w:val="96"/>
          <w:szCs w:val="96"/>
        </w:rPr>
        <w:t>□□</w:t>
      </w:r>
      <w:r w:rsidRPr="00700B6C">
        <w:rPr>
          <w:rFonts w:cs="Arial"/>
          <w:b/>
          <w:sz w:val="24"/>
          <w:szCs w:val="24"/>
        </w:rPr>
        <w:t xml:space="preserve">hrs </w:t>
      </w:r>
      <w:r w:rsidRPr="00700B6C">
        <w:rPr>
          <w:rFonts w:cs="Arial"/>
          <w:b/>
          <w:sz w:val="96"/>
          <w:szCs w:val="96"/>
        </w:rPr>
        <w:t>□□</w:t>
      </w:r>
      <w:r w:rsidRPr="00700B6C">
        <w:rPr>
          <w:rFonts w:cs="Arial"/>
          <w:b/>
          <w:sz w:val="24"/>
          <w:szCs w:val="24"/>
        </w:rPr>
        <w:t>mins.</w:t>
      </w:r>
    </w:p>
    <w:p w14:paraId="7B3F1EEF" w14:textId="77777777" w:rsidR="0056594D" w:rsidRPr="0008477B" w:rsidRDefault="0056594D" w:rsidP="0056594D">
      <w:pPr>
        <w:pStyle w:val="Heading1"/>
        <w:rPr>
          <w:szCs w:val="24"/>
        </w:rPr>
      </w:pPr>
      <w:r w:rsidRPr="0008477B">
        <w:rPr>
          <w:szCs w:val="24"/>
        </w:rPr>
        <w:lastRenderedPageBreak/>
        <w:t>What is the three point scale</w:t>
      </w:r>
    </w:p>
    <w:p w14:paraId="3F92BEAB" w14:textId="77777777" w:rsidR="0056594D" w:rsidRPr="0008477B" w:rsidRDefault="0056594D" w:rsidP="0056594D">
      <w:pPr>
        <w:rPr>
          <w:sz w:val="24"/>
          <w:szCs w:val="24"/>
        </w:rPr>
      </w:pPr>
      <w:r w:rsidRPr="00BE57FA">
        <w:rPr>
          <w:sz w:val="24"/>
          <w:szCs w:val="24"/>
        </w:rPr>
        <w:t xml:space="preserve">The three-point </w:t>
      </w:r>
      <w:r>
        <w:rPr>
          <w:sz w:val="24"/>
          <w:szCs w:val="24"/>
        </w:rPr>
        <w:t xml:space="preserve">self-rating </w:t>
      </w:r>
      <w:r w:rsidRPr="00BE57FA">
        <w:rPr>
          <w:sz w:val="24"/>
          <w:szCs w:val="24"/>
        </w:rPr>
        <w:t>scale is provided to assist organisations to consistently evaluate performance across all the Standards requirements.</w:t>
      </w:r>
    </w:p>
    <w:tbl>
      <w:tblPr>
        <w:tblStyle w:val="TableGrid"/>
        <w:tblW w:w="0" w:type="auto"/>
        <w:tblLayout w:type="fixed"/>
        <w:tblLook w:val="04A0" w:firstRow="1" w:lastRow="0" w:firstColumn="1" w:lastColumn="0" w:noHBand="0" w:noVBand="1"/>
      </w:tblPr>
      <w:tblGrid>
        <w:gridCol w:w="1668"/>
        <w:gridCol w:w="7229"/>
      </w:tblGrid>
      <w:tr w:rsidR="0056594D" w:rsidRPr="0008477B" w14:paraId="132A6A98" w14:textId="77777777" w:rsidTr="004B76E2">
        <w:tc>
          <w:tcPr>
            <w:tcW w:w="1668" w:type="dxa"/>
          </w:tcPr>
          <w:p w14:paraId="7BA98C18" w14:textId="77777777" w:rsidR="0056594D" w:rsidRPr="0008477B" w:rsidRDefault="0056594D" w:rsidP="004B76E2">
            <w:pPr>
              <w:rPr>
                <w:sz w:val="24"/>
                <w:szCs w:val="24"/>
              </w:rPr>
            </w:pPr>
            <w:r>
              <w:rPr>
                <w:sz w:val="24"/>
                <w:szCs w:val="24"/>
              </w:rPr>
              <w:t>Exceeding</w:t>
            </w:r>
          </w:p>
        </w:tc>
        <w:tc>
          <w:tcPr>
            <w:tcW w:w="7229" w:type="dxa"/>
          </w:tcPr>
          <w:p w14:paraId="32707D17" w14:textId="77777777" w:rsidR="0056594D" w:rsidRPr="00BE57FA" w:rsidRDefault="0056594D" w:rsidP="004B76E2">
            <w:pPr>
              <w:pStyle w:val="ListParagraph"/>
              <w:numPr>
                <w:ilvl w:val="0"/>
                <w:numId w:val="4"/>
              </w:numPr>
              <w:spacing w:after="120"/>
              <w:contextualSpacing w:val="0"/>
              <w:rPr>
                <w:sz w:val="24"/>
              </w:rPr>
            </w:pPr>
            <w:r w:rsidRPr="00BE57FA">
              <w:rPr>
                <w:sz w:val="24"/>
              </w:rPr>
              <w:t xml:space="preserve">There is systemic evidence of </w:t>
            </w:r>
            <w:r>
              <w:rPr>
                <w:sz w:val="24"/>
              </w:rPr>
              <w:t xml:space="preserve">best practice innovation and </w:t>
            </w:r>
            <w:r w:rsidRPr="00BE57FA">
              <w:rPr>
                <w:sz w:val="24"/>
              </w:rPr>
              <w:t xml:space="preserve">sustained </w:t>
            </w:r>
            <w:r>
              <w:rPr>
                <w:sz w:val="24"/>
              </w:rPr>
              <w:t xml:space="preserve">positive </w:t>
            </w:r>
            <w:r w:rsidRPr="00BE57FA">
              <w:rPr>
                <w:sz w:val="24"/>
              </w:rPr>
              <w:t xml:space="preserve">consumer </w:t>
            </w:r>
            <w:r>
              <w:rPr>
                <w:sz w:val="24"/>
              </w:rPr>
              <w:t xml:space="preserve">experiences and </w:t>
            </w:r>
            <w:r w:rsidRPr="00BE57FA">
              <w:rPr>
                <w:sz w:val="24"/>
              </w:rPr>
              <w:t>outco</w:t>
            </w:r>
            <w:r>
              <w:rPr>
                <w:sz w:val="24"/>
              </w:rPr>
              <w:t>mes related to this requirement.</w:t>
            </w:r>
          </w:p>
          <w:p w14:paraId="207BA550" w14:textId="77777777" w:rsidR="0056594D" w:rsidRPr="00BE57FA" w:rsidRDefault="0056594D" w:rsidP="004B76E2">
            <w:pPr>
              <w:pStyle w:val="ListParagraph"/>
              <w:numPr>
                <w:ilvl w:val="0"/>
                <w:numId w:val="4"/>
              </w:numPr>
              <w:spacing w:after="120"/>
              <w:contextualSpacing w:val="0"/>
              <w:rPr>
                <w:sz w:val="24"/>
              </w:rPr>
            </w:pPr>
            <w:r w:rsidRPr="00BE57FA">
              <w:rPr>
                <w:sz w:val="24"/>
              </w:rPr>
              <w:t xml:space="preserve">The workforce has a deep understanding and has embraced this requirement in their relationship with consumers so it is an integral part of everyone’s job. </w:t>
            </w:r>
          </w:p>
          <w:p w14:paraId="4281AC41" w14:textId="77777777" w:rsidR="0056594D" w:rsidRPr="00BE57FA" w:rsidRDefault="0056594D" w:rsidP="004B76E2">
            <w:pPr>
              <w:pStyle w:val="ListParagraph"/>
              <w:numPr>
                <w:ilvl w:val="0"/>
                <w:numId w:val="4"/>
              </w:numPr>
              <w:spacing w:after="120"/>
              <w:contextualSpacing w:val="0"/>
              <w:rPr>
                <w:sz w:val="24"/>
              </w:rPr>
            </w:pPr>
            <w:r w:rsidRPr="00BE57FA">
              <w:rPr>
                <w:sz w:val="24"/>
              </w:rPr>
              <w:t xml:space="preserve">The organisation has effective systems and processes to support this requirement and embedded this requirement in all aspects of organisational life. </w:t>
            </w:r>
          </w:p>
          <w:p w14:paraId="03BA0A51" w14:textId="77777777" w:rsidR="0056594D" w:rsidRPr="00BE57FA" w:rsidRDefault="0056594D" w:rsidP="004B76E2">
            <w:pPr>
              <w:pStyle w:val="ListParagraph"/>
              <w:numPr>
                <w:ilvl w:val="0"/>
                <w:numId w:val="4"/>
              </w:numPr>
              <w:spacing w:after="120"/>
              <w:ind w:left="357" w:hanging="357"/>
              <w:contextualSpacing w:val="0"/>
              <w:rPr>
                <w:b/>
                <w:sz w:val="24"/>
              </w:rPr>
            </w:pPr>
            <w:r w:rsidRPr="00BE57FA">
              <w:rPr>
                <w:sz w:val="24"/>
              </w:rPr>
              <w:t>The organisation has a mature system to understand, anticipate and monitor the short term and long-term expectations of consumers and to continuously improve outcomes related to this requirement.</w:t>
            </w:r>
          </w:p>
        </w:tc>
      </w:tr>
      <w:tr w:rsidR="0056594D" w:rsidRPr="0008477B" w14:paraId="1CBC294E" w14:textId="77777777" w:rsidTr="004B76E2">
        <w:tc>
          <w:tcPr>
            <w:tcW w:w="1668" w:type="dxa"/>
          </w:tcPr>
          <w:p w14:paraId="5D48004A" w14:textId="77777777" w:rsidR="0056594D" w:rsidRPr="0008477B" w:rsidRDefault="0056594D" w:rsidP="004B76E2">
            <w:pPr>
              <w:rPr>
                <w:sz w:val="24"/>
                <w:szCs w:val="24"/>
              </w:rPr>
            </w:pPr>
            <w:r>
              <w:rPr>
                <w:sz w:val="24"/>
                <w:szCs w:val="24"/>
              </w:rPr>
              <w:t>Meeting</w:t>
            </w:r>
          </w:p>
        </w:tc>
        <w:tc>
          <w:tcPr>
            <w:tcW w:w="7229" w:type="dxa"/>
          </w:tcPr>
          <w:p w14:paraId="2E400421" w14:textId="77777777" w:rsidR="0056594D" w:rsidRPr="00BE57FA" w:rsidRDefault="0056594D" w:rsidP="004B76E2">
            <w:pPr>
              <w:pStyle w:val="ListParagraph"/>
              <w:numPr>
                <w:ilvl w:val="0"/>
                <w:numId w:val="4"/>
              </w:numPr>
              <w:spacing w:after="120"/>
              <w:contextualSpacing w:val="0"/>
              <w:rPr>
                <w:sz w:val="24"/>
              </w:rPr>
            </w:pPr>
            <w:r w:rsidRPr="00BE57FA">
              <w:rPr>
                <w:sz w:val="24"/>
              </w:rPr>
              <w:t xml:space="preserve">The organisation can demonstrate that the consumer </w:t>
            </w:r>
            <w:r>
              <w:rPr>
                <w:sz w:val="24"/>
              </w:rPr>
              <w:t xml:space="preserve">experiences and </w:t>
            </w:r>
            <w:r w:rsidRPr="00BE57FA">
              <w:rPr>
                <w:sz w:val="24"/>
              </w:rPr>
              <w:t>outcome</w:t>
            </w:r>
            <w:r>
              <w:rPr>
                <w:sz w:val="24"/>
              </w:rPr>
              <w:t>s</w:t>
            </w:r>
            <w:r w:rsidRPr="00BE57FA">
              <w:rPr>
                <w:sz w:val="24"/>
              </w:rPr>
              <w:t xml:space="preserve"> related to this requirement </w:t>
            </w:r>
            <w:r>
              <w:rPr>
                <w:sz w:val="24"/>
              </w:rPr>
              <w:t>are</w:t>
            </w:r>
            <w:r w:rsidRPr="00BE57FA">
              <w:rPr>
                <w:sz w:val="24"/>
              </w:rPr>
              <w:t xml:space="preserve"> being achieved.</w:t>
            </w:r>
          </w:p>
          <w:p w14:paraId="68EB3962" w14:textId="77777777" w:rsidR="0056594D" w:rsidRPr="00BE57FA" w:rsidRDefault="0056594D" w:rsidP="004B76E2">
            <w:pPr>
              <w:pStyle w:val="ListParagraph"/>
              <w:numPr>
                <w:ilvl w:val="0"/>
                <w:numId w:val="4"/>
              </w:numPr>
              <w:spacing w:after="120"/>
              <w:contextualSpacing w:val="0"/>
              <w:rPr>
                <w:sz w:val="24"/>
              </w:rPr>
            </w:pPr>
            <w:r w:rsidRPr="00BE57FA">
              <w:rPr>
                <w:sz w:val="24"/>
              </w:rPr>
              <w:t>The workforce understands this requirement relevant to their roles and responsibilities and consistently applies it in what they do</w:t>
            </w:r>
            <w:r>
              <w:rPr>
                <w:sz w:val="24"/>
              </w:rPr>
              <w:t>.</w:t>
            </w:r>
          </w:p>
          <w:p w14:paraId="230544D0" w14:textId="77777777" w:rsidR="0056594D" w:rsidRPr="00BE57FA" w:rsidRDefault="0056594D" w:rsidP="004B76E2">
            <w:pPr>
              <w:pStyle w:val="ListParagraph"/>
              <w:numPr>
                <w:ilvl w:val="0"/>
                <w:numId w:val="4"/>
              </w:numPr>
              <w:spacing w:after="120"/>
              <w:contextualSpacing w:val="0"/>
              <w:rPr>
                <w:sz w:val="24"/>
              </w:rPr>
            </w:pPr>
            <w:r w:rsidRPr="00BE57FA">
              <w:rPr>
                <w:sz w:val="24"/>
              </w:rPr>
              <w:t>The organisation has implemented systems and processes to consistently apply this requirement in t</w:t>
            </w:r>
            <w:r>
              <w:rPr>
                <w:sz w:val="24"/>
              </w:rPr>
              <w:t>he delivery of care and services.</w:t>
            </w:r>
          </w:p>
          <w:p w14:paraId="1C2D9BBC" w14:textId="77777777" w:rsidR="0056594D" w:rsidRPr="00BE57FA" w:rsidRDefault="0056594D" w:rsidP="004B76E2">
            <w:pPr>
              <w:pStyle w:val="ListParagraph"/>
              <w:numPr>
                <w:ilvl w:val="0"/>
                <w:numId w:val="4"/>
              </w:numPr>
              <w:spacing w:after="120"/>
              <w:contextualSpacing w:val="0"/>
              <w:rPr>
                <w:sz w:val="24"/>
              </w:rPr>
            </w:pPr>
            <w:r w:rsidRPr="00BE57FA">
              <w:rPr>
                <w:sz w:val="24"/>
              </w:rPr>
              <w:t xml:space="preserve">The organisation has systems and processes to effectively monitor this requirement </w:t>
            </w:r>
            <w:r>
              <w:rPr>
                <w:sz w:val="24"/>
              </w:rPr>
              <w:t xml:space="preserve">and </w:t>
            </w:r>
            <w:r w:rsidRPr="00BE57FA">
              <w:rPr>
                <w:sz w:val="24"/>
              </w:rPr>
              <w:t xml:space="preserve">can demonstrate how consumers are engaged in this process. </w:t>
            </w:r>
          </w:p>
        </w:tc>
      </w:tr>
      <w:tr w:rsidR="0056594D" w:rsidRPr="0008477B" w14:paraId="5C27AE4E" w14:textId="77777777" w:rsidTr="004B76E2">
        <w:tc>
          <w:tcPr>
            <w:tcW w:w="1668" w:type="dxa"/>
          </w:tcPr>
          <w:p w14:paraId="79895D0A" w14:textId="77777777" w:rsidR="0056594D" w:rsidRPr="0008477B" w:rsidRDefault="0056594D" w:rsidP="004B76E2">
            <w:pPr>
              <w:rPr>
                <w:sz w:val="24"/>
                <w:szCs w:val="24"/>
              </w:rPr>
            </w:pPr>
            <w:r>
              <w:rPr>
                <w:sz w:val="24"/>
                <w:szCs w:val="24"/>
              </w:rPr>
              <w:t>Developing</w:t>
            </w:r>
          </w:p>
        </w:tc>
        <w:tc>
          <w:tcPr>
            <w:tcW w:w="7229" w:type="dxa"/>
          </w:tcPr>
          <w:p w14:paraId="25C34251" w14:textId="77777777" w:rsidR="0056594D" w:rsidRPr="00BE57FA" w:rsidRDefault="0056594D" w:rsidP="004B76E2">
            <w:pPr>
              <w:pStyle w:val="ListParagraph"/>
              <w:numPr>
                <w:ilvl w:val="0"/>
                <w:numId w:val="4"/>
              </w:numPr>
              <w:spacing w:after="120"/>
              <w:contextualSpacing w:val="0"/>
              <w:rPr>
                <w:sz w:val="24"/>
              </w:rPr>
            </w:pPr>
            <w:r w:rsidRPr="00BE57FA">
              <w:rPr>
                <w:sz w:val="24"/>
              </w:rPr>
              <w:t xml:space="preserve">Improvement of </w:t>
            </w:r>
            <w:r>
              <w:rPr>
                <w:sz w:val="24"/>
              </w:rPr>
              <w:t xml:space="preserve">experiences and </w:t>
            </w:r>
            <w:r w:rsidRPr="00BE57FA">
              <w:rPr>
                <w:sz w:val="24"/>
              </w:rPr>
              <w:t>outcomes for consumers is evolving</w:t>
            </w:r>
            <w:r>
              <w:rPr>
                <w:sz w:val="24"/>
              </w:rPr>
              <w:t xml:space="preserve">, efforts may be more </w:t>
            </w:r>
            <w:r w:rsidRPr="00BE57FA">
              <w:rPr>
                <w:sz w:val="24"/>
              </w:rPr>
              <w:t>reactive than proactive</w:t>
            </w:r>
            <w:r>
              <w:rPr>
                <w:sz w:val="24"/>
              </w:rPr>
              <w:t>,</w:t>
            </w:r>
            <w:r w:rsidRPr="00BE57FA">
              <w:rPr>
                <w:sz w:val="24"/>
              </w:rPr>
              <w:t xml:space="preserve"> and rel</w:t>
            </w:r>
            <w:r>
              <w:rPr>
                <w:sz w:val="24"/>
              </w:rPr>
              <w:t xml:space="preserve">y </w:t>
            </w:r>
            <w:r w:rsidRPr="00BE57FA">
              <w:rPr>
                <w:sz w:val="24"/>
              </w:rPr>
              <w:t xml:space="preserve">primarily on key personnel. </w:t>
            </w:r>
          </w:p>
          <w:p w14:paraId="4ED3F6AA" w14:textId="77777777" w:rsidR="0056594D" w:rsidRPr="00BE57FA" w:rsidRDefault="0056594D" w:rsidP="004B76E2">
            <w:pPr>
              <w:pStyle w:val="ListParagraph"/>
              <w:numPr>
                <w:ilvl w:val="0"/>
                <w:numId w:val="4"/>
              </w:numPr>
              <w:spacing w:after="120"/>
              <w:contextualSpacing w:val="0"/>
              <w:rPr>
                <w:sz w:val="24"/>
              </w:rPr>
            </w:pPr>
            <w:r w:rsidRPr="00BE57FA">
              <w:rPr>
                <w:sz w:val="24"/>
              </w:rPr>
              <w:t>The workforce do</w:t>
            </w:r>
            <w:r>
              <w:rPr>
                <w:sz w:val="24"/>
              </w:rPr>
              <w:t>es</w:t>
            </w:r>
            <w:r w:rsidRPr="00BE57FA">
              <w:rPr>
                <w:sz w:val="24"/>
              </w:rPr>
              <w:t xml:space="preserve"> not consistently understand their roles and responsibilities in meeting this requirement. Application can be prescriptive rather than problem solving.</w:t>
            </w:r>
          </w:p>
          <w:p w14:paraId="34AABE69" w14:textId="77777777" w:rsidR="0056594D" w:rsidRPr="00BE57FA" w:rsidRDefault="0056594D" w:rsidP="004B76E2">
            <w:pPr>
              <w:pStyle w:val="ListParagraph"/>
              <w:numPr>
                <w:ilvl w:val="0"/>
                <w:numId w:val="4"/>
              </w:numPr>
              <w:spacing w:after="120"/>
              <w:contextualSpacing w:val="0"/>
              <w:rPr>
                <w:sz w:val="24"/>
              </w:rPr>
            </w:pPr>
            <w:r w:rsidRPr="00BE57FA">
              <w:rPr>
                <w:sz w:val="24"/>
              </w:rPr>
              <w:t xml:space="preserve">The organisation does not consistently apply this requirement to delivery of care and services. Some gaps have been identified. </w:t>
            </w:r>
          </w:p>
          <w:p w14:paraId="15579624" w14:textId="77777777" w:rsidR="0056594D" w:rsidRPr="00BE57FA" w:rsidRDefault="0056594D" w:rsidP="004B76E2">
            <w:pPr>
              <w:pStyle w:val="ListParagraph"/>
              <w:numPr>
                <w:ilvl w:val="0"/>
                <w:numId w:val="4"/>
              </w:numPr>
              <w:spacing w:after="120"/>
              <w:contextualSpacing w:val="0"/>
              <w:rPr>
                <w:sz w:val="24"/>
              </w:rPr>
            </w:pPr>
            <w:r w:rsidRPr="00BE57FA">
              <w:rPr>
                <w:sz w:val="24"/>
              </w:rPr>
              <w:t xml:space="preserve">Systems and processes to monitor consumer </w:t>
            </w:r>
            <w:r>
              <w:rPr>
                <w:sz w:val="24"/>
              </w:rPr>
              <w:t xml:space="preserve">experiences and </w:t>
            </w:r>
            <w:r w:rsidRPr="00BE57FA">
              <w:rPr>
                <w:sz w:val="24"/>
              </w:rPr>
              <w:t>outcomes have been established in some areas. There is limited opportunity for consumer input.</w:t>
            </w:r>
          </w:p>
        </w:tc>
      </w:tr>
    </w:tbl>
    <w:p w14:paraId="26444B97" w14:textId="77777777" w:rsidR="0056594D" w:rsidRDefault="0056594D" w:rsidP="0056594D">
      <w:pPr>
        <w:spacing w:before="0" w:after="0"/>
        <w:rPr>
          <w:rFonts w:cs="Arial"/>
          <w:color w:val="000000"/>
          <w:sz w:val="20"/>
          <w:szCs w:val="20"/>
        </w:rPr>
        <w:sectPr w:rsidR="0056594D" w:rsidSect="00436690">
          <w:headerReference w:type="default" r:id="rId12"/>
          <w:headerReference w:type="first" r:id="rId13"/>
          <w:pgSz w:w="11906" w:h="16838" w:code="9"/>
          <w:pgMar w:top="1134" w:right="1440" w:bottom="1276" w:left="1440" w:header="708" w:footer="708" w:gutter="0"/>
          <w:cols w:space="708"/>
          <w:docGrid w:linePitch="360"/>
        </w:sectPr>
      </w:pPr>
    </w:p>
    <w:p w14:paraId="2514AD7C" w14:textId="77777777" w:rsidR="00003A85" w:rsidRDefault="002862A1" w:rsidP="00003A85">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20"/>
          <w:szCs w:val="20"/>
        </w:rPr>
      </w:pPr>
      <w:r w:rsidRPr="00003A85">
        <w:rPr>
          <w:noProof/>
          <w:color w:val="auto"/>
          <w:sz w:val="40"/>
          <w:lang w:eastAsia="en-AU"/>
        </w:rPr>
        <w:lastRenderedPageBreak/>
        <w:drawing>
          <wp:anchor distT="0" distB="0" distL="114300" distR="114300" simplePos="0" relativeHeight="251658240" behindDoc="0" locked="0" layoutInCell="1" allowOverlap="1" wp14:anchorId="0AAB1CE0" wp14:editId="617F720C">
            <wp:simplePos x="0" y="0"/>
            <wp:positionH relativeFrom="column">
              <wp:posOffset>40640</wp:posOffset>
            </wp:positionH>
            <wp:positionV relativeFrom="paragraph">
              <wp:posOffset>80645</wp:posOffset>
            </wp:positionV>
            <wp:extent cx="1009650" cy="1009650"/>
            <wp:effectExtent l="38100" t="38100" r="38100" b="381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 - Standard 1_Standard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2550286B" w14:textId="77777777" w:rsidR="00003A85" w:rsidRPr="00C419F6" w:rsidRDefault="00003A85"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32"/>
        </w:rPr>
      </w:pPr>
    </w:p>
    <w:p w14:paraId="0F2B5775" w14:textId="77777777" w:rsidR="00C419F6" w:rsidRP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32"/>
        </w:rPr>
      </w:pPr>
      <w:r w:rsidRPr="00C419F6">
        <w:rPr>
          <w:rFonts w:ascii="Arial" w:hAnsi="Arial" w:cs="Arial"/>
          <w:color w:val="auto"/>
          <w:sz w:val="32"/>
          <w:szCs w:val="32"/>
        </w:rPr>
        <w:t xml:space="preserve">STANDARD 1 </w:t>
      </w:r>
    </w:p>
    <w:p w14:paraId="0CC6DB07" w14:textId="77777777" w:rsidR="000C0DF0" w:rsidRPr="00C419F6" w:rsidRDefault="000C0DF0"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32"/>
        </w:rPr>
      </w:pPr>
      <w:r w:rsidRPr="00C419F6">
        <w:rPr>
          <w:rFonts w:ascii="Arial" w:hAnsi="Arial" w:cs="Arial"/>
          <w:color w:val="auto"/>
          <w:sz w:val="32"/>
          <w:szCs w:val="32"/>
        </w:rPr>
        <w:t>Consumer dignity and choice</w:t>
      </w:r>
    </w:p>
    <w:p w14:paraId="43CD65DF" w14:textId="77777777" w:rsidR="00003A85" w:rsidRDefault="00003A85"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32"/>
        </w:rPr>
      </w:pPr>
    </w:p>
    <w:p w14:paraId="39C9FD0B" w14:textId="77777777" w:rsidR="000C0DF0" w:rsidRPr="00AB2B10" w:rsidRDefault="000C0DF0" w:rsidP="00AB2B10">
      <w:pPr>
        <w:spacing w:before="40" w:after="40"/>
        <w:rPr>
          <w:rFonts w:cs="Arial"/>
          <w:sz w:val="20"/>
          <w:szCs w:val="20"/>
        </w:rPr>
      </w:pPr>
    </w:p>
    <w:p w14:paraId="14FD7174" w14:textId="77777777" w:rsidR="000C0DF0" w:rsidRPr="00171BB1" w:rsidRDefault="000C0DF0" w:rsidP="00C07914">
      <w:pPr>
        <w:pStyle w:val="mpcheading2"/>
        <w:pBdr>
          <w:left w:val="single" w:sz="4" w:space="1" w:color="auto"/>
          <w:right w:val="single" w:sz="4" w:space="1" w:color="auto"/>
        </w:pBdr>
        <w:shd w:val="clear" w:color="auto" w:fill="D9D9D9" w:themeFill="background1" w:themeFillShade="D9"/>
        <w:rPr>
          <w:rFonts w:ascii="Arial" w:hAnsi="Arial" w:cs="Arial"/>
        </w:rPr>
      </w:pPr>
      <w:r w:rsidRPr="00171BB1">
        <w:rPr>
          <w:rFonts w:ascii="Arial" w:hAnsi="Arial" w:cs="Arial"/>
          <w:lang w:val="en-AU"/>
        </w:rPr>
        <w:t>Consumer outcome</w:t>
      </w:r>
    </w:p>
    <w:p w14:paraId="59F63C8A" w14:textId="77777777" w:rsidR="000C0DF0" w:rsidRPr="00171BB1" w:rsidRDefault="000C0DF0" w:rsidP="00C07914">
      <w:pPr>
        <w:pStyle w:val="ListParagraph"/>
        <w:numPr>
          <w:ilvl w:val="0"/>
          <w:numId w:val="11"/>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sz w:val="24"/>
          <w:szCs w:val="24"/>
        </w:rPr>
      </w:pPr>
      <w:r w:rsidRPr="00171BB1">
        <w:rPr>
          <w:rFonts w:cs="Arial"/>
          <w:sz w:val="24"/>
          <w:szCs w:val="24"/>
        </w:rPr>
        <w:t xml:space="preserve">I am treated with dignity and </w:t>
      </w:r>
      <w:proofErr w:type="gramStart"/>
      <w:r w:rsidRPr="00171BB1">
        <w:rPr>
          <w:rFonts w:cs="Arial"/>
          <w:sz w:val="24"/>
          <w:szCs w:val="24"/>
        </w:rPr>
        <w:t>respect,</w:t>
      </w:r>
      <w:r w:rsidR="007A0B12">
        <w:rPr>
          <w:rFonts w:cs="Arial"/>
          <w:sz w:val="24"/>
          <w:szCs w:val="24"/>
        </w:rPr>
        <w:t xml:space="preserve"> </w:t>
      </w:r>
      <w:r w:rsidRPr="00171BB1">
        <w:rPr>
          <w:rFonts w:cs="Arial"/>
          <w:sz w:val="24"/>
          <w:szCs w:val="24"/>
        </w:rPr>
        <w:t>and</w:t>
      </w:r>
      <w:proofErr w:type="gramEnd"/>
      <w:r w:rsidRPr="00171BB1">
        <w:rPr>
          <w:rFonts w:cs="Arial"/>
          <w:sz w:val="24"/>
          <w:szCs w:val="24"/>
        </w:rPr>
        <w:t xml:space="preserve"> can maintain my identity. I can make informed choices about my care and </w:t>
      </w:r>
      <w:proofErr w:type="gramStart"/>
      <w:r w:rsidRPr="00171BB1">
        <w:rPr>
          <w:rFonts w:cs="Arial"/>
          <w:sz w:val="24"/>
          <w:szCs w:val="24"/>
        </w:rPr>
        <w:t>services, and</w:t>
      </w:r>
      <w:proofErr w:type="gramEnd"/>
      <w:r w:rsidRPr="00171BB1">
        <w:rPr>
          <w:rFonts w:cs="Arial"/>
          <w:sz w:val="24"/>
          <w:szCs w:val="24"/>
        </w:rPr>
        <w:t xml:space="preserve"> live the life I choose.</w:t>
      </w:r>
    </w:p>
    <w:p w14:paraId="567D6C53" w14:textId="77777777" w:rsidR="000C0DF0" w:rsidRPr="00171BB1" w:rsidRDefault="000C0DF0" w:rsidP="00C07914">
      <w:pPr>
        <w:pStyle w:val="mpcheading2"/>
        <w:pBdr>
          <w:left w:val="single" w:sz="4" w:space="1" w:color="auto"/>
          <w:right w:val="single" w:sz="4" w:space="1" w:color="auto"/>
        </w:pBdr>
        <w:shd w:val="clear" w:color="auto" w:fill="D9D9D9" w:themeFill="background1" w:themeFillShade="D9"/>
        <w:rPr>
          <w:rFonts w:ascii="Arial" w:hAnsi="Arial" w:cs="Arial"/>
          <w:lang w:val="en-AU"/>
        </w:rPr>
      </w:pPr>
      <w:r w:rsidRPr="00171BB1">
        <w:rPr>
          <w:rFonts w:ascii="Arial" w:hAnsi="Arial" w:cs="Arial"/>
          <w:lang w:val="en-AU"/>
        </w:rPr>
        <w:t>Organisation statement</w:t>
      </w:r>
    </w:p>
    <w:p w14:paraId="24B17F1A" w14:textId="77777777" w:rsidR="000C0DF0" w:rsidRPr="00171BB1" w:rsidRDefault="000C0DF0" w:rsidP="00C07914">
      <w:pPr>
        <w:pStyle w:val="ListParagraph"/>
        <w:numPr>
          <w:ilvl w:val="0"/>
          <w:numId w:val="11"/>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sz w:val="24"/>
          <w:szCs w:val="24"/>
        </w:rPr>
      </w:pPr>
      <w:r w:rsidRPr="00171BB1">
        <w:rPr>
          <w:rFonts w:cs="Arial"/>
          <w:sz w:val="24"/>
          <w:szCs w:val="24"/>
        </w:rPr>
        <w:t>The organisation:</w:t>
      </w:r>
      <w:r w:rsidR="00C07914">
        <w:rPr>
          <w:rFonts w:cs="Arial"/>
          <w:sz w:val="24"/>
          <w:szCs w:val="24"/>
        </w:rPr>
        <w:br/>
        <w:t>(a) has a culture of inclusion and respect for consumers;</w:t>
      </w:r>
      <w:r w:rsidR="00C07914">
        <w:rPr>
          <w:rFonts w:cs="Arial"/>
          <w:sz w:val="24"/>
          <w:szCs w:val="24"/>
        </w:rPr>
        <w:br/>
        <w:t>(b) supports consumers to exercise choice and independence; and</w:t>
      </w:r>
      <w:r w:rsidR="00C07914">
        <w:rPr>
          <w:rFonts w:cs="Arial"/>
          <w:sz w:val="24"/>
          <w:szCs w:val="24"/>
        </w:rPr>
        <w:br/>
        <w:t>(c) respects consumers’ privacy.</w:t>
      </w:r>
    </w:p>
    <w:p w14:paraId="4865BED8" w14:textId="77777777" w:rsidR="00C07914" w:rsidRDefault="00C07914" w:rsidP="00AB2B10">
      <w:pPr>
        <w:pStyle w:val="ListParagraph"/>
        <w:spacing w:before="0" w:after="0"/>
        <w:ind w:left="0"/>
        <w:rPr>
          <w:rFonts w:eastAsiaTheme="minorEastAsia" w:cs="Arial"/>
          <w:sz w:val="24"/>
          <w:szCs w:val="24"/>
        </w:rPr>
      </w:pPr>
    </w:p>
    <w:p w14:paraId="0257395E" w14:textId="77777777" w:rsidR="00C07914" w:rsidRPr="00171BB1" w:rsidRDefault="00C07914" w:rsidP="00AB2B10">
      <w:pPr>
        <w:pStyle w:val="ListParagraph"/>
        <w:spacing w:before="0" w:after="0"/>
        <w:ind w:left="0"/>
        <w:rPr>
          <w:rFonts w:eastAsiaTheme="minorEastAsia" w:cs="Arial"/>
          <w:sz w:val="24"/>
          <w:szCs w:val="24"/>
        </w:rPr>
      </w:pP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2F1E7F1F" w14:textId="77777777" w:rsidTr="002862A1">
        <w:tc>
          <w:tcPr>
            <w:tcW w:w="9242" w:type="dxa"/>
            <w:gridSpan w:val="5"/>
            <w:shd w:val="clear" w:color="auto" w:fill="FFFFFF" w:themeFill="background1"/>
          </w:tcPr>
          <w:p w14:paraId="674076E8" w14:textId="77777777" w:rsidR="009D5A5E" w:rsidRPr="00171BB1" w:rsidRDefault="009D5A5E" w:rsidP="00AB2B10">
            <w:pPr>
              <w:spacing w:before="40" w:after="40"/>
              <w:jc w:val="both"/>
              <w:rPr>
                <w:rFonts w:cs="Arial"/>
                <w:b/>
                <w:sz w:val="24"/>
                <w:szCs w:val="24"/>
              </w:rPr>
            </w:pPr>
            <w:r w:rsidRPr="00171BB1">
              <w:rPr>
                <w:rFonts w:cs="Arial"/>
                <w:b/>
                <w:sz w:val="24"/>
                <w:szCs w:val="24"/>
              </w:rPr>
              <w:t xml:space="preserve">Standard 1 </w:t>
            </w:r>
          </w:p>
        </w:tc>
      </w:tr>
      <w:tr w:rsidR="00162079" w:rsidRPr="001A26EC" w14:paraId="4AFAE823" w14:textId="77777777" w:rsidTr="002862A1">
        <w:tc>
          <w:tcPr>
            <w:tcW w:w="9242" w:type="dxa"/>
            <w:gridSpan w:val="5"/>
            <w:shd w:val="clear" w:color="auto" w:fill="FFFFFF" w:themeFill="background1"/>
          </w:tcPr>
          <w:p w14:paraId="3FFF94C4" w14:textId="77777777" w:rsidR="00162079" w:rsidRPr="001A26EC" w:rsidRDefault="00162079" w:rsidP="001A26EC">
            <w:pPr>
              <w:spacing w:before="40" w:after="40"/>
              <w:jc w:val="both"/>
              <w:rPr>
                <w:rFonts w:cs="Arial"/>
                <w:sz w:val="24"/>
                <w:szCs w:val="24"/>
              </w:rPr>
            </w:pPr>
            <w:r w:rsidRPr="001A26EC">
              <w:rPr>
                <w:rFonts w:cs="Arial"/>
                <w:b/>
                <w:sz w:val="24"/>
                <w:szCs w:val="24"/>
              </w:rPr>
              <w:t>Requirement</w:t>
            </w:r>
            <w:r w:rsidR="009D5A5E" w:rsidRPr="001A26EC">
              <w:rPr>
                <w:rFonts w:cs="Arial"/>
                <w:sz w:val="24"/>
                <w:szCs w:val="24"/>
              </w:rPr>
              <w:t xml:space="preserve">: </w:t>
            </w:r>
            <w:r w:rsidR="003A0482" w:rsidRPr="001A26EC">
              <w:rPr>
                <w:rFonts w:cs="Arial"/>
                <w:sz w:val="24"/>
                <w:szCs w:val="24"/>
              </w:rPr>
              <w:t>Detailed information on this requirement is in the Guidance material</w:t>
            </w:r>
            <w:r w:rsidR="009D5A5E" w:rsidRPr="001A26EC">
              <w:rPr>
                <w:rFonts w:cs="Arial"/>
                <w:sz w:val="24"/>
                <w:szCs w:val="24"/>
              </w:rPr>
              <w:t xml:space="preserve"> </w:t>
            </w:r>
          </w:p>
        </w:tc>
      </w:tr>
      <w:tr w:rsidR="003F16CA" w:rsidRPr="00171BB1" w14:paraId="552DF204" w14:textId="77777777" w:rsidTr="002862A1">
        <w:tc>
          <w:tcPr>
            <w:tcW w:w="9242" w:type="dxa"/>
            <w:gridSpan w:val="5"/>
            <w:shd w:val="clear" w:color="auto" w:fill="FFFFFF" w:themeFill="background1"/>
          </w:tcPr>
          <w:p w14:paraId="16A864C1" w14:textId="77777777" w:rsidR="003F16CA" w:rsidRPr="00171BB1" w:rsidRDefault="001A26EC" w:rsidP="00730FDB">
            <w:pPr>
              <w:pStyle w:val="ListParagraph"/>
              <w:numPr>
                <w:ilvl w:val="0"/>
                <w:numId w:val="11"/>
              </w:numPr>
              <w:rPr>
                <w:rFonts w:cs="Arial"/>
                <w:sz w:val="24"/>
                <w:szCs w:val="24"/>
              </w:rPr>
            </w:pPr>
            <w:r>
              <w:rPr>
                <w:rFonts w:cs="Arial"/>
                <w:sz w:val="24"/>
                <w:szCs w:val="24"/>
              </w:rPr>
              <w:t>(a)</w:t>
            </w:r>
            <w:r w:rsidR="00C07914">
              <w:rPr>
                <w:rFonts w:cs="Arial"/>
                <w:sz w:val="24"/>
                <w:szCs w:val="24"/>
              </w:rPr>
              <w:tab/>
            </w:r>
            <w:r w:rsidR="003F16CA" w:rsidRPr="00171BB1">
              <w:rPr>
                <w:rFonts w:cs="Arial"/>
                <w:sz w:val="24"/>
                <w:szCs w:val="24"/>
              </w:rPr>
              <w:t xml:space="preserve">Each consumer is treated with dignity and respect, with their identity, culture </w:t>
            </w:r>
            <w:r w:rsidR="00C07914">
              <w:rPr>
                <w:rFonts w:cs="Arial"/>
                <w:sz w:val="24"/>
                <w:szCs w:val="24"/>
              </w:rPr>
              <w:tab/>
            </w:r>
            <w:r w:rsidR="003F16CA" w:rsidRPr="00171BB1">
              <w:rPr>
                <w:rFonts w:cs="Arial"/>
                <w:sz w:val="24"/>
                <w:szCs w:val="24"/>
              </w:rPr>
              <w:t>and diversity</w:t>
            </w:r>
            <w:r w:rsidR="00730FDB">
              <w:rPr>
                <w:rFonts w:cs="Arial"/>
                <w:sz w:val="24"/>
                <w:szCs w:val="24"/>
              </w:rPr>
              <w:t xml:space="preserve"> </w:t>
            </w:r>
            <w:r w:rsidR="003F16CA" w:rsidRPr="00171BB1">
              <w:rPr>
                <w:rFonts w:cs="Arial"/>
                <w:sz w:val="24"/>
                <w:szCs w:val="24"/>
              </w:rPr>
              <w:t>valued</w:t>
            </w:r>
            <w:r w:rsidR="002862A1">
              <w:rPr>
                <w:rFonts w:cs="Arial"/>
                <w:sz w:val="24"/>
                <w:szCs w:val="24"/>
              </w:rPr>
              <w:t>.</w:t>
            </w:r>
          </w:p>
        </w:tc>
      </w:tr>
      <w:tr w:rsidR="00CC473D" w:rsidRPr="00171BB1" w14:paraId="6F07DEE9" w14:textId="77777777" w:rsidTr="002862A1">
        <w:trPr>
          <w:trHeight w:val="284"/>
        </w:trPr>
        <w:tc>
          <w:tcPr>
            <w:tcW w:w="1540" w:type="dxa"/>
            <w:shd w:val="clear" w:color="auto" w:fill="FFFFFF" w:themeFill="background1"/>
          </w:tcPr>
          <w:p w14:paraId="5EAA5C3E" w14:textId="77777777" w:rsidR="00CC473D" w:rsidRPr="00171BB1" w:rsidDel="00DD1A60" w:rsidRDefault="00CC473D" w:rsidP="00DD1A60">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48A199BA" w14:textId="77777777" w:rsidR="00CC473D" w:rsidRPr="007A34E4" w:rsidDel="00DD1A60" w:rsidRDefault="00CC473D" w:rsidP="00DD1A60">
            <w:pPr>
              <w:rPr>
                <w:rFonts w:cs="Arial"/>
                <w:sz w:val="24"/>
                <w:szCs w:val="24"/>
              </w:rPr>
            </w:pPr>
            <w:r w:rsidRPr="007A34E4">
              <w:rPr>
                <w:rFonts w:cs="Arial"/>
                <w:sz w:val="24"/>
                <w:szCs w:val="24"/>
              </w:rPr>
              <w:t>Exceeding</w:t>
            </w:r>
          </w:p>
        </w:tc>
        <w:tc>
          <w:tcPr>
            <w:tcW w:w="2567" w:type="dxa"/>
            <w:shd w:val="clear" w:color="auto" w:fill="FFFFFF" w:themeFill="background1"/>
          </w:tcPr>
          <w:p w14:paraId="7A93614A" w14:textId="77777777" w:rsidR="00CC473D" w:rsidRPr="007A34E4" w:rsidDel="00DD1A60" w:rsidRDefault="00CC473D" w:rsidP="00DD1A60">
            <w:pPr>
              <w:rPr>
                <w:rFonts w:cs="Arial"/>
                <w:sz w:val="24"/>
                <w:szCs w:val="24"/>
              </w:rPr>
            </w:pPr>
            <w:r w:rsidRPr="007A34E4">
              <w:rPr>
                <w:rFonts w:cs="Arial"/>
                <w:sz w:val="24"/>
                <w:szCs w:val="24"/>
              </w:rPr>
              <w:t>Meeting</w:t>
            </w:r>
          </w:p>
        </w:tc>
        <w:tc>
          <w:tcPr>
            <w:tcW w:w="2568" w:type="dxa"/>
            <w:gridSpan w:val="2"/>
            <w:shd w:val="clear" w:color="auto" w:fill="FFFFFF" w:themeFill="background1"/>
          </w:tcPr>
          <w:p w14:paraId="0308433B" w14:textId="77777777" w:rsidR="00CC473D" w:rsidRPr="007A34E4" w:rsidDel="00DD1A60" w:rsidRDefault="00CC473D" w:rsidP="00DD1A60">
            <w:pPr>
              <w:rPr>
                <w:rFonts w:cs="Arial"/>
                <w:sz w:val="24"/>
                <w:szCs w:val="24"/>
              </w:rPr>
            </w:pPr>
            <w:r w:rsidRPr="007A34E4">
              <w:rPr>
                <w:rFonts w:cs="Arial"/>
                <w:sz w:val="24"/>
                <w:szCs w:val="24"/>
              </w:rPr>
              <w:t>Developing</w:t>
            </w:r>
          </w:p>
        </w:tc>
      </w:tr>
      <w:tr w:rsidR="001479EF" w:rsidRPr="00171BB1" w14:paraId="48667D35" w14:textId="77777777" w:rsidTr="002862A1">
        <w:trPr>
          <w:trHeight w:val="284"/>
        </w:trPr>
        <w:tc>
          <w:tcPr>
            <w:tcW w:w="9242" w:type="dxa"/>
            <w:gridSpan w:val="5"/>
            <w:shd w:val="clear" w:color="auto" w:fill="FFFFFF" w:themeFill="background1"/>
          </w:tcPr>
          <w:p w14:paraId="1BFF7E7F" w14:textId="77777777" w:rsidR="001479EF" w:rsidRDefault="00DD1A60" w:rsidP="00AB2B10">
            <w:pPr>
              <w:spacing w:before="40" w:after="40"/>
              <w:rPr>
                <w:rFonts w:cs="Arial"/>
                <w:b/>
                <w:sz w:val="24"/>
                <w:szCs w:val="24"/>
              </w:rPr>
            </w:pPr>
            <w:r w:rsidRPr="00171BB1">
              <w:rPr>
                <w:rFonts w:cs="Arial"/>
                <w:b/>
                <w:sz w:val="24"/>
                <w:szCs w:val="24"/>
              </w:rPr>
              <w:t>Examples of Actions and Evidence to support self-rating:</w:t>
            </w:r>
          </w:p>
          <w:p w14:paraId="33A47D45" w14:textId="77777777" w:rsidR="00DF617E" w:rsidRPr="00171BB1" w:rsidRDefault="00DF617E" w:rsidP="00AB2B10">
            <w:pPr>
              <w:spacing w:before="40" w:after="40"/>
              <w:rPr>
                <w:rFonts w:cs="Arial"/>
                <w:b/>
                <w:sz w:val="24"/>
                <w:szCs w:val="24"/>
              </w:rPr>
            </w:pPr>
            <w:r>
              <w:rPr>
                <w:rFonts w:cs="Arial"/>
                <w:sz w:val="24"/>
                <w:szCs w:val="24"/>
              </w:rPr>
              <w:t>What do you do now which meets this requirement? Consider results for your consumers.</w:t>
            </w:r>
          </w:p>
        </w:tc>
      </w:tr>
      <w:tr w:rsidR="00C73FC1" w:rsidRPr="00171BB1" w14:paraId="0A6216C8" w14:textId="77777777" w:rsidTr="002862A1">
        <w:trPr>
          <w:trHeight w:val="230"/>
        </w:trPr>
        <w:tc>
          <w:tcPr>
            <w:tcW w:w="9242" w:type="dxa"/>
            <w:gridSpan w:val="5"/>
            <w:shd w:val="clear" w:color="auto" w:fill="FFFFFF" w:themeFill="background1"/>
          </w:tcPr>
          <w:p w14:paraId="1EDE3C7D" w14:textId="77777777" w:rsidR="00C73FC1" w:rsidRPr="00171BB1" w:rsidRDefault="00C73FC1" w:rsidP="00AB2B10">
            <w:pPr>
              <w:spacing w:before="0" w:after="0"/>
              <w:rPr>
                <w:rFonts w:cs="Arial"/>
                <w:sz w:val="24"/>
                <w:szCs w:val="24"/>
              </w:rPr>
            </w:pPr>
          </w:p>
          <w:p w14:paraId="4EC33FE8" w14:textId="77777777" w:rsidR="00DD1A60" w:rsidRPr="00171BB1" w:rsidRDefault="00DD1A60" w:rsidP="00AB2B10">
            <w:pPr>
              <w:spacing w:before="0" w:after="0"/>
              <w:rPr>
                <w:rFonts w:cs="Arial"/>
                <w:sz w:val="24"/>
                <w:szCs w:val="24"/>
              </w:rPr>
            </w:pPr>
          </w:p>
          <w:p w14:paraId="33777F79" w14:textId="77777777" w:rsidR="00DD1A60" w:rsidRPr="00171BB1" w:rsidRDefault="00DD1A60" w:rsidP="00AB2B10">
            <w:pPr>
              <w:spacing w:before="0" w:after="0"/>
              <w:rPr>
                <w:rFonts w:cs="Arial"/>
                <w:b/>
                <w:sz w:val="24"/>
                <w:szCs w:val="24"/>
              </w:rPr>
            </w:pPr>
          </w:p>
        </w:tc>
      </w:tr>
      <w:tr w:rsidR="00DF617E" w:rsidRPr="00171BB1" w14:paraId="2F1F4281" w14:textId="77777777" w:rsidTr="002862A1">
        <w:tc>
          <w:tcPr>
            <w:tcW w:w="7650" w:type="dxa"/>
            <w:gridSpan w:val="4"/>
            <w:shd w:val="clear" w:color="auto" w:fill="FFFFFF" w:themeFill="background1"/>
          </w:tcPr>
          <w:p w14:paraId="7010B79E"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sidR="002862A1">
              <w:rPr>
                <w:rFonts w:cs="Arial"/>
                <w:b/>
                <w:sz w:val="24"/>
                <w:szCs w:val="24"/>
              </w:rPr>
              <w:t>:</w:t>
            </w:r>
          </w:p>
          <w:p w14:paraId="4C6114BF"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4365B00A"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4D6A2D" w:rsidRPr="00171BB1" w14:paraId="535F87B9" w14:textId="77777777" w:rsidTr="002862A1">
        <w:tc>
          <w:tcPr>
            <w:tcW w:w="7650" w:type="dxa"/>
            <w:gridSpan w:val="4"/>
          </w:tcPr>
          <w:p w14:paraId="5D4724A8" w14:textId="77777777" w:rsidR="004D6A2D" w:rsidRPr="00171BB1" w:rsidRDefault="004D6A2D" w:rsidP="00AB2B10">
            <w:pPr>
              <w:spacing w:before="0" w:after="0"/>
              <w:rPr>
                <w:rFonts w:cs="Arial"/>
                <w:b/>
                <w:sz w:val="24"/>
                <w:szCs w:val="24"/>
              </w:rPr>
            </w:pPr>
          </w:p>
          <w:p w14:paraId="0D561A0D" w14:textId="77777777" w:rsidR="004D6A2D" w:rsidRPr="00171BB1" w:rsidRDefault="004D6A2D" w:rsidP="00AB2B10">
            <w:pPr>
              <w:spacing w:before="0" w:after="0"/>
              <w:rPr>
                <w:rFonts w:cs="Arial"/>
                <w:b/>
                <w:sz w:val="24"/>
                <w:szCs w:val="24"/>
              </w:rPr>
            </w:pPr>
          </w:p>
          <w:p w14:paraId="3B32101B" w14:textId="77777777" w:rsidR="004D6A2D" w:rsidRPr="00171BB1" w:rsidDel="003F16CA" w:rsidRDefault="004D6A2D" w:rsidP="00AB2B10">
            <w:pPr>
              <w:spacing w:before="0" w:after="0"/>
              <w:rPr>
                <w:rFonts w:cs="Arial"/>
                <w:b/>
                <w:sz w:val="24"/>
                <w:szCs w:val="24"/>
              </w:rPr>
            </w:pPr>
          </w:p>
        </w:tc>
        <w:tc>
          <w:tcPr>
            <w:tcW w:w="1592" w:type="dxa"/>
          </w:tcPr>
          <w:p w14:paraId="0AA0BC2C" w14:textId="77777777" w:rsidR="004D6A2D" w:rsidRPr="00171BB1" w:rsidDel="003F16CA" w:rsidRDefault="004D6A2D" w:rsidP="006B0556">
            <w:pPr>
              <w:rPr>
                <w:rFonts w:cs="Arial"/>
                <w:b/>
                <w:sz w:val="24"/>
                <w:szCs w:val="24"/>
              </w:rPr>
            </w:pPr>
          </w:p>
        </w:tc>
      </w:tr>
      <w:tr w:rsidR="001479EF" w:rsidRPr="00171BB1" w14:paraId="37FBB97C" w14:textId="77777777" w:rsidTr="002862A1">
        <w:tc>
          <w:tcPr>
            <w:tcW w:w="9242" w:type="dxa"/>
            <w:gridSpan w:val="5"/>
            <w:shd w:val="clear" w:color="auto" w:fill="FFFFFF" w:themeFill="background1"/>
          </w:tcPr>
          <w:p w14:paraId="12E6B6B3" w14:textId="77777777" w:rsidR="001479EF" w:rsidRPr="00171BB1" w:rsidRDefault="001479EF" w:rsidP="00962B3A">
            <w:pPr>
              <w:rPr>
                <w:rFonts w:cs="Arial"/>
                <w:b/>
                <w:sz w:val="24"/>
                <w:szCs w:val="24"/>
              </w:rPr>
            </w:pPr>
            <w:r w:rsidRPr="00171BB1">
              <w:rPr>
                <w:rFonts w:cs="Arial"/>
                <w:b/>
                <w:sz w:val="24"/>
                <w:szCs w:val="24"/>
              </w:rPr>
              <w:t xml:space="preserve">Other </w:t>
            </w:r>
            <w:r w:rsidR="003F16CA" w:rsidRPr="00171BB1">
              <w:rPr>
                <w:rFonts w:cs="Arial"/>
                <w:b/>
                <w:sz w:val="24"/>
                <w:szCs w:val="24"/>
              </w:rPr>
              <w:t>information</w:t>
            </w:r>
            <w:r w:rsidRPr="00171BB1">
              <w:rPr>
                <w:rFonts w:cs="Arial"/>
                <w:b/>
                <w:sz w:val="24"/>
                <w:szCs w:val="24"/>
              </w:rPr>
              <w:t xml:space="preserve">: </w:t>
            </w:r>
            <w:r w:rsidRPr="00171BB1">
              <w:rPr>
                <w:rFonts w:cs="Arial"/>
                <w:sz w:val="24"/>
                <w:szCs w:val="24"/>
              </w:rPr>
              <w:t xml:space="preserve">Please provide information about any other issues you feel are relevant to your self-assessment of this </w:t>
            </w:r>
            <w:r w:rsidR="002957F9" w:rsidRPr="00171BB1">
              <w:rPr>
                <w:rFonts w:cs="Arial"/>
                <w:sz w:val="24"/>
                <w:szCs w:val="24"/>
              </w:rPr>
              <w:t>requirement</w:t>
            </w:r>
            <w:r w:rsidR="00962B3A" w:rsidRPr="00171BB1">
              <w:rPr>
                <w:rFonts w:cs="Arial"/>
                <w:sz w:val="24"/>
                <w:szCs w:val="24"/>
              </w:rPr>
              <w:t>.</w:t>
            </w:r>
          </w:p>
        </w:tc>
      </w:tr>
      <w:tr w:rsidR="004D6A2D" w:rsidRPr="00171BB1" w14:paraId="3C811255" w14:textId="77777777" w:rsidTr="002862A1">
        <w:tc>
          <w:tcPr>
            <w:tcW w:w="9242" w:type="dxa"/>
            <w:gridSpan w:val="5"/>
          </w:tcPr>
          <w:p w14:paraId="4F079653" w14:textId="77777777" w:rsidR="004D6A2D" w:rsidRPr="00171BB1" w:rsidRDefault="004D6A2D">
            <w:pPr>
              <w:spacing w:before="0" w:after="0"/>
              <w:rPr>
                <w:rFonts w:cs="Arial"/>
                <w:sz w:val="24"/>
                <w:szCs w:val="24"/>
              </w:rPr>
            </w:pPr>
          </w:p>
          <w:p w14:paraId="711EC48B" w14:textId="77777777" w:rsidR="004D6A2D" w:rsidRPr="00171BB1" w:rsidRDefault="004D6A2D">
            <w:pPr>
              <w:spacing w:before="0" w:after="0"/>
              <w:rPr>
                <w:rFonts w:cs="Arial"/>
                <w:sz w:val="24"/>
                <w:szCs w:val="24"/>
              </w:rPr>
            </w:pPr>
          </w:p>
          <w:p w14:paraId="4466F2E5" w14:textId="77777777" w:rsidR="004D6A2D" w:rsidRPr="00171BB1" w:rsidRDefault="004D6A2D" w:rsidP="00AB2B10">
            <w:pPr>
              <w:spacing w:before="0" w:after="0"/>
              <w:rPr>
                <w:rFonts w:cs="Arial"/>
                <w:b/>
                <w:sz w:val="24"/>
                <w:szCs w:val="24"/>
              </w:rPr>
            </w:pPr>
          </w:p>
        </w:tc>
      </w:tr>
    </w:tbl>
    <w:p w14:paraId="3EA92A3C" w14:textId="77777777" w:rsidR="008755F6" w:rsidRDefault="008755F6">
      <w:pPr>
        <w:spacing w:before="0" w:after="200" w:line="276" w:lineRule="auto"/>
        <w:rPr>
          <w:b/>
        </w:rPr>
      </w:pPr>
    </w:p>
    <w:p w14:paraId="7AC61417" w14:textId="77777777" w:rsidR="00AC3338" w:rsidRDefault="00AC3338">
      <w:pPr>
        <w:spacing w:before="0" w:after="200" w:line="276" w:lineRule="auto"/>
        <w:rPr>
          <w:b/>
        </w:rPr>
      </w:pPr>
    </w:p>
    <w:p w14:paraId="1BFD9D76" w14:textId="77777777" w:rsidR="002862A1" w:rsidRDefault="002862A1">
      <w:pPr>
        <w:spacing w:before="0" w:after="200" w:line="276" w:lineRule="auto"/>
        <w:rPr>
          <w:b/>
        </w:rPr>
      </w:pP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515CE4C7" w14:textId="77777777" w:rsidTr="002862A1">
        <w:tc>
          <w:tcPr>
            <w:tcW w:w="9242" w:type="dxa"/>
            <w:gridSpan w:val="5"/>
            <w:shd w:val="clear" w:color="auto" w:fill="FFFFFF" w:themeFill="background1"/>
          </w:tcPr>
          <w:p w14:paraId="6B8E68F1"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 xml:space="preserve">Standard 1 </w:t>
            </w:r>
          </w:p>
        </w:tc>
      </w:tr>
      <w:tr w:rsidR="003A0482" w:rsidRPr="001A26EC" w14:paraId="63D5CD92" w14:textId="77777777" w:rsidTr="002862A1">
        <w:tc>
          <w:tcPr>
            <w:tcW w:w="9242" w:type="dxa"/>
            <w:gridSpan w:val="5"/>
            <w:shd w:val="clear" w:color="auto" w:fill="FFFFFF" w:themeFill="background1"/>
          </w:tcPr>
          <w:p w14:paraId="73C1909D" w14:textId="77777777" w:rsidR="003A0482" w:rsidRPr="001A26EC" w:rsidRDefault="001A26EC" w:rsidP="00072D7B">
            <w:pPr>
              <w:spacing w:before="40" w:after="40"/>
              <w:jc w:val="both"/>
              <w:rPr>
                <w:rFonts w:cs="Arial"/>
                <w:sz w:val="24"/>
                <w:szCs w:val="24"/>
              </w:rPr>
            </w:pPr>
            <w:r w:rsidRPr="001A26EC">
              <w:rPr>
                <w:rFonts w:cs="Arial"/>
                <w:b/>
                <w:sz w:val="24"/>
                <w:szCs w:val="24"/>
              </w:rPr>
              <w:t>Requirement</w:t>
            </w:r>
            <w:r w:rsidR="003A0482" w:rsidRPr="001A26EC">
              <w:rPr>
                <w:rFonts w:cs="Arial"/>
                <w:sz w:val="24"/>
                <w:szCs w:val="24"/>
              </w:rPr>
              <w:t xml:space="preserve">: Detailed information on this requirement is in the Guidance material </w:t>
            </w:r>
          </w:p>
        </w:tc>
      </w:tr>
      <w:tr w:rsidR="004D6A2D" w:rsidRPr="00171BB1" w14:paraId="4EAFF89D" w14:textId="77777777" w:rsidTr="002862A1">
        <w:tc>
          <w:tcPr>
            <w:tcW w:w="9242" w:type="dxa"/>
            <w:gridSpan w:val="5"/>
            <w:shd w:val="clear" w:color="auto" w:fill="FFFFFF" w:themeFill="background1"/>
          </w:tcPr>
          <w:p w14:paraId="1C3C41AB" w14:textId="77777777" w:rsidR="004D6A2D" w:rsidRPr="00171BB1" w:rsidRDefault="003C0545" w:rsidP="007323A2">
            <w:pPr>
              <w:pStyle w:val="ListParagraph"/>
              <w:numPr>
                <w:ilvl w:val="0"/>
                <w:numId w:val="12"/>
              </w:numPr>
              <w:rPr>
                <w:rFonts w:cs="Arial"/>
                <w:sz w:val="24"/>
                <w:szCs w:val="24"/>
              </w:rPr>
            </w:pPr>
            <w:r w:rsidRPr="00171BB1">
              <w:rPr>
                <w:rFonts w:cs="Arial"/>
                <w:sz w:val="24"/>
                <w:szCs w:val="24"/>
              </w:rPr>
              <w:t>(b)</w:t>
            </w:r>
            <w:r w:rsidR="00C07914">
              <w:rPr>
                <w:rFonts w:cs="Arial"/>
                <w:sz w:val="24"/>
                <w:szCs w:val="24"/>
              </w:rPr>
              <w:tab/>
            </w:r>
            <w:r w:rsidR="004D6A2D" w:rsidRPr="00171BB1">
              <w:rPr>
                <w:rFonts w:cs="Arial"/>
                <w:sz w:val="24"/>
                <w:szCs w:val="24"/>
              </w:rPr>
              <w:t>Care and services are culturally safe.</w:t>
            </w:r>
          </w:p>
        </w:tc>
      </w:tr>
      <w:tr w:rsidR="00CC473D" w:rsidRPr="00171BB1" w14:paraId="0EAA05A4" w14:textId="77777777" w:rsidTr="002862A1">
        <w:trPr>
          <w:trHeight w:val="284"/>
        </w:trPr>
        <w:tc>
          <w:tcPr>
            <w:tcW w:w="1540" w:type="dxa"/>
            <w:shd w:val="clear" w:color="auto" w:fill="FFFFFF" w:themeFill="background1"/>
          </w:tcPr>
          <w:p w14:paraId="4FE1816A" w14:textId="77777777" w:rsidR="00CC473D" w:rsidRPr="00171BB1" w:rsidDel="00DD1A60" w:rsidRDefault="00CC473D" w:rsidP="004D6A2D">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192EAC4E" w14:textId="77777777" w:rsidR="00CC473D" w:rsidRPr="007A34E4" w:rsidDel="00DD1A60" w:rsidRDefault="00CC473D" w:rsidP="00CC473D">
            <w:pPr>
              <w:rPr>
                <w:rFonts w:cs="Arial"/>
                <w:sz w:val="24"/>
                <w:szCs w:val="24"/>
              </w:rPr>
            </w:pPr>
            <w:r w:rsidRPr="007A34E4">
              <w:rPr>
                <w:rFonts w:cs="Arial"/>
                <w:sz w:val="24"/>
                <w:szCs w:val="24"/>
              </w:rPr>
              <w:t>Exceeding</w:t>
            </w:r>
          </w:p>
        </w:tc>
        <w:tc>
          <w:tcPr>
            <w:tcW w:w="2567" w:type="dxa"/>
            <w:shd w:val="clear" w:color="auto" w:fill="FFFFFF" w:themeFill="background1"/>
          </w:tcPr>
          <w:p w14:paraId="2E94FC49" w14:textId="77777777" w:rsidR="00CC473D" w:rsidRPr="007A34E4" w:rsidDel="00DD1A60" w:rsidRDefault="00CC473D" w:rsidP="00CC473D">
            <w:pPr>
              <w:rPr>
                <w:rFonts w:cs="Arial"/>
                <w:sz w:val="24"/>
                <w:szCs w:val="24"/>
              </w:rPr>
            </w:pPr>
            <w:r w:rsidRPr="007A34E4">
              <w:rPr>
                <w:rFonts w:cs="Arial"/>
                <w:sz w:val="24"/>
                <w:szCs w:val="24"/>
              </w:rPr>
              <w:t>Meeting</w:t>
            </w:r>
          </w:p>
        </w:tc>
        <w:tc>
          <w:tcPr>
            <w:tcW w:w="2568" w:type="dxa"/>
            <w:gridSpan w:val="2"/>
            <w:shd w:val="clear" w:color="auto" w:fill="FFFFFF" w:themeFill="background1"/>
          </w:tcPr>
          <w:p w14:paraId="249F4F18" w14:textId="77777777" w:rsidR="00CC473D" w:rsidRPr="007A34E4" w:rsidDel="00DD1A60" w:rsidRDefault="00CC473D" w:rsidP="00CC473D">
            <w:pPr>
              <w:rPr>
                <w:rFonts w:cs="Arial"/>
                <w:sz w:val="24"/>
                <w:szCs w:val="24"/>
              </w:rPr>
            </w:pPr>
            <w:r w:rsidRPr="007A34E4">
              <w:rPr>
                <w:rFonts w:cs="Arial"/>
                <w:sz w:val="24"/>
                <w:szCs w:val="24"/>
              </w:rPr>
              <w:t>Developing</w:t>
            </w:r>
          </w:p>
        </w:tc>
      </w:tr>
      <w:tr w:rsidR="00DF617E" w:rsidRPr="00171BB1" w14:paraId="38B73904" w14:textId="77777777" w:rsidTr="002862A1">
        <w:trPr>
          <w:trHeight w:val="284"/>
        </w:trPr>
        <w:tc>
          <w:tcPr>
            <w:tcW w:w="9242" w:type="dxa"/>
            <w:gridSpan w:val="5"/>
            <w:shd w:val="clear" w:color="auto" w:fill="FFFFFF" w:themeFill="background1"/>
          </w:tcPr>
          <w:p w14:paraId="2BA727B7"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46AB67BB"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4D6A2D" w:rsidRPr="00171BB1" w14:paraId="55E6A1E5" w14:textId="77777777" w:rsidTr="002862A1">
        <w:trPr>
          <w:trHeight w:val="230"/>
        </w:trPr>
        <w:tc>
          <w:tcPr>
            <w:tcW w:w="9242" w:type="dxa"/>
            <w:gridSpan w:val="5"/>
            <w:shd w:val="clear" w:color="auto" w:fill="FFFFFF" w:themeFill="background1"/>
          </w:tcPr>
          <w:p w14:paraId="68131E40" w14:textId="77777777" w:rsidR="004D6A2D" w:rsidRPr="00171BB1" w:rsidRDefault="004D6A2D" w:rsidP="004D6A2D">
            <w:pPr>
              <w:spacing w:before="0" w:after="0"/>
              <w:rPr>
                <w:rFonts w:cs="Arial"/>
                <w:sz w:val="24"/>
                <w:szCs w:val="24"/>
              </w:rPr>
            </w:pPr>
          </w:p>
          <w:p w14:paraId="407C683F" w14:textId="77777777" w:rsidR="004D6A2D" w:rsidRPr="00171BB1" w:rsidRDefault="004D6A2D" w:rsidP="004D6A2D">
            <w:pPr>
              <w:spacing w:before="0" w:after="0"/>
              <w:rPr>
                <w:rFonts w:cs="Arial"/>
                <w:sz w:val="24"/>
                <w:szCs w:val="24"/>
              </w:rPr>
            </w:pPr>
          </w:p>
          <w:p w14:paraId="7FB82168" w14:textId="77777777" w:rsidR="004D6A2D" w:rsidRPr="00171BB1" w:rsidRDefault="004D6A2D" w:rsidP="004D6A2D">
            <w:pPr>
              <w:spacing w:before="0" w:after="0"/>
              <w:rPr>
                <w:rFonts w:cs="Arial"/>
                <w:b/>
                <w:sz w:val="24"/>
                <w:szCs w:val="24"/>
              </w:rPr>
            </w:pPr>
          </w:p>
        </w:tc>
      </w:tr>
      <w:tr w:rsidR="00DF617E" w:rsidRPr="00171BB1" w14:paraId="31D5BD45" w14:textId="77777777" w:rsidTr="002862A1">
        <w:tc>
          <w:tcPr>
            <w:tcW w:w="7650" w:type="dxa"/>
            <w:gridSpan w:val="4"/>
            <w:shd w:val="clear" w:color="auto" w:fill="FFFFFF" w:themeFill="background1"/>
          </w:tcPr>
          <w:p w14:paraId="0BDDA5A3"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512810B7"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91626A8"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4D6A2D" w:rsidRPr="00171BB1" w14:paraId="1DF04BB5" w14:textId="77777777" w:rsidTr="002862A1">
        <w:tc>
          <w:tcPr>
            <w:tcW w:w="7650" w:type="dxa"/>
            <w:gridSpan w:val="4"/>
          </w:tcPr>
          <w:p w14:paraId="6FCAC96B" w14:textId="77777777" w:rsidR="004D6A2D" w:rsidRPr="00171BB1" w:rsidRDefault="004D6A2D" w:rsidP="004D6A2D">
            <w:pPr>
              <w:spacing w:before="0" w:after="0"/>
              <w:rPr>
                <w:rFonts w:cs="Arial"/>
                <w:b/>
                <w:sz w:val="24"/>
                <w:szCs w:val="24"/>
              </w:rPr>
            </w:pPr>
          </w:p>
          <w:p w14:paraId="519E0767" w14:textId="77777777" w:rsidR="004D6A2D" w:rsidRPr="00171BB1" w:rsidRDefault="004D6A2D" w:rsidP="004D6A2D">
            <w:pPr>
              <w:spacing w:before="0" w:after="0"/>
              <w:rPr>
                <w:rFonts w:cs="Arial"/>
                <w:b/>
                <w:sz w:val="24"/>
                <w:szCs w:val="24"/>
              </w:rPr>
            </w:pPr>
          </w:p>
          <w:p w14:paraId="368EEC3C" w14:textId="77777777" w:rsidR="004D6A2D" w:rsidRPr="00171BB1" w:rsidDel="003F16CA" w:rsidRDefault="004D6A2D" w:rsidP="004D6A2D">
            <w:pPr>
              <w:spacing w:before="0" w:after="0"/>
              <w:rPr>
                <w:rFonts w:cs="Arial"/>
                <w:b/>
                <w:sz w:val="24"/>
                <w:szCs w:val="24"/>
              </w:rPr>
            </w:pPr>
          </w:p>
        </w:tc>
        <w:tc>
          <w:tcPr>
            <w:tcW w:w="1592" w:type="dxa"/>
          </w:tcPr>
          <w:p w14:paraId="24099044" w14:textId="77777777" w:rsidR="004D6A2D" w:rsidRPr="00171BB1" w:rsidDel="003F16CA" w:rsidRDefault="004D6A2D" w:rsidP="004D6A2D">
            <w:pPr>
              <w:rPr>
                <w:rFonts w:cs="Arial"/>
                <w:b/>
                <w:sz w:val="24"/>
                <w:szCs w:val="24"/>
              </w:rPr>
            </w:pPr>
          </w:p>
        </w:tc>
      </w:tr>
      <w:tr w:rsidR="004D6A2D" w:rsidRPr="00171BB1" w14:paraId="44A35CA9" w14:textId="77777777" w:rsidTr="002862A1">
        <w:tc>
          <w:tcPr>
            <w:tcW w:w="9242" w:type="dxa"/>
            <w:gridSpan w:val="5"/>
            <w:shd w:val="clear" w:color="auto" w:fill="FFFFFF" w:themeFill="background1"/>
          </w:tcPr>
          <w:p w14:paraId="269531C7" w14:textId="77777777" w:rsidR="004D6A2D" w:rsidRPr="00171BB1" w:rsidRDefault="00962B3A" w:rsidP="004D6A2D">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4D6A2D" w:rsidRPr="00171BB1" w14:paraId="7E07313C" w14:textId="77777777" w:rsidTr="002862A1">
        <w:tc>
          <w:tcPr>
            <w:tcW w:w="9242" w:type="dxa"/>
            <w:gridSpan w:val="5"/>
          </w:tcPr>
          <w:p w14:paraId="4A26902B" w14:textId="77777777" w:rsidR="004D6A2D" w:rsidRPr="00171BB1" w:rsidRDefault="004D6A2D" w:rsidP="004D6A2D">
            <w:pPr>
              <w:spacing w:before="0" w:after="0"/>
              <w:rPr>
                <w:rFonts w:cs="Arial"/>
                <w:sz w:val="24"/>
                <w:szCs w:val="24"/>
              </w:rPr>
            </w:pPr>
          </w:p>
          <w:p w14:paraId="4475941E" w14:textId="77777777" w:rsidR="004D6A2D" w:rsidRPr="00171BB1" w:rsidRDefault="004D6A2D" w:rsidP="004D6A2D">
            <w:pPr>
              <w:spacing w:before="0" w:after="0"/>
              <w:rPr>
                <w:rFonts w:cs="Arial"/>
                <w:sz w:val="24"/>
                <w:szCs w:val="24"/>
              </w:rPr>
            </w:pPr>
          </w:p>
          <w:p w14:paraId="6DC01C36" w14:textId="77777777" w:rsidR="004D6A2D" w:rsidRPr="00171BB1" w:rsidRDefault="004D6A2D" w:rsidP="004D6A2D">
            <w:pPr>
              <w:spacing w:before="0" w:after="0"/>
              <w:rPr>
                <w:rFonts w:cs="Arial"/>
                <w:b/>
                <w:sz w:val="24"/>
                <w:szCs w:val="24"/>
              </w:rPr>
            </w:pPr>
          </w:p>
        </w:tc>
      </w:tr>
    </w:tbl>
    <w:p w14:paraId="74F8C11B" w14:textId="77777777" w:rsidR="004D6A2D" w:rsidRPr="00171BB1" w:rsidRDefault="004D6A2D" w:rsidP="00AB2B10">
      <w:pPr>
        <w:tabs>
          <w:tab w:val="left" w:pos="7091"/>
        </w:tabs>
        <w:rPr>
          <w:rFonts w:cs="Arial"/>
          <w:b/>
          <w:sz w:val="24"/>
          <w:szCs w:val="24"/>
        </w:rPr>
      </w:pPr>
    </w:p>
    <w:p w14:paraId="061521D2"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0991219A" w14:textId="77777777" w:rsidTr="002862A1">
        <w:tc>
          <w:tcPr>
            <w:tcW w:w="9242" w:type="dxa"/>
            <w:gridSpan w:val="5"/>
            <w:shd w:val="clear" w:color="auto" w:fill="FFFFFF" w:themeFill="background1"/>
          </w:tcPr>
          <w:p w14:paraId="73BF3640"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 xml:space="preserve">Standard 1 </w:t>
            </w:r>
          </w:p>
        </w:tc>
      </w:tr>
      <w:tr w:rsidR="003A0482" w:rsidRPr="00730FDB" w14:paraId="0BFC4BAC" w14:textId="77777777" w:rsidTr="002862A1">
        <w:tc>
          <w:tcPr>
            <w:tcW w:w="9242" w:type="dxa"/>
            <w:gridSpan w:val="5"/>
            <w:shd w:val="clear" w:color="auto" w:fill="FFFFFF" w:themeFill="background1"/>
          </w:tcPr>
          <w:p w14:paraId="1FC2B73C" w14:textId="77777777" w:rsidR="003A0482" w:rsidRPr="00730FDB" w:rsidRDefault="003A0482" w:rsidP="00730FDB">
            <w:pPr>
              <w:spacing w:before="40" w:after="40"/>
              <w:jc w:val="both"/>
              <w:rPr>
                <w:rFonts w:cs="Arial"/>
                <w:sz w:val="24"/>
                <w:szCs w:val="24"/>
              </w:rPr>
            </w:pPr>
            <w:r w:rsidRPr="00730FDB">
              <w:rPr>
                <w:rFonts w:cs="Arial"/>
                <w:b/>
                <w:sz w:val="24"/>
                <w:szCs w:val="24"/>
              </w:rPr>
              <w:t>Requirement</w:t>
            </w:r>
            <w:r w:rsidRPr="00730FDB">
              <w:rPr>
                <w:rFonts w:cs="Arial"/>
                <w:sz w:val="24"/>
                <w:szCs w:val="24"/>
              </w:rPr>
              <w:t xml:space="preserve">: Detailed information on this requirement is in the Guidance material </w:t>
            </w:r>
          </w:p>
        </w:tc>
      </w:tr>
      <w:tr w:rsidR="004D6A2D" w:rsidRPr="00171BB1" w14:paraId="76C0BBDF" w14:textId="77777777" w:rsidTr="002862A1">
        <w:tc>
          <w:tcPr>
            <w:tcW w:w="9242" w:type="dxa"/>
            <w:gridSpan w:val="5"/>
            <w:shd w:val="clear" w:color="auto" w:fill="FFFFFF" w:themeFill="background1"/>
          </w:tcPr>
          <w:p w14:paraId="68EFB4E9" w14:textId="77777777" w:rsidR="004D6A2D" w:rsidRPr="00171BB1" w:rsidRDefault="003C0545" w:rsidP="007323A2">
            <w:pPr>
              <w:pStyle w:val="ListParagraph"/>
              <w:numPr>
                <w:ilvl w:val="0"/>
                <w:numId w:val="13"/>
              </w:numPr>
              <w:rPr>
                <w:rFonts w:cs="Arial"/>
                <w:sz w:val="24"/>
                <w:szCs w:val="24"/>
              </w:rPr>
            </w:pPr>
            <w:r w:rsidRPr="00171BB1">
              <w:rPr>
                <w:rFonts w:cs="Arial"/>
                <w:sz w:val="24"/>
                <w:szCs w:val="24"/>
              </w:rPr>
              <w:t>(c)</w:t>
            </w:r>
            <w:r w:rsidR="00C07914">
              <w:rPr>
                <w:rFonts w:cs="Arial"/>
                <w:sz w:val="24"/>
                <w:szCs w:val="24"/>
              </w:rPr>
              <w:tab/>
            </w:r>
            <w:r w:rsidR="004D6A2D" w:rsidRPr="00171BB1">
              <w:rPr>
                <w:rFonts w:cs="Arial"/>
                <w:sz w:val="24"/>
                <w:szCs w:val="24"/>
              </w:rPr>
              <w:t xml:space="preserve">Each consumer is supported to exercise choice and independence, including </w:t>
            </w:r>
            <w:r w:rsidR="00C07914">
              <w:rPr>
                <w:rFonts w:cs="Arial"/>
                <w:sz w:val="24"/>
                <w:szCs w:val="24"/>
              </w:rPr>
              <w:tab/>
            </w:r>
            <w:r w:rsidR="004D6A2D" w:rsidRPr="00171BB1">
              <w:rPr>
                <w:rFonts w:cs="Arial"/>
                <w:sz w:val="24"/>
                <w:szCs w:val="24"/>
              </w:rPr>
              <w:t>to:</w:t>
            </w:r>
          </w:p>
          <w:p w14:paraId="4EFC4E06" w14:textId="77777777" w:rsidR="004D6A2D" w:rsidRPr="00171BB1" w:rsidRDefault="00DE7827" w:rsidP="007323A2">
            <w:pPr>
              <w:pStyle w:val="ListParagraph"/>
              <w:numPr>
                <w:ilvl w:val="2"/>
                <w:numId w:val="14"/>
              </w:numPr>
              <w:spacing w:before="40" w:after="40"/>
              <w:rPr>
                <w:rFonts w:cs="Arial"/>
                <w:sz w:val="24"/>
                <w:szCs w:val="24"/>
              </w:rPr>
            </w:pPr>
            <w:r w:rsidRPr="00171BB1">
              <w:rPr>
                <w:rFonts w:cs="Arial"/>
                <w:sz w:val="24"/>
                <w:szCs w:val="24"/>
              </w:rPr>
              <w:t xml:space="preserve">Make decisions about their own care and the way care and services are </w:t>
            </w:r>
            <w:r w:rsidR="006D3C8E" w:rsidRPr="00171BB1">
              <w:rPr>
                <w:rFonts w:cs="Arial"/>
                <w:sz w:val="24"/>
                <w:szCs w:val="24"/>
              </w:rPr>
              <w:t xml:space="preserve">delivered; </w:t>
            </w:r>
          </w:p>
          <w:p w14:paraId="404A0DED" w14:textId="77777777" w:rsidR="004D6A2D" w:rsidRPr="00171BB1" w:rsidRDefault="004D6A2D" w:rsidP="007323A2">
            <w:pPr>
              <w:pStyle w:val="ListParagraph"/>
              <w:numPr>
                <w:ilvl w:val="2"/>
                <w:numId w:val="14"/>
              </w:numPr>
              <w:spacing w:before="40" w:after="40"/>
              <w:rPr>
                <w:rFonts w:cs="Arial"/>
                <w:sz w:val="24"/>
                <w:szCs w:val="24"/>
              </w:rPr>
            </w:pPr>
            <w:r w:rsidRPr="00171BB1">
              <w:rPr>
                <w:rFonts w:cs="Arial"/>
                <w:sz w:val="24"/>
                <w:szCs w:val="24"/>
              </w:rPr>
              <w:t xml:space="preserve">make decisions about when family, friends, carers or others should be involved </w:t>
            </w:r>
            <w:r w:rsidR="006D3C8E" w:rsidRPr="00171BB1">
              <w:rPr>
                <w:rFonts w:cs="Arial"/>
                <w:sz w:val="24"/>
                <w:szCs w:val="24"/>
              </w:rPr>
              <w:t xml:space="preserve">in their care; </w:t>
            </w:r>
          </w:p>
          <w:p w14:paraId="74051D74" w14:textId="77777777" w:rsidR="004D6A2D" w:rsidRPr="00171BB1" w:rsidRDefault="004D6A2D" w:rsidP="007323A2">
            <w:pPr>
              <w:pStyle w:val="ListParagraph"/>
              <w:numPr>
                <w:ilvl w:val="2"/>
                <w:numId w:val="14"/>
              </w:numPr>
              <w:spacing w:before="40" w:after="40"/>
              <w:rPr>
                <w:rFonts w:cs="Arial"/>
                <w:sz w:val="24"/>
                <w:szCs w:val="24"/>
              </w:rPr>
            </w:pPr>
            <w:r w:rsidRPr="00171BB1">
              <w:rPr>
                <w:rFonts w:cs="Arial"/>
                <w:sz w:val="24"/>
                <w:szCs w:val="24"/>
              </w:rPr>
              <w:t>communicate their decisions; and</w:t>
            </w:r>
          </w:p>
          <w:p w14:paraId="0347DB9D" w14:textId="77777777" w:rsidR="004D6A2D" w:rsidRPr="00171BB1" w:rsidRDefault="004D6A2D" w:rsidP="007323A2">
            <w:pPr>
              <w:pStyle w:val="ListParagraph"/>
              <w:numPr>
                <w:ilvl w:val="2"/>
                <w:numId w:val="14"/>
              </w:numPr>
              <w:spacing w:before="40" w:after="40"/>
              <w:rPr>
                <w:rFonts w:cs="Arial"/>
                <w:sz w:val="24"/>
                <w:szCs w:val="24"/>
              </w:rPr>
            </w:pPr>
            <w:r w:rsidRPr="00171BB1">
              <w:rPr>
                <w:rFonts w:cs="Arial"/>
                <w:sz w:val="24"/>
                <w:szCs w:val="24"/>
              </w:rPr>
              <w:t>make connections with others and maintain relationships of choice, including intimate relationships.</w:t>
            </w:r>
          </w:p>
        </w:tc>
      </w:tr>
      <w:tr w:rsidR="0031608A" w:rsidRPr="00171BB1" w14:paraId="1AF9A4C4" w14:textId="77777777" w:rsidTr="002862A1">
        <w:trPr>
          <w:trHeight w:val="284"/>
        </w:trPr>
        <w:tc>
          <w:tcPr>
            <w:tcW w:w="1540" w:type="dxa"/>
            <w:shd w:val="clear" w:color="auto" w:fill="FFFFFF" w:themeFill="background1"/>
          </w:tcPr>
          <w:p w14:paraId="5AF44FCD" w14:textId="77777777" w:rsidR="0031608A" w:rsidRPr="00171BB1" w:rsidDel="00DD1A60" w:rsidRDefault="0031608A" w:rsidP="004D6A2D">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69A64AB4" w14:textId="77777777" w:rsidR="0031608A" w:rsidRPr="007A34E4" w:rsidDel="00DD1A60" w:rsidRDefault="0031608A" w:rsidP="0031608A">
            <w:pPr>
              <w:rPr>
                <w:rFonts w:cs="Arial"/>
                <w:sz w:val="24"/>
                <w:szCs w:val="24"/>
              </w:rPr>
            </w:pPr>
            <w:r w:rsidRPr="007A34E4">
              <w:rPr>
                <w:rFonts w:cs="Arial"/>
                <w:sz w:val="24"/>
                <w:szCs w:val="24"/>
              </w:rPr>
              <w:t>Exceeding</w:t>
            </w:r>
          </w:p>
        </w:tc>
        <w:tc>
          <w:tcPr>
            <w:tcW w:w="2567" w:type="dxa"/>
            <w:shd w:val="clear" w:color="auto" w:fill="FFFFFF" w:themeFill="background1"/>
          </w:tcPr>
          <w:p w14:paraId="2B8CD66D" w14:textId="77777777" w:rsidR="0031608A" w:rsidRPr="007A34E4" w:rsidDel="00DD1A60" w:rsidRDefault="0031608A" w:rsidP="0031608A">
            <w:pPr>
              <w:rPr>
                <w:rFonts w:cs="Arial"/>
                <w:sz w:val="24"/>
                <w:szCs w:val="24"/>
              </w:rPr>
            </w:pPr>
            <w:r w:rsidRPr="007A34E4">
              <w:rPr>
                <w:rFonts w:cs="Arial"/>
                <w:sz w:val="24"/>
                <w:szCs w:val="24"/>
              </w:rPr>
              <w:t>Meeting</w:t>
            </w:r>
          </w:p>
        </w:tc>
        <w:tc>
          <w:tcPr>
            <w:tcW w:w="2568" w:type="dxa"/>
            <w:gridSpan w:val="2"/>
            <w:shd w:val="clear" w:color="auto" w:fill="FFFFFF" w:themeFill="background1"/>
          </w:tcPr>
          <w:p w14:paraId="550AD0D0" w14:textId="77777777" w:rsidR="0031608A" w:rsidRPr="007A34E4" w:rsidDel="00DD1A60" w:rsidRDefault="0031608A" w:rsidP="0031608A">
            <w:pPr>
              <w:rPr>
                <w:rFonts w:cs="Arial"/>
                <w:sz w:val="24"/>
                <w:szCs w:val="24"/>
              </w:rPr>
            </w:pPr>
            <w:r w:rsidRPr="007A34E4">
              <w:rPr>
                <w:rFonts w:cs="Arial"/>
                <w:sz w:val="24"/>
                <w:szCs w:val="24"/>
              </w:rPr>
              <w:t>Developing</w:t>
            </w:r>
          </w:p>
        </w:tc>
      </w:tr>
      <w:tr w:rsidR="00DF617E" w:rsidRPr="00171BB1" w14:paraId="75C6D853" w14:textId="77777777" w:rsidTr="002862A1">
        <w:trPr>
          <w:trHeight w:val="284"/>
        </w:trPr>
        <w:tc>
          <w:tcPr>
            <w:tcW w:w="9242" w:type="dxa"/>
            <w:gridSpan w:val="5"/>
            <w:shd w:val="clear" w:color="auto" w:fill="FFFFFF" w:themeFill="background1"/>
          </w:tcPr>
          <w:p w14:paraId="7632A793"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1053B156"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4D6A2D" w:rsidRPr="00171BB1" w14:paraId="4D60339C" w14:textId="77777777" w:rsidTr="002862A1">
        <w:trPr>
          <w:trHeight w:val="230"/>
        </w:trPr>
        <w:tc>
          <w:tcPr>
            <w:tcW w:w="9242" w:type="dxa"/>
            <w:gridSpan w:val="5"/>
            <w:shd w:val="clear" w:color="auto" w:fill="FFFFFF" w:themeFill="background1"/>
          </w:tcPr>
          <w:p w14:paraId="6865EF2C" w14:textId="77777777" w:rsidR="004D6A2D" w:rsidRPr="00171BB1" w:rsidRDefault="004D6A2D" w:rsidP="004D6A2D">
            <w:pPr>
              <w:spacing w:before="0" w:after="0"/>
              <w:rPr>
                <w:rFonts w:cs="Arial"/>
                <w:sz w:val="24"/>
                <w:szCs w:val="24"/>
              </w:rPr>
            </w:pPr>
          </w:p>
          <w:p w14:paraId="2995511D" w14:textId="77777777" w:rsidR="004D6A2D" w:rsidRPr="00171BB1" w:rsidRDefault="004D6A2D" w:rsidP="004D6A2D">
            <w:pPr>
              <w:spacing w:before="0" w:after="0"/>
              <w:rPr>
                <w:rFonts w:cs="Arial"/>
                <w:sz w:val="24"/>
                <w:szCs w:val="24"/>
              </w:rPr>
            </w:pPr>
          </w:p>
          <w:p w14:paraId="60558F1D" w14:textId="77777777" w:rsidR="004D6A2D" w:rsidRPr="00171BB1" w:rsidRDefault="004D6A2D" w:rsidP="004D6A2D">
            <w:pPr>
              <w:spacing w:before="0" w:after="0"/>
              <w:rPr>
                <w:rFonts w:cs="Arial"/>
                <w:b/>
                <w:sz w:val="24"/>
                <w:szCs w:val="24"/>
              </w:rPr>
            </w:pPr>
          </w:p>
        </w:tc>
      </w:tr>
      <w:tr w:rsidR="00DF617E" w:rsidRPr="00171BB1" w14:paraId="423F2A0E" w14:textId="77777777" w:rsidTr="002862A1">
        <w:tc>
          <w:tcPr>
            <w:tcW w:w="7650" w:type="dxa"/>
            <w:gridSpan w:val="4"/>
            <w:shd w:val="clear" w:color="auto" w:fill="FFFFFF" w:themeFill="background1"/>
          </w:tcPr>
          <w:p w14:paraId="7EA8CCF9"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2CCC5C7A"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37047D14"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4D6A2D" w:rsidRPr="00171BB1" w14:paraId="27981709" w14:textId="77777777" w:rsidTr="002862A1">
        <w:tc>
          <w:tcPr>
            <w:tcW w:w="7650" w:type="dxa"/>
            <w:gridSpan w:val="4"/>
          </w:tcPr>
          <w:p w14:paraId="0C3D20FF" w14:textId="77777777" w:rsidR="004D6A2D" w:rsidRPr="00171BB1" w:rsidRDefault="004D6A2D" w:rsidP="004D6A2D">
            <w:pPr>
              <w:spacing w:before="0" w:after="0"/>
              <w:rPr>
                <w:rFonts w:cs="Arial"/>
                <w:b/>
                <w:sz w:val="24"/>
                <w:szCs w:val="24"/>
              </w:rPr>
            </w:pPr>
          </w:p>
          <w:p w14:paraId="20279C2C" w14:textId="77777777" w:rsidR="004D6A2D" w:rsidRPr="00171BB1" w:rsidRDefault="004D6A2D" w:rsidP="004D6A2D">
            <w:pPr>
              <w:spacing w:before="0" w:after="0"/>
              <w:rPr>
                <w:rFonts w:cs="Arial"/>
                <w:b/>
                <w:sz w:val="24"/>
                <w:szCs w:val="24"/>
              </w:rPr>
            </w:pPr>
          </w:p>
          <w:p w14:paraId="2A9F0D0B" w14:textId="77777777" w:rsidR="004D6A2D" w:rsidRPr="00171BB1" w:rsidDel="003F16CA" w:rsidRDefault="004D6A2D" w:rsidP="004D6A2D">
            <w:pPr>
              <w:spacing w:before="0" w:after="0"/>
              <w:rPr>
                <w:rFonts w:cs="Arial"/>
                <w:b/>
                <w:sz w:val="24"/>
                <w:szCs w:val="24"/>
              </w:rPr>
            </w:pPr>
          </w:p>
        </w:tc>
        <w:tc>
          <w:tcPr>
            <w:tcW w:w="1592" w:type="dxa"/>
          </w:tcPr>
          <w:p w14:paraId="32C4164B" w14:textId="77777777" w:rsidR="004D6A2D" w:rsidRPr="00171BB1" w:rsidDel="003F16CA" w:rsidRDefault="004D6A2D" w:rsidP="004D6A2D">
            <w:pPr>
              <w:rPr>
                <w:rFonts w:cs="Arial"/>
                <w:b/>
                <w:sz w:val="24"/>
                <w:szCs w:val="24"/>
              </w:rPr>
            </w:pPr>
          </w:p>
        </w:tc>
      </w:tr>
      <w:tr w:rsidR="00962B3A" w:rsidRPr="00171BB1" w14:paraId="105F1A4F" w14:textId="77777777" w:rsidTr="002862A1">
        <w:tc>
          <w:tcPr>
            <w:tcW w:w="9242" w:type="dxa"/>
            <w:gridSpan w:val="5"/>
            <w:shd w:val="clear" w:color="auto" w:fill="FFFFFF" w:themeFill="background1"/>
          </w:tcPr>
          <w:p w14:paraId="10B87B4E" w14:textId="77777777" w:rsidR="00962B3A" w:rsidRPr="00171BB1" w:rsidRDefault="00962B3A" w:rsidP="004D6A2D">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962B3A" w:rsidRPr="00171BB1" w14:paraId="17587B6A" w14:textId="77777777" w:rsidTr="002862A1">
        <w:tc>
          <w:tcPr>
            <w:tcW w:w="9242" w:type="dxa"/>
            <w:gridSpan w:val="5"/>
          </w:tcPr>
          <w:p w14:paraId="2B80FA4E" w14:textId="77777777" w:rsidR="00962B3A" w:rsidRPr="00171BB1" w:rsidRDefault="00962B3A" w:rsidP="004D6A2D">
            <w:pPr>
              <w:spacing w:before="0" w:after="0"/>
              <w:rPr>
                <w:rFonts w:cs="Arial"/>
                <w:sz w:val="24"/>
                <w:szCs w:val="24"/>
              </w:rPr>
            </w:pPr>
          </w:p>
          <w:p w14:paraId="0E0F3F42" w14:textId="77777777" w:rsidR="00962B3A" w:rsidRPr="00171BB1" w:rsidRDefault="00962B3A" w:rsidP="004D6A2D">
            <w:pPr>
              <w:spacing w:before="0" w:after="0"/>
              <w:rPr>
                <w:rFonts w:cs="Arial"/>
                <w:sz w:val="24"/>
                <w:szCs w:val="24"/>
              </w:rPr>
            </w:pPr>
          </w:p>
          <w:p w14:paraId="79FA6DF0" w14:textId="77777777" w:rsidR="00962B3A" w:rsidRPr="00171BB1" w:rsidRDefault="00962B3A" w:rsidP="004D6A2D">
            <w:pPr>
              <w:spacing w:before="0" w:after="0"/>
              <w:rPr>
                <w:rFonts w:cs="Arial"/>
                <w:b/>
                <w:sz w:val="24"/>
                <w:szCs w:val="24"/>
              </w:rPr>
            </w:pPr>
          </w:p>
        </w:tc>
      </w:tr>
    </w:tbl>
    <w:p w14:paraId="38834249" w14:textId="77777777" w:rsidR="004D6A2D" w:rsidRDefault="004D6A2D" w:rsidP="009B6A45">
      <w:pPr>
        <w:tabs>
          <w:tab w:val="left" w:pos="567"/>
          <w:tab w:val="left" w:pos="709"/>
        </w:tabs>
        <w:rPr>
          <w:rFonts w:cs="Arial"/>
          <w:b/>
          <w:sz w:val="24"/>
          <w:szCs w:val="24"/>
        </w:rPr>
      </w:pPr>
    </w:p>
    <w:p w14:paraId="1E92CDE0" w14:textId="77777777" w:rsidR="00AC3338" w:rsidRPr="00171BB1" w:rsidRDefault="00AC3338" w:rsidP="009B6A45">
      <w:pPr>
        <w:tabs>
          <w:tab w:val="left" w:pos="567"/>
          <w:tab w:val="left" w:pos="709"/>
        </w:tabs>
        <w:rPr>
          <w:rFonts w:cs="Arial"/>
          <w:b/>
          <w:sz w:val="24"/>
          <w:szCs w:val="24"/>
        </w:rPr>
      </w:pPr>
    </w:p>
    <w:p w14:paraId="00F0DEAC"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6322BB26" w14:textId="77777777" w:rsidTr="002862A1">
        <w:tc>
          <w:tcPr>
            <w:tcW w:w="9242" w:type="dxa"/>
            <w:gridSpan w:val="5"/>
            <w:shd w:val="clear" w:color="auto" w:fill="FFFFFF" w:themeFill="background1"/>
          </w:tcPr>
          <w:p w14:paraId="339B2D39"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 xml:space="preserve">Standard 1 </w:t>
            </w:r>
          </w:p>
        </w:tc>
      </w:tr>
      <w:tr w:rsidR="003A0482" w:rsidRPr="00730FDB" w14:paraId="326BBB68" w14:textId="77777777" w:rsidTr="002862A1">
        <w:tc>
          <w:tcPr>
            <w:tcW w:w="9242" w:type="dxa"/>
            <w:gridSpan w:val="5"/>
            <w:shd w:val="clear" w:color="auto" w:fill="FFFFFF" w:themeFill="background1"/>
          </w:tcPr>
          <w:p w14:paraId="4672852C" w14:textId="77777777" w:rsidR="003A0482" w:rsidRPr="00730FDB" w:rsidRDefault="00730FDB" w:rsidP="00072D7B">
            <w:pPr>
              <w:spacing w:before="40" w:after="40"/>
              <w:jc w:val="both"/>
              <w:rPr>
                <w:rFonts w:cs="Arial"/>
                <w:sz w:val="24"/>
                <w:szCs w:val="24"/>
              </w:rPr>
            </w:pPr>
            <w:r w:rsidRPr="00730FDB">
              <w:rPr>
                <w:rFonts w:cs="Arial"/>
                <w:b/>
                <w:sz w:val="24"/>
                <w:szCs w:val="24"/>
              </w:rPr>
              <w:t>Requirement</w:t>
            </w:r>
            <w:r w:rsidR="003A0482" w:rsidRPr="00730FDB">
              <w:rPr>
                <w:rFonts w:cs="Arial"/>
                <w:sz w:val="24"/>
                <w:szCs w:val="24"/>
              </w:rPr>
              <w:t xml:space="preserve">: Detailed information on this requirement is in the Guidance material </w:t>
            </w:r>
          </w:p>
        </w:tc>
      </w:tr>
      <w:tr w:rsidR="004D6A2D" w:rsidRPr="00171BB1" w14:paraId="5078585E" w14:textId="77777777" w:rsidTr="002862A1">
        <w:tc>
          <w:tcPr>
            <w:tcW w:w="9242" w:type="dxa"/>
            <w:gridSpan w:val="5"/>
            <w:shd w:val="clear" w:color="auto" w:fill="FFFFFF" w:themeFill="background1"/>
          </w:tcPr>
          <w:p w14:paraId="6A015720" w14:textId="77777777" w:rsidR="004D6A2D" w:rsidRPr="00171BB1" w:rsidRDefault="009B6A45" w:rsidP="007323A2">
            <w:pPr>
              <w:pStyle w:val="ListParagraph"/>
              <w:numPr>
                <w:ilvl w:val="0"/>
                <w:numId w:val="15"/>
              </w:numPr>
              <w:rPr>
                <w:rFonts w:cs="Arial"/>
                <w:sz w:val="24"/>
                <w:szCs w:val="24"/>
              </w:rPr>
            </w:pPr>
            <w:r w:rsidRPr="00171BB1">
              <w:rPr>
                <w:rFonts w:cs="Arial"/>
                <w:sz w:val="24"/>
                <w:szCs w:val="24"/>
              </w:rPr>
              <w:t>(d)</w:t>
            </w:r>
            <w:r w:rsidR="00C07914">
              <w:rPr>
                <w:rFonts w:cs="Arial"/>
                <w:sz w:val="24"/>
                <w:szCs w:val="24"/>
              </w:rPr>
              <w:tab/>
            </w:r>
            <w:r w:rsidR="004D6A2D" w:rsidRPr="00171BB1">
              <w:rPr>
                <w:rFonts w:cs="Arial"/>
                <w:sz w:val="24"/>
                <w:szCs w:val="24"/>
              </w:rPr>
              <w:t xml:space="preserve">Each consumer is supported to take risks to enable them to live the best life </w:t>
            </w:r>
            <w:r w:rsidR="00C07914">
              <w:rPr>
                <w:rFonts w:cs="Arial"/>
                <w:sz w:val="24"/>
                <w:szCs w:val="24"/>
              </w:rPr>
              <w:tab/>
            </w:r>
            <w:r w:rsidR="004D6A2D" w:rsidRPr="00171BB1">
              <w:rPr>
                <w:rFonts w:cs="Arial"/>
                <w:sz w:val="24"/>
                <w:szCs w:val="24"/>
              </w:rPr>
              <w:t>they can.</w:t>
            </w:r>
          </w:p>
        </w:tc>
      </w:tr>
      <w:tr w:rsidR="00103BCD" w:rsidRPr="00171BB1" w14:paraId="6B566653" w14:textId="77777777" w:rsidTr="002862A1">
        <w:trPr>
          <w:trHeight w:val="284"/>
        </w:trPr>
        <w:tc>
          <w:tcPr>
            <w:tcW w:w="1540" w:type="dxa"/>
            <w:shd w:val="clear" w:color="auto" w:fill="FFFFFF" w:themeFill="background1"/>
          </w:tcPr>
          <w:p w14:paraId="33E2DDA6" w14:textId="77777777" w:rsidR="00103BCD" w:rsidRPr="00171BB1" w:rsidDel="00DD1A60" w:rsidRDefault="00103BCD" w:rsidP="004D6A2D">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215DF86E" w14:textId="77777777" w:rsidR="00103BCD" w:rsidRPr="00B26BE9" w:rsidDel="00DD1A60" w:rsidRDefault="00103BCD" w:rsidP="00103BCD">
            <w:pPr>
              <w:rPr>
                <w:rFonts w:cs="Arial"/>
                <w:sz w:val="24"/>
                <w:szCs w:val="24"/>
              </w:rPr>
            </w:pPr>
            <w:r w:rsidRPr="00B26BE9">
              <w:rPr>
                <w:rFonts w:cs="Arial"/>
                <w:sz w:val="24"/>
                <w:szCs w:val="24"/>
              </w:rPr>
              <w:t>Exceeding</w:t>
            </w:r>
          </w:p>
        </w:tc>
        <w:tc>
          <w:tcPr>
            <w:tcW w:w="2567" w:type="dxa"/>
            <w:shd w:val="clear" w:color="auto" w:fill="FFFFFF" w:themeFill="background1"/>
          </w:tcPr>
          <w:p w14:paraId="2D10669C" w14:textId="77777777" w:rsidR="00103BCD" w:rsidRPr="00B26BE9" w:rsidDel="00DD1A60" w:rsidRDefault="00103BCD" w:rsidP="00103BCD">
            <w:pPr>
              <w:rPr>
                <w:rFonts w:cs="Arial"/>
                <w:sz w:val="24"/>
                <w:szCs w:val="24"/>
              </w:rPr>
            </w:pPr>
            <w:r w:rsidRPr="00B26BE9">
              <w:rPr>
                <w:rFonts w:cs="Arial"/>
                <w:sz w:val="24"/>
                <w:szCs w:val="24"/>
              </w:rPr>
              <w:t>Meeting</w:t>
            </w:r>
          </w:p>
        </w:tc>
        <w:tc>
          <w:tcPr>
            <w:tcW w:w="2568" w:type="dxa"/>
            <w:gridSpan w:val="2"/>
            <w:shd w:val="clear" w:color="auto" w:fill="FFFFFF" w:themeFill="background1"/>
          </w:tcPr>
          <w:p w14:paraId="693D2F8F" w14:textId="77777777" w:rsidR="00103BCD" w:rsidRPr="00B26BE9" w:rsidDel="00DD1A60" w:rsidRDefault="00103BCD" w:rsidP="00103BCD">
            <w:pPr>
              <w:rPr>
                <w:rFonts w:cs="Arial"/>
                <w:sz w:val="24"/>
                <w:szCs w:val="24"/>
              </w:rPr>
            </w:pPr>
            <w:r w:rsidRPr="00B26BE9">
              <w:rPr>
                <w:rFonts w:cs="Arial"/>
                <w:sz w:val="24"/>
                <w:szCs w:val="24"/>
              </w:rPr>
              <w:t>Developing</w:t>
            </w:r>
          </w:p>
        </w:tc>
      </w:tr>
      <w:tr w:rsidR="00DF617E" w:rsidRPr="00171BB1" w14:paraId="2E3110D9" w14:textId="77777777" w:rsidTr="002862A1">
        <w:trPr>
          <w:trHeight w:val="284"/>
        </w:trPr>
        <w:tc>
          <w:tcPr>
            <w:tcW w:w="9242" w:type="dxa"/>
            <w:gridSpan w:val="5"/>
            <w:shd w:val="clear" w:color="auto" w:fill="FFFFFF" w:themeFill="background1"/>
          </w:tcPr>
          <w:p w14:paraId="6CA07523"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62BAAAA3"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4D6A2D" w:rsidRPr="00171BB1" w14:paraId="3B18D381" w14:textId="77777777" w:rsidTr="002862A1">
        <w:trPr>
          <w:trHeight w:val="230"/>
        </w:trPr>
        <w:tc>
          <w:tcPr>
            <w:tcW w:w="9242" w:type="dxa"/>
            <w:gridSpan w:val="5"/>
            <w:shd w:val="clear" w:color="auto" w:fill="FFFFFF" w:themeFill="background1"/>
          </w:tcPr>
          <w:p w14:paraId="2B60224F" w14:textId="77777777" w:rsidR="004D6A2D" w:rsidRPr="00171BB1" w:rsidRDefault="004D6A2D" w:rsidP="004D6A2D">
            <w:pPr>
              <w:spacing w:before="0" w:after="0"/>
              <w:rPr>
                <w:rFonts w:cs="Arial"/>
                <w:sz w:val="24"/>
                <w:szCs w:val="24"/>
              </w:rPr>
            </w:pPr>
          </w:p>
          <w:p w14:paraId="2211037F" w14:textId="77777777" w:rsidR="004D6A2D" w:rsidRPr="00171BB1" w:rsidRDefault="004D6A2D" w:rsidP="004D6A2D">
            <w:pPr>
              <w:spacing w:before="0" w:after="0"/>
              <w:rPr>
                <w:rFonts w:cs="Arial"/>
                <w:sz w:val="24"/>
                <w:szCs w:val="24"/>
              </w:rPr>
            </w:pPr>
          </w:p>
          <w:p w14:paraId="01BFEDF7" w14:textId="77777777" w:rsidR="004D6A2D" w:rsidRPr="00171BB1" w:rsidRDefault="004D6A2D" w:rsidP="004D6A2D">
            <w:pPr>
              <w:spacing w:before="0" w:after="0"/>
              <w:rPr>
                <w:rFonts w:cs="Arial"/>
                <w:b/>
                <w:sz w:val="24"/>
                <w:szCs w:val="24"/>
              </w:rPr>
            </w:pPr>
          </w:p>
        </w:tc>
      </w:tr>
      <w:tr w:rsidR="00DF617E" w:rsidRPr="00171BB1" w14:paraId="56919DA3" w14:textId="77777777" w:rsidTr="002862A1">
        <w:tc>
          <w:tcPr>
            <w:tcW w:w="7650" w:type="dxa"/>
            <w:gridSpan w:val="4"/>
            <w:shd w:val="clear" w:color="auto" w:fill="FFFFFF" w:themeFill="background1"/>
          </w:tcPr>
          <w:p w14:paraId="4276CD3D"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62AC71AD"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C91F5DC"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4D6A2D" w:rsidRPr="00171BB1" w14:paraId="5975FADD" w14:textId="77777777" w:rsidTr="002862A1">
        <w:tc>
          <w:tcPr>
            <w:tcW w:w="7650" w:type="dxa"/>
            <w:gridSpan w:val="4"/>
          </w:tcPr>
          <w:p w14:paraId="2B595035" w14:textId="77777777" w:rsidR="004D6A2D" w:rsidRPr="00171BB1" w:rsidRDefault="004D6A2D" w:rsidP="004D6A2D">
            <w:pPr>
              <w:spacing w:before="0" w:after="0"/>
              <w:rPr>
                <w:rFonts w:cs="Arial"/>
                <w:b/>
                <w:sz w:val="24"/>
                <w:szCs w:val="24"/>
              </w:rPr>
            </w:pPr>
          </w:p>
          <w:p w14:paraId="1C66BA80" w14:textId="77777777" w:rsidR="004D6A2D" w:rsidRPr="00171BB1" w:rsidRDefault="004D6A2D" w:rsidP="004D6A2D">
            <w:pPr>
              <w:spacing w:before="0" w:after="0"/>
              <w:rPr>
                <w:rFonts w:cs="Arial"/>
                <w:b/>
                <w:sz w:val="24"/>
                <w:szCs w:val="24"/>
              </w:rPr>
            </w:pPr>
          </w:p>
          <w:p w14:paraId="2C0D91A6" w14:textId="77777777" w:rsidR="004D6A2D" w:rsidRPr="00171BB1" w:rsidDel="003F16CA" w:rsidRDefault="004D6A2D" w:rsidP="004D6A2D">
            <w:pPr>
              <w:spacing w:before="0" w:after="0"/>
              <w:rPr>
                <w:rFonts w:cs="Arial"/>
                <w:b/>
                <w:sz w:val="24"/>
                <w:szCs w:val="24"/>
              </w:rPr>
            </w:pPr>
          </w:p>
        </w:tc>
        <w:tc>
          <w:tcPr>
            <w:tcW w:w="1592" w:type="dxa"/>
          </w:tcPr>
          <w:p w14:paraId="1F995C48" w14:textId="77777777" w:rsidR="004D6A2D" w:rsidRPr="00171BB1" w:rsidDel="003F16CA" w:rsidRDefault="004D6A2D" w:rsidP="004D6A2D">
            <w:pPr>
              <w:rPr>
                <w:rFonts w:cs="Arial"/>
                <w:b/>
                <w:sz w:val="24"/>
                <w:szCs w:val="24"/>
              </w:rPr>
            </w:pPr>
          </w:p>
        </w:tc>
      </w:tr>
      <w:tr w:rsidR="004D6A2D" w:rsidRPr="00171BB1" w14:paraId="2E06B9EC" w14:textId="77777777" w:rsidTr="002862A1">
        <w:tc>
          <w:tcPr>
            <w:tcW w:w="9242" w:type="dxa"/>
            <w:gridSpan w:val="5"/>
            <w:shd w:val="clear" w:color="auto" w:fill="FFFFFF" w:themeFill="background1"/>
          </w:tcPr>
          <w:p w14:paraId="1E25DFC8" w14:textId="77777777" w:rsidR="004D6A2D" w:rsidRPr="00171BB1" w:rsidRDefault="00033C78" w:rsidP="00DD56D4">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4D6A2D" w:rsidRPr="00171BB1" w14:paraId="43F91C97" w14:textId="77777777" w:rsidTr="002862A1">
        <w:tc>
          <w:tcPr>
            <w:tcW w:w="9242" w:type="dxa"/>
            <w:gridSpan w:val="5"/>
          </w:tcPr>
          <w:p w14:paraId="53176A66" w14:textId="77777777" w:rsidR="004D6A2D" w:rsidRPr="00171BB1" w:rsidRDefault="004D6A2D" w:rsidP="004D6A2D">
            <w:pPr>
              <w:spacing w:before="0" w:after="0"/>
              <w:rPr>
                <w:rFonts w:cs="Arial"/>
                <w:sz w:val="24"/>
                <w:szCs w:val="24"/>
              </w:rPr>
            </w:pPr>
          </w:p>
          <w:p w14:paraId="4459B8D3" w14:textId="77777777" w:rsidR="004D6A2D" w:rsidRPr="00171BB1" w:rsidRDefault="004D6A2D" w:rsidP="004D6A2D">
            <w:pPr>
              <w:spacing w:before="0" w:after="0"/>
              <w:rPr>
                <w:rFonts w:cs="Arial"/>
                <w:sz w:val="24"/>
                <w:szCs w:val="24"/>
              </w:rPr>
            </w:pPr>
          </w:p>
          <w:p w14:paraId="41145476" w14:textId="77777777" w:rsidR="004D6A2D" w:rsidRPr="00171BB1" w:rsidRDefault="004D6A2D" w:rsidP="004D6A2D">
            <w:pPr>
              <w:spacing w:before="0" w:after="0"/>
              <w:rPr>
                <w:rFonts w:cs="Arial"/>
                <w:b/>
                <w:sz w:val="24"/>
                <w:szCs w:val="24"/>
              </w:rPr>
            </w:pPr>
          </w:p>
        </w:tc>
      </w:tr>
    </w:tbl>
    <w:p w14:paraId="46CAB202" w14:textId="77777777" w:rsidR="00162079" w:rsidRPr="00171BB1" w:rsidRDefault="00162079" w:rsidP="001479EF">
      <w:pPr>
        <w:rPr>
          <w:rFonts w:cs="Arial"/>
          <w:b/>
          <w:sz w:val="24"/>
          <w:szCs w:val="24"/>
        </w:rPr>
      </w:pPr>
    </w:p>
    <w:p w14:paraId="691BD8CE"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3916DBB2" w14:textId="77777777" w:rsidTr="002862A1">
        <w:tc>
          <w:tcPr>
            <w:tcW w:w="9242" w:type="dxa"/>
            <w:gridSpan w:val="5"/>
            <w:shd w:val="clear" w:color="auto" w:fill="FFFFFF" w:themeFill="background1"/>
          </w:tcPr>
          <w:p w14:paraId="6C594E1F"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 xml:space="preserve">Standard 1 </w:t>
            </w:r>
          </w:p>
        </w:tc>
      </w:tr>
      <w:tr w:rsidR="003A0482" w:rsidRPr="00730FDB" w14:paraId="6CB35689" w14:textId="77777777" w:rsidTr="002862A1">
        <w:tc>
          <w:tcPr>
            <w:tcW w:w="9242" w:type="dxa"/>
            <w:gridSpan w:val="5"/>
            <w:shd w:val="clear" w:color="auto" w:fill="FFFFFF" w:themeFill="background1"/>
          </w:tcPr>
          <w:p w14:paraId="3CF70CD0" w14:textId="77777777" w:rsidR="003A0482" w:rsidRPr="00730FDB" w:rsidRDefault="003A0482" w:rsidP="00730FDB">
            <w:pPr>
              <w:spacing w:before="40" w:after="40"/>
              <w:jc w:val="both"/>
              <w:rPr>
                <w:rFonts w:cs="Arial"/>
                <w:sz w:val="24"/>
                <w:szCs w:val="24"/>
              </w:rPr>
            </w:pPr>
            <w:r w:rsidRPr="00730FDB">
              <w:rPr>
                <w:rFonts w:cs="Arial"/>
                <w:b/>
                <w:sz w:val="24"/>
                <w:szCs w:val="24"/>
              </w:rPr>
              <w:t>Requirement</w:t>
            </w:r>
            <w:r w:rsidRPr="00730FDB">
              <w:rPr>
                <w:rFonts w:cs="Arial"/>
                <w:sz w:val="24"/>
                <w:szCs w:val="24"/>
              </w:rPr>
              <w:t xml:space="preserve">: Detailed information on this requirement is in the Guidance material </w:t>
            </w:r>
          </w:p>
        </w:tc>
      </w:tr>
      <w:tr w:rsidR="004D6A2D" w:rsidRPr="00171BB1" w14:paraId="568C17AC" w14:textId="77777777" w:rsidTr="002862A1">
        <w:tc>
          <w:tcPr>
            <w:tcW w:w="9242" w:type="dxa"/>
            <w:gridSpan w:val="5"/>
            <w:shd w:val="clear" w:color="auto" w:fill="FFFFFF" w:themeFill="background1"/>
          </w:tcPr>
          <w:p w14:paraId="370BB0D8" w14:textId="77777777" w:rsidR="004D6A2D" w:rsidRPr="00171BB1" w:rsidRDefault="009B6A45" w:rsidP="00507B4B">
            <w:pPr>
              <w:pStyle w:val="ListParagraph"/>
              <w:numPr>
                <w:ilvl w:val="0"/>
                <w:numId w:val="16"/>
              </w:numPr>
              <w:rPr>
                <w:rFonts w:cs="Arial"/>
                <w:sz w:val="24"/>
                <w:szCs w:val="24"/>
              </w:rPr>
            </w:pPr>
            <w:r w:rsidRPr="00171BB1">
              <w:rPr>
                <w:rFonts w:cs="Arial"/>
                <w:sz w:val="24"/>
                <w:szCs w:val="24"/>
              </w:rPr>
              <w:t>(e)</w:t>
            </w:r>
            <w:r w:rsidR="00C07914">
              <w:rPr>
                <w:rFonts w:cs="Arial"/>
                <w:sz w:val="24"/>
                <w:szCs w:val="24"/>
              </w:rPr>
              <w:tab/>
            </w:r>
            <w:r w:rsidR="004D6A2D" w:rsidRPr="00171BB1">
              <w:rPr>
                <w:rFonts w:cs="Arial"/>
                <w:sz w:val="24"/>
                <w:szCs w:val="24"/>
              </w:rPr>
              <w:t xml:space="preserve">Information provided to each consumer is current, accurate </w:t>
            </w:r>
            <w:r w:rsidR="001158B3">
              <w:rPr>
                <w:rFonts w:cs="Arial"/>
                <w:sz w:val="24"/>
                <w:szCs w:val="24"/>
              </w:rPr>
              <w:t xml:space="preserve">and timely, and </w:t>
            </w:r>
            <w:r w:rsidR="00C07914">
              <w:rPr>
                <w:rFonts w:cs="Arial"/>
                <w:sz w:val="24"/>
                <w:szCs w:val="24"/>
              </w:rPr>
              <w:tab/>
            </w:r>
            <w:r w:rsidR="001158B3">
              <w:rPr>
                <w:rFonts w:cs="Arial"/>
                <w:sz w:val="24"/>
                <w:szCs w:val="24"/>
              </w:rPr>
              <w:t xml:space="preserve">communicated in </w:t>
            </w:r>
            <w:r w:rsidR="004D6A2D" w:rsidRPr="00171BB1">
              <w:rPr>
                <w:rFonts w:cs="Arial"/>
                <w:sz w:val="24"/>
                <w:szCs w:val="24"/>
              </w:rPr>
              <w:t xml:space="preserve">a way that is clear, easy to understand and enables them to </w:t>
            </w:r>
            <w:r w:rsidR="00C07914">
              <w:rPr>
                <w:rFonts w:cs="Arial"/>
                <w:sz w:val="24"/>
                <w:szCs w:val="24"/>
              </w:rPr>
              <w:tab/>
            </w:r>
            <w:r w:rsidR="004D6A2D" w:rsidRPr="00171BB1">
              <w:rPr>
                <w:rFonts w:cs="Arial"/>
                <w:sz w:val="24"/>
                <w:szCs w:val="24"/>
              </w:rPr>
              <w:t>exercise choice.</w:t>
            </w:r>
          </w:p>
        </w:tc>
      </w:tr>
      <w:tr w:rsidR="00103BCD" w:rsidRPr="00171BB1" w14:paraId="16BB44EA" w14:textId="77777777" w:rsidTr="002862A1">
        <w:trPr>
          <w:trHeight w:val="284"/>
        </w:trPr>
        <w:tc>
          <w:tcPr>
            <w:tcW w:w="1540" w:type="dxa"/>
            <w:shd w:val="clear" w:color="auto" w:fill="FFFFFF" w:themeFill="background1"/>
          </w:tcPr>
          <w:p w14:paraId="57750D15" w14:textId="77777777" w:rsidR="00103BCD" w:rsidRPr="00171BB1" w:rsidDel="00DD1A60" w:rsidRDefault="00103BCD" w:rsidP="004D6A2D">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4083B22D" w14:textId="77777777" w:rsidR="00103BCD" w:rsidRPr="00B26BE9" w:rsidDel="00DD1A60" w:rsidRDefault="00103BCD" w:rsidP="00103BCD">
            <w:pPr>
              <w:rPr>
                <w:rFonts w:cs="Arial"/>
                <w:sz w:val="24"/>
                <w:szCs w:val="24"/>
              </w:rPr>
            </w:pPr>
            <w:r w:rsidRPr="00B26BE9">
              <w:rPr>
                <w:rFonts w:cs="Arial"/>
                <w:sz w:val="24"/>
                <w:szCs w:val="24"/>
              </w:rPr>
              <w:t>Exceeding</w:t>
            </w:r>
          </w:p>
        </w:tc>
        <w:tc>
          <w:tcPr>
            <w:tcW w:w="2567" w:type="dxa"/>
            <w:shd w:val="clear" w:color="auto" w:fill="FFFFFF" w:themeFill="background1"/>
          </w:tcPr>
          <w:p w14:paraId="17573022" w14:textId="77777777" w:rsidR="00103BCD" w:rsidRPr="00B26BE9" w:rsidDel="00DD1A60" w:rsidRDefault="00103BCD" w:rsidP="00103BCD">
            <w:pPr>
              <w:rPr>
                <w:rFonts w:cs="Arial"/>
                <w:sz w:val="24"/>
                <w:szCs w:val="24"/>
              </w:rPr>
            </w:pPr>
            <w:r w:rsidRPr="00B26BE9">
              <w:rPr>
                <w:rFonts w:cs="Arial"/>
                <w:sz w:val="24"/>
                <w:szCs w:val="24"/>
              </w:rPr>
              <w:t>Meeting</w:t>
            </w:r>
          </w:p>
        </w:tc>
        <w:tc>
          <w:tcPr>
            <w:tcW w:w="2568" w:type="dxa"/>
            <w:gridSpan w:val="2"/>
            <w:shd w:val="clear" w:color="auto" w:fill="FFFFFF" w:themeFill="background1"/>
          </w:tcPr>
          <w:p w14:paraId="06DE3C48" w14:textId="77777777" w:rsidR="00103BCD" w:rsidRPr="00B26BE9" w:rsidDel="00DD1A60" w:rsidRDefault="00103BCD" w:rsidP="00103BCD">
            <w:pPr>
              <w:rPr>
                <w:rFonts w:cs="Arial"/>
                <w:sz w:val="24"/>
                <w:szCs w:val="24"/>
              </w:rPr>
            </w:pPr>
            <w:r w:rsidRPr="00B26BE9">
              <w:rPr>
                <w:rFonts w:cs="Arial"/>
                <w:sz w:val="24"/>
                <w:szCs w:val="24"/>
              </w:rPr>
              <w:t>Developing</w:t>
            </w:r>
          </w:p>
        </w:tc>
      </w:tr>
      <w:tr w:rsidR="00DF617E" w:rsidRPr="00171BB1" w14:paraId="121A7EFE" w14:textId="77777777" w:rsidTr="002862A1">
        <w:trPr>
          <w:trHeight w:val="284"/>
        </w:trPr>
        <w:tc>
          <w:tcPr>
            <w:tcW w:w="9242" w:type="dxa"/>
            <w:gridSpan w:val="5"/>
            <w:shd w:val="clear" w:color="auto" w:fill="FFFFFF" w:themeFill="background1"/>
          </w:tcPr>
          <w:p w14:paraId="294F85AC"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6AC7E7F4"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4D6A2D" w:rsidRPr="00171BB1" w14:paraId="5076F7BE" w14:textId="77777777" w:rsidTr="002862A1">
        <w:trPr>
          <w:trHeight w:val="230"/>
        </w:trPr>
        <w:tc>
          <w:tcPr>
            <w:tcW w:w="9242" w:type="dxa"/>
            <w:gridSpan w:val="5"/>
            <w:shd w:val="clear" w:color="auto" w:fill="FFFFFF" w:themeFill="background1"/>
          </w:tcPr>
          <w:p w14:paraId="1D8699C9" w14:textId="77777777" w:rsidR="004D6A2D" w:rsidRPr="00171BB1" w:rsidRDefault="004D6A2D" w:rsidP="004D6A2D">
            <w:pPr>
              <w:spacing w:before="0" w:after="0"/>
              <w:rPr>
                <w:rFonts w:cs="Arial"/>
                <w:sz w:val="24"/>
                <w:szCs w:val="24"/>
              </w:rPr>
            </w:pPr>
          </w:p>
          <w:p w14:paraId="4FC680BF" w14:textId="77777777" w:rsidR="004D6A2D" w:rsidRPr="00171BB1" w:rsidRDefault="004D6A2D" w:rsidP="004D6A2D">
            <w:pPr>
              <w:spacing w:before="0" w:after="0"/>
              <w:rPr>
                <w:rFonts w:cs="Arial"/>
                <w:sz w:val="24"/>
                <w:szCs w:val="24"/>
              </w:rPr>
            </w:pPr>
          </w:p>
          <w:p w14:paraId="0D45F93B" w14:textId="77777777" w:rsidR="004D6A2D" w:rsidRPr="00171BB1" w:rsidRDefault="004D6A2D" w:rsidP="004D6A2D">
            <w:pPr>
              <w:spacing w:before="0" w:after="0"/>
              <w:rPr>
                <w:rFonts w:cs="Arial"/>
                <w:b/>
                <w:sz w:val="24"/>
                <w:szCs w:val="24"/>
              </w:rPr>
            </w:pPr>
          </w:p>
        </w:tc>
      </w:tr>
      <w:tr w:rsidR="00DF617E" w:rsidRPr="00171BB1" w14:paraId="299647B4" w14:textId="77777777" w:rsidTr="002862A1">
        <w:tc>
          <w:tcPr>
            <w:tcW w:w="7650" w:type="dxa"/>
            <w:gridSpan w:val="4"/>
            <w:shd w:val="clear" w:color="auto" w:fill="FFFFFF" w:themeFill="background1"/>
          </w:tcPr>
          <w:p w14:paraId="7F0B0D69"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660E69BB"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51FB1D0C"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4D6A2D" w:rsidRPr="00171BB1" w14:paraId="2A5B7193" w14:textId="77777777" w:rsidTr="002862A1">
        <w:tc>
          <w:tcPr>
            <w:tcW w:w="7650" w:type="dxa"/>
            <w:gridSpan w:val="4"/>
          </w:tcPr>
          <w:p w14:paraId="05497EEA" w14:textId="77777777" w:rsidR="004D6A2D" w:rsidRPr="00171BB1" w:rsidRDefault="004D6A2D" w:rsidP="00AC3338">
            <w:pPr>
              <w:spacing w:before="0" w:after="0"/>
              <w:rPr>
                <w:rFonts w:cs="Arial"/>
                <w:b/>
                <w:sz w:val="24"/>
                <w:szCs w:val="24"/>
              </w:rPr>
            </w:pPr>
          </w:p>
          <w:p w14:paraId="6F968529" w14:textId="77777777" w:rsidR="004D6A2D" w:rsidRPr="00171BB1" w:rsidRDefault="004D6A2D" w:rsidP="004D6A2D">
            <w:pPr>
              <w:spacing w:before="0" w:after="0"/>
              <w:rPr>
                <w:rFonts w:cs="Arial"/>
                <w:b/>
                <w:sz w:val="24"/>
                <w:szCs w:val="24"/>
              </w:rPr>
            </w:pPr>
          </w:p>
          <w:p w14:paraId="7C7F71E6" w14:textId="77777777" w:rsidR="004D6A2D" w:rsidRPr="00171BB1" w:rsidDel="003F16CA" w:rsidRDefault="004D6A2D" w:rsidP="004D6A2D">
            <w:pPr>
              <w:spacing w:before="0" w:after="0"/>
              <w:rPr>
                <w:rFonts w:cs="Arial"/>
                <w:b/>
                <w:sz w:val="24"/>
                <w:szCs w:val="24"/>
              </w:rPr>
            </w:pPr>
          </w:p>
        </w:tc>
        <w:tc>
          <w:tcPr>
            <w:tcW w:w="1592" w:type="dxa"/>
          </w:tcPr>
          <w:p w14:paraId="40417612" w14:textId="77777777" w:rsidR="004D6A2D" w:rsidRPr="00171BB1" w:rsidDel="003F16CA" w:rsidRDefault="004D6A2D" w:rsidP="004D6A2D">
            <w:pPr>
              <w:rPr>
                <w:rFonts w:cs="Arial"/>
                <w:b/>
                <w:sz w:val="24"/>
                <w:szCs w:val="24"/>
              </w:rPr>
            </w:pPr>
          </w:p>
        </w:tc>
      </w:tr>
      <w:tr w:rsidR="00962B3A" w:rsidRPr="00171BB1" w14:paraId="32EB658A" w14:textId="77777777" w:rsidTr="002862A1">
        <w:tc>
          <w:tcPr>
            <w:tcW w:w="9242" w:type="dxa"/>
            <w:gridSpan w:val="5"/>
            <w:shd w:val="clear" w:color="auto" w:fill="FFFFFF" w:themeFill="background1"/>
          </w:tcPr>
          <w:p w14:paraId="1120D07F" w14:textId="77777777" w:rsidR="00962B3A" w:rsidRPr="00171BB1" w:rsidRDefault="00962B3A" w:rsidP="004D6A2D">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962B3A" w:rsidRPr="00171BB1" w14:paraId="4D5C4A8C" w14:textId="77777777" w:rsidTr="002862A1">
        <w:tc>
          <w:tcPr>
            <w:tcW w:w="9242" w:type="dxa"/>
            <w:gridSpan w:val="5"/>
          </w:tcPr>
          <w:p w14:paraId="0BA32AF7" w14:textId="77777777" w:rsidR="00962B3A" w:rsidRPr="00171BB1" w:rsidRDefault="00962B3A" w:rsidP="004D6A2D">
            <w:pPr>
              <w:spacing w:before="0" w:after="0"/>
              <w:rPr>
                <w:rFonts w:cs="Arial"/>
                <w:sz w:val="24"/>
                <w:szCs w:val="24"/>
              </w:rPr>
            </w:pPr>
          </w:p>
          <w:p w14:paraId="0DB3F251" w14:textId="77777777" w:rsidR="00962B3A" w:rsidRPr="00171BB1" w:rsidRDefault="00962B3A" w:rsidP="004D6A2D">
            <w:pPr>
              <w:spacing w:before="0" w:after="0"/>
              <w:rPr>
                <w:rFonts w:cs="Arial"/>
                <w:sz w:val="24"/>
                <w:szCs w:val="24"/>
              </w:rPr>
            </w:pPr>
          </w:p>
          <w:p w14:paraId="4B63C3D3" w14:textId="77777777" w:rsidR="00962B3A" w:rsidRPr="00171BB1" w:rsidRDefault="00962B3A" w:rsidP="004D6A2D">
            <w:pPr>
              <w:spacing w:before="0" w:after="0"/>
              <w:rPr>
                <w:rFonts w:cs="Arial"/>
                <w:b/>
                <w:sz w:val="24"/>
                <w:szCs w:val="24"/>
              </w:rPr>
            </w:pPr>
          </w:p>
        </w:tc>
      </w:tr>
    </w:tbl>
    <w:p w14:paraId="68A4AEFB" w14:textId="77777777" w:rsidR="004D6A2D" w:rsidRDefault="004D6A2D" w:rsidP="001479EF">
      <w:pPr>
        <w:rPr>
          <w:b/>
        </w:rPr>
      </w:pPr>
    </w:p>
    <w:p w14:paraId="10D9B006"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14:paraId="35F56036" w14:textId="77777777" w:rsidTr="002862A1">
        <w:tc>
          <w:tcPr>
            <w:tcW w:w="9242" w:type="dxa"/>
            <w:gridSpan w:val="5"/>
            <w:shd w:val="clear" w:color="auto" w:fill="FFFFFF" w:themeFill="background1"/>
          </w:tcPr>
          <w:p w14:paraId="0A428BAF" w14:textId="77777777" w:rsidR="009D5A5E" w:rsidRPr="00171BB1" w:rsidRDefault="009D5A5E" w:rsidP="009D5A5E">
            <w:pPr>
              <w:spacing w:before="40" w:after="40"/>
              <w:jc w:val="both"/>
              <w:rPr>
                <w:b/>
                <w:sz w:val="24"/>
                <w:szCs w:val="24"/>
              </w:rPr>
            </w:pPr>
            <w:r w:rsidRPr="00171BB1">
              <w:rPr>
                <w:b/>
                <w:sz w:val="24"/>
                <w:szCs w:val="24"/>
              </w:rPr>
              <w:lastRenderedPageBreak/>
              <w:t xml:space="preserve">Standard 1 </w:t>
            </w:r>
          </w:p>
        </w:tc>
      </w:tr>
      <w:tr w:rsidR="003A0482" w:rsidRPr="00730FDB" w14:paraId="3389A15B" w14:textId="77777777" w:rsidTr="002862A1">
        <w:tc>
          <w:tcPr>
            <w:tcW w:w="9242" w:type="dxa"/>
            <w:gridSpan w:val="5"/>
            <w:shd w:val="clear" w:color="auto" w:fill="FFFFFF" w:themeFill="background1"/>
          </w:tcPr>
          <w:p w14:paraId="2178D4D5" w14:textId="77777777" w:rsidR="003A0482" w:rsidRPr="00730FDB" w:rsidRDefault="00730FDB" w:rsidP="00072D7B">
            <w:pPr>
              <w:spacing w:before="40" w:after="40"/>
              <w:jc w:val="both"/>
              <w:rPr>
                <w:sz w:val="24"/>
                <w:szCs w:val="24"/>
              </w:rPr>
            </w:pPr>
            <w:r w:rsidRPr="00730FDB">
              <w:rPr>
                <w:b/>
                <w:sz w:val="24"/>
                <w:szCs w:val="24"/>
              </w:rPr>
              <w:t>Requirement</w:t>
            </w:r>
            <w:r w:rsidR="003A0482" w:rsidRPr="00730FDB">
              <w:rPr>
                <w:sz w:val="24"/>
                <w:szCs w:val="24"/>
              </w:rPr>
              <w:t xml:space="preserve">: Detailed information on this requirement is in the Guidance material </w:t>
            </w:r>
          </w:p>
        </w:tc>
      </w:tr>
      <w:tr w:rsidR="004D6A2D" w:rsidRPr="004D6A2D" w14:paraId="1505D403" w14:textId="77777777" w:rsidTr="002862A1">
        <w:tc>
          <w:tcPr>
            <w:tcW w:w="9242" w:type="dxa"/>
            <w:gridSpan w:val="5"/>
            <w:shd w:val="clear" w:color="auto" w:fill="FFFFFF" w:themeFill="background1"/>
          </w:tcPr>
          <w:p w14:paraId="41FFFFD1" w14:textId="77777777" w:rsidR="004D6A2D" w:rsidRPr="00171BB1" w:rsidRDefault="009B6A45" w:rsidP="00507B4B">
            <w:pPr>
              <w:pStyle w:val="ListParagraph"/>
              <w:numPr>
                <w:ilvl w:val="0"/>
                <w:numId w:val="17"/>
              </w:numPr>
              <w:rPr>
                <w:sz w:val="24"/>
                <w:szCs w:val="24"/>
              </w:rPr>
            </w:pPr>
            <w:r w:rsidRPr="00171BB1">
              <w:rPr>
                <w:rFonts w:cs="Arial"/>
                <w:sz w:val="24"/>
                <w:szCs w:val="24"/>
              </w:rPr>
              <w:t>(f)</w:t>
            </w:r>
            <w:r w:rsidR="00C07914">
              <w:rPr>
                <w:rFonts w:cs="Arial"/>
                <w:sz w:val="24"/>
                <w:szCs w:val="24"/>
              </w:rPr>
              <w:tab/>
            </w:r>
            <w:r w:rsidR="00DE7827" w:rsidRPr="00171BB1">
              <w:rPr>
                <w:rFonts w:cs="Arial"/>
                <w:sz w:val="24"/>
                <w:szCs w:val="24"/>
              </w:rPr>
              <w:t>E</w:t>
            </w:r>
            <w:r w:rsidR="004D6A2D" w:rsidRPr="00171BB1">
              <w:rPr>
                <w:rFonts w:cs="Arial"/>
                <w:sz w:val="24"/>
                <w:szCs w:val="24"/>
              </w:rPr>
              <w:t>ach consumer</w:t>
            </w:r>
            <w:r w:rsidR="00DE7827" w:rsidRPr="00171BB1">
              <w:rPr>
                <w:rFonts w:cs="Arial"/>
                <w:sz w:val="24"/>
                <w:szCs w:val="24"/>
              </w:rPr>
              <w:t xml:space="preserve">’s privacy is respected and personal information kept </w:t>
            </w:r>
            <w:r w:rsidR="00C07914">
              <w:rPr>
                <w:rFonts w:cs="Arial"/>
                <w:sz w:val="24"/>
                <w:szCs w:val="24"/>
              </w:rPr>
              <w:tab/>
            </w:r>
            <w:r w:rsidR="00DE7827" w:rsidRPr="00171BB1">
              <w:rPr>
                <w:rFonts w:cs="Arial"/>
                <w:sz w:val="24"/>
                <w:szCs w:val="24"/>
              </w:rPr>
              <w:t>confidential</w:t>
            </w:r>
            <w:r w:rsidR="004D6A2D" w:rsidRPr="00171BB1">
              <w:rPr>
                <w:rFonts w:cs="Arial"/>
                <w:sz w:val="24"/>
                <w:szCs w:val="24"/>
              </w:rPr>
              <w:t>.</w:t>
            </w:r>
          </w:p>
        </w:tc>
      </w:tr>
      <w:tr w:rsidR="00103BCD" w:rsidRPr="00031FDD" w14:paraId="30C29BE9" w14:textId="77777777" w:rsidTr="002862A1">
        <w:trPr>
          <w:trHeight w:val="284"/>
        </w:trPr>
        <w:tc>
          <w:tcPr>
            <w:tcW w:w="1540" w:type="dxa"/>
            <w:shd w:val="clear" w:color="auto" w:fill="FFFFFF" w:themeFill="background1"/>
          </w:tcPr>
          <w:p w14:paraId="1BA33DD3" w14:textId="77777777" w:rsidR="00103BCD" w:rsidRPr="00171BB1" w:rsidDel="00DD1A60" w:rsidRDefault="00103BCD" w:rsidP="004D6A2D">
            <w:pPr>
              <w:rPr>
                <w:b/>
                <w:sz w:val="24"/>
                <w:szCs w:val="24"/>
              </w:rPr>
            </w:pPr>
            <w:r w:rsidRPr="00171BB1">
              <w:rPr>
                <w:b/>
                <w:sz w:val="24"/>
                <w:szCs w:val="24"/>
              </w:rPr>
              <w:t xml:space="preserve">Self-Rating </w:t>
            </w:r>
            <w:r w:rsidRPr="00171BB1">
              <w:rPr>
                <w:sz w:val="24"/>
                <w:szCs w:val="24"/>
              </w:rPr>
              <w:t>(select one)</w:t>
            </w:r>
          </w:p>
        </w:tc>
        <w:tc>
          <w:tcPr>
            <w:tcW w:w="2567" w:type="dxa"/>
            <w:shd w:val="clear" w:color="auto" w:fill="FFFFFF" w:themeFill="background1"/>
          </w:tcPr>
          <w:p w14:paraId="60878D1C" w14:textId="77777777" w:rsidR="00103BCD" w:rsidRPr="00B26BE9" w:rsidDel="00DD1A60" w:rsidRDefault="00103BCD" w:rsidP="00103BCD">
            <w:pPr>
              <w:rPr>
                <w:rFonts w:cs="Arial"/>
                <w:sz w:val="24"/>
                <w:szCs w:val="24"/>
              </w:rPr>
            </w:pPr>
            <w:r w:rsidRPr="00B26BE9">
              <w:rPr>
                <w:rFonts w:cs="Arial"/>
                <w:sz w:val="24"/>
                <w:szCs w:val="24"/>
              </w:rPr>
              <w:t>Exceeding</w:t>
            </w:r>
          </w:p>
        </w:tc>
        <w:tc>
          <w:tcPr>
            <w:tcW w:w="2567" w:type="dxa"/>
            <w:shd w:val="clear" w:color="auto" w:fill="FFFFFF" w:themeFill="background1"/>
          </w:tcPr>
          <w:p w14:paraId="4B3D539F" w14:textId="77777777" w:rsidR="00103BCD" w:rsidRPr="00B26BE9" w:rsidDel="00DD1A60" w:rsidRDefault="00103BCD" w:rsidP="00103BCD">
            <w:pPr>
              <w:rPr>
                <w:rFonts w:cs="Arial"/>
                <w:sz w:val="24"/>
                <w:szCs w:val="24"/>
              </w:rPr>
            </w:pPr>
            <w:r w:rsidRPr="00B26BE9">
              <w:rPr>
                <w:rFonts w:cs="Arial"/>
                <w:sz w:val="24"/>
                <w:szCs w:val="24"/>
              </w:rPr>
              <w:t>Meeting</w:t>
            </w:r>
          </w:p>
        </w:tc>
        <w:tc>
          <w:tcPr>
            <w:tcW w:w="2568" w:type="dxa"/>
            <w:gridSpan w:val="2"/>
            <w:shd w:val="clear" w:color="auto" w:fill="FFFFFF" w:themeFill="background1"/>
          </w:tcPr>
          <w:p w14:paraId="0ABDDC8C" w14:textId="77777777" w:rsidR="00103BCD" w:rsidRPr="00B26BE9" w:rsidDel="00DD1A60" w:rsidRDefault="00103BCD" w:rsidP="00103BCD">
            <w:pPr>
              <w:rPr>
                <w:sz w:val="24"/>
                <w:szCs w:val="24"/>
              </w:rPr>
            </w:pPr>
            <w:r w:rsidRPr="00B26BE9">
              <w:rPr>
                <w:rFonts w:cs="Arial"/>
                <w:sz w:val="24"/>
                <w:szCs w:val="24"/>
              </w:rPr>
              <w:t>Developing</w:t>
            </w:r>
          </w:p>
        </w:tc>
      </w:tr>
      <w:tr w:rsidR="00DF617E" w:rsidRPr="00031FDD" w14:paraId="54B20389" w14:textId="77777777" w:rsidTr="002862A1">
        <w:trPr>
          <w:trHeight w:val="284"/>
        </w:trPr>
        <w:tc>
          <w:tcPr>
            <w:tcW w:w="9242" w:type="dxa"/>
            <w:gridSpan w:val="5"/>
            <w:shd w:val="clear" w:color="auto" w:fill="FFFFFF" w:themeFill="background1"/>
          </w:tcPr>
          <w:p w14:paraId="34E40433"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2A81E81A"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4D6A2D" w:rsidRPr="00031FDD" w14:paraId="00D08FDA" w14:textId="77777777" w:rsidTr="002862A1">
        <w:trPr>
          <w:trHeight w:val="230"/>
        </w:trPr>
        <w:tc>
          <w:tcPr>
            <w:tcW w:w="9242" w:type="dxa"/>
            <w:gridSpan w:val="5"/>
            <w:shd w:val="clear" w:color="auto" w:fill="FFFFFF" w:themeFill="background1"/>
          </w:tcPr>
          <w:p w14:paraId="4C3E93A8" w14:textId="77777777" w:rsidR="004D6A2D" w:rsidRPr="00171BB1" w:rsidRDefault="004D6A2D" w:rsidP="004D6A2D">
            <w:pPr>
              <w:spacing w:before="0" w:after="0"/>
              <w:rPr>
                <w:sz w:val="24"/>
                <w:szCs w:val="24"/>
              </w:rPr>
            </w:pPr>
          </w:p>
          <w:p w14:paraId="17B37BA9" w14:textId="77777777" w:rsidR="004D6A2D" w:rsidRPr="00171BB1" w:rsidRDefault="004D6A2D" w:rsidP="004D6A2D">
            <w:pPr>
              <w:spacing w:before="0" w:after="0"/>
              <w:rPr>
                <w:sz w:val="24"/>
                <w:szCs w:val="24"/>
              </w:rPr>
            </w:pPr>
          </w:p>
          <w:p w14:paraId="5B9BBDE3" w14:textId="77777777" w:rsidR="004D6A2D" w:rsidRPr="00171BB1" w:rsidRDefault="004D6A2D" w:rsidP="004D6A2D">
            <w:pPr>
              <w:spacing w:before="0" w:after="0"/>
              <w:rPr>
                <w:b/>
                <w:sz w:val="24"/>
                <w:szCs w:val="24"/>
              </w:rPr>
            </w:pPr>
          </w:p>
        </w:tc>
      </w:tr>
      <w:tr w:rsidR="00DF617E" w:rsidRPr="00031FDD" w14:paraId="071ADBAA" w14:textId="77777777" w:rsidTr="002862A1">
        <w:tc>
          <w:tcPr>
            <w:tcW w:w="7650" w:type="dxa"/>
            <w:gridSpan w:val="4"/>
            <w:shd w:val="clear" w:color="auto" w:fill="FFFFFF" w:themeFill="background1"/>
          </w:tcPr>
          <w:p w14:paraId="5C2B3E43"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020086A8"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693A92B3"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4D6A2D" w:rsidRPr="00031FDD" w14:paraId="0750A19E" w14:textId="77777777" w:rsidTr="002862A1">
        <w:tc>
          <w:tcPr>
            <w:tcW w:w="7650" w:type="dxa"/>
            <w:gridSpan w:val="4"/>
          </w:tcPr>
          <w:p w14:paraId="2C69ABD3" w14:textId="77777777" w:rsidR="004D6A2D" w:rsidRPr="00171BB1" w:rsidRDefault="004D6A2D" w:rsidP="004D6A2D">
            <w:pPr>
              <w:spacing w:before="0" w:after="0"/>
              <w:rPr>
                <w:b/>
                <w:sz w:val="24"/>
                <w:szCs w:val="24"/>
              </w:rPr>
            </w:pPr>
          </w:p>
          <w:p w14:paraId="6CF197CA" w14:textId="77777777" w:rsidR="004D6A2D" w:rsidRPr="00171BB1" w:rsidRDefault="004D6A2D" w:rsidP="004D6A2D">
            <w:pPr>
              <w:spacing w:before="0" w:after="0"/>
              <w:rPr>
                <w:b/>
                <w:sz w:val="24"/>
                <w:szCs w:val="24"/>
              </w:rPr>
            </w:pPr>
          </w:p>
          <w:p w14:paraId="0B590DEE" w14:textId="77777777" w:rsidR="004D6A2D" w:rsidRPr="00171BB1" w:rsidDel="003F16CA" w:rsidRDefault="004D6A2D" w:rsidP="004D6A2D">
            <w:pPr>
              <w:spacing w:before="0" w:after="0"/>
              <w:rPr>
                <w:b/>
                <w:sz w:val="24"/>
                <w:szCs w:val="24"/>
              </w:rPr>
            </w:pPr>
          </w:p>
        </w:tc>
        <w:tc>
          <w:tcPr>
            <w:tcW w:w="1592" w:type="dxa"/>
          </w:tcPr>
          <w:p w14:paraId="72782C83" w14:textId="77777777" w:rsidR="004D6A2D" w:rsidRPr="00171BB1" w:rsidDel="003F16CA" w:rsidRDefault="004D6A2D" w:rsidP="004D6A2D">
            <w:pPr>
              <w:rPr>
                <w:b/>
                <w:sz w:val="24"/>
                <w:szCs w:val="24"/>
              </w:rPr>
            </w:pPr>
          </w:p>
        </w:tc>
      </w:tr>
      <w:tr w:rsidR="00962B3A" w14:paraId="4221286D" w14:textId="77777777" w:rsidTr="002862A1">
        <w:tc>
          <w:tcPr>
            <w:tcW w:w="9242" w:type="dxa"/>
            <w:gridSpan w:val="5"/>
            <w:shd w:val="clear" w:color="auto" w:fill="FFFFFF" w:themeFill="background1"/>
          </w:tcPr>
          <w:p w14:paraId="3B54DFF9" w14:textId="77777777" w:rsidR="00962B3A" w:rsidRPr="00171BB1" w:rsidRDefault="00962B3A" w:rsidP="004D6A2D">
            <w:pPr>
              <w:rPr>
                <w:b/>
                <w:sz w:val="24"/>
                <w:szCs w:val="24"/>
              </w:rPr>
            </w:pPr>
            <w:r w:rsidRPr="00171BB1">
              <w:rPr>
                <w:b/>
                <w:sz w:val="24"/>
                <w:szCs w:val="24"/>
              </w:rPr>
              <w:t xml:space="preserve">Other information: </w:t>
            </w:r>
            <w:r w:rsidRPr="00171BB1">
              <w:rPr>
                <w:sz w:val="24"/>
                <w:szCs w:val="24"/>
              </w:rPr>
              <w:t>Please provide information about any other issues you feel are relevant to your self-assessment of this requirement.</w:t>
            </w:r>
          </w:p>
        </w:tc>
      </w:tr>
      <w:tr w:rsidR="00962B3A" w14:paraId="374D2EC3" w14:textId="77777777" w:rsidTr="002862A1">
        <w:tc>
          <w:tcPr>
            <w:tcW w:w="9242" w:type="dxa"/>
            <w:gridSpan w:val="5"/>
          </w:tcPr>
          <w:p w14:paraId="0D18B6B1" w14:textId="77777777" w:rsidR="00962B3A" w:rsidRPr="00171BB1" w:rsidRDefault="00962B3A" w:rsidP="004D6A2D">
            <w:pPr>
              <w:spacing w:before="0" w:after="0"/>
              <w:rPr>
                <w:sz w:val="24"/>
                <w:szCs w:val="24"/>
              </w:rPr>
            </w:pPr>
          </w:p>
          <w:p w14:paraId="082556A8" w14:textId="77777777" w:rsidR="00962B3A" w:rsidRPr="00171BB1" w:rsidRDefault="00962B3A" w:rsidP="004D6A2D">
            <w:pPr>
              <w:spacing w:before="0" w:after="0"/>
              <w:rPr>
                <w:sz w:val="24"/>
                <w:szCs w:val="24"/>
              </w:rPr>
            </w:pPr>
          </w:p>
          <w:p w14:paraId="1B7A20E8" w14:textId="77777777" w:rsidR="00962B3A" w:rsidRPr="00171BB1" w:rsidRDefault="00962B3A" w:rsidP="004D6A2D">
            <w:pPr>
              <w:spacing w:before="0" w:after="0"/>
              <w:rPr>
                <w:b/>
                <w:sz w:val="24"/>
                <w:szCs w:val="24"/>
              </w:rPr>
            </w:pPr>
          </w:p>
        </w:tc>
      </w:tr>
    </w:tbl>
    <w:p w14:paraId="2707B772" w14:textId="77777777" w:rsidR="00162079" w:rsidRDefault="00162079" w:rsidP="001479EF">
      <w:pPr>
        <w:rPr>
          <w:b/>
        </w:rPr>
      </w:pPr>
    </w:p>
    <w:p w14:paraId="46F60870" w14:textId="77777777" w:rsidR="00974FDA" w:rsidRDefault="00974FDA" w:rsidP="00CB4B37">
      <w:pPr>
        <w:spacing w:before="0" w:after="200" w:line="276" w:lineRule="auto"/>
        <w:rPr>
          <w:b/>
        </w:rPr>
        <w:sectPr w:rsidR="00974FDA" w:rsidSect="00436690">
          <w:headerReference w:type="default" r:id="rId15"/>
          <w:pgSz w:w="11906" w:h="16838" w:code="9"/>
          <w:pgMar w:top="1134" w:right="1440" w:bottom="1276" w:left="1440" w:header="708" w:footer="708" w:gutter="0"/>
          <w:cols w:space="708"/>
          <w:docGrid w:linePitch="360"/>
        </w:sectPr>
      </w:pPr>
    </w:p>
    <w:p w14:paraId="67AE87C1" w14:textId="77777777" w:rsidR="00280FDE" w:rsidRDefault="00280FDE"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280FDE">
        <w:rPr>
          <w:noProof/>
          <w:sz w:val="40"/>
          <w:lang w:eastAsia="en-AU"/>
        </w:rPr>
        <w:lastRenderedPageBreak/>
        <w:drawing>
          <wp:anchor distT="0" distB="0" distL="114300" distR="114300" simplePos="0" relativeHeight="251659264" behindDoc="0" locked="0" layoutInCell="1" allowOverlap="1" wp14:anchorId="37BD6B4C" wp14:editId="78CA128E">
            <wp:simplePos x="0" y="0"/>
            <wp:positionH relativeFrom="column">
              <wp:posOffset>40640</wp:posOffset>
            </wp:positionH>
            <wp:positionV relativeFrom="paragraph">
              <wp:posOffset>57150</wp:posOffset>
            </wp:positionV>
            <wp:extent cx="1009650" cy="1009650"/>
            <wp:effectExtent l="38100" t="38100" r="38100" b="381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 - Standard 2_Standard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2D9AD380"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Pr>
          <w:rFonts w:ascii="Arial" w:hAnsi="Arial" w:cs="Arial"/>
          <w:color w:val="auto"/>
          <w:sz w:val="32"/>
          <w:szCs w:val="20"/>
        </w:rPr>
        <w:t xml:space="preserve">STANDARD 2 </w:t>
      </w:r>
    </w:p>
    <w:p w14:paraId="27B0ADEB" w14:textId="77777777" w:rsidR="00280FDE" w:rsidRDefault="00814348"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280FDE">
        <w:rPr>
          <w:rFonts w:ascii="Arial" w:hAnsi="Arial" w:cs="Arial"/>
          <w:color w:val="auto"/>
          <w:sz w:val="32"/>
          <w:szCs w:val="20"/>
        </w:rPr>
        <w:t xml:space="preserve">Ongoing assessment and planning </w:t>
      </w:r>
      <w:r w:rsidR="00C419F6">
        <w:rPr>
          <w:rFonts w:ascii="Arial" w:hAnsi="Arial" w:cs="Arial"/>
          <w:color w:val="auto"/>
          <w:sz w:val="32"/>
          <w:szCs w:val="20"/>
        </w:rPr>
        <w:br/>
      </w:r>
      <w:r w:rsidRPr="00280FDE">
        <w:rPr>
          <w:rFonts w:ascii="Arial" w:hAnsi="Arial" w:cs="Arial"/>
          <w:color w:val="auto"/>
          <w:sz w:val="32"/>
          <w:szCs w:val="20"/>
        </w:rPr>
        <w:t>with consumers</w:t>
      </w:r>
    </w:p>
    <w:p w14:paraId="400CD0BC" w14:textId="77777777" w:rsidR="00280FDE" w:rsidRPr="00862FFF" w:rsidRDefault="00280FDE"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20"/>
          <w:szCs w:val="20"/>
        </w:rPr>
      </w:pPr>
    </w:p>
    <w:p w14:paraId="46B09742" w14:textId="77777777" w:rsidR="00814348" w:rsidRPr="00AB2B10" w:rsidRDefault="00814348" w:rsidP="00AB2B10">
      <w:pPr>
        <w:spacing w:before="40" w:after="40"/>
        <w:rPr>
          <w:rFonts w:cs="Arial"/>
          <w:b/>
          <w:bCs/>
          <w:iCs/>
          <w:color w:val="000000"/>
          <w:sz w:val="20"/>
          <w:szCs w:val="20"/>
        </w:rPr>
      </w:pPr>
    </w:p>
    <w:p w14:paraId="7FA7AC71" w14:textId="77777777" w:rsidR="00814348" w:rsidRPr="00171BB1" w:rsidRDefault="00814348" w:rsidP="00C07914">
      <w:pPr>
        <w:pStyle w:val="mpcheading2"/>
        <w:pBdr>
          <w:left w:val="single" w:sz="4" w:space="1" w:color="auto"/>
          <w:right w:val="single" w:sz="4" w:space="1" w:color="auto"/>
        </w:pBdr>
        <w:shd w:val="clear" w:color="auto" w:fill="D9D9D9" w:themeFill="background1" w:themeFillShade="D9"/>
        <w:rPr>
          <w:rFonts w:ascii="Arial" w:hAnsi="Arial" w:cs="Arial"/>
          <w:lang w:val="en-AU"/>
        </w:rPr>
      </w:pPr>
      <w:r w:rsidRPr="00171BB1">
        <w:rPr>
          <w:rFonts w:ascii="Arial" w:hAnsi="Arial" w:cs="Arial"/>
          <w:lang w:val="en-AU"/>
        </w:rPr>
        <w:t>Consumer outcome</w:t>
      </w:r>
    </w:p>
    <w:p w14:paraId="5E8F79B6" w14:textId="77777777" w:rsidR="00814348" w:rsidRPr="00171BB1" w:rsidRDefault="00814348" w:rsidP="00C07914">
      <w:pPr>
        <w:pStyle w:val="ListParagraph"/>
        <w:numPr>
          <w:ilvl w:val="0"/>
          <w:numId w:val="18"/>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sz w:val="24"/>
          <w:szCs w:val="24"/>
        </w:rPr>
      </w:pPr>
      <w:r w:rsidRPr="00171BB1">
        <w:rPr>
          <w:rFonts w:cs="Arial"/>
          <w:sz w:val="24"/>
          <w:szCs w:val="24"/>
        </w:rPr>
        <w:t>I am a partner in ongoing assessment and planning that helps me get the care and services I need for my health and well-being.</w:t>
      </w:r>
    </w:p>
    <w:p w14:paraId="413D3553" w14:textId="77777777" w:rsidR="00814348" w:rsidRPr="00171BB1" w:rsidRDefault="00814348" w:rsidP="00C07914">
      <w:pPr>
        <w:pStyle w:val="mpcheading2"/>
        <w:pBdr>
          <w:left w:val="single" w:sz="4" w:space="1" w:color="auto"/>
          <w:right w:val="single" w:sz="4" w:space="1" w:color="auto"/>
        </w:pBdr>
        <w:shd w:val="clear" w:color="auto" w:fill="D9D9D9" w:themeFill="background1" w:themeFillShade="D9"/>
        <w:rPr>
          <w:rFonts w:ascii="Arial" w:hAnsi="Arial" w:cs="Arial"/>
          <w:lang w:val="en-AU"/>
        </w:rPr>
      </w:pPr>
      <w:r w:rsidRPr="00171BB1">
        <w:rPr>
          <w:rFonts w:ascii="Arial" w:hAnsi="Arial" w:cs="Arial"/>
          <w:lang w:val="en-AU"/>
        </w:rPr>
        <w:t>Organisation statement</w:t>
      </w:r>
    </w:p>
    <w:p w14:paraId="643394CE" w14:textId="77777777" w:rsidR="00814348" w:rsidRPr="00171BB1" w:rsidRDefault="00814348" w:rsidP="00C07914">
      <w:pPr>
        <w:pStyle w:val="ListParagraph"/>
        <w:numPr>
          <w:ilvl w:val="0"/>
          <w:numId w:val="18"/>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sz w:val="24"/>
          <w:szCs w:val="24"/>
        </w:rPr>
      </w:pPr>
      <w:r w:rsidRPr="00171BB1">
        <w:rPr>
          <w:rFonts w:cs="Arial"/>
          <w:sz w:val="24"/>
          <w:szCs w:val="24"/>
        </w:rPr>
        <w:t xml:space="preserve">The organisation undertakes initial and ongoing assessment and planning for care and services in partnership with the consumer.  Assessment and planning </w:t>
      </w:r>
      <w:proofErr w:type="gramStart"/>
      <w:r w:rsidRPr="00171BB1">
        <w:rPr>
          <w:rFonts w:cs="Arial"/>
          <w:sz w:val="24"/>
          <w:szCs w:val="24"/>
        </w:rPr>
        <w:t>has</w:t>
      </w:r>
      <w:proofErr w:type="gramEnd"/>
      <w:r w:rsidRPr="00171BB1">
        <w:rPr>
          <w:rFonts w:cs="Arial"/>
          <w:sz w:val="24"/>
          <w:szCs w:val="24"/>
        </w:rPr>
        <w:t xml:space="preserve"> a focus on optimising health and well-being in accordance with the consumer’s needs, goals and preferences.</w:t>
      </w:r>
    </w:p>
    <w:p w14:paraId="29E09301" w14:textId="77777777" w:rsidR="00AB2B10" w:rsidRPr="00171BB1" w:rsidRDefault="00AB2B10" w:rsidP="00AB2B10">
      <w:pPr>
        <w:spacing w:after="0"/>
        <w:rPr>
          <w:rFonts w:cs="Arial"/>
          <w:sz w:val="24"/>
          <w:szCs w:val="24"/>
        </w:rPr>
      </w:pP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372C6D20" w14:textId="77777777" w:rsidTr="002862A1">
        <w:tc>
          <w:tcPr>
            <w:tcW w:w="9242" w:type="dxa"/>
            <w:gridSpan w:val="5"/>
            <w:shd w:val="clear" w:color="auto" w:fill="FFFFFF" w:themeFill="background1"/>
          </w:tcPr>
          <w:p w14:paraId="277463FB" w14:textId="77777777" w:rsidR="009D5A5E" w:rsidRPr="00171BB1" w:rsidRDefault="009D5A5E" w:rsidP="009D5A5E">
            <w:pPr>
              <w:spacing w:before="40" w:after="40"/>
              <w:jc w:val="both"/>
              <w:rPr>
                <w:rFonts w:cs="Arial"/>
                <w:b/>
                <w:sz w:val="24"/>
                <w:szCs w:val="24"/>
              </w:rPr>
            </w:pPr>
            <w:r w:rsidRPr="00171BB1">
              <w:rPr>
                <w:rFonts w:cs="Arial"/>
                <w:b/>
                <w:sz w:val="24"/>
                <w:szCs w:val="24"/>
              </w:rPr>
              <w:t>Standard 2</w:t>
            </w:r>
          </w:p>
        </w:tc>
      </w:tr>
      <w:tr w:rsidR="003A0482" w:rsidRPr="00730FDB" w14:paraId="7E1E66E5" w14:textId="77777777" w:rsidTr="002862A1">
        <w:tc>
          <w:tcPr>
            <w:tcW w:w="9242" w:type="dxa"/>
            <w:gridSpan w:val="5"/>
            <w:shd w:val="clear" w:color="auto" w:fill="FFFFFF" w:themeFill="background1"/>
          </w:tcPr>
          <w:p w14:paraId="3E632F67" w14:textId="77777777" w:rsidR="003A0482" w:rsidRPr="00730FDB" w:rsidRDefault="003A0482" w:rsidP="00730FDB">
            <w:pPr>
              <w:spacing w:before="40" w:after="40"/>
              <w:jc w:val="both"/>
              <w:rPr>
                <w:rFonts w:cs="Arial"/>
                <w:sz w:val="24"/>
                <w:szCs w:val="24"/>
              </w:rPr>
            </w:pPr>
            <w:r w:rsidRPr="00730FDB">
              <w:rPr>
                <w:rFonts w:cs="Arial"/>
                <w:b/>
                <w:sz w:val="24"/>
                <w:szCs w:val="24"/>
              </w:rPr>
              <w:t>Requirement</w:t>
            </w:r>
            <w:r w:rsidRPr="00730FDB">
              <w:rPr>
                <w:rFonts w:cs="Arial"/>
                <w:sz w:val="24"/>
                <w:szCs w:val="24"/>
              </w:rPr>
              <w:t xml:space="preserve">: Detailed information on this requirement is in the Guidance material </w:t>
            </w:r>
          </w:p>
        </w:tc>
      </w:tr>
      <w:tr w:rsidR="00814348" w:rsidRPr="00171BB1" w14:paraId="1014732C" w14:textId="77777777" w:rsidTr="002862A1">
        <w:tc>
          <w:tcPr>
            <w:tcW w:w="9242" w:type="dxa"/>
            <w:gridSpan w:val="5"/>
            <w:shd w:val="clear" w:color="auto" w:fill="FFFFFF" w:themeFill="background1"/>
          </w:tcPr>
          <w:p w14:paraId="6F5E4F48" w14:textId="77777777" w:rsidR="00814348" w:rsidRPr="00171BB1" w:rsidRDefault="00AE6E6E" w:rsidP="007323A2">
            <w:pPr>
              <w:pStyle w:val="ListParagraph"/>
              <w:numPr>
                <w:ilvl w:val="0"/>
                <w:numId w:val="18"/>
              </w:numPr>
              <w:rPr>
                <w:rFonts w:cs="Arial"/>
                <w:sz w:val="24"/>
                <w:szCs w:val="24"/>
              </w:rPr>
            </w:pPr>
            <w:r w:rsidRPr="00171BB1">
              <w:rPr>
                <w:rFonts w:cs="Arial"/>
                <w:sz w:val="24"/>
                <w:szCs w:val="24"/>
              </w:rPr>
              <w:t>(a)</w:t>
            </w:r>
            <w:r w:rsidR="000F3271">
              <w:rPr>
                <w:rFonts w:cs="Arial"/>
                <w:sz w:val="24"/>
                <w:szCs w:val="24"/>
              </w:rPr>
              <w:tab/>
            </w:r>
            <w:r w:rsidR="00814348" w:rsidRPr="00171BB1">
              <w:rPr>
                <w:rFonts w:cs="Arial"/>
                <w:sz w:val="24"/>
                <w:szCs w:val="24"/>
              </w:rPr>
              <w:t xml:space="preserve">Assessment and planning, including consideration of risks to the consumer’s </w:t>
            </w:r>
            <w:r w:rsidR="000F3271">
              <w:rPr>
                <w:rFonts w:cs="Arial"/>
                <w:sz w:val="24"/>
                <w:szCs w:val="24"/>
              </w:rPr>
              <w:tab/>
            </w:r>
            <w:r w:rsidR="00814348" w:rsidRPr="00171BB1">
              <w:rPr>
                <w:rFonts w:cs="Arial"/>
                <w:sz w:val="24"/>
                <w:szCs w:val="24"/>
              </w:rPr>
              <w:t xml:space="preserve">health and well-being, informs the delivery of safe and effective care and </w:t>
            </w:r>
            <w:r w:rsidR="000F3271">
              <w:rPr>
                <w:rFonts w:cs="Arial"/>
                <w:sz w:val="24"/>
                <w:szCs w:val="24"/>
              </w:rPr>
              <w:tab/>
            </w:r>
            <w:r w:rsidR="00814348" w:rsidRPr="00171BB1">
              <w:rPr>
                <w:rFonts w:cs="Arial"/>
                <w:sz w:val="24"/>
                <w:szCs w:val="24"/>
              </w:rPr>
              <w:t>services.</w:t>
            </w:r>
          </w:p>
        </w:tc>
      </w:tr>
      <w:tr w:rsidR="00103BCD" w:rsidRPr="00171BB1" w14:paraId="49C5B333" w14:textId="77777777" w:rsidTr="002862A1">
        <w:trPr>
          <w:trHeight w:val="284"/>
        </w:trPr>
        <w:tc>
          <w:tcPr>
            <w:tcW w:w="1540" w:type="dxa"/>
            <w:shd w:val="clear" w:color="auto" w:fill="FFFFFF" w:themeFill="background1"/>
          </w:tcPr>
          <w:p w14:paraId="7B9315C1" w14:textId="77777777" w:rsidR="00103BCD" w:rsidRPr="00171BB1" w:rsidDel="00DD1A60" w:rsidRDefault="00103BCD" w:rsidP="00B135B5">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54B684D9" w14:textId="77777777" w:rsidR="00103BCD" w:rsidRPr="00B26BE9" w:rsidDel="00DD1A60" w:rsidRDefault="00103BCD" w:rsidP="00103BCD">
            <w:pPr>
              <w:rPr>
                <w:rFonts w:cs="Arial"/>
                <w:sz w:val="24"/>
                <w:szCs w:val="24"/>
              </w:rPr>
            </w:pPr>
            <w:r w:rsidRPr="00B26BE9">
              <w:rPr>
                <w:rFonts w:cs="Arial"/>
                <w:sz w:val="24"/>
                <w:szCs w:val="24"/>
              </w:rPr>
              <w:t>Exceeding</w:t>
            </w:r>
          </w:p>
        </w:tc>
        <w:tc>
          <w:tcPr>
            <w:tcW w:w="2567" w:type="dxa"/>
            <w:shd w:val="clear" w:color="auto" w:fill="FFFFFF" w:themeFill="background1"/>
          </w:tcPr>
          <w:p w14:paraId="79135CDC" w14:textId="77777777" w:rsidR="00103BCD" w:rsidRPr="00B26BE9" w:rsidDel="00DD1A60" w:rsidRDefault="00103BCD" w:rsidP="00103BCD">
            <w:pPr>
              <w:rPr>
                <w:rFonts w:cs="Arial"/>
                <w:sz w:val="24"/>
                <w:szCs w:val="24"/>
              </w:rPr>
            </w:pPr>
            <w:r w:rsidRPr="00B26BE9">
              <w:rPr>
                <w:rFonts w:cs="Arial"/>
                <w:sz w:val="24"/>
                <w:szCs w:val="24"/>
              </w:rPr>
              <w:t>Meeting</w:t>
            </w:r>
          </w:p>
        </w:tc>
        <w:tc>
          <w:tcPr>
            <w:tcW w:w="2568" w:type="dxa"/>
            <w:gridSpan w:val="2"/>
            <w:shd w:val="clear" w:color="auto" w:fill="FFFFFF" w:themeFill="background1"/>
          </w:tcPr>
          <w:p w14:paraId="76DE5091" w14:textId="77777777" w:rsidR="00103BCD" w:rsidRPr="00B26BE9" w:rsidDel="00DD1A60" w:rsidRDefault="00103BCD" w:rsidP="00103BCD">
            <w:pPr>
              <w:rPr>
                <w:rFonts w:cs="Arial"/>
                <w:sz w:val="24"/>
                <w:szCs w:val="24"/>
              </w:rPr>
            </w:pPr>
            <w:r w:rsidRPr="00B26BE9">
              <w:rPr>
                <w:rFonts w:cs="Arial"/>
                <w:sz w:val="24"/>
                <w:szCs w:val="24"/>
              </w:rPr>
              <w:t>Developing</w:t>
            </w:r>
          </w:p>
        </w:tc>
      </w:tr>
      <w:tr w:rsidR="00DF617E" w:rsidRPr="00171BB1" w14:paraId="6D1063CF" w14:textId="77777777" w:rsidTr="002862A1">
        <w:trPr>
          <w:trHeight w:val="284"/>
        </w:trPr>
        <w:tc>
          <w:tcPr>
            <w:tcW w:w="9242" w:type="dxa"/>
            <w:gridSpan w:val="5"/>
            <w:shd w:val="clear" w:color="auto" w:fill="FFFFFF" w:themeFill="background1"/>
          </w:tcPr>
          <w:p w14:paraId="4078945A"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6CE01EF4"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814348" w:rsidRPr="00171BB1" w14:paraId="2F934769" w14:textId="77777777" w:rsidTr="002862A1">
        <w:trPr>
          <w:trHeight w:val="230"/>
        </w:trPr>
        <w:tc>
          <w:tcPr>
            <w:tcW w:w="9242" w:type="dxa"/>
            <w:gridSpan w:val="5"/>
            <w:shd w:val="clear" w:color="auto" w:fill="FFFFFF" w:themeFill="background1"/>
          </w:tcPr>
          <w:p w14:paraId="28D1EF11" w14:textId="77777777" w:rsidR="00814348" w:rsidRPr="00171BB1" w:rsidRDefault="00814348" w:rsidP="00B135B5">
            <w:pPr>
              <w:spacing w:before="0" w:after="0"/>
              <w:rPr>
                <w:rFonts w:cs="Arial"/>
                <w:sz w:val="24"/>
                <w:szCs w:val="24"/>
              </w:rPr>
            </w:pPr>
          </w:p>
          <w:p w14:paraId="18CD2430" w14:textId="77777777" w:rsidR="00814348" w:rsidRPr="00171BB1" w:rsidRDefault="00814348" w:rsidP="00B135B5">
            <w:pPr>
              <w:spacing w:before="0" w:after="0"/>
              <w:rPr>
                <w:rFonts w:cs="Arial"/>
                <w:sz w:val="24"/>
                <w:szCs w:val="24"/>
              </w:rPr>
            </w:pPr>
          </w:p>
          <w:p w14:paraId="10F20415" w14:textId="77777777" w:rsidR="00814348" w:rsidRPr="00171BB1" w:rsidRDefault="00814348" w:rsidP="00B135B5">
            <w:pPr>
              <w:spacing w:before="0" w:after="0"/>
              <w:rPr>
                <w:rFonts w:cs="Arial"/>
                <w:b/>
                <w:sz w:val="24"/>
                <w:szCs w:val="24"/>
              </w:rPr>
            </w:pPr>
          </w:p>
        </w:tc>
      </w:tr>
      <w:tr w:rsidR="00DF617E" w:rsidRPr="00171BB1" w14:paraId="7CBC2EB2" w14:textId="77777777" w:rsidTr="002862A1">
        <w:tc>
          <w:tcPr>
            <w:tcW w:w="7650" w:type="dxa"/>
            <w:gridSpan w:val="4"/>
            <w:shd w:val="clear" w:color="auto" w:fill="FFFFFF" w:themeFill="background1"/>
          </w:tcPr>
          <w:p w14:paraId="4027604F"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41A69662"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2EE405B8"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814348" w:rsidRPr="00171BB1" w14:paraId="6793EF22" w14:textId="77777777" w:rsidTr="002862A1">
        <w:tc>
          <w:tcPr>
            <w:tcW w:w="7650" w:type="dxa"/>
            <w:gridSpan w:val="4"/>
          </w:tcPr>
          <w:p w14:paraId="5A584E1C" w14:textId="77777777" w:rsidR="00814348" w:rsidRPr="00171BB1" w:rsidRDefault="00814348" w:rsidP="00B135B5">
            <w:pPr>
              <w:spacing w:before="0" w:after="0"/>
              <w:rPr>
                <w:rFonts w:cs="Arial"/>
                <w:b/>
                <w:sz w:val="24"/>
                <w:szCs w:val="24"/>
              </w:rPr>
            </w:pPr>
          </w:p>
          <w:p w14:paraId="08B9744C" w14:textId="77777777" w:rsidR="00814348" w:rsidRPr="00171BB1" w:rsidRDefault="00814348" w:rsidP="00B135B5">
            <w:pPr>
              <w:spacing w:before="0" w:after="0"/>
              <w:rPr>
                <w:rFonts w:cs="Arial"/>
                <w:b/>
                <w:sz w:val="24"/>
                <w:szCs w:val="24"/>
              </w:rPr>
            </w:pPr>
          </w:p>
          <w:p w14:paraId="4DAF3F35" w14:textId="77777777" w:rsidR="00814348" w:rsidRPr="00171BB1" w:rsidDel="003F16CA" w:rsidRDefault="00814348" w:rsidP="00B135B5">
            <w:pPr>
              <w:spacing w:before="0" w:after="0"/>
              <w:rPr>
                <w:rFonts w:cs="Arial"/>
                <w:b/>
                <w:sz w:val="24"/>
                <w:szCs w:val="24"/>
              </w:rPr>
            </w:pPr>
          </w:p>
        </w:tc>
        <w:tc>
          <w:tcPr>
            <w:tcW w:w="1592" w:type="dxa"/>
          </w:tcPr>
          <w:p w14:paraId="5718A58D" w14:textId="77777777" w:rsidR="00814348" w:rsidRPr="00171BB1" w:rsidDel="003F16CA" w:rsidRDefault="00814348" w:rsidP="00B135B5">
            <w:pPr>
              <w:rPr>
                <w:rFonts w:cs="Arial"/>
                <w:b/>
                <w:sz w:val="24"/>
                <w:szCs w:val="24"/>
              </w:rPr>
            </w:pPr>
          </w:p>
        </w:tc>
      </w:tr>
      <w:tr w:rsidR="00962B3A" w:rsidRPr="00171BB1" w14:paraId="7777AAF3" w14:textId="77777777" w:rsidTr="002862A1">
        <w:tc>
          <w:tcPr>
            <w:tcW w:w="9242" w:type="dxa"/>
            <w:gridSpan w:val="5"/>
            <w:shd w:val="clear" w:color="auto" w:fill="FFFFFF" w:themeFill="background1"/>
          </w:tcPr>
          <w:p w14:paraId="3149CE2F" w14:textId="77777777" w:rsidR="00962B3A" w:rsidRPr="00171BB1" w:rsidRDefault="00962B3A" w:rsidP="00B135B5">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962B3A" w:rsidRPr="00171BB1" w14:paraId="01FB4609" w14:textId="77777777" w:rsidTr="002862A1">
        <w:tc>
          <w:tcPr>
            <w:tcW w:w="9242" w:type="dxa"/>
            <w:gridSpan w:val="5"/>
          </w:tcPr>
          <w:p w14:paraId="44E6303A" w14:textId="77777777" w:rsidR="00962B3A" w:rsidRPr="00171BB1" w:rsidRDefault="00962B3A" w:rsidP="00B135B5">
            <w:pPr>
              <w:spacing w:before="0" w:after="0"/>
              <w:rPr>
                <w:rFonts w:cs="Arial"/>
                <w:sz w:val="24"/>
                <w:szCs w:val="24"/>
              </w:rPr>
            </w:pPr>
          </w:p>
          <w:p w14:paraId="4DD4F5F7" w14:textId="77777777" w:rsidR="00962B3A" w:rsidRPr="00171BB1" w:rsidRDefault="00962B3A" w:rsidP="00B135B5">
            <w:pPr>
              <w:spacing w:before="0" w:after="0"/>
              <w:rPr>
                <w:rFonts w:cs="Arial"/>
                <w:sz w:val="24"/>
                <w:szCs w:val="24"/>
              </w:rPr>
            </w:pPr>
          </w:p>
          <w:p w14:paraId="7DECD6D9" w14:textId="77777777" w:rsidR="00962B3A" w:rsidRPr="00171BB1" w:rsidRDefault="00962B3A" w:rsidP="00B135B5">
            <w:pPr>
              <w:spacing w:before="0" w:after="0"/>
              <w:rPr>
                <w:rFonts w:cs="Arial"/>
                <w:b/>
                <w:sz w:val="24"/>
                <w:szCs w:val="24"/>
              </w:rPr>
            </w:pPr>
          </w:p>
        </w:tc>
      </w:tr>
    </w:tbl>
    <w:p w14:paraId="1FBA7CD8" w14:textId="77777777" w:rsidR="00AC3338" w:rsidRPr="00171BB1" w:rsidRDefault="00AC3338" w:rsidP="00203946">
      <w:pPr>
        <w:rPr>
          <w:rFonts w:cs="Arial"/>
          <w:sz w:val="24"/>
          <w:szCs w:val="24"/>
        </w:rPr>
      </w:pPr>
    </w:p>
    <w:p w14:paraId="50543F70"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23EF174F" w14:textId="77777777" w:rsidTr="002862A1">
        <w:tc>
          <w:tcPr>
            <w:tcW w:w="9242" w:type="dxa"/>
            <w:gridSpan w:val="5"/>
            <w:shd w:val="clear" w:color="auto" w:fill="FFFFFF" w:themeFill="background1"/>
          </w:tcPr>
          <w:p w14:paraId="4B129BC8"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2</w:t>
            </w:r>
          </w:p>
        </w:tc>
      </w:tr>
      <w:tr w:rsidR="003A0482" w:rsidRPr="00730FDB" w14:paraId="7BA95B75" w14:textId="77777777" w:rsidTr="002862A1">
        <w:tc>
          <w:tcPr>
            <w:tcW w:w="9242" w:type="dxa"/>
            <w:gridSpan w:val="5"/>
            <w:shd w:val="clear" w:color="auto" w:fill="FFFFFF" w:themeFill="background1"/>
          </w:tcPr>
          <w:p w14:paraId="265DE866" w14:textId="77777777" w:rsidR="003A0482" w:rsidRPr="00730FDB" w:rsidRDefault="003A0482" w:rsidP="00730FDB">
            <w:pPr>
              <w:spacing w:before="40" w:after="40"/>
              <w:jc w:val="both"/>
              <w:rPr>
                <w:rFonts w:cs="Arial"/>
                <w:sz w:val="24"/>
                <w:szCs w:val="24"/>
              </w:rPr>
            </w:pPr>
            <w:r w:rsidRPr="00730FDB">
              <w:rPr>
                <w:rFonts w:cs="Arial"/>
                <w:b/>
                <w:sz w:val="24"/>
                <w:szCs w:val="24"/>
              </w:rPr>
              <w:t>Requirement</w:t>
            </w:r>
            <w:r w:rsidRPr="00730FDB">
              <w:rPr>
                <w:rFonts w:cs="Arial"/>
                <w:sz w:val="24"/>
                <w:szCs w:val="24"/>
              </w:rPr>
              <w:t xml:space="preserve">: Detailed information on this requirement is in the Guidance material </w:t>
            </w:r>
          </w:p>
        </w:tc>
      </w:tr>
      <w:tr w:rsidR="006E61A7" w:rsidRPr="00171BB1" w14:paraId="7EF65632" w14:textId="77777777" w:rsidTr="002862A1">
        <w:tc>
          <w:tcPr>
            <w:tcW w:w="9242" w:type="dxa"/>
            <w:gridSpan w:val="5"/>
            <w:shd w:val="clear" w:color="auto" w:fill="FFFFFF" w:themeFill="background1"/>
          </w:tcPr>
          <w:p w14:paraId="2B267F82" w14:textId="77777777" w:rsidR="006E61A7" w:rsidRPr="00171BB1" w:rsidRDefault="00AE6E6E" w:rsidP="007323A2">
            <w:pPr>
              <w:pStyle w:val="ListParagraph"/>
              <w:numPr>
                <w:ilvl w:val="0"/>
                <w:numId w:val="19"/>
              </w:numPr>
              <w:rPr>
                <w:rFonts w:cs="Arial"/>
                <w:sz w:val="24"/>
                <w:szCs w:val="24"/>
              </w:rPr>
            </w:pPr>
            <w:r w:rsidRPr="00171BB1">
              <w:rPr>
                <w:rFonts w:cs="Arial"/>
                <w:sz w:val="24"/>
                <w:szCs w:val="24"/>
              </w:rPr>
              <w:t>(</w:t>
            </w:r>
            <w:r w:rsidR="006B536C" w:rsidRPr="00171BB1">
              <w:rPr>
                <w:rFonts w:cs="Arial"/>
                <w:sz w:val="24"/>
                <w:szCs w:val="24"/>
              </w:rPr>
              <w:t>b</w:t>
            </w:r>
            <w:r w:rsidRPr="00171BB1">
              <w:rPr>
                <w:rFonts w:cs="Arial"/>
                <w:sz w:val="24"/>
                <w:szCs w:val="24"/>
              </w:rPr>
              <w:t>)</w:t>
            </w:r>
            <w:r w:rsidR="000F3271">
              <w:rPr>
                <w:rFonts w:cs="Arial"/>
                <w:sz w:val="24"/>
                <w:szCs w:val="24"/>
              </w:rPr>
              <w:tab/>
            </w:r>
            <w:r w:rsidR="00DD541C" w:rsidRPr="00171BB1">
              <w:rPr>
                <w:rFonts w:cs="Arial"/>
                <w:sz w:val="24"/>
                <w:szCs w:val="24"/>
              </w:rPr>
              <w:t xml:space="preserve">Assessment and planning </w:t>
            </w:r>
            <w:proofErr w:type="gramStart"/>
            <w:r w:rsidR="00DD541C" w:rsidRPr="00171BB1">
              <w:rPr>
                <w:rFonts w:cs="Arial"/>
                <w:sz w:val="24"/>
                <w:szCs w:val="24"/>
              </w:rPr>
              <w:t>identifies</w:t>
            </w:r>
            <w:proofErr w:type="gramEnd"/>
            <w:r w:rsidR="00DD541C" w:rsidRPr="00171BB1">
              <w:rPr>
                <w:rFonts w:cs="Arial"/>
                <w:sz w:val="24"/>
                <w:szCs w:val="24"/>
              </w:rPr>
              <w:t xml:space="preserve"> and addresses the consumer’s current </w:t>
            </w:r>
            <w:r w:rsidR="000F3271">
              <w:rPr>
                <w:rFonts w:cs="Arial"/>
                <w:sz w:val="24"/>
                <w:szCs w:val="24"/>
              </w:rPr>
              <w:tab/>
            </w:r>
            <w:r w:rsidR="00DD541C" w:rsidRPr="00171BB1">
              <w:rPr>
                <w:rFonts w:cs="Arial"/>
                <w:sz w:val="24"/>
                <w:szCs w:val="24"/>
              </w:rPr>
              <w:t xml:space="preserve">needs, goals and preferences, including advance care planning and end of life </w:t>
            </w:r>
            <w:r w:rsidR="000F3271">
              <w:rPr>
                <w:rFonts w:cs="Arial"/>
                <w:sz w:val="24"/>
                <w:szCs w:val="24"/>
              </w:rPr>
              <w:tab/>
            </w:r>
            <w:r w:rsidR="00DD541C" w:rsidRPr="00171BB1">
              <w:rPr>
                <w:rFonts w:cs="Arial"/>
                <w:sz w:val="24"/>
                <w:szCs w:val="24"/>
              </w:rPr>
              <w:t>planning if the consumer wishes</w:t>
            </w:r>
            <w:r w:rsidR="006E61A7" w:rsidRPr="00171BB1">
              <w:rPr>
                <w:rFonts w:cs="Arial"/>
                <w:sz w:val="24"/>
                <w:szCs w:val="24"/>
              </w:rPr>
              <w:t>.</w:t>
            </w:r>
          </w:p>
        </w:tc>
      </w:tr>
      <w:tr w:rsidR="00103BCD" w:rsidRPr="00171BB1" w14:paraId="064E1771" w14:textId="77777777" w:rsidTr="002862A1">
        <w:trPr>
          <w:trHeight w:val="284"/>
        </w:trPr>
        <w:tc>
          <w:tcPr>
            <w:tcW w:w="1540" w:type="dxa"/>
            <w:shd w:val="clear" w:color="auto" w:fill="FFFFFF" w:themeFill="background1"/>
          </w:tcPr>
          <w:p w14:paraId="4B55B04D" w14:textId="77777777" w:rsidR="00103BCD" w:rsidRPr="00171BB1" w:rsidDel="00DD1A60" w:rsidRDefault="00103BCD" w:rsidP="00B135B5">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315968CB" w14:textId="77777777" w:rsidR="00103BCD" w:rsidRPr="00B26BE9" w:rsidDel="00DD1A60" w:rsidRDefault="00103BCD" w:rsidP="00103BCD">
            <w:pPr>
              <w:rPr>
                <w:rFonts w:cs="Arial"/>
                <w:sz w:val="24"/>
                <w:szCs w:val="24"/>
              </w:rPr>
            </w:pPr>
            <w:r w:rsidRPr="00B26BE9">
              <w:rPr>
                <w:rFonts w:cs="Arial"/>
                <w:sz w:val="24"/>
                <w:szCs w:val="24"/>
              </w:rPr>
              <w:t>Exceeding</w:t>
            </w:r>
          </w:p>
        </w:tc>
        <w:tc>
          <w:tcPr>
            <w:tcW w:w="2567" w:type="dxa"/>
            <w:shd w:val="clear" w:color="auto" w:fill="FFFFFF" w:themeFill="background1"/>
          </w:tcPr>
          <w:p w14:paraId="4E160006" w14:textId="77777777" w:rsidR="00103BCD" w:rsidRPr="00B26BE9" w:rsidDel="00DD1A60" w:rsidRDefault="00103BCD" w:rsidP="00103BCD">
            <w:pPr>
              <w:rPr>
                <w:rFonts w:cs="Arial"/>
                <w:sz w:val="24"/>
                <w:szCs w:val="24"/>
              </w:rPr>
            </w:pPr>
            <w:r w:rsidRPr="00B26BE9">
              <w:rPr>
                <w:rFonts w:cs="Arial"/>
                <w:sz w:val="24"/>
                <w:szCs w:val="24"/>
              </w:rPr>
              <w:t>Meeting</w:t>
            </w:r>
          </w:p>
        </w:tc>
        <w:tc>
          <w:tcPr>
            <w:tcW w:w="2568" w:type="dxa"/>
            <w:gridSpan w:val="2"/>
            <w:shd w:val="clear" w:color="auto" w:fill="FFFFFF" w:themeFill="background1"/>
          </w:tcPr>
          <w:p w14:paraId="3D0BBC93" w14:textId="77777777" w:rsidR="00103BCD" w:rsidRPr="00B26BE9" w:rsidDel="00DD1A60" w:rsidRDefault="00103BCD" w:rsidP="00103BCD">
            <w:pPr>
              <w:rPr>
                <w:rFonts w:cs="Arial"/>
                <w:sz w:val="24"/>
                <w:szCs w:val="24"/>
              </w:rPr>
            </w:pPr>
            <w:r w:rsidRPr="00B26BE9">
              <w:rPr>
                <w:rFonts w:cs="Arial"/>
                <w:sz w:val="24"/>
                <w:szCs w:val="24"/>
              </w:rPr>
              <w:t>Developing</w:t>
            </w:r>
          </w:p>
        </w:tc>
      </w:tr>
      <w:tr w:rsidR="00DF617E" w:rsidRPr="00171BB1" w14:paraId="7B6762F4" w14:textId="77777777" w:rsidTr="002862A1">
        <w:trPr>
          <w:trHeight w:val="284"/>
        </w:trPr>
        <w:tc>
          <w:tcPr>
            <w:tcW w:w="9242" w:type="dxa"/>
            <w:gridSpan w:val="5"/>
            <w:shd w:val="clear" w:color="auto" w:fill="FFFFFF" w:themeFill="background1"/>
          </w:tcPr>
          <w:p w14:paraId="7CE5FAD3"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1DD47A5F"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6E61A7" w:rsidRPr="00171BB1" w14:paraId="224CF764" w14:textId="77777777" w:rsidTr="002862A1">
        <w:trPr>
          <w:trHeight w:val="230"/>
        </w:trPr>
        <w:tc>
          <w:tcPr>
            <w:tcW w:w="9242" w:type="dxa"/>
            <w:gridSpan w:val="5"/>
            <w:shd w:val="clear" w:color="auto" w:fill="FFFFFF" w:themeFill="background1"/>
          </w:tcPr>
          <w:p w14:paraId="484C1FAE" w14:textId="77777777" w:rsidR="006E61A7" w:rsidRPr="00171BB1" w:rsidRDefault="006E61A7" w:rsidP="00B135B5">
            <w:pPr>
              <w:spacing w:before="0" w:after="0"/>
              <w:rPr>
                <w:rFonts w:cs="Arial"/>
                <w:sz w:val="24"/>
                <w:szCs w:val="24"/>
              </w:rPr>
            </w:pPr>
          </w:p>
          <w:p w14:paraId="2B682590" w14:textId="77777777" w:rsidR="006E61A7" w:rsidRPr="00171BB1" w:rsidRDefault="006E61A7" w:rsidP="00B135B5">
            <w:pPr>
              <w:spacing w:before="0" w:after="0"/>
              <w:rPr>
                <w:rFonts w:cs="Arial"/>
                <w:sz w:val="24"/>
                <w:szCs w:val="24"/>
              </w:rPr>
            </w:pPr>
          </w:p>
          <w:p w14:paraId="5575C680" w14:textId="77777777" w:rsidR="006E61A7" w:rsidRPr="00171BB1" w:rsidRDefault="006E61A7" w:rsidP="00B135B5">
            <w:pPr>
              <w:spacing w:before="0" w:after="0"/>
              <w:rPr>
                <w:rFonts w:cs="Arial"/>
                <w:b/>
                <w:sz w:val="24"/>
                <w:szCs w:val="24"/>
              </w:rPr>
            </w:pPr>
          </w:p>
        </w:tc>
      </w:tr>
      <w:tr w:rsidR="00DF617E" w:rsidRPr="00171BB1" w14:paraId="137513C4" w14:textId="77777777" w:rsidTr="002862A1">
        <w:tc>
          <w:tcPr>
            <w:tcW w:w="7650" w:type="dxa"/>
            <w:gridSpan w:val="4"/>
            <w:shd w:val="clear" w:color="auto" w:fill="FFFFFF" w:themeFill="background1"/>
          </w:tcPr>
          <w:p w14:paraId="7DBB7777"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1BE2FCA7"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6E036636"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6E61A7" w:rsidRPr="00171BB1" w14:paraId="544EE2B5" w14:textId="77777777" w:rsidTr="002862A1">
        <w:tc>
          <w:tcPr>
            <w:tcW w:w="7650" w:type="dxa"/>
            <w:gridSpan w:val="4"/>
          </w:tcPr>
          <w:p w14:paraId="0D83FA48" w14:textId="77777777" w:rsidR="006E61A7" w:rsidRPr="00171BB1" w:rsidRDefault="006E61A7" w:rsidP="00B135B5">
            <w:pPr>
              <w:spacing w:before="0" w:after="0"/>
              <w:rPr>
                <w:rFonts w:cs="Arial"/>
                <w:b/>
                <w:sz w:val="24"/>
                <w:szCs w:val="24"/>
              </w:rPr>
            </w:pPr>
          </w:p>
          <w:p w14:paraId="1B2558DA" w14:textId="77777777" w:rsidR="006E61A7" w:rsidRPr="00171BB1" w:rsidRDefault="006E61A7" w:rsidP="00B135B5">
            <w:pPr>
              <w:spacing w:before="0" w:after="0"/>
              <w:rPr>
                <w:rFonts w:cs="Arial"/>
                <w:b/>
                <w:sz w:val="24"/>
                <w:szCs w:val="24"/>
              </w:rPr>
            </w:pPr>
          </w:p>
          <w:p w14:paraId="02CE5B9F" w14:textId="77777777" w:rsidR="006E61A7" w:rsidRPr="00171BB1" w:rsidDel="003F16CA" w:rsidRDefault="006E61A7" w:rsidP="00B135B5">
            <w:pPr>
              <w:spacing w:before="0" w:after="0"/>
              <w:rPr>
                <w:rFonts w:cs="Arial"/>
                <w:b/>
                <w:sz w:val="24"/>
                <w:szCs w:val="24"/>
              </w:rPr>
            </w:pPr>
          </w:p>
        </w:tc>
        <w:tc>
          <w:tcPr>
            <w:tcW w:w="1592" w:type="dxa"/>
          </w:tcPr>
          <w:p w14:paraId="419D8D9F" w14:textId="77777777" w:rsidR="006E61A7" w:rsidRPr="00171BB1" w:rsidDel="003F16CA" w:rsidRDefault="006E61A7" w:rsidP="00B135B5">
            <w:pPr>
              <w:rPr>
                <w:rFonts w:cs="Arial"/>
                <w:b/>
                <w:sz w:val="24"/>
                <w:szCs w:val="24"/>
              </w:rPr>
            </w:pPr>
          </w:p>
        </w:tc>
      </w:tr>
      <w:tr w:rsidR="00962B3A" w:rsidRPr="00171BB1" w14:paraId="741243C4" w14:textId="77777777" w:rsidTr="002862A1">
        <w:tc>
          <w:tcPr>
            <w:tcW w:w="9242" w:type="dxa"/>
            <w:gridSpan w:val="5"/>
            <w:shd w:val="clear" w:color="auto" w:fill="FFFFFF" w:themeFill="background1"/>
          </w:tcPr>
          <w:p w14:paraId="715C1158" w14:textId="77777777" w:rsidR="00962B3A" w:rsidRPr="00171BB1" w:rsidRDefault="00962B3A" w:rsidP="00B135B5">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962B3A" w:rsidRPr="00171BB1" w14:paraId="499B2B4B" w14:textId="77777777" w:rsidTr="002862A1">
        <w:tc>
          <w:tcPr>
            <w:tcW w:w="9242" w:type="dxa"/>
            <w:gridSpan w:val="5"/>
          </w:tcPr>
          <w:p w14:paraId="7BBEBE7F" w14:textId="77777777" w:rsidR="00962B3A" w:rsidRPr="00171BB1" w:rsidRDefault="00962B3A" w:rsidP="00B135B5">
            <w:pPr>
              <w:spacing w:before="0" w:after="0"/>
              <w:rPr>
                <w:rFonts w:cs="Arial"/>
                <w:sz w:val="24"/>
                <w:szCs w:val="24"/>
              </w:rPr>
            </w:pPr>
          </w:p>
          <w:p w14:paraId="5F9EF78F" w14:textId="77777777" w:rsidR="00962B3A" w:rsidRPr="00171BB1" w:rsidRDefault="00962B3A" w:rsidP="00B135B5">
            <w:pPr>
              <w:spacing w:before="0" w:after="0"/>
              <w:rPr>
                <w:rFonts w:cs="Arial"/>
                <w:sz w:val="24"/>
                <w:szCs w:val="24"/>
              </w:rPr>
            </w:pPr>
          </w:p>
          <w:p w14:paraId="708C18AA" w14:textId="77777777" w:rsidR="00962B3A" w:rsidRPr="00171BB1" w:rsidRDefault="00962B3A" w:rsidP="00B135B5">
            <w:pPr>
              <w:spacing w:before="0" w:after="0"/>
              <w:rPr>
                <w:rFonts w:cs="Arial"/>
                <w:b/>
                <w:sz w:val="24"/>
                <w:szCs w:val="24"/>
              </w:rPr>
            </w:pPr>
          </w:p>
        </w:tc>
      </w:tr>
    </w:tbl>
    <w:p w14:paraId="60D8A7B2" w14:textId="77777777" w:rsidR="006E61A7" w:rsidRPr="00171BB1" w:rsidRDefault="006E61A7" w:rsidP="00203946">
      <w:pPr>
        <w:rPr>
          <w:rFonts w:cs="Arial"/>
          <w:sz w:val="24"/>
          <w:szCs w:val="24"/>
        </w:rPr>
      </w:pPr>
    </w:p>
    <w:p w14:paraId="72A6547E"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2B8FD32D" w14:textId="77777777" w:rsidTr="002862A1">
        <w:tc>
          <w:tcPr>
            <w:tcW w:w="9242" w:type="dxa"/>
            <w:gridSpan w:val="5"/>
            <w:shd w:val="clear" w:color="auto" w:fill="FFFFFF" w:themeFill="background1"/>
          </w:tcPr>
          <w:p w14:paraId="72045723"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2</w:t>
            </w:r>
          </w:p>
        </w:tc>
      </w:tr>
      <w:tr w:rsidR="00730FDB" w:rsidRPr="00730FDB" w14:paraId="263FCB19" w14:textId="77777777" w:rsidTr="002862A1">
        <w:tc>
          <w:tcPr>
            <w:tcW w:w="9242" w:type="dxa"/>
            <w:gridSpan w:val="5"/>
            <w:shd w:val="clear" w:color="auto" w:fill="FFFFFF" w:themeFill="background1"/>
          </w:tcPr>
          <w:p w14:paraId="47A529C2" w14:textId="77777777" w:rsidR="00730FDB" w:rsidRPr="00730FDB" w:rsidRDefault="00730FDB" w:rsidP="00352E79">
            <w:pPr>
              <w:spacing w:before="40" w:after="40"/>
              <w:jc w:val="both"/>
              <w:rPr>
                <w:rFonts w:cs="Arial"/>
                <w:sz w:val="24"/>
                <w:szCs w:val="24"/>
              </w:rPr>
            </w:pPr>
            <w:r w:rsidRPr="00730FDB">
              <w:rPr>
                <w:rFonts w:cs="Arial"/>
                <w:b/>
                <w:sz w:val="24"/>
                <w:szCs w:val="24"/>
              </w:rPr>
              <w:t>Requirement</w:t>
            </w:r>
            <w:r w:rsidRPr="00730FDB">
              <w:rPr>
                <w:rFonts w:cs="Arial"/>
                <w:sz w:val="24"/>
                <w:szCs w:val="24"/>
              </w:rPr>
              <w:t xml:space="preserve">: Detailed information on this requirement is in the Guidance material </w:t>
            </w:r>
          </w:p>
        </w:tc>
      </w:tr>
      <w:tr w:rsidR="006E61A7" w:rsidRPr="00171BB1" w14:paraId="4C25B504" w14:textId="77777777" w:rsidTr="002862A1">
        <w:tc>
          <w:tcPr>
            <w:tcW w:w="9242" w:type="dxa"/>
            <w:gridSpan w:val="5"/>
            <w:shd w:val="clear" w:color="auto" w:fill="FFFFFF" w:themeFill="background1"/>
          </w:tcPr>
          <w:p w14:paraId="785F4CD4" w14:textId="77777777" w:rsidR="00B36671" w:rsidRPr="00171BB1" w:rsidRDefault="00AE6E6E" w:rsidP="007323A2">
            <w:pPr>
              <w:pStyle w:val="ListParagraph"/>
              <w:numPr>
                <w:ilvl w:val="0"/>
                <w:numId w:val="20"/>
              </w:numPr>
              <w:rPr>
                <w:rFonts w:cs="Arial"/>
                <w:sz w:val="24"/>
                <w:szCs w:val="24"/>
              </w:rPr>
            </w:pPr>
            <w:r w:rsidRPr="00171BB1">
              <w:rPr>
                <w:rFonts w:cs="Arial"/>
                <w:sz w:val="24"/>
                <w:szCs w:val="24"/>
              </w:rPr>
              <w:t>(c)</w:t>
            </w:r>
            <w:r w:rsidR="000F3271">
              <w:rPr>
                <w:rFonts w:cs="Arial"/>
                <w:sz w:val="24"/>
                <w:szCs w:val="24"/>
              </w:rPr>
              <w:tab/>
            </w:r>
            <w:r w:rsidR="006E61A7" w:rsidRPr="00171BB1">
              <w:rPr>
                <w:rFonts w:cs="Arial"/>
                <w:sz w:val="24"/>
                <w:szCs w:val="24"/>
              </w:rPr>
              <w:t xml:space="preserve">Assessment and planning: </w:t>
            </w:r>
          </w:p>
          <w:p w14:paraId="7B135D8B" w14:textId="77777777" w:rsidR="006E61A7" w:rsidRPr="00171BB1" w:rsidRDefault="006E61A7" w:rsidP="007323A2">
            <w:pPr>
              <w:pStyle w:val="ListParagraph"/>
              <w:numPr>
                <w:ilvl w:val="0"/>
                <w:numId w:val="7"/>
              </w:numPr>
              <w:spacing w:before="40" w:after="40"/>
              <w:contextualSpacing w:val="0"/>
              <w:rPr>
                <w:rFonts w:cs="Arial"/>
                <w:sz w:val="24"/>
                <w:szCs w:val="24"/>
              </w:rPr>
            </w:pPr>
            <w:r w:rsidRPr="00171BB1">
              <w:rPr>
                <w:rFonts w:cs="Arial"/>
                <w:sz w:val="24"/>
                <w:szCs w:val="24"/>
              </w:rPr>
              <w:t>is based on ongoing partnership with the consumer and others that the consumer wishes to involve in assessment, planning and review of the consumer’s care and services; and</w:t>
            </w:r>
          </w:p>
          <w:p w14:paraId="30F89981" w14:textId="77777777" w:rsidR="006E61A7" w:rsidRPr="00171BB1" w:rsidRDefault="006E61A7" w:rsidP="007323A2">
            <w:pPr>
              <w:pStyle w:val="ListParagraph"/>
              <w:numPr>
                <w:ilvl w:val="0"/>
                <w:numId w:val="7"/>
              </w:numPr>
              <w:spacing w:before="40" w:after="40"/>
              <w:contextualSpacing w:val="0"/>
              <w:rPr>
                <w:rFonts w:cs="Arial"/>
                <w:sz w:val="24"/>
                <w:szCs w:val="24"/>
              </w:rPr>
            </w:pPr>
            <w:r w:rsidRPr="00171BB1">
              <w:rPr>
                <w:rFonts w:cs="Arial"/>
                <w:sz w:val="24"/>
                <w:szCs w:val="24"/>
              </w:rPr>
              <w:t>includes other organisations, and individuals and providers of other care and services, that are involved in the care of the consumer.</w:t>
            </w:r>
          </w:p>
        </w:tc>
      </w:tr>
      <w:tr w:rsidR="00103BCD" w:rsidRPr="00171BB1" w14:paraId="621718FB" w14:textId="77777777" w:rsidTr="002862A1">
        <w:trPr>
          <w:trHeight w:val="284"/>
        </w:trPr>
        <w:tc>
          <w:tcPr>
            <w:tcW w:w="1540" w:type="dxa"/>
            <w:shd w:val="clear" w:color="auto" w:fill="FFFFFF" w:themeFill="background1"/>
          </w:tcPr>
          <w:p w14:paraId="5D9E3B69" w14:textId="77777777" w:rsidR="00103BCD" w:rsidRPr="00171BB1" w:rsidDel="00DD1A60" w:rsidRDefault="00103BCD" w:rsidP="00B135B5">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1A5A06A2" w14:textId="77777777" w:rsidR="00103BCD" w:rsidRPr="00B26BE9" w:rsidDel="00DD1A60" w:rsidRDefault="00103BCD" w:rsidP="00103BCD">
            <w:pPr>
              <w:rPr>
                <w:rFonts w:cs="Arial"/>
                <w:sz w:val="24"/>
                <w:szCs w:val="24"/>
              </w:rPr>
            </w:pPr>
            <w:r w:rsidRPr="00B26BE9">
              <w:rPr>
                <w:rFonts w:cs="Arial"/>
                <w:sz w:val="24"/>
                <w:szCs w:val="24"/>
              </w:rPr>
              <w:t>Exceeding</w:t>
            </w:r>
          </w:p>
        </w:tc>
        <w:tc>
          <w:tcPr>
            <w:tcW w:w="2567" w:type="dxa"/>
            <w:shd w:val="clear" w:color="auto" w:fill="FFFFFF" w:themeFill="background1"/>
          </w:tcPr>
          <w:p w14:paraId="0ABD4661" w14:textId="77777777" w:rsidR="00103BCD" w:rsidRPr="00B26BE9" w:rsidDel="00DD1A60" w:rsidRDefault="00103BCD" w:rsidP="00103BCD">
            <w:pPr>
              <w:rPr>
                <w:rFonts w:cs="Arial"/>
                <w:sz w:val="24"/>
                <w:szCs w:val="24"/>
              </w:rPr>
            </w:pPr>
            <w:r w:rsidRPr="00B26BE9">
              <w:rPr>
                <w:rFonts w:cs="Arial"/>
                <w:sz w:val="24"/>
                <w:szCs w:val="24"/>
              </w:rPr>
              <w:t>Meeting</w:t>
            </w:r>
          </w:p>
        </w:tc>
        <w:tc>
          <w:tcPr>
            <w:tcW w:w="2568" w:type="dxa"/>
            <w:gridSpan w:val="2"/>
            <w:shd w:val="clear" w:color="auto" w:fill="FFFFFF" w:themeFill="background1"/>
          </w:tcPr>
          <w:p w14:paraId="1A419C55" w14:textId="77777777" w:rsidR="00103BCD" w:rsidRPr="00B26BE9" w:rsidDel="00DD1A60" w:rsidRDefault="00103BCD" w:rsidP="00103BCD">
            <w:pPr>
              <w:rPr>
                <w:rFonts w:cs="Arial"/>
                <w:sz w:val="24"/>
                <w:szCs w:val="24"/>
              </w:rPr>
            </w:pPr>
            <w:r w:rsidRPr="00B26BE9">
              <w:rPr>
                <w:rFonts w:cs="Arial"/>
                <w:sz w:val="24"/>
                <w:szCs w:val="24"/>
              </w:rPr>
              <w:t>Developing</w:t>
            </w:r>
          </w:p>
        </w:tc>
      </w:tr>
      <w:tr w:rsidR="00DF617E" w:rsidRPr="00171BB1" w14:paraId="5D5EC840" w14:textId="77777777" w:rsidTr="002862A1">
        <w:trPr>
          <w:trHeight w:val="284"/>
        </w:trPr>
        <w:tc>
          <w:tcPr>
            <w:tcW w:w="9242" w:type="dxa"/>
            <w:gridSpan w:val="5"/>
            <w:shd w:val="clear" w:color="auto" w:fill="FFFFFF" w:themeFill="background1"/>
          </w:tcPr>
          <w:p w14:paraId="2B26468D"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766D623D"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6E61A7" w:rsidRPr="00171BB1" w14:paraId="19A08089" w14:textId="77777777" w:rsidTr="002862A1">
        <w:trPr>
          <w:trHeight w:val="230"/>
        </w:trPr>
        <w:tc>
          <w:tcPr>
            <w:tcW w:w="9242" w:type="dxa"/>
            <w:gridSpan w:val="5"/>
            <w:shd w:val="clear" w:color="auto" w:fill="FFFFFF" w:themeFill="background1"/>
          </w:tcPr>
          <w:p w14:paraId="18353677" w14:textId="77777777" w:rsidR="006E61A7" w:rsidRPr="00171BB1" w:rsidRDefault="006E61A7" w:rsidP="00B135B5">
            <w:pPr>
              <w:spacing w:before="0" w:after="0"/>
              <w:rPr>
                <w:rFonts w:cs="Arial"/>
                <w:sz w:val="24"/>
                <w:szCs w:val="24"/>
              </w:rPr>
            </w:pPr>
          </w:p>
          <w:p w14:paraId="4C772655" w14:textId="77777777" w:rsidR="006E61A7" w:rsidRPr="00171BB1" w:rsidRDefault="006E61A7" w:rsidP="00B135B5">
            <w:pPr>
              <w:spacing w:before="0" w:after="0"/>
              <w:rPr>
                <w:rFonts w:cs="Arial"/>
                <w:sz w:val="24"/>
                <w:szCs w:val="24"/>
              </w:rPr>
            </w:pPr>
          </w:p>
          <w:p w14:paraId="12066013" w14:textId="77777777" w:rsidR="006E61A7" w:rsidRPr="00171BB1" w:rsidRDefault="006E61A7" w:rsidP="00B135B5">
            <w:pPr>
              <w:spacing w:before="0" w:after="0"/>
              <w:rPr>
                <w:rFonts w:cs="Arial"/>
                <w:b/>
                <w:sz w:val="24"/>
                <w:szCs w:val="24"/>
              </w:rPr>
            </w:pPr>
          </w:p>
        </w:tc>
      </w:tr>
      <w:tr w:rsidR="00DF617E" w:rsidRPr="00171BB1" w14:paraId="638A1F26" w14:textId="77777777" w:rsidTr="002862A1">
        <w:tc>
          <w:tcPr>
            <w:tcW w:w="7650" w:type="dxa"/>
            <w:gridSpan w:val="4"/>
            <w:shd w:val="clear" w:color="auto" w:fill="FFFFFF" w:themeFill="background1"/>
          </w:tcPr>
          <w:p w14:paraId="3D6FD41F"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062986A0"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21E680B"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6E61A7" w:rsidRPr="00171BB1" w14:paraId="1E31E22D" w14:textId="77777777" w:rsidTr="002862A1">
        <w:tc>
          <w:tcPr>
            <w:tcW w:w="7650" w:type="dxa"/>
            <w:gridSpan w:val="4"/>
          </w:tcPr>
          <w:p w14:paraId="44D9D4A4" w14:textId="77777777" w:rsidR="006E61A7" w:rsidRPr="00171BB1" w:rsidRDefault="006E61A7" w:rsidP="00B135B5">
            <w:pPr>
              <w:spacing w:before="0" w:after="0"/>
              <w:rPr>
                <w:rFonts w:cs="Arial"/>
                <w:b/>
                <w:sz w:val="24"/>
                <w:szCs w:val="24"/>
              </w:rPr>
            </w:pPr>
          </w:p>
          <w:p w14:paraId="73BF6E44" w14:textId="77777777" w:rsidR="006E61A7" w:rsidRPr="00171BB1" w:rsidRDefault="006E61A7" w:rsidP="00B135B5">
            <w:pPr>
              <w:spacing w:before="0" w:after="0"/>
              <w:rPr>
                <w:rFonts w:cs="Arial"/>
                <w:b/>
                <w:sz w:val="24"/>
                <w:szCs w:val="24"/>
              </w:rPr>
            </w:pPr>
          </w:p>
          <w:p w14:paraId="11F62CFA" w14:textId="77777777" w:rsidR="006E61A7" w:rsidRPr="00171BB1" w:rsidDel="003F16CA" w:rsidRDefault="006E61A7" w:rsidP="00B135B5">
            <w:pPr>
              <w:spacing w:before="0" w:after="0"/>
              <w:rPr>
                <w:rFonts w:cs="Arial"/>
                <w:b/>
                <w:sz w:val="24"/>
                <w:szCs w:val="24"/>
              </w:rPr>
            </w:pPr>
          </w:p>
        </w:tc>
        <w:tc>
          <w:tcPr>
            <w:tcW w:w="1592" w:type="dxa"/>
          </w:tcPr>
          <w:p w14:paraId="2C28397B" w14:textId="77777777" w:rsidR="006E61A7" w:rsidRPr="00171BB1" w:rsidDel="003F16CA" w:rsidRDefault="006E61A7" w:rsidP="00B135B5">
            <w:pPr>
              <w:rPr>
                <w:rFonts w:cs="Arial"/>
                <w:b/>
                <w:sz w:val="24"/>
                <w:szCs w:val="24"/>
              </w:rPr>
            </w:pPr>
          </w:p>
        </w:tc>
      </w:tr>
      <w:tr w:rsidR="00962B3A" w:rsidRPr="00171BB1" w14:paraId="7DD58EFD" w14:textId="77777777" w:rsidTr="002862A1">
        <w:tc>
          <w:tcPr>
            <w:tcW w:w="9242" w:type="dxa"/>
            <w:gridSpan w:val="5"/>
            <w:shd w:val="clear" w:color="auto" w:fill="FFFFFF" w:themeFill="background1"/>
          </w:tcPr>
          <w:p w14:paraId="7ABE9E8D" w14:textId="77777777" w:rsidR="00962B3A" w:rsidRPr="00171BB1" w:rsidRDefault="00962B3A" w:rsidP="00B135B5">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962B3A" w:rsidRPr="00171BB1" w14:paraId="2D001BFF" w14:textId="77777777" w:rsidTr="002862A1">
        <w:tc>
          <w:tcPr>
            <w:tcW w:w="9242" w:type="dxa"/>
            <w:gridSpan w:val="5"/>
          </w:tcPr>
          <w:p w14:paraId="04DB8536" w14:textId="77777777" w:rsidR="00962B3A" w:rsidRPr="00171BB1" w:rsidRDefault="00962B3A" w:rsidP="00B135B5">
            <w:pPr>
              <w:spacing w:before="0" w:after="0"/>
              <w:rPr>
                <w:rFonts w:cs="Arial"/>
                <w:sz w:val="24"/>
                <w:szCs w:val="24"/>
              </w:rPr>
            </w:pPr>
          </w:p>
          <w:p w14:paraId="7492217C" w14:textId="77777777" w:rsidR="00962B3A" w:rsidRPr="00171BB1" w:rsidRDefault="00962B3A" w:rsidP="00B135B5">
            <w:pPr>
              <w:spacing w:before="0" w:after="0"/>
              <w:rPr>
                <w:rFonts w:cs="Arial"/>
                <w:sz w:val="24"/>
                <w:szCs w:val="24"/>
              </w:rPr>
            </w:pPr>
          </w:p>
          <w:p w14:paraId="251B8D15" w14:textId="77777777" w:rsidR="00962B3A" w:rsidRPr="00171BB1" w:rsidRDefault="00962B3A" w:rsidP="00B135B5">
            <w:pPr>
              <w:spacing w:before="0" w:after="0"/>
              <w:rPr>
                <w:rFonts w:cs="Arial"/>
                <w:b/>
                <w:sz w:val="24"/>
                <w:szCs w:val="24"/>
              </w:rPr>
            </w:pPr>
          </w:p>
        </w:tc>
      </w:tr>
    </w:tbl>
    <w:p w14:paraId="783ED668" w14:textId="77777777" w:rsidR="006E61A7" w:rsidRPr="00171BB1" w:rsidRDefault="006E61A7" w:rsidP="00203946">
      <w:pPr>
        <w:rPr>
          <w:rFonts w:cs="Arial"/>
          <w:sz w:val="24"/>
          <w:szCs w:val="24"/>
        </w:rPr>
      </w:pPr>
    </w:p>
    <w:p w14:paraId="1DB44CA5"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287DE052" w14:textId="77777777" w:rsidTr="002862A1">
        <w:tc>
          <w:tcPr>
            <w:tcW w:w="9242" w:type="dxa"/>
            <w:gridSpan w:val="5"/>
            <w:shd w:val="clear" w:color="auto" w:fill="FFFFFF" w:themeFill="background1"/>
          </w:tcPr>
          <w:p w14:paraId="28ED08F8"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2</w:t>
            </w:r>
          </w:p>
        </w:tc>
      </w:tr>
      <w:tr w:rsidR="003A0482" w:rsidRPr="00730FDB" w14:paraId="0591217A" w14:textId="77777777" w:rsidTr="002862A1">
        <w:tc>
          <w:tcPr>
            <w:tcW w:w="9242" w:type="dxa"/>
            <w:gridSpan w:val="5"/>
            <w:shd w:val="clear" w:color="auto" w:fill="FFFFFF" w:themeFill="background1"/>
          </w:tcPr>
          <w:p w14:paraId="0013758C" w14:textId="77777777" w:rsidR="003A0482" w:rsidRPr="00730FDB" w:rsidRDefault="003A0482" w:rsidP="00730FDB">
            <w:pPr>
              <w:spacing w:before="40" w:after="40"/>
              <w:jc w:val="both"/>
              <w:rPr>
                <w:rFonts w:cs="Arial"/>
                <w:sz w:val="24"/>
                <w:szCs w:val="24"/>
              </w:rPr>
            </w:pPr>
            <w:r w:rsidRPr="00730FDB">
              <w:rPr>
                <w:rFonts w:cs="Arial"/>
                <w:b/>
                <w:sz w:val="24"/>
                <w:szCs w:val="24"/>
              </w:rPr>
              <w:t>Requirement</w:t>
            </w:r>
            <w:r w:rsidRPr="00730FDB">
              <w:rPr>
                <w:rFonts w:cs="Arial"/>
                <w:sz w:val="24"/>
                <w:szCs w:val="24"/>
              </w:rPr>
              <w:t xml:space="preserve">: Detailed information on this requirement is in the Guidance material </w:t>
            </w:r>
          </w:p>
        </w:tc>
      </w:tr>
      <w:tr w:rsidR="006E61A7" w:rsidRPr="00171BB1" w14:paraId="330CBD48" w14:textId="77777777" w:rsidTr="002862A1">
        <w:tc>
          <w:tcPr>
            <w:tcW w:w="9242" w:type="dxa"/>
            <w:gridSpan w:val="5"/>
            <w:shd w:val="clear" w:color="auto" w:fill="FFFFFF" w:themeFill="background1"/>
          </w:tcPr>
          <w:p w14:paraId="2BBDFFD8" w14:textId="77777777" w:rsidR="006E61A7" w:rsidRPr="00171BB1" w:rsidRDefault="00AE6E6E" w:rsidP="007323A2">
            <w:pPr>
              <w:pStyle w:val="ListParagraph"/>
              <w:numPr>
                <w:ilvl w:val="0"/>
                <w:numId w:val="21"/>
              </w:numPr>
              <w:rPr>
                <w:rFonts w:cs="Arial"/>
                <w:sz w:val="24"/>
                <w:szCs w:val="24"/>
              </w:rPr>
            </w:pPr>
            <w:r w:rsidRPr="00171BB1">
              <w:rPr>
                <w:rFonts w:cs="Arial"/>
                <w:sz w:val="24"/>
                <w:szCs w:val="24"/>
              </w:rPr>
              <w:t>(d)</w:t>
            </w:r>
            <w:r w:rsidR="000F3271">
              <w:rPr>
                <w:rFonts w:cs="Arial"/>
                <w:sz w:val="24"/>
                <w:szCs w:val="24"/>
              </w:rPr>
              <w:tab/>
            </w:r>
            <w:r w:rsidR="006E61A7" w:rsidRPr="00171BB1">
              <w:rPr>
                <w:rFonts w:cs="Arial"/>
                <w:sz w:val="24"/>
                <w:szCs w:val="24"/>
              </w:rPr>
              <w:t xml:space="preserve">The outcomes of assessment and planning are effectively communicated to </w:t>
            </w:r>
            <w:r w:rsidR="000F3271">
              <w:rPr>
                <w:rFonts w:cs="Arial"/>
                <w:sz w:val="24"/>
                <w:szCs w:val="24"/>
              </w:rPr>
              <w:tab/>
            </w:r>
            <w:r w:rsidR="006E61A7" w:rsidRPr="00171BB1">
              <w:rPr>
                <w:rFonts w:cs="Arial"/>
                <w:sz w:val="24"/>
                <w:szCs w:val="24"/>
              </w:rPr>
              <w:t xml:space="preserve">the consumer and documented in a care and services plan that is readily </w:t>
            </w:r>
            <w:r w:rsidR="000F3271">
              <w:rPr>
                <w:rFonts w:cs="Arial"/>
                <w:sz w:val="24"/>
                <w:szCs w:val="24"/>
              </w:rPr>
              <w:tab/>
            </w:r>
            <w:r w:rsidR="006E61A7" w:rsidRPr="00171BB1">
              <w:rPr>
                <w:rFonts w:cs="Arial"/>
                <w:sz w:val="24"/>
                <w:szCs w:val="24"/>
              </w:rPr>
              <w:t>available to the consumer, and where care and services are provided.</w:t>
            </w:r>
          </w:p>
        </w:tc>
      </w:tr>
      <w:tr w:rsidR="00103BCD" w:rsidRPr="00171BB1" w14:paraId="584B4E48" w14:textId="77777777" w:rsidTr="002862A1">
        <w:trPr>
          <w:trHeight w:val="284"/>
        </w:trPr>
        <w:tc>
          <w:tcPr>
            <w:tcW w:w="1540" w:type="dxa"/>
            <w:shd w:val="clear" w:color="auto" w:fill="FFFFFF" w:themeFill="background1"/>
          </w:tcPr>
          <w:p w14:paraId="0AC6432F" w14:textId="77777777" w:rsidR="00103BCD" w:rsidRPr="00171BB1" w:rsidDel="00DD1A60" w:rsidRDefault="00103BCD" w:rsidP="00B135B5">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730C153F" w14:textId="77777777" w:rsidR="00103BCD" w:rsidRPr="00103BCD" w:rsidDel="00DD1A60" w:rsidRDefault="00103BCD" w:rsidP="00103BCD">
            <w:pPr>
              <w:rPr>
                <w:rFonts w:cs="Arial"/>
                <w:sz w:val="24"/>
                <w:szCs w:val="24"/>
              </w:rPr>
            </w:pPr>
            <w:r w:rsidRPr="00103BCD">
              <w:rPr>
                <w:rFonts w:cs="Arial"/>
                <w:sz w:val="24"/>
                <w:szCs w:val="24"/>
              </w:rPr>
              <w:t>Exceeding</w:t>
            </w:r>
          </w:p>
        </w:tc>
        <w:tc>
          <w:tcPr>
            <w:tcW w:w="2567" w:type="dxa"/>
            <w:shd w:val="clear" w:color="auto" w:fill="FFFFFF" w:themeFill="background1"/>
          </w:tcPr>
          <w:p w14:paraId="3198146A" w14:textId="77777777" w:rsidR="00103BCD" w:rsidRPr="00103BCD" w:rsidDel="00DD1A60" w:rsidRDefault="00103BCD" w:rsidP="00103BCD">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3253EA2B" w14:textId="77777777" w:rsidR="00103BCD" w:rsidRPr="00171BB1" w:rsidDel="00DD1A60" w:rsidRDefault="00103BCD" w:rsidP="00103BCD">
            <w:pPr>
              <w:rPr>
                <w:rFonts w:cs="Arial"/>
                <w:sz w:val="24"/>
                <w:szCs w:val="24"/>
              </w:rPr>
            </w:pPr>
            <w:r w:rsidRPr="00103BCD">
              <w:rPr>
                <w:rFonts w:cs="Arial"/>
                <w:sz w:val="24"/>
                <w:szCs w:val="24"/>
              </w:rPr>
              <w:t>Developing</w:t>
            </w:r>
          </w:p>
        </w:tc>
      </w:tr>
      <w:tr w:rsidR="00DF617E" w:rsidRPr="00171BB1" w14:paraId="68B36122" w14:textId="77777777" w:rsidTr="002862A1">
        <w:trPr>
          <w:trHeight w:val="284"/>
        </w:trPr>
        <w:tc>
          <w:tcPr>
            <w:tcW w:w="9242" w:type="dxa"/>
            <w:gridSpan w:val="5"/>
            <w:shd w:val="clear" w:color="auto" w:fill="FFFFFF" w:themeFill="background1"/>
          </w:tcPr>
          <w:p w14:paraId="5C07181D"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17350953"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6E61A7" w:rsidRPr="00171BB1" w14:paraId="2FB1603E" w14:textId="77777777" w:rsidTr="002862A1">
        <w:trPr>
          <w:trHeight w:val="230"/>
        </w:trPr>
        <w:tc>
          <w:tcPr>
            <w:tcW w:w="9242" w:type="dxa"/>
            <w:gridSpan w:val="5"/>
            <w:shd w:val="clear" w:color="auto" w:fill="FFFFFF" w:themeFill="background1"/>
          </w:tcPr>
          <w:p w14:paraId="44A24718" w14:textId="77777777" w:rsidR="006E61A7" w:rsidRPr="00171BB1" w:rsidRDefault="006E61A7" w:rsidP="00B135B5">
            <w:pPr>
              <w:spacing w:before="0" w:after="0"/>
              <w:rPr>
                <w:rFonts w:cs="Arial"/>
                <w:sz w:val="24"/>
                <w:szCs w:val="24"/>
              </w:rPr>
            </w:pPr>
          </w:p>
          <w:p w14:paraId="208E3338" w14:textId="77777777" w:rsidR="006E61A7" w:rsidRPr="00171BB1" w:rsidRDefault="006E61A7" w:rsidP="00B135B5">
            <w:pPr>
              <w:spacing w:before="0" w:after="0"/>
              <w:rPr>
                <w:rFonts w:cs="Arial"/>
                <w:sz w:val="24"/>
                <w:szCs w:val="24"/>
              </w:rPr>
            </w:pPr>
          </w:p>
          <w:p w14:paraId="0A4FBA79" w14:textId="77777777" w:rsidR="006E61A7" w:rsidRPr="00171BB1" w:rsidRDefault="006E61A7" w:rsidP="00B135B5">
            <w:pPr>
              <w:spacing w:before="0" w:after="0"/>
              <w:rPr>
                <w:rFonts w:cs="Arial"/>
                <w:b/>
                <w:sz w:val="24"/>
                <w:szCs w:val="24"/>
              </w:rPr>
            </w:pPr>
          </w:p>
        </w:tc>
      </w:tr>
      <w:tr w:rsidR="00DF617E" w:rsidRPr="00171BB1" w14:paraId="01D6A5E6" w14:textId="77777777" w:rsidTr="002862A1">
        <w:tc>
          <w:tcPr>
            <w:tcW w:w="7650" w:type="dxa"/>
            <w:gridSpan w:val="4"/>
            <w:shd w:val="clear" w:color="auto" w:fill="FFFFFF" w:themeFill="background1"/>
          </w:tcPr>
          <w:p w14:paraId="42C5EB69"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3DE50086"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1551E54E"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6E61A7" w:rsidRPr="00171BB1" w14:paraId="55311822" w14:textId="77777777" w:rsidTr="002862A1">
        <w:tc>
          <w:tcPr>
            <w:tcW w:w="7650" w:type="dxa"/>
            <w:gridSpan w:val="4"/>
          </w:tcPr>
          <w:p w14:paraId="22A723C0" w14:textId="77777777" w:rsidR="006E61A7" w:rsidRPr="00171BB1" w:rsidRDefault="006E61A7" w:rsidP="00B135B5">
            <w:pPr>
              <w:spacing w:before="0" w:after="0"/>
              <w:rPr>
                <w:rFonts w:cs="Arial"/>
                <w:b/>
                <w:sz w:val="24"/>
                <w:szCs w:val="24"/>
              </w:rPr>
            </w:pPr>
          </w:p>
          <w:p w14:paraId="01134344" w14:textId="77777777" w:rsidR="006E61A7" w:rsidRPr="00171BB1" w:rsidRDefault="006E61A7" w:rsidP="00B135B5">
            <w:pPr>
              <w:spacing w:before="0" w:after="0"/>
              <w:rPr>
                <w:rFonts w:cs="Arial"/>
                <w:b/>
                <w:sz w:val="24"/>
                <w:szCs w:val="24"/>
              </w:rPr>
            </w:pPr>
          </w:p>
          <w:p w14:paraId="5B0828E5" w14:textId="77777777" w:rsidR="006E61A7" w:rsidRPr="00171BB1" w:rsidDel="003F16CA" w:rsidRDefault="006E61A7" w:rsidP="00B135B5">
            <w:pPr>
              <w:spacing w:before="0" w:after="0"/>
              <w:rPr>
                <w:rFonts w:cs="Arial"/>
                <w:b/>
                <w:sz w:val="24"/>
                <w:szCs w:val="24"/>
              </w:rPr>
            </w:pPr>
          </w:p>
        </w:tc>
        <w:tc>
          <w:tcPr>
            <w:tcW w:w="1592" w:type="dxa"/>
          </w:tcPr>
          <w:p w14:paraId="6315C4F0" w14:textId="77777777" w:rsidR="006E61A7" w:rsidRPr="00171BB1" w:rsidDel="003F16CA" w:rsidRDefault="006E61A7" w:rsidP="00B135B5">
            <w:pPr>
              <w:rPr>
                <w:rFonts w:cs="Arial"/>
                <w:b/>
                <w:sz w:val="24"/>
                <w:szCs w:val="24"/>
              </w:rPr>
            </w:pPr>
          </w:p>
        </w:tc>
      </w:tr>
      <w:tr w:rsidR="00962B3A" w:rsidRPr="00171BB1" w14:paraId="2564247E" w14:textId="77777777" w:rsidTr="002862A1">
        <w:tc>
          <w:tcPr>
            <w:tcW w:w="9242" w:type="dxa"/>
            <w:gridSpan w:val="5"/>
            <w:shd w:val="clear" w:color="auto" w:fill="FFFFFF" w:themeFill="background1"/>
          </w:tcPr>
          <w:p w14:paraId="5777AE3C" w14:textId="77777777" w:rsidR="00962B3A" w:rsidRPr="00171BB1" w:rsidRDefault="00962B3A" w:rsidP="00B135B5">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962B3A" w:rsidRPr="00171BB1" w14:paraId="1C009D51" w14:textId="77777777" w:rsidTr="002862A1">
        <w:tc>
          <w:tcPr>
            <w:tcW w:w="9242" w:type="dxa"/>
            <w:gridSpan w:val="5"/>
          </w:tcPr>
          <w:p w14:paraId="0DD8B072" w14:textId="77777777" w:rsidR="00962B3A" w:rsidRPr="00171BB1" w:rsidRDefault="00962B3A" w:rsidP="00B135B5">
            <w:pPr>
              <w:spacing w:before="0" w:after="0"/>
              <w:rPr>
                <w:rFonts w:cs="Arial"/>
                <w:sz w:val="24"/>
                <w:szCs w:val="24"/>
              </w:rPr>
            </w:pPr>
          </w:p>
          <w:p w14:paraId="4CF5C182" w14:textId="77777777" w:rsidR="00962B3A" w:rsidRPr="00171BB1" w:rsidRDefault="00962B3A" w:rsidP="00B135B5">
            <w:pPr>
              <w:spacing w:before="0" w:after="0"/>
              <w:rPr>
                <w:rFonts w:cs="Arial"/>
                <w:sz w:val="24"/>
                <w:szCs w:val="24"/>
              </w:rPr>
            </w:pPr>
          </w:p>
          <w:p w14:paraId="0B0D65A2" w14:textId="77777777" w:rsidR="00962B3A" w:rsidRPr="00171BB1" w:rsidRDefault="00962B3A" w:rsidP="00B135B5">
            <w:pPr>
              <w:spacing w:before="0" w:after="0"/>
              <w:rPr>
                <w:rFonts w:cs="Arial"/>
                <w:b/>
                <w:sz w:val="24"/>
                <w:szCs w:val="24"/>
              </w:rPr>
            </w:pPr>
          </w:p>
        </w:tc>
      </w:tr>
    </w:tbl>
    <w:p w14:paraId="5E9FFF5F" w14:textId="77777777" w:rsidR="006E61A7" w:rsidRPr="00171BB1" w:rsidRDefault="006E61A7" w:rsidP="00203946">
      <w:pPr>
        <w:rPr>
          <w:rFonts w:cs="Arial"/>
          <w:sz w:val="24"/>
          <w:szCs w:val="24"/>
        </w:rPr>
      </w:pPr>
    </w:p>
    <w:p w14:paraId="3B14BC46"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5ED1A846" w14:textId="77777777" w:rsidTr="002862A1">
        <w:tc>
          <w:tcPr>
            <w:tcW w:w="9242" w:type="dxa"/>
            <w:gridSpan w:val="5"/>
            <w:shd w:val="clear" w:color="auto" w:fill="FFFFFF" w:themeFill="background1"/>
          </w:tcPr>
          <w:p w14:paraId="25879E53"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2</w:t>
            </w:r>
          </w:p>
        </w:tc>
      </w:tr>
      <w:tr w:rsidR="003A0482" w:rsidRPr="00730FDB" w14:paraId="7D93A690" w14:textId="77777777" w:rsidTr="002862A1">
        <w:tc>
          <w:tcPr>
            <w:tcW w:w="9242" w:type="dxa"/>
            <w:gridSpan w:val="5"/>
            <w:shd w:val="clear" w:color="auto" w:fill="FFFFFF" w:themeFill="background1"/>
          </w:tcPr>
          <w:p w14:paraId="2C316244" w14:textId="77777777" w:rsidR="003A0482" w:rsidRPr="00730FDB" w:rsidRDefault="003A0482" w:rsidP="00730FDB">
            <w:pPr>
              <w:spacing w:before="40" w:after="40"/>
              <w:jc w:val="both"/>
              <w:rPr>
                <w:rFonts w:cs="Arial"/>
                <w:sz w:val="24"/>
                <w:szCs w:val="24"/>
              </w:rPr>
            </w:pPr>
            <w:r w:rsidRPr="00730FDB">
              <w:rPr>
                <w:rFonts w:cs="Arial"/>
                <w:b/>
                <w:sz w:val="24"/>
                <w:szCs w:val="24"/>
              </w:rPr>
              <w:t>Requirement</w:t>
            </w:r>
            <w:r w:rsidRPr="00730FDB">
              <w:rPr>
                <w:rFonts w:cs="Arial"/>
                <w:sz w:val="24"/>
                <w:szCs w:val="24"/>
              </w:rPr>
              <w:t xml:space="preserve">: Detailed information on this requirement is in the Guidance material </w:t>
            </w:r>
          </w:p>
        </w:tc>
      </w:tr>
      <w:tr w:rsidR="006E61A7" w:rsidRPr="00171BB1" w14:paraId="0B5D8823" w14:textId="77777777" w:rsidTr="002862A1">
        <w:tc>
          <w:tcPr>
            <w:tcW w:w="9242" w:type="dxa"/>
            <w:gridSpan w:val="5"/>
            <w:shd w:val="clear" w:color="auto" w:fill="FFFFFF" w:themeFill="background1"/>
          </w:tcPr>
          <w:p w14:paraId="2469D6AE" w14:textId="77777777" w:rsidR="006E61A7" w:rsidRPr="00171BB1" w:rsidRDefault="00AE6E6E" w:rsidP="007323A2">
            <w:pPr>
              <w:pStyle w:val="ListParagraph"/>
              <w:numPr>
                <w:ilvl w:val="0"/>
                <w:numId w:val="22"/>
              </w:numPr>
              <w:rPr>
                <w:rFonts w:cs="Arial"/>
                <w:sz w:val="24"/>
                <w:szCs w:val="24"/>
              </w:rPr>
            </w:pPr>
            <w:r w:rsidRPr="00171BB1">
              <w:rPr>
                <w:rFonts w:cs="Arial"/>
                <w:sz w:val="24"/>
                <w:szCs w:val="24"/>
              </w:rPr>
              <w:t>(e)</w:t>
            </w:r>
            <w:r w:rsidR="000F3271">
              <w:rPr>
                <w:rFonts w:cs="Arial"/>
                <w:sz w:val="24"/>
                <w:szCs w:val="24"/>
              </w:rPr>
              <w:tab/>
            </w:r>
            <w:r w:rsidR="006E61A7" w:rsidRPr="00171BB1">
              <w:rPr>
                <w:rFonts w:cs="Arial"/>
                <w:sz w:val="24"/>
                <w:szCs w:val="24"/>
              </w:rPr>
              <w:t xml:space="preserve">Care and services are reviewed regularly for effectiveness, and when </w:t>
            </w:r>
            <w:r w:rsidR="000F3271">
              <w:rPr>
                <w:rFonts w:cs="Arial"/>
                <w:sz w:val="24"/>
                <w:szCs w:val="24"/>
              </w:rPr>
              <w:tab/>
            </w:r>
            <w:r w:rsidR="006E61A7" w:rsidRPr="00171BB1">
              <w:rPr>
                <w:rFonts w:cs="Arial"/>
                <w:sz w:val="24"/>
                <w:szCs w:val="24"/>
              </w:rPr>
              <w:t xml:space="preserve">circumstances change or when incidents impact on the needs, goals or </w:t>
            </w:r>
            <w:r w:rsidR="000F3271">
              <w:rPr>
                <w:rFonts w:cs="Arial"/>
                <w:sz w:val="24"/>
                <w:szCs w:val="24"/>
              </w:rPr>
              <w:tab/>
            </w:r>
            <w:r w:rsidR="006E61A7" w:rsidRPr="00171BB1">
              <w:rPr>
                <w:rFonts w:cs="Arial"/>
                <w:sz w:val="24"/>
                <w:szCs w:val="24"/>
              </w:rPr>
              <w:t>preferences of the consumer.</w:t>
            </w:r>
          </w:p>
        </w:tc>
      </w:tr>
      <w:tr w:rsidR="00103BCD" w:rsidRPr="00171BB1" w14:paraId="726111A3" w14:textId="77777777" w:rsidTr="002862A1">
        <w:trPr>
          <w:trHeight w:val="284"/>
        </w:trPr>
        <w:tc>
          <w:tcPr>
            <w:tcW w:w="1540" w:type="dxa"/>
            <w:shd w:val="clear" w:color="auto" w:fill="FFFFFF" w:themeFill="background1"/>
          </w:tcPr>
          <w:p w14:paraId="1E3C5FAA" w14:textId="77777777" w:rsidR="00103BCD" w:rsidRPr="00171BB1" w:rsidDel="00DD1A60" w:rsidRDefault="00103BCD" w:rsidP="00B135B5">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0D2EB209" w14:textId="77777777" w:rsidR="00103BCD" w:rsidRPr="00103BCD" w:rsidDel="00DD1A60" w:rsidRDefault="00103BCD" w:rsidP="00103BCD">
            <w:pPr>
              <w:rPr>
                <w:rFonts w:cs="Arial"/>
                <w:sz w:val="24"/>
                <w:szCs w:val="24"/>
              </w:rPr>
            </w:pPr>
            <w:r w:rsidRPr="00103BCD">
              <w:rPr>
                <w:rFonts w:cs="Arial"/>
                <w:sz w:val="24"/>
                <w:szCs w:val="24"/>
              </w:rPr>
              <w:t>Exceeding</w:t>
            </w:r>
          </w:p>
        </w:tc>
        <w:tc>
          <w:tcPr>
            <w:tcW w:w="2567" w:type="dxa"/>
            <w:shd w:val="clear" w:color="auto" w:fill="FFFFFF" w:themeFill="background1"/>
          </w:tcPr>
          <w:p w14:paraId="5370BC5D" w14:textId="77777777" w:rsidR="00103BCD" w:rsidRPr="00103BCD" w:rsidDel="00DD1A60" w:rsidRDefault="00103BCD" w:rsidP="00103BCD">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26F7255C" w14:textId="77777777" w:rsidR="00103BCD" w:rsidRPr="00171BB1" w:rsidDel="00DD1A60" w:rsidRDefault="00103BCD" w:rsidP="00103BCD">
            <w:pPr>
              <w:rPr>
                <w:rFonts w:cs="Arial"/>
                <w:sz w:val="24"/>
                <w:szCs w:val="24"/>
              </w:rPr>
            </w:pPr>
            <w:r w:rsidRPr="00103BCD">
              <w:rPr>
                <w:rFonts w:cs="Arial"/>
                <w:sz w:val="24"/>
                <w:szCs w:val="24"/>
              </w:rPr>
              <w:t>Developing</w:t>
            </w:r>
          </w:p>
        </w:tc>
      </w:tr>
      <w:tr w:rsidR="00DF617E" w:rsidRPr="00171BB1" w14:paraId="4DB3E1AF" w14:textId="77777777" w:rsidTr="002862A1">
        <w:trPr>
          <w:trHeight w:val="284"/>
        </w:trPr>
        <w:tc>
          <w:tcPr>
            <w:tcW w:w="9242" w:type="dxa"/>
            <w:gridSpan w:val="5"/>
            <w:shd w:val="clear" w:color="auto" w:fill="FFFFFF" w:themeFill="background1"/>
          </w:tcPr>
          <w:p w14:paraId="10EE848B"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295F7262"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6E61A7" w:rsidRPr="00171BB1" w14:paraId="12E92294" w14:textId="77777777" w:rsidTr="002862A1">
        <w:trPr>
          <w:trHeight w:val="230"/>
        </w:trPr>
        <w:tc>
          <w:tcPr>
            <w:tcW w:w="9242" w:type="dxa"/>
            <w:gridSpan w:val="5"/>
            <w:shd w:val="clear" w:color="auto" w:fill="FFFFFF" w:themeFill="background1"/>
          </w:tcPr>
          <w:p w14:paraId="08E5C660" w14:textId="77777777" w:rsidR="006E61A7" w:rsidRPr="00171BB1" w:rsidRDefault="006E61A7" w:rsidP="00B135B5">
            <w:pPr>
              <w:spacing w:before="0" w:after="0"/>
              <w:rPr>
                <w:rFonts w:cs="Arial"/>
                <w:sz w:val="24"/>
                <w:szCs w:val="24"/>
              </w:rPr>
            </w:pPr>
          </w:p>
          <w:p w14:paraId="71F81582" w14:textId="77777777" w:rsidR="006E61A7" w:rsidRPr="00171BB1" w:rsidRDefault="006E61A7" w:rsidP="00B135B5">
            <w:pPr>
              <w:spacing w:before="0" w:after="0"/>
              <w:rPr>
                <w:rFonts w:cs="Arial"/>
                <w:sz w:val="24"/>
                <w:szCs w:val="24"/>
              </w:rPr>
            </w:pPr>
          </w:p>
          <w:p w14:paraId="555E04C0" w14:textId="77777777" w:rsidR="006E61A7" w:rsidRPr="00171BB1" w:rsidRDefault="006E61A7" w:rsidP="00B135B5">
            <w:pPr>
              <w:spacing w:before="0" w:after="0"/>
              <w:rPr>
                <w:rFonts w:cs="Arial"/>
                <w:b/>
                <w:sz w:val="24"/>
                <w:szCs w:val="24"/>
              </w:rPr>
            </w:pPr>
          </w:p>
        </w:tc>
      </w:tr>
      <w:tr w:rsidR="00DF617E" w:rsidRPr="00171BB1" w14:paraId="6B874FC6" w14:textId="77777777" w:rsidTr="002862A1">
        <w:tc>
          <w:tcPr>
            <w:tcW w:w="7650" w:type="dxa"/>
            <w:gridSpan w:val="4"/>
            <w:shd w:val="clear" w:color="auto" w:fill="FFFFFF" w:themeFill="background1"/>
          </w:tcPr>
          <w:p w14:paraId="14E03FAA"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79F72390"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191C3E1B"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6E61A7" w:rsidRPr="00171BB1" w14:paraId="7F9BECF7" w14:textId="77777777" w:rsidTr="002862A1">
        <w:tc>
          <w:tcPr>
            <w:tcW w:w="7650" w:type="dxa"/>
            <w:gridSpan w:val="4"/>
          </w:tcPr>
          <w:p w14:paraId="410C4116" w14:textId="77777777" w:rsidR="006E61A7" w:rsidRPr="00171BB1" w:rsidRDefault="006E61A7" w:rsidP="00B135B5">
            <w:pPr>
              <w:spacing w:before="0" w:after="0"/>
              <w:rPr>
                <w:rFonts w:cs="Arial"/>
                <w:b/>
                <w:sz w:val="24"/>
                <w:szCs w:val="24"/>
              </w:rPr>
            </w:pPr>
          </w:p>
          <w:p w14:paraId="0E29C109" w14:textId="77777777" w:rsidR="006E61A7" w:rsidRPr="00171BB1" w:rsidRDefault="006E61A7" w:rsidP="00B135B5">
            <w:pPr>
              <w:spacing w:before="0" w:after="0"/>
              <w:rPr>
                <w:rFonts w:cs="Arial"/>
                <w:b/>
                <w:sz w:val="24"/>
                <w:szCs w:val="24"/>
              </w:rPr>
            </w:pPr>
          </w:p>
          <w:p w14:paraId="72DF3A27" w14:textId="77777777" w:rsidR="006E61A7" w:rsidRPr="00171BB1" w:rsidDel="003F16CA" w:rsidRDefault="006E61A7" w:rsidP="00B135B5">
            <w:pPr>
              <w:spacing w:before="0" w:after="0"/>
              <w:rPr>
                <w:rFonts w:cs="Arial"/>
                <w:b/>
                <w:sz w:val="24"/>
                <w:szCs w:val="24"/>
              </w:rPr>
            </w:pPr>
          </w:p>
        </w:tc>
        <w:tc>
          <w:tcPr>
            <w:tcW w:w="1592" w:type="dxa"/>
          </w:tcPr>
          <w:p w14:paraId="78C6D9BC" w14:textId="77777777" w:rsidR="006E61A7" w:rsidRPr="00171BB1" w:rsidDel="003F16CA" w:rsidRDefault="006E61A7" w:rsidP="00B135B5">
            <w:pPr>
              <w:rPr>
                <w:rFonts w:cs="Arial"/>
                <w:b/>
                <w:sz w:val="24"/>
                <w:szCs w:val="24"/>
              </w:rPr>
            </w:pPr>
          </w:p>
        </w:tc>
      </w:tr>
      <w:tr w:rsidR="00962B3A" w:rsidRPr="00171BB1" w14:paraId="4B92C447" w14:textId="77777777" w:rsidTr="002862A1">
        <w:tc>
          <w:tcPr>
            <w:tcW w:w="9242" w:type="dxa"/>
            <w:gridSpan w:val="5"/>
            <w:shd w:val="clear" w:color="auto" w:fill="FFFFFF" w:themeFill="background1"/>
          </w:tcPr>
          <w:p w14:paraId="1BDEC0AF" w14:textId="77777777" w:rsidR="00962B3A" w:rsidRPr="00171BB1" w:rsidRDefault="00962B3A" w:rsidP="00B135B5">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962B3A" w:rsidRPr="00171BB1" w14:paraId="3D989DB3" w14:textId="77777777" w:rsidTr="002862A1">
        <w:tc>
          <w:tcPr>
            <w:tcW w:w="9242" w:type="dxa"/>
            <w:gridSpan w:val="5"/>
          </w:tcPr>
          <w:p w14:paraId="5880B54D" w14:textId="77777777" w:rsidR="00962B3A" w:rsidRPr="00171BB1" w:rsidRDefault="00962B3A" w:rsidP="00B135B5">
            <w:pPr>
              <w:spacing w:before="0" w:after="0"/>
              <w:rPr>
                <w:rFonts w:cs="Arial"/>
                <w:sz w:val="24"/>
                <w:szCs w:val="24"/>
              </w:rPr>
            </w:pPr>
          </w:p>
          <w:p w14:paraId="5CB83F2F" w14:textId="77777777" w:rsidR="00962B3A" w:rsidRPr="00171BB1" w:rsidRDefault="00962B3A" w:rsidP="00B135B5">
            <w:pPr>
              <w:spacing w:before="0" w:after="0"/>
              <w:rPr>
                <w:rFonts w:cs="Arial"/>
                <w:sz w:val="24"/>
                <w:szCs w:val="24"/>
              </w:rPr>
            </w:pPr>
          </w:p>
          <w:p w14:paraId="235CE3B7" w14:textId="77777777" w:rsidR="00962B3A" w:rsidRPr="00171BB1" w:rsidRDefault="00962B3A" w:rsidP="00B135B5">
            <w:pPr>
              <w:spacing w:before="0" w:after="0"/>
              <w:rPr>
                <w:rFonts w:cs="Arial"/>
                <w:b/>
                <w:sz w:val="24"/>
                <w:szCs w:val="24"/>
              </w:rPr>
            </w:pPr>
          </w:p>
        </w:tc>
      </w:tr>
    </w:tbl>
    <w:p w14:paraId="22E6BB0A" w14:textId="77777777" w:rsidR="00EB7619" w:rsidRDefault="00EB7619" w:rsidP="00203946">
      <w:pPr>
        <w:rPr>
          <w:rFonts w:cs="Arial"/>
          <w:sz w:val="20"/>
          <w:szCs w:val="20"/>
        </w:rPr>
      </w:pPr>
    </w:p>
    <w:p w14:paraId="18F56413" w14:textId="77777777" w:rsidR="00974FDA" w:rsidRDefault="00974FDA">
      <w:pPr>
        <w:spacing w:before="0" w:after="200" w:line="276" w:lineRule="auto"/>
        <w:rPr>
          <w:rFonts w:cs="Arial"/>
          <w:sz w:val="20"/>
          <w:szCs w:val="20"/>
        </w:rPr>
        <w:sectPr w:rsidR="00974FDA" w:rsidSect="00974FDA">
          <w:headerReference w:type="default" r:id="rId17"/>
          <w:headerReference w:type="first" r:id="rId18"/>
          <w:pgSz w:w="11906" w:h="16838" w:code="9"/>
          <w:pgMar w:top="1134" w:right="1440" w:bottom="1276" w:left="1440" w:header="708" w:footer="708" w:gutter="0"/>
          <w:cols w:space="708"/>
          <w:docGrid w:linePitch="360"/>
        </w:sectPr>
      </w:pPr>
    </w:p>
    <w:p w14:paraId="190CF596" w14:textId="77777777" w:rsidR="00280FDE" w:rsidRDefault="00280FDE"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32"/>
        </w:rPr>
      </w:pPr>
      <w:r w:rsidRPr="00280FDE">
        <w:rPr>
          <w:noProof/>
          <w:sz w:val="32"/>
          <w:szCs w:val="32"/>
          <w:lang w:eastAsia="en-AU"/>
        </w:rPr>
        <w:lastRenderedPageBreak/>
        <w:drawing>
          <wp:anchor distT="0" distB="0" distL="114300" distR="114300" simplePos="0" relativeHeight="251660288" behindDoc="0" locked="0" layoutInCell="1" allowOverlap="1" wp14:anchorId="7B36D5FB" wp14:editId="01BBFCE4">
            <wp:simplePos x="0" y="0"/>
            <wp:positionH relativeFrom="column">
              <wp:posOffset>40640</wp:posOffset>
            </wp:positionH>
            <wp:positionV relativeFrom="paragraph">
              <wp:posOffset>54610</wp:posOffset>
            </wp:positionV>
            <wp:extent cx="1022985" cy="1022985"/>
            <wp:effectExtent l="38100" t="38100" r="43815" b="438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 - Standard 3_Standard 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22985" cy="1022985"/>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21363650"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32"/>
        </w:rPr>
      </w:pPr>
      <w:r>
        <w:rPr>
          <w:rFonts w:ascii="Arial" w:hAnsi="Arial" w:cs="Arial"/>
          <w:color w:val="auto"/>
          <w:sz w:val="32"/>
          <w:szCs w:val="32"/>
        </w:rPr>
        <w:t xml:space="preserve">STANDARD 3 </w:t>
      </w:r>
    </w:p>
    <w:p w14:paraId="37CE6518" w14:textId="77777777" w:rsidR="00280FDE" w:rsidRDefault="003C2611"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32"/>
        </w:rPr>
      </w:pPr>
      <w:r w:rsidRPr="00280FDE">
        <w:rPr>
          <w:rFonts w:ascii="Arial" w:hAnsi="Arial" w:cs="Arial"/>
          <w:color w:val="auto"/>
          <w:sz w:val="32"/>
          <w:szCs w:val="32"/>
        </w:rPr>
        <w:t>Personal care and clinical care</w:t>
      </w:r>
    </w:p>
    <w:p w14:paraId="04090EE2"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32"/>
        </w:rPr>
      </w:pPr>
    </w:p>
    <w:p w14:paraId="6A8C9A50" w14:textId="77777777" w:rsidR="00280FDE" w:rsidRPr="00C419F6" w:rsidRDefault="00280FDE"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20"/>
          <w:szCs w:val="20"/>
        </w:rPr>
      </w:pPr>
    </w:p>
    <w:p w14:paraId="2F08E154" w14:textId="77777777" w:rsidR="00077BC9" w:rsidRPr="00AB2B10" w:rsidRDefault="00077BC9" w:rsidP="00077BC9">
      <w:pPr>
        <w:spacing w:before="40" w:after="40"/>
        <w:rPr>
          <w:rFonts w:cs="Arial"/>
          <w:sz w:val="20"/>
          <w:szCs w:val="20"/>
        </w:rPr>
      </w:pPr>
    </w:p>
    <w:p w14:paraId="02B92D6F" w14:textId="77777777" w:rsidR="00077BC9" w:rsidRPr="00171BB1" w:rsidRDefault="00077BC9" w:rsidP="000F3271">
      <w:pPr>
        <w:pStyle w:val="mpcheading2"/>
        <w:pBdr>
          <w:left w:val="single" w:sz="4" w:space="1" w:color="auto"/>
          <w:right w:val="single" w:sz="4" w:space="1" w:color="auto"/>
        </w:pBdr>
        <w:shd w:val="clear" w:color="auto" w:fill="D9D9D9" w:themeFill="background1" w:themeFillShade="D9"/>
        <w:rPr>
          <w:rFonts w:ascii="Arial" w:hAnsi="Arial" w:cs="Arial"/>
        </w:rPr>
      </w:pPr>
      <w:r w:rsidRPr="00171BB1">
        <w:rPr>
          <w:rFonts w:ascii="Arial" w:hAnsi="Arial" w:cs="Arial"/>
          <w:lang w:val="en-AU"/>
        </w:rPr>
        <w:t>Consumer outcome</w:t>
      </w:r>
    </w:p>
    <w:p w14:paraId="1510AD9B" w14:textId="77777777" w:rsidR="003C2611" w:rsidRPr="00171BB1" w:rsidRDefault="003C2611" w:rsidP="000F3271">
      <w:pPr>
        <w:pStyle w:val="ListParagraph"/>
        <w:numPr>
          <w:ilvl w:val="0"/>
          <w:numId w:val="23"/>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sz w:val="24"/>
          <w:szCs w:val="24"/>
        </w:rPr>
      </w:pPr>
      <w:r w:rsidRPr="00171BB1">
        <w:rPr>
          <w:rFonts w:cs="Arial"/>
          <w:sz w:val="24"/>
          <w:szCs w:val="24"/>
        </w:rPr>
        <w:t>I get personal care, clinical care, or both personal care and clinical care, that is safe and right for me.</w:t>
      </w:r>
    </w:p>
    <w:p w14:paraId="3BE0C237" w14:textId="77777777" w:rsidR="00077BC9" w:rsidRPr="00171BB1" w:rsidRDefault="00077BC9" w:rsidP="000F3271">
      <w:pPr>
        <w:pStyle w:val="mpcheading2"/>
        <w:pBdr>
          <w:left w:val="single" w:sz="4" w:space="1" w:color="auto"/>
          <w:right w:val="single" w:sz="4" w:space="1" w:color="auto"/>
        </w:pBdr>
        <w:shd w:val="clear" w:color="auto" w:fill="D9D9D9" w:themeFill="background1" w:themeFillShade="D9"/>
        <w:rPr>
          <w:rFonts w:ascii="Arial" w:hAnsi="Arial" w:cs="Arial"/>
          <w:lang w:val="en-AU"/>
        </w:rPr>
      </w:pPr>
      <w:r w:rsidRPr="00171BB1">
        <w:rPr>
          <w:rFonts w:ascii="Arial" w:hAnsi="Arial" w:cs="Arial"/>
          <w:lang w:val="en-AU"/>
        </w:rPr>
        <w:t>Organisation statement</w:t>
      </w:r>
    </w:p>
    <w:p w14:paraId="38879D96" w14:textId="77777777" w:rsidR="00077BC9" w:rsidRDefault="003C2611" w:rsidP="000F3271">
      <w:pPr>
        <w:pStyle w:val="ListParagraph"/>
        <w:numPr>
          <w:ilvl w:val="0"/>
          <w:numId w:val="23"/>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sz w:val="24"/>
          <w:szCs w:val="24"/>
        </w:rPr>
      </w:pPr>
      <w:r w:rsidRPr="00171BB1">
        <w:rPr>
          <w:rFonts w:cs="Arial"/>
          <w:sz w:val="24"/>
          <w:szCs w:val="24"/>
        </w:rPr>
        <w:t>The organisation delivers safe and effective personal care, clinical care, or both personal care and clinical care, in accordance with the consumer’s needs, goals and preferences to optimise health and well-being.</w:t>
      </w:r>
    </w:p>
    <w:p w14:paraId="45B542A8" w14:textId="77777777" w:rsidR="000F3271" w:rsidRPr="000F3271" w:rsidRDefault="000F3271" w:rsidP="000F3271">
      <w:pPr>
        <w:spacing w:after="0"/>
        <w:rPr>
          <w:rFonts w:cs="Arial"/>
          <w:sz w:val="24"/>
          <w:szCs w:val="24"/>
        </w:rPr>
      </w:pP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68A25489" w14:textId="77777777" w:rsidTr="002862A1">
        <w:tc>
          <w:tcPr>
            <w:tcW w:w="9242" w:type="dxa"/>
            <w:gridSpan w:val="5"/>
            <w:shd w:val="clear" w:color="auto" w:fill="FFFFFF" w:themeFill="background1"/>
          </w:tcPr>
          <w:p w14:paraId="55CB0597" w14:textId="77777777" w:rsidR="009D5A5E" w:rsidRPr="00171BB1" w:rsidRDefault="009D5A5E" w:rsidP="009D5A5E">
            <w:pPr>
              <w:spacing w:before="40" w:after="40"/>
              <w:jc w:val="both"/>
              <w:rPr>
                <w:rFonts w:cs="Arial"/>
                <w:b/>
                <w:sz w:val="24"/>
                <w:szCs w:val="24"/>
              </w:rPr>
            </w:pPr>
            <w:r w:rsidRPr="00171BB1">
              <w:rPr>
                <w:rFonts w:cs="Arial"/>
                <w:b/>
                <w:sz w:val="24"/>
                <w:szCs w:val="24"/>
              </w:rPr>
              <w:t>Standard 3</w:t>
            </w:r>
          </w:p>
        </w:tc>
      </w:tr>
      <w:tr w:rsidR="003A0482" w:rsidRPr="00730FDB" w14:paraId="176734BC" w14:textId="77777777" w:rsidTr="002862A1">
        <w:tc>
          <w:tcPr>
            <w:tcW w:w="9242" w:type="dxa"/>
            <w:gridSpan w:val="5"/>
            <w:shd w:val="clear" w:color="auto" w:fill="FFFFFF" w:themeFill="background1"/>
          </w:tcPr>
          <w:p w14:paraId="3691EE14" w14:textId="77777777" w:rsidR="003A0482" w:rsidRPr="00730FDB" w:rsidRDefault="003A0482" w:rsidP="00730FDB">
            <w:pPr>
              <w:spacing w:before="40" w:after="40"/>
              <w:jc w:val="both"/>
              <w:rPr>
                <w:rFonts w:cs="Arial"/>
                <w:sz w:val="24"/>
                <w:szCs w:val="24"/>
              </w:rPr>
            </w:pPr>
            <w:r w:rsidRPr="00730FDB">
              <w:rPr>
                <w:rFonts w:cs="Arial"/>
                <w:b/>
                <w:sz w:val="24"/>
                <w:szCs w:val="24"/>
              </w:rPr>
              <w:t>Requirement</w:t>
            </w:r>
            <w:r w:rsidRPr="00730FDB">
              <w:rPr>
                <w:rFonts w:cs="Arial"/>
                <w:sz w:val="24"/>
                <w:szCs w:val="24"/>
              </w:rPr>
              <w:t xml:space="preserve">: Detailed information on this requirement is in the Guidance material </w:t>
            </w:r>
          </w:p>
        </w:tc>
      </w:tr>
      <w:tr w:rsidR="00A019A4" w:rsidRPr="00171BB1" w14:paraId="671C6FD2" w14:textId="77777777" w:rsidTr="002862A1">
        <w:tc>
          <w:tcPr>
            <w:tcW w:w="9242" w:type="dxa"/>
            <w:gridSpan w:val="5"/>
            <w:shd w:val="clear" w:color="auto" w:fill="FFFFFF" w:themeFill="background1"/>
          </w:tcPr>
          <w:p w14:paraId="6D5EBE00" w14:textId="77777777" w:rsidR="00A019A4" w:rsidRPr="00171BB1" w:rsidRDefault="00B36671" w:rsidP="007323A2">
            <w:pPr>
              <w:pStyle w:val="ListParagraph"/>
              <w:numPr>
                <w:ilvl w:val="0"/>
                <w:numId w:val="23"/>
              </w:numPr>
              <w:rPr>
                <w:rFonts w:cs="Arial"/>
                <w:sz w:val="24"/>
                <w:szCs w:val="24"/>
              </w:rPr>
            </w:pPr>
            <w:r w:rsidRPr="00171BB1">
              <w:rPr>
                <w:rFonts w:cs="Arial"/>
                <w:sz w:val="24"/>
                <w:szCs w:val="24"/>
              </w:rPr>
              <w:t>(a)</w:t>
            </w:r>
            <w:r w:rsidR="000F3271">
              <w:rPr>
                <w:rFonts w:cs="Arial"/>
                <w:sz w:val="24"/>
                <w:szCs w:val="24"/>
              </w:rPr>
              <w:tab/>
            </w:r>
            <w:r w:rsidR="00A019A4" w:rsidRPr="00171BB1">
              <w:rPr>
                <w:rFonts w:cs="Arial"/>
                <w:sz w:val="24"/>
                <w:szCs w:val="24"/>
              </w:rPr>
              <w:t xml:space="preserve">Each consumer gets safe and effective personal care, clinical care, or both </w:t>
            </w:r>
            <w:r w:rsidR="000F3271">
              <w:rPr>
                <w:rFonts w:cs="Arial"/>
                <w:sz w:val="24"/>
                <w:szCs w:val="24"/>
              </w:rPr>
              <w:tab/>
            </w:r>
            <w:r w:rsidR="00A019A4" w:rsidRPr="00171BB1">
              <w:rPr>
                <w:rFonts w:cs="Arial"/>
                <w:sz w:val="24"/>
                <w:szCs w:val="24"/>
              </w:rPr>
              <w:t>personal care and clinical care, that:</w:t>
            </w:r>
          </w:p>
          <w:p w14:paraId="66ABFE8F" w14:textId="77777777" w:rsidR="00A019A4" w:rsidRPr="00171BB1" w:rsidRDefault="00650A90" w:rsidP="00507B4B">
            <w:pPr>
              <w:pStyle w:val="ListParagraph"/>
              <w:numPr>
                <w:ilvl w:val="2"/>
                <w:numId w:val="24"/>
              </w:numPr>
              <w:spacing w:before="40" w:after="40"/>
              <w:ind w:left="1276"/>
              <w:rPr>
                <w:rFonts w:cs="Arial"/>
                <w:sz w:val="24"/>
                <w:szCs w:val="24"/>
              </w:rPr>
            </w:pPr>
            <w:r>
              <w:rPr>
                <w:rFonts w:cs="Arial"/>
                <w:sz w:val="24"/>
                <w:szCs w:val="24"/>
              </w:rPr>
              <w:t>i</w:t>
            </w:r>
            <w:r w:rsidR="008B343B" w:rsidRPr="00171BB1">
              <w:rPr>
                <w:rFonts w:cs="Arial"/>
                <w:sz w:val="24"/>
                <w:szCs w:val="24"/>
              </w:rPr>
              <w:t xml:space="preserve">s best practice; </w:t>
            </w:r>
          </w:p>
          <w:p w14:paraId="6F5197D3" w14:textId="77777777" w:rsidR="00A019A4" w:rsidRPr="00171BB1" w:rsidRDefault="00A019A4" w:rsidP="00507B4B">
            <w:pPr>
              <w:pStyle w:val="ListParagraph"/>
              <w:numPr>
                <w:ilvl w:val="2"/>
                <w:numId w:val="24"/>
              </w:numPr>
              <w:spacing w:before="40" w:after="40"/>
              <w:ind w:left="1276"/>
              <w:rPr>
                <w:rFonts w:cs="Arial"/>
                <w:sz w:val="24"/>
                <w:szCs w:val="24"/>
              </w:rPr>
            </w:pPr>
            <w:r w:rsidRPr="00171BB1">
              <w:rPr>
                <w:rFonts w:cs="Arial"/>
                <w:sz w:val="24"/>
                <w:szCs w:val="24"/>
              </w:rPr>
              <w:t>tailored to their needs; and</w:t>
            </w:r>
          </w:p>
          <w:p w14:paraId="283A7EBA" w14:textId="77777777" w:rsidR="00A019A4" w:rsidRPr="00171BB1" w:rsidRDefault="00A019A4" w:rsidP="00507B4B">
            <w:pPr>
              <w:pStyle w:val="ListParagraph"/>
              <w:numPr>
                <w:ilvl w:val="2"/>
                <w:numId w:val="24"/>
              </w:numPr>
              <w:spacing w:before="40" w:after="40"/>
              <w:ind w:left="1276"/>
              <w:rPr>
                <w:rFonts w:cs="Arial"/>
                <w:sz w:val="24"/>
                <w:szCs w:val="24"/>
              </w:rPr>
            </w:pPr>
            <w:r w:rsidRPr="00171BB1">
              <w:rPr>
                <w:rFonts w:cs="Arial"/>
                <w:sz w:val="24"/>
                <w:szCs w:val="24"/>
              </w:rPr>
              <w:t>optimises their health and well-being.</w:t>
            </w:r>
          </w:p>
        </w:tc>
      </w:tr>
      <w:tr w:rsidR="00103BCD" w:rsidRPr="00171BB1" w:rsidDel="00DD1A60" w14:paraId="2F96A8AC" w14:textId="77777777" w:rsidTr="002862A1">
        <w:trPr>
          <w:trHeight w:val="284"/>
        </w:trPr>
        <w:tc>
          <w:tcPr>
            <w:tcW w:w="1540" w:type="dxa"/>
            <w:shd w:val="clear" w:color="auto" w:fill="FFFFFF" w:themeFill="background1"/>
          </w:tcPr>
          <w:p w14:paraId="48FACBB7" w14:textId="77777777" w:rsidR="00103BCD" w:rsidRPr="00171BB1" w:rsidDel="00DD1A60" w:rsidRDefault="00103BCD" w:rsidP="007C0448">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5866120E" w14:textId="77777777" w:rsidR="00103BCD" w:rsidRPr="00103BCD" w:rsidDel="00DD1A60" w:rsidRDefault="00103BCD" w:rsidP="00103BCD">
            <w:pPr>
              <w:rPr>
                <w:rFonts w:cs="Arial"/>
                <w:sz w:val="24"/>
                <w:szCs w:val="24"/>
              </w:rPr>
            </w:pPr>
            <w:r w:rsidRPr="00103BCD">
              <w:rPr>
                <w:rFonts w:cs="Arial"/>
                <w:sz w:val="24"/>
                <w:szCs w:val="24"/>
              </w:rPr>
              <w:t>Exceeding</w:t>
            </w:r>
          </w:p>
        </w:tc>
        <w:tc>
          <w:tcPr>
            <w:tcW w:w="2567" w:type="dxa"/>
            <w:shd w:val="clear" w:color="auto" w:fill="FFFFFF" w:themeFill="background1"/>
          </w:tcPr>
          <w:p w14:paraId="5ECF9679" w14:textId="77777777" w:rsidR="00103BCD" w:rsidRPr="00103BCD" w:rsidDel="00DD1A60" w:rsidRDefault="00103BCD" w:rsidP="00103BCD">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5CCC95AB" w14:textId="77777777" w:rsidR="00103BCD" w:rsidRPr="00171BB1" w:rsidDel="00DD1A60" w:rsidRDefault="00103BCD" w:rsidP="00103BCD">
            <w:pPr>
              <w:rPr>
                <w:rFonts w:cs="Arial"/>
                <w:sz w:val="24"/>
                <w:szCs w:val="24"/>
              </w:rPr>
            </w:pPr>
            <w:r w:rsidRPr="00103BCD">
              <w:rPr>
                <w:rFonts w:cs="Arial"/>
                <w:sz w:val="24"/>
                <w:szCs w:val="24"/>
              </w:rPr>
              <w:t>Developing</w:t>
            </w:r>
          </w:p>
        </w:tc>
      </w:tr>
      <w:tr w:rsidR="00DF617E" w:rsidRPr="00171BB1" w14:paraId="097DC784" w14:textId="77777777" w:rsidTr="002862A1">
        <w:trPr>
          <w:trHeight w:val="284"/>
        </w:trPr>
        <w:tc>
          <w:tcPr>
            <w:tcW w:w="9242" w:type="dxa"/>
            <w:gridSpan w:val="5"/>
            <w:shd w:val="clear" w:color="auto" w:fill="FFFFFF" w:themeFill="background1"/>
          </w:tcPr>
          <w:p w14:paraId="41D1A95F"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235B8804"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A019A4" w:rsidRPr="00171BB1" w14:paraId="44516A83" w14:textId="77777777" w:rsidTr="002862A1">
        <w:trPr>
          <w:trHeight w:val="230"/>
        </w:trPr>
        <w:tc>
          <w:tcPr>
            <w:tcW w:w="9242" w:type="dxa"/>
            <w:gridSpan w:val="5"/>
            <w:shd w:val="clear" w:color="auto" w:fill="FFFFFF" w:themeFill="background1"/>
          </w:tcPr>
          <w:p w14:paraId="395BC010" w14:textId="77777777" w:rsidR="00A019A4" w:rsidRPr="00171BB1" w:rsidRDefault="00A019A4" w:rsidP="007C0448">
            <w:pPr>
              <w:spacing w:before="0" w:after="0"/>
              <w:rPr>
                <w:rFonts w:cs="Arial"/>
                <w:sz w:val="24"/>
                <w:szCs w:val="24"/>
              </w:rPr>
            </w:pPr>
          </w:p>
          <w:p w14:paraId="0FE3E6A1" w14:textId="77777777" w:rsidR="00A019A4" w:rsidRPr="00171BB1" w:rsidRDefault="00A019A4" w:rsidP="007C0448">
            <w:pPr>
              <w:spacing w:before="0" w:after="0"/>
              <w:rPr>
                <w:rFonts w:cs="Arial"/>
                <w:sz w:val="24"/>
                <w:szCs w:val="24"/>
              </w:rPr>
            </w:pPr>
          </w:p>
          <w:p w14:paraId="35136689" w14:textId="77777777" w:rsidR="00A019A4" w:rsidRPr="00171BB1" w:rsidRDefault="00A019A4" w:rsidP="007C0448">
            <w:pPr>
              <w:spacing w:before="0" w:after="0"/>
              <w:rPr>
                <w:rFonts w:cs="Arial"/>
                <w:b/>
                <w:sz w:val="24"/>
                <w:szCs w:val="24"/>
              </w:rPr>
            </w:pPr>
          </w:p>
        </w:tc>
      </w:tr>
      <w:tr w:rsidR="00DF617E" w:rsidRPr="00171BB1" w14:paraId="497F12F8" w14:textId="77777777" w:rsidTr="002862A1">
        <w:tc>
          <w:tcPr>
            <w:tcW w:w="7650" w:type="dxa"/>
            <w:gridSpan w:val="4"/>
            <w:shd w:val="clear" w:color="auto" w:fill="FFFFFF" w:themeFill="background1"/>
          </w:tcPr>
          <w:p w14:paraId="02700E24"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1FDB39CC"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3844FBDD"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A019A4" w:rsidRPr="00171BB1" w:rsidDel="003F16CA" w14:paraId="6D1A5FCB" w14:textId="77777777" w:rsidTr="002862A1">
        <w:tc>
          <w:tcPr>
            <w:tcW w:w="7650" w:type="dxa"/>
            <w:gridSpan w:val="4"/>
          </w:tcPr>
          <w:p w14:paraId="2B078B16" w14:textId="77777777" w:rsidR="00A019A4" w:rsidRPr="00171BB1" w:rsidRDefault="00A019A4" w:rsidP="007C0448">
            <w:pPr>
              <w:spacing w:before="0" w:after="0"/>
              <w:rPr>
                <w:rFonts w:cs="Arial"/>
                <w:b/>
                <w:sz w:val="24"/>
                <w:szCs w:val="24"/>
              </w:rPr>
            </w:pPr>
          </w:p>
          <w:p w14:paraId="5B6FA069" w14:textId="77777777" w:rsidR="00A019A4" w:rsidRPr="00171BB1" w:rsidRDefault="00A019A4" w:rsidP="007C0448">
            <w:pPr>
              <w:spacing w:before="0" w:after="0"/>
              <w:rPr>
                <w:rFonts w:cs="Arial"/>
                <w:b/>
                <w:sz w:val="24"/>
                <w:szCs w:val="24"/>
              </w:rPr>
            </w:pPr>
          </w:p>
          <w:p w14:paraId="6469B8AE" w14:textId="77777777" w:rsidR="00A019A4" w:rsidRPr="00171BB1" w:rsidDel="003F16CA" w:rsidRDefault="00A019A4" w:rsidP="007C0448">
            <w:pPr>
              <w:spacing w:before="0" w:after="0"/>
              <w:rPr>
                <w:rFonts w:cs="Arial"/>
                <w:b/>
                <w:sz w:val="24"/>
                <w:szCs w:val="24"/>
              </w:rPr>
            </w:pPr>
          </w:p>
        </w:tc>
        <w:tc>
          <w:tcPr>
            <w:tcW w:w="1592" w:type="dxa"/>
          </w:tcPr>
          <w:p w14:paraId="46DED190" w14:textId="77777777" w:rsidR="00A019A4" w:rsidRPr="00171BB1" w:rsidDel="003F16CA" w:rsidRDefault="00A019A4" w:rsidP="007C0448">
            <w:pPr>
              <w:rPr>
                <w:rFonts w:cs="Arial"/>
                <w:b/>
                <w:sz w:val="24"/>
                <w:szCs w:val="24"/>
              </w:rPr>
            </w:pPr>
          </w:p>
        </w:tc>
      </w:tr>
      <w:tr w:rsidR="00A019A4" w:rsidRPr="00171BB1" w14:paraId="6EF88EB7" w14:textId="77777777" w:rsidTr="002862A1">
        <w:tc>
          <w:tcPr>
            <w:tcW w:w="9242" w:type="dxa"/>
            <w:gridSpan w:val="5"/>
            <w:shd w:val="clear" w:color="auto" w:fill="FFFFFF" w:themeFill="background1"/>
          </w:tcPr>
          <w:p w14:paraId="27D9F0D3" w14:textId="77777777" w:rsidR="00A019A4" w:rsidRPr="00171BB1" w:rsidRDefault="00A019A4" w:rsidP="007C0448">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A019A4" w:rsidRPr="00171BB1" w14:paraId="584BFC69" w14:textId="77777777" w:rsidTr="002862A1">
        <w:tc>
          <w:tcPr>
            <w:tcW w:w="9242" w:type="dxa"/>
            <w:gridSpan w:val="5"/>
          </w:tcPr>
          <w:p w14:paraId="5087E7EF" w14:textId="77777777" w:rsidR="00A019A4" w:rsidRPr="00171BB1" w:rsidRDefault="00A019A4" w:rsidP="007C0448">
            <w:pPr>
              <w:spacing w:before="0" w:after="0"/>
              <w:rPr>
                <w:rFonts w:cs="Arial"/>
                <w:sz w:val="24"/>
                <w:szCs w:val="24"/>
              </w:rPr>
            </w:pPr>
          </w:p>
          <w:p w14:paraId="08D99392" w14:textId="77777777" w:rsidR="00A019A4" w:rsidRPr="00171BB1" w:rsidRDefault="00A019A4" w:rsidP="007C0448">
            <w:pPr>
              <w:spacing w:before="0" w:after="0"/>
              <w:rPr>
                <w:rFonts w:cs="Arial"/>
                <w:sz w:val="24"/>
                <w:szCs w:val="24"/>
              </w:rPr>
            </w:pPr>
          </w:p>
          <w:p w14:paraId="1DFEF00E" w14:textId="77777777" w:rsidR="00A019A4" w:rsidRPr="00171BB1" w:rsidRDefault="00A019A4" w:rsidP="007C0448">
            <w:pPr>
              <w:spacing w:before="0" w:after="0"/>
              <w:rPr>
                <w:rFonts w:cs="Arial"/>
                <w:b/>
                <w:sz w:val="24"/>
                <w:szCs w:val="24"/>
              </w:rPr>
            </w:pPr>
          </w:p>
        </w:tc>
      </w:tr>
    </w:tbl>
    <w:p w14:paraId="761F323D" w14:textId="77777777" w:rsidR="00426BCF" w:rsidRPr="00171BB1" w:rsidRDefault="00426BCF">
      <w:pPr>
        <w:spacing w:before="0" w:after="200" w:line="276" w:lineRule="auto"/>
        <w:rPr>
          <w:rFonts w:cs="Arial"/>
          <w:sz w:val="24"/>
          <w:szCs w:val="24"/>
        </w:rPr>
      </w:pPr>
    </w:p>
    <w:p w14:paraId="25D75628"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15BCA165" w14:textId="77777777" w:rsidTr="002862A1">
        <w:tc>
          <w:tcPr>
            <w:tcW w:w="9242" w:type="dxa"/>
            <w:gridSpan w:val="5"/>
            <w:shd w:val="clear" w:color="auto" w:fill="FFFFFF" w:themeFill="background1"/>
          </w:tcPr>
          <w:p w14:paraId="51110A15"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3</w:t>
            </w:r>
          </w:p>
        </w:tc>
      </w:tr>
      <w:tr w:rsidR="003A0482" w:rsidRPr="00171BB1" w14:paraId="0C668235" w14:textId="77777777" w:rsidTr="002862A1">
        <w:tc>
          <w:tcPr>
            <w:tcW w:w="9242" w:type="dxa"/>
            <w:gridSpan w:val="5"/>
            <w:shd w:val="clear" w:color="auto" w:fill="FFFFFF" w:themeFill="background1"/>
          </w:tcPr>
          <w:p w14:paraId="00886A66" w14:textId="77777777" w:rsidR="003A0482" w:rsidRPr="00171BB1" w:rsidRDefault="003A0482"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7C0448" w:rsidRPr="00171BB1" w14:paraId="68AA9DCC" w14:textId="77777777" w:rsidTr="002862A1">
        <w:tc>
          <w:tcPr>
            <w:tcW w:w="9242" w:type="dxa"/>
            <w:gridSpan w:val="5"/>
            <w:shd w:val="clear" w:color="auto" w:fill="FFFFFF" w:themeFill="background1"/>
          </w:tcPr>
          <w:p w14:paraId="539DD2BE" w14:textId="77777777" w:rsidR="007C0448" w:rsidRPr="00171BB1" w:rsidRDefault="00951324" w:rsidP="00507B4B">
            <w:pPr>
              <w:pStyle w:val="ListParagraph"/>
              <w:numPr>
                <w:ilvl w:val="0"/>
                <w:numId w:val="25"/>
              </w:numPr>
              <w:rPr>
                <w:rFonts w:cs="Arial"/>
                <w:sz w:val="24"/>
                <w:szCs w:val="24"/>
              </w:rPr>
            </w:pPr>
            <w:r w:rsidRPr="00171BB1">
              <w:rPr>
                <w:rFonts w:cs="Arial"/>
                <w:sz w:val="24"/>
                <w:szCs w:val="24"/>
              </w:rPr>
              <w:t>(b)</w:t>
            </w:r>
            <w:r w:rsidR="000F3271">
              <w:rPr>
                <w:rFonts w:cs="Arial"/>
                <w:sz w:val="24"/>
                <w:szCs w:val="24"/>
              </w:rPr>
              <w:tab/>
            </w:r>
            <w:r w:rsidR="00380BA2" w:rsidRPr="00171BB1">
              <w:rPr>
                <w:rFonts w:cs="Arial"/>
                <w:sz w:val="24"/>
                <w:szCs w:val="24"/>
              </w:rPr>
              <w:t xml:space="preserve">Effective management of high-impact or high-prevalence risks associated with </w:t>
            </w:r>
            <w:r w:rsidR="000F3271">
              <w:rPr>
                <w:rFonts w:cs="Arial"/>
                <w:sz w:val="24"/>
                <w:szCs w:val="24"/>
              </w:rPr>
              <w:tab/>
            </w:r>
            <w:r w:rsidR="00380BA2" w:rsidRPr="00171BB1">
              <w:rPr>
                <w:rFonts w:cs="Arial"/>
                <w:sz w:val="24"/>
                <w:szCs w:val="24"/>
              </w:rPr>
              <w:t>the care of each consumer.</w:t>
            </w:r>
          </w:p>
        </w:tc>
      </w:tr>
      <w:tr w:rsidR="00103BCD" w:rsidRPr="00171BB1" w:rsidDel="00DD1A60" w14:paraId="3DABBC24" w14:textId="77777777" w:rsidTr="002862A1">
        <w:trPr>
          <w:trHeight w:val="284"/>
        </w:trPr>
        <w:tc>
          <w:tcPr>
            <w:tcW w:w="1540" w:type="dxa"/>
            <w:shd w:val="clear" w:color="auto" w:fill="FFFFFF" w:themeFill="background1"/>
          </w:tcPr>
          <w:p w14:paraId="74748A4D" w14:textId="77777777" w:rsidR="00103BCD" w:rsidRPr="00171BB1" w:rsidDel="00DD1A60" w:rsidRDefault="00103BCD" w:rsidP="007C0448">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35EA9B18" w14:textId="77777777" w:rsidR="00103BCD" w:rsidRPr="00103BCD" w:rsidDel="00DD1A60" w:rsidRDefault="00103BCD" w:rsidP="00103BCD">
            <w:pPr>
              <w:rPr>
                <w:rFonts w:cs="Arial"/>
                <w:sz w:val="24"/>
                <w:szCs w:val="24"/>
              </w:rPr>
            </w:pPr>
            <w:r w:rsidRPr="00103BCD">
              <w:rPr>
                <w:rFonts w:cs="Arial"/>
                <w:sz w:val="24"/>
                <w:szCs w:val="24"/>
              </w:rPr>
              <w:t>Exceeding</w:t>
            </w:r>
          </w:p>
        </w:tc>
        <w:tc>
          <w:tcPr>
            <w:tcW w:w="2567" w:type="dxa"/>
            <w:shd w:val="clear" w:color="auto" w:fill="FFFFFF" w:themeFill="background1"/>
          </w:tcPr>
          <w:p w14:paraId="044CA996" w14:textId="77777777" w:rsidR="00103BCD" w:rsidRPr="00103BCD" w:rsidDel="00DD1A60" w:rsidRDefault="00103BCD" w:rsidP="00103BCD">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0C128602" w14:textId="77777777" w:rsidR="00103BCD" w:rsidRPr="00171BB1" w:rsidDel="00DD1A60" w:rsidRDefault="00103BCD" w:rsidP="00103BCD">
            <w:pPr>
              <w:rPr>
                <w:rFonts w:cs="Arial"/>
                <w:sz w:val="24"/>
                <w:szCs w:val="24"/>
              </w:rPr>
            </w:pPr>
            <w:r w:rsidRPr="00103BCD">
              <w:rPr>
                <w:rFonts w:cs="Arial"/>
                <w:sz w:val="24"/>
                <w:szCs w:val="24"/>
              </w:rPr>
              <w:t>Developing</w:t>
            </w:r>
          </w:p>
        </w:tc>
      </w:tr>
      <w:tr w:rsidR="00DF617E" w:rsidRPr="00171BB1" w14:paraId="14EE8856" w14:textId="77777777" w:rsidTr="002862A1">
        <w:trPr>
          <w:trHeight w:val="284"/>
        </w:trPr>
        <w:tc>
          <w:tcPr>
            <w:tcW w:w="9242" w:type="dxa"/>
            <w:gridSpan w:val="5"/>
            <w:shd w:val="clear" w:color="auto" w:fill="FFFFFF" w:themeFill="background1"/>
          </w:tcPr>
          <w:p w14:paraId="005D7A83"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1D31A75E"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7C0448" w:rsidRPr="00171BB1" w14:paraId="54674E4D" w14:textId="77777777" w:rsidTr="002862A1">
        <w:trPr>
          <w:trHeight w:val="230"/>
        </w:trPr>
        <w:tc>
          <w:tcPr>
            <w:tcW w:w="9242" w:type="dxa"/>
            <w:gridSpan w:val="5"/>
            <w:shd w:val="clear" w:color="auto" w:fill="FFFFFF" w:themeFill="background1"/>
          </w:tcPr>
          <w:p w14:paraId="1DF0FC2C" w14:textId="77777777" w:rsidR="007C0448" w:rsidRPr="00171BB1" w:rsidRDefault="007C0448" w:rsidP="007C0448">
            <w:pPr>
              <w:spacing w:before="0" w:after="0"/>
              <w:rPr>
                <w:rFonts w:cs="Arial"/>
                <w:sz w:val="24"/>
                <w:szCs w:val="24"/>
              </w:rPr>
            </w:pPr>
          </w:p>
          <w:p w14:paraId="4106EEEA" w14:textId="77777777" w:rsidR="007C0448" w:rsidRPr="00171BB1" w:rsidRDefault="007C0448" w:rsidP="007C0448">
            <w:pPr>
              <w:spacing w:before="0" w:after="0"/>
              <w:rPr>
                <w:rFonts w:cs="Arial"/>
                <w:sz w:val="24"/>
                <w:szCs w:val="24"/>
              </w:rPr>
            </w:pPr>
          </w:p>
          <w:p w14:paraId="4208530F" w14:textId="77777777" w:rsidR="007C0448" w:rsidRPr="00171BB1" w:rsidRDefault="007C0448" w:rsidP="007C0448">
            <w:pPr>
              <w:spacing w:before="0" w:after="0"/>
              <w:rPr>
                <w:rFonts w:cs="Arial"/>
                <w:b/>
                <w:sz w:val="24"/>
                <w:szCs w:val="24"/>
              </w:rPr>
            </w:pPr>
          </w:p>
        </w:tc>
      </w:tr>
      <w:tr w:rsidR="00DF617E" w:rsidRPr="00171BB1" w14:paraId="093AE31E" w14:textId="77777777" w:rsidTr="002862A1">
        <w:tc>
          <w:tcPr>
            <w:tcW w:w="7650" w:type="dxa"/>
            <w:gridSpan w:val="4"/>
            <w:shd w:val="clear" w:color="auto" w:fill="FFFFFF" w:themeFill="background1"/>
          </w:tcPr>
          <w:p w14:paraId="1A33B060"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4C020287"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427E2F7"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7C0448" w:rsidRPr="00171BB1" w:rsidDel="003F16CA" w14:paraId="58F105DC" w14:textId="77777777" w:rsidTr="002862A1">
        <w:tc>
          <w:tcPr>
            <w:tcW w:w="7650" w:type="dxa"/>
            <w:gridSpan w:val="4"/>
          </w:tcPr>
          <w:p w14:paraId="3327B105" w14:textId="77777777" w:rsidR="007C0448" w:rsidRPr="00171BB1" w:rsidRDefault="007C0448" w:rsidP="007C0448">
            <w:pPr>
              <w:spacing w:before="0" w:after="0"/>
              <w:rPr>
                <w:rFonts w:cs="Arial"/>
                <w:b/>
                <w:sz w:val="24"/>
                <w:szCs w:val="24"/>
              </w:rPr>
            </w:pPr>
          </w:p>
          <w:p w14:paraId="14BECC5C" w14:textId="77777777" w:rsidR="007C0448" w:rsidRPr="00171BB1" w:rsidRDefault="007C0448" w:rsidP="007C0448">
            <w:pPr>
              <w:spacing w:before="0" w:after="0"/>
              <w:rPr>
                <w:rFonts w:cs="Arial"/>
                <w:b/>
                <w:sz w:val="24"/>
                <w:szCs w:val="24"/>
              </w:rPr>
            </w:pPr>
          </w:p>
          <w:p w14:paraId="76B29A18" w14:textId="77777777" w:rsidR="007C0448" w:rsidRPr="00171BB1" w:rsidDel="003F16CA" w:rsidRDefault="007C0448" w:rsidP="007C0448">
            <w:pPr>
              <w:spacing w:before="0" w:after="0"/>
              <w:rPr>
                <w:rFonts w:cs="Arial"/>
                <w:b/>
                <w:sz w:val="24"/>
                <w:szCs w:val="24"/>
              </w:rPr>
            </w:pPr>
          </w:p>
        </w:tc>
        <w:tc>
          <w:tcPr>
            <w:tcW w:w="1592" w:type="dxa"/>
          </w:tcPr>
          <w:p w14:paraId="3CCE7F28" w14:textId="77777777" w:rsidR="007C0448" w:rsidRPr="00171BB1" w:rsidDel="003F16CA" w:rsidRDefault="007C0448" w:rsidP="007C0448">
            <w:pPr>
              <w:rPr>
                <w:rFonts w:cs="Arial"/>
                <w:b/>
                <w:sz w:val="24"/>
                <w:szCs w:val="24"/>
              </w:rPr>
            </w:pPr>
          </w:p>
        </w:tc>
      </w:tr>
      <w:tr w:rsidR="007C0448" w:rsidRPr="00171BB1" w14:paraId="4A01F628" w14:textId="77777777" w:rsidTr="002862A1">
        <w:tc>
          <w:tcPr>
            <w:tcW w:w="9242" w:type="dxa"/>
            <w:gridSpan w:val="5"/>
            <w:shd w:val="clear" w:color="auto" w:fill="FFFFFF" w:themeFill="background1"/>
          </w:tcPr>
          <w:p w14:paraId="317AAB14" w14:textId="77777777" w:rsidR="007C0448" w:rsidRPr="00171BB1" w:rsidRDefault="007C0448" w:rsidP="007C0448">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7C0448" w:rsidRPr="00171BB1" w14:paraId="434CDA26" w14:textId="77777777" w:rsidTr="002862A1">
        <w:tc>
          <w:tcPr>
            <w:tcW w:w="9242" w:type="dxa"/>
            <w:gridSpan w:val="5"/>
          </w:tcPr>
          <w:p w14:paraId="484D38D8" w14:textId="77777777" w:rsidR="007C0448" w:rsidRPr="00171BB1" w:rsidRDefault="007C0448" w:rsidP="007C0448">
            <w:pPr>
              <w:spacing w:before="0" w:after="0"/>
              <w:rPr>
                <w:rFonts w:cs="Arial"/>
                <w:sz w:val="24"/>
                <w:szCs w:val="24"/>
              </w:rPr>
            </w:pPr>
          </w:p>
          <w:p w14:paraId="558A87EA" w14:textId="77777777" w:rsidR="007C0448" w:rsidRPr="00171BB1" w:rsidRDefault="007C0448" w:rsidP="007C0448">
            <w:pPr>
              <w:spacing w:before="0" w:after="0"/>
              <w:rPr>
                <w:rFonts w:cs="Arial"/>
                <w:sz w:val="24"/>
                <w:szCs w:val="24"/>
              </w:rPr>
            </w:pPr>
          </w:p>
          <w:p w14:paraId="3E8D06DB" w14:textId="77777777" w:rsidR="007C0448" w:rsidRPr="00171BB1" w:rsidRDefault="007C0448" w:rsidP="007C0448">
            <w:pPr>
              <w:spacing w:before="0" w:after="0"/>
              <w:rPr>
                <w:rFonts w:cs="Arial"/>
                <w:b/>
                <w:sz w:val="24"/>
                <w:szCs w:val="24"/>
              </w:rPr>
            </w:pPr>
          </w:p>
        </w:tc>
      </w:tr>
    </w:tbl>
    <w:p w14:paraId="7659AE6E" w14:textId="77777777" w:rsidR="006E61A7" w:rsidRPr="00171BB1" w:rsidRDefault="006E61A7" w:rsidP="00203946">
      <w:pPr>
        <w:rPr>
          <w:rFonts w:cs="Arial"/>
          <w:sz w:val="24"/>
          <w:szCs w:val="24"/>
        </w:rPr>
      </w:pPr>
    </w:p>
    <w:p w14:paraId="6985AEDD"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2F951E89" w14:textId="77777777" w:rsidTr="002862A1">
        <w:tc>
          <w:tcPr>
            <w:tcW w:w="9242" w:type="dxa"/>
            <w:gridSpan w:val="5"/>
            <w:shd w:val="clear" w:color="auto" w:fill="FFFFFF" w:themeFill="background1"/>
          </w:tcPr>
          <w:p w14:paraId="48924CB2"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3</w:t>
            </w:r>
          </w:p>
        </w:tc>
      </w:tr>
      <w:tr w:rsidR="003A0482" w:rsidRPr="00171BB1" w14:paraId="3B10F4F4" w14:textId="77777777" w:rsidTr="002862A1">
        <w:tc>
          <w:tcPr>
            <w:tcW w:w="9242" w:type="dxa"/>
            <w:gridSpan w:val="5"/>
            <w:shd w:val="clear" w:color="auto" w:fill="FFFFFF" w:themeFill="background1"/>
          </w:tcPr>
          <w:p w14:paraId="06C12765" w14:textId="77777777" w:rsidR="003A0482" w:rsidRPr="00171BB1" w:rsidRDefault="003A0482"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7C0448" w:rsidRPr="00171BB1" w14:paraId="434ACA75" w14:textId="77777777" w:rsidTr="002862A1">
        <w:tc>
          <w:tcPr>
            <w:tcW w:w="9242" w:type="dxa"/>
            <w:gridSpan w:val="5"/>
            <w:shd w:val="clear" w:color="auto" w:fill="FFFFFF" w:themeFill="background1"/>
          </w:tcPr>
          <w:p w14:paraId="14921560" w14:textId="77777777" w:rsidR="007C0448" w:rsidRPr="00171BB1" w:rsidRDefault="00951324" w:rsidP="00507B4B">
            <w:pPr>
              <w:pStyle w:val="ListParagraph"/>
              <w:numPr>
                <w:ilvl w:val="0"/>
                <w:numId w:val="26"/>
              </w:numPr>
              <w:rPr>
                <w:rFonts w:cs="Arial"/>
                <w:sz w:val="24"/>
                <w:szCs w:val="24"/>
              </w:rPr>
            </w:pPr>
            <w:r w:rsidRPr="00171BB1">
              <w:rPr>
                <w:rFonts w:cs="Arial"/>
                <w:sz w:val="24"/>
                <w:szCs w:val="24"/>
              </w:rPr>
              <w:t>(c)</w:t>
            </w:r>
            <w:r w:rsidR="000F3271">
              <w:rPr>
                <w:rFonts w:cs="Arial"/>
                <w:sz w:val="24"/>
                <w:szCs w:val="24"/>
              </w:rPr>
              <w:tab/>
            </w:r>
            <w:r w:rsidR="00380BA2" w:rsidRPr="00171BB1">
              <w:rPr>
                <w:rFonts w:cs="Arial"/>
                <w:sz w:val="24"/>
                <w:szCs w:val="24"/>
              </w:rPr>
              <w:t xml:space="preserve">The needs, goals and preferences of consumers nearing the end of life are </w:t>
            </w:r>
            <w:r w:rsidR="000F3271">
              <w:rPr>
                <w:rFonts w:cs="Arial"/>
                <w:sz w:val="24"/>
                <w:szCs w:val="24"/>
              </w:rPr>
              <w:tab/>
            </w:r>
            <w:r w:rsidR="00380BA2" w:rsidRPr="00171BB1">
              <w:rPr>
                <w:rFonts w:cs="Arial"/>
                <w:sz w:val="24"/>
                <w:szCs w:val="24"/>
              </w:rPr>
              <w:t xml:space="preserve">recognised and addressed, their comfort maximised and their dignity </w:t>
            </w:r>
            <w:r w:rsidR="000F3271">
              <w:rPr>
                <w:rFonts w:cs="Arial"/>
                <w:sz w:val="24"/>
                <w:szCs w:val="24"/>
              </w:rPr>
              <w:tab/>
            </w:r>
            <w:r w:rsidR="00380BA2" w:rsidRPr="00171BB1">
              <w:rPr>
                <w:rFonts w:cs="Arial"/>
                <w:sz w:val="24"/>
                <w:szCs w:val="24"/>
              </w:rPr>
              <w:t>preserved.</w:t>
            </w:r>
          </w:p>
        </w:tc>
      </w:tr>
      <w:tr w:rsidR="00103BCD" w:rsidRPr="00171BB1" w:rsidDel="00DD1A60" w14:paraId="1F367078" w14:textId="77777777" w:rsidTr="002862A1">
        <w:trPr>
          <w:trHeight w:val="284"/>
        </w:trPr>
        <w:tc>
          <w:tcPr>
            <w:tcW w:w="1540" w:type="dxa"/>
            <w:shd w:val="clear" w:color="auto" w:fill="FFFFFF" w:themeFill="background1"/>
          </w:tcPr>
          <w:p w14:paraId="2745C864" w14:textId="77777777" w:rsidR="00103BCD" w:rsidRPr="00171BB1" w:rsidDel="00DD1A60" w:rsidRDefault="00103BCD" w:rsidP="007C0448">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3B256EA8" w14:textId="77777777" w:rsidR="00103BCD" w:rsidRPr="00103BCD" w:rsidDel="00DD1A60" w:rsidRDefault="00103BCD" w:rsidP="00103BCD">
            <w:pPr>
              <w:rPr>
                <w:rFonts w:cs="Arial"/>
                <w:sz w:val="24"/>
                <w:szCs w:val="24"/>
              </w:rPr>
            </w:pPr>
            <w:r w:rsidRPr="00103BCD">
              <w:rPr>
                <w:rFonts w:cs="Arial"/>
                <w:sz w:val="24"/>
                <w:szCs w:val="24"/>
              </w:rPr>
              <w:t>Exceeding</w:t>
            </w:r>
          </w:p>
        </w:tc>
        <w:tc>
          <w:tcPr>
            <w:tcW w:w="2567" w:type="dxa"/>
            <w:shd w:val="clear" w:color="auto" w:fill="FFFFFF" w:themeFill="background1"/>
          </w:tcPr>
          <w:p w14:paraId="26130411" w14:textId="77777777" w:rsidR="00103BCD" w:rsidRPr="00103BCD" w:rsidDel="00DD1A60" w:rsidRDefault="00103BCD" w:rsidP="00103BCD">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428FBC45" w14:textId="77777777" w:rsidR="00103BCD" w:rsidRPr="00171BB1" w:rsidDel="00DD1A60" w:rsidRDefault="00103BCD" w:rsidP="00103BCD">
            <w:pPr>
              <w:rPr>
                <w:rFonts w:cs="Arial"/>
                <w:sz w:val="24"/>
                <w:szCs w:val="24"/>
              </w:rPr>
            </w:pPr>
            <w:r w:rsidRPr="00103BCD">
              <w:rPr>
                <w:rFonts w:cs="Arial"/>
                <w:sz w:val="24"/>
                <w:szCs w:val="24"/>
              </w:rPr>
              <w:t>Developing</w:t>
            </w:r>
          </w:p>
        </w:tc>
      </w:tr>
      <w:tr w:rsidR="00DF617E" w:rsidRPr="00171BB1" w14:paraId="338EEA79" w14:textId="77777777" w:rsidTr="002862A1">
        <w:trPr>
          <w:trHeight w:val="284"/>
        </w:trPr>
        <w:tc>
          <w:tcPr>
            <w:tcW w:w="9242" w:type="dxa"/>
            <w:gridSpan w:val="5"/>
            <w:shd w:val="clear" w:color="auto" w:fill="FFFFFF" w:themeFill="background1"/>
          </w:tcPr>
          <w:p w14:paraId="0685776D"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49433D2E"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7C0448" w:rsidRPr="00171BB1" w14:paraId="29C9E334" w14:textId="77777777" w:rsidTr="002862A1">
        <w:trPr>
          <w:trHeight w:val="230"/>
        </w:trPr>
        <w:tc>
          <w:tcPr>
            <w:tcW w:w="9242" w:type="dxa"/>
            <w:gridSpan w:val="5"/>
            <w:shd w:val="clear" w:color="auto" w:fill="FFFFFF" w:themeFill="background1"/>
          </w:tcPr>
          <w:p w14:paraId="0CC5F8DB" w14:textId="77777777" w:rsidR="007C0448" w:rsidRPr="00171BB1" w:rsidRDefault="007C0448" w:rsidP="007C0448">
            <w:pPr>
              <w:spacing w:before="0" w:after="0"/>
              <w:rPr>
                <w:rFonts w:cs="Arial"/>
                <w:sz w:val="24"/>
                <w:szCs w:val="24"/>
              </w:rPr>
            </w:pPr>
          </w:p>
          <w:p w14:paraId="21E89552" w14:textId="77777777" w:rsidR="007C0448" w:rsidRPr="00171BB1" w:rsidRDefault="007C0448" w:rsidP="007C0448">
            <w:pPr>
              <w:spacing w:before="0" w:after="0"/>
              <w:rPr>
                <w:rFonts w:cs="Arial"/>
                <w:sz w:val="24"/>
                <w:szCs w:val="24"/>
              </w:rPr>
            </w:pPr>
          </w:p>
          <w:p w14:paraId="72B52142" w14:textId="77777777" w:rsidR="007C0448" w:rsidRPr="00171BB1" w:rsidRDefault="007C0448" w:rsidP="007C0448">
            <w:pPr>
              <w:spacing w:before="0" w:after="0"/>
              <w:rPr>
                <w:rFonts w:cs="Arial"/>
                <w:b/>
                <w:sz w:val="24"/>
                <w:szCs w:val="24"/>
              </w:rPr>
            </w:pPr>
          </w:p>
        </w:tc>
      </w:tr>
      <w:tr w:rsidR="00DF617E" w:rsidRPr="00171BB1" w14:paraId="3E0DFE9F" w14:textId="77777777" w:rsidTr="002862A1">
        <w:tc>
          <w:tcPr>
            <w:tcW w:w="7650" w:type="dxa"/>
            <w:gridSpan w:val="4"/>
            <w:shd w:val="clear" w:color="auto" w:fill="FFFFFF" w:themeFill="background1"/>
          </w:tcPr>
          <w:p w14:paraId="411E100B"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395A3AC8"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558DDAC1"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7C0448" w:rsidRPr="00171BB1" w:rsidDel="003F16CA" w14:paraId="39C9D471" w14:textId="77777777" w:rsidTr="002862A1">
        <w:tc>
          <w:tcPr>
            <w:tcW w:w="7650" w:type="dxa"/>
            <w:gridSpan w:val="4"/>
          </w:tcPr>
          <w:p w14:paraId="39EDF1CE" w14:textId="77777777" w:rsidR="007C0448" w:rsidRPr="00171BB1" w:rsidRDefault="007C0448" w:rsidP="007C0448">
            <w:pPr>
              <w:spacing w:before="0" w:after="0"/>
              <w:rPr>
                <w:rFonts w:cs="Arial"/>
                <w:b/>
                <w:sz w:val="24"/>
                <w:szCs w:val="24"/>
              </w:rPr>
            </w:pPr>
          </w:p>
          <w:p w14:paraId="78622FB8" w14:textId="77777777" w:rsidR="007C0448" w:rsidRPr="00171BB1" w:rsidRDefault="007C0448" w:rsidP="007C0448">
            <w:pPr>
              <w:spacing w:before="0" w:after="0"/>
              <w:rPr>
                <w:rFonts w:cs="Arial"/>
                <w:b/>
                <w:sz w:val="24"/>
                <w:szCs w:val="24"/>
              </w:rPr>
            </w:pPr>
          </w:p>
          <w:p w14:paraId="69CD9569" w14:textId="77777777" w:rsidR="007C0448" w:rsidRPr="00171BB1" w:rsidDel="003F16CA" w:rsidRDefault="007C0448" w:rsidP="007C0448">
            <w:pPr>
              <w:spacing w:before="0" w:after="0"/>
              <w:rPr>
                <w:rFonts w:cs="Arial"/>
                <w:b/>
                <w:sz w:val="24"/>
                <w:szCs w:val="24"/>
              </w:rPr>
            </w:pPr>
          </w:p>
        </w:tc>
        <w:tc>
          <w:tcPr>
            <w:tcW w:w="1592" w:type="dxa"/>
          </w:tcPr>
          <w:p w14:paraId="0EE9C8D2" w14:textId="77777777" w:rsidR="007C0448" w:rsidRPr="00171BB1" w:rsidDel="003F16CA" w:rsidRDefault="007C0448" w:rsidP="007C0448">
            <w:pPr>
              <w:rPr>
                <w:rFonts w:cs="Arial"/>
                <w:b/>
                <w:sz w:val="24"/>
                <w:szCs w:val="24"/>
              </w:rPr>
            </w:pPr>
          </w:p>
        </w:tc>
      </w:tr>
      <w:tr w:rsidR="007C0448" w:rsidRPr="00171BB1" w14:paraId="6A593EC7" w14:textId="77777777" w:rsidTr="002862A1">
        <w:tc>
          <w:tcPr>
            <w:tcW w:w="9242" w:type="dxa"/>
            <w:gridSpan w:val="5"/>
            <w:shd w:val="clear" w:color="auto" w:fill="FFFFFF" w:themeFill="background1"/>
          </w:tcPr>
          <w:p w14:paraId="0EE7B6B7" w14:textId="77777777" w:rsidR="007C0448" w:rsidRPr="00171BB1" w:rsidRDefault="007C0448" w:rsidP="007C0448">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7C0448" w:rsidRPr="00171BB1" w14:paraId="5526B7DA" w14:textId="77777777" w:rsidTr="002862A1">
        <w:tc>
          <w:tcPr>
            <w:tcW w:w="9242" w:type="dxa"/>
            <w:gridSpan w:val="5"/>
          </w:tcPr>
          <w:p w14:paraId="7CCA5040" w14:textId="77777777" w:rsidR="007C0448" w:rsidRPr="00171BB1" w:rsidRDefault="007C0448" w:rsidP="007C0448">
            <w:pPr>
              <w:spacing w:before="0" w:after="0"/>
              <w:rPr>
                <w:rFonts w:cs="Arial"/>
                <w:sz w:val="24"/>
                <w:szCs w:val="24"/>
              </w:rPr>
            </w:pPr>
          </w:p>
          <w:p w14:paraId="7875A008" w14:textId="77777777" w:rsidR="007C0448" w:rsidRPr="00171BB1" w:rsidRDefault="007C0448" w:rsidP="007C0448">
            <w:pPr>
              <w:spacing w:before="0" w:after="0"/>
              <w:rPr>
                <w:rFonts w:cs="Arial"/>
                <w:sz w:val="24"/>
                <w:szCs w:val="24"/>
              </w:rPr>
            </w:pPr>
          </w:p>
          <w:p w14:paraId="53894B9D" w14:textId="77777777" w:rsidR="007C0448" w:rsidRPr="00171BB1" w:rsidRDefault="007C0448" w:rsidP="007C0448">
            <w:pPr>
              <w:spacing w:before="0" w:after="0"/>
              <w:rPr>
                <w:rFonts w:cs="Arial"/>
                <w:b/>
                <w:sz w:val="24"/>
                <w:szCs w:val="24"/>
              </w:rPr>
            </w:pPr>
          </w:p>
        </w:tc>
      </w:tr>
    </w:tbl>
    <w:p w14:paraId="4967FCAA" w14:textId="77777777" w:rsidR="007C0448" w:rsidRPr="00171BB1" w:rsidRDefault="007C0448" w:rsidP="00203946">
      <w:pPr>
        <w:rPr>
          <w:rFonts w:cs="Arial"/>
          <w:sz w:val="24"/>
          <w:szCs w:val="24"/>
        </w:rPr>
      </w:pPr>
    </w:p>
    <w:p w14:paraId="3554D0C3"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643D2AA6" w14:textId="77777777" w:rsidTr="002862A1">
        <w:tc>
          <w:tcPr>
            <w:tcW w:w="9242" w:type="dxa"/>
            <w:gridSpan w:val="5"/>
            <w:shd w:val="clear" w:color="auto" w:fill="FFFFFF" w:themeFill="background1"/>
          </w:tcPr>
          <w:p w14:paraId="11D99BDD"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3</w:t>
            </w:r>
          </w:p>
        </w:tc>
      </w:tr>
      <w:tr w:rsidR="003A0482" w:rsidRPr="00171BB1" w14:paraId="47CED68C" w14:textId="77777777" w:rsidTr="002862A1">
        <w:tc>
          <w:tcPr>
            <w:tcW w:w="9242" w:type="dxa"/>
            <w:gridSpan w:val="5"/>
            <w:shd w:val="clear" w:color="auto" w:fill="FFFFFF" w:themeFill="background1"/>
          </w:tcPr>
          <w:p w14:paraId="199A1971" w14:textId="77777777" w:rsidR="003A0482" w:rsidRPr="00171BB1" w:rsidRDefault="003A0482"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7C0448" w:rsidRPr="00171BB1" w14:paraId="3B398F9B" w14:textId="77777777" w:rsidTr="002862A1">
        <w:tc>
          <w:tcPr>
            <w:tcW w:w="9242" w:type="dxa"/>
            <w:gridSpan w:val="5"/>
            <w:shd w:val="clear" w:color="auto" w:fill="FFFFFF" w:themeFill="background1"/>
          </w:tcPr>
          <w:p w14:paraId="6509922C" w14:textId="77777777" w:rsidR="007C0448" w:rsidRPr="00171BB1" w:rsidRDefault="00951324" w:rsidP="00507B4B">
            <w:pPr>
              <w:pStyle w:val="ListParagraph"/>
              <w:numPr>
                <w:ilvl w:val="0"/>
                <w:numId w:val="27"/>
              </w:numPr>
              <w:rPr>
                <w:rFonts w:cs="Arial"/>
                <w:sz w:val="24"/>
                <w:szCs w:val="24"/>
              </w:rPr>
            </w:pPr>
            <w:r w:rsidRPr="00171BB1">
              <w:rPr>
                <w:rFonts w:cs="Arial"/>
                <w:sz w:val="24"/>
                <w:szCs w:val="24"/>
              </w:rPr>
              <w:t>(d)</w:t>
            </w:r>
            <w:r w:rsidR="000F3271">
              <w:rPr>
                <w:rFonts w:cs="Arial"/>
                <w:sz w:val="24"/>
                <w:szCs w:val="24"/>
              </w:rPr>
              <w:tab/>
            </w:r>
            <w:r w:rsidR="00380BA2" w:rsidRPr="00171BB1">
              <w:rPr>
                <w:rFonts w:cs="Arial"/>
                <w:sz w:val="24"/>
                <w:szCs w:val="24"/>
              </w:rPr>
              <w:t xml:space="preserve">Deterioration or change of a consumer’s mental health, cognitive or physical </w:t>
            </w:r>
            <w:r w:rsidR="000F3271">
              <w:rPr>
                <w:rFonts w:cs="Arial"/>
                <w:sz w:val="24"/>
                <w:szCs w:val="24"/>
              </w:rPr>
              <w:tab/>
            </w:r>
            <w:r w:rsidR="00380BA2" w:rsidRPr="00171BB1">
              <w:rPr>
                <w:rFonts w:cs="Arial"/>
                <w:sz w:val="24"/>
                <w:szCs w:val="24"/>
              </w:rPr>
              <w:t xml:space="preserve">function, capacity or condition is recognised and responded to in a timely </w:t>
            </w:r>
            <w:r w:rsidR="000F3271">
              <w:rPr>
                <w:rFonts w:cs="Arial"/>
                <w:sz w:val="24"/>
                <w:szCs w:val="24"/>
              </w:rPr>
              <w:tab/>
            </w:r>
            <w:r w:rsidR="00380BA2" w:rsidRPr="00171BB1">
              <w:rPr>
                <w:rFonts w:cs="Arial"/>
                <w:sz w:val="24"/>
                <w:szCs w:val="24"/>
              </w:rPr>
              <w:t>manner.</w:t>
            </w:r>
          </w:p>
        </w:tc>
      </w:tr>
      <w:tr w:rsidR="00103BCD" w:rsidRPr="00171BB1" w:rsidDel="00DD1A60" w14:paraId="4E61961C" w14:textId="77777777" w:rsidTr="002862A1">
        <w:trPr>
          <w:trHeight w:val="284"/>
        </w:trPr>
        <w:tc>
          <w:tcPr>
            <w:tcW w:w="1540" w:type="dxa"/>
            <w:shd w:val="clear" w:color="auto" w:fill="FFFFFF" w:themeFill="background1"/>
          </w:tcPr>
          <w:p w14:paraId="2A46FD2F" w14:textId="77777777" w:rsidR="00103BCD" w:rsidRPr="00171BB1" w:rsidDel="00DD1A60" w:rsidRDefault="00103BCD" w:rsidP="007C0448">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006BBFAE" w14:textId="77777777" w:rsidR="00103BCD" w:rsidRPr="00103BCD" w:rsidDel="00DD1A60" w:rsidRDefault="00103BCD" w:rsidP="00103BCD">
            <w:pPr>
              <w:rPr>
                <w:rFonts w:cs="Arial"/>
                <w:sz w:val="24"/>
                <w:szCs w:val="24"/>
              </w:rPr>
            </w:pPr>
            <w:r w:rsidRPr="00103BCD">
              <w:rPr>
                <w:rFonts w:cs="Arial"/>
                <w:sz w:val="24"/>
                <w:szCs w:val="24"/>
              </w:rPr>
              <w:t>Exceeding</w:t>
            </w:r>
          </w:p>
        </w:tc>
        <w:tc>
          <w:tcPr>
            <w:tcW w:w="2567" w:type="dxa"/>
            <w:shd w:val="clear" w:color="auto" w:fill="FFFFFF" w:themeFill="background1"/>
          </w:tcPr>
          <w:p w14:paraId="40A53440" w14:textId="77777777" w:rsidR="00103BCD" w:rsidRPr="00103BCD" w:rsidDel="00DD1A60" w:rsidRDefault="00103BCD" w:rsidP="00103BCD">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1CD26461" w14:textId="77777777" w:rsidR="00103BCD" w:rsidRPr="00171BB1" w:rsidDel="00DD1A60" w:rsidRDefault="00103BCD" w:rsidP="00103BCD">
            <w:pPr>
              <w:rPr>
                <w:rFonts w:cs="Arial"/>
                <w:sz w:val="24"/>
                <w:szCs w:val="24"/>
              </w:rPr>
            </w:pPr>
            <w:r w:rsidRPr="00103BCD">
              <w:rPr>
                <w:rFonts w:cs="Arial"/>
                <w:sz w:val="24"/>
                <w:szCs w:val="24"/>
              </w:rPr>
              <w:t>Developing</w:t>
            </w:r>
          </w:p>
        </w:tc>
      </w:tr>
      <w:tr w:rsidR="00DF617E" w:rsidRPr="00171BB1" w14:paraId="5F6F95C6" w14:textId="77777777" w:rsidTr="002862A1">
        <w:trPr>
          <w:trHeight w:val="284"/>
        </w:trPr>
        <w:tc>
          <w:tcPr>
            <w:tcW w:w="9242" w:type="dxa"/>
            <w:gridSpan w:val="5"/>
            <w:shd w:val="clear" w:color="auto" w:fill="FFFFFF" w:themeFill="background1"/>
          </w:tcPr>
          <w:p w14:paraId="10C884D8"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779D0FAF"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7C0448" w:rsidRPr="00171BB1" w14:paraId="2A8227E2" w14:textId="77777777" w:rsidTr="002862A1">
        <w:trPr>
          <w:trHeight w:val="230"/>
        </w:trPr>
        <w:tc>
          <w:tcPr>
            <w:tcW w:w="9242" w:type="dxa"/>
            <w:gridSpan w:val="5"/>
            <w:shd w:val="clear" w:color="auto" w:fill="FFFFFF" w:themeFill="background1"/>
          </w:tcPr>
          <w:p w14:paraId="56D1A7AB" w14:textId="77777777" w:rsidR="007C0448" w:rsidRPr="00171BB1" w:rsidRDefault="007C0448" w:rsidP="007C0448">
            <w:pPr>
              <w:spacing w:before="0" w:after="0"/>
              <w:rPr>
                <w:rFonts w:cs="Arial"/>
                <w:sz w:val="24"/>
                <w:szCs w:val="24"/>
              </w:rPr>
            </w:pPr>
          </w:p>
          <w:p w14:paraId="441A23B0" w14:textId="77777777" w:rsidR="007C0448" w:rsidRPr="00171BB1" w:rsidRDefault="007C0448" w:rsidP="007C0448">
            <w:pPr>
              <w:spacing w:before="0" w:after="0"/>
              <w:rPr>
                <w:rFonts w:cs="Arial"/>
                <w:sz w:val="24"/>
                <w:szCs w:val="24"/>
              </w:rPr>
            </w:pPr>
          </w:p>
          <w:p w14:paraId="39D7E53D" w14:textId="77777777" w:rsidR="007C0448" w:rsidRPr="00171BB1" w:rsidRDefault="007C0448" w:rsidP="007C0448">
            <w:pPr>
              <w:spacing w:before="0" w:after="0"/>
              <w:rPr>
                <w:rFonts w:cs="Arial"/>
                <w:b/>
                <w:sz w:val="24"/>
                <w:szCs w:val="24"/>
              </w:rPr>
            </w:pPr>
          </w:p>
        </w:tc>
      </w:tr>
      <w:tr w:rsidR="00DF617E" w:rsidRPr="00171BB1" w14:paraId="1FD5C1B8" w14:textId="77777777" w:rsidTr="002862A1">
        <w:tc>
          <w:tcPr>
            <w:tcW w:w="7650" w:type="dxa"/>
            <w:gridSpan w:val="4"/>
            <w:shd w:val="clear" w:color="auto" w:fill="FFFFFF" w:themeFill="background1"/>
          </w:tcPr>
          <w:p w14:paraId="5E40D0F5"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779D2842"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631E6356"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7C0448" w:rsidRPr="00171BB1" w:rsidDel="003F16CA" w14:paraId="7A6CA96A" w14:textId="77777777" w:rsidTr="002862A1">
        <w:tc>
          <w:tcPr>
            <w:tcW w:w="7650" w:type="dxa"/>
            <w:gridSpan w:val="4"/>
          </w:tcPr>
          <w:p w14:paraId="667583C3" w14:textId="77777777" w:rsidR="007C0448" w:rsidRPr="00171BB1" w:rsidRDefault="007C0448" w:rsidP="007C0448">
            <w:pPr>
              <w:spacing w:before="0" w:after="0"/>
              <w:rPr>
                <w:rFonts w:cs="Arial"/>
                <w:b/>
                <w:sz w:val="24"/>
                <w:szCs w:val="24"/>
              </w:rPr>
            </w:pPr>
          </w:p>
          <w:p w14:paraId="454CBA76" w14:textId="77777777" w:rsidR="007C0448" w:rsidRPr="00171BB1" w:rsidRDefault="007C0448" w:rsidP="007C0448">
            <w:pPr>
              <w:spacing w:before="0" w:after="0"/>
              <w:rPr>
                <w:rFonts w:cs="Arial"/>
                <w:b/>
                <w:sz w:val="24"/>
                <w:szCs w:val="24"/>
              </w:rPr>
            </w:pPr>
          </w:p>
          <w:p w14:paraId="2B9A2CEA" w14:textId="77777777" w:rsidR="007C0448" w:rsidRPr="00171BB1" w:rsidDel="003F16CA" w:rsidRDefault="007C0448" w:rsidP="007C0448">
            <w:pPr>
              <w:spacing w:before="0" w:after="0"/>
              <w:rPr>
                <w:rFonts w:cs="Arial"/>
                <w:b/>
                <w:sz w:val="24"/>
                <w:szCs w:val="24"/>
              </w:rPr>
            </w:pPr>
          </w:p>
        </w:tc>
        <w:tc>
          <w:tcPr>
            <w:tcW w:w="1592" w:type="dxa"/>
          </w:tcPr>
          <w:p w14:paraId="54B9E400" w14:textId="77777777" w:rsidR="007C0448" w:rsidRPr="00171BB1" w:rsidDel="003F16CA" w:rsidRDefault="007C0448" w:rsidP="007C0448">
            <w:pPr>
              <w:rPr>
                <w:rFonts w:cs="Arial"/>
                <w:b/>
                <w:sz w:val="24"/>
                <w:szCs w:val="24"/>
              </w:rPr>
            </w:pPr>
          </w:p>
        </w:tc>
      </w:tr>
      <w:tr w:rsidR="007C0448" w:rsidRPr="00171BB1" w14:paraId="2DAF5E36" w14:textId="77777777" w:rsidTr="002862A1">
        <w:tc>
          <w:tcPr>
            <w:tcW w:w="9242" w:type="dxa"/>
            <w:gridSpan w:val="5"/>
            <w:shd w:val="clear" w:color="auto" w:fill="FFFFFF" w:themeFill="background1"/>
          </w:tcPr>
          <w:p w14:paraId="35AC4A69" w14:textId="77777777" w:rsidR="007C0448" w:rsidRPr="00171BB1" w:rsidRDefault="007C0448" w:rsidP="007C0448">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7C0448" w:rsidRPr="00171BB1" w14:paraId="3B3A4080" w14:textId="77777777" w:rsidTr="002862A1">
        <w:tc>
          <w:tcPr>
            <w:tcW w:w="9242" w:type="dxa"/>
            <w:gridSpan w:val="5"/>
          </w:tcPr>
          <w:p w14:paraId="3BBDFCB5" w14:textId="77777777" w:rsidR="007C0448" w:rsidRPr="00171BB1" w:rsidRDefault="007C0448" w:rsidP="007C0448">
            <w:pPr>
              <w:spacing w:before="0" w:after="0"/>
              <w:rPr>
                <w:rFonts w:cs="Arial"/>
                <w:sz w:val="24"/>
                <w:szCs w:val="24"/>
              </w:rPr>
            </w:pPr>
          </w:p>
          <w:p w14:paraId="02948359" w14:textId="77777777" w:rsidR="007C0448" w:rsidRPr="00171BB1" w:rsidRDefault="007C0448" w:rsidP="007C0448">
            <w:pPr>
              <w:spacing w:before="0" w:after="0"/>
              <w:rPr>
                <w:rFonts w:cs="Arial"/>
                <w:sz w:val="24"/>
                <w:szCs w:val="24"/>
              </w:rPr>
            </w:pPr>
          </w:p>
          <w:p w14:paraId="167FADC6" w14:textId="77777777" w:rsidR="007C0448" w:rsidRPr="00171BB1" w:rsidRDefault="007C0448" w:rsidP="007C0448">
            <w:pPr>
              <w:spacing w:before="0" w:after="0"/>
              <w:rPr>
                <w:rFonts w:cs="Arial"/>
                <w:b/>
                <w:sz w:val="24"/>
                <w:szCs w:val="24"/>
              </w:rPr>
            </w:pPr>
          </w:p>
        </w:tc>
      </w:tr>
    </w:tbl>
    <w:p w14:paraId="44C9487D" w14:textId="77777777" w:rsidR="007C0448" w:rsidRDefault="007C0448" w:rsidP="00203946">
      <w:pPr>
        <w:rPr>
          <w:rFonts w:cs="Arial"/>
          <w:sz w:val="24"/>
          <w:szCs w:val="24"/>
        </w:rPr>
      </w:pPr>
    </w:p>
    <w:p w14:paraId="78EEC304"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730FDB" w:rsidRPr="00171BB1" w14:paraId="28ED3DC8" w14:textId="77777777" w:rsidTr="002862A1">
        <w:tc>
          <w:tcPr>
            <w:tcW w:w="9242" w:type="dxa"/>
            <w:gridSpan w:val="5"/>
            <w:shd w:val="clear" w:color="auto" w:fill="FFFFFF" w:themeFill="background1"/>
          </w:tcPr>
          <w:p w14:paraId="7ABC67F6" w14:textId="77777777" w:rsidR="00730FDB" w:rsidRPr="00171BB1" w:rsidRDefault="00730FDB" w:rsidP="00352E79">
            <w:pPr>
              <w:spacing w:before="40" w:after="40"/>
              <w:jc w:val="both"/>
              <w:rPr>
                <w:rFonts w:cs="Arial"/>
                <w:b/>
                <w:sz w:val="24"/>
                <w:szCs w:val="24"/>
              </w:rPr>
            </w:pPr>
            <w:r w:rsidRPr="00171BB1">
              <w:rPr>
                <w:rFonts w:cs="Arial"/>
                <w:b/>
                <w:sz w:val="24"/>
                <w:szCs w:val="24"/>
              </w:rPr>
              <w:lastRenderedPageBreak/>
              <w:t>Standard 3</w:t>
            </w:r>
          </w:p>
        </w:tc>
      </w:tr>
      <w:tr w:rsidR="00730FDB" w:rsidRPr="00171BB1" w14:paraId="1E0BA120" w14:textId="77777777" w:rsidTr="002862A1">
        <w:tc>
          <w:tcPr>
            <w:tcW w:w="9242" w:type="dxa"/>
            <w:gridSpan w:val="5"/>
            <w:shd w:val="clear" w:color="auto" w:fill="FFFFFF" w:themeFill="background1"/>
          </w:tcPr>
          <w:p w14:paraId="3067ED69" w14:textId="77777777" w:rsidR="00730FDB" w:rsidRPr="00171BB1" w:rsidRDefault="00730FDB"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730FDB" w:rsidRPr="00171BB1" w14:paraId="565276F6" w14:textId="77777777" w:rsidTr="002862A1">
        <w:tc>
          <w:tcPr>
            <w:tcW w:w="9242" w:type="dxa"/>
            <w:gridSpan w:val="5"/>
            <w:shd w:val="clear" w:color="auto" w:fill="FFFFFF" w:themeFill="background1"/>
          </w:tcPr>
          <w:p w14:paraId="3F310325" w14:textId="77777777" w:rsidR="00730FDB" w:rsidRPr="00171BB1" w:rsidRDefault="00730FDB" w:rsidP="00352E79">
            <w:pPr>
              <w:pStyle w:val="ListParagraph"/>
              <w:numPr>
                <w:ilvl w:val="0"/>
                <w:numId w:val="28"/>
              </w:numPr>
              <w:rPr>
                <w:rFonts w:cs="Arial"/>
                <w:sz w:val="24"/>
                <w:szCs w:val="24"/>
              </w:rPr>
            </w:pPr>
            <w:r w:rsidRPr="00171BB1">
              <w:rPr>
                <w:rFonts w:cs="Arial"/>
                <w:sz w:val="24"/>
                <w:szCs w:val="24"/>
              </w:rPr>
              <w:t>(e)</w:t>
            </w:r>
            <w:r w:rsidR="000F3271">
              <w:rPr>
                <w:rFonts w:cs="Arial"/>
                <w:sz w:val="24"/>
                <w:szCs w:val="24"/>
              </w:rPr>
              <w:tab/>
            </w:r>
            <w:r w:rsidRPr="00171BB1">
              <w:rPr>
                <w:rFonts w:cs="Arial"/>
                <w:sz w:val="24"/>
                <w:szCs w:val="24"/>
              </w:rPr>
              <w:t xml:space="preserve">Information about the consumer’s condition, needs and preferences is </w:t>
            </w:r>
            <w:r w:rsidR="000F3271">
              <w:rPr>
                <w:rFonts w:cs="Arial"/>
                <w:sz w:val="24"/>
                <w:szCs w:val="24"/>
              </w:rPr>
              <w:tab/>
            </w:r>
            <w:r w:rsidRPr="00171BB1">
              <w:rPr>
                <w:rFonts w:cs="Arial"/>
                <w:sz w:val="24"/>
                <w:szCs w:val="24"/>
              </w:rPr>
              <w:t xml:space="preserve">documented and communicated within the organisation, and with others </w:t>
            </w:r>
            <w:r w:rsidR="000F3271">
              <w:rPr>
                <w:rFonts w:cs="Arial"/>
                <w:sz w:val="24"/>
                <w:szCs w:val="24"/>
              </w:rPr>
              <w:tab/>
            </w:r>
            <w:r w:rsidRPr="00171BB1">
              <w:rPr>
                <w:rFonts w:cs="Arial"/>
                <w:sz w:val="24"/>
                <w:szCs w:val="24"/>
              </w:rPr>
              <w:t>where responsibility for care is shared.</w:t>
            </w:r>
          </w:p>
        </w:tc>
      </w:tr>
      <w:tr w:rsidR="00730FDB" w:rsidRPr="00171BB1" w:rsidDel="00DD1A60" w14:paraId="0791554F" w14:textId="77777777" w:rsidTr="002862A1">
        <w:trPr>
          <w:trHeight w:val="284"/>
        </w:trPr>
        <w:tc>
          <w:tcPr>
            <w:tcW w:w="1540" w:type="dxa"/>
            <w:shd w:val="clear" w:color="auto" w:fill="FFFFFF" w:themeFill="background1"/>
          </w:tcPr>
          <w:p w14:paraId="34AA9103" w14:textId="77777777" w:rsidR="00730FDB" w:rsidRPr="00171BB1" w:rsidDel="00DD1A60" w:rsidRDefault="00730FDB" w:rsidP="00352E79">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0E89EB2C" w14:textId="77777777" w:rsidR="00730FDB" w:rsidRPr="00103BCD" w:rsidDel="00DD1A60" w:rsidRDefault="00730FDB" w:rsidP="00352E79">
            <w:pPr>
              <w:rPr>
                <w:rFonts w:cs="Arial"/>
                <w:sz w:val="24"/>
                <w:szCs w:val="24"/>
              </w:rPr>
            </w:pPr>
            <w:r w:rsidRPr="00103BCD">
              <w:rPr>
                <w:rFonts w:cs="Arial"/>
                <w:sz w:val="24"/>
                <w:szCs w:val="24"/>
              </w:rPr>
              <w:t>Exceeding</w:t>
            </w:r>
          </w:p>
        </w:tc>
        <w:tc>
          <w:tcPr>
            <w:tcW w:w="2567" w:type="dxa"/>
            <w:shd w:val="clear" w:color="auto" w:fill="FFFFFF" w:themeFill="background1"/>
          </w:tcPr>
          <w:p w14:paraId="5C0FAA9C" w14:textId="77777777" w:rsidR="00730FDB" w:rsidRPr="00103BCD" w:rsidDel="00DD1A60" w:rsidRDefault="00730FDB" w:rsidP="00352E79">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60110247" w14:textId="77777777" w:rsidR="00730FDB" w:rsidRPr="00171BB1" w:rsidDel="00DD1A60" w:rsidRDefault="00730FDB" w:rsidP="00352E79">
            <w:pPr>
              <w:rPr>
                <w:rFonts w:cs="Arial"/>
                <w:sz w:val="24"/>
                <w:szCs w:val="24"/>
              </w:rPr>
            </w:pPr>
            <w:r w:rsidRPr="00103BCD">
              <w:rPr>
                <w:rFonts w:cs="Arial"/>
                <w:sz w:val="24"/>
                <w:szCs w:val="24"/>
              </w:rPr>
              <w:t>Developing</w:t>
            </w:r>
          </w:p>
        </w:tc>
      </w:tr>
      <w:tr w:rsidR="00DF617E" w:rsidRPr="00171BB1" w14:paraId="7C0BF222" w14:textId="77777777" w:rsidTr="002862A1">
        <w:trPr>
          <w:trHeight w:val="284"/>
        </w:trPr>
        <w:tc>
          <w:tcPr>
            <w:tcW w:w="9242" w:type="dxa"/>
            <w:gridSpan w:val="5"/>
            <w:shd w:val="clear" w:color="auto" w:fill="FFFFFF" w:themeFill="background1"/>
          </w:tcPr>
          <w:p w14:paraId="6D82604F"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3DB5A1C6"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730FDB" w:rsidRPr="00171BB1" w14:paraId="2EE7F07C" w14:textId="77777777" w:rsidTr="002862A1">
        <w:trPr>
          <w:trHeight w:val="230"/>
        </w:trPr>
        <w:tc>
          <w:tcPr>
            <w:tcW w:w="9242" w:type="dxa"/>
            <w:gridSpan w:val="5"/>
            <w:shd w:val="clear" w:color="auto" w:fill="FFFFFF" w:themeFill="background1"/>
          </w:tcPr>
          <w:p w14:paraId="7154EDF2" w14:textId="77777777" w:rsidR="00730FDB" w:rsidRPr="00171BB1" w:rsidRDefault="00730FDB" w:rsidP="00352E79">
            <w:pPr>
              <w:spacing w:before="0" w:after="0"/>
              <w:rPr>
                <w:rFonts w:cs="Arial"/>
                <w:sz w:val="24"/>
                <w:szCs w:val="24"/>
              </w:rPr>
            </w:pPr>
          </w:p>
          <w:p w14:paraId="623956D2" w14:textId="77777777" w:rsidR="00730FDB" w:rsidRPr="00171BB1" w:rsidRDefault="00730FDB" w:rsidP="00352E79">
            <w:pPr>
              <w:spacing w:before="0" w:after="0"/>
              <w:rPr>
                <w:rFonts w:cs="Arial"/>
                <w:sz w:val="24"/>
                <w:szCs w:val="24"/>
              </w:rPr>
            </w:pPr>
          </w:p>
          <w:p w14:paraId="4CC4A482" w14:textId="77777777" w:rsidR="00730FDB" w:rsidRPr="00171BB1" w:rsidRDefault="00730FDB" w:rsidP="00352E79">
            <w:pPr>
              <w:spacing w:before="0" w:after="0"/>
              <w:rPr>
                <w:rFonts w:cs="Arial"/>
                <w:b/>
                <w:sz w:val="24"/>
                <w:szCs w:val="24"/>
              </w:rPr>
            </w:pPr>
          </w:p>
        </w:tc>
      </w:tr>
      <w:tr w:rsidR="00DF617E" w:rsidRPr="00171BB1" w14:paraId="0D42B61C" w14:textId="77777777" w:rsidTr="002862A1">
        <w:tc>
          <w:tcPr>
            <w:tcW w:w="7650" w:type="dxa"/>
            <w:gridSpan w:val="4"/>
            <w:shd w:val="clear" w:color="auto" w:fill="FFFFFF" w:themeFill="background1"/>
          </w:tcPr>
          <w:p w14:paraId="1301960C"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3EE60B66"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1A501502"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730FDB" w:rsidRPr="00171BB1" w:rsidDel="003F16CA" w14:paraId="3F384D0B" w14:textId="77777777" w:rsidTr="002862A1">
        <w:tc>
          <w:tcPr>
            <w:tcW w:w="7650" w:type="dxa"/>
            <w:gridSpan w:val="4"/>
          </w:tcPr>
          <w:p w14:paraId="5351157B" w14:textId="77777777" w:rsidR="00730FDB" w:rsidRPr="00171BB1" w:rsidRDefault="00730FDB" w:rsidP="00352E79">
            <w:pPr>
              <w:spacing w:before="0" w:after="0"/>
              <w:rPr>
                <w:rFonts w:cs="Arial"/>
                <w:b/>
                <w:sz w:val="24"/>
                <w:szCs w:val="24"/>
              </w:rPr>
            </w:pPr>
          </w:p>
          <w:p w14:paraId="68B1EA32" w14:textId="77777777" w:rsidR="00730FDB" w:rsidRPr="00171BB1" w:rsidRDefault="00730FDB" w:rsidP="00352E79">
            <w:pPr>
              <w:spacing w:before="0" w:after="0"/>
              <w:rPr>
                <w:rFonts w:cs="Arial"/>
                <w:b/>
                <w:sz w:val="24"/>
                <w:szCs w:val="24"/>
              </w:rPr>
            </w:pPr>
          </w:p>
          <w:p w14:paraId="0C726A31" w14:textId="77777777" w:rsidR="00730FDB" w:rsidRPr="00171BB1" w:rsidDel="003F16CA" w:rsidRDefault="00730FDB" w:rsidP="00352E79">
            <w:pPr>
              <w:spacing w:before="0" w:after="0"/>
              <w:rPr>
                <w:rFonts w:cs="Arial"/>
                <w:b/>
                <w:sz w:val="24"/>
                <w:szCs w:val="24"/>
              </w:rPr>
            </w:pPr>
          </w:p>
        </w:tc>
        <w:tc>
          <w:tcPr>
            <w:tcW w:w="1592" w:type="dxa"/>
          </w:tcPr>
          <w:p w14:paraId="1C608E1A" w14:textId="77777777" w:rsidR="00730FDB" w:rsidRPr="00171BB1" w:rsidDel="003F16CA" w:rsidRDefault="00730FDB" w:rsidP="00352E79">
            <w:pPr>
              <w:rPr>
                <w:rFonts w:cs="Arial"/>
                <w:b/>
                <w:sz w:val="24"/>
                <w:szCs w:val="24"/>
              </w:rPr>
            </w:pPr>
          </w:p>
        </w:tc>
      </w:tr>
      <w:tr w:rsidR="00730FDB" w:rsidRPr="00171BB1" w14:paraId="3C3BE838" w14:textId="77777777" w:rsidTr="002862A1">
        <w:tc>
          <w:tcPr>
            <w:tcW w:w="9242" w:type="dxa"/>
            <w:gridSpan w:val="5"/>
            <w:shd w:val="clear" w:color="auto" w:fill="FFFFFF" w:themeFill="background1"/>
          </w:tcPr>
          <w:p w14:paraId="6DF0716A" w14:textId="77777777" w:rsidR="00730FDB" w:rsidRPr="00171BB1" w:rsidRDefault="00730FDB" w:rsidP="00352E79">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730FDB" w:rsidRPr="00171BB1" w14:paraId="38ED6B96" w14:textId="77777777" w:rsidTr="002862A1">
        <w:tc>
          <w:tcPr>
            <w:tcW w:w="9242" w:type="dxa"/>
            <w:gridSpan w:val="5"/>
          </w:tcPr>
          <w:p w14:paraId="614877CB" w14:textId="77777777" w:rsidR="00730FDB" w:rsidRPr="00171BB1" w:rsidRDefault="00730FDB" w:rsidP="00352E79">
            <w:pPr>
              <w:spacing w:before="0" w:after="0"/>
              <w:rPr>
                <w:rFonts w:cs="Arial"/>
                <w:sz w:val="24"/>
                <w:szCs w:val="24"/>
              </w:rPr>
            </w:pPr>
          </w:p>
          <w:p w14:paraId="3428A394" w14:textId="77777777" w:rsidR="00730FDB" w:rsidRPr="00171BB1" w:rsidRDefault="00730FDB" w:rsidP="00352E79">
            <w:pPr>
              <w:spacing w:before="0" w:after="0"/>
              <w:rPr>
                <w:rFonts w:cs="Arial"/>
                <w:sz w:val="24"/>
                <w:szCs w:val="24"/>
              </w:rPr>
            </w:pPr>
          </w:p>
          <w:p w14:paraId="16182FC6" w14:textId="77777777" w:rsidR="00730FDB" w:rsidRPr="00171BB1" w:rsidRDefault="00730FDB" w:rsidP="00352E79">
            <w:pPr>
              <w:spacing w:before="0" w:after="0"/>
              <w:rPr>
                <w:rFonts w:cs="Arial"/>
                <w:b/>
                <w:sz w:val="24"/>
                <w:szCs w:val="24"/>
              </w:rPr>
            </w:pPr>
          </w:p>
        </w:tc>
      </w:tr>
    </w:tbl>
    <w:p w14:paraId="07453D3A" w14:textId="77777777" w:rsidR="00730FDB" w:rsidRPr="00171BB1" w:rsidRDefault="00730FDB" w:rsidP="00203946">
      <w:pPr>
        <w:rPr>
          <w:rFonts w:cs="Arial"/>
          <w:sz w:val="24"/>
          <w:szCs w:val="24"/>
        </w:rPr>
      </w:pPr>
    </w:p>
    <w:p w14:paraId="064A847C"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0909FF07" w14:textId="77777777" w:rsidTr="002862A1">
        <w:tc>
          <w:tcPr>
            <w:tcW w:w="9242" w:type="dxa"/>
            <w:gridSpan w:val="5"/>
            <w:shd w:val="clear" w:color="auto" w:fill="FFFFFF" w:themeFill="background1"/>
          </w:tcPr>
          <w:p w14:paraId="73C9352D"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3</w:t>
            </w:r>
          </w:p>
        </w:tc>
      </w:tr>
      <w:tr w:rsidR="003A0482" w:rsidRPr="00171BB1" w14:paraId="379F6659" w14:textId="77777777" w:rsidTr="002862A1">
        <w:tc>
          <w:tcPr>
            <w:tcW w:w="9242" w:type="dxa"/>
            <w:gridSpan w:val="5"/>
            <w:shd w:val="clear" w:color="auto" w:fill="FFFFFF" w:themeFill="background1"/>
          </w:tcPr>
          <w:p w14:paraId="5F8976CC" w14:textId="77777777" w:rsidR="003A0482" w:rsidRPr="00171BB1" w:rsidRDefault="003A0482"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7C0448" w:rsidRPr="00171BB1" w14:paraId="4909C83A" w14:textId="77777777" w:rsidTr="002862A1">
        <w:tc>
          <w:tcPr>
            <w:tcW w:w="9242" w:type="dxa"/>
            <w:gridSpan w:val="5"/>
            <w:shd w:val="clear" w:color="auto" w:fill="FFFFFF" w:themeFill="background1"/>
          </w:tcPr>
          <w:p w14:paraId="79262FEE" w14:textId="77777777" w:rsidR="007C0448" w:rsidRPr="00171BB1" w:rsidRDefault="00951324" w:rsidP="007323A2">
            <w:pPr>
              <w:pStyle w:val="ListParagraph"/>
              <w:numPr>
                <w:ilvl w:val="0"/>
                <w:numId w:val="29"/>
              </w:numPr>
              <w:rPr>
                <w:rFonts w:cs="Arial"/>
                <w:sz w:val="24"/>
                <w:szCs w:val="24"/>
              </w:rPr>
            </w:pPr>
            <w:r w:rsidRPr="00171BB1">
              <w:rPr>
                <w:rFonts w:cs="Arial"/>
                <w:sz w:val="24"/>
                <w:szCs w:val="24"/>
              </w:rPr>
              <w:t>(f)</w:t>
            </w:r>
            <w:r w:rsidR="000F3271">
              <w:rPr>
                <w:rFonts w:cs="Arial"/>
                <w:sz w:val="24"/>
                <w:szCs w:val="24"/>
              </w:rPr>
              <w:tab/>
            </w:r>
            <w:r w:rsidR="00380BA2" w:rsidRPr="00171BB1">
              <w:rPr>
                <w:rFonts w:cs="Arial"/>
                <w:sz w:val="24"/>
                <w:szCs w:val="24"/>
              </w:rPr>
              <w:t xml:space="preserve">Timely and appropriate referrals to individuals, other organisations and </w:t>
            </w:r>
            <w:r w:rsidR="000F3271">
              <w:rPr>
                <w:rFonts w:cs="Arial"/>
                <w:sz w:val="24"/>
                <w:szCs w:val="24"/>
              </w:rPr>
              <w:tab/>
            </w:r>
            <w:r w:rsidR="00380BA2" w:rsidRPr="00171BB1">
              <w:rPr>
                <w:rFonts w:cs="Arial"/>
                <w:sz w:val="24"/>
                <w:szCs w:val="24"/>
              </w:rPr>
              <w:t>providers of other care and services.</w:t>
            </w:r>
          </w:p>
        </w:tc>
      </w:tr>
      <w:tr w:rsidR="00815776" w:rsidRPr="00171BB1" w:rsidDel="00DD1A60" w14:paraId="168B1D25" w14:textId="77777777" w:rsidTr="002862A1">
        <w:trPr>
          <w:trHeight w:val="284"/>
        </w:trPr>
        <w:tc>
          <w:tcPr>
            <w:tcW w:w="1540" w:type="dxa"/>
            <w:shd w:val="clear" w:color="auto" w:fill="FFFFFF" w:themeFill="background1"/>
          </w:tcPr>
          <w:p w14:paraId="17534233" w14:textId="77777777" w:rsidR="00815776" w:rsidRPr="00171BB1" w:rsidDel="00DD1A60" w:rsidRDefault="00815776" w:rsidP="007C0448">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701F4BEE" w14:textId="77777777" w:rsidR="00815776" w:rsidRPr="00103BCD" w:rsidDel="00DD1A60" w:rsidRDefault="00815776" w:rsidP="00815776">
            <w:pPr>
              <w:rPr>
                <w:rFonts w:cs="Arial"/>
                <w:sz w:val="24"/>
                <w:szCs w:val="24"/>
              </w:rPr>
            </w:pPr>
            <w:r w:rsidRPr="00103BCD">
              <w:rPr>
                <w:rFonts w:cs="Arial"/>
                <w:sz w:val="24"/>
                <w:szCs w:val="24"/>
              </w:rPr>
              <w:t>Exceeding</w:t>
            </w:r>
          </w:p>
        </w:tc>
        <w:tc>
          <w:tcPr>
            <w:tcW w:w="2567" w:type="dxa"/>
            <w:shd w:val="clear" w:color="auto" w:fill="FFFFFF" w:themeFill="background1"/>
          </w:tcPr>
          <w:p w14:paraId="7BB0EC82" w14:textId="77777777" w:rsidR="00815776" w:rsidRPr="00103BCD" w:rsidDel="00DD1A60" w:rsidRDefault="00815776" w:rsidP="00815776">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4D6E2B97" w14:textId="77777777" w:rsidR="00815776" w:rsidRPr="00171BB1" w:rsidDel="00DD1A60" w:rsidRDefault="00815776" w:rsidP="00815776">
            <w:pPr>
              <w:rPr>
                <w:rFonts w:cs="Arial"/>
                <w:sz w:val="24"/>
                <w:szCs w:val="24"/>
              </w:rPr>
            </w:pPr>
            <w:r w:rsidRPr="00103BCD">
              <w:rPr>
                <w:rFonts w:cs="Arial"/>
                <w:sz w:val="24"/>
                <w:szCs w:val="24"/>
              </w:rPr>
              <w:t>Developing</w:t>
            </w:r>
          </w:p>
        </w:tc>
      </w:tr>
      <w:tr w:rsidR="00DF617E" w:rsidRPr="00171BB1" w14:paraId="1064357B" w14:textId="77777777" w:rsidTr="002862A1">
        <w:trPr>
          <w:trHeight w:val="284"/>
        </w:trPr>
        <w:tc>
          <w:tcPr>
            <w:tcW w:w="9242" w:type="dxa"/>
            <w:gridSpan w:val="5"/>
            <w:shd w:val="clear" w:color="auto" w:fill="FFFFFF" w:themeFill="background1"/>
          </w:tcPr>
          <w:p w14:paraId="71E9CD62"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31792A9A"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7C0448" w:rsidRPr="00171BB1" w14:paraId="7EBC00C8" w14:textId="77777777" w:rsidTr="002862A1">
        <w:trPr>
          <w:trHeight w:val="230"/>
        </w:trPr>
        <w:tc>
          <w:tcPr>
            <w:tcW w:w="9242" w:type="dxa"/>
            <w:gridSpan w:val="5"/>
            <w:shd w:val="clear" w:color="auto" w:fill="FFFFFF" w:themeFill="background1"/>
          </w:tcPr>
          <w:p w14:paraId="6F6479DC" w14:textId="77777777" w:rsidR="007C0448" w:rsidRPr="00171BB1" w:rsidRDefault="007C0448" w:rsidP="007C0448">
            <w:pPr>
              <w:spacing w:before="0" w:after="0"/>
              <w:rPr>
                <w:rFonts w:cs="Arial"/>
                <w:sz w:val="24"/>
                <w:szCs w:val="24"/>
              </w:rPr>
            </w:pPr>
          </w:p>
          <w:p w14:paraId="7CA3E661" w14:textId="77777777" w:rsidR="007C0448" w:rsidRPr="00171BB1" w:rsidRDefault="007C0448" w:rsidP="007C0448">
            <w:pPr>
              <w:spacing w:before="0" w:after="0"/>
              <w:rPr>
                <w:rFonts w:cs="Arial"/>
                <w:sz w:val="24"/>
                <w:szCs w:val="24"/>
              </w:rPr>
            </w:pPr>
          </w:p>
          <w:p w14:paraId="36CA0203" w14:textId="77777777" w:rsidR="007C0448" w:rsidRPr="00171BB1" w:rsidRDefault="007C0448" w:rsidP="007C0448">
            <w:pPr>
              <w:spacing w:before="0" w:after="0"/>
              <w:rPr>
                <w:rFonts w:cs="Arial"/>
                <w:b/>
                <w:sz w:val="24"/>
                <w:szCs w:val="24"/>
              </w:rPr>
            </w:pPr>
          </w:p>
        </w:tc>
      </w:tr>
      <w:tr w:rsidR="00DF617E" w:rsidRPr="00171BB1" w14:paraId="43DABCBF" w14:textId="77777777" w:rsidTr="002862A1">
        <w:tc>
          <w:tcPr>
            <w:tcW w:w="7650" w:type="dxa"/>
            <w:gridSpan w:val="4"/>
            <w:shd w:val="clear" w:color="auto" w:fill="FFFFFF" w:themeFill="background1"/>
          </w:tcPr>
          <w:p w14:paraId="0D76F4BE"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2797C8B5"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4FB9DA0"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7C0448" w:rsidRPr="00171BB1" w:rsidDel="003F16CA" w14:paraId="345D87E7" w14:textId="77777777" w:rsidTr="002862A1">
        <w:tc>
          <w:tcPr>
            <w:tcW w:w="7650" w:type="dxa"/>
            <w:gridSpan w:val="4"/>
          </w:tcPr>
          <w:p w14:paraId="3987B903" w14:textId="77777777" w:rsidR="007C0448" w:rsidRPr="00171BB1" w:rsidRDefault="007C0448" w:rsidP="007C0448">
            <w:pPr>
              <w:spacing w:before="0" w:after="0"/>
              <w:rPr>
                <w:rFonts w:cs="Arial"/>
                <w:b/>
                <w:sz w:val="24"/>
                <w:szCs w:val="24"/>
              </w:rPr>
            </w:pPr>
          </w:p>
          <w:p w14:paraId="26D188D3" w14:textId="77777777" w:rsidR="007C0448" w:rsidRPr="00171BB1" w:rsidRDefault="007C0448" w:rsidP="007C0448">
            <w:pPr>
              <w:spacing w:before="0" w:after="0"/>
              <w:rPr>
                <w:rFonts w:cs="Arial"/>
                <w:b/>
                <w:sz w:val="24"/>
                <w:szCs w:val="24"/>
              </w:rPr>
            </w:pPr>
          </w:p>
          <w:p w14:paraId="4F7ACD3C" w14:textId="77777777" w:rsidR="007C0448" w:rsidRPr="00171BB1" w:rsidDel="003F16CA" w:rsidRDefault="007C0448" w:rsidP="007C0448">
            <w:pPr>
              <w:spacing w:before="0" w:after="0"/>
              <w:rPr>
                <w:rFonts w:cs="Arial"/>
                <w:b/>
                <w:sz w:val="24"/>
                <w:szCs w:val="24"/>
              </w:rPr>
            </w:pPr>
          </w:p>
        </w:tc>
        <w:tc>
          <w:tcPr>
            <w:tcW w:w="1592" w:type="dxa"/>
          </w:tcPr>
          <w:p w14:paraId="352054AF" w14:textId="77777777" w:rsidR="007C0448" w:rsidRPr="00171BB1" w:rsidDel="003F16CA" w:rsidRDefault="007C0448" w:rsidP="007C0448">
            <w:pPr>
              <w:rPr>
                <w:rFonts w:cs="Arial"/>
                <w:b/>
                <w:sz w:val="24"/>
                <w:szCs w:val="24"/>
              </w:rPr>
            </w:pPr>
          </w:p>
        </w:tc>
      </w:tr>
      <w:tr w:rsidR="007C0448" w:rsidRPr="00171BB1" w14:paraId="6B4011BB" w14:textId="77777777" w:rsidTr="002862A1">
        <w:tc>
          <w:tcPr>
            <w:tcW w:w="9242" w:type="dxa"/>
            <w:gridSpan w:val="5"/>
            <w:shd w:val="clear" w:color="auto" w:fill="FFFFFF" w:themeFill="background1"/>
          </w:tcPr>
          <w:p w14:paraId="033389F4" w14:textId="77777777" w:rsidR="007C0448" w:rsidRPr="00171BB1" w:rsidRDefault="007C0448" w:rsidP="007C0448">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7C0448" w:rsidRPr="00171BB1" w14:paraId="2EB88E0F" w14:textId="77777777" w:rsidTr="002862A1">
        <w:tc>
          <w:tcPr>
            <w:tcW w:w="9242" w:type="dxa"/>
            <w:gridSpan w:val="5"/>
          </w:tcPr>
          <w:p w14:paraId="13F526B4" w14:textId="77777777" w:rsidR="007C0448" w:rsidRPr="00171BB1" w:rsidRDefault="007C0448" w:rsidP="007C0448">
            <w:pPr>
              <w:spacing w:before="0" w:after="0"/>
              <w:rPr>
                <w:rFonts w:cs="Arial"/>
                <w:sz w:val="24"/>
                <w:szCs w:val="24"/>
              </w:rPr>
            </w:pPr>
          </w:p>
          <w:p w14:paraId="3EDA83DC" w14:textId="77777777" w:rsidR="007C0448" w:rsidRPr="00171BB1" w:rsidRDefault="007C0448" w:rsidP="007C0448">
            <w:pPr>
              <w:spacing w:before="0" w:after="0"/>
              <w:rPr>
                <w:rFonts w:cs="Arial"/>
                <w:sz w:val="24"/>
                <w:szCs w:val="24"/>
              </w:rPr>
            </w:pPr>
          </w:p>
          <w:p w14:paraId="600158CD" w14:textId="77777777" w:rsidR="007C0448" w:rsidRPr="00171BB1" w:rsidRDefault="007C0448" w:rsidP="007C0448">
            <w:pPr>
              <w:spacing w:before="0" w:after="0"/>
              <w:rPr>
                <w:rFonts w:cs="Arial"/>
                <w:b/>
                <w:sz w:val="24"/>
                <w:szCs w:val="24"/>
              </w:rPr>
            </w:pPr>
          </w:p>
        </w:tc>
      </w:tr>
    </w:tbl>
    <w:p w14:paraId="792EAA44" w14:textId="77777777" w:rsidR="007C0448" w:rsidRPr="00171BB1" w:rsidRDefault="007C0448" w:rsidP="00203946">
      <w:pPr>
        <w:rPr>
          <w:rFonts w:cs="Arial"/>
          <w:sz w:val="24"/>
          <w:szCs w:val="24"/>
        </w:rPr>
      </w:pPr>
    </w:p>
    <w:p w14:paraId="0E46E439"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42105A55" w14:textId="77777777" w:rsidTr="002862A1">
        <w:tc>
          <w:tcPr>
            <w:tcW w:w="9242" w:type="dxa"/>
            <w:gridSpan w:val="5"/>
            <w:shd w:val="clear" w:color="auto" w:fill="FFFFFF" w:themeFill="background1"/>
          </w:tcPr>
          <w:p w14:paraId="50AE1960"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3</w:t>
            </w:r>
          </w:p>
        </w:tc>
      </w:tr>
      <w:tr w:rsidR="003A0482" w:rsidRPr="00171BB1" w14:paraId="552361FC" w14:textId="77777777" w:rsidTr="002862A1">
        <w:tc>
          <w:tcPr>
            <w:tcW w:w="9242" w:type="dxa"/>
            <w:gridSpan w:val="5"/>
            <w:shd w:val="clear" w:color="auto" w:fill="FFFFFF" w:themeFill="background1"/>
          </w:tcPr>
          <w:p w14:paraId="08663C49" w14:textId="77777777" w:rsidR="003A0482" w:rsidRPr="00171BB1" w:rsidRDefault="00730FDB" w:rsidP="00072D7B">
            <w:pPr>
              <w:spacing w:before="40" w:after="40"/>
              <w:jc w:val="both"/>
              <w:rPr>
                <w:rFonts w:cs="Arial"/>
                <w:b/>
                <w:sz w:val="24"/>
                <w:szCs w:val="24"/>
              </w:rPr>
            </w:pPr>
            <w:r>
              <w:rPr>
                <w:rFonts w:cs="Arial"/>
                <w:b/>
                <w:sz w:val="24"/>
                <w:szCs w:val="24"/>
              </w:rPr>
              <w:t>Requirement</w:t>
            </w:r>
            <w:r w:rsidR="003A0482" w:rsidRPr="00171BB1">
              <w:rPr>
                <w:rFonts w:cs="Arial"/>
                <w:b/>
                <w:sz w:val="24"/>
                <w:szCs w:val="24"/>
              </w:rPr>
              <w:t xml:space="preserve">: </w:t>
            </w:r>
            <w:r w:rsidR="003A0482" w:rsidRPr="00730FDB">
              <w:rPr>
                <w:rFonts w:cs="Arial"/>
                <w:sz w:val="24"/>
                <w:szCs w:val="24"/>
              </w:rPr>
              <w:t>Detailed information on this requirement is in the Guidance material</w:t>
            </w:r>
            <w:r w:rsidR="003A0482" w:rsidRPr="00171BB1">
              <w:rPr>
                <w:rFonts w:cs="Arial"/>
                <w:b/>
                <w:sz w:val="24"/>
                <w:szCs w:val="24"/>
              </w:rPr>
              <w:t xml:space="preserve"> </w:t>
            </w:r>
          </w:p>
        </w:tc>
      </w:tr>
      <w:tr w:rsidR="007C0448" w:rsidRPr="00171BB1" w14:paraId="743504E0" w14:textId="77777777" w:rsidTr="002862A1">
        <w:tc>
          <w:tcPr>
            <w:tcW w:w="9242" w:type="dxa"/>
            <w:gridSpan w:val="5"/>
            <w:shd w:val="clear" w:color="auto" w:fill="FFFFFF" w:themeFill="background1"/>
          </w:tcPr>
          <w:p w14:paraId="4972D37E" w14:textId="77777777" w:rsidR="00380BA2" w:rsidRPr="00171BB1" w:rsidRDefault="00951324" w:rsidP="007323A2">
            <w:pPr>
              <w:pStyle w:val="ListParagraph"/>
              <w:numPr>
                <w:ilvl w:val="0"/>
                <w:numId w:val="30"/>
              </w:numPr>
              <w:rPr>
                <w:rFonts w:eastAsia="Calibri" w:cs="Arial"/>
                <w:sz w:val="24"/>
                <w:szCs w:val="24"/>
              </w:rPr>
            </w:pPr>
            <w:r w:rsidRPr="00171BB1">
              <w:rPr>
                <w:rFonts w:eastAsia="Calibri" w:cs="Arial"/>
                <w:sz w:val="24"/>
                <w:szCs w:val="24"/>
              </w:rPr>
              <w:t>(g)</w:t>
            </w:r>
            <w:r w:rsidR="000F3271">
              <w:rPr>
                <w:rFonts w:eastAsia="Calibri" w:cs="Arial"/>
                <w:sz w:val="24"/>
                <w:szCs w:val="24"/>
              </w:rPr>
              <w:tab/>
            </w:r>
            <w:r w:rsidR="00380BA2" w:rsidRPr="00171BB1">
              <w:rPr>
                <w:rFonts w:eastAsia="Calibri" w:cs="Arial"/>
                <w:sz w:val="24"/>
                <w:szCs w:val="24"/>
              </w:rPr>
              <w:t>Minimisation of infection-related risks through implementing:</w:t>
            </w:r>
          </w:p>
          <w:p w14:paraId="55286589" w14:textId="77777777" w:rsidR="00380BA2" w:rsidRPr="00171BB1" w:rsidRDefault="00380BA2" w:rsidP="007323A2">
            <w:pPr>
              <w:pStyle w:val="ListParagraph"/>
              <w:numPr>
                <w:ilvl w:val="2"/>
                <w:numId w:val="31"/>
              </w:numPr>
              <w:spacing w:before="40" w:after="40"/>
              <w:rPr>
                <w:rFonts w:cs="Arial"/>
                <w:sz w:val="24"/>
                <w:szCs w:val="24"/>
              </w:rPr>
            </w:pPr>
            <w:r w:rsidRPr="00171BB1">
              <w:rPr>
                <w:rFonts w:cs="Arial"/>
                <w:sz w:val="24"/>
                <w:szCs w:val="24"/>
              </w:rPr>
              <w:t xml:space="preserve">standard and transmission-based precautions to prevent and control infection; and </w:t>
            </w:r>
          </w:p>
          <w:p w14:paraId="09CC0DAB" w14:textId="77777777" w:rsidR="007C0448" w:rsidRPr="00171BB1" w:rsidRDefault="00380BA2" w:rsidP="007323A2">
            <w:pPr>
              <w:pStyle w:val="ListParagraph"/>
              <w:numPr>
                <w:ilvl w:val="2"/>
                <w:numId w:val="31"/>
              </w:numPr>
              <w:spacing w:before="40" w:after="40"/>
              <w:rPr>
                <w:rFonts w:eastAsia="Calibri" w:cs="Arial"/>
                <w:sz w:val="24"/>
                <w:szCs w:val="24"/>
              </w:rPr>
            </w:pPr>
            <w:r w:rsidRPr="00171BB1">
              <w:rPr>
                <w:rFonts w:cs="Arial"/>
                <w:sz w:val="24"/>
                <w:szCs w:val="24"/>
              </w:rPr>
              <w:t>practices to promote appropriate antibiotic prescribing and use to support optimal care and reduce the risk of increasing resistance to antibiotics.</w:t>
            </w:r>
          </w:p>
        </w:tc>
      </w:tr>
      <w:tr w:rsidR="00870F2F" w:rsidRPr="00171BB1" w:rsidDel="00DD1A60" w14:paraId="32DE5F7D" w14:textId="77777777" w:rsidTr="002862A1">
        <w:trPr>
          <w:trHeight w:val="284"/>
        </w:trPr>
        <w:tc>
          <w:tcPr>
            <w:tcW w:w="1540" w:type="dxa"/>
            <w:shd w:val="clear" w:color="auto" w:fill="FFFFFF" w:themeFill="background1"/>
          </w:tcPr>
          <w:p w14:paraId="31090893" w14:textId="77777777" w:rsidR="00870F2F" w:rsidRPr="00171BB1" w:rsidDel="00DD1A60" w:rsidRDefault="00870F2F" w:rsidP="007C0448">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429ACB57" w14:textId="77777777" w:rsidR="00870F2F" w:rsidRPr="00103BCD" w:rsidDel="00DD1A60" w:rsidRDefault="00870F2F" w:rsidP="00870F2F">
            <w:pPr>
              <w:rPr>
                <w:rFonts w:cs="Arial"/>
                <w:sz w:val="24"/>
                <w:szCs w:val="24"/>
              </w:rPr>
            </w:pPr>
            <w:r w:rsidRPr="00103BCD">
              <w:rPr>
                <w:rFonts w:cs="Arial"/>
                <w:sz w:val="24"/>
                <w:szCs w:val="24"/>
              </w:rPr>
              <w:t>Exceeding</w:t>
            </w:r>
          </w:p>
        </w:tc>
        <w:tc>
          <w:tcPr>
            <w:tcW w:w="2567" w:type="dxa"/>
            <w:shd w:val="clear" w:color="auto" w:fill="FFFFFF" w:themeFill="background1"/>
          </w:tcPr>
          <w:p w14:paraId="47779D93" w14:textId="77777777" w:rsidR="00870F2F" w:rsidRPr="00103BCD" w:rsidDel="00DD1A60" w:rsidRDefault="00870F2F" w:rsidP="00870F2F">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52E4E97E" w14:textId="77777777" w:rsidR="00870F2F" w:rsidRPr="00171BB1" w:rsidDel="00DD1A60" w:rsidRDefault="00870F2F" w:rsidP="00870F2F">
            <w:pPr>
              <w:rPr>
                <w:rFonts w:cs="Arial"/>
                <w:sz w:val="24"/>
                <w:szCs w:val="24"/>
              </w:rPr>
            </w:pPr>
            <w:r w:rsidRPr="00103BCD">
              <w:rPr>
                <w:rFonts w:cs="Arial"/>
                <w:sz w:val="24"/>
                <w:szCs w:val="24"/>
              </w:rPr>
              <w:t>Developing</w:t>
            </w:r>
          </w:p>
        </w:tc>
      </w:tr>
      <w:tr w:rsidR="00DF617E" w:rsidRPr="00171BB1" w14:paraId="5BEE13A0" w14:textId="77777777" w:rsidTr="002862A1">
        <w:trPr>
          <w:trHeight w:val="284"/>
        </w:trPr>
        <w:tc>
          <w:tcPr>
            <w:tcW w:w="9242" w:type="dxa"/>
            <w:gridSpan w:val="5"/>
            <w:shd w:val="clear" w:color="auto" w:fill="FFFFFF" w:themeFill="background1"/>
          </w:tcPr>
          <w:p w14:paraId="18021AA6"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23C51CC9"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7C0448" w:rsidRPr="00171BB1" w14:paraId="33936B70" w14:textId="77777777" w:rsidTr="002862A1">
        <w:trPr>
          <w:trHeight w:val="230"/>
        </w:trPr>
        <w:tc>
          <w:tcPr>
            <w:tcW w:w="9242" w:type="dxa"/>
            <w:gridSpan w:val="5"/>
            <w:shd w:val="clear" w:color="auto" w:fill="FFFFFF" w:themeFill="background1"/>
          </w:tcPr>
          <w:p w14:paraId="5773BB56" w14:textId="77777777" w:rsidR="007C0448" w:rsidRPr="00171BB1" w:rsidRDefault="007C0448" w:rsidP="007C0448">
            <w:pPr>
              <w:spacing w:before="0" w:after="0"/>
              <w:rPr>
                <w:rFonts w:cs="Arial"/>
                <w:sz w:val="24"/>
                <w:szCs w:val="24"/>
              </w:rPr>
            </w:pPr>
          </w:p>
          <w:p w14:paraId="0DE6C6C2" w14:textId="77777777" w:rsidR="007C0448" w:rsidRPr="00171BB1" w:rsidRDefault="007C0448" w:rsidP="007C0448">
            <w:pPr>
              <w:spacing w:before="0" w:after="0"/>
              <w:rPr>
                <w:rFonts w:cs="Arial"/>
                <w:sz w:val="24"/>
                <w:szCs w:val="24"/>
              </w:rPr>
            </w:pPr>
          </w:p>
          <w:p w14:paraId="6963C542" w14:textId="77777777" w:rsidR="007C0448" w:rsidRPr="00171BB1" w:rsidRDefault="007C0448" w:rsidP="007C0448">
            <w:pPr>
              <w:spacing w:before="0" w:after="0"/>
              <w:rPr>
                <w:rFonts w:cs="Arial"/>
                <w:b/>
                <w:sz w:val="24"/>
                <w:szCs w:val="24"/>
              </w:rPr>
            </w:pPr>
          </w:p>
        </w:tc>
      </w:tr>
      <w:tr w:rsidR="00DF617E" w:rsidRPr="00171BB1" w14:paraId="3EEF1D49" w14:textId="77777777" w:rsidTr="002862A1">
        <w:tc>
          <w:tcPr>
            <w:tcW w:w="7650" w:type="dxa"/>
            <w:gridSpan w:val="4"/>
            <w:shd w:val="clear" w:color="auto" w:fill="FFFFFF" w:themeFill="background1"/>
          </w:tcPr>
          <w:p w14:paraId="398D8832"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05AEBE35"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1BC3BB24"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7C0448" w:rsidRPr="00171BB1" w:rsidDel="003F16CA" w14:paraId="4CD47060" w14:textId="77777777" w:rsidTr="002862A1">
        <w:tc>
          <w:tcPr>
            <w:tcW w:w="7650" w:type="dxa"/>
            <w:gridSpan w:val="4"/>
          </w:tcPr>
          <w:p w14:paraId="76433EC0" w14:textId="77777777" w:rsidR="007C0448" w:rsidRPr="00171BB1" w:rsidRDefault="007C0448" w:rsidP="007C0448">
            <w:pPr>
              <w:spacing w:before="0" w:after="0"/>
              <w:rPr>
                <w:rFonts w:cs="Arial"/>
                <w:b/>
                <w:sz w:val="24"/>
                <w:szCs w:val="24"/>
              </w:rPr>
            </w:pPr>
          </w:p>
          <w:p w14:paraId="0CCB45A9" w14:textId="77777777" w:rsidR="007C0448" w:rsidRPr="00171BB1" w:rsidRDefault="007C0448" w:rsidP="007C0448">
            <w:pPr>
              <w:spacing w:before="0" w:after="0"/>
              <w:rPr>
                <w:rFonts w:cs="Arial"/>
                <w:b/>
                <w:sz w:val="24"/>
                <w:szCs w:val="24"/>
              </w:rPr>
            </w:pPr>
          </w:p>
          <w:p w14:paraId="6D3C2C40" w14:textId="77777777" w:rsidR="007C0448" w:rsidRPr="00171BB1" w:rsidDel="003F16CA" w:rsidRDefault="007C0448" w:rsidP="007C0448">
            <w:pPr>
              <w:spacing w:before="0" w:after="0"/>
              <w:rPr>
                <w:rFonts w:cs="Arial"/>
                <w:b/>
                <w:sz w:val="24"/>
                <w:szCs w:val="24"/>
              </w:rPr>
            </w:pPr>
          </w:p>
        </w:tc>
        <w:tc>
          <w:tcPr>
            <w:tcW w:w="1592" w:type="dxa"/>
          </w:tcPr>
          <w:p w14:paraId="387A7482" w14:textId="77777777" w:rsidR="007C0448" w:rsidRPr="00171BB1" w:rsidDel="003F16CA" w:rsidRDefault="007C0448" w:rsidP="007C0448">
            <w:pPr>
              <w:rPr>
                <w:rFonts w:cs="Arial"/>
                <w:b/>
                <w:sz w:val="24"/>
                <w:szCs w:val="24"/>
              </w:rPr>
            </w:pPr>
          </w:p>
        </w:tc>
      </w:tr>
      <w:tr w:rsidR="007C0448" w:rsidRPr="00171BB1" w14:paraId="36D02CE8" w14:textId="77777777" w:rsidTr="002862A1">
        <w:tc>
          <w:tcPr>
            <w:tcW w:w="9242" w:type="dxa"/>
            <w:gridSpan w:val="5"/>
            <w:shd w:val="clear" w:color="auto" w:fill="FFFFFF" w:themeFill="background1"/>
          </w:tcPr>
          <w:p w14:paraId="0CE7E1DA" w14:textId="77777777" w:rsidR="007C0448" w:rsidRPr="00171BB1" w:rsidRDefault="007C0448" w:rsidP="007C0448">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7C0448" w:rsidRPr="00171BB1" w14:paraId="7B6178DB" w14:textId="77777777" w:rsidTr="002862A1">
        <w:tc>
          <w:tcPr>
            <w:tcW w:w="9242" w:type="dxa"/>
            <w:gridSpan w:val="5"/>
          </w:tcPr>
          <w:p w14:paraId="6B578969" w14:textId="77777777" w:rsidR="007C0448" w:rsidRPr="00171BB1" w:rsidRDefault="007C0448" w:rsidP="007C0448">
            <w:pPr>
              <w:spacing w:before="0" w:after="0"/>
              <w:rPr>
                <w:rFonts w:cs="Arial"/>
                <w:sz w:val="24"/>
                <w:szCs w:val="24"/>
              </w:rPr>
            </w:pPr>
          </w:p>
          <w:p w14:paraId="183F65C7" w14:textId="77777777" w:rsidR="007C0448" w:rsidRPr="00171BB1" w:rsidRDefault="007C0448" w:rsidP="007C0448">
            <w:pPr>
              <w:spacing w:before="0" w:after="0"/>
              <w:rPr>
                <w:rFonts w:cs="Arial"/>
                <w:sz w:val="24"/>
                <w:szCs w:val="24"/>
              </w:rPr>
            </w:pPr>
          </w:p>
          <w:p w14:paraId="533034AB" w14:textId="77777777" w:rsidR="007C0448" w:rsidRPr="00171BB1" w:rsidRDefault="007C0448" w:rsidP="007C0448">
            <w:pPr>
              <w:spacing w:before="0" w:after="0"/>
              <w:rPr>
                <w:rFonts w:cs="Arial"/>
                <w:b/>
                <w:sz w:val="24"/>
                <w:szCs w:val="24"/>
              </w:rPr>
            </w:pPr>
          </w:p>
        </w:tc>
      </w:tr>
    </w:tbl>
    <w:p w14:paraId="6566699C" w14:textId="77777777" w:rsidR="009D5A5E" w:rsidRDefault="009D5A5E">
      <w:pPr>
        <w:spacing w:before="0" w:after="200" w:line="276" w:lineRule="auto"/>
        <w:rPr>
          <w:rFonts w:cs="Arial"/>
          <w:b/>
          <w:color w:val="FFFFFF" w:themeColor="background1"/>
          <w:sz w:val="20"/>
          <w:szCs w:val="20"/>
        </w:rPr>
      </w:pPr>
    </w:p>
    <w:p w14:paraId="4E356416" w14:textId="77777777" w:rsidR="00436690" w:rsidRDefault="00436690">
      <w:pPr>
        <w:spacing w:before="0" w:after="200" w:line="276" w:lineRule="auto"/>
        <w:rPr>
          <w:rFonts w:cs="Arial"/>
          <w:b/>
          <w:color w:val="FFFFFF" w:themeColor="background1"/>
          <w:sz w:val="20"/>
          <w:szCs w:val="20"/>
        </w:rPr>
        <w:sectPr w:rsidR="00436690" w:rsidSect="00974FDA">
          <w:headerReference w:type="default" r:id="rId20"/>
          <w:headerReference w:type="first" r:id="rId21"/>
          <w:pgSz w:w="11906" w:h="16838" w:code="9"/>
          <w:pgMar w:top="1134" w:right="1440" w:bottom="1276" w:left="1440" w:header="708" w:footer="708" w:gutter="0"/>
          <w:cols w:space="708"/>
          <w:docGrid w:linePitch="360"/>
        </w:sectPr>
      </w:pPr>
    </w:p>
    <w:p w14:paraId="714D8EF5" w14:textId="77777777" w:rsidR="00280FDE" w:rsidRDefault="00280FDE"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280FDE">
        <w:rPr>
          <w:noProof/>
          <w:sz w:val="40"/>
          <w:lang w:eastAsia="en-AU"/>
        </w:rPr>
        <w:lastRenderedPageBreak/>
        <w:drawing>
          <wp:anchor distT="0" distB="0" distL="114300" distR="114300" simplePos="0" relativeHeight="251661312" behindDoc="0" locked="0" layoutInCell="1" allowOverlap="1" wp14:anchorId="23E1704D" wp14:editId="1A9DF9AB">
            <wp:simplePos x="0" y="0"/>
            <wp:positionH relativeFrom="column">
              <wp:posOffset>40640</wp:posOffset>
            </wp:positionH>
            <wp:positionV relativeFrom="paragraph">
              <wp:posOffset>45085</wp:posOffset>
            </wp:positionV>
            <wp:extent cx="1022985" cy="1022985"/>
            <wp:effectExtent l="38100" t="38100" r="43815" b="438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 - Standard 4_Standard 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22985" cy="1022985"/>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47724D95"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Pr>
          <w:rFonts w:ascii="Arial" w:hAnsi="Arial" w:cs="Arial"/>
          <w:color w:val="auto"/>
          <w:sz w:val="32"/>
          <w:szCs w:val="20"/>
        </w:rPr>
        <w:t xml:space="preserve">STANDARD 4 </w:t>
      </w:r>
    </w:p>
    <w:p w14:paraId="07171B48" w14:textId="77777777" w:rsidR="008D2A92" w:rsidRDefault="008D2A92"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280FDE">
        <w:rPr>
          <w:rFonts w:ascii="Arial" w:hAnsi="Arial" w:cs="Arial"/>
          <w:color w:val="auto"/>
          <w:sz w:val="32"/>
          <w:szCs w:val="20"/>
        </w:rPr>
        <w:t>Services and supports for daily living</w:t>
      </w:r>
    </w:p>
    <w:p w14:paraId="1C7E5DF1" w14:textId="77777777" w:rsidR="00280FDE" w:rsidRDefault="00280FDE"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p>
    <w:p w14:paraId="36E6B6A6" w14:textId="77777777" w:rsidR="00280FDE" w:rsidRPr="002E1B63" w:rsidRDefault="00280FDE" w:rsidP="00C419F6">
      <w:pPr>
        <w:pStyle w:val="mpcheading1"/>
        <w:pBdr>
          <w:top w:val="none" w:sz="0" w:space="0" w:color="auto"/>
          <w:left w:val="none" w:sz="0" w:space="0" w:color="auto"/>
          <w:bottom w:val="none" w:sz="0" w:space="0" w:color="auto"/>
          <w:right w:val="none" w:sz="0" w:space="0" w:color="auto"/>
        </w:pBdr>
        <w:shd w:val="clear" w:color="auto" w:fill="auto"/>
        <w:ind w:left="0" w:firstLine="0"/>
        <w:rPr>
          <w:rFonts w:ascii="Arial" w:hAnsi="Arial" w:cs="Arial"/>
          <w:color w:val="auto"/>
          <w:sz w:val="20"/>
          <w:szCs w:val="20"/>
        </w:rPr>
      </w:pPr>
    </w:p>
    <w:p w14:paraId="4BF9DED0" w14:textId="77777777" w:rsidR="00077BC9" w:rsidRPr="00AB2B10" w:rsidRDefault="00077BC9" w:rsidP="00077BC9">
      <w:pPr>
        <w:spacing w:before="40" w:after="40"/>
        <w:rPr>
          <w:rFonts w:cs="Arial"/>
          <w:sz w:val="20"/>
          <w:szCs w:val="20"/>
        </w:rPr>
      </w:pPr>
    </w:p>
    <w:p w14:paraId="4BE5A99A" w14:textId="77777777" w:rsidR="00077BC9" w:rsidRPr="00171BB1" w:rsidRDefault="00077BC9" w:rsidP="000F3271">
      <w:pPr>
        <w:pStyle w:val="mpcheading2"/>
        <w:pBdr>
          <w:left w:val="single" w:sz="4" w:space="1" w:color="auto"/>
          <w:right w:val="single" w:sz="4" w:space="1" w:color="auto"/>
        </w:pBdr>
        <w:shd w:val="clear" w:color="auto" w:fill="D9D9D9" w:themeFill="background1" w:themeFillShade="D9"/>
        <w:rPr>
          <w:rFonts w:ascii="Arial" w:hAnsi="Arial" w:cs="Arial"/>
        </w:rPr>
      </w:pPr>
      <w:r w:rsidRPr="00171BB1">
        <w:rPr>
          <w:rFonts w:ascii="Arial" w:hAnsi="Arial" w:cs="Arial"/>
          <w:lang w:val="en-AU"/>
        </w:rPr>
        <w:t>Consumer outcome</w:t>
      </w:r>
    </w:p>
    <w:p w14:paraId="44A86332" w14:textId="77777777" w:rsidR="008D2A92" w:rsidRPr="00171BB1" w:rsidRDefault="008D2A92" w:rsidP="000F3271">
      <w:pPr>
        <w:pStyle w:val="ListParagraph"/>
        <w:numPr>
          <w:ilvl w:val="0"/>
          <w:numId w:val="32"/>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color w:val="000000"/>
          <w:sz w:val="24"/>
          <w:szCs w:val="24"/>
        </w:rPr>
      </w:pPr>
      <w:r w:rsidRPr="00171BB1">
        <w:rPr>
          <w:rFonts w:cs="Arial"/>
          <w:color w:val="000000"/>
          <w:sz w:val="24"/>
          <w:szCs w:val="24"/>
        </w:rPr>
        <w:t>I get the services and supports for daily living that are important for my health and well-being and that enable me to do the things I want to do.</w:t>
      </w:r>
    </w:p>
    <w:p w14:paraId="0AF23E5F" w14:textId="77777777" w:rsidR="00077BC9" w:rsidRPr="00171BB1" w:rsidRDefault="00077BC9" w:rsidP="000F3271">
      <w:pPr>
        <w:pStyle w:val="mpcheading2"/>
        <w:pBdr>
          <w:left w:val="single" w:sz="4" w:space="1" w:color="auto"/>
          <w:right w:val="single" w:sz="4" w:space="1" w:color="auto"/>
        </w:pBdr>
        <w:shd w:val="clear" w:color="auto" w:fill="D9D9D9" w:themeFill="background1" w:themeFillShade="D9"/>
        <w:rPr>
          <w:rFonts w:ascii="Arial" w:hAnsi="Arial" w:cs="Arial"/>
          <w:lang w:val="en-AU"/>
        </w:rPr>
      </w:pPr>
      <w:r w:rsidRPr="00171BB1">
        <w:rPr>
          <w:rFonts w:ascii="Arial" w:hAnsi="Arial" w:cs="Arial"/>
          <w:lang w:val="en-AU"/>
        </w:rPr>
        <w:t>Organisation statement</w:t>
      </w:r>
    </w:p>
    <w:p w14:paraId="0A4F87C0" w14:textId="77777777" w:rsidR="00077BC9" w:rsidRDefault="008D2A92" w:rsidP="000F3271">
      <w:pPr>
        <w:pStyle w:val="ListParagraph"/>
        <w:numPr>
          <w:ilvl w:val="0"/>
          <w:numId w:val="32"/>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color w:val="000000"/>
          <w:sz w:val="24"/>
          <w:szCs w:val="24"/>
        </w:rPr>
      </w:pPr>
      <w:r w:rsidRPr="00171BB1">
        <w:rPr>
          <w:rFonts w:cs="Arial"/>
          <w:color w:val="000000"/>
          <w:sz w:val="24"/>
          <w:szCs w:val="24"/>
        </w:rPr>
        <w:t>The organisation provides safe and effective services and supports for daily living that optimise the consumer’s independence, health, well-being and quality of life.</w:t>
      </w:r>
    </w:p>
    <w:p w14:paraId="28177DEF" w14:textId="77777777" w:rsidR="000F3271" w:rsidRPr="000F3271" w:rsidRDefault="000F3271" w:rsidP="000F3271">
      <w:pPr>
        <w:spacing w:after="0"/>
        <w:rPr>
          <w:rFonts w:cs="Arial"/>
          <w:sz w:val="24"/>
          <w:szCs w:val="24"/>
        </w:rPr>
      </w:pP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47157199" w14:textId="77777777" w:rsidTr="002862A1">
        <w:tc>
          <w:tcPr>
            <w:tcW w:w="9242" w:type="dxa"/>
            <w:gridSpan w:val="5"/>
            <w:shd w:val="clear" w:color="auto" w:fill="FFFFFF" w:themeFill="background1"/>
          </w:tcPr>
          <w:p w14:paraId="2847019B" w14:textId="77777777" w:rsidR="009D5A5E" w:rsidRPr="00171BB1" w:rsidRDefault="009D5A5E" w:rsidP="009D5A5E">
            <w:pPr>
              <w:spacing w:before="40" w:after="40"/>
              <w:jc w:val="both"/>
              <w:rPr>
                <w:rFonts w:cs="Arial"/>
                <w:b/>
                <w:sz w:val="24"/>
                <w:szCs w:val="24"/>
              </w:rPr>
            </w:pPr>
            <w:r w:rsidRPr="00171BB1">
              <w:rPr>
                <w:rFonts w:cs="Arial"/>
                <w:b/>
                <w:sz w:val="24"/>
                <w:szCs w:val="24"/>
              </w:rPr>
              <w:t>Standard 4</w:t>
            </w:r>
          </w:p>
        </w:tc>
      </w:tr>
      <w:tr w:rsidR="003A0482" w:rsidRPr="00171BB1" w14:paraId="3933ED0E" w14:textId="77777777" w:rsidTr="002862A1">
        <w:tc>
          <w:tcPr>
            <w:tcW w:w="9242" w:type="dxa"/>
            <w:gridSpan w:val="5"/>
            <w:shd w:val="clear" w:color="auto" w:fill="FFFFFF" w:themeFill="background1"/>
          </w:tcPr>
          <w:p w14:paraId="1CB3CFB4" w14:textId="77777777" w:rsidR="003A0482" w:rsidRPr="00171BB1" w:rsidRDefault="003A0482"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D42CEB" w:rsidRPr="00171BB1" w14:paraId="38E104F0" w14:textId="77777777" w:rsidTr="002862A1">
        <w:tc>
          <w:tcPr>
            <w:tcW w:w="9242" w:type="dxa"/>
            <w:gridSpan w:val="5"/>
            <w:shd w:val="clear" w:color="auto" w:fill="FFFFFF" w:themeFill="background1"/>
          </w:tcPr>
          <w:p w14:paraId="181A0290" w14:textId="77777777" w:rsidR="00D42CEB" w:rsidRPr="00171BB1" w:rsidRDefault="002A7E01" w:rsidP="007323A2">
            <w:pPr>
              <w:pStyle w:val="ListParagraph"/>
              <w:numPr>
                <w:ilvl w:val="0"/>
                <w:numId w:val="32"/>
              </w:numPr>
              <w:spacing w:before="0" w:after="0"/>
              <w:rPr>
                <w:rFonts w:cs="Arial"/>
                <w:sz w:val="24"/>
                <w:szCs w:val="24"/>
              </w:rPr>
            </w:pPr>
            <w:r w:rsidRPr="00171BB1">
              <w:rPr>
                <w:rFonts w:cs="Arial"/>
                <w:sz w:val="24"/>
                <w:szCs w:val="24"/>
              </w:rPr>
              <w:t>(a)</w:t>
            </w:r>
            <w:r w:rsidR="000F3271">
              <w:rPr>
                <w:rFonts w:cs="Arial"/>
                <w:sz w:val="24"/>
                <w:szCs w:val="24"/>
              </w:rPr>
              <w:tab/>
            </w:r>
            <w:r w:rsidR="00D42CEB" w:rsidRPr="00171BB1">
              <w:rPr>
                <w:rFonts w:cs="Arial"/>
                <w:sz w:val="24"/>
                <w:szCs w:val="24"/>
              </w:rPr>
              <w:t xml:space="preserve">Each consumer gets safe and effective services and supports for daily living </w:t>
            </w:r>
            <w:r w:rsidR="000F3271">
              <w:rPr>
                <w:rFonts w:cs="Arial"/>
                <w:sz w:val="24"/>
                <w:szCs w:val="24"/>
              </w:rPr>
              <w:tab/>
            </w:r>
            <w:r w:rsidR="00D42CEB" w:rsidRPr="00171BB1">
              <w:rPr>
                <w:rFonts w:cs="Arial"/>
                <w:sz w:val="24"/>
                <w:szCs w:val="24"/>
              </w:rPr>
              <w:t xml:space="preserve">that meet the consumer’s needs, goals and preferences and optimise their </w:t>
            </w:r>
            <w:r w:rsidR="000F3271">
              <w:rPr>
                <w:rFonts w:cs="Arial"/>
                <w:sz w:val="24"/>
                <w:szCs w:val="24"/>
              </w:rPr>
              <w:tab/>
            </w:r>
            <w:r w:rsidR="00D42CEB" w:rsidRPr="00171BB1">
              <w:rPr>
                <w:rFonts w:cs="Arial"/>
                <w:sz w:val="24"/>
                <w:szCs w:val="24"/>
              </w:rPr>
              <w:t>independence, health, well-being and quality of life.</w:t>
            </w:r>
          </w:p>
        </w:tc>
      </w:tr>
      <w:tr w:rsidR="00870F2F" w:rsidRPr="00171BB1" w:rsidDel="00DD1A60" w14:paraId="2513AED4" w14:textId="77777777" w:rsidTr="002862A1">
        <w:trPr>
          <w:trHeight w:val="284"/>
        </w:trPr>
        <w:tc>
          <w:tcPr>
            <w:tcW w:w="1540" w:type="dxa"/>
            <w:shd w:val="clear" w:color="auto" w:fill="FFFFFF" w:themeFill="background1"/>
          </w:tcPr>
          <w:p w14:paraId="2B872EA0" w14:textId="77777777" w:rsidR="00870F2F" w:rsidRPr="00171BB1" w:rsidDel="00DD1A60" w:rsidRDefault="00870F2F" w:rsidP="002A7E01">
            <w:pPr>
              <w:tabs>
                <w:tab w:val="left" w:pos="268"/>
              </w:tabs>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7C1475E1" w14:textId="77777777" w:rsidR="00870F2F" w:rsidRPr="00103BCD" w:rsidDel="00DD1A60" w:rsidRDefault="00870F2F" w:rsidP="00870F2F">
            <w:pPr>
              <w:rPr>
                <w:rFonts w:cs="Arial"/>
                <w:sz w:val="24"/>
                <w:szCs w:val="24"/>
              </w:rPr>
            </w:pPr>
            <w:r w:rsidRPr="00103BCD">
              <w:rPr>
                <w:rFonts w:cs="Arial"/>
                <w:sz w:val="24"/>
                <w:szCs w:val="24"/>
              </w:rPr>
              <w:t>Exceeding</w:t>
            </w:r>
          </w:p>
        </w:tc>
        <w:tc>
          <w:tcPr>
            <w:tcW w:w="2567" w:type="dxa"/>
            <w:shd w:val="clear" w:color="auto" w:fill="FFFFFF" w:themeFill="background1"/>
          </w:tcPr>
          <w:p w14:paraId="37FB3D10" w14:textId="77777777" w:rsidR="00870F2F" w:rsidRPr="00103BCD" w:rsidDel="00DD1A60" w:rsidRDefault="00870F2F" w:rsidP="00870F2F">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3C626043" w14:textId="77777777" w:rsidR="00870F2F" w:rsidRPr="00171BB1" w:rsidDel="00DD1A60" w:rsidRDefault="00870F2F" w:rsidP="00870F2F">
            <w:pPr>
              <w:rPr>
                <w:rFonts w:cs="Arial"/>
                <w:sz w:val="24"/>
                <w:szCs w:val="24"/>
              </w:rPr>
            </w:pPr>
            <w:r w:rsidRPr="00103BCD">
              <w:rPr>
                <w:rFonts w:cs="Arial"/>
                <w:sz w:val="24"/>
                <w:szCs w:val="24"/>
              </w:rPr>
              <w:t>Developing</w:t>
            </w:r>
          </w:p>
        </w:tc>
      </w:tr>
      <w:tr w:rsidR="00DF617E" w:rsidRPr="00171BB1" w14:paraId="2EC8B6B6" w14:textId="77777777" w:rsidTr="002862A1">
        <w:trPr>
          <w:trHeight w:val="284"/>
        </w:trPr>
        <w:tc>
          <w:tcPr>
            <w:tcW w:w="9242" w:type="dxa"/>
            <w:gridSpan w:val="5"/>
            <w:shd w:val="clear" w:color="auto" w:fill="FFFFFF" w:themeFill="background1"/>
          </w:tcPr>
          <w:p w14:paraId="7F26AF3D"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0A1DA828"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171BB1" w14:paraId="62A5F418" w14:textId="77777777" w:rsidTr="002862A1">
        <w:trPr>
          <w:trHeight w:val="230"/>
        </w:trPr>
        <w:tc>
          <w:tcPr>
            <w:tcW w:w="9242" w:type="dxa"/>
            <w:gridSpan w:val="5"/>
            <w:shd w:val="clear" w:color="auto" w:fill="FFFFFF" w:themeFill="background1"/>
          </w:tcPr>
          <w:p w14:paraId="65163616" w14:textId="77777777" w:rsidR="00D42CEB" w:rsidRPr="00171BB1" w:rsidRDefault="00D42CEB" w:rsidP="006B536C">
            <w:pPr>
              <w:spacing w:before="0" w:after="0"/>
              <w:rPr>
                <w:rFonts w:cs="Arial"/>
                <w:sz w:val="24"/>
                <w:szCs w:val="24"/>
              </w:rPr>
            </w:pPr>
          </w:p>
          <w:p w14:paraId="2025DF42" w14:textId="77777777" w:rsidR="00D42CEB" w:rsidRPr="00171BB1" w:rsidRDefault="00D42CEB" w:rsidP="006B536C">
            <w:pPr>
              <w:spacing w:before="0" w:after="0"/>
              <w:rPr>
                <w:rFonts w:cs="Arial"/>
                <w:sz w:val="24"/>
                <w:szCs w:val="24"/>
              </w:rPr>
            </w:pPr>
          </w:p>
          <w:p w14:paraId="67F2A4B7" w14:textId="77777777" w:rsidR="00D42CEB" w:rsidRPr="00171BB1" w:rsidRDefault="00D42CEB" w:rsidP="006B536C">
            <w:pPr>
              <w:spacing w:before="0" w:after="0"/>
              <w:rPr>
                <w:rFonts w:cs="Arial"/>
                <w:b/>
                <w:sz w:val="24"/>
                <w:szCs w:val="24"/>
              </w:rPr>
            </w:pPr>
          </w:p>
        </w:tc>
      </w:tr>
      <w:tr w:rsidR="00DF617E" w:rsidRPr="00171BB1" w14:paraId="6FF3F093" w14:textId="77777777" w:rsidTr="002862A1">
        <w:tc>
          <w:tcPr>
            <w:tcW w:w="7650" w:type="dxa"/>
            <w:gridSpan w:val="4"/>
            <w:shd w:val="clear" w:color="auto" w:fill="FFFFFF" w:themeFill="background1"/>
          </w:tcPr>
          <w:p w14:paraId="139220FA"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6807CBA5"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E1C54F5"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171BB1" w:rsidDel="003F16CA" w14:paraId="57FA6C8D" w14:textId="77777777" w:rsidTr="002862A1">
        <w:tc>
          <w:tcPr>
            <w:tcW w:w="7650" w:type="dxa"/>
            <w:gridSpan w:val="4"/>
          </w:tcPr>
          <w:p w14:paraId="7C6132BB" w14:textId="77777777" w:rsidR="00D42CEB" w:rsidRPr="00171BB1" w:rsidRDefault="00D42CEB" w:rsidP="006B536C">
            <w:pPr>
              <w:spacing w:before="0" w:after="0"/>
              <w:rPr>
                <w:rFonts w:cs="Arial"/>
                <w:b/>
                <w:sz w:val="24"/>
                <w:szCs w:val="24"/>
              </w:rPr>
            </w:pPr>
          </w:p>
          <w:p w14:paraId="37E42F8A" w14:textId="77777777" w:rsidR="00D42CEB" w:rsidRPr="00171BB1" w:rsidRDefault="00D42CEB" w:rsidP="006B536C">
            <w:pPr>
              <w:spacing w:before="0" w:after="0"/>
              <w:rPr>
                <w:rFonts w:cs="Arial"/>
                <w:b/>
                <w:sz w:val="24"/>
                <w:szCs w:val="24"/>
              </w:rPr>
            </w:pPr>
          </w:p>
          <w:p w14:paraId="4800817F" w14:textId="77777777" w:rsidR="00D42CEB" w:rsidRPr="00171BB1" w:rsidDel="003F16CA" w:rsidRDefault="00D42CEB" w:rsidP="006B536C">
            <w:pPr>
              <w:spacing w:before="0" w:after="0"/>
              <w:rPr>
                <w:rFonts w:cs="Arial"/>
                <w:b/>
                <w:sz w:val="24"/>
                <w:szCs w:val="24"/>
              </w:rPr>
            </w:pPr>
          </w:p>
        </w:tc>
        <w:tc>
          <w:tcPr>
            <w:tcW w:w="1592" w:type="dxa"/>
          </w:tcPr>
          <w:p w14:paraId="5674C019" w14:textId="77777777" w:rsidR="00D42CEB" w:rsidRPr="00171BB1" w:rsidDel="003F16CA" w:rsidRDefault="00D42CEB" w:rsidP="006B536C">
            <w:pPr>
              <w:rPr>
                <w:rFonts w:cs="Arial"/>
                <w:b/>
                <w:sz w:val="24"/>
                <w:szCs w:val="24"/>
              </w:rPr>
            </w:pPr>
          </w:p>
        </w:tc>
      </w:tr>
      <w:tr w:rsidR="00D42CEB" w:rsidRPr="00171BB1" w14:paraId="0D2EF987" w14:textId="77777777" w:rsidTr="002862A1">
        <w:tc>
          <w:tcPr>
            <w:tcW w:w="9242" w:type="dxa"/>
            <w:gridSpan w:val="5"/>
            <w:shd w:val="clear" w:color="auto" w:fill="FFFFFF" w:themeFill="background1"/>
          </w:tcPr>
          <w:p w14:paraId="3D234586" w14:textId="77777777" w:rsidR="00D42CEB" w:rsidRPr="00171BB1" w:rsidRDefault="00D42CEB" w:rsidP="006B536C">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D42CEB" w:rsidRPr="00171BB1" w14:paraId="655E1FC2" w14:textId="77777777" w:rsidTr="002862A1">
        <w:tc>
          <w:tcPr>
            <w:tcW w:w="9242" w:type="dxa"/>
            <w:gridSpan w:val="5"/>
          </w:tcPr>
          <w:p w14:paraId="5E276D55" w14:textId="77777777" w:rsidR="00D42CEB" w:rsidRPr="00171BB1" w:rsidRDefault="00D42CEB" w:rsidP="006B536C">
            <w:pPr>
              <w:spacing w:before="0" w:after="0"/>
              <w:rPr>
                <w:rFonts w:cs="Arial"/>
                <w:sz w:val="24"/>
                <w:szCs w:val="24"/>
              </w:rPr>
            </w:pPr>
          </w:p>
          <w:p w14:paraId="299A460C" w14:textId="77777777" w:rsidR="00D42CEB" w:rsidRPr="00171BB1" w:rsidRDefault="00D42CEB" w:rsidP="006B536C">
            <w:pPr>
              <w:spacing w:before="0" w:after="0"/>
              <w:rPr>
                <w:rFonts w:cs="Arial"/>
                <w:sz w:val="24"/>
                <w:szCs w:val="24"/>
              </w:rPr>
            </w:pPr>
          </w:p>
          <w:p w14:paraId="1E7E10FB" w14:textId="77777777" w:rsidR="00D42CEB" w:rsidRPr="00171BB1" w:rsidRDefault="00D42CEB" w:rsidP="006B536C">
            <w:pPr>
              <w:spacing w:before="0" w:after="0"/>
              <w:rPr>
                <w:rFonts w:cs="Arial"/>
                <w:b/>
                <w:sz w:val="24"/>
                <w:szCs w:val="24"/>
              </w:rPr>
            </w:pPr>
          </w:p>
        </w:tc>
      </w:tr>
    </w:tbl>
    <w:p w14:paraId="66F5469E" w14:textId="77777777" w:rsidR="00B473C0" w:rsidRPr="00171BB1" w:rsidRDefault="00B473C0">
      <w:pPr>
        <w:spacing w:before="0" w:after="200" w:line="276" w:lineRule="auto"/>
        <w:rPr>
          <w:rFonts w:cs="Arial"/>
          <w:sz w:val="24"/>
          <w:szCs w:val="24"/>
        </w:rPr>
      </w:pPr>
    </w:p>
    <w:p w14:paraId="6AA2FFE0"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3366DF3E" w14:textId="77777777" w:rsidTr="002862A1">
        <w:tc>
          <w:tcPr>
            <w:tcW w:w="9242" w:type="dxa"/>
            <w:gridSpan w:val="5"/>
            <w:shd w:val="clear" w:color="auto" w:fill="FFFFFF" w:themeFill="background1"/>
          </w:tcPr>
          <w:p w14:paraId="0A3F2479"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4</w:t>
            </w:r>
          </w:p>
        </w:tc>
      </w:tr>
      <w:tr w:rsidR="003A0482" w:rsidRPr="00171BB1" w14:paraId="6B6186E5" w14:textId="77777777" w:rsidTr="002862A1">
        <w:tc>
          <w:tcPr>
            <w:tcW w:w="9242" w:type="dxa"/>
            <w:gridSpan w:val="5"/>
            <w:shd w:val="clear" w:color="auto" w:fill="FFFFFF" w:themeFill="background1"/>
          </w:tcPr>
          <w:p w14:paraId="0C8F2A96" w14:textId="77777777" w:rsidR="003A0482" w:rsidRPr="00171BB1" w:rsidRDefault="003A0482"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85139A" w:rsidRPr="00171BB1" w14:paraId="47322123" w14:textId="77777777" w:rsidTr="002862A1">
        <w:tc>
          <w:tcPr>
            <w:tcW w:w="9242" w:type="dxa"/>
            <w:gridSpan w:val="5"/>
            <w:shd w:val="clear" w:color="auto" w:fill="FFFFFF" w:themeFill="background1"/>
          </w:tcPr>
          <w:p w14:paraId="1780E732" w14:textId="77777777" w:rsidR="0085139A" w:rsidRPr="00171BB1" w:rsidRDefault="005F6A07" w:rsidP="007323A2">
            <w:pPr>
              <w:pStyle w:val="ListParagraph"/>
              <w:numPr>
                <w:ilvl w:val="0"/>
                <w:numId w:val="33"/>
              </w:numPr>
              <w:spacing w:before="0" w:after="0"/>
              <w:rPr>
                <w:rFonts w:cs="Arial"/>
                <w:sz w:val="24"/>
                <w:szCs w:val="24"/>
              </w:rPr>
            </w:pPr>
            <w:r w:rsidRPr="00171BB1">
              <w:rPr>
                <w:rFonts w:cs="Arial"/>
                <w:sz w:val="24"/>
                <w:szCs w:val="24"/>
              </w:rPr>
              <w:t>(b)</w:t>
            </w:r>
            <w:r w:rsidR="000F3271">
              <w:rPr>
                <w:rFonts w:cs="Arial"/>
                <w:sz w:val="24"/>
                <w:szCs w:val="24"/>
              </w:rPr>
              <w:tab/>
            </w:r>
            <w:r w:rsidR="0085139A" w:rsidRPr="00171BB1">
              <w:rPr>
                <w:rFonts w:cs="Arial"/>
                <w:sz w:val="24"/>
                <w:szCs w:val="24"/>
              </w:rPr>
              <w:t xml:space="preserve">Services and supports for daily living promote each consumer’s emotional, </w:t>
            </w:r>
            <w:r w:rsidR="000F3271">
              <w:rPr>
                <w:rFonts w:cs="Arial"/>
                <w:sz w:val="24"/>
                <w:szCs w:val="24"/>
              </w:rPr>
              <w:tab/>
            </w:r>
            <w:r w:rsidR="0085139A" w:rsidRPr="00171BB1">
              <w:rPr>
                <w:rFonts w:cs="Arial"/>
                <w:sz w:val="24"/>
                <w:szCs w:val="24"/>
              </w:rPr>
              <w:t>spiritual and psychological well-being.</w:t>
            </w:r>
          </w:p>
        </w:tc>
      </w:tr>
      <w:tr w:rsidR="00870F2F" w:rsidRPr="00171BB1" w:rsidDel="00DD1A60" w14:paraId="2738974C" w14:textId="77777777" w:rsidTr="002862A1">
        <w:trPr>
          <w:trHeight w:val="284"/>
        </w:trPr>
        <w:tc>
          <w:tcPr>
            <w:tcW w:w="1540" w:type="dxa"/>
            <w:shd w:val="clear" w:color="auto" w:fill="FFFFFF" w:themeFill="background1"/>
          </w:tcPr>
          <w:p w14:paraId="692E097D" w14:textId="77777777" w:rsidR="00870F2F" w:rsidRPr="00171BB1" w:rsidDel="00DD1A60" w:rsidRDefault="00870F2F" w:rsidP="006B536C">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262EEF15" w14:textId="77777777" w:rsidR="00870F2F" w:rsidRPr="00103BCD" w:rsidDel="00DD1A60" w:rsidRDefault="00870F2F" w:rsidP="00870F2F">
            <w:pPr>
              <w:rPr>
                <w:rFonts w:cs="Arial"/>
                <w:sz w:val="24"/>
                <w:szCs w:val="24"/>
              </w:rPr>
            </w:pPr>
            <w:r w:rsidRPr="00103BCD">
              <w:rPr>
                <w:rFonts w:cs="Arial"/>
                <w:sz w:val="24"/>
                <w:szCs w:val="24"/>
              </w:rPr>
              <w:t>Exceeding</w:t>
            </w:r>
          </w:p>
        </w:tc>
        <w:tc>
          <w:tcPr>
            <w:tcW w:w="2567" w:type="dxa"/>
            <w:shd w:val="clear" w:color="auto" w:fill="FFFFFF" w:themeFill="background1"/>
          </w:tcPr>
          <w:p w14:paraId="7196B6F7" w14:textId="77777777" w:rsidR="00870F2F" w:rsidRPr="00103BCD" w:rsidDel="00DD1A60" w:rsidRDefault="00870F2F" w:rsidP="00870F2F">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3DF626BB" w14:textId="77777777" w:rsidR="00870F2F" w:rsidRPr="00171BB1" w:rsidDel="00DD1A60" w:rsidRDefault="00870F2F" w:rsidP="00870F2F">
            <w:pPr>
              <w:rPr>
                <w:rFonts w:cs="Arial"/>
                <w:sz w:val="24"/>
                <w:szCs w:val="24"/>
              </w:rPr>
            </w:pPr>
            <w:r w:rsidRPr="00103BCD">
              <w:rPr>
                <w:rFonts w:cs="Arial"/>
                <w:sz w:val="24"/>
                <w:szCs w:val="24"/>
              </w:rPr>
              <w:t>Developing</w:t>
            </w:r>
          </w:p>
        </w:tc>
      </w:tr>
      <w:tr w:rsidR="00DF617E" w:rsidRPr="00171BB1" w14:paraId="06CF53A4" w14:textId="77777777" w:rsidTr="002862A1">
        <w:trPr>
          <w:trHeight w:val="284"/>
        </w:trPr>
        <w:tc>
          <w:tcPr>
            <w:tcW w:w="9242" w:type="dxa"/>
            <w:gridSpan w:val="5"/>
            <w:shd w:val="clear" w:color="auto" w:fill="FFFFFF" w:themeFill="background1"/>
          </w:tcPr>
          <w:p w14:paraId="4110FD66"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43D61423"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85139A" w:rsidRPr="00171BB1" w14:paraId="31D7E3B8" w14:textId="77777777" w:rsidTr="002862A1">
        <w:trPr>
          <w:trHeight w:val="230"/>
        </w:trPr>
        <w:tc>
          <w:tcPr>
            <w:tcW w:w="9242" w:type="dxa"/>
            <w:gridSpan w:val="5"/>
            <w:shd w:val="clear" w:color="auto" w:fill="FFFFFF" w:themeFill="background1"/>
          </w:tcPr>
          <w:p w14:paraId="5AC874A5" w14:textId="77777777" w:rsidR="0085139A" w:rsidRPr="00171BB1" w:rsidRDefault="0085139A" w:rsidP="006B536C">
            <w:pPr>
              <w:spacing w:before="0" w:after="0"/>
              <w:rPr>
                <w:rFonts w:cs="Arial"/>
                <w:sz w:val="24"/>
                <w:szCs w:val="24"/>
              </w:rPr>
            </w:pPr>
          </w:p>
          <w:p w14:paraId="572FD560" w14:textId="77777777" w:rsidR="0085139A" w:rsidRPr="00171BB1" w:rsidRDefault="0085139A" w:rsidP="006B536C">
            <w:pPr>
              <w:spacing w:before="0" w:after="0"/>
              <w:rPr>
                <w:rFonts w:cs="Arial"/>
                <w:sz w:val="24"/>
                <w:szCs w:val="24"/>
              </w:rPr>
            </w:pPr>
          </w:p>
          <w:p w14:paraId="6119B23E" w14:textId="77777777" w:rsidR="0085139A" w:rsidRPr="00171BB1" w:rsidRDefault="0085139A" w:rsidP="006B536C">
            <w:pPr>
              <w:spacing w:before="0" w:after="0"/>
              <w:rPr>
                <w:rFonts w:cs="Arial"/>
                <w:b/>
                <w:sz w:val="24"/>
                <w:szCs w:val="24"/>
              </w:rPr>
            </w:pPr>
          </w:p>
        </w:tc>
      </w:tr>
      <w:tr w:rsidR="00DF617E" w:rsidRPr="00171BB1" w14:paraId="38BAF7CA" w14:textId="77777777" w:rsidTr="002862A1">
        <w:tc>
          <w:tcPr>
            <w:tcW w:w="7650" w:type="dxa"/>
            <w:gridSpan w:val="4"/>
            <w:shd w:val="clear" w:color="auto" w:fill="FFFFFF" w:themeFill="background1"/>
          </w:tcPr>
          <w:p w14:paraId="4247D299"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58671FBB"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7393535"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85139A" w:rsidRPr="00171BB1" w:rsidDel="003F16CA" w14:paraId="4803C75C" w14:textId="77777777" w:rsidTr="002862A1">
        <w:tc>
          <w:tcPr>
            <w:tcW w:w="7650" w:type="dxa"/>
            <w:gridSpan w:val="4"/>
          </w:tcPr>
          <w:p w14:paraId="77C0C96F" w14:textId="77777777" w:rsidR="0085139A" w:rsidRPr="00171BB1" w:rsidRDefault="0085139A" w:rsidP="006B536C">
            <w:pPr>
              <w:spacing w:before="0" w:after="0"/>
              <w:rPr>
                <w:rFonts w:cs="Arial"/>
                <w:b/>
                <w:sz w:val="24"/>
                <w:szCs w:val="24"/>
              </w:rPr>
            </w:pPr>
          </w:p>
          <w:p w14:paraId="39FCAB59" w14:textId="77777777" w:rsidR="0085139A" w:rsidRPr="00171BB1" w:rsidRDefault="0085139A" w:rsidP="006B536C">
            <w:pPr>
              <w:spacing w:before="0" w:after="0"/>
              <w:rPr>
                <w:rFonts w:cs="Arial"/>
                <w:b/>
                <w:sz w:val="24"/>
                <w:szCs w:val="24"/>
              </w:rPr>
            </w:pPr>
          </w:p>
          <w:p w14:paraId="2D465145" w14:textId="77777777" w:rsidR="0085139A" w:rsidRPr="00171BB1" w:rsidDel="003F16CA" w:rsidRDefault="0085139A" w:rsidP="006B536C">
            <w:pPr>
              <w:spacing w:before="0" w:after="0"/>
              <w:rPr>
                <w:rFonts w:cs="Arial"/>
                <w:b/>
                <w:sz w:val="24"/>
                <w:szCs w:val="24"/>
              </w:rPr>
            </w:pPr>
          </w:p>
        </w:tc>
        <w:tc>
          <w:tcPr>
            <w:tcW w:w="1592" w:type="dxa"/>
          </w:tcPr>
          <w:p w14:paraId="7DA89908" w14:textId="77777777" w:rsidR="0085139A" w:rsidRPr="00171BB1" w:rsidDel="003F16CA" w:rsidRDefault="0085139A" w:rsidP="006B536C">
            <w:pPr>
              <w:rPr>
                <w:rFonts w:cs="Arial"/>
                <w:b/>
                <w:sz w:val="24"/>
                <w:szCs w:val="24"/>
              </w:rPr>
            </w:pPr>
          </w:p>
        </w:tc>
      </w:tr>
      <w:tr w:rsidR="0085139A" w:rsidRPr="00171BB1" w14:paraId="35B013D3" w14:textId="77777777" w:rsidTr="002862A1">
        <w:tc>
          <w:tcPr>
            <w:tcW w:w="9242" w:type="dxa"/>
            <w:gridSpan w:val="5"/>
            <w:shd w:val="clear" w:color="auto" w:fill="FFFFFF" w:themeFill="background1"/>
          </w:tcPr>
          <w:p w14:paraId="5403ED36" w14:textId="77777777" w:rsidR="0085139A" w:rsidRPr="00171BB1" w:rsidRDefault="0085139A" w:rsidP="006B536C">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85139A" w:rsidRPr="00171BB1" w14:paraId="06EB1458" w14:textId="77777777" w:rsidTr="002862A1">
        <w:tc>
          <w:tcPr>
            <w:tcW w:w="9242" w:type="dxa"/>
            <w:gridSpan w:val="5"/>
          </w:tcPr>
          <w:p w14:paraId="3EF54C03" w14:textId="77777777" w:rsidR="0085139A" w:rsidRPr="00171BB1" w:rsidRDefault="0085139A" w:rsidP="006B536C">
            <w:pPr>
              <w:spacing w:before="0" w:after="0"/>
              <w:rPr>
                <w:rFonts w:cs="Arial"/>
                <w:sz w:val="24"/>
                <w:szCs w:val="24"/>
              </w:rPr>
            </w:pPr>
          </w:p>
          <w:p w14:paraId="6371D811" w14:textId="77777777" w:rsidR="0085139A" w:rsidRPr="00171BB1" w:rsidRDefault="0085139A" w:rsidP="006B536C">
            <w:pPr>
              <w:spacing w:before="0" w:after="0"/>
              <w:rPr>
                <w:rFonts w:cs="Arial"/>
                <w:sz w:val="24"/>
                <w:szCs w:val="24"/>
              </w:rPr>
            </w:pPr>
          </w:p>
          <w:p w14:paraId="217B013C" w14:textId="77777777" w:rsidR="0085139A" w:rsidRPr="00171BB1" w:rsidRDefault="0085139A" w:rsidP="006B536C">
            <w:pPr>
              <w:spacing w:before="0" w:after="0"/>
              <w:rPr>
                <w:rFonts w:cs="Arial"/>
                <w:b/>
                <w:sz w:val="24"/>
                <w:szCs w:val="24"/>
              </w:rPr>
            </w:pPr>
          </w:p>
        </w:tc>
      </w:tr>
    </w:tbl>
    <w:p w14:paraId="03783AA1" w14:textId="77777777" w:rsidR="0085139A" w:rsidRPr="00171BB1" w:rsidRDefault="0085139A" w:rsidP="00203946">
      <w:pPr>
        <w:rPr>
          <w:rFonts w:cs="Arial"/>
          <w:sz w:val="24"/>
          <w:szCs w:val="24"/>
        </w:rPr>
      </w:pPr>
    </w:p>
    <w:p w14:paraId="366DF0FB"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6D9D44BC" w14:textId="77777777" w:rsidTr="002862A1">
        <w:tc>
          <w:tcPr>
            <w:tcW w:w="9242" w:type="dxa"/>
            <w:gridSpan w:val="5"/>
            <w:shd w:val="clear" w:color="auto" w:fill="FFFFFF" w:themeFill="background1"/>
          </w:tcPr>
          <w:p w14:paraId="32C29364"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4</w:t>
            </w:r>
          </w:p>
        </w:tc>
      </w:tr>
      <w:tr w:rsidR="003A0482" w:rsidRPr="00171BB1" w14:paraId="784F19AA" w14:textId="77777777" w:rsidTr="002862A1">
        <w:tc>
          <w:tcPr>
            <w:tcW w:w="9242" w:type="dxa"/>
            <w:gridSpan w:val="5"/>
            <w:shd w:val="clear" w:color="auto" w:fill="FFFFFF" w:themeFill="background1"/>
          </w:tcPr>
          <w:p w14:paraId="4562BF3B" w14:textId="77777777" w:rsidR="003A0482" w:rsidRPr="00171BB1" w:rsidRDefault="00730FDB" w:rsidP="00072D7B">
            <w:pPr>
              <w:spacing w:before="40" w:after="40"/>
              <w:jc w:val="both"/>
              <w:rPr>
                <w:rFonts w:cs="Arial"/>
                <w:b/>
                <w:sz w:val="24"/>
                <w:szCs w:val="24"/>
              </w:rPr>
            </w:pPr>
            <w:r>
              <w:rPr>
                <w:rFonts w:cs="Arial"/>
                <w:b/>
                <w:sz w:val="24"/>
                <w:szCs w:val="24"/>
              </w:rPr>
              <w:t>Requirement</w:t>
            </w:r>
            <w:r w:rsidR="003A0482" w:rsidRPr="00171BB1">
              <w:rPr>
                <w:rFonts w:cs="Arial"/>
                <w:b/>
                <w:sz w:val="24"/>
                <w:szCs w:val="24"/>
              </w:rPr>
              <w:t xml:space="preserve">: </w:t>
            </w:r>
            <w:r w:rsidR="003A0482" w:rsidRPr="00730FDB">
              <w:rPr>
                <w:rFonts w:cs="Arial"/>
                <w:sz w:val="24"/>
                <w:szCs w:val="24"/>
              </w:rPr>
              <w:t>Detailed information on this requirement is in the Guidance material</w:t>
            </w:r>
            <w:r w:rsidR="003A0482" w:rsidRPr="00171BB1">
              <w:rPr>
                <w:rFonts w:cs="Arial"/>
                <w:b/>
                <w:sz w:val="24"/>
                <w:szCs w:val="24"/>
              </w:rPr>
              <w:t xml:space="preserve"> </w:t>
            </w:r>
          </w:p>
        </w:tc>
      </w:tr>
      <w:tr w:rsidR="00D42CEB" w:rsidRPr="00171BB1" w14:paraId="4264937B" w14:textId="77777777" w:rsidTr="002862A1">
        <w:tc>
          <w:tcPr>
            <w:tcW w:w="9242" w:type="dxa"/>
            <w:gridSpan w:val="5"/>
            <w:shd w:val="clear" w:color="auto" w:fill="FFFFFF" w:themeFill="background1"/>
          </w:tcPr>
          <w:p w14:paraId="0D9889CB" w14:textId="77777777" w:rsidR="005F6A07" w:rsidRPr="00171BB1" w:rsidRDefault="005F6A07" w:rsidP="007323A2">
            <w:pPr>
              <w:pStyle w:val="ListParagraph"/>
              <w:numPr>
                <w:ilvl w:val="0"/>
                <w:numId w:val="34"/>
              </w:numPr>
              <w:spacing w:before="0" w:after="0"/>
              <w:rPr>
                <w:rFonts w:cs="Arial"/>
                <w:sz w:val="24"/>
                <w:szCs w:val="24"/>
              </w:rPr>
            </w:pPr>
            <w:r w:rsidRPr="00171BB1">
              <w:rPr>
                <w:rFonts w:cs="Arial"/>
                <w:sz w:val="24"/>
                <w:szCs w:val="24"/>
              </w:rPr>
              <w:t>(c)</w:t>
            </w:r>
            <w:r w:rsidR="000F3271">
              <w:rPr>
                <w:rFonts w:cs="Arial"/>
                <w:sz w:val="24"/>
                <w:szCs w:val="24"/>
              </w:rPr>
              <w:tab/>
            </w:r>
            <w:r w:rsidR="00D42CEB" w:rsidRPr="00171BB1">
              <w:rPr>
                <w:rFonts w:cs="Arial"/>
                <w:sz w:val="24"/>
                <w:szCs w:val="24"/>
              </w:rPr>
              <w:t>Services and supports for daily living assist each consumer to</w:t>
            </w:r>
            <w:r w:rsidRPr="00171BB1">
              <w:rPr>
                <w:rFonts w:cs="Arial"/>
                <w:sz w:val="24"/>
                <w:szCs w:val="24"/>
              </w:rPr>
              <w:t>:</w:t>
            </w:r>
            <w:r w:rsidR="00D42CEB" w:rsidRPr="00171BB1">
              <w:rPr>
                <w:rFonts w:cs="Arial"/>
                <w:sz w:val="24"/>
                <w:szCs w:val="24"/>
              </w:rPr>
              <w:t xml:space="preserve"> </w:t>
            </w:r>
          </w:p>
          <w:p w14:paraId="2FEAEE1D" w14:textId="77777777" w:rsidR="00D42CEB" w:rsidRPr="00171BB1" w:rsidRDefault="00D42CEB" w:rsidP="007323A2">
            <w:pPr>
              <w:pStyle w:val="ListParagraph"/>
              <w:numPr>
                <w:ilvl w:val="2"/>
                <w:numId w:val="35"/>
              </w:numPr>
              <w:spacing w:before="40" w:after="40"/>
              <w:rPr>
                <w:rFonts w:cs="Arial"/>
                <w:sz w:val="24"/>
                <w:szCs w:val="24"/>
              </w:rPr>
            </w:pPr>
            <w:r w:rsidRPr="00171BB1">
              <w:rPr>
                <w:rFonts w:cs="Arial"/>
                <w:sz w:val="24"/>
                <w:szCs w:val="24"/>
              </w:rPr>
              <w:t>participate in their community within and outside the organisation’s service environment; and</w:t>
            </w:r>
          </w:p>
          <w:p w14:paraId="62BD9F4E" w14:textId="77777777" w:rsidR="00D42CEB" w:rsidRPr="00171BB1" w:rsidRDefault="00D42CEB" w:rsidP="007323A2">
            <w:pPr>
              <w:pStyle w:val="ListParagraph"/>
              <w:numPr>
                <w:ilvl w:val="2"/>
                <w:numId w:val="35"/>
              </w:numPr>
              <w:spacing w:before="40" w:after="40"/>
              <w:rPr>
                <w:rFonts w:cs="Arial"/>
                <w:sz w:val="24"/>
                <w:szCs w:val="24"/>
              </w:rPr>
            </w:pPr>
            <w:r w:rsidRPr="00171BB1">
              <w:rPr>
                <w:rFonts w:cs="Arial"/>
                <w:sz w:val="24"/>
                <w:szCs w:val="24"/>
              </w:rPr>
              <w:t xml:space="preserve">have social and personal relationships; and </w:t>
            </w:r>
          </w:p>
          <w:p w14:paraId="1F956C33" w14:textId="77777777" w:rsidR="00D42CEB" w:rsidRPr="00171BB1" w:rsidRDefault="00D42CEB" w:rsidP="007323A2">
            <w:pPr>
              <w:pStyle w:val="ListParagraph"/>
              <w:numPr>
                <w:ilvl w:val="2"/>
                <w:numId w:val="35"/>
              </w:numPr>
              <w:spacing w:before="40" w:after="40"/>
              <w:rPr>
                <w:rFonts w:cs="Arial"/>
                <w:sz w:val="24"/>
                <w:szCs w:val="24"/>
              </w:rPr>
            </w:pPr>
            <w:r w:rsidRPr="00171BB1">
              <w:rPr>
                <w:rFonts w:cs="Arial"/>
                <w:sz w:val="24"/>
                <w:szCs w:val="24"/>
              </w:rPr>
              <w:t>do the things of interest to them;</w:t>
            </w:r>
          </w:p>
        </w:tc>
      </w:tr>
      <w:tr w:rsidR="00870F2F" w:rsidRPr="00171BB1" w:rsidDel="00DD1A60" w14:paraId="100BE197" w14:textId="77777777" w:rsidTr="002862A1">
        <w:trPr>
          <w:trHeight w:val="284"/>
        </w:trPr>
        <w:tc>
          <w:tcPr>
            <w:tcW w:w="1540" w:type="dxa"/>
            <w:shd w:val="clear" w:color="auto" w:fill="FFFFFF" w:themeFill="background1"/>
          </w:tcPr>
          <w:p w14:paraId="277A9CF1" w14:textId="77777777" w:rsidR="00870F2F" w:rsidRPr="00171BB1" w:rsidDel="00DD1A60" w:rsidRDefault="00870F2F" w:rsidP="006B536C">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25E3996D" w14:textId="77777777" w:rsidR="00870F2F" w:rsidRPr="00103BCD" w:rsidDel="00DD1A60" w:rsidRDefault="00870F2F" w:rsidP="00870F2F">
            <w:pPr>
              <w:rPr>
                <w:rFonts w:cs="Arial"/>
                <w:sz w:val="24"/>
                <w:szCs w:val="24"/>
              </w:rPr>
            </w:pPr>
            <w:r w:rsidRPr="00103BCD">
              <w:rPr>
                <w:rFonts w:cs="Arial"/>
                <w:sz w:val="24"/>
                <w:szCs w:val="24"/>
              </w:rPr>
              <w:t>Exceeding</w:t>
            </w:r>
          </w:p>
        </w:tc>
        <w:tc>
          <w:tcPr>
            <w:tcW w:w="2567" w:type="dxa"/>
            <w:shd w:val="clear" w:color="auto" w:fill="FFFFFF" w:themeFill="background1"/>
          </w:tcPr>
          <w:p w14:paraId="2781B634" w14:textId="77777777" w:rsidR="00870F2F" w:rsidRPr="00103BCD" w:rsidDel="00DD1A60" w:rsidRDefault="00870F2F" w:rsidP="00870F2F">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3637A6EF" w14:textId="77777777" w:rsidR="00870F2F" w:rsidRPr="00171BB1" w:rsidDel="00DD1A60" w:rsidRDefault="00870F2F" w:rsidP="00870F2F">
            <w:pPr>
              <w:rPr>
                <w:rFonts w:cs="Arial"/>
                <w:sz w:val="24"/>
                <w:szCs w:val="24"/>
              </w:rPr>
            </w:pPr>
            <w:r w:rsidRPr="00103BCD">
              <w:rPr>
                <w:rFonts w:cs="Arial"/>
                <w:sz w:val="24"/>
                <w:szCs w:val="24"/>
              </w:rPr>
              <w:t>Developing</w:t>
            </w:r>
          </w:p>
        </w:tc>
      </w:tr>
      <w:tr w:rsidR="00DF617E" w:rsidRPr="00171BB1" w14:paraId="74FB6877" w14:textId="77777777" w:rsidTr="002862A1">
        <w:trPr>
          <w:trHeight w:val="284"/>
        </w:trPr>
        <w:tc>
          <w:tcPr>
            <w:tcW w:w="9242" w:type="dxa"/>
            <w:gridSpan w:val="5"/>
            <w:shd w:val="clear" w:color="auto" w:fill="FFFFFF" w:themeFill="background1"/>
          </w:tcPr>
          <w:p w14:paraId="32DA0B43"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71EEE606"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171BB1" w14:paraId="0B1546CD" w14:textId="77777777" w:rsidTr="002862A1">
        <w:trPr>
          <w:trHeight w:val="230"/>
        </w:trPr>
        <w:tc>
          <w:tcPr>
            <w:tcW w:w="9242" w:type="dxa"/>
            <w:gridSpan w:val="5"/>
            <w:shd w:val="clear" w:color="auto" w:fill="FFFFFF" w:themeFill="background1"/>
          </w:tcPr>
          <w:p w14:paraId="6BE399D5" w14:textId="77777777" w:rsidR="00D42CEB" w:rsidRPr="00171BB1" w:rsidRDefault="00D42CEB" w:rsidP="006B536C">
            <w:pPr>
              <w:spacing w:before="0" w:after="0"/>
              <w:rPr>
                <w:rFonts w:cs="Arial"/>
                <w:sz w:val="24"/>
                <w:szCs w:val="24"/>
              </w:rPr>
            </w:pPr>
          </w:p>
          <w:p w14:paraId="15918348" w14:textId="77777777" w:rsidR="00D42CEB" w:rsidRPr="00171BB1" w:rsidRDefault="00D42CEB" w:rsidP="006B536C">
            <w:pPr>
              <w:spacing w:before="0" w:after="0"/>
              <w:rPr>
                <w:rFonts w:cs="Arial"/>
                <w:sz w:val="24"/>
                <w:szCs w:val="24"/>
              </w:rPr>
            </w:pPr>
          </w:p>
          <w:p w14:paraId="0A662139" w14:textId="77777777" w:rsidR="00D42CEB" w:rsidRPr="00171BB1" w:rsidRDefault="00D42CEB" w:rsidP="006B536C">
            <w:pPr>
              <w:spacing w:before="0" w:after="0"/>
              <w:rPr>
                <w:rFonts w:cs="Arial"/>
                <w:b/>
                <w:sz w:val="24"/>
                <w:szCs w:val="24"/>
              </w:rPr>
            </w:pPr>
          </w:p>
        </w:tc>
      </w:tr>
      <w:tr w:rsidR="00DF617E" w:rsidRPr="00171BB1" w14:paraId="203BEF44" w14:textId="77777777" w:rsidTr="002862A1">
        <w:tc>
          <w:tcPr>
            <w:tcW w:w="7650" w:type="dxa"/>
            <w:gridSpan w:val="4"/>
            <w:shd w:val="clear" w:color="auto" w:fill="FFFFFF" w:themeFill="background1"/>
          </w:tcPr>
          <w:p w14:paraId="4A49D7B3"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0DE4D4D5"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1EC5AAF3"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171BB1" w:rsidDel="003F16CA" w14:paraId="4DF9F050" w14:textId="77777777" w:rsidTr="002862A1">
        <w:tc>
          <w:tcPr>
            <w:tcW w:w="7650" w:type="dxa"/>
            <w:gridSpan w:val="4"/>
          </w:tcPr>
          <w:p w14:paraId="3656C604" w14:textId="77777777" w:rsidR="00D42CEB" w:rsidRPr="00171BB1" w:rsidRDefault="00D42CEB" w:rsidP="006B536C">
            <w:pPr>
              <w:spacing w:before="0" w:after="0"/>
              <w:rPr>
                <w:rFonts w:cs="Arial"/>
                <w:b/>
                <w:sz w:val="24"/>
                <w:szCs w:val="24"/>
              </w:rPr>
            </w:pPr>
          </w:p>
          <w:p w14:paraId="39F757C7" w14:textId="77777777" w:rsidR="00D42CEB" w:rsidRPr="00171BB1" w:rsidRDefault="00D42CEB" w:rsidP="006B536C">
            <w:pPr>
              <w:spacing w:before="0" w:after="0"/>
              <w:rPr>
                <w:rFonts w:cs="Arial"/>
                <w:b/>
                <w:sz w:val="24"/>
                <w:szCs w:val="24"/>
              </w:rPr>
            </w:pPr>
          </w:p>
          <w:p w14:paraId="60EF3C57" w14:textId="77777777" w:rsidR="00D42CEB" w:rsidRPr="00171BB1" w:rsidDel="003F16CA" w:rsidRDefault="00D42CEB" w:rsidP="006B536C">
            <w:pPr>
              <w:spacing w:before="0" w:after="0"/>
              <w:rPr>
                <w:rFonts w:cs="Arial"/>
                <w:b/>
                <w:sz w:val="24"/>
                <w:szCs w:val="24"/>
              </w:rPr>
            </w:pPr>
          </w:p>
        </w:tc>
        <w:tc>
          <w:tcPr>
            <w:tcW w:w="1592" w:type="dxa"/>
          </w:tcPr>
          <w:p w14:paraId="54EAC7A5" w14:textId="77777777" w:rsidR="00D42CEB" w:rsidRPr="00171BB1" w:rsidDel="003F16CA" w:rsidRDefault="00D42CEB" w:rsidP="006B536C">
            <w:pPr>
              <w:rPr>
                <w:rFonts w:cs="Arial"/>
                <w:b/>
                <w:sz w:val="24"/>
                <w:szCs w:val="24"/>
              </w:rPr>
            </w:pPr>
          </w:p>
        </w:tc>
      </w:tr>
      <w:tr w:rsidR="00D42CEB" w:rsidRPr="00171BB1" w14:paraId="7412EA51" w14:textId="77777777" w:rsidTr="002862A1">
        <w:tc>
          <w:tcPr>
            <w:tcW w:w="9242" w:type="dxa"/>
            <w:gridSpan w:val="5"/>
            <w:shd w:val="clear" w:color="auto" w:fill="FFFFFF" w:themeFill="background1"/>
          </w:tcPr>
          <w:p w14:paraId="08851212" w14:textId="77777777" w:rsidR="00D42CEB" w:rsidRPr="00171BB1" w:rsidRDefault="00D42CEB" w:rsidP="006B536C">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D42CEB" w:rsidRPr="00171BB1" w14:paraId="49A8C1B3" w14:textId="77777777" w:rsidTr="002862A1">
        <w:tc>
          <w:tcPr>
            <w:tcW w:w="9242" w:type="dxa"/>
            <w:gridSpan w:val="5"/>
          </w:tcPr>
          <w:p w14:paraId="14B424F5" w14:textId="77777777" w:rsidR="00D42CEB" w:rsidRPr="00171BB1" w:rsidRDefault="00D42CEB" w:rsidP="006B536C">
            <w:pPr>
              <w:spacing w:before="0" w:after="0"/>
              <w:rPr>
                <w:rFonts w:cs="Arial"/>
                <w:sz w:val="24"/>
                <w:szCs w:val="24"/>
              </w:rPr>
            </w:pPr>
          </w:p>
          <w:p w14:paraId="5DFA8479" w14:textId="77777777" w:rsidR="00D42CEB" w:rsidRPr="00171BB1" w:rsidRDefault="00D42CEB" w:rsidP="006B536C">
            <w:pPr>
              <w:spacing w:before="0" w:after="0"/>
              <w:rPr>
                <w:rFonts w:cs="Arial"/>
                <w:sz w:val="24"/>
                <w:szCs w:val="24"/>
              </w:rPr>
            </w:pPr>
          </w:p>
          <w:p w14:paraId="6EB8FC02" w14:textId="77777777" w:rsidR="00D42CEB" w:rsidRPr="00171BB1" w:rsidRDefault="00D42CEB" w:rsidP="006B536C">
            <w:pPr>
              <w:spacing w:before="0" w:after="0"/>
              <w:rPr>
                <w:rFonts w:cs="Arial"/>
                <w:b/>
                <w:sz w:val="24"/>
                <w:szCs w:val="24"/>
              </w:rPr>
            </w:pPr>
          </w:p>
        </w:tc>
      </w:tr>
    </w:tbl>
    <w:p w14:paraId="6A1BDC4C" w14:textId="77777777" w:rsidR="00D42CEB" w:rsidRPr="00171BB1" w:rsidRDefault="00D42CEB" w:rsidP="00203946">
      <w:pPr>
        <w:rPr>
          <w:rFonts w:cs="Arial"/>
          <w:sz w:val="24"/>
          <w:szCs w:val="24"/>
        </w:rPr>
      </w:pPr>
    </w:p>
    <w:p w14:paraId="49DF3B81"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13BCAED2" w14:textId="77777777" w:rsidTr="002862A1">
        <w:tc>
          <w:tcPr>
            <w:tcW w:w="9242" w:type="dxa"/>
            <w:gridSpan w:val="5"/>
            <w:shd w:val="clear" w:color="auto" w:fill="FFFFFF" w:themeFill="background1"/>
          </w:tcPr>
          <w:p w14:paraId="13FAB349"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4</w:t>
            </w:r>
          </w:p>
        </w:tc>
      </w:tr>
      <w:tr w:rsidR="003A0482" w:rsidRPr="00171BB1" w14:paraId="267D2A84" w14:textId="77777777" w:rsidTr="002862A1">
        <w:tc>
          <w:tcPr>
            <w:tcW w:w="9242" w:type="dxa"/>
            <w:gridSpan w:val="5"/>
            <w:shd w:val="clear" w:color="auto" w:fill="FFFFFF" w:themeFill="background1"/>
          </w:tcPr>
          <w:p w14:paraId="488B63B6" w14:textId="77777777" w:rsidR="003A0482" w:rsidRPr="00171BB1" w:rsidRDefault="003A0482"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D42CEB" w:rsidRPr="00171BB1" w14:paraId="3F9369B3" w14:textId="77777777" w:rsidTr="002862A1">
        <w:tc>
          <w:tcPr>
            <w:tcW w:w="9242" w:type="dxa"/>
            <w:gridSpan w:val="5"/>
            <w:shd w:val="clear" w:color="auto" w:fill="FFFFFF" w:themeFill="background1"/>
          </w:tcPr>
          <w:p w14:paraId="2AD4C4EC" w14:textId="77777777" w:rsidR="00D42CEB" w:rsidRPr="00171BB1" w:rsidRDefault="005F6A07" w:rsidP="007323A2">
            <w:pPr>
              <w:pStyle w:val="ListParagraph"/>
              <w:numPr>
                <w:ilvl w:val="0"/>
                <w:numId w:val="36"/>
              </w:numPr>
              <w:spacing w:before="0" w:after="0"/>
              <w:rPr>
                <w:rFonts w:cs="Arial"/>
                <w:sz w:val="24"/>
                <w:szCs w:val="24"/>
              </w:rPr>
            </w:pPr>
            <w:r w:rsidRPr="00171BB1">
              <w:rPr>
                <w:rFonts w:cs="Arial"/>
                <w:sz w:val="24"/>
                <w:szCs w:val="24"/>
              </w:rPr>
              <w:t>(d)</w:t>
            </w:r>
            <w:r w:rsidR="000F3271">
              <w:rPr>
                <w:rFonts w:cs="Arial"/>
                <w:sz w:val="24"/>
                <w:szCs w:val="24"/>
              </w:rPr>
              <w:tab/>
            </w:r>
            <w:r w:rsidR="00D42CEB" w:rsidRPr="00171BB1">
              <w:rPr>
                <w:rFonts w:cs="Arial"/>
                <w:sz w:val="24"/>
                <w:szCs w:val="24"/>
              </w:rPr>
              <w:t xml:space="preserve">Information about the consumer’s condition, needs and preferences is </w:t>
            </w:r>
            <w:r w:rsidR="000F3271">
              <w:rPr>
                <w:rFonts w:cs="Arial"/>
                <w:sz w:val="24"/>
                <w:szCs w:val="24"/>
              </w:rPr>
              <w:tab/>
            </w:r>
            <w:r w:rsidR="00D42CEB" w:rsidRPr="00171BB1">
              <w:rPr>
                <w:rFonts w:cs="Arial"/>
                <w:sz w:val="24"/>
                <w:szCs w:val="24"/>
              </w:rPr>
              <w:t xml:space="preserve">communicated within the organisation, and with others where responsibility for </w:t>
            </w:r>
            <w:r w:rsidR="000F3271">
              <w:rPr>
                <w:rFonts w:cs="Arial"/>
                <w:sz w:val="24"/>
                <w:szCs w:val="24"/>
              </w:rPr>
              <w:tab/>
            </w:r>
            <w:r w:rsidR="00D42CEB" w:rsidRPr="00171BB1">
              <w:rPr>
                <w:rFonts w:cs="Arial"/>
                <w:sz w:val="24"/>
                <w:szCs w:val="24"/>
              </w:rPr>
              <w:t>care is shared.</w:t>
            </w:r>
          </w:p>
        </w:tc>
      </w:tr>
      <w:tr w:rsidR="00870F2F" w:rsidRPr="00171BB1" w:rsidDel="00DD1A60" w14:paraId="5AC6D761" w14:textId="77777777" w:rsidTr="002862A1">
        <w:trPr>
          <w:trHeight w:val="284"/>
        </w:trPr>
        <w:tc>
          <w:tcPr>
            <w:tcW w:w="1540" w:type="dxa"/>
            <w:shd w:val="clear" w:color="auto" w:fill="FFFFFF" w:themeFill="background1"/>
          </w:tcPr>
          <w:p w14:paraId="154ADB4F" w14:textId="77777777" w:rsidR="00870F2F" w:rsidRPr="00171BB1" w:rsidDel="00DD1A60" w:rsidRDefault="00870F2F" w:rsidP="006B536C">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73CC3306" w14:textId="77777777" w:rsidR="00870F2F" w:rsidRPr="00103BCD" w:rsidDel="00DD1A60" w:rsidRDefault="00870F2F" w:rsidP="00870F2F">
            <w:pPr>
              <w:rPr>
                <w:rFonts w:cs="Arial"/>
                <w:sz w:val="24"/>
                <w:szCs w:val="24"/>
              </w:rPr>
            </w:pPr>
            <w:r w:rsidRPr="00103BCD">
              <w:rPr>
                <w:rFonts w:cs="Arial"/>
                <w:sz w:val="24"/>
                <w:szCs w:val="24"/>
              </w:rPr>
              <w:t>Exceeding</w:t>
            </w:r>
          </w:p>
        </w:tc>
        <w:tc>
          <w:tcPr>
            <w:tcW w:w="2567" w:type="dxa"/>
            <w:shd w:val="clear" w:color="auto" w:fill="FFFFFF" w:themeFill="background1"/>
          </w:tcPr>
          <w:p w14:paraId="7BCE5866" w14:textId="77777777" w:rsidR="00870F2F" w:rsidRPr="00103BCD" w:rsidDel="00DD1A60" w:rsidRDefault="00870F2F" w:rsidP="00870F2F">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36223E8F" w14:textId="77777777" w:rsidR="00870F2F" w:rsidRPr="00171BB1" w:rsidDel="00DD1A60" w:rsidRDefault="00870F2F" w:rsidP="00870F2F">
            <w:pPr>
              <w:rPr>
                <w:rFonts w:cs="Arial"/>
                <w:sz w:val="24"/>
                <w:szCs w:val="24"/>
              </w:rPr>
            </w:pPr>
            <w:r w:rsidRPr="00103BCD">
              <w:rPr>
                <w:rFonts w:cs="Arial"/>
                <w:sz w:val="24"/>
                <w:szCs w:val="24"/>
              </w:rPr>
              <w:t>Developing</w:t>
            </w:r>
          </w:p>
        </w:tc>
      </w:tr>
      <w:tr w:rsidR="00DF617E" w:rsidRPr="00171BB1" w14:paraId="287B2A80" w14:textId="77777777" w:rsidTr="002862A1">
        <w:trPr>
          <w:trHeight w:val="284"/>
        </w:trPr>
        <w:tc>
          <w:tcPr>
            <w:tcW w:w="9242" w:type="dxa"/>
            <w:gridSpan w:val="5"/>
            <w:shd w:val="clear" w:color="auto" w:fill="FFFFFF" w:themeFill="background1"/>
          </w:tcPr>
          <w:p w14:paraId="19417F81"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00C5347C"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171BB1" w14:paraId="0BCF5964" w14:textId="77777777" w:rsidTr="002862A1">
        <w:trPr>
          <w:trHeight w:val="230"/>
        </w:trPr>
        <w:tc>
          <w:tcPr>
            <w:tcW w:w="9242" w:type="dxa"/>
            <w:gridSpan w:val="5"/>
            <w:shd w:val="clear" w:color="auto" w:fill="FFFFFF" w:themeFill="background1"/>
          </w:tcPr>
          <w:p w14:paraId="181A45D9" w14:textId="77777777" w:rsidR="00D42CEB" w:rsidRPr="00171BB1" w:rsidRDefault="00D42CEB" w:rsidP="006B536C">
            <w:pPr>
              <w:spacing w:before="0" w:after="0"/>
              <w:rPr>
                <w:rFonts w:cs="Arial"/>
                <w:sz w:val="24"/>
                <w:szCs w:val="24"/>
              </w:rPr>
            </w:pPr>
          </w:p>
          <w:p w14:paraId="42F6508A" w14:textId="77777777" w:rsidR="00D42CEB" w:rsidRPr="00171BB1" w:rsidRDefault="00D42CEB" w:rsidP="006B536C">
            <w:pPr>
              <w:spacing w:before="0" w:after="0"/>
              <w:rPr>
                <w:rFonts w:cs="Arial"/>
                <w:sz w:val="24"/>
                <w:szCs w:val="24"/>
              </w:rPr>
            </w:pPr>
          </w:p>
          <w:p w14:paraId="7E7C90E3" w14:textId="77777777" w:rsidR="00D42CEB" w:rsidRPr="00171BB1" w:rsidRDefault="00D42CEB" w:rsidP="006B536C">
            <w:pPr>
              <w:spacing w:before="0" w:after="0"/>
              <w:rPr>
                <w:rFonts w:cs="Arial"/>
                <w:b/>
                <w:sz w:val="24"/>
                <w:szCs w:val="24"/>
              </w:rPr>
            </w:pPr>
          </w:p>
        </w:tc>
      </w:tr>
      <w:tr w:rsidR="00DF617E" w:rsidRPr="00171BB1" w14:paraId="4AB6DBF5" w14:textId="77777777" w:rsidTr="002862A1">
        <w:tc>
          <w:tcPr>
            <w:tcW w:w="7650" w:type="dxa"/>
            <w:gridSpan w:val="4"/>
            <w:shd w:val="clear" w:color="auto" w:fill="FFFFFF" w:themeFill="background1"/>
          </w:tcPr>
          <w:p w14:paraId="2CA50DCC"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530F14FD"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4A50B80"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171BB1" w:rsidDel="003F16CA" w14:paraId="470A51B8" w14:textId="77777777" w:rsidTr="002862A1">
        <w:tc>
          <w:tcPr>
            <w:tcW w:w="7650" w:type="dxa"/>
            <w:gridSpan w:val="4"/>
          </w:tcPr>
          <w:p w14:paraId="64211128" w14:textId="77777777" w:rsidR="00D42CEB" w:rsidRPr="00171BB1" w:rsidRDefault="00D42CEB" w:rsidP="006B536C">
            <w:pPr>
              <w:spacing w:before="0" w:after="0"/>
              <w:rPr>
                <w:rFonts w:cs="Arial"/>
                <w:b/>
                <w:sz w:val="24"/>
                <w:szCs w:val="24"/>
              </w:rPr>
            </w:pPr>
          </w:p>
          <w:p w14:paraId="639C0C7D" w14:textId="77777777" w:rsidR="00D42CEB" w:rsidRPr="00171BB1" w:rsidRDefault="00D42CEB" w:rsidP="006B536C">
            <w:pPr>
              <w:spacing w:before="0" w:after="0"/>
              <w:rPr>
                <w:rFonts w:cs="Arial"/>
                <w:b/>
                <w:sz w:val="24"/>
                <w:szCs w:val="24"/>
              </w:rPr>
            </w:pPr>
          </w:p>
          <w:p w14:paraId="7497F2E5" w14:textId="77777777" w:rsidR="00D42CEB" w:rsidRPr="00171BB1" w:rsidDel="003F16CA" w:rsidRDefault="00D42CEB" w:rsidP="006B536C">
            <w:pPr>
              <w:spacing w:before="0" w:after="0"/>
              <w:rPr>
                <w:rFonts w:cs="Arial"/>
                <w:b/>
                <w:sz w:val="24"/>
                <w:szCs w:val="24"/>
              </w:rPr>
            </w:pPr>
          </w:p>
        </w:tc>
        <w:tc>
          <w:tcPr>
            <w:tcW w:w="1592" w:type="dxa"/>
          </w:tcPr>
          <w:p w14:paraId="044E3315" w14:textId="77777777" w:rsidR="00D42CEB" w:rsidRPr="00171BB1" w:rsidDel="003F16CA" w:rsidRDefault="00D42CEB" w:rsidP="006B536C">
            <w:pPr>
              <w:rPr>
                <w:rFonts w:cs="Arial"/>
                <w:b/>
                <w:sz w:val="24"/>
                <w:szCs w:val="24"/>
              </w:rPr>
            </w:pPr>
          </w:p>
        </w:tc>
      </w:tr>
      <w:tr w:rsidR="00D42CEB" w:rsidRPr="00171BB1" w14:paraId="4C438611" w14:textId="77777777" w:rsidTr="002862A1">
        <w:tc>
          <w:tcPr>
            <w:tcW w:w="9242" w:type="dxa"/>
            <w:gridSpan w:val="5"/>
            <w:shd w:val="clear" w:color="auto" w:fill="FFFFFF" w:themeFill="background1"/>
          </w:tcPr>
          <w:p w14:paraId="71EDD64F" w14:textId="77777777" w:rsidR="00D42CEB" w:rsidRPr="00171BB1" w:rsidRDefault="00D42CEB" w:rsidP="006B536C">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D42CEB" w:rsidRPr="00171BB1" w14:paraId="2FAF8D81" w14:textId="77777777" w:rsidTr="002862A1">
        <w:tc>
          <w:tcPr>
            <w:tcW w:w="9242" w:type="dxa"/>
            <w:gridSpan w:val="5"/>
          </w:tcPr>
          <w:p w14:paraId="557B0D45" w14:textId="77777777" w:rsidR="00D42CEB" w:rsidRPr="00171BB1" w:rsidRDefault="00D42CEB" w:rsidP="006B536C">
            <w:pPr>
              <w:spacing w:before="0" w:after="0"/>
              <w:rPr>
                <w:rFonts w:cs="Arial"/>
                <w:sz w:val="24"/>
                <w:szCs w:val="24"/>
              </w:rPr>
            </w:pPr>
          </w:p>
          <w:p w14:paraId="6CB8FAC3" w14:textId="77777777" w:rsidR="00D42CEB" w:rsidRPr="00171BB1" w:rsidRDefault="00D42CEB" w:rsidP="006B536C">
            <w:pPr>
              <w:spacing w:before="0" w:after="0"/>
              <w:rPr>
                <w:rFonts w:cs="Arial"/>
                <w:sz w:val="24"/>
                <w:szCs w:val="24"/>
              </w:rPr>
            </w:pPr>
          </w:p>
          <w:p w14:paraId="0F78FDDC" w14:textId="77777777" w:rsidR="00D42CEB" w:rsidRPr="00171BB1" w:rsidRDefault="00D42CEB" w:rsidP="006B536C">
            <w:pPr>
              <w:spacing w:before="0" w:after="0"/>
              <w:rPr>
                <w:rFonts w:cs="Arial"/>
                <w:b/>
                <w:sz w:val="24"/>
                <w:szCs w:val="24"/>
              </w:rPr>
            </w:pPr>
          </w:p>
        </w:tc>
      </w:tr>
    </w:tbl>
    <w:p w14:paraId="7CD46A9F" w14:textId="77777777" w:rsidR="00D42CEB" w:rsidRPr="00171BB1" w:rsidRDefault="00D42CEB" w:rsidP="00203946">
      <w:pPr>
        <w:rPr>
          <w:rFonts w:cs="Arial"/>
          <w:sz w:val="24"/>
          <w:szCs w:val="24"/>
        </w:rPr>
      </w:pPr>
    </w:p>
    <w:p w14:paraId="7C0B5104"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2156F9F9" w14:textId="77777777" w:rsidTr="002862A1">
        <w:tc>
          <w:tcPr>
            <w:tcW w:w="9242" w:type="dxa"/>
            <w:gridSpan w:val="5"/>
            <w:shd w:val="clear" w:color="auto" w:fill="FFFFFF" w:themeFill="background1"/>
          </w:tcPr>
          <w:p w14:paraId="592FFF03" w14:textId="77777777" w:rsidR="009D5A5E" w:rsidRPr="00171BB1" w:rsidRDefault="009D5A5E" w:rsidP="002862A1">
            <w:pPr>
              <w:spacing w:before="40" w:after="40"/>
              <w:jc w:val="both"/>
              <w:rPr>
                <w:rFonts w:cs="Arial"/>
                <w:b/>
                <w:sz w:val="24"/>
                <w:szCs w:val="24"/>
              </w:rPr>
            </w:pPr>
            <w:r w:rsidRPr="00171BB1">
              <w:rPr>
                <w:rFonts w:cs="Arial"/>
                <w:b/>
                <w:sz w:val="24"/>
                <w:szCs w:val="24"/>
              </w:rPr>
              <w:lastRenderedPageBreak/>
              <w:t>Standard 4</w:t>
            </w:r>
          </w:p>
        </w:tc>
      </w:tr>
      <w:tr w:rsidR="003A0482" w:rsidRPr="00171BB1" w14:paraId="13A71218" w14:textId="77777777" w:rsidTr="002862A1">
        <w:tc>
          <w:tcPr>
            <w:tcW w:w="9242" w:type="dxa"/>
            <w:gridSpan w:val="5"/>
            <w:shd w:val="clear" w:color="auto" w:fill="FFFFFF" w:themeFill="background1"/>
          </w:tcPr>
          <w:p w14:paraId="20C07DCE" w14:textId="77777777" w:rsidR="003A0482" w:rsidRPr="00171BB1" w:rsidRDefault="003A0482"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D42CEB" w:rsidRPr="00171BB1" w14:paraId="0FC7AD74" w14:textId="77777777" w:rsidTr="002862A1">
        <w:tc>
          <w:tcPr>
            <w:tcW w:w="9242" w:type="dxa"/>
            <w:gridSpan w:val="5"/>
            <w:shd w:val="clear" w:color="auto" w:fill="FFFFFF" w:themeFill="background1"/>
          </w:tcPr>
          <w:p w14:paraId="0B6DD66C" w14:textId="77777777" w:rsidR="00D42CEB" w:rsidRPr="00171BB1" w:rsidRDefault="005F6A07" w:rsidP="00730FDB">
            <w:pPr>
              <w:pStyle w:val="ListParagraph"/>
              <w:numPr>
                <w:ilvl w:val="0"/>
                <w:numId w:val="37"/>
              </w:numPr>
              <w:spacing w:before="0" w:after="0"/>
              <w:rPr>
                <w:rFonts w:cs="Arial"/>
                <w:sz w:val="24"/>
                <w:szCs w:val="24"/>
              </w:rPr>
            </w:pPr>
            <w:r w:rsidRPr="00171BB1">
              <w:rPr>
                <w:rFonts w:cs="Arial"/>
                <w:sz w:val="24"/>
                <w:szCs w:val="24"/>
              </w:rPr>
              <w:t>(e)</w:t>
            </w:r>
            <w:r w:rsidR="000F3271">
              <w:rPr>
                <w:rFonts w:cs="Arial"/>
                <w:sz w:val="24"/>
                <w:szCs w:val="24"/>
              </w:rPr>
              <w:tab/>
            </w:r>
            <w:r w:rsidR="00D42CEB" w:rsidRPr="00171BB1">
              <w:rPr>
                <w:rFonts w:cs="Arial"/>
                <w:sz w:val="24"/>
                <w:szCs w:val="24"/>
              </w:rPr>
              <w:t xml:space="preserve">Timely and appropriate referrals to individuals, other organisations and </w:t>
            </w:r>
            <w:r w:rsidR="000F3271">
              <w:rPr>
                <w:rFonts w:cs="Arial"/>
                <w:sz w:val="24"/>
                <w:szCs w:val="24"/>
              </w:rPr>
              <w:tab/>
            </w:r>
            <w:r w:rsidR="00D42CEB" w:rsidRPr="00171BB1">
              <w:rPr>
                <w:rFonts w:cs="Arial"/>
                <w:sz w:val="24"/>
                <w:szCs w:val="24"/>
              </w:rPr>
              <w:t>providers of other care and services</w:t>
            </w:r>
          </w:p>
        </w:tc>
      </w:tr>
      <w:tr w:rsidR="00870F2F" w:rsidRPr="00171BB1" w:rsidDel="00DD1A60" w14:paraId="07143D7C" w14:textId="77777777" w:rsidTr="002862A1">
        <w:trPr>
          <w:trHeight w:val="284"/>
        </w:trPr>
        <w:tc>
          <w:tcPr>
            <w:tcW w:w="1540" w:type="dxa"/>
            <w:shd w:val="clear" w:color="auto" w:fill="FFFFFF" w:themeFill="background1"/>
          </w:tcPr>
          <w:p w14:paraId="7A55E1CD" w14:textId="77777777" w:rsidR="00870F2F" w:rsidRPr="00171BB1" w:rsidDel="00DD1A60" w:rsidRDefault="00870F2F" w:rsidP="006B536C">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4BC46B2F" w14:textId="77777777" w:rsidR="00870F2F" w:rsidRPr="00103BCD" w:rsidDel="00DD1A60" w:rsidRDefault="00870F2F" w:rsidP="00870F2F">
            <w:pPr>
              <w:rPr>
                <w:rFonts w:cs="Arial"/>
                <w:sz w:val="24"/>
                <w:szCs w:val="24"/>
              </w:rPr>
            </w:pPr>
            <w:r w:rsidRPr="00103BCD">
              <w:rPr>
                <w:rFonts w:cs="Arial"/>
                <w:sz w:val="24"/>
                <w:szCs w:val="24"/>
              </w:rPr>
              <w:t>Exceeding</w:t>
            </w:r>
          </w:p>
        </w:tc>
        <w:tc>
          <w:tcPr>
            <w:tcW w:w="2567" w:type="dxa"/>
            <w:shd w:val="clear" w:color="auto" w:fill="FFFFFF" w:themeFill="background1"/>
          </w:tcPr>
          <w:p w14:paraId="4950D1B3" w14:textId="77777777" w:rsidR="00870F2F" w:rsidRPr="00103BCD" w:rsidDel="00DD1A60" w:rsidRDefault="00870F2F" w:rsidP="00870F2F">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3C89A1E2" w14:textId="77777777" w:rsidR="00870F2F" w:rsidRPr="00171BB1" w:rsidDel="00DD1A60" w:rsidRDefault="00870F2F" w:rsidP="00870F2F">
            <w:pPr>
              <w:rPr>
                <w:rFonts w:cs="Arial"/>
                <w:sz w:val="24"/>
                <w:szCs w:val="24"/>
              </w:rPr>
            </w:pPr>
            <w:r w:rsidRPr="00103BCD">
              <w:rPr>
                <w:rFonts w:cs="Arial"/>
                <w:sz w:val="24"/>
                <w:szCs w:val="24"/>
              </w:rPr>
              <w:t>Developing</w:t>
            </w:r>
          </w:p>
        </w:tc>
      </w:tr>
      <w:tr w:rsidR="00DF617E" w:rsidRPr="00171BB1" w14:paraId="298D436D" w14:textId="77777777" w:rsidTr="002862A1">
        <w:trPr>
          <w:trHeight w:val="284"/>
        </w:trPr>
        <w:tc>
          <w:tcPr>
            <w:tcW w:w="9242" w:type="dxa"/>
            <w:gridSpan w:val="5"/>
            <w:shd w:val="clear" w:color="auto" w:fill="FFFFFF" w:themeFill="background1"/>
          </w:tcPr>
          <w:p w14:paraId="2E87847B"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1FF232A2"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171BB1" w14:paraId="2969E569" w14:textId="77777777" w:rsidTr="002862A1">
        <w:trPr>
          <w:trHeight w:val="230"/>
        </w:trPr>
        <w:tc>
          <w:tcPr>
            <w:tcW w:w="9242" w:type="dxa"/>
            <w:gridSpan w:val="5"/>
            <w:shd w:val="clear" w:color="auto" w:fill="FFFFFF" w:themeFill="background1"/>
          </w:tcPr>
          <w:p w14:paraId="2B606685" w14:textId="77777777" w:rsidR="00D42CEB" w:rsidRPr="00171BB1" w:rsidRDefault="00D42CEB" w:rsidP="006B536C">
            <w:pPr>
              <w:spacing w:before="0" w:after="0"/>
              <w:rPr>
                <w:rFonts w:cs="Arial"/>
                <w:sz w:val="24"/>
                <w:szCs w:val="24"/>
              </w:rPr>
            </w:pPr>
          </w:p>
          <w:p w14:paraId="2C49BF74" w14:textId="77777777" w:rsidR="00D42CEB" w:rsidRPr="00171BB1" w:rsidRDefault="00D42CEB" w:rsidP="006B536C">
            <w:pPr>
              <w:spacing w:before="0" w:after="0"/>
              <w:rPr>
                <w:rFonts w:cs="Arial"/>
                <w:sz w:val="24"/>
                <w:szCs w:val="24"/>
              </w:rPr>
            </w:pPr>
          </w:p>
          <w:p w14:paraId="24429564" w14:textId="77777777" w:rsidR="00D42CEB" w:rsidRPr="00171BB1" w:rsidRDefault="00D42CEB" w:rsidP="006B536C">
            <w:pPr>
              <w:spacing w:before="0" w:after="0"/>
              <w:rPr>
                <w:rFonts w:cs="Arial"/>
                <w:b/>
                <w:sz w:val="24"/>
                <w:szCs w:val="24"/>
              </w:rPr>
            </w:pPr>
          </w:p>
        </w:tc>
      </w:tr>
      <w:tr w:rsidR="00DF617E" w:rsidRPr="00171BB1" w14:paraId="72420359" w14:textId="77777777" w:rsidTr="002862A1">
        <w:tc>
          <w:tcPr>
            <w:tcW w:w="7650" w:type="dxa"/>
            <w:gridSpan w:val="4"/>
            <w:shd w:val="clear" w:color="auto" w:fill="FFFFFF" w:themeFill="background1"/>
          </w:tcPr>
          <w:p w14:paraId="5E92BCF1"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3E67548C"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1D236763"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171BB1" w:rsidDel="003F16CA" w14:paraId="34869047" w14:textId="77777777" w:rsidTr="002862A1">
        <w:tc>
          <w:tcPr>
            <w:tcW w:w="7650" w:type="dxa"/>
            <w:gridSpan w:val="4"/>
          </w:tcPr>
          <w:p w14:paraId="69876AFC" w14:textId="77777777" w:rsidR="00D42CEB" w:rsidRPr="00171BB1" w:rsidRDefault="00D42CEB" w:rsidP="006B536C">
            <w:pPr>
              <w:spacing w:before="0" w:after="0"/>
              <w:rPr>
                <w:rFonts w:cs="Arial"/>
                <w:b/>
                <w:sz w:val="24"/>
                <w:szCs w:val="24"/>
              </w:rPr>
            </w:pPr>
          </w:p>
          <w:p w14:paraId="0B2036EB" w14:textId="77777777" w:rsidR="00D42CEB" w:rsidRPr="00171BB1" w:rsidRDefault="00D42CEB" w:rsidP="006B536C">
            <w:pPr>
              <w:spacing w:before="0" w:after="0"/>
              <w:rPr>
                <w:rFonts w:cs="Arial"/>
                <w:b/>
                <w:sz w:val="24"/>
                <w:szCs w:val="24"/>
              </w:rPr>
            </w:pPr>
          </w:p>
          <w:p w14:paraId="6DE78207" w14:textId="77777777" w:rsidR="00D42CEB" w:rsidRPr="00171BB1" w:rsidDel="003F16CA" w:rsidRDefault="00D42CEB" w:rsidP="006B536C">
            <w:pPr>
              <w:spacing w:before="0" w:after="0"/>
              <w:rPr>
                <w:rFonts w:cs="Arial"/>
                <w:b/>
                <w:sz w:val="24"/>
                <w:szCs w:val="24"/>
              </w:rPr>
            </w:pPr>
          </w:p>
        </w:tc>
        <w:tc>
          <w:tcPr>
            <w:tcW w:w="1592" w:type="dxa"/>
          </w:tcPr>
          <w:p w14:paraId="65742A45" w14:textId="77777777" w:rsidR="00D42CEB" w:rsidRPr="00171BB1" w:rsidDel="003F16CA" w:rsidRDefault="00D42CEB" w:rsidP="006B536C">
            <w:pPr>
              <w:rPr>
                <w:rFonts w:cs="Arial"/>
                <w:b/>
                <w:sz w:val="24"/>
                <w:szCs w:val="24"/>
              </w:rPr>
            </w:pPr>
          </w:p>
        </w:tc>
      </w:tr>
      <w:tr w:rsidR="00D42CEB" w:rsidRPr="00171BB1" w14:paraId="7524322B" w14:textId="77777777" w:rsidTr="002862A1">
        <w:tc>
          <w:tcPr>
            <w:tcW w:w="9242" w:type="dxa"/>
            <w:gridSpan w:val="5"/>
            <w:shd w:val="clear" w:color="auto" w:fill="FFFFFF" w:themeFill="background1"/>
          </w:tcPr>
          <w:p w14:paraId="2959CD42" w14:textId="77777777" w:rsidR="00D42CEB" w:rsidRPr="00171BB1" w:rsidRDefault="00D42CEB" w:rsidP="006B536C">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D42CEB" w:rsidRPr="00171BB1" w14:paraId="149EFD74" w14:textId="77777777" w:rsidTr="002862A1">
        <w:tc>
          <w:tcPr>
            <w:tcW w:w="9242" w:type="dxa"/>
            <w:gridSpan w:val="5"/>
          </w:tcPr>
          <w:p w14:paraId="08A5899F" w14:textId="77777777" w:rsidR="00D42CEB" w:rsidRPr="00171BB1" w:rsidRDefault="00D42CEB" w:rsidP="006B536C">
            <w:pPr>
              <w:spacing w:before="0" w:after="0"/>
              <w:rPr>
                <w:rFonts w:cs="Arial"/>
                <w:sz w:val="24"/>
                <w:szCs w:val="24"/>
              </w:rPr>
            </w:pPr>
          </w:p>
          <w:p w14:paraId="519D3EC0" w14:textId="77777777" w:rsidR="00D42CEB" w:rsidRPr="00171BB1" w:rsidRDefault="00D42CEB" w:rsidP="006B536C">
            <w:pPr>
              <w:spacing w:before="0" w:after="0"/>
              <w:rPr>
                <w:rFonts w:cs="Arial"/>
                <w:sz w:val="24"/>
                <w:szCs w:val="24"/>
              </w:rPr>
            </w:pPr>
          </w:p>
          <w:p w14:paraId="187D291D" w14:textId="77777777" w:rsidR="00D42CEB" w:rsidRPr="00171BB1" w:rsidRDefault="00D42CEB" w:rsidP="006B536C">
            <w:pPr>
              <w:spacing w:before="0" w:after="0"/>
              <w:rPr>
                <w:rFonts w:cs="Arial"/>
                <w:b/>
                <w:sz w:val="24"/>
                <w:szCs w:val="24"/>
              </w:rPr>
            </w:pPr>
          </w:p>
        </w:tc>
      </w:tr>
    </w:tbl>
    <w:p w14:paraId="326DFC4B" w14:textId="77777777" w:rsidR="00D42CEB" w:rsidRPr="00171BB1" w:rsidRDefault="00D42CEB" w:rsidP="00203946">
      <w:pPr>
        <w:rPr>
          <w:rFonts w:cs="Arial"/>
          <w:sz w:val="24"/>
          <w:szCs w:val="24"/>
        </w:rPr>
      </w:pPr>
    </w:p>
    <w:p w14:paraId="4074A914"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1F3AEE67" w14:textId="77777777" w:rsidTr="002862A1">
        <w:tc>
          <w:tcPr>
            <w:tcW w:w="9242" w:type="dxa"/>
            <w:gridSpan w:val="5"/>
            <w:shd w:val="clear" w:color="auto" w:fill="FFFFFF" w:themeFill="background1"/>
          </w:tcPr>
          <w:p w14:paraId="56874A51"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4</w:t>
            </w:r>
          </w:p>
        </w:tc>
      </w:tr>
      <w:tr w:rsidR="003A0482" w:rsidRPr="00171BB1" w14:paraId="3D2E9B2E" w14:textId="77777777" w:rsidTr="002862A1">
        <w:tc>
          <w:tcPr>
            <w:tcW w:w="9242" w:type="dxa"/>
            <w:gridSpan w:val="5"/>
            <w:shd w:val="clear" w:color="auto" w:fill="FFFFFF" w:themeFill="background1"/>
          </w:tcPr>
          <w:p w14:paraId="32D8AB41" w14:textId="77777777" w:rsidR="003A0482" w:rsidRPr="00171BB1" w:rsidRDefault="003A0482"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D42CEB" w:rsidRPr="00171BB1" w14:paraId="74A2E1BF" w14:textId="77777777" w:rsidTr="002862A1">
        <w:tc>
          <w:tcPr>
            <w:tcW w:w="9242" w:type="dxa"/>
            <w:gridSpan w:val="5"/>
            <w:shd w:val="clear" w:color="auto" w:fill="FFFFFF" w:themeFill="background1"/>
          </w:tcPr>
          <w:p w14:paraId="400400E3" w14:textId="77777777" w:rsidR="00D42CEB" w:rsidRPr="00171BB1" w:rsidRDefault="005F6A07" w:rsidP="007323A2">
            <w:pPr>
              <w:pStyle w:val="ListParagraph"/>
              <w:numPr>
                <w:ilvl w:val="0"/>
                <w:numId w:val="38"/>
              </w:numPr>
              <w:spacing w:before="0" w:after="0"/>
              <w:rPr>
                <w:rFonts w:cs="Arial"/>
                <w:sz w:val="24"/>
                <w:szCs w:val="24"/>
              </w:rPr>
            </w:pPr>
            <w:r w:rsidRPr="00171BB1">
              <w:rPr>
                <w:rFonts w:cs="Arial"/>
                <w:sz w:val="24"/>
                <w:szCs w:val="24"/>
              </w:rPr>
              <w:t>(f)</w:t>
            </w:r>
            <w:r w:rsidR="000F3271">
              <w:rPr>
                <w:rFonts w:cs="Arial"/>
                <w:sz w:val="24"/>
                <w:szCs w:val="24"/>
              </w:rPr>
              <w:tab/>
            </w:r>
            <w:r w:rsidR="00D42CEB" w:rsidRPr="00171BB1">
              <w:rPr>
                <w:rFonts w:cs="Arial"/>
                <w:sz w:val="24"/>
                <w:szCs w:val="24"/>
              </w:rPr>
              <w:t xml:space="preserve">Where meals are provided, they are varied and of suitable quality and </w:t>
            </w:r>
            <w:r w:rsidR="000F3271">
              <w:rPr>
                <w:rFonts w:cs="Arial"/>
                <w:sz w:val="24"/>
                <w:szCs w:val="24"/>
              </w:rPr>
              <w:tab/>
            </w:r>
            <w:r w:rsidR="00D42CEB" w:rsidRPr="00171BB1">
              <w:rPr>
                <w:rFonts w:cs="Arial"/>
                <w:sz w:val="24"/>
                <w:szCs w:val="24"/>
              </w:rPr>
              <w:t>quantity.</w:t>
            </w:r>
          </w:p>
        </w:tc>
      </w:tr>
      <w:tr w:rsidR="00870F2F" w:rsidRPr="00171BB1" w:rsidDel="00DD1A60" w14:paraId="5CC910E9" w14:textId="77777777" w:rsidTr="002862A1">
        <w:trPr>
          <w:trHeight w:val="284"/>
        </w:trPr>
        <w:tc>
          <w:tcPr>
            <w:tcW w:w="1540" w:type="dxa"/>
            <w:shd w:val="clear" w:color="auto" w:fill="FFFFFF" w:themeFill="background1"/>
          </w:tcPr>
          <w:p w14:paraId="27BB6210" w14:textId="77777777" w:rsidR="00870F2F" w:rsidRPr="00171BB1" w:rsidDel="00DD1A60" w:rsidRDefault="00870F2F" w:rsidP="006B536C">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5AADB516" w14:textId="77777777" w:rsidR="00870F2F" w:rsidRPr="00103BCD" w:rsidDel="00DD1A60" w:rsidRDefault="00870F2F" w:rsidP="00870F2F">
            <w:pPr>
              <w:rPr>
                <w:rFonts w:cs="Arial"/>
                <w:sz w:val="24"/>
                <w:szCs w:val="24"/>
              </w:rPr>
            </w:pPr>
            <w:r w:rsidRPr="00103BCD">
              <w:rPr>
                <w:rFonts w:cs="Arial"/>
                <w:sz w:val="24"/>
                <w:szCs w:val="24"/>
              </w:rPr>
              <w:t>Exceeding</w:t>
            </w:r>
          </w:p>
        </w:tc>
        <w:tc>
          <w:tcPr>
            <w:tcW w:w="2567" w:type="dxa"/>
            <w:shd w:val="clear" w:color="auto" w:fill="FFFFFF" w:themeFill="background1"/>
          </w:tcPr>
          <w:p w14:paraId="5508EC73" w14:textId="77777777" w:rsidR="00870F2F" w:rsidRPr="00103BCD" w:rsidDel="00DD1A60" w:rsidRDefault="00870F2F" w:rsidP="00870F2F">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5263E15A" w14:textId="77777777" w:rsidR="00870F2F" w:rsidRPr="00171BB1" w:rsidDel="00DD1A60" w:rsidRDefault="00870F2F" w:rsidP="00870F2F">
            <w:pPr>
              <w:rPr>
                <w:rFonts w:cs="Arial"/>
                <w:sz w:val="24"/>
                <w:szCs w:val="24"/>
              </w:rPr>
            </w:pPr>
            <w:r w:rsidRPr="00103BCD">
              <w:rPr>
                <w:rFonts w:cs="Arial"/>
                <w:sz w:val="24"/>
                <w:szCs w:val="24"/>
              </w:rPr>
              <w:t>Developing</w:t>
            </w:r>
          </w:p>
        </w:tc>
      </w:tr>
      <w:tr w:rsidR="00DF617E" w:rsidRPr="00171BB1" w14:paraId="4FD9AE2E" w14:textId="77777777" w:rsidTr="002862A1">
        <w:trPr>
          <w:trHeight w:val="284"/>
        </w:trPr>
        <w:tc>
          <w:tcPr>
            <w:tcW w:w="9242" w:type="dxa"/>
            <w:gridSpan w:val="5"/>
            <w:shd w:val="clear" w:color="auto" w:fill="FFFFFF" w:themeFill="background1"/>
          </w:tcPr>
          <w:p w14:paraId="289AA4F8"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4FB78E44"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171BB1" w14:paraId="75D44A34" w14:textId="77777777" w:rsidTr="002862A1">
        <w:trPr>
          <w:trHeight w:val="230"/>
        </w:trPr>
        <w:tc>
          <w:tcPr>
            <w:tcW w:w="9242" w:type="dxa"/>
            <w:gridSpan w:val="5"/>
            <w:shd w:val="clear" w:color="auto" w:fill="FFFFFF" w:themeFill="background1"/>
          </w:tcPr>
          <w:p w14:paraId="6CFBEEA1" w14:textId="77777777" w:rsidR="00D42CEB" w:rsidRPr="00171BB1" w:rsidRDefault="00D42CEB" w:rsidP="006B536C">
            <w:pPr>
              <w:spacing w:before="0" w:after="0"/>
              <w:rPr>
                <w:rFonts w:cs="Arial"/>
                <w:sz w:val="24"/>
                <w:szCs w:val="24"/>
              </w:rPr>
            </w:pPr>
          </w:p>
          <w:p w14:paraId="17FE811D" w14:textId="77777777" w:rsidR="00D42CEB" w:rsidRPr="00171BB1" w:rsidRDefault="00D42CEB" w:rsidP="006B536C">
            <w:pPr>
              <w:spacing w:before="0" w:after="0"/>
              <w:rPr>
                <w:rFonts w:cs="Arial"/>
                <w:sz w:val="24"/>
                <w:szCs w:val="24"/>
              </w:rPr>
            </w:pPr>
          </w:p>
          <w:p w14:paraId="19ABFB4C" w14:textId="77777777" w:rsidR="00D42CEB" w:rsidRPr="00171BB1" w:rsidRDefault="00D42CEB" w:rsidP="006B536C">
            <w:pPr>
              <w:spacing w:before="0" w:after="0"/>
              <w:rPr>
                <w:rFonts w:cs="Arial"/>
                <w:b/>
                <w:sz w:val="24"/>
                <w:szCs w:val="24"/>
              </w:rPr>
            </w:pPr>
          </w:p>
        </w:tc>
      </w:tr>
      <w:tr w:rsidR="00DF617E" w:rsidRPr="00171BB1" w14:paraId="736BEFC9" w14:textId="77777777" w:rsidTr="002862A1">
        <w:tc>
          <w:tcPr>
            <w:tcW w:w="7650" w:type="dxa"/>
            <w:gridSpan w:val="4"/>
            <w:shd w:val="clear" w:color="auto" w:fill="FFFFFF" w:themeFill="background1"/>
          </w:tcPr>
          <w:p w14:paraId="6C2FA48C"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7AC89235"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7B9DE520"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171BB1" w:rsidDel="003F16CA" w14:paraId="06846EBD" w14:textId="77777777" w:rsidTr="002862A1">
        <w:tc>
          <w:tcPr>
            <w:tcW w:w="7650" w:type="dxa"/>
            <w:gridSpan w:val="4"/>
          </w:tcPr>
          <w:p w14:paraId="0EDAF945" w14:textId="77777777" w:rsidR="00D42CEB" w:rsidRPr="00171BB1" w:rsidRDefault="00D42CEB" w:rsidP="006B536C">
            <w:pPr>
              <w:spacing w:before="0" w:after="0"/>
              <w:rPr>
                <w:rFonts w:cs="Arial"/>
                <w:b/>
                <w:sz w:val="24"/>
                <w:szCs w:val="24"/>
              </w:rPr>
            </w:pPr>
          </w:p>
          <w:p w14:paraId="01997A4D" w14:textId="77777777" w:rsidR="00D42CEB" w:rsidRPr="00171BB1" w:rsidRDefault="00D42CEB" w:rsidP="006B536C">
            <w:pPr>
              <w:spacing w:before="0" w:after="0"/>
              <w:rPr>
                <w:rFonts w:cs="Arial"/>
                <w:b/>
                <w:sz w:val="24"/>
                <w:szCs w:val="24"/>
              </w:rPr>
            </w:pPr>
          </w:p>
          <w:p w14:paraId="77F59238" w14:textId="77777777" w:rsidR="00D42CEB" w:rsidRPr="00171BB1" w:rsidDel="003F16CA" w:rsidRDefault="00D42CEB" w:rsidP="006B536C">
            <w:pPr>
              <w:spacing w:before="0" w:after="0"/>
              <w:rPr>
                <w:rFonts w:cs="Arial"/>
                <w:b/>
                <w:sz w:val="24"/>
                <w:szCs w:val="24"/>
              </w:rPr>
            </w:pPr>
          </w:p>
        </w:tc>
        <w:tc>
          <w:tcPr>
            <w:tcW w:w="1592" w:type="dxa"/>
          </w:tcPr>
          <w:p w14:paraId="22F75BAB" w14:textId="77777777" w:rsidR="00D42CEB" w:rsidRPr="00171BB1" w:rsidDel="003F16CA" w:rsidRDefault="00D42CEB" w:rsidP="006B536C">
            <w:pPr>
              <w:rPr>
                <w:rFonts w:cs="Arial"/>
                <w:b/>
                <w:sz w:val="24"/>
                <w:szCs w:val="24"/>
              </w:rPr>
            </w:pPr>
          </w:p>
        </w:tc>
      </w:tr>
      <w:tr w:rsidR="00D42CEB" w:rsidRPr="00171BB1" w14:paraId="0646EE4B" w14:textId="77777777" w:rsidTr="002862A1">
        <w:tc>
          <w:tcPr>
            <w:tcW w:w="9242" w:type="dxa"/>
            <w:gridSpan w:val="5"/>
            <w:shd w:val="clear" w:color="auto" w:fill="FFFFFF" w:themeFill="background1"/>
          </w:tcPr>
          <w:p w14:paraId="2199044E" w14:textId="77777777" w:rsidR="00D42CEB" w:rsidRPr="00171BB1" w:rsidRDefault="00D42CEB" w:rsidP="006B536C">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D42CEB" w:rsidRPr="00171BB1" w14:paraId="677B9235" w14:textId="77777777" w:rsidTr="002862A1">
        <w:tc>
          <w:tcPr>
            <w:tcW w:w="9242" w:type="dxa"/>
            <w:gridSpan w:val="5"/>
          </w:tcPr>
          <w:p w14:paraId="6A30716F" w14:textId="77777777" w:rsidR="00D42CEB" w:rsidRPr="00171BB1" w:rsidRDefault="00D42CEB" w:rsidP="006B536C">
            <w:pPr>
              <w:spacing w:before="0" w:after="0"/>
              <w:rPr>
                <w:rFonts w:cs="Arial"/>
                <w:sz w:val="24"/>
                <w:szCs w:val="24"/>
              </w:rPr>
            </w:pPr>
          </w:p>
          <w:p w14:paraId="5F7CA662" w14:textId="77777777" w:rsidR="00D42CEB" w:rsidRPr="00171BB1" w:rsidRDefault="00D42CEB" w:rsidP="006B536C">
            <w:pPr>
              <w:spacing w:before="0" w:after="0"/>
              <w:rPr>
                <w:rFonts w:cs="Arial"/>
                <w:sz w:val="24"/>
                <w:szCs w:val="24"/>
              </w:rPr>
            </w:pPr>
          </w:p>
          <w:p w14:paraId="4C07EF7E" w14:textId="77777777" w:rsidR="00D42CEB" w:rsidRPr="00171BB1" w:rsidRDefault="00D42CEB" w:rsidP="006B536C">
            <w:pPr>
              <w:spacing w:before="0" w:after="0"/>
              <w:rPr>
                <w:rFonts w:cs="Arial"/>
                <w:b/>
                <w:sz w:val="24"/>
                <w:szCs w:val="24"/>
              </w:rPr>
            </w:pPr>
          </w:p>
        </w:tc>
      </w:tr>
    </w:tbl>
    <w:p w14:paraId="0AA4E881" w14:textId="77777777" w:rsidR="00D42CEB" w:rsidRPr="00171BB1" w:rsidRDefault="00D42CEB" w:rsidP="00203946">
      <w:pPr>
        <w:rPr>
          <w:rFonts w:cs="Arial"/>
          <w:sz w:val="24"/>
          <w:szCs w:val="24"/>
        </w:rPr>
      </w:pPr>
    </w:p>
    <w:p w14:paraId="737849E4"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171BB1" w14:paraId="6ADD4995" w14:textId="77777777" w:rsidTr="002862A1">
        <w:tc>
          <w:tcPr>
            <w:tcW w:w="9242" w:type="dxa"/>
            <w:gridSpan w:val="5"/>
            <w:shd w:val="clear" w:color="auto" w:fill="FFFFFF" w:themeFill="background1"/>
          </w:tcPr>
          <w:p w14:paraId="68B7B666" w14:textId="77777777" w:rsidR="009D5A5E" w:rsidRPr="00171BB1" w:rsidRDefault="009D5A5E" w:rsidP="009D5A5E">
            <w:pPr>
              <w:spacing w:before="40" w:after="40"/>
              <w:jc w:val="both"/>
              <w:rPr>
                <w:rFonts w:cs="Arial"/>
                <w:b/>
                <w:sz w:val="24"/>
                <w:szCs w:val="24"/>
              </w:rPr>
            </w:pPr>
            <w:r w:rsidRPr="00171BB1">
              <w:rPr>
                <w:rFonts w:cs="Arial"/>
                <w:b/>
                <w:sz w:val="24"/>
                <w:szCs w:val="24"/>
              </w:rPr>
              <w:lastRenderedPageBreak/>
              <w:t>Standard 4</w:t>
            </w:r>
          </w:p>
        </w:tc>
      </w:tr>
      <w:tr w:rsidR="003A0482" w:rsidRPr="00171BB1" w14:paraId="72388D23" w14:textId="77777777" w:rsidTr="002862A1">
        <w:tc>
          <w:tcPr>
            <w:tcW w:w="9242" w:type="dxa"/>
            <w:gridSpan w:val="5"/>
            <w:shd w:val="clear" w:color="auto" w:fill="FFFFFF" w:themeFill="background1"/>
          </w:tcPr>
          <w:p w14:paraId="465CD3DD" w14:textId="77777777" w:rsidR="003A0482" w:rsidRPr="00171BB1" w:rsidRDefault="003A0482" w:rsidP="00730FDB">
            <w:pPr>
              <w:spacing w:before="40" w:after="40"/>
              <w:jc w:val="both"/>
              <w:rPr>
                <w:rFonts w:cs="Arial"/>
                <w:b/>
                <w:sz w:val="24"/>
                <w:szCs w:val="24"/>
              </w:rPr>
            </w:pPr>
            <w:r w:rsidRPr="00171BB1">
              <w:rPr>
                <w:rFonts w:cs="Arial"/>
                <w:b/>
                <w:sz w:val="24"/>
                <w:szCs w:val="24"/>
              </w:rPr>
              <w:t xml:space="preserve">Requirement: </w:t>
            </w:r>
            <w:r w:rsidRPr="00730FDB">
              <w:rPr>
                <w:rFonts w:cs="Arial"/>
                <w:sz w:val="24"/>
                <w:szCs w:val="24"/>
              </w:rPr>
              <w:t>Detailed information on this requirement is in the Guidance material</w:t>
            </w:r>
            <w:r w:rsidRPr="00171BB1">
              <w:rPr>
                <w:rFonts w:cs="Arial"/>
                <w:b/>
                <w:sz w:val="24"/>
                <w:szCs w:val="24"/>
              </w:rPr>
              <w:t xml:space="preserve"> </w:t>
            </w:r>
          </w:p>
        </w:tc>
      </w:tr>
      <w:tr w:rsidR="00D42CEB" w:rsidRPr="00171BB1" w14:paraId="48A0D764" w14:textId="77777777" w:rsidTr="002862A1">
        <w:tc>
          <w:tcPr>
            <w:tcW w:w="9242" w:type="dxa"/>
            <w:gridSpan w:val="5"/>
            <w:shd w:val="clear" w:color="auto" w:fill="FFFFFF" w:themeFill="background1"/>
          </w:tcPr>
          <w:p w14:paraId="7E8B7F55" w14:textId="77777777" w:rsidR="00D42CEB" w:rsidRPr="00171BB1" w:rsidRDefault="005F6A07" w:rsidP="007323A2">
            <w:pPr>
              <w:pStyle w:val="ListParagraph"/>
              <w:numPr>
                <w:ilvl w:val="0"/>
                <w:numId w:val="39"/>
              </w:numPr>
              <w:spacing w:before="0" w:after="0"/>
              <w:rPr>
                <w:rFonts w:cs="Arial"/>
                <w:sz w:val="24"/>
                <w:szCs w:val="24"/>
              </w:rPr>
            </w:pPr>
            <w:r w:rsidRPr="00171BB1">
              <w:rPr>
                <w:rFonts w:cs="Arial"/>
                <w:sz w:val="24"/>
                <w:szCs w:val="24"/>
              </w:rPr>
              <w:t>(g)</w:t>
            </w:r>
            <w:r w:rsidR="000F3271">
              <w:rPr>
                <w:rFonts w:cs="Arial"/>
                <w:sz w:val="24"/>
                <w:szCs w:val="24"/>
              </w:rPr>
              <w:tab/>
            </w:r>
            <w:r w:rsidR="00D42CEB" w:rsidRPr="00171BB1">
              <w:rPr>
                <w:rFonts w:cs="Arial"/>
                <w:sz w:val="24"/>
                <w:szCs w:val="24"/>
              </w:rPr>
              <w:t>Where equipment is provided, it is safe, suitable, clean and well maintained.</w:t>
            </w:r>
          </w:p>
        </w:tc>
      </w:tr>
      <w:tr w:rsidR="00870F2F" w:rsidRPr="00171BB1" w:rsidDel="00DD1A60" w14:paraId="1A6B5AAC" w14:textId="77777777" w:rsidTr="002862A1">
        <w:trPr>
          <w:trHeight w:val="284"/>
        </w:trPr>
        <w:tc>
          <w:tcPr>
            <w:tcW w:w="1540" w:type="dxa"/>
            <w:shd w:val="clear" w:color="auto" w:fill="FFFFFF" w:themeFill="background1"/>
          </w:tcPr>
          <w:p w14:paraId="5D73E660" w14:textId="77777777" w:rsidR="00870F2F" w:rsidRPr="00171BB1" w:rsidDel="00DD1A60" w:rsidRDefault="00870F2F" w:rsidP="006B536C">
            <w:pPr>
              <w:rPr>
                <w:rFonts w:cs="Arial"/>
                <w:b/>
                <w:sz w:val="24"/>
                <w:szCs w:val="24"/>
              </w:rPr>
            </w:pPr>
            <w:r w:rsidRPr="00171BB1">
              <w:rPr>
                <w:rFonts w:cs="Arial"/>
                <w:b/>
                <w:sz w:val="24"/>
                <w:szCs w:val="24"/>
              </w:rPr>
              <w:t xml:space="preserve">Self-Rating </w:t>
            </w:r>
            <w:r w:rsidRPr="00171BB1">
              <w:rPr>
                <w:rFonts w:cs="Arial"/>
                <w:sz w:val="24"/>
                <w:szCs w:val="24"/>
              </w:rPr>
              <w:t>(select one)</w:t>
            </w:r>
          </w:p>
        </w:tc>
        <w:tc>
          <w:tcPr>
            <w:tcW w:w="2567" w:type="dxa"/>
            <w:shd w:val="clear" w:color="auto" w:fill="FFFFFF" w:themeFill="background1"/>
          </w:tcPr>
          <w:p w14:paraId="4259E2EB" w14:textId="77777777" w:rsidR="00870F2F" w:rsidRPr="00103BCD" w:rsidDel="00DD1A60" w:rsidRDefault="00870F2F" w:rsidP="00870F2F">
            <w:pPr>
              <w:rPr>
                <w:rFonts w:cs="Arial"/>
                <w:sz w:val="24"/>
                <w:szCs w:val="24"/>
              </w:rPr>
            </w:pPr>
            <w:r w:rsidRPr="00103BCD">
              <w:rPr>
                <w:rFonts w:cs="Arial"/>
                <w:sz w:val="24"/>
                <w:szCs w:val="24"/>
              </w:rPr>
              <w:t>Exceeding</w:t>
            </w:r>
          </w:p>
        </w:tc>
        <w:tc>
          <w:tcPr>
            <w:tcW w:w="2567" w:type="dxa"/>
            <w:shd w:val="clear" w:color="auto" w:fill="FFFFFF" w:themeFill="background1"/>
          </w:tcPr>
          <w:p w14:paraId="0D631662" w14:textId="77777777" w:rsidR="00870F2F" w:rsidRPr="00103BCD" w:rsidDel="00DD1A60" w:rsidRDefault="00870F2F" w:rsidP="00870F2F">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2D5E6C3E" w14:textId="77777777" w:rsidR="00870F2F" w:rsidRPr="00171BB1" w:rsidDel="00DD1A60" w:rsidRDefault="00870F2F" w:rsidP="00870F2F">
            <w:pPr>
              <w:rPr>
                <w:rFonts w:cs="Arial"/>
                <w:sz w:val="24"/>
                <w:szCs w:val="24"/>
              </w:rPr>
            </w:pPr>
            <w:r w:rsidRPr="00103BCD">
              <w:rPr>
                <w:rFonts w:cs="Arial"/>
                <w:sz w:val="24"/>
                <w:szCs w:val="24"/>
              </w:rPr>
              <w:t>Developing</w:t>
            </w:r>
          </w:p>
        </w:tc>
      </w:tr>
      <w:tr w:rsidR="00DF617E" w:rsidRPr="00171BB1" w14:paraId="0B8DF603" w14:textId="77777777" w:rsidTr="002862A1">
        <w:trPr>
          <w:trHeight w:val="284"/>
        </w:trPr>
        <w:tc>
          <w:tcPr>
            <w:tcW w:w="9242" w:type="dxa"/>
            <w:gridSpan w:val="5"/>
            <w:shd w:val="clear" w:color="auto" w:fill="FFFFFF" w:themeFill="background1"/>
          </w:tcPr>
          <w:p w14:paraId="23822B4A"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53C36F34"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171BB1" w14:paraId="725471E0" w14:textId="77777777" w:rsidTr="002862A1">
        <w:trPr>
          <w:trHeight w:val="230"/>
        </w:trPr>
        <w:tc>
          <w:tcPr>
            <w:tcW w:w="9242" w:type="dxa"/>
            <w:gridSpan w:val="5"/>
            <w:shd w:val="clear" w:color="auto" w:fill="FFFFFF" w:themeFill="background1"/>
          </w:tcPr>
          <w:p w14:paraId="60237594" w14:textId="77777777" w:rsidR="00D42CEB" w:rsidRPr="00171BB1" w:rsidRDefault="00D42CEB" w:rsidP="006B536C">
            <w:pPr>
              <w:spacing w:before="0" w:after="0"/>
              <w:rPr>
                <w:rFonts w:cs="Arial"/>
                <w:sz w:val="24"/>
                <w:szCs w:val="24"/>
              </w:rPr>
            </w:pPr>
          </w:p>
          <w:p w14:paraId="4B629A36" w14:textId="77777777" w:rsidR="00D42CEB" w:rsidRPr="00171BB1" w:rsidRDefault="00D42CEB" w:rsidP="006B536C">
            <w:pPr>
              <w:spacing w:before="0" w:after="0"/>
              <w:rPr>
                <w:rFonts w:cs="Arial"/>
                <w:sz w:val="24"/>
                <w:szCs w:val="24"/>
              </w:rPr>
            </w:pPr>
          </w:p>
          <w:p w14:paraId="20C2F597" w14:textId="77777777" w:rsidR="00D42CEB" w:rsidRPr="00171BB1" w:rsidRDefault="00D42CEB" w:rsidP="006B536C">
            <w:pPr>
              <w:spacing w:before="0" w:after="0"/>
              <w:rPr>
                <w:rFonts w:cs="Arial"/>
                <w:b/>
                <w:sz w:val="24"/>
                <w:szCs w:val="24"/>
              </w:rPr>
            </w:pPr>
          </w:p>
        </w:tc>
      </w:tr>
      <w:tr w:rsidR="00DF617E" w:rsidRPr="00171BB1" w14:paraId="7E4A1D91" w14:textId="77777777" w:rsidTr="002862A1">
        <w:tc>
          <w:tcPr>
            <w:tcW w:w="7650" w:type="dxa"/>
            <w:gridSpan w:val="4"/>
            <w:shd w:val="clear" w:color="auto" w:fill="FFFFFF" w:themeFill="background1"/>
          </w:tcPr>
          <w:p w14:paraId="2CA19E47"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4F41E607"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2E228B63"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171BB1" w:rsidDel="003F16CA" w14:paraId="42D2DF20" w14:textId="77777777" w:rsidTr="002862A1">
        <w:tc>
          <w:tcPr>
            <w:tcW w:w="7650" w:type="dxa"/>
            <w:gridSpan w:val="4"/>
          </w:tcPr>
          <w:p w14:paraId="7C5D4440" w14:textId="77777777" w:rsidR="00D42CEB" w:rsidRPr="00171BB1" w:rsidRDefault="00D42CEB" w:rsidP="006B536C">
            <w:pPr>
              <w:spacing w:before="0" w:after="0"/>
              <w:rPr>
                <w:rFonts w:cs="Arial"/>
                <w:b/>
                <w:sz w:val="24"/>
                <w:szCs w:val="24"/>
              </w:rPr>
            </w:pPr>
          </w:p>
          <w:p w14:paraId="21103FC4" w14:textId="77777777" w:rsidR="00D42CEB" w:rsidRPr="00171BB1" w:rsidRDefault="00D42CEB" w:rsidP="006B536C">
            <w:pPr>
              <w:spacing w:before="0" w:after="0"/>
              <w:rPr>
                <w:rFonts w:cs="Arial"/>
                <w:b/>
                <w:sz w:val="24"/>
                <w:szCs w:val="24"/>
              </w:rPr>
            </w:pPr>
          </w:p>
          <w:p w14:paraId="076B0711" w14:textId="77777777" w:rsidR="00D42CEB" w:rsidRPr="00171BB1" w:rsidDel="003F16CA" w:rsidRDefault="00D42CEB" w:rsidP="006B536C">
            <w:pPr>
              <w:spacing w:before="0" w:after="0"/>
              <w:rPr>
                <w:rFonts w:cs="Arial"/>
                <w:b/>
                <w:sz w:val="24"/>
                <w:szCs w:val="24"/>
              </w:rPr>
            </w:pPr>
          </w:p>
        </w:tc>
        <w:tc>
          <w:tcPr>
            <w:tcW w:w="1592" w:type="dxa"/>
          </w:tcPr>
          <w:p w14:paraId="2FFAC7E1" w14:textId="77777777" w:rsidR="00D42CEB" w:rsidRPr="00171BB1" w:rsidDel="003F16CA" w:rsidRDefault="00D42CEB" w:rsidP="006B536C">
            <w:pPr>
              <w:rPr>
                <w:rFonts w:cs="Arial"/>
                <w:b/>
                <w:sz w:val="24"/>
                <w:szCs w:val="24"/>
              </w:rPr>
            </w:pPr>
          </w:p>
        </w:tc>
      </w:tr>
      <w:tr w:rsidR="00D42CEB" w:rsidRPr="00171BB1" w14:paraId="1603115D" w14:textId="77777777" w:rsidTr="002862A1">
        <w:tc>
          <w:tcPr>
            <w:tcW w:w="9242" w:type="dxa"/>
            <w:gridSpan w:val="5"/>
            <w:shd w:val="clear" w:color="auto" w:fill="FFFFFF" w:themeFill="background1"/>
          </w:tcPr>
          <w:p w14:paraId="2EC6A70B" w14:textId="77777777" w:rsidR="00D42CEB" w:rsidRPr="00171BB1" w:rsidRDefault="00D42CEB" w:rsidP="006B536C">
            <w:pPr>
              <w:rPr>
                <w:rFonts w:cs="Arial"/>
                <w:b/>
                <w:sz w:val="24"/>
                <w:szCs w:val="24"/>
              </w:rPr>
            </w:pPr>
            <w:r w:rsidRPr="00171BB1">
              <w:rPr>
                <w:rFonts w:cs="Arial"/>
                <w:b/>
                <w:sz w:val="24"/>
                <w:szCs w:val="24"/>
              </w:rPr>
              <w:t xml:space="preserve">Other information: </w:t>
            </w:r>
            <w:r w:rsidRPr="00171BB1">
              <w:rPr>
                <w:rFonts w:cs="Arial"/>
                <w:sz w:val="24"/>
                <w:szCs w:val="24"/>
              </w:rPr>
              <w:t>Please provide information about any other issues you feel are relevant to your self-assessment of this requirement.</w:t>
            </w:r>
          </w:p>
        </w:tc>
      </w:tr>
      <w:tr w:rsidR="00D42CEB" w:rsidRPr="00171BB1" w14:paraId="674857F3" w14:textId="77777777" w:rsidTr="002862A1">
        <w:tc>
          <w:tcPr>
            <w:tcW w:w="9242" w:type="dxa"/>
            <w:gridSpan w:val="5"/>
          </w:tcPr>
          <w:p w14:paraId="0EBDD163" w14:textId="77777777" w:rsidR="00D42CEB" w:rsidRPr="00171BB1" w:rsidRDefault="00D42CEB" w:rsidP="006B536C">
            <w:pPr>
              <w:spacing w:before="0" w:after="0"/>
              <w:rPr>
                <w:rFonts w:cs="Arial"/>
                <w:sz w:val="24"/>
                <w:szCs w:val="24"/>
              </w:rPr>
            </w:pPr>
          </w:p>
          <w:p w14:paraId="23168A13" w14:textId="77777777" w:rsidR="00D42CEB" w:rsidRPr="00171BB1" w:rsidRDefault="00D42CEB" w:rsidP="006B536C">
            <w:pPr>
              <w:spacing w:before="0" w:after="0"/>
              <w:rPr>
                <w:rFonts w:cs="Arial"/>
                <w:sz w:val="24"/>
                <w:szCs w:val="24"/>
              </w:rPr>
            </w:pPr>
          </w:p>
          <w:p w14:paraId="32BBBCD7" w14:textId="77777777" w:rsidR="00D42CEB" w:rsidRPr="00171BB1" w:rsidRDefault="00D42CEB" w:rsidP="006B536C">
            <w:pPr>
              <w:spacing w:before="0" w:after="0"/>
              <w:rPr>
                <w:rFonts w:cs="Arial"/>
                <w:b/>
                <w:sz w:val="24"/>
                <w:szCs w:val="24"/>
              </w:rPr>
            </w:pPr>
          </w:p>
        </w:tc>
      </w:tr>
    </w:tbl>
    <w:p w14:paraId="2299111C" w14:textId="77777777" w:rsidR="00436690" w:rsidRDefault="00436690">
      <w:pPr>
        <w:spacing w:before="0" w:after="200" w:line="276" w:lineRule="auto"/>
        <w:rPr>
          <w:rFonts w:cs="Arial"/>
          <w:sz w:val="20"/>
          <w:szCs w:val="20"/>
        </w:rPr>
        <w:sectPr w:rsidR="00436690" w:rsidSect="00974FDA">
          <w:headerReference w:type="default" r:id="rId23"/>
          <w:pgSz w:w="11906" w:h="16838" w:code="9"/>
          <w:pgMar w:top="1134" w:right="1440" w:bottom="1276" w:left="1440" w:header="708" w:footer="708" w:gutter="0"/>
          <w:cols w:space="708"/>
          <w:docGrid w:linePitch="360"/>
        </w:sectPr>
      </w:pPr>
    </w:p>
    <w:p w14:paraId="653211BF" w14:textId="77777777" w:rsidR="00280FDE" w:rsidRDefault="00280FDE"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280FDE">
        <w:rPr>
          <w:noProof/>
          <w:sz w:val="40"/>
          <w:lang w:eastAsia="en-AU"/>
        </w:rPr>
        <w:lastRenderedPageBreak/>
        <w:drawing>
          <wp:anchor distT="0" distB="0" distL="114300" distR="114300" simplePos="0" relativeHeight="251662336" behindDoc="0" locked="0" layoutInCell="1" allowOverlap="1" wp14:anchorId="397FC85F" wp14:editId="7636C7A4">
            <wp:simplePos x="0" y="0"/>
            <wp:positionH relativeFrom="column">
              <wp:posOffset>40640</wp:posOffset>
            </wp:positionH>
            <wp:positionV relativeFrom="paragraph">
              <wp:posOffset>45085</wp:posOffset>
            </wp:positionV>
            <wp:extent cx="1022985" cy="1022985"/>
            <wp:effectExtent l="38100" t="38100" r="43815" b="438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 - Standard 5_Standard 5.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2985" cy="1022985"/>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4CDFBD87"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Pr>
          <w:rFonts w:ascii="Arial" w:hAnsi="Arial" w:cs="Arial"/>
          <w:color w:val="auto"/>
          <w:sz w:val="32"/>
          <w:szCs w:val="20"/>
        </w:rPr>
        <w:t xml:space="preserve">STANDARD 5 </w:t>
      </w:r>
    </w:p>
    <w:p w14:paraId="3E76C886" w14:textId="77777777" w:rsidR="008D2A92" w:rsidRDefault="008D2A92"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280FDE">
        <w:rPr>
          <w:rFonts w:ascii="Arial" w:hAnsi="Arial" w:cs="Arial"/>
          <w:color w:val="auto"/>
          <w:sz w:val="32"/>
          <w:szCs w:val="20"/>
        </w:rPr>
        <w:t>Organisation’s service environment</w:t>
      </w:r>
    </w:p>
    <w:p w14:paraId="6DF78668" w14:textId="77777777" w:rsidR="00280FDE" w:rsidRDefault="00280FDE"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p>
    <w:p w14:paraId="4BEC39CB" w14:textId="77777777" w:rsidR="00280FDE" w:rsidRPr="002E1B63" w:rsidRDefault="00280FDE"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20"/>
          <w:szCs w:val="20"/>
        </w:rPr>
      </w:pPr>
    </w:p>
    <w:p w14:paraId="4071FDE2" w14:textId="77777777" w:rsidR="00077BC9" w:rsidRPr="00AB2B10" w:rsidRDefault="00077BC9" w:rsidP="00077BC9">
      <w:pPr>
        <w:spacing w:before="40" w:after="40"/>
        <w:rPr>
          <w:rFonts w:cs="Arial"/>
          <w:sz w:val="20"/>
          <w:szCs w:val="20"/>
        </w:rPr>
      </w:pPr>
    </w:p>
    <w:p w14:paraId="70259879" w14:textId="77777777" w:rsidR="00077BC9" w:rsidRPr="0008477B" w:rsidRDefault="00077BC9" w:rsidP="000F3271">
      <w:pPr>
        <w:pStyle w:val="mpcheading2"/>
        <w:pBdr>
          <w:left w:val="single" w:sz="4" w:space="1" w:color="auto"/>
          <w:right w:val="single" w:sz="4" w:space="1" w:color="auto"/>
        </w:pBdr>
        <w:shd w:val="clear" w:color="auto" w:fill="D9D9D9" w:themeFill="background1" w:themeFillShade="D9"/>
        <w:rPr>
          <w:rFonts w:ascii="Arial" w:hAnsi="Arial" w:cs="Arial"/>
        </w:rPr>
      </w:pPr>
      <w:r w:rsidRPr="0008477B">
        <w:rPr>
          <w:rFonts w:ascii="Arial" w:hAnsi="Arial" w:cs="Arial"/>
          <w:lang w:val="en-AU"/>
        </w:rPr>
        <w:t>Consumer outcome</w:t>
      </w:r>
    </w:p>
    <w:p w14:paraId="6D573DD6" w14:textId="77777777" w:rsidR="008D2A92" w:rsidRPr="0008477B" w:rsidRDefault="008D2A92" w:rsidP="000F3271">
      <w:pPr>
        <w:pStyle w:val="ListParagraph"/>
        <w:numPr>
          <w:ilvl w:val="0"/>
          <w:numId w:val="40"/>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color w:val="000000"/>
          <w:sz w:val="24"/>
          <w:szCs w:val="24"/>
        </w:rPr>
      </w:pPr>
      <w:r w:rsidRPr="0008477B">
        <w:rPr>
          <w:rFonts w:cs="Arial"/>
          <w:color w:val="000000"/>
          <w:sz w:val="24"/>
          <w:szCs w:val="24"/>
        </w:rPr>
        <w:t>I feel I belong and I am safe and comfortable in the organisation’s service environment.</w:t>
      </w:r>
    </w:p>
    <w:p w14:paraId="46EC1987" w14:textId="77777777" w:rsidR="00077BC9" w:rsidRPr="0008477B" w:rsidRDefault="00077BC9" w:rsidP="000F3271">
      <w:pPr>
        <w:pStyle w:val="mpcheading2"/>
        <w:pBdr>
          <w:left w:val="single" w:sz="4" w:space="1" w:color="auto"/>
          <w:right w:val="single" w:sz="4" w:space="1" w:color="auto"/>
        </w:pBdr>
        <w:shd w:val="clear" w:color="auto" w:fill="D9D9D9" w:themeFill="background1" w:themeFillShade="D9"/>
        <w:rPr>
          <w:rFonts w:ascii="Arial" w:hAnsi="Arial" w:cs="Arial"/>
          <w:lang w:val="en-AU"/>
        </w:rPr>
      </w:pPr>
      <w:r w:rsidRPr="0008477B">
        <w:rPr>
          <w:rFonts w:ascii="Arial" w:hAnsi="Arial" w:cs="Arial"/>
          <w:lang w:val="en-AU"/>
        </w:rPr>
        <w:t>Organisation statement</w:t>
      </w:r>
    </w:p>
    <w:p w14:paraId="6A9C2157" w14:textId="77777777" w:rsidR="00077BC9" w:rsidRDefault="008D2A92" w:rsidP="000F3271">
      <w:pPr>
        <w:pStyle w:val="ListParagraph"/>
        <w:numPr>
          <w:ilvl w:val="0"/>
          <w:numId w:val="41"/>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color w:val="000000"/>
          <w:sz w:val="24"/>
          <w:szCs w:val="24"/>
        </w:rPr>
      </w:pPr>
      <w:r w:rsidRPr="0008477B">
        <w:rPr>
          <w:rFonts w:cs="Arial"/>
          <w:color w:val="000000"/>
          <w:sz w:val="24"/>
          <w:szCs w:val="24"/>
        </w:rPr>
        <w:t>The organisation provides a safe and comfortable service environment that promotes the consumer’s independence, function and enjoyment.</w:t>
      </w:r>
    </w:p>
    <w:p w14:paraId="02B7E385" w14:textId="77777777" w:rsidR="000F3271" w:rsidRPr="002862A1" w:rsidRDefault="000F3271" w:rsidP="002862A1">
      <w:pPr>
        <w:spacing w:after="0"/>
        <w:rPr>
          <w:rFonts w:cs="Arial"/>
          <w:sz w:val="24"/>
          <w:szCs w:val="24"/>
        </w:rPr>
      </w:pP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113CE5E8" w14:textId="77777777" w:rsidTr="002862A1">
        <w:tc>
          <w:tcPr>
            <w:tcW w:w="9242" w:type="dxa"/>
            <w:gridSpan w:val="5"/>
            <w:shd w:val="clear" w:color="auto" w:fill="FFFFFF" w:themeFill="background1"/>
          </w:tcPr>
          <w:p w14:paraId="63A021C8" w14:textId="77777777" w:rsidR="009D5A5E" w:rsidRPr="0008477B" w:rsidRDefault="009D5A5E" w:rsidP="009D5A5E">
            <w:pPr>
              <w:spacing w:before="40" w:after="40"/>
              <w:jc w:val="both"/>
              <w:rPr>
                <w:rFonts w:cs="Arial"/>
                <w:b/>
                <w:sz w:val="24"/>
                <w:szCs w:val="24"/>
              </w:rPr>
            </w:pPr>
            <w:r w:rsidRPr="0008477B">
              <w:rPr>
                <w:rFonts w:cs="Arial"/>
                <w:b/>
                <w:sz w:val="24"/>
                <w:szCs w:val="24"/>
              </w:rPr>
              <w:t>Standard 5</w:t>
            </w:r>
          </w:p>
        </w:tc>
      </w:tr>
      <w:tr w:rsidR="003A0482" w:rsidRPr="0008477B" w14:paraId="5E356031" w14:textId="77777777" w:rsidTr="002862A1">
        <w:tc>
          <w:tcPr>
            <w:tcW w:w="9242" w:type="dxa"/>
            <w:gridSpan w:val="5"/>
            <w:shd w:val="clear" w:color="auto" w:fill="FFFFFF" w:themeFill="background1"/>
          </w:tcPr>
          <w:p w14:paraId="684C9D24"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D42CEB" w:rsidRPr="0008477B" w14:paraId="743587F5" w14:textId="77777777" w:rsidTr="002862A1">
        <w:tc>
          <w:tcPr>
            <w:tcW w:w="9242" w:type="dxa"/>
            <w:gridSpan w:val="5"/>
            <w:shd w:val="clear" w:color="auto" w:fill="FFFFFF" w:themeFill="background1"/>
          </w:tcPr>
          <w:p w14:paraId="40B82A24" w14:textId="77777777" w:rsidR="00D42CEB" w:rsidRPr="0008477B" w:rsidRDefault="00406061" w:rsidP="00507B4B">
            <w:pPr>
              <w:pStyle w:val="ListParagraph"/>
              <w:numPr>
                <w:ilvl w:val="0"/>
                <w:numId w:val="42"/>
              </w:numPr>
              <w:spacing w:before="0" w:after="0"/>
              <w:rPr>
                <w:rFonts w:cs="Arial"/>
                <w:sz w:val="24"/>
                <w:szCs w:val="24"/>
              </w:rPr>
            </w:pPr>
            <w:r w:rsidRPr="0008477B">
              <w:rPr>
                <w:rFonts w:cs="Arial"/>
                <w:sz w:val="24"/>
                <w:szCs w:val="24"/>
              </w:rPr>
              <w:t>(a)</w:t>
            </w:r>
            <w:r w:rsidR="000F3271">
              <w:rPr>
                <w:rFonts w:cs="Arial"/>
                <w:sz w:val="24"/>
                <w:szCs w:val="24"/>
              </w:rPr>
              <w:tab/>
            </w:r>
            <w:r w:rsidR="00D42CEB" w:rsidRPr="0008477B">
              <w:rPr>
                <w:rFonts w:cs="Arial"/>
                <w:sz w:val="24"/>
                <w:szCs w:val="24"/>
              </w:rPr>
              <w:t xml:space="preserve">The service environment is welcoming and easy to understand, and optimises </w:t>
            </w:r>
            <w:r w:rsidR="000F3271">
              <w:rPr>
                <w:rFonts w:cs="Arial"/>
                <w:sz w:val="24"/>
                <w:szCs w:val="24"/>
              </w:rPr>
              <w:tab/>
            </w:r>
            <w:r w:rsidR="00D42CEB" w:rsidRPr="0008477B">
              <w:rPr>
                <w:rFonts w:cs="Arial"/>
                <w:sz w:val="24"/>
                <w:szCs w:val="24"/>
              </w:rPr>
              <w:t>each consumer’s sense of belonging, independence, interaction and function.</w:t>
            </w:r>
          </w:p>
        </w:tc>
      </w:tr>
      <w:tr w:rsidR="00561713" w:rsidRPr="0008477B" w:rsidDel="00DD1A60" w14:paraId="1DD773C5" w14:textId="77777777" w:rsidTr="002862A1">
        <w:trPr>
          <w:trHeight w:val="284"/>
        </w:trPr>
        <w:tc>
          <w:tcPr>
            <w:tcW w:w="1540" w:type="dxa"/>
            <w:shd w:val="clear" w:color="auto" w:fill="FFFFFF" w:themeFill="background1"/>
          </w:tcPr>
          <w:p w14:paraId="44ADBCE3" w14:textId="77777777" w:rsidR="00561713" w:rsidRPr="0008477B" w:rsidDel="00DD1A60" w:rsidRDefault="00561713"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5834261B" w14:textId="77777777" w:rsidR="00561713" w:rsidRPr="00103BCD" w:rsidDel="00DD1A60" w:rsidRDefault="00561713" w:rsidP="00561713">
            <w:pPr>
              <w:rPr>
                <w:rFonts w:cs="Arial"/>
                <w:sz w:val="24"/>
                <w:szCs w:val="24"/>
              </w:rPr>
            </w:pPr>
            <w:r w:rsidRPr="00103BCD">
              <w:rPr>
                <w:rFonts w:cs="Arial"/>
                <w:sz w:val="24"/>
                <w:szCs w:val="24"/>
              </w:rPr>
              <w:t>Exceeding</w:t>
            </w:r>
          </w:p>
        </w:tc>
        <w:tc>
          <w:tcPr>
            <w:tcW w:w="2567" w:type="dxa"/>
            <w:shd w:val="clear" w:color="auto" w:fill="FFFFFF" w:themeFill="background1"/>
          </w:tcPr>
          <w:p w14:paraId="63A6CB40" w14:textId="77777777" w:rsidR="00561713" w:rsidRPr="00103BCD" w:rsidDel="00DD1A60" w:rsidRDefault="00561713" w:rsidP="00561713">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10D0303E" w14:textId="77777777" w:rsidR="00561713" w:rsidRPr="0008477B" w:rsidDel="00DD1A60" w:rsidRDefault="00561713" w:rsidP="00561713">
            <w:pPr>
              <w:rPr>
                <w:rFonts w:cs="Arial"/>
                <w:sz w:val="24"/>
                <w:szCs w:val="24"/>
              </w:rPr>
            </w:pPr>
            <w:r w:rsidRPr="00103BCD">
              <w:rPr>
                <w:rFonts w:cs="Arial"/>
                <w:sz w:val="24"/>
                <w:szCs w:val="24"/>
              </w:rPr>
              <w:t>Developing</w:t>
            </w:r>
          </w:p>
        </w:tc>
      </w:tr>
      <w:tr w:rsidR="00DF617E" w:rsidRPr="0008477B" w14:paraId="6146815C" w14:textId="77777777" w:rsidTr="002862A1">
        <w:trPr>
          <w:trHeight w:val="284"/>
        </w:trPr>
        <w:tc>
          <w:tcPr>
            <w:tcW w:w="9242" w:type="dxa"/>
            <w:gridSpan w:val="5"/>
            <w:shd w:val="clear" w:color="auto" w:fill="FFFFFF" w:themeFill="background1"/>
          </w:tcPr>
          <w:p w14:paraId="6D811DB6"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0D5DC475"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08477B" w14:paraId="6886E538" w14:textId="77777777" w:rsidTr="002862A1">
        <w:trPr>
          <w:trHeight w:val="230"/>
        </w:trPr>
        <w:tc>
          <w:tcPr>
            <w:tcW w:w="9242" w:type="dxa"/>
            <w:gridSpan w:val="5"/>
            <w:shd w:val="clear" w:color="auto" w:fill="FFFFFF" w:themeFill="background1"/>
          </w:tcPr>
          <w:p w14:paraId="68DDA3DA" w14:textId="77777777" w:rsidR="00D42CEB" w:rsidRPr="0008477B" w:rsidRDefault="00D42CEB" w:rsidP="006B536C">
            <w:pPr>
              <w:spacing w:before="0" w:after="0"/>
              <w:rPr>
                <w:rFonts w:cs="Arial"/>
                <w:sz w:val="24"/>
                <w:szCs w:val="24"/>
              </w:rPr>
            </w:pPr>
          </w:p>
          <w:p w14:paraId="19E3BE96" w14:textId="77777777" w:rsidR="00D42CEB" w:rsidRPr="0008477B" w:rsidRDefault="00D42CEB" w:rsidP="006B536C">
            <w:pPr>
              <w:spacing w:before="0" w:after="0"/>
              <w:rPr>
                <w:rFonts w:cs="Arial"/>
                <w:sz w:val="24"/>
                <w:szCs w:val="24"/>
              </w:rPr>
            </w:pPr>
          </w:p>
          <w:p w14:paraId="5113328B" w14:textId="77777777" w:rsidR="00D42CEB" w:rsidRPr="0008477B" w:rsidRDefault="00D42CEB" w:rsidP="006B536C">
            <w:pPr>
              <w:spacing w:before="0" w:after="0"/>
              <w:rPr>
                <w:rFonts w:cs="Arial"/>
                <w:b/>
                <w:sz w:val="24"/>
                <w:szCs w:val="24"/>
              </w:rPr>
            </w:pPr>
          </w:p>
        </w:tc>
      </w:tr>
      <w:tr w:rsidR="00DF617E" w:rsidRPr="0008477B" w14:paraId="71463A60" w14:textId="77777777" w:rsidTr="002862A1">
        <w:tc>
          <w:tcPr>
            <w:tcW w:w="7650" w:type="dxa"/>
            <w:gridSpan w:val="4"/>
            <w:shd w:val="clear" w:color="auto" w:fill="FFFFFF" w:themeFill="background1"/>
          </w:tcPr>
          <w:p w14:paraId="1A1496AC"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22E50B98"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47FA8828"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08477B" w:rsidDel="003F16CA" w14:paraId="18E108D9" w14:textId="77777777" w:rsidTr="002862A1">
        <w:tc>
          <w:tcPr>
            <w:tcW w:w="7650" w:type="dxa"/>
            <w:gridSpan w:val="4"/>
          </w:tcPr>
          <w:p w14:paraId="2E3A5888" w14:textId="77777777" w:rsidR="00D42CEB" w:rsidRPr="0008477B" w:rsidRDefault="00D42CEB" w:rsidP="006B536C">
            <w:pPr>
              <w:spacing w:before="0" w:after="0"/>
              <w:rPr>
                <w:rFonts w:cs="Arial"/>
                <w:b/>
                <w:sz w:val="24"/>
                <w:szCs w:val="24"/>
              </w:rPr>
            </w:pPr>
          </w:p>
          <w:p w14:paraId="0F63235D" w14:textId="77777777" w:rsidR="00D42CEB" w:rsidRPr="0008477B" w:rsidRDefault="00D42CEB" w:rsidP="006B536C">
            <w:pPr>
              <w:spacing w:before="0" w:after="0"/>
              <w:rPr>
                <w:rFonts w:cs="Arial"/>
                <w:b/>
                <w:sz w:val="24"/>
                <w:szCs w:val="24"/>
              </w:rPr>
            </w:pPr>
          </w:p>
          <w:p w14:paraId="695064F9" w14:textId="77777777" w:rsidR="00D42CEB" w:rsidRPr="0008477B" w:rsidDel="003F16CA" w:rsidRDefault="00D42CEB" w:rsidP="006B536C">
            <w:pPr>
              <w:spacing w:before="0" w:after="0"/>
              <w:rPr>
                <w:rFonts w:cs="Arial"/>
                <w:b/>
                <w:sz w:val="24"/>
                <w:szCs w:val="24"/>
              </w:rPr>
            </w:pPr>
          </w:p>
        </w:tc>
        <w:tc>
          <w:tcPr>
            <w:tcW w:w="1592" w:type="dxa"/>
          </w:tcPr>
          <w:p w14:paraId="4C3E9B85" w14:textId="77777777" w:rsidR="00D42CEB" w:rsidRPr="0008477B" w:rsidDel="003F16CA" w:rsidRDefault="00D42CEB" w:rsidP="006B536C">
            <w:pPr>
              <w:rPr>
                <w:rFonts w:cs="Arial"/>
                <w:b/>
                <w:sz w:val="24"/>
                <w:szCs w:val="24"/>
              </w:rPr>
            </w:pPr>
          </w:p>
        </w:tc>
      </w:tr>
      <w:tr w:rsidR="00D42CEB" w:rsidRPr="0008477B" w14:paraId="54F7422A" w14:textId="77777777" w:rsidTr="002862A1">
        <w:tc>
          <w:tcPr>
            <w:tcW w:w="9242" w:type="dxa"/>
            <w:gridSpan w:val="5"/>
            <w:shd w:val="clear" w:color="auto" w:fill="FFFFFF" w:themeFill="background1"/>
          </w:tcPr>
          <w:p w14:paraId="0C1D23E8" w14:textId="77777777" w:rsidR="00D42CEB" w:rsidRPr="0008477B" w:rsidRDefault="00D42CEB"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D42CEB" w:rsidRPr="0008477B" w14:paraId="0FEB6DA7" w14:textId="77777777" w:rsidTr="002862A1">
        <w:tc>
          <w:tcPr>
            <w:tcW w:w="9242" w:type="dxa"/>
            <w:gridSpan w:val="5"/>
          </w:tcPr>
          <w:p w14:paraId="2CB218A8" w14:textId="77777777" w:rsidR="00D42CEB" w:rsidRPr="0008477B" w:rsidRDefault="00D42CEB" w:rsidP="006B536C">
            <w:pPr>
              <w:spacing w:before="0" w:after="0"/>
              <w:rPr>
                <w:rFonts w:cs="Arial"/>
                <w:sz w:val="24"/>
                <w:szCs w:val="24"/>
              </w:rPr>
            </w:pPr>
          </w:p>
          <w:p w14:paraId="47689EE0" w14:textId="77777777" w:rsidR="00D42CEB" w:rsidRPr="0008477B" w:rsidRDefault="00D42CEB" w:rsidP="006B536C">
            <w:pPr>
              <w:spacing w:before="0" w:after="0"/>
              <w:rPr>
                <w:rFonts w:cs="Arial"/>
                <w:sz w:val="24"/>
                <w:szCs w:val="24"/>
              </w:rPr>
            </w:pPr>
          </w:p>
          <w:p w14:paraId="13A3D9E9" w14:textId="77777777" w:rsidR="00D42CEB" w:rsidRPr="0008477B" w:rsidRDefault="00D42CEB" w:rsidP="006B536C">
            <w:pPr>
              <w:spacing w:before="0" w:after="0"/>
              <w:rPr>
                <w:rFonts w:cs="Arial"/>
                <w:b/>
                <w:sz w:val="24"/>
                <w:szCs w:val="24"/>
              </w:rPr>
            </w:pPr>
          </w:p>
        </w:tc>
      </w:tr>
    </w:tbl>
    <w:p w14:paraId="55DA6760" w14:textId="77777777" w:rsidR="00D42CEB" w:rsidRPr="0008477B" w:rsidRDefault="00D42CEB" w:rsidP="00203946">
      <w:pPr>
        <w:rPr>
          <w:rFonts w:cs="Arial"/>
          <w:sz w:val="24"/>
          <w:szCs w:val="24"/>
        </w:rPr>
      </w:pPr>
    </w:p>
    <w:p w14:paraId="36BCA132"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52615A12" w14:textId="77777777" w:rsidTr="002862A1">
        <w:tc>
          <w:tcPr>
            <w:tcW w:w="9242" w:type="dxa"/>
            <w:gridSpan w:val="5"/>
            <w:shd w:val="clear" w:color="auto" w:fill="FFFFFF" w:themeFill="background1"/>
          </w:tcPr>
          <w:p w14:paraId="7D80D466"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5</w:t>
            </w:r>
          </w:p>
        </w:tc>
      </w:tr>
      <w:tr w:rsidR="003A0482" w:rsidRPr="0008477B" w14:paraId="71906ABC" w14:textId="77777777" w:rsidTr="002862A1">
        <w:tc>
          <w:tcPr>
            <w:tcW w:w="9242" w:type="dxa"/>
            <w:gridSpan w:val="5"/>
            <w:shd w:val="clear" w:color="auto" w:fill="FFFFFF" w:themeFill="background1"/>
          </w:tcPr>
          <w:p w14:paraId="7BC938AE"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D42CEB" w:rsidRPr="0008477B" w14:paraId="3DEB1E5D" w14:textId="77777777" w:rsidTr="002862A1">
        <w:tc>
          <w:tcPr>
            <w:tcW w:w="9242" w:type="dxa"/>
            <w:gridSpan w:val="5"/>
            <w:shd w:val="clear" w:color="auto" w:fill="FFFFFF" w:themeFill="background1"/>
          </w:tcPr>
          <w:p w14:paraId="4C5BB47E" w14:textId="77777777" w:rsidR="00406061" w:rsidRPr="0008477B" w:rsidRDefault="00406061" w:rsidP="007323A2">
            <w:pPr>
              <w:pStyle w:val="ListParagraph"/>
              <w:numPr>
                <w:ilvl w:val="0"/>
                <w:numId w:val="43"/>
              </w:numPr>
              <w:spacing w:before="0" w:after="0"/>
              <w:rPr>
                <w:rFonts w:cs="Arial"/>
                <w:sz w:val="24"/>
                <w:szCs w:val="24"/>
              </w:rPr>
            </w:pPr>
            <w:r w:rsidRPr="0008477B">
              <w:rPr>
                <w:rFonts w:cs="Arial"/>
                <w:sz w:val="24"/>
                <w:szCs w:val="24"/>
              </w:rPr>
              <w:t>(b)</w:t>
            </w:r>
            <w:r w:rsidR="000F3271">
              <w:rPr>
                <w:rFonts w:cs="Arial"/>
                <w:sz w:val="24"/>
                <w:szCs w:val="24"/>
              </w:rPr>
              <w:tab/>
            </w:r>
            <w:r w:rsidR="0085139A" w:rsidRPr="0008477B">
              <w:rPr>
                <w:rFonts w:cs="Arial"/>
                <w:sz w:val="24"/>
                <w:szCs w:val="24"/>
              </w:rPr>
              <w:t xml:space="preserve">The service environment: </w:t>
            </w:r>
          </w:p>
          <w:p w14:paraId="75282BE6" w14:textId="77777777" w:rsidR="0085139A" w:rsidRPr="0008477B" w:rsidRDefault="0085139A" w:rsidP="007323A2">
            <w:pPr>
              <w:pStyle w:val="ListParagraph"/>
              <w:numPr>
                <w:ilvl w:val="2"/>
                <w:numId w:val="44"/>
              </w:numPr>
              <w:spacing w:before="40" w:after="40"/>
              <w:rPr>
                <w:rFonts w:cs="Arial"/>
                <w:sz w:val="24"/>
                <w:szCs w:val="24"/>
              </w:rPr>
            </w:pPr>
            <w:r w:rsidRPr="0008477B">
              <w:rPr>
                <w:rFonts w:cs="Arial"/>
                <w:sz w:val="24"/>
                <w:szCs w:val="24"/>
              </w:rPr>
              <w:t>is safe, clean, well maintained and comfortable; and</w:t>
            </w:r>
          </w:p>
          <w:p w14:paraId="21290680" w14:textId="77777777" w:rsidR="00D42CEB" w:rsidRPr="0008477B" w:rsidRDefault="0085139A" w:rsidP="007323A2">
            <w:pPr>
              <w:pStyle w:val="ListParagraph"/>
              <w:numPr>
                <w:ilvl w:val="2"/>
                <w:numId w:val="44"/>
              </w:numPr>
              <w:spacing w:before="40" w:after="40"/>
              <w:rPr>
                <w:rFonts w:cs="Arial"/>
                <w:sz w:val="24"/>
                <w:szCs w:val="24"/>
              </w:rPr>
            </w:pPr>
            <w:r w:rsidRPr="0008477B">
              <w:rPr>
                <w:rFonts w:cs="Arial"/>
                <w:sz w:val="24"/>
                <w:szCs w:val="24"/>
              </w:rPr>
              <w:t>enables consumers to move freely, both indoors and outdoors.</w:t>
            </w:r>
          </w:p>
        </w:tc>
      </w:tr>
      <w:tr w:rsidR="00561713" w:rsidRPr="0008477B" w:rsidDel="00DD1A60" w14:paraId="6099FAE1" w14:textId="77777777" w:rsidTr="002862A1">
        <w:trPr>
          <w:trHeight w:val="284"/>
        </w:trPr>
        <w:tc>
          <w:tcPr>
            <w:tcW w:w="1540" w:type="dxa"/>
            <w:shd w:val="clear" w:color="auto" w:fill="FFFFFF" w:themeFill="background1"/>
          </w:tcPr>
          <w:p w14:paraId="7FF8A2A8" w14:textId="77777777" w:rsidR="00561713" w:rsidRPr="0008477B" w:rsidDel="00DD1A60" w:rsidRDefault="00561713"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0085152D" w14:textId="77777777" w:rsidR="00561713" w:rsidRPr="00103BCD" w:rsidDel="00DD1A60" w:rsidRDefault="00561713" w:rsidP="00561713">
            <w:pPr>
              <w:rPr>
                <w:rFonts w:cs="Arial"/>
                <w:sz w:val="24"/>
                <w:szCs w:val="24"/>
              </w:rPr>
            </w:pPr>
            <w:r w:rsidRPr="00103BCD">
              <w:rPr>
                <w:rFonts w:cs="Arial"/>
                <w:sz w:val="24"/>
                <w:szCs w:val="24"/>
              </w:rPr>
              <w:t>Exceeding</w:t>
            </w:r>
          </w:p>
        </w:tc>
        <w:tc>
          <w:tcPr>
            <w:tcW w:w="2567" w:type="dxa"/>
            <w:shd w:val="clear" w:color="auto" w:fill="FFFFFF" w:themeFill="background1"/>
          </w:tcPr>
          <w:p w14:paraId="0C8A027E" w14:textId="77777777" w:rsidR="00561713" w:rsidRPr="00103BCD" w:rsidDel="00DD1A60" w:rsidRDefault="00561713" w:rsidP="00561713">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258E5685" w14:textId="77777777" w:rsidR="00561713" w:rsidRPr="0008477B" w:rsidDel="00DD1A60" w:rsidRDefault="00561713" w:rsidP="00561713">
            <w:pPr>
              <w:rPr>
                <w:rFonts w:cs="Arial"/>
                <w:sz w:val="24"/>
                <w:szCs w:val="24"/>
              </w:rPr>
            </w:pPr>
            <w:r w:rsidRPr="00103BCD">
              <w:rPr>
                <w:rFonts w:cs="Arial"/>
                <w:sz w:val="24"/>
                <w:szCs w:val="24"/>
              </w:rPr>
              <w:t>Developing</w:t>
            </w:r>
          </w:p>
        </w:tc>
      </w:tr>
      <w:tr w:rsidR="00DF617E" w:rsidRPr="0008477B" w14:paraId="509803EE" w14:textId="77777777" w:rsidTr="002862A1">
        <w:trPr>
          <w:trHeight w:val="284"/>
        </w:trPr>
        <w:tc>
          <w:tcPr>
            <w:tcW w:w="9242" w:type="dxa"/>
            <w:gridSpan w:val="5"/>
            <w:shd w:val="clear" w:color="auto" w:fill="FFFFFF" w:themeFill="background1"/>
          </w:tcPr>
          <w:p w14:paraId="0E3A61AC"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70C1A9B2"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08477B" w14:paraId="48DB0C96" w14:textId="77777777" w:rsidTr="002862A1">
        <w:trPr>
          <w:trHeight w:val="230"/>
        </w:trPr>
        <w:tc>
          <w:tcPr>
            <w:tcW w:w="9242" w:type="dxa"/>
            <w:gridSpan w:val="5"/>
            <w:shd w:val="clear" w:color="auto" w:fill="FFFFFF" w:themeFill="background1"/>
          </w:tcPr>
          <w:p w14:paraId="72DB9B72" w14:textId="77777777" w:rsidR="00D42CEB" w:rsidRPr="0008477B" w:rsidRDefault="00D42CEB" w:rsidP="006B536C">
            <w:pPr>
              <w:spacing w:before="0" w:after="0"/>
              <w:rPr>
                <w:rFonts w:cs="Arial"/>
                <w:sz w:val="24"/>
                <w:szCs w:val="24"/>
              </w:rPr>
            </w:pPr>
          </w:p>
          <w:p w14:paraId="6DE76A62" w14:textId="77777777" w:rsidR="00D42CEB" w:rsidRPr="0008477B" w:rsidRDefault="00D42CEB" w:rsidP="006B536C">
            <w:pPr>
              <w:spacing w:before="0" w:after="0"/>
              <w:rPr>
                <w:rFonts w:cs="Arial"/>
                <w:sz w:val="24"/>
                <w:szCs w:val="24"/>
              </w:rPr>
            </w:pPr>
          </w:p>
          <w:p w14:paraId="61E9291C" w14:textId="77777777" w:rsidR="00D42CEB" w:rsidRPr="0008477B" w:rsidRDefault="00D42CEB" w:rsidP="006B536C">
            <w:pPr>
              <w:spacing w:before="0" w:after="0"/>
              <w:rPr>
                <w:rFonts w:cs="Arial"/>
                <w:b/>
                <w:sz w:val="24"/>
                <w:szCs w:val="24"/>
              </w:rPr>
            </w:pPr>
          </w:p>
        </w:tc>
      </w:tr>
      <w:tr w:rsidR="00DF617E" w:rsidRPr="0008477B" w14:paraId="2320DEF1" w14:textId="77777777" w:rsidTr="002862A1">
        <w:tc>
          <w:tcPr>
            <w:tcW w:w="7650" w:type="dxa"/>
            <w:gridSpan w:val="4"/>
            <w:shd w:val="clear" w:color="auto" w:fill="FFFFFF" w:themeFill="background1"/>
          </w:tcPr>
          <w:p w14:paraId="167EA22C"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132036FF"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55EA9347"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08477B" w:rsidDel="003F16CA" w14:paraId="1476BA18" w14:textId="77777777" w:rsidTr="002862A1">
        <w:tc>
          <w:tcPr>
            <w:tcW w:w="7650" w:type="dxa"/>
            <w:gridSpan w:val="4"/>
          </w:tcPr>
          <w:p w14:paraId="3F15765A" w14:textId="77777777" w:rsidR="00D42CEB" w:rsidRPr="0008477B" w:rsidRDefault="00D42CEB" w:rsidP="006B536C">
            <w:pPr>
              <w:spacing w:before="0" w:after="0"/>
              <w:rPr>
                <w:rFonts w:cs="Arial"/>
                <w:b/>
                <w:sz w:val="24"/>
                <w:szCs w:val="24"/>
              </w:rPr>
            </w:pPr>
          </w:p>
          <w:p w14:paraId="356A3A61" w14:textId="77777777" w:rsidR="00D42CEB" w:rsidRPr="0008477B" w:rsidRDefault="00D42CEB" w:rsidP="006B536C">
            <w:pPr>
              <w:spacing w:before="0" w:after="0"/>
              <w:rPr>
                <w:rFonts w:cs="Arial"/>
                <w:b/>
                <w:sz w:val="24"/>
                <w:szCs w:val="24"/>
              </w:rPr>
            </w:pPr>
          </w:p>
          <w:p w14:paraId="474E735B" w14:textId="77777777" w:rsidR="00D42CEB" w:rsidRPr="0008477B" w:rsidDel="003F16CA" w:rsidRDefault="00D42CEB" w:rsidP="006B536C">
            <w:pPr>
              <w:spacing w:before="0" w:after="0"/>
              <w:rPr>
                <w:rFonts w:cs="Arial"/>
                <w:b/>
                <w:sz w:val="24"/>
                <w:szCs w:val="24"/>
              </w:rPr>
            </w:pPr>
          </w:p>
        </w:tc>
        <w:tc>
          <w:tcPr>
            <w:tcW w:w="1592" w:type="dxa"/>
          </w:tcPr>
          <w:p w14:paraId="27AC34EA" w14:textId="77777777" w:rsidR="00D42CEB" w:rsidRPr="0008477B" w:rsidDel="003F16CA" w:rsidRDefault="00D42CEB" w:rsidP="006B536C">
            <w:pPr>
              <w:rPr>
                <w:rFonts w:cs="Arial"/>
                <w:b/>
                <w:sz w:val="24"/>
                <w:szCs w:val="24"/>
              </w:rPr>
            </w:pPr>
          </w:p>
        </w:tc>
      </w:tr>
      <w:tr w:rsidR="00D42CEB" w:rsidRPr="0008477B" w14:paraId="5C89968A" w14:textId="77777777" w:rsidTr="002862A1">
        <w:tc>
          <w:tcPr>
            <w:tcW w:w="9242" w:type="dxa"/>
            <w:gridSpan w:val="5"/>
            <w:shd w:val="clear" w:color="auto" w:fill="FFFFFF" w:themeFill="background1"/>
          </w:tcPr>
          <w:p w14:paraId="29CDF054" w14:textId="77777777" w:rsidR="00D42CEB" w:rsidRPr="0008477B" w:rsidRDefault="00D42CEB"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D42CEB" w:rsidRPr="0008477B" w14:paraId="68C6A0A6" w14:textId="77777777" w:rsidTr="002862A1">
        <w:tc>
          <w:tcPr>
            <w:tcW w:w="9242" w:type="dxa"/>
            <w:gridSpan w:val="5"/>
          </w:tcPr>
          <w:p w14:paraId="256105AD" w14:textId="77777777" w:rsidR="00D42CEB" w:rsidRPr="0008477B" w:rsidRDefault="00D42CEB" w:rsidP="006B536C">
            <w:pPr>
              <w:spacing w:before="0" w:after="0"/>
              <w:rPr>
                <w:rFonts w:cs="Arial"/>
                <w:sz w:val="24"/>
                <w:szCs w:val="24"/>
              </w:rPr>
            </w:pPr>
          </w:p>
          <w:p w14:paraId="162373A6" w14:textId="77777777" w:rsidR="00D42CEB" w:rsidRPr="0008477B" w:rsidRDefault="00D42CEB" w:rsidP="006B536C">
            <w:pPr>
              <w:spacing w:before="0" w:after="0"/>
              <w:rPr>
                <w:rFonts w:cs="Arial"/>
                <w:sz w:val="24"/>
                <w:szCs w:val="24"/>
              </w:rPr>
            </w:pPr>
          </w:p>
          <w:p w14:paraId="69186AD0" w14:textId="77777777" w:rsidR="00D42CEB" w:rsidRPr="0008477B" w:rsidRDefault="00D42CEB" w:rsidP="006B536C">
            <w:pPr>
              <w:spacing w:before="0" w:after="0"/>
              <w:rPr>
                <w:rFonts w:cs="Arial"/>
                <w:b/>
                <w:sz w:val="24"/>
                <w:szCs w:val="24"/>
              </w:rPr>
            </w:pPr>
          </w:p>
        </w:tc>
      </w:tr>
    </w:tbl>
    <w:p w14:paraId="270E0082" w14:textId="77777777" w:rsidR="00D42CEB" w:rsidRPr="0008477B" w:rsidRDefault="00D42CEB" w:rsidP="00203946">
      <w:pPr>
        <w:rPr>
          <w:rFonts w:cs="Arial"/>
          <w:sz w:val="24"/>
          <w:szCs w:val="24"/>
        </w:rPr>
      </w:pPr>
    </w:p>
    <w:p w14:paraId="5F364CE6"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0CFECE25" w14:textId="77777777" w:rsidTr="002862A1">
        <w:tc>
          <w:tcPr>
            <w:tcW w:w="9242" w:type="dxa"/>
            <w:gridSpan w:val="5"/>
            <w:shd w:val="clear" w:color="auto" w:fill="FFFFFF" w:themeFill="background1"/>
          </w:tcPr>
          <w:p w14:paraId="4130ECF2"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5</w:t>
            </w:r>
          </w:p>
        </w:tc>
      </w:tr>
      <w:tr w:rsidR="003A0482" w:rsidRPr="0008477B" w14:paraId="280DE55C" w14:textId="77777777" w:rsidTr="002862A1">
        <w:tc>
          <w:tcPr>
            <w:tcW w:w="9242" w:type="dxa"/>
            <w:gridSpan w:val="5"/>
            <w:shd w:val="clear" w:color="auto" w:fill="FFFFFF" w:themeFill="background1"/>
          </w:tcPr>
          <w:p w14:paraId="263706D5"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D42CEB" w:rsidRPr="0008477B" w14:paraId="733E5611" w14:textId="77777777" w:rsidTr="002862A1">
        <w:tc>
          <w:tcPr>
            <w:tcW w:w="9242" w:type="dxa"/>
            <w:gridSpan w:val="5"/>
            <w:shd w:val="clear" w:color="auto" w:fill="FFFFFF" w:themeFill="background1"/>
          </w:tcPr>
          <w:p w14:paraId="3824B4F1" w14:textId="77777777" w:rsidR="00D42CEB" w:rsidRPr="0008477B" w:rsidRDefault="00406061" w:rsidP="00507B4B">
            <w:pPr>
              <w:pStyle w:val="ListParagraph"/>
              <w:numPr>
                <w:ilvl w:val="0"/>
                <w:numId w:val="45"/>
              </w:numPr>
              <w:spacing w:before="0" w:after="0"/>
              <w:rPr>
                <w:rFonts w:eastAsia="Calibri" w:cs="Arial"/>
                <w:sz w:val="24"/>
                <w:szCs w:val="24"/>
              </w:rPr>
            </w:pPr>
            <w:r w:rsidRPr="0008477B">
              <w:rPr>
                <w:rFonts w:cs="Arial"/>
                <w:sz w:val="24"/>
                <w:szCs w:val="24"/>
              </w:rPr>
              <w:t>(c)</w:t>
            </w:r>
            <w:r w:rsidR="000F3271">
              <w:rPr>
                <w:rFonts w:cs="Arial"/>
                <w:sz w:val="24"/>
                <w:szCs w:val="24"/>
              </w:rPr>
              <w:tab/>
            </w:r>
            <w:r w:rsidR="0085139A" w:rsidRPr="0008477B">
              <w:rPr>
                <w:rFonts w:cs="Arial"/>
                <w:sz w:val="24"/>
                <w:szCs w:val="24"/>
              </w:rPr>
              <w:t xml:space="preserve">Furniture, fittings and equipment are safe, clean, well maintained and suitable </w:t>
            </w:r>
            <w:r w:rsidR="000F3271">
              <w:rPr>
                <w:rFonts w:cs="Arial"/>
                <w:sz w:val="24"/>
                <w:szCs w:val="24"/>
              </w:rPr>
              <w:tab/>
            </w:r>
            <w:r w:rsidR="0085139A" w:rsidRPr="0008477B">
              <w:rPr>
                <w:rFonts w:cs="Arial"/>
                <w:sz w:val="24"/>
                <w:szCs w:val="24"/>
              </w:rPr>
              <w:t>for the consumer.</w:t>
            </w:r>
          </w:p>
        </w:tc>
      </w:tr>
      <w:tr w:rsidR="00561713" w:rsidRPr="0008477B" w:rsidDel="00DD1A60" w14:paraId="4A1BC26E" w14:textId="77777777" w:rsidTr="002862A1">
        <w:trPr>
          <w:trHeight w:val="284"/>
        </w:trPr>
        <w:tc>
          <w:tcPr>
            <w:tcW w:w="1540" w:type="dxa"/>
            <w:shd w:val="clear" w:color="auto" w:fill="FFFFFF" w:themeFill="background1"/>
          </w:tcPr>
          <w:p w14:paraId="3978C62F" w14:textId="77777777" w:rsidR="00561713" w:rsidRPr="0008477B" w:rsidDel="00DD1A60" w:rsidRDefault="00561713"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6957C43A" w14:textId="77777777" w:rsidR="00561713" w:rsidRPr="00103BCD" w:rsidDel="00DD1A60" w:rsidRDefault="00561713" w:rsidP="00561713">
            <w:pPr>
              <w:rPr>
                <w:rFonts w:cs="Arial"/>
                <w:sz w:val="24"/>
                <w:szCs w:val="24"/>
              </w:rPr>
            </w:pPr>
            <w:r w:rsidRPr="00103BCD">
              <w:rPr>
                <w:rFonts w:cs="Arial"/>
                <w:sz w:val="24"/>
                <w:szCs w:val="24"/>
              </w:rPr>
              <w:t>Exceeding</w:t>
            </w:r>
          </w:p>
        </w:tc>
        <w:tc>
          <w:tcPr>
            <w:tcW w:w="2567" w:type="dxa"/>
            <w:shd w:val="clear" w:color="auto" w:fill="FFFFFF" w:themeFill="background1"/>
          </w:tcPr>
          <w:p w14:paraId="670FC607" w14:textId="77777777" w:rsidR="00561713" w:rsidRPr="00103BCD" w:rsidDel="00DD1A60" w:rsidRDefault="00561713" w:rsidP="00561713">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632CD607" w14:textId="77777777" w:rsidR="00561713" w:rsidRPr="0008477B" w:rsidDel="00DD1A60" w:rsidRDefault="00561713" w:rsidP="00561713">
            <w:pPr>
              <w:rPr>
                <w:rFonts w:cs="Arial"/>
                <w:sz w:val="24"/>
                <w:szCs w:val="24"/>
              </w:rPr>
            </w:pPr>
            <w:r w:rsidRPr="00103BCD">
              <w:rPr>
                <w:rFonts w:cs="Arial"/>
                <w:sz w:val="24"/>
                <w:szCs w:val="24"/>
              </w:rPr>
              <w:t>Developing</w:t>
            </w:r>
          </w:p>
        </w:tc>
      </w:tr>
      <w:tr w:rsidR="00DF617E" w:rsidRPr="0008477B" w14:paraId="2073A2D3" w14:textId="77777777" w:rsidTr="002862A1">
        <w:trPr>
          <w:trHeight w:val="284"/>
        </w:trPr>
        <w:tc>
          <w:tcPr>
            <w:tcW w:w="9242" w:type="dxa"/>
            <w:gridSpan w:val="5"/>
            <w:shd w:val="clear" w:color="auto" w:fill="FFFFFF" w:themeFill="background1"/>
          </w:tcPr>
          <w:p w14:paraId="25FEC16A"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394ED5FA"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08477B" w14:paraId="6C7CC59B" w14:textId="77777777" w:rsidTr="002862A1">
        <w:trPr>
          <w:trHeight w:val="230"/>
        </w:trPr>
        <w:tc>
          <w:tcPr>
            <w:tcW w:w="9242" w:type="dxa"/>
            <w:gridSpan w:val="5"/>
            <w:shd w:val="clear" w:color="auto" w:fill="FFFFFF" w:themeFill="background1"/>
          </w:tcPr>
          <w:p w14:paraId="0F3A4BAD" w14:textId="77777777" w:rsidR="00D42CEB" w:rsidRPr="0008477B" w:rsidRDefault="00D42CEB" w:rsidP="006B536C">
            <w:pPr>
              <w:spacing w:before="0" w:after="0"/>
              <w:rPr>
                <w:rFonts w:cs="Arial"/>
                <w:sz w:val="24"/>
                <w:szCs w:val="24"/>
              </w:rPr>
            </w:pPr>
          </w:p>
          <w:p w14:paraId="4A75E937" w14:textId="77777777" w:rsidR="00D42CEB" w:rsidRPr="0008477B" w:rsidRDefault="00D42CEB" w:rsidP="006B536C">
            <w:pPr>
              <w:spacing w:before="0" w:after="0"/>
              <w:rPr>
                <w:rFonts w:cs="Arial"/>
                <w:sz w:val="24"/>
                <w:szCs w:val="24"/>
              </w:rPr>
            </w:pPr>
          </w:p>
          <w:p w14:paraId="2880B3C1" w14:textId="77777777" w:rsidR="00D42CEB" w:rsidRPr="0008477B" w:rsidRDefault="00D42CEB" w:rsidP="006B536C">
            <w:pPr>
              <w:spacing w:before="0" w:after="0"/>
              <w:rPr>
                <w:rFonts w:cs="Arial"/>
                <w:b/>
                <w:sz w:val="24"/>
                <w:szCs w:val="24"/>
              </w:rPr>
            </w:pPr>
          </w:p>
        </w:tc>
      </w:tr>
      <w:tr w:rsidR="00DF617E" w:rsidRPr="0008477B" w14:paraId="579B5BBD" w14:textId="77777777" w:rsidTr="002862A1">
        <w:tc>
          <w:tcPr>
            <w:tcW w:w="7650" w:type="dxa"/>
            <w:gridSpan w:val="4"/>
            <w:shd w:val="clear" w:color="auto" w:fill="FFFFFF" w:themeFill="background1"/>
          </w:tcPr>
          <w:p w14:paraId="09B5CAFD"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1E39132B"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EA1287F"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08477B" w:rsidDel="003F16CA" w14:paraId="4E604AFD" w14:textId="77777777" w:rsidTr="002862A1">
        <w:tc>
          <w:tcPr>
            <w:tcW w:w="7650" w:type="dxa"/>
            <w:gridSpan w:val="4"/>
          </w:tcPr>
          <w:p w14:paraId="7E1B4610" w14:textId="77777777" w:rsidR="00D42CEB" w:rsidRPr="0008477B" w:rsidRDefault="00D42CEB" w:rsidP="006B536C">
            <w:pPr>
              <w:spacing w:before="0" w:after="0"/>
              <w:rPr>
                <w:rFonts w:cs="Arial"/>
                <w:b/>
                <w:sz w:val="24"/>
                <w:szCs w:val="24"/>
              </w:rPr>
            </w:pPr>
          </w:p>
          <w:p w14:paraId="775BBCEF" w14:textId="77777777" w:rsidR="00D42CEB" w:rsidRPr="0008477B" w:rsidRDefault="00D42CEB" w:rsidP="006B536C">
            <w:pPr>
              <w:spacing w:before="0" w:after="0"/>
              <w:rPr>
                <w:rFonts w:cs="Arial"/>
                <w:b/>
                <w:sz w:val="24"/>
                <w:szCs w:val="24"/>
              </w:rPr>
            </w:pPr>
          </w:p>
          <w:p w14:paraId="156C1709" w14:textId="77777777" w:rsidR="00D42CEB" w:rsidRPr="0008477B" w:rsidDel="003F16CA" w:rsidRDefault="00D42CEB" w:rsidP="006B536C">
            <w:pPr>
              <w:spacing w:before="0" w:after="0"/>
              <w:rPr>
                <w:rFonts w:cs="Arial"/>
                <w:b/>
                <w:sz w:val="24"/>
                <w:szCs w:val="24"/>
              </w:rPr>
            </w:pPr>
          </w:p>
        </w:tc>
        <w:tc>
          <w:tcPr>
            <w:tcW w:w="1592" w:type="dxa"/>
          </w:tcPr>
          <w:p w14:paraId="6EBC71A2" w14:textId="77777777" w:rsidR="00D42CEB" w:rsidRPr="0008477B" w:rsidDel="003F16CA" w:rsidRDefault="00D42CEB" w:rsidP="006B536C">
            <w:pPr>
              <w:rPr>
                <w:rFonts w:cs="Arial"/>
                <w:b/>
                <w:sz w:val="24"/>
                <w:szCs w:val="24"/>
              </w:rPr>
            </w:pPr>
          </w:p>
        </w:tc>
      </w:tr>
      <w:tr w:rsidR="00D42CEB" w:rsidRPr="0008477B" w14:paraId="5AB494D6" w14:textId="77777777" w:rsidTr="002862A1">
        <w:tc>
          <w:tcPr>
            <w:tcW w:w="9242" w:type="dxa"/>
            <w:gridSpan w:val="5"/>
            <w:shd w:val="clear" w:color="auto" w:fill="FFFFFF" w:themeFill="background1"/>
          </w:tcPr>
          <w:p w14:paraId="5F299E8E" w14:textId="77777777" w:rsidR="00D42CEB" w:rsidRPr="0008477B" w:rsidRDefault="00D42CEB"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D42CEB" w:rsidRPr="0008477B" w14:paraId="4ECA50BC" w14:textId="77777777" w:rsidTr="002862A1">
        <w:tc>
          <w:tcPr>
            <w:tcW w:w="9242" w:type="dxa"/>
            <w:gridSpan w:val="5"/>
          </w:tcPr>
          <w:p w14:paraId="5CBEBB1E" w14:textId="77777777" w:rsidR="00D42CEB" w:rsidRPr="0008477B" w:rsidRDefault="00D42CEB" w:rsidP="006B536C">
            <w:pPr>
              <w:spacing w:before="0" w:after="0"/>
              <w:rPr>
                <w:rFonts w:cs="Arial"/>
                <w:sz w:val="24"/>
                <w:szCs w:val="24"/>
              </w:rPr>
            </w:pPr>
          </w:p>
          <w:p w14:paraId="1C1D64E3" w14:textId="77777777" w:rsidR="00D42CEB" w:rsidRPr="0008477B" w:rsidRDefault="00D42CEB" w:rsidP="006B536C">
            <w:pPr>
              <w:spacing w:before="0" w:after="0"/>
              <w:rPr>
                <w:rFonts w:cs="Arial"/>
                <w:sz w:val="24"/>
                <w:szCs w:val="24"/>
              </w:rPr>
            </w:pPr>
          </w:p>
          <w:p w14:paraId="2EB41D07" w14:textId="77777777" w:rsidR="00D42CEB" w:rsidRPr="0008477B" w:rsidRDefault="00D42CEB" w:rsidP="006B536C">
            <w:pPr>
              <w:spacing w:before="0" w:after="0"/>
              <w:rPr>
                <w:rFonts w:cs="Arial"/>
                <w:b/>
                <w:sz w:val="24"/>
                <w:szCs w:val="24"/>
              </w:rPr>
            </w:pPr>
          </w:p>
        </w:tc>
      </w:tr>
    </w:tbl>
    <w:p w14:paraId="4288292B" w14:textId="77777777" w:rsidR="00B473C0" w:rsidRDefault="00B473C0" w:rsidP="00203946">
      <w:pPr>
        <w:rPr>
          <w:rFonts w:cs="Arial"/>
          <w:sz w:val="20"/>
          <w:szCs w:val="20"/>
        </w:rPr>
      </w:pPr>
    </w:p>
    <w:p w14:paraId="1CB195DD" w14:textId="77777777" w:rsidR="00436690" w:rsidRDefault="00436690">
      <w:pPr>
        <w:spacing w:before="0" w:after="200" w:line="276" w:lineRule="auto"/>
        <w:rPr>
          <w:rFonts w:cs="Arial"/>
          <w:sz w:val="20"/>
          <w:szCs w:val="20"/>
        </w:rPr>
        <w:sectPr w:rsidR="00436690" w:rsidSect="00974FDA">
          <w:headerReference w:type="default" r:id="rId25"/>
          <w:pgSz w:w="11906" w:h="16838" w:code="9"/>
          <w:pgMar w:top="1134" w:right="1440" w:bottom="1276" w:left="1440" w:header="708" w:footer="708" w:gutter="0"/>
          <w:cols w:space="708"/>
          <w:docGrid w:linePitch="360"/>
        </w:sectPr>
      </w:pPr>
    </w:p>
    <w:p w14:paraId="63CF05DE"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C419F6">
        <w:rPr>
          <w:noProof/>
          <w:sz w:val="40"/>
          <w:lang w:eastAsia="en-AU"/>
        </w:rPr>
        <w:lastRenderedPageBreak/>
        <w:drawing>
          <wp:anchor distT="0" distB="0" distL="114300" distR="114300" simplePos="0" relativeHeight="251663360" behindDoc="0" locked="0" layoutInCell="1" allowOverlap="1" wp14:anchorId="2E95C455" wp14:editId="4299BE21">
            <wp:simplePos x="0" y="0"/>
            <wp:positionH relativeFrom="column">
              <wp:posOffset>40640</wp:posOffset>
            </wp:positionH>
            <wp:positionV relativeFrom="paragraph">
              <wp:posOffset>44450</wp:posOffset>
            </wp:positionV>
            <wp:extent cx="1022985" cy="1022985"/>
            <wp:effectExtent l="38100" t="38100" r="43815" b="438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 - Standard 6_Standard 6.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22985" cy="1022985"/>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1820F389"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Pr>
          <w:rFonts w:ascii="Arial" w:hAnsi="Arial" w:cs="Arial"/>
          <w:color w:val="auto"/>
          <w:sz w:val="32"/>
          <w:szCs w:val="20"/>
        </w:rPr>
        <w:t xml:space="preserve">STANDARD 6 </w:t>
      </w:r>
    </w:p>
    <w:p w14:paraId="432B9919" w14:textId="77777777" w:rsidR="008D2A92" w:rsidRDefault="008D2A92"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C419F6">
        <w:rPr>
          <w:rFonts w:ascii="Arial" w:hAnsi="Arial" w:cs="Arial"/>
          <w:color w:val="auto"/>
          <w:sz w:val="32"/>
          <w:szCs w:val="20"/>
        </w:rPr>
        <w:t>Feedback and complaints</w:t>
      </w:r>
    </w:p>
    <w:p w14:paraId="7A9D351C" w14:textId="77777777" w:rsidR="00C419F6" w:rsidRP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p>
    <w:p w14:paraId="7C0B7BFD" w14:textId="77777777" w:rsidR="00C419F6" w:rsidRPr="002E1B63"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20"/>
          <w:szCs w:val="20"/>
        </w:rPr>
      </w:pPr>
    </w:p>
    <w:p w14:paraId="5FA08CD3" w14:textId="77777777" w:rsidR="00077BC9" w:rsidRPr="00AB2B10" w:rsidRDefault="00077BC9" w:rsidP="00077BC9">
      <w:pPr>
        <w:spacing w:before="40" w:after="40"/>
        <w:rPr>
          <w:rFonts w:cs="Arial"/>
          <w:sz w:val="20"/>
          <w:szCs w:val="20"/>
        </w:rPr>
      </w:pPr>
    </w:p>
    <w:p w14:paraId="2D47547E" w14:textId="77777777" w:rsidR="00077BC9" w:rsidRPr="0008477B" w:rsidRDefault="00077BC9" w:rsidP="000F3271">
      <w:pPr>
        <w:pStyle w:val="mpcheading2"/>
        <w:pBdr>
          <w:left w:val="single" w:sz="4" w:space="1" w:color="auto"/>
          <w:right w:val="single" w:sz="4" w:space="1" w:color="auto"/>
        </w:pBdr>
        <w:shd w:val="clear" w:color="auto" w:fill="D9D9D9" w:themeFill="background1" w:themeFillShade="D9"/>
        <w:rPr>
          <w:rFonts w:ascii="Arial" w:hAnsi="Arial" w:cs="Arial"/>
        </w:rPr>
      </w:pPr>
      <w:r w:rsidRPr="0008477B">
        <w:rPr>
          <w:rFonts w:ascii="Arial" w:hAnsi="Arial" w:cs="Arial"/>
          <w:lang w:val="en-AU"/>
        </w:rPr>
        <w:t>Consumer outcome</w:t>
      </w:r>
    </w:p>
    <w:p w14:paraId="24813773" w14:textId="77777777" w:rsidR="008D2A92" w:rsidRPr="0008477B" w:rsidRDefault="00406061" w:rsidP="000F3271">
      <w:pPr>
        <w:pStyle w:val="ListParagraph"/>
        <w:numPr>
          <w:ilvl w:val="0"/>
          <w:numId w:val="46"/>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color w:val="000000"/>
          <w:sz w:val="24"/>
          <w:szCs w:val="24"/>
        </w:rPr>
      </w:pPr>
      <w:r w:rsidRPr="0008477B">
        <w:rPr>
          <w:rFonts w:cs="Arial"/>
          <w:color w:val="000000"/>
          <w:sz w:val="24"/>
          <w:szCs w:val="24"/>
        </w:rPr>
        <w:t xml:space="preserve"> </w:t>
      </w:r>
      <w:r w:rsidR="008D2A92" w:rsidRPr="0008477B">
        <w:rPr>
          <w:rFonts w:cs="Arial"/>
          <w:color w:val="000000"/>
          <w:sz w:val="24"/>
          <w:szCs w:val="24"/>
        </w:rPr>
        <w:t>I feel safe and am encouraged and supported to give feedback and make complaints. I am engaged in processes to address my feedback and complaints, and appropriate action is taken.</w:t>
      </w:r>
    </w:p>
    <w:p w14:paraId="0C38E9CF" w14:textId="77777777" w:rsidR="00077BC9" w:rsidRPr="0008477B" w:rsidRDefault="00077BC9" w:rsidP="000F3271">
      <w:pPr>
        <w:pStyle w:val="mpcheading2"/>
        <w:pBdr>
          <w:left w:val="single" w:sz="4" w:space="1" w:color="auto"/>
          <w:right w:val="single" w:sz="4" w:space="1" w:color="auto"/>
        </w:pBdr>
        <w:shd w:val="clear" w:color="auto" w:fill="D9D9D9" w:themeFill="background1" w:themeFillShade="D9"/>
        <w:rPr>
          <w:rFonts w:ascii="Arial" w:hAnsi="Arial" w:cs="Arial"/>
          <w:lang w:val="en-AU"/>
        </w:rPr>
      </w:pPr>
      <w:r w:rsidRPr="0008477B">
        <w:rPr>
          <w:rFonts w:ascii="Arial" w:hAnsi="Arial" w:cs="Arial"/>
          <w:lang w:val="en-AU"/>
        </w:rPr>
        <w:t>Organisation statement</w:t>
      </w:r>
    </w:p>
    <w:p w14:paraId="7E6E520F" w14:textId="77777777" w:rsidR="00077BC9" w:rsidRDefault="008D2A92" w:rsidP="000F3271">
      <w:pPr>
        <w:pStyle w:val="ListParagraph"/>
        <w:numPr>
          <w:ilvl w:val="0"/>
          <w:numId w:val="46"/>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sz w:val="24"/>
          <w:szCs w:val="24"/>
        </w:rPr>
      </w:pPr>
      <w:r w:rsidRPr="0008477B">
        <w:rPr>
          <w:rFonts w:cs="Arial"/>
          <w:sz w:val="24"/>
          <w:szCs w:val="24"/>
        </w:rPr>
        <w:t>The organisation regularly seeks input and feedback from consumers, carers, the workforce and others and uses the input and feedback to inform continuous improvements for individual consumers and the whole organisation.</w:t>
      </w:r>
    </w:p>
    <w:p w14:paraId="694EFB90" w14:textId="77777777" w:rsidR="000F3271" w:rsidRPr="000F3271" w:rsidRDefault="000F3271" w:rsidP="002862A1">
      <w:pPr>
        <w:spacing w:after="0"/>
        <w:rPr>
          <w:rFonts w:cs="Arial"/>
          <w:sz w:val="24"/>
          <w:szCs w:val="24"/>
        </w:rPr>
      </w:pP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59E9886B" w14:textId="77777777" w:rsidTr="002862A1">
        <w:tc>
          <w:tcPr>
            <w:tcW w:w="9242" w:type="dxa"/>
            <w:gridSpan w:val="5"/>
            <w:shd w:val="clear" w:color="auto" w:fill="FFFFFF" w:themeFill="background1"/>
          </w:tcPr>
          <w:p w14:paraId="1615B5BB" w14:textId="77777777" w:rsidR="009D5A5E" w:rsidRPr="0008477B" w:rsidRDefault="009D5A5E" w:rsidP="009D5A5E">
            <w:pPr>
              <w:spacing w:before="40" w:after="40"/>
              <w:jc w:val="both"/>
              <w:rPr>
                <w:rFonts w:cs="Arial"/>
                <w:b/>
                <w:sz w:val="24"/>
                <w:szCs w:val="24"/>
              </w:rPr>
            </w:pPr>
            <w:r w:rsidRPr="0008477B">
              <w:rPr>
                <w:rFonts w:cs="Arial"/>
                <w:b/>
                <w:sz w:val="24"/>
                <w:szCs w:val="24"/>
              </w:rPr>
              <w:t>Standard 6</w:t>
            </w:r>
          </w:p>
        </w:tc>
      </w:tr>
      <w:tr w:rsidR="003A0482" w:rsidRPr="0008477B" w14:paraId="3C4B87DF" w14:textId="77777777" w:rsidTr="002862A1">
        <w:tc>
          <w:tcPr>
            <w:tcW w:w="9242" w:type="dxa"/>
            <w:gridSpan w:val="5"/>
            <w:shd w:val="clear" w:color="auto" w:fill="FFFFFF" w:themeFill="background1"/>
          </w:tcPr>
          <w:p w14:paraId="6F2367A1"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D42CEB" w:rsidRPr="0008477B" w14:paraId="294ECF6D" w14:textId="77777777" w:rsidTr="002862A1">
        <w:tc>
          <w:tcPr>
            <w:tcW w:w="9242" w:type="dxa"/>
            <w:gridSpan w:val="5"/>
            <w:shd w:val="clear" w:color="auto" w:fill="FFFFFF" w:themeFill="background1"/>
          </w:tcPr>
          <w:p w14:paraId="38A83D92" w14:textId="77777777" w:rsidR="00D42CEB" w:rsidRPr="0008477B" w:rsidRDefault="00406061" w:rsidP="00507B4B">
            <w:pPr>
              <w:pStyle w:val="ListParagraph"/>
              <w:numPr>
                <w:ilvl w:val="0"/>
                <w:numId w:val="46"/>
              </w:numPr>
              <w:spacing w:before="0" w:after="0"/>
              <w:rPr>
                <w:rFonts w:cs="Arial"/>
                <w:sz w:val="24"/>
                <w:szCs w:val="24"/>
              </w:rPr>
            </w:pPr>
            <w:r w:rsidRPr="0008477B">
              <w:rPr>
                <w:rFonts w:cs="Arial"/>
                <w:sz w:val="24"/>
                <w:szCs w:val="24"/>
              </w:rPr>
              <w:t>(a)</w:t>
            </w:r>
            <w:r w:rsidR="000F3271">
              <w:rPr>
                <w:rFonts w:cs="Arial"/>
                <w:sz w:val="24"/>
                <w:szCs w:val="24"/>
              </w:rPr>
              <w:tab/>
            </w:r>
            <w:r w:rsidR="0085139A" w:rsidRPr="0008477B">
              <w:rPr>
                <w:rFonts w:cs="Arial"/>
                <w:sz w:val="24"/>
                <w:szCs w:val="24"/>
              </w:rPr>
              <w:t xml:space="preserve">Consumers, their family, friends, carers and others are encouraged and </w:t>
            </w:r>
            <w:r w:rsidR="000F3271">
              <w:rPr>
                <w:rFonts w:cs="Arial"/>
                <w:sz w:val="24"/>
                <w:szCs w:val="24"/>
              </w:rPr>
              <w:tab/>
            </w:r>
            <w:r w:rsidR="0085139A" w:rsidRPr="0008477B">
              <w:rPr>
                <w:rFonts w:cs="Arial"/>
                <w:sz w:val="24"/>
                <w:szCs w:val="24"/>
              </w:rPr>
              <w:t>supported to provide feedback and make complaints.</w:t>
            </w:r>
          </w:p>
        </w:tc>
      </w:tr>
      <w:tr w:rsidR="00561713" w:rsidRPr="0008477B" w:rsidDel="00DD1A60" w14:paraId="599ECED9" w14:textId="77777777" w:rsidTr="002862A1">
        <w:trPr>
          <w:trHeight w:val="284"/>
        </w:trPr>
        <w:tc>
          <w:tcPr>
            <w:tcW w:w="1540" w:type="dxa"/>
            <w:shd w:val="clear" w:color="auto" w:fill="FFFFFF" w:themeFill="background1"/>
          </w:tcPr>
          <w:p w14:paraId="4F7843B7" w14:textId="77777777" w:rsidR="00561713" w:rsidRPr="0008477B" w:rsidDel="00DD1A60" w:rsidRDefault="00561713"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53CAA962" w14:textId="77777777" w:rsidR="00561713" w:rsidRPr="00103BCD" w:rsidDel="00DD1A60" w:rsidRDefault="00561713" w:rsidP="00561713">
            <w:pPr>
              <w:rPr>
                <w:rFonts w:cs="Arial"/>
                <w:sz w:val="24"/>
                <w:szCs w:val="24"/>
              </w:rPr>
            </w:pPr>
            <w:r w:rsidRPr="00103BCD">
              <w:rPr>
                <w:rFonts w:cs="Arial"/>
                <w:sz w:val="24"/>
                <w:szCs w:val="24"/>
              </w:rPr>
              <w:t>Exceeding</w:t>
            </w:r>
          </w:p>
        </w:tc>
        <w:tc>
          <w:tcPr>
            <w:tcW w:w="2567" w:type="dxa"/>
            <w:shd w:val="clear" w:color="auto" w:fill="FFFFFF" w:themeFill="background1"/>
          </w:tcPr>
          <w:p w14:paraId="20D0EFA4" w14:textId="77777777" w:rsidR="00561713" w:rsidRPr="00103BCD" w:rsidDel="00DD1A60" w:rsidRDefault="00561713" w:rsidP="00561713">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0A8634A8" w14:textId="77777777" w:rsidR="00561713" w:rsidRPr="0008477B" w:rsidDel="00DD1A60" w:rsidRDefault="00561713" w:rsidP="00561713">
            <w:pPr>
              <w:rPr>
                <w:rFonts w:cs="Arial"/>
                <w:sz w:val="24"/>
                <w:szCs w:val="24"/>
              </w:rPr>
            </w:pPr>
            <w:r w:rsidRPr="00103BCD">
              <w:rPr>
                <w:rFonts w:cs="Arial"/>
                <w:sz w:val="24"/>
                <w:szCs w:val="24"/>
              </w:rPr>
              <w:t>Developing</w:t>
            </w:r>
          </w:p>
        </w:tc>
      </w:tr>
      <w:tr w:rsidR="00DF617E" w:rsidRPr="0008477B" w14:paraId="7615DE1E" w14:textId="77777777" w:rsidTr="002862A1">
        <w:trPr>
          <w:trHeight w:val="284"/>
        </w:trPr>
        <w:tc>
          <w:tcPr>
            <w:tcW w:w="9242" w:type="dxa"/>
            <w:gridSpan w:val="5"/>
            <w:shd w:val="clear" w:color="auto" w:fill="FFFFFF" w:themeFill="background1"/>
          </w:tcPr>
          <w:p w14:paraId="3C722F0D"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0383E5DC"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08477B" w14:paraId="2A540B5A" w14:textId="77777777" w:rsidTr="002862A1">
        <w:trPr>
          <w:trHeight w:val="230"/>
        </w:trPr>
        <w:tc>
          <w:tcPr>
            <w:tcW w:w="9242" w:type="dxa"/>
            <w:gridSpan w:val="5"/>
            <w:shd w:val="clear" w:color="auto" w:fill="FFFFFF" w:themeFill="background1"/>
          </w:tcPr>
          <w:p w14:paraId="3FF723C1" w14:textId="77777777" w:rsidR="00D42CEB" w:rsidRPr="0008477B" w:rsidRDefault="00D42CEB" w:rsidP="006B536C">
            <w:pPr>
              <w:spacing w:before="0" w:after="0"/>
              <w:rPr>
                <w:rFonts w:cs="Arial"/>
                <w:sz w:val="24"/>
                <w:szCs w:val="24"/>
              </w:rPr>
            </w:pPr>
          </w:p>
          <w:p w14:paraId="07236A86" w14:textId="77777777" w:rsidR="00D42CEB" w:rsidRPr="0008477B" w:rsidRDefault="00D42CEB" w:rsidP="006B536C">
            <w:pPr>
              <w:spacing w:before="0" w:after="0"/>
              <w:rPr>
                <w:rFonts w:cs="Arial"/>
                <w:sz w:val="24"/>
                <w:szCs w:val="24"/>
              </w:rPr>
            </w:pPr>
          </w:p>
          <w:p w14:paraId="74BA4E20" w14:textId="77777777" w:rsidR="00D42CEB" w:rsidRPr="0008477B" w:rsidRDefault="00D42CEB" w:rsidP="006B536C">
            <w:pPr>
              <w:spacing w:before="0" w:after="0"/>
              <w:rPr>
                <w:rFonts w:cs="Arial"/>
                <w:b/>
                <w:sz w:val="24"/>
                <w:szCs w:val="24"/>
              </w:rPr>
            </w:pPr>
          </w:p>
        </w:tc>
      </w:tr>
      <w:tr w:rsidR="00DF617E" w:rsidRPr="0008477B" w14:paraId="4BF5E605" w14:textId="77777777" w:rsidTr="002862A1">
        <w:tc>
          <w:tcPr>
            <w:tcW w:w="7650" w:type="dxa"/>
            <w:gridSpan w:val="4"/>
            <w:shd w:val="clear" w:color="auto" w:fill="FFFFFF" w:themeFill="background1"/>
          </w:tcPr>
          <w:p w14:paraId="75443A8F"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558768FF"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46D3F1F4"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08477B" w:rsidDel="003F16CA" w14:paraId="5D5780AC" w14:textId="77777777" w:rsidTr="002862A1">
        <w:tc>
          <w:tcPr>
            <w:tcW w:w="7650" w:type="dxa"/>
            <w:gridSpan w:val="4"/>
          </w:tcPr>
          <w:p w14:paraId="3386397D" w14:textId="77777777" w:rsidR="00D42CEB" w:rsidRPr="0008477B" w:rsidRDefault="00D42CEB" w:rsidP="006B536C">
            <w:pPr>
              <w:spacing w:before="0" w:after="0"/>
              <w:rPr>
                <w:rFonts w:cs="Arial"/>
                <w:b/>
                <w:sz w:val="24"/>
                <w:szCs w:val="24"/>
              </w:rPr>
            </w:pPr>
          </w:p>
          <w:p w14:paraId="3F584AED" w14:textId="77777777" w:rsidR="00D42CEB" w:rsidRPr="0008477B" w:rsidRDefault="00D42CEB" w:rsidP="006B536C">
            <w:pPr>
              <w:spacing w:before="0" w:after="0"/>
              <w:rPr>
                <w:rFonts w:cs="Arial"/>
                <w:b/>
                <w:sz w:val="24"/>
                <w:szCs w:val="24"/>
              </w:rPr>
            </w:pPr>
          </w:p>
          <w:p w14:paraId="393F29C2" w14:textId="77777777" w:rsidR="00D42CEB" w:rsidRPr="0008477B" w:rsidDel="003F16CA" w:rsidRDefault="00D42CEB" w:rsidP="006B536C">
            <w:pPr>
              <w:spacing w:before="0" w:after="0"/>
              <w:rPr>
                <w:rFonts w:cs="Arial"/>
                <w:b/>
                <w:sz w:val="24"/>
                <w:szCs w:val="24"/>
              </w:rPr>
            </w:pPr>
          </w:p>
        </w:tc>
        <w:tc>
          <w:tcPr>
            <w:tcW w:w="1592" w:type="dxa"/>
          </w:tcPr>
          <w:p w14:paraId="4731D224" w14:textId="77777777" w:rsidR="00D42CEB" w:rsidRPr="0008477B" w:rsidDel="003F16CA" w:rsidRDefault="00D42CEB" w:rsidP="006B536C">
            <w:pPr>
              <w:rPr>
                <w:rFonts w:cs="Arial"/>
                <w:b/>
                <w:sz w:val="24"/>
                <w:szCs w:val="24"/>
              </w:rPr>
            </w:pPr>
          </w:p>
        </w:tc>
      </w:tr>
      <w:tr w:rsidR="00D42CEB" w:rsidRPr="0008477B" w14:paraId="1BB80C6A" w14:textId="77777777" w:rsidTr="002862A1">
        <w:tc>
          <w:tcPr>
            <w:tcW w:w="9242" w:type="dxa"/>
            <w:gridSpan w:val="5"/>
            <w:shd w:val="clear" w:color="auto" w:fill="FFFFFF" w:themeFill="background1"/>
          </w:tcPr>
          <w:p w14:paraId="00F03F46" w14:textId="77777777" w:rsidR="00D42CEB" w:rsidRPr="0008477B" w:rsidRDefault="00D42CEB"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D42CEB" w:rsidRPr="0008477B" w14:paraId="0B07943B" w14:textId="77777777" w:rsidTr="002862A1">
        <w:tc>
          <w:tcPr>
            <w:tcW w:w="9242" w:type="dxa"/>
            <w:gridSpan w:val="5"/>
          </w:tcPr>
          <w:p w14:paraId="7EC109E2" w14:textId="77777777" w:rsidR="00D42CEB" w:rsidRPr="0008477B" w:rsidRDefault="00D42CEB" w:rsidP="006B536C">
            <w:pPr>
              <w:spacing w:before="0" w:after="0"/>
              <w:rPr>
                <w:rFonts w:cs="Arial"/>
                <w:sz w:val="24"/>
                <w:szCs w:val="24"/>
              </w:rPr>
            </w:pPr>
          </w:p>
          <w:p w14:paraId="4EA52477" w14:textId="77777777" w:rsidR="00D42CEB" w:rsidRPr="0008477B" w:rsidRDefault="00D42CEB" w:rsidP="006B536C">
            <w:pPr>
              <w:spacing w:before="0" w:after="0"/>
              <w:rPr>
                <w:rFonts w:cs="Arial"/>
                <w:sz w:val="24"/>
                <w:szCs w:val="24"/>
              </w:rPr>
            </w:pPr>
          </w:p>
          <w:p w14:paraId="3074C71E" w14:textId="77777777" w:rsidR="00D42CEB" w:rsidRPr="0008477B" w:rsidRDefault="00D42CEB" w:rsidP="006B536C">
            <w:pPr>
              <w:spacing w:before="0" w:after="0"/>
              <w:rPr>
                <w:rFonts w:cs="Arial"/>
                <w:b/>
                <w:sz w:val="24"/>
                <w:szCs w:val="24"/>
              </w:rPr>
            </w:pPr>
          </w:p>
        </w:tc>
      </w:tr>
    </w:tbl>
    <w:p w14:paraId="3CCE561A" w14:textId="77777777" w:rsidR="00D42CEB" w:rsidRPr="0008477B" w:rsidRDefault="00D42CEB" w:rsidP="00203946">
      <w:pPr>
        <w:rPr>
          <w:rFonts w:cs="Arial"/>
          <w:sz w:val="24"/>
          <w:szCs w:val="24"/>
        </w:rPr>
      </w:pPr>
    </w:p>
    <w:p w14:paraId="52CA05E6"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6683E19D" w14:textId="77777777" w:rsidTr="002862A1">
        <w:tc>
          <w:tcPr>
            <w:tcW w:w="9242" w:type="dxa"/>
            <w:gridSpan w:val="5"/>
            <w:shd w:val="clear" w:color="auto" w:fill="FFFFFF" w:themeFill="background1"/>
          </w:tcPr>
          <w:p w14:paraId="2B513C52"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6</w:t>
            </w:r>
          </w:p>
        </w:tc>
      </w:tr>
      <w:tr w:rsidR="003A0482" w:rsidRPr="0008477B" w14:paraId="1C0535BC" w14:textId="77777777" w:rsidTr="002862A1">
        <w:tc>
          <w:tcPr>
            <w:tcW w:w="9242" w:type="dxa"/>
            <w:gridSpan w:val="5"/>
            <w:shd w:val="clear" w:color="auto" w:fill="FFFFFF" w:themeFill="background1"/>
          </w:tcPr>
          <w:p w14:paraId="6C733D57"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D42CEB" w:rsidRPr="0008477B" w14:paraId="6C9D25E0" w14:textId="77777777" w:rsidTr="002862A1">
        <w:tc>
          <w:tcPr>
            <w:tcW w:w="9242" w:type="dxa"/>
            <w:gridSpan w:val="5"/>
            <w:shd w:val="clear" w:color="auto" w:fill="FFFFFF" w:themeFill="background1"/>
          </w:tcPr>
          <w:p w14:paraId="0EEB1BFB" w14:textId="77777777" w:rsidR="00D42CEB" w:rsidRPr="0008477B" w:rsidRDefault="00406061" w:rsidP="00507B4B">
            <w:pPr>
              <w:pStyle w:val="ListParagraph"/>
              <w:numPr>
                <w:ilvl w:val="0"/>
                <w:numId w:val="47"/>
              </w:numPr>
              <w:spacing w:before="0" w:after="0"/>
              <w:rPr>
                <w:rFonts w:cs="Arial"/>
                <w:sz w:val="24"/>
                <w:szCs w:val="24"/>
              </w:rPr>
            </w:pPr>
            <w:r w:rsidRPr="0008477B">
              <w:rPr>
                <w:rFonts w:cs="Arial"/>
                <w:sz w:val="24"/>
                <w:szCs w:val="24"/>
              </w:rPr>
              <w:t>(b)</w:t>
            </w:r>
            <w:r w:rsidR="000F3271">
              <w:rPr>
                <w:rFonts w:cs="Arial"/>
                <w:sz w:val="24"/>
                <w:szCs w:val="24"/>
              </w:rPr>
              <w:tab/>
            </w:r>
            <w:r w:rsidR="00500DC5" w:rsidRPr="0008477B">
              <w:rPr>
                <w:rFonts w:cs="Arial"/>
                <w:sz w:val="24"/>
                <w:szCs w:val="24"/>
              </w:rPr>
              <w:t xml:space="preserve">Consumers are made aware of and have access to advocates, language </w:t>
            </w:r>
            <w:r w:rsidR="000F3271">
              <w:rPr>
                <w:rFonts w:cs="Arial"/>
                <w:sz w:val="24"/>
                <w:szCs w:val="24"/>
              </w:rPr>
              <w:tab/>
            </w:r>
            <w:r w:rsidR="00500DC5" w:rsidRPr="0008477B">
              <w:rPr>
                <w:rFonts w:cs="Arial"/>
                <w:sz w:val="24"/>
                <w:szCs w:val="24"/>
              </w:rPr>
              <w:t>services and other methods for raising and resolving complaints.</w:t>
            </w:r>
          </w:p>
        </w:tc>
      </w:tr>
      <w:tr w:rsidR="00561713" w:rsidRPr="0008477B" w:rsidDel="00DD1A60" w14:paraId="386461E6" w14:textId="77777777" w:rsidTr="002862A1">
        <w:trPr>
          <w:trHeight w:val="284"/>
        </w:trPr>
        <w:tc>
          <w:tcPr>
            <w:tcW w:w="1540" w:type="dxa"/>
            <w:shd w:val="clear" w:color="auto" w:fill="FFFFFF" w:themeFill="background1"/>
          </w:tcPr>
          <w:p w14:paraId="63C2FD55" w14:textId="77777777" w:rsidR="00561713" w:rsidRPr="0008477B" w:rsidDel="00DD1A60" w:rsidRDefault="00561713"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4A7D8291" w14:textId="77777777" w:rsidR="00561713" w:rsidRPr="00103BCD" w:rsidDel="00DD1A60" w:rsidRDefault="00561713" w:rsidP="00561713">
            <w:pPr>
              <w:rPr>
                <w:rFonts w:cs="Arial"/>
                <w:sz w:val="24"/>
                <w:szCs w:val="24"/>
              </w:rPr>
            </w:pPr>
            <w:r w:rsidRPr="00103BCD">
              <w:rPr>
                <w:rFonts w:cs="Arial"/>
                <w:sz w:val="24"/>
                <w:szCs w:val="24"/>
              </w:rPr>
              <w:t>Exceeding</w:t>
            </w:r>
          </w:p>
        </w:tc>
        <w:tc>
          <w:tcPr>
            <w:tcW w:w="2567" w:type="dxa"/>
            <w:shd w:val="clear" w:color="auto" w:fill="FFFFFF" w:themeFill="background1"/>
          </w:tcPr>
          <w:p w14:paraId="4C06C29A" w14:textId="77777777" w:rsidR="00561713" w:rsidRPr="00103BCD" w:rsidDel="00DD1A60" w:rsidRDefault="00561713" w:rsidP="00561713">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3A646430" w14:textId="77777777" w:rsidR="00561713" w:rsidRPr="0008477B" w:rsidDel="00DD1A60" w:rsidRDefault="00561713" w:rsidP="00561713">
            <w:pPr>
              <w:rPr>
                <w:rFonts w:cs="Arial"/>
                <w:sz w:val="24"/>
                <w:szCs w:val="24"/>
              </w:rPr>
            </w:pPr>
            <w:r w:rsidRPr="00103BCD">
              <w:rPr>
                <w:rFonts w:cs="Arial"/>
                <w:sz w:val="24"/>
                <w:szCs w:val="24"/>
              </w:rPr>
              <w:t>Developing</w:t>
            </w:r>
          </w:p>
        </w:tc>
      </w:tr>
      <w:tr w:rsidR="00DF617E" w:rsidRPr="0008477B" w14:paraId="29868716" w14:textId="77777777" w:rsidTr="002862A1">
        <w:trPr>
          <w:trHeight w:val="284"/>
        </w:trPr>
        <w:tc>
          <w:tcPr>
            <w:tcW w:w="9242" w:type="dxa"/>
            <w:gridSpan w:val="5"/>
            <w:shd w:val="clear" w:color="auto" w:fill="FFFFFF" w:themeFill="background1"/>
          </w:tcPr>
          <w:p w14:paraId="7E0C93EF"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439440CB"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D42CEB" w:rsidRPr="0008477B" w14:paraId="39378B8A" w14:textId="77777777" w:rsidTr="002862A1">
        <w:trPr>
          <w:trHeight w:val="230"/>
        </w:trPr>
        <w:tc>
          <w:tcPr>
            <w:tcW w:w="9242" w:type="dxa"/>
            <w:gridSpan w:val="5"/>
            <w:shd w:val="clear" w:color="auto" w:fill="FFFFFF" w:themeFill="background1"/>
          </w:tcPr>
          <w:p w14:paraId="28F91A94" w14:textId="77777777" w:rsidR="00D42CEB" w:rsidRPr="0008477B" w:rsidRDefault="00D42CEB" w:rsidP="006B536C">
            <w:pPr>
              <w:spacing w:before="0" w:after="0"/>
              <w:rPr>
                <w:rFonts w:cs="Arial"/>
                <w:sz w:val="24"/>
                <w:szCs w:val="24"/>
              </w:rPr>
            </w:pPr>
          </w:p>
          <w:p w14:paraId="777D7375" w14:textId="77777777" w:rsidR="00D42CEB" w:rsidRPr="0008477B" w:rsidRDefault="00D42CEB" w:rsidP="006B536C">
            <w:pPr>
              <w:spacing w:before="0" w:after="0"/>
              <w:rPr>
                <w:rFonts w:cs="Arial"/>
                <w:sz w:val="24"/>
                <w:szCs w:val="24"/>
              </w:rPr>
            </w:pPr>
          </w:p>
          <w:p w14:paraId="22C34B96" w14:textId="77777777" w:rsidR="00D42CEB" w:rsidRPr="0008477B" w:rsidRDefault="00D42CEB" w:rsidP="006B536C">
            <w:pPr>
              <w:spacing w:before="0" w:after="0"/>
              <w:rPr>
                <w:rFonts w:cs="Arial"/>
                <w:b/>
                <w:sz w:val="24"/>
                <w:szCs w:val="24"/>
              </w:rPr>
            </w:pPr>
          </w:p>
        </w:tc>
      </w:tr>
      <w:tr w:rsidR="00DF617E" w:rsidRPr="0008477B" w14:paraId="0EC34BB8" w14:textId="77777777" w:rsidTr="002862A1">
        <w:tc>
          <w:tcPr>
            <w:tcW w:w="7650" w:type="dxa"/>
            <w:gridSpan w:val="4"/>
            <w:shd w:val="clear" w:color="auto" w:fill="FFFFFF" w:themeFill="background1"/>
          </w:tcPr>
          <w:p w14:paraId="22F10301"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130CF6FC"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736BEF2B"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D42CEB" w:rsidRPr="0008477B" w:rsidDel="003F16CA" w14:paraId="310556E3" w14:textId="77777777" w:rsidTr="002862A1">
        <w:tc>
          <w:tcPr>
            <w:tcW w:w="7650" w:type="dxa"/>
            <w:gridSpan w:val="4"/>
          </w:tcPr>
          <w:p w14:paraId="753C9880" w14:textId="77777777" w:rsidR="00D42CEB" w:rsidRPr="0008477B" w:rsidRDefault="00D42CEB" w:rsidP="006B536C">
            <w:pPr>
              <w:spacing w:before="0" w:after="0"/>
              <w:rPr>
                <w:rFonts w:cs="Arial"/>
                <w:b/>
                <w:sz w:val="24"/>
                <w:szCs w:val="24"/>
              </w:rPr>
            </w:pPr>
          </w:p>
          <w:p w14:paraId="30B34B5B" w14:textId="77777777" w:rsidR="00D42CEB" w:rsidRPr="0008477B" w:rsidRDefault="00D42CEB" w:rsidP="006B536C">
            <w:pPr>
              <w:spacing w:before="0" w:after="0"/>
              <w:rPr>
                <w:rFonts w:cs="Arial"/>
                <w:b/>
                <w:sz w:val="24"/>
                <w:szCs w:val="24"/>
              </w:rPr>
            </w:pPr>
          </w:p>
          <w:p w14:paraId="695EA86A" w14:textId="77777777" w:rsidR="00D42CEB" w:rsidRPr="0008477B" w:rsidDel="003F16CA" w:rsidRDefault="00D42CEB" w:rsidP="006B536C">
            <w:pPr>
              <w:spacing w:before="0" w:after="0"/>
              <w:rPr>
                <w:rFonts w:cs="Arial"/>
                <w:b/>
                <w:sz w:val="24"/>
                <w:szCs w:val="24"/>
              </w:rPr>
            </w:pPr>
          </w:p>
        </w:tc>
        <w:tc>
          <w:tcPr>
            <w:tcW w:w="1592" w:type="dxa"/>
          </w:tcPr>
          <w:p w14:paraId="6F6FD9D9" w14:textId="77777777" w:rsidR="00D42CEB" w:rsidRPr="0008477B" w:rsidDel="003F16CA" w:rsidRDefault="00D42CEB" w:rsidP="006B536C">
            <w:pPr>
              <w:rPr>
                <w:rFonts w:cs="Arial"/>
                <w:b/>
                <w:sz w:val="24"/>
                <w:szCs w:val="24"/>
              </w:rPr>
            </w:pPr>
          </w:p>
        </w:tc>
      </w:tr>
      <w:tr w:rsidR="00D42CEB" w:rsidRPr="0008477B" w14:paraId="08AD6368" w14:textId="77777777" w:rsidTr="002862A1">
        <w:tc>
          <w:tcPr>
            <w:tcW w:w="9242" w:type="dxa"/>
            <w:gridSpan w:val="5"/>
            <w:shd w:val="clear" w:color="auto" w:fill="FFFFFF" w:themeFill="background1"/>
          </w:tcPr>
          <w:p w14:paraId="34E32273" w14:textId="77777777" w:rsidR="00D42CEB" w:rsidRPr="0008477B" w:rsidRDefault="00D42CEB"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D42CEB" w:rsidRPr="0008477B" w14:paraId="58319F49" w14:textId="77777777" w:rsidTr="002862A1">
        <w:tc>
          <w:tcPr>
            <w:tcW w:w="9242" w:type="dxa"/>
            <w:gridSpan w:val="5"/>
          </w:tcPr>
          <w:p w14:paraId="7ECB4726" w14:textId="77777777" w:rsidR="00D42CEB" w:rsidRPr="0008477B" w:rsidRDefault="00D42CEB" w:rsidP="006B536C">
            <w:pPr>
              <w:spacing w:before="0" w:after="0"/>
              <w:rPr>
                <w:rFonts w:cs="Arial"/>
                <w:sz w:val="24"/>
                <w:szCs w:val="24"/>
              </w:rPr>
            </w:pPr>
          </w:p>
          <w:p w14:paraId="577569C0" w14:textId="77777777" w:rsidR="00D42CEB" w:rsidRPr="0008477B" w:rsidRDefault="00D42CEB" w:rsidP="006B536C">
            <w:pPr>
              <w:spacing w:before="0" w:after="0"/>
              <w:rPr>
                <w:rFonts w:cs="Arial"/>
                <w:sz w:val="24"/>
                <w:szCs w:val="24"/>
              </w:rPr>
            </w:pPr>
          </w:p>
          <w:p w14:paraId="4E66C8C9" w14:textId="77777777" w:rsidR="00D42CEB" w:rsidRPr="0008477B" w:rsidRDefault="00D42CEB" w:rsidP="006B536C">
            <w:pPr>
              <w:spacing w:before="0" w:after="0"/>
              <w:rPr>
                <w:rFonts w:cs="Arial"/>
                <w:b/>
                <w:sz w:val="24"/>
                <w:szCs w:val="24"/>
              </w:rPr>
            </w:pPr>
          </w:p>
        </w:tc>
      </w:tr>
    </w:tbl>
    <w:p w14:paraId="02B88C50" w14:textId="77777777" w:rsidR="00D42CEB" w:rsidRPr="0008477B" w:rsidRDefault="00D42CEB" w:rsidP="00203946">
      <w:pPr>
        <w:rPr>
          <w:rFonts w:cs="Arial"/>
          <w:sz w:val="24"/>
          <w:szCs w:val="24"/>
        </w:rPr>
      </w:pPr>
    </w:p>
    <w:p w14:paraId="7CEB95E7"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36DF9290" w14:textId="77777777" w:rsidTr="002862A1">
        <w:tc>
          <w:tcPr>
            <w:tcW w:w="9242" w:type="dxa"/>
            <w:gridSpan w:val="5"/>
            <w:shd w:val="clear" w:color="auto" w:fill="FFFFFF" w:themeFill="background1"/>
          </w:tcPr>
          <w:p w14:paraId="74E2ABA3"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6</w:t>
            </w:r>
          </w:p>
        </w:tc>
      </w:tr>
      <w:tr w:rsidR="003A0482" w:rsidRPr="0008477B" w14:paraId="236A96CB" w14:textId="77777777" w:rsidTr="002862A1">
        <w:tc>
          <w:tcPr>
            <w:tcW w:w="9242" w:type="dxa"/>
            <w:gridSpan w:val="5"/>
            <w:shd w:val="clear" w:color="auto" w:fill="FFFFFF" w:themeFill="background1"/>
          </w:tcPr>
          <w:p w14:paraId="3A066C04"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500DC5" w:rsidRPr="0008477B" w14:paraId="4C064B83" w14:textId="77777777" w:rsidTr="002862A1">
        <w:tc>
          <w:tcPr>
            <w:tcW w:w="9242" w:type="dxa"/>
            <w:gridSpan w:val="5"/>
            <w:shd w:val="clear" w:color="auto" w:fill="FFFFFF" w:themeFill="background1"/>
          </w:tcPr>
          <w:p w14:paraId="4B27AC35" w14:textId="77777777" w:rsidR="00500DC5" w:rsidRPr="0008477B" w:rsidRDefault="00406061" w:rsidP="00507B4B">
            <w:pPr>
              <w:pStyle w:val="ListParagraph"/>
              <w:numPr>
                <w:ilvl w:val="0"/>
                <w:numId w:val="48"/>
              </w:numPr>
              <w:spacing w:before="0" w:after="0"/>
              <w:rPr>
                <w:rFonts w:cs="Arial"/>
                <w:sz w:val="24"/>
                <w:szCs w:val="24"/>
              </w:rPr>
            </w:pPr>
            <w:r w:rsidRPr="0008477B">
              <w:rPr>
                <w:rFonts w:cs="Arial"/>
                <w:sz w:val="24"/>
                <w:szCs w:val="24"/>
              </w:rPr>
              <w:t>(c)</w:t>
            </w:r>
            <w:r w:rsidR="000F3271">
              <w:rPr>
                <w:rFonts w:cs="Arial"/>
                <w:sz w:val="24"/>
                <w:szCs w:val="24"/>
              </w:rPr>
              <w:tab/>
            </w:r>
            <w:r w:rsidR="00500DC5" w:rsidRPr="0008477B">
              <w:rPr>
                <w:rFonts w:cs="Arial"/>
                <w:sz w:val="24"/>
                <w:szCs w:val="24"/>
              </w:rPr>
              <w:t xml:space="preserve">Appropriate action is taken in response to complaints and an open disclosure </w:t>
            </w:r>
            <w:r w:rsidR="000F3271">
              <w:rPr>
                <w:rFonts w:cs="Arial"/>
                <w:sz w:val="24"/>
                <w:szCs w:val="24"/>
              </w:rPr>
              <w:tab/>
            </w:r>
            <w:r w:rsidR="00500DC5" w:rsidRPr="0008477B">
              <w:rPr>
                <w:rFonts w:cs="Arial"/>
                <w:sz w:val="24"/>
                <w:szCs w:val="24"/>
              </w:rPr>
              <w:t>process is used when things go wrong.</w:t>
            </w:r>
          </w:p>
        </w:tc>
      </w:tr>
      <w:tr w:rsidR="006A3B2E" w:rsidRPr="0008477B" w:rsidDel="00DD1A60" w14:paraId="7542D1B3" w14:textId="77777777" w:rsidTr="002862A1">
        <w:trPr>
          <w:trHeight w:val="284"/>
        </w:trPr>
        <w:tc>
          <w:tcPr>
            <w:tcW w:w="1540" w:type="dxa"/>
            <w:shd w:val="clear" w:color="auto" w:fill="FFFFFF" w:themeFill="background1"/>
          </w:tcPr>
          <w:p w14:paraId="288BCDC3" w14:textId="77777777" w:rsidR="006A3B2E" w:rsidRPr="0008477B" w:rsidDel="00DD1A60" w:rsidRDefault="006A3B2E"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16617E45" w14:textId="77777777" w:rsidR="006A3B2E" w:rsidRPr="00103BCD" w:rsidDel="00DD1A60" w:rsidRDefault="006A3B2E" w:rsidP="006A3B2E">
            <w:pPr>
              <w:rPr>
                <w:rFonts w:cs="Arial"/>
                <w:sz w:val="24"/>
                <w:szCs w:val="24"/>
              </w:rPr>
            </w:pPr>
            <w:r w:rsidRPr="00103BCD">
              <w:rPr>
                <w:rFonts w:cs="Arial"/>
                <w:sz w:val="24"/>
                <w:szCs w:val="24"/>
              </w:rPr>
              <w:t>Exceeding</w:t>
            </w:r>
          </w:p>
        </w:tc>
        <w:tc>
          <w:tcPr>
            <w:tcW w:w="2567" w:type="dxa"/>
            <w:shd w:val="clear" w:color="auto" w:fill="FFFFFF" w:themeFill="background1"/>
          </w:tcPr>
          <w:p w14:paraId="3535DB08" w14:textId="77777777" w:rsidR="006A3B2E" w:rsidRPr="00103BCD" w:rsidDel="00DD1A60" w:rsidRDefault="006A3B2E" w:rsidP="006A3B2E">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6E20A40F" w14:textId="77777777" w:rsidR="006A3B2E" w:rsidRPr="0008477B" w:rsidDel="00DD1A60" w:rsidRDefault="006A3B2E" w:rsidP="006A3B2E">
            <w:pPr>
              <w:rPr>
                <w:rFonts w:cs="Arial"/>
                <w:sz w:val="24"/>
                <w:szCs w:val="24"/>
              </w:rPr>
            </w:pPr>
            <w:r w:rsidRPr="00103BCD">
              <w:rPr>
                <w:rFonts w:cs="Arial"/>
                <w:sz w:val="24"/>
                <w:szCs w:val="24"/>
              </w:rPr>
              <w:t>Developing</w:t>
            </w:r>
          </w:p>
        </w:tc>
      </w:tr>
      <w:tr w:rsidR="00DF617E" w:rsidRPr="0008477B" w14:paraId="3503FA5A" w14:textId="77777777" w:rsidTr="002862A1">
        <w:trPr>
          <w:trHeight w:val="284"/>
        </w:trPr>
        <w:tc>
          <w:tcPr>
            <w:tcW w:w="9242" w:type="dxa"/>
            <w:gridSpan w:val="5"/>
            <w:shd w:val="clear" w:color="auto" w:fill="FFFFFF" w:themeFill="background1"/>
          </w:tcPr>
          <w:p w14:paraId="1F73C2C8"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370424C9"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500DC5" w:rsidRPr="0008477B" w14:paraId="4E2545FB" w14:textId="77777777" w:rsidTr="002862A1">
        <w:trPr>
          <w:trHeight w:val="230"/>
        </w:trPr>
        <w:tc>
          <w:tcPr>
            <w:tcW w:w="9242" w:type="dxa"/>
            <w:gridSpan w:val="5"/>
            <w:shd w:val="clear" w:color="auto" w:fill="FFFFFF" w:themeFill="background1"/>
          </w:tcPr>
          <w:p w14:paraId="74A82589" w14:textId="77777777" w:rsidR="00500DC5" w:rsidRPr="0008477B" w:rsidRDefault="00500DC5" w:rsidP="006B536C">
            <w:pPr>
              <w:spacing w:before="0" w:after="0"/>
              <w:rPr>
                <w:rFonts w:cs="Arial"/>
                <w:sz w:val="24"/>
                <w:szCs w:val="24"/>
              </w:rPr>
            </w:pPr>
          </w:p>
          <w:p w14:paraId="71B4E69D" w14:textId="77777777" w:rsidR="00500DC5" w:rsidRPr="0008477B" w:rsidRDefault="00500DC5" w:rsidP="006B536C">
            <w:pPr>
              <w:spacing w:before="0" w:after="0"/>
              <w:rPr>
                <w:rFonts w:cs="Arial"/>
                <w:sz w:val="24"/>
                <w:szCs w:val="24"/>
              </w:rPr>
            </w:pPr>
          </w:p>
          <w:p w14:paraId="43FFF9F7" w14:textId="77777777" w:rsidR="00500DC5" w:rsidRPr="0008477B" w:rsidRDefault="00500DC5" w:rsidP="006B536C">
            <w:pPr>
              <w:spacing w:before="0" w:after="0"/>
              <w:rPr>
                <w:rFonts w:cs="Arial"/>
                <w:b/>
                <w:sz w:val="24"/>
                <w:szCs w:val="24"/>
              </w:rPr>
            </w:pPr>
          </w:p>
        </w:tc>
      </w:tr>
      <w:tr w:rsidR="00DF617E" w:rsidRPr="0008477B" w14:paraId="62B81FE6" w14:textId="77777777" w:rsidTr="002862A1">
        <w:tc>
          <w:tcPr>
            <w:tcW w:w="7650" w:type="dxa"/>
            <w:gridSpan w:val="4"/>
            <w:shd w:val="clear" w:color="auto" w:fill="FFFFFF" w:themeFill="background1"/>
          </w:tcPr>
          <w:p w14:paraId="06FA9271"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55D0ADE0"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41AB4663"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500DC5" w:rsidRPr="0008477B" w:rsidDel="003F16CA" w14:paraId="72E62618" w14:textId="77777777" w:rsidTr="002862A1">
        <w:tc>
          <w:tcPr>
            <w:tcW w:w="7650" w:type="dxa"/>
            <w:gridSpan w:val="4"/>
          </w:tcPr>
          <w:p w14:paraId="4CACB5E3" w14:textId="77777777" w:rsidR="00500DC5" w:rsidRPr="0008477B" w:rsidRDefault="00500DC5" w:rsidP="006B536C">
            <w:pPr>
              <w:spacing w:before="0" w:after="0"/>
              <w:rPr>
                <w:rFonts w:cs="Arial"/>
                <w:b/>
                <w:sz w:val="24"/>
                <w:szCs w:val="24"/>
              </w:rPr>
            </w:pPr>
          </w:p>
          <w:p w14:paraId="18CA9E8F" w14:textId="77777777" w:rsidR="00500DC5" w:rsidRPr="0008477B" w:rsidRDefault="00500DC5" w:rsidP="006B536C">
            <w:pPr>
              <w:spacing w:before="0" w:after="0"/>
              <w:rPr>
                <w:rFonts w:cs="Arial"/>
                <w:b/>
                <w:sz w:val="24"/>
                <w:szCs w:val="24"/>
              </w:rPr>
            </w:pPr>
          </w:p>
          <w:p w14:paraId="3031864D" w14:textId="77777777" w:rsidR="00500DC5" w:rsidRPr="0008477B" w:rsidDel="003F16CA" w:rsidRDefault="00500DC5" w:rsidP="006B536C">
            <w:pPr>
              <w:spacing w:before="0" w:after="0"/>
              <w:rPr>
                <w:rFonts w:cs="Arial"/>
                <w:b/>
                <w:sz w:val="24"/>
                <w:szCs w:val="24"/>
              </w:rPr>
            </w:pPr>
          </w:p>
        </w:tc>
        <w:tc>
          <w:tcPr>
            <w:tcW w:w="1592" w:type="dxa"/>
          </w:tcPr>
          <w:p w14:paraId="76FA1435" w14:textId="77777777" w:rsidR="00500DC5" w:rsidRPr="0008477B" w:rsidDel="003F16CA" w:rsidRDefault="00500DC5" w:rsidP="006B536C">
            <w:pPr>
              <w:rPr>
                <w:rFonts w:cs="Arial"/>
                <w:b/>
                <w:sz w:val="24"/>
                <w:szCs w:val="24"/>
              </w:rPr>
            </w:pPr>
          </w:p>
        </w:tc>
      </w:tr>
      <w:tr w:rsidR="00500DC5" w:rsidRPr="0008477B" w14:paraId="5EF9DAF7" w14:textId="77777777" w:rsidTr="002862A1">
        <w:tc>
          <w:tcPr>
            <w:tcW w:w="9242" w:type="dxa"/>
            <w:gridSpan w:val="5"/>
            <w:shd w:val="clear" w:color="auto" w:fill="FFFFFF" w:themeFill="background1"/>
          </w:tcPr>
          <w:p w14:paraId="025055D7" w14:textId="77777777" w:rsidR="00500DC5" w:rsidRPr="0008477B" w:rsidRDefault="00500DC5"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500DC5" w:rsidRPr="0008477B" w14:paraId="37C6CAA0" w14:textId="77777777" w:rsidTr="002862A1">
        <w:tc>
          <w:tcPr>
            <w:tcW w:w="9242" w:type="dxa"/>
            <w:gridSpan w:val="5"/>
          </w:tcPr>
          <w:p w14:paraId="325228F9" w14:textId="77777777" w:rsidR="00500DC5" w:rsidRPr="0008477B" w:rsidRDefault="00500DC5" w:rsidP="006B536C">
            <w:pPr>
              <w:spacing w:before="0" w:after="0"/>
              <w:rPr>
                <w:rFonts w:cs="Arial"/>
                <w:sz w:val="24"/>
                <w:szCs w:val="24"/>
              </w:rPr>
            </w:pPr>
          </w:p>
          <w:p w14:paraId="14FAB0E0" w14:textId="77777777" w:rsidR="00500DC5" w:rsidRPr="0008477B" w:rsidRDefault="00500DC5" w:rsidP="006B536C">
            <w:pPr>
              <w:spacing w:before="0" w:after="0"/>
              <w:rPr>
                <w:rFonts w:cs="Arial"/>
                <w:sz w:val="24"/>
                <w:szCs w:val="24"/>
              </w:rPr>
            </w:pPr>
          </w:p>
          <w:p w14:paraId="706041BC" w14:textId="77777777" w:rsidR="00500DC5" w:rsidRPr="0008477B" w:rsidRDefault="00500DC5" w:rsidP="006B536C">
            <w:pPr>
              <w:spacing w:before="0" w:after="0"/>
              <w:rPr>
                <w:rFonts w:cs="Arial"/>
                <w:b/>
                <w:sz w:val="24"/>
                <w:szCs w:val="24"/>
              </w:rPr>
            </w:pPr>
          </w:p>
        </w:tc>
      </w:tr>
    </w:tbl>
    <w:p w14:paraId="60582361" w14:textId="77777777" w:rsidR="00500DC5" w:rsidRPr="0008477B" w:rsidRDefault="00500DC5" w:rsidP="00203946">
      <w:pPr>
        <w:rPr>
          <w:rFonts w:cs="Arial"/>
          <w:sz w:val="24"/>
          <w:szCs w:val="24"/>
        </w:rPr>
      </w:pPr>
    </w:p>
    <w:p w14:paraId="3052367A"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7EB68F23" w14:textId="77777777" w:rsidTr="002862A1">
        <w:tc>
          <w:tcPr>
            <w:tcW w:w="9242" w:type="dxa"/>
            <w:gridSpan w:val="5"/>
            <w:shd w:val="clear" w:color="auto" w:fill="FFFFFF" w:themeFill="background1"/>
          </w:tcPr>
          <w:p w14:paraId="5D00B1EC"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6</w:t>
            </w:r>
          </w:p>
        </w:tc>
      </w:tr>
      <w:tr w:rsidR="003A0482" w:rsidRPr="0008477B" w14:paraId="18787DF4" w14:textId="77777777" w:rsidTr="002862A1">
        <w:tc>
          <w:tcPr>
            <w:tcW w:w="9242" w:type="dxa"/>
            <w:gridSpan w:val="5"/>
            <w:shd w:val="clear" w:color="auto" w:fill="FFFFFF" w:themeFill="background1"/>
          </w:tcPr>
          <w:p w14:paraId="3C9E1AD7"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500DC5" w:rsidRPr="0008477B" w14:paraId="3B6AB8A1" w14:textId="77777777" w:rsidTr="002862A1">
        <w:tc>
          <w:tcPr>
            <w:tcW w:w="9242" w:type="dxa"/>
            <w:gridSpan w:val="5"/>
            <w:shd w:val="clear" w:color="auto" w:fill="FFFFFF" w:themeFill="background1"/>
          </w:tcPr>
          <w:p w14:paraId="6184B6EE" w14:textId="77777777" w:rsidR="00500DC5" w:rsidRPr="0008477B" w:rsidRDefault="00C15F7C" w:rsidP="00507B4B">
            <w:pPr>
              <w:pStyle w:val="ListParagraph"/>
              <w:numPr>
                <w:ilvl w:val="0"/>
                <w:numId w:val="49"/>
              </w:numPr>
              <w:spacing w:before="0" w:after="0"/>
              <w:rPr>
                <w:rFonts w:cs="Arial"/>
                <w:sz w:val="24"/>
                <w:szCs w:val="24"/>
              </w:rPr>
            </w:pPr>
            <w:r w:rsidRPr="0008477B">
              <w:rPr>
                <w:rFonts w:cs="Arial"/>
                <w:sz w:val="24"/>
                <w:szCs w:val="24"/>
              </w:rPr>
              <w:t>(d)</w:t>
            </w:r>
            <w:r w:rsidR="000F3271">
              <w:rPr>
                <w:rFonts w:cs="Arial"/>
                <w:sz w:val="24"/>
                <w:szCs w:val="24"/>
              </w:rPr>
              <w:tab/>
            </w:r>
            <w:r w:rsidR="00500DC5" w:rsidRPr="0008477B">
              <w:rPr>
                <w:rFonts w:cs="Arial"/>
                <w:sz w:val="24"/>
                <w:szCs w:val="24"/>
              </w:rPr>
              <w:t xml:space="preserve">Feedback and complaints are reviewed and used to improve the quality of </w:t>
            </w:r>
            <w:r w:rsidR="000F3271">
              <w:rPr>
                <w:rFonts w:cs="Arial"/>
                <w:sz w:val="24"/>
                <w:szCs w:val="24"/>
              </w:rPr>
              <w:tab/>
            </w:r>
            <w:r w:rsidR="00500DC5" w:rsidRPr="0008477B">
              <w:rPr>
                <w:rFonts w:cs="Arial"/>
                <w:sz w:val="24"/>
                <w:szCs w:val="24"/>
              </w:rPr>
              <w:t>care and services.</w:t>
            </w:r>
          </w:p>
        </w:tc>
      </w:tr>
      <w:tr w:rsidR="006A3B2E" w:rsidRPr="0008477B" w:rsidDel="00DD1A60" w14:paraId="52A4A469" w14:textId="77777777" w:rsidTr="002862A1">
        <w:trPr>
          <w:trHeight w:val="284"/>
        </w:trPr>
        <w:tc>
          <w:tcPr>
            <w:tcW w:w="1540" w:type="dxa"/>
            <w:shd w:val="clear" w:color="auto" w:fill="FFFFFF" w:themeFill="background1"/>
          </w:tcPr>
          <w:p w14:paraId="0839CF1C" w14:textId="77777777" w:rsidR="006A3B2E" w:rsidRPr="0008477B" w:rsidDel="00DD1A60" w:rsidRDefault="006A3B2E"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2CCB17C0" w14:textId="77777777" w:rsidR="006A3B2E" w:rsidRPr="00103BCD" w:rsidDel="00DD1A60" w:rsidRDefault="006A3B2E" w:rsidP="006A3B2E">
            <w:pPr>
              <w:rPr>
                <w:rFonts w:cs="Arial"/>
                <w:sz w:val="24"/>
                <w:szCs w:val="24"/>
              </w:rPr>
            </w:pPr>
            <w:r w:rsidRPr="00103BCD">
              <w:rPr>
                <w:rFonts w:cs="Arial"/>
                <w:sz w:val="24"/>
                <w:szCs w:val="24"/>
              </w:rPr>
              <w:t>Exceeding</w:t>
            </w:r>
          </w:p>
        </w:tc>
        <w:tc>
          <w:tcPr>
            <w:tcW w:w="2567" w:type="dxa"/>
            <w:shd w:val="clear" w:color="auto" w:fill="FFFFFF" w:themeFill="background1"/>
          </w:tcPr>
          <w:p w14:paraId="065AEB88" w14:textId="77777777" w:rsidR="006A3B2E" w:rsidRPr="00103BCD" w:rsidDel="00DD1A60" w:rsidRDefault="006A3B2E" w:rsidP="006A3B2E">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690A7E85" w14:textId="77777777" w:rsidR="006A3B2E" w:rsidRPr="0008477B" w:rsidDel="00DD1A60" w:rsidRDefault="006A3B2E" w:rsidP="006A3B2E">
            <w:pPr>
              <w:rPr>
                <w:rFonts w:cs="Arial"/>
                <w:sz w:val="24"/>
                <w:szCs w:val="24"/>
              </w:rPr>
            </w:pPr>
            <w:r w:rsidRPr="00103BCD">
              <w:rPr>
                <w:rFonts w:cs="Arial"/>
                <w:sz w:val="24"/>
                <w:szCs w:val="24"/>
              </w:rPr>
              <w:t>Developing</w:t>
            </w:r>
          </w:p>
        </w:tc>
      </w:tr>
      <w:tr w:rsidR="00DF617E" w:rsidRPr="0008477B" w14:paraId="60F44E9A" w14:textId="77777777" w:rsidTr="002862A1">
        <w:trPr>
          <w:trHeight w:val="284"/>
        </w:trPr>
        <w:tc>
          <w:tcPr>
            <w:tcW w:w="9242" w:type="dxa"/>
            <w:gridSpan w:val="5"/>
            <w:shd w:val="clear" w:color="auto" w:fill="FFFFFF" w:themeFill="background1"/>
          </w:tcPr>
          <w:p w14:paraId="11441FCC"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7D848BCE"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500DC5" w:rsidRPr="0008477B" w14:paraId="7DCA1D1F" w14:textId="77777777" w:rsidTr="002862A1">
        <w:trPr>
          <w:trHeight w:val="230"/>
        </w:trPr>
        <w:tc>
          <w:tcPr>
            <w:tcW w:w="9242" w:type="dxa"/>
            <w:gridSpan w:val="5"/>
            <w:shd w:val="clear" w:color="auto" w:fill="FFFFFF" w:themeFill="background1"/>
          </w:tcPr>
          <w:p w14:paraId="17785206" w14:textId="77777777" w:rsidR="00500DC5" w:rsidRPr="0008477B" w:rsidRDefault="00500DC5" w:rsidP="006B536C">
            <w:pPr>
              <w:spacing w:before="0" w:after="0"/>
              <w:rPr>
                <w:rFonts w:cs="Arial"/>
                <w:sz w:val="24"/>
                <w:szCs w:val="24"/>
              </w:rPr>
            </w:pPr>
          </w:p>
          <w:p w14:paraId="7DEF6F1E" w14:textId="77777777" w:rsidR="00500DC5" w:rsidRPr="0008477B" w:rsidRDefault="00500DC5" w:rsidP="006B536C">
            <w:pPr>
              <w:spacing w:before="0" w:after="0"/>
              <w:rPr>
                <w:rFonts w:cs="Arial"/>
                <w:sz w:val="24"/>
                <w:szCs w:val="24"/>
              </w:rPr>
            </w:pPr>
          </w:p>
          <w:p w14:paraId="6586C1EA" w14:textId="77777777" w:rsidR="00500DC5" w:rsidRPr="0008477B" w:rsidRDefault="00500DC5" w:rsidP="006B536C">
            <w:pPr>
              <w:spacing w:before="0" w:after="0"/>
              <w:rPr>
                <w:rFonts w:cs="Arial"/>
                <w:b/>
                <w:sz w:val="24"/>
                <w:szCs w:val="24"/>
              </w:rPr>
            </w:pPr>
          </w:p>
        </w:tc>
      </w:tr>
      <w:tr w:rsidR="00DF617E" w:rsidRPr="0008477B" w14:paraId="1208C670" w14:textId="77777777" w:rsidTr="002862A1">
        <w:tc>
          <w:tcPr>
            <w:tcW w:w="7650" w:type="dxa"/>
            <w:gridSpan w:val="4"/>
            <w:shd w:val="clear" w:color="auto" w:fill="FFFFFF" w:themeFill="background1"/>
          </w:tcPr>
          <w:p w14:paraId="4DCC3CC6"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2F44645A"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6DCAA42A"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500DC5" w:rsidRPr="0008477B" w:rsidDel="003F16CA" w14:paraId="7D170A03" w14:textId="77777777" w:rsidTr="002862A1">
        <w:tc>
          <w:tcPr>
            <w:tcW w:w="7650" w:type="dxa"/>
            <w:gridSpan w:val="4"/>
          </w:tcPr>
          <w:p w14:paraId="75B16ECE" w14:textId="77777777" w:rsidR="00500DC5" w:rsidRPr="0008477B" w:rsidRDefault="00500DC5" w:rsidP="006B536C">
            <w:pPr>
              <w:spacing w:before="0" w:after="0"/>
              <w:rPr>
                <w:rFonts w:cs="Arial"/>
                <w:b/>
                <w:sz w:val="24"/>
                <w:szCs w:val="24"/>
              </w:rPr>
            </w:pPr>
          </w:p>
          <w:p w14:paraId="32F4D6EA" w14:textId="77777777" w:rsidR="00500DC5" w:rsidRPr="0008477B" w:rsidRDefault="00500DC5" w:rsidP="006B536C">
            <w:pPr>
              <w:spacing w:before="0" w:after="0"/>
              <w:rPr>
                <w:rFonts w:cs="Arial"/>
                <w:b/>
                <w:sz w:val="24"/>
                <w:szCs w:val="24"/>
              </w:rPr>
            </w:pPr>
          </w:p>
          <w:p w14:paraId="75E58F12" w14:textId="77777777" w:rsidR="00500DC5" w:rsidRPr="0008477B" w:rsidDel="003F16CA" w:rsidRDefault="00500DC5" w:rsidP="006B536C">
            <w:pPr>
              <w:spacing w:before="0" w:after="0"/>
              <w:rPr>
                <w:rFonts w:cs="Arial"/>
                <w:b/>
                <w:sz w:val="24"/>
                <w:szCs w:val="24"/>
              </w:rPr>
            </w:pPr>
          </w:p>
        </w:tc>
        <w:tc>
          <w:tcPr>
            <w:tcW w:w="1592" w:type="dxa"/>
          </w:tcPr>
          <w:p w14:paraId="02AE8AFF" w14:textId="77777777" w:rsidR="00500DC5" w:rsidRPr="0008477B" w:rsidDel="003F16CA" w:rsidRDefault="00500DC5" w:rsidP="006B536C">
            <w:pPr>
              <w:rPr>
                <w:rFonts w:cs="Arial"/>
                <w:b/>
                <w:sz w:val="24"/>
                <w:szCs w:val="24"/>
              </w:rPr>
            </w:pPr>
          </w:p>
        </w:tc>
      </w:tr>
      <w:tr w:rsidR="00500DC5" w:rsidRPr="0008477B" w14:paraId="1BCDFAC9" w14:textId="77777777" w:rsidTr="002862A1">
        <w:tc>
          <w:tcPr>
            <w:tcW w:w="9242" w:type="dxa"/>
            <w:gridSpan w:val="5"/>
            <w:shd w:val="clear" w:color="auto" w:fill="FFFFFF" w:themeFill="background1"/>
          </w:tcPr>
          <w:p w14:paraId="77E809D4" w14:textId="77777777" w:rsidR="00500DC5" w:rsidRPr="0008477B" w:rsidRDefault="00500DC5"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500DC5" w:rsidRPr="0008477B" w14:paraId="0A86309C" w14:textId="77777777" w:rsidTr="002862A1">
        <w:tc>
          <w:tcPr>
            <w:tcW w:w="9242" w:type="dxa"/>
            <w:gridSpan w:val="5"/>
          </w:tcPr>
          <w:p w14:paraId="481AB2BB" w14:textId="77777777" w:rsidR="00500DC5" w:rsidRPr="0008477B" w:rsidRDefault="00500DC5" w:rsidP="006B536C">
            <w:pPr>
              <w:spacing w:before="0" w:after="0"/>
              <w:rPr>
                <w:rFonts w:cs="Arial"/>
                <w:sz w:val="24"/>
                <w:szCs w:val="24"/>
              </w:rPr>
            </w:pPr>
          </w:p>
          <w:p w14:paraId="4347953D" w14:textId="77777777" w:rsidR="00500DC5" w:rsidRPr="0008477B" w:rsidRDefault="00500DC5" w:rsidP="006B536C">
            <w:pPr>
              <w:spacing w:before="0" w:after="0"/>
              <w:rPr>
                <w:rFonts w:cs="Arial"/>
                <w:sz w:val="24"/>
                <w:szCs w:val="24"/>
              </w:rPr>
            </w:pPr>
          </w:p>
          <w:p w14:paraId="2C350ED1" w14:textId="77777777" w:rsidR="00500DC5" w:rsidRPr="0008477B" w:rsidRDefault="00500DC5" w:rsidP="006B536C">
            <w:pPr>
              <w:spacing w:before="0" w:after="0"/>
              <w:rPr>
                <w:rFonts w:cs="Arial"/>
                <w:b/>
                <w:sz w:val="24"/>
                <w:szCs w:val="24"/>
              </w:rPr>
            </w:pPr>
          </w:p>
        </w:tc>
      </w:tr>
    </w:tbl>
    <w:p w14:paraId="59038B7D" w14:textId="77777777" w:rsidR="00B473C0" w:rsidRDefault="00B473C0" w:rsidP="00203946">
      <w:pPr>
        <w:rPr>
          <w:rFonts w:cs="Arial"/>
          <w:sz w:val="20"/>
          <w:szCs w:val="20"/>
        </w:rPr>
      </w:pPr>
    </w:p>
    <w:p w14:paraId="4905344A" w14:textId="77777777" w:rsidR="00436690" w:rsidRDefault="00436690">
      <w:pPr>
        <w:spacing w:before="0" w:after="200" w:line="276" w:lineRule="auto"/>
        <w:rPr>
          <w:rFonts w:cs="Arial"/>
          <w:sz w:val="20"/>
          <w:szCs w:val="20"/>
        </w:rPr>
        <w:sectPr w:rsidR="00436690" w:rsidSect="00974FDA">
          <w:headerReference w:type="default" r:id="rId27"/>
          <w:pgSz w:w="11906" w:h="16838" w:code="9"/>
          <w:pgMar w:top="1134" w:right="1440" w:bottom="1276" w:left="1440" w:header="708" w:footer="708" w:gutter="0"/>
          <w:cols w:space="708"/>
          <w:docGrid w:linePitch="360"/>
        </w:sectPr>
      </w:pPr>
    </w:p>
    <w:p w14:paraId="67B3CDC0"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C419F6">
        <w:rPr>
          <w:noProof/>
          <w:sz w:val="40"/>
          <w:lang w:eastAsia="en-AU"/>
        </w:rPr>
        <w:lastRenderedPageBreak/>
        <w:drawing>
          <wp:anchor distT="0" distB="0" distL="114300" distR="114300" simplePos="0" relativeHeight="251664384" behindDoc="0" locked="0" layoutInCell="1" allowOverlap="1" wp14:anchorId="1F1FDC3F" wp14:editId="245111B7">
            <wp:simplePos x="0" y="0"/>
            <wp:positionH relativeFrom="column">
              <wp:posOffset>40640</wp:posOffset>
            </wp:positionH>
            <wp:positionV relativeFrom="paragraph">
              <wp:posOffset>44450</wp:posOffset>
            </wp:positionV>
            <wp:extent cx="1022985" cy="1022985"/>
            <wp:effectExtent l="38100" t="38100" r="43815" b="438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 - Standard 7_Standard 7.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22985" cy="1022985"/>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77E93AE7"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Pr>
          <w:rFonts w:ascii="Arial" w:hAnsi="Arial" w:cs="Arial"/>
          <w:color w:val="auto"/>
          <w:sz w:val="32"/>
          <w:szCs w:val="20"/>
        </w:rPr>
        <w:t xml:space="preserve">STANDARD 7 </w:t>
      </w:r>
    </w:p>
    <w:p w14:paraId="4985AF4C" w14:textId="77777777" w:rsidR="009804B7" w:rsidRDefault="009804B7"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C419F6">
        <w:rPr>
          <w:rFonts w:ascii="Arial" w:hAnsi="Arial" w:cs="Arial"/>
          <w:color w:val="auto"/>
          <w:sz w:val="32"/>
          <w:szCs w:val="20"/>
        </w:rPr>
        <w:t>Human resources</w:t>
      </w:r>
    </w:p>
    <w:p w14:paraId="28A2C85C"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p>
    <w:p w14:paraId="07ED2B6C" w14:textId="77777777" w:rsidR="00C419F6" w:rsidRPr="002E1B63"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20"/>
          <w:szCs w:val="20"/>
        </w:rPr>
      </w:pPr>
    </w:p>
    <w:p w14:paraId="30A771FA" w14:textId="77777777" w:rsidR="00077BC9" w:rsidRPr="00AB2B10" w:rsidRDefault="00077BC9" w:rsidP="00077BC9">
      <w:pPr>
        <w:spacing w:before="40" w:after="40"/>
        <w:rPr>
          <w:rFonts w:cs="Arial"/>
          <w:sz w:val="20"/>
          <w:szCs w:val="20"/>
        </w:rPr>
      </w:pPr>
    </w:p>
    <w:p w14:paraId="22CC4FF3" w14:textId="77777777" w:rsidR="00077BC9" w:rsidRPr="0008477B" w:rsidRDefault="00077BC9" w:rsidP="000F3271">
      <w:pPr>
        <w:pStyle w:val="mpcheading2"/>
        <w:pBdr>
          <w:left w:val="single" w:sz="4" w:space="1" w:color="auto"/>
          <w:right w:val="single" w:sz="4" w:space="1" w:color="auto"/>
        </w:pBdr>
        <w:shd w:val="clear" w:color="auto" w:fill="D9D9D9" w:themeFill="background1" w:themeFillShade="D9"/>
        <w:rPr>
          <w:rFonts w:ascii="Arial" w:hAnsi="Arial" w:cs="Arial"/>
        </w:rPr>
      </w:pPr>
      <w:r w:rsidRPr="0008477B">
        <w:rPr>
          <w:rFonts w:ascii="Arial" w:hAnsi="Arial" w:cs="Arial"/>
          <w:lang w:val="en-AU"/>
        </w:rPr>
        <w:t>Consumer outcome</w:t>
      </w:r>
    </w:p>
    <w:p w14:paraId="1323E5BC" w14:textId="77777777" w:rsidR="009804B7" w:rsidRPr="000F3271" w:rsidRDefault="009804B7" w:rsidP="000F3271">
      <w:pPr>
        <w:pStyle w:val="ListParagraph"/>
        <w:numPr>
          <w:ilvl w:val="0"/>
          <w:numId w:val="64"/>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color w:val="000000"/>
          <w:sz w:val="24"/>
          <w:szCs w:val="24"/>
        </w:rPr>
      </w:pPr>
      <w:r w:rsidRPr="000F3271">
        <w:rPr>
          <w:rFonts w:cs="Arial"/>
          <w:color w:val="000000"/>
          <w:sz w:val="24"/>
          <w:szCs w:val="24"/>
        </w:rPr>
        <w:t>I get quality care and services when I need them from people who are knowledgeable, capable and caring.</w:t>
      </w:r>
    </w:p>
    <w:p w14:paraId="63312992" w14:textId="77777777" w:rsidR="00077BC9" w:rsidRPr="0008477B" w:rsidRDefault="00077BC9" w:rsidP="000F3271">
      <w:pPr>
        <w:pStyle w:val="mpcheading2"/>
        <w:pBdr>
          <w:left w:val="single" w:sz="4" w:space="1" w:color="auto"/>
          <w:right w:val="single" w:sz="4" w:space="1" w:color="auto"/>
        </w:pBdr>
        <w:shd w:val="clear" w:color="auto" w:fill="D9D9D9" w:themeFill="background1" w:themeFillShade="D9"/>
        <w:rPr>
          <w:rFonts w:ascii="Arial" w:hAnsi="Arial" w:cs="Arial"/>
          <w:lang w:val="en-AU"/>
        </w:rPr>
      </w:pPr>
      <w:r w:rsidRPr="0008477B">
        <w:rPr>
          <w:rFonts w:ascii="Arial" w:hAnsi="Arial" w:cs="Arial"/>
          <w:lang w:val="en-AU"/>
        </w:rPr>
        <w:t>Organisation statement</w:t>
      </w:r>
    </w:p>
    <w:p w14:paraId="7014C2CB" w14:textId="77777777" w:rsidR="009804B7" w:rsidRPr="000F3271" w:rsidRDefault="00777206" w:rsidP="000F3271">
      <w:pPr>
        <w:pStyle w:val="ListParagraph"/>
        <w:numPr>
          <w:ilvl w:val="0"/>
          <w:numId w:val="64"/>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color w:val="000000"/>
          <w:sz w:val="24"/>
          <w:szCs w:val="24"/>
        </w:rPr>
      </w:pPr>
      <w:r w:rsidRPr="000F3271">
        <w:rPr>
          <w:rFonts w:cs="Arial"/>
          <w:color w:val="000000"/>
          <w:sz w:val="24"/>
          <w:szCs w:val="24"/>
        </w:rPr>
        <w:t xml:space="preserve">The organization </w:t>
      </w:r>
      <w:r w:rsidR="009804B7" w:rsidRPr="000F3271">
        <w:rPr>
          <w:rFonts w:cs="Arial"/>
          <w:color w:val="000000"/>
          <w:sz w:val="24"/>
          <w:szCs w:val="24"/>
        </w:rPr>
        <w:t>has a workforce that is sufficient, and is skilled and qualified to provide safe, respectful and quality care and services.</w:t>
      </w:r>
    </w:p>
    <w:p w14:paraId="6781D024" w14:textId="77777777" w:rsidR="009804B7" w:rsidRPr="002862A1" w:rsidRDefault="009804B7" w:rsidP="002862A1">
      <w:pPr>
        <w:spacing w:after="0"/>
        <w:rPr>
          <w:rFonts w:cs="Arial"/>
          <w:sz w:val="24"/>
          <w:szCs w:val="24"/>
        </w:rPr>
      </w:pP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76D9217B" w14:textId="77777777" w:rsidTr="002862A1">
        <w:tc>
          <w:tcPr>
            <w:tcW w:w="9242" w:type="dxa"/>
            <w:gridSpan w:val="5"/>
            <w:shd w:val="clear" w:color="auto" w:fill="FFFFFF" w:themeFill="background1"/>
          </w:tcPr>
          <w:p w14:paraId="7A1AF294" w14:textId="77777777" w:rsidR="009D5A5E" w:rsidRPr="0008477B" w:rsidRDefault="009D5A5E" w:rsidP="009D5A5E">
            <w:pPr>
              <w:spacing w:before="40" w:after="40"/>
              <w:jc w:val="both"/>
              <w:rPr>
                <w:rFonts w:cs="Arial"/>
                <w:b/>
                <w:sz w:val="24"/>
                <w:szCs w:val="24"/>
              </w:rPr>
            </w:pPr>
            <w:r w:rsidRPr="0008477B">
              <w:rPr>
                <w:rFonts w:cs="Arial"/>
                <w:b/>
                <w:sz w:val="24"/>
                <w:szCs w:val="24"/>
              </w:rPr>
              <w:t>Standard 7</w:t>
            </w:r>
          </w:p>
        </w:tc>
      </w:tr>
      <w:tr w:rsidR="003A0482" w:rsidRPr="0008477B" w14:paraId="5BF6BE86" w14:textId="77777777" w:rsidTr="002862A1">
        <w:tc>
          <w:tcPr>
            <w:tcW w:w="9242" w:type="dxa"/>
            <w:gridSpan w:val="5"/>
            <w:shd w:val="clear" w:color="auto" w:fill="FFFFFF" w:themeFill="background1"/>
          </w:tcPr>
          <w:p w14:paraId="02E6667F" w14:textId="77777777" w:rsidR="003A0482" w:rsidRPr="0008477B" w:rsidRDefault="00730FDB" w:rsidP="00072D7B">
            <w:pPr>
              <w:spacing w:before="40" w:after="40"/>
              <w:jc w:val="both"/>
              <w:rPr>
                <w:rFonts w:cs="Arial"/>
                <w:b/>
                <w:sz w:val="24"/>
                <w:szCs w:val="24"/>
              </w:rPr>
            </w:pPr>
            <w:r>
              <w:rPr>
                <w:rFonts w:cs="Arial"/>
                <w:b/>
                <w:sz w:val="24"/>
                <w:szCs w:val="24"/>
              </w:rPr>
              <w:t>Requirement</w:t>
            </w:r>
            <w:r w:rsidR="003A0482" w:rsidRPr="0008477B">
              <w:rPr>
                <w:rFonts w:cs="Arial"/>
                <w:b/>
                <w:sz w:val="24"/>
                <w:szCs w:val="24"/>
              </w:rPr>
              <w:t xml:space="preserve">: </w:t>
            </w:r>
            <w:r w:rsidR="003A0482" w:rsidRPr="00730FDB">
              <w:rPr>
                <w:rFonts w:cs="Arial"/>
                <w:sz w:val="24"/>
                <w:szCs w:val="24"/>
              </w:rPr>
              <w:t>Detailed information on this requirement is in the Guidance material</w:t>
            </w:r>
            <w:r w:rsidR="003A0482" w:rsidRPr="0008477B">
              <w:rPr>
                <w:rFonts w:cs="Arial"/>
                <w:b/>
                <w:sz w:val="24"/>
                <w:szCs w:val="24"/>
              </w:rPr>
              <w:t xml:space="preserve"> </w:t>
            </w:r>
          </w:p>
        </w:tc>
      </w:tr>
      <w:tr w:rsidR="00500DC5" w:rsidRPr="0008477B" w14:paraId="79DFA153" w14:textId="77777777" w:rsidTr="002862A1">
        <w:tc>
          <w:tcPr>
            <w:tcW w:w="9242" w:type="dxa"/>
            <w:gridSpan w:val="5"/>
            <w:shd w:val="clear" w:color="auto" w:fill="FFFFFF" w:themeFill="background1"/>
          </w:tcPr>
          <w:p w14:paraId="23F7F0DA" w14:textId="77777777" w:rsidR="00632102" w:rsidRPr="0008477B" w:rsidRDefault="00AE6E6E" w:rsidP="007323A2">
            <w:pPr>
              <w:pStyle w:val="ListParagraph"/>
              <w:numPr>
                <w:ilvl w:val="0"/>
                <w:numId w:val="50"/>
              </w:numPr>
              <w:spacing w:before="0" w:after="0"/>
              <w:rPr>
                <w:rFonts w:cs="Arial"/>
                <w:sz w:val="24"/>
                <w:szCs w:val="24"/>
              </w:rPr>
            </w:pPr>
            <w:r w:rsidRPr="0008477B">
              <w:rPr>
                <w:rFonts w:cs="Arial"/>
                <w:sz w:val="24"/>
                <w:szCs w:val="24"/>
              </w:rPr>
              <w:t>(a)</w:t>
            </w:r>
            <w:r w:rsidR="000F3271">
              <w:rPr>
                <w:rFonts w:cs="Arial"/>
                <w:sz w:val="24"/>
                <w:szCs w:val="24"/>
              </w:rPr>
              <w:tab/>
            </w:r>
            <w:r w:rsidR="00632102" w:rsidRPr="0008477B">
              <w:rPr>
                <w:rFonts w:cs="Arial"/>
                <w:sz w:val="24"/>
                <w:szCs w:val="24"/>
              </w:rPr>
              <w:t xml:space="preserve">The workforce is planned to enable, and the number and mix of members of </w:t>
            </w:r>
            <w:r w:rsidR="000F3271">
              <w:rPr>
                <w:rFonts w:cs="Arial"/>
                <w:sz w:val="24"/>
                <w:szCs w:val="24"/>
              </w:rPr>
              <w:tab/>
            </w:r>
            <w:r w:rsidR="00632102" w:rsidRPr="0008477B">
              <w:rPr>
                <w:rFonts w:cs="Arial"/>
                <w:sz w:val="24"/>
                <w:szCs w:val="24"/>
              </w:rPr>
              <w:t xml:space="preserve">the workforce deployed enables, the delivery and management of safe and </w:t>
            </w:r>
            <w:r w:rsidR="000F3271">
              <w:rPr>
                <w:rFonts w:cs="Arial"/>
                <w:sz w:val="24"/>
                <w:szCs w:val="24"/>
              </w:rPr>
              <w:tab/>
            </w:r>
            <w:r w:rsidR="00632102" w:rsidRPr="0008477B">
              <w:rPr>
                <w:rFonts w:cs="Arial"/>
                <w:sz w:val="24"/>
                <w:szCs w:val="24"/>
              </w:rPr>
              <w:t>quality care and service</w:t>
            </w:r>
            <w:r w:rsidR="00C15F7C" w:rsidRPr="0008477B">
              <w:rPr>
                <w:rFonts w:cs="Arial"/>
                <w:sz w:val="24"/>
                <w:szCs w:val="24"/>
              </w:rPr>
              <w:t>.</w:t>
            </w:r>
          </w:p>
        </w:tc>
      </w:tr>
      <w:tr w:rsidR="006A3B2E" w:rsidRPr="0008477B" w:rsidDel="00DD1A60" w14:paraId="71C4BE25" w14:textId="77777777" w:rsidTr="002862A1">
        <w:trPr>
          <w:trHeight w:val="284"/>
        </w:trPr>
        <w:tc>
          <w:tcPr>
            <w:tcW w:w="1540" w:type="dxa"/>
            <w:shd w:val="clear" w:color="auto" w:fill="FFFFFF" w:themeFill="background1"/>
          </w:tcPr>
          <w:p w14:paraId="133CEDF5" w14:textId="77777777" w:rsidR="006A3B2E" w:rsidRPr="0008477B" w:rsidDel="00DD1A60" w:rsidRDefault="006A3B2E"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23818CC6" w14:textId="77777777" w:rsidR="006A3B2E" w:rsidRPr="00103BCD" w:rsidDel="00DD1A60" w:rsidRDefault="006A3B2E" w:rsidP="006A3B2E">
            <w:pPr>
              <w:rPr>
                <w:rFonts w:cs="Arial"/>
                <w:sz w:val="24"/>
                <w:szCs w:val="24"/>
              </w:rPr>
            </w:pPr>
            <w:r w:rsidRPr="00103BCD">
              <w:rPr>
                <w:rFonts w:cs="Arial"/>
                <w:sz w:val="24"/>
                <w:szCs w:val="24"/>
              </w:rPr>
              <w:t>Exceeding</w:t>
            </w:r>
          </w:p>
        </w:tc>
        <w:tc>
          <w:tcPr>
            <w:tcW w:w="2567" w:type="dxa"/>
            <w:shd w:val="clear" w:color="auto" w:fill="FFFFFF" w:themeFill="background1"/>
          </w:tcPr>
          <w:p w14:paraId="3C024752" w14:textId="77777777" w:rsidR="006A3B2E" w:rsidRPr="00103BCD" w:rsidDel="00DD1A60" w:rsidRDefault="006A3B2E" w:rsidP="006A3B2E">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3E76E1E4" w14:textId="77777777" w:rsidR="006A3B2E" w:rsidRPr="0008477B" w:rsidDel="00DD1A60" w:rsidRDefault="006A3B2E" w:rsidP="006A3B2E">
            <w:pPr>
              <w:rPr>
                <w:rFonts w:cs="Arial"/>
                <w:sz w:val="24"/>
                <w:szCs w:val="24"/>
              </w:rPr>
            </w:pPr>
            <w:r w:rsidRPr="00103BCD">
              <w:rPr>
                <w:rFonts w:cs="Arial"/>
                <w:sz w:val="24"/>
                <w:szCs w:val="24"/>
              </w:rPr>
              <w:t>Developing</w:t>
            </w:r>
          </w:p>
        </w:tc>
      </w:tr>
      <w:tr w:rsidR="00DF617E" w:rsidRPr="0008477B" w14:paraId="4F43C248" w14:textId="77777777" w:rsidTr="002862A1">
        <w:trPr>
          <w:trHeight w:val="284"/>
        </w:trPr>
        <w:tc>
          <w:tcPr>
            <w:tcW w:w="9242" w:type="dxa"/>
            <w:gridSpan w:val="5"/>
            <w:shd w:val="clear" w:color="auto" w:fill="FFFFFF" w:themeFill="background1"/>
          </w:tcPr>
          <w:p w14:paraId="23BF74E0"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02F36A5A"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500DC5" w:rsidRPr="0008477B" w14:paraId="5E513555" w14:textId="77777777" w:rsidTr="002862A1">
        <w:trPr>
          <w:trHeight w:val="230"/>
        </w:trPr>
        <w:tc>
          <w:tcPr>
            <w:tcW w:w="9242" w:type="dxa"/>
            <w:gridSpan w:val="5"/>
            <w:shd w:val="clear" w:color="auto" w:fill="FFFFFF" w:themeFill="background1"/>
          </w:tcPr>
          <w:p w14:paraId="758117DA" w14:textId="77777777" w:rsidR="00500DC5" w:rsidRPr="0008477B" w:rsidRDefault="00500DC5" w:rsidP="006B536C">
            <w:pPr>
              <w:spacing w:before="0" w:after="0"/>
              <w:rPr>
                <w:rFonts w:cs="Arial"/>
                <w:sz w:val="24"/>
                <w:szCs w:val="24"/>
              </w:rPr>
            </w:pPr>
          </w:p>
          <w:p w14:paraId="747CF2EA" w14:textId="77777777" w:rsidR="00500DC5" w:rsidRPr="0008477B" w:rsidRDefault="00500DC5" w:rsidP="006B536C">
            <w:pPr>
              <w:spacing w:before="0" w:after="0"/>
              <w:rPr>
                <w:rFonts w:cs="Arial"/>
                <w:sz w:val="24"/>
                <w:szCs w:val="24"/>
              </w:rPr>
            </w:pPr>
          </w:p>
          <w:p w14:paraId="787FEA6C" w14:textId="77777777" w:rsidR="00500DC5" w:rsidRPr="0008477B" w:rsidRDefault="00500DC5" w:rsidP="006B536C">
            <w:pPr>
              <w:spacing w:before="0" w:after="0"/>
              <w:rPr>
                <w:rFonts w:cs="Arial"/>
                <w:b/>
                <w:sz w:val="24"/>
                <w:szCs w:val="24"/>
              </w:rPr>
            </w:pPr>
          </w:p>
        </w:tc>
      </w:tr>
      <w:tr w:rsidR="00DF617E" w:rsidRPr="0008477B" w14:paraId="0D7F8A45" w14:textId="77777777" w:rsidTr="002862A1">
        <w:tc>
          <w:tcPr>
            <w:tcW w:w="7650" w:type="dxa"/>
            <w:gridSpan w:val="4"/>
            <w:shd w:val="clear" w:color="auto" w:fill="FFFFFF" w:themeFill="background1"/>
          </w:tcPr>
          <w:p w14:paraId="6C77E0B5"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4DF46FFF"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3579675F"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500DC5" w:rsidRPr="0008477B" w:rsidDel="003F16CA" w14:paraId="6C19E730" w14:textId="77777777" w:rsidTr="002862A1">
        <w:tc>
          <w:tcPr>
            <w:tcW w:w="7650" w:type="dxa"/>
            <w:gridSpan w:val="4"/>
          </w:tcPr>
          <w:p w14:paraId="70E83BFA" w14:textId="77777777" w:rsidR="00500DC5" w:rsidRPr="0008477B" w:rsidRDefault="00500DC5" w:rsidP="006B536C">
            <w:pPr>
              <w:spacing w:before="0" w:after="0"/>
              <w:rPr>
                <w:rFonts w:cs="Arial"/>
                <w:b/>
                <w:sz w:val="24"/>
                <w:szCs w:val="24"/>
              </w:rPr>
            </w:pPr>
          </w:p>
          <w:p w14:paraId="1851C788" w14:textId="77777777" w:rsidR="00500DC5" w:rsidRPr="0008477B" w:rsidRDefault="00500DC5" w:rsidP="006B536C">
            <w:pPr>
              <w:spacing w:before="0" w:after="0"/>
              <w:rPr>
                <w:rFonts w:cs="Arial"/>
                <w:b/>
                <w:sz w:val="24"/>
                <w:szCs w:val="24"/>
              </w:rPr>
            </w:pPr>
          </w:p>
          <w:p w14:paraId="14605A7D" w14:textId="77777777" w:rsidR="00500DC5" w:rsidRPr="0008477B" w:rsidDel="003F16CA" w:rsidRDefault="00500DC5" w:rsidP="006B536C">
            <w:pPr>
              <w:spacing w:before="0" w:after="0"/>
              <w:rPr>
                <w:rFonts w:cs="Arial"/>
                <w:b/>
                <w:sz w:val="24"/>
                <w:szCs w:val="24"/>
              </w:rPr>
            </w:pPr>
          </w:p>
        </w:tc>
        <w:tc>
          <w:tcPr>
            <w:tcW w:w="1592" w:type="dxa"/>
          </w:tcPr>
          <w:p w14:paraId="4F7C3C16" w14:textId="77777777" w:rsidR="00500DC5" w:rsidRPr="0008477B" w:rsidDel="003F16CA" w:rsidRDefault="00500DC5" w:rsidP="006B536C">
            <w:pPr>
              <w:rPr>
                <w:rFonts w:cs="Arial"/>
                <w:b/>
                <w:sz w:val="24"/>
                <w:szCs w:val="24"/>
              </w:rPr>
            </w:pPr>
          </w:p>
        </w:tc>
      </w:tr>
      <w:tr w:rsidR="00500DC5" w:rsidRPr="0008477B" w14:paraId="4999F1A3" w14:textId="77777777" w:rsidTr="002862A1">
        <w:tc>
          <w:tcPr>
            <w:tcW w:w="9242" w:type="dxa"/>
            <w:gridSpan w:val="5"/>
            <w:shd w:val="clear" w:color="auto" w:fill="FFFFFF" w:themeFill="background1"/>
          </w:tcPr>
          <w:p w14:paraId="38C71C6A" w14:textId="77777777" w:rsidR="00500DC5" w:rsidRPr="0008477B" w:rsidRDefault="00500DC5"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500DC5" w:rsidRPr="0008477B" w14:paraId="68FF201C" w14:textId="77777777" w:rsidTr="002862A1">
        <w:tc>
          <w:tcPr>
            <w:tcW w:w="9242" w:type="dxa"/>
            <w:gridSpan w:val="5"/>
          </w:tcPr>
          <w:p w14:paraId="31D7DFF8" w14:textId="77777777" w:rsidR="00500DC5" w:rsidRPr="0008477B" w:rsidRDefault="00500DC5" w:rsidP="006B536C">
            <w:pPr>
              <w:spacing w:before="0" w:after="0"/>
              <w:rPr>
                <w:rFonts w:cs="Arial"/>
                <w:sz w:val="24"/>
                <w:szCs w:val="24"/>
              </w:rPr>
            </w:pPr>
          </w:p>
          <w:p w14:paraId="41B7FA32" w14:textId="77777777" w:rsidR="00500DC5" w:rsidRPr="0008477B" w:rsidRDefault="00500DC5" w:rsidP="006B536C">
            <w:pPr>
              <w:spacing w:before="0" w:after="0"/>
              <w:rPr>
                <w:rFonts w:cs="Arial"/>
                <w:sz w:val="24"/>
                <w:szCs w:val="24"/>
              </w:rPr>
            </w:pPr>
          </w:p>
          <w:p w14:paraId="4A06267B" w14:textId="77777777" w:rsidR="00500DC5" w:rsidRPr="0008477B" w:rsidRDefault="00500DC5" w:rsidP="006B536C">
            <w:pPr>
              <w:spacing w:before="0" w:after="0"/>
              <w:rPr>
                <w:rFonts w:cs="Arial"/>
                <w:b/>
                <w:sz w:val="24"/>
                <w:szCs w:val="24"/>
              </w:rPr>
            </w:pPr>
          </w:p>
        </w:tc>
      </w:tr>
    </w:tbl>
    <w:p w14:paraId="1E7FD3CD" w14:textId="77777777" w:rsidR="00500DC5" w:rsidRPr="0008477B" w:rsidRDefault="00500DC5" w:rsidP="00203946">
      <w:pPr>
        <w:rPr>
          <w:rFonts w:cs="Arial"/>
          <w:sz w:val="24"/>
          <w:szCs w:val="24"/>
        </w:rPr>
      </w:pPr>
    </w:p>
    <w:p w14:paraId="28ED1C17"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6ED14B53" w14:textId="77777777" w:rsidTr="002862A1">
        <w:tc>
          <w:tcPr>
            <w:tcW w:w="9242" w:type="dxa"/>
            <w:gridSpan w:val="5"/>
            <w:shd w:val="clear" w:color="auto" w:fill="FFFFFF" w:themeFill="background1"/>
          </w:tcPr>
          <w:p w14:paraId="2B5B762C"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7</w:t>
            </w:r>
          </w:p>
        </w:tc>
      </w:tr>
      <w:tr w:rsidR="003A0482" w:rsidRPr="0008477B" w14:paraId="35072F41" w14:textId="77777777" w:rsidTr="002862A1">
        <w:tc>
          <w:tcPr>
            <w:tcW w:w="9242" w:type="dxa"/>
            <w:gridSpan w:val="5"/>
            <w:shd w:val="clear" w:color="auto" w:fill="FFFFFF" w:themeFill="background1"/>
          </w:tcPr>
          <w:p w14:paraId="6E43AB15"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A31ABE" w:rsidRPr="0008477B" w14:paraId="4B119879" w14:textId="77777777" w:rsidTr="002862A1">
        <w:tc>
          <w:tcPr>
            <w:tcW w:w="9242" w:type="dxa"/>
            <w:gridSpan w:val="5"/>
            <w:shd w:val="clear" w:color="auto" w:fill="FFFFFF" w:themeFill="background1"/>
          </w:tcPr>
          <w:p w14:paraId="6FAC965E" w14:textId="77777777" w:rsidR="00A31ABE" w:rsidRPr="0008477B" w:rsidRDefault="00AE6E6E" w:rsidP="007323A2">
            <w:pPr>
              <w:pStyle w:val="ListParagraph"/>
              <w:numPr>
                <w:ilvl w:val="0"/>
                <w:numId w:val="52"/>
              </w:numPr>
              <w:spacing w:before="0" w:after="0"/>
              <w:rPr>
                <w:rFonts w:cs="Arial"/>
                <w:sz w:val="24"/>
                <w:szCs w:val="24"/>
              </w:rPr>
            </w:pPr>
            <w:r w:rsidRPr="0008477B">
              <w:rPr>
                <w:rFonts w:cs="Arial"/>
                <w:sz w:val="24"/>
                <w:szCs w:val="24"/>
              </w:rPr>
              <w:t>(b)</w:t>
            </w:r>
            <w:r w:rsidR="000F3271">
              <w:rPr>
                <w:rFonts w:cs="Arial"/>
                <w:sz w:val="24"/>
                <w:szCs w:val="24"/>
              </w:rPr>
              <w:tab/>
            </w:r>
            <w:r w:rsidR="00632102" w:rsidRPr="0008477B">
              <w:rPr>
                <w:rFonts w:cs="Arial"/>
                <w:sz w:val="24"/>
                <w:szCs w:val="24"/>
              </w:rPr>
              <w:t xml:space="preserve">Workforce interactions with consumers are kind, caring and respectful of each </w:t>
            </w:r>
            <w:r w:rsidR="000F3271">
              <w:rPr>
                <w:rFonts w:cs="Arial"/>
                <w:sz w:val="24"/>
                <w:szCs w:val="24"/>
              </w:rPr>
              <w:tab/>
            </w:r>
            <w:r w:rsidR="00632102" w:rsidRPr="0008477B">
              <w:rPr>
                <w:rFonts w:cs="Arial"/>
                <w:sz w:val="24"/>
                <w:szCs w:val="24"/>
              </w:rPr>
              <w:t>consumer’s identity, culture and diversity.</w:t>
            </w:r>
          </w:p>
        </w:tc>
      </w:tr>
      <w:tr w:rsidR="006A3B2E" w:rsidRPr="0008477B" w:rsidDel="00DD1A60" w14:paraId="6C8746B2" w14:textId="77777777" w:rsidTr="002862A1">
        <w:trPr>
          <w:trHeight w:val="284"/>
        </w:trPr>
        <w:tc>
          <w:tcPr>
            <w:tcW w:w="1540" w:type="dxa"/>
            <w:shd w:val="clear" w:color="auto" w:fill="FFFFFF" w:themeFill="background1"/>
          </w:tcPr>
          <w:p w14:paraId="7D132B67" w14:textId="77777777" w:rsidR="006A3B2E" w:rsidRPr="0008477B" w:rsidDel="00DD1A60" w:rsidRDefault="006A3B2E"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6374F944" w14:textId="77777777" w:rsidR="006A3B2E" w:rsidRPr="00103BCD" w:rsidDel="00DD1A60" w:rsidRDefault="006A3B2E" w:rsidP="006A3B2E">
            <w:pPr>
              <w:rPr>
                <w:rFonts w:cs="Arial"/>
                <w:sz w:val="24"/>
                <w:szCs w:val="24"/>
              </w:rPr>
            </w:pPr>
            <w:r w:rsidRPr="00103BCD">
              <w:rPr>
                <w:rFonts w:cs="Arial"/>
                <w:sz w:val="24"/>
                <w:szCs w:val="24"/>
              </w:rPr>
              <w:t>Exceeding</w:t>
            </w:r>
          </w:p>
        </w:tc>
        <w:tc>
          <w:tcPr>
            <w:tcW w:w="2567" w:type="dxa"/>
            <w:shd w:val="clear" w:color="auto" w:fill="FFFFFF" w:themeFill="background1"/>
          </w:tcPr>
          <w:p w14:paraId="198B8072" w14:textId="77777777" w:rsidR="006A3B2E" w:rsidRPr="00103BCD" w:rsidDel="00DD1A60" w:rsidRDefault="006A3B2E" w:rsidP="006A3B2E">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17CB479E" w14:textId="77777777" w:rsidR="006A3B2E" w:rsidRPr="0008477B" w:rsidDel="00DD1A60" w:rsidRDefault="006A3B2E" w:rsidP="006A3B2E">
            <w:pPr>
              <w:rPr>
                <w:rFonts w:cs="Arial"/>
                <w:sz w:val="24"/>
                <w:szCs w:val="24"/>
              </w:rPr>
            </w:pPr>
            <w:r w:rsidRPr="00103BCD">
              <w:rPr>
                <w:rFonts w:cs="Arial"/>
                <w:sz w:val="24"/>
                <w:szCs w:val="24"/>
              </w:rPr>
              <w:t>Developing</w:t>
            </w:r>
          </w:p>
        </w:tc>
      </w:tr>
      <w:tr w:rsidR="00DF617E" w:rsidRPr="0008477B" w14:paraId="55703F91" w14:textId="77777777" w:rsidTr="002862A1">
        <w:trPr>
          <w:trHeight w:val="284"/>
        </w:trPr>
        <w:tc>
          <w:tcPr>
            <w:tcW w:w="9242" w:type="dxa"/>
            <w:gridSpan w:val="5"/>
            <w:shd w:val="clear" w:color="auto" w:fill="FFFFFF" w:themeFill="background1"/>
          </w:tcPr>
          <w:p w14:paraId="1CB013C0"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29F2749C"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A31ABE" w:rsidRPr="0008477B" w14:paraId="3F7CB941" w14:textId="77777777" w:rsidTr="002862A1">
        <w:trPr>
          <w:trHeight w:val="230"/>
        </w:trPr>
        <w:tc>
          <w:tcPr>
            <w:tcW w:w="9242" w:type="dxa"/>
            <w:gridSpan w:val="5"/>
            <w:shd w:val="clear" w:color="auto" w:fill="FFFFFF" w:themeFill="background1"/>
          </w:tcPr>
          <w:p w14:paraId="4E436EAC" w14:textId="77777777" w:rsidR="00A31ABE" w:rsidRPr="0008477B" w:rsidRDefault="00A31ABE" w:rsidP="006B536C">
            <w:pPr>
              <w:spacing w:before="0" w:after="0"/>
              <w:rPr>
                <w:rFonts w:cs="Arial"/>
                <w:sz w:val="24"/>
                <w:szCs w:val="24"/>
              </w:rPr>
            </w:pPr>
          </w:p>
          <w:p w14:paraId="0BF9A3E4" w14:textId="77777777" w:rsidR="00A31ABE" w:rsidRPr="0008477B" w:rsidRDefault="00A31ABE" w:rsidP="006B536C">
            <w:pPr>
              <w:spacing w:before="0" w:after="0"/>
              <w:rPr>
                <w:rFonts w:cs="Arial"/>
                <w:sz w:val="24"/>
                <w:szCs w:val="24"/>
              </w:rPr>
            </w:pPr>
          </w:p>
          <w:p w14:paraId="0311086C" w14:textId="77777777" w:rsidR="00A31ABE" w:rsidRPr="0008477B" w:rsidRDefault="00A31ABE" w:rsidP="006B536C">
            <w:pPr>
              <w:spacing w:before="0" w:after="0"/>
              <w:rPr>
                <w:rFonts w:cs="Arial"/>
                <w:b/>
                <w:sz w:val="24"/>
                <w:szCs w:val="24"/>
              </w:rPr>
            </w:pPr>
          </w:p>
        </w:tc>
      </w:tr>
      <w:tr w:rsidR="00DF617E" w:rsidRPr="0008477B" w14:paraId="2291FEBE" w14:textId="77777777" w:rsidTr="002862A1">
        <w:tc>
          <w:tcPr>
            <w:tcW w:w="7650" w:type="dxa"/>
            <w:gridSpan w:val="4"/>
            <w:shd w:val="clear" w:color="auto" w:fill="FFFFFF" w:themeFill="background1"/>
          </w:tcPr>
          <w:p w14:paraId="2EDBB7ED"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3E2BCA40"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30FADA35"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A31ABE" w:rsidRPr="0008477B" w:rsidDel="003F16CA" w14:paraId="6B7AA42A" w14:textId="77777777" w:rsidTr="002862A1">
        <w:tc>
          <w:tcPr>
            <w:tcW w:w="7650" w:type="dxa"/>
            <w:gridSpan w:val="4"/>
          </w:tcPr>
          <w:p w14:paraId="55E6908B" w14:textId="77777777" w:rsidR="00A31ABE" w:rsidRPr="0008477B" w:rsidRDefault="00A31ABE" w:rsidP="006B536C">
            <w:pPr>
              <w:spacing w:before="0" w:after="0"/>
              <w:rPr>
                <w:rFonts w:cs="Arial"/>
                <w:b/>
                <w:sz w:val="24"/>
                <w:szCs w:val="24"/>
              </w:rPr>
            </w:pPr>
          </w:p>
          <w:p w14:paraId="09441651" w14:textId="77777777" w:rsidR="00A31ABE" w:rsidRPr="0008477B" w:rsidRDefault="00A31ABE" w:rsidP="006B536C">
            <w:pPr>
              <w:spacing w:before="0" w:after="0"/>
              <w:rPr>
                <w:rFonts w:cs="Arial"/>
                <w:b/>
                <w:sz w:val="24"/>
                <w:szCs w:val="24"/>
              </w:rPr>
            </w:pPr>
          </w:p>
          <w:p w14:paraId="1418D188" w14:textId="77777777" w:rsidR="00A31ABE" w:rsidRPr="0008477B" w:rsidDel="003F16CA" w:rsidRDefault="00A31ABE" w:rsidP="006B536C">
            <w:pPr>
              <w:spacing w:before="0" w:after="0"/>
              <w:rPr>
                <w:rFonts w:cs="Arial"/>
                <w:b/>
                <w:sz w:val="24"/>
                <w:szCs w:val="24"/>
              </w:rPr>
            </w:pPr>
          </w:p>
        </w:tc>
        <w:tc>
          <w:tcPr>
            <w:tcW w:w="1592" w:type="dxa"/>
          </w:tcPr>
          <w:p w14:paraId="172B196A" w14:textId="77777777" w:rsidR="00A31ABE" w:rsidRPr="0008477B" w:rsidDel="003F16CA" w:rsidRDefault="00A31ABE" w:rsidP="006B536C">
            <w:pPr>
              <w:rPr>
                <w:rFonts w:cs="Arial"/>
                <w:b/>
                <w:sz w:val="24"/>
                <w:szCs w:val="24"/>
              </w:rPr>
            </w:pPr>
          </w:p>
        </w:tc>
      </w:tr>
      <w:tr w:rsidR="00A31ABE" w:rsidRPr="0008477B" w14:paraId="145D34C3" w14:textId="77777777" w:rsidTr="002862A1">
        <w:tc>
          <w:tcPr>
            <w:tcW w:w="9242" w:type="dxa"/>
            <w:gridSpan w:val="5"/>
            <w:shd w:val="clear" w:color="auto" w:fill="FFFFFF" w:themeFill="background1"/>
          </w:tcPr>
          <w:p w14:paraId="5AF8C2FC" w14:textId="77777777" w:rsidR="00A31ABE" w:rsidRPr="0008477B" w:rsidRDefault="00A31ABE"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A31ABE" w:rsidRPr="0008477B" w14:paraId="40E7042B" w14:textId="77777777" w:rsidTr="002862A1">
        <w:tc>
          <w:tcPr>
            <w:tcW w:w="9242" w:type="dxa"/>
            <w:gridSpan w:val="5"/>
          </w:tcPr>
          <w:p w14:paraId="56BDCFF1" w14:textId="77777777" w:rsidR="00A31ABE" w:rsidRPr="0008477B" w:rsidRDefault="00A31ABE" w:rsidP="006B536C">
            <w:pPr>
              <w:spacing w:before="0" w:after="0"/>
              <w:rPr>
                <w:rFonts w:cs="Arial"/>
                <w:sz w:val="24"/>
                <w:szCs w:val="24"/>
              </w:rPr>
            </w:pPr>
          </w:p>
          <w:p w14:paraId="4ADF25BE" w14:textId="77777777" w:rsidR="00A31ABE" w:rsidRPr="0008477B" w:rsidRDefault="00A31ABE" w:rsidP="006B536C">
            <w:pPr>
              <w:spacing w:before="0" w:after="0"/>
              <w:rPr>
                <w:rFonts w:cs="Arial"/>
                <w:sz w:val="24"/>
                <w:szCs w:val="24"/>
              </w:rPr>
            </w:pPr>
          </w:p>
          <w:p w14:paraId="6DB7D804" w14:textId="77777777" w:rsidR="00A31ABE" w:rsidRPr="0008477B" w:rsidRDefault="00A31ABE" w:rsidP="006B536C">
            <w:pPr>
              <w:spacing w:before="0" w:after="0"/>
              <w:rPr>
                <w:rFonts w:cs="Arial"/>
                <w:b/>
                <w:sz w:val="24"/>
                <w:szCs w:val="24"/>
              </w:rPr>
            </w:pPr>
          </w:p>
        </w:tc>
      </w:tr>
    </w:tbl>
    <w:p w14:paraId="7997C30E" w14:textId="77777777" w:rsidR="00500DC5" w:rsidRPr="0008477B" w:rsidRDefault="00500DC5" w:rsidP="00203946">
      <w:pPr>
        <w:rPr>
          <w:rFonts w:cs="Arial"/>
          <w:sz w:val="24"/>
          <w:szCs w:val="24"/>
        </w:rPr>
      </w:pPr>
    </w:p>
    <w:p w14:paraId="4E22DD55"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384EF261" w14:textId="77777777" w:rsidTr="002862A1">
        <w:tc>
          <w:tcPr>
            <w:tcW w:w="9242" w:type="dxa"/>
            <w:gridSpan w:val="5"/>
            <w:shd w:val="clear" w:color="auto" w:fill="FFFFFF" w:themeFill="background1"/>
          </w:tcPr>
          <w:p w14:paraId="2A91D96D"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7</w:t>
            </w:r>
          </w:p>
        </w:tc>
      </w:tr>
      <w:tr w:rsidR="003A0482" w:rsidRPr="0008477B" w14:paraId="116C092A" w14:textId="77777777" w:rsidTr="002862A1">
        <w:tc>
          <w:tcPr>
            <w:tcW w:w="9242" w:type="dxa"/>
            <w:gridSpan w:val="5"/>
            <w:shd w:val="clear" w:color="auto" w:fill="FFFFFF" w:themeFill="background1"/>
          </w:tcPr>
          <w:p w14:paraId="47B54D87"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A31ABE" w:rsidRPr="0008477B" w14:paraId="6C353E34" w14:textId="77777777" w:rsidTr="002862A1">
        <w:tc>
          <w:tcPr>
            <w:tcW w:w="9242" w:type="dxa"/>
            <w:gridSpan w:val="5"/>
            <w:shd w:val="clear" w:color="auto" w:fill="FFFFFF" w:themeFill="background1"/>
          </w:tcPr>
          <w:p w14:paraId="78A850EB" w14:textId="77777777" w:rsidR="00A31ABE" w:rsidRPr="0008477B" w:rsidRDefault="00AE6E6E" w:rsidP="007323A2">
            <w:pPr>
              <w:pStyle w:val="ListParagraph"/>
              <w:numPr>
                <w:ilvl w:val="0"/>
                <w:numId w:val="53"/>
              </w:numPr>
              <w:spacing w:before="0" w:after="0"/>
              <w:rPr>
                <w:rFonts w:cs="Arial"/>
                <w:sz w:val="24"/>
                <w:szCs w:val="24"/>
              </w:rPr>
            </w:pPr>
            <w:r w:rsidRPr="0008477B">
              <w:rPr>
                <w:rFonts w:cs="Arial"/>
                <w:sz w:val="24"/>
                <w:szCs w:val="24"/>
              </w:rPr>
              <w:t>(c)</w:t>
            </w:r>
            <w:r w:rsidR="00632102" w:rsidRPr="0008477B">
              <w:rPr>
                <w:rFonts w:cs="Arial"/>
                <w:sz w:val="24"/>
                <w:szCs w:val="24"/>
              </w:rPr>
              <w:t xml:space="preserve"> </w:t>
            </w:r>
            <w:r w:rsidR="000F3271">
              <w:rPr>
                <w:rFonts w:cs="Arial"/>
                <w:sz w:val="24"/>
                <w:szCs w:val="24"/>
              </w:rPr>
              <w:tab/>
            </w:r>
            <w:r w:rsidR="00632102" w:rsidRPr="0008477B">
              <w:rPr>
                <w:rFonts w:cs="Arial"/>
                <w:sz w:val="24"/>
                <w:szCs w:val="24"/>
              </w:rPr>
              <w:t xml:space="preserve">The workforce is competent and members of the workforce have the </w:t>
            </w:r>
            <w:r w:rsidR="000F3271">
              <w:rPr>
                <w:rFonts w:cs="Arial"/>
                <w:sz w:val="24"/>
                <w:szCs w:val="24"/>
              </w:rPr>
              <w:tab/>
            </w:r>
            <w:r w:rsidR="00632102" w:rsidRPr="0008477B">
              <w:rPr>
                <w:rFonts w:cs="Arial"/>
                <w:sz w:val="24"/>
                <w:szCs w:val="24"/>
              </w:rPr>
              <w:t>qualifications and knowledge to effectively perform their roles.</w:t>
            </w:r>
          </w:p>
        </w:tc>
      </w:tr>
      <w:tr w:rsidR="006A3B2E" w:rsidRPr="0008477B" w:rsidDel="00DD1A60" w14:paraId="5AC87FBB" w14:textId="77777777" w:rsidTr="002862A1">
        <w:trPr>
          <w:trHeight w:val="284"/>
        </w:trPr>
        <w:tc>
          <w:tcPr>
            <w:tcW w:w="1540" w:type="dxa"/>
            <w:shd w:val="clear" w:color="auto" w:fill="FFFFFF" w:themeFill="background1"/>
          </w:tcPr>
          <w:p w14:paraId="51A05464" w14:textId="77777777" w:rsidR="006A3B2E" w:rsidRPr="0008477B" w:rsidDel="00DD1A60" w:rsidRDefault="006A3B2E"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0ED251C7" w14:textId="77777777" w:rsidR="006A3B2E" w:rsidRPr="00103BCD" w:rsidDel="00DD1A60" w:rsidRDefault="006A3B2E" w:rsidP="006A3B2E">
            <w:pPr>
              <w:rPr>
                <w:rFonts w:cs="Arial"/>
                <w:sz w:val="24"/>
                <w:szCs w:val="24"/>
              </w:rPr>
            </w:pPr>
            <w:r w:rsidRPr="00103BCD">
              <w:rPr>
                <w:rFonts w:cs="Arial"/>
                <w:sz w:val="24"/>
                <w:szCs w:val="24"/>
              </w:rPr>
              <w:t>Exceeding</w:t>
            </w:r>
          </w:p>
        </w:tc>
        <w:tc>
          <w:tcPr>
            <w:tcW w:w="2567" w:type="dxa"/>
            <w:shd w:val="clear" w:color="auto" w:fill="FFFFFF" w:themeFill="background1"/>
          </w:tcPr>
          <w:p w14:paraId="359803C7" w14:textId="77777777" w:rsidR="006A3B2E" w:rsidRPr="00103BCD" w:rsidDel="00DD1A60" w:rsidRDefault="006A3B2E" w:rsidP="006A3B2E">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23D5C3E2" w14:textId="77777777" w:rsidR="006A3B2E" w:rsidRPr="0008477B" w:rsidDel="00DD1A60" w:rsidRDefault="006A3B2E" w:rsidP="006A3B2E">
            <w:pPr>
              <w:rPr>
                <w:rFonts w:cs="Arial"/>
                <w:sz w:val="24"/>
                <w:szCs w:val="24"/>
              </w:rPr>
            </w:pPr>
            <w:r w:rsidRPr="00103BCD">
              <w:rPr>
                <w:rFonts w:cs="Arial"/>
                <w:sz w:val="24"/>
                <w:szCs w:val="24"/>
              </w:rPr>
              <w:t>Developing</w:t>
            </w:r>
          </w:p>
        </w:tc>
      </w:tr>
      <w:tr w:rsidR="00DF617E" w:rsidRPr="0008477B" w14:paraId="4AE3B525" w14:textId="77777777" w:rsidTr="002862A1">
        <w:trPr>
          <w:trHeight w:val="284"/>
        </w:trPr>
        <w:tc>
          <w:tcPr>
            <w:tcW w:w="9242" w:type="dxa"/>
            <w:gridSpan w:val="5"/>
            <w:shd w:val="clear" w:color="auto" w:fill="FFFFFF" w:themeFill="background1"/>
          </w:tcPr>
          <w:p w14:paraId="58D8FF79"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17CDBD4B"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A31ABE" w:rsidRPr="0008477B" w14:paraId="3C9226C9" w14:textId="77777777" w:rsidTr="002862A1">
        <w:trPr>
          <w:trHeight w:val="230"/>
        </w:trPr>
        <w:tc>
          <w:tcPr>
            <w:tcW w:w="9242" w:type="dxa"/>
            <w:gridSpan w:val="5"/>
            <w:shd w:val="clear" w:color="auto" w:fill="FFFFFF" w:themeFill="background1"/>
          </w:tcPr>
          <w:p w14:paraId="1CA9308C" w14:textId="77777777" w:rsidR="00A31ABE" w:rsidRPr="0008477B" w:rsidRDefault="00A31ABE" w:rsidP="006B536C">
            <w:pPr>
              <w:spacing w:before="0" w:after="0"/>
              <w:rPr>
                <w:rFonts w:cs="Arial"/>
                <w:sz w:val="24"/>
                <w:szCs w:val="24"/>
              </w:rPr>
            </w:pPr>
          </w:p>
          <w:p w14:paraId="21B8381D" w14:textId="77777777" w:rsidR="00A31ABE" w:rsidRPr="0008477B" w:rsidRDefault="00A31ABE" w:rsidP="006B536C">
            <w:pPr>
              <w:spacing w:before="0" w:after="0"/>
              <w:rPr>
                <w:rFonts w:cs="Arial"/>
                <w:sz w:val="24"/>
                <w:szCs w:val="24"/>
              </w:rPr>
            </w:pPr>
          </w:p>
          <w:p w14:paraId="334D6E6D" w14:textId="77777777" w:rsidR="00A31ABE" w:rsidRPr="0008477B" w:rsidRDefault="00A31ABE" w:rsidP="006B536C">
            <w:pPr>
              <w:spacing w:before="0" w:after="0"/>
              <w:rPr>
                <w:rFonts w:cs="Arial"/>
                <w:b/>
                <w:sz w:val="24"/>
                <w:szCs w:val="24"/>
              </w:rPr>
            </w:pPr>
          </w:p>
        </w:tc>
      </w:tr>
      <w:tr w:rsidR="00DF617E" w:rsidRPr="0008477B" w14:paraId="3E0413C7" w14:textId="77777777" w:rsidTr="002862A1">
        <w:tc>
          <w:tcPr>
            <w:tcW w:w="7650" w:type="dxa"/>
            <w:gridSpan w:val="4"/>
            <w:shd w:val="clear" w:color="auto" w:fill="FFFFFF" w:themeFill="background1"/>
          </w:tcPr>
          <w:p w14:paraId="4DE6C908"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29BB13D8"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8F51A71"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A31ABE" w:rsidRPr="0008477B" w:rsidDel="003F16CA" w14:paraId="2CF97CEC" w14:textId="77777777" w:rsidTr="002862A1">
        <w:tc>
          <w:tcPr>
            <w:tcW w:w="7650" w:type="dxa"/>
            <w:gridSpan w:val="4"/>
          </w:tcPr>
          <w:p w14:paraId="3D779202" w14:textId="77777777" w:rsidR="00A31ABE" w:rsidRPr="0008477B" w:rsidRDefault="00A31ABE" w:rsidP="006B536C">
            <w:pPr>
              <w:spacing w:before="0" w:after="0"/>
              <w:rPr>
                <w:rFonts w:cs="Arial"/>
                <w:b/>
                <w:sz w:val="24"/>
                <w:szCs w:val="24"/>
              </w:rPr>
            </w:pPr>
          </w:p>
          <w:p w14:paraId="2F2932F7" w14:textId="77777777" w:rsidR="00A31ABE" w:rsidRPr="0008477B" w:rsidRDefault="00A31ABE" w:rsidP="006B536C">
            <w:pPr>
              <w:spacing w:before="0" w:after="0"/>
              <w:rPr>
                <w:rFonts w:cs="Arial"/>
                <w:b/>
                <w:sz w:val="24"/>
                <w:szCs w:val="24"/>
              </w:rPr>
            </w:pPr>
          </w:p>
          <w:p w14:paraId="5A94F835" w14:textId="77777777" w:rsidR="00A31ABE" w:rsidRPr="0008477B" w:rsidDel="003F16CA" w:rsidRDefault="00A31ABE" w:rsidP="006B536C">
            <w:pPr>
              <w:spacing w:before="0" w:after="0"/>
              <w:rPr>
                <w:rFonts w:cs="Arial"/>
                <w:b/>
                <w:sz w:val="24"/>
                <w:szCs w:val="24"/>
              </w:rPr>
            </w:pPr>
          </w:p>
        </w:tc>
        <w:tc>
          <w:tcPr>
            <w:tcW w:w="1592" w:type="dxa"/>
          </w:tcPr>
          <w:p w14:paraId="2002F83A" w14:textId="77777777" w:rsidR="00A31ABE" w:rsidRPr="0008477B" w:rsidDel="003F16CA" w:rsidRDefault="00A31ABE" w:rsidP="006B536C">
            <w:pPr>
              <w:rPr>
                <w:rFonts w:cs="Arial"/>
                <w:b/>
                <w:sz w:val="24"/>
                <w:szCs w:val="24"/>
              </w:rPr>
            </w:pPr>
          </w:p>
        </w:tc>
      </w:tr>
      <w:tr w:rsidR="00A31ABE" w:rsidRPr="0008477B" w14:paraId="267EC440" w14:textId="77777777" w:rsidTr="002862A1">
        <w:tc>
          <w:tcPr>
            <w:tcW w:w="9242" w:type="dxa"/>
            <w:gridSpan w:val="5"/>
            <w:shd w:val="clear" w:color="auto" w:fill="FFFFFF" w:themeFill="background1"/>
          </w:tcPr>
          <w:p w14:paraId="7A3A37E2" w14:textId="77777777" w:rsidR="00A31ABE" w:rsidRPr="0008477B" w:rsidRDefault="00A31ABE"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A31ABE" w:rsidRPr="0008477B" w14:paraId="781E5318" w14:textId="77777777" w:rsidTr="002862A1">
        <w:tc>
          <w:tcPr>
            <w:tcW w:w="9242" w:type="dxa"/>
            <w:gridSpan w:val="5"/>
          </w:tcPr>
          <w:p w14:paraId="683B9B7F" w14:textId="77777777" w:rsidR="00A31ABE" w:rsidRPr="0008477B" w:rsidRDefault="00A31ABE" w:rsidP="006B536C">
            <w:pPr>
              <w:spacing w:before="0" w:after="0"/>
              <w:rPr>
                <w:rFonts w:cs="Arial"/>
                <w:sz w:val="24"/>
                <w:szCs w:val="24"/>
              </w:rPr>
            </w:pPr>
          </w:p>
          <w:p w14:paraId="51C94595" w14:textId="77777777" w:rsidR="00A31ABE" w:rsidRPr="0008477B" w:rsidRDefault="00A31ABE" w:rsidP="006B536C">
            <w:pPr>
              <w:spacing w:before="0" w:after="0"/>
              <w:rPr>
                <w:rFonts w:cs="Arial"/>
                <w:sz w:val="24"/>
                <w:szCs w:val="24"/>
              </w:rPr>
            </w:pPr>
          </w:p>
          <w:p w14:paraId="317F34EE" w14:textId="77777777" w:rsidR="00A31ABE" w:rsidRPr="0008477B" w:rsidRDefault="00A31ABE" w:rsidP="006B536C">
            <w:pPr>
              <w:spacing w:before="0" w:after="0"/>
              <w:rPr>
                <w:rFonts w:cs="Arial"/>
                <w:b/>
                <w:sz w:val="24"/>
                <w:szCs w:val="24"/>
              </w:rPr>
            </w:pPr>
          </w:p>
        </w:tc>
      </w:tr>
    </w:tbl>
    <w:p w14:paraId="3E66A83F" w14:textId="77777777" w:rsidR="00A31ABE" w:rsidRPr="0008477B" w:rsidRDefault="00A31ABE" w:rsidP="00203946">
      <w:pPr>
        <w:rPr>
          <w:rFonts w:cs="Arial"/>
          <w:sz w:val="24"/>
          <w:szCs w:val="24"/>
        </w:rPr>
      </w:pPr>
    </w:p>
    <w:p w14:paraId="03513B5A"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6FB6C507" w14:textId="77777777" w:rsidTr="002862A1">
        <w:tc>
          <w:tcPr>
            <w:tcW w:w="9242" w:type="dxa"/>
            <w:gridSpan w:val="5"/>
            <w:shd w:val="clear" w:color="auto" w:fill="FFFFFF" w:themeFill="background1"/>
          </w:tcPr>
          <w:p w14:paraId="5E5EA397"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7</w:t>
            </w:r>
          </w:p>
        </w:tc>
      </w:tr>
      <w:tr w:rsidR="003A0482" w:rsidRPr="0008477B" w14:paraId="21ADABCC" w14:textId="77777777" w:rsidTr="002862A1">
        <w:tc>
          <w:tcPr>
            <w:tcW w:w="9242" w:type="dxa"/>
            <w:gridSpan w:val="5"/>
            <w:shd w:val="clear" w:color="auto" w:fill="FFFFFF" w:themeFill="background1"/>
          </w:tcPr>
          <w:p w14:paraId="51B180F9"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A31ABE" w:rsidRPr="0008477B" w14:paraId="261DA45C" w14:textId="77777777" w:rsidTr="002862A1">
        <w:tc>
          <w:tcPr>
            <w:tcW w:w="9242" w:type="dxa"/>
            <w:gridSpan w:val="5"/>
            <w:shd w:val="clear" w:color="auto" w:fill="FFFFFF" w:themeFill="background1"/>
          </w:tcPr>
          <w:p w14:paraId="1EA474B2" w14:textId="77777777" w:rsidR="00A31ABE" w:rsidRPr="0008477B" w:rsidRDefault="00AE6E6E" w:rsidP="00507B4B">
            <w:pPr>
              <w:pStyle w:val="ListParagraph"/>
              <w:numPr>
                <w:ilvl w:val="0"/>
                <w:numId w:val="54"/>
              </w:numPr>
              <w:spacing w:before="0" w:after="0"/>
              <w:rPr>
                <w:rFonts w:eastAsia="Helvetica Neue" w:cs="Arial"/>
                <w:sz w:val="24"/>
                <w:szCs w:val="24"/>
                <w:u w:color="000000"/>
              </w:rPr>
            </w:pPr>
            <w:r w:rsidRPr="0008477B">
              <w:rPr>
                <w:rFonts w:eastAsia="Helvetica Neue" w:cs="Arial"/>
                <w:sz w:val="24"/>
                <w:szCs w:val="24"/>
                <w:u w:color="000000"/>
              </w:rPr>
              <w:t>(</w:t>
            </w:r>
            <w:r w:rsidRPr="0008477B">
              <w:rPr>
                <w:rFonts w:cs="Arial"/>
                <w:sz w:val="24"/>
                <w:szCs w:val="24"/>
              </w:rPr>
              <w:t>d)</w:t>
            </w:r>
            <w:r w:rsidR="000F3271">
              <w:rPr>
                <w:rFonts w:cs="Arial"/>
                <w:sz w:val="24"/>
                <w:szCs w:val="24"/>
              </w:rPr>
              <w:tab/>
            </w:r>
            <w:r w:rsidR="00632102" w:rsidRPr="0008477B">
              <w:rPr>
                <w:rFonts w:cs="Arial"/>
                <w:sz w:val="24"/>
                <w:szCs w:val="24"/>
              </w:rPr>
              <w:t xml:space="preserve">The workforce is recruited, trained, equipped and supported to deliver the </w:t>
            </w:r>
            <w:r w:rsidR="000F3271">
              <w:rPr>
                <w:rFonts w:cs="Arial"/>
                <w:sz w:val="24"/>
                <w:szCs w:val="24"/>
              </w:rPr>
              <w:tab/>
            </w:r>
            <w:r w:rsidR="00632102" w:rsidRPr="0008477B">
              <w:rPr>
                <w:rFonts w:cs="Arial"/>
                <w:sz w:val="24"/>
                <w:szCs w:val="24"/>
              </w:rPr>
              <w:t>outcomes required by these standards.</w:t>
            </w:r>
          </w:p>
        </w:tc>
      </w:tr>
      <w:tr w:rsidR="006A3B2E" w:rsidRPr="0008477B" w:rsidDel="00DD1A60" w14:paraId="63F61C1A" w14:textId="77777777" w:rsidTr="002862A1">
        <w:trPr>
          <w:trHeight w:val="284"/>
        </w:trPr>
        <w:tc>
          <w:tcPr>
            <w:tcW w:w="1540" w:type="dxa"/>
            <w:shd w:val="clear" w:color="auto" w:fill="FFFFFF" w:themeFill="background1"/>
          </w:tcPr>
          <w:p w14:paraId="5A373323" w14:textId="77777777" w:rsidR="006A3B2E" w:rsidRPr="0008477B" w:rsidDel="00DD1A60" w:rsidRDefault="006A3B2E"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12B1BE21" w14:textId="77777777" w:rsidR="006A3B2E" w:rsidRPr="00103BCD" w:rsidDel="00DD1A60" w:rsidRDefault="006A3B2E" w:rsidP="006A3B2E">
            <w:pPr>
              <w:rPr>
                <w:rFonts w:cs="Arial"/>
                <w:sz w:val="24"/>
                <w:szCs w:val="24"/>
              </w:rPr>
            </w:pPr>
            <w:r w:rsidRPr="00103BCD">
              <w:rPr>
                <w:rFonts w:cs="Arial"/>
                <w:sz w:val="24"/>
                <w:szCs w:val="24"/>
              </w:rPr>
              <w:t>Exceeding</w:t>
            </w:r>
          </w:p>
        </w:tc>
        <w:tc>
          <w:tcPr>
            <w:tcW w:w="2567" w:type="dxa"/>
            <w:shd w:val="clear" w:color="auto" w:fill="FFFFFF" w:themeFill="background1"/>
          </w:tcPr>
          <w:p w14:paraId="47D7A77E" w14:textId="77777777" w:rsidR="006A3B2E" w:rsidRPr="00103BCD" w:rsidDel="00DD1A60" w:rsidRDefault="006A3B2E" w:rsidP="006A3B2E">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37416CC2" w14:textId="77777777" w:rsidR="006A3B2E" w:rsidRPr="0008477B" w:rsidDel="00DD1A60" w:rsidRDefault="006A3B2E" w:rsidP="006A3B2E">
            <w:pPr>
              <w:rPr>
                <w:rFonts w:cs="Arial"/>
                <w:sz w:val="24"/>
                <w:szCs w:val="24"/>
              </w:rPr>
            </w:pPr>
            <w:r w:rsidRPr="00103BCD">
              <w:rPr>
                <w:rFonts w:cs="Arial"/>
                <w:sz w:val="24"/>
                <w:szCs w:val="24"/>
              </w:rPr>
              <w:t>Developing</w:t>
            </w:r>
          </w:p>
        </w:tc>
      </w:tr>
      <w:tr w:rsidR="00DF617E" w:rsidRPr="0008477B" w14:paraId="06A73C49" w14:textId="77777777" w:rsidTr="002862A1">
        <w:trPr>
          <w:trHeight w:val="284"/>
        </w:trPr>
        <w:tc>
          <w:tcPr>
            <w:tcW w:w="9242" w:type="dxa"/>
            <w:gridSpan w:val="5"/>
            <w:shd w:val="clear" w:color="auto" w:fill="FFFFFF" w:themeFill="background1"/>
          </w:tcPr>
          <w:p w14:paraId="73A0F22D"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0077954C"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A31ABE" w:rsidRPr="0008477B" w14:paraId="7FAE0CE1" w14:textId="77777777" w:rsidTr="002862A1">
        <w:trPr>
          <w:trHeight w:val="230"/>
        </w:trPr>
        <w:tc>
          <w:tcPr>
            <w:tcW w:w="9242" w:type="dxa"/>
            <w:gridSpan w:val="5"/>
            <w:shd w:val="clear" w:color="auto" w:fill="FFFFFF" w:themeFill="background1"/>
          </w:tcPr>
          <w:p w14:paraId="58C06E6C" w14:textId="77777777" w:rsidR="00A31ABE" w:rsidRPr="0008477B" w:rsidRDefault="00A31ABE" w:rsidP="006B536C">
            <w:pPr>
              <w:spacing w:before="0" w:after="0"/>
              <w:rPr>
                <w:rFonts w:cs="Arial"/>
                <w:sz w:val="24"/>
                <w:szCs w:val="24"/>
              </w:rPr>
            </w:pPr>
          </w:p>
          <w:p w14:paraId="69590985" w14:textId="77777777" w:rsidR="00A31ABE" w:rsidRPr="0008477B" w:rsidRDefault="00A31ABE" w:rsidP="006B536C">
            <w:pPr>
              <w:spacing w:before="0" w:after="0"/>
              <w:rPr>
                <w:rFonts w:cs="Arial"/>
                <w:sz w:val="24"/>
                <w:szCs w:val="24"/>
              </w:rPr>
            </w:pPr>
          </w:p>
          <w:p w14:paraId="17CF1D91" w14:textId="77777777" w:rsidR="00A31ABE" w:rsidRPr="0008477B" w:rsidRDefault="00A31ABE" w:rsidP="006B536C">
            <w:pPr>
              <w:spacing w:before="0" w:after="0"/>
              <w:rPr>
                <w:rFonts w:cs="Arial"/>
                <w:b/>
                <w:sz w:val="24"/>
                <w:szCs w:val="24"/>
              </w:rPr>
            </w:pPr>
          </w:p>
        </w:tc>
      </w:tr>
      <w:tr w:rsidR="00DF617E" w:rsidRPr="0008477B" w14:paraId="7E5FBF8B" w14:textId="77777777" w:rsidTr="002862A1">
        <w:tc>
          <w:tcPr>
            <w:tcW w:w="7650" w:type="dxa"/>
            <w:gridSpan w:val="4"/>
            <w:shd w:val="clear" w:color="auto" w:fill="FFFFFF" w:themeFill="background1"/>
          </w:tcPr>
          <w:p w14:paraId="5330FF56"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19C059CA"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341622B"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A31ABE" w:rsidRPr="0008477B" w:rsidDel="003F16CA" w14:paraId="128A4B0B" w14:textId="77777777" w:rsidTr="002862A1">
        <w:tc>
          <w:tcPr>
            <w:tcW w:w="7650" w:type="dxa"/>
            <w:gridSpan w:val="4"/>
          </w:tcPr>
          <w:p w14:paraId="3A4432FB" w14:textId="77777777" w:rsidR="00A31ABE" w:rsidRPr="0008477B" w:rsidRDefault="00A31ABE" w:rsidP="006B536C">
            <w:pPr>
              <w:spacing w:before="0" w:after="0"/>
              <w:rPr>
                <w:rFonts w:cs="Arial"/>
                <w:b/>
                <w:sz w:val="24"/>
                <w:szCs w:val="24"/>
              </w:rPr>
            </w:pPr>
          </w:p>
          <w:p w14:paraId="65649EEC" w14:textId="77777777" w:rsidR="00A31ABE" w:rsidRPr="0008477B" w:rsidRDefault="00A31ABE" w:rsidP="006B536C">
            <w:pPr>
              <w:spacing w:before="0" w:after="0"/>
              <w:rPr>
                <w:rFonts w:cs="Arial"/>
                <w:b/>
                <w:sz w:val="24"/>
                <w:szCs w:val="24"/>
              </w:rPr>
            </w:pPr>
          </w:p>
          <w:p w14:paraId="6031B879" w14:textId="77777777" w:rsidR="00A31ABE" w:rsidRPr="0008477B" w:rsidDel="003F16CA" w:rsidRDefault="00A31ABE" w:rsidP="006B536C">
            <w:pPr>
              <w:spacing w:before="0" w:after="0"/>
              <w:rPr>
                <w:rFonts w:cs="Arial"/>
                <w:b/>
                <w:sz w:val="24"/>
                <w:szCs w:val="24"/>
              </w:rPr>
            </w:pPr>
          </w:p>
        </w:tc>
        <w:tc>
          <w:tcPr>
            <w:tcW w:w="1592" w:type="dxa"/>
          </w:tcPr>
          <w:p w14:paraId="6E7ED3A5" w14:textId="77777777" w:rsidR="00A31ABE" w:rsidRPr="0008477B" w:rsidDel="003F16CA" w:rsidRDefault="00A31ABE" w:rsidP="006B536C">
            <w:pPr>
              <w:rPr>
                <w:rFonts w:cs="Arial"/>
                <w:b/>
                <w:sz w:val="24"/>
                <w:szCs w:val="24"/>
              </w:rPr>
            </w:pPr>
          </w:p>
        </w:tc>
      </w:tr>
      <w:tr w:rsidR="00A31ABE" w:rsidRPr="0008477B" w14:paraId="2EAA1E2E" w14:textId="77777777" w:rsidTr="002862A1">
        <w:tc>
          <w:tcPr>
            <w:tcW w:w="9242" w:type="dxa"/>
            <w:gridSpan w:val="5"/>
            <w:shd w:val="clear" w:color="auto" w:fill="FFFFFF" w:themeFill="background1"/>
          </w:tcPr>
          <w:p w14:paraId="5E6DA043" w14:textId="77777777" w:rsidR="00A31ABE" w:rsidRPr="0008477B" w:rsidRDefault="00A31ABE"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A31ABE" w:rsidRPr="0008477B" w14:paraId="0994275F" w14:textId="77777777" w:rsidTr="002862A1">
        <w:tc>
          <w:tcPr>
            <w:tcW w:w="9242" w:type="dxa"/>
            <w:gridSpan w:val="5"/>
          </w:tcPr>
          <w:p w14:paraId="4F549D82" w14:textId="77777777" w:rsidR="00A31ABE" w:rsidRPr="0008477B" w:rsidRDefault="00A31ABE" w:rsidP="006B536C">
            <w:pPr>
              <w:spacing w:before="0" w:after="0"/>
              <w:rPr>
                <w:rFonts w:cs="Arial"/>
                <w:sz w:val="24"/>
                <w:szCs w:val="24"/>
              </w:rPr>
            </w:pPr>
          </w:p>
          <w:p w14:paraId="7C2B530C" w14:textId="77777777" w:rsidR="00A31ABE" w:rsidRPr="0008477B" w:rsidRDefault="00A31ABE" w:rsidP="006B536C">
            <w:pPr>
              <w:spacing w:before="0" w:after="0"/>
              <w:rPr>
                <w:rFonts w:cs="Arial"/>
                <w:sz w:val="24"/>
                <w:szCs w:val="24"/>
              </w:rPr>
            </w:pPr>
          </w:p>
          <w:p w14:paraId="251DF6DC" w14:textId="77777777" w:rsidR="00A31ABE" w:rsidRPr="0008477B" w:rsidRDefault="00A31ABE" w:rsidP="006B536C">
            <w:pPr>
              <w:spacing w:before="0" w:after="0"/>
              <w:rPr>
                <w:rFonts w:cs="Arial"/>
                <w:b/>
                <w:sz w:val="24"/>
                <w:szCs w:val="24"/>
              </w:rPr>
            </w:pPr>
          </w:p>
        </w:tc>
      </w:tr>
    </w:tbl>
    <w:p w14:paraId="13B72C00" w14:textId="77777777" w:rsidR="00A31ABE" w:rsidRPr="0008477B" w:rsidRDefault="00A31ABE" w:rsidP="00203946">
      <w:pPr>
        <w:rPr>
          <w:rFonts w:cs="Arial"/>
          <w:sz w:val="24"/>
          <w:szCs w:val="24"/>
        </w:rPr>
      </w:pPr>
    </w:p>
    <w:p w14:paraId="751FB039"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4D088892" w14:textId="77777777" w:rsidTr="002862A1">
        <w:tc>
          <w:tcPr>
            <w:tcW w:w="9242" w:type="dxa"/>
            <w:gridSpan w:val="5"/>
            <w:shd w:val="clear" w:color="auto" w:fill="FFFFFF" w:themeFill="background1"/>
          </w:tcPr>
          <w:p w14:paraId="5BB86BB3"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7</w:t>
            </w:r>
          </w:p>
        </w:tc>
      </w:tr>
      <w:tr w:rsidR="003A0482" w:rsidRPr="0008477B" w14:paraId="5D5510FD" w14:textId="77777777" w:rsidTr="002862A1">
        <w:tc>
          <w:tcPr>
            <w:tcW w:w="9242" w:type="dxa"/>
            <w:gridSpan w:val="5"/>
            <w:shd w:val="clear" w:color="auto" w:fill="FFFFFF" w:themeFill="background1"/>
          </w:tcPr>
          <w:p w14:paraId="5B6C1B02" w14:textId="77777777" w:rsidR="003A0482" w:rsidRPr="0008477B" w:rsidRDefault="00730FDB" w:rsidP="00072D7B">
            <w:pPr>
              <w:spacing w:before="40" w:after="40"/>
              <w:jc w:val="both"/>
              <w:rPr>
                <w:rFonts w:cs="Arial"/>
                <w:b/>
                <w:sz w:val="24"/>
                <w:szCs w:val="24"/>
              </w:rPr>
            </w:pPr>
            <w:r>
              <w:rPr>
                <w:rFonts w:cs="Arial"/>
                <w:b/>
                <w:sz w:val="24"/>
                <w:szCs w:val="24"/>
              </w:rPr>
              <w:t>Requirement</w:t>
            </w:r>
            <w:r w:rsidR="003A0482" w:rsidRPr="0008477B">
              <w:rPr>
                <w:rFonts w:cs="Arial"/>
                <w:b/>
                <w:sz w:val="24"/>
                <w:szCs w:val="24"/>
              </w:rPr>
              <w:t xml:space="preserve">: </w:t>
            </w:r>
            <w:r w:rsidR="003A0482" w:rsidRPr="00730FDB">
              <w:rPr>
                <w:rFonts w:cs="Arial"/>
                <w:sz w:val="24"/>
                <w:szCs w:val="24"/>
              </w:rPr>
              <w:t>Detailed information on this requirement is in the Guidance material</w:t>
            </w:r>
            <w:r w:rsidR="003A0482" w:rsidRPr="0008477B">
              <w:rPr>
                <w:rFonts w:cs="Arial"/>
                <w:b/>
                <w:sz w:val="24"/>
                <w:szCs w:val="24"/>
              </w:rPr>
              <w:t xml:space="preserve"> </w:t>
            </w:r>
          </w:p>
        </w:tc>
      </w:tr>
      <w:tr w:rsidR="00EC1FA6" w:rsidRPr="0008477B" w14:paraId="0BAFCCB5" w14:textId="77777777" w:rsidTr="002862A1">
        <w:tc>
          <w:tcPr>
            <w:tcW w:w="9242" w:type="dxa"/>
            <w:gridSpan w:val="5"/>
            <w:shd w:val="clear" w:color="auto" w:fill="FFFFFF" w:themeFill="background1"/>
          </w:tcPr>
          <w:p w14:paraId="23799E04" w14:textId="77777777" w:rsidR="00EC1FA6" w:rsidRPr="0008477B" w:rsidRDefault="00AE6E6E" w:rsidP="007323A2">
            <w:pPr>
              <w:pStyle w:val="ListParagraph"/>
              <w:numPr>
                <w:ilvl w:val="0"/>
                <w:numId w:val="55"/>
              </w:numPr>
              <w:spacing w:before="0" w:after="0"/>
              <w:rPr>
                <w:rFonts w:eastAsia="Helvetica Neue" w:cs="Arial"/>
                <w:sz w:val="24"/>
                <w:szCs w:val="24"/>
                <w:u w:color="000000"/>
              </w:rPr>
            </w:pPr>
            <w:r w:rsidRPr="0008477B">
              <w:rPr>
                <w:rFonts w:eastAsia="Helvetica Neue" w:cs="Arial"/>
                <w:sz w:val="24"/>
                <w:szCs w:val="24"/>
                <w:u w:color="000000"/>
              </w:rPr>
              <w:t>(e)</w:t>
            </w:r>
            <w:r w:rsidR="000F3271">
              <w:rPr>
                <w:rFonts w:eastAsia="Helvetica Neue" w:cs="Arial"/>
                <w:sz w:val="24"/>
                <w:szCs w:val="24"/>
                <w:u w:color="000000"/>
              </w:rPr>
              <w:tab/>
            </w:r>
            <w:r w:rsidR="00EC1FA6" w:rsidRPr="0008477B">
              <w:rPr>
                <w:rFonts w:eastAsia="Helvetica Neue" w:cs="Arial"/>
                <w:sz w:val="24"/>
                <w:szCs w:val="24"/>
                <w:u w:color="000000"/>
              </w:rPr>
              <w:t xml:space="preserve">Regular assessment, monitoring and review of the performance of each </w:t>
            </w:r>
            <w:r w:rsidR="000F3271">
              <w:rPr>
                <w:rFonts w:eastAsia="Helvetica Neue" w:cs="Arial"/>
                <w:sz w:val="24"/>
                <w:szCs w:val="24"/>
                <w:u w:color="000000"/>
              </w:rPr>
              <w:tab/>
            </w:r>
            <w:r w:rsidR="00EC1FA6" w:rsidRPr="0008477B">
              <w:rPr>
                <w:rFonts w:eastAsia="Helvetica Neue" w:cs="Arial"/>
                <w:sz w:val="24"/>
                <w:szCs w:val="24"/>
                <w:u w:color="000000"/>
              </w:rPr>
              <w:t>member of the workforce.</w:t>
            </w:r>
          </w:p>
        </w:tc>
      </w:tr>
      <w:tr w:rsidR="006A3B2E" w:rsidRPr="0008477B" w:rsidDel="00DD1A60" w14:paraId="79DFB50B" w14:textId="77777777" w:rsidTr="002862A1">
        <w:trPr>
          <w:trHeight w:val="284"/>
        </w:trPr>
        <w:tc>
          <w:tcPr>
            <w:tcW w:w="1540" w:type="dxa"/>
            <w:shd w:val="clear" w:color="auto" w:fill="FFFFFF" w:themeFill="background1"/>
          </w:tcPr>
          <w:p w14:paraId="724CF9A4" w14:textId="77777777" w:rsidR="006A3B2E" w:rsidRPr="0008477B" w:rsidDel="00DD1A60" w:rsidRDefault="006A3B2E"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0E120A22" w14:textId="77777777" w:rsidR="006A3B2E" w:rsidRPr="00103BCD" w:rsidDel="00DD1A60" w:rsidRDefault="006A3B2E" w:rsidP="006A3B2E">
            <w:pPr>
              <w:rPr>
                <w:rFonts w:cs="Arial"/>
                <w:sz w:val="24"/>
                <w:szCs w:val="24"/>
              </w:rPr>
            </w:pPr>
            <w:r w:rsidRPr="00103BCD">
              <w:rPr>
                <w:rFonts w:cs="Arial"/>
                <w:sz w:val="24"/>
                <w:szCs w:val="24"/>
              </w:rPr>
              <w:t>Exceeding</w:t>
            </w:r>
          </w:p>
        </w:tc>
        <w:tc>
          <w:tcPr>
            <w:tcW w:w="2567" w:type="dxa"/>
            <w:shd w:val="clear" w:color="auto" w:fill="FFFFFF" w:themeFill="background1"/>
          </w:tcPr>
          <w:p w14:paraId="651B7013" w14:textId="77777777" w:rsidR="006A3B2E" w:rsidRPr="00103BCD" w:rsidDel="00DD1A60" w:rsidRDefault="006A3B2E" w:rsidP="006A3B2E">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68A76BCE" w14:textId="77777777" w:rsidR="006A3B2E" w:rsidRPr="0008477B" w:rsidDel="00DD1A60" w:rsidRDefault="006A3B2E" w:rsidP="006A3B2E">
            <w:pPr>
              <w:rPr>
                <w:rFonts w:cs="Arial"/>
                <w:sz w:val="24"/>
                <w:szCs w:val="24"/>
              </w:rPr>
            </w:pPr>
            <w:r w:rsidRPr="00103BCD">
              <w:rPr>
                <w:rFonts w:cs="Arial"/>
                <w:sz w:val="24"/>
                <w:szCs w:val="24"/>
              </w:rPr>
              <w:t>Developing</w:t>
            </w:r>
          </w:p>
        </w:tc>
      </w:tr>
      <w:tr w:rsidR="00DF617E" w:rsidRPr="0008477B" w14:paraId="1281E935" w14:textId="77777777" w:rsidTr="002862A1">
        <w:trPr>
          <w:trHeight w:val="284"/>
        </w:trPr>
        <w:tc>
          <w:tcPr>
            <w:tcW w:w="9242" w:type="dxa"/>
            <w:gridSpan w:val="5"/>
            <w:shd w:val="clear" w:color="auto" w:fill="FFFFFF" w:themeFill="background1"/>
          </w:tcPr>
          <w:p w14:paraId="163166D4"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00428200"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EC1FA6" w:rsidRPr="0008477B" w14:paraId="7EA1D9C4" w14:textId="77777777" w:rsidTr="002862A1">
        <w:trPr>
          <w:trHeight w:val="230"/>
        </w:trPr>
        <w:tc>
          <w:tcPr>
            <w:tcW w:w="9242" w:type="dxa"/>
            <w:gridSpan w:val="5"/>
            <w:shd w:val="clear" w:color="auto" w:fill="FFFFFF" w:themeFill="background1"/>
          </w:tcPr>
          <w:p w14:paraId="1CDC5A5E" w14:textId="77777777" w:rsidR="00EC1FA6" w:rsidRPr="0008477B" w:rsidRDefault="00EC1FA6" w:rsidP="006B536C">
            <w:pPr>
              <w:spacing w:before="0" w:after="0"/>
              <w:rPr>
                <w:rFonts w:cs="Arial"/>
                <w:sz w:val="24"/>
                <w:szCs w:val="24"/>
              </w:rPr>
            </w:pPr>
          </w:p>
          <w:p w14:paraId="4C838E43" w14:textId="77777777" w:rsidR="00EC1FA6" w:rsidRPr="0008477B" w:rsidRDefault="00EC1FA6" w:rsidP="006B536C">
            <w:pPr>
              <w:spacing w:before="0" w:after="0"/>
              <w:rPr>
                <w:rFonts w:cs="Arial"/>
                <w:sz w:val="24"/>
                <w:szCs w:val="24"/>
              </w:rPr>
            </w:pPr>
          </w:p>
          <w:p w14:paraId="6DF582A5" w14:textId="77777777" w:rsidR="00EC1FA6" w:rsidRPr="0008477B" w:rsidRDefault="00EC1FA6" w:rsidP="006B536C">
            <w:pPr>
              <w:spacing w:before="0" w:after="0"/>
              <w:rPr>
                <w:rFonts w:cs="Arial"/>
                <w:b/>
                <w:sz w:val="24"/>
                <w:szCs w:val="24"/>
              </w:rPr>
            </w:pPr>
          </w:p>
        </w:tc>
      </w:tr>
      <w:tr w:rsidR="00DF617E" w:rsidRPr="0008477B" w14:paraId="0F521C1D" w14:textId="77777777" w:rsidTr="002862A1">
        <w:tc>
          <w:tcPr>
            <w:tcW w:w="7650" w:type="dxa"/>
            <w:gridSpan w:val="4"/>
            <w:shd w:val="clear" w:color="auto" w:fill="FFFFFF" w:themeFill="background1"/>
          </w:tcPr>
          <w:p w14:paraId="222C2EB7"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1408D55C"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31EDEAB6"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EC1FA6" w:rsidRPr="0008477B" w:rsidDel="003F16CA" w14:paraId="17B2EE1F" w14:textId="77777777" w:rsidTr="002862A1">
        <w:tc>
          <w:tcPr>
            <w:tcW w:w="7650" w:type="dxa"/>
            <w:gridSpan w:val="4"/>
          </w:tcPr>
          <w:p w14:paraId="5C0D4FC3" w14:textId="77777777" w:rsidR="00EC1FA6" w:rsidRPr="0008477B" w:rsidRDefault="00EC1FA6" w:rsidP="006B536C">
            <w:pPr>
              <w:spacing w:before="0" w:after="0"/>
              <w:rPr>
                <w:rFonts w:cs="Arial"/>
                <w:b/>
                <w:sz w:val="24"/>
                <w:szCs w:val="24"/>
              </w:rPr>
            </w:pPr>
          </w:p>
          <w:p w14:paraId="05B9D3C5" w14:textId="77777777" w:rsidR="00EC1FA6" w:rsidRPr="0008477B" w:rsidRDefault="00EC1FA6" w:rsidP="006B536C">
            <w:pPr>
              <w:spacing w:before="0" w:after="0"/>
              <w:rPr>
                <w:rFonts w:cs="Arial"/>
                <w:b/>
                <w:sz w:val="24"/>
                <w:szCs w:val="24"/>
              </w:rPr>
            </w:pPr>
          </w:p>
          <w:p w14:paraId="44FDDD92" w14:textId="77777777" w:rsidR="00EC1FA6" w:rsidRPr="0008477B" w:rsidDel="003F16CA" w:rsidRDefault="00EC1FA6" w:rsidP="006B536C">
            <w:pPr>
              <w:spacing w:before="0" w:after="0"/>
              <w:rPr>
                <w:rFonts w:cs="Arial"/>
                <w:b/>
                <w:sz w:val="24"/>
                <w:szCs w:val="24"/>
              </w:rPr>
            </w:pPr>
          </w:p>
        </w:tc>
        <w:tc>
          <w:tcPr>
            <w:tcW w:w="1592" w:type="dxa"/>
          </w:tcPr>
          <w:p w14:paraId="5A29FBEF" w14:textId="77777777" w:rsidR="00EC1FA6" w:rsidRPr="0008477B" w:rsidDel="003F16CA" w:rsidRDefault="00EC1FA6" w:rsidP="006B536C">
            <w:pPr>
              <w:rPr>
                <w:rFonts w:cs="Arial"/>
                <w:b/>
                <w:sz w:val="24"/>
                <w:szCs w:val="24"/>
              </w:rPr>
            </w:pPr>
          </w:p>
        </w:tc>
      </w:tr>
      <w:tr w:rsidR="00EC1FA6" w:rsidRPr="0008477B" w14:paraId="4CE0E180" w14:textId="77777777" w:rsidTr="002862A1">
        <w:tc>
          <w:tcPr>
            <w:tcW w:w="9242" w:type="dxa"/>
            <w:gridSpan w:val="5"/>
            <w:shd w:val="clear" w:color="auto" w:fill="FFFFFF" w:themeFill="background1"/>
          </w:tcPr>
          <w:p w14:paraId="4665DD20" w14:textId="77777777" w:rsidR="00EC1FA6" w:rsidRPr="0008477B" w:rsidRDefault="00EC1FA6"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EC1FA6" w:rsidRPr="0008477B" w14:paraId="1B975417" w14:textId="77777777" w:rsidTr="002862A1">
        <w:tc>
          <w:tcPr>
            <w:tcW w:w="9242" w:type="dxa"/>
            <w:gridSpan w:val="5"/>
          </w:tcPr>
          <w:p w14:paraId="6A37D346" w14:textId="77777777" w:rsidR="00EC1FA6" w:rsidRPr="0008477B" w:rsidRDefault="00EC1FA6" w:rsidP="006B536C">
            <w:pPr>
              <w:spacing w:before="0" w:after="0"/>
              <w:rPr>
                <w:rFonts w:cs="Arial"/>
                <w:sz w:val="24"/>
                <w:szCs w:val="24"/>
              </w:rPr>
            </w:pPr>
          </w:p>
          <w:p w14:paraId="7AB11438" w14:textId="77777777" w:rsidR="00EC1FA6" w:rsidRPr="0008477B" w:rsidRDefault="00EC1FA6" w:rsidP="006B536C">
            <w:pPr>
              <w:spacing w:before="0" w:after="0"/>
              <w:rPr>
                <w:rFonts w:cs="Arial"/>
                <w:sz w:val="24"/>
                <w:szCs w:val="24"/>
              </w:rPr>
            </w:pPr>
          </w:p>
          <w:p w14:paraId="7661A8D8" w14:textId="77777777" w:rsidR="00EC1FA6" w:rsidRPr="0008477B" w:rsidRDefault="00EC1FA6" w:rsidP="006B536C">
            <w:pPr>
              <w:spacing w:before="0" w:after="0"/>
              <w:rPr>
                <w:rFonts w:cs="Arial"/>
                <w:b/>
                <w:sz w:val="24"/>
                <w:szCs w:val="24"/>
              </w:rPr>
            </w:pPr>
          </w:p>
        </w:tc>
      </w:tr>
    </w:tbl>
    <w:p w14:paraId="1781C64F" w14:textId="77777777" w:rsidR="00C15F7C" w:rsidRDefault="00C15F7C" w:rsidP="00203946">
      <w:pPr>
        <w:rPr>
          <w:rFonts w:cs="Arial"/>
          <w:sz w:val="20"/>
          <w:szCs w:val="20"/>
        </w:rPr>
      </w:pPr>
    </w:p>
    <w:p w14:paraId="743A01CF" w14:textId="77777777" w:rsidR="00436690" w:rsidRDefault="00436690">
      <w:pPr>
        <w:spacing w:before="0" w:after="200" w:line="276" w:lineRule="auto"/>
        <w:rPr>
          <w:rFonts w:cs="Arial"/>
          <w:sz w:val="20"/>
          <w:szCs w:val="20"/>
        </w:rPr>
        <w:sectPr w:rsidR="00436690" w:rsidSect="00974FDA">
          <w:headerReference w:type="default" r:id="rId29"/>
          <w:pgSz w:w="11906" w:h="16838" w:code="9"/>
          <w:pgMar w:top="1134" w:right="1440" w:bottom="1276" w:left="1440" w:header="708" w:footer="708" w:gutter="0"/>
          <w:cols w:space="708"/>
          <w:docGrid w:linePitch="360"/>
        </w:sectPr>
      </w:pPr>
    </w:p>
    <w:p w14:paraId="706458CF"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C419F6">
        <w:rPr>
          <w:noProof/>
          <w:sz w:val="40"/>
          <w:lang w:eastAsia="en-AU"/>
        </w:rPr>
        <w:lastRenderedPageBreak/>
        <w:drawing>
          <wp:anchor distT="0" distB="0" distL="114300" distR="114300" simplePos="0" relativeHeight="251665408" behindDoc="0" locked="0" layoutInCell="1" allowOverlap="1" wp14:anchorId="55214F21" wp14:editId="79E580EC">
            <wp:simplePos x="0" y="0"/>
            <wp:positionH relativeFrom="column">
              <wp:posOffset>40640</wp:posOffset>
            </wp:positionH>
            <wp:positionV relativeFrom="paragraph">
              <wp:posOffset>45085</wp:posOffset>
            </wp:positionV>
            <wp:extent cx="1022985" cy="1022985"/>
            <wp:effectExtent l="38100" t="38100" r="43815" b="438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 - Standard 8_Standard 8.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22985" cy="1022985"/>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54AFEBB8"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Pr>
          <w:rFonts w:ascii="Arial" w:hAnsi="Arial" w:cs="Arial"/>
          <w:color w:val="auto"/>
          <w:sz w:val="32"/>
          <w:szCs w:val="20"/>
        </w:rPr>
        <w:t xml:space="preserve">STANDARD 8 </w:t>
      </w:r>
    </w:p>
    <w:p w14:paraId="7BF2C8AF" w14:textId="77777777" w:rsidR="009804B7" w:rsidRDefault="009804B7"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r w:rsidRPr="00C419F6">
        <w:rPr>
          <w:rFonts w:ascii="Arial" w:hAnsi="Arial" w:cs="Arial"/>
          <w:color w:val="auto"/>
          <w:sz w:val="32"/>
          <w:szCs w:val="20"/>
        </w:rPr>
        <w:t>Organisational governance</w:t>
      </w:r>
    </w:p>
    <w:p w14:paraId="2C09CF6C" w14:textId="77777777" w:rsidR="00C419F6"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32"/>
          <w:szCs w:val="20"/>
        </w:rPr>
      </w:pPr>
    </w:p>
    <w:p w14:paraId="0F6720CE" w14:textId="77777777" w:rsidR="00C419F6" w:rsidRPr="002E1B63" w:rsidRDefault="00C419F6" w:rsidP="00C419F6">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20"/>
          <w:szCs w:val="20"/>
        </w:rPr>
      </w:pPr>
    </w:p>
    <w:p w14:paraId="026225A7" w14:textId="77777777" w:rsidR="009804B7" w:rsidRPr="00AB2B10" w:rsidRDefault="009804B7" w:rsidP="009804B7">
      <w:pPr>
        <w:spacing w:before="40" w:after="40"/>
        <w:rPr>
          <w:rFonts w:cs="Arial"/>
          <w:sz w:val="20"/>
          <w:szCs w:val="20"/>
        </w:rPr>
      </w:pPr>
    </w:p>
    <w:p w14:paraId="0A4B2E98" w14:textId="77777777" w:rsidR="009804B7" w:rsidRPr="0008477B" w:rsidRDefault="009804B7" w:rsidP="000F3271">
      <w:pPr>
        <w:pStyle w:val="mpcheading2"/>
        <w:pBdr>
          <w:left w:val="single" w:sz="4" w:space="1" w:color="auto"/>
          <w:right w:val="single" w:sz="4" w:space="1" w:color="auto"/>
        </w:pBdr>
        <w:shd w:val="clear" w:color="auto" w:fill="D9D9D9" w:themeFill="background1" w:themeFillShade="D9"/>
        <w:rPr>
          <w:rFonts w:ascii="Arial" w:hAnsi="Arial" w:cs="Arial"/>
        </w:rPr>
      </w:pPr>
      <w:r w:rsidRPr="0008477B">
        <w:rPr>
          <w:rFonts w:ascii="Arial" w:hAnsi="Arial" w:cs="Arial"/>
          <w:lang w:val="en-AU"/>
        </w:rPr>
        <w:t>Consumer outcome</w:t>
      </w:r>
    </w:p>
    <w:p w14:paraId="0147362C" w14:textId="77777777" w:rsidR="009804B7" w:rsidRPr="0008477B" w:rsidRDefault="009804B7" w:rsidP="000F3271">
      <w:pPr>
        <w:pStyle w:val="Body0"/>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w:hAnsi="Arial" w:cs="Arial"/>
        </w:rPr>
      </w:pPr>
    </w:p>
    <w:p w14:paraId="23F5DBE4" w14:textId="77777777" w:rsidR="009804B7" w:rsidRPr="0008477B" w:rsidRDefault="009804B7" w:rsidP="000F3271">
      <w:pPr>
        <w:pStyle w:val="ListParagraph"/>
        <w:numPr>
          <w:ilvl w:val="0"/>
          <w:numId w:val="56"/>
        </w:numPr>
        <w:pBdr>
          <w:top w:val="single" w:sz="4" w:space="1" w:color="auto"/>
          <w:left w:val="single" w:sz="4" w:space="1" w:color="auto"/>
          <w:bottom w:val="single" w:sz="4" w:space="1" w:color="auto"/>
          <w:right w:val="single" w:sz="4" w:space="1" w:color="auto"/>
          <w:between w:val="nil"/>
          <w:bar w:val="nil"/>
        </w:pBdr>
        <w:shd w:val="clear" w:color="auto" w:fill="D9D9D9" w:themeFill="background1" w:themeFillShade="D9"/>
        <w:spacing w:before="0" w:after="0"/>
        <w:rPr>
          <w:rFonts w:eastAsia="Calibri" w:cs="Arial"/>
          <w:color w:val="000000"/>
          <w:sz w:val="24"/>
          <w:szCs w:val="24"/>
          <w:u w:color="000000"/>
          <w:bdr w:val="nil"/>
          <w:lang w:val="en-US"/>
        </w:rPr>
      </w:pPr>
      <w:r w:rsidRPr="0008477B">
        <w:rPr>
          <w:rFonts w:eastAsia="Calibri" w:cs="Arial"/>
          <w:color w:val="000000"/>
          <w:sz w:val="24"/>
          <w:szCs w:val="24"/>
          <w:u w:color="000000"/>
          <w:bdr w:val="nil"/>
          <w:lang w:val="en-US"/>
        </w:rPr>
        <w:t>I am confident the organisation is well run. I can partner in improving the delivery of care and services.</w:t>
      </w:r>
    </w:p>
    <w:p w14:paraId="2A0180F7" w14:textId="77777777" w:rsidR="009804B7" w:rsidRPr="0008477B" w:rsidRDefault="009804B7" w:rsidP="000F3271">
      <w:pPr>
        <w:pStyle w:val="Body0"/>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w:hAnsi="Arial" w:cs="Arial"/>
        </w:rPr>
      </w:pPr>
    </w:p>
    <w:p w14:paraId="16BD5897" w14:textId="77777777" w:rsidR="009804B7" w:rsidRPr="0008477B" w:rsidRDefault="009804B7" w:rsidP="000F3271">
      <w:pPr>
        <w:pStyle w:val="mpcheading2"/>
        <w:pBdr>
          <w:left w:val="single" w:sz="4" w:space="1" w:color="auto"/>
          <w:right w:val="single" w:sz="4" w:space="1" w:color="auto"/>
        </w:pBdr>
        <w:shd w:val="clear" w:color="auto" w:fill="D9D9D9" w:themeFill="background1" w:themeFillShade="D9"/>
        <w:rPr>
          <w:rFonts w:ascii="Arial" w:hAnsi="Arial" w:cs="Arial"/>
          <w:lang w:val="en-AU"/>
        </w:rPr>
      </w:pPr>
      <w:r w:rsidRPr="0008477B">
        <w:rPr>
          <w:rFonts w:ascii="Arial" w:hAnsi="Arial" w:cs="Arial"/>
          <w:lang w:val="en-AU"/>
        </w:rPr>
        <w:t>Organisation statement</w:t>
      </w:r>
    </w:p>
    <w:p w14:paraId="78FC544F" w14:textId="77777777" w:rsidR="009804B7" w:rsidRDefault="005D6F03" w:rsidP="000F3271">
      <w:pPr>
        <w:pStyle w:val="ListParagraph"/>
        <w:numPr>
          <w:ilvl w:val="0"/>
          <w:numId w:val="56"/>
        </w:numPr>
        <w:pBdr>
          <w:top w:val="single" w:sz="4" w:space="1" w:color="auto"/>
          <w:left w:val="single" w:sz="4" w:space="1" w:color="auto"/>
          <w:bottom w:val="single" w:sz="4" w:space="1" w:color="auto"/>
          <w:right w:val="single" w:sz="4" w:space="1" w:color="auto"/>
        </w:pBdr>
        <w:shd w:val="clear" w:color="auto" w:fill="D9D9D9" w:themeFill="background1" w:themeFillShade="D9"/>
        <w:rPr>
          <w:rFonts w:cs="Arial"/>
          <w:sz w:val="24"/>
          <w:szCs w:val="24"/>
          <w:lang w:val="en-US"/>
        </w:rPr>
      </w:pPr>
      <w:r>
        <w:rPr>
          <w:rFonts w:cs="Arial"/>
          <w:sz w:val="24"/>
          <w:szCs w:val="24"/>
          <w:lang w:val="en-US"/>
        </w:rPr>
        <w:t>The organisation’s</w:t>
      </w:r>
      <w:r w:rsidR="009804B7" w:rsidRPr="0008477B">
        <w:rPr>
          <w:rFonts w:cs="Arial"/>
          <w:sz w:val="24"/>
          <w:szCs w:val="24"/>
          <w:lang w:val="en-US"/>
        </w:rPr>
        <w:t xml:space="preserve"> governing body is accountable for the delivery of safe and quality care and services.</w:t>
      </w:r>
    </w:p>
    <w:p w14:paraId="033B4CC8" w14:textId="77777777" w:rsidR="000F3271" w:rsidRPr="002862A1" w:rsidRDefault="000F3271" w:rsidP="002862A1">
      <w:pPr>
        <w:spacing w:after="0"/>
        <w:rPr>
          <w:rFonts w:cs="Arial"/>
          <w:sz w:val="24"/>
          <w:szCs w:val="24"/>
        </w:rPr>
      </w:pP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540FCEAA" w14:textId="77777777" w:rsidTr="002862A1">
        <w:tc>
          <w:tcPr>
            <w:tcW w:w="9242" w:type="dxa"/>
            <w:gridSpan w:val="5"/>
            <w:shd w:val="clear" w:color="auto" w:fill="FFFFFF" w:themeFill="background1"/>
          </w:tcPr>
          <w:p w14:paraId="14FD4A15" w14:textId="77777777" w:rsidR="009D5A5E" w:rsidRPr="0008477B" w:rsidRDefault="009D5A5E" w:rsidP="009D5A5E">
            <w:pPr>
              <w:spacing w:before="40" w:after="40"/>
              <w:jc w:val="both"/>
              <w:rPr>
                <w:rFonts w:cs="Arial"/>
                <w:b/>
                <w:sz w:val="24"/>
                <w:szCs w:val="24"/>
              </w:rPr>
            </w:pPr>
            <w:r w:rsidRPr="0008477B">
              <w:rPr>
                <w:rFonts w:cs="Arial"/>
                <w:b/>
                <w:sz w:val="24"/>
                <w:szCs w:val="24"/>
              </w:rPr>
              <w:t>Standard 8</w:t>
            </w:r>
          </w:p>
        </w:tc>
      </w:tr>
      <w:tr w:rsidR="003A0482" w:rsidRPr="0008477B" w14:paraId="04B2D1D6" w14:textId="77777777" w:rsidTr="002862A1">
        <w:tc>
          <w:tcPr>
            <w:tcW w:w="9242" w:type="dxa"/>
            <w:gridSpan w:val="5"/>
            <w:shd w:val="clear" w:color="auto" w:fill="FFFFFF" w:themeFill="background1"/>
          </w:tcPr>
          <w:p w14:paraId="7D7821BA"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A31ABE" w:rsidRPr="0008477B" w14:paraId="44D68E2B" w14:textId="77777777" w:rsidTr="002862A1">
        <w:tc>
          <w:tcPr>
            <w:tcW w:w="9242" w:type="dxa"/>
            <w:gridSpan w:val="5"/>
            <w:shd w:val="clear" w:color="auto" w:fill="FFFFFF" w:themeFill="background1"/>
          </w:tcPr>
          <w:p w14:paraId="5B28BC8F" w14:textId="77777777" w:rsidR="00A31ABE" w:rsidRPr="0008477B" w:rsidRDefault="00C15F7C" w:rsidP="007323A2">
            <w:pPr>
              <w:pStyle w:val="ListParagraph"/>
              <w:numPr>
                <w:ilvl w:val="0"/>
                <w:numId w:val="56"/>
              </w:numPr>
              <w:rPr>
                <w:rFonts w:cs="Arial"/>
                <w:sz w:val="24"/>
                <w:szCs w:val="24"/>
              </w:rPr>
            </w:pPr>
            <w:r w:rsidRPr="0008477B">
              <w:rPr>
                <w:rFonts w:cs="Arial"/>
                <w:sz w:val="24"/>
                <w:szCs w:val="24"/>
              </w:rPr>
              <w:t>(a)</w:t>
            </w:r>
            <w:r w:rsidR="000F3271">
              <w:rPr>
                <w:rFonts w:cs="Arial"/>
                <w:sz w:val="24"/>
                <w:szCs w:val="24"/>
              </w:rPr>
              <w:tab/>
            </w:r>
            <w:r w:rsidR="00632102" w:rsidRPr="0008477B">
              <w:rPr>
                <w:rFonts w:cs="Arial"/>
                <w:sz w:val="24"/>
                <w:szCs w:val="24"/>
              </w:rPr>
              <w:t xml:space="preserve">Consumers are engaged in the development, delivery and evaluation of care </w:t>
            </w:r>
            <w:r w:rsidR="000F3271">
              <w:rPr>
                <w:rFonts w:cs="Arial"/>
                <w:sz w:val="24"/>
                <w:szCs w:val="24"/>
              </w:rPr>
              <w:tab/>
            </w:r>
            <w:r w:rsidR="00632102" w:rsidRPr="0008477B">
              <w:rPr>
                <w:rFonts w:cs="Arial"/>
                <w:sz w:val="24"/>
                <w:szCs w:val="24"/>
              </w:rPr>
              <w:t>and services and are supported in that engagement.</w:t>
            </w:r>
          </w:p>
        </w:tc>
      </w:tr>
      <w:tr w:rsidR="006A3B2E" w:rsidRPr="0008477B" w:rsidDel="00DD1A60" w14:paraId="106E58D0" w14:textId="77777777" w:rsidTr="002862A1">
        <w:trPr>
          <w:trHeight w:val="284"/>
        </w:trPr>
        <w:tc>
          <w:tcPr>
            <w:tcW w:w="1540" w:type="dxa"/>
            <w:shd w:val="clear" w:color="auto" w:fill="FFFFFF" w:themeFill="background1"/>
          </w:tcPr>
          <w:p w14:paraId="7618E7C0" w14:textId="77777777" w:rsidR="006A3B2E" w:rsidRPr="0008477B" w:rsidDel="00DD1A60" w:rsidRDefault="006A3B2E"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347FB2AD" w14:textId="77777777" w:rsidR="006A3B2E" w:rsidRPr="00103BCD" w:rsidDel="00DD1A60" w:rsidRDefault="006A3B2E" w:rsidP="006A3B2E">
            <w:pPr>
              <w:rPr>
                <w:rFonts w:cs="Arial"/>
                <w:sz w:val="24"/>
                <w:szCs w:val="24"/>
              </w:rPr>
            </w:pPr>
            <w:r w:rsidRPr="00103BCD">
              <w:rPr>
                <w:rFonts w:cs="Arial"/>
                <w:sz w:val="24"/>
                <w:szCs w:val="24"/>
              </w:rPr>
              <w:t>Exceeding</w:t>
            </w:r>
          </w:p>
        </w:tc>
        <w:tc>
          <w:tcPr>
            <w:tcW w:w="2567" w:type="dxa"/>
            <w:shd w:val="clear" w:color="auto" w:fill="FFFFFF" w:themeFill="background1"/>
          </w:tcPr>
          <w:p w14:paraId="21F66F7D" w14:textId="77777777" w:rsidR="006A3B2E" w:rsidRPr="00103BCD" w:rsidDel="00DD1A60" w:rsidRDefault="006A3B2E" w:rsidP="006A3B2E">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061FE3AF" w14:textId="77777777" w:rsidR="006A3B2E" w:rsidRPr="0008477B" w:rsidDel="00DD1A60" w:rsidRDefault="006A3B2E" w:rsidP="006A3B2E">
            <w:pPr>
              <w:rPr>
                <w:rFonts w:cs="Arial"/>
                <w:sz w:val="24"/>
                <w:szCs w:val="24"/>
              </w:rPr>
            </w:pPr>
            <w:r w:rsidRPr="00103BCD">
              <w:rPr>
                <w:rFonts w:cs="Arial"/>
                <w:sz w:val="24"/>
                <w:szCs w:val="24"/>
              </w:rPr>
              <w:t>Developing</w:t>
            </w:r>
          </w:p>
        </w:tc>
      </w:tr>
      <w:tr w:rsidR="00DF617E" w:rsidRPr="0008477B" w14:paraId="0A7F5985" w14:textId="77777777" w:rsidTr="002862A1">
        <w:trPr>
          <w:trHeight w:val="284"/>
        </w:trPr>
        <w:tc>
          <w:tcPr>
            <w:tcW w:w="9242" w:type="dxa"/>
            <w:gridSpan w:val="5"/>
            <w:shd w:val="clear" w:color="auto" w:fill="FFFFFF" w:themeFill="background1"/>
          </w:tcPr>
          <w:p w14:paraId="7451EBCA"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05CFA87C"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A31ABE" w:rsidRPr="0008477B" w14:paraId="6ACFEA60" w14:textId="77777777" w:rsidTr="002862A1">
        <w:trPr>
          <w:trHeight w:val="230"/>
        </w:trPr>
        <w:tc>
          <w:tcPr>
            <w:tcW w:w="9242" w:type="dxa"/>
            <w:gridSpan w:val="5"/>
            <w:shd w:val="clear" w:color="auto" w:fill="FFFFFF" w:themeFill="background1"/>
          </w:tcPr>
          <w:p w14:paraId="5299E6D5" w14:textId="77777777" w:rsidR="00A31ABE" w:rsidRPr="0008477B" w:rsidRDefault="00A31ABE" w:rsidP="006B536C">
            <w:pPr>
              <w:spacing w:before="0" w:after="0"/>
              <w:rPr>
                <w:rFonts w:cs="Arial"/>
                <w:sz w:val="24"/>
                <w:szCs w:val="24"/>
              </w:rPr>
            </w:pPr>
          </w:p>
          <w:p w14:paraId="753956F6" w14:textId="77777777" w:rsidR="00A31ABE" w:rsidRPr="0008477B" w:rsidRDefault="00A31ABE" w:rsidP="006B536C">
            <w:pPr>
              <w:spacing w:before="0" w:after="0"/>
              <w:rPr>
                <w:rFonts w:cs="Arial"/>
                <w:sz w:val="24"/>
                <w:szCs w:val="24"/>
              </w:rPr>
            </w:pPr>
          </w:p>
          <w:p w14:paraId="33CA168D" w14:textId="77777777" w:rsidR="00A31ABE" w:rsidRPr="0008477B" w:rsidRDefault="00A31ABE" w:rsidP="006B536C">
            <w:pPr>
              <w:spacing w:before="0" w:after="0"/>
              <w:rPr>
                <w:rFonts w:cs="Arial"/>
                <w:b/>
                <w:sz w:val="24"/>
                <w:szCs w:val="24"/>
              </w:rPr>
            </w:pPr>
          </w:p>
        </w:tc>
      </w:tr>
      <w:tr w:rsidR="00DF617E" w:rsidRPr="0008477B" w14:paraId="74BC045E" w14:textId="77777777" w:rsidTr="002862A1">
        <w:tc>
          <w:tcPr>
            <w:tcW w:w="7650" w:type="dxa"/>
            <w:gridSpan w:val="4"/>
            <w:shd w:val="clear" w:color="auto" w:fill="FFFFFF" w:themeFill="background1"/>
          </w:tcPr>
          <w:p w14:paraId="455F45D5"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7306D803"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6899F0E9"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A31ABE" w:rsidRPr="0008477B" w:rsidDel="003F16CA" w14:paraId="08BECE45" w14:textId="77777777" w:rsidTr="002862A1">
        <w:tc>
          <w:tcPr>
            <w:tcW w:w="7650" w:type="dxa"/>
            <w:gridSpan w:val="4"/>
          </w:tcPr>
          <w:p w14:paraId="6C006F4D" w14:textId="77777777" w:rsidR="00A31ABE" w:rsidRPr="0008477B" w:rsidRDefault="00A31ABE" w:rsidP="006B536C">
            <w:pPr>
              <w:spacing w:before="0" w:after="0"/>
              <w:rPr>
                <w:rFonts w:cs="Arial"/>
                <w:b/>
                <w:sz w:val="24"/>
                <w:szCs w:val="24"/>
              </w:rPr>
            </w:pPr>
          </w:p>
          <w:p w14:paraId="67BABF34" w14:textId="77777777" w:rsidR="00A31ABE" w:rsidRPr="0008477B" w:rsidRDefault="00A31ABE" w:rsidP="006B536C">
            <w:pPr>
              <w:spacing w:before="0" w:after="0"/>
              <w:rPr>
                <w:rFonts w:cs="Arial"/>
                <w:b/>
                <w:sz w:val="24"/>
                <w:szCs w:val="24"/>
              </w:rPr>
            </w:pPr>
          </w:p>
          <w:p w14:paraId="02460CD4" w14:textId="77777777" w:rsidR="00A31ABE" w:rsidRPr="0008477B" w:rsidDel="003F16CA" w:rsidRDefault="00A31ABE" w:rsidP="006B536C">
            <w:pPr>
              <w:spacing w:before="0" w:after="0"/>
              <w:rPr>
                <w:rFonts w:cs="Arial"/>
                <w:b/>
                <w:sz w:val="24"/>
                <w:szCs w:val="24"/>
              </w:rPr>
            </w:pPr>
          </w:p>
        </w:tc>
        <w:tc>
          <w:tcPr>
            <w:tcW w:w="1592" w:type="dxa"/>
          </w:tcPr>
          <w:p w14:paraId="5466D9CF" w14:textId="77777777" w:rsidR="00A31ABE" w:rsidRPr="0008477B" w:rsidDel="003F16CA" w:rsidRDefault="00A31ABE" w:rsidP="006B536C">
            <w:pPr>
              <w:rPr>
                <w:rFonts w:cs="Arial"/>
                <w:b/>
                <w:sz w:val="24"/>
                <w:szCs w:val="24"/>
              </w:rPr>
            </w:pPr>
          </w:p>
        </w:tc>
      </w:tr>
      <w:tr w:rsidR="00A31ABE" w:rsidRPr="0008477B" w14:paraId="4BA888C1" w14:textId="77777777" w:rsidTr="002862A1">
        <w:tc>
          <w:tcPr>
            <w:tcW w:w="9242" w:type="dxa"/>
            <w:gridSpan w:val="5"/>
            <w:shd w:val="clear" w:color="auto" w:fill="FFFFFF" w:themeFill="background1"/>
          </w:tcPr>
          <w:p w14:paraId="1AFBDF0C" w14:textId="77777777" w:rsidR="00A31ABE" w:rsidRPr="0008477B" w:rsidRDefault="00A31ABE"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A31ABE" w:rsidRPr="0008477B" w14:paraId="12EDAFA3" w14:textId="77777777" w:rsidTr="002862A1">
        <w:tc>
          <w:tcPr>
            <w:tcW w:w="9242" w:type="dxa"/>
            <w:gridSpan w:val="5"/>
          </w:tcPr>
          <w:p w14:paraId="1B933333" w14:textId="77777777" w:rsidR="00A31ABE" w:rsidRPr="0008477B" w:rsidRDefault="00A31ABE" w:rsidP="006B536C">
            <w:pPr>
              <w:spacing w:before="0" w:after="0"/>
              <w:rPr>
                <w:rFonts w:cs="Arial"/>
                <w:sz w:val="24"/>
                <w:szCs w:val="24"/>
              </w:rPr>
            </w:pPr>
          </w:p>
          <w:p w14:paraId="791FF242" w14:textId="77777777" w:rsidR="00A31ABE" w:rsidRPr="0008477B" w:rsidRDefault="00A31ABE" w:rsidP="006B536C">
            <w:pPr>
              <w:spacing w:before="0" w:after="0"/>
              <w:rPr>
                <w:rFonts w:cs="Arial"/>
                <w:sz w:val="24"/>
                <w:szCs w:val="24"/>
              </w:rPr>
            </w:pPr>
          </w:p>
          <w:p w14:paraId="599DB9CC" w14:textId="77777777" w:rsidR="00A31ABE" w:rsidRPr="0008477B" w:rsidRDefault="00A31ABE" w:rsidP="006B536C">
            <w:pPr>
              <w:spacing w:before="0" w:after="0"/>
              <w:rPr>
                <w:rFonts w:cs="Arial"/>
                <w:b/>
                <w:sz w:val="24"/>
                <w:szCs w:val="24"/>
              </w:rPr>
            </w:pPr>
          </w:p>
        </w:tc>
      </w:tr>
    </w:tbl>
    <w:p w14:paraId="4377C29A" w14:textId="77777777" w:rsidR="00A31ABE" w:rsidRPr="0008477B" w:rsidRDefault="00A31ABE" w:rsidP="00203946">
      <w:pPr>
        <w:rPr>
          <w:rFonts w:cs="Arial"/>
          <w:sz w:val="24"/>
          <w:szCs w:val="24"/>
        </w:rPr>
      </w:pPr>
    </w:p>
    <w:p w14:paraId="6471653C"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231B5E69" w14:textId="77777777" w:rsidTr="002862A1">
        <w:tc>
          <w:tcPr>
            <w:tcW w:w="9242" w:type="dxa"/>
            <w:gridSpan w:val="5"/>
            <w:shd w:val="clear" w:color="auto" w:fill="FFFFFF" w:themeFill="background1"/>
          </w:tcPr>
          <w:p w14:paraId="6D45A016"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8</w:t>
            </w:r>
          </w:p>
        </w:tc>
      </w:tr>
      <w:tr w:rsidR="003A0482" w:rsidRPr="0008477B" w14:paraId="15F22E20" w14:textId="77777777" w:rsidTr="002862A1">
        <w:tc>
          <w:tcPr>
            <w:tcW w:w="9242" w:type="dxa"/>
            <w:gridSpan w:val="5"/>
            <w:shd w:val="clear" w:color="auto" w:fill="FFFFFF" w:themeFill="background1"/>
          </w:tcPr>
          <w:p w14:paraId="6C01A3B4"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632102" w:rsidRPr="0008477B" w14:paraId="61370591" w14:textId="77777777" w:rsidTr="002862A1">
        <w:tc>
          <w:tcPr>
            <w:tcW w:w="9242" w:type="dxa"/>
            <w:gridSpan w:val="5"/>
            <w:shd w:val="clear" w:color="auto" w:fill="FFFFFF" w:themeFill="background1"/>
          </w:tcPr>
          <w:p w14:paraId="06E02D50" w14:textId="77777777" w:rsidR="00632102" w:rsidRPr="0008477B" w:rsidRDefault="00AE6E6E" w:rsidP="007323A2">
            <w:pPr>
              <w:pStyle w:val="ListParagraph"/>
              <w:numPr>
                <w:ilvl w:val="0"/>
                <w:numId w:val="57"/>
              </w:numPr>
              <w:spacing w:before="0" w:after="0"/>
              <w:rPr>
                <w:rFonts w:cs="Arial"/>
                <w:sz w:val="24"/>
                <w:szCs w:val="24"/>
              </w:rPr>
            </w:pPr>
            <w:r w:rsidRPr="0008477B">
              <w:rPr>
                <w:rFonts w:cs="Arial"/>
                <w:sz w:val="24"/>
                <w:szCs w:val="24"/>
              </w:rPr>
              <w:t>(b</w:t>
            </w:r>
            <w:r w:rsidRPr="0008477B">
              <w:rPr>
                <w:rFonts w:eastAsia="Helvetica Neue" w:cs="Arial"/>
                <w:sz w:val="24"/>
                <w:szCs w:val="24"/>
                <w:u w:color="000000"/>
              </w:rPr>
              <w:t>)</w:t>
            </w:r>
            <w:r w:rsidR="000F3271">
              <w:rPr>
                <w:rFonts w:eastAsia="Helvetica Neue" w:cs="Arial"/>
                <w:sz w:val="24"/>
                <w:szCs w:val="24"/>
                <w:u w:color="000000"/>
              </w:rPr>
              <w:tab/>
            </w:r>
            <w:r w:rsidR="00632102" w:rsidRPr="0008477B">
              <w:rPr>
                <w:rFonts w:eastAsia="Helvetica Neue" w:cs="Arial"/>
                <w:sz w:val="24"/>
                <w:szCs w:val="24"/>
                <w:u w:color="000000"/>
              </w:rPr>
              <w:t xml:space="preserve">The organisation’s governing body promotes a culture of safe, inclusive and </w:t>
            </w:r>
            <w:r w:rsidR="000F3271">
              <w:rPr>
                <w:rFonts w:eastAsia="Helvetica Neue" w:cs="Arial"/>
                <w:sz w:val="24"/>
                <w:szCs w:val="24"/>
                <w:u w:color="000000"/>
              </w:rPr>
              <w:tab/>
            </w:r>
            <w:r w:rsidR="00632102" w:rsidRPr="0008477B">
              <w:rPr>
                <w:rFonts w:eastAsia="Helvetica Neue" w:cs="Arial"/>
                <w:sz w:val="24"/>
                <w:szCs w:val="24"/>
                <w:u w:color="000000"/>
              </w:rPr>
              <w:t>quality care and services and is accountable for their delivery.</w:t>
            </w:r>
          </w:p>
        </w:tc>
      </w:tr>
      <w:tr w:rsidR="008C7BCD" w:rsidRPr="0008477B" w:rsidDel="00DD1A60" w14:paraId="50F147B8" w14:textId="77777777" w:rsidTr="002862A1">
        <w:trPr>
          <w:trHeight w:val="284"/>
        </w:trPr>
        <w:tc>
          <w:tcPr>
            <w:tcW w:w="1540" w:type="dxa"/>
            <w:shd w:val="clear" w:color="auto" w:fill="FFFFFF" w:themeFill="background1"/>
          </w:tcPr>
          <w:p w14:paraId="16DD6BA9" w14:textId="77777777" w:rsidR="008C7BCD" w:rsidRPr="0008477B" w:rsidDel="00DD1A60" w:rsidRDefault="008C7BCD"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47780005" w14:textId="77777777" w:rsidR="008C7BCD" w:rsidRPr="00103BCD" w:rsidDel="00DD1A60" w:rsidRDefault="008C7BCD" w:rsidP="008C7BCD">
            <w:pPr>
              <w:rPr>
                <w:rFonts w:cs="Arial"/>
                <w:sz w:val="24"/>
                <w:szCs w:val="24"/>
              </w:rPr>
            </w:pPr>
            <w:r w:rsidRPr="00103BCD">
              <w:rPr>
                <w:rFonts w:cs="Arial"/>
                <w:sz w:val="24"/>
                <w:szCs w:val="24"/>
              </w:rPr>
              <w:t>Exceeding</w:t>
            </w:r>
          </w:p>
        </w:tc>
        <w:tc>
          <w:tcPr>
            <w:tcW w:w="2567" w:type="dxa"/>
            <w:shd w:val="clear" w:color="auto" w:fill="FFFFFF" w:themeFill="background1"/>
          </w:tcPr>
          <w:p w14:paraId="61A5A08C" w14:textId="77777777" w:rsidR="008C7BCD" w:rsidRPr="00103BCD" w:rsidDel="00DD1A60" w:rsidRDefault="008C7BCD" w:rsidP="008C7BCD">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2A0D07CF" w14:textId="77777777" w:rsidR="008C7BCD" w:rsidRPr="0008477B" w:rsidDel="00DD1A60" w:rsidRDefault="008C7BCD" w:rsidP="008C7BCD">
            <w:pPr>
              <w:rPr>
                <w:rFonts w:cs="Arial"/>
                <w:sz w:val="24"/>
                <w:szCs w:val="24"/>
              </w:rPr>
            </w:pPr>
            <w:r w:rsidRPr="00103BCD">
              <w:rPr>
                <w:rFonts w:cs="Arial"/>
                <w:sz w:val="24"/>
                <w:szCs w:val="24"/>
              </w:rPr>
              <w:t>Developing</w:t>
            </w:r>
          </w:p>
        </w:tc>
      </w:tr>
      <w:tr w:rsidR="00DF617E" w:rsidRPr="0008477B" w14:paraId="7D72A0ED" w14:textId="77777777" w:rsidTr="002862A1">
        <w:trPr>
          <w:trHeight w:val="284"/>
        </w:trPr>
        <w:tc>
          <w:tcPr>
            <w:tcW w:w="9242" w:type="dxa"/>
            <w:gridSpan w:val="5"/>
            <w:shd w:val="clear" w:color="auto" w:fill="FFFFFF" w:themeFill="background1"/>
          </w:tcPr>
          <w:p w14:paraId="53594E89"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2426BECE"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632102" w:rsidRPr="0008477B" w14:paraId="40B20156" w14:textId="77777777" w:rsidTr="002862A1">
        <w:trPr>
          <w:trHeight w:val="230"/>
        </w:trPr>
        <w:tc>
          <w:tcPr>
            <w:tcW w:w="9242" w:type="dxa"/>
            <w:gridSpan w:val="5"/>
            <w:shd w:val="clear" w:color="auto" w:fill="FFFFFF" w:themeFill="background1"/>
          </w:tcPr>
          <w:p w14:paraId="319497DD" w14:textId="77777777" w:rsidR="00632102" w:rsidRPr="0008477B" w:rsidRDefault="00632102" w:rsidP="006B536C">
            <w:pPr>
              <w:spacing w:before="0" w:after="0"/>
              <w:rPr>
                <w:rFonts w:cs="Arial"/>
                <w:sz w:val="24"/>
                <w:szCs w:val="24"/>
              </w:rPr>
            </w:pPr>
          </w:p>
          <w:p w14:paraId="2C92C530" w14:textId="77777777" w:rsidR="00632102" w:rsidRPr="0008477B" w:rsidRDefault="00632102" w:rsidP="006B536C">
            <w:pPr>
              <w:spacing w:before="0" w:after="0"/>
              <w:rPr>
                <w:rFonts w:cs="Arial"/>
                <w:sz w:val="24"/>
                <w:szCs w:val="24"/>
              </w:rPr>
            </w:pPr>
          </w:p>
          <w:p w14:paraId="15A39C5B" w14:textId="77777777" w:rsidR="00632102" w:rsidRPr="0008477B" w:rsidRDefault="00632102" w:rsidP="006B536C">
            <w:pPr>
              <w:spacing w:before="0" w:after="0"/>
              <w:rPr>
                <w:rFonts w:cs="Arial"/>
                <w:b/>
                <w:sz w:val="24"/>
                <w:szCs w:val="24"/>
              </w:rPr>
            </w:pPr>
          </w:p>
        </w:tc>
      </w:tr>
      <w:tr w:rsidR="00DF617E" w:rsidRPr="0008477B" w14:paraId="144009A5" w14:textId="77777777" w:rsidTr="002862A1">
        <w:tc>
          <w:tcPr>
            <w:tcW w:w="7650" w:type="dxa"/>
            <w:gridSpan w:val="4"/>
            <w:shd w:val="clear" w:color="auto" w:fill="FFFFFF" w:themeFill="background1"/>
          </w:tcPr>
          <w:p w14:paraId="07EA1584"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3A481131"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79C84D07"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632102" w:rsidRPr="0008477B" w:rsidDel="003F16CA" w14:paraId="1FA1ACFD" w14:textId="77777777" w:rsidTr="002862A1">
        <w:tc>
          <w:tcPr>
            <w:tcW w:w="7650" w:type="dxa"/>
            <w:gridSpan w:val="4"/>
          </w:tcPr>
          <w:p w14:paraId="77BEBB68" w14:textId="77777777" w:rsidR="00632102" w:rsidRPr="0008477B" w:rsidRDefault="00632102" w:rsidP="006B536C">
            <w:pPr>
              <w:spacing w:before="0" w:after="0"/>
              <w:rPr>
                <w:rFonts w:cs="Arial"/>
                <w:b/>
                <w:sz w:val="24"/>
                <w:szCs w:val="24"/>
              </w:rPr>
            </w:pPr>
          </w:p>
          <w:p w14:paraId="6B287506" w14:textId="77777777" w:rsidR="00632102" w:rsidRPr="0008477B" w:rsidRDefault="00632102" w:rsidP="006B536C">
            <w:pPr>
              <w:spacing w:before="0" w:after="0"/>
              <w:rPr>
                <w:rFonts w:cs="Arial"/>
                <w:b/>
                <w:sz w:val="24"/>
                <w:szCs w:val="24"/>
              </w:rPr>
            </w:pPr>
          </w:p>
          <w:p w14:paraId="0A1E44EB" w14:textId="77777777" w:rsidR="00632102" w:rsidRPr="0008477B" w:rsidDel="003F16CA" w:rsidRDefault="00632102" w:rsidP="006B536C">
            <w:pPr>
              <w:spacing w:before="0" w:after="0"/>
              <w:rPr>
                <w:rFonts w:cs="Arial"/>
                <w:b/>
                <w:sz w:val="24"/>
                <w:szCs w:val="24"/>
              </w:rPr>
            </w:pPr>
          </w:p>
        </w:tc>
        <w:tc>
          <w:tcPr>
            <w:tcW w:w="1592" w:type="dxa"/>
          </w:tcPr>
          <w:p w14:paraId="4646A7D7" w14:textId="77777777" w:rsidR="00632102" w:rsidRPr="0008477B" w:rsidDel="003F16CA" w:rsidRDefault="00632102" w:rsidP="006B536C">
            <w:pPr>
              <w:rPr>
                <w:rFonts w:cs="Arial"/>
                <w:b/>
                <w:sz w:val="24"/>
                <w:szCs w:val="24"/>
              </w:rPr>
            </w:pPr>
          </w:p>
        </w:tc>
      </w:tr>
      <w:tr w:rsidR="00632102" w:rsidRPr="0008477B" w14:paraId="0648762D" w14:textId="77777777" w:rsidTr="002862A1">
        <w:tc>
          <w:tcPr>
            <w:tcW w:w="9242" w:type="dxa"/>
            <w:gridSpan w:val="5"/>
            <w:shd w:val="clear" w:color="auto" w:fill="FFFFFF" w:themeFill="background1"/>
          </w:tcPr>
          <w:p w14:paraId="18761D23" w14:textId="77777777" w:rsidR="00632102" w:rsidRPr="0008477B" w:rsidRDefault="00632102"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632102" w:rsidRPr="0008477B" w14:paraId="45993AFB" w14:textId="77777777" w:rsidTr="002862A1">
        <w:tc>
          <w:tcPr>
            <w:tcW w:w="9242" w:type="dxa"/>
            <w:gridSpan w:val="5"/>
          </w:tcPr>
          <w:p w14:paraId="24EA4124" w14:textId="77777777" w:rsidR="00632102" w:rsidRPr="0008477B" w:rsidRDefault="00632102" w:rsidP="006B536C">
            <w:pPr>
              <w:spacing w:before="0" w:after="0"/>
              <w:rPr>
                <w:rFonts w:cs="Arial"/>
                <w:sz w:val="24"/>
                <w:szCs w:val="24"/>
              </w:rPr>
            </w:pPr>
          </w:p>
          <w:p w14:paraId="49D1BCAC" w14:textId="77777777" w:rsidR="00632102" w:rsidRPr="0008477B" w:rsidRDefault="00632102" w:rsidP="006B536C">
            <w:pPr>
              <w:spacing w:before="0" w:after="0"/>
              <w:rPr>
                <w:rFonts w:cs="Arial"/>
                <w:sz w:val="24"/>
                <w:szCs w:val="24"/>
              </w:rPr>
            </w:pPr>
          </w:p>
          <w:p w14:paraId="0E3FEDFA" w14:textId="77777777" w:rsidR="00632102" w:rsidRPr="0008477B" w:rsidRDefault="00632102" w:rsidP="006B536C">
            <w:pPr>
              <w:spacing w:before="0" w:after="0"/>
              <w:rPr>
                <w:rFonts w:cs="Arial"/>
                <w:b/>
                <w:sz w:val="24"/>
                <w:szCs w:val="24"/>
              </w:rPr>
            </w:pPr>
          </w:p>
        </w:tc>
      </w:tr>
    </w:tbl>
    <w:p w14:paraId="22787AA3" w14:textId="77777777" w:rsidR="00A31ABE" w:rsidRPr="0008477B" w:rsidRDefault="00A31ABE" w:rsidP="00203946">
      <w:pPr>
        <w:rPr>
          <w:rFonts w:cs="Arial"/>
          <w:sz w:val="24"/>
          <w:szCs w:val="24"/>
        </w:rPr>
      </w:pPr>
    </w:p>
    <w:p w14:paraId="030595B0"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6C4A71C9" w14:textId="77777777" w:rsidTr="002862A1">
        <w:tc>
          <w:tcPr>
            <w:tcW w:w="9242" w:type="dxa"/>
            <w:gridSpan w:val="5"/>
            <w:shd w:val="clear" w:color="auto" w:fill="FFFFFF" w:themeFill="background1"/>
          </w:tcPr>
          <w:p w14:paraId="084C2595"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8</w:t>
            </w:r>
          </w:p>
        </w:tc>
      </w:tr>
      <w:tr w:rsidR="003A0482" w:rsidRPr="0008477B" w14:paraId="2A6725F6" w14:textId="77777777" w:rsidTr="002862A1">
        <w:tc>
          <w:tcPr>
            <w:tcW w:w="9242" w:type="dxa"/>
            <w:gridSpan w:val="5"/>
            <w:shd w:val="clear" w:color="auto" w:fill="FFFFFF" w:themeFill="background1"/>
          </w:tcPr>
          <w:p w14:paraId="7EFC26BD" w14:textId="77777777" w:rsidR="003A0482" w:rsidRPr="0008477B" w:rsidRDefault="00730FDB" w:rsidP="00072D7B">
            <w:pPr>
              <w:spacing w:before="40" w:after="40"/>
              <w:jc w:val="both"/>
              <w:rPr>
                <w:rFonts w:cs="Arial"/>
                <w:b/>
                <w:sz w:val="24"/>
                <w:szCs w:val="24"/>
              </w:rPr>
            </w:pPr>
            <w:r>
              <w:rPr>
                <w:rFonts w:cs="Arial"/>
                <w:b/>
                <w:sz w:val="24"/>
                <w:szCs w:val="24"/>
              </w:rPr>
              <w:t>Requirement</w:t>
            </w:r>
            <w:r w:rsidR="003A0482" w:rsidRPr="0008477B">
              <w:rPr>
                <w:rFonts w:cs="Arial"/>
                <w:b/>
                <w:sz w:val="24"/>
                <w:szCs w:val="24"/>
              </w:rPr>
              <w:t xml:space="preserve">: </w:t>
            </w:r>
            <w:r w:rsidR="003A0482" w:rsidRPr="00730FDB">
              <w:rPr>
                <w:rFonts w:cs="Arial"/>
                <w:sz w:val="24"/>
                <w:szCs w:val="24"/>
              </w:rPr>
              <w:t>Detailed information on this requirement is in the Guidance material</w:t>
            </w:r>
            <w:r w:rsidR="003A0482" w:rsidRPr="0008477B">
              <w:rPr>
                <w:rFonts w:cs="Arial"/>
                <w:b/>
                <w:sz w:val="24"/>
                <w:szCs w:val="24"/>
              </w:rPr>
              <w:t xml:space="preserve"> </w:t>
            </w:r>
          </w:p>
        </w:tc>
      </w:tr>
      <w:tr w:rsidR="00632102" w:rsidRPr="0008477B" w14:paraId="10329E97" w14:textId="77777777" w:rsidTr="002862A1">
        <w:tc>
          <w:tcPr>
            <w:tcW w:w="9242" w:type="dxa"/>
            <w:gridSpan w:val="5"/>
            <w:shd w:val="clear" w:color="auto" w:fill="FFFFFF" w:themeFill="background1"/>
          </w:tcPr>
          <w:p w14:paraId="5228073D" w14:textId="77777777" w:rsidR="00D91E77" w:rsidRPr="0008477B" w:rsidRDefault="00D91E77" w:rsidP="009477A5">
            <w:pPr>
              <w:pStyle w:val="ListParagraph"/>
              <w:numPr>
                <w:ilvl w:val="0"/>
                <w:numId w:val="58"/>
              </w:numPr>
              <w:spacing w:before="0" w:after="0"/>
              <w:rPr>
                <w:rFonts w:cs="Arial"/>
                <w:sz w:val="24"/>
                <w:szCs w:val="24"/>
              </w:rPr>
            </w:pPr>
            <w:r w:rsidRPr="0008477B">
              <w:rPr>
                <w:rFonts w:cs="Arial"/>
                <w:sz w:val="24"/>
                <w:szCs w:val="24"/>
              </w:rPr>
              <w:t>(c)</w:t>
            </w:r>
            <w:r w:rsidR="000F3271">
              <w:rPr>
                <w:rFonts w:cs="Arial"/>
                <w:sz w:val="24"/>
                <w:szCs w:val="24"/>
              </w:rPr>
              <w:tab/>
            </w:r>
            <w:r w:rsidR="0003380D" w:rsidRPr="0008477B">
              <w:rPr>
                <w:rFonts w:cs="Arial"/>
                <w:sz w:val="24"/>
                <w:szCs w:val="24"/>
              </w:rPr>
              <w:t>Effective organisation wide governance systems relating to the following:</w:t>
            </w:r>
          </w:p>
          <w:p w14:paraId="64AA83D4" w14:textId="77777777" w:rsidR="0003380D" w:rsidRPr="0008477B" w:rsidRDefault="0003380D" w:rsidP="007323A2">
            <w:pPr>
              <w:pStyle w:val="ListParagraph"/>
              <w:numPr>
                <w:ilvl w:val="2"/>
                <w:numId w:val="59"/>
              </w:numPr>
              <w:spacing w:before="40" w:after="40"/>
              <w:rPr>
                <w:rFonts w:cs="Arial"/>
                <w:sz w:val="24"/>
                <w:szCs w:val="24"/>
              </w:rPr>
            </w:pPr>
            <w:r w:rsidRPr="0008477B">
              <w:rPr>
                <w:rFonts w:cs="Arial"/>
                <w:sz w:val="24"/>
                <w:szCs w:val="24"/>
              </w:rPr>
              <w:t>information management</w:t>
            </w:r>
          </w:p>
          <w:p w14:paraId="7C903F98" w14:textId="77777777" w:rsidR="0003380D" w:rsidRPr="0008477B" w:rsidRDefault="0003380D" w:rsidP="007323A2">
            <w:pPr>
              <w:pStyle w:val="ListParagraph"/>
              <w:numPr>
                <w:ilvl w:val="2"/>
                <w:numId w:val="59"/>
              </w:numPr>
              <w:spacing w:before="40" w:after="40"/>
              <w:rPr>
                <w:rFonts w:cs="Arial"/>
                <w:sz w:val="24"/>
                <w:szCs w:val="24"/>
              </w:rPr>
            </w:pPr>
            <w:r w:rsidRPr="0008477B">
              <w:rPr>
                <w:rFonts w:cs="Arial"/>
                <w:sz w:val="24"/>
                <w:szCs w:val="24"/>
              </w:rPr>
              <w:t>continuous improvement</w:t>
            </w:r>
          </w:p>
          <w:p w14:paraId="44E4936B" w14:textId="77777777" w:rsidR="0003380D" w:rsidRPr="0008477B" w:rsidRDefault="0003380D" w:rsidP="007323A2">
            <w:pPr>
              <w:pStyle w:val="ListParagraph"/>
              <w:numPr>
                <w:ilvl w:val="2"/>
                <w:numId w:val="59"/>
              </w:numPr>
              <w:spacing w:before="40" w:after="40"/>
              <w:rPr>
                <w:rFonts w:cs="Arial"/>
                <w:sz w:val="24"/>
                <w:szCs w:val="24"/>
              </w:rPr>
            </w:pPr>
            <w:r w:rsidRPr="0008477B">
              <w:rPr>
                <w:rFonts w:cs="Arial"/>
                <w:sz w:val="24"/>
                <w:szCs w:val="24"/>
              </w:rPr>
              <w:t>financial governance</w:t>
            </w:r>
          </w:p>
          <w:p w14:paraId="0FF84A9D" w14:textId="77777777" w:rsidR="0003380D" w:rsidRPr="0008477B" w:rsidRDefault="0003380D" w:rsidP="007323A2">
            <w:pPr>
              <w:pStyle w:val="ListParagraph"/>
              <w:numPr>
                <w:ilvl w:val="2"/>
                <w:numId w:val="59"/>
              </w:numPr>
              <w:spacing w:before="40" w:after="40"/>
              <w:rPr>
                <w:rFonts w:cs="Arial"/>
                <w:sz w:val="24"/>
                <w:szCs w:val="24"/>
              </w:rPr>
            </w:pPr>
            <w:r w:rsidRPr="0008477B">
              <w:rPr>
                <w:rFonts w:cs="Arial"/>
                <w:sz w:val="24"/>
                <w:szCs w:val="24"/>
              </w:rPr>
              <w:t>workforce governance, including the assignment of clear responsibilities and accountabilities</w:t>
            </w:r>
          </w:p>
          <w:p w14:paraId="43531B3D" w14:textId="77777777" w:rsidR="0003380D" w:rsidRPr="0008477B" w:rsidRDefault="0003380D" w:rsidP="007323A2">
            <w:pPr>
              <w:pStyle w:val="ListParagraph"/>
              <w:numPr>
                <w:ilvl w:val="2"/>
                <w:numId w:val="59"/>
              </w:numPr>
              <w:spacing w:before="40" w:after="40"/>
              <w:rPr>
                <w:rFonts w:cs="Arial"/>
                <w:sz w:val="24"/>
                <w:szCs w:val="24"/>
              </w:rPr>
            </w:pPr>
            <w:r w:rsidRPr="0008477B">
              <w:rPr>
                <w:rFonts w:cs="Arial"/>
                <w:sz w:val="24"/>
                <w:szCs w:val="24"/>
              </w:rPr>
              <w:t>regulatory compliance</w:t>
            </w:r>
          </w:p>
          <w:p w14:paraId="6648C175" w14:textId="77777777" w:rsidR="00632102" w:rsidRPr="0008477B" w:rsidRDefault="0003380D" w:rsidP="007323A2">
            <w:pPr>
              <w:pStyle w:val="ListParagraph"/>
              <w:numPr>
                <w:ilvl w:val="2"/>
                <w:numId w:val="59"/>
              </w:numPr>
              <w:spacing w:before="40" w:after="40"/>
              <w:rPr>
                <w:rFonts w:cs="Arial"/>
                <w:sz w:val="24"/>
                <w:szCs w:val="24"/>
              </w:rPr>
            </w:pPr>
            <w:r w:rsidRPr="0008477B">
              <w:rPr>
                <w:rFonts w:cs="Arial"/>
                <w:sz w:val="24"/>
                <w:szCs w:val="24"/>
              </w:rPr>
              <w:t>feedback and complaints.</w:t>
            </w:r>
          </w:p>
        </w:tc>
      </w:tr>
      <w:tr w:rsidR="008C7BCD" w:rsidRPr="0008477B" w:rsidDel="00DD1A60" w14:paraId="47BCB19C" w14:textId="77777777" w:rsidTr="002862A1">
        <w:trPr>
          <w:trHeight w:val="284"/>
        </w:trPr>
        <w:tc>
          <w:tcPr>
            <w:tcW w:w="1540" w:type="dxa"/>
            <w:shd w:val="clear" w:color="auto" w:fill="FFFFFF" w:themeFill="background1"/>
          </w:tcPr>
          <w:p w14:paraId="00FACEB7" w14:textId="77777777" w:rsidR="008C7BCD" w:rsidRPr="0008477B" w:rsidDel="00DD1A60" w:rsidRDefault="008C7BCD"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30D8FD60" w14:textId="77777777" w:rsidR="008C7BCD" w:rsidRPr="00103BCD" w:rsidDel="00DD1A60" w:rsidRDefault="008C7BCD" w:rsidP="008C7BCD">
            <w:pPr>
              <w:rPr>
                <w:rFonts w:cs="Arial"/>
                <w:sz w:val="24"/>
                <w:szCs w:val="24"/>
              </w:rPr>
            </w:pPr>
            <w:r w:rsidRPr="00103BCD">
              <w:rPr>
                <w:rFonts w:cs="Arial"/>
                <w:sz w:val="24"/>
                <w:szCs w:val="24"/>
              </w:rPr>
              <w:t>Exceeding</w:t>
            </w:r>
          </w:p>
        </w:tc>
        <w:tc>
          <w:tcPr>
            <w:tcW w:w="2567" w:type="dxa"/>
            <w:shd w:val="clear" w:color="auto" w:fill="FFFFFF" w:themeFill="background1"/>
          </w:tcPr>
          <w:p w14:paraId="0F7D1CE0" w14:textId="77777777" w:rsidR="008C7BCD" w:rsidRPr="00103BCD" w:rsidDel="00DD1A60" w:rsidRDefault="008C7BCD" w:rsidP="008C7BCD">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4DC989EA" w14:textId="77777777" w:rsidR="008C7BCD" w:rsidRPr="0008477B" w:rsidDel="00DD1A60" w:rsidRDefault="008C7BCD" w:rsidP="008C7BCD">
            <w:pPr>
              <w:rPr>
                <w:rFonts w:cs="Arial"/>
                <w:sz w:val="24"/>
                <w:szCs w:val="24"/>
              </w:rPr>
            </w:pPr>
            <w:r w:rsidRPr="00103BCD">
              <w:rPr>
                <w:rFonts w:cs="Arial"/>
                <w:sz w:val="24"/>
                <w:szCs w:val="24"/>
              </w:rPr>
              <w:t>Developing</w:t>
            </w:r>
          </w:p>
        </w:tc>
      </w:tr>
      <w:tr w:rsidR="00DF617E" w:rsidRPr="0008477B" w14:paraId="06BDC48D" w14:textId="77777777" w:rsidTr="002862A1">
        <w:trPr>
          <w:trHeight w:val="284"/>
        </w:trPr>
        <w:tc>
          <w:tcPr>
            <w:tcW w:w="9242" w:type="dxa"/>
            <w:gridSpan w:val="5"/>
            <w:shd w:val="clear" w:color="auto" w:fill="FFFFFF" w:themeFill="background1"/>
          </w:tcPr>
          <w:p w14:paraId="2CF67681"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062CFB9F"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632102" w:rsidRPr="0008477B" w14:paraId="05A950FB" w14:textId="77777777" w:rsidTr="002862A1">
        <w:trPr>
          <w:trHeight w:val="230"/>
        </w:trPr>
        <w:tc>
          <w:tcPr>
            <w:tcW w:w="9242" w:type="dxa"/>
            <w:gridSpan w:val="5"/>
            <w:shd w:val="clear" w:color="auto" w:fill="FFFFFF" w:themeFill="background1"/>
          </w:tcPr>
          <w:p w14:paraId="392A1B22" w14:textId="77777777" w:rsidR="00632102" w:rsidRPr="0008477B" w:rsidRDefault="00632102" w:rsidP="006B536C">
            <w:pPr>
              <w:spacing w:before="0" w:after="0"/>
              <w:rPr>
                <w:rFonts w:cs="Arial"/>
                <w:sz w:val="24"/>
                <w:szCs w:val="24"/>
              </w:rPr>
            </w:pPr>
          </w:p>
          <w:p w14:paraId="1F5FACE3" w14:textId="77777777" w:rsidR="00632102" w:rsidRPr="0008477B" w:rsidRDefault="00632102" w:rsidP="006B536C">
            <w:pPr>
              <w:spacing w:before="0" w:after="0"/>
              <w:rPr>
                <w:rFonts w:cs="Arial"/>
                <w:sz w:val="24"/>
                <w:szCs w:val="24"/>
              </w:rPr>
            </w:pPr>
          </w:p>
          <w:p w14:paraId="34784985" w14:textId="77777777" w:rsidR="00632102" w:rsidRPr="0008477B" w:rsidRDefault="00632102" w:rsidP="006B536C">
            <w:pPr>
              <w:spacing w:before="0" w:after="0"/>
              <w:rPr>
                <w:rFonts w:cs="Arial"/>
                <w:b/>
                <w:sz w:val="24"/>
                <w:szCs w:val="24"/>
              </w:rPr>
            </w:pPr>
          </w:p>
        </w:tc>
      </w:tr>
      <w:tr w:rsidR="00DF617E" w:rsidRPr="0008477B" w14:paraId="28A24C2D" w14:textId="77777777" w:rsidTr="002862A1">
        <w:tc>
          <w:tcPr>
            <w:tcW w:w="7650" w:type="dxa"/>
            <w:gridSpan w:val="4"/>
            <w:shd w:val="clear" w:color="auto" w:fill="FFFFFF" w:themeFill="background1"/>
          </w:tcPr>
          <w:p w14:paraId="4B94629B"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1697C1B5"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56EEF7B9"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632102" w:rsidRPr="0008477B" w:rsidDel="003F16CA" w14:paraId="331A7D9B" w14:textId="77777777" w:rsidTr="002862A1">
        <w:tc>
          <w:tcPr>
            <w:tcW w:w="7650" w:type="dxa"/>
            <w:gridSpan w:val="4"/>
          </w:tcPr>
          <w:p w14:paraId="75511743" w14:textId="77777777" w:rsidR="00632102" w:rsidRPr="0008477B" w:rsidRDefault="00632102" w:rsidP="006B536C">
            <w:pPr>
              <w:spacing w:before="0" w:after="0"/>
              <w:rPr>
                <w:rFonts w:cs="Arial"/>
                <w:b/>
                <w:sz w:val="24"/>
                <w:szCs w:val="24"/>
              </w:rPr>
            </w:pPr>
          </w:p>
          <w:p w14:paraId="42F65907" w14:textId="77777777" w:rsidR="00632102" w:rsidRPr="0008477B" w:rsidRDefault="00632102" w:rsidP="006B536C">
            <w:pPr>
              <w:spacing w:before="0" w:after="0"/>
              <w:rPr>
                <w:rFonts w:cs="Arial"/>
                <w:b/>
                <w:sz w:val="24"/>
                <w:szCs w:val="24"/>
              </w:rPr>
            </w:pPr>
          </w:p>
          <w:p w14:paraId="7FC24CC3" w14:textId="77777777" w:rsidR="00632102" w:rsidRPr="0008477B" w:rsidDel="003F16CA" w:rsidRDefault="00632102" w:rsidP="006B536C">
            <w:pPr>
              <w:spacing w:before="0" w:after="0"/>
              <w:rPr>
                <w:rFonts w:cs="Arial"/>
                <w:b/>
                <w:sz w:val="24"/>
                <w:szCs w:val="24"/>
              </w:rPr>
            </w:pPr>
          </w:p>
        </w:tc>
        <w:tc>
          <w:tcPr>
            <w:tcW w:w="1592" w:type="dxa"/>
          </w:tcPr>
          <w:p w14:paraId="5C07D245" w14:textId="77777777" w:rsidR="00632102" w:rsidRPr="0008477B" w:rsidDel="003F16CA" w:rsidRDefault="00632102" w:rsidP="006B536C">
            <w:pPr>
              <w:rPr>
                <w:rFonts w:cs="Arial"/>
                <w:b/>
                <w:sz w:val="24"/>
                <w:szCs w:val="24"/>
              </w:rPr>
            </w:pPr>
          </w:p>
        </w:tc>
      </w:tr>
      <w:tr w:rsidR="00632102" w:rsidRPr="0008477B" w14:paraId="3F5B3918" w14:textId="77777777" w:rsidTr="002862A1">
        <w:tc>
          <w:tcPr>
            <w:tcW w:w="9242" w:type="dxa"/>
            <w:gridSpan w:val="5"/>
            <w:shd w:val="clear" w:color="auto" w:fill="FFFFFF" w:themeFill="background1"/>
          </w:tcPr>
          <w:p w14:paraId="1A51634D" w14:textId="77777777" w:rsidR="00632102" w:rsidRPr="0008477B" w:rsidRDefault="00632102"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632102" w:rsidRPr="0008477B" w14:paraId="36B88E77" w14:textId="77777777" w:rsidTr="002862A1">
        <w:tc>
          <w:tcPr>
            <w:tcW w:w="9242" w:type="dxa"/>
            <w:gridSpan w:val="5"/>
          </w:tcPr>
          <w:p w14:paraId="29AA296F" w14:textId="77777777" w:rsidR="00632102" w:rsidRPr="0008477B" w:rsidRDefault="00632102" w:rsidP="006B536C">
            <w:pPr>
              <w:spacing w:before="0" w:after="0"/>
              <w:rPr>
                <w:rFonts w:cs="Arial"/>
                <w:sz w:val="24"/>
                <w:szCs w:val="24"/>
              </w:rPr>
            </w:pPr>
          </w:p>
          <w:p w14:paraId="00044764" w14:textId="77777777" w:rsidR="00632102" w:rsidRPr="0008477B" w:rsidRDefault="00632102" w:rsidP="006B536C">
            <w:pPr>
              <w:spacing w:before="0" w:after="0"/>
              <w:rPr>
                <w:rFonts w:cs="Arial"/>
                <w:sz w:val="24"/>
                <w:szCs w:val="24"/>
              </w:rPr>
            </w:pPr>
          </w:p>
          <w:p w14:paraId="3F33866B" w14:textId="77777777" w:rsidR="00632102" w:rsidRPr="0008477B" w:rsidRDefault="00632102" w:rsidP="006B536C">
            <w:pPr>
              <w:spacing w:before="0" w:after="0"/>
              <w:rPr>
                <w:rFonts w:cs="Arial"/>
                <w:b/>
                <w:sz w:val="24"/>
                <w:szCs w:val="24"/>
              </w:rPr>
            </w:pPr>
          </w:p>
        </w:tc>
      </w:tr>
    </w:tbl>
    <w:p w14:paraId="613E3987" w14:textId="77777777" w:rsidR="00632102" w:rsidRPr="0008477B" w:rsidRDefault="00632102" w:rsidP="00203946">
      <w:pPr>
        <w:rPr>
          <w:rFonts w:cs="Arial"/>
          <w:sz w:val="24"/>
          <w:szCs w:val="24"/>
        </w:rPr>
      </w:pPr>
    </w:p>
    <w:p w14:paraId="2B31E921"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2C4865BA" w14:textId="77777777" w:rsidTr="002862A1">
        <w:tc>
          <w:tcPr>
            <w:tcW w:w="9242" w:type="dxa"/>
            <w:gridSpan w:val="5"/>
            <w:shd w:val="clear" w:color="auto" w:fill="FFFFFF" w:themeFill="background1"/>
          </w:tcPr>
          <w:p w14:paraId="34C95ED8"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8</w:t>
            </w:r>
          </w:p>
        </w:tc>
      </w:tr>
      <w:tr w:rsidR="003A0482" w:rsidRPr="0008477B" w14:paraId="1572DF14" w14:textId="77777777" w:rsidTr="002862A1">
        <w:tc>
          <w:tcPr>
            <w:tcW w:w="9242" w:type="dxa"/>
            <w:gridSpan w:val="5"/>
            <w:shd w:val="clear" w:color="auto" w:fill="FFFFFF" w:themeFill="background1"/>
          </w:tcPr>
          <w:p w14:paraId="70736191"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632102" w:rsidRPr="0008477B" w14:paraId="0316FE0F" w14:textId="77777777" w:rsidTr="002862A1">
        <w:tc>
          <w:tcPr>
            <w:tcW w:w="9242" w:type="dxa"/>
            <w:gridSpan w:val="5"/>
            <w:shd w:val="clear" w:color="auto" w:fill="FFFFFF" w:themeFill="background1"/>
          </w:tcPr>
          <w:p w14:paraId="72E4CF37" w14:textId="77777777" w:rsidR="00D91E77" w:rsidRPr="0008477B" w:rsidRDefault="00D91E77" w:rsidP="007323A2">
            <w:pPr>
              <w:pStyle w:val="ListParagraph"/>
              <w:numPr>
                <w:ilvl w:val="0"/>
                <w:numId w:val="60"/>
              </w:numPr>
              <w:spacing w:before="0" w:after="0"/>
              <w:rPr>
                <w:rFonts w:cs="Arial"/>
                <w:sz w:val="24"/>
                <w:szCs w:val="24"/>
              </w:rPr>
            </w:pPr>
            <w:r w:rsidRPr="0008477B">
              <w:rPr>
                <w:rFonts w:cs="Arial"/>
                <w:sz w:val="24"/>
                <w:szCs w:val="24"/>
              </w:rPr>
              <w:t>(d)</w:t>
            </w:r>
            <w:r w:rsidR="000F3271">
              <w:rPr>
                <w:rFonts w:cs="Arial"/>
                <w:sz w:val="24"/>
                <w:szCs w:val="24"/>
              </w:rPr>
              <w:tab/>
            </w:r>
            <w:r w:rsidR="0003380D" w:rsidRPr="0008477B">
              <w:rPr>
                <w:rFonts w:cs="Arial"/>
                <w:sz w:val="24"/>
                <w:szCs w:val="24"/>
              </w:rPr>
              <w:t xml:space="preserve">Effective risk management systems and practices, including but not limited to </w:t>
            </w:r>
            <w:r w:rsidR="000F3271">
              <w:rPr>
                <w:rFonts w:cs="Arial"/>
                <w:sz w:val="24"/>
                <w:szCs w:val="24"/>
              </w:rPr>
              <w:tab/>
            </w:r>
            <w:r w:rsidR="0003380D" w:rsidRPr="0008477B">
              <w:rPr>
                <w:rFonts w:cs="Arial"/>
                <w:sz w:val="24"/>
                <w:szCs w:val="24"/>
              </w:rPr>
              <w:t>the following</w:t>
            </w:r>
            <w:r w:rsidRPr="0008477B">
              <w:rPr>
                <w:rFonts w:cs="Arial"/>
                <w:sz w:val="24"/>
                <w:szCs w:val="24"/>
              </w:rPr>
              <w:t>:</w:t>
            </w:r>
          </w:p>
          <w:p w14:paraId="4EEE5FB9" w14:textId="77777777" w:rsidR="0003380D" w:rsidRPr="0008477B" w:rsidRDefault="0003380D" w:rsidP="007323A2">
            <w:pPr>
              <w:pStyle w:val="ListParagraph"/>
              <w:numPr>
                <w:ilvl w:val="2"/>
                <w:numId w:val="61"/>
              </w:numPr>
              <w:spacing w:before="40" w:after="40"/>
              <w:rPr>
                <w:rFonts w:cs="Arial"/>
                <w:sz w:val="24"/>
                <w:szCs w:val="24"/>
              </w:rPr>
            </w:pPr>
            <w:r w:rsidRPr="0008477B">
              <w:rPr>
                <w:rFonts w:cs="Arial"/>
                <w:sz w:val="24"/>
                <w:szCs w:val="24"/>
              </w:rPr>
              <w:t xml:space="preserve">managing high-impact or high-prevalence risks associated with the care of consumers </w:t>
            </w:r>
          </w:p>
          <w:p w14:paraId="29DB2808" w14:textId="77777777" w:rsidR="0003380D" w:rsidRPr="0008477B" w:rsidRDefault="0003380D" w:rsidP="007323A2">
            <w:pPr>
              <w:pStyle w:val="ListParagraph"/>
              <w:numPr>
                <w:ilvl w:val="2"/>
                <w:numId w:val="61"/>
              </w:numPr>
              <w:spacing w:before="40" w:after="40"/>
              <w:rPr>
                <w:rFonts w:cs="Arial"/>
                <w:sz w:val="24"/>
                <w:szCs w:val="24"/>
              </w:rPr>
            </w:pPr>
            <w:r w:rsidRPr="0008477B">
              <w:rPr>
                <w:rFonts w:cs="Arial"/>
                <w:sz w:val="24"/>
                <w:szCs w:val="24"/>
              </w:rPr>
              <w:t>identifying and responding to abuse and neglect of consumers</w:t>
            </w:r>
          </w:p>
          <w:p w14:paraId="674D02D8" w14:textId="77777777" w:rsidR="004B5A45" w:rsidRDefault="0003380D" w:rsidP="007323A2">
            <w:pPr>
              <w:pStyle w:val="ListParagraph"/>
              <w:numPr>
                <w:ilvl w:val="2"/>
                <w:numId w:val="61"/>
              </w:numPr>
              <w:spacing w:before="40" w:after="40"/>
              <w:rPr>
                <w:rFonts w:cs="Arial"/>
                <w:sz w:val="24"/>
                <w:szCs w:val="24"/>
              </w:rPr>
            </w:pPr>
            <w:r w:rsidRPr="0008477B">
              <w:rPr>
                <w:rFonts w:cs="Arial"/>
                <w:sz w:val="24"/>
                <w:szCs w:val="24"/>
              </w:rPr>
              <w:t>supporting consumers to live the best life they can</w:t>
            </w:r>
            <w:r w:rsidR="004B5A45">
              <w:rPr>
                <w:rFonts w:cs="Arial"/>
                <w:sz w:val="24"/>
                <w:szCs w:val="24"/>
              </w:rPr>
              <w:t>;</w:t>
            </w:r>
          </w:p>
          <w:p w14:paraId="579B7CFE" w14:textId="1073135B" w:rsidR="00632102" w:rsidRPr="0008477B" w:rsidRDefault="004B5A45" w:rsidP="007323A2">
            <w:pPr>
              <w:pStyle w:val="ListParagraph"/>
              <w:numPr>
                <w:ilvl w:val="2"/>
                <w:numId w:val="61"/>
              </w:numPr>
              <w:spacing w:before="40" w:after="40"/>
              <w:rPr>
                <w:rFonts w:cs="Arial"/>
                <w:sz w:val="24"/>
                <w:szCs w:val="24"/>
              </w:rPr>
            </w:pPr>
            <w:r w:rsidRPr="004B5A45">
              <w:rPr>
                <w:bCs/>
                <w:color w:val="000000" w:themeColor="text1"/>
                <w:sz w:val="24"/>
                <w:szCs w:val="28"/>
              </w:rPr>
              <w:t xml:space="preserve">managing and preventing incidents, including the use of an incident management system. </w:t>
            </w:r>
            <w:r w:rsidR="0003380D" w:rsidRPr="004B5A45">
              <w:rPr>
                <w:rFonts w:cs="Arial"/>
                <w:sz w:val="28"/>
                <w:szCs w:val="28"/>
              </w:rPr>
              <w:t xml:space="preserve"> </w:t>
            </w:r>
          </w:p>
        </w:tc>
      </w:tr>
      <w:tr w:rsidR="008C7BCD" w:rsidRPr="0008477B" w:rsidDel="00DD1A60" w14:paraId="73D9CA5E" w14:textId="77777777" w:rsidTr="002862A1">
        <w:trPr>
          <w:trHeight w:val="284"/>
        </w:trPr>
        <w:tc>
          <w:tcPr>
            <w:tcW w:w="1540" w:type="dxa"/>
            <w:shd w:val="clear" w:color="auto" w:fill="FFFFFF" w:themeFill="background1"/>
          </w:tcPr>
          <w:p w14:paraId="241D3A80" w14:textId="77777777" w:rsidR="008C7BCD" w:rsidRPr="0008477B" w:rsidDel="00DD1A60" w:rsidRDefault="008C7BCD"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105A0B0F" w14:textId="77777777" w:rsidR="008C7BCD" w:rsidRPr="00103BCD" w:rsidDel="00DD1A60" w:rsidRDefault="008C7BCD" w:rsidP="008C7BCD">
            <w:pPr>
              <w:rPr>
                <w:rFonts w:cs="Arial"/>
                <w:sz w:val="24"/>
                <w:szCs w:val="24"/>
              </w:rPr>
            </w:pPr>
            <w:r w:rsidRPr="00103BCD">
              <w:rPr>
                <w:rFonts w:cs="Arial"/>
                <w:sz w:val="24"/>
                <w:szCs w:val="24"/>
              </w:rPr>
              <w:t>Exceeding</w:t>
            </w:r>
          </w:p>
        </w:tc>
        <w:tc>
          <w:tcPr>
            <w:tcW w:w="2567" w:type="dxa"/>
            <w:shd w:val="clear" w:color="auto" w:fill="FFFFFF" w:themeFill="background1"/>
          </w:tcPr>
          <w:p w14:paraId="6966FEA9" w14:textId="77777777" w:rsidR="008C7BCD" w:rsidRPr="00103BCD" w:rsidDel="00DD1A60" w:rsidRDefault="008C7BCD" w:rsidP="008C7BCD">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2F448CC9" w14:textId="77777777" w:rsidR="008C7BCD" w:rsidRPr="0008477B" w:rsidDel="00DD1A60" w:rsidRDefault="008C7BCD" w:rsidP="008C7BCD">
            <w:pPr>
              <w:rPr>
                <w:rFonts w:cs="Arial"/>
                <w:sz w:val="24"/>
                <w:szCs w:val="24"/>
              </w:rPr>
            </w:pPr>
            <w:r w:rsidRPr="00103BCD">
              <w:rPr>
                <w:rFonts w:cs="Arial"/>
                <w:sz w:val="24"/>
                <w:szCs w:val="24"/>
              </w:rPr>
              <w:t>Developing</w:t>
            </w:r>
          </w:p>
        </w:tc>
      </w:tr>
      <w:tr w:rsidR="00DF617E" w:rsidRPr="0008477B" w14:paraId="3B582740" w14:textId="77777777" w:rsidTr="002862A1">
        <w:trPr>
          <w:trHeight w:val="284"/>
        </w:trPr>
        <w:tc>
          <w:tcPr>
            <w:tcW w:w="9242" w:type="dxa"/>
            <w:gridSpan w:val="5"/>
            <w:shd w:val="clear" w:color="auto" w:fill="FFFFFF" w:themeFill="background1"/>
          </w:tcPr>
          <w:p w14:paraId="05355FB4"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6BA53110"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632102" w:rsidRPr="0008477B" w14:paraId="48511C70" w14:textId="77777777" w:rsidTr="002862A1">
        <w:trPr>
          <w:trHeight w:val="230"/>
        </w:trPr>
        <w:tc>
          <w:tcPr>
            <w:tcW w:w="9242" w:type="dxa"/>
            <w:gridSpan w:val="5"/>
            <w:shd w:val="clear" w:color="auto" w:fill="FFFFFF" w:themeFill="background1"/>
          </w:tcPr>
          <w:p w14:paraId="3FE6A694" w14:textId="77777777" w:rsidR="00632102" w:rsidRPr="0008477B" w:rsidRDefault="00632102" w:rsidP="006B536C">
            <w:pPr>
              <w:spacing w:before="0" w:after="0"/>
              <w:rPr>
                <w:rFonts w:cs="Arial"/>
                <w:sz w:val="24"/>
                <w:szCs w:val="24"/>
              </w:rPr>
            </w:pPr>
          </w:p>
          <w:p w14:paraId="0E915DED" w14:textId="77777777" w:rsidR="00632102" w:rsidRPr="0008477B" w:rsidRDefault="00632102" w:rsidP="006B536C">
            <w:pPr>
              <w:spacing w:before="0" w:after="0"/>
              <w:rPr>
                <w:rFonts w:cs="Arial"/>
                <w:sz w:val="24"/>
                <w:szCs w:val="24"/>
              </w:rPr>
            </w:pPr>
          </w:p>
          <w:p w14:paraId="79CCFE9F" w14:textId="77777777" w:rsidR="00632102" w:rsidRPr="0008477B" w:rsidRDefault="00632102" w:rsidP="006B536C">
            <w:pPr>
              <w:spacing w:before="0" w:after="0"/>
              <w:rPr>
                <w:rFonts w:cs="Arial"/>
                <w:b/>
                <w:sz w:val="24"/>
                <w:szCs w:val="24"/>
              </w:rPr>
            </w:pPr>
          </w:p>
        </w:tc>
      </w:tr>
      <w:tr w:rsidR="00DF617E" w:rsidRPr="0008477B" w14:paraId="0918A588" w14:textId="77777777" w:rsidTr="002862A1">
        <w:tc>
          <w:tcPr>
            <w:tcW w:w="7650" w:type="dxa"/>
            <w:gridSpan w:val="4"/>
            <w:shd w:val="clear" w:color="auto" w:fill="FFFFFF" w:themeFill="background1"/>
          </w:tcPr>
          <w:p w14:paraId="6ABCC622"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6709F132"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03770C1F"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632102" w:rsidRPr="0008477B" w:rsidDel="003F16CA" w14:paraId="5A5505F8" w14:textId="77777777" w:rsidTr="002862A1">
        <w:tc>
          <w:tcPr>
            <w:tcW w:w="7650" w:type="dxa"/>
            <w:gridSpan w:val="4"/>
          </w:tcPr>
          <w:p w14:paraId="11930297" w14:textId="77777777" w:rsidR="00632102" w:rsidRPr="0008477B" w:rsidRDefault="00632102" w:rsidP="006B536C">
            <w:pPr>
              <w:spacing w:before="0" w:after="0"/>
              <w:rPr>
                <w:rFonts w:cs="Arial"/>
                <w:b/>
                <w:sz w:val="24"/>
                <w:szCs w:val="24"/>
              </w:rPr>
            </w:pPr>
          </w:p>
          <w:p w14:paraId="4FD70677" w14:textId="77777777" w:rsidR="00632102" w:rsidRPr="0008477B" w:rsidRDefault="00632102" w:rsidP="006B536C">
            <w:pPr>
              <w:spacing w:before="0" w:after="0"/>
              <w:rPr>
                <w:rFonts w:cs="Arial"/>
                <w:b/>
                <w:sz w:val="24"/>
                <w:szCs w:val="24"/>
              </w:rPr>
            </w:pPr>
          </w:p>
          <w:p w14:paraId="071FD222" w14:textId="77777777" w:rsidR="00632102" w:rsidRPr="0008477B" w:rsidDel="003F16CA" w:rsidRDefault="00632102" w:rsidP="006B536C">
            <w:pPr>
              <w:spacing w:before="0" w:after="0"/>
              <w:rPr>
                <w:rFonts w:cs="Arial"/>
                <w:b/>
                <w:sz w:val="24"/>
                <w:szCs w:val="24"/>
              </w:rPr>
            </w:pPr>
          </w:p>
        </w:tc>
        <w:tc>
          <w:tcPr>
            <w:tcW w:w="1592" w:type="dxa"/>
          </w:tcPr>
          <w:p w14:paraId="6ACD2017" w14:textId="77777777" w:rsidR="00632102" w:rsidRPr="0008477B" w:rsidDel="003F16CA" w:rsidRDefault="00632102" w:rsidP="006B536C">
            <w:pPr>
              <w:rPr>
                <w:rFonts w:cs="Arial"/>
                <w:b/>
                <w:sz w:val="24"/>
                <w:szCs w:val="24"/>
              </w:rPr>
            </w:pPr>
          </w:p>
        </w:tc>
      </w:tr>
      <w:tr w:rsidR="00632102" w:rsidRPr="0008477B" w14:paraId="56D21464" w14:textId="77777777" w:rsidTr="002862A1">
        <w:tc>
          <w:tcPr>
            <w:tcW w:w="9242" w:type="dxa"/>
            <w:gridSpan w:val="5"/>
            <w:shd w:val="clear" w:color="auto" w:fill="FFFFFF" w:themeFill="background1"/>
          </w:tcPr>
          <w:p w14:paraId="0AD2DF6D" w14:textId="77777777" w:rsidR="00632102" w:rsidRPr="0008477B" w:rsidRDefault="00632102"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632102" w:rsidRPr="0008477B" w14:paraId="3849312B" w14:textId="77777777" w:rsidTr="002862A1">
        <w:tc>
          <w:tcPr>
            <w:tcW w:w="9242" w:type="dxa"/>
            <w:gridSpan w:val="5"/>
          </w:tcPr>
          <w:p w14:paraId="54651838" w14:textId="77777777" w:rsidR="00632102" w:rsidRPr="0008477B" w:rsidRDefault="00632102" w:rsidP="006B536C">
            <w:pPr>
              <w:spacing w:before="0" w:after="0"/>
              <w:rPr>
                <w:rFonts w:cs="Arial"/>
                <w:sz w:val="24"/>
                <w:szCs w:val="24"/>
              </w:rPr>
            </w:pPr>
          </w:p>
          <w:p w14:paraId="455EF8A8" w14:textId="77777777" w:rsidR="00632102" w:rsidRPr="0008477B" w:rsidRDefault="00632102" w:rsidP="006B536C">
            <w:pPr>
              <w:spacing w:before="0" w:after="0"/>
              <w:rPr>
                <w:rFonts w:cs="Arial"/>
                <w:sz w:val="24"/>
                <w:szCs w:val="24"/>
              </w:rPr>
            </w:pPr>
          </w:p>
          <w:p w14:paraId="6776167A" w14:textId="77777777" w:rsidR="00632102" w:rsidRPr="0008477B" w:rsidRDefault="00632102" w:rsidP="006B536C">
            <w:pPr>
              <w:spacing w:before="0" w:after="0"/>
              <w:rPr>
                <w:rFonts w:cs="Arial"/>
                <w:b/>
                <w:sz w:val="24"/>
                <w:szCs w:val="24"/>
              </w:rPr>
            </w:pPr>
          </w:p>
        </w:tc>
      </w:tr>
    </w:tbl>
    <w:p w14:paraId="6AF01935" w14:textId="77777777" w:rsidR="00D91E77" w:rsidRPr="0008477B" w:rsidRDefault="00D91E77" w:rsidP="00203946">
      <w:pPr>
        <w:rPr>
          <w:rFonts w:cs="Arial"/>
          <w:sz w:val="24"/>
          <w:szCs w:val="24"/>
        </w:rPr>
      </w:pPr>
    </w:p>
    <w:p w14:paraId="1803F740" w14:textId="77777777" w:rsidR="00AC3338" w:rsidRDefault="00AC3338">
      <w:r>
        <w:br w:type="page"/>
      </w:r>
    </w:p>
    <w:tbl>
      <w:tblPr>
        <w:tblStyle w:val="TableGrid"/>
        <w:tblW w:w="9242" w:type="dxa"/>
        <w:tblInd w:w="-113" w:type="dxa"/>
        <w:tblLayout w:type="fixed"/>
        <w:tblLook w:val="04A0" w:firstRow="1" w:lastRow="0" w:firstColumn="1" w:lastColumn="0" w:noHBand="0" w:noVBand="1"/>
      </w:tblPr>
      <w:tblGrid>
        <w:gridCol w:w="1540"/>
        <w:gridCol w:w="2567"/>
        <w:gridCol w:w="2567"/>
        <w:gridCol w:w="976"/>
        <w:gridCol w:w="1592"/>
      </w:tblGrid>
      <w:tr w:rsidR="009D5A5E" w:rsidRPr="0008477B" w14:paraId="523707EF" w14:textId="77777777" w:rsidTr="002862A1">
        <w:tc>
          <w:tcPr>
            <w:tcW w:w="9242" w:type="dxa"/>
            <w:gridSpan w:val="5"/>
            <w:shd w:val="clear" w:color="auto" w:fill="FFFFFF" w:themeFill="background1"/>
          </w:tcPr>
          <w:p w14:paraId="6B31026D" w14:textId="77777777" w:rsidR="009D5A5E" w:rsidRPr="0008477B" w:rsidRDefault="009D5A5E" w:rsidP="009D5A5E">
            <w:pPr>
              <w:spacing w:before="40" w:after="40"/>
              <w:jc w:val="both"/>
              <w:rPr>
                <w:rFonts w:cs="Arial"/>
                <w:b/>
                <w:sz w:val="24"/>
                <w:szCs w:val="24"/>
              </w:rPr>
            </w:pPr>
            <w:r w:rsidRPr="0008477B">
              <w:rPr>
                <w:rFonts w:cs="Arial"/>
                <w:b/>
                <w:sz w:val="24"/>
                <w:szCs w:val="24"/>
              </w:rPr>
              <w:lastRenderedPageBreak/>
              <w:t>Standard 8</w:t>
            </w:r>
          </w:p>
        </w:tc>
      </w:tr>
      <w:tr w:rsidR="003A0482" w:rsidRPr="0008477B" w14:paraId="19D19F0E" w14:textId="77777777" w:rsidTr="002862A1">
        <w:tc>
          <w:tcPr>
            <w:tcW w:w="9242" w:type="dxa"/>
            <w:gridSpan w:val="5"/>
            <w:shd w:val="clear" w:color="auto" w:fill="FFFFFF" w:themeFill="background1"/>
          </w:tcPr>
          <w:p w14:paraId="24382AE0" w14:textId="77777777" w:rsidR="003A0482" w:rsidRPr="0008477B" w:rsidRDefault="003A0482" w:rsidP="00730FDB">
            <w:pPr>
              <w:spacing w:before="40" w:after="40"/>
              <w:jc w:val="both"/>
              <w:rPr>
                <w:rFonts w:cs="Arial"/>
                <w:b/>
                <w:sz w:val="24"/>
                <w:szCs w:val="24"/>
              </w:rPr>
            </w:pPr>
            <w:r w:rsidRPr="0008477B">
              <w:rPr>
                <w:rFonts w:cs="Arial"/>
                <w:b/>
                <w:sz w:val="24"/>
                <w:szCs w:val="24"/>
              </w:rPr>
              <w:t xml:space="preserve">Requirement: </w:t>
            </w:r>
            <w:r w:rsidRPr="00730FDB">
              <w:rPr>
                <w:rFonts w:cs="Arial"/>
                <w:sz w:val="24"/>
                <w:szCs w:val="24"/>
              </w:rPr>
              <w:t>Detailed information on this requirement is in the Guidance material</w:t>
            </w:r>
            <w:r w:rsidRPr="0008477B">
              <w:rPr>
                <w:rFonts w:cs="Arial"/>
                <w:b/>
                <w:sz w:val="24"/>
                <w:szCs w:val="24"/>
              </w:rPr>
              <w:t xml:space="preserve"> </w:t>
            </w:r>
          </w:p>
        </w:tc>
      </w:tr>
      <w:tr w:rsidR="00632102" w:rsidRPr="0008477B" w14:paraId="7E904F9A" w14:textId="77777777" w:rsidTr="002862A1">
        <w:tc>
          <w:tcPr>
            <w:tcW w:w="9242" w:type="dxa"/>
            <w:gridSpan w:val="5"/>
            <w:shd w:val="clear" w:color="auto" w:fill="FFFFFF" w:themeFill="background1"/>
          </w:tcPr>
          <w:p w14:paraId="19CFA119" w14:textId="77777777" w:rsidR="0003380D" w:rsidRPr="0008477B" w:rsidRDefault="00DD56D4" w:rsidP="00DD56D4">
            <w:pPr>
              <w:tabs>
                <w:tab w:val="left" w:pos="343"/>
                <w:tab w:val="left" w:pos="709"/>
              </w:tabs>
              <w:spacing w:before="0" w:after="0"/>
              <w:ind w:left="720" w:hanging="720"/>
              <w:rPr>
                <w:rFonts w:cs="Arial"/>
                <w:sz w:val="24"/>
                <w:szCs w:val="24"/>
              </w:rPr>
            </w:pPr>
            <w:r w:rsidRPr="0008477B">
              <w:rPr>
                <w:rFonts w:cs="Arial"/>
                <w:sz w:val="24"/>
                <w:szCs w:val="24"/>
              </w:rPr>
              <w:t xml:space="preserve">(3) </w:t>
            </w:r>
            <w:r w:rsidR="00AE6E6E" w:rsidRPr="0008477B">
              <w:rPr>
                <w:rFonts w:cs="Arial"/>
                <w:sz w:val="24"/>
                <w:szCs w:val="24"/>
              </w:rPr>
              <w:t>(e)</w:t>
            </w:r>
            <w:r w:rsidR="000F3271">
              <w:rPr>
                <w:rFonts w:cs="Arial"/>
                <w:sz w:val="24"/>
                <w:szCs w:val="24"/>
              </w:rPr>
              <w:tab/>
            </w:r>
            <w:r w:rsidR="0003380D" w:rsidRPr="0008477B">
              <w:rPr>
                <w:rFonts w:cs="Arial"/>
                <w:sz w:val="24"/>
                <w:szCs w:val="24"/>
              </w:rPr>
              <w:t>Where clinical care is provided – a clinical governance framework, including but not limited to the following:</w:t>
            </w:r>
          </w:p>
          <w:p w14:paraId="4D63FAB9" w14:textId="77777777" w:rsidR="0003380D" w:rsidRPr="0008477B" w:rsidRDefault="0003380D" w:rsidP="007323A2">
            <w:pPr>
              <w:pStyle w:val="ListParagraph"/>
              <w:numPr>
                <w:ilvl w:val="2"/>
                <w:numId w:val="62"/>
              </w:numPr>
              <w:spacing w:before="40" w:after="40"/>
              <w:rPr>
                <w:rFonts w:cs="Arial"/>
                <w:sz w:val="24"/>
                <w:szCs w:val="24"/>
              </w:rPr>
            </w:pPr>
            <w:r w:rsidRPr="0008477B">
              <w:rPr>
                <w:rFonts w:cs="Arial"/>
                <w:sz w:val="24"/>
                <w:szCs w:val="24"/>
              </w:rPr>
              <w:t>antimicrobial stewardship</w:t>
            </w:r>
          </w:p>
          <w:p w14:paraId="0F965F5B" w14:textId="77777777" w:rsidR="0003380D" w:rsidRPr="0008477B" w:rsidRDefault="0003380D" w:rsidP="007323A2">
            <w:pPr>
              <w:pStyle w:val="ListParagraph"/>
              <w:numPr>
                <w:ilvl w:val="2"/>
                <w:numId w:val="62"/>
              </w:numPr>
              <w:spacing w:before="40" w:after="40"/>
              <w:rPr>
                <w:rFonts w:cs="Arial"/>
                <w:sz w:val="24"/>
                <w:szCs w:val="24"/>
              </w:rPr>
            </w:pPr>
            <w:r w:rsidRPr="0008477B">
              <w:rPr>
                <w:rFonts w:cs="Arial"/>
                <w:sz w:val="24"/>
                <w:szCs w:val="24"/>
              </w:rPr>
              <w:t>minimising the use of restraint</w:t>
            </w:r>
          </w:p>
          <w:p w14:paraId="16D4D8DD" w14:textId="2ABC8523" w:rsidR="009F5689" w:rsidRPr="007D44F5" w:rsidRDefault="0003380D" w:rsidP="007D44F5">
            <w:pPr>
              <w:pStyle w:val="ListParagraph"/>
              <w:numPr>
                <w:ilvl w:val="2"/>
                <w:numId w:val="62"/>
              </w:numPr>
              <w:spacing w:before="40" w:after="40"/>
              <w:rPr>
                <w:rFonts w:cs="Arial"/>
                <w:sz w:val="24"/>
                <w:szCs w:val="24"/>
              </w:rPr>
            </w:pPr>
            <w:r w:rsidRPr="0008477B">
              <w:rPr>
                <w:rFonts w:cs="Arial"/>
                <w:sz w:val="24"/>
                <w:szCs w:val="24"/>
              </w:rPr>
              <w:t>open disclosure</w:t>
            </w:r>
            <w:r w:rsidR="007D44F5">
              <w:rPr>
                <w:rFonts w:cs="Arial"/>
                <w:sz w:val="24"/>
                <w:szCs w:val="24"/>
              </w:rPr>
              <w:t>.</w:t>
            </w:r>
          </w:p>
        </w:tc>
      </w:tr>
      <w:tr w:rsidR="008C7BCD" w:rsidRPr="0008477B" w:rsidDel="00DD1A60" w14:paraId="3587117F" w14:textId="77777777" w:rsidTr="002862A1">
        <w:trPr>
          <w:trHeight w:val="284"/>
        </w:trPr>
        <w:tc>
          <w:tcPr>
            <w:tcW w:w="1540" w:type="dxa"/>
            <w:shd w:val="clear" w:color="auto" w:fill="FFFFFF" w:themeFill="background1"/>
          </w:tcPr>
          <w:p w14:paraId="014AC56E" w14:textId="77777777" w:rsidR="008C7BCD" w:rsidRPr="0008477B" w:rsidDel="00DD1A60" w:rsidRDefault="008C7BCD" w:rsidP="006B536C">
            <w:pPr>
              <w:rPr>
                <w:rFonts w:cs="Arial"/>
                <w:b/>
                <w:sz w:val="24"/>
                <w:szCs w:val="24"/>
              </w:rPr>
            </w:pPr>
            <w:r w:rsidRPr="0008477B">
              <w:rPr>
                <w:rFonts w:cs="Arial"/>
                <w:b/>
                <w:sz w:val="24"/>
                <w:szCs w:val="24"/>
              </w:rPr>
              <w:t xml:space="preserve">Self-Rating </w:t>
            </w:r>
            <w:r w:rsidRPr="0008477B">
              <w:rPr>
                <w:rFonts w:cs="Arial"/>
                <w:sz w:val="24"/>
                <w:szCs w:val="24"/>
              </w:rPr>
              <w:t>(select one)</w:t>
            </w:r>
          </w:p>
        </w:tc>
        <w:tc>
          <w:tcPr>
            <w:tcW w:w="2567" w:type="dxa"/>
            <w:shd w:val="clear" w:color="auto" w:fill="FFFFFF" w:themeFill="background1"/>
          </w:tcPr>
          <w:p w14:paraId="2C84B174" w14:textId="77777777" w:rsidR="008C7BCD" w:rsidRPr="00103BCD" w:rsidDel="00DD1A60" w:rsidRDefault="008C7BCD" w:rsidP="008C7BCD">
            <w:pPr>
              <w:rPr>
                <w:rFonts w:cs="Arial"/>
                <w:sz w:val="24"/>
                <w:szCs w:val="24"/>
              </w:rPr>
            </w:pPr>
            <w:r w:rsidRPr="00103BCD">
              <w:rPr>
                <w:rFonts w:cs="Arial"/>
                <w:sz w:val="24"/>
                <w:szCs w:val="24"/>
              </w:rPr>
              <w:t>Exceeding</w:t>
            </w:r>
          </w:p>
        </w:tc>
        <w:tc>
          <w:tcPr>
            <w:tcW w:w="2567" w:type="dxa"/>
            <w:shd w:val="clear" w:color="auto" w:fill="FFFFFF" w:themeFill="background1"/>
          </w:tcPr>
          <w:p w14:paraId="79987439" w14:textId="77777777" w:rsidR="008C7BCD" w:rsidRPr="00103BCD" w:rsidDel="00DD1A60" w:rsidRDefault="008C7BCD" w:rsidP="008C7BCD">
            <w:pPr>
              <w:rPr>
                <w:rFonts w:cs="Arial"/>
                <w:sz w:val="24"/>
                <w:szCs w:val="24"/>
              </w:rPr>
            </w:pPr>
            <w:r w:rsidRPr="00103BCD">
              <w:rPr>
                <w:rFonts w:cs="Arial"/>
                <w:sz w:val="24"/>
                <w:szCs w:val="24"/>
              </w:rPr>
              <w:t>Meeting</w:t>
            </w:r>
          </w:p>
        </w:tc>
        <w:tc>
          <w:tcPr>
            <w:tcW w:w="2568" w:type="dxa"/>
            <w:gridSpan w:val="2"/>
            <w:shd w:val="clear" w:color="auto" w:fill="FFFFFF" w:themeFill="background1"/>
          </w:tcPr>
          <w:p w14:paraId="68AFA62E" w14:textId="77777777" w:rsidR="008C7BCD" w:rsidRPr="0008477B" w:rsidDel="00DD1A60" w:rsidRDefault="008C7BCD" w:rsidP="008C7BCD">
            <w:pPr>
              <w:rPr>
                <w:rFonts w:cs="Arial"/>
                <w:sz w:val="24"/>
                <w:szCs w:val="24"/>
              </w:rPr>
            </w:pPr>
            <w:r w:rsidRPr="00103BCD">
              <w:rPr>
                <w:rFonts w:cs="Arial"/>
                <w:sz w:val="24"/>
                <w:szCs w:val="24"/>
              </w:rPr>
              <w:t>Developing</w:t>
            </w:r>
          </w:p>
        </w:tc>
      </w:tr>
      <w:tr w:rsidR="00DF617E" w:rsidRPr="0008477B" w14:paraId="31824FBD" w14:textId="77777777" w:rsidTr="002862A1">
        <w:trPr>
          <w:trHeight w:val="284"/>
        </w:trPr>
        <w:tc>
          <w:tcPr>
            <w:tcW w:w="9242" w:type="dxa"/>
            <w:gridSpan w:val="5"/>
            <w:shd w:val="clear" w:color="auto" w:fill="FFFFFF" w:themeFill="background1"/>
          </w:tcPr>
          <w:p w14:paraId="19B7065D" w14:textId="77777777" w:rsidR="00DF617E" w:rsidRDefault="00DF617E" w:rsidP="00DF617E">
            <w:pPr>
              <w:spacing w:before="40" w:after="40"/>
              <w:rPr>
                <w:rFonts w:cs="Arial"/>
                <w:b/>
                <w:sz w:val="24"/>
                <w:szCs w:val="24"/>
              </w:rPr>
            </w:pPr>
            <w:r w:rsidRPr="00171BB1">
              <w:rPr>
                <w:rFonts w:cs="Arial"/>
                <w:b/>
                <w:sz w:val="24"/>
                <w:szCs w:val="24"/>
              </w:rPr>
              <w:t>Examples of Actions and Evidence to support self-rating:</w:t>
            </w:r>
          </w:p>
          <w:p w14:paraId="1D7BCD5E" w14:textId="77777777" w:rsidR="00DF617E" w:rsidRPr="00171BB1" w:rsidRDefault="00DF617E" w:rsidP="00DF617E">
            <w:pPr>
              <w:spacing w:before="40" w:after="40"/>
              <w:rPr>
                <w:rFonts w:cs="Arial"/>
                <w:b/>
                <w:sz w:val="24"/>
                <w:szCs w:val="24"/>
              </w:rPr>
            </w:pPr>
            <w:r>
              <w:rPr>
                <w:rFonts w:cs="Arial"/>
                <w:sz w:val="24"/>
                <w:szCs w:val="24"/>
              </w:rPr>
              <w:t>What do you do now which meets this requirement? Consider results for your consumers.</w:t>
            </w:r>
          </w:p>
        </w:tc>
      </w:tr>
      <w:tr w:rsidR="00632102" w:rsidRPr="0008477B" w14:paraId="206E4CE6" w14:textId="77777777" w:rsidTr="002862A1">
        <w:trPr>
          <w:trHeight w:val="230"/>
        </w:trPr>
        <w:tc>
          <w:tcPr>
            <w:tcW w:w="9242" w:type="dxa"/>
            <w:gridSpan w:val="5"/>
            <w:shd w:val="clear" w:color="auto" w:fill="FFFFFF" w:themeFill="background1"/>
          </w:tcPr>
          <w:p w14:paraId="6F39CF2A" w14:textId="77777777" w:rsidR="00632102" w:rsidRPr="0008477B" w:rsidRDefault="00632102" w:rsidP="006B536C">
            <w:pPr>
              <w:spacing w:before="0" w:after="0"/>
              <w:rPr>
                <w:rFonts w:cs="Arial"/>
                <w:sz w:val="24"/>
                <w:szCs w:val="24"/>
              </w:rPr>
            </w:pPr>
          </w:p>
          <w:p w14:paraId="17CD5F5E" w14:textId="77777777" w:rsidR="00632102" w:rsidRPr="0008477B" w:rsidRDefault="00632102" w:rsidP="006B536C">
            <w:pPr>
              <w:spacing w:before="0" w:after="0"/>
              <w:rPr>
                <w:rFonts w:cs="Arial"/>
                <w:sz w:val="24"/>
                <w:szCs w:val="24"/>
              </w:rPr>
            </w:pPr>
          </w:p>
          <w:p w14:paraId="3CD05C36" w14:textId="77777777" w:rsidR="00632102" w:rsidRPr="0008477B" w:rsidRDefault="00632102" w:rsidP="006B536C">
            <w:pPr>
              <w:spacing w:before="0" w:after="0"/>
              <w:rPr>
                <w:rFonts w:cs="Arial"/>
                <w:b/>
                <w:sz w:val="24"/>
                <w:szCs w:val="24"/>
              </w:rPr>
            </w:pPr>
          </w:p>
        </w:tc>
      </w:tr>
      <w:tr w:rsidR="00DF617E" w:rsidRPr="0008477B" w14:paraId="2A4EC1AC" w14:textId="77777777" w:rsidTr="002862A1">
        <w:tc>
          <w:tcPr>
            <w:tcW w:w="7650" w:type="dxa"/>
            <w:gridSpan w:val="4"/>
            <w:shd w:val="clear" w:color="auto" w:fill="FFFFFF" w:themeFill="background1"/>
          </w:tcPr>
          <w:p w14:paraId="4288DFC2" w14:textId="77777777" w:rsidR="00DF617E" w:rsidRDefault="00DF617E" w:rsidP="00DF617E">
            <w:pPr>
              <w:spacing w:before="40" w:after="40"/>
              <w:rPr>
                <w:rFonts w:cs="Arial"/>
                <w:b/>
                <w:sz w:val="24"/>
                <w:szCs w:val="24"/>
              </w:rPr>
            </w:pPr>
            <w:r w:rsidRPr="00171BB1">
              <w:rPr>
                <w:rFonts w:cs="Arial"/>
                <w:b/>
                <w:sz w:val="24"/>
                <w:szCs w:val="24"/>
              </w:rPr>
              <w:t>Areas for improvement identified, planned actions</w:t>
            </w:r>
            <w:r>
              <w:rPr>
                <w:rFonts w:cs="Arial"/>
                <w:b/>
                <w:sz w:val="24"/>
                <w:szCs w:val="24"/>
              </w:rPr>
              <w:t>:</w:t>
            </w:r>
          </w:p>
          <w:p w14:paraId="17FCE4E7" w14:textId="77777777" w:rsidR="00DF617E" w:rsidRPr="00E77A71" w:rsidRDefault="00DF617E" w:rsidP="00DF617E">
            <w:pPr>
              <w:spacing w:before="40" w:after="40"/>
              <w:rPr>
                <w:rFonts w:cs="Arial"/>
                <w:sz w:val="24"/>
                <w:szCs w:val="24"/>
              </w:rPr>
            </w:pPr>
            <w:r>
              <w:rPr>
                <w:rFonts w:cs="Arial"/>
                <w:sz w:val="24"/>
                <w:szCs w:val="24"/>
              </w:rPr>
              <w:t>What plans are there for improvement in this area?</w:t>
            </w:r>
          </w:p>
        </w:tc>
        <w:tc>
          <w:tcPr>
            <w:tcW w:w="1592" w:type="dxa"/>
            <w:shd w:val="clear" w:color="auto" w:fill="FFFFFF" w:themeFill="background1"/>
          </w:tcPr>
          <w:p w14:paraId="5BE63A13" w14:textId="77777777" w:rsidR="00DF617E" w:rsidRPr="00171BB1" w:rsidRDefault="00DF617E" w:rsidP="00DF617E">
            <w:pPr>
              <w:spacing w:before="40" w:after="40"/>
              <w:rPr>
                <w:rFonts w:cs="Arial"/>
                <w:b/>
                <w:sz w:val="24"/>
                <w:szCs w:val="24"/>
              </w:rPr>
            </w:pPr>
            <w:r>
              <w:rPr>
                <w:rFonts w:cs="Arial"/>
                <w:b/>
                <w:sz w:val="24"/>
                <w:szCs w:val="24"/>
              </w:rPr>
              <w:t xml:space="preserve">Target </w:t>
            </w:r>
            <w:r>
              <w:rPr>
                <w:rFonts w:cs="Arial"/>
                <w:b/>
                <w:sz w:val="24"/>
                <w:szCs w:val="24"/>
              </w:rPr>
              <w:br/>
              <w:t>action d</w:t>
            </w:r>
            <w:r w:rsidRPr="00171BB1">
              <w:rPr>
                <w:rFonts w:cs="Arial"/>
                <w:b/>
                <w:sz w:val="24"/>
                <w:szCs w:val="24"/>
              </w:rPr>
              <w:t>ate</w:t>
            </w:r>
          </w:p>
        </w:tc>
      </w:tr>
      <w:tr w:rsidR="00632102" w:rsidRPr="0008477B" w:rsidDel="003F16CA" w14:paraId="3F86E9BD" w14:textId="77777777" w:rsidTr="002862A1">
        <w:tc>
          <w:tcPr>
            <w:tcW w:w="7650" w:type="dxa"/>
            <w:gridSpan w:val="4"/>
          </w:tcPr>
          <w:p w14:paraId="2A68A400" w14:textId="77777777" w:rsidR="00632102" w:rsidRPr="0008477B" w:rsidRDefault="00632102" w:rsidP="006B536C">
            <w:pPr>
              <w:spacing w:before="0" w:after="0"/>
              <w:rPr>
                <w:rFonts w:cs="Arial"/>
                <w:b/>
                <w:sz w:val="24"/>
                <w:szCs w:val="24"/>
              </w:rPr>
            </w:pPr>
          </w:p>
          <w:p w14:paraId="0B68568A" w14:textId="77777777" w:rsidR="00632102" w:rsidRPr="0008477B" w:rsidRDefault="00632102" w:rsidP="006B536C">
            <w:pPr>
              <w:spacing w:before="0" w:after="0"/>
              <w:rPr>
                <w:rFonts w:cs="Arial"/>
                <w:b/>
                <w:sz w:val="24"/>
                <w:szCs w:val="24"/>
              </w:rPr>
            </w:pPr>
          </w:p>
          <w:p w14:paraId="3CCCAB00" w14:textId="77777777" w:rsidR="00632102" w:rsidRPr="0008477B" w:rsidDel="003F16CA" w:rsidRDefault="00632102" w:rsidP="006B536C">
            <w:pPr>
              <w:spacing w:before="0" w:after="0"/>
              <w:rPr>
                <w:rFonts w:cs="Arial"/>
                <w:b/>
                <w:sz w:val="24"/>
                <w:szCs w:val="24"/>
              </w:rPr>
            </w:pPr>
          </w:p>
        </w:tc>
        <w:tc>
          <w:tcPr>
            <w:tcW w:w="1592" w:type="dxa"/>
          </w:tcPr>
          <w:p w14:paraId="12C8E1B0" w14:textId="77777777" w:rsidR="00632102" w:rsidRPr="0008477B" w:rsidDel="003F16CA" w:rsidRDefault="00632102" w:rsidP="006B536C">
            <w:pPr>
              <w:rPr>
                <w:rFonts w:cs="Arial"/>
                <w:b/>
                <w:sz w:val="24"/>
                <w:szCs w:val="24"/>
              </w:rPr>
            </w:pPr>
          </w:p>
        </w:tc>
      </w:tr>
      <w:tr w:rsidR="00632102" w:rsidRPr="0008477B" w14:paraId="689A4124" w14:textId="77777777" w:rsidTr="002862A1">
        <w:tc>
          <w:tcPr>
            <w:tcW w:w="9242" w:type="dxa"/>
            <w:gridSpan w:val="5"/>
            <w:shd w:val="clear" w:color="auto" w:fill="FFFFFF" w:themeFill="background1"/>
          </w:tcPr>
          <w:p w14:paraId="35C1D878" w14:textId="77777777" w:rsidR="00632102" w:rsidRPr="0008477B" w:rsidRDefault="00632102" w:rsidP="006B536C">
            <w:pPr>
              <w:rPr>
                <w:rFonts w:cs="Arial"/>
                <w:b/>
                <w:sz w:val="24"/>
                <w:szCs w:val="24"/>
              </w:rPr>
            </w:pPr>
            <w:r w:rsidRPr="0008477B">
              <w:rPr>
                <w:rFonts w:cs="Arial"/>
                <w:b/>
                <w:sz w:val="24"/>
                <w:szCs w:val="24"/>
              </w:rPr>
              <w:t xml:space="preserve">Other information: </w:t>
            </w:r>
            <w:r w:rsidRPr="0008477B">
              <w:rPr>
                <w:rFonts w:cs="Arial"/>
                <w:sz w:val="24"/>
                <w:szCs w:val="24"/>
              </w:rPr>
              <w:t>Please provide information about any other issues you feel are relevant to your self-assessment of this requirement.</w:t>
            </w:r>
          </w:p>
        </w:tc>
      </w:tr>
      <w:tr w:rsidR="00632102" w:rsidRPr="0008477B" w14:paraId="29CB424F" w14:textId="77777777" w:rsidTr="002862A1">
        <w:tc>
          <w:tcPr>
            <w:tcW w:w="9242" w:type="dxa"/>
            <w:gridSpan w:val="5"/>
          </w:tcPr>
          <w:p w14:paraId="00C20236" w14:textId="77777777" w:rsidR="00632102" w:rsidRPr="0008477B" w:rsidRDefault="00632102" w:rsidP="006B536C">
            <w:pPr>
              <w:spacing w:before="0" w:after="0"/>
              <w:rPr>
                <w:rFonts w:cs="Arial"/>
                <w:sz w:val="24"/>
                <w:szCs w:val="24"/>
              </w:rPr>
            </w:pPr>
          </w:p>
          <w:p w14:paraId="2DDB75F5" w14:textId="77777777" w:rsidR="00632102" w:rsidRPr="0008477B" w:rsidRDefault="00632102" w:rsidP="006B536C">
            <w:pPr>
              <w:spacing w:before="0" w:after="0"/>
              <w:rPr>
                <w:rFonts w:cs="Arial"/>
                <w:sz w:val="24"/>
                <w:szCs w:val="24"/>
              </w:rPr>
            </w:pPr>
          </w:p>
          <w:p w14:paraId="57491584" w14:textId="77777777" w:rsidR="00632102" w:rsidRPr="0008477B" w:rsidRDefault="00632102" w:rsidP="006B536C">
            <w:pPr>
              <w:spacing w:before="0" w:after="0"/>
              <w:rPr>
                <w:rFonts w:cs="Arial"/>
                <w:b/>
                <w:sz w:val="24"/>
                <w:szCs w:val="24"/>
              </w:rPr>
            </w:pPr>
          </w:p>
        </w:tc>
      </w:tr>
    </w:tbl>
    <w:p w14:paraId="75BB884B" w14:textId="77777777" w:rsidR="00632102" w:rsidRDefault="00632102" w:rsidP="00203946">
      <w:pPr>
        <w:rPr>
          <w:rFonts w:cs="Arial"/>
          <w:sz w:val="20"/>
          <w:szCs w:val="20"/>
        </w:rPr>
      </w:pPr>
    </w:p>
    <w:p w14:paraId="36689CE8" w14:textId="77777777" w:rsidR="00632102" w:rsidRDefault="00632102" w:rsidP="00203946">
      <w:pPr>
        <w:rPr>
          <w:rFonts w:cs="Arial"/>
          <w:sz w:val="20"/>
          <w:szCs w:val="20"/>
        </w:rPr>
      </w:pPr>
    </w:p>
    <w:p w14:paraId="5F8E019F" w14:textId="77777777" w:rsidR="00436690" w:rsidRDefault="00436690">
      <w:pPr>
        <w:spacing w:before="0" w:after="200" w:line="276" w:lineRule="auto"/>
        <w:rPr>
          <w:rFonts w:cs="Arial"/>
          <w:sz w:val="20"/>
          <w:szCs w:val="20"/>
        </w:rPr>
        <w:sectPr w:rsidR="00436690" w:rsidSect="00974FDA">
          <w:headerReference w:type="default" r:id="rId31"/>
          <w:pgSz w:w="11906" w:h="16838" w:code="9"/>
          <w:pgMar w:top="1134" w:right="1440" w:bottom="1276" w:left="1440" w:header="708" w:footer="708" w:gutter="0"/>
          <w:cols w:space="708"/>
          <w:docGrid w:linePitch="360"/>
        </w:sectPr>
      </w:pPr>
    </w:p>
    <w:p w14:paraId="65E10EB8" w14:textId="77777777" w:rsidR="005562E1" w:rsidRPr="000F65C7" w:rsidRDefault="00E3600A" w:rsidP="005C5491">
      <w:pPr>
        <w:rPr>
          <w:rFonts w:cs="Arial"/>
          <w:b/>
          <w:sz w:val="28"/>
          <w:szCs w:val="28"/>
          <w:u w:val="single"/>
        </w:rPr>
      </w:pPr>
      <w:r w:rsidRPr="000F65C7">
        <w:rPr>
          <w:rFonts w:cs="Arial"/>
          <w:b/>
          <w:sz w:val="28"/>
          <w:szCs w:val="28"/>
          <w:u w:val="single"/>
        </w:rPr>
        <w:lastRenderedPageBreak/>
        <w:t>SELF-ASSESSMENT SUMMARY</w:t>
      </w:r>
    </w:p>
    <w:p w14:paraId="05FEA082" w14:textId="77777777" w:rsidR="009F7E25" w:rsidRDefault="009F7E25" w:rsidP="009F7E25">
      <w:r w:rsidRPr="00752C1D">
        <w:t xml:space="preserve">The </w:t>
      </w:r>
      <w:r>
        <w:t>self-assessment summary</w:t>
      </w:r>
      <w:r w:rsidRPr="00752C1D">
        <w:t xml:space="preserve"> should be completed at the end of the self-assessment to identify </w:t>
      </w:r>
      <w:r>
        <w:t>your</w:t>
      </w:r>
      <w:r w:rsidRPr="00752C1D">
        <w:t xml:space="preserve"> services’ overall performance against the </w:t>
      </w:r>
      <w:r>
        <w:t>Quality S</w:t>
      </w:r>
      <w:r w:rsidRPr="00752C1D">
        <w:t xml:space="preserve">tandards. </w:t>
      </w:r>
    </w:p>
    <w:p w14:paraId="146051C7" w14:textId="77777777" w:rsidR="00BA3C57" w:rsidRDefault="000F65C7" w:rsidP="009F7E25">
      <w:r w:rsidRPr="0008477B">
        <w:rPr>
          <w:sz w:val="24"/>
          <w:szCs w:val="24"/>
        </w:rPr>
        <w:t xml:space="preserve">If a </w:t>
      </w:r>
      <w:r w:rsidR="009F7E25">
        <w:rPr>
          <w:sz w:val="24"/>
          <w:szCs w:val="24"/>
        </w:rPr>
        <w:t>S</w:t>
      </w:r>
      <w:r w:rsidRPr="0008477B">
        <w:rPr>
          <w:sz w:val="24"/>
          <w:szCs w:val="24"/>
        </w:rPr>
        <w:t>tandard or specific requirement does not apply to your service please select ‘not applicable’ and provide the reason why in the space provide</w:t>
      </w:r>
      <w:r w:rsidR="00232886">
        <w:rPr>
          <w:sz w:val="24"/>
          <w:szCs w:val="24"/>
        </w:rPr>
        <w:t>d</w:t>
      </w:r>
      <w:r w:rsidRPr="0008477B">
        <w:rPr>
          <w:sz w:val="24"/>
          <w:szCs w:val="24"/>
        </w:rPr>
        <w:t xml:space="preserve"> at the end of this summary table. </w:t>
      </w:r>
    </w:p>
    <w:tbl>
      <w:tblPr>
        <w:tblStyle w:val="TableGrid4"/>
        <w:tblpPr w:leftFromText="180" w:rightFromText="180" w:vertAnchor="text" w:horzAnchor="margin" w:tblpY="91"/>
        <w:tblW w:w="5000" w:type="pct"/>
        <w:tblBorders>
          <w:top w:val="single" w:sz="8" w:space="0" w:color="009FC3"/>
          <w:left w:val="single" w:sz="8" w:space="0" w:color="009FC3"/>
          <w:bottom w:val="single" w:sz="8" w:space="0" w:color="009FC3"/>
          <w:right w:val="single" w:sz="8" w:space="0" w:color="009FC3"/>
          <w:insideH w:val="single" w:sz="8" w:space="0" w:color="009FC3"/>
          <w:insideV w:val="single" w:sz="8" w:space="0" w:color="009FC3"/>
        </w:tblBorders>
        <w:tblLook w:val="04A0" w:firstRow="1" w:lastRow="0" w:firstColumn="1" w:lastColumn="0" w:noHBand="0" w:noVBand="1"/>
      </w:tblPr>
      <w:tblGrid>
        <w:gridCol w:w="3465"/>
        <w:gridCol w:w="1432"/>
        <w:gridCol w:w="1140"/>
        <w:gridCol w:w="1524"/>
        <w:gridCol w:w="1445"/>
      </w:tblGrid>
      <w:tr w:rsidR="009F7E25" w:rsidRPr="00752C1D" w14:paraId="7303BE27" w14:textId="77777777" w:rsidTr="009F7E25">
        <w:tc>
          <w:tcPr>
            <w:tcW w:w="1924" w:type="pct"/>
            <w:tcBorders>
              <w:top w:val="single" w:sz="8" w:space="0" w:color="009FC3"/>
              <w:left w:val="single" w:sz="8" w:space="0" w:color="009FC3"/>
              <w:bottom w:val="single" w:sz="8" w:space="0" w:color="009FC3"/>
              <w:right w:val="single" w:sz="8" w:space="0" w:color="009FC3"/>
            </w:tcBorders>
            <w:hideMark/>
          </w:tcPr>
          <w:p w14:paraId="4E2DFBC2" w14:textId="77777777" w:rsidR="009F7E25" w:rsidRPr="00752C1D" w:rsidRDefault="009F7E25" w:rsidP="009F7E25">
            <w:pPr>
              <w:keepNext/>
              <w:spacing w:before="0" w:after="0"/>
              <w:jc w:val="center"/>
              <w:rPr>
                <w:rFonts w:cs="Arial"/>
                <w:i/>
                <w:highlight w:val="yellow"/>
              </w:rPr>
            </w:pPr>
            <w:r w:rsidRPr="00752C1D">
              <w:rPr>
                <w:rFonts w:cs="Arial"/>
                <w:i/>
              </w:rPr>
              <w:t>Select the appropriate rating:</w:t>
            </w:r>
          </w:p>
        </w:tc>
        <w:tc>
          <w:tcPr>
            <w:tcW w:w="795" w:type="pct"/>
            <w:tcBorders>
              <w:top w:val="single" w:sz="8" w:space="0" w:color="009FC3"/>
              <w:left w:val="single" w:sz="8" w:space="0" w:color="009FC3"/>
              <w:bottom w:val="single" w:sz="8" w:space="0" w:color="009FC3"/>
              <w:right w:val="single" w:sz="8" w:space="0" w:color="009FC3"/>
            </w:tcBorders>
            <w:hideMark/>
          </w:tcPr>
          <w:p w14:paraId="552031B8" w14:textId="77777777" w:rsidR="009F7E25" w:rsidRPr="00752C1D" w:rsidRDefault="009F7E25" w:rsidP="009F7E25">
            <w:pPr>
              <w:keepNext/>
              <w:spacing w:before="0" w:after="0"/>
              <w:jc w:val="center"/>
              <w:rPr>
                <w:rFonts w:cs="Arial"/>
                <w:b/>
                <w:highlight w:val="yellow"/>
              </w:rPr>
            </w:pPr>
            <w:r>
              <w:rPr>
                <w:rFonts w:cs="Arial"/>
                <w:b/>
              </w:rPr>
              <w:t>Exceeding</w:t>
            </w:r>
          </w:p>
        </w:tc>
        <w:tc>
          <w:tcPr>
            <w:tcW w:w="633" w:type="pct"/>
            <w:tcBorders>
              <w:top w:val="single" w:sz="8" w:space="0" w:color="009FC3"/>
              <w:left w:val="single" w:sz="8" w:space="0" w:color="009FC3"/>
              <w:bottom w:val="single" w:sz="8" w:space="0" w:color="009FC3"/>
              <w:right w:val="single" w:sz="8" w:space="0" w:color="009FC3"/>
            </w:tcBorders>
            <w:hideMark/>
          </w:tcPr>
          <w:p w14:paraId="4F203D6E" w14:textId="77777777" w:rsidR="009F7E25" w:rsidRPr="00752C1D" w:rsidRDefault="009F7E25" w:rsidP="009F7E25">
            <w:pPr>
              <w:keepNext/>
              <w:spacing w:before="0" w:after="0"/>
              <w:jc w:val="center"/>
              <w:rPr>
                <w:rFonts w:cs="Arial"/>
                <w:b/>
                <w:highlight w:val="yellow"/>
              </w:rPr>
            </w:pPr>
            <w:r>
              <w:rPr>
                <w:rFonts w:cs="Arial"/>
                <w:b/>
              </w:rPr>
              <w:t>Meeting</w:t>
            </w:r>
          </w:p>
        </w:tc>
        <w:tc>
          <w:tcPr>
            <w:tcW w:w="846" w:type="pct"/>
            <w:tcBorders>
              <w:top w:val="single" w:sz="8" w:space="0" w:color="009FC3"/>
              <w:left w:val="single" w:sz="8" w:space="0" w:color="009FC3"/>
              <w:bottom w:val="single" w:sz="8" w:space="0" w:color="009FC3"/>
              <w:right w:val="single" w:sz="8" w:space="0" w:color="009FC3"/>
            </w:tcBorders>
            <w:hideMark/>
          </w:tcPr>
          <w:p w14:paraId="22E179C8" w14:textId="77777777" w:rsidR="009F7E25" w:rsidRPr="00752C1D" w:rsidRDefault="009F7E25" w:rsidP="009F7E25">
            <w:pPr>
              <w:keepNext/>
              <w:spacing w:before="0" w:after="0"/>
              <w:jc w:val="center"/>
              <w:rPr>
                <w:rFonts w:cs="Arial"/>
                <w:b/>
                <w:highlight w:val="yellow"/>
              </w:rPr>
            </w:pPr>
            <w:r>
              <w:rPr>
                <w:rFonts w:cs="Arial"/>
                <w:b/>
              </w:rPr>
              <w:t>Developing</w:t>
            </w:r>
          </w:p>
        </w:tc>
        <w:tc>
          <w:tcPr>
            <w:tcW w:w="802" w:type="pct"/>
            <w:tcBorders>
              <w:top w:val="single" w:sz="8" w:space="0" w:color="009FC3"/>
              <w:left w:val="single" w:sz="8" w:space="0" w:color="009FC3"/>
              <w:bottom w:val="single" w:sz="8" w:space="0" w:color="009FC3"/>
              <w:right w:val="single" w:sz="8" w:space="0" w:color="009FC3"/>
            </w:tcBorders>
            <w:hideMark/>
          </w:tcPr>
          <w:p w14:paraId="3F09B8CF" w14:textId="77777777" w:rsidR="009F7E25" w:rsidRPr="00752C1D" w:rsidRDefault="009F7E25" w:rsidP="009F7E25">
            <w:pPr>
              <w:keepNext/>
              <w:spacing w:before="0" w:after="0"/>
              <w:jc w:val="center"/>
              <w:rPr>
                <w:rFonts w:cs="Arial"/>
                <w:b/>
                <w:highlight w:val="yellow"/>
              </w:rPr>
            </w:pPr>
            <w:r w:rsidRPr="00752C1D">
              <w:rPr>
                <w:rFonts w:cs="Arial"/>
                <w:b/>
              </w:rPr>
              <w:t>Not Applicable</w:t>
            </w:r>
          </w:p>
        </w:tc>
      </w:tr>
      <w:tr w:rsidR="009F7E25" w:rsidRPr="00752C1D" w14:paraId="1078F16B" w14:textId="77777777" w:rsidTr="009F7E25">
        <w:tc>
          <w:tcPr>
            <w:tcW w:w="5000" w:type="pct"/>
            <w:gridSpan w:val="5"/>
            <w:tcBorders>
              <w:top w:val="single" w:sz="8" w:space="0" w:color="009FC3"/>
              <w:left w:val="single" w:sz="8" w:space="0" w:color="009FC3"/>
              <w:bottom w:val="single" w:sz="8" w:space="0" w:color="009FC3"/>
              <w:right w:val="single" w:sz="8" w:space="0" w:color="009FC3"/>
            </w:tcBorders>
            <w:hideMark/>
          </w:tcPr>
          <w:p w14:paraId="71A2E004" w14:textId="77777777" w:rsidR="009F7E25" w:rsidRPr="00752C1D" w:rsidRDefault="009F7E25" w:rsidP="009F7E25">
            <w:pPr>
              <w:keepNext/>
              <w:spacing w:after="120"/>
              <w:rPr>
                <w:rFonts w:cs="Arial"/>
                <w:b/>
                <w:highlight w:val="yellow"/>
              </w:rPr>
            </w:pPr>
            <w:r>
              <w:rPr>
                <w:rFonts w:cs="Arial"/>
                <w:b/>
              </w:rPr>
              <w:t>Standard 1</w:t>
            </w:r>
            <w:r w:rsidR="009F431C">
              <w:rPr>
                <w:rFonts w:cs="Arial"/>
                <w:b/>
              </w:rPr>
              <w:t xml:space="preserve"> </w:t>
            </w:r>
            <w:r w:rsidRPr="00752C1D">
              <w:rPr>
                <w:rFonts w:cs="Arial"/>
                <w:b/>
              </w:rPr>
              <w:t>Consumer dignity and choice</w:t>
            </w:r>
          </w:p>
        </w:tc>
      </w:tr>
      <w:tr w:rsidR="009F7E25" w:rsidRPr="00752C1D" w14:paraId="0C3F9B92" w14:textId="77777777" w:rsidTr="009F7E25">
        <w:tc>
          <w:tcPr>
            <w:tcW w:w="1924" w:type="pct"/>
            <w:tcBorders>
              <w:top w:val="single" w:sz="8" w:space="0" w:color="009FC3"/>
              <w:left w:val="single" w:sz="8" w:space="0" w:color="009FC3"/>
              <w:bottom w:val="single" w:sz="8" w:space="0" w:color="009FC3"/>
              <w:right w:val="single" w:sz="8" w:space="0" w:color="009FC3"/>
            </w:tcBorders>
            <w:hideMark/>
          </w:tcPr>
          <w:p w14:paraId="0AD24202" w14:textId="77777777" w:rsidR="009F7E25" w:rsidRPr="008B2C98" w:rsidRDefault="009F7E25" w:rsidP="009F7E25">
            <w:pPr>
              <w:spacing w:before="0" w:after="0"/>
              <w:ind w:left="129"/>
              <w:rPr>
                <w:rFonts w:cs="Arial"/>
                <w:lang w:val="en-GB"/>
              </w:rPr>
            </w:pPr>
            <w:r w:rsidRPr="008B2C98">
              <w:rPr>
                <w:rFonts w:cs="Arial"/>
                <w:lang w:val="en-GB"/>
              </w:rPr>
              <w:t>Requirement 3(a)</w:t>
            </w:r>
          </w:p>
        </w:tc>
        <w:tc>
          <w:tcPr>
            <w:tcW w:w="795" w:type="pct"/>
            <w:tcBorders>
              <w:top w:val="single" w:sz="8" w:space="0" w:color="009FC3"/>
              <w:left w:val="single" w:sz="8" w:space="0" w:color="009FC3"/>
              <w:bottom w:val="single" w:sz="8" w:space="0" w:color="009FC3"/>
              <w:right w:val="single" w:sz="8" w:space="0" w:color="009FC3"/>
            </w:tcBorders>
            <w:vAlign w:val="center"/>
            <w:hideMark/>
          </w:tcPr>
          <w:p w14:paraId="3F3AF9AE" w14:textId="77777777" w:rsidR="009F7E25" w:rsidRPr="00752C1D" w:rsidRDefault="009F7E25" w:rsidP="009F7E25">
            <w:pPr>
              <w:keepNext/>
              <w:spacing w:before="0" w:after="0"/>
              <w:jc w:val="center"/>
              <w:rPr>
                <w:rFonts w:cs="Arial"/>
              </w:rPr>
            </w:pPr>
            <w:r w:rsidRPr="00752C1D">
              <w:fldChar w:fldCharType="begin">
                <w:ffData>
                  <w:name w:val="Check1"/>
                  <w:enabled/>
                  <w:calcOnExit w:val="0"/>
                  <w:checkBox>
                    <w:sizeAuto/>
                    <w:default w:val="0"/>
                    <w:checked w:val="0"/>
                  </w:checkBox>
                </w:ffData>
              </w:fldChar>
            </w:r>
            <w:bookmarkStart w:id="0" w:name="Check1"/>
            <w:r w:rsidRPr="00752C1D">
              <w:rPr>
                <w:rFonts w:cs="Arial"/>
              </w:rPr>
              <w:instrText xml:space="preserve"> FORMCHECKBOX </w:instrText>
            </w:r>
            <w:r w:rsidRPr="00752C1D">
              <w:fldChar w:fldCharType="separate"/>
            </w:r>
            <w:r w:rsidRPr="00752C1D">
              <w:fldChar w:fldCharType="end"/>
            </w:r>
            <w:bookmarkEnd w:id="0"/>
          </w:p>
        </w:tc>
        <w:tc>
          <w:tcPr>
            <w:tcW w:w="633" w:type="pct"/>
            <w:tcBorders>
              <w:top w:val="single" w:sz="8" w:space="0" w:color="009FC3"/>
              <w:left w:val="single" w:sz="8" w:space="0" w:color="009FC3"/>
              <w:bottom w:val="single" w:sz="8" w:space="0" w:color="009FC3"/>
              <w:right w:val="single" w:sz="8" w:space="0" w:color="009FC3"/>
            </w:tcBorders>
            <w:vAlign w:val="center"/>
            <w:hideMark/>
          </w:tcPr>
          <w:p w14:paraId="54894F7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ed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hideMark/>
          </w:tcPr>
          <w:p w14:paraId="32BA7E7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hideMark/>
          </w:tcPr>
          <w:p w14:paraId="37928D3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76647786" w14:textId="77777777" w:rsidTr="009F7E25">
        <w:tc>
          <w:tcPr>
            <w:tcW w:w="1924" w:type="pct"/>
            <w:tcBorders>
              <w:top w:val="single" w:sz="8" w:space="0" w:color="009FC3"/>
              <w:left w:val="single" w:sz="8" w:space="0" w:color="009FC3"/>
              <w:bottom w:val="single" w:sz="8" w:space="0" w:color="009FC3"/>
              <w:right w:val="single" w:sz="8" w:space="0" w:color="009FC3"/>
            </w:tcBorders>
            <w:hideMark/>
          </w:tcPr>
          <w:p w14:paraId="7F3FF2CC" w14:textId="77777777" w:rsidR="009F7E25" w:rsidRPr="008B2C98" w:rsidRDefault="009F7E25" w:rsidP="009F7E25">
            <w:pPr>
              <w:spacing w:before="0" w:after="0"/>
              <w:ind w:left="129"/>
              <w:rPr>
                <w:rFonts w:cs="Arial"/>
                <w:lang w:val="en-GB"/>
              </w:rPr>
            </w:pPr>
            <w:r w:rsidRPr="008B2C98">
              <w:rPr>
                <w:rFonts w:cs="Arial"/>
                <w:lang w:val="en-GB"/>
              </w:rPr>
              <w:t>Requirement 3(b)</w:t>
            </w:r>
          </w:p>
        </w:tc>
        <w:tc>
          <w:tcPr>
            <w:tcW w:w="795" w:type="pct"/>
            <w:tcBorders>
              <w:top w:val="single" w:sz="8" w:space="0" w:color="009FC3"/>
              <w:left w:val="single" w:sz="8" w:space="0" w:color="009FC3"/>
              <w:bottom w:val="single" w:sz="8" w:space="0" w:color="009FC3"/>
              <w:right w:val="single" w:sz="8" w:space="0" w:color="009FC3"/>
            </w:tcBorders>
            <w:vAlign w:val="center"/>
            <w:hideMark/>
          </w:tcPr>
          <w:p w14:paraId="5352763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hideMark/>
          </w:tcPr>
          <w:p w14:paraId="1D8F055D"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hideMark/>
          </w:tcPr>
          <w:p w14:paraId="12CD7649"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hideMark/>
          </w:tcPr>
          <w:p w14:paraId="6F3F9C8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3C117E79" w14:textId="77777777" w:rsidTr="009F7E25">
        <w:tc>
          <w:tcPr>
            <w:tcW w:w="1924" w:type="pct"/>
            <w:tcBorders>
              <w:top w:val="single" w:sz="8" w:space="0" w:color="009FC3"/>
              <w:left w:val="single" w:sz="8" w:space="0" w:color="009FC3"/>
              <w:bottom w:val="single" w:sz="8" w:space="0" w:color="009FC3"/>
              <w:right w:val="single" w:sz="8" w:space="0" w:color="009FC3"/>
            </w:tcBorders>
            <w:hideMark/>
          </w:tcPr>
          <w:p w14:paraId="074A4E63" w14:textId="77777777" w:rsidR="009F7E25" w:rsidRPr="008B2C98" w:rsidRDefault="009F7E25" w:rsidP="009F7E25">
            <w:pPr>
              <w:spacing w:before="0" w:after="0"/>
              <w:ind w:left="129"/>
              <w:rPr>
                <w:rFonts w:cs="Arial"/>
                <w:lang w:val="en-GB"/>
              </w:rPr>
            </w:pPr>
            <w:r w:rsidRPr="008B2C98">
              <w:rPr>
                <w:rFonts w:cs="Arial"/>
                <w:lang w:val="en-GB"/>
              </w:rPr>
              <w:t>Requirement 3(c)</w:t>
            </w:r>
          </w:p>
        </w:tc>
        <w:tc>
          <w:tcPr>
            <w:tcW w:w="795" w:type="pct"/>
            <w:tcBorders>
              <w:top w:val="single" w:sz="8" w:space="0" w:color="009FC3"/>
              <w:left w:val="single" w:sz="8" w:space="0" w:color="009FC3"/>
              <w:bottom w:val="single" w:sz="8" w:space="0" w:color="009FC3"/>
              <w:right w:val="single" w:sz="8" w:space="0" w:color="009FC3"/>
            </w:tcBorders>
            <w:vAlign w:val="center"/>
            <w:hideMark/>
          </w:tcPr>
          <w:p w14:paraId="48ADE56F"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hideMark/>
          </w:tcPr>
          <w:p w14:paraId="5247B96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hideMark/>
          </w:tcPr>
          <w:p w14:paraId="249F80D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hideMark/>
          </w:tcPr>
          <w:p w14:paraId="161EF10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693003AC" w14:textId="77777777" w:rsidTr="009F7E25">
        <w:tc>
          <w:tcPr>
            <w:tcW w:w="1924" w:type="pct"/>
            <w:tcBorders>
              <w:top w:val="single" w:sz="8" w:space="0" w:color="009FC3"/>
              <w:left w:val="single" w:sz="8" w:space="0" w:color="009FC3"/>
              <w:bottom w:val="single" w:sz="8" w:space="0" w:color="009FC3"/>
              <w:right w:val="single" w:sz="8" w:space="0" w:color="009FC3"/>
            </w:tcBorders>
            <w:hideMark/>
          </w:tcPr>
          <w:p w14:paraId="062DB523" w14:textId="77777777" w:rsidR="009F7E25" w:rsidRPr="008B2C98" w:rsidRDefault="009F7E25" w:rsidP="009F7E25">
            <w:pPr>
              <w:spacing w:before="0" w:after="0"/>
              <w:ind w:left="129"/>
              <w:rPr>
                <w:rFonts w:cs="Arial"/>
                <w:lang w:val="en-GB"/>
              </w:rPr>
            </w:pPr>
            <w:r w:rsidRPr="008B2C98">
              <w:rPr>
                <w:rFonts w:cs="Arial"/>
                <w:lang w:val="en-GB"/>
              </w:rPr>
              <w:t>Requirement 3(d)</w:t>
            </w:r>
          </w:p>
        </w:tc>
        <w:tc>
          <w:tcPr>
            <w:tcW w:w="795" w:type="pct"/>
            <w:tcBorders>
              <w:top w:val="single" w:sz="8" w:space="0" w:color="009FC3"/>
              <w:left w:val="single" w:sz="8" w:space="0" w:color="009FC3"/>
              <w:bottom w:val="single" w:sz="8" w:space="0" w:color="009FC3"/>
              <w:right w:val="single" w:sz="8" w:space="0" w:color="009FC3"/>
            </w:tcBorders>
            <w:vAlign w:val="center"/>
            <w:hideMark/>
          </w:tcPr>
          <w:p w14:paraId="228AB6A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hideMark/>
          </w:tcPr>
          <w:p w14:paraId="3E8D6A86"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hideMark/>
          </w:tcPr>
          <w:p w14:paraId="523C7251"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hideMark/>
          </w:tcPr>
          <w:p w14:paraId="73FA6CE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5D9CF803" w14:textId="77777777" w:rsidTr="009F7E25">
        <w:tc>
          <w:tcPr>
            <w:tcW w:w="1924" w:type="pct"/>
            <w:tcBorders>
              <w:top w:val="single" w:sz="8" w:space="0" w:color="009FC3"/>
              <w:left w:val="single" w:sz="8" w:space="0" w:color="009FC3"/>
              <w:bottom w:val="single" w:sz="8" w:space="0" w:color="009FC3"/>
              <w:right w:val="single" w:sz="8" w:space="0" w:color="009FC3"/>
            </w:tcBorders>
            <w:hideMark/>
          </w:tcPr>
          <w:p w14:paraId="7209DB23" w14:textId="77777777" w:rsidR="009F7E25" w:rsidRPr="008B2C98" w:rsidRDefault="009F7E25" w:rsidP="009F7E25">
            <w:pPr>
              <w:spacing w:before="0" w:after="0"/>
              <w:ind w:left="129"/>
              <w:rPr>
                <w:rFonts w:cs="Arial"/>
                <w:lang w:val="en-GB"/>
              </w:rPr>
            </w:pPr>
            <w:r w:rsidRPr="008B2C98">
              <w:rPr>
                <w:rFonts w:cs="Arial"/>
                <w:lang w:val="en-GB"/>
              </w:rPr>
              <w:t>Requirement 3(e)</w:t>
            </w:r>
          </w:p>
        </w:tc>
        <w:tc>
          <w:tcPr>
            <w:tcW w:w="795" w:type="pct"/>
            <w:tcBorders>
              <w:top w:val="single" w:sz="8" w:space="0" w:color="009FC3"/>
              <w:left w:val="single" w:sz="8" w:space="0" w:color="009FC3"/>
              <w:bottom w:val="single" w:sz="8" w:space="0" w:color="009FC3"/>
              <w:right w:val="single" w:sz="8" w:space="0" w:color="009FC3"/>
            </w:tcBorders>
            <w:vAlign w:val="center"/>
            <w:hideMark/>
          </w:tcPr>
          <w:p w14:paraId="7F28BF01"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hideMark/>
          </w:tcPr>
          <w:p w14:paraId="59347BC7"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hideMark/>
          </w:tcPr>
          <w:p w14:paraId="4D7D693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hideMark/>
          </w:tcPr>
          <w:p w14:paraId="5F3A60B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1FD086CD"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69E37962" w14:textId="77777777" w:rsidR="009F7E25" w:rsidRPr="00752C1D" w:rsidRDefault="009F7E25" w:rsidP="009F7E25">
            <w:pPr>
              <w:spacing w:before="0" w:after="0"/>
              <w:ind w:left="129"/>
              <w:rPr>
                <w:rFonts w:cs="Arial"/>
                <w:lang w:val="en-GB"/>
              </w:rPr>
            </w:pPr>
            <w:r>
              <w:rPr>
                <w:rFonts w:cs="Arial"/>
                <w:lang w:val="en-GB"/>
              </w:rPr>
              <w:t>Requirement 3(f)</w:t>
            </w:r>
          </w:p>
        </w:tc>
        <w:tc>
          <w:tcPr>
            <w:tcW w:w="795" w:type="pct"/>
            <w:tcBorders>
              <w:top w:val="single" w:sz="8" w:space="0" w:color="009FC3"/>
              <w:left w:val="single" w:sz="8" w:space="0" w:color="009FC3"/>
              <w:bottom w:val="single" w:sz="8" w:space="0" w:color="009FC3"/>
              <w:right w:val="single" w:sz="8" w:space="0" w:color="009FC3"/>
            </w:tcBorders>
            <w:vAlign w:val="center"/>
          </w:tcPr>
          <w:p w14:paraId="56B48CD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678B6DE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6B03AB9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06DB22B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56744EEF" w14:textId="77777777" w:rsidTr="009F7E25">
        <w:tc>
          <w:tcPr>
            <w:tcW w:w="5000" w:type="pct"/>
            <w:gridSpan w:val="5"/>
            <w:tcBorders>
              <w:top w:val="single" w:sz="8" w:space="0" w:color="009FC3"/>
              <w:left w:val="single" w:sz="8" w:space="0" w:color="009FC3"/>
              <w:bottom w:val="single" w:sz="8" w:space="0" w:color="009FC3"/>
              <w:right w:val="single" w:sz="8" w:space="0" w:color="009FC3"/>
            </w:tcBorders>
            <w:hideMark/>
          </w:tcPr>
          <w:p w14:paraId="1DD02DA8" w14:textId="77777777" w:rsidR="009F7E25" w:rsidRPr="00752C1D" w:rsidRDefault="009F7E25" w:rsidP="009F7E25">
            <w:pPr>
              <w:keepNext/>
              <w:spacing w:after="120"/>
              <w:rPr>
                <w:rFonts w:cs="Arial"/>
                <w:b/>
              </w:rPr>
            </w:pPr>
            <w:r>
              <w:rPr>
                <w:rFonts w:cs="Arial"/>
                <w:b/>
              </w:rPr>
              <w:t>Standard 2</w:t>
            </w:r>
            <w:r w:rsidR="009F431C">
              <w:rPr>
                <w:rFonts w:cs="Arial"/>
                <w:b/>
              </w:rPr>
              <w:t xml:space="preserve"> </w:t>
            </w:r>
            <w:r w:rsidRPr="00752C1D">
              <w:rPr>
                <w:rFonts w:cs="Arial"/>
                <w:b/>
              </w:rPr>
              <w:t>Ongoing assessment and planning with consumers</w:t>
            </w:r>
          </w:p>
        </w:tc>
      </w:tr>
      <w:tr w:rsidR="009F7E25" w:rsidRPr="00752C1D" w14:paraId="059EFD9E" w14:textId="77777777" w:rsidTr="009F7E25">
        <w:tc>
          <w:tcPr>
            <w:tcW w:w="1924" w:type="pct"/>
            <w:tcBorders>
              <w:top w:val="single" w:sz="8" w:space="0" w:color="009FC3"/>
              <w:left w:val="single" w:sz="8" w:space="0" w:color="009FC3"/>
              <w:bottom w:val="single" w:sz="8" w:space="0" w:color="009FC3"/>
              <w:right w:val="single" w:sz="8" w:space="0" w:color="009FC3"/>
            </w:tcBorders>
            <w:hideMark/>
          </w:tcPr>
          <w:p w14:paraId="47051CE9" w14:textId="77777777" w:rsidR="009F7E25" w:rsidRPr="008B2C98" w:rsidRDefault="009F7E25" w:rsidP="009F7E25">
            <w:pPr>
              <w:spacing w:before="0" w:after="0"/>
              <w:ind w:left="129"/>
              <w:rPr>
                <w:rFonts w:cs="Arial"/>
                <w:lang w:val="en-GB"/>
              </w:rPr>
            </w:pPr>
            <w:r w:rsidRPr="008B2C98">
              <w:rPr>
                <w:rFonts w:cs="Arial"/>
                <w:lang w:val="en-GB"/>
              </w:rPr>
              <w:t>Requirement 3(a)</w:t>
            </w:r>
          </w:p>
        </w:tc>
        <w:tc>
          <w:tcPr>
            <w:tcW w:w="795" w:type="pct"/>
            <w:tcBorders>
              <w:top w:val="single" w:sz="8" w:space="0" w:color="009FC3"/>
              <w:left w:val="single" w:sz="8" w:space="0" w:color="009FC3"/>
              <w:bottom w:val="single" w:sz="8" w:space="0" w:color="009FC3"/>
              <w:right w:val="single" w:sz="8" w:space="0" w:color="009FC3"/>
            </w:tcBorders>
            <w:vAlign w:val="center"/>
            <w:hideMark/>
          </w:tcPr>
          <w:p w14:paraId="2A32FAAD"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hideMark/>
          </w:tcPr>
          <w:p w14:paraId="00C7852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hideMark/>
          </w:tcPr>
          <w:p w14:paraId="014B2B5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hideMark/>
          </w:tcPr>
          <w:p w14:paraId="3BCB699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537D714E"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3F745843" w14:textId="77777777" w:rsidR="009F7E25" w:rsidRPr="008B2C98" w:rsidRDefault="009F7E25" w:rsidP="009F7E25">
            <w:pPr>
              <w:spacing w:before="0" w:after="0"/>
              <w:ind w:left="129"/>
              <w:rPr>
                <w:lang w:val="en-GB"/>
              </w:rPr>
            </w:pPr>
            <w:r>
              <w:rPr>
                <w:rFonts w:cs="Arial"/>
                <w:lang w:val="en-GB"/>
              </w:rPr>
              <w:t>Requirement 3(b</w:t>
            </w:r>
            <w:r w:rsidRPr="008B2C98">
              <w:rPr>
                <w:rFonts w:cs="Arial"/>
                <w:lang w:val="en-GB"/>
              </w:rPr>
              <w:t>)</w:t>
            </w:r>
          </w:p>
        </w:tc>
        <w:tc>
          <w:tcPr>
            <w:tcW w:w="795" w:type="pct"/>
            <w:tcBorders>
              <w:top w:val="single" w:sz="8" w:space="0" w:color="009FC3"/>
              <w:left w:val="single" w:sz="8" w:space="0" w:color="009FC3"/>
              <w:bottom w:val="single" w:sz="8" w:space="0" w:color="009FC3"/>
              <w:right w:val="single" w:sz="8" w:space="0" w:color="009FC3"/>
            </w:tcBorders>
            <w:vAlign w:val="center"/>
          </w:tcPr>
          <w:p w14:paraId="6D6ACF37"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359C58C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4A05D3FB"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5CA2254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64710370"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0E70ACFC" w14:textId="77777777" w:rsidR="009F7E25" w:rsidRPr="008B2C98" w:rsidRDefault="009F7E25" w:rsidP="009F7E25">
            <w:pPr>
              <w:spacing w:before="0" w:after="0"/>
              <w:ind w:left="129"/>
              <w:rPr>
                <w:lang w:val="en-GB"/>
              </w:rPr>
            </w:pPr>
            <w:r>
              <w:rPr>
                <w:rFonts w:cs="Arial"/>
                <w:lang w:val="en-GB"/>
              </w:rPr>
              <w:t>Requirement 3(c</w:t>
            </w:r>
            <w:r w:rsidRPr="008B2C98">
              <w:rPr>
                <w:rFonts w:cs="Arial"/>
                <w:lang w:val="en-GB"/>
              </w:rPr>
              <w:t>)</w:t>
            </w:r>
          </w:p>
        </w:tc>
        <w:tc>
          <w:tcPr>
            <w:tcW w:w="795" w:type="pct"/>
            <w:tcBorders>
              <w:top w:val="single" w:sz="8" w:space="0" w:color="009FC3"/>
              <w:left w:val="single" w:sz="8" w:space="0" w:color="009FC3"/>
              <w:bottom w:val="single" w:sz="8" w:space="0" w:color="009FC3"/>
              <w:right w:val="single" w:sz="8" w:space="0" w:color="009FC3"/>
            </w:tcBorders>
            <w:vAlign w:val="center"/>
          </w:tcPr>
          <w:p w14:paraId="13A8E56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5174D66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0A51827D"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7407A5D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4B12A616"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5E9DC8A9" w14:textId="77777777" w:rsidR="009F7E25" w:rsidRPr="008B2C98" w:rsidRDefault="009F7E25" w:rsidP="009F7E25">
            <w:pPr>
              <w:spacing w:before="0" w:after="0"/>
              <w:ind w:left="129"/>
              <w:rPr>
                <w:lang w:val="en-GB"/>
              </w:rPr>
            </w:pPr>
            <w:r>
              <w:rPr>
                <w:rFonts w:cs="Arial"/>
                <w:lang w:val="en-GB"/>
              </w:rPr>
              <w:t>Requirement 3(d</w:t>
            </w:r>
            <w:r w:rsidRPr="008B2C98">
              <w:rPr>
                <w:rFonts w:cs="Arial"/>
                <w:lang w:val="en-GB"/>
              </w:rPr>
              <w:t>)</w:t>
            </w:r>
          </w:p>
        </w:tc>
        <w:tc>
          <w:tcPr>
            <w:tcW w:w="795" w:type="pct"/>
            <w:tcBorders>
              <w:top w:val="single" w:sz="8" w:space="0" w:color="009FC3"/>
              <w:left w:val="single" w:sz="8" w:space="0" w:color="009FC3"/>
              <w:bottom w:val="single" w:sz="8" w:space="0" w:color="009FC3"/>
              <w:right w:val="single" w:sz="8" w:space="0" w:color="009FC3"/>
            </w:tcBorders>
            <w:vAlign w:val="center"/>
          </w:tcPr>
          <w:p w14:paraId="6627E797"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23EC70C9"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40AF9C3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2C08077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1625E307"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257A75A2" w14:textId="77777777" w:rsidR="009F7E25" w:rsidRPr="008B2C98" w:rsidRDefault="009F7E25" w:rsidP="009F7E25">
            <w:pPr>
              <w:spacing w:before="0" w:after="0"/>
              <w:ind w:left="129"/>
              <w:rPr>
                <w:lang w:val="en-GB"/>
              </w:rPr>
            </w:pPr>
            <w:r>
              <w:rPr>
                <w:rFonts w:cs="Arial"/>
                <w:lang w:val="en-GB"/>
              </w:rPr>
              <w:t>Requirement 3(e</w:t>
            </w:r>
            <w:r w:rsidRPr="008B2C98">
              <w:rPr>
                <w:rFonts w:cs="Arial"/>
                <w:lang w:val="en-GB"/>
              </w:rPr>
              <w:t>)</w:t>
            </w:r>
          </w:p>
        </w:tc>
        <w:tc>
          <w:tcPr>
            <w:tcW w:w="795" w:type="pct"/>
            <w:tcBorders>
              <w:top w:val="single" w:sz="8" w:space="0" w:color="009FC3"/>
              <w:left w:val="single" w:sz="8" w:space="0" w:color="009FC3"/>
              <w:bottom w:val="single" w:sz="8" w:space="0" w:color="009FC3"/>
              <w:right w:val="single" w:sz="8" w:space="0" w:color="009FC3"/>
            </w:tcBorders>
            <w:vAlign w:val="center"/>
          </w:tcPr>
          <w:p w14:paraId="65FF80F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1602AD7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7FC66BA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7A1BC37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35FBE8CC" w14:textId="77777777" w:rsidTr="009F7E25">
        <w:tc>
          <w:tcPr>
            <w:tcW w:w="5000" w:type="pct"/>
            <w:gridSpan w:val="5"/>
            <w:tcBorders>
              <w:top w:val="single" w:sz="8" w:space="0" w:color="009FC3"/>
              <w:left w:val="single" w:sz="8" w:space="0" w:color="009FC3"/>
              <w:bottom w:val="single" w:sz="8" w:space="0" w:color="009FC3"/>
              <w:right w:val="single" w:sz="8" w:space="0" w:color="009FC3"/>
            </w:tcBorders>
          </w:tcPr>
          <w:p w14:paraId="46834BB3" w14:textId="77777777" w:rsidR="009F7E25" w:rsidRPr="00764D07" w:rsidRDefault="009F7E25" w:rsidP="009F7E25">
            <w:pPr>
              <w:keepNext/>
              <w:spacing w:after="120"/>
              <w:rPr>
                <w:rFonts w:cs="Arial"/>
                <w:b/>
              </w:rPr>
            </w:pPr>
            <w:r>
              <w:rPr>
                <w:rFonts w:cs="Arial"/>
                <w:b/>
              </w:rPr>
              <w:t>Standard 3</w:t>
            </w:r>
            <w:r w:rsidR="009F431C">
              <w:rPr>
                <w:rFonts w:cs="Arial"/>
                <w:b/>
              </w:rPr>
              <w:t xml:space="preserve"> </w:t>
            </w:r>
            <w:r w:rsidRPr="00764D07">
              <w:rPr>
                <w:rFonts w:cs="Arial"/>
                <w:b/>
              </w:rPr>
              <w:t>Personal care and clinical care</w:t>
            </w:r>
          </w:p>
        </w:tc>
      </w:tr>
      <w:tr w:rsidR="009F7E25" w:rsidRPr="00752C1D" w14:paraId="5D1A6A55"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1C1E9AA0" w14:textId="77777777" w:rsidR="009F7E25" w:rsidRPr="00764D07" w:rsidRDefault="009F7E25" w:rsidP="009F7E25">
            <w:pPr>
              <w:spacing w:before="0" w:after="0"/>
              <w:ind w:left="129"/>
              <w:rPr>
                <w:rFonts w:cs="Arial"/>
                <w:lang w:val="en-GB"/>
              </w:rPr>
            </w:pPr>
            <w:r w:rsidRPr="00764D07">
              <w:rPr>
                <w:rFonts w:cs="Arial"/>
                <w:lang w:val="en-GB"/>
              </w:rPr>
              <w:t>Requirement 3(a)</w:t>
            </w:r>
          </w:p>
        </w:tc>
        <w:tc>
          <w:tcPr>
            <w:tcW w:w="795" w:type="pct"/>
            <w:tcBorders>
              <w:top w:val="single" w:sz="8" w:space="0" w:color="009FC3"/>
              <w:left w:val="single" w:sz="8" w:space="0" w:color="009FC3"/>
              <w:bottom w:val="single" w:sz="8" w:space="0" w:color="009FC3"/>
              <w:right w:val="single" w:sz="8" w:space="0" w:color="009FC3"/>
            </w:tcBorders>
            <w:vAlign w:val="center"/>
          </w:tcPr>
          <w:p w14:paraId="5D1EAEA9"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7D1F6E9F"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39E3B2D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6F4FA28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55A51AC9"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596E2AB3" w14:textId="77777777" w:rsidR="009F7E25" w:rsidRPr="00764D07" w:rsidRDefault="009F7E25" w:rsidP="009F7E25">
            <w:pPr>
              <w:spacing w:before="0" w:after="0"/>
              <w:ind w:left="129"/>
              <w:rPr>
                <w:rFonts w:cs="Arial"/>
                <w:lang w:val="en-GB"/>
              </w:rPr>
            </w:pPr>
            <w:r w:rsidRPr="00764D07">
              <w:rPr>
                <w:rFonts w:cs="Arial"/>
                <w:lang w:val="en-GB"/>
              </w:rPr>
              <w:t>Requirement 3(b)</w:t>
            </w:r>
          </w:p>
        </w:tc>
        <w:tc>
          <w:tcPr>
            <w:tcW w:w="795" w:type="pct"/>
            <w:tcBorders>
              <w:top w:val="single" w:sz="8" w:space="0" w:color="009FC3"/>
              <w:left w:val="single" w:sz="8" w:space="0" w:color="009FC3"/>
              <w:bottom w:val="single" w:sz="8" w:space="0" w:color="009FC3"/>
              <w:right w:val="single" w:sz="8" w:space="0" w:color="009FC3"/>
            </w:tcBorders>
            <w:vAlign w:val="center"/>
          </w:tcPr>
          <w:p w14:paraId="7268FD7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40D1131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2FD6A7EF"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58F54D5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5EB3AFE3"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3A01677D" w14:textId="77777777" w:rsidR="009F7E25" w:rsidRPr="00764D07" w:rsidRDefault="009F7E25" w:rsidP="009F7E25">
            <w:pPr>
              <w:spacing w:before="0" w:after="0"/>
              <w:ind w:left="129"/>
              <w:rPr>
                <w:rFonts w:cs="Arial"/>
                <w:lang w:val="en-GB"/>
              </w:rPr>
            </w:pPr>
            <w:r w:rsidRPr="00764D07">
              <w:rPr>
                <w:rFonts w:cs="Arial"/>
                <w:lang w:val="en-GB"/>
              </w:rPr>
              <w:t>Requirement 3(c)</w:t>
            </w:r>
          </w:p>
        </w:tc>
        <w:tc>
          <w:tcPr>
            <w:tcW w:w="795" w:type="pct"/>
            <w:tcBorders>
              <w:top w:val="single" w:sz="8" w:space="0" w:color="009FC3"/>
              <w:left w:val="single" w:sz="8" w:space="0" w:color="009FC3"/>
              <w:bottom w:val="single" w:sz="8" w:space="0" w:color="009FC3"/>
              <w:right w:val="single" w:sz="8" w:space="0" w:color="009FC3"/>
            </w:tcBorders>
            <w:vAlign w:val="center"/>
          </w:tcPr>
          <w:p w14:paraId="62EBF169"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1099428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629A18C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4CB534B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07F54DE0"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2E6F70C8" w14:textId="77777777" w:rsidR="009F7E25" w:rsidRPr="00764D07" w:rsidRDefault="009F7E25" w:rsidP="009F7E25">
            <w:pPr>
              <w:spacing w:before="0" w:after="0"/>
              <w:ind w:left="129"/>
              <w:rPr>
                <w:rFonts w:cs="Arial"/>
                <w:lang w:val="en-GB"/>
              </w:rPr>
            </w:pPr>
            <w:r w:rsidRPr="00764D07">
              <w:rPr>
                <w:rFonts w:cs="Arial"/>
                <w:lang w:val="en-GB"/>
              </w:rPr>
              <w:t>Requirement 3(d)</w:t>
            </w:r>
          </w:p>
        </w:tc>
        <w:tc>
          <w:tcPr>
            <w:tcW w:w="795" w:type="pct"/>
            <w:tcBorders>
              <w:top w:val="single" w:sz="8" w:space="0" w:color="009FC3"/>
              <w:left w:val="single" w:sz="8" w:space="0" w:color="009FC3"/>
              <w:bottom w:val="single" w:sz="8" w:space="0" w:color="009FC3"/>
              <w:right w:val="single" w:sz="8" w:space="0" w:color="009FC3"/>
            </w:tcBorders>
            <w:vAlign w:val="center"/>
          </w:tcPr>
          <w:p w14:paraId="04466FEB"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1D4033E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431330B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52404DCB"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56172467"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68B937C8" w14:textId="77777777" w:rsidR="009F7E25" w:rsidRPr="00764D07" w:rsidRDefault="009F7E25" w:rsidP="009F7E25">
            <w:pPr>
              <w:spacing w:before="0" w:after="0"/>
              <w:ind w:left="129"/>
              <w:rPr>
                <w:rFonts w:cs="Arial"/>
                <w:lang w:val="en-GB"/>
              </w:rPr>
            </w:pPr>
            <w:r w:rsidRPr="00764D07">
              <w:rPr>
                <w:rFonts w:cs="Arial"/>
                <w:lang w:val="en-GB"/>
              </w:rPr>
              <w:t>Requirement 3(e)</w:t>
            </w:r>
          </w:p>
        </w:tc>
        <w:tc>
          <w:tcPr>
            <w:tcW w:w="795" w:type="pct"/>
            <w:tcBorders>
              <w:top w:val="single" w:sz="8" w:space="0" w:color="009FC3"/>
              <w:left w:val="single" w:sz="8" w:space="0" w:color="009FC3"/>
              <w:bottom w:val="single" w:sz="8" w:space="0" w:color="009FC3"/>
              <w:right w:val="single" w:sz="8" w:space="0" w:color="009FC3"/>
            </w:tcBorders>
            <w:vAlign w:val="center"/>
          </w:tcPr>
          <w:p w14:paraId="249DD05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554E8DE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41A6606F"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26CE5EC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49735729"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50DC6606" w14:textId="77777777" w:rsidR="009F7E25" w:rsidRPr="00764D07" w:rsidRDefault="009F7E25" w:rsidP="009F7E25">
            <w:pPr>
              <w:spacing w:before="0" w:after="0"/>
              <w:ind w:left="129"/>
              <w:rPr>
                <w:rFonts w:cs="Arial"/>
                <w:lang w:val="en-GB"/>
              </w:rPr>
            </w:pPr>
            <w:r w:rsidRPr="00764D07">
              <w:rPr>
                <w:rFonts w:cs="Arial"/>
                <w:lang w:val="en-GB"/>
              </w:rPr>
              <w:t>Requirement 3(f)</w:t>
            </w:r>
          </w:p>
        </w:tc>
        <w:tc>
          <w:tcPr>
            <w:tcW w:w="795" w:type="pct"/>
            <w:tcBorders>
              <w:top w:val="single" w:sz="8" w:space="0" w:color="009FC3"/>
              <w:left w:val="single" w:sz="8" w:space="0" w:color="009FC3"/>
              <w:bottom w:val="single" w:sz="8" w:space="0" w:color="009FC3"/>
              <w:right w:val="single" w:sz="8" w:space="0" w:color="009FC3"/>
            </w:tcBorders>
            <w:vAlign w:val="center"/>
          </w:tcPr>
          <w:p w14:paraId="3242CF8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481FE4E7"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0A9D459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4E846DC1"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59937E02"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68E395C3" w14:textId="77777777" w:rsidR="009F7E25" w:rsidRPr="00764D07" w:rsidRDefault="009F7E25" w:rsidP="009F7E25">
            <w:pPr>
              <w:spacing w:before="0" w:after="0"/>
              <w:ind w:left="129"/>
              <w:rPr>
                <w:rFonts w:cs="Arial"/>
                <w:lang w:val="en-GB"/>
              </w:rPr>
            </w:pPr>
            <w:r w:rsidRPr="00764D07">
              <w:rPr>
                <w:rFonts w:cs="Arial"/>
                <w:lang w:val="en-GB"/>
              </w:rPr>
              <w:t>Requirement 3(g)</w:t>
            </w:r>
          </w:p>
        </w:tc>
        <w:tc>
          <w:tcPr>
            <w:tcW w:w="795" w:type="pct"/>
            <w:tcBorders>
              <w:top w:val="single" w:sz="8" w:space="0" w:color="009FC3"/>
              <w:left w:val="single" w:sz="8" w:space="0" w:color="009FC3"/>
              <w:bottom w:val="single" w:sz="8" w:space="0" w:color="009FC3"/>
              <w:right w:val="single" w:sz="8" w:space="0" w:color="009FC3"/>
            </w:tcBorders>
            <w:vAlign w:val="center"/>
          </w:tcPr>
          <w:p w14:paraId="7DF539D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43B82147"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09E18187"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2B32DEA1"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20CE00E8" w14:textId="77777777" w:rsidTr="009F7E25">
        <w:tc>
          <w:tcPr>
            <w:tcW w:w="5000" w:type="pct"/>
            <w:gridSpan w:val="5"/>
            <w:tcBorders>
              <w:top w:val="single" w:sz="8" w:space="0" w:color="009FC3"/>
              <w:left w:val="single" w:sz="8" w:space="0" w:color="009FC3"/>
              <w:bottom w:val="single" w:sz="8" w:space="0" w:color="009FC3"/>
              <w:right w:val="single" w:sz="8" w:space="0" w:color="009FC3"/>
            </w:tcBorders>
          </w:tcPr>
          <w:p w14:paraId="0A56036C" w14:textId="77777777" w:rsidR="009F7E25" w:rsidRPr="00764D07" w:rsidRDefault="009F7E25" w:rsidP="009F7E25">
            <w:pPr>
              <w:keepNext/>
              <w:spacing w:after="120"/>
              <w:rPr>
                <w:rFonts w:cs="Arial"/>
                <w:b/>
              </w:rPr>
            </w:pPr>
            <w:r w:rsidRPr="00764D07">
              <w:rPr>
                <w:rFonts w:cs="Arial"/>
                <w:b/>
              </w:rPr>
              <w:t>Standard 4 Services and supports for daily living</w:t>
            </w:r>
          </w:p>
        </w:tc>
      </w:tr>
      <w:tr w:rsidR="009F7E25" w:rsidRPr="00752C1D" w14:paraId="262D39B8"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1A058060" w14:textId="77777777" w:rsidR="009F7E25" w:rsidRPr="00764D07" w:rsidRDefault="009F7E25" w:rsidP="009F7E25">
            <w:pPr>
              <w:spacing w:before="0" w:after="0"/>
              <w:ind w:left="129"/>
              <w:rPr>
                <w:rFonts w:cs="Arial"/>
                <w:lang w:val="en-GB"/>
              </w:rPr>
            </w:pPr>
            <w:r w:rsidRPr="00764D07">
              <w:rPr>
                <w:rFonts w:cs="Arial"/>
                <w:lang w:val="en-GB"/>
              </w:rPr>
              <w:t>Requirement 3(a)</w:t>
            </w:r>
          </w:p>
        </w:tc>
        <w:tc>
          <w:tcPr>
            <w:tcW w:w="795" w:type="pct"/>
            <w:tcBorders>
              <w:top w:val="single" w:sz="8" w:space="0" w:color="009FC3"/>
              <w:left w:val="single" w:sz="8" w:space="0" w:color="009FC3"/>
              <w:bottom w:val="single" w:sz="8" w:space="0" w:color="009FC3"/>
              <w:right w:val="single" w:sz="8" w:space="0" w:color="009FC3"/>
            </w:tcBorders>
            <w:vAlign w:val="center"/>
          </w:tcPr>
          <w:p w14:paraId="601AB046"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7AE95F9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660629B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157AE19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6628684C"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300C15D8" w14:textId="77777777" w:rsidR="009F7E25" w:rsidRPr="00764D07" w:rsidRDefault="009F7E25" w:rsidP="009F7E25">
            <w:pPr>
              <w:spacing w:before="0" w:after="0"/>
              <w:ind w:left="129"/>
              <w:rPr>
                <w:rFonts w:cs="Arial"/>
                <w:lang w:val="en-GB"/>
              </w:rPr>
            </w:pPr>
            <w:r w:rsidRPr="00764D07">
              <w:rPr>
                <w:rFonts w:cs="Arial"/>
                <w:lang w:val="en-GB"/>
              </w:rPr>
              <w:t>Requirement 3(b)</w:t>
            </w:r>
          </w:p>
        </w:tc>
        <w:tc>
          <w:tcPr>
            <w:tcW w:w="795" w:type="pct"/>
            <w:tcBorders>
              <w:top w:val="single" w:sz="8" w:space="0" w:color="009FC3"/>
              <w:left w:val="single" w:sz="8" w:space="0" w:color="009FC3"/>
              <w:bottom w:val="single" w:sz="8" w:space="0" w:color="009FC3"/>
              <w:right w:val="single" w:sz="8" w:space="0" w:color="009FC3"/>
            </w:tcBorders>
            <w:vAlign w:val="center"/>
          </w:tcPr>
          <w:p w14:paraId="5AAEDCA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0154D78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2EDE1BFB"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19E44B4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3AD671A7"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37362615" w14:textId="77777777" w:rsidR="009F7E25" w:rsidRPr="00764D07" w:rsidRDefault="009F7E25" w:rsidP="009F7E25">
            <w:pPr>
              <w:spacing w:before="0" w:after="0"/>
              <w:ind w:left="129"/>
              <w:rPr>
                <w:rFonts w:cs="Arial"/>
                <w:lang w:val="en-GB"/>
              </w:rPr>
            </w:pPr>
            <w:r w:rsidRPr="00764D07">
              <w:rPr>
                <w:rFonts w:cs="Arial"/>
                <w:lang w:val="en-GB"/>
              </w:rPr>
              <w:t>Requirement 3(c)</w:t>
            </w:r>
          </w:p>
        </w:tc>
        <w:tc>
          <w:tcPr>
            <w:tcW w:w="795" w:type="pct"/>
            <w:tcBorders>
              <w:top w:val="single" w:sz="8" w:space="0" w:color="009FC3"/>
              <w:left w:val="single" w:sz="8" w:space="0" w:color="009FC3"/>
              <w:bottom w:val="single" w:sz="8" w:space="0" w:color="009FC3"/>
              <w:right w:val="single" w:sz="8" w:space="0" w:color="009FC3"/>
            </w:tcBorders>
            <w:vAlign w:val="center"/>
          </w:tcPr>
          <w:p w14:paraId="335FB62B"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79DC4E7C"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13BBD419"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27C49009"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1CFB71BD"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4FD2D8FA" w14:textId="77777777" w:rsidR="009F7E25" w:rsidRPr="00764D07" w:rsidRDefault="009F7E25" w:rsidP="009F7E25">
            <w:pPr>
              <w:spacing w:before="0" w:after="0"/>
              <w:ind w:left="129"/>
              <w:rPr>
                <w:rFonts w:cs="Arial"/>
                <w:lang w:val="en-GB"/>
              </w:rPr>
            </w:pPr>
            <w:r w:rsidRPr="00764D07">
              <w:rPr>
                <w:rFonts w:cs="Arial"/>
                <w:lang w:val="en-GB"/>
              </w:rPr>
              <w:t>Requirement 3(d)</w:t>
            </w:r>
          </w:p>
        </w:tc>
        <w:tc>
          <w:tcPr>
            <w:tcW w:w="795" w:type="pct"/>
            <w:tcBorders>
              <w:top w:val="single" w:sz="8" w:space="0" w:color="009FC3"/>
              <w:left w:val="single" w:sz="8" w:space="0" w:color="009FC3"/>
              <w:bottom w:val="single" w:sz="8" w:space="0" w:color="009FC3"/>
              <w:right w:val="single" w:sz="8" w:space="0" w:color="009FC3"/>
            </w:tcBorders>
            <w:vAlign w:val="center"/>
          </w:tcPr>
          <w:p w14:paraId="66DAC95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726AABE6"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01519796"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323100E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4E14C44B"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75470EE6" w14:textId="77777777" w:rsidR="009F7E25" w:rsidRPr="00764D07" w:rsidRDefault="009F7E25" w:rsidP="009F7E25">
            <w:pPr>
              <w:spacing w:before="0" w:after="0"/>
              <w:ind w:left="129"/>
              <w:rPr>
                <w:rFonts w:cs="Arial"/>
                <w:lang w:val="en-GB"/>
              </w:rPr>
            </w:pPr>
            <w:r w:rsidRPr="00764D07">
              <w:rPr>
                <w:rFonts w:cs="Arial"/>
                <w:lang w:val="en-GB"/>
              </w:rPr>
              <w:t>Requirement 3(e)</w:t>
            </w:r>
          </w:p>
        </w:tc>
        <w:tc>
          <w:tcPr>
            <w:tcW w:w="795" w:type="pct"/>
            <w:tcBorders>
              <w:top w:val="single" w:sz="8" w:space="0" w:color="009FC3"/>
              <w:left w:val="single" w:sz="8" w:space="0" w:color="009FC3"/>
              <w:bottom w:val="single" w:sz="8" w:space="0" w:color="009FC3"/>
              <w:right w:val="single" w:sz="8" w:space="0" w:color="009FC3"/>
            </w:tcBorders>
            <w:vAlign w:val="center"/>
          </w:tcPr>
          <w:p w14:paraId="42138EB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03560B9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1706AFC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7691AFD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2C23DA09"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0DBB59C6" w14:textId="77777777" w:rsidR="009F7E25" w:rsidRPr="00764D07" w:rsidRDefault="009F7E25" w:rsidP="009F7E25">
            <w:pPr>
              <w:spacing w:before="0" w:after="0"/>
              <w:ind w:left="129"/>
              <w:rPr>
                <w:rFonts w:cs="Arial"/>
                <w:lang w:val="en-GB"/>
              </w:rPr>
            </w:pPr>
            <w:r w:rsidRPr="00764D07">
              <w:rPr>
                <w:rFonts w:cs="Arial"/>
                <w:lang w:val="en-GB"/>
              </w:rPr>
              <w:t>Requirement 3(f)</w:t>
            </w:r>
          </w:p>
        </w:tc>
        <w:tc>
          <w:tcPr>
            <w:tcW w:w="795" w:type="pct"/>
            <w:tcBorders>
              <w:top w:val="single" w:sz="8" w:space="0" w:color="009FC3"/>
              <w:left w:val="single" w:sz="8" w:space="0" w:color="009FC3"/>
              <w:bottom w:val="single" w:sz="8" w:space="0" w:color="009FC3"/>
              <w:right w:val="single" w:sz="8" w:space="0" w:color="009FC3"/>
            </w:tcBorders>
            <w:vAlign w:val="center"/>
          </w:tcPr>
          <w:p w14:paraId="676FC35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45A4D1B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5F0E4AC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425759FB"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405D31CA"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76705BAA" w14:textId="77777777" w:rsidR="009F7E25" w:rsidRPr="00764D07" w:rsidRDefault="009F7E25" w:rsidP="009F7E25">
            <w:pPr>
              <w:spacing w:before="0" w:after="0"/>
              <w:ind w:left="129"/>
              <w:rPr>
                <w:rFonts w:cs="Arial"/>
                <w:lang w:val="en-GB"/>
              </w:rPr>
            </w:pPr>
            <w:r w:rsidRPr="00764D07">
              <w:rPr>
                <w:rFonts w:cs="Arial"/>
                <w:lang w:val="en-GB"/>
              </w:rPr>
              <w:t>Requirement 3(g)</w:t>
            </w:r>
          </w:p>
        </w:tc>
        <w:tc>
          <w:tcPr>
            <w:tcW w:w="795" w:type="pct"/>
            <w:tcBorders>
              <w:top w:val="single" w:sz="8" w:space="0" w:color="009FC3"/>
              <w:left w:val="single" w:sz="8" w:space="0" w:color="009FC3"/>
              <w:bottom w:val="single" w:sz="8" w:space="0" w:color="009FC3"/>
              <w:right w:val="single" w:sz="8" w:space="0" w:color="009FC3"/>
            </w:tcBorders>
            <w:vAlign w:val="center"/>
          </w:tcPr>
          <w:p w14:paraId="4F79852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03F57DA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7BE19B9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191B1E11"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46EB6A48" w14:textId="77777777" w:rsidTr="009F7E25">
        <w:tc>
          <w:tcPr>
            <w:tcW w:w="5000" w:type="pct"/>
            <w:gridSpan w:val="5"/>
            <w:tcBorders>
              <w:top w:val="single" w:sz="8" w:space="0" w:color="009FC3"/>
              <w:left w:val="single" w:sz="8" w:space="0" w:color="009FC3"/>
              <w:bottom w:val="single" w:sz="8" w:space="0" w:color="009FC3"/>
              <w:right w:val="single" w:sz="8" w:space="0" w:color="009FC3"/>
            </w:tcBorders>
          </w:tcPr>
          <w:p w14:paraId="524BF463" w14:textId="77777777" w:rsidR="009F7E25" w:rsidRPr="00764D07" w:rsidRDefault="009F7E25" w:rsidP="009F7E25">
            <w:pPr>
              <w:keepNext/>
              <w:spacing w:after="120"/>
              <w:rPr>
                <w:rFonts w:cs="Arial"/>
                <w:b/>
              </w:rPr>
            </w:pPr>
            <w:r w:rsidRPr="00764D07">
              <w:rPr>
                <w:rFonts w:cs="Arial"/>
                <w:b/>
              </w:rPr>
              <w:t>Standard 5 Organisation’s service environment</w:t>
            </w:r>
          </w:p>
        </w:tc>
      </w:tr>
      <w:tr w:rsidR="009F7E25" w:rsidRPr="00752C1D" w14:paraId="3B3CC5B3"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505930B6" w14:textId="77777777" w:rsidR="009F7E25" w:rsidRPr="00764D07" w:rsidRDefault="009F7E25" w:rsidP="009F7E25">
            <w:pPr>
              <w:spacing w:before="0" w:after="0"/>
              <w:ind w:left="129"/>
              <w:rPr>
                <w:rFonts w:cs="Arial"/>
                <w:lang w:val="en-GB"/>
              </w:rPr>
            </w:pPr>
            <w:r w:rsidRPr="00764D07">
              <w:rPr>
                <w:rFonts w:cs="Arial"/>
                <w:lang w:val="en-GB"/>
              </w:rPr>
              <w:t>Requirement 3(a)</w:t>
            </w:r>
          </w:p>
        </w:tc>
        <w:tc>
          <w:tcPr>
            <w:tcW w:w="795" w:type="pct"/>
            <w:tcBorders>
              <w:top w:val="single" w:sz="8" w:space="0" w:color="009FC3"/>
              <w:left w:val="single" w:sz="8" w:space="0" w:color="009FC3"/>
              <w:bottom w:val="single" w:sz="8" w:space="0" w:color="009FC3"/>
              <w:right w:val="single" w:sz="8" w:space="0" w:color="009FC3"/>
            </w:tcBorders>
            <w:vAlign w:val="center"/>
          </w:tcPr>
          <w:p w14:paraId="08AE86D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2A76CB7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2A67FE9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729E3AA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5547BD7B"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25794450" w14:textId="77777777" w:rsidR="009F7E25" w:rsidRPr="00764D07" w:rsidRDefault="009F7E25" w:rsidP="009F7E25">
            <w:pPr>
              <w:spacing w:before="0" w:after="0"/>
              <w:ind w:left="129"/>
              <w:rPr>
                <w:rFonts w:cs="Arial"/>
                <w:lang w:val="en-GB"/>
              </w:rPr>
            </w:pPr>
            <w:r w:rsidRPr="00764D07">
              <w:rPr>
                <w:rFonts w:cs="Arial"/>
                <w:lang w:val="en-GB"/>
              </w:rPr>
              <w:t>Requirement 3(b)</w:t>
            </w:r>
          </w:p>
        </w:tc>
        <w:tc>
          <w:tcPr>
            <w:tcW w:w="795" w:type="pct"/>
            <w:tcBorders>
              <w:top w:val="single" w:sz="8" w:space="0" w:color="009FC3"/>
              <w:left w:val="single" w:sz="8" w:space="0" w:color="009FC3"/>
              <w:bottom w:val="single" w:sz="8" w:space="0" w:color="009FC3"/>
              <w:right w:val="single" w:sz="8" w:space="0" w:color="009FC3"/>
            </w:tcBorders>
            <w:vAlign w:val="center"/>
          </w:tcPr>
          <w:p w14:paraId="383E743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4EFC98C6"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4B7DD26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34FC7CAD"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00852FCD"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3C3D0036" w14:textId="77777777" w:rsidR="009F7E25" w:rsidRPr="00764D07" w:rsidRDefault="009F7E25" w:rsidP="009F7E25">
            <w:pPr>
              <w:spacing w:before="0" w:after="0"/>
              <w:ind w:left="129"/>
              <w:rPr>
                <w:rFonts w:cs="Arial"/>
                <w:lang w:val="en-GB"/>
              </w:rPr>
            </w:pPr>
            <w:r w:rsidRPr="00764D07">
              <w:rPr>
                <w:rFonts w:cs="Arial"/>
                <w:lang w:val="en-GB"/>
              </w:rPr>
              <w:t>Requirement 3(c)</w:t>
            </w:r>
          </w:p>
        </w:tc>
        <w:tc>
          <w:tcPr>
            <w:tcW w:w="795" w:type="pct"/>
            <w:tcBorders>
              <w:top w:val="single" w:sz="8" w:space="0" w:color="009FC3"/>
              <w:left w:val="single" w:sz="8" w:space="0" w:color="009FC3"/>
              <w:bottom w:val="single" w:sz="8" w:space="0" w:color="009FC3"/>
              <w:right w:val="single" w:sz="8" w:space="0" w:color="009FC3"/>
            </w:tcBorders>
            <w:vAlign w:val="center"/>
          </w:tcPr>
          <w:p w14:paraId="0B3DDA0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5EE12FA7"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7FEE0AF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6A274B6B"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bl>
    <w:p w14:paraId="10877C7B" w14:textId="77777777" w:rsidR="009F7E25" w:rsidRDefault="009F7E25">
      <w:r>
        <w:rPr>
          <w:bCs/>
          <w:iCs/>
        </w:rPr>
        <w:br w:type="page"/>
      </w:r>
    </w:p>
    <w:tbl>
      <w:tblPr>
        <w:tblStyle w:val="TableGrid4"/>
        <w:tblpPr w:leftFromText="180" w:rightFromText="180" w:vertAnchor="text" w:horzAnchor="margin" w:tblpY="91"/>
        <w:tblW w:w="5000" w:type="pct"/>
        <w:tblBorders>
          <w:top w:val="single" w:sz="8" w:space="0" w:color="009FC3"/>
          <w:left w:val="single" w:sz="8" w:space="0" w:color="009FC3"/>
          <w:bottom w:val="single" w:sz="8" w:space="0" w:color="009FC3"/>
          <w:right w:val="single" w:sz="8" w:space="0" w:color="009FC3"/>
          <w:insideH w:val="single" w:sz="8" w:space="0" w:color="009FC3"/>
          <w:insideV w:val="single" w:sz="8" w:space="0" w:color="009FC3"/>
        </w:tblBorders>
        <w:tblLook w:val="04A0" w:firstRow="1" w:lastRow="0" w:firstColumn="1" w:lastColumn="0" w:noHBand="0" w:noVBand="1"/>
      </w:tblPr>
      <w:tblGrid>
        <w:gridCol w:w="3465"/>
        <w:gridCol w:w="1432"/>
        <w:gridCol w:w="1140"/>
        <w:gridCol w:w="1524"/>
        <w:gridCol w:w="1445"/>
      </w:tblGrid>
      <w:tr w:rsidR="009F7E25" w:rsidRPr="00752C1D" w14:paraId="529113EB" w14:textId="77777777" w:rsidTr="009F7E25">
        <w:tc>
          <w:tcPr>
            <w:tcW w:w="1924" w:type="pct"/>
            <w:tcBorders>
              <w:top w:val="single" w:sz="8" w:space="0" w:color="009FC3"/>
              <w:left w:val="single" w:sz="8" w:space="0" w:color="009FC3"/>
              <w:bottom w:val="single" w:sz="8" w:space="0" w:color="009FC3"/>
              <w:right w:val="single" w:sz="8" w:space="0" w:color="009FC3"/>
            </w:tcBorders>
            <w:hideMark/>
          </w:tcPr>
          <w:p w14:paraId="38BF2638" w14:textId="77777777" w:rsidR="009F7E25" w:rsidRPr="00752C1D" w:rsidRDefault="009F7E25" w:rsidP="009F7E25">
            <w:pPr>
              <w:keepNext/>
              <w:spacing w:before="0" w:after="0"/>
              <w:jc w:val="center"/>
              <w:rPr>
                <w:rFonts w:cs="Arial"/>
                <w:i/>
                <w:highlight w:val="yellow"/>
              </w:rPr>
            </w:pPr>
            <w:r w:rsidRPr="00752C1D">
              <w:rPr>
                <w:rFonts w:cs="Arial"/>
                <w:i/>
              </w:rPr>
              <w:lastRenderedPageBreak/>
              <w:t>Select the appropriate rating:</w:t>
            </w:r>
          </w:p>
        </w:tc>
        <w:tc>
          <w:tcPr>
            <w:tcW w:w="795" w:type="pct"/>
            <w:tcBorders>
              <w:top w:val="single" w:sz="8" w:space="0" w:color="009FC3"/>
              <w:left w:val="single" w:sz="8" w:space="0" w:color="009FC3"/>
              <w:bottom w:val="single" w:sz="8" w:space="0" w:color="009FC3"/>
              <w:right w:val="single" w:sz="8" w:space="0" w:color="009FC3"/>
            </w:tcBorders>
            <w:hideMark/>
          </w:tcPr>
          <w:p w14:paraId="182A05C7" w14:textId="77777777" w:rsidR="009F7E25" w:rsidRPr="00752C1D" w:rsidRDefault="009F7E25" w:rsidP="009F7E25">
            <w:pPr>
              <w:keepNext/>
              <w:spacing w:before="0" w:after="0"/>
              <w:jc w:val="center"/>
              <w:rPr>
                <w:rFonts w:cs="Arial"/>
                <w:b/>
                <w:highlight w:val="yellow"/>
              </w:rPr>
            </w:pPr>
            <w:r>
              <w:rPr>
                <w:rFonts w:cs="Arial"/>
                <w:b/>
              </w:rPr>
              <w:t>Exceeding</w:t>
            </w:r>
          </w:p>
        </w:tc>
        <w:tc>
          <w:tcPr>
            <w:tcW w:w="633" w:type="pct"/>
            <w:tcBorders>
              <w:top w:val="single" w:sz="8" w:space="0" w:color="009FC3"/>
              <w:left w:val="single" w:sz="8" w:space="0" w:color="009FC3"/>
              <w:bottom w:val="single" w:sz="8" w:space="0" w:color="009FC3"/>
              <w:right w:val="single" w:sz="8" w:space="0" w:color="009FC3"/>
            </w:tcBorders>
            <w:hideMark/>
          </w:tcPr>
          <w:p w14:paraId="1F2C73C5" w14:textId="77777777" w:rsidR="009F7E25" w:rsidRPr="00752C1D" w:rsidRDefault="009F7E25" w:rsidP="009F7E25">
            <w:pPr>
              <w:keepNext/>
              <w:spacing w:before="0" w:after="0"/>
              <w:jc w:val="center"/>
              <w:rPr>
                <w:rFonts w:cs="Arial"/>
                <w:b/>
                <w:highlight w:val="yellow"/>
              </w:rPr>
            </w:pPr>
            <w:r>
              <w:rPr>
                <w:rFonts w:cs="Arial"/>
                <w:b/>
              </w:rPr>
              <w:t>Meeting</w:t>
            </w:r>
          </w:p>
        </w:tc>
        <w:tc>
          <w:tcPr>
            <w:tcW w:w="846" w:type="pct"/>
            <w:tcBorders>
              <w:top w:val="single" w:sz="8" w:space="0" w:color="009FC3"/>
              <w:left w:val="single" w:sz="8" w:space="0" w:color="009FC3"/>
              <w:bottom w:val="single" w:sz="8" w:space="0" w:color="009FC3"/>
              <w:right w:val="single" w:sz="8" w:space="0" w:color="009FC3"/>
            </w:tcBorders>
            <w:hideMark/>
          </w:tcPr>
          <w:p w14:paraId="07620331" w14:textId="77777777" w:rsidR="009F7E25" w:rsidRPr="00752C1D" w:rsidRDefault="009F7E25" w:rsidP="009F7E25">
            <w:pPr>
              <w:keepNext/>
              <w:spacing w:before="0" w:after="0"/>
              <w:jc w:val="center"/>
              <w:rPr>
                <w:rFonts w:cs="Arial"/>
                <w:b/>
                <w:highlight w:val="yellow"/>
              </w:rPr>
            </w:pPr>
            <w:r>
              <w:rPr>
                <w:rFonts w:cs="Arial"/>
                <w:b/>
              </w:rPr>
              <w:t>Developing</w:t>
            </w:r>
          </w:p>
        </w:tc>
        <w:tc>
          <w:tcPr>
            <w:tcW w:w="802" w:type="pct"/>
            <w:tcBorders>
              <w:top w:val="single" w:sz="8" w:space="0" w:color="009FC3"/>
              <w:left w:val="single" w:sz="8" w:space="0" w:color="009FC3"/>
              <w:bottom w:val="single" w:sz="8" w:space="0" w:color="009FC3"/>
              <w:right w:val="single" w:sz="8" w:space="0" w:color="009FC3"/>
            </w:tcBorders>
            <w:hideMark/>
          </w:tcPr>
          <w:p w14:paraId="5621323C" w14:textId="77777777" w:rsidR="009F7E25" w:rsidRPr="00752C1D" w:rsidRDefault="009F7E25" w:rsidP="009F7E25">
            <w:pPr>
              <w:keepNext/>
              <w:spacing w:before="0" w:after="0"/>
              <w:jc w:val="center"/>
              <w:rPr>
                <w:rFonts w:cs="Arial"/>
                <w:b/>
                <w:highlight w:val="yellow"/>
              </w:rPr>
            </w:pPr>
            <w:r w:rsidRPr="00752C1D">
              <w:rPr>
                <w:rFonts w:cs="Arial"/>
                <w:b/>
              </w:rPr>
              <w:t>Not Applicable</w:t>
            </w:r>
          </w:p>
        </w:tc>
      </w:tr>
      <w:tr w:rsidR="009F7E25" w:rsidRPr="00752C1D" w14:paraId="3A9E1A2D" w14:textId="77777777" w:rsidTr="009F7E25">
        <w:tc>
          <w:tcPr>
            <w:tcW w:w="5000" w:type="pct"/>
            <w:gridSpan w:val="5"/>
            <w:tcBorders>
              <w:top w:val="single" w:sz="8" w:space="0" w:color="009FC3"/>
              <w:left w:val="single" w:sz="8" w:space="0" w:color="009FC3"/>
              <w:bottom w:val="single" w:sz="8" w:space="0" w:color="009FC3"/>
              <w:right w:val="single" w:sz="8" w:space="0" w:color="009FC3"/>
            </w:tcBorders>
          </w:tcPr>
          <w:p w14:paraId="22B5FC55" w14:textId="77777777" w:rsidR="009F7E25" w:rsidRPr="00764D07" w:rsidRDefault="009F7E25" w:rsidP="009F7E25">
            <w:pPr>
              <w:keepNext/>
              <w:spacing w:after="120"/>
              <w:rPr>
                <w:rFonts w:cs="Arial"/>
                <w:b/>
              </w:rPr>
            </w:pPr>
            <w:r w:rsidRPr="00764D07">
              <w:rPr>
                <w:rFonts w:cs="Arial"/>
                <w:b/>
              </w:rPr>
              <w:t>Standard 6 Feedback and complaints</w:t>
            </w:r>
          </w:p>
        </w:tc>
      </w:tr>
      <w:tr w:rsidR="009F7E25" w:rsidRPr="00752C1D" w14:paraId="18612E64"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5E5F0D42" w14:textId="77777777" w:rsidR="009F7E25" w:rsidRPr="00764D07" w:rsidRDefault="009F7E25" w:rsidP="009F7E25">
            <w:pPr>
              <w:spacing w:before="0" w:after="0"/>
              <w:ind w:left="129"/>
              <w:rPr>
                <w:rFonts w:cs="Arial"/>
                <w:lang w:val="en-GB"/>
              </w:rPr>
            </w:pPr>
            <w:r w:rsidRPr="00764D07">
              <w:rPr>
                <w:rFonts w:cs="Arial"/>
                <w:lang w:val="en-GB"/>
              </w:rPr>
              <w:t>Requirement 3(a)</w:t>
            </w:r>
          </w:p>
        </w:tc>
        <w:tc>
          <w:tcPr>
            <w:tcW w:w="795" w:type="pct"/>
            <w:tcBorders>
              <w:top w:val="single" w:sz="8" w:space="0" w:color="009FC3"/>
              <w:left w:val="single" w:sz="8" w:space="0" w:color="009FC3"/>
              <w:bottom w:val="single" w:sz="8" w:space="0" w:color="009FC3"/>
              <w:right w:val="single" w:sz="8" w:space="0" w:color="009FC3"/>
            </w:tcBorders>
            <w:vAlign w:val="center"/>
          </w:tcPr>
          <w:p w14:paraId="7F8C7FC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4C0FF21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1AC6C701"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56CD2DC1"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05EBEDE5"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633D6DAB" w14:textId="77777777" w:rsidR="009F7E25" w:rsidRPr="00764D07" w:rsidRDefault="009F7E25" w:rsidP="009F7E25">
            <w:pPr>
              <w:spacing w:before="0" w:after="0"/>
              <w:ind w:left="129"/>
              <w:rPr>
                <w:rFonts w:cs="Arial"/>
                <w:lang w:val="en-GB"/>
              </w:rPr>
            </w:pPr>
            <w:r w:rsidRPr="00764D07">
              <w:rPr>
                <w:rFonts w:cs="Arial"/>
                <w:lang w:val="en-GB"/>
              </w:rPr>
              <w:t>Requirement 3(b)</w:t>
            </w:r>
          </w:p>
        </w:tc>
        <w:tc>
          <w:tcPr>
            <w:tcW w:w="795" w:type="pct"/>
            <w:tcBorders>
              <w:top w:val="single" w:sz="8" w:space="0" w:color="009FC3"/>
              <w:left w:val="single" w:sz="8" w:space="0" w:color="009FC3"/>
              <w:bottom w:val="single" w:sz="8" w:space="0" w:color="009FC3"/>
              <w:right w:val="single" w:sz="8" w:space="0" w:color="009FC3"/>
            </w:tcBorders>
            <w:vAlign w:val="center"/>
          </w:tcPr>
          <w:p w14:paraId="46A533E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4AC6002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29000DE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0222A3A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247FDB77"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47122995" w14:textId="77777777" w:rsidR="009F7E25" w:rsidRPr="00764D07" w:rsidRDefault="009F7E25" w:rsidP="009F7E25">
            <w:pPr>
              <w:spacing w:before="0" w:after="0"/>
              <w:ind w:left="129"/>
              <w:rPr>
                <w:rFonts w:cs="Arial"/>
                <w:lang w:val="en-GB"/>
              </w:rPr>
            </w:pPr>
            <w:r w:rsidRPr="00764D07">
              <w:rPr>
                <w:rFonts w:cs="Arial"/>
                <w:lang w:val="en-GB"/>
              </w:rPr>
              <w:t>Requirement 3(c)</w:t>
            </w:r>
          </w:p>
        </w:tc>
        <w:tc>
          <w:tcPr>
            <w:tcW w:w="795" w:type="pct"/>
            <w:tcBorders>
              <w:top w:val="single" w:sz="8" w:space="0" w:color="009FC3"/>
              <w:left w:val="single" w:sz="8" w:space="0" w:color="009FC3"/>
              <w:bottom w:val="single" w:sz="8" w:space="0" w:color="009FC3"/>
              <w:right w:val="single" w:sz="8" w:space="0" w:color="009FC3"/>
            </w:tcBorders>
            <w:vAlign w:val="center"/>
          </w:tcPr>
          <w:p w14:paraId="1ED21D3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7DB7F80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15B3536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1B9454A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70960854"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58132D6F" w14:textId="77777777" w:rsidR="009F7E25" w:rsidRPr="00764D07" w:rsidRDefault="009F7E25" w:rsidP="009F7E25">
            <w:pPr>
              <w:spacing w:before="0" w:after="0"/>
              <w:ind w:left="129"/>
              <w:rPr>
                <w:rFonts w:cs="Arial"/>
                <w:lang w:val="en-GB"/>
              </w:rPr>
            </w:pPr>
            <w:r w:rsidRPr="00764D07">
              <w:rPr>
                <w:rFonts w:cs="Arial"/>
                <w:lang w:val="en-GB"/>
              </w:rPr>
              <w:t>Requirement 3(d)</w:t>
            </w:r>
          </w:p>
        </w:tc>
        <w:tc>
          <w:tcPr>
            <w:tcW w:w="795" w:type="pct"/>
            <w:tcBorders>
              <w:top w:val="single" w:sz="8" w:space="0" w:color="009FC3"/>
              <w:left w:val="single" w:sz="8" w:space="0" w:color="009FC3"/>
              <w:bottom w:val="single" w:sz="8" w:space="0" w:color="009FC3"/>
              <w:right w:val="single" w:sz="8" w:space="0" w:color="009FC3"/>
            </w:tcBorders>
            <w:vAlign w:val="center"/>
          </w:tcPr>
          <w:p w14:paraId="72C2E6EB"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3A21BF4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3BB3F50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01CB555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5DB4CC66" w14:textId="77777777" w:rsidTr="009F7E25">
        <w:tc>
          <w:tcPr>
            <w:tcW w:w="5000" w:type="pct"/>
            <w:gridSpan w:val="5"/>
            <w:tcBorders>
              <w:top w:val="single" w:sz="8" w:space="0" w:color="009FC3"/>
              <w:left w:val="single" w:sz="8" w:space="0" w:color="009FC3"/>
              <w:bottom w:val="single" w:sz="8" w:space="0" w:color="009FC3"/>
              <w:right w:val="single" w:sz="8" w:space="0" w:color="009FC3"/>
            </w:tcBorders>
          </w:tcPr>
          <w:p w14:paraId="46CA65EB" w14:textId="77777777" w:rsidR="009F7E25" w:rsidRPr="00764D07" w:rsidRDefault="009F7E25" w:rsidP="009F7E25">
            <w:pPr>
              <w:keepNext/>
              <w:spacing w:after="120"/>
              <w:rPr>
                <w:rFonts w:cs="Arial"/>
                <w:b/>
              </w:rPr>
            </w:pPr>
            <w:r w:rsidRPr="00764D07">
              <w:rPr>
                <w:rFonts w:cs="Arial"/>
                <w:b/>
              </w:rPr>
              <w:t>Standard 7 Human resources</w:t>
            </w:r>
          </w:p>
        </w:tc>
      </w:tr>
      <w:tr w:rsidR="009F7E25" w:rsidRPr="00752C1D" w14:paraId="04A644BB"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7C1251B3" w14:textId="77777777" w:rsidR="009F7E25" w:rsidRPr="00764D07" w:rsidRDefault="009F7E25" w:rsidP="009F7E25">
            <w:pPr>
              <w:spacing w:before="0" w:after="0"/>
              <w:ind w:left="129"/>
              <w:rPr>
                <w:rFonts w:cs="Arial"/>
                <w:lang w:val="en-GB"/>
              </w:rPr>
            </w:pPr>
            <w:r w:rsidRPr="00764D07">
              <w:rPr>
                <w:rFonts w:cs="Arial"/>
                <w:lang w:val="en-GB"/>
              </w:rPr>
              <w:t>Requirement 3(a)</w:t>
            </w:r>
          </w:p>
        </w:tc>
        <w:tc>
          <w:tcPr>
            <w:tcW w:w="795" w:type="pct"/>
            <w:tcBorders>
              <w:top w:val="single" w:sz="8" w:space="0" w:color="009FC3"/>
              <w:left w:val="single" w:sz="8" w:space="0" w:color="009FC3"/>
              <w:bottom w:val="single" w:sz="8" w:space="0" w:color="009FC3"/>
              <w:right w:val="single" w:sz="8" w:space="0" w:color="009FC3"/>
            </w:tcBorders>
            <w:vAlign w:val="center"/>
          </w:tcPr>
          <w:p w14:paraId="65D52867"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3D7BD24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523FE0D6"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77A15E29"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669306D9"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79A77AE5" w14:textId="77777777" w:rsidR="009F7E25" w:rsidRPr="00764D07" w:rsidRDefault="009F7E25" w:rsidP="009F7E25">
            <w:pPr>
              <w:spacing w:before="0" w:after="0"/>
              <w:ind w:left="129"/>
              <w:rPr>
                <w:rFonts w:cs="Arial"/>
                <w:lang w:val="en-GB"/>
              </w:rPr>
            </w:pPr>
            <w:r w:rsidRPr="00764D07">
              <w:rPr>
                <w:rFonts w:cs="Arial"/>
                <w:lang w:val="en-GB"/>
              </w:rPr>
              <w:t>Requirement 3(b)</w:t>
            </w:r>
          </w:p>
        </w:tc>
        <w:tc>
          <w:tcPr>
            <w:tcW w:w="795" w:type="pct"/>
            <w:tcBorders>
              <w:top w:val="single" w:sz="8" w:space="0" w:color="009FC3"/>
              <w:left w:val="single" w:sz="8" w:space="0" w:color="009FC3"/>
              <w:bottom w:val="single" w:sz="8" w:space="0" w:color="009FC3"/>
              <w:right w:val="single" w:sz="8" w:space="0" w:color="009FC3"/>
            </w:tcBorders>
            <w:vAlign w:val="center"/>
          </w:tcPr>
          <w:p w14:paraId="29228F8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2DE96DC9"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6F258AE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0E4E22A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028E64BE"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317AB1E9" w14:textId="77777777" w:rsidR="009F7E25" w:rsidRPr="00764D07" w:rsidRDefault="009F7E25" w:rsidP="009F7E25">
            <w:pPr>
              <w:spacing w:before="0" w:after="0"/>
              <w:ind w:left="129"/>
              <w:rPr>
                <w:rFonts w:cs="Arial"/>
                <w:lang w:val="en-GB"/>
              </w:rPr>
            </w:pPr>
            <w:r w:rsidRPr="00764D07">
              <w:rPr>
                <w:rFonts w:cs="Arial"/>
                <w:lang w:val="en-GB"/>
              </w:rPr>
              <w:t>Requirement 3(c)</w:t>
            </w:r>
          </w:p>
        </w:tc>
        <w:tc>
          <w:tcPr>
            <w:tcW w:w="795" w:type="pct"/>
            <w:tcBorders>
              <w:top w:val="single" w:sz="8" w:space="0" w:color="009FC3"/>
              <w:left w:val="single" w:sz="8" w:space="0" w:color="009FC3"/>
              <w:bottom w:val="single" w:sz="8" w:space="0" w:color="009FC3"/>
              <w:right w:val="single" w:sz="8" w:space="0" w:color="009FC3"/>
            </w:tcBorders>
            <w:vAlign w:val="center"/>
          </w:tcPr>
          <w:p w14:paraId="4B0813E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0FEF8F9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74640FBB"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3DBC798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2C2038E2"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2BBB91CF" w14:textId="77777777" w:rsidR="009F7E25" w:rsidRPr="00764D07" w:rsidRDefault="009F7E25" w:rsidP="009F7E25">
            <w:pPr>
              <w:spacing w:before="0" w:after="0"/>
              <w:ind w:left="129"/>
              <w:rPr>
                <w:rFonts w:cs="Arial"/>
                <w:lang w:val="en-GB"/>
              </w:rPr>
            </w:pPr>
            <w:r w:rsidRPr="00764D07">
              <w:rPr>
                <w:rFonts w:cs="Arial"/>
                <w:lang w:val="en-GB"/>
              </w:rPr>
              <w:t>Requirement 3(d)</w:t>
            </w:r>
          </w:p>
        </w:tc>
        <w:tc>
          <w:tcPr>
            <w:tcW w:w="795" w:type="pct"/>
            <w:tcBorders>
              <w:top w:val="single" w:sz="8" w:space="0" w:color="009FC3"/>
              <w:left w:val="single" w:sz="8" w:space="0" w:color="009FC3"/>
              <w:bottom w:val="single" w:sz="8" w:space="0" w:color="009FC3"/>
              <w:right w:val="single" w:sz="8" w:space="0" w:color="009FC3"/>
            </w:tcBorders>
            <w:vAlign w:val="center"/>
          </w:tcPr>
          <w:p w14:paraId="55D5824D"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7AF4951E"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1409953D"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4EAF0A0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3FBF55AE"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6B33127C" w14:textId="77777777" w:rsidR="009F7E25" w:rsidRPr="00764D07" w:rsidRDefault="009F7E25" w:rsidP="009F7E25">
            <w:pPr>
              <w:spacing w:before="0" w:after="0"/>
              <w:ind w:left="129"/>
              <w:rPr>
                <w:rFonts w:cs="Arial"/>
                <w:lang w:val="en-GB"/>
              </w:rPr>
            </w:pPr>
            <w:r w:rsidRPr="00764D07">
              <w:rPr>
                <w:rFonts w:cs="Arial"/>
                <w:lang w:val="en-GB"/>
              </w:rPr>
              <w:t>Requirement 3(e)</w:t>
            </w:r>
          </w:p>
        </w:tc>
        <w:tc>
          <w:tcPr>
            <w:tcW w:w="795" w:type="pct"/>
            <w:tcBorders>
              <w:top w:val="single" w:sz="8" w:space="0" w:color="009FC3"/>
              <w:left w:val="single" w:sz="8" w:space="0" w:color="009FC3"/>
              <w:bottom w:val="single" w:sz="8" w:space="0" w:color="009FC3"/>
              <w:right w:val="single" w:sz="8" w:space="0" w:color="009FC3"/>
            </w:tcBorders>
            <w:vAlign w:val="center"/>
          </w:tcPr>
          <w:p w14:paraId="21591DD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72DA0E6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32667A34"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206AE426"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773972F7" w14:textId="77777777" w:rsidTr="009F7E25">
        <w:tc>
          <w:tcPr>
            <w:tcW w:w="5000" w:type="pct"/>
            <w:gridSpan w:val="5"/>
            <w:tcBorders>
              <w:top w:val="single" w:sz="8" w:space="0" w:color="009FC3"/>
              <w:left w:val="single" w:sz="8" w:space="0" w:color="009FC3"/>
              <w:bottom w:val="single" w:sz="8" w:space="0" w:color="009FC3"/>
              <w:right w:val="single" w:sz="8" w:space="0" w:color="009FC3"/>
            </w:tcBorders>
          </w:tcPr>
          <w:p w14:paraId="2A46BFD1" w14:textId="77777777" w:rsidR="009F7E25" w:rsidRPr="00764D07" w:rsidRDefault="009F7E25" w:rsidP="009F7E25">
            <w:pPr>
              <w:keepNext/>
              <w:spacing w:after="120"/>
              <w:rPr>
                <w:rFonts w:cs="Arial"/>
                <w:b/>
              </w:rPr>
            </w:pPr>
            <w:r w:rsidRPr="00764D07">
              <w:rPr>
                <w:rFonts w:cs="Arial"/>
                <w:b/>
              </w:rPr>
              <w:t>Standard 8 Organisational governance</w:t>
            </w:r>
          </w:p>
        </w:tc>
      </w:tr>
      <w:tr w:rsidR="009F7E25" w:rsidRPr="00752C1D" w14:paraId="0966518C"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71FC56DA" w14:textId="77777777" w:rsidR="009F7E25" w:rsidRPr="00764D07" w:rsidRDefault="009F7E25" w:rsidP="009F7E25">
            <w:pPr>
              <w:spacing w:before="0" w:after="0"/>
              <w:ind w:left="129"/>
              <w:rPr>
                <w:rFonts w:cs="Arial"/>
                <w:lang w:val="en-GB"/>
              </w:rPr>
            </w:pPr>
            <w:r w:rsidRPr="00764D07">
              <w:rPr>
                <w:rFonts w:cs="Arial"/>
                <w:lang w:val="en-GB"/>
              </w:rPr>
              <w:t>Requirement 3(a)</w:t>
            </w:r>
          </w:p>
        </w:tc>
        <w:tc>
          <w:tcPr>
            <w:tcW w:w="795" w:type="pct"/>
            <w:tcBorders>
              <w:top w:val="single" w:sz="8" w:space="0" w:color="009FC3"/>
              <w:left w:val="single" w:sz="8" w:space="0" w:color="009FC3"/>
              <w:bottom w:val="single" w:sz="8" w:space="0" w:color="009FC3"/>
              <w:right w:val="single" w:sz="8" w:space="0" w:color="009FC3"/>
            </w:tcBorders>
            <w:vAlign w:val="center"/>
          </w:tcPr>
          <w:p w14:paraId="789CE366" w14:textId="77777777" w:rsidR="009F7E25" w:rsidRPr="00752C1D" w:rsidRDefault="009F7E25" w:rsidP="009F7E25">
            <w:pPr>
              <w:spacing w:before="0" w:after="0"/>
              <w:jc w:val="center"/>
              <w:rPr>
                <w:rFonts w:cs="Arial"/>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35CCCA26"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0C73E4A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5517B42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4147D075"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35532F7E" w14:textId="77777777" w:rsidR="009F7E25" w:rsidRPr="00764D07" w:rsidRDefault="009F7E25" w:rsidP="009F7E25">
            <w:pPr>
              <w:spacing w:before="0" w:after="0"/>
              <w:ind w:left="129"/>
              <w:rPr>
                <w:rFonts w:cs="Arial"/>
                <w:lang w:val="en-GB"/>
              </w:rPr>
            </w:pPr>
            <w:r w:rsidRPr="00764D07">
              <w:rPr>
                <w:rFonts w:cs="Arial"/>
                <w:lang w:val="en-GB"/>
              </w:rPr>
              <w:t>Requirement 3(b)</w:t>
            </w:r>
          </w:p>
        </w:tc>
        <w:tc>
          <w:tcPr>
            <w:tcW w:w="795" w:type="pct"/>
            <w:tcBorders>
              <w:top w:val="single" w:sz="8" w:space="0" w:color="009FC3"/>
              <w:left w:val="single" w:sz="8" w:space="0" w:color="009FC3"/>
              <w:bottom w:val="single" w:sz="8" w:space="0" w:color="009FC3"/>
              <w:right w:val="single" w:sz="8" w:space="0" w:color="009FC3"/>
            </w:tcBorders>
            <w:vAlign w:val="center"/>
          </w:tcPr>
          <w:p w14:paraId="5351C120"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026AC5FD"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553A3AD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35EF882C"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10965470"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7B14F57D" w14:textId="77777777" w:rsidR="009F7E25" w:rsidRPr="00764D07" w:rsidRDefault="009F7E25" w:rsidP="009F7E25">
            <w:pPr>
              <w:spacing w:before="0" w:after="0"/>
              <w:ind w:left="129"/>
              <w:rPr>
                <w:rFonts w:cs="Arial"/>
                <w:lang w:val="en-GB"/>
              </w:rPr>
            </w:pPr>
            <w:r w:rsidRPr="00764D07">
              <w:rPr>
                <w:rFonts w:cs="Arial"/>
                <w:lang w:val="en-GB"/>
              </w:rPr>
              <w:t>Requirement 3(c)</w:t>
            </w:r>
          </w:p>
        </w:tc>
        <w:tc>
          <w:tcPr>
            <w:tcW w:w="795" w:type="pct"/>
            <w:tcBorders>
              <w:top w:val="single" w:sz="8" w:space="0" w:color="009FC3"/>
              <w:left w:val="single" w:sz="8" w:space="0" w:color="009FC3"/>
              <w:bottom w:val="single" w:sz="8" w:space="0" w:color="009FC3"/>
              <w:right w:val="single" w:sz="8" w:space="0" w:color="009FC3"/>
            </w:tcBorders>
            <w:vAlign w:val="center"/>
          </w:tcPr>
          <w:p w14:paraId="6E1AA63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0F672B61"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03F7DFEA"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5755C5E9"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718BEF65"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72320987" w14:textId="77777777" w:rsidR="009F7E25" w:rsidRPr="00764D07" w:rsidRDefault="009F7E25" w:rsidP="009F7E25">
            <w:pPr>
              <w:spacing w:before="0" w:after="0"/>
              <w:ind w:left="129"/>
              <w:rPr>
                <w:rFonts w:cs="Arial"/>
                <w:lang w:val="en-GB"/>
              </w:rPr>
            </w:pPr>
            <w:r w:rsidRPr="00764D07">
              <w:rPr>
                <w:rFonts w:cs="Arial"/>
                <w:lang w:val="en-GB"/>
              </w:rPr>
              <w:t>Requirement 3(d)</w:t>
            </w:r>
          </w:p>
        </w:tc>
        <w:tc>
          <w:tcPr>
            <w:tcW w:w="795" w:type="pct"/>
            <w:tcBorders>
              <w:top w:val="single" w:sz="8" w:space="0" w:color="009FC3"/>
              <w:left w:val="single" w:sz="8" w:space="0" w:color="009FC3"/>
              <w:bottom w:val="single" w:sz="8" w:space="0" w:color="009FC3"/>
              <w:right w:val="single" w:sz="8" w:space="0" w:color="009FC3"/>
            </w:tcBorders>
            <w:vAlign w:val="center"/>
          </w:tcPr>
          <w:p w14:paraId="04A46CC5"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32ED6442"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582C15A3"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2E46EA01"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r w:rsidR="009F7E25" w:rsidRPr="00752C1D" w14:paraId="7298CFCB" w14:textId="77777777" w:rsidTr="009F7E25">
        <w:tc>
          <w:tcPr>
            <w:tcW w:w="1924" w:type="pct"/>
            <w:tcBorders>
              <w:top w:val="single" w:sz="8" w:space="0" w:color="009FC3"/>
              <w:left w:val="single" w:sz="8" w:space="0" w:color="009FC3"/>
              <w:bottom w:val="single" w:sz="8" w:space="0" w:color="009FC3"/>
              <w:right w:val="single" w:sz="8" w:space="0" w:color="009FC3"/>
            </w:tcBorders>
          </w:tcPr>
          <w:p w14:paraId="206BD707" w14:textId="77777777" w:rsidR="009F7E25" w:rsidRPr="00764D07" w:rsidRDefault="009F7E25" w:rsidP="009F7E25">
            <w:pPr>
              <w:spacing w:before="0" w:after="0"/>
              <w:ind w:left="129"/>
              <w:rPr>
                <w:rFonts w:cs="Arial"/>
                <w:lang w:val="en-GB"/>
              </w:rPr>
            </w:pPr>
            <w:r w:rsidRPr="00764D07">
              <w:rPr>
                <w:rFonts w:cs="Arial"/>
                <w:lang w:val="en-GB"/>
              </w:rPr>
              <w:t>Requirement 3(e)</w:t>
            </w:r>
          </w:p>
        </w:tc>
        <w:tc>
          <w:tcPr>
            <w:tcW w:w="795" w:type="pct"/>
            <w:tcBorders>
              <w:top w:val="single" w:sz="8" w:space="0" w:color="009FC3"/>
              <w:left w:val="single" w:sz="8" w:space="0" w:color="009FC3"/>
              <w:bottom w:val="single" w:sz="8" w:space="0" w:color="009FC3"/>
              <w:right w:val="single" w:sz="8" w:space="0" w:color="009FC3"/>
            </w:tcBorders>
            <w:vAlign w:val="center"/>
          </w:tcPr>
          <w:p w14:paraId="6424D938"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633" w:type="pct"/>
            <w:tcBorders>
              <w:top w:val="single" w:sz="8" w:space="0" w:color="009FC3"/>
              <w:left w:val="single" w:sz="8" w:space="0" w:color="009FC3"/>
              <w:bottom w:val="single" w:sz="8" w:space="0" w:color="009FC3"/>
              <w:right w:val="single" w:sz="8" w:space="0" w:color="009FC3"/>
            </w:tcBorders>
            <w:vAlign w:val="center"/>
          </w:tcPr>
          <w:p w14:paraId="74AE2397"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46" w:type="pct"/>
            <w:tcBorders>
              <w:top w:val="single" w:sz="8" w:space="0" w:color="009FC3"/>
              <w:left w:val="single" w:sz="8" w:space="0" w:color="009FC3"/>
              <w:bottom w:val="single" w:sz="8" w:space="0" w:color="009FC3"/>
              <w:right w:val="single" w:sz="8" w:space="0" w:color="009FC3"/>
            </w:tcBorders>
            <w:vAlign w:val="center"/>
          </w:tcPr>
          <w:p w14:paraId="5798476C"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c>
          <w:tcPr>
            <w:tcW w:w="802" w:type="pct"/>
            <w:tcBorders>
              <w:top w:val="single" w:sz="8" w:space="0" w:color="009FC3"/>
              <w:left w:val="single" w:sz="8" w:space="0" w:color="009FC3"/>
              <w:bottom w:val="single" w:sz="8" w:space="0" w:color="009FC3"/>
              <w:right w:val="single" w:sz="8" w:space="0" w:color="009FC3"/>
            </w:tcBorders>
            <w:vAlign w:val="center"/>
          </w:tcPr>
          <w:p w14:paraId="07F8E5E9" w14:textId="77777777" w:rsidR="009F7E25" w:rsidRPr="00752C1D" w:rsidRDefault="009F7E25" w:rsidP="009F7E25">
            <w:pPr>
              <w:spacing w:before="0" w:after="0"/>
              <w:jc w:val="center"/>
              <w:rPr>
                <w:rFonts w:cs="Arial"/>
              </w:rPr>
            </w:pPr>
            <w:r w:rsidRPr="00752C1D">
              <w:fldChar w:fldCharType="begin">
                <w:ffData>
                  <w:name w:val="Check1"/>
                  <w:enabled/>
                  <w:calcOnExit w:val="0"/>
                  <w:checkBox>
                    <w:sizeAuto/>
                    <w:default w:val="0"/>
                  </w:checkBox>
                </w:ffData>
              </w:fldChar>
            </w:r>
            <w:r w:rsidRPr="00752C1D">
              <w:rPr>
                <w:rFonts w:cs="Arial"/>
              </w:rPr>
              <w:instrText xml:space="preserve"> FORMCHECKBOX </w:instrText>
            </w:r>
            <w:r w:rsidRPr="00752C1D">
              <w:fldChar w:fldCharType="separate"/>
            </w:r>
            <w:r w:rsidRPr="00752C1D">
              <w:fldChar w:fldCharType="end"/>
            </w:r>
          </w:p>
        </w:tc>
      </w:tr>
    </w:tbl>
    <w:p w14:paraId="6B6888C4" w14:textId="77777777" w:rsidR="0071359A" w:rsidRPr="0071359A" w:rsidRDefault="0071359A" w:rsidP="0071359A">
      <w:pPr>
        <w:rPr>
          <w:rFonts w:cs="Arial"/>
          <w:sz w:val="20"/>
          <w:szCs w:val="20"/>
        </w:rPr>
      </w:pPr>
    </w:p>
    <w:p w14:paraId="2453C84E" w14:textId="77777777" w:rsidR="005562E1" w:rsidRPr="0008477B" w:rsidRDefault="0071359A" w:rsidP="005C5491">
      <w:pPr>
        <w:rPr>
          <w:rFonts w:cs="Arial"/>
          <w:b/>
          <w:sz w:val="24"/>
          <w:szCs w:val="24"/>
          <w:u w:val="single"/>
        </w:rPr>
      </w:pPr>
      <w:r w:rsidRPr="0008477B">
        <w:rPr>
          <w:rFonts w:cs="Arial"/>
          <w:b/>
          <w:sz w:val="24"/>
          <w:szCs w:val="24"/>
          <w:u w:val="single"/>
        </w:rPr>
        <w:t xml:space="preserve">Standards or </w:t>
      </w:r>
      <w:r w:rsidR="009F7E25">
        <w:rPr>
          <w:rFonts w:cs="Arial"/>
          <w:b/>
          <w:sz w:val="24"/>
          <w:szCs w:val="24"/>
          <w:u w:val="single"/>
        </w:rPr>
        <w:t>r</w:t>
      </w:r>
      <w:r w:rsidRPr="0008477B">
        <w:rPr>
          <w:rFonts w:cs="Arial"/>
          <w:b/>
          <w:sz w:val="24"/>
          <w:szCs w:val="24"/>
          <w:u w:val="single"/>
        </w:rPr>
        <w:t xml:space="preserve">equirements which do not apply to this </w:t>
      </w:r>
      <w:r w:rsidR="008F2BE2" w:rsidRPr="0008477B">
        <w:rPr>
          <w:rFonts w:cs="Arial"/>
          <w:b/>
          <w:sz w:val="24"/>
          <w:szCs w:val="24"/>
          <w:u w:val="single"/>
        </w:rPr>
        <w:t>service</w:t>
      </w:r>
    </w:p>
    <w:tbl>
      <w:tblPr>
        <w:tblStyle w:val="TableGrid"/>
        <w:tblW w:w="0" w:type="auto"/>
        <w:tblLook w:val="04A0" w:firstRow="1" w:lastRow="0" w:firstColumn="1" w:lastColumn="0" w:noHBand="0" w:noVBand="1"/>
      </w:tblPr>
      <w:tblGrid>
        <w:gridCol w:w="9016"/>
      </w:tblGrid>
      <w:tr w:rsidR="00962B3A" w:rsidRPr="0008477B" w14:paraId="6177EA88" w14:textId="77777777" w:rsidTr="007C0448">
        <w:tc>
          <w:tcPr>
            <w:tcW w:w="9242" w:type="dxa"/>
          </w:tcPr>
          <w:p w14:paraId="3D3830FA" w14:textId="77777777" w:rsidR="0071359A" w:rsidRPr="0008477B" w:rsidRDefault="0071359A" w:rsidP="0071359A">
            <w:pPr>
              <w:rPr>
                <w:b/>
                <w:sz w:val="24"/>
                <w:szCs w:val="24"/>
              </w:rPr>
            </w:pPr>
            <w:r w:rsidRPr="0008477B">
              <w:rPr>
                <w:b/>
                <w:sz w:val="24"/>
                <w:szCs w:val="24"/>
              </w:rPr>
              <w:t xml:space="preserve">If you have selected ‘not applicable’ </w:t>
            </w:r>
            <w:r w:rsidR="00CA5952" w:rsidRPr="0008477B">
              <w:rPr>
                <w:b/>
                <w:sz w:val="24"/>
                <w:szCs w:val="24"/>
              </w:rPr>
              <w:t xml:space="preserve">in the self-assessment tool </w:t>
            </w:r>
            <w:r w:rsidRPr="0008477B">
              <w:rPr>
                <w:b/>
                <w:sz w:val="24"/>
                <w:szCs w:val="24"/>
              </w:rPr>
              <w:t>above, please outline why the Standard or requirement(s) do not apply to your service.</w:t>
            </w:r>
          </w:p>
          <w:p w14:paraId="2FBBBC17" w14:textId="77777777" w:rsidR="006C5D96" w:rsidRPr="0008477B" w:rsidRDefault="006C5D96" w:rsidP="007C0448">
            <w:pPr>
              <w:rPr>
                <w:b/>
                <w:sz w:val="24"/>
                <w:szCs w:val="24"/>
              </w:rPr>
            </w:pPr>
          </w:p>
          <w:p w14:paraId="502B8CF4" w14:textId="77777777" w:rsidR="006C5D96" w:rsidRPr="0008477B" w:rsidRDefault="006C5D96" w:rsidP="007C0448">
            <w:pPr>
              <w:rPr>
                <w:b/>
                <w:sz w:val="24"/>
                <w:szCs w:val="24"/>
              </w:rPr>
            </w:pPr>
          </w:p>
          <w:p w14:paraId="31CB5B3C" w14:textId="77777777" w:rsidR="006C5D96" w:rsidRPr="0008477B" w:rsidRDefault="006C5D96" w:rsidP="007C0448">
            <w:pPr>
              <w:rPr>
                <w:b/>
                <w:sz w:val="24"/>
                <w:szCs w:val="24"/>
              </w:rPr>
            </w:pPr>
          </w:p>
        </w:tc>
      </w:tr>
    </w:tbl>
    <w:p w14:paraId="506D4629" w14:textId="77777777" w:rsidR="004767B9" w:rsidRDefault="004767B9" w:rsidP="00962B3A">
      <w:pPr>
        <w:spacing w:before="0" w:after="0"/>
        <w:rPr>
          <w:rFonts w:cs="Arial"/>
          <w:color w:val="000000"/>
          <w:sz w:val="20"/>
          <w:szCs w:val="20"/>
        </w:rPr>
      </w:pPr>
    </w:p>
    <w:p w14:paraId="0B297C2C" w14:textId="77777777" w:rsidR="00FD0C7F" w:rsidRDefault="00FD0C7F" w:rsidP="00962B3A">
      <w:pPr>
        <w:spacing w:before="0" w:after="0"/>
        <w:rPr>
          <w:rFonts w:cs="Arial"/>
          <w:color w:val="000000"/>
          <w:sz w:val="20"/>
          <w:szCs w:val="20"/>
        </w:rPr>
      </w:pPr>
    </w:p>
    <w:p w14:paraId="518D5F54" w14:textId="77777777" w:rsidR="00FD0C7F" w:rsidRDefault="00FD0C7F" w:rsidP="00962B3A">
      <w:pPr>
        <w:spacing w:before="0" w:after="0"/>
        <w:rPr>
          <w:rFonts w:cs="Arial"/>
          <w:color w:val="000000"/>
          <w:sz w:val="20"/>
          <w:szCs w:val="20"/>
        </w:rPr>
      </w:pPr>
    </w:p>
    <w:p w14:paraId="378EEDF6" w14:textId="77777777" w:rsidR="009F7E25" w:rsidRDefault="009F7E25">
      <w:pPr>
        <w:spacing w:before="0" w:after="200" w:line="276" w:lineRule="auto"/>
        <w:rPr>
          <w:rFonts w:eastAsiaTheme="majorEastAsia" w:cstheme="majorBidi"/>
          <w:b/>
          <w:bCs/>
          <w:sz w:val="24"/>
          <w:szCs w:val="24"/>
          <w:u w:val="single"/>
        </w:rPr>
      </w:pPr>
    </w:p>
    <w:sectPr w:rsidR="009F7E25" w:rsidSect="00974FDA">
      <w:headerReference w:type="default" r:id="rId32"/>
      <w:pgSz w:w="11906" w:h="16838" w:code="9"/>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F2EF" w14:textId="77777777" w:rsidR="003576B6" w:rsidRDefault="003576B6" w:rsidP="00BB2EB4">
      <w:pPr>
        <w:spacing w:before="0" w:after="0"/>
      </w:pPr>
      <w:r>
        <w:separator/>
      </w:r>
    </w:p>
  </w:endnote>
  <w:endnote w:type="continuationSeparator" w:id="0">
    <w:p w14:paraId="08A54A68" w14:textId="77777777" w:rsidR="003576B6" w:rsidRDefault="003576B6" w:rsidP="00BB2E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Fira Sans Light">
    <w:altName w:val="Calibri"/>
    <w:charset w:val="00"/>
    <w:family w:val="swiss"/>
    <w:pitch w:val="variable"/>
    <w:sig w:usb0="600002FF" w:usb1="00000001"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447911"/>
      <w:docPartObj>
        <w:docPartGallery w:val="Page Numbers (Bottom of Page)"/>
        <w:docPartUnique/>
      </w:docPartObj>
    </w:sdtPr>
    <w:sdtContent>
      <w:sdt>
        <w:sdtPr>
          <w:id w:val="662040834"/>
          <w:docPartObj>
            <w:docPartGallery w:val="Page Numbers (Top of Page)"/>
            <w:docPartUnique/>
          </w:docPartObj>
        </w:sdtPr>
        <w:sdtContent>
          <w:p w14:paraId="37164932" w14:textId="77777777" w:rsidR="002862A1" w:rsidRDefault="002862A1" w:rsidP="00033A9B">
            <w:pPr>
              <w:pStyle w:val="Footer"/>
              <w:jc w:val="right"/>
            </w:pPr>
            <w:r w:rsidRPr="00033A9B">
              <w:rPr>
                <w:sz w:val="18"/>
                <w:szCs w:val="18"/>
              </w:rPr>
              <w:t xml:space="preserve">Page </w:t>
            </w:r>
            <w:r w:rsidRPr="00033A9B">
              <w:rPr>
                <w:bCs/>
                <w:sz w:val="18"/>
                <w:szCs w:val="18"/>
              </w:rPr>
              <w:fldChar w:fldCharType="begin"/>
            </w:r>
            <w:r w:rsidRPr="00033A9B">
              <w:rPr>
                <w:bCs/>
                <w:sz w:val="18"/>
                <w:szCs w:val="18"/>
              </w:rPr>
              <w:instrText xml:space="preserve"> PAGE </w:instrText>
            </w:r>
            <w:r w:rsidRPr="00033A9B">
              <w:rPr>
                <w:bCs/>
                <w:sz w:val="18"/>
                <w:szCs w:val="18"/>
              </w:rPr>
              <w:fldChar w:fldCharType="separate"/>
            </w:r>
            <w:r>
              <w:rPr>
                <w:bCs/>
                <w:noProof/>
                <w:sz w:val="18"/>
                <w:szCs w:val="18"/>
              </w:rPr>
              <w:t>2</w:t>
            </w:r>
            <w:r w:rsidRPr="00033A9B">
              <w:rPr>
                <w:bCs/>
                <w:sz w:val="18"/>
                <w:szCs w:val="18"/>
              </w:rPr>
              <w:fldChar w:fldCharType="end"/>
            </w:r>
            <w:r w:rsidRPr="00033A9B">
              <w:rPr>
                <w:sz w:val="18"/>
                <w:szCs w:val="18"/>
              </w:rPr>
              <w:t xml:space="preserve"> of </w:t>
            </w:r>
            <w:r w:rsidRPr="00033A9B">
              <w:rPr>
                <w:bCs/>
                <w:sz w:val="18"/>
                <w:szCs w:val="18"/>
              </w:rPr>
              <w:fldChar w:fldCharType="begin"/>
            </w:r>
            <w:r w:rsidRPr="00033A9B">
              <w:rPr>
                <w:bCs/>
                <w:sz w:val="18"/>
                <w:szCs w:val="18"/>
              </w:rPr>
              <w:instrText xml:space="preserve"> NUMPAGES  </w:instrText>
            </w:r>
            <w:r w:rsidRPr="00033A9B">
              <w:rPr>
                <w:bCs/>
                <w:sz w:val="18"/>
                <w:szCs w:val="18"/>
              </w:rPr>
              <w:fldChar w:fldCharType="separate"/>
            </w:r>
            <w:r>
              <w:rPr>
                <w:bCs/>
                <w:noProof/>
                <w:sz w:val="18"/>
                <w:szCs w:val="18"/>
              </w:rPr>
              <w:t>52</w:t>
            </w:r>
            <w:r w:rsidRPr="00033A9B">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84B1" w14:textId="77777777" w:rsidR="002862A1" w:rsidRPr="00881633" w:rsidRDefault="002862A1" w:rsidP="005F7878">
    <w:pPr>
      <w:pStyle w:val="Footer"/>
      <w:rPr>
        <w:rFonts w:cs="Arial"/>
        <w:b/>
        <w:color w:val="FFFFFF" w:themeColor="background1"/>
        <w:sz w:val="32"/>
        <w:szCs w:val="28"/>
      </w:rPr>
    </w:pPr>
    <w:r w:rsidRPr="00881633">
      <w:rPr>
        <w:rFonts w:cs="Arial"/>
        <w:b/>
        <w:color w:val="FFFFFF" w:themeColor="background1"/>
        <w:sz w:val="32"/>
        <w:szCs w:val="28"/>
      </w:rPr>
      <w:t>1800 951 822</w:t>
    </w:r>
  </w:p>
  <w:p w14:paraId="29F82456" w14:textId="77777777" w:rsidR="002862A1" w:rsidRPr="00881633" w:rsidRDefault="002862A1" w:rsidP="005F7878">
    <w:pPr>
      <w:pStyle w:val="Footer"/>
      <w:rPr>
        <w:rFonts w:cs="Arial"/>
        <w:b/>
        <w:color w:val="FFFFFF" w:themeColor="background1"/>
        <w:sz w:val="28"/>
        <w:szCs w:val="28"/>
      </w:rPr>
    </w:pPr>
    <w:r w:rsidRPr="00881633">
      <w:rPr>
        <w:rFonts w:cs="Arial"/>
        <w:b/>
        <w:color w:val="FFFFFF" w:themeColor="background1"/>
        <w:sz w:val="28"/>
        <w:szCs w:val="28"/>
      </w:rPr>
      <w:t>agedcarequality.gov.au</w:t>
    </w:r>
  </w:p>
  <w:p w14:paraId="2F96CD43" w14:textId="77777777" w:rsidR="002862A1" w:rsidRPr="005F7878" w:rsidRDefault="002862A1" w:rsidP="001A26EC">
    <w:pPr>
      <w:pStyle w:val="Footer"/>
      <w:tabs>
        <w:tab w:val="clear" w:pos="4513"/>
        <w:tab w:val="clear" w:pos="9026"/>
        <w:tab w:val="left" w:pos="399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2A03" w14:textId="77777777" w:rsidR="003576B6" w:rsidRDefault="003576B6" w:rsidP="00BB2EB4">
      <w:pPr>
        <w:spacing w:before="0" w:after="0"/>
      </w:pPr>
      <w:r>
        <w:separator/>
      </w:r>
    </w:p>
  </w:footnote>
  <w:footnote w:type="continuationSeparator" w:id="0">
    <w:p w14:paraId="3816BD12" w14:textId="77777777" w:rsidR="003576B6" w:rsidRDefault="003576B6" w:rsidP="00BB2E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3491" w14:textId="77777777" w:rsidR="002862A1" w:rsidRDefault="002862A1" w:rsidP="00655C57">
    <w:pPr>
      <w:pStyle w:val="NoSpacing"/>
      <w:ind w:left="-1418" w:right="-1440"/>
      <w:rPr>
        <w:rFonts w:ascii="Fira Sans Light" w:hAnsi="Fira Sans Light"/>
      </w:rPr>
    </w:pPr>
  </w:p>
  <w:p w14:paraId="67745A3E" w14:textId="77777777" w:rsidR="002862A1" w:rsidRDefault="002862A1" w:rsidP="005126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D596" w14:textId="77777777" w:rsidR="002862A1" w:rsidRPr="002E1B63" w:rsidRDefault="002862A1" w:rsidP="002E1B63">
    <w:pPr>
      <w:pStyle w:val="mpcheading1"/>
      <w:shd w:val="clear" w:color="auto" w:fill="A6BDCE"/>
      <w:rPr>
        <w:rFonts w:ascii="Arial" w:hAnsi="Arial" w:cs="Arial"/>
        <w:color w:val="auto"/>
        <w:sz w:val="20"/>
        <w:szCs w:val="20"/>
      </w:rPr>
    </w:pPr>
    <w:r w:rsidRPr="002E1B63">
      <w:rPr>
        <w:rFonts w:ascii="Arial" w:hAnsi="Arial" w:cs="Arial"/>
        <w:color w:val="auto"/>
        <w:sz w:val="20"/>
        <w:szCs w:val="20"/>
      </w:rPr>
      <w:t>STANDARD 5 – 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E5FE" w14:textId="77777777" w:rsidR="002862A1" w:rsidRPr="002E1B63" w:rsidRDefault="002862A1" w:rsidP="002E1B63">
    <w:pPr>
      <w:pStyle w:val="mpcheading1"/>
      <w:shd w:val="clear" w:color="auto" w:fill="E97428"/>
      <w:rPr>
        <w:rFonts w:ascii="Arial" w:hAnsi="Arial" w:cs="Arial"/>
        <w:color w:val="auto"/>
        <w:sz w:val="20"/>
        <w:szCs w:val="20"/>
      </w:rPr>
    </w:pPr>
    <w:r w:rsidRPr="002E1B63">
      <w:rPr>
        <w:rFonts w:ascii="Arial" w:hAnsi="Arial" w:cs="Arial"/>
        <w:color w:val="auto"/>
        <w:sz w:val="20"/>
        <w:szCs w:val="20"/>
      </w:rPr>
      <w:t>STANDARD 6 – 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5491" w14:textId="77777777" w:rsidR="002862A1" w:rsidRPr="002E1B63" w:rsidRDefault="002862A1" w:rsidP="002E1B63">
    <w:pPr>
      <w:pStyle w:val="mpcheading1"/>
      <w:pBdr>
        <w:right w:val="single" w:sz="4" w:space="1" w:color="auto"/>
      </w:pBdr>
      <w:shd w:val="clear" w:color="auto" w:fill="46BDAC"/>
      <w:rPr>
        <w:rFonts w:ascii="Arial" w:hAnsi="Arial" w:cs="Arial"/>
        <w:color w:val="auto"/>
        <w:sz w:val="20"/>
        <w:szCs w:val="20"/>
      </w:rPr>
    </w:pPr>
    <w:r w:rsidRPr="002E1B63">
      <w:rPr>
        <w:rFonts w:ascii="Arial" w:hAnsi="Arial" w:cs="Arial"/>
        <w:color w:val="auto"/>
        <w:sz w:val="20"/>
        <w:szCs w:val="20"/>
      </w:rPr>
      <w:t>STANDARD 7 – 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1380" w14:textId="77777777" w:rsidR="002862A1" w:rsidRPr="002E1B63" w:rsidRDefault="002862A1" w:rsidP="002E1B63">
    <w:pPr>
      <w:pStyle w:val="mpcheading1"/>
      <w:shd w:val="clear" w:color="auto" w:fill="A0CD50"/>
      <w:rPr>
        <w:rFonts w:ascii="Arial" w:hAnsi="Arial" w:cs="Arial"/>
        <w:color w:val="auto"/>
        <w:sz w:val="20"/>
        <w:szCs w:val="20"/>
      </w:rPr>
    </w:pPr>
    <w:r w:rsidRPr="002E1B63">
      <w:rPr>
        <w:rFonts w:ascii="Arial" w:hAnsi="Arial" w:cs="Arial"/>
        <w:color w:val="auto"/>
        <w:sz w:val="20"/>
        <w:szCs w:val="20"/>
      </w:rPr>
      <w:t>STANDARD 8 – 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0632" w14:textId="77777777" w:rsidR="002862A1" w:rsidRPr="00436690" w:rsidRDefault="002862A1" w:rsidP="0043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B7B6" w14:textId="77777777" w:rsidR="002862A1" w:rsidRPr="002E1B63" w:rsidRDefault="002862A1" w:rsidP="0056594D">
    <w:pPr>
      <w:pStyle w:val="mpcheading1"/>
      <w:pBdr>
        <w:top w:val="none" w:sz="0" w:space="0" w:color="auto"/>
        <w:left w:val="none" w:sz="0" w:space="0" w:color="auto"/>
        <w:bottom w:val="none" w:sz="0" w:space="0" w:color="auto"/>
        <w:right w:val="none" w:sz="0" w:space="0" w:color="auto"/>
      </w:pBdr>
      <w:shd w:val="clear" w:color="auto" w:fill="auto"/>
      <w:rPr>
        <w:rFonts w:ascii="Arial" w:hAnsi="Arial" w:cs="Arial"/>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CA57" w14:textId="77777777" w:rsidR="002862A1" w:rsidRPr="00974FDA" w:rsidRDefault="002862A1" w:rsidP="00974FDA">
    <w:pPr>
      <w:pStyle w:val="mpcheading1"/>
      <w:rPr>
        <w:rFonts w:ascii="Arial" w:hAnsi="Arial" w:cs="Arial"/>
        <w:sz w:val="20"/>
        <w:szCs w:val="20"/>
      </w:rPr>
    </w:pPr>
    <w:r w:rsidRPr="00AB2B10">
      <w:rPr>
        <w:rFonts w:ascii="Arial" w:hAnsi="Arial" w:cs="Arial"/>
        <w:sz w:val="20"/>
        <w:szCs w:val="20"/>
      </w:rPr>
      <w:t xml:space="preserve">STANDARD </w:t>
    </w:r>
    <w:r>
      <w:rPr>
        <w:rFonts w:ascii="Arial" w:hAnsi="Arial" w:cs="Arial"/>
        <w:sz w:val="20"/>
        <w:szCs w:val="20"/>
      </w:rPr>
      <w:t>1 – Consumer dignity and choice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70A3" w14:textId="77777777" w:rsidR="0056594D" w:rsidRPr="002E1B63" w:rsidRDefault="0056594D" w:rsidP="00862FFF">
    <w:pPr>
      <w:pStyle w:val="mpcheading1"/>
      <w:shd w:val="clear" w:color="auto" w:fill="D73856"/>
      <w:rPr>
        <w:rFonts w:ascii="Arial" w:hAnsi="Arial" w:cs="Arial"/>
        <w:color w:val="auto"/>
        <w:sz w:val="20"/>
        <w:szCs w:val="20"/>
      </w:rPr>
    </w:pPr>
    <w:r w:rsidRPr="002E1B63">
      <w:rPr>
        <w:rFonts w:ascii="Arial" w:hAnsi="Arial" w:cs="Arial"/>
        <w:color w:val="auto"/>
        <w:sz w:val="20"/>
        <w:szCs w:val="20"/>
      </w:rPr>
      <w:t>STANDARD 1 – 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C8A2" w14:textId="77777777" w:rsidR="002862A1" w:rsidRPr="00862FFF" w:rsidRDefault="002862A1" w:rsidP="00862FFF">
    <w:pPr>
      <w:pStyle w:val="mpcheading1"/>
      <w:shd w:val="clear" w:color="auto" w:fill="FFCB29"/>
      <w:rPr>
        <w:rFonts w:ascii="Arial" w:hAnsi="Arial" w:cs="Arial"/>
        <w:color w:val="auto"/>
        <w:sz w:val="20"/>
        <w:szCs w:val="20"/>
      </w:rPr>
    </w:pPr>
    <w:r w:rsidRPr="00862FFF">
      <w:rPr>
        <w:rFonts w:ascii="Arial" w:hAnsi="Arial" w:cs="Arial"/>
        <w:color w:val="auto"/>
        <w:sz w:val="20"/>
        <w:szCs w:val="20"/>
      </w:rPr>
      <w:t>STANDARD 2 – 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2767" w14:textId="77777777" w:rsidR="002862A1" w:rsidRPr="00974FDA" w:rsidRDefault="002862A1" w:rsidP="00974FDA">
    <w:pPr>
      <w:pStyle w:val="mpcheading1"/>
      <w:rPr>
        <w:rFonts w:ascii="Arial" w:hAnsi="Arial" w:cs="Arial"/>
        <w:sz w:val="20"/>
        <w:szCs w:val="20"/>
      </w:rPr>
    </w:pPr>
    <w:r w:rsidRPr="00AB2B10">
      <w:rPr>
        <w:rFonts w:ascii="Arial" w:hAnsi="Arial" w:cs="Arial"/>
        <w:sz w:val="20"/>
        <w:szCs w:val="20"/>
      </w:rPr>
      <w:t>STANDARD 2 – Ongoing assessment and</w:t>
    </w:r>
    <w:r>
      <w:rPr>
        <w:rFonts w:ascii="Arial" w:hAnsi="Arial" w:cs="Arial"/>
        <w:sz w:val="20"/>
        <w:szCs w:val="20"/>
      </w:rPr>
      <w:t xml:space="preserve">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9A11" w14:textId="77777777" w:rsidR="002862A1" w:rsidRPr="00862FFF" w:rsidRDefault="002862A1" w:rsidP="00862FFF">
    <w:pPr>
      <w:pStyle w:val="mpcheading1"/>
      <w:shd w:val="clear" w:color="auto" w:fill="00A3DC"/>
      <w:rPr>
        <w:rFonts w:ascii="Arial" w:hAnsi="Arial" w:cs="Arial"/>
        <w:color w:val="auto"/>
        <w:sz w:val="20"/>
        <w:szCs w:val="20"/>
      </w:rPr>
    </w:pPr>
    <w:r w:rsidRPr="00862FFF">
      <w:rPr>
        <w:rFonts w:ascii="Arial" w:hAnsi="Arial" w:cs="Arial"/>
        <w:color w:val="auto"/>
        <w:sz w:val="20"/>
        <w:szCs w:val="20"/>
      </w:rPr>
      <w:t>STANDARD 3 – 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BD5C" w14:textId="77777777" w:rsidR="002862A1" w:rsidRPr="00974FDA" w:rsidRDefault="002862A1" w:rsidP="00974FDA">
    <w:pPr>
      <w:pStyle w:val="mpcheading1"/>
      <w:rPr>
        <w:rFonts w:ascii="Arial" w:hAnsi="Arial" w:cs="Arial"/>
        <w:sz w:val="20"/>
        <w:szCs w:val="20"/>
      </w:rPr>
    </w:pPr>
    <w:r w:rsidRPr="003C2611">
      <w:rPr>
        <w:rFonts w:ascii="Arial" w:hAnsi="Arial" w:cs="Arial"/>
        <w:sz w:val="20"/>
        <w:szCs w:val="20"/>
      </w:rPr>
      <w:t xml:space="preserve">STANDARD 3 – </w:t>
    </w:r>
    <w:r>
      <w:rPr>
        <w:rFonts w:ascii="Arial" w:hAnsi="Arial" w:cs="Arial"/>
        <w:sz w:val="20"/>
        <w:szCs w:val="20"/>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E2A1" w14:textId="77777777" w:rsidR="002862A1" w:rsidRPr="002E1B63" w:rsidRDefault="002862A1" w:rsidP="00862FFF">
    <w:pPr>
      <w:pStyle w:val="mpcheading1"/>
      <w:shd w:val="clear" w:color="auto" w:fill="913393"/>
      <w:rPr>
        <w:rFonts w:ascii="Arial" w:hAnsi="Arial" w:cs="Arial"/>
        <w:color w:val="auto"/>
        <w:sz w:val="20"/>
        <w:szCs w:val="20"/>
      </w:rPr>
    </w:pPr>
    <w:r w:rsidRPr="002E1B63">
      <w:rPr>
        <w:rFonts w:ascii="Arial" w:hAnsi="Arial" w:cs="Arial"/>
        <w:color w:val="auto"/>
        <w:sz w:val="20"/>
        <w:szCs w:val="20"/>
      </w:rPr>
      <w:t>STANDARD 4 – 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C97"/>
    <w:multiLevelType w:val="hybridMultilevel"/>
    <w:tmpl w:val="FB162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02E30"/>
    <w:multiLevelType w:val="hybridMultilevel"/>
    <w:tmpl w:val="33467152"/>
    <w:lvl w:ilvl="0" w:tplc="270EA06E">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D5064B"/>
    <w:multiLevelType w:val="hybridMultilevel"/>
    <w:tmpl w:val="5756D786"/>
    <w:lvl w:ilvl="0" w:tplc="8B6C42FC">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D90F9F"/>
    <w:multiLevelType w:val="hybridMultilevel"/>
    <w:tmpl w:val="199E48F8"/>
    <w:lvl w:ilvl="0" w:tplc="B23AD32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145DEF"/>
    <w:multiLevelType w:val="hybridMultilevel"/>
    <w:tmpl w:val="C83AD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5D5634"/>
    <w:multiLevelType w:val="hybridMultilevel"/>
    <w:tmpl w:val="04BCF9E8"/>
    <w:lvl w:ilvl="0" w:tplc="857416B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8B35B8"/>
    <w:multiLevelType w:val="multilevel"/>
    <w:tmpl w:val="98100398"/>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613653"/>
    <w:multiLevelType w:val="hybridMultilevel"/>
    <w:tmpl w:val="A9FA4D08"/>
    <w:lvl w:ilvl="0" w:tplc="7256E0C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802282"/>
    <w:multiLevelType w:val="hybridMultilevel"/>
    <w:tmpl w:val="0B6A3366"/>
    <w:lvl w:ilvl="0" w:tplc="B23AD320">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7C7CF1"/>
    <w:multiLevelType w:val="hybridMultilevel"/>
    <w:tmpl w:val="0B6A3366"/>
    <w:lvl w:ilvl="0" w:tplc="B23AD320">
      <w:start w:val="3"/>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F3437D"/>
    <w:multiLevelType w:val="hybridMultilevel"/>
    <w:tmpl w:val="A5CE8276"/>
    <w:lvl w:ilvl="0" w:tplc="53822948">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9158A1"/>
    <w:multiLevelType w:val="multilevel"/>
    <w:tmpl w:val="2710E5CA"/>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CE7F7F"/>
    <w:multiLevelType w:val="hybridMultilevel"/>
    <w:tmpl w:val="DBECA698"/>
    <w:lvl w:ilvl="0" w:tplc="04440BE2">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677B43"/>
    <w:multiLevelType w:val="hybridMultilevel"/>
    <w:tmpl w:val="300A37BC"/>
    <w:lvl w:ilvl="0" w:tplc="AFBE9254">
      <w:start w:val="3"/>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A4156E"/>
    <w:multiLevelType w:val="hybridMultilevel"/>
    <w:tmpl w:val="C73CBB3A"/>
    <w:lvl w:ilvl="0" w:tplc="D0249666">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F53E2B"/>
    <w:multiLevelType w:val="multilevel"/>
    <w:tmpl w:val="0FEE5A44"/>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691349"/>
    <w:multiLevelType w:val="hybridMultilevel"/>
    <w:tmpl w:val="2E3AAD62"/>
    <w:lvl w:ilvl="0" w:tplc="7AAC7B78">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365BAF"/>
    <w:multiLevelType w:val="hybridMultilevel"/>
    <w:tmpl w:val="49442224"/>
    <w:lvl w:ilvl="0" w:tplc="966C1A24">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402CA8"/>
    <w:multiLevelType w:val="hybridMultilevel"/>
    <w:tmpl w:val="D14A82F8"/>
    <w:lvl w:ilvl="0" w:tplc="FF98FD7E">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966CBC"/>
    <w:multiLevelType w:val="hybridMultilevel"/>
    <w:tmpl w:val="4EF4403E"/>
    <w:lvl w:ilvl="0" w:tplc="D4A8EA0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722B4F"/>
    <w:multiLevelType w:val="hybridMultilevel"/>
    <w:tmpl w:val="50146554"/>
    <w:lvl w:ilvl="0" w:tplc="87881704">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9F7957"/>
    <w:multiLevelType w:val="hybridMultilevel"/>
    <w:tmpl w:val="9EEEBFFA"/>
    <w:lvl w:ilvl="0" w:tplc="DEBC6A66">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17C190B"/>
    <w:multiLevelType w:val="hybridMultilevel"/>
    <w:tmpl w:val="E87C9826"/>
    <w:lvl w:ilvl="0" w:tplc="50229F3C">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43708"/>
    <w:multiLevelType w:val="hybridMultilevel"/>
    <w:tmpl w:val="D35AD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2A8215C"/>
    <w:multiLevelType w:val="multilevel"/>
    <w:tmpl w:val="20C810F8"/>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2DD171D"/>
    <w:multiLevelType w:val="hybridMultilevel"/>
    <w:tmpl w:val="C1E27B8A"/>
    <w:styleLink w:val="ImportedStyle1"/>
    <w:lvl w:ilvl="0" w:tplc="FBD6E3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42544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CC112E">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BA007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B8F2A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383A44">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086F6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50120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1AF342">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32553AC"/>
    <w:multiLevelType w:val="multilevel"/>
    <w:tmpl w:val="50CCF8E4"/>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113C11"/>
    <w:multiLevelType w:val="hybridMultilevel"/>
    <w:tmpl w:val="1598EF78"/>
    <w:lvl w:ilvl="0" w:tplc="E3D28234">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D494F97"/>
    <w:multiLevelType w:val="hybridMultilevel"/>
    <w:tmpl w:val="3BF81954"/>
    <w:lvl w:ilvl="0" w:tplc="A2900072">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295078"/>
    <w:multiLevelType w:val="hybridMultilevel"/>
    <w:tmpl w:val="7EC8417A"/>
    <w:lvl w:ilvl="0" w:tplc="2C7ACA0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27F35F5"/>
    <w:multiLevelType w:val="hybridMultilevel"/>
    <w:tmpl w:val="49ACB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40E190A"/>
    <w:multiLevelType w:val="hybridMultilevel"/>
    <w:tmpl w:val="88BAA98E"/>
    <w:lvl w:ilvl="0" w:tplc="FEBAC210">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7781C3F"/>
    <w:multiLevelType w:val="multilevel"/>
    <w:tmpl w:val="BCAA408E"/>
    <w:styleLink w:val="Sectionheadings"/>
    <w:lvl w:ilvl="0">
      <w:start w:val="1"/>
      <w:numFmt w:val="decimal"/>
      <w:pStyle w:val="SectionHeading1"/>
      <w:lvlText w:val="Section %1"/>
      <w:lvlJc w:val="left"/>
      <w:pPr>
        <w:ind w:left="360" w:hanging="360"/>
      </w:pPr>
    </w:lvl>
    <w:lvl w:ilvl="1">
      <w:start w:val="1"/>
      <w:numFmt w:val="decimal"/>
      <w:pStyle w:val="SectionHeading2"/>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9FC1798"/>
    <w:multiLevelType w:val="hybridMultilevel"/>
    <w:tmpl w:val="8CBC6CCC"/>
    <w:lvl w:ilvl="0" w:tplc="FA80A27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D916650"/>
    <w:multiLevelType w:val="hybridMultilevel"/>
    <w:tmpl w:val="956025F6"/>
    <w:lvl w:ilvl="0" w:tplc="BB8ED7B4">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0384B12"/>
    <w:multiLevelType w:val="hybridMultilevel"/>
    <w:tmpl w:val="679EA06C"/>
    <w:lvl w:ilvl="0" w:tplc="90102D70">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09A65BF"/>
    <w:multiLevelType w:val="multilevel"/>
    <w:tmpl w:val="182EDBB8"/>
    <w:lvl w:ilvl="0">
      <w:start w:val="1"/>
      <w:numFmt w:val="lowerRoman"/>
      <w:lvlText w:val="(%1)"/>
      <w:lvlJc w:val="left"/>
      <w:pPr>
        <w:ind w:left="108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7" w15:restartNumberingAfterBreak="0">
    <w:nsid w:val="53646AFB"/>
    <w:multiLevelType w:val="hybridMultilevel"/>
    <w:tmpl w:val="D3E0DBF2"/>
    <w:lvl w:ilvl="0" w:tplc="6D408EB2">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3BB635C"/>
    <w:multiLevelType w:val="hybridMultilevel"/>
    <w:tmpl w:val="24A2A3C2"/>
    <w:lvl w:ilvl="0" w:tplc="18364BC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4D001C7"/>
    <w:multiLevelType w:val="hybridMultilevel"/>
    <w:tmpl w:val="D9F8A264"/>
    <w:lvl w:ilvl="0" w:tplc="1854C518">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8A2D9A"/>
    <w:multiLevelType w:val="hybridMultilevel"/>
    <w:tmpl w:val="951CDA5C"/>
    <w:lvl w:ilvl="0" w:tplc="5BF8A0A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A663246"/>
    <w:multiLevelType w:val="hybridMultilevel"/>
    <w:tmpl w:val="D6701CE4"/>
    <w:lvl w:ilvl="0" w:tplc="E03C084C">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A84422F"/>
    <w:multiLevelType w:val="hybridMultilevel"/>
    <w:tmpl w:val="A11AD7A0"/>
    <w:lvl w:ilvl="0" w:tplc="4852D31E">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AFE00D1"/>
    <w:multiLevelType w:val="hybridMultilevel"/>
    <w:tmpl w:val="EFCAC976"/>
    <w:lvl w:ilvl="0" w:tplc="B800818E">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B20147E"/>
    <w:multiLevelType w:val="hybridMultilevel"/>
    <w:tmpl w:val="23A2619A"/>
    <w:lvl w:ilvl="0" w:tplc="A7367730">
      <w:start w:val="1"/>
      <w:numFmt w:val="lowerLetter"/>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224951"/>
    <w:multiLevelType w:val="hybridMultilevel"/>
    <w:tmpl w:val="C9149614"/>
    <w:lvl w:ilvl="0" w:tplc="AC6E8460">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CBF443B"/>
    <w:multiLevelType w:val="hybridMultilevel"/>
    <w:tmpl w:val="C1E27B8A"/>
    <w:numStyleLink w:val="ImportedStyle1"/>
  </w:abstractNum>
  <w:abstractNum w:abstractNumId="47" w15:restartNumberingAfterBreak="0">
    <w:nsid w:val="61251511"/>
    <w:multiLevelType w:val="hybridMultilevel"/>
    <w:tmpl w:val="CAE427F0"/>
    <w:lvl w:ilvl="0" w:tplc="1E5E498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258050F"/>
    <w:multiLevelType w:val="hybridMultilevel"/>
    <w:tmpl w:val="965CB324"/>
    <w:lvl w:ilvl="0" w:tplc="E3CCB2A4">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29250A8"/>
    <w:multiLevelType w:val="hybridMultilevel"/>
    <w:tmpl w:val="18943BCC"/>
    <w:lvl w:ilvl="0" w:tplc="5212165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29419FF"/>
    <w:multiLevelType w:val="hybridMultilevel"/>
    <w:tmpl w:val="F0104138"/>
    <w:lvl w:ilvl="0" w:tplc="C48CA03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3A15C2F"/>
    <w:multiLevelType w:val="multilevel"/>
    <w:tmpl w:val="0BFC28EA"/>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3A2088F"/>
    <w:multiLevelType w:val="hybridMultilevel"/>
    <w:tmpl w:val="07940204"/>
    <w:lvl w:ilvl="0" w:tplc="FE5E234E">
      <w:start w:val="3"/>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44D36D7"/>
    <w:multiLevelType w:val="hybridMultilevel"/>
    <w:tmpl w:val="3A683496"/>
    <w:lvl w:ilvl="0" w:tplc="D792A51C">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6947FD5"/>
    <w:multiLevelType w:val="multilevel"/>
    <w:tmpl w:val="7EFAA762"/>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6BA4876"/>
    <w:multiLevelType w:val="hybridMultilevel"/>
    <w:tmpl w:val="358EF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A871CB4"/>
    <w:multiLevelType w:val="hybridMultilevel"/>
    <w:tmpl w:val="9BF6B888"/>
    <w:lvl w:ilvl="0" w:tplc="4B7C303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DA2225D"/>
    <w:multiLevelType w:val="hybridMultilevel"/>
    <w:tmpl w:val="F0104138"/>
    <w:lvl w:ilvl="0" w:tplc="C48CA03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48A1F87"/>
    <w:multiLevelType w:val="hybridMultilevel"/>
    <w:tmpl w:val="86001BC0"/>
    <w:lvl w:ilvl="0" w:tplc="E9504ABE">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8C32041"/>
    <w:multiLevelType w:val="hybridMultilevel"/>
    <w:tmpl w:val="1302A4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8F22E28"/>
    <w:multiLevelType w:val="hybridMultilevel"/>
    <w:tmpl w:val="CE7ACE1A"/>
    <w:lvl w:ilvl="0" w:tplc="809A1A28">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C452659"/>
    <w:multiLevelType w:val="multilevel"/>
    <w:tmpl w:val="02667AD0"/>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ED91CE9"/>
    <w:multiLevelType w:val="hybridMultilevel"/>
    <w:tmpl w:val="90A69FDC"/>
    <w:lvl w:ilvl="0" w:tplc="CFF8D52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F0B16AD"/>
    <w:multiLevelType w:val="hybridMultilevel"/>
    <w:tmpl w:val="1D40AA5E"/>
    <w:lvl w:ilvl="0" w:tplc="F18AE2B6">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285927">
    <w:abstractNumId w:val="0"/>
  </w:num>
  <w:num w:numId="2" w16cid:durableId="324213394">
    <w:abstractNumId w:val="32"/>
  </w:num>
  <w:num w:numId="3" w16cid:durableId="1352146601">
    <w:abstractNumId w:val="55"/>
  </w:num>
  <w:num w:numId="4" w16cid:durableId="2088261440">
    <w:abstractNumId w:val="23"/>
  </w:num>
  <w:num w:numId="5" w16cid:durableId="1950307110">
    <w:abstractNumId w:val="59"/>
  </w:num>
  <w:num w:numId="6" w16cid:durableId="1654790943">
    <w:abstractNumId w:val="44"/>
  </w:num>
  <w:num w:numId="7" w16cid:durableId="291327328">
    <w:abstractNumId w:val="36"/>
  </w:num>
  <w:num w:numId="8" w16cid:durableId="830216509">
    <w:abstractNumId w:val="25"/>
  </w:num>
  <w:num w:numId="9" w16cid:durableId="443501706">
    <w:abstractNumId w:val="46"/>
  </w:num>
  <w:num w:numId="10" w16cid:durableId="2112816826">
    <w:abstractNumId w:val="4"/>
  </w:num>
  <w:num w:numId="11" w16cid:durableId="346564784">
    <w:abstractNumId w:val="5"/>
  </w:num>
  <w:num w:numId="12" w16cid:durableId="1536188430">
    <w:abstractNumId w:val="9"/>
  </w:num>
  <w:num w:numId="13" w16cid:durableId="1471244540">
    <w:abstractNumId w:val="8"/>
  </w:num>
  <w:num w:numId="14" w16cid:durableId="177473786">
    <w:abstractNumId w:val="26"/>
  </w:num>
  <w:num w:numId="15" w16cid:durableId="1287079043">
    <w:abstractNumId w:val="63"/>
  </w:num>
  <w:num w:numId="16" w16cid:durableId="1405950961">
    <w:abstractNumId w:val="42"/>
  </w:num>
  <w:num w:numId="17" w16cid:durableId="1542664481">
    <w:abstractNumId w:val="53"/>
  </w:num>
  <w:num w:numId="18" w16cid:durableId="904142003">
    <w:abstractNumId w:val="56"/>
  </w:num>
  <w:num w:numId="19" w16cid:durableId="1808467603">
    <w:abstractNumId w:val="20"/>
  </w:num>
  <w:num w:numId="20" w16cid:durableId="507408441">
    <w:abstractNumId w:val="58"/>
  </w:num>
  <w:num w:numId="21" w16cid:durableId="2003386084">
    <w:abstractNumId w:val="43"/>
  </w:num>
  <w:num w:numId="22" w16cid:durableId="754207792">
    <w:abstractNumId w:val="29"/>
  </w:num>
  <w:num w:numId="23" w16cid:durableId="814838605">
    <w:abstractNumId w:val="19"/>
  </w:num>
  <w:num w:numId="24" w16cid:durableId="354691935">
    <w:abstractNumId w:val="51"/>
  </w:num>
  <w:num w:numId="25" w16cid:durableId="350835923">
    <w:abstractNumId w:val="60"/>
  </w:num>
  <w:num w:numId="26" w16cid:durableId="1725374688">
    <w:abstractNumId w:val="16"/>
  </w:num>
  <w:num w:numId="27" w16cid:durableId="1311014536">
    <w:abstractNumId w:val="14"/>
  </w:num>
  <w:num w:numId="28" w16cid:durableId="2087992599">
    <w:abstractNumId w:val="37"/>
  </w:num>
  <w:num w:numId="29" w16cid:durableId="1142697551">
    <w:abstractNumId w:val="31"/>
  </w:num>
  <w:num w:numId="30" w16cid:durableId="1961253584">
    <w:abstractNumId w:val="39"/>
  </w:num>
  <w:num w:numId="31" w16cid:durableId="575866844">
    <w:abstractNumId w:val="6"/>
  </w:num>
  <w:num w:numId="32" w16cid:durableId="423307036">
    <w:abstractNumId w:val="40"/>
  </w:num>
  <w:num w:numId="33" w16cid:durableId="122310224">
    <w:abstractNumId w:val="13"/>
  </w:num>
  <w:num w:numId="34" w16cid:durableId="329872731">
    <w:abstractNumId w:val="52"/>
  </w:num>
  <w:num w:numId="35" w16cid:durableId="963122735">
    <w:abstractNumId w:val="15"/>
  </w:num>
  <w:num w:numId="36" w16cid:durableId="14885201">
    <w:abstractNumId w:val="18"/>
  </w:num>
  <w:num w:numId="37" w16cid:durableId="161626528">
    <w:abstractNumId w:val="49"/>
  </w:num>
  <w:num w:numId="38" w16cid:durableId="1388842832">
    <w:abstractNumId w:val="21"/>
  </w:num>
  <w:num w:numId="39" w16cid:durableId="1341196125">
    <w:abstractNumId w:val="28"/>
  </w:num>
  <w:num w:numId="40" w16cid:durableId="932785322">
    <w:abstractNumId w:val="38"/>
  </w:num>
  <w:num w:numId="41" w16cid:durableId="1461922897">
    <w:abstractNumId w:val="22"/>
  </w:num>
  <w:num w:numId="42" w16cid:durableId="584346317">
    <w:abstractNumId w:val="1"/>
  </w:num>
  <w:num w:numId="43" w16cid:durableId="271322393">
    <w:abstractNumId w:val="48"/>
  </w:num>
  <w:num w:numId="44" w16cid:durableId="434791946">
    <w:abstractNumId w:val="54"/>
  </w:num>
  <w:num w:numId="45" w16cid:durableId="1504321474">
    <w:abstractNumId w:val="47"/>
  </w:num>
  <w:num w:numId="46" w16cid:durableId="412053169">
    <w:abstractNumId w:val="50"/>
  </w:num>
  <w:num w:numId="47" w16cid:durableId="1109545453">
    <w:abstractNumId w:val="27"/>
  </w:num>
  <w:num w:numId="48" w16cid:durableId="2117096562">
    <w:abstractNumId w:val="35"/>
  </w:num>
  <w:num w:numId="49" w16cid:durableId="1528564012">
    <w:abstractNumId w:val="34"/>
  </w:num>
  <w:num w:numId="50" w16cid:durableId="323321221">
    <w:abstractNumId w:val="45"/>
  </w:num>
  <w:num w:numId="51" w16cid:durableId="784154917">
    <w:abstractNumId w:val="3"/>
  </w:num>
  <w:num w:numId="52" w16cid:durableId="1044259621">
    <w:abstractNumId w:val="10"/>
  </w:num>
  <w:num w:numId="53" w16cid:durableId="1579555816">
    <w:abstractNumId w:val="7"/>
  </w:num>
  <w:num w:numId="54" w16cid:durableId="1839495394">
    <w:abstractNumId w:val="33"/>
  </w:num>
  <w:num w:numId="55" w16cid:durableId="740716744">
    <w:abstractNumId w:val="2"/>
  </w:num>
  <w:num w:numId="56" w16cid:durableId="1424103116">
    <w:abstractNumId w:val="62"/>
  </w:num>
  <w:num w:numId="57" w16cid:durableId="1939092777">
    <w:abstractNumId w:val="41"/>
  </w:num>
  <w:num w:numId="58" w16cid:durableId="664087830">
    <w:abstractNumId w:val="17"/>
  </w:num>
  <w:num w:numId="59" w16cid:durableId="208038030">
    <w:abstractNumId w:val="24"/>
  </w:num>
  <w:num w:numId="60" w16cid:durableId="1338194240">
    <w:abstractNumId w:val="12"/>
  </w:num>
  <w:num w:numId="61" w16cid:durableId="1007246354">
    <w:abstractNumId w:val="61"/>
  </w:num>
  <w:num w:numId="62" w16cid:durableId="1119297089">
    <w:abstractNumId w:val="11"/>
  </w:num>
  <w:num w:numId="63" w16cid:durableId="1209415229">
    <w:abstractNumId w:val="30"/>
  </w:num>
  <w:num w:numId="64" w16cid:durableId="1168057181">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23"/>
    <w:rsid w:val="00003A85"/>
    <w:rsid w:val="00004115"/>
    <w:rsid w:val="00011A27"/>
    <w:rsid w:val="00013378"/>
    <w:rsid w:val="00022944"/>
    <w:rsid w:val="00026F8E"/>
    <w:rsid w:val="00032D0E"/>
    <w:rsid w:val="0003380D"/>
    <w:rsid w:val="00033A9B"/>
    <w:rsid w:val="00033C78"/>
    <w:rsid w:val="00034E5E"/>
    <w:rsid w:val="00036C24"/>
    <w:rsid w:val="00040283"/>
    <w:rsid w:val="000425C7"/>
    <w:rsid w:val="00043F67"/>
    <w:rsid w:val="0005635A"/>
    <w:rsid w:val="000569F8"/>
    <w:rsid w:val="0005787A"/>
    <w:rsid w:val="00063E14"/>
    <w:rsid w:val="000706EC"/>
    <w:rsid w:val="00072D7B"/>
    <w:rsid w:val="00073D2C"/>
    <w:rsid w:val="00077BC9"/>
    <w:rsid w:val="00081E38"/>
    <w:rsid w:val="0008477B"/>
    <w:rsid w:val="000879C5"/>
    <w:rsid w:val="00087C55"/>
    <w:rsid w:val="0009226F"/>
    <w:rsid w:val="00095EE3"/>
    <w:rsid w:val="00097F4E"/>
    <w:rsid w:val="000A328C"/>
    <w:rsid w:val="000A6949"/>
    <w:rsid w:val="000B5D0A"/>
    <w:rsid w:val="000C0DF0"/>
    <w:rsid w:val="000C4B98"/>
    <w:rsid w:val="000D1A05"/>
    <w:rsid w:val="000D2587"/>
    <w:rsid w:val="000D46B7"/>
    <w:rsid w:val="000D682F"/>
    <w:rsid w:val="000E2F60"/>
    <w:rsid w:val="000E3B98"/>
    <w:rsid w:val="000E7664"/>
    <w:rsid w:val="000E7710"/>
    <w:rsid w:val="000E79AA"/>
    <w:rsid w:val="000F3271"/>
    <w:rsid w:val="000F3845"/>
    <w:rsid w:val="000F5D93"/>
    <w:rsid w:val="000F60C4"/>
    <w:rsid w:val="000F65C7"/>
    <w:rsid w:val="000F6A2D"/>
    <w:rsid w:val="00100337"/>
    <w:rsid w:val="001021DC"/>
    <w:rsid w:val="00103BCD"/>
    <w:rsid w:val="00104CE2"/>
    <w:rsid w:val="00105DCF"/>
    <w:rsid w:val="00113C16"/>
    <w:rsid w:val="001158B3"/>
    <w:rsid w:val="00121017"/>
    <w:rsid w:val="001219BE"/>
    <w:rsid w:val="00121E33"/>
    <w:rsid w:val="0012716F"/>
    <w:rsid w:val="00127E4B"/>
    <w:rsid w:val="00130817"/>
    <w:rsid w:val="00132461"/>
    <w:rsid w:val="001364D9"/>
    <w:rsid w:val="0014187E"/>
    <w:rsid w:val="00143AEC"/>
    <w:rsid w:val="00145036"/>
    <w:rsid w:val="00145EC8"/>
    <w:rsid w:val="001472AE"/>
    <w:rsid w:val="001479EF"/>
    <w:rsid w:val="001518F8"/>
    <w:rsid w:val="00153E0C"/>
    <w:rsid w:val="001608F7"/>
    <w:rsid w:val="0016187E"/>
    <w:rsid w:val="00162079"/>
    <w:rsid w:val="00162516"/>
    <w:rsid w:val="0016522E"/>
    <w:rsid w:val="001718DE"/>
    <w:rsid w:val="00171BB1"/>
    <w:rsid w:val="001864D7"/>
    <w:rsid w:val="001866A2"/>
    <w:rsid w:val="001867E2"/>
    <w:rsid w:val="001877CA"/>
    <w:rsid w:val="0019086A"/>
    <w:rsid w:val="001A100A"/>
    <w:rsid w:val="001A1FBF"/>
    <w:rsid w:val="001A26EC"/>
    <w:rsid w:val="001A3FF2"/>
    <w:rsid w:val="001A4137"/>
    <w:rsid w:val="001A7F83"/>
    <w:rsid w:val="001B0544"/>
    <w:rsid w:val="001B06AB"/>
    <w:rsid w:val="001B1DFC"/>
    <w:rsid w:val="001B3252"/>
    <w:rsid w:val="001B5E1E"/>
    <w:rsid w:val="001B6657"/>
    <w:rsid w:val="001C0659"/>
    <w:rsid w:val="001C318C"/>
    <w:rsid w:val="001C54FE"/>
    <w:rsid w:val="001C6BF5"/>
    <w:rsid w:val="001D0400"/>
    <w:rsid w:val="001D0B7D"/>
    <w:rsid w:val="001D0CFC"/>
    <w:rsid w:val="001D746E"/>
    <w:rsid w:val="001E35D4"/>
    <w:rsid w:val="001E3AD0"/>
    <w:rsid w:val="001E68CA"/>
    <w:rsid w:val="001E6D3F"/>
    <w:rsid w:val="001F4A4D"/>
    <w:rsid w:val="001F4CF7"/>
    <w:rsid w:val="0020183F"/>
    <w:rsid w:val="00203946"/>
    <w:rsid w:val="002053FF"/>
    <w:rsid w:val="002056C6"/>
    <w:rsid w:val="002066D7"/>
    <w:rsid w:val="00214FB9"/>
    <w:rsid w:val="00215F01"/>
    <w:rsid w:val="002206EF"/>
    <w:rsid w:val="00222FD6"/>
    <w:rsid w:val="00225913"/>
    <w:rsid w:val="00231B69"/>
    <w:rsid w:val="00232886"/>
    <w:rsid w:val="00233C60"/>
    <w:rsid w:val="00234AA6"/>
    <w:rsid w:val="00235553"/>
    <w:rsid w:val="00237774"/>
    <w:rsid w:val="00241ED8"/>
    <w:rsid w:val="002458AE"/>
    <w:rsid w:val="00254AE6"/>
    <w:rsid w:val="00255D89"/>
    <w:rsid w:val="0025799A"/>
    <w:rsid w:val="00271881"/>
    <w:rsid w:val="00271CD7"/>
    <w:rsid w:val="00277619"/>
    <w:rsid w:val="00280387"/>
    <w:rsid w:val="00280FDE"/>
    <w:rsid w:val="002836F8"/>
    <w:rsid w:val="002862A1"/>
    <w:rsid w:val="00287DC3"/>
    <w:rsid w:val="002912E2"/>
    <w:rsid w:val="00292D6B"/>
    <w:rsid w:val="00293389"/>
    <w:rsid w:val="00293ED0"/>
    <w:rsid w:val="002952D3"/>
    <w:rsid w:val="002957F9"/>
    <w:rsid w:val="00296309"/>
    <w:rsid w:val="002A7DFA"/>
    <w:rsid w:val="002A7E01"/>
    <w:rsid w:val="002B034B"/>
    <w:rsid w:val="002B2248"/>
    <w:rsid w:val="002B66BC"/>
    <w:rsid w:val="002C0903"/>
    <w:rsid w:val="002C2AF1"/>
    <w:rsid w:val="002C7B55"/>
    <w:rsid w:val="002D407A"/>
    <w:rsid w:val="002D6D0A"/>
    <w:rsid w:val="002E0228"/>
    <w:rsid w:val="002E1B63"/>
    <w:rsid w:val="002E58F2"/>
    <w:rsid w:val="002F0442"/>
    <w:rsid w:val="002F0803"/>
    <w:rsid w:val="002F102D"/>
    <w:rsid w:val="002F3253"/>
    <w:rsid w:val="002F34AD"/>
    <w:rsid w:val="002F62D3"/>
    <w:rsid w:val="00301707"/>
    <w:rsid w:val="00301844"/>
    <w:rsid w:val="00302ABB"/>
    <w:rsid w:val="003135F3"/>
    <w:rsid w:val="003142C1"/>
    <w:rsid w:val="00314FD0"/>
    <w:rsid w:val="00315323"/>
    <w:rsid w:val="0031608A"/>
    <w:rsid w:val="00317BC0"/>
    <w:rsid w:val="00320A31"/>
    <w:rsid w:val="00320AC3"/>
    <w:rsid w:val="00321AE2"/>
    <w:rsid w:val="00323A35"/>
    <w:rsid w:val="00324115"/>
    <w:rsid w:val="003258C9"/>
    <w:rsid w:val="003271CA"/>
    <w:rsid w:val="003277CA"/>
    <w:rsid w:val="003304F2"/>
    <w:rsid w:val="00336018"/>
    <w:rsid w:val="003369B9"/>
    <w:rsid w:val="00336D78"/>
    <w:rsid w:val="00336F80"/>
    <w:rsid w:val="003413B3"/>
    <w:rsid w:val="00341AD0"/>
    <w:rsid w:val="00352E79"/>
    <w:rsid w:val="003576B6"/>
    <w:rsid w:val="00360E91"/>
    <w:rsid w:val="00363CD7"/>
    <w:rsid w:val="00363FBF"/>
    <w:rsid w:val="00365F70"/>
    <w:rsid w:val="003664D7"/>
    <w:rsid w:val="00373419"/>
    <w:rsid w:val="003765ED"/>
    <w:rsid w:val="00380B68"/>
    <w:rsid w:val="00380BA2"/>
    <w:rsid w:val="0039586F"/>
    <w:rsid w:val="003964C0"/>
    <w:rsid w:val="003A0482"/>
    <w:rsid w:val="003A05F8"/>
    <w:rsid w:val="003A0F51"/>
    <w:rsid w:val="003A7C7F"/>
    <w:rsid w:val="003B1809"/>
    <w:rsid w:val="003B2380"/>
    <w:rsid w:val="003B2679"/>
    <w:rsid w:val="003B64B1"/>
    <w:rsid w:val="003B71CC"/>
    <w:rsid w:val="003C0545"/>
    <w:rsid w:val="003C2611"/>
    <w:rsid w:val="003C7C1A"/>
    <w:rsid w:val="003D4D81"/>
    <w:rsid w:val="003E1586"/>
    <w:rsid w:val="003E7507"/>
    <w:rsid w:val="003F16CA"/>
    <w:rsid w:val="003F4C8D"/>
    <w:rsid w:val="003F51F1"/>
    <w:rsid w:val="00402206"/>
    <w:rsid w:val="004044DB"/>
    <w:rsid w:val="0040524F"/>
    <w:rsid w:val="004059BF"/>
    <w:rsid w:val="00406061"/>
    <w:rsid w:val="00413DFD"/>
    <w:rsid w:val="00417F8B"/>
    <w:rsid w:val="0042490D"/>
    <w:rsid w:val="00426719"/>
    <w:rsid w:val="00426BCF"/>
    <w:rsid w:val="00432EF8"/>
    <w:rsid w:val="00433BD6"/>
    <w:rsid w:val="00436690"/>
    <w:rsid w:val="00444C2B"/>
    <w:rsid w:val="0044644F"/>
    <w:rsid w:val="00447276"/>
    <w:rsid w:val="00447EFF"/>
    <w:rsid w:val="00452561"/>
    <w:rsid w:val="00452AB7"/>
    <w:rsid w:val="00455A9E"/>
    <w:rsid w:val="004573ED"/>
    <w:rsid w:val="0047422B"/>
    <w:rsid w:val="004767B9"/>
    <w:rsid w:val="00482784"/>
    <w:rsid w:val="00482FD2"/>
    <w:rsid w:val="00486036"/>
    <w:rsid w:val="0049044F"/>
    <w:rsid w:val="00490709"/>
    <w:rsid w:val="0049296C"/>
    <w:rsid w:val="00492D1E"/>
    <w:rsid w:val="0049693C"/>
    <w:rsid w:val="004A0856"/>
    <w:rsid w:val="004A1588"/>
    <w:rsid w:val="004A735F"/>
    <w:rsid w:val="004B2522"/>
    <w:rsid w:val="004B4856"/>
    <w:rsid w:val="004B4BDE"/>
    <w:rsid w:val="004B4C95"/>
    <w:rsid w:val="004B5042"/>
    <w:rsid w:val="004B5A45"/>
    <w:rsid w:val="004C0F52"/>
    <w:rsid w:val="004C3523"/>
    <w:rsid w:val="004C5EF5"/>
    <w:rsid w:val="004D6A2D"/>
    <w:rsid w:val="004F2BC4"/>
    <w:rsid w:val="004F7F33"/>
    <w:rsid w:val="00500DC5"/>
    <w:rsid w:val="005022FE"/>
    <w:rsid w:val="0050282B"/>
    <w:rsid w:val="00503415"/>
    <w:rsid w:val="005039B1"/>
    <w:rsid w:val="00504978"/>
    <w:rsid w:val="0050679C"/>
    <w:rsid w:val="00507B4B"/>
    <w:rsid w:val="0051269E"/>
    <w:rsid w:val="0051489C"/>
    <w:rsid w:val="00515C19"/>
    <w:rsid w:val="00516770"/>
    <w:rsid w:val="00516801"/>
    <w:rsid w:val="005173F8"/>
    <w:rsid w:val="005176E4"/>
    <w:rsid w:val="005216C3"/>
    <w:rsid w:val="00522770"/>
    <w:rsid w:val="00522D78"/>
    <w:rsid w:val="00523617"/>
    <w:rsid w:val="00535892"/>
    <w:rsid w:val="005368BB"/>
    <w:rsid w:val="00540E30"/>
    <w:rsid w:val="00542402"/>
    <w:rsid w:val="005446C2"/>
    <w:rsid w:val="00546C88"/>
    <w:rsid w:val="005562E1"/>
    <w:rsid w:val="0055633E"/>
    <w:rsid w:val="00561713"/>
    <w:rsid w:val="005628D1"/>
    <w:rsid w:val="0056594D"/>
    <w:rsid w:val="00566B91"/>
    <w:rsid w:val="00567736"/>
    <w:rsid w:val="005727BA"/>
    <w:rsid w:val="00580CF4"/>
    <w:rsid w:val="00580FCD"/>
    <w:rsid w:val="00583B05"/>
    <w:rsid w:val="00583C23"/>
    <w:rsid w:val="0058435C"/>
    <w:rsid w:val="00594DDA"/>
    <w:rsid w:val="00596526"/>
    <w:rsid w:val="00597236"/>
    <w:rsid w:val="005A267E"/>
    <w:rsid w:val="005A4F5B"/>
    <w:rsid w:val="005B784C"/>
    <w:rsid w:val="005C2C67"/>
    <w:rsid w:val="005C5491"/>
    <w:rsid w:val="005D32DF"/>
    <w:rsid w:val="005D3779"/>
    <w:rsid w:val="005D5D08"/>
    <w:rsid w:val="005D6F03"/>
    <w:rsid w:val="005E59FD"/>
    <w:rsid w:val="005E7244"/>
    <w:rsid w:val="005E7508"/>
    <w:rsid w:val="005F51BE"/>
    <w:rsid w:val="005F6082"/>
    <w:rsid w:val="005F6732"/>
    <w:rsid w:val="005F698A"/>
    <w:rsid w:val="005F6A07"/>
    <w:rsid w:val="005F7878"/>
    <w:rsid w:val="00615C8E"/>
    <w:rsid w:val="006178C2"/>
    <w:rsid w:val="00621152"/>
    <w:rsid w:val="00624DD7"/>
    <w:rsid w:val="00624E82"/>
    <w:rsid w:val="006314DB"/>
    <w:rsid w:val="00632102"/>
    <w:rsid w:val="00633968"/>
    <w:rsid w:val="00633DC7"/>
    <w:rsid w:val="00650A90"/>
    <w:rsid w:val="00655C57"/>
    <w:rsid w:val="00655EC4"/>
    <w:rsid w:val="00656823"/>
    <w:rsid w:val="00660266"/>
    <w:rsid w:val="00665C11"/>
    <w:rsid w:val="00666714"/>
    <w:rsid w:val="00672FC1"/>
    <w:rsid w:val="006772D9"/>
    <w:rsid w:val="00680E0E"/>
    <w:rsid w:val="006852ED"/>
    <w:rsid w:val="00686E18"/>
    <w:rsid w:val="006908E7"/>
    <w:rsid w:val="006A24DB"/>
    <w:rsid w:val="006A2D1D"/>
    <w:rsid w:val="006A33B2"/>
    <w:rsid w:val="006A3B2E"/>
    <w:rsid w:val="006A4935"/>
    <w:rsid w:val="006B0556"/>
    <w:rsid w:val="006B13A5"/>
    <w:rsid w:val="006B1A3B"/>
    <w:rsid w:val="006B4004"/>
    <w:rsid w:val="006B4639"/>
    <w:rsid w:val="006B536C"/>
    <w:rsid w:val="006B5726"/>
    <w:rsid w:val="006B6275"/>
    <w:rsid w:val="006B6E9C"/>
    <w:rsid w:val="006C4985"/>
    <w:rsid w:val="006C5D96"/>
    <w:rsid w:val="006D1785"/>
    <w:rsid w:val="006D3C8E"/>
    <w:rsid w:val="006D5551"/>
    <w:rsid w:val="006D6D76"/>
    <w:rsid w:val="006D7323"/>
    <w:rsid w:val="006E1607"/>
    <w:rsid w:val="006E288C"/>
    <w:rsid w:val="006E2C76"/>
    <w:rsid w:val="006E61A7"/>
    <w:rsid w:val="006F3944"/>
    <w:rsid w:val="00700B6C"/>
    <w:rsid w:val="00701877"/>
    <w:rsid w:val="007039E7"/>
    <w:rsid w:val="00705974"/>
    <w:rsid w:val="00706ABB"/>
    <w:rsid w:val="00706EC9"/>
    <w:rsid w:val="0071096B"/>
    <w:rsid w:val="0071359A"/>
    <w:rsid w:val="00714D9B"/>
    <w:rsid w:val="00716559"/>
    <w:rsid w:val="0071660E"/>
    <w:rsid w:val="00716D6B"/>
    <w:rsid w:val="00716E89"/>
    <w:rsid w:val="00720F42"/>
    <w:rsid w:val="007249F4"/>
    <w:rsid w:val="00725285"/>
    <w:rsid w:val="00725E2E"/>
    <w:rsid w:val="00730FDB"/>
    <w:rsid w:val="007323A2"/>
    <w:rsid w:val="007329BD"/>
    <w:rsid w:val="00735A66"/>
    <w:rsid w:val="007379F7"/>
    <w:rsid w:val="00737D7F"/>
    <w:rsid w:val="00743F41"/>
    <w:rsid w:val="007463B7"/>
    <w:rsid w:val="0075090E"/>
    <w:rsid w:val="0075452C"/>
    <w:rsid w:val="00760679"/>
    <w:rsid w:val="007637EE"/>
    <w:rsid w:val="00767B3D"/>
    <w:rsid w:val="00767E55"/>
    <w:rsid w:val="007720D2"/>
    <w:rsid w:val="00777206"/>
    <w:rsid w:val="00782703"/>
    <w:rsid w:val="0078276C"/>
    <w:rsid w:val="007857C3"/>
    <w:rsid w:val="007945F1"/>
    <w:rsid w:val="0079626A"/>
    <w:rsid w:val="007A0B12"/>
    <w:rsid w:val="007A24DA"/>
    <w:rsid w:val="007A2EC2"/>
    <w:rsid w:val="007A32C9"/>
    <w:rsid w:val="007A34E4"/>
    <w:rsid w:val="007B0D7C"/>
    <w:rsid w:val="007B117A"/>
    <w:rsid w:val="007B3355"/>
    <w:rsid w:val="007C0448"/>
    <w:rsid w:val="007C28D2"/>
    <w:rsid w:val="007C2E4A"/>
    <w:rsid w:val="007C4B81"/>
    <w:rsid w:val="007C7753"/>
    <w:rsid w:val="007D3956"/>
    <w:rsid w:val="007D3B09"/>
    <w:rsid w:val="007D3BC1"/>
    <w:rsid w:val="007D44F5"/>
    <w:rsid w:val="007D4667"/>
    <w:rsid w:val="007E11B4"/>
    <w:rsid w:val="007E2D37"/>
    <w:rsid w:val="007E7BF6"/>
    <w:rsid w:val="007F6550"/>
    <w:rsid w:val="007F74FD"/>
    <w:rsid w:val="008005BC"/>
    <w:rsid w:val="00800F5A"/>
    <w:rsid w:val="008022A7"/>
    <w:rsid w:val="00810602"/>
    <w:rsid w:val="00810FFC"/>
    <w:rsid w:val="00814348"/>
    <w:rsid w:val="0081468B"/>
    <w:rsid w:val="00815776"/>
    <w:rsid w:val="00816593"/>
    <w:rsid w:val="00817502"/>
    <w:rsid w:val="00820C0B"/>
    <w:rsid w:val="008227A7"/>
    <w:rsid w:val="00822AB8"/>
    <w:rsid w:val="00824072"/>
    <w:rsid w:val="00834595"/>
    <w:rsid w:val="008353DB"/>
    <w:rsid w:val="0084122C"/>
    <w:rsid w:val="00842766"/>
    <w:rsid w:val="008442A5"/>
    <w:rsid w:val="00845561"/>
    <w:rsid w:val="00850C66"/>
    <w:rsid w:val="0085139A"/>
    <w:rsid w:val="00852E88"/>
    <w:rsid w:val="00853174"/>
    <w:rsid w:val="0085670C"/>
    <w:rsid w:val="00862FFF"/>
    <w:rsid w:val="008632E9"/>
    <w:rsid w:val="00863B7A"/>
    <w:rsid w:val="00870DFB"/>
    <w:rsid w:val="00870F2F"/>
    <w:rsid w:val="008755F6"/>
    <w:rsid w:val="00877222"/>
    <w:rsid w:val="00890880"/>
    <w:rsid w:val="008948E0"/>
    <w:rsid w:val="00896F9D"/>
    <w:rsid w:val="00896FF3"/>
    <w:rsid w:val="00897E5D"/>
    <w:rsid w:val="008A07BD"/>
    <w:rsid w:val="008A0956"/>
    <w:rsid w:val="008A1E22"/>
    <w:rsid w:val="008B343B"/>
    <w:rsid w:val="008C7BCD"/>
    <w:rsid w:val="008C7C1F"/>
    <w:rsid w:val="008D2A92"/>
    <w:rsid w:val="008D2B19"/>
    <w:rsid w:val="008D500D"/>
    <w:rsid w:val="008E0764"/>
    <w:rsid w:val="008E3FFE"/>
    <w:rsid w:val="008E4BF6"/>
    <w:rsid w:val="008E4E73"/>
    <w:rsid w:val="008E4FF1"/>
    <w:rsid w:val="008F27FB"/>
    <w:rsid w:val="008F2BE2"/>
    <w:rsid w:val="008F3BBE"/>
    <w:rsid w:val="008F3DF0"/>
    <w:rsid w:val="009048C3"/>
    <w:rsid w:val="00915B0F"/>
    <w:rsid w:val="00916632"/>
    <w:rsid w:val="0092031E"/>
    <w:rsid w:val="009210A6"/>
    <w:rsid w:val="009309CD"/>
    <w:rsid w:val="00930B22"/>
    <w:rsid w:val="009322E4"/>
    <w:rsid w:val="00934DA1"/>
    <w:rsid w:val="009363CA"/>
    <w:rsid w:val="00941429"/>
    <w:rsid w:val="009428E9"/>
    <w:rsid w:val="00943E7D"/>
    <w:rsid w:val="009477A5"/>
    <w:rsid w:val="009502FC"/>
    <w:rsid w:val="00951324"/>
    <w:rsid w:val="009579D0"/>
    <w:rsid w:val="00957AC5"/>
    <w:rsid w:val="00962B3A"/>
    <w:rsid w:val="00966691"/>
    <w:rsid w:val="00972E24"/>
    <w:rsid w:val="00974FDA"/>
    <w:rsid w:val="00975830"/>
    <w:rsid w:val="00976F65"/>
    <w:rsid w:val="009804B7"/>
    <w:rsid w:val="00980965"/>
    <w:rsid w:val="009902F1"/>
    <w:rsid w:val="00990300"/>
    <w:rsid w:val="0099439F"/>
    <w:rsid w:val="009948E6"/>
    <w:rsid w:val="00996E5D"/>
    <w:rsid w:val="009977EA"/>
    <w:rsid w:val="009B0178"/>
    <w:rsid w:val="009B161A"/>
    <w:rsid w:val="009B1E86"/>
    <w:rsid w:val="009B2060"/>
    <w:rsid w:val="009B6A45"/>
    <w:rsid w:val="009C0BAB"/>
    <w:rsid w:val="009C1324"/>
    <w:rsid w:val="009C1CEA"/>
    <w:rsid w:val="009C5CE5"/>
    <w:rsid w:val="009C665C"/>
    <w:rsid w:val="009D5A5E"/>
    <w:rsid w:val="009F431C"/>
    <w:rsid w:val="009F5689"/>
    <w:rsid w:val="009F7E25"/>
    <w:rsid w:val="00A01502"/>
    <w:rsid w:val="00A019A4"/>
    <w:rsid w:val="00A07891"/>
    <w:rsid w:val="00A20F91"/>
    <w:rsid w:val="00A23C3B"/>
    <w:rsid w:val="00A247B9"/>
    <w:rsid w:val="00A31ABE"/>
    <w:rsid w:val="00A31C68"/>
    <w:rsid w:val="00A35F2D"/>
    <w:rsid w:val="00A449E5"/>
    <w:rsid w:val="00A5325B"/>
    <w:rsid w:val="00A54A68"/>
    <w:rsid w:val="00A54B70"/>
    <w:rsid w:val="00A56126"/>
    <w:rsid w:val="00A61B0C"/>
    <w:rsid w:val="00A62FB9"/>
    <w:rsid w:val="00A6343B"/>
    <w:rsid w:val="00A70F6A"/>
    <w:rsid w:val="00A7156A"/>
    <w:rsid w:val="00A728EF"/>
    <w:rsid w:val="00A756A5"/>
    <w:rsid w:val="00A76896"/>
    <w:rsid w:val="00A777CC"/>
    <w:rsid w:val="00A80679"/>
    <w:rsid w:val="00A80704"/>
    <w:rsid w:val="00A83545"/>
    <w:rsid w:val="00A92499"/>
    <w:rsid w:val="00AA1CBC"/>
    <w:rsid w:val="00AA264C"/>
    <w:rsid w:val="00AA3216"/>
    <w:rsid w:val="00AA629F"/>
    <w:rsid w:val="00AA672D"/>
    <w:rsid w:val="00AA7C5B"/>
    <w:rsid w:val="00AB1A18"/>
    <w:rsid w:val="00AB2B10"/>
    <w:rsid w:val="00AB4B82"/>
    <w:rsid w:val="00AB5262"/>
    <w:rsid w:val="00AC07C3"/>
    <w:rsid w:val="00AC2D9F"/>
    <w:rsid w:val="00AC3338"/>
    <w:rsid w:val="00AD6895"/>
    <w:rsid w:val="00AE012C"/>
    <w:rsid w:val="00AE42DF"/>
    <w:rsid w:val="00AE6E6E"/>
    <w:rsid w:val="00AF1403"/>
    <w:rsid w:val="00AF2C69"/>
    <w:rsid w:val="00AF339D"/>
    <w:rsid w:val="00AF5F34"/>
    <w:rsid w:val="00B135B5"/>
    <w:rsid w:val="00B168B9"/>
    <w:rsid w:val="00B2037A"/>
    <w:rsid w:val="00B23D07"/>
    <w:rsid w:val="00B26BE9"/>
    <w:rsid w:val="00B31545"/>
    <w:rsid w:val="00B36671"/>
    <w:rsid w:val="00B4154C"/>
    <w:rsid w:val="00B41626"/>
    <w:rsid w:val="00B45345"/>
    <w:rsid w:val="00B473C0"/>
    <w:rsid w:val="00B509C5"/>
    <w:rsid w:val="00B524BF"/>
    <w:rsid w:val="00B5345D"/>
    <w:rsid w:val="00B560F1"/>
    <w:rsid w:val="00B56A48"/>
    <w:rsid w:val="00B635E4"/>
    <w:rsid w:val="00B64DFA"/>
    <w:rsid w:val="00B72311"/>
    <w:rsid w:val="00B83502"/>
    <w:rsid w:val="00B8422A"/>
    <w:rsid w:val="00B877B0"/>
    <w:rsid w:val="00B91263"/>
    <w:rsid w:val="00B918C8"/>
    <w:rsid w:val="00B91D0A"/>
    <w:rsid w:val="00B94F42"/>
    <w:rsid w:val="00B960F2"/>
    <w:rsid w:val="00BA12CD"/>
    <w:rsid w:val="00BA3C57"/>
    <w:rsid w:val="00BA7B9A"/>
    <w:rsid w:val="00BB2015"/>
    <w:rsid w:val="00BB2EB4"/>
    <w:rsid w:val="00BB399C"/>
    <w:rsid w:val="00BB470F"/>
    <w:rsid w:val="00BB6C56"/>
    <w:rsid w:val="00BB7322"/>
    <w:rsid w:val="00BC7779"/>
    <w:rsid w:val="00BD0EE0"/>
    <w:rsid w:val="00BD12C1"/>
    <w:rsid w:val="00BD2063"/>
    <w:rsid w:val="00BD2CEB"/>
    <w:rsid w:val="00BD4C45"/>
    <w:rsid w:val="00BD7A2D"/>
    <w:rsid w:val="00BE078D"/>
    <w:rsid w:val="00BE1CE4"/>
    <w:rsid w:val="00BE3136"/>
    <w:rsid w:val="00BE3FC6"/>
    <w:rsid w:val="00BF4F5F"/>
    <w:rsid w:val="00BF5186"/>
    <w:rsid w:val="00BF614A"/>
    <w:rsid w:val="00BF781A"/>
    <w:rsid w:val="00C00A45"/>
    <w:rsid w:val="00C01EBF"/>
    <w:rsid w:val="00C02C96"/>
    <w:rsid w:val="00C066B2"/>
    <w:rsid w:val="00C07914"/>
    <w:rsid w:val="00C07FF5"/>
    <w:rsid w:val="00C10E22"/>
    <w:rsid w:val="00C13C8C"/>
    <w:rsid w:val="00C15F7C"/>
    <w:rsid w:val="00C16AC3"/>
    <w:rsid w:val="00C21842"/>
    <w:rsid w:val="00C24656"/>
    <w:rsid w:val="00C32306"/>
    <w:rsid w:val="00C419F6"/>
    <w:rsid w:val="00C446B1"/>
    <w:rsid w:val="00C44B16"/>
    <w:rsid w:val="00C52D0F"/>
    <w:rsid w:val="00C54347"/>
    <w:rsid w:val="00C55A3C"/>
    <w:rsid w:val="00C57937"/>
    <w:rsid w:val="00C60894"/>
    <w:rsid w:val="00C60AAF"/>
    <w:rsid w:val="00C65200"/>
    <w:rsid w:val="00C67BA8"/>
    <w:rsid w:val="00C73FC1"/>
    <w:rsid w:val="00C809FB"/>
    <w:rsid w:val="00C8137D"/>
    <w:rsid w:val="00C81C23"/>
    <w:rsid w:val="00C837A2"/>
    <w:rsid w:val="00C849A5"/>
    <w:rsid w:val="00C84FE8"/>
    <w:rsid w:val="00C90D55"/>
    <w:rsid w:val="00CA33AE"/>
    <w:rsid w:val="00CA5952"/>
    <w:rsid w:val="00CB0901"/>
    <w:rsid w:val="00CB32EF"/>
    <w:rsid w:val="00CB364E"/>
    <w:rsid w:val="00CB4B37"/>
    <w:rsid w:val="00CB4B6F"/>
    <w:rsid w:val="00CB4E31"/>
    <w:rsid w:val="00CB78A9"/>
    <w:rsid w:val="00CC079F"/>
    <w:rsid w:val="00CC1057"/>
    <w:rsid w:val="00CC3A58"/>
    <w:rsid w:val="00CC473D"/>
    <w:rsid w:val="00CD1025"/>
    <w:rsid w:val="00CD4547"/>
    <w:rsid w:val="00CE5E9E"/>
    <w:rsid w:val="00CE6534"/>
    <w:rsid w:val="00CF1460"/>
    <w:rsid w:val="00CF22A6"/>
    <w:rsid w:val="00CF4C93"/>
    <w:rsid w:val="00CF58A5"/>
    <w:rsid w:val="00CF5FDB"/>
    <w:rsid w:val="00CF6343"/>
    <w:rsid w:val="00CF71A6"/>
    <w:rsid w:val="00D00FDD"/>
    <w:rsid w:val="00D0132C"/>
    <w:rsid w:val="00D03249"/>
    <w:rsid w:val="00D04B02"/>
    <w:rsid w:val="00D05733"/>
    <w:rsid w:val="00D13C7A"/>
    <w:rsid w:val="00D161BB"/>
    <w:rsid w:val="00D25390"/>
    <w:rsid w:val="00D254C7"/>
    <w:rsid w:val="00D269F4"/>
    <w:rsid w:val="00D27F1B"/>
    <w:rsid w:val="00D37F53"/>
    <w:rsid w:val="00D4055A"/>
    <w:rsid w:val="00D42CEB"/>
    <w:rsid w:val="00D476A5"/>
    <w:rsid w:val="00D516B8"/>
    <w:rsid w:val="00D51FDA"/>
    <w:rsid w:val="00D570FF"/>
    <w:rsid w:val="00D600E1"/>
    <w:rsid w:val="00D61DC7"/>
    <w:rsid w:val="00D6586C"/>
    <w:rsid w:val="00D661C5"/>
    <w:rsid w:val="00D6790B"/>
    <w:rsid w:val="00D70E9A"/>
    <w:rsid w:val="00D724F9"/>
    <w:rsid w:val="00D72C3B"/>
    <w:rsid w:val="00D83DE7"/>
    <w:rsid w:val="00D843A4"/>
    <w:rsid w:val="00D91E77"/>
    <w:rsid w:val="00D97ABB"/>
    <w:rsid w:val="00DA405A"/>
    <w:rsid w:val="00DA7F6F"/>
    <w:rsid w:val="00DB0B13"/>
    <w:rsid w:val="00DB2D82"/>
    <w:rsid w:val="00DB385F"/>
    <w:rsid w:val="00DB5C08"/>
    <w:rsid w:val="00DB5FE8"/>
    <w:rsid w:val="00DC22F3"/>
    <w:rsid w:val="00DD095B"/>
    <w:rsid w:val="00DD160B"/>
    <w:rsid w:val="00DD1A60"/>
    <w:rsid w:val="00DD2188"/>
    <w:rsid w:val="00DD541C"/>
    <w:rsid w:val="00DD56D4"/>
    <w:rsid w:val="00DD72D8"/>
    <w:rsid w:val="00DD7BF2"/>
    <w:rsid w:val="00DE2B42"/>
    <w:rsid w:val="00DE5164"/>
    <w:rsid w:val="00DE76A7"/>
    <w:rsid w:val="00DE7827"/>
    <w:rsid w:val="00DF617E"/>
    <w:rsid w:val="00E104AF"/>
    <w:rsid w:val="00E14A03"/>
    <w:rsid w:val="00E16754"/>
    <w:rsid w:val="00E205C4"/>
    <w:rsid w:val="00E205D3"/>
    <w:rsid w:val="00E212A8"/>
    <w:rsid w:val="00E242CC"/>
    <w:rsid w:val="00E30DBC"/>
    <w:rsid w:val="00E3600A"/>
    <w:rsid w:val="00E3665E"/>
    <w:rsid w:val="00E4318D"/>
    <w:rsid w:val="00E4330F"/>
    <w:rsid w:val="00E445A3"/>
    <w:rsid w:val="00E45ECE"/>
    <w:rsid w:val="00E50D72"/>
    <w:rsid w:val="00E51B07"/>
    <w:rsid w:val="00E5345C"/>
    <w:rsid w:val="00E63809"/>
    <w:rsid w:val="00E65809"/>
    <w:rsid w:val="00E66F7E"/>
    <w:rsid w:val="00E710B1"/>
    <w:rsid w:val="00E73D32"/>
    <w:rsid w:val="00E75F95"/>
    <w:rsid w:val="00E761DF"/>
    <w:rsid w:val="00E830D7"/>
    <w:rsid w:val="00E839F1"/>
    <w:rsid w:val="00E84D77"/>
    <w:rsid w:val="00E85954"/>
    <w:rsid w:val="00E97AEB"/>
    <w:rsid w:val="00EA2BD8"/>
    <w:rsid w:val="00EA6C42"/>
    <w:rsid w:val="00EA7BE0"/>
    <w:rsid w:val="00EB14C4"/>
    <w:rsid w:val="00EB6085"/>
    <w:rsid w:val="00EB7619"/>
    <w:rsid w:val="00EC1FA6"/>
    <w:rsid w:val="00EC20FD"/>
    <w:rsid w:val="00EC5B23"/>
    <w:rsid w:val="00ED0F97"/>
    <w:rsid w:val="00ED2D7A"/>
    <w:rsid w:val="00EE4FCE"/>
    <w:rsid w:val="00EE7AD6"/>
    <w:rsid w:val="00EE7BC6"/>
    <w:rsid w:val="00EF4CA0"/>
    <w:rsid w:val="00EF5DF4"/>
    <w:rsid w:val="00F1096C"/>
    <w:rsid w:val="00F139DD"/>
    <w:rsid w:val="00F13E58"/>
    <w:rsid w:val="00F15E17"/>
    <w:rsid w:val="00F32D42"/>
    <w:rsid w:val="00F36DB6"/>
    <w:rsid w:val="00F371A8"/>
    <w:rsid w:val="00F40096"/>
    <w:rsid w:val="00F4088E"/>
    <w:rsid w:val="00F4236E"/>
    <w:rsid w:val="00F50870"/>
    <w:rsid w:val="00F5170A"/>
    <w:rsid w:val="00F536E0"/>
    <w:rsid w:val="00F53818"/>
    <w:rsid w:val="00F60901"/>
    <w:rsid w:val="00F64CAC"/>
    <w:rsid w:val="00F65F4D"/>
    <w:rsid w:val="00F75A8B"/>
    <w:rsid w:val="00F75CD1"/>
    <w:rsid w:val="00F7600C"/>
    <w:rsid w:val="00F778B4"/>
    <w:rsid w:val="00F81605"/>
    <w:rsid w:val="00F82FB2"/>
    <w:rsid w:val="00F8389C"/>
    <w:rsid w:val="00F83F38"/>
    <w:rsid w:val="00F92365"/>
    <w:rsid w:val="00FA09BC"/>
    <w:rsid w:val="00FA4A51"/>
    <w:rsid w:val="00FA6C6C"/>
    <w:rsid w:val="00FB2859"/>
    <w:rsid w:val="00FB5ED5"/>
    <w:rsid w:val="00FC0A30"/>
    <w:rsid w:val="00FC3E72"/>
    <w:rsid w:val="00FC4F2D"/>
    <w:rsid w:val="00FD0C7F"/>
    <w:rsid w:val="00FD25D0"/>
    <w:rsid w:val="00FD42D9"/>
    <w:rsid w:val="00FE2396"/>
    <w:rsid w:val="00FE2683"/>
    <w:rsid w:val="00FF00C2"/>
    <w:rsid w:val="00FF1B68"/>
    <w:rsid w:val="00FF33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C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F8"/>
    <w:pPr>
      <w:spacing w:before="120" w:after="240" w:line="240" w:lineRule="auto"/>
    </w:pPr>
    <w:rPr>
      <w:rFonts w:ascii="Arial" w:hAnsi="Arial"/>
    </w:rPr>
  </w:style>
  <w:style w:type="paragraph" w:styleId="Heading1">
    <w:name w:val="heading 1"/>
    <w:basedOn w:val="Normal"/>
    <w:next w:val="Normal"/>
    <w:link w:val="Heading1Char"/>
    <w:uiPriority w:val="9"/>
    <w:qFormat/>
    <w:rsid w:val="0047422B"/>
    <w:pPr>
      <w:keepNext/>
      <w:keepLines/>
      <w:spacing w:before="360" w:after="0" w:line="276" w:lineRule="auto"/>
      <w:outlineLvl w:val="0"/>
    </w:pPr>
    <w:rPr>
      <w:rFonts w:eastAsiaTheme="majorEastAsia" w:cstheme="majorBidi"/>
      <w:b/>
      <w:bCs/>
      <w:sz w:val="24"/>
      <w:szCs w:val="28"/>
      <w:u w:val="single"/>
    </w:rPr>
  </w:style>
  <w:style w:type="paragraph" w:styleId="Heading2">
    <w:name w:val="heading 2"/>
    <w:basedOn w:val="Normal"/>
    <w:next w:val="Normal"/>
    <w:link w:val="Heading2Char"/>
    <w:uiPriority w:val="9"/>
    <w:unhideWhenUsed/>
    <w:qFormat/>
    <w:rsid w:val="006E2C76"/>
    <w:pPr>
      <w:keepNext/>
      <w:keepLines/>
      <w:ind w:left="718" w:hanging="576"/>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4742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42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C76"/>
    <w:rPr>
      <w:rFonts w:ascii="Arial" w:eastAsiaTheme="majorEastAsia" w:hAnsi="Arial" w:cstheme="majorBidi"/>
      <w:b/>
      <w:bCs/>
      <w:sz w:val="28"/>
      <w:szCs w:val="26"/>
    </w:rPr>
  </w:style>
  <w:style w:type="table" w:styleId="TableGrid">
    <w:name w:val="Table Grid"/>
    <w:basedOn w:val="TableNormal"/>
    <w:uiPriority w:val="59"/>
    <w:rsid w:val="006D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00E1"/>
    <w:rPr>
      <w:sz w:val="16"/>
      <w:szCs w:val="16"/>
    </w:rPr>
  </w:style>
  <w:style w:type="paragraph" w:styleId="CommentText">
    <w:name w:val="annotation text"/>
    <w:basedOn w:val="Normal"/>
    <w:link w:val="CommentTextChar"/>
    <w:uiPriority w:val="99"/>
    <w:semiHidden/>
    <w:unhideWhenUsed/>
    <w:rsid w:val="00D600E1"/>
    <w:rPr>
      <w:sz w:val="20"/>
      <w:szCs w:val="20"/>
    </w:rPr>
  </w:style>
  <w:style w:type="character" w:customStyle="1" w:styleId="CommentTextChar">
    <w:name w:val="Comment Text Char"/>
    <w:basedOn w:val="DefaultParagraphFont"/>
    <w:link w:val="CommentText"/>
    <w:uiPriority w:val="99"/>
    <w:semiHidden/>
    <w:rsid w:val="00D600E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00E1"/>
    <w:rPr>
      <w:b/>
      <w:bCs/>
    </w:rPr>
  </w:style>
  <w:style w:type="character" w:customStyle="1" w:styleId="CommentSubjectChar">
    <w:name w:val="Comment Subject Char"/>
    <w:basedOn w:val="CommentTextChar"/>
    <w:link w:val="CommentSubject"/>
    <w:uiPriority w:val="99"/>
    <w:semiHidden/>
    <w:rsid w:val="00D600E1"/>
    <w:rPr>
      <w:rFonts w:ascii="Arial" w:hAnsi="Arial"/>
      <w:b/>
      <w:bCs/>
      <w:sz w:val="20"/>
      <w:szCs w:val="20"/>
    </w:rPr>
  </w:style>
  <w:style w:type="paragraph" w:styleId="BalloonText">
    <w:name w:val="Balloon Text"/>
    <w:basedOn w:val="Normal"/>
    <w:link w:val="BalloonTextChar"/>
    <w:uiPriority w:val="99"/>
    <w:semiHidden/>
    <w:unhideWhenUsed/>
    <w:rsid w:val="00D600E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0E1"/>
    <w:rPr>
      <w:rFonts w:ascii="Tahoma" w:hAnsi="Tahoma" w:cs="Tahoma"/>
      <w:sz w:val="16"/>
      <w:szCs w:val="16"/>
    </w:rPr>
  </w:style>
  <w:style w:type="character" w:customStyle="1" w:styleId="Heading1Char">
    <w:name w:val="Heading 1 Char"/>
    <w:basedOn w:val="DefaultParagraphFont"/>
    <w:link w:val="Heading1"/>
    <w:uiPriority w:val="9"/>
    <w:rsid w:val="0047422B"/>
    <w:rPr>
      <w:rFonts w:ascii="Arial" w:eastAsiaTheme="majorEastAsia" w:hAnsi="Arial" w:cstheme="majorBidi"/>
      <w:b/>
      <w:bCs/>
      <w:sz w:val="24"/>
      <w:szCs w:val="28"/>
      <w:u w:val="single"/>
    </w:rPr>
  </w:style>
  <w:style w:type="paragraph" w:styleId="Caption">
    <w:name w:val="caption"/>
    <w:basedOn w:val="Normal"/>
    <w:next w:val="Normal"/>
    <w:uiPriority w:val="35"/>
    <w:unhideWhenUsed/>
    <w:qFormat/>
    <w:rsid w:val="00287DC3"/>
    <w:pPr>
      <w:spacing w:before="0" w:after="0"/>
    </w:pPr>
    <w:rPr>
      <w:b/>
      <w:bCs/>
      <w:color w:val="4F81BD" w:themeColor="accent1"/>
      <w:sz w:val="18"/>
      <w:szCs w:val="18"/>
    </w:rPr>
  </w:style>
  <w:style w:type="character" w:styleId="PlaceholderText">
    <w:name w:val="Placeholder Text"/>
    <w:basedOn w:val="DefaultParagraphFont"/>
    <w:uiPriority w:val="99"/>
    <w:semiHidden/>
    <w:rsid w:val="00287DC3"/>
    <w:rPr>
      <w:color w:val="808080"/>
    </w:rPr>
  </w:style>
  <w:style w:type="paragraph" w:styleId="ListParagraph">
    <w:name w:val="List Paragraph"/>
    <w:aliases w:val="Recommendation,List Paragraph1,List Paragraph11,L"/>
    <w:basedOn w:val="Normal"/>
    <w:link w:val="ListParagraphChar"/>
    <w:uiPriority w:val="34"/>
    <w:qFormat/>
    <w:rsid w:val="00FE2396"/>
    <w:pPr>
      <w:ind w:left="720"/>
      <w:contextualSpacing/>
    </w:pPr>
  </w:style>
  <w:style w:type="character" w:customStyle="1" w:styleId="Heading3Char">
    <w:name w:val="Heading 3 Char"/>
    <w:basedOn w:val="DefaultParagraphFont"/>
    <w:link w:val="Heading3"/>
    <w:uiPriority w:val="9"/>
    <w:rsid w:val="0047422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7422B"/>
    <w:rPr>
      <w:rFonts w:asciiTheme="majorHAnsi" w:eastAsiaTheme="majorEastAsia" w:hAnsiTheme="majorHAnsi" w:cstheme="majorBidi"/>
      <w:b/>
      <w:bCs/>
      <w:i/>
      <w:iCs/>
      <w:color w:val="4F81BD" w:themeColor="accent1"/>
    </w:rPr>
  </w:style>
  <w:style w:type="character" w:styleId="Hyperlink">
    <w:name w:val="Hyperlink"/>
    <w:uiPriority w:val="99"/>
    <w:semiHidden/>
    <w:unhideWhenUsed/>
    <w:rsid w:val="00BA7B9A"/>
    <w:rPr>
      <w:rFonts w:ascii="Arial" w:hAnsi="Arial" w:cs="Arial" w:hint="default"/>
      <w:color w:val="00517D"/>
      <w:sz w:val="20"/>
      <w:u w:val="single"/>
    </w:rPr>
  </w:style>
  <w:style w:type="paragraph" w:customStyle="1" w:styleId="SectionHeading1">
    <w:name w:val="Section Heading 1"/>
    <w:qFormat/>
    <w:rsid w:val="00BA7B9A"/>
    <w:pPr>
      <w:numPr>
        <w:numId w:val="2"/>
      </w:numPr>
      <w:shd w:val="clear" w:color="auto" w:fill="7FAAE2"/>
      <w:spacing w:after="0"/>
      <w:jc w:val="both"/>
    </w:pPr>
    <w:rPr>
      <w:rFonts w:ascii="Arial" w:eastAsia="Calibri" w:hAnsi="Arial" w:cs="Times New Roman"/>
      <w:b/>
      <w:color w:val="FFFFFF"/>
      <w:sz w:val="24"/>
    </w:rPr>
  </w:style>
  <w:style w:type="character" w:customStyle="1" w:styleId="SectionHeading2Char">
    <w:name w:val="Section Heading 2 Char"/>
    <w:link w:val="SectionHeading2"/>
    <w:locked/>
    <w:rsid w:val="00BA7B9A"/>
    <w:rPr>
      <w:rFonts w:ascii="Arial" w:hAnsi="Arial" w:cs="Arial"/>
      <w:b/>
      <w:color w:val="00517D"/>
    </w:rPr>
  </w:style>
  <w:style w:type="paragraph" w:customStyle="1" w:styleId="SectionHeading2">
    <w:name w:val="Section Heading 2"/>
    <w:link w:val="SectionHeading2Char"/>
    <w:qFormat/>
    <w:rsid w:val="00BA7B9A"/>
    <w:pPr>
      <w:numPr>
        <w:ilvl w:val="1"/>
        <w:numId w:val="2"/>
      </w:numPr>
      <w:spacing w:before="240" w:after="240" w:line="240" w:lineRule="auto"/>
      <w:jc w:val="both"/>
    </w:pPr>
    <w:rPr>
      <w:rFonts w:ascii="Arial" w:hAnsi="Arial" w:cs="Arial"/>
      <w:b/>
      <w:color w:val="00517D"/>
    </w:rPr>
  </w:style>
  <w:style w:type="numbering" w:customStyle="1" w:styleId="Sectionheadings">
    <w:name w:val="Section headings"/>
    <w:uiPriority w:val="99"/>
    <w:rsid w:val="00BA7B9A"/>
    <w:pPr>
      <w:numPr>
        <w:numId w:val="2"/>
      </w:numPr>
    </w:pPr>
  </w:style>
  <w:style w:type="paragraph" w:customStyle="1" w:styleId="Default">
    <w:name w:val="Default"/>
    <w:rsid w:val="007F74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417F8B"/>
    <w:pPr>
      <w:spacing w:line="241" w:lineRule="atLeast"/>
    </w:pPr>
    <w:rPr>
      <w:rFonts w:ascii="Myriad Pro" w:hAnsi="Myriad Pro" w:cstheme="minorBidi"/>
      <w:color w:val="auto"/>
    </w:rPr>
  </w:style>
  <w:style w:type="character" w:customStyle="1" w:styleId="A1">
    <w:name w:val="A1"/>
    <w:uiPriority w:val="99"/>
    <w:rsid w:val="00417F8B"/>
    <w:rPr>
      <w:rFonts w:cs="Myriad Pro"/>
      <w:color w:val="000000"/>
      <w:sz w:val="20"/>
      <w:szCs w:val="20"/>
    </w:rPr>
  </w:style>
  <w:style w:type="character" w:styleId="Emphasis">
    <w:name w:val="Emphasis"/>
    <w:basedOn w:val="DefaultParagraphFont"/>
    <w:uiPriority w:val="20"/>
    <w:qFormat/>
    <w:rsid w:val="007B3355"/>
    <w:rPr>
      <w:i/>
      <w:iCs/>
    </w:rPr>
  </w:style>
  <w:style w:type="paragraph" w:styleId="Header">
    <w:name w:val="header"/>
    <w:basedOn w:val="Normal"/>
    <w:link w:val="HeaderChar"/>
    <w:uiPriority w:val="99"/>
    <w:unhideWhenUsed/>
    <w:rsid w:val="00BB2EB4"/>
    <w:pPr>
      <w:tabs>
        <w:tab w:val="center" w:pos="4513"/>
        <w:tab w:val="right" w:pos="9026"/>
      </w:tabs>
      <w:spacing w:before="0" w:after="0"/>
    </w:pPr>
  </w:style>
  <w:style w:type="character" w:customStyle="1" w:styleId="HeaderChar">
    <w:name w:val="Header Char"/>
    <w:basedOn w:val="DefaultParagraphFont"/>
    <w:link w:val="Header"/>
    <w:uiPriority w:val="99"/>
    <w:rsid w:val="00BB2EB4"/>
    <w:rPr>
      <w:rFonts w:ascii="Arial" w:hAnsi="Arial"/>
    </w:rPr>
  </w:style>
  <w:style w:type="paragraph" w:styleId="Footer">
    <w:name w:val="footer"/>
    <w:basedOn w:val="Normal"/>
    <w:link w:val="FooterChar"/>
    <w:uiPriority w:val="99"/>
    <w:unhideWhenUsed/>
    <w:rsid w:val="00BB2EB4"/>
    <w:pPr>
      <w:tabs>
        <w:tab w:val="center" w:pos="4513"/>
        <w:tab w:val="right" w:pos="9026"/>
      </w:tabs>
      <w:spacing w:before="0" w:after="0"/>
    </w:pPr>
  </w:style>
  <w:style w:type="character" w:customStyle="1" w:styleId="FooterChar">
    <w:name w:val="Footer Char"/>
    <w:basedOn w:val="DefaultParagraphFont"/>
    <w:link w:val="Footer"/>
    <w:uiPriority w:val="99"/>
    <w:rsid w:val="00BB2EB4"/>
    <w:rPr>
      <w:rFonts w:ascii="Arial" w:hAnsi="Arial"/>
    </w:rPr>
  </w:style>
  <w:style w:type="paragraph" w:styleId="Revision">
    <w:name w:val="Revision"/>
    <w:hidden/>
    <w:uiPriority w:val="99"/>
    <w:semiHidden/>
    <w:rsid w:val="00153E0C"/>
    <w:pPr>
      <w:spacing w:after="0" w:line="240" w:lineRule="auto"/>
    </w:pPr>
    <w:rPr>
      <w:rFonts w:ascii="Arial" w:hAnsi="Arial"/>
    </w:rPr>
  </w:style>
  <w:style w:type="character" w:customStyle="1" w:styleId="highlightedsearchterm">
    <w:name w:val="highlightedsearchterm"/>
    <w:basedOn w:val="DefaultParagraphFont"/>
    <w:rsid w:val="0092031E"/>
  </w:style>
  <w:style w:type="character" w:customStyle="1" w:styleId="ListParagraphChar">
    <w:name w:val="List Paragraph Char"/>
    <w:aliases w:val="Recommendation Char,List Paragraph1 Char,List Paragraph11 Char,L Char"/>
    <w:link w:val="ListParagraph"/>
    <w:uiPriority w:val="34"/>
    <w:locked/>
    <w:rsid w:val="000C0DF0"/>
    <w:rPr>
      <w:rFonts w:ascii="Arial" w:hAnsi="Arial"/>
    </w:rPr>
  </w:style>
  <w:style w:type="paragraph" w:customStyle="1" w:styleId="mpcheading1">
    <w:name w:val="mpc heading 1"/>
    <w:basedOn w:val="ListParagraph"/>
    <w:qFormat/>
    <w:rsid w:val="000C0DF0"/>
    <w:pPr>
      <w:pBdr>
        <w:top w:val="single" w:sz="4" w:space="1" w:color="auto"/>
        <w:left w:val="single" w:sz="4" w:space="4" w:color="auto"/>
        <w:bottom w:val="single" w:sz="4" w:space="1" w:color="auto"/>
        <w:right w:val="single" w:sz="4" w:space="4" w:color="auto"/>
      </w:pBdr>
      <w:shd w:val="clear" w:color="auto" w:fill="317763"/>
      <w:spacing w:before="0" w:after="0"/>
      <w:ind w:left="360" w:hanging="360"/>
      <w:outlineLvl w:val="0"/>
    </w:pPr>
    <w:rPr>
      <w:rFonts w:ascii="Calibri" w:hAnsi="Calibri"/>
      <w:b/>
      <w:color w:val="FFFFFF" w:themeColor="background1"/>
      <w:sz w:val="24"/>
      <w:szCs w:val="28"/>
    </w:rPr>
  </w:style>
  <w:style w:type="paragraph" w:customStyle="1" w:styleId="mpcheading2">
    <w:name w:val="mpc heading 2"/>
    <w:basedOn w:val="Normal"/>
    <w:qFormat/>
    <w:rsid w:val="000C0DF0"/>
    <w:pPr>
      <w:pBdr>
        <w:top w:val="single" w:sz="4" w:space="1" w:color="auto"/>
        <w:left w:val="single" w:sz="4" w:space="4" w:color="auto"/>
        <w:bottom w:val="single" w:sz="4" w:space="1" w:color="auto"/>
        <w:right w:val="single" w:sz="4" w:space="4" w:color="auto"/>
      </w:pBdr>
      <w:spacing w:before="0" w:after="0"/>
      <w:outlineLvl w:val="1"/>
    </w:pPr>
    <w:rPr>
      <w:rFonts w:asciiTheme="minorHAnsi" w:hAnsiTheme="minorHAnsi"/>
      <w:b/>
      <w:sz w:val="24"/>
      <w:szCs w:val="24"/>
      <w:lang w:val="en-US"/>
    </w:rPr>
  </w:style>
  <w:style w:type="paragraph" w:customStyle="1" w:styleId="body">
    <w:name w:val="body"/>
    <w:basedOn w:val="Normal"/>
    <w:rsid w:val="00BD7A2D"/>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0">
    <w:name w:val="Body"/>
    <w:rsid w:val="009804B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rPr>
  </w:style>
  <w:style w:type="paragraph" w:customStyle="1" w:styleId="BodyA">
    <w:name w:val="Body A"/>
    <w:rsid w:val="00BD2063"/>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rPr>
  </w:style>
  <w:style w:type="numbering" w:customStyle="1" w:styleId="ImportedStyle1">
    <w:name w:val="Imported Style 1"/>
    <w:rsid w:val="00BD2063"/>
    <w:pPr>
      <w:numPr>
        <w:numId w:val="8"/>
      </w:numPr>
    </w:pPr>
  </w:style>
  <w:style w:type="paragraph" w:styleId="NoSpacing">
    <w:name w:val="No Spacing"/>
    <w:link w:val="NoSpacingChar"/>
    <w:uiPriority w:val="1"/>
    <w:qFormat/>
    <w:rsid w:val="0051269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1269E"/>
    <w:rPr>
      <w:rFonts w:eastAsiaTheme="minorEastAsia"/>
      <w:lang w:val="en-US"/>
    </w:rPr>
  </w:style>
  <w:style w:type="paragraph" w:styleId="TOCHeading">
    <w:name w:val="TOC Heading"/>
    <w:basedOn w:val="Normal"/>
    <w:next w:val="Normal"/>
    <w:uiPriority w:val="39"/>
    <w:unhideWhenUsed/>
    <w:qFormat/>
    <w:rsid w:val="001A26EC"/>
    <w:pPr>
      <w:keepNext/>
      <w:spacing w:before="240" w:after="60"/>
    </w:pPr>
    <w:rPr>
      <w:rFonts w:ascii="Cambria" w:eastAsia="Times New Roman" w:hAnsi="Cambria" w:cs="Times New Roman"/>
      <w:bCs/>
      <w:kern w:val="32"/>
      <w:sz w:val="32"/>
      <w:szCs w:val="32"/>
      <w:lang w:eastAsia="en-AU"/>
    </w:rPr>
  </w:style>
  <w:style w:type="table" w:customStyle="1" w:styleId="TableGrid4">
    <w:name w:val="Table Grid4"/>
    <w:basedOn w:val="TableNormal"/>
    <w:next w:val="TableGrid"/>
    <w:uiPriority w:val="59"/>
    <w:rsid w:val="009F7E25"/>
    <w:pPr>
      <w:spacing w:after="0" w:line="240" w:lineRule="auto"/>
    </w:pPr>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0217">
      <w:bodyDiv w:val="1"/>
      <w:marLeft w:val="0"/>
      <w:marRight w:val="0"/>
      <w:marTop w:val="0"/>
      <w:marBottom w:val="0"/>
      <w:divBdr>
        <w:top w:val="none" w:sz="0" w:space="0" w:color="auto"/>
        <w:left w:val="none" w:sz="0" w:space="0" w:color="auto"/>
        <w:bottom w:val="none" w:sz="0" w:space="0" w:color="auto"/>
        <w:right w:val="none" w:sz="0" w:space="0" w:color="auto"/>
      </w:divBdr>
    </w:div>
    <w:div w:id="51271436">
      <w:bodyDiv w:val="1"/>
      <w:marLeft w:val="0"/>
      <w:marRight w:val="0"/>
      <w:marTop w:val="0"/>
      <w:marBottom w:val="0"/>
      <w:divBdr>
        <w:top w:val="none" w:sz="0" w:space="0" w:color="auto"/>
        <w:left w:val="none" w:sz="0" w:space="0" w:color="auto"/>
        <w:bottom w:val="none" w:sz="0" w:space="0" w:color="auto"/>
        <w:right w:val="none" w:sz="0" w:space="0" w:color="auto"/>
      </w:divBdr>
    </w:div>
    <w:div w:id="164512344">
      <w:bodyDiv w:val="1"/>
      <w:marLeft w:val="0"/>
      <w:marRight w:val="0"/>
      <w:marTop w:val="0"/>
      <w:marBottom w:val="0"/>
      <w:divBdr>
        <w:top w:val="none" w:sz="0" w:space="0" w:color="auto"/>
        <w:left w:val="none" w:sz="0" w:space="0" w:color="auto"/>
        <w:bottom w:val="none" w:sz="0" w:space="0" w:color="auto"/>
        <w:right w:val="none" w:sz="0" w:space="0" w:color="auto"/>
      </w:divBdr>
    </w:div>
    <w:div w:id="201942396">
      <w:bodyDiv w:val="1"/>
      <w:marLeft w:val="0"/>
      <w:marRight w:val="0"/>
      <w:marTop w:val="0"/>
      <w:marBottom w:val="0"/>
      <w:divBdr>
        <w:top w:val="none" w:sz="0" w:space="0" w:color="auto"/>
        <w:left w:val="none" w:sz="0" w:space="0" w:color="auto"/>
        <w:bottom w:val="none" w:sz="0" w:space="0" w:color="auto"/>
        <w:right w:val="none" w:sz="0" w:space="0" w:color="auto"/>
      </w:divBdr>
    </w:div>
    <w:div w:id="326790256">
      <w:bodyDiv w:val="1"/>
      <w:marLeft w:val="0"/>
      <w:marRight w:val="0"/>
      <w:marTop w:val="0"/>
      <w:marBottom w:val="0"/>
      <w:divBdr>
        <w:top w:val="none" w:sz="0" w:space="0" w:color="auto"/>
        <w:left w:val="none" w:sz="0" w:space="0" w:color="auto"/>
        <w:bottom w:val="none" w:sz="0" w:space="0" w:color="auto"/>
        <w:right w:val="none" w:sz="0" w:space="0" w:color="auto"/>
      </w:divBdr>
    </w:div>
    <w:div w:id="471168497">
      <w:bodyDiv w:val="1"/>
      <w:marLeft w:val="0"/>
      <w:marRight w:val="0"/>
      <w:marTop w:val="0"/>
      <w:marBottom w:val="0"/>
      <w:divBdr>
        <w:top w:val="none" w:sz="0" w:space="0" w:color="auto"/>
        <w:left w:val="none" w:sz="0" w:space="0" w:color="auto"/>
        <w:bottom w:val="none" w:sz="0" w:space="0" w:color="auto"/>
        <w:right w:val="none" w:sz="0" w:space="0" w:color="auto"/>
      </w:divBdr>
    </w:div>
    <w:div w:id="507523954">
      <w:bodyDiv w:val="1"/>
      <w:marLeft w:val="0"/>
      <w:marRight w:val="0"/>
      <w:marTop w:val="0"/>
      <w:marBottom w:val="0"/>
      <w:divBdr>
        <w:top w:val="none" w:sz="0" w:space="0" w:color="auto"/>
        <w:left w:val="none" w:sz="0" w:space="0" w:color="auto"/>
        <w:bottom w:val="none" w:sz="0" w:space="0" w:color="auto"/>
        <w:right w:val="none" w:sz="0" w:space="0" w:color="auto"/>
      </w:divBdr>
    </w:div>
    <w:div w:id="837305804">
      <w:bodyDiv w:val="1"/>
      <w:marLeft w:val="0"/>
      <w:marRight w:val="0"/>
      <w:marTop w:val="0"/>
      <w:marBottom w:val="0"/>
      <w:divBdr>
        <w:top w:val="none" w:sz="0" w:space="0" w:color="auto"/>
        <w:left w:val="none" w:sz="0" w:space="0" w:color="auto"/>
        <w:bottom w:val="none" w:sz="0" w:space="0" w:color="auto"/>
        <w:right w:val="none" w:sz="0" w:space="0" w:color="auto"/>
      </w:divBdr>
    </w:div>
    <w:div w:id="867837782">
      <w:bodyDiv w:val="1"/>
      <w:marLeft w:val="0"/>
      <w:marRight w:val="0"/>
      <w:marTop w:val="0"/>
      <w:marBottom w:val="0"/>
      <w:divBdr>
        <w:top w:val="none" w:sz="0" w:space="0" w:color="auto"/>
        <w:left w:val="none" w:sz="0" w:space="0" w:color="auto"/>
        <w:bottom w:val="none" w:sz="0" w:space="0" w:color="auto"/>
        <w:right w:val="none" w:sz="0" w:space="0" w:color="auto"/>
      </w:divBdr>
      <w:divsChild>
        <w:div w:id="734204423">
          <w:marLeft w:val="0"/>
          <w:marRight w:val="0"/>
          <w:marTop w:val="0"/>
          <w:marBottom w:val="0"/>
          <w:divBdr>
            <w:top w:val="none" w:sz="0" w:space="0" w:color="auto"/>
            <w:left w:val="none" w:sz="0" w:space="0" w:color="auto"/>
            <w:bottom w:val="none" w:sz="0" w:space="0" w:color="auto"/>
            <w:right w:val="none" w:sz="0" w:space="0" w:color="auto"/>
          </w:divBdr>
          <w:divsChild>
            <w:div w:id="10251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1323">
      <w:bodyDiv w:val="1"/>
      <w:marLeft w:val="0"/>
      <w:marRight w:val="0"/>
      <w:marTop w:val="0"/>
      <w:marBottom w:val="0"/>
      <w:divBdr>
        <w:top w:val="none" w:sz="0" w:space="0" w:color="auto"/>
        <w:left w:val="none" w:sz="0" w:space="0" w:color="auto"/>
        <w:bottom w:val="none" w:sz="0" w:space="0" w:color="auto"/>
        <w:right w:val="none" w:sz="0" w:space="0" w:color="auto"/>
      </w:divBdr>
    </w:div>
    <w:div w:id="1163426717">
      <w:bodyDiv w:val="1"/>
      <w:marLeft w:val="0"/>
      <w:marRight w:val="0"/>
      <w:marTop w:val="0"/>
      <w:marBottom w:val="0"/>
      <w:divBdr>
        <w:top w:val="none" w:sz="0" w:space="0" w:color="auto"/>
        <w:left w:val="none" w:sz="0" w:space="0" w:color="auto"/>
        <w:bottom w:val="none" w:sz="0" w:space="0" w:color="auto"/>
        <w:right w:val="none" w:sz="0" w:space="0" w:color="auto"/>
      </w:divBdr>
    </w:div>
    <w:div w:id="1186334534">
      <w:bodyDiv w:val="1"/>
      <w:marLeft w:val="0"/>
      <w:marRight w:val="0"/>
      <w:marTop w:val="0"/>
      <w:marBottom w:val="0"/>
      <w:divBdr>
        <w:top w:val="none" w:sz="0" w:space="0" w:color="auto"/>
        <w:left w:val="none" w:sz="0" w:space="0" w:color="auto"/>
        <w:bottom w:val="none" w:sz="0" w:space="0" w:color="auto"/>
        <w:right w:val="none" w:sz="0" w:space="0" w:color="auto"/>
      </w:divBdr>
    </w:div>
    <w:div w:id="1196044768">
      <w:bodyDiv w:val="1"/>
      <w:marLeft w:val="0"/>
      <w:marRight w:val="0"/>
      <w:marTop w:val="0"/>
      <w:marBottom w:val="0"/>
      <w:divBdr>
        <w:top w:val="none" w:sz="0" w:space="0" w:color="auto"/>
        <w:left w:val="none" w:sz="0" w:space="0" w:color="auto"/>
        <w:bottom w:val="none" w:sz="0" w:space="0" w:color="auto"/>
        <w:right w:val="none" w:sz="0" w:space="0" w:color="auto"/>
      </w:divBdr>
    </w:div>
    <w:div w:id="1218125323">
      <w:bodyDiv w:val="1"/>
      <w:marLeft w:val="0"/>
      <w:marRight w:val="0"/>
      <w:marTop w:val="0"/>
      <w:marBottom w:val="0"/>
      <w:divBdr>
        <w:top w:val="none" w:sz="0" w:space="0" w:color="auto"/>
        <w:left w:val="none" w:sz="0" w:space="0" w:color="auto"/>
        <w:bottom w:val="none" w:sz="0" w:space="0" w:color="auto"/>
        <w:right w:val="none" w:sz="0" w:space="0" w:color="auto"/>
      </w:divBdr>
    </w:div>
    <w:div w:id="1283613477">
      <w:bodyDiv w:val="1"/>
      <w:marLeft w:val="0"/>
      <w:marRight w:val="0"/>
      <w:marTop w:val="0"/>
      <w:marBottom w:val="0"/>
      <w:divBdr>
        <w:top w:val="none" w:sz="0" w:space="0" w:color="auto"/>
        <w:left w:val="none" w:sz="0" w:space="0" w:color="auto"/>
        <w:bottom w:val="none" w:sz="0" w:space="0" w:color="auto"/>
        <w:right w:val="none" w:sz="0" w:space="0" w:color="auto"/>
      </w:divBdr>
    </w:div>
    <w:div w:id="1549951834">
      <w:bodyDiv w:val="1"/>
      <w:marLeft w:val="0"/>
      <w:marRight w:val="0"/>
      <w:marTop w:val="0"/>
      <w:marBottom w:val="0"/>
      <w:divBdr>
        <w:top w:val="none" w:sz="0" w:space="0" w:color="auto"/>
        <w:left w:val="none" w:sz="0" w:space="0" w:color="auto"/>
        <w:bottom w:val="none" w:sz="0" w:space="0" w:color="auto"/>
        <w:right w:val="none" w:sz="0" w:space="0" w:color="auto"/>
      </w:divBdr>
      <w:divsChild>
        <w:div w:id="375087153">
          <w:marLeft w:val="0"/>
          <w:marRight w:val="0"/>
          <w:marTop w:val="0"/>
          <w:marBottom w:val="0"/>
          <w:divBdr>
            <w:top w:val="none" w:sz="0" w:space="0" w:color="auto"/>
            <w:left w:val="none" w:sz="0" w:space="0" w:color="auto"/>
            <w:bottom w:val="none" w:sz="0" w:space="0" w:color="auto"/>
            <w:right w:val="none" w:sz="0" w:space="0" w:color="auto"/>
          </w:divBdr>
          <w:divsChild>
            <w:div w:id="1329669340">
              <w:marLeft w:val="0"/>
              <w:marRight w:val="0"/>
              <w:marTop w:val="375"/>
              <w:marBottom w:val="375"/>
              <w:divBdr>
                <w:top w:val="none" w:sz="0" w:space="0" w:color="auto"/>
                <w:left w:val="none" w:sz="0" w:space="0" w:color="auto"/>
                <w:bottom w:val="none" w:sz="0" w:space="0" w:color="auto"/>
                <w:right w:val="none" w:sz="0" w:space="0" w:color="auto"/>
              </w:divBdr>
              <w:divsChild>
                <w:div w:id="1064833718">
                  <w:marLeft w:val="0"/>
                  <w:marRight w:val="0"/>
                  <w:marTop w:val="0"/>
                  <w:marBottom w:val="0"/>
                  <w:divBdr>
                    <w:top w:val="none" w:sz="0" w:space="0" w:color="auto"/>
                    <w:left w:val="none" w:sz="0" w:space="0" w:color="auto"/>
                    <w:bottom w:val="none" w:sz="0" w:space="0" w:color="auto"/>
                    <w:right w:val="none" w:sz="0" w:space="0" w:color="auto"/>
                  </w:divBdr>
                  <w:divsChild>
                    <w:div w:id="29109359">
                      <w:marLeft w:val="0"/>
                      <w:marRight w:val="0"/>
                      <w:marTop w:val="0"/>
                      <w:marBottom w:val="0"/>
                      <w:divBdr>
                        <w:top w:val="none" w:sz="0" w:space="0" w:color="auto"/>
                        <w:left w:val="none" w:sz="0" w:space="0" w:color="auto"/>
                        <w:bottom w:val="none" w:sz="0" w:space="0" w:color="auto"/>
                        <w:right w:val="none" w:sz="0" w:space="0" w:color="auto"/>
                      </w:divBdr>
                      <w:divsChild>
                        <w:div w:id="2121991285">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672678569">
      <w:bodyDiv w:val="1"/>
      <w:marLeft w:val="0"/>
      <w:marRight w:val="0"/>
      <w:marTop w:val="0"/>
      <w:marBottom w:val="0"/>
      <w:divBdr>
        <w:top w:val="none" w:sz="0" w:space="0" w:color="auto"/>
        <w:left w:val="none" w:sz="0" w:space="0" w:color="auto"/>
        <w:bottom w:val="none" w:sz="0" w:space="0" w:color="auto"/>
        <w:right w:val="none" w:sz="0" w:space="0" w:color="auto"/>
      </w:divBdr>
    </w:div>
    <w:div w:id="1801262478">
      <w:bodyDiv w:val="1"/>
      <w:marLeft w:val="0"/>
      <w:marRight w:val="0"/>
      <w:marTop w:val="0"/>
      <w:marBottom w:val="0"/>
      <w:divBdr>
        <w:top w:val="none" w:sz="0" w:space="0" w:color="auto"/>
        <w:left w:val="none" w:sz="0" w:space="0" w:color="auto"/>
        <w:bottom w:val="none" w:sz="0" w:space="0" w:color="auto"/>
        <w:right w:val="none" w:sz="0" w:space="0" w:color="auto"/>
      </w:divBdr>
    </w:div>
    <w:div w:id="1822114161">
      <w:bodyDiv w:val="1"/>
      <w:marLeft w:val="0"/>
      <w:marRight w:val="0"/>
      <w:marTop w:val="0"/>
      <w:marBottom w:val="0"/>
      <w:divBdr>
        <w:top w:val="none" w:sz="0" w:space="0" w:color="auto"/>
        <w:left w:val="none" w:sz="0" w:space="0" w:color="auto"/>
        <w:bottom w:val="none" w:sz="0" w:space="0" w:color="auto"/>
        <w:right w:val="none" w:sz="0" w:space="0" w:color="auto"/>
      </w:divBdr>
    </w:div>
    <w:div w:id="1869638029">
      <w:bodyDiv w:val="1"/>
      <w:marLeft w:val="0"/>
      <w:marRight w:val="0"/>
      <w:marTop w:val="0"/>
      <w:marBottom w:val="0"/>
      <w:divBdr>
        <w:top w:val="none" w:sz="0" w:space="0" w:color="auto"/>
        <w:left w:val="none" w:sz="0" w:space="0" w:color="auto"/>
        <w:bottom w:val="none" w:sz="0" w:space="0" w:color="auto"/>
        <w:right w:val="none" w:sz="0" w:space="0" w:color="auto"/>
      </w:divBdr>
    </w:div>
    <w:div w:id="1898083313">
      <w:bodyDiv w:val="1"/>
      <w:marLeft w:val="0"/>
      <w:marRight w:val="0"/>
      <w:marTop w:val="0"/>
      <w:marBottom w:val="0"/>
      <w:divBdr>
        <w:top w:val="none" w:sz="0" w:space="0" w:color="auto"/>
        <w:left w:val="none" w:sz="0" w:space="0" w:color="auto"/>
        <w:bottom w:val="none" w:sz="0" w:space="0" w:color="auto"/>
        <w:right w:val="none" w:sz="0" w:space="0" w:color="auto"/>
      </w:divBdr>
    </w:div>
    <w:div w:id="1944729099">
      <w:bodyDiv w:val="1"/>
      <w:marLeft w:val="0"/>
      <w:marRight w:val="0"/>
      <w:marTop w:val="0"/>
      <w:marBottom w:val="0"/>
      <w:divBdr>
        <w:top w:val="none" w:sz="0" w:space="0" w:color="auto"/>
        <w:left w:val="none" w:sz="0" w:space="0" w:color="auto"/>
        <w:bottom w:val="none" w:sz="0" w:space="0" w:color="auto"/>
        <w:right w:val="none" w:sz="0" w:space="0" w:color="auto"/>
      </w:divBdr>
    </w:div>
    <w:div w:id="1965113665">
      <w:bodyDiv w:val="1"/>
      <w:marLeft w:val="0"/>
      <w:marRight w:val="0"/>
      <w:marTop w:val="0"/>
      <w:marBottom w:val="0"/>
      <w:divBdr>
        <w:top w:val="none" w:sz="0" w:space="0" w:color="auto"/>
        <w:left w:val="none" w:sz="0" w:space="0" w:color="auto"/>
        <w:bottom w:val="none" w:sz="0" w:space="0" w:color="auto"/>
        <w:right w:val="none" w:sz="0" w:space="0" w:color="auto"/>
      </w:divBdr>
    </w:div>
    <w:div w:id="2023970976">
      <w:bodyDiv w:val="1"/>
      <w:marLeft w:val="0"/>
      <w:marRight w:val="0"/>
      <w:marTop w:val="0"/>
      <w:marBottom w:val="0"/>
      <w:divBdr>
        <w:top w:val="none" w:sz="0" w:space="0" w:color="auto"/>
        <w:left w:val="none" w:sz="0" w:space="0" w:color="auto"/>
        <w:bottom w:val="none" w:sz="0" w:space="0" w:color="auto"/>
        <w:right w:val="none" w:sz="0" w:space="0" w:color="auto"/>
      </w:divBdr>
    </w:div>
    <w:div w:id="2084989858">
      <w:bodyDiv w:val="1"/>
      <w:marLeft w:val="0"/>
      <w:marRight w:val="0"/>
      <w:marTop w:val="0"/>
      <w:marBottom w:val="0"/>
      <w:divBdr>
        <w:top w:val="none" w:sz="0" w:space="0" w:color="auto"/>
        <w:left w:val="none" w:sz="0" w:space="0" w:color="auto"/>
        <w:bottom w:val="none" w:sz="0" w:space="0" w:color="auto"/>
        <w:right w:val="none" w:sz="0" w:space="0" w:color="auto"/>
      </w:divBdr>
    </w:div>
    <w:div w:id="2114354461">
      <w:bodyDiv w:val="1"/>
      <w:marLeft w:val="0"/>
      <w:marRight w:val="0"/>
      <w:marTop w:val="0"/>
      <w:marBottom w:val="0"/>
      <w:divBdr>
        <w:top w:val="none" w:sz="0" w:space="0" w:color="auto"/>
        <w:left w:val="none" w:sz="0" w:space="0" w:color="auto"/>
        <w:bottom w:val="none" w:sz="0" w:space="0" w:color="auto"/>
        <w:right w:val="none" w:sz="0" w:space="0" w:color="auto"/>
      </w:divBdr>
    </w:div>
    <w:div w:id="21455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jpeg"/><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8.jpeg"/><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eader" Target="header11.xml"/><Relationship Id="rId30" Type="http://schemas.openxmlformats.org/officeDocument/2006/relationships/image" Target="media/image9.jpe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D7C4E-482F-4864-A875-02EA1B23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6214</Words>
  <Characters>35424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2025-09-23T01:55:00Z</dcterms:created>
  <dcterms:modified xsi:type="dcterms:W3CDTF">2025-09-23T01:55:00Z</dcterms:modified>
</cp:coreProperties>
</file>