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C7517" w14:textId="77777777" w:rsidR="003C6EC2" w:rsidRPr="003C6EC2" w:rsidRDefault="006D533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63C76C4" wp14:editId="663C76C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8057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3C76C6" wp14:editId="663C76C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036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Edgecliff</w:t>
      </w:r>
      <w:r w:rsidRPr="003C6EC2">
        <w:rPr>
          <w:rFonts w:ascii="Arial Black" w:hAnsi="Arial Black"/>
        </w:rPr>
        <w:t xml:space="preserve"> </w:t>
      </w:r>
    </w:p>
    <w:p w14:paraId="663C7518" w14:textId="77777777" w:rsidR="003C6EC2" w:rsidRPr="003C6EC2" w:rsidRDefault="006D533E" w:rsidP="003C6EC2">
      <w:pPr>
        <w:pStyle w:val="Title"/>
        <w:spacing w:before="360" w:after="480"/>
      </w:pPr>
      <w:r w:rsidRPr="003C6EC2">
        <w:rPr>
          <w:rFonts w:ascii="Arial Black" w:eastAsia="Calibri" w:hAnsi="Arial Black"/>
          <w:sz w:val="56"/>
        </w:rPr>
        <w:t>Performance Report</w:t>
      </w:r>
    </w:p>
    <w:p w14:paraId="663C7519" w14:textId="77777777" w:rsidR="001E6954" w:rsidRPr="003C6EC2" w:rsidRDefault="006D533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Albert Street </w:t>
      </w:r>
      <w:r w:rsidRPr="003C6EC2">
        <w:rPr>
          <w:color w:val="FFFFFF" w:themeColor="background1"/>
          <w:sz w:val="28"/>
        </w:rPr>
        <w:br/>
        <w:t>EDGECLIFF NSW 2027</w:t>
      </w:r>
      <w:r w:rsidRPr="003C6EC2">
        <w:rPr>
          <w:color w:val="FFFFFF" w:themeColor="background1"/>
          <w:sz w:val="28"/>
        </w:rPr>
        <w:br/>
      </w:r>
      <w:r w:rsidRPr="003C6EC2">
        <w:rPr>
          <w:rFonts w:eastAsia="Calibri"/>
          <w:color w:val="FFFFFF" w:themeColor="background1"/>
          <w:sz w:val="28"/>
          <w:szCs w:val="56"/>
          <w:lang w:eastAsia="en-US"/>
        </w:rPr>
        <w:t>Phone number: 02 9362 4978</w:t>
      </w:r>
    </w:p>
    <w:p w14:paraId="663C751A" w14:textId="77777777" w:rsidR="003C6EC2" w:rsidRDefault="006D533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0275 </w:t>
      </w:r>
    </w:p>
    <w:p w14:paraId="663C751B" w14:textId="77777777" w:rsidR="001E6954" w:rsidRPr="003C6EC2" w:rsidRDefault="006D533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663C751C" w14:textId="77777777" w:rsidR="001E6954" w:rsidRPr="003C6EC2" w:rsidRDefault="006D533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December 2020</w:t>
      </w:r>
    </w:p>
    <w:p w14:paraId="663C751D" w14:textId="48B46339" w:rsidR="006B166B" w:rsidRPr="00E93D41" w:rsidRDefault="006D533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A2511">
        <w:rPr>
          <w:color w:val="FFFFFF" w:themeColor="background1"/>
          <w:sz w:val="28"/>
        </w:rPr>
        <w:t>28 January 2021</w:t>
      </w:r>
    </w:p>
    <w:bookmarkEnd w:id="1"/>
    <w:p w14:paraId="663C751E" w14:textId="77777777" w:rsidR="001E6954" w:rsidRPr="003C6EC2" w:rsidRDefault="007F48D1" w:rsidP="001E6954">
      <w:pPr>
        <w:tabs>
          <w:tab w:val="left" w:pos="2127"/>
        </w:tabs>
        <w:spacing w:before="120"/>
        <w:rPr>
          <w:rFonts w:eastAsia="Calibri"/>
          <w:b/>
          <w:color w:val="FFFFFF" w:themeColor="background1"/>
          <w:sz w:val="28"/>
          <w:szCs w:val="56"/>
          <w:lang w:eastAsia="en-US"/>
        </w:rPr>
      </w:pPr>
    </w:p>
    <w:p w14:paraId="663C751F" w14:textId="77777777" w:rsidR="003C6EC2" w:rsidRDefault="007F48D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3C7520" w14:textId="77777777" w:rsidR="00A30BEC" w:rsidRDefault="006D533E" w:rsidP="0094564F">
      <w:pPr>
        <w:pStyle w:val="Heading1"/>
      </w:pPr>
      <w:bookmarkStart w:id="2" w:name="_Hlk32477662"/>
      <w:r>
        <w:lastRenderedPageBreak/>
        <w:t>Publication of report</w:t>
      </w:r>
    </w:p>
    <w:p w14:paraId="663C7521" w14:textId="77777777" w:rsidR="00A30BEC" w:rsidRPr="006B166B" w:rsidRDefault="006D533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63C7522" w14:textId="77777777" w:rsidR="007F5256" w:rsidRPr="0094564F" w:rsidRDefault="006D533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37525" w14:paraId="663C754F" w14:textId="77777777" w:rsidTr="00EB1D71">
        <w:trPr>
          <w:trHeight w:val="227"/>
        </w:trPr>
        <w:tc>
          <w:tcPr>
            <w:tcW w:w="3942" w:type="pct"/>
            <w:shd w:val="clear" w:color="auto" w:fill="auto"/>
          </w:tcPr>
          <w:p w14:paraId="663C754D" w14:textId="77777777" w:rsidR="001E6954" w:rsidRPr="001E6954" w:rsidRDefault="006D533E"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663C754E" w14:textId="18635875" w:rsidR="001E6954" w:rsidRPr="001E6954" w:rsidRDefault="007F48D1" w:rsidP="003C6EC2">
            <w:pPr>
              <w:keepNext/>
              <w:spacing w:before="40" w:after="40" w:line="240" w:lineRule="auto"/>
              <w:jc w:val="right"/>
              <w:rPr>
                <w:b/>
                <w:color w:val="0000FF"/>
              </w:rPr>
            </w:pPr>
          </w:p>
        </w:tc>
      </w:tr>
      <w:tr w:rsidR="00E37525" w14:paraId="663C7564" w14:textId="77777777" w:rsidTr="00EB1D71">
        <w:trPr>
          <w:trHeight w:val="227"/>
        </w:trPr>
        <w:tc>
          <w:tcPr>
            <w:tcW w:w="3942" w:type="pct"/>
            <w:shd w:val="clear" w:color="auto" w:fill="auto"/>
          </w:tcPr>
          <w:p w14:paraId="663C7562" w14:textId="77777777" w:rsidR="001E6954" w:rsidRPr="001E6954" w:rsidRDefault="006D533E" w:rsidP="004C55D8">
            <w:pPr>
              <w:spacing w:before="40" w:after="40" w:line="240" w:lineRule="auto"/>
              <w:ind w:left="318" w:hanging="7"/>
            </w:pPr>
            <w:r w:rsidRPr="001E6954">
              <w:t>Requirement 3(3)(g)</w:t>
            </w:r>
          </w:p>
        </w:tc>
        <w:tc>
          <w:tcPr>
            <w:tcW w:w="1058" w:type="pct"/>
            <w:shd w:val="clear" w:color="auto" w:fill="auto"/>
          </w:tcPr>
          <w:p w14:paraId="663C7563" w14:textId="1BB6389E" w:rsidR="001E6954" w:rsidRPr="001E6954" w:rsidRDefault="006D533E" w:rsidP="00463EF3">
            <w:pPr>
              <w:spacing w:before="40" w:after="40" w:line="240" w:lineRule="auto"/>
              <w:jc w:val="right"/>
              <w:rPr>
                <w:color w:val="0000FF"/>
              </w:rPr>
            </w:pPr>
            <w:r w:rsidRPr="001E6954">
              <w:rPr>
                <w:bCs/>
                <w:iCs/>
                <w:color w:val="00577D"/>
                <w:szCs w:val="40"/>
              </w:rPr>
              <w:t>Compliant</w:t>
            </w:r>
          </w:p>
        </w:tc>
      </w:tr>
      <w:bookmarkEnd w:id="3"/>
    </w:tbl>
    <w:p w14:paraId="663C75BC" w14:textId="77777777" w:rsidR="008A22FF" w:rsidRDefault="007F48D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63C75BD" w14:textId="77777777" w:rsidR="007F5256" w:rsidRPr="00D21DCD" w:rsidRDefault="006D533E" w:rsidP="00EC5474">
      <w:pPr>
        <w:pStyle w:val="Heading1"/>
      </w:pPr>
      <w:r>
        <w:lastRenderedPageBreak/>
        <w:t>Detailed assessment</w:t>
      </w:r>
    </w:p>
    <w:p w14:paraId="663C75BE" w14:textId="77777777" w:rsidR="001E6954" w:rsidRPr="00D63989" w:rsidRDefault="006D533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3C75BF" w14:textId="77777777" w:rsidR="001E6954" w:rsidRPr="001E6954" w:rsidRDefault="006D533E" w:rsidP="001E6954">
      <w:pPr>
        <w:rPr>
          <w:color w:val="auto"/>
        </w:rPr>
      </w:pPr>
      <w:r w:rsidRPr="00D63989">
        <w:t>The report also specifies areas in which improvements must be made to ensure the Quality Standards are complied with.</w:t>
      </w:r>
    </w:p>
    <w:p w14:paraId="663C75C0" w14:textId="77777777" w:rsidR="001E6954" w:rsidRPr="00D63989" w:rsidRDefault="006D533E" w:rsidP="001E6954">
      <w:r w:rsidRPr="00D63989">
        <w:t>The following information has been taken into account in developing this performance report:</w:t>
      </w:r>
    </w:p>
    <w:p w14:paraId="663C75C1" w14:textId="30A1A91F" w:rsidR="004B33E7" w:rsidRPr="00CD7B70" w:rsidRDefault="006D533E" w:rsidP="004B33E7">
      <w:pPr>
        <w:pStyle w:val="ListBullet"/>
      </w:pPr>
      <w:r>
        <w:t>t</w:t>
      </w:r>
      <w:r w:rsidRPr="00D63989">
        <w:t xml:space="preserve">he Assessment Team’s report for the </w:t>
      </w:r>
      <w:r w:rsidRPr="00CD7B70">
        <w:t>Assessment Contact - Site; the Assessment Contact - Site report was informed by a site assessment, observations at the service, review of documents and interviews with staff, consumers/representatives and others</w:t>
      </w:r>
      <w:r w:rsidR="001278B5" w:rsidRPr="00CD7B70">
        <w:t>.</w:t>
      </w:r>
    </w:p>
    <w:p w14:paraId="663C75C2" w14:textId="34FE86D5" w:rsidR="004B33E7" w:rsidRPr="00365DAE" w:rsidRDefault="006D533E" w:rsidP="004B33E7">
      <w:pPr>
        <w:pStyle w:val="ListBullet"/>
      </w:pPr>
      <w:r w:rsidRPr="00CD7B70">
        <w:t xml:space="preserve">the provider’s response to the Assessment Contact </w:t>
      </w:r>
      <w:r>
        <w:t>- Site report</w:t>
      </w:r>
      <w:r w:rsidRPr="00365DAE">
        <w:t xml:space="preserve"> </w:t>
      </w:r>
      <w:r>
        <w:t>received</w:t>
      </w:r>
      <w:r w:rsidRPr="00365DAE">
        <w:t xml:space="preserve"> </w:t>
      </w:r>
      <w:r w:rsidR="00CD7B70">
        <w:t>6 January 2021</w:t>
      </w:r>
    </w:p>
    <w:p w14:paraId="663C75C4" w14:textId="77777777" w:rsidR="008A22FF" w:rsidRDefault="007F48D1">
      <w:pPr>
        <w:spacing w:after="160" w:line="259" w:lineRule="auto"/>
        <w:rPr>
          <w:rFonts w:cs="Times New Roman"/>
        </w:rPr>
      </w:pPr>
    </w:p>
    <w:p w14:paraId="663C75C5" w14:textId="77777777" w:rsidR="00095CD4" w:rsidRDefault="007F48D1" w:rsidP="00095CD4">
      <w:pPr>
        <w:sectPr w:rsidR="00095CD4" w:rsidSect="005058B8">
          <w:headerReference w:type="first" r:id="rId18"/>
          <w:pgSz w:w="11906" w:h="16838"/>
          <w:pgMar w:top="1701" w:right="1418" w:bottom="1418" w:left="1418" w:header="709" w:footer="397" w:gutter="0"/>
          <w:cols w:space="708"/>
          <w:docGrid w:linePitch="360"/>
        </w:sectPr>
      </w:pPr>
    </w:p>
    <w:p w14:paraId="663C7603" w14:textId="49DA2BB2" w:rsidR="00853601" w:rsidRPr="00853601" w:rsidRDefault="007F48D1" w:rsidP="00853601"/>
    <w:p w14:paraId="663C7604" w14:textId="77777777" w:rsidR="00934888" w:rsidRPr="00934888" w:rsidRDefault="007F48D1" w:rsidP="00934888"/>
    <w:p w14:paraId="663C7605" w14:textId="77777777" w:rsidR="00032B17" w:rsidRDefault="007F48D1"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63C7606" w14:textId="51CB2EA5" w:rsidR="00CB3BA9" w:rsidRDefault="006D533E"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63C76CC" wp14:editId="663C76C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9413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63C7607" w14:textId="77777777" w:rsidR="007F5256" w:rsidRPr="00FD1B02" w:rsidRDefault="006D533E" w:rsidP="00032B17">
      <w:pPr>
        <w:pStyle w:val="Heading3"/>
        <w:shd w:val="clear" w:color="auto" w:fill="F2F2F2" w:themeFill="background1" w:themeFillShade="F2"/>
      </w:pPr>
      <w:r w:rsidRPr="00FD1B02">
        <w:t>Consumer outcome:</w:t>
      </w:r>
    </w:p>
    <w:p w14:paraId="663C7608" w14:textId="77777777" w:rsidR="007F5256" w:rsidRDefault="006D533E" w:rsidP="00912DE6">
      <w:pPr>
        <w:numPr>
          <w:ilvl w:val="0"/>
          <w:numId w:val="3"/>
        </w:numPr>
        <w:shd w:val="clear" w:color="auto" w:fill="F2F2F2" w:themeFill="background1" w:themeFillShade="F2"/>
      </w:pPr>
      <w:r>
        <w:t>I get personal care, clinical care, or both personal care and clinical care, that is safe and right for me.</w:t>
      </w:r>
    </w:p>
    <w:p w14:paraId="663C7609" w14:textId="77777777" w:rsidR="007F5256" w:rsidRDefault="006D533E" w:rsidP="00032B17">
      <w:pPr>
        <w:pStyle w:val="Heading3"/>
        <w:shd w:val="clear" w:color="auto" w:fill="F2F2F2" w:themeFill="background1" w:themeFillShade="F2"/>
      </w:pPr>
      <w:r>
        <w:t>Organisation statement:</w:t>
      </w:r>
    </w:p>
    <w:p w14:paraId="663C760A" w14:textId="77777777" w:rsidR="007F5256" w:rsidRDefault="006D533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3C760B" w14:textId="77777777" w:rsidR="007F5256" w:rsidRDefault="006D533E" w:rsidP="00427817">
      <w:pPr>
        <w:pStyle w:val="Heading2"/>
      </w:pPr>
      <w:r>
        <w:t>Assessment of Standard 3</w:t>
      </w:r>
    </w:p>
    <w:p w14:paraId="5498F02B" w14:textId="6CD1F500" w:rsidR="00797FAA" w:rsidRPr="00163FEE" w:rsidRDefault="00797FAA" w:rsidP="00797FA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331053"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663C760C" w14:textId="0A427B64" w:rsidR="00154403" w:rsidRPr="00154403" w:rsidRDefault="00797FAA" w:rsidP="00797FAA">
      <w:pPr>
        <w:rPr>
          <w:rFonts w:eastAsiaTheme="minorHAnsi"/>
          <w:color w:val="0000FF"/>
        </w:rPr>
      </w:pPr>
      <w:r w:rsidRPr="00474ED6">
        <w:rPr>
          <w:rFonts w:eastAsia="Calibri"/>
        </w:rPr>
        <w:t>Overall</w:t>
      </w:r>
      <w:r>
        <w:rPr>
          <w:rFonts w:eastAsia="Calibri"/>
          <w:color w:val="0000FF"/>
          <w:lang w:eastAsia="en-US"/>
        </w:rPr>
        <w:t xml:space="preserve"> </w:t>
      </w:r>
      <w:r w:rsidRPr="006C4344">
        <w:rPr>
          <w:rFonts w:eastAsia="Calibri"/>
          <w:color w:val="auto"/>
          <w:lang w:eastAsia="en-US"/>
        </w:rPr>
        <w:t>sampled consumers</w:t>
      </w:r>
      <w:r>
        <w:rPr>
          <w:rFonts w:eastAsia="Calibri"/>
          <w:color w:val="auto"/>
          <w:lang w:eastAsia="en-US"/>
        </w:rPr>
        <w:t xml:space="preserve"> </w:t>
      </w:r>
      <w:r w:rsidRPr="00474ED6">
        <w:rPr>
          <w:rFonts w:eastAsia="Calibri"/>
        </w:rPr>
        <w:t>considered</w:t>
      </w:r>
      <w:r>
        <w:rPr>
          <w:rFonts w:eastAsia="Calibri"/>
          <w:color w:val="0000FF"/>
          <w:lang w:eastAsia="en-US"/>
        </w:rPr>
        <w:t xml:space="preserve"> </w:t>
      </w:r>
      <w:r w:rsidRPr="00163FEE">
        <w:rPr>
          <w:rFonts w:eastAsia="Calibri"/>
          <w:lang w:eastAsia="en-US"/>
        </w:rPr>
        <w:t>that they receive personal care and clinical care that is safe and right for them</w:t>
      </w:r>
      <w:r>
        <w:rPr>
          <w:rFonts w:eastAsia="Calibri"/>
          <w:lang w:eastAsia="en-US"/>
        </w:rPr>
        <w:t xml:space="preserve"> including how the service manages infection related risks for them. There is evidence that the service practices antimicrobial stewardship in promoting the appropriate use of antibiotics and to reduce the risk of their resistance.</w:t>
      </w:r>
    </w:p>
    <w:p w14:paraId="663C760D" w14:textId="2EFA4A94" w:rsidR="007F5256" w:rsidRPr="00663B6D" w:rsidRDefault="00C11D37" w:rsidP="00154403">
      <w:pPr>
        <w:rPr>
          <w:rFonts w:eastAsia="Calibri"/>
          <w:lang w:eastAsia="en-US"/>
        </w:rPr>
      </w:pPr>
      <w:r w:rsidRPr="00E1026B">
        <w:rPr>
          <w:rFonts w:eastAsiaTheme="minorHAnsi"/>
        </w:rPr>
        <w:t>Not all requirements were assessed and therefore an overall rating for the Quality Standard is not provided.</w:t>
      </w:r>
    </w:p>
    <w:p w14:paraId="663C760E" w14:textId="7AC947C1" w:rsidR="00301877" w:rsidRDefault="006D533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63C7625" w14:textId="14882524" w:rsidR="00853601" w:rsidRPr="00D435F8" w:rsidRDefault="006D533E" w:rsidP="00853601">
      <w:pPr>
        <w:pStyle w:val="Heading3"/>
      </w:pPr>
      <w:r w:rsidRPr="00D435F8">
        <w:t>Requirement 3(3)(g)</w:t>
      </w:r>
      <w:r>
        <w:tab/>
        <w:t>Compliant</w:t>
      </w:r>
    </w:p>
    <w:p w14:paraId="663C7626" w14:textId="77777777" w:rsidR="00853601" w:rsidRPr="004A3816" w:rsidRDefault="006D533E" w:rsidP="00853601">
      <w:pPr>
        <w:tabs>
          <w:tab w:val="right" w:pos="9026"/>
        </w:tabs>
        <w:spacing w:before="0" w:after="0"/>
        <w:outlineLvl w:val="4"/>
        <w:rPr>
          <w:i/>
          <w:szCs w:val="22"/>
        </w:rPr>
      </w:pPr>
      <w:bookmarkStart w:id="4" w:name="_Hlk61874870"/>
      <w:r w:rsidRPr="004A3816">
        <w:rPr>
          <w:i/>
          <w:szCs w:val="22"/>
        </w:rPr>
        <w:t>Minimisation of infection related risks through implementing:</w:t>
      </w:r>
    </w:p>
    <w:p w14:paraId="663C7627" w14:textId="77777777" w:rsidR="00853601" w:rsidRPr="004A3816" w:rsidRDefault="006D533E"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663C7628" w14:textId="77777777" w:rsidR="00853601" w:rsidRPr="004A3816" w:rsidRDefault="006D533E"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bookmarkEnd w:id="4"/>
      <w:r w:rsidRPr="004A3816">
        <w:rPr>
          <w:i/>
        </w:rPr>
        <w:t>.</w:t>
      </w:r>
    </w:p>
    <w:p w14:paraId="663C7629" w14:textId="15E4CF20" w:rsidR="00853601" w:rsidRDefault="00BA5688" w:rsidP="00971160">
      <w:r>
        <w:lastRenderedPageBreak/>
        <w:t xml:space="preserve">The Assessment Team found </w:t>
      </w:r>
      <w:r w:rsidR="00971160">
        <w:t xml:space="preserve">that the service demonstrated minimisation of infection related risks through implementing, standard and </w:t>
      </w:r>
      <w:r w:rsidR="00331053">
        <w:t>transmission-based</w:t>
      </w:r>
      <w:r w:rsidR="00971160">
        <w:t xml:space="preserve"> precautions to prevent and control infection; and</w:t>
      </w:r>
      <w:r w:rsidR="00971160">
        <w:tab/>
        <w:t>practices to promote appropriate antibiotic prescribing and use to support optimal care and reduce the risk of increasing resistance to antibiotics</w:t>
      </w:r>
      <w:r w:rsidR="00F35007">
        <w:t>.</w:t>
      </w:r>
    </w:p>
    <w:p w14:paraId="4B529A5E" w14:textId="1DDBBB2B" w:rsidR="00AD1983" w:rsidRPr="002F5DB6" w:rsidRDefault="00F35007" w:rsidP="00AD1983">
      <w:r>
        <w:t xml:space="preserve">The </w:t>
      </w:r>
      <w:r w:rsidR="003E5A30">
        <w:t xml:space="preserve">Assessment Team provided information </w:t>
      </w:r>
      <w:r w:rsidR="00AD1983">
        <w:t>that m</w:t>
      </w:r>
      <w:r w:rsidR="00AD1983">
        <w:rPr>
          <w:rFonts w:eastAsia="Calibri"/>
          <w:color w:val="auto"/>
          <w:lang w:eastAsia="en-US"/>
        </w:rPr>
        <w:t xml:space="preserve">anagement </w:t>
      </w:r>
      <w:r w:rsidR="00AD1983" w:rsidRPr="001138B8">
        <w:rPr>
          <w:rFonts w:eastAsia="Calibri"/>
          <w:color w:val="auto"/>
          <w:lang w:eastAsia="en-US"/>
        </w:rPr>
        <w:t>demonstrated a good understanding of antimicrobial stewardship, including practical strategies to minimise the use of antibiotics and if required, ensuring appropriate usage.</w:t>
      </w:r>
      <w:r w:rsidR="00AD1983">
        <w:rPr>
          <w:rFonts w:eastAsia="Calibri"/>
          <w:color w:val="auto"/>
          <w:lang w:eastAsia="en-US"/>
        </w:rPr>
        <w:t xml:space="preserve"> </w:t>
      </w:r>
      <w:r w:rsidR="005F186F" w:rsidRPr="00E77374">
        <w:rPr>
          <w:rFonts w:eastAsia="Calibri"/>
          <w:color w:val="auto"/>
          <w:lang w:eastAsia="en-US"/>
        </w:rPr>
        <w:t xml:space="preserve">While staff were not familiar with the term antimicrobial stewardship, they were able to describe practical strategies about how they manage infection related risks for consumers; </w:t>
      </w:r>
      <w:r w:rsidR="005F186F">
        <w:rPr>
          <w:rFonts w:eastAsia="Calibri"/>
          <w:color w:val="auto"/>
          <w:lang w:eastAsia="en-US"/>
        </w:rPr>
        <w:t xml:space="preserve">some of their infection control practices </w:t>
      </w:r>
      <w:r w:rsidR="005F186F" w:rsidRPr="00E77374">
        <w:rPr>
          <w:rFonts w:eastAsia="Calibri"/>
          <w:color w:val="auto"/>
          <w:lang w:eastAsia="en-US"/>
        </w:rPr>
        <w:t>that supports minimising the need for or use of antibiotics and ensure they are used appropriately.</w:t>
      </w:r>
      <w:r w:rsidR="00F73F85">
        <w:rPr>
          <w:rFonts w:eastAsia="Calibri"/>
          <w:color w:val="auto"/>
          <w:lang w:eastAsia="en-US"/>
        </w:rPr>
        <w:t xml:space="preserve"> </w:t>
      </w:r>
      <w:r w:rsidR="00AD1983">
        <w:rPr>
          <w:rFonts w:eastAsia="Calibri"/>
          <w:color w:val="auto"/>
          <w:lang w:eastAsia="en-US"/>
        </w:rPr>
        <w:t xml:space="preserve">Care staff </w:t>
      </w:r>
      <w:r w:rsidR="00AD1983" w:rsidRPr="001138B8">
        <w:rPr>
          <w:rFonts w:eastAsia="Calibri"/>
          <w:color w:val="auto"/>
          <w:lang w:eastAsia="en-US"/>
        </w:rPr>
        <w:t>were able to describe practical strategies used to avoid infections including hand hygiene, and minimising cross infection, encouraging fluids and maintaining hydration for consumers, especially those who experience recurrent urinary tract infections</w:t>
      </w:r>
      <w:r w:rsidR="00574E05">
        <w:rPr>
          <w:rFonts w:eastAsia="Calibri"/>
          <w:color w:val="auto"/>
          <w:lang w:eastAsia="en-US"/>
        </w:rPr>
        <w:t xml:space="preserve">. </w:t>
      </w:r>
      <w:r w:rsidR="00574E05" w:rsidRPr="00F845F9">
        <w:rPr>
          <w:color w:val="auto"/>
        </w:rPr>
        <w:t>Consumers interviewed provided positive feedback about the interventions put in place to manage the COVID-19 infectious outbreak at the service</w:t>
      </w:r>
      <w:r w:rsidR="00574E05">
        <w:rPr>
          <w:color w:val="auto"/>
        </w:rPr>
        <w:t>.</w:t>
      </w:r>
    </w:p>
    <w:p w14:paraId="25E6A20F" w14:textId="7ED499D6" w:rsidR="00F35007" w:rsidRPr="00BA5688" w:rsidRDefault="000711B2" w:rsidP="00AD1983">
      <w:r>
        <w:t xml:space="preserve">I find this requirement compliant as </w:t>
      </w:r>
      <w:r w:rsidR="00AD1983">
        <w:t xml:space="preserve">the </w:t>
      </w:r>
      <w:r>
        <w:t>approved provider</w:t>
      </w:r>
      <w:r w:rsidR="00AD1983">
        <w:t xml:space="preserve"> demonstrates effective minimisation </w:t>
      </w:r>
      <w:r w:rsidR="0003137C">
        <w:t xml:space="preserve">of infection related risks </w:t>
      </w:r>
      <w:r w:rsidR="00AD1983">
        <w:t>through implementing standard and transmission-based precautions to prevent and control infection; and practices to promote appropriate antibiotic prescribing and use to support optimal care and reduce the risk of increasing resistance to antibiotics</w:t>
      </w:r>
      <w:r w:rsidR="008E3723">
        <w:t>.</w:t>
      </w:r>
    </w:p>
    <w:p w14:paraId="663C762A" w14:textId="77777777" w:rsidR="00032B17" w:rsidRDefault="007F48D1" w:rsidP="00095CD4"/>
    <w:p w14:paraId="663C762B" w14:textId="77777777" w:rsidR="00853601" w:rsidRDefault="007F48D1"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663C7679" w14:textId="10452390" w:rsidR="00506F7F" w:rsidRDefault="007F48D1" w:rsidP="00506F7F"/>
    <w:p w14:paraId="663C767A" w14:textId="77777777" w:rsidR="001B3DE8" w:rsidRPr="001B3DE8" w:rsidRDefault="007F48D1" w:rsidP="001B3DE8"/>
    <w:p w14:paraId="663C767B" w14:textId="77777777" w:rsidR="009C6F30" w:rsidRDefault="007F48D1"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663C7687" w14:textId="27942BB7" w:rsidR="00506F7F" w:rsidRDefault="007F48D1" w:rsidP="00506F7F"/>
    <w:p w14:paraId="663C76B8" w14:textId="5A8CA5B1" w:rsidR="00506F7F" w:rsidRPr="00506F7F" w:rsidRDefault="007F48D1" w:rsidP="00506F7F">
      <w:pPr>
        <w:rPr>
          <w:color w:val="0000FF"/>
        </w:rPr>
      </w:pPr>
    </w:p>
    <w:p w14:paraId="663C76B9" w14:textId="77777777" w:rsidR="00506F7F" w:rsidRPr="00154403" w:rsidRDefault="007F48D1" w:rsidP="00154403"/>
    <w:p w14:paraId="663C76BA" w14:textId="77777777" w:rsidR="00095CD4" w:rsidRDefault="007F48D1"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663C76BB" w14:textId="77777777" w:rsidR="00A93E3F" w:rsidRDefault="006D533E" w:rsidP="00095CD4">
      <w:pPr>
        <w:pStyle w:val="Heading1"/>
      </w:pPr>
      <w:r>
        <w:lastRenderedPageBreak/>
        <w:t>Areas for improvement</w:t>
      </w:r>
    </w:p>
    <w:p w14:paraId="663C76BD" w14:textId="77777777" w:rsidR="004B33E7" w:rsidRPr="00E830C7" w:rsidRDefault="006D533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A02BC" w14:textId="77777777" w:rsidR="004C62EE" w:rsidRDefault="004C62EE">
      <w:pPr>
        <w:spacing w:before="0" w:after="0" w:line="240" w:lineRule="auto"/>
      </w:pPr>
      <w:r>
        <w:separator/>
      </w:r>
    </w:p>
  </w:endnote>
  <w:endnote w:type="continuationSeparator" w:id="0">
    <w:p w14:paraId="129870EC" w14:textId="77777777" w:rsidR="004C62EE" w:rsidRDefault="004C62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76D9" w14:textId="77777777" w:rsidR="00506F7F" w:rsidRPr="009A1F1B" w:rsidRDefault="006D533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3C76DA" w14:textId="77777777" w:rsidR="00506F7F" w:rsidRPr="00C72FFB" w:rsidRDefault="006D533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Edgecliff</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63C76DB" w14:textId="77777777" w:rsidR="00506F7F" w:rsidRPr="00C72FFB" w:rsidRDefault="006D533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76DC" w14:textId="77777777" w:rsidR="00506F7F" w:rsidRPr="009A1F1B" w:rsidRDefault="006D533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3C76DD" w14:textId="77777777" w:rsidR="00506F7F" w:rsidRPr="00C72FFB" w:rsidRDefault="006D533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Edgecliff</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3C76DE" w14:textId="77777777" w:rsidR="00506F7F" w:rsidRPr="00A3716D" w:rsidRDefault="006D533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89E9F" w14:textId="77777777" w:rsidR="004C62EE" w:rsidRDefault="004C62EE">
      <w:pPr>
        <w:spacing w:before="0" w:after="0" w:line="240" w:lineRule="auto"/>
      </w:pPr>
      <w:r>
        <w:separator/>
      </w:r>
    </w:p>
  </w:footnote>
  <w:footnote w:type="continuationSeparator" w:id="0">
    <w:p w14:paraId="5D6C6F46" w14:textId="77777777" w:rsidR="004C62EE" w:rsidRDefault="004C62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76D8" w14:textId="77777777" w:rsidR="00506F7F" w:rsidRDefault="006D533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3C76FC" wp14:editId="663C76F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80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76F9" w14:textId="3392FE2E" w:rsidR="008D7780" w:rsidRPr="00703E80" w:rsidRDefault="006D533E" w:rsidP="002E56D4">
    <w:pPr>
      <w:pStyle w:val="Header"/>
      <w:tabs>
        <w:tab w:val="clear" w:pos="4513"/>
        <w:tab w:val="clear" w:pos="9026"/>
        <w:tab w:val="right" w:pos="9070"/>
      </w:tabs>
      <w:spacing w:before="0" w:after="480"/>
      <w:rPr>
        <w:rFonts w:ascii="Arial Black" w:hAnsi="Arial Black"/>
      </w:rPr>
    </w:pPr>
    <w:r w:rsidRPr="004C2EBA">
      <w:rPr>
        <w:rFonts w:ascii="Arial Black" w:hAnsi="Arial Black"/>
        <w:b/>
        <w:bCs/>
        <w:iCs/>
        <w:noProof/>
        <w:color w:val="FFFFFF" w:themeColor="background1"/>
        <w:sz w:val="36"/>
        <w:szCs w:val="40"/>
      </w:rPr>
      <w:drawing>
        <wp:anchor distT="0" distB="0" distL="114300" distR="114300" simplePos="0" relativeHeight="251685888" behindDoc="1" locked="0" layoutInCell="1" allowOverlap="1" wp14:anchorId="663C7732" wp14:editId="663C773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000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2EBA" w:rsidRPr="004C2EBA">
      <w:rPr>
        <w:rFonts w:ascii="Arial Black" w:hAnsi="Arial Black"/>
        <w:b/>
        <w:bCs/>
        <w:iCs/>
        <w:color w:val="FFFFFF" w:themeColor="background1"/>
        <w:sz w:val="36"/>
        <w:szCs w:val="40"/>
      </w:rPr>
      <w:t>STANDARD 7</w:t>
    </w:r>
    <w:r w:rsidR="004C2EBA" w:rsidRPr="00EB1D71">
      <w:rPr>
        <w:color w:val="FFFFFF" w:themeColor="background1"/>
        <w:sz w:val="36"/>
      </w:rPr>
      <w:t xml:space="preserve"> </w:t>
    </w:r>
    <w:r w:rsidR="004C2EBA" w:rsidRPr="00EB1D71">
      <w:rPr>
        <w:color w:val="FFFFFF" w:themeColor="background1"/>
        <w:sz w:val="36"/>
      </w:rPr>
      <w:tab/>
    </w:r>
    <w:r w:rsidR="004C2EBA" w:rsidRPr="00EB1D71">
      <w:rPr>
        <w:color w:val="FFFFFF" w:themeColor="background1"/>
        <w:sz w:val="36"/>
      </w:rPr>
      <w:br/>
    </w:r>
    <w:r w:rsidR="004C2EBA" w:rsidRPr="004C2EBA">
      <w:rPr>
        <w:rFonts w:ascii="Arial Black" w:hAnsi="Arial Black"/>
        <w:b/>
        <w:bCs/>
        <w:iCs/>
        <w:color w:val="FFFFFF" w:themeColor="background1"/>
        <w:sz w:val="36"/>
        <w:szCs w:val="40"/>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76FA" w14:textId="77777777" w:rsidR="008F32C8" w:rsidRPr="008F32C8" w:rsidRDefault="006D533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63C7734" wp14:editId="663C773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46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76FB" w14:textId="77777777" w:rsidR="00506F7F" w:rsidRDefault="006D533E" w:rsidP="009C6F30">
    <w:pPr>
      <w:tabs>
        <w:tab w:val="left" w:pos="3624"/>
      </w:tabs>
    </w:pPr>
    <w:r>
      <w:rPr>
        <w:noProof/>
        <w:color w:val="auto"/>
        <w:sz w:val="20"/>
      </w:rPr>
      <w:drawing>
        <wp:anchor distT="0" distB="0" distL="114300" distR="114300" simplePos="0" relativeHeight="251668480" behindDoc="1" locked="0" layoutInCell="1" allowOverlap="1" wp14:anchorId="663C7736" wp14:editId="663C773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33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76DF" w14:textId="77777777" w:rsidR="00A627C8" w:rsidRDefault="006D533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63C76FE" wp14:editId="663C76F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10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76E0" w14:textId="77777777" w:rsidR="00506F7F" w:rsidRDefault="006D533E">
    <w:pPr>
      <w:pStyle w:val="Header"/>
    </w:pPr>
    <w:r w:rsidRPr="003C6EC2">
      <w:rPr>
        <w:rFonts w:eastAsia="Calibri"/>
        <w:noProof/>
      </w:rPr>
      <w:drawing>
        <wp:anchor distT="0" distB="0" distL="114300" distR="114300" simplePos="0" relativeHeight="251669504" behindDoc="1" locked="0" layoutInCell="1" allowOverlap="1" wp14:anchorId="663C7700" wp14:editId="663C770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447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76E1" w14:textId="77777777" w:rsidR="00506F7F" w:rsidRDefault="006D533E" w:rsidP="0004322A">
    <w:r>
      <w:rPr>
        <w:noProof/>
        <w:color w:val="auto"/>
        <w:sz w:val="20"/>
      </w:rPr>
      <w:drawing>
        <wp:anchor distT="0" distB="0" distL="114300" distR="114300" simplePos="0" relativeHeight="251660288" behindDoc="1" locked="0" layoutInCell="1" allowOverlap="1" wp14:anchorId="663C7702" wp14:editId="663C770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795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76E7" w14:textId="77777777" w:rsidR="00FB0086" w:rsidRPr="00703E80" w:rsidRDefault="006D533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63C770E" wp14:editId="663C770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061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76E8" w14:textId="77777777" w:rsidR="00506F7F" w:rsidRPr="00FB0086" w:rsidRDefault="006D533E" w:rsidP="00FB0086">
    <w:pPr>
      <w:pStyle w:val="Header"/>
    </w:pPr>
    <w:r>
      <w:rPr>
        <w:noProof/>
        <w:color w:val="auto"/>
        <w:sz w:val="20"/>
      </w:rPr>
      <w:drawing>
        <wp:anchor distT="0" distB="0" distL="114300" distR="114300" simplePos="0" relativeHeight="251676672" behindDoc="1" locked="0" layoutInCell="1" allowOverlap="1" wp14:anchorId="663C7710" wp14:editId="663C771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9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76E9" w14:textId="77777777" w:rsidR="00506F7F" w:rsidRDefault="006D533E" w:rsidP="0004322A">
    <w:r>
      <w:rPr>
        <w:noProof/>
        <w:color w:val="auto"/>
        <w:sz w:val="20"/>
      </w:rPr>
      <w:drawing>
        <wp:anchor distT="0" distB="0" distL="114300" distR="114300" simplePos="0" relativeHeight="251662336" behindDoc="1" locked="0" layoutInCell="1" allowOverlap="1" wp14:anchorId="663C7712" wp14:editId="663C771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14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76EA" w14:textId="64A2C710" w:rsidR="00FB0086" w:rsidRPr="00703E80" w:rsidRDefault="006D533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63C7714" wp14:editId="663C771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111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76F3" w14:textId="77777777" w:rsidR="00FB0086" w:rsidRPr="00703E80" w:rsidRDefault="006D533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63C7726" wp14:editId="663C772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059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CCC24DE">
      <w:start w:val="1"/>
      <w:numFmt w:val="lowerRoman"/>
      <w:lvlText w:val="(%1)"/>
      <w:lvlJc w:val="left"/>
      <w:pPr>
        <w:ind w:left="1080" w:hanging="720"/>
      </w:pPr>
      <w:rPr>
        <w:rFonts w:hint="default"/>
        <w:b w:val="0"/>
      </w:rPr>
    </w:lvl>
    <w:lvl w:ilvl="1" w:tplc="CD92D126" w:tentative="1">
      <w:start w:val="1"/>
      <w:numFmt w:val="lowerLetter"/>
      <w:lvlText w:val="%2."/>
      <w:lvlJc w:val="left"/>
      <w:pPr>
        <w:ind w:left="1440" w:hanging="360"/>
      </w:pPr>
    </w:lvl>
    <w:lvl w:ilvl="2" w:tplc="42006BAE" w:tentative="1">
      <w:start w:val="1"/>
      <w:numFmt w:val="lowerRoman"/>
      <w:lvlText w:val="%3."/>
      <w:lvlJc w:val="right"/>
      <w:pPr>
        <w:ind w:left="2160" w:hanging="180"/>
      </w:pPr>
    </w:lvl>
    <w:lvl w:ilvl="3" w:tplc="86341D1C" w:tentative="1">
      <w:start w:val="1"/>
      <w:numFmt w:val="decimal"/>
      <w:lvlText w:val="%4."/>
      <w:lvlJc w:val="left"/>
      <w:pPr>
        <w:ind w:left="2880" w:hanging="360"/>
      </w:pPr>
    </w:lvl>
    <w:lvl w:ilvl="4" w:tplc="2124D240" w:tentative="1">
      <w:start w:val="1"/>
      <w:numFmt w:val="lowerLetter"/>
      <w:lvlText w:val="%5."/>
      <w:lvlJc w:val="left"/>
      <w:pPr>
        <w:ind w:left="3600" w:hanging="360"/>
      </w:pPr>
    </w:lvl>
    <w:lvl w:ilvl="5" w:tplc="8176FD9E" w:tentative="1">
      <w:start w:val="1"/>
      <w:numFmt w:val="lowerRoman"/>
      <w:lvlText w:val="%6."/>
      <w:lvlJc w:val="right"/>
      <w:pPr>
        <w:ind w:left="4320" w:hanging="180"/>
      </w:pPr>
    </w:lvl>
    <w:lvl w:ilvl="6" w:tplc="56C8C532" w:tentative="1">
      <w:start w:val="1"/>
      <w:numFmt w:val="decimal"/>
      <w:lvlText w:val="%7."/>
      <w:lvlJc w:val="left"/>
      <w:pPr>
        <w:ind w:left="5040" w:hanging="360"/>
      </w:pPr>
    </w:lvl>
    <w:lvl w:ilvl="7" w:tplc="A5A8C1A2" w:tentative="1">
      <w:start w:val="1"/>
      <w:numFmt w:val="lowerLetter"/>
      <w:lvlText w:val="%8."/>
      <w:lvlJc w:val="left"/>
      <w:pPr>
        <w:ind w:left="5760" w:hanging="360"/>
      </w:pPr>
    </w:lvl>
    <w:lvl w:ilvl="8" w:tplc="1BF006E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D842008">
      <w:start w:val="1"/>
      <w:numFmt w:val="bullet"/>
      <w:pStyle w:val="ListParagraph"/>
      <w:lvlText w:val=""/>
      <w:lvlJc w:val="left"/>
      <w:pPr>
        <w:ind w:left="1440" w:hanging="360"/>
      </w:pPr>
      <w:rPr>
        <w:rFonts w:ascii="Symbol" w:hAnsi="Symbol" w:hint="default"/>
        <w:color w:val="auto"/>
      </w:rPr>
    </w:lvl>
    <w:lvl w:ilvl="1" w:tplc="24C27ABC" w:tentative="1">
      <w:start w:val="1"/>
      <w:numFmt w:val="bullet"/>
      <w:lvlText w:val="o"/>
      <w:lvlJc w:val="left"/>
      <w:pPr>
        <w:ind w:left="2160" w:hanging="360"/>
      </w:pPr>
      <w:rPr>
        <w:rFonts w:ascii="Courier New" w:hAnsi="Courier New" w:cs="Courier New" w:hint="default"/>
      </w:rPr>
    </w:lvl>
    <w:lvl w:ilvl="2" w:tplc="06CC163A" w:tentative="1">
      <w:start w:val="1"/>
      <w:numFmt w:val="bullet"/>
      <w:lvlText w:val=""/>
      <w:lvlJc w:val="left"/>
      <w:pPr>
        <w:ind w:left="2880" w:hanging="360"/>
      </w:pPr>
      <w:rPr>
        <w:rFonts w:ascii="Wingdings" w:hAnsi="Wingdings" w:hint="default"/>
      </w:rPr>
    </w:lvl>
    <w:lvl w:ilvl="3" w:tplc="0750E1E8" w:tentative="1">
      <w:start w:val="1"/>
      <w:numFmt w:val="bullet"/>
      <w:lvlText w:val=""/>
      <w:lvlJc w:val="left"/>
      <w:pPr>
        <w:ind w:left="3600" w:hanging="360"/>
      </w:pPr>
      <w:rPr>
        <w:rFonts w:ascii="Symbol" w:hAnsi="Symbol" w:hint="default"/>
      </w:rPr>
    </w:lvl>
    <w:lvl w:ilvl="4" w:tplc="30EA0004" w:tentative="1">
      <w:start w:val="1"/>
      <w:numFmt w:val="bullet"/>
      <w:lvlText w:val="o"/>
      <w:lvlJc w:val="left"/>
      <w:pPr>
        <w:ind w:left="4320" w:hanging="360"/>
      </w:pPr>
      <w:rPr>
        <w:rFonts w:ascii="Courier New" w:hAnsi="Courier New" w:cs="Courier New" w:hint="default"/>
      </w:rPr>
    </w:lvl>
    <w:lvl w:ilvl="5" w:tplc="F71228C8" w:tentative="1">
      <w:start w:val="1"/>
      <w:numFmt w:val="bullet"/>
      <w:lvlText w:val=""/>
      <w:lvlJc w:val="left"/>
      <w:pPr>
        <w:ind w:left="5040" w:hanging="360"/>
      </w:pPr>
      <w:rPr>
        <w:rFonts w:ascii="Wingdings" w:hAnsi="Wingdings" w:hint="default"/>
      </w:rPr>
    </w:lvl>
    <w:lvl w:ilvl="6" w:tplc="0FA0F05E" w:tentative="1">
      <w:start w:val="1"/>
      <w:numFmt w:val="bullet"/>
      <w:lvlText w:val=""/>
      <w:lvlJc w:val="left"/>
      <w:pPr>
        <w:ind w:left="5760" w:hanging="360"/>
      </w:pPr>
      <w:rPr>
        <w:rFonts w:ascii="Symbol" w:hAnsi="Symbol" w:hint="default"/>
      </w:rPr>
    </w:lvl>
    <w:lvl w:ilvl="7" w:tplc="105E5044" w:tentative="1">
      <w:start w:val="1"/>
      <w:numFmt w:val="bullet"/>
      <w:lvlText w:val="o"/>
      <w:lvlJc w:val="left"/>
      <w:pPr>
        <w:ind w:left="6480" w:hanging="360"/>
      </w:pPr>
      <w:rPr>
        <w:rFonts w:ascii="Courier New" w:hAnsi="Courier New" w:cs="Courier New" w:hint="default"/>
      </w:rPr>
    </w:lvl>
    <w:lvl w:ilvl="8" w:tplc="DA5C8D4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5AE1BE2">
      <w:start w:val="1"/>
      <w:numFmt w:val="lowerRoman"/>
      <w:lvlText w:val="(%1)"/>
      <w:lvlJc w:val="left"/>
      <w:pPr>
        <w:ind w:left="1004" w:hanging="720"/>
      </w:pPr>
      <w:rPr>
        <w:rFonts w:hint="default"/>
        <w:b w:val="0"/>
      </w:rPr>
    </w:lvl>
    <w:lvl w:ilvl="1" w:tplc="3656CBBC" w:tentative="1">
      <w:start w:val="1"/>
      <w:numFmt w:val="lowerLetter"/>
      <w:lvlText w:val="%2."/>
      <w:lvlJc w:val="left"/>
      <w:pPr>
        <w:ind w:left="1364" w:hanging="360"/>
      </w:pPr>
    </w:lvl>
    <w:lvl w:ilvl="2" w:tplc="74DC8C84" w:tentative="1">
      <w:start w:val="1"/>
      <w:numFmt w:val="lowerRoman"/>
      <w:lvlText w:val="%3."/>
      <w:lvlJc w:val="right"/>
      <w:pPr>
        <w:ind w:left="2084" w:hanging="180"/>
      </w:pPr>
    </w:lvl>
    <w:lvl w:ilvl="3" w:tplc="4C48F3CE" w:tentative="1">
      <w:start w:val="1"/>
      <w:numFmt w:val="decimal"/>
      <w:lvlText w:val="%4."/>
      <w:lvlJc w:val="left"/>
      <w:pPr>
        <w:ind w:left="2804" w:hanging="360"/>
      </w:pPr>
    </w:lvl>
    <w:lvl w:ilvl="4" w:tplc="D7E4FE06" w:tentative="1">
      <w:start w:val="1"/>
      <w:numFmt w:val="lowerLetter"/>
      <w:lvlText w:val="%5."/>
      <w:lvlJc w:val="left"/>
      <w:pPr>
        <w:ind w:left="3524" w:hanging="360"/>
      </w:pPr>
    </w:lvl>
    <w:lvl w:ilvl="5" w:tplc="D8CA73D8" w:tentative="1">
      <w:start w:val="1"/>
      <w:numFmt w:val="lowerRoman"/>
      <w:lvlText w:val="%6."/>
      <w:lvlJc w:val="right"/>
      <w:pPr>
        <w:ind w:left="4244" w:hanging="180"/>
      </w:pPr>
    </w:lvl>
    <w:lvl w:ilvl="6" w:tplc="89CCFDFC" w:tentative="1">
      <w:start w:val="1"/>
      <w:numFmt w:val="decimal"/>
      <w:lvlText w:val="%7."/>
      <w:lvlJc w:val="left"/>
      <w:pPr>
        <w:ind w:left="4964" w:hanging="360"/>
      </w:pPr>
    </w:lvl>
    <w:lvl w:ilvl="7" w:tplc="71762E06" w:tentative="1">
      <w:start w:val="1"/>
      <w:numFmt w:val="lowerLetter"/>
      <w:lvlText w:val="%8."/>
      <w:lvlJc w:val="left"/>
      <w:pPr>
        <w:ind w:left="5684" w:hanging="360"/>
      </w:pPr>
    </w:lvl>
    <w:lvl w:ilvl="8" w:tplc="EAA8B8A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FBE25AE">
      <w:start w:val="1"/>
      <w:numFmt w:val="lowerRoman"/>
      <w:lvlText w:val="(%1)"/>
      <w:lvlJc w:val="left"/>
      <w:pPr>
        <w:ind w:left="1080" w:hanging="720"/>
      </w:pPr>
      <w:rPr>
        <w:rFonts w:hint="default"/>
      </w:rPr>
    </w:lvl>
    <w:lvl w:ilvl="1" w:tplc="F3549612" w:tentative="1">
      <w:start w:val="1"/>
      <w:numFmt w:val="lowerLetter"/>
      <w:lvlText w:val="%2."/>
      <w:lvlJc w:val="left"/>
      <w:pPr>
        <w:ind w:left="1440" w:hanging="360"/>
      </w:pPr>
    </w:lvl>
    <w:lvl w:ilvl="2" w:tplc="A8F2FAFE" w:tentative="1">
      <w:start w:val="1"/>
      <w:numFmt w:val="lowerRoman"/>
      <w:lvlText w:val="%3."/>
      <w:lvlJc w:val="right"/>
      <w:pPr>
        <w:ind w:left="2160" w:hanging="180"/>
      </w:pPr>
    </w:lvl>
    <w:lvl w:ilvl="3" w:tplc="8168E922" w:tentative="1">
      <w:start w:val="1"/>
      <w:numFmt w:val="decimal"/>
      <w:lvlText w:val="%4."/>
      <w:lvlJc w:val="left"/>
      <w:pPr>
        <w:ind w:left="2880" w:hanging="360"/>
      </w:pPr>
    </w:lvl>
    <w:lvl w:ilvl="4" w:tplc="7104FF48" w:tentative="1">
      <w:start w:val="1"/>
      <w:numFmt w:val="lowerLetter"/>
      <w:lvlText w:val="%5."/>
      <w:lvlJc w:val="left"/>
      <w:pPr>
        <w:ind w:left="3600" w:hanging="360"/>
      </w:pPr>
    </w:lvl>
    <w:lvl w:ilvl="5" w:tplc="17162696" w:tentative="1">
      <w:start w:val="1"/>
      <w:numFmt w:val="lowerRoman"/>
      <w:lvlText w:val="%6."/>
      <w:lvlJc w:val="right"/>
      <w:pPr>
        <w:ind w:left="4320" w:hanging="180"/>
      </w:pPr>
    </w:lvl>
    <w:lvl w:ilvl="6" w:tplc="C9AA0082" w:tentative="1">
      <w:start w:val="1"/>
      <w:numFmt w:val="decimal"/>
      <w:lvlText w:val="%7."/>
      <w:lvlJc w:val="left"/>
      <w:pPr>
        <w:ind w:left="5040" w:hanging="360"/>
      </w:pPr>
    </w:lvl>
    <w:lvl w:ilvl="7" w:tplc="F9FA8E8A" w:tentative="1">
      <w:start w:val="1"/>
      <w:numFmt w:val="lowerLetter"/>
      <w:lvlText w:val="%8."/>
      <w:lvlJc w:val="left"/>
      <w:pPr>
        <w:ind w:left="5760" w:hanging="360"/>
      </w:pPr>
    </w:lvl>
    <w:lvl w:ilvl="8" w:tplc="C804E37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CC64A68">
      <w:start w:val="1"/>
      <w:numFmt w:val="lowerRoman"/>
      <w:lvlText w:val="(%1)"/>
      <w:lvlJc w:val="left"/>
      <w:pPr>
        <w:ind w:left="1080" w:hanging="720"/>
      </w:pPr>
      <w:rPr>
        <w:rFonts w:hint="default"/>
      </w:rPr>
    </w:lvl>
    <w:lvl w:ilvl="1" w:tplc="E77879F6" w:tentative="1">
      <w:start w:val="1"/>
      <w:numFmt w:val="lowerLetter"/>
      <w:lvlText w:val="%2."/>
      <w:lvlJc w:val="left"/>
      <w:pPr>
        <w:ind w:left="1440" w:hanging="360"/>
      </w:pPr>
    </w:lvl>
    <w:lvl w:ilvl="2" w:tplc="64C69460" w:tentative="1">
      <w:start w:val="1"/>
      <w:numFmt w:val="lowerRoman"/>
      <w:lvlText w:val="%3."/>
      <w:lvlJc w:val="right"/>
      <w:pPr>
        <w:ind w:left="2160" w:hanging="180"/>
      </w:pPr>
    </w:lvl>
    <w:lvl w:ilvl="3" w:tplc="C4FC8FBC" w:tentative="1">
      <w:start w:val="1"/>
      <w:numFmt w:val="decimal"/>
      <w:lvlText w:val="%4."/>
      <w:lvlJc w:val="left"/>
      <w:pPr>
        <w:ind w:left="2880" w:hanging="360"/>
      </w:pPr>
    </w:lvl>
    <w:lvl w:ilvl="4" w:tplc="C6FC3914" w:tentative="1">
      <w:start w:val="1"/>
      <w:numFmt w:val="lowerLetter"/>
      <w:lvlText w:val="%5."/>
      <w:lvlJc w:val="left"/>
      <w:pPr>
        <w:ind w:left="3600" w:hanging="360"/>
      </w:pPr>
    </w:lvl>
    <w:lvl w:ilvl="5" w:tplc="136C60AC" w:tentative="1">
      <w:start w:val="1"/>
      <w:numFmt w:val="lowerRoman"/>
      <w:lvlText w:val="%6."/>
      <w:lvlJc w:val="right"/>
      <w:pPr>
        <w:ind w:left="4320" w:hanging="180"/>
      </w:pPr>
    </w:lvl>
    <w:lvl w:ilvl="6" w:tplc="19F41C4C" w:tentative="1">
      <w:start w:val="1"/>
      <w:numFmt w:val="decimal"/>
      <w:lvlText w:val="%7."/>
      <w:lvlJc w:val="left"/>
      <w:pPr>
        <w:ind w:left="5040" w:hanging="360"/>
      </w:pPr>
    </w:lvl>
    <w:lvl w:ilvl="7" w:tplc="0FEE6086" w:tentative="1">
      <w:start w:val="1"/>
      <w:numFmt w:val="lowerLetter"/>
      <w:lvlText w:val="%8."/>
      <w:lvlJc w:val="left"/>
      <w:pPr>
        <w:ind w:left="5760" w:hanging="360"/>
      </w:pPr>
    </w:lvl>
    <w:lvl w:ilvl="8" w:tplc="5A04CE3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8EE8704">
      <w:start w:val="1"/>
      <w:numFmt w:val="lowerRoman"/>
      <w:lvlText w:val="(%1)"/>
      <w:lvlJc w:val="left"/>
      <w:pPr>
        <w:ind w:left="1080" w:hanging="720"/>
      </w:pPr>
      <w:rPr>
        <w:rFonts w:hint="default"/>
        <w:b w:val="0"/>
      </w:rPr>
    </w:lvl>
    <w:lvl w:ilvl="1" w:tplc="3524088A" w:tentative="1">
      <w:start w:val="1"/>
      <w:numFmt w:val="lowerLetter"/>
      <w:lvlText w:val="%2."/>
      <w:lvlJc w:val="left"/>
      <w:pPr>
        <w:ind w:left="1440" w:hanging="360"/>
      </w:pPr>
    </w:lvl>
    <w:lvl w:ilvl="2" w:tplc="150E21EC" w:tentative="1">
      <w:start w:val="1"/>
      <w:numFmt w:val="lowerRoman"/>
      <w:lvlText w:val="%3."/>
      <w:lvlJc w:val="right"/>
      <w:pPr>
        <w:ind w:left="2160" w:hanging="180"/>
      </w:pPr>
    </w:lvl>
    <w:lvl w:ilvl="3" w:tplc="B68CD1A0" w:tentative="1">
      <w:start w:val="1"/>
      <w:numFmt w:val="decimal"/>
      <w:lvlText w:val="%4."/>
      <w:lvlJc w:val="left"/>
      <w:pPr>
        <w:ind w:left="2880" w:hanging="360"/>
      </w:pPr>
    </w:lvl>
    <w:lvl w:ilvl="4" w:tplc="6D525F0A" w:tentative="1">
      <w:start w:val="1"/>
      <w:numFmt w:val="lowerLetter"/>
      <w:lvlText w:val="%5."/>
      <w:lvlJc w:val="left"/>
      <w:pPr>
        <w:ind w:left="3600" w:hanging="360"/>
      </w:pPr>
    </w:lvl>
    <w:lvl w:ilvl="5" w:tplc="69206EA0" w:tentative="1">
      <w:start w:val="1"/>
      <w:numFmt w:val="lowerRoman"/>
      <w:lvlText w:val="%6."/>
      <w:lvlJc w:val="right"/>
      <w:pPr>
        <w:ind w:left="4320" w:hanging="180"/>
      </w:pPr>
    </w:lvl>
    <w:lvl w:ilvl="6" w:tplc="93F6AEF8" w:tentative="1">
      <w:start w:val="1"/>
      <w:numFmt w:val="decimal"/>
      <w:lvlText w:val="%7."/>
      <w:lvlJc w:val="left"/>
      <w:pPr>
        <w:ind w:left="5040" w:hanging="360"/>
      </w:pPr>
    </w:lvl>
    <w:lvl w:ilvl="7" w:tplc="EAB26338" w:tentative="1">
      <w:start w:val="1"/>
      <w:numFmt w:val="lowerLetter"/>
      <w:lvlText w:val="%8."/>
      <w:lvlJc w:val="left"/>
      <w:pPr>
        <w:ind w:left="5760" w:hanging="360"/>
      </w:pPr>
    </w:lvl>
    <w:lvl w:ilvl="8" w:tplc="E9E208D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24ABCB6">
      <w:start w:val="1"/>
      <w:numFmt w:val="lowerLetter"/>
      <w:lvlText w:val="(%1)"/>
      <w:lvlJc w:val="left"/>
      <w:pPr>
        <w:ind w:left="360" w:hanging="360"/>
      </w:pPr>
      <w:rPr>
        <w:rFonts w:hint="default"/>
      </w:rPr>
    </w:lvl>
    <w:lvl w:ilvl="1" w:tplc="0A104A30" w:tentative="1">
      <w:start w:val="1"/>
      <w:numFmt w:val="lowerLetter"/>
      <w:lvlText w:val="%2."/>
      <w:lvlJc w:val="left"/>
      <w:pPr>
        <w:ind w:left="1080" w:hanging="360"/>
      </w:pPr>
    </w:lvl>
    <w:lvl w:ilvl="2" w:tplc="A19EBDEC" w:tentative="1">
      <w:start w:val="1"/>
      <w:numFmt w:val="lowerRoman"/>
      <w:lvlText w:val="%3."/>
      <w:lvlJc w:val="right"/>
      <w:pPr>
        <w:ind w:left="1800" w:hanging="180"/>
      </w:pPr>
    </w:lvl>
    <w:lvl w:ilvl="3" w:tplc="811CB856" w:tentative="1">
      <w:start w:val="1"/>
      <w:numFmt w:val="decimal"/>
      <w:lvlText w:val="%4."/>
      <w:lvlJc w:val="left"/>
      <w:pPr>
        <w:ind w:left="2520" w:hanging="360"/>
      </w:pPr>
    </w:lvl>
    <w:lvl w:ilvl="4" w:tplc="685ACF4E" w:tentative="1">
      <w:start w:val="1"/>
      <w:numFmt w:val="lowerLetter"/>
      <w:lvlText w:val="%5."/>
      <w:lvlJc w:val="left"/>
      <w:pPr>
        <w:ind w:left="3240" w:hanging="360"/>
      </w:pPr>
    </w:lvl>
    <w:lvl w:ilvl="5" w:tplc="82EE42B6" w:tentative="1">
      <w:start w:val="1"/>
      <w:numFmt w:val="lowerRoman"/>
      <w:lvlText w:val="%6."/>
      <w:lvlJc w:val="right"/>
      <w:pPr>
        <w:ind w:left="3960" w:hanging="180"/>
      </w:pPr>
    </w:lvl>
    <w:lvl w:ilvl="6" w:tplc="CA36F93E" w:tentative="1">
      <w:start w:val="1"/>
      <w:numFmt w:val="decimal"/>
      <w:lvlText w:val="%7."/>
      <w:lvlJc w:val="left"/>
      <w:pPr>
        <w:ind w:left="4680" w:hanging="360"/>
      </w:pPr>
    </w:lvl>
    <w:lvl w:ilvl="7" w:tplc="44E430C2" w:tentative="1">
      <w:start w:val="1"/>
      <w:numFmt w:val="lowerLetter"/>
      <w:lvlText w:val="%8."/>
      <w:lvlJc w:val="left"/>
      <w:pPr>
        <w:ind w:left="5400" w:hanging="360"/>
      </w:pPr>
    </w:lvl>
    <w:lvl w:ilvl="8" w:tplc="08421B0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CCC653C">
      <w:start w:val="1"/>
      <w:numFmt w:val="decimal"/>
      <w:lvlText w:val="%1."/>
      <w:lvlJc w:val="left"/>
      <w:pPr>
        <w:ind w:left="360" w:hanging="360"/>
      </w:pPr>
      <w:rPr>
        <w:rFonts w:hint="default"/>
      </w:rPr>
    </w:lvl>
    <w:lvl w:ilvl="1" w:tplc="331649C6" w:tentative="1">
      <w:start w:val="1"/>
      <w:numFmt w:val="lowerLetter"/>
      <w:lvlText w:val="%2."/>
      <w:lvlJc w:val="left"/>
      <w:pPr>
        <w:ind w:left="1080" w:hanging="360"/>
      </w:pPr>
    </w:lvl>
    <w:lvl w:ilvl="2" w:tplc="98A44364" w:tentative="1">
      <w:start w:val="1"/>
      <w:numFmt w:val="lowerRoman"/>
      <w:lvlText w:val="%3."/>
      <w:lvlJc w:val="right"/>
      <w:pPr>
        <w:ind w:left="1800" w:hanging="180"/>
      </w:pPr>
    </w:lvl>
    <w:lvl w:ilvl="3" w:tplc="DB141544" w:tentative="1">
      <w:start w:val="1"/>
      <w:numFmt w:val="decimal"/>
      <w:lvlText w:val="%4."/>
      <w:lvlJc w:val="left"/>
      <w:pPr>
        <w:ind w:left="2520" w:hanging="360"/>
      </w:pPr>
    </w:lvl>
    <w:lvl w:ilvl="4" w:tplc="148829C2" w:tentative="1">
      <w:start w:val="1"/>
      <w:numFmt w:val="lowerLetter"/>
      <w:lvlText w:val="%5."/>
      <w:lvlJc w:val="left"/>
      <w:pPr>
        <w:ind w:left="3240" w:hanging="360"/>
      </w:pPr>
    </w:lvl>
    <w:lvl w:ilvl="5" w:tplc="63C03BBC" w:tentative="1">
      <w:start w:val="1"/>
      <w:numFmt w:val="lowerRoman"/>
      <w:lvlText w:val="%6."/>
      <w:lvlJc w:val="right"/>
      <w:pPr>
        <w:ind w:left="3960" w:hanging="180"/>
      </w:pPr>
    </w:lvl>
    <w:lvl w:ilvl="6" w:tplc="2B4A1E44" w:tentative="1">
      <w:start w:val="1"/>
      <w:numFmt w:val="decimal"/>
      <w:lvlText w:val="%7."/>
      <w:lvlJc w:val="left"/>
      <w:pPr>
        <w:ind w:left="4680" w:hanging="360"/>
      </w:pPr>
    </w:lvl>
    <w:lvl w:ilvl="7" w:tplc="5A9682F6" w:tentative="1">
      <w:start w:val="1"/>
      <w:numFmt w:val="lowerLetter"/>
      <w:lvlText w:val="%8."/>
      <w:lvlJc w:val="left"/>
      <w:pPr>
        <w:ind w:left="5400" w:hanging="360"/>
      </w:pPr>
    </w:lvl>
    <w:lvl w:ilvl="8" w:tplc="9890757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60C2B82">
      <w:start w:val="1"/>
      <w:numFmt w:val="decimal"/>
      <w:lvlText w:val="%1."/>
      <w:lvlJc w:val="left"/>
      <w:pPr>
        <w:ind w:left="360" w:hanging="360"/>
      </w:pPr>
      <w:rPr>
        <w:rFonts w:hint="default"/>
      </w:rPr>
    </w:lvl>
    <w:lvl w:ilvl="1" w:tplc="7272238C" w:tentative="1">
      <w:start w:val="1"/>
      <w:numFmt w:val="lowerLetter"/>
      <w:lvlText w:val="%2."/>
      <w:lvlJc w:val="left"/>
      <w:pPr>
        <w:ind w:left="1080" w:hanging="360"/>
      </w:pPr>
    </w:lvl>
    <w:lvl w:ilvl="2" w:tplc="287C78FE" w:tentative="1">
      <w:start w:val="1"/>
      <w:numFmt w:val="lowerRoman"/>
      <w:lvlText w:val="%3."/>
      <w:lvlJc w:val="right"/>
      <w:pPr>
        <w:ind w:left="1800" w:hanging="180"/>
      </w:pPr>
    </w:lvl>
    <w:lvl w:ilvl="3" w:tplc="0F9079A2" w:tentative="1">
      <w:start w:val="1"/>
      <w:numFmt w:val="decimal"/>
      <w:lvlText w:val="%4."/>
      <w:lvlJc w:val="left"/>
      <w:pPr>
        <w:ind w:left="2520" w:hanging="360"/>
      </w:pPr>
    </w:lvl>
    <w:lvl w:ilvl="4" w:tplc="BFF00DD8" w:tentative="1">
      <w:start w:val="1"/>
      <w:numFmt w:val="lowerLetter"/>
      <w:lvlText w:val="%5."/>
      <w:lvlJc w:val="left"/>
      <w:pPr>
        <w:ind w:left="3240" w:hanging="360"/>
      </w:pPr>
    </w:lvl>
    <w:lvl w:ilvl="5" w:tplc="62E8ED88" w:tentative="1">
      <w:start w:val="1"/>
      <w:numFmt w:val="lowerRoman"/>
      <w:lvlText w:val="%6."/>
      <w:lvlJc w:val="right"/>
      <w:pPr>
        <w:ind w:left="3960" w:hanging="180"/>
      </w:pPr>
    </w:lvl>
    <w:lvl w:ilvl="6" w:tplc="003A1FB6" w:tentative="1">
      <w:start w:val="1"/>
      <w:numFmt w:val="decimal"/>
      <w:lvlText w:val="%7."/>
      <w:lvlJc w:val="left"/>
      <w:pPr>
        <w:ind w:left="4680" w:hanging="360"/>
      </w:pPr>
    </w:lvl>
    <w:lvl w:ilvl="7" w:tplc="CB785520" w:tentative="1">
      <w:start w:val="1"/>
      <w:numFmt w:val="lowerLetter"/>
      <w:lvlText w:val="%8."/>
      <w:lvlJc w:val="left"/>
      <w:pPr>
        <w:ind w:left="5400" w:hanging="360"/>
      </w:pPr>
    </w:lvl>
    <w:lvl w:ilvl="8" w:tplc="16703B0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BEEFA32">
      <w:start w:val="1"/>
      <w:numFmt w:val="lowerRoman"/>
      <w:lvlText w:val="(%1)"/>
      <w:lvlJc w:val="left"/>
      <w:pPr>
        <w:ind w:left="1080" w:hanging="720"/>
      </w:pPr>
      <w:rPr>
        <w:rFonts w:hint="default"/>
        <w:b w:val="0"/>
      </w:rPr>
    </w:lvl>
    <w:lvl w:ilvl="1" w:tplc="1464B95E" w:tentative="1">
      <w:start w:val="1"/>
      <w:numFmt w:val="lowerLetter"/>
      <w:lvlText w:val="%2."/>
      <w:lvlJc w:val="left"/>
      <w:pPr>
        <w:ind w:left="1440" w:hanging="360"/>
      </w:pPr>
    </w:lvl>
    <w:lvl w:ilvl="2" w:tplc="E5045064" w:tentative="1">
      <w:start w:val="1"/>
      <w:numFmt w:val="lowerRoman"/>
      <w:lvlText w:val="%3."/>
      <w:lvlJc w:val="right"/>
      <w:pPr>
        <w:ind w:left="2160" w:hanging="180"/>
      </w:pPr>
    </w:lvl>
    <w:lvl w:ilvl="3" w:tplc="67627DA2" w:tentative="1">
      <w:start w:val="1"/>
      <w:numFmt w:val="decimal"/>
      <w:lvlText w:val="%4."/>
      <w:lvlJc w:val="left"/>
      <w:pPr>
        <w:ind w:left="2880" w:hanging="360"/>
      </w:pPr>
    </w:lvl>
    <w:lvl w:ilvl="4" w:tplc="2A8EF8E0" w:tentative="1">
      <w:start w:val="1"/>
      <w:numFmt w:val="lowerLetter"/>
      <w:lvlText w:val="%5."/>
      <w:lvlJc w:val="left"/>
      <w:pPr>
        <w:ind w:left="3600" w:hanging="360"/>
      </w:pPr>
    </w:lvl>
    <w:lvl w:ilvl="5" w:tplc="47EC8D0E" w:tentative="1">
      <w:start w:val="1"/>
      <w:numFmt w:val="lowerRoman"/>
      <w:lvlText w:val="%6."/>
      <w:lvlJc w:val="right"/>
      <w:pPr>
        <w:ind w:left="4320" w:hanging="180"/>
      </w:pPr>
    </w:lvl>
    <w:lvl w:ilvl="6" w:tplc="FAA4FF64" w:tentative="1">
      <w:start w:val="1"/>
      <w:numFmt w:val="decimal"/>
      <w:lvlText w:val="%7."/>
      <w:lvlJc w:val="left"/>
      <w:pPr>
        <w:ind w:left="5040" w:hanging="360"/>
      </w:pPr>
    </w:lvl>
    <w:lvl w:ilvl="7" w:tplc="41DCE1B4" w:tentative="1">
      <w:start w:val="1"/>
      <w:numFmt w:val="lowerLetter"/>
      <w:lvlText w:val="%8."/>
      <w:lvlJc w:val="left"/>
      <w:pPr>
        <w:ind w:left="5760" w:hanging="360"/>
      </w:pPr>
    </w:lvl>
    <w:lvl w:ilvl="8" w:tplc="60A27E6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6785902">
      <w:start w:val="1"/>
      <w:numFmt w:val="lowerRoman"/>
      <w:lvlText w:val="(%1)"/>
      <w:lvlJc w:val="left"/>
      <w:pPr>
        <w:ind w:left="1080" w:hanging="720"/>
      </w:pPr>
      <w:rPr>
        <w:rFonts w:hint="default"/>
      </w:rPr>
    </w:lvl>
    <w:lvl w:ilvl="1" w:tplc="356031B0" w:tentative="1">
      <w:start w:val="1"/>
      <w:numFmt w:val="lowerLetter"/>
      <w:lvlText w:val="%2."/>
      <w:lvlJc w:val="left"/>
      <w:pPr>
        <w:ind w:left="1440" w:hanging="360"/>
      </w:pPr>
    </w:lvl>
    <w:lvl w:ilvl="2" w:tplc="B5423272" w:tentative="1">
      <w:start w:val="1"/>
      <w:numFmt w:val="lowerRoman"/>
      <w:lvlText w:val="%3."/>
      <w:lvlJc w:val="right"/>
      <w:pPr>
        <w:ind w:left="2160" w:hanging="180"/>
      </w:pPr>
    </w:lvl>
    <w:lvl w:ilvl="3" w:tplc="9D9E2858" w:tentative="1">
      <w:start w:val="1"/>
      <w:numFmt w:val="decimal"/>
      <w:lvlText w:val="%4."/>
      <w:lvlJc w:val="left"/>
      <w:pPr>
        <w:ind w:left="2880" w:hanging="360"/>
      </w:pPr>
    </w:lvl>
    <w:lvl w:ilvl="4" w:tplc="2646C2B0" w:tentative="1">
      <w:start w:val="1"/>
      <w:numFmt w:val="lowerLetter"/>
      <w:lvlText w:val="%5."/>
      <w:lvlJc w:val="left"/>
      <w:pPr>
        <w:ind w:left="3600" w:hanging="360"/>
      </w:pPr>
    </w:lvl>
    <w:lvl w:ilvl="5" w:tplc="6368277E" w:tentative="1">
      <w:start w:val="1"/>
      <w:numFmt w:val="lowerRoman"/>
      <w:lvlText w:val="%6."/>
      <w:lvlJc w:val="right"/>
      <w:pPr>
        <w:ind w:left="4320" w:hanging="180"/>
      </w:pPr>
    </w:lvl>
    <w:lvl w:ilvl="6" w:tplc="7CAEA760" w:tentative="1">
      <w:start w:val="1"/>
      <w:numFmt w:val="decimal"/>
      <w:lvlText w:val="%7."/>
      <w:lvlJc w:val="left"/>
      <w:pPr>
        <w:ind w:left="5040" w:hanging="360"/>
      </w:pPr>
    </w:lvl>
    <w:lvl w:ilvl="7" w:tplc="ADA4030A" w:tentative="1">
      <w:start w:val="1"/>
      <w:numFmt w:val="lowerLetter"/>
      <w:lvlText w:val="%8."/>
      <w:lvlJc w:val="left"/>
      <w:pPr>
        <w:ind w:left="5760" w:hanging="360"/>
      </w:pPr>
    </w:lvl>
    <w:lvl w:ilvl="8" w:tplc="E83CD76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386E5BC">
      <w:start w:val="1"/>
      <w:numFmt w:val="bullet"/>
      <w:pStyle w:val="ListBullet"/>
      <w:lvlText w:val=""/>
      <w:lvlJc w:val="left"/>
      <w:pPr>
        <w:ind w:left="720" w:hanging="360"/>
      </w:pPr>
      <w:rPr>
        <w:rFonts w:ascii="Symbol" w:hAnsi="Symbol" w:hint="default"/>
      </w:rPr>
    </w:lvl>
    <w:lvl w:ilvl="1" w:tplc="F2FC43F2">
      <w:start w:val="1"/>
      <w:numFmt w:val="bullet"/>
      <w:pStyle w:val="ListBullet2"/>
      <w:lvlText w:val="o"/>
      <w:lvlJc w:val="left"/>
      <w:pPr>
        <w:ind w:left="1440" w:hanging="360"/>
      </w:pPr>
      <w:rPr>
        <w:rFonts w:ascii="Courier New" w:hAnsi="Courier New" w:cs="Courier New" w:hint="default"/>
      </w:rPr>
    </w:lvl>
    <w:lvl w:ilvl="2" w:tplc="1F3A3C3C">
      <w:start w:val="1"/>
      <w:numFmt w:val="bullet"/>
      <w:lvlText w:val=""/>
      <w:lvlJc w:val="left"/>
      <w:pPr>
        <w:ind w:left="2160" w:hanging="360"/>
      </w:pPr>
      <w:rPr>
        <w:rFonts w:ascii="Wingdings" w:hAnsi="Wingdings" w:hint="default"/>
      </w:rPr>
    </w:lvl>
    <w:lvl w:ilvl="3" w:tplc="3AC4ED4A">
      <w:start w:val="1"/>
      <w:numFmt w:val="bullet"/>
      <w:lvlText w:val=""/>
      <w:lvlJc w:val="left"/>
      <w:pPr>
        <w:ind w:left="2880" w:hanging="360"/>
      </w:pPr>
      <w:rPr>
        <w:rFonts w:ascii="Symbol" w:hAnsi="Symbol" w:hint="default"/>
      </w:rPr>
    </w:lvl>
    <w:lvl w:ilvl="4" w:tplc="F8CA1762">
      <w:start w:val="1"/>
      <w:numFmt w:val="bullet"/>
      <w:lvlText w:val="o"/>
      <w:lvlJc w:val="left"/>
      <w:pPr>
        <w:ind w:left="3600" w:hanging="360"/>
      </w:pPr>
      <w:rPr>
        <w:rFonts w:ascii="Courier New" w:hAnsi="Courier New" w:cs="Courier New" w:hint="default"/>
      </w:rPr>
    </w:lvl>
    <w:lvl w:ilvl="5" w:tplc="649A03D2">
      <w:start w:val="1"/>
      <w:numFmt w:val="bullet"/>
      <w:pStyle w:val="ListBullet3"/>
      <w:lvlText w:val=""/>
      <w:lvlJc w:val="left"/>
      <w:pPr>
        <w:ind w:left="4320" w:hanging="360"/>
      </w:pPr>
      <w:rPr>
        <w:rFonts w:ascii="Wingdings" w:hAnsi="Wingdings" w:hint="default"/>
      </w:rPr>
    </w:lvl>
    <w:lvl w:ilvl="6" w:tplc="E2265272">
      <w:start w:val="1"/>
      <w:numFmt w:val="bullet"/>
      <w:lvlText w:val=""/>
      <w:lvlJc w:val="left"/>
      <w:pPr>
        <w:ind w:left="5040" w:hanging="360"/>
      </w:pPr>
      <w:rPr>
        <w:rFonts w:ascii="Symbol" w:hAnsi="Symbol" w:hint="default"/>
      </w:rPr>
    </w:lvl>
    <w:lvl w:ilvl="7" w:tplc="6EAE7BA4">
      <w:start w:val="1"/>
      <w:numFmt w:val="bullet"/>
      <w:lvlText w:val="o"/>
      <w:lvlJc w:val="left"/>
      <w:pPr>
        <w:ind w:left="5760" w:hanging="360"/>
      </w:pPr>
      <w:rPr>
        <w:rFonts w:ascii="Courier New" w:hAnsi="Courier New" w:cs="Courier New" w:hint="default"/>
      </w:rPr>
    </w:lvl>
    <w:lvl w:ilvl="8" w:tplc="E988B46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8A85B2C">
      <w:start w:val="1"/>
      <w:numFmt w:val="bullet"/>
      <w:lvlText w:val=""/>
      <w:lvlJc w:val="left"/>
      <w:pPr>
        <w:ind w:left="360" w:hanging="360"/>
      </w:pPr>
      <w:rPr>
        <w:rFonts w:ascii="Symbol" w:hAnsi="Symbol" w:hint="default"/>
      </w:rPr>
    </w:lvl>
    <w:lvl w:ilvl="1" w:tplc="13424892" w:tentative="1">
      <w:start w:val="1"/>
      <w:numFmt w:val="bullet"/>
      <w:lvlText w:val="o"/>
      <w:lvlJc w:val="left"/>
      <w:pPr>
        <w:ind w:left="1080" w:hanging="360"/>
      </w:pPr>
      <w:rPr>
        <w:rFonts w:ascii="Courier New" w:hAnsi="Courier New" w:cs="Courier New" w:hint="default"/>
      </w:rPr>
    </w:lvl>
    <w:lvl w:ilvl="2" w:tplc="884082D6" w:tentative="1">
      <w:start w:val="1"/>
      <w:numFmt w:val="bullet"/>
      <w:lvlText w:val=""/>
      <w:lvlJc w:val="left"/>
      <w:pPr>
        <w:ind w:left="1800" w:hanging="360"/>
      </w:pPr>
      <w:rPr>
        <w:rFonts w:ascii="Wingdings" w:hAnsi="Wingdings" w:hint="default"/>
      </w:rPr>
    </w:lvl>
    <w:lvl w:ilvl="3" w:tplc="BBCE64C8" w:tentative="1">
      <w:start w:val="1"/>
      <w:numFmt w:val="bullet"/>
      <w:lvlText w:val=""/>
      <w:lvlJc w:val="left"/>
      <w:pPr>
        <w:ind w:left="2520" w:hanging="360"/>
      </w:pPr>
      <w:rPr>
        <w:rFonts w:ascii="Symbol" w:hAnsi="Symbol" w:hint="default"/>
      </w:rPr>
    </w:lvl>
    <w:lvl w:ilvl="4" w:tplc="BE369D8C" w:tentative="1">
      <w:start w:val="1"/>
      <w:numFmt w:val="bullet"/>
      <w:lvlText w:val="o"/>
      <w:lvlJc w:val="left"/>
      <w:pPr>
        <w:ind w:left="3240" w:hanging="360"/>
      </w:pPr>
      <w:rPr>
        <w:rFonts w:ascii="Courier New" w:hAnsi="Courier New" w:cs="Courier New" w:hint="default"/>
      </w:rPr>
    </w:lvl>
    <w:lvl w:ilvl="5" w:tplc="A3A47048" w:tentative="1">
      <w:start w:val="1"/>
      <w:numFmt w:val="bullet"/>
      <w:lvlText w:val=""/>
      <w:lvlJc w:val="left"/>
      <w:pPr>
        <w:ind w:left="3960" w:hanging="360"/>
      </w:pPr>
      <w:rPr>
        <w:rFonts w:ascii="Wingdings" w:hAnsi="Wingdings" w:hint="default"/>
      </w:rPr>
    </w:lvl>
    <w:lvl w:ilvl="6" w:tplc="DB7E13FA" w:tentative="1">
      <w:start w:val="1"/>
      <w:numFmt w:val="bullet"/>
      <w:lvlText w:val=""/>
      <w:lvlJc w:val="left"/>
      <w:pPr>
        <w:ind w:left="4680" w:hanging="360"/>
      </w:pPr>
      <w:rPr>
        <w:rFonts w:ascii="Symbol" w:hAnsi="Symbol" w:hint="default"/>
      </w:rPr>
    </w:lvl>
    <w:lvl w:ilvl="7" w:tplc="A722488C" w:tentative="1">
      <w:start w:val="1"/>
      <w:numFmt w:val="bullet"/>
      <w:lvlText w:val="o"/>
      <w:lvlJc w:val="left"/>
      <w:pPr>
        <w:ind w:left="5400" w:hanging="360"/>
      </w:pPr>
      <w:rPr>
        <w:rFonts w:ascii="Courier New" w:hAnsi="Courier New" w:cs="Courier New" w:hint="default"/>
      </w:rPr>
    </w:lvl>
    <w:lvl w:ilvl="8" w:tplc="AE322B0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73ECAC2">
      <w:start w:val="1"/>
      <w:numFmt w:val="lowerRoman"/>
      <w:lvlText w:val="(%1)"/>
      <w:lvlJc w:val="left"/>
      <w:pPr>
        <w:ind w:left="1080" w:hanging="720"/>
      </w:pPr>
      <w:rPr>
        <w:rFonts w:hint="default"/>
      </w:rPr>
    </w:lvl>
    <w:lvl w:ilvl="1" w:tplc="1968FFD2" w:tentative="1">
      <w:start w:val="1"/>
      <w:numFmt w:val="lowerLetter"/>
      <w:lvlText w:val="%2."/>
      <w:lvlJc w:val="left"/>
      <w:pPr>
        <w:ind w:left="1440" w:hanging="360"/>
      </w:pPr>
    </w:lvl>
    <w:lvl w:ilvl="2" w:tplc="C06A3C40" w:tentative="1">
      <w:start w:val="1"/>
      <w:numFmt w:val="lowerRoman"/>
      <w:lvlText w:val="%3."/>
      <w:lvlJc w:val="right"/>
      <w:pPr>
        <w:ind w:left="2160" w:hanging="180"/>
      </w:pPr>
    </w:lvl>
    <w:lvl w:ilvl="3" w:tplc="BFE082D8" w:tentative="1">
      <w:start w:val="1"/>
      <w:numFmt w:val="decimal"/>
      <w:lvlText w:val="%4."/>
      <w:lvlJc w:val="left"/>
      <w:pPr>
        <w:ind w:left="2880" w:hanging="360"/>
      </w:pPr>
    </w:lvl>
    <w:lvl w:ilvl="4" w:tplc="24449D7A" w:tentative="1">
      <w:start w:val="1"/>
      <w:numFmt w:val="lowerLetter"/>
      <w:lvlText w:val="%5."/>
      <w:lvlJc w:val="left"/>
      <w:pPr>
        <w:ind w:left="3600" w:hanging="360"/>
      </w:pPr>
    </w:lvl>
    <w:lvl w:ilvl="5" w:tplc="FBA8F462" w:tentative="1">
      <w:start w:val="1"/>
      <w:numFmt w:val="lowerRoman"/>
      <w:lvlText w:val="%6."/>
      <w:lvlJc w:val="right"/>
      <w:pPr>
        <w:ind w:left="4320" w:hanging="180"/>
      </w:pPr>
    </w:lvl>
    <w:lvl w:ilvl="6" w:tplc="1CF2B41C" w:tentative="1">
      <w:start w:val="1"/>
      <w:numFmt w:val="decimal"/>
      <w:lvlText w:val="%7."/>
      <w:lvlJc w:val="left"/>
      <w:pPr>
        <w:ind w:left="5040" w:hanging="360"/>
      </w:pPr>
    </w:lvl>
    <w:lvl w:ilvl="7" w:tplc="161A2D38" w:tentative="1">
      <w:start w:val="1"/>
      <w:numFmt w:val="lowerLetter"/>
      <w:lvlText w:val="%8."/>
      <w:lvlJc w:val="left"/>
      <w:pPr>
        <w:ind w:left="5760" w:hanging="360"/>
      </w:pPr>
    </w:lvl>
    <w:lvl w:ilvl="8" w:tplc="4ADE76D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D846ACE">
      <w:start w:val="1"/>
      <w:numFmt w:val="lowerRoman"/>
      <w:lvlText w:val="(%1)"/>
      <w:lvlJc w:val="left"/>
      <w:pPr>
        <w:ind w:left="1080" w:hanging="720"/>
      </w:pPr>
      <w:rPr>
        <w:rFonts w:hint="default"/>
      </w:rPr>
    </w:lvl>
    <w:lvl w:ilvl="1" w:tplc="D0A04AD8" w:tentative="1">
      <w:start w:val="1"/>
      <w:numFmt w:val="lowerLetter"/>
      <w:lvlText w:val="%2."/>
      <w:lvlJc w:val="left"/>
      <w:pPr>
        <w:ind w:left="1440" w:hanging="360"/>
      </w:pPr>
    </w:lvl>
    <w:lvl w:ilvl="2" w:tplc="92F6880A" w:tentative="1">
      <w:start w:val="1"/>
      <w:numFmt w:val="lowerRoman"/>
      <w:lvlText w:val="%3."/>
      <w:lvlJc w:val="right"/>
      <w:pPr>
        <w:ind w:left="2160" w:hanging="180"/>
      </w:pPr>
    </w:lvl>
    <w:lvl w:ilvl="3" w:tplc="83442636" w:tentative="1">
      <w:start w:val="1"/>
      <w:numFmt w:val="decimal"/>
      <w:lvlText w:val="%4."/>
      <w:lvlJc w:val="left"/>
      <w:pPr>
        <w:ind w:left="2880" w:hanging="360"/>
      </w:pPr>
    </w:lvl>
    <w:lvl w:ilvl="4" w:tplc="589CC046" w:tentative="1">
      <w:start w:val="1"/>
      <w:numFmt w:val="lowerLetter"/>
      <w:lvlText w:val="%5."/>
      <w:lvlJc w:val="left"/>
      <w:pPr>
        <w:ind w:left="3600" w:hanging="360"/>
      </w:pPr>
    </w:lvl>
    <w:lvl w:ilvl="5" w:tplc="BDB2DB66" w:tentative="1">
      <w:start w:val="1"/>
      <w:numFmt w:val="lowerRoman"/>
      <w:lvlText w:val="%6."/>
      <w:lvlJc w:val="right"/>
      <w:pPr>
        <w:ind w:left="4320" w:hanging="180"/>
      </w:pPr>
    </w:lvl>
    <w:lvl w:ilvl="6" w:tplc="86D288BE" w:tentative="1">
      <w:start w:val="1"/>
      <w:numFmt w:val="decimal"/>
      <w:lvlText w:val="%7."/>
      <w:lvlJc w:val="left"/>
      <w:pPr>
        <w:ind w:left="5040" w:hanging="360"/>
      </w:pPr>
    </w:lvl>
    <w:lvl w:ilvl="7" w:tplc="63425804" w:tentative="1">
      <w:start w:val="1"/>
      <w:numFmt w:val="lowerLetter"/>
      <w:lvlText w:val="%8."/>
      <w:lvlJc w:val="left"/>
      <w:pPr>
        <w:ind w:left="5760" w:hanging="360"/>
      </w:pPr>
    </w:lvl>
    <w:lvl w:ilvl="8" w:tplc="2CA4EFF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942252C">
      <w:start w:val="1"/>
      <w:numFmt w:val="lowerRoman"/>
      <w:lvlText w:val="(%1)"/>
      <w:lvlJc w:val="left"/>
      <w:pPr>
        <w:ind w:left="1080" w:hanging="720"/>
      </w:pPr>
      <w:rPr>
        <w:rFonts w:hint="default"/>
        <w:b w:val="0"/>
      </w:rPr>
    </w:lvl>
    <w:lvl w:ilvl="1" w:tplc="80107C42" w:tentative="1">
      <w:start w:val="1"/>
      <w:numFmt w:val="lowerLetter"/>
      <w:lvlText w:val="%2."/>
      <w:lvlJc w:val="left"/>
      <w:pPr>
        <w:ind w:left="1440" w:hanging="360"/>
      </w:pPr>
    </w:lvl>
    <w:lvl w:ilvl="2" w:tplc="837A3EA8" w:tentative="1">
      <w:start w:val="1"/>
      <w:numFmt w:val="lowerRoman"/>
      <w:lvlText w:val="%3."/>
      <w:lvlJc w:val="right"/>
      <w:pPr>
        <w:ind w:left="2160" w:hanging="180"/>
      </w:pPr>
    </w:lvl>
    <w:lvl w:ilvl="3" w:tplc="38A0C364" w:tentative="1">
      <w:start w:val="1"/>
      <w:numFmt w:val="decimal"/>
      <w:lvlText w:val="%4."/>
      <w:lvlJc w:val="left"/>
      <w:pPr>
        <w:ind w:left="2880" w:hanging="360"/>
      </w:pPr>
    </w:lvl>
    <w:lvl w:ilvl="4" w:tplc="885A7E26" w:tentative="1">
      <w:start w:val="1"/>
      <w:numFmt w:val="lowerLetter"/>
      <w:lvlText w:val="%5."/>
      <w:lvlJc w:val="left"/>
      <w:pPr>
        <w:ind w:left="3600" w:hanging="360"/>
      </w:pPr>
    </w:lvl>
    <w:lvl w:ilvl="5" w:tplc="F94EDCA4" w:tentative="1">
      <w:start w:val="1"/>
      <w:numFmt w:val="lowerRoman"/>
      <w:lvlText w:val="%6."/>
      <w:lvlJc w:val="right"/>
      <w:pPr>
        <w:ind w:left="4320" w:hanging="180"/>
      </w:pPr>
    </w:lvl>
    <w:lvl w:ilvl="6" w:tplc="0270D59E" w:tentative="1">
      <w:start w:val="1"/>
      <w:numFmt w:val="decimal"/>
      <w:lvlText w:val="%7."/>
      <w:lvlJc w:val="left"/>
      <w:pPr>
        <w:ind w:left="5040" w:hanging="360"/>
      </w:pPr>
    </w:lvl>
    <w:lvl w:ilvl="7" w:tplc="BC3832EE" w:tentative="1">
      <w:start w:val="1"/>
      <w:numFmt w:val="lowerLetter"/>
      <w:lvlText w:val="%8."/>
      <w:lvlJc w:val="left"/>
      <w:pPr>
        <w:ind w:left="5760" w:hanging="360"/>
      </w:pPr>
    </w:lvl>
    <w:lvl w:ilvl="8" w:tplc="2A06A42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DD8A5C8">
      <w:start w:val="1"/>
      <w:numFmt w:val="lowerRoman"/>
      <w:lvlText w:val="(%1)"/>
      <w:lvlJc w:val="left"/>
      <w:pPr>
        <w:ind w:left="1080" w:hanging="720"/>
      </w:pPr>
      <w:rPr>
        <w:rFonts w:hint="default"/>
        <w:b w:val="0"/>
      </w:rPr>
    </w:lvl>
    <w:lvl w:ilvl="1" w:tplc="7F16D96A" w:tentative="1">
      <w:start w:val="1"/>
      <w:numFmt w:val="lowerLetter"/>
      <w:lvlText w:val="%2."/>
      <w:lvlJc w:val="left"/>
      <w:pPr>
        <w:ind w:left="1440" w:hanging="360"/>
      </w:pPr>
    </w:lvl>
    <w:lvl w:ilvl="2" w:tplc="4AE49178" w:tentative="1">
      <w:start w:val="1"/>
      <w:numFmt w:val="lowerRoman"/>
      <w:lvlText w:val="%3."/>
      <w:lvlJc w:val="right"/>
      <w:pPr>
        <w:ind w:left="2160" w:hanging="180"/>
      </w:pPr>
    </w:lvl>
    <w:lvl w:ilvl="3" w:tplc="0BC6EDE8" w:tentative="1">
      <w:start w:val="1"/>
      <w:numFmt w:val="decimal"/>
      <w:lvlText w:val="%4."/>
      <w:lvlJc w:val="left"/>
      <w:pPr>
        <w:ind w:left="2880" w:hanging="360"/>
      </w:pPr>
    </w:lvl>
    <w:lvl w:ilvl="4" w:tplc="5CA830E2" w:tentative="1">
      <w:start w:val="1"/>
      <w:numFmt w:val="lowerLetter"/>
      <w:lvlText w:val="%5."/>
      <w:lvlJc w:val="left"/>
      <w:pPr>
        <w:ind w:left="3600" w:hanging="360"/>
      </w:pPr>
    </w:lvl>
    <w:lvl w:ilvl="5" w:tplc="B846EE56" w:tentative="1">
      <w:start w:val="1"/>
      <w:numFmt w:val="lowerRoman"/>
      <w:lvlText w:val="%6."/>
      <w:lvlJc w:val="right"/>
      <w:pPr>
        <w:ind w:left="4320" w:hanging="180"/>
      </w:pPr>
    </w:lvl>
    <w:lvl w:ilvl="6" w:tplc="16168D0E" w:tentative="1">
      <w:start w:val="1"/>
      <w:numFmt w:val="decimal"/>
      <w:lvlText w:val="%7."/>
      <w:lvlJc w:val="left"/>
      <w:pPr>
        <w:ind w:left="5040" w:hanging="360"/>
      </w:pPr>
    </w:lvl>
    <w:lvl w:ilvl="7" w:tplc="D172AE8C" w:tentative="1">
      <w:start w:val="1"/>
      <w:numFmt w:val="lowerLetter"/>
      <w:lvlText w:val="%8."/>
      <w:lvlJc w:val="left"/>
      <w:pPr>
        <w:ind w:left="5760" w:hanging="360"/>
      </w:pPr>
    </w:lvl>
    <w:lvl w:ilvl="8" w:tplc="ADE25AE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C3A633A">
      <w:start w:val="1"/>
      <w:numFmt w:val="decimal"/>
      <w:lvlText w:val="%1."/>
      <w:lvlJc w:val="left"/>
      <w:pPr>
        <w:ind w:left="360" w:hanging="360"/>
      </w:pPr>
      <w:rPr>
        <w:rFonts w:hint="default"/>
      </w:rPr>
    </w:lvl>
    <w:lvl w:ilvl="1" w:tplc="43AC70A4" w:tentative="1">
      <w:start w:val="1"/>
      <w:numFmt w:val="lowerLetter"/>
      <w:lvlText w:val="%2."/>
      <w:lvlJc w:val="left"/>
      <w:pPr>
        <w:ind w:left="1080" w:hanging="360"/>
      </w:pPr>
    </w:lvl>
    <w:lvl w:ilvl="2" w:tplc="9C6ED926" w:tentative="1">
      <w:start w:val="1"/>
      <w:numFmt w:val="lowerRoman"/>
      <w:lvlText w:val="%3."/>
      <w:lvlJc w:val="right"/>
      <w:pPr>
        <w:ind w:left="1800" w:hanging="180"/>
      </w:pPr>
    </w:lvl>
    <w:lvl w:ilvl="3" w:tplc="08FE48D8" w:tentative="1">
      <w:start w:val="1"/>
      <w:numFmt w:val="decimal"/>
      <w:lvlText w:val="%4."/>
      <w:lvlJc w:val="left"/>
      <w:pPr>
        <w:ind w:left="2520" w:hanging="360"/>
      </w:pPr>
    </w:lvl>
    <w:lvl w:ilvl="4" w:tplc="F050EB74" w:tentative="1">
      <w:start w:val="1"/>
      <w:numFmt w:val="lowerLetter"/>
      <w:lvlText w:val="%5."/>
      <w:lvlJc w:val="left"/>
      <w:pPr>
        <w:ind w:left="3240" w:hanging="360"/>
      </w:pPr>
    </w:lvl>
    <w:lvl w:ilvl="5" w:tplc="8960B166" w:tentative="1">
      <w:start w:val="1"/>
      <w:numFmt w:val="lowerRoman"/>
      <w:lvlText w:val="%6."/>
      <w:lvlJc w:val="right"/>
      <w:pPr>
        <w:ind w:left="3960" w:hanging="180"/>
      </w:pPr>
    </w:lvl>
    <w:lvl w:ilvl="6" w:tplc="2B98EBF0" w:tentative="1">
      <w:start w:val="1"/>
      <w:numFmt w:val="decimal"/>
      <w:lvlText w:val="%7."/>
      <w:lvlJc w:val="left"/>
      <w:pPr>
        <w:ind w:left="4680" w:hanging="360"/>
      </w:pPr>
    </w:lvl>
    <w:lvl w:ilvl="7" w:tplc="FA9A69C2" w:tentative="1">
      <w:start w:val="1"/>
      <w:numFmt w:val="lowerLetter"/>
      <w:lvlText w:val="%8."/>
      <w:lvlJc w:val="left"/>
      <w:pPr>
        <w:ind w:left="5400" w:hanging="360"/>
      </w:pPr>
    </w:lvl>
    <w:lvl w:ilvl="8" w:tplc="B56801A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EE6D084">
      <w:start w:val="1"/>
      <w:numFmt w:val="lowerRoman"/>
      <w:lvlText w:val="(%1)"/>
      <w:lvlJc w:val="left"/>
      <w:pPr>
        <w:ind w:left="1080" w:hanging="720"/>
      </w:pPr>
      <w:rPr>
        <w:rFonts w:hint="default"/>
      </w:rPr>
    </w:lvl>
    <w:lvl w:ilvl="1" w:tplc="FE4E9A60" w:tentative="1">
      <w:start w:val="1"/>
      <w:numFmt w:val="lowerLetter"/>
      <w:lvlText w:val="%2."/>
      <w:lvlJc w:val="left"/>
      <w:pPr>
        <w:ind w:left="1440" w:hanging="360"/>
      </w:pPr>
    </w:lvl>
    <w:lvl w:ilvl="2" w:tplc="E444B942" w:tentative="1">
      <w:start w:val="1"/>
      <w:numFmt w:val="lowerRoman"/>
      <w:lvlText w:val="%3."/>
      <w:lvlJc w:val="right"/>
      <w:pPr>
        <w:ind w:left="2160" w:hanging="180"/>
      </w:pPr>
    </w:lvl>
    <w:lvl w:ilvl="3" w:tplc="A4D296AE" w:tentative="1">
      <w:start w:val="1"/>
      <w:numFmt w:val="decimal"/>
      <w:lvlText w:val="%4."/>
      <w:lvlJc w:val="left"/>
      <w:pPr>
        <w:ind w:left="2880" w:hanging="360"/>
      </w:pPr>
    </w:lvl>
    <w:lvl w:ilvl="4" w:tplc="341A27FC" w:tentative="1">
      <w:start w:val="1"/>
      <w:numFmt w:val="lowerLetter"/>
      <w:lvlText w:val="%5."/>
      <w:lvlJc w:val="left"/>
      <w:pPr>
        <w:ind w:left="3600" w:hanging="360"/>
      </w:pPr>
    </w:lvl>
    <w:lvl w:ilvl="5" w:tplc="4894D30A" w:tentative="1">
      <w:start w:val="1"/>
      <w:numFmt w:val="lowerRoman"/>
      <w:lvlText w:val="%6."/>
      <w:lvlJc w:val="right"/>
      <w:pPr>
        <w:ind w:left="4320" w:hanging="180"/>
      </w:pPr>
    </w:lvl>
    <w:lvl w:ilvl="6" w:tplc="B5AADDCA" w:tentative="1">
      <w:start w:val="1"/>
      <w:numFmt w:val="decimal"/>
      <w:lvlText w:val="%7."/>
      <w:lvlJc w:val="left"/>
      <w:pPr>
        <w:ind w:left="5040" w:hanging="360"/>
      </w:pPr>
    </w:lvl>
    <w:lvl w:ilvl="7" w:tplc="0A1E99A4" w:tentative="1">
      <w:start w:val="1"/>
      <w:numFmt w:val="lowerLetter"/>
      <w:lvlText w:val="%8."/>
      <w:lvlJc w:val="left"/>
      <w:pPr>
        <w:ind w:left="5760" w:hanging="360"/>
      </w:pPr>
    </w:lvl>
    <w:lvl w:ilvl="8" w:tplc="9D68450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B942DC8">
      <w:start w:val="1"/>
      <w:numFmt w:val="decimal"/>
      <w:lvlText w:val="%1."/>
      <w:lvlJc w:val="left"/>
      <w:pPr>
        <w:ind w:left="360" w:hanging="360"/>
      </w:pPr>
    </w:lvl>
    <w:lvl w:ilvl="1" w:tplc="BEFA28C8" w:tentative="1">
      <w:start w:val="1"/>
      <w:numFmt w:val="lowerLetter"/>
      <w:lvlText w:val="%2."/>
      <w:lvlJc w:val="left"/>
      <w:pPr>
        <w:ind w:left="1080" w:hanging="360"/>
      </w:pPr>
    </w:lvl>
    <w:lvl w:ilvl="2" w:tplc="DD3CE6E8" w:tentative="1">
      <w:start w:val="1"/>
      <w:numFmt w:val="lowerRoman"/>
      <w:lvlText w:val="%3."/>
      <w:lvlJc w:val="right"/>
      <w:pPr>
        <w:ind w:left="1800" w:hanging="180"/>
      </w:pPr>
    </w:lvl>
    <w:lvl w:ilvl="3" w:tplc="EE1E7B18" w:tentative="1">
      <w:start w:val="1"/>
      <w:numFmt w:val="decimal"/>
      <w:lvlText w:val="%4."/>
      <w:lvlJc w:val="left"/>
      <w:pPr>
        <w:ind w:left="2520" w:hanging="360"/>
      </w:pPr>
    </w:lvl>
    <w:lvl w:ilvl="4" w:tplc="D610CAFE" w:tentative="1">
      <w:start w:val="1"/>
      <w:numFmt w:val="lowerLetter"/>
      <w:lvlText w:val="%5."/>
      <w:lvlJc w:val="left"/>
      <w:pPr>
        <w:ind w:left="3240" w:hanging="360"/>
      </w:pPr>
    </w:lvl>
    <w:lvl w:ilvl="5" w:tplc="04964000" w:tentative="1">
      <w:start w:val="1"/>
      <w:numFmt w:val="lowerRoman"/>
      <w:lvlText w:val="%6."/>
      <w:lvlJc w:val="right"/>
      <w:pPr>
        <w:ind w:left="3960" w:hanging="180"/>
      </w:pPr>
    </w:lvl>
    <w:lvl w:ilvl="6" w:tplc="C874BA80" w:tentative="1">
      <w:start w:val="1"/>
      <w:numFmt w:val="decimal"/>
      <w:lvlText w:val="%7."/>
      <w:lvlJc w:val="left"/>
      <w:pPr>
        <w:ind w:left="4680" w:hanging="360"/>
      </w:pPr>
    </w:lvl>
    <w:lvl w:ilvl="7" w:tplc="423A1F62" w:tentative="1">
      <w:start w:val="1"/>
      <w:numFmt w:val="lowerLetter"/>
      <w:lvlText w:val="%8."/>
      <w:lvlJc w:val="left"/>
      <w:pPr>
        <w:ind w:left="5400" w:hanging="360"/>
      </w:pPr>
    </w:lvl>
    <w:lvl w:ilvl="8" w:tplc="38546A7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2EEA29A">
      <w:start w:val="1"/>
      <w:numFmt w:val="lowerRoman"/>
      <w:lvlText w:val="(%1)"/>
      <w:lvlJc w:val="left"/>
      <w:pPr>
        <w:ind w:left="1080" w:hanging="720"/>
      </w:pPr>
      <w:rPr>
        <w:rFonts w:hint="default"/>
        <w:b w:val="0"/>
      </w:rPr>
    </w:lvl>
    <w:lvl w:ilvl="1" w:tplc="7B969740" w:tentative="1">
      <w:start w:val="1"/>
      <w:numFmt w:val="lowerLetter"/>
      <w:lvlText w:val="%2."/>
      <w:lvlJc w:val="left"/>
      <w:pPr>
        <w:ind w:left="1440" w:hanging="360"/>
      </w:pPr>
    </w:lvl>
    <w:lvl w:ilvl="2" w:tplc="050CE978" w:tentative="1">
      <w:start w:val="1"/>
      <w:numFmt w:val="lowerRoman"/>
      <w:lvlText w:val="%3."/>
      <w:lvlJc w:val="right"/>
      <w:pPr>
        <w:ind w:left="2160" w:hanging="180"/>
      </w:pPr>
    </w:lvl>
    <w:lvl w:ilvl="3" w:tplc="4E3CED3C" w:tentative="1">
      <w:start w:val="1"/>
      <w:numFmt w:val="decimal"/>
      <w:lvlText w:val="%4."/>
      <w:lvlJc w:val="left"/>
      <w:pPr>
        <w:ind w:left="2880" w:hanging="360"/>
      </w:pPr>
    </w:lvl>
    <w:lvl w:ilvl="4" w:tplc="A446B062" w:tentative="1">
      <w:start w:val="1"/>
      <w:numFmt w:val="lowerLetter"/>
      <w:lvlText w:val="%5."/>
      <w:lvlJc w:val="left"/>
      <w:pPr>
        <w:ind w:left="3600" w:hanging="360"/>
      </w:pPr>
    </w:lvl>
    <w:lvl w:ilvl="5" w:tplc="29E6C36A" w:tentative="1">
      <w:start w:val="1"/>
      <w:numFmt w:val="lowerRoman"/>
      <w:lvlText w:val="%6."/>
      <w:lvlJc w:val="right"/>
      <w:pPr>
        <w:ind w:left="4320" w:hanging="180"/>
      </w:pPr>
    </w:lvl>
    <w:lvl w:ilvl="6" w:tplc="698A6400" w:tentative="1">
      <w:start w:val="1"/>
      <w:numFmt w:val="decimal"/>
      <w:lvlText w:val="%7."/>
      <w:lvlJc w:val="left"/>
      <w:pPr>
        <w:ind w:left="5040" w:hanging="360"/>
      </w:pPr>
    </w:lvl>
    <w:lvl w:ilvl="7" w:tplc="CA500C70" w:tentative="1">
      <w:start w:val="1"/>
      <w:numFmt w:val="lowerLetter"/>
      <w:lvlText w:val="%8."/>
      <w:lvlJc w:val="left"/>
      <w:pPr>
        <w:ind w:left="5760" w:hanging="360"/>
      </w:pPr>
    </w:lvl>
    <w:lvl w:ilvl="8" w:tplc="88C2DB6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5247720">
      <w:start w:val="1"/>
      <w:numFmt w:val="lowerRoman"/>
      <w:lvlText w:val="(%1)"/>
      <w:lvlJc w:val="left"/>
      <w:pPr>
        <w:ind w:left="1080" w:hanging="720"/>
      </w:pPr>
      <w:rPr>
        <w:rFonts w:hint="default"/>
      </w:rPr>
    </w:lvl>
    <w:lvl w:ilvl="1" w:tplc="9C04CFEC" w:tentative="1">
      <w:start w:val="1"/>
      <w:numFmt w:val="lowerLetter"/>
      <w:lvlText w:val="%2."/>
      <w:lvlJc w:val="left"/>
      <w:pPr>
        <w:ind w:left="1440" w:hanging="360"/>
      </w:pPr>
    </w:lvl>
    <w:lvl w:ilvl="2" w:tplc="240AF91E" w:tentative="1">
      <w:start w:val="1"/>
      <w:numFmt w:val="lowerRoman"/>
      <w:lvlText w:val="%3."/>
      <w:lvlJc w:val="right"/>
      <w:pPr>
        <w:ind w:left="2160" w:hanging="180"/>
      </w:pPr>
    </w:lvl>
    <w:lvl w:ilvl="3" w:tplc="AA52B052" w:tentative="1">
      <w:start w:val="1"/>
      <w:numFmt w:val="decimal"/>
      <w:lvlText w:val="%4."/>
      <w:lvlJc w:val="left"/>
      <w:pPr>
        <w:ind w:left="2880" w:hanging="360"/>
      </w:pPr>
    </w:lvl>
    <w:lvl w:ilvl="4" w:tplc="EEEA21BA" w:tentative="1">
      <w:start w:val="1"/>
      <w:numFmt w:val="lowerLetter"/>
      <w:lvlText w:val="%5."/>
      <w:lvlJc w:val="left"/>
      <w:pPr>
        <w:ind w:left="3600" w:hanging="360"/>
      </w:pPr>
    </w:lvl>
    <w:lvl w:ilvl="5" w:tplc="3A4CEF10" w:tentative="1">
      <w:start w:val="1"/>
      <w:numFmt w:val="lowerRoman"/>
      <w:lvlText w:val="%6."/>
      <w:lvlJc w:val="right"/>
      <w:pPr>
        <w:ind w:left="4320" w:hanging="180"/>
      </w:pPr>
    </w:lvl>
    <w:lvl w:ilvl="6" w:tplc="E99CA8DE" w:tentative="1">
      <w:start w:val="1"/>
      <w:numFmt w:val="decimal"/>
      <w:lvlText w:val="%7."/>
      <w:lvlJc w:val="left"/>
      <w:pPr>
        <w:ind w:left="5040" w:hanging="360"/>
      </w:pPr>
    </w:lvl>
    <w:lvl w:ilvl="7" w:tplc="C7FCA514" w:tentative="1">
      <w:start w:val="1"/>
      <w:numFmt w:val="lowerLetter"/>
      <w:lvlText w:val="%8."/>
      <w:lvlJc w:val="left"/>
      <w:pPr>
        <w:ind w:left="5760" w:hanging="360"/>
      </w:pPr>
    </w:lvl>
    <w:lvl w:ilvl="8" w:tplc="805CB94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EA8C69A">
      <w:start w:val="1"/>
      <w:numFmt w:val="lowerRoman"/>
      <w:lvlText w:val="(%1)"/>
      <w:lvlJc w:val="left"/>
      <w:pPr>
        <w:ind w:left="1080" w:hanging="720"/>
      </w:pPr>
      <w:rPr>
        <w:rFonts w:hint="default"/>
      </w:rPr>
    </w:lvl>
    <w:lvl w:ilvl="1" w:tplc="76BC6574" w:tentative="1">
      <w:start w:val="1"/>
      <w:numFmt w:val="lowerLetter"/>
      <w:lvlText w:val="%2."/>
      <w:lvlJc w:val="left"/>
      <w:pPr>
        <w:ind w:left="1440" w:hanging="360"/>
      </w:pPr>
    </w:lvl>
    <w:lvl w:ilvl="2" w:tplc="AA80758E" w:tentative="1">
      <w:start w:val="1"/>
      <w:numFmt w:val="lowerRoman"/>
      <w:lvlText w:val="%3."/>
      <w:lvlJc w:val="right"/>
      <w:pPr>
        <w:ind w:left="2160" w:hanging="180"/>
      </w:pPr>
    </w:lvl>
    <w:lvl w:ilvl="3" w:tplc="28941322" w:tentative="1">
      <w:start w:val="1"/>
      <w:numFmt w:val="decimal"/>
      <w:lvlText w:val="%4."/>
      <w:lvlJc w:val="left"/>
      <w:pPr>
        <w:ind w:left="2880" w:hanging="360"/>
      </w:pPr>
    </w:lvl>
    <w:lvl w:ilvl="4" w:tplc="4DD2DE06" w:tentative="1">
      <w:start w:val="1"/>
      <w:numFmt w:val="lowerLetter"/>
      <w:lvlText w:val="%5."/>
      <w:lvlJc w:val="left"/>
      <w:pPr>
        <w:ind w:left="3600" w:hanging="360"/>
      </w:pPr>
    </w:lvl>
    <w:lvl w:ilvl="5" w:tplc="18EC9ABC" w:tentative="1">
      <w:start w:val="1"/>
      <w:numFmt w:val="lowerRoman"/>
      <w:lvlText w:val="%6."/>
      <w:lvlJc w:val="right"/>
      <w:pPr>
        <w:ind w:left="4320" w:hanging="180"/>
      </w:pPr>
    </w:lvl>
    <w:lvl w:ilvl="6" w:tplc="C1B4B24E" w:tentative="1">
      <w:start w:val="1"/>
      <w:numFmt w:val="decimal"/>
      <w:lvlText w:val="%7."/>
      <w:lvlJc w:val="left"/>
      <w:pPr>
        <w:ind w:left="5040" w:hanging="360"/>
      </w:pPr>
    </w:lvl>
    <w:lvl w:ilvl="7" w:tplc="071E680E" w:tentative="1">
      <w:start w:val="1"/>
      <w:numFmt w:val="lowerLetter"/>
      <w:lvlText w:val="%8."/>
      <w:lvlJc w:val="left"/>
      <w:pPr>
        <w:ind w:left="5760" w:hanging="360"/>
      </w:pPr>
    </w:lvl>
    <w:lvl w:ilvl="8" w:tplc="3CECB32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05A9FEE">
      <w:start w:val="1"/>
      <w:numFmt w:val="lowerRoman"/>
      <w:lvlText w:val="(%1)"/>
      <w:lvlJc w:val="left"/>
      <w:pPr>
        <w:ind w:left="1004" w:hanging="720"/>
      </w:pPr>
      <w:rPr>
        <w:rFonts w:hint="default"/>
        <w:b w:val="0"/>
      </w:rPr>
    </w:lvl>
    <w:lvl w:ilvl="1" w:tplc="FF68DEB0" w:tentative="1">
      <w:start w:val="1"/>
      <w:numFmt w:val="lowerLetter"/>
      <w:lvlText w:val="%2."/>
      <w:lvlJc w:val="left"/>
      <w:pPr>
        <w:ind w:left="1364" w:hanging="360"/>
      </w:pPr>
    </w:lvl>
    <w:lvl w:ilvl="2" w:tplc="8C56658A" w:tentative="1">
      <w:start w:val="1"/>
      <w:numFmt w:val="lowerRoman"/>
      <w:lvlText w:val="%3."/>
      <w:lvlJc w:val="right"/>
      <w:pPr>
        <w:ind w:left="2084" w:hanging="180"/>
      </w:pPr>
    </w:lvl>
    <w:lvl w:ilvl="3" w:tplc="D35282C0" w:tentative="1">
      <w:start w:val="1"/>
      <w:numFmt w:val="decimal"/>
      <w:lvlText w:val="%4."/>
      <w:lvlJc w:val="left"/>
      <w:pPr>
        <w:ind w:left="2804" w:hanging="360"/>
      </w:pPr>
    </w:lvl>
    <w:lvl w:ilvl="4" w:tplc="6A8613BE" w:tentative="1">
      <w:start w:val="1"/>
      <w:numFmt w:val="lowerLetter"/>
      <w:lvlText w:val="%5."/>
      <w:lvlJc w:val="left"/>
      <w:pPr>
        <w:ind w:left="3524" w:hanging="360"/>
      </w:pPr>
    </w:lvl>
    <w:lvl w:ilvl="5" w:tplc="CE34547C" w:tentative="1">
      <w:start w:val="1"/>
      <w:numFmt w:val="lowerRoman"/>
      <w:lvlText w:val="%6."/>
      <w:lvlJc w:val="right"/>
      <w:pPr>
        <w:ind w:left="4244" w:hanging="180"/>
      </w:pPr>
    </w:lvl>
    <w:lvl w:ilvl="6" w:tplc="866A1004" w:tentative="1">
      <w:start w:val="1"/>
      <w:numFmt w:val="decimal"/>
      <w:lvlText w:val="%7."/>
      <w:lvlJc w:val="left"/>
      <w:pPr>
        <w:ind w:left="4964" w:hanging="360"/>
      </w:pPr>
    </w:lvl>
    <w:lvl w:ilvl="7" w:tplc="AABA1D72" w:tentative="1">
      <w:start w:val="1"/>
      <w:numFmt w:val="lowerLetter"/>
      <w:lvlText w:val="%8."/>
      <w:lvlJc w:val="left"/>
      <w:pPr>
        <w:ind w:left="5684" w:hanging="360"/>
      </w:pPr>
    </w:lvl>
    <w:lvl w:ilvl="8" w:tplc="FA7ACE9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7BEA7F2">
      <w:start w:val="1"/>
      <w:numFmt w:val="decimal"/>
      <w:lvlText w:val="%1."/>
      <w:lvlJc w:val="left"/>
      <w:pPr>
        <w:ind w:left="360" w:hanging="360"/>
      </w:pPr>
      <w:rPr>
        <w:rFonts w:hint="default"/>
      </w:rPr>
    </w:lvl>
    <w:lvl w:ilvl="1" w:tplc="83FAB2EE" w:tentative="1">
      <w:start w:val="1"/>
      <w:numFmt w:val="lowerLetter"/>
      <w:lvlText w:val="%2."/>
      <w:lvlJc w:val="left"/>
      <w:pPr>
        <w:ind w:left="1080" w:hanging="360"/>
      </w:pPr>
    </w:lvl>
    <w:lvl w:ilvl="2" w:tplc="CF08FE34" w:tentative="1">
      <w:start w:val="1"/>
      <w:numFmt w:val="lowerRoman"/>
      <w:lvlText w:val="%3."/>
      <w:lvlJc w:val="right"/>
      <w:pPr>
        <w:ind w:left="1800" w:hanging="180"/>
      </w:pPr>
    </w:lvl>
    <w:lvl w:ilvl="3" w:tplc="CF9C206A" w:tentative="1">
      <w:start w:val="1"/>
      <w:numFmt w:val="decimal"/>
      <w:lvlText w:val="%4."/>
      <w:lvlJc w:val="left"/>
      <w:pPr>
        <w:ind w:left="2520" w:hanging="360"/>
      </w:pPr>
    </w:lvl>
    <w:lvl w:ilvl="4" w:tplc="004263F4" w:tentative="1">
      <w:start w:val="1"/>
      <w:numFmt w:val="lowerLetter"/>
      <w:lvlText w:val="%5."/>
      <w:lvlJc w:val="left"/>
      <w:pPr>
        <w:ind w:left="3240" w:hanging="360"/>
      </w:pPr>
    </w:lvl>
    <w:lvl w:ilvl="5" w:tplc="F5321D1C" w:tentative="1">
      <w:start w:val="1"/>
      <w:numFmt w:val="lowerRoman"/>
      <w:lvlText w:val="%6."/>
      <w:lvlJc w:val="right"/>
      <w:pPr>
        <w:ind w:left="3960" w:hanging="180"/>
      </w:pPr>
    </w:lvl>
    <w:lvl w:ilvl="6" w:tplc="31F62B82" w:tentative="1">
      <w:start w:val="1"/>
      <w:numFmt w:val="decimal"/>
      <w:lvlText w:val="%7."/>
      <w:lvlJc w:val="left"/>
      <w:pPr>
        <w:ind w:left="4680" w:hanging="360"/>
      </w:pPr>
    </w:lvl>
    <w:lvl w:ilvl="7" w:tplc="97F28A14" w:tentative="1">
      <w:start w:val="1"/>
      <w:numFmt w:val="lowerLetter"/>
      <w:lvlText w:val="%8."/>
      <w:lvlJc w:val="left"/>
      <w:pPr>
        <w:ind w:left="5400" w:hanging="360"/>
      </w:pPr>
    </w:lvl>
    <w:lvl w:ilvl="8" w:tplc="B4F6D16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6283B30">
      <w:start w:val="1"/>
      <w:numFmt w:val="lowerRoman"/>
      <w:lvlText w:val="(%1)"/>
      <w:lvlJc w:val="left"/>
      <w:pPr>
        <w:ind w:left="1080" w:hanging="720"/>
      </w:pPr>
      <w:rPr>
        <w:rFonts w:hint="default"/>
      </w:rPr>
    </w:lvl>
    <w:lvl w:ilvl="1" w:tplc="29FACD88" w:tentative="1">
      <w:start w:val="1"/>
      <w:numFmt w:val="lowerLetter"/>
      <w:lvlText w:val="%2."/>
      <w:lvlJc w:val="left"/>
      <w:pPr>
        <w:ind w:left="1440" w:hanging="360"/>
      </w:pPr>
    </w:lvl>
    <w:lvl w:ilvl="2" w:tplc="8E76CC4C" w:tentative="1">
      <w:start w:val="1"/>
      <w:numFmt w:val="lowerRoman"/>
      <w:lvlText w:val="%3."/>
      <w:lvlJc w:val="right"/>
      <w:pPr>
        <w:ind w:left="2160" w:hanging="180"/>
      </w:pPr>
    </w:lvl>
    <w:lvl w:ilvl="3" w:tplc="0540CB66" w:tentative="1">
      <w:start w:val="1"/>
      <w:numFmt w:val="decimal"/>
      <w:lvlText w:val="%4."/>
      <w:lvlJc w:val="left"/>
      <w:pPr>
        <w:ind w:left="2880" w:hanging="360"/>
      </w:pPr>
    </w:lvl>
    <w:lvl w:ilvl="4" w:tplc="C3B81E16" w:tentative="1">
      <w:start w:val="1"/>
      <w:numFmt w:val="lowerLetter"/>
      <w:lvlText w:val="%5."/>
      <w:lvlJc w:val="left"/>
      <w:pPr>
        <w:ind w:left="3600" w:hanging="360"/>
      </w:pPr>
    </w:lvl>
    <w:lvl w:ilvl="5" w:tplc="8E62E1D0" w:tentative="1">
      <w:start w:val="1"/>
      <w:numFmt w:val="lowerRoman"/>
      <w:lvlText w:val="%6."/>
      <w:lvlJc w:val="right"/>
      <w:pPr>
        <w:ind w:left="4320" w:hanging="180"/>
      </w:pPr>
    </w:lvl>
    <w:lvl w:ilvl="6" w:tplc="854ADB00" w:tentative="1">
      <w:start w:val="1"/>
      <w:numFmt w:val="decimal"/>
      <w:lvlText w:val="%7."/>
      <w:lvlJc w:val="left"/>
      <w:pPr>
        <w:ind w:left="5040" w:hanging="360"/>
      </w:pPr>
    </w:lvl>
    <w:lvl w:ilvl="7" w:tplc="33A00BDA" w:tentative="1">
      <w:start w:val="1"/>
      <w:numFmt w:val="lowerLetter"/>
      <w:lvlText w:val="%8."/>
      <w:lvlJc w:val="left"/>
      <w:pPr>
        <w:ind w:left="5760" w:hanging="360"/>
      </w:pPr>
    </w:lvl>
    <w:lvl w:ilvl="8" w:tplc="1462735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296642E">
      <w:start w:val="1"/>
      <w:numFmt w:val="decimal"/>
      <w:lvlText w:val="%1."/>
      <w:lvlJc w:val="left"/>
      <w:pPr>
        <w:ind w:left="360" w:hanging="360"/>
      </w:pPr>
      <w:rPr>
        <w:rFonts w:hint="default"/>
      </w:rPr>
    </w:lvl>
    <w:lvl w:ilvl="1" w:tplc="AA3AEC66" w:tentative="1">
      <w:start w:val="1"/>
      <w:numFmt w:val="lowerLetter"/>
      <w:lvlText w:val="%2."/>
      <w:lvlJc w:val="left"/>
      <w:pPr>
        <w:ind w:left="1080" w:hanging="360"/>
      </w:pPr>
    </w:lvl>
    <w:lvl w:ilvl="2" w:tplc="9D703E6E" w:tentative="1">
      <w:start w:val="1"/>
      <w:numFmt w:val="lowerRoman"/>
      <w:lvlText w:val="%3."/>
      <w:lvlJc w:val="right"/>
      <w:pPr>
        <w:ind w:left="1800" w:hanging="180"/>
      </w:pPr>
    </w:lvl>
    <w:lvl w:ilvl="3" w:tplc="5D82D340" w:tentative="1">
      <w:start w:val="1"/>
      <w:numFmt w:val="decimal"/>
      <w:lvlText w:val="%4."/>
      <w:lvlJc w:val="left"/>
      <w:pPr>
        <w:ind w:left="2520" w:hanging="360"/>
      </w:pPr>
    </w:lvl>
    <w:lvl w:ilvl="4" w:tplc="EAA2EC24" w:tentative="1">
      <w:start w:val="1"/>
      <w:numFmt w:val="lowerLetter"/>
      <w:lvlText w:val="%5."/>
      <w:lvlJc w:val="left"/>
      <w:pPr>
        <w:ind w:left="3240" w:hanging="360"/>
      </w:pPr>
    </w:lvl>
    <w:lvl w:ilvl="5" w:tplc="A10494CA" w:tentative="1">
      <w:start w:val="1"/>
      <w:numFmt w:val="lowerRoman"/>
      <w:lvlText w:val="%6."/>
      <w:lvlJc w:val="right"/>
      <w:pPr>
        <w:ind w:left="3960" w:hanging="180"/>
      </w:pPr>
    </w:lvl>
    <w:lvl w:ilvl="6" w:tplc="6E02A038" w:tentative="1">
      <w:start w:val="1"/>
      <w:numFmt w:val="decimal"/>
      <w:lvlText w:val="%7."/>
      <w:lvlJc w:val="left"/>
      <w:pPr>
        <w:ind w:left="4680" w:hanging="360"/>
      </w:pPr>
    </w:lvl>
    <w:lvl w:ilvl="7" w:tplc="31528424" w:tentative="1">
      <w:start w:val="1"/>
      <w:numFmt w:val="lowerLetter"/>
      <w:lvlText w:val="%8."/>
      <w:lvlJc w:val="left"/>
      <w:pPr>
        <w:ind w:left="5400" w:hanging="360"/>
      </w:pPr>
    </w:lvl>
    <w:lvl w:ilvl="8" w:tplc="02445D0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ABAA5C4">
      <w:start w:val="1"/>
      <w:numFmt w:val="lowerRoman"/>
      <w:lvlText w:val="(%1)"/>
      <w:lvlJc w:val="left"/>
      <w:pPr>
        <w:ind w:left="1080" w:hanging="720"/>
      </w:pPr>
      <w:rPr>
        <w:rFonts w:hint="default"/>
      </w:rPr>
    </w:lvl>
    <w:lvl w:ilvl="1" w:tplc="DAAED4BA" w:tentative="1">
      <w:start w:val="1"/>
      <w:numFmt w:val="lowerLetter"/>
      <w:lvlText w:val="%2."/>
      <w:lvlJc w:val="left"/>
      <w:pPr>
        <w:ind w:left="1440" w:hanging="360"/>
      </w:pPr>
    </w:lvl>
    <w:lvl w:ilvl="2" w:tplc="649E908C" w:tentative="1">
      <w:start w:val="1"/>
      <w:numFmt w:val="lowerRoman"/>
      <w:lvlText w:val="%3."/>
      <w:lvlJc w:val="right"/>
      <w:pPr>
        <w:ind w:left="2160" w:hanging="180"/>
      </w:pPr>
    </w:lvl>
    <w:lvl w:ilvl="3" w:tplc="C4F80C20" w:tentative="1">
      <w:start w:val="1"/>
      <w:numFmt w:val="decimal"/>
      <w:lvlText w:val="%4."/>
      <w:lvlJc w:val="left"/>
      <w:pPr>
        <w:ind w:left="2880" w:hanging="360"/>
      </w:pPr>
    </w:lvl>
    <w:lvl w:ilvl="4" w:tplc="8DBA9404" w:tentative="1">
      <w:start w:val="1"/>
      <w:numFmt w:val="lowerLetter"/>
      <w:lvlText w:val="%5."/>
      <w:lvlJc w:val="left"/>
      <w:pPr>
        <w:ind w:left="3600" w:hanging="360"/>
      </w:pPr>
    </w:lvl>
    <w:lvl w:ilvl="5" w:tplc="CFFA3B88" w:tentative="1">
      <w:start w:val="1"/>
      <w:numFmt w:val="lowerRoman"/>
      <w:lvlText w:val="%6."/>
      <w:lvlJc w:val="right"/>
      <w:pPr>
        <w:ind w:left="4320" w:hanging="180"/>
      </w:pPr>
    </w:lvl>
    <w:lvl w:ilvl="6" w:tplc="3C88B054" w:tentative="1">
      <w:start w:val="1"/>
      <w:numFmt w:val="decimal"/>
      <w:lvlText w:val="%7."/>
      <w:lvlJc w:val="left"/>
      <w:pPr>
        <w:ind w:left="5040" w:hanging="360"/>
      </w:pPr>
    </w:lvl>
    <w:lvl w:ilvl="7" w:tplc="26422D14" w:tentative="1">
      <w:start w:val="1"/>
      <w:numFmt w:val="lowerLetter"/>
      <w:lvlText w:val="%8."/>
      <w:lvlJc w:val="left"/>
      <w:pPr>
        <w:ind w:left="5760" w:hanging="360"/>
      </w:pPr>
    </w:lvl>
    <w:lvl w:ilvl="8" w:tplc="C060D56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3AE8E66">
      <w:start w:val="1"/>
      <w:numFmt w:val="decimal"/>
      <w:lvlText w:val="%1."/>
      <w:lvlJc w:val="left"/>
      <w:pPr>
        <w:ind w:left="360" w:hanging="360"/>
      </w:pPr>
      <w:rPr>
        <w:rFonts w:hint="default"/>
      </w:rPr>
    </w:lvl>
    <w:lvl w:ilvl="1" w:tplc="6EF8AF24" w:tentative="1">
      <w:start w:val="1"/>
      <w:numFmt w:val="lowerLetter"/>
      <w:lvlText w:val="%2."/>
      <w:lvlJc w:val="left"/>
      <w:pPr>
        <w:ind w:left="1080" w:hanging="360"/>
      </w:pPr>
    </w:lvl>
    <w:lvl w:ilvl="2" w:tplc="803E6EB8" w:tentative="1">
      <w:start w:val="1"/>
      <w:numFmt w:val="lowerRoman"/>
      <w:lvlText w:val="%3."/>
      <w:lvlJc w:val="right"/>
      <w:pPr>
        <w:ind w:left="1800" w:hanging="180"/>
      </w:pPr>
    </w:lvl>
    <w:lvl w:ilvl="3" w:tplc="E7B4A806" w:tentative="1">
      <w:start w:val="1"/>
      <w:numFmt w:val="decimal"/>
      <w:lvlText w:val="%4."/>
      <w:lvlJc w:val="left"/>
      <w:pPr>
        <w:ind w:left="2520" w:hanging="360"/>
      </w:pPr>
    </w:lvl>
    <w:lvl w:ilvl="4" w:tplc="6A34ABFA" w:tentative="1">
      <w:start w:val="1"/>
      <w:numFmt w:val="lowerLetter"/>
      <w:lvlText w:val="%5."/>
      <w:lvlJc w:val="left"/>
      <w:pPr>
        <w:ind w:left="3240" w:hanging="360"/>
      </w:pPr>
    </w:lvl>
    <w:lvl w:ilvl="5" w:tplc="41827650" w:tentative="1">
      <w:start w:val="1"/>
      <w:numFmt w:val="lowerRoman"/>
      <w:lvlText w:val="%6."/>
      <w:lvlJc w:val="right"/>
      <w:pPr>
        <w:ind w:left="3960" w:hanging="180"/>
      </w:pPr>
    </w:lvl>
    <w:lvl w:ilvl="6" w:tplc="5E7AF928" w:tentative="1">
      <w:start w:val="1"/>
      <w:numFmt w:val="decimal"/>
      <w:lvlText w:val="%7."/>
      <w:lvlJc w:val="left"/>
      <w:pPr>
        <w:ind w:left="4680" w:hanging="360"/>
      </w:pPr>
    </w:lvl>
    <w:lvl w:ilvl="7" w:tplc="0A1084C0" w:tentative="1">
      <w:start w:val="1"/>
      <w:numFmt w:val="lowerLetter"/>
      <w:lvlText w:val="%8."/>
      <w:lvlJc w:val="left"/>
      <w:pPr>
        <w:ind w:left="5400" w:hanging="360"/>
      </w:pPr>
    </w:lvl>
    <w:lvl w:ilvl="8" w:tplc="2DF2157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BBA4314">
      <w:start w:val="1"/>
      <w:numFmt w:val="decimal"/>
      <w:lvlText w:val="%1."/>
      <w:lvlJc w:val="left"/>
      <w:pPr>
        <w:ind w:left="360" w:hanging="360"/>
      </w:pPr>
      <w:rPr>
        <w:rFonts w:hint="default"/>
      </w:rPr>
    </w:lvl>
    <w:lvl w:ilvl="1" w:tplc="E66ECCEC" w:tentative="1">
      <w:start w:val="1"/>
      <w:numFmt w:val="lowerLetter"/>
      <w:lvlText w:val="%2."/>
      <w:lvlJc w:val="left"/>
      <w:pPr>
        <w:ind w:left="1080" w:hanging="360"/>
      </w:pPr>
    </w:lvl>
    <w:lvl w:ilvl="2" w:tplc="13309614" w:tentative="1">
      <w:start w:val="1"/>
      <w:numFmt w:val="lowerRoman"/>
      <w:lvlText w:val="%3."/>
      <w:lvlJc w:val="right"/>
      <w:pPr>
        <w:ind w:left="1800" w:hanging="180"/>
      </w:pPr>
    </w:lvl>
    <w:lvl w:ilvl="3" w:tplc="14E04D16" w:tentative="1">
      <w:start w:val="1"/>
      <w:numFmt w:val="decimal"/>
      <w:lvlText w:val="%4."/>
      <w:lvlJc w:val="left"/>
      <w:pPr>
        <w:ind w:left="2520" w:hanging="360"/>
      </w:pPr>
    </w:lvl>
    <w:lvl w:ilvl="4" w:tplc="A0A2E87C" w:tentative="1">
      <w:start w:val="1"/>
      <w:numFmt w:val="lowerLetter"/>
      <w:lvlText w:val="%5."/>
      <w:lvlJc w:val="left"/>
      <w:pPr>
        <w:ind w:left="3240" w:hanging="360"/>
      </w:pPr>
    </w:lvl>
    <w:lvl w:ilvl="5" w:tplc="99DE8578" w:tentative="1">
      <w:start w:val="1"/>
      <w:numFmt w:val="lowerRoman"/>
      <w:lvlText w:val="%6."/>
      <w:lvlJc w:val="right"/>
      <w:pPr>
        <w:ind w:left="3960" w:hanging="180"/>
      </w:pPr>
    </w:lvl>
    <w:lvl w:ilvl="6" w:tplc="C7DE265C" w:tentative="1">
      <w:start w:val="1"/>
      <w:numFmt w:val="decimal"/>
      <w:lvlText w:val="%7."/>
      <w:lvlJc w:val="left"/>
      <w:pPr>
        <w:ind w:left="4680" w:hanging="360"/>
      </w:pPr>
    </w:lvl>
    <w:lvl w:ilvl="7" w:tplc="FBB4B7EE" w:tentative="1">
      <w:start w:val="1"/>
      <w:numFmt w:val="lowerLetter"/>
      <w:lvlText w:val="%8."/>
      <w:lvlJc w:val="left"/>
      <w:pPr>
        <w:ind w:left="5400" w:hanging="360"/>
      </w:pPr>
    </w:lvl>
    <w:lvl w:ilvl="8" w:tplc="B14A0C5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25"/>
    <w:rsid w:val="0003137C"/>
    <w:rsid w:val="00031D99"/>
    <w:rsid w:val="000337FF"/>
    <w:rsid w:val="000711B2"/>
    <w:rsid w:val="000C113C"/>
    <w:rsid w:val="001278B5"/>
    <w:rsid w:val="001532EB"/>
    <w:rsid w:val="001E73F9"/>
    <w:rsid w:val="001F1C05"/>
    <w:rsid w:val="003213BC"/>
    <w:rsid w:val="00331053"/>
    <w:rsid w:val="003E5A30"/>
    <w:rsid w:val="004C2EBA"/>
    <w:rsid w:val="004C62EE"/>
    <w:rsid w:val="004E5026"/>
    <w:rsid w:val="004F5032"/>
    <w:rsid w:val="00522C9A"/>
    <w:rsid w:val="005447EB"/>
    <w:rsid w:val="00573C79"/>
    <w:rsid w:val="00574E05"/>
    <w:rsid w:val="005F186F"/>
    <w:rsid w:val="006D533E"/>
    <w:rsid w:val="00741C72"/>
    <w:rsid w:val="00751222"/>
    <w:rsid w:val="0078117C"/>
    <w:rsid w:val="00797FAA"/>
    <w:rsid w:val="007F48D1"/>
    <w:rsid w:val="008E3723"/>
    <w:rsid w:val="00964D53"/>
    <w:rsid w:val="00971160"/>
    <w:rsid w:val="00A2777A"/>
    <w:rsid w:val="00A56F1B"/>
    <w:rsid w:val="00AD1983"/>
    <w:rsid w:val="00B21C91"/>
    <w:rsid w:val="00BA5688"/>
    <w:rsid w:val="00C11D37"/>
    <w:rsid w:val="00CA2511"/>
    <w:rsid w:val="00CD7B70"/>
    <w:rsid w:val="00DB7DF1"/>
    <w:rsid w:val="00E37525"/>
    <w:rsid w:val="00E37CB7"/>
    <w:rsid w:val="00EE3B4E"/>
    <w:rsid w:val="00F35007"/>
    <w:rsid w:val="00F73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7517"/>
  <w15:docId w15:val="{614409F4-7180-412A-A2BD-129B38A9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0275</RACS_x0020_ID>
    <Approved_x0020_Provider xmlns="a8338b6e-77a6-4851-82b6-98166143ffdd">St Vincent's Care Services Ltd</Approved_x0020_Provider>
    <Management_x0020_Company_x0020_ID xmlns="a8338b6e-77a6-4851-82b6-98166143ffdd">288549D9-0E90-EA11-9E51-005056922186</Management_x0020_Company_x0020_ID>
    <Home xmlns="a8338b6e-77a6-4851-82b6-98166143ffdd">St Vincent's Care Services Edgecliff</Home>
    <Signed xmlns="a8338b6e-77a6-4851-82b6-98166143ffdd" xsi:nil="true"/>
    <Uploaded xmlns="a8338b6e-77a6-4851-82b6-98166143ffdd">true</Uploaded>
    <Management_x0020_Company xmlns="a8338b6e-77a6-4851-82b6-98166143ffdd">St Vincent's Care Services Ltd NSW</Management_x0020_Company>
    <Doc_x0020_Date xmlns="a8338b6e-77a6-4851-82b6-98166143ffdd">2021-01-28T06:59:07+00:00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Doc_x0020_Type xmlns="a8338b6e-77a6-4851-82b6-98166143ffdd">Publication</Doc_x0020_Type>
    <Home_x0020_ID xmlns="a8338b6e-77a6-4851-82b6-98166143ffdd">78E9A0A5-7CF4-DC11-AD41-005056922186</Home_x0020_ID>
    <State xmlns="a8338b6e-77a6-4851-82b6-98166143ffdd">NSW</State>
    <Doc_x0020_Sent_Received_x0020_Date xmlns="a8338b6e-77a6-4851-82b6-98166143ffdd">2021-01-28T00:00:00+00:00</Doc_x0020_Sent_Received_x0020_Date>
    <Activity_x0020_ID xmlns="a8338b6e-77a6-4851-82b6-98166143ffdd">140612DA-EF35-EB11-9526-005056922186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04037-D533-4A57-BDDC-3117BB9A2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a8338b6e-77a6-4851-82b6-98166143ffdd"/>
    <ds:schemaRef ds:uri="http://www.w3.org/XML/1998/namespace"/>
    <ds:schemaRef ds:uri="http://purl.org/dc/dcmitype/"/>
  </ds:schemaRefs>
</ds:datastoreItem>
</file>

<file path=customXml/itemProps4.xml><?xml version="1.0" encoding="utf-8"?>
<ds:datastoreItem xmlns:ds="http://schemas.openxmlformats.org/officeDocument/2006/customXml" ds:itemID="{8B6DD719-E984-4006-A295-E16EE3D1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2021-01-31T22:24:00Z</dcterms:created>
  <dcterms:modified xsi:type="dcterms:W3CDTF">2021-01-31T22:24:00Z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