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2E671" w14:textId="77777777" w:rsidR="003C6EC2" w:rsidRPr="003C6EC2" w:rsidRDefault="002A6E5C"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942E81E" wp14:editId="0E18FF7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76122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942E820" wp14:editId="5942E82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23151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SummitCare Wallsend</w:t>
      </w:r>
      <w:r w:rsidRPr="003C6EC2">
        <w:rPr>
          <w:rFonts w:ascii="Arial Black" w:hAnsi="Arial Black"/>
        </w:rPr>
        <w:t xml:space="preserve"> </w:t>
      </w:r>
    </w:p>
    <w:p w14:paraId="5942E672" w14:textId="77777777" w:rsidR="003C6EC2" w:rsidRPr="003C6EC2" w:rsidRDefault="002A6E5C" w:rsidP="003C6EC2">
      <w:pPr>
        <w:pStyle w:val="Title"/>
        <w:spacing w:before="360" w:after="480"/>
      </w:pPr>
      <w:r w:rsidRPr="003C6EC2">
        <w:rPr>
          <w:rFonts w:ascii="Arial Black" w:eastAsia="Calibri" w:hAnsi="Arial Black"/>
          <w:sz w:val="56"/>
        </w:rPr>
        <w:t>Performance Report</w:t>
      </w:r>
    </w:p>
    <w:p w14:paraId="5942E673" w14:textId="77777777" w:rsidR="001E6954" w:rsidRPr="003C6EC2" w:rsidRDefault="002A6E5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Bent Street </w:t>
      </w:r>
      <w:r w:rsidRPr="003C6EC2">
        <w:rPr>
          <w:color w:val="FFFFFF" w:themeColor="background1"/>
          <w:sz w:val="28"/>
        </w:rPr>
        <w:br/>
        <w:t>Wallsend NSW 2287</w:t>
      </w:r>
      <w:r w:rsidRPr="003C6EC2">
        <w:rPr>
          <w:color w:val="FFFFFF" w:themeColor="background1"/>
          <w:sz w:val="28"/>
        </w:rPr>
        <w:br/>
      </w:r>
      <w:r w:rsidRPr="003C6EC2">
        <w:rPr>
          <w:rFonts w:eastAsia="Calibri"/>
          <w:color w:val="FFFFFF" w:themeColor="background1"/>
          <w:sz w:val="28"/>
          <w:szCs w:val="56"/>
          <w:lang w:eastAsia="en-US"/>
        </w:rPr>
        <w:t>Phone number: 02 4944 1500</w:t>
      </w:r>
    </w:p>
    <w:p w14:paraId="5942E674" w14:textId="77777777" w:rsidR="003C6EC2" w:rsidRDefault="002A6E5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0841 </w:t>
      </w:r>
    </w:p>
    <w:p w14:paraId="5942E675" w14:textId="77777777" w:rsidR="001E6954" w:rsidRPr="003C6EC2" w:rsidRDefault="002A6E5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Stelcom Pty Limited</w:t>
      </w:r>
    </w:p>
    <w:p w14:paraId="5942E676" w14:textId="77777777" w:rsidR="001E6954" w:rsidRPr="003C6EC2" w:rsidRDefault="002A6E5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December 2020</w:t>
      </w:r>
    </w:p>
    <w:p w14:paraId="5942E677" w14:textId="69841425" w:rsidR="006B166B" w:rsidRPr="00E93D41" w:rsidRDefault="002A6E5C"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F4990">
        <w:rPr>
          <w:color w:val="FFFFFF" w:themeColor="background1"/>
          <w:sz w:val="28"/>
        </w:rPr>
        <w:t>2 February 2021</w:t>
      </w:r>
    </w:p>
    <w:bookmarkEnd w:id="1"/>
    <w:p w14:paraId="5942E678" w14:textId="77777777" w:rsidR="001E6954" w:rsidRPr="003C6EC2" w:rsidRDefault="00FC210B" w:rsidP="001E6954">
      <w:pPr>
        <w:tabs>
          <w:tab w:val="left" w:pos="2127"/>
        </w:tabs>
        <w:spacing w:before="120"/>
        <w:rPr>
          <w:rFonts w:eastAsia="Calibri"/>
          <w:b/>
          <w:color w:val="FFFFFF" w:themeColor="background1"/>
          <w:sz w:val="28"/>
          <w:szCs w:val="56"/>
          <w:lang w:eastAsia="en-US"/>
        </w:rPr>
      </w:pPr>
    </w:p>
    <w:p w14:paraId="5942E679" w14:textId="77777777" w:rsidR="003C6EC2" w:rsidRDefault="00FC210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942E67A" w14:textId="77777777" w:rsidR="00A30BEC" w:rsidRDefault="002A6E5C" w:rsidP="0094564F">
      <w:pPr>
        <w:pStyle w:val="Heading1"/>
      </w:pPr>
      <w:bookmarkStart w:id="2" w:name="_Hlk32477662"/>
      <w:r>
        <w:lastRenderedPageBreak/>
        <w:t>Publication of report</w:t>
      </w:r>
    </w:p>
    <w:p w14:paraId="5942E67B" w14:textId="77777777" w:rsidR="00A30BEC" w:rsidRPr="006B166B" w:rsidRDefault="002A6E5C"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942E67F" w14:textId="74438210" w:rsidR="00C20EE9" w:rsidRPr="00B96629" w:rsidRDefault="002A6E5C" w:rsidP="00B96629">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970B4" w14:paraId="5942E6A9" w14:textId="77777777" w:rsidTr="00EB1D71">
        <w:trPr>
          <w:trHeight w:val="227"/>
        </w:trPr>
        <w:tc>
          <w:tcPr>
            <w:tcW w:w="3942" w:type="pct"/>
            <w:shd w:val="clear" w:color="auto" w:fill="auto"/>
          </w:tcPr>
          <w:p w14:paraId="5942E6A7" w14:textId="77777777" w:rsidR="001E6954" w:rsidRPr="001E6954" w:rsidRDefault="002A6E5C"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5942E6A8" w14:textId="2E57F723" w:rsidR="001E6954" w:rsidRPr="001E6954" w:rsidRDefault="00FC210B" w:rsidP="003C6EC2">
            <w:pPr>
              <w:keepNext/>
              <w:spacing w:before="40" w:after="40" w:line="240" w:lineRule="auto"/>
              <w:jc w:val="right"/>
              <w:rPr>
                <w:b/>
                <w:color w:val="0000FF"/>
              </w:rPr>
            </w:pPr>
          </w:p>
        </w:tc>
      </w:tr>
      <w:tr w:rsidR="002A6E5C" w14:paraId="5942E6AF" w14:textId="77777777" w:rsidTr="00EB1D71">
        <w:trPr>
          <w:trHeight w:val="227"/>
        </w:trPr>
        <w:tc>
          <w:tcPr>
            <w:tcW w:w="3942" w:type="pct"/>
            <w:shd w:val="clear" w:color="auto" w:fill="auto"/>
          </w:tcPr>
          <w:p w14:paraId="5942E6AD" w14:textId="77777777" w:rsidR="002A6E5C" w:rsidRPr="001E6954" w:rsidRDefault="002A6E5C" w:rsidP="002A6E5C">
            <w:pPr>
              <w:spacing w:before="40" w:after="40" w:line="240" w:lineRule="auto"/>
              <w:ind w:left="318" w:hanging="7"/>
            </w:pPr>
            <w:r w:rsidRPr="001E6954">
              <w:t>Requirement 3(3)(b)</w:t>
            </w:r>
          </w:p>
        </w:tc>
        <w:tc>
          <w:tcPr>
            <w:tcW w:w="1058" w:type="pct"/>
            <w:shd w:val="clear" w:color="auto" w:fill="auto"/>
          </w:tcPr>
          <w:p w14:paraId="5942E6AE" w14:textId="0302F8B9" w:rsidR="002A6E5C" w:rsidRPr="001E6954" w:rsidRDefault="002A6E5C" w:rsidP="002A6E5C">
            <w:pPr>
              <w:spacing w:before="40" w:after="40" w:line="240" w:lineRule="auto"/>
              <w:jc w:val="right"/>
              <w:rPr>
                <w:color w:val="0000FF"/>
              </w:rPr>
            </w:pPr>
            <w:r w:rsidRPr="002F5796">
              <w:rPr>
                <w:bCs/>
                <w:iCs/>
                <w:color w:val="00577D"/>
                <w:szCs w:val="40"/>
              </w:rPr>
              <w:t>Compliant</w:t>
            </w:r>
          </w:p>
        </w:tc>
      </w:tr>
      <w:tr w:rsidR="002A6E5C" w14:paraId="5942E6BE" w14:textId="77777777" w:rsidTr="00EB1D71">
        <w:trPr>
          <w:trHeight w:val="227"/>
        </w:trPr>
        <w:tc>
          <w:tcPr>
            <w:tcW w:w="3942" w:type="pct"/>
            <w:shd w:val="clear" w:color="auto" w:fill="auto"/>
          </w:tcPr>
          <w:p w14:paraId="5942E6BC" w14:textId="77777777" w:rsidR="002A6E5C" w:rsidRPr="001E6954" w:rsidRDefault="002A6E5C" w:rsidP="002A6E5C">
            <w:pPr>
              <w:spacing w:before="40" w:after="40" w:line="240" w:lineRule="auto"/>
              <w:ind w:left="318" w:hanging="7"/>
            </w:pPr>
            <w:r w:rsidRPr="001E6954">
              <w:t>Requirement 3(3)(g)</w:t>
            </w:r>
          </w:p>
        </w:tc>
        <w:tc>
          <w:tcPr>
            <w:tcW w:w="1058" w:type="pct"/>
            <w:shd w:val="clear" w:color="auto" w:fill="auto"/>
          </w:tcPr>
          <w:p w14:paraId="5942E6BD" w14:textId="119564DE" w:rsidR="002A6E5C" w:rsidRPr="001E6954" w:rsidRDefault="002A6E5C" w:rsidP="002A6E5C">
            <w:pPr>
              <w:spacing w:before="40" w:after="40" w:line="240" w:lineRule="auto"/>
              <w:jc w:val="right"/>
              <w:rPr>
                <w:color w:val="0000FF"/>
              </w:rPr>
            </w:pPr>
            <w:r w:rsidRPr="002F5796">
              <w:rPr>
                <w:bCs/>
                <w:iCs/>
                <w:color w:val="00577D"/>
                <w:szCs w:val="40"/>
              </w:rPr>
              <w:t>Compliant</w:t>
            </w:r>
          </w:p>
        </w:tc>
      </w:tr>
      <w:bookmarkEnd w:id="4"/>
    </w:tbl>
    <w:p w14:paraId="5942E716" w14:textId="77777777" w:rsidR="008A22FF" w:rsidRDefault="00FC210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942E717" w14:textId="77777777" w:rsidR="007F5256" w:rsidRPr="00D21DCD" w:rsidRDefault="002A6E5C" w:rsidP="00EC5474">
      <w:pPr>
        <w:pStyle w:val="Heading1"/>
      </w:pPr>
      <w:r>
        <w:lastRenderedPageBreak/>
        <w:t>Detailed assessment</w:t>
      </w:r>
    </w:p>
    <w:p w14:paraId="5942E718" w14:textId="77777777" w:rsidR="001E6954" w:rsidRPr="00D63989" w:rsidRDefault="002A6E5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942E719" w14:textId="77777777" w:rsidR="001E6954" w:rsidRPr="001E6954" w:rsidRDefault="002A6E5C" w:rsidP="001E6954">
      <w:pPr>
        <w:rPr>
          <w:color w:val="auto"/>
        </w:rPr>
      </w:pPr>
      <w:r w:rsidRPr="00D63989">
        <w:t>The report also specifies areas in which improvements must be made to ensure the Quality Standards are complied with.</w:t>
      </w:r>
    </w:p>
    <w:p w14:paraId="5942E71A" w14:textId="77777777" w:rsidR="001E6954" w:rsidRPr="00D63989" w:rsidRDefault="002A6E5C"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942E71B" w14:textId="1666B4D1" w:rsidR="004B33E7" w:rsidRDefault="002A6E5C"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B96629">
        <w:t>by a site assessment, observations at the service, review of documents and interviews with staff, consumers/representatives and others</w:t>
      </w:r>
      <w:r w:rsidR="00B96629" w:rsidRPr="00B96629">
        <w:t>.</w:t>
      </w:r>
    </w:p>
    <w:p w14:paraId="5942E71C" w14:textId="78C9EBF3" w:rsidR="004B33E7" w:rsidRPr="00365DAE" w:rsidRDefault="002A6E5C" w:rsidP="004B33E7">
      <w:pPr>
        <w:pStyle w:val="ListBullet"/>
      </w:pPr>
      <w:r w:rsidRPr="00365DAE">
        <w:t>the provider</w:t>
      </w:r>
      <w:r>
        <w:t>’s</w:t>
      </w:r>
      <w:r w:rsidRPr="00365DAE">
        <w:t xml:space="preserve"> response</w:t>
      </w:r>
      <w:r>
        <w:t xml:space="preserve"> to the Assessment Contact - Site report</w:t>
      </w:r>
      <w:r w:rsidRPr="00365DAE">
        <w:t xml:space="preserve"> </w:t>
      </w:r>
      <w:r w:rsidR="00B96629">
        <w:t xml:space="preserve">received 13 January 2021. </w:t>
      </w:r>
    </w:p>
    <w:p w14:paraId="5942E71F" w14:textId="38D70A81" w:rsidR="00095CD4" w:rsidRDefault="00FC210B" w:rsidP="00B96629">
      <w:pPr>
        <w:pStyle w:val="ListBullet"/>
        <w:numPr>
          <w:ilvl w:val="0"/>
          <w:numId w:val="0"/>
        </w:numPr>
        <w:ind w:left="425"/>
        <w:sectPr w:rsidR="00095CD4" w:rsidSect="005058B8">
          <w:headerReference w:type="first" r:id="rId18"/>
          <w:pgSz w:w="11906" w:h="16838"/>
          <w:pgMar w:top="1701" w:right="1418" w:bottom="1418" w:left="1418" w:header="709" w:footer="397" w:gutter="0"/>
          <w:cols w:space="708"/>
          <w:docGrid w:linePitch="360"/>
        </w:sectPr>
      </w:pPr>
    </w:p>
    <w:p w14:paraId="5942E75F" w14:textId="77777777" w:rsidR="00032B17" w:rsidRDefault="00FC210B"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5942E760" w14:textId="3568746A" w:rsidR="00CB3BA9" w:rsidRDefault="002A6E5C"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942E826" wp14:editId="5942E82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743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942E761" w14:textId="77777777" w:rsidR="007F5256" w:rsidRPr="00FD1B02" w:rsidRDefault="002A6E5C" w:rsidP="00032B17">
      <w:pPr>
        <w:pStyle w:val="Heading3"/>
        <w:shd w:val="clear" w:color="auto" w:fill="F2F2F2" w:themeFill="background1" w:themeFillShade="F2"/>
      </w:pPr>
      <w:r w:rsidRPr="00FD1B02">
        <w:t>Consumer outcome:</w:t>
      </w:r>
    </w:p>
    <w:p w14:paraId="5942E762" w14:textId="77777777" w:rsidR="007F5256" w:rsidRDefault="002A6E5C" w:rsidP="00912DE6">
      <w:pPr>
        <w:numPr>
          <w:ilvl w:val="0"/>
          <w:numId w:val="3"/>
        </w:numPr>
        <w:shd w:val="clear" w:color="auto" w:fill="F2F2F2" w:themeFill="background1" w:themeFillShade="F2"/>
      </w:pPr>
      <w:r>
        <w:t>I get personal care, clinical care, or both personal care and clinical care, that is safe and right for me.</w:t>
      </w:r>
    </w:p>
    <w:p w14:paraId="5942E763" w14:textId="77777777" w:rsidR="007F5256" w:rsidRDefault="002A6E5C" w:rsidP="00032B17">
      <w:pPr>
        <w:pStyle w:val="Heading3"/>
        <w:shd w:val="clear" w:color="auto" w:fill="F2F2F2" w:themeFill="background1" w:themeFillShade="F2"/>
      </w:pPr>
      <w:r>
        <w:t>Organisation statement:</w:t>
      </w:r>
    </w:p>
    <w:p w14:paraId="5942E764" w14:textId="77777777" w:rsidR="007F5256" w:rsidRDefault="002A6E5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942E765" w14:textId="77777777" w:rsidR="007F5256" w:rsidRDefault="002A6E5C" w:rsidP="00427817">
      <w:pPr>
        <w:pStyle w:val="Heading2"/>
      </w:pPr>
      <w:r>
        <w:t>Assessment of Standard 3</w:t>
      </w:r>
    </w:p>
    <w:p w14:paraId="61E31FB6" w14:textId="77777777" w:rsidR="009131CF" w:rsidRPr="00163FEE" w:rsidRDefault="009131CF" w:rsidP="009131CF">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A25683B" w14:textId="3F3DE9A6" w:rsidR="009131CF" w:rsidRDefault="009131CF" w:rsidP="009131CF">
      <w:pPr>
        <w:spacing w:before="120"/>
        <w:rPr>
          <w:rFonts w:eastAsia="Calibri"/>
          <w:color w:val="auto"/>
          <w:lang w:eastAsia="en-US"/>
        </w:rPr>
      </w:pPr>
      <w:r w:rsidRPr="00F20B24">
        <w:rPr>
          <w:rFonts w:eastAsia="Calibri"/>
          <w:color w:val="auto"/>
          <w:lang w:eastAsia="en-US"/>
        </w:rPr>
        <w:t>Overall,</w:t>
      </w:r>
      <w:r w:rsidRPr="00F20B24">
        <w:rPr>
          <w:rFonts w:eastAsia="Calibri"/>
          <w:color w:val="0000FF"/>
          <w:lang w:eastAsia="en-US"/>
        </w:rPr>
        <w:t xml:space="preserve"> </w:t>
      </w:r>
      <w:r w:rsidRPr="00F20B24">
        <w:rPr>
          <w:rFonts w:eastAsia="Calibri"/>
          <w:color w:val="auto"/>
          <w:lang w:eastAsia="en-US"/>
        </w:rPr>
        <w:t xml:space="preserve">sampled consumers </w:t>
      </w:r>
      <w:r>
        <w:rPr>
          <w:rFonts w:eastAsia="Calibri"/>
          <w:color w:val="auto"/>
          <w:lang w:eastAsia="en-US"/>
        </w:rPr>
        <w:t xml:space="preserve">are satisfied with the care they receive. The Assessment Team noted that there are deficits in </w:t>
      </w:r>
      <w:r w:rsidR="002A6E5C">
        <w:rPr>
          <w:rFonts w:eastAsia="Calibri"/>
          <w:color w:val="auto"/>
          <w:lang w:eastAsia="en-US"/>
        </w:rPr>
        <w:t>the service’s</w:t>
      </w:r>
      <w:r>
        <w:rPr>
          <w:rFonts w:eastAsia="Calibri"/>
          <w:color w:val="auto"/>
          <w:lang w:eastAsia="en-US"/>
        </w:rPr>
        <w:t xml:space="preserve"> </w:t>
      </w:r>
      <w:r w:rsidR="002A6E5C">
        <w:rPr>
          <w:rFonts w:eastAsia="Calibri"/>
          <w:color w:val="auto"/>
          <w:lang w:eastAsia="en-US"/>
        </w:rPr>
        <w:t xml:space="preserve">documentation of </w:t>
      </w:r>
      <w:r>
        <w:rPr>
          <w:rFonts w:eastAsia="Calibri"/>
          <w:color w:val="auto"/>
          <w:lang w:eastAsia="en-US"/>
        </w:rPr>
        <w:t>clinical monitoring</w:t>
      </w:r>
      <w:r w:rsidR="002A6E5C">
        <w:rPr>
          <w:rFonts w:eastAsia="Calibri"/>
          <w:color w:val="auto"/>
          <w:lang w:eastAsia="en-US"/>
        </w:rPr>
        <w:t xml:space="preserve"> and psychotropic medication</w:t>
      </w:r>
      <w:r>
        <w:rPr>
          <w:rFonts w:eastAsia="Calibri"/>
          <w:color w:val="auto"/>
          <w:lang w:eastAsia="en-US"/>
        </w:rPr>
        <w:t xml:space="preserve">. The provider </w:t>
      </w:r>
      <w:r w:rsidR="002A6E5C">
        <w:rPr>
          <w:rFonts w:eastAsia="Calibri"/>
          <w:color w:val="auto"/>
          <w:lang w:eastAsia="en-US"/>
        </w:rPr>
        <w:t xml:space="preserve">submitted further evidence to dispute some of these findings, </w:t>
      </w:r>
      <w:r>
        <w:rPr>
          <w:rFonts w:eastAsia="Calibri"/>
          <w:color w:val="auto"/>
          <w:lang w:eastAsia="en-US"/>
        </w:rPr>
        <w:t>although they have acknowledged</w:t>
      </w:r>
      <w:r w:rsidR="002A6E5C">
        <w:rPr>
          <w:rFonts w:eastAsia="Calibri"/>
          <w:color w:val="auto"/>
          <w:lang w:eastAsia="en-US"/>
        </w:rPr>
        <w:t xml:space="preserve"> some of</w:t>
      </w:r>
      <w:r>
        <w:rPr>
          <w:rFonts w:eastAsia="Calibri"/>
          <w:color w:val="auto"/>
          <w:lang w:eastAsia="en-US"/>
        </w:rPr>
        <w:t xml:space="preserve"> their documentation is inconsistent</w:t>
      </w:r>
      <w:r w:rsidR="002A6E5C">
        <w:rPr>
          <w:rFonts w:eastAsia="Calibri"/>
          <w:color w:val="auto"/>
          <w:lang w:eastAsia="en-US"/>
        </w:rPr>
        <w:t>. However, they h</w:t>
      </w:r>
      <w:r>
        <w:rPr>
          <w:rFonts w:eastAsia="Calibri"/>
          <w:color w:val="auto"/>
          <w:lang w:eastAsia="en-US"/>
        </w:rPr>
        <w:t xml:space="preserve">ave demonstrated that effective care </w:t>
      </w:r>
      <w:r w:rsidR="002A6E5C">
        <w:rPr>
          <w:rFonts w:eastAsia="Calibri"/>
          <w:color w:val="auto"/>
          <w:lang w:eastAsia="en-US"/>
        </w:rPr>
        <w:t>has still been</w:t>
      </w:r>
      <w:r>
        <w:rPr>
          <w:rFonts w:eastAsia="Calibri"/>
          <w:color w:val="auto"/>
          <w:lang w:eastAsia="en-US"/>
        </w:rPr>
        <w:t xml:space="preserve"> provided to consumers in each instance. </w:t>
      </w:r>
    </w:p>
    <w:p w14:paraId="61447ED4" w14:textId="3256CE2E" w:rsidR="009131CF" w:rsidRPr="009131CF" w:rsidRDefault="009131CF" w:rsidP="009131CF">
      <w:pPr>
        <w:spacing w:before="120"/>
        <w:rPr>
          <w:rFonts w:eastAsia="Calibri"/>
          <w:color w:val="auto"/>
          <w:lang w:eastAsia="en-US"/>
        </w:rPr>
      </w:pPr>
      <w:r>
        <w:rPr>
          <w:rFonts w:eastAsia="Calibri"/>
          <w:color w:val="auto"/>
          <w:lang w:eastAsia="en-US"/>
        </w:rPr>
        <w:t xml:space="preserve">The Assessment Team also noted the service was able to demonstrate appropriate practices around antibiotic prescribing. However, they demonstrated gaps in practices regarding their standard and </w:t>
      </w:r>
      <w:r w:rsidR="002A6E5C">
        <w:rPr>
          <w:rFonts w:eastAsia="Calibri"/>
          <w:color w:val="auto"/>
          <w:lang w:eastAsia="en-US"/>
        </w:rPr>
        <w:t>transmission-based</w:t>
      </w:r>
      <w:r>
        <w:rPr>
          <w:rFonts w:eastAsia="Calibri"/>
          <w:color w:val="auto"/>
          <w:lang w:eastAsia="en-US"/>
        </w:rPr>
        <w:t xml:space="preserve"> precautions for infection. The provider has since submitted further evidence to satisfactorily demonstrate that they are able to minimise infection related risks</w:t>
      </w:r>
      <w:r w:rsidR="002A6E5C">
        <w:rPr>
          <w:rFonts w:eastAsia="Calibri"/>
          <w:color w:val="auto"/>
          <w:lang w:eastAsia="en-US"/>
        </w:rPr>
        <w:t>.</w:t>
      </w:r>
    </w:p>
    <w:p w14:paraId="70DCA62C" w14:textId="77777777" w:rsidR="009131CF" w:rsidRPr="007545D9" w:rsidRDefault="009131CF" w:rsidP="009131CF">
      <w:pPr>
        <w:spacing w:before="120"/>
        <w:rPr>
          <w:rFonts w:eastAsia="Calibri"/>
          <w:color w:val="auto"/>
          <w:lang w:eastAsia="en-US"/>
        </w:rPr>
      </w:pPr>
      <w:r>
        <w:rPr>
          <w:rFonts w:eastAsia="Calibri"/>
          <w:lang w:eastAsia="en-US"/>
        </w:rPr>
        <w:t>Not all requirements were assessed and therefore an overall rating for the Quality Standard is not provided</w:t>
      </w:r>
      <w:r>
        <w:rPr>
          <w:rFonts w:eastAsia="Calibri"/>
          <w:color w:val="auto"/>
          <w:lang w:eastAsia="en-US"/>
        </w:rPr>
        <w:t>.</w:t>
      </w:r>
    </w:p>
    <w:p w14:paraId="5942E76F" w14:textId="01682F07" w:rsidR="00853601" w:rsidRPr="00711C0C" w:rsidRDefault="002A6E5C" w:rsidP="00711C0C">
      <w:pPr>
        <w:pStyle w:val="Heading3"/>
        <w:rPr>
          <w:i/>
          <w:color w:val="0000FF"/>
          <w:sz w:val="24"/>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942E770" w14:textId="750DABE0" w:rsidR="00853601" w:rsidRPr="00853601" w:rsidRDefault="002A6E5C" w:rsidP="00853601">
      <w:pPr>
        <w:pStyle w:val="Heading3"/>
      </w:pPr>
      <w:r w:rsidRPr="00853601">
        <w:t>Requirement 3(3)(b)</w:t>
      </w:r>
      <w:r>
        <w:tab/>
        <w:t>Compliant</w:t>
      </w:r>
    </w:p>
    <w:p w14:paraId="5942E771" w14:textId="77777777" w:rsidR="00853601" w:rsidRPr="004A3816" w:rsidRDefault="002A6E5C" w:rsidP="00853601">
      <w:pPr>
        <w:rPr>
          <w:i/>
        </w:rPr>
      </w:pPr>
      <w:r w:rsidRPr="004A3816">
        <w:rPr>
          <w:i/>
          <w:szCs w:val="22"/>
        </w:rPr>
        <w:t>Effective management of high impact or high prevalence risks associated with the care of each consumer.</w:t>
      </w:r>
    </w:p>
    <w:p w14:paraId="5942E772" w14:textId="419C31E1" w:rsidR="00853601" w:rsidRPr="00C5531E" w:rsidRDefault="00711C0C" w:rsidP="00C5531E">
      <w:pPr>
        <w:tabs>
          <w:tab w:val="right" w:pos="9026"/>
        </w:tabs>
        <w:rPr>
          <w:color w:val="auto"/>
        </w:rPr>
      </w:pPr>
      <w:r w:rsidRPr="00C5531E">
        <w:rPr>
          <w:color w:val="auto"/>
        </w:rPr>
        <w:t xml:space="preserve">The Assessment Team reviewed clinical documents for three consumers and identified inconsistent documentation </w:t>
      </w:r>
      <w:r w:rsidR="00F91423" w:rsidRPr="00C5531E">
        <w:rPr>
          <w:color w:val="auto"/>
        </w:rPr>
        <w:t>regarding</w:t>
      </w:r>
      <w:r w:rsidRPr="00C5531E">
        <w:rPr>
          <w:color w:val="auto"/>
        </w:rPr>
        <w:t xml:space="preserve"> </w:t>
      </w:r>
      <w:r w:rsidR="00163590">
        <w:rPr>
          <w:color w:val="auto"/>
        </w:rPr>
        <w:t xml:space="preserve">their </w:t>
      </w:r>
      <w:r w:rsidRPr="00C5531E">
        <w:rPr>
          <w:color w:val="auto"/>
        </w:rPr>
        <w:t xml:space="preserve">clinical monitoring charts. </w:t>
      </w:r>
      <w:r w:rsidR="00C5531E">
        <w:rPr>
          <w:color w:val="auto"/>
        </w:rPr>
        <w:t xml:space="preserve">The </w:t>
      </w:r>
      <w:r w:rsidR="005C46BA">
        <w:rPr>
          <w:color w:val="auto"/>
        </w:rPr>
        <w:t>deficits found were in</w:t>
      </w:r>
      <w:r w:rsidR="00C5531E">
        <w:rPr>
          <w:color w:val="auto"/>
        </w:rPr>
        <w:t xml:space="preserve"> urinalysis, wounds, daily temperatures, daily pulse, patch application and sight charts. </w:t>
      </w:r>
      <w:r w:rsidR="00B96131" w:rsidRPr="00C5531E">
        <w:rPr>
          <w:color w:val="auto"/>
        </w:rPr>
        <w:t xml:space="preserve">For </w:t>
      </w:r>
      <w:r w:rsidR="005C46BA">
        <w:rPr>
          <w:color w:val="auto"/>
        </w:rPr>
        <w:t>wound care</w:t>
      </w:r>
      <w:r w:rsidR="00B96131" w:rsidRPr="00C5531E">
        <w:rPr>
          <w:color w:val="auto"/>
        </w:rPr>
        <w:t xml:space="preserve">, the team </w:t>
      </w:r>
      <w:r w:rsidR="00C5531E" w:rsidRPr="00C5531E">
        <w:rPr>
          <w:color w:val="auto"/>
        </w:rPr>
        <w:t xml:space="preserve">also </w:t>
      </w:r>
      <w:r w:rsidR="00B96131" w:rsidRPr="00C5531E">
        <w:rPr>
          <w:color w:val="auto"/>
        </w:rPr>
        <w:t xml:space="preserve">noted that the wound care instructions were not accurately followed or reflected in documentation. </w:t>
      </w:r>
      <w:r w:rsidR="00C5531E" w:rsidRPr="00C5531E">
        <w:rPr>
          <w:color w:val="auto"/>
        </w:rPr>
        <w:t>Additionally, the team</w:t>
      </w:r>
      <w:r w:rsidRPr="00C5531E">
        <w:rPr>
          <w:color w:val="auto"/>
        </w:rPr>
        <w:t xml:space="preserve"> found that psychotropic medication and authorisation forms were not reviewed on a regular basis by the medical officer and representatives. </w:t>
      </w:r>
    </w:p>
    <w:p w14:paraId="7FD6EDC1" w14:textId="4AA6221B" w:rsidR="00711C0C" w:rsidRPr="00C5531E" w:rsidRDefault="00711C0C" w:rsidP="00C5531E">
      <w:pPr>
        <w:tabs>
          <w:tab w:val="right" w:pos="9026"/>
        </w:tabs>
        <w:rPr>
          <w:color w:val="auto"/>
        </w:rPr>
      </w:pPr>
      <w:r w:rsidRPr="008B3254">
        <w:rPr>
          <w:color w:val="auto"/>
        </w:rPr>
        <w:t xml:space="preserve">The Assessment Team interviewed </w:t>
      </w:r>
      <w:r w:rsidR="00B96131" w:rsidRPr="008B3254">
        <w:rPr>
          <w:color w:val="auto"/>
        </w:rPr>
        <w:t>the manager of Clinical Care who noted that the</w:t>
      </w:r>
      <w:r w:rsidR="00D85874" w:rsidRPr="008B3254">
        <w:rPr>
          <w:color w:val="auto"/>
        </w:rPr>
        <w:t xml:space="preserve">re were previously identified deficits with their management of high impact or high prevalence risks </w:t>
      </w:r>
      <w:r w:rsidR="002A6E5C" w:rsidRPr="008B3254">
        <w:rPr>
          <w:color w:val="auto"/>
        </w:rPr>
        <w:t>(wound</w:t>
      </w:r>
      <w:r w:rsidR="00D85874" w:rsidRPr="008B3254">
        <w:rPr>
          <w:color w:val="auto"/>
        </w:rPr>
        <w:t xml:space="preserve"> management)</w:t>
      </w:r>
      <w:r w:rsidR="00B96131" w:rsidRPr="008B3254">
        <w:rPr>
          <w:color w:val="auto"/>
        </w:rPr>
        <w:t xml:space="preserve"> and </w:t>
      </w:r>
      <w:r w:rsidR="00D85874" w:rsidRPr="008B3254">
        <w:rPr>
          <w:color w:val="auto"/>
        </w:rPr>
        <w:t>the service is</w:t>
      </w:r>
      <w:r w:rsidR="00B96131" w:rsidRPr="008B3254">
        <w:rPr>
          <w:color w:val="auto"/>
        </w:rPr>
        <w:t xml:space="preserve"> currently in the</w:t>
      </w:r>
      <w:r w:rsidR="00B96131" w:rsidRPr="00C5531E">
        <w:rPr>
          <w:color w:val="auto"/>
        </w:rPr>
        <w:t xml:space="preserve"> middle of addressing them. For example, a registered nurse had been rostered 3 days per week to review all complex wounds and improve the service’s wound management. A wound consultant has also commenced and reviews all wounds on a regular basis, and there has been a notable decrease in major/complex wounds as a result. </w:t>
      </w:r>
    </w:p>
    <w:p w14:paraId="17311749" w14:textId="0510928E" w:rsidR="00B96131" w:rsidRPr="00C5531E" w:rsidRDefault="00B96131" w:rsidP="00C5531E">
      <w:pPr>
        <w:tabs>
          <w:tab w:val="right" w:pos="9026"/>
        </w:tabs>
        <w:rPr>
          <w:color w:val="auto"/>
        </w:rPr>
      </w:pPr>
      <w:r w:rsidRPr="00C5531E">
        <w:rPr>
          <w:color w:val="auto"/>
        </w:rPr>
        <w:t xml:space="preserve">The Assessment Team also interviewed the sample of consumers, who </w:t>
      </w:r>
      <w:r w:rsidR="002A6E5C">
        <w:rPr>
          <w:color w:val="auto"/>
        </w:rPr>
        <w:t xml:space="preserve">were generally satisfied with their care and reported it as ‘good’.  </w:t>
      </w:r>
    </w:p>
    <w:p w14:paraId="09A8767F" w14:textId="0A4869E9" w:rsidR="00C5531E" w:rsidRDefault="00C5531E" w:rsidP="00853601">
      <w:r>
        <w:t xml:space="preserve">Based on </w:t>
      </w:r>
      <w:r w:rsidR="00163590">
        <w:t>their findings</w:t>
      </w:r>
      <w:r>
        <w:t xml:space="preserve">, the Assessment Team had recommended this requirement to be not met. </w:t>
      </w:r>
    </w:p>
    <w:p w14:paraId="52D84ABB" w14:textId="5E2E3045" w:rsidR="00163590" w:rsidRDefault="00C5531E" w:rsidP="00853601">
      <w:r>
        <w:t xml:space="preserve">The provider has since responded to </w:t>
      </w:r>
      <w:r w:rsidR="00163590">
        <w:t>these fi</w:t>
      </w:r>
      <w:r>
        <w:t xml:space="preserve">ndings. The provider has disputed some observations made by the Assessment Team. For example, they have </w:t>
      </w:r>
      <w:r w:rsidR="00163590">
        <w:t xml:space="preserve">provided further evidence to </w:t>
      </w:r>
      <w:r>
        <w:t>explain</w:t>
      </w:r>
      <w:r w:rsidR="00163590">
        <w:t xml:space="preserve"> that</w:t>
      </w:r>
      <w:r>
        <w:t xml:space="preserve"> wound care instructions were accurately followed, </w:t>
      </w:r>
      <w:r w:rsidR="00163590">
        <w:t xml:space="preserve">psychotropic medication and authorisation forms are reviewed regularly, and that care had been adequately delivered </w:t>
      </w:r>
      <w:r w:rsidR="00D85874">
        <w:t>for each consumer</w:t>
      </w:r>
      <w:r w:rsidR="00163590">
        <w:t xml:space="preserve">. However, the provider acknowledges that </w:t>
      </w:r>
      <w:r w:rsidR="00D85874">
        <w:t xml:space="preserve">that the Assessment Team </w:t>
      </w:r>
      <w:r w:rsidR="002A6E5C">
        <w:t>correctly identified</w:t>
      </w:r>
      <w:r w:rsidR="00D85874">
        <w:t xml:space="preserve"> inconsistencies</w:t>
      </w:r>
      <w:r w:rsidR="00163590">
        <w:t xml:space="preserve"> in their documentation which require</w:t>
      </w:r>
      <w:r w:rsidR="00D85874">
        <w:t>s</w:t>
      </w:r>
      <w:r w:rsidR="00163590">
        <w:t xml:space="preserve"> </w:t>
      </w:r>
      <w:r w:rsidR="00D85874">
        <w:t xml:space="preserve">improvement. </w:t>
      </w:r>
    </w:p>
    <w:p w14:paraId="1E80AEFC" w14:textId="67D30150" w:rsidR="00163590" w:rsidRDefault="00163590" w:rsidP="00853601">
      <w:r>
        <w:t>I have evaluated the above findings and provider respons</w:t>
      </w:r>
      <w:r w:rsidR="00D85874">
        <w:t>e in relation to this requirement</w:t>
      </w:r>
      <w:r>
        <w:t xml:space="preserve">. I have considered whether the </w:t>
      </w:r>
      <w:r w:rsidR="00D85874">
        <w:t>deficits in documentation</w:t>
      </w:r>
      <w:r>
        <w:t xml:space="preserve"> identified </w:t>
      </w:r>
      <w:r w:rsidR="009131CF">
        <w:t>have (or will eventually have) meant</w:t>
      </w:r>
      <w:r w:rsidR="00D85874">
        <w:t xml:space="preserve"> high impact and prevalent risks of each consumer is not </w:t>
      </w:r>
      <w:r w:rsidR="009131CF">
        <w:t xml:space="preserve">effectively </w:t>
      </w:r>
      <w:r w:rsidR="00D85874">
        <w:t xml:space="preserve">managed. After careful consideration, I am unable to support this conclusion. The sampled consumers have stated they receive ‘good care’, and the provider was able to demonstrate the </w:t>
      </w:r>
      <w:r w:rsidR="009131CF">
        <w:t>consumers</w:t>
      </w:r>
      <w:r w:rsidR="00D85874">
        <w:t xml:space="preserve"> had positive clinical outcomes</w:t>
      </w:r>
      <w:r w:rsidR="008B3254">
        <w:t xml:space="preserve"> with </w:t>
      </w:r>
      <w:r w:rsidR="008B3254">
        <w:lastRenderedPageBreak/>
        <w:t>no harm identified</w:t>
      </w:r>
      <w:r w:rsidR="00D85874">
        <w:t xml:space="preserve">. I believe this indicates the high impact risks associated with the care of each consumer are effectively managed, although I note that </w:t>
      </w:r>
      <w:r w:rsidR="008B3254">
        <w:t>the provider will need to improve in their area of</w:t>
      </w:r>
      <w:r w:rsidR="00D85874">
        <w:t xml:space="preserve"> </w:t>
      </w:r>
      <w:r w:rsidR="008B3254">
        <w:t>recording documentation</w:t>
      </w:r>
      <w:r w:rsidR="009131CF">
        <w:t xml:space="preserve"> consistently. </w:t>
      </w:r>
    </w:p>
    <w:p w14:paraId="0DC02044" w14:textId="3F265AAD" w:rsidR="00D85874" w:rsidRPr="00853601" w:rsidRDefault="00D85874" w:rsidP="00853601">
      <w:r>
        <w:t>Based on the evidence (summarised above), I find this requirement compliant as the provider can demonstrate e</w:t>
      </w:r>
      <w:r w:rsidRPr="00D85874">
        <w:t>ffective management of high impact or high prevalence risks associated with the care of each consumer.</w:t>
      </w:r>
    </w:p>
    <w:p w14:paraId="5942E77F" w14:textId="2340DBB0" w:rsidR="00853601" w:rsidRPr="00D435F8" w:rsidRDefault="002A6E5C" w:rsidP="00853601">
      <w:pPr>
        <w:pStyle w:val="Heading3"/>
      </w:pPr>
      <w:r w:rsidRPr="00D435F8">
        <w:t>Requirement 3(3)(g)</w:t>
      </w:r>
      <w:r>
        <w:tab/>
        <w:t>Compliant</w:t>
      </w:r>
    </w:p>
    <w:p w14:paraId="5942E780" w14:textId="77777777" w:rsidR="00853601" w:rsidRPr="004A3816" w:rsidRDefault="002A6E5C" w:rsidP="00853601">
      <w:pPr>
        <w:tabs>
          <w:tab w:val="right" w:pos="9026"/>
        </w:tabs>
        <w:spacing w:before="0" w:after="0"/>
        <w:outlineLvl w:val="4"/>
        <w:rPr>
          <w:i/>
          <w:szCs w:val="22"/>
        </w:rPr>
      </w:pPr>
      <w:r w:rsidRPr="004A3816">
        <w:rPr>
          <w:i/>
          <w:szCs w:val="22"/>
        </w:rPr>
        <w:t>Minimisation of infection related risks through implementing:</w:t>
      </w:r>
    </w:p>
    <w:p w14:paraId="5942E781" w14:textId="77777777" w:rsidR="00853601" w:rsidRPr="004A3816" w:rsidRDefault="002A6E5C"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16AF279C" w14:textId="796B6C92" w:rsidR="00095CD4" w:rsidRPr="00BD2458" w:rsidRDefault="002A6E5C" w:rsidP="00A93E3F">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823DFAD" w14:textId="175D3030" w:rsidR="00BD2458" w:rsidRPr="00BD2458" w:rsidRDefault="00BD2458" w:rsidP="00BD2458">
      <w:pPr>
        <w:tabs>
          <w:tab w:val="right" w:pos="9026"/>
        </w:tabs>
        <w:rPr>
          <w:color w:val="auto"/>
        </w:rPr>
      </w:pPr>
      <w:r w:rsidRPr="00BD2458">
        <w:rPr>
          <w:color w:val="auto"/>
        </w:rPr>
        <w:t xml:space="preserve">The Assessment Team interviewed staff whom were able to describe their approach to minimising risk of infection and reducing the use of antibiotics. </w:t>
      </w:r>
      <w:r w:rsidR="006D0031">
        <w:rPr>
          <w:color w:val="auto"/>
        </w:rPr>
        <w:t xml:space="preserve">Staffing records also confirmed 100% of staff have completed their handwashing competencies, with 89% of staff having completed a second round of donning/doffing competencies. </w:t>
      </w:r>
    </w:p>
    <w:p w14:paraId="527A75B9" w14:textId="7D3DC235" w:rsidR="00BD2458" w:rsidRPr="00BD2458" w:rsidRDefault="00BD2458" w:rsidP="00BD2458">
      <w:pPr>
        <w:tabs>
          <w:tab w:val="right" w:pos="9026"/>
        </w:tabs>
        <w:rPr>
          <w:color w:val="auto"/>
        </w:rPr>
      </w:pPr>
      <w:r w:rsidRPr="00BD2458">
        <w:rPr>
          <w:color w:val="auto"/>
        </w:rPr>
        <w:t xml:space="preserve">The Assessment Team reviewed the documents made available by the provider to manage infection related risks. They identified an antimicrobial stewardship policy and infection control policy. They also identified outbreak management boxes which contained documentation, signage, COVID-management plans, and other tools to manage an outbreak. However, the Assessment Team reported </w:t>
      </w:r>
      <w:r w:rsidR="006D0031">
        <w:rPr>
          <w:color w:val="auto"/>
        </w:rPr>
        <w:t xml:space="preserve">gaps in the outbreak management plan, for example, they were </w:t>
      </w:r>
      <w:r w:rsidRPr="00BD2458">
        <w:rPr>
          <w:color w:val="auto"/>
        </w:rPr>
        <w:t xml:space="preserve">unable to find a list of staff with clear roles and responsibilities during an outbreak. </w:t>
      </w:r>
      <w:r w:rsidR="006D0031">
        <w:rPr>
          <w:color w:val="auto"/>
        </w:rPr>
        <w:t xml:space="preserve">They also stated to have found deficits in daily monitoring of a consumer’s temperature, which would affect the service’s ability </w:t>
      </w:r>
      <w:r w:rsidR="002A6E5C">
        <w:rPr>
          <w:color w:val="auto"/>
        </w:rPr>
        <w:t>to recognise and contain</w:t>
      </w:r>
      <w:r w:rsidR="006D0031">
        <w:rPr>
          <w:color w:val="auto"/>
        </w:rPr>
        <w:t xml:space="preserve"> outbreaks</w:t>
      </w:r>
      <w:r w:rsidR="002A6E5C">
        <w:rPr>
          <w:color w:val="auto"/>
        </w:rPr>
        <w:t xml:space="preserve"> early</w:t>
      </w:r>
      <w:r w:rsidR="006D0031">
        <w:rPr>
          <w:color w:val="auto"/>
        </w:rPr>
        <w:t xml:space="preserve">.    </w:t>
      </w:r>
    </w:p>
    <w:p w14:paraId="6E14C3CF" w14:textId="6663CD4E" w:rsidR="00BD2458" w:rsidRDefault="00BD2458" w:rsidP="00BD2458">
      <w:pPr>
        <w:tabs>
          <w:tab w:val="right" w:pos="9026"/>
        </w:tabs>
        <w:rPr>
          <w:color w:val="auto"/>
        </w:rPr>
      </w:pPr>
      <w:r w:rsidRPr="00BD2458">
        <w:rPr>
          <w:color w:val="auto"/>
        </w:rPr>
        <w:t>The Assessment Team made observations</w:t>
      </w:r>
      <w:r w:rsidR="002A6E5C">
        <w:rPr>
          <w:color w:val="auto"/>
        </w:rPr>
        <w:t xml:space="preserve"> at the service</w:t>
      </w:r>
      <w:r w:rsidRPr="00BD2458">
        <w:rPr>
          <w:color w:val="auto"/>
        </w:rPr>
        <w:t xml:space="preserve"> and noticed that most staff wore masks correctly</w:t>
      </w:r>
      <w:r w:rsidR="002A6E5C">
        <w:rPr>
          <w:color w:val="auto"/>
        </w:rPr>
        <w:t>, although</w:t>
      </w:r>
      <w:r w:rsidRPr="00BD2458">
        <w:rPr>
          <w:color w:val="auto"/>
        </w:rPr>
        <w:t xml:space="preserve"> four staff were observed to </w:t>
      </w:r>
      <w:r w:rsidR="002A6E5C">
        <w:rPr>
          <w:color w:val="auto"/>
        </w:rPr>
        <w:t>wear masks incorrectly</w:t>
      </w:r>
      <w:r w:rsidRPr="00BD2458">
        <w:rPr>
          <w:color w:val="auto"/>
        </w:rPr>
        <w:t xml:space="preserve">. On one occasion, staff were also observed to breach social distancing requirements and sat closely together at a dining table. </w:t>
      </w:r>
    </w:p>
    <w:p w14:paraId="3CFDB3C2" w14:textId="39C6C217" w:rsidR="00640995" w:rsidRDefault="006D0031" w:rsidP="00BD2458">
      <w:pPr>
        <w:tabs>
          <w:tab w:val="right" w:pos="9026"/>
        </w:tabs>
        <w:rPr>
          <w:color w:val="auto"/>
        </w:rPr>
      </w:pPr>
      <w:r>
        <w:rPr>
          <w:color w:val="auto"/>
        </w:rPr>
        <w:t xml:space="preserve">Based on </w:t>
      </w:r>
      <w:r w:rsidR="00163590">
        <w:rPr>
          <w:color w:val="auto"/>
        </w:rPr>
        <w:t>their findings</w:t>
      </w:r>
      <w:r>
        <w:rPr>
          <w:color w:val="auto"/>
        </w:rPr>
        <w:t xml:space="preserve">, the Assessment Team had recommended this requirement to be not met. </w:t>
      </w:r>
    </w:p>
    <w:p w14:paraId="3E19B33F" w14:textId="6E1FDF81" w:rsidR="006D0031" w:rsidRDefault="006D0031" w:rsidP="00BD2458">
      <w:pPr>
        <w:tabs>
          <w:tab w:val="right" w:pos="9026"/>
        </w:tabs>
        <w:rPr>
          <w:color w:val="auto"/>
        </w:rPr>
      </w:pPr>
      <w:r>
        <w:rPr>
          <w:color w:val="auto"/>
        </w:rPr>
        <w:t>The provider has since responded to the</w:t>
      </w:r>
      <w:r w:rsidR="00640995">
        <w:rPr>
          <w:color w:val="auto"/>
        </w:rPr>
        <w:t xml:space="preserve">se findings. They have evidenced that the gaps identified by the Assessment Team regarding the outbreak management plan were not present. For example, they have submitted a poster which documents the list of staff with clear roles and responsibilities during an outbreak. Accompanying this poster, they have submitted an </w:t>
      </w:r>
      <w:r w:rsidR="00711C0C">
        <w:rPr>
          <w:color w:val="auto"/>
        </w:rPr>
        <w:t xml:space="preserve">onsite </w:t>
      </w:r>
      <w:r w:rsidR="00640995">
        <w:rPr>
          <w:color w:val="auto"/>
        </w:rPr>
        <w:t xml:space="preserve">Infection Control audit report from NSW </w:t>
      </w:r>
      <w:r w:rsidR="00640995">
        <w:rPr>
          <w:color w:val="auto"/>
        </w:rPr>
        <w:lastRenderedPageBreak/>
        <w:t xml:space="preserve">Health completed on 23 Oct 2020, which support that </w:t>
      </w:r>
      <w:r w:rsidR="002A6E5C">
        <w:rPr>
          <w:color w:val="auto"/>
        </w:rPr>
        <w:t>this document (and others)</w:t>
      </w:r>
      <w:r w:rsidR="00640995">
        <w:rPr>
          <w:color w:val="auto"/>
        </w:rPr>
        <w:t xml:space="preserve"> were already </w:t>
      </w:r>
      <w:r w:rsidR="002A6E5C">
        <w:rPr>
          <w:color w:val="auto"/>
        </w:rPr>
        <w:t xml:space="preserve">existing </w:t>
      </w:r>
      <w:r w:rsidR="00640995">
        <w:rPr>
          <w:color w:val="auto"/>
        </w:rPr>
        <w:t>prior to the audit</w:t>
      </w:r>
      <w:r w:rsidR="002A6E5C">
        <w:rPr>
          <w:color w:val="auto"/>
        </w:rPr>
        <w:t>.</w:t>
      </w:r>
    </w:p>
    <w:p w14:paraId="3B7F26A0" w14:textId="650136AD" w:rsidR="00640995" w:rsidRDefault="00415BB3" w:rsidP="00BD2458">
      <w:pPr>
        <w:tabs>
          <w:tab w:val="right" w:pos="9026"/>
        </w:tabs>
        <w:rPr>
          <w:color w:val="auto"/>
        </w:rPr>
      </w:pPr>
      <w:proofErr w:type="gramStart"/>
      <w:r>
        <w:rPr>
          <w:color w:val="auto"/>
        </w:rPr>
        <w:t>With</w:t>
      </w:r>
      <w:r w:rsidR="00640995">
        <w:rPr>
          <w:color w:val="auto"/>
        </w:rPr>
        <w:t xml:space="preserve"> regard to</w:t>
      </w:r>
      <w:proofErr w:type="gramEnd"/>
      <w:r w:rsidR="00640995">
        <w:rPr>
          <w:color w:val="auto"/>
        </w:rPr>
        <w:t xml:space="preserve"> the staff who did not </w:t>
      </w:r>
      <w:r w:rsidR="006016D3">
        <w:rPr>
          <w:color w:val="auto"/>
        </w:rPr>
        <w:t xml:space="preserve">adhere to </w:t>
      </w:r>
      <w:r w:rsidR="00390BD2">
        <w:rPr>
          <w:color w:val="auto"/>
        </w:rPr>
        <w:t xml:space="preserve">correct social distancing and mask use, the service notes that feedback has been provided to the staff. The service </w:t>
      </w:r>
      <w:r w:rsidR="00272C0C">
        <w:rPr>
          <w:color w:val="auto"/>
        </w:rPr>
        <w:t>explains that they have over 100 staff and these were isolated incidents, as</w:t>
      </w:r>
      <w:r w:rsidR="00390BD2">
        <w:rPr>
          <w:color w:val="auto"/>
        </w:rPr>
        <w:t xml:space="preserve"> most staff were </w:t>
      </w:r>
      <w:r w:rsidR="00272C0C">
        <w:rPr>
          <w:color w:val="auto"/>
        </w:rPr>
        <w:t>observed by the Assessors</w:t>
      </w:r>
      <w:r w:rsidR="00390BD2">
        <w:rPr>
          <w:color w:val="auto"/>
        </w:rPr>
        <w:t xml:space="preserve"> to be compliant with mask use and social distancing</w:t>
      </w:r>
      <w:r w:rsidR="00272C0C">
        <w:rPr>
          <w:color w:val="auto"/>
        </w:rPr>
        <w:t xml:space="preserve">. </w:t>
      </w:r>
      <w:r w:rsidR="00390BD2">
        <w:rPr>
          <w:color w:val="auto"/>
        </w:rPr>
        <w:t>The</w:t>
      </w:r>
      <w:r w:rsidR="00272C0C">
        <w:rPr>
          <w:color w:val="auto"/>
        </w:rPr>
        <w:t xml:space="preserve"> service highlights</w:t>
      </w:r>
      <w:r w:rsidR="00390BD2">
        <w:rPr>
          <w:color w:val="auto"/>
        </w:rPr>
        <w:t xml:space="preserve"> they had successfully contained a rhinovirus outbreak prior to their audit</w:t>
      </w:r>
      <w:r w:rsidR="002A6E5C">
        <w:rPr>
          <w:color w:val="auto"/>
        </w:rPr>
        <w:t xml:space="preserve"> in Oct 2020,</w:t>
      </w:r>
      <w:r w:rsidR="00272C0C">
        <w:rPr>
          <w:color w:val="auto"/>
        </w:rPr>
        <w:t xml:space="preserve"> and passed </w:t>
      </w:r>
      <w:r w:rsidR="002A6E5C">
        <w:rPr>
          <w:color w:val="auto"/>
        </w:rPr>
        <w:t>an onsite</w:t>
      </w:r>
      <w:r w:rsidR="00272C0C">
        <w:rPr>
          <w:color w:val="auto"/>
        </w:rPr>
        <w:t xml:space="preserve"> NSW Health Infection Control audit</w:t>
      </w:r>
      <w:r w:rsidR="00390BD2">
        <w:rPr>
          <w:color w:val="auto"/>
        </w:rPr>
        <w:t xml:space="preserve">, which demonstrates their capacity in practice to manage and minimise infection related risks. </w:t>
      </w:r>
    </w:p>
    <w:p w14:paraId="7B529486" w14:textId="7AC14AE0" w:rsidR="00390BD2" w:rsidRDefault="00415BB3" w:rsidP="00BD2458">
      <w:pPr>
        <w:tabs>
          <w:tab w:val="right" w:pos="9026"/>
        </w:tabs>
        <w:rPr>
          <w:color w:val="auto"/>
        </w:rPr>
      </w:pPr>
      <w:r>
        <w:rPr>
          <w:color w:val="auto"/>
        </w:rPr>
        <w:t>With</w:t>
      </w:r>
      <w:r w:rsidR="00390BD2">
        <w:rPr>
          <w:color w:val="auto"/>
        </w:rPr>
        <w:t xml:space="preserve"> regard to the observation that some daily temperature of consumers </w:t>
      </w:r>
      <w:proofErr w:type="gramStart"/>
      <w:r w:rsidR="00390BD2">
        <w:rPr>
          <w:color w:val="auto"/>
        </w:rPr>
        <w:t>were</w:t>
      </w:r>
      <w:proofErr w:type="gramEnd"/>
      <w:r w:rsidR="00390BD2">
        <w:rPr>
          <w:color w:val="auto"/>
        </w:rPr>
        <w:t xml:space="preserve"> not taken and recorded, the provider notes that the resident temperatures were actually recorded and reported, but noted on the handover sheet rather than their electronic system. The provider acknowledges th</w:t>
      </w:r>
      <w:r w:rsidR="002A6E5C">
        <w:rPr>
          <w:color w:val="auto"/>
        </w:rPr>
        <w:t>e method of documentation</w:t>
      </w:r>
      <w:r w:rsidR="00390BD2">
        <w:rPr>
          <w:color w:val="auto"/>
        </w:rPr>
        <w:t xml:space="preserve"> was inconsistent and will address </w:t>
      </w:r>
      <w:r w:rsidR="002A6E5C">
        <w:rPr>
          <w:color w:val="auto"/>
        </w:rPr>
        <w:t>this issue</w:t>
      </w:r>
      <w:r w:rsidR="00390BD2">
        <w:rPr>
          <w:color w:val="auto"/>
        </w:rPr>
        <w:t xml:space="preserve">.  </w:t>
      </w:r>
    </w:p>
    <w:p w14:paraId="6178FD68" w14:textId="2F8AF91B" w:rsidR="00390BD2" w:rsidRDefault="00390BD2" w:rsidP="00BD2458">
      <w:pPr>
        <w:tabs>
          <w:tab w:val="right" w:pos="9026"/>
        </w:tabs>
        <w:rPr>
          <w:color w:val="auto"/>
        </w:rPr>
      </w:pPr>
      <w:r>
        <w:rPr>
          <w:color w:val="auto"/>
        </w:rPr>
        <w:t xml:space="preserve">I have considered the above evidence, and I am satisfied with the provider’s response to the Assessment Team’s findings. I find this requirement compliant, as the service can demonstrate minimisation of infection related risks through implementing standard and </w:t>
      </w:r>
      <w:proofErr w:type="gramStart"/>
      <w:r>
        <w:rPr>
          <w:color w:val="auto"/>
        </w:rPr>
        <w:t>transmission based</w:t>
      </w:r>
      <w:proofErr w:type="gramEnd"/>
      <w:r>
        <w:rPr>
          <w:color w:val="auto"/>
        </w:rPr>
        <w:t xml:space="preserve"> precautions, and practices to minimise antibiotic use.  </w:t>
      </w:r>
    </w:p>
    <w:p w14:paraId="03AD64B3" w14:textId="77777777" w:rsidR="00640995" w:rsidRDefault="00640995" w:rsidP="00BD2458">
      <w:pPr>
        <w:tabs>
          <w:tab w:val="right" w:pos="9026"/>
        </w:tabs>
        <w:rPr>
          <w:color w:val="auto"/>
        </w:rPr>
      </w:pPr>
    </w:p>
    <w:p w14:paraId="0BBA056A" w14:textId="77777777" w:rsidR="006D0031" w:rsidRDefault="006D0031" w:rsidP="00BD2458">
      <w:pPr>
        <w:tabs>
          <w:tab w:val="right" w:pos="9026"/>
        </w:tabs>
        <w:rPr>
          <w:color w:val="auto"/>
        </w:rPr>
      </w:pPr>
    </w:p>
    <w:p w14:paraId="5942E814" w14:textId="7AFE601C" w:rsidR="006D0031" w:rsidRPr="00BD2458" w:rsidRDefault="006D0031" w:rsidP="00BD2458">
      <w:pPr>
        <w:tabs>
          <w:tab w:val="right" w:pos="9026"/>
        </w:tabs>
        <w:rPr>
          <w:color w:val="auto"/>
        </w:rPr>
        <w:sectPr w:rsidR="006D0031" w:rsidRPr="00BD2458" w:rsidSect="008D7780">
          <w:headerReference w:type="default" r:id="rId22"/>
          <w:type w:val="continuous"/>
          <w:pgSz w:w="11906" w:h="16838"/>
          <w:pgMar w:top="1701" w:right="1418" w:bottom="1418" w:left="1418" w:header="709" w:footer="397" w:gutter="0"/>
          <w:cols w:space="708"/>
          <w:docGrid w:linePitch="360"/>
        </w:sectPr>
      </w:pPr>
    </w:p>
    <w:p w14:paraId="5942E815" w14:textId="77777777" w:rsidR="00A93E3F" w:rsidRDefault="002A6E5C" w:rsidP="00095CD4">
      <w:pPr>
        <w:pStyle w:val="Heading1"/>
      </w:pPr>
      <w:r>
        <w:lastRenderedPageBreak/>
        <w:t>Areas for improvement</w:t>
      </w:r>
    </w:p>
    <w:p w14:paraId="5942E817" w14:textId="77777777" w:rsidR="004B33E7" w:rsidRPr="00E830C7" w:rsidRDefault="002A6E5C"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5942E81D" w14:textId="77777777" w:rsidR="00A3716D" w:rsidRPr="00095CD4" w:rsidRDefault="00FC210B" w:rsidP="00154403">
      <w:pPr>
        <w:pStyle w:val="ListBullet"/>
        <w:numPr>
          <w:ilvl w:val="0"/>
          <w:numId w:val="0"/>
        </w:numPr>
      </w:pPr>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2E85A" w14:textId="77777777" w:rsidR="00822F93" w:rsidRDefault="002A6E5C">
      <w:pPr>
        <w:spacing w:before="0" w:after="0" w:line="240" w:lineRule="auto"/>
      </w:pPr>
      <w:r>
        <w:separator/>
      </w:r>
    </w:p>
  </w:endnote>
  <w:endnote w:type="continuationSeparator" w:id="0">
    <w:p w14:paraId="5942E85C" w14:textId="77777777" w:rsidR="00822F93" w:rsidRDefault="002A6E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2E833" w14:textId="77777777" w:rsidR="00506F7F" w:rsidRPr="009A1F1B" w:rsidRDefault="002A6E5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42E834" w14:textId="77777777" w:rsidR="00506F7F" w:rsidRPr="00C72FFB" w:rsidRDefault="002A6E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SummitCare Wallsend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942E835" w14:textId="77777777" w:rsidR="00506F7F" w:rsidRPr="00C72FFB" w:rsidRDefault="002A6E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2E836" w14:textId="77777777" w:rsidR="00506F7F" w:rsidRPr="009A1F1B" w:rsidRDefault="002A6E5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42E837" w14:textId="77777777" w:rsidR="00506F7F" w:rsidRPr="00C72FFB" w:rsidRDefault="002A6E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SummitCare Wallsend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942E838" w14:textId="77777777" w:rsidR="00506F7F" w:rsidRPr="00A3716D" w:rsidRDefault="002A6E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2E856" w14:textId="77777777" w:rsidR="00822F93" w:rsidRDefault="002A6E5C">
      <w:pPr>
        <w:spacing w:before="0" w:after="0" w:line="240" w:lineRule="auto"/>
      </w:pPr>
      <w:r>
        <w:separator/>
      </w:r>
    </w:p>
  </w:footnote>
  <w:footnote w:type="continuationSeparator" w:id="0">
    <w:p w14:paraId="5942E858" w14:textId="77777777" w:rsidR="00822F93" w:rsidRDefault="002A6E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2E832" w14:textId="77777777" w:rsidR="00506F7F" w:rsidRDefault="002A6E5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942E856" wp14:editId="5942E85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0560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2E855" w14:textId="77777777" w:rsidR="00506F7F" w:rsidRDefault="002A6E5C" w:rsidP="009C6F30">
    <w:pPr>
      <w:tabs>
        <w:tab w:val="left" w:pos="3624"/>
      </w:tabs>
    </w:pPr>
    <w:r>
      <w:rPr>
        <w:noProof/>
        <w:color w:val="auto"/>
        <w:sz w:val="20"/>
      </w:rPr>
      <w:drawing>
        <wp:anchor distT="0" distB="0" distL="114300" distR="114300" simplePos="0" relativeHeight="251668480" behindDoc="1" locked="0" layoutInCell="1" allowOverlap="1" wp14:anchorId="5942E890" wp14:editId="5942E89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875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2E839" w14:textId="77777777" w:rsidR="00A627C8" w:rsidRDefault="002A6E5C"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942E858" wp14:editId="5942E85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50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2E83A" w14:textId="77777777" w:rsidR="00506F7F" w:rsidRDefault="002A6E5C">
    <w:pPr>
      <w:pStyle w:val="Header"/>
    </w:pPr>
    <w:r w:rsidRPr="003C6EC2">
      <w:rPr>
        <w:rFonts w:eastAsia="Calibri"/>
        <w:noProof/>
      </w:rPr>
      <w:drawing>
        <wp:anchor distT="0" distB="0" distL="114300" distR="114300" simplePos="0" relativeHeight="251669504" behindDoc="1" locked="0" layoutInCell="1" allowOverlap="1" wp14:anchorId="5942E85A" wp14:editId="5942E85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74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2E83B" w14:textId="77777777" w:rsidR="00506F7F" w:rsidRDefault="002A6E5C" w:rsidP="0004322A">
    <w:r>
      <w:rPr>
        <w:noProof/>
        <w:color w:val="auto"/>
        <w:sz w:val="20"/>
      </w:rPr>
      <w:drawing>
        <wp:anchor distT="0" distB="0" distL="114300" distR="114300" simplePos="0" relativeHeight="251660288" behindDoc="1" locked="0" layoutInCell="1" allowOverlap="1" wp14:anchorId="5942E85C" wp14:editId="5942E85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643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2E841" w14:textId="77777777" w:rsidR="00FB0086" w:rsidRPr="00703E80" w:rsidRDefault="002A6E5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942E868" wp14:editId="5942E86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554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2E842" w14:textId="77777777" w:rsidR="00506F7F" w:rsidRPr="00FB0086" w:rsidRDefault="002A6E5C" w:rsidP="00FB0086">
    <w:pPr>
      <w:pStyle w:val="Header"/>
    </w:pPr>
    <w:r>
      <w:rPr>
        <w:noProof/>
        <w:color w:val="auto"/>
        <w:sz w:val="20"/>
      </w:rPr>
      <w:drawing>
        <wp:anchor distT="0" distB="0" distL="114300" distR="114300" simplePos="0" relativeHeight="251676672" behindDoc="1" locked="0" layoutInCell="1" allowOverlap="1" wp14:anchorId="5942E86A" wp14:editId="5942E86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385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2E843" w14:textId="77777777" w:rsidR="00506F7F" w:rsidRDefault="002A6E5C" w:rsidP="0004322A">
    <w:r>
      <w:rPr>
        <w:noProof/>
        <w:color w:val="auto"/>
        <w:sz w:val="20"/>
      </w:rPr>
      <w:drawing>
        <wp:anchor distT="0" distB="0" distL="114300" distR="114300" simplePos="0" relativeHeight="251662336" behindDoc="1" locked="0" layoutInCell="1" allowOverlap="1" wp14:anchorId="5942E86C" wp14:editId="5942E86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9618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2E853" w14:textId="45785BD9" w:rsidR="008D7780" w:rsidRPr="00703E80" w:rsidRDefault="002A6E5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942E88C" wp14:editId="5942E88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9925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STANDARD</w:t>
    </w:r>
    <w:r>
      <w:rPr>
        <w:rFonts w:ascii="Arial Black" w:hAnsi="Arial Black"/>
        <w:color w:val="FFFFFF" w:themeColor="background1"/>
        <w:sz w:val="36"/>
      </w:rPr>
      <w:t xml:space="preserve"> 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8B3254"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2E854" w14:textId="77777777" w:rsidR="008F32C8" w:rsidRPr="008F32C8" w:rsidRDefault="002A6E5C"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942E88E" wp14:editId="5942E88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5802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7449FC8">
      <w:start w:val="1"/>
      <w:numFmt w:val="lowerRoman"/>
      <w:lvlText w:val="(%1)"/>
      <w:lvlJc w:val="left"/>
      <w:pPr>
        <w:ind w:left="1080" w:hanging="720"/>
      </w:pPr>
      <w:rPr>
        <w:rFonts w:hint="default"/>
        <w:b w:val="0"/>
      </w:rPr>
    </w:lvl>
    <w:lvl w:ilvl="1" w:tplc="562082AA" w:tentative="1">
      <w:start w:val="1"/>
      <w:numFmt w:val="lowerLetter"/>
      <w:lvlText w:val="%2."/>
      <w:lvlJc w:val="left"/>
      <w:pPr>
        <w:ind w:left="1440" w:hanging="360"/>
      </w:pPr>
    </w:lvl>
    <w:lvl w:ilvl="2" w:tplc="2C9E0868" w:tentative="1">
      <w:start w:val="1"/>
      <w:numFmt w:val="lowerRoman"/>
      <w:lvlText w:val="%3."/>
      <w:lvlJc w:val="right"/>
      <w:pPr>
        <w:ind w:left="2160" w:hanging="180"/>
      </w:pPr>
    </w:lvl>
    <w:lvl w:ilvl="3" w:tplc="D5744980" w:tentative="1">
      <w:start w:val="1"/>
      <w:numFmt w:val="decimal"/>
      <w:lvlText w:val="%4."/>
      <w:lvlJc w:val="left"/>
      <w:pPr>
        <w:ind w:left="2880" w:hanging="360"/>
      </w:pPr>
    </w:lvl>
    <w:lvl w:ilvl="4" w:tplc="02F6D864" w:tentative="1">
      <w:start w:val="1"/>
      <w:numFmt w:val="lowerLetter"/>
      <w:lvlText w:val="%5."/>
      <w:lvlJc w:val="left"/>
      <w:pPr>
        <w:ind w:left="3600" w:hanging="360"/>
      </w:pPr>
    </w:lvl>
    <w:lvl w:ilvl="5" w:tplc="29E0EA2E" w:tentative="1">
      <w:start w:val="1"/>
      <w:numFmt w:val="lowerRoman"/>
      <w:lvlText w:val="%6."/>
      <w:lvlJc w:val="right"/>
      <w:pPr>
        <w:ind w:left="4320" w:hanging="180"/>
      </w:pPr>
    </w:lvl>
    <w:lvl w:ilvl="6" w:tplc="A1C6BBEA" w:tentative="1">
      <w:start w:val="1"/>
      <w:numFmt w:val="decimal"/>
      <w:lvlText w:val="%7."/>
      <w:lvlJc w:val="left"/>
      <w:pPr>
        <w:ind w:left="5040" w:hanging="360"/>
      </w:pPr>
    </w:lvl>
    <w:lvl w:ilvl="7" w:tplc="7DD0FBDE" w:tentative="1">
      <w:start w:val="1"/>
      <w:numFmt w:val="lowerLetter"/>
      <w:lvlText w:val="%8."/>
      <w:lvlJc w:val="left"/>
      <w:pPr>
        <w:ind w:left="5760" w:hanging="360"/>
      </w:pPr>
    </w:lvl>
    <w:lvl w:ilvl="8" w:tplc="3F0880A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98C3420">
      <w:start w:val="1"/>
      <w:numFmt w:val="bullet"/>
      <w:pStyle w:val="ListParagraph"/>
      <w:lvlText w:val=""/>
      <w:lvlJc w:val="left"/>
      <w:pPr>
        <w:ind w:left="1440" w:hanging="360"/>
      </w:pPr>
      <w:rPr>
        <w:rFonts w:ascii="Symbol" w:hAnsi="Symbol" w:hint="default"/>
        <w:color w:val="auto"/>
      </w:rPr>
    </w:lvl>
    <w:lvl w:ilvl="1" w:tplc="0C464386" w:tentative="1">
      <w:start w:val="1"/>
      <w:numFmt w:val="bullet"/>
      <w:lvlText w:val="o"/>
      <w:lvlJc w:val="left"/>
      <w:pPr>
        <w:ind w:left="2160" w:hanging="360"/>
      </w:pPr>
      <w:rPr>
        <w:rFonts w:ascii="Courier New" w:hAnsi="Courier New" w:cs="Courier New" w:hint="default"/>
      </w:rPr>
    </w:lvl>
    <w:lvl w:ilvl="2" w:tplc="EF0E788A" w:tentative="1">
      <w:start w:val="1"/>
      <w:numFmt w:val="bullet"/>
      <w:lvlText w:val=""/>
      <w:lvlJc w:val="left"/>
      <w:pPr>
        <w:ind w:left="2880" w:hanging="360"/>
      </w:pPr>
      <w:rPr>
        <w:rFonts w:ascii="Wingdings" w:hAnsi="Wingdings" w:hint="default"/>
      </w:rPr>
    </w:lvl>
    <w:lvl w:ilvl="3" w:tplc="DA4077F0" w:tentative="1">
      <w:start w:val="1"/>
      <w:numFmt w:val="bullet"/>
      <w:lvlText w:val=""/>
      <w:lvlJc w:val="left"/>
      <w:pPr>
        <w:ind w:left="3600" w:hanging="360"/>
      </w:pPr>
      <w:rPr>
        <w:rFonts w:ascii="Symbol" w:hAnsi="Symbol" w:hint="default"/>
      </w:rPr>
    </w:lvl>
    <w:lvl w:ilvl="4" w:tplc="C9E8637A" w:tentative="1">
      <w:start w:val="1"/>
      <w:numFmt w:val="bullet"/>
      <w:lvlText w:val="o"/>
      <w:lvlJc w:val="left"/>
      <w:pPr>
        <w:ind w:left="4320" w:hanging="360"/>
      </w:pPr>
      <w:rPr>
        <w:rFonts w:ascii="Courier New" w:hAnsi="Courier New" w:cs="Courier New" w:hint="default"/>
      </w:rPr>
    </w:lvl>
    <w:lvl w:ilvl="5" w:tplc="9F96DA2E" w:tentative="1">
      <w:start w:val="1"/>
      <w:numFmt w:val="bullet"/>
      <w:lvlText w:val=""/>
      <w:lvlJc w:val="left"/>
      <w:pPr>
        <w:ind w:left="5040" w:hanging="360"/>
      </w:pPr>
      <w:rPr>
        <w:rFonts w:ascii="Wingdings" w:hAnsi="Wingdings" w:hint="default"/>
      </w:rPr>
    </w:lvl>
    <w:lvl w:ilvl="6" w:tplc="B504E4E0" w:tentative="1">
      <w:start w:val="1"/>
      <w:numFmt w:val="bullet"/>
      <w:lvlText w:val=""/>
      <w:lvlJc w:val="left"/>
      <w:pPr>
        <w:ind w:left="5760" w:hanging="360"/>
      </w:pPr>
      <w:rPr>
        <w:rFonts w:ascii="Symbol" w:hAnsi="Symbol" w:hint="default"/>
      </w:rPr>
    </w:lvl>
    <w:lvl w:ilvl="7" w:tplc="062CFF8C" w:tentative="1">
      <w:start w:val="1"/>
      <w:numFmt w:val="bullet"/>
      <w:lvlText w:val="o"/>
      <w:lvlJc w:val="left"/>
      <w:pPr>
        <w:ind w:left="6480" w:hanging="360"/>
      </w:pPr>
      <w:rPr>
        <w:rFonts w:ascii="Courier New" w:hAnsi="Courier New" w:cs="Courier New" w:hint="default"/>
      </w:rPr>
    </w:lvl>
    <w:lvl w:ilvl="8" w:tplc="59A21DE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7007C2E">
      <w:start w:val="1"/>
      <w:numFmt w:val="lowerRoman"/>
      <w:lvlText w:val="(%1)"/>
      <w:lvlJc w:val="left"/>
      <w:pPr>
        <w:ind w:left="1004" w:hanging="720"/>
      </w:pPr>
      <w:rPr>
        <w:rFonts w:hint="default"/>
        <w:b w:val="0"/>
      </w:rPr>
    </w:lvl>
    <w:lvl w:ilvl="1" w:tplc="8376ABF4" w:tentative="1">
      <w:start w:val="1"/>
      <w:numFmt w:val="lowerLetter"/>
      <w:lvlText w:val="%2."/>
      <w:lvlJc w:val="left"/>
      <w:pPr>
        <w:ind w:left="1364" w:hanging="360"/>
      </w:pPr>
    </w:lvl>
    <w:lvl w:ilvl="2" w:tplc="422E2F4A" w:tentative="1">
      <w:start w:val="1"/>
      <w:numFmt w:val="lowerRoman"/>
      <w:lvlText w:val="%3."/>
      <w:lvlJc w:val="right"/>
      <w:pPr>
        <w:ind w:left="2084" w:hanging="180"/>
      </w:pPr>
    </w:lvl>
    <w:lvl w:ilvl="3" w:tplc="AFD044C0" w:tentative="1">
      <w:start w:val="1"/>
      <w:numFmt w:val="decimal"/>
      <w:lvlText w:val="%4."/>
      <w:lvlJc w:val="left"/>
      <w:pPr>
        <w:ind w:left="2804" w:hanging="360"/>
      </w:pPr>
    </w:lvl>
    <w:lvl w:ilvl="4" w:tplc="CA048F3E" w:tentative="1">
      <w:start w:val="1"/>
      <w:numFmt w:val="lowerLetter"/>
      <w:lvlText w:val="%5."/>
      <w:lvlJc w:val="left"/>
      <w:pPr>
        <w:ind w:left="3524" w:hanging="360"/>
      </w:pPr>
    </w:lvl>
    <w:lvl w:ilvl="5" w:tplc="A5403052" w:tentative="1">
      <w:start w:val="1"/>
      <w:numFmt w:val="lowerRoman"/>
      <w:lvlText w:val="%6."/>
      <w:lvlJc w:val="right"/>
      <w:pPr>
        <w:ind w:left="4244" w:hanging="180"/>
      </w:pPr>
    </w:lvl>
    <w:lvl w:ilvl="6" w:tplc="2B7C8346" w:tentative="1">
      <w:start w:val="1"/>
      <w:numFmt w:val="decimal"/>
      <w:lvlText w:val="%7."/>
      <w:lvlJc w:val="left"/>
      <w:pPr>
        <w:ind w:left="4964" w:hanging="360"/>
      </w:pPr>
    </w:lvl>
    <w:lvl w:ilvl="7" w:tplc="A328DA58" w:tentative="1">
      <w:start w:val="1"/>
      <w:numFmt w:val="lowerLetter"/>
      <w:lvlText w:val="%8."/>
      <w:lvlJc w:val="left"/>
      <w:pPr>
        <w:ind w:left="5684" w:hanging="360"/>
      </w:pPr>
    </w:lvl>
    <w:lvl w:ilvl="8" w:tplc="F2B25C2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73CBCA4">
      <w:start w:val="1"/>
      <w:numFmt w:val="lowerRoman"/>
      <w:lvlText w:val="(%1)"/>
      <w:lvlJc w:val="left"/>
      <w:pPr>
        <w:ind w:left="1080" w:hanging="720"/>
      </w:pPr>
      <w:rPr>
        <w:rFonts w:hint="default"/>
      </w:rPr>
    </w:lvl>
    <w:lvl w:ilvl="1" w:tplc="86D8A746" w:tentative="1">
      <w:start w:val="1"/>
      <w:numFmt w:val="lowerLetter"/>
      <w:lvlText w:val="%2."/>
      <w:lvlJc w:val="left"/>
      <w:pPr>
        <w:ind w:left="1440" w:hanging="360"/>
      </w:pPr>
    </w:lvl>
    <w:lvl w:ilvl="2" w:tplc="AF7CB18A" w:tentative="1">
      <w:start w:val="1"/>
      <w:numFmt w:val="lowerRoman"/>
      <w:lvlText w:val="%3."/>
      <w:lvlJc w:val="right"/>
      <w:pPr>
        <w:ind w:left="2160" w:hanging="180"/>
      </w:pPr>
    </w:lvl>
    <w:lvl w:ilvl="3" w:tplc="A2448778" w:tentative="1">
      <w:start w:val="1"/>
      <w:numFmt w:val="decimal"/>
      <w:lvlText w:val="%4."/>
      <w:lvlJc w:val="left"/>
      <w:pPr>
        <w:ind w:left="2880" w:hanging="360"/>
      </w:pPr>
    </w:lvl>
    <w:lvl w:ilvl="4" w:tplc="68A62142" w:tentative="1">
      <w:start w:val="1"/>
      <w:numFmt w:val="lowerLetter"/>
      <w:lvlText w:val="%5."/>
      <w:lvlJc w:val="left"/>
      <w:pPr>
        <w:ind w:left="3600" w:hanging="360"/>
      </w:pPr>
    </w:lvl>
    <w:lvl w:ilvl="5" w:tplc="49A8224A" w:tentative="1">
      <w:start w:val="1"/>
      <w:numFmt w:val="lowerRoman"/>
      <w:lvlText w:val="%6."/>
      <w:lvlJc w:val="right"/>
      <w:pPr>
        <w:ind w:left="4320" w:hanging="180"/>
      </w:pPr>
    </w:lvl>
    <w:lvl w:ilvl="6" w:tplc="F0B2610E" w:tentative="1">
      <w:start w:val="1"/>
      <w:numFmt w:val="decimal"/>
      <w:lvlText w:val="%7."/>
      <w:lvlJc w:val="left"/>
      <w:pPr>
        <w:ind w:left="5040" w:hanging="360"/>
      </w:pPr>
    </w:lvl>
    <w:lvl w:ilvl="7" w:tplc="B920ABFA" w:tentative="1">
      <w:start w:val="1"/>
      <w:numFmt w:val="lowerLetter"/>
      <w:lvlText w:val="%8."/>
      <w:lvlJc w:val="left"/>
      <w:pPr>
        <w:ind w:left="5760" w:hanging="360"/>
      </w:pPr>
    </w:lvl>
    <w:lvl w:ilvl="8" w:tplc="1C7C2BE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50A5626">
      <w:start w:val="1"/>
      <w:numFmt w:val="lowerRoman"/>
      <w:lvlText w:val="(%1)"/>
      <w:lvlJc w:val="left"/>
      <w:pPr>
        <w:ind w:left="1080" w:hanging="720"/>
      </w:pPr>
      <w:rPr>
        <w:rFonts w:hint="default"/>
      </w:rPr>
    </w:lvl>
    <w:lvl w:ilvl="1" w:tplc="815E885C" w:tentative="1">
      <w:start w:val="1"/>
      <w:numFmt w:val="lowerLetter"/>
      <w:lvlText w:val="%2."/>
      <w:lvlJc w:val="left"/>
      <w:pPr>
        <w:ind w:left="1440" w:hanging="360"/>
      </w:pPr>
    </w:lvl>
    <w:lvl w:ilvl="2" w:tplc="972CE474" w:tentative="1">
      <w:start w:val="1"/>
      <w:numFmt w:val="lowerRoman"/>
      <w:lvlText w:val="%3."/>
      <w:lvlJc w:val="right"/>
      <w:pPr>
        <w:ind w:left="2160" w:hanging="180"/>
      </w:pPr>
    </w:lvl>
    <w:lvl w:ilvl="3" w:tplc="E3ACDA36" w:tentative="1">
      <w:start w:val="1"/>
      <w:numFmt w:val="decimal"/>
      <w:lvlText w:val="%4."/>
      <w:lvlJc w:val="left"/>
      <w:pPr>
        <w:ind w:left="2880" w:hanging="360"/>
      </w:pPr>
    </w:lvl>
    <w:lvl w:ilvl="4" w:tplc="C3E6F06C" w:tentative="1">
      <w:start w:val="1"/>
      <w:numFmt w:val="lowerLetter"/>
      <w:lvlText w:val="%5."/>
      <w:lvlJc w:val="left"/>
      <w:pPr>
        <w:ind w:left="3600" w:hanging="360"/>
      </w:pPr>
    </w:lvl>
    <w:lvl w:ilvl="5" w:tplc="2938C500" w:tentative="1">
      <w:start w:val="1"/>
      <w:numFmt w:val="lowerRoman"/>
      <w:lvlText w:val="%6."/>
      <w:lvlJc w:val="right"/>
      <w:pPr>
        <w:ind w:left="4320" w:hanging="180"/>
      </w:pPr>
    </w:lvl>
    <w:lvl w:ilvl="6" w:tplc="2B7A35DC" w:tentative="1">
      <w:start w:val="1"/>
      <w:numFmt w:val="decimal"/>
      <w:lvlText w:val="%7."/>
      <w:lvlJc w:val="left"/>
      <w:pPr>
        <w:ind w:left="5040" w:hanging="360"/>
      </w:pPr>
    </w:lvl>
    <w:lvl w:ilvl="7" w:tplc="9D1237BA" w:tentative="1">
      <w:start w:val="1"/>
      <w:numFmt w:val="lowerLetter"/>
      <w:lvlText w:val="%8."/>
      <w:lvlJc w:val="left"/>
      <w:pPr>
        <w:ind w:left="5760" w:hanging="360"/>
      </w:pPr>
    </w:lvl>
    <w:lvl w:ilvl="8" w:tplc="55506D8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8484722">
      <w:start w:val="1"/>
      <w:numFmt w:val="lowerRoman"/>
      <w:lvlText w:val="(%1)"/>
      <w:lvlJc w:val="left"/>
      <w:pPr>
        <w:ind w:left="1080" w:hanging="720"/>
      </w:pPr>
      <w:rPr>
        <w:rFonts w:hint="default"/>
        <w:b w:val="0"/>
      </w:rPr>
    </w:lvl>
    <w:lvl w:ilvl="1" w:tplc="62C69AF4" w:tentative="1">
      <w:start w:val="1"/>
      <w:numFmt w:val="lowerLetter"/>
      <w:lvlText w:val="%2."/>
      <w:lvlJc w:val="left"/>
      <w:pPr>
        <w:ind w:left="1440" w:hanging="360"/>
      </w:pPr>
    </w:lvl>
    <w:lvl w:ilvl="2" w:tplc="1E7AA476" w:tentative="1">
      <w:start w:val="1"/>
      <w:numFmt w:val="lowerRoman"/>
      <w:lvlText w:val="%3."/>
      <w:lvlJc w:val="right"/>
      <w:pPr>
        <w:ind w:left="2160" w:hanging="180"/>
      </w:pPr>
    </w:lvl>
    <w:lvl w:ilvl="3" w:tplc="BCF453F0" w:tentative="1">
      <w:start w:val="1"/>
      <w:numFmt w:val="decimal"/>
      <w:lvlText w:val="%4."/>
      <w:lvlJc w:val="left"/>
      <w:pPr>
        <w:ind w:left="2880" w:hanging="360"/>
      </w:pPr>
    </w:lvl>
    <w:lvl w:ilvl="4" w:tplc="9A181618" w:tentative="1">
      <w:start w:val="1"/>
      <w:numFmt w:val="lowerLetter"/>
      <w:lvlText w:val="%5."/>
      <w:lvlJc w:val="left"/>
      <w:pPr>
        <w:ind w:left="3600" w:hanging="360"/>
      </w:pPr>
    </w:lvl>
    <w:lvl w:ilvl="5" w:tplc="1D7A4586" w:tentative="1">
      <w:start w:val="1"/>
      <w:numFmt w:val="lowerRoman"/>
      <w:lvlText w:val="%6."/>
      <w:lvlJc w:val="right"/>
      <w:pPr>
        <w:ind w:left="4320" w:hanging="180"/>
      </w:pPr>
    </w:lvl>
    <w:lvl w:ilvl="6" w:tplc="A1FCCAC8" w:tentative="1">
      <w:start w:val="1"/>
      <w:numFmt w:val="decimal"/>
      <w:lvlText w:val="%7."/>
      <w:lvlJc w:val="left"/>
      <w:pPr>
        <w:ind w:left="5040" w:hanging="360"/>
      </w:pPr>
    </w:lvl>
    <w:lvl w:ilvl="7" w:tplc="07C44238" w:tentative="1">
      <w:start w:val="1"/>
      <w:numFmt w:val="lowerLetter"/>
      <w:lvlText w:val="%8."/>
      <w:lvlJc w:val="left"/>
      <w:pPr>
        <w:ind w:left="5760" w:hanging="360"/>
      </w:pPr>
    </w:lvl>
    <w:lvl w:ilvl="8" w:tplc="EBC2228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78CCF22">
      <w:start w:val="1"/>
      <w:numFmt w:val="lowerLetter"/>
      <w:lvlText w:val="(%1)"/>
      <w:lvlJc w:val="left"/>
      <w:pPr>
        <w:ind w:left="360" w:hanging="360"/>
      </w:pPr>
      <w:rPr>
        <w:rFonts w:hint="default"/>
      </w:rPr>
    </w:lvl>
    <w:lvl w:ilvl="1" w:tplc="F4006B38" w:tentative="1">
      <w:start w:val="1"/>
      <w:numFmt w:val="lowerLetter"/>
      <w:lvlText w:val="%2."/>
      <w:lvlJc w:val="left"/>
      <w:pPr>
        <w:ind w:left="1080" w:hanging="360"/>
      </w:pPr>
    </w:lvl>
    <w:lvl w:ilvl="2" w:tplc="CA605F08" w:tentative="1">
      <w:start w:val="1"/>
      <w:numFmt w:val="lowerRoman"/>
      <w:lvlText w:val="%3."/>
      <w:lvlJc w:val="right"/>
      <w:pPr>
        <w:ind w:left="1800" w:hanging="180"/>
      </w:pPr>
    </w:lvl>
    <w:lvl w:ilvl="3" w:tplc="2794E162" w:tentative="1">
      <w:start w:val="1"/>
      <w:numFmt w:val="decimal"/>
      <w:lvlText w:val="%4."/>
      <w:lvlJc w:val="left"/>
      <w:pPr>
        <w:ind w:left="2520" w:hanging="360"/>
      </w:pPr>
    </w:lvl>
    <w:lvl w:ilvl="4" w:tplc="2C32F7C8" w:tentative="1">
      <w:start w:val="1"/>
      <w:numFmt w:val="lowerLetter"/>
      <w:lvlText w:val="%5."/>
      <w:lvlJc w:val="left"/>
      <w:pPr>
        <w:ind w:left="3240" w:hanging="360"/>
      </w:pPr>
    </w:lvl>
    <w:lvl w:ilvl="5" w:tplc="6D26C5A4" w:tentative="1">
      <w:start w:val="1"/>
      <w:numFmt w:val="lowerRoman"/>
      <w:lvlText w:val="%6."/>
      <w:lvlJc w:val="right"/>
      <w:pPr>
        <w:ind w:left="3960" w:hanging="180"/>
      </w:pPr>
    </w:lvl>
    <w:lvl w:ilvl="6" w:tplc="9FF29CBE" w:tentative="1">
      <w:start w:val="1"/>
      <w:numFmt w:val="decimal"/>
      <w:lvlText w:val="%7."/>
      <w:lvlJc w:val="left"/>
      <w:pPr>
        <w:ind w:left="4680" w:hanging="360"/>
      </w:pPr>
    </w:lvl>
    <w:lvl w:ilvl="7" w:tplc="A0EE341C" w:tentative="1">
      <w:start w:val="1"/>
      <w:numFmt w:val="lowerLetter"/>
      <w:lvlText w:val="%8."/>
      <w:lvlJc w:val="left"/>
      <w:pPr>
        <w:ind w:left="5400" w:hanging="360"/>
      </w:pPr>
    </w:lvl>
    <w:lvl w:ilvl="8" w:tplc="773EE43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B2A0FD6">
      <w:start w:val="1"/>
      <w:numFmt w:val="decimal"/>
      <w:lvlText w:val="%1."/>
      <w:lvlJc w:val="left"/>
      <w:pPr>
        <w:ind w:left="360" w:hanging="360"/>
      </w:pPr>
      <w:rPr>
        <w:rFonts w:hint="default"/>
      </w:rPr>
    </w:lvl>
    <w:lvl w:ilvl="1" w:tplc="E640C1D6" w:tentative="1">
      <w:start w:val="1"/>
      <w:numFmt w:val="lowerLetter"/>
      <w:lvlText w:val="%2."/>
      <w:lvlJc w:val="left"/>
      <w:pPr>
        <w:ind w:left="1080" w:hanging="360"/>
      </w:pPr>
    </w:lvl>
    <w:lvl w:ilvl="2" w:tplc="DBEED568" w:tentative="1">
      <w:start w:val="1"/>
      <w:numFmt w:val="lowerRoman"/>
      <w:lvlText w:val="%3."/>
      <w:lvlJc w:val="right"/>
      <w:pPr>
        <w:ind w:left="1800" w:hanging="180"/>
      </w:pPr>
    </w:lvl>
    <w:lvl w:ilvl="3" w:tplc="9E0CBE34" w:tentative="1">
      <w:start w:val="1"/>
      <w:numFmt w:val="decimal"/>
      <w:lvlText w:val="%4."/>
      <w:lvlJc w:val="left"/>
      <w:pPr>
        <w:ind w:left="2520" w:hanging="360"/>
      </w:pPr>
    </w:lvl>
    <w:lvl w:ilvl="4" w:tplc="84F29C7E" w:tentative="1">
      <w:start w:val="1"/>
      <w:numFmt w:val="lowerLetter"/>
      <w:lvlText w:val="%5."/>
      <w:lvlJc w:val="left"/>
      <w:pPr>
        <w:ind w:left="3240" w:hanging="360"/>
      </w:pPr>
    </w:lvl>
    <w:lvl w:ilvl="5" w:tplc="02D87E88" w:tentative="1">
      <w:start w:val="1"/>
      <w:numFmt w:val="lowerRoman"/>
      <w:lvlText w:val="%6."/>
      <w:lvlJc w:val="right"/>
      <w:pPr>
        <w:ind w:left="3960" w:hanging="180"/>
      </w:pPr>
    </w:lvl>
    <w:lvl w:ilvl="6" w:tplc="84C286F6" w:tentative="1">
      <w:start w:val="1"/>
      <w:numFmt w:val="decimal"/>
      <w:lvlText w:val="%7."/>
      <w:lvlJc w:val="left"/>
      <w:pPr>
        <w:ind w:left="4680" w:hanging="360"/>
      </w:pPr>
    </w:lvl>
    <w:lvl w:ilvl="7" w:tplc="01709334" w:tentative="1">
      <w:start w:val="1"/>
      <w:numFmt w:val="lowerLetter"/>
      <w:lvlText w:val="%8."/>
      <w:lvlJc w:val="left"/>
      <w:pPr>
        <w:ind w:left="5400" w:hanging="360"/>
      </w:pPr>
    </w:lvl>
    <w:lvl w:ilvl="8" w:tplc="CB1212F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B48CBFA">
      <w:start w:val="1"/>
      <w:numFmt w:val="decimal"/>
      <w:lvlText w:val="%1."/>
      <w:lvlJc w:val="left"/>
      <w:pPr>
        <w:ind w:left="360" w:hanging="360"/>
      </w:pPr>
      <w:rPr>
        <w:rFonts w:hint="default"/>
      </w:rPr>
    </w:lvl>
    <w:lvl w:ilvl="1" w:tplc="C6AE80DC" w:tentative="1">
      <w:start w:val="1"/>
      <w:numFmt w:val="lowerLetter"/>
      <w:lvlText w:val="%2."/>
      <w:lvlJc w:val="left"/>
      <w:pPr>
        <w:ind w:left="1080" w:hanging="360"/>
      </w:pPr>
    </w:lvl>
    <w:lvl w:ilvl="2" w:tplc="09C2A300" w:tentative="1">
      <w:start w:val="1"/>
      <w:numFmt w:val="lowerRoman"/>
      <w:lvlText w:val="%3."/>
      <w:lvlJc w:val="right"/>
      <w:pPr>
        <w:ind w:left="1800" w:hanging="180"/>
      </w:pPr>
    </w:lvl>
    <w:lvl w:ilvl="3" w:tplc="D61C9ED2" w:tentative="1">
      <w:start w:val="1"/>
      <w:numFmt w:val="decimal"/>
      <w:lvlText w:val="%4."/>
      <w:lvlJc w:val="left"/>
      <w:pPr>
        <w:ind w:left="2520" w:hanging="360"/>
      </w:pPr>
    </w:lvl>
    <w:lvl w:ilvl="4" w:tplc="818E9808" w:tentative="1">
      <w:start w:val="1"/>
      <w:numFmt w:val="lowerLetter"/>
      <w:lvlText w:val="%5."/>
      <w:lvlJc w:val="left"/>
      <w:pPr>
        <w:ind w:left="3240" w:hanging="360"/>
      </w:pPr>
    </w:lvl>
    <w:lvl w:ilvl="5" w:tplc="F9408E1C" w:tentative="1">
      <w:start w:val="1"/>
      <w:numFmt w:val="lowerRoman"/>
      <w:lvlText w:val="%6."/>
      <w:lvlJc w:val="right"/>
      <w:pPr>
        <w:ind w:left="3960" w:hanging="180"/>
      </w:pPr>
    </w:lvl>
    <w:lvl w:ilvl="6" w:tplc="3AFE9D1A" w:tentative="1">
      <w:start w:val="1"/>
      <w:numFmt w:val="decimal"/>
      <w:lvlText w:val="%7."/>
      <w:lvlJc w:val="left"/>
      <w:pPr>
        <w:ind w:left="4680" w:hanging="360"/>
      </w:pPr>
    </w:lvl>
    <w:lvl w:ilvl="7" w:tplc="7B528B54" w:tentative="1">
      <w:start w:val="1"/>
      <w:numFmt w:val="lowerLetter"/>
      <w:lvlText w:val="%8."/>
      <w:lvlJc w:val="left"/>
      <w:pPr>
        <w:ind w:left="5400" w:hanging="360"/>
      </w:pPr>
    </w:lvl>
    <w:lvl w:ilvl="8" w:tplc="A418D77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D406C1C">
      <w:start w:val="1"/>
      <w:numFmt w:val="lowerRoman"/>
      <w:lvlText w:val="(%1)"/>
      <w:lvlJc w:val="left"/>
      <w:pPr>
        <w:ind w:left="1080" w:hanging="720"/>
      </w:pPr>
      <w:rPr>
        <w:rFonts w:hint="default"/>
        <w:b w:val="0"/>
      </w:rPr>
    </w:lvl>
    <w:lvl w:ilvl="1" w:tplc="092ACD7C" w:tentative="1">
      <w:start w:val="1"/>
      <w:numFmt w:val="lowerLetter"/>
      <w:lvlText w:val="%2."/>
      <w:lvlJc w:val="left"/>
      <w:pPr>
        <w:ind w:left="1440" w:hanging="360"/>
      </w:pPr>
    </w:lvl>
    <w:lvl w:ilvl="2" w:tplc="B34E4418" w:tentative="1">
      <w:start w:val="1"/>
      <w:numFmt w:val="lowerRoman"/>
      <w:lvlText w:val="%3."/>
      <w:lvlJc w:val="right"/>
      <w:pPr>
        <w:ind w:left="2160" w:hanging="180"/>
      </w:pPr>
    </w:lvl>
    <w:lvl w:ilvl="3" w:tplc="A5809FD4" w:tentative="1">
      <w:start w:val="1"/>
      <w:numFmt w:val="decimal"/>
      <w:lvlText w:val="%4."/>
      <w:lvlJc w:val="left"/>
      <w:pPr>
        <w:ind w:left="2880" w:hanging="360"/>
      </w:pPr>
    </w:lvl>
    <w:lvl w:ilvl="4" w:tplc="1E003ABE" w:tentative="1">
      <w:start w:val="1"/>
      <w:numFmt w:val="lowerLetter"/>
      <w:lvlText w:val="%5."/>
      <w:lvlJc w:val="left"/>
      <w:pPr>
        <w:ind w:left="3600" w:hanging="360"/>
      </w:pPr>
    </w:lvl>
    <w:lvl w:ilvl="5" w:tplc="EA02085A" w:tentative="1">
      <w:start w:val="1"/>
      <w:numFmt w:val="lowerRoman"/>
      <w:lvlText w:val="%6."/>
      <w:lvlJc w:val="right"/>
      <w:pPr>
        <w:ind w:left="4320" w:hanging="180"/>
      </w:pPr>
    </w:lvl>
    <w:lvl w:ilvl="6" w:tplc="E916B4B6" w:tentative="1">
      <w:start w:val="1"/>
      <w:numFmt w:val="decimal"/>
      <w:lvlText w:val="%7."/>
      <w:lvlJc w:val="left"/>
      <w:pPr>
        <w:ind w:left="5040" w:hanging="360"/>
      </w:pPr>
    </w:lvl>
    <w:lvl w:ilvl="7" w:tplc="3E6C3838" w:tentative="1">
      <w:start w:val="1"/>
      <w:numFmt w:val="lowerLetter"/>
      <w:lvlText w:val="%8."/>
      <w:lvlJc w:val="left"/>
      <w:pPr>
        <w:ind w:left="5760" w:hanging="360"/>
      </w:pPr>
    </w:lvl>
    <w:lvl w:ilvl="8" w:tplc="0BE6DE2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7B05B0C">
      <w:start w:val="1"/>
      <w:numFmt w:val="lowerRoman"/>
      <w:lvlText w:val="(%1)"/>
      <w:lvlJc w:val="left"/>
      <w:pPr>
        <w:ind w:left="1080" w:hanging="720"/>
      </w:pPr>
      <w:rPr>
        <w:rFonts w:hint="default"/>
      </w:rPr>
    </w:lvl>
    <w:lvl w:ilvl="1" w:tplc="54ACA590" w:tentative="1">
      <w:start w:val="1"/>
      <w:numFmt w:val="lowerLetter"/>
      <w:lvlText w:val="%2."/>
      <w:lvlJc w:val="left"/>
      <w:pPr>
        <w:ind w:left="1440" w:hanging="360"/>
      </w:pPr>
    </w:lvl>
    <w:lvl w:ilvl="2" w:tplc="01DCCF78" w:tentative="1">
      <w:start w:val="1"/>
      <w:numFmt w:val="lowerRoman"/>
      <w:lvlText w:val="%3."/>
      <w:lvlJc w:val="right"/>
      <w:pPr>
        <w:ind w:left="2160" w:hanging="180"/>
      </w:pPr>
    </w:lvl>
    <w:lvl w:ilvl="3" w:tplc="CFF6B9E8" w:tentative="1">
      <w:start w:val="1"/>
      <w:numFmt w:val="decimal"/>
      <w:lvlText w:val="%4."/>
      <w:lvlJc w:val="left"/>
      <w:pPr>
        <w:ind w:left="2880" w:hanging="360"/>
      </w:pPr>
    </w:lvl>
    <w:lvl w:ilvl="4" w:tplc="A3FECE86" w:tentative="1">
      <w:start w:val="1"/>
      <w:numFmt w:val="lowerLetter"/>
      <w:lvlText w:val="%5."/>
      <w:lvlJc w:val="left"/>
      <w:pPr>
        <w:ind w:left="3600" w:hanging="360"/>
      </w:pPr>
    </w:lvl>
    <w:lvl w:ilvl="5" w:tplc="73BA2636" w:tentative="1">
      <w:start w:val="1"/>
      <w:numFmt w:val="lowerRoman"/>
      <w:lvlText w:val="%6."/>
      <w:lvlJc w:val="right"/>
      <w:pPr>
        <w:ind w:left="4320" w:hanging="180"/>
      </w:pPr>
    </w:lvl>
    <w:lvl w:ilvl="6" w:tplc="33FA8C00" w:tentative="1">
      <w:start w:val="1"/>
      <w:numFmt w:val="decimal"/>
      <w:lvlText w:val="%7."/>
      <w:lvlJc w:val="left"/>
      <w:pPr>
        <w:ind w:left="5040" w:hanging="360"/>
      </w:pPr>
    </w:lvl>
    <w:lvl w:ilvl="7" w:tplc="7EBA227C" w:tentative="1">
      <w:start w:val="1"/>
      <w:numFmt w:val="lowerLetter"/>
      <w:lvlText w:val="%8."/>
      <w:lvlJc w:val="left"/>
      <w:pPr>
        <w:ind w:left="5760" w:hanging="360"/>
      </w:pPr>
    </w:lvl>
    <w:lvl w:ilvl="8" w:tplc="4DE23F1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BA8BD2E">
      <w:start w:val="1"/>
      <w:numFmt w:val="bullet"/>
      <w:pStyle w:val="ListBullet"/>
      <w:lvlText w:val=""/>
      <w:lvlJc w:val="left"/>
      <w:pPr>
        <w:ind w:left="720" w:hanging="360"/>
      </w:pPr>
      <w:rPr>
        <w:rFonts w:ascii="Symbol" w:hAnsi="Symbol" w:hint="default"/>
      </w:rPr>
    </w:lvl>
    <w:lvl w:ilvl="1" w:tplc="43A0C618">
      <w:start w:val="1"/>
      <w:numFmt w:val="bullet"/>
      <w:pStyle w:val="ListBullet2"/>
      <w:lvlText w:val="o"/>
      <w:lvlJc w:val="left"/>
      <w:pPr>
        <w:ind w:left="1440" w:hanging="360"/>
      </w:pPr>
      <w:rPr>
        <w:rFonts w:ascii="Courier New" w:hAnsi="Courier New" w:cs="Courier New" w:hint="default"/>
      </w:rPr>
    </w:lvl>
    <w:lvl w:ilvl="2" w:tplc="32FA0686">
      <w:start w:val="1"/>
      <w:numFmt w:val="bullet"/>
      <w:lvlText w:val=""/>
      <w:lvlJc w:val="left"/>
      <w:pPr>
        <w:ind w:left="2160" w:hanging="360"/>
      </w:pPr>
      <w:rPr>
        <w:rFonts w:ascii="Wingdings" w:hAnsi="Wingdings" w:hint="default"/>
      </w:rPr>
    </w:lvl>
    <w:lvl w:ilvl="3" w:tplc="C2B88C98">
      <w:start w:val="1"/>
      <w:numFmt w:val="bullet"/>
      <w:lvlText w:val=""/>
      <w:lvlJc w:val="left"/>
      <w:pPr>
        <w:ind w:left="2880" w:hanging="360"/>
      </w:pPr>
      <w:rPr>
        <w:rFonts w:ascii="Symbol" w:hAnsi="Symbol" w:hint="default"/>
      </w:rPr>
    </w:lvl>
    <w:lvl w:ilvl="4" w:tplc="3A16D2D8">
      <w:start w:val="1"/>
      <w:numFmt w:val="bullet"/>
      <w:lvlText w:val="o"/>
      <w:lvlJc w:val="left"/>
      <w:pPr>
        <w:ind w:left="3600" w:hanging="360"/>
      </w:pPr>
      <w:rPr>
        <w:rFonts w:ascii="Courier New" w:hAnsi="Courier New" w:cs="Courier New" w:hint="default"/>
      </w:rPr>
    </w:lvl>
    <w:lvl w:ilvl="5" w:tplc="536CD282">
      <w:start w:val="1"/>
      <w:numFmt w:val="bullet"/>
      <w:pStyle w:val="ListBullet3"/>
      <w:lvlText w:val=""/>
      <w:lvlJc w:val="left"/>
      <w:pPr>
        <w:ind w:left="4320" w:hanging="360"/>
      </w:pPr>
      <w:rPr>
        <w:rFonts w:ascii="Wingdings" w:hAnsi="Wingdings" w:hint="default"/>
      </w:rPr>
    </w:lvl>
    <w:lvl w:ilvl="6" w:tplc="73F284DE">
      <w:start w:val="1"/>
      <w:numFmt w:val="bullet"/>
      <w:lvlText w:val=""/>
      <w:lvlJc w:val="left"/>
      <w:pPr>
        <w:ind w:left="5040" w:hanging="360"/>
      </w:pPr>
      <w:rPr>
        <w:rFonts w:ascii="Symbol" w:hAnsi="Symbol" w:hint="default"/>
      </w:rPr>
    </w:lvl>
    <w:lvl w:ilvl="7" w:tplc="DD941E0C">
      <w:start w:val="1"/>
      <w:numFmt w:val="bullet"/>
      <w:lvlText w:val="o"/>
      <w:lvlJc w:val="left"/>
      <w:pPr>
        <w:ind w:left="5760" w:hanging="360"/>
      </w:pPr>
      <w:rPr>
        <w:rFonts w:ascii="Courier New" w:hAnsi="Courier New" w:cs="Courier New" w:hint="default"/>
      </w:rPr>
    </w:lvl>
    <w:lvl w:ilvl="8" w:tplc="2974CC6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BA0B04C">
      <w:start w:val="1"/>
      <w:numFmt w:val="bullet"/>
      <w:lvlText w:val=""/>
      <w:lvlJc w:val="left"/>
      <w:pPr>
        <w:ind w:left="360" w:hanging="360"/>
      </w:pPr>
      <w:rPr>
        <w:rFonts w:ascii="Symbol" w:hAnsi="Symbol" w:hint="default"/>
      </w:rPr>
    </w:lvl>
    <w:lvl w:ilvl="1" w:tplc="EC4CA890" w:tentative="1">
      <w:start w:val="1"/>
      <w:numFmt w:val="bullet"/>
      <w:lvlText w:val="o"/>
      <w:lvlJc w:val="left"/>
      <w:pPr>
        <w:ind w:left="1080" w:hanging="360"/>
      </w:pPr>
      <w:rPr>
        <w:rFonts w:ascii="Courier New" w:hAnsi="Courier New" w:cs="Courier New" w:hint="default"/>
      </w:rPr>
    </w:lvl>
    <w:lvl w:ilvl="2" w:tplc="487C41EA" w:tentative="1">
      <w:start w:val="1"/>
      <w:numFmt w:val="bullet"/>
      <w:lvlText w:val=""/>
      <w:lvlJc w:val="left"/>
      <w:pPr>
        <w:ind w:left="1800" w:hanging="360"/>
      </w:pPr>
      <w:rPr>
        <w:rFonts w:ascii="Wingdings" w:hAnsi="Wingdings" w:hint="default"/>
      </w:rPr>
    </w:lvl>
    <w:lvl w:ilvl="3" w:tplc="13F61B32" w:tentative="1">
      <w:start w:val="1"/>
      <w:numFmt w:val="bullet"/>
      <w:lvlText w:val=""/>
      <w:lvlJc w:val="left"/>
      <w:pPr>
        <w:ind w:left="2520" w:hanging="360"/>
      </w:pPr>
      <w:rPr>
        <w:rFonts w:ascii="Symbol" w:hAnsi="Symbol" w:hint="default"/>
      </w:rPr>
    </w:lvl>
    <w:lvl w:ilvl="4" w:tplc="B588C4E0" w:tentative="1">
      <w:start w:val="1"/>
      <w:numFmt w:val="bullet"/>
      <w:lvlText w:val="o"/>
      <w:lvlJc w:val="left"/>
      <w:pPr>
        <w:ind w:left="3240" w:hanging="360"/>
      </w:pPr>
      <w:rPr>
        <w:rFonts w:ascii="Courier New" w:hAnsi="Courier New" w:cs="Courier New" w:hint="default"/>
      </w:rPr>
    </w:lvl>
    <w:lvl w:ilvl="5" w:tplc="64AA4458" w:tentative="1">
      <w:start w:val="1"/>
      <w:numFmt w:val="bullet"/>
      <w:lvlText w:val=""/>
      <w:lvlJc w:val="left"/>
      <w:pPr>
        <w:ind w:left="3960" w:hanging="360"/>
      </w:pPr>
      <w:rPr>
        <w:rFonts w:ascii="Wingdings" w:hAnsi="Wingdings" w:hint="default"/>
      </w:rPr>
    </w:lvl>
    <w:lvl w:ilvl="6" w:tplc="35CACF94" w:tentative="1">
      <w:start w:val="1"/>
      <w:numFmt w:val="bullet"/>
      <w:lvlText w:val=""/>
      <w:lvlJc w:val="left"/>
      <w:pPr>
        <w:ind w:left="4680" w:hanging="360"/>
      </w:pPr>
      <w:rPr>
        <w:rFonts w:ascii="Symbol" w:hAnsi="Symbol" w:hint="default"/>
      </w:rPr>
    </w:lvl>
    <w:lvl w:ilvl="7" w:tplc="EB6417FA" w:tentative="1">
      <w:start w:val="1"/>
      <w:numFmt w:val="bullet"/>
      <w:lvlText w:val="o"/>
      <w:lvlJc w:val="left"/>
      <w:pPr>
        <w:ind w:left="5400" w:hanging="360"/>
      </w:pPr>
      <w:rPr>
        <w:rFonts w:ascii="Courier New" w:hAnsi="Courier New" w:cs="Courier New" w:hint="default"/>
      </w:rPr>
    </w:lvl>
    <w:lvl w:ilvl="8" w:tplc="3190CDE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888D292">
      <w:start w:val="1"/>
      <w:numFmt w:val="lowerRoman"/>
      <w:lvlText w:val="(%1)"/>
      <w:lvlJc w:val="left"/>
      <w:pPr>
        <w:ind w:left="1080" w:hanging="720"/>
      </w:pPr>
      <w:rPr>
        <w:rFonts w:hint="default"/>
      </w:rPr>
    </w:lvl>
    <w:lvl w:ilvl="1" w:tplc="DC622014" w:tentative="1">
      <w:start w:val="1"/>
      <w:numFmt w:val="lowerLetter"/>
      <w:lvlText w:val="%2."/>
      <w:lvlJc w:val="left"/>
      <w:pPr>
        <w:ind w:left="1440" w:hanging="360"/>
      </w:pPr>
    </w:lvl>
    <w:lvl w:ilvl="2" w:tplc="FD88EBD8" w:tentative="1">
      <w:start w:val="1"/>
      <w:numFmt w:val="lowerRoman"/>
      <w:lvlText w:val="%3."/>
      <w:lvlJc w:val="right"/>
      <w:pPr>
        <w:ind w:left="2160" w:hanging="180"/>
      </w:pPr>
    </w:lvl>
    <w:lvl w:ilvl="3" w:tplc="81FAB6D0" w:tentative="1">
      <w:start w:val="1"/>
      <w:numFmt w:val="decimal"/>
      <w:lvlText w:val="%4."/>
      <w:lvlJc w:val="left"/>
      <w:pPr>
        <w:ind w:left="2880" w:hanging="360"/>
      </w:pPr>
    </w:lvl>
    <w:lvl w:ilvl="4" w:tplc="FF0E4C8E" w:tentative="1">
      <w:start w:val="1"/>
      <w:numFmt w:val="lowerLetter"/>
      <w:lvlText w:val="%5."/>
      <w:lvlJc w:val="left"/>
      <w:pPr>
        <w:ind w:left="3600" w:hanging="360"/>
      </w:pPr>
    </w:lvl>
    <w:lvl w:ilvl="5" w:tplc="7004BF7A" w:tentative="1">
      <w:start w:val="1"/>
      <w:numFmt w:val="lowerRoman"/>
      <w:lvlText w:val="%6."/>
      <w:lvlJc w:val="right"/>
      <w:pPr>
        <w:ind w:left="4320" w:hanging="180"/>
      </w:pPr>
    </w:lvl>
    <w:lvl w:ilvl="6" w:tplc="3BB020EE" w:tentative="1">
      <w:start w:val="1"/>
      <w:numFmt w:val="decimal"/>
      <w:lvlText w:val="%7."/>
      <w:lvlJc w:val="left"/>
      <w:pPr>
        <w:ind w:left="5040" w:hanging="360"/>
      </w:pPr>
    </w:lvl>
    <w:lvl w:ilvl="7" w:tplc="C0A86F4A" w:tentative="1">
      <w:start w:val="1"/>
      <w:numFmt w:val="lowerLetter"/>
      <w:lvlText w:val="%8."/>
      <w:lvlJc w:val="left"/>
      <w:pPr>
        <w:ind w:left="5760" w:hanging="360"/>
      </w:pPr>
    </w:lvl>
    <w:lvl w:ilvl="8" w:tplc="CCCAE27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53216F4">
      <w:start w:val="1"/>
      <w:numFmt w:val="lowerRoman"/>
      <w:lvlText w:val="(%1)"/>
      <w:lvlJc w:val="left"/>
      <w:pPr>
        <w:ind w:left="1080" w:hanging="720"/>
      </w:pPr>
      <w:rPr>
        <w:rFonts w:hint="default"/>
      </w:rPr>
    </w:lvl>
    <w:lvl w:ilvl="1" w:tplc="161E02D2" w:tentative="1">
      <w:start w:val="1"/>
      <w:numFmt w:val="lowerLetter"/>
      <w:lvlText w:val="%2."/>
      <w:lvlJc w:val="left"/>
      <w:pPr>
        <w:ind w:left="1440" w:hanging="360"/>
      </w:pPr>
    </w:lvl>
    <w:lvl w:ilvl="2" w:tplc="79A669CC" w:tentative="1">
      <w:start w:val="1"/>
      <w:numFmt w:val="lowerRoman"/>
      <w:lvlText w:val="%3."/>
      <w:lvlJc w:val="right"/>
      <w:pPr>
        <w:ind w:left="2160" w:hanging="180"/>
      </w:pPr>
    </w:lvl>
    <w:lvl w:ilvl="3" w:tplc="318C429E" w:tentative="1">
      <w:start w:val="1"/>
      <w:numFmt w:val="decimal"/>
      <w:lvlText w:val="%4."/>
      <w:lvlJc w:val="left"/>
      <w:pPr>
        <w:ind w:left="2880" w:hanging="360"/>
      </w:pPr>
    </w:lvl>
    <w:lvl w:ilvl="4" w:tplc="06B844B6" w:tentative="1">
      <w:start w:val="1"/>
      <w:numFmt w:val="lowerLetter"/>
      <w:lvlText w:val="%5."/>
      <w:lvlJc w:val="left"/>
      <w:pPr>
        <w:ind w:left="3600" w:hanging="360"/>
      </w:pPr>
    </w:lvl>
    <w:lvl w:ilvl="5" w:tplc="7DDC0506" w:tentative="1">
      <w:start w:val="1"/>
      <w:numFmt w:val="lowerRoman"/>
      <w:lvlText w:val="%6."/>
      <w:lvlJc w:val="right"/>
      <w:pPr>
        <w:ind w:left="4320" w:hanging="180"/>
      </w:pPr>
    </w:lvl>
    <w:lvl w:ilvl="6" w:tplc="0F907350" w:tentative="1">
      <w:start w:val="1"/>
      <w:numFmt w:val="decimal"/>
      <w:lvlText w:val="%7."/>
      <w:lvlJc w:val="left"/>
      <w:pPr>
        <w:ind w:left="5040" w:hanging="360"/>
      </w:pPr>
    </w:lvl>
    <w:lvl w:ilvl="7" w:tplc="32647CBC" w:tentative="1">
      <w:start w:val="1"/>
      <w:numFmt w:val="lowerLetter"/>
      <w:lvlText w:val="%8."/>
      <w:lvlJc w:val="left"/>
      <w:pPr>
        <w:ind w:left="5760" w:hanging="360"/>
      </w:pPr>
    </w:lvl>
    <w:lvl w:ilvl="8" w:tplc="B476993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96A7006">
      <w:start w:val="1"/>
      <w:numFmt w:val="lowerRoman"/>
      <w:lvlText w:val="(%1)"/>
      <w:lvlJc w:val="left"/>
      <w:pPr>
        <w:ind w:left="1080" w:hanging="720"/>
      </w:pPr>
      <w:rPr>
        <w:rFonts w:hint="default"/>
        <w:b w:val="0"/>
      </w:rPr>
    </w:lvl>
    <w:lvl w:ilvl="1" w:tplc="1E449FD6" w:tentative="1">
      <w:start w:val="1"/>
      <w:numFmt w:val="lowerLetter"/>
      <w:lvlText w:val="%2."/>
      <w:lvlJc w:val="left"/>
      <w:pPr>
        <w:ind w:left="1440" w:hanging="360"/>
      </w:pPr>
    </w:lvl>
    <w:lvl w:ilvl="2" w:tplc="464EAC6C" w:tentative="1">
      <w:start w:val="1"/>
      <w:numFmt w:val="lowerRoman"/>
      <w:lvlText w:val="%3."/>
      <w:lvlJc w:val="right"/>
      <w:pPr>
        <w:ind w:left="2160" w:hanging="180"/>
      </w:pPr>
    </w:lvl>
    <w:lvl w:ilvl="3" w:tplc="51348F84" w:tentative="1">
      <w:start w:val="1"/>
      <w:numFmt w:val="decimal"/>
      <w:lvlText w:val="%4."/>
      <w:lvlJc w:val="left"/>
      <w:pPr>
        <w:ind w:left="2880" w:hanging="360"/>
      </w:pPr>
    </w:lvl>
    <w:lvl w:ilvl="4" w:tplc="60CE498E" w:tentative="1">
      <w:start w:val="1"/>
      <w:numFmt w:val="lowerLetter"/>
      <w:lvlText w:val="%5."/>
      <w:lvlJc w:val="left"/>
      <w:pPr>
        <w:ind w:left="3600" w:hanging="360"/>
      </w:pPr>
    </w:lvl>
    <w:lvl w:ilvl="5" w:tplc="4B5C75F8" w:tentative="1">
      <w:start w:val="1"/>
      <w:numFmt w:val="lowerRoman"/>
      <w:lvlText w:val="%6."/>
      <w:lvlJc w:val="right"/>
      <w:pPr>
        <w:ind w:left="4320" w:hanging="180"/>
      </w:pPr>
    </w:lvl>
    <w:lvl w:ilvl="6" w:tplc="1D326D28" w:tentative="1">
      <w:start w:val="1"/>
      <w:numFmt w:val="decimal"/>
      <w:lvlText w:val="%7."/>
      <w:lvlJc w:val="left"/>
      <w:pPr>
        <w:ind w:left="5040" w:hanging="360"/>
      </w:pPr>
    </w:lvl>
    <w:lvl w:ilvl="7" w:tplc="2ECA5DAA" w:tentative="1">
      <w:start w:val="1"/>
      <w:numFmt w:val="lowerLetter"/>
      <w:lvlText w:val="%8."/>
      <w:lvlJc w:val="left"/>
      <w:pPr>
        <w:ind w:left="5760" w:hanging="360"/>
      </w:pPr>
    </w:lvl>
    <w:lvl w:ilvl="8" w:tplc="D9FE757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FD45492">
      <w:start w:val="1"/>
      <w:numFmt w:val="lowerRoman"/>
      <w:lvlText w:val="(%1)"/>
      <w:lvlJc w:val="left"/>
      <w:pPr>
        <w:ind w:left="1080" w:hanging="720"/>
      </w:pPr>
      <w:rPr>
        <w:rFonts w:hint="default"/>
        <w:b w:val="0"/>
      </w:rPr>
    </w:lvl>
    <w:lvl w:ilvl="1" w:tplc="E2E2AF96" w:tentative="1">
      <w:start w:val="1"/>
      <w:numFmt w:val="lowerLetter"/>
      <w:lvlText w:val="%2."/>
      <w:lvlJc w:val="left"/>
      <w:pPr>
        <w:ind w:left="1440" w:hanging="360"/>
      </w:pPr>
    </w:lvl>
    <w:lvl w:ilvl="2" w:tplc="87A8E11C" w:tentative="1">
      <w:start w:val="1"/>
      <w:numFmt w:val="lowerRoman"/>
      <w:lvlText w:val="%3."/>
      <w:lvlJc w:val="right"/>
      <w:pPr>
        <w:ind w:left="2160" w:hanging="180"/>
      </w:pPr>
    </w:lvl>
    <w:lvl w:ilvl="3" w:tplc="A43E80AE" w:tentative="1">
      <w:start w:val="1"/>
      <w:numFmt w:val="decimal"/>
      <w:lvlText w:val="%4."/>
      <w:lvlJc w:val="left"/>
      <w:pPr>
        <w:ind w:left="2880" w:hanging="360"/>
      </w:pPr>
    </w:lvl>
    <w:lvl w:ilvl="4" w:tplc="F4003330" w:tentative="1">
      <w:start w:val="1"/>
      <w:numFmt w:val="lowerLetter"/>
      <w:lvlText w:val="%5."/>
      <w:lvlJc w:val="left"/>
      <w:pPr>
        <w:ind w:left="3600" w:hanging="360"/>
      </w:pPr>
    </w:lvl>
    <w:lvl w:ilvl="5" w:tplc="466868D2" w:tentative="1">
      <w:start w:val="1"/>
      <w:numFmt w:val="lowerRoman"/>
      <w:lvlText w:val="%6."/>
      <w:lvlJc w:val="right"/>
      <w:pPr>
        <w:ind w:left="4320" w:hanging="180"/>
      </w:pPr>
    </w:lvl>
    <w:lvl w:ilvl="6" w:tplc="D92AB52C" w:tentative="1">
      <w:start w:val="1"/>
      <w:numFmt w:val="decimal"/>
      <w:lvlText w:val="%7."/>
      <w:lvlJc w:val="left"/>
      <w:pPr>
        <w:ind w:left="5040" w:hanging="360"/>
      </w:pPr>
    </w:lvl>
    <w:lvl w:ilvl="7" w:tplc="FFF05812" w:tentative="1">
      <w:start w:val="1"/>
      <w:numFmt w:val="lowerLetter"/>
      <w:lvlText w:val="%8."/>
      <w:lvlJc w:val="left"/>
      <w:pPr>
        <w:ind w:left="5760" w:hanging="360"/>
      </w:pPr>
    </w:lvl>
    <w:lvl w:ilvl="8" w:tplc="31A6392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C605B2A">
      <w:start w:val="1"/>
      <w:numFmt w:val="decimal"/>
      <w:lvlText w:val="%1."/>
      <w:lvlJc w:val="left"/>
      <w:pPr>
        <w:ind w:left="360" w:hanging="360"/>
      </w:pPr>
      <w:rPr>
        <w:rFonts w:hint="default"/>
      </w:rPr>
    </w:lvl>
    <w:lvl w:ilvl="1" w:tplc="AC6404BE" w:tentative="1">
      <w:start w:val="1"/>
      <w:numFmt w:val="lowerLetter"/>
      <w:lvlText w:val="%2."/>
      <w:lvlJc w:val="left"/>
      <w:pPr>
        <w:ind w:left="1080" w:hanging="360"/>
      </w:pPr>
    </w:lvl>
    <w:lvl w:ilvl="2" w:tplc="43BAAC96" w:tentative="1">
      <w:start w:val="1"/>
      <w:numFmt w:val="lowerRoman"/>
      <w:lvlText w:val="%3."/>
      <w:lvlJc w:val="right"/>
      <w:pPr>
        <w:ind w:left="1800" w:hanging="180"/>
      </w:pPr>
    </w:lvl>
    <w:lvl w:ilvl="3" w:tplc="77209596" w:tentative="1">
      <w:start w:val="1"/>
      <w:numFmt w:val="decimal"/>
      <w:lvlText w:val="%4."/>
      <w:lvlJc w:val="left"/>
      <w:pPr>
        <w:ind w:left="2520" w:hanging="360"/>
      </w:pPr>
    </w:lvl>
    <w:lvl w:ilvl="4" w:tplc="3A94CE80" w:tentative="1">
      <w:start w:val="1"/>
      <w:numFmt w:val="lowerLetter"/>
      <w:lvlText w:val="%5."/>
      <w:lvlJc w:val="left"/>
      <w:pPr>
        <w:ind w:left="3240" w:hanging="360"/>
      </w:pPr>
    </w:lvl>
    <w:lvl w:ilvl="5" w:tplc="96304640" w:tentative="1">
      <w:start w:val="1"/>
      <w:numFmt w:val="lowerRoman"/>
      <w:lvlText w:val="%6."/>
      <w:lvlJc w:val="right"/>
      <w:pPr>
        <w:ind w:left="3960" w:hanging="180"/>
      </w:pPr>
    </w:lvl>
    <w:lvl w:ilvl="6" w:tplc="7C1CBC00" w:tentative="1">
      <w:start w:val="1"/>
      <w:numFmt w:val="decimal"/>
      <w:lvlText w:val="%7."/>
      <w:lvlJc w:val="left"/>
      <w:pPr>
        <w:ind w:left="4680" w:hanging="360"/>
      </w:pPr>
    </w:lvl>
    <w:lvl w:ilvl="7" w:tplc="E0001D50" w:tentative="1">
      <w:start w:val="1"/>
      <w:numFmt w:val="lowerLetter"/>
      <w:lvlText w:val="%8."/>
      <w:lvlJc w:val="left"/>
      <w:pPr>
        <w:ind w:left="5400" w:hanging="360"/>
      </w:pPr>
    </w:lvl>
    <w:lvl w:ilvl="8" w:tplc="E8EC365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7A25542">
      <w:start w:val="1"/>
      <w:numFmt w:val="lowerRoman"/>
      <w:lvlText w:val="(%1)"/>
      <w:lvlJc w:val="left"/>
      <w:pPr>
        <w:ind w:left="1080" w:hanging="720"/>
      </w:pPr>
      <w:rPr>
        <w:rFonts w:hint="default"/>
      </w:rPr>
    </w:lvl>
    <w:lvl w:ilvl="1" w:tplc="5BECE5BE" w:tentative="1">
      <w:start w:val="1"/>
      <w:numFmt w:val="lowerLetter"/>
      <w:lvlText w:val="%2."/>
      <w:lvlJc w:val="left"/>
      <w:pPr>
        <w:ind w:left="1440" w:hanging="360"/>
      </w:pPr>
    </w:lvl>
    <w:lvl w:ilvl="2" w:tplc="4374254A" w:tentative="1">
      <w:start w:val="1"/>
      <w:numFmt w:val="lowerRoman"/>
      <w:lvlText w:val="%3."/>
      <w:lvlJc w:val="right"/>
      <w:pPr>
        <w:ind w:left="2160" w:hanging="180"/>
      </w:pPr>
    </w:lvl>
    <w:lvl w:ilvl="3" w:tplc="E1D8E110" w:tentative="1">
      <w:start w:val="1"/>
      <w:numFmt w:val="decimal"/>
      <w:lvlText w:val="%4."/>
      <w:lvlJc w:val="left"/>
      <w:pPr>
        <w:ind w:left="2880" w:hanging="360"/>
      </w:pPr>
    </w:lvl>
    <w:lvl w:ilvl="4" w:tplc="B44EB9C4" w:tentative="1">
      <w:start w:val="1"/>
      <w:numFmt w:val="lowerLetter"/>
      <w:lvlText w:val="%5."/>
      <w:lvlJc w:val="left"/>
      <w:pPr>
        <w:ind w:left="3600" w:hanging="360"/>
      </w:pPr>
    </w:lvl>
    <w:lvl w:ilvl="5" w:tplc="23B8A006" w:tentative="1">
      <w:start w:val="1"/>
      <w:numFmt w:val="lowerRoman"/>
      <w:lvlText w:val="%6."/>
      <w:lvlJc w:val="right"/>
      <w:pPr>
        <w:ind w:left="4320" w:hanging="180"/>
      </w:pPr>
    </w:lvl>
    <w:lvl w:ilvl="6" w:tplc="75CCB33E" w:tentative="1">
      <w:start w:val="1"/>
      <w:numFmt w:val="decimal"/>
      <w:lvlText w:val="%7."/>
      <w:lvlJc w:val="left"/>
      <w:pPr>
        <w:ind w:left="5040" w:hanging="360"/>
      </w:pPr>
    </w:lvl>
    <w:lvl w:ilvl="7" w:tplc="DA18647C" w:tentative="1">
      <w:start w:val="1"/>
      <w:numFmt w:val="lowerLetter"/>
      <w:lvlText w:val="%8."/>
      <w:lvlJc w:val="left"/>
      <w:pPr>
        <w:ind w:left="5760" w:hanging="360"/>
      </w:pPr>
    </w:lvl>
    <w:lvl w:ilvl="8" w:tplc="768C3EE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240CCE4">
      <w:start w:val="1"/>
      <w:numFmt w:val="decimal"/>
      <w:lvlText w:val="%1."/>
      <w:lvlJc w:val="left"/>
      <w:pPr>
        <w:ind w:left="360" w:hanging="360"/>
      </w:pPr>
    </w:lvl>
    <w:lvl w:ilvl="1" w:tplc="D7463E80" w:tentative="1">
      <w:start w:val="1"/>
      <w:numFmt w:val="lowerLetter"/>
      <w:lvlText w:val="%2."/>
      <w:lvlJc w:val="left"/>
      <w:pPr>
        <w:ind w:left="1080" w:hanging="360"/>
      </w:pPr>
    </w:lvl>
    <w:lvl w:ilvl="2" w:tplc="3244D6AC" w:tentative="1">
      <w:start w:val="1"/>
      <w:numFmt w:val="lowerRoman"/>
      <w:lvlText w:val="%3."/>
      <w:lvlJc w:val="right"/>
      <w:pPr>
        <w:ind w:left="1800" w:hanging="180"/>
      </w:pPr>
    </w:lvl>
    <w:lvl w:ilvl="3" w:tplc="2C9600C4" w:tentative="1">
      <w:start w:val="1"/>
      <w:numFmt w:val="decimal"/>
      <w:lvlText w:val="%4."/>
      <w:lvlJc w:val="left"/>
      <w:pPr>
        <w:ind w:left="2520" w:hanging="360"/>
      </w:pPr>
    </w:lvl>
    <w:lvl w:ilvl="4" w:tplc="CE86A35A" w:tentative="1">
      <w:start w:val="1"/>
      <w:numFmt w:val="lowerLetter"/>
      <w:lvlText w:val="%5."/>
      <w:lvlJc w:val="left"/>
      <w:pPr>
        <w:ind w:left="3240" w:hanging="360"/>
      </w:pPr>
    </w:lvl>
    <w:lvl w:ilvl="5" w:tplc="5232B8A0" w:tentative="1">
      <w:start w:val="1"/>
      <w:numFmt w:val="lowerRoman"/>
      <w:lvlText w:val="%6."/>
      <w:lvlJc w:val="right"/>
      <w:pPr>
        <w:ind w:left="3960" w:hanging="180"/>
      </w:pPr>
    </w:lvl>
    <w:lvl w:ilvl="6" w:tplc="776E20F0" w:tentative="1">
      <w:start w:val="1"/>
      <w:numFmt w:val="decimal"/>
      <w:lvlText w:val="%7."/>
      <w:lvlJc w:val="left"/>
      <w:pPr>
        <w:ind w:left="4680" w:hanging="360"/>
      </w:pPr>
    </w:lvl>
    <w:lvl w:ilvl="7" w:tplc="1A4660C4" w:tentative="1">
      <w:start w:val="1"/>
      <w:numFmt w:val="lowerLetter"/>
      <w:lvlText w:val="%8."/>
      <w:lvlJc w:val="left"/>
      <w:pPr>
        <w:ind w:left="5400" w:hanging="360"/>
      </w:pPr>
    </w:lvl>
    <w:lvl w:ilvl="8" w:tplc="97A2858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39C5AAA">
      <w:start w:val="1"/>
      <w:numFmt w:val="lowerRoman"/>
      <w:lvlText w:val="(%1)"/>
      <w:lvlJc w:val="left"/>
      <w:pPr>
        <w:ind w:left="1080" w:hanging="720"/>
      </w:pPr>
      <w:rPr>
        <w:rFonts w:hint="default"/>
        <w:b w:val="0"/>
      </w:rPr>
    </w:lvl>
    <w:lvl w:ilvl="1" w:tplc="C1CAE9FE" w:tentative="1">
      <w:start w:val="1"/>
      <w:numFmt w:val="lowerLetter"/>
      <w:lvlText w:val="%2."/>
      <w:lvlJc w:val="left"/>
      <w:pPr>
        <w:ind w:left="1440" w:hanging="360"/>
      </w:pPr>
    </w:lvl>
    <w:lvl w:ilvl="2" w:tplc="575E3D80" w:tentative="1">
      <w:start w:val="1"/>
      <w:numFmt w:val="lowerRoman"/>
      <w:lvlText w:val="%3."/>
      <w:lvlJc w:val="right"/>
      <w:pPr>
        <w:ind w:left="2160" w:hanging="180"/>
      </w:pPr>
    </w:lvl>
    <w:lvl w:ilvl="3" w:tplc="E3142EEA" w:tentative="1">
      <w:start w:val="1"/>
      <w:numFmt w:val="decimal"/>
      <w:lvlText w:val="%4."/>
      <w:lvlJc w:val="left"/>
      <w:pPr>
        <w:ind w:left="2880" w:hanging="360"/>
      </w:pPr>
    </w:lvl>
    <w:lvl w:ilvl="4" w:tplc="0B68FD7E" w:tentative="1">
      <w:start w:val="1"/>
      <w:numFmt w:val="lowerLetter"/>
      <w:lvlText w:val="%5."/>
      <w:lvlJc w:val="left"/>
      <w:pPr>
        <w:ind w:left="3600" w:hanging="360"/>
      </w:pPr>
    </w:lvl>
    <w:lvl w:ilvl="5" w:tplc="5952FB48" w:tentative="1">
      <w:start w:val="1"/>
      <w:numFmt w:val="lowerRoman"/>
      <w:lvlText w:val="%6."/>
      <w:lvlJc w:val="right"/>
      <w:pPr>
        <w:ind w:left="4320" w:hanging="180"/>
      </w:pPr>
    </w:lvl>
    <w:lvl w:ilvl="6" w:tplc="B600CA4C" w:tentative="1">
      <w:start w:val="1"/>
      <w:numFmt w:val="decimal"/>
      <w:lvlText w:val="%7."/>
      <w:lvlJc w:val="left"/>
      <w:pPr>
        <w:ind w:left="5040" w:hanging="360"/>
      </w:pPr>
    </w:lvl>
    <w:lvl w:ilvl="7" w:tplc="3C061500" w:tentative="1">
      <w:start w:val="1"/>
      <w:numFmt w:val="lowerLetter"/>
      <w:lvlText w:val="%8."/>
      <w:lvlJc w:val="left"/>
      <w:pPr>
        <w:ind w:left="5760" w:hanging="360"/>
      </w:pPr>
    </w:lvl>
    <w:lvl w:ilvl="8" w:tplc="176CD8C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39C45BC">
      <w:start w:val="1"/>
      <w:numFmt w:val="lowerRoman"/>
      <w:lvlText w:val="(%1)"/>
      <w:lvlJc w:val="left"/>
      <w:pPr>
        <w:ind w:left="1080" w:hanging="720"/>
      </w:pPr>
      <w:rPr>
        <w:rFonts w:hint="default"/>
      </w:rPr>
    </w:lvl>
    <w:lvl w:ilvl="1" w:tplc="B114C23A" w:tentative="1">
      <w:start w:val="1"/>
      <w:numFmt w:val="lowerLetter"/>
      <w:lvlText w:val="%2."/>
      <w:lvlJc w:val="left"/>
      <w:pPr>
        <w:ind w:left="1440" w:hanging="360"/>
      </w:pPr>
    </w:lvl>
    <w:lvl w:ilvl="2" w:tplc="9FF05CDA" w:tentative="1">
      <w:start w:val="1"/>
      <w:numFmt w:val="lowerRoman"/>
      <w:lvlText w:val="%3."/>
      <w:lvlJc w:val="right"/>
      <w:pPr>
        <w:ind w:left="2160" w:hanging="180"/>
      </w:pPr>
    </w:lvl>
    <w:lvl w:ilvl="3" w:tplc="7F1AA328" w:tentative="1">
      <w:start w:val="1"/>
      <w:numFmt w:val="decimal"/>
      <w:lvlText w:val="%4."/>
      <w:lvlJc w:val="left"/>
      <w:pPr>
        <w:ind w:left="2880" w:hanging="360"/>
      </w:pPr>
    </w:lvl>
    <w:lvl w:ilvl="4" w:tplc="B8AE954C" w:tentative="1">
      <w:start w:val="1"/>
      <w:numFmt w:val="lowerLetter"/>
      <w:lvlText w:val="%5."/>
      <w:lvlJc w:val="left"/>
      <w:pPr>
        <w:ind w:left="3600" w:hanging="360"/>
      </w:pPr>
    </w:lvl>
    <w:lvl w:ilvl="5" w:tplc="FCE6BFB4" w:tentative="1">
      <w:start w:val="1"/>
      <w:numFmt w:val="lowerRoman"/>
      <w:lvlText w:val="%6."/>
      <w:lvlJc w:val="right"/>
      <w:pPr>
        <w:ind w:left="4320" w:hanging="180"/>
      </w:pPr>
    </w:lvl>
    <w:lvl w:ilvl="6" w:tplc="F94A1BF8" w:tentative="1">
      <w:start w:val="1"/>
      <w:numFmt w:val="decimal"/>
      <w:lvlText w:val="%7."/>
      <w:lvlJc w:val="left"/>
      <w:pPr>
        <w:ind w:left="5040" w:hanging="360"/>
      </w:pPr>
    </w:lvl>
    <w:lvl w:ilvl="7" w:tplc="777AE752" w:tentative="1">
      <w:start w:val="1"/>
      <w:numFmt w:val="lowerLetter"/>
      <w:lvlText w:val="%8."/>
      <w:lvlJc w:val="left"/>
      <w:pPr>
        <w:ind w:left="5760" w:hanging="360"/>
      </w:pPr>
    </w:lvl>
    <w:lvl w:ilvl="8" w:tplc="C4C43BE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C70A0AE">
      <w:start w:val="1"/>
      <w:numFmt w:val="lowerRoman"/>
      <w:lvlText w:val="(%1)"/>
      <w:lvlJc w:val="left"/>
      <w:pPr>
        <w:ind w:left="1080" w:hanging="720"/>
      </w:pPr>
      <w:rPr>
        <w:rFonts w:hint="default"/>
      </w:rPr>
    </w:lvl>
    <w:lvl w:ilvl="1" w:tplc="DE644994" w:tentative="1">
      <w:start w:val="1"/>
      <w:numFmt w:val="lowerLetter"/>
      <w:lvlText w:val="%2."/>
      <w:lvlJc w:val="left"/>
      <w:pPr>
        <w:ind w:left="1440" w:hanging="360"/>
      </w:pPr>
    </w:lvl>
    <w:lvl w:ilvl="2" w:tplc="4322F194" w:tentative="1">
      <w:start w:val="1"/>
      <w:numFmt w:val="lowerRoman"/>
      <w:lvlText w:val="%3."/>
      <w:lvlJc w:val="right"/>
      <w:pPr>
        <w:ind w:left="2160" w:hanging="180"/>
      </w:pPr>
    </w:lvl>
    <w:lvl w:ilvl="3" w:tplc="50CCFD24" w:tentative="1">
      <w:start w:val="1"/>
      <w:numFmt w:val="decimal"/>
      <w:lvlText w:val="%4."/>
      <w:lvlJc w:val="left"/>
      <w:pPr>
        <w:ind w:left="2880" w:hanging="360"/>
      </w:pPr>
    </w:lvl>
    <w:lvl w:ilvl="4" w:tplc="F9FE4FA4" w:tentative="1">
      <w:start w:val="1"/>
      <w:numFmt w:val="lowerLetter"/>
      <w:lvlText w:val="%5."/>
      <w:lvlJc w:val="left"/>
      <w:pPr>
        <w:ind w:left="3600" w:hanging="360"/>
      </w:pPr>
    </w:lvl>
    <w:lvl w:ilvl="5" w:tplc="AE045730" w:tentative="1">
      <w:start w:val="1"/>
      <w:numFmt w:val="lowerRoman"/>
      <w:lvlText w:val="%6."/>
      <w:lvlJc w:val="right"/>
      <w:pPr>
        <w:ind w:left="4320" w:hanging="180"/>
      </w:pPr>
    </w:lvl>
    <w:lvl w:ilvl="6" w:tplc="58284A4E" w:tentative="1">
      <w:start w:val="1"/>
      <w:numFmt w:val="decimal"/>
      <w:lvlText w:val="%7."/>
      <w:lvlJc w:val="left"/>
      <w:pPr>
        <w:ind w:left="5040" w:hanging="360"/>
      </w:pPr>
    </w:lvl>
    <w:lvl w:ilvl="7" w:tplc="EFC2A398" w:tentative="1">
      <w:start w:val="1"/>
      <w:numFmt w:val="lowerLetter"/>
      <w:lvlText w:val="%8."/>
      <w:lvlJc w:val="left"/>
      <w:pPr>
        <w:ind w:left="5760" w:hanging="360"/>
      </w:pPr>
    </w:lvl>
    <w:lvl w:ilvl="8" w:tplc="8A22CEC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23AB072">
      <w:start w:val="1"/>
      <w:numFmt w:val="lowerRoman"/>
      <w:lvlText w:val="(%1)"/>
      <w:lvlJc w:val="left"/>
      <w:pPr>
        <w:ind w:left="1004" w:hanging="720"/>
      </w:pPr>
      <w:rPr>
        <w:rFonts w:hint="default"/>
        <w:b w:val="0"/>
      </w:rPr>
    </w:lvl>
    <w:lvl w:ilvl="1" w:tplc="A20E7ED6" w:tentative="1">
      <w:start w:val="1"/>
      <w:numFmt w:val="lowerLetter"/>
      <w:lvlText w:val="%2."/>
      <w:lvlJc w:val="left"/>
      <w:pPr>
        <w:ind w:left="1364" w:hanging="360"/>
      </w:pPr>
    </w:lvl>
    <w:lvl w:ilvl="2" w:tplc="3D9ACF3E" w:tentative="1">
      <w:start w:val="1"/>
      <w:numFmt w:val="lowerRoman"/>
      <w:lvlText w:val="%3."/>
      <w:lvlJc w:val="right"/>
      <w:pPr>
        <w:ind w:left="2084" w:hanging="180"/>
      </w:pPr>
    </w:lvl>
    <w:lvl w:ilvl="3" w:tplc="F9024AC8" w:tentative="1">
      <w:start w:val="1"/>
      <w:numFmt w:val="decimal"/>
      <w:lvlText w:val="%4."/>
      <w:lvlJc w:val="left"/>
      <w:pPr>
        <w:ind w:left="2804" w:hanging="360"/>
      </w:pPr>
    </w:lvl>
    <w:lvl w:ilvl="4" w:tplc="2856D826" w:tentative="1">
      <w:start w:val="1"/>
      <w:numFmt w:val="lowerLetter"/>
      <w:lvlText w:val="%5."/>
      <w:lvlJc w:val="left"/>
      <w:pPr>
        <w:ind w:left="3524" w:hanging="360"/>
      </w:pPr>
    </w:lvl>
    <w:lvl w:ilvl="5" w:tplc="B274A3F4" w:tentative="1">
      <w:start w:val="1"/>
      <w:numFmt w:val="lowerRoman"/>
      <w:lvlText w:val="%6."/>
      <w:lvlJc w:val="right"/>
      <w:pPr>
        <w:ind w:left="4244" w:hanging="180"/>
      </w:pPr>
    </w:lvl>
    <w:lvl w:ilvl="6" w:tplc="4E2EACA4" w:tentative="1">
      <w:start w:val="1"/>
      <w:numFmt w:val="decimal"/>
      <w:lvlText w:val="%7."/>
      <w:lvlJc w:val="left"/>
      <w:pPr>
        <w:ind w:left="4964" w:hanging="360"/>
      </w:pPr>
    </w:lvl>
    <w:lvl w:ilvl="7" w:tplc="95C893F0" w:tentative="1">
      <w:start w:val="1"/>
      <w:numFmt w:val="lowerLetter"/>
      <w:lvlText w:val="%8."/>
      <w:lvlJc w:val="left"/>
      <w:pPr>
        <w:ind w:left="5684" w:hanging="360"/>
      </w:pPr>
    </w:lvl>
    <w:lvl w:ilvl="8" w:tplc="D3829FA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2FB6AE6C">
      <w:start w:val="1"/>
      <w:numFmt w:val="decimal"/>
      <w:lvlText w:val="%1."/>
      <w:lvlJc w:val="left"/>
      <w:pPr>
        <w:ind w:left="360" w:hanging="360"/>
      </w:pPr>
      <w:rPr>
        <w:rFonts w:hint="default"/>
      </w:rPr>
    </w:lvl>
    <w:lvl w:ilvl="1" w:tplc="DAE643F8" w:tentative="1">
      <w:start w:val="1"/>
      <w:numFmt w:val="lowerLetter"/>
      <w:lvlText w:val="%2."/>
      <w:lvlJc w:val="left"/>
      <w:pPr>
        <w:ind w:left="1080" w:hanging="360"/>
      </w:pPr>
    </w:lvl>
    <w:lvl w:ilvl="2" w:tplc="067889E2" w:tentative="1">
      <w:start w:val="1"/>
      <w:numFmt w:val="lowerRoman"/>
      <w:lvlText w:val="%3."/>
      <w:lvlJc w:val="right"/>
      <w:pPr>
        <w:ind w:left="1800" w:hanging="180"/>
      </w:pPr>
    </w:lvl>
    <w:lvl w:ilvl="3" w:tplc="251A987E" w:tentative="1">
      <w:start w:val="1"/>
      <w:numFmt w:val="decimal"/>
      <w:lvlText w:val="%4."/>
      <w:lvlJc w:val="left"/>
      <w:pPr>
        <w:ind w:left="2520" w:hanging="360"/>
      </w:pPr>
    </w:lvl>
    <w:lvl w:ilvl="4" w:tplc="A74825FA" w:tentative="1">
      <w:start w:val="1"/>
      <w:numFmt w:val="lowerLetter"/>
      <w:lvlText w:val="%5."/>
      <w:lvlJc w:val="left"/>
      <w:pPr>
        <w:ind w:left="3240" w:hanging="360"/>
      </w:pPr>
    </w:lvl>
    <w:lvl w:ilvl="5" w:tplc="6DD4C482" w:tentative="1">
      <w:start w:val="1"/>
      <w:numFmt w:val="lowerRoman"/>
      <w:lvlText w:val="%6."/>
      <w:lvlJc w:val="right"/>
      <w:pPr>
        <w:ind w:left="3960" w:hanging="180"/>
      </w:pPr>
    </w:lvl>
    <w:lvl w:ilvl="6" w:tplc="5232BF60" w:tentative="1">
      <w:start w:val="1"/>
      <w:numFmt w:val="decimal"/>
      <w:lvlText w:val="%7."/>
      <w:lvlJc w:val="left"/>
      <w:pPr>
        <w:ind w:left="4680" w:hanging="360"/>
      </w:pPr>
    </w:lvl>
    <w:lvl w:ilvl="7" w:tplc="713A3008" w:tentative="1">
      <w:start w:val="1"/>
      <w:numFmt w:val="lowerLetter"/>
      <w:lvlText w:val="%8."/>
      <w:lvlJc w:val="left"/>
      <w:pPr>
        <w:ind w:left="5400" w:hanging="360"/>
      </w:pPr>
    </w:lvl>
    <w:lvl w:ilvl="8" w:tplc="F7F6354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47AC948">
      <w:start w:val="1"/>
      <w:numFmt w:val="lowerRoman"/>
      <w:lvlText w:val="(%1)"/>
      <w:lvlJc w:val="left"/>
      <w:pPr>
        <w:ind w:left="1080" w:hanging="720"/>
      </w:pPr>
      <w:rPr>
        <w:rFonts w:hint="default"/>
      </w:rPr>
    </w:lvl>
    <w:lvl w:ilvl="1" w:tplc="500EA34A" w:tentative="1">
      <w:start w:val="1"/>
      <w:numFmt w:val="lowerLetter"/>
      <w:lvlText w:val="%2."/>
      <w:lvlJc w:val="left"/>
      <w:pPr>
        <w:ind w:left="1440" w:hanging="360"/>
      </w:pPr>
    </w:lvl>
    <w:lvl w:ilvl="2" w:tplc="DC542BA2" w:tentative="1">
      <w:start w:val="1"/>
      <w:numFmt w:val="lowerRoman"/>
      <w:lvlText w:val="%3."/>
      <w:lvlJc w:val="right"/>
      <w:pPr>
        <w:ind w:left="2160" w:hanging="180"/>
      </w:pPr>
    </w:lvl>
    <w:lvl w:ilvl="3" w:tplc="6666D6DA" w:tentative="1">
      <w:start w:val="1"/>
      <w:numFmt w:val="decimal"/>
      <w:lvlText w:val="%4."/>
      <w:lvlJc w:val="left"/>
      <w:pPr>
        <w:ind w:left="2880" w:hanging="360"/>
      </w:pPr>
    </w:lvl>
    <w:lvl w:ilvl="4" w:tplc="E7D695F8" w:tentative="1">
      <w:start w:val="1"/>
      <w:numFmt w:val="lowerLetter"/>
      <w:lvlText w:val="%5."/>
      <w:lvlJc w:val="left"/>
      <w:pPr>
        <w:ind w:left="3600" w:hanging="360"/>
      </w:pPr>
    </w:lvl>
    <w:lvl w:ilvl="5" w:tplc="E25EC608" w:tentative="1">
      <w:start w:val="1"/>
      <w:numFmt w:val="lowerRoman"/>
      <w:lvlText w:val="%6."/>
      <w:lvlJc w:val="right"/>
      <w:pPr>
        <w:ind w:left="4320" w:hanging="180"/>
      </w:pPr>
    </w:lvl>
    <w:lvl w:ilvl="6" w:tplc="B914BD26" w:tentative="1">
      <w:start w:val="1"/>
      <w:numFmt w:val="decimal"/>
      <w:lvlText w:val="%7."/>
      <w:lvlJc w:val="left"/>
      <w:pPr>
        <w:ind w:left="5040" w:hanging="360"/>
      </w:pPr>
    </w:lvl>
    <w:lvl w:ilvl="7" w:tplc="D0AE586A" w:tentative="1">
      <w:start w:val="1"/>
      <w:numFmt w:val="lowerLetter"/>
      <w:lvlText w:val="%8."/>
      <w:lvlJc w:val="left"/>
      <w:pPr>
        <w:ind w:left="5760" w:hanging="360"/>
      </w:pPr>
    </w:lvl>
    <w:lvl w:ilvl="8" w:tplc="469A090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080947E">
      <w:start w:val="1"/>
      <w:numFmt w:val="decimal"/>
      <w:lvlText w:val="%1."/>
      <w:lvlJc w:val="left"/>
      <w:pPr>
        <w:ind w:left="360" w:hanging="360"/>
      </w:pPr>
      <w:rPr>
        <w:rFonts w:hint="default"/>
      </w:rPr>
    </w:lvl>
    <w:lvl w:ilvl="1" w:tplc="4776EDB2" w:tentative="1">
      <w:start w:val="1"/>
      <w:numFmt w:val="lowerLetter"/>
      <w:lvlText w:val="%2."/>
      <w:lvlJc w:val="left"/>
      <w:pPr>
        <w:ind w:left="1080" w:hanging="360"/>
      </w:pPr>
    </w:lvl>
    <w:lvl w:ilvl="2" w:tplc="854A021C" w:tentative="1">
      <w:start w:val="1"/>
      <w:numFmt w:val="lowerRoman"/>
      <w:lvlText w:val="%3."/>
      <w:lvlJc w:val="right"/>
      <w:pPr>
        <w:ind w:left="1800" w:hanging="180"/>
      </w:pPr>
    </w:lvl>
    <w:lvl w:ilvl="3" w:tplc="554EF624" w:tentative="1">
      <w:start w:val="1"/>
      <w:numFmt w:val="decimal"/>
      <w:lvlText w:val="%4."/>
      <w:lvlJc w:val="left"/>
      <w:pPr>
        <w:ind w:left="2520" w:hanging="360"/>
      </w:pPr>
    </w:lvl>
    <w:lvl w:ilvl="4" w:tplc="6B287AB8" w:tentative="1">
      <w:start w:val="1"/>
      <w:numFmt w:val="lowerLetter"/>
      <w:lvlText w:val="%5."/>
      <w:lvlJc w:val="left"/>
      <w:pPr>
        <w:ind w:left="3240" w:hanging="360"/>
      </w:pPr>
    </w:lvl>
    <w:lvl w:ilvl="5" w:tplc="62BC4852" w:tentative="1">
      <w:start w:val="1"/>
      <w:numFmt w:val="lowerRoman"/>
      <w:lvlText w:val="%6."/>
      <w:lvlJc w:val="right"/>
      <w:pPr>
        <w:ind w:left="3960" w:hanging="180"/>
      </w:pPr>
    </w:lvl>
    <w:lvl w:ilvl="6" w:tplc="E9C82C9A" w:tentative="1">
      <w:start w:val="1"/>
      <w:numFmt w:val="decimal"/>
      <w:lvlText w:val="%7."/>
      <w:lvlJc w:val="left"/>
      <w:pPr>
        <w:ind w:left="4680" w:hanging="360"/>
      </w:pPr>
    </w:lvl>
    <w:lvl w:ilvl="7" w:tplc="682A88CA" w:tentative="1">
      <w:start w:val="1"/>
      <w:numFmt w:val="lowerLetter"/>
      <w:lvlText w:val="%8."/>
      <w:lvlJc w:val="left"/>
      <w:pPr>
        <w:ind w:left="5400" w:hanging="360"/>
      </w:pPr>
    </w:lvl>
    <w:lvl w:ilvl="8" w:tplc="447A8E7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C862DD2">
      <w:start w:val="1"/>
      <w:numFmt w:val="lowerRoman"/>
      <w:lvlText w:val="(%1)"/>
      <w:lvlJc w:val="left"/>
      <w:pPr>
        <w:ind w:left="1080" w:hanging="720"/>
      </w:pPr>
      <w:rPr>
        <w:rFonts w:hint="default"/>
      </w:rPr>
    </w:lvl>
    <w:lvl w:ilvl="1" w:tplc="39ACDB3A" w:tentative="1">
      <w:start w:val="1"/>
      <w:numFmt w:val="lowerLetter"/>
      <w:lvlText w:val="%2."/>
      <w:lvlJc w:val="left"/>
      <w:pPr>
        <w:ind w:left="1440" w:hanging="360"/>
      </w:pPr>
    </w:lvl>
    <w:lvl w:ilvl="2" w:tplc="F64C5B7A" w:tentative="1">
      <w:start w:val="1"/>
      <w:numFmt w:val="lowerRoman"/>
      <w:lvlText w:val="%3."/>
      <w:lvlJc w:val="right"/>
      <w:pPr>
        <w:ind w:left="2160" w:hanging="180"/>
      </w:pPr>
    </w:lvl>
    <w:lvl w:ilvl="3" w:tplc="F0D0EB30" w:tentative="1">
      <w:start w:val="1"/>
      <w:numFmt w:val="decimal"/>
      <w:lvlText w:val="%4."/>
      <w:lvlJc w:val="left"/>
      <w:pPr>
        <w:ind w:left="2880" w:hanging="360"/>
      </w:pPr>
    </w:lvl>
    <w:lvl w:ilvl="4" w:tplc="4BC29F68" w:tentative="1">
      <w:start w:val="1"/>
      <w:numFmt w:val="lowerLetter"/>
      <w:lvlText w:val="%5."/>
      <w:lvlJc w:val="left"/>
      <w:pPr>
        <w:ind w:left="3600" w:hanging="360"/>
      </w:pPr>
    </w:lvl>
    <w:lvl w:ilvl="5" w:tplc="FAA8A0BC" w:tentative="1">
      <w:start w:val="1"/>
      <w:numFmt w:val="lowerRoman"/>
      <w:lvlText w:val="%6."/>
      <w:lvlJc w:val="right"/>
      <w:pPr>
        <w:ind w:left="4320" w:hanging="180"/>
      </w:pPr>
    </w:lvl>
    <w:lvl w:ilvl="6" w:tplc="DF5C8036" w:tentative="1">
      <w:start w:val="1"/>
      <w:numFmt w:val="decimal"/>
      <w:lvlText w:val="%7."/>
      <w:lvlJc w:val="left"/>
      <w:pPr>
        <w:ind w:left="5040" w:hanging="360"/>
      </w:pPr>
    </w:lvl>
    <w:lvl w:ilvl="7" w:tplc="1414A6D0" w:tentative="1">
      <w:start w:val="1"/>
      <w:numFmt w:val="lowerLetter"/>
      <w:lvlText w:val="%8."/>
      <w:lvlJc w:val="left"/>
      <w:pPr>
        <w:ind w:left="5760" w:hanging="360"/>
      </w:pPr>
    </w:lvl>
    <w:lvl w:ilvl="8" w:tplc="EB3E420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F640A5C">
      <w:start w:val="1"/>
      <w:numFmt w:val="decimal"/>
      <w:lvlText w:val="%1."/>
      <w:lvlJc w:val="left"/>
      <w:pPr>
        <w:ind w:left="360" w:hanging="360"/>
      </w:pPr>
      <w:rPr>
        <w:rFonts w:hint="default"/>
      </w:rPr>
    </w:lvl>
    <w:lvl w:ilvl="1" w:tplc="B9441C36" w:tentative="1">
      <w:start w:val="1"/>
      <w:numFmt w:val="lowerLetter"/>
      <w:lvlText w:val="%2."/>
      <w:lvlJc w:val="left"/>
      <w:pPr>
        <w:ind w:left="1080" w:hanging="360"/>
      </w:pPr>
    </w:lvl>
    <w:lvl w:ilvl="2" w:tplc="C0A2BE1A" w:tentative="1">
      <w:start w:val="1"/>
      <w:numFmt w:val="lowerRoman"/>
      <w:lvlText w:val="%3."/>
      <w:lvlJc w:val="right"/>
      <w:pPr>
        <w:ind w:left="1800" w:hanging="180"/>
      </w:pPr>
    </w:lvl>
    <w:lvl w:ilvl="3" w:tplc="75C80914" w:tentative="1">
      <w:start w:val="1"/>
      <w:numFmt w:val="decimal"/>
      <w:lvlText w:val="%4."/>
      <w:lvlJc w:val="left"/>
      <w:pPr>
        <w:ind w:left="2520" w:hanging="360"/>
      </w:pPr>
    </w:lvl>
    <w:lvl w:ilvl="4" w:tplc="C11852CC" w:tentative="1">
      <w:start w:val="1"/>
      <w:numFmt w:val="lowerLetter"/>
      <w:lvlText w:val="%5."/>
      <w:lvlJc w:val="left"/>
      <w:pPr>
        <w:ind w:left="3240" w:hanging="360"/>
      </w:pPr>
    </w:lvl>
    <w:lvl w:ilvl="5" w:tplc="C10EE624" w:tentative="1">
      <w:start w:val="1"/>
      <w:numFmt w:val="lowerRoman"/>
      <w:lvlText w:val="%6."/>
      <w:lvlJc w:val="right"/>
      <w:pPr>
        <w:ind w:left="3960" w:hanging="180"/>
      </w:pPr>
    </w:lvl>
    <w:lvl w:ilvl="6" w:tplc="8D068B5A" w:tentative="1">
      <w:start w:val="1"/>
      <w:numFmt w:val="decimal"/>
      <w:lvlText w:val="%7."/>
      <w:lvlJc w:val="left"/>
      <w:pPr>
        <w:ind w:left="4680" w:hanging="360"/>
      </w:pPr>
    </w:lvl>
    <w:lvl w:ilvl="7" w:tplc="9F3C59A8" w:tentative="1">
      <w:start w:val="1"/>
      <w:numFmt w:val="lowerLetter"/>
      <w:lvlText w:val="%8."/>
      <w:lvlJc w:val="left"/>
      <w:pPr>
        <w:ind w:left="5400" w:hanging="360"/>
      </w:pPr>
    </w:lvl>
    <w:lvl w:ilvl="8" w:tplc="06AE7A5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33A2A26">
      <w:start w:val="1"/>
      <w:numFmt w:val="decimal"/>
      <w:lvlText w:val="%1."/>
      <w:lvlJc w:val="left"/>
      <w:pPr>
        <w:ind w:left="360" w:hanging="360"/>
      </w:pPr>
      <w:rPr>
        <w:rFonts w:hint="default"/>
      </w:rPr>
    </w:lvl>
    <w:lvl w:ilvl="1" w:tplc="5490964E" w:tentative="1">
      <w:start w:val="1"/>
      <w:numFmt w:val="lowerLetter"/>
      <w:lvlText w:val="%2."/>
      <w:lvlJc w:val="left"/>
      <w:pPr>
        <w:ind w:left="1080" w:hanging="360"/>
      </w:pPr>
    </w:lvl>
    <w:lvl w:ilvl="2" w:tplc="D29C2F72" w:tentative="1">
      <w:start w:val="1"/>
      <w:numFmt w:val="lowerRoman"/>
      <w:lvlText w:val="%3."/>
      <w:lvlJc w:val="right"/>
      <w:pPr>
        <w:ind w:left="1800" w:hanging="180"/>
      </w:pPr>
    </w:lvl>
    <w:lvl w:ilvl="3" w:tplc="A9DAB154" w:tentative="1">
      <w:start w:val="1"/>
      <w:numFmt w:val="decimal"/>
      <w:lvlText w:val="%4."/>
      <w:lvlJc w:val="left"/>
      <w:pPr>
        <w:ind w:left="2520" w:hanging="360"/>
      </w:pPr>
    </w:lvl>
    <w:lvl w:ilvl="4" w:tplc="7DE67454" w:tentative="1">
      <w:start w:val="1"/>
      <w:numFmt w:val="lowerLetter"/>
      <w:lvlText w:val="%5."/>
      <w:lvlJc w:val="left"/>
      <w:pPr>
        <w:ind w:left="3240" w:hanging="360"/>
      </w:pPr>
    </w:lvl>
    <w:lvl w:ilvl="5" w:tplc="50E0FEE0" w:tentative="1">
      <w:start w:val="1"/>
      <w:numFmt w:val="lowerRoman"/>
      <w:lvlText w:val="%6."/>
      <w:lvlJc w:val="right"/>
      <w:pPr>
        <w:ind w:left="3960" w:hanging="180"/>
      </w:pPr>
    </w:lvl>
    <w:lvl w:ilvl="6" w:tplc="62E0ADFC" w:tentative="1">
      <w:start w:val="1"/>
      <w:numFmt w:val="decimal"/>
      <w:lvlText w:val="%7."/>
      <w:lvlJc w:val="left"/>
      <w:pPr>
        <w:ind w:left="4680" w:hanging="360"/>
      </w:pPr>
    </w:lvl>
    <w:lvl w:ilvl="7" w:tplc="2BD4E1CE" w:tentative="1">
      <w:start w:val="1"/>
      <w:numFmt w:val="lowerLetter"/>
      <w:lvlText w:val="%8."/>
      <w:lvlJc w:val="left"/>
      <w:pPr>
        <w:ind w:left="5400" w:hanging="360"/>
      </w:pPr>
    </w:lvl>
    <w:lvl w:ilvl="8" w:tplc="3C760F9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0B4"/>
    <w:rsid w:val="00163590"/>
    <w:rsid w:val="00272C0C"/>
    <w:rsid w:val="002A6E5C"/>
    <w:rsid w:val="00390BD2"/>
    <w:rsid w:val="00415BB3"/>
    <w:rsid w:val="00571D7E"/>
    <w:rsid w:val="005C46BA"/>
    <w:rsid w:val="006016D3"/>
    <w:rsid w:val="00640995"/>
    <w:rsid w:val="006D0031"/>
    <w:rsid w:val="00711C0C"/>
    <w:rsid w:val="007D7BE7"/>
    <w:rsid w:val="00822F93"/>
    <w:rsid w:val="008B3254"/>
    <w:rsid w:val="009131CF"/>
    <w:rsid w:val="00A970B4"/>
    <w:rsid w:val="00B96131"/>
    <w:rsid w:val="00B96629"/>
    <w:rsid w:val="00BD2458"/>
    <w:rsid w:val="00C5531E"/>
    <w:rsid w:val="00D85874"/>
    <w:rsid w:val="00E81CEE"/>
    <w:rsid w:val="00F91423"/>
    <w:rsid w:val="00FF49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42E671"/>
  <w15:docId w15:val="{24A9A24A-5D4F-479F-A9F6-A9932325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0841</RACS_x0020_ID>
    <Approved_x0020_Provider xmlns="a8338b6e-77a6-4851-82b6-98166143ffdd">Stelcom Pty Limited</Approved_x0020_Provider>
    <Management_x0020_Company_x0020_ID xmlns="a8338b6e-77a6-4851-82b6-98166143ffdd">03A0D568-10A6-DD11-A222-005056922186</Management_x0020_Company_x0020_ID>
    <Home xmlns="a8338b6e-77a6-4851-82b6-98166143ffdd">SummitCare Wallsend</Home>
    <Signed xmlns="a8338b6e-77a6-4851-82b6-98166143ffdd" xsi:nil="true"/>
    <Uploaded xmlns="a8338b6e-77a6-4851-82b6-98166143ffdd">False</Uploaded>
    <Management_x0020_Company xmlns="a8338b6e-77a6-4851-82b6-98166143ffdd">Summit Care (Australia)</Management_x0020_Company>
    <Doc_x0020_Date xmlns="a8338b6e-77a6-4851-82b6-98166143ffdd">2020-12-18T04:10:00+00:00</Doc_x0020_Date>
    <CSI_x0020_ID xmlns="a8338b6e-77a6-4851-82b6-98166143ffdd" xsi:nil="true"/>
    <Case_x0020_ID xmlns="a8338b6e-77a6-4851-82b6-98166143ffdd" xsi:nil="true"/>
    <Approved_x0020_Provider_x0020_ID xmlns="a8338b6e-77a6-4851-82b6-98166143ffdd">DEE6B244-75F4-DC11-AD41-005056922186</Approved_x0020_Provider_x0020_ID>
    <Location xmlns="a8338b6e-77a6-4851-82b6-98166143ffdd" xsi:nil="true"/>
    <Home_x0020_ID xmlns="a8338b6e-77a6-4851-82b6-98166143ffdd">C2EA9686-2DE0-DD11-9FC7-005056922186</Home_x0020_ID>
    <State xmlns="a8338b6e-77a6-4851-82b6-98166143ffdd">NSW</State>
    <Doc_x0020_Sent_Received_x0020_Date xmlns="a8338b6e-77a6-4851-82b6-98166143ffdd">2020-12-18T00:00:00+00:00</Doc_x0020_Sent_Received_x0020_Date>
    <Activity_x0020_ID xmlns="a8338b6e-77a6-4851-82b6-98166143ffdd">671DA261-8E3E-EB11-9526-005056922186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a8338b6e-77a6-4851-82b6-98166143ffdd"/>
    <ds:schemaRef ds:uri="http://www.w3.org/XML/1998/namespace"/>
    <ds:schemaRef ds:uri="http://purl.org/dc/terms/"/>
  </ds:schemaRefs>
</ds:datastoreItem>
</file>

<file path=customXml/itemProps3.xml><?xml version="1.0" encoding="utf-8"?>
<ds:datastoreItem xmlns:ds="http://schemas.openxmlformats.org/officeDocument/2006/customXml" ds:itemID="{263BC898-717B-42B2-95F3-69BC24CD2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0411CB0-C499-487B-806B-B8EE82284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1504</Words>
  <Characters>8577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2021-02-02T01:27:00Z</cp:lastPrinted>
  <dcterms:created xsi:type="dcterms:W3CDTF">2021-02-03T02:54:00Z</dcterms:created>
  <dcterms:modified xsi:type="dcterms:W3CDTF">2021-02-03T02:54:00Z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