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CA586" w14:textId="77777777" w:rsidR="003C6EC2" w:rsidRPr="003C6EC2" w:rsidRDefault="008A3F3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59CA733" wp14:editId="359CA7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335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59CA735" wp14:editId="359CA7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58555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Twin Parks Aged Care Centre</w:t>
      </w:r>
      <w:r w:rsidRPr="003C6EC2">
        <w:rPr>
          <w:rFonts w:ascii="Arial Black" w:hAnsi="Arial Black"/>
        </w:rPr>
        <w:t xml:space="preserve"> </w:t>
      </w:r>
    </w:p>
    <w:p w14:paraId="359CA587" w14:textId="77777777" w:rsidR="003C6EC2" w:rsidRPr="003C6EC2" w:rsidRDefault="008A3F33" w:rsidP="003C6EC2">
      <w:pPr>
        <w:pStyle w:val="Title"/>
        <w:spacing w:before="360" w:after="480"/>
      </w:pPr>
      <w:r w:rsidRPr="003C6EC2">
        <w:rPr>
          <w:rFonts w:ascii="Arial Black" w:eastAsia="Calibri" w:hAnsi="Arial Black"/>
          <w:sz w:val="56"/>
        </w:rPr>
        <w:t>Performance Report</w:t>
      </w:r>
    </w:p>
    <w:p w14:paraId="359CA588" w14:textId="77777777" w:rsidR="001E6954" w:rsidRPr="003C6EC2" w:rsidRDefault="008A3F3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33-45 Blake Street </w:t>
      </w:r>
      <w:r w:rsidRPr="003C6EC2">
        <w:rPr>
          <w:color w:val="FFFFFF" w:themeColor="background1"/>
          <w:sz w:val="28"/>
        </w:rPr>
        <w:br/>
        <w:t>RESERVOIR VIC 3073</w:t>
      </w:r>
      <w:r w:rsidRPr="003C6EC2">
        <w:rPr>
          <w:color w:val="FFFFFF" w:themeColor="background1"/>
          <w:sz w:val="28"/>
        </w:rPr>
        <w:br/>
      </w:r>
      <w:r w:rsidRPr="003C6EC2">
        <w:rPr>
          <w:rFonts w:eastAsia="Calibri"/>
          <w:color w:val="FFFFFF" w:themeColor="background1"/>
          <w:sz w:val="28"/>
          <w:szCs w:val="56"/>
          <w:lang w:eastAsia="en-US"/>
        </w:rPr>
        <w:t>Phone number: 03 8470 9888</w:t>
      </w:r>
    </w:p>
    <w:p w14:paraId="359CA589" w14:textId="77777777" w:rsidR="003C6EC2" w:rsidRDefault="008A3F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3296 </w:t>
      </w:r>
    </w:p>
    <w:p w14:paraId="359CA58A" w14:textId="77777777" w:rsidR="001E6954" w:rsidRPr="003C6EC2" w:rsidRDefault="008A3F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Coburg Aged Care Pty Ltd</w:t>
      </w:r>
    </w:p>
    <w:p w14:paraId="359CA58B" w14:textId="77777777" w:rsidR="001E6954" w:rsidRPr="003C6EC2" w:rsidRDefault="008A3F3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May 2021</w:t>
      </w:r>
    </w:p>
    <w:p w14:paraId="359CA58C" w14:textId="5FD14A43" w:rsidR="006B166B" w:rsidRPr="00E93D41" w:rsidRDefault="008A3F3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064F13">
        <w:rPr>
          <w:color w:val="FFFFFF" w:themeColor="background1"/>
          <w:sz w:val="28"/>
        </w:rPr>
        <w:t>16 June 2021</w:t>
      </w:r>
    </w:p>
    <w:bookmarkEnd w:id="1"/>
    <w:p w14:paraId="359CA58D" w14:textId="77777777" w:rsidR="001E6954" w:rsidRPr="003C6EC2" w:rsidRDefault="00C849F7" w:rsidP="001E6954">
      <w:pPr>
        <w:tabs>
          <w:tab w:val="left" w:pos="2127"/>
        </w:tabs>
        <w:spacing w:before="120"/>
        <w:rPr>
          <w:rFonts w:eastAsia="Calibri"/>
          <w:b/>
          <w:color w:val="FFFFFF" w:themeColor="background1"/>
          <w:sz w:val="28"/>
          <w:szCs w:val="56"/>
          <w:lang w:eastAsia="en-US"/>
        </w:rPr>
      </w:pPr>
    </w:p>
    <w:p w14:paraId="359CA58E" w14:textId="77777777" w:rsidR="003C6EC2" w:rsidRDefault="00C849F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59CA58F" w14:textId="77777777" w:rsidR="00A30BEC" w:rsidRDefault="008A3F33" w:rsidP="0094564F">
      <w:pPr>
        <w:pStyle w:val="Heading1"/>
      </w:pPr>
      <w:bookmarkStart w:id="2" w:name="_Hlk32477662"/>
      <w:r>
        <w:lastRenderedPageBreak/>
        <w:t>Publication of report</w:t>
      </w:r>
    </w:p>
    <w:p w14:paraId="359CA590" w14:textId="77777777" w:rsidR="00A30BEC" w:rsidRPr="006B166B" w:rsidRDefault="008A3F3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59CA594" w14:textId="0FFD8B1B" w:rsidR="00C20EE9" w:rsidRPr="00EE5167" w:rsidRDefault="008A3F33" w:rsidP="00EE516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760B4" w14:paraId="359CA5AC" w14:textId="77777777" w:rsidTr="00EB1D71">
        <w:trPr>
          <w:trHeight w:val="227"/>
        </w:trPr>
        <w:tc>
          <w:tcPr>
            <w:tcW w:w="3942" w:type="pct"/>
            <w:shd w:val="clear" w:color="auto" w:fill="auto"/>
          </w:tcPr>
          <w:p w14:paraId="359CA5AA" w14:textId="77777777" w:rsidR="001E6954" w:rsidRPr="001E6954" w:rsidRDefault="008A3F33"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359CA5AB" w14:textId="41AA2699" w:rsidR="001E6954" w:rsidRPr="001E6954" w:rsidRDefault="00C849F7" w:rsidP="003C6EC2">
            <w:pPr>
              <w:keepNext/>
              <w:spacing w:before="40" w:after="40" w:line="240" w:lineRule="auto"/>
              <w:jc w:val="right"/>
              <w:rPr>
                <w:b/>
                <w:color w:val="0000FF"/>
              </w:rPr>
            </w:pPr>
          </w:p>
        </w:tc>
      </w:tr>
      <w:tr w:rsidR="006760B4" w14:paraId="359CA5AF" w14:textId="77777777" w:rsidTr="00EB1D71">
        <w:trPr>
          <w:trHeight w:val="227"/>
        </w:trPr>
        <w:tc>
          <w:tcPr>
            <w:tcW w:w="3942" w:type="pct"/>
            <w:shd w:val="clear" w:color="auto" w:fill="auto"/>
          </w:tcPr>
          <w:p w14:paraId="359CA5AD" w14:textId="77777777" w:rsidR="001E6954" w:rsidRPr="001E6954" w:rsidRDefault="008A3F33" w:rsidP="004C55D8">
            <w:pPr>
              <w:spacing w:before="40" w:after="40" w:line="240" w:lineRule="auto"/>
              <w:ind w:left="318" w:hanging="7"/>
            </w:pPr>
            <w:r w:rsidRPr="001E6954">
              <w:t>Requirement 2(3)(a)</w:t>
            </w:r>
          </w:p>
        </w:tc>
        <w:tc>
          <w:tcPr>
            <w:tcW w:w="1058" w:type="pct"/>
            <w:shd w:val="clear" w:color="auto" w:fill="auto"/>
          </w:tcPr>
          <w:p w14:paraId="359CA5AE" w14:textId="37979067" w:rsidR="001E6954" w:rsidRPr="001E6954" w:rsidRDefault="008A3F33" w:rsidP="00463EF3">
            <w:pPr>
              <w:spacing w:before="40" w:after="40" w:line="240" w:lineRule="auto"/>
              <w:jc w:val="right"/>
              <w:rPr>
                <w:color w:val="0000FF"/>
              </w:rPr>
            </w:pPr>
            <w:r w:rsidRPr="001E6954">
              <w:rPr>
                <w:bCs/>
                <w:iCs/>
                <w:color w:val="00577D"/>
                <w:szCs w:val="40"/>
              </w:rPr>
              <w:t>Compliant</w:t>
            </w:r>
          </w:p>
        </w:tc>
      </w:tr>
      <w:tr w:rsidR="006760B4" w14:paraId="359CA5BE" w14:textId="77777777" w:rsidTr="00EB1D71">
        <w:trPr>
          <w:trHeight w:val="227"/>
        </w:trPr>
        <w:tc>
          <w:tcPr>
            <w:tcW w:w="3942" w:type="pct"/>
            <w:shd w:val="clear" w:color="auto" w:fill="auto"/>
          </w:tcPr>
          <w:p w14:paraId="359CA5BC" w14:textId="77777777" w:rsidR="001E6954" w:rsidRPr="001E6954" w:rsidRDefault="008A3F33" w:rsidP="003C6EC2">
            <w:pPr>
              <w:keepNext/>
              <w:spacing w:before="40" w:after="40" w:line="240" w:lineRule="auto"/>
              <w:rPr>
                <w:b/>
              </w:rPr>
            </w:pPr>
            <w:r w:rsidRPr="001E6954">
              <w:rPr>
                <w:b/>
              </w:rPr>
              <w:t>Standard 3 Personal care and clinical care</w:t>
            </w:r>
          </w:p>
        </w:tc>
        <w:tc>
          <w:tcPr>
            <w:tcW w:w="1058" w:type="pct"/>
            <w:shd w:val="clear" w:color="auto" w:fill="auto"/>
          </w:tcPr>
          <w:p w14:paraId="359CA5BD" w14:textId="4C8B8A92" w:rsidR="001E6954" w:rsidRPr="001E6954" w:rsidRDefault="00C849F7" w:rsidP="003C6EC2">
            <w:pPr>
              <w:keepNext/>
              <w:spacing w:before="40" w:after="40" w:line="240" w:lineRule="auto"/>
              <w:jc w:val="right"/>
              <w:rPr>
                <w:b/>
                <w:color w:val="0000FF"/>
              </w:rPr>
            </w:pPr>
          </w:p>
        </w:tc>
      </w:tr>
      <w:tr w:rsidR="006760B4" w14:paraId="359CA5C1" w14:textId="77777777" w:rsidTr="00EB1D71">
        <w:trPr>
          <w:trHeight w:val="227"/>
        </w:trPr>
        <w:tc>
          <w:tcPr>
            <w:tcW w:w="3942" w:type="pct"/>
            <w:shd w:val="clear" w:color="auto" w:fill="auto"/>
          </w:tcPr>
          <w:p w14:paraId="359CA5BF" w14:textId="77777777" w:rsidR="001E6954" w:rsidRPr="002B4C72" w:rsidRDefault="008A3F33" w:rsidP="008D114F">
            <w:pPr>
              <w:spacing w:before="40" w:after="40" w:line="240" w:lineRule="auto"/>
              <w:ind w:left="312"/>
            </w:pPr>
            <w:r w:rsidRPr="001E6954">
              <w:t>Requirement 3(3)(a)</w:t>
            </w:r>
          </w:p>
        </w:tc>
        <w:tc>
          <w:tcPr>
            <w:tcW w:w="1058" w:type="pct"/>
            <w:shd w:val="clear" w:color="auto" w:fill="auto"/>
          </w:tcPr>
          <w:p w14:paraId="359CA5C0" w14:textId="33EA8920" w:rsidR="001E6954" w:rsidRPr="001E6954" w:rsidRDefault="008A3F33" w:rsidP="004C55D8">
            <w:pPr>
              <w:spacing w:before="40" w:after="40" w:line="240" w:lineRule="auto"/>
              <w:ind w:left="-107"/>
              <w:jc w:val="right"/>
              <w:rPr>
                <w:color w:val="0000FF"/>
              </w:rPr>
            </w:pPr>
            <w:r w:rsidRPr="001E6954">
              <w:rPr>
                <w:bCs/>
                <w:iCs/>
                <w:color w:val="00577D"/>
                <w:szCs w:val="40"/>
              </w:rPr>
              <w:t>Compliant</w:t>
            </w:r>
          </w:p>
        </w:tc>
      </w:tr>
      <w:tr w:rsidR="006760B4" w14:paraId="359CA5FA" w14:textId="77777777" w:rsidTr="00EB1D71">
        <w:trPr>
          <w:trHeight w:val="227"/>
        </w:trPr>
        <w:tc>
          <w:tcPr>
            <w:tcW w:w="3942" w:type="pct"/>
            <w:shd w:val="clear" w:color="auto" w:fill="auto"/>
          </w:tcPr>
          <w:p w14:paraId="359CA5F8" w14:textId="77777777" w:rsidR="001E6954" w:rsidRPr="001E6954" w:rsidRDefault="008A3F33" w:rsidP="003C6EC2">
            <w:pPr>
              <w:keepNext/>
              <w:spacing w:before="40" w:after="40" w:line="240" w:lineRule="auto"/>
              <w:rPr>
                <w:b/>
              </w:rPr>
            </w:pPr>
            <w:r w:rsidRPr="001E6954">
              <w:rPr>
                <w:b/>
              </w:rPr>
              <w:t>Standard 6 Feedback and complaints</w:t>
            </w:r>
          </w:p>
        </w:tc>
        <w:tc>
          <w:tcPr>
            <w:tcW w:w="1058" w:type="pct"/>
            <w:shd w:val="clear" w:color="auto" w:fill="auto"/>
          </w:tcPr>
          <w:p w14:paraId="359CA5F9" w14:textId="479B6226" w:rsidR="001E6954" w:rsidRPr="001E6954" w:rsidRDefault="00C849F7" w:rsidP="003C6EC2">
            <w:pPr>
              <w:keepNext/>
              <w:spacing w:before="40" w:after="40" w:line="240" w:lineRule="auto"/>
              <w:jc w:val="right"/>
              <w:rPr>
                <w:b/>
                <w:color w:val="0000FF"/>
              </w:rPr>
            </w:pPr>
          </w:p>
        </w:tc>
      </w:tr>
      <w:tr w:rsidR="006760B4" w14:paraId="359CA603" w14:textId="77777777" w:rsidTr="00EB1D71">
        <w:trPr>
          <w:trHeight w:val="227"/>
        </w:trPr>
        <w:tc>
          <w:tcPr>
            <w:tcW w:w="3942" w:type="pct"/>
            <w:shd w:val="clear" w:color="auto" w:fill="auto"/>
          </w:tcPr>
          <w:p w14:paraId="359CA601" w14:textId="77777777" w:rsidR="001E6954" w:rsidRPr="001E6954" w:rsidRDefault="008A3F33" w:rsidP="004C55D8">
            <w:pPr>
              <w:spacing w:before="40" w:after="40" w:line="240" w:lineRule="auto"/>
              <w:ind w:left="318" w:hanging="7"/>
            </w:pPr>
            <w:r w:rsidRPr="001E6954">
              <w:t>Requirement 6(3)(c)</w:t>
            </w:r>
          </w:p>
        </w:tc>
        <w:tc>
          <w:tcPr>
            <w:tcW w:w="1058" w:type="pct"/>
            <w:shd w:val="clear" w:color="auto" w:fill="auto"/>
          </w:tcPr>
          <w:p w14:paraId="359CA602" w14:textId="2F111742" w:rsidR="001E6954" w:rsidRPr="001E6954" w:rsidRDefault="008A3F33" w:rsidP="00463EF3">
            <w:pPr>
              <w:spacing w:before="40" w:after="40" w:line="240" w:lineRule="auto"/>
              <w:jc w:val="right"/>
              <w:rPr>
                <w:color w:val="0000FF"/>
              </w:rPr>
            </w:pPr>
            <w:r w:rsidRPr="001E6954">
              <w:rPr>
                <w:bCs/>
                <w:iCs/>
                <w:color w:val="00577D"/>
                <w:szCs w:val="40"/>
              </w:rPr>
              <w:t>Compliant</w:t>
            </w:r>
          </w:p>
        </w:tc>
      </w:tr>
      <w:tr w:rsidR="006760B4" w14:paraId="359CA61B" w14:textId="77777777" w:rsidTr="00EB1D71">
        <w:trPr>
          <w:trHeight w:val="227"/>
        </w:trPr>
        <w:tc>
          <w:tcPr>
            <w:tcW w:w="3942" w:type="pct"/>
            <w:shd w:val="clear" w:color="auto" w:fill="auto"/>
          </w:tcPr>
          <w:p w14:paraId="359CA619" w14:textId="77777777" w:rsidR="001E6954" w:rsidRPr="001E6954" w:rsidRDefault="008A3F33" w:rsidP="003C6EC2">
            <w:pPr>
              <w:keepNext/>
              <w:spacing w:before="40" w:after="40" w:line="240" w:lineRule="auto"/>
              <w:rPr>
                <w:b/>
              </w:rPr>
            </w:pPr>
            <w:r w:rsidRPr="001E6954">
              <w:rPr>
                <w:b/>
              </w:rPr>
              <w:t>Standard 8 Organisational governance</w:t>
            </w:r>
          </w:p>
        </w:tc>
        <w:tc>
          <w:tcPr>
            <w:tcW w:w="1058" w:type="pct"/>
            <w:shd w:val="clear" w:color="auto" w:fill="auto"/>
          </w:tcPr>
          <w:p w14:paraId="359CA61A" w14:textId="3DB61572" w:rsidR="001E6954" w:rsidRPr="001E6954" w:rsidRDefault="00C849F7" w:rsidP="003C6EC2">
            <w:pPr>
              <w:keepNext/>
              <w:spacing w:before="40" w:after="40" w:line="240" w:lineRule="auto"/>
              <w:jc w:val="right"/>
              <w:rPr>
                <w:b/>
                <w:color w:val="0000FF"/>
              </w:rPr>
            </w:pPr>
          </w:p>
        </w:tc>
      </w:tr>
      <w:tr w:rsidR="006760B4" w14:paraId="359CA621" w14:textId="77777777" w:rsidTr="00EB1D71">
        <w:trPr>
          <w:trHeight w:val="227"/>
        </w:trPr>
        <w:tc>
          <w:tcPr>
            <w:tcW w:w="3942" w:type="pct"/>
            <w:shd w:val="clear" w:color="auto" w:fill="auto"/>
          </w:tcPr>
          <w:p w14:paraId="359CA61F" w14:textId="77777777" w:rsidR="001E6954" w:rsidRPr="001E6954" w:rsidRDefault="008A3F33" w:rsidP="004C55D8">
            <w:pPr>
              <w:spacing w:before="40" w:after="40" w:line="240" w:lineRule="auto"/>
              <w:ind w:left="318" w:hanging="7"/>
            </w:pPr>
            <w:r w:rsidRPr="001E6954">
              <w:t>Requirement 8(3)(b)</w:t>
            </w:r>
          </w:p>
        </w:tc>
        <w:tc>
          <w:tcPr>
            <w:tcW w:w="1058" w:type="pct"/>
            <w:shd w:val="clear" w:color="auto" w:fill="auto"/>
          </w:tcPr>
          <w:p w14:paraId="359CA620" w14:textId="0D61816C" w:rsidR="001E6954" w:rsidRPr="001E6954" w:rsidRDefault="008A3F33" w:rsidP="00463EF3">
            <w:pPr>
              <w:spacing w:before="40" w:after="40" w:line="240" w:lineRule="auto"/>
              <w:jc w:val="right"/>
              <w:rPr>
                <w:color w:val="0000FF"/>
              </w:rPr>
            </w:pPr>
            <w:r w:rsidRPr="001E6954">
              <w:rPr>
                <w:bCs/>
                <w:iCs/>
                <w:color w:val="00577D"/>
                <w:szCs w:val="40"/>
              </w:rPr>
              <w:t>Compliant</w:t>
            </w:r>
          </w:p>
        </w:tc>
      </w:tr>
      <w:tr w:rsidR="006760B4" w14:paraId="359CA62A" w14:textId="77777777" w:rsidTr="00EB1D71">
        <w:trPr>
          <w:trHeight w:val="227"/>
        </w:trPr>
        <w:tc>
          <w:tcPr>
            <w:tcW w:w="3942" w:type="pct"/>
            <w:shd w:val="clear" w:color="auto" w:fill="auto"/>
          </w:tcPr>
          <w:p w14:paraId="359CA628" w14:textId="77777777" w:rsidR="001E6954" w:rsidRPr="001E6954" w:rsidRDefault="008A3F33" w:rsidP="004C55D8">
            <w:pPr>
              <w:spacing w:before="40" w:after="40" w:line="240" w:lineRule="auto"/>
              <w:ind w:left="318" w:hanging="7"/>
            </w:pPr>
            <w:r w:rsidRPr="001E6954">
              <w:t>Requirement 8(3)(e)</w:t>
            </w:r>
          </w:p>
        </w:tc>
        <w:tc>
          <w:tcPr>
            <w:tcW w:w="1058" w:type="pct"/>
            <w:shd w:val="clear" w:color="auto" w:fill="auto"/>
          </w:tcPr>
          <w:p w14:paraId="359CA629" w14:textId="70AEB8E4" w:rsidR="001E6954" w:rsidRPr="001E6954" w:rsidRDefault="008A3F33" w:rsidP="00463EF3">
            <w:pPr>
              <w:spacing w:before="40" w:after="40" w:line="240" w:lineRule="auto"/>
              <w:jc w:val="right"/>
              <w:rPr>
                <w:color w:val="0000FF"/>
              </w:rPr>
            </w:pPr>
            <w:r w:rsidRPr="001E6954">
              <w:rPr>
                <w:bCs/>
                <w:iCs/>
                <w:color w:val="00577D"/>
                <w:szCs w:val="40"/>
              </w:rPr>
              <w:t>Compliant</w:t>
            </w:r>
          </w:p>
        </w:tc>
      </w:tr>
      <w:bookmarkEnd w:id="4"/>
    </w:tbl>
    <w:p w14:paraId="359CA62B" w14:textId="77777777" w:rsidR="008A22FF" w:rsidRDefault="00C849F7" w:rsidP="00463EF3">
      <w:pPr>
        <w:sectPr w:rsidR="008A22FF" w:rsidSect="001416E6">
          <w:headerReference w:type="first" r:id="rId16"/>
          <w:pgSz w:w="11906" w:h="16838"/>
          <w:pgMar w:top="1701" w:right="1418" w:bottom="1418" w:left="1418" w:header="709" w:footer="397" w:gutter="0"/>
          <w:cols w:space="708"/>
          <w:docGrid w:linePitch="360"/>
        </w:sectPr>
      </w:pPr>
    </w:p>
    <w:p w14:paraId="359CA62C" w14:textId="77777777" w:rsidR="007F5256" w:rsidRPr="00D21DCD" w:rsidRDefault="008A3F33" w:rsidP="00EC5474">
      <w:pPr>
        <w:pStyle w:val="Heading1"/>
      </w:pPr>
      <w:r>
        <w:lastRenderedPageBreak/>
        <w:t>Detailed assessment</w:t>
      </w:r>
    </w:p>
    <w:p w14:paraId="359CA62D" w14:textId="77777777" w:rsidR="001E6954" w:rsidRPr="00D63989" w:rsidRDefault="008A3F33"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9CA62E" w14:textId="77777777" w:rsidR="001E6954" w:rsidRPr="001E6954" w:rsidRDefault="008A3F33" w:rsidP="001E6954">
      <w:pPr>
        <w:rPr>
          <w:color w:val="auto"/>
        </w:rPr>
      </w:pPr>
      <w:r w:rsidRPr="00D63989">
        <w:t>The report also specifies areas in which improvements must be made to ensure the Quality Standards are complied with.</w:t>
      </w:r>
    </w:p>
    <w:p w14:paraId="359CA62F" w14:textId="77777777" w:rsidR="001E6954" w:rsidRPr="00D63989" w:rsidRDefault="008A3F33" w:rsidP="001E6954">
      <w:r w:rsidRPr="00D63989">
        <w:t>The following information has been taken into account in developing this performance report:</w:t>
      </w:r>
    </w:p>
    <w:p w14:paraId="359CA630" w14:textId="49502151" w:rsidR="004B33E7" w:rsidRPr="00EE5167" w:rsidRDefault="008A3F33" w:rsidP="004B33E7">
      <w:pPr>
        <w:pStyle w:val="ListBullet"/>
      </w:pPr>
      <w:r w:rsidRPr="00EE5167">
        <w:t>the Assessment Team’s report for the Assessment Contact - Site; the Assessment Contact - Site report was informed by a site assessment, observations at the service, review of documents and interviews with staff, consumers/representatives and others</w:t>
      </w:r>
    </w:p>
    <w:p w14:paraId="359CA633" w14:textId="77777777" w:rsidR="008A22FF" w:rsidRDefault="00C849F7">
      <w:pPr>
        <w:spacing w:after="160" w:line="259" w:lineRule="auto"/>
        <w:rPr>
          <w:rFonts w:cs="Times New Roman"/>
        </w:rPr>
      </w:pPr>
    </w:p>
    <w:p w14:paraId="359CA634" w14:textId="77777777" w:rsidR="00095CD4" w:rsidRDefault="00C849F7" w:rsidP="00095CD4">
      <w:pPr>
        <w:sectPr w:rsidR="00095CD4" w:rsidSect="005058B8">
          <w:headerReference w:type="first" r:id="rId17"/>
          <w:pgSz w:w="11906" w:h="16838"/>
          <w:pgMar w:top="1701" w:right="1418" w:bottom="1418" w:left="1418" w:header="709" w:footer="397" w:gutter="0"/>
          <w:cols w:space="708"/>
          <w:docGrid w:linePitch="360"/>
        </w:sectPr>
      </w:pPr>
    </w:p>
    <w:p w14:paraId="359CA659" w14:textId="4060CA7C" w:rsidR="00CB3BA9" w:rsidRDefault="008A3F3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59CA739" wp14:editId="359CA7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93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359CA65A" w14:textId="77777777" w:rsidR="00ED6B57" w:rsidRPr="00ED6B57" w:rsidRDefault="008A3F33" w:rsidP="00ED6B57">
      <w:pPr>
        <w:pStyle w:val="Heading3"/>
        <w:shd w:val="clear" w:color="auto" w:fill="F2F2F2" w:themeFill="background1" w:themeFillShade="F2"/>
      </w:pPr>
      <w:r w:rsidRPr="00ED6B57">
        <w:t>Consumer outcome:</w:t>
      </w:r>
    </w:p>
    <w:p w14:paraId="359CA65B" w14:textId="77777777" w:rsidR="00ED6B57" w:rsidRPr="00ED6B57" w:rsidRDefault="008A3F3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9CA65C" w14:textId="77777777" w:rsidR="00ED6B57" w:rsidRPr="00ED6B57" w:rsidRDefault="008A3F33" w:rsidP="00ED6B57">
      <w:pPr>
        <w:pStyle w:val="Heading3"/>
        <w:shd w:val="clear" w:color="auto" w:fill="F2F2F2" w:themeFill="background1" w:themeFillShade="F2"/>
      </w:pPr>
      <w:r w:rsidRPr="00ED6B57">
        <w:t>Organisation statement:</w:t>
      </w:r>
    </w:p>
    <w:p w14:paraId="359CA65D" w14:textId="77777777" w:rsidR="00ED6B57" w:rsidRPr="00ED6B57" w:rsidRDefault="008A3F3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9CA65E" w14:textId="77777777" w:rsidR="00ED6B57" w:rsidRDefault="008A3F33" w:rsidP="00ED6B57">
      <w:pPr>
        <w:pStyle w:val="Heading2"/>
      </w:pPr>
      <w:r>
        <w:t xml:space="preserve">Assessment </w:t>
      </w:r>
      <w:r w:rsidRPr="002B2C0F">
        <w:t>of Standard</w:t>
      </w:r>
      <w:r>
        <w:t xml:space="preserve"> 2</w:t>
      </w:r>
    </w:p>
    <w:p w14:paraId="38896B38" w14:textId="77777777" w:rsidR="00EE5167" w:rsidRPr="00163FEE" w:rsidRDefault="00EE5167" w:rsidP="00EE516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w:t>
      </w:r>
      <w:r>
        <w:rPr>
          <w:rFonts w:eastAsia="Calibri"/>
          <w:lang w:eastAsia="en-US"/>
        </w:rPr>
        <w:t xml:space="preserve">or their representatives </w:t>
      </w:r>
      <w:r w:rsidRPr="00163FEE">
        <w:rPr>
          <w:rFonts w:eastAsia="Calibri"/>
          <w:lang w:eastAsia="en-US"/>
        </w:rPr>
        <w:t>about how they are involved in care planning, and interviewing staff about how they use care planning documents and review them on an ongoing basis.</w:t>
      </w:r>
    </w:p>
    <w:p w14:paraId="0AE31385" w14:textId="5C44BB9B" w:rsidR="00EE5167" w:rsidRPr="00163FEE" w:rsidRDefault="00EE5167" w:rsidP="00EE5167">
      <w:pPr>
        <w:rPr>
          <w:rFonts w:eastAsia="Calibri"/>
          <w:lang w:eastAsia="en-US"/>
        </w:rPr>
      </w:pPr>
      <w:r w:rsidRPr="00603BB7">
        <w:rPr>
          <w:rFonts w:eastAsia="Calibri"/>
          <w:color w:val="auto"/>
          <w:lang w:eastAsia="en-US"/>
        </w:rPr>
        <w:t>Overall</w:t>
      </w:r>
      <w:r>
        <w:rPr>
          <w:rFonts w:eastAsia="Calibri"/>
          <w:color w:val="auto"/>
          <w:lang w:eastAsia="en-US"/>
        </w:rPr>
        <w:t>,</w:t>
      </w:r>
      <w:r w:rsidRPr="00603BB7">
        <w:rPr>
          <w:rFonts w:eastAsia="Calibri"/>
          <w:color w:val="auto"/>
          <w:lang w:eastAsia="en-US"/>
        </w:rPr>
        <w:t xml:space="preserve"> </w:t>
      </w:r>
      <w:r w:rsidRPr="006C4344">
        <w:rPr>
          <w:rFonts w:eastAsia="Calibri"/>
          <w:color w:val="auto"/>
          <w:lang w:eastAsia="en-US"/>
        </w:rPr>
        <w:t>consumers</w:t>
      </w:r>
      <w:r>
        <w:rPr>
          <w:rFonts w:eastAsia="Calibri"/>
          <w:color w:val="auto"/>
          <w:lang w:eastAsia="en-US"/>
        </w:rPr>
        <w:t xml:space="preserve"> or representatives considered</w:t>
      </w:r>
      <w:r w:rsidRPr="00163FEE">
        <w:rPr>
          <w:rFonts w:eastAsia="Calibri"/>
          <w:color w:val="0000FF"/>
          <w:lang w:eastAsia="en-US"/>
        </w:rPr>
        <w:t xml:space="preserve"> </w:t>
      </w:r>
      <w:r w:rsidRPr="00163FEE">
        <w:rPr>
          <w:rFonts w:eastAsia="Calibri"/>
          <w:lang w:eastAsia="en-US"/>
        </w:rPr>
        <w:t>they feel like partners in the ongoing assessment and planning of their care and services. For example:</w:t>
      </w:r>
    </w:p>
    <w:p w14:paraId="4470966E" w14:textId="7C08CDA7" w:rsidR="00EE5167" w:rsidRDefault="00EE5167" w:rsidP="00EE5167">
      <w:pPr>
        <w:pStyle w:val="ListBullet"/>
      </w:pPr>
      <w:r>
        <w:t xml:space="preserve">Consumers or representatives said staff </w:t>
      </w:r>
      <w:r w:rsidR="00064F13">
        <w:t>discuss</w:t>
      </w:r>
      <w:r>
        <w:t xml:space="preserve"> consumer care needs and </w:t>
      </w:r>
      <w:r w:rsidR="00F824C4">
        <w:t>preferences with</w:t>
      </w:r>
      <w:r>
        <w:t xml:space="preserve"> them.</w:t>
      </w:r>
    </w:p>
    <w:p w14:paraId="2E47CDE2" w14:textId="501E7D15" w:rsidR="00EE5167" w:rsidRDefault="00EE5167" w:rsidP="00EE5167">
      <w:pPr>
        <w:pStyle w:val="ListBullet"/>
      </w:pPr>
      <w:r>
        <w:t>Some representatives said the communication and consultation about</w:t>
      </w:r>
      <w:r w:rsidR="00064F13">
        <w:t xml:space="preserve"> consumer</w:t>
      </w:r>
      <w:r>
        <w:t xml:space="preserve"> care needs has increased. </w:t>
      </w:r>
    </w:p>
    <w:p w14:paraId="4C2495B1" w14:textId="0853AD29" w:rsidR="00EE5167" w:rsidRDefault="00EE5167" w:rsidP="00EE5167">
      <w:r w:rsidRPr="003A129D">
        <w:rPr>
          <w:rFonts w:eastAsia="Calibri"/>
          <w:color w:val="auto"/>
          <w:lang w:eastAsia="en-US"/>
        </w:rPr>
        <w:t>C</w:t>
      </w:r>
      <w:r w:rsidR="00B02D6E">
        <w:rPr>
          <w:rFonts w:eastAsia="Calibri"/>
          <w:color w:val="auto"/>
          <w:lang w:eastAsia="en-US"/>
        </w:rPr>
        <w:t>onsumer c</w:t>
      </w:r>
      <w:r w:rsidRPr="003A129D">
        <w:rPr>
          <w:rFonts w:eastAsia="Calibri"/>
          <w:color w:val="auto"/>
          <w:lang w:eastAsia="en-US"/>
        </w:rPr>
        <w:t>are planning and assessment document</w:t>
      </w:r>
      <w:r>
        <w:rPr>
          <w:rFonts w:eastAsia="Calibri"/>
          <w:color w:val="auto"/>
          <w:lang w:eastAsia="en-US"/>
        </w:rPr>
        <w:t>s</w:t>
      </w:r>
      <w:r w:rsidRPr="003A129D">
        <w:rPr>
          <w:rFonts w:eastAsia="Calibri"/>
          <w:color w:val="auto"/>
          <w:lang w:eastAsia="en-US"/>
        </w:rPr>
        <w:t xml:space="preserve"> </w:t>
      </w:r>
      <w:r>
        <w:rPr>
          <w:rFonts w:eastAsia="Calibri"/>
          <w:color w:val="auto"/>
          <w:lang w:eastAsia="en-US"/>
        </w:rPr>
        <w:t>include</w:t>
      </w:r>
      <w:r w:rsidR="00C1266C">
        <w:rPr>
          <w:rFonts w:eastAsia="Calibri"/>
          <w:color w:val="auto"/>
          <w:lang w:eastAsia="en-US"/>
        </w:rPr>
        <w:t>d</w:t>
      </w:r>
      <w:r w:rsidRPr="003A129D">
        <w:rPr>
          <w:rFonts w:eastAsia="Calibri"/>
          <w:color w:val="auto"/>
          <w:lang w:eastAsia="en-US"/>
        </w:rPr>
        <w:t xml:space="preserve"> individual needs and preferences, goals and consideration of risk.</w:t>
      </w:r>
      <w:r w:rsidRPr="00E10D30">
        <w:t xml:space="preserve"> </w:t>
      </w:r>
    </w:p>
    <w:p w14:paraId="13B21B5D" w14:textId="02279F6B" w:rsidR="00EE5167" w:rsidRDefault="00EE5167" w:rsidP="00EE5167">
      <w:pPr>
        <w:rPr>
          <w:rFonts w:eastAsia="Calibri"/>
          <w:color w:val="auto"/>
          <w:lang w:eastAsia="en-US"/>
        </w:rPr>
      </w:pPr>
      <w:r w:rsidRPr="00C04BDB">
        <w:rPr>
          <w:rFonts w:eastAsia="Calibri"/>
          <w:color w:val="auto"/>
          <w:lang w:eastAsia="en-US"/>
        </w:rPr>
        <w:t xml:space="preserve">Staff described </w:t>
      </w:r>
      <w:r>
        <w:rPr>
          <w:rFonts w:eastAsia="Calibri"/>
          <w:color w:val="auto"/>
          <w:lang w:eastAsia="en-US"/>
        </w:rPr>
        <w:t xml:space="preserve">how </w:t>
      </w:r>
      <w:r w:rsidRPr="00C04BDB">
        <w:rPr>
          <w:rFonts w:eastAsia="Calibri"/>
          <w:color w:val="auto"/>
          <w:lang w:eastAsia="en-US"/>
        </w:rPr>
        <w:t xml:space="preserve">strengthened assessment and care planning processes identify individual needs, preferences and risk and </w:t>
      </w:r>
      <w:r>
        <w:rPr>
          <w:rFonts w:eastAsia="Calibri"/>
          <w:color w:val="auto"/>
          <w:lang w:eastAsia="en-US"/>
        </w:rPr>
        <w:t>how</w:t>
      </w:r>
      <w:r w:rsidRPr="00C04BDB">
        <w:rPr>
          <w:rFonts w:eastAsia="Calibri"/>
          <w:color w:val="auto"/>
          <w:lang w:eastAsia="en-US"/>
        </w:rPr>
        <w:t xml:space="preserve"> this supports</w:t>
      </w:r>
      <w:r>
        <w:rPr>
          <w:rFonts w:eastAsia="Calibri"/>
          <w:color w:val="auto"/>
          <w:lang w:eastAsia="en-US"/>
        </w:rPr>
        <w:t xml:space="preserve"> the provision of</w:t>
      </w:r>
      <w:r w:rsidRPr="00C04BDB">
        <w:rPr>
          <w:rFonts w:eastAsia="Calibri"/>
          <w:color w:val="auto"/>
          <w:lang w:eastAsia="en-US"/>
        </w:rPr>
        <w:t xml:space="preserve"> safe and effective care and service. </w:t>
      </w:r>
      <w:r>
        <w:t>Staff have access to r</w:t>
      </w:r>
      <w:r w:rsidRPr="00E10D30">
        <w:rPr>
          <w:rFonts w:eastAsia="Calibri"/>
          <w:color w:val="auto"/>
          <w:lang w:eastAsia="en-US"/>
        </w:rPr>
        <w:t xml:space="preserve">elevant, accurate and </w:t>
      </w:r>
      <w:r>
        <w:rPr>
          <w:rFonts w:eastAsia="Calibri"/>
          <w:color w:val="auto"/>
          <w:lang w:eastAsia="en-US"/>
        </w:rPr>
        <w:t>current</w:t>
      </w:r>
      <w:r w:rsidRPr="00E10D30">
        <w:rPr>
          <w:rFonts w:eastAsia="Calibri"/>
          <w:color w:val="auto"/>
          <w:lang w:eastAsia="en-US"/>
        </w:rPr>
        <w:t xml:space="preserve"> information to direct care and services.</w:t>
      </w:r>
    </w:p>
    <w:p w14:paraId="07C33D27" w14:textId="1A83A408" w:rsidR="00EE5167" w:rsidRDefault="00EE5167" w:rsidP="00EE5167">
      <w:pPr>
        <w:rPr>
          <w:rFonts w:eastAsiaTheme="minorHAnsi"/>
        </w:rPr>
      </w:pPr>
      <w:r w:rsidRPr="00C76A0B">
        <w:rPr>
          <w:rFonts w:eastAsiaTheme="minorHAnsi"/>
        </w:rPr>
        <w:lastRenderedPageBreak/>
        <w:t xml:space="preserve">An overall rating for this Quality Standard is not given as only </w:t>
      </w:r>
      <w:r w:rsidR="00856322">
        <w:rPr>
          <w:rFonts w:eastAsiaTheme="minorHAnsi"/>
        </w:rPr>
        <w:t>one</w:t>
      </w:r>
      <w:r w:rsidRPr="00C76A0B">
        <w:rPr>
          <w:rFonts w:eastAsiaTheme="minorHAnsi"/>
        </w:rPr>
        <w:t xml:space="preserve"> of the </w:t>
      </w:r>
      <w:r>
        <w:rPr>
          <w:rFonts w:eastAsiaTheme="minorHAnsi"/>
        </w:rPr>
        <w:t>five</w:t>
      </w:r>
      <w:r w:rsidRPr="00C76A0B">
        <w:rPr>
          <w:rFonts w:eastAsiaTheme="minorHAnsi"/>
        </w:rPr>
        <w:t xml:space="preserve"> specific requirements have been assessed.</w:t>
      </w:r>
      <w:r>
        <w:rPr>
          <w:rFonts w:eastAsiaTheme="minorHAnsi"/>
        </w:rPr>
        <w:t xml:space="preserve"> </w:t>
      </w:r>
    </w:p>
    <w:p w14:paraId="359CA661" w14:textId="3080DA65" w:rsidR="00ED6B57" w:rsidRDefault="008A3F33" w:rsidP="00ED6B57">
      <w:pPr>
        <w:pStyle w:val="Heading2"/>
      </w:pPr>
      <w:r>
        <w:t>Assessment of Standard 2 Requirements</w:t>
      </w:r>
      <w:r w:rsidRPr="0066387A">
        <w:rPr>
          <w:i/>
          <w:color w:val="0000FF"/>
          <w:sz w:val="24"/>
          <w:szCs w:val="24"/>
        </w:rPr>
        <w:t xml:space="preserve"> </w:t>
      </w:r>
    </w:p>
    <w:p w14:paraId="359CA662" w14:textId="0CC15F85" w:rsidR="00934888" w:rsidRDefault="008A3F33" w:rsidP="00934888">
      <w:pPr>
        <w:pStyle w:val="Heading3"/>
      </w:pPr>
      <w:r w:rsidRPr="00051035">
        <w:t xml:space="preserve">Requirement </w:t>
      </w:r>
      <w:r>
        <w:t>2</w:t>
      </w:r>
      <w:r w:rsidRPr="00051035">
        <w:t>(3)(a)</w:t>
      </w:r>
      <w:r w:rsidRPr="00051035">
        <w:tab/>
        <w:t>Complian</w:t>
      </w:r>
      <w:r w:rsidR="00856322">
        <w:t>t</w:t>
      </w:r>
    </w:p>
    <w:p w14:paraId="359CA663" w14:textId="4E7E620B" w:rsidR="00853601" w:rsidRDefault="008A3F33" w:rsidP="00853601">
      <w:pPr>
        <w:rPr>
          <w:i/>
        </w:rPr>
      </w:pPr>
      <w:r w:rsidRPr="008D114F">
        <w:rPr>
          <w:i/>
        </w:rPr>
        <w:t>Assessment and planning, including consideration of risks to the consumer’s health and well-being, informs the delivery of safe and effective care and services.</w:t>
      </w:r>
    </w:p>
    <w:p w14:paraId="2A5416FA" w14:textId="183C0A80" w:rsidR="00B02D6E" w:rsidRDefault="00C1266C" w:rsidP="00B02D6E">
      <w:r>
        <w:t>The</w:t>
      </w:r>
      <w:r w:rsidR="00EE5167">
        <w:t xml:space="preserve"> Assessment Team found</w:t>
      </w:r>
      <w:r w:rsidR="00B02D6E">
        <w:t xml:space="preserve"> </w:t>
      </w:r>
      <w:r>
        <w:rPr>
          <w:rFonts w:eastAsia="Calibri"/>
          <w:color w:val="auto"/>
          <w:lang w:eastAsia="en-US"/>
        </w:rPr>
        <w:t xml:space="preserve">assessment and planning </w:t>
      </w:r>
      <w:r w:rsidR="00B02D6E">
        <w:rPr>
          <w:rFonts w:eastAsia="Calibri"/>
          <w:color w:val="auto"/>
          <w:lang w:eastAsia="en-US"/>
        </w:rPr>
        <w:t>include</w:t>
      </w:r>
      <w:r w:rsidR="00B02D6E" w:rsidRPr="003A129D">
        <w:rPr>
          <w:rFonts w:eastAsia="Calibri"/>
          <w:color w:val="auto"/>
          <w:lang w:eastAsia="en-US"/>
        </w:rPr>
        <w:t xml:space="preserve"> individual needs and preferences, goals and consideration of risk</w:t>
      </w:r>
      <w:r w:rsidR="00B02D6E">
        <w:rPr>
          <w:rFonts w:eastAsia="Calibri"/>
          <w:color w:val="auto"/>
          <w:lang w:eastAsia="en-US"/>
        </w:rPr>
        <w:t xml:space="preserve"> to inform delivery of safe and effective care and services</w:t>
      </w:r>
      <w:r w:rsidR="00B02D6E" w:rsidRPr="003A129D">
        <w:rPr>
          <w:rFonts w:eastAsia="Calibri"/>
          <w:color w:val="auto"/>
          <w:lang w:eastAsia="en-US"/>
        </w:rPr>
        <w:t>.</w:t>
      </w:r>
      <w:r w:rsidR="00B02D6E" w:rsidRPr="00E10D30">
        <w:t xml:space="preserve"> </w:t>
      </w:r>
    </w:p>
    <w:p w14:paraId="54D0B716" w14:textId="6406AF9C" w:rsidR="00B02D6E" w:rsidRDefault="00B02D6E" w:rsidP="00B02D6E">
      <w:r>
        <w:t xml:space="preserve">Overall, consumers and representatives were satisfied with the assessment and care planning process and said communication about consumers care had improved. </w:t>
      </w:r>
    </w:p>
    <w:p w14:paraId="6F8BE470" w14:textId="3949472F" w:rsidR="00B02D6E" w:rsidRDefault="00B02D6E" w:rsidP="00B02D6E">
      <w:r>
        <w:t xml:space="preserve">Staff said information is readily available to guide care and services. Staff said they identify risks for individual consumers and described the strategies implemented to mitigate risk. This aligned with information in care documents.  </w:t>
      </w:r>
    </w:p>
    <w:p w14:paraId="618414F7" w14:textId="3C7FA1D7" w:rsidR="00EE5167" w:rsidRPr="00B02D6E" w:rsidRDefault="00B02D6E" w:rsidP="00B02D6E">
      <w:r>
        <w:t>C</w:t>
      </w:r>
      <w:r w:rsidR="00EE5167">
        <w:t>onsumer files have been reviewed and include current</w:t>
      </w:r>
      <w:r>
        <w:t xml:space="preserve"> and accurate</w:t>
      </w:r>
      <w:r w:rsidR="00EE5167">
        <w:t xml:space="preserve"> assessments, care plans and consideration of risks to guide staff practice.</w:t>
      </w:r>
    </w:p>
    <w:p w14:paraId="79DB0813" w14:textId="2B3A8BFA" w:rsidR="00EE5167" w:rsidRDefault="00EE5167" w:rsidP="00B02D6E">
      <w:r w:rsidRPr="00B02D6E">
        <w:t>Care plans have been evaluated in consultation with consumers or representatives</w:t>
      </w:r>
      <w:r w:rsidR="00B02D6E">
        <w:t>.</w:t>
      </w:r>
      <w:r w:rsidRPr="00B02D6E">
        <w:t xml:space="preserve"> </w:t>
      </w:r>
      <w:r w:rsidR="00B02D6E">
        <w:t>Care plans</w:t>
      </w:r>
      <w:r w:rsidRPr="00B02D6E">
        <w:t xml:space="preserve"> </w:t>
      </w:r>
      <w:r w:rsidR="00B02D6E">
        <w:t>are</w:t>
      </w:r>
      <w:r w:rsidRPr="00B02D6E">
        <w:t xml:space="preserve"> individualised to include specific care needs</w:t>
      </w:r>
      <w:r w:rsidR="00B02D6E">
        <w:t xml:space="preserve">, </w:t>
      </w:r>
      <w:r w:rsidRPr="00B02D6E">
        <w:t>preferences</w:t>
      </w:r>
      <w:r w:rsidR="00B02D6E">
        <w:t xml:space="preserve"> and interventions</w:t>
      </w:r>
      <w:r w:rsidRPr="00B02D6E">
        <w:t xml:space="preserve"> to </w:t>
      </w:r>
      <w:r w:rsidR="00B02D6E" w:rsidRPr="00B02D6E">
        <w:t xml:space="preserve">support the management of risks to consumers health and </w:t>
      </w:r>
      <w:r w:rsidR="00192884" w:rsidRPr="00B02D6E">
        <w:t>well-being</w:t>
      </w:r>
      <w:r w:rsidR="00B02D6E" w:rsidRPr="00B02D6E">
        <w:t xml:space="preserve">. </w:t>
      </w:r>
    </w:p>
    <w:p w14:paraId="26E88ACB" w14:textId="52761CFB" w:rsidR="00B02D6E" w:rsidRDefault="00B02D6E" w:rsidP="00B02D6E">
      <w:r>
        <w:t>The handover sheet has been redeveloped</w:t>
      </w:r>
      <w:r w:rsidR="00856322">
        <w:t xml:space="preserve"> and is updated </w:t>
      </w:r>
      <w:r w:rsidR="00192884">
        <w:t>d</w:t>
      </w:r>
      <w:r w:rsidR="00856322">
        <w:t xml:space="preserve">aily and when a consumer’s condition changes, with updates overseen by care coordinators. </w:t>
      </w:r>
    </w:p>
    <w:p w14:paraId="2616D450" w14:textId="69F38D1E" w:rsidR="00856322" w:rsidRPr="007C1E2B" w:rsidRDefault="00856322" w:rsidP="00856322">
      <w:r>
        <w:t xml:space="preserve">In making my decision I have considered the evidence in the Assessment Team report. Based on the evidence provided I am satisfied </w:t>
      </w:r>
      <w:r>
        <w:rPr>
          <w:rFonts w:eastAsia="Calibri"/>
          <w:color w:val="auto"/>
          <w:lang w:eastAsia="en-US"/>
        </w:rPr>
        <w:t xml:space="preserve">the </w:t>
      </w:r>
      <w:r w:rsidR="00064F13">
        <w:rPr>
          <w:rFonts w:eastAsia="Calibri"/>
          <w:color w:val="auto"/>
          <w:lang w:eastAsia="en-US"/>
        </w:rPr>
        <w:t>A</w:t>
      </w:r>
      <w:r>
        <w:rPr>
          <w:rFonts w:eastAsia="Calibri"/>
          <w:color w:val="auto"/>
          <w:lang w:eastAsia="en-US"/>
        </w:rPr>
        <w:t xml:space="preserve">pproved </w:t>
      </w:r>
      <w:r w:rsidR="00064F13">
        <w:rPr>
          <w:rFonts w:eastAsia="Calibri"/>
          <w:color w:val="auto"/>
          <w:lang w:eastAsia="en-US"/>
        </w:rPr>
        <w:t>P</w:t>
      </w:r>
      <w:r>
        <w:rPr>
          <w:rFonts w:eastAsia="Calibri"/>
          <w:color w:val="auto"/>
          <w:lang w:eastAsia="en-US"/>
        </w:rPr>
        <w:t>rovider has demonstrated compliance with this requirement. I therefore find this requirement is Compliant.</w:t>
      </w:r>
    </w:p>
    <w:p w14:paraId="6944D007" w14:textId="77777777" w:rsidR="00856322" w:rsidRPr="00B02D6E" w:rsidRDefault="00856322" w:rsidP="00B02D6E"/>
    <w:p w14:paraId="75ED4466" w14:textId="77777777" w:rsidR="00B02D6E" w:rsidRPr="00B02D6E" w:rsidRDefault="00B02D6E" w:rsidP="00B02D6E">
      <w:pPr>
        <w:ind w:left="1440" w:hanging="360"/>
        <w:rPr>
          <w:i/>
        </w:rPr>
      </w:pPr>
    </w:p>
    <w:p w14:paraId="359CA673" w14:textId="77777777" w:rsidR="00032B17" w:rsidRDefault="00C849F7" w:rsidP="00095CD4">
      <w:pPr>
        <w:sectPr w:rsidR="00032B17" w:rsidSect="003F5725">
          <w:type w:val="continuous"/>
          <w:pgSz w:w="11906" w:h="16838"/>
          <w:pgMar w:top="1701" w:right="1418" w:bottom="1418" w:left="1418" w:header="709" w:footer="397" w:gutter="0"/>
          <w:cols w:space="708"/>
          <w:titlePg/>
          <w:docGrid w:linePitch="360"/>
        </w:sectPr>
      </w:pPr>
    </w:p>
    <w:p w14:paraId="359CA674" w14:textId="5F57E7C2" w:rsidR="00CB3BA9" w:rsidRDefault="008A3F33"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59CA73B" wp14:editId="359CA7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169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59CA675" w14:textId="77777777" w:rsidR="007F5256" w:rsidRPr="00FD1B02" w:rsidRDefault="008A3F33" w:rsidP="00032B17">
      <w:pPr>
        <w:pStyle w:val="Heading3"/>
        <w:shd w:val="clear" w:color="auto" w:fill="F2F2F2" w:themeFill="background1" w:themeFillShade="F2"/>
      </w:pPr>
      <w:r w:rsidRPr="00FD1B02">
        <w:t>Consumer outcome:</w:t>
      </w:r>
    </w:p>
    <w:p w14:paraId="359CA676" w14:textId="77777777" w:rsidR="007F5256" w:rsidRDefault="008A3F33" w:rsidP="00912DE6">
      <w:pPr>
        <w:numPr>
          <w:ilvl w:val="0"/>
          <w:numId w:val="3"/>
        </w:numPr>
        <w:shd w:val="clear" w:color="auto" w:fill="F2F2F2" w:themeFill="background1" w:themeFillShade="F2"/>
      </w:pPr>
      <w:r>
        <w:t>I get personal care, clinical care, or both personal care and clinical care, that is safe and right for me.</w:t>
      </w:r>
    </w:p>
    <w:p w14:paraId="359CA677" w14:textId="77777777" w:rsidR="007F5256" w:rsidRDefault="008A3F33" w:rsidP="00032B17">
      <w:pPr>
        <w:pStyle w:val="Heading3"/>
        <w:shd w:val="clear" w:color="auto" w:fill="F2F2F2" w:themeFill="background1" w:themeFillShade="F2"/>
      </w:pPr>
      <w:r>
        <w:t>Organisation statement:</w:t>
      </w:r>
    </w:p>
    <w:p w14:paraId="359CA678" w14:textId="77777777" w:rsidR="007F5256" w:rsidRDefault="008A3F33"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9CA679" w14:textId="77777777" w:rsidR="007F5256" w:rsidRDefault="008A3F33" w:rsidP="00427817">
      <w:pPr>
        <w:pStyle w:val="Heading2"/>
      </w:pPr>
      <w:r>
        <w:t>Assessment of Standard 3</w:t>
      </w:r>
    </w:p>
    <w:p w14:paraId="49A303B7" w14:textId="77777777" w:rsidR="00856322" w:rsidRPr="00163FEE" w:rsidRDefault="00856322" w:rsidP="0085632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DD25B26" w14:textId="4A62D9F0" w:rsidR="00856322" w:rsidRPr="00163FEE" w:rsidRDefault="00856322" w:rsidP="00856322">
      <w:pPr>
        <w:rPr>
          <w:rFonts w:eastAsia="Calibri"/>
          <w:lang w:eastAsia="en-US"/>
        </w:rPr>
      </w:pPr>
      <w:r w:rsidRPr="002B734A">
        <w:rPr>
          <w:rFonts w:eastAsia="Calibri"/>
          <w:color w:val="auto"/>
          <w:lang w:eastAsia="en-US"/>
        </w:rPr>
        <w:t>Overall</w:t>
      </w:r>
      <w:r>
        <w:rPr>
          <w:rFonts w:eastAsia="Calibri"/>
          <w:color w:val="auto"/>
          <w:lang w:eastAsia="en-US"/>
        </w:rPr>
        <w:t>,</w:t>
      </w:r>
      <w:r w:rsidRPr="002B734A">
        <w:rPr>
          <w:rFonts w:eastAsia="Calibri"/>
          <w:color w:val="auto"/>
          <w:lang w:eastAsia="en-US"/>
        </w:rPr>
        <w:t xml:space="preserve"> consumers considered </w:t>
      </w:r>
      <w:r w:rsidRPr="00163FEE">
        <w:rPr>
          <w:rFonts w:eastAsia="Calibri"/>
          <w:lang w:eastAsia="en-US"/>
        </w:rPr>
        <w:t>they receive personal care and clinical care that is safe and right for them. For example:</w:t>
      </w:r>
    </w:p>
    <w:p w14:paraId="59FF8836" w14:textId="77777777" w:rsidR="00856322" w:rsidRPr="00D169BF" w:rsidRDefault="00856322" w:rsidP="00856322">
      <w:pPr>
        <w:pStyle w:val="ListBullet"/>
        <w:rPr>
          <w:rFonts w:eastAsia="Calibri"/>
        </w:rPr>
      </w:pPr>
      <w:r w:rsidRPr="00D169BF">
        <w:t>Consumers and representatives said consumers receive the care they need and are satisfied with skin integrity care and pain management</w:t>
      </w:r>
      <w:r>
        <w:t>.</w:t>
      </w:r>
    </w:p>
    <w:p w14:paraId="68FE4E54" w14:textId="23A3FB86" w:rsidR="00856322" w:rsidRPr="00856322" w:rsidRDefault="00856322" w:rsidP="00856322">
      <w:pPr>
        <w:pStyle w:val="ListBullet"/>
        <w:rPr>
          <w:rFonts w:eastAsia="Calibri"/>
        </w:rPr>
      </w:pPr>
      <w:r w:rsidRPr="00D169BF">
        <w:rPr>
          <w:rFonts w:eastAsia="Calibri"/>
        </w:rPr>
        <w:t>Some consumers and representatives said discussions about specific medications now occur.</w:t>
      </w:r>
    </w:p>
    <w:p w14:paraId="57220852" w14:textId="381A9757" w:rsidR="00856322" w:rsidRPr="00D169BF" w:rsidRDefault="00856322" w:rsidP="00856322">
      <w:pPr>
        <w:rPr>
          <w:rFonts w:eastAsia="Calibri"/>
          <w:color w:val="auto"/>
          <w:lang w:eastAsia="en-US"/>
        </w:rPr>
      </w:pPr>
      <w:r w:rsidRPr="00D169BF">
        <w:rPr>
          <w:rFonts w:eastAsia="Calibri"/>
          <w:color w:val="auto"/>
          <w:lang w:eastAsia="en-US"/>
        </w:rPr>
        <w:t xml:space="preserve">The organisation demonstrated delivery of safe and effective personal care and clinical care. </w:t>
      </w:r>
      <w:r>
        <w:rPr>
          <w:rFonts w:eastAsia="Calibri"/>
          <w:color w:val="auto"/>
          <w:lang w:eastAsia="en-US"/>
        </w:rPr>
        <w:t xml:space="preserve">The organisation demonstrated restraint is now correctly </w:t>
      </w:r>
      <w:r w:rsidR="00192884">
        <w:rPr>
          <w:rFonts w:eastAsia="Calibri"/>
          <w:color w:val="auto"/>
          <w:lang w:eastAsia="en-US"/>
        </w:rPr>
        <w:t>identified,</w:t>
      </w:r>
      <w:r>
        <w:rPr>
          <w:rFonts w:eastAsia="Calibri"/>
          <w:color w:val="auto"/>
          <w:lang w:eastAsia="en-US"/>
        </w:rPr>
        <w:t xml:space="preserve"> and use aligns with best practice.</w:t>
      </w:r>
    </w:p>
    <w:p w14:paraId="2E1B1FE0" w14:textId="21B6775F" w:rsidR="00856322" w:rsidRDefault="00856322" w:rsidP="00856322">
      <w:pPr>
        <w:rPr>
          <w:rFonts w:eastAsiaTheme="minorHAnsi"/>
        </w:rPr>
      </w:pPr>
      <w:r w:rsidRPr="00C76A0B">
        <w:rPr>
          <w:rFonts w:eastAsiaTheme="minorHAnsi"/>
        </w:rPr>
        <w:t xml:space="preserve">An overall rating for this Quality Standard is not given as only </w:t>
      </w:r>
      <w:r>
        <w:rPr>
          <w:rFonts w:eastAsiaTheme="minorHAnsi"/>
        </w:rPr>
        <w:t>one</w:t>
      </w:r>
      <w:r w:rsidRPr="00C76A0B">
        <w:rPr>
          <w:rFonts w:eastAsiaTheme="minorHAnsi"/>
        </w:rPr>
        <w:t xml:space="preserve"> of the </w:t>
      </w:r>
      <w:r>
        <w:rPr>
          <w:rFonts w:eastAsiaTheme="minorHAnsi"/>
        </w:rPr>
        <w:t>seven</w:t>
      </w:r>
      <w:r w:rsidRPr="00C76A0B">
        <w:rPr>
          <w:rFonts w:eastAsiaTheme="minorHAnsi"/>
        </w:rPr>
        <w:t xml:space="preserve"> specific requirements have been assessed.</w:t>
      </w:r>
      <w:r>
        <w:rPr>
          <w:rFonts w:eastAsiaTheme="minorHAnsi"/>
        </w:rPr>
        <w:t xml:space="preserve"> </w:t>
      </w:r>
    </w:p>
    <w:p w14:paraId="359CA67C" w14:textId="0546F68B" w:rsidR="00301877" w:rsidRDefault="008A3F33"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59CA67D" w14:textId="0475E2A6" w:rsidR="00853601" w:rsidRPr="00853601" w:rsidRDefault="008A3F33" w:rsidP="00853601">
      <w:pPr>
        <w:pStyle w:val="Heading3"/>
      </w:pPr>
      <w:r w:rsidRPr="00853601">
        <w:t>Requirement 3(3)(a)</w:t>
      </w:r>
      <w:r>
        <w:tab/>
        <w:t>Compliant</w:t>
      </w:r>
    </w:p>
    <w:p w14:paraId="359CA67E" w14:textId="77777777" w:rsidR="00853601" w:rsidRPr="008D114F" w:rsidRDefault="008A3F33" w:rsidP="00853601">
      <w:pPr>
        <w:rPr>
          <w:i/>
        </w:rPr>
      </w:pPr>
      <w:r w:rsidRPr="008D114F">
        <w:rPr>
          <w:i/>
        </w:rPr>
        <w:t>Each consumer gets safe and effective personal care, clinical care, or both personal care and clinical care, that:</w:t>
      </w:r>
    </w:p>
    <w:p w14:paraId="359CA67F" w14:textId="77777777" w:rsidR="00853601" w:rsidRPr="008D114F" w:rsidRDefault="008A3F33" w:rsidP="00853601">
      <w:pPr>
        <w:numPr>
          <w:ilvl w:val="0"/>
          <w:numId w:val="24"/>
        </w:numPr>
        <w:tabs>
          <w:tab w:val="right" w:pos="9026"/>
        </w:tabs>
        <w:spacing w:before="0" w:after="0"/>
        <w:ind w:left="567" w:hanging="425"/>
        <w:outlineLvl w:val="4"/>
        <w:rPr>
          <w:i/>
        </w:rPr>
      </w:pPr>
      <w:r w:rsidRPr="008D114F">
        <w:rPr>
          <w:i/>
        </w:rPr>
        <w:t>is best practice; and</w:t>
      </w:r>
    </w:p>
    <w:p w14:paraId="359CA680" w14:textId="77777777" w:rsidR="00853601" w:rsidRPr="008D114F" w:rsidRDefault="008A3F33" w:rsidP="00853601">
      <w:pPr>
        <w:numPr>
          <w:ilvl w:val="0"/>
          <w:numId w:val="24"/>
        </w:numPr>
        <w:tabs>
          <w:tab w:val="right" w:pos="9026"/>
        </w:tabs>
        <w:spacing w:before="0" w:after="0"/>
        <w:ind w:left="567" w:hanging="425"/>
        <w:outlineLvl w:val="4"/>
        <w:rPr>
          <w:i/>
        </w:rPr>
      </w:pPr>
      <w:r w:rsidRPr="008D114F">
        <w:rPr>
          <w:i/>
        </w:rPr>
        <w:t>is tailored to their needs; and</w:t>
      </w:r>
    </w:p>
    <w:p w14:paraId="359CA681" w14:textId="77777777" w:rsidR="00853601" w:rsidRPr="008D114F" w:rsidRDefault="008A3F33" w:rsidP="00853601">
      <w:pPr>
        <w:numPr>
          <w:ilvl w:val="0"/>
          <w:numId w:val="24"/>
        </w:numPr>
        <w:tabs>
          <w:tab w:val="right" w:pos="9026"/>
        </w:tabs>
        <w:spacing w:before="0" w:after="0"/>
        <w:ind w:left="567" w:hanging="425"/>
        <w:outlineLvl w:val="4"/>
        <w:rPr>
          <w:i/>
        </w:rPr>
      </w:pPr>
      <w:r w:rsidRPr="008D114F">
        <w:rPr>
          <w:i/>
        </w:rPr>
        <w:t>optimises their health and well-being.</w:t>
      </w:r>
    </w:p>
    <w:p w14:paraId="2ED8FA41" w14:textId="1CB9D7A4" w:rsidR="00856322" w:rsidRDefault="00856322" w:rsidP="00856322">
      <w:bookmarkStart w:id="6" w:name="_Hlk74669503"/>
      <w:r>
        <w:t>The Assessment Team found consumers get safe and effective personal care and clinical care that is best practice, tailored to their needs and optimises their health and well-being.</w:t>
      </w:r>
    </w:p>
    <w:p w14:paraId="0903450D" w14:textId="77777777" w:rsidR="00BE3120" w:rsidRDefault="00856322" w:rsidP="00856322">
      <w:r>
        <w:t xml:space="preserve">Staff described how they provide tailored personal and clinical care to consumers. </w:t>
      </w:r>
      <w:r w:rsidR="00BE3120">
        <w:t xml:space="preserve">Clinical management said restraint has been reviewed and appropriate documentation is in place. </w:t>
      </w:r>
    </w:p>
    <w:p w14:paraId="20927A68" w14:textId="39A1A352" w:rsidR="00856322" w:rsidRDefault="00856322" w:rsidP="00856322">
      <w:r>
        <w:t>Care documents demonstrated consumers receive care that is individualised, safe, and effective.</w:t>
      </w:r>
    </w:p>
    <w:p w14:paraId="65E13521" w14:textId="3984AF48" w:rsidR="00856322" w:rsidRDefault="00856322" w:rsidP="00856322">
      <w:r>
        <w:t>Records of consumers receiving psychotropic medications are maintained</w:t>
      </w:r>
      <w:r w:rsidR="00D2530C">
        <w:t xml:space="preserve"> and demonstrate</w:t>
      </w:r>
      <w:r w:rsidR="008A5AFA">
        <w:t>d</w:t>
      </w:r>
      <w:r w:rsidR="00D2530C">
        <w:t xml:space="preserve"> that each consumer receiving medication has been reviewed by their medical practitioner with consideration given to ceasing or minimising use.</w:t>
      </w:r>
    </w:p>
    <w:p w14:paraId="36686A92" w14:textId="1F2563C2" w:rsidR="00D2530C" w:rsidRDefault="00D2530C" w:rsidP="00856322">
      <w:r>
        <w:t>For consumers under physical restraint, interventions implemented to manage restraint</w:t>
      </w:r>
      <w:r w:rsidR="007241F3">
        <w:t xml:space="preserve"> are documented in a register</w:t>
      </w:r>
      <w:r>
        <w:t>. While the service does not recognise physical restraint for some consumers who</w:t>
      </w:r>
      <w:r w:rsidR="008A5AFA">
        <w:t xml:space="preserve"> choose to</w:t>
      </w:r>
      <w:r>
        <w:t xml:space="preserve"> have beds against the wall, consent forms and records of discussion with consumers and representatives are recorded on the register. </w:t>
      </w:r>
    </w:p>
    <w:p w14:paraId="553582E1" w14:textId="6F2CA74A" w:rsidR="00D2530C" w:rsidRDefault="00D2530C" w:rsidP="00856322">
      <w:r>
        <w:t>While the Assessment Team found that not all wound documents and photographs were completed, wounds are treated, reviewed by medical and nursing staff and are resolving</w:t>
      </w:r>
      <w:r w:rsidR="00AC6305">
        <w:t xml:space="preserve"> in line with expectations</w:t>
      </w:r>
      <w:r>
        <w:t xml:space="preserve">. </w:t>
      </w:r>
      <w:r w:rsidR="00BE3120">
        <w:t xml:space="preserve">Care plans demonstrated strategies to support skin integrity. </w:t>
      </w:r>
    </w:p>
    <w:p w14:paraId="0DCC416E" w14:textId="539F3B14" w:rsidR="00BE3120" w:rsidRDefault="00BE3120" w:rsidP="00856322">
      <w:r w:rsidRPr="004321A7">
        <w:t>Pain management is no</w:t>
      </w:r>
      <w:r>
        <w:t>w</w:t>
      </w:r>
      <w:r w:rsidRPr="004321A7">
        <w:t xml:space="preserve"> tailored to the needs of individual</w:t>
      </w:r>
      <w:r>
        <w:t xml:space="preserve"> consumers and include tailored non-pharmacological st</w:t>
      </w:r>
      <w:r w:rsidRPr="004321A7">
        <w:t>rategies to manage pain</w:t>
      </w:r>
      <w:r>
        <w:t>.</w:t>
      </w:r>
    </w:p>
    <w:p w14:paraId="7648AD6F" w14:textId="715D4F91" w:rsidR="00BE3120" w:rsidRDefault="00BE3120" w:rsidP="00856322">
      <w:r>
        <w:t xml:space="preserve">The service demonstrated it has policies in place in relation to skin care, wound care, pain management and restraint minimisation to guide staff practice. </w:t>
      </w:r>
    </w:p>
    <w:p w14:paraId="741945FA" w14:textId="09DE1CA5" w:rsidR="00856322" w:rsidRPr="007C1E2B" w:rsidRDefault="00856322" w:rsidP="00856322">
      <w:r>
        <w:t xml:space="preserve">In making my decision I have considered the evidence in the Assessment Team report. Based on the evidence provided I am satisfied </w:t>
      </w:r>
      <w:r w:rsidRPr="00856322">
        <w:rPr>
          <w:rFonts w:eastAsia="Calibri"/>
          <w:color w:val="auto"/>
          <w:lang w:eastAsia="en-US"/>
        </w:rPr>
        <w:t xml:space="preserve">the </w:t>
      </w:r>
      <w:r w:rsidR="00064F13">
        <w:rPr>
          <w:rFonts w:eastAsia="Calibri"/>
          <w:color w:val="auto"/>
          <w:lang w:eastAsia="en-US"/>
        </w:rPr>
        <w:t>A</w:t>
      </w:r>
      <w:r w:rsidRPr="00856322">
        <w:rPr>
          <w:rFonts w:eastAsia="Calibri"/>
          <w:color w:val="auto"/>
          <w:lang w:eastAsia="en-US"/>
        </w:rPr>
        <w:t xml:space="preserve">pproved </w:t>
      </w:r>
      <w:r w:rsidR="00064F13">
        <w:rPr>
          <w:rFonts w:eastAsia="Calibri"/>
          <w:color w:val="auto"/>
          <w:lang w:eastAsia="en-US"/>
        </w:rPr>
        <w:t>P</w:t>
      </w:r>
      <w:r w:rsidRPr="00856322">
        <w:rPr>
          <w:rFonts w:eastAsia="Calibri"/>
          <w:color w:val="auto"/>
          <w:lang w:eastAsia="en-US"/>
        </w:rPr>
        <w:t xml:space="preserve">rovider has </w:t>
      </w:r>
      <w:r w:rsidRPr="00856322">
        <w:rPr>
          <w:rFonts w:eastAsia="Calibri"/>
          <w:color w:val="auto"/>
          <w:lang w:eastAsia="en-US"/>
        </w:rPr>
        <w:lastRenderedPageBreak/>
        <w:t>demonstrated compliance with this requirement. I therefore find this requirement is Compliant.</w:t>
      </w:r>
    </w:p>
    <w:bookmarkEnd w:id="6"/>
    <w:p w14:paraId="359CA698" w14:textId="77777777" w:rsidR="00032B17" w:rsidRDefault="00C849F7" w:rsidP="00095CD4"/>
    <w:p w14:paraId="359CA699" w14:textId="77777777" w:rsidR="00853601" w:rsidRDefault="00C849F7" w:rsidP="00095CD4">
      <w:pPr>
        <w:sectPr w:rsidR="00853601" w:rsidSect="00CB3BA9">
          <w:type w:val="continuous"/>
          <w:pgSz w:w="11906" w:h="16838"/>
          <w:pgMar w:top="1701" w:right="1418" w:bottom="1418" w:left="1418" w:header="709" w:footer="397" w:gutter="0"/>
          <w:cols w:space="708"/>
          <w:titlePg/>
          <w:docGrid w:linePitch="360"/>
        </w:sectPr>
      </w:pPr>
    </w:p>
    <w:p w14:paraId="359CA6D3" w14:textId="7870D8E6" w:rsidR="00CB3BA9" w:rsidRDefault="008A3F33"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59CA741" wp14:editId="359CA74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19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359CA6D4" w14:textId="77777777" w:rsidR="007F5256" w:rsidRPr="00FD1B02" w:rsidRDefault="008A3F33" w:rsidP="009C6F30">
      <w:pPr>
        <w:pStyle w:val="Heading3"/>
        <w:shd w:val="clear" w:color="auto" w:fill="F2F2F2" w:themeFill="background1" w:themeFillShade="F2"/>
      </w:pPr>
      <w:r w:rsidRPr="00FD1B02">
        <w:t>Consumer outcome:</w:t>
      </w:r>
    </w:p>
    <w:p w14:paraId="359CA6D5" w14:textId="77777777" w:rsidR="007F5256" w:rsidRDefault="008A3F3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9CA6D6" w14:textId="77777777" w:rsidR="007F5256" w:rsidRDefault="008A3F33" w:rsidP="009C6F30">
      <w:pPr>
        <w:pStyle w:val="Heading3"/>
        <w:shd w:val="clear" w:color="auto" w:fill="F2F2F2" w:themeFill="background1" w:themeFillShade="F2"/>
      </w:pPr>
      <w:r>
        <w:t>Organisation statement:</w:t>
      </w:r>
    </w:p>
    <w:p w14:paraId="359CA6D7" w14:textId="77777777" w:rsidR="007F5256" w:rsidRDefault="008A3F3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9CA6D8" w14:textId="77777777" w:rsidR="007F5256" w:rsidRDefault="008A3F33" w:rsidP="00427817">
      <w:pPr>
        <w:pStyle w:val="Heading2"/>
      </w:pPr>
      <w:r>
        <w:t>Assessment of Standard 6</w:t>
      </w:r>
    </w:p>
    <w:p w14:paraId="686CE265" w14:textId="77777777" w:rsidR="007241F3" w:rsidRPr="00163FEE" w:rsidRDefault="007241F3" w:rsidP="007241F3">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4361A6E" w14:textId="77777777" w:rsidR="007241F3" w:rsidRPr="00CC3117" w:rsidRDefault="007241F3" w:rsidP="007241F3">
      <w:pPr>
        <w:rPr>
          <w:rFonts w:cs="Times New Roman"/>
        </w:rPr>
      </w:pPr>
      <w:r>
        <w:rPr>
          <w:rFonts w:cs="Times New Roman"/>
        </w:rPr>
        <w:t>Overall, consumers and representatives considered that appropriate action is taken by the service in response to feedback and complaints. For example:</w:t>
      </w:r>
    </w:p>
    <w:p w14:paraId="1AA0AA5B" w14:textId="7132E06F" w:rsidR="007241F3" w:rsidRPr="00CC3117" w:rsidRDefault="007241F3" w:rsidP="007241F3">
      <w:pPr>
        <w:pStyle w:val="ListBullet"/>
        <w:rPr>
          <w:color w:val="000000" w:themeColor="text1"/>
          <w:szCs w:val="24"/>
        </w:rPr>
      </w:pPr>
      <w:r>
        <w:rPr>
          <w:color w:val="000000" w:themeColor="text1"/>
          <w:szCs w:val="24"/>
        </w:rPr>
        <w:t>All consumers and representatives said they are satisfied with the action</w:t>
      </w:r>
      <w:r w:rsidR="00064F13">
        <w:rPr>
          <w:color w:val="000000" w:themeColor="text1"/>
          <w:szCs w:val="24"/>
        </w:rPr>
        <w:t>s taken by the service</w:t>
      </w:r>
      <w:r>
        <w:rPr>
          <w:color w:val="000000" w:themeColor="text1"/>
          <w:szCs w:val="24"/>
        </w:rPr>
        <w:t xml:space="preserve"> and outcome of their feedback, including complaints and suggestions, and said the service listens to their concerns.</w:t>
      </w:r>
    </w:p>
    <w:p w14:paraId="20B427F9" w14:textId="1C3DDE14" w:rsidR="007241F3" w:rsidRPr="00CC3117" w:rsidRDefault="007241F3" w:rsidP="007241F3">
      <w:pPr>
        <w:pStyle w:val="ListBullet"/>
        <w:numPr>
          <w:ilvl w:val="0"/>
          <w:numId w:val="0"/>
        </w:numPr>
        <w:rPr>
          <w:color w:val="000000" w:themeColor="text1"/>
          <w:szCs w:val="24"/>
        </w:rPr>
      </w:pPr>
      <w:r>
        <w:rPr>
          <w:color w:val="000000" w:themeColor="text1"/>
          <w:szCs w:val="24"/>
        </w:rPr>
        <w:t xml:space="preserve">Staff described </w:t>
      </w:r>
      <w:r w:rsidR="008948E4">
        <w:rPr>
          <w:color w:val="000000" w:themeColor="text1"/>
          <w:szCs w:val="24"/>
        </w:rPr>
        <w:t>how the</w:t>
      </w:r>
      <w:r>
        <w:rPr>
          <w:color w:val="000000" w:themeColor="text1"/>
          <w:szCs w:val="24"/>
        </w:rPr>
        <w:t xml:space="preserve"> service respon</w:t>
      </w:r>
      <w:r w:rsidR="008948E4">
        <w:rPr>
          <w:color w:val="000000" w:themeColor="text1"/>
          <w:szCs w:val="24"/>
        </w:rPr>
        <w:t>ds</w:t>
      </w:r>
      <w:r>
        <w:rPr>
          <w:color w:val="000000" w:themeColor="text1"/>
          <w:szCs w:val="24"/>
        </w:rPr>
        <w:t xml:space="preserve"> to feedback and demonstrated an understanding of </w:t>
      </w:r>
      <w:r w:rsidR="008948E4">
        <w:rPr>
          <w:color w:val="000000" w:themeColor="text1"/>
          <w:szCs w:val="24"/>
        </w:rPr>
        <w:t>open disclosure</w:t>
      </w:r>
      <w:r>
        <w:rPr>
          <w:color w:val="000000" w:themeColor="text1"/>
          <w:szCs w:val="24"/>
        </w:rPr>
        <w:t>.</w:t>
      </w:r>
    </w:p>
    <w:p w14:paraId="3A6E36CD" w14:textId="3F4F47DE" w:rsidR="007241F3" w:rsidRPr="00E641C2" w:rsidRDefault="007241F3" w:rsidP="007241F3">
      <w:pPr>
        <w:pStyle w:val="ListBullet"/>
        <w:numPr>
          <w:ilvl w:val="0"/>
          <w:numId w:val="0"/>
        </w:numPr>
        <w:rPr>
          <w:color w:val="000000" w:themeColor="text1"/>
          <w:szCs w:val="24"/>
        </w:rPr>
      </w:pPr>
      <w:r>
        <w:rPr>
          <w:color w:val="000000" w:themeColor="text1"/>
          <w:szCs w:val="24"/>
        </w:rPr>
        <w:t xml:space="preserve">Management </w:t>
      </w:r>
      <w:r w:rsidRPr="00B40414">
        <w:rPr>
          <w:rFonts w:eastAsia="Times New Roman"/>
        </w:rPr>
        <w:t>described the</w:t>
      </w:r>
      <w:r w:rsidR="007763EE">
        <w:rPr>
          <w:rFonts w:eastAsia="Times New Roman"/>
        </w:rPr>
        <w:t xml:space="preserve"> streamlined</w:t>
      </w:r>
      <w:r w:rsidRPr="00B40414">
        <w:rPr>
          <w:rFonts w:eastAsia="Times New Roman"/>
        </w:rPr>
        <w:t xml:space="preserve"> process </w:t>
      </w:r>
      <w:r w:rsidR="008948E4">
        <w:rPr>
          <w:rFonts w:eastAsia="Times New Roman"/>
        </w:rPr>
        <w:t>to</w:t>
      </w:r>
      <w:r w:rsidRPr="00B40414">
        <w:rPr>
          <w:rFonts w:eastAsia="Times New Roman"/>
        </w:rPr>
        <w:t xml:space="preserve"> manage complaints </w:t>
      </w:r>
      <w:r w:rsidR="008948E4">
        <w:rPr>
          <w:rFonts w:eastAsia="Times New Roman"/>
        </w:rPr>
        <w:t>that include</w:t>
      </w:r>
      <w:r w:rsidR="008A5AFA">
        <w:rPr>
          <w:rFonts w:eastAsia="Times New Roman"/>
        </w:rPr>
        <w:t>s</w:t>
      </w:r>
      <w:r w:rsidR="008948E4">
        <w:rPr>
          <w:rFonts w:eastAsia="Times New Roman"/>
        </w:rPr>
        <w:t xml:space="preserve"> </w:t>
      </w:r>
      <w:r w:rsidRPr="00B40414">
        <w:rPr>
          <w:rFonts w:eastAsia="Times New Roman"/>
        </w:rPr>
        <w:t>acknowledgement, referral to the appropriate staff for action, monitoring and closure when resolved.</w:t>
      </w:r>
    </w:p>
    <w:p w14:paraId="31392AEB" w14:textId="212DD1D0" w:rsidR="007241F3" w:rsidRPr="0088394C" w:rsidRDefault="007241F3" w:rsidP="007241F3">
      <w:pPr>
        <w:pStyle w:val="ListBullet"/>
        <w:numPr>
          <w:ilvl w:val="0"/>
          <w:numId w:val="0"/>
        </w:numPr>
        <w:rPr>
          <w:color w:val="000000" w:themeColor="text1"/>
          <w:szCs w:val="24"/>
        </w:rPr>
      </w:pPr>
      <w:r>
        <w:rPr>
          <w:rFonts w:eastAsia="Times New Roman"/>
        </w:rPr>
        <w:t xml:space="preserve">Feedback </w:t>
      </w:r>
      <w:r w:rsidRPr="00B40414">
        <w:rPr>
          <w:rFonts w:eastAsia="Times New Roman"/>
        </w:rPr>
        <w:t>document</w:t>
      </w:r>
      <w:r w:rsidR="008A5AFA">
        <w:rPr>
          <w:rFonts w:eastAsia="Times New Roman"/>
        </w:rPr>
        <w:t>s</w:t>
      </w:r>
      <w:r w:rsidRPr="00B40414">
        <w:rPr>
          <w:rFonts w:eastAsia="Times New Roman"/>
        </w:rPr>
        <w:t xml:space="preserve"> </w:t>
      </w:r>
      <w:r>
        <w:rPr>
          <w:rFonts w:eastAsia="Times New Roman"/>
        </w:rPr>
        <w:t>demonstrated</w:t>
      </w:r>
      <w:r w:rsidRPr="00B40414">
        <w:rPr>
          <w:rFonts w:eastAsia="Times New Roman"/>
        </w:rPr>
        <w:t xml:space="preserve"> management uses an open disclosure approach </w:t>
      </w:r>
      <w:r w:rsidR="008948E4">
        <w:rPr>
          <w:rFonts w:eastAsia="Times New Roman"/>
        </w:rPr>
        <w:t>to manage</w:t>
      </w:r>
      <w:r w:rsidRPr="00B40414">
        <w:rPr>
          <w:rFonts w:eastAsia="Times New Roman"/>
        </w:rPr>
        <w:t xml:space="preserve"> complaints.</w:t>
      </w:r>
    </w:p>
    <w:p w14:paraId="7A12B020" w14:textId="026F32F5" w:rsidR="007241F3" w:rsidRDefault="007241F3" w:rsidP="007241F3">
      <w:pPr>
        <w:pStyle w:val="ListBullet"/>
        <w:numPr>
          <w:ilvl w:val="0"/>
          <w:numId w:val="0"/>
        </w:numPr>
      </w:pPr>
      <w:bookmarkStart w:id="7" w:name="_Hlk74669618"/>
      <w:r w:rsidRPr="00C76A0B">
        <w:lastRenderedPageBreak/>
        <w:t xml:space="preserve">An overall rating for this Quality Standard is not given as only </w:t>
      </w:r>
      <w:r>
        <w:t>one</w:t>
      </w:r>
      <w:r w:rsidRPr="00C76A0B">
        <w:t xml:space="preserve"> of the </w:t>
      </w:r>
      <w:r>
        <w:t>four</w:t>
      </w:r>
      <w:r w:rsidRPr="00C76A0B">
        <w:t xml:space="preserve"> specific requirements have been assessed.</w:t>
      </w:r>
      <w:r>
        <w:t xml:space="preserve"> </w:t>
      </w:r>
    </w:p>
    <w:bookmarkEnd w:id="7"/>
    <w:p w14:paraId="359CA6DB" w14:textId="7CBCEE74" w:rsidR="00301877" w:rsidRDefault="008A3F33" w:rsidP="00427817">
      <w:pPr>
        <w:pStyle w:val="Heading2"/>
      </w:pPr>
      <w:r>
        <w:t>Assessment of Standard 6 Requirements</w:t>
      </w:r>
      <w:r w:rsidRPr="0066387A">
        <w:rPr>
          <w:i/>
          <w:color w:val="0000FF"/>
          <w:sz w:val="24"/>
          <w:szCs w:val="24"/>
        </w:rPr>
        <w:t xml:space="preserve"> </w:t>
      </w:r>
    </w:p>
    <w:p w14:paraId="359CA6E2" w14:textId="75D6CFC8" w:rsidR="001B3DE8" w:rsidRPr="00D435F8" w:rsidRDefault="008A3F33" w:rsidP="00506F7F">
      <w:pPr>
        <w:pStyle w:val="Heading3"/>
      </w:pPr>
      <w:r w:rsidRPr="00D435F8">
        <w:t>Requirement 6(3)(c)</w:t>
      </w:r>
      <w:r>
        <w:tab/>
        <w:t>Compliant</w:t>
      </w:r>
    </w:p>
    <w:p w14:paraId="359CA6E3" w14:textId="77777777" w:rsidR="001B3DE8" w:rsidRPr="008D114F" w:rsidRDefault="008A3F33" w:rsidP="00506F7F">
      <w:pPr>
        <w:rPr>
          <w:i/>
        </w:rPr>
      </w:pPr>
      <w:r w:rsidRPr="008D114F">
        <w:rPr>
          <w:i/>
        </w:rPr>
        <w:t>Appropriate action is taken in response to complaints and an open disclosure process is used when things go wrong.</w:t>
      </w:r>
    </w:p>
    <w:p w14:paraId="359CA6E4" w14:textId="315AE0E7" w:rsidR="00506F7F" w:rsidRPr="008A5AFA" w:rsidRDefault="008948E4" w:rsidP="00506F7F">
      <w:pPr>
        <w:rPr>
          <w:color w:val="auto"/>
        </w:rPr>
      </w:pPr>
      <w:r w:rsidRPr="008A5AFA">
        <w:rPr>
          <w:color w:val="auto"/>
        </w:rPr>
        <w:t>The Assessment Team found appropriate action is taken in response to complaints and open disclosure process</w:t>
      </w:r>
      <w:r w:rsidR="008A5AFA">
        <w:rPr>
          <w:color w:val="auto"/>
        </w:rPr>
        <w:t xml:space="preserve"> is used</w:t>
      </w:r>
      <w:r w:rsidRPr="008A5AFA">
        <w:rPr>
          <w:color w:val="auto"/>
        </w:rPr>
        <w:t xml:space="preserve"> when things go wrong. </w:t>
      </w:r>
    </w:p>
    <w:p w14:paraId="67985E70" w14:textId="6E1C846C" w:rsidR="008948E4" w:rsidRDefault="008948E4" w:rsidP="00506F7F">
      <w:r>
        <w:t>All consumers and representatives were satisfied their concerns are effectively addressed</w:t>
      </w:r>
      <w:r w:rsidR="00C61422">
        <w:t xml:space="preserve"> by the service</w:t>
      </w:r>
      <w:r>
        <w:t xml:space="preserve"> and an open disclosure approach taken.</w:t>
      </w:r>
    </w:p>
    <w:p w14:paraId="57111DF7" w14:textId="32A0F496" w:rsidR="00C61422" w:rsidRDefault="00C61422" w:rsidP="00506F7F">
      <w:r>
        <w:t xml:space="preserve">Staff demonstrated awareness and understanding of applying open disclosure. </w:t>
      </w:r>
    </w:p>
    <w:p w14:paraId="31535B14" w14:textId="32A9F3B3" w:rsidR="00C61422" w:rsidRDefault="00C61422" w:rsidP="00C61422">
      <w:pPr>
        <w:pStyle w:val="ListBullet"/>
        <w:numPr>
          <w:ilvl w:val="0"/>
          <w:numId w:val="0"/>
        </w:numPr>
        <w:rPr>
          <w:rFonts w:eastAsia="Times New Roman"/>
        </w:rPr>
      </w:pPr>
      <w:r>
        <w:rPr>
          <w:color w:val="000000" w:themeColor="text1"/>
          <w:szCs w:val="24"/>
        </w:rPr>
        <w:t xml:space="preserve">Management </w:t>
      </w:r>
      <w:r>
        <w:rPr>
          <w:rFonts w:eastAsia="Times New Roman"/>
        </w:rPr>
        <w:t>demonstrated</w:t>
      </w:r>
      <w:r w:rsidRPr="00B40414">
        <w:rPr>
          <w:rFonts w:eastAsia="Times New Roman"/>
        </w:rPr>
        <w:t xml:space="preserve"> </w:t>
      </w:r>
      <w:r>
        <w:rPr>
          <w:rFonts w:eastAsia="Times New Roman"/>
        </w:rPr>
        <w:t>a streamlined</w:t>
      </w:r>
      <w:r w:rsidRPr="00B40414">
        <w:rPr>
          <w:rFonts w:eastAsia="Times New Roman"/>
        </w:rPr>
        <w:t xml:space="preserve"> process</w:t>
      </w:r>
      <w:r w:rsidR="008A5AFA">
        <w:rPr>
          <w:rFonts w:eastAsia="Times New Roman"/>
        </w:rPr>
        <w:t xml:space="preserve"> is in place</w:t>
      </w:r>
      <w:r w:rsidRPr="00B40414">
        <w:rPr>
          <w:rFonts w:eastAsia="Times New Roman"/>
        </w:rPr>
        <w:t xml:space="preserve"> </w:t>
      </w:r>
      <w:r>
        <w:rPr>
          <w:rFonts w:eastAsia="Times New Roman"/>
        </w:rPr>
        <w:t>to</w:t>
      </w:r>
      <w:r w:rsidRPr="00B40414">
        <w:rPr>
          <w:rFonts w:eastAsia="Times New Roman"/>
        </w:rPr>
        <w:t xml:space="preserve"> manage complaints </w:t>
      </w:r>
      <w:r>
        <w:rPr>
          <w:rFonts w:eastAsia="Times New Roman"/>
        </w:rPr>
        <w:t xml:space="preserve">that includes </w:t>
      </w:r>
      <w:r w:rsidRPr="00B40414">
        <w:rPr>
          <w:rFonts w:eastAsia="Times New Roman"/>
        </w:rPr>
        <w:t>acknowledgement, referral to the appropriate staff for action, monitoring and closure when resolved.</w:t>
      </w:r>
      <w:r>
        <w:rPr>
          <w:rFonts w:eastAsia="Times New Roman"/>
        </w:rPr>
        <w:t xml:space="preserve"> Management demonstrated they seek feedback</w:t>
      </w:r>
      <w:r w:rsidR="00590137">
        <w:rPr>
          <w:rFonts w:eastAsia="Times New Roman"/>
        </w:rPr>
        <w:t xml:space="preserve"> from consumers and representatives</w:t>
      </w:r>
      <w:r>
        <w:rPr>
          <w:rFonts w:eastAsia="Times New Roman"/>
        </w:rPr>
        <w:t xml:space="preserve"> once a complaint is finalised to evaluate the effectiveness of the complaint process and implement changes where required.</w:t>
      </w:r>
    </w:p>
    <w:p w14:paraId="7E2220F4" w14:textId="68470535" w:rsidR="00590137" w:rsidRPr="00E641C2" w:rsidRDefault="00590137" w:rsidP="00C61422">
      <w:pPr>
        <w:pStyle w:val="ListBullet"/>
        <w:numPr>
          <w:ilvl w:val="0"/>
          <w:numId w:val="0"/>
        </w:numPr>
        <w:rPr>
          <w:color w:val="000000" w:themeColor="text1"/>
          <w:szCs w:val="24"/>
        </w:rPr>
      </w:pPr>
      <w:r>
        <w:rPr>
          <w:color w:val="000000" w:themeColor="text1"/>
          <w:szCs w:val="24"/>
        </w:rPr>
        <w:t>Feedback documents confirm management use an open disclosure approach when managing complaints. ‘Resident and Family’ meeting agendas and minutes demonstrate the service discusse</w:t>
      </w:r>
      <w:r w:rsidR="008A5AFA">
        <w:rPr>
          <w:color w:val="000000" w:themeColor="text1"/>
          <w:szCs w:val="24"/>
        </w:rPr>
        <w:t>s</w:t>
      </w:r>
      <w:r>
        <w:rPr>
          <w:color w:val="000000" w:themeColor="text1"/>
          <w:szCs w:val="24"/>
        </w:rPr>
        <w:t xml:space="preserve"> complaints and concerns with consumers and representatives. </w:t>
      </w:r>
    </w:p>
    <w:p w14:paraId="67FDE7E0" w14:textId="77777777" w:rsidR="00C61422" w:rsidRDefault="00590137" w:rsidP="00095CD4">
      <w:r>
        <w:t xml:space="preserve">The service demonstrated it has conducted open disclosure tool box training with staff. The service demonstrated it has implemented a process of following up with consumers and representatives one week and one month after a compliant is resolved. </w:t>
      </w:r>
    </w:p>
    <w:p w14:paraId="6085F9C1" w14:textId="77777777" w:rsidR="00590137" w:rsidRDefault="00590137" w:rsidP="00095CD4">
      <w:r>
        <w:t>The service demonstrated it has in place a feedback and complaints guide that includes open disclosure processes to guide staff practice.</w:t>
      </w:r>
    </w:p>
    <w:p w14:paraId="50FCE317" w14:textId="69237F4E" w:rsidR="00590137" w:rsidRPr="007C1E2B" w:rsidRDefault="00590137" w:rsidP="00590137">
      <w:r>
        <w:t xml:space="preserve">In making my decision I have considered the evidence in the Assessment Team report. Based on the evidence provided I am satisfied </w:t>
      </w:r>
      <w:r w:rsidRPr="00856322">
        <w:rPr>
          <w:rFonts w:eastAsia="Calibri"/>
          <w:color w:val="auto"/>
          <w:lang w:eastAsia="en-US"/>
        </w:rPr>
        <w:t xml:space="preserve">the </w:t>
      </w:r>
      <w:r w:rsidR="00064F13">
        <w:rPr>
          <w:rFonts w:eastAsia="Calibri"/>
          <w:color w:val="auto"/>
          <w:lang w:eastAsia="en-US"/>
        </w:rPr>
        <w:t>A</w:t>
      </w:r>
      <w:r w:rsidRPr="00856322">
        <w:rPr>
          <w:rFonts w:eastAsia="Calibri"/>
          <w:color w:val="auto"/>
          <w:lang w:eastAsia="en-US"/>
        </w:rPr>
        <w:t xml:space="preserve">pproved </w:t>
      </w:r>
      <w:r w:rsidR="00064F13">
        <w:rPr>
          <w:rFonts w:eastAsia="Calibri"/>
          <w:color w:val="auto"/>
          <w:lang w:eastAsia="en-US"/>
        </w:rPr>
        <w:t>P</w:t>
      </w:r>
      <w:r w:rsidRPr="00856322">
        <w:rPr>
          <w:rFonts w:eastAsia="Calibri"/>
          <w:color w:val="auto"/>
          <w:lang w:eastAsia="en-US"/>
        </w:rPr>
        <w:t>rovider has demonstrated compliance with this requirement. I therefore find this requirement is Compliant.</w:t>
      </w:r>
    </w:p>
    <w:p w14:paraId="359CA6E9" w14:textId="0ECB55EE" w:rsidR="00590137" w:rsidRDefault="00590137" w:rsidP="00095CD4">
      <w:pPr>
        <w:sectPr w:rsidR="00590137" w:rsidSect="00CB3BA9">
          <w:type w:val="continuous"/>
          <w:pgSz w:w="11906" w:h="16838"/>
          <w:pgMar w:top="1701" w:right="1418" w:bottom="1418" w:left="1418" w:header="709" w:footer="397" w:gutter="0"/>
          <w:cols w:space="708"/>
          <w:titlePg/>
          <w:docGrid w:linePitch="360"/>
        </w:sectPr>
      </w:pPr>
    </w:p>
    <w:p w14:paraId="359CA703" w14:textId="079FB0DA" w:rsidR="008D7780" w:rsidRDefault="008A3F33" w:rsidP="00A3716D">
      <w:pPr>
        <w:pStyle w:val="Heading1"/>
        <w:tabs>
          <w:tab w:val="right" w:pos="9070"/>
        </w:tabs>
        <w:spacing w:before="560" w:after="640"/>
        <w:rPr>
          <w:color w:val="FFFFFF" w:themeColor="background1"/>
          <w:sz w:val="36"/>
        </w:rPr>
        <w:sectPr w:rsidR="008D7780"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59CA745" wp14:editId="359CA74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47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59CA704" w14:textId="77777777" w:rsidR="007F5256" w:rsidRPr="00FD1B02" w:rsidRDefault="008A3F33" w:rsidP="00095CD4">
      <w:pPr>
        <w:pStyle w:val="Heading3"/>
        <w:shd w:val="clear" w:color="auto" w:fill="F2F2F2" w:themeFill="background1" w:themeFillShade="F2"/>
      </w:pPr>
      <w:r w:rsidRPr="008312AC">
        <w:t>Consumer</w:t>
      </w:r>
      <w:r w:rsidRPr="00FD1B02">
        <w:t xml:space="preserve"> outcome:</w:t>
      </w:r>
    </w:p>
    <w:p w14:paraId="359CA705" w14:textId="77777777" w:rsidR="007F5256" w:rsidRDefault="008A3F33" w:rsidP="00912DE6">
      <w:pPr>
        <w:numPr>
          <w:ilvl w:val="0"/>
          <w:numId w:val="8"/>
        </w:numPr>
        <w:shd w:val="clear" w:color="auto" w:fill="F2F2F2" w:themeFill="background1" w:themeFillShade="F2"/>
      </w:pPr>
      <w:r>
        <w:t>I am confident the organisation is well run. I can partner in improving the delivery of care and services.</w:t>
      </w:r>
    </w:p>
    <w:p w14:paraId="359CA706" w14:textId="77777777" w:rsidR="007F5256" w:rsidRDefault="008A3F33" w:rsidP="00095CD4">
      <w:pPr>
        <w:pStyle w:val="Heading3"/>
        <w:shd w:val="clear" w:color="auto" w:fill="F2F2F2" w:themeFill="background1" w:themeFillShade="F2"/>
      </w:pPr>
      <w:r>
        <w:t>Organisation statement:</w:t>
      </w:r>
    </w:p>
    <w:p w14:paraId="359CA707" w14:textId="77777777" w:rsidR="007F5256" w:rsidRDefault="008A3F33" w:rsidP="00912DE6">
      <w:pPr>
        <w:numPr>
          <w:ilvl w:val="0"/>
          <w:numId w:val="8"/>
        </w:numPr>
        <w:shd w:val="clear" w:color="auto" w:fill="F2F2F2" w:themeFill="background1" w:themeFillShade="F2"/>
      </w:pPr>
      <w:r>
        <w:t>The organisation’s governing body is accountable for the delivery of safe and quality care and services.</w:t>
      </w:r>
    </w:p>
    <w:p w14:paraId="359CA708" w14:textId="77777777" w:rsidR="007F5256" w:rsidRDefault="008A3F33" w:rsidP="00427817">
      <w:pPr>
        <w:pStyle w:val="Heading2"/>
      </w:pPr>
      <w:r>
        <w:t>Assessment of Standard 8</w:t>
      </w:r>
    </w:p>
    <w:p w14:paraId="1CBDFA86" w14:textId="77777777" w:rsidR="000A7C14" w:rsidRPr="00163FEE" w:rsidRDefault="000A7C14" w:rsidP="000A7C1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C4B5373" w14:textId="7697D282" w:rsidR="000A7C14" w:rsidRPr="000A7C14" w:rsidRDefault="000A7C14" w:rsidP="000A7C14">
      <w:pPr>
        <w:rPr>
          <w:rFonts w:eastAsia="Calibri"/>
          <w:lang w:eastAsia="en-US"/>
        </w:rPr>
      </w:pPr>
      <w:r w:rsidRPr="006642BF">
        <w:rPr>
          <w:rFonts w:eastAsia="Calibri"/>
          <w:color w:val="auto"/>
          <w:lang w:eastAsia="en-US"/>
        </w:rPr>
        <w:t xml:space="preserve">Overall, </w:t>
      </w:r>
      <w:r w:rsidRPr="00163FEE">
        <w:rPr>
          <w:rFonts w:eastAsia="Calibri"/>
          <w:lang w:eastAsia="en-US"/>
        </w:rPr>
        <w:t>consumers considered that the organisation is well run and that they can partner in improving the delivery of care and services. For example:</w:t>
      </w:r>
    </w:p>
    <w:p w14:paraId="00CD4995" w14:textId="4FAE1E3B" w:rsidR="000A7C14" w:rsidRPr="008A5AFA" w:rsidRDefault="000A7C14" w:rsidP="008A5AFA">
      <w:pPr>
        <w:pStyle w:val="ListParagraph"/>
        <w:numPr>
          <w:ilvl w:val="0"/>
          <w:numId w:val="41"/>
        </w:numPr>
        <w:ind w:left="426"/>
        <w:rPr>
          <w:rFonts w:eastAsia="Calibri"/>
          <w:color w:val="auto"/>
          <w:lang w:eastAsia="en-US"/>
        </w:rPr>
      </w:pPr>
      <w:r w:rsidRPr="008A5AFA">
        <w:rPr>
          <w:rFonts w:eastAsia="Calibri"/>
          <w:color w:val="auto"/>
          <w:lang w:eastAsia="en-US"/>
        </w:rPr>
        <w:t>A representative said there were more ways</w:t>
      </w:r>
      <w:r w:rsidR="008A5AFA">
        <w:rPr>
          <w:rFonts w:eastAsia="Calibri"/>
          <w:color w:val="auto"/>
          <w:lang w:eastAsia="en-US"/>
        </w:rPr>
        <w:t xml:space="preserve"> for consumers and representatives</w:t>
      </w:r>
      <w:r w:rsidRPr="008A5AFA">
        <w:rPr>
          <w:rFonts w:eastAsia="Calibri"/>
          <w:color w:val="auto"/>
          <w:lang w:eastAsia="en-US"/>
        </w:rPr>
        <w:t xml:space="preserve"> to provide feedback on the running of the service. For example</w:t>
      </w:r>
      <w:r w:rsidR="008A5AFA">
        <w:rPr>
          <w:rFonts w:eastAsia="Calibri"/>
          <w:color w:val="auto"/>
          <w:lang w:eastAsia="en-US"/>
        </w:rPr>
        <w:t>,</w:t>
      </w:r>
      <w:r w:rsidRPr="008A5AFA">
        <w:rPr>
          <w:rFonts w:eastAsia="Calibri"/>
          <w:color w:val="auto"/>
          <w:lang w:eastAsia="en-US"/>
        </w:rPr>
        <w:t xml:space="preserve"> resident/representative meetings and email.</w:t>
      </w:r>
    </w:p>
    <w:p w14:paraId="020470A0" w14:textId="0A594B54" w:rsidR="000A7C14" w:rsidRDefault="000A7C14" w:rsidP="000A7C14">
      <w:pPr>
        <w:rPr>
          <w:rFonts w:eastAsia="Calibri"/>
          <w:color w:val="auto"/>
          <w:lang w:eastAsia="en-US"/>
        </w:rPr>
      </w:pPr>
      <w:r w:rsidRPr="00DC4728">
        <w:rPr>
          <w:rFonts w:eastAsia="Calibri"/>
          <w:color w:val="auto"/>
          <w:lang w:eastAsia="en-US"/>
        </w:rPr>
        <w:t xml:space="preserve">Management </w:t>
      </w:r>
      <w:r>
        <w:rPr>
          <w:rFonts w:eastAsia="Calibri"/>
          <w:color w:val="auto"/>
          <w:lang w:eastAsia="en-US"/>
        </w:rPr>
        <w:t>demonstrated how</w:t>
      </w:r>
      <w:r w:rsidRPr="00DC4728">
        <w:rPr>
          <w:rFonts w:eastAsia="Calibri"/>
          <w:color w:val="auto"/>
          <w:lang w:eastAsia="en-US"/>
        </w:rPr>
        <w:t xml:space="preserve"> the </w:t>
      </w:r>
      <w:r>
        <w:rPr>
          <w:rFonts w:eastAsia="Calibri"/>
          <w:color w:val="auto"/>
          <w:lang w:eastAsia="en-US"/>
        </w:rPr>
        <w:t>organisation</w:t>
      </w:r>
      <w:r w:rsidRPr="00DC4728">
        <w:rPr>
          <w:rFonts w:eastAsia="Calibri"/>
          <w:color w:val="auto"/>
          <w:lang w:eastAsia="en-US"/>
        </w:rPr>
        <w:t xml:space="preserve"> promotes a culture of safe, inclusive and quality care and services</w:t>
      </w:r>
      <w:r>
        <w:rPr>
          <w:rFonts w:eastAsia="Calibri"/>
          <w:color w:val="auto"/>
          <w:lang w:eastAsia="en-US"/>
        </w:rPr>
        <w:t xml:space="preserve">. </w:t>
      </w:r>
    </w:p>
    <w:p w14:paraId="52315A03" w14:textId="0E08C89A" w:rsidR="000A7C14" w:rsidRPr="00DC4728" w:rsidRDefault="000A7C14" w:rsidP="000A7C14">
      <w:pPr>
        <w:rPr>
          <w:rFonts w:eastAsia="Calibri"/>
          <w:color w:val="auto"/>
          <w:lang w:eastAsia="en-US"/>
        </w:rPr>
      </w:pPr>
      <w:r>
        <w:rPr>
          <w:rFonts w:eastAsia="Calibri"/>
          <w:color w:val="auto"/>
          <w:lang w:eastAsia="en-US"/>
        </w:rPr>
        <w:t xml:space="preserve">The organisation demonstrated the Board’s systems for overseeing and supporting the service’s compliance with the Quality Standards. </w:t>
      </w:r>
    </w:p>
    <w:p w14:paraId="4A57193A" w14:textId="3D2688C2" w:rsidR="000A7C14" w:rsidRPr="00897E04" w:rsidRDefault="000A7C14" w:rsidP="000A7C14">
      <w:pPr>
        <w:rPr>
          <w:rFonts w:eastAsia="Calibri"/>
          <w:color w:val="auto"/>
          <w:lang w:eastAsia="en-US"/>
        </w:rPr>
      </w:pPr>
      <w:r>
        <w:rPr>
          <w:rFonts w:eastAsia="Calibri"/>
          <w:color w:val="auto"/>
          <w:lang w:eastAsia="en-US"/>
        </w:rPr>
        <w:t>The organisation demonstrated an</w:t>
      </w:r>
      <w:r w:rsidRPr="00AB1FC7">
        <w:rPr>
          <w:rFonts w:eastAsia="Calibri"/>
          <w:color w:val="auto"/>
          <w:lang w:eastAsia="en-US"/>
        </w:rPr>
        <w:t xml:space="preserve"> </w:t>
      </w:r>
      <w:r>
        <w:rPr>
          <w:rFonts w:eastAsia="Calibri"/>
          <w:color w:val="auto"/>
          <w:lang w:eastAsia="en-US"/>
        </w:rPr>
        <w:t>embedded</w:t>
      </w:r>
      <w:r w:rsidRPr="00AB1FC7">
        <w:rPr>
          <w:rFonts w:eastAsia="Calibri"/>
          <w:color w:val="auto"/>
          <w:lang w:eastAsia="en-US"/>
        </w:rPr>
        <w:t xml:space="preserve"> clinical governance framework that provides an overarching monitoring system for clinical care. The framework addresses antimicrobial stewardship, open disclosure and minimising the use of restraint. </w:t>
      </w:r>
    </w:p>
    <w:p w14:paraId="28B122FF" w14:textId="1F0EE880" w:rsidR="000A7C14" w:rsidRDefault="000A7C14" w:rsidP="000A7C14">
      <w:pPr>
        <w:rPr>
          <w:rFonts w:eastAsiaTheme="minorHAnsi"/>
        </w:rPr>
      </w:pPr>
      <w:r w:rsidRPr="00C76A0B">
        <w:rPr>
          <w:rFonts w:eastAsiaTheme="minorHAnsi"/>
        </w:rPr>
        <w:t xml:space="preserve">An overall rating for this Quality Standard is not given as only </w:t>
      </w:r>
      <w:r w:rsidR="008A5AFA">
        <w:rPr>
          <w:rFonts w:eastAsiaTheme="minorHAnsi"/>
        </w:rPr>
        <w:t>two</w:t>
      </w:r>
      <w:r w:rsidRPr="00C76A0B">
        <w:rPr>
          <w:rFonts w:eastAsiaTheme="minorHAnsi"/>
        </w:rPr>
        <w:t xml:space="preserve"> of the </w:t>
      </w:r>
      <w:r w:rsidR="008A5AFA">
        <w:rPr>
          <w:rFonts w:eastAsiaTheme="minorHAnsi"/>
        </w:rPr>
        <w:t>five</w:t>
      </w:r>
      <w:r w:rsidRPr="00C76A0B">
        <w:rPr>
          <w:rFonts w:eastAsiaTheme="minorHAnsi"/>
        </w:rPr>
        <w:t xml:space="preserve"> specific requirements have been assessed.</w:t>
      </w:r>
      <w:r>
        <w:rPr>
          <w:rFonts w:eastAsiaTheme="minorHAnsi"/>
        </w:rPr>
        <w:t xml:space="preserve"> </w:t>
      </w:r>
    </w:p>
    <w:p w14:paraId="359CA70E" w14:textId="1EAB889E" w:rsidR="00506F7F" w:rsidRDefault="008A3F33" w:rsidP="000A7C14">
      <w:pPr>
        <w:pStyle w:val="Heading2"/>
      </w:pPr>
      <w:r>
        <w:lastRenderedPageBreak/>
        <w:t>Assessment of Standard 8 Requirements</w:t>
      </w:r>
      <w:r w:rsidRPr="0066387A">
        <w:rPr>
          <w:i/>
          <w:color w:val="0000FF"/>
          <w:sz w:val="24"/>
          <w:szCs w:val="24"/>
        </w:rPr>
        <w:t xml:space="preserve"> </w:t>
      </w:r>
    </w:p>
    <w:p w14:paraId="359CA70F" w14:textId="11D7C647" w:rsidR="00506F7F" w:rsidRPr="00095CD4" w:rsidRDefault="008A3F33" w:rsidP="00506F7F">
      <w:pPr>
        <w:pStyle w:val="Heading3"/>
      </w:pPr>
      <w:r w:rsidRPr="00095CD4">
        <w:t>Requirement 8(3)(b)</w:t>
      </w:r>
      <w:r>
        <w:tab/>
        <w:t>Compliant</w:t>
      </w:r>
    </w:p>
    <w:p w14:paraId="359CA710" w14:textId="77777777" w:rsidR="00314FF7" w:rsidRPr="008D114F" w:rsidRDefault="008A3F33" w:rsidP="00506F7F">
      <w:pPr>
        <w:rPr>
          <w:i/>
        </w:rPr>
      </w:pPr>
      <w:r w:rsidRPr="008D114F">
        <w:rPr>
          <w:i/>
        </w:rPr>
        <w:t>The organisation’s governing body promotes a culture of safe, inclusive and quality care and services and is accountable for their delivery.</w:t>
      </w:r>
    </w:p>
    <w:p w14:paraId="359CA711" w14:textId="19FA3AC3" w:rsidR="00506F7F" w:rsidRPr="008A5AFA" w:rsidRDefault="000A7C14" w:rsidP="00506F7F">
      <w:pPr>
        <w:rPr>
          <w:color w:val="auto"/>
        </w:rPr>
      </w:pPr>
      <w:r w:rsidRPr="008A5AFA">
        <w:rPr>
          <w:color w:val="auto"/>
        </w:rPr>
        <w:t>The Assessment Team found the</w:t>
      </w:r>
      <w:r w:rsidR="003C4E3C" w:rsidRPr="008A5AFA">
        <w:rPr>
          <w:color w:val="auto"/>
        </w:rPr>
        <w:t xml:space="preserve"> organisation’s governing body promotes a culture of safe, inclusive and quality care and services. </w:t>
      </w:r>
    </w:p>
    <w:p w14:paraId="60137421" w14:textId="03CFE2ED" w:rsidR="003C4E3C" w:rsidRDefault="003C4E3C" w:rsidP="00506F7F">
      <w:r>
        <w:t xml:space="preserve">Overall, consumers and representatives confirmed the service is well run, noting the increased avenues to provide feedback about the service. </w:t>
      </w:r>
    </w:p>
    <w:p w14:paraId="50D31B2A" w14:textId="2FAD1086" w:rsidR="003C4E3C" w:rsidRDefault="003C4E3C" w:rsidP="003C4E3C">
      <w:r>
        <w:t xml:space="preserve">The organisation has appointed Board members with relevant skills and experience to govern the service. The Board has completed training in legal obligations and governance. </w:t>
      </w:r>
    </w:p>
    <w:p w14:paraId="650F7AE7" w14:textId="3FA462C5" w:rsidR="003C4E3C" w:rsidRDefault="003C4E3C" w:rsidP="003C4E3C">
      <w:r>
        <w:t>The Board has taken the following action to promote a culture of safe inclusive and quality care:</w:t>
      </w:r>
    </w:p>
    <w:p w14:paraId="1DEAE0D6" w14:textId="1DDE5DB3" w:rsidR="003C4E3C" w:rsidRDefault="00064F13" w:rsidP="003C4E3C">
      <w:pPr>
        <w:pStyle w:val="ListParagraph"/>
        <w:numPr>
          <w:ilvl w:val="0"/>
          <w:numId w:val="40"/>
        </w:numPr>
      </w:pPr>
      <w:r>
        <w:t>S</w:t>
      </w:r>
      <w:r w:rsidR="003C4E3C">
        <w:t xml:space="preserve">eeking feedback from consumers and representatives through monthly resident/relative meetings. Management described recent changes made at the service as a result of consumer feedback. </w:t>
      </w:r>
    </w:p>
    <w:p w14:paraId="15A507EB" w14:textId="76BD4F93" w:rsidR="00331DE6" w:rsidRDefault="00064F13" w:rsidP="003C4E3C">
      <w:pPr>
        <w:pStyle w:val="ListParagraph"/>
        <w:numPr>
          <w:ilvl w:val="0"/>
          <w:numId w:val="40"/>
        </w:numPr>
      </w:pPr>
      <w:r>
        <w:t>I</w:t>
      </w:r>
      <w:r w:rsidR="00331DE6">
        <w:t xml:space="preserve">mproved communication with representatives through email and </w:t>
      </w:r>
      <w:r w:rsidR="00192884">
        <w:t>monthly</w:t>
      </w:r>
      <w:r w:rsidR="00331DE6">
        <w:t xml:space="preserve"> resident/representative meetings. </w:t>
      </w:r>
    </w:p>
    <w:p w14:paraId="56C04151" w14:textId="57A2B968" w:rsidR="003C4E3C" w:rsidRDefault="00064F13" w:rsidP="003C4E3C">
      <w:pPr>
        <w:pStyle w:val="ListParagraph"/>
        <w:numPr>
          <w:ilvl w:val="0"/>
          <w:numId w:val="40"/>
        </w:numPr>
      </w:pPr>
      <w:r>
        <w:t>A</w:t>
      </w:r>
      <w:r w:rsidR="003C4E3C">
        <w:t>ll staff have been provided a summary of the services diversity framework. Th</w:t>
      </w:r>
      <w:r w:rsidR="002E5831">
        <w:t>e framework</w:t>
      </w:r>
      <w:r w:rsidR="003C4E3C">
        <w:t xml:space="preserve"> </w:t>
      </w:r>
      <w:r w:rsidR="002E5831">
        <w:t>is now</w:t>
      </w:r>
      <w:r w:rsidR="003C4E3C">
        <w:t xml:space="preserve"> included in induction packages for new staff.</w:t>
      </w:r>
    </w:p>
    <w:p w14:paraId="28969685" w14:textId="18AFA021" w:rsidR="003C4E3C" w:rsidRDefault="00064F13" w:rsidP="003C4E3C">
      <w:pPr>
        <w:pStyle w:val="ListParagraph"/>
        <w:numPr>
          <w:ilvl w:val="0"/>
          <w:numId w:val="40"/>
        </w:numPr>
      </w:pPr>
      <w:r>
        <w:t>P</w:t>
      </w:r>
      <w:r w:rsidR="003C4E3C">
        <w:t xml:space="preserve">erson-centred training has been rolled out to all staff. </w:t>
      </w:r>
    </w:p>
    <w:p w14:paraId="34193AD8" w14:textId="249EC132" w:rsidR="003C4E3C" w:rsidRDefault="00064F13" w:rsidP="003C4E3C">
      <w:pPr>
        <w:pStyle w:val="ListParagraph"/>
        <w:numPr>
          <w:ilvl w:val="0"/>
          <w:numId w:val="40"/>
        </w:numPr>
      </w:pPr>
      <w:r>
        <w:t>I</w:t>
      </w:r>
      <w:r w:rsidR="003C4E3C">
        <w:t>mproved regular communication with management and staff regarding their obligations under the Quality Standards.</w:t>
      </w:r>
      <w:r w:rsidR="00331DE6">
        <w:t xml:space="preserve"> Staff confirmed regular catch ups and meetings are taking place. </w:t>
      </w:r>
    </w:p>
    <w:p w14:paraId="46F331BB" w14:textId="79665F45" w:rsidR="003C4E3C" w:rsidRDefault="00064F13" w:rsidP="003C4E3C">
      <w:pPr>
        <w:pStyle w:val="ListParagraph"/>
        <w:numPr>
          <w:ilvl w:val="0"/>
          <w:numId w:val="40"/>
        </w:numPr>
      </w:pPr>
      <w:r>
        <w:t>I</w:t>
      </w:r>
      <w:r w:rsidR="00331DE6">
        <w:t xml:space="preserve">nclusion </w:t>
      </w:r>
      <w:r w:rsidR="003C4E3C">
        <w:t>of additional information in monthly</w:t>
      </w:r>
      <w:r w:rsidR="00331DE6">
        <w:t xml:space="preserve"> governance</w:t>
      </w:r>
      <w:r w:rsidR="003C4E3C">
        <w:t xml:space="preserve"> reports to ensure effective oversight and to satisfy </w:t>
      </w:r>
      <w:r w:rsidR="00331DE6">
        <w:t>the Board</w:t>
      </w:r>
      <w:r w:rsidR="003C4E3C">
        <w:t xml:space="preserve"> the Quality Standards are being met. </w:t>
      </w:r>
    </w:p>
    <w:p w14:paraId="716D025C" w14:textId="6761DE8A" w:rsidR="00331DE6" w:rsidRDefault="00064F13" w:rsidP="003C4E3C">
      <w:pPr>
        <w:pStyle w:val="ListParagraph"/>
        <w:numPr>
          <w:ilvl w:val="0"/>
          <w:numId w:val="40"/>
        </w:numPr>
      </w:pPr>
      <w:r>
        <w:t>I</w:t>
      </w:r>
      <w:r w:rsidR="00331DE6">
        <w:t xml:space="preserve">ncreased engagement by the Board in significant incidents relating to the safety of consumers. For example, the identification of high falls risk resulted in an environmental audit and purchase of new falls prevention equipment. </w:t>
      </w:r>
    </w:p>
    <w:p w14:paraId="7AC7B4C9" w14:textId="30A3335E" w:rsidR="003C4E3C" w:rsidRDefault="00064F13" w:rsidP="003C4E3C">
      <w:pPr>
        <w:pStyle w:val="ListParagraph"/>
        <w:numPr>
          <w:ilvl w:val="0"/>
          <w:numId w:val="40"/>
        </w:numPr>
      </w:pPr>
      <w:r>
        <w:t>I</w:t>
      </w:r>
      <w:r w:rsidR="00331DE6">
        <w:t>mplementation of</w:t>
      </w:r>
      <w:r w:rsidR="003C4E3C">
        <w:t xml:space="preserve"> a schedule of regular audits to review clinical care with outcomes reported to the Board. Where gaps are identified this is added to the continuous improvement plan. </w:t>
      </w:r>
    </w:p>
    <w:p w14:paraId="7ED0CF30" w14:textId="2C794282" w:rsidR="00331DE6" w:rsidRPr="007C1E2B" w:rsidRDefault="00331DE6" w:rsidP="00331DE6">
      <w:pPr>
        <w:ind w:left="360"/>
      </w:pPr>
      <w:r>
        <w:t xml:space="preserve">In making my decision I have considered the evidence in the Assessment Team report. Based on the evidence provided I am satisfied </w:t>
      </w:r>
      <w:r w:rsidRPr="00331DE6">
        <w:rPr>
          <w:rFonts w:eastAsia="Calibri"/>
          <w:color w:val="auto"/>
          <w:lang w:eastAsia="en-US"/>
        </w:rPr>
        <w:t xml:space="preserve">the </w:t>
      </w:r>
      <w:r w:rsidR="00064F13">
        <w:rPr>
          <w:rFonts w:eastAsia="Calibri"/>
          <w:color w:val="auto"/>
          <w:lang w:eastAsia="en-US"/>
        </w:rPr>
        <w:t>A</w:t>
      </w:r>
      <w:r w:rsidRPr="00331DE6">
        <w:rPr>
          <w:rFonts w:eastAsia="Calibri"/>
          <w:color w:val="auto"/>
          <w:lang w:eastAsia="en-US"/>
        </w:rPr>
        <w:t xml:space="preserve">pproved </w:t>
      </w:r>
      <w:r w:rsidR="00064F13">
        <w:rPr>
          <w:rFonts w:eastAsia="Calibri"/>
          <w:color w:val="auto"/>
          <w:lang w:eastAsia="en-US"/>
        </w:rPr>
        <w:t>P</w:t>
      </w:r>
      <w:r w:rsidRPr="00331DE6">
        <w:rPr>
          <w:rFonts w:eastAsia="Calibri"/>
          <w:color w:val="auto"/>
          <w:lang w:eastAsia="en-US"/>
        </w:rPr>
        <w:t>rovider has demonstrated compliance with this requirement. I therefore find this requirement is Compliant.</w:t>
      </w:r>
    </w:p>
    <w:p w14:paraId="359CA722" w14:textId="20E45857" w:rsidR="00506F7F" w:rsidRPr="00506F7F" w:rsidRDefault="008A3F33" w:rsidP="00506F7F">
      <w:pPr>
        <w:pStyle w:val="Heading3"/>
      </w:pPr>
      <w:r w:rsidRPr="00506F7F">
        <w:lastRenderedPageBreak/>
        <w:t>Requirement 8(3)(e)</w:t>
      </w:r>
      <w:r>
        <w:tab/>
        <w:t>Compliant</w:t>
      </w:r>
    </w:p>
    <w:p w14:paraId="359CA723" w14:textId="77777777" w:rsidR="00506F7F" w:rsidRPr="008D114F" w:rsidRDefault="008A3F33" w:rsidP="00506F7F">
      <w:pPr>
        <w:rPr>
          <w:i/>
        </w:rPr>
      </w:pPr>
      <w:r w:rsidRPr="008D114F">
        <w:rPr>
          <w:i/>
        </w:rPr>
        <w:t>Where clinical care is provided—a clinical governance framework, including but not limited to the following:</w:t>
      </w:r>
    </w:p>
    <w:p w14:paraId="359CA724" w14:textId="77777777" w:rsidR="00506F7F" w:rsidRPr="008D114F" w:rsidRDefault="008A3F33" w:rsidP="00506F7F">
      <w:pPr>
        <w:numPr>
          <w:ilvl w:val="0"/>
          <w:numId w:val="30"/>
        </w:numPr>
        <w:tabs>
          <w:tab w:val="right" w:pos="9026"/>
        </w:tabs>
        <w:spacing w:before="0" w:after="0"/>
        <w:ind w:left="567" w:hanging="425"/>
        <w:outlineLvl w:val="4"/>
        <w:rPr>
          <w:i/>
        </w:rPr>
      </w:pPr>
      <w:r w:rsidRPr="008D114F">
        <w:rPr>
          <w:i/>
        </w:rPr>
        <w:t>antimicrobial stewardship;</w:t>
      </w:r>
    </w:p>
    <w:p w14:paraId="359CA725" w14:textId="77777777" w:rsidR="00506F7F" w:rsidRPr="008D114F" w:rsidRDefault="008A3F33" w:rsidP="00506F7F">
      <w:pPr>
        <w:numPr>
          <w:ilvl w:val="0"/>
          <w:numId w:val="30"/>
        </w:numPr>
        <w:tabs>
          <w:tab w:val="right" w:pos="9026"/>
        </w:tabs>
        <w:spacing w:before="0" w:after="0"/>
        <w:ind w:left="567" w:hanging="425"/>
        <w:outlineLvl w:val="4"/>
        <w:rPr>
          <w:i/>
        </w:rPr>
      </w:pPr>
      <w:r w:rsidRPr="008D114F">
        <w:rPr>
          <w:i/>
        </w:rPr>
        <w:t>minimising the use of restraint;</w:t>
      </w:r>
    </w:p>
    <w:p w14:paraId="359CA726" w14:textId="77777777" w:rsidR="00506F7F" w:rsidRPr="008D114F" w:rsidRDefault="008A3F33" w:rsidP="00506F7F">
      <w:pPr>
        <w:numPr>
          <w:ilvl w:val="0"/>
          <w:numId w:val="30"/>
        </w:numPr>
        <w:tabs>
          <w:tab w:val="right" w:pos="9026"/>
        </w:tabs>
        <w:spacing w:before="0" w:after="0"/>
        <w:ind w:left="567" w:hanging="425"/>
        <w:outlineLvl w:val="4"/>
        <w:rPr>
          <w:i/>
        </w:rPr>
      </w:pPr>
      <w:r w:rsidRPr="008D114F">
        <w:rPr>
          <w:i/>
        </w:rPr>
        <w:t>open disclosure.</w:t>
      </w:r>
    </w:p>
    <w:p w14:paraId="32248CC7" w14:textId="57C5E1CF" w:rsidR="00331DE6" w:rsidRDefault="00331DE6" w:rsidP="00331DE6">
      <w:pPr>
        <w:tabs>
          <w:tab w:val="right" w:pos="9026"/>
        </w:tabs>
      </w:pPr>
      <w:r>
        <w:t xml:space="preserve">The Assessment Team found </w:t>
      </w:r>
      <w:r w:rsidR="005D69A0">
        <w:t>the</w:t>
      </w:r>
      <w:r>
        <w:t xml:space="preserve"> service has a clinical framework that </w:t>
      </w:r>
      <w:r w:rsidR="005D69A0">
        <w:t>includes</w:t>
      </w:r>
      <w:r>
        <w:t xml:space="preserve"> antimicrobial stewardship, open disclosure and</w:t>
      </w:r>
      <w:r w:rsidR="005D69A0">
        <w:t xml:space="preserve"> minimising</w:t>
      </w:r>
      <w:r>
        <w:t xml:space="preserve"> the use of restraint. </w:t>
      </w:r>
    </w:p>
    <w:p w14:paraId="5C4348CF" w14:textId="77777777" w:rsidR="00331DE6" w:rsidRDefault="00331DE6" w:rsidP="00331DE6">
      <w:pPr>
        <w:tabs>
          <w:tab w:val="right" w:pos="9026"/>
        </w:tabs>
      </w:pPr>
      <w:r>
        <w:t>The organisation demonstrated it has implemented the following improvements:</w:t>
      </w:r>
    </w:p>
    <w:p w14:paraId="1C4D0D2F" w14:textId="42F93823" w:rsidR="00331DE6" w:rsidRDefault="00064F13" w:rsidP="00331DE6">
      <w:pPr>
        <w:pStyle w:val="ListParagraph"/>
        <w:numPr>
          <w:ilvl w:val="0"/>
          <w:numId w:val="40"/>
        </w:numPr>
        <w:tabs>
          <w:tab w:val="right" w:pos="9026"/>
        </w:tabs>
      </w:pPr>
      <w:r>
        <w:t>I</w:t>
      </w:r>
      <w:r w:rsidR="00331DE6">
        <w:t>mproved reporting structures including monthly Board meetings where governance reports are reviewed</w:t>
      </w:r>
    </w:p>
    <w:p w14:paraId="52FF91B3" w14:textId="6DEB786B" w:rsidR="00331DE6" w:rsidRDefault="00064F13" w:rsidP="00331DE6">
      <w:pPr>
        <w:pStyle w:val="ListParagraph"/>
        <w:numPr>
          <w:ilvl w:val="0"/>
          <w:numId w:val="40"/>
        </w:numPr>
        <w:tabs>
          <w:tab w:val="right" w:pos="9026"/>
        </w:tabs>
      </w:pPr>
      <w:r>
        <w:t>I</w:t>
      </w:r>
      <w:r w:rsidR="00331DE6">
        <w:t>mplemented a schedule of internal audits including the review of clinical care. The Quality Advisory Committee reviews the data monthly. Identified gaps and subsequent actions are included in services Continuous Improvement Plan</w:t>
      </w:r>
    </w:p>
    <w:p w14:paraId="318560C3" w14:textId="7D779BAD" w:rsidR="00331DE6" w:rsidRDefault="00064F13" w:rsidP="00331DE6">
      <w:pPr>
        <w:pStyle w:val="ListParagraph"/>
        <w:numPr>
          <w:ilvl w:val="0"/>
          <w:numId w:val="40"/>
        </w:numPr>
        <w:tabs>
          <w:tab w:val="right" w:pos="9026"/>
        </w:tabs>
      </w:pPr>
      <w:r>
        <w:t>P</w:t>
      </w:r>
      <w:r w:rsidR="00331DE6">
        <w:t xml:space="preserve">osition descriptions including clinical accountabilities have been reviewed and signed by nursing staff. </w:t>
      </w:r>
      <w:bookmarkStart w:id="8" w:name="_Hlk74737837"/>
      <w:r w:rsidR="00331DE6">
        <w:t>Nursing staff have completed training on management expectations under the new position descriptions.</w:t>
      </w:r>
      <w:bookmarkEnd w:id="8"/>
    </w:p>
    <w:p w14:paraId="64DDDF6C" w14:textId="709C30F5" w:rsidR="00331DE6" w:rsidRDefault="00064F13" w:rsidP="00331DE6">
      <w:pPr>
        <w:pStyle w:val="ListParagraph"/>
        <w:numPr>
          <w:ilvl w:val="0"/>
          <w:numId w:val="40"/>
        </w:numPr>
        <w:tabs>
          <w:tab w:val="right" w:pos="9026"/>
        </w:tabs>
      </w:pPr>
      <w:r>
        <w:t>A</w:t>
      </w:r>
      <w:r w:rsidR="00331DE6">
        <w:t xml:space="preserve"> Quality Manager has been appointed to oversee the audit schedule.</w:t>
      </w:r>
    </w:p>
    <w:p w14:paraId="2ED1101F" w14:textId="1581C8BB" w:rsidR="00331DE6" w:rsidRDefault="008A5AFA" w:rsidP="00331DE6">
      <w:pPr>
        <w:pStyle w:val="ListParagraph"/>
        <w:numPr>
          <w:ilvl w:val="0"/>
          <w:numId w:val="40"/>
        </w:numPr>
        <w:tabs>
          <w:tab w:val="right" w:pos="9026"/>
        </w:tabs>
      </w:pPr>
      <w:r>
        <w:t>r</w:t>
      </w:r>
      <w:r w:rsidR="00331DE6">
        <w:t>eview of clinical governance framework is scheduled to be completed every six months</w:t>
      </w:r>
    </w:p>
    <w:p w14:paraId="25643F98" w14:textId="330F239C" w:rsidR="00331DE6" w:rsidRDefault="00064F13" w:rsidP="00331DE6">
      <w:pPr>
        <w:pStyle w:val="ListParagraph"/>
        <w:numPr>
          <w:ilvl w:val="0"/>
          <w:numId w:val="40"/>
        </w:numPr>
        <w:tabs>
          <w:tab w:val="right" w:pos="9026"/>
        </w:tabs>
      </w:pPr>
      <w:r>
        <w:t>P</w:t>
      </w:r>
      <w:r w:rsidR="00331DE6">
        <w:t>hysical, chemical and environmental restraint is reported monthly to the Board.  Staff have completed training on restraint. Consumers subject to physical restraint have been identified and consents obtained and recorded</w:t>
      </w:r>
    </w:p>
    <w:p w14:paraId="11E864E4" w14:textId="66D5F435" w:rsidR="00331DE6" w:rsidRDefault="00064F13" w:rsidP="00331DE6">
      <w:pPr>
        <w:pStyle w:val="ListParagraph"/>
        <w:numPr>
          <w:ilvl w:val="0"/>
          <w:numId w:val="40"/>
        </w:numPr>
        <w:tabs>
          <w:tab w:val="right" w:pos="9026"/>
        </w:tabs>
      </w:pPr>
      <w:r>
        <w:t>A</w:t>
      </w:r>
      <w:r w:rsidR="00331DE6">
        <w:t xml:space="preserve"> pharmacy report will be developed and reviewed by the Medication Advisory Committee</w:t>
      </w:r>
    </w:p>
    <w:p w14:paraId="048C0228" w14:textId="39067B9B" w:rsidR="00095CD4" w:rsidRDefault="00064F13" w:rsidP="00A93E3F">
      <w:pPr>
        <w:pStyle w:val="ListParagraph"/>
        <w:numPr>
          <w:ilvl w:val="0"/>
          <w:numId w:val="40"/>
        </w:numPr>
        <w:tabs>
          <w:tab w:val="right" w:pos="9026"/>
        </w:tabs>
      </w:pPr>
      <w:r>
        <w:t>T</w:t>
      </w:r>
      <w:r w:rsidR="00331DE6">
        <w:t xml:space="preserve">he service has developed tools to support staff when using open disclosure. </w:t>
      </w:r>
    </w:p>
    <w:p w14:paraId="5C76AA23" w14:textId="26BD9276" w:rsidR="00BC5C22" w:rsidRPr="007C1E2B" w:rsidRDefault="00BC5C22" w:rsidP="00BC5C22">
      <w:r>
        <w:t xml:space="preserve">In making my decision I have considered the evidence in the Assessment Team report. Based on the evidence provided I am satisfied </w:t>
      </w:r>
      <w:r w:rsidRPr="00423843">
        <w:rPr>
          <w:rFonts w:eastAsia="Calibri"/>
          <w:color w:val="auto"/>
          <w:lang w:eastAsia="en-US"/>
        </w:rPr>
        <w:t xml:space="preserve">the </w:t>
      </w:r>
      <w:r w:rsidR="00064F13">
        <w:rPr>
          <w:rFonts w:eastAsia="Calibri"/>
          <w:color w:val="auto"/>
          <w:lang w:eastAsia="en-US"/>
        </w:rPr>
        <w:t>A</w:t>
      </w:r>
      <w:r w:rsidRPr="00423843">
        <w:rPr>
          <w:rFonts w:eastAsia="Calibri"/>
          <w:color w:val="auto"/>
          <w:lang w:eastAsia="en-US"/>
        </w:rPr>
        <w:t xml:space="preserve">pproved </w:t>
      </w:r>
      <w:r w:rsidR="00064F13">
        <w:rPr>
          <w:rFonts w:eastAsia="Calibri"/>
          <w:color w:val="auto"/>
          <w:lang w:eastAsia="en-US"/>
        </w:rPr>
        <w:t>P</w:t>
      </w:r>
      <w:r w:rsidRPr="00423843">
        <w:rPr>
          <w:rFonts w:eastAsia="Calibri"/>
          <w:color w:val="auto"/>
          <w:lang w:eastAsia="en-US"/>
        </w:rPr>
        <w:t>rovider has demonstrated compliance with this requirement. I therefore find this requirement is Compliant.</w:t>
      </w:r>
    </w:p>
    <w:p w14:paraId="359CA729" w14:textId="0A3B75AD" w:rsidR="00331DE6" w:rsidRDefault="00331DE6" w:rsidP="00A93E3F">
      <w:pPr>
        <w:tabs>
          <w:tab w:val="right" w:pos="9026"/>
        </w:tabs>
        <w:sectPr w:rsidR="00331DE6" w:rsidSect="008D7780">
          <w:type w:val="continuous"/>
          <w:pgSz w:w="11906" w:h="16838"/>
          <w:pgMar w:top="1701" w:right="1418" w:bottom="1418" w:left="1418" w:header="709" w:footer="397" w:gutter="0"/>
          <w:cols w:space="708"/>
          <w:docGrid w:linePitch="360"/>
        </w:sectPr>
      </w:pPr>
    </w:p>
    <w:p w14:paraId="359CA72A" w14:textId="77777777" w:rsidR="00A93E3F" w:rsidRDefault="008A3F33" w:rsidP="00095CD4">
      <w:pPr>
        <w:pStyle w:val="Heading1"/>
      </w:pPr>
      <w:r>
        <w:lastRenderedPageBreak/>
        <w:t>Areas for improvement</w:t>
      </w:r>
    </w:p>
    <w:p w14:paraId="359CA72C" w14:textId="77777777" w:rsidR="004B33E7" w:rsidRPr="00E830C7" w:rsidRDefault="008A3F33"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59CA732" w14:textId="77777777" w:rsidR="00A3716D" w:rsidRPr="00095CD4" w:rsidRDefault="00C849F7"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961A1" w14:textId="77777777" w:rsidR="00586D0D" w:rsidRDefault="00586D0D">
      <w:pPr>
        <w:spacing w:before="0" w:after="0" w:line="240" w:lineRule="auto"/>
      </w:pPr>
      <w:r>
        <w:separator/>
      </w:r>
    </w:p>
  </w:endnote>
  <w:endnote w:type="continuationSeparator" w:id="0">
    <w:p w14:paraId="07591FD4" w14:textId="77777777" w:rsidR="00586D0D" w:rsidRDefault="00586D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48" w14:textId="77777777" w:rsidR="00506F7F" w:rsidRPr="009A1F1B" w:rsidRDefault="008A3F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9CA749" w14:textId="77777777" w:rsidR="00506F7F" w:rsidRPr="00C72FFB" w:rsidRDefault="008A3F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59CA74A" w14:textId="77777777" w:rsidR="00506F7F" w:rsidRPr="00C72FFB" w:rsidRDefault="008A3F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4B" w14:textId="77777777" w:rsidR="00506F7F" w:rsidRPr="009A1F1B" w:rsidRDefault="008A3F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9CA74C" w14:textId="77777777" w:rsidR="00506F7F" w:rsidRPr="00C72FFB" w:rsidRDefault="008A3F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Twin Parks Aged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59CA74D" w14:textId="77777777" w:rsidR="00506F7F" w:rsidRPr="00A3716D" w:rsidRDefault="008A3F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3B096" w14:textId="77777777" w:rsidR="00586D0D" w:rsidRDefault="00586D0D">
      <w:pPr>
        <w:spacing w:before="0" w:after="0" w:line="240" w:lineRule="auto"/>
      </w:pPr>
      <w:r>
        <w:separator/>
      </w:r>
    </w:p>
  </w:footnote>
  <w:footnote w:type="continuationSeparator" w:id="0">
    <w:p w14:paraId="1C877FD2" w14:textId="77777777" w:rsidR="00586D0D" w:rsidRDefault="00586D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47" w14:textId="77777777" w:rsidR="00506F7F" w:rsidRDefault="008A3F3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59CA759" wp14:editId="359CA7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84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4E" w14:textId="77777777" w:rsidR="00506F7F" w:rsidRDefault="008A3F33">
    <w:pPr>
      <w:pStyle w:val="Header"/>
    </w:pPr>
    <w:r w:rsidRPr="003C6EC2">
      <w:rPr>
        <w:rFonts w:eastAsia="Calibri"/>
        <w:noProof/>
      </w:rPr>
      <w:drawing>
        <wp:anchor distT="0" distB="0" distL="114300" distR="114300" simplePos="0" relativeHeight="251669504" behindDoc="1" locked="0" layoutInCell="1" allowOverlap="1" wp14:anchorId="359CA75B" wp14:editId="359CA75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140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4F" w14:textId="77777777" w:rsidR="00506F7F" w:rsidRDefault="008A3F33" w:rsidP="0004322A">
    <w:r>
      <w:rPr>
        <w:noProof/>
        <w:color w:val="auto"/>
        <w:sz w:val="20"/>
      </w:rPr>
      <w:drawing>
        <wp:anchor distT="0" distB="0" distL="114300" distR="114300" simplePos="0" relativeHeight="251660288" behindDoc="1" locked="0" layoutInCell="1" allowOverlap="1" wp14:anchorId="359CA75D" wp14:editId="359CA75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430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51" w14:textId="77777777" w:rsidR="00506F7F" w:rsidRDefault="008A3F33" w:rsidP="0004322A">
    <w:r>
      <w:rPr>
        <w:noProof/>
        <w:color w:val="auto"/>
        <w:sz w:val="20"/>
      </w:rPr>
      <w:drawing>
        <wp:anchor distT="0" distB="0" distL="114300" distR="114300" simplePos="0" relativeHeight="251661312" behindDoc="1" locked="0" layoutInCell="1" allowOverlap="1" wp14:anchorId="359CA761" wp14:editId="359CA76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83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52" w14:textId="77777777" w:rsidR="00506F7F" w:rsidRDefault="008A3F33" w:rsidP="0004322A">
    <w:r>
      <w:rPr>
        <w:noProof/>
        <w:color w:val="auto"/>
        <w:sz w:val="20"/>
      </w:rPr>
      <w:drawing>
        <wp:anchor distT="0" distB="0" distL="114300" distR="114300" simplePos="0" relativeHeight="251662336" behindDoc="1" locked="0" layoutInCell="1" allowOverlap="1" wp14:anchorId="359CA763" wp14:editId="359CA76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43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55" w14:textId="77777777" w:rsidR="00506F7F" w:rsidRDefault="008A3F33" w:rsidP="009C6F30">
    <w:pPr>
      <w:tabs>
        <w:tab w:val="left" w:pos="3624"/>
      </w:tabs>
    </w:pPr>
    <w:r>
      <w:rPr>
        <w:noProof/>
        <w:color w:val="auto"/>
        <w:sz w:val="20"/>
      </w:rPr>
      <w:drawing>
        <wp:anchor distT="0" distB="0" distL="114300" distR="114300" simplePos="0" relativeHeight="251665408" behindDoc="1" locked="0" layoutInCell="1" allowOverlap="1" wp14:anchorId="359CA769" wp14:editId="359CA76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874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57" w14:textId="77777777" w:rsidR="00506F7F" w:rsidRDefault="008A3F33" w:rsidP="009C6F30">
    <w:pPr>
      <w:tabs>
        <w:tab w:val="left" w:pos="3624"/>
      </w:tabs>
    </w:pPr>
    <w:r>
      <w:rPr>
        <w:noProof/>
        <w:color w:val="auto"/>
        <w:sz w:val="20"/>
      </w:rPr>
      <w:drawing>
        <wp:anchor distT="0" distB="0" distL="114300" distR="114300" simplePos="0" relativeHeight="251667456" behindDoc="1" locked="0" layoutInCell="1" allowOverlap="1" wp14:anchorId="359CA76D" wp14:editId="359CA76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43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758" w14:textId="77777777" w:rsidR="00506F7F" w:rsidRDefault="008A3F33" w:rsidP="009C6F30">
    <w:pPr>
      <w:tabs>
        <w:tab w:val="left" w:pos="3624"/>
      </w:tabs>
    </w:pPr>
    <w:r>
      <w:rPr>
        <w:noProof/>
        <w:color w:val="auto"/>
        <w:sz w:val="20"/>
      </w:rPr>
      <w:drawing>
        <wp:anchor distT="0" distB="0" distL="114300" distR="114300" simplePos="0" relativeHeight="251668480" behindDoc="1" locked="0" layoutInCell="1" allowOverlap="1" wp14:anchorId="359CA76F" wp14:editId="359CA7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BDE4470">
      <w:start w:val="1"/>
      <w:numFmt w:val="lowerRoman"/>
      <w:lvlText w:val="(%1)"/>
      <w:lvlJc w:val="left"/>
      <w:pPr>
        <w:ind w:left="1080" w:hanging="720"/>
      </w:pPr>
      <w:rPr>
        <w:rFonts w:hint="default"/>
        <w:b w:val="0"/>
      </w:rPr>
    </w:lvl>
    <w:lvl w:ilvl="1" w:tplc="0980CC06" w:tentative="1">
      <w:start w:val="1"/>
      <w:numFmt w:val="lowerLetter"/>
      <w:lvlText w:val="%2."/>
      <w:lvlJc w:val="left"/>
      <w:pPr>
        <w:ind w:left="1440" w:hanging="360"/>
      </w:pPr>
    </w:lvl>
    <w:lvl w:ilvl="2" w:tplc="BFCA3ADC" w:tentative="1">
      <w:start w:val="1"/>
      <w:numFmt w:val="lowerRoman"/>
      <w:lvlText w:val="%3."/>
      <w:lvlJc w:val="right"/>
      <w:pPr>
        <w:ind w:left="2160" w:hanging="180"/>
      </w:pPr>
    </w:lvl>
    <w:lvl w:ilvl="3" w:tplc="7196E070" w:tentative="1">
      <w:start w:val="1"/>
      <w:numFmt w:val="decimal"/>
      <w:lvlText w:val="%4."/>
      <w:lvlJc w:val="left"/>
      <w:pPr>
        <w:ind w:left="2880" w:hanging="360"/>
      </w:pPr>
    </w:lvl>
    <w:lvl w:ilvl="4" w:tplc="C77A2500" w:tentative="1">
      <w:start w:val="1"/>
      <w:numFmt w:val="lowerLetter"/>
      <w:lvlText w:val="%5."/>
      <w:lvlJc w:val="left"/>
      <w:pPr>
        <w:ind w:left="3600" w:hanging="360"/>
      </w:pPr>
    </w:lvl>
    <w:lvl w:ilvl="5" w:tplc="B7A60DF4" w:tentative="1">
      <w:start w:val="1"/>
      <w:numFmt w:val="lowerRoman"/>
      <w:lvlText w:val="%6."/>
      <w:lvlJc w:val="right"/>
      <w:pPr>
        <w:ind w:left="4320" w:hanging="180"/>
      </w:pPr>
    </w:lvl>
    <w:lvl w:ilvl="6" w:tplc="9510350A" w:tentative="1">
      <w:start w:val="1"/>
      <w:numFmt w:val="decimal"/>
      <w:lvlText w:val="%7."/>
      <w:lvlJc w:val="left"/>
      <w:pPr>
        <w:ind w:left="5040" w:hanging="360"/>
      </w:pPr>
    </w:lvl>
    <w:lvl w:ilvl="7" w:tplc="207EF2E6" w:tentative="1">
      <w:start w:val="1"/>
      <w:numFmt w:val="lowerLetter"/>
      <w:lvlText w:val="%8."/>
      <w:lvlJc w:val="left"/>
      <w:pPr>
        <w:ind w:left="5760" w:hanging="360"/>
      </w:pPr>
    </w:lvl>
    <w:lvl w:ilvl="8" w:tplc="080C329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5A09612">
      <w:start w:val="1"/>
      <w:numFmt w:val="bullet"/>
      <w:pStyle w:val="ListParagraph"/>
      <w:lvlText w:val=""/>
      <w:lvlJc w:val="left"/>
      <w:pPr>
        <w:ind w:left="1440" w:hanging="360"/>
      </w:pPr>
      <w:rPr>
        <w:rFonts w:ascii="Symbol" w:hAnsi="Symbol" w:hint="default"/>
        <w:color w:val="auto"/>
      </w:rPr>
    </w:lvl>
    <w:lvl w:ilvl="1" w:tplc="9B92C7F0" w:tentative="1">
      <w:start w:val="1"/>
      <w:numFmt w:val="bullet"/>
      <w:lvlText w:val="o"/>
      <w:lvlJc w:val="left"/>
      <w:pPr>
        <w:ind w:left="2160" w:hanging="360"/>
      </w:pPr>
      <w:rPr>
        <w:rFonts w:ascii="Courier New" w:hAnsi="Courier New" w:cs="Courier New" w:hint="default"/>
      </w:rPr>
    </w:lvl>
    <w:lvl w:ilvl="2" w:tplc="DB98FEF8" w:tentative="1">
      <w:start w:val="1"/>
      <w:numFmt w:val="bullet"/>
      <w:lvlText w:val=""/>
      <w:lvlJc w:val="left"/>
      <w:pPr>
        <w:ind w:left="2880" w:hanging="360"/>
      </w:pPr>
      <w:rPr>
        <w:rFonts w:ascii="Wingdings" w:hAnsi="Wingdings" w:hint="default"/>
      </w:rPr>
    </w:lvl>
    <w:lvl w:ilvl="3" w:tplc="FEF81A00" w:tentative="1">
      <w:start w:val="1"/>
      <w:numFmt w:val="bullet"/>
      <w:lvlText w:val=""/>
      <w:lvlJc w:val="left"/>
      <w:pPr>
        <w:ind w:left="3600" w:hanging="360"/>
      </w:pPr>
      <w:rPr>
        <w:rFonts w:ascii="Symbol" w:hAnsi="Symbol" w:hint="default"/>
      </w:rPr>
    </w:lvl>
    <w:lvl w:ilvl="4" w:tplc="D03C4C94" w:tentative="1">
      <w:start w:val="1"/>
      <w:numFmt w:val="bullet"/>
      <w:lvlText w:val="o"/>
      <w:lvlJc w:val="left"/>
      <w:pPr>
        <w:ind w:left="4320" w:hanging="360"/>
      </w:pPr>
      <w:rPr>
        <w:rFonts w:ascii="Courier New" w:hAnsi="Courier New" w:cs="Courier New" w:hint="default"/>
      </w:rPr>
    </w:lvl>
    <w:lvl w:ilvl="5" w:tplc="54443B72" w:tentative="1">
      <w:start w:val="1"/>
      <w:numFmt w:val="bullet"/>
      <w:lvlText w:val=""/>
      <w:lvlJc w:val="left"/>
      <w:pPr>
        <w:ind w:left="5040" w:hanging="360"/>
      </w:pPr>
      <w:rPr>
        <w:rFonts w:ascii="Wingdings" w:hAnsi="Wingdings" w:hint="default"/>
      </w:rPr>
    </w:lvl>
    <w:lvl w:ilvl="6" w:tplc="EA2E7840" w:tentative="1">
      <w:start w:val="1"/>
      <w:numFmt w:val="bullet"/>
      <w:lvlText w:val=""/>
      <w:lvlJc w:val="left"/>
      <w:pPr>
        <w:ind w:left="5760" w:hanging="360"/>
      </w:pPr>
      <w:rPr>
        <w:rFonts w:ascii="Symbol" w:hAnsi="Symbol" w:hint="default"/>
      </w:rPr>
    </w:lvl>
    <w:lvl w:ilvl="7" w:tplc="9F88C466" w:tentative="1">
      <w:start w:val="1"/>
      <w:numFmt w:val="bullet"/>
      <w:lvlText w:val="o"/>
      <w:lvlJc w:val="left"/>
      <w:pPr>
        <w:ind w:left="6480" w:hanging="360"/>
      </w:pPr>
      <w:rPr>
        <w:rFonts w:ascii="Courier New" w:hAnsi="Courier New" w:cs="Courier New" w:hint="default"/>
      </w:rPr>
    </w:lvl>
    <w:lvl w:ilvl="8" w:tplc="38EAF2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308520">
      <w:start w:val="1"/>
      <w:numFmt w:val="lowerRoman"/>
      <w:lvlText w:val="(%1)"/>
      <w:lvlJc w:val="left"/>
      <w:pPr>
        <w:ind w:left="1004" w:hanging="720"/>
      </w:pPr>
      <w:rPr>
        <w:rFonts w:hint="default"/>
        <w:b w:val="0"/>
      </w:rPr>
    </w:lvl>
    <w:lvl w:ilvl="1" w:tplc="8D149A1E" w:tentative="1">
      <w:start w:val="1"/>
      <w:numFmt w:val="lowerLetter"/>
      <w:lvlText w:val="%2."/>
      <w:lvlJc w:val="left"/>
      <w:pPr>
        <w:ind w:left="1364" w:hanging="360"/>
      </w:pPr>
    </w:lvl>
    <w:lvl w:ilvl="2" w:tplc="13E804FE" w:tentative="1">
      <w:start w:val="1"/>
      <w:numFmt w:val="lowerRoman"/>
      <w:lvlText w:val="%3."/>
      <w:lvlJc w:val="right"/>
      <w:pPr>
        <w:ind w:left="2084" w:hanging="180"/>
      </w:pPr>
    </w:lvl>
    <w:lvl w:ilvl="3" w:tplc="DBE6A7D4" w:tentative="1">
      <w:start w:val="1"/>
      <w:numFmt w:val="decimal"/>
      <w:lvlText w:val="%4."/>
      <w:lvlJc w:val="left"/>
      <w:pPr>
        <w:ind w:left="2804" w:hanging="360"/>
      </w:pPr>
    </w:lvl>
    <w:lvl w:ilvl="4" w:tplc="DC461E92" w:tentative="1">
      <w:start w:val="1"/>
      <w:numFmt w:val="lowerLetter"/>
      <w:lvlText w:val="%5."/>
      <w:lvlJc w:val="left"/>
      <w:pPr>
        <w:ind w:left="3524" w:hanging="360"/>
      </w:pPr>
    </w:lvl>
    <w:lvl w:ilvl="5" w:tplc="0912589E" w:tentative="1">
      <w:start w:val="1"/>
      <w:numFmt w:val="lowerRoman"/>
      <w:lvlText w:val="%6."/>
      <w:lvlJc w:val="right"/>
      <w:pPr>
        <w:ind w:left="4244" w:hanging="180"/>
      </w:pPr>
    </w:lvl>
    <w:lvl w:ilvl="6" w:tplc="05CA531A" w:tentative="1">
      <w:start w:val="1"/>
      <w:numFmt w:val="decimal"/>
      <w:lvlText w:val="%7."/>
      <w:lvlJc w:val="left"/>
      <w:pPr>
        <w:ind w:left="4964" w:hanging="360"/>
      </w:pPr>
    </w:lvl>
    <w:lvl w:ilvl="7" w:tplc="87B0EEDA" w:tentative="1">
      <w:start w:val="1"/>
      <w:numFmt w:val="lowerLetter"/>
      <w:lvlText w:val="%8."/>
      <w:lvlJc w:val="left"/>
      <w:pPr>
        <w:ind w:left="5684" w:hanging="360"/>
      </w:pPr>
    </w:lvl>
    <w:lvl w:ilvl="8" w:tplc="E89093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67C164C">
      <w:start w:val="1"/>
      <w:numFmt w:val="lowerRoman"/>
      <w:lvlText w:val="(%1)"/>
      <w:lvlJc w:val="left"/>
      <w:pPr>
        <w:ind w:left="1080" w:hanging="720"/>
      </w:pPr>
      <w:rPr>
        <w:rFonts w:hint="default"/>
      </w:rPr>
    </w:lvl>
    <w:lvl w:ilvl="1" w:tplc="AEC07236" w:tentative="1">
      <w:start w:val="1"/>
      <w:numFmt w:val="lowerLetter"/>
      <w:lvlText w:val="%2."/>
      <w:lvlJc w:val="left"/>
      <w:pPr>
        <w:ind w:left="1440" w:hanging="360"/>
      </w:pPr>
    </w:lvl>
    <w:lvl w:ilvl="2" w:tplc="00F88D80" w:tentative="1">
      <w:start w:val="1"/>
      <w:numFmt w:val="lowerRoman"/>
      <w:lvlText w:val="%3."/>
      <w:lvlJc w:val="right"/>
      <w:pPr>
        <w:ind w:left="2160" w:hanging="180"/>
      </w:pPr>
    </w:lvl>
    <w:lvl w:ilvl="3" w:tplc="F6B40EE0" w:tentative="1">
      <w:start w:val="1"/>
      <w:numFmt w:val="decimal"/>
      <w:lvlText w:val="%4."/>
      <w:lvlJc w:val="left"/>
      <w:pPr>
        <w:ind w:left="2880" w:hanging="360"/>
      </w:pPr>
    </w:lvl>
    <w:lvl w:ilvl="4" w:tplc="2BC4527E" w:tentative="1">
      <w:start w:val="1"/>
      <w:numFmt w:val="lowerLetter"/>
      <w:lvlText w:val="%5."/>
      <w:lvlJc w:val="left"/>
      <w:pPr>
        <w:ind w:left="3600" w:hanging="360"/>
      </w:pPr>
    </w:lvl>
    <w:lvl w:ilvl="5" w:tplc="2D6A9B3C" w:tentative="1">
      <w:start w:val="1"/>
      <w:numFmt w:val="lowerRoman"/>
      <w:lvlText w:val="%6."/>
      <w:lvlJc w:val="right"/>
      <w:pPr>
        <w:ind w:left="4320" w:hanging="180"/>
      </w:pPr>
    </w:lvl>
    <w:lvl w:ilvl="6" w:tplc="D1BCB7D4" w:tentative="1">
      <w:start w:val="1"/>
      <w:numFmt w:val="decimal"/>
      <w:lvlText w:val="%7."/>
      <w:lvlJc w:val="left"/>
      <w:pPr>
        <w:ind w:left="5040" w:hanging="360"/>
      </w:pPr>
    </w:lvl>
    <w:lvl w:ilvl="7" w:tplc="C270BD2E" w:tentative="1">
      <w:start w:val="1"/>
      <w:numFmt w:val="lowerLetter"/>
      <w:lvlText w:val="%8."/>
      <w:lvlJc w:val="left"/>
      <w:pPr>
        <w:ind w:left="5760" w:hanging="360"/>
      </w:pPr>
    </w:lvl>
    <w:lvl w:ilvl="8" w:tplc="298A1C9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BC42EE">
      <w:start w:val="1"/>
      <w:numFmt w:val="lowerRoman"/>
      <w:lvlText w:val="(%1)"/>
      <w:lvlJc w:val="left"/>
      <w:pPr>
        <w:ind w:left="1080" w:hanging="720"/>
      </w:pPr>
      <w:rPr>
        <w:rFonts w:hint="default"/>
      </w:rPr>
    </w:lvl>
    <w:lvl w:ilvl="1" w:tplc="15B644DC" w:tentative="1">
      <w:start w:val="1"/>
      <w:numFmt w:val="lowerLetter"/>
      <w:lvlText w:val="%2."/>
      <w:lvlJc w:val="left"/>
      <w:pPr>
        <w:ind w:left="1440" w:hanging="360"/>
      </w:pPr>
    </w:lvl>
    <w:lvl w:ilvl="2" w:tplc="18888DC0" w:tentative="1">
      <w:start w:val="1"/>
      <w:numFmt w:val="lowerRoman"/>
      <w:lvlText w:val="%3."/>
      <w:lvlJc w:val="right"/>
      <w:pPr>
        <w:ind w:left="2160" w:hanging="180"/>
      </w:pPr>
    </w:lvl>
    <w:lvl w:ilvl="3" w:tplc="9064EFA8" w:tentative="1">
      <w:start w:val="1"/>
      <w:numFmt w:val="decimal"/>
      <w:lvlText w:val="%4."/>
      <w:lvlJc w:val="left"/>
      <w:pPr>
        <w:ind w:left="2880" w:hanging="360"/>
      </w:pPr>
    </w:lvl>
    <w:lvl w:ilvl="4" w:tplc="B622C9E0" w:tentative="1">
      <w:start w:val="1"/>
      <w:numFmt w:val="lowerLetter"/>
      <w:lvlText w:val="%5."/>
      <w:lvlJc w:val="left"/>
      <w:pPr>
        <w:ind w:left="3600" w:hanging="360"/>
      </w:pPr>
    </w:lvl>
    <w:lvl w:ilvl="5" w:tplc="43B60B1E" w:tentative="1">
      <w:start w:val="1"/>
      <w:numFmt w:val="lowerRoman"/>
      <w:lvlText w:val="%6."/>
      <w:lvlJc w:val="right"/>
      <w:pPr>
        <w:ind w:left="4320" w:hanging="180"/>
      </w:pPr>
    </w:lvl>
    <w:lvl w:ilvl="6" w:tplc="BAE43CAE" w:tentative="1">
      <w:start w:val="1"/>
      <w:numFmt w:val="decimal"/>
      <w:lvlText w:val="%7."/>
      <w:lvlJc w:val="left"/>
      <w:pPr>
        <w:ind w:left="5040" w:hanging="360"/>
      </w:pPr>
    </w:lvl>
    <w:lvl w:ilvl="7" w:tplc="28907B60" w:tentative="1">
      <w:start w:val="1"/>
      <w:numFmt w:val="lowerLetter"/>
      <w:lvlText w:val="%8."/>
      <w:lvlJc w:val="left"/>
      <w:pPr>
        <w:ind w:left="5760" w:hanging="360"/>
      </w:pPr>
    </w:lvl>
    <w:lvl w:ilvl="8" w:tplc="A5183C7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E204616">
      <w:start w:val="1"/>
      <w:numFmt w:val="lowerRoman"/>
      <w:lvlText w:val="(%1)"/>
      <w:lvlJc w:val="left"/>
      <w:pPr>
        <w:ind w:left="1080" w:hanging="720"/>
      </w:pPr>
      <w:rPr>
        <w:rFonts w:hint="default"/>
        <w:b w:val="0"/>
      </w:rPr>
    </w:lvl>
    <w:lvl w:ilvl="1" w:tplc="2728966E" w:tentative="1">
      <w:start w:val="1"/>
      <w:numFmt w:val="lowerLetter"/>
      <w:lvlText w:val="%2."/>
      <w:lvlJc w:val="left"/>
      <w:pPr>
        <w:ind w:left="1440" w:hanging="360"/>
      </w:pPr>
    </w:lvl>
    <w:lvl w:ilvl="2" w:tplc="782E1B18" w:tentative="1">
      <w:start w:val="1"/>
      <w:numFmt w:val="lowerRoman"/>
      <w:lvlText w:val="%3."/>
      <w:lvlJc w:val="right"/>
      <w:pPr>
        <w:ind w:left="2160" w:hanging="180"/>
      </w:pPr>
    </w:lvl>
    <w:lvl w:ilvl="3" w:tplc="D5C2F7BE" w:tentative="1">
      <w:start w:val="1"/>
      <w:numFmt w:val="decimal"/>
      <w:lvlText w:val="%4."/>
      <w:lvlJc w:val="left"/>
      <w:pPr>
        <w:ind w:left="2880" w:hanging="360"/>
      </w:pPr>
    </w:lvl>
    <w:lvl w:ilvl="4" w:tplc="E51860C4" w:tentative="1">
      <w:start w:val="1"/>
      <w:numFmt w:val="lowerLetter"/>
      <w:lvlText w:val="%5."/>
      <w:lvlJc w:val="left"/>
      <w:pPr>
        <w:ind w:left="3600" w:hanging="360"/>
      </w:pPr>
    </w:lvl>
    <w:lvl w:ilvl="5" w:tplc="B010F87E" w:tentative="1">
      <w:start w:val="1"/>
      <w:numFmt w:val="lowerRoman"/>
      <w:lvlText w:val="%6."/>
      <w:lvlJc w:val="right"/>
      <w:pPr>
        <w:ind w:left="4320" w:hanging="180"/>
      </w:pPr>
    </w:lvl>
    <w:lvl w:ilvl="6" w:tplc="9FD6715A" w:tentative="1">
      <w:start w:val="1"/>
      <w:numFmt w:val="decimal"/>
      <w:lvlText w:val="%7."/>
      <w:lvlJc w:val="left"/>
      <w:pPr>
        <w:ind w:left="5040" w:hanging="360"/>
      </w:pPr>
    </w:lvl>
    <w:lvl w:ilvl="7" w:tplc="24EE0BD4" w:tentative="1">
      <w:start w:val="1"/>
      <w:numFmt w:val="lowerLetter"/>
      <w:lvlText w:val="%8."/>
      <w:lvlJc w:val="left"/>
      <w:pPr>
        <w:ind w:left="5760" w:hanging="360"/>
      </w:pPr>
    </w:lvl>
    <w:lvl w:ilvl="8" w:tplc="1D080A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ACA1F88">
      <w:start w:val="1"/>
      <w:numFmt w:val="lowerLetter"/>
      <w:lvlText w:val="(%1)"/>
      <w:lvlJc w:val="left"/>
      <w:pPr>
        <w:ind w:left="360" w:hanging="360"/>
      </w:pPr>
      <w:rPr>
        <w:rFonts w:hint="default"/>
      </w:rPr>
    </w:lvl>
    <w:lvl w:ilvl="1" w:tplc="241CC938" w:tentative="1">
      <w:start w:val="1"/>
      <w:numFmt w:val="lowerLetter"/>
      <w:lvlText w:val="%2."/>
      <w:lvlJc w:val="left"/>
      <w:pPr>
        <w:ind w:left="1080" w:hanging="360"/>
      </w:pPr>
    </w:lvl>
    <w:lvl w:ilvl="2" w:tplc="01A45C74" w:tentative="1">
      <w:start w:val="1"/>
      <w:numFmt w:val="lowerRoman"/>
      <w:lvlText w:val="%3."/>
      <w:lvlJc w:val="right"/>
      <w:pPr>
        <w:ind w:left="1800" w:hanging="180"/>
      </w:pPr>
    </w:lvl>
    <w:lvl w:ilvl="3" w:tplc="5A02840C" w:tentative="1">
      <w:start w:val="1"/>
      <w:numFmt w:val="decimal"/>
      <w:lvlText w:val="%4."/>
      <w:lvlJc w:val="left"/>
      <w:pPr>
        <w:ind w:left="2520" w:hanging="360"/>
      </w:pPr>
    </w:lvl>
    <w:lvl w:ilvl="4" w:tplc="61CA0888" w:tentative="1">
      <w:start w:val="1"/>
      <w:numFmt w:val="lowerLetter"/>
      <w:lvlText w:val="%5."/>
      <w:lvlJc w:val="left"/>
      <w:pPr>
        <w:ind w:left="3240" w:hanging="360"/>
      </w:pPr>
    </w:lvl>
    <w:lvl w:ilvl="5" w:tplc="9E468C6C" w:tentative="1">
      <w:start w:val="1"/>
      <w:numFmt w:val="lowerRoman"/>
      <w:lvlText w:val="%6."/>
      <w:lvlJc w:val="right"/>
      <w:pPr>
        <w:ind w:left="3960" w:hanging="180"/>
      </w:pPr>
    </w:lvl>
    <w:lvl w:ilvl="6" w:tplc="A5BC8C56" w:tentative="1">
      <w:start w:val="1"/>
      <w:numFmt w:val="decimal"/>
      <w:lvlText w:val="%7."/>
      <w:lvlJc w:val="left"/>
      <w:pPr>
        <w:ind w:left="4680" w:hanging="360"/>
      </w:pPr>
    </w:lvl>
    <w:lvl w:ilvl="7" w:tplc="20C8DE9E" w:tentative="1">
      <w:start w:val="1"/>
      <w:numFmt w:val="lowerLetter"/>
      <w:lvlText w:val="%8."/>
      <w:lvlJc w:val="left"/>
      <w:pPr>
        <w:ind w:left="5400" w:hanging="360"/>
      </w:pPr>
    </w:lvl>
    <w:lvl w:ilvl="8" w:tplc="FA6CB7FC" w:tentative="1">
      <w:start w:val="1"/>
      <w:numFmt w:val="lowerRoman"/>
      <w:lvlText w:val="%9."/>
      <w:lvlJc w:val="right"/>
      <w:pPr>
        <w:ind w:left="6120" w:hanging="180"/>
      </w:pPr>
    </w:lvl>
  </w:abstractNum>
  <w:abstractNum w:abstractNumId="14" w15:restartNumberingAfterBreak="0">
    <w:nsid w:val="2A007A98"/>
    <w:multiLevelType w:val="hybridMultilevel"/>
    <w:tmpl w:val="CB5E6FE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64688628">
      <w:start w:val="1"/>
      <w:numFmt w:val="decimal"/>
      <w:lvlText w:val="%1."/>
      <w:lvlJc w:val="left"/>
      <w:pPr>
        <w:ind w:left="360" w:hanging="360"/>
      </w:pPr>
      <w:rPr>
        <w:rFonts w:hint="default"/>
      </w:rPr>
    </w:lvl>
    <w:lvl w:ilvl="1" w:tplc="12DAB9CE" w:tentative="1">
      <w:start w:val="1"/>
      <w:numFmt w:val="lowerLetter"/>
      <w:lvlText w:val="%2."/>
      <w:lvlJc w:val="left"/>
      <w:pPr>
        <w:ind w:left="1080" w:hanging="360"/>
      </w:pPr>
    </w:lvl>
    <w:lvl w:ilvl="2" w:tplc="A084888E" w:tentative="1">
      <w:start w:val="1"/>
      <w:numFmt w:val="lowerRoman"/>
      <w:lvlText w:val="%3."/>
      <w:lvlJc w:val="right"/>
      <w:pPr>
        <w:ind w:left="1800" w:hanging="180"/>
      </w:pPr>
    </w:lvl>
    <w:lvl w:ilvl="3" w:tplc="14A2FD72" w:tentative="1">
      <w:start w:val="1"/>
      <w:numFmt w:val="decimal"/>
      <w:lvlText w:val="%4."/>
      <w:lvlJc w:val="left"/>
      <w:pPr>
        <w:ind w:left="2520" w:hanging="360"/>
      </w:pPr>
    </w:lvl>
    <w:lvl w:ilvl="4" w:tplc="9DB267A8" w:tentative="1">
      <w:start w:val="1"/>
      <w:numFmt w:val="lowerLetter"/>
      <w:lvlText w:val="%5."/>
      <w:lvlJc w:val="left"/>
      <w:pPr>
        <w:ind w:left="3240" w:hanging="360"/>
      </w:pPr>
    </w:lvl>
    <w:lvl w:ilvl="5" w:tplc="2482DF1A" w:tentative="1">
      <w:start w:val="1"/>
      <w:numFmt w:val="lowerRoman"/>
      <w:lvlText w:val="%6."/>
      <w:lvlJc w:val="right"/>
      <w:pPr>
        <w:ind w:left="3960" w:hanging="180"/>
      </w:pPr>
    </w:lvl>
    <w:lvl w:ilvl="6" w:tplc="95BE2644" w:tentative="1">
      <w:start w:val="1"/>
      <w:numFmt w:val="decimal"/>
      <w:lvlText w:val="%7."/>
      <w:lvlJc w:val="left"/>
      <w:pPr>
        <w:ind w:left="4680" w:hanging="360"/>
      </w:pPr>
    </w:lvl>
    <w:lvl w:ilvl="7" w:tplc="848C7142" w:tentative="1">
      <w:start w:val="1"/>
      <w:numFmt w:val="lowerLetter"/>
      <w:lvlText w:val="%8."/>
      <w:lvlJc w:val="left"/>
      <w:pPr>
        <w:ind w:left="5400" w:hanging="360"/>
      </w:pPr>
    </w:lvl>
    <w:lvl w:ilvl="8" w:tplc="89D412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204FD56">
      <w:start w:val="1"/>
      <w:numFmt w:val="decimal"/>
      <w:lvlText w:val="%1."/>
      <w:lvlJc w:val="left"/>
      <w:pPr>
        <w:ind w:left="360" w:hanging="360"/>
      </w:pPr>
      <w:rPr>
        <w:rFonts w:hint="default"/>
      </w:rPr>
    </w:lvl>
    <w:lvl w:ilvl="1" w:tplc="586481E2" w:tentative="1">
      <w:start w:val="1"/>
      <w:numFmt w:val="lowerLetter"/>
      <w:lvlText w:val="%2."/>
      <w:lvlJc w:val="left"/>
      <w:pPr>
        <w:ind w:left="1080" w:hanging="360"/>
      </w:pPr>
    </w:lvl>
    <w:lvl w:ilvl="2" w:tplc="1A209276" w:tentative="1">
      <w:start w:val="1"/>
      <w:numFmt w:val="lowerRoman"/>
      <w:lvlText w:val="%3."/>
      <w:lvlJc w:val="right"/>
      <w:pPr>
        <w:ind w:left="1800" w:hanging="180"/>
      </w:pPr>
    </w:lvl>
    <w:lvl w:ilvl="3" w:tplc="5164CC2A" w:tentative="1">
      <w:start w:val="1"/>
      <w:numFmt w:val="decimal"/>
      <w:lvlText w:val="%4."/>
      <w:lvlJc w:val="left"/>
      <w:pPr>
        <w:ind w:left="2520" w:hanging="360"/>
      </w:pPr>
    </w:lvl>
    <w:lvl w:ilvl="4" w:tplc="08305BDA" w:tentative="1">
      <w:start w:val="1"/>
      <w:numFmt w:val="lowerLetter"/>
      <w:lvlText w:val="%5."/>
      <w:lvlJc w:val="left"/>
      <w:pPr>
        <w:ind w:left="3240" w:hanging="360"/>
      </w:pPr>
    </w:lvl>
    <w:lvl w:ilvl="5" w:tplc="2610B574" w:tentative="1">
      <w:start w:val="1"/>
      <w:numFmt w:val="lowerRoman"/>
      <w:lvlText w:val="%6."/>
      <w:lvlJc w:val="right"/>
      <w:pPr>
        <w:ind w:left="3960" w:hanging="180"/>
      </w:pPr>
    </w:lvl>
    <w:lvl w:ilvl="6" w:tplc="A518F9F2" w:tentative="1">
      <w:start w:val="1"/>
      <w:numFmt w:val="decimal"/>
      <w:lvlText w:val="%7."/>
      <w:lvlJc w:val="left"/>
      <w:pPr>
        <w:ind w:left="4680" w:hanging="360"/>
      </w:pPr>
    </w:lvl>
    <w:lvl w:ilvl="7" w:tplc="74A0C39E" w:tentative="1">
      <w:start w:val="1"/>
      <w:numFmt w:val="lowerLetter"/>
      <w:lvlText w:val="%8."/>
      <w:lvlJc w:val="left"/>
      <w:pPr>
        <w:ind w:left="5400" w:hanging="360"/>
      </w:pPr>
    </w:lvl>
    <w:lvl w:ilvl="8" w:tplc="07FE019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6AE81A4">
      <w:start w:val="1"/>
      <w:numFmt w:val="lowerRoman"/>
      <w:lvlText w:val="(%1)"/>
      <w:lvlJc w:val="left"/>
      <w:pPr>
        <w:ind w:left="1080" w:hanging="720"/>
      </w:pPr>
      <w:rPr>
        <w:rFonts w:hint="default"/>
        <w:b w:val="0"/>
      </w:rPr>
    </w:lvl>
    <w:lvl w:ilvl="1" w:tplc="F6DC1598" w:tentative="1">
      <w:start w:val="1"/>
      <w:numFmt w:val="lowerLetter"/>
      <w:lvlText w:val="%2."/>
      <w:lvlJc w:val="left"/>
      <w:pPr>
        <w:ind w:left="1440" w:hanging="360"/>
      </w:pPr>
    </w:lvl>
    <w:lvl w:ilvl="2" w:tplc="EB467898" w:tentative="1">
      <w:start w:val="1"/>
      <w:numFmt w:val="lowerRoman"/>
      <w:lvlText w:val="%3."/>
      <w:lvlJc w:val="right"/>
      <w:pPr>
        <w:ind w:left="2160" w:hanging="180"/>
      </w:pPr>
    </w:lvl>
    <w:lvl w:ilvl="3" w:tplc="F634DE0A" w:tentative="1">
      <w:start w:val="1"/>
      <w:numFmt w:val="decimal"/>
      <w:lvlText w:val="%4."/>
      <w:lvlJc w:val="left"/>
      <w:pPr>
        <w:ind w:left="2880" w:hanging="360"/>
      </w:pPr>
    </w:lvl>
    <w:lvl w:ilvl="4" w:tplc="B6C8C400" w:tentative="1">
      <w:start w:val="1"/>
      <w:numFmt w:val="lowerLetter"/>
      <w:lvlText w:val="%5."/>
      <w:lvlJc w:val="left"/>
      <w:pPr>
        <w:ind w:left="3600" w:hanging="360"/>
      </w:pPr>
    </w:lvl>
    <w:lvl w:ilvl="5" w:tplc="C4B8599A" w:tentative="1">
      <w:start w:val="1"/>
      <w:numFmt w:val="lowerRoman"/>
      <w:lvlText w:val="%6."/>
      <w:lvlJc w:val="right"/>
      <w:pPr>
        <w:ind w:left="4320" w:hanging="180"/>
      </w:pPr>
    </w:lvl>
    <w:lvl w:ilvl="6" w:tplc="DF02DBB4" w:tentative="1">
      <w:start w:val="1"/>
      <w:numFmt w:val="decimal"/>
      <w:lvlText w:val="%7."/>
      <w:lvlJc w:val="left"/>
      <w:pPr>
        <w:ind w:left="5040" w:hanging="360"/>
      </w:pPr>
    </w:lvl>
    <w:lvl w:ilvl="7" w:tplc="4B10F2B8" w:tentative="1">
      <w:start w:val="1"/>
      <w:numFmt w:val="lowerLetter"/>
      <w:lvlText w:val="%8."/>
      <w:lvlJc w:val="left"/>
      <w:pPr>
        <w:ind w:left="5760" w:hanging="360"/>
      </w:pPr>
    </w:lvl>
    <w:lvl w:ilvl="8" w:tplc="38BA93B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3942430">
      <w:start w:val="1"/>
      <w:numFmt w:val="lowerRoman"/>
      <w:lvlText w:val="(%1)"/>
      <w:lvlJc w:val="left"/>
      <w:pPr>
        <w:ind w:left="1080" w:hanging="720"/>
      </w:pPr>
      <w:rPr>
        <w:rFonts w:hint="default"/>
      </w:rPr>
    </w:lvl>
    <w:lvl w:ilvl="1" w:tplc="AE301008" w:tentative="1">
      <w:start w:val="1"/>
      <w:numFmt w:val="lowerLetter"/>
      <w:lvlText w:val="%2."/>
      <w:lvlJc w:val="left"/>
      <w:pPr>
        <w:ind w:left="1440" w:hanging="360"/>
      </w:pPr>
    </w:lvl>
    <w:lvl w:ilvl="2" w:tplc="7ECA77B2" w:tentative="1">
      <w:start w:val="1"/>
      <w:numFmt w:val="lowerRoman"/>
      <w:lvlText w:val="%3."/>
      <w:lvlJc w:val="right"/>
      <w:pPr>
        <w:ind w:left="2160" w:hanging="180"/>
      </w:pPr>
    </w:lvl>
    <w:lvl w:ilvl="3" w:tplc="6E8EBF8C" w:tentative="1">
      <w:start w:val="1"/>
      <w:numFmt w:val="decimal"/>
      <w:lvlText w:val="%4."/>
      <w:lvlJc w:val="left"/>
      <w:pPr>
        <w:ind w:left="2880" w:hanging="360"/>
      </w:pPr>
    </w:lvl>
    <w:lvl w:ilvl="4" w:tplc="FE7ECB54" w:tentative="1">
      <w:start w:val="1"/>
      <w:numFmt w:val="lowerLetter"/>
      <w:lvlText w:val="%5."/>
      <w:lvlJc w:val="left"/>
      <w:pPr>
        <w:ind w:left="3600" w:hanging="360"/>
      </w:pPr>
    </w:lvl>
    <w:lvl w:ilvl="5" w:tplc="E9DA06B0" w:tentative="1">
      <w:start w:val="1"/>
      <w:numFmt w:val="lowerRoman"/>
      <w:lvlText w:val="%6."/>
      <w:lvlJc w:val="right"/>
      <w:pPr>
        <w:ind w:left="4320" w:hanging="180"/>
      </w:pPr>
    </w:lvl>
    <w:lvl w:ilvl="6" w:tplc="D8AE2284" w:tentative="1">
      <w:start w:val="1"/>
      <w:numFmt w:val="decimal"/>
      <w:lvlText w:val="%7."/>
      <w:lvlJc w:val="left"/>
      <w:pPr>
        <w:ind w:left="5040" w:hanging="360"/>
      </w:pPr>
    </w:lvl>
    <w:lvl w:ilvl="7" w:tplc="72A4718E" w:tentative="1">
      <w:start w:val="1"/>
      <w:numFmt w:val="lowerLetter"/>
      <w:lvlText w:val="%8."/>
      <w:lvlJc w:val="left"/>
      <w:pPr>
        <w:ind w:left="5760" w:hanging="360"/>
      </w:pPr>
    </w:lvl>
    <w:lvl w:ilvl="8" w:tplc="E394693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016B77E">
      <w:start w:val="1"/>
      <w:numFmt w:val="bullet"/>
      <w:pStyle w:val="ListBullet"/>
      <w:lvlText w:val=""/>
      <w:lvlJc w:val="left"/>
      <w:pPr>
        <w:ind w:left="720" w:hanging="360"/>
      </w:pPr>
      <w:rPr>
        <w:rFonts w:ascii="Symbol" w:hAnsi="Symbol" w:hint="default"/>
      </w:rPr>
    </w:lvl>
    <w:lvl w:ilvl="1" w:tplc="DD2C67A4">
      <w:start w:val="1"/>
      <w:numFmt w:val="bullet"/>
      <w:pStyle w:val="ListBullet2"/>
      <w:lvlText w:val="o"/>
      <w:lvlJc w:val="left"/>
      <w:pPr>
        <w:ind w:left="1440" w:hanging="360"/>
      </w:pPr>
      <w:rPr>
        <w:rFonts w:ascii="Courier New" w:hAnsi="Courier New" w:cs="Courier New" w:hint="default"/>
      </w:rPr>
    </w:lvl>
    <w:lvl w:ilvl="2" w:tplc="74C08440">
      <w:start w:val="1"/>
      <w:numFmt w:val="bullet"/>
      <w:lvlText w:val=""/>
      <w:lvlJc w:val="left"/>
      <w:pPr>
        <w:ind w:left="2160" w:hanging="360"/>
      </w:pPr>
      <w:rPr>
        <w:rFonts w:ascii="Wingdings" w:hAnsi="Wingdings" w:hint="default"/>
      </w:rPr>
    </w:lvl>
    <w:lvl w:ilvl="3" w:tplc="31DE8FEE">
      <w:start w:val="1"/>
      <w:numFmt w:val="bullet"/>
      <w:lvlText w:val=""/>
      <w:lvlJc w:val="left"/>
      <w:pPr>
        <w:ind w:left="2880" w:hanging="360"/>
      </w:pPr>
      <w:rPr>
        <w:rFonts w:ascii="Symbol" w:hAnsi="Symbol" w:hint="default"/>
      </w:rPr>
    </w:lvl>
    <w:lvl w:ilvl="4" w:tplc="1CCAEA34">
      <w:start w:val="1"/>
      <w:numFmt w:val="bullet"/>
      <w:lvlText w:val="o"/>
      <w:lvlJc w:val="left"/>
      <w:pPr>
        <w:ind w:left="3600" w:hanging="360"/>
      </w:pPr>
      <w:rPr>
        <w:rFonts w:ascii="Courier New" w:hAnsi="Courier New" w:cs="Courier New" w:hint="default"/>
      </w:rPr>
    </w:lvl>
    <w:lvl w:ilvl="5" w:tplc="9182D3D6">
      <w:start w:val="1"/>
      <w:numFmt w:val="bullet"/>
      <w:pStyle w:val="ListBullet3"/>
      <w:lvlText w:val=""/>
      <w:lvlJc w:val="left"/>
      <w:pPr>
        <w:ind w:left="4320" w:hanging="360"/>
      </w:pPr>
      <w:rPr>
        <w:rFonts w:ascii="Wingdings" w:hAnsi="Wingdings" w:hint="default"/>
      </w:rPr>
    </w:lvl>
    <w:lvl w:ilvl="6" w:tplc="6A98C316">
      <w:start w:val="1"/>
      <w:numFmt w:val="bullet"/>
      <w:lvlText w:val=""/>
      <w:lvlJc w:val="left"/>
      <w:pPr>
        <w:ind w:left="5040" w:hanging="360"/>
      </w:pPr>
      <w:rPr>
        <w:rFonts w:ascii="Symbol" w:hAnsi="Symbol" w:hint="default"/>
      </w:rPr>
    </w:lvl>
    <w:lvl w:ilvl="7" w:tplc="DB5253EE">
      <w:start w:val="1"/>
      <w:numFmt w:val="bullet"/>
      <w:lvlText w:val="o"/>
      <w:lvlJc w:val="left"/>
      <w:pPr>
        <w:ind w:left="5760" w:hanging="360"/>
      </w:pPr>
      <w:rPr>
        <w:rFonts w:ascii="Courier New" w:hAnsi="Courier New" w:cs="Courier New" w:hint="default"/>
      </w:rPr>
    </w:lvl>
    <w:lvl w:ilvl="8" w:tplc="33349BF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C7E56DE">
      <w:start w:val="1"/>
      <w:numFmt w:val="bullet"/>
      <w:lvlText w:val=""/>
      <w:lvlJc w:val="left"/>
      <w:pPr>
        <w:ind w:left="360" w:hanging="360"/>
      </w:pPr>
      <w:rPr>
        <w:rFonts w:ascii="Symbol" w:hAnsi="Symbol" w:hint="default"/>
      </w:rPr>
    </w:lvl>
    <w:lvl w:ilvl="1" w:tplc="F77A9E2A" w:tentative="1">
      <w:start w:val="1"/>
      <w:numFmt w:val="bullet"/>
      <w:lvlText w:val="o"/>
      <w:lvlJc w:val="left"/>
      <w:pPr>
        <w:ind w:left="1080" w:hanging="360"/>
      </w:pPr>
      <w:rPr>
        <w:rFonts w:ascii="Courier New" w:hAnsi="Courier New" w:cs="Courier New" w:hint="default"/>
      </w:rPr>
    </w:lvl>
    <w:lvl w:ilvl="2" w:tplc="4D66D6C4" w:tentative="1">
      <w:start w:val="1"/>
      <w:numFmt w:val="bullet"/>
      <w:lvlText w:val=""/>
      <w:lvlJc w:val="left"/>
      <w:pPr>
        <w:ind w:left="1800" w:hanging="360"/>
      </w:pPr>
      <w:rPr>
        <w:rFonts w:ascii="Wingdings" w:hAnsi="Wingdings" w:hint="default"/>
      </w:rPr>
    </w:lvl>
    <w:lvl w:ilvl="3" w:tplc="DA4C1096" w:tentative="1">
      <w:start w:val="1"/>
      <w:numFmt w:val="bullet"/>
      <w:lvlText w:val=""/>
      <w:lvlJc w:val="left"/>
      <w:pPr>
        <w:ind w:left="2520" w:hanging="360"/>
      </w:pPr>
      <w:rPr>
        <w:rFonts w:ascii="Symbol" w:hAnsi="Symbol" w:hint="default"/>
      </w:rPr>
    </w:lvl>
    <w:lvl w:ilvl="4" w:tplc="C114C856" w:tentative="1">
      <w:start w:val="1"/>
      <w:numFmt w:val="bullet"/>
      <w:lvlText w:val="o"/>
      <w:lvlJc w:val="left"/>
      <w:pPr>
        <w:ind w:left="3240" w:hanging="360"/>
      </w:pPr>
      <w:rPr>
        <w:rFonts w:ascii="Courier New" w:hAnsi="Courier New" w:cs="Courier New" w:hint="default"/>
      </w:rPr>
    </w:lvl>
    <w:lvl w:ilvl="5" w:tplc="0212C930" w:tentative="1">
      <w:start w:val="1"/>
      <w:numFmt w:val="bullet"/>
      <w:lvlText w:val=""/>
      <w:lvlJc w:val="left"/>
      <w:pPr>
        <w:ind w:left="3960" w:hanging="360"/>
      </w:pPr>
      <w:rPr>
        <w:rFonts w:ascii="Wingdings" w:hAnsi="Wingdings" w:hint="default"/>
      </w:rPr>
    </w:lvl>
    <w:lvl w:ilvl="6" w:tplc="AF9EF674" w:tentative="1">
      <w:start w:val="1"/>
      <w:numFmt w:val="bullet"/>
      <w:lvlText w:val=""/>
      <w:lvlJc w:val="left"/>
      <w:pPr>
        <w:ind w:left="4680" w:hanging="360"/>
      </w:pPr>
      <w:rPr>
        <w:rFonts w:ascii="Symbol" w:hAnsi="Symbol" w:hint="default"/>
      </w:rPr>
    </w:lvl>
    <w:lvl w:ilvl="7" w:tplc="4D32D7E0" w:tentative="1">
      <w:start w:val="1"/>
      <w:numFmt w:val="bullet"/>
      <w:lvlText w:val="o"/>
      <w:lvlJc w:val="left"/>
      <w:pPr>
        <w:ind w:left="5400" w:hanging="360"/>
      </w:pPr>
      <w:rPr>
        <w:rFonts w:ascii="Courier New" w:hAnsi="Courier New" w:cs="Courier New" w:hint="default"/>
      </w:rPr>
    </w:lvl>
    <w:lvl w:ilvl="8" w:tplc="3EA49968" w:tentative="1">
      <w:start w:val="1"/>
      <w:numFmt w:val="bullet"/>
      <w:lvlText w:val=""/>
      <w:lvlJc w:val="left"/>
      <w:pPr>
        <w:ind w:left="6120" w:hanging="360"/>
      </w:pPr>
      <w:rPr>
        <w:rFonts w:ascii="Wingdings" w:hAnsi="Wingdings" w:hint="default"/>
      </w:rPr>
    </w:lvl>
  </w:abstractNum>
  <w:abstractNum w:abstractNumId="21" w15:restartNumberingAfterBreak="0">
    <w:nsid w:val="3E0F750B"/>
    <w:multiLevelType w:val="hybridMultilevel"/>
    <w:tmpl w:val="6DF856D4"/>
    <w:lvl w:ilvl="0" w:tplc="FD8EF2F0">
      <w:numFmt w:val="bullet"/>
      <w:lvlText w:val="-"/>
      <w:lvlJc w:val="left"/>
      <w:pPr>
        <w:ind w:left="720" w:hanging="360"/>
      </w:pPr>
      <w:rPr>
        <w:rFonts w:ascii="Arial" w:eastAsia="Times New Roman" w:hAnsi="Arial" w:cs="Aria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72524574">
      <w:start w:val="1"/>
      <w:numFmt w:val="lowerRoman"/>
      <w:lvlText w:val="(%1)"/>
      <w:lvlJc w:val="left"/>
      <w:pPr>
        <w:ind w:left="1080" w:hanging="720"/>
      </w:pPr>
      <w:rPr>
        <w:rFonts w:hint="default"/>
      </w:rPr>
    </w:lvl>
    <w:lvl w:ilvl="1" w:tplc="C2887B48" w:tentative="1">
      <w:start w:val="1"/>
      <w:numFmt w:val="lowerLetter"/>
      <w:lvlText w:val="%2."/>
      <w:lvlJc w:val="left"/>
      <w:pPr>
        <w:ind w:left="1440" w:hanging="360"/>
      </w:pPr>
    </w:lvl>
    <w:lvl w:ilvl="2" w:tplc="ED824DA6" w:tentative="1">
      <w:start w:val="1"/>
      <w:numFmt w:val="lowerRoman"/>
      <w:lvlText w:val="%3."/>
      <w:lvlJc w:val="right"/>
      <w:pPr>
        <w:ind w:left="2160" w:hanging="180"/>
      </w:pPr>
    </w:lvl>
    <w:lvl w:ilvl="3" w:tplc="735E41FC" w:tentative="1">
      <w:start w:val="1"/>
      <w:numFmt w:val="decimal"/>
      <w:lvlText w:val="%4."/>
      <w:lvlJc w:val="left"/>
      <w:pPr>
        <w:ind w:left="2880" w:hanging="360"/>
      </w:pPr>
    </w:lvl>
    <w:lvl w:ilvl="4" w:tplc="B9465FD0" w:tentative="1">
      <w:start w:val="1"/>
      <w:numFmt w:val="lowerLetter"/>
      <w:lvlText w:val="%5."/>
      <w:lvlJc w:val="left"/>
      <w:pPr>
        <w:ind w:left="3600" w:hanging="360"/>
      </w:pPr>
    </w:lvl>
    <w:lvl w:ilvl="5" w:tplc="369EB330" w:tentative="1">
      <w:start w:val="1"/>
      <w:numFmt w:val="lowerRoman"/>
      <w:lvlText w:val="%6."/>
      <w:lvlJc w:val="right"/>
      <w:pPr>
        <w:ind w:left="4320" w:hanging="180"/>
      </w:pPr>
    </w:lvl>
    <w:lvl w:ilvl="6" w:tplc="D296535A" w:tentative="1">
      <w:start w:val="1"/>
      <w:numFmt w:val="decimal"/>
      <w:lvlText w:val="%7."/>
      <w:lvlJc w:val="left"/>
      <w:pPr>
        <w:ind w:left="5040" w:hanging="360"/>
      </w:pPr>
    </w:lvl>
    <w:lvl w:ilvl="7" w:tplc="14E261DC" w:tentative="1">
      <w:start w:val="1"/>
      <w:numFmt w:val="lowerLetter"/>
      <w:lvlText w:val="%8."/>
      <w:lvlJc w:val="left"/>
      <w:pPr>
        <w:ind w:left="5760" w:hanging="360"/>
      </w:pPr>
    </w:lvl>
    <w:lvl w:ilvl="8" w:tplc="A030BE2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1382DEFA">
      <w:start w:val="1"/>
      <w:numFmt w:val="lowerRoman"/>
      <w:lvlText w:val="(%1)"/>
      <w:lvlJc w:val="left"/>
      <w:pPr>
        <w:ind w:left="1080" w:hanging="720"/>
      </w:pPr>
      <w:rPr>
        <w:rFonts w:hint="default"/>
      </w:rPr>
    </w:lvl>
    <w:lvl w:ilvl="1" w:tplc="E2403AD0" w:tentative="1">
      <w:start w:val="1"/>
      <w:numFmt w:val="lowerLetter"/>
      <w:lvlText w:val="%2."/>
      <w:lvlJc w:val="left"/>
      <w:pPr>
        <w:ind w:left="1440" w:hanging="360"/>
      </w:pPr>
    </w:lvl>
    <w:lvl w:ilvl="2" w:tplc="A3A6AB6E" w:tentative="1">
      <w:start w:val="1"/>
      <w:numFmt w:val="lowerRoman"/>
      <w:lvlText w:val="%3."/>
      <w:lvlJc w:val="right"/>
      <w:pPr>
        <w:ind w:left="2160" w:hanging="180"/>
      </w:pPr>
    </w:lvl>
    <w:lvl w:ilvl="3" w:tplc="3F1C6A9E" w:tentative="1">
      <w:start w:val="1"/>
      <w:numFmt w:val="decimal"/>
      <w:lvlText w:val="%4."/>
      <w:lvlJc w:val="left"/>
      <w:pPr>
        <w:ind w:left="2880" w:hanging="360"/>
      </w:pPr>
    </w:lvl>
    <w:lvl w:ilvl="4" w:tplc="C848FA86" w:tentative="1">
      <w:start w:val="1"/>
      <w:numFmt w:val="lowerLetter"/>
      <w:lvlText w:val="%5."/>
      <w:lvlJc w:val="left"/>
      <w:pPr>
        <w:ind w:left="3600" w:hanging="360"/>
      </w:pPr>
    </w:lvl>
    <w:lvl w:ilvl="5" w:tplc="A522878C" w:tentative="1">
      <w:start w:val="1"/>
      <w:numFmt w:val="lowerRoman"/>
      <w:lvlText w:val="%6."/>
      <w:lvlJc w:val="right"/>
      <w:pPr>
        <w:ind w:left="4320" w:hanging="180"/>
      </w:pPr>
    </w:lvl>
    <w:lvl w:ilvl="6" w:tplc="AAD08DDC" w:tentative="1">
      <w:start w:val="1"/>
      <w:numFmt w:val="decimal"/>
      <w:lvlText w:val="%7."/>
      <w:lvlJc w:val="left"/>
      <w:pPr>
        <w:ind w:left="5040" w:hanging="360"/>
      </w:pPr>
    </w:lvl>
    <w:lvl w:ilvl="7" w:tplc="D65C160C" w:tentative="1">
      <w:start w:val="1"/>
      <w:numFmt w:val="lowerLetter"/>
      <w:lvlText w:val="%8."/>
      <w:lvlJc w:val="left"/>
      <w:pPr>
        <w:ind w:left="5760" w:hanging="360"/>
      </w:pPr>
    </w:lvl>
    <w:lvl w:ilvl="8" w:tplc="2D82381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55DAFD34">
      <w:start w:val="1"/>
      <w:numFmt w:val="lowerRoman"/>
      <w:lvlText w:val="(%1)"/>
      <w:lvlJc w:val="left"/>
      <w:pPr>
        <w:ind w:left="1080" w:hanging="720"/>
      </w:pPr>
      <w:rPr>
        <w:rFonts w:hint="default"/>
        <w:b w:val="0"/>
      </w:rPr>
    </w:lvl>
    <w:lvl w:ilvl="1" w:tplc="8244F1F0" w:tentative="1">
      <w:start w:val="1"/>
      <w:numFmt w:val="lowerLetter"/>
      <w:lvlText w:val="%2."/>
      <w:lvlJc w:val="left"/>
      <w:pPr>
        <w:ind w:left="1440" w:hanging="360"/>
      </w:pPr>
    </w:lvl>
    <w:lvl w:ilvl="2" w:tplc="26B65A84" w:tentative="1">
      <w:start w:val="1"/>
      <w:numFmt w:val="lowerRoman"/>
      <w:lvlText w:val="%3."/>
      <w:lvlJc w:val="right"/>
      <w:pPr>
        <w:ind w:left="2160" w:hanging="180"/>
      </w:pPr>
    </w:lvl>
    <w:lvl w:ilvl="3" w:tplc="FD7056B4" w:tentative="1">
      <w:start w:val="1"/>
      <w:numFmt w:val="decimal"/>
      <w:lvlText w:val="%4."/>
      <w:lvlJc w:val="left"/>
      <w:pPr>
        <w:ind w:left="2880" w:hanging="360"/>
      </w:pPr>
    </w:lvl>
    <w:lvl w:ilvl="4" w:tplc="A7BA14E0" w:tentative="1">
      <w:start w:val="1"/>
      <w:numFmt w:val="lowerLetter"/>
      <w:lvlText w:val="%5."/>
      <w:lvlJc w:val="left"/>
      <w:pPr>
        <w:ind w:left="3600" w:hanging="360"/>
      </w:pPr>
    </w:lvl>
    <w:lvl w:ilvl="5" w:tplc="2A20920A" w:tentative="1">
      <w:start w:val="1"/>
      <w:numFmt w:val="lowerRoman"/>
      <w:lvlText w:val="%6."/>
      <w:lvlJc w:val="right"/>
      <w:pPr>
        <w:ind w:left="4320" w:hanging="180"/>
      </w:pPr>
    </w:lvl>
    <w:lvl w:ilvl="6" w:tplc="FAEA8E70" w:tentative="1">
      <w:start w:val="1"/>
      <w:numFmt w:val="decimal"/>
      <w:lvlText w:val="%7."/>
      <w:lvlJc w:val="left"/>
      <w:pPr>
        <w:ind w:left="5040" w:hanging="360"/>
      </w:pPr>
    </w:lvl>
    <w:lvl w:ilvl="7" w:tplc="F932AE16" w:tentative="1">
      <w:start w:val="1"/>
      <w:numFmt w:val="lowerLetter"/>
      <w:lvlText w:val="%8."/>
      <w:lvlJc w:val="left"/>
      <w:pPr>
        <w:ind w:left="5760" w:hanging="360"/>
      </w:pPr>
    </w:lvl>
    <w:lvl w:ilvl="8" w:tplc="35623BB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C4A1B08">
      <w:start w:val="1"/>
      <w:numFmt w:val="lowerRoman"/>
      <w:lvlText w:val="(%1)"/>
      <w:lvlJc w:val="left"/>
      <w:pPr>
        <w:ind w:left="1080" w:hanging="720"/>
      </w:pPr>
      <w:rPr>
        <w:rFonts w:hint="default"/>
        <w:b w:val="0"/>
      </w:rPr>
    </w:lvl>
    <w:lvl w:ilvl="1" w:tplc="4DD41C16" w:tentative="1">
      <w:start w:val="1"/>
      <w:numFmt w:val="lowerLetter"/>
      <w:lvlText w:val="%2."/>
      <w:lvlJc w:val="left"/>
      <w:pPr>
        <w:ind w:left="1440" w:hanging="360"/>
      </w:pPr>
    </w:lvl>
    <w:lvl w:ilvl="2" w:tplc="C1F2D828" w:tentative="1">
      <w:start w:val="1"/>
      <w:numFmt w:val="lowerRoman"/>
      <w:lvlText w:val="%3."/>
      <w:lvlJc w:val="right"/>
      <w:pPr>
        <w:ind w:left="2160" w:hanging="180"/>
      </w:pPr>
    </w:lvl>
    <w:lvl w:ilvl="3" w:tplc="1786CAEE" w:tentative="1">
      <w:start w:val="1"/>
      <w:numFmt w:val="decimal"/>
      <w:lvlText w:val="%4."/>
      <w:lvlJc w:val="left"/>
      <w:pPr>
        <w:ind w:left="2880" w:hanging="360"/>
      </w:pPr>
    </w:lvl>
    <w:lvl w:ilvl="4" w:tplc="B28653A2" w:tentative="1">
      <w:start w:val="1"/>
      <w:numFmt w:val="lowerLetter"/>
      <w:lvlText w:val="%5."/>
      <w:lvlJc w:val="left"/>
      <w:pPr>
        <w:ind w:left="3600" w:hanging="360"/>
      </w:pPr>
    </w:lvl>
    <w:lvl w:ilvl="5" w:tplc="F9804368" w:tentative="1">
      <w:start w:val="1"/>
      <w:numFmt w:val="lowerRoman"/>
      <w:lvlText w:val="%6."/>
      <w:lvlJc w:val="right"/>
      <w:pPr>
        <w:ind w:left="4320" w:hanging="180"/>
      </w:pPr>
    </w:lvl>
    <w:lvl w:ilvl="6" w:tplc="7FA0A950" w:tentative="1">
      <w:start w:val="1"/>
      <w:numFmt w:val="decimal"/>
      <w:lvlText w:val="%7."/>
      <w:lvlJc w:val="left"/>
      <w:pPr>
        <w:ind w:left="5040" w:hanging="360"/>
      </w:pPr>
    </w:lvl>
    <w:lvl w:ilvl="7" w:tplc="15A84AE6" w:tentative="1">
      <w:start w:val="1"/>
      <w:numFmt w:val="lowerLetter"/>
      <w:lvlText w:val="%8."/>
      <w:lvlJc w:val="left"/>
      <w:pPr>
        <w:ind w:left="5760" w:hanging="360"/>
      </w:pPr>
    </w:lvl>
    <w:lvl w:ilvl="8" w:tplc="AB2097F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7BE09BA">
      <w:start w:val="1"/>
      <w:numFmt w:val="decimal"/>
      <w:lvlText w:val="%1."/>
      <w:lvlJc w:val="left"/>
      <w:pPr>
        <w:ind w:left="360" w:hanging="360"/>
      </w:pPr>
      <w:rPr>
        <w:rFonts w:hint="default"/>
      </w:rPr>
    </w:lvl>
    <w:lvl w:ilvl="1" w:tplc="7C869A88" w:tentative="1">
      <w:start w:val="1"/>
      <w:numFmt w:val="lowerLetter"/>
      <w:lvlText w:val="%2."/>
      <w:lvlJc w:val="left"/>
      <w:pPr>
        <w:ind w:left="1080" w:hanging="360"/>
      </w:pPr>
    </w:lvl>
    <w:lvl w:ilvl="2" w:tplc="F126C75E" w:tentative="1">
      <w:start w:val="1"/>
      <w:numFmt w:val="lowerRoman"/>
      <w:lvlText w:val="%3."/>
      <w:lvlJc w:val="right"/>
      <w:pPr>
        <w:ind w:left="1800" w:hanging="180"/>
      </w:pPr>
    </w:lvl>
    <w:lvl w:ilvl="3" w:tplc="06CAD75E" w:tentative="1">
      <w:start w:val="1"/>
      <w:numFmt w:val="decimal"/>
      <w:lvlText w:val="%4."/>
      <w:lvlJc w:val="left"/>
      <w:pPr>
        <w:ind w:left="2520" w:hanging="360"/>
      </w:pPr>
    </w:lvl>
    <w:lvl w:ilvl="4" w:tplc="B7746C78" w:tentative="1">
      <w:start w:val="1"/>
      <w:numFmt w:val="lowerLetter"/>
      <w:lvlText w:val="%5."/>
      <w:lvlJc w:val="left"/>
      <w:pPr>
        <w:ind w:left="3240" w:hanging="360"/>
      </w:pPr>
    </w:lvl>
    <w:lvl w:ilvl="5" w:tplc="AA24C962" w:tentative="1">
      <w:start w:val="1"/>
      <w:numFmt w:val="lowerRoman"/>
      <w:lvlText w:val="%6."/>
      <w:lvlJc w:val="right"/>
      <w:pPr>
        <w:ind w:left="3960" w:hanging="180"/>
      </w:pPr>
    </w:lvl>
    <w:lvl w:ilvl="6" w:tplc="5FEC38A6" w:tentative="1">
      <w:start w:val="1"/>
      <w:numFmt w:val="decimal"/>
      <w:lvlText w:val="%7."/>
      <w:lvlJc w:val="left"/>
      <w:pPr>
        <w:ind w:left="4680" w:hanging="360"/>
      </w:pPr>
    </w:lvl>
    <w:lvl w:ilvl="7" w:tplc="C6202BB4" w:tentative="1">
      <w:start w:val="1"/>
      <w:numFmt w:val="lowerLetter"/>
      <w:lvlText w:val="%8."/>
      <w:lvlJc w:val="left"/>
      <w:pPr>
        <w:ind w:left="5400" w:hanging="360"/>
      </w:pPr>
    </w:lvl>
    <w:lvl w:ilvl="8" w:tplc="015EF62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A2ED43E">
      <w:start w:val="1"/>
      <w:numFmt w:val="lowerRoman"/>
      <w:lvlText w:val="(%1)"/>
      <w:lvlJc w:val="left"/>
      <w:pPr>
        <w:ind w:left="1080" w:hanging="720"/>
      </w:pPr>
      <w:rPr>
        <w:rFonts w:hint="default"/>
      </w:rPr>
    </w:lvl>
    <w:lvl w:ilvl="1" w:tplc="0930E1C6" w:tentative="1">
      <w:start w:val="1"/>
      <w:numFmt w:val="lowerLetter"/>
      <w:lvlText w:val="%2."/>
      <w:lvlJc w:val="left"/>
      <w:pPr>
        <w:ind w:left="1440" w:hanging="360"/>
      </w:pPr>
    </w:lvl>
    <w:lvl w:ilvl="2" w:tplc="06BC97E8" w:tentative="1">
      <w:start w:val="1"/>
      <w:numFmt w:val="lowerRoman"/>
      <w:lvlText w:val="%3."/>
      <w:lvlJc w:val="right"/>
      <w:pPr>
        <w:ind w:left="2160" w:hanging="180"/>
      </w:pPr>
    </w:lvl>
    <w:lvl w:ilvl="3" w:tplc="1ECE36C0" w:tentative="1">
      <w:start w:val="1"/>
      <w:numFmt w:val="decimal"/>
      <w:lvlText w:val="%4."/>
      <w:lvlJc w:val="left"/>
      <w:pPr>
        <w:ind w:left="2880" w:hanging="360"/>
      </w:pPr>
    </w:lvl>
    <w:lvl w:ilvl="4" w:tplc="BF50D388" w:tentative="1">
      <w:start w:val="1"/>
      <w:numFmt w:val="lowerLetter"/>
      <w:lvlText w:val="%5."/>
      <w:lvlJc w:val="left"/>
      <w:pPr>
        <w:ind w:left="3600" w:hanging="360"/>
      </w:pPr>
    </w:lvl>
    <w:lvl w:ilvl="5" w:tplc="88221760" w:tentative="1">
      <w:start w:val="1"/>
      <w:numFmt w:val="lowerRoman"/>
      <w:lvlText w:val="%6."/>
      <w:lvlJc w:val="right"/>
      <w:pPr>
        <w:ind w:left="4320" w:hanging="180"/>
      </w:pPr>
    </w:lvl>
    <w:lvl w:ilvl="6" w:tplc="09485380" w:tentative="1">
      <w:start w:val="1"/>
      <w:numFmt w:val="decimal"/>
      <w:lvlText w:val="%7."/>
      <w:lvlJc w:val="left"/>
      <w:pPr>
        <w:ind w:left="5040" w:hanging="360"/>
      </w:pPr>
    </w:lvl>
    <w:lvl w:ilvl="7" w:tplc="CEF88B30" w:tentative="1">
      <w:start w:val="1"/>
      <w:numFmt w:val="lowerLetter"/>
      <w:lvlText w:val="%8."/>
      <w:lvlJc w:val="left"/>
      <w:pPr>
        <w:ind w:left="5760" w:hanging="360"/>
      </w:pPr>
    </w:lvl>
    <w:lvl w:ilvl="8" w:tplc="1222143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240D966">
      <w:start w:val="1"/>
      <w:numFmt w:val="decimal"/>
      <w:lvlText w:val="%1."/>
      <w:lvlJc w:val="left"/>
      <w:pPr>
        <w:ind w:left="360" w:hanging="360"/>
      </w:pPr>
    </w:lvl>
    <w:lvl w:ilvl="1" w:tplc="9BA8130A" w:tentative="1">
      <w:start w:val="1"/>
      <w:numFmt w:val="lowerLetter"/>
      <w:lvlText w:val="%2."/>
      <w:lvlJc w:val="left"/>
      <w:pPr>
        <w:ind w:left="1080" w:hanging="360"/>
      </w:pPr>
    </w:lvl>
    <w:lvl w:ilvl="2" w:tplc="AFDC08E2" w:tentative="1">
      <w:start w:val="1"/>
      <w:numFmt w:val="lowerRoman"/>
      <w:lvlText w:val="%3."/>
      <w:lvlJc w:val="right"/>
      <w:pPr>
        <w:ind w:left="1800" w:hanging="180"/>
      </w:pPr>
    </w:lvl>
    <w:lvl w:ilvl="3" w:tplc="19B82A32" w:tentative="1">
      <w:start w:val="1"/>
      <w:numFmt w:val="decimal"/>
      <w:lvlText w:val="%4."/>
      <w:lvlJc w:val="left"/>
      <w:pPr>
        <w:ind w:left="2520" w:hanging="360"/>
      </w:pPr>
    </w:lvl>
    <w:lvl w:ilvl="4" w:tplc="19BA58C4" w:tentative="1">
      <w:start w:val="1"/>
      <w:numFmt w:val="lowerLetter"/>
      <w:lvlText w:val="%5."/>
      <w:lvlJc w:val="left"/>
      <w:pPr>
        <w:ind w:left="3240" w:hanging="360"/>
      </w:pPr>
    </w:lvl>
    <w:lvl w:ilvl="5" w:tplc="AC9E9BCC" w:tentative="1">
      <w:start w:val="1"/>
      <w:numFmt w:val="lowerRoman"/>
      <w:lvlText w:val="%6."/>
      <w:lvlJc w:val="right"/>
      <w:pPr>
        <w:ind w:left="3960" w:hanging="180"/>
      </w:pPr>
    </w:lvl>
    <w:lvl w:ilvl="6" w:tplc="7E2CE5C4" w:tentative="1">
      <w:start w:val="1"/>
      <w:numFmt w:val="decimal"/>
      <w:lvlText w:val="%7."/>
      <w:lvlJc w:val="left"/>
      <w:pPr>
        <w:ind w:left="4680" w:hanging="360"/>
      </w:pPr>
    </w:lvl>
    <w:lvl w:ilvl="7" w:tplc="3A006CDC" w:tentative="1">
      <w:start w:val="1"/>
      <w:numFmt w:val="lowerLetter"/>
      <w:lvlText w:val="%8."/>
      <w:lvlJc w:val="left"/>
      <w:pPr>
        <w:ind w:left="5400" w:hanging="360"/>
      </w:pPr>
    </w:lvl>
    <w:lvl w:ilvl="8" w:tplc="AEC89EE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D76F176">
      <w:start w:val="1"/>
      <w:numFmt w:val="lowerRoman"/>
      <w:lvlText w:val="(%1)"/>
      <w:lvlJc w:val="left"/>
      <w:pPr>
        <w:ind w:left="1080" w:hanging="720"/>
      </w:pPr>
      <w:rPr>
        <w:rFonts w:hint="default"/>
        <w:b w:val="0"/>
      </w:rPr>
    </w:lvl>
    <w:lvl w:ilvl="1" w:tplc="04244A94" w:tentative="1">
      <w:start w:val="1"/>
      <w:numFmt w:val="lowerLetter"/>
      <w:lvlText w:val="%2."/>
      <w:lvlJc w:val="left"/>
      <w:pPr>
        <w:ind w:left="1440" w:hanging="360"/>
      </w:pPr>
    </w:lvl>
    <w:lvl w:ilvl="2" w:tplc="6E84170A" w:tentative="1">
      <w:start w:val="1"/>
      <w:numFmt w:val="lowerRoman"/>
      <w:lvlText w:val="%3."/>
      <w:lvlJc w:val="right"/>
      <w:pPr>
        <w:ind w:left="2160" w:hanging="180"/>
      </w:pPr>
    </w:lvl>
    <w:lvl w:ilvl="3" w:tplc="45727326" w:tentative="1">
      <w:start w:val="1"/>
      <w:numFmt w:val="decimal"/>
      <w:lvlText w:val="%4."/>
      <w:lvlJc w:val="left"/>
      <w:pPr>
        <w:ind w:left="2880" w:hanging="360"/>
      </w:pPr>
    </w:lvl>
    <w:lvl w:ilvl="4" w:tplc="ED4AE2B8" w:tentative="1">
      <w:start w:val="1"/>
      <w:numFmt w:val="lowerLetter"/>
      <w:lvlText w:val="%5."/>
      <w:lvlJc w:val="left"/>
      <w:pPr>
        <w:ind w:left="3600" w:hanging="360"/>
      </w:pPr>
    </w:lvl>
    <w:lvl w:ilvl="5" w:tplc="54CEF3DC" w:tentative="1">
      <w:start w:val="1"/>
      <w:numFmt w:val="lowerRoman"/>
      <w:lvlText w:val="%6."/>
      <w:lvlJc w:val="right"/>
      <w:pPr>
        <w:ind w:left="4320" w:hanging="180"/>
      </w:pPr>
    </w:lvl>
    <w:lvl w:ilvl="6" w:tplc="E158730E" w:tentative="1">
      <w:start w:val="1"/>
      <w:numFmt w:val="decimal"/>
      <w:lvlText w:val="%7."/>
      <w:lvlJc w:val="left"/>
      <w:pPr>
        <w:ind w:left="5040" w:hanging="360"/>
      </w:pPr>
    </w:lvl>
    <w:lvl w:ilvl="7" w:tplc="3DA07E80" w:tentative="1">
      <w:start w:val="1"/>
      <w:numFmt w:val="lowerLetter"/>
      <w:lvlText w:val="%8."/>
      <w:lvlJc w:val="left"/>
      <w:pPr>
        <w:ind w:left="5760" w:hanging="360"/>
      </w:pPr>
    </w:lvl>
    <w:lvl w:ilvl="8" w:tplc="737A888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2D6F150">
      <w:start w:val="1"/>
      <w:numFmt w:val="lowerRoman"/>
      <w:lvlText w:val="(%1)"/>
      <w:lvlJc w:val="left"/>
      <w:pPr>
        <w:ind w:left="1080" w:hanging="720"/>
      </w:pPr>
      <w:rPr>
        <w:rFonts w:hint="default"/>
      </w:rPr>
    </w:lvl>
    <w:lvl w:ilvl="1" w:tplc="2EE8C9FE" w:tentative="1">
      <w:start w:val="1"/>
      <w:numFmt w:val="lowerLetter"/>
      <w:lvlText w:val="%2."/>
      <w:lvlJc w:val="left"/>
      <w:pPr>
        <w:ind w:left="1440" w:hanging="360"/>
      </w:pPr>
    </w:lvl>
    <w:lvl w:ilvl="2" w:tplc="9C2E3888" w:tentative="1">
      <w:start w:val="1"/>
      <w:numFmt w:val="lowerRoman"/>
      <w:lvlText w:val="%3."/>
      <w:lvlJc w:val="right"/>
      <w:pPr>
        <w:ind w:left="2160" w:hanging="180"/>
      </w:pPr>
    </w:lvl>
    <w:lvl w:ilvl="3" w:tplc="4C561064" w:tentative="1">
      <w:start w:val="1"/>
      <w:numFmt w:val="decimal"/>
      <w:lvlText w:val="%4."/>
      <w:lvlJc w:val="left"/>
      <w:pPr>
        <w:ind w:left="2880" w:hanging="360"/>
      </w:pPr>
    </w:lvl>
    <w:lvl w:ilvl="4" w:tplc="0EF65614" w:tentative="1">
      <w:start w:val="1"/>
      <w:numFmt w:val="lowerLetter"/>
      <w:lvlText w:val="%5."/>
      <w:lvlJc w:val="left"/>
      <w:pPr>
        <w:ind w:left="3600" w:hanging="360"/>
      </w:pPr>
    </w:lvl>
    <w:lvl w:ilvl="5" w:tplc="ABF6B18A" w:tentative="1">
      <w:start w:val="1"/>
      <w:numFmt w:val="lowerRoman"/>
      <w:lvlText w:val="%6."/>
      <w:lvlJc w:val="right"/>
      <w:pPr>
        <w:ind w:left="4320" w:hanging="180"/>
      </w:pPr>
    </w:lvl>
    <w:lvl w:ilvl="6" w:tplc="7F6CD820" w:tentative="1">
      <w:start w:val="1"/>
      <w:numFmt w:val="decimal"/>
      <w:lvlText w:val="%7."/>
      <w:lvlJc w:val="left"/>
      <w:pPr>
        <w:ind w:left="5040" w:hanging="360"/>
      </w:pPr>
    </w:lvl>
    <w:lvl w:ilvl="7" w:tplc="D4624850" w:tentative="1">
      <w:start w:val="1"/>
      <w:numFmt w:val="lowerLetter"/>
      <w:lvlText w:val="%8."/>
      <w:lvlJc w:val="left"/>
      <w:pPr>
        <w:ind w:left="5760" w:hanging="360"/>
      </w:pPr>
    </w:lvl>
    <w:lvl w:ilvl="8" w:tplc="A0F6928C" w:tentative="1">
      <w:start w:val="1"/>
      <w:numFmt w:val="lowerRoman"/>
      <w:lvlText w:val="%9."/>
      <w:lvlJc w:val="right"/>
      <w:pPr>
        <w:ind w:left="6480" w:hanging="180"/>
      </w:pPr>
    </w:lvl>
  </w:abstractNum>
  <w:abstractNum w:abstractNumId="31" w15:restartNumberingAfterBreak="0">
    <w:nsid w:val="62A360AD"/>
    <w:multiLevelType w:val="hybridMultilevel"/>
    <w:tmpl w:val="97947504"/>
    <w:lvl w:ilvl="0" w:tplc="9D50796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34201F"/>
    <w:multiLevelType w:val="hybridMultilevel"/>
    <w:tmpl w:val="5504F770"/>
    <w:lvl w:ilvl="0" w:tplc="0E481B64">
      <w:start w:val="1"/>
      <w:numFmt w:val="lowerRoman"/>
      <w:lvlText w:val="(%1)"/>
      <w:lvlJc w:val="left"/>
      <w:pPr>
        <w:ind w:left="1080" w:hanging="720"/>
      </w:pPr>
      <w:rPr>
        <w:rFonts w:hint="default"/>
      </w:rPr>
    </w:lvl>
    <w:lvl w:ilvl="1" w:tplc="388A6DA6" w:tentative="1">
      <w:start w:val="1"/>
      <w:numFmt w:val="lowerLetter"/>
      <w:lvlText w:val="%2."/>
      <w:lvlJc w:val="left"/>
      <w:pPr>
        <w:ind w:left="1440" w:hanging="360"/>
      </w:pPr>
    </w:lvl>
    <w:lvl w:ilvl="2" w:tplc="0BDEA8BC" w:tentative="1">
      <w:start w:val="1"/>
      <w:numFmt w:val="lowerRoman"/>
      <w:lvlText w:val="%3."/>
      <w:lvlJc w:val="right"/>
      <w:pPr>
        <w:ind w:left="2160" w:hanging="180"/>
      </w:pPr>
    </w:lvl>
    <w:lvl w:ilvl="3" w:tplc="B920A66A" w:tentative="1">
      <w:start w:val="1"/>
      <w:numFmt w:val="decimal"/>
      <w:lvlText w:val="%4."/>
      <w:lvlJc w:val="left"/>
      <w:pPr>
        <w:ind w:left="2880" w:hanging="360"/>
      </w:pPr>
    </w:lvl>
    <w:lvl w:ilvl="4" w:tplc="E2EC1FF0" w:tentative="1">
      <w:start w:val="1"/>
      <w:numFmt w:val="lowerLetter"/>
      <w:lvlText w:val="%5."/>
      <w:lvlJc w:val="left"/>
      <w:pPr>
        <w:ind w:left="3600" w:hanging="360"/>
      </w:pPr>
    </w:lvl>
    <w:lvl w:ilvl="5" w:tplc="7A885A5C" w:tentative="1">
      <w:start w:val="1"/>
      <w:numFmt w:val="lowerRoman"/>
      <w:lvlText w:val="%6."/>
      <w:lvlJc w:val="right"/>
      <w:pPr>
        <w:ind w:left="4320" w:hanging="180"/>
      </w:pPr>
    </w:lvl>
    <w:lvl w:ilvl="6" w:tplc="01A434BC" w:tentative="1">
      <w:start w:val="1"/>
      <w:numFmt w:val="decimal"/>
      <w:lvlText w:val="%7."/>
      <w:lvlJc w:val="left"/>
      <w:pPr>
        <w:ind w:left="5040" w:hanging="360"/>
      </w:pPr>
    </w:lvl>
    <w:lvl w:ilvl="7" w:tplc="7D3871D6" w:tentative="1">
      <w:start w:val="1"/>
      <w:numFmt w:val="lowerLetter"/>
      <w:lvlText w:val="%8."/>
      <w:lvlJc w:val="left"/>
      <w:pPr>
        <w:ind w:left="5760" w:hanging="360"/>
      </w:pPr>
    </w:lvl>
    <w:lvl w:ilvl="8" w:tplc="AA66B8F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93CC9300">
      <w:start w:val="1"/>
      <w:numFmt w:val="lowerRoman"/>
      <w:lvlText w:val="(%1)"/>
      <w:lvlJc w:val="left"/>
      <w:pPr>
        <w:ind w:left="1004" w:hanging="720"/>
      </w:pPr>
      <w:rPr>
        <w:rFonts w:hint="default"/>
        <w:b w:val="0"/>
      </w:rPr>
    </w:lvl>
    <w:lvl w:ilvl="1" w:tplc="E31404A0" w:tentative="1">
      <w:start w:val="1"/>
      <w:numFmt w:val="lowerLetter"/>
      <w:lvlText w:val="%2."/>
      <w:lvlJc w:val="left"/>
      <w:pPr>
        <w:ind w:left="1364" w:hanging="360"/>
      </w:pPr>
    </w:lvl>
    <w:lvl w:ilvl="2" w:tplc="DEB45A18" w:tentative="1">
      <w:start w:val="1"/>
      <w:numFmt w:val="lowerRoman"/>
      <w:lvlText w:val="%3."/>
      <w:lvlJc w:val="right"/>
      <w:pPr>
        <w:ind w:left="2084" w:hanging="180"/>
      </w:pPr>
    </w:lvl>
    <w:lvl w:ilvl="3" w:tplc="D1BE1DB4" w:tentative="1">
      <w:start w:val="1"/>
      <w:numFmt w:val="decimal"/>
      <w:lvlText w:val="%4."/>
      <w:lvlJc w:val="left"/>
      <w:pPr>
        <w:ind w:left="2804" w:hanging="360"/>
      </w:pPr>
    </w:lvl>
    <w:lvl w:ilvl="4" w:tplc="E5A0DD0E" w:tentative="1">
      <w:start w:val="1"/>
      <w:numFmt w:val="lowerLetter"/>
      <w:lvlText w:val="%5."/>
      <w:lvlJc w:val="left"/>
      <w:pPr>
        <w:ind w:left="3524" w:hanging="360"/>
      </w:pPr>
    </w:lvl>
    <w:lvl w:ilvl="5" w:tplc="F8405C62" w:tentative="1">
      <w:start w:val="1"/>
      <w:numFmt w:val="lowerRoman"/>
      <w:lvlText w:val="%6."/>
      <w:lvlJc w:val="right"/>
      <w:pPr>
        <w:ind w:left="4244" w:hanging="180"/>
      </w:pPr>
    </w:lvl>
    <w:lvl w:ilvl="6" w:tplc="A5DC6850" w:tentative="1">
      <w:start w:val="1"/>
      <w:numFmt w:val="decimal"/>
      <w:lvlText w:val="%7."/>
      <w:lvlJc w:val="left"/>
      <w:pPr>
        <w:ind w:left="4964" w:hanging="360"/>
      </w:pPr>
    </w:lvl>
    <w:lvl w:ilvl="7" w:tplc="24CAC834" w:tentative="1">
      <w:start w:val="1"/>
      <w:numFmt w:val="lowerLetter"/>
      <w:lvlText w:val="%8."/>
      <w:lvlJc w:val="left"/>
      <w:pPr>
        <w:ind w:left="5684" w:hanging="360"/>
      </w:pPr>
    </w:lvl>
    <w:lvl w:ilvl="8" w:tplc="F47600F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EDC5A20">
      <w:start w:val="1"/>
      <w:numFmt w:val="decimal"/>
      <w:lvlText w:val="%1."/>
      <w:lvlJc w:val="left"/>
      <w:pPr>
        <w:ind w:left="360" w:hanging="360"/>
      </w:pPr>
      <w:rPr>
        <w:rFonts w:hint="default"/>
      </w:rPr>
    </w:lvl>
    <w:lvl w:ilvl="1" w:tplc="E934060A" w:tentative="1">
      <w:start w:val="1"/>
      <w:numFmt w:val="lowerLetter"/>
      <w:lvlText w:val="%2."/>
      <w:lvlJc w:val="left"/>
      <w:pPr>
        <w:ind w:left="1080" w:hanging="360"/>
      </w:pPr>
    </w:lvl>
    <w:lvl w:ilvl="2" w:tplc="318A05C2" w:tentative="1">
      <w:start w:val="1"/>
      <w:numFmt w:val="lowerRoman"/>
      <w:lvlText w:val="%3."/>
      <w:lvlJc w:val="right"/>
      <w:pPr>
        <w:ind w:left="1800" w:hanging="180"/>
      </w:pPr>
    </w:lvl>
    <w:lvl w:ilvl="3" w:tplc="1B6E93AE" w:tentative="1">
      <w:start w:val="1"/>
      <w:numFmt w:val="decimal"/>
      <w:lvlText w:val="%4."/>
      <w:lvlJc w:val="left"/>
      <w:pPr>
        <w:ind w:left="2520" w:hanging="360"/>
      </w:pPr>
    </w:lvl>
    <w:lvl w:ilvl="4" w:tplc="FDA445B0" w:tentative="1">
      <w:start w:val="1"/>
      <w:numFmt w:val="lowerLetter"/>
      <w:lvlText w:val="%5."/>
      <w:lvlJc w:val="left"/>
      <w:pPr>
        <w:ind w:left="3240" w:hanging="360"/>
      </w:pPr>
    </w:lvl>
    <w:lvl w:ilvl="5" w:tplc="D938D390" w:tentative="1">
      <w:start w:val="1"/>
      <w:numFmt w:val="lowerRoman"/>
      <w:lvlText w:val="%6."/>
      <w:lvlJc w:val="right"/>
      <w:pPr>
        <w:ind w:left="3960" w:hanging="180"/>
      </w:pPr>
    </w:lvl>
    <w:lvl w:ilvl="6" w:tplc="D494D18C" w:tentative="1">
      <w:start w:val="1"/>
      <w:numFmt w:val="decimal"/>
      <w:lvlText w:val="%7."/>
      <w:lvlJc w:val="left"/>
      <w:pPr>
        <w:ind w:left="4680" w:hanging="360"/>
      </w:pPr>
    </w:lvl>
    <w:lvl w:ilvl="7" w:tplc="9E9A1430" w:tentative="1">
      <w:start w:val="1"/>
      <w:numFmt w:val="lowerLetter"/>
      <w:lvlText w:val="%8."/>
      <w:lvlJc w:val="left"/>
      <w:pPr>
        <w:ind w:left="5400" w:hanging="360"/>
      </w:pPr>
    </w:lvl>
    <w:lvl w:ilvl="8" w:tplc="C804C74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9DFA280E">
      <w:start w:val="1"/>
      <w:numFmt w:val="lowerRoman"/>
      <w:lvlText w:val="(%1)"/>
      <w:lvlJc w:val="left"/>
      <w:pPr>
        <w:ind w:left="1080" w:hanging="720"/>
      </w:pPr>
      <w:rPr>
        <w:rFonts w:hint="default"/>
      </w:rPr>
    </w:lvl>
    <w:lvl w:ilvl="1" w:tplc="16C4A5DE" w:tentative="1">
      <w:start w:val="1"/>
      <w:numFmt w:val="lowerLetter"/>
      <w:lvlText w:val="%2."/>
      <w:lvlJc w:val="left"/>
      <w:pPr>
        <w:ind w:left="1440" w:hanging="360"/>
      </w:pPr>
    </w:lvl>
    <w:lvl w:ilvl="2" w:tplc="CF1E4AC8" w:tentative="1">
      <w:start w:val="1"/>
      <w:numFmt w:val="lowerRoman"/>
      <w:lvlText w:val="%3."/>
      <w:lvlJc w:val="right"/>
      <w:pPr>
        <w:ind w:left="2160" w:hanging="180"/>
      </w:pPr>
    </w:lvl>
    <w:lvl w:ilvl="3" w:tplc="33C219AA" w:tentative="1">
      <w:start w:val="1"/>
      <w:numFmt w:val="decimal"/>
      <w:lvlText w:val="%4."/>
      <w:lvlJc w:val="left"/>
      <w:pPr>
        <w:ind w:left="2880" w:hanging="360"/>
      </w:pPr>
    </w:lvl>
    <w:lvl w:ilvl="4" w:tplc="D70EB434" w:tentative="1">
      <w:start w:val="1"/>
      <w:numFmt w:val="lowerLetter"/>
      <w:lvlText w:val="%5."/>
      <w:lvlJc w:val="left"/>
      <w:pPr>
        <w:ind w:left="3600" w:hanging="360"/>
      </w:pPr>
    </w:lvl>
    <w:lvl w:ilvl="5" w:tplc="E0187310" w:tentative="1">
      <w:start w:val="1"/>
      <w:numFmt w:val="lowerRoman"/>
      <w:lvlText w:val="%6."/>
      <w:lvlJc w:val="right"/>
      <w:pPr>
        <w:ind w:left="4320" w:hanging="180"/>
      </w:pPr>
    </w:lvl>
    <w:lvl w:ilvl="6" w:tplc="8E9A14B8" w:tentative="1">
      <w:start w:val="1"/>
      <w:numFmt w:val="decimal"/>
      <w:lvlText w:val="%7."/>
      <w:lvlJc w:val="left"/>
      <w:pPr>
        <w:ind w:left="5040" w:hanging="360"/>
      </w:pPr>
    </w:lvl>
    <w:lvl w:ilvl="7" w:tplc="196237E4" w:tentative="1">
      <w:start w:val="1"/>
      <w:numFmt w:val="lowerLetter"/>
      <w:lvlText w:val="%8."/>
      <w:lvlJc w:val="left"/>
      <w:pPr>
        <w:ind w:left="5760" w:hanging="360"/>
      </w:pPr>
    </w:lvl>
    <w:lvl w:ilvl="8" w:tplc="91C4A49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4E663098">
      <w:start w:val="1"/>
      <w:numFmt w:val="decimal"/>
      <w:lvlText w:val="%1."/>
      <w:lvlJc w:val="left"/>
      <w:pPr>
        <w:ind w:left="360" w:hanging="360"/>
      </w:pPr>
      <w:rPr>
        <w:rFonts w:hint="default"/>
      </w:rPr>
    </w:lvl>
    <w:lvl w:ilvl="1" w:tplc="8A0A27B8" w:tentative="1">
      <w:start w:val="1"/>
      <w:numFmt w:val="lowerLetter"/>
      <w:lvlText w:val="%2."/>
      <w:lvlJc w:val="left"/>
      <w:pPr>
        <w:ind w:left="1080" w:hanging="360"/>
      </w:pPr>
    </w:lvl>
    <w:lvl w:ilvl="2" w:tplc="0B54DCA0" w:tentative="1">
      <w:start w:val="1"/>
      <w:numFmt w:val="lowerRoman"/>
      <w:lvlText w:val="%3."/>
      <w:lvlJc w:val="right"/>
      <w:pPr>
        <w:ind w:left="1800" w:hanging="180"/>
      </w:pPr>
    </w:lvl>
    <w:lvl w:ilvl="3" w:tplc="81F66046" w:tentative="1">
      <w:start w:val="1"/>
      <w:numFmt w:val="decimal"/>
      <w:lvlText w:val="%4."/>
      <w:lvlJc w:val="left"/>
      <w:pPr>
        <w:ind w:left="2520" w:hanging="360"/>
      </w:pPr>
    </w:lvl>
    <w:lvl w:ilvl="4" w:tplc="DB68D004" w:tentative="1">
      <w:start w:val="1"/>
      <w:numFmt w:val="lowerLetter"/>
      <w:lvlText w:val="%5."/>
      <w:lvlJc w:val="left"/>
      <w:pPr>
        <w:ind w:left="3240" w:hanging="360"/>
      </w:pPr>
    </w:lvl>
    <w:lvl w:ilvl="5" w:tplc="E1A66078" w:tentative="1">
      <w:start w:val="1"/>
      <w:numFmt w:val="lowerRoman"/>
      <w:lvlText w:val="%6."/>
      <w:lvlJc w:val="right"/>
      <w:pPr>
        <w:ind w:left="3960" w:hanging="180"/>
      </w:pPr>
    </w:lvl>
    <w:lvl w:ilvl="6" w:tplc="44C0FDFA" w:tentative="1">
      <w:start w:val="1"/>
      <w:numFmt w:val="decimal"/>
      <w:lvlText w:val="%7."/>
      <w:lvlJc w:val="left"/>
      <w:pPr>
        <w:ind w:left="4680" w:hanging="360"/>
      </w:pPr>
    </w:lvl>
    <w:lvl w:ilvl="7" w:tplc="0726AB7C" w:tentative="1">
      <w:start w:val="1"/>
      <w:numFmt w:val="lowerLetter"/>
      <w:lvlText w:val="%8."/>
      <w:lvlJc w:val="left"/>
      <w:pPr>
        <w:ind w:left="5400" w:hanging="360"/>
      </w:pPr>
    </w:lvl>
    <w:lvl w:ilvl="8" w:tplc="494A23A6"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004F134">
      <w:start w:val="1"/>
      <w:numFmt w:val="lowerRoman"/>
      <w:lvlText w:val="(%1)"/>
      <w:lvlJc w:val="left"/>
      <w:pPr>
        <w:ind w:left="1080" w:hanging="720"/>
      </w:pPr>
      <w:rPr>
        <w:rFonts w:hint="default"/>
      </w:rPr>
    </w:lvl>
    <w:lvl w:ilvl="1" w:tplc="1E7A813E" w:tentative="1">
      <w:start w:val="1"/>
      <w:numFmt w:val="lowerLetter"/>
      <w:lvlText w:val="%2."/>
      <w:lvlJc w:val="left"/>
      <w:pPr>
        <w:ind w:left="1440" w:hanging="360"/>
      </w:pPr>
    </w:lvl>
    <w:lvl w:ilvl="2" w:tplc="CDB8ACEC" w:tentative="1">
      <w:start w:val="1"/>
      <w:numFmt w:val="lowerRoman"/>
      <w:lvlText w:val="%3."/>
      <w:lvlJc w:val="right"/>
      <w:pPr>
        <w:ind w:left="2160" w:hanging="180"/>
      </w:pPr>
    </w:lvl>
    <w:lvl w:ilvl="3" w:tplc="496AC504" w:tentative="1">
      <w:start w:val="1"/>
      <w:numFmt w:val="decimal"/>
      <w:lvlText w:val="%4."/>
      <w:lvlJc w:val="left"/>
      <w:pPr>
        <w:ind w:left="2880" w:hanging="360"/>
      </w:pPr>
    </w:lvl>
    <w:lvl w:ilvl="4" w:tplc="AE7C4936" w:tentative="1">
      <w:start w:val="1"/>
      <w:numFmt w:val="lowerLetter"/>
      <w:lvlText w:val="%5."/>
      <w:lvlJc w:val="left"/>
      <w:pPr>
        <w:ind w:left="3600" w:hanging="360"/>
      </w:pPr>
    </w:lvl>
    <w:lvl w:ilvl="5" w:tplc="11204BBC" w:tentative="1">
      <w:start w:val="1"/>
      <w:numFmt w:val="lowerRoman"/>
      <w:lvlText w:val="%6."/>
      <w:lvlJc w:val="right"/>
      <w:pPr>
        <w:ind w:left="4320" w:hanging="180"/>
      </w:pPr>
    </w:lvl>
    <w:lvl w:ilvl="6" w:tplc="F49A6A5C" w:tentative="1">
      <w:start w:val="1"/>
      <w:numFmt w:val="decimal"/>
      <w:lvlText w:val="%7."/>
      <w:lvlJc w:val="left"/>
      <w:pPr>
        <w:ind w:left="5040" w:hanging="360"/>
      </w:pPr>
    </w:lvl>
    <w:lvl w:ilvl="7" w:tplc="D53CDD32" w:tentative="1">
      <w:start w:val="1"/>
      <w:numFmt w:val="lowerLetter"/>
      <w:lvlText w:val="%8."/>
      <w:lvlJc w:val="left"/>
      <w:pPr>
        <w:ind w:left="5760" w:hanging="360"/>
      </w:pPr>
    </w:lvl>
    <w:lvl w:ilvl="8" w:tplc="7F6CBDF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E4A7BA8">
      <w:start w:val="1"/>
      <w:numFmt w:val="decimal"/>
      <w:lvlText w:val="%1."/>
      <w:lvlJc w:val="left"/>
      <w:pPr>
        <w:ind w:left="360" w:hanging="360"/>
      </w:pPr>
      <w:rPr>
        <w:rFonts w:hint="default"/>
      </w:rPr>
    </w:lvl>
    <w:lvl w:ilvl="1" w:tplc="3E48CC28" w:tentative="1">
      <w:start w:val="1"/>
      <w:numFmt w:val="lowerLetter"/>
      <w:lvlText w:val="%2."/>
      <w:lvlJc w:val="left"/>
      <w:pPr>
        <w:ind w:left="1080" w:hanging="360"/>
      </w:pPr>
    </w:lvl>
    <w:lvl w:ilvl="2" w:tplc="C8C024C8" w:tentative="1">
      <w:start w:val="1"/>
      <w:numFmt w:val="lowerRoman"/>
      <w:lvlText w:val="%3."/>
      <w:lvlJc w:val="right"/>
      <w:pPr>
        <w:ind w:left="1800" w:hanging="180"/>
      </w:pPr>
    </w:lvl>
    <w:lvl w:ilvl="3" w:tplc="622CA5DE" w:tentative="1">
      <w:start w:val="1"/>
      <w:numFmt w:val="decimal"/>
      <w:lvlText w:val="%4."/>
      <w:lvlJc w:val="left"/>
      <w:pPr>
        <w:ind w:left="2520" w:hanging="360"/>
      </w:pPr>
    </w:lvl>
    <w:lvl w:ilvl="4" w:tplc="E816351A" w:tentative="1">
      <w:start w:val="1"/>
      <w:numFmt w:val="lowerLetter"/>
      <w:lvlText w:val="%5."/>
      <w:lvlJc w:val="left"/>
      <w:pPr>
        <w:ind w:left="3240" w:hanging="360"/>
      </w:pPr>
    </w:lvl>
    <w:lvl w:ilvl="5" w:tplc="78908AB0" w:tentative="1">
      <w:start w:val="1"/>
      <w:numFmt w:val="lowerRoman"/>
      <w:lvlText w:val="%6."/>
      <w:lvlJc w:val="right"/>
      <w:pPr>
        <w:ind w:left="3960" w:hanging="180"/>
      </w:pPr>
    </w:lvl>
    <w:lvl w:ilvl="6" w:tplc="1AD24780" w:tentative="1">
      <w:start w:val="1"/>
      <w:numFmt w:val="decimal"/>
      <w:lvlText w:val="%7."/>
      <w:lvlJc w:val="left"/>
      <w:pPr>
        <w:ind w:left="4680" w:hanging="360"/>
      </w:pPr>
    </w:lvl>
    <w:lvl w:ilvl="7" w:tplc="7C2E6E5A" w:tentative="1">
      <w:start w:val="1"/>
      <w:numFmt w:val="lowerLetter"/>
      <w:lvlText w:val="%8."/>
      <w:lvlJc w:val="left"/>
      <w:pPr>
        <w:ind w:left="5400" w:hanging="360"/>
      </w:pPr>
    </w:lvl>
    <w:lvl w:ilvl="8" w:tplc="0C54538E" w:tentative="1">
      <w:start w:val="1"/>
      <w:numFmt w:val="lowerRoman"/>
      <w:lvlText w:val="%9."/>
      <w:lvlJc w:val="right"/>
      <w:pPr>
        <w:ind w:left="6120" w:hanging="180"/>
      </w:pPr>
    </w:lvl>
  </w:abstractNum>
  <w:abstractNum w:abstractNumId="39" w15:restartNumberingAfterBreak="0">
    <w:nsid w:val="7F275728"/>
    <w:multiLevelType w:val="hybridMultilevel"/>
    <w:tmpl w:val="DBF62F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FAA7A1E"/>
    <w:multiLevelType w:val="hybridMultilevel"/>
    <w:tmpl w:val="49A21BE0"/>
    <w:lvl w:ilvl="0" w:tplc="22940EF2">
      <w:start w:val="1"/>
      <w:numFmt w:val="decimal"/>
      <w:lvlText w:val="%1."/>
      <w:lvlJc w:val="left"/>
      <w:pPr>
        <w:ind w:left="360" w:hanging="360"/>
      </w:pPr>
      <w:rPr>
        <w:rFonts w:hint="default"/>
      </w:rPr>
    </w:lvl>
    <w:lvl w:ilvl="1" w:tplc="9FB68C58" w:tentative="1">
      <w:start w:val="1"/>
      <w:numFmt w:val="lowerLetter"/>
      <w:lvlText w:val="%2."/>
      <w:lvlJc w:val="left"/>
      <w:pPr>
        <w:ind w:left="1080" w:hanging="360"/>
      </w:pPr>
    </w:lvl>
    <w:lvl w:ilvl="2" w:tplc="70588316" w:tentative="1">
      <w:start w:val="1"/>
      <w:numFmt w:val="lowerRoman"/>
      <w:lvlText w:val="%3."/>
      <w:lvlJc w:val="right"/>
      <w:pPr>
        <w:ind w:left="1800" w:hanging="180"/>
      </w:pPr>
    </w:lvl>
    <w:lvl w:ilvl="3" w:tplc="6CBA9068" w:tentative="1">
      <w:start w:val="1"/>
      <w:numFmt w:val="decimal"/>
      <w:lvlText w:val="%4."/>
      <w:lvlJc w:val="left"/>
      <w:pPr>
        <w:ind w:left="2520" w:hanging="360"/>
      </w:pPr>
    </w:lvl>
    <w:lvl w:ilvl="4" w:tplc="75C47428" w:tentative="1">
      <w:start w:val="1"/>
      <w:numFmt w:val="lowerLetter"/>
      <w:lvlText w:val="%5."/>
      <w:lvlJc w:val="left"/>
      <w:pPr>
        <w:ind w:left="3240" w:hanging="360"/>
      </w:pPr>
    </w:lvl>
    <w:lvl w:ilvl="5" w:tplc="C5FCCF64" w:tentative="1">
      <w:start w:val="1"/>
      <w:numFmt w:val="lowerRoman"/>
      <w:lvlText w:val="%6."/>
      <w:lvlJc w:val="right"/>
      <w:pPr>
        <w:ind w:left="3960" w:hanging="180"/>
      </w:pPr>
    </w:lvl>
    <w:lvl w:ilvl="6" w:tplc="DD189F12" w:tentative="1">
      <w:start w:val="1"/>
      <w:numFmt w:val="decimal"/>
      <w:lvlText w:val="%7."/>
      <w:lvlJc w:val="left"/>
      <w:pPr>
        <w:ind w:left="4680" w:hanging="360"/>
      </w:pPr>
    </w:lvl>
    <w:lvl w:ilvl="7" w:tplc="1EB8BFBA" w:tentative="1">
      <w:start w:val="1"/>
      <w:numFmt w:val="lowerLetter"/>
      <w:lvlText w:val="%8."/>
      <w:lvlJc w:val="left"/>
      <w:pPr>
        <w:ind w:left="5400" w:hanging="360"/>
      </w:pPr>
    </w:lvl>
    <w:lvl w:ilvl="8" w:tplc="B7E8B8B0"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40"/>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14"/>
  </w:num>
  <w:num w:numId="40">
    <w:abstractNumId w:val="31"/>
  </w:num>
  <w:num w:numId="41">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0B4"/>
    <w:rsid w:val="00064F13"/>
    <w:rsid w:val="000A7C14"/>
    <w:rsid w:val="00192884"/>
    <w:rsid w:val="002E5831"/>
    <w:rsid w:val="00331DE6"/>
    <w:rsid w:val="003C4E3C"/>
    <w:rsid w:val="004416C9"/>
    <w:rsid w:val="00586D0D"/>
    <w:rsid w:val="00590137"/>
    <w:rsid w:val="005D69A0"/>
    <w:rsid w:val="006760B4"/>
    <w:rsid w:val="007241F3"/>
    <w:rsid w:val="007763EE"/>
    <w:rsid w:val="007A050C"/>
    <w:rsid w:val="00856322"/>
    <w:rsid w:val="008948E4"/>
    <w:rsid w:val="008A3F33"/>
    <w:rsid w:val="008A5AFA"/>
    <w:rsid w:val="00A74733"/>
    <w:rsid w:val="00AC6305"/>
    <w:rsid w:val="00B02D6E"/>
    <w:rsid w:val="00B9624D"/>
    <w:rsid w:val="00BC5C22"/>
    <w:rsid w:val="00BE3120"/>
    <w:rsid w:val="00C1266C"/>
    <w:rsid w:val="00C61422"/>
    <w:rsid w:val="00C849F7"/>
    <w:rsid w:val="00D2530C"/>
    <w:rsid w:val="00EE5167"/>
    <w:rsid w:val="00F824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A586"/>
  <w15:docId w15:val="{D5A245B8-D48C-4A1D-96D0-B5C290ED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3296</RACS_x0020_ID>
    <Approved_x0020_Provider xmlns="a8338b6e-77a6-4851-82b6-98166143ffdd">Coburg Aged Care Pty Ltd</Approved_x0020_Provider>
    <Management_x0020_Company_x0020_ID xmlns="a8338b6e-77a6-4851-82b6-98166143ffdd" xsi:nil="true"/>
    <Home xmlns="a8338b6e-77a6-4851-82b6-98166143ffdd">Twin Parks Aged Care Centre</Home>
    <Signed xmlns="a8338b6e-77a6-4851-82b6-98166143ffdd" xsi:nil="true"/>
    <Uploaded xmlns="a8338b6e-77a6-4851-82b6-98166143ffdd">true</Uploaded>
    <Management_x0020_Company xmlns="a8338b6e-77a6-4851-82b6-98166143ffdd" xsi:nil="true"/>
    <Doc_x0020_Date xmlns="a8338b6e-77a6-4851-82b6-98166143ffdd">2021-06-16T06:09:11+00:00</Doc_x0020_Date>
    <CSI_x0020_ID xmlns="a8338b6e-77a6-4851-82b6-98166143ffdd" xsi:nil="true"/>
    <Case_x0020_ID xmlns="a8338b6e-77a6-4851-82b6-98166143ffdd" xsi:nil="true"/>
    <Approved_x0020_Provider_x0020_ID xmlns="a8338b6e-77a6-4851-82b6-98166143ffdd">7AA60409-77F4-DC11-AD41-005056922186</Approved_x0020_Provider_x0020_ID>
    <Location xmlns="a8338b6e-77a6-4851-82b6-98166143ffdd" xsi:nil="true"/>
    <Doc_x0020_Type xmlns="a8338b6e-77a6-4851-82b6-98166143ffdd">Assessment contact report</Doc_x0020_Type>
    <Home_x0020_ID xmlns="a8338b6e-77a6-4851-82b6-98166143ffdd">D23E3B86-7CF4-DC11-AD41-005056922186</Home_x0020_ID>
    <State xmlns="a8338b6e-77a6-4851-82b6-98166143ffdd">VIC</State>
    <Doc_x0020_Sent_Received_x0020_Date xmlns="a8338b6e-77a6-4851-82b6-98166143ffdd">2021-06-16T00:00:00+00:00</Doc_x0020_Sent_Received_x0020_Date>
    <Activity_x0020_ID xmlns="a8338b6e-77a6-4851-82b6-98166143ffdd">D8D84AFD-4803-E911-8F85-005056922186</Activity_x0020_ID>
    <From xmlns="a8338b6e-77a6-4851-82b6-98166143ffdd" xsi:nil="true"/>
    <Doc_x0020_Category xmlns="a8338b6e-77a6-4851-82b6-98166143ffdd">Reports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67453-A761-4790-90FC-2EB64DDDF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D1F32AC-6F5C-422C-93F1-8B92B0C4F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2714</Words>
  <Characters>15472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2021-06-18T00:09:00Z</dcterms:created>
  <dcterms:modified xsi:type="dcterms:W3CDTF">2021-06-18T00:09:00Z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