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8CE7" w14:textId="77777777" w:rsidR="003C6EC2" w:rsidRPr="003C6EC2" w:rsidRDefault="00A202D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78F8E94" wp14:editId="278F8E9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479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8F8E96" wp14:editId="278F8E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223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w:t>
      </w:r>
      <w:proofErr w:type="spellStart"/>
      <w:r>
        <w:rPr>
          <w:rFonts w:ascii="Arial Black" w:hAnsi="Arial Black"/>
        </w:rPr>
        <w:t>AgeWell</w:t>
      </w:r>
      <w:proofErr w:type="spellEnd"/>
      <w:r>
        <w:rPr>
          <w:rFonts w:ascii="Arial Black" w:hAnsi="Arial Black"/>
        </w:rPr>
        <w:t xml:space="preserve"> Preston</w:t>
      </w:r>
      <w:r w:rsidRPr="003C6EC2">
        <w:rPr>
          <w:rFonts w:ascii="Arial Black" w:hAnsi="Arial Black"/>
        </w:rPr>
        <w:t xml:space="preserve"> </w:t>
      </w:r>
    </w:p>
    <w:p w14:paraId="278F8CE8" w14:textId="77777777" w:rsidR="003C6EC2" w:rsidRPr="003C6EC2" w:rsidRDefault="00A202DA" w:rsidP="003C6EC2">
      <w:pPr>
        <w:pStyle w:val="Title"/>
        <w:spacing w:before="360" w:after="480"/>
      </w:pPr>
      <w:r w:rsidRPr="003C6EC2">
        <w:rPr>
          <w:rFonts w:ascii="Arial Black" w:eastAsia="Calibri" w:hAnsi="Arial Black"/>
          <w:sz w:val="56"/>
        </w:rPr>
        <w:t>Performance Report</w:t>
      </w:r>
    </w:p>
    <w:p w14:paraId="278F8CE9" w14:textId="77777777" w:rsidR="001E6954" w:rsidRPr="003C6EC2" w:rsidRDefault="00A202D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78 Bruce Street </w:t>
      </w:r>
      <w:r w:rsidRPr="003C6EC2">
        <w:rPr>
          <w:color w:val="FFFFFF" w:themeColor="background1"/>
          <w:sz w:val="28"/>
        </w:rPr>
        <w:br/>
        <w:t>PRESTON VIC 3072</w:t>
      </w:r>
      <w:r w:rsidRPr="003C6EC2">
        <w:rPr>
          <w:color w:val="FFFFFF" w:themeColor="background1"/>
          <w:sz w:val="28"/>
        </w:rPr>
        <w:br/>
      </w:r>
      <w:r w:rsidRPr="003C6EC2">
        <w:rPr>
          <w:rFonts w:eastAsia="Calibri"/>
          <w:color w:val="FFFFFF" w:themeColor="background1"/>
          <w:sz w:val="28"/>
          <w:szCs w:val="56"/>
          <w:lang w:eastAsia="en-US"/>
        </w:rPr>
        <w:t>Phone number: 03 9133 5031</w:t>
      </w:r>
    </w:p>
    <w:p w14:paraId="278F8CEA" w14:textId="77777777" w:rsidR="003C6EC2" w:rsidRDefault="00A202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4209 </w:t>
      </w:r>
    </w:p>
    <w:p w14:paraId="278F8CEB" w14:textId="77777777" w:rsidR="001E6954" w:rsidRPr="003C6EC2" w:rsidRDefault="00A202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w:t>
      </w:r>
      <w:proofErr w:type="spellStart"/>
      <w:r w:rsidRPr="003C6EC2">
        <w:rPr>
          <w:rFonts w:eastAsia="Calibri"/>
          <w:color w:val="FFFFFF" w:themeColor="background1"/>
          <w:sz w:val="28"/>
          <w:szCs w:val="56"/>
          <w:lang w:eastAsia="en-US"/>
        </w:rPr>
        <w:t>AgeWell</w:t>
      </w:r>
      <w:proofErr w:type="spellEnd"/>
      <w:r w:rsidRPr="003C6EC2">
        <w:rPr>
          <w:rFonts w:eastAsia="Calibri"/>
          <w:color w:val="FFFFFF" w:themeColor="background1"/>
          <w:sz w:val="28"/>
          <w:szCs w:val="56"/>
          <w:lang w:eastAsia="en-US"/>
        </w:rPr>
        <w:t xml:space="preserve"> Limited</w:t>
      </w:r>
    </w:p>
    <w:p w14:paraId="278F8CEC" w14:textId="77777777" w:rsidR="001E6954" w:rsidRPr="003C6EC2" w:rsidRDefault="00A202D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15 October 2020 to 20 October 2020</w:t>
      </w:r>
    </w:p>
    <w:p w14:paraId="278F8CEE" w14:textId="5ED1251F" w:rsidR="001E6954" w:rsidRPr="003C6EC2" w:rsidRDefault="00A202DA" w:rsidP="001E6954">
      <w:pPr>
        <w:tabs>
          <w:tab w:val="left" w:pos="2127"/>
        </w:tabs>
        <w:spacing w:before="120"/>
        <w:rPr>
          <w:rFonts w:eastAsia="Calibri"/>
          <w:b/>
          <w:color w:val="FFFFFF" w:themeColor="background1"/>
          <w:sz w:val="28"/>
          <w:szCs w:val="56"/>
          <w:lang w:eastAsia="en-US"/>
        </w:rPr>
      </w:pPr>
      <w:bookmarkStart w:id="1" w:name="_Hlk32829231"/>
      <w:r w:rsidRPr="00E93D41">
        <w:rPr>
          <w:b/>
          <w:color w:val="FFFFFF" w:themeColor="background1"/>
          <w:sz w:val="28"/>
        </w:rPr>
        <w:t>Date of Performance Report:</w:t>
      </w:r>
      <w:r w:rsidRPr="00E93D41">
        <w:rPr>
          <w:color w:val="FFFFFF" w:themeColor="background1"/>
        </w:rPr>
        <w:t xml:space="preserve"> </w:t>
      </w:r>
      <w:r w:rsidR="00EA5BB9">
        <w:rPr>
          <w:color w:val="FFFFFF" w:themeColor="background1"/>
          <w:sz w:val="28"/>
        </w:rPr>
        <w:t>13 November 2</w:t>
      </w:r>
      <w:bookmarkEnd w:id="1"/>
      <w:r w:rsidR="00EA5BB9">
        <w:rPr>
          <w:color w:val="FFFFFF" w:themeColor="background1"/>
          <w:sz w:val="28"/>
        </w:rPr>
        <w:t>020</w:t>
      </w:r>
    </w:p>
    <w:p w14:paraId="278F8CEF" w14:textId="77777777" w:rsidR="003C6EC2" w:rsidRDefault="006F5F2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8F8CF0" w14:textId="77777777" w:rsidR="00A30BEC" w:rsidRDefault="00A202DA" w:rsidP="0094564F">
      <w:pPr>
        <w:pStyle w:val="Heading1"/>
      </w:pPr>
      <w:bookmarkStart w:id="2" w:name="_Hlk32477662"/>
      <w:r>
        <w:lastRenderedPageBreak/>
        <w:t>Publication of report</w:t>
      </w:r>
    </w:p>
    <w:p w14:paraId="278F8CF1" w14:textId="77777777" w:rsidR="00A30BEC" w:rsidRPr="006B166B" w:rsidRDefault="00A202D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78F8CF2" w14:textId="77777777" w:rsidR="007F5256" w:rsidRPr="0094564F" w:rsidRDefault="00A202D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7E28" w14:paraId="278F8D0D" w14:textId="77777777" w:rsidTr="00EB1D71">
        <w:trPr>
          <w:trHeight w:val="227"/>
        </w:trPr>
        <w:tc>
          <w:tcPr>
            <w:tcW w:w="3942" w:type="pct"/>
            <w:shd w:val="clear" w:color="auto" w:fill="auto"/>
          </w:tcPr>
          <w:p w14:paraId="278F8D0B" w14:textId="77777777" w:rsidR="001E6954" w:rsidRPr="001E6954" w:rsidRDefault="00A202D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78F8D0C" w14:textId="5762ECB5" w:rsidR="001E6954" w:rsidRPr="001E6954" w:rsidRDefault="006F5F2F" w:rsidP="003C6EC2">
            <w:pPr>
              <w:keepNext/>
              <w:spacing w:before="40" w:after="40" w:line="240" w:lineRule="auto"/>
              <w:jc w:val="right"/>
              <w:rPr>
                <w:b/>
                <w:color w:val="0000FF"/>
              </w:rPr>
            </w:pPr>
          </w:p>
        </w:tc>
      </w:tr>
      <w:tr w:rsidR="00C17E28" w14:paraId="278F8D10" w14:textId="77777777" w:rsidTr="00EB1D71">
        <w:trPr>
          <w:trHeight w:val="227"/>
        </w:trPr>
        <w:tc>
          <w:tcPr>
            <w:tcW w:w="3942" w:type="pct"/>
            <w:shd w:val="clear" w:color="auto" w:fill="auto"/>
          </w:tcPr>
          <w:p w14:paraId="278F8D0E" w14:textId="77777777" w:rsidR="001E6954" w:rsidRPr="001E6954" w:rsidRDefault="00A202DA" w:rsidP="004C55D8">
            <w:pPr>
              <w:spacing w:before="40" w:after="40" w:line="240" w:lineRule="auto"/>
              <w:ind w:left="318" w:hanging="7"/>
            </w:pPr>
            <w:r w:rsidRPr="001E6954">
              <w:t>Requirement 2(3)(a)</w:t>
            </w:r>
          </w:p>
        </w:tc>
        <w:tc>
          <w:tcPr>
            <w:tcW w:w="1058" w:type="pct"/>
            <w:shd w:val="clear" w:color="auto" w:fill="auto"/>
          </w:tcPr>
          <w:p w14:paraId="278F8D0F" w14:textId="7C6D095D" w:rsidR="001E6954" w:rsidRPr="001E6954" w:rsidRDefault="00A202DA" w:rsidP="00463EF3">
            <w:pPr>
              <w:spacing w:before="40" w:after="40" w:line="240" w:lineRule="auto"/>
              <w:jc w:val="right"/>
              <w:rPr>
                <w:color w:val="0000FF"/>
              </w:rPr>
            </w:pPr>
            <w:r w:rsidRPr="001E6954">
              <w:rPr>
                <w:bCs/>
                <w:iCs/>
                <w:color w:val="00577D"/>
                <w:szCs w:val="40"/>
              </w:rPr>
              <w:t>Compliant</w:t>
            </w:r>
          </w:p>
        </w:tc>
      </w:tr>
      <w:tr w:rsidR="00C17E28" w14:paraId="278F8D1F" w14:textId="77777777" w:rsidTr="00EB1D71">
        <w:trPr>
          <w:trHeight w:val="227"/>
        </w:trPr>
        <w:tc>
          <w:tcPr>
            <w:tcW w:w="3942" w:type="pct"/>
            <w:shd w:val="clear" w:color="auto" w:fill="auto"/>
          </w:tcPr>
          <w:p w14:paraId="278F8D1D" w14:textId="77777777" w:rsidR="001E6954" w:rsidRPr="001E6954" w:rsidRDefault="00A202DA" w:rsidP="003C6EC2">
            <w:pPr>
              <w:keepNext/>
              <w:spacing w:before="40" w:after="40" w:line="240" w:lineRule="auto"/>
              <w:rPr>
                <w:b/>
              </w:rPr>
            </w:pPr>
            <w:r w:rsidRPr="001E6954">
              <w:rPr>
                <w:b/>
              </w:rPr>
              <w:t>Standard 3 Personal care and clinical care</w:t>
            </w:r>
          </w:p>
        </w:tc>
        <w:tc>
          <w:tcPr>
            <w:tcW w:w="1058" w:type="pct"/>
            <w:shd w:val="clear" w:color="auto" w:fill="auto"/>
          </w:tcPr>
          <w:p w14:paraId="278F8D1E" w14:textId="091FAD94" w:rsidR="001E6954" w:rsidRPr="001E6954" w:rsidRDefault="006F5F2F" w:rsidP="003C6EC2">
            <w:pPr>
              <w:keepNext/>
              <w:spacing w:before="40" w:after="40" w:line="240" w:lineRule="auto"/>
              <w:jc w:val="right"/>
              <w:rPr>
                <w:b/>
                <w:color w:val="0000FF"/>
              </w:rPr>
            </w:pPr>
          </w:p>
        </w:tc>
      </w:tr>
      <w:tr w:rsidR="00C17E28" w14:paraId="278F8D25" w14:textId="77777777" w:rsidTr="00EB1D71">
        <w:trPr>
          <w:trHeight w:val="227"/>
        </w:trPr>
        <w:tc>
          <w:tcPr>
            <w:tcW w:w="3942" w:type="pct"/>
            <w:shd w:val="clear" w:color="auto" w:fill="auto"/>
          </w:tcPr>
          <w:p w14:paraId="278F8D23" w14:textId="77777777" w:rsidR="001E6954" w:rsidRPr="001E6954" w:rsidRDefault="00A202DA" w:rsidP="004C55D8">
            <w:pPr>
              <w:spacing w:before="40" w:after="40" w:line="240" w:lineRule="auto"/>
              <w:ind w:left="318" w:hanging="7"/>
            </w:pPr>
            <w:r w:rsidRPr="001E6954">
              <w:t>Requirement 3(3)(b)</w:t>
            </w:r>
          </w:p>
        </w:tc>
        <w:tc>
          <w:tcPr>
            <w:tcW w:w="1058" w:type="pct"/>
            <w:shd w:val="clear" w:color="auto" w:fill="auto"/>
          </w:tcPr>
          <w:p w14:paraId="278F8D24" w14:textId="6BFC08DA" w:rsidR="001E6954" w:rsidRPr="001E6954" w:rsidRDefault="00A202DA" w:rsidP="00463EF3">
            <w:pPr>
              <w:spacing w:before="40" w:after="40" w:line="240" w:lineRule="auto"/>
              <w:jc w:val="right"/>
              <w:rPr>
                <w:color w:val="0000FF"/>
              </w:rPr>
            </w:pPr>
            <w:r w:rsidRPr="001E6954">
              <w:rPr>
                <w:bCs/>
                <w:iCs/>
                <w:color w:val="00577D"/>
                <w:szCs w:val="40"/>
              </w:rPr>
              <w:t>Compliant</w:t>
            </w:r>
          </w:p>
        </w:tc>
      </w:tr>
      <w:bookmarkEnd w:id="3"/>
    </w:tbl>
    <w:p w14:paraId="278F8D8C" w14:textId="77777777" w:rsidR="008A22FF" w:rsidRDefault="006F5F2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8F8D8D" w14:textId="77777777" w:rsidR="007F5256" w:rsidRPr="00D21DCD" w:rsidRDefault="00A202DA" w:rsidP="00EC5474">
      <w:pPr>
        <w:pStyle w:val="Heading1"/>
      </w:pPr>
      <w:r>
        <w:lastRenderedPageBreak/>
        <w:t>Detailed assessment</w:t>
      </w:r>
    </w:p>
    <w:p w14:paraId="278F8D8E" w14:textId="77777777" w:rsidR="001E6954" w:rsidRPr="00D63989" w:rsidRDefault="00A202D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8F8D8F" w14:textId="77777777" w:rsidR="001E6954" w:rsidRPr="001E6954" w:rsidRDefault="00A202DA" w:rsidP="001E6954">
      <w:pPr>
        <w:rPr>
          <w:color w:val="auto"/>
        </w:rPr>
      </w:pPr>
      <w:r w:rsidRPr="00D63989">
        <w:t>The report also specifies areas in which improvements must be made to ensure the Quality Standards are complied with.</w:t>
      </w:r>
    </w:p>
    <w:p w14:paraId="278F8D90" w14:textId="77777777" w:rsidR="001E6954" w:rsidRPr="00D63989" w:rsidRDefault="00A202D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78F8D91" w14:textId="644FDEF8" w:rsidR="004B33E7" w:rsidRPr="00EA5BB9" w:rsidRDefault="00A202DA" w:rsidP="004B33E7">
      <w:pPr>
        <w:pStyle w:val="ListBullet"/>
      </w:pPr>
      <w:r>
        <w:t>t</w:t>
      </w:r>
      <w:r w:rsidRPr="00D63989">
        <w:t xml:space="preserve">he Assessment Team’s report for the </w:t>
      </w:r>
      <w:r>
        <w:t>Assessment Contact - Desk</w:t>
      </w:r>
      <w:r w:rsidRPr="00D63989">
        <w:t xml:space="preserve">; was informed </w:t>
      </w:r>
      <w:r w:rsidRPr="00EA5BB9">
        <w:t>by review of documents and interviews with staff, consumers/representatives and others</w:t>
      </w:r>
      <w:r w:rsidR="00EA5BB9" w:rsidRPr="00EA5BB9">
        <w:t>.</w:t>
      </w:r>
    </w:p>
    <w:p w14:paraId="278F8D94" w14:textId="77777777" w:rsidR="008A22FF" w:rsidRDefault="006F5F2F">
      <w:pPr>
        <w:spacing w:after="160" w:line="259" w:lineRule="auto"/>
        <w:rPr>
          <w:rFonts w:cs="Times New Roman"/>
        </w:rPr>
      </w:pPr>
    </w:p>
    <w:p w14:paraId="278F8D95" w14:textId="77777777" w:rsidR="00095CD4" w:rsidRDefault="006F5F2F" w:rsidP="00095CD4">
      <w:pPr>
        <w:sectPr w:rsidR="00095CD4" w:rsidSect="005058B8">
          <w:headerReference w:type="first" r:id="rId18"/>
          <w:pgSz w:w="11906" w:h="16838"/>
          <w:pgMar w:top="1701" w:right="1418" w:bottom="1418" w:left="1418" w:header="709" w:footer="397" w:gutter="0"/>
          <w:cols w:space="708"/>
          <w:docGrid w:linePitch="360"/>
        </w:sectPr>
      </w:pPr>
    </w:p>
    <w:p w14:paraId="278F8DB9" w14:textId="77777777" w:rsidR="00ED6B57" w:rsidRDefault="006F5F2F"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78F8DBA" w14:textId="1F52C7BB" w:rsidR="00CB3BA9" w:rsidRDefault="00A202DA"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8F8E9A" wp14:editId="278F8E9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8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78F8DBB" w14:textId="77777777" w:rsidR="00ED6B57" w:rsidRPr="00ED6B57" w:rsidRDefault="00A202DA" w:rsidP="00ED6B57">
      <w:pPr>
        <w:pStyle w:val="Heading3"/>
        <w:shd w:val="clear" w:color="auto" w:fill="F2F2F2" w:themeFill="background1" w:themeFillShade="F2"/>
      </w:pPr>
      <w:r w:rsidRPr="00ED6B57">
        <w:t>Consumer outcome:</w:t>
      </w:r>
    </w:p>
    <w:p w14:paraId="278F8DBC" w14:textId="77777777" w:rsidR="00ED6B57" w:rsidRPr="00ED6B57" w:rsidRDefault="00A202D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8F8DBD" w14:textId="77777777" w:rsidR="00ED6B57" w:rsidRPr="00ED6B57" w:rsidRDefault="00A202DA" w:rsidP="00ED6B57">
      <w:pPr>
        <w:pStyle w:val="Heading3"/>
        <w:shd w:val="clear" w:color="auto" w:fill="F2F2F2" w:themeFill="background1" w:themeFillShade="F2"/>
      </w:pPr>
      <w:r w:rsidRPr="00ED6B57">
        <w:t>Organisation statement:</w:t>
      </w:r>
    </w:p>
    <w:p w14:paraId="278F8DBE" w14:textId="77777777" w:rsidR="00ED6B57" w:rsidRPr="00ED6B57" w:rsidRDefault="00A202D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78F8DBF" w14:textId="77777777" w:rsidR="00ED6B57" w:rsidRDefault="00A202DA" w:rsidP="00ED6B57">
      <w:pPr>
        <w:pStyle w:val="Heading2"/>
      </w:pPr>
      <w:r>
        <w:t xml:space="preserve">Assessment </w:t>
      </w:r>
      <w:r w:rsidRPr="002B2C0F">
        <w:t>of Standard</w:t>
      </w:r>
      <w:r>
        <w:t xml:space="preserve"> 2</w:t>
      </w:r>
    </w:p>
    <w:p w14:paraId="0CAB9E53" w14:textId="51A7CEA4" w:rsidR="00D32504" w:rsidRDefault="00D32504" w:rsidP="00F60344">
      <w:pPr>
        <w:rPr>
          <w:rFonts w:eastAsia="Arial"/>
          <w:color w:val="000000" w:themeColor="text1"/>
        </w:rPr>
      </w:pPr>
      <w:r>
        <w:rPr>
          <w:rFonts w:eastAsia="Arial"/>
          <w:color w:val="000000" w:themeColor="text1"/>
        </w:rPr>
        <w:t xml:space="preserve">The </w:t>
      </w:r>
      <w:r w:rsidR="00F60344">
        <w:rPr>
          <w:rFonts w:eastAsia="Arial"/>
          <w:color w:val="000000" w:themeColor="text1"/>
        </w:rPr>
        <w:t>s</w:t>
      </w:r>
      <w:r>
        <w:rPr>
          <w:rFonts w:eastAsia="Arial"/>
          <w:color w:val="000000" w:themeColor="text1"/>
        </w:rPr>
        <w:t>ervice’s assessment and care planning process</w:t>
      </w:r>
      <w:r w:rsidR="00F60344">
        <w:rPr>
          <w:rFonts w:eastAsia="Arial"/>
          <w:color w:val="000000" w:themeColor="text1"/>
        </w:rPr>
        <w:t>es</w:t>
      </w:r>
      <w:r>
        <w:rPr>
          <w:rFonts w:eastAsia="Arial"/>
          <w:color w:val="000000" w:themeColor="text1"/>
        </w:rPr>
        <w:t xml:space="preserve"> identify and address the current needs, goals, and preferences of the consumer. The </w:t>
      </w:r>
      <w:r w:rsidR="00F60344">
        <w:rPr>
          <w:rFonts w:eastAsia="Arial"/>
          <w:color w:val="000000" w:themeColor="text1"/>
        </w:rPr>
        <w:t>s</w:t>
      </w:r>
      <w:r>
        <w:rPr>
          <w:rFonts w:eastAsia="Arial"/>
          <w:color w:val="000000" w:themeColor="text1"/>
        </w:rPr>
        <w:t xml:space="preserve">ervice undertakes initial and ongoing assessments and planning for care in conjunction with the consumer and their families. </w:t>
      </w:r>
    </w:p>
    <w:p w14:paraId="2EE586A2" w14:textId="59FEA76A" w:rsidR="00D32504" w:rsidRDefault="00D32504" w:rsidP="00D32504">
      <w:pPr>
        <w:jc w:val="both"/>
        <w:rPr>
          <w:rFonts w:eastAsia="Arial"/>
        </w:rPr>
      </w:pPr>
      <w:r>
        <w:rPr>
          <w:rFonts w:eastAsia="Arial"/>
        </w:rPr>
        <w:t>Care planning documentation viewed by the Assessment Team identified care plans have individualised management strategies for the identified consumers.</w:t>
      </w:r>
    </w:p>
    <w:p w14:paraId="196963C1" w14:textId="7B249935" w:rsidR="00980522" w:rsidRDefault="00980522" w:rsidP="00D32504">
      <w:pPr>
        <w:jc w:val="both"/>
        <w:rPr>
          <w:rFonts w:eastAsia="Arial"/>
          <w:color w:val="000000" w:themeColor="text1"/>
        </w:rPr>
      </w:pPr>
      <w:r>
        <w:t>N</w:t>
      </w:r>
      <w:r w:rsidRPr="00203FD7">
        <w:t xml:space="preserve">ot all requirements </w:t>
      </w:r>
      <w:r>
        <w:t xml:space="preserve">were assessed </w:t>
      </w:r>
      <w:r w:rsidRPr="00203FD7">
        <w:t>and therefore an overall rating for the Quality Standard is not provided.</w:t>
      </w:r>
    </w:p>
    <w:p w14:paraId="278F8DC2" w14:textId="3CCAD169" w:rsidR="00ED6B57" w:rsidRDefault="00A202DA" w:rsidP="00ED6B57">
      <w:pPr>
        <w:pStyle w:val="Heading2"/>
      </w:pPr>
      <w:r>
        <w:t>Assessment of Standard 2 Requirements</w:t>
      </w:r>
      <w:r w:rsidRPr="0066387A">
        <w:rPr>
          <w:i/>
          <w:color w:val="0000FF"/>
          <w:sz w:val="24"/>
          <w:szCs w:val="24"/>
        </w:rPr>
        <w:t xml:space="preserve"> </w:t>
      </w:r>
    </w:p>
    <w:p w14:paraId="278F8DC3" w14:textId="3D1D862D" w:rsidR="00934888" w:rsidRDefault="00A202DA" w:rsidP="00934888">
      <w:pPr>
        <w:pStyle w:val="Heading3"/>
      </w:pPr>
      <w:r w:rsidRPr="00051035">
        <w:t xml:space="preserve">Requirement </w:t>
      </w:r>
      <w:r>
        <w:t>2</w:t>
      </w:r>
      <w:r w:rsidRPr="00051035">
        <w:t>(3)(a)</w:t>
      </w:r>
      <w:r w:rsidRPr="00051035">
        <w:tab/>
        <w:t>Compliant</w:t>
      </w:r>
    </w:p>
    <w:p w14:paraId="278F8DC4" w14:textId="77777777" w:rsidR="00853601" w:rsidRPr="004A3816" w:rsidRDefault="00A202DA" w:rsidP="00853601">
      <w:pPr>
        <w:rPr>
          <w:i/>
        </w:rPr>
      </w:pPr>
      <w:r w:rsidRPr="004A3816">
        <w:rPr>
          <w:i/>
        </w:rPr>
        <w:t>Assessment and planning, including consideration of risks to the consumer’s health and well-being, informs the delivery of safe and effective care and services.</w:t>
      </w:r>
    </w:p>
    <w:p w14:paraId="02E74C50" w14:textId="6726C553" w:rsidR="006152BC" w:rsidRDefault="006152BC" w:rsidP="00853601">
      <w:pPr>
        <w:rPr>
          <w:color w:val="auto"/>
        </w:rPr>
      </w:pPr>
      <w:r w:rsidRPr="006152BC">
        <w:rPr>
          <w:color w:val="auto"/>
        </w:rPr>
        <w:t xml:space="preserve">Based on the evidence provided I am satisfied that assessment and planning is undertaken and includes consideration of risks </w:t>
      </w:r>
      <w:r>
        <w:rPr>
          <w:color w:val="auto"/>
        </w:rPr>
        <w:t>to the consumer’s health and well</w:t>
      </w:r>
      <w:r w:rsidR="004B1B22">
        <w:rPr>
          <w:color w:val="auto"/>
        </w:rPr>
        <w:t>-</w:t>
      </w:r>
      <w:r>
        <w:rPr>
          <w:color w:val="auto"/>
        </w:rPr>
        <w:t xml:space="preserve"> being. Documentation reviewed, interviews with consumers and representatives and staff </w:t>
      </w:r>
      <w:r w:rsidR="00B6106E">
        <w:rPr>
          <w:color w:val="auto"/>
        </w:rPr>
        <w:t xml:space="preserve">also confirmed that assessment and planning </w:t>
      </w:r>
      <w:proofErr w:type="gramStart"/>
      <w:r w:rsidR="00B6106E">
        <w:rPr>
          <w:color w:val="auto"/>
        </w:rPr>
        <w:t>informs</w:t>
      </w:r>
      <w:proofErr w:type="gramEnd"/>
      <w:r w:rsidR="00B6106E">
        <w:rPr>
          <w:color w:val="auto"/>
        </w:rPr>
        <w:t xml:space="preserve"> the delivery of safe and effective care.</w:t>
      </w:r>
      <w:r>
        <w:rPr>
          <w:color w:val="auto"/>
        </w:rPr>
        <w:t xml:space="preserve"> </w:t>
      </w:r>
    </w:p>
    <w:p w14:paraId="288BDEDA" w14:textId="77777777" w:rsidR="002A34DD" w:rsidRPr="002A34DD" w:rsidRDefault="00E11EE4" w:rsidP="00E11EE4">
      <w:pPr>
        <w:pStyle w:val="ListParagraph"/>
        <w:numPr>
          <w:ilvl w:val="0"/>
          <w:numId w:val="39"/>
        </w:numPr>
        <w:rPr>
          <w:rFonts w:eastAsia="Calibri"/>
          <w:color w:val="000000" w:themeColor="text1"/>
          <w:lang w:eastAsia="en-US"/>
        </w:rPr>
      </w:pPr>
      <w:bookmarkStart w:id="5" w:name="_Hlk56174084"/>
      <w:r w:rsidRPr="002A34DD">
        <w:rPr>
          <w:rFonts w:eastAsia="Calibri"/>
          <w:color w:val="000000" w:themeColor="text1"/>
          <w:lang w:eastAsia="en-US"/>
        </w:rPr>
        <w:lastRenderedPageBreak/>
        <w:t xml:space="preserve">Care planning documents </w:t>
      </w:r>
      <w:proofErr w:type="gramStart"/>
      <w:r w:rsidRPr="002A34DD">
        <w:rPr>
          <w:rFonts w:eastAsia="Calibri"/>
          <w:color w:val="000000" w:themeColor="text1"/>
          <w:lang w:eastAsia="en-US"/>
        </w:rPr>
        <w:t>reviewed</w:t>
      </w:r>
      <w:proofErr w:type="gramEnd"/>
      <w:r w:rsidRPr="002A34DD">
        <w:rPr>
          <w:rFonts w:eastAsia="Calibri"/>
          <w:color w:val="000000" w:themeColor="text1"/>
          <w:lang w:eastAsia="en-US"/>
        </w:rPr>
        <w:t xml:space="preserve"> </w:t>
      </w:r>
      <w:r w:rsidR="006A5B3A" w:rsidRPr="002A34DD">
        <w:rPr>
          <w:rFonts w:eastAsia="Calibri"/>
          <w:color w:val="000000" w:themeColor="text1"/>
          <w:lang w:eastAsia="en-US"/>
        </w:rPr>
        <w:t xml:space="preserve">and </w:t>
      </w:r>
      <w:r w:rsidR="002A34DD" w:rsidRPr="002A34DD">
        <w:rPr>
          <w:rFonts w:eastAsia="Calibri"/>
          <w:color w:val="000000" w:themeColor="text1"/>
          <w:lang w:eastAsia="en-US"/>
        </w:rPr>
        <w:t xml:space="preserve">staff and </w:t>
      </w:r>
      <w:r w:rsidR="006A5B3A" w:rsidRPr="002A34DD">
        <w:rPr>
          <w:rFonts w:eastAsia="Calibri"/>
          <w:color w:val="000000" w:themeColor="text1"/>
          <w:lang w:eastAsia="en-US"/>
        </w:rPr>
        <w:t xml:space="preserve">representatives </w:t>
      </w:r>
      <w:r w:rsidR="002A34DD" w:rsidRPr="002A34DD">
        <w:rPr>
          <w:rFonts w:eastAsia="Calibri"/>
          <w:color w:val="000000" w:themeColor="text1"/>
          <w:lang w:eastAsia="en-US"/>
        </w:rPr>
        <w:t xml:space="preserve">interviewed </w:t>
      </w:r>
      <w:r w:rsidR="006A5B3A" w:rsidRPr="002A34DD">
        <w:rPr>
          <w:rFonts w:eastAsia="Calibri"/>
          <w:color w:val="000000" w:themeColor="text1"/>
          <w:lang w:eastAsia="en-US"/>
        </w:rPr>
        <w:t>conf</w:t>
      </w:r>
      <w:r w:rsidR="002A34DD" w:rsidRPr="002A34DD">
        <w:rPr>
          <w:rFonts w:eastAsia="Calibri"/>
          <w:color w:val="000000" w:themeColor="text1"/>
          <w:lang w:eastAsia="en-US"/>
        </w:rPr>
        <w:t>i</w:t>
      </w:r>
      <w:r w:rsidR="006A5B3A" w:rsidRPr="002A34DD">
        <w:rPr>
          <w:rFonts w:eastAsia="Calibri"/>
          <w:color w:val="000000" w:themeColor="text1"/>
          <w:lang w:eastAsia="en-US"/>
        </w:rPr>
        <w:t xml:space="preserve">rmed assessment and planning is undertaken </w:t>
      </w:r>
      <w:r w:rsidR="002A34DD" w:rsidRPr="002A34DD">
        <w:rPr>
          <w:rFonts w:eastAsia="Calibri"/>
          <w:color w:val="000000" w:themeColor="text1"/>
          <w:lang w:eastAsia="en-US"/>
        </w:rPr>
        <w:t xml:space="preserve">including initial assessments on entry to the service.  </w:t>
      </w:r>
    </w:p>
    <w:p w14:paraId="405460F0" w14:textId="30C21C4A" w:rsidR="00E11EE4" w:rsidRPr="002A34DD" w:rsidRDefault="002A34DD" w:rsidP="00E11EE4">
      <w:pPr>
        <w:pStyle w:val="ListParagraph"/>
        <w:numPr>
          <w:ilvl w:val="0"/>
          <w:numId w:val="39"/>
        </w:numPr>
        <w:rPr>
          <w:rFonts w:eastAsia="Calibri"/>
          <w:color w:val="000000" w:themeColor="text1"/>
          <w:lang w:eastAsia="en-US"/>
        </w:rPr>
      </w:pPr>
      <w:r w:rsidRPr="002A34DD">
        <w:rPr>
          <w:rFonts w:eastAsia="Calibri"/>
          <w:color w:val="000000" w:themeColor="text1"/>
          <w:lang w:eastAsia="en-US"/>
        </w:rPr>
        <w:t xml:space="preserve">Care files </w:t>
      </w:r>
      <w:r w:rsidR="00E11EE4" w:rsidRPr="002A34DD">
        <w:rPr>
          <w:rFonts w:eastAsia="Calibri"/>
          <w:color w:val="000000" w:themeColor="text1"/>
          <w:lang w:eastAsia="en-US"/>
        </w:rPr>
        <w:t>demonstrate effective management of the risks to the consumer. For example</w:t>
      </w:r>
      <w:r w:rsidR="004B1B22" w:rsidRPr="002A34DD">
        <w:rPr>
          <w:rFonts w:eastAsia="Calibri"/>
          <w:color w:val="000000" w:themeColor="text1"/>
          <w:lang w:eastAsia="en-US"/>
        </w:rPr>
        <w:t>,</w:t>
      </w:r>
      <w:r w:rsidR="00E11EE4" w:rsidRPr="002A34DD">
        <w:rPr>
          <w:rFonts w:eastAsia="Calibri"/>
          <w:color w:val="000000" w:themeColor="text1"/>
          <w:lang w:eastAsia="en-US"/>
        </w:rPr>
        <w:t xml:space="preserve"> pre and post fall assessments and care planning </w:t>
      </w:r>
      <w:proofErr w:type="gramStart"/>
      <w:r w:rsidRPr="002A34DD">
        <w:rPr>
          <w:rFonts w:eastAsia="Calibri"/>
          <w:color w:val="000000" w:themeColor="text1"/>
          <w:lang w:eastAsia="en-US"/>
        </w:rPr>
        <w:t>is</w:t>
      </w:r>
      <w:proofErr w:type="gramEnd"/>
      <w:r w:rsidRPr="002A34DD">
        <w:rPr>
          <w:rFonts w:eastAsia="Calibri"/>
          <w:color w:val="000000" w:themeColor="text1"/>
          <w:lang w:eastAsia="en-US"/>
        </w:rPr>
        <w:t xml:space="preserve"> </w:t>
      </w:r>
      <w:r w:rsidR="00E11EE4" w:rsidRPr="002A34DD">
        <w:rPr>
          <w:rFonts w:eastAsia="Calibri"/>
          <w:color w:val="000000" w:themeColor="text1"/>
          <w:lang w:eastAsia="en-US"/>
        </w:rPr>
        <w:t xml:space="preserve">undertaken and amendments made to </w:t>
      </w:r>
      <w:r w:rsidR="004B1B22" w:rsidRPr="002A34DD">
        <w:rPr>
          <w:rFonts w:eastAsia="Calibri"/>
          <w:color w:val="000000" w:themeColor="text1"/>
          <w:lang w:eastAsia="en-US"/>
        </w:rPr>
        <w:t xml:space="preserve">a </w:t>
      </w:r>
      <w:r w:rsidR="00E11EE4" w:rsidRPr="002A34DD">
        <w:rPr>
          <w:rFonts w:eastAsia="Calibri"/>
          <w:color w:val="000000" w:themeColor="text1"/>
          <w:lang w:eastAsia="en-US"/>
        </w:rPr>
        <w:t>consumer care plan</w:t>
      </w:r>
      <w:r w:rsidR="004B1B22" w:rsidRPr="002A34DD">
        <w:rPr>
          <w:rFonts w:eastAsia="Calibri"/>
          <w:color w:val="000000" w:themeColor="text1"/>
          <w:lang w:eastAsia="en-US"/>
        </w:rPr>
        <w:t xml:space="preserve"> reflect the </w:t>
      </w:r>
      <w:r w:rsidRPr="002A34DD">
        <w:rPr>
          <w:rFonts w:eastAsia="Calibri"/>
          <w:color w:val="000000" w:themeColor="text1"/>
          <w:lang w:eastAsia="en-US"/>
        </w:rPr>
        <w:t xml:space="preserve">changing </w:t>
      </w:r>
      <w:r w:rsidR="004B1B22" w:rsidRPr="002A34DD">
        <w:rPr>
          <w:rFonts w:eastAsia="Calibri"/>
          <w:color w:val="000000" w:themeColor="text1"/>
          <w:lang w:eastAsia="en-US"/>
        </w:rPr>
        <w:t>needs of the consumer</w:t>
      </w:r>
      <w:r w:rsidR="00E11EE4" w:rsidRPr="002A34DD">
        <w:rPr>
          <w:rFonts w:eastAsia="Calibri"/>
          <w:color w:val="000000" w:themeColor="text1"/>
          <w:lang w:eastAsia="en-US"/>
        </w:rPr>
        <w:t xml:space="preserve">. </w:t>
      </w:r>
    </w:p>
    <w:p w14:paraId="6C8369A0" w14:textId="3E9E296E" w:rsidR="004B1B22" w:rsidRDefault="004B1B22" w:rsidP="004B1B22">
      <w:pPr>
        <w:pStyle w:val="ListParagraph"/>
        <w:numPr>
          <w:ilvl w:val="0"/>
          <w:numId w:val="39"/>
        </w:numPr>
      </w:pPr>
      <w:r w:rsidRPr="002A34DD">
        <w:t>Complex health conditions are assessed, reviewed and monitored to address risks to the consumer’s health and well-being inform</w:t>
      </w:r>
      <w:r w:rsidR="00443BE1">
        <w:t>ing</w:t>
      </w:r>
      <w:r w:rsidRPr="002A34DD">
        <w:t xml:space="preserve"> ongoing care in accordance with the consumer’s needs</w:t>
      </w:r>
      <w:r w:rsidR="00443BE1">
        <w:t>,</w:t>
      </w:r>
      <w:r w:rsidRPr="002A34DD">
        <w:t xml:space="preserve"> goals and preferences. </w:t>
      </w:r>
    </w:p>
    <w:p w14:paraId="4AB7E5EF" w14:textId="77777777" w:rsidR="00F60344" w:rsidRPr="002A34DD" w:rsidRDefault="00F60344" w:rsidP="00F60344">
      <w:pPr>
        <w:pStyle w:val="ListParagraph"/>
        <w:numPr>
          <w:ilvl w:val="0"/>
          <w:numId w:val="39"/>
        </w:numPr>
      </w:pPr>
      <w:r w:rsidRPr="002A34DD">
        <w:t xml:space="preserve">Progress notes in care files indicate appropriate follow up services are actioned including coordination with </w:t>
      </w:r>
      <w:r>
        <w:t xml:space="preserve">internal and </w:t>
      </w:r>
      <w:r w:rsidRPr="002A34DD">
        <w:t>external services where required.</w:t>
      </w:r>
    </w:p>
    <w:p w14:paraId="62F0DD35" w14:textId="77777777" w:rsidR="00F60344" w:rsidRPr="00F60344" w:rsidRDefault="002A34DD" w:rsidP="00443BE1">
      <w:pPr>
        <w:pStyle w:val="ListParagraph"/>
        <w:numPr>
          <w:ilvl w:val="0"/>
          <w:numId w:val="39"/>
        </w:numPr>
      </w:pPr>
      <w:r>
        <w:rPr>
          <w:rFonts w:eastAsia="Arial"/>
          <w:color w:val="000000" w:themeColor="text1"/>
        </w:rPr>
        <w:t xml:space="preserve">There is a Clinical Assessment and Care Planning Assessment Policy and Procedure and a </w:t>
      </w:r>
      <w:r>
        <w:rPr>
          <w:rFonts w:eastAsia="Arial"/>
        </w:rPr>
        <w:t>Resident Case Conference Meetings</w:t>
      </w:r>
      <w:r w:rsidR="00F60344">
        <w:rPr>
          <w:rFonts w:eastAsia="Arial"/>
        </w:rPr>
        <w:t xml:space="preserve"> </w:t>
      </w:r>
      <w:r>
        <w:rPr>
          <w:rFonts w:eastAsia="Arial"/>
        </w:rPr>
        <w:t xml:space="preserve">policy and practice standard. </w:t>
      </w:r>
    </w:p>
    <w:p w14:paraId="05635F88" w14:textId="03BE60DD" w:rsidR="004B1B22" w:rsidRPr="00443BE1" w:rsidRDefault="002A34DD" w:rsidP="00443BE1">
      <w:pPr>
        <w:pStyle w:val="ListParagraph"/>
        <w:numPr>
          <w:ilvl w:val="0"/>
          <w:numId w:val="39"/>
        </w:numPr>
      </w:pPr>
      <w:r>
        <w:rPr>
          <w:rFonts w:eastAsia="Arial"/>
        </w:rPr>
        <w:t xml:space="preserve">Documentation and interviews with staff and representatives indicate the policies and procedures are being followed </w:t>
      </w:r>
      <w:r w:rsidR="00F60344">
        <w:rPr>
          <w:rFonts w:eastAsia="Arial"/>
        </w:rPr>
        <w:t>resulting in</w:t>
      </w:r>
      <w:r>
        <w:rPr>
          <w:rFonts w:eastAsia="Arial"/>
        </w:rPr>
        <w:t xml:space="preserve"> risks </w:t>
      </w:r>
      <w:r w:rsidR="00F60344">
        <w:rPr>
          <w:rFonts w:eastAsia="Arial"/>
        </w:rPr>
        <w:t xml:space="preserve">being </w:t>
      </w:r>
      <w:r>
        <w:rPr>
          <w:rFonts w:eastAsia="Arial"/>
        </w:rPr>
        <w:t>assessed and inform</w:t>
      </w:r>
      <w:r w:rsidR="00F60344">
        <w:rPr>
          <w:rFonts w:eastAsia="Arial"/>
        </w:rPr>
        <w:t>ing</w:t>
      </w:r>
      <w:r>
        <w:rPr>
          <w:rFonts w:eastAsia="Arial"/>
        </w:rPr>
        <w:t xml:space="preserve"> the delivery of safe and effective care to consumers.</w:t>
      </w:r>
    </w:p>
    <w:p w14:paraId="6BE47D5F" w14:textId="483F1AD5" w:rsidR="00B6106E" w:rsidRDefault="00B6106E" w:rsidP="00B6106E">
      <w:r>
        <w:t>Based on the evidence provided I find that requirement 2(3) (a) is met</w:t>
      </w:r>
    </w:p>
    <w:bookmarkEnd w:id="5"/>
    <w:p w14:paraId="278F8DD5" w14:textId="4E0BB9C2" w:rsidR="00B6106E" w:rsidRDefault="00B6106E" w:rsidP="00095CD4">
      <w:pPr>
        <w:sectPr w:rsidR="00B6106E" w:rsidSect="003F5725">
          <w:headerReference w:type="default" r:id="rId22"/>
          <w:type w:val="continuous"/>
          <w:pgSz w:w="11906" w:h="16838"/>
          <w:pgMar w:top="1701" w:right="1418" w:bottom="1418" w:left="1418" w:header="709" w:footer="397" w:gutter="0"/>
          <w:cols w:space="708"/>
          <w:titlePg/>
          <w:docGrid w:linePitch="360"/>
        </w:sectPr>
      </w:pPr>
      <w:r>
        <w:t xml:space="preserve">  </w:t>
      </w:r>
    </w:p>
    <w:p w14:paraId="278F8DD6" w14:textId="021BB2F1" w:rsidR="00CB3BA9" w:rsidRDefault="00A202DA"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8F8E9C" wp14:editId="278F8E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99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78F8DD7" w14:textId="77777777" w:rsidR="007F5256" w:rsidRPr="00FD1B02" w:rsidRDefault="00A202DA" w:rsidP="00032B17">
      <w:pPr>
        <w:pStyle w:val="Heading3"/>
        <w:shd w:val="clear" w:color="auto" w:fill="F2F2F2" w:themeFill="background1" w:themeFillShade="F2"/>
      </w:pPr>
      <w:r w:rsidRPr="00FD1B02">
        <w:t>Consumer outcome:</w:t>
      </w:r>
    </w:p>
    <w:p w14:paraId="278F8DD8" w14:textId="77777777" w:rsidR="007F5256" w:rsidRDefault="00A202DA" w:rsidP="00912DE6">
      <w:pPr>
        <w:numPr>
          <w:ilvl w:val="0"/>
          <w:numId w:val="3"/>
        </w:numPr>
        <w:shd w:val="clear" w:color="auto" w:fill="F2F2F2" w:themeFill="background1" w:themeFillShade="F2"/>
      </w:pPr>
      <w:r>
        <w:t>I get personal care, clinical care, or both personal care and clinical care, that is safe and right for me.</w:t>
      </w:r>
    </w:p>
    <w:p w14:paraId="278F8DD9" w14:textId="77777777" w:rsidR="007F5256" w:rsidRDefault="00A202DA" w:rsidP="00032B17">
      <w:pPr>
        <w:pStyle w:val="Heading3"/>
        <w:shd w:val="clear" w:color="auto" w:fill="F2F2F2" w:themeFill="background1" w:themeFillShade="F2"/>
      </w:pPr>
      <w:r>
        <w:t>Organisation statement:</w:t>
      </w:r>
    </w:p>
    <w:p w14:paraId="278F8DDA" w14:textId="77777777" w:rsidR="007F5256" w:rsidRDefault="00A202D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8F8DDB" w14:textId="77777777" w:rsidR="007F5256" w:rsidRDefault="00A202DA" w:rsidP="00427817">
      <w:pPr>
        <w:pStyle w:val="Heading2"/>
      </w:pPr>
      <w:r>
        <w:t>Assessment of Standard 3</w:t>
      </w:r>
    </w:p>
    <w:p w14:paraId="3099D870" w14:textId="716B8573" w:rsidR="00235436" w:rsidRPr="00235436" w:rsidRDefault="00235436" w:rsidP="00235436">
      <w:pPr>
        <w:rPr>
          <w:color w:val="auto"/>
        </w:rPr>
      </w:pPr>
      <w:r w:rsidRPr="006152BC">
        <w:rPr>
          <w:color w:val="auto"/>
        </w:rPr>
        <w:t xml:space="preserve">Based on the evidence provided I am satisfied that </w:t>
      </w:r>
      <w:r>
        <w:rPr>
          <w:color w:val="auto"/>
        </w:rPr>
        <w:t>the service provides e</w:t>
      </w:r>
      <w:r w:rsidRPr="00235436">
        <w:rPr>
          <w:color w:val="auto"/>
        </w:rPr>
        <w:t>ffective management of high impact or high prevalence risks associated with the care of each consumer.</w:t>
      </w:r>
    </w:p>
    <w:p w14:paraId="6086A019" w14:textId="26245F2E" w:rsidR="006152BC" w:rsidRDefault="006152BC" w:rsidP="00154403">
      <w:pPr>
        <w:rPr>
          <w:rFonts w:eastAsia="Calibri"/>
          <w:color w:val="auto"/>
          <w:lang w:eastAsia="en-US"/>
        </w:rPr>
      </w:pPr>
      <w:r>
        <w:rPr>
          <w:rFonts w:eastAsia="Calibri"/>
          <w:color w:val="auto"/>
          <w:lang w:eastAsia="en-US"/>
        </w:rPr>
        <w:t xml:space="preserve">The Assessment Team reviewed the consumers care planning documentation. The </w:t>
      </w:r>
      <w:r w:rsidR="00F60344">
        <w:rPr>
          <w:rFonts w:eastAsia="Calibri"/>
          <w:color w:val="auto"/>
          <w:lang w:eastAsia="en-US"/>
        </w:rPr>
        <w:t>s</w:t>
      </w:r>
      <w:r>
        <w:rPr>
          <w:rFonts w:eastAsia="Calibri"/>
          <w:color w:val="auto"/>
          <w:lang w:eastAsia="en-US"/>
        </w:rPr>
        <w:t xml:space="preserve">ervice was able to demonstrate effective management of high impact or high prevalence risk associated with the care of each consumer sampled. </w:t>
      </w:r>
    </w:p>
    <w:p w14:paraId="5C642C32" w14:textId="64B9D5B2" w:rsidR="0093187D" w:rsidRPr="006152BC" w:rsidRDefault="00E67F53" w:rsidP="00154403">
      <w:pPr>
        <w:rPr>
          <w:rFonts w:eastAsia="Calibri"/>
          <w:color w:val="auto"/>
          <w:lang w:eastAsia="en-US"/>
        </w:rPr>
      </w:pPr>
      <w:r>
        <w:t>N</w:t>
      </w:r>
      <w:r w:rsidRPr="00203FD7">
        <w:t xml:space="preserve">ot all requirements </w:t>
      </w:r>
      <w:r>
        <w:t xml:space="preserve">were assessed </w:t>
      </w:r>
      <w:r w:rsidRPr="00203FD7">
        <w:t>and therefore an overall rating for the Quality Standard is not provided.</w:t>
      </w:r>
    </w:p>
    <w:p w14:paraId="278F8DDE" w14:textId="56CEDED7" w:rsidR="00301877" w:rsidRDefault="00A202D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8F8DE6" w14:textId="373921FD" w:rsidR="00853601" w:rsidRPr="00853601" w:rsidRDefault="00A202DA" w:rsidP="00853601">
      <w:pPr>
        <w:pStyle w:val="Heading3"/>
      </w:pPr>
      <w:r w:rsidRPr="00853601">
        <w:t>Requirement 3(3)(b)</w:t>
      </w:r>
      <w:r>
        <w:tab/>
        <w:t>Compliant</w:t>
      </w:r>
    </w:p>
    <w:p w14:paraId="7FC96501" w14:textId="7088BAA3" w:rsidR="00095CD4" w:rsidRPr="00E11EE4" w:rsidRDefault="00A202DA" w:rsidP="00E11EE4">
      <w:pPr>
        <w:rPr>
          <w:i/>
        </w:rPr>
      </w:pPr>
      <w:bookmarkStart w:id="6" w:name="_Hlk56177560"/>
      <w:r w:rsidRPr="004A3816">
        <w:rPr>
          <w:i/>
          <w:szCs w:val="22"/>
        </w:rPr>
        <w:t>Effective management of high impact or high prevalence risks associated with the care of each consumer.</w:t>
      </w:r>
    </w:p>
    <w:bookmarkEnd w:id="6"/>
    <w:p w14:paraId="4C9B70C9" w14:textId="7E327605" w:rsidR="006A5B3A" w:rsidRDefault="006A5B3A" w:rsidP="006A5B3A">
      <w:pPr>
        <w:pStyle w:val="ListParagraph"/>
        <w:numPr>
          <w:ilvl w:val="0"/>
          <w:numId w:val="39"/>
        </w:numPr>
      </w:pPr>
      <w:r>
        <w:t>Care planning documents show comprehensive management and strategies for clinical and personal care needs.</w:t>
      </w:r>
    </w:p>
    <w:p w14:paraId="02429B3A" w14:textId="77777777" w:rsidR="006A5B3A" w:rsidRDefault="006A5B3A" w:rsidP="006A5B3A">
      <w:pPr>
        <w:pStyle w:val="ListParagraph"/>
        <w:numPr>
          <w:ilvl w:val="0"/>
          <w:numId w:val="39"/>
        </w:numPr>
      </w:pPr>
      <w:r>
        <w:t>Representatives are kept informed of concerns and health issues.</w:t>
      </w:r>
    </w:p>
    <w:p w14:paraId="0C4E3772" w14:textId="3A8AA95E" w:rsidR="006A5B3A" w:rsidRPr="002A34DD" w:rsidRDefault="006A5B3A" w:rsidP="002A34DD">
      <w:pPr>
        <w:pStyle w:val="ListParagraph"/>
        <w:numPr>
          <w:ilvl w:val="0"/>
          <w:numId w:val="39"/>
        </w:numPr>
      </w:pPr>
      <w:r>
        <w:t>The service demonstrated it followed isolation and restriction rules for consumers discharged from hospital during the COVID -19 outbreak period and managed the potential risk to consumers and others in the service.</w:t>
      </w:r>
    </w:p>
    <w:p w14:paraId="5F51B46E" w14:textId="36559552" w:rsidR="00E11EE4" w:rsidRPr="00B6106E" w:rsidRDefault="00E11EE4" w:rsidP="00E11EE4">
      <w:pPr>
        <w:pStyle w:val="ListParagraph"/>
        <w:numPr>
          <w:ilvl w:val="0"/>
          <w:numId w:val="39"/>
        </w:numPr>
        <w:rPr>
          <w:color w:val="auto"/>
        </w:rPr>
      </w:pPr>
      <w:r>
        <w:lastRenderedPageBreak/>
        <w:t>Two consumers confirmed the risks to their health are being managed well and did not raise any concerns. Both consumers confirmed their medication management is effective and are satisfied with COVID-19 related processes in place to keep them safe.</w:t>
      </w:r>
    </w:p>
    <w:p w14:paraId="5C83CC4E" w14:textId="791688BD" w:rsidR="00E11EE4" w:rsidRDefault="00E11EE4" w:rsidP="00E11EE4">
      <w:pPr>
        <w:pStyle w:val="ListParagraph"/>
        <w:numPr>
          <w:ilvl w:val="0"/>
          <w:numId w:val="39"/>
        </w:numPr>
      </w:pPr>
      <w:r>
        <w:t>Representatives and families confirmed their loved one’s health risks are being managed well and did not raise any concerns.</w:t>
      </w:r>
    </w:p>
    <w:p w14:paraId="0400B7F0" w14:textId="77777777" w:rsidR="00F60344" w:rsidRDefault="00E11EE4" w:rsidP="00E11EE4">
      <w:pPr>
        <w:pStyle w:val="ListParagraph"/>
        <w:numPr>
          <w:ilvl w:val="0"/>
          <w:numId w:val="39"/>
        </w:numPr>
      </w:pPr>
      <w:r>
        <w:t xml:space="preserve">Management stated that COVID 19 infection, wounds behaviours and weight loss is a potential high impact and high prevalence risk in the </w:t>
      </w:r>
      <w:r w:rsidR="00F60344">
        <w:t>s</w:t>
      </w:r>
      <w:r>
        <w:t>ervice.</w:t>
      </w:r>
    </w:p>
    <w:p w14:paraId="60994409" w14:textId="77777777" w:rsidR="00F60344" w:rsidRDefault="00E11EE4" w:rsidP="00E11EE4">
      <w:pPr>
        <w:pStyle w:val="ListParagraph"/>
        <w:numPr>
          <w:ilvl w:val="0"/>
          <w:numId w:val="39"/>
        </w:numPr>
      </w:pPr>
      <w:r>
        <w:t xml:space="preserve"> In relation to infection control, management stated, extensive infection control protocols are practiced in the </w:t>
      </w:r>
      <w:r w:rsidR="00F60344">
        <w:t>s</w:t>
      </w:r>
      <w:r>
        <w:t xml:space="preserve">ervice to prevent contamination and exposure to staff and consumers. </w:t>
      </w:r>
    </w:p>
    <w:p w14:paraId="4741BF33" w14:textId="3F1D42D2" w:rsidR="00E11EE4" w:rsidRDefault="00E11EE4" w:rsidP="00E11EE4">
      <w:pPr>
        <w:pStyle w:val="ListParagraph"/>
        <w:numPr>
          <w:ilvl w:val="0"/>
          <w:numId w:val="39"/>
        </w:numPr>
      </w:pPr>
      <w:r>
        <w:t>The</w:t>
      </w:r>
      <w:r w:rsidR="00F60344">
        <w:t xml:space="preserve"> service</w:t>
      </w:r>
      <w:r>
        <w:t xml:space="preserve"> ha</w:t>
      </w:r>
      <w:r w:rsidR="00F60344">
        <w:t>s</w:t>
      </w:r>
      <w:r>
        <w:t xml:space="preserve"> implemented strategies to prevent weight loss and deconditioning of consumers.</w:t>
      </w:r>
    </w:p>
    <w:p w14:paraId="4050F2D3" w14:textId="77777777" w:rsidR="00E11EE4" w:rsidRDefault="00E11EE4" w:rsidP="00E11EE4">
      <w:pPr>
        <w:pStyle w:val="ListParagraph"/>
        <w:numPr>
          <w:ilvl w:val="0"/>
          <w:numId w:val="39"/>
        </w:numPr>
      </w:pPr>
      <w:r>
        <w:t>Staff were able to describe the high impact and high prevalence risks for the consumers sampled. They could also describe the most significant clinical/personal care risks for the consumers, in line with their care plan.</w:t>
      </w:r>
    </w:p>
    <w:p w14:paraId="7C8066AF" w14:textId="61BFDB8C" w:rsidR="00E11EE4" w:rsidRDefault="00E11EE4" w:rsidP="00E11EE4">
      <w:pPr>
        <w:pStyle w:val="ListParagraph"/>
        <w:numPr>
          <w:ilvl w:val="0"/>
          <w:numId w:val="39"/>
        </w:numPr>
      </w:pPr>
      <w:r>
        <w:t>High impact and high prevalence clinical risks for consumers are recorded in individual care plans and risks are discussed during clinical hand overs.</w:t>
      </w:r>
    </w:p>
    <w:p w14:paraId="64F04633" w14:textId="6FB19599" w:rsidR="00E11EE4" w:rsidRDefault="00E11EE4" w:rsidP="00E11EE4">
      <w:pPr>
        <w:pStyle w:val="ListParagraph"/>
        <w:numPr>
          <w:ilvl w:val="0"/>
          <w:numId w:val="39"/>
        </w:numPr>
      </w:pPr>
      <w:r>
        <w:t xml:space="preserve">The </w:t>
      </w:r>
      <w:r w:rsidR="00F60344">
        <w:t>s</w:t>
      </w:r>
      <w:r>
        <w:t xml:space="preserve">ervice has </w:t>
      </w:r>
      <w:r w:rsidR="00F60344">
        <w:t xml:space="preserve">a </w:t>
      </w:r>
      <w:r>
        <w:t xml:space="preserve">range of policy and procedures relating to high impact, high prevalence risk. </w:t>
      </w:r>
    </w:p>
    <w:p w14:paraId="70C211D4" w14:textId="77777777" w:rsidR="00E11EE4" w:rsidRDefault="00E11EE4" w:rsidP="00E11EE4">
      <w:pPr>
        <w:pStyle w:val="ListParagraph"/>
        <w:numPr>
          <w:ilvl w:val="0"/>
          <w:numId w:val="39"/>
        </w:numPr>
      </w:pPr>
      <w:r>
        <w:t xml:space="preserve">Policies are also available on falls prevention, clinical assessment and planning, resident case conference meetings and multidisciplinary case meetings. </w:t>
      </w:r>
    </w:p>
    <w:p w14:paraId="6032E328" w14:textId="77777777" w:rsidR="00E11EE4" w:rsidRDefault="00E11EE4" w:rsidP="00E11EE4">
      <w:pPr>
        <w:pStyle w:val="ListParagraph"/>
        <w:numPr>
          <w:ilvl w:val="0"/>
          <w:numId w:val="39"/>
        </w:numPr>
      </w:pPr>
      <w:r>
        <w:t xml:space="preserve">The policy and procedures are accessible to all staff and located in the electronic management system. </w:t>
      </w:r>
    </w:p>
    <w:p w14:paraId="1B415A2A" w14:textId="53917259" w:rsidR="00E11EE4" w:rsidRDefault="00E11EE4" w:rsidP="00E11EE4">
      <w:pPr>
        <w:pStyle w:val="ListParagraph"/>
        <w:numPr>
          <w:ilvl w:val="0"/>
          <w:numId w:val="39"/>
        </w:numPr>
      </w:pPr>
      <w:r>
        <w:t xml:space="preserve">High impact and high prevalence risks are trended through the </w:t>
      </w:r>
      <w:r w:rsidR="00F60344">
        <w:t>s</w:t>
      </w:r>
      <w:r>
        <w:t>ervices</w:t>
      </w:r>
      <w:r w:rsidR="00F60344">
        <w:t>’</w:t>
      </w:r>
      <w:r>
        <w:t xml:space="preserve"> clinical information system.</w:t>
      </w:r>
    </w:p>
    <w:p w14:paraId="352CAE90" w14:textId="77777777" w:rsidR="00E11EE4" w:rsidRDefault="00E11EE4" w:rsidP="00E11EE4">
      <w:pPr>
        <w:pStyle w:val="ListParagraph"/>
        <w:numPr>
          <w:ilvl w:val="0"/>
          <w:numId w:val="39"/>
        </w:numPr>
      </w:pPr>
      <w:r>
        <w:t>There is a daily clinical catch up between the care staff, registered nurses, management, allied health professionals (physiotherapist, exercise scientist, occupational therapist) where high impact/ prevalence clinical risks are discussed.</w:t>
      </w:r>
    </w:p>
    <w:p w14:paraId="0E3191B9" w14:textId="1F0E16D7" w:rsidR="00E11EE4" w:rsidRDefault="00E11EE4" w:rsidP="00E11EE4">
      <w:r>
        <w:t>Based on the evidence provided I find that requirement 3(3)(b) is met.</w:t>
      </w:r>
    </w:p>
    <w:p w14:paraId="278F8E8A" w14:textId="42CE4F6A" w:rsidR="00E11EE4" w:rsidRDefault="00E11EE4" w:rsidP="00A93E3F">
      <w:pPr>
        <w:tabs>
          <w:tab w:val="right" w:pos="9026"/>
        </w:tabs>
        <w:sectPr w:rsidR="00E11EE4" w:rsidSect="008D7780">
          <w:headerReference w:type="default" r:id="rId25"/>
          <w:type w:val="continuous"/>
          <w:pgSz w:w="11906" w:h="16838"/>
          <w:pgMar w:top="1701" w:right="1418" w:bottom="1418" w:left="1418" w:header="709" w:footer="397" w:gutter="0"/>
          <w:cols w:space="708"/>
          <w:docGrid w:linePitch="360"/>
        </w:sectPr>
      </w:pPr>
    </w:p>
    <w:p w14:paraId="278F8E8B" w14:textId="77777777" w:rsidR="00A93E3F" w:rsidRDefault="00A202DA" w:rsidP="00095CD4">
      <w:pPr>
        <w:pStyle w:val="Heading1"/>
      </w:pPr>
      <w:r>
        <w:lastRenderedPageBreak/>
        <w:t>Areas for improvement</w:t>
      </w:r>
    </w:p>
    <w:p w14:paraId="278F8E8D" w14:textId="77777777" w:rsidR="004B33E7" w:rsidRPr="00E830C7" w:rsidRDefault="00A202D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3E14F" w14:textId="77777777" w:rsidR="00D80426" w:rsidRDefault="00D80426">
      <w:pPr>
        <w:spacing w:before="0" w:after="0" w:line="240" w:lineRule="auto"/>
      </w:pPr>
      <w:r>
        <w:separator/>
      </w:r>
    </w:p>
  </w:endnote>
  <w:endnote w:type="continuationSeparator" w:id="0">
    <w:p w14:paraId="3BFF0746" w14:textId="77777777" w:rsidR="00D80426" w:rsidRDefault="00D804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A9" w14:textId="77777777" w:rsidR="00506F7F" w:rsidRPr="009A1F1B" w:rsidRDefault="00A202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8F8EAA" w14:textId="77777777" w:rsidR="00506F7F" w:rsidRPr="00C72FFB" w:rsidRDefault="00A202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AgeWell</w:t>
    </w:r>
    <w:proofErr w:type="spellEnd"/>
    <w:r w:rsidRPr="00C72FFB">
      <w:rPr>
        <w:rFonts w:eastAsia="Calibri" w:cs="Times New Roman"/>
        <w:color w:val="auto"/>
        <w:sz w:val="16"/>
        <w:szCs w:val="22"/>
        <w:lang w:eastAsia="en-US"/>
      </w:rPr>
      <w:t xml:space="preserve"> Preston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8F8EAB" w14:textId="77777777" w:rsidR="00506F7F" w:rsidRPr="00C72FFB" w:rsidRDefault="00A202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AC" w14:textId="77777777" w:rsidR="00506F7F" w:rsidRPr="009A1F1B" w:rsidRDefault="00A202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8F8EAD" w14:textId="77777777" w:rsidR="00506F7F" w:rsidRPr="00C72FFB" w:rsidRDefault="00A202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AgeWell</w:t>
    </w:r>
    <w:proofErr w:type="spellEnd"/>
    <w:r w:rsidRPr="00C72FFB">
      <w:rPr>
        <w:rFonts w:eastAsia="Calibri" w:cs="Times New Roman"/>
        <w:color w:val="auto"/>
        <w:sz w:val="16"/>
        <w:szCs w:val="22"/>
        <w:lang w:eastAsia="en-US"/>
      </w:rPr>
      <w:t xml:space="preserve"> Preston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8F8EAE" w14:textId="77777777" w:rsidR="00506F7F" w:rsidRPr="00A3716D" w:rsidRDefault="00A202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219EE" w14:textId="77777777" w:rsidR="00D80426" w:rsidRDefault="00D80426">
      <w:pPr>
        <w:spacing w:before="0" w:after="0" w:line="240" w:lineRule="auto"/>
      </w:pPr>
      <w:r>
        <w:separator/>
      </w:r>
    </w:p>
  </w:footnote>
  <w:footnote w:type="continuationSeparator" w:id="0">
    <w:p w14:paraId="7A0286F1" w14:textId="77777777" w:rsidR="00D80426" w:rsidRDefault="00D804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A8" w14:textId="77777777" w:rsidR="00506F7F" w:rsidRDefault="00A202D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8F8ECC" wp14:editId="278F8E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9" w14:textId="77777777" w:rsidR="00506F7F" w:rsidRDefault="00A202DA" w:rsidP="0004322A">
    <w:r>
      <w:rPr>
        <w:noProof/>
        <w:color w:val="auto"/>
        <w:sz w:val="20"/>
      </w:rPr>
      <w:drawing>
        <wp:anchor distT="0" distB="0" distL="114300" distR="114300" simplePos="0" relativeHeight="251662336" behindDoc="1" locked="0" layoutInCell="1" allowOverlap="1" wp14:anchorId="278F8EE2" wp14:editId="278F8EE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38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C9" w14:textId="37B6FD2F" w:rsidR="008D7780" w:rsidRPr="00703E80" w:rsidRDefault="00A202D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8F8F02" wp14:editId="278F8F0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30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E11EE4">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E11EE4">
      <w:rPr>
        <w:rFonts w:ascii="Arial Black" w:hAnsi="Arial Black"/>
        <w:color w:val="FFFFFF" w:themeColor="background1"/>
        <w:sz w:val="32"/>
      </w:rPr>
      <w:t>Personal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CA" w14:textId="77777777" w:rsidR="008F32C8" w:rsidRPr="008F32C8" w:rsidRDefault="00A202D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8F8F04" wp14:editId="278F8F0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00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CB" w14:textId="77777777" w:rsidR="00506F7F" w:rsidRDefault="00A202DA" w:rsidP="009C6F30">
    <w:pPr>
      <w:tabs>
        <w:tab w:val="left" w:pos="3624"/>
      </w:tabs>
    </w:pPr>
    <w:r>
      <w:rPr>
        <w:noProof/>
        <w:color w:val="auto"/>
        <w:sz w:val="20"/>
      </w:rPr>
      <w:drawing>
        <wp:anchor distT="0" distB="0" distL="114300" distR="114300" simplePos="0" relativeHeight="251668480" behindDoc="1" locked="0" layoutInCell="1" allowOverlap="1" wp14:anchorId="278F8F06" wp14:editId="278F8F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73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AF" w14:textId="77777777" w:rsidR="00A627C8" w:rsidRDefault="00A202D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8F8ECE" wp14:editId="278F8EC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43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0" w14:textId="77777777" w:rsidR="00506F7F" w:rsidRDefault="00A202DA">
    <w:pPr>
      <w:pStyle w:val="Header"/>
    </w:pPr>
    <w:r w:rsidRPr="003C6EC2">
      <w:rPr>
        <w:rFonts w:eastAsia="Calibri"/>
        <w:noProof/>
      </w:rPr>
      <w:drawing>
        <wp:anchor distT="0" distB="0" distL="114300" distR="114300" simplePos="0" relativeHeight="251669504" behindDoc="1" locked="0" layoutInCell="1" allowOverlap="1" wp14:anchorId="278F8ED0" wp14:editId="278F8E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57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1" w14:textId="77777777" w:rsidR="00506F7F" w:rsidRDefault="00A202DA" w:rsidP="0004322A">
    <w:r>
      <w:rPr>
        <w:noProof/>
        <w:color w:val="auto"/>
        <w:sz w:val="20"/>
      </w:rPr>
      <w:drawing>
        <wp:anchor distT="0" distB="0" distL="114300" distR="114300" simplePos="0" relativeHeight="251660288" behindDoc="1" locked="0" layoutInCell="1" allowOverlap="1" wp14:anchorId="278F8ED2" wp14:editId="278F8E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44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4" w14:textId="77777777" w:rsidR="005F44D8" w:rsidRPr="00703E80" w:rsidRDefault="00A202D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78F8ED8" wp14:editId="278F8ED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24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5" w14:textId="77777777" w:rsidR="00506F7F" w:rsidRPr="00FB0086" w:rsidRDefault="00A202DA" w:rsidP="00FB0086">
    <w:pPr>
      <w:pStyle w:val="Header"/>
    </w:pPr>
    <w:r>
      <w:rPr>
        <w:noProof/>
        <w:color w:val="auto"/>
        <w:sz w:val="20"/>
      </w:rPr>
      <w:drawing>
        <wp:anchor distT="0" distB="0" distL="114300" distR="114300" simplePos="0" relativeHeight="251674624" behindDoc="1" locked="0" layoutInCell="1" allowOverlap="1" wp14:anchorId="278F8EDA" wp14:editId="278F8ED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5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6" w14:textId="77777777" w:rsidR="00506F7F" w:rsidRDefault="00A202DA" w:rsidP="0004322A">
    <w:r>
      <w:rPr>
        <w:noProof/>
        <w:color w:val="auto"/>
        <w:sz w:val="20"/>
      </w:rPr>
      <w:drawing>
        <wp:anchor distT="0" distB="0" distL="114300" distR="114300" simplePos="0" relativeHeight="251661312" behindDoc="1" locked="0" layoutInCell="1" allowOverlap="1" wp14:anchorId="278F8EDC" wp14:editId="278F8ED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65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7" w14:textId="6D8F90E8" w:rsidR="00FB0086" w:rsidRPr="00703E80" w:rsidRDefault="00A202D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8F8EDE" wp14:editId="278F8ED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198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8EB8" w14:textId="77777777" w:rsidR="00506F7F" w:rsidRPr="00FB0086" w:rsidRDefault="00A202DA" w:rsidP="00FB0086">
    <w:pPr>
      <w:pStyle w:val="Header"/>
    </w:pPr>
    <w:r>
      <w:rPr>
        <w:noProof/>
        <w:color w:val="auto"/>
        <w:sz w:val="20"/>
      </w:rPr>
      <w:drawing>
        <wp:anchor distT="0" distB="0" distL="114300" distR="114300" simplePos="0" relativeHeight="251676672" behindDoc="1" locked="0" layoutInCell="1" allowOverlap="1" wp14:anchorId="278F8EE0" wp14:editId="278F8EE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3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DE469D2">
      <w:start w:val="1"/>
      <w:numFmt w:val="lowerRoman"/>
      <w:lvlText w:val="(%1)"/>
      <w:lvlJc w:val="left"/>
      <w:pPr>
        <w:ind w:left="1080" w:hanging="720"/>
      </w:pPr>
      <w:rPr>
        <w:rFonts w:hint="default"/>
        <w:b w:val="0"/>
      </w:rPr>
    </w:lvl>
    <w:lvl w:ilvl="1" w:tplc="0818DC38" w:tentative="1">
      <w:start w:val="1"/>
      <w:numFmt w:val="lowerLetter"/>
      <w:lvlText w:val="%2."/>
      <w:lvlJc w:val="left"/>
      <w:pPr>
        <w:ind w:left="1440" w:hanging="360"/>
      </w:pPr>
    </w:lvl>
    <w:lvl w:ilvl="2" w:tplc="D974D918" w:tentative="1">
      <w:start w:val="1"/>
      <w:numFmt w:val="lowerRoman"/>
      <w:lvlText w:val="%3."/>
      <w:lvlJc w:val="right"/>
      <w:pPr>
        <w:ind w:left="2160" w:hanging="180"/>
      </w:pPr>
    </w:lvl>
    <w:lvl w:ilvl="3" w:tplc="F91EB64E" w:tentative="1">
      <w:start w:val="1"/>
      <w:numFmt w:val="decimal"/>
      <w:lvlText w:val="%4."/>
      <w:lvlJc w:val="left"/>
      <w:pPr>
        <w:ind w:left="2880" w:hanging="360"/>
      </w:pPr>
    </w:lvl>
    <w:lvl w:ilvl="4" w:tplc="54387816" w:tentative="1">
      <w:start w:val="1"/>
      <w:numFmt w:val="lowerLetter"/>
      <w:lvlText w:val="%5."/>
      <w:lvlJc w:val="left"/>
      <w:pPr>
        <w:ind w:left="3600" w:hanging="360"/>
      </w:pPr>
    </w:lvl>
    <w:lvl w:ilvl="5" w:tplc="52422970" w:tentative="1">
      <w:start w:val="1"/>
      <w:numFmt w:val="lowerRoman"/>
      <w:lvlText w:val="%6."/>
      <w:lvlJc w:val="right"/>
      <w:pPr>
        <w:ind w:left="4320" w:hanging="180"/>
      </w:pPr>
    </w:lvl>
    <w:lvl w:ilvl="6" w:tplc="13865A42" w:tentative="1">
      <w:start w:val="1"/>
      <w:numFmt w:val="decimal"/>
      <w:lvlText w:val="%7."/>
      <w:lvlJc w:val="left"/>
      <w:pPr>
        <w:ind w:left="5040" w:hanging="360"/>
      </w:pPr>
    </w:lvl>
    <w:lvl w:ilvl="7" w:tplc="E8861670" w:tentative="1">
      <w:start w:val="1"/>
      <w:numFmt w:val="lowerLetter"/>
      <w:lvlText w:val="%8."/>
      <w:lvlJc w:val="left"/>
      <w:pPr>
        <w:ind w:left="5760" w:hanging="360"/>
      </w:pPr>
    </w:lvl>
    <w:lvl w:ilvl="8" w:tplc="272664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798BCBA">
      <w:start w:val="1"/>
      <w:numFmt w:val="bullet"/>
      <w:pStyle w:val="ListParagraph"/>
      <w:lvlText w:val=""/>
      <w:lvlJc w:val="left"/>
      <w:pPr>
        <w:ind w:left="1440" w:hanging="360"/>
      </w:pPr>
      <w:rPr>
        <w:rFonts w:ascii="Symbol" w:hAnsi="Symbol" w:hint="default"/>
        <w:color w:val="auto"/>
      </w:rPr>
    </w:lvl>
    <w:lvl w:ilvl="1" w:tplc="A5985954" w:tentative="1">
      <w:start w:val="1"/>
      <w:numFmt w:val="bullet"/>
      <w:lvlText w:val="o"/>
      <w:lvlJc w:val="left"/>
      <w:pPr>
        <w:ind w:left="2160" w:hanging="360"/>
      </w:pPr>
      <w:rPr>
        <w:rFonts w:ascii="Courier New" w:hAnsi="Courier New" w:cs="Courier New" w:hint="default"/>
      </w:rPr>
    </w:lvl>
    <w:lvl w:ilvl="2" w:tplc="53AAF5DC" w:tentative="1">
      <w:start w:val="1"/>
      <w:numFmt w:val="bullet"/>
      <w:lvlText w:val=""/>
      <w:lvlJc w:val="left"/>
      <w:pPr>
        <w:ind w:left="2880" w:hanging="360"/>
      </w:pPr>
      <w:rPr>
        <w:rFonts w:ascii="Wingdings" w:hAnsi="Wingdings" w:hint="default"/>
      </w:rPr>
    </w:lvl>
    <w:lvl w:ilvl="3" w:tplc="8A44F6F4" w:tentative="1">
      <w:start w:val="1"/>
      <w:numFmt w:val="bullet"/>
      <w:lvlText w:val=""/>
      <w:lvlJc w:val="left"/>
      <w:pPr>
        <w:ind w:left="3600" w:hanging="360"/>
      </w:pPr>
      <w:rPr>
        <w:rFonts w:ascii="Symbol" w:hAnsi="Symbol" w:hint="default"/>
      </w:rPr>
    </w:lvl>
    <w:lvl w:ilvl="4" w:tplc="7060B0CE" w:tentative="1">
      <w:start w:val="1"/>
      <w:numFmt w:val="bullet"/>
      <w:lvlText w:val="o"/>
      <w:lvlJc w:val="left"/>
      <w:pPr>
        <w:ind w:left="4320" w:hanging="360"/>
      </w:pPr>
      <w:rPr>
        <w:rFonts w:ascii="Courier New" w:hAnsi="Courier New" w:cs="Courier New" w:hint="default"/>
      </w:rPr>
    </w:lvl>
    <w:lvl w:ilvl="5" w:tplc="41A83B24" w:tentative="1">
      <w:start w:val="1"/>
      <w:numFmt w:val="bullet"/>
      <w:lvlText w:val=""/>
      <w:lvlJc w:val="left"/>
      <w:pPr>
        <w:ind w:left="5040" w:hanging="360"/>
      </w:pPr>
      <w:rPr>
        <w:rFonts w:ascii="Wingdings" w:hAnsi="Wingdings" w:hint="default"/>
      </w:rPr>
    </w:lvl>
    <w:lvl w:ilvl="6" w:tplc="2E9A5480" w:tentative="1">
      <w:start w:val="1"/>
      <w:numFmt w:val="bullet"/>
      <w:lvlText w:val=""/>
      <w:lvlJc w:val="left"/>
      <w:pPr>
        <w:ind w:left="5760" w:hanging="360"/>
      </w:pPr>
      <w:rPr>
        <w:rFonts w:ascii="Symbol" w:hAnsi="Symbol" w:hint="default"/>
      </w:rPr>
    </w:lvl>
    <w:lvl w:ilvl="7" w:tplc="0ECCF0F0" w:tentative="1">
      <w:start w:val="1"/>
      <w:numFmt w:val="bullet"/>
      <w:lvlText w:val="o"/>
      <w:lvlJc w:val="left"/>
      <w:pPr>
        <w:ind w:left="6480" w:hanging="360"/>
      </w:pPr>
      <w:rPr>
        <w:rFonts w:ascii="Courier New" w:hAnsi="Courier New" w:cs="Courier New" w:hint="default"/>
      </w:rPr>
    </w:lvl>
    <w:lvl w:ilvl="8" w:tplc="F0FEDC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2A7268">
      <w:start w:val="1"/>
      <w:numFmt w:val="lowerRoman"/>
      <w:lvlText w:val="(%1)"/>
      <w:lvlJc w:val="left"/>
      <w:pPr>
        <w:ind w:left="1004" w:hanging="720"/>
      </w:pPr>
      <w:rPr>
        <w:rFonts w:hint="default"/>
        <w:b w:val="0"/>
      </w:rPr>
    </w:lvl>
    <w:lvl w:ilvl="1" w:tplc="693EDF94" w:tentative="1">
      <w:start w:val="1"/>
      <w:numFmt w:val="lowerLetter"/>
      <w:lvlText w:val="%2."/>
      <w:lvlJc w:val="left"/>
      <w:pPr>
        <w:ind w:left="1364" w:hanging="360"/>
      </w:pPr>
    </w:lvl>
    <w:lvl w:ilvl="2" w:tplc="B2E20896" w:tentative="1">
      <w:start w:val="1"/>
      <w:numFmt w:val="lowerRoman"/>
      <w:lvlText w:val="%3."/>
      <w:lvlJc w:val="right"/>
      <w:pPr>
        <w:ind w:left="2084" w:hanging="180"/>
      </w:pPr>
    </w:lvl>
    <w:lvl w:ilvl="3" w:tplc="A29E187A" w:tentative="1">
      <w:start w:val="1"/>
      <w:numFmt w:val="decimal"/>
      <w:lvlText w:val="%4."/>
      <w:lvlJc w:val="left"/>
      <w:pPr>
        <w:ind w:left="2804" w:hanging="360"/>
      </w:pPr>
    </w:lvl>
    <w:lvl w:ilvl="4" w:tplc="6F22E450" w:tentative="1">
      <w:start w:val="1"/>
      <w:numFmt w:val="lowerLetter"/>
      <w:lvlText w:val="%5."/>
      <w:lvlJc w:val="left"/>
      <w:pPr>
        <w:ind w:left="3524" w:hanging="360"/>
      </w:pPr>
    </w:lvl>
    <w:lvl w:ilvl="5" w:tplc="78FE0388" w:tentative="1">
      <w:start w:val="1"/>
      <w:numFmt w:val="lowerRoman"/>
      <w:lvlText w:val="%6."/>
      <w:lvlJc w:val="right"/>
      <w:pPr>
        <w:ind w:left="4244" w:hanging="180"/>
      </w:pPr>
    </w:lvl>
    <w:lvl w:ilvl="6" w:tplc="BA12EF2A" w:tentative="1">
      <w:start w:val="1"/>
      <w:numFmt w:val="decimal"/>
      <w:lvlText w:val="%7."/>
      <w:lvlJc w:val="left"/>
      <w:pPr>
        <w:ind w:left="4964" w:hanging="360"/>
      </w:pPr>
    </w:lvl>
    <w:lvl w:ilvl="7" w:tplc="AC1411F8" w:tentative="1">
      <w:start w:val="1"/>
      <w:numFmt w:val="lowerLetter"/>
      <w:lvlText w:val="%8."/>
      <w:lvlJc w:val="left"/>
      <w:pPr>
        <w:ind w:left="5684" w:hanging="360"/>
      </w:pPr>
    </w:lvl>
    <w:lvl w:ilvl="8" w:tplc="D730F6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B529B98">
      <w:start w:val="1"/>
      <w:numFmt w:val="lowerRoman"/>
      <w:lvlText w:val="(%1)"/>
      <w:lvlJc w:val="left"/>
      <w:pPr>
        <w:ind w:left="1080" w:hanging="720"/>
      </w:pPr>
      <w:rPr>
        <w:rFonts w:hint="default"/>
      </w:rPr>
    </w:lvl>
    <w:lvl w:ilvl="1" w:tplc="A984C9EC" w:tentative="1">
      <w:start w:val="1"/>
      <w:numFmt w:val="lowerLetter"/>
      <w:lvlText w:val="%2."/>
      <w:lvlJc w:val="left"/>
      <w:pPr>
        <w:ind w:left="1440" w:hanging="360"/>
      </w:pPr>
    </w:lvl>
    <w:lvl w:ilvl="2" w:tplc="044ACBBE" w:tentative="1">
      <w:start w:val="1"/>
      <w:numFmt w:val="lowerRoman"/>
      <w:lvlText w:val="%3."/>
      <w:lvlJc w:val="right"/>
      <w:pPr>
        <w:ind w:left="2160" w:hanging="180"/>
      </w:pPr>
    </w:lvl>
    <w:lvl w:ilvl="3" w:tplc="D068D532" w:tentative="1">
      <w:start w:val="1"/>
      <w:numFmt w:val="decimal"/>
      <w:lvlText w:val="%4."/>
      <w:lvlJc w:val="left"/>
      <w:pPr>
        <w:ind w:left="2880" w:hanging="360"/>
      </w:pPr>
    </w:lvl>
    <w:lvl w:ilvl="4" w:tplc="5E58D5FE" w:tentative="1">
      <w:start w:val="1"/>
      <w:numFmt w:val="lowerLetter"/>
      <w:lvlText w:val="%5."/>
      <w:lvlJc w:val="left"/>
      <w:pPr>
        <w:ind w:left="3600" w:hanging="360"/>
      </w:pPr>
    </w:lvl>
    <w:lvl w:ilvl="5" w:tplc="E9B45AFA" w:tentative="1">
      <w:start w:val="1"/>
      <w:numFmt w:val="lowerRoman"/>
      <w:lvlText w:val="%6."/>
      <w:lvlJc w:val="right"/>
      <w:pPr>
        <w:ind w:left="4320" w:hanging="180"/>
      </w:pPr>
    </w:lvl>
    <w:lvl w:ilvl="6" w:tplc="86445D46" w:tentative="1">
      <w:start w:val="1"/>
      <w:numFmt w:val="decimal"/>
      <w:lvlText w:val="%7."/>
      <w:lvlJc w:val="left"/>
      <w:pPr>
        <w:ind w:left="5040" w:hanging="360"/>
      </w:pPr>
    </w:lvl>
    <w:lvl w:ilvl="7" w:tplc="BF48CEF0" w:tentative="1">
      <w:start w:val="1"/>
      <w:numFmt w:val="lowerLetter"/>
      <w:lvlText w:val="%8."/>
      <w:lvlJc w:val="left"/>
      <w:pPr>
        <w:ind w:left="5760" w:hanging="360"/>
      </w:pPr>
    </w:lvl>
    <w:lvl w:ilvl="8" w:tplc="52CE1CB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2DC3E0C">
      <w:start w:val="1"/>
      <w:numFmt w:val="lowerRoman"/>
      <w:lvlText w:val="(%1)"/>
      <w:lvlJc w:val="left"/>
      <w:pPr>
        <w:ind w:left="1080" w:hanging="720"/>
      </w:pPr>
      <w:rPr>
        <w:rFonts w:hint="default"/>
      </w:rPr>
    </w:lvl>
    <w:lvl w:ilvl="1" w:tplc="B1DE2F5C" w:tentative="1">
      <w:start w:val="1"/>
      <w:numFmt w:val="lowerLetter"/>
      <w:lvlText w:val="%2."/>
      <w:lvlJc w:val="left"/>
      <w:pPr>
        <w:ind w:left="1440" w:hanging="360"/>
      </w:pPr>
    </w:lvl>
    <w:lvl w:ilvl="2" w:tplc="2FD2FF0E" w:tentative="1">
      <w:start w:val="1"/>
      <w:numFmt w:val="lowerRoman"/>
      <w:lvlText w:val="%3."/>
      <w:lvlJc w:val="right"/>
      <w:pPr>
        <w:ind w:left="2160" w:hanging="180"/>
      </w:pPr>
    </w:lvl>
    <w:lvl w:ilvl="3" w:tplc="5B262E30" w:tentative="1">
      <w:start w:val="1"/>
      <w:numFmt w:val="decimal"/>
      <w:lvlText w:val="%4."/>
      <w:lvlJc w:val="left"/>
      <w:pPr>
        <w:ind w:left="2880" w:hanging="360"/>
      </w:pPr>
    </w:lvl>
    <w:lvl w:ilvl="4" w:tplc="6A084AD8" w:tentative="1">
      <w:start w:val="1"/>
      <w:numFmt w:val="lowerLetter"/>
      <w:lvlText w:val="%5."/>
      <w:lvlJc w:val="left"/>
      <w:pPr>
        <w:ind w:left="3600" w:hanging="360"/>
      </w:pPr>
    </w:lvl>
    <w:lvl w:ilvl="5" w:tplc="9252F96E" w:tentative="1">
      <w:start w:val="1"/>
      <w:numFmt w:val="lowerRoman"/>
      <w:lvlText w:val="%6."/>
      <w:lvlJc w:val="right"/>
      <w:pPr>
        <w:ind w:left="4320" w:hanging="180"/>
      </w:pPr>
    </w:lvl>
    <w:lvl w:ilvl="6" w:tplc="86701AA8" w:tentative="1">
      <w:start w:val="1"/>
      <w:numFmt w:val="decimal"/>
      <w:lvlText w:val="%7."/>
      <w:lvlJc w:val="left"/>
      <w:pPr>
        <w:ind w:left="5040" w:hanging="360"/>
      </w:pPr>
    </w:lvl>
    <w:lvl w:ilvl="7" w:tplc="13BC9898" w:tentative="1">
      <w:start w:val="1"/>
      <w:numFmt w:val="lowerLetter"/>
      <w:lvlText w:val="%8."/>
      <w:lvlJc w:val="left"/>
      <w:pPr>
        <w:ind w:left="5760" w:hanging="360"/>
      </w:pPr>
    </w:lvl>
    <w:lvl w:ilvl="8" w:tplc="ACACB3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C84FA1A">
      <w:start w:val="1"/>
      <w:numFmt w:val="lowerRoman"/>
      <w:lvlText w:val="(%1)"/>
      <w:lvlJc w:val="left"/>
      <w:pPr>
        <w:ind w:left="1080" w:hanging="720"/>
      </w:pPr>
      <w:rPr>
        <w:rFonts w:hint="default"/>
        <w:b w:val="0"/>
      </w:rPr>
    </w:lvl>
    <w:lvl w:ilvl="1" w:tplc="59AC80F0" w:tentative="1">
      <w:start w:val="1"/>
      <w:numFmt w:val="lowerLetter"/>
      <w:lvlText w:val="%2."/>
      <w:lvlJc w:val="left"/>
      <w:pPr>
        <w:ind w:left="1440" w:hanging="360"/>
      </w:pPr>
    </w:lvl>
    <w:lvl w:ilvl="2" w:tplc="F22C429A" w:tentative="1">
      <w:start w:val="1"/>
      <w:numFmt w:val="lowerRoman"/>
      <w:lvlText w:val="%3."/>
      <w:lvlJc w:val="right"/>
      <w:pPr>
        <w:ind w:left="2160" w:hanging="180"/>
      </w:pPr>
    </w:lvl>
    <w:lvl w:ilvl="3" w:tplc="926225B4" w:tentative="1">
      <w:start w:val="1"/>
      <w:numFmt w:val="decimal"/>
      <w:lvlText w:val="%4."/>
      <w:lvlJc w:val="left"/>
      <w:pPr>
        <w:ind w:left="2880" w:hanging="360"/>
      </w:pPr>
    </w:lvl>
    <w:lvl w:ilvl="4" w:tplc="F456321C" w:tentative="1">
      <w:start w:val="1"/>
      <w:numFmt w:val="lowerLetter"/>
      <w:lvlText w:val="%5."/>
      <w:lvlJc w:val="left"/>
      <w:pPr>
        <w:ind w:left="3600" w:hanging="360"/>
      </w:pPr>
    </w:lvl>
    <w:lvl w:ilvl="5" w:tplc="C0A2ADAE" w:tentative="1">
      <w:start w:val="1"/>
      <w:numFmt w:val="lowerRoman"/>
      <w:lvlText w:val="%6."/>
      <w:lvlJc w:val="right"/>
      <w:pPr>
        <w:ind w:left="4320" w:hanging="180"/>
      </w:pPr>
    </w:lvl>
    <w:lvl w:ilvl="6" w:tplc="96FA62B0" w:tentative="1">
      <w:start w:val="1"/>
      <w:numFmt w:val="decimal"/>
      <w:lvlText w:val="%7."/>
      <w:lvlJc w:val="left"/>
      <w:pPr>
        <w:ind w:left="5040" w:hanging="360"/>
      </w:pPr>
    </w:lvl>
    <w:lvl w:ilvl="7" w:tplc="9552F1D0" w:tentative="1">
      <w:start w:val="1"/>
      <w:numFmt w:val="lowerLetter"/>
      <w:lvlText w:val="%8."/>
      <w:lvlJc w:val="left"/>
      <w:pPr>
        <w:ind w:left="5760" w:hanging="360"/>
      </w:pPr>
    </w:lvl>
    <w:lvl w:ilvl="8" w:tplc="3A8C767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5629E28">
      <w:start w:val="1"/>
      <w:numFmt w:val="lowerLetter"/>
      <w:lvlText w:val="(%1)"/>
      <w:lvlJc w:val="left"/>
      <w:pPr>
        <w:ind w:left="360" w:hanging="360"/>
      </w:pPr>
      <w:rPr>
        <w:rFonts w:hint="default"/>
      </w:rPr>
    </w:lvl>
    <w:lvl w:ilvl="1" w:tplc="FC8E67F4" w:tentative="1">
      <w:start w:val="1"/>
      <w:numFmt w:val="lowerLetter"/>
      <w:lvlText w:val="%2."/>
      <w:lvlJc w:val="left"/>
      <w:pPr>
        <w:ind w:left="1080" w:hanging="360"/>
      </w:pPr>
    </w:lvl>
    <w:lvl w:ilvl="2" w:tplc="74403512" w:tentative="1">
      <w:start w:val="1"/>
      <w:numFmt w:val="lowerRoman"/>
      <w:lvlText w:val="%3."/>
      <w:lvlJc w:val="right"/>
      <w:pPr>
        <w:ind w:left="1800" w:hanging="180"/>
      </w:pPr>
    </w:lvl>
    <w:lvl w:ilvl="3" w:tplc="8508F3E2" w:tentative="1">
      <w:start w:val="1"/>
      <w:numFmt w:val="decimal"/>
      <w:lvlText w:val="%4."/>
      <w:lvlJc w:val="left"/>
      <w:pPr>
        <w:ind w:left="2520" w:hanging="360"/>
      </w:pPr>
    </w:lvl>
    <w:lvl w:ilvl="4" w:tplc="EA7AD426" w:tentative="1">
      <w:start w:val="1"/>
      <w:numFmt w:val="lowerLetter"/>
      <w:lvlText w:val="%5."/>
      <w:lvlJc w:val="left"/>
      <w:pPr>
        <w:ind w:left="3240" w:hanging="360"/>
      </w:pPr>
    </w:lvl>
    <w:lvl w:ilvl="5" w:tplc="6E702956" w:tentative="1">
      <w:start w:val="1"/>
      <w:numFmt w:val="lowerRoman"/>
      <w:lvlText w:val="%6."/>
      <w:lvlJc w:val="right"/>
      <w:pPr>
        <w:ind w:left="3960" w:hanging="180"/>
      </w:pPr>
    </w:lvl>
    <w:lvl w:ilvl="6" w:tplc="24C85BF8" w:tentative="1">
      <w:start w:val="1"/>
      <w:numFmt w:val="decimal"/>
      <w:lvlText w:val="%7."/>
      <w:lvlJc w:val="left"/>
      <w:pPr>
        <w:ind w:left="4680" w:hanging="360"/>
      </w:pPr>
    </w:lvl>
    <w:lvl w:ilvl="7" w:tplc="B422310A" w:tentative="1">
      <w:start w:val="1"/>
      <w:numFmt w:val="lowerLetter"/>
      <w:lvlText w:val="%8."/>
      <w:lvlJc w:val="left"/>
      <w:pPr>
        <w:ind w:left="5400" w:hanging="360"/>
      </w:pPr>
    </w:lvl>
    <w:lvl w:ilvl="8" w:tplc="D5C6BB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814F2B4">
      <w:start w:val="1"/>
      <w:numFmt w:val="decimal"/>
      <w:lvlText w:val="%1."/>
      <w:lvlJc w:val="left"/>
      <w:pPr>
        <w:ind w:left="360" w:hanging="360"/>
      </w:pPr>
      <w:rPr>
        <w:rFonts w:hint="default"/>
      </w:rPr>
    </w:lvl>
    <w:lvl w:ilvl="1" w:tplc="96965FDA" w:tentative="1">
      <w:start w:val="1"/>
      <w:numFmt w:val="lowerLetter"/>
      <w:lvlText w:val="%2."/>
      <w:lvlJc w:val="left"/>
      <w:pPr>
        <w:ind w:left="1080" w:hanging="360"/>
      </w:pPr>
    </w:lvl>
    <w:lvl w:ilvl="2" w:tplc="CD3E3AF4" w:tentative="1">
      <w:start w:val="1"/>
      <w:numFmt w:val="lowerRoman"/>
      <w:lvlText w:val="%3."/>
      <w:lvlJc w:val="right"/>
      <w:pPr>
        <w:ind w:left="1800" w:hanging="180"/>
      </w:pPr>
    </w:lvl>
    <w:lvl w:ilvl="3" w:tplc="FD08DA10" w:tentative="1">
      <w:start w:val="1"/>
      <w:numFmt w:val="decimal"/>
      <w:lvlText w:val="%4."/>
      <w:lvlJc w:val="left"/>
      <w:pPr>
        <w:ind w:left="2520" w:hanging="360"/>
      </w:pPr>
    </w:lvl>
    <w:lvl w:ilvl="4" w:tplc="4EB61F7E" w:tentative="1">
      <w:start w:val="1"/>
      <w:numFmt w:val="lowerLetter"/>
      <w:lvlText w:val="%5."/>
      <w:lvlJc w:val="left"/>
      <w:pPr>
        <w:ind w:left="3240" w:hanging="360"/>
      </w:pPr>
    </w:lvl>
    <w:lvl w:ilvl="5" w:tplc="B07C240A" w:tentative="1">
      <w:start w:val="1"/>
      <w:numFmt w:val="lowerRoman"/>
      <w:lvlText w:val="%6."/>
      <w:lvlJc w:val="right"/>
      <w:pPr>
        <w:ind w:left="3960" w:hanging="180"/>
      </w:pPr>
    </w:lvl>
    <w:lvl w:ilvl="6" w:tplc="106ED354" w:tentative="1">
      <w:start w:val="1"/>
      <w:numFmt w:val="decimal"/>
      <w:lvlText w:val="%7."/>
      <w:lvlJc w:val="left"/>
      <w:pPr>
        <w:ind w:left="4680" w:hanging="360"/>
      </w:pPr>
    </w:lvl>
    <w:lvl w:ilvl="7" w:tplc="CA28D8D2" w:tentative="1">
      <w:start w:val="1"/>
      <w:numFmt w:val="lowerLetter"/>
      <w:lvlText w:val="%8."/>
      <w:lvlJc w:val="left"/>
      <w:pPr>
        <w:ind w:left="5400" w:hanging="360"/>
      </w:pPr>
    </w:lvl>
    <w:lvl w:ilvl="8" w:tplc="6B5652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E1CA07E">
      <w:start w:val="1"/>
      <w:numFmt w:val="decimal"/>
      <w:lvlText w:val="%1."/>
      <w:lvlJc w:val="left"/>
      <w:pPr>
        <w:ind w:left="360" w:hanging="360"/>
      </w:pPr>
      <w:rPr>
        <w:rFonts w:hint="default"/>
      </w:rPr>
    </w:lvl>
    <w:lvl w:ilvl="1" w:tplc="77383B5A" w:tentative="1">
      <w:start w:val="1"/>
      <w:numFmt w:val="lowerLetter"/>
      <w:lvlText w:val="%2."/>
      <w:lvlJc w:val="left"/>
      <w:pPr>
        <w:ind w:left="1080" w:hanging="360"/>
      </w:pPr>
    </w:lvl>
    <w:lvl w:ilvl="2" w:tplc="4DF04BA4" w:tentative="1">
      <w:start w:val="1"/>
      <w:numFmt w:val="lowerRoman"/>
      <w:lvlText w:val="%3."/>
      <w:lvlJc w:val="right"/>
      <w:pPr>
        <w:ind w:left="1800" w:hanging="180"/>
      </w:pPr>
    </w:lvl>
    <w:lvl w:ilvl="3" w:tplc="6A6AE200" w:tentative="1">
      <w:start w:val="1"/>
      <w:numFmt w:val="decimal"/>
      <w:lvlText w:val="%4."/>
      <w:lvlJc w:val="left"/>
      <w:pPr>
        <w:ind w:left="2520" w:hanging="360"/>
      </w:pPr>
    </w:lvl>
    <w:lvl w:ilvl="4" w:tplc="977AAEBA" w:tentative="1">
      <w:start w:val="1"/>
      <w:numFmt w:val="lowerLetter"/>
      <w:lvlText w:val="%5."/>
      <w:lvlJc w:val="left"/>
      <w:pPr>
        <w:ind w:left="3240" w:hanging="360"/>
      </w:pPr>
    </w:lvl>
    <w:lvl w:ilvl="5" w:tplc="8ED87422" w:tentative="1">
      <w:start w:val="1"/>
      <w:numFmt w:val="lowerRoman"/>
      <w:lvlText w:val="%6."/>
      <w:lvlJc w:val="right"/>
      <w:pPr>
        <w:ind w:left="3960" w:hanging="180"/>
      </w:pPr>
    </w:lvl>
    <w:lvl w:ilvl="6" w:tplc="96E8F0E2" w:tentative="1">
      <w:start w:val="1"/>
      <w:numFmt w:val="decimal"/>
      <w:lvlText w:val="%7."/>
      <w:lvlJc w:val="left"/>
      <w:pPr>
        <w:ind w:left="4680" w:hanging="360"/>
      </w:pPr>
    </w:lvl>
    <w:lvl w:ilvl="7" w:tplc="CCFA2B72" w:tentative="1">
      <w:start w:val="1"/>
      <w:numFmt w:val="lowerLetter"/>
      <w:lvlText w:val="%8."/>
      <w:lvlJc w:val="left"/>
      <w:pPr>
        <w:ind w:left="5400" w:hanging="360"/>
      </w:pPr>
    </w:lvl>
    <w:lvl w:ilvl="8" w:tplc="1292AF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2105680">
      <w:start w:val="1"/>
      <w:numFmt w:val="lowerRoman"/>
      <w:lvlText w:val="(%1)"/>
      <w:lvlJc w:val="left"/>
      <w:pPr>
        <w:ind w:left="1080" w:hanging="720"/>
      </w:pPr>
      <w:rPr>
        <w:rFonts w:hint="default"/>
        <w:b w:val="0"/>
      </w:rPr>
    </w:lvl>
    <w:lvl w:ilvl="1" w:tplc="D6C28AE2" w:tentative="1">
      <w:start w:val="1"/>
      <w:numFmt w:val="lowerLetter"/>
      <w:lvlText w:val="%2."/>
      <w:lvlJc w:val="left"/>
      <w:pPr>
        <w:ind w:left="1440" w:hanging="360"/>
      </w:pPr>
    </w:lvl>
    <w:lvl w:ilvl="2" w:tplc="7108A0E4" w:tentative="1">
      <w:start w:val="1"/>
      <w:numFmt w:val="lowerRoman"/>
      <w:lvlText w:val="%3."/>
      <w:lvlJc w:val="right"/>
      <w:pPr>
        <w:ind w:left="2160" w:hanging="180"/>
      </w:pPr>
    </w:lvl>
    <w:lvl w:ilvl="3" w:tplc="EC96D272" w:tentative="1">
      <w:start w:val="1"/>
      <w:numFmt w:val="decimal"/>
      <w:lvlText w:val="%4."/>
      <w:lvlJc w:val="left"/>
      <w:pPr>
        <w:ind w:left="2880" w:hanging="360"/>
      </w:pPr>
    </w:lvl>
    <w:lvl w:ilvl="4" w:tplc="FD8C8144" w:tentative="1">
      <w:start w:val="1"/>
      <w:numFmt w:val="lowerLetter"/>
      <w:lvlText w:val="%5."/>
      <w:lvlJc w:val="left"/>
      <w:pPr>
        <w:ind w:left="3600" w:hanging="360"/>
      </w:pPr>
    </w:lvl>
    <w:lvl w:ilvl="5" w:tplc="8B8E3928" w:tentative="1">
      <w:start w:val="1"/>
      <w:numFmt w:val="lowerRoman"/>
      <w:lvlText w:val="%6."/>
      <w:lvlJc w:val="right"/>
      <w:pPr>
        <w:ind w:left="4320" w:hanging="180"/>
      </w:pPr>
    </w:lvl>
    <w:lvl w:ilvl="6" w:tplc="4694F3DC" w:tentative="1">
      <w:start w:val="1"/>
      <w:numFmt w:val="decimal"/>
      <w:lvlText w:val="%7."/>
      <w:lvlJc w:val="left"/>
      <w:pPr>
        <w:ind w:left="5040" w:hanging="360"/>
      </w:pPr>
    </w:lvl>
    <w:lvl w:ilvl="7" w:tplc="093A46E4" w:tentative="1">
      <w:start w:val="1"/>
      <w:numFmt w:val="lowerLetter"/>
      <w:lvlText w:val="%8."/>
      <w:lvlJc w:val="left"/>
      <w:pPr>
        <w:ind w:left="5760" w:hanging="360"/>
      </w:pPr>
    </w:lvl>
    <w:lvl w:ilvl="8" w:tplc="1282702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A7EF81A">
      <w:start w:val="1"/>
      <w:numFmt w:val="lowerRoman"/>
      <w:lvlText w:val="(%1)"/>
      <w:lvlJc w:val="left"/>
      <w:pPr>
        <w:ind w:left="1080" w:hanging="720"/>
      </w:pPr>
      <w:rPr>
        <w:rFonts w:hint="default"/>
      </w:rPr>
    </w:lvl>
    <w:lvl w:ilvl="1" w:tplc="880243F0" w:tentative="1">
      <w:start w:val="1"/>
      <w:numFmt w:val="lowerLetter"/>
      <w:lvlText w:val="%2."/>
      <w:lvlJc w:val="left"/>
      <w:pPr>
        <w:ind w:left="1440" w:hanging="360"/>
      </w:pPr>
    </w:lvl>
    <w:lvl w:ilvl="2" w:tplc="C74643D6" w:tentative="1">
      <w:start w:val="1"/>
      <w:numFmt w:val="lowerRoman"/>
      <w:lvlText w:val="%3."/>
      <w:lvlJc w:val="right"/>
      <w:pPr>
        <w:ind w:left="2160" w:hanging="180"/>
      </w:pPr>
    </w:lvl>
    <w:lvl w:ilvl="3" w:tplc="C4CECBB0" w:tentative="1">
      <w:start w:val="1"/>
      <w:numFmt w:val="decimal"/>
      <w:lvlText w:val="%4."/>
      <w:lvlJc w:val="left"/>
      <w:pPr>
        <w:ind w:left="2880" w:hanging="360"/>
      </w:pPr>
    </w:lvl>
    <w:lvl w:ilvl="4" w:tplc="9CCA6058" w:tentative="1">
      <w:start w:val="1"/>
      <w:numFmt w:val="lowerLetter"/>
      <w:lvlText w:val="%5."/>
      <w:lvlJc w:val="left"/>
      <w:pPr>
        <w:ind w:left="3600" w:hanging="360"/>
      </w:pPr>
    </w:lvl>
    <w:lvl w:ilvl="5" w:tplc="661E040E" w:tentative="1">
      <w:start w:val="1"/>
      <w:numFmt w:val="lowerRoman"/>
      <w:lvlText w:val="%6."/>
      <w:lvlJc w:val="right"/>
      <w:pPr>
        <w:ind w:left="4320" w:hanging="180"/>
      </w:pPr>
    </w:lvl>
    <w:lvl w:ilvl="6" w:tplc="E8E43AD0" w:tentative="1">
      <w:start w:val="1"/>
      <w:numFmt w:val="decimal"/>
      <w:lvlText w:val="%7."/>
      <w:lvlJc w:val="left"/>
      <w:pPr>
        <w:ind w:left="5040" w:hanging="360"/>
      </w:pPr>
    </w:lvl>
    <w:lvl w:ilvl="7" w:tplc="B13E1EB4" w:tentative="1">
      <w:start w:val="1"/>
      <w:numFmt w:val="lowerLetter"/>
      <w:lvlText w:val="%8."/>
      <w:lvlJc w:val="left"/>
      <w:pPr>
        <w:ind w:left="5760" w:hanging="360"/>
      </w:pPr>
    </w:lvl>
    <w:lvl w:ilvl="8" w:tplc="61BCD0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5361F6A">
      <w:start w:val="1"/>
      <w:numFmt w:val="bullet"/>
      <w:pStyle w:val="ListBullet"/>
      <w:lvlText w:val=""/>
      <w:lvlJc w:val="left"/>
      <w:pPr>
        <w:ind w:left="720" w:hanging="360"/>
      </w:pPr>
      <w:rPr>
        <w:rFonts w:ascii="Symbol" w:hAnsi="Symbol" w:hint="default"/>
      </w:rPr>
    </w:lvl>
    <w:lvl w:ilvl="1" w:tplc="98D831D4">
      <w:start w:val="1"/>
      <w:numFmt w:val="bullet"/>
      <w:pStyle w:val="ListBullet2"/>
      <w:lvlText w:val="o"/>
      <w:lvlJc w:val="left"/>
      <w:pPr>
        <w:ind w:left="1440" w:hanging="360"/>
      </w:pPr>
      <w:rPr>
        <w:rFonts w:ascii="Courier New" w:hAnsi="Courier New" w:cs="Courier New" w:hint="default"/>
      </w:rPr>
    </w:lvl>
    <w:lvl w:ilvl="2" w:tplc="ED38157A">
      <w:start w:val="1"/>
      <w:numFmt w:val="bullet"/>
      <w:lvlText w:val=""/>
      <w:lvlJc w:val="left"/>
      <w:pPr>
        <w:ind w:left="2160" w:hanging="360"/>
      </w:pPr>
      <w:rPr>
        <w:rFonts w:ascii="Wingdings" w:hAnsi="Wingdings" w:hint="default"/>
      </w:rPr>
    </w:lvl>
    <w:lvl w:ilvl="3" w:tplc="64E8A57E">
      <w:start w:val="1"/>
      <w:numFmt w:val="bullet"/>
      <w:lvlText w:val=""/>
      <w:lvlJc w:val="left"/>
      <w:pPr>
        <w:ind w:left="2880" w:hanging="360"/>
      </w:pPr>
      <w:rPr>
        <w:rFonts w:ascii="Symbol" w:hAnsi="Symbol" w:hint="default"/>
      </w:rPr>
    </w:lvl>
    <w:lvl w:ilvl="4" w:tplc="3AD0881E">
      <w:start w:val="1"/>
      <w:numFmt w:val="bullet"/>
      <w:lvlText w:val="o"/>
      <w:lvlJc w:val="left"/>
      <w:pPr>
        <w:ind w:left="3600" w:hanging="360"/>
      </w:pPr>
      <w:rPr>
        <w:rFonts w:ascii="Courier New" w:hAnsi="Courier New" w:cs="Courier New" w:hint="default"/>
      </w:rPr>
    </w:lvl>
    <w:lvl w:ilvl="5" w:tplc="83D879B4">
      <w:start w:val="1"/>
      <w:numFmt w:val="bullet"/>
      <w:pStyle w:val="ListBullet3"/>
      <w:lvlText w:val=""/>
      <w:lvlJc w:val="left"/>
      <w:pPr>
        <w:ind w:left="4320" w:hanging="360"/>
      </w:pPr>
      <w:rPr>
        <w:rFonts w:ascii="Wingdings" w:hAnsi="Wingdings" w:hint="default"/>
      </w:rPr>
    </w:lvl>
    <w:lvl w:ilvl="6" w:tplc="8C46C712">
      <w:start w:val="1"/>
      <w:numFmt w:val="bullet"/>
      <w:lvlText w:val=""/>
      <w:lvlJc w:val="left"/>
      <w:pPr>
        <w:ind w:left="5040" w:hanging="360"/>
      </w:pPr>
      <w:rPr>
        <w:rFonts w:ascii="Symbol" w:hAnsi="Symbol" w:hint="default"/>
      </w:rPr>
    </w:lvl>
    <w:lvl w:ilvl="7" w:tplc="A6127502">
      <w:start w:val="1"/>
      <w:numFmt w:val="bullet"/>
      <w:lvlText w:val="o"/>
      <w:lvlJc w:val="left"/>
      <w:pPr>
        <w:ind w:left="5760" w:hanging="360"/>
      </w:pPr>
      <w:rPr>
        <w:rFonts w:ascii="Courier New" w:hAnsi="Courier New" w:cs="Courier New" w:hint="default"/>
      </w:rPr>
    </w:lvl>
    <w:lvl w:ilvl="8" w:tplc="2E84E67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55416CE">
      <w:start w:val="1"/>
      <w:numFmt w:val="bullet"/>
      <w:lvlText w:val=""/>
      <w:lvlJc w:val="left"/>
      <w:pPr>
        <w:ind w:left="360" w:hanging="360"/>
      </w:pPr>
      <w:rPr>
        <w:rFonts w:ascii="Symbol" w:hAnsi="Symbol" w:hint="default"/>
      </w:rPr>
    </w:lvl>
    <w:lvl w:ilvl="1" w:tplc="26DAF858" w:tentative="1">
      <w:start w:val="1"/>
      <w:numFmt w:val="bullet"/>
      <w:lvlText w:val="o"/>
      <w:lvlJc w:val="left"/>
      <w:pPr>
        <w:ind w:left="1080" w:hanging="360"/>
      </w:pPr>
      <w:rPr>
        <w:rFonts w:ascii="Courier New" w:hAnsi="Courier New" w:cs="Courier New" w:hint="default"/>
      </w:rPr>
    </w:lvl>
    <w:lvl w:ilvl="2" w:tplc="06D0DAE2" w:tentative="1">
      <w:start w:val="1"/>
      <w:numFmt w:val="bullet"/>
      <w:lvlText w:val=""/>
      <w:lvlJc w:val="left"/>
      <w:pPr>
        <w:ind w:left="1800" w:hanging="360"/>
      </w:pPr>
      <w:rPr>
        <w:rFonts w:ascii="Wingdings" w:hAnsi="Wingdings" w:hint="default"/>
      </w:rPr>
    </w:lvl>
    <w:lvl w:ilvl="3" w:tplc="8F1A622A" w:tentative="1">
      <w:start w:val="1"/>
      <w:numFmt w:val="bullet"/>
      <w:lvlText w:val=""/>
      <w:lvlJc w:val="left"/>
      <w:pPr>
        <w:ind w:left="2520" w:hanging="360"/>
      </w:pPr>
      <w:rPr>
        <w:rFonts w:ascii="Symbol" w:hAnsi="Symbol" w:hint="default"/>
      </w:rPr>
    </w:lvl>
    <w:lvl w:ilvl="4" w:tplc="6F5EE3EA" w:tentative="1">
      <w:start w:val="1"/>
      <w:numFmt w:val="bullet"/>
      <w:lvlText w:val="o"/>
      <w:lvlJc w:val="left"/>
      <w:pPr>
        <w:ind w:left="3240" w:hanging="360"/>
      </w:pPr>
      <w:rPr>
        <w:rFonts w:ascii="Courier New" w:hAnsi="Courier New" w:cs="Courier New" w:hint="default"/>
      </w:rPr>
    </w:lvl>
    <w:lvl w:ilvl="5" w:tplc="36360982" w:tentative="1">
      <w:start w:val="1"/>
      <w:numFmt w:val="bullet"/>
      <w:lvlText w:val=""/>
      <w:lvlJc w:val="left"/>
      <w:pPr>
        <w:ind w:left="3960" w:hanging="360"/>
      </w:pPr>
      <w:rPr>
        <w:rFonts w:ascii="Wingdings" w:hAnsi="Wingdings" w:hint="default"/>
      </w:rPr>
    </w:lvl>
    <w:lvl w:ilvl="6" w:tplc="FD5C473A" w:tentative="1">
      <w:start w:val="1"/>
      <w:numFmt w:val="bullet"/>
      <w:lvlText w:val=""/>
      <w:lvlJc w:val="left"/>
      <w:pPr>
        <w:ind w:left="4680" w:hanging="360"/>
      </w:pPr>
      <w:rPr>
        <w:rFonts w:ascii="Symbol" w:hAnsi="Symbol" w:hint="default"/>
      </w:rPr>
    </w:lvl>
    <w:lvl w:ilvl="7" w:tplc="E8C20CDA" w:tentative="1">
      <w:start w:val="1"/>
      <w:numFmt w:val="bullet"/>
      <w:lvlText w:val="o"/>
      <w:lvlJc w:val="left"/>
      <w:pPr>
        <w:ind w:left="5400" w:hanging="360"/>
      </w:pPr>
      <w:rPr>
        <w:rFonts w:ascii="Courier New" w:hAnsi="Courier New" w:cs="Courier New" w:hint="default"/>
      </w:rPr>
    </w:lvl>
    <w:lvl w:ilvl="8" w:tplc="669030C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9F2260E">
      <w:start w:val="1"/>
      <w:numFmt w:val="lowerRoman"/>
      <w:lvlText w:val="(%1)"/>
      <w:lvlJc w:val="left"/>
      <w:pPr>
        <w:ind w:left="1080" w:hanging="720"/>
      </w:pPr>
      <w:rPr>
        <w:rFonts w:hint="default"/>
      </w:rPr>
    </w:lvl>
    <w:lvl w:ilvl="1" w:tplc="5D2A95E8" w:tentative="1">
      <w:start w:val="1"/>
      <w:numFmt w:val="lowerLetter"/>
      <w:lvlText w:val="%2."/>
      <w:lvlJc w:val="left"/>
      <w:pPr>
        <w:ind w:left="1440" w:hanging="360"/>
      </w:pPr>
    </w:lvl>
    <w:lvl w:ilvl="2" w:tplc="6728BEF8" w:tentative="1">
      <w:start w:val="1"/>
      <w:numFmt w:val="lowerRoman"/>
      <w:lvlText w:val="%3."/>
      <w:lvlJc w:val="right"/>
      <w:pPr>
        <w:ind w:left="2160" w:hanging="180"/>
      </w:pPr>
    </w:lvl>
    <w:lvl w:ilvl="3" w:tplc="D7AC9B5E" w:tentative="1">
      <w:start w:val="1"/>
      <w:numFmt w:val="decimal"/>
      <w:lvlText w:val="%4."/>
      <w:lvlJc w:val="left"/>
      <w:pPr>
        <w:ind w:left="2880" w:hanging="360"/>
      </w:pPr>
    </w:lvl>
    <w:lvl w:ilvl="4" w:tplc="003C6402" w:tentative="1">
      <w:start w:val="1"/>
      <w:numFmt w:val="lowerLetter"/>
      <w:lvlText w:val="%5."/>
      <w:lvlJc w:val="left"/>
      <w:pPr>
        <w:ind w:left="3600" w:hanging="360"/>
      </w:pPr>
    </w:lvl>
    <w:lvl w:ilvl="5" w:tplc="155CD28A" w:tentative="1">
      <w:start w:val="1"/>
      <w:numFmt w:val="lowerRoman"/>
      <w:lvlText w:val="%6."/>
      <w:lvlJc w:val="right"/>
      <w:pPr>
        <w:ind w:left="4320" w:hanging="180"/>
      </w:pPr>
    </w:lvl>
    <w:lvl w:ilvl="6" w:tplc="75606BB6" w:tentative="1">
      <w:start w:val="1"/>
      <w:numFmt w:val="decimal"/>
      <w:lvlText w:val="%7."/>
      <w:lvlJc w:val="left"/>
      <w:pPr>
        <w:ind w:left="5040" w:hanging="360"/>
      </w:pPr>
    </w:lvl>
    <w:lvl w:ilvl="7" w:tplc="9D4040F0" w:tentative="1">
      <w:start w:val="1"/>
      <w:numFmt w:val="lowerLetter"/>
      <w:lvlText w:val="%8."/>
      <w:lvlJc w:val="left"/>
      <w:pPr>
        <w:ind w:left="5760" w:hanging="360"/>
      </w:pPr>
    </w:lvl>
    <w:lvl w:ilvl="8" w:tplc="AEB49FF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D44BE84">
      <w:start w:val="1"/>
      <w:numFmt w:val="lowerRoman"/>
      <w:lvlText w:val="(%1)"/>
      <w:lvlJc w:val="left"/>
      <w:pPr>
        <w:ind w:left="1080" w:hanging="720"/>
      </w:pPr>
      <w:rPr>
        <w:rFonts w:hint="default"/>
      </w:rPr>
    </w:lvl>
    <w:lvl w:ilvl="1" w:tplc="753CFEFC" w:tentative="1">
      <w:start w:val="1"/>
      <w:numFmt w:val="lowerLetter"/>
      <w:lvlText w:val="%2."/>
      <w:lvlJc w:val="left"/>
      <w:pPr>
        <w:ind w:left="1440" w:hanging="360"/>
      </w:pPr>
    </w:lvl>
    <w:lvl w:ilvl="2" w:tplc="9BDCE0BE" w:tentative="1">
      <w:start w:val="1"/>
      <w:numFmt w:val="lowerRoman"/>
      <w:lvlText w:val="%3."/>
      <w:lvlJc w:val="right"/>
      <w:pPr>
        <w:ind w:left="2160" w:hanging="180"/>
      </w:pPr>
    </w:lvl>
    <w:lvl w:ilvl="3" w:tplc="57CA332C" w:tentative="1">
      <w:start w:val="1"/>
      <w:numFmt w:val="decimal"/>
      <w:lvlText w:val="%4."/>
      <w:lvlJc w:val="left"/>
      <w:pPr>
        <w:ind w:left="2880" w:hanging="360"/>
      </w:pPr>
    </w:lvl>
    <w:lvl w:ilvl="4" w:tplc="AA48292C" w:tentative="1">
      <w:start w:val="1"/>
      <w:numFmt w:val="lowerLetter"/>
      <w:lvlText w:val="%5."/>
      <w:lvlJc w:val="left"/>
      <w:pPr>
        <w:ind w:left="3600" w:hanging="360"/>
      </w:pPr>
    </w:lvl>
    <w:lvl w:ilvl="5" w:tplc="D520DA74" w:tentative="1">
      <w:start w:val="1"/>
      <w:numFmt w:val="lowerRoman"/>
      <w:lvlText w:val="%6."/>
      <w:lvlJc w:val="right"/>
      <w:pPr>
        <w:ind w:left="4320" w:hanging="180"/>
      </w:pPr>
    </w:lvl>
    <w:lvl w:ilvl="6" w:tplc="4782C2A6" w:tentative="1">
      <w:start w:val="1"/>
      <w:numFmt w:val="decimal"/>
      <w:lvlText w:val="%7."/>
      <w:lvlJc w:val="left"/>
      <w:pPr>
        <w:ind w:left="5040" w:hanging="360"/>
      </w:pPr>
    </w:lvl>
    <w:lvl w:ilvl="7" w:tplc="E0C471AC" w:tentative="1">
      <w:start w:val="1"/>
      <w:numFmt w:val="lowerLetter"/>
      <w:lvlText w:val="%8."/>
      <w:lvlJc w:val="left"/>
      <w:pPr>
        <w:ind w:left="5760" w:hanging="360"/>
      </w:pPr>
    </w:lvl>
    <w:lvl w:ilvl="8" w:tplc="7152F91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0CC1116">
      <w:start w:val="1"/>
      <w:numFmt w:val="lowerRoman"/>
      <w:lvlText w:val="(%1)"/>
      <w:lvlJc w:val="left"/>
      <w:pPr>
        <w:ind w:left="1080" w:hanging="720"/>
      </w:pPr>
      <w:rPr>
        <w:rFonts w:hint="default"/>
        <w:b w:val="0"/>
      </w:rPr>
    </w:lvl>
    <w:lvl w:ilvl="1" w:tplc="E2DA49FC" w:tentative="1">
      <w:start w:val="1"/>
      <w:numFmt w:val="lowerLetter"/>
      <w:lvlText w:val="%2."/>
      <w:lvlJc w:val="left"/>
      <w:pPr>
        <w:ind w:left="1440" w:hanging="360"/>
      </w:pPr>
    </w:lvl>
    <w:lvl w:ilvl="2" w:tplc="DE701698" w:tentative="1">
      <w:start w:val="1"/>
      <w:numFmt w:val="lowerRoman"/>
      <w:lvlText w:val="%3."/>
      <w:lvlJc w:val="right"/>
      <w:pPr>
        <w:ind w:left="2160" w:hanging="180"/>
      </w:pPr>
    </w:lvl>
    <w:lvl w:ilvl="3" w:tplc="18060F3A" w:tentative="1">
      <w:start w:val="1"/>
      <w:numFmt w:val="decimal"/>
      <w:lvlText w:val="%4."/>
      <w:lvlJc w:val="left"/>
      <w:pPr>
        <w:ind w:left="2880" w:hanging="360"/>
      </w:pPr>
    </w:lvl>
    <w:lvl w:ilvl="4" w:tplc="7EFE6E2C" w:tentative="1">
      <w:start w:val="1"/>
      <w:numFmt w:val="lowerLetter"/>
      <w:lvlText w:val="%5."/>
      <w:lvlJc w:val="left"/>
      <w:pPr>
        <w:ind w:left="3600" w:hanging="360"/>
      </w:pPr>
    </w:lvl>
    <w:lvl w:ilvl="5" w:tplc="1466F6B0" w:tentative="1">
      <w:start w:val="1"/>
      <w:numFmt w:val="lowerRoman"/>
      <w:lvlText w:val="%6."/>
      <w:lvlJc w:val="right"/>
      <w:pPr>
        <w:ind w:left="4320" w:hanging="180"/>
      </w:pPr>
    </w:lvl>
    <w:lvl w:ilvl="6" w:tplc="51C425EC" w:tentative="1">
      <w:start w:val="1"/>
      <w:numFmt w:val="decimal"/>
      <w:lvlText w:val="%7."/>
      <w:lvlJc w:val="left"/>
      <w:pPr>
        <w:ind w:left="5040" w:hanging="360"/>
      </w:pPr>
    </w:lvl>
    <w:lvl w:ilvl="7" w:tplc="41E8CB44" w:tentative="1">
      <w:start w:val="1"/>
      <w:numFmt w:val="lowerLetter"/>
      <w:lvlText w:val="%8."/>
      <w:lvlJc w:val="left"/>
      <w:pPr>
        <w:ind w:left="5760" w:hanging="360"/>
      </w:pPr>
    </w:lvl>
    <w:lvl w:ilvl="8" w:tplc="83085A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B9E9DFA">
      <w:start w:val="1"/>
      <w:numFmt w:val="lowerRoman"/>
      <w:lvlText w:val="(%1)"/>
      <w:lvlJc w:val="left"/>
      <w:pPr>
        <w:ind w:left="1080" w:hanging="720"/>
      </w:pPr>
      <w:rPr>
        <w:rFonts w:hint="default"/>
        <w:b w:val="0"/>
      </w:rPr>
    </w:lvl>
    <w:lvl w:ilvl="1" w:tplc="2D625DFE" w:tentative="1">
      <w:start w:val="1"/>
      <w:numFmt w:val="lowerLetter"/>
      <w:lvlText w:val="%2."/>
      <w:lvlJc w:val="left"/>
      <w:pPr>
        <w:ind w:left="1440" w:hanging="360"/>
      </w:pPr>
    </w:lvl>
    <w:lvl w:ilvl="2" w:tplc="76229AEA" w:tentative="1">
      <w:start w:val="1"/>
      <w:numFmt w:val="lowerRoman"/>
      <w:lvlText w:val="%3."/>
      <w:lvlJc w:val="right"/>
      <w:pPr>
        <w:ind w:left="2160" w:hanging="180"/>
      </w:pPr>
    </w:lvl>
    <w:lvl w:ilvl="3" w:tplc="AB263C94" w:tentative="1">
      <w:start w:val="1"/>
      <w:numFmt w:val="decimal"/>
      <w:lvlText w:val="%4."/>
      <w:lvlJc w:val="left"/>
      <w:pPr>
        <w:ind w:left="2880" w:hanging="360"/>
      </w:pPr>
    </w:lvl>
    <w:lvl w:ilvl="4" w:tplc="8A241CA2" w:tentative="1">
      <w:start w:val="1"/>
      <w:numFmt w:val="lowerLetter"/>
      <w:lvlText w:val="%5."/>
      <w:lvlJc w:val="left"/>
      <w:pPr>
        <w:ind w:left="3600" w:hanging="360"/>
      </w:pPr>
    </w:lvl>
    <w:lvl w:ilvl="5" w:tplc="CC989414" w:tentative="1">
      <w:start w:val="1"/>
      <w:numFmt w:val="lowerRoman"/>
      <w:lvlText w:val="%6."/>
      <w:lvlJc w:val="right"/>
      <w:pPr>
        <w:ind w:left="4320" w:hanging="180"/>
      </w:pPr>
    </w:lvl>
    <w:lvl w:ilvl="6" w:tplc="6B56570E" w:tentative="1">
      <w:start w:val="1"/>
      <w:numFmt w:val="decimal"/>
      <w:lvlText w:val="%7."/>
      <w:lvlJc w:val="left"/>
      <w:pPr>
        <w:ind w:left="5040" w:hanging="360"/>
      </w:pPr>
    </w:lvl>
    <w:lvl w:ilvl="7" w:tplc="39C836B2" w:tentative="1">
      <w:start w:val="1"/>
      <w:numFmt w:val="lowerLetter"/>
      <w:lvlText w:val="%8."/>
      <w:lvlJc w:val="left"/>
      <w:pPr>
        <w:ind w:left="5760" w:hanging="360"/>
      </w:pPr>
    </w:lvl>
    <w:lvl w:ilvl="8" w:tplc="A1E426E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4C6EAB4">
      <w:start w:val="1"/>
      <w:numFmt w:val="decimal"/>
      <w:lvlText w:val="%1."/>
      <w:lvlJc w:val="left"/>
      <w:pPr>
        <w:ind w:left="360" w:hanging="360"/>
      </w:pPr>
      <w:rPr>
        <w:rFonts w:hint="default"/>
      </w:rPr>
    </w:lvl>
    <w:lvl w:ilvl="1" w:tplc="A4CA7692" w:tentative="1">
      <w:start w:val="1"/>
      <w:numFmt w:val="lowerLetter"/>
      <w:lvlText w:val="%2."/>
      <w:lvlJc w:val="left"/>
      <w:pPr>
        <w:ind w:left="1080" w:hanging="360"/>
      </w:pPr>
    </w:lvl>
    <w:lvl w:ilvl="2" w:tplc="461878EE" w:tentative="1">
      <w:start w:val="1"/>
      <w:numFmt w:val="lowerRoman"/>
      <w:lvlText w:val="%3."/>
      <w:lvlJc w:val="right"/>
      <w:pPr>
        <w:ind w:left="1800" w:hanging="180"/>
      </w:pPr>
    </w:lvl>
    <w:lvl w:ilvl="3" w:tplc="A84AA042" w:tentative="1">
      <w:start w:val="1"/>
      <w:numFmt w:val="decimal"/>
      <w:lvlText w:val="%4."/>
      <w:lvlJc w:val="left"/>
      <w:pPr>
        <w:ind w:left="2520" w:hanging="360"/>
      </w:pPr>
    </w:lvl>
    <w:lvl w:ilvl="4" w:tplc="6EF29334" w:tentative="1">
      <w:start w:val="1"/>
      <w:numFmt w:val="lowerLetter"/>
      <w:lvlText w:val="%5."/>
      <w:lvlJc w:val="left"/>
      <w:pPr>
        <w:ind w:left="3240" w:hanging="360"/>
      </w:pPr>
    </w:lvl>
    <w:lvl w:ilvl="5" w:tplc="98C68416" w:tentative="1">
      <w:start w:val="1"/>
      <w:numFmt w:val="lowerRoman"/>
      <w:lvlText w:val="%6."/>
      <w:lvlJc w:val="right"/>
      <w:pPr>
        <w:ind w:left="3960" w:hanging="180"/>
      </w:pPr>
    </w:lvl>
    <w:lvl w:ilvl="6" w:tplc="E8300884" w:tentative="1">
      <w:start w:val="1"/>
      <w:numFmt w:val="decimal"/>
      <w:lvlText w:val="%7."/>
      <w:lvlJc w:val="left"/>
      <w:pPr>
        <w:ind w:left="4680" w:hanging="360"/>
      </w:pPr>
    </w:lvl>
    <w:lvl w:ilvl="7" w:tplc="FD1CE974" w:tentative="1">
      <w:start w:val="1"/>
      <w:numFmt w:val="lowerLetter"/>
      <w:lvlText w:val="%8."/>
      <w:lvlJc w:val="left"/>
      <w:pPr>
        <w:ind w:left="5400" w:hanging="360"/>
      </w:pPr>
    </w:lvl>
    <w:lvl w:ilvl="8" w:tplc="B266AAC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44988A">
      <w:start w:val="1"/>
      <w:numFmt w:val="lowerRoman"/>
      <w:lvlText w:val="(%1)"/>
      <w:lvlJc w:val="left"/>
      <w:pPr>
        <w:ind w:left="1080" w:hanging="720"/>
      </w:pPr>
      <w:rPr>
        <w:rFonts w:hint="default"/>
      </w:rPr>
    </w:lvl>
    <w:lvl w:ilvl="1" w:tplc="6B6200E0" w:tentative="1">
      <w:start w:val="1"/>
      <w:numFmt w:val="lowerLetter"/>
      <w:lvlText w:val="%2."/>
      <w:lvlJc w:val="left"/>
      <w:pPr>
        <w:ind w:left="1440" w:hanging="360"/>
      </w:pPr>
    </w:lvl>
    <w:lvl w:ilvl="2" w:tplc="E0747982" w:tentative="1">
      <w:start w:val="1"/>
      <w:numFmt w:val="lowerRoman"/>
      <w:lvlText w:val="%3."/>
      <w:lvlJc w:val="right"/>
      <w:pPr>
        <w:ind w:left="2160" w:hanging="180"/>
      </w:pPr>
    </w:lvl>
    <w:lvl w:ilvl="3" w:tplc="D246652E" w:tentative="1">
      <w:start w:val="1"/>
      <w:numFmt w:val="decimal"/>
      <w:lvlText w:val="%4."/>
      <w:lvlJc w:val="left"/>
      <w:pPr>
        <w:ind w:left="2880" w:hanging="360"/>
      </w:pPr>
    </w:lvl>
    <w:lvl w:ilvl="4" w:tplc="09C4F268" w:tentative="1">
      <w:start w:val="1"/>
      <w:numFmt w:val="lowerLetter"/>
      <w:lvlText w:val="%5."/>
      <w:lvlJc w:val="left"/>
      <w:pPr>
        <w:ind w:left="3600" w:hanging="360"/>
      </w:pPr>
    </w:lvl>
    <w:lvl w:ilvl="5" w:tplc="49C4778E" w:tentative="1">
      <w:start w:val="1"/>
      <w:numFmt w:val="lowerRoman"/>
      <w:lvlText w:val="%6."/>
      <w:lvlJc w:val="right"/>
      <w:pPr>
        <w:ind w:left="4320" w:hanging="180"/>
      </w:pPr>
    </w:lvl>
    <w:lvl w:ilvl="6" w:tplc="FDBA8B08" w:tentative="1">
      <w:start w:val="1"/>
      <w:numFmt w:val="decimal"/>
      <w:lvlText w:val="%7."/>
      <w:lvlJc w:val="left"/>
      <w:pPr>
        <w:ind w:left="5040" w:hanging="360"/>
      </w:pPr>
    </w:lvl>
    <w:lvl w:ilvl="7" w:tplc="1E76D6F4" w:tentative="1">
      <w:start w:val="1"/>
      <w:numFmt w:val="lowerLetter"/>
      <w:lvlText w:val="%8."/>
      <w:lvlJc w:val="left"/>
      <w:pPr>
        <w:ind w:left="5760" w:hanging="360"/>
      </w:pPr>
    </w:lvl>
    <w:lvl w:ilvl="8" w:tplc="03C608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ADABFDA">
      <w:start w:val="1"/>
      <w:numFmt w:val="decimal"/>
      <w:lvlText w:val="%1."/>
      <w:lvlJc w:val="left"/>
      <w:pPr>
        <w:ind w:left="360" w:hanging="360"/>
      </w:pPr>
    </w:lvl>
    <w:lvl w:ilvl="1" w:tplc="987A0BA4" w:tentative="1">
      <w:start w:val="1"/>
      <w:numFmt w:val="lowerLetter"/>
      <w:lvlText w:val="%2."/>
      <w:lvlJc w:val="left"/>
      <w:pPr>
        <w:ind w:left="1080" w:hanging="360"/>
      </w:pPr>
    </w:lvl>
    <w:lvl w:ilvl="2" w:tplc="ECD40EC8" w:tentative="1">
      <w:start w:val="1"/>
      <w:numFmt w:val="lowerRoman"/>
      <w:lvlText w:val="%3."/>
      <w:lvlJc w:val="right"/>
      <w:pPr>
        <w:ind w:left="1800" w:hanging="180"/>
      </w:pPr>
    </w:lvl>
    <w:lvl w:ilvl="3" w:tplc="71AC2CD2" w:tentative="1">
      <w:start w:val="1"/>
      <w:numFmt w:val="decimal"/>
      <w:lvlText w:val="%4."/>
      <w:lvlJc w:val="left"/>
      <w:pPr>
        <w:ind w:left="2520" w:hanging="360"/>
      </w:pPr>
    </w:lvl>
    <w:lvl w:ilvl="4" w:tplc="E988A26C" w:tentative="1">
      <w:start w:val="1"/>
      <w:numFmt w:val="lowerLetter"/>
      <w:lvlText w:val="%5."/>
      <w:lvlJc w:val="left"/>
      <w:pPr>
        <w:ind w:left="3240" w:hanging="360"/>
      </w:pPr>
    </w:lvl>
    <w:lvl w:ilvl="5" w:tplc="A510CD70" w:tentative="1">
      <w:start w:val="1"/>
      <w:numFmt w:val="lowerRoman"/>
      <w:lvlText w:val="%6."/>
      <w:lvlJc w:val="right"/>
      <w:pPr>
        <w:ind w:left="3960" w:hanging="180"/>
      </w:pPr>
    </w:lvl>
    <w:lvl w:ilvl="6" w:tplc="C2AE3AD2" w:tentative="1">
      <w:start w:val="1"/>
      <w:numFmt w:val="decimal"/>
      <w:lvlText w:val="%7."/>
      <w:lvlJc w:val="left"/>
      <w:pPr>
        <w:ind w:left="4680" w:hanging="360"/>
      </w:pPr>
    </w:lvl>
    <w:lvl w:ilvl="7" w:tplc="D620087E" w:tentative="1">
      <w:start w:val="1"/>
      <w:numFmt w:val="lowerLetter"/>
      <w:lvlText w:val="%8."/>
      <w:lvlJc w:val="left"/>
      <w:pPr>
        <w:ind w:left="5400" w:hanging="360"/>
      </w:pPr>
    </w:lvl>
    <w:lvl w:ilvl="8" w:tplc="39F2564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2B2830C">
      <w:start w:val="1"/>
      <w:numFmt w:val="lowerRoman"/>
      <w:lvlText w:val="(%1)"/>
      <w:lvlJc w:val="left"/>
      <w:pPr>
        <w:ind w:left="1080" w:hanging="720"/>
      </w:pPr>
      <w:rPr>
        <w:rFonts w:hint="default"/>
        <w:b w:val="0"/>
      </w:rPr>
    </w:lvl>
    <w:lvl w:ilvl="1" w:tplc="0CDCC266" w:tentative="1">
      <w:start w:val="1"/>
      <w:numFmt w:val="lowerLetter"/>
      <w:lvlText w:val="%2."/>
      <w:lvlJc w:val="left"/>
      <w:pPr>
        <w:ind w:left="1440" w:hanging="360"/>
      </w:pPr>
    </w:lvl>
    <w:lvl w:ilvl="2" w:tplc="791A3CD8" w:tentative="1">
      <w:start w:val="1"/>
      <w:numFmt w:val="lowerRoman"/>
      <w:lvlText w:val="%3."/>
      <w:lvlJc w:val="right"/>
      <w:pPr>
        <w:ind w:left="2160" w:hanging="180"/>
      </w:pPr>
    </w:lvl>
    <w:lvl w:ilvl="3" w:tplc="996A128A" w:tentative="1">
      <w:start w:val="1"/>
      <w:numFmt w:val="decimal"/>
      <w:lvlText w:val="%4."/>
      <w:lvlJc w:val="left"/>
      <w:pPr>
        <w:ind w:left="2880" w:hanging="360"/>
      </w:pPr>
    </w:lvl>
    <w:lvl w:ilvl="4" w:tplc="94A02D0C" w:tentative="1">
      <w:start w:val="1"/>
      <w:numFmt w:val="lowerLetter"/>
      <w:lvlText w:val="%5."/>
      <w:lvlJc w:val="left"/>
      <w:pPr>
        <w:ind w:left="3600" w:hanging="360"/>
      </w:pPr>
    </w:lvl>
    <w:lvl w:ilvl="5" w:tplc="AB8491E4" w:tentative="1">
      <w:start w:val="1"/>
      <w:numFmt w:val="lowerRoman"/>
      <w:lvlText w:val="%6."/>
      <w:lvlJc w:val="right"/>
      <w:pPr>
        <w:ind w:left="4320" w:hanging="180"/>
      </w:pPr>
    </w:lvl>
    <w:lvl w:ilvl="6" w:tplc="4470EC72" w:tentative="1">
      <w:start w:val="1"/>
      <w:numFmt w:val="decimal"/>
      <w:lvlText w:val="%7."/>
      <w:lvlJc w:val="left"/>
      <w:pPr>
        <w:ind w:left="5040" w:hanging="360"/>
      </w:pPr>
    </w:lvl>
    <w:lvl w:ilvl="7" w:tplc="9154C990" w:tentative="1">
      <w:start w:val="1"/>
      <w:numFmt w:val="lowerLetter"/>
      <w:lvlText w:val="%8."/>
      <w:lvlJc w:val="left"/>
      <w:pPr>
        <w:ind w:left="5760" w:hanging="360"/>
      </w:pPr>
    </w:lvl>
    <w:lvl w:ilvl="8" w:tplc="563A493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DF02F94">
      <w:start w:val="1"/>
      <w:numFmt w:val="lowerRoman"/>
      <w:lvlText w:val="(%1)"/>
      <w:lvlJc w:val="left"/>
      <w:pPr>
        <w:ind w:left="1080" w:hanging="720"/>
      </w:pPr>
      <w:rPr>
        <w:rFonts w:hint="default"/>
      </w:rPr>
    </w:lvl>
    <w:lvl w:ilvl="1" w:tplc="CAC0CBF2" w:tentative="1">
      <w:start w:val="1"/>
      <w:numFmt w:val="lowerLetter"/>
      <w:lvlText w:val="%2."/>
      <w:lvlJc w:val="left"/>
      <w:pPr>
        <w:ind w:left="1440" w:hanging="360"/>
      </w:pPr>
    </w:lvl>
    <w:lvl w:ilvl="2" w:tplc="7C1A614A" w:tentative="1">
      <w:start w:val="1"/>
      <w:numFmt w:val="lowerRoman"/>
      <w:lvlText w:val="%3."/>
      <w:lvlJc w:val="right"/>
      <w:pPr>
        <w:ind w:left="2160" w:hanging="180"/>
      </w:pPr>
    </w:lvl>
    <w:lvl w:ilvl="3" w:tplc="BF12CEFC" w:tentative="1">
      <w:start w:val="1"/>
      <w:numFmt w:val="decimal"/>
      <w:lvlText w:val="%4."/>
      <w:lvlJc w:val="left"/>
      <w:pPr>
        <w:ind w:left="2880" w:hanging="360"/>
      </w:pPr>
    </w:lvl>
    <w:lvl w:ilvl="4" w:tplc="576E99C8" w:tentative="1">
      <w:start w:val="1"/>
      <w:numFmt w:val="lowerLetter"/>
      <w:lvlText w:val="%5."/>
      <w:lvlJc w:val="left"/>
      <w:pPr>
        <w:ind w:left="3600" w:hanging="360"/>
      </w:pPr>
    </w:lvl>
    <w:lvl w:ilvl="5" w:tplc="17407BA2" w:tentative="1">
      <w:start w:val="1"/>
      <w:numFmt w:val="lowerRoman"/>
      <w:lvlText w:val="%6."/>
      <w:lvlJc w:val="right"/>
      <w:pPr>
        <w:ind w:left="4320" w:hanging="180"/>
      </w:pPr>
    </w:lvl>
    <w:lvl w:ilvl="6" w:tplc="67989172" w:tentative="1">
      <w:start w:val="1"/>
      <w:numFmt w:val="decimal"/>
      <w:lvlText w:val="%7."/>
      <w:lvlJc w:val="left"/>
      <w:pPr>
        <w:ind w:left="5040" w:hanging="360"/>
      </w:pPr>
    </w:lvl>
    <w:lvl w:ilvl="7" w:tplc="40961534" w:tentative="1">
      <w:start w:val="1"/>
      <w:numFmt w:val="lowerLetter"/>
      <w:lvlText w:val="%8."/>
      <w:lvlJc w:val="left"/>
      <w:pPr>
        <w:ind w:left="5760" w:hanging="360"/>
      </w:pPr>
    </w:lvl>
    <w:lvl w:ilvl="8" w:tplc="DA2EA99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622FA84">
      <w:start w:val="1"/>
      <w:numFmt w:val="lowerRoman"/>
      <w:lvlText w:val="(%1)"/>
      <w:lvlJc w:val="left"/>
      <w:pPr>
        <w:ind w:left="1080" w:hanging="720"/>
      </w:pPr>
      <w:rPr>
        <w:rFonts w:hint="default"/>
      </w:rPr>
    </w:lvl>
    <w:lvl w:ilvl="1" w:tplc="620AA0F2" w:tentative="1">
      <w:start w:val="1"/>
      <w:numFmt w:val="lowerLetter"/>
      <w:lvlText w:val="%2."/>
      <w:lvlJc w:val="left"/>
      <w:pPr>
        <w:ind w:left="1440" w:hanging="360"/>
      </w:pPr>
    </w:lvl>
    <w:lvl w:ilvl="2" w:tplc="DA487AD0" w:tentative="1">
      <w:start w:val="1"/>
      <w:numFmt w:val="lowerRoman"/>
      <w:lvlText w:val="%3."/>
      <w:lvlJc w:val="right"/>
      <w:pPr>
        <w:ind w:left="2160" w:hanging="180"/>
      </w:pPr>
    </w:lvl>
    <w:lvl w:ilvl="3" w:tplc="059C9D90" w:tentative="1">
      <w:start w:val="1"/>
      <w:numFmt w:val="decimal"/>
      <w:lvlText w:val="%4."/>
      <w:lvlJc w:val="left"/>
      <w:pPr>
        <w:ind w:left="2880" w:hanging="360"/>
      </w:pPr>
    </w:lvl>
    <w:lvl w:ilvl="4" w:tplc="2E8C0A40" w:tentative="1">
      <w:start w:val="1"/>
      <w:numFmt w:val="lowerLetter"/>
      <w:lvlText w:val="%5."/>
      <w:lvlJc w:val="left"/>
      <w:pPr>
        <w:ind w:left="3600" w:hanging="360"/>
      </w:pPr>
    </w:lvl>
    <w:lvl w:ilvl="5" w:tplc="A3044A0C" w:tentative="1">
      <w:start w:val="1"/>
      <w:numFmt w:val="lowerRoman"/>
      <w:lvlText w:val="%6."/>
      <w:lvlJc w:val="right"/>
      <w:pPr>
        <w:ind w:left="4320" w:hanging="180"/>
      </w:pPr>
    </w:lvl>
    <w:lvl w:ilvl="6" w:tplc="07F226DA" w:tentative="1">
      <w:start w:val="1"/>
      <w:numFmt w:val="decimal"/>
      <w:lvlText w:val="%7."/>
      <w:lvlJc w:val="left"/>
      <w:pPr>
        <w:ind w:left="5040" w:hanging="360"/>
      </w:pPr>
    </w:lvl>
    <w:lvl w:ilvl="7" w:tplc="D61A5C48" w:tentative="1">
      <w:start w:val="1"/>
      <w:numFmt w:val="lowerLetter"/>
      <w:lvlText w:val="%8."/>
      <w:lvlJc w:val="left"/>
      <w:pPr>
        <w:ind w:left="5760" w:hanging="360"/>
      </w:pPr>
    </w:lvl>
    <w:lvl w:ilvl="8" w:tplc="94C6EAC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C4E922A">
      <w:start w:val="1"/>
      <w:numFmt w:val="lowerRoman"/>
      <w:lvlText w:val="(%1)"/>
      <w:lvlJc w:val="left"/>
      <w:pPr>
        <w:ind w:left="1004" w:hanging="720"/>
      </w:pPr>
      <w:rPr>
        <w:rFonts w:hint="default"/>
        <w:b w:val="0"/>
      </w:rPr>
    </w:lvl>
    <w:lvl w:ilvl="1" w:tplc="FFA4FC9E" w:tentative="1">
      <w:start w:val="1"/>
      <w:numFmt w:val="lowerLetter"/>
      <w:lvlText w:val="%2."/>
      <w:lvlJc w:val="left"/>
      <w:pPr>
        <w:ind w:left="1364" w:hanging="360"/>
      </w:pPr>
    </w:lvl>
    <w:lvl w:ilvl="2" w:tplc="F87AE682" w:tentative="1">
      <w:start w:val="1"/>
      <w:numFmt w:val="lowerRoman"/>
      <w:lvlText w:val="%3."/>
      <w:lvlJc w:val="right"/>
      <w:pPr>
        <w:ind w:left="2084" w:hanging="180"/>
      </w:pPr>
    </w:lvl>
    <w:lvl w:ilvl="3" w:tplc="C0A4C538" w:tentative="1">
      <w:start w:val="1"/>
      <w:numFmt w:val="decimal"/>
      <w:lvlText w:val="%4."/>
      <w:lvlJc w:val="left"/>
      <w:pPr>
        <w:ind w:left="2804" w:hanging="360"/>
      </w:pPr>
    </w:lvl>
    <w:lvl w:ilvl="4" w:tplc="92F4084A" w:tentative="1">
      <w:start w:val="1"/>
      <w:numFmt w:val="lowerLetter"/>
      <w:lvlText w:val="%5."/>
      <w:lvlJc w:val="left"/>
      <w:pPr>
        <w:ind w:left="3524" w:hanging="360"/>
      </w:pPr>
    </w:lvl>
    <w:lvl w:ilvl="5" w:tplc="5D5C0BDE" w:tentative="1">
      <w:start w:val="1"/>
      <w:numFmt w:val="lowerRoman"/>
      <w:lvlText w:val="%6."/>
      <w:lvlJc w:val="right"/>
      <w:pPr>
        <w:ind w:left="4244" w:hanging="180"/>
      </w:pPr>
    </w:lvl>
    <w:lvl w:ilvl="6" w:tplc="B5840712" w:tentative="1">
      <w:start w:val="1"/>
      <w:numFmt w:val="decimal"/>
      <w:lvlText w:val="%7."/>
      <w:lvlJc w:val="left"/>
      <w:pPr>
        <w:ind w:left="4964" w:hanging="360"/>
      </w:pPr>
    </w:lvl>
    <w:lvl w:ilvl="7" w:tplc="9A46F3B0" w:tentative="1">
      <w:start w:val="1"/>
      <w:numFmt w:val="lowerLetter"/>
      <w:lvlText w:val="%8."/>
      <w:lvlJc w:val="left"/>
      <w:pPr>
        <w:ind w:left="5684" w:hanging="360"/>
      </w:pPr>
    </w:lvl>
    <w:lvl w:ilvl="8" w:tplc="7150739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ACEA84A">
      <w:start w:val="1"/>
      <w:numFmt w:val="decimal"/>
      <w:lvlText w:val="%1."/>
      <w:lvlJc w:val="left"/>
      <w:pPr>
        <w:ind w:left="360" w:hanging="360"/>
      </w:pPr>
      <w:rPr>
        <w:rFonts w:hint="default"/>
      </w:rPr>
    </w:lvl>
    <w:lvl w:ilvl="1" w:tplc="A34288AC" w:tentative="1">
      <w:start w:val="1"/>
      <w:numFmt w:val="lowerLetter"/>
      <w:lvlText w:val="%2."/>
      <w:lvlJc w:val="left"/>
      <w:pPr>
        <w:ind w:left="1080" w:hanging="360"/>
      </w:pPr>
    </w:lvl>
    <w:lvl w:ilvl="2" w:tplc="93C69542" w:tentative="1">
      <w:start w:val="1"/>
      <w:numFmt w:val="lowerRoman"/>
      <w:lvlText w:val="%3."/>
      <w:lvlJc w:val="right"/>
      <w:pPr>
        <w:ind w:left="1800" w:hanging="180"/>
      </w:pPr>
    </w:lvl>
    <w:lvl w:ilvl="3" w:tplc="6BE4A7C2" w:tentative="1">
      <w:start w:val="1"/>
      <w:numFmt w:val="decimal"/>
      <w:lvlText w:val="%4."/>
      <w:lvlJc w:val="left"/>
      <w:pPr>
        <w:ind w:left="2520" w:hanging="360"/>
      </w:pPr>
    </w:lvl>
    <w:lvl w:ilvl="4" w:tplc="2DC2EA8C" w:tentative="1">
      <w:start w:val="1"/>
      <w:numFmt w:val="lowerLetter"/>
      <w:lvlText w:val="%5."/>
      <w:lvlJc w:val="left"/>
      <w:pPr>
        <w:ind w:left="3240" w:hanging="360"/>
      </w:pPr>
    </w:lvl>
    <w:lvl w:ilvl="5" w:tplc="B7FE43B6" w:tentative="1">
      <w:start w:val="1"/>
      <w:numFmt w:val="lowerRoman"/>
      <w:lvlText w:val="%6."/>
      <w:lvlJc w:val="right"/>
      <w:pPr>
        <w:ind w:left="3960" w:hanging="180"/>
      </w:pPr>
    </w:lvl>
    <w:lvl w:ilvl="6" w:tplc="F46C8302" w:tentative="1">
      <w:start w:val="1"/>
      <w:numFmt w:val="decimal"/>
      <w:lvlText w:val="%7."/>
      <w:lvlJc w:val="left"/>
      <w:pPr>
        <w:ind w:left="4680" w:hanging="360"/>
      </w:pPr>
    </w:lvl>
    <w:lvl w:ilvl="7" w:tplc="41C69714" w:tentative="1">
      <w:start w:val="1"/>
      <w:numFmt w:val="lowerLetter"/>
      <w:lvlText w:val="%8."/>
      <w:lvlJc w:val="left"/>
      <w:pPr>
        <w:ind w:left="5400" w:hanging="360"/>
      </w:pPr>
    </w:lvl>
    <w:lvl w:ilvl="8" w:tplc="4E56BA8A" w:tentative="1">
      <w:start w:val="1"/>
      <w:numFmt w:val="lowerRoman"/>
      <w:lvlText w:val="%9."/>
      <w:lvlJc w:val="right"/>
      <w:pPr>
        <w:ind w:left="6120" w:hanging="180"/>
      </w:pPr>
    </w:lvl>
  </w:abstractNum>
  <w:abstractNum w:abstractNumId="32" w15:restartNumberingAfterBreak="0">
    <w:nsid w:val="70B9449E"/>
    <w:multiLevelType w:val="hybridMultilevel"/>
    <w:tmpl w:val="6D92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BC801A7A">
      <w:start w:val="1"/>
      <w:numFmt w:val="lowerRoman"/>
      <w:lvlText w:val="(%1)"/>
      <w:lvlJc w:val="left"/>
      <w:pPr>
        <w:ind w:left="1080" w:hanging="720"/>
      </w:pPr>
      <w:rPr>
        <w:rFonts w:hint="default"/>
      </w:rPr>
    </w:lvl>
    <w:lvl w:ilvl="1" w:tplc="26444EBC" w:tentative="1">
      <w:start w:val="1"/>
      <w:numFmt w:val="lowerLetter"/>
      <w:lvlText w:val="%2."/>
      <w:lvlJc w:val="left"/>
      <w:pPr>
        <w:ind w:left="1440" w:hanging="360"/>
      </w:pPr>
    </w:lvl>
    <w:lvl w:ilvl="2" w:tplc="15FA6544" w:tentative="1">
      <w:start w:val="1"/>
      <w:numFmt w:val="lowerRoman"/>
      <w:lvlText w:val="%3."/>
      <w:lvlJc w:val="right"/>
      <w:pPr>
        <w:ind w:left="2160" w:hanging="180"/>
      </w:pPr>
    </w:lvl>
    <w:lvl w:ilvl="3" w:tplc="470CEC3A" w:tentative="1">
      <w:start w:val="1"/>
      <w:numFmt w:val="decimal"/>
      <w:lvlText w:val="%4."/>
      <w:lvlJc w:val="left"/>
      <w:pPr>
        <w:ind w:left="2880" w:hanging="360"/>
      </w:pPr>
    </w:lvl>
    <w:lvl w:ilvl="4" w:tplc="F5CAFBCE" w:tentative="1">
      <w:start w:val="1"/>
      <w:numFmt w:val="lowerLetter"/>
      <w:lvlText w:val="%5."/>
      <w:lvlJc w:val="left"/>
      <w:pPr>
        <w:ind w:left="3600" w:hanging="360"/>
      </w:pPr>
    </w:lvl>
    <w:lvl w:ilvl="5" w:tplc="AB6263DC" w:tentative="1">
      <w:start w:val="1"/>
      <w:numFmt w:val="lowerRoman"/>
      <w:lvlText w:val="%6."/>
      <w:lvlJc w:val="right"/>
      <w:pPr>
        <w:ind w:left="4320" w:hanging="180"/>
      </w:pPr>
    </w:lvl>
    <w:lvl w:ilvl="6" w:tplc="50A400B4" w:tentative="1">
      <w:start w:val="1"/>
      <w:numFmt w:val="decimal"/>
      <w:lvlText w:val="%7."/>
      <w:lvlJc w:val="left"/>
      <w:pPr>
        <w:ind w:left="5040" w:hanging="360"/>
      </w:pPr>
    </w:lvl>
    <w:lvl w:ilvl="7" w:tplc="5FAEED76" w:tentative="1">
      <w:start w:val="1"/>
      <w:numFmt w:val="lowerLetter"/>
      <w:lvlText w:val="%8."/>
      <w:lvlJc w:val="left"/>
      <w:pPr>
        <w:ind w:left="5760" w:hanging="360"/>
      </w:pPr>
    </w:lvl>
    <w:lvl w:ilvl="8" w:tplc="8848C13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AB8C8A0">
      <w:start w:val="1"/>
      <w:numFmt w:val="decimal"/>
      <w:lvlText w:val="%1."/>
      <w:lvlJc w:val="left"/>
      <w:pPr>
        <w:ind w:left="360" w:hanging="360"/>
      </w:pPr>
      <w:rPr>
        <w:rFonts w:hint="default"/>
      </w:rPr>
    </w:lvl>
    <w:lvl w:ilvl="1" w:tplc="43462EB8" w:tentative="1">
      <w:start w:val="1"/>
      <w:numFmt w:val="lowerLetter"/>
      <w:lvlText w:val="%2."/>
      <w:lvlJc w:val="left"/>
      <w:pPr>
        <w:ind w:left="1080" w:hanging="360"/>
      </w:pPr>
    </w:lvl>
    <w:lvl w:ilvl="2" w:tplc="BF12A0CA" w:tentative="1">
      <w:start w:val="1"/>
      <w:numFmt w:val="lowerRoman"/>
      <w:lvlText w:val="%3."/>
      <w:lvlJc w:val="right"/>
      <w:pPr>
        <w:ind w:left="1800" w:hanging="180"/>
      </w:pPr>
    </w:lvl>
    <w:lvl w:ilvl="3" w:tplc="F014DF1A" w:tentative="1">
      <w:start w:val="1"/>
      <w:numFmt w:val="decimal"/>
      <w:lvlText w:val="%4."/>
      <w:lvlJc w:val="left"/>
      <w:pPr>
        <w:ind w:left="2520" w:hanging="360"/>
      </w:pPr>
    </w:lvl>
    <w:lvl w:ilvl="4" w:tplc="6548EF9C" w:tentative="1">
      <w:start w:val="1"/>
      <w:numFmt w:val="lowerLetter"/>
      <w:lvlText w:val="%5."/>
      <w:lvlJc w:val="left"/>
      <w:pPr>
        <w:ind w:left="3240" w:hanging="360"/>
      </w:pPr>
    </w:lvl>
    <w:lvl w:ilvl="5" w:tplc="F3C45648" w:tentative="1">
      <w:start w:val="1"/>
      <w:numFmt w:val="lowerRoman"/>
      <w:lvlText w:val="%6."/>
      <w:lvlJc w:val="right"/>
      <w:pPr>
        <w:ind w:left="3960" w:hanging="180"/>
      </w:pPr>
    </w:lvl>
    <w:lvl w:ilvl="6" w:tplc="63BEE3E0" w:tentative="1">
      <w:start w:val="1"/>
      <w:numFmt w:val="decimal"/>
      <w:lvlText w:val="%7."/>
      <w:lvlJc w:val="left"/>
      <w:pPr>
        <w:ind w:left="4680" w:hanging="360"/>
      </w:pPr>
    </w:lvl>
    <w:lvl w:ilvl="7" w:tplc="A9BC1890" w:tentative="1">
      <w:start w:val="1"/>
      <w:numFmt w:val="lowerLetter"/>
      <w:lvlText w:val="%8."/>
      <w:lvlJc w:val="left"/>
      <w:pPr>
        <w:ind w:left="5400" w:hanging="360"/>
      </w:pPr>
    </w:lvl>
    <w:lvl w:ilvl="8" w:tplc="C36EFEC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3C80A8E">
      <w:start w:val="1"/>
      <w:numFmt w:val="lowerRoman"/>
      <w:lvlText w:val="(%1)"/>
      <w:lvlJc w:val="left"/>
      <w:pPr>
        <w:ind w:left="1080" w:hanging="720"/>
      </w:pPr>
      <w:rPr>
        <w:rFonts w:hint="default"/>
      </w:rPr>
    </w:lvl>
    <w:lvl w:ilvl="1" w:tplc="2936867E" w:tentative="1">
      <w:start w:val="1"/>
      <w:numFmt w:val="lowerLetter"/>
      <w:lvlText w:val="%2."/>
      <w:lvlJc w:val="left"/>
      <w:pPr>
        <w:ind w:left="1440" w:hanging="360"/>
      </w:pPr>
    </w:lvl>
    <w:lvl w:ilvl="2" w:tplc="2500E0A4" w:tentative="1">
      <w:start w:val="1"/>
      <w:numFmt w:val="lowerRoman"/>
      <w:lvlText w:val="%3."/>
      <w:lvlJc w:val="right"/>
      <w:pPr>
        <w:ind w:left="2160" w:hanging="180"/>
      </w:pPr>
    </w:lvl>
    <w:lvl w:ilvl="3" w:tplc="B78E5F8A" w:tentative="1">
      <w:start w:val="1"/>
      <w:numFmt w:val="decimal"/>
      <w:lvlText w:val="%4."/>
      <w:lvlJc w:val="left"/>
      <w:pPr>
        <w:ind w:left="2880" w:hanging="360"/>
      </w:pPr>
    </w:lvl>
    <w:lvl w:ilvl="4" w:tplc="C52A73E6" w:tentative="1">
      <w:start w:val="1"/>
      <w:numFmt w:val="lowerLetter"/>
      <w:lvlText w:val="%5."/>
      <w:lvlJc w:val="left"/>
      <w:pPr>
        <w:ind w:left="3600" w:hanging="360"/>
      </w:pPr>
    </w:lvl>
    <w:lvl w:ilvl="5" w:tplc="B9D829D6" w:tentative="1">
      <w:start w:val="1"/>
      <w:numFmt w:val="lowerRoman"/>
      <w:lvlText w:val="%6."/>
      <w:lvlJc w:val="right"/>
      <w:pPr>
        <w:ind w:left="4320" w:hanging="180"/>
      </w:pPr>
    </w:lvl>
    <w:lvl w:ilvl="6" w:tplc="727A4E9C" w:tentative="1">
      <w:start w:val="1"/>
      <w:numFmt w:val="decimal"/>
      <w:lvlText w:val="%7."/>
      <w:lvlJc w:val="left"/>
      <w:pPr>
        <w:ind w:left="5040" w:hanging="360"/>
      </w:pPr>
    </w:lvl>
    <w:lvl w:ilvl="7" w:tplc="44721C0C" w:tentative="1">
      <w:start w:val="1"/>
      <w:numFmt w:val="lowerLetter"/>
      <w:lvlText w:val="%8."/>
      <w:lvlJc w:val="left"/>
      <w:pPr>
        <w:ind w:left="5760" w:hanging="360"/>
      </w:pPr>
    </w:lvl>
    <w:lvl w:ilvl="8" w:tplc="3FD8954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79A0544">
      <w:start w:val="1"/>
      <w:numFmt w:val="decimal"/>
      <w:lvlText w:val="%1."/>
      <w:lvlJc w:val="left"/>
      <w:pPr>
        <w:ind w:left="360" w:hanging="360"/>
      </w:pPr>
      <w:rPr>
        <w:rFonts w:hint="default"/>
      </w:rPr>
    </w:lvl>
    <w:lvl w:ilvl="1" w:tplc="84483DFA" w:tentative="1">
      <w:start w:val="1"/>
      <w:numFmt w:val="lowerLetter"/>
      <w:lvlText w:val="%2."/>
      <w:lvlJc w:val="left"/>
      <w:pPr>
        <w:ind w:left="1080" w:hanging="360"/>
      </w:pPr>
    </w:lvl>
    <w:lvl w:ilvl="2" w:tplc="00FC3296" w:tentative="1">
      <w:start w:val="1"/>
      <w:numFmt w:val="lowerRoman"/>
      <w:lvlText w:val="%3."/>
      <w:lvlJc w:val="right"/>
      <w:pPr>
        <w:ind w:left="1800" w:hanging="180"/>
      </w:pPr>
    </w:lvl>
    <w:lvl w:ilvl="3" w:tplc="F8F43EB6" w:tentative="1">
      <w:start w:val="1"/>
      <w:numFmt w:val="decimal"/>
      <w:lvlText w:val="%4."/>
      <w:lvlJc w:val="left"/>
      <w:pPr>
        <w:ind w:left="2520" w:hanging="360"/>
      </w:pPr>
    </w:lvl>
    <w:lvl w:ilvl="4" w:tplc="3E244D5E" w:tentative="1">
      <w:start w:val="1"/>
      <w:numFmt w:val="lowerLetter"/>
      <w:lvlText w:val="%5."/>
      <w:lvlJc w:val="left"/>
      <w:pPr>
        <w:ind w:left="3240" w:hanging="360"/>
      </w:pPr>
    </w:lvl>
    <w:lvl w:ilvl="5" w:tplc="90CA1CBA" w:tentative="1">
      <w:start w:val="1"/>
      <w:numFmt w:val="lowerRoman"/>
      <w:lvlText w:val="%6."/>
      <w:lvlJc w:val="right"/>
      <w:pPr>
        <w:ind w:left="3960" w:hanging="180"/>
      </w:pPr>
    </w:lvl>
    <w:lvl w:ilvl="6" w:tplc="72801C66" w:tentative="1">
      <w:start w:val="1"/>
      <w:numFmt w:val="decimal"/>
      <w:lvlText w:val="%7."/>
      <w:lvlJc w:val="left"/>
      <w:pPr>
        <w:ind w:left="4680" w:hanging="360"/>
      </w:pPr>
    </w:lvl>
    <w:lvl w:ilvl="7" w:tplc="DC68FE58" w:tentative="1">
      <w:start w:val="1"/>
      <w:numFmt w:val="lowerLetter"/>
      <w:lvlText w:val="%8."/>
      <w:lvlJc w:val="left"/>
      <w:pPr>
        <w:ind w:left="5400" w:hanging="360"/>
      </w:pPr>
    </w:lvl>
    <w:lvl w:ilvl="8" w:tplc="13E4538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7DABC22">
      <w:start w:val="1"/>
      <w:numFmt w:val="decimal"/>
      <w:lvlText w:val="%1."/>
      <w:lvlJc w:val="left"/>
      <w:pPr>
        <w:ind w:left="360" w:hanging="360"/>
      </w:pPr>
      <w:rPr>
        <w:rFonts w:hint="default"/>
      </w:rPr>
    </w:lvl>
    <w:lvl w:ilvl="1" w:tplc="0A9A29D6" w:tentative="1">
      <w:start w:val="1"/>
      <w:numFmt w:val="lowerLetter"/>
      <w:lvlText w:val="%2."/>
      <w:lvlJc w:val="left"/>
      <w:pPr>
        <w:ind w:left="1080" w:hanging="360"/>
      </w:pPr>
    </w:lvl>
    <w:lvl w:ilvl="2" w:tplc="6166F844" w:tentative="1">
      <w:start w:val="1"/>
      <w:numFmt w:val="lowerRoman"/>
      <w:lvlText w:val="%3."/>
      <w:lvlJc w:val="right"/>
      <w:pPr>
        <w:ind w:left="1800" w:hanging="180"/>
      </w:pPr>
    </w:lvl>
    <w:lvl w:ilvl="3" w:tplc="E786A4F2" w:tentative="1">
      <w:start w:val="1"/>
      <w:numFmt w:val="decimal"/>
      <w:lvlText w:val="%4."/>
      <w:lvlJc w:val="left"/>
      <w:pPr>
        <w:ind w:left="2520" w:hanging="360"/>
      </w:pPr>
    </w:lvl>
    <w:lvl w:ilvl="4" w:tplc="80D048B8" w:tentative="1">
      <w:start w:val="1"/>
      <w:numFmt w:val="lowerLetter"/>
      <w:lvlText w:val="%5."/>
      <w:lvlJc w:val="left"/>
      <w:pPr>
        <w:ind w:left="3240" w:hanging="360"/>
      </w:pPr>
    </w:lvl>
    <w:lvl w:ilvl="5" w:tplc="18CA6C0C" w:tentative="1">
      <w:start w:val="1"/>
      <w:numFmt w:val="lowerRoman"/>
      <w:lvlText w:val="%6."/>
      <w:lvlJc w:val="right"/>
      <w:pPr>
        <w:ind w:left="3960" w:hanging="180"/>
      </w:pPr>
    </w:lvl>
    <w:lvl w:ilvl="6" w:tplc="65EA3CB6" w:tentative="1">
      <w:start w:val="1"/>
      <w:numFmt w:val="decimal"/>
      <w:lvlText w:val="%7."/>
      <w:lvlJc w:val="left"/>
      <w:pPr>
        <w:ind w:left="4680" w:hanging="360"/>
      </w:pPr>
    </w:lvl>
    <w:lvl w:ilvl="7" w:tplc="5EB6036A" w:tentative="1">
      <w:start w:val="1"/>
      <w:numFmt w:val="lowerLetter"/>
      <w:lvlText w:val="%8."/>
      <w:lvlJc w:val="left"/>
      <w:pPr>
        <w:ind w:left="5400" w:hanging="360"/>
      </w:pPr>
    </w:lvl>
    <w:lvl w:ilvl="8" w:tplc="58B8E3D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28"/>
    <w:rsid w:val="0005757A"/>
    <w:rsid w:val="00235436"/>
    <w:rsid w:val="002A34DD"/>
    <w:rsid w:val="00443BE1"/>
    <w:rsid w:val="004B1B22"/>
    <w:rsid w:val="004B59D1"/>
    <w:rsid w:val="006152BC"/>
    <w:rsid w:val="006A5B3A"/>
    <w:rsid w:val="00766889"/>
    <w:rsid w:val="0093187D"/>
    <w:rsid w:val="00980522"/>
    <w:rsid w:val="00A202DA"/>
    <w:rsid w:val="00B50B70"/>
    <w:rsid w:val="00B6106E"/>
    <w:rsid w:val="00C17E28"/>
    <w:rsid w:val="00C241A9"/>
    <w:rsid w:val="00C86555"/>
    <w:rsid w:val="00D32504"/>
    <w:rsid w:val="00D80426"/>
    <w:rsid w:val="00E11EE4"/>
    <w:rsid w:val="00E67F53"/>
    <w:rsid w:val="00EA5BB9"/>
    <w:rsid w:val="00ED575E"/>
    <w:rsid w:val="00F60344"/>
    <w:rsid w:val="00F87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8CE7"/>
  <w15:docId w15:val="{9521E48E-1556-44E6-A6ED-56E23EAA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60761">
      <w:bodyDiv w:val="1"/>
      <w:marLeft w:val="0"/>
      <w:marRight w:val="0"/>
      <w:marTop w:val="0"/>
      <w:marBottom w:val="0"/>
      <w:divBdr>
        <w:top w:val="none" w:sz="0" w:space="0" w:color="auto"/>
        <w:left w:val="none" w:sz="0" w:space="0" w:color="auto"/>
        <w:bottom w:val="none" w:sz="0" w:space="0" w:color="auto"/>
        <w:right w:val="none" w:sz="0" w:space="0" w:color="auto"/>
      </w:divBdr>
    </w:div>
    <w:div w:id="1603101997">
      <w:bodyDiv w:val="1"/>
      <w:marLeft w:val="0"/>
      <w:marRight w:val="0"/>
      <w:marTop w:val="0"/>
      <w:marBottom w:val="0"/>
      <w:divBdr>
        <w:top w:val="none" w:sz="0" w:space="0" w:color="auto"/>
        <w:left w:val="none" w:sz="0" w:space="0" w:color="auto"/>
        <w:bottom w:val="none" w:sz="0" w:space="0" w:color="auto"/>
        <w:right w:val="none" w:sz="0" w:space="0" w:color="auto"/>
      </w:divBdr>
    </w:div>
    <w:div w:id="1658612270">
      <w:bodyDiv w:val="1"/>
      <w:marLeft w:val="0"/>
      <w:marRight w:val="0"/>
      <w:marTop w:val="0"/>
      <w:marBottom w:val="0"/>
      <w:divBdr>
        <w:top w:val="none" w:sz="0" w:space="0" w:color="auto"/>
        <w:left w:val="none" w:sz="0" w:space="0" w:color="auto"/>
        <w:bottom w:val="none" w:sz="0" w:space="0" w:color="auto"/>
        <w:right w:val="none" w:sz="0" w:space="0" w:color="auto"/>
      </w:divBdr>
    </w:div>
    <w:div w:id="21084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AgeWell Preston</Home>
    <Signed xmlns="a8338b6e-77a6-4851-82b6-98166143ffdd" xsi:nil="true"/>
    <Uploaded xmlns="a8338b6e-77a6-4851-82b6-98166143ffdd">true</Uploaded>
    <Management_x0020_Company xmlns="a8338b6e-77a6-4851-82b6-98166143ffdd" xsi:nil="true"/>
    <Doc_x0020_Date xmlns="a8338b6e-77a6-4851-82b6-98166143ffdd">2020-11-16T04:04:32+00:00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DE8DDC61-CFBC-E911-A0D9-005056922186</Home_x0020_ID>
    <State xmlns="a8338b6e-77a6-4851-82b6-98166143ffdd" xsi:nil="true"/>
    <Doc_x0020_Sent_Received_x0020_Date xmlns="a8338b6e-77a6-4851-82b6-98166143ffdd">2020-11-16T00:00:00+00:00</Doc_x0020_Sent_Received_x0020_Date>
    <Activity_x0020_ID xmlns="a8338b6e-77a6-4851-82b6-98166143ffdd">A4B9ECFA-DE0D-EB11-A695-005056922186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8D32163-06C9-478C-A3DA-903989596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90DE9B-5A88-4BD9-B704-E5EE38AD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2020-11-16T20:57:00Z</dcterms:created>
  <dcterms:modified xsi:type="dcterms:W3CDTF">2020-11-16T20:57:00Z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