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D78C4" w14:textId="77777777" w:rsidR="003C6EC2" w:rsidRPr="003C6EC2" w:rsidRDefault="00437D5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DD7A71" wp14:editId="78DD7A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508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DD7A73" wp14:editId="78DD7A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617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Goulburn</w:t>
      </w:r>
      <w:r w:rsidRPr="003C6EC2">
        <w:rPr>
          <w:rFonts w:ascii="Arial Black" w:hAnsi="Arial Black"/>
        </w:rPr>
        <w:t xml:space="preserve"> </w:t>
      </w:r>
    </w:p>
    <w:p w14:paraId="78DD78C5" w14:textId="77777777" w:rsidR="003C6EC2" w:rsidRPr="003C6EC2" w:rsidRDefault="00437D50" w:rsidP="003C6EC2">
      <w:pPr>
        <w:pStyle w:val="Title"/>
        <w:spacing w:before="360" w:after="480"/>
      </w:pPr>
      <w:r w:rsidRPr="003C6EC2">
        <w:rPr>
          <w:rFonts w:ascii="Arial Black" w:eastAsia="Calibri" w:hAnsi="Arial Black"/>
          <w:sz w:val="56"/>
        </w:rPr>
        <w:t>Performance Report</w:t>
      </w:r>
    </w:p>
    <w:p w14:paraId="78DD78C6" w14:textId="77777777" w:rsidR="001E6954" w:rsidRPr="003C6EC2" w:rsidRDefault="00437D5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St Aubyn Road </w:t>
      </w:r>
      <w:r w:rsidRPr="003C6EC2">
        <w:rPr>
          <w:color w:val="FFFFFF" w:themeColor="background1"/>
          <w:sz w:val="28"/>
        </w:rPr>
        <w:br/>
        <w:t>GOULBURN NSW 2580</w:t>
      </w:r>
      <w:r w:rsidRPr="003C6EC2">
        <w:rPr>
          <w:color w:val="FFFFFF" w:themeColor="background1"/>
          <w:sz w:val="28"/>
        </w:rPr>
        <w:br/>
      </w:r>
      <w:r w:rsidRPr="003C6EC2">
        <w:rPr>
          <w:rFonts w:eastAsia="Calibri"/>
          <w:color w:val="FFFFFF" w:themeColor="background1"/>
          <w:sz w:val="28"/>
          <w:szCs w:val="56"/>
          <w:lang w:eastAsia="en-US"/>
        </w:rPr>
        <w:t>Phone number: 02 4823 0601</w:t>
      </w:r>
    </w:p>
    <w:p w14:paraId="78DD78C7" w14:textId="77777777" w:rsidR="003C6EC2" w:rsidRDefault="00437D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2382 </w:t>
      </w:r>
    </w:p>
    <w:p w14:paraId="78DD78C8" w14:textId="77777777" w:rsidR="001E6954" w:rsidRPr="003C6EC2" w:rsidRDefault="00437D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78DD78C9" w14:textId="77777777" w:rsidR="001E6954" w:rsidRPr="003C6EC2" w:rsidRDefault="00437D5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October 2020</w:t>
      </w:r>
    </w:p>
    <w:p w14:paraId="78DD78CA" w14:textId="066F6AC6" w:rsidR="006B166B" w:rsidRPr="00E93D41" w:rsidRDefault="00437D5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41B9D" w:rsidRPr="00741B9D">
        <w:rPr>
          <w:color w:val="FFFFFF" w:themeColor="background1"/>
          <w:sz w:val="28"/>
          <w:szCs w:val="28"/>
        </w:rPr>
        <w:t>21 December 2020</w:t>
      </w:r>
    </w:p>
    <w:bookmarkEnd w:id="1"/>
    <w:p w14:paraId="78DD78CB" w14:textId="77777777" w:rsidR="001E6954" w:rsidRPr="003C6EC2" w:rsidRDefault="009E784D" w:rsidP="001E6954">
      <w:pPr>
        <w:tabs>
          <w:tab w:val="left" w:pos="2127"/>
        </w:tabs>
        <w:spacing w:before="120"/>
        <w:rPr>
          <w:rFonts w:eastAsia="Calibri"/>
          <w:b/>
          <w:color w:val="FFFFFF" w:themeColor="background1"/>
          <w:sz w:val="28"/>
          <w:szCs w:val="56"/>
          <w:lang w:eastAsia="en-US"/>
        </w:rPr>
      </w:pPr>
    </w:p>
    <w:p w14:paraId="78DD78CC" w14:textId="77777777" w:rsidR="003C6EC2" w:rsidRDefault="009E78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0BF855" w14:textId="77777777" w:rsidR="00741B9D" w:rsidRDefault="00741B9D" w:rsidP="00741B9D">
      <w:pPr>
        <w:pStyle w:val="Heading1"/>
      </w:pPr>
      <w:bookmarkStart w:id="2" w:name="_Hlk32477662"/>
      <w:r>
        <w:lastRenderedPageBreak/>
        <w:t>Publication of report</w:t>
      </w:r>
    </w:p>
    <w:p w14:paraId="4D42A161" w14:textId="77777777" w:rsidR="00741B9D" w:rsidRPr="006B166B" w:rsidRDefault="00741B9D" w:rsidP="00741B9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035F18A" w14:textId="77777777" w:rsidR="00741B9D" w:rsidRPr="00BE618A" w:rsidRDefault="00741B9D" w:rsidP="00741B9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523"/>
        <w:gridCol w:w="2831"/>
      </w:tblGrid>
      <w:tr w:rsidR="00741B9D" w14:paraId="5F3B3B3C" w14:textId="77777777" w:rsidTr="00741B9D">
        <w:trPr>
          <w:trHeight w:val="227"/>
        </w:trPr>
        <w:tc>
          <w:tcPr>
            <w:tcW w:w="3487" w:type="pct"/>
            <w:shd w:val="clear" w:color="auto" w:fill="auto"/>
          </w:tcPr>
          <w:p w14:paraId="007FF2CF" w14:textId="77777777" w:rsidR="00741B9D" w:rsidRPr="001E6954" w:rsidRDefault="00741B9D" w:rsidP="00741B9D">
            <w:pPr>
              <w:keepNext/>
              <w:spacing w:before="40" w:after="40" w:line="240" w:lineRule="auto"/>
              <w:contextualSpacing/>
              <w:rPr>
                <w:b/>
              </w:rPr>
            </w:pPr>
            <w:bookmarkStart w:id="4" w:name="_Hlk27119070"/>
            <w:bookmarkEnd w:id="3"/>
            <w:r w:rsidRPr="001E6954">
              <w:rPr>
                <w:b/>
              </w:rPr>
              <w:t>Standard 3 Personal care and clinical care</w:t>
            </w:r>
          </w:p>
        </w:tc>
        <w:tc>
          <w:tcPr>
            <w:tcW w:w="1513" w:type="pct"/>
            <w:shd w:val="clear" w:color="auto" w:fill="auto"/>
          </w:tcPr>
          <w:p w14:paraId="4792A11A" w14:textId="537E4846" w:rsidR="00741B9D" w:rsidRPr="001E6954" w:rsidRDefault="00741B9D" w:rsidP="00741B9D">
            <w:pPr>
              <w:keepNext/>
              <w:spacing w:before="40" w:after="40" w:line="240" w:lineRule="auto"/>
              <w:contextualSpacing/>
              <w:rPr>
                <w:b/>
                <w:color w:val="0000FF"/>
              </w:rPr>
            </w:pPr>
            <w:r>
              <w:rPr>
                <w:b/>
                <w:bCs/>
                <w:iCs/>
                <w:color w:val="00577D"/>
                <w:szCs w:val="40"/>
              </w:rPr>
              <w:t xml:space="preserve">             </w:t>
            </w:r>
            <w:r w:rsidRPr="001E6954">
              <w:rPr>
                <w:b/>
                <w:bCs/>
                <w:iCs/>
                <w:color w:val="00577D"/>
                <w:szCs w:val="40"/>
              </w:rPr>
              <w:t>Non-compliant</w:t>
            </w:r>
          </w:p>
        </w:tc>
      </w:tr>
      <w:tr w:rsidR="00741B9D" w14:paraId="4F825775" w14:textId="77777777" w:rsidTr="00741B9D">
        <w:trPr>
          <w:trHeight w:val="227"/>
        </w:trPr>
        <w:tc>
          <w:tcPr>
            <w:tcW w:w="3487" w:type="pct"/>
            <w:shd w:val="clear" w:color="auto" w:fill="auto"/>
          </w:tcPr>
          <w:p w14:paraId="7E5C5B76" w14:textId="77777777" w:rsidR="00741B9D" w:rsidRPr="002B4C72" w:rsidRDefault="00741B9D" w:rsidP="00741B9D">
            <w:pPr>
              <w:spacing w:before="40" w:after="40" w:line="240" w:lineRule="auto"/>
              <w:contextualSpacing/>
            </w:pPr>
            <w:r w:rsidRPr="001E6954">
              <w:t>Requirement 3(3)(a)</w:t>
            </w:r>
          </w:p>
        </w:tc>
        <w:tc>
          <w:tcPr>
            <w:tcW w:w="1513" w:type="pct"/>
            <w:shd w:val="clear" w:color="auto" w:fill="auto"/>
          </w:tcPr>
          <w:p w14:paraId="382DC8EF" w14:textId="6FBB91F1" w:rsidR="00741B9D" w:rsidRPr="001E6954" w:rsidRDefault="00741B9D" w:rsidP="00741B9D">
            <w:pPr>
              <w:numPr>
                <w:ilvl w:val="0"/>
                <w:numId w:val="1"/>
              </w:numPr>
              <w:spacing w:before="40" w:after="40" w:line="240" w:lineRule="auto"/>
              <w:ind w:left="-107"/>
              <w:contextualSpacing/>
              <w:rPr>
                <w:color w:val="0000FF"/>
              </w:rPr>
            </w:pPr>
            <w:r>
              <w:rPr>
                <w:bCs/>
                <w:iCs/>
                <w:color w:val="00577D"/>
                <w:szCs w:val="40"/>
              </w:rPr>
              <w:t xml:space="preserve">                 </w:t>
            </w:r>
            <w:r w:rsidRPr="001E6954">
              <w:rPr>
                <w:bCs/>
                <w:iCs/>
                <w:color w:val="00577D"/>
                <w:szCs w:val="40"/>
              </w:rPr>
              <w:t>Non-compliant</w:t>
            </w:r>
          </w:p>
        </w:tc>
      </w:tr>
      <w:tr w:rsidR="00741B9D" w14:paraId="1D3F7AB0" w14:textId="77777777" w:rsidTr="00741B9D">
        <w:trPr>
          <w:trHeight w:val="227"/>
        </w:trPr>
        <w:tc>
          <w:tcPr>
            <w:tcW w:w="3487" w:type="pct"/>
            <w:shd w:val="clear" w:color="auto" w:fill="auto"/>
          </w:tcPr>
          <w:p w14:paraId="2358DA23" w14:textId="47085888" w:rsidR="00741B9D" w:rsidRPr="00741B9D" w:rsidRDefault="00741B9D" w:rsidP="00741B9D">
            <w:pPr>
              <w:spacing w:before="40" w:after="40" w:line="240" w:lineRule="auto"/>
              <w:contextualSpacing/>
              <w:rPr>
                <w:b/>
              </w:rPr>
            </w:pPr>
            <w:r w:rsidRPr="00741B9D">
              <w:rPr>
                <w:b/>
              </w:rPr>
              <w:t>Standard 7 Human resources</w:t>
            </w:r>
          </w:p>
        </w:tc>
        <w:tc>
          <w:tcPr>
            <w:tcW w:w="1513" w:type="pct"/>
            <w:shd w:val="clear" w:color="auto" w:fill="auto"/>
          </w:tcPr>
          <w:p w14:paraId="22B53859" w14:textId="77777777" w:rsidR="00741B9D" w:rsidRDefault="00741B9D" w:rsidP="00741B9D">
            <w:pPr>
              <w:numPr>
                <w:ilvl w:val="0"/>
                <w:numId w:val="1"/>
              </w:numPr>
              <w:spacing w:before="40" w:after="40" w:line="240" w:lineRule="auto"/>
              <w:ind w:left="-107"/>
              <w:contextualSpacing/>
              <w:rPr>
                <w:bCs/>
                <w:iCs/>
                <w:color w:val="00577D"/>
                <w:szCs w:val="40"/>
              </w:rPr>
            </w:pPr>
          </w:p>
        </w:tc>
      </w:tr>
      <w:tr w:rsidR="00741B9D" w14:paraId="023944BD" w14:textId="77777777" w:rsidTr="00741B9D">
        <w:trPr>
          <w:trHeight w:val="227"/>
        </w:trPr>
        <w:tc>
          <w:tcPr>
            <w:tcW w:w="3487" w:type="pct"/>
            <w:shd w:val="clear" w:color="auto" w:fill="auto"/>
          </w:tcPr>
          <w:p w14:paraId="3B72091A" w14:textId="77777777" w:rsidR="00741B9D" w:rsidRPr="001E6954" w:rsidRDefault="00741B9D" w:rsidP="00741B9D">
            <w:pPr>
              <w:spacing w:before="40" w:after="40" w:line="240" w:lineRule="auto"/>
              <w:contextualSpacing/>
            </w:pPr>
            <w:r w:rsidRPr="001E6954">
              <w:t>Requirement 7(3)(b)</w:t>
            </w:r>
          </w:p>
        </w:tc>
        <w:tc>
          <w:tcPr>
            <w:tcW w:w="1513" w:type="pct"/>
            <w:shd w:val="clear" w:color="auto" w:fill="auto"/>
          </w:tcPr>
          <w:p w14:paraId="20D40E67" w14:textId="77777777" w:rsidR="00741B9D" w:rsidRPr="001E6954" w:rsidRDefault="00741B9D" w:rsidP="00741B9D">
            <w:pPr>
              <w:spacing w:before="40" w:after="40" w:line="240" w:lineRule="auto"/>
              <w:ind w:left="1440"/>
              <w:contextualSpacing/>
              <w:rPr>
                <w:color w:val="0000FF"/>
              </w:rPr>
            </w:pPr>
            <w:r w:rsidRPr="001E6954">
              <w:rPr>
                <w:bCs/>
                <w:iCs/>
                <w:color w:val="00577D"/>
                <w:szCs w:val="40"/>
              </w:rPr>
              <w:t>Compliant</w:t>
            </w:r>
          </w:p>
        </w:tc>
      </w:tr>
      <w:bookmarkEnd w:id="4"/>
    </w:tbl>
    <w:p w14:paraId="6A0EA66D" w14:textId="77777777" w:rsidR="00741B9D" w:rsidRDefault="00741B9D" w:rsidP="00741B9D">
      <w:pPr>
        <w:sectPr w:rsidR="00741B9D" w:rsidSect="001416E6">
          <w:headerReference w:type="default" r:id="rId16"/>
          <w:headerReference w:type="first" r:id="rId17"/>
          <w:pgSz w:w="11906" w:h="16838"/>
          <w:pgMar w:top="1701" w:right="1418" w:bottom="1418" w:left="1418" w:header="709" w:footer="397" w:gutter="0"/>
          <w:cols w:space="708"/>
          <w:docGrid w:linePitch="360"/>
        </w:sectPr>
      </w:pPr>
    </w:p>
    <w:p w14:paraId="4F13A467" w14:textId="77777777" w:rsidR="00741B9D" w:rsidRPr="00D21DCD" w:rsidRDefault="00741B9D" w:rsidP="00741B9D">
      <w:pPr>
        <w:pStyle w:val="Heading1"/>
      </w:pPr>
      <w:r>
        <w:lastRenderedPageBreak/>
        <w:t>Detailed assessment</w:t>
      </w:r>
    </w:p>
    <w:p w14:paraId="3F96D71D" w14:textId="77777777" w:rsidR="00741B9D" w:rsidRPr="00D63989" w:rsidRDefault="00741B9D" w:rsidP="00741B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C74941" w14:textId="77777777" w:rsidR="00741B9D" w:rsidRPr="001E6954" w:rsidRDefault="00741B9D" w:rsidP="00741B9D">
      <w:pPr>
        <w:rPr>
          <w:color w:val="auto"/>
        </w:rPr>
      </w:pPr>
      <w:r w:rsidRPr="00D63989">
        <w:t>The report also specifies areas in which improvements must be made to ensure the Quality Standards are complied with.</w:t>
      </w:r>
    </w:p>
    <w:p w14:paraId="305214A9" w14:textId="77777777" w:rsidR="00741B9D" w:rsidRPr="00D63989" w:rsidRDefault="00741B9D" w:rsidP="00741B9D">
      <w:r w:rsidRPr="00D63989">
        <w:t>The following information has been taken into account in developing this performance report:</w:t>
      </w:r>
    </w:p>
    <w:p w14:paraId="57EF6D43" w14:textId="77777777" w:rsidR="00741B9D" w:rsidRDefault="00741B9D" w:rsidP="00741B9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224CE1">
        <w:t>was informed by a site performance assessment, observations at the service, review of documents and interviews with staff, consumers/representatives and others.</w:t>
      </w:r>
    </w:p>
    <w:p w14:paraId="173F8353" w14:textId="77777777" w:rsidR="00741B9D" w:rsidRPr="00365DAE" w:rsidRDefault="00741B9D" w:rsidP="00741B9D">
      <w:pPr>
        <w:pStyle w:val="ListBullet"/>
      </w:pPr>
      <w:r>
        <w:t>T</w:t>
      </w:r>
      <w:r w:rsidRPr="00365DAE">
        <w:t>he provider</w:t>
      </w:r>
      <w:r>
        <w:t>’s</w:t>
      </w:r>
      <w:r w:rsidRPr="00365DAE">
        <w:t xml:space="preserve"> response</w:t>
      </w:r>
      <w:r>
        <w:t xml:space="preserve"> to the Assessment Contact - Site report</w:t>
      </w:r>
      <w:r w:rsidRPr="00365DAE">
        <w:t xml:space="preserve"> </w:t>
      </w:r>
      <w:r>
        <w:t>received</w:t>
      </w:r>
      <w:r w:rsidRPr="00365DAE">
        <w:t xml:space="preserve"> </w:t>
      </w:r>
      <w:r>
        <w:t>16 November 2020.</w:t>
      </w:r>
    </w:p>
    <w:p w14:paraId="7A9DD4C6" w14:textId="77777777" w:rsidR="00741B9D" w:rsidRDefault="00741B9D" w:rsidP="00741B9D">
      <w:pPr>
        <w:spacing w:after="160" w:line="259" w:lineRule="auto"/>
        <w:rPr>
          <w:rFonts w:cs="Times New Roman"/>
        </w:rPr>
      </w:pPr>
    </w:p>
    <w:p w14:paraId="13F8B707" w14:textId="77777777" w:rsidR="00741B9D" w:rsidRDefault="00741B9D" w:rsidP="00741B9D">
      <w:pPr>
        <w:sectPr w:rsidR="00741B9D" w:rsidSect="005058B8">
          <w:headerReference w:type="first" r:id="rId18"/>
          <w:pgSz w:w="11906" w:h="16838"/>
          <w:pgMar w:top="1701" w:right="1418" w:bottom="1418" w:left="1418" w:header="709" w:footer="397" w:gutter="0"/>
          <w:cols w:space="708"/>
          <w:docGrid w:linePitch="360"/>
        </w:sectPr>
      </w:pPr>
    </w:p>
    <w:p w14:paraId="47924E33" w14:textId="77777777" w:rsidR="00741B9D" w:rsidRDefault="00741B9D" w:rsidP="00741B9D">
      <w:pPr>
        <w:sectPr w:rsidR="00741B9D" w:rsidSect="003F5725">
          <w:headerReference w:type="default" r:id="rId19"/>
          <w:type w:val="continuous"/>
          <w:pgSz w:w="11906" w:h="16838"/>
          <w:pgMar w:top="1701" w:right="1418" w:bottom="1418" w:left="1418" w:header="709" w:footer="397" w:gutter="0"/>
          <w:cols w:space="708"/>
          <w:titlePg/>
          <w:docGrid w:linePitch="360"/>
        </w:sectPr>
      </w:pPr>
    </w:p>
    <w:p w14:paraId="52CEDF61" w14:textId="77777777" w:rsidR="00741B9D" w:rsidRDefault="00741B9D" w:rsidP="00741B9D">
      <w:pPr>
        <w:pStyle w:val="Heading1"/>
        <w:tabs>
          <w:tab w:val="right" w:pos="9070"/>
        </w:tabs>
        <w:spacing w:before="560" w:after="640"/>
        <w:rPr>
          <w:color w:val="FFFFFF" w:themeColor="background1"/>
          <w:sz w:val="36"/>
        </w:rPr>
        <w:sectPr w:rsidR="00741B9D"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09EF294" wp14:editId="5CCCDD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66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5C78CF" w14:textId="77777777" w:rsidR="00741B9D" w:rsidRPr="00FD1B02" w:rsidRDefault="00741B9D" w:rsidP="00741B9D">
      <w:pPr>
        <w:pStyle w:val="Heading3"/>
        <w:shd w:val="clear" w:color="auto" w:fill="F2F2F2" w:themeFill="background1" w:themeFillShade="F2"/>
      </w:pPr>
      <w:r w:rsidRPr="00FD1B02">
        <w:t>Consumer outcome:</w:t>
      </w:r>
    </w:p>
    <w:p w14:paraId="27937E9C" w14:textId="77777777" w:rsidR="00741B9D" w:rsidRDefault="00741B9D" w:rsidP="00741B9D">
      <w:pPr>
        <w:numPr>
          <w:ilvl w:val="0"/>
          <w:numId w:val="3"/>
        </w:numPr>
        <w:shd w:val="clear" w:color="auto" w:fill="F2F2F2" w:themeFill="background1" w:themeFillShade="F2"/>
      </w:pPr>
      <w:r>
        <w:t>I get personal care, clinical care, or both personal care and clinical care, that is safe and right for me.</w:t>
      </w:r>
    </w:p>
    <w:p w14:paraId="606CDF3E" w14:textId="77777777" w:rsidR="00741B9D" w:rsidRDefault="00741B9D" w:rsidP="00741B9D">
      <w:pPr>
        <w:pStyle w:val="Heading3"/>
        <w:shd w:val="clear" w:color="auto" w:fill="F2F2F2" w:themeFill="background1" w:themeFillShade="F2"/>
      </w:pPr>
      <w:r>
        <w:t>Organisation statement:</w:t>
      </w:r>
    </w:p>
    <w:p w14:paraId="4BBD2CAF" w14:textId="77777777" w:rsidR="00741B9D" w:rsidRDefault="00741B9D" w:rsidP="00741B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680347" w14:textId="77777777" w:rsidR="00741B9D" w:rsidRDefault="00741B9D" w:rsidP="00741B9D">
      <w:pPr>
        <w:pStyle w:val="Heading2"/>
      </w:pPr>
      <w:r>
        <w:t>Assessment of Standard 3</w:t>
      </w:r>
    </w:p>
    <w:p w14:paraId="38527C22" w14:textId="77777777" w:rsidR="00741B9D" w:rsidRPr="00AE1364" w:rsidRDefault="00741B9D" w:rsidP="00741B9D">
      <w:pPr>
        <w:rPr>
          <w:rFonts w:eastAsia="Calibri"/>
          <w:color w:val="auto"/>
          <w:lang w:eastAsia="en-US"/>
        </w:rPr>
      </w:pPr>
      <w:r w:rsidRPr="00AE1364">
        <w:rPr>
          <w:rFonts w:eastAsiaTheme="minorHAnsi"/>
          <w:color w:val="auto"/>
        </w:rPr>
        <w:t xml:space="preserve">Overall, </w:t>
      </w:r>
      <w:r w:rsidRPr="00AE1364">
        <w:rPr>
          <w:color w:val="auto"/>
        </w:rPr>
        <w:t>the Assessment Team found</w:t>
      </w:r>
      <w:r>
        <w:rPr>
          <w:color w:val="auto"/>
        </w:rPr>
        <w:t xml:space="preserve"> the organisation delivers safe and effective personal and clinical care. In general, c</w:t>
      </w:r>
      <w:r w:rsidRPr="00AE1364">
        <w:rPr>
          <w:rFonts w:eastAsia="Calibri"/>
          <w:color w:val="auto"/>
          <w:lang w:eastAsia="en-US"/>
        </w:rPr>
        <w:t xml:space="preserve">are planning documents demonstrated consumers receive personal and clinical care that is tailored to their needs and optimises their health. </w:t>
      </w:r>
    </w:p>
    <w:p w14:paraId="4F70E6D0" w14:textId="15DD1411" w:rsidR="00741B9D" w:rsidRPr="00AE1364" w:rsidRDefault="00741B9D" w:rsidP="00741B9D">
      <w:pPr>
        <w:rPr>
          <w:rFonts w:eastAsiaTheme="minorHAnsi"/>
          <w:color w:val="auto"/>
        </w:rPr>
      </w:pPr>
      <w:r>
        <w:rPr>
          <w:rFonts w:eastAsiaTheme="minorHAnsi"/>
          <w:color w:val="auto"/>
        </w:rPr>
        <w:t>However, the service was unable to demonstrate that each consumer gets safe and effective clinical care</w:t>
      </w:r>
      <w:r w:rsidR="004F344C">
        <w:rPr>
          <w:rFonts w:eastAsiaTheme="minorHAnsi"/>
          <w:color w:val="auto"/>
        </w:rPr>
        <w:t>.</w:t>
      </w:r>
    </w:p>
    <w:p w14:paraId="4E9E3F17" w14:textId="77777777" w:rsidR="00CF54C0" w:rsidRDefault="00741B9D" w:rsidP="00CF54C0">
      <w:r w:rsidRPr="00AE1364">
        <w:rPr>
          <w:rFonts w:eastAsiaTheme="minorHAnsi"/>
          <w:color w:val="auto"/>
        </w:rPr>
        <w:t xml:space="preserve">The Quality Standard is assessed as non-compliant as one of the seven specific requirements </w:t>
      </w:r>
      <w:r w:rsidRPr="00595B65">
        <w:rPr>
          <w:rFonts w:eastAsiaTheme="minorHAnsi"/>
          <w:color w:val="auto"/>
        </w:rPr>
        <w:t>have been assessed as non-compliant.</w:t>
      </w:r>
      <w:r w:rsidR="00CF54C0">
        <w:rPr>
          <w:rFonts w:eastAsiaTheme="minorHAnsi"/>
          <w:color w:val="auto"/>
        </w:rPr>
        <w:t xml:space="preserve"> </w:t>
      </w:r>
      <w:r w:rsidR="00CF54C0">
        <w:t>A decision of Non-compliant in one or more requirements results in a decision of Non-compliant for the Quality Standard.</w:t>
      </w:r>
    </w:p>
    <w:p w14:paraId="56F44075" w14:textId="77777777" w:rsidR="00741B9D" w:rsidRDefault="00741B9D" w:rsidP="00741B9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59BB4B" w14:textId="77777777" w:rsidR="00741B9D" w:rsidRPr="00853601" w:rsidRDefault="00741B9D" w:rsidP="00741B9D">
      <w:pPr>
        <w:pStyle w:val="Heading3"/>
      </w:pPr>
      <w:r w:rsidRPr="00853601">
        <w:t>Requirement 3(3)(a)</w:t>
      </w:r>
      <w:r>
        <w:tab/>
        <w:t>Non-compliant</w:t>
      </w:r>
    </w:p>
    <w:p w14:paraId="54731093" w14:textId="77777777" w:rsidR="00741B9D" w:rsidRPr="004A3816" w:rsidRDefault="00741B9D" w:rsidP="00741B9D">
      <w:pPr>
        <w:rPr>
          <w:i/>
        </w:rPr>
      </w:pPr>
      <w:r w:rsidRPr="004A3816">
        <w:rPr>
          <w:i/>
        </w:rPr>
        <w:t>Each consumer gets safe and effective personal care, clinical care, or both personal care and clinical care, that:</w:t>
      </w:r>
    </w:p>
    <w:p w14:paraId="5D4FB9A2" w14:textId="77777777" w:rsidR="00741B9D" w:rsidRPr="004A3816" w:rsidRDefault="00741B9D" w:rsidP="00741B9D">
      <w:pPr>
        <w:numPr>
          <w:ilvl w:val="0"/>
          <w:numId w:val="24"/>
        </w:numPr>
        <w:tabs>
          <w:tab w:val="right" w:pos="9026"/>
        </w:tabs>
        <w:spacing w:before="0" w:after="0"/>
        <w:ind w:left="567" w:hanging="425"/>
        <w:outlineLvl w:val="4"/>
        <w:rPr>
          <w:i/>
        </w:rPr>
      </w:pPr>
      <w:r w:rsidRPr="004A3816">
        <w:rPr>
          <w:i/>
        </w:rPr>
        <w:t>is best practice; and</w:t>
      </w:r>
    </w:p>
    <w:p w14:paraId="56915AB6" w14:textId="77777777" w:rsidR="00741B9D" w:rsidRPr="004A3816" w:rsidRDefault="00741B9D" w:rsidP="00741B9D">
      <w:pPr>
        <w:numPr>
          <w:ilvl w:val="0"/>
          <w:numId w:val="24"/>
        </w:numPr>
        <w:tabs>
          <w:tab w:val="right" w:pos="9026"/>
        </w:tabs>
        <w:spacing w:before="0" w:after="0"/>
        <w:ind w:left="567" w:hanging="425"/>
        <w:outlineLvl w:val="4"/>
        <w:rPr>
          <w:i/>
        </w:rPr>
      </w:pPr>
      <w:r w:rsidRPr="004A3816">
        <w:rPr>
          <w:i/>
        </w:rPr>
        <w:t>is tailored to their needs; and</w:t>
      </w:r>
    </w:p>
    <w:p w14:paraId="2151D04F" w14:textId="77777777" w:rsidR="00741B9D" w:rsidRPr="004A3816" w:rsidRDefault="00741B9D" w:rsidP="00741B9D">
      <w:pPr>
        <w:numPr>
          <w:ilvl w:val="0"/>
          <w:numId w:val="24"/>
        </w:numPr>
        <w:tabs>
          <w:tab w:val="right" w:pos="9026"/>
        </w:tabs>
        <w:spacing w:before="0" w:after="0"/>
        <w:ind w:left="567" w:hanging="425"/>
        <w:outlineLvl w:val="4"/>
        <w:rPr>
          <w:i/>
        </w:rPr>
      </w:pPr>
      <w:r w:rsidRPr="004A3816">
        <w:rPr>
          <w:i/>
        </w:rPr>
        <w:t>optimises their health and well-being.</w:t>
      </w:r>
    </w:p>
    <w:p w14:paraId="0CC4AFD9" w14:textId="77777777" w:rsidR="00437D50" w:rsidRDefault="00FC541E" w:rsidP="00FC541E">
      <w:pPr>
        <w:rPr>
          <w:rFonts w:eastAsia="Calibri"/>
          <w:color w:val="auto"/>
          <w:lang w:eastAsia="en-US"/>
        </w:rPr>
      </w:pPr>
      <w:r w:rsidRPr="00FC541E">
        <w:rPr>
          <w:rFonts w:eastAsia="Calibri"/>
          <w:color w:val="auto"/>
          <w:lang w:eastAsia="en-US"/>
        </w:rPr>
        <w:lastRenderedPageBreak/>
        <w:t xml:space="preserve">While </w:t>
      </w:r>
      <w:r>
        <w:rPr>
          <w:rFonts w:eastAsia="Calibri"/>
          <w:color w:val="auto"/>
          <w:lang w:eastAsia="en-US"/>
        </w:rPr>
        <w:t xml:space="preserve">the Assessment Team found that </w:t>
      </w:r>
      <w:r w:rsidRPr="00FC541E">
        <w:rPr>
          <w:rFonts w:eastAsia="Calibri"/>
          <w:color w:val="auto"/>
          <w:lang w:eastAsia="en-US"/>
        </w:rPr>
        <w:t xml:space="preserve">care planning documents demonstrated that most of the time consumers receive personal and clinical care that is tailored to their needs and optimises their health, </w:t>
      </w:r>
      <w:r w:rsidR="00955880">
        <w:rPr>
          <w:rFonts w:eastAsia="Calibri"/>
          <w:color w:val="auto"/>
          <w:lang w:eastAsia="en-US"/>
        </w:rPr>
        <w:t xml:space="preserve">it found that </w:t>
      </w:r>
      <w:r w:rsidRPr="00FC541E">
        <w:rPr>
          <w:rFonts w:eastAsia="Calibri"/>
          <w:color w:val="auto"/>
          <w:lang w:eastAsia="en-US"/>
        </w:rPr>
        <w:t xml:space="preserve">not all clinical care for the consumers sampled was consistent with best practice guidance. </w:t>
      </w:r>
    </w:p>
    <w:p w14:paraId="4404EDCD" w14:textId="7E894BAB" w:rsidR="00FC541E" w:rsidRPr="00FC541E" w:rsidRDefault="00FC541E" w:rsidP="00FC541E">
      <w:pPr>
        <w:rPr>
          <w:rFonts w:eastAsia="Calibri"/>
          <w:color w:val="auto"/>
          <w:lang w:eastAsia="en-US"/>
        </w:rPr>
      </w:pPr>
      <w:r w:rsidRPr="00FC541E">
        <w:rPr>
          <w:rFonts w:eastAsia="Calibri"/>
          <w:color w:val="auto"/>
          <w:lang w:eastAsia="en-US"/>
        </w:rPr>
        <w:t>The service was unable to demonstrate that chemical restraint was used as a last resort after non-pharmacological interventions were evaluated as not effective for</w:t>
      </w:r>
      <w:r>
        <w:rPr>
          <w:rFonts w:eastAsia="Calibri"/>
          <w:color w:val="auto"/>
          <w:lang w:eastAsia="en-US"/>
        </w:rPr>
        <w:t xml:space="preserve"> two consumers</w:t>
      </w:r>
      <w:r w:rsidRPr="00FC541E">
        <w:rPr>
          <w:rFonts w:eastAsia="Calibri"/>
          <w:color w:val="auto"/>
          <w:lang w:eastAsia="en-US"/>
        </w:rPr>
        <w:t xml:space="preserve">. The service was unable to provide evidence that </w:t>
      </w:r>
      <w:r w:rsidR="00955880">
        <w:rPr>
          <w:rFonts w:eastAsia="Calibri"/>
          <w:color w:val="auto"/>
          <w:lang w:eastAsia="en-US"/>
        </w:rPr>
        <w:t xml:space="preserve">a consumer </w:t>
      </w:r>
      <w:r w:rsidRPr="00FC541E">
        <w:rPr>
          <w:rFonts w:eastAsia="Calibri"/>
          <w:color w:val="auto"/>
          <w:lang w:eastAsia="en-US"/>
        </w:rPr>
        <w:t>had been referred to specialist services for ongoing monitoring and recommendations to manage behaviour despite increasing episodes and advice that this would occur from his care plan. Th</w:t>
      </w:r>
      <w:r w:rsidRPr="00FC541E">
        <w:rPr>
          <w:rStyle w:val="normaltextrun"/>
          <w:bdr w:val="none" w:sz="0" w:space="0" w:color="auto" w:frame="1"/>
        </w:rPr>
        <w:t xml:space="preserve">e service was unable to provide evidence that pressure area care reflects best practice guidance for </w:t>
      </w:r>
      <w:r w:rsidR="00955880">
        <w:rPr>
          <w:rStyle w:val="normaltextrun"/>
          <w:bdr w:val="none" w:sz="0" w:space="0" w:color="auto" w:frame="1"/>
        </w:rPr>
        <w:t xml:space="preserve">a consumer </w:t>
      </w:r>
      <w:r w:rsidRPr="00FC541E">
        <w:rPr>
          <w:rStyle w:val="normaltextrun"/>
          <w:bdr w:val="none" w:sz="0" w:space="0" w:color="auto" w:frame="1"/>
        </w:rPr>
        <w:t xml:space="preserve">including </w:t>
      </w:r>
      <w:r w:rsidRPr="00FC541E">
        <w:rPr>
          <w:rStyle w:val="normaltextrun"/>
          <w:shd w:val="clear" w:color="auto" w:fill="FFFFFF"/>
        </w:rPr>
        <w:t>evidence of regular repositioning and the use of wound rulers to monitor healing of wounds.</w:t>
      </w:r>
    </w:p>
    <w:p w14:paraId="7D0780E0" w14:textId="7428E1DE" w:rsidR="00741B9D" w:rsidRDefault="00741B9D" w:rsidP="00741B9D">
      <w:pPr>
        <w:spacing w:before="120"/>
        <w:rPr>
          <w:color w:val="000000" w:themeColor="text1"/>
        </w:rPr>
      </w:pPr>
      <w:r>
        <w:rPr>
          <w:color w:val="000000" w:themeColor="text1"/>
        </w:rPr>
        <w:t xml:space="preserve">In their response the approved provider submitted </w:t>
      </w:r>
      <w:r w:rsidR="00955880">
        <w:rPr>
          <w:color w:val="000000" w:themeColor="text1"/>
        </w:rPr>
        <w:t xml:space="preserve">information and documentation </w:t>
      </w:r>
      <w:r>
        <w:rPr>
          <w:color w:val="000000" w:themeColor="text1"/>
        </w:rPr>
        <w:t>to demonstrate the steps taken to address the matters raised. This included additional staff education, such as tool box talks in psychotropic medication (and chemical restraint)</w:t>
      </w:r>
      <w:r w:rsidR="00955880">
        <w:rPr>
          <w:color w:val="000000" w:themeColor="text1"/>
        </w:rPr>
        <w:t xml:space="preserve"> and </w:t>
      </w:r>
      <w:r>
        <w:rPr>
          <w:color w:val="000000" w:themeColor="text1"/>
        </w:rPr>
        <w:t xml:space="preserve">behavioural management </w:t>
      </w:r>
      <w:r w:rsidR="00955880">
        <w:rPr>
          <w:color w:val="000000" w:themeColor="text1"/>
        </w:rPr>
        <w:t>and review of its Skin Injury Prevention and Wound Care Management Policy and Procedure.</w:t>
      </w:r>
      <w:r>
        <w:rPr>
          <w:color w:val="000000" w:themeColor="text1"/>
        </w:rPr>
        <w:t xml:space="preserve"> </w:t>
      </w:r>
    </w:p>
    <w:p w14:paraId="06319C7D" w14:textId="0B2BE6E2" w:rsidR="00955880" w:rsidRDefault="00955880" w:rsidP="00955880">
      <w:pPr>
        <w:spacing w:before="120"/>
      </w:pPr>
      <w:r>
        <w:rPr>
          <w:color w:val="000000" w:themeColor="text1"/>
        </w:rPr>
        <w:t>I acknowledge these improvements and the engagement of the approved provider with the issues. However I do not consider that this information demonstrates that at the time</w:t>
      </w:r>
      <w:r w:rsidR="00437D50">
        <w:rPr>
          <w:color w:val="000000" w:themeColor="text1"/>
        </w:rPr>
        <w:t xml:space="preserve"> of</w:t>
      </w:r>
      <w:r>
        <w:rPr>
          <w:color w:val="000000" w:themeColor="text1"/>
        </w:rPr>
        <w:t xml:space="preserve"> the assessment contact the approved provider was compliant with this requirement. </w:t>
      </w:r>
      <w:r>
        <w:t>I consider that the service requires further time to demonstrate that these improvements are embedded and can be sustained.</w:t>
      </w:r>
    </w:p>
    <w:p w14:paraId="6B6528BC" w14:textId="2338C033" w:rsidR="00741B9D" w:rsidRPr="00C337FF" w:rsidRDefault="00741B9D" w:rsidP="00741B9D">
      <w:pPr>
        <w:rPr>
          <w:color w:val="auto"/>
        </w:rPr>
      </w:pPr>
      <w:r>
        <w:rPr>
          <w:color w:val="auto"/>
        </w:rPr>
        <w:t>I find this requirement is non-compliant.</w:t>
      </w:r>
    </w:p>
    <w:p w14:paraId="22D8A178" w14:textId="77777777" w:rsidR="00741B9D" w:rsidRDefault="00741B9D" w:rsidP="00741B9D"/>
    <w:p w14:paraId="6BB74518" w14:textId="77777777" w:rsidR="00741B9D" w:rsidRDefault="00741B9D" w:rsidP="00741B9D">
      <w:pPr>
        <w:sectPr w:rsidR="00741B9D" w:rsidSect="00CB3BA9">
          <w:headerReference w:type="default" r:id="rId22"/>
          <w:type w:val="continuous"/>
          <w:pgSz w:w="11906" w:h="16838"/>
          <w:pgMar w:top="1701" w:right="1418" w:bottom="1418" w:left="1418" w:header="709" w:footer="397" w:gutter="0"/>
          <w:cols w:space="708"/>
          <w:titlePg/>
          <w:docGrid w:linePitch="360"/>
        </w:sectPr>
      </w:pPr>
    </w:p>
    <w:p w14:paraId="70E29503" w14:textId="77777777" w:rsidR="00741B9D" w:rsidRDefault="00741B9D" w:rsidP="00741B9D">
      <w:pPr>
        <w:pStyle w:val="Heading1"/>
        <w:tabs>
          <w:tab w:val="right" w:pos="9070"/>
        </w:tabs>
        <w:spacing w:before="560" w:after="640"/>
        <w:rPr>
          <w:color w:val="FFFFFF" w:themeColor="background1"/>
          <w:sz w:val="36"/>
        </w:rPr>
        <w:sectPr w:rsidR="00741B9D"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3A5E1B83" wp14:editId="47523D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63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F7B987D" w14:textId="77777777" w:rsidR="00741B9D" w:rsidRPr="000E654D" w:rsidRDefault="00741B9D" w:rsidP="00741B9D">
      <w:pPr>
        <w:pStyle w:val="Heading3"/>
        <w:shd w:val="clear" w:color="auto" w:fill="F2F2F2" w:themeFill="background1" w:themeFillShade="F2"/>
      </w:pPr>
      <w:r w:rsidRPr="000E654D">
        <w:t>Consumer outcome:</w:t>
      </w:r>
    </w:p>
    <w:p w14:paraId="0395CBC1" w14:textId="77777777" w:rsidR="00741B9D" w:rsidRDefault="00741B9D" w:rsidP="00741B9D">
      <w:pPr>
        <w:numPr>
          <w:ilvl w:val="0"/>
          <w:numId w:val="7"/>
        </w:numPr>
        <w:shd w:val="clear" w:color="auto" w:fill="F2F2F2" w:themeFill="background1" w:themeFillShade="F2"/>
      </w:pPr>
      <w:r>
        <w:t>I get quality care and services when I need them from people who are knowledgeable, capable and caring.</w:t>
      </w:r>
    </w:p>
    <w:p w14:paraId="24B66483" w14:textId="77777777" w:rsidR="00741B9D" w:rsidRDefault="00741B9D" w:rsidP="00741B9D">
      <w:pPr>
        <w:pStyle w:val="Heading3"/>
        <w:shd w:val="clear" w:color="auto" w:fill="F2F2F2" w:themeFill="background1" w:themeFillShade="F2"/>
      </w:pPr>
      <w:r>
        <w:t>Organisation statement:</w:t>
      </w:r>
    </w:p>
    <w:p w14:paraId="043AAE51" w14:textId="77777777" w:rsidR="00741B9D" w:rsidRDefault="00741B9D" w:rsidP="00741B9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3DF9CB" w14:textId="77777777" w:rsidR="00741B9D" w:rsidRDefault="00741B9D" w:rsidP="00741B9D">
      <w:pPr>
        <w:pStyle w:val="Heading2"/>
      </w:pPr>
      <w:r>
        <w:t>Assessment of Standard 7</w:t>
      </w:r>
    </w:p>
    <w:p w14:paraId="16A4CC92" w14:textId="77777777" w:rsidR="00741B9D" w:rsidRPr="008008F9" w:rsidRDefault="00741B9D" w:rsidP="00741B9D">
      <w:pPr>
        <w:rPr>
          <w:rFonts w:eastAsiaTheme="minorHAnsi"/>
          <w:color w:val="auto"/>
        </w:rPr>
      </w:pPr>
      <w:r>
        <w:rPr>
          <w:rFonts w:eastAsiaTheme="minorHAnsi"/>
          <w:color w:val="auto"/>
        </w:rPr>
        <w:t>Workforce interactions with consumers was found to be kind, caring and respectful. This was confirmed by consumer and representative feedback and observations by the Assessment Team. Overall consumers said they were satisfied with staff knowledge and qualifications and the care and services they were receiving.</w:t>
      </w:r>
    </w:p>
    <w:p w14:paraId="4B48BF20" w14:textId="61906C2C" w:rsidR="00741B9D" w:rsidRPr="00CF3CE6" w:rsidRDefault="00CF54C0" w:rsidP="00741B9D">
      <w:pPr>
        <w:rPr>
          <w:rFonts w:eastAsia="Calibri"/>
          <w:color w:val="auto"/>
        </w:rPr>
      </w:pPr>
      <w:r>
        <w:rPr>
          <w:rFonts w:eastAsiaTheme="minorHAnsi"/>
          <w:color w:val="auto"/>
        </w:rPr>
        <w:t xml:space="preserve">One (1) of the five specific requirements of this </w:t>
      </w:r>
      <w:r w:rsidR="00741B9D" w:rsidRPr="00CF3CE6">
        <w:rPr>
          <w:rFonts w:eastAsiaTheme="minorHAnsi"/>
          <w:color w:val="auto"/>
        </w:rPr>
        <w:t>Quality Standard</w:t>
      </w:r>
      <w:r>
        <w:rPr>
          <w:rFonts w:eastAsiaTheme="minorHAnsi"/>
          <w:color w:val="auto"/>
        </w:rPr>
        <w:t xml:space="preserve"> (Standard) was assessed and I have found it to be compliant. However, as </w:t>
      </w:r>
      <w:r>
        <w:t>not all requirements were assessed an overall rating for the Quality Standard is not provided.</w:t>
      </w:r>
    </w:p>
    <w:p w14:paraId="40D91068" w14:textId="77777777" w:rsidR="00741B9D" w:rsidRPr="009E7203" w:rsidRDefault="00741B9D" w:rsidP="00741B9D">
      <w:pPr>
        <w:pStyle w:val="Heading2"/>
        <w:rPr>
          <w:b w:val="0"/>
        </w:rPr>
      </w:pPr>
      <w:r>
        <w:t>Assessment of Standard 7 Requirements</w:t>
      </w:r>
      <w:r w:rsidRPr="0066387A">
        <w:rPr>
          <w:i/>
          <w:color w:val="0000FF"/>
          <w:sz w:val="24"/>
          <w:szCs w:val="24"/>
        </w:rPr>
        <w:t xml:space="preserve"> </w:t>
      </w:r>
    </w:p>
    <w:p w14:paraId="62574131" w14:textId="77777777" w:rsidR="00741B9D" w:rsidRPr="00506F7F" w:rsidRDefault="00741B9D" w:rsidP="00741B9D">
      <w:pPr>
        <w:pStyle w:val="Heading3"/>
      </w:pPr>
      <w:r w:rsidRPr="00506F7F">
        <w:t>Requirement 7(3)(b)</w:t>
      </w:r>
      <w:r>
        <w:tab/>
        <w:t>Compliant</w:t>
      </w:r>
    </w:p>
    <w:p w14:paraId="486CE5B8" w14:textId="77777777" w:rsidR="00741B9D" w:rsidRPr="004A3816" w:rsidRDefault="00741B9D" w:rsidP="00741B9D">
      <w:pPr>
        <w:rPr>
          <w:i/>
        </w:rPr>
      </w:pPr>
      <w:r w:rsidRPr="004A3816">
        <w:rPr>
          <w:i/>
        </w:rPr>
        <w:t>Workforce interactions with consumers are kind, caring and respectful of each consumer’s identity, culture and diversity.</w:t>
      </w:r>
    </w:p>
    <w:p w14:paraId="14B5936C" w14:textId="77777777" w:rsidR="00741B9D" w:rsidRDefault="00741B9D" w:rsidP="00741B9D">
      <w:r>
        <w:rPr>
          <w:rFonts w:eastAsia="Arial"/>
          <w:color w:val="000000" w:themeColor="text1"/>
        </w:rPr>
        <w:t>The Assessment Team said c</w:t>
      </w:r>
      <w:r w:rsidRPr="7A686020">
        <w:rPr>
          <w:rFonts w:eastAsia="Arial"/>
          <w:color w:val="000000" w:themeColor="text1"/>
        </w:rPr>
        <w:t>onsumers and representatives confirmed that staff are kind, caring and respectful of consumer diversity. The Assessment Team observed staff interactions with consumers to be kind, caring and respectful.</w:t>
      </w:r>
    </w:p>
    <w:p w14:paraId="14E545F7" w14:textId="77777777" w:rsidR="00741B9D" w:rsidRPr="004A7949" w:rsidRDefault="00741B9D" w:rsidP="00741B9D">
      <w:pPr>
        <w:rPr>
          <w:color w:val="auto"/>
        </w:rPr>
      </w:pPr>
      <w:r>
        <w:rPr>
          <w:color w:val="auto"/>
        </w:rPr>
        <w:t>Based on the information provided this requirement is compliant.</w:t>
      </w:r>
    </w:p>
    <w:p w14:paraId="3AB9E342" w14:textId="77777777" w:rsidR="00741B9D" w:rsidRPr="00506F7F" w:rsidRDefault="00741B9D" w:rsidP="00741B9D"/>
    <w:p w14:paraId="08501C3E" w14:textId="77777777" w:rsidR="00741B9D" w:rsidRDefault="00741B9D" w:rsidP="00741B9D">
      <w:pPr>
        <w:tabs>
          <w:tab w:val="right" w:pos="9026"/>
        </w:tabs>
        <w:sectPr w:rsidR="00741B9D" w:rsidSect="008D7780">
          <w:headerReference w:type="default" r:id="rId25"/>
          <w:type w:val="continuous"/>
          <w:pgSz w:w="11906" w:h="16838"/>
          <w:pgMar w:top="1701" w:right="1418" w:bottom="1418" w:left="1418" w:header="709" w:footer="397" w:gutter="0"/>
          <w:cols w:space="708"/>
          <w:docGrid w:linePitch="360"/>
        </w:sectPr>
      </w:pPr>
    </w:p>
    <w:p w14:paraId="04583205" w14:textId="77777777" w:rsidR="00741B9D" w:rsidRDefault="00741B9D" w:rsidP="00741B9D">
      <w:pPr>
        <w:pStyle w:val="Heading1"/>
      </w:pPr>
      <w:r>
        <w:lastRenderedPageBreak/>
        <w:t>Areas for improvement</w:t>
      </w:r>
    </w:p>
    <w:p w14:paraId="4683A5D5" w14:textId="77777777" w:rsidR="00741B9D" w:rsidRPr="00E830C7" w:rsidRDefault="00741B9D" w:rsidP="00741B9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7DC92D" w14:textId="77777777" w:rsidR="00741B9D" w:rsidRPr="00853601" w:rsidRDefault="00741B9D" w:rsidP="00741B9D">
      <w:pPr>
        <w:pStyle w:val="Heading3"/>
      </w:pPr>
      <w:r w:rsidRPr="00853601">
        <w:t>Requirement 3(3)(a)</w:t>
      </w:r>
      <w:r>
        <w:tab/>
      </w:r>
    </w:p>
    <w:p w14:paraId="4B9B934C" w14:textId="77777777" w:rsidR="00741B9D" w:rsidRPr="004A3816" w:rsidRDefault="00741B9D" w:rsidP="00741B9D">
      <w:pPr>
        <w:rPr>
          <w:i/>
        </w:rPr>
      </w:pPr>
      <w:r w:rsidRPr="004A3816">
        <w:rPr>
          <w:i/>
        </w:rPr>
        <w:t>Each consumer gets safe and effective personal care, clinical care, or both personal care and clinical care, that:</w:t>
      </w:r>
    </w:p>
    <w:p w14:paraId="2A6E9D2F" w14:textId="77777777" w:rsidR="00741B9D" w:rsidRPr="00135416" w:rsidRDefault="00741B9D" w:rsidP="00741B9D">
      <w:pPr>
        <w:pStyle w:val="ListParagraph"/>
        <w:numPr>
          <w:ilvl w:val="0"/>
          <w:numId w:val="38"/>
        </w:numPr>
        <w:tabs>
          <w:tab w:val="right" w:pos="9026"/>
        </w:tabs>
        <w:spacing w:before="0" w:after="0"/>
        <w:outlineLvl w:val="4"/>
        <w:rPr>
          <w:i/>
        </w:rPr>
      </w:pPr>
      <w:r w:rsidRPr="00135416">
        <w:rPr>
          <w:i/>
        </w:rPr>
        <w:t>is best practice; and</w:t>
      </w:r>
    </w:p>
    <w:p w14:paraId="7090CDFE" w14:textId="77777777" w:rsidR="00741B9D" w:rsidRPr="004A3816" w:rsidRDefault="00741B9D" w:rsidP="00741B9D">
      <w:pPr>
        <w:numPr>
          <w:ilvl w:val="0"/>
          <w:numId w:val="38"/>
        </w:numPr>
        <w:tabs>
          <w:tab w:val="right" w:pos="9026"/>
        </w:tabs>
        <w:spacing w:before="0" w:after="0"/>
        <w:outlineLvl w:val="4"/>
        <w:rPr>
          <w:i/>
        </w:rPr>
      </w:pPr>
      <w:r w:rsidRPr="004A3816">
        <w:rPr>
          <w:i/>
        </w:rPr>
        <w:t>is tailored to their needs; and</w:t>
      </w:r>
    </w:p>
    <w:p w14:paraId="7E3B72C5" w14:textId="77777777" w:rsidR="00741B9D" w:rsidRDefault="00741B9D" w:rsidP="00741B9D">
      <w:pPr>
        <w:numPr>
          <w:ilvl w:val="0"/>
          <w:numId w:val="38"/>
        </w:numPr>
        <w:tabs>
          <w:tab w:val="right" w:pos="9026"/>
        </w:tabs>
        <w:spacing w:before="0" w:after="0"/>
        <w:outlineLvl w:val="4"/>
        <w:rPr>
          <w:i/>
        </w:rPr>
      </w:pPr>
      <w:r w:rsidRPr="004A3816">
        <w:rPr>
          <w:i/>
        </w:rPr>
        <w:t>optimises their health and well-being.</w:t>
      </w:r>
    </w:p>
    <w:p w14:paraId="563F4328" w14:textId="77777777" w:rsidR="00EC1458" w:rsidRDefault="00EC1458" w:rsidP="00EC1458">
      <w:pPr>
        <w:pStyle w:val="ListParagraph"/>
        <w:numPr>
          <w:ilvl w:val="0"/>
          <w:numId w:val="0"/>
        </w:numPr>
        <w:tabs>
          <w:tab w:val="right" w:pos="9026"/>
        </w:tabs>
        <w:spacing w:before="0" w:after="0"/>
        <w:ind w:left="360"/>
        <w:outlineLvl w:val="4"/>
      </w:pPr>
    </w:p>
    <w:p w14:paraId="57A9472E" w14:textId="77777777" w:rsidR="004C2570" w:rsidRDefault="00EC1458" w:rsidP="00741B9D">
      <w:pPr>
        <w:pStyle w:val="ListParagraph"/>
        <w:numPr>
          <w:ilvl w:val="0"/>
          <w:numId w:val="39"/>
        </w:numPr>
        <w:tabs>
          <w:tab w:val="right" w:pos="9026"/>
        </w:tabs>
        <w:spacing w:before="0" w:after="0"/>
        <w:outlineLvl w:val="4"/>
      </w:pPr>
      <w:r>
        <w:t>Ensure that e</w:t>
      </w:r>
      <w:r w:rsidRPr="00EC1458">
        <w:t>ach consumer gets safe and effective personal care, clinical care, or both personal care and clinical care</w:t>
      </w:r>
      <w:r>
        <w:t xml:space="preserve">, including but not limited to </w:t>
      </w:r>
      <w:r w:rsidR="004C2570">
        <w:t>the use of chemical restraint, the management of behaviours and pressure area care.</w:t>
      </w:r>
    </w:p>
    <w:p w14:paraId="49AEE62D" w14:textId="2B216A81" w:rsidR="00741B9D" w:rsidRPr="00135416" w:rsidRDefault="004C2570" w:rsidP="00741B9D">
      <w:pPr>
        <w:pStyle w:val="ListParagraph"/>
        <w:numPr>
          <w:ilvl w:val="0"/>
          <w:numId w:val="39"/>
        </w:numPr>
        <w:tabs>
          <w:tab w:val="right" w:pos="9026"/>
        </w:tabs>
        <w:spacing w:before="0" w:after="0"/>
        <w:outlineLvl w:val="4"/>
      </w:pPr>
      <w:r>
        <w:t xml:space="preserve">Monitor and review the effectiveness of improvements implemented. </w:t>
      </w:r>
    </w:p>
    <w:p w14:paraId="15672263" w14:textId="77777777" w:rsidR="00741B9D" w:rsidRPr="00095CD4" w:rsidRDefault="00741B9D" w:rsidP="00741B9D">
      <w:pPr>
        <w:pStyle w:val="ListBullet"/>
        <w:numPr>
          <w:ilvl w:val="0"/>
          <w:numId w:val="0"/>
        </w:numPr>
      </w:pPr>
    </w:p>
    <w:p w14:paraId="78DD7A70" w14:textId="77777777" w:rsidR="00A3716D" w:rsidRPr="00095CD4" w:rsidRDefault="009E784D" w:rsidP="00741B9D">
      <w:pPr>
        <w:pStyle w:val="Heading1"/>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D7AAD" w14:textId="77777777" w:rsidR="0016392B" w:rsidRDefault="00437D50">
      <w:pPr>
        <w:spacing w:before="0" w:after="0" w:line="240" w:lineRule="auto"/>
      </w:pPr>
      <w:r>
        <w:separator/>
      </w:r>
    </w:p>
  </w:endnote>
  <w:endnote w:type="continuationSeparator" w:id="0">
    <w:p w14:paraId="78DD7AAF" w14:textId="77777777" w:rsidR="0016392B" w:rsidRDefault="00437D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7A86" w14:textId="77777777" w:rsidR="00506F7F" w:rsidRPr="009A1F1B" w:rsidRDefault="00437D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DD7A87" w14:textId="77777777" w:rsidR="00506F7F" w:rsidRPr="00C72FFB" w:rsidRDefault="00437D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Goulburn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DD7A88" w14:textId="77777777" w:rsidR="00506F7F" w:rsidRPr="00C72FFB" w:rsidRDefault="00437D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7A89" w14:textId="77777777" w:rsidR="00506F7F" w:rsidRPr="009A1F1B" w:rsidRDefault="00437D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DD7A8A" w14:textId="77777777" w:rsidR="00506F7F" w:rsidRPr="00C72FFB" w:rsidRDefault="00437D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Goulburn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DD7A8B" w14:textId="77777777" w:rsidR="00506F7F" w:rsidRPr="00A3716D" w:rsidRDefault="00437D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D7AA9" w14:textId="77777777" w:rsidR="0016392B" w:rsidRDefault="00437D50">
      <w:pPr>
        <w:spacing w:before="0" w:after="0" w:line="240" w:lineRule="auto"/>
      </w:pPr>
      <w:r>
        <w:separator/>
      </w:r>
    </w:p>
  </w:footnote>
  <w:footnote w:type="continuationSeparator" w:id="0">
    <w:p w14:paraId="78DD7AAB" w14:textId="77777777" w:rsidR="0016392B" w:rsidRDefault="00437D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7A85" w14:textId="77777777" w:rsidR="00506F7F" w:rsidRDefault="00437D50" w:rsidP="0004322A">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78DD7AA9" wp14:editId="78DD7AA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19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8FDD" w14:textId="77777777" w:rsidR="00741B9D" w:rsidRDefault="00741B9D" w:rsidP="009C6F30">
    <w:pPr>
      <w:tabs>
        <w:tab w:val="left" w:pos="3624"/>
      </w:tabs>
    </w:pPr>
    <w:r>
      <w:rPr>
        <w:noProof/>
        <w:color w:val="auto"/>
        <w:sz w:val="20"/>
      </w:rPr>
      <w:drawing>
        <wp:anchor distT="0" distB="0" distL="114300" distR="114300" simplePos="0" relativeHeight="251656704" behindDoc="1" locked="0" layoutInCell="1" allowOverlap="1" wp14:anchorId="47EBF729" wp14:editId="4275AE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24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CC7B" w14:textId="77777777" w:rsidR="00741B9D" w:rsidRPr="00703E80" w:rsidRDefault="00741B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37BF85DA" wp14:editId="497EC97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31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C14F" w14:textId="77777777" w:rsidR="008F32C8" w:rsidRPr="008F32C8" w:rsidRDefault="00437D5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002C2554" wp14:editId="38A0C7C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23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550D" w14:textId="77777777" w:rsidR="00506F7F" w:rsidRDefault="00437D50" w:rsidP="009C6F30">
    <w:pPr>
      <w:tabs>
        <w:tab w:val="left" w:pos="3624"/>
      </w:tabs>
    </w:pPr>
    <w:r>
      <w:rPr>
        <w:noProof/>
        <w:color w:val="auto"/>
        <w:sz w:val="20"/>
      </w:rPr>
      <w:drawing>
        <wp:anchor distT="0" distB="0" distL="114300" distR="114300" simplePos="0" relativeHeight="251653632" behindDoc="1" locked="0" layoutInCell="1" allowOverlap="1" wp14:anchorId="0B1DFDD6" wp14:editId="189FADF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98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5987" w14:textId="77777777" w:rsidR="00741B9D" w:rsidRDefault="00741B9D" w:rsidP="0004322A">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5D625540" wp14:editId="206D5ED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9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42FC" w14:textId="77777777" w:rsidR="00741B9D" w:rsidRDefault="00741B9D">
    <w:pPr>
      <w:pStyle w:val="Header"/>
    </w:pPr>
    <w:r w:rsidRPr="003C6EC2">
      <w:rPr>
        <w:rFonts w:eastAsia="Calibri"/>
        <w:noProof/>
      </w:rPr>
      <w:drawing>
        <wp:anchor distT="0" distB="0" distL="114300" distR="114300" simplePos="0" relativeHeight="251657728" behindDoc="1" locked="0" layoutInCell="1" allowOverlap="1" wp14:anchorId="1EDBB80B" wp14:editId="6E304D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36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4DC3" w14:textId="77777777" w:rsidR="00741B9D" w:rsidRDefault="00741B9D" w:rsidP="0004322A">
    <w:r>
      <w:rPr>
        <w:noProof/>
        <w:color w:val="auto"/>
        <w:sz w:val="20"/>
      </w:rPr>
      <w:drawing>
        <wp:anchor distT="0" distB="0" distL="114300" distR="114300" simplePos="0" relativeHeight="251652608" behindDoc="1" locked="0" layoutInCell="1" allowOverlap="1" wp14:anchorId="4E141085" wp14:editId="72CA99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01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225E" w14:textId="77777777" w:rsidR="00741B9D" w:rsidRPr="00703E80" w:rsidRDefault="00741B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616A0622" wp14:editId="3B7A2AA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86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CF0FF" w14:textId="77777777" w:rsidR="00741B9D" w:rsidRPr="00FB0086" w:rsidRDefault="00741B9D" w:rsidP="00FB0086">
    <w:pPr>
      <w:pStyle w:val="Header"/>
    </w:pPr>
    <w:r>
      <w:rPr>
        <w:noProof/>
        <w:color w:val="auto"/>
        <w:sz w:val="20"/>
      </w:rPr>
      <w:drawing>
        <wp:anchor distT="0" distB="0" distL="114300" distR="114300" simplePos="0" relativeHeight="251659776" behindDoc="1" locked="0" layoutInCell="1" allowOverlap="1" wp14:anchorId="58C4375E" wp14:editId="7A8CE90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0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6B78" w14:textId="77777777" w:rsidR="00741B9D" w:rsidRDefault="00741B9D" w:rsidP="0004322A">
    <w:r>
      <w:rPr>
        <w:noProof/>
        <w:color w:val="auto"/>
        <w:sz w:val="20"/>
      </w:rPr>
      <w:drawing>
        <wp:anchor distT="0" distB="0" distL="114300" distR="114300" simplePos="0" relativeHeight="251654656" behindDoc="1" locked="0" layoutInCell="1" allowOverlap="1" wp14:anchorId="0AD500F3" wp14:editId="289215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9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6E3E" w14:textId="77777777" w:rsidR="00741B9D" w:rsidRPr="00703E80" w:rsidRDefault="00741B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074A5546" wp14:editId="49B612A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590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96E5" w14:textId="77777777" w:rsidR="00741B9D" w:rsidRPr="00FB0086" w:rsidRDefault="00741B9D" w:rsidP="00FB0086">
    <w:pPr>
      <w:pStyle w:val="Header"/>
    </w:pPr>
    <w:r>
      <w:rPr>
        <w:noProof/>
        <w:color w:val="auto"/>
        <w:sz w:val="20"/>
      </w:rPr>
      <w:drawing>
        <wp:anchor distT="0" distB="0" distL="114300" distR="114300" simplePos="0" relativeHeight="251661824" behindDoc="1" locked="0" layoutInCell="1" allowOverlap="1" wp14:anchorId="68F681A8" wp14:editId="53D906F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52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D427DC">
      <w:start w:val="1"/>
      <w:numFmt w:val="lowerRoman"/>
      <w:lvlText w:val="(%1)"/>
      <w:lvlJc w:val="left"/>
      <w:pPr>
        <w:ind w:left="1080" w:hanging="720"/>
      </w:pPr>
      <w:rPr>
        <w:rFonts w:hint="default"/>
        <w:b w:val="0"/>
      </w:rPr>
    </w:lvl>
    <w:lvl w:ilvl="1" w:tplc="7C2AB486" w:tentative="1">
      <w:start w:val="1"/>
      <w:numFmt w:val="lowerLetter"/>
      <w:lvlText w:val="%2."/>
      <w:lvlJc w:val="left"/>
      <w:pPr>
        <w:ind w:left="1440" w:hanging="360"/>
      </w:pPr>
    </w:lvl>
    <w:lvl w:ilvl="2" w:tplc="F806C800" w:tentative="1">
      <w:start w:val="1"/>
      <w:numFmt w:val="lowerRoman"/>
      <w:lvlText w:val="%3."/>
      <w:lvlJc w:val="right"/>
      <w:pPr>
        <w:ind w:left="2160" w:hanging="180"/>
      </w:pPr>
    </w:lvl>
    <w:lvl w:ilvl="3" w:tplc="5798DC48" w:tentative="1">
      <w:start w:val="1"/>
      <w:numFmt w:val="decimal"/>
      <w:lvlText w:val="%4."/>
      <w:lvlJc w:val="left"/>
      <w:pPr>
        <w:ind w:left="2880" w:hanging="360"/>
      </w:pPr>
    </w:lvl>
    <w:lvl w:ilvl="4" w:tplc="43021B46" w:tentative="1">
      <w:start w:val="1"/>
      <w:numFmt w:val="lowerLetter"/>
      <w:lvlText w:val="%5."/>
      <w:lvlJc w:val="left"/>
      <w:pPr>
        <w:ind w:left="3600" w:hanging="360"/>
      </w:pPr>
    </w:lvl>
    <w:lvl w:ilvl="5" w:tplc="A432B6F0" w:tentative="1">
      <w:start w:val="1"/>
      <w:numFmt w:val="lowerRoman"/>
      <w:lvlText w:val="%6."/>
      <w:lvlJc w:val="right"/>
      <w:pPr>
        <w:ind w:left="4320" w:hanging="180"/>
      </w:pPr>
    </w:lvl>
    <w:lvl w:ilvl="6" w:tplc="CC80E0FC" w:tentative="1">
      <w:start w:val="1"/>
      <w:numFmt w:val="decimal"/>
      <w:lvlText w:val="%7."/>
      <w:lvlJc w:val="left"/>
      <w:pPr>
        <w:ind w:left="5040" w:hanging="360"/>
      </w:pPr>
    </w:lvl>
    <w:lvl w:ilvl="7" w:tplc="E6446F30" w:tentative="1">
      <w:start w:val="1"/>
      <w:numFmt w:val="lowerLetter"/>
      <w:lvlText w:val="%8."/>
      <w:lvlJc w:val="left"/>
      <w:pPr>
        <w:ind w:left="5760" w:hanging="360"/>
      </w:pPr>
    </w:lvl>
    <w:lvl w:ilvl="8" w:tplc="0AB64B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29C049E">
      <w:start w:val="1"/>
      <w:numFmt w:val="bullet"/>
      <w:pStyle w:val="ListParagraph"/>
      <w:lvlText w:val=""/>
      <w:lvlJc w:val="left"/>
      <w:pPr>
        <w:ind w:left="1440" w:hanging="360"/>
      </w:pPr>
      <w:rPr>
        <w:rFonts w:ascii="Symbol" w:hAnsi="Symbol" w:hint="default"/>
        <w:color w:val="auto"/>
      </w:rPr>
    </w:lvl>
    <w:lvl w:ilvl="1" w:tplc="804E9472" w:tentative="1">
      <w:start w:val="1"/>
      <w:numFmt w:val="bullet"/>
      <w:lvlText w:val="o"/>
      <w:lvlJc w:val="left"/>
      <w:pPr>
        <w:ind w:left="2160" w:hanging="360"/>
      </w:pPr>
      <w:rPr>
        <w:rFonts w:ascii="Courier New" w:hAnsi="Courier New" w:cs="Courier New" w:hint="default"/>
      </w:rPr>
    </w:lvl>
    <w:lvl w:ilvl="2" w:tplc="58BA376E" w:tentative="1">
      <w:start w:val="1"/>
      <w:numFmt w:val="bullet"/>
      <w:lvlText w:val=""/>
      <w:lvlJc w:val="left"/>
      <w:pPr>
        <w:ind w:left="2880" w:hanging="360"/>
      </w:pPr>
      <w:rPr>
        <w:rFonts w:ascii="Wingdings" w:hAnsi="Wingdings" w:hint="default"/>
      </w:rPr>
    </w:lvl>
    <w:lvl w:ilvl="3" w:tplc="F97EE8D0" w:tentative="1">
      <w:start w:val="1"/>
      <w:numFmt w:val="bullet"/>
      <w:lvlText w:val=""/>
      <w:lvlJc w:val="left"/>
      <w:pPr>
        <w:ind w:left="3600" w:hanging="360"/>
      </w:pPr>
      <w:rPr>
        <w:rFonts w:ascii="Symbol" w:hAnsi="Symbol" w:hint="default"/>
      </w:rPr>
    </w:lvl>
    <w:lvl w:ilvl="4" w:tplc="1D4EBC0E" w:tentative="1">
      <w:start w:val="1"/>
      <w:numFmt w:val="bullet"/>
      <w:lvlText w:val="o"/>
      <w:lvlJc w:val="left"/>
      <w:pPr>
        <w:ind w:left="4320" w:hanging="360"/>
      </w:pPr>
      <w:rPr>
        <w:rFonts w:ascii="Courier New" w:hAnsi="Courier New" w:cs="Courier New" w:hint="default"/>
      </w:rPr>
    </w:lvl>
    <w:lvl w:ilvl="5" w:tplc="1E224DDA" w:tentative="1">
      <w:start w:val="1"/>
      <w:numFmt w:val="bullet"/>
      <w:lvlText w:val=""/>
      <w:lvlJc w:val="left"/>
      <w:pPr>
        <w:ind w:left="5040" w:hanging="360"/>
      </w:pPr>
      <w:rPr>
        <w:rFonts w:ascii="Wingdings" w:hAnsi="Wingdings" w:hint="default"/>
      </w:rPr>
    </w:lvl>
    <w:lvl w:ilvl="6" w:tplc="1486A908" w:tentative="1">
      <w:start w:val="1"/>
      <w:numFmt w:val="bullet"/>
      <w:lvlText w:val=""/>
      <w:lvlJc w:val="left"/>
      <w:pPr>
        <w:ind w:left="5760" w:hanging="360"/>
      </w:pPr>
      <w:rPr>
        <w:rFonts w:ascii="Symbol" w:hAnsi="Symbol" w:hint="default"/>
      </w:rPr>
    </w:lvl>
    <w:lvl w:ilvl="7" w:tplc="1EE21CAA" w:tentative="1">
      <w:start w:val="1"/>
      <w:numFmt w:val="bullet"/>
      <w:lvlText w:val="o"/>
      <w:lvlJc w:val="left"/>
      <w:pPr>
        <w:ind w:left="6480" w:hanging="360"/>
      </w:pPr>
      <w:rPr>
        <w:rFonts w:ascii="Courier New" w:hAnsi="Courier New" w:cs="Courier New" w:hint="default"/>
      </w:rPr>
    </w:lvl>
    <w:lvl w:ilvl="8" w:tplc="25708A0C" w:tentative="1">
      <w:start w:val="1"/>
      <w:numFmt w:val="bullet"/>
      <w:lvlText w:val=""/>
      <w:lvlJc w:val="left"/>
      <w:pPr>
        <w:ind w:left="7200" w:hanging="360"/>
      </w:pPr>
      <w:rPr>
        <w:rFonts w:ascii="Wingdings" w:hAnsi="Wingdings" w:hint="default"/>
      </w:rPr>
    </w:lvl>
  </w:abstractNum>
  <w:abstractNum w:abstractNumId="9" w15:restartNumberingAfterBreak="0">
    <w:nsid w:val="1762520E"/>
    <w:multiLevelType w:val="hybridMultilevel"/>
    <w:tmpl w:val="7706C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028AA450">
      <w:start w:val="1"/>
      <w:numFmt w:val="lowerRoman"/>
      <w:lvlText w:val="(%1)"/>
      <w:lvlJc w:val="left"/>
      <w:pPr>
        <w:ind w:left="1004" w:hanging="720"/>
      </w:pPr>
      <w:rPr>
        <w:rFonts w:hint="default"/>
        <w:b w:val="0"/>
      </w:rPr>
    </w:lvl>
    <w:lvl w:ilvl="1" w:tplc="42925ECE" w:tentative="1">
      <w:start w:val="1"/>
      <w:numFmt w:val="lowerLetter"/>
      <w:lvlText w:val="%2."/>
      <w:lvlJc w:val="left"/>
      <w:pPr>
        <w:ind w:left="1364" w:hanging="360"/>
      </w:pPr>
    </w:lvl>
    <w:lvl w:ilvl="2" w:tplc="71AC4DA4" w:tentative="1">
      <w:start w:val="1"/>
      <w:numFmt w:val="lowerRoman"/>
      <w:lvlText w:val="%3."/>
      <w:lvlJc w:val="right"/>
      <w:pPr>
        <w:ind w:left="2084" w:hanging="180"/>
      </w:pPr>
    </w:lvl>
    <w:lvl w:ilvl="3" w:tplc="E9B41E80" w:tentative="1">
      <w:start w:val="1"/>
      <w:numFmt w:val="decimal"/>
      <w:lvlText w:val="%4."/>
      <w:lvlJc w:val="left"/>
      <w:pPr>
        <w:ind w:left="2804" w:hanging="360"/>
      </w:pPr>
    </w:lvl>
    <w:lvl w:ilvl="4" w:tplc="9F16B6F4" w:tentative="1">
      <w:start w:val="1"/>
      <w:numFmt w:val="lowerLetter"/>
      <w:lvlText w:val="%5."/>
      <w:lvlJc w:val="left"/>
      <w:pPr>
        <w:ind w:left="3524" w:hanging="360"/>
      </w:pPr>
    </w:lvl>
    <w:lvl w:ilvl="5" w:tplc="3C0E4A98" w:tentative="1">
      <w:start w:val="1"/>
      <w:numFmt w:val="lowerRoman"/>
      <w:lvlText w:val="%6."/>
      <w:lvlJc w:val="right"/>
      <w:pPr>
        <w:ind w:left="4244" w:hanging="180"/>
      </w:pPr>
    </w:lvl>
    <w:lvl w:ilvl="6" w:tplc="0B424BB2" w:tentative="1">
      <w:start w:val="1"/>
      <w:numFmt w:val="decimal"/>
      <w:lvlText w:val="%7."/>
      <w:lvlJc w:val="left"/>
      <w:pPr>
        <w:ind w:left="4964" w:hanging="360"/>
      </w:pPr>
    </w:lvl>
    <w:lvl w:ilvl="7" w:tplc="6CAC9E8C" w:tentative="1">
      <w:start w:val="1"/>
      <w:numFmt w:val="lowerLetter"/>
      <w:lvlText w:val="%8."/>
      <w:lvlJc w:val="left"/>
      <w:pPr>
        <w:ind w:left="5684" w:hanging="360"/>
      </w:pPr>
    </w:lvl>
    <w:lvl w:ilvl="8" w:tplc="CEA89A9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E24BFDA">
      <w:start w:val="1"/>
      <w:numFmt w:val="lowerRoman"/>
      <w:lvlText w:val="(%1)"/>
      <w:lvlJc w:val="left"/>
      <w:pPr>
        <w:ind w:left="1080" w:hanging="720"/>
      </w:pPr>
      <w:rPr>
        <w:rFonts w:hint="default"/>
      </w:rPr>
    </w:lvl>
    <w:lvl w:ilvl="1" w:tplc="86BC40E2" w:tentative="1">
      <w:start w:val="1"/>
      <w:numFmt w:val="lowerLetter"/>
      <w:lvlText w:val="%2."/>
      <w:lvlJc w:val="left"/>
      <w:pPr>
        <w:ind w:left="1440" w:hanging="360"/>
      </w:pPr>
    </w:lvl>
    <w:lvl w:ilvl="2" w:tplc="99DAE13E" w:tentative="1">
      <w:start w:val="1"/>
      <w:numFmt w:val="lowerRoman"/>
      <w:lvlText w:val="%3."/>
      <w:lvlJc w:val="right"/>
      <w:pPr>
        <w:ind w:left="2160" w:hanging="180"/>
      </w:pPr>
    </w:lvl>
    <w:lvl w:ilvl="3" w:tplc="872C470E" w:tentative="1">
      <w:start w:val="1"/>
      <w:numFmt w:val="decimal"/>
      <w:lvlText w:val="%4."/>
      <w:lvlJc w:val="left"/>
      <w:pPr>
        <w:ind w:left="2880" w:hanging="360"/>
      </w:pPr>
    </w:lvl>
    <w:lvl w:ilvl="4" w:tplc="36863E58" w:tentative="1">
      <w:start w:val="1"/>
      <w:numFmt w:val="lowerLetter"/>
      <w:lvlText w:val="%5."/>
      <w:lvlJc w:val="left"/>
      <w:pPr>
        <w:ind w:left="3600" w:hanging="360"/>
      </w:pPr>
    </w:lvl>
    <w:lvl w:ilvl="5" w:tplc="09126F98" w:tentative="1">
      <w:start w:val="1"/>
      <w:numFmt w:val="lowerRoman"/>
      <w:lvlText w:val="%6."/>
      <w:lvlJc w:val="right"/>
      <w:pPr>
        <w:ind w:left="4320" w:hanging="180"/>
      </w:pPr>
    </w:lvl>
    <w:lvl w:ilvl="6" w:tplc="924272DE" w:tentative="1">
      <w:start w:val="1"/>
      <w:numFmt w:val="decimal"/>
      <w:lvlText w:val="%7."/>
      <w:lvlJc w:val="left"/>
      <w:pPr>
        <w:ind w:left="5040" w:hanging="360"/>
      </w:pPr>
    </w:lvl>
    <w:lvl w:ilvl="7" w:tplc="23446DE0" w:tentative="1">
      <w:start w:val="1"/>
      <w:numFmt w:val="lowerLetter"/>
      <w:lvlText w:val="%8."/>
      <w:lvlJc w:val="left"/>
      <w:pPr>
        <w:ind w:left="5760" w:hanging="360"/>
      </w:pPr>
    </w:lvl>
    <w:lvl w:ilvl="8" w:tplc="8886119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C8A9E40">
      <w:start w:val="1"/>
      <w:numFmt w:val="lowerRoman"/>
      <w:lvlText w:val="(%1)"/>
      <w:lvlJc w:val="left"/>
      <w:pPr>
        <w:ind w:left="1080" w:hanging="720"/>
      </w:pPr>
      <w:rPr>
        <w:rFonts w:hint="default"/>
      </w:rPr>
    </w:lvl>
    <w:lvl w:ilvl="1" w:tplc="8BFE2B60" w:tentative="1">
      <w:start w:val="1"/>
      <w:numFmt w:val="lowerLetter"/>
      <w:lvlText w:val="%2."/>
      <w:lvlJc w:val="left"/>
      <w:pPr>
        <w:ind w:left="1440" w:hanging="360"/>
      </w:pPr>
    </w:lvl>
    <w:lvl w:ilvl="2" w:tplc="4F0608C8" w:tentative="1">
      <w:start w:val="1"/>
      <w:numFmt w:val="lowerRoman"/>
      <w:lvlText w:val="%3."/>
      <w:lvlJc w:val="right"/>
      <w:pPr>
        <w:ind w:left="2160" w:hanging="180"/>
      </w:pPr>
    </w:lvl>
    <w:lvl w:ilvl="3" w:tplc="3DBEF798" w:tentative="1">
      <w:start w:val="1"/>
      <w:numFmt w:val="decimal"/>
      <w:lvlText w:val="%4."/>
      <w:lvlJc w:val="left"/>
      <w:pPr>
        <w:ind w:left="2880" w:hanging="360"/>
      </w:pPr>
    </w:lvl>
    <w:lvl w:ilvl="4" w:tplc="436C0344" w:tentative="1">
      <w:start w:val="1"/>
      <w:numFmt w:val="lowerLetter"/>
      <w:lvlText w:val="%5."/>
      <w:lvlJc w:val="left"/>
      <w:pPr>
        <w:ind w:left="3600" w:hanging="360"/>
      </w:pPr>
    </w:lvl>
    <w:lvl w:ilvl="5" w:tplc="814EFADE" w:tentative="1">
      <w:start w:val="1"/>
      <w:numFmt w:val="lowerRoman"/>
      <w:lvlText w:val="%6."/>
      <w:lvlJc w:val="right"/>
      <w:pPr>
        <w:ind w:left="4320" w:hanging="180"/>
      </w:pPr>
    </w:lvl>
    <w:lvl w:ilvl="6" w:tplc="AC42D528" w:tentative="1">
      <w:start w:val="1"/>
      <w:numFmt w:val="decimal"/>
      <w:lvlText w:val="%7."/>
      <w:lvlJc w:val="left"/>
      <w:pPr>
        <w:ind w:left="5040" w:hanging="360"/>
      </w:pPr>
    </w:lvl>
    <w:lvl w:ilvl="7" w:tplc="1452DCF4" w:tentative="1">
      <w:start w:val="1"/>
      <w:numFmt w:val="lowerLetter"/>
      <w:lvlText w:val="%8."/>
      <w:lvlJc w:val="left"/>
      <w:pPr>
        <w:ind w:left="5760" w:hanging="360"/>
      </w:pPr>
    </w:lvl>
    <w:lvl w:ilvl="8" w:tplc="0D92FC5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9505E28">
      <w:start w:val="1"/>
      <w:numFmt w:val="lowerRoman"/>
      <w:lvlText w:val="(%1)"/>
      <w:lvlJc w:val="left"/>
      <w:pPr>
        <w:ind w:left="1080" w:hanging="720"/>
      </w:pPr>
      <w:rPr>
        <w:rFonts w:hint="default"/>
        <w:b w:val="0"/>
      </w:rPr>
    </w:lvl>
    <w:lvl w:ilvl="1" w:tplc="B822A9F2" w:tentative="1">
      <w:start w:val="1"/>
      <w:numFmt w:val="lowerLetter"/>
      <w:lvlText w:val="%2."/>
      <w:lvlJc w:val="left"/>
      <w:pPr>
        <w:ind w:left="1440" w:hanging="360"/>
      </w:pPr>
    </w:lvl>
    <w:lvl w:ilvl="2" w:tplc="3A86B900" w:tentative="1">
      <w:start w:val="1"/>
      <w:numFmt w:val="lowerRoman"/>
      <w:lvlText w:val="%3."/>
      <w:lvlJc w:val="right"/>
      <w:pPr>
        <w:ind w:left="2160" w:hanging="180"/>
      </w:pPr>
    </w:lvl>
    <w:lvl w:ilvl="3" w:tplc="B4604526" w:tentative="1">
      <w:start w:val="1"/>
      <w:numFmt w:val="decimal"/>
      <w:lvlText w:val="%4."/>
      <w:lvlJc w:val="left"/>
      <w:pPr>
        <w:ind w:left="2880" w:hanging="360"/>
      </w:pPr>
    </w:lvl>
    <w:lvl w:ilvl="4" w:tplc="292C0BDE" w:tentative="1">
      <w:start w:val="1"/>
      <w:numFmt w:val="lowerLetter"/>
      <w:lvlText w:val="%5."/>
      <w:lvlJc w:val="left"/>
      <w:pPr>
        <w:ind w:left="3600" w:hanging="360"/>
      </w:pPr>
    </w:lvl>
    <w:lvl w:ilvl="5" w:tplc="C010A46E" w:tentative="1">
      <w:start w:val="1"/>
      <w:numFmt w:val="lowerRoman"/>
      <w:lvlText w:val="%6."/>
      <w:lvlJc w:val="right"/>
      <w:pPr>
        <w:ind w:left="4320" w:hanging="180"/>
      </w:pPr>
    </w:lvl>
    <w:lvl w:ilvl="6" w:tplc="A7C4BB26" w:tentative="1">
      <w:start w:val="1"/>
      <w:numFmt w:val="decimal"/>
      <w:lvlText w:val="%7."/>
      <w:lvlJc w:val="left"/>
      <w:pPr>
        <w:ind w:left="5040" w:hanging="360"/>
      </w:pPr>
    </w:lvl>
    <w:lvl w:ilvl="7" w:tplc="4DF659E4" w:tentative="1">
      <w:start w:val="1"/>
      <w:numFmt w:val="lowerLetter"/>
      <w:lvlText w:val="%8."/>
      <w:lvlJc w:val="left"/>
      <w:pPr>
        <w:ind w:left="5760" w:hanging="360"/>
      </w:pPr>
    </w:lvl>
    <w:lvl w:ilvl="8" w:tplc="1058502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810AD66">
      <w:start w:val="1"/>
      <w:numFmt w:val="lowerLetter"/>
      <w:lvlText w:val="(%1)"/>
      <w:lvlJc w:val="left"/>
      <w:pPr>
        <w:ind w:left="360" w:hanging="360"/>
      </w:pPr>
      <w:rPr>
        <w:rFonts w:hint="default"/>
      </w:rPr>
    </w:lvl>
    <w:lvl w:ilvl="1" w:tplc="A096494A" w:tentative="1">
      <w:start w:val="1"/>
      <w:numFmt w:val="lowerLetter"/>
      <w:lvlText w:val="%2."/>
      <w:lvlJc w:val="left"/>
      <w:pPr>
        <w:ind w:left="1080" w:hanging="360"/>
      </w:pPr>
    </w:lvl>
    <w:lvl w:ilvl="2" w:tplc="1A7EACC8" w:tentative="1">
      <w:start w:val="1"/>
      <w:numFmt w:val="lowerRoman"/>
      <w:lvlText w:val="%3."/>
      <w:lvlJc w:val="right"/>
      <w:pPr>
        <w:ind w:left="1800" w:hanging="180"/>
      </w:pPr>
    </w:lvl>
    <w:lvl w:ilvl="3" w:tplc="137A9622" w:tentative="1">
      <w:start w:val="1"/>
      <w:numFmt w:val="decimal"/>
      <w:lvlText w:val="%4."/>
      <w:lvlJc w:val="left"/>
      <w:pPr>
        <w:ind w:left="2520" w:hanging="360"/>
      </w:pPr>
    </w:lvl>
    <w:lvl w:ilvl="4" w:tplc="41826356" w:tentative="1">
      <w:start w:val="1"/>
      <w:numFmt w:val="lowerLetter"/>
      <w:lvlText w:val="%5."/>
      <w:lvlJc w:val="left"/>
      <w:pPr>
        <w:ind w:left="3240" w:hanging="360"/>
      </w:pPr>
    </w:lvl>
    <w:lvl w:ilvl="5" w:tplc="3AB82E0A" w:tentative="1">
      <w:start w:val="1"/>
      <w:numFmt w:val="lowerRoman"/>
      <w:lvlText w:val="%6."/>
      <w:lvlJc w:val="right"/>
      <w:pPr>
        <w:ind w:left="3960" w:hanging="180"/>
      </w:pPr>
    </w:lvl>
    <w:lvl w:ilvl="6" w:tplc="A10CD406" w:tentative="1">
      <w:start w:val="1"/>
      <w:numFmt w:val="decimal"/>
      <w:lvlText w:val="%7."/>
      <w:lvlJc w:val="left"/>
      <w:pPr>
        <w:ind w:left="4680" w:hanging="360"/>
      </w:pPr>
    </w:lvl>
    <w:lvl w:ilvl="7" w:tplc="6E6A4C82" w:tentative="1">
      <w:start w:val="1"/>
      <w:numFmt w:val="lowerLetter"/>
      <w:lvlText w:val="%8."/>
      <w:lvlJc w:val="left"/>
      <w:pPr>
        <w:ind w:left="5400" w:hanging="360"/>
      </w:pPr>
    </w:lvl>
    <w:lvl w:ilvl="8" w:tplc="8A068F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7E2D6BE">
      <w:start w:val="1"/>
      <w:numFmt w:val="decimal"/>
      <w:lvlText w:val="%1."/>
      <w:lvlJc w:val="left"/>
      <w:pPr>
        <w:ind w:left="360" w:hanging="360"/>
      </w:pPr>
      <w:rPr>
        <w:rFonts w:hint="default"/>
      </w:rPr>
    </w:lvl>
    <w:lvl w:ilvl="1" w:tplc="C50AB9A2" w:tentative="1">
      <w:start w:val="1"/>
      <w:numFmt w:val="lowerLetter"/>
      <w:lvlText w:val="%2."/>
      <w:lvlJc w:val="left"/>
      <w:pPr>
        <w:ind w:left="1080" w:hanging="360"/>
      </w:pPr>
    </w:lvl>
    <w:lvl w:ilvl="2" w:tplc="30C668CC" w:tentative="1">
      <w:start w:val="1"/>
      <w:numFmt w:val="lowerRoman"/>
      <w:lvlText w:val="%3."/>
      <w:lvlJc w:val="right"/>
      <w:pPr>
        <w:ind w:left="1800" w:hanging="180"/>
      </w:pPr>
    </w:lvl>
    <w:lvl w:ilvl="3" w:tplc="FB208982" w:tentative="1">
      <w:start w:val="1"/>
      <w:numFmt w:val="decimal"/>
      <w:lvlText w:val="%4."/>
      <w:lvlJc w:val="left"/>
      <w:pPr>
        <w:ind w:left="2520" w:hanging="360"/>
      </w:pPr>
    </w:lvl>
    <w:lvl w:ilvl="4" w:tplc="E8FEE0AE" w:tentative="1">
      <w:start w:val="1"/>
      <w:numFmt w:val="lowerLetter"/>
      <w:lvlText w:val="%5."/>
      <w:lvlJc w:val="left"/>
      <w:pPr>
        <w:ind w:left="3240" w:hanging="360"/>
      </w:pPr>
    </w:lvl>
    <w:lvl w:ilvl="5" w:tplc="FC02965E" w:tentative="1">
      <w:start w:val="1"/>
      <w:numFmt w:val="lowerRoman"/>
      <w:lvlText w:val="%6."/>
      <w:lvlJc w:val="right"/>
      <w:pPr>
        <w:ind w:left="3960" w:hanging="180"/>
      </w:pPr>
    </w:lvl>
    <w:lvl w:ilvl="6" w:tplc="35EE6674" w:tentative="1">
      <w:start w:val="1"/>
      <w:numFmt w:val="decimal"/>
      <w:lvlText w:val="%7."/>
      <w:lvlJc w:val="left"/>
      <w:pPr>
        <w:ind w:left="4680" w:hanging="360"/>
      </w:pPr>
    </w:lvl>
    <w:lvl w:ilvl="7" w:tplc="FFF647AC" w:tentative="1">
      <w:start w:val="1"/>
      <w:numFmt w:val="lowerLetter"/>
      <w:lvlText w:val="%8."/>
      <w:lvlJc w:val="left"/>
      <w:pPr>
        <w:ind w:left="5400" w:hanging="360"/>
      </w:pPr>
    </w:lvl>
    <w:lvl w:ilvl="8" w:tplc="28B89A1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0EEDE94">
      <w:start w:val="1"/>
      <w:numFmt w:val="decimal"/>
      <w:lvlText w:val="%1."/>
      <w:lvlJc w:val="left"/>
      <w:pPr>
        <w:ind w:left="360" w:hanging="360"/>
      </w:pPr>
      <w:rPr>
        <w:rFonts w:hint="default"/>
      </w:rPr>
    </w:lvl>
    <w:lvl w:ilvl="1" w:tplc="95BA67D4" w:tentative="1">
      <w:start w:val="1"/>
      <w:numFmt w:val="lowerLetter"/>
      <w:lvlText w:val="%2."/>
      <w:lvlJc w:val="left"/>
      <w:pPr>
        <w:ind w:left="1080" w:hanging="360"/>
      </w:pPr>
    </w:lvl>
    <w:lvl w:ilvl="2" w:tplc="B1FE154A" w:tentative="1">
      <w:start w:val="1"/>
      <w:numFmt w:val="lowerRoman"/>
      <w:lvlText w:val="%3."/>
      <w:lvlJc w:val="right"/>
      <w:pPr>
        <w:ind w:left="1800" w:hanging="180"/>
      </w:pPr>
    </w:lvl>
    <w:lvl w:ilvl="3" w:tplc="FD3C7878" w:tentative="1">
      <w:start w:val="1"/>
      <w:numFmt w:val="decimal"/>
      <w:lvlText w:val="%4."/>
      <w:lvlJc w:val="left"/>
      <w:pPr>
        <w:ind w:left="2520" w:hanging="360"/>
      </w:pPr>
    </w:lvl>
    <w:lvl w:ilvl="4" w:tplc="F2BCC336" w:tentative="1">
      <w:start w:val="1"/>
      <w:numFmt w:val="lowerLetter"/>
      <w:lvlText w:val="%5."/>
      <w:lvlJc w:val="left"/>
      <w:pPr>
        <w:ind w:left="3240" w:hanging="360"/>
      </w:pPr>
    </w:lvl>
    <w:lvl w:ilvl="5" w:tplc="743E0574" w:tentative="1">
      <w:start w:val="1"/>
      <w:numFmt w:val="lowerRoman"/>
      <w:lvlText w:val="%6."/>
      <w:lvlJc w:val="right"/>
      <w:pPr>
        <w:ind w:left="3960" w:hanging="180"/>
      </w:pPr>
    </w:lvl>
    <w:lvl w:ilvl="6" w:tplc="6B6A2D8A" w:tentative="1">
      <w:start w:val="1"/>
      <w:numFmt w:val="decimal"/>
      <w:lvlText w:val="%7."/>
      <w:lvlJc w:val="left"/>
      <w:pPr>
        <w:ind w:left="4680" w:hanging="360"/>
      </w:pPr>
    </w:lvl>
    <w:lvl w:ilvl="7" w:tplc="7C5E872E" w:tentative="1">
      <w:start w:val="1"/>
      <w:numFmt w:val="lowerLetter"/>
      <w:lvlText w:val="%8."/>
      <w:lvlJc w:val="left"/>
      <w:pPr>
        <w:ind w:left="5400" w:hanging="360"/>
      </w:pPr>
    </w:lvl>
    <w:lvl w:ilvl="8" w:tplc="92484CE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5E8465C">
      <w:start w:val="1"/>
      <w:numFmt w:val="lowerRoman"/>
      <w:lvlText w:val="(%1)"/>
      <w:lvlJc w:val="left"/>
      <w:pPr>
        <w:ind w:left="1080" w:hanging="720"/>
      </w:pPr>
      <w:rPr>
        <w:rFonts w:hint="default"/>
        <w:b w:val="0"/>
      </w:rPr>
    </w:lvl>
    <w:lvl w:ilvl="1" w:tplc="96DC103A" w:tentative="1">
      <w:start w:val="1"/>
      <w:numFmt w:val="lowerLetter"/>
      <w:lvlText w:val="%2."/>
      <w:lvlJc w:val="left"/>
      <w:pPr>
        <w:ind w:left="1440" w:hanging="360"/>
      </w:pPr>
    </w:lvl>
    <w:lvl w:ilvl="2" w:tplc="E68AC344" w:tentative="1">
      <w:start w:val="1"/>
      <w:numFmt w:val="lowerRoman"/>
      <w:lvlText w:val="%3."/>
      <w:lvlJc w:val="right"/>
      <w:pPr>
        <w:ind w:left="2160" w:hanging="180"/>
      </w:pPr>
    </w:lvl>
    <w:lvl w:ilvl="3" w:tplc="A3DCBEAC" w:tentative="1">
      <w:start w:val="1"/>
      <w:numFmt w:val="decimal"/>
      <w:lvlText w:val="%4."/>
      <w:lvlJc w:val="left"/>
      <w:pPr>
        <w:ind w:left="2880" w:hanging="360"/>
      </w:pPr>
    </w:lvl>
    <w:lvl w:ilvl="4" w:tplc="491C2EE0" w:tentative="1">
      <w:start w:val="1"/>
      <w:numFmt w:val="lowerLetter"/>
      <w:lvlText w:val="%5."/>
      <w:lvlJc w:val="left"/>
      <w:pPr>
        <w:ind w:left="3600" w:hanging="360"/>
      </w:pPr>
    </w:lvl>
    <w:lvl w:ilvl="5" w:tplc="96968DBE" w:tentative="1">
      <w:start w:val="1"/>
      <w:numFmt w:val="lowerRoman"/>
      <w:lvlText w:val="%6."/>
      <w:lvlJc w:val="right"/>
      <w:pPr>
        <w:ind w:left="4320" w:hanging="180"/>
      </w:pPr>
    </w:lvl>
    <w:lvl w:ilvl="6" w:tplc="17F45C6C" w:tentative="1">
      <w:start w:val="1"/>
      <w:numFmt w:val="decimal"/>
      <w:lvlText w:val="%7."/>
      <w:lvlJc w:val="left"/>
      <w:pPr>
        <w:ind w:left="5040" w:hanging="360"/>
      </w:pPr>
    </w:lvl>
    <w:lvl w:ilvl="7" w:tplc="1E02A722" w:tentative="1">
      <w:start w:val="1"/>
      <w:numFmt w:val="lowerLetter"/>
      <w:lvlText w:val="%8."/>
      <w:lvlJc w:val="left"/>
      <w:pPr>
        <w:ind w:left="5760" w:hanging="360"/>
      </w:pPr>
    </w:lvl>
    <w:lvl w:ilvl="8" w:tplc="5CA82AB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9D2C9EA">
      <w:start w:val="1"/>
      <w:numFmt w:val="lowerRoman"/>
      <w:lvlText w:val="(%1)"/>
      <w:lvlJc w:val="left"/>
      <w:pPr>
        <w:ind w:left="1080" w:hanging="720"/>
      </w:pPr>
      <w:rPr>
        <w:rFonts w:hint="default"/>
      </w:rPr>
    </w:lvl>
    <w:lvl w:ilvl="1" w:tplc="8F1CA0C0" w:tentative="1">
      <w:start w:val="1"/>
      <w:numFmt w:val="lowerLetter"/>
      <w:lvlText w:val="%2."/>
      <w:lvlJc w:val="left"/>
      <w:pPr>
        <w:ind w:left="1440" w:hanging="360"/>
      </w:pPr>
    </w:lvl>
    <w:lvl w:ilvl="2" w:tplc="61FA0762" w:tentative="1">
      <w:start w:val="1"/>
      <w:numFmt w:val="lowerRoman"/>
      <w:lvlText w:val="%3."/>
      <w:lvlJc w:val="right"/>
      <w:pPr>
        <w:ind w:left="2160" w:hanging="180"/>
      </w:pPr>
    </w:lvl>
    <w:lvl w:ilvl="3" w:tplc="7D72FF24" w:tentative="1">
      <w:start w:val="1"/>
      <w:numFmt w:val="decimal"/>
      <w:lvlText w:val="%4."/>
      <w:lvlJc w:val="left"/>
      <w:pPr>
        <w:ind w:left="2880" w:hanging="360"/>
      </w:pPr>
    </w:lvl>
    <w:lvl w:ilvl="4" w:tplc="A4A6E20E" w:tentative="1">
      <w:start w:val="1"/>
      <w:numFmt w:val="lowerLetter"/>
      <w:lvlText w:val="%5."/>
      <w:lvlJc w:val="left"/>
      <w:pPr>
        <w:ind w:left="3600" w:hanging="360"/>
      </w:pPr>
    </w:lvl>
    <w:lvl w:ilvl="5" w:tplc="D8EED21C" w:tentative="1">
      <w:start w:val="1"/>
      <w:numFmt w:val="lowerRoman"/>
      <w:lvlText w:val="%6."/>
      <w:lvlJc w:val="right"/>
      <w:pPr>
        <w:ind w:left="4320" w:hanging="180"/>
      </w:pPr>
    </w:lvl>
    <w:lvl w:ilvl="6" w:tplc="1944B630" w:tentative="1">
      <w:start w:val="1"/>
      <w:numFmt w:val="decimal"/>
      <w:lvlText w:val="%7."/>
      <w:lvlJc w:val="left"/>
      <w:pPr>
        <w:ind w:left="5040" w:hanging="360"/>
      </w:pPr>
    </w:lvl>
    <w:lvl w:ilvl="7" w:tplc="F8DA5B8E" w:tentative="1">
      <w:start w:val="1"/>
      <w:numFmt w:val="lowerLetter"/>
      <w:lvlText w:val="%8."/>
      <w:lvlJc w:val="left"/>
      <w:pPr>
        <w:ind w:left="5760" w:hanging="360"/>
      </w:pPr>
    </w:lvl>
    <w:lvl w:ilvl="8" w:tplc="B018264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0301C80">
      <w:start w:val="1"/>
      <w:numFmt w:val="bullet"/>
      <w:pStyle w:val="ListBullet"/>
      <w:lvlText w:val=""/>
      <w:lvlJc w:val="left"/>
      <w:pPr>
        <w:ind w:left="720" w:hanging="360"/>
      </w:pPr>
      <w:rPr>
        <w:rFonts w:ascii="Symbol" w:hAnsi="Symbol" w:hint="default"/>
      </w:rPr>
    </w:lvl>
    <w:lvl w:ilvl="1" w:tplc="A14C7D82">
      <w:start w:val="1"/>
      <w:numFmt w:val="bullet"/>
      <w:pStyle w:val="ListBullet2"/>
      <w:lvlText w:val="o"/>
      <w:lvlJc w:val="left"/>
      <w:pPr>
        <w:ind w:left="1440" w:hanging="360"/>
      </w:pPr>
      <w:rPr>
        <w:rFonts w:ascii="Courier New" w:hAnsi="Courier New" w:cs="Courier New" w:hint="default"/>
      </w:rPr>
    </w:lvl>
    <w:lvl w:ilvl="2" w:tplc="483C7396">
      <w:start w:val="1"/>
      <w:numFmt w:val="bullet"/>
      <w:lvlText w:val=""/>
      <w:lvlJc w:val="left"/>
      <w:pPr>
        <w:ind w:left="2160" w:hanging="360"/>
      </w:pPr>
      <w:rPr>
        <w:rFonts w:ascii="Wingdings" w:hAnsi="Wingdings" w:hint="default"/>
      </w:rPr>
    </w:lvl>
    <w:lvl w:ilvl="3" w:tplc="A808DEBC">
      <w:start w:val="1"/>
      <w:numFmt w:val="bullet"/>
      <w:lvlText w:val=""/>
      <w:lvlJc w:val="left"/>
      <w:pPr>
        <w:ind w:left="2880" w:hanging="360"/>
      </w:pPr>
      <w:rPr>
        <w:rFonts w:ascii="Symbol" w:hAnsi="Symbol" w:hint="default"/>
      </w:rPr>
    </w:lvl>
    <w:lvl w:ilvl="4" w:tplc="66426350">
      <w:start w:val="1"/>
      <w:numFmt w:val="bullet"/>
      <w:lvlText w:val="o"/>
      <w:lvlJc w:val="left"/>
      <w:pPr>
        <w:ind w:left="3600" w:hanging="360"/>
      </w:pPr>
      <w:rPr>
        <w:rFonts w:ascii="Courier New" w:hAnsi="Courier New" w:cs="Courier New" w:hint="default"/>
      </w:rPr>
    </w:lvl>
    <w:lvl w:ilvl="5" w:tplc="8424BC9C">
      <w:start w:val="1"/>
      <w:numFmt w:val="bullet"/>
      <w:pStyle w:val="ListBullet3"/>
      <w:lvlText w:val=""/>
      <w:lvlJc w:val="left"/>
      <w:pPr>
        <w:ind w:left="4320" w:hanging="360"/>
      </w:pPr>
      <w:rPr>
        <w:rFonts w:ascii="Wingdings" w:hAnsi="Wingdings" w:hint="default"/>
      </w:rPr>
    </w:lvl>
    <w:lvl w:ilvl="6" w:tplc="504E2EE8">
      <w:start w:val="1"/>
      <w:numFmt w:val="bullet"/>
      <w:lvlText w:val=""/>
      <w:lvlJc w:val="left"/>
      <w:pPr>
        <w:ind w:left="5040" w:hanging="360"/>
      </w:pPr>
      <w:rPr>
        <w:rFonts w:ascii="Symbol" w:hAnsi="Symbol" w:hint="default"/>
      </w:rPr>
    </w:lvl>
    <w:lvl w:ilvl="7" w:tplc="EAEC2010">
      <w:start w:val="1"/>
      <w:numFmt w:val="bullet"/>
      <w:lvlText w:val="o"/>
      <w:lvlJc w:val="left"/>
      <w:pPr>
        <w:ind w:left="5760" w:hanging="360"/>
      </w:pPr>
      <w:rPr>
        <w:rFonts w:ascii="Courier New" w:hAnsi="Courier New" w:cs="Courier New" w:hint="default"/>
      </w:rPr>
    </w:lvl>
    <w:lvl w:ilvl="8" w:tplc="4EBE4A8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3FC2A4C">
      <w:start w:val="1"/>
      <w:numFmt w:val="bullet"/>
      <w:lvlText w:val=""/>
      <w:lvlJc w:val="left"/>
      <w:pPr>
        <w:ind w:left="360" w:hanging="360"/>
      </w:pPr>
      <w:rPr>
        <w:rFonts w:ascii="Symbol" w:hAnsi="Symbol" w:hint="default"/>
      </w:rPr>
    </w:lvl>
    <w:lvl w:ilvl="1" w:tplc="20D86564" w:tentative="1">
      <w:start w:val="1"/>
      <w:numFmt w:val="bullet"/>
      <w:lvlText w:val="o"/>
      <w:lvlJc w:val="left"/>
      <w:pPr>
        <w:ind w:left="1080" w:hanging="360"/>
      </w:pPr>
      <w:rPr>
        <w:rFonts w:ascii="Courier New" w:hAnsi="Courier New" w:cs="Courier New" w:hint="default"/>
      </w:rPr>
    </w:lvl>
    <w:lvl w:ilvl="2" w:tplc="17C09574" w:tentative="1">
      <w:start w:val="1"/>
      <w:numFmt w:val="bullet"/>
      <w:lvlText w:val=""/>
      <w:lvlJc w:val="left"/>
      <w:pPr>
        <w:ind w:left="1800" w:hanging="360"/>
      </w:pPr>
      <w:rPr>
        <w:rFonts w:ascii="Wingdings" w:hAnsi="Wingdings" w:hint="default"/>
      </w:rPr>
    </w:lvl>
    <w:lvl w:ilvl="3" w:tplc="298C4100" w:tentative="1">
      <w:start w:val="1"/>
      <w:numFmt w:val="bullet"/>
      <w:lvlText w:val=""/>
      <w:lvlJc w:val="left"/>
      <w:pPr>
        <w:ind w:left="2520" w:hanging="360"/>
      </w:pPr>
      <w:rPr>
        <w:rFonts w:ascii="Symbol" w:hAnsi="Symbol" w:hint="default"/>
      </w:rPr>
    </w:lvl>
    <w:lvl w:ilvl="4" w:tplc="F68889C4" w:tentative="1">
      <w:start w:val="1"/>
      <w:numFmt w:val="bullet"/>
      <w:lvlText w:val="o"/>
      <w:lvlJc w:val="left"/>
      <w:pPr>
        <w:ind w:left="3240" w:hanging="360"/>
      </w:pPr>
      <w:rPr>
        <w:rFonts w:ascii="Courier New" w:hAnsi="Courier New" w:cs="Courier New" w:hint="default"/>
      </w:rPr>
    </w:lvl>
    <w:lvl w:ilvl="5" w:tplc="8B523272" w:tentative="1">
      <w:start w:val="1"/>
      <w:numFmt w:val="bullet"/>
      <w:lvlText w:val=""/>
      <w:lvlJc w:val="left"/>
      <w:pPr>
        <w:ind w:left="3960" w:hanging="360"/>
      </w:pPr>
      <w:rPr>
        <w:rFonts w:ascii="Wingdings" w:hAnsi="Wingdings" w:hint="default"/>
      </w:rPr>
    </w:lvl>
    <w:lvl w:ilvl="6" w:tplc="C6B6BC2A" w:tentative="1">
      <w:start w:val="1"/>
      <w:numFmt w:val="bullet"/>
      <w:lvlText w:val=""/>
      <w:lvlJc w:val="left"/>
      <w:pPr>
        <w:ind w:left="4680" w:hanging="360"/>
      </w:pPr>
      <w:rPr>
        <w:rFonts w:ascii="Symbol" w:hAnsi="Symbol" w:hint="default"/>
      </w:rPr>
    </w:lvl>
    <w:lvl w:ilvl="7" w:tplc="06E839E8" w:tentative="1">
      <w:start w:val="1"/>
      <w:numFmt w:val="bullet"/>
      <w:lvlText w:val="o"/>
      <w:lvlJc w:val="left"/>
      <w:pPr>
        <w:ind w:left="5400" w:hanging="360"/>
      </w:pPr>
      <w:rPr>
        <w:rFonts w:ascii="Courier New" w:hAnsi="Courier New" w:cs="Courier New" w:hint="default"/>
      </w:rPr>
    </w:lvl>
    <w:lvl w:ilvl="8" w:tplc="D8966DE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B2E9958">
      <w:start w:val="1"/>
      <w:numFmt w:val="lowerRoman"/>
      <w:lvlText w:val="(%1)"/>
      <w:lvlJc w:val="left"/>
      <w:pPr>
        <w:ind w:left="1080" w:hanging="720"/>
      </w:pPr>
      <w:rPr>
        <w:rFonts w:hint="default"/>
      </w:rPr>
    </w:lvl>
    <w:lvl w:ilvl="1" w:tplc="64A238FC" w:tentative="1">
      <w:start w:val="1"/>
      <w:numFmt w:val="lowerLetter"/>
      <w:lvlText w:val="%2."/>
      <w:lvlJc w:val="left"/>
      <w:pPr>
        <w:ind w:left="1440" w:hanging="360"/>
      </w:pPr>
    </w:lvl>
    <w:lvl w:ilvl="2" w:tplc="94B08A12" w:tentative="1">
      <w:start w:val="1"/>
      <w:numFmt w:val="lowerRoman"/>
      <w:lvlText w:val="%3."/>
      <w:lvlJc w:val="right"/>
      <w:pPr>
        <w:ind w:left="2160" w:hanging="180"/>
      </w:pPr>
    </w:lvl>
    <w:lvl w:ilvl="3" w:tplc="4572828C" w:tentative="1">
      <w:start w:val="1"/>
      <w:numFmt w:val="decimal"/>
      <w:lvlText w:val="%4."/>
      <w:lvlJc w:val="left"/>
      <w:pPr>
        <w:ind w:left="2880" w:hanging="360"/>
      </w:pPr>
    </w:lvl>
    <w:lvl w:ilvl="4" w:tplc="B31CCCD4" w:tentative="1">
      <w:start w:val="1"/>
      <w:numFmt w:val="lowerLetter"/>
      <w:lvlText w:val="%5."/>
      <w:lvlJc w:val="left"/>
      <w:pPr>
        <w:ind w:left="3600" w:hanging="360"/>
      </w:pPr>
    </w:lvl>
    <w:lvl w:ilvl="5" w:tplc="85B2A37C" w:tentative="1">
      <w:start w:val="1"/>
      <w:numFmt w:val="lowerRoman"/>
      <w:lvlText w:val="%6."/>
      <w:lvlJc w:val="right"/>
      <w:pPr>
        <w:ind w:left="4320" w:hanging="180"/>
      </w:pPr>
    </w:lvl>
    <w:lvl w:ilvl="6" w:tplc="7DCEC896" w:tentative="1">
      <w:start w:val="1"/>
      <w:numFmt w:val="decimal"/>
      <w:lvlText w:val="%7."/>
      <w:lvlJc w:val="left"/>
      <w:pPr>
        <w:ind w:left="5040" w:hanging="360"/>
      </w:pPr>
    </w:lvl>
    <w:lvl w:ilvl="7" w:tplc="9C142162" w:tentative="1">
      <w:start w:val="1"/>
      <w:numFmt w:val="lowerLetter"/>
      <w:lvlText w:val="%8."/>
      <w:lvlJc w:val="left"/>
      <w:pPr>
        <w:ind w:left="5760" w:hanging="360"/>
      </w:pPr>
    </w:lvl>
    <w:lvl w:ilvl="8" w:tplc="1E2CF4D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5DA6C98">
      <w:start w:val="1"/>
      <w:numFmt w:val="lowerRoman"/>
      <w:lvlText w:val="(%1)"/>
      <w:lvlJc w:val="left"/>
      <w:pPr>
        <w:ind w:left="1080" w:hanging="720"/>
      </w:pPr>
      <w:rPr>
        <w:rFonts w:hint="default"/>
      </w:rPr>
    </w:lvl>
    <w:lvl w:ilvl="1" w:tplc="92C28A1A" w:tentative="1">
      <w:start w:val="1"/>
      <w:numFmt w:val="lowerLetter"/>
      <w:lvlText w:val="%2."/>
      <w:lvlJc w:val="left"/>
      <w:pPr>
        <w:ind w:left="1440" w:hanging="360"/>
      </w:pPr>
    </w:lvl>
    <w:lvl w:ilvl="2" w:tplc="A0D8FFC6" w:tentative="1">
      <w:start w:val="1"/>
      <w:numFmt w:val="lowerRoman"/>
      <w:lvlText w:val="%3."/>
      <w:lvlJc w:val="right"/>
      <w:pPr>
        <w:ind w:left="2160" w:hanging="180"/>
      </w:pPr>
    </w:lvl>
    <w:lvl w:ilvl="3" w:tplc="F0163A28" w:tentative="1">
      <w:start w:val="1"/>
      <w:numFmt w:val="decimal"/>
      <w:lvlText w:val="%4."/>
      <w:lvlJc w:val="left"/>
      <w:pPr>
        <w:ind w:left="2880" w:hanging="360"/>
      </w:pPr>
    </w:lvl>
    <w:lvl w:ilvl="4" w:tplc="88E64A70" w:tentative="1">
      <w:start w:val="1"/>
      <w:numFmt w:val="lowerLetter"/>
      <w:lvlText w:val="%5."/>
      <w:lvlJc w:val="left"/>
      <w:pPr>
        <w:ind w:left="3600" w:hanging="360"/>
      </w:pPr>
    </w:lvl>
    <w:lvl w:ilvl="5" w:tplc="09B24D9A" w:tentative="1">
      <w:start w:val="1"/>
      <w:numFmt w:val="lowerRoman"/>
      <w:lvlText w:val="%6."/>
      <w:lvlJc w:val="right"/>
      <w:pPr>
        <w:ind w:left="4320" w:hanging="180"/>
      </w:pPr>
    </w:lvl>
    <w:lvl w:ilvl="6" w:tplc="9F1EBEAC" w:tentative="1">
      <w:start w:val="1"/>
      <w:numFmt w:val="decimal"/>
      <w:lvlText w:val="%7."/>
      <w:lvlJc w:val="left"/>
      <w:pPr>
        <w:ind w:left="5040" w:hanging="360"/>
      </w:pPr>
    </w:lvl>
    <w:lvl w:ilvl="7" w:tplc="828E2B2E" w:tentative="1">
      <w:start w:val="1"/>
      <w:numFmt w:val="lowerLetter"/>
      <w:lvlText w:val="%8."/>
      <w:lvlJc w:val="left"/>
      <w:pPr>
        <w:ind w:left="5760" w:hanging="360"/>
      </w:pPr>
    </w:lvl>
    <w:lvl w:ilvl="8" w:tplc="DD36FA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7F4E720">
      <w:start w:val="1"/>
      <w:numFmt w:val="lowerRoman"/>
      <w:lvlText w:val="(%1)"/>
      <w:lvlJc w:val="left"/>
      <w:pPr>
        <w:ind w:left="1080" w:hanging="720"/>
      </w:pPr>
      <w:rPr>
        <w:rFonts w:hint="default"/>
        <w:b w:val="0"/>
      </w:rPr>
    </w:lvl>
    <w:lvl w:ilvl="1" w:tplc="6F769290" w:tentative="1">
      <w:start w:val="1"/>
      <w:numFmt w:val="lowerLetter"/>
      <w:lvlText w:val="%2."/>
      <w:lvlJc w:val="left"/>
      <w:pPr>
        <w:ind w:left="1440" w:hanging="360"/>
      </w:pPr>
    </w:lvl>
    <w:lvl w:ilvl="2" w:tplc="22A0D400" w:tentative="1">
      <w:start w:val="1"/>
      <w:numFmt w:val="lowerRoman"/>
      <w:lvlText w:val="%3."/>
      <w:lvlJc w:val="right"/>
      <w:pPr>
        <w:ind w:left="2160" w:hanging="180"/>
      </w:pPr>
    </w:lvl>
    <w:lvl w:ilvl="3" w:tplc="A4AA9B74" w:tentative="1">
      <w:start w:val="1"/>
      <w:numFmt w:val="decimal"/>
      <w:lvlText w:val="%4."/>
      <w:lvlJc w:val="left"/>
      <w:pPr>
        <w:ind w:left="2880" w:hanging="360"/>
      </w:pPr>
    </w:lvl>
    <w:lvl w:ilvl="4" w:tplc="42A072EC" w:tentative="1">
      <w:start w:val="1"/>
      <w:numFmt w:val="lowerLetter"/>
      <w:lvlText w:val="%5."/>
      <w:lvlJc w:val="left"/>
      <w:pPr>
        <w:ind w:left="3600" w:hanging="360"/>
      </w:pPr>
    </w:lvl>
    <w:lvl w:ilvl="5" w:tplc="41C0CE72" w:tentative="1">
      <w:start w:val="1"/>
      <w:numFmt w:val="lowerRoman"/>
      <w:lvlText w:val="%6."/>
      <w:lvlJc w:val="right"/>
      <w:pPr>
        <w:ind w:left="4320" w:hanging="180"/>
      </w:pPr>
    </w:lvl>
    <w:lvl w:ilvl="6" w:tplc="6AC481B8" w:tentative="1">
      <w:start w:val="1"/>
      <w:numFmt w:val="decimal"/>
      <w:lvlText w:val="%7."/>
      <w:lvlJc w:val="left"/>
      <w:pPr>
        <w:ind w:left="5040" w:hanging="360"/>
      </w:pPr>
    </w:lvl>
    <w:lvl w:ilvl="7" w:tplc="D8B89C1C" w:tentative="1">
      <w:start w:val="1"/>
      <w:numFmt w:val="lowerLetter"/>
      <w:lvlText w:val="%8."/>
      <w:lvlJc w:val="left"/>
      <w:pPr>
        <w:ind w:left="5760" w:hanging="360"/>
      </w:pPr>
    </w:lvl>
    <w:lvl w:ilvl="8" w:tplc="8302520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79AA812">
      <w:start w:val="1"/>
      <w:numFmt w:val="lowerRoman"/>
      <w:lvlText w:val="(%1)"/>
      <w:lvlJc w:val="left"/>
      <w:pPr>
        <w:ind w:left="1080" w:hanging="720"/>
      </w:pPr>
      <w:rPr>
        <w:rFonts w:hint="default"/>
        <w:b w:val="0"/>
      </w:rPr>
    </w:lvl>
    <w:lvl w:ilvl="1" w:tplc="63F0473E" w:tentative="1">
      <w:start w:val="1"/>
      <w:numFmt w:val="lowerLetter"/>
      <w:lvlText w:val="%2."/>
      <w:lvlJc w:val="left"/>
      <w:pPr>
        <w:ind w:left="1440" w:hanging="360"/>
      </w:pPr>
    </w:lvl>
    <w:lvl w:ilvl="2" w:tplc="8BE2DB40" w:tentative="1">
      <w:start w:val="1"/>
      <w:numFmt w:val="lowerRoman"/>
      <w:lvlText w:val="%3."/>
      <w:lvlJc w:val="right"/>
      <w:pPr>
        <w:ind w:left="2160" w:hanging="180"/>
      </w:pPr>
    </w:lvl>
    <w:lvl w:ilvl="3" w:tplc="DD465944" w:tentative="1">
      <w:start w:val="1"/>
      <w:numFmt w:val="decimal"/>
      <w:lvlText w:val="%4."/>
      <w:lvlJc w:val="left"/>
      <w:pPr>
        <w:ind w:left="2880" w:hanging="360"/>
      </w:pPr>
    </w:lvl>
    <w:lvl w:ilvl="4" w:tplc="0106B22C" w:tentative="1">
      <w:start w:val="1"/>
      <w:numFmt w:val="lowerLetter"/>
      <w:lvlText w:val="%5."/>
      <w:lvlJc w:val="left"/>
      <w:pPr>
        <w:ind w:left="3600" w:hanging="360"/>
      </w:pPr>
    </w:lvl>
    <w:lvl w:ilvl="5" w:tplc="B2BC56DC" w:tentative="1">
      <w:start w:val="1"/>
      <w:numFmt w:val="lowerRoman"/>
      <w:lvlText w:val="%6."/>
      <w:lvlJc w:val="right"/>
      <w:pPr>
        <w:ind w:left="4320" w:hanging="180"/>
      </w:pPr>
    </w:lvl>
    <w:lvl w:ilvl="6" w:tplc="8D72EFE2" w:tentative="1">
      <w:start w:val="1"/>
      <w:numFmt w:val="decimal"/>
      <w:lvlText w:val="%7."/>
      <w:lvlJc w:val="left"/>
      <w:pPr>
        <w:ind w:left="5040" w:hanging="360"/>
      </w:pPr>
    </w:lvl>
    <w:lvl w:ilvl="7" w:tplc="350A0A8C" w:tentative="1">
      <w:start w:val="1"/>
      <w:numFmt w:val="lowerLetter"/>
      <w:lvlText w:val="%8."/>
      <w:lvlJc w:val="left"/>
      <w:pPr>
        <w:ind w:left="5760" w:hanging="360"/>
      </w:pPr>
    </w:lvl>
    <w:lvl w:ilvl="8" w:tplc="F58A422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43E1B7E">
      <w:start w:val="1"/>
      <w:numFmt w:val="decimal"/>
      <w:lvlText w:val="%1."/>
      <w:lvlJc w:val="left"/>
      <w:pPr>
        <w:ind w:left="360" w:hanging="360"/>
      </w:pPr>
      <w:rPr>
        <w:rFonts w:hint="default"/>
      </w:rPr>
    </w:lvl>
    <w:lvl w:ilvl="1" w:tplc="FA24E158" w:tentative="1">
      <w:start w:val="1"/>
      <w:numFmt w:val="lowerLetter"/>
      <w:lvlText w:val="%2."/>
      <w:lvlJc w:val="left"/>
      <w:pPr>
        <w:ind w:left="1080" w:hanging="360"/>
      </w:pPr>
    </w:lvl>
    <w:lvl w:ilvl="2" w:tplc="88582EC6" w:tentative="1">
      <w:start w:val="1"/>
      <w:numFmt w:val="lowerRoman"/>
      <w:lvlText w:val="%3."/>
      <w:lvlJc w:val="right"/>
      <w:pPr>
        <w:ind w:left="1800" w:hanging="180"/>
      </w:pPr>
    </w:lvl>
    <w:lvl w:ilvl="3" w:tplc="C6DC6416" w:tentative="1">
      <w:start w:val="1"/>
      <w:numFmt w:val="decimal"/>
      <w:lvlText w:val="%4."/>
      <w:lvlJc w:val="left"/>
      <w:pPr>
        <w:ind w:left="2520" w:hanging="360"/>
      </w:pPr>
    </w:lvl>
    <w:lvl w:ilvl="4" w:tplc="0FB267E4" w:tentative="1">
      <w:start w:val="1"/>
      <w:numFmt w:val="lowerLetter"/>
      <w:lvlText w:val="%5."/>
      <w:lvlJc w:val="left"/>
      <w:pPr>
        <w:ind w:left="3240" w:hanging="360"/>
      </w:pPr>
    </w:lvl>
    <w:lvl w:ilvl="5" w:tplc="F7646654" w:tentative="1">
      <w:start w:val="1"/>
      <w:numFmt w:val="lowerRoman"/>
      <w:lvlText w:val="%6."/>
      <w:lvlJc w:val="right"/>
      <w:pPr>
        <w:ind w:left="3960" w:hanging="180"/>
      </w:pPr>
    </w:lvl>
    <w:lvl w:ilvl="6" w:tplc="2BA4B662" w:tentative="1">
      <w:start w:val="1"/>
      <w:numFmt w:val="decimal"/>
      <w:lvlText w:val="%7."/>
      <w:lvlJc w:val="left"/>
      <w:pPr>
        <w:ind w:left="4680" w:hanging="360"/>
      </w:pPr>
    </w:lvl>
    <w:lvl w:ilvl="7" w:tplc="5596E988" w:tentative="1">
      <w:start w:val="1"/>
      <w:numFmt w:val="lowerLetter"/>
      <w:lvlText w:val="%8."/>
      <w:lvlJc w:val="left"/>
      <w:pPr>
        <w:ind w:left="5400" w:hanging="360"/>
      </w:pPr>
    </w:lvl>
    <w:lvl w:ilvl="8" w:tplc="C10A556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5FE641A">
      <w:start w:val="1"/>
      <w:numFmt w:val="lowerRoman"/>
      <w:lvlText w:val="(%1)"/>
      <w:lvlJc w:val="left"/>
      <w:pPr>
        <w:ind w:left="1080" w:hanging="720"/>
      </w:pPr>
      <w:rPr>
        <w:rFonts w:hint="default"/>
      </w:rPr>
    </w:lvl>
    <w:lvl w:ilvl="1" w:tplc="9A8A07C6" w:tentative="1">
      <w:start w:val="1"/>
      <w:numFmt w:val="lowerLetter"/>
      <w:lvlText w:val="%2."/>
      <w:lvlJc w:val="left"/>
      <w:pPr>
        <w:ind w:left="1440" w:hanging="360"/>
      </w:pPr>
    </w:lvl>
    <w:lvl w:ilvl="2" w:tplc="71B6F07C" w:tentative="1">
      <w:start w:val="1"/>
      <w:numFmt w:val="lowerRoman"/>
      <w:lvlText w:val="%3."/>
      <w:lvlJc w:val="right"/>
      <w:pPr>
        <w:ind w:left="2160" w:hanging="180"/>
      </w:pPr>
    </w:lvl>
    <w:lvl w:ilvl="3" w:tplc="8E54C044" w:tentative="1">
      <w:start w:val="1"/>
      <w:numFmt w:val="decimal"/>
      <w:lvlText w:val="%4."/>
      <w:lvlJc w:val="left"/>
      <w:pPr>
        <w:ind w:left="2880" w:hanging="360"/>
      </w:pPr>
    </w:lvl>
    <w:lvl w:ilvl="4" w:tplc="AB9278E8" w:tentative="1">
      <w:start w:val="1"/>
      <w:numFmt w:val="lowerLetter"/>
      <w:lvlText w:val="%5."/>
      <w:lvlJc w:val="left"/>
      <w:pPr>
        <w:ind w:left="3600" w:hanging="360"/>
      </w:pPr>
    </w:lvl>
    <w:lvl w:ilvl="5" w:tplc="D9121724" w:tentative="1">
      <w:start w:val="1"/>
      <w:numFmt w:val="lowerRoman"/>
      <w:lvlText w:val="%6."/>
      <w:lvlJc w:val="right"/>
      <w:pPr>
        <w:ind w:left="4320" w:hanging="180"/>
      </w:pPr>
    </w:lvl>
    <w:lvl w:ilvl="6" w:tplc="3CACDDAE" w:tentative="1">
      <w:start w:val="1"/>
      <w:numFmt w:val="decimal"/>
      <w:lvlText w:val="%7."/>
      <w:lvlJc w:val="left"/>
      <w:pPr>
        <w:ind w:left="5040" w:hanging="360"/>
      </w:pPr>
    </w:lvl>
    <w:lvl w:ilvl="7" w:tplc="F0DCDE68" w:tentative="1">
      <w:start w:val="1"/>
      <w:numFmt w:val="lowerLetter"/>
      <w:lvlText w:val="%8."/>
      <w:lvlJc w:val="left"/>
      <w:pPr>
        <w:ind w:left="5760" w:hanging="360"/>
      </w:pPr>
    </w:lvl>
    <w:lvl w:ilvl="8" w:tplc="D038874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72C39BC">
      <w:start w:val="1"/>
      <w:numFmt w:val="decimal"/>
      <w:lvlText w:val="%1."/>
      <w:lvlJc w:val="left"/>
      <w:pPr>
        <w:ind w:left="360" w:hanging="360"/>
      </w:pPr>
    </w:lvl>
    <w:lvl w:ilvl="1" w:tplc="5D166D8C" w:tentative="1">
      <w:start w:val="1"/>
      <w:numFmt w:val="lowerLetter"/>
      <w:lvlText w:val="%2."/>
      <w:lvlJc w:val="left"/>
      <w:pPr>
        <w:ind w:left="1080" w:hanging="360"/>
      </w:pPr>
    </w:lvl>
    <w:lvl w:ilvl="2" w:tplc="1D2A2558" w:tentative="1">
      <w:start w:val="1"/>
      <w:numFmt w:val="lowerRoman"/>
      <w:lvlText w:val="%3."/>
      <w:lvlJc w:val="right"/>
      <w:pPr>
        <w:ind w:left="1800" w:hanging="180"/>
      </w:pPr>
    </w:lvl>
    <w:lvl w:ilvl="3" w:tplc="26247C12" w:tentative="1">
      <w:start w:val="1"/>
      <w:numFmt w:val="decimal"/>
      <w:lvlText w:val="%4."/>
      <w:lvlJc w:val="left"/>
      <w:pPr>
        <w:ind w:left="2520" w:hanging="360"/>
      </w:pPr>
    </w:lvl>
    <w:lvl w:ilvl="4" w:tplc="42729E30" w:tentative="1">
      <w:start w:val="1"/>
      <w:numFmt w:val="lowerLetter"/>
      <w:lvlText w:val="%5."/>
      <w:lvlJc w:val="left"/>
      <w:pPr>
        <w:ind w:left="3240" w:hanging="360"/>
      </w:pPr>
    </w:lvl>
    <w:lvl w:ilvl="5" w:tplc="0B5AE59C" w:tentative="1">
      <w:start w:val="1"/>
      <w:numFmt w:val="lowerRoman"/>
      <w:lvlText w:val="%6."/>
      <w:lvlJc w:val="right"/>
      <w:pPr>
        <w:ind w:left="3960" w:hanging="180"/>
      </w:pPr>
    </w:lvl>
    <w:lvl w:ilvl="6" w:tplc="3AA40058" w:tentative="1">
      <w:start w:val="1"/>
      <w:numFmt w:val="decimal"/>
      <w:lvlText w:val="%7."/>
      <w:lvlJc w:val="left"/>
      <w:pPr>
        <w:ind w:left="4680" w:hanging="360"/>
      </w:pPr>
    </w:lvl>
    <w:lvl w:ilvl="7" w:tplc="8138BCF4" w:tentative="1">
      <w:start w:val="1"/>
      <w:numFmt w:val="lowerLetter"/>
      <w:lvlText w:val="%8."/>
      <w:lvlJc w:val="left"/>
      <w:pPr>
        <w:ind w:left="5400" w:hanging="360"/>
      </w:pPr>
    </w:lvl>
    <w:lvl w:ilvl="8" w:tplc="5338FDE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8282D9C">
      <w:start w:val="1"/>
      <w:numFmt w:val="lowerRoman"/>
      <w:lvlText w:val="(%1)"/>
      <w:lvlJc w:val="left"/>
      <w:pPr>
        <w:ind w:left="1080" w:hanging="720"/>
      </w:pPr>
      <w:rPr>
        <w:rFonts w:hint="default"/>
        <w:b w:val="0"/>
      </w:rPr>
    </w:lvl>
    <w:lvl w:ilvl="1" w:tplc="2DB4D75E" w:tentative="1">
      <w:start w:val="1"/>
      <w:numFmt w:val="lowerLetter"/>
      <w:lvlText w:val="%2."/>
      <w:lvlJc w:val="left"/>
      <w:pPr>
        <w:ind w:left="1440" w:hanging="360"/>
      </w:pPr>
    </w:lvl>
    <w:lvl w:ilvl="2" w:tplc="C7081876" w:tentative="1">
      <w:start w:val="1"/>
      <w:numFmt w:val="lowerRoman"/>
      <w:lvlText w:val="%3."/>
      <w:lvlJc w:val="right"/>
      <w:pPr>
        <w:ind w:left="2160" w:hanging="180"/>
      </w:pPr>
    </w:lvl>
    <w:lvl w:ilvl="3" w:tplc="D88049FC" w:tentative="1">
      <w:start w:val="1"/>
      <w:numFmt w:val="decimal"/>
      <w:lvlText w:val="%4."/>
      <w:lvlJc w:val="left"/>
      <w:pPr>
        <w:ind w:left="2880" w:hanging="360"/>
      </w:pPr>
    </w:lvl>
    <w:lvl w:ilvl="4" w:tplc="B3CC42D4" w:tentative="1">
      <w:start w:val="1"/>
      <w:numFmt w:val="lowerLetter"/>
      <w:lvlText w:val="%5."/>
      <w:lvlJc w:val="left"/>
      <w:pPr>
        <w:ind w:left="3600" w:hanging="360"/>
      </w:pPr>
    </w:lvl>
    <w:lvl w:ilvl="5" w:tplc="0D58670A" w:tentative="1">
      <w:start w:val="1"/>
      <w:numFmt w:val="lowerRoman"/>
      <w:lvlText w:val="%6."/>
      <w:lvlJc w:val="right"/>
      <w:pPr>
        <w:ind w:left="4320" w:hanging="180"/>
      </w:pPr>
    </w:lvl>
    <w:lvl w:ilvl="6" w:tplc="551471C4" w:tentative="1">
      <w:start w:val="1"/>
      <w:numFmt w:val="decimal"/>
      <w:lvlText w:val="%7."/>
      <w:lvlJc w:val="left"/>
      <w:pPr>
        <w:ind w:left="5040" w:hanging="360"/>
      </w:pPr>
    </w:lvl>
    <w:lvl w:ilvl="7" w:tplc="F99C86DE" w:tentative="1">
      <w:start w:val="1"/>
      <w:numFmt w:val="lowerLetter"/>
      <w:lvlText w:val="%8."/>
      <w:lvlJc w:val="left"/>
      <w:pPr>
        <w:ind w:left="5760" w:hanging="360"/>
      </w:pPr>
    </w:lvl>
    <w:lvl w:ilvl="8" w:tplc="9004502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0C8BF56">
      <w:start w:val="1"/>
      <w:numFmt w:val="lowerRoman"/>
      <w:lvlText w:val="(%1)"/>
      <w:lvlJc w:val="left"/>
      <w:pPr>
        <w:ind w:left="1080" w:hanging="720"/>
      </w:pPr>
      <w:rPr>
        <w:rFonts w:hint="default"/>
      </w:rPr>
    </w:lvl>
    <w:lvl w:ilvl="1" w:tplc="DC58A2D4" w:tentative="1">
      <w:start w:val="1"/>
      <w:numFmt w:val="lowerLetter"/>
      <w:lvlText w:val="%2."/>
      <w:lvlJc w:val="left"/>
      <w:pPr>
        <w:ind w:left="1440" w:hanging="360"/>
      </w:pPr>
    </w:lvl>
    <w:lvl w:ilvl="2" w:tplc="3FCE12C0" w:tentative="1">
      <w:start w:val="1"/>
      <w:numFmt w:val="lowerRoman"/>
      <w:lvlText w:val="%3."/>
      <w:lvlJc w:val="right"/>
      <w:pPr>
        <w:ind w:left="2160" w:hanging="180"/>
      </w:pPr>
    </w:lvl>
    <w:lvl w:ilvl="3" w:tplc="D7C065D4" w:tentative="1">
      <w:start w:val="1"/>
      <w:numFmt w:val="decimal"/>
      <w:lvlText w:val="%4."/>
      <w:lvlJc w:val="left"/>
      <w:pPr>
        <w:ind w:left="2880" w:hanging="360"/>
      </w:pPr>
    </w:lvl>
    <w:lvl w:ilvl="4" w:tplc="0A44581E" w:tentative="1">
      <w:start w:val="1"/>
      <w:numFmt w:val="lowerLetter"/>
      <w:lvlText w:val="%5."/>
      <w:lvlJc w:val="left"/>
      <w:pPr>
        <w:ind w:left="3600" w:hanging="360"/>
      </w:pPr>
    </w:lvl>
    <w:lvl w:ilvl="5" w:tplc="C88C1762" w:tentative="1">
      <w:start w:val="1"/>
      <w:numFmt w:val="lowerRoman"/>
      <w:lvlText w:val="%6."/>
      <w:lvlJc w:val="right"/>
      <w:pPr>
        <w:ind w:left="4320" w:hanging="180"/>
      </w:pPr>
    </w:lvl>
    <w:lvl w:ilvl="6" w:tplc="6EAADF7E" w:tentative="1">
      <w:start w:val="1"/>
      <w:numFmt w:val="decimal"/>
      <w:lvlText w:val="%7."/>
      <w:lvlJc w:val="left"/>
      <w:pPr>
        <w:ind w:left="5040" w:hanging="360"/>
      </w:pPr>
    </w:lvl>
    <w:lvl w:ilvl="7" w:tplc="7D84CEB8" w:tentative="1">
      <w:start w:val="1"/>
      <w:numFmt w:val="lowerLetter"/>
      <w:lvlText w:val="%8."/>
      <w:lvlJc w:val="left"/>
      <w:pPr>
        <w:ind w:left="5760" w:hanging="360"/>
      </w:pPr>
    </w:lvl>
    <w:lvl w:ilvl="8" w:tplc="1AC8E198" w:tentative="1">
      <w:start w:val="1"/>
      <w:numFmt w:val="lowerRoman"/>
      <w:lvlText w:val="%9."/>
      <w:lvlJc w:val="right"/>
      <w:pPr>
        <w:ind w:left="6480" w:hanging="180"/>
      </w:pPr>
    </w:lvl>
  </w:abstractNum>
  <w:abstractNum w:abstractNumId="30" w15:restartNumberingAfterBreak="0">
    <w:nsid w:val="5F7E330E"/>
    <w:multiLevelType w:val="hybridMultilevel"/>
    <w:tmpl w:val="6A86321E"/>
    <w:lvl w:ilvl="0" w:tplc="502AF3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39E162E">
      <w:start w:val="1"/>
      <w:numFmt w:val="lowerRoman"/>
      <w:lvlText w:val="(%1)"/>
      <w:lvlJc w:val="left"/>
      <w:pPr>
        <w:ind w:left="1080" w:hanging="720"/>
      </w:pPr>
      <w:rPr>
        <w:rFonts w:hint="default"/>
      </w:rPr>
    </w:lvl>
    <w:lvl w:ilvl="1" w:tplc="4B5C70CE" w:tentative="1">
      <w:start w:val="1"/>
      <w:numFmt w:val="lowerLetter"/>
      <w:lvlText w:val="%2."/>
      <w:lvlJc w:val="left"/>
      <w:pPr>
        <w:ind w:left="1440" w:hanging="360"/>
      </w:pPr>
    </w:lvl>
    <w:lvl w:ilvl="2" w:tplc="1E761ED4" w:tentative="1">
      <w:start w:val="1"/>
      <w:numFmt w:val="lowerRoman"/>
      <w:lvlText w:val="%3."/>
      <w:lvlJc w:val="right"/>
      <w:pPr>
        <w:ind w:left="2160" w:hanging="180"/>
      </w:pPr>
    </w:lvl>
    <w:lvl w:ilvl="3" w:tplc="EE3C0890" w:tentative="1">
      <w:start w:val="1"/>
      <w:numFmt w:val="decimal"/>
      <w:lvlText w:val="%4."/>
      <w:lvlJc w:val="left"/>
      <w:pPr>
        <w:ind w:left="2880" w:hanging="360"/>
      </w:pPr>
    </w:lvl>
    <w:lvl w:ilvl="4" w:tplc="F8627C94" w:tentative="1">
      <w:start w:val="1"/>
      <w:numFmt w:val="lowerLetter"/>
      <w:lvlText w:val="%5."/>
      <w:lvlJc w:val="left"/>
      <w:pPr>
        <w:ind w:left="3600" w:hanging="360"/>
      </w:pPr>
    </w:lvl>
    <w:lvl w:ilvl="5" w:tplc="A8FE8AEE" w:tentative="1">
      <w:start w:val="1"/>
      <w:numFmt w:val="lowerRoman"/>
      <w:lvlText w:val="%6."/>
      <w:lvlJc w:val="right"/>
      <w:pPr>
        <w:ind w:left="4320" w:hanging="180"/>
      </w:pPr>
    </w:lvl>
    <w:lvl w:ilvl="6" w:tplc="6434BCAE" w:tentative="1">
      <w:start w:val="1"/>
      <w:numFmt w:val="decimal"/>
      <w:lvlText w:val="%7."/>
      <w:lvlJc w:val="left"/>
      <w:pPr>
        <w:ind w:left="5040" w:hanging="360"/>
      </w:pPr>
    </w:lvl>
    <w:lvl w:ilvl="7" w:tplc="E528C7F6" w:tentative="1">
      <w:start w:val="1"/>
      <w:numFmt w:val="lowerLetter"/>
      <w:lvlText w:val="%8."/>
      <w:lvlJc w:val="left"/>
      <w:pPr>
        <w:ind w:left="5760" w:hanging="360"/>
      </w:pPr>
    </w:lvl>
    <w:lvl w:ilvl="8" w:tplc="E3143C7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FD2BA52">
      <w:start w:val="1"/>
      <w:numFmt w:val="lowerRoman"/>
      <w:lvlText w:val="(%1)"/>
      <w:lvlJc w:val="left"/>
      <w:pPr>
        <w:ind w:left="1004" w:hanging="720"/>
      </w:pPr>
      <w:rPr>
        <w:rFonts w:hint="default"/>
        <w:b w:val="0"/>
      </w:rPr>
    </w:lvl>
    <w:lvl w:ilvl="1" w:tplc="61020FC0" w:tentative="1">
      <w:start w:val="1"/>
      <w:numFmt w:val="lowerLetter"/>
      <w:lvlText w:val="%2."/>
      <w:lvlJc w:val="left"/>
      <w:pPr>
        <w:ind w:left="1364" w:hanging="360"/>
      </w:pPr>
    </w:lvl>
    <w:lvl w:ilvl="2" w:tplc="7B280C36" w:tentative="1">
      <w:start w:val="1"/>
      <w:numFmt w:val="lowerRoman"/>
      <w:lvlText w:val="%3."/>
      <w:lvlJc w:val="right"/>
      <w:pPr>
        <w:ind w:left="2084" w:hanging="180"/>
      </w:pPr>
    </w:lvl>
    <w:lvl w:ilvl="3" w:tplc="D0A2967A" w:tentative="1">
      <w:start w:val="1"/>
      <w:numFmt w:val="decimal"/>
      <w:lvlText w:val="%4."/>
      <w:lvlJc w:val="left"/>
      <w:pPr>
        <w:ind w:left="2804" w:hanging="360"/>
      </w:pPr>
    </w:lvl>
    <w:lvl w:ilvl="4" w:tplc="62F272D4" w:tentative="1">
      <w:start w:val="1"/>
      <w:numFmt w:val="lowerLetter"/>
      <w:lvlText w:val="%5."/>
      <w:lvlJc w:val="left"/>
      <w:pPr>
        <w:ind w:left="3524" w:hanging="360"/>
      </w:pPr>
    </w:lvl>
    <w:lvl w:ilvl="5" w:tplc="B1524734" w:tentative="1">
      <w:start w:val="1"/>
      <w:numFmt w:val="lowerRoman"/>
      <w:lvlText w:val="%6."/>
      <w:lvlJc w:val="right"/>
      <w:pPr>
        <w:ind w:left="4244" w:hanging="180"/>
      </w:pPr>
    </w:lvl>
    <w:lvl w:ilvl="6" w:tplc="18F02484" w:tentative="1">
      <w:start w:val="1"/>
      <w:numFmt w:val="decimal"/>
      <w:lvlText w:val="%7."/>
      <w:lvlJc w:val="left"/>
      <w:pPr>
        <w:ind w:left="4964" w:hanging="360"/>
      </w:pPr>
    </w:lvl>
    <w:lvl w:ilvl="7" w:tplc="67688A52" w:tentative="1">
      <w:start w:val="1"/>
      <w:numFmt w:val="lowerLetter"/>
      <w:lvlText w:val="%8."/>
      <w:lvlJc w:val="left"/>
      <w:pPr>
        <w:ind w:left="5684" w:hanging="360"/>
      </w:pPr>
    </w:lvl>
    <w:lvl w:ilvl="8" w:tplc="00CA9FC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84AB6AA">
      <w:start w:val="1"/>
      <w:numFmt w:val="decimal"/>
      <w:lvlText w:val="%1."/>
      <w:lvlJc w:val="left"/>
      <w:pPr>
        <w:ind w:left="360" w:hanging="360"/>
      </w:pPr>
      <w:rPr>
        <w:rFonts w:hint="default"/>
      </w:rPr>
    </w:lvl>
    <w:lvl w:ilvl="1" w:tplc="1B446176" w:tentative="1">
      <w:start w:val="1"/>
      <w:numFmt w:val="lowerLetter"/>
      <w:lvlText w:val="%2."/>
      <w:lvlJc w:val="left"/>
      <w:pPr>
        <w:ind w:left="1080" w:hanging="360"/>
      </w:pPr>
    </w:lvl>
    <w:lvl w:ilvl="2" w:tplc="7F7E8948" w:tentative="1">
      <w:start w:val="1"/>
      <w:numFmt w:val="lowerRoman"/>
      <w:lvlText w:val="%3."/>
      <w:lvlJc w:val="right"/>
      <w:pPr>
        <w:ind w:left="1800" w:hanging="180"/>
      </w:pPr>
    </w:lvl>
    <w:lvl w:ilvl="3" w:tplc="3530FF4A" w:tentative="1">
      <w:start w:val="1"/>
      <w:numFmt w:val="decimal"/>
      <w:lvlText w:val="%4."/>
      <w:lvlJc w:val="left"/>
      <w:pPr>
        <w:ind w:left="2520" w:hanging="360"/>
      </w:pPr>
    </w:lvl>
    <w:lvl w:ilvl="4" w:tplc="68EA7406" w:tentative="1">
      <w:start w:val="1"/>
      <w:numFmt w:val="lowerLetter"/>
      <w:lvlText w:val="%5."/>
      <w:lvlJc w:val="left"/>
      <w:pPr>
        <w:ind w:left="3240" w:hanging="360"/>
      </w:pPr>
    </w:lvl>
    <w:lvl w:ilvl="5" w:tplc="7306463A" w:tentative="1">
      <w:start w:val="1"/>
      <w:numFmt w:val="lowerRoman"/>
      <w:lvlText w:val="%6."/>
      <w:lvlJc w:val="right"/>
      <w:pPr>
        <w:ind w:left="3960" w:hanging="180"/>
      </w:pPr>
    </w:lvl>
    <w:lvl w:ilvl="6" w:tplc="AF1C5058" w:tentative="1">
      <w:start w:val="1"/>
      <w:numFmt w:val="decimal"/>
      <w:lvlText w:val="%7."/>
      <w:lvlJc w:val="left"/>
      <w:pPr>
        <w:ind w:left="4680" w:hanging="360"/>
      </w:pPr>
    </w:lvl>
    <w:lvl w:ilvl="7" w:tplc="BC56E562" w:tentative="1">
      <w:start w:val="1"/>
      <w:numFmt w:val="lowerLetter"/>
      <w:lvlText w:val="%8."/>
      <w:lvlJc w:val="left"/>
      <w:pPr>
        <w:ind w:left="5400" w:hanging="360"/>
      </w:pPr>
    </w:lvl>
    <w:lvl w:ilvl="8" w:tplc="9D623B1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7ECFF3A">
      <w:start w:val="1"/>
      <w:numFmt w:val="lowerRoman"/>
      <w:lvlText w:val="(%1)"/>
      <w:lvlJc w:val="left"/>
      <w:pPr>
        <w:ind w:left="1080" w:hanging="720"/>
      </w:pPr>
      <w:rPr>
        <w:rFonts w:hint="default"/>
      </w:rPr>
    </w:lvl>
    <w:lvl w:ilvl="1" w:tplc="0BAE735E" w:tentative="1">
      <w:start w:val="1"/>
      <w:numFmt w:val="lowerLetter"/>
      <w:lvlText w:val="%2."/>
      <w:lvlJc w:val="left"/>
      <w:pPr>
        <w:ind w:left="1440" w:hanging="360"/>
      </w:pPr>
    </w:lvl>
    <w:lvl w:ilvl="2" w:tplc="822407AA" w:tentative="1">
      <w:start w:val="1"/>
      <w:numFmt w:val="lowerRoman"/>
      <w:lvlText w:val="%3."/>
      <w:lvlJc w:val="right"/>
      <w:pPr>
        <w:ind w:left="2160" w:hanging="180"/>
      </w:pPr>
    </w:lvl>
    <w:lvl w:ilvl="3" w:tplc="7A1E582A" w:tentative="1">
      <w:start w:val="1"/>
      <w:numFmt w:val="decimal"/>
      <w:lvlText w:val="%4."/>
      <w:lvlJc w:val="left"/>
      <w:pPr>
        <w:ind w:left="2880" w:hanging="360"/>
      </w:pPr>
    </w:lvl>
    <w:lvl w:ilvl="4" w:tplc="DB641162" w:tentative="1">
      <w:start w:val="1"/>
      <w:numFmt w:val="lowerLetter"/>
      <w:lvlText w:val="%5."/>
      <w:lvlJc w:val="left"/>
      <w:pPr>
        <w:ind w:left="3600" w:hanging="360"/>
      </w:pPr>
    </w:lvl>
    <w:lvl w:ilvl="5" w:tplc="4492EA3A" w:tentative="1">
      <w:start w:val="1"/>
      <w:numFmt w:val="lowerRoman"/>
      <w:lvlText w:val="%6."/>
      <w:lvlJc w:val="right"/>
      <w:pPr>
        <w:ind w:left="4320" w:hanging="180"/>
      </w:pPr>
    </w:lvl>
    <w:lvl w:ilvl="6" w:tplc="4046305E" w:tentative="1">
      <w:start w:val="1"/>
      <w:numFmt w:val="decimal"/>
      <w:lvlText w:val="%7."/>
      <w:lvlJc w:val="left"/>
      <w:pPr>
        <w:ind w:left="5040" w:hanging="360"/>
      </w:pPr>
    </w:lvl>
    <w:lvl w:ilvl="7" w:tplc="1262B0E2" w:tentative="1">
      <w:start w:val="1"/>
      <w:numFmt w:val="lowerLetter"/>
      <w:lvlText w:val="%8."/>
      <w:lvlJc w:val="left"/>
      <w:pPr>
        <w:ind w:left="5760" w:hanging="360"/>
      </w:pPr>
    </w:lvl>
    <w:lvl w:ilvl="8" w:tplc="5E3468E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4F4C8D2">
      <w:start w:val="1"/>
      <w:numFmt w:val="decimal"/>
      <w:lvlText w:val="%1."/>
      <w:lvlJc w:val="left"/>
      <w:pPr>
        <w:ind w:left="360" w:hanging="360"/>
      </w:pPr>
      <w:rPr>
        <w:rFonts w:hint="default"/>
      </w:rPr>
    </w:lvl>
    <w:lvl w:ilvl="1" w:tplc="C73CD646" w:tentative="1">
      <w:start w:val="1"/>
      <w:numFmt w:val="lowerLetter"/>
      <w:lvlText w:val="%2."/>
      <w:lvlJc w:val="left"/>
      <w:pPr>
        <w:ind w:left="1080" w:hanging="360"/>
      </w:pPr>
    </w:lvl>
    <w:lvl w:ilvl="2" w:tplc="DAB27B98" w:tentative="1">
      <w:start w:val="1"/>
      <w:numFmt w:val="lowerRoman"/>
      <w:lvlText w:val="%3."/>
      <w:lvlJc w:val="right"/>
      <w:pPr>
        <w:ind w:left="1800" w:hanging="180"/>
      </w:pPr>
    </w:lvl>
    <w:lvl w:ilvl="3" w:tplc="19CAD1B4" w:tentative="1">
      <w:start w:val="1"/>
      <w:numFmt w:val="decimal"/>
      <w:lvlText w:val="%4."/>
      <w:lvlJc w:val="left"/>
      <w:pPr>
        <w:ind w:left="2520" w:hanging="360"/>
      </w:pPr>
    </w:lvl>
    <w:lvl w:ilvl="4" w:tplc="7C543672" w:tentative="1">
      <w:start w:val="1"/>
      <w:numFmt w:val="lowerLetter"/>
      <w:lvlText w:val="%5."/>
      <w:lvlJc w:val="left"/>
      <w:pPr>
        <w:ind w:left="3240" w:hanging="360"/>
      </w:pPr>
    </w:lvl>
    <w:lvl w:ilvl="5" w:tplc="FA342BE0" w:tentative="1">
      <w:start w:val="1"/>
      <w:numFmt w:val="lowerRoman"/>
      <w:lvlText w:val="%6."/>
      <w:lvlJc w:val="right"/>
      <w:pPr>
        <w:ind w:left="3960" w:hanging="180"/>
      </w:pPr>
    </w:lvl>
    <w:lvl w:ilvl="6" w:tplc="BDBA01E8" w:tentative="1">
      <w:start w:val="1"/>
      <w:numFmt w:val="decimal"/>
      <w:lvlText w:val="%7."/>
      <w:lvlJc w:val="left"/>
      <w:pPr>
        <w:ind w:left="4680" w:hanging="360"/>
      </w:pPr>
    </w:lvl>
    <w:lvl w:ilvl="7" w:tplc="658C2EF2" w:tentative="1">
      <w:start w:val="1"/>
      <w:numFmt w:val="lowerLetter"/>
      <w:lvlText w:val="%8."/>
      <w:lvlJc w:val="left"/>
      <w:pPr>
        <w:ind w:left="5400" w:hanging="360"/>
      </w:pPr>
    </w:lvl>
    <w:lvl w:ilvl="8" w:tplc="4ED221B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78261D0">
      <w:start w:val="1"/>
      <w:numFmt w:val="lowerRoman"/>
      <w:lvlText w:val="(%1)"/>
      <w:lvlJc w:val="left"/>
      <w:pPr>
        <w:ind w:left="1080" w:hanging="720"/>
      </w:pPr>
      <w:rPr>
        <w:rFonts w:hint="default"/>
      </w:rPr>
    </w:lvl>
    <w:lvl w:ilvl="1" w:tplc="C1E4F922" w:tentative="1">
      <w:start w:val="1"/>
      <w:numFmt w:val="lowerLetter"/>
      <w:lvlText w:val="%2."/>
      <w:lvlJc w:val="left"/>
      <w:pPr>
        <w:ind w:left="1440" w:hanging="360"/>
      </w:pPr>
    </w:lvl>
    <w:lvl w:ilvl="2" w:tplc="32F41014" w:tentative="1">
      <w:start w:val="1"/>
      <w:numFmt w:val="lowerRoman"/>
      <w:lvlText w:val="%3."/>
      <w:lvlJc w:val="right"/>
      <w:pPr>
        <w:ind w:left="2160" w:hanging="180"/>
      </w:pPr>
    </w:lvl>
    <w:lvl w:ilvl="3" w:tplc="22580C4E" w:tentative="1">
      <w:start w:val="1"/>
      <w:numFmt w:val="decimal"/>
      <w:lvlText w:val="%4."/>
      <w:lvlJc w:val="left"/>
      <w:pPr>
        <w:ind w:left="2880" w:hanging="360"/>
      </w:pPr>
    </w:lvl>
    <w:lvl w:ilvl="4" w:tplc="804A0364" w:tentative="1">
      <w:start w:val="1"/>
      <w:numFmt w:val="lowerLetter"/>
      <w:lvlText w:val="%5."/>
      <w:lvlJc w:val="left"/>
      <w:pPr>
        <w:ind w:left="3600" w:hanging="360"/>
      </w:pPr>
    </w:lvl>
    <w:lvl w:ilvl="5" w:tplc="4DF41A3E" w:tentative="1">
      <w:start w:val="1"/>
      <w:numFmt w:val="lowerRoman"/>
      <w:lvlText w:val="%6."/>
      <w:lvlJc w:val="right"/>
      <w:pPr>
        <w:ind w:left="4320" w:hanging="180"/>
      </w:pPr>
    </w:lvl>
    <w:lvl w:ilvl="6" w:tplc="0D88708C" w:tentative="1">
      <w:start w:val="1"/>
      <w:numFmt w:val="decimal"/>
      <w:lvlText w:val="%7."/>
      <w:lvlJc w:val="left"/>
      <w:pPr>
        <w:ind w:left="5040" w:hanging="360"/>
      </w:pPr>
    </w:lvl>
    <w:lvl w:ilvl="7" w:tplc="329AA1A6" w:tentative="1">
      <w:start w:val="1"/>
      <w:numFmt w:val="lowerLetter"/>
      <w:lvlText w:val="%8."/>
      <w:lvlJc w:val="left"/>
      <w:pPr>
        <w:ind w:left="5760" w:hanging="360"/>
      </w:pPr>
    </w:lvl>
    <w:lvl w:ilvl="8" w:tplc="EE60999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00A46C2">
      <w:start w:val="1"/>
      <w:numFmt w:val="decimal"/>
      <w:lvlText w:val="%1."/>
      <w:lvlJc w:val="left"/>
      <w:pPr>
        <w:ind w:left="360" w:hanging="360"/>
      </w:pPr>
      <w:rPr>
        <w:rFonts w:hint="default"/>
      </w:rPr>
    </w:lvl>
    <w:lvl w:ilvl="1" w:tplc="DD84C4AE" w:tentative="1">
      <w:start w:val="1"/>
      <w:numFmt w:val="lowerLetter"/>
      <w:lvlText w:val="%2."/>
      <w:lvlJc w:val="left"/>
      <w:pPr>
        <w:ind w:left="1080" w:hanging="360"/>
      </w:pPr>
    </w:lvl>
    <w:lvl w:ilvl="2" w:tplc="EAB60636" w:tentative="1">
      <w:start w:val="1"/>
      <w:numFmt w:val="lowerRoman"/>
      <w:lvlText w:val="%3."/>
      <w:lvlJc w:val="right"/>
      <w:pPr>
        <w:ind w:left="1800" w:hanging="180"/>
      </w:pPr>
    </w:lvl>
    <w:lvl w:ilvl="3" w:tplc="C3EAA196" w:tentative="1">
      <w:start w:val="1"/>
      <w:numFmt w:val="decimal"/>
      <w:lvlText w:val="%4."/>
      <w:lvlJc w:val="left"/>
      <w:pPr>
        <w:ind w:left="2520" w:hanging="360"/>
      </w:pPr>
    </w:lvl>
    <w:lvl w:ilvl="4" w:tplc="65C8429C" w:tentative="1">
      <w:start w:val="1"/>
      <w:numFmt w:val="lowerLetter"/>
      <w:lvlText w:val="%5."/>
      <w:lvlJc w:val="left"/>
      <w:pPr>
        <w:ind w:left="3240" w:hanging="360"/>
      </w:pPr>
    </w:lvl>
    <w:lvl w:ilvl="5" w:tplc="AFE6AB96" w:tentative="1">
      <w:start w:val="1"/>
      <w:numFmt w:val="lowerRoman"/>
      <w:lvlText w:val="%6."/>
      <w:lvlJc w:val="right"/>
      <w:pPr>
        <w:ind w:left="3960" w:hanging="180"/>
      </w:pPr>
    </w:lvl>
    <w:lvl w:ilvl="6" w:tplc="19C869D0" w:tentative="1">
      <w:start w:val="1"/>
      <w:numFmt w:val="decimal"/>
      <w:lvlText w:val="%7."/>
      <w:lvlJc w:val="left"/>
      <w:pPr>
        <w:ind w:left="4680" w:hanging="360"/>
      </w:pPr>
    </w:lvl>
    <w:lvl w:ilvl="7" w:tplc="B32C37EC" w:tentative="1">
      <w:start w:val="1"/>
      <w:numFmt w:val="lowerLetter"/>
      <w:lvlText w:val="%8."/>
      <w:lvlJc w:val="left"/>
      <w:pPr>
        <w:ind w:left="5400" w:hanging="360"/>
      </w:pPr>
    </w:lvl>
    <w:lvl w:ilvl="8" w:tplc="DD04682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53887A0">
      <w:start w:val="1"/>
      <w:numFmt w:val="decimal"/>
      <w:lvlText w:val="%1."/>
      <w:lvlJc w:val="left"/>
      <w:pPr>
        <w:ind w:left="360" w:hanging="360"/>
      </w:pPr>
      <w:rPr>
        <w:rFonts w:hint="default"/>
      </w:rPr>
    </w:lvl>
    <w:lvl w:ilvl="1" w:tplc="85EC541A" w:tentative="1">
      <w:start w:val="1"/>
      <w:numFmt w:val="lowerLetter"/>
      <w:lvlText w:val="%2."/>
      <w:lvlJc w:val="left"/>
      <w:pPr>
        <w:ind w:left="1080" w:hanging="360"/>
      </w:pPr>
    </w:lvl>
    <w:lvl w:ilvl="2" w:tplc="BBD20EA8" w:tentative="1">
      <w:start w:val="1"/>
      <w:numFmt w:val="lowerRoman"/>
      <w:lvlText w:val="%3."/>
      <w:lvlJc w:val="right"/>
      <w:pPr>
        <w:ind w:left="1800" w:hanging="180"/>
      </w:pPr>
    </w:lvl>
    <w:lvl w:ilvl="3" w:tplc="C112703A" w:tentative="1">
      <w:start w:val="1"/>
      <w:numFmt w:val="decimal"/>
      <w:lvlText w:val="%4."/>
      <w:lvlJc w:val="left"/>
      <w:pPr>
        <w:ind w:left="2520" w:hanging="360"/>
      </w:pPr>
    </w:lvl>
    <w:lvl w:ilvl="4" w:tplc="F714561C" w:tentative="1">
      <w:start w:val="1"/>
      <w:numFmt w:val="lowerLetter"/>
      <w:lvlText w:val="%5."/>
      <w:lvlJc w:val="left"/>
      <w:pPr>
        <w:ind w:left="3240" w:hanging="360"/>
      </w:pPr>
    </w:lvl>
    <w:lvl w:ilvl="5" w:tplc="E03CE436" w:tentative="1">
      <w:start w:val="1"/>
      <w:numFmt w:val="lowerRoman"/>
      <w:lvlText w:val="%6."/>
      <w:lvlJc w:val="right"/>
      <w:pPr>
        <w:ind w:left="3960" w:hanging="180"/>
      </w:pPr>
    </w:lvl>
    <w:lvl w:ilvl="6" w:tplc="79B44CF2" w:tentative="1">
      <w:start w:val="1"/>
      <w:numFmt w:val="decimal"/>
      <w:lvlText w:val="%7."/>
      <w:lvlJc w:val="left"/>
      <w:pPr>
        <w:ind w:left="4680" w:hanging="360"/>
      </w:pPr>
    </w:lvl>
    <w:lvl w:ilvl="7" w:tplc="3FBC8FDA" w:tentative="1">
      <w:start w:val="1"/>
      <w:numFmt w:val="lowerLetter"/>
      <w:lvlText w:val="%8."/>
      <w:lvlJc w:val="left"/>
      <w:pPr>
        <w:ind w:left="5400" w:hanging="360"/>
      </w:pPr>
    </w:lvl>
    <w:lvl w:ilvl="8" w:tplc="340897B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5D"/>
    <w:rsid w:val="0016392B"/>
    <w:rsid w:val="00437D50"/>
    <w:rsid w:val="004C2570"/>
    <w:rsid w:val="004F344C"/>
    <w:rsid w:val="0063682E"/>
    <w:rsid w:val="00741B9D"/>
    <w:rsid w:val="00955880"/>
    <w:rsid w:val="00CC1F5D"/>
    <w:rsid w:val="00CF54C0"/>
    <w:rsid w:val="00EC1458"/>
    <w:rsid w:val="00FC5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78C4"/>
  <w15:docId w15:val="{9ED2CB8D-67DC-429C-8765-DBE150B8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FC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2382</RACS_x0020_ID>
    <Approved_x0020_Provider xmlns="a8338b6e-77a6-4851-82b6-98166143ffdd">Warrigal Care</Approved_x0020_Provider>
    <Management_x0020_Company_x0020_ID xmlns="a8338b6e-77a6-4851-82b6-98166143ffdd" xsi:nil="true"/>
    <Home xmlns="a8338b6e-77a6-4851-82b6-98166143ffdd">Warrigal Care Goulburn</Home>
    <Signed xmlns="a8338b6e-77a6-4851-82b6-98166143ffdd" xsi:nil="true"/>
    <Uploaded xmlns="a8338b6e-77a6-4851-82b6-98166143ffdd">False</Uploaded>
    <Management_x0020_Company xmlns="a8338b6e-77a6-4851-82b6-98166143ffdd" xsi:nil="true"/>
    <Doc_x0020_Date xmlns="a8338b6e-77a6-4851-82b6-98166143ffdd">2020-10-27T05:17:00+00:00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A2E6A0A5-7CF4-DC11-AD41-005056922186</Home_x0020_ID>
    <State xmlns="a8338b6e-77a6-4851-82b6-98166143ffdd">NSW</State>
    <Doc_x0020_Sent_Received_x0020_Date xmlns="a8338b6e-77a6-4851-82b6-98166143ffdd">2020-10-27T00:00:00+00:00</Doc_x0020_Sent_Received_x0020_Date>
    <Activity_x0020_ID xmlns="a8338b6e-77a6-4851-82b6-98166143ffdd">1623BC23-A011-EB11-9DF1-005056922186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AC33518-8B84-47FB-B79B-B012683C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41D0A8-0C83-4FF3-B7D6-996B56CA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2021-01-04T04:51:00Z</dcterms:created>
  <dcterms:modified xsi:type="dcterms:W3CDTF">2021-01-04T04:51:00Z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