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DE569F" w14:textId="77777777" w:rsidR="00D923C7" w:rsidRPr="003C6EC2" w:rsidRDefault="00A627C8" w:rsidP="00D923C7">
      <w:pPr>
        <w:pStyle w:val="Title"/>
        <w:spacing w:before="720" w:after="360" w:line="240" w:lineRule="auto"/>
        <w:rPr>
          <w:rFonts w:ascii="Arial Black" w:hAnsi="Arial Black"/>
          <w:noProof/>
          <w:sz w:val="52"/>
          <w:szCs w:val="42"/>
        </w:rPr>
      </w:pPr>
      <w:r w:rsidRPr="00650986">
        <w:rPr>
          <w:rFonts w:ascii="Arial Black" w:eastAsia="Calibri" w:hAnsi="Arial Black"/>
          <w:noProof/>
          <w:highlight w:val="yellow"/>
        </w:rPr>
        <w:drawing>
          <wp:anchor distT="0" distB="0" distL="114300" distR="114300" simplePos="0" relativeHeight="251660287" behindDoc="1" locked="0" layoutInCell="1" allowOverlap="1" wp14:anchorId="7A137D16" wp14:editId="361037C4">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 page background.jpg"/>
                    <pic:cNvPicPr/>
                  </pic:nvPicPr>
                  <pic:blipFill rotWithShape="1">
                    <a:blip r:embed="rId11" cstate="print">
                      <a:extLst>
                        <a:ext uri="{28A0092B-C50C-407E-A947-70E740481C1C}">
                          <a14:useLocalDpi xmlns:a14="http://schemas.microsoft.com/office/drawing/2010/main" val="0"/>
                        </a:ext>
                      </a:extLst>
                    </a:blip>
                    <a:srcRect b="10728"/>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C6EC2" w:rsidRPr="00650986">
        <w:rPr>
          <w:rFonts w:ascii="Arial Black" w:eastAsia="Calibri" w:hAnsi="Arial Black"/>
          <w:noProof/>
          <w:highlight w:val="yellow"/>
        </w:rPr>
        <w:drawing>
          <wp:anchor distT="0" distB="0" distL="114300" distR="114300" simplePos="0" relativeHeight="251677696" behindDoc="1" locked="0" layoutInCell="1" allowOverlap="1" wp14:anchorId="66D63640" wp14:editId="19F9D41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sidR="00D923C7" w:rsidRPr="003C6EC2">
        <w:rPr>
          <w:rFonts w:ascii="Arial Black" w:eastAsia="Calibri" w:hAnsi="Arial Black"/>
          <w:noProof/>
          <w:lang w:val="en-US" w:eastAsia="en-US"/>
        </w:rPr>
        <w:drawing>
          <wp:anchor distT="0" distB="0" distL="114300" distR="114300" simplePos="0" relativeHeight="251679744" behindDoc="1" locked="0" layoutInCell="1" allowOverlap="1" wp14:anchorId="6D8CB2B7" wp14:editId="49B10E37">
            <wp:simplePos x="0" y="0"/>
            <wp:positionH relativeFrom="page">
              <wp:posOffset>0</wp:posOffset>
            </wp:positionH>
            <wp:positionV relativeFrom="paragraph">
              <wp:posOffset>34290</wp:posOffset>
            </wp:positionV>
            <wp:extent cx="7580630" cy="9572625"/>
            <wp:effectExtent l="0" t="0" r="1270" b="9525"/>
            <wp:wrapNone/>
            <wp:docPr id="6" name="Picture 6" descr="A picture containing text, invertebrate, centipede, hydrozo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0938735"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923C7" w:rsidRPr="003C6EC2">
        <w:rPr>
          <w:rFonts w:ascii="Arial Black" w:eastAsia="Calibri" w:hAnsi="Arial Black"/>
          <w:noProof/>
          <w:lang w:val="en-US" w:eastAsia="en-US"/>
        </w:rPr>
        <w:drawing>
          <wp:anchor distT="0" distB="0" distL="114300" distR="114300" simplePos="0" relativeHeight="251680768" behindDoc="1" locked="0" layoutInCell="1" allowOverlap="1" wp14:anchorId="287B3803" wp14:editId="1A209160">
            <wp:simplePos x="0" y="0"/>
            <wp:positionH relativeFrom="column">
              <wp:posOffset>-895350</wp:posOffset>
            </wp:positionH>
            <wp:positionV relativeFrom="paragraph">
              <wp:posOffset>-1067435</wp:posOffset>
            </wp:positionV>
            <wp:extent cx="7559675" cy="1025525"/>
            <wp:effectExtent l="0" t="0" r="3175" b="3175"/>
            <wp:wrapNone/>
            <wp:docPr id="7" name="Picture 7" descr="Graphical user interface, 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9741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sidR="00D923C7">
        <w:rPr>
          <w:rFonts w:ascii="Arial Black" w:hAnsi="Arial Black"/>
        </w:rPr>
        <w:t>Wintringham - General Packages - Southern &amp; Bayside</w:t>
      </w:r>
      <w:r w:rsidR="00D923C7" w:rsidRPr="003C6EC2">
        <w:rPr>
          <w:rFonts w:ascii="Arial Black" w:hAnsi="Arial Black"/>
        </w:rPr>
        <w:t xml:space="preserve"> </w:t>
      </w:r>
    </w:p>
    <w:p w14:paraId="0FA73384" w14:textId="18BC85AC" w:rsidR="003C6EC2" w:rsidRPr="00943697" w:rsidRDefault="003C6EC2" w:rsidP="003C6EC2">
      <w:pPr>
        <w:pStyle w:val="Title"/>
        <w:spacing w:before="360" w:after="480"/>
      </w:pPr>
      <w:r w:rsidRPr="00943697">
        <w:rPr>
          <w:rFonts w:ascii="Arial Black" w:eastAsia="Calibri" w:hAnsi="Arial Black"/>
          <w:sz w:val="56"/>
        </w:rPr>
        <w:t>Performance Report</w:t>
      </w:r>
    </w:p>
    <w:p w14:paraId="099EB4CF" w14:textId="77777777" w:rsidR="00D923C7" w:rsidRPr="003C6EC2" w:rsidRDefault="00D923C7" w:rsidP="00D923C7">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372 South Road </w:t>
      </w:r>
      <w:r w:rsidRPr="003C6EC2">
        <w:rPr>
          <w:color w:val="FFFFFF" w:themeColor="background1"/>
          <w:sz w:val="28"/>
        </w:rPr>
        <w:br/>
        <w:t>MOORABBIN VIC 3189</w:t>
      </w:r>
      <w:r w:rsidRPr="003C6EC2">
        <w:rPr>
          <w:color w:val="FFFFFF" w:themeColor="background1"/>
          <w:sz w:val="28"/>
        </w:rPr>
        <w:br/>
      </w:r>
      <w:r w:rsidRPr="003C6EC2">
        <w:rPr>
          <w:rFonts w:eastAsia="Calibri"/>
          <w:color w:val="FFFFFF" w:themeColor="background1"/>
          <w:sz w:val="28"/>
          <w:szCs w:val="56"/>
          <w:lang w:eastAsia="en-US"/>
        </w:rPr>
        <w:t>Phone number: 03 9376 1122</w:t>
      </w:r>
    </w:p>
    <w:p w14:paraId="288B1BDA" w14:textId="77777777" w:rsidR="00D923C7" w:rsidRDefault="00D923C7" w:rsidP="00D923C7">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300121 </w:t>
      </w:r>
    </w:p>
    <w:p w14:paraId="7BB84BF0" w14:textId="77777777" w:rsidR="00D923C7" w:rsidRPr="003C6EC2" w:rsidRDefault="00D923C7" w:rsidP="00D923C7">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Wintringham</w:t>
      </w:r>
    </w:p>
    <w:p w14:paraId="68463CE8" w14:textId="77777777" w:rsidR="00D923C7" w:rsidRPr="003C6EC2" w:rsidRDefault="00D923C7" w:rsidP="00D923C7">
      <w:pPr>
        <w:tabs>
          <w:tab w:val="left" w:pos="2127"/>
        </w:tabs>
        <w:spacing w:before="120"/>
        <w:rPr>
          <w:color w:val="FFFFFF" w:themeColor="background1"/>
          <w:sz w:val="22"/>
        </w:rPr>
      </w:pPr>
      <w:r w:rsidRPr="003C6EC2">
        <w:rPr>
          <w:rFonts w:eastAsia="Calibri"/>
          <w:b/>
          <w:color w:val="FFFFFF" w:themeColor="background1"/>
          <w:sz w:val="28"/>
          <w:szCs w:val="56"/>
          <w:lang w:eastAsia="en-US"/>
        </w:rPr>
        <w:t>Quality Audit date:</w:t>
      </w:r>
      <w:r w:rsidRPr="003C6EC2">
        <w:rPr>
          <w:rFonts w:eastAsia="Calibri"/>
          <w:color w:val="FFFFFF" w:themeColor="background1"/>
          <w:sz w:val="28"/>
          <w:szCs w:val="56"/>
          <w:lang w:eastAsia="en-US"/>
        </w:rPr>
        <w:t xml:space="preserve"> 2 February 2022 to 4 February 2022</w:t>
      </w:r>
    </w:p>
    <w:p w14:paraId="699B80E5" w14:textId="38DBE25F" w:rsidR="00D923C7" w:rsidRPr="00E93D41" w:rsidRDefault="00D923C7" w:rsidP="00D923C7">
      <w:pPr>
        <w:tabs>
          <w:tab w:val="left" w:pos="2127"/>
        </w:tabs>
        <w:spacing w:before="120"/>
        <w:rPr>
          <w:color w:val="FFFFFF" w:themeColor="background1"/>
        </w:rPr>
      </w:pPr>
      <w:r w:rsidRPr="00E93D41">
        <w:rPr>
          <w:b/>
          <w:color w:val="FFFFFF" w:themeColor="background1"/>
          <w:sz w:val="28"/>
        </w:rPr>
        <w:t>Date of Performance Report:</w:t>
      </w:r>
      <w:r w:rsidRPr="00E93D41">
        <w:rPr>
          <w:color w:val="FFFFFF" w:themeColor="background1"/>
        </w:rPr>
        <w:t xml:space="preserve"> </w:t>
      </w:r>
      <w:r w:rsidR="00C96418">
        <w:rPr>
          <w:color w:val="FFFFFF" w:themeColor="background1"/>
          <w:sz w:val="28"/>
        </w:rPr>
        <w:t>9</w:t>
      </w:r>
      <w:r w:rsidR="0067608E">
        <w:rPr>
          <w:color w:val="FFFFFF" w:themeColor="background1"/>
          <w:sz w:val="28"/>
        </w:rPr>
        <w:t xml:space="preserve"> March 2022</w:t>
      </w:r>
    </w:p>
    <w:p w14:paraId="77250FF8" w14:textId="24818788" w:rsidR="001E6954" w:rsidRPr="00D51663" w:rsidRDefault="001E6954" w:rsidP="001E6954">
      <w:pPr>
        <w:tabs>
          <w:tab w:val="left" w:pos="2127"/>
        </w:tabs>
        <w:spacing w:before="120"/>
        <w:rPr>
          <w:rFonts w:eastAsia="Calibri"/>
          <w:b/>
          <w:color w:val="auto"/>
          <w:sz w:val="28"/>
          <w:szCs w:val="56"/>
          <w:lang w:eastAsia="en-US"/>
        </w:rPr>
      </w:pPr>
    </w:p>
    <w:p w14:paraId="0446A929" w14:textId="77777777" w:rsidR="003C6EC2" w:rsidRDefault="003C6EC2"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EA1E9C1" w14:textId="77777777" w:rsidR="00F41159" w:rsidRDefault="00F41159" w:rsidP="00F41159">
      <w:pPr>
        <w:pStyle w:val="Heading1"/>
      </w:pPr>
      <w:bookmarkStart w:id="0" w:name="_Hlk32477662"/>
      <w:r>
        <w:lastRenderedPageBreak/>
        <w:t>Performance report prepared by</w:t>
      </w:r>
    </w:p>
    <w:p w14:paraId="54918121" w14:textId="6659564B" w:rsidR="00F41159" w:rsidRPr="009B0F30" w:rsidRDefault="0067608E" w:rsidP="00F41159">
      <w:r w:rsidRPr="0067608E">
        <w:t>M Murray,</w:t>
      </w:r>
      <w:r w:rsidR="00F41159" w:rsidRPr="0067608E">
        <w:t xml:space="preserve"> delegate of the Aged Care Quality and Safety Commissioner.</w:t>
      </w:r>
    </w:p>
    <w:p w14:paraId="202F42C3" w14:textId="57EC89A5" w:rsidR="00A30BEC" w:rsidRDefault="00A30BEC" w:rsidP="0094564F">
      <w:pPr>
        <w:pStyle w:val="Heading1"/>
      </w:pPr>
      <w:r>
        <w:t>Publication of report</w:t>
      </w:r>
    </w:p>
    <w:p w14:paraId="2258EB89" w14:textId="5E27CF13" w:rsidR="00A30BEC" w:rsidRDefault="00A30BEC" w:rsidP="006A65E7">
      <w:r w:rsidRPr="0010469B">
        <w:t xml:space="preserve">This </w:t>
      </w:r>
      <w:r>
        <w:t>Performance</w:t>
      </w:r>
      <w:r w:rsidRPr="0010469B">
        <w:t xml:space="preserve"> Report </w:t>
      </w:r>
      <w:r w:rsidR="00A3233B">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w:t>
      </w:r>
      <w:r w:rsidR="0013014D">
        <w:t>3</w:t>
      </w:r>
      <w:r w:rsidRPr="0010469B">
        <w:t>8</w:t>
      </w:r>
      <w:r>
        <w:t>.</w:t>
      </w:r>
    </w:p>
    <w:p w14:paraId="2444CCF9" w14:textId="46C93FD2" w:rsidR="007E46A1" w:rsidRDefault="007E46A1" w:rsidP="007E46A1">
      <w:pPr>
        <w:pStyle w:val="Heading1"/>
      </w:pPr>
      <w:r>
        <w:t>Service</w:t>
      </w:r>
      <w:r w:rsidR="00971D73">
        <w:t>s</w:t>
      </w:r>
      <w:r>
        <w:t xml:space="preserve"> </w:t>
      </w:r>
      <w:r w:rsidR="00AE6D2B">
        <w:t>included in this assessment</w:t>
      </w:r>
      <w:r w:rsidR="004B2CA5">
        <w:tab/>
      </w:r>
    </w:p>
    <w:p w14:paraId="62E57A5B" w14:textId="77777777" w:rsidR="00D923C7" w:rsidRDefault="00D923C7" w:rsidP="00D923C7">
      <w:pPr>
        <w:tabs>
          <w:tab w:val="left" w:pos="4111"/>
        </w:tabs>
      </w:pPr>
      <w:bookmarkStart w:id="1" w:name="HcsServicesFullListWithAddress"/>
      <w:bookmarkEnd w:id="0"/>
      <w:r>
        <w:rPr>
          <w:b/>
          <w:bCs/>
        </w:rPr>
        <w:t>Home Care:</w:t>
      </w:r>
    </w:p>
    <w:p w14:paraId="1893F0B1" w14:textId="77777777" w:rsidR="00D923C7" w:rsidRDefault="00D923C7" w:rsidP="00D923C7">
      <w:pPr>
        <w:numPr>
          <w:ilvl w:val="0"/>
          <w:numId w:val="38"/>
        </w:numPr>
        <w:tabs>
          <w:tab w:val="left" w:pos="4111"/>
        </w:tabs>
        <w:spacing w:before="0"/>
      </w:pPr>
      <w:r>
        <w:t>Wintringham - Southern Peninsula Level 3, 23176, 372 South Road, MOORABBIN VIC 3189</w:t>
      </w:r>
    </w:p>
    <w:p w14:paraId="7E8584E6" w14:textId="77777777" w:rsidR="00D923C7" w:rsidRDefault="00D923C7" w:rsidP="00D923C7">
      <w:pPr>
        <w:numPr>
          <w:ilvl w:val="0"/>
          <w:numId w:val="38"/>
        </w:numPr>
        <w:tabs>
          <w:tab w:val="left" w:pos="4111"/>
        </w:tabs>
      </w:pPr>
      <w:r>
        <w:t>Wintringham Inner Southern Community Housing and Support, 22845, 372 South Road, MOORABBIN VIC 3189</w:t>
      </w:r>
    </w:p>
    <w:p w14:paraId="63485A26" w14:textId="77777777" w:rsidR="00D923C7" w:rsidRDefault="00D923C7" w:rsidP="00D923C7">
      <w:pPr>
        <w:numPr>
          <w:ilvl w:val="0"/>
          <w:numId w:val="38"/>
        </w:numPr>
        <w:tabs>
          <w:tab w:val="left" w:pos="4111"/>
        </w:tabs>
      </w:pPr>
      <w:r>
        <w:t>Wintringham - General Packages - Southern &amp; Bayside, 19051, 372 South Road, MOORABBIN VIC 3189</w:t>
      </w:r>
    </w:p>
    <w:p w14:paraId="69B7418A" w14:textId="77777777" w:rsidR="00D923C7" w:rsidRDefault="00D923C7" w:rsidP="00D923C7">
      <w:pPr>
        <w:numPr>
          <w:ilvl w:val="0"/>
          <w:numId w:val="38"/>
        </w:numPr>
        <w:tabs>
          <w:tab w:val="left" w:pos="4111"/>
        </w:tabs>
      </w:pPr>
      <w:r>
        <w:t>Wintringham - General Packages - Southern Metro, 19052, 372 South Road, MOORABBIN VIC 3189</w:t>
      </w:r>
    </w:p>
    <w:p w14:paraId="365A2DE4" w14:textId="77777777" w:rsidR="00D923C7" w:rsidRDefault="00D923C7" w:rsidP="00D923C7">
      <w:pPr>
        <w:numPr>
          <w:ilvl w:val="0"/>
          <w:numId w:val="38"/>
        </w:numPr>
        <w:tabs>
          <w:tab w:val="left" w:pos="4111"/>
        </w:tabs>
      </w:pPr>
      <w:r>
        <w:t>Wintringham Housing Linked Aged Care Packages, 19060, 372 South Road, MOORABBIN VIC 3189</w:t>
      </w:r>
    </w:p>
    <w:p w14:paraId="3C9F46BD" w14:textId="77777777" w:rsidR="00D923C7" w:rsidRDefault="00D923C7" w:rsidP="00D923C7">
      <w:pPr>
        <w:numPr>
          <w:ilvl w:val="0"/>
          <w:numId w:val="38"/>
        </w:numPr>
        <w:tabs>
          <w:tab w:val="left" w:pos="4111"/>
        </w:tabs>
        <w:spacing w:after="0"/>
      </w:pPr>
      <w:r>
        <w:t>Wintringham Moorabbin EACH Dementia, 19061, 372 South Road, MOORABBIN VIC 3189</w:t>
      </w:r>
    </w:p>
    <w:p w14:paraId="4569A25E" w14:textId="77777777" w:rsidR="00D923C7" w:rsidRDefault="00D923C7" w:rsidP="00D923C7">
      <w:pPr>
        <w:tabs>
          <w:tab w:val="left" w:pos="4111"/>
        </w:tabs>
      </w:pPr>
      <w:r>
        <w:rPr>
          <w:b/>
          <w:bCs/>
        </w:rPr>
        <w:t>CHSP:</w:t>
      </w:r>
    </w:p>
    <w:p w14:paraId="0086C499" w14:textId="77777777" w:rsidR="00D923C7" w:rsidRDefault="00D923C7" w:rsidP="00D923C7">
      <w:pPr>
        <w:numPr>
          <w:ilvl w:val="0"/>
          <w:numId w:val="39"/>
        </w:numPr>
        <w:tabs>
          <w:tab w:val="left" w:pos="4111"/>
        </w:tabs>
        <w:spacing w:before="0" w:after="0"/>
      </w:pPr>
      <w:r>
        <w:t>Transport, 4-G4Z1B7R, 372 South Road, MOORABBIN VIC 3189</w:t>
      </w:r>
    </w:p>
    <w:bookmarkEnd w:id="1"/>
    <w:p w14:paraId="6509CE80" w14:textId="77777777" w:rsidR="002E19F2" w:rsidRDefault="002E19F2">
      <w:pPr>
        <w:spacing w:before="0" w:after="160" w:line="259" w:lineRule="auto"/>
        <w:rPr>
          <w:rFonts w:ascii="Arial Black" w:hAnsi="Arial Black"/>
          <w:b/>
          <w:bCs/>
          <w:iCs/>
          <w:color w:val="00577D"/>
          <w:sz w:val="32"/>
          <w:szCs w:val="40"/>
        </w:rPr>
      </w:pPr>
      <w:r>
        <w:br w:type="page"/>
      </w:r>
    </w:p>
    <w:p w14:paraId="6361D7CA" w14:textId="21A57F1A" w:rsidR="007F5256" w:rsidRPr="0037487E" w:rsidRDefault="001E6954" w:rsidP="0094564F">
      <w:pPr>
        <w:pStyle w:val="Heading1"/>
        <w:rPr>
          <w:rFonts w:ascii="Arial" w:hAnsi="Arial"/>
          <w:b w:val="0"/>
          <w:color w:val="FF0000"/>
          <w:sz w:val="18"/>
          <w:szCs w:val="18"/>
        </w:rPr>
      </w:pPr>
      <w:r w:rsidRPr="001E6954">
        <w:lastRenderedPageBreak/>
        <w:t>Overall assessment of Service</w:t>
      </w:r>
      <w:r w:rsidR="00724518" w:rsidRPr="0024612B">
        <w:t>/</w:t>
      </w:r>
      <w:r w:rsidR="0037487E" w:rsidRPr="0024612B">
        <w:t>s</w:t>
      </w:r>
      <w:r w:rsidR="0037487E">
        <w:rPr>
          <w:color w:val="FF0000"/>
        </w:rPr>
        <w:t xml:space="preserve"> </w:t>
      </w:r>
    </w:p>
    <w:tbl>
      <w:tblPr>
        <w:tblStyle w:val="TableGrid"/>
        <w:tblW w:w="9351" w:type="dxa"/>
        <w:tblInd w:w="-147" w:type="dxa"/>
        <w:tblLook w:val="04A0" w:firstRow="1" w:lastRow="0" w:firstColumn="1" w:lastColumn="0" w:noHBand="0" w:noVBand="1"/>
      </w:tblPr>
      <w:tblGrid>
        <w:gridCol w:w="426"/>
        <w:gridCol w:w="10"/>
        <w:gridCol w:w="4804"/>
        <w:gridCol w:w="998"/>
        <w:gridCol w:w="47"/>
        <w:gridCol w:w="89"/>
        <w:gridCol w:w="2977"/>
      </w:tblGrid>
      <w:tr w:rsidR="00E630D7" w:rsidRPr="005A682F" w14:paraId="42864C8D" w14:textId="77777777" w:rsidTr="00E630D7">
        <w:tc>
          <w:tcPr>
            <w:tcW w:w="5240" w:type="dxa"/>
            <w:gridSpan w:val="3"/>
            <w:tcBorders>
              <w:top w:val="nil"/>
              <w:left w:val="nil"/>
              <w:bottom w:val="nil"/>
              <w:right w:val="nil"/>
            </w:tcBorders>
          </w:tcPr>
          <w:p w14:paraId="5259EE1C" w14:textId="02660308" w:rsidR="00E630D7" w:rsidRPr="005A682F" w:rsidRDefault="00E630D7" w:rsidP="00E630D7">
            <w:pPr>
              <w:pStyle w:val="Heading4"/>
              <w:tabs>
                <w:tab w:val="clear" w:pos="9072"/>
              </w:tabs>
              <w:spacing w:before="120" w:after="0" w:line="240" w:lineRule="auto"/>
              <w:ind w:left="-537" w:firstLine="537"/>
              <w:outlineLvl w:val="3"/>
              <w:rPr>
                <w:b w:val="0"/>
              </w:rPr>
            </w:pPr>
            <w:bookmarkStart w:id="2" w:name="_Hlk27119087"/>
            <w:r w:rsidRPr="00477C4C">
              <w:t xml:space="preserve">Standard </w:t>
            </w:r>
            <w:r w:rsidR="00071C01">
              <w:t>1</w:t>
            </w:r>
            <w:r w:rsidRPr="00477C4C">
              <w:t xml:space="preserve"> Consumer dignity and choic</w:t>
            </w:r>
            <w:r>
              <w:t>e</w:t>
            </w:r>
          </w:p>
        </w:tc>
        <w:tc>
          <w:tcPr>
            <w:tcW w:w="998" w:type="dxa"/>
            <w:tcBorders>
              <w:top w:val="nil"/>
              <w:left w:val="nil"/>
              <w:bottom w:val="nil"/>
              <w:right w:val="nil"/>
            </w:tcBorders>
          </w:tcPr>
          <w:p w14:paraId="5F108F7F" w14:textId="77777777" w:rsidR="00E630D7" w:rsidRPr="00E630D7" w:rsidRDefault="00E630D7" w:rsidP="006107BF">
            <w:pPr>
              <w:pStyle w:val="Heading4"/>
              <w:tabs>
                <w:tab w:val="clear" w:pos="9072"/>
              </w:tabs>
              <w:spacing w:before="120" w:after="0" w:line="240" w:lineRule="auto"/>
              <w:outlineLvl w:val="3"/>
              <w:rPr>
                <w:rFonts w:eastAsia="Times New Roman"/>
                <w:iCs w:val="0"/>
                <w:color w:val="0000FF"/>
              </w:rPr>
            </w:pPr>
            <w:r w:rsidRPr="00E630D7">
              <w:t>HCP</w:t>
            </w:r>
            <w:r w:rsidRPr="00E630D7">
              <w:rPr>
                <w:rFonts w:eastAsia="Times New Roman"/>
                <w:iCs w:val="0"/>
                <w:color w:val="0000FF"/>
              </w:rPr>
              <w:t xml:space="preserve"> </w:t>
            </w:r>
          </w:p>
        </w:tc>
        <w:tc>
          <w:tcPr>
            <w:tcW w:w="3113" w:type="dxa"/>
            <w:gridSpan w:val="3"/>
            <w:tcBorders>
              <w:top w:val="nil"/>
              <w:left w:val="nil"/>
              <w:bottom w:val="nil"/>
              <w:right w:val="nil"/>
            </w:tcBorders>
          </w:tcPr>
          <w:p w14:paraId="195DE77C" w14:textId="52751F1B" w:rsidR="00E630D7" w:rsidRPr="0067608E" w:rsidRDefault="00E630D7" w:rsidP="006107BF">
            <w:pPr>
              <w:pStyle w:val="Heading4"/>
              <w:tabs>
                <w:tab w:val="clear" w:pos="9072"/>
              </w:tabs>
              <w:spacing w:before="120" w:after="0" w:line="240" w:lineRule="auto"/>
              <w:jc w:val="right"/>
              <w:outlineLvl w:val="3"/>
            </w:pPr>
            <w:r w:rsidRPr="0067608E">
              <w:rPr>
                <w:rFonts w:eastAsia="Times New Roman"/>
                <w:iCs w:val="0"/>
              </w:rPr>
              <w:t xml:space="preserve">Compliant </w:t>
            </w:r>
          </w:p>
        </w:tc>
      </w:tr>
      <w:tr w:rsidR="00E630D7" w:rsidRPr="005A682F" w14:paraId="58384657" w14:textId="77777777" w:rsidTr="00E630D7">
        <w:tc>
          <w:tcPr>
            <w:tcW w:w="5240" w:type="dxa"/>
            <w:gridSpan w:val="3"/>
            <w:tcBorders>
              <w:top w:val="nil"/>
              <w:left w:val="nil"/>
              <w:bottom w:val="nil"/>
              <w:right w:val="nil"/>
            </w:tcBorders>
          </w:tcPr>
          <w:p w14:paraId="35338228" w14:textId="77777777" w:rsidR="00E630D7" w:rsidRPr="005A682F" w:rsidRDefault="00E630D7" w:rsidP="006107BF">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998" w:type="dxa"/>
            <w:tcBorders>
              <w:top w:val="nil"/>
              <w:left w:val="nil"/>
              <w:bottom w:val="nil"/>
              <w:right w:val="nil"/>
            </w:tcBorders>
          </w:tcPr>
          <w:p w14:paraId="14151692" w14:textId="77777777" w:rsidR="00E630D7" w:rsidRPr="00E630D7" w:rsidRDefault="00E630D7" w:rsidP="006107BF">
            <w:pPr>
              <w:pStyle w:val="Heading4"/>
              <w:tabs>
                <w:tab w:val="clear" w:pos="9072"/>
              </w:tabs>
              <w:spacing w:before="120" w:after="0" w:line="240" w:lineRule="auto"/>
              <w:outlineLvl w:val="3"/>
            </w:pPr>
            <w:r w:rsidRPr="00E630D7">
              <w:t>CHSP</w:t>
            </w:r>
          </w:p>
        </w:tc>
        <w:tc>
          <w:tcPr>
            <w:tcW w:w="3113" w:type="dxa"/>
            <w:gridSpan w:val="3"/>
            <w:tcBorders>
              <w:top w:val="nil"/>
              <w:left w:val="nil"/>
              <w:bottom w:val="nil"/>
              <w:right w:val="nil"/>
            </w:tcBorders>
          </w:tcPr>
          <w:p w14:paraId="080F90F2" w14:textId="72371D55" w:rsidR="00E630D7" w:rsidRPr="0067608E" w:rsidRDefault="00E630D7" w:rsidP="006107BF">
            <w:pPr>
              <w:pStyle w:val="Heading4"/>
              <w:tabs>
                <w:tab w:val="clear" w:pos="9072"/>
              </w:tabs>
              <w:spacing w:before="120" w:after="0" w:line="240" w:lineRule="auto"/>
              <w:jc w:val="right"/>
              <w:outlineLvl w:val="3"/>
            </w:pPr>
            <w:r w:rsidRPr="0067608E">
              <w:rPr>
                <w:rFonts w:eastAsia="Times New Roman"/>
                <w:iCs w:val="0"/>
              </w:rPr>
              <w:t xml:space="preserve">Compliant </w:t>
            </w:r>
          </w:p>
        </w:tc>
      </w:tr>
      <w:tr w:rsidR="005A682F" w:rsidRPr="005A682F" w14:paraId="7E56D27D"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11E44A04" w14:textId="4657E023" w:rsidR="005A682F" w:rsidRPr="005A682F" w:rsidRDefault="005A682F" w:rsidP="005A682F">
            <w:pPr>
              <w:pStyle w:val="Heading4"/>
              <w:tabs>
                <w:tab w:val="clear" w:pos="9072"/>
              </w:tabs>
              <w:spacing w:before="120" w:after="0" w:line="240" w:lineRule="auto"/>
              <w:outlineLvl w:val="3"/>
              <w:rPr>
                <w:b w:val="0"/>
              </w:rPr>
            </w:pPr>
            <w:r w:rsidRPr="005A682F">
              <w:rPr>
                <w:b w:val="0"/>
              </w:rPr>
              <w:t xml:space="preserve">Requirement </w:t>
            </w:r>
            <w:r w:rsidR="00071C01">
              <w:rPr>
                <w:b w:val="0"/>
              </w:rPr>
              <w:t>1</w:t>
            </w:r>
            <w:r w:rsidRPr="005A682F">
              <w:rPr>
                <w:b w:val="0"/>
              </w:rPr>
              <w:t>(3)(a)</w:t>
            </w:r>
          </w:p>
        </w:tc>
        <w:tc>
          <w:tcPr>
            <w:tcW w:w="1134" w:type="dxa"/>
            <w:gridSpan w:val="3"/>
          </w:tcPr>
          <w:p w14:paraId="7DF833F2" w14:textId="77777777" w:rsidR="005A682F" w:rsidRPr="0067608E" w:rsidRDefault="005A682F" w:rsidP="005A682F">
            <w:pPr>
              <w:pStyle w:val="Heading4"/>
              <w:tabs>
                <w:tab w:val="clear" w:pos="9072"/>
              </w:tabs>
              <w:spacing w:before="120" w:after="0" w:line="240" w:lineRule="auto"/>
              <w:outlineLvl w:val="3"/>
              <w:rPr>
                <w:rFonts w:eastAsia="Times New Roman"/>
                <w:b w:val="0"/>
                <w:iCs w:val="0"/>
              </w:rPr>
            </w:pPr>
            <w:r w:rsidRPr="0067608E">
              <w:rPr>
                <w:b w:val="0"/>
              </w:rPr>
              <w:t>HCP</w:t>
            </w:r>
            <w:r w:rsidRPr="0067608E">
              <w:rPr>
                <w:rFonts w:eastAsia="Times New Roman"/>
                <w:b w:val="0"/>
                <w:iCs w:val="0"/>
              </w:rPr>
              <w:t xml:space="preserve"> </w:t>
            </w:r>
          </w:p>
        </w:tc>
        <w:tc>
          <w:tcPr>
            <w:tcW w:w="2977" w:type="dxa"/>
          </w:tcPr>
          <w:p w14:paraId="35EDC978" w14:textId="476D2D81" w:rsidR="005A682F" w:rsidRPr="0067608E" w:rsidRDefault="005A682F" w:rsidP="005A682F">
            <w:pPr>
              <w:pStyle w:val="Heading4"/>
              <w:tabs>
                <w:tab w:val="clear" w:pos="9072"/>
              </w:tabs>
              <w:spacing w:before="120" w:after="0" w:line="240" w:lineRule="auto"/>
              <w:jc w:val="right"/>
              <w:outlineLvl w:val="3"/>
              <w:rPr>
                <w:b w:val="0"/>
              </w:rPr>
            </w:pPr>
            <w:r w:rsidRPr="0067608E">
              <w:rPr>
                <w:rFonts w:eastAsia="Times New Roman"/>
                <w:b w:val="0"/>
                <w:iCs w:val="0"/>
              </w:rPr>
              <w:t xml:space="preserve">Compliant </w:t>
            </w:r>
          </w:p>
        </w:tc>
      </w:tr>
      <w:tr w:rsidR="005A682F" w:rsidRPr="005A682F" w14:paraId="65E61F34"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63D5F3B4" w14:textId="0A3CCE0E" w:rsidR="005A682F" w:rsidRPr="005A682F" w:rsidRDefault="005A682F" w:rsidP="005A682F">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1134" w:type="dxa"/>
            <w:gridSpan w:val="3"/>
          </w:tcPr>
          <w:p w14:paraId="21F3289E" w14:textId="59B99932" w:rsidR="005A682F" w:rsidRPr="0067608E" w:rsidRDefault="005A682F" w:rsidP="005A682F">
            <w:pPr>
              <w:pStyle w:val="Heading4"/>
              <w:tabs>
                <w:tab w:val="clear" w:pos="9072"/>
              </w:tabs>
              <w:spacing w:before="120" w:after="0" w:line="240" w:lineRule="auto"/>
              <w:outlineLvl w:val="3"/>
              <w:rPr>
                <w:b w:val="0"/>
              </w:rPr>
            </w:pPr>
            <w:r w:rsidRPr="0067608E">
              <w:rPr>
                <w:b w:val="0"/>
              </w:rPr>
              <w:t>CHSP</w:t>
            </w:r>
          </w:p>
        </w:tc>
        <w:tc>
          <w:tcPr>
            <w:tcW w:w="2977" w:type="dxa"/>
          </w:tcPr>
          <w:p w14:paraId="086A0247" w14:textId="42778FCB" w:rsidR="005A682F" w:rsidRPr="0067608E" w:rsidRDefault="005A682F" w:rsidP="005A682F">
            <w:pPr>
              <w:pStyle w:val="Heading4"/>
              <w:tabs>
                <w:tab w:val="clear" w:pos="9072"/>
              </w:tabs>
              <w:spacing w:before="120" w:after="0" w:line="240" w:lineRule="auto"/>
              <w:jc w:val="right"/>
              <w:outlineLvl w:val="3"/>
              <w:rPr>
                <w:b w:val="0"/>
              </w:rPr>
            </w:pPr>
            <w:r w:rsidRPr="0067608E">
              <w:rPr>
                <w:rFonts w:eastAsia="Times New Roman"/>
                <w:b w:val="0"/>
                <w:iCs w:val="0"/>
              </w:rPr>
              <w:t xml:space="preserve">Compliant </w:t>
            </w:r>
          </w:p>
        </w:tc>
      </w:tr>
      <w:tr w:rsidR="005A682F" w:rsidRPr="005A682F" w14:paraId="7617A5A9"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4847FDAF" w14:textId="5AB7FBDC" w:rsidR="005A682F" w:rsidRPr="005A682F" w:rsidRDefault="005A682F" w:rsidP="005A682F">
            <w:pPr>
              <w:pStyle w:val="Heading4"/>
              <w:tabs>
                <w:tab w:val="clear" w:pos="9072"/>
              </w:tabs>
              <w:spacing w:before="120" w:after="0" w:line="240" w:lineRule="auto"/>
              <w:outlineLvl w:val="3"/>
              <w:rPr>
                <w:b w:val="0"/>
              </w:rPr>
            </w:pPr>
            <w:r w:rsidRPr="005A682F">
              <w:rPr>
                <w:b w:val="0"/>
              </w:rPr>
              <w:t xml:space="preserve">Requirement </w:t>
            </w:r>
            <w:r w:rsidR="00071C01">
              <w:rPr>
                <w:b w:val="0"/>
              </w:rPr>
              <w:t>1</w:t>
            </w:r>
            <w:r w:rsidRPr="005A682F">
              <w:rPr>
                <w:b w:val="0"/>
              </w:rPr>
              <w:t>(3)(b)</w:t>
            </w:r>
          </w:p>
        </w:tc>
        <w:tc>
          <w:tcPr>
            <w:tcW w:w="1134" w:type="dxa"/>
            <w:gridSpan w:val="3"/>
          </w:tcPr>
          <w:p w14:paraId="0CDBFCB7" w14:textId="77777777" w:rsidR="005A682F" w:rsidRPr="0067608E" w:rsidRDefault="005A682F" w:rsidP="005A682F">
            <w:pPr>
              <w:pStyle w:val="Heading4"/>
              <w:tabs>
                <w:tab w:val="clear" w:pos="9072"/>
              </w:tabs>
              <w:spacing w:before="120" w:after="0" w:line="240" w:lineRule="auto"/>
              <w:outlineLvl w:val="3"/>
              <w:rPr>
                <w:b w:val="0"/>
              </w:rPr>
            </w:pPr>
            <w:r w:rsidRPr="0067608E">
              <w:rPr>
                <w:b w:val="0"/>
              </w:rPr>
              <w:t>HCP</w:t>
            </w:r>
          </w:p>
        </w:tc>
        <w:tc>
          <w:tcPr>
            <w:tcW w:w="2977" w:type="dxa"/>
          </w:tcPr>
          <w:p w14:paraId="6E7ABFA9" w14:textId="7FD44817" w:rsidR="005A682F" w:rsidRPr="0067608E" w:rsidRDefault="005A682F" w:rsidP="005A682F">
            <w:pPr>
              <w:pStyle w:val="Heading4"/>
              <w:tabs>
                <w:tab w:val="clear" w:pos="9072"/>
              </w:tabs>
              <w:spacing w:before="120" w:after="0" w:line="240" w:lineRule="auto"/>
              <w:jc w:val="right"/>
              <w:outlineLvl w:val="3"/>
              <w:rPr>
                <w:b w:val="0"/>
              </w:rPr>
            </w:pPr>
            <w:r w:rsidRPr="0067608E">
              <w:rPr>
                <w:rFonts w:eastAsia="Times New Roman"/>
                <w:b w:val="0"/>
                <w:iCs w:val="0"/>
              </w:rPr>
              <w:t xml:space="preserve">Compliant </w:t>
            </w:r>
          </w:p>
        </w:tc>
      </w:tr>
      <w:tr w:rsidR="005A682F" w:rsidRPr="005A682F" w14:paraId="235C894F"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043B3A8F" w14:textId="77777777" w:rsidR="005A682F" w:rsidRPr="005A682F" w:rsidRDefault="005A682F" w:rsidP="005A682F">
            <w:pPr>
              <w:pStyle w:val="Heading4"/>
              <w:tabs>
                <w:tab w:val="clear" w:pos="9072"/>
              </w:tabs>
              <w:spacing w:before="120" w:after="0" w:line="240" w:lineRule="auto"/>
              <w:outlineLvl w:val="3"/>
              <w:rPr>
                <w:b w:val="0"/>
              </w:rPr>
            </w:pPr>
          </w:p>
        </w:tc>
        <w:tc>
          <w:tcPr>
            <w:tcW w:w="1134" w:type="dxa"/>
            <w:gridSpan w:val="3"/>
          </w:tcPr>
          <w:p w14:paraId="6F4244A8" w14:textId="77777777" w:rsidR="005A682F" w:rsidRPr="0067608E" w:rsidRDefault="005A682F" w:rsidP="005A682F">
            <w:pPr>
              <w:pStyle w:val="Heading4"/>
              <w:tabs>
                <w:tab w:val="clear" w:pos="9072"/>
              </w:tabs>
              <w:spacing w:before="120" w:after="0" w:line="240" w:lineRule="auto"/>
              <w:outlineLvl w:val="3"/>
              <w:rPr>
                <w:b w:val="0"/>
              </w:rPr>
            </w:pPr>
            <w:r w:rsidRPr="0067608E">
              <w:rPr>
                <w:b w:val="0"/>
              </w:rPr>
              <w:t>CHSP</w:t>
            </w:r>
          </w:p>
        </w:tc>
        <w:tc>
          <w:tcPr>
            <w:tcW w:w="2977" w:type="dxa"/>
          </w:tcPr>
          <w:p w14:paraId="5C50D086" w14:textId="0DDEA966" w:rsidR="005A682F" w:rsidRPr="0067608E" w:rsidRDefault="005A682F" w:rsidP="005A682F">
            <w:pPr>
              <w:pStyle w:val="Heading4"/>
              <w:tabs>
                <w:tab w:val="clear" w:pos="9072"/>
              </w:tabs>
              <w:spacing w:before="120" w:after="0" w:line="240" w:lineRule="auto"/>
              <w:jc w:val="right"/>
              <w:outlineLvl w:val="3"/>
              <w:rPr>
                <w:b w:val="0"/>
              </w:rPr>
            </w:pPr>
            <w:r w:rsidRPr="0067608E">
              <w:rPr>
                <w:rFonts w:eastAsia="Times New Roman"/>
                <w:b w:val="0"/>
                <w:iCs w:val="0"/>
              </w:rPr>
              <w:t xml:space="preserve">Compliant </w:t>
            </w:r>
          </w:p>
        </w:tc>
      </w:tr>
      <w:tr w:rsidR="005A682F" w:rsidRPr="005A682F" w14:paraId="7B584169"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300C735E" w14:textId="202CD5C0" w:rsidR="005A682F" w:rsidRPr="005A682F" w:rsidRDefault="005A682F" w:rsidP="005A682F">
            <w:pPr>
              <w:pStyle w:val="Heading4"/>
              <w:tabs>
                <w:tab w:val="clear" w:pos="9072"/>
              </w:tabs>
              <w:spacing w:before="120" w:after="0" w:line="240" w:lineRule="auto"/>
              <w:outlineLvl w:val="3"/>
              <w:rPr>
                <w:b w:val="0"/>
              </w:rPr>
            </w:pPr>
            <w:r w:rsidRPr="005A682F">
              <w:rPr>
                <w:b w:val="0"/>
              </w:rPr>
              <w:t xml:space="preserve">Requirement </w:t>
            </w:r>
            <w:r w:rsidR="00071C01">
              <w:rPr>
                <w:b w:val="0"/>
              </w:rPr>
              <w:t>1</w:t>
            </w:r>
            <w:r w:rsidRPr="005A682F">
              <w:rPr>
                <w:b w:val="0"/>
              </w:rPr>
              <w:t xml:space="preserve">(3)(c) </w:t>
            </w:r>
          </w:p>
        </w:tc>
        <w:tc>
          <w:tcPr>
            <w:tcW w:w="1134" w:type="dxa"/>
            <w:gridSpan w:val="3"/>
          </w:tcPr>
          <w:p w14:paraId="68B2A48E" w14:textId="77777777" w:rsidR="005A682F" w:rsidRPr="0067608E" w:rsidRDefault="005A682F" w:rsidP="005A682F">
            <w:pPr>
              <w:pStyle w:val="Heading4"/>
              <w:tabs>
                <w:tab w:val="clear" w:pos="9072"/>
              </w:tabs>
              <w:spacing w:before="120" w:after="0" w:line="240" w:lineRule="auto"/>
              <w:outlineLvl w:val="3"/>
              <w:rPr>
                <w:b w:val="0"/>
              </w:rPr>
            </w:pPr>
            <w:r w:rsidRPr="0067608E">
              <w:rPr>
                <w:b w:val="0"/>
              </w:rPr>
              <w:t>HCP</w:t>
            </w:r>
          </w:p>
        </w:tc>
        <w:tc>
          <w:tcPr>
            <w:tcW w:w="2977" w:type="dxa"/>
          </w:tcPr>
          <w:p w14:paraId="285FB966" w14:textId="32155817" w:rsidR="005A682F" w:rsidRPr="0067608E" w:rsidRDefault="005A682F" w:rsidP="005A682F">
            <w:pPr>
              <w:pStyle w:val="Heading4"/>
              <w:tabs>
                <w:tab w:val="clear" w:pos="9072"/>
              </w:tabs>
              <w:spacing w:before="120" w:after="0" w:line="240" w:lineRule="auto"/>
              <w:jc w:val="right"/>
              <w:outlineLvl w:val="3"/>
              <w:rPr>
                <w:b w:val="0"/>
              </w:rPr>
            </w:pPr>
            <w:r w:rsidRPr="0067608E">
              <w:rPr>
                <w:rFonts w:eastAsia="Times New Roman"/>
                <w:b w:val="0"/>
                <w:iCs w:val="0"/>
              </w:rPr>
              <w:t xml:space="preserve">Compliant </w:t>
            </w:r>
          </w:p>
        </w:tc>
      </w:tr>
      <w:tr w:rsidR="005A682F" w:rsidRPr="005A682F" w14:paraId="5E01A4BC"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03D264AA" w14:textId="77777777" w:rsidR="005A682F" w:rsidRPr="005A682F" w:rsidRDefault="005A682F" w:rsidP="005A682F">
            <w:pPr>
              <w:pStyle w:val="Heading4"/>
              <w:tabs>
                <w:tab w:val="clear" w:pos="9072"/>
              </w:tabs>
              <w:spacing w:before="120" w:after="0" w:line="240" w:lineRule="auto"/>
              <w:outlineLvl w:val="3"/>
              <w:rPr>
                <w:b w:val="0"/>
              </w:rPr>
            </w:pPr>
          </w:p>
        </w:tc>
        <w:tc>
          <w:tcPr>
            <w:tcW w:w="1134" w:type="dxa"/>
            <w:gridSpan w:val="3"/>
          </w:tcPr>
          <w:p w14:paraId="396C89A0" w14:textId="77777777" w:rsidR="005A682F" w:rsidRPr="0067608E" w:rsidRDefault="005A682F" w:rsidP="005A682F">
            <w:pPr>
              <w:pStyle w:val="Heading4"/>
              <w:tabs>
                <w:tab w:val="clear" w:pos="9072"/>
              </w:tabs>
              <w:spacing w:before="120" w:after="0" w:line="240" w:lineRule="auto"/>
              <w:outlineLvl w:val="3"/>
              <w:rPr>
                <w:b w:val="0"/>
              </w:rPr>
            </w:pPr>
            <w:r w:rsidRPr="0067608E">
              <w:rPr>
                <w:b w:val="0"/>
              </w:rPr>
              <w:t>CHSP</w:t>
            </w:r>
          </w:p>
        </w:tc>
        <w:tc>
          <w:tcPr>
            <w:tcW w:w="2977" w:type="dxa"/>
          </w:tcPr>
          <w:p w14:paraId="13E89DFD" w14:textId="77E1405F" w:rsidR="005A682F" w:rsidRPr="0067608E" w:rsidRDefault="005A682F" w:rsidP="005A682F">
            <w:pPr>
              <w:pStyle w:val="Heading4"/>
              <w:tabs>
                <w:tab w:val="clear" w:pos="9072"/>
              </w:tabs>
              <w:spacing w:before="120" w:after="0" w:line="240" w:lineRule="auto"/>
              <w:jc w:val="right"/>
              <w:outlineLvl w:val="3"/>
              <w:rPr>
                <w:b w:val="0"/>
              </w:rPr>
            </w:pPr>
            <w:r w:rsidRPr="0067608E">
              <w:rPr>
                <w:rFonts w:eastAsia="Times New Roman"/>
                <w:b w:val="0"/>
                <w:iCs w:val="0"/>
              </w:rPr>
              <w:t xml:space="preserve">Compliant </w:t>
            </w:r>
          </w:p>
        </w:tc>
      </w:tr>
      <w:tr w:rsidR="005A682F" w:rsidRPr="005A682F" w14:paraId="3DAC8631"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0019B87C" w14:textId="697C6A23" w:rsidR="005A682F" w:rsidRPr="005A682F" w:rsidRDefault="005A682F" w:rsidP="005A682F">
            <w:pPr>
              <w:pStyle w:val="Heading4"/>
              <w:keepNext w:val="0"/>
              <w:tabs>
                <w:tab w:val="clear" w:pos="9072"/>
              </w:tabs>
              <w:spacing w:before="120" w:after="0" w:line="240" w:lineRule="auto"/>
              <w:outlineLvl w:val="3"/>
              <w:rPr>
                <w:b w:val="0"/>
                <w:sz w:val="20"/>
                <w:szCs w:val="20"/>
              </w:rPr>
            </w:pPr>
            <w:r w:rsidRPr="005A682F">
              <w:rPr>
                <w:b w:val="0"/>
              </w:rPr>
              <w:t xml:space="preserve">Requirement </w:t>
            </w:r>
            <w:r w:rsidR="00071C01">
              <w:rPr>
                <w:b w:val="0"/>
              </w:rPr>
              <w:t>1</w:t>
            </w:r>
            <w:r w:rsidRPr="005A682F">
              <w:rPr>
                <w:b w:val="0"/>
              </w:rPr>
              <w:t>(3)(d)</w:t>
            </w:r>
            <w:r w:rsidRPr="005A682F">
              <w:rPr>
                <w:b w:val="0"/>
                <w:sz w:val="20"/>
                <w:szCs w:val="20"/>
              </w:rPr>
              <w:t xml:space="preserve"> </w:t>
            </w:r>
          </w:p>
        </w:tc>
        <w:tc>
          <w:tcPr>
            <w:tcW w:w="1134" w:type="dxa"/>
            <w:gridSpan w:val="3"/>
          </w:tcPr>
          <w:p w14:paraId="75C72E02" w14:textId="77777777" w:rsidR="005A682F" w:rsidRPr="0067608E" w:rsidRDefault="005A682F" w:rsidP="005A682F">
            <w:pPr>
              <w:pStyle w:val="Heading4"/>
              <w:keepNext w:val="0"/>
              <w:tabs>
                <w:tab w:val="clear" w:pos="9072"/>
              </w:tabs>
              <w:spacing w:before="120" w:after="0" w:line="240" w:lineRule="auto"/>
              <w:outlineLvl w:val="3"/>
              <w:rPr>
                <w:b w:val="0"/>
              </w:rPr>
            </w:pPr>
            <w:r w:rsidRPr="0067608E">
              <w:rPr>
                <w:b w:val="0"/>
              </w:rPr>
              <w:t>HCP</w:t>
            </w:r>
          </w:p>
        </w:tc>
        <w:tc>
          <w:tcPr>
            <w:tcW w:w="2977" w:type="dxa"/>
          </w:tcPr>
          <w:p w14:paraId="753CEF12" w14:textId="176F6A6F" w:rsidR="005A682F" w:rsidRPr="0067608E" w:rsidRDefault="005A682F" w:rsidP="005A682F">
            <w:pPr>
              <w:pStyle w:val="Heading4"/>
              <w:keepNext w:val="0"/>
              <w:tabs>
                <w:tab w:val="clear" w:pos="9072"/>
              </w:tabs>
              <w:spacing w:before="120" w:after="0" w:line="240" w:lineRule="auto"/>
              <w:jc w:val="right"/>
              <w:outlineLvl w:val="3"/>
              <w:rPr>
                <w:b w:val="0"/>
                <w:highlight w:val="yellow"/>
              </w:rPr>
            </w:pPr>
            <w:r w:rsidRPr="0067608E">
              <w:rPr>
                <w:rFonts w:eastAsia="Times New Roman"/>
                <w:b w:val="0"/>
                <w:iCs w:val="0"/>
              </w:rPr>
              <w:t xml:space="preserve">Compliant </w:t>
            </w:r>
          </w:p>
        </w:tc>
      </w:tr>
      <w:tr w:rsidR="005A682F" w:rsidRPr="005A682F" w14:paraId="75CE4D3B"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1EA4DAFF" w14:textId="77777777" w:rsidR="005A682F" w:rsidRPr="005A682F" w:rsidRDefault="005A682F" w:rsidP="005A682F">
            <w:pPr>
              <w:pStyle w:val="Heading4"/>
              <w:keepNext w:val="0"/>
              <w:tabs>
                <w:tab w:val="clear" w:pos="9072"/>
              </w:tabs>
              <w:spacing w:before="120" w:after="0" w:line="240" w:lineRule="auto"/>
              <w:outlineLvl w:val="3"/>
              <w:rPr>
                <w:b w:val="0"/>
                <w:sz w:val="20"/>
                <w:szCs w:val="20"/>
              </w:rPr>
            </w:pPr>
          </w:p>
        </w:tc>
        <w:tc>
          <w:tcPr>
            <w:tcW w:w="1134" w:type="dxa"/>
            <w:gridSpan w:val="3"/>
          </w:tcPr>
          <w:p w14:paraId="35723045" w14:textId="77777777" w:rsidR="005A682F" w:rsidRPr="0067608E" w:rsidRDefault="005A682F" w:rsidP="005A682F">
            <w:pPr>
              <w:pStyle w:val="Heading4"/>
              <w:keepNext w:val="0"/>
              <w:tabs>
                <w:tab w:val="clear" w:pos="9072"/>
              </w:tabs>
              <w:spacing w:before="120" w:after="0" w:line="240" w:lineRule="auto"/>
              <w:outlineLvl w:val="3"/>
              <w:rPr>
                <w:b w:val="0"/>
              </w:rPr>
            </w:pPr>
            <w:r w:rsidRPr="0067608E">
              <w:rPr>
                <w:b w:val="0"/>
              </w:rPr>
              <w:t>CHSP</w:t>
            </w:r>
          </w:p>
        </w:tc>
        <w:tc>
          <w:tcPr>
            <w:tcW w:w="2977" w:type="dxa"/>
          </w:tcPr>
          <w:p w14:paraId="78B2936A" w14:textId="2852E9C9" w:rsidR="005A682F" w:rsidRPr="0067608E" w:rsidRDefault="005A682F" w:rsidP="005A682F">
            <w:pPr>
              <w:pStyle w:val="Heading4"/>
              <w:keepNext w:val="0"/>
              <w:tabs>
                <w:tab w:val="clear" w:pos="9072"/>
              </w:tabs>
              <w:spacing w:before="120" w:after="0" w:line="240" w:lineRule="auto"/>
              <w:jc w:val="right"/>
              <w:outlineLvl w:val="3"/>
              <w:rPr>
                <w:b w:val="0"/>
              </w:rPr>
            </w:pPr>
            <w:r w:rsidRPr="0067608E">
              <w:rPr>
                <w:rFonts w:eastAsia="Times New Roman"/>
                <w:b w:val="0"/>
                <w:iCs w:val="0"/>
              </w:rPr>
              <w:t xml:space="preserve">Compliant </w:t>
            </w:r>
          </w:p>
        </w:tc>
      </w:tr>
      <w:tr w:rsidR="005A682F" w:rsidRPr="005A682F" w14:paraId="1B8D4B13"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0675B6DD" w14:textId="643E7F5C" w:rsidR="005A682F" w:rsidRPr="005A682F" w:rsidRDefault="005A682F" w:rsidP="005A682F">
            <w:pPr>
              <w:pStyle w:val="Heading4"/>
              <w:keepNext w:val="0"/>
              <w:tabs>
                <w:tab w:val="clear" w:pos="9072"/>
              </w:tabs>
              <w:spacing w:before="120" w:after="0" w:line="240" w:lineRule="auto"/>
              <w:outlineLvl w:val="3"/>
              <w:rPr>
                <w:b w:val="0"/>
                <w:sz w:val="20"/>
                <w:szCs w:val="20"/>
              </w:rPr>
            </w:pPr>
            <w:r w:rsidRPr="005A682F">
              <w:rPr>
                <w:b w:val="0"/>
              </w:rPr>
              <w:t xml:space="preserve">Requirement </w:t>
            </w:r>
            <w:r w:rsidR="00071C01">
              <w:rPr>
                <w:b w:val="0"/>
              </w:rPr>
              <w:t>1</w:t>
            </w:r>
            <w:r w:rsidRPr="005A682F">
              <w:rPr>
                <w:b w:val="0"/>
              </w:rPr>
              <w:t>(3)(e)</w:t>
            </w:r>
            <w:r w:rsidRPr="005A682F">
              <w:rPr>
                <w:b w:val="0"/>
                <w:sz w:val="20"/>
                <w:szCs w:val="20"/>
              </w:rPr>
              <w:t xml:space="preserve"> </w:t>
            </w:r>
          </w:p>
        </w:tc>
        <w:tc>
          <w:tcPr>
            <w:tcW w:w="1134" w:type="dxa"/>
            <w:gridSpan w:val="3"/>
          </w:tcPr>
          <w:p w14:paraId="6CF4FB73" w14:textId="77777777" w:rsidR="005A682F" w:rsidRPr="0067608E" w:rsidRDefault="005A682F" w:rsidP="005A682F">
            <w:pPr>
              <w:pStyle w:val="Heading4"/>
              <w:keepNext w:val="0"/>
              <w:tabs>
                <w:tab w:val="clear" w:pos="9072"/>
              </w:tabs>
              <w:spacing w:before="120" w:after="0" w:line="240" w:lineRule="auto"/>
              <w:outlineLvl w:val="3"/>
              <w:rPr>
                <w:b w:val="0"/>
              </w:rPr>
            </w:pPr>
            <w:r w:rsidRPr="0067608E">
              <w:rPr>
                <w:b w:val="0"/>
              </w:rPr>
              <w:t>HCP</w:t>
            </w:r>
          </w:p>
        </w:tc>
        <w:tc>
          <w:tcPr>
            <w:tcW w:w="2977" w:type="dxa"/>
          </w:tcPr>
          <w:p w14:paraId="0D5F4957" w14:textId="0FDF861C" w:rsidR="005A682F" w:rsidRPr="0067608E" w:rsidRDefault="005A682F" w:rsidP="005A682F">
            <w:pPr>
              <w:pStyle w:val="Heading4"/>
              <w:keepNext w:val="0"/>
              <w:tabs>
                <w:tab w:val="clear" w:pos="9072"/>
              </w:tabs>
              <w:spacing w:before="120" w:after="0" w:line="240" w:lineRule="auto"/>
              <w:jc w:val="right"/>
              <w:outlineLvl w:val="3"/>
              <w:rPr>
                <w:b w:val="0"/>
                <w:highlight w:val="yellow"/>
              </w:rPr>
            </w:pPr>
            <w:r w:rsidRPr="0067608E">
              <w:rPr>
                <w:rFonts w:eastAsia="Times New Roman"/>
                <w:b w:val="0"/>
                <w:iCs w:val="0"/>
              </w:rPr>
              <w:t xml:space="preserve">Compliant </w:t>
            </w:r>
          </w:p>
        </w:tc>
      </w:tr>
      <w:tr w:rsidR="005A682F" w:rsidRPr="005A682F" w14:paraId="54C2A91F"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Height w:val="361"/>
        </w:trPr>
        <w:tc>
          <w:tcPr>
            <w:tcW w:w="4814" w:type="dxa"/>
            <w:gridSpan w:val="2"/>
          </w:tcPr>
          <w:p w14:paraId="1685E1C9" w14:textId="77777777" w:rsidR="005A682F" w:rsidRPr="005A682F" w:rsidRDefault="005A682F" w:rsidP="005A682F">
            <w:pPr>
              <w:pStyle w:val="Heading4"/>
              <w:keepNext w:val="0"/>
              <w:tabs>
                <w:tab w:val="clear" w:pos="9072"/>
              </w:tabs>
              <w:spacing w:before="120" w:after="0" w:line="240" w:lineRule="auto"/>
              <w:outlineLvl w:val="3"/>
              <w:rPr>
                <w:b w:val="0"/>
                <w:sz w:val="20"/>
                <w:szCs w:val="20"/>
              </w:rPr>
            </w:pPr>
          </w:p>
        </w:tc>
        <w:tc>
          <w:tcPr>
            <w:tcW w:w="1134" w:type="dxa"/>
            <w:gridSpan w:val="3"/>
          </w:tcPr>
          <w:p w14:paraId="2933933E" w14:textId="77777777" w:rsidR="005A682F" w:rsidRPr="0067608E" w:rsidRDefault="005A682F" w:rsidP="005A682F">
            <w:pPr>
              <w:pStyle w:val="Heading4"/>
              <w:keepNext w:val="0"/>
              <w:tabs>
                <w:tab w:val="clear" w:pos="9072"/>
              </w:tabs>
              <w:spacing w:before="120" w:after="0" w:line="240" w:lineRule="auto"/>
              <w:outlineLvl w:val="3"/>
              <w:rPr>
                <w:rFonts w:eastAsia="Times New Roman"/>
                <w:b w:val="0"/>
                <w:iCs w:val="0"/>
              </w:rPr>
            </w:pPr>
            <w:r w:rsidRPr="0067608E">
              <w:rPr>
                <w:b w:val="0"/>
              </w:rPr>
              <w:t>CHSP</w:t>
            </w:r>
          </w:p>
        </w:tc>
        <w:tc>
          <w:tcPr>
            <w:tcW w:w="2977" w:type="dxa"/>
          </w:tcPr>
          <w:p w14:paraId="3AA48658" w14:textId="0D289B98" w:rsidR="005A682F" w:rsidRPr="0067608E" w:rsidRDefault="005A682F" w:rsidP="005A682F">
            <w:pPr>
              <w:pStyle w:val="Heading4"/>
              <w:keepNext w:val="0"/>
              <w:tabs>
                <w:tab w:val="clear" w:pos="9072"/>
              </w:tabs>
              <w:spacing w:before="120" w:after="0" w:line="240" w:lineRule="auto"/>
              <w:jc w:val="right"/>
              <w:outlineLvl w:val="3"/>
              <w:rPr>
                <w:b w:val="0"/>
              </w:rPr>
            </w:pPr>
            <w:r w:rsidRPr="0067608E">
              <w:rPr>
                <w:rFonts w:eastAsia="Times New Roman"/>
                <w:b w:val="0"/>
                <w:iCs w:val="0"/>
              </w:rPr>
              <w:t xml:space="preserve">Compliant </w:t>
            </w:r>
          </w:p>
        </w:tc>
      </w:tr>
      <w:tr w:rsidR="005A682F" w:rsidRPr="005A682F" w14:paraId="617BC35E"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4ADEEB38" w14:textId="6FAF5DDC" w:rsidR="005A682F" w:rsidRPr="005A682F" w:rsidRDefault="005A682F" w:rsidP="005A682F">
            <w:pPr>
              <w:pStyle w:val="Heading4"/>
              <w:keepNext w:val="0"/>
              <w:tabs>
                <w:tab w:val="clear" w:pos="9072"/>
              </w:tabs>
              <w:spacing w:before="120" w:after="0" w:line="240" w:lineRule="auto"/>
              <w:outlineLvl w:val="3"/>
              <w:rPr>
                <w:b w:val="0"/>
                <w:sz w:val="20"/>
                <w:szCs w:val="20"/>
              </w:rPr>
            </w:pPr>
            <w:r w:rsidRPr="005A682F">
              <w:rPr>
                <w:b w:val="0"/>
              </w:rPr>
              <w:t xml:space="preserve">Requirement </w:t>
            </w:r>
            <w:r w:rsidR="00071C01">
              <w:rPr>
                <w:b w:val="0"/>
              </w:rPr>
              <w:t>1</w:t>
            </w:r>
            <w:r w:rsidRPr="005A682F">
              <w:rPr>
                <w:b w:val="0"/>
              </w:rPr>
              <w:t>(3)(f)</w:t>
            </w:r>
            <w:r w:rsidRPr="005A682F">
              <w:rPr>
                <w:b w:val="0"/>
                <w:sz w:val="20"/>
                <w:szCs w:val="20"/>
              </w:rPr>
              <w:t xml:space="preserve"> </w:t>
            </w:r>
          </w:p>
        </w:tc>
        <w:tc>
          <w:tcPr>
            <w:tcW w:w="1134" w:type="dxa"/>
            <w:gridSpan w:val="3"/>
          </w:tcPr>
          <w:p w14:paraId="64F29ED4" w14:textId="77777777" w:rsidR="005A682F" w:rsidRPr="0067608E" w:rsidRDefault="005A682F" w:rsidP="005A682F">
            <w:pPr>
              <w:pStyle w:val="Heading4"/>
              <w:keepNext w:val="0"/>
              <w:tabs>
                <w:tab w:val="clear" w:pos="9072"/>
              </w:tabs>
              <w:spacing w:before="120" w:after="0" w:line="240" w:lineRule="auto"/>
              <w:outlineLvl w:val="3"/>
              <w:rPr>
                <w:b w:val="0"/>
              </w:rPr>
            </w:pPr>
            <w:r w:rsidRPr="0067608E">
              <w:rPr>
                <w:b w:val="0"/>
              </w:rPr>
              <w:t>HCP</w:t>
            </w:r>
          </w:p>
        </w:tc>
        <w:tc>
          <w:tcPr>
            <w:tcW w:w="2977" w:type="dxa"/>
          </w:tcPr>
          <w:p w14:paraId="4AC422E7" w14:textId="69E5CB44" w:rsidR="005A682F" w:rsidRPr="0067608E" w:rsidRDefault="005A682F" w:rsidP="005A682F">
            <w:pPr>
              <w:pStyle w:val="Heading4"/>
              <w:keepNext w:val="0"/>
              <w:tabs>
                <w:tab w:val="clear" w:pos="9072"/>
              </w:tabs>
              <w:spacing w:before="120" w:after="0" w:line="240" w:lineRule="auto"/>
              <w:jc w:val="right"/>
              <w:outlineLvl w:val="3"/>
              <w:rPr>
                <w:b w:val="0"/>
                <w:highlight w:val="yellow"/>
              </w:rPr>
            </w:pPr>
            <w:r w:rsidRPr="0067608E">
              <w:rPr>
                <w:rFonts w:eastAsia="Times New Roman"/>
                <w:b w:val="0"/>
                <w:iCs w:val="0"/>
              </w:rPr>
              <w:t xml:space="preserve">Compliant </w:t>
            </w:r>
          </w:p>
        </w:tc>
      </w:tr>
      <w:tr w:rsidR="005A682F" w:rsidRPr="005A682F" w14:paraId="586E153B"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6402E9FA" w14:textId="77777777" w:rsidR="005A682F" w:rsidRPr="005A682F" w:rsidRDefault="005A682F" w:rsidP="005A682F">
            <w:pPr>
              <w:pStyle w:val="Heading4"/>
              <w:keepNext w:val="0"/>
              <w:tabs>
                <w:tab w:val="clear" w:pos="9072"/>
              </w:tabs>
              <w:spacing w:before="120" w:after="0" w:line="240" w:lineRule="auto"/>
              <w:outlineLvl w:val="3"/>
              <w:rPr>
                <w:b w:val="0"/>
                <w:sz w:val="20"/>
                <w:szCs w:val="20"/>
              </w:rPr>
            </w:pPr>
          </w:p>
        </w:tc>
        <w:tc>
          <w:tcPr>
            <w:tcW w:w="1134" w:type="dxa"/>
            <w:gridSpan w:val="3"/>
          </w:tcPr>
          <w:p w14:paraId="5ED70D2F" w14:textId="77777777" w:rsidR="005A682F" w:rsidRPr="0067608E" w:rsidRDefault="005A682F" w:rsidP="005A682F">
            <w:pPr>
              <w:pStyle w:val="Heading4"/>
              <w:keepNext w:val="0"/>
              <w:tabs>
                <w:tab w:val="clear" w:pos="9072"/>
              </w:tabs>
              <w:spacing w:before="120" w:after="0" w:line="240" w:lineRule="auto"/>
              <w:outlineLvl w:val="3"/>
              <w:rPr>
                <w:b w:val="0"/>
              </w:rPr>
            </w:pPr>
            <w:r w:rsidRPr="0067608E">
              <w:rPr>
                <w:b w:val="0"/>
              </w:rPr>
              <w:t>CHSP</w:t>
            </w:r>
          </w:p>
        </w:tc>
        <w:tc>
          <w:tcPr>
            <w:tcW w:w="2977" w:type="dxa"/>
          </w:tcPr>
          <w:p w14:paraId="7B21BD74" w14:textId="2FB3E09F" w:rsidR="005A682F" w:rsidRPr="0067608E" w:rsidRDefault="005A682F" w:rsidP="005A682F">
            <w:pPr>
              <w:pStyle w:val="Heading4"/>
              <w:keepNext w:val="0"/>
              <w:tabs>
                <w:tab w:val="clear" w:pos="9072"/>
              </w:tabs>
              <w:spacing w:before="120" w:after="0" w:line="240" w:lineRule="auto"/>
              <w:jc w:val="right"/>
              <w:outlineLvl w:val="3"/>
              <w:rPr>
                <w:b w:val="0"/>
              </w:rPr>
            </w:pPr>
            <w:r w:rsidRPr="0067608E">
              <w:rPr>
                <w:rFonts w:eastAsia="Times New Roman"/>
                <w:b w:val="0"/>
                <w:iCs w:val="0"/>
              </w:rPr>
              <w:t xml:space="preserve">Compliant </w:t>
            </w:r>
          </w:p>
        </w:tc>
      </w:tr>
      <w:tr w:rsidR="00E630D7" w:rsidRPr="00E630D7" w14:paraId="4A7792B4" w14:textId="77777777" w:rsidTr="00E630D7">
        <w:tc>
          <w:tcPr>
            <w:tcW w:w="9351" w:type="dxa"/>
            <w:gridSpan w:val="7"/>
            <w:tcBorders>
              <w:top w:val="nil"/>
              <w:left w:val="nil"/>
              <w:bottom w:val="nil"/>
              <w:right w:val="nil"/>
            </w:tcBorders>
          </w:tcPr>
          <w:p w14:paraId="30410C09" w14:textId="250824BE" w:rsidR="00E630D7" w:rsidRPr="00E630D7" w:rsidRDefault="00E630D7" w:rsidP="00E630D7">
            <w:pPr>
              <w:pStyle w:val="Heading4"/>
              <w:tabs>
                <w:tab w:val="clear" w:pos="9072"/>
              </w:tabs>
              <w:spacing w:before="120" w:after="0" w:line="240" w:lineRule="auto"/>
              <w:outlineLvl w:val="3"/>
            </w:pPr>
            <w:r w:rsidRPr="002177E1">
              <w:t>Standard 2 Ongoing assessment and planning with consumers</w:t>
            </w:r>
          </w:p>
        </w:tc>
      </w:tr>
      <w:tr w:rsidR="00E630D7" w:rsidRPr="00E630D7" w14:paraId="5C54AA04" w14:textId="77777777" w:rsidTr="00E630D7">
        <w:tc>
          <w:tcPr>
            <w:tcW w:w="5240" w:type="dxa"/>
            <w:gridSpan w:val="3"/>
            <w:tcBorders>
              <w:top w:val="nil"/>
              <w:left w:val="nil"/>
              <w:bottom w:val="nil"/>
              <w:right w:val="nil"/>
            </w:tcBorders>
          </w:tcPr>
          <w:p w14:paraId="4343F938" w14:textId="77777777" w:rsidR="00E630D7" w:rsidRPr="005A682F" w:rsidRDefault="00E630D7" w:rsidP="00E630D7">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21BCA134" w14:textId="35FF89A8" w:rsidR="00E630D7" w:rsidRPr="00E630D7" w:rsidRDefault="00E630D7" w:rsidP="00E630D7">
            <w:pPr>
              <w:pStyle w:val="Heading4"/>
              <w:tabs>
                <w:tab w:val="clear" w:pos="9072"/>
              </w:tabs>
              <w:spacing w:before="120" w:after="0" w:line="240" w:lineRule="auto"/>
              <w:outlineLvl w:val="3"/>
            </w:pPr>
            <w:r w:rsidRPr="00E630D7">
              <w:t>HCP</w:t>
            </w:r>
            <w:r w:rsidRPr="00E630D7">
              <w:rPr>
                <w:rFonts w:eastAsia="Times New Roman"/>
                <w:iCs w:val="0"/>
                <w:color w:val="0000FF"/>
              </w:rPr>
              <w:t xml:space="preserve"> </w:t>
            </w:r>
          </w:p>
        </w:tc>
        <w:tc>
          <w:tcPr>
            <w:tcW w:w="3113" w:type="dxa"/>
            <w:gridSpan w:val="3"/>
            <w:tcBorders>
              <w:top w:val="nil"/>
              <w:left w:val="nil"/>
              <w:bottom w:val="nil"/>
              <w:right w:val="nil"/>
            </w:tcBorders>
          </w:tcPr>
          <w:p w14:paraId="5C8102C8" w14:textId="22BD0356" w:rsidR="00E630D7" w:rsidRPr="0067608E" w:rsidRDefault="00E630D7" w:rsidP="00E630D7">
            <w:pPr>
              <w:pStyle w:val="Heading4"/>
              <w:tabs>
                <w:tab w:val="clear" w:pos="9072"/>
              </w:tabs>
              <w:spacing w:before="120" w:after="0" w:line="240" w:lineRule="auto"/>
              <w:jc w:val="right"/>
              <w:outlineLvl w:val="3"/>
              <w:rPr>
                <w:rFonts w:eastAsia="Times New Roman"/>
                <w:iCs w:val="0"/>
              </w:rPr>
            </w:pPr>
            <w:r w:rsidRPr="0067608E">
              <w:rPr>
                <w:rFonts w:eastAsia="Times New Roman"/>
                <w:iCs w:val="0"/>
              </w:rPr>
              <w:t xml:space="preserve">Compliant </w:t>
            </w:r>
          </w:p>
        </w:tc>
      </w:tr>
      <w:tr w:rsidR="00E630D7" w:rsidRPr="00E630D7" w14:paraId="562CCA45" w14:textId="77777777" w:rsidTr="00E630D7">
        <w:tc>
          <w:tcPr>
            <w:tcW w:w="5240" w:type="dxa"/>
            <w:gridSpan w:val="3"/>
            <w:tcBorders>
              <w:top w:val="nil"/>
              <w:left w:val="nil"/>
              <w:bottom w:val="nil"/>
              <w:right w:val="nil"/>
            </w:tcBorders>
          </w:tcPr>
          <w:p w14:paraId="6843F0A2" w14:textId="14F9AA61" w:rsidR="00E630D7" w:rsidRPr="005A682F" w:rsidRDefault="00E630D7" w:rsidP="00E630D7">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1173709D" w14:textId="77777777" w:rsidR="00E630D7" w:rsidRPr="00E630D7" w:rsidRDefault="00E630D7" w:rsidP="00E630D7">
            <w:pPr>
              <w:pStyle w:val="Heading4"/>
              <w:tabs>
                <w:tab w:val="clear" w:pos="9072"/>
              </w:tabs>
              <w:spacing w:before="120" w:after="0" w:line="240" w:lineRule="auto"/>
              <w:outlineLvl w:val="3"/>
            </w:pPr>
            <w:r w:rsidRPr="00E630D7">
              <w:t>CHSP</w:t>
            </w:r>
          </w:p>
        </w:tc>
        <w:tc>
          <w:tcPr>
            <w:tcW w:w="3113" w:type="dxa"/>
            <w:gridSpan w:val="3"/>
            <w:tcBorders>
              <w:top w:val="nil"/>
              <w:left w:val="nil"/>
              <w:bottom w:val="nil"/>
              <w:right w:val="nil"/>
            </w:tcBorders>
          </w:tcPr>
          <w:p w14:paraId="14B3F0E2" w14:textId="4835D056" w:rsidR="00E630D7" w:rsidRPr="0067608E" w:rsidRDefault="00E630D7" w:rsidP="00E630D7">
            <w:pPr>
              <w:pStyle w:val="Heading4"/>
              <w:tabs>
                <w:tab w:val="clear" w:pos="9072"/>
              </w:tabs>
              <w:spacing w:before="120" w:after="0" w:line="240" w:lineRule="auto"/>
              <w:jc w:val="right"/>
              <w:outlineLvl w:val="3"/>
            </w:pPr>
            <w:r w:rsidRPr="0067608E">
              <w:rPr>
                <w:rFonts w:eastAsia="Times New Roman"/>
                <w:iCs w:val="0"/>
              </w:rPr>
              <w:t xml:space="preserve">Compliant </w:t>
            </w:r>
          </w:p>
        </w:tc>
      </w:tr>
      <w:tr w:rsidR="00E630D7" w:rsidRPr="00E630D7" w14:paraId="143D1574" w14:textId="77777777" w:rsidTr="00E630D7">
        <w:trPr>
          <w:gridBefore w:val="2"/>
          <w:wBefore w:w="436" w:type="dxa"/>
        </w:trPr>
        <w:tc>
          <w:tcPr>
            <w:tcW w:w="4804" w:type="dxa"/>
            <w:tcBorders>
              <w:top w:val="nil"/>
              <w:left w:val="nil"/>
              <w:bottom w:val="nil"/>
              <w:right w:val="nil"/>
            </w:tcBorders>
          </w:tcPr>
          <w:p w14:paraId="1F9C5FC2" w14:textId="77777777" w:rsidR="00E630D7" w:rsidRPr="00E630D7" w:rsidRDefault="00E630D7" w:rsidP="00E630D7">
            <w:pPr>
              <w:pStyle w:val="Heading4"/>
              <w:tabs>
                <w:tab w:val="clear" w:pos="9072"/>
              </w:tabs>
              <w:spacing w:before="120" w:after="0" w:line="240" w:lineRule="auto"/>
              <w:outlineLvl w:val="3"/>
              <w:rPr>
                <w:b w:val="0"/>
              </w:rPr>
            </w:pPr>
            <w:r w:rsidRPr="00E630D7">
              <w:rPr>
                <w:b w:val="0"/>
              </w:rPr>
              <w:t>Requirement 2(3)(a)</w:t>
            </w:r>
          </w:p>
        </w:tc>
        <w:tc>
          <w:tcPr>
            <w:tcW w:w="1045" w:type="dxa"/>
            <w:gridSpan w:val="2"/>
            <w:tcBorders>
              <w:top w:val="nil"/>
              <w:left w:val="nil"/>
              <w:bottom w:val="nil"/>
              <w:right w:val="nil"/>
            </w:tcBorders>
          </w:tcPr>
          <w:p w14:paraId="4D12650D" w14:textId="77777777" w:rsidR="00E630D7" w:rsidRPr="00E630D7" w:rsidRDefault="00E630D7" w:rsidP="00E630D7">
            <w:pPr>
              <w:pStyle w:val="Heading4"/>
              <w:tabs>
                <w:tab w:val="clear" w:pos="9072"/>
              </w:tabs>
              <w:spacing w:before="120" w:after="0" w:line="240" w:lineRule="auto"/>
              <w:outlineLvl w:val="3"/>
              <w:rPr>
                <w:b w:val="0"/>
              </w:rPr>
            </w:pPr>
            <w:r w:rsidRPr="00E630D7">
              <w:rPr>
                <w:b w:val="0"/>
              </w:rPr>
              <w:t>HCP</w:t>
            </w:r>
          </w:p>
        </w:tc>
        <w:tc>
          <w:tcPr>
            <w:tcW w:w="3066" w:type="dxa"/>
            <w:gridSpan w:val="2"/>
            <w:tcBorders>
              <w:top w:val="nil"/>
              <w:left w:val="nil"/>
              <w:bottom w:val="nil"/>
              <w:right w:val="nil"/>
            </w:tcBorders>
          </w:tcPr>
          <w:p w14:paraId="55BB79D0" w14:textId="538641C4" w:rsidR="00E630D7" w:rsidRPr="0067608E" w:rsidRDefault="00E630D7" w:rsidP="00E630D7">
            <w:pPr>
              <w:pStyle w:val="Heading4"/>
              <w:keepNext w:val="0"/>
              <w:tabs>
                <w:tab w:val="clear" w:pos="9072"/>
              </w:tabs>
              <w:spacing w:before="120" w:after="0" w:line="240" w:lineRule="auto"/>
              <w:jc w:val="right"/>
              <w:outlineLvl w:val="3"/>
              <w:rPr>
                <w:rFonts w:eastAsia="Times New Roman"/>
                <w:b w:val="0"/>
                <w:iCs w:val="0"/>
              </w:rPr>
            </w:pPr>
            <w:r w:rsidRPr="0067608E">
              <w:rPr>
                <w:rFonts w:eastAsia="Times New Roman"/>
                <w:b w:val="0"/>
                <w:iCs w:val="0"/>
              </w:rPr>
              <w:t xml:space="preserve">Compliant </w:t>
            </w:r>
          </w:p>
        </w:tc>
      </w:tr>
      <w:tr w:rsidR="00E630D7" w:rsidRPr="00E630D7" w14:paraId="300BE1FF" w14:textId="77777777" w:rsidTr="00E630D7">
        <w:trPr>
          <w:gridBefore w:val="2"/>
          <w:wBefore w:w="436" w:type="dxa"/>
        </w:trPr>
        <w:tc>
          <w:tcPr>
            <w:tcW w:w="4804" w:type="dxa"/>
            <w:tcBorders>
              <w:top w:val="nil"/>
              <w:left w:val="nil"/>
              <w:bottom w:val="nil"/>
              <w:right w:val="nil"/>
            </w:tcBorders>
          </w:tcPr>
          <w:p w14:paraId="066CC468" w14:textId="77777777" w:rsidR="00E630D7" w:rsidRPr="00E630D7" w:rsidRDefault="00E630D7" w:rsidP="00E630D7">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15B78547" w14:textId="77777777" w:rsidR="00E630D7" w:rsidRPr="00E630D7" w:rsidRDefault="00E630D7" w:rsidP="00E630D7">
            <w:pPr>
              <w:pStyle w:val="Heading4"/>
              <w:tabs>
                <w:tab w:val="clear" w:pos="9072"/>
              </w:tabs>
              <w:spacing w:before="120" w:after="0" w:line="240" w:lineRule="auto"/>
              <w:outlineLvl w:val="3"/>
              <w:rPr>
                <w:b w:val="0"/>
              </w:rPr>
            </w:pPr>
            <w:r w:rsidRPr="00E630D7">
              <w:rPr>
                <w:b w:val="0"/>
              </w:rPr>
              <w:t>CHSP</w:t>
            </w:r>
          </w:p>
        </w:tc>
        <w:tc>
          <w:tcPr>
            <w:tcW w:w="3066" w:type="dxa"/>
            <w:gridSpan w:val="2"/>
            <w:tcBorders>
              <w:top w:val="nil"/>
              <w:left w:val="nil"/>
              <w:bottom w:val="nil"/>
              <w:right w:val="nil"/>
            </w:tcBorders>
          </w:tcPr>
          <w:p w14:paraId="3C80B0D0" w14:textId="6095E3D4" w:rsidR="00E630D7" w:rsidRPr="0067608E" w:rsidRDefault="00E630D7" w:rsidP="00E630D7">
            <w:pPr>
              <w:pStyle w:val="Heading4"/>
              <w:keepNext w:val="0"/>
              <w:tabs>
                <w:tab w:val="clear" w:pos="9072"/>
              </w:tabs>
              <w:spacing w:before="120" w:after="0" w:line="240" w:lineRule="auto"/>
              <w:jc w:val="right"/>
              <w:outlineLvl w:val="3"/>
              <w:rPr>
                <w:rFonts w:eastAsia="Times New Roman"/>
                <w:b w:val="0"/>
                <w:iCs w:val="0"/>
              </w:rPr>
            </w:pPr>
            <w:r w:rsidRPr="0067608E">
              <w:rPr>
                <w:rFonts w:eastAsia="Times New Roman"/>
                <w:b w:val="0"/>
                <w:iCs w:val="0"/>
              </w:rPr>
              <w:t xml:space="preserve">Compliant </w:t>
            </w:r>
          </w:p>
        </w:tc>
      </w:tr>
      <w:tr w:rsidR="00E630D7" w:rsidRPr="00E630D7" w14:paraId="7D7A344A" w14:textId="77777777" w:rsidTr="00E630D7">
        <w:trPr>
          <w:gridBefore w:val="2"/>
          <w:wBefore w:w="436" w:type="dxa"/>
        </w:trPr>
        <w:tc>
          <w:tcPr>
            <w:tcW w:w="4804" w:type="dxa"/>
            <w:tcBorders>
              <w:top w:val="nil"/>
              <w:left w:val="nil"/>
              <w:bottom w:val="nil"/>
              <w:right w:val="nil"/>
            </w:tcBorders>
          </w:tcPr>
          <w:p w14:paraId="52E9C396" w14:textId="77777777" w:rsidR="00E630D7" w:rsidRPr="00E630D7" w:rsidRDefault="00E630D7" w:rsidP="00E630D7">
            <w:pPr>
              <w:pStyle w:val="Heading4"/>
              <w:tabs>
                <w:tab w:val="clear" w:pos="9072"/>
              </w:tabs>
              <w:spacing w:before="120" w:after="0" w:line="240" w:lineRule="auto"/>
              <w:outlineLvl w:val="3"/>
              <w:rPr>
                <w:b w:val="0"/>
              </w:rPr>
            </w:pPr>
            <w:r w:rsidRPr="00E630D7">
              <w:rPr>
                <w:b w:val="0"/>
              </w:rPr>
              <w:t>Requirement 2(3)(b)</w:t>
            </w:r>
          </w:p>
        </w:tc>
        <w:tc>
          <w:tcPr>
            <w:tcW w:w="1045" w:type="dxa"/>
            <w:gridSpan w:val="2"/>
            <w:tcBorders>
              <w:top w:val="nil"/>
              <w:left w:val="nil"/>
              <w:bottom w:val="nil"/>
              <w:right w:val="nil"/>
            </w:tcBorders>
          </w:tcPr>
          <w:p w14:paraId="6D012410" w14:textId="77777777" w:rsidR="00E630D7" w:rsidRPr="00E630D7" w:rsidRDefault="00E630D7" w:rsidP="00E630D7">
            <w:pPr>
              <w:pStyle w:val="Heading4"/>
              <w:tabs>
                <w:tab w:val="clear" w:pos="9072"/>
              </w:tabs>
              <w:spacing w:before="120" w:after="0" w:line="240" w:lineRule="auto"/>
              <w:outlineLvl w:val="3"/>
              <w:rPr>
                <w:b w:val="0"/>
              </w:rPr>
            </w:pPr>
            <w:r w:rsidRPr="00E630D7">
              <w:rPr>
                <w:b w:val="0"/>
              </w:rPr>
              <w:t>HCP</w:t>
            </w:r>
          </w:p>
        </w:tc>
        <w:tc>
          <w:tcPr>
            <w:tcW w:w="3066" w:type="dxa"/>
            <w:gridSpan w:val="2"/>
            <w:tcBorders>
              <w:top w:val="nil"/>
              <w:left w:val="nil"/>
              <w:bottom w:val="nil"/>
              <w:right w:val="nil"/>
            </w:tcBorders>
          </w:tcPr>
          <w:p w14:paraId="5FD15A18" w14:textId="71521DDF" w:rsidR="00E630D7" w:rsidRPr="0067608E" w:rsidRDefault="00E630D7" w:rsidP="00E630D7">
            <w:pPr>
              <w:pStyle w:val="Heading4"/>
              <w:keepNext w:val="0"/>
              <w:tabs>
                <w:tab w:val="clear" w:pos="9072"/>
              </w:tabs>
              <w:spacing w:before="120" w:after="0" w:line="240" w:lineRule="auto"/>
              <w:jc w:val="right"/>
              <w:outlineLvl w:val="3"/>
              <w:rPr>
                <w:rFonts w:eastAsia="Times New Roman"/>
                <w:b w:val="0"/>
                <w:iCs w:val="0"/>
              </w:rPr>
            </w:pPr>
            <w:r w:rsidRPr="0067608E">
              <w:rPr>
                <w:rFonts w:eastAsia="Times New Roman"/>
                <w:b w:val="0"/>
                <w:iCs w:val="0"/>
              </w:rPr>
              <w:t xml:space="preserve">Compliant </w:t>
            </w:r>
          </w:p>
        </w:tc>
      </w:tr>
      <w:tr w:rsidR="00E630D7" w:rsidRPr="00E630D7" w14:paraId="67125BEE" w14:textId="77777777" w:rsidTr="00E630D7">
        <w:trPr>
          <w:gridBefore w:val="2"/>
          <w:wBefore w:w="436" w:type="dxa"/>
        </w:trPr>
        <w:tc>
          <w:tcPr>
            <w:tcW w:w="4804" w:type="dxa"/>
            <w:tcBorders>
              <w:top w:val="nil"/>
              <w:left w:val="nil"/>
              <w:bottom w:val="nil"/>
              <w:right w:val="nil"/>
            </w:tcBorders>
          </w:tcPr>
          <w:p w14:paraId="5434F876" w14:textId="77777777" w:rsidR="00E630D7" w:rsidRPr="00E630D7" w:rsidRDefault="00E630D7" w:rsidP="00E630D7">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0F2CB132" w14:textId="77777777" w:rsidR="00E630D7" w:rsidRPr="00E630D7" w:rsidRDefault="00E630D7" w:rsidP="00E630D7">
            <w:pPr>
              <w:pStyle w:val="Heading4"/>
              <w:tabs>
                <w:tab w:val="clear" w:pos="9072"/>
              </w:tabs>
              <w:spacing w:before="120" w:after="0" w:line="240" w:lineRule="auto"/>
              <w:outlineLvl w:val="3"/>
              <w:rPr>
                <w:b w:val="0"/>
              </w:rPr>
            </w:pPr>
            <w:r w:rsidRPr="00E630D7">
              <w:rPr>
                <w:b w:val="0"/>
              </w:rPr>
              <w:t>CHSP</w:t>
            </w:r>
          </w:p>
        </w:tc>
        <w:tc>
          <w:tcPr>
            <w:tcW w:w="3066" w:type="dxa"/>
            <w:gridSpan w:val="2"/>
            <w:tcBorders>
              <w:top w:val="nil"/>
              <w:left w:val="nil"/>
              <w:bottom w:val="nil"/>
              <w:right w:val="nil"/>
            </w:tcBorders>
          </w:tcPr>
          <w:p w14:paraId="409674F9" w14:textId="7650D664" w:rsidR="00E630D7" w:rsidRPr="0067608E" w:rsidRDefault="00E630D7" w:rsidP="00E630D7">
            <w:pPr>
              <w:pStyle w:val="Heading4"/>
              <w:keepNext w:val="0"/>
              <w:tabs>
                <w:tab w:val="clear" w:pos="9072"/>
              </w:tabs>
              <w:spacing w:before="120" w:after="0" w:line="240" w:lineRule="auto"/>
              <w:jc w:val="right"/>
              <w:outlineLvl w:val="3"/>
              <w:rPr>
                <w:rFonts w:eastAsia="Times New Roman"/>
                <w:b w:val="0"/>
                <w:iCs w:val="0"/>
              </w:rPr>
            </w:pPr>
            <w:r w:rsidRPr="0067608E">
              <w:rPr>
                <w:rFonts w:eastAsia="Times New Roman"/>
                <w:b w:val="0"/>
                <w:iCs w:val="0"/>
              </w:rPr>
              <w:t xml:space="preserve">Compliant </w:t>
            </w:r>
          </w:p>
        </w:tc>
      </w:tr>
      <w:tr w:rsidR="00E630D7" w:rsidRPr="00E630D7" w14:paraId="699FEBE6" w14:textId="77777777" w:rsidTr="00E630D7">
        <w:trPr>
          <w:gridBefore w:val="2"/>
          <w:wBefore w:w="436" w:type="dxa"/>
        </w:trPr>
        <w:tc>
          <w:tcPr>
            <w:tcW w:w="4804" w:type="dxa"/>
            <w:tcBorders>
              <w:top w:val="nil"/>
              <w:left w:val="nil"/>
              <w:bottom w:val="nil"/>
              <w:right w:val="nil"/>
            </w:tcBorders>
          </w:tcPr>
          <w:p w14:paraId="465DB3BE" w14:textId="77777777" w:rsidR="00E630D7" w:rsidRPr="00E630D7" w:rsidRDefault="00E630D7" w:rsidP="00E630D7">
            <w:pPr>
              <w:pStyle w:val="Heading4"/>
              <w:tabs>
                <w:tab w:val="clear" w:pos="9072"/>
              </w:tabs>
              <w:spacing w:before="120" w:after="0" w:line="240" w:lineRule="auto"/>
              <w:outlineLvl w:val="3"/>
              <w:rPr>
                <w:b w:val="0"/>
              </w:rPr>
            </w:pPr>
            <w:r w:rsidRPr="00E630D7">
              <w:rPr>
                <w:b w:val="0"/>
              </w:rPr>
              <w:t>Requirement 2(3)(c)</w:t>
            </w:r>
          </w:p>
        </w:tc>
        <w:tc>
          <w:tcPr>
            <w:tcW w:w="1045" w:type="dxa"/>
            <w:gridSpan w:val="2"/>
            <w:tcBorders>
              <w:top w:val="nil"/>
              <w:left w:val="nil"/>
              <w:bottom w:val="nil"/>
              <w:right w:val="nil"/>
            </w:tcBorders>
          </w:tcPr>
          <w:p w14:paraId="13C56AA6" w14:textId="77777777" w:rsidR="00E630D7" w:rsidRPr="00E630D7" w:rsidRDefault="00E630D7" w:rsidP="00E630D7">
            <w:pPr>
              <w:pStyle w:val="Heading4"/>
              <w:tabs>
                <w:tab w:val="clear" w:pos="9072"/>
              </w:tabs>
              <w:spacing w:before="120" w:after="0" w:line="240" w:lineRule="auto"/>
              <w:outlineLvl w:val="3"/>
              <w:rPr>
                <w:b w:val="0"/>
              </w:rPr>
            </w:pPr>
            <w:r w:rsidRPr="00E630D7">
              <w:rPr>
                <w:b w:val="0"/>
              </w:rPr>
              <w:t>HCP</w:t>
            </w:r>
          </w:p>
        </w:tc>
        <w:tc>
          <w:tcPr>
            <w:tcW w:w="3066" w:type="dxa"/>
            <w:gridSpan w:val="2"/>
            <w:tcBorders>
              <w:top w:val="nil"/>
              <w:left w:val="nil"/>
              <w:bottom w:val="nil"/>
              <w:right w:val="nil"/>
            </w:tcBorders>
          </w:tcPr>
          <w:p w14:paraId="179927FE" w14:textId="163DA734" w:rsidR="00E630D7" w:rsidRPr="0067608E" w:rsidRDefault="00E630D7" w:rsidP="00E630D7">
            <w:pPr>
              <w:pStyle w:val="Heading4"/>
              <w:keepNext w:val="0"/>
              <w:tabs>
                <w:tab w:val="clear" w:pos="9072"/>
              </w:tabs>
              <w:spacing w:before="120" w:after="0" w:line="240" w:lineRule="auto"/>
              <w:jc w:val="right"/>
              <w:outlineLvl w:val="3"/>
              <w:rPr>
                <w:rFonts w:eastAsia="Times New Roman"/>
                <w:b w:val="0"/>
                <w:iCs w:val="0"/>
              </w:rPr>
            </w:pPr>
            <w:r w:rsidRPr="0067608E">
              <w:rPr>
                <w:rFonts w:eastAsia="Times New Roman"/>
                <w:b w:val="0"/>
                <w:iCs w:val="0"/>
              </w:rPr>
              <w:t xml:space="preserve">Compliant </w:t>
            </w:r>
          </w:p>
        </w:tc>
      </w:tr>
      <w:tr w:rsidR="00E630D7" w:rsidRPr="00E630D7" w14:paraId="7115816C" w14:textId="77777777" w:rsidTr="00E630D7">
        <w:trPr>
          <w:gridBefore w:val="2"/>
          <w:wBefore w:w="436" w:type="dxa"/>
        </w:trPr>
        <w:tc>
          <w:tcPr>
            <w:tcW w:w="4804" w:type="dxa"/>
            <w:tcBorders>
              <w:top w:val="nil"/>
              <w:left w:val="nil"/>
              <w:bottom w:val="nil"/>
              <w:right w:val="nil"/>
            </w:tcBorders>
          </w:tcPr>
          <w:p w14:paraId="3729D256" w14:textId="77777777" w:rsidR="00E630D7" w:rsidRPr="00E630D7" w:rsidRDefault="00E630D7" w:rsidP="00E630D7">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5A7709C7" w14:textId="77777777" w:rsidR="00E630D7" w:rsidRPr="00E630D7" w:rsidRDefault="00E630D7" w:rsidP="00E630D7">
            <w:pPr>
              <w:pStyle w:val="Heading4"/>
              <w:tabs>
                <w:tab w:val="clear" w:pos="9072"/>
              </w:tabs>
              <w:spacing w:before="120" w:after="0" w:line="240" w:lineRule="auto"/>
              <w:outlineLvl w:val="3"/>
              <w:rPr>
                <w:b w:val="0"/>
              </w:rPr>
            </w:pPr>
            <w:r w:rsidRPr="00E630D7">
              <w:rPr>
                <w:b w:val="0"/>
              </w:rPr>
              <w:t>CHSP</w:t>
            </w:r>
          </w:p>
        </w:tc>
        <w:tc>
          <w:tcPr>
            <w:tcW w:w="3066" w:type="dxa"/>
            <w:gridSpan w:val="2"/>
            <w:tcBorders>
              <w:top w:val="nil"/>
              <w:left w:val="nil"/>
              <w:bottom w:val="nil"/>
              <w:right w:val="nil"/>
            </w:tcBorders>
          </w:tcPr>
          <w:p w14:paraId="23BEFDA6" w14:textId="56442685" w:rsidR="00E630D7" w:rsidRPr="0067608E" w:rsidRDefault="00E630D7" w:rsidP="00E630D7">
            <w:pPr>
              <w:pStyle w:val="Heading4"/>
              <w:keepNext w:val="0"/>
              <w:tabs>
                <w:tab w:val="clear" w:pos="9072"/>
              </w:tabs>
              <w:spacing w:before="120" w:after="0" w:line="240" w:lineRule="auto"/>
              <w:jc w:val="right"/>
              <w:outlineLvl w:val="3"/>
              <w:rPr>
                <w:rFonts w:eastAsia="Times New Roman"/>
                <w:b w:val="0"/>
                <w:iCs w:val="0"/>
              </w:rPr>
            </w:pPr>
            <w:r w:rsidRPr="0067608E">
              <w:rPr>
                <w:rFonts w:eastAsia="Times New Roman"/>
                <w:b w:val="0"/>
                <w:iCs w:val="0"/>
              </w:rPr>
              <w:t xml:space="preserve">Compliant </w:t>
            </w:r>
          </w:p>
        </w:tc>
      </w:tr>
      <w:tr w:rsidR="00E630D7" w:rsidRPr="00E630D7" w14:paraId="7007CEDB" w14:textId="77777777" w:rsidTr="00E630D7">
        <w:trPr>
          <w:gridBefore w:val="2"/>
          <w:wBefore w:w="436" w:type="dxa"/>
        </w:trPr>
        <w:tc>
          <w:tcPr>
            <w:tcW w:w="4804" w:type="dxa"/>
            <w:tcBorders>
              <w:top w:val="nil"/>
              <w:left w:val="nil"/>
              <w:bottom w:val="nil"/>
              <w:right w:val="nil"/>
            </w:tcBorders>
          </w:tcPr>
          <w:p w14:paraId="61130E4F" w14:textId="77777777" w:rsidR="00E630D7" w:rsidRPr="00E630D7" w:rsidRDefault="00E630D7" w:rsidP="00E630D7">
            <w:pPr>
              <w:pStyle w:val="Heading4"/>
              <w:tabs>
                <w:tab w:val="clear" w:pos="9072"/>
              </w:tabs>
              <w:spacing w:before="120" w:after="0" w:line="240" w:lineRule="auto"/>
              <w:outlineLvl w:val="3"/>
              <w:rPr>
                <w:b w:val="0"/>
              </w:rPr>
            </w:pPr>
            <w:r w:rsidRPr="00E630D7">
              <w:rPr>
                <w:b w:val="0"/>
              </w:rPr>
              <w:t>Requirement 2(3)(d)</w:t>
            </w:r>
          </w:p>
        </w:tc>
        <w:tc>
          <w:tcPr>
            <w:tcW w:w="1045" w:type="dxa"/>
            <w:gridSpan w:val="2"/>
            <w:tcBorders>
              <w:top w:val="nil"/>
              <w:left w:val="nil"/>
              <w:bottom w:val="nil"/>
              <w:right w:val="nil"/>
            </w:tcBorders>
          </w:tcPr>
          <w:p w14:paraId="3318D321" w14:textId="77777777" w:rsidR="00E630D7" w:rsidRPr="00E630D7" w:rsidRDefault="00E630D7" w:rsidP="00E630D7">
            <w:pPr>
              <w:pStyle w:val="Heading4"/>
              <w:tabs>
                <w:tab w:val="clear" w:pos="9072"/>
              </w:tabs>
              <w:spacing w:before="120" w:after="0" w:line="240" w:lineRule="auto"/>
              <w:outlineLvl w:val="3"/>
              <w:rPr>
                <w:b w:val="0"/>
              </w:rPr>
            </w:pPr>
            <w:r w:rsidRPr="00E630D7">
              <w:rPr>
                <w:b w:val="0"/>
              </w:rPr>
              <w:t>HCP</w:t>
            </w:r>
          </w:p>
        </w:tc>
        <w:tc>
          <w:tcPr>
            <w:tcW w:w="3066" w:type="dxa"/>
            <w:gridSpan w:val="2"/>
            <w:tcBorders>
              <w:top w:val="nil"/>
              <w:left w:val="nil"/>
              <w:bottom w:val="nil"/>
              <w:right w:val="nil"/>
            </w:tcBorders>
          </w:tcPr>
          <w:p w14:paraId="5A685814" w14:textId="0F8691BD" w:rsidR="00E630D7" w:rsidRPr="0067608E" w:rsidRDefault="00E630D7" w:rsidP="00E630D7">
            <w:pPr>
              <w:pStyle w:val="Heading4"/>
              <w:keepNext w:val="0"/>
              <w:tabs>
                <w:tab w:val="clear" w:pos="9072"/>
              </w:tabs>
              <w:spacing w:before="120" w:after="0" w:line="240" w:lineRule="auto"/>
              <w:jc w:val="right"/>
              <w:outlineLvl w:val="3"/>
              <w:rPr>
                <w:rFonts w:eastAsia="Times New Roman"/>
                <w:b w:val="0"/>
                <w:iCs w:val="0"/>
              </w:rPr>
            </w:pPr>
            <w:r w:rsidRPr="0067608E">
              <w:rPr>
                <w:rFonts w:eastAsia="Times New Roman"/>
                <w:b w:val="0"/>
                <w:iCs w:val="0"/>
              </w:rPr>
              <w:t xml:space="preserve">Compliant </w:t>
            </w:r>
          </w:p>
        </w:tc>
      </w:tr>
      <w:tr w:rsidR="00E630D7" w:rsidRPr="00E630D7" w14:paraId="2DE1858B" w14:textId="77777777" w:rsidTr="00E630D7">
        <w:trPr>
          <w:gridBefore w:val="2"/>
          <w:wBefore w:w="436" w:type="dxa"/>
        </w:trPr>
        <w:tc>
          <w:tcPr>
            <w:tcW w:w="4804" w:type="dxa"/>
            <w:tcBorders>
              <w:top w:val="nil"/>
              <w:left w:val="nil"/>
              <w:bottom w:val="nil"/>
              <w:right w:val="nil"/>
            </w:tcBorders>
          </w:tcPr>
          <w:p w14:paraId="76978E5B" w14:textId="77777777" w:rsidR="00E630D7" w:rsidRPr="00E630D7" w:rsidRDefault="00E630D7" w:rsidP="00E630D7">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F3D415B" w14:textId="77777777" w:rsidR="00E630D7" w:rsidRPr="00E630D7" w:rsidRDefault="00E630D7" w:rsidP="00E630D7">
            <w:pPr>
              <w:pStyle w:val="Heading4"/>
              <w:tabs>
                <w:tab w:val="clear" w:pos="9072"/>
              </w:tabs>
              <w:spacing w:before="120" w:after="0" w:line="240" w:lineRule="auto"/>
              <w:outlineLvl w:val="3"/>
              <w:rPr>
                <w:b w:val="0"/>
              </w:rPr>
            </w:pPr>
            <w:r w:rsidRPr="00E630D7">
              <w:rPr>
                <w:b w:val="0"/>
              </w:rPr>
              <w:t>CHSP</w:t>
            </w:r>
          </w:p>
        </w:tc>
        <w:tc>
          <w:tcPr>
            <w:tcW w:w="3066" w:type="dxa"/>
            <w:gridSpan w:val="2"/>
            <w:tcBorders>
              <w:top w:val="nil"/>
              <w:left w:val="nil"/>
              <w:bottom w:val="nil"/>
              <w:right w:val="nil"/>
            </w:tcBorders>
          </w:tcPr>
          <w:p w14:paraId="5C01031E" w14:textId="3891B5D6" w:rsidR="00E630D7" w:rsidRPr="0067608E" w:rsidRDefault="00E630D7" w:rsidP="00E630D7">
            <w:pPr>
              <w:pStyle w:val="Heading4"/>
              <w:keepNext w:val="0"/>
              <w:tabs>
                <w:tab w:val="clear" w:pos="9072"/>
              </w:tabs>
              <w:spacing w:before="120" w:after="0" w:line="240" w:lineRule="auto"/>
              <w:jc w:val="right"/>
              <w:outlineLvl w:val="3"/>
              <w:rPr>
                <w:rFonts w:eastAsia="Times New Roman"/>
                <w:b w:val="0"/>
                <w:iCs w:val="0"/>
              </w:rPr>
            </w:pPr>
            <w:r w:rsidRPr="0067608E">
              <w:rPr>
                <w:rFonts w:eastAsia="Times New Roman"/>
                <w:b w:val="0"/>
                <w:iCs w:val="0"/>
              </w:rPr>
              <w:t xml:space="preserve">Compliant </w:t>
            </w:r>
          </w:p>
        </w:tc>
      </w:tr>
      <w:tr w:rsidR="00E630D7" w:rsidRPr="00E630D7" w14:paraId="604A6360" w14:textId="77777777" w:rsidTr="00E630D7">
        <w:trPr>
          <w:gridBefore w:val="2"/>
          <w:wBefore w:w="436" w:type="dxa"/>
        </w:trPr>
        <w:tc>
          <w:tcPr>
            <w:tcW w:w="4804" w:type="dxa"/>
            <w:tcBorders>
              <w:top w:val="nil"/>
              <w:left w:val="nil"/>
              <w:bottom w:val="nil"/>
              <w:right w:val="nil"/>
            </w:tcBorders>
          </w:tcPr>
          <w:p w14:paraId="3FCCF1B3" w14:textId="77777777" w:rsidR="00E630D7" w:rsidRPr="00E630D7" w:rsidRDefault="00E630D7" w:rsidP="00E630D7">
            <w:pPr>
              <w:pStyle w:val="Heading4"/>
              <w:tabs>
                <w:tab w:val="clear" w:pos="9072"/>
              </w:tabs>
              <w:spacing w:before="120" w:after="0" w:line="240" w:lineRule="auto"/>
              <w:outlineLvl w:val="3"/>
              <w:rPr>
                <w:b w:val="0"/>
              </w:rPr>
            </w:pPr>
            <w:r w:rsidRPr="00E630D7">
              <w:rPr>
                <w:b w:val="0"/>
              </w:rPr>
              <w:t>Requirement 2(3)(e)</w:t>
            </w:r>
          </w:p>
        </w:tc>
        <w:tc>
          <w:tcPr>
            <w:tcW w:w="1045" w:type="dxa"/>
            <w:gridSpan w:val="2"/>
            <w:tcBorders>
              <w:top w:val="nil"/>
              <w:left w:val="nil"/>
              <w:bottom w:val="nil"/>
              <w:right w:val="nil"/>
            </w:tcBorders>
          </w:tcPr>
          <w:p w14:paraId="34612F74" w14:textId="77777777" w:rsidR="00E630D7" w:rsidRPr="00E630D7" w:rsidRDefault="00E630D7" w:rsidP="00E630D7">
            <w:pPr>
              <w:pStyle w:val="Heading4"/>
              <w:tabs>
                <w:tab w:val="clear" w:pos="9072"/>
              </w:tabs>
              <w:spacing w:before="120" w:after="0" w:line="240" w:lineRule="auto"/>
              <w:outlineLvl w:val="3"/>
              <w:rPr>
                <w:b w:val="0"/>
              </w:rPr>
            </w:pPr>
            <w:r w:rsidRPr="00E630D7">
              <w:rPr>
                <w:b w:val="0"/>
              </w:rPr>
              <w:t>HCP</w:t>
            </w:r>
          </w:p>
        </w:tc>
        <w:tc>
          <w:tcPr>
            <w:tcW w:w="3066" w:type="dxa"/>
            <w:gridSpan w:val="2"/>
            <w:tcBorders>
              <w:top w:val="nil"/>
              <w:left w:val="nil"/>
              <w:bottom w:val="nil"/>
              <w:right w:val="nil"/>
            </w:tcBorders>
          </w:tcPr>
          <w:p w14:paraId="0F663D4D" w14:textId="48F992BB" w:rsidR="00E630D7" w:rsidRPr="0067608E" w:rsidRDefault="00E630D7" w:rsidP="00E630D7">
            <w:pPr>
              <w:pStyle w:val="Heading4"/>
              <w:keepNext w:val="0"/>
              <w:tabs>
                <w:tab w:val="clear" w:pos="9072"/>
              </w:tabs>
              <w:spacing w:before="120" w:after="0" w:line="240" w:lineRule="auto"/>
              <w:jc w:val="right"/>
              <w:outlineLvl w:val="3"/>
              <w:rPr>
                <w:rFonts w:eastAsia="Times New Roman"/>
                <w:b w:val="0"/>
                <w:iCs w:val="0"/>
              </w:rPr>
            </w:pPr>
            <w:r w:rsidRPr="0067608E">
              <w:rPr>
                <w:rFonts w:eastAsia="Times New Roman"/>
                <w:b w:val="0"/>
                <w:iCs w:val="0"/>
              </w:rPr>
              <w:t xml:space="preserve">Compliant </w:t>
            </w:r>
          </w:p>
        </w:tc>
      </w:tr>
      <w:tr w:rsidR="00E630D7" w:rsidRPr="00E630D7" w14:paraId="6C67B974" w14:textId="77777777" w:rsidTr="00E630D7">
        <w:trPr>
          <w:gridBefore w:val="2"/>
          <w:wBefore w:w="436" w:type="dxa"/>
        </w:trPr>
        <w:tc>
          <w:tcPr>
            <w:tcW w:w="4804" w:type="dxa"/>
            <w:tcBorders>
              <w:top w:val="nil"/>
              <w:left w:val="nil"/>
              <w:bottom w:val="nil"/>
              <w:right w:val="nil"/>
            </w:tcBorders>
          </w:tcPr>
          <w:p w14:paraId="20D340C1" w14:textId="77777777" w:rsidR="00E630D7" w:rsidRPr="00E630D7" w:rsidRDefault="00E630D7" w:rsidP="00E630D7">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6367EEA6" w14:textId="77777777" w:rsidR="00E630D7" w:rsidRPr="00E630D7" w:rsidRDefault="00E630D7" w:rsidP="00E630D7">
            <w:pPr>
              <w:pStyle w:val="Heading4"/>
              <w:tabs>
                <w:tab w:val="clear" w:pos="9072"/>
              </w:tabs>
              <w:spacing w:before="120" w:after="0" w:line="240" w:lineRule="auto"/>
              <w:outlineLvl w:val="3"/>
              <w:rPr>
                <w:b w:val="0"/>
              </w:rPr>
            </w:pPr>
            <w:r w:rsidRPr="00E630D7">
              <w:rPr>
                <w:b w:val="0"/>
              </w:rPr>
              <w:t>CHSP</w:t>
            </w:r>
          </w:p>
        </w:tc>
        <w:tc>
          <w:tcPr>
            <w:tcW w:w="3066" w:type="dxa"/>
            <w:gridSpan w:val="2"/>
            <w:tcBorders>
              <w:top w:val="nil"/>
              <w:left w:val="nil"/>
              <w:bottom w:val="nil"/>
              <w:right w:val="nil"/>
            </w:tcBorders>
          </w:tcPr>
          <w:p w14:paraId="253B3B89" w14:textId="297EEE6B" w:rsidR="00E630D7" w:rsidRPr="0067608E" w:rsidRDefault="00E630D7" w:rsidP="00E630D7">
            <w:pPr>
              <w:pStyle w:val="Heading4"/>
              <w:keepNext w:val="0"/>
              <w:tabs>
                <w:tab w:val="clear" w:pos="9072"/>
              </w:tabs>
              <w:spacing w:before="120" w:after="0" w:line="240" w:lineRule="auto"/>
              <w:jc w:val="right"/>
              <w:outlineLvl w:val="3"/>
              <w:rPr>
                <w:rFonts w:eastAsia="Times New Roman"/>
                <w:b w:val="0"/>
                <w:iCs w:val="0"/>
              </w:rPr>
            </w:pPr>
            <w:r w:rsidRPr="0067608E">
              <w:rPr>
                <w:rFonts w:eastAsia="Times New Roman"/>
                <w:b w:val="0"/>
                <w:iCs w:val="0"/>
              </w:rPr>
              <w:t xml:space="preserve">Compliant </w:t>
            </w:r>
          </w:p>
        </w:tc>
      </w:tr>
    </w:tbl>
    <w:p w14:paraId="4F8359F1" w14:textId="77777777" w:rsidR="004D77C4" w:rsidRDefault="004D77C4"/>
    <w:tbl>
      <w:tblPr>
        <w:tblStyle w:val="TableGrid"/>
        <w:tblW w:w="9351" w:type="dxa"/>
        <w:tblInd w:w="-147" w:type="dxa"/>
        <w:tblLook w:val="04A0" w:firstRow="1" w:lastRow="0" w:firstColumn="1" w:lastColumn="0" w:noHBand="0" w:noVBand="1"/>
      </w:tblPr>
      <w:tblGrid>
        <w:gridCol w:w="426"/>
        <w:gridCol w:w="4814"/>
        <w:gridCol w:w="998"/>
        <w:gridCol w:w="136"/>
        <w:gridCol w:w="2977"/>
      </w:tblGrid>
      <w:tr w:rsidR="0013014D" w:rsidRPr="00E630D7" w14:paraId="03718D53" w14:textId="77777777" w:rsidTr="0013014D">
        <w:tc>
          <w:tcPr>
            <w:tcW w:w="5240" w:type="dxa"/>
            <w:gridSpan w:val="2"/>
            <w:tcBorders>
              <w:top w:val="nil"/>
              <w:left w:val="nil"/>
              <w:bottom w:val="nil"/>
              <w:right w:val="nil"/>
            </w:tcBorders>
          </w:tcPr>
          <w:p w14:paraId="314FF7A7" w14:textId="01ED2D05" w:rsidR="0013014D" w:rsidRPr="005A682F" w:rsidRDefault="0013014D" w:rsidP="006107BF">
            <w:pPr>
              <w:pStyle w:val="Heading4"/>
              <w:tabs>
                <w:tab w:val="clear" w:pos="9072"/>
              </w:tabs>
              <w:spacing w:before="120" w:after="0" w:line="240" w:lineRule="auto"/>
              <w:ind w:left="-537" w:firstLine="537"/>
              <w:outlineLvl w:val="3"/>
              <w:rPr>
                <w:b w:val="0"/>
              </w:rPr>
            </w:pPr>
            <w:r w:rsidRPr="00477C4C">
              <w:lastRenderedPageBreak/>
              <w:t>Standard 3 Personal care and clinical care</w:t>
            </w:r>
          </w:p>
        </w:tc>
        <w:tc>
          <w:tcPr>
            <w:tcW w:w="998" w:type="dxa"/>
            <w:tcBorders>
              <w:top w:val="nil"/>
              <w:left w:val="nil"/>
              <w:bottom w:val="nil"/>
              <w:right w:val="nil"/>
            </w:tcBorders>
          </w:tcPr>
          <w:p w14:paraId="63DC9D4E" w14:textId="77777777" w:rsidR="0013014D" w:rsidRPr="00E630D7" w:rsidRDefault="0013014D" w:rsidP="006107BF">
            <w:pPr>
              <w:pStyle w:val="Heading4"/>
              <w:tabs>
                <w:tab w:val="clear" w:pos="9072"/>
              </w:tabs>
              <w:spacing w:before="120" w:after="0" w:line="240" w:lineRule="auto"/>
              <w:outlineLvl w:val="3"/>
              <w:rPr>
                <w:rFonts w:eastAsia="Times New Roman"/>
                <w:iCs w:val="0"/>
                <w:color w:val="0000FF"/>
              </w:rPr>
            </w:pPr>
            <w:r w:rsidRPr="00E630D7">
              <w:t>HCP</w:t>
            </w:r>
            <w:r w:rsidRPr="00E630D7">
              <w:rPr>
                <w:rFonts w:eastAsia="Times New Roman"/>
                <w:iCs w:val="0"/>
                <w:color w:val="0000FF"/>
              </w:rPr>
              <w:t xml:space="preserve"> </w:t>
            </w:r>
          </w:p>
        </w:tc>
        <w:tc>
          <w:tcPr>
            <w:tcW w:w="3113" w:type="dxa"/>
            <w:gridSpan w:val="2"/>
            <w:tcBorders>
              <w:top w:val="nil"/>
              <w:left w:val="nil"/>
              <w:bottom w:val="nil"/>
              <w:right w:val="nil"/>
            </w:tcBorders>
          </w:tcPr>
          <w:p w14:paraId="218B98CC" w14:textId="058D5A96" w:rsidR="0013014D" w:rsidRPr="0067608E" w:rsidRDefault="0013014D" w:rsidP="006107BF">
            <w:pPr>
              <w:pStyle w:val="Heading4"/>
              <w:tabs>
                <w:tab w:val="clear" w:pos="9072"/>
              </w:tabs>
              <w:spacing w:before="120" w:after="0" w:line="240" w:lineRule="auto"/>
              <w:jc w:val="right"/>
              <w:outlineLvl w:val="3"/>
            </w:pPr>
            <w:r w:rsidRPr="0067608E">
              <w:rPr>
                <w:rFonts w:eastAsia="Times New Roman"/>
                <w:iCs w:val="0"/>
              </w:rPr>
              <w:t xml:space="preserve">Compliant </w:t>
            </w:r>
          </w:p>
        </w:tc>
      </w:tr>
      <w:tr w:rsidR="00C96418" w:rsidRPr="00C96418" w14:paraId="1733DBA7" w14:textId="77777777" w:rsidTr="0013014D">
        <w:tc>
          <w:tcPr>
            <w:tcW w:w="5240" w:type="dxa"/>
            <w:gridSpan w:val="2"/>
            <w:tcBorders>
              <w:top w:val="nil"/>
              <w:left w:val="nil"/>
              <w:bottom w:val="nil"/>
              <w:right w:val="nil"/>
            </w:tcBorders>
          </w:tcPr>
          <w:p w14:paraId="36475A02" w14:textId="77777777" w:rsidR="0013014D" w:rsidRPr="00C96418" w:rsidRDefault="0013014D" w:rsidP="006107BF">
            <w:pPr>
              <w:pStyle w:val="Heading4"/>
              <w:tabs>
                <w:tab w:val="clear" w:pos="9072"/>
              </w:tabs>
              <w:spacing w:before="120" w:after="0" w:line="240" w:lineRule="auto"/>
              <w:outlineLvl w:val="3"/>
              <w:rPr>
                <w:b w:val="0"/>
              </w:rPr>
            </w:pPr>
            <w:r w:rsidRPr="00C96418">
              <w:rPr>
                <w:rFonts w:eastAsia="Times New Roman"/>
                <w:b w:val="0"/>
                <w:iCs w:val="0"/>
              </w:rPr>
              <w:t xml:space="preserve">    </w:t>
            </w:r>
          </w:p>
        </w:tc>
        <w:tc>
          <w:tcPr>
            <w:tcW w:w="998" w:type="dxa"/>
            <w:tcBorders>
              <w:top w:val="nil"/>
              <w:left w:val="nil"/>
              <w:bottom w:val="nil"/>
              <w:right w:val="nil"/>
            </w:tcBorders>
          </w:tcPr>
          <w:p w14:paraId="6A54C2AF" w14:textId="77777777" w:rsidR="0013014D" w:rsidRPr="00C96418" w:rsidRDefault="0013014D" w:rsidP="006107BF">
            <w:pPr>
              <w:pStyle w:val="Heading4"/>
              <w:tabs>
                <w:tab w:val="clear" w:pos="9072"/>
              </w:tabs>
              <w:spacing w:before="120" w:after="0" w:line="240" w:lineRule="auto"/>
              <w:outlineLvl w:val="3"/>
            </w:pPr>
            <w:r w:rsidRPr="00C96418">
              <w:t>CHSP</w:t>
            </w:r>
          </w:p>
        </w:tc>
        <w:tc>
          <w:tcPr>
            <w:tcW w:w="3113" w:type="dxa"/>
            <w:gridSpan w:val="2"/>
            <w:tcBorders>
              <w:top w:val="nil"/>
              <w:left w:val="nil"/>
              <w:bottom w:val="nil"/>
              <w:right w:val="nil"/>
            </w:tcBorders>
          </w:tcPr>
          <w:p w14:paraId="50BDAA1C" w14:textId="60EE33E1" w:rsidR="0013014D" w:rsidRPr="00C96418" w:rsidRDefault="0067608E" w:rsidP="006107BF">
            <w:pPr>
              <w:pStyle w:val="Heading4"/>
              <w:tabs>
                <w:tab w:val="clear" w:pos="9072"/>
              </w:tabs>
              <w:spacing w:before="120" w:after="0" w:line="240" w:lineRule="auto"/>
              <w:jc w:val="right"/>
              <w:outlineLvl w:val="3"/>
            </w:pPr>
            <w:r w:rsidRPr="00C96418">
              <w:rPr>
                <w:rFonts w:eastAsia="Times New Roman"/>
                <w:iCs w:val="0"/>
              </w:rPr>
              <w:t>Not Assessed</w:t>
            </w:r>
          </w:p>
        </w:tc>
      </w:tr>
      <w:tr w:rsidR="00C96418" w:rsidRPr="00C96418" w14:paraId="29BBD175"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tcPr>
          <w:p w14:paraId="3B7E433A" w14:textId="5A409ED1" w:rsidR="0013014D" w:rsidRPr="00C96418" w:rsidRDefault="0013014D" w:rsidP="006107BF">
            <w:pPr>
              <w:pStyle w:val="Heading4"/>
              <w:tabs>
                <w:tab w:val="clear" w:pos="9072"/>
              </w:tabs>
              <w:spacing w:before="120" w:after="0" w:line="240" w:lineRule="auto"/>
              <w:outlineLvl w:val="3"/>
              <w:rPr>
                <w:b w:val="0"/>
              </w:rPr>
            </w:pPr>
            <w:r w:rsidRPr="00C96418">
              <w:rPr>
                <w:b w:val="0"/>
              </w:rPr>
              <w:t>Requirement 3(3)(a)</w:t>
            </w:r>
          </w:p>
        </w:tc>
        <w:tc>
          <w:tcPr>
            <w:tcW w:w="1134" w:type="dxa"/>
            <w:gridSpan w:val="2"/>
          </w:tcPr>
          <w:p w14:paraId="75E5CC54" w14:textId="77777777" w:rsidR="0013014D" w:rsidRPr="00C96418" w:rsidRDefault="0013014D" w:rsidP="006107BF">
            <w:pPr>
              <w:pStyle w:val="Heading4"/>
              <w:tabs>
                <w:tab w:val="clear" w:pos="9072"/>
              </w:tabs>
              <w:spacing w:before="120" w:after="0" w:line="240" w:lineRule="auto"/>
              <w:outlineLvl w:val="3"/>
              <w:rPr>
                <w:rFonts w:eastAsia="Times New Roman"/>
                <w:b w:val="0"/>
                <w:iCs w:val="0"/>
              </w:rPr>
            </w:pPr>
            <w:r w:rsidRPr="00C96418">
              <w:rPr>
                <w:b w:val="0"/>
              </w:rPr>
              <w:t>HCP</w:t>
            </w:r>
            <w:r w:rsidRPr="00C96418">
              <w:rPr>
                <w:rFonts w:eastAsia="Times New Roman"/>
                <w:b w:val="0"/>
                <w:iCs w:val="0"/>
              </w:rPr>
              <w:t xml:space="preserve"> </w:t>
            </w:r>
          </w:p>
        </w:tc>
        <w:tc>
          <w:tcPr>
            <w:tcW w:w="2977" w:type="dxa"/>
          </w:tcPr>
          <w:p w14:paraId="0BDC9E91" w14:textId="1AD8EC8F" w:rsidR="0013014D" w:rsidRPr="00C96418" w:rsidRDefault="0013014D" w:rsidP="006107BF">
            <w:pPr>
              <w:pStyle w:val="Heading4"/>
              <w:tabs>
                <w:tab w:val="clear" w:pos="9072"/>
              </w:tabs>
              <w:spacing w:before="120" w:after="0" w:line="240" w:lineRule="auto"/>
              <w:jc w:val="right"/>
              <w:outlineLvl w:val="3"/>
              <w:rPr>
                <w:b w:val="0"/>
              </w:rPr>
            </w:pPr>
            <w:r w:rsidRPr="00C96418">
              <w:rPr>
                <w:rFonts w:eastAsia="Times New Roman"/>
                <w:b w:val="0"/>
                <w:iCs w:val="0"/>
              </w:rPr>
              <w:t xml:space="preserve">Compliant </w:t>
            </w:r>
          </w:p>
        </w:tc>
      </w:tr>
      <w:tr w:rsidR="00C96418" w:rsidRPr="00C96418" w14:paraId="16C9EA42"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tcPr>
          <w:p w14:paraId="255F327F" w14:textId="77777777" w:rsidR="0013014D" w:rsidRPr="00C96418" w:rsidRDefault="0013014D" w:rsidP="006107BF">
            <w:pPr>
              <w:pStyle w:val="Heading4"/>
              <w:tabs>
                <w:tab w:val="clear" w:pos="9072"/>
              </w:tabs>
              <w:spacing w:before="120" w:after="0" w:line="240" w:lineRule="auto"/>
              <w:outlineLvl w:val="3"/>
              <w:rPr>
                <w:b w:val="0"/>
              </w:rPr>
            </w:pPr>
            <w:r w:rsidRPr="00C96418">
              <w:rPr>
                <w:rFonts w:eastAsia="Times New Roman"/>
                <w:b w:val="0"/>
                <w:iCs w:val="0"/>
              </w:rPr>
              <w:t xml:space="preserve">    </w:t>
            </w:r>
          </w:p>
        </w:tc>
        <w:tc>
          <w:tcPr>
            <w:tcW w:w="1134" w:type="dxa"/>
            <w:gridSpan w:val="2"/>
          </w:tcPr>
          <w:p w14:paraId="5021066E" w14:textId="77777777" w:rsidR="0013014D" w:rsidRPr="00C96418" w:rsidRDefault="0013014D" w:rsidP="006107BF">
            <w:pPr>
              <w:pStyle w:val="Heading4"/>
              <w:tabs>
                <w:tab w:val="clear" w:pos="9072"/>
              </w:tabs>
              <w:spacing w:before="120" w:after="0" w:line="240" w:lineRule="auto"/>
              <w:outlineLvl w:val="3"/>
              <w:rPr>
                <w:b w:val="0"/>
              </w:rPr>
            </w:pPr>
            <w:r w:rsidRPr="00C96418">
              <w:rPr>
                <w:b w:val="0"/>
              </w:rPr>
              <w:t>CHSP</w:t>
            </w:r>
          </w:p>
        </w:tc>
        <w:tc>
          <w:tcPr>
            <w:tcW w:w="2977" w:type="dxa"/>
          </w:tcPr>
          <w:p w14:paraId="1E009111" w14:textId="49832833" w:rsidR="0013014D" w:rsidRPr="00C96418" w:rsidRDefault="0067608E" w:rsidP="006107BF">
            <w:pPr>
              <w:pStyle w:val="Heading4"/>
              <w:tabs>
                <w:tab w:val="clear" w:pos="9072"/>
              </w:tabs>
              <w:spacing w:before="120" w:after="0" w:line="240" w:lineRule="auto"/>
              <w:jc w:val="right"/>
              <w:outlineLvl w:val="3"/>
              <w:rPr>
                <w:b w:val="0"/>
              </w:rPr>
            </w:pPr>
            <w:r w:rsidRPr="00C96418">
              <w:rPr>
                <w:rFonts w:eastAsia="Times New Roman"/>
                <w:b w:val="0"/>
                <w:iCs w:val="0"/>
              </w:rPr>
              <w:t>Not Assessed</w:t>
            </w:r>
          </w:p>
        </w:tc>
      </w:tr>
      <w:tr w:rsidR="00C96418" w:rsidRPr="00C96418" w14:paraId="35AAC83B"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tcPr>
          <w:p w14:paraId="5B2C987A" w14:textId="7F555734" w:rsidR="0013014D" w:rsidRPr="00C96418" w:rsidRDefault="0013014D" w:rsidP="006107BF">
            <w:pPr>
              <w:pStyle w:val="Heading4"/>
              <w:tabs>
                <w:tab w:val="clear" w:pos="9072"/>
              </w:tabs>
              <w:spacing w:before="120" w:after="0" w:line="240" w:lineRule="auto"/>
              <w:outlineLvl w:val="3"/>
              <w:rPr>
                <w:b w:val="0"/>
              </w:rPr>
            </w:pPr>
            <w:r w:rsidRPr="00C96418">
              <w:rPr>
                <w:b w:val="0"/>
              </w:rPr>
              <w:t>Requirement 3(3)(b)</w:t>
            </w:r>
          </w:p>
        </w:tc>
        <w:tc>
          <w:tcPr>
            <w:tcW w:w="1134" w:type="dxa"/>
            <w:gridSpan w:val="2"/>
          </w:tcPr>
          <w:p w14:paraId="58E26A7E" w14:textId="77777777" w:rsidR="0013014D" w:rsidRPr="00C96418" w:rsidRDefault="0013014D" w:rsidP="006107BF">
            <w:pPr>
              <w:pStyle w:val="Heading4"/>
              <w:tabs>
                <w:tab w:val="clear" w:pos="9072"/>
              </w:tabs>
              <w:spacing w:before="120" w:after="0" w:line="240" w:lineRule="auto"/>
              <w:outlineLvl w:val="3"/>
              <w:rPr>
                <w:b w:val="0"/>
              </w:rPr>
            </w:pPr>
            <w:r w:rsidRPr="00C96418">
              <w:rPr>
                <w:b w:val="0"/>
              </w:rPr>
              <w:t>HCP</w:t>
            </w:r>
          </w:p>
        </w:tc>
        <w:tc>
          <w:tcPr>
            <w:tcW w:w="2977" w:type="dxa"/>
          </w:tcPr>
          <w:p w14:paraId="011C4C61" w14:textId="0EF7E90B" w:rsidR="0013014D" w:rsidRPr="00C96418" w:rsidRDefault="0013014D" w:rsidP="006107BF">
            <w:pPr>
              <w:pStyle w:val="Heading4"/>
              <w:tabs>
                <w:tab w:val="clear" w:pos="9072"/>
              </w:tabs>
              <w:spacing w:before="120" w:after="0" w:line="240" w:lineRule="auto"/>
              <w:jc w:val="right"/>
              <w:outlineLvl w:val="3"/>
              <w:rPr>
                <w:b w:val="0"/>
              </w:rPr>
            </w:pPr>
            <w:r w:rsidRPr="00C96418">
              <w:rPr>
                <w:rFonts w:eastAsia="Times New Roman"/>
                <w:b w:val="0"/>
                <w:iCs w:val="0"/>
              </w:rPr>
              <w:t xml:space="preserve">Compliant </w:t>
            </w:r>
          </w:p>
        </w:tc>
      </w:tr>
      <w:tr w:rsidR="00C96418" w:rsidRPr="00C96418" w14:paraId="7E42D0EE"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tcPr>
          <w:p w14:paraId="73D0529A" w14:textId="77777777" w:rsidR="0013014D" w:rsidRPr="00C96418" w:rsidRDefault="0013014D" w:rsidP="006107BF">
            <w:pPr>
              <w:pStyle w:val="Heading4"/>
              <w:tabs>
                <w:tab w:val="clear" w:pos="9072"/>
              </w:tabs>
              <w:spacing w:before="120" w:after="0" w:line="240" w:lineRule="auto"/>
              <w:outlineLvl w:val="3"/>
              <w:rPr>
                <w:b w:val="0"/>
              </w:rPr>
            </w:pPr>
          </w:p>
        </w:tc>
        <w:tc>
          <w:tcPr>
            <w:tcW w:w="1134" w:type="dxa"/>
            <w:gridSpan w:val="2"/>
          </w:tcPr>
          <w:p w14:paraId="19FDDB14" w14:textId="77777777" w:rsidR="0013014D" w:rsidRPr="00C96418" w:rsidRDefault="0013014D" w:rsidP="006107BF">
            <w:pPr>
              <w:pStyle w:val="Heading4"/>
              <w:tabs>
                <w:tab w:val="clear" w:pos="9072"/>
              </w:tabs>
              <w:spacing w:before="120" w:after="0" w:line="240" w:lineRule="auto"/>
              <w:outlineLvl w:val="3"/>
              <w:rPr>
                <w:b w:val="0"/>
              </w:rPr>
            </w:pPr>
            <w:r w:rsidRPr="00C96418">
              <w:rPr>
                <w:b w:val="0"/>
              </w:rPr>
              <w:t>CHSP</w:t>
            </w:r>
          </w:p>
        </w:tc>
        <w:tc>
          <w:tcPr>
            <w:tcW w:w="2977" w:type="dxa"/>
          </w:tcPr>
          <w:p w14:paraId="3ACA4EEE" w14:textId="2241DEC0" w:rsidR="0013014D" w:rsidRPr="00C96418" w:rsidRDefault="0067608E" w:rsidP="006107BF">
            <w:pPr>
              <w:pStyle w:val="Heading4"/>
              <w:tabs>
                <w:tab w:val="clear" w:pos="9072"/>
              </w:tabs>
              <w:spacing w:before="120" w:after="0" w:line="240" w:lineRule="auto"/>
              <w:jc w:val="right"/>
              <w:outlineLvl w:val="3"/>
              <w:rPr>
                <w:b w:val="0"/>
              </w:rPr>
            </w:pPr>
            <w:r w:rsidRPr="00C96418">
              <w:rPr>
                <w:rFonts w:eastAsia="Times New Roman"/>
                <w:b w:val="0"/>
                <w:iCs w:val="0"/>
              </w:rPr>
              <w:t>Not Assessed</w:t>
            </w:r>
          </w:p>
        </w:tc>
      </w:tr>
      <w:tr w:rsidR="00C96418" w:rsidRPr="00C96418" w14:paraId="749AC353"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tcPr>
          <w:p w14:paraId="64563DCF" w14:textId="6B3EC100" w:rsidR="0013014D" w:rsidRPr="00C96418" w:rsidRDefault="0013014D" w:rsidP="006107BF">
            <w:pPr>
              <w:pStyle w:val="Heading4"/>
              <w:tabs>
                <w:tab w:val="clear" w:pos="9072"/>
              </w:tabs>
              <w:spacing w:before="120" w:after="0" w:line="240" w:lineRule="auto"/>
              <w:outlineLvl w:val="3"/>
              <w:rPr>
                <w:b w:val="0"/>
              </w:rPr>
            </w:pPr>
            <w:r w:rsidRPr="00C96418">
              <w:rPr>
                <w:b w:val="0"/>
              </w:rPr>
              <w:t xml:space="preserve">Requirement 3(3)(c) </w:t>
            </w:r>
          </w:p>
        </w:tc>
        <w:tc>
          <w:tcPr>
            <w:tcW w:w="1134" w:type="dxa"/>
            <w:gridSpan w:val="2"/>
          </w:tcPr>
          <w:p w14:paraId="5B8E1812" w14:textId="77777777" w:rsidR="0013014D" w:rsidRPr="00C96418" w:rsidRDefault="0013014D" w:rsidP="006107BF">
            <w:pPr>
              <w:pStyle w:val="Heading4"/>
              <w:tabs>
                <w:tab w:val="clear" w:pos="9072"/>
              </w:tabs>
              <w:spacing w:before="120" w:after="0" w:line="240" w:lineRule="auto"/>
              <w:outlineLvl w:val="3"/>
              <w:rPr>
                <w:b w:val="0"/>
              </w:rPr>
            </w:pPr>
            <w:r w:rsidRPr="00C96418">
              <w:rPr>
                <w:b w:val="0"/>
              </w:rPr>
              <w:t>HCP</w:t>
            </w:r>
          </w:p>
        </w:tc>
        <w:tc>
          <w:tcPr>
            <w:tcW w:w="2977" w:type="dxa"/>
          </w:tcPr>
          <w:p w14:paraId="753E5DA0" w14:textId="57B3FC39" w:rsidR="0013014D" w:rsidRPr="00C96418" w:rsidRDefault="0013014D" w:rsidP="006107BF">
            <w:pPr>
              <w:pStyle w:val="Heading4"/>
              <w:tabs>
                <w:tab w:val="clear" w:pos="9072"/>
              </w:tabs>
              <w:spacing w:before="120" w:after="0" w:line="240" w:lineRule="auto"/>
              <w:jc w:val="right"/>
              <w:outlineLvl w:val="3"/>
              <w:rPr>
                <w:b w:val="0"/>
              </w:rPr>
            </w:pPr>
            <w:r w:rsidRPr="00C96418">
              <w:rPr>
                <w:rFonts w:eastAsia="Times New Roman"/>
                <w:b w:val="0"/>
                <w:iCs w:val="0"/>
              </w:rPr>
              <w:t xml:space="preserve">Compliant </w:t>
            </w:r>
          </w:p>
        </w:tc>
      </w:tr>
      <w:tr w:rsidR="00C96418" w:rsidRPr="00C96418" w14:paraId="7D5A2C3D"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tcPr>
          <w:p w14:paraId="70443F43" w14:textId="77777777" w:rsidR="0013014D" w:rsidRPr="00C96418" w:rsidRDefault="0013014D" w:rsidP="006107BF">
            <w:pPr>
              <w:pStyle w:val="Heading4"/>
              <w:tabs>
                <w:tab w:val="clear" w:pos="9072"/>
              </w:tabs>
              <w:spacing w:before="120" w:after="0" w:line="240" w:lineRule="auto"/>
              <w:outlineLvl w:val="3"/>
              <w:rPr>
                <w:b w:val="0"/>
              </w:rPr>
            </w:pPr>
          </w:p>
        </w:tc>
        <w:tc>
          <w:tcPr>
            <w:tcW w:w="1134" w:type="dxa"/>
            <w:gridSpan w:val="2"/>
          </w:tcPr>
          <w:p w14:paraId="053BCDC7" w14:textId="77777777" w:rsidR="0013014D" w:rsidRPr="00C96418" w:rsidRDefault="0013014D" w:rsidP="006107BF">
            <w:pPr>
              <w:pStyle w:val="Heading4"/>
              <w:tabs>
                <w:tab w:val="clear" w:pos="9072"/>
              </w:tabs>
              <w:spacing w:before="120" w:after="0" w:line="240" w:lineRule="auto"/>
              <w:outlineLvl w:val="3"/>
              <w:rPr>
                <w:b w:val="0"/>
              </w:rPr>
            </w:pPr>
            <w:r w:rsidRPr="00C96418">
              <w:rPr>
                <w:b w:val="0"/>
              </w:rPr>
              <w:t>CHSP</w:t>
            </w:r>
          </w:p>
        </w:tc>
        <w:tc>
          <w:tcPr>
            <w:tcW w:w="2977" w:type="dxa"/>
          </w:tcPr>
          <w:p w14:paraId="6251F613" w14:textId="05AE6D38" w:rsidR="0013014D" w:rsidRPr="00C96418" w:rsidRDefault="0067608E" w:rsidP="006107BF">
            <w:pPr>
              <w:pStyle w:val="Heading4"/>
              <w:tabs>
                <w:tab w:val="clear" w:pos="9072"/>
              </w:tabs>
              <w:spacing w:before="120" w:after="0" w:line="240" w:lineRule="auto"/>
              <w:jc w:val="right"/>
              <w:outlineLvl w:val="3"/>
              <w:rPr>
                <w:b w:val="0"/>
              </w:rPr>
            </w:pPr>
            <w:r w:rsidRPr="00C96418">
              <w:rPr>
                <w:rFonts w:eastAsia="Times New Roman"/>
                <w:b w:val="0"/>
                <w:iCs w:val="0"/>
              </w:rPr>
              <w:t>Not Assessed</w:t>
            </w:r>
          </w:p>
        </w:tc>
      </w:tr>
      <w:tr w:rsidR="00C96418" w:rsidRPr="00C96418" w14:paraId="69339620"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tcPr>
          <w:p w14:paraId="07600B3D" w14:textId="604EB693" w:rsidR="0013014D" w:rsidRPr="00C96418" w:rsidRDefault="0013014D" w:rsidP="006107BF">
            <w:pPr>
              <w:pStyle w:val="Heading4"/>
              <w:keepNext w:val="0"/>
              <w:tabs>
                <w:tab w:val="clear" w:pos="9072"/>
              </w:tabs>
              <w:spacing w:before="120" w:after="0" w:line="240" w:lineRule="auto"/>
              <w:outlineLvl w:val="3"/>
              <w:rPr>
                <w:b w:val="0"/>
                <w:sz w:val="20"/>
                <w:szCs w:val="20"/>
              </w:rPr>
            </w:pPr>
            <w:r w:rsidRPr="00C96418">
              <w:rPr>
                <w:b w:val="0"/>
              </w:rPr>
              <w:t>Requirement 3(3)(d)</w:t>
            </w:r>
            <w:r w:rsidRPr="00C96418">
              <w:rPr>
                <w:b w:val="0"/>
                <w:sz w:val="20"/>
                <w:szCs w:val="20"/>
              </w:rPr>
              <w:t xml:space="preserve"> </w:t>
            </w:r>
          </w:p>
        </w:tc>
        <w:tc>
          <w:tcPr>
            <w:tcW w:w="1134" w:type="dxa"/>
            <w:gridSpan w:val="2"/>
          </w:tcPr>
          <w:p w14:paraId="0A9BC601" w14:textId="77777777" w:rsidR="0013014D" w:rsidRPr="00C96418" w:rsidRDefault="0013014D" w:rsidP="006107BF">
            <w:pPr>
              <w:pStyle w:val="Heading4"/>
              <w:keepNext w:val="0"/>
              <w:tabs>
                <w:tab w:val="clear" w:pos="9072"/>
              </w:tabs>
              <w:spacing w:before="120" w:after="0" w:line="240" w:lineRule="auto"/>
              <w:outlineLvl w:val="3"/>
              <w:rPr>
                <w:b w:val="0"/>
              </w:rPr>
            </w:pPr>
            <w:r w:rsidRPr="00C96418">
              <w:rPr>
                <w:b w:val="0"/>
              </w:rPr>
              <w:t>HCP</w:t>
            </w:r>
          </w:p>
        </w:tc>
        <w:tc>
          <w:tcPr>
            <w:tcW w:w="2977" w:type="dxa"/>
          </w:tcPr>
          <w:p w14:paraId="1507D99A" w14:textId="71218FD4" w:rsidR="0013014D" w:rsidRPr="00C96418" w:rsidRDefault="0013014D" w:rsidP="006107BF">
            <w:pPr>
              <w:pStyle w:val="Heading4"/>
              <w:keepNext w:val="0"/>
              <w:tabs>
                <w:tab w:val="clear" w:pos="9072"/>
              </w:tabs>
              <w:spacing w:before="120" w:after="0" w:line="240" w:lineRule="auto"/>
              <w:jc w:val="right"/>
              <w:outlineLvl w:val="3"/>
              <w:rPr>
                <w:b w:val="0"/>
                <w:highlight w:val="yellow"/>
              </w:rPr>
            </w:pPr>
            <w:r w:rsidRPr="00C96418">
              <w:rPr>
                <w:rFonts w:eastAsia="Times New Roman"/>
                <w:b w:val="0"/>
                <w:iCs w:val="0"/>
              </w:rPr>
              <w:t xml:space="preserve">Compliant </w:t>
            </w:r>
          </w:p>
        </w:tc>
      </w:tr>
      <w:tr w:rsidR="00C96418" w:rsidRPr="00C96418" w14:paraId="7E22ABBE"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tcPr>
          <w:p w14:paraId="7B1337C4" w14:textId="77777777" w:rsidR="0013014D" w:rsidRPr="00C96418" w:rsidRDefault="0013014D" w:rsidP="006107BF">
            <w:pPr>
              <w:pStyle w:val="Heading4"/>
              <w:keepNext w:val="0"/>
              <w:tabs>
                <w:tab w:val="clear" w:pos="9072"/>
              </w:tabs>
              <w:spacing w:before="120" w:after="0" w:line="240" w:lineRule="auto"/>
              <w:outlineLvl w:val="3"/>
              <w:rPr>
                <w:b w:val="0"/>
                <w:sz w:val="20"/>
                <w:szCs w:val="20"/>
              </w:rPr>
            </w:pPr>
          </w:p>
        </w:tc>
        <w:tc>
          <w:tcPr>
            <w:tcW w:w="1134" w:type="dxa"/>
            <w:gridSpan w:val="2"/>
          </w:tcPr>
          <w:p w14:paraId="2B4F5ADB" w14:textId="77777777" w:rsidR="0013014D" w:rsidRPr="00C96418" w:rsidRDefault="0013014D" w:rsidP="006107BF">
            <w:pPr>
              <w:pStyle w:val="Heading4"/>
              <w:keepNext w:val="0"/>
              <w:tabs>
                <w:tab w:val="clear" w:pos="9072"/>
              </w:tabs>
              <w:spacing w:before="120" w:after="0" w:line="240" w:lineRule="auto"/>
              <w:outlineLvl w:val="3"/>
              <w:rPr>
                <w:b w:val="0"/>
              </w:rPr>
            </w:pPr>
            <w:r w:rsidRPr="00C96418">
              <w:rPr>
                <w:b w:val="0"/>
              </w:rPr>
              <w:t>CHSP</w:t>
            </w:r>
          </w:p>
        </w:tc>
        <w:tc>
          <w:tcPr>
            <w:tcW w:w="2977" w:type="dxa"/>
          </w:tcPr>
          <w:p w14:paraId="1E5D58C1" w14:textId="03BE90BD" w:rsidR="0013014D" w:rsidRPr="00C96418" w:rsidRDefault="0067608E" w:rsidP="006107BF">
            <w:pPr>
              <w:pStyle w:val="Heading4"/>
              <w:keepNext w:val="0"/>
              <w:tabs>
                <w:tab w:val="clear" w:pos="9072"/>
              </w:tabs>
              <w:spacing w:before="120" w:after="0" w:line="240" w:lineRule="auto"/>
              <w:jc w:val="right"/>
              <w:outlineLvl w:val="3"/>
              <w:rPr>
                <w:b w:val="0"/>
              </w:rPr>
            </w:pPr>
            <w:r w:rsidRPr="00C96418">
              <w:rPr>
                <w:rFonts w:eastAsia="Times New Roman"/>
                <w:b w:val="0"/>
                <w:iCs w:val="0"/>
              </w:rPr>
              <w:t>Not Assessed</w:t>
            </w:r>
          </w:p>
        </w:tc>
      </w:tr>
      <w:tr w:rsidR="00C96418" w:rsidRPr="00C96418" w14:paraId="51388A20"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tcPr>
          <w:p w14:paraId="13238ABE" w14:textId="2C5AB0C5" w:rsidR="0013014D" w:rsidRPr="00C96418" w:rsidRDefault="0013014D" w:rsidP="006107BF">
            <w:pPr>
              <w:pStyle w:val="Heading4"/>
              <w:keepNext w:val="0"/>
              <w:tabs>
                <w:tab w:val="clear" w:pos="9072"/>
              </w:tabs>
              <w:spacing w:before="120" w:after="0" w:line="240" w:lineRule="auto"/>
              <w:outlineLvl w:val="3"/>
              <w:rPr>
                <w:b w:val="0"/>
                <w:sz w:val="20"/>
                <w:szCs w:val="20"/>
              </w:rPr>
            </w:pPr>
            <w:r w:rsidRPr="00C96418">
              <w:rPr>
                <w:b w:val="0"/>
              </w:rPr>
              <w:t>Requirement 3(3)(e)</w:t>
            </w:r>
            <w:r w:rsidRPr="00C96418">
              <w:rPr>
                <w:b w:val="0"/>
                <w:sz w:val="20"/>
                <w:szCs w:val="20"/>
              </w:rPr>
              <w:t xml:space="preserve"> </w:t>
            </w:r>
          </w:p>
        </w:tc>
        <w:tc>
          <w:tcPr>
            <w:tcW w:w="1134" w:type="dxa"/>
            <w:gridSpan w:val="2"/>
          </w:tcPr>
          <w:p w14:paraId="558E5218" w14:textId="77777777" w:rsidR="0013014D" w:rsidRPr="00C96418" w:rsidRDefault="0013014D" w:rsidP="006107BF">
            <w:pPr>
              <w:pStyle w:val="Heading4"/>
              <w:keepNext w:val="0"/>
              <w:tabs>
                <w:tab w:val="clear" w:pos="9072"/>
              </w:tabs>
              <w:spacing w:before="120" w:after="0" w:line="240" w:lineRule="auto"/>
              <w:outlineLvl w:val="3"/>
              <w:rPr>
                <w:b w:val="0"/>
              </w:rPr>
            </w:pPr>
            <w:r w:rsidRPr="00C96418">
              <w:rPr>
                <w:b w:val="0"/>
              </w:rPr>
              <w:t>HCP</w:t>
            </w:r>
          </w:p>
        </w:tc>
        <w:tc>
          <w:tcPr>
            <w:tcW w:w="2977" w:type="dxa"/>
          </w:tcPr>
          <w:p w14:paraId="4FF04FF7" w14:textId="73BC9728" w:rsidR="0013014D" w:rsidRPr="00C96418" w:rsidRDefault="0013014D" w:rsidP="006107BF">
            <w:pPr>
              <w:pStyle w:val="Heading4"/>
              <w:keepNext w:val="0"/>
              <w:tabs>
                <w:tab w:val="clear" w:pos="9072"/>
              </w:tabs>
              <w:spacing w:before="120" w:after="0" w:line="240" w:lineRule="auto"/>
              <w:jc w:val="right"/>
              <w:outlineLvl w:val="3"/>
              <w:rPr>
                <w:b w:val="0"/>
                <w:highlight w:val="yellow"/>
              </w:rPr>
            </w:pPr>
            <w:r w:rsidRPr="00C96418">
              <w:rPr>
                <w:rFonts w:eastAsia="Times New Roman"/>
                <w:b w:val="0"/>
                <w:iCs w:val="0"/>
              </w:rPr>
              <w:t xml:space="preserve">Compliant </w:t>
            </w:r>
          </w:p>
        </w:tc>
      </w:tr>
      <w:tr w:rsidR="00C96418" w:rsidRPr="00C96418" w14:paraId="20059825"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tcPr>
          <w:p w14:paraId="725CEF1A" w14:textId="77777777" w:rsidR="0013014D" w:rsidRPr="00C96418" w:rsidRDefault="0013014D" w:rsidP="0013014D">
            <w:pPr>
              <w:pStyle w:val="Heading4"/>
              <w:keepNext w:val="0"/>
              <w:tabs>
                <w:tab w:val="clear" w:pos="9072"/>
              </w:tabs>
              <w:spacing w:before="120" w:after="0" w:line="240" w:lineRule="auto"/>
              <w:outlineLvl w:val="3"/>
              <w:rPr>
                <w:b w:val="0"/>
              </w:rPr>
            </w:pPr>
          </w:p>
        </w:tc>
        <w:tc>
          <w:tcPr>
            <w:tcW w:w="1134" w:type="dxa"/>
            <w:gridSpan w:val="2"/>
          </w:tcPr>
          <w:p w14:paraId="724DA0AB" w14:textId="0F2E68C5" w:rsidR="0013014D" w:rsidRPr="00C96418" w:rsidRDefault="0013014D" w:rsidP="0013014D">
            <w:pPr>
              <w:pStyle w:val="Heading4"/>
              <w:keepNext w:val="0"/>
              <w:tabs>
                <w:tab w:val="clear" w:pos="9072"/>
              </w:tabs>
              <w:spacing w:before="120" w:after="0" w:line="240" w:lineRule="auto"/>
              <w:outlineLvl w:val="3"/>
              <w:rPr>
                <w:b w:val="0"/>
              </w:rPr>
            </w:pPr>
            <w:r w:rsidRPr="00C96418">
              <w:rPr>
                <w:b w:val="0"/>
              </w:rPr>
              <w:t>CHSP</w:t>
            </w:r>
          </w:p>
        </w:tc>
        <w:tc>
          <w:tcPr>
            <w:tcW w:w="2977" w:type="dxa"/>
          </w:tcPr>
          <w:p w14:paraId="2719B370" w14:textId="16090975" w:rsidR="0013014D" w:rsidRPr="00C96418" w:rsidRDefault="0067608E" w:rsidP="0013014D">
            <w:pPr>
              <w:pStyle w:val="Heading4"/>
              <w:keepNext w:val="0"/>
              <w:tabs>
                <w:tab w:val="clear" w:pos="9072"/>
              </w:tabs>
              <w:spacing w:before="120" w:after="0" w:line="240" w:lineRule="auto"/>
              <w:jc w:val="right"/>
              <w:outlineLvl w:val="3"/>
              <w:rPr>
                <w:rFonts w:eastAsia="Times New Roman"/>
                <w:b w:val="0"/>
                <w:iCs w:val="0"/>
              </w:rPr>
            </w:pPr>
            <w:r w:rsidRPr="00C96418">
              <w:rPr>
                <w:rFonts w:eastAsia="Times New Roman"/>
                <w:b w:val="0"/>
                <w:iCs w:val="0"/>
              </w:rPr>
              <w:t>Not Assessed</w:t>
            </w:r>
          </w:p>
        </w:tc>
      </w:tr>
      <w:tr w:rsidR="00C96418" w:rsidRPr="00C96418" w14:paraId="2B611404" w14:textId="77777777" w:rsidTr="0013014D">
        <w:trPr>
          <w:gridBefore w:val="1"/>
          <w:wBefore w:w="426" w:type="dxa"/>
        </w:trPr>
        <w:tc>
          <w:tcPr>
            <w:tcW w:w="4814" w:type="dxa"/>
            <w:tcBorders>
              <w:top w:val="nil"/>
              <w:left w:val="nil"/>
              <w:bottom w:val="nil"/>
              <w:right w:val="nil"/>
            </w:tcBorders>
          </w:tcPr>
          <w:p w14:paraId="3113DC1F" w14:textId="01B4438D" w:rsidR="0013014D" w:rsidRPr="00C96418" w:rsidRDefault="0013014D" w:rsidP="006107BF">
            <w:pPr>
              <w:pStyle w:val="Heading4"/>
              <w:keepNext w:val="0"/>
              <w:tabs>
                <w:tab w:val="clear" w:pos="9072"/>
              </w:tabs>
              <w:spacing w:before="120" w:after="0" w:line="240" w:lineRule="auto"/>
              <w:outlineLvl w:val="3"/>
              <w:rPr>
                <w:b w:val="0"/>
                <w:sz w:val="20"/>
                <w:szCs w:val="20"/>
              </w:rPr>
            </w:pPr>
            <w:r w:rsidRPr="00C96418">
              <w:rPr>
                <w:b w:val="0"/>
              </w:rPr>
              <w:t>Requirement 3(3)(f)</w:t>
            </w:r>
            <w:r w:rsidRPr="00C96418">
              <w:rPr>
                <w:b w:val="0"/>
                <w:sz w:val="20"/>
                <w:szCs w:val="20"/>
              </w:rPr>
              <w:t xml:space="preserve"> </w:t>
            </w:r>
          </w:p>
        </w:tc>
        <w:tc>
          <w:tcPr>
            <w:tcW w:w="1134" w:type="dxa"/>
            <w:gridSpan w:val="2"/>
            <w:tcBorders>
              <w:top w:val="nil"/>
              <w:left w:val="nil"/>
              <w:bottom w:val="nil"/>
              <w:right w:val="nil"/>
            </w:tcBorders>
          </w:tcPr>
          <w:p w14:paraId="61F05AD7" w14:textId="77777777" w:rsidR="0013014D" w:rsidRPr="00C96418" w:rsidRDefault="0013014D" w:rsidP="006107BF">
            <w:pPr>
              <w:pStyle w:val="Heading4"/>
              <w:keepNext w:val="0"/>
              <w:tabs>
                <w:tab w:val="clear" w:pos="9072"/>
              </w:tabs>
              <w:spacing w:before="120" w:after="0" w:line="240" w:lineRule="auto"/>
              <w:outlineLvl w:val="3"/>
              <w:rPr>
                <w:b w:val="0"/>
              </w:rPr>
            </w:pPr>
            <w:r w:rsidRPr="00C96418">
              <w:rPr>
                <w:b w:val="0"/>
              </w:rPr>
              <w:t>HCP</w:t>
            </w:r>
          </w:p>
        </w:tc>
        <w:tc>
          <w:tcPr>
            <w:tcW w:w="2977" w:type="dxa"/>
            <w:tcBorders>
              <w:top w:val="nil"/>
              <w:left w:val="nil"/>
              <w:bottom w:val="nil"/>
              <w:right w:val="nil"/>
            </w:tcBorders>
          </w:tcPr>
          <w:p w14:paraId="5CD9D22E" w14:textId="05656DB8" w:rsidR="0013014D" w:rsidRPr="00C96418" w:rsidRDefault="0013014D" w:rsidP="006107BF">
            <w:pPr>
              <w:pStyle w:val="Heading4"/>
              <w:keepNext w:val="0"/>
              <w:tabs>
                <w:tab w:val="clear" w:pos="9072"/>
              </w:tabs>
              <w:spacing w:before="120" w:after="0" w:line="240" w:lineRule="auto"/>
              <w:jc w:val="right"/>
              <w:outlineLvl w:val="3"/>
              <w:rPr>
                <w:b w:val="0"/>
                <w:highlight w:val="yellow"/>
              </w:rPr>
            </w:pPr>
            <w:r w:rsidRPr="00C96418">
              <w:rPr>
                <w:rFonts w:eastAsia="Times New Roman"/>
                <w:b w:val="0"/>
                <w:iCs w:val="0"/>
              </w:rPr>
              <w:t>Compliant</w:t>
            </w:r>
          </w:p>
        </w:tc>
      </w:tr>
      <w:tr w:rsidR="00C96418" w:rsidRPr="00C96418" w14:paraId="1B3DBC45" w14:textId="77777777" w:rsidTr="0013014D">
        <w:trPr>
          <w:gridBefore w:val="1"/>
          <w:wBefore w:w="426" w:type="dxa"/>
        </w:trPr>
        <w:tc>
          <w:tcPr>
            <w:tcW w:w="4814" w:type="dxa"/>
            <w:tcBorders>
              <w:top w:val="nil"/>
              <w:left w:val="nil"/>
              <w:bottom w:val="nil"/>
              <w:right w:val="nil"/>
            </w:tcBorders>
          </w:tcPr>
          <w:p w14:paraId="4649A71C" w14:textId="77777777" w:rsidR="0013014D" w:rsidRPr="00C96418" w:rsidRDefault="0013014D" w:rsidP="006107BF">
            <w:pPr>
              <w:pStyle w:val="Heading4"/>
              <w:keepNext w:val="0"/>
              <w:tabs>
                <w:tab w:val="clear" w:pos="9072"/>
              </w:tabs>
              <w:spacing w:before="120" w:after="0" w:line="240" w:lineRule="auto"/>
              <w:outlineLvl w:val="3"/>
              <w:rPr>
                <w:b w:val="0"/>
                <w:sz w:val="20"/>
                <w:szCs w:val="20"/>
              </w:rPr>
            </w:pPr>
          </w:p>
        </w:tc>
        <w:tc>
          <w:tcPr>
            <w:tcW w:w="1134" w:type="dxa"/>
            <w:gridSpan w:val="2"/>
            <w:tcBorders>
              <w:top w:val="nil"/>
              <w:left w:val="nil"/>
              <w:bottom w:val="nil"/>
              <w:right w:val="nil"/>
            </w:tcBorders>
          </w:tcPr>
          <w:p w14:paraId="129CA5DB" w14:textId="77777777" w:rsidR="0013014D" w:rsidRPr="00C96418" w:rsidRDefault="0013014D" w:rsidP="006107BF">
            <w:pPr>
              <w:pStyle w:val="Heading4"/>
              <w:keepNext w:val="0"/>
              <w:tabs>
                <w:tab w:val="clear" w:pos="9072"/>
              </w:tabs>
              <w:spacing w:before="120" w:after="0" w:line="240" w:lineRule="auto"/>
              <w:outlineLvl w:val="3"/>
              <w:rPr>
                <w:b w:val="0"/>
              </w:rPr>
            </w:pPr>
            <w:r w:rsidRPr="00C96418">
              <w:rPr>
                <w:b w:val="0"/>
              </w:rPr>
              <w:t>CHSP</w:t>
            </w:r>
          </w:p>
        </w:tc>
        <w:tc>
          <w:tcPr>
            <w:tcW w:w="2977" w:type="dxa"/>
            <w:tcBorders>
              <w:top w:val="nil"/>
              <w:left w:val="nil"/>
              <w:bottom w:val="nil"/>
              <w:right w:val="nil"/>
            </w:tcBorders>
          </w:tcPr>
          <w:p w14:paraId="1E937D61" w14:textId="52AE99ED" w:rsidR="0013014D" w:rsidRPr="00C96418" w:rsidRDefault="0067608E" w:rsidP="006107BF">
            <w:pPr>
              <w:pStyle w:val="Heading4"/>
              <w:keepNext w:val="0"/>
              <w:tabs>
                <w:tab w:val="clear" w:pos="9072"/>
              </w:tabs>
              <w:spacing w:before="120" w:after="0" w:line="240" w:lineRule="auto"/>
              <w:jc w:val="right"/>
              <w:outlineLvl w:val="3"/>
              <w:rPr>
                <w:b w:val="0"/>
              </w:rPr>
            </w:pPr>
            <w:r w:rsidRPr="00C96418">
              <w:rPr>
                <w:rFonts w:eastAsia="Times New Roman"/>
                <w:b w:val="0"/>
                <w:iCs w:val="0"/>
              </w:rPr>
              <w:t>Not Assessed</w:t>
            </w:r>
          </w:p>
        </w:tc>
      </w:tr>
      <w:tr w:rsidR="00C96418" w:rsidRPr="00C96418" w14:paraId="30D2742B" w14:textId="77777777" w:rsidTr="0013014D">
        <w:trPr>
          <w:gridBefore w:val="1"/>
          <w:wBefore w:w="426" w:type="dxa"/>
        </w:trPr>
        <w:tc>
          <w:tcPr>
            <w:tcW w:w="4814" w:type="dxa"/>
            <w:tcBorders>
              <w:top w:val="nil"/>
              <w:left w:val="nil"/>
              <w:bottom w:val="nil"/>
              <w:right w:val="nil"/>
            </w:tcBorders>
          </w:tcPr>
          <w:p w14:paraId="2A6C683A" w14:textId="6422ECA0" w:rsidR="0013014D" w:rsidRPr="00C96418" w:rsidRDefault="0013014D" w:rsidP="006107BF">
            <w:pPr>
              <w:pStyle w:val="Heading4"/>
              <w:keepNext w:val="0"/>
              <w:tabs>
                <w:tab w:val="clear" w:pos="9072"/>
              </w:tabs>
              <w:spacing w:before="120" w:after="0" w:line="240" w:lineRule="auto"/>
              <w:outlineLvl w:val="3"/>
              <w:rPr>
                <w:b w:val="0"/>
                <w:sz w:val="20"/>
                <w:szCs w:val="20"/>
              </w:rPr>
            </w:pPr>
            <w:r w:rsidRPr="00C96418">
              <w:rPr>
                <w:b w:val="0"/>
              </w:rPr>
              <w:t>Requirement 3(3)(g)</w:t>
            </w:r>
            <w:r w:rsidRPr="00C96418">
              <w:rPr>
                <w:b w:val="0"/>
                <w:sz w:val="20"/>
                <w:szCs w:val="20"/>
              </w:rPr>
              <w:t xml:space="preserve"> </w:t>
            </w:r>
          </w:p>
        </w:tc>
        <w:tc>
          <w:tcPr>
            <w:tcW w:w="1134" w:type="dxa"/>
            <w:gridSpan w:val="2"/>
            <w:tcBorders>
              <w:top w:val="nil"/>
              <w:left w:val="nil"/>
              <w:bottom w:val="nil"/>
              <w:right w:val="nil"/>
            </w:tcBorders>
          </w:tcPr>
          <w:p w14:paraId="1BE745A6" w14:textId="77777777" w:rsidR="0013014D" w:rsidRPr="00C96418" w:rsidRDefault="0013014D" w:rsidP="006107BF">
            <w:pPr>
              <w:pStyle w:val="Heading4"/>
              <w:keepNext w:val="0"/>
              <w:tabs>
                <w:tab w:val="clear" w:pos="9072"/>
              </w:tabs>
              <w:spacing w:before="120" w:after="0" w:line="240" w:lineRule="auto"/>
              <w:outlineLvl w:val="3"/>
              <w:rPr>
                <w:b w:val="0"/>
              </w:rPr>
            </w:pPr>
            <w:r w:rsidRPr="00C96418">
              <w:rPr>
                <w:b w:val="0"/>
              </w:rPr>
              <w:t>HCP</w:t>
            </w:r>
          </w:p>
        </w:tc>
        <w:tc>
          <w:tcPr>
            <w:tcW w:w="2977" w:type="dxa"/>
            <w:tcBorders>
              <w:top w:val="nil"/>
              <w:left w:val="nil"/>
              <w:bottom w:val="nil"/>
              <w:right w:val="nil"/>
            </w:tcBorders>
          </w:tcPr>
          <w:p w14:paraId="1267BD36" w14:textId="3924D875" w:rsidR="0013014D" w:rsidRPr="00C96418" w:rsidRDefault="0013014D" w:rsidP="006107BF">
            <w:pPr>
              <w:pStyle w:val="Heading4"/>
              <w:keepNext w:val="0"/>
              <w:tabs>
                <w:tab w:val="clear" w:pos="9072"/>
              </w:tabs>
              <w:spacing w:before="120" w:after="0" w:line="240" w:lineRule="auto"/>
              <w:jc w:val="right"/>
              <w:outlineLvl w:val="3"/>
              <w:rPr>
                <w:b w:val="0"/>
                <w:highlight w:val="yellow"/>
              </w:rPr>
            </w:pPr>
            <w:r w:rsidRPr="00C96418">
              <w:rPr>
                <w:rFonts w:eastAsia="Times New Roman"/>
                <w:b w:val="0"/>
                <w:iCs w:val="0"/>
              </w:rPr>
              <w:t xml:space="preserve">Compliant </w:t>
            </w:r>
          </w:p>
        </w:tc>
      </w:tr>
      <w:tr w:rsidR="00C96418" w:rsidRPr="00C96418" w14:paraId="7E7B95A8" w14:textId="77777777" w:rsidTr="0013014D">
        <w:trPr>
          <w:gridBefore w:val="1"/>
          <w:wBefore w:w="426" w:type="dxa"/>
        </w:trPr>
        <w:tc>
          <w:tcPr>
            <w:tcW w:w="4814" w:type="dxa"/>
            <w:tcBorders>
              <w:top w:val="nil"/>
              <w:left w:val="nil"/>
              <w:bottom w:val="nil"/>
              <w:right w:val="nil"/>
            </w:tcBorders>
          </w:tcPr>
          <w:p w14:paraId="14BF6E44" w14:textId="77777777" w:rsidR="0013014D" w:rsidRPr="00C96418" w:rsidRDefault="0013014D" w:rsidP="006107BF">
            <w:pPr>
              <w:pStyle w:val="Heading4"/>
              <w:keepNext w:val="0"/>
              <w:tabs>
                <w:tab w:val="clear" w:pos="9072"/>
              </w:tabs>
              <w:spacing w:before="120" w:after="0" w:line="240" w:lineRule="auto"/>
              <w:outlineLvl w:val="3"/>
              <w:rPr>
                <w:b w:val="0"/>
              </w:rPr>
            </w:pPr>
          </w:p>
        </w:tc>
        <w:tc>
          <w:tcPr>
            <w:tcW w:w="1134" w:type="dxa"/>
            <w:gridSpan w:val="2"/>
            <w:tcBorders>
              <w:top w:val="nil"/>
              <w:left w:val="nil"/>
              <w:bottom w:val="nil"/>
              <w:right w:val="nil"/>
            </w:tcBorders>
          </w:tcPr>
          <w:p w14:paraId="0EF5D59D" w14:textId="77777777" w:rsidR="0013014D" w:rsidRPr="00C96418" w:rsidRDefault="0013014D" w:rsidP="006107BF">
            <w:pPr>
              <w:pStyle w:val="Heading4"/>
              <w:keepNext w:val="0"/>
              <w:tabs>
                <w:tab w:val="clear" w:pos="9072"/>
              </w:tabs>
              <w:spacing w:before="120" w:after="0" w:line="240" w:lineRule="auto"/>
              <w:outlineLvl w:val="3"/>
              <w:rPr>
                <w:b w:val="0"/>
              </w:rPr>
            </w:pPr>
            <w:r w:rsidRPr="00C96418">
              <w:rPr>
                <w:b w:val="0"/>
              </w:rPr>
              <w:t>CHSP</w:t>
            </w:r>
          </w:p>
        </w:tc>
        <w:tc>
          <w:tcPr>
            <w:tcW w:w="2977" w:type="dxa"/>
            <w:tcBorders>
              <w:top w:val="nil"/>
              <w:left w:val="nil"/>
              <w:bottom w:val="nil"/>
              <w:right w:val="nil"/>
            </w:tcBorders>
          </w:tcPr>
          <w:p w14:paraId="08109047" w14:textId="2F290DB8" w:rsidR="0013014D" w:rsidRPr="00C96418" w:rsidRDefault="0067608E" w:rsidP="006107BF">
            <w:pPr>
              <w:pStyle w:val="Heading4"/>
              <w:keepNext w:val="0"/>
              <w:tabs>
                <w:tab w:val="clear" w:pos="9072"/>
              </w:tabs>
              <w:spacing w:before="120" w:after="0" w:line="240" w:lineRule="auto"/>
              <w:jc w:val="right"/>
              <w:outlineLvl w:val="3"/>
              <w:rPr>
                <w:rFonts w:eastAsia="Times New Roman"/>
                <w:b w:val="0"/>
                <w:iCs w:val="0"/>
              </w:rPr>
            </w:pPr>
            <w:r w:rsidRPr="00C96418">
              <w:rPr>
                <w:rFonts w:eastAsia="Times New Roman"/>
                <w:b w:val="0"/>
                <w:iCs w:val="0"/>
              </w:rPr>
              <w:t>Not Assessed</w:t>
            </w:r>
          </w:p>
        </w:tc>
      </w:tr>
    </w:tbl>
    <w:p w14:paraId="27924439" w14:textId="77777777" w:rsidR="0013014D" w:rsidRPr="00C96418" w:rsidRDefault="0013014D" w:rsidP="00747024">
      <w:pPr>
        <w:pStyle w:val="Heading4"/>
        <w:keepNext w:val="0"/>
        <w:tabs>
          <w:tab w:val="clear" w:pos="9072"/>
          <w:tab w:val="left" w:pos="5387"/>
          <w:tab w:val="right" w:pos="9070"/>
        </w:tabs>
        <w:spacing w:before="0" w:after="0"/>
        <w:jc w:val="right"/>
      </w:pPr>
    </w:p>
    <w:tbl>
      <w:tblPr>
        <w:tblStyle w:val="TableGrid"/>
        <w:tblW w:w="9351" w:type="dxa"/>
        <w:tblInd w:w="-147" w:type="dxa"/>
        <w:tblLook w:val="04A0" w:firstRow="1" w:lastRow="0" w:firstColumn="1" w:lastColumn="0" w:noHBand="0" w:noVBand="1"/>
      </w:tblPr>
      <w:tblGrid>
        <w:gridCol w:w="436"/>
        <w:gridCol w:w="4804"/>
        <w:gridCol w:w="998"/>
        <w:gridCol w:w="47"/>
        <w:gridCol w:w="3066"/>
      </w:tblGrid>
      <w:tr w:rsidR="00071C01" w:rsidRPr="00E630D7" w14:paraId="57CCAB95" w14:textId="77777777" w:rsidTr="00071C01">
        <w:tc>
          <w:tcPr>
            <w:tcW w:w="9351" w:type="dxa"/>
            <w:gridSpan w:val="5"/>
            <w:tcBorders>
              <w:top w:val="nil"/>
              <w:left w:val="nil"/>
              <w:bottom w:val="nil"/>
              <w:right w:val="nil"/>
            </w:tcBorders>
          </w:tcPr>
          <w:p w14:paraId="05DBAEC7" w14:textId="3D057562" w:rsidR="00071C01" w:rsidRPr="00E630D7" w:rsidRDefault="00071C01" w:rsidP="006107BF">
            <w:pPr>
              <w:pStyle w:val="Heading4"/>
              <w:tabs>
                <w:tab w:val="clear" w:pos="9072"/>
              </w:tabs>
              <w:spacing w:before="120" w:after="0" w:line="240" w:lineRule="auto"/>
              <w:outlineLvl w:val="3"/>
            </w:pPr>
            <w:r w:rsidRPr="00477C4C">
              <w:t>Standard 4 Services and supports for daily living</w:t>
            </w:r>
          </w:p>
        </w:tc>
      </w:tr>
      <w:tr w:rsidR="00071C01" w:rsidRPr="00E630D7" w14:paraId="697025D3" w14:textId="77777777" w:rsidTr="00071C01">
        <w:tc>
          <w:tcPr>
            <w:tcW w:w="5240" w:type="dxa"/>
            <w:gridSpan w:val="2"/>
            <w:tcBorders>
              <w:top w:val="nil"/>
              <w:left w:val="nil"/>
              <w:bottom w:val="nil"/>
              <w:right w:val="nil"/>
            </w:tcBorders>
          </w:tcPr>
          <w:p w14:paraId="61DF622C" w14:textId="77777777" w:rsidR="00071C01" w:rsidRPr="005A682F" w:rsidRDefault="00071C01" w:rsidP="006107BF">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51C6132A" w14:textId="77777777" w:rsidR="00071C01" w:rsidRPr="00E630D7" w:rsidRDefault="00071C01" w:rsidP="006107BF">
            <w:pPr>
              <w:pStyle w:val="Heading4"/>
              <w:tabs>
                <w:tab w:val="clear" w:pos="9072"/>
              </w:tabs>
              <w:spacing w:before="120" w:after="0" w:line="240" w:lineRule="auto"/>
              <w:outlineLvl w:val="3"/>
            </w:pPr>
            <w:r w:rsidRPr="00E630D7">
              <w:t>HCP</w:t>
            </w:r>
            <w:r w:rsidRPr="00E630D7">
              <w:rPr>
                <w:rFonts w:eastAsia="Times New Roman"/>
                <w:iCs w:val="0"/>
                <w:color w:val="0000FF"/>
              </w:rPr>
              <w:t xml:space="preserve"> </w:t>
            </w:r>
          </w:p>
        </w:tc>
        <w:tc>
          <w:tcPr>
            <w:tcW w:w="3113" w:type="dxa"/>
            <w:gridSpan w:val="2"/>
            <w:tcBorders>
              <w:top w:val="nil"/>
              <w:left w:val="nil"/>
              <w:bottom w:val="nil"/>
              <w:right w:val="nil"/>
            </w:tcBorders>
          </w:tcPr>
          <w:p w14:paraId="36DA22A7" w14:textId="5590E163" w:rsidR="00071C01" w:rsidRPr="0067608E" w:rsidRDefault="00071C01" w:rsidP="006107BF">
            <w:pPr>
              <w:pStyle w:val="Heading4"/>
              <w:tabs>
                <w:tab w:val="clear" w:pos="9072"/>
              </w:tabs>
              <w:spacing w:before="120" w:after="0" w:line="240" w:lineRule="auto"/>
              <w:jc w:val="right"/>
              <w:outlineLvl w:val="3"/>
              <w:rPr>
                <w:rFonts w:eastAsia="Times New Roman"/>
                <w:iCs w:val="0"/>
              </w:rPr>
            </w:pPr>
            <w:r w:rsidRPr="0067608E">
              <w:rPr>
                <w:rFonts w:eastAsia="Times New Roman"/>
                <w:iCs w:val="0"/>
              </w:rPr>
              <w:t xml:space="preserve">Compliant </w:t>
            </w:r>
          </w:p>
        </w:tc>
      </w:tr>
      <w:tr w:rsidR="00071C01" w:rsidRPr="00E630D7" w14:paraId="78562EFC" w14:textId="77777777" w:rsidTr="00071C01">
        <w:tc>
          <w:tcPr>
            <w:tcW w:w="5240" w:type="dxa"/>
            <w:gridSpan w:val="2"/>
            <w:tcBorders>
              <w:top w:val="nil"/>
              <w:left w:val="nil"/>
              <w:bottom w:val="nil"/>
              <w:right w:val="nil"/>
            </w:tcBorders>
          </w:tcPr>
          <w:p w14:paraId="0E680298" w14:textId="77777777" w:rsidR="00071C01" w:rsidRPr="005A682F" w:rsidRDefault="00071C01" w:rsidP="006107BF">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47384D1F" w14:textId="77777777" w:rsidR="00071C01" w:rsidRPr="00E630D7" w:rsidRDefault="00071C01" w:rsidP="006107BF">
            <w:pPr>
              <w:pStyle w:val="Heading4"/>
              <w:tabs>
                <w:tab w:val="clear" w:pos="9072"/>
              </w:tabs>
              <w:spacing w:before="120" w:after="0" w:line="240" w:lineRule="auto"/>
              <w:outlineLvl w:val="3"/>
            </w:pPr>
            <w:r w:rsidRPr="00E630D7">
              <w:t>CHSP</w:t>
            </w:r>
          </w:p>
        </w:tc>
        <w:tc>
          <w:tcPr>
            <w:tcW w:w="3113" w:type="dxa"/>
            <w:gridSpan w:val="2"/>
            <w:tcBorders>
              <w:top w:val="nil"/>
              <w:left w:val="nil"/>
              <w:bottom w:val="nil"/>
              <w:right w:val="nil"/>
            </w:tcBorders>
          </w:tcPr>
          <w:p w14:paraId="55F3782D" w14:textId="3223677C" w:rsidR="00071C01" w:rsidRPr="0067608E" w:rsidRDefault="00071C01" w:rsidP="006107BF">
            <w:pPr>
              <w:pStyle w:val="Heading4"/>
              <w:tabs>
                <w:tab w:val="clear" w:pos="9072"/>
              </w:tabs>
              <w:spacing w:before="120" w:after="0" w:line="240" w:lineRule="auto"/>
              <w:jc w:val="right"/>
              <w:outlineLvl w:val="3"/>
            </w:pPr>
            <w:r w:rsidRPr="0067608E">
              <w:rPr>
                <w:rFonts w:eastAsia="Times New Roman"/>
                <w:iCs w:val="0"/>
              </w:rPr>
              <w:t xml:space="preserve">Compliant </w:t>
            </w:r>
          </w:p>
        </w:tc>
      </w:tr>
      <w:tr w:rsidR="00071C01" w:rsidRPr="00E630D7" w14:paraId="1C9453EA" w14:textId="77777777" w:rsidTr="00071C01">
        <w:trPr>
          <w:gridBefore w:val="1"/>
          <w:wBefore w:w="436" w:type="dxa"/>
        </w:trPr>
        <w:tc>
          <w:tcPr>
            <w:tcW w:w="4804" w:type="dxa"/>
            <w:tcBorders>
              <w:top w:val="nil"/>
              <w:left w:val="nil"/>
              <w:bottom w:val="nil"/>
              <w:right w:val="nil"/>
            </w:tcBorders>
          </w:tcPr>
          <w:p w14:paraId="1D55752E" w14:textId="4F89B63A" w:rsidR="00071C01" w:rsidRPr="00E630D7" w:rsidRDefault="00071C01" w:rsidP="006107BF">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(3)(a)</w:t>
            </w:r>
          </w:p>
        </w:tc>
        <w:tc>
          <w:tcPr>
            <w:tcW w:w="1045" w:type="dxa"/>
            <w:gridSpan w:val="2"/>
            <w:tcBorders>
              <w:top w:val="nil"/>
              <w:left w:val="nil"/>
              <w:bottom w:val="nil"/>
              <w:right w:val="nil"/>
            </w:tcBorders>
          </w:tcPr>
          <w:p w14:paraId="727D3475" w14:textId="77777777" w:rsidR="00071C01" w:rsidRPr="0067608E" w:rsidRDefault="00071C01" w:rsidP="006107BF">
            <w:pPr>
              <w:pStyle w:val="Heading4"/>
              <w:tabs>
                <w:tab w:val="clear" w:pos="9072"/>
              </w:tabs>
              <w:spacing w:before="120" w:after="0" w:line="240" w:lineRule="auto"/>
              <w:outlineLvl w:val="3"/>
              <w:rPr>
                <w:b w:val="0"/>
              </w:rPr>
            </w:pPr>
            <w:r w:rsidRPr="0067608E">
              <w:rPr>
                <w:b w:val="0"/>
              </w:rPr>
              <w:t>HCP</w:t>
            </w:r>
          </w:p>
        </w:tc>
        <w:tc>
          <w:tcPr>
            <w:tcW w:w="3066" w:type="dxa"/>
            <w:tcBorders>
              <w:top w:val="nil"/>
              <w:left w:val="nil"/>
              <w:bottom w:val="nil"/>
              <w:right w:val="nil"/>
            </w:tcBorders>
          </w:tcPr>
          <w:p w14:paraId="48526909" w14:textId="1345D5B1" w:rsidR="00071C01" w:rsidRPr="0067608E"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67608E">
              <w:rPr>
                <w:rFonts w:eastAsia="Times New Roman"/>
                <w:b w:val="0"/>
                <w:iCs w:val="0"/>
              </w:rPr>
              <w:t xml:space="preserve">Compliant </w:t>
            </w:r>
          </w:p>
        </w:tc>
      </w:tr>
      <w:tr w:rsidR="00071C01" w:rsidRPr="00E630D7" w14:paraId="6334706E" w14:textId="77777777" w:rsidTr="00071C01">
        <w:trPr>
          <w:gridBefore w:val="1"/>
          <w:wBefore w:w="436" w:type="dxa"/>
        </w:trPr>
        <w:tc>
          <w:tcPr>
            <w:tcW w:w="4804" w:type="dxa"/>
            <w:tcBorders>
              <w:top w:val="nil"/>
              <w:left w:val="nil"/>
              <w:bottom w:val="nil"/>
              <w:right w:val="nil"/>
            </w:tcBorders>
          </w:tcPr>
          <w:p w14:paraId="01640317" w14:textId="77777777" w:rsidR="00071C01" w:rsidRPr="00E630D7"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74D73CFA" w14:textId="77777777" w:rsidR="00071C01" w:rsidRPr="0067608E" w:rsidRDefault="00071C01" w:rsidP="006107BF">
            <w:pPr>
              <w:pStyle w:val="Heading4"/>
              <w:tabs>
                <w:tab w:val="clear" w:pos="9072"/>
              </w:tabs>
              <w:spacing w:before="120" w:after="0" w:line="240" w:lineRule="auto"/>
              <w:outlineLvl w:val="3"/>
              <w:rPr>
                <w:b w:val="0"/>
              </w:rPr>
            </w:pPr>
            <w:r w:rsidRPr="0067608E">
              <w:rPr>
                <w:b w:val="0"/>
              </w:rPr>
              <w:t>CHSP</w:t>
            </w:r>
          </w:p>
        </w:tc>
        <w:tc>
          <w:tcPr>
            <w:tcW w:w="3066" w:type="dxa"/>
            <w:tcBorders>
              <w:top w:val="nil"/>
              <w:left w:val="nil"/>
              <w:bottom w:val="nil"/>
              <w:right w:val="nil"/>
            </w:tcBorders>
          </w:tcPr>
          <w:p w14:paraId="004B48CC" w14:textId="7923B260" w:rsidR="00071C01" w:rsidRPr="0067608E"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67608E">
              <w:rPr>
                <w:rFonts w:eastAsia="Times New Roman"/>
                <w:b w:val="0"/>
                <w:iCs w:val="0"/>
              </w:rPr>
              <w:t xml:space="preserve">Compliant </w:t>
            </w:r>
          </w:p>
        </w:tc>
      </w:tr>
      <w:tr w:rsidR="00071C01" w:rsidRPr="00E630D7" w14:paraId="74AB6321" w14:textId="77777777" w:rsidTr="00071C01">
        <w:trPr>
          <w:gridBefore w:val="1"/>
          <w:wBefore w:w="436" w:type="dxa"/>
        </w:trPr>
        <w:tc>
          <w:tcPr>
            <w:tcW w:w="4804" w:type="dxa"/>
            <w:tcBorders>
              <w:top w:val="nil"/>
              <w:left w:val="nil"/>
              <w:bottom w:val="nil"/>
              <w:right w:val="nil"/>
            </w:tcBorders>
          </w:tcPr>
          <w:p w14:paraId="6DCA2040" w14:textId="0FBFE481" w:rsidR="00071C01" w:rsidRPr="00E630D7" w:rsidRDefault="00071C01" w:rsidP="006107BF">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(3)(b)</w:t>
            </w:r>
          </w:p>
        </w:tc>
        <w:tc>
          <w:tcPr>
            <w:tcW w:w="1045" w:type="dxa"/>
            <w:gridSpan w:val="2"/>
            <w:tcBorders>
              <w:top w:val="nil"/>
              <w:left w:val="nil"/>
              <w:bottom w:val="nil"/>
              <w:right w:val="nil"/>
            </w:tcBorders>
          </w:tcPr>
          <w:p w14:paraId="7E441BE0" w14:textId="77777777" w:rsidR="00071C01" w:rsidRPr="0067608E" w:rsidRDefault="00071C01" w:rsidP="006107BF">
            <w:pPr>
              <w:pStyle w:val="Heading4"/>
              <w:tabs>
                <w:tab w:val="clear" w:pos="9072"/>
              </w:tabs>
              <w:spacing w:before="120" w:after="0" w:line="240" w:lineRule="auto"/>
              <w:outlineLvl w:val="3"/>
              <w:rPr>
                <w:b w:val="0"/>
              </w:rPr>
            </w:pPr>
            <w:r w:rsidRPr="0067608E">
              <w:rPr>
                <w:b w:val="0"/>
              </w:rPr>
              <w:t>HCP</w:t>
            </w:r>
          </w:p>
        </w:tc>
        <w:tc>
          <w:tcPr>
            <w:tcW w:w="3066" w:type="dxa"/>
            <w:tcBorders>
              <w:top w:val="nil"/>
              <w:left w:val="nil"/>
              <w:bottom w:val="nil"/>
              <w:right w:val="nil"/>
            </w:tcBorders>
          </w:tcPr>
          <w:p w14:paraId="15EE5E7B" w14:textId="697F0D3A" w:rsidR="00071C01" w:rsidRPr="0067608E"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67608E">
              <w:rPr>
                <w:rFonts w:eastAsia="Times New Roman"/>
                <w:b w:val="0"/>
                <w:iCs w:val="0"/>
              </w:rPr>
              <w:t xml:space="preserve">Compliant </w:t>
            </w:r>
          </w:p>
        </w:tc>
      </w:tr>
      <w:tr w:rsidR="00071C01" w:rsidRPr="00E630D7" w14:paraId="6A9147A9" w14:textId="77777777" w:rsidTr="00071C01">
        <w:trPr>
          <w:gridBefore w:val="1"/>
          <w:wBefore w:w="436" w:type="dxa"/>
        </w:trPr>
        <w:tc>
          <w:tcPr>
            <w:tcW w:w="4804" w:type="dxa"/>
            <w:tcBorders>
              <w:top w:val="nil"/>
              <w:left w:val="nil"/>
              <w:bottom w:val="nil"/>
              <w:right w:val="nil"/>
            </w:tcBorders>
          </w:tcPr>
          <w:p w14:paraId="6E06F002" w14:textId="77777777" w:rsidR="00071C01" w:rsidRPr="00E630D7"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1B3262DB" w14:textId="77777777" w:rsidR="00071C01" w:rsidRPr="0067608E" w:rsidRDefault="00071C01" w:rsidP="006107BF">
            <w:pPr>
              <w:pStyle w:val="Heading4"/>
              <w:tabs>
                <w:tab w:val="clear" w:pos="9072"/>
              </w:tabs>
              <w:spacing w:before="120" w:after="0" w:line="240" w:lineRule="auto"/>
              <w:outlineLvl w:val="3"/>
              <w:rPr>
                <w:b w:val="0"/>
              </w:rPr>
            </w:pPr>
            <w:r w:rsidRPr="0067608E">
              <w:rPr>
                <w:b w:val="0"/>
              </w:rPr>
              <w:t>CHSP</w:t>
            </w:r>
          </w:p>
        </w:tc>
        <w:tc>
          <w:tcPr>
            <w:tcW w:w="3066" w:type="dxa"/>
            <w:tcBorders>
              <w:top w:val="nil"/>
              <w:left w:val="nil"/>
              <w:bottom w:val="nil"/>
              <w:right w:val="nil"/>
            </w:tcBorders>
          </w:tcPr>
          <w:p w14:paraId="77073536" w14:textId="4A2B49C1" w:rsidR="00071C01" w:rsidRPr="0067608E"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67608E">
              <w:rPr>
                <w:rFonts w:eastAsia="Times New Roman"/>
                <w:b w:val="0"/>
                <w:iCs w:val="0"/>
              </w:rPr>
              <w:t xml:space="preserve">Compliant </w:t>
            </w:r>
          </w:p>
        </w:tc>
      </w:tr>
      <w:tr w:rsidR="00071C01" w:rsidRPr="00E630D7" w14:paraId="67B2490C" w14:textId="77777777" w:rsidTr="00071C01">
        <w:trPr>
          <w:gridBefore w:val="1"/>
          <w:wBefore w:w="436" w:type="dxa"/>
        </w:trPr>
        <w:tc>
          <w:tcPr>
            <w:tcW w:w="4804" w:type="dxa"/>
            <w:tcBorders>
              <w:top w:val="nil"/>
              <w:left w:val="nil"/>
              <w:bottom w:val="nil"/>
              <w:right w:val="nil"/>
            </w:tcBorders>
          </w:tcPr>
          <w:p w14:paraId="6276FFB9" w14:textId="5F26A208" w:rsidR="00071C01" w:rsidRPr="00E630D7" w:rsidRDefault="00071C01" w:rsidP="006107BF">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(3)(c)</w:t>
            </w:r>
          </w:p>
        </w:tc>
        <w:tc>
          <w:tcPr>
            <w:tcW w:w="1045" w:type="dxa"/>
            <w:gridSpan w:val="2"/>
            <w:tcBorders>
              <w:top w:val="nil"/>
              <w:left w:val="nil"/>
              <w:bottom w:val="nil"/>
              <w:right w:val="nil"/>
            </w:tcBorders>
          </w:tcPr>
          <w:p w14:paraId="0A3D5A8A" w14:textId="77777777" w:rsidR="00071C01" w:rsidRPr="0067608E" w:rsidRDefault="00071C01" w:rsidP="006107BF">
            <w:pPr>
              <w:pStyle w:val="Heading4"/>
              <w:tabs>
                <w:tab w:val="clear" w:pos="9072"/>
              </w:tabs>
              <w:spacing w:before="120" w:after="0" w:line="240" w:lineRule="auto"/>
              <w:outlineLvl w:val="3"/>
              <w:rPr>
                <w:b w:val="0"/>
              </w:rPr>
            </w:pPr>
            <w:r w:rsidRPr="0067608E">
              <w:rPr>
                <w:b w:val="0"/>
              </w:rPr>
              <w:t>HCP</w:t>
            </w:r>
          </w:p>
        </w:tc>
        <w:tc>
          <w:tcPr>
            <w:tcW w:w="3066" w:type="dxa"/>
            <w:tcBorders>
              <w:top w:val="nil"/>
              <w:left w:val="nil"/>
              <w:bottom w:val="nil"/>
              <w:right w:val="nil"/>
            </w:tcBorders>
          </w:tcPr>
          <w:p w14:paraId="6EC71D0C" w14:textId="79B9493A" w:rsidR="00071C01" w:rsidRPr="0067608E"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67608E">
              <w:rPr>
                <w:rFonts w:eastAsia="Times New Roman"/>
                <w:b w:val="0"/>
                <w:iCs w:val="0"/>
              </w:rPr>
              <w:t xml:space="preserve">Compliant </w:t>
            </w:r>
          </w:p>
        </w:tc>
      </w:tr>
      <w:tr w:rsidR="00071C01" w:rsidRPr="00E630D7" w14:paraId="306C9AA4" w14:textId="77777777" w:rsidTr="00071C01">
        <w:trPr>
          <w:gridBefore w:val="1"/>
          <w:wBefore w:w="436" w:type="dxa"/>
        </w:trPr>
        <w:tc>
          <w:tcPr>
            <w:tcW w:w="4804" w:type="dxa"/>
            <w:tcBorders>
              <w:top w:val="nil"/>
              <w:left w:val="nil"/>
              <w:bottom w:val="nil"/>
              <w:right w:val="nil"/>
            </w:tcBorders>
          </w:tcPr>
          <w:p w14:paraId="3DA93C95" w14:textId="77777777" w:rsidR="00071C01" w:rsidRPr="00E630D7"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085F733" w14:textId="77777777" w:rsidR="00071C01" w:rsidRPr="0067608E" w:rsidRDefault="00071C01" w:rsidP="006107BF">
            <w:pPr>
              <w:pStyle w:val="Heading4"/>
              <w:tabs>
                <w:tab w:val="clear" w:pos="9072"/>
              </w:tabs>
              <w:spacing w:before="120" w:after="0" w:line="240" w:lineRule="auto"/>
              <w:outlineLvl w:val="3"/>
              <w:rPr>
                <w:b w:val="0"/>
              </w:rPr>
            </w:pPr>
            <w:r w:rsidRPr="0067608E">
              <w:rPr>
                <w:b w:val="0"/>
              </w:rPr>
              <w:t>CHSP</w:t>
            </w:r>
          </w:p>
        </w:tc>
        <w:tc>
          <w:tcPr>
            <w:tcW w:w="3066" w:type="dxa"/>
            <w:tcBorders>
              <w:top w:val="nil"/>
              <w:left w:val="nil"/>
              <w:bottom w:val="nil"/>
              <w:right w:val="nil"/>
            </w:tcBorders>
          </w:tcPr>
          <w:p w14:paraId="4E69158D" w14:textId="543B2749" w:rsidR="00071C01" w:rsidRPr="0067608E"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67608E">
              <w:rPr>
                <w:rFonts w:eastAsia="Times New Roman"/>
                <w:b w:val="0"/>
                <w:iCs w:val="0"/>
              </w:rPr>
              <w:t xml:space="preserve">Compliant </w:t>
            </w:r>
          </w:p>
        </w:tc>
      </w:tr>
      <w:tr w:rsidR="00071C01" w:rsidRPr="00E630D7" w14:paraId="67DA2BBF" w14:textId="77777777" w:rsidTr="00071C01">
        <w:trPr>
          <w:gridBefore w:val="1"/>
          <w:wBefore w:w="436" w:type="dxa"/>
        </w:trPr>
        <w:tc>
          <w:tcPr>
            <w:tcW w:w="4804" w:type="dxa"/>
            <w:tcBorders>
              <w:top w:val="nil"/>
              <w:left w:val="nil"/>
              <w:bottom w:val="nil"/>
              <w:right w:val="nil"/>
            </w:tcBorders>
          </w:tcPr>
          <w:p w14:paraId="517545F1" w14:textId="1E45BBB3" w:rsidR="00071C01" w:rsidRPr="00E630D7" w:rsidRDefault="00071C01" w:rsidP="006107BF">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(3)(d)</w:t>
            </w:r>
          </w:p>
        </w:tc>
        <w:tc>
          <w:tcPr>
            <w:tcW w:w="1045" w:type="dxa"/>
            <w:gridSpan w:val="2"/>
            <w:tcBorders>
              <w:top w:val="nil"/>
              <w:left w:val="nil"/>
              <w:bottom w:val="nil"/>
              <w:right w:val="nil"/>
            </w:tcBorders>
          </w:tcPr>
          <w:p w14:paraId="1B090984" w14:textId="77777777" w:rsidR="00071C01" w:rsidRPr="0067608E" w:rsidRDefault="00071C01" w:rsidP="006107BF">
            <w:pPr>
              <w:pStyle w:val="Heading4"/>
              <w:tabs>
                <w:tab w:val="clear" w:pos="9072"/>
              </w:tabs>
              <w:spacing w:before="120" w:after="0" w:line="240" w:lineRule="auto"/>
              <w:outlineLvl w:val="3"/>
              <w:rPr>
                <w:b w:val="0"/>
              </w:rPr>
            </w:pPr>
            <w:r w:rsidRPr="0067608E">
              <w:rPr>
                <w:b w:val="0"/>
              </w:rPr>
              <w:t>HCP</w:t>
            </w:r>
          </w:p>
        </w:tc>
        <w:tc>
          <w:tcPr>
            <w:tcW w:w="3066" w:type="dxa"/>
            <w:tcBorders>
              <w:top w:val="nil"/>
              <w:left w:val="nil"/>
              <w:bottom w:val="nil"/>
              <w:right w:val="nil"/>
            </w:tcBorders>
          </w:tcPr>
          <w:p w14:paraId="44BED40F" w14:textId="7C5F070A" w:rsidR="00071C01" w:rsidRPr="0067608E"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67608E">
              <w:rPr>
                <w:rFonts w:eastAsia="Times New Roman"/>
                <w:b w:val="0"/>
                <w:iCs w:val="0"/>
              </w:rPr>
              <w:t xml:space="preserve">Compliant </w:t>
            </w:r>
          </w:p>
        </w:tc>
      </w:tr>
      <w:tr w:rsidR="00071C01" w:rsidRPr="00E630D7" w14:paraId="68B15C53" w14:textId="77777777" w:rsidTr="00071C01">
        <w:trPr>
          <w:gridBefore w:val="1"/>
          <w:wBefore w:w="436" w:type="dxa"/>
        </w:trPr>
        <w:tc>
          <w:tcPr>
            <w:tcW w:w="4804" w:type="dxa"/>
            <w:tcBorders>
              <w:top w:val="nil"/>
              <w:left w:val="nil"/>
              <w:bottom w:val="nil"/>
              <w:right w:val="nil"/>
            </w:tcBorders>
          </w:tcPr>
          <w:p w14:paraId="37CD3898" w14:textId="77777777" w:rsidR="00071C01" w:rsidRPr="00E630D7"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570102DF" w14:textId="77777777" w:rsidR="00071C01" w:rsidRPr="0067608E" w:rsidRDefault="00071C01" w:rsidP="006107BF">
            <w:pPr>
              <w:pStyle w:val="Heading4"/>
              <w:tabs>
                <w:tab w:val="clear" w:pos="9072"/>
              </w:tabs>
              <w:spacing w:before="120" w:after="0" w:line="240" w:lineRule="auto"/>
              <w:outlineLvl w:val="3"/>
              <w:rPr>
                <w:b w:val="0"/>
              </w:rPr>
            </w:pPr>
            <w:r w:rsidRPr="0067608E">
              <w:rPr>
                <w:b w:val="0"/>
              </w:rPr>
              <w:t>CHSP</w:t>
            </w:r>
          </w:p>
        </w:tc>
        <w:tc>
          <w:tcPr>
            <w:tcW w:w="3066" w:type="dxa"/>
            <w:tcBorders>
              <w:top w:val="nil"/>
              <w:left w:val="nil"/>
              <w:bottom w:val="nil"/>
              <w:right w:val="nil"/>
            </w:tcBorders>
          </w:tcPr>
          <w:p w14:paraId="5CD8152E" w14:textId="649DFD92" w:rsidR="00071C01" w:rsidRPr="0067608E"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67608E">
              <w:rPr>
                <w:rFonts w:eastAsia="Times New Roman"/>
                <w:b w:val="0"/>
                <w:iCs w:val="0"/>
              </w:rPr>
              <w:t xml:space="preserve">Compliant </w:t>
            </w:r>
          </w:p>
        </w:tc>
      </w:tr>
      <w:tr w:rsidR="00071C01" w:rsidRPr="00E630D7" w14:paraId="49B69EB0" w14:textId="77777777" w:rsidTr="00071C01">
        <w:trPr>
          <w:gridBefore w:val="1"/>
          <w:wBefore w:w="436" w:type="dxa"/>
        </w:trPr>
        <w:tc>
          <w:tcPr>
            <w:tcW w:w="4804" w:type="dxa"/>
            <w:tcBorders>
              <w:top w:val="nil"/>
              <w:left w:val="nil"/>
              <w:bottom w:val="nil"/>
              <w:right w:val="nil"/>
            </w:tcBorders>
          </w:tcPr>
          <w:p w14:paraId="772FDB74" w14:textId="1C4E1A9B" w:rsidR="00071C01" w:rsidRPr="00E630D7" w:rsidRDefault="00071C01" w:rsidP="006107BF">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(3)(e)</w:t>
            </w:r>
          </w:p>
        </w:tc>
        <w:tc>
          <w:tcPr>
            <w:tcW w:w="1045" w:type="dxa"/>
            <w:gridSpan w:val="2"/>
            <w:tcBorders>
              <w:top w:val="nil"/>
              <w:left w:val="nil"/>
              <w:bottom w:val="nil"/>
              <w:right w:val="nil"/>
            </w:tcBorders>
          </w:tcPr>
          <w:p w14:paraId="0202E249" w14:textId="77777777" w:rsidR="00071C01" w:rsidRPr="0067608E" w:rsidRDefault="00071C01" w:rsidP="006107BF">
            <w:pPr>
              <w:pStyle w:val="Heading4"/>
              <w:tabs>
                <w:tab w:val="clear" w:pos="9072"/>
              </w:tabs>
              <w:spacing w:before="120" w:after="0" w:line="240" w:lineRule="auto"/>
              <w:outlineLvl w:val="3"/>
              <w:rPr>
                <w:b w:val="0"/>
              </w:rPr>
            </w:pPr>
            <w:r w:rsidRPr="0067608E">
              <w:rPr>
                <w:b w:val="0"/>
              </w:rPr>
              <w:t>HCP</w:t>
            </w:r>
          </w:p>
        </w:tc>
        <w:tc>
          <w:tcPr>
            <w:tcW w:w="3066" w:type="dxa"/>
            <w:tcBorders>
              <w:top w:val="nil"/>
              <w:left w:val="nil"/>
              <w:bottom w:val="nil"/>
              <w:right w:val="nil"/>
            </w:tcBorders>
          </w:tcPr>
          <w:p w14:paraId="43AFC8C9" w14:textId="1C15BC75" w:rsidR="00071C01" w:rsidRPr="0067608E"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67608E">
              <w:rPr>
                <w:rFonts w:eastAsia="Times New Roman"/>
                <w:b w:val="0"/>
                <w:iCs w:val="0"/>
              </w:rPr>
              <w:t xml:space="preserve">Compliant </w:t>
            </w:r>
          </w:p>
        </w:tc>
      </w:tr>
      <w:tr w:rsidR="00071C01" w:rsidRPr="00E630D7" w14:paraId="26F4CEBA" w14:textId="77777777" w:rsidTr="00071C01">
        <w:trPr>
          <w:gridBefore w:val="1"/>
          <w:wBefore w:w="436" w:type="dxa"/>
        </w:trPr>
        <w:tc>
          <w:tcPr>
            <w:tcW w:w="4804" w:type="dxa"/>
            <w:tcBorders>
              <w:top w:val="nil"/>
              <w:left w:val="nil"/>
              <w:bottom w:val="nil"/>
              <w:right w:val="nil"/>
            </w:tcBorders>
          </w:tcPr>
          <w:p w14:paraId="7DF2A458" w14:textId="77777777" w:rsidR="00071C01" w:rsidRPr="00E630D7"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6097BF13" w14:textId="77777777" w:rsidR="00071C01" w:rsidRPr="0067608E" w:rsidRDefault="00071C01" w:rsidP="006107BF">
            <w:pPr>
              <w:pStyle w:val="Heading4"/>
              <w:tabs>
                <w:tab w:val="clear" w:pos="9072"/>
              </w:tabs>
              <w:spacing w:before="120" w:after="0" w:line="240" w:lineRule="auto"/>
              <w:outlineLvl w:val="3"/>
              <w:rPr>
                <w:b w:val="0"/>
              </w:rPr>
            </w:pPr>
            <w:r w:rsidRPr="0067608E">
              <w:rPr>
                <w:b w:val="0"/>
              </w:rPr>
              <w:t>CHSP</w:t>
            </w:r>
          </w:p>
        </w:tc>
        <w:tc>
          <w:tcPr>
            <w:tcW w:w="3066" w:type="dxa"/>
            <w:tcBorders>
              <w:top w:val="nil"/>
              <w:left w:val="nil"/>
              <w:bottom w:val="nil"/>
              <w:right w:val="nil"/>
            </w:tcBorders>
          </w:tcPr>
          <w:p w14:paraId="388A2687" w14:textId="08EB95FF" w:rsidR="00071C01" w:rsidRPr="0067608E"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67608E">
              <w:rPr>
                <w:rFonts w:eastAsia="Times New Roman"/>
                <w:b w:val="0"/>
                <w:iCs w:val="0"/>
              </w:rPr>
              <w:t xml:space="preserve">Compliant </w:t>
            </w:r>
          </w:p>
        </w:tc>
      </w:tr>
    </w:tbl>
    <w:p w14:paraId="7D1E62A4" w14:textId="77777777" w:rsidR="004D77C4" w:rsidRDefault="004D77C4"/>
    <w:tbl>
      <w:tblPr>
        <w:tblStyle w:val="TableGrid"/>
        <w:tblW w:w="9351" w:type="dxa"/>
        <w:tblInd w:w="-147" w:type="dxa"/>
        <w:tblLook w:val="04A0" w:firstRow="1" w:lastRow="0" w:firstColumn="1" w:lastColumn="0" w:noHBand="0" w:noVBand="1"/>
      </w:tblPr>
      <w:tblGrid>
        <w:gridCol w:w="436"/>
        <w:gridCol w:w="4804"/>
        <w:gridCol w:w="998"/>
        <w:gridCol w:w="47"/>
        <w:gridCol w:w="3066"/>
      </w:tblGrid>
      <w:tr w:rsidR="00071C01" w:rsidRPr="00E630D7" w14:paraId="24E35E7D" w14:textId="77777777" w:rsidTr="00071C01">
        <w:trPr>
          <w:gridBefore w:val="1"/>
          <w:wBefore w:w="436" w:type="dxa"/>
        </w:trPr>
        <w:tc>
          <w:tcPr>
            <w:tcW w:w="4804" w:type="dxa"/>
            <w:tcBorders>
              <w:top w:val="nil"/>
              <w:left w:val="nil"/>
              <w:bottom w:val="nil"/>
              <w:right w:val="nil"/>
            </w:tcBorders>
          </w:tcPr>
          <w:p w14:paraId="6373EAD9" w14:textId="165A6324" w:rsidR="00071C01" w:rsidRPr="00E630D7" w:rsidRDefault="00071C01" w:rsidP="006107BF">
            <w:pPr>
              <w:pStyle w:val="Heading4"/>
              <w:tabs>
                <w:tab w:val="clear" w:pos="9072"/>
              </w:tabs>
              <w:spacing w:before="120" w:after="0" w:line="240" w:lineRule="auto"/>
              <w:outlineLvl w:val="3"/>
              <w:rPr>
                <w:b w:val="0"/>
              </w:rPr>
            </w:pPr>
            <w:r w:rsidRPr="00E630D7">
              <w:rPr>
                <w:b w:val="0"/>
              </w:rPr>
              <w:lastRenderedPageBreak/>
              <w:t xml:space="preserve">Requirement </w:t>
            </w:r>
            <w:r>
              <w:rPr>
                <w:b w:val="0"/>
              </w:rPr>
              <w:t>4</w:t>
            </w:r>
            <w:r w:rsidRPr="00E630D7">
              <w:rPr>
                <w:b w:val="0"/>
              </w:rPr>
              <w:t>(3)(</w:t>
            </w:r>
            <w:r>
              <w:rPr>
                <w:b w:val="0"/>
              </w:rPr>
              <w:t>f</w:t>
            </w:r>
            <w:r w:rsidRPr="00E630D7">
              <w:rPr>
                <w:b w:val="0"/>
              </w:rPr>
              <w:t>)</w:t>
            </w:r>
          </w:p>
        </w:tc>
        <w:tc>
          <w:tcPr>
            <w:tcW w:w="1045" w:type="dxa"/>
            <w:gridSpan w:val="2"/>
            <w:tcBorders>
              <w:top w:val="nil"/>
              <w:left w:val="nil"/>
              <w:bottom w:val="nil"/>
              <w:right w:val="nil"/>
            </w:tcBorders>
          </w:tcPr>
          <w:p w14:paraId="710570C7" w14:textId="77777777" w:rsidR="00071C01" w:rsidRPr="0067608E" w:rsidRDefault="00071C01" w:rsidP="006107BF">
            <w:pPr>
              <w:pStyle w:val="Heading4"/>
              <w:tabs>
                <w:tab w:val="clear" w:pos="9072"/>
              </w:tabs>
              <w:spacing w:before="120" w:after="0" w:line="240" w:lineRule="auto"/>
              <w:outlineLvl w:val="3"/>
              <w:rPr>
                <w:b w:val="0"/>
              </w:rPr>
            </w:pPr>
            <w:r w:rsidRPr="0067608E">
              <w:rPr>
                <w:b w:val="0"/>
              </w:rPr>
              <w:t>HCP</w:t>
            </w:r>
          </w:p>
        </w:tc>
        <w:tc>
          <w:tcPr>
            <w:tcW w:w="3066" w:type="dxa"/>
            <w:tcBorders>
              <w:top w:val="nil"/>
              <w:left w:val="nil"/>
              <w:bottom w:val="nil"/>
              <w:right w:val="nil"/>
            </w:tcBorders>
          </w:tcPr>
          <w:p w14:paraId="78C47C59" w14:textId="50E601AC" w:rsidR="00071C01" w:rsidRPr="0067608E"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67608E">
              <w:rPr>
                <w:rFonts w:eastAsia="Times New Roman"/>
                <w:b w:val="0"/>
                <w:iCs w:val="0"/>
              </w:rPr>
              <w:t xml:space="preserve">Compliant </w:t>
            </w:r>
          </w:p>
        </w:tc>
      </w:tr>
      <w:tr w:rsidR="00071C01" w:rsidRPr="00E630D7" w14:paraId="459BC1D3" w14:textId="77777777" w:rsidTr="00071C01">
        <w:trPr>
          <w:gridBefore w:val="1"/>
          <w:wBefore w:w="436" w:type="dxa"/>
        </w:trPr>
        <w:tc>
          <w:tcPr>
            <w:tcW w:w="4804" w:type="dxa"/>
            <w:tcBorders>
              <w:top w:val="nil"/>
              <w:left w:val="nil"/>
              <w:bottom w:val="nil"/>
              <w:right w:val="nil"/>
            </w:tcBorders>
          </w:tcPr>
          <w:p w14:paraId="41ACBA80" w14:textId="77777777" w:rsidR="00071C01" w:rsidRPr="00E630D7"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1A7B9938" w14:textId="77777777" w:rsidR="00071C01" w:rsidRPr="0067608E" w:rsidRDefault="00071C01" w:rsidP="006107BF">
            <w:pPr>
              <w:pStyle w:val="Heading4"/>
              <w:tabs>
                <w:tab w:val="clear" w:pos="9072"/>
              </w:tabs>
              <w:spacing w:before="120" w:after="0" w:line="240" w:lineRule="auto"/>
              <w:outlineLvl w:val="3"/>
              <w:rPr>
                <w:b w:val="0"/>
              </w:rPr>
            </w:pPr>
            <w:r w:rsidRPr="0067608E">
              <w:rPr>
                <w:b w:val="0"/>
              </w:rPr>
              <w:t>CHSP</w:t>
            </w:r>
          </w:p>
        </w:tc>
        <w:tc>
          <w:tcPr>
            <w:tcW w:w="3066" w:type="dxa"/>
            <w:tcBorders>
              <w:top w:val="nil"/>
              <w:left w:val="nil"/>
              <w:bottom w:val="nil"/>
              <w:right w:val="nil"/>
            </w:tcBorders>
          </w:tcPr>
          <w:p w14:paraId="12B1AF38" w14:textId="71C4ECF7" w:rsidR="00071C01" w:rsidRPr="00C96418" w:rsidRDefault="0067608E" w:rsidP="006107BF">
            <w:pPr>
              <w:pStyle w:val="Heading4"/>
              <w:keepNext w:val="0"/>
              <w:tabs>
                <w:tab w:val="clear" w:pos="9072"/>
              </w:tabs>
              <w:spacing w:before="120" w:after="0" w:line="240" w:lineRule="auto"/>
              <w:jc w:val="right"/>
              <w:outlineLvl w:val="3"/>
              <w:rPr>
                <w:rFonts w:eastAsia="Times New Roman"/>
                <w:b w:val="0"/>
                <w:iCs w:val="0"/>
              </w:rPr>
            </w:pPr>
            <w:r w:rsidRPr="00C96418">
              <w:rPr>
                <w:rFonts w:eastAsia="Times New Roman"/>
                <w:b w:val="0"/>
                <w:iCs w:val="0"/>
              </w:rPr>
              <w:t>Not Assessed</w:t>
            </w:r>
          </w:p>
        </w:tc>
      </w:tr>
      <w:tr w:rsidR="00071C01" w:rsidRPr="00E630D7" w14:paraId="7C47886C" w14:textId="77777777" w:rsidTr="00071C01">
        <w:trPr>
          <w:gridBefore w:val="1"/>
          <w:wBefore w:w="436" w:type="dxa"/>
        </w:trPr>
        <w:tc>
          <w:tcPr>
            <w:tcW w:w="4804" w:type="dxa"/>
            <w:tcBorders>
              <w:top w:val="nil"/>
              <w:left w:val="nil"/>
              <w:bottom w:val="nil"/>
              <w:right w:val="nil"/>
            </w:tcBorders>
          </w:tcPr>
          <w:p w14:paraId="03678443" w14:textId="46B7FC39" w:rsidR="00071C01" w:rsidRPr="00E630D7" w:rsidRDefault="00071C01" w:rsidP="006107BF">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w:t>
            </w:r>
            <w:r>
              <w:rPr>
                <w:b w:val="0"/>
              </w:rPr>
              <w:t>g</w:t>
            </w:r>
            <w:r w:rsidRPr="00E630D7">
              <w:rPr>
                <w:b w:val="0"/>
              </w:rPr>
              <w:t>)</w:t>
            </w:r>
          </w:p>
        </w:tc>
        <w:tc>
          <w:tcPr>
            <w:tcW w:w="1045" w:type="dxa"/>
            <w:gridSpan w:val="2"/>
            <w:tcBorders>
              <w:top w:val="nil"/>
              <w:left w:val="nil"/>
              <w:bottom w:val="nil"/>
              <w:right w:val="nil"/>
            </w:tcBorders>
          </w:tcPr>
          <w:p w14:paraId="3549B231" w14:textId="77777777" w:rsidR="00071C01" w:rsidRPr="0067608E" w:rsidRDefault="00071C01" w:rsidP="006107BF">
            <w:pPr>
              <w:pStyle w:val="Heading4"/>
              <w:tabs>
                <w:tab w:val="clear" w:pos="9072"/>
              </w:tabs>
              <w:spacing w:before="120" w:after="0" w:line="240" w:lineRule="auto"/>
              <w:outlineLvl w:val="3"/>
              <w:rPr>
                <w:b w:val="0"/>
              </w:rPr>
            </w:pPr>
            <w:r w:rsidRPr="0067608E">
              <w:rPr>
                <w:b w:val="0"/>
              </w:rPr>
              <w:t>HCP</w:t>
            </w:r>
          </w:p>
        </w:tc>
        <w:tc>
          <w:tcPr>
            <w:tcW w:w="3066" w:type="dxa"/>
            <w:tcBorders>
              <w:top w:val="nil"/>
              <w:left w:val="nil"/>
              <w:bottom w:val="nil"/>
              <w:right w:val="nil"/>
            </w:tcBorders>
          </w:tcPr>
          <w:p w14:paraId="6745CFF3" w14:textId="45A2916B" w:rsidR="00071C01" w:rsidRPr="00C96418"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C96418">
              <w:rPr>
                <w:rFonts w:eastAsia="Times New Roman"/>
                <w:b w:val="0"/>
                <w:iCs w:val="0"/>
              </w:rPr>
              <w:t xml:space="preserve">Compliant </w:t>
            </w:r>
          </w:p>
        </w:tc>
      </w:tr>
      <w:tr w:rsidR="00071C01" w:rsidRPr="00E630D7" w14:paraId="03C26053" w14:textId="77777777" w:rsidTr="00071C01">
        <w:trPr>
          <w:gridBefore w:val="1"/>
          <w:wBefore w:w="436" w:type="dxa"/>
        </w:trPr>
        <w:tc>
          <w:tcPr>
            <w:tcW w:w="4804" w:type="dxa"/>
            <w:tcBorders>
              <w:top w:val="nil"/>
              <w:left w:val="nil"/>
              <w:bottom w:val="nil"/>
              <w:right w:val="nil"/>
            </w:tcBorders>
          </w:tcPr>
          <w:p w14:paraId="5F498DB2" w14:textId="77777777" w:rsidR="00071C01" w:rsidRPr="00E630D7"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3CDC640" w14:textId="77777777" w:rsidR="00071C01" w:rsidRPr="0067608E" w:rsidRDefault="00071C01" w:rsidP="006107BF">
            <w:pPr>
              <w:pStyle w:val="Heading4"/>
              <w:tabs>
                <w:tab w:val="clear" w:pos="9072"/>
              </w:tabs>
              <w:spacing w:before="120" w:after="0" w:line="240" w:lineRule="auto"/>
              <w:outlineLvl w:val="3"/>
              <w:rPr>
                <w:b w:val="0"/>
              </w:rPr>
            </w:pPr>
            <w:r w:rsidRPr="0067608E">
              <w:rPr>
                <w:b w:val="0"/>
              </w:rPr>
              <w:t>CHSP</w:t>
            </w:r>
          </w:p>
        </w:tc>
        <w:tc>
          <w:tcPr>
            <w:tcW w:w="3066" w:type="dxa"/>
            <w:tcBorders>
              <w:top w:val="nil"/>
              <w:left w:val="nil"/>
              <w:bottom w:val="nil"/>
              <w:right w:val="nil"/>
            </w:tcBorders>
          </w:tcPr>
          <w:p w14:paraId="283B3DE6" w14:textId="5AF9574B" w:rsidR="00071C01" w:rsidRPr="00C96418" w:rsidRDefault="0067608E" w:rsidP="006107BF">
            <w:pPr>
              <w:pStyle w:val="Heading4"/>
              <w:keepNext w:val="0"/>
              <w:tabs>
                <w:tab w:val="clear" w:pos="9072"/>
              </w:tabs>
              <w:spacing w:before="120" w:after="0" w:line="240" w:lineRule="auto"/>
              <w:jc w:val="right"/>
              <w:outlineLvl w:val="3"/>
              <w:rPr>
                <w:rFonts w:eastAsia="Times New Roman"/>
                <w:b w:val="0"/>
                <w:iCs w:val="0"/>
              </w:rPr>
            </w:pPr>
            <w:r w:rsidRPr="00C96418">
              <w:rPr>
                <w:rFonts w:eastAsia="Times New Roman"/>
                <w:b w:val="0"/>
                <w:iCs w:val="0"/>
              </w:rPr>
              <w:t>Not Assessed</w:t>
            </w:r>
          </w:p>
        </w:tc>
      </w:tr>
      <w:tr w:rsidR="00071C01" w:rsidRPr="00E630D7" w14:paraId="08137DAD" w14:textId="77777777" w:rsidTr="00071C01">
        <w:tc>
          <w:tcPr>
            <w:tcW w:w="9351" w:type="dxa"/>
            <w:gridSpan w:val="5"/>
            <w:tcBorders>
              <w:top w:val="nil"/>
              <w:left w:val="nil"/>
              <w:bottom w:val="nil"/>
              <w:right w:val="nil"/>
            </w:tcBorders>
          </w:tcPr>
          <w:p w14:paraId="7F44A8FA" w14:textId="13E18FD4" w:rsidR="00071C01" w:rsidRPr="00E630D7" w:rsidRDefault="00071C01" w:rsidP="006107BF">
            <w:pPr>
              <w:pStyle w:val="Heading4"/>
              <w:tabs>
                <w:tab w:val="clear" w:pos="9072"/>
              </w:tabs>
              <w:spacing w:before="120" w:after="0" w:line="240" w:lineRule="auto"/>
              <w:outlineLvl w:val="3"/>
            </w:pPr>
            <w:r w:rsidRPr="00477C4C">
              <w:t>Standard 5 Organisation’s service environment</w:t>
            </w:r>
          </w:p>
        </w:tc>
      </w:tr>
      <w:tr w:rsidR="00C96418" w:rsidRPr="00C96418" w14:paraId="10179829" w14:textId="77777777" w:rsidTr="00071C01">
        <w:tc>
          <w:tcPr>
            <w:tcW w:w="5240" w:type="dxa"/>
            <w:gridSpan w:val="2"/>
            <w:tcBorders>
              <w:top w:val="nil"/>
              <w:left w:val="nil"/>
              <w:bottom w:val="nil"/>
              <w:right w:val="nil"/>
            </w:tcBorders>
          </w:tcPr>
          <w:p w14:paraId="6EC91D40" w14:textId="77777777" w:rsidR="00071C01" w:rsidRPr="005A682F" w:rsidRDefault="00071C01" w:rsidP="006107BF">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3474246D" w14:textId="77777777" w:rsidR="00071C01" w:rsidRPr="00E630D7" w:rsidRDefault="00071C01" w:rsidP="006107BF">
            <w:pPr>
              <w:pStyle w:val="Heading4"/>
              <w:tabs>
                <w:tab w:val="clear" w:pos="9072"/>
              </w:tabs>
              <w:spacing w:before="120" w:after="0" w:line="240" w:lineRule="auto"/>
              <w:outlineLvl w:val="3"/>
            </w:pPr>
            <w:r w:rsidRPr="00E630D7">
              <w:t>HCP</w:t>
            </w:r>
            <w:r w:rsidRPr="00E630D7">
              <w:rPr>
                <w:rFonts w:eastAsia="Times New Roman"/>
                <w:iCs w:val="0"/>
                <w:color w:val="0000FF"/>
              </w:rPr>
              <w:t xml:space="preserve"> </w:t>
            </w:r>
          </w:p>
        </w:tc>
        <w:tc>
          <w:tcPr>
            <w:tcW w:w="3113" w:type="dxa"/>
            <w:gridSpan w:val="2"/>
            <w:tcBorders>
              <w:top w:val="nil"/>
              <w:left w:val="nil"/>
              <w:bottom w:val="nil"/>
              <w:right w:val="nil"/>
            </w:tcBorders>
          </w:tcPr>
          <w:p w14:paraId="66A62CF5" w14:textId="29C52EB4" w:rsidR="00071C01" w:rsidRPr="00C96418" w:rsidRDefault="0067608E" w:rsidP="006107BF">
            <w:pPr>
              <w:pStyle w:val="Heading4"/>
              <w:tabs>
                <w:tab w:val="clear" w:pos="9072"/>
              </w:tabs>
              <w:spacing w:before="120" w:after="0" w:line="240" w:lineRule="auto"/>
              <w:jc w:val="right"/>
              <w:outlineLvl w:val="3"/>
              <w:rPr>
                <w:rFonts w:eastAsia="Times New Roman"/>
                <w:iCs w:val="0"/>
              </w:rPr>
            </w:pPr>
            <w:r w:rsidRPr="00C96418">
              <w:rPr>
                <w:rFonts w:eastAsia="Times New Roman"/>
                <w:iCs w:val="0"/>
              </w:rPr>
              <w:t>Not Assessed</w:t>
            </w:r>
          </w:p>
        </w:tc>
      </w:tr>
      <w:tr w:rsidR="00C96418" w:rsidRPr="00C96418" w14:paraId="6D183BC2" w14:textId="77777777" w:rsidTr="00071C01">
        <w:tc>
          <w:tcPr>
            <w:tcW w:w="5240" w:type="dxa"/>
            <w:gridSpan w:val="2"/>
            <w:tcBorders>
              <w:top w:val="nil"/>
              <w:left w:val="nil"/>
              <w:bottom w:val="nil"/>
              <w:right w:val="nil"/>
            </w:tcBorders>
          </w:tcPr>
          <w:p w14:paraId="7435189C" w14:textId="77777777" w:rsidR="00071C01" w:rsidRPr="005A682F" w:rsidRDefault="00071C01" w:rsidP="006107BF">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33FE0FF5" w14:textId="77777777" w:rsidR="00071C01" w:rsidRPr="00E630D7" w:rsidRDefault="00071C01" w:rsidP="006107BF">
            <w:pPr>
              <w:pStyle w:val="Heading4"/>
              <w:tabs>
                <w:tab w:val="clear" w:pos="9072"/>
              </w:tabs>
              <w:spacing w:before="120" w:after="0" w:line="240" w:lineRule="auto"/>
              <w:outlineLvl w:val="3"/>
            </w:pPr>
            <w:r w:rsidRPr="00E630D7">
              <w:t>CHSP</w:t>
            </w:r>
          </w:p>
        </w:tc>
        <w:tc>
          <w:tcPr>
            <w:tcW w:w="3113" w:type="dxa"/>
            <w:gridSpan w:val="2"/>
            <w:tcBorders>
              <w:top w:val="nil"/>
              <w:left w:val="nil"/>
              <w:bottom w:val="nil"/>
              <w:right w:val="nil"/>
            </w:tcBorders>
          </w:tcPr>
          <w:p w14:paraId="34B70A70" w14:textId="573EDBDC" w:rsidR="00071C01" w:rsidRPr="00C96418" w:rsidRDefault="0067608E" w:rsidP="006107BF">
            <w:pPr>
              <w:pStyle w:val="Heading4"/>
              <w:tabs>
                <w:tab w:val="clear" w:pos="9072"/>
              </w:tabs>
              <w:spacing w:before="120" w:after="0" w:line="240" w:lineRule="auto"/>
              <w:jc w:val="right"/>
              <w:outlineLvl w:val="3"/>
            </w:pPr>
            <w:r w:rsidRPr="00C96418">
              <w:rPr>
                <w:rFonts w:eastAsia="Times New Roman"/>
                <w:iCs w:val="0"/>
              </w:rPr>
              <w:t>Not Assessed</w:t>
            </w:r>
            <w:r w:rsidR="00071C01" w:rsidRPr="00C96418">
              <w:rPr>
                <w:rFonts w:eastAsia="Times New Roman"/>
                <w:iCs w:val="0"/>
              </w:rPr>
              <w:t xml:space="preserve"> </w:t>
            </w:r>
          </w:p>
        </w:tc>
      </w:tr>
      <w:tr w:rsidR="00C96418" w:rsidRPr="00C96418" w14:paraId="57DA8DA1" w14:textId="77777777" w:rsidTr="00071C01">
        <w:trPr>
          <w:gridBefore w:val="1"/>
          <w:wBefore w:w="436" w:type="dxa"/>
        </w:trPr>
        <w:tc>
          <w:tcPr>
            <w:tcW w:w="4804" w:type="dxa"/>
            <w:tcBorders>
              <w:top w:val="nil"/>
              <w:left w:val="nil"/>
              <w:bottom w:val="nil"/>
              <w:right w:val="nil"/>
            </w:tcBorders>
          </w:tcPr>
          <w:p w14:paraId="55B96FD8" w14:textId="7DD02942" w:rsidR="00071C01" w:rsidRPr="00E630D7" w:rsidRDefault="00071C01" w:rsidP="006107BF">
            <w:pPr>
              <w:pStyle w:val="Heading4"/>
              <w:tabs>
                <w:tab w:val="clear" w:pos="9072"/>
              </w:tabs>
              <w:spacing w:before="120" w:after="0" w:line="240" w:lineRule="auto"/>
              <w:outlineLvl w:val="3"/>
              <w:rPr>
                <w:b w:val="0"/>
              </w:rPr>
            </w:pPr>
            <w:r w:rsidRPr="00E630D7">
              <w:rPr>
                <w:b w:val="0"/>
              </w:rPr>
              <w:t xml:space="preserve">Requirement </w:t>
            </w:r>
            <w:r>
              <w:rPr>
                <w:b w:val="0"/>
              </w:rPr>
              <w:t>5</w:t>
            </w:r>
            <w:r w:rsidRPr="00E630D7">
              <w:rPr>
                <w:b w:val="0"/>
              </w:rPr>
              <w:t>(3)(a)</w:t>
            </w:r>
          </w:p>
        </w:tc>
        <w:tc>
          <w:tcPr>
            <w:tcW w:w="1045" w:type="dxa"/>
            <w:gridSpan w:val="2"/>
            <w:tcBorders>
              <w:top w:val="nil"/>
              <w:left w:val="nil"/>
              <w:bottom w:val="nil"/>
              <w:right w:val="nil"/>
            </w:tcBorders>
          </w:tcPr>
          <w:p w14:paraId="4604A0BD" w14:textId="77777777" w:rsidR="00071C01" w:rsidRPr="00C96418" w:rsidRDefault="00071C01" w:rsidP="006107BF">
            <w:pPr>
              <w:pStyle w:val="Heading4"/>
              <w:tabs>
                <w:tab w:val="clear" w:pos="9072"/>
              </w:tabs>
              <w:spacing w:before="120" w:after="0" w:line="240" w:lineRule="auto"/>
              <w:outlineLvl w:val="3"/>
              <w:rPr>
                <w:b w:val="0"/>
              </w:rPr>
            </w:pPr>
            <w:r w:rsidRPr="00C96418">
              <w:rPr>
                <w:b w:val="0"/>
              </w:rPr>
              <w:t>HCP</w:t>
            </w:r>
          </w:p>
        </w:tc>
        <w:tc>
          <w:tcPr>
            <w:tcW w:w="3066" w:type="dxa"/>
            <w:tcBorders>
              <w:top w:val="nil"/>
              <w:left w:val="nil"/>
              <w:bottom w:val="nil"/>
              <w:right w:val="nil"/>
            </w:tcBorders>
          </w:tcPr>
          <w:p w14:paraId="3A974262" w14:textId="0043B5CF" w:rsidR="00071C01" w:rsidRPr="00C96418" w:rsidRDefault="0067608E" w:rsidP="006107BF">
            <w:pPr>
              <w:pStyle w:val="Heading4"/>
              <w:keepNext w:val="0"/>
              <w:tabs>
                <w:tab w:val="clear" w:pos="9072"/>
              </w:tabs>
              <w:spacing w:before="120" w:after="0" w:line="240" w:lineRule="auto"/>
              <w:jc w:val="right"/>
              <w:outlineLvl w:val="3"/>
              <w:rPr>
                <w:rFonts w:eastAsia="Times New Roman"/>
                <w:b w:val="0"/>
                <w:iCs w:val="0"/>
              </w:rPr>
            </w:pPr>
            <w:r w:rsidRPr="00C96418">
              <w:rPr>
                <w:rFonts w:eastAsia="Times New Roman"/>
                <w:b w:val="0"/>
                <w:iCs w:val="0"/>
              </w:rPr>
              <w:t>Not Assessed</w:t>
            </w:r>
          </w:p>
        </w:tc>
      </w:tr>
      <w:tr w:rsidR="00C96418" w:rsidRPr="00C96418" w14:paraId="08B15F16" w14:textId="77777777" w:rsidTr="00071C01">
        <w:trPr>
          <w:gridBefore w:val="1"/>
          <w:wBefore w:w="436" w:type="dxa"/>
        </w:trPr>
        <w:tc>
          <w:tcPr>
            <w:tcW w:w="4804" w:type="dxa"/>
            <w:tcBorders>
              <w:top w:val="nil"/>
              <w:left w:val="nil"/>
              <w:bottom w:val="nil"/>
              <w:right w:val="nil"/>
            </w:tcBorders>
          </w:tcPr>
          <w:p w14:paraId="76784622" w14:textId="77777777" w:rsidR="00071C01" w:rsidRPr="00E630D7"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7F276EB9" w14:textId="77777777" w:rsidR="00071C01" w:rsidRPr="00C96418" w:rsidRDefault="00071C01" w:rsidP="006107BF">
            <w:pPr>
              <w:pStyle w:val="Heading4"/>
              <w:tabs>
                <w:tab w:val="clear" w:pos="9072"/>
              </w:tabs>
              <w:spacing w:before="120" w:after="0" w:line="240" w:lineRule="auto"/>
              <w:outlineLvl w:val="3"/>
              <w:rPr>
                <w:b w:val="0"/>
              </w:rPr>
            </w:pPr>
            <w:r w:rsidRPr="00C96418">
              <w:rPr>
                <w:b w:val="0"/>
              </w:rPr>
              <w:t>CHSP</w:t>
            </w:r>
          </w:p>
        </w:tc>
        <w:tc>
          <w:tcPr>
            <w:tcW w:w="3066" w:type="dxa"/>
            <w:tcBorders>
              <w:top w:val="nil"/>
              <w:left w:val="nil"/>
              <w:bottom w:val="nil"/>
              <w:right w:val="nil"/>
            </w:tcBorders>
          </w:tcPr>
          <w:p w14:paraId="26CFB076" w14:textId="34CC4BE4" w:rsidR="00071C01" w:rsidRPr="00C96418" w:rsidRDefault="0067608E" w:rsidP="006107BF">
            <w:pPr>
              <w:pStyle w:val="Heading4"/>
              <w:keepNext w:val="0"/>
              <w:tabs>
                <w:tab w:val="clear" w:pos="9072"/>
              </w:tabs>
              <w:spacing w:before="120" w:after="0" w:line="240" w:lineRule="auto"/>
              <w:jc w:val="right"/>
              <w:outlineLvl w:val="3"/>
              <w:rPr>
                <w:rFonts w:eastAsia="Times New Roman"/>
                <w:b w:val="0"/>
                <w:iCs w:val="0"/>
              </w:rPr>
            </w:pPr>
            <w:r w:rsidRPr="00C96418">
              <w:rPr>
                <w:rFonts w:eastAsia="Times New Roman"/>
                <w:b w:val="0"/>
                <w:iCs w:val="0"/>
              </w:rPr>
              <w:t>Not Assessed</w:t>
            </w:r>
            <w:r w:rsidR="00071C01" w:rsidRPr="00C96418">
              <w:rPr>
                <w:rFonts w:eastAsia="Times New Roman"/>
                <w:b w:val="0"/>
                <w:iCs w:val="0"/>
              </w:rPr>
              <w:t xml:space="preserve"> </w:t>
            </w:r>
          </w:p>
        </w:tc>
      </w:tr>
      <w:tr w:rsidR="00C96418" w:rsidRPr="00C96418" w14:paraId="2F08F56C" w14:textId="77777777" w:rsidTr="00071C01">
        <w:trPr>
          <w:gridBefore w:val="1"/>
          <w:wBefore w:w="436" w:type="dxa"/>
        </w:trPr>
        <w:tc>
          <w:tcPr>
            <w:tcW w:w="4804" w:type="dxa"/>
            <w:tcBorders>
              <w:top w:val="nil"/>
              <w:left w:val="nil"/>
              <w:bottom w:val="nil"/>
              <w:right w:val="nil"/>
            </w:tcBorders>
          </w:tcPr>
          <w:p w14:paraId="179975A8" w14:textId="64CC88A6" w:rsidR="00071C01" w:rsidRPr="00E630D7" w:rsidRDefault="00071C01" w:rsidP="006107BF">
            <w:pPr>
              <w:pStyle w:val="Heading4"/>
              <w:tabs>
                <w:tab w:val="clear" w:pos="9072"/>
              </w:tabs>
              <w:spacing w:before="120" w:after="0" w:line="240" w:lineRule="auto"/>
              <w:outlineLvl w:val="3"/>
              <w:rPr>
                <w:b w:val="0"/>
              </w:rPr>
            </w:pPr>
            <w:r w:rsidRPr="00E630D7">
              <w:rPr>
                <w:b w:val="0"/>
              </w:rPr>
              <w:t xml:space="preserve">Requirement </w:t>
            </w:r>
            <w:r>
              <w:rPr>
                <w:b w:val="0"/>
              </w:rPr>
              <w:t>5</w:t>
            </w:r>
            <w:r w:rsidRPr="00E630D7">
              <w:rPr>
                <w:b w:val="0"/>
              </w:rPr>
              <w:t>(3)(b)</w:t>
            </w:r>
          </w:p>
        </w:tc>
        <w:tc>
          <w:tcPr>
            <w:tcW w:w="1045" w:type="dxa"/>
            <w:gridSpan w:val="2"/>
            <w:tcBorders>
              <w:top w:val="nil"/>
              <w:left w:val="nil"/>
              <w:bottom w:val="nil"/>
              <w:right w:val="nil"/>
            </w:tcBorders>
          </w:tcPr>
          <w:p w14:paraId="75437D61" w14:textId="77777777" w:rsidR="00071C01" w:rsidRPr="00C96418" w:rsidRDefault="00071C01" w:rsidP="006107BF">
            <w:pPr>
              <w:pStyle w:val="Heading4"/>
              <w:tabs>
                <w:tab w:val="clear" w:pos="9072"/>
              </w:tabs>
              <w:spacing w:before="120" w:after="0" w:line="240" w:lineRule="auto"/>
              <w:outlineLvl w:val="3"/>
              <w:rPr>
                <w:b w:val="0"/>
              </w:rPr>
            </w:pPr>
            <w:r w:rsidRPr="00C96418">
              <w:rPr>
                <w:b w:val="0"/>
              </w:rPr>
              <w:t>HCP</w:t>
            </w:r>
          </w:p>
        </w:tc>
        <w:tc>
          <w:tcPr>
            <w:tcW w:w="3066" w:type="dxa"/>
            <w:tcBorders>
              <w:top w:val="nil"/>
              <w:left w:val="nil"/>
              <w:bottom w:val="nil"/>
              <w:right w:val="nil"/>
            </w:tcBorders>
          </w:tcPr>
          <w:p w14:paraId="392DD9CA" w14:textId="2B5FABEE" w:rsidR="00071C01" w:rsidRPr="00C96418" w:rsidRDefault="0067608E" w:rsidP="006107BF">
            <w:pPr>
              <w:pStyle w:val="Heading4"/>
              <w:keepNext w:val="0"/>
              <w:tabs>
                <w:tab w:val="clear" w:pos="9072"/>
              </w:tabs>
              <w:spacing w:before="120" w:after="0" w:line="240" w:lineRule="auto"/>
              <w:jc w:val="right"/>
              <w:outlineLvl w:val="3"/>
              <w:rPr>
                <w:rFonts w:eastAsia="Times New Roman"/>
                <w:b w:val="0"/>
                <w:iCs w:val="0"/>
              </w:rPr>
            </w:pPr>
            <w:r w:rsidRPr="00C96418">
              <w:rPr>
                <w:rFonts w:eastAsia="Times New Roman"/>
                <w:b w:val="0"/>
                <w:iCs w:val="0"/>
              </w:rPr>
              <w:t>Not Assessed</w:t>
            </w:r>
            <w:r w:rsidR="00071C01" w:rsidRPr="00C96418">
              <w:rPr>
                <w:rFonts w:eastAsia="Times New Roman"/>
                <w:b w:val="0"/>
                <w:iCs w:val="0"/>
              </w:rPr>
              <w:t xml:space="preserve"> </w:t>
            </w:r>
          </w:p>
        </w:tc>
      </w:tr>
      <w:tr w:rsidR="00C96418" w:rsidRPr="00C96418" w14:paraId="06941624" w14:textId="77777777" w:rsidTr="00071C01">
        <w:trPr>
          <w:gridBefore w:val="1"/>
          <w:wBefore w:w="436" w:type="dxa"/>
        </w:trPr>
        <w:tc>
          <w:tcPr>
            <w:tcW w:w="4804" w:type="dxa"/>
            <w:tcBorders>
              <w:top w:val="nil"/>
              <w:left w:val="nil"/>
              <w:bottom w:val="nil"/>
              <w:right w:val="nil"/>
            </w:tcBorders>
          </w:tcPr>
          <w:p w14:paraId="05BBFE50" w14:textId="77777777" w:rsidR="00071C01" w:rsidRPr="00E630D7"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181800E2" w14:textId="77777777" w:rsidR="00071C01" w:rsidRPr="00C96418" w:rsidRDefault="00071C01" w:rsidP="006107BF">
            <w:pPr>
              <w:pStyle w:val="Heading4"/>
              <w:tabs>
                <w:tab w:val="clear" w:pos="9072"/>
              </w:tabs>
              <w:spacing w:before="120" w:after="0" w:line="240" w:lineRule="auto"/>
              <w:outlineLvl w:val="3"/>
              <w:rPr>
                <w:b w:val="0"/>
              </w:rPr>
            </w:pPr>
            <w:r w:rsidRPr="00C96418">
              <w:rPr>
                <w:b w:val="0"/>
              </w:rPr>
              <w:t>CHSP</w:t>
            </w:r>
          </w:p>
        </w:tc>
        <w:tc>
          <w:tcPr>
            <w:tcW w:w="3066" w:type="dxa"/>
            <w:tcBorders>
              <w:top w:val="nil"/>
              <w:left w:val="nil"/>
              <w:bottom w:val="nil"/>
              <w:right w:val="nil"/>
            </w:tcBorders>
          </w:tcPr>
          <w:p w14:paraId="6BE68BF5" w14:textId="580155F4" w:rsidR="00071C01" w:rsidRPr="00C96418" w:rsidRDefault="0067608E" w:rsidP="006107BF">
            <w:pPr>
              <w:pStyle w:val="Heading4"/>
              <w:keepNext w:val="0"/>
              <w:tabs>
                <w:tab w:val="clear" w:pos="9072"/>
              </w:tabs>
              <w:spacing w:before="120" w:after="0" w:line="240" w:lineRule="auto"/>
              <w:jc w:val="right"/>
              <w:outlineLvl w:val="3"/>
              <w:rPr>
                <w:rFonts w:eastAsia="Times New Roman"/>
                <w:b w:val="0"/>
                <w:iCs w:val="0"/>
              </w:rPr>
            </w:pPr>
            <w:r w:rsidRPr="00C96418">
              <w:rPr>
                <w:rFonts w:eastAsia="Times New Roman"/>
                <w:b w:val="0"/>
                <w:iCs w:val="0"/>
              </w:rPr>
              <w:t>Not Assessed</w:t>
            </w:r>
            <w:r w:rsidR="00071C01" w:rsidRPr="00C96418">
              <w:rPr>
                <w:rFonts w:eastAsia="Times New Roman"/>
                <w:b w:val="0"/>
                <w:iCs w:val="0"/>
              </w:rPr>
              <w:t xml:space="preserve"> </w:t>
            </w:r>
          </w:p>
        </w:tc>
      </w:tr>
      <w:tr w:rsidR="00C96418" w:rsidRPr="00C96418" w14:paraId="68ADE0FB" w14:textId="77777777" w:rsidTr="00071C01">
        <w:trPr>
          <w:gridBefore w:val="1"/>
          <w:wBefore w:w="436" w:type="dxa"/>
        </w:trPr>
        <w:tc>
          <w:tcPr>
            <w:tcW w:w="4804" w:type="dxa"/>
            <w:tcBorders>
              <w:top w:val="nil"/>
              <w:left w:val="nil"/>
              <w:bottom w:val="nil"/>
              <w:right w:val="nil"/>
            </w:tcBorders>
          </w:tcPr>
          <w:p w14:paraId="7A221859" w14:textId="2F1C8EB5" w:rsidR="00071C01" w:rsidRPr="00E630D7" w:rsidRDefault="00071C01" w:rsidP="006107BF">
            <w:pPr>
              <w:pStyle w:val="Heading4"/>
              <w:tabs>
                <w:tab w:val="clear" w:pos="9072"/>
              </w:tabs>
              <w:spacing w:before="120" w:after="0" w:line="240" w:lineRule="auto"/>
              <w:outlineLvl w:val="3"/>
              <w:rPr>
                <w:b w:val="0"/>
              </w:rPr>
            </w:pPr>
            <w:r w:rsidRPr="00E630D7">
              <w:rPr>
                <w:b w:val="0"/>
              </w:rPr>
              <w:t xml:space="preserve">Requirement </w:t>
            </w:r>
            <w:r>
              <w:rPr>
                <w:b w:val="0"/>
              </w:rPr>
              <w:t>5</w:t>
            </w:r>
            <w:r w:rsidRPr="00E630D7">
              <w:rPr>
                <w:b w:val="0"/>
              </w:rPr>
              <w:t>(3)(c)</w:t>
            </w:r>
          </w:p>
        </w:tc>
        <w:tc>
          <w:tcPr>
            <w:tcW w:w="1045" w:type="dxa"/>
            <w:gridSpan w:val="2"/>
            <w:tcBorders>
              <w:top w:val="nil"/>
              <w:left w:val="nil"/>
              <w:bottom w:val="nil"/>
              <w:right w:val="nil"/>
            </w:tcBorders>
          </w:tcPr>
          <w:p w14:paraId="090D1428" w14:textId="77777777" w:rsidR="00071C01" w:rsidRPr="00C96418" w:rsidRDefault="00071C01" w:rsidP="006107BF">
            <w:pPr>
              <w:pStyle w:val="Heading4"/>
              <w:tabs>
                <w:tab w:val="clear" w:pos="9072"/>
              </w:tabs>
              <w:spacing w:before="120" w:after="0" w:line="240" w:lineRule="auto"/>
              <w:outlineLvl w:val="3"/>
              <w:rPr>
                <w:b w:val="0"/>
              </w:rPr>
            </w:pPr>
            <w:r w:rsidRPr="00C96418">
              <w:rPr>
                <w:b w:val="0"/>
              </w:rPr>
              <w:t>HCP</w:t>
            </w:r>
          </w:p>
        </w:tc>
        <w:tc>
          <w:tcPr>
            <w:tcW w:w="3066" w:type="dxa"/>
            <w:tcBorders>
              <w:top w:val="nil"/>
              <w:left w:val="nil"/>
              <w:bottom w:val="nil"/>
              <w:right w:val="nil"/>
            </w:tcBorders>
          </w:tcPr>
          <w:p w14:paraId="55CB05E4" w14:textId="51060614" w:rsidR="00071C01" w:rsidRPr="00C96418" w:rsidRDefault="0067608E" w:rsidP="006107BF">
            <w:pPr>
              <w:pStyle w:val="Heading4"/>
              <w:keepNext w:val="0"/>
              <w:tabs>
                <w:tab w:val="clear" w:pos="9072"/>
              </w:tabs>
              <w:spacing w:before="120" w:after="0" w:line="240" w:lineRule="auto"/>
              <w:jc w:val="right"/>
              <w:outlineLvl w:val="3"/>
              <w:rPr>
                <w:rFonts w:eastAsia="Times New Roman"/>
                <w:b w:val="0"/>
                <w:iCs w:val="0"/>
              </w:rPr>
            </w:pPr>
            <w:r w:rsidRPr="00C96418">
              <w:rPr>
                <w:rFonts w:eastAsia="Times New Roman"/>
                <w:b w:val="0"/>
                <w:iCs w:val="0"/>
              </w:rPr>
              <w:t>Not Assessed</w:t>
            </w:r>
            <w:r w:rsidR="00071C01" w:rsidRPr="00C96418">
              <w:rPr>
                <w:rFonts w:eastAsia="Times New Roman"/>
                <w:b w:val="0"/>
                <w:iCs w:val="0"/>
              </w:rPr>
              <w:t xml:space="preserve"> </w:t>
            </w:r>
          </w:p>
        </w:tc>
      </w:tr>
      <w:tr w:rsidR="00C96418" w:rsidRPr="00C96418" w14:paraId="02F69507" w14:textId="77777777" w:rsidTr="00071C01">
        <w:trPr>
          <w:gridBefore w:val="1"/>
          <w:wBefore w:w="436" w:type="dxa"/>
        </w:trPr>
        <w:tc>
          <w:tcPr>
            <w:tcW w:w="4804" w:type="dxa"/>
            <w:tcBorders>
              <w:top w:val="nil"/>
              <w:left w:val="nil"/>
              <w:bottom w:val="nil"/>
              <w:right w:val="nil"/>
            </w:tcBorders>
          </w:tcPr>
          <w:p w14:paraId="719CDF43" w14:textId="77777777" w:rsidR="00071C01" w:rsidRPr="00E630D7"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A2E04A1" w14:textId="77777777" w:rsidR="00071C01" w:rsidRPr="00C96418" w:rsidRDefault="00071C01" w:rsidP="006107BF">
            <w:pPr>
              <w:pStyle w:val="Heading4"/>
              <w:tabs>
                <w:tab w:val="clear" w:pos="9072"/>
              </w:tabs>
              <w:spacing w:before="120" w:after="0" w:line="240" w:lineRule="auto"/>
              <w:outlineLvl w:val="3"/>
              <w:rPr>
                <w:b w:val="0"/>
              </w:rPr>
            </w:pPr>
            <w:r w:rsidRPr="00C96418">
              <w:rPr>
                <w:b w:val="0"/>
              </w:rPr>
              <w:t>CHSP</w:t>
            </w:r>
          </w:p>
        </w:tc>
        <w:tc>
          <w:tcPr>
            <w:tcW w:w="3066" w:type="dxa"/>
            <w:tcBorders>
              <w:top w:val="nil"/>
              <w:left w:val="nil"/>
              <w:bottom w:val="nil"/>
              <w:right w:val="nil"/>
            </w:tcBorders>
          </w:tcPr>
          <w:p w14:paraId="42744E8F" w14:textId="577E8275" w:rsidR="00071C01" w:rsidRPr="00C96418" w:rsidRDefault="0067608E" w:rsidP="006107BF">
            <w:pPr>
              <w:pStyle w:val="Heading4"/>
              <w:keepNext w:val="0"/>
              <w:tabs>
                <w:tab w:val="clear" w:pos="9072"/>
              </w:tabs>
              <w:spacing w:before="120" w:after="0" w:line="240" w:lineRule="auto"/>
              <w:jc w:val="right"/>
              <w:outlineLvl w:val="3"/>
              <w:rPr>
                <w:rFonts w:eastAsia="Times New Roman"/>
                <w:b w:val="0"/>
                <w:iCs w:val="0"/>
              </w:rPr>
            </w:pPr>
            <w:r w:rsidRPr="00C96418">
              <w:rPr>
                <w:rFonts w:eastAsia="Times New Roman"/>
                <w:b w:val="0"/>
                <w:iCs w:val="0"/>
              </w:rPr>
              <w:t>Not Assessed</w:t>
            </w:r>
            <w:r w:rsidR="00071C01" w:rsidRPr="00C96418">
              <w:rPr>
                <w:rFonts w:eastAsia="Times New Roman"/>
                <w:b w:val="0"/>
                <w:iCs w:val="0"/>
              </w:rPr>
              <w:t xml:space="preserve"> </w:t>
            </w:r>
          </w:p>
        </w:tc>
      </w:tr>
      <w:tr w:rsidR="00071C01" w:rsidRPr="00E630D7" w14:paraId="12A295B2" w14:textId="77777777" w:rsidTr="00071C01">
        <w:tc>
          <w:tcPr>
            <w:tcW w:w="5240" w:type="dxa"/>
            <w:gridSpan w:val="2"/>
            <w:tcBorders>
              <w:top w:val="nil"/>
              <w:left w:val="nil"/>
              <w:bottom w:val="nil"/>
              <w:right w:val="nil"/>
            </w:tcBorders>
          </w:tcPr>
          <w:p w14:paraId="3F2C0C16" w14:textId="6F624051" w:rsidR="00071C01" w:rsidRPr="005A682F" w:rsidRDefault="00071C01" w:rsidP="006107BF">
            <w:pPr>
              <w:pStyle w:val="Heading4"/>
              <w:tabs>
                <w:tab w:val="clear" w:pos="9072"/>
              </w:tabs>
              <w:spacing w:before="120" w:after="0" w:line="240" w:lineRule="auto"/>
              <w:ind w:left="-537" w:firstLine="537"/>
              <w:outlineLvl w:val="3"/>
              <w:rPr>
                <w:b w:val="0"/>
              </w:rPr>
            </w:pPr>
            <w:r w:rsidRPr="00477C4C">
              <w:t>Standard 6 Feedback and complaints</w:t>
            </w:r>
          </w:p>
        </w:tc>
        <w:tc>
          <w:tcPr>
            <w:tcW w:w="998" w:type="dxa"/>
            <w:tcBorders>
              <w:top w:val="nil"/>
              <w:left w:val="nil"/>
              <w:bottom w:val="nil"/>
              <w:right w:val="nil"/>
            </w:tcBorders>
          </w:tcPr>
          <w:p w14:paraId="17D8908F" w14:textId="77777777" w:rsidR="00071C01" w:rsidRPr="00E630D7" w:rsidRDefault="00071C01" w:rsidP="006107BF">
            <w:pPr>
              <w:pStyle w:val="Heading4"/>
              <w:tabs>
                <w:tab w:val="clear" w:pos="9072"/>
              </w:tabs>
              <w:spacing w:before="120" w:after="0" w:line="240" w:lineRule="auto"/>
              <w:outlineLvl w:val="3"/>
              <w:rPr>
                <w:rFonts w:eastAsia="Times New Roman"/>
                <w:iCs w:val="0"/>
                <w:color w:val="0000FF"/>
              </w:rPr>
            </w:pPr>
            <w:r w:rsidRPr="00E630D7">
              <w:t>HCP</w:t>
            </w:r>
            <w:r w:rsidRPr="00E630D7">
              <w:rPr>
                <w:rFonts w:eastAsia="Times New Roman"/>
                <w:iCs w:val="0"/>
                <w:color w:val="0000FF"/>
              </w:rPr>
              <w:t xml:space="preserve"> </w:t>
            </w:r>
          </w:p>
        </w:tc>
        <w:tc>
          <w:tcPr>
            <w:tcW w:w="3113" w:type="dxa"/>
            <w:gridSpan w:val="2"/>
            <w:tcBorders>
              <w:top w:val="nil"/>
              <w:left w:val="nil"/>
              <w:bottom w:val="nil"/>
              <w:right w:val="nil"/>
            </w:tcBorders>
          </w:tcPr>
          <w:p w14:paraId="6A2E7099" w14:textId="32935C2B" w:rsidR="00071C01" w:rsidRPr="0067608E" w:rsidRDefault="00071C01" w:rsidP="006107BF">
            <w:pPr>
              <w:pStyle w:val="Heading4"/>
              <w:tabs>
                <w:tab w:val="clear" w:pos="9072"/>
              </w:tabs>
              <w:spacing w:before="120" w:after="0" w:line="240" w:lineRule="auto"/>
              <w:jc w:val="right"/>
              <w:outlineLvl w:val="3"/>
            </w:pPr>
            <w:r w:rsidRPr="0067608E">
              <w:rPr>
                <w:rFonts w:eastAsia="Times New Roman"/>
                <w:iCs w:val="0"/>
              </w:rPr>
              <w:t xml:space="preserve">Compliant </w:t>
            </w:r>
          </w:p>
        </w:tc>
      </w:tr>
      <w:tr w:rsidR="00071C01" w:rsidRPr="00E630D7" w14:paraId="6E5839F2" w14:textId="77777777" w:rsidTr="00071C01">
        <w:tc>
          <w:tcPr>
            <w:tcW w:w="5240" w:type="dxa"/>
            <w:gridSpan w:val="2"/>
            <w:tcBorders>
              <w:top w:val="nil"/>
              <w:left w:val="nil"/>
              <w:bottom w:val="nil"/>
              <w:right w:val="nil"/>
            </w:tcBorders>
          </w:tcPr>
          <w:p w14:paraId="025587AA" w14:textId="77777777" w:rsidR="00071C01" w:rsidRPr="005A682F" w:rsidRDefault="00071C01" w:rsidP="006107BF">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998" w:type="dxa"/>
            <w:tcBorders>
              <w:top w:val="nil"/>
              <w:left w:val="nil"/>
              <w:bottom w:val="nil"/>
              <w:right w:val="nil"/>
            </w:tcBorders>
          </w:tcPr>
          <w:p w14:paraId="26422880" w14:textId="77777777" w:rsidR="00071C01" w:rsidRPr="00E630D7" w:rsidRDefault="00071C01" w:rsidP="006107BF">
            <w:pPr>
              <w:pStyle w:val="Heading4"/>
              <w:tabs>
                <w:tab w:val="clear" w:pos="9072"/>
              </w:tabs>
              <w:spacing w:before="120" w:after="0" w:line="240" w:lineRule="auto"/>
              <w:outlineLvl w:val="3"/>
            </w:pPr>
            <w:r w:rsidRPr="00E630D7">
              <w:t>CHSP</w:t>
            </w:r>
          </w:p>
        </w:tc>
        <w:tc>
          <w:tcPr>
            <w:tcW w:w="3113" w:type="dxa"/>
            <w:gridSpan w:val="2"/>
            <w:tcBorders>
              <w:top w:val="nil"/>
              <w:left w:val="nil"/>
              <w:bottom w:val="nil"/>
              <w:right w:val="nil"/>
            </w:tcBorders>
          </w:tcPr>
          <w:p w14:paraId="531882A1" w14:textId="5A43AD91" w:rsidR="00071C01" w:rsidRPr="0067608E" w:rsidRDefault="00071C01" w:rsidP="006107BF">
            <w:pPr>
              <w:pStyle w:val="Heading4"/>
              <w:tabs>
                <w:tab w:val="clear" w:pos="9072"/>
              </w:tabs>
              <w:spacing w:before="120" w:after="0" w:line="240" w:lineRule="auto"/>
              <w:jc w:val="right"/>
              <w:outlineLvl w:val="3"/>
            </w:pPr>
            <w:r w:rsidRPr="0067608E">
              <w:rPr>
                <w:rFonts w:eastAsia="Times New Roman"/>
                <w:iCs w:val="0"/>
              </w:rPr>
              <w:t xml:space="preserve">Compliant </w:t>
            </w:r>
          </w:p>
        </w:tc>
      </w:tr>
      <w:tr w:rsidR="00071C01" w:rsidRPr="005A682F" w14:paraId="058B0654" w14:textId="77777777" w:rsidTr="00071C01">
        <w:trPr>
          <w:gridBefore w:val="1"/>
          <w:wBefore w:w="436" w:type="dxa"/>
        </w:trPr>
        <w:tc>
          <w:tcPr>
            <w:tcW w:w="4804" w:type="dxa"/>
            <w:tcBorders>
              <w:top w:val="nil"/>
              <w:left w:val="nil"/>
              <w:bottom w:val="nil"/>
              <w:right w:val="nil"/>
            </w:tcBorders>
          </w:tcPr>
          <w:p w14:paraId="6C82A84E" w14:textId="69CC0107" w:rsidR="00071C01" w:rsidRPr="005A682F" w:rsidRDefault="00071C01" w:rsidP="00071C01">
            <w:pPr>
              <w:pStyle w:val="Heading4"/>
              <w:tabs>
                <w:tab w:val="clear" w:pos="9072"/>
              </w:tabs>
              <w:spacing w:before="120" w:after="0" w:line="240" w:lineRule="auto"/>
              <w:outlineLvl w:val="3"/>
              <w:rPr>
                <w:b w:val="0"/>
              </w:rPr>
            </w:pPr>
            <w:r w:rsidRPr="005A682F">
              <w:rPr>
                <w:b w:val="0"/>
              </w:rPr>
              <w:t xml:space="preserve">Requirement </w:t>
            </w:r>
            <w:r>
              <w:rPr>
                <w:b w:val="0"/>
              </w:rPr>
              <w:t>6</w:t>
            </w:r>
            <w:r w:rsidRPr="005A682F">
              <w:rPr>
                <w:b w:val="0"/>
              </w:rPr>
              <w:t>(3)(a)</w:t>
            </w:r>
          </w:p>
        </w:tc>
        <w:tc>
          <w:tcPr>
            <w:tcW w:w="1045" w:type="dxa"/>
            <w:gridSpan w:val="2"/>
            <w:tcBorders>
              <w:top w:val="nil"/>
              <w:left w:val="nil"/>
              <w:bottom w:val="nil"/>
              <w:right w:val="nil"/>
            </w:tcBorders>
          </w:tcPr>
          <w:p w14:paraId="6B7F9EFC" w14:textId="77777777" w:rsidR="00071C01" w:rsidRPr="0067608E" w:rsidRDefault="00071C01" w:rsidP="00071C01">
            <w:pPr>
              <w:pStyle w:val="Heading4"/>
              <w:tabs>
                <w:tab w:val="clear" w:pos="9072"/>
              </w:tabs>
              <w:spacing w:before="120" w:after="0" w:line="240" w:lineRule="auto"/>
              <w:outlineLvl w:val="3"/>
              <w:rPr>
                <w:rFonts w:eastAsia="Times New Roman"/>
                <w:b w:val="0"/>
                <w:iCs w:val="0"/>
              </w:rPr>
            </w:pPr>
            <w:r w:rsidRPr="0067608E">
              <w:rPr>
                <w:b w:val="0"/>
              </w:rPr>
              <w:t>HCP</w:t>
            </w:r>
            <w:r w:rsidRPr="0067608E">
              <w:rPr>
                <w:rFonts w:eastAsia="Times New Roman"/>
                <w:b w:val="0"/>
                <w:iCs w:val="0"/>
              </w:rPr>
              <w:t xml:space="preserve"> </w:t>
            </w:r>
          </w:p>
        </w:tc>
        <w:tc>
          <w:tcPr>
            <w:tcW w:w="3066" w:type="dxa"/>
            <w:tcBorders>
              <w:top w:val="nil"/>
              <w:left w:val="nil"/>
              <w:bottom w:val="nil"/>
              <w:right w:val="nil"/>
            </w:tcBorders>
          </w:tcPr>
          <w:p w14:paraId="1A03240F" w14:textId="71668C9B" w:rsidR="00071C01" w:rsidRPr="0067608E" w:rsidRDefault="00071C01" w:rsidP="00071C01">
            <w:pPr>
              <w:pStyle w:val="Heading4"/>
              <w:tabs>
                <w:tab w:val="clear" w:pos="9072"/>
              </w:tabs>
              <w:spacing w:before="120" w:after="0" w:line="240" w:lineRule="auto"/>
              <w:jc w:val="right"/>
              <w:outlineLvl w:val="3"/>
              <w:rPr>
                <w:b w:val="0"/>
              </w:rPr>
            </w:pPr>
            <w:r w:rsidRPr="0067608E">
              <w:rPr>
                <w:rFonts w:eastAsia="Times New Roman"/>
                <w:b w:val="0"/>
                <w:iCs w:val="0"/>
              </w:rPr>
              <w:t xml:space="preserve">Compliant </w:t>
            </w:r>
          </w:p>
        </w:tc>
      </w:tr>
      <w:tr w:rsidR="00071C01" w:rsidRPr="005A682F" w14:paraId="6DB7963B" w14:textId="77777777" w:rsidTr="00071C01">
        <w:trPr>
          <w:gridBefore w:val="1"/>
          <w:wBefore w:w="436" w:type="dxa"/>
        </w:trPr>
        <w:tc>
          <w:tcPr>
            <w:tcW w:w="4804" w:type="dxa"/>
            <w:tcBorders>
              <w:top w:val="nil"/>
              <w:left w:val="nil"/>
              <w:bottom w:val="nil"/>
              <w:right w:val="nil"/>
            </w:tcBorders>
          </w:tcPr>
          <w:p w14:paraId="417E84CE" w14:textId="77777777" w:rsidR="00071C01" w:rsidRPr="005A682F" w:rsidRDefault="00071C01" w:rsidP="00071C01">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1045" w:type="dxa"/>
            <w:gridSpan w:val="2"/>
            <w:tcBorders>
              <w:top w:val="nil"/>
              <w:left w:val="nil"/>
              <w:bottom w:val="nil"/>
              <w:right w:val="nil"/>
            </w:tcBorders>
          </w:tcPr>
          <w:p w14:paraId="2DB9A6D5" w14:textId="77777777" w:rsidR="00071C01" w:rsidRPr="0067608E" w:rsidRDefault="00071C01" w:rsidP="00071C01">
            <w:pPr>
              <w:pStyle w:val="Heading4"/>
              <w:tabs>
                <w:tab w:val="clear" w:pos="9072"/>
              </w:tabs>
              <w:spacing w:before="120" w:after="0" w:line="240" w:lineRule="auto"/>
              <w:outlineLvl w:val="3"/>
              <w:rPr>
                <w:b w:val="0"/>
              </w:rPr>
            </w:pPr>
            <w:r w:rsidRPr="0067608E">
              <w:rPr>
                <w:b w:val="0"/>
              </w:rPr>
              <w:t>CHSP</w:t>
            </w:r>
          </w:p>
        </w:tc>
        <w:tc>
          <w:tcPr>
            <w:tcW w:w="3066" w:type="dxa"/>
            <w:tcBorders>
              <w:top w:val="nil"/>
              <w:left w:val="nil"/>
              <w:bottom w:val="nil"/>
              <w:right w:val="nil"/>
            </w:tcBorders>
          </w:tcPr>
          <w:p w14:paraId="4642049B" w14:textId="062D1CF5" w:rsidR="00071C01" w:rsidRPr="0067608E" w:rsidRDefault="00071C01" w:rsidP="00071C01">
            <w:pPr>
              <w:pStyle w:val="Heading4"/>
              <w:tabs>
                <w:tab w:val="clear" w:pos="9072"/>
              </w:tabs>
              <w:spacing w:before="120" w:after="0" w:line="240" w:lineRule="auto"/>
              <w:jc w:val="right"/>
              <w:outlineLvl w:val="3"/>
              <w:rPr>
                <w:b w:val="0"/>
              </w:rPr>
            </w:pPr>
            <w:r w:rsidRPr="0067608E">
              <w:rPr>
                <w:rFonts w:eastAsia="Times New Roman"/>
                <w:b w:val="0"/>
                <w:iCs w:val="0"/>
              </w:rPr>
              <w:t xml:space="preserve">Compliant </w:t>
            </w:r>
          </w:p>
        </w:tc>
      </w:tr>
      <w:tr w:rsidR="00071C01" w:rsidRPr="005A682F" w14:paraId="6D5CBCDF" w14:textId="77777777" w:rsidTr="00071C01">
        <w:trPr>
          <w:gridBefore w:val="1"/>
          <w:wBefore w:w="436" w:type="dxa"/>
        </w:trPr>
        <w:tc>
          <w:tcPr>
            <w:tcW w:w="4804" w:type="dxa"/>
            <w:tcBorders>
              <w:top w:val="nil"/>
              <w:left w:val="nil"/>
              <w:bottom w:val="nil"/>
              <w:right w:val="nil"/>
            </w:tcBorders>
          </w:tcPr>
          <w:p w14:paraId="370B532A" w14:textId="7196BA53" w:rsidR="00071C01" w:rsidRPr="005A682F" w:rsidRDefault="00071C01" w:rsidP="00071C01">
            <w:pPr>
              <w:pStyle w:val="Heading4"/>
              <w:tabs>
                <w:tab w:val="clear" w:pos="9072"/>
              </w:tabs>
              <w:spacing w:before="120" w:after="0" w:line="240" w:lineRule="auto"/>
              <w:outlineLvl w:val="3"/>
              <w:rPr>
                <w:b w:val="0"/>
              </w:rPr>
            </w:pPr>
            <w:r w:rsidRPr="005A682F">
              <w:rPr>
                <w:b w:val="0"/>
              </w:rPr>
              <w:t xml:space="preserve">Requirement </w:t>
            </w:r>
            <w:r>
              <w:rPr>
                <w:b w:val="0"/>
              </w:rPr>
              <w:t>6</w:t>
            </w:r>
            <w:r w:rsidRPr="005A682F">
              <w:rPr>
                <w:b w:val="0"/>
              </w:rPr>
              <w:t>(3)(b)</w:t>
            </w:r>
          </w:p>
        </w:tc>
        <w:tc>
          <w:tcPr>
            <w:tcW w:w="1045" w:type="dxa"/>
            <w:gridSpan w:val="2"/>
            <w:tcBorders>
              <w:top w:val="nil"/>
              <w:left w:val="nil"/>
              <w:bottom w:val="nil"/>
              <w:right w:val="nil"/>
            </w:tcBorders>
          </w:tcPr>
          <w:p w14:paraId="4882444E" w14:textId="77777777" w:rsidR="00071C01" w:rsidRPr="0067608E" w:rsidRDefault="00071C01" w:rsidP="00071C01">
            <w:pPr>
              <w:pStyle w:val="Heading4"/>
              <w:tabs>
                <w:tab w:val="clear" w:pos="9072"/>
              </w:tabs>
              <w:spacing w:before="120" w:after="0" w:line="240" w:lineRule="auto"/>
              <w:outlineLvl w:val="3"/>
              <w:rPr>
                <w:b w:val="0"/>
              </w:rPr>
            </w:pPr>
            <w:r w:rsidRPr="0067608E">
              <w:rPr>
                <w:b w:val="0"/>
              </w:rPr>
              <w:t>HCP</w:t>
            </w:r>
          </w:p>
        </w:tc>
        <w:tc>
          <w:tcPr>
            <w:tcW w:w="3066" w:type="dxa"/>
            <w:tcBorders>
              <w:top w:val="nil"/>
              <w:left w:val="nil"/>
              <w:bottom w:val="nil"/>
              <w:right w:val="nil"/>
            </w:tcBorders>
          </w:tcPr>
          <w:p w14:paraId="48833A34" w14:textId="0BBCA638" w:rsidR="00071C01" w:rsidRPr="0067608E" w:rsidRDefault="00071C01" w:rsidP="00071C01">
            <w:pPr>
              <w:pStyle w:val="Heading4"/>
              <w:tabs>
                <w:tab w:val="clear" w:pos="9072"/>
              </w:tabs>
              <w:spacing w:before="120" w:after="0" w:line="240" w:lineRule="auto"/>
              <w:jc w:val="right"/>
              <w:outlineLvl w:val="3"/>
              <w:rPr>
                <w:b w:val="0"/>
              </w:rPr>
            </w:pPr>
            <w:r w:rsidRPr="0067608E">
              <w:rPr>
                <w:rFonts w:eastAsia="Times New Roman"/>
                <w:b w:val="0"/>
                <w:iCs w:val="0"/>
              </w:rPr>
              <w:t xml:space="preserve">Compliant </w:t>
            </w:r>
          </w:p>
        </w:tc>
      </w:tr>
      <w:tr w:rsidR="00071C01" w:rsidRPr="005A682F" w14:paraId="12EFB6C7" w14:textId="77777777" w:rsidTr="00071C01">
        <w:trPr>
          <w:gridBefore w:val="1"/>
          <w:wBefore w:w="436" w:type="dxa"/>
        </w:trPr>
        <w:tc>
          <w:tcPr>
            <w:tcW w:w="4804" w:type="dxa"/>
            <w:tcBorders>
              <w:top w:val="nil"/>
              <w:left w:val="nil"/>
              <w:bottom w:val="nil"/>
              <w:right w:val="nil"/>
            </w:tcBorders>
          </w:tcPr>
          <w:p w14:paraId="19C6AB01" w14:textId="77777777" w:rsidR="00071C01" w:rsidRPr="005A682F" w:rsidRDefault="00071C01" w:rsidP="00071C01">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759AFFBB" w14:textId="77777777" w:rsidR="00071C01" w:rsidRPr="0067608E" w:rsidRDefault="00071C01" w:rsidP="00071C01">
            <w:pPr>
              <w:pStyle w:val="Heading4"/>
              <w:tabs>
                <w:tab w:val="clear" w:pos="9072"/>
              </w:tabs>
              <w:spacing w:before="120" w:after="0" w:line="240" w:lineRule="auto"/>
              <w:outlineLvl w:val="3"/>
              <w:rPr>
                <w:b w:val="0"/>
              </w:rPr>
            </w:pPr>
            <w:r w:rsidRPr="0067608E">
              <w:rPr>
                <w:b w:val="0"/>
              </w:rPr>
              <w:t>CHSP</w:t>
            </w:r>
          </w:p>
        </w:tc>
        <w:tc>
          <w:tcPr>
            <w:tcW w:w="3066" w:type="dxa"/>
            <w:tcBorders>
              <w:top w:val="nil"/>
              <w:left w:val="nil"/>
              <w:bottom w:val="nil"/>
              <w:right w:val="nil"/>
            </w:tcBorders>
          </w:tcPr>
          <w:p w14:paraId="565195E1" w14:textId="5F416332" w:rsidR="00071C01" w:rsidRPr="0067608E" w:rsidRDefault="00071C01" w:rsidP="00071C01">
            <w:pPr>
              <w:pStyle w:val="Heading4"/>
              <w:tabs>
                <w:tab w:val="clear" w:pos="9072"/>
              </w:tabs>
              <w:spacing w:before="120" w:after="0" w:line="240" w:lineRule="auto"/>
              <w:jc w:val="right"/>
              <w:outlineLvl w:val="3"/>
              <w:rPr>
                <w:b w:val="0"/>
              </w:rPr>
            </w:pPr>
            <w:r w:rsidRPr="0067608E">
              <w:rPr>
                <w:rFonts w:eastAsia="Times New Roman"/>
                <w:b w:val="0"/>
                <w:iCs w:val="0"/>
              </w:rPr>
              <w:t xml:space="preserve">Compliant </w:t>
            </w:r>
          </w:p>
        </w:tc>
      </w:tr>
      <w:tr w:rsidR="00071C01" w:rsidRPr="005A682F" w14:paraId="768DC230" w14:textId="77777777" w:rsidTr="00071C01">
        <w:trPr>
          <w:gridBefore w:val="1"/>
          <w:wBefore w:w="436" w:type="dxa"/>
        </w:trPr>
        <w:tc>
          <w:tcPr>
            <w:tcW w:w="4804" w:type="dxa"/>
            <w:tcBorders>
              <w:top w:val="nil"/>
              <w:left w:val="nil"/>
              <w:bottom w:val="nil"/>
              <w:right w:val="nil"/>
            </w:tcBorders>
          </w:tcPr>
          <w:p w14:paraId="1143A233" w14:textId="73F32DA3" w:rsidR="00071C01" w:rsidRPr="005A682F" w:rsidRDefault="00071C01" w:rsidP="00071C01">
            <w:pPr>
              <w:pStyle w:val="Heading4"/>
              <w:tabs>
                <w:tab w:val="clear" w:pos="9072"/>
              </w:tabs>
              <w:spacing w:before="120" w:after="0" w:line="240" w:lineRule="auto"/>
              <w:outlineLvl w:val="3"/>
              <w:rPr>
                <w:b w:val="0"/>
              </w:rPr>
            </w:pPr>
            <w:r w:rsidRPr="005A682F">
              <w:rPr>
                <w:b w:val="0"/>
              </w:rPr>
              <w:t xml:space="preserve">Requirement </w:t>
            </w:r>
            <w:r>
              <w:rPr>
                <w:b w:val="0"/>
              </w:rPr>
              <w:t>6</w:t>
            </w:r>
            <w:r w:rsidRPr="005A682F">
              <w:rPr>
                <w:b w:val="0"/>
              </w:rPr>
              <w:t xml:space="preserve">(3)(c) </w:t>
            </w:r>
          </w:p>
        </w:tc>
        <w:tc>
          <w:tcPr>
            <w:tcW w:w="1045" w:type="dxa"/>
            <w:gridSpan w:val="2"/>
            <w:tcBorders>
              <w:top w:val="nil"/>
              <w:left w:val="nil"/>
              <w:bottom w:val="nil"/>
              <w:right w:val="nil"/>
            </w:tcBorders>
          </w:tcPr>
          <w:p w14:paraId="6AB230F4" w14:textId="77777777" w:rsidR="00071C01" w:rsidRPr="0067608E" w:rsidRDefault="00071C01" w:rsidP="00071C01">
            <w:pPr>
              <w:pStyle w:val="Heading4"/>
              <w:tabs>
                <w:tab w:val="clear" w:pos="9072"/>
              </w:tabs>
              <w:spacing w:before="120" w:after="0" w:line="240" w:lineRule="auto"/>
              <w:outlineLvl w:val="3"/>
              <w:rPr>
                <w:b w:val="0"/>
              </w:rPr>
            </w:pPr>
            <w:r w:rsidRPr="0067608E">
              <w:rPr>
                <w:b w:val="0"/>
              </w:rPr>
              <w:t>HCP</w:t>
            </w:r>
          </w:p>
        </w:tc>
        <w:tc>
          <w:tcPr>
            <w:tcW w:w="3066" w:type="dxa"/>
            <w:tcBorders>
              <w:top w:val="nil"/>
              <w:left w:val="nil"/>
              <w:bottom w:val="nil"/>
              <w:right w:val="nil"/>
            </w:tcBorders>
          </w:tcPr>
          <w:p w14:paraId="510CE3D8" w14:textId="6A875F7C" w:rsidR="00071C01" w:rsidRPr="0067608E" w:rsidRDefault="00071C01" w:rsidP="00071C01">
            <w:pPr>
              <w:pStyle w:val="Heading4"/>
              <w:tabs>
                <w:tab w:val="clear" w:pos="9072"/>
              </w:tabs>
              <w:spacing w:before="120" w:after="0" w:line="240" w:lineRule="auto"/>
              <w:jc w:val="right"/>
              <w:outlineLvl w:val="3"/>
              <w:rPr>
                <w:b w:val="0"/>
              </w:rPr>
            </w:pPr>
            <w:r w:rsidRPr="0067608E">
              <w:rPr>
                <w:rFonts w:eastAsia="Times New Roman"/>
                <w:b w:val="0"/>
                <w:iCs w:val="0"/>
              </w:rPr>
              <w:t xml:space="preserve">Compliant </w:t>
            </w:r>
          </w:p>
        </w:tc>
      </w:tr>
      <w:tr w:rsidR="00071C01" w:rsidRPr="005A682F" w14:paraId="47CA0BF6" w14:textId="77777777" w:rsidTr="00071C01">
        <w:trPr>
          <w:gridBefore w:val="1"/>
          <w:wBefore w:w="436" w:type="dxa"/>
        </w:trPr>
        <w:tc>
          <w:tcPr>
            <w:tcW w:w="4804" w:type="dxa"/>
            <w:tcBorders>
              <w:top w:val="nil"/>
              <w:left w:val="nil"/>
              <w:bottom w:val="nil"/>
              <w:right w:val="nil"/>
            </w:tcBorders>
          </w:tcPr>
          <w:p w14:paraId="375F9AC8" w14:textId="77777777" w:rsidR="00071C01" w:rsidRPr="005A682F" w:rsidRDefault="00071C01" w:rsidP="00071C01">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69C1C17F" w14:textId="77777777" w:rsidR="00071C01" w:rsidRPr="0067608E" w:rsidRDefault="00071C01" w:rsidP="00071C01">
            <w:pPr>
              <w:pStyle w:val="Heading4"/>
              <w:tabs>
                <w:tab w:val="clear" w:pos="9072"/>
              </w:tabs>
              <w:spacing w:before="120" w:after="0" w:line="240" w:lineRule="auto"/>
              <w:outlineLvl w:val="3"/>
              <w:rPr>
                <w:b w:val="0"/>
              </w:rPr>
            </w:pPr>
            <w:r w:rsidRPr="0067608E">
              <w:rPr>
                <w:b w:val="0"/>
              </w:rPr>
              <w:t>CHSP</w:t>
            </w:r>
          </w:p>
        </w:tc>
        <w:tc>
          <w:tcPr>
            <w:tcW w:w="3066" w:type="dxa"/>
            <w:tcBorders>
              <w:top w:val="nil"/>
              <w:left w:val="nil"/>
              <w:bottom w:val="nil"/>
              <w:right w:val="nil"/>
            </w:tcBorders>
          </w:tcPr>
          <w:p w14:paraId="492912FB" w14:textId="66670E95" w:rsidR="00071C01" w:rsidRPr="0067608E" w:rsidRDefault="00071C01" w:rsidP="00071C01">
            <w:pPr>
              <w:pStyle w:val="Heading4"/>
              <w:tabs>
                <w:tab w:val="clear" w:pos="9072"/>
              </w:tabs>
              <w:spacing w:before="120" w:after="0" w:line="240" w:lineRule="auto"/>
              <w:jc w:val="right"/>
              <w:outlineLvl w:val="3"/>
              <w:rPr>
                <w:b w:val="0"/>
              </w:rPr>
            </w:pPr>
            <w:r w:rsidRPr="0067608E">
              <w:rPr>
                <w:rFonts w:eastAsia="Times New Roman"/>
                <w:b w:val="0"/>
                <w:iCs w:val="0"/>
              </w:rPr>
              <w:t xml:space="preserve">Compliant </w:t>
            </w:r>
          </w:p>
        </w:tc>
      </w:tr>
      <w:tr w:rsidR="00071C01" w:rsidRPr="005A682F" w14:paraId="7E236277" w14:textId="77777777" w:rsidTr="00071C01">
        <w:trPr>
          <w:gridBefore w:val="1"/>
          <w:wBefore w:w="436" w:type="dxa"/>
        </w:trPr>
        <w:tc>
          <w:tcPr>
            <w:tcW w:w="4804" w:type="dxa"/>
            <w:tcBorders>
              <w:top w:val="nil"/>
              <w:left w:val="nil"/>
              <w:bottom w:val="nil"/>
              <w:right w:val="nil"/>
            </w:tcBorders>
          </w:tcPr>
          <w:p w14:paraId="2D39C1F9" w14:textId="29197F11" w:rsidR="00071C01" w:rsidRPr="005A682F" w:rsidRDefault="00071C01" w:rsidP="00071C01">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6</w:t>
            </w:r>
            <w:r w:rsidRPr="005A682F">
              <w:rPr>
                <w:b w:val="0"/>
              </w:rPr>
              <w:t>(3)(d)</w:t>
            </w:r>
            <w:r w:rsidRPr="005A682F">
              <w:rPr>
                <w:b w:val="0"/>
                <w:sz w:val="20"/>
                <w:szCs w:val="20"/>
              </w:rPr>
              <w:t xml:space="preserve"> </w:t>
            </w:r>
          </w:p>
        </w:tc>
        <w:tc>
          <w:tcPr>
            <w:tcW w:w="1045" w:type="dxa"/>
            <w:gridSpan w:val="2"/>
            <w:tcBorders>
              <w:top w:val="nil"/>
              <w:left w:val="nil"/>
              <w:bottom w:val="nil"/>
              <w:right w:val="nil"/>
            </w:tcBorders>
          </w:tcPr>
          <w:p w14:paraId="1BD32CA0" w14:textId="77777777" w:rsidR="00071C01" w:rsidRPr="005A682F" w:rsidRDefault="00071C01" w:rsidP="00071C01">
            <w:pPr>
              <w:pStyle w:val="Heading4"/>
              <w:keepNext w:val="0"/>
              <w:tabs>
                <w:tab w:val="clear" w:pos="9072"/>
              </w:tabs>
              <w:spacing w:before="120" w:after="0" w:line="240" w:lineRule="auto"/>
              <w:outlineLvl w:val="3"/>
              <w:rPr>
                <w:b w:val="0"/>
              </w:rPr>
            </w:pPr>
            <w:r w:rsidRPr="005A682F">
              <w:rPr>
                <w:b w:val="0"/>
              </w:rPr>
              <w:t>HCP</w:t>
            </w:r>
          </w:p>
        </w:tc>
        <w:tc>
          <w:tcPr>
            <w:tcW w:w="3066" w:type="dxa"/>
            <w:tcBorders>
              <w:top w:val="nil"/>
              <w:left w:val="nil"/>
              <w:bottom w:val="nil"/>
              <w:right w:val="nil"/>
            </w:tcBorders>
          </w:tcPr>
          <w:p w14:paraId="0F63AE53" w14:textId="1AA7519C" w:rsidR="00071C01" w:rsidRPr="0067608E" w:rsidRDefault="00071C01" w:rsidP="00071C01">
            <w:pPr>
              <w:pStyle w:val="Heading4"/>
              <w:keepNext w:val="0"/>
              <w:tabs>
                <w:tab w:val="clear" w:pos="9072"/>
              </w:tabs>
              <w:spacing w:before="120" w:after="0" w:line="240" w:lineRule="auto"/>
              <w:jc w:val="right"/>
              <w:outlineLvl w:val="3"/>
              <w:rPr>
                <w:b w:val="0"/>
                <w:highlight w:val="yellow"/>
              </w:rPr>
            </w:pPr>
            <w:r w:rsidRPr="0067608E">
              <w:rPr>
                <w:rFonts w:eastAsia="Times New Roman"/>
                <w:b w:val="0"/>
                <w:iCs w:val="0"/>
              </w:rPr>
              <w:t xml:space="preserve">Compliant </w:t>
            </w:r>
          </w:p>
        </w:tc>
      </w:tr>
      <w:tr w:rsidR="00071C01" w:rsidRPr="005A682F" w14:paraId="7F0387AD" w14:textId="77777777" w:rsidTr="00071C01">
        <w:trPr>
          <w:gridBefore w:val="1"/>
          <w:wBefore w:w="436" w:type="dxa"/>
        </w:trPr>
        <w:tc>
          <w:tcPr>
            <w:tcW w:w="4804" w:type="dxa"/>
            <w:tcBorders>
              <w:top w:val="nil"/>
              <w:left w:val="nil"/>
              <w:bottom w:val="nil"/>
              <w:right w:val="nil"/>
            </w:tcBorders>
          </w:tcPr>
          <w:p w14:paraId="2E8577E7" w14:textId="77777777" w:rsidR="00071C01" w:rsidRPr="005A682F" w:rsidRDefault="00071C01" w:rsidP="00071C01">
            <w:pPr>
              <w:pStyle w:val="Heading4"/>
              <w:keepNext w:val="0"/>
              <w:tabs>
                <w:tab w:val="clear" w:pos="9072"/>
              </w:tabs>
              <w:spacing w:before="120" w:after="0" w:line="240" w:lineRule="auto"/>
              <w:outlineLvl w:val="3"/>
              <w:rPr>
                <w:b w:val="0"/>
                <w:sz w:val="20"/>
                <w:szCs w:val="20"/>
              </w:rPr>
            </w:pPr>
          </w:p>
        </w:tc>
        <w:tc>
          <w:tcPr>
            <w:tcW w:w="1045" w:type="dxa"/>
            <w:gridSpan w:val="2"/>
            <w:tcBorders>
              <w:top w:val="nil"/>
              <w:left w:val="nil"/>
              <w:bottom w:val="nil"/>
              <w:right w:val="nil"/>
            </w:tcBorders>
          </w:tcPr>
          <w:p w14:paraId="51559862" w14:textId="77777777" w:rsidR="00071C01" w:rsidRPr="005A682F" w:rsidRDefault="00071C01" w:rsidP="00071C01">
            <w:pPr>
              <w:pStyle w:val="Heading4"/>
              <w:keepNext w:val="0"/>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5BC3BBAB" w14:textId="1FF27B3B" w:rsidR="00071C01" w:rsidRPr="0067608E" w:rsidRDefault="00071C01" w:rsidP="00071C01">
            <w:pPr>
              <w:pStyle w:val="Heading4"/>
              <w:keepNext w:val="0"/>
              <w:tabs>
                <w:tab w:val="clear" w:pos="9072"/>
              </w:tabs>
              <w:spacing w:before="120" w:after="0" w:line="240" w:lineRule="auto"/>
              <w:jc w:val="right"/>
              <w:outlineLvl w:val="3"/>
              <w:rPr>
                <w:b w:val="0"/>
              </w:rPr>
            </w:pPr>
            <w:r w:rsidRPr="0067608E">
              <w:rPr>
                <w:rFonts w:eastAsia="Times New Roman"/>
                <w:b w:val="0"/>
                <w:iCs w:val="0"/>
              </w:rPr>
              <w:t xml:space="preserve">Compliant </w:t>
            </w:r>
          </w:p>
        </w:tc>
      </w:tr>
      <w:tr w:rsidR="00071C01" w:rsidRPr="00E630D7" w14:paraId="5560F7F4" w14:textId="77777777" w:rsidTr="00071C01">
        <w:tc>
          <w:tcPr>
            <w:tcW w:w="5240" w:type="dxa"/>
            <w:gridSpan w:val="2"/>
            <w:tcBorders>
              <w:top w:val="nil"/>
              <w:left w:val="nil"/>
              <w:bottom w:val="nil"/>
              <w:right w:val="nil"/>
            </w:tcBorders>
          </w:tcPr>
          <w:p w14:paraId="0BBC0A4C" w14:textId="62DD2FFF" w:rsidR="00071C01" w:rsidRPr="005A682F" w:rsidRDefault="00071C01" w:rsidP="006107BF">
            <w:pPr>
              <w:pStyle w:val="Heading4"/>
              <w:tabs>
                <w:tab w:val="clear" w:pos="9072"/>
              </w:tabs>
              <w:spacing w:before="120" w:after="0" w:line="240" w:lineRule="auto"/>
              <w:ind w:left="-537" w:firstLine="537"/>
              <w:outlineLvl w:val="3"/>
              <w:rPr>
                <w:b w:val="0"/>
              </w:rPr>
            </w:pPr>
            <w:r w:rsidRPr="00477C4C">
              <w:t>Standard 7 Human resources</w:t>
            </w:r>
          </w:p>
        </w:tc>
        <w:tc>
          <w:tcPr>
            <w:tcW w:w="998" w:type="dxa"/>
            <w:tcBorders>
              <w:top w:val="nil"/>
              <w:left w:val="nil"/>
              <w:bottom w:val="nil"/>
              <w:right w:val="nil"/>
            </w:tcBorders>
          </w:tcPr>
          <w:p w14:paraId="47E3AC33" w14:textId="77777777" w:rsidR="00071C01" w:rsidRPr="00E630D7" w:rsidRDefault="00071C01" w:rsidP="006107BF">
            <w:pPr>
              <w:pStyle w:val="Heading4"/>
              <w:tabs>
                <w:tab w:val="clear" w:pos="9072"/>
              </w:tabs>
              <w:spacing w:before="120" w:after="0" w:line="240" w:lineRule="auto"/>
              <w:outlineLvl w:val="3"/>
              <w:rPr>
                <w:rFonts w:eastAsia="Times New Roman"/>
                <w:iCs w:val="0"/>
                <w:color w:val="0000FF"/>
              </w:rPr>
            </w:pPr>
            <w:r w:rsidRPr="00E630D7">
              <w:t>HCP</w:t>
            </w:r>
            <w:r w:rsidRPr="00E630D7">
              <w:rPr>
                <w:rFonts w:eastAsia="Times New Roman"/>
                <w:iCs w:val="0"/>
                <w:color w:val="0000FF"/>
              </w:rPr>
              <w:t xml:space="preserve"> </w:t>
            </w:r>
          </w:p>
        </w:tc>
        <w:tc>
          <w:tcPr>
            <w:tcW w:w="3113" w:type="dxa"/>
            <w:gridSpan w:val="2"/>
            <w:tcBorders>
              <w:top w:val="nil"/>
              <w:left w:val="nil"/>
              <w:bottom w:val="nil"/>
              <w:right w:val="nil"/>
            </w:tcBorders>
          </w:tcPr>
          <w:p w14:paraId="0451E8E9" w14:textId="346E4AB2" w:rsidR="00071C01" w:rsidRPr="0067608E" w:rsidRDefault="00071C01" w:rsidP="006107BF">
            <w:pPr>
              <w:pStyle w:val="Heading4"/>
              <w:tabs>
                <w:tab w:val="clear" w:pos="9072"/>
              </w:tabs>
              <w:spacing w:before="120" w:after="0" w:line="240" w:lineRule="auto"/>
              <w:jc w:val="right"/>
              <w:outlineLvl w:val="3"/>
            </w:pPr>
            <w:r w:rsidRPr="0067608E">
              <w:rPr>
                <w:rFonts w:eastAsia="Times New Roman"/>
                <w:iCs w:val="0"/>
              </w:rPr>
              <w:t xml:space="preserve">Compliant </w:t>
            </w:r>
          </w:p>
        </w:tc>
      </w:tr>
      <w:tr w:rsidR="00071C01" w:rsidRPr="00E630D7" w14:paraId="35EEE0D4" w14:textId="77777777" w:rsidTr="00071C01">
        <w:tc>
          <w:tcPr>
            <w:tcW w:w="5240" w:type="dxa"/>
            <w:gridSpan w:val="2"/>
            <w:tcBorders>
              <w:top w:val="nil"/>
              <w:left w:val="nil"/>
              <w:bottom w:val="nil"/>
              <w:right w:val="nil"/>
            </w:tcBorders>
          </w:tcPr>
          <w:p w14:paraId="04152628" w14:textId="77777777" w:rsidR="00071C01" w:rsidRPr="005A682F" w:rsidRDefault="00071C01" w:rsidP="006107BF">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998" w:type="dxa"/>
            <w:tcBorders>
              <w:top w:val="nil"/>
              <w:left w:val="nil"/>
              <w:bottom w:val="nil"/>
              <w:right w:val="nil"/>
            </w:tcBorders>
          </w:tcPr>
          <w:p w14:paraId="3A659031" w14:textId="77777777" w:rsidR="00071C01" w:rsidRPr="00E630D7" w:rsidRDefault="00071C01" w:rsidP="006107BF">
            <w:pPr>
              <w:pStyle w:val="Heading4"/>
              <w:tabs>
                <w:tab w:val="clear" w:pos="9072"/>
              </w:tabs>
              <w:spacing w:before="120" w:after="0" w:line="240" w:lineRule="auto"/>
              <w:outlineLvl w:val="3"/>
            </w:pPr>
            <w:r w:rsidRPr="00E630D7">
              <w:t>CHSP</w:t>
            </w:r>
          </w:p>
        </w:tc>
        <w:tc>
          <w:tcPr>
            <w:tcW w:w="3113" w:type="dxa"/>
            <w:gridSpan w:val="2"/>
            <w:tcBorders>
              <w:top w:val="nil"/>
              <w:left w:val="nil"/>
              <w:bottom w:val="nil"/>
              <w:right w:val="nil"/>
            </w:tcBorders>
          </w:tcPr>
          <w:p w14:paraId="65598276" w14:textId="0634545A" w:rsidR="00071C01" w:rsidRPr="0067608E" w:rsidRDefault="00071C01" w:rsidP="006107BF">
            <w:pPr>
              <w:pStyle w:val="Heading4"/>
              <w:tabs>
                <w:tab w:val="clear" w:pos="9072"/>
              </w:tabs>
              <w:spacing w:before="120" w:after="0" w:line="240" w:lineRule="auto"/>
              <w:jc w:val="right"/>
              <w:outlineLvl w:val="3"/>
            </w:pPr>
            <w:r w:rsidRPr="0067608E">
              <w:rPr>
                <w:rFonts w:eastAsia="Times New Roman"/>
                <w:iCs w:val="0"/>
              </w:rPr>
              <w:t xml:space="preserve">Compliant </w:t>
            </w:r>
          </w:p>
        </w:tc>
      </w:tr>
      <w:tr w:rsidR="00071C01" w:rsidRPr="005A682F" w14:paraId="4A4A49F4" w14:textId="77777777" w:rsidTr="00071C01">
        <w:trPr>
          <w:gridBefore w:val="1"/>
          <w:wBefore w:w="436" w:type="dxa"/>
        </w:trPr>
        <w:tc>
          <w:tcPr>
            <w:tcW w:w="4804" w:type="dxa"/>
            <w:tcBorders>
              <w:top w:val="nil"/>
              <w:left w:val="nil"/>
              <w:bottom w:val="nil"/>
              <w:right w:val="nil"/>
            </w:tcBorders>
          </w:tcPr>
          <w:p w14:paraId="2833F770" w14:textId="1370F282" w:rsidR="00071C01" w:rsidRPr="005A682F" w:rsidRDefault="00071C01" w:rsidP="006107BF">
            <w:pPr>
              <w:pStyle w:val="Heading4"/>
              <w:tabs>
                <w:tab w:val="clear" w:pos="9072"/>
              </w:tabs>
              <w:spacing w:before="120" w:after="0" w:line="240" w:lineRule="auto"/>
              <w:outlineLvl w:val="3"/>
              <w:rPr>
                <w:b w:val="0"/>
              </w:rPr>
            </w:pPr>
            <w:r w:rsidRPr="005A682F">
              <w:rPr>
                <w:b w:val="0"/>
              </w:rPr>
              <w:t xml:space="preserve">Requirement </w:t>
            </w:r>
            <w:r>
              <w:rPr>
                <w:b w:val="0"/>
              </w:rPr>
              <w:t>7</w:t>
            </w:r>
            <w:r w:rsidRPr="005A682F">
              <w:rPr>
                <w:b w:val="0"/>
              </w:rPr>
              <w:t>(3)(a)</w:t>
            </w:r>
          </w:p>
        </w:tc>
        <w:tc>
          <w:tcPr>
            <w:tcW w:w="1045" w:type="dxa"/>
            <w:gridSpan w:val="2"/>
            <w:tcBorders>
              <w:top w:val="nil"/>
              <w:left w:val="nil"/>
              <w:bottom w:val="nil"/>
              <w:right w:val="nil"/>
            </w:tcBorders>
          </w:tcPr>
          <w:p w14:paraId="6CA85608" w14:textId="77777777" w:rsidR="00071C01" w:rsidRPr="005A682F" w:rsidRDefault="00071C01" w:rsidP="006107BF">
            <w:pPr>
              <w:pStyle w:val="Heading4"/>
              <w:tabs>
                <w:tab w:val="clear" w:pos="9072"/>
              </w:tabs>
              <w:spacing w:before="120" w:after="0" w:line="240" w:lineRule="auto"/>
              <w:outlineLvl w:val="3"/>
              <w:rPr>
                <w:rFonts w:eastAsia="Times New Roman"/>
                <w:b w:val="0"/>
                <w:iCs w:val="0"/>
                <w:color w:val="0000FF"/>
              </w:rPr>
            </w:pPr>
            <w:r w:rsidRPr="005A682F">
              <w:rPr>
                <w:b w:val="0"/>
              </w:rPr>
              <w:t>HCP</w:t>
            </w:r>
            <w:r w:rsidRPr="005A682F">
              <w:rPr>
                <w:rFonts w:eastAsia="Times New Roman"/>
                <w:b w:val="0"/>
                <w:iCs w:val="0"/>
                <w:color w:val="0000FF"/>
              </w:rPr>
              <w:t xml:space="preserve"> </w:t>
            </w:r>
          </w:p>
        </w:tc>
        <w:tc>
          <w:tcPr>
            <w:tcW w:w="3066" w:type="dxa"/>
            <w:tcBorders>
              <w:top w:val="nil"/>
              <w:left w:val="nil"/>
              <w:bottom w:val="nil"/>
              <w:right w:val="nil"/>
            </w:tcBorders>
          </w:tcPr>
          <w:p w14:paraId="10F962A7" w14:textId="2094B153" w:rsidR="00071C01" w:rsidRPr="0067608E" w:rsidRDefault="00071C01" w:rsidP="006107BF">
            <w:pPr>
              <w:pStyle w:val="Heading4"/>
              <w:tabs>
                <w:tab w:val="clear" w:pos="9072"/>
              </w:tabs>
              <w:spacing w:before="120" w:after="0" w:line="240" w:lineRule="auto"/>
              <w:jc w:val="right"/>
              <w:outlineLvl w:val="3"/>
              <w:rPr>
                <w:b w:val="0"/>
              </w:rPr>
            </w:pPr>
            <w:r w:rsidRPr="0067608E">
              <w:rPr>
                <w:rFonts w:eastAsia="Times New Roman"/>
                <w:b w:val="0"/>
                <w:iCs w:val="0"/>
              </w:rPr>
              <w:t xml:space="preserve">Compliant </w:t>
            </w:r>
          </w:p>
        </w:tc>
      </w:tr>
      <w:tr w:rsidR="00071C01" w:rsidRPr="005A682F" w14:paraId="388B79B9" w14:textId="77777777" w:rsidTr="00071C01">
        <w:trPr>
          <w:gridBefore w:val="1"/>
          <w:wBefore w:w="436" w:type="dxa"/>
        </w:trPr>
        <w:tc>
          <w:tcPr>
            <w:tcW w:w="4804" w:type="dxa"/>
            <w:tcBorders>
              <w:top w:val="nil"/>
              <w:left w:val="nil"/>
              <w:bottom w:val="nil"/>
              <w:right w:val="nil"/>
            </w:tcBorders>
          </w:tcPr>
          <w:p w14:paraId="1F03F2B4" w14:textId="77777777" w:rsidR="00071C01" w:rsidRPr="005A682F" w:rsidRDefault="00071C01" w:rsidP="006107BF">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1045" w:type="dxa"/>
            <w:gridSpan w:val="2"/>
            <w:tcBorders>
              <w:top w:val="nil"/>
              <w:left w:val="nil"/>
              <w:bottom w:val="nil"/>
              <w:right w:val="nil"/>
            </w:tcBorders>
          </w:tcPr>
          <w:p w14:paraId="7582ADCB" w14:textId="77777777" w:rsidR="00071C01" w:rsidRPr="005A682F" w:rsidRDefault="00071C01" w:rsidP="006107BF">
            <w:pPr>
              <w:pStyle w:val="Heading4"/>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31522CBF" w14:textId="03639293" w:rsidR="00071C01" w:rsidRPr="0067608E" w:rsidRDefault="00071C01" w:rsidP="006107BF">
            <w:pPr>
              <w:pStyle w:val="Heading4"/>
              <w:tabs>
                <w:tab w:val="clear" w:pos="9072"/>
              </w:tabs>
              <w:spacing w:before="120" w:after="0" w:line="240" w:lineRule="auto"/>
              <w:jc w:val="right"/>
              <w:outlineLvl w:val="3"/>
              <w:rPr>
                <w:b w:val="0"/>
              </w:rPr>
            </w:pPr>
            <w:r w:rsidRPr="0067608E">
              <w:rPr>
                <w:rFonts w:eastAsia="Times New Roman"/>
                <w:b w:val="0"/>
                <w:iCs w:val="0"/>
              </w:rPr>
              <w:t xml:space="preserve">Compliant </w:t>
            </w:r>
          </w:p>
        </w:tc>
      </w:tr>
      <w:tr w:rsidR="00071C01" w:rsidRPr="005A682F" w14:paraId="284BD331" w14:textId="77777777" w:rsidTr="00071C01">
        <w:trPr>
          <w:gridBefore w:val="1"/>
          <w:wBefore w:w="436" w:type="dxa"/>
        </w:trPr>
        <w:tc>
          <w:tcPr>
            <w:tcW w:w="4804" w:type="dxa"/>
            <w:tcBorders>
              <w:top w:val="nil"/>
              <w:left w:val="nil"/>
              <w:bottom w:val="nil"/>
              <w:right w:val="nil"/>
            </w:tcBorders>
          </w:tcPr>
          <w:p w14:paraId="59C97BFB" w14:textId="70ED8418" w:rsidR="00071C01" w:rsidRPr="005A682F" w:rsidRDefault="00071C01" w:rsidP="006107BF">
            <w:pPr>
              <w:pStyle w:val="Heading4"/>
              <w:tabs>
                <w:tab w:val="clear" w:pos="9072"/>
              </w:tabs>
              <w:spacing w:before="120" w:after="0" w:line="240" w:lineRule="auto"/>
              <w:outlineLvl w:val="3"/>
              <w:rPr>
                <w:b w:val="0"/>
              </w:rPr>
            </w:pPr>
            <w:r w:rsidRPr="005A682F">
              <w:rPr>
                <w:b w:val="0"/>
              </w:rPr>
              <w:t xml:space="preserve">Requirement </w:t>
            </w:r>
            <w:r>
              <w:rPr>
                <w:b w:val="0"/>
              </w:rPr>
              <w:t>7</w:t>
            </w:r>
            <w:r w:rsidRPr="005A682F">
              <w:rPr>
                <w:b w:val="0"/>
              </w:rPr>
              <w:t>(3)(b)</w:t>
            </w:r>
          </w:p>
        </w:tc>
        <w:tc>
          <w:tcPr>
            <w:tcW w:w="1045" w:type="dxa"/>
            <w:gridSpan w:val="2"/>
            <w:tcBorders>
              <w:top w:val="nil"/>
              <w:left w:val="nil"/>
              <w:bottom w:val="nil"/>
              <w:right w:val="nil"/>
            </w:tcBorders>
          </w:tcPr>
          <w:p w14:paraId="21A63ADB" w14:textId="77777777" w:rsidR="00071C01" w:rsidRPr="005A682F" w:rsidRDefault="00071C01" w:rsidP="006107BF">
            <w:pPr>
              <w:pStyle w:val="Heading4"/>
              <w:tabs>
                <w:tab w:val="clear" w:pos="9072"/>
              </w:tabs>
              <w:spacing w:before="120" w:after="0" w:line="240" w:lineRule="auto"/>
              <w:outlineLvl w:val="3"/>
              <w:rPr>
                <w:b w:val="0"/>
              </w:rPr>
            </w:pPr>
            <w:r w:rsidRPr="005A682F">
              <w:rPr>
                <w:b w:val="0"/>
              </w:rPr>
              <w:t>HCP</w:t>
            </w:r>
          </w:p>
        </w:tc>
        <w:tc>
          <w:tcPr>
            <w:tcW w:w="3066" w:type="dxa"/>
            <w:tcBorders>
              <w:top w:val="nil"/>
              <w:left w:val="nil"/>
              <w:bottom w:val="nil"/>
              <w:right w:val="nil"/>
            </w:tcBorders>
          </w:tcPr>
          <w:p w14:paraId="012CA1E7" w14:textId="1DFAC794" w:rsidR="00071C01" w:rsidRPr="0067608E" w:rsidRDefault="00071C01" w:rsidP="006107BF">
            <w:pPr>
              <w:pStyle w:val="Heading4"/>
              <w:tabs>
                <w:tab w:val="clear" w:pos="9072"/>
              </w:tabs>
              <w:spacing w:before="120" w:after="0" w:line="240" w:lineRule="auto"/>
              <w:jc w:val="right"/>
              <w:outlineLvl w:val="3"/>
              <w:rPr>
                <w:b w:val="0"/>
              </w:rPr>
            </w:pPr>
            <w:r w:rsidRPr="0067608E">
              <w:rPr>
                <w:rFonts w:eastAsia="Times New Roman"/>
                <w:b w:val="0"/>
                <w:iCs w:val="0"/>
              </w:rPr>
              <w:t xml:space="preserve">Compliant </w:t>
            </w:r>
          </w:p>
        </w:tc>
      </w:tr>
      <w:tr w:rsidR="00071C01" w:rsidRPr="005A682F" w14:paraId="44D517DE" w14:textId="77777777" w:rsidTr="00071C01">
        <w:trPr>
          <w:gridBefore w:val="1"/>
          <w:wBefore w:w="436" w:type="dxa"/>
        </w:trPr>
        <w:tc>
          <w:tcPr>
            <w:tcW w:w="4804" w:type="dxa"/>
            <w:tcBorders>
              <w:top w:val="nil"/>
              <w:left w:val="nil"/>
              <w:bottom w:val="nil"/>
              <w:right w:val="nil"/>
            </w:tcBorders>
          </w:tcPr>
          <w:p w14:paraId="7FF1C215" w14:textId="77777777" w:rsidR="00071C01" w:rsidRPr="005A682F"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78AFAFAD" w14:textId="77777777" w:rsidR="00071C01" w:rsidRPr="005A682F" w:rsidRDefault="00071C01" w:rsidP="006107BF">
            <w:pPr>
              <w:pStyle w:val="Heading4"/>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06F374D1" w14:textId="38C738C1" w:rsidR="00071C01" w:rsidRPr="0067608E" w:rsidRDefault="00071C01" w:rsidP="006107BF">
            <w:pPr>
              <w:pStyle w:val="Heading4"/>
              <w:tabs>
                <w:tab w:val="clear" w:pos="9072"/>
              </w:tabs>
              <w:spacing w:before="120" w:after="0" w:line="240" w:lineRule="auto"/>
              <w:jc w:val="right"/>
              <w:outlineLvl w:val="3"/>
              <w:rPr>
                <w:b w:val="0"/>
              </w:rPr>
            </w:pPr>
            <w:r w:rsidRPr="0067608E">
              <w:rPr>
                <w:rFonts w:eastAsia="Times New Roman"/>
                <w:b w:val="0"/>
                <w:iCs w:val="0"/>
              </w:rPr>
              <w:t xml:space="preserve">Compliant </w:t>
            </w:r>
          </w:p>
        </w:tc>
      </w:tr>
      <w:tr w:rsidR="00071C01" w:rsidRPr="005A682F" w14:paraId="0F5EB072" w14:textId="77777777" w:rsidTr="00071C01">
        <w:trPr>
          <w:gridBefore w:val="1"/>
          <w:wBefore w:w="436" w:type="dxa"/>
        </w:trPr>
        <w:tc>
          <w:tcPr>
            <w:tcW w:w="4804" w:type="dxa"/>
            <w:tcBorders>
              <w:top w:val="nil"/>
              <w:left w:val="nil"/>
              <w:bottom w:val="nil"/>
              <w:right w:val="nil"/>
            </w:tcBorders>
          </w:tcPr>
          <w:p w14:paraId="3E01845A" w14:textId="66DD954F" w:rsidR="00071C01" w:rsidRPr="005A682F" w:rsidRDefault="00071C01" w:rsidP="006107BF">
            <w:pPr>
              <w:pStyle w:val="Heading4"/>
              <w:tabs>
                <w:tab w:val="clear" w:pos="9072"/>
              </w:tabs>
              <w:spacing w:before="120" w:after="0" w:line="240" w:lineRule="auto"/>
              <w:outlineLvl w:val="3"/>
              <w:rPr>
                <w:b w:val="0"/>
              </w:rPr>
            </w:pPr>
            <w:r w:rsidRPr="005A682F">
              <w:rPr>
                <w:b w:val="0"/>
              </w:rPr>
              <w:t xml:space="preserve">Requirement </w:t>
            </w:r>
            <w:r>
              <w:rPr>
                <w:b w:val="0"/>
              </w:rPr>
              <w:t>7</w:t>
            </w:r>
            <w:r w:rsidRPr="005A682F">
              <w:rPr>
                <w:b w:val="0"/>
              </w:rPr>
              <w:t xml:space="preserve">(3)(c) </w:t>
            </w:r>
          </w:p>
        </w:tc>
        <w:tc>
          <w:tcPr>
            <w:tcW w:w="1045" w:type="dxa"/>
            <w:gridSpan w:val="2"/>
            <w:tcBorders>
              <w:top w:val="nil"/>
              <w:left w:val="nil"/>
              <w:bottom w:val="nil"/>
              <w:right w:val="nil"/>
            </w:tcBorders>
          </w:tcPr>
          <w:p w14:paraId="5B3F4F54" w14:textId="77777777" w:rsidR="00071C01" w:rsidRPr="005A682F" w:rsidRDefault="00071C01" w:rsidP="006107BF">
            <w:pPr>
              <w:pStyle w:val="Heading4"/>
              <w:tabs>
                <w:tab w:val="clear" w:pos="9072"/>
              </w:tabs>
              <w:spacing w:before="120" w:after="0" w:line="240" w:lineRule="auto"/>
              <w:outlineLvl w:val="3"/>
              <w:rPr>
                <w:b w:val="0"/>
              </w:rPr>
            </w:pPr>
            <w:r w:rsidRPr="005A682F">
              <w:rPr>
                <w:b w:val="0"/>
              </w:rPr>
              <w:t>HCP</w:t>
            </w:r>
          </w:p>
        </w:tc>
        <w:tc>
          <w:tcPr>
            <w:tcW w:w="3066" w:type="dxa"/>
            <w:tcBorders>
              <w:top w:val="nil"/>
              <w:left w:val="nil"/>
              <w:bottom w:val="nil"/>
              <w:right w:val="nil"/>
            </w:tcBorders>
          </w:tcPr>
          <w:p w14:paraId="26D3332B" w14:textId="4DD92299" w:rsidR="00071C01" w:rsidRPr="0067608E" w:rsidRDefault="00071C01" w:rsidP="006107BF">
            <w:pPr>
              <w:pStyle w:val="Heading4"/>
              <w:tabs>
                <w:tab w:val="clear" w:pos="9072"/>
              </w:tabs>
              <w:spacing w:before="120" w:after="0" w:line="240" w:lineRule="auto"/>
              <w:jc w:val="right"/>
              <w:outlineLvl w:val="3"/>
              <w:rPr>
                <w:b w:val="0"/>
              </w:rPr>
            </w:pPr>
            <w:r w:rsidRPr="0067608E">
              <w:rPr>
                <w:rFonts w:eastAsia="Times New Roman"/>
                <w:b w:val="0"/>
                <w:iCs w:val="0"/>
              </w:rPr>
              <w:t xml:space="preserve">Compliant </w:t>
            </w:r>
          </w:p>
        </w:tc>
      </w:tr>
      <w:tr w:rsidR="00071C01" w:rsidRPr="005A682F" w14:paraId="2BEDA983" w14:textId="77777777" w:rsidTr="00071C01">
        <w:trPr>
          <w:gridBefore w:val="1"/>
          <w:wBefore w:w="436" w:type="dxa"/>
        </w:trPr>
        <w:tc>
          <w:tcPr>
            <w:tcW w:w="4804" w:type="dxa"/>
            <w:tcBorders>
              <w:top w:val="nil"/>
              <w:left w:val="nil"/>
              <w:bottom w:val="nil"/>
              <w:right w:val="nil"/>
            </w:tcBorders>
          </w:tcPr>
          <w:p w14:paraId="3EA3C541" w14:textId="77777777" w:rsidR="00071C01" w:rsidRPr="005A682F"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BD31F2A" w14:textId="77777777" w:rsidR="00071C01" w:rsidRPr="005A682F" w:rsidRDefault="00071C01" w:rsidP="006107BF">
            <w:pPr>
              <w:pStyle w:val="Heading4"/>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5D5F4BD9" w14:textId="1E11234C" w:rsidR="00071C01" w:rsidRPr="0067608E" w:rsidRDefault="00071C01" w:rsidP="006107BF">
            <w:pPr>
              <w:pStyle w:val="Heading4"/>
              <w:tabs>
                <w:tab w:val="clear" w:pos="9072"/>
              </w:tabs>
              <w:spacing w:before="120" w:after="0" w:line="240" w:lineRule="auto"/>
              <w:jc w:val="right"/>
              <w:outlineLvl w:val="3"/>
              <w:rPr>
                <w:b w:val="0"/>
              </w:rPr>
            </w:pPr>
            <w:r w:rsidRPr="0067608E">
              <w:rPr>
                <w:rFonts w:eastAsia="Times New Roman"/>
                <w:b w:val="0"/>
                <w:iCs w:val="0"/>
              </w:rPr>
              <w:t xml:space="preserve">Compliant </w:t>
            </w:r>
          </w:p>
        </w:tc>
      </w:tr>
      <w:tr w:rsidR="00071C01" w:rsidRPr="005A682F" w14:paraId="1089D657" w14:textId="77777777" w:rsidTr="00071C01">
        <w:trPr>
          <w:gridBefore w:val="1"/>
          <w:wBefore w:w="436" w:type="dxa"/>
        </w:trPr>
        <w:tc>
          <w:tcPr>
            <w:tcW w:w="4804" w:type="dxa"/>
            <w:tcBorders>
              <w:top w:val="nil"/>
              <w:left w:val="nil"/>
              <w:bottom w:val="nil"/>
              <w:right w:val="nil"/>
            </w:tcBorders>
          </w:tcPr>
          <w:p w14:paraId="614AD9B7" w14:textId="76AAFAC3" w:rsidR="00071C01" w:rsidRPr="005A682F" w:rsidRDefault="00071C01" w:rsidP="006107BF">
            <w:pPr>
              <w:pStyle w:val="Heading4"/>
              <w:tabs>
                <w:tab w:val="clear" w:pos="9072"/>
              </w:tabs>
              <w:spacing w:before="120" w:after="0" w:line="240" w:lineRule="auto"/>
              <w:outlineLvl w:val="3"/>
              <w:rPr>
                <w:b w:val="0"/>
              </w:rPr>
            </w:pPr>
            <w:r w:rsidRPr="005A682F">
              <w:rPr>
                <w:b w:val="0"/>
              </w:rPr>
              <w:t xml:space="preserve">Requirement </w:t>
            </w:r>
            <w:r>
              <w:rPr>
                <w:b w:val="0"/>
              </w:rPr>
              <w:t>7</w:t>
            </w:r>
            <w:r w:rsidRPr="005A682F">
              <w:rPr>
                <w:b w:val="0"/>
              </w:rPr>
              <w:t>(3)(</w:t>
            </w:r>
            <w:r>
              <w:rPr>
                <w:b w:val="0"/>
              </w:rPr>
              <w:t>d</w:t>
            </w:r>
            <w:r w:rsidRPr="005A682F">
              <w:rPr>
                <w:b w:val="0"/>
              </w:rPr>
              <w:t>)</w:t>
            </w:r>
          </w:p>
        </w:tc>
        <w:tc>
          <w:tcPr>
            <w:tcW w:w="1045" w:type="dxa"/>
            <w:gridSpan w:val="2"/>
            <w:tcBorders>
              <w:top w:val="nil"/>
              <w:left w:val="nil"/>
              <w:bottom w:val="nil"/>
              <w:right w:val="nil"/>
            </w:tcBorders>
          </w:tcPr>
          <w:p w14:paraId="0F8F1B7A" w14:textId="77777777" w:rsidR="00071C01" w:rsidRPr="005A682F" w:rsidRDefault="00071C01" w:rsidP="006107BF">
            <w:pPr>
              <w:pStyle w:val="Heading4"/>
              <w:tabs>
                <w:tab w:val="clear" w:pos="9072"/>
              </w:tabs>
              <w:spacing w:before="120" w:after="0" w:line="240" w:lineRule="auto"/>
              <w:outlineLvl w:val="3"/>
              <w:rPr>
                <w:b w:val="0"/>
              </w:rPr>
            </w:pPr>
            <w:r w:rsidRPr="005A682F">
              <w:rPr>
                <w:b w:val="0"/>
              </w:rPr>
              <w:t>HCP</w:t>
            </w:r>
          </w:p>
        </w:tc>
        <w:tc>
          <w:tcPr>
            <w:tcW w:w="3066" w:type="dxa"/>
            <w:tcBorders>
              <w:top w:val="nil"/>
              <w:left w:val="nil"/>
              <w:bottom w:val="nil"/>
              <w:right w:val="nil"/>
            </w:tcBorders>
          </w:tcPr>
          <w:p w14:paraId="001DC136" w14:textId="1283DAAD" w:rsidR="00071C01" w:rsidRPr="0067608E" w:rsidRDefault="00071C01" w:rsidP="006107BF">
            <w:pPr>
              <w:pStyle w:val="Heading4"/>
              <w:tabs>
                <w:tab w:val="clear" w:pos="9072"/>
              </w:tabs>
              <w:spacing w:before="120" w:after="0" w:line="240" w:lineRule="auto"/>
              <w:jc w:val="right"/>
              <w:outlineLvl w:val="3"/>
              <w:rPr>
                <w:b w:val="0"/>
              </w:rPr>
            </w:pPr>
            <w:r w:rsidRPr="0067608E">
              <w:rPr>
                <w:rFonts w:eastAsia="Times New Roman"/>
                <w:b w:val="0"/>
                <w:iCs w:val="0"/>
              </w:rPr>
              <w:t xml:space="preserve">Compliant </w:t>
            </w:r>
          </w:p>
        </w:tc>
      </w:tr>
      <w:tr w:rsidR="00071C01" w:rsidRPr="005A682F" w14:paraId="62A2E064" w14:textId="77777777" w:rsidTr="00071C01">
        <w:trPr>
          <w:gridBefore w:val="1"/>
          <w:wBefore w:w="436" w:type="dxa"/>
        </w:trPr>
        <w:tc>
          <w:tcPr>
            <w:tcW w:w="4804" w:type="dxa"/>
            <w:tcBorders>
              <w:top w:val="nil"/>
              <w:left w:val="nil"/>
              <w:bottom w:val="nil"/>
              <w:right w:val="nil"/>
            </w:tcBorders>
          </w:tcPr>
          <w:p w14:paraId="12F0710C" w14:textId="77777777" w:rsidR="00071C01" w:rsidRPr="005A682F"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D2D8600" w14:textId="77777777" w:rsidR="00071C01" w:rsidRPr="005A682F" w:rsidRDefault="00071C01" w:rsidP="006107BF">
            <w:pPr>
              <w:pStyle w:val="Heading4"/>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467A7337" w14:textId="6768DDEF" w:rsidR="00071C01" w:rsidRPr="0067608E" w:rsidRDefault="00071C01" w:rsidP="006107BF">
            <w:pPr>
              <w:pStyle w:val="Heading4"/>
              <w:tabs>
                <w:tab w:val="clear" w:pos="9072"/>
              </w:tabs>
              <w:spacing w:before="120" w:after="0" w:line="240" w:lineRule="auto"/>
              <w:jc w:val="right"/>
              <w:outlineLvl w:val="3"/>
              <w:rPr>
                <w:b w:val="0"/>
              </w:rPr>
            </w:pPr>
            <w:r w:rsidRPr="0067608E">
              <w:rPr>
                <w:rFonts w:eastAsia="Times New Roman"/>
                <w:b w:val="0"/>
                <w:iCs w:val="0"/>
              </w:rPr>
              <w:t xml:space="preserve">Compliant </w:t>
            </w:r>
          </w:p>
        </w:tc>
      </w:tr>
    </w:tbl>
    <w:p w14:paraId="446A0D13" w14:textId="77777777" w:rsidR="0069342C" w:rsidRDefault="0069342C"/>
    <w:tbl>
      <w:tblPr>
        <w:tblStyle w:val="TableGrid"/>
        <w:tblW w:w="9351" w:type="dxa"/>
        <w:tblInd w:w="-147" w:type="dxa"/>
        <w:tblLook w:val="04A0" w:firstRow="1" w:lastRow="0" w:firstColumn="1" w:lastColumn="0" w:noHBand="0" w:noVBand="1"/>
      </w:tblPr>
      <w:tblGrid>
        <w:gridCol w:w="436"/>
        <w:gridCol w:w="4804"/>
        <w:gridCol w:w="998"/>
        <w:gridCol w:w="47"/>
        <w:gridCol w:w="3066"/>
      </w:tblGrid>
      <w:tr w:rsidR="00071C01" w:rsidRPr="005A682F" w14:paraId="2D6460E5" w14:textId="77777777" w:rsidTr="00071C01">
        <w:trPr>
          <w:gridBefore w:val="1"/>
          <w:wBefore w:w="436" w:type="dxa"/>
        </w:trPr>
        <w:tc>
          <w:tcPr>
            <w:tcW w:w="4804" w:type="dxa"/>
            <w:tcBorders>
              <w:top w:val="nil"/>
              <w:left w:val="nil"/>
              <w:bottom w:val="nil"/>
              <w:right w:val="nil"/>
            </w:tcBorders>
          </w:tcPr>
          <w:p w14:paraId="1D874D3F" w14:textId="622ACB8C" w:rsidR="00071C01" w:rsidRPr="005A682F" w:rsidRDefault="00071C01" w:rsidP="006107BF">
            <w:pPr>
              <w:pStyle w:val="Heading4"/>
              <w:tabs>
                <w:tab w:val="clear" w:pos="9072"/>
              </w:tabs>
              <w:spacing w:before="120" w:after="0" w:line="240" w:lineRule="auto"/>
              <w:outlineLvl w:val="3"/>
              <w:rPr>
                <w:b w:val="0"/>
              </w:rPr>
            </w:pPr>
            <w:r w:rsidRPr="005A682F">
              <w:rPr>
                <w:b w:val="0"/>
              </w:rPr>
              <w:lastRenderedPageBreak/>
              <w:t xml:space="preserve">Requirement </w:t>
            </w:r>
            <w:r>
              <w:rPr>
                <w:b w:val="0"/>
              </w:rPr>
              <w:t>7</w:t>
            </w:r>
            <w:r w:rsidRPr="005A682F">
              <w:rPr>
                <w:b w:val="0"/>
              </w:rPr>
              <w:t>(3)(</w:t>
            </w:r>
            <w:r>
              <w:rPr>
                <w:b w:val="0"/>
              </w:rPr>
              <w:t>e)</w:t>
            </w:r>
            <w:r w:rsidRPr="005A682F">
              <w:rPr>
                <w:b w:val="0"/>
              </w:rPr>
              <w:t xml:space="preserve"> </w:t>
            </w:r>
          </w:p>
        </w:tc>
        <w:tc>
          <w:tcPr>
            <w:tcW w:w="1045" w:type="dxa"/>
            <w:gridSpan w:val="2"/>
            <w:tcBorders>
              <w:top w:val="nil"/>
              <w:left w:val="nil"/>
              <w:bottom w:val="nil"/>
              <w:right w:val="nil"/>
            </w:tcBorders>
          </w:tcPr>
          <w:p w14:paraId="6AAB3975" w14:textId="77777777" w:rsidR="00071C01" w:rsidRPr="005A682F" w:rsidRDefault="00071C01" w:rsidP="006107BF">
            <w:pPr>
              <w:pStyle w:val="Heading4"/>
              <w:tabs>
                <w:tab w:val="clear" w:pos="9072"/>
              </w:tabs>
              <w:spacing w:before="120" w:after="0" w:line="240" w:lineRule="auto"/>
              <w:outlineLvl w:val="3"/>
              <w:rPr>
                <w:b w:val="0"/>
              </w:rPr>
            </w:pPr>
            <w:r w:rsidRPr="005A682F">
              <w:rPr>
                <w:b w:val="0"/>
              </w:rPr>
              <w:t>HCP</w:t>
            </w:r>
          </w:p>
        </w:tc>
        <w:tc>
          <w:tcPr>
            <w:tcW w:w="3066" w:type="dxa"/>
            <w:tcBorders>
              <w:top w:val="nil"/>
              <w:left w:val="nil"/>
              <w:bottom w:val="nil"/>
              <w:right w:val="nil"/>
            </w:tcBorders>
          </w:tcPr>
          <w:p w14:paraId="45C839F6" w14:textId="3D1717C7" w:rsidR="00071C01" w:rsidRPr="0067608E" w:rsidRDefault="00071C01" w:rsidP="006107BF">
            <w:pPr>
              <w:pStyle w:val="Heading4"/>
              <w:tabs>
                <w:tab w:val="clear" w:pos="9072"/>
              </w:tabs>
              <w:spacing w:before="120" w:after="0" w:line="240" w:lineRule="auto"/>
              <w:jc w:val="right"/>
              <w:outlineLvl w:val="3"/>
              <w:rPr>
                <w:b w:val="0"/>
              </w:rPr>
            </w:pPr>
            <w:r w:rsidRPr="0067608E">
              <w:rPr>
                <w:rFonts w:eastAsia="Times New Roman"/>
                <w:b w:val="0"/>
                <w:iCs w:val="0"/>
              </w:rPr>
              <w:t xml:space="preserve">Compliant </w:t>
            </w:r>
          </w:p>
        </w:tc>
      </w:tr>
      <w:tr w:rsidR="00071C01" w:rsidRPr="005A682F" w14:paraId="4720AFFE" w14:textId="77777777" w:rsidTr="00071C01">
        <w:trPr>
          <w:gridBefore w:val="1"/>
          <w:wBefore w:w="436" w:type="dxa"/>
        </w:trPr>
        <w:tc>
          <w:tcPr>
            <w:tcW w:w="4804" w:type="dxa"/>
            <w:tcBorders>
              <w:top w:val="nil"/>
              <w:left w:val="nil"/>
              <w:bottom w:val="nil"/>
              <w:right w:val="nil"/>
            </w:tcBorders>
          </w:tcPr>
          <w:p w14:paraId="7EE5F273" w14:textId="77777777" w:rsidR="00071C01" w:rsidRPr="005A682F"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56932DFF" w14:textId="77777777" w:rsidR="00071C01" w:rsidRPr="005A682F" w:rsidRDefault="00071C01" w:rsidP="006107BF">
            <w:pPr>
              <w:pStyle w:val="Heading4"/>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6758722A" w14:textId="39F81418" w:rsidR="00071C01" w:rsidRPr="0067608E" w:rsidRDefault="00071C01" w:rsidP="006107BF">
            <w:pPr>
              <w:pStyle w:val="Heading4"/>
              <w:tabs>
                <w:tab w:val="clear" w:pos="9072"/>
              </w:tabs>
              <w:spacing w:before="120" w:after="0" w:line="240" w:lineRule="auto"/>
              <w:jc w:val="right"/>
              <w:outlineLvl w:val="3"/>
              <w:rPr>
                <w:b w:val="0"/>
              </w:rPr>
            </w:pPr>
            <w:r w:rsidRPr="0067608E">
              <w:rPr>
                <w:rFonts w:eastAsia="Times New Roman"/>
                <w:b w:val="0"/>
                <w:iCs w:val="0"/>
              </w:rPr>
              <w:t xml:space="preserve">Compliant </w:t>
            </w:r>
          </w:p>
        </w:tc>
      </w:tr>
      <w:tr w:rsidR="00071C01" w:rsidRPr="00E630D7" w14:paraId="7A9940B2" w14:textId="77777777" w:rsidTr="00071C01">
        <w:tc>
          <w:tcPr>
            <w:tcW w:w="5240" w:type="dxa"/>
            <w:gridSpan w:val="2"/>
            <w:tcBorders>
              <w:top w:val="nil"/>
              <w:left w:val="nil"/>
              <w:bottom w:val="nil"/>
              <w:right w:val="nil"/>
            </w:tcBorders>
          </w:tcPr>
          <w:p w14:paraId="605CB298" w14:textId="5292AB84" w:rsidR="00071C01" w:rsidRPr="005A682F" w:rsidRDefault="00071C01" w:rsidP="006107BF">
            <w:pPr>
              <w:pStyle w:val="Heading4"/>
              <w:tabs>
                <w:tab w:val="clear" w:pos="9072"/>
              </w:tabs>
              <w:spacing w:before="120" w:after="0" w:line="240" w:lineRule="auto"/>
              <w:ind w:left="-537" w:firstLine="537"/>
              <w:outlineLvl w:val="3"/>
              <w:rPr>
                <w:b w:val="0"/>
              </w:rPr>
            </w:pPr>
            <w:r w:rsidRPr="00477C4C">
              <w:t>Standard 8 Organisational governance</w:t>
            </w:r>
          </w:p>
        </w:tc>
        <w:tc>
          <w:tcPr>
            <w:tcW w:w="998" w:type="dxa"/>
            <w:tcBorders>
              <w:top w:val="nil"/>
              <w:left w:val="nil"/>
              <w:bottom w:val="nil"/>
              <w:right w:val="nil"/>
            </w:tcBorders>
          </w:tcPr>
          <w:p w14:paraId="5F3C4849" w14:textId="77777777" w:rsidR="00071C01" w:rsidRPr="00E630D7" w:rsidRDefault="00071C01" w:rsidP="006107BF">
            <w:pPr>
              <w:pStyle w:val="Heading4"/>
              <w:tabs>
                <w:tab w:val="clear" w:pos="9072"/>
              </w:tabs>
              <w:spacing w:before="120" w:after="0" w:line="240" w:lineRule="auto"/>
              <w:outlineLvl w:val="3"/>
              <w:rPr>
                <w:rFonts w:eastAsia="Times New Roman"/>
                <w:iCs w:val="0"/>
                <w:color w:val="0000FF"/>
              </w:rPr>
            </w:pPr>
            <w:r w:rsidRPr="00E630D7">
              <w:t>HCP</w:t>
            </w:r>
            <w:r w:rsidRPr="00E630D7">
              <w:rPr>
                <w:rFonts w:eastAsia="Times New Roman"/>
                <w:iCs w:val="0"/>
                <w:color w:val="0000FF"/>
              </w:rPr>
              <w:t xml:space="preserve"> </w:t>
            </w:r>
          </w:p>
        </w:tc>
        <w:tc>
          <w:tcPr>
            <w:tcW w:w="3113" w:type="dxa"/>
            <w:gridSpan w:val="2"/>
            <w:tcBorders>
              <w:top w:val="nil"/>
              <w:left w:val="nil"/>
              <w:bottom w:val="nil"/>
              <w:right w:val="nil"/>
            </w:tcBorders>
          </w:tcPr>
          <w:p w14:paraId="26ADF4E8" w14:textId="7D27BEA6" w:rsidR="00071C01" w:rsidRPr="0067608E" w:rsidRDefault="00071C01" w:rsidP="006107BF">
            <w:pPr>
              <w:pStyle w:val="Heading4"/>
              <w:tabs>
                <w:tab w:val="clear" w:pos="9072"/>
              </w:tabs>
              <w:spacing w:before="120" w:after="0" w:line="240" w:lineRule="auto"/>
              <w:jc w:val="right"/>
              <w:outlineLvl w:val="3"/>
            </w:pPr>
            <w:r w:rsidRPr="0067608E">
              <w:rPr>
                <w:rFonts w:eastAsia="Times New Roman"/>
                <w:iCs w:val="0"/>
              </w:rPr>
              <w:t xml:space="preserve">Compliant </w:t>
            </w:r>
          </w:p>
        </w:tc>
      </w:tr>
      <w:tr w:rsidR="00071C01" w:rsidRPr="00E630D7" w14:paraId="0CC4310A" w14:textId="77777777" w:rsidTr="00071C01">
        <w:tc>
          <w:tcPr>
            <w:tcW w:w="5240" w:type="dxa"/>
            <w:gridSpan w:val="2"/>
            <w:tcBorders>
              <w:top w:val="nil"/>
              <w:left w:val="nil"/>
              <w:bottom w:val="nil"/>
              <w:right w:val="nil"/>
            </w:tcBorders>
          </w:tcPr>
          <w:p w14:paraId="6453D364" w14:textId="77777777" w:rsidR="00071C01" w:rsidRPr="005A682F" w:rsidRDefault="00071C01" w:rsidP="006107BF">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998" w:type="dxa"/>
            <w:tcBorders>
              <w:top w:val="nil"/>
              <w:left w:val="nil"/>
              <w:bottom w:val="nil"/>
              <w:right w:val="nil"/>
            </w:tcBorders>
          </w:tcPr>
          <w:p w14:paraId="7EE17E5D" w14:textId="77777777" w:rsidR="00071C01" w:rsidRPr="00E630D7" w:rsidRDefault="00071C01" w:rsidP="006107BF">
            <w:pPr>
              <w:pStyle w:val="Heading4"/>
              <w:tabs>
                <w:tab w:val="clear" w:pos="9072"/>
              </w:tabs>
              <w:spacing w:before="120" w:after="0" w:line="240" w:lineRule="auto"/>
              <w:outlineLvl w:val="3"/>
            </w:pPr>
            <w:r w:rsidRPr="00E630D7">
              <w:t>CHSP</w:t>
            </w:r>
          </w:p>
        </w:tc>
        <w:tc>
          <w:tcPr>
            <w:tcW w:w="3113" w:type="dxa"/>
            <w:gridSpan w:val="2"/>
            <w:tcBorders>
              <w:top w:val="nil"/>
              <w:left w:val="nil"/>
              <w:bottom w:val="nil"/>
              <w:right w:val="nil"/>
            </w:tcBorders>
          </w:tcPr>
          <w:p w14:paraId="2BB9AA3A" w14:textId="78C9CFA7" w:rsidR="00071C01" w:rsidRPr="0067608E" w:rsidRDefault="00071C01" w:rsidP="006107BF">
            <w:pPr>
              <w:pStyle w:val="Heading4"/>
              <w:tabs>
                <w:tab w:val="clear" w:pos="9072"/>
              </w:tabs>
              <w:spacing w:before="120" w:after="0" w:line="240" w:lineRule="auto"/>
              <w:jc w:val="right"/>
              <w:outlineLvl w:val="3"/>
            </w:pPr>
            <w:r w:rsidRPr="0067608E">
              <w:rPr>
                <w:rFonts w:eastAsia="Times New Roman"/>
                <w:iCs w:val="0"/>
              </w:rPr>
              <w:t xml:space="preserve">Compliant </w:t>
            </w:r>
          </w:p>
        </w:tc>
      </w:tr>
      <w:tr w:rsidR="00071C01" w:rsidRPr="005A682F" w14:paraId="4F6FE2A7" w14:textId="77777777" w:rsidTr="00071C01">
        <w:trPr>
          <w:gridBefore w:val="1"/>
          <w:wBefore w:w="436" w:type="dxa"/>
        </w:trPr>
        <w:tc>
          <w:tcPr>
            <w:tcW w:w="4804" w:type="dxa"/>
            <w:tcBorders>
              <w:top w:val="nil"/>
              <w:left w:val="nil"/>
              <w:bottom w:val="nil"/>
              <w:right w:val="nil"/>
            </w:tcBorders>
          </w:tcPr>
          <w:p w14:paraId="5D9A086D" w14:textId="7F50490E" w:rsidR="00071C01" w:rsidRPr="005A682F" w:rsidRDefault="00071C01" w:rsidP="006107BF">
            <w:pPr>
              <w:pStyle w:val="Heading4"/>
              <w:tabs>
                <w:tab w:val="clear" w:pos="9072"/>
              </w:tabs>
              <w:spacing w:before="120" w:after="0" w:line="240" w:lineRule="auto"/>
              <w:outlineLvl w:val="3"/>
              <w:rPr>
                <w:b w:val="0"/>
              </w:rPr>
            </w:pPr>
            <w:r w:rsidRPr="005A682F">
              <w:rPr>
                <w:b w:val="0"/>
              </w:rPr>
              <w:t xml:space="preserve">Requirement </w:t>
            </w:r>
            <w:r>
              <w:rPr>
                <w:b w:val="0"/>
              </w:rPr>
              <w:t>8</w:t>
            </w:r>
            <w:r w:rsidRPr="005A682F">
              <w:rPr>
                <w:b w:val="0"/>
              </w:rPr>
              <w:t>(3)(a)</w:t>
            </w:r>
          </w:p>
        </w:tc>
        <w:tc>
          <w:tcPr>
            <w:tcW w:w="1045" w:type="dxa"/>
            <w:gridSpan w:val="2"/>
            <w:tcBorders>
              <w:top w:val="nil"/>
              <w:left w:val="nil"/>
              <w:bottom w:val="nil"/>
              <w:right w:val="nil"/>
            </w:tcBorders>
          </w:tcPr>
          <w:p w14:paraId="7942157C" w14:textId="77777777" w:rsidR="00071C01" w:rsidRPr="0067608E" w:rsidRDefault="00071C01" w:rsidP="006107BF">
            <w:pPr>
              <w:pStyle w:val="Heading4"/>
              <w:tabs>
                <w:tab w:val="clear" w:pos="9072"/>
              </w:tabs>
              <w:spacing w:before="120" w:after="0" w:line="240" w:lineRule="auto"/>
              <w:outlineLvl w:val="3"/>
              <w:rPr>
                <w:rFonts w:eastAsia="Times New Roman"/>
                <w:b w:val="0"/>
                <w:iCs w:val="0"/>
              </w:rPr>
            </w:pPr>
            <w:r w:rsidRPr="0067608E">
              <w:rPr>
                <w:b w:val="0"/>
              </w:rPr>
              <w:t>HCP</w:t>
            </w:r>
            <w:r w:rsidRPr="0067608E">
              <w:rPr>
                <w:rFonts w:eastAsia="Times New Roman"/>
                <w:b w:val="0"/>
                <w:iCs w:val="0"/>
              </w:rPr>
              <w:t xml:space="preserve"> </w:t>
            </w:r>
          </w:p>
        </w:tc>
        <w:tc>
          <w:tcPr>
            <w:tcW w:w="3066" w:type="dxa"/>
            <w:tcBorders>
              <w:top w:val="nil"/>
              <w:left w:val="nil"/>
              <w:bottom w:val="nil"/>
              <w:right w:val="nil"/>
            </w:tcBorders>
          </w:tcPr>
          <w:p w14:paraId="773F38B8" w14:textId="7130227D" w:rsidR="00071C01" w:rsidRPr="0067608E" w:rsidRDefault="00071C01" w:rsidP="006107BF">
            <w:pPr>
              <w:pStyle w:val="Heading4"/>
              <w:tabs>
                <w:tab w:val="clear" w:pos="9072"/>
              </w:tabs>
              <w:spacing w:before="120" w:after="0" w:line="240" w:lineRule="auto"/>
              <w:jc w:val="right"/>
              <w:outlineLvl w:val="3"/>
              <w:rPr>
                <w:b w:val="0"/>
              </w:rPr>
            </w:pPr>
            <w:r w:rsidRPr="0067608E">
              <w:rPr>
                <w:rFonts w:eastAsia="Times New Roman"/>
                <w:b w:val="0"/>
                <w:iCs w:val="0"/>
              </w:rPr>
              <w:t xml:space="preserve">Compliant </w:t>
            </w:r>
          </w:p>
        </w:tc>
      </w:tr>
      <w:tr w:rsidR="00071C01" w:rsidRPr="005A682F" w14:paraId="26B31E5F" w14:textId="77777777" w:rsidTr="00071C01">
        <w:trPr>
          <w:gridBefore w:val="1"/>
          <w:wBefore w:w="436" w:type="dxa"/>
        </w:trPr>
        <w:tc>
          <w:tcPr>
            <w:tcW w:w="4804" w:type="dxa"/>
            <w:tcBorders>
              <w:top w:val="nil"/>
              <w:left w:val="nil"/>
              <w:bottom w:val="nil"/>
              <w:right w:val="nil"/>
            </w:tcBorders>
          </w:tcPr>
          <w:p w14:paraId="12570B98" w14:textId="77777777" w:rsidR="00071C01" w:rsidRPr="005A682F" w:rsidRDefault="00071C01" w:rsidP="006107BF">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1045" w:type="dxa"/>
            <w:gridSpan w:val="2"/>
            <w:tcBorders>
              <w:top w:val="nil"/>
              <w:left w:val="nil"/>
              <w:bottom w:val="nil"/>
              <w:right w:val="nil"/>
            </w:tcBorders>
          </w:tcPr>
          <w:p w14:paraId="3064816A" w14:textId="77777777" w:rsidR="00071C01" w:rsidRPr="0067608E" w:rsidRDefault="00071C01" w:rsidP="006107BF">
            <w:pPr>
              <w:pStyle w:val="Heading4"/>
              <w:tabs>
                <w:tab w:val="clear" w:pos="9072"/>
              </w:tabs>
              <w:spacing w:before="120" w:after="0" w:line="240" w:lineRule="auto"/>
              <w:outlineLvl w:val="3"/>
              <w:rPr>
                <w:b w:val="0"/>
              </w:rPr>
            </w:pPr>
            <w:r w:rsidRPr="0067608E">
              <w:rPr>
                <w:b w:val="0"/>
              </w:rPr>
              <w:t>CHSP</w:t>
            </w:r>
          </w:p>
        </w:tc>
        <w:tc>
          <w:tcPr>
            <w:tcW w:w="3066" w:type="dxa"/>
            <w:tcBorders>
              <w:top w:val="nil"/>
              <w:left w:val="nil"/>
              <w:bottom w:val="nil"/>
              <w:right w:val="nil"/>
            </w:tcBorders>
          </w:tcPr>
          <w:p w14:paraId="1AC58605" w14:textId="5EA81A1B" w:rsidR="00071C01" w:rsidRPr="0067608E" w:rsidRDefault="00071C01" w:rsidP="006107BF">
            <w:pPr>
              <w:pStyle w:val="Heading4"/>
              <w:tabs>
                <w:tab w:val="clear" w:pos="9072"/>
              </w:tabs>
              <w:spacing w:before="120" w:after="0" w:line="240" w:lineRule="auto"/>
              <w:jc w:val="right"/>
              <w:outlineLvl w:val="3"/>
              <w:rPr>
                <w:b w:val="0"/>
              </w:rPr>
            </w:pPr>
            <w:r w:rsidRPr="0067608E">
              <w:rPr>
                <w:rFonts w:eastAsia="Times New Roman"/>
                <w:b w:val="0"/>
                <w:iCs w:val="0"/>
              </w:rPr>
              <w:t xml:space="preserve">Compliant </w:t>
            </w:r>
          </w:p>
        </w:tc>
      </w:tr>
      <w:tr w:rsidR="00071C01" w:rsidRPr="005A682F" w14:paraId="1F56DA9D" w14:textId="77777777" w:rsidTr="00071C01">
        <w:trPr>
          <w:gridBefore w:val="1"/>
          <w:wBefore w:w="436" w:type="dxa"/>
        </w:trPr>
        <w:tc>
          <w:tcPr>
            <w:tcW w:w="4804" w:type="dxa"/>
            <w:tcBorders>
              <w:top w:val="nil"/>
              <w:left w:val="nil"/>
              <w:bottom w:val="nil"/>
              <w:right w:val="nil"/>
            </w:tcBorders>
          </w:tcPr>
          <w:p w14:paraId="40A0F0F6" w14:textId="5E3E6564" w:rsidR="00071C01" w:rsidRPr="005A682F" w:rsidRDefault="00071C01" w:rsidP="006107BF">
            <w:pPr>
              <w:pStyle w:val="Heading4"/>
              <w:tabs>
                <w:tab w:val="clear" w:pos="9072"/>
              </w:tabs>
              <w:spacing w:before="120" w:after="0" w:line="240" w:lineRule="auto"/>
              <w:outlineLvl w:val="3"/>
              <w:rPr>
                <w:b w:val="0"/>
              </w:rPr>
            </w:pPr>
            <w:r w:rsidRPr="005A682F">
              <w:rPr>
                <w:b w:val="0"/>
              </w:rPr>
              <w:t xml:space="preserve">Requirement </w:t>
            </w:r>
            <w:r>
              <w:rPr>
                <w:b w:val="0"/>
              </w:rPr>
              <w:t>8</w:t>
            </w:r>
            <w:r w:rsidRPr="005A682F">
              <w:rPr>
                <w:b w:val="0"/>
              </w:rPr>
              <w:t>(3)(b)</w:t>
            </w:r>
          </w:p>
        </w:tc>
        <w:tc>
          <w:tcPr>
            <w:tcW w:w="1045" w:type="dxa"/>
            <w:gridSpan w:val="2"/>
            <w:tcBorders>
              <w:top w:val="nil"/>
              <w:left w:val="nil"/>
              <w:bottom w:val="nil"/>
              <w:right w:val="nil"/>
            </w:tcBorders>
          </w:tcPr>
          <w:p w14:paraId="7948EE06" w14:textId="77777777" w:rsidR="00071C01" w:rsidRPr="0067608E" w:rsidRDefault="00071C01" w:rsidP="006107BF">
            <w:pPr>
              <w:pStyle w:val="Heading4"/>
              <w:tabs>
                <w:tab w:val="clear" w:pos="9072"/>
              </w:tabs>
              <w:spacing w:before="120" w:after="0" w:line="240" w:lineRule="auto"/>
              <w:outlineLvl w:val="3"/>
              <w:rPr>
                <w:b w:val="0"/>
              </w:rPr>
            </w:pPr>
            <w:r w:rsidRPr="0067608E">
              <w:rPr>
                <w:b w:val="0"/>
              </w:rPr>
              <w:t>HCP</w:t>
            </w:r>
          </w:p>
        </w:tc>
        <w:tc>
          <w:tcPr>
            <w:tcW w:w="3066" w:type="dxa"/>
            <w:tcBorders>
              <w:top w:val="nil"/>
              <w:left w:val="nil"/>
              <w:bottom w:val="nil"/>
              <w:right w:val="nil"/>
            </w:tcBorders>
          </w:tcPr>
          <w:p w14:paraId="7DE04227" w14:textId="71FE7205" w:rsidR="00071C01" w:rsidRPr="0067608E" w:rsidRDefault="00071C01" w:rsidP="006107BF">
            <w:pPr>
              <w:pStyle w:val="Heading4"/>
              <w:tabs>
                <w:tab w:val="clear" w:pos="9072"/>
              </w:tabs>
              <w:spacing w:before="120" w:after="0" w:line="240" w:lineRule="auto"/>
              <w:jc w:val="right"/>
              <w:outlineLvl w:val="3"/>
              <w:rPr>
                <w:b w:val="0"/>
              </w:rPr>
            </w:pPr>
            <w:r w:rsidRPr="0067608E">
              <w:rPr>
                <w:rFonts w:eastAsia="Times New Roman"/>
                <w:b w:val="0"/>
                <w:iCs w:val="0"/>
              </w:rPr>
              <w:t xml:space="preserve">Compliant </w:t>
            </w:r>
          </w:p>
        </w:tc>
      </w:tr>
      <w:tr w:rsidR="00071C01" w:rsidRPr="005A682F" w14:paraId="64A3220C" w14:textId="77777777" w:rsidTr="00071C01">
        <w:trPr>
          <w:gridBefore w:val="1"/>
          <w:wBefore w:w="436" w:type="dxa"/>
        </w:trPr>
        <w:tc>
          <w:tcPr>
            <w:tcW w:w="4804" w:type="dxa"/>
            <w:tcBorders>
              <w:top w:val="nil"/>
              <w:left w:val="nil"/>
              <w:bottom w:val="nil"/>
              <w:right w:val="nil"/>
            </w:tcBorders>
          </w:tcPr>
          <w:p w14:paraId="620D8A08" w14:textId="77777777" w:rsidR="00071C01" w:rsidRPr="005A682F"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3C753C4F" w14:textId="77777777" w:rsidR="00071C01" w:rsidRPr="0067608E" w:rsidRDefault="00071C01" w:rsidP="006107BF">
            <w:pPr>
              <w:pStyle w:val="Heading4"/>
              <w:tabs>
                <w:tab w:val="clear" w:pos="9072"/>
              </w:tabs>
              <w:spacing w:before="120" w:after="0" w:line="240" w:lineRule="auto"/>
              <w:outlineLvl w:val="3"/>
              <w:rPr>
                <w:b w:val="0"/>
              </w:rPr>
            </w:pPr>
            <w:r w:rsidRPr="0067608E">
              <w:rPr>
                <w:b w:val="0"/>
              </w:rPr>
              <w:t>CHSP</w:t>
            </w:r>
          </w:p>
        </w:tc>
        <w:tc>
          <w:tcPr>
            <w:tcW w:w="3066" w:type="dxa"/>
            <w:tcBorders>
              <w:top w:val="nil"/>
              <w:left w:val="nil"/>
              <w:bottom w:val="nil"/>
              <w:right w:val="nil"/>
            </w:tcBorders>
          </w:tcPr>
          <w:p w14:paraId="78976FA6" w14:textId="49691F74" w:rsidR="00071C01" w:rsidRPr="0067608E" w:rsidRDefault="00071C01" w:rsidP="006107BF">
            <w:pPr>
              <w:pStyle w:val="Heading4"/>
              <w:tabs>
                <w:tab w:val="clear" w:pos="9072"/>
              </w:tabs>
              <w:spacing w:before="120" w:after="0" w:line="240" w:lineRule="auto"/>
              <w:jc w:val="right"/>
              <w:outlineLvl w:val="3"/>
              <w:rPr>
                <w:b w:val="0"/>
              </w:rPr>
            </w:pPr>
            <w:r w:rsidRPr="0067608E">
              <w:rPr>
                <w:rFonts w:eastAsia="Times New Roman"/>
                <w:b w:val="0"/>
                <w:iCs w:val="0"/>
              </w:rPr>
              <w:t xml:space="preserve">Compliant </w:t>
            </w:r>
          </w:p>
        </w:tc>
      </w:tr>
      <w:tr w:rsidR="00071C01" w:rsidRPr="005A682F" w14:paraId="52BF4556" w14:textId="77777777" w:rsidTr="00071C01">
        <w:trPr>
          <w:gridBefore w:val="1"/>
          <w:wBefore w:w="436" w:type="dxa"/>
        </w:trPr>
        <w:tc>
          <w:tcPr>
            <w:tcW w:w="4804" w:type="dxa"/>
            <w:tcBorders>
              <w:top w:val="nil"/>
              <w:left w:val="nil"/>
              <w:bottom w:val="nil"/>
              <w:right w:val="nil"/>
            </w:tcBorders>
          </w:tcPr>
          <w:p w14:paraId="615E122E" w14:textId="00F26941" w:rsidR="00071C01" w:rsidRPr="005A682F" w:rsidRDefault="00071C01" w:rsidP="006107BF">
            <w:pPr>
              <w:pStyle w:val="Heading4"/>
              <w:tabs>
                <w:tab w:val="clear" w:pos="9072"/>
              </w:tabs>
              <w:spacing w:before="120" w:after="0" w:line="240" w:lineRule="auto"/>
              <w:outlineLvl w:val="3"/>
              <w:rPr>
                <w:b w:val="0"/>
              </w:rPr>
            </w:pPr>
            <w:r w:rsidRPr="005A682F">
              <w:rPr>
                <w:b w:val="0"/>
              </w:rPr>
              <w:t xml:space="preserve">Requirement </w:t>
            </w:r>
            <w:r>
              <w:rPr>
                <w:b w:val="0"/>
              </w:rPr>
              <w:t>8</w:t>
            </w:r>
            <w:r w:rsidRPr="005A682F">
              <w:rPr>
                <w:b w:val="0"/>
              </w:rPr>
              <w:t xml:space="preserve">(3)(c) </w:t>
            </w:r>
          </w:p>
        </w:tc>
        <w:tc>
          <w:tcPr>
            <w:tcW w:w="1045" w:type="dxa"/>
            <w:gridSpan w:val="2"/>
            <w:tcBorders>
              <w:top w:val="nil"/>
              <w:left w:val="nil"/>
              <w:bottom w:val="nil"/>
              <w:right w:val="nil"/>
            </w:tcBorders>
          </w:tcPr>
          <w:p w14:paraId="70EC5729" w14:textId="77777777" w:rsidR="00071C01" w:rsidRPr="0067608E" w:rsidRDefault="00071C01" w:rsidP="006107BF">
            <w:pPr>
              <w:pStyle w:val="Heading4"/>
              <w:tabs>
                <w:tab w:val="clear" w:pos="9072"/>
              </w:tabs>
              <w:spacing w:before="120" w:after="0" w:line="240" w:lineRule="auto"/>
              <w:outlineLvl w:val="3"/>
              <w:rPr>
                <w:b w:val="0"/>
              </w:rPr>
            </w:pPr>
            <w:r w:rsidRPr="0067608E">
              <w:rPr>
                <w:b w:val="0"/>
              </w:rPr>
              <w:t>HCP</w:t>
            </w:r>
          </w:p>
        </w:tc>
        <w:tc>
          <w:tcPr>
            <w:tcW w:w="3066" w:type="dxa"/>
            <w:tcBorders>
              <w:top w:val="nil"/>
              <w:left w:val="nil"/>
              <w:bottom w:val="nil"/>
              <w:right w:val="nil"/>
            </w:tcBorders>
          </w:tcPr>
          <w:p w14:paraId="35D8A1AD" w14:textId="60E885DF" w:rsidR="00071C01" w:rsidRPr="0067608E" w:rsidRDefault="00071C01" w:rsidP="006107BF">
            <w:pPr>
              <w:pStyle w:val="Heading4"/>
              <w:tabs>
                <w:tab w:val="clear" w:pos="9072"/>
              </w:tabs>
              <w:spacing w:before="120" w:after="0" w:line="240" w:lineRule="auto"/>
              <w:jc w:val="right"/>
              <w:outlineLvl w:val="3"/>
              <w:rPr>
                <w:b w:val="0"/>
              </w:rPr>
            </w:pPr>
            <w:r w:rsidRPr="0067608E">
              <w:rPr>
                <w:rFonts w:eastAsia="Times New Roman"/>
                <w:b w:val="0"/>
                <w:iCs w:val="0"/>
              </w:rPr>
              <w:t xml:space="preserve">Compliant </w:t>
            </w:r>
          </w:p>
        </w:tc>
      </w:tr>
      <w:tr w:rsidR="00071C01" w:rsidRPr="005A682F" w14:paraId="0288E3A8" w14:textId="77777777" w:rsidTr="00071C01">
        <w:trPr>
          <w:gridBefore w:val="1"/>
          <w:wBefore w:w="436" w:type="dxa"/>
        </w:trPr>
        <w:tc>
          <w:tcPr>
            <w:tcW w:w="4804" w:type="dxa"/>
            <w:tcBorders>
              <w:top w:val="nil"/>
              <w:left w:val="nil"/>
              <w:bottom w:val="nil"/>
              <w:right w:val="nil"/>
            </w:tcBorders>
          </w:tcPr>
          <w:p w14:paraId="0ED3C5C4" w14:textId="77777777" w:rsidR="00071C01" w:rsidRPr="005A682F"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6D56BBA7" w14:textId="77777777" w:rsidR="00071C01" w:rsidRPr="0067608E" w:rsidRDefault="00071C01" w:rsidP="006107BF">
            <w:pPr>
              <w:pStyle w:val="Heading4"/>
              <w:tabs>
                <w:tab w:val="clear" w:pos="9072"/>
              </w:tabs>
              <w:spacing w:before="120" w:after="0" w:line="240" w:lineRule="auto"/>
              <w:outlineLvl w:val="3"/>
              <w:rPr>
                <w:b w:val="0"/>
              </w:rPr>
            </w:pPr>
            <w:r w:rsidRPr="0067608E">
              <w:rPr>
                <w:b w:val="0"/>
              </w:rPr>
              <w:t>CHSP</w:t>
            </w:r>
          </w:p>
        </w:tc>
        <w:tc>
          <w:tcPr>
            <w:tcW w:w="3066" w:type="dxa"/>
            <w:tcBorders>
              <w:top w:val="nil"/>
              <w:left w:val="nil"/>
              <w:bottom w:val="nil"/>
              <w:right w:val="nil"/>
            </w:tcBorders>
          </w:tcPr>
          <w:p w14:paraId="3369F280" w14:textId="5364A8F5" w:rsidR="00071C01" w:rsidRPr="0067608E" w:rsidRDefault="00071C01" w:rsidP="006107BF">
            <w:pPr>
              <w:pStyle w:val="Heading4"/>
              <w:tabs>
                <w:tab w:val="clear" w:pos="9072"/>
              </w:tabs>
              <w:spacing w:before="120" w:after="0" w:line="240" w:lineRule="auto"/>
              <w:jc w:val="right"/>
              <w:outlineLvl w:val="3"/>
              <w:rPr>
                <w:b w:val="0"/>
              </w:rPr>
            </w:pPr>
            <w:r w:rsidRPr="0067608E">
              <w:rPr>
                <w:rFonts w:eastAsia="Times New Roman"/>
                <w:b w:val="0"/>
                <w:iCs w:val="0"/>
              </w:rPr>
              <w:t xml:space="preserve">Compliant </w:t>
            </w:r>
          </w:p>
        </w:tc>
      </w:tr>
      <w:tr w:rsidR="00071C01" w:rsidRPr="005A682F" w14:paraId="5A50BCB3" w14:textId="77777777" w:rsidTr="00071C01">
        <w:trPr>
          <w:gridBefore w:val="1"/>
          <w:wBefore w:w="436" w:type="dxa"/>
        </w:trPr>
        <w:tc>
          <w:tcPr>
            <w:tcW w:w="4804" w:type="dxa"/>
            <w:tcBorders>
              <w:top w:val="nil"/>
              <w:left w:val="nil"/>
              <w:bottom w:val="nil"/>
              <w:right w:val="nil"/>
            </w:tcBorders>
          </w:tcPr>
          <w:p w14:paraId="58925EA0" w14:textId="52AEAF59" w:rsidR="00071C01" w:rsidRPr="005A682F" w:rsidRDefault="00071C01" w:rsidP="006107BF">
            <w:pPr>
              <w:pStyle w:val="Heading4"/>
              <w:tabs>
                <w:tab w:val="clear" w:pos="9072"/>
              </w:tabs>
              <w:spacing w:before="120" w:after="0" w:line="240" w:lineRule="auto"/>
              <w:outlineLvl w:val="3"/>
              <w:rPr>
                <w:b w:val="0"/>
              </w:rPr>
            </w:pPr>
            <w:r w:rsidRPr="005A682F">
              <w:rPr>
                <w:b w:val="0"/>
              </w:rPr>
              <w:t xml:space="preserve">Requirement </w:t>
            </w:r>
            <w:r>
              <w:rPr>
                <w:b w:val="0"/>
              </w:rPr>
              <w:t>8</w:t>
            </w:r>
            <w:r w:rsidRPr="005A682F">
              <w:rPr>
                <w:b w:val="0"/>
              </w:rPr>
              <w:t>(3)(</w:t>
            </w:r>
            <w:r>
              <w:rPr>
                <w:b w:val="0"/>
              </w:rPr>
              <w:t>d</w:t>
            </w:r>
            <w:r w:rsidRPr="005A682F">
              <w:rPr>
                <w:b w:val="0"/>
              </w:rPr>
              <w:t>)</w:t>
            </w:r>
          </w:p>
        </w:tc>
        <w:tc>
          <w:tcPr>
            <w:tcW w:w="1045" w:type="dxa"/>
            <w:gridSpan w:val="2"/>
            <w:tcBorders>
              <w:top w:val="nil"/>
              <w:left w:val="nil"/>
              <w:bottom w:val="nil"/>
              <w:right w:val="nil"/>
            </w:tcBorders>
          </w:tcPr>
          <w:p w14:paraId="0244FB9E" w14:textId="77777777" w:rsidR="00071C01" w:rsidRPr="0067608E" w:rsidRDefault="00071C01" w:rsidP="006107BF">
            <w:pPr>
              <w:pStyle w:val="Heading4"/>
              <w:tabs>
                <w:tab w:val="clear" w:pos="9072"/>
              </w:tabs>
              <w:spacing w:before="120" w:after="0" w:line="240" w:lineRule="auto"/>
              <w:outlineLvl w:val="3"/>
              <w:rPr>
                <w:b w:val="0"/>
              </w:rPr>
            </w:pPr>
            <w:r w:rsidRPr="0067608E">
              <w:rPr>
                <w:b w:val="0"/>
              </w:rPr>
              <w:t>HCP</w:t>
            </w:r>
          </w:p>
        </w:tc>
        <w:tc>
          <w:tcPr>
            <w:tcW w:w="3066" w:type="dxa"/>
            <w:tcBorders>
              <w:top w:val="nil"/>
              <w:left w:val="nil"/>
              <w:bottom w:val="nil"/>
              <w:right w:val="nil"/>
            </w:tcBorders>
          </w:tcPr>
          <w:p w14:paraId="2B759E90" w14:textId="57B29CE3" w:rsidR="00071C01" w:rsidRPr="0067608E" w:rsidRDefault="00071C01" w:rsidP="006107BF">
            <w:pPr>
              <w:pStyle w:val="Heading4"/>
              <w:tabs>
                <w:tab w:val="clear" w:pos="9072"/>
              </w:tabs>
              <w:spacing w:before="120" w:after="0" w:line="240" w:lineRule="auto"/>
              <w:jc w:val="right"/>
              <w:outlineLvl w:val="3"/>
              <w:rPr>
                <w:b w:val="0"/>
              </w:rPr>
            </w:pPr>
            <w:r w:rsidRPr="0067608E">
              <w:rPr>
                <w:rFonts w:eastAsia="Times New Roman"/>
                <w:b w:val="0"/>
                <w:iCs w:val="0"/>
              </w:rPr>
              <w:t xml:space="preserve">Compliant </w:t>
            </w:r>
          </w:p>
        </w:tc>
      </w:tr>
      <w:tr w:rsidR="00071C01" w:rsidRPr="005A682F" w14:paraId="7BEA0F4A" w14:textId="77777777" w:rsidTr="00071C01">
        <w:trPr>
          <w:gridBefore w:val="1"/>
          <w:wBefore w:w="436" w:type="dxa"/>
        </w:trPr>
        <w:tc>
          <w:tcPr>
            <w:tcW w:w="4804" w:type="dxa"/>
            <w:tcBorders>
              <w:top w:val="nil"/>
              <w:left w:val="nil"/>
              <w:bottom w:val="nil"/>
              <w:right w:val="nil"/>
            </w:tcBorders>
          </w:tcPr>
          <w:p w14:paraId="66640D52" w14:textId="77777777" w:rsidR="00071C01" w:rsidRPr="005A682F"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75FEB04" w14:textId="77777777" w:rsidR="00071C01" w:rsidRPr="0067608E" w:rsidRDefault="00071C01" w:rsidP="006107BF">
            <w:pPr>
              <w:pStyle w:val="Heading4"/>
              <w:tabs>
                <w:tab w:val="clear" w:pos="9072"/>
              </w:tabs>
              <w:spacing w:before="120" w:after="0" w:line="240" w:lineRule="auto"/>
              <w:outlineLvl w:val="3"/>
              <w:rPr>
                <w:b w:val="0"/>
              </w:rPr>
            </w:pPr>
            <w:r w:rsidRPr="0067608E">
              <w:rPr>
                <w:b w:val="0"/>
              </w:rPr>
              <w:t>CHSP</w:t>
            </w:r>
          </w:p>
        </w:tc>
        <w:tc>
          <w:tcPr>
            <w:tcW w:w="3066" w:type="dxa"/>
            <w:tcBorders>
              <w:top w:val="nil"/>
              <w:left w:val="nil"/>
              <w:bottom w:val="nil"/>
              <w:right w:val="nil"/>
            </w:tcBorders>
          </w:tcPr>
          <w:p w14:paraId="25C7C555" w14:textId="7A39A127" w:rsidR="00071C01" w:rsidRPr="0067608E" w:rsidRDefault="00071C01" w:rsidP="006107BF">
            <w:pPr>
              <w:pStyle w:val="Heading4"/>
              <w:tabs>
                <w:tab w:val="clear" w:pos="9072"/>
              </w:tabs>
              <w:spacing w:before="120" w:after="0" w:line="240" w:lineRule="auto"/>
              <w:jc w:val="right"/>
              <w:outlineLvl w:val="3"/>
              <w:rPr>
                <w:b w:val="0"/>
              </w:rPr>
            </w:pPr>
            <w:r w:rsidRPr="0067608E">
              <w:rPr>
                <w:rFonts w:eastAsia="Times New Roman"/>
                <w:b w:val="0"/>
                <w:iCs w:val="0"/>
              </w:rPr>
              <w:t xml:space="preserve">Compliant </w:t>
            </w:r>
          </w:p>
        </w:tc>
      </w:tr>
      <w:tr w:rsidR="00071C01" w:rsidRPr="005A682F" w14:paraId="22A781A0" w14:textId="77777777" w:rsidTr="00071C01">
        <w:trPr>
          <w:gridBefore w:val="1"/>
          <w:wBefore w:w="436" w:type="dxa"/>
        </w:trPr>
        <w:tc>
          <w:tcPr>
            <w:tcW w:w="4804" w:type="dxa"/>
            <w:tcBorders>
              <w:top w:val="nil"/>
              <w:left w:val="nil"/>
              <w:bottom w:val="nil"/>
              <w:right w:val="nil"/>
            </w:tcBorders>
          </w:tcPr>
          <w:p w14:paraId="5D5979AD" w14:textId="4C1C691E" w:rsidR="00071C01" w:rsidRPr="005A682F" w:rsidRDefault="00071C01" w:rsidP="006107BF">
            <w:pPr>
              <w:pStyle w:val="Heading4"/>
              <w:tabs>
                <w:tab w:val="clear" w:pos="9072"/>
              </w:tabs>
              <w:spacing w:before="120" w:after="0" w:line="240" w:lineRule="auto"/>
              <w:outlineLvl w:val="3"/>
              <w:rPr>
                <w:b w:val="0"/>
              </w:rPr>
            </w:pPr>
            <w:r w:rsidRPr="005A682F">
              <w:rPr>
                <w:b w:val="0"/>
              </w:rPr>
              <w:t xml:space="preserve">Requirement </w:t>
            </w:r>
            <w:r>
              <w:rPr>
                <w:b w:val="0"/>
              </w:rPr>
              <w:t>8</w:t>
            </w:r>
            <w:r w:rsidRPr="005A682F">
              <w:rPr>
                <w:b w:val="0"/>
              </w:rPr>
              <w:t>(3)(</w:t>
            </w:r>
            <w:r>
              <w:rPr>
                <w:b w:val="0"/>
              </w:rPr>
              <w:t>e)</w:t>
            </w:r>
            <w:r w:rsidRPr="005A682F">
              <w:rPr>
                <w:b w:val="0"/>
              </w:rPr>
              <w:t xml:space="preserve"> </w:t>
            </w:r>
          </w:p>
        </w:tc>
        <w:tc>
          <w:tcPr>
            <w:tcW w:w="1045" w:type="dxa"/>
            <w:gridSpan w:val="2"/>
            <w:tcBorders>
              <w:top w:val="nil"/>
              <w:left w:val="nil"/>
              <w:bottom w:val="nil"/>
              <w:right w:val="nil"/>
            </w:tcBorders>
          </w:tcPr>
          <w:p w14:paraId="4C9DBBFC" w14:textId="77777777" w:rsidR="00071C01" w:rsidRPr="0067608E" w:rsidRDefault="00071C01" w:rsidP="006107BF">
            <w:pPr>
              <w:pStyle w:val="Heading4"/>
              <w:tabs>
                <w:tab w:val="clear" w:pos="9072"/>
              </w:tabs>
              <w:spacing w:before="120" w:after="0" w:line="240" w:lineRule="auto"/>
              <w:outlineLvl w:val="3"/>
              <w:rPr>
                <w:b w:val="0"/>
              </w:rPr>
            </w:pPr>
            <w:r w:rsidRPr="0067608E">
              <w:rPr>
                <w:b w:val="0"/>
              </w:rPr>
              <w:t>HCP</w:t>
            </w:r>
          </w:p>
        </w:tc>
        <w:tc>
          <w:tcPr>
            <w:tcW w:w="3066" w:type="dxa"/>
            <w:tcBorders>
              <w:top w:val="nil"/>
              <w:left w:val="nil"/>
              <w:bottom w:val="nil"/>
              <w:right w:val="nil"/>
            </w:tcBorders>
          </w:tcPr>
          <w:p w14:paraId="5A41A017" w14:textId="0FE85C91" w:rsidR="00071C01" w:rsidRPr="0067608E" w:rsidRDefault="00071C01" w:rsidP="006107BF">
            <w:pPr>
              <w:pStyle w:val="Heading4"/>
              <w:tabs>
                <w:tab w:val="clear" w:pos="9072"/>
              </w:tabs>
              <w:spacing w:before="120" w:after="0" w:line="240" w:lineRule="auto"/>
              <w:jc w:val="right"/>
              <w:outlineLvl w:val="3"/>
              <w:rPr>
                <w:b w:val="0"/>
              </w:rPr>
            </w:pPr>
            <w:r w:rsidRPr="0067608E">
              <w:rPr>
                <w:rFonts w:eastAsia="Times New Roman"/>
                <w:b w:val="0"/>
                <w:iCs w:val="0"/>
              </w:rPr>
              <w:t xml:space="preserve">Compliant </w:t>
            </w:r>
          </w:p>
        </w:tc>
      </w:tr>
      <w:tr w:rsidR="00071C01" w:rsidRPr="005A682F" w14:paraId="7E7C5D0C" w14:textId="77777777" w:rsidTr="00071C01">
        <w:trPr>
          <w:gridBefore w:val="1"/>
          <w:wBefore w:w="436" w:type="dxa"/>
        </w:trPr>
        <w:tc>
          <w:tcPr>
            <w:tcW w:w="4804" w:type="dxa"/>
            <w:tcBorders>
              <w:top w:val="nil"/>
              <w:left w:val="nil"/>
              <w:bottom w:val="nil"/>
              <w:right w:val="nil"/>
            </w:tcBorders>
          </w:tcPr>
          <w:p w14:paraId="0F24A6DA" w14:textId="77777777" w:rsidR="00071C01" w:rsidRPr="005A682F"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0C21B6DD" w14:textId="77777777" w:rsidR="00071C01" w:rsidRPr="0067608E" w:rsidRDefault="00071C01" w:rsidP="006107BF">
            <w:pPr>
              <w:pStyle w:val="Heading4"/>
              <w:tabs>
                <w:tab w:val="clear" w:pos="9072"/>
              </w:tabs>
              <w:spacing w:before="120" w:after="0" w:line="240" w:lineRule="auto"/>
              <w:outlineLvl w:val="3"/>
              <w:rPr>
                <w:b w:val="0"/>
              </w:rPr>
            </w:pPr>
            <w:r w:rsidRPr="0067608E">
              <w:rPr>
                <w:b w:val="0"/>
              </w:rPr>
              <w:t>CHSP</w:t>
            </w:r>
          </w:p>
        </w:tc>
        <w:tc>
          <w:tcPr>
            <w:tcW w:w="3066" w:type="dxa"/>
            <w:tcBorders>
              <w:top w:val="nil"/>
              <w:left w:val="nil"/>
              <w:bottom w:val="nil"/>
              <w:right w:val="nil"/>
            </w:tcBorders>
          </w:tcPr>
          <w:p w14:paraId="04710292" w14:textId="6033E2D7" w:rsidR="00071C01" w:rsidRPr="0067608E" w:rsidRDefault="00071C01" w:rsidP="006107BF">
            <w:pPr>
              <w:pStyle w:val="Heading4"/>
              <w:tabs>
                <w:tab w:val="clear" w:pos="9072"/>
              </w:tabs>
              <w:spacing w:before="120" w:after="0" w:line="240" w:lineRule="auto"/>
              <w:jc w:val="right"/>
              <w:outlineLvl w:val="3"/>
              <w:rPr>
                <w:b w:val="0"/>
              </w:rPr>
            </w:pPr>
            <w:r w:rsidRPr="0067608E">
              <w:rPr>
                <w:rFonts w:eastAsia="Times New Roman"/>
                <w:b w:val="0"/>
                <w:iCs w:val="0"/>
              </w:rPr>
              <w:t xml:space="preserve">Compliant </w:t>
            </w:r>
          </w:p>
        </w:tc>
      </w:tr>
      <w:bookmarkEnd w:id="2"/>
    </w:tbl>
    <w:p w14:paraId="022C76EE" w14:textId="77777777" w:rsidR="00071C01" w:rsidRDefault="00071C01">
      <w:pPr>
        <w:spacing w:before="0" w:after="160" w:line="259" w:lineRule="auto"/>
        <w:rPr>
          <w:rFonts w:ascii="Arial Black" w:hAnsi="Arial Black"/>
          <w:b/>
          <w:bCs/>
          <w:iCs/>
          <w:color w:val="00577D"/>
          <w:sz w:val="32"/>
          <w:szCs w:val="40"/>
        </w:rPr>
      </w:pPr>
      <w:r>
        <w:br w:type="page"/>
      </w:r>
    </w:p>
    <w:p w14:paraId="27E3A80B" w14:textId="18DD705E" w:rsidR="007F5256" w:rsidRPr="00D21DCD" w:rsidRDefault="007F5256" w:rsidP="00EC5474">
      <w:pPr>
        <w:pStyle w:val="Heading1"/>
      </w:pPr>
      <w:r>
        <w:lastRenderedPageBreak/>
        <w:t xml:space="preserve">Detailed </w:t>
      </w:r>
      <w:r w:rsidR="001E6954">
        <w:t>assessment</w:t>
      </w:r>
    </w:p>
    <w:p w14:paraId="1779497F" w14:textId="4C652C2B" w:rsidR="001E6954" w:rsidRPr="00D63989" w:rsidRDefault="001E6954" w:rsidP="001E6954">
      <w:r w:rsidRPr="00D63989">
        <w:t>This performance report details the Commission</w:t>
      </w:r>
      <w:r w:rsidR="001966C2">
        <w:t>er</w:t>
      </w:r>
      <w:r w:rsidRPr="00D63989">
        <w:t xml:space="preserve">’s assessment of the provider’s performance, in relation to the </w:t>
      </w:r>
      <w:r w:rsidRPr="00E97944">
        <w:rPr>
          <w:color w:val="auto"/>
        </w:rPr>
        <w:t>service</w:t>
      </w:r>
      <w:r w:rsidR="00E97944">
        <w:rPr>
          <w:color w:val="auto"/>
        </w:rPr>
        <w:t>s</w:t>
      </w:r>
      <w:r w:rsidRPr="00D63989">
        <w:t>, against the Aged Care Quality Standards (Quality Standards). The Quality Standard and requirements are assessed as either compliant or non-compliant at the Standard and requirement level where applicable.</w:t>
      </w:r>
    </w:p>
    <w:p w14:paraId="2305470F" w14:textId="77777777" w:rsidR="001E6954" w:rsidRPr="001E6954" w:rsidRDefault="001E6954" w:rsidP="001E6954">
      <w:pPr>
        <w:rPr>
          <w:color w:val="auto"/>
        </w:rPr>
      </w:pPr>
      <w:r w:rsidRPr="00D63989">
        <w:t>The report also specifies areas in which improvements must be made to ensure the Quality Standards are complied with.</w:t>
      </w:r>
    </w:p>
    <w:p w14:paraId="1C83CD96" w14:textId="6A909884" w:rsidR="001E6954" w:rsidRDefault="001E6954" w:rsidP="001E6954">
      <w:r w:rsidRPr="00D63989">
        <w:t>The following information has been taken into account in developing this performance report:</w:t>
      </w:r>
    </w:p>
    <w:p w14:paraId="2E014237" w14:textId="062DDD25" w:rsidR="004B33E7" w:rsidRPr="0067608E" w:rsidRDefault="004B33E7" w:rsidP="004B33E7">
      <w:pPr>
        <w:pStyle w:val="ListBullet"/>
      </w:pPr>
      <w:r>
        <w:t>t</w:t>
      </w:r>
      <w:r w:rsidRPr="00D63989">
        <w:t xml:space="preserve">he Assessment Team’s report for the </w:t>
      </w:r>
      <w:r w:rsidR="0067608E" w:rsidRPr="0067608E">
        <w:rPr>
          <w:color w:val="000000"/>
          <w:lang w:eastAsia="en-AU"/>
        </w:rPr>
        <w:t>Quality Audit:</w:t>
      </w:r>
      <w:r w:rsidRPr="0067608E">
        <w:t xml:space="preserve"> the </w:t>
      </w:r>
      <w:r w:rsidR="0067608E" w:rsidRPr="0067608E">
        <w:rPr>
          <w:color w:val="000000"/>
          <w:lang w:eastAsia="en-AU"/>
        </w:rPr>
        <w:t>Quality Audit</w:t>
      </w:r>
      <w:r>
        <w:t xml:space="preserve"> </w:t>
      </w:r>
      <w:r w:rsidRPr="00D63989">
        <w:t xml:space="preserve">report was informed </w:t>
      </w:r>
      <w:r w:rsidRPr="0067608E">
        <w:t xml:space="preserve">by </w:t>
      </w:r>
      <w:r w:rsidR="000A6E2B" w:rsidRPr="0067608E">
        <w:t>a</w:t>
      </w:r>
      <w:r w:rsidRPr="0067608E">
        <w:t xml:space="preserve"> site assessment, observations at the service, review of documents and interviews with staff, consumers/representatives and others</w:t>
      </w:r>
    </w:p>
    <w:p w14:paraId="1975F649" w14:textId="77777777" w:rsidR="0039104A" w:rsidRDefault="0039104A">
      <w:pPr>
        <w:spacing w:before="0" w:after="160" w:line="259" w:lineRule="auto"/>
        <w:rPr>
          <w:rFonts w:eastAsiaTheme="minorHAnsi"/>
          <w:color w:val="0000FF"/>
          <w:szCs w:val="22"/>
          <w:lang w:eastAsia="en-US"/>
        </w:rPr>
      </w:pPr>
      <w:r>
        <w:rPr>
          <w:color w:val="0000FF"/>
        </w:rPr>
        <w:br w:type="page"/>
      </w:r>
    </w:p>
    <w:p w14:paraId="5F4D06A0" w14:textId="77777777" w:rsidR="0066196E" w:rsidRPr="00F911DD" w:rsidRDefault="0066196E" w:rsidP="00095CD4">
      <w:pPr>
        <w:pStyle w:val="ListBullet"/>
        <w:sectPr w:rsidR="0066196E" w:rsidRPr="00F911DD" w:rsidSect="005F44D8">
          <w:headerReference w:type="first" r:id="rId16"/>
          <w:pgSz w:w="11906" w:h="16838"/>
          <w:pgMar w:top="1701" w:right="1418" w:bottom="1418" w:left="1418" w:header="568" w:footer="397" w:gutter="0"/>
          <w:cols w:space="708"/>
          <w:docGrid w:linePitch="360"/>
        </w:sectPr>
      </w:pPr>
    </w:p>
    <w:p w14:paraId="0E22709A" w14:textId="6423856E" w:rsidR="00F37C4C" w:rsidRPr="0067608E" w:rsidRDefault="008A22FF" w:rsidP="00676AAF">
      <w:pPr>
        <w:pStyle w:val="Heading1"/>
        <w:tabs>
          <w:tab w:val="right" w:pos="9070"/>
        </w:tabs>
        <w:spacing w:before="240" w:after="0" w:line="240" w:lineRule="auto"/>
        <w:rPr>
          <w:color w:val="FFFFFF" w:themeColor="background1"/>
          <w:sz w:val="36"/>
        </w:rPr>
      </w:pPr>
      <w:r w:rsidRPr="0067608E">
        <w:rPr>
          <w:noProof/>
          <w:color w:val="FFFFFF" w:themeColor="background1"/>
          <w:sz w:val="36"/>
        </w:rPr>
        <w:lastRenderedPageBreak/>
        <w:drawing>
          <wp:anchor distT="0" distB="0" distL="114300" distR="114300" simplePos="0" relativeHeight="251661312" behindDoc="1" locked="0" layoutInCell="1" allowOverlap="1" wp14:anchorId="3895BE58" wp14:editId="263D413D">
            <wp:simplePos x="0" y="0"/>
            <wp:positionH relativeFrom="page">
              <wp:align>right</wp:align>
            </wp:positionH>
            <wp:positionV relativeFrom="paragraph">
              <wp:posOffset>-22612</wp:posOffset>
            </wp:positionV>
            <wp:extent cx="7543800" cy="1366576"/>
            <wp:effectExtent l="0" t="0" r="0" b="508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36657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37C4C" w:rsidRPr="0067608E">
        <w:rPr>
          <w:color w:val="FFFFFF" w:themeColor="background1"/>
          <w:sz w:val="36"/>
        </w:rPr>
        <w:t>S</w:t>
      </w:r>
      <w:r w:rsidRPr="0067608E">
        <w:rPr>
          <w:color w:val="FFFFFF" w:themeColor="background1"/>
          <w:sz w:val="36"/>
        </w:rPr>
        <w:t xml:space="preserve">TANDARD </w:t>
      </w:r>
      <w:r w:rsidR="00215FC3" w:rsidRPr="0067608E">
        <w:rPr>
          <w:color w:val="FFFFFF" w:themeColor="background1"/>
          <w:sz w:val="36"/>
        </w:rPr>
        <w:t>1</w:t>
      </w:r>
      <w:r w:rsidRPr="0067608E">
        <w:rPr>
          <w:color w:val="FFFFFF" w:themeColor="background1"/>
          <w:sz w:val="36"/>
        </w:rPr>
        <w:t xml:space="preserve"> </w:t>
      </w:r>
      <w:r w:rsidRPr="0067608E">
        <w:rPr>
          <w:color w:val="FFFFFF" w:themeColor="background1"/>
        </w:rPr>
        <w:t>Consumer dignity and choice</w:t>
      </w:r>
      <w:r w:rsidR="00F37C4C" w:rsidRPr="0067608E">
        <w:rPr>
          <w:color w:val="FFFFFF" w:themeColor="background1"/>
          <w:sz w:val="36"/>
        </w:rPr>
        <w:t xml:space="preserve"> </w:t>
      </w:r>
    </w:p>
    <w:p w14:paraId="7EC3AC84" w14:textId="00BAE2DD" w:rsidR="00CB3BA9" w:rsidRPr="0067608E" w:rsidRDefault="00035F9A" w:rsidP="00872D6C">
      <w:pPr>
        <w:pStyle w:val="Heading1"/>
        <w:tabs>
          <w:tab w:val="left" w:pos="2835"/>
          <w:tab w:val="right" w:pos="9070"/>
        </w:tabs>
        <w:spacing w:before="0" w:after="0" w:line="240" w:lineRule="auto"/>
        <w:rPr>
          <w:color w:val="FFFFFF" w:themeColor="background1"/>
          <w:sz w:val="36"/>
        </w:rPr>
      </w:pPr>
      <w:r w:rsidRPr="0067608E">
        <w:rPr>
          <w:color w:val="FFFFFF" w:themeColor="background1"/>
          <w:sz w:val="36"/>
        </w:rPr>
        <w:tab/>
        <w:t>HCP</w:t>
      </w:r>
      <w:r w:rsidR="007A0CC3" w:rsidRPr="0067608E">
        <w:rPr>
          <w:color w:val="FFFFFF" w:themeColor="background1"/>
          <w:sz w:val="36"/>
        </w:rPr>
        <w:tab/>
      </w:r>
      <w:r w:rsidR="00FD2302" w:rsidRPr="0067608E">
        <w:rPr>
          <w:rFonts w:ascii="Arial" w:hAnsi="Arial" w:cs="Times New Roman"/>
          <w:bCs w:val="0"/>
          <w:iCs w:val="0"/>
          <w:color w:val="FFFFFF" w:themeColor="background1"/>
          <w:sz w:val="36"/>
          <w:szCs w:val="36"/>
        </w:rPr>
        <w:t xml:space="preserve">Compliant </w:t>
      </w:r>
      <w:r w:rsidRPr="0067608E">
        <w:rPr>
          <w:color w:val="FFFFFF" w:themeColor="background1"/>
          <w:sz w:val="36"/>
        </w:rPr>
        <w:tab/>
        <w:t xml:space="preserve">CHSP </w:t>
      </w:r>
      <w:r w:rsidR="007A0CC3" w:rsidRPr="0067608E">
        <w:rPr>
          <w:color w:val="FFFFFF" w:themeColor="background1"/>
          <w:sz w:val="36"/>
        </w:rPr>
        <w:tab/>
      </w:r>
      <w:r w:rsidR="00FD2302" w:rsidRPr="0067608E">
        <w:rPr>
          <w:rFonts w:ascii="Arial" w:hAnsi="Arial" w:cs="Times New Roman"/>
          <w:bCs w:val="0"/>
          <w:iCs w:val="0"/>
          <w:color w:val="FFFFFF" w:themeColor="background1"/>
          <w:sz w:val="36"/>
          <w:szCs w:val="36"/>
        </w:rPr>
        <w:t xml:space="preserve">Compliant </w:t>
      </w:r>
    </w:p>
    <w:p w14:paraId="656BBDAA" w14:textId="77777777" w:rsidR="00F37C4C" w:rsidRDefault="00F37C4C" w:rsidP="00F37C4C"/>
    <w:p w14:paraId="09A85671" w14:textId="6117B446" w:rsidR="00035F9A" w:rsidRPr="00F37C4C" w:rsidRDefault="00035F9A" w:rsidP="00F37C4C">
      <w:pPr>
        <w:sectPr w:rsidR="00035F9A" w:rsidRPr="00F37C4C" w:rsidSect="005F44D8">
          <w:pgSz w:w="11906" w:h="16838"/>
          <w:pgMar w:top="1701" w:right="1418" w:bottom="1418" w:left="1418" w:header="568" w:footer="397" w:gutter="0"/>
          <w:cols w:space="708"/>
          <w:docGrid w:linePitch="360"/>
        </w:sectPr>
      </w:pPr>
    </w:p>
    <w:p w14:paraId="43734E89" w14:textId="6CF82CA8" w:rsidR="0004322A" w:rsidRPr="00D63989" w:rsidRDefault="0004322A" w:rsidP="0004322A">
      <w:pPr>
        <w:pStyle w:val="Heading3"/>
        <w:shd w:val="clear" w:color="auto" w:fill="F2F2F2" w:themeFill="background1" w:themeFillShade="F2"/>
      </w:pPr>
      <w:r w:rsidRPr="00D63989">
        <w:t>Consumer outcome:</w:t>
      </w:r>
    </w:p>
    <w:p w14:paraId="3998A939" w14:textId="29F92872" w:rsidR="0004322A" w:rsidRPr="00D63989" w:rsidRDefault="0004322A" w:rsidP="00912DE6">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30A0C62D" w14:textId="03300642" w:rsidR="0004322A" w:rsidRPr="00D63989" w:rsidRDefault="0004322A" w:rsidP="0004322A">
      <w:pPr>
        <w:pStyle w:val="Heading3"/>
        <w:shd w:val="clear" w:color="auto" w:fill="F2F2F2" w:themeFill="background1" w:themeFillShade="F2"/>
      </w:pPr>
      <w:r w:rsidRPr="00D63989">
        <w:t>Organisation statement:</w:t>
      </w:r>
    </w:p>
    <w:p w14:paraId="22DF775A" w14:textId="477F3167" w:rsidR="0004322A" w:rsidRPr="00D63989" w:rsidRDefault="0004322A"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2A6FBD9A" w14:textId="4608E04E" w:rsidR="0004322A"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0C07237" w14:textId="369D2643"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1EA5276" w14:textId="1EB29208"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7070907A" w14:textId="67C18763" w:rsidR="007F5256" w:rsidRDefault="007F5256" w:rsidP="00427817">
      <w:pPr>
        <w:pStyle w:val="Heading2"/>
      </w:pPr>
      <w:r>
        <w:t xml:space="preserve">Assessment </w:t>
      </w:r>
      <w:r w:rsidRPr="002B2C0F">
        <w:t>of Standard</w:t>
      </w:r>
      <w:r>
        <w:t xml:space="preserve"> </w:t>
      </w:r>
      <w:r w:rsidR="00215FC3">
        <w:t>1</w:t>
      </w:r>
    </w:p>
    <w:p w14:paraId="43824817" w14:textId="77777777" w:rsidR="00215F16" w:rsidRDefault="00215F16" w:rsidP="00215F16">
      <w:pPr>
        <w:rPr>
          <w:rFonts w:eastAsia="Calibri"/>
          <w:color w:val="auto"/>
          <w:lang w:eastAsia="en-US"/>
        </w:rPr>
      </w:pPr>
      <w:r w:rsidRPr="0084685B">
        <w:t xml:space="preserve">All consumers and representatives interviewed </w:t>
      </w:r>
      <w:r>
        <w:t>are satisfied that</w:t>
      </w:r>
      <w:r w:rsidRPr="0084685B">
        <w:t xml:space="preserve"> </w:t>
      </w:r>
      <w:r>
        <w:t>consumers are</w:t>
      </w:r>
      <w:r w:rsidRPr="0084685B">
        <w:t xml:space="preserve"> treated with dignity and respect</w:t>
      </w:r>
      <w:r>
        <w:t xml:space="preserve">, included as individuals with their own backgrounds and cultures, supported to make independent choices and decisions and encouraged to live well. </w:t>
      </w:r>
      <w:r>
        <w:rPr>
          <w:rFonts w:eastAsia="Calibri"/>
          <w:color w:val="auto"/>
          <w:lang w:eastAsia="en-US"/>
        </w:rPr>
        <w:t xml:space="preserve">Consumers and representatives said in different ways that information provided is sufficient, timely and clear, and staff protect consumer privacy and confidentiality. </w:t>
      </w:r>
    </w:p>
    <w:p w14:paraId="781482CE" w14:textId="2C149892" w:rsidR="00215F16" w:rsidRPr="004C3219" w:rsidRDefault="00215F16" w:rsidP="00215F16">
      <w:pPr>
        <w:rPr>
          <w:rFonts w:eastAsia="Calibri"/>
          <w:color w:val="auto"/>
          <w:lang w:eastAsia="en-US"/>
        </w:rPr>
      </w:pPr>
      <w:r>
        <w:rPr>
          <w:rFonts w:eastAsia="Calibri"/>
          <w:color w:val="auto"/>
          <w:lang w:eastAsia="en-US"/>
        </w:rPr>
        <w:t>Interviews with staff including care and support workers</w:t>
      </w:r>
      <w:r w:rsidR="00C96418">
        <w:rPr>
          <w:rFonts w:eastAsia="Calibri"/>
          <w:color w:val="auto"/>
          <w:lang w:eastAsia="en-US"/>
        </w:rPr>
        <w:t>,</w:t>
      </w:r>
      <w:r>
        <w:rPr>
          <w:rFonts w:eastAsia="Calibri"/>
          <w:color w:val="auto"/>
          <w:lang w:eastAsia="en-US"/>
        </w:rPr>
        <w:t xml:space="preserve"> contracted staff, case managers, service management and organisational staff and management </w:t>
      </w:r>
      <w:r w:rsidRPr="004C3219">
        <w:rPr>
          <w:rFonts w:eastAsia="Calibri"/>
          <w:color w:val="auto"/>
          <w:lang w:eastAsia="en-US"/>
        </w:rPr>
        <w:t xml:space="preserve">showed ways dignity, respect and support for consumer identity and culture, choice, decision- making, independence and privacy is implemented in practice. </w:t>
      </w:r>
      <w:r>
        <w:rPr>
          <w:rFonts w:eastAsia="Calibri"/>
          <w:color w:val="auto"/>
          <w:lang w:eastAsia="en-US"/>
        </w:rPr>
        <w:t xml:space="preserve">Review of a wide range of service and organisational documentation including a consumer handbook , policies, procedures, forms and work instructions showed established systems to ensure </w:t>
      </w:r>
      <w:r w:rsidR="00754264">
        <w:rPr>
          <w:rFonts w:eastAsia="Calibri"/>
          <w:color w:val="auto"/>
          <w:lang w:eastAsia="en-US"/>
        </w:rPr>
        <w:t xml:space="preserve">each </w:t>
      </w:r>
      <w:r>
        <w:rPr>
          <w:rFonts w:eastAsia="Calibri"/>
          <w:color w:val="auto"/>
          <w:lang w:eastAsia="en-US"/>
        </w:rPr>
        <w:t xml:space="preserve">consumer </w:t>
      </w:r>
      <w:r w:rsidR="00C96418">
        <w:rPr>
          <w:rFonts w:eastAsia="Calibri"/>
          <w:color w:val="auto"/>
          <w:lang w:eastAsia="en-US"/>
        </w:rPr>
        <w:t>is welcomed and the service is inclusive.</w:t>
      </w:r>
    </w:p>
    <w:p w14:paraId="15DB1A46" w14:textId="5BBC5F02" w:rsidR="00920BB5" w:rsidRPr="00754264" w:rsidRDefault="0004322A" w:rsidP="0004322A">
      <w:pPr>
        <w:rPr>
          <w:rFonts w:eastAsiaTheme="minorHAnsi"/>
          <w:color w:val="auto"/>
        </w:rPr>
      </w:pPr>
      <w:r w:rsidRPr="00754264">
        <w:rPr>
          <w:rFonts w:eastAsiaTheme="minorHAnsi"/>
          <w:color w:val="auto"/>
        </w:rPr>
        <w:t xml:space="preserve">The Quality Standard </w:t>
      </w:r>
      <w:r w:rsidR="00F37C4C" w:rsidRPr="00754264">
        <w:rPr>
          <w:rFonts w:eastAsiaTheme="minorHAnsi"/>
          <w:color w:val="auto"/>
        </w:rPr>
        <w:t xml:space="preserve">for the </w:t>
      </w:r>
      <w:r w:rsidR="00920BB5" w:rsidRPr="00754264">
        <w:rPr>
          <w:rFonts w:eastAsiaTheme="minorHAnsi"/>
          <w:color w:val="auto"/>
        </w:rPr>
        <w:t xml:space="preserve">Home care </w:t>
      </w:r>
      <w:r w:rsidR="00D12DA6" w:rsidRPr="00754264">
        <w:rPr>
          <w:rFonts w:eastAsiaTheme="minorHAnsi"/>
          <w:color w:val="auto"/>
        </w:rPr>
        <w:t>packages</w:t>
      </w:r>
      <w:r w:rsidR="00920BB5" w:rsidRPr="00754264">
        <w:rPr>
          <w:rFonts w:eastAsiaTheme="minorHAnsi"/>
          <w:color w:val="auto"/>
        </w:rPr>
        <w:t xml:space="preserve"> service</w:t>
      </w:r>
      <w:r w:rsidR="00215F16" w:rsidRPr="00754264">
        <w:rPr>
          <w:rFonts w:eastAsiaTheme="minorHAnsi"/>
          <w:color w:val="auto"/>
        </w:rPr>
        <w:t xml:space="preserve">s </w:t>
      </w:r>
      <w:r w:rsidR="007D66F1" w:rsidRPr="00754264">
        <w:rPr>
          <w:rFonts w:eastAsiaTheme="minorHAnsi"/>
          <w:color w:val="auto"/>
        </w:rPr>
        <w:t xml:space="preserve">are </w:t>
      </w:r>
      <w:r w:rsidRPr="00754264">
        <w:rPr>
          <w:rFonts w:eastAsiaTheme="minorHAnsi"/>
          <w:color w:val="auto"/>
        </w:rPr>
        <w:t>assessed as Compliant</w:t>
      </w:r>
      <w:r w:rsidR="00215F16" w:rsidRPr="00754264">
        <w:rPr>
          <w:rFonts w:eastAsiaTheme="minorHAnsi"/>
          <w:color w:val="auto"/>
        </w:rPr>
        <w:t xml:space="preserve"> </w:t>
      </w:r>
      <w:r w:rsidRPr="00754264">
        <w:rPr>
          <w:rFonts w:eastAsiaTheme="minorHAnsi"/>
          <w:color w:val="auto"/>
        </w:rPr>
        <w:t xml:space="preserve">as </w:t>
      </w:r>
      <w:r w:rsidR="00754264">
        <w:rPr>
          <w:rFonts w:eastAsiaTheme="minorHAnsi"/>
          <w:color w:val="auto"/>
        </w:rPr>
        <w:t>six</w:t>
      </w:r>
      <w:r w:rsidRPr="00754264">
        <w:rPr>
          <w:rFonts w:eastAsiaTheme="minorHAnsi"/>
          <w:color w:val="auto"/>
        </w:rPr>
        <w:t xml:space="preserve"> of the six specific requirements have been assessed as </w:t>
      </w:r>
      <w:r w:rsidR="00115DD9" w:rsidRPr="00754264">
        <w:rPr>
          <w:rFonts w:eastAsiaTheme="minorHAnsi"/>
          <w:color w:val="auto"/>
        </w:rPr>
        <w:t>Compliant</w:t>
      </w:r>
      <w:r w:rsidRPr="00754264">
        <w:rPr>
          <w:rFonts w:eastAsiaTheme="minorHAnsi"/>
          <w:color w:val="auto"/>
        </w:rPr>
        <w:t>.</w:t>
      </w:r>
      <w:r w:rsidR="00603E30" w:rsidRPr="00754264">
        <w:rPr>
          <w:rFonts w:eastAsiaTheme="minorHAnsi"/>
          <w:color w:val="auto"/>
        </w:rPr>
        <w:t xml:space="preserve"> </w:t>
      </w:r>
    </w:p>
    <w:p w14:paraId="18486974" w14:textId="5294EB08" w:rsidR="00F37C4C" w:rsidRPr="00754264" w:rsidRDefault="00F37C4C" w:rsidP="00F37C4C">
      <w:pPr>
        <w:rPr>
          <w:rFonts w:eastAsia="Calibri"/>
          <w:i/>
          <w:color w:val="auto"/>
          <w:lang w:eastAsia="en-US"/>
        </w:rPr>
      </w:pPr>
      <w:r w:rsidRPr="00754264">
        <w:rPr>
          <w:rFonts w:eastAsiaTheme="minorHAnsi"/>
          <w:color w:val="auto"/>
        </w:rPr>
        <w:t xml:space="preserve">The Quality Standard for the </w:t>
      </w:r>
      <w:r w:rsidR="00920BB5" w:rsidRPr="00754264">
        <w:rPr>
          <w:rFonts w:eastAsiaTheme="minorHAnsi"/>
          <w:color w:val="auto"/>
        </w:rPr>
        <w:t>Commonwealth home support program</w:t>
      </w:r>
      <w:r w:rsidR="00691E3B" w:rsidRPr="00754264">
        <w:rPr>
          <w:rFonts w:eastAsiaTheme="minorHAnsi"/>
          <w:color w:val="auto"/>
        </w:rPr>
        <w:t>me</w:t>
      </w:r>
      <w:r w:rsidR="00920BB5" w:rsidRPr="00754264">
        <w:rPr>
          <w:rFonts w:eastAsiaTheme="minorHAnsi"/>
          <w:color w:val="auto"/>
        </w:rPr>
        <w:t xml:space="preserve"> service</w:t>
      </w:r>
      <w:r w:rsidR="007D66F1" w:rsidRPr="00754264">
        <w:rPr>
          <w:rFonts w:eastAsiaTheme="minorHAnsi"/>
          <w:color w:val="auto"/>
        </w:rPr>
        <w:t xml:space="preserve"> is </w:t>
      </w:r>
      <w:r w:rsidRPr="00754264">
        <w:rPr>
          <w:rFonts w:eastAsiaTheme="minorHAnsi"/>
          <w:color w:val="auto"/>
        </w:rPr>
        <w:t xml:space="preserve">assessed as </w:t>
      </w:r>
      <w:r w:rsidR="00115DD9" w:rsidRPr="00754264">
        <w:rPr>
          <w:rFonts w:eastAsiaTheme="minorHAnsi"/>
          <w:color w:val="auto"/>
        </w:rPr>
        <w:t>Compliant</w:t>
      </w:r>
      <w:r w:rsidR="00215F16" w:rsidRPr="00754264">
        <w:rPr>
          <w:rFonts w:eastAsiaTheme="minorHAnsi"/>
          <w:color w:val="auto"/>
        </w:rPr>
        <w:t xml:space="preserve"> </w:t>
      </w:r>
      <w:r w:rsidRPr="00754264">
        <w:rPr>
          <w:rFonts w:eastAsiaTheme="minorHAnsi"/>
          <w:color w:val="auto"/>
        </w:rPr>
        <w:t xml:space="preserve">as </w:t>
      </w:r>
      <w:r w:rsidR="00754264">
        <w:rPr>
          <w:color w:val="auto"/>
        </w:rPr>
        <w:t xml:space="preserve">six </w:t>
      </w:r>
      <w:r w:rsidRPr="00754264">
        <w:rPr>
          <w:rFonts w:eastAsiaTheme="minorHAnsi"/>
          <w:color w:val="auto"/>
        </w:rPr>
        <w:t xml:space="preserve">of the six specific requirements have been assessed as </w:t>
      </w:r>
      <w:r w:rsidR="00115DD9" w:rsidRPr="00754264">
        <w:rPr>
          <w:rFonts w:eastAsiaTheme="minorHAnsi"/>
          <w:color w:val="auto"/>
        </w:rPr>
        <w:t>Compliant</w:t>
      </w:r>
      <w:r w:rsidRPr="00754264">
        <w:rPr>
          <w:rFonts w:eastAsiaTheme="minorHAnsi"/>
          <w:color w:val="auto"/>
        </w:rPr>
        <w:t>.</w:t>
      </w:r>
    </w:p>
    <w:p w14:paraId="557E0269" w14:textId="77777777" w:rsidR="00754264" w:rsidRDefault="00754264">
      <w:pPr>
        <w:spacing w:before="0" w:after="160" w:line="259" w:lineRule="auto"/>
        <w:rPr>
          <w:rFonts w:cs="Times New Roman"/>
          <w:b/>
          <w:color w:val="auto"/>
          <w:sz w:val="28"/>
          <w:szCs w:val="28"/>
        </w:rPr>
      </w:pPr>
      <w:r>
        <w:rPr>
          <w:rFonts w:cs="Times New Roman"/>
          <w:b/>
          <w:color w:val="auto"/>
          <w:sz w:val="28"/>
          <w:szCs w:val="28"/>
        </w:rPr>
        <w:br w:type="page"/>
      </w:r>
    </w:p>
    <w:p w14:paraId="5AF3A31A" w14:textId="2D2DEA30" w:rsidR="006451BA" w:rsidRPr="00507CBC" w:rsidRDefault="00EC5474" w:rsidP="003B4315">
      <w:pPr>
        <w:pStyle w:val="ListParagraph"/>
        <w:numPr>
          <w:ilvl w:val="0"/>
          <w:numId w:val="0"/>
        </w:numPr>
        <w:tabs>
          <w:tab w:val="left" w:pos="0"/>
        </w:tabs>
        <w:rPr>
          <w:b/>
          <w:i/>
          <w:color w:val="0000FF"/>
        </w:rPr>
      </w:pPr>
      <w:r w:rsidRPr="00593A89">
        <w:rPr>
          <w:rFonts w:cs="Times New Roman"/>
          <w:b/>
          <w:color w:val="auto"/>
          <w:sz w:val="28"/>
          <w:szCs w:val="28"/>
        </w:rPr>
        <w:lastRenderedPageBreak/>
        <w:t xml:space="preserve">Assessment of </w:t>
      </w:r>
      <w:r w:rsidR="0004322A" w:rsidRPr="00593A89">
        <w:rPr>
          <w:rFonts w:cs="Times New Roman"/>
          <w:b/>
          <w:color w:val="auto"/>
          <w:sz w:val="28"/>
          <w:szCs w:val="28"/>
        </w:rPr>
        <w:t xml:space="preserve">Standard </w:t>
      </w:r>
      <w:r w:rsidR="00215FC3">
        <w:rPr>
          <w:rFonts w:cs="Times New Roman"/>
          <w:b/>
          <w:color w:val="auto"/>
          <w:sz w:val="28"/>
          <w:szCs w:val="28"/>
        </w:rPr>
        <w:t>1</w:t>
      </w:r>
      <w:r w:rsidR="0004322A" w:rsidRPr="00593A89">
        <w:rPr>
          <w:rFonts w:cs="Times New Roman"/>
          <w:b/>
          <w:color w:val="auto"/>
          <w:sz w:val="28"/>
          <w:szCs w:val="28"/>
        </w:rPr>
        <w:t xml:space="preserve"> </w:t>
      </w:r>
      <w:r w:rsidR="006451BA" w:rsidRPr="00593A89">
        <w:rPr>
          <w:rFonts w:cs="Times New Roman"/>
          <w:b/>
          <w:color w:val="auto"/>
          <w:sz w:val="28"/>
          <w:szCs w:val="28"/>
        </w:rPr>
        <w:t>Requirements</w:t>
      </w:r>
      <w:bookmarkStart w:id="3" w:name="_Hlk32932412"/>
      <w:r w:rsidR="0066387A" w:rsidRPr="0066387A">
        <w:rPr>
          <w:i/>
          <w:color w:val="0000FF"/>
        </w:rPr>
        <w:t xml:space="preserve"> </w:t>
      </w:r>
      <w:bookmarkEnd w:id="3"/>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70515633" w14:textId="77777777" w:rsidTr="006107BF">
        <w:tc>
          <w:tcPr>
            <w:tcW w:w="4531" w:type="dxa"/>
            <w:shd w:val="clear" w:color="auto" w:fill="E7E6E6" w:themeFill="background2"/>
          </w:tcPr>
          <w:p w14:paraId="12B2B9D7" w14:textId="77777777" w:rsidR="006107BF" w:rsidRPr="002B61BB" w:rsidRDefault="006107BF" w:rsidP="006107BF">
            <w:pPr>
              <w:pStyle w:val="Heading3"/>
              <w:spacing w:before="120" w:after="0"/>
              <w:ind w:hanging="106"/>
              <w:outlineLvl w:val="2"/>
            </w:pPr>
            <w:r w:rsidRPr="00163FEE">
              <w:t>Requirement 1(3)(a)</w:t>
            </w:r>
          </w:p>
        </w:tc>
        <w:tc>
          <w:tcPr>
            <w:tcW w:w="993" w:type="dxa"/>
            <w:shd w:val="clear" w:color="auto" w:fill="E7E6E6" w:themeFill="background2"/>
          </w:tcPr>
          <w:p w14:paraId="6D9023E0"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4DBD401C" w14:textId="3FB38A64" w:rsidR="006107BF" w:rsidRPr="006107BF" w:rsidRDefault="0047647E" w:rsidP="006107BF">
            <w:pPr>
              <w:pStyle w:val="Heading3"/>
              <w:spacing w:before="120" w:after="0"/>
              <w:jc w:val="right"/>
              <w:outlineLvl w:val="2"/>
            </w:pPr>
            <w:r>
              <w:t>Compliant</w:t>
            </w:r>
            <w:r w:rsidR="006107BF" w:rsidRPr="006107BF">
              <w:rPr>
                <w:color w:val="0000FF"/>
                <w:szCs w:val="26"/>
              </w:rPr>
              <w:t xml:space="preserve"> </w:t>
            </w:r>
          </w:p>
        </w:tc>
      </w:tr>
      <w:tr w:rsidR="006107BF" w:rsidRPr="002B61BB" w14:paraId="342AAFFC" w14:textId="77777777" w:rsidTr="006107BF">
        <w:tc>
          <w:tcPr>
            <w:tcW w:w="4531" w:type="dxa"/>
            <w:shd w:val="clear" w:color="auto" w:fill="E7E6E6" w:themeFill="background2"/>
          </w:tcPr>
          <w:p w14:paraId="7B64CF2C" w14:textId="77777777" w:rsidR="006107BF" w:rsidRPr="002B61BB" w:rsidRDefault="006107BF" w:rsidP="006107BF">
            <w:pPr>
              <w:pStyle w:val="Heading3"/>
              <w:spacing w:before="0" w:after="0"/>
              <w:outlineLvl w:val="2"/>
            </w:pPr>
          </w:p>
        </w:tc>
        <w:tc>
          <w:tcPr>
            <w:tcW w:w="993" w:type="dxa"/>
            <w:shd w:val="clear" w:color="auto" w:fill="E7E6E6" w:themeFill="background2"/>
          </w:tcPr>
          <w:p w14:paraId="656CB382"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162F6B0E" w14:textId="1A84832C" w:rsidR="006107BF" w:rsidRPr="006107BF" w:rsidRDefault="0047647E" w:rsidP="006107BF">
            <w:pPr>
              <w:pStyle w:val="Heading3"/>
              <w:spacing w:before="0" w:after="0"/>
              <w:jc w:val="right"/>
              <w:outlineLvl w:val="2"/>
            </w:pPr>
            <w:r>
              <w:t>Compliant</w:t>
            </w:r>
            <w:r w:rsidR="006107BF" w:rsidRPr="006107BF">
              <w:rPr>
                <w:color w:val="0000FF"/>
                <w:szCs w:val="26"/>
              </w:rPr>
              <w:t xml:space="preserve"> </w:t>
            </w:r>
          </w:p>
        </w:tc>
      </w:tr>
    </w:tbl>
    <w:p w14:paraId="7E131FF7" w14:textId="37FB79E7" w:rsidR="00154403" w:rsidRPr="00215FC3" w:rsidRDefault="00154403" w:rsidP="00154403">
      <w:pPr>
        <w:rPr>
          <w:i/>
        </w:rPr>
      </w:pPr>
      <w:r w:rsidRPr="00215FC3">
        <w:rPr>
          <w:i/>
        </w:rPr>
        <w:t>Each consumer is treated with dignity and respect, with their identity, culture and diversity valued.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2B90DF07" w14:textId="77777777" w:rsidTr="006107BF">
        <w:tc>
          <w:tcPr>
            <w:tcW w:w="4531" w:type="dxa"/>
            <w:shd w:val="clear" w:color="auto" w:fill="E7E6E6" w:themeFill="background2"/>
          </w:tcPr>
          <w:p w14:paraId="1041FB76" w14:textId="56BD037C" w:rsidR="006107BF" w:rsidRPr="002B61BB" w:rsidRDefault="006107BF" w:rsidP="006107BF">
            <w:pPr>
              <w:pStyle w:val="Heading3"/>
              <w:spacing w:before="120" w:after="0"/>
              <w:ind w:hanging="106"/>
              <w:outlineLvl w:val="2"/>
            </w:pPr>
            <w:r w:rsidRPr="00163FEE">
              <w:t>Requirement 1(3)(</w:t>
            </w:r>
            <w:r>
              <w:t>b</w:t>
            </w:r>
            <w:r w:rsidRPr="00163FEE">
              <w:t>)</w:t>
            </w:r>
          </w:p>
        </w:tc>
        <w:tc>
          <w:tcPr>
            <w:tcW w:w="993" w:type="dxa"/>
            <w:shd w:val="clear" w:color="auto" w:fill="E7E6E6" w:themeFill="background2"/>
          </w:tcPr>
          <w:p w14:paraId="4E58A1D4"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39451DB1" w14:textId="329733F2" w:rsidR="006107BF" w:rsidRPr="006107BF" w:rsidRDefault="0047647E" w:rsidP="006107BF">
            <w:pPr>
              <w:pStyle w:val="Heading3"/>
              <w:spacing w:before="120" w:after="0"/>
              <w:jc w:val="right"/>
              <w:outlineLvl w:val="2"/>
            </w:pPr>
            <w:r>
              <w:t>Compliant</w:t>
            </w:r>
            <w:r w:rsidR="006107BF" w:rsidRPr="006107BF">
              <w:rPr>
                <w:color w:val="0000FF"/>
                <w:szCs w:val="26"/>
              </w:rPr>
              <w:t xml:space="preserve"> </w:t>
            </w:r>
          </w:p>
        </w:tc>
      </w:tr>
      <w:tr w:rsidR="006107BF" w:rsidRPr="002B61BB" w14:paraId="17244E05" w14:textId="77777777" w:rsidTr="006107BF">
        <w:tc>
          <w:tcPr>
            <w:tcW w:w="4531" w:type="dxa"/>
            <w:shd w:val="clear" w:color="auto" w:fill="E7E6E6" w:themeFill="background2"/>
          </w:tcPr>
          <w:p w14:paraId="6FC8CD35" w14:textId="77777777" w:rsidR="006107BF" w:rsidRPr="002B61BB" w:rsidRDefault="006107BF" w:rsidP="006107BF">
            <w:pPr>
              <w:pStyle w:val="Heading3"/>
              <w:spacing w:before="0" w:after="0"/>
              <w:outlineLvl w:val="2"/>
            </w:pPr>
          </w:p>
        </w:tc>
        <w:tc>
          <w:tcPr>
            <w:tcW w:w="993" w:type="dxa"/>
            <w:shd w:val="clear" w:color="auto" w:fill="E7E6E6" w:themeFill="background2"/>
          </w:tcPr>
          <w:p w14:paraId="057556E7"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01939E15" w14:textId="29DBD23F" w:rsidR="006107BF" w:rsidRPr="006107BF" w:rsidRDefault="0047647E" w:rsidP="006107BF">
            <w:pPr>
              <w:pStyle w:val="Heading3"/>
              <w:spacing w:before="0" w:after="0"/>
              <w:jc w:val="right"/>
              <w:outlineLvl w:val="2"/>
            </w:pPr>
            <w:r>
              <w:t>Compliant</w:t>
            </w:r>
          </w:p>
        </w:tc>
      </w:tr>
    </w:tbl>
    <w:p w14:paraId="26C4F8C7" w14:textId="6FD7267E" w:rsidR="00154403" w:rsidRDefault="00154403" w:rsidP="00E46D0C">
      <w:pPr>
        <w:pStyle w:val="Heading3"/>
        <w:tabs>
          <w:tab w:val="left" w:pos="4111"/>
        </w:tabs>
        <w:rPr>
          <w:b w:val="0"/>
          <w:i/>
          <w:color w:val="000000"/>
          <w:sz w:val="24"/>
        </w:rPr>
      </w:pPr>
      <w:r w:rsidRPr="00E46D0C">
        <w:rPr>
          <w:b w:val="0"/>
          <w:i/>
          <w:color w:val="000000"/>
          <w:sz w:val="24"/>
        </w:rPr>
        <w:t>Care and services are culturally safe.</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13995B88" w14:textId="77777777" w:rsidTr="006107BF">
        <w:tc>
          <w:tcPr>
            <w:tcW w:w="4531" w:type="dxa"/>
            <w:shd w:val="clear" w:color="auto" w:fill="E7E6E6" w:themeFill="background2"/>
          </w:tcPr>
          <w:p w14:paraId="747C2396" w14:textId="1DD7B1E4" w:rsidR="006107BF" w:rsidRPr="002B61BB" w:rsidRDefault="006107BF" w:rsidP="006107BF">
            <w:pPr>
              <w:pStyle w:val="Heading3"/>
              <w:spacing w:before="120" w:after="0"/>
              <w:ind w:hanging="106"/>
              <w:outlineLvl w:val="2"/>
            </w:pPr>
            <w:r w:rsidRPr="00163FEE">
              <w:t>Requirement 1(3)(</w:t>
            </w:r>
            <w:r>
              <w:t>c</w:t>
            </w:r>
            <w:r w:rsidRPr="00163FEE">
              <w:t>)</w:t>
            </w:r>
          </w:p>
        </w:tc>
        <w:tc>
          <w:tcPr>
            <w:tcW w:w="993" w:type="dxa"/>
            <w:shd w:val="clear" w:color="auto" w:fill="E7E6E6" w:themeFill="background2"/>
          </w:tcPr>
          <w:p w14:paraId="596E2973"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723919A2" w14:textId="169A7859" w:rsidR="006107BF" w:rsidRPr="006107BF" w:rsidRDefault="0047647E" w:rsidP="006107BF">
            <w:pPr>
              <w:pStyle w:val="Heading3"/>
              <w:spacing w:before="120" w:after="0"/>
              <w:jc w:val="right"/>
              <w:outlineLvl w:val="2"/>
            </w:pPr>
            <w:r>
              <w:t>Compliant</w:t>
            </w:r>
          </w:p>
        </w:tc>
      </w:tr>
      <w:tr w:rsidR="006107BF" w:rsidRPr="002B61BB" w14:paraId="7EF1F448" w14:textId="77777777" w:rsidTr="006107BF">
        <w:tc>
          <w:tcPr>
            <w:tcW w:w="4531" w:type="dxa"/>
            <w:shd w:val="clear" w:color="auto" w:fill="E7E6E6" w:themeFill="background2"/>
          </w:tcPr>
          <w:p w14:paraId="7D5937A9" w14:textId="77777777" w:rsidR="006107BF" w:rsidRPr="002B61BB" w:rsidRDefault="006107BF" w:rsidP="006107BF">
            <w:pPr>
              <w:pStyle w:val="Heading3"/>
              <w:spacing w:before="0" w:after="0"/>
              <w:outlineLvl w:val="2"/>
            </w:pPr>
          </w:p>
        </w:tc>
        <w:tc>
          <w:tcPr>
            <w:tcW w:w="993" w:type="dxa"/>
            <w:shd w:val="clear" w:color="auto" w:fill="E7E6E6" w:themeFill="background2"/>
          </w:tcPr>
          <w:p w14:paraId="62B944A1"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788AC69A" w14:textId="5C6597D9" w:rsidR="006107BF" w:rsidRPr="006107BF" w:rsidRDefault="0047647E" w:rsidP="006107BF">
            <w:pPr>
              <w:pStyle w:val="Heading3"/>
              <w:spacing w:before="0" w:after="0"/>
              <w:jc w:val="right"/>
              <w:outlineLvl w:val="2"/>
            </w:pPr>
            <w:r>
              <w:t>Compliant</w:t>
            </w:r>
            <w:r w:rsidR="006107BF" w:rsidRPr="006107BF">
              <w:rPr>
                <w:color w:val="0000FF"/>
                <w:szCs w:val="26"/>
              </w:rPr>
              <w:t xml:space="preserve"> </w:t>
            </w:r>
          </w:p>
        </w:tc>
      </w:tr>
    </w:tbl>
    <w:p w14:paraId="33563429" w14:textId="6FAD8B67" w:rsidR="00154403" w:rsidRPr="008D114F" w:rsidRDefault="00154403" w:rsidP="006107BF">
      <w:pPr>
        <w:tabs>
          <w:tab w:val="right" w:pos="9026"/>
        </w:tabs>
        <w:spacing w:after="0"/>
        <w:outlineLvl w:val="4"/>
        <w:rPr>
          <w:i/>
        </w:rPr>
      </w:pPr>
      <w:r w:rsidRPr="008D114F">
        <w:rPr>
          <w:i/>
        </w:rPr>
        <w:t xml:space="preserve">Each consumer is supported to exercise choice and independence, including to: </w:t>
      </w:r>
    </w:p>
    <w:p w14:paraId="0D1BE848" w14:textId="77777777" w:rsidR="00154403" w:rsidRPr="008D114F" w:rsidRDefault="00154403" w:rsidP="00853601">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02AACE67" w14:textId="77777777" w:rsidR="00154403" w:rsidRPr="008D114F" w:rsidRDefault="00154403" w:rsidP="00853601">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079405B9" w14:textId="38FC7146" w:rsidR="00D2235F" w:rsidRPr="008D114F" w:rsidRDefault="00154403" w:rsidP="007E46A1">
      <w:pPr>
        <w:numPr>
          <w:ilvl w:val="0"/>
          <w:numId w:val="12"/>
        </w:numPr>
        <w:tabs>
          <w:tab w:val="right" w:pos="9026"/>
        </w:tabs>
        <w:spacing w:before="0" w:after="0"/>
        <w:ind w:left="567" w:hanging="425"/>
        <w:outlineLvl w:val="4"/>
        <w:rPr>
          <w:i/>
        </w:rPr>
      </w:pPr>
      <w:r w:rsidRPr="008D114F">
        <w:rPr>
          <w:i/>
        </w:rPr>
        <w:t>communicate their decisions; and</w:t>
      </w:r>
      <w:r w:rsidR="00D2235F" w:rsidRPr="008D114F">
        <w:rPr>
          <w:i/>
        </w:rPr>
        <w:t xml:space="preserve"> </w:t>
      </w:r>
    </w:p>
    <w:p w14:paraId="2F6C6578" w14:textId="0ECDB159" w:rsidR="00154403" w:rsidRDefault="00154403" w:rsidP="0069342C">
      <w:pPr>
        <w:numPr>
          <w:ilvl w:val="0"/>
          <w:numId w:val="12"/>
        </w:numPr>
        <w:tabs>
          <w:tab w:val="right" w:pos="9026"/>
        </w:tabs>
        <w:spacing w:before="0"/>
        <w:ind w:left="567" w:hanging="425"/>
        <w:outlineLvl w:val="4"/>
        <w:rPr>
          <w:i/>
        </w:rPr>
      </w:pPr>
      <w:r w:rsidRPr="008D114F">
        <w:rPr>
          <w:i/>
        </w:rPr>
        <w:t>make connections with others and maintain relationships of choice, including intimate relationships.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66BA772E" w14:textId="77777777" w:rsidTr="006107BF">
        <w:tc>
          <w:tcPr>
            <w:tcW w:w="4531" w:type="dxa"/>
            <w:shd w:val="clear" w:color="auto" w:fill="E7E6E6" w:themeFill="background2"/>
          </w:tcPr>
          <w:p w14:paraId="57BC0199" w14:textId="407CF366" w:rsidR="006107BF" w:rsidRPr="002B61BB" w:rsidRDefault="006107BF" w:rsidP="006107BF">
            <w:pPr>
              <w:pStyle w:val="Heading3"/>
              <w:spacing w:before="120" w:after="0"/>
              <w:ind w:hanging="106"/>
              <w:outlineLvl w:val="2"/>
            </w:pPr>
            <w:r w:rsidRPr="00163FEE">
              <w:t>Requirement 1(3)(</w:t>
            </w:r>
            <w:r>
              <w:t>d</w:t>
            </w:r>
            <w:r w:rsidRPr="00163FEE">
              <w:t>)</w:t>
            </w:r>
          </w:p>
        </w:tc>
        <w:tc>
          <w:tcPr>
            <w:tcW w:w="993" w:type="dxa"/>
            <w:shd w:val="clear" w:color="auto" w:fill="E7E6E6" w:themeFill="background2"/>
          </w:tcPr>
          <w:p w14:paraId="629627A4"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357BBACF" w14:textId="70972D53" w:rsidR="006107BF" w:rsidRPr="006107BF" w:rsidRDefault="0047647E" w:rsidP="006107BF">
            <w:pPr>
              <w:pStyle w:val="Heading3"/>
              <w:spacing w:before="120" w:after="0"/>
              <w:jc w:val="right"/>
              <w:outlineLvl w:val="2"/>
            </w:pPr>
            <w:r>
              <w:t>Compliant</w:t>
            </w:r>
            <w:r w:rsidR="006107BF" w:rsidRPr="006107BF">
              <w:rPr>
                <w:color w:val="0000FF"/>
                <w:szCs w:val="26"/>
              </w:rPr>
              <w:t xml:space="preserve"> </w:t>
            </w:r>
          </w:p>
        </w:tc>
      </w:tr>
      <w:tr w:rsidR="006107BF" w:rsidRPr="002B61BB" w14:paraId="37CA9A45" w14:textId="77777777" w:rsidTr="006107BF">
        <w:tc>
          <w:tcPr>
            <w:tcW w:w="4531" w:type="dxa"/>
            <w:shd w:val="clear" w:color="auto" w:fill="E7E6E6" w:themeFill="background2"/>
          </w:tcPr>
          <w:p w14:paraId="1A7B13B4" w14:textId="77777777" w:rsidR="006107BF" w:rsidRPr="002B61BB" w:rsidRDefault="006107BF" w:rsidP="006107BF">
            <w:pPr>
              <w:pStyle w:val="Heading3"/>
              <w:spacing w:before="0" w:after="0"/>
              <w:outlineLvl w:val="2"/>
            </w:pPr>
          </w:p>
        </w:tc>
        <w:tc>
          <w:tcPr>
            <w:tcW w:w="993" w:type="dxa"/>
            <w:shd w:val="clear" w:color="auto" w:fill="E7E6E6" w:themeFill="background2"/>
          </w:tcPr>
          <w:p w14:paraId="7EAF9AC2"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31D0F16C" w14:textId="4B518E5E" w:rsidR="006107BF" w:rsidRPr="006107BF" w:rsidRDefault="0047647E" w:rsidP="006107BF">
            <w:pPr>
              <w:pStyle w:val="Heading3"/>
              <w:spacing w:before="0" w:after="0"/>
              <w:jc w:val="right"/>
              <w:outlineLvl w:val="2"/>
            </w:pPr>
            <w:r>
              <w:t>Compliant</w:t>
            </w:r>
          </w:p>
        </w:tc>
      </w:tr>
    </w:tbl>
    <w:p w14:paraId="2530F24B" w14:textId="67CC1952" w:rsidR="00154403" w:rsidRDefault="00154403" w:rsidP="0071347B">
      <w:pPr>
        <w:pStyle w:val="Heading3"/>
        <w:tabs>
          <w:tab w:val="left" w:pos="4111"/>
        </w:tabs>
        <w:rPr>
          <w:b w:val="0"/>
          <w:i/>
          <w:color w:val="000000"/>
          <w:sz w:val="24"/>
        </w:rPr>
      </w:pPr>
      <w:r w:rsidRPr="0071347B">
        <w:rPr>
          <w:b w:val="0"/>
          <w:i/>
          <w:color w:val="000000"/>
          <w:sz w:val="24"/>
        </w:rPr>
        <w:t>Each consumer is supported to take risks to enable them to live the best life they can.</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4440846B" w14:textId="77777777" w:rsidTr="006107BF">
        <w:tc>
          <w:tcPr>
            <w:tcW w:w="4531" w:type="dxa"/>
            <w:shd w:val="clear" w:color="auto" w:fill="E7E6E6" w:themeFill="background2"/>
          </w:tcPr>
          <w:p w14:paraId="00BB8D68" w14:textId="4949C18F" w:rsidR="006107BF" w:rsidRPr="002B61BB" w:rsidRDefault="006107BF" w:rsidP="006107BF">
            <w:pPr>
              <w:pStyle w:val="Heading3"/>
              <w:spacing w:before="120" w:after="0"/>
              <w:ind w:hanging="106"/>
              <w:outlineLvl w:val="2"/>
            </w:pPr>
            <w:r w:rsidRPr="00163FEE">
              <w:t>Requirement 1(3)(</w:t>
            </w:r>
            <w:r>
              <w:t>e</w:t>
            </w:r>
            <w:r w:rsidRPr="00163FEE">
              <w:t>)</w:t>
            </w:r>
          </w:p>
        </w:tc>
        <w:tc>
          <w:tcPr>
            <w:tcW w:w="993" w:type="dxa"/>
            <w:shd w:val="clear" w:color="auto" w:fill="E7E6E6" w:themeFill="background2"/>
          </w:tcPr>
          <w:p w14:paraId="362C75BF"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62ADE53F" w14:textId="3CAA9FB9" w:rsidR="006107BF" w:rsidRPr="006107BF" w:rsidRDefault="0047647E" w:rsidP="006107BF">
            <w:pPr>
              <w:pStyle w:val="Heading3"/>
              <w:spacing w:before="120" w:after="0"/>
              <w:jc w:val="right"/>
              <w:outlineLvl w:val="2"/>
            </w:pPr>
            <w:r>
              <w:t>Compliant</w:t>
            </w:r>
            <w:r w:rsidR="006107BF" w:rsidRPr="006107BF">
              <w:rPr>
                <w:color w:val="0000FF"/>
                <w:szCs w:val="26"/>
              </w:rPr>
              <w:t xml:space="preserve"> </w:t>
            </w:r>
          </w:p>
        </w:tc>
      </w:tr>
      <w:tr w:rsidR="006107BF" w:rsidRPr="002B61BB" w14:paraId="0FE59E4D" w14:textId="77777777" w:rsidTr="006107BF">
        <w:tc>
          <w:tcPr>
            <w:tcW w:w="4531" w:type="dxa"/>
            <w:shd w:val="clear" w:color="auto" w:fill="E7E6E6" w:themeFill="background2"/>
          </w:tcPr>
          <w:p w14:paraId="7A24D13D" w14:textId="77777777" w:rsidR="006107BF" w:rsidRPr="002B61BB" w:rsidRDefault="006107BF" w:rsidP="006107BF">
            <w:pPr>
              <w:pStyle w:val="Heading3"/>
              <w:spacing w:before="0" w:after="0"/>
              <w:outlineLvl w:val="2"/>
            </w:pPr>
          </w:p>
        </w:tc>
        <w:tc>
          <w:tcPr>
            <w:tcW w:w="993" w:type="dxa"/>
            <w:shd w:val="clear" w:color="auto" w:fill="E7E6E6" w:themeFill="background2"/>
          </w:tcPr>
          <w:p w14:paraId="717BFF3A"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3CFB4DD4" w14:textId="38512388" w:rsidR="006107BF" w:rsidRPr="006107BF" w:rsidRDefault="0047647E" w:rsidP="006107BF">
            <w:pPr>
              <w:pStyle w:val="Heading3"/>
              <w:spacing w:before="0" w:after="0"/>
              <w:jc w:val="right"/>
              <w:outlineLvl w:val="2"/>
            </w:pPr>
            <w:r>
              <w:t>Compliant</w:t>
            </w:r>
          </w:p>
        </w:tc>
      </w:tr>
    </w:tbl>
    <w:p w14:paraId="67951A38" w14:textId="7681B197" w:rsidR="00154403" w:rsidRDefault="00154403" w:rsidP="00154403">
      <w:pPr>
        <w:rPr>
          <w:i/>
        </w:rPr>
      </w:pPr>
      <w:r w:rsidRPr="008D114F">
        <w:rPr>
          <w:i/>
        </w:rPr>
        <w:t>Information provided to each consumer is current, accurate and timely, and communicated in a way that is clear, easy to understand and enables them to exercise choice.</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77F31402" w14:textId="77777777" w:rsidTr="006107BF">
        <w:tc>
          <w:tcPr>
            <w:tcW w:w="4531" w:type="dxa"/>
            <w:shd w:val="clear" w:color="auto" w:fill="E7E6E6" w:themeFill="background2"/>
          </w:tcPr>
          <w:p w14:paraId="0D703C65" w14:textId="5D1572B0" w:rsidR="006107BF" w:rsidRPr="002B61BB" w:rsidRDefault="006107BF" w:rsidP="006107BF">
            <w:pPr>
              <w:pStyle w:val="Heading3"/>
              <w:spacing w:before="120" w:after="0"/>
              <w:ind w:hanging="106"/>
              <w:outlineLvl w:val="2"/>
            </w:pPr>
            <w:r w:rsidRPr="00163FEE">
              <w:t>Requirement 1(3)(</w:t>
            </w:r>
            <w:r>
              <w:t>f</w:t>
            </w:r>
            <w:r w:rsidRPr="00163FEE">
              <w:t>)</w:t>
            </w:r>
          </w:p>
        </w:tc>
        <w:tc>
          <w:tcPr>
            <w:tcW w:w="993" w:type="dxa"/>
            <w:shd w:val="clear" w:color="auto" w:fill="E7E6E6" w:themeFill="background2"/>
          </w:tcPr>
          <w:p w14:paraId="25C99F2C"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42EC2277" w14:textId="21B81E14" w:rsidR="006107BF" w:rsidRPr="006107BF" w:rsidRDefault="0047647E" w:rsidP="006107BF">
            <w:pPr>
              <w:pStyle w:val="Heading3"/>
              <w:spacing w:before="120" w:after="0"/>
              <w:jc w:val="right"/>
              <w:outlineLvl w:val="2"/>
            </w:pPr>
            <w:r>
              <w:t>Compliant</w:t>
            </w:r>
            <w:r w:rsidR="006107BF" w:rsidRPr="006107BF">
              <w:rPr>
                <w:color w:val="0000FF"/>
                <w:szCs w:val="26"/>
              </w:rPr>
              <w:t xml:space="preserve"> </w:t>
            </w:r>
          </w:p>
        </w:tc>
      </w:tr>
      <w:tr w:rsidR="006107BF" w:rsidRPr="002B61BB" w14:paraId="795FC86A" w14:textId="77777777" w:rsidTr="006107BF">
        <w:tc>
          <w:tcPr>
            <w:tcW w:w="4531" w:type="dxa"/>
            <w:shd w:val="clear" w:color="auto" w:fill="E7E6E6" w:themeFill="background2"/>
          </w:tcPr>
          <w:p w14:paraId="43537654" w14:textId="77777777" w:rsidR="006107BF" w:rsidRPr="002B61BB" w:rsidRDefault="006107BF" w:rsidP="006107BF">
            <w:pPr>
              <w:pStyle w:val="Heading3"/>
              <w:spacing w:before="0" w:after="0"/>
              <w:outlineLvl w:val="2"/>
            </w:pPr>
          </w:p>
        </w:tc>
        <w:tc>
          <w:tcPr>
            <w:tcW w:w="993" w:type="dxa"/>
            <w:shd w:val="clear" w:color="auto" w:fill="E7E6E6" w:themeFill="background2"/>
          </w:tcPr>
          <w:p w14:paraId="73EF5A0A"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405E368E" w14:textId="6E8DC2D9" w:rsidR="006107BF" w:rsidRPr="006107BF" w:rsidRDefault="0047647E" w:rsidP="006107BF">
            <w:pPr>
              <w:pStyle w:val="Heading3"/>
              <w:spacing w:before="0" w:after="0"/>
              <w:jc w:val="right"/>
              <w:outlineLvl w:val="2"/>
            </w:pPr>
            <w:r>
              <w:t>Compliant</w:t>
            </w:r>
          </w:p>
        </w:tc>
      </w:tr>
    </w:tbl>
    <w:p w14:paraId="60A10DF3" w14:textId="5E2F6137" w:rsidR="00154403" w:rsidRPr="00154403" w:rsidRDefault="00154403" w:rsidP="00154403">
      <w:r w:rsidRPr="008D114F">
        <w:rPr>
          <w:i/>
        </w:rPr>
        <w:t>Each consumer’s privacy is respected and personal information is kept confidential.</w:t>
      </w:r>
    </w:p>
    <w:p w14:paraId="0A407FCA" w14:textId="77777777" w:rsidR="00ED6B57" w:rsidRDefault="00ED6B57" w:rsidP="00095CD4">
      <w:pPr>
        <w:sectPr w:rsidR="00ED6B57" w:rsidSect="00CB3BA9">
          <w:type w:val="continuous"/>
          <w:pgSz w:w="11906" w:h="16838"/>
          <w:pgMar w:top="1701" w:right="1418" w:bottom="1418" w:left="1418" w:header="568" w:footer="397" w:gutter="0"/>
          <w:cols w:space="708"/>
          <w:titlePg/>
          <w:docGrid w:linePitch="360"/>
        </w:sectPr>
      </w:pPr>
    </w:p>
    <w:p w14:paraId="129A16C2" w14:textId="77777777" w:rsidR="00215FC3" w:rsidRDefault="00215FC3">
      <w:pPr>
        <w:spacing w:before="0" w:after="160" w:line="259" w:lineRule="auto"/>
        <w:rPr>
          <w:rFonts w:ascii="Arial Black" w:hAnsi="Arial Black"/>
          <w:b/>
          <w:bCs/>
          <w:iCs/>
          <w:color w:val="FFFFFF" w:themeColor="background1"/>
          <w:sz w:val="36"/>
          <w:szCs w:val="40"/>
        </w:rPr>
      </w:pPr>
      <w:r>
        <w:rPr>
          <w:color w:val="FFFFFF" w:themeColor="background1"/>
          <w:sz w:val="36"/>
        </w:rPr>
        <w:br w:type="page"/>
      </w:r>
    </w:p>
    <w:p w14:paraId="7E7A1155" w14:textId="3F6B4DF2" w:rsidR="00667789" w:rsidRPr="0047647E" w:rsidRDefault="00ED6B57" w:rsidP="00676AAF">
      <w:pPr>
        <w:pStyle w:val="Heading1"/>
        <w:tabs>
          <w:tab w:val="right" w:pos="9070"/>
        </w:tabs>
        <w:spacing w:before="240" w:after="0" w:line="240" w:lineRule="auto"/>
        <w:rPr>
          <w:color w:val="FFFFFF" w:themeColor="background1"/>
          <w:sz w:val="36"/>
        </w:rPr>
      </w:pPr>
      <w:r w:rsidRPr="0047647E">
        <w:rPr>
          <w:noProof/>
          <w:color w:val="FFFFFF" w:themeColor="background1"/>
          <w:sz w:val="36"/>
        </w:rPr>
        <w:lastRenderedPageBreak/>
        <w:drawing>
          <wp:anchor distT="0" distB="0" distL="114300" distR="114300" simplePos="0" relativeHeight="251663360" behindDoc="1" locked="0" layoutInCell="1" allowOverlap="1" wp14:anchorId="2C6E5150" wp14:editId="6101D5AC">
            <wp:simplePos x="0" y="0"/>
            <wp:positionH relativeFrom="page">
              <wp:align>left</wp:align>
            </wp:positionH>
            <wp:positionV relativeFrom="paragraph">
              <wp:posOffset>-3810</wp:posOffset>
            </wp:positionV>
            <wp:extent cx="7543800" cy="1438275"/>
            <wp:effectExtent l="0" t="0" r="0" b="952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4382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47647E">
        <w:rPr>
          <w:color w:val="FFFFFF" w:themeColor="background1"/>
          <w:sz w:val="36"/>
        </w:rPr>
        <w:t xml:space="preserve">STANDARD 2 </w:t>
      </w:r>
      <w:r w:rsidRPr="0047647E">
        <w:rPr>
          <w:color w:val="FFFFFF" w:themeColor="background1"/>
        </w:rPr>
        <w:t>Ongoing assessment and planning with consumers</w:t>
      </w:r>
      <w:bookmarkEnd w:id="4"/>
      <w:r w:rsidR="00F60221" w:rsidRPr="0047647E">
        <w:rPr>
          <w:color w:val="FFFFFF" w:themeColor="background1"/>
          <w:sz w:val="36"/>
        </w:rPr>
        <w:t xml:space="preserve"> </w:t>
      </w:r>
    </w:p>
    <w:p w14:paraId="44D2C5B7" w14:textId="6317230B" w:rsidR="00494E23" w:rsidRPr="0047647E" w:rsidRDefault="00494E23" w:rsidP="00872D6C">
      <w:pPr>
        <w:pStyle w:val="Heading1"/>
        <w:tabs>
          <w:tab w:val="left" w:pos="2835"/>
          <w:tab w:val="right" w:pos="9070"/>
        </w:tabs>
        <w:spacing w:before="0" w:after="0" w:line="240" w:lineRule="auto"/>
        <w:rPr>
          <w:color w:val="FFFFFF" w:themeColor="background1"/>
          <w:sz w:val="36"/>
        </w:rPr>
      </w:pPr>
      <w:r w:rsidRPr="0047647E">
        <w:rPr>
          <w:color w:val="FFFFFF" w:themeColor="background1"/>
          <w:sz w:val="36"/>
        </w:rPr>
        <w:tab/>
        <w:t>HCP</w:t>
      </w:r>
      <w:r w:rsidRPr="0047647E">
        <w:rPr>
          <w:color w:val="FFFFFF" w:themeColor="background1"/>
          <w:sz w:val="36"/>
        </w:rPr>
        <w:tab/>
      </w:r>
      <w:r w:rsidR="00FD2302" w:rsidRPr="0047647E">
        <w:rPr>
          <w:rFonts w:ascii="Arial" w:hAnsi="Arial"/>
          <w:bCs w:val="0"/>
          <w:iCs w:val="0"/>
          <w:color w:val="FFFFFF" w:themeColor="background1"/>
          <w:sz w:val="36"/>
          <w:szCs w:val="36"/>
        </w:rPr>
        <w:t xml:space="preserve">Compliant </w:t>
      </w:r>
      <w:r w:rsidRPr="0047647E">
        <w:rPr>
          <w:color w:val="FFFFFF" w:themeColor="background1"/>
          <w:highlight w:val="yellow"/>
        </w:rPr>
        <w:br/>
      </w:r>
      <w:r w:rsidRPr="0047647E">
        <w:rPr>
          <w:color w:val="FFFFFF" w:themeColor="background1"/>
          <w:sz w:val="36"/>
        </w:rPr>
        <w:tab/>
        <w:t xml:space="preserve">CHSP </w:t>
      </w:r>
      <w:r w:rsidRPr="0047647E">
        <w:rPr>
          <w:color w:val="FFFFFF" w:themeColor="background1"/>
          <w:sz w:val="36"/>
        </w:rPr>
        <w:tab/>
      </w:r>
      <w:r w:rsidR="00FD2302" w:rsidRPr="0047647E">
        <w:rPr>
          <w:rFonts w:ascii="Arial" w:hAnsi="Arial"/>
          <w:bCs w:val="0"/>
          <w:iCs w:val="0"/>
          <w:color w:val="FFFFFF" w:themeColor="background1"/>
          <w:sz w:val="36"/>
          <w:szCs w:val="36"/>
        </w:rPr>
        <w:t xml:space="preserve">Compliant </w:t>
      </w:r>
    </w:p>
    <w:p w14:paraId="3A027BC3" w14:textId="77777777" w:rsidR="00F60221" w:rsidRDefault="00F60221" w:rsidP="00F60221"/>
    <w:p w14:paraId="5B7C56D0" w14:textId="77777777" w:rsidR="00ED6B57" w:rsidRPr="00ED6B57" w:rsidRDefault="00ED6B57" w:rsidP="00ED6B57">
      <w:pPr>
        <w:pStyle w:val="Heading3"/>
        <w:shd w:val="clear" w:color="auto" w:fill="F2F2F2" w:themeFill="background1" w:themeFillShade="F2"/>
      </w:pPr>
      <w:r w:rsidRPr="00ED6B57">
        <w:t>Consumer outcome:</w:t>
      </w:r>
    </w:p>
    <w:p w14:paraId="4C1B56A8" w14:textId="0433FE26" w:rsidR="00ED6B57" w:rsidRPr="00ED6B57" w:rsidRDefault="00ED6B57"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FD856DA" w14:textId="77777777" w:rsidR="00ED6B57" w:rsidRPr="00ED6B57" w:rsidRDefault="00ED6B57" w:rsidP="00ED6B57">
      <w:pPr>
        <w:pStyle w:val="Heading3"/>
        <w:shd w:val="clear" w:color="auto" w:fill="F2F2F2" w:themeFill="background1" w:themeFillShade="F2"/>
      </w:pPr>
      <w:r w:rsidRPr="00ED6B57">
        <w:t>Organisation statement:</w:t>
      </w:r>
    </w:p>
    <w:p w14:paraId="3988D1A5" w14:textId="7F3A497A" w:rsidR="00ED6B57" w:rsidRPr="00ED6B57" w:rsidRDefault="00ED6B57"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4E869BE2" w14:textId="301B27DB" w:rsidR="00ED6B57" w:rsidRDefault="00ED6B57" w:rsidP="00ED6B57">
      <w:pPr>
        <w:pStyle w:val="Heading2"/>
      </w:pPr>
      <w:r>
        <w:t xml:space="preserve">Assessment </w:t>
      </w:r>
      <w:r w:rsidRPr="002B2C0F">
        <w:t>of Standard</w:t>
      </w:r>
      <w:r>
        <w:t xml:space="preserve"> 2</w:t>
      </w:r>
    </w:p>
    <w:p w14:paraId="676A0D72" w14:textId="48E03954" w:rsidR="00F14A94" w:rsidRPr="00754264" w:rsidRDefault="00F14A94" w:rsidP="00F14A94">
      <w:pPr>
        <w:rPr>
          <w:rFonts w:eastAsia="Calibri"/>
          <w:color w:val="auto"/>
          <w:lang w:eastAsia="en-US"/>
        </w:rPr>
      </w:pPr>
      <w:r>
        <w:rPr>
          <w:rFonts w:eastAsia="Calibri"/>
          <w:color w:val="auto"/>
          <w:lang w:eastAsia="en-US"/>
        </w:rPr>
        <w:t xml:space="preserve">Consumers and representatives interviewed indicated they were satisfied with the care and services they received in line with their goals and preferences. All consumers indicated they were involved in the assessment and planning process and confirmed where </w:t>
      </w:r>
      <w:r w:rsidRPr="00754264">
        <w:rPr>
          <w:rFonts w:eastAsia="Calibri"/>
          <w:color w:val="auto"/>
          <w:lang w:eastAsia="en-US"/>
        </w:rPr>
        <w:t>applicable this was done in partnership with other people or organisations when they wished them to be involved.</w:t>
      </w:r>
    </w:p>
    <w:p w14:paraId="6A92C5D9" w14:textId="77777777" w:rsidR="00F14A94" w:rsidRDefault="00F14A94" w:rsidP="00F14A94">
      <w:pPr>
        <w:rPr>
          <w:rFonts w:eastAsia="Calibri"/>
          <w:color w:val="auto"/>
          <w:lang w:eastAsia="en-US"/>
        </w:rPr>
      </w:pPr>
      <w:r>
        <w:rPr>
          <w:rFonts w:eastAsia="Calibri"/>
          <w:color w:val="auto"/>
          <w:lang w:eastAsia="en-US"/>
        </w:rPr>
        <w:t xml:space="preserve">Assessment and planning documentation identified the current needs, goals and preferences of the consumer. The service has a suite of documentation to guide care and services in the assessment and planning process. </w:t>
      </w:r>
    </w:p>
    <w:p w14:paraId="1BBD0434" w14:textId="77777777" w:rsidR="00F14A94" w:rsidRDefault="00F14A94" w:rsidP="00F14A94">
      <w:pPr>
        <w:rPr>
          <w:rFonts w:eastAsia="Calibri"/>
          <w:color w:val="000000" w:themeColor="text1"/>
          <w:lang w:eastAsia="en-US"/>
        </w:rPr>
      </w:pPr>
      <w:r>
        <w:rPr>
          <w:rFonts w:eastAsia="Calibri"/>
          <w:color w:val="000000" w:themeColor="text1"/>
          <w:lang w:eastAsia="en-US"/>
        </w:rPr>
        <w:t>The outcomes of the assessment and plan are communicated to the consumer through a documented care plan that, with consumer consent, is also maintained in a folder in the consumer’s home. Care and services are reviewed regularly and more often if the need arises due to a change in circumstance or condition of the consumer and following incidents.</w:t>
      </w:r>
    </w:p>
    <w:p w14:paraId="65799676" w14:textId="41FF3B61" w:rsidR="009E2576" w:rsidRPr="00754264" w:rsidRDefault="009E2576" w:rsidP="00154403">
      <w:pPr>
        <w:rPr>
          <w:rFonts w:eastAsiaTheme="minorHAnsi"/>
          <w:color w:val="auto"/>
        </w:rPr>
      </w:pPr>
      <w:r w:rsidRPr="00754264">
        <w:rPr>
          <w:rFonts w:eastAsiaTheme="minorHAnsi"/>
          <w:color w:val="auto"/>
        </w:rPr>
        <w:t xml:space="preserve">The Quality Standard for the Home care </w:t>
      </w:r>
      <w:r w:rsidR="00D12DA6" w:rsidRPr="00754264">
        <w:rPr>
          <w:rFonts w:eastAsiaTheme="minorHAnsi"/>
          <w:color w:val="auto"/>
        </w:rPr>
        <w:t xml:space="preserve">packages </w:t>
      </w:r>
      <w:r w:rsidRPr="00754264">
        <w:rPr>
          <w:rFonts w:eastAsiaTheme="minorHAnsi"/>
          <w:color w:val="auto"/>
        </w:rPr>
        <w:t>service</w:t>
      </w:r>
      <w:r w:rsidR="007D66F1" w:rsidRPr="00754264">
        <w:rPr>
          <w:rFonts w:eastAsiaTheme="minorHAnsi"/>
          <w:color w:val="auto"/>
        </w:rPr>
        <w:t>s</w:t>
      </w:r>
      <w:r w:rsidR="00323083" w:rsidRPr="00754264">
        <w:rPr>
          <w:rFonts w:eastAsiaTheme="minorHAnsi"/>
          <w:color w:val="auto"/>
        </w:rPr>
        <w:t xml:space="preserve"> </w:t>
      </w:r>
      <w:r w:rsidR="007D66F1" w:rsidRPr="00754264">
        <w:rPr>
          <w:rFonts w:eastAsiaTheme="minorHAnsi"/>
          <w:color w:val="auto"/>
        </w:rPr>
        <w:t xml:space="preserve">are </w:t>
      </w:r>
      <w:r w:rsidRPr="00754264">
        <w:rPr>
          <w:rFonts w:eastAsiaTheme="minorHAnsi"/>
          <w:color w:val="auto"/>
        </w:rPr>
        <w:t xml:space="preserve">assessed as </w:t>
      </w:r>
      <w:r w:rsidR="00115DD9" w:rsidRPr="00754264">
        <w:rPr>
          <w:rFonts w:eastAsiaTheme="minorHAnsi"/>
          <w:color w:val="auto"/>
        </w:rPr>
        <w:t>C</w:t>
      </w:r>
      <w:r w:rsidRPr="00754264">
        <w:rPr>
          <w:rFonts w:eastAsiaTheme="minorHAnsi"/>
          <w:color w:val="auto"/>
        </w:rPr>
        <w:t xml:space="preserve">ompliant as </w:t>
      </w:r>
      <w:r w:rsidR="00754264" w:rsidRPr="00754264">
        <w:rPr>
          <w:rFonts w:eastAsiaTheme="minorHAnsi"/>
          <w:color w:val="auto"/>
        </w:rPr>
        <w:t xml:space="preserve">five </w:t>
      </w:r>
      <w:r w:rsidRPr="00754264">
        <w:rPr>
          <w:rFonts w:eastAsiaTheme="minorHAnsi"/>
          <w:color w:val="auto"/>
        </w:rPr>
        <w:t xml:space="preserve">of the </w:t>
      </w:r>
      <w:r w:rsidR="009965C7" w:rsidRPr="00754264">
        <w:rPr>
          <w:rFonts w:eastAsiaTheme="minorHAnsi"/>
          <w:color w:val="auto"/>
        </w:rPr>
        <w:t>five</w:t>
      </w:r>
      <w:r w:rsidRPr="00754264">
        <w:rPr>
          <w:rFonts w:eastAsiaTheme="minorHAnsi"/>
          <w:color w:val="auto"/>
        </w:rPr>
        <w:t xml:space="preserve"> specific requirements have been assessed as </w:t>
      </w:r>
      <w:r w:rsidR="000B28E7" w:rsidRPr="00754264">
        <w:rPr>
          <w:rFonts w:eastAsiaTheme="minorHAnsi"/>
          <w:color w:val="auto"/>
        </w:rPr>
        <w:t>C</w:t>
      </w:r>
      <w:r w:rsidRPr="00754264">
        <w:rPr>
          <w:rFonts w:eastAsiaTheme="minorHAnsi"/>
          <w:color w:val="auto"/>
        </w:rPr>
        <w:t xml:space="preserve">ompliant. </w:t>
      </w:r>
    </w:p>
    <w:p w14:paraId="257AED31" w14:textId="0CD04FA4" w:rsidR="00341322" w:rsidRPr="00754264" w:rsidRDefault="00341322" w:rsidP="00341322">
      <w:pPr>
        <w:rPr>
          <w:rFonts w:eastAsia="Calibri"/>
          <w:i/>
          <w:color w:val="auto"/>
          <w:lang w:eastAsia="en-US"/>
        </w:rPr>
      </w:pPr>
      <w:r w:rsidRPr="00754264">
        <w:rPr>
          <w:rFonts w:eastAsiaTheme="minorHAnsi"/>
          <w:color w:val="auto"/>
        </w:rPr>
        <w:t>The Quality Standard for the Commonwealth home support program</w:t>
      </w:r>
      <w:r w:rsidR="00691E3B" w:rsidRPr="00754264">
        <w:rPr>
          <w:rFonts w:eastAsiaTheme="minorHAnsi"/>
          <w:color w:val="auto"/>
        </w:rPr>
        <w:t>me</w:t>
      </w:r>
      <w:r w:rsidRPr="00754264">
        <w:rPr>
          <w:rFonts w:eastAsiaTheme="minorHAnsi"/>
          <w:color w:val="auto"/>
        </w:rPr>
        <w:t xml:space="preserve"> service</w:t>
      </w:r>
      <w:r w:rsidR="007D66F1" w:rsidRPr="00754264">
        <w:rPr>
          <w:rFonts w:eastAsiaTheme="minorHAnsi"/>
          <w:color w:val="auto"/>
        </w:rPr>
        <w:t xml:space="preserve"> is </w:t>
      </w:r>
      <w:r w:rsidRPr="00754264">
        <w:rPr>
          <w:rFonts w:eastAsiaTheme="minorHAnsi"/>
          <w:color w:val="auto"/>
        </w:rPr>
        <w:t xml:space="preserve">assessed as </w:t>
      </w:r>
      <w:r w:rsidR="000B28E7" w:rsidRPr="00754264">
        <w:rPr>
          <w:color w:val="auto"/>
        </w:rPr>
        <w:t>C</w:t>
      </w:r>
      <w:r w:rsidRPr="00754264">
        <w:rPr>
          <w:color w:val="auto"/>
        </w:rPr>
        <w:t>ompliant</w:t>
      </w:r>
      <w:r w:rsidRPr="00754264">
        <w:rPr>
          <w:rFonts w:eastAsiaTheme="minorHAnsi"/>
          <w:color w:val="auto"/>
        </w:rPr>
        <w:t xml:space="preserve"> as </w:t>
      </w:r>
      <w:r w:rsidR="00754264" w:rsidRPr="00754264">
        <w:rPr>
          <w:rFonts w:eastAsiaTheme="minorHAnsi"/>
          <w:color w:val="auto"/>
        </w:rPr>
        <w:t>five</w:t>
      </w:r>
      <w:r w:rsidRPr="00754264">
        <w:rPr>
          <w:rFonts w:eastAsiaTheme="minorHAnsi"/>
          <w:color w:val="auto"/>
        </w:rPr>
        <w:t xml:space="preserve"> of the </w:t>
      </w:r>
      <w:r w:rsidR="00443B18" w:rsidRPr="00754264">
        <w:rPr>
          <w:rFonts w:eastAsiaTheme="minorHAnsi"/>
          <w:color w:val="auto"/>
        </w:rPr>
        <w:t>five</w:t>
      </w:r>
      <w:r w:rsidRPr="00754264">
        <w:rPr>
          <w:rFonts w:eastAsiaTheme="minorHAnsi"/>
          <w:color w:val="auto"/>
        </w:rPr>
        <w:t xml:space="preserve"> specific requirements have been assessed as</w:t>
      </w:r>
      <w:r w:rsidR="00323083" w:rsidRPr="00754264">
        <w:rPr>
          <w:rFonts w:eastAsiaTheme="minorHAnsi"/>
          <w:color w:val="auto"/>
        </w:rPr>
        <w:t xml:space="preserve"> </w:t>
      </w:r>
      <w:r w:rsidR="000B28E7" w:rsidRPr="00754264">
        <w:rPr>
          <w:color w:val="auto"/>
        </w:rPr>
        <w:t>C</w:t>
      </w:r>
      <w:r w:rsidRPr="00754264">
        <w:rPr>
          <w:color w:val="auto"/>
        </w:rPr>
        <w:t>ompliant</w:t>
      </w:r>
      <w:r w:rsidRPr="00754264">
        <w:rPr>
          <w:rFonts w:eastAsiaTheme="minorHAnsi"/>
          <w:color w:val="auto"/>
        </w:rPr>
        <w:t>.</w:t>
      </w:r>
    </w:p>
    <w:p w14:paraId="45F0D904" w14:textId="1CBA69FD" w:rsidR="003A5F62" w:rsidRPr="00806FAB" w:rsidRDefault="00ED6B57" w:rsidP="00806FAB">
      <w:pPr>
        <w:pStyle w:val="ListParagraph"/>
        <w:numPr>
          <w:ilvl w:val="0"/>
          <w:numId w:val="0"/>
        </w:numPr>
        <w:tabs>
          <w:tab w:val="left" w:pos="0"/>
        </w:tabs>
        <w:rPr>
          <w:b/>
          <w:i/>
          <w:color w:val="0000FF"/>
        </w:rPr>
      </w:pPr>
      <w:r w:rsidRPr="00593A89">
        <w:rPr>
          <w:rFonts w:cs="Times New Roman"/>
          <w:b/>
          <w:color w:val="auto"/>
          <w:sz w:val="28"/>
          <w:szCs w:val="28"/>
        </w:rPr>
        <w:lastRenderedPageBreak/>
        <w:t>Assessment of Standard 2 Requirements</w:t>
      </w:r>
      <w:r w:rsidR="0066387A" w:rsidRPr="0066387A">
        <w:rPr>
          <w:i/>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3CE1BED1" w14:textId="77777777" w:rsidTr="006107BF">
        <w:tc>
          <w:tcPr>
            <w:tcW w:w="4531" w:type="dxa"/>
            <w:shd w:val="clear" w:color="auto" w:fill="E7E6E6" w:themeFill="background2"/>
          </w:tcPr>
          <w:p w14:paraId="713B78CD" w14:textId="41C91117" w:rsidR="006107BF" w:rsidRPr="002B61BB" w:rsidRDefault="006107BF" w:rsidP="006107BF">
            <w:pPr>
              <w:pStyle w:val="Heading3"/>
              <w:spacing w:before="120" w:after="0"/>
              <w:ind w:hanging="106"/>
              <w:outlineLvl w:val="2"/>
            </w:pPr>
            <w:r w:rsidRPr="00163FEE">
              <w:t xml:space="preserve">Requirement </w:t>
            </w:r>
            <w:r>
              <w:t>2</w:t>
            </w:r>
            <w:r w:rsidRPr="00163FEE">
              <w:t>(3)(a)</w:t>
            </w:r>
          </w:p>
        </w:tc>
        <w:tc>
          <w:tcPr>
            <w:tcW w:w="993" w:type="dxa"/>
            <w:shd w:val="clear" w:color="auto" w:fill="E7E6E6" w:themeFill="background2"/>
          </w:tcPr>
          <w:p w14:paraId="119639E6"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4B37F5E9" w14:textId="1F6BDFC1" w:rsidR="006107BF" w:rsidRPr="006107BF" w:rsidRDefault="0047647E" w:rsidP="006107BF">
            <w:pPr>
              <w:pStyle w:val="Heading3"/>
              <w:spacing w:before="120" w:after="0"/>
              <w:jc w:val="right"/>
              <w:outlineLvl w:val="2"/>
            </w:pPr>
            <w:r>
              <w:t>Compliant</w:t>
            </w:r>
          </w:p>
        </w:tc>
      </w:tr>
      <w:tr w:rsidR="006107BF" w:rsidRPr="002B61BB" w14:paraId="6AB08D17" w14:textId="77777777" w:rsidTr="006107BF">
        <w:tc>
          <w:tcPr>
            <w:tcW w:w="4531" w:type="dxa"/>
            <w:shd w:val="clear" w:color="auto" w:fill="E7E6E6" w:themeFill="background2"/>
          </w:tcPr>
          <w:p w14:paraId="3B62233B" w14:textId="77777777" w:rsidR="006107BF" w:rsidRPr="002B61BB" w:rsidRDefault="006107BF" w:rsidP="006107BF">
            <w:pPr>
              <w:pStyle w:val="Heading3"/>
              <w:spacing w:before="0" w:after="0"/>
              <w:outlineLvl w:val="2"/>
            </w:pPr>
          </w:p>
        </w:tc>
        <w:tc>
          <w:tcPr>
            <w:tcW w:w="993" w:type="dxa"/>
            <w:shd w:val="clear" w:color="auto" w:fill="E7E6E6" w:themeFill="background2"/>
          </w:tcPr>
          <w:p w14:paraId="3EEE56F7"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588B14FA" w14:textId="5B199F85" w:rsidR="006107BF" w:rsidRPr="006107BF" w:rsidRDefault="0047647E" w:rsidP="006107BF">
            <w:pPr>
              <w:pStyle w:val="Heading3"/>
              <w:spacing w:before="0" w:after="0"/>
              <w:jc w:val="right"/>
              <w:outlineLvl w:val="2"/>
            </w:pPr>
            <w:r>
              <w:t>Compliant</w:t>
            </w:r>
          </w:p>
        </w:tc>
      </w:tr>
    </w:tbl>
    <w:p w14:paraId="2C59C482" w14:textId="56D7EAC1" w:rsidR="00853601" w:rsidRDefault="00853601" w:rsidP="00853601">
      <w:pPr>
        <w:rPr>
          <w:i/>
        </w:rPr>
      </w:pPr>
      <w:r w:rsidRPr="008D114F">
        <w:rPr>
          <w:i/>
        </w:rPr>
        <w:t>Assessment and planning, including consideration of risks to the consumer’s health and well-being, informs the delivery of safe and effective care and services.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68780D26" w14:textId="77777777" w:rsidTr="006107BF">
        <w:tc>
          <w:tcPr>
            <w:tcW w:w="4531" w:type="dxa"/>
            <w:shd w:val="clear" w:color="auto" w:fill="E7E6E6" w:themeFill="background2"/>
          </w:tcPr>
          <w:p w14:paraId="05F3866D" w14:textId="0434D642" w:rsidR="006107BF" w:rsidRPr="002B61BB" w:rsidRDefault="006107BF" w:rsidP="006107BF">
            <w:pPr>
              <w:pStyle w:val="Heading3"/>
              <w:spacing w:before="120" w:after="0"/>
              <w:ind w:hanging="106"/>
              <w:outlineLvl w:val="2"/>
            </w:pPr>
            <w:r w:rsidRPr="00163FEE">
              <w:t xml:space="preserve">Requirement </w:t>
            </w:r>
            <w:r>
              <w:t>2</w:t>
            </w:r>
            <w:r w:rsidRPr="00163FEE">
              <w:t>(3)(</w:t>
            </w:r>
            <w:r>
              <w:t>b</w:t>
            </w:r>
            <w:r w:rsidRPr="00163FEE">
              <w:t>)</w:t>
            </w:r>
          </w:p>
        </w:tc>
        <w:tc>
          <w:tcPr>
            <w:tcW w:w="993" w:type="dxa"/>
            <w:shd w:val="clear" w:color="auto" w:fill="E7E6E6" w:themeFill="background2"/>
          </w:tcPr>
          <w:p w14:paraId="6A78B366"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33874BEA" w14:textId="69A7671C" w:rsidR="006107BF" w:rsidRPr="006107BF" w:rsidRDefault="0047647E" w:rsidP="006107BF">
            <w:pPr>
              <w:pStyle w:val="Heading3"/>
              <w:spacing w:before="120" w:after="0"/>
              <w:jc w:val="right"/>
              <w:outlineLvl w:val="2"/>
            </w:pPr>
            <w:r>
              <w:t>Compliant</w:t>
            </w:r>
          </w:p>
        </w:tc>
      </w:tr>
      <w:tr w:rsidR="006107BF" w:rsidRPr="002B61BB" w14:paraId="58429188" w14:textId="77777777" w:rsidTr="006107BF">
        <w:tc>
          <w:tcPr>
            <w:tcW w:w="4531" w:type="dxa"/>
            <w:shd w:val="clear" w:color="auto" w:fill="E7E6E6" w:themeFill="background2"/>
          </w:tcPr>
          <w:p w14:paraId="609D4D09" w14:textId="77777777" w:rsidR="006107BF" w:rsidRPr="002B61BB" w:rsidRDefault="006107BF" w:rsidP="006107BF">
            <w:pPr>
              <w:pStyle w:val="Heading3"/>
              <w:spacing w:before="0" w:after="0"/>
              <w:outlineLvl w:val="2"/>
            </w:pPr>
          </w:p>
        </w:tc>
        <w:tc>
          <w:tcPr>
            <w:tcW w:w="993" w:type="dxa"/>
            <w:shd w:val="clear" w:color="auto" w:fill="E7E6E6" w:themeFill="background2"/>
          </w:tcPr>
          <w:p w14:paraId="0DA13122"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7BE6972D" w14:textId="60755DB4" w:rsidR="006107BF" w:rsidRPr="006107BF" w:rsidRDefault="0047647E" w:rsidP="006107BF">
            <w:pPr>
              <w:pStyle w:val="Heading3"/>
              <w:spacing w:before="0" w:after="0"/>
              <w:jc w:val="right"/>
              <w:outlineLvl w:val="2"/>
            </w:pPr>
            <w:r>
              <w:t>Compliant</w:t>
            </w:r>
          </w:p>
        </w:tc>
      </w:tr>
    </w:tbl>
    <w:p w14:paraId="13708752" w14:textId="0C694471" w:rsidR="00853601" w:rsidRDefault="00853601" w:rsidP="00853601">
      <w:pPr>
        <w:rPr>
          <w:i/>
        </w:rPr>
      </w:pPr>
      <w:r w:rsidRPr="008D114F">
        <w:rPr>
          <w:i/>
        </w:rPr>
        <w:t>Assessment and planning identifies and addresses the consumer’s current needs, goals and preferences, including advance care planning and end of life planning if the consumer wishes.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17AB467E" w14:textId="77777777" w:rsidTr="006107BF">
        <w:tc>
          <w:tcPr>
            <w:tcW w:w="4531" w:type="dxa"/>
            <w:shd w:val="clear" w:color="auto" w:fill="E7E6E6" w:themeFill="background2"/>
          </w:tcPr>
          <w:p w14:paraId="61C1DDA8" w14:textId="396B0172" w:rsidR="006107BF" w:rsidRPr="002B61BB" w:rsidRDefault="006107BF" w:rsidP="006107BF">
            <w:pPr>
              <w:pStyle w:val="Heading3"/>
              <w:spacing w:before="120" w:after="0"/>
              <w:ind w:hanging="106"/>
              <w:outlineLvl w:val="2"/>
            </w:pPr>
            <w:r w:rsidRPr="00163FEE">
              <w:t xml:space="preserve">Requirement </w:t>
            </w:r>
            <w:r>
              <w:t>2</w:t>
            </w:r>
            <w:r w:rsidRPr="00163FEE">
              <w:t>(3)(</w:t>
            </w:r>
            <w:r>
              <w:t>c</w:t>
            </w:r>
            <w:r w:rsidRPr="00163FEE">
              <w:t>)</w:t>
            </w:r>
          </w:p>
        </w:tc>
        <w:tc>
          <w:tcPr>
            <w:tcW w:w="993" w:type="dxa"/>
            <w:shd w:val="clear" w:color="auto" w:fill="E7E6E6" w:themeFill="background2"/>
          </w:tcPr>
          <w:p w14:paraId="65616154"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63DFB18C" w14:textId="267D774E" w:rsidR="006107BF" w:rsidRPr="006107BF" w:rsidRDefault="0047647E" w:rsidP="006107BF">
            <w:pPr>
              <w:pStyle w:val="Heading3"/>
              <w:spacing w:before="120" w:after="0"/>
              <w:jc w:val="right"/>
              <w:outlineLvl w:val="2"/>
            </w:pPr>
            <w:r>
              <w:t>Compliant</w:t>
            </w:r>
          </w:p>
        </w:tc>
      </w:tr>
      <w:tr w:rsidR="006107BF" w:rsidRPr="002B61BB" w14:paraId="5BF6E903" w14:textId="77777777" w:rsidTr="006107BF">
        <w:tc>
          <w:tcPr>
            <w:tcW w:w="4531" w:type="dxa"/>
            <w:shd w:val="clear" w:color="auto" w:fill="E7E6E6" w:themeFill="background2"/>
          </w:tcPr>
          <w:p w14:paraId="20BC0234" w14:textId="77777777" w:rsidR="006107BF" w:rsidRPr="002B61BB" w:rsidRDefault="006107BF" w:rsidP="006107BF">
            <w:pPr>
              <w:pStyle w:val="Heading3"/>
              <w:spacing w:before="0" w:after="0"/>
              <w:outlineLvl w:val="2"/>
            </w:pPr>
          </w:p>
        </w:tc>
        <w:tc>
          <w:tcPr>
            <w:tcW w:w="993" w:type="dxa"/>
            <w:shd w:val="clear" w:color="auto" w:fill="E7E6E6" w:themeFill="background2"/>
          </w:tcPr>
          <w:p w14:paraId="67AD41BB"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7CBF8FA7" w14:textId="16AF7A38" w:rsidR="006107BF" w:rsidRPr="006107BF" w:rsidRDefault="0047647E" w:rsidP="006107BF">
            <w:pPr>
              <w:pStyle w:val="Heading3"/>
              <w:spacing w:before="0" w:after="0"/>
              <w:jc w:val="right"/>
              <w:outlineLvl w:val="2"/>
            </w:pPr>
            <w:r>
              <w:t>Compliant</w:t>
            </w:r>
          </w:p>
        </w:tc>
      </w:tr>
    </w:tbl>
    <w:p w14:paraId="6D5EB42E" w14:textId="77777777" w:rsidR="00853601" w:rsidRPr="008D114F" w:rsidRDefault="00853601" w:rsidP="00853601">
      <w:pPr>
        <w:rPr>
          <w:i/>
        </w:rPr>
      </w:pPr>
      <w:r w:rsidRPr="008D114F">
        <w:rPr>
          <w:i/>
        </w:rPr>
        <w:t>The organisation demonstrates that assessment and planning:</w:t>
      </w:r>
    </w:p>
    <w:p w14:paraId="65334B62" w14:textId="1947668C" w:rsidR="00853601" w:rsidRPr="008D114F" w:rsidRDefault="00853601" w:rsidP="00853601">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3A5BD7C1" w14:textId="7077514C" w:rsidR="00853601" w:rsidRDefault="00853601" w:rsidP="0069342C">
      <w:pPr>
        <w:numPr>
          <w:ilvl w:val="0"/>
          <w:numId w:val="23"/>
        </w:numPr>
        <w:tabs>
          <w:tab w:val="right" w:pos="9026"/>
        </w:tabs>
        <w:spacing w:before="0"/>
        <w:ind w:left="567" w:hanging="425"/>
        <w:outlineLvl w:val="4"/>
        <w:rPr>
          <w:i/>
        </w:rPr>
      </w:pPr>
      <w:r w:rsidRPr="008D114F">
        <w:rPr>
          <w:i/>
        </w:rPr>
        <w:t>includes other organisations, and individuals and providers of other care and services, that are involved in the care of the consumer.</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3A614215" w14:textId="77777777" w:rsidTr="006107BF">
        <w:tc>
          <w:tcPr>
            <w:tcW w:w="4531" w:type="dxa"/>
            <w:shd w:val="clear" w:color="auto" w:fill="E7E6E6" w:themeFill="background2"/>
          </w:tcPr>
          <w:p w14:paraId="727DAB1D" w14:textId="62A4AADB" w:rsidR="006107BF" w:rsidRPr="002B61BB" w:rsidRDefault="006107BF" w:rsidP="006107BF">
            <w:pPr>
              <w:pStyle w:val="Heading3"/>
              <w:spacing w:before="120" w:after="0"/>
              <w:ind w:hanging="106"/>
              <w:outlineLvl w:val="2"/>
            </w:pPr>
            <w:r w:rsidRPr="00163FEE">
              <w:t xml:space="preserve">Requirement </w:t>
            </w:r>
            <w:r>
              <w:t>2</w:t>
            </w:r>
            <w:r w:rsidRPr="00163FEE">
              <w:t>(3)(</w:t>
            </w:r>
            <w:r>
              <w:t>d</w:t>
            </w:r>
            <w:r w:rsidRPr="00163FEE">
              <w:t>)</w:t>
            </w:r>
          </w:p>
        </w:tc>
        <w:tc>
          <w:tcPr>
            <w:tcW w:w="993" w:type="dxa"/>
            <w:shd w:val="clear" w:color="auto" w:fill="E7E6E6" w:themeFill="background2"/>
          </w:tcPr>
          <w:p w14:paraId="5A1A5D23"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4073ED3E" w14:textId="7820B78D" w:rsidR="006107BF" w:rsidRPr="006107BF" w:rsidRDefault="0047647E" w:rsidP="006107BF">
            <w:pPr>
              <w:pStyle w:val="Heading3"/>
              <w:spacing w:before="120" w:after="0"/>
              <w:jc w:val="right"/>
              <w:outlineLvl w:val="2"/>
            </w:pPr>
            <w:r>
              <w:t>Compliant</w:t>
            </w:r>
          </w:p>
        </w:tc>
      </w:tr>
      <w:tr w:rsidR="006107BF" w:rsidRPr="002B61BB" w14:paraId="1D1CD2DF" w14:textId="77777777" w:rsidTr="006107BF">
        <w:tc>
          <w:tcPr>
            <w:tcW w:w="4531" w:type="dxa"/>
            <w:shd w:val="clear" w:color="auto" w:fill="E7E6E6" w:themeFill="background2"/>
          </w:tcPr>
          <w:p w14:paraId="4031024F" w14:textId="77777777" w:rsidR="006107BF" w:rsidRPr="002B61BB" w:rsidRDefault="006107BF" w:rsidP="006107BF">
            <w:pPr>
              <w:pStyle w:val="Heading3"/>
              <w:spacing w:before="0" w:after="0"/>
              <w:outlineLvl w:val="2"/>
            </w:pPr>
          </w:p>
        </w:tc>
        <w:tc>
          <w:tcPr>
            <w:tcW w:w="993" w:type="dxa"/>
            <w:shd w:val="clear" w:color="auto" w:fill="E7E6E6" w:themeFill="background2"/>
          </w:tcPr>
          <w:p w14:paraId="33327302"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3172D331" w14:textId="7CA79B73" w:rsidR="006107BF" w:rsidRPr="006107BF" w:rsidRDefault="0047647E" w:rsidP="006107BF">
            <w:pPr>
              <w:pStyle w:val="Heading3"/>
              <w:spacing w:before="0" w:after="0"/>
              <w:jc w:val="right"/>
              <w:outlineLvl w:val="2"/>
            </w:pPr>
            <w:r>
              <w:t>Compliant</w:t>
            </w:r>
          </w:p>
        </w:tc>
      </w:tr>
    </w:tbl>
    <w:p w14:paraId="32AFA221" w14:textId="0145C7A1" w:rsidR="00853601" w:rsidRDefault="00853601" w:rsidP="00853601">
      <w:pPr>
        <w:rPr>
          <w:i/>
        </w:rPr>
      </w:pPr>
      <w:r w:rsidRPr="008D114F">
        <w:rPr>
          <w:i/>
        </w:rPr>
        <w:t>The outcomes of assessment and planning are effectively communicated to the consumer and documented in a care and services plan that is readily available to the consumer, and where care and services are provided.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2B9FA45F" w14:textId="77777777" w:rsidTr="006107BF">
        <w:tc>
          <w:tcPr>
            <w:tcW w:w="4531" w:type="dxa"/>
            <w:shd w:val="clear" w:color="auto" w:fill="E7E6E6" w:themeFill="background2"/>
          </w:tcPr>
          <w:p w14:paraId="32357731" w14:textId="154F7F8A" w:rsidR="006107BF" w:rsidRPr="002B61BB" w:rsidRDefault="006107BF" w:rsidP="006107BF">
            <w:pPr>
              <w:pStyle w:val="Heading3"/>
              <w:spacing w:before="120" w:after="0"/>
              <w:ind w:hanging="106"/>
              <w:outlineLvl w:val="2"/>
            </w:pPr>
            <w:r w:rsidRPr="00163FEE">
              <w:t xml:space="preserve">Requirement </w:t>
            </w:r>
            <w:r>
              <w:t>2</w:t>
            </w:r>
            <w:r w:rsidRPr="00163FEE">
              <w:t>(3)(</w:t>
            </w:r>
            <w:r>
              <w:t>e</w:t>
            </w:r>
            <w:r w:rsidRPr="00163FEE">
              <w:t>)</w:t>
            </w:r>
          </w:p>
        </w:tc>
        <w:tc>
          <w:tcPr>
            <w:tcW w:w="993" w:type="dxa"/>
            <w:shd w:val="clear" w:color="auto" w:fill="E7E6E6" w:themeFill="background2"/>
          </w:tcPr>
          <w:p w14:paraId="482A612D"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1CDED50A" w14:textId="5D69F281" w:rsidR="006107BF" w:rsidRPr="006107BF" w:rsidRDefault="0047647E" w:rsidP="006107BF">
            <w:pPr>
              <w:pStyle w:val="Heading3"/>
              <w:spacing w:before="120" w:after="0"/>
              <w:jc w:val="right"/>
              <w:outlineLvl w:val="2"/>
            </w:pPr>
            <w:r>
              <w:t>Compliant</w:t>
            </w:r>
          </w:p>
        </w:tc>
      </w:tr>
      <w:tr w:rsidR="006107BF" w:rsidRPr="002B61BB" w14:paraId="420A0CB4" w14:textId="77777777" w:rsidTr="006107BF">
        <w:tc>
          <w:tcPr>
            <w:tcW w:w="4531" w:type="dxa"/>
            <w:shd w:val="clear" w:color="auto" w:fill="E7E6E6" w:themeFill="background2"/>
          </w:tcPr>
          <w:p w14:paraId="26718BC8" w14:textId="77777777" w:rsidR="006107BF" w:rsidRPr="002B61BB" w:rsidRDefault="006107BF" w:rsidP="006107BF">
            <w:pPr>
              <w:pStyle w:val="Heading3"/>
              <w:spacing w:before="0" w:after="0"/>
              <w:outlineLvl w:val="2"/>
            </w:pPr>
          </w:p>
        </w:tc>
        <w:tc>
          <w:tcPr>
            <w:tcW w:w="993" w:type="dxa"/>
            <w:shd w:val="clear" w:color="auto" w:fill="E7E6E6" w:themeFill="background2"/>
          </w:tcPr>
          <w:p w14:paraId="6D0C4521"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0AC4FC27" w14:textId="1663FED8" w:rsidR="006107BF" w:rsidRPr="006107BF" w:rsidRDefault="0047647E" w:rsidP="006107BF">
            <w:pPr>
              <w:pStyle w:val="Heading3"/>
              <w:spacing w:before="0" w:after="0"/>
              <w:jc w:val="right"/>
              <w:outlineLvl w:val="2"/>
            </w:pPr>
            <w:r>
              <w:t>Compliant</w:t>
            </w:r>
          </w:p>
        </w:tc>
      </w:tr>
    </w:tbl>
    <w:p w14:paraId="65E72E7C" w14:textId="1DEDC9CE" w:rsidR="00853601" w:rsidRDefault="00853601" w:rsidP="00853601">
      <w:pPr>
        <w:rPr>
          <w:i/>
        </w:rPr>
      </w:pPr>
      <w:r w:rsidRPr="008D114F">
        <w:rPr>
          <w:i/>
        </w:rPr>
        <w:t>Care and services are reviewed regularly for effectiveness, and when circumstances change or when incidents impact on the needs, goals or preferences of the consumer.</w:t>
      </w:r>
    </w:p>
    <w:p w14:paraId="6EF51BBD" w14:textId="3EF91421" w:rsidR="00652230" w:rsidRDefault="00652230" w:rsidP="00095CD4">
      <w:pPr>
        <w:sectPr w:rsidR="00652230" w:rsidSect="003F5725">
          <w:headerReference w:type="first" r:id="rId17"/>
          <w:type w:val="continuous"/>
          <w:pgSz w:w="11906" w:h="16838"/>
          <w:pgMar w:top="1701" w:right="1418" w:bottom="1418" w:left="1418" w:header="709" w:footer="397" w:gutter="0"/>
          <w:cols w:space="708"/>
          <w:titlePg/>
          <w:docGrid w:linePitch="360"/>
        </w:sectPr>
      </w:pPr>
    </w:p>
    <w:p w14:paraId="066D9EBB" w14:textId="20AFF6B6" w:rsidR="00CB3BA9" w:rsidRPr="0047647E" w:rsidRDefault="00032B17" w:rsidP="00676AAF">
      <w:pPr>
        <w:pStyle w:val="Heading1"/>
        <w:tabs>
          <w:tab w:val="right" w:pos="9070"/>
        </w:tabs>
        <w:spacing w:before="240" w:after="0" w:line="240" w:lineRule="auto"/>
        <w:rPr>
          <w:color w:val="FFFFFF" w:themeColor="background1"/>
          <w:sz w:val="36"/>
        </w:rPr>
      </w:pPr>
      <w:r w:rsidRPr="0047647E">
        <w:rPr>
          <w:noProof/>
          <w:color w:val="FFFFFF" w:themeColor="background1"/>
          <w:sz w:val="36"/>
        </w:rPr>
        <w:lastRenderedPageBreak/>
        <w:drawing>
          <wp:anchor distT="0" distB="0" distL="114300" distR="114300" simplePos="0" relativeHeight="251665408" behindDoc="1" locked="0" layoutInCell="1" allowOverlap="1" wp14:anchorId="36CF59A1" wp14:editId="53A0C2A1">
            <wp:simplePos x="0" y="0"/>
            <wp:positionH relativeFrom="column">
              <wp:posOffset>-890905</wp:posOffset>
            </wp:positionH>
            <wp:positionV relativeFrom="paragraph">
              <wp:posOffset>5715</wp:posOffset>
            </wp:positionV>
            <wp:extent cx="7543800" cy="125730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573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47647E">
        <w:rPr>
          <w:color w:val="FFFFFF" w:themeColor="background1"/>
          <w:sz w:val="36"/>
        </w:rPr>
        <w:t>STANDARD 3 Personal care and clinical care</w:t>
      </w:r>
    </w:p>
    <w:p w14:paraId="192E4224" w14:textId="71639BC2" w:rsidR="00494E23" w:rsidRPr="0047647E" w:rsidRDefault="00494E23" w:rsidP="00872D6C">
      <w:pPr>
        <w:pStyle w:val="Heading1"/>
        <w:tabs>
          <w:tab w:val="left" w:pos="2835"/>
          <w:tab w:val="right" w:pos="9070"/>
        </w:tabs>
        <w:spacing w:before="0" w:after="0" w:line="240" w:lineRule="auto"/>
        <w:rPr>
          <w:color w:val="FFFFFF" w:themeColor="background1"/>
          <w:sz w:val="36"/>
        </w:rPr>
      </w:pPr>
      <w:r w:rsidRPr="0047647E">
        <w:rPr>
          <w:color w:val="FFFFFF" w:themeColor="background1"/>
          <w:sz w:val="36"/>
        </w:rPr>
        <w:tab/>
        <w:t>HCP</w:t>
      </w:r>
      <w:r w:rsidRPr="0047647E">
        <w:rPr>
          <w:color w:val="FFFFFF" w:themeColor="background1"/>
          <w:sz w:val="36"/>
        </w:rPr>
        <w:tab/>
      </w:r>
      <w:r w:rsidR="00FD2302" w:rsidRPr="0047647E">
        <w:rPr>
          <w:rFonts w:ascii="Arial" w:hAnsi="Arial"/>
          <w:bCs w:val="0"/>
          <w:iCs w:val="0"/>
          <w:color w:val="FFFFFF" w:themeColor="background1"/>
          <w:sz w:val="36"/>
          <w:szCs w:val="36"/>
        </w:rPr>
        <w:t>Compliant</w:t>
      </w:r>
      <w:r w:rsidRPr="0047647E">
        <w:rPr>
          <w:color w:val="FFFFFF" w:themeColor="background1"/>
          <w:sz w:val="36"/>
        </w:rPr>
        <w:tab/>
        <w:t xml:space="preserve">CHSP </w:t>
      </w:r>
      <w:r w:rsidRPr="0047647E">
        <w:rPr>
          <w:color w:val="FFFFFF" w:themeColor="background1"/>
          <w:sz w:val="36"/>
        </w:rPr>
        <w:tab/>
      </w:r>
      <w:r w:rsidR="001B5EEA">
        <w:rPr>
          <w:rFonts w:ascii="Arial" w:hAnsi="Arial"/>
          <w:bCs w:val="0"/>
          <w:iCs w:val="0"/>
          <w:color w:val="FFFFFF" w:themeColor="background1"/>
          <w:sz w:val="36"/>
          <w:szCs w:val="36"/>
        </w:rPr>
        <w:t>Not Assessed</w:t>
      </w:r>
    </w:p>
    <w:p w14:paraId="3A9E60A6" w14:textId="77777777" w:rsidR="00443B18" w:rsidRPr="00443B18" w:rsidRDefault="00443B18" w:rsidP="00443B18"/>
    <w:p w14:paraId="1706223E" w14:textId="272A31FA" w:rsidR="00443B18" w:rsidRPr="00443B18" w:rsidRDefault="00443B18" w:rsidP="00443B18">
      <w:pPr>
        <w:sectPr w:rsidR="00443B18" w:rsidRPr="00443B18" w:rsidSect="00FB0086">
          <w:headerReference w:type="first" r:id="rId18"/>
          <w:pgSz w:w="11906" w:h="16838"/>
          <w:pgMar w:top="1701" w:right="1418" w:bottom="1418" w:left="1418" w:header="709" w:footer="397" w:gutter="0"/>
          <w:cols w:space="708"/>
          <w:docGrid w:linePitch="360"/>
        </w:sectPr>
      </w:pPr>
    </w:p>
    <w:p w14:paraId="2A89DB91" w14:textId="77777777" w:rsidR="007F5256" w:rsidRPr="00FD1B02" w:rsidRDefault="007F5256" w:rsidP="00032B17">
      <w:pPr>
        <w:pStyle w:val="Heading3"/>
        <w:shd w:val="clear" w:color="auto" w:fill="F2F2F2" w:themeFill="background1" w:themeFillShade="F2"/>
      </w:pPr>
      <w:r w:rsidRPr="00FD1B02">
        <w:t>Consumer outcome:</w:t>
      </w:r>
    </w:p>
    <w:p w14:paraId="05B90EB0" w14:textId="77777777" w:rsidR="007F5256" w:rsidRDefault="007F5256" w:rsidP="00912DE6">
      <w:pPr>
        <w:numPr>
          <w:ilvl w:val="0"/>
          <w:numId w:val="3"/>
        </w:numPr>
        <w:shd w:val="clear" w:color="auto" w:fill="F2F2F2" w:themeFill="background1" w:themeFillShade="F2"/>
      </w:pPr>
      <w:r>
        <w:t>I get personal care, clinical care, or both personal care and clinical care, that is safe and right for me.</w:t>
      </w:r>
    </w:p>
    <w:p w14:paraId="27753494" w14:textId="77777777" w:rsidR="007F5256" w:rsidRDefault="007F5256" w:rsidP="00032B17">
      <w:pPr>
        <w:pStyle w:val="Heading3"/>
        <w:shd w:val="clear" w:color="auto" w:fill="F2F2F2" w:themeFill="background1" w:themeFillShade="F2"/>
      </w:pPr>
      <w:r>
        <w:t>Organisation statement:</w:t>
      </w:r>
    </w:p>
    <w:p w14:paraId="566EE5E9" w14:textId="77777777" w:rsidR="007F5256" w:rsidRDefault="007F5256"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776F4CE" w14:textId="3D53077F" w:rsidR="007F5256" w:rsidRDefault="007F5256" w:rsidP="00427817">
      <w:pPr>
        <w:pStyle w:val="Heading2"/>
      </w:pPr>
      <w:r>
        <w:t>Assessment of Standard 3</w:t>
      </w:r>
    </w:p>
    <w:p w14:paraId="40896115" w14:textId="77777777" w:rsidR="00323083" w:rsidRDefault="00323083" w:rsidP="00323083">
      <w:pPr>
        <w:rPr>
          <w:rFonts w:eastAsiaTheme="minorHAnsi"/>
          <w:color w:val="auto"/>
        </w:rPr>
      </w:pPr>
      <w:bookmarkStart w:id="5" w:name="_Hlk75950982"/>
      <w:r>
        <w:rPr>
          <w:rFonts w:eastAsiaTheme="minorHAnsi"/>
          <w:color w:val="auto"/>
        </w:rPr>
        <w:t xml:space="preserve">Consumers interviewed  were satisfied with the delivery of their personal and clinical care. Care and support staff and case managers described how they know the care they deliver is safe, effective and individualised to meet the needs of the consumers. </w:t>
      </w:r>
    </w:p>
    <w:p w14:paraId="715E34AC" w14:textId="77777777" w:rsidR="00323083" w:rsidRDefault="00323083" w:rsidP="00323083">
      <w:pPr>
        <w:rPr>
          <w:rFonts w:eastAsiaTheme="minorHAnsi"/>
          <w:color w:val="auto"/>
        </w:rPr>
      </w:pPr>
      <w:r>
        <w:rPr>
          <w:rFonts w:eastAsiaTheme="minorHAnsi"/>
          <w:color w:val="auto"/>
        </w:rPr>
        <w:t xml:space="preserve">Staff and management identified the effects of COVID-19 and consumer behaviours as high impact, high prevalence risks. Staff demonstrated a good understanding of the consumers they care for and were able to discuss individual ways they provide services and support consumers to remain living at home. Management and staff  identified that they have a large cohort of vulnerable and at risk consumers and have developed a risk matrix to provide essential services. </w:t>
      </w:r>
    </w:p>
    <w:p w14:paraId="4617A6B7" w14:textId="77777777" w:rsidR="00323083" w:rsidRDefault="00323083" w:rsidP="00323083">
      <w:pPr>
        <w:rPr>
          <w:rFonts w:eastAsiaTheme="minorHAnsi"/>
          <w:color w:val="auto"/>
        </w:rPr>
      </w:pPr>
      <w:r>
        <w:rPr>
          <w:rFonts w:eastAsiaTheme="minorHAnsi"/>
          <w:color w:val="auto"/>
        </w:rPr>
        <w:t xml:space="preserve">The organisation has a clinical team which works across the services. The team provides assessment and ongoing clinical support where needed and discusses consumers on a regular basis with case managers and care and support workers.  Clinical care is not provided by the clinical team on an ongoing basis, but nursing staff are available for consultation. </w:t>
      </w:r>
    </w:p>
    <w:p w14:paraId="14639A9E" w14:textId="77777777" w:rsidR="00323083" w:rsidRDefault="00323083" w:rsidP="00323083">
      <w:pPr>
        <w:rPr>
          <w:rFonts w:eastAsiaTheme="minorHAnsi"/>
          <w:color w:val="auto"/>
        </w:rPr>
      </w:pPr>
      <w:r>
        <w:rPr>
          <w:rFonts w:eastAsiaTheme="minorHAnsi"/>
          <w:color w:val="auto"/>
        </w:rPr>
        <w:t xml:space="preserve">The service has a range of processes for staff to report change in a consumer’s condition and evidenced this occurs in a timely manner. Referral processes are in place and staff demonstrated a good understanding of the support services available, both within and external to the service. </w:t>
      </w:r>
    </w:p>
    <w:p w14:paraId="4C2F5499" w14:textId="3DA33D89" w:rsidR="00323083" w:rsidRPr="00754264" w:rsidRDefault="00323083" w:rsidP="00323083">
      <w:pPr>
        <w:rPr>
          <w:rFonts w:eastAsiaTheme="minorHAnsi"/>
          <w:color w:val="auto"/>
        </w:rPr>
      </w:pPr>
      <w:r w:rsidRPr="00754264">
        <w:rPr>
          <w:rFonts w:eastAsiaTheme="minorHAnsi"/>
          <w:color w:val="auto"/>
        </w:rPr>
        <w:t xml:space="preserve">The service has processes in place to minimise infection risks </w:t>
      </w:r>
      <w:r w:rsidR="00CD65F2" w:rsidRPr="00754264">
        <w:rPr>
          <w:rFonts w:eastAsiaTheme="minorHAnsi"/>
          <w:color w:val="auto"/>
        </w:rPr>
        <w:t xml:space="preserve">and use of appropriate antibiotic prescribing </w:t>
      </w:r>
      <w:r w:rsidRPr="00754264">
        <w:rPr>
          <w:rFonts w:eastAsiaTheme="minorHAnsi"/>
          <w:color w:val="auto"/>
        </w:rPr>
        <w:t xml:space="preserve">and staff demonstrated a good understanding of these. Staff are </w:t>
      </w:r>
      <w:r w:rsidRPr="00754264">
        <w:rPr>
          <w:rFonts w:eastAsiaTheme="minorHAnsi"/>
          <w:color w:val="auto"/>
        </w:rPr>
        <w:lastRenderedPageBreak/>
        <w:t xml:space="preserve">provided with personal protective equipment and care and support workers ask screening questions before entering a consumer’s home. </w:t>
      </w:r>
    </w:p>
    <w:p w14:paraId="4ECD4A12" w14:textId="77777777" w:rsidR="00323083" w:rsidRDefault="00323083" w:rsidP="00323083">
      <w:pPr>
        <w:rPr>
          <w:rFonts w:eastAsia="Calibri"/>
          <w:color w:val="auto"/>
          <w:lang w:eastAsia="en-US"/>
        </w:rPr>
      </w:pPr>
      <w:r>
        <w:rPr>
          <w:rFonts w:eastAsia="Calibri"/>
          <w:color w:val="auto"/>
          <w:lang w:eastAsia="en-US"/>
        </w:rPr>
        <w:t xml:space="preserve">Care planning documents accurately describe the consumer’s current personal and clinical care needs, with detailed information to guide staff to deliver care in line with consumer wishes. </w:t>
      </w:r>
    </w:p>
    <w:p w14:paraId="278B3E93" w14:textId="3998644F" w:rsidR="00161103" w:rsidRPr="00754264" w:rsidRDefault="00161103" w:rsidP="00161103">
      <w:pPr>
        <w:rPr>
          <w:rFonts w:eastAsiaTheme="minorHAnsi"/>
          <w:color w:val="auto"/>
        </w:rPr>
      </w:pPr>
      <w:r w:rsidRPr="00754264">
        <w:rPr>
          <w:rFonts w:eastAsiaTheme="minorHAnsi"/>
          <w:color w:val="auto"/>
        </w:rPr>
        <w:t xml:space="preserve">The Quality Standard for the Home care </w:t>
      </w:r>
      <w:r w:rsidR="00D12DA6" w:rsidRPr="00754264">
        <w:rPr>
          <w:rFonts w:eastAsiaTheme="minorHAnsi"/>
          <w:color w:val="auto"/>
        </w:rPr>
        <w:t xml:space="preserve">packages </w:t>
      </w:r>
      <w:r w:rsidRPr="00754264">
        <w:rPr>
          <w:rFonts w:eastAsiaTheme="minorHAnsi"/>
          <w:color w:val="auto"/>
        </w:rPr>
        <w:t>service</w:t>
      </w:r>
      <w:r w:rsidR="007D66F1" w:rsidRPr="00754264">
        <w:rPr>
          <w:rFonts w:eastAsiaTheme="minorHAnsi"/>
          <w:color w:val="auto"/>
        </w:rPr>
        <w:t>s</w:t>
      </w:r>
      <w:r w:rsidR="00CD65F2" w:rsidRPr="00754264">
        <w:rPr>
          <w:rFonts w:eastAsiaTheme="minorHAnsi"/>
          <w:color w:val="auto"/>
        </w:rPr>
        <w:t xml:space="preserve"> </w:t>
      </w:r>
      <w:r w:rsidR="007D66F1" w:rsidRPr="00754264">
        <w:rPr>
          <w:rFonts w:eastAsiaTheme="minorHAnsi"/>
          <w:color w:val="auto"/>
        </w:rPr>
        <w:t xml:space="preserve">are </w:t>
      </w:r>
      <w:r w:rsidRPr="00754264">
        <w:rPr>
          <w:rFonts w:eastAsiaTheme="minorHAnsi"/>
          <w:color w:val="auto"/>
        </w:rPr>
        <w:t xml:space="preserve">assessed as </w:t>
      </w:r>
      <w:r w:rsidR="00F66B44" w:rsidRPr="00754264">
        <w:rPr>
          <w:rFonts w:eastAsiaTheme="minorHAnsi"/>
          <w:color w:val="auto"/>
        </w:rPr>
        <w:t>C</w:t>
      </w:r>
      <w:r w:rsidRPr="00754264">
        <w:rPr>
          <w:rFonts w:eastAsiaTheme="minorHAnsi"/>
          <w:color w:val="auto"/>
        </w:rPr>
        <w:t>ompliant</w:t>
      </w:r>
      <w:r w:rsidR="00CD65F2" w:rsidRPr="00754264">
        <w:rPr>
          <w:rFonts w:eastAsiaTheme="minorHAnsi"/>
          <w:color w:val="auto"/>
        </w:rPr>
        <w:t xml:space="preserve"> </w:t>
      </w:r>
      <w:r w:rsidRPr="00754264">
        <w:rPr>
          <w:rFonts w:eastAsiaTheme="minorHAnsi"/>
          <w:color w:val="auto"/>
        </w:rPr>
        <w:t xml:space="preserve">as </w:t>
      </w:r>
      <w:r w:rsidR="00754264" w:rsidRPr="00754264">
        <w:rPr>
          <w:rFonts w:eastAsiaTheme="minorHAnsi"/>
          <w:color w:val="auto"/>
        </w:rPr>
        <w:t>seven</w:t>
      </w:r>
      <w:r w:rsidRPr="00754264">
        <w:rPr>
          <w:rFonts w:eastAsiaTheme="minorHAnsi"/>
          <w:color w:val="auto"/>
        </w:rPr>
        <w:t xml:space="preserve"> of the seven specific requirements have been assessed as </w:t>
      </w:r>
      <w:r w:rsidR="00F66B44" w:rsidRPr="00754264">
        <w:rPr>
          <w:rFonts w:eastAsiaTheme="minorHAnsi"/>
          <w:color w:val="auto"/>
        </w:rPr>
        <w:t>C</w:t>
      </w:r>
      <w:r w:rsidRPr="00754264">
        <w:rPr>
          <w:rFonts w:eastAsiaTheme="minorHAnsi"/>
          <w:color w:val="auto"/>
        </w:rPr>
        <w:t xml:space="preserve">ompliant. </w:t>
      </w:r>
    </w:p>
    <w:p w14:paraId="05356E79" w14:textId="2F6360D2" w:rsidR="00CD65F2" w:rsidRPr="00754264" w:rsidRDefault="00161103" w:rsidP="00161103">
      <w:pPr>
        <w:rPr>
          <w:rFonts w:eastAsia="Calibri"/>
          <w:i/>
          <w:color w:val="auto"/>
          <w:lang w:eastAsia="en-US"/>
        </w:rPr>
      </w:pPr>
      <w:r w:rsidRPr="00754264">
        <w:rPr>
          <w:rFonts w:eastAsiaTheme="minorHAnsi"/>
          <w:color w:val="auto"/>
        </w:rPr>
        <w:t>The Quality Standard for the Commonwealth home support program</w:t>
      </w:r>
      <w:r w:rsidR="00691E3B" w:rsidRPr="00754264">
        <w:rPr>
          <w:rFonts w:eastAsiaTheme="minorHAnsi"/>
          <w:color w:val="auto"/>
        </w:rPr>
        <w:t>me</w:t>
      </w:r>
      <w:r w:rsidRPr="00754264">
        <w:rPr>
          <w:rFonts w:eastAsiaTheme="minorHAnsi"/>
          <w:color w:val="auto"/>
        </w:rPr>
        <w:t xml:space="preserve"> service</w:t>
      </w:r>
      <w:r w:rsidR="00CD65F2" w:rsidRPr="00754264">
        <w:rPr>
          <w:rFonts w:eastAsiaTheme="minorHAnsi"/>
          <w:color w:val="auto"/>
        </w:rPr>
        <w:t xml:space="preserve"> was not</w:t>
      </w:r>
      <w:r w:rsidR="007D66F1" w:rsidRPr="00754264">
        <w:rPr>
          <w:rFonts w:eastAsiaTheme="minorHAnsi"/>
          <w:color w:val="auto"/>
        </w:rPr>
        <w:t xml:space="preserve"> </w:t>
      </w:r>
      <w:r w:rsidRPr="00754264">
        <w:rPr>
          <w:rFonts w:eastAsiaTheme="minorHAnsi"/>
          <w:color w:val="auto"/>
        </w:rPr>
        <w:t>assessed</w:t>
      </w:r>
      <w:r w:rsidR="00754264" w:rsidRPr="00754264">
        <w:rPr>
          <w:rFonts w:eastAsiaTheme="minorHAnsi"/>
          <w:color w:val="auto"/>
        </w:rPr>
        <w:t xml:space="preserve"> as the service does not provide personal or clinical care to Commonwealth home support programme consumers.</w:t>
      </w:r>
    </w:p>
    <w:p w14:paraId="35C6EE1B" w14:textId="236BC963" w:rsidR="00161103" w:rsidRPr="00507CBC" w:rsidRDefault="007E1999" w:rsidP="00161103">
      <w:pPr>
        <w:pStyle w:val="ListParagraph"/>
        <w:numPr>
          <w:ilvl w:val="0"/>
          <w:numId w:val="0"/>
        </w:numPr>
        <w:tabs>
          <w:tab w:val="left" w:pos="0"/>
        </w:tabs>
        <w:rPr>
          <w:b/>
          <w:i/>
          <w:color w:val="0000FF"/>
        </w:rPr>
      </w:pPr>
      <w:r w:rsidRPr="00593A89">
        <w:rPr>
          <w:rFonts w:cs="Times New Roman"/>
          <w:b/>
          <w:color w:val="auto"/>
          <w:sz w:val="28"/>
          <w:szCs w:val="28"/>
        </w:rPr>
        <w:t xml:space="preserve">Assessment of </w:t>
      </w:r>
      <w:r w:rsidR="00032B17" w:rsidRPr="00593A89">
        <w:rPr>
          <w:rFonts w:cs="Times New Roman"/>
          <w:b/>
          <w:color w:val="auto"/>
          <w:sz w:val="28"/>
          <w:szCs w:val="28"/>
        </w:rPr>
        <w:t xml:space="preserve">Standard 3 </w:t>
      </w:r>
      <w:r w:rsidR="00301877" w:rsidRPr="00593A89">
        <w:rPr>
          <w:rFonts w:cs="Times New Roman"/>
          <w:b/>
          <w:color w:val="auto"/>
          <w:sz w:val="28"/>
          <w:szCs w:val="28"/>
        </w:rPr>
        <w:t>Requirements</w:t>
      </w:r>
      <w:r w:rsidR="0066387A" w:rsidRPr="0066387A">
        <w:rPr>
          <w:i/>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64E8D0CE" w14:textId="77777777" w:rsidTr="006107BF">
        <w:tc>
          <w:tcPr>
            <w:tcW w:w="4531" w:type="dxa"/>
            <w:shd w:val="clear" w:color="auto" w:fill="E7E6E6" w:themeFill="background2"/>
          </w:tcPr>
          <w:bookmarkEnd w:id="5"/>
          <w:p w14:paraId="5A51DC38" w14:textId="57DA7EB9" w:rsidR="006107BF" w:rsidRPr="002B61BB" w:rsidRDefault="006107BF" w:rsidP="006107BF">
            <w:pPr>
              <w:pStyle w:val="Heading3"/>
              <w:spacing w:before="120" w:after="0"/>
              <w:ind w:hanging="106"/>
              <w:outlineLvl w:val="2"/>
            </w:pPr>
            <w:r w:rsidRPr="00163FEE">
              <w:t xml:space="preserve">Requirement </w:t>
            </w:r>
            <w:r>
              <w:t>3</w:t>
            </w:r>
            <w:r w:rsidRPr="00163FEE">
              <w:t>(3)(a)</w:t>
            </w:r>
          </w:p>
        </w:tc>
        <w:tc>
          <w:tcPr>
            <w:tcW w:w="993" w:type="dxa"/>
            <w:shd w:val="clear" w:color="auto" w:fill="E7E6E6" w:themeFill="background2"/>
          </w:tcPr>
          <w:p w14:paraId="117A2B89"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16E4DC6C" w14:textId="4BBD26E1" w:rsidR="006107BF" w:rsidRPr="006107BF" w:rsidRDefault="0047647E" w:rsidP="006107BF">
            <w:pPr>
              <w:pStyle w:val="Heading3"/>
              <w:spacing w:before="120" w:after="0"/>
              <w:jc w:val="right"/>
              <w:outlineLvl w:val="2"/>
            </w:pPr>
            <w:r>
              <w:t>Compliant</w:t>
            </w:r>
          </w:p>
        </w:tc>
      </w:tr>
      <w:tr w:rsidR="006107BF" w:rsidRPr="002B61BB" w14:paraId="28E7D99E" w14:textId="77777777" w:rsidTr="006107BF">
        <w:tc>
          <w:tcPr>
            <w:tcW w:w="4531" w:type="dxa"/>
            <w:shd w:val="clear" w:color="auto" w:fill="E7E6E6" w:themeFill="background2"/>
          </w:tcPr>
          <w:p w14:paraId="529F6A2B" w14:textId="77777777" w:rsidR="006107BF" w:rsidRPr="002B61BB" w:rsidRDefault="006107BF" w:rsidP="006107BF">
            <w:pPr>
              <w:pStyle w:val="Heading3"/>
              <w:spacing w:before="0" w:after="0"/>
              <w:outlineLvl w:val="2"/>
            </w:pPr>
          </w:p>
        </w:tc>
        <w:tc>
          <w:tcPr>
            <w:tcW w:w="993" w:type="dxa"/>
            <w:shd w:val="clear" w:color="auto" w:fill="E7E6E6" w:themeFill="background2"/>
          </w:tcPr>
          <w:p w14:paraId="48B8CCB6"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74923AD4" w14:textId="3745935F" w:rsidR="006107BF" w:rsidRPr="006107BF" w:rsidRDefault="0047647E" w:rsidP="006107BF">
            <w:pPr>
              <w:pStyle w:val="Heading3"/>
              <w:spacing w:before="0" w:after="0"/>
              <w:jc w:val="right"/>
              <w:outlineLvl w:val="2"/>
            </w:pPr>
            <w:r>
              <w:t>Not Assessed</w:t>
            </w:r>
          </w:p>
        </w:tc>
      </w:tr>
    </w:tbl>
    <w:p w14:paraId="6E1B3BEF" w14:textId="77777777" w:rsidR="00853601" w:rsidRPr="008D114F" w:rsidRDefault="00853601" w:rsidP="00853601">
      <w:pPr>
        <w:rPr>
          <w:i/>
        </w:rPr>
      </w:pPr>
      <w:r w:rsidRPr="008D114F">
        <w:rPr>
          <w:i/>
        </w:rPr>
        <w:t>Each consumer gets safe and effective personal care, clinical care, or both personal care and clinical care, that:</w:t>
      </w:r>
    </w:p>
    <w:p w14:paraId="25D724C1" w14:textId="77777777" w:rsidR="00853601" w:rsidRPr="008D114F" w:rsidRDefault="00853601" w:rsidP="00853601">
      <w:pPr>
        <w:numPr>
          <w:ilvl w:val="0"/>
          <w:numId w:val="24"/>
        </w:numPr>
        <w:tabs>
          <w:tab w:val="right" w:pos="9026"/>
        </w:tabs>
        <w:spacing w:before="0" w:after="0"/>
        <w:ind w:left="567" w:hanging="425"/>
        <w:outlineLvl w:val="4"/>
        <w:rPr>
          <w:i/>
        </w:rPr>
      </w:pPr>
      <w:r w:rsidRPr="008D114F">
        <w:rPr>
          <w:i/>
        </w:rPr>
        <w:t>is best practice; and</w:t>
      </w:r>
    </w:p>
    <w:p w14:paraId="74D5D250" w14:textId="77777777" w:rsidR="00853601" w:rsidRPr="008D114F" w:rsidRDefault="00853601" w:rsidP="00853601">
      <w:pPr>
        <w:numPr>
          <w:ilvl w:val="0"/>
          <w:numId w:val="24"/>
        </w:numPr>
        <w:tabs>
          <w:tab w:val="right" w:pos="9026"/>
        </w:tabs>
        <w:spacing w:before="0" w:after="0"/>
        <w:ind w:left="567" w:hanging="425"/>
        <w:outlineLvl w:val="4"/>
        <w:rPr>
          <w:i/>
        </w:rPr>
      </w:pPr>
      <w:r w:rsidRPr="008D114F">
        <w:rPr>
          <w:i/>
        </w:rPr>
        <w:t>is tailored to their needs; and</w:t>
      </w:r>
    </w:p>
    <w:p w14:paraId="79DD6B25" w14:textId="784F21ED" w:rsidR="00853601" w:rsidRDefault="00853601" w:rsidP="0069342C">
      <w:pPr>
        <w:numPr>
          <w:ilvl w:val="0"/>
          <w:numId w:val="24"/>
        </w:numPr>
        <w:tabs>
          <w:tab w:val="right" w:pos="9026"/>
        </w:tabs>
        <w:spacing w:before="0"/>
        <w:ind w:left="567" w:hanging="425"/>
        <w:outlineLvl w:val="4"/>
        <w:rPr>
          <w:i/>
        </w:rPr>
      </w:pPr>
      <w:r w:rsidRPr="008D114F">
        <w:rPr>
          <w:i/>
        </w:rPr>
        <w:t>optimises their health and well-being.</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9342C" w:rsidRPr="002B61BB" w14:paraId="246AD491" w14:textId="77777777" w:rsidTr="0069342C">
        <w:tc>
          <w:tcPr>
            <w:tcW w:w="4531" w:type="dxa"/>
            <w:shd w:val="clear" w:color="auto" w:fill="E7E6E6" w:themeFill="background2"/>
          </w:tcPr>
          <w:p w14:paraId="1DD0A013" w14:textId="42ECE8A9" w:rsidR="0069342C" w:rsidRPr="002B61BB" w:rsidRDefault="0069342C" w:rsidP="006107BF">
            <w:pPr>
              <w:pStyle w:val="Heading3"/>
              <w:spacing w:before="120" w:after="0"/>
              <w:ind w:hanging="106"/>
              <w:outlineLvl w:val="2"/>
            </w:pPr>
            <w:r w:rsidRPr="00163FEE">
              <w:t xml:space="preserve">Requirement </w:t>
            </w:r>
            <w:r>
              <w:t>3</w:t>
            </w:r>
            <w:r w:rsidRPr="00163FEE">
              <w:t>(3)(</w:t>
            </w:r>
            <w:r>
              <w:t>b</w:t>
            </w:r>
            <w:r w:rsidRPr="00163FEE">
              <w:t>)</w:t>
            </w:r>
          </w:p>
        </w:tc>
        <w:tc>
          <w:tcPr>
            <w:tcW w:w="993" w:type="dxa"/>
            <w:shd w:val="clear" w:color="auto" w:fill="E7E6E6" w:themeFill="background2"/>
          </w:tcPr>
          <w:p w14:paraId="6799C76D" w14:textId="234EB720" w:rsidR="0069342C" w:rsidRPr="002B61BB" w:rsidRDefault="0069342C" w:rsidP="006107BF">
            <w:pPr>
              <w:pStyle w:val="Heading3"/>
              <w:spacing w:before="120" w:after="0"/>
              <w:outlineLvl w:val="2"/>
            </w:pPr>
            <w:r w:rsidRPr="002B61BB">
              <w:t xml:space="preserve">HCP   </w:t>
            </w:r>
          </w:p>
        </w:tc>
        <w:tc>
          <w:tcPr>
            <w:tcW w:w="3548" w:type="dxa"/>
            <w:shd w:val="clear" w:color="auto" w:fill="E7E6E6" w:themeFill="background2"/>
          </w:tcPr>
          <w:p w14:paraId="1184883A" w14:textId="590AFA9F" w:rsidR="0069342C" w:rsidRPr="006107BF" w:rsidRDefault="0069342C" w:rsidP="006107BF">
            <w:pPr>
              <w:pStyle w:val="Heading3"/>
              <w:spacing w:before="120" w:after="0"/>
              <w:jc w:val="right"/>
              <w:outlineLvl w:val="2"/>
            </w:pPr>
            <w:r>
              <w:t>Compliant</w:t>
            </w:r>
          </w:p>
        </w:tc>
      </w:tr>
      <w:tr w:rsidR="0069342C" w:rsidRPr="002B61BB" w14:paraId="108BA57B" w14:textId="77777777" w:rsidTr="0069342C">
        <w:tc>
          <w:tcPr>
            <w:tcW w:w="4531" w:type="dxa"/>
            <w:shd w:val="clear" w:color="auto" w:fill="E7E6E6" w:themeFill="background2"/>
          </w:tcPr>
          <w:p w14:paraId="31697AB2" w14:textId="77777777" w:rsidR="0069342C" w:rsidRPr="002B61BB" w:rsidRDefault="0069342C" w:rsidP="006107BF">
            <w:pPr>
              <w:pStyle w:val="Heading3"/>
              <w:spacing w:before="0" w:after="0"/>
              <w:outlineLvl w:val="2"/>
            </w:pPr>
          </w:p>
        </w:tc>
        <w:tc>
          <w:tcPr>
            <w:tcW w:w="993" w:type="dxa"/>
            <w:shd w:val="clear" w:color="auto" w:fill="E7E6E6" w:themeFill="background2"/>
          </w:tcPr>
          <w:p w14:paraId="3694C519" w14:textId="69483C71" w:rsidR="0069342C" w:rsidRPr="002B61BB" w:rsidRDefault="0069342C" w:rsidP="006107BF">
            <w:pPr>
              <w:pStyle w:val="Heading3"/>
              <w:spacing w:before="0" w:after="0"/>
              <w:outlineLvl w:val="2"/>
            </w:pPr>
            <w:r w:rsidRPr="002B61BB">
              <w:t xml:space="preserve">CHSP </w:t>
            </w:r>
          </w:p>
        </w:tc>
        <w:tc>
          <w:tcPr>
            <w:tcW w:w="3548" w:type="dxa"/>
            <w:shd w:val="clear" w:color="auto" w:fill="E7E6E6" w:themeFill="background2"/>
          </w:tcPr>
          <w:p w14:paraId="045A2009" w14:textId="4931003C" w:rsidR="0069342C" w:rsidRPr="006107BF" w:rsidRDefault="0069342C" w:rsidP="006107BF">
            <w:pPr>
              <w:pStyle w:val="Heading3"/>
              <w:spacing w:before="0" w:after="0"/>
              <w:jc w:val="right"/>
              <w:outlineLvl w:val="2"/>
            </w:pPr>
            <w:r>
              <w:t>Not Assessed</w:t>
            </w:r>
          </w:p>
        </w:tc>
      </w:tr>
    </w:tbl>
    <w:p w14:paraId="2AF4E95E" w14:textId="07892ABC" w:rsidR="00853601" w:rsidRDefault="00853601" w:rsidP="00853601">
      <w:pPr>
        <w:rPr>
          <w:i/>
          <w:szCs w:val="22"/>
        </w:rPr>
      </w:pPr>
      <w:r w:rsidRPr="008D114F">
        <w:rPr>
          <w:i/>
          <w:szCs w:val="22"/>
        </w:rPr>
        <w:t>Effective management of high impact or high prevalence risks associated with the care of each consumer.</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163047EB" w14:textId="77777777" w:rsidTr="006107BF">
        <w:tc>
          <w:tcPr>
            <w:tcW w:w="4531" w:type="dxa"/>
            <w:shd w:val="clear" w:color="auto" w:fill="E7E6E6" w:themeFill="background2"/>
          </w:tcPr>
          <w:p w14:paraId="5D5F6FA9" w14:textId="7E20BC9E" w:rsidR="006107BF" w:rsidRPr="002B61BB" w:rsidRDefault="006107BF" w:rsidP="006107BF">
            <w:pPr>
              <w:pStyle w:val="Heading3"/>
              <w:spacing w:before="120" w:after="0"/>
              <w:ind w:hanging="106"/>
              <w:outlineLvl w:val="2"/>
            </w:pPr>
            <w:r w:rsidRPr="00163FEE">
              <w:t xml:space="preserve">Requirement </w:t>
            </w:r>
            <w:r>
              <w:t>3</w:t>
            </w:r>
            <w:r w:rsidRPr="00163FEE">
              <w:t>(3)(</w:t>
            </w:r>
            <w:r>
              <w:t>c</w:t>
            </w:r>
            <w:r w:rsidRPr="00163FEE">
              <w:t>)</w:t>
            </w:r>
          </w:p>
        </w:tc>
        <w:tc>
          <w:tcPr>
            <w:tcW w:w="993" w:type="dxa"/>
            <w:shd w:val="clear" w:color="auto" w:fill="E7E6E6" w:themeFill="background2"/>
          </w:tcPr>
          <w:p w14:paraId="314B94D7"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3B99CBE8" w14:textId="73C52392" w:rsidR="006107BF" w:rsidRPr="006107BF" w:rsidRDefault="0047647E" w:rsidP="006107BF">
            <w:pPr>
              <w:pStyle w:val="Heading3"/>
              <w:spacing w:before="120" w:after="0"/>
              <w:jc w:val="right"/>
              <w:outlineLvl w:val="2"/>
            </w:pPr>
            <w:r>
              <w:t>Compliant</w:t>
            </w:r>
          </w:p>
        </w:tc>
      </w:tr>
      <w:tr w:rsidR="006107BF" w:rsidRPr="002B61BB" w14:paraId="7AD9B894" w14:textId="77777777" w:rsidTr="006107BF">
        <w:tc>
          <w:tcPr>
            <w:tcW w:w="4531" w:type="dxa"/>
            <w:shd w:val="clear" w:color="auto" w:fill="E7E6E6" w:themeFill="background2"/>
          </w:tcPr>
          <w:p w14:paraId="5543C488" w14:textId="77777777" w:rsidR="006107BF" w:rsidRPr="002B61BB" w:rsidRDefault="006107BF" w:rsidP="006107BF">
            <w:pPr>
              <w:pStyle w:val="Heading3"/>
              <w:spacing w:before="0" w:after="0"/>
              <w:outlineLvl w:val="2"/>
            </w:pPr>
          </w:p>
        </w:tc>
        <w:tc>
          <w:tcPr>
            <w:tcW w:w="993" w:type="dxa"/>
            <w:shd w:val="clear" w:color="auto" w:fill="E7E6E6" w:themeFill="background2"/>
          </w:tcPr>
          <w:p w14:paraId="23D77E28"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1D0F9BD3" w14:textId="38B26817" w:rsidR="006107BF" w:rsidRPr="006107BF" w:rsidRDefault="0047647E" w:rsidP="006107BF">
            <w:pPr>
              <w:pStyle w:val="Heading3"/>
              <w:spacing w:before="0" w:after="0"/>
              <w:jc w:val="right"/>
              <w:outlineLvl w:val="2"/>
            </w:pPr>
            <w:r>
              <w:t>Not Assessed</w:t>
            </w:r>
          </w:p>
        </w:tc>
      </w:tr>
    </w:tbl>
    <w:p w14:paraId="4FEE9752" w14:textId="55C4AFBB" w:rsidR="00853601" w:rsidRDefault="00853601" w:rsidP="00853601">
      <w:pPr>
        <w:rPr>
          <w:i/>
          <w:szCs w:val="22"/>
        </w:rPr>
      </w:pPr>
      <w:r w:rsidRPr="008D114F">
        <w:rPr>
          <w:i/>
          <w:szCs w:val="22"/>
        </w:rPr>
        <w:t>The needs, goals and preferences of consumers nearing the end of life are recognised and addressed, their comfort maximised and their dignity preserved.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03235C30" w14:textId="77777777" w:rsidTr="006107BF">
        <w:tc>
          <w:tcPr>
            <w:tcW w:w="4531" w:type="dxa"/>
            <w:shd w:val="clear" w:color="auto" w:fill="E7E6E6" w:themeFill="background2"/>
          </w:tcPr>
          <w:p w14:paraId="24D31895" w14:textId="3235C38D" w:rsidR="006107BF" w:rsidRPr="002B61BB" w:rsidRDefault="006107BF" w:rsidP="006107BF">
            <w:pPr>
              <w:pStyle w:val="Heading3"/>
              <w:spacing w:before="120" w:after="0"/>
              <w:ind w:hanging="106"/>
              <w:outlineLvl w:val="2"/>
            </w:pPr>
            <w:r w:rsidRPr="00163FEE">
              <w:t xml:space="preserve">Requirement </w:t>
            </w:r>
            <w:r>
              <w:t>3</w:t>
            </w:r>
            <w:r w:rsidRPr="00163FEE">
              <w:t>(3)(</w:t>
            </w:r>
            <w:r>
              <w:t>d</w:t>
            </w:r>
            <w:r w:rsidRPr="00163FEE">
              <w:t>)</w:t>
            </w:r>
          </w:p>
        </w:tc>
        <w:tc>
          <w:tcPr>
            <w:tcW w:w="993" w:type="dxa"/>
            <w:shd w:val="clear" w:color="auto" w:fill="E7E6E6" w:themeFill="background2"/>
          </w:tcPr>
          <w:p w14:paraId="5162DE06"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58EC7A79" w14:textId="0D433FCD" w:rsidR="006107BF" w:rsidRPr="006107BF" w:rsidRDefault="0047647E" w:rsidP="006107BF">
            <w:pPr>
              <w:pStyle w:val="Heading3"/>
              <w:spacing w:before="120" w:after="0"/>
              <w:jc w:val="right"/>
              <w:outlineLvl w:val="2"/>
            </w:pPr>
            <w:r>
              <w:t>Compliant</w:t>
            </w:r>
          </w:p>
        </w:tc>
      </w:tr>
      <w:tr w:rsidR="006107BF" w:rsidRPr="002B61BB" w14:paraId="2007E564" w14:textId="77777777" w:rsidTr="006107BF">
        <w:tc>
          <w:tcPr>
            <w:tcW w:w="4531" w:type="dxa"/>
            <w:shd w:val="clear" w:color="auto" w:fill="E7E6E6" w:themeFill="background2"/>
          </w:tcPr>
          <w:p w14:paraId="7E9443F2" w14:textId="77777777" w:rsidR="006107BF" w:rsidRPr="002B61BB" w:rsidRDefault="006107BF" w:rsidP="006107BF">
            <w:pPr>
              <w:pStyle w:val="Heading3"/>
              <w:spacing w:before="0" w:after="0"/>
              <w:outlineLvl w:val="2"/>
            </w:pPr>
          </w:p>
        </w:tc>
        <w:tc>
          <w:tcPr>
            <w:tcW w:w="993" w:type="dxa"/>
            <w:shd w:val="clear" w:color="auto" w:fill="E7E6E6" w:themeFill="background2"/>
          </w:tcPr>
          <w:p w14:paraId="18FFA90F"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23055E85" w14:textId="0A031D14" w:rsidR="006107BF" w:rsidRPr="006107BF" w:rsidRDefault="0047647E" w:rsidP="006107BF">
            <w:pPr>
              <w:pStyle w:val="Heading3"/>
              <w:spacing w:before="0" w:after="0"/>
              <w:jc w:val="right"/>
              <w:outlineLvl w:val="2"/>
            </w:pPr>
            <w:r>
              <w:t>Not Assessed</w:t>
            </w:r>
          </w:p>
        </w:tc>
      </w:tr>
    </w:tbl>
    <w:p w14:paraId="7622CC9E" w14:textId="2D2E7DCE" w:rsidR="00853601" w:rsidRDefault="00853601" w:rsidP="00853601">
      <w:pPr>
        <w:rPr>
          <w:i/>
          <w:szCs w:val="22"/>
        </w:rPr>
      </w:pPr>
      <w:r w:rsidRPr="008D114F">
        <w:rPr>
          <w:i/>
          <w:szCs w:val="22"/>
        </w:rPr>
        <w:t>Deterioration or change of a consumer’s mental health, cognitive or physical function, capacity or condition is recognised and responded to in a timely manner.</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1865F815" w14:textId="77777777" w:rsidTr="006107BF">
        <w:tc>
          <w:tcPr>
            <w:tcW w:w="4531" w:type="dxa"/>
            <w:shd w:val="clear" w:color="auto" w:fill="E7E6E6" w:themeFill="background2"/>
          </w:tcPr>
          <w:p w14:paraId="517B7AA8" w14:textId="2EC783B6" w:rsidR="006107BF" w:rsidRPr="002B61BB" w:rsidRDefault="006107BF" w:rsidP="006107BF">
            <w:pPr>
              <w:pStyle w:val="Heading3"/>
              <w:spacing w:before="120" w:after="0"/>
              <w:ind w:hanging="106"/>
              <w:outlineLvl w:val="2"/>
            </w:pPr>
            <w:r w:rsidRPr="00163FEE">
              <w:lastRenderedPageBreak/>
              <w:t xml:space="preserve">Requirement </w:t>
            </w:r>
            <w:r>
              <w:t>3</w:t>
            </w:r>
            <w:r w:rsidRPr="00163FEE">
              <w:t>(3)(</w:t>
            </w:r>
            <w:r>
              <w:t>e</w:t>
            </w:r>
            <w:r w:rsidRPr="00163FEE">
              <w:t>)</w:t>
            </w:r>
          </w:p>
        </w:tc>
        <w:tc>
          <w:tcPr>
            <w:tcW w:w="993" w:type="dxa"/>
            <w:shd w:val="clear" w:color="auto" w:fill="E7E6E6" w:themeFill="background2"/>
          </w:tcPr>
          <w:p w14:paraId="091D672F"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480C3BFB" w14:textId="7C0BD33D" w:rsidR="006107BF" w:rsidRPr="006107BF" w:rsidRDefault="0047647E" w:rsidP="006107BF">
            <w:pPr>
              <w:pStyle w:val="Heading3"/>
              <w:spacing w:before="120" w:after="0"/>
              <w:jc w:val="right"/>
              <w:outlineLvl w:val="2"/>
            </w:pPr>
            <w:r>
              <w:t>Compliant</w:t>
            </w:r>
          </w:p>
        </w:tc>
      </w:tr>
      <w:tr w:rsidR="006107BF" w:rsidRPr="002B61BB" w14:paraId="1C3C4387" w14:textId="77777777" w:rsidTr="006107BF">
        <w:tc>
          <w:tcPr>
            <w:tcW w:w="4531" w:type="dxa"/>
            <w:shd w:val="clear" w:color="auto" w:fill="E7E6E6" w:themeFill="background2"/>
          </w:tcPr>
          <w:p w14:paraId="1AEB06B0" w14:textId="77777777" w:rsidR="006107BF" w:rsidRPr="002B61BB" w:rsidRDefault="006107BF" w:rsidP="006107BF">
            <w:pPr>
              <w:pStyle w:val="Heading3"/>
              <w:spacing w:before="0" w:after="0"/>
              <w:outlineLvl w:val="2"/>
            </w:pPr>
          </w:p>
        </w:tc>
        <w:tc>
          <w:tcPr>
            <w:tcW w:w="993" w:type="dxa"/>
            <w:shd w:val="clear" w:color="auto" w:fill="E7E6E6" w:themeFill="background2"/>
          </w:tcPr>
          <w:p w14:paraId="456C453C"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65A8EA95" w14:textId="0FD8FD10" w:rsidR="006107BF" w:rsidRPr="006107BF" w:rsidRDefault="0047647E" w:rsidP="006107BF">
            <w:pPr>
              <w:pStyle w:val="Heading3"/>
              <w:spacing w:before="0" w:after="0"/>
              <w:jc w:val="right"/>
              <w:outlineLvl w:val="2"/>
            </w:pPr>
            <w:r>
              <w:t>Not Assessed</w:t>
            </w:r>
          </w:p>
        </w:tc>
      </w:tr>
    </w:tbl>
    <w:p w14:paraId="0D1341B7" w14:textId="61F7A6B3" w:rsidR="00853601" w:rsidRDefault="00853601" w:rsidP="00853601">
      <w:pPr>
        <w:rPr>
          <w:i/>
          <w:szCs w:val="22"/>
        </w:rPr>
      </w:pPr>
      <w:r w:rsidRPr="008D114F">
        <w:rPr>
          <w:i/>
          <w:szCs w:val="22"/>
        </w:rPr>
        <w:t>Information about the consumer’s condition, needs and preferences is documented and communicated within the organisation, and with others where responsibility for care is shared.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5ED506F2" w14:textId="77777777" w:rsidTr="006107BF">
        <w:tc>
          <w:tcPr>
            <w:tcW w:w="4531" w:type="dxa"/>
            <w:shd w:val="clear" w:color="auto" w:fill="E7E6E6" w:themeFill="background2"/>
          </w:tcPr>
          <w:p w14:paraId="6F09B05D" w14:textId="1BA211DE" w:rsidR="006107BF" w:rsidRPr="002B61BB" w:rsidRDefault="006107BF" w:rsidP="006107BF">
            <w:pPr>
              <w:pStyle w:val="Heading3"/>
              <w:spacing w:before="120" w:after="0"/>
              <w:ind w:hanging="106"/>
              <w:outlineLvl w:val="2"/>
            </w:pPr>
            <w:r w:rsidRPr="00163FEE">
              <w:t xml:space="preserve">Requirement </w:t>
            </w:r>
            <w:r>
              <w:t>3</w:t>
            </w:r>
            <w:r w:rsidRPr="00163FEE">
              <w:t>(3)(</w:t>
            </w:r>
            <w:r>
              <w:t>f</w:t>
            </w:r>
            <w:r w:rsidRPr="00163FEE">
              <w:t>)</w:t>
            </w:r>
          </w:p>
        </w:tc>
        <w:tc>
          <w:tcPr>
            <w:tcW w:w="993" w:type="dxa"/>
            <w:shd w:val="clear" w:color="auto" w:fill="E7E6E6" w:themeFill="background2"/>
          </w:tcPr>
          <w:p w14:paraId="61BFD379"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1720C292" w14:textId="48E97C65" w:rsidR="006107BF" w:rsidRPr="006107BF" w:rsidRDefault="0047647E" w:rsidP="006107BF">
            <w:pPr>
              <w:pStyle w:val="Heading3"/>
              <w:spacing w:before="120" w:after="0"/>
              <w:jc w:val="right"/>
              <w:outlineLvl w:val="2"/>
            </w:pPr>
            <w:r>
              <w:t>Compliant</w:t>
            </w:r>
          </w:p>
        </w:tc>
      </w:tr>
      <w:tr w:rsidR="006107BF" w:rsidRPr="002B61BB" w14:paraId="1A274C46" w14:textId="77777777" w:rsidTr="006107BF">
        <w:tc>
          <w:tcPr>
            <w:tcW w:w="4531" w:type="dxa"/>
            <w:shd w:val="clear" w:color="auto" w:fill="E7E6E6" w:themeFill="background2"/>
          </w:tcPr>
          <w:p w14:paraId="2D785CB0" w14:textId="77777777" w:rsidR="006107BF" w:rsidRPr="002B61BB" w:rsidRDefault="006107BF" w:rsidP="006107BF">
            <w:pPr>
              <w:pStyle w:val="Heading3"/>
              <w:spacing w:before="0" w:after="0"/>
              <w:outlineLvl w:val="2"/>
            </w:pPr>
          </w:p>
        </w:tc>
        <w:tc>
          <w:tcPr>
            <w:tcW w:w="993" w:type="dxa"/>
            <w:shd w:val="clear" w:color="auto" w:fill="E7E6E6" w:themeFill="background2"/>
          </w:tcPr>
          <w:p w14:paraId="7D889F8E"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7D5DFFB2" w14:textId="132FB10B" w:rsidR="006107BF" w:rsidRPr="006107BF" w:rsidRDefault="0047647E" w:rsidP="006107BF">
            <w:pPr>
              <w:pStyle w:val="Heading3"/>
              <w:spacing w:before="0" w:after="0"/>
              <w:jc w:val="right"/>
              <w:outlineLvl w:val="2"/>
            </w:pPr>
            <w:r>
              <w:t>Not Assessed</w:t>
            </w:r>
          </w:p>
        </w:tc>
      </w:tr>
    </w:tbl>
    <w:p w14:paraId="203B3298" w14:textId="58DF4B24" w:rsidR="00853601" w:rsidRDefault="00853601" w:rsidP="00853601">
      <w:pPr>
        <w:rPr>
          <w:i/>
          <w:szCs w:val="22"/>
        </w:rPr>
      </w:pPr>
      <w:r w:rsidRPr="008D114F">
        <w:rPr>
          <w:i/>
          <w:szCs w:val="22"/>
        </w:rPr>
        <w:t>Timely and appropriate referrals to individuals, other organisations and providers of other care and services.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4BFF10D3" w14:textId="77777777" w:rsidTr="006107BF">
        <w:tc>
          <w:tcPr>
            <w:tcW w:w="4531" w:type="dxa"/>
            <w:shd w:val="clear" w:color="auto" w:fill="E7E6E6" w:themeFill="background2"/>
          </w:tcPr>
          <w:p w14:paraId="1B489B3F" w14:textId="55A09CA7" w:rsidR="006107BF" w:rsidRPr="002B61BB" w:rsidRDefault="006107BF" w:rsidP="006107BF">
            <w:pPr>
              <w:pStyle w:val="Heading3"/>
              <w:spacing w:before="120" w:after="0"/>
              <w:ind w:hanging="106"/>
              <w:outlineLvl w:val="2"/>
            </w:pPr>
            <w:r w:rsidRPr="00163FEE">
              <w:t xml:space="preserve">Requirement </w:t>
            </w:r>
            <w:r>
              <w:t>3</w:t>
            </w:r>
            <w:r w:rsidRPr="00163FEE">
              <w:t>(3)(</w:t>
            </w:r>
            <w:r>
              <w:t>g</w:t>
            </w:r>
            <w:r w:rsidRPr="00163FEE">
              <w:t>)</w:t>
            </w:r>
          </w:p>
        </w:tc>
        <w:tc>
          <w:tcPr>
            <w:tcW w:w="993" w:type="dxa"/>
            <w:shd w:val="clear" w:color="auto" w:fill="E7E6E6" w:themeFill="background2"/>
          </w:tcPr>
          <w:p w14:paraId="4B78832C"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694D0D2B" w14:textId="3E0B2CAB" w:rsidR="006107BF" w:rsidRPr="006107BF" w:rsidRDefault="0047647E" w:rsidP="006107BF">
            <w:pPr>
              <w:pStyle w:val="Heading3"/>
              <w:spacing w:before="120" w:after="0"/>
              <w:jc w:val="right"/>
              <w:outlineLvl w:val="2"/>
            </w:pPr>
            <w:r>
              <w:t>Compliant</w:t>
            </w:r>
          </w:p>
        </w:tc>
      </w:tr>
      <w:tr w:rsidR="006107BF" w:rsidRPr="002B61BB" w14:paraId="65BD3CFE" w14:textId="77777777" w:rsidTr="006107BF">
        <w:tc>
          <w:tcPr>
            <w:tcW w:w="4531" w:type="dxa"/>
            <w:shd w:val="clear" w:color="auto" w:fill="E7E6E6" w:themeFill="background2"/>
          </w:tcPr>
          <w:p w14:paraId="13353F34" w14:textId="77777777" w:rsidR="006107BF" w:rsidRPr="002B61BB" w:rsidRDefault="006107BF" w:rsidP="006107BF">
            <w:pPr>
              <w:pStyle w:val="Heading3"/>
              <w:spacing w:before="0" w:after="0"/>
              <w:outlineLvl w:val="2"/>
            </w:pPr>
          </w:p>
        </w:tc>
        <w:tc>
          <w:tcPr>
            <w:tcW w:w="993" w:type="dxa"/>
            <w:shd w:val="clear" w:color="auto" w:fill="E7E6E6" w:themeFill="background2"/>
          </w:tcPr>
          <w:p w14:paraId="7CC66B7A"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6316335C" w14:textId="65C70055" w:rsidR="006107BF" w:rsidRPr="006107BF" w:rsidRDefault="0047647E" w:rsidP="006107BF">
            <w:pPr>
              <w:pStyle w:val="Heading3"/>
              <w:spacing w:before="0" w:after="0"/>
              <w:jc w:val="right"/>
              <w:outlineLvl w:val="2"/>
            </w:pPr>
            <w:r>
              <w:t>Not Assessed</w:t>
            </w:r>
          </w:p>
        </w:tc>
      </w:tr>
    </w:tbl>
    <w:p w14:paraId="190242D6" w14:textId="77777777" w:rsidR="00853601" w:rsidRPr="008D114F" w:rsidRDefault="00853601" w:rsidP="006107BF">
      <w:pPr>
        <w:tabs>
          <w:tab w:val="right" w:pos="9026"/>
        </w:tabs>
        <w:spacing w:after="0"/>
        <w:outlineLvl w:val="4"/>
        <w:rPr>
          <w:i/>
          <w:szCs w:val="22"/>
        </w:rPr>
      </w:pPr>
      <w:r w:rsidRPr="008D114F">
        <w:rPr>
          <w:i/>
          <w:szCs w:val="22"/>
        </w:rPr>
        <w:t>Minimisation of infection related risks through implementing:</w:t>
      </w:r>
    </w:p>
    <w:p w14:paraId="7C8BD85B" w14:textId="77777777" w:rsidR="00853601" w:rsidRPr="008D114F" w:rsidRDefault="00853601" w:rsidP="00853601">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0CD88356" w14:textId="4919F8E3" w:rsidR="00853601" w:rsidRDefault="00853601" w:rsidP="00853601">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18E72354" w14:textId="77777777" w:rsidR="00032B17" w:rsidRDefault="00032B17" w:rsidP="00095CD4"/>
    <w:p w14:paraId="3E3E1DB6" w14:textId="1BF81FC2" w:rsidR="00853601" w:rsidRDefault="00853601" w:rsidP="00095CD4">
      <w:pPr>
        <w:sectPr w:rsidR="00853601" w:rsidSect="00CB3BA9">
          <w:type w:val="continuous"/>
          <w:pgSz w:w="11906" w:h="16838"/>
          <w:pgMar w:top="1701" w:right="1418" w:bottom="1418" w:left="1418" w:header="709" w:footer="397" w:gutter="0"/>
          <w:cols w:space="708"/>
          <w:titlePg/>
          <w:docGrid w:linePitch="360"/>
        </w:sectPr>
      </w:pPr>
    </w:p>
    <w:p w14:paraId="62CC1B4A" w14:textId="50B05D2C" w:rsidR="00CB3BA9" w:rsidRPr="0047647E" w:rsidRDefault="00032B17" w:rsidP="00676AAF">
      <w:pPr>
        <w:pStyle w:val="Heading1"/>
        <w:tabs>
          <w:tab w:val="right" w:pos="9070"/>
        </w:tabs>
        <w:spacing w:before="240" w:after="0" w:line="240" w:lineRule="auto"/>
        <w:rPr>
          <w:color w:val="FFFFFF" w:themeColor="background1"/>
          <w:sz w:val="36"/>
        </w:rPr>
      </w:pPr>
      <w:r w:rsidRPr="0047647E">
        <w:rPr>
          <w:noProof/>
          <w:color w:val="FFFFFF" w:themeColor="background1"/>
          <w:sz w:val="36"/>
        </w:rPr>
        <w:lastRenderedPageBreak/>
        <w:drawing>
          <wp:anchor distT="0" distB="0" distL="114300" distR="114300" simplePos="0" relativeHeight="251667456" behindDoc="1" locked="0" layoutInCell="1" allowOverlap="1" wp14:anchorId="38DF914D" wp14:editId="3592C952">
            <wp:simplePos x="0" y="0"/>
            <wp:positionH relativeFrom="page">
              <wp:align>right</wp:align>
            </wp:positionH>
            <wp:positionV relativeFrom="paragraph">
              <wp:posOffset>5715</wp:posOffset>
            </wp:positionV>
            <wp:extent cx="7543800" cy="156210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5621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47647E">
        <w:rPr>
          <w:color w:val="FFFFFF" w:themeColor="background1"/>
          <w:sz w:val="36"/>
        </w:rPr>
        <w:t xml:space="preserve">STANDARD </w:t>
      </w:r>
      <w:r w:rsidR="009C6F30" w:rsidRPr="0047647E">
        <w:rPr>
          <w:color w:val="FFFFFF" w:themeColor="background1"/>
          <w:sz w:val="36"/>
        </w:rPr>
        <w:t>4</w:t>
      </w:r>
      <w:r w:rsidRPr="0047647E">
        <w:rPr>
          <w:color w:val="FFFFFF" w:themeColor="background1"/>
          <w:sz w:val="36"/>
        </w:rPr>
        <w:t xml:space="preserve"> </w:t>
      </w:r>
      <w:r w:rsidR="009C6F30" w:rsidRPr="0047647E">
        <w:rPr>
          <w:color w:val="FFFFFF" w:themeColor="background1"/>
          <w:sz w:val="36"/>
        </w:rPr>
        <w:t>Services and support</w:t>
      </w:r>
      <w:r w:rsidR="00034EF1" w:rsidRPr="0047647E">
        <w:rPr>
          <w:color w:val="FFFFFF" w:themeColor="background1"/>
          <w:sz w:val="36"/>
        </w:rPr>
        <w:t>s</w:t>
      </w:r>
      <w:r w:rsidR="009C6F30" w:rsidRPr="0047647E">
        <w:rPr>
          <w:color w:val="FFFFFF" w:themeColor="background1"/>
          <w:sz w:val="36"/>
        </w:rPr>
        <w:t xml:space="preserve"> for daily living</w:t>
      </w:r>
    </w:p>
    <w:p w14:paraId="6D9161E8" w14:textId="650E8C16" w:rsidR="006C6789" w:rsidRPr="0047647E" w:rsidRDefault="006C6789" w:rsidP="00872D6C">
      <w:pPr>
        <w:pStyle w:val="Heading1"/>
        <w:tabs>
          <w:tab w:val="left" w:pos="2835"/>
          <w:tab w:val="right" w:pos="9070"/>
        </w:tabs>
        <w:spacing w:before="0" w:after="0" w:line="240" w:lineRule="auto"/>
        <w:rPr>
          <w:color w:val="FFFFFF" w:themeColor="background1"/>
          <w:sz w:val="36"/>
        </w:rPr>
      </w:pPr>
      <w:r w:rsidRPr="0047647E">
        <w:rPr>
          <w:color w:val="FFFFFF" w:themeColor="background1"/>
          <w:sz w:val="36"/>
        </w:rPr>
        <w:tab/>
        <w:t>HCP</w:t>
      </w:r>
      <w:r w:rsidRPr="0047647E">
        <w:rPr>
          <w:color w:val="FFFFFF" w:themeColor="background1"/>
          <w:sz w:val="36"/>
        </w:rPr>
        <w:tab/>
      </w:r>
      <w:r w:rsidR="00FD2302" w:rsidRPr="0047647E">
        <w:rPr>
          <w:rFonts w:ascii="Arial" w:hAnsi="Arial"/>
          <w:bCs w:val="0"/>
          <w:iCs w:val="0"/>
          <w:color w:val="FFFFFF" w:themeColor="background1"/>
          <w:sz w:val="36"/>
          <w:szCs w:val="36"/>
        </w:rPr>
        <w:t xml:space="preserve">Compliant </w:t>
      </w:r>
      <w:r w:rsidRPr="0047647E">
        <w:rPr>
          <w:color w:val="FFFFFF" w:themeColor="background1"/>
          <w:highlight w:val="yellow"/>
        </w:rPr>
        <w:br/>
      </w:r>
      <w:r w:rsidRPr="0047647E">
        <w:rPr>
          <w:color w:val="FFFFFF" w:themeColor="background1"/>
          <w:sz w:val="36"/>
        </w:rPr>
        <w:tab/>
        <w:t xml:space="preserve">CHSP </w:t>
      </w:r>
      <w:r w:rsidRPr="0047647E">
        <w:rPr>
          <w:color w:val="FFFFFF" w:themeColor="background1"/>
          <w:sz w:val="36"/>
        </w:rPr>
        <w:tab/>
      </w:r>
      <w:r w:rsidR="00FD2302" w:rsidRPr="0047647E">
        <w:rPr>
          <w:rFonts w:ascii="Arial" w:hAnsi="Arial"/>
          <w:bCs w:val="0"/>
          <w:iCs w:val="0"/>
          <w:color w:val="FFFFFF" w:themeColor="background1"/>
          <w:sz w:val="36"/>
          <w:szCs w:val="36"/>
        </w:rPr>
        <w:t xml:space="preserve">Compliant </w:t>
      </w:r>
    </w:p>
    <w:p w14:paraId="0BF0DA02" w14:textId="77777777" w:rsidR="006716D8" w:rsidRPr="006716D8" w:rsidRDefault="006716D8" w:rsidP="006716D8"/>
    <w:p w14:paraId="2ED24F32" w14:textId="0D1B139D" w:rsidR="006716D8" w:rsidRPr="006716D8" w:rsidRDefault="006716D8" w:rsidP="006716D8">
      <w:pPr>
        <w:sectPr w:rsidR="006716D8" w:rsidRPr="006716D8" w:rsidSect="00FB0086">
          <w:headerReference w:type="first" r:id="rId19"/>
          <w:pgSz w:w="11906" w:h="16838"/>
          <w:pgMar w:top="1701" w:right="1418" w:bottom="1418" w:left="1418" w:header="709" w:footer="397" w:gutter="0"/>
          <w:cols w:space="708"/>
          <w:docGrid w:linePitch="360"/>
        </w:sectPr>
      </w:pPr>
    </w:p>
    <w:p w14:paraId="160FD180" w14:textId="77777777" w:rsidR="007F5256" w:rsidRPr="00FD1B02" w:rsidRDefault="007F5256" w:rsidP="00032B17">
      <w:pPr>
        <w:pStyle w:val="Heading3"/>
        <w:shd w:val="clear" w:color="auto" w:fill="F2F2F2" w:themeFill="background1" w:themeFillShade="F2"/>
      </w:pPr>
      <w:r w:rsidRPr="00FD1B02">
        <w:t>Consumer outcome:</w:t>
      </w:r>
    </w:p>
    <w:p w14:paraId="77E4EB85" w14:textId="77777777" w:rsidR="007F5256" w:rsidRDefault="007F5256"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42C4D39" w14:textId="77777777" w:rsidR="007F5256" w:rsidRDefault="007F5256" w:rsidP="00032B17">
      <w:pPr>
        <w:pStyle w:val="Heading3"/>
        <w:shd w:val="clear" w:color="auto" w:fill="F2F2F2" w:themeFill="background1" w:themeFillShade="F2"/>
      </w:pPr>
      <w:r>
        <w:t>Organisation statement:</w:t>
      </w:r>
    </w:p>
    <w:p w14:paraId="529B3994" w14:textId="77777777" w:rsidR="007F5256" w:rsidRDefault="007F5256"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7FCD39C" w14:textId="1A302662" w:rsidR="007F5256" w:rsidRDefault="007F5256" w:rsidP="00427817">
      <w:pPr>
        <w:pStyle w:val="Heading2"/>
      </w:pPr>
      <w:r>
        <w:t>Assessment of Standard 4</w:t>
      </w:r>
    </w:p>
    <w:p w14:paraId="6E7585BF" w14:textId="7CF5BB5F" w:rsidR="00A50822" w:rsidRPr="00754264" w:rsidRDefault="00A50822" w:rsidP="00A50822">
      <w:pPr>
        <w:rPr>
          <w:rFonts w:eastAsia="Calibri"/>
          <w:color w:val="auto"/>
          <w:lang w:eastAsia="en-US"/>
        </w:rPr>
      </w:pPr>
      <w:bookmarkStart w:id="6" w:name="_Hlk75951207"/>
      <w:r w:rsidRPr="00754264">
        <w:rPr>
          <w:rFonts w:eastAsia="Calibri"/>
          <w:color w:val="auto"/>
          <w:lang w:eastAsia="en-US"/>
        </w:rPr>
        <w:t xml:space="preserve">Consumers confirmed they are receiving </w:t>
      </w:r>
      <w:r w:rsidR="000866E3" w:rsidRPr="00754264">
        <w:rPr>
          <w:rFonts w:eastAsia="Calibri"/>
          <w:color w:val="auto"/>
          <w:lang w:eastAsia="en-US"/>
        </w:rPr>
        <w:t xml:space="preserve">safe and </w:t>
      </w:r>
      <w:r w:rsidRPr="00754264">
        <w:rPr>
          <w:rFonts w:eastAsia="Calibri"/>
          <w:color w:val="auto"/>
          <w:lang w:eastAsia="en-US"/>
        </w:rPr>
        <w:t>effective supports for daily living that enable them to live independently. Consumers also described ways their Home Care Package services or Commonwealth Home Support Programme services enabled them to participate in the community independently</w:t>
      </w:r>
      <w:r w:rsidR="000866E3" w:rsidRPr="00754264">
        <w:rPr>
          <w:rFonts w:eastAsia="Calibri"/>
          <w:color w:val="auto"/>
          <w:lang w:eastAsia="en-US"/>
        </w:rPr>
        <w:t>, maintaining relationships and interests</w:t>
      </w:r>
      <w:r w:rsidRPr="00754264">
        <w:rPr>
          <w:rFonts w:eastAsia="Calibri"/>
          <w:color w:val="auto"/>
          <w:lang w:eastAsia="en-US"/>
        </w:rPr>
        <w:t xml:space="preserve"> and to have quality of life. </w:t>
      </w:r>
    </w:p>
    <w:p w14:paraId="2D98D5FE" w14:textId="602C4899" w:rsidR="00A50822" w:rsidRPr="00754264" w:rsidRDefault="00A50822" w:rsidP="00A50822">
      <w:pPr>
        <w:rPr>
          <w:rFonts w:eastAsia="Calibri"/>
          <w:color w:val="auto"/>
          <w:lang w:eastAsia="en-US"/>
        </w:rPr>
      </w:pPr>
      <w:r w:rsidRPr="00754264">
        <w:rPr>
          <w:rFonts w:eastAsia="Calibri"/>
          <w:color w:val="auto"/>
          <w:lang w:eastAsia="en-US"/>
        </w:rPr>
        <w:t>Staff demonstrated a good understanding of the consumers they care for and what was important to them. Care workers stated the care planning documents include details of how to support a consumer with their</w:t>
      </w:r>
      <w:r w:rsidR="000866E3" w:rsidRPr="00754264">
        <w:rPr>
          <w:rFonts w:eastAsia="Calibri"/>
          <w:color w:val="auto"/>
          <w:lang w:eastAsia="en-US"/>
        </w:rPr>
        <w:t xml:space="preserve"> </w:t>
      </w:r>
      <w:r w:rsidR="009F0733" w:rsidRPr="00754264">
        <w:rPr>
          <w:rFonts w:eastAsia="Calibri"/>
          <w:color w:val="auto"/>
          <w:lang w:eastAsia="en-US"/>
        </w:rPr>
        <w:t>preferred</w:t>
      </w:r>
      <w:r w:rsidRPr="00754264">
        <w:rPr>
          <w:rFonts w:eastAsia="Calibri"/>
          <w:color w:val="auto"/>
          <w:lang w:eastAsia="en-US"/>
        </w:rPr>
        <w:t xml:space="preserve"> lifestyle and social interactions</w:t>
      </w:r>
      <w:r w:rsidR="000866E3" w:rsidRPr="00754264">
        <w:rPr>
          <w:rFonts w:eastAsia="Calibri"/>
          <w:color w:val="auto"/>
          <w:lang w:eastAsia="en-US"/>
        </w:rPr>
        <w:t xml:space="preserve"> and appropriate referral as needed</w:t>
      </w:r>
      <w:r w:rsidRPr="00754264">
        <w:rPr>
          <w:rFonts w:eastAsia="Calibri"/>
          <w:color w:val="auto"/>
          <w:lang w:eastAsia="en-US"/>
        </w:rPr>
        <w:t xml:space="preserve">. </w:t>
      </w:r>
    </w:p>
    <w:p w14:paraId="5B563070" w14:textId="77777777" w:rsidR="00A50822" w:rsidRPr="003A518D" w:rsidRDefault="00A50822" w:rsidP="00A50822">
      <w:pPr>
        <w:rPr>
          <w:rFonts w:eastAsia="Calibri"/>
          <w:color w:val="auto"/>
          <w:lang w:eastAsia="en-US"/>
        </w:rPr>
      </w:pPr>
      <w:r>
        <w:rPr>
          <w:rFonts w:eastAsia="Calibri"/>
          <w:color w:val="auto"/>
          <w:lang w:eastAsia="en-US"/>
        </w:rPr>
        <w:t xml:space="preserve">The consumer cohort is mainly made up of vulnerable consumers who live alone and staff are often their only contact. </w:t>
      </w:r>
    </w:p>
    <w:p w14:paraId="4D84ABEE" w14:textId="0B1CBEEB" w:rsidR="006716D8" w:rsidRPr="00754264" w:rsidRDefault="006716D8" w:rsidP="006716D8">
      <w:pPr>
        <w:rPr>
          <w:rFonts w:eastAsiaTheme="minorHAnsi"/>
          <w:color w:val="auto"/>
        </w:rPr>
      </w:pPr>
      <w:r w:rsidRPr="00754264">
        <w:rPr>
          <w:rFonts w:eastAsiaTheme="minorHAnsi"/>
          <w:color w:val="auto"/>
        </w:rPr>
        <w:t xml:space="preserve">The Quality Standard for the Home care </w:t>
      </w:r>
      <w:r w:rsidR="00D12DA6" w:rsidRPr="00754264">
        <w:rPr>
          <w:rFonts w:eastAsiaTheme="minorHAnsi"/>
          <w:color w:val="auto"/>
        </w:rPr>
        <w:t xml:space="preserve">packages </w:t>
      </w:r>
      <w:r w:rsidRPr="00754264">
        <w:rPr>
          <w:rFonts w:eastAsiaTheme="minorHAnsi"/>
          <w:color w:val="auto"/>
        </w:rPr>
        <w:t>service</w:t>
      </w:r>
      <w:r w:rsidR="007D66F1" w:rsidRPr="00754264">
        <w:rPr>
          <w:rFonts w:eastAsiaTheme="minorHAnsi"/>
          <w:color w:val="auto"/>
        </w:rPr>
        <w:t>s</w:t>
      </w:r>
      <w:r w:rsidR="000866E3" w:rsidRPr="00754264">
        <w:rPr>
          <w:rFonts w:eastAsiaTheme="minorHAnsi"/>
          <w:color w:val="auto"/>
        </w:rPr>
        <w:t xml:space="preserve"> </w:t>
      </w:r>
      <w:r w:rsidR="007D66F1" w:rsidRPr="00754264">
        <w:rPr>
          <w:rFonts w:eastAsiaTheme="minorHAnsi"/>
          <w:color w:val="auto"/>
        </w:rPr>
        <w:t xml:space="preserve">are </w:t>
      </w:r>
      <w:r w:rsidRPr="00754264">
        <w:rPr>
          <w:rFonts w:eastAsiaTheme="minorHAnsi"/>
          <w:color w:val="auto"/>
        </w:rPr>
        <w:t xml:space="preserve">assessed as </w:t>
      </w:r>
      <w:r w:rsidR="008938D0" w:rsidRPr="00754264">
        <w:rPr>
          <w:color w:val="auto"/>
        </w:rPr>
        <w:t>Complian</w:t>
      </w:r>
      <w:r w:rsidR="000866E3" w:rsidRPr="00754264">
        <w:rPr>
          <w:color w:val="auto"/>
        </w:rPr>
        <w:t>t</w:t>
      </w:r>
      <w:r w:rsidR="008938D0" w:rsidRPr="00754264">
        <w:rPr>
          <w:color w:val="auto"/>
        </w:rPr>
        <w:t xml:space="preserve"> </w:t>
      </w:r>
      <w:r w:rsidRPr="00754264">
        <w:rPr>
          <w:rFonts w:eastAsiaTheme="minorHAnsi"/>
          <w:color w:val="auto"/>
        </w:rPr>
        <w:t xml:space="preserve">as </w:t>
      </w:r>
      <w:r w:rsidR="00754264" w:rsidRPr="00754264">
        <w:rPr>
          <w:rFonts w:eastAsiaTheme="minorHAnsi"/>
          <w:color w:val="auto"/>
        </w:rPr>
        <w:t>seven</w:t>
      </w:r>
      <w:r w:rsidRPr="00754264">
        <w:rPr>
          <w:rFonts w:eastAsiaTheme="minorHAnsi"/>
          <w:color w:val="auto"/>
        </w:rPr>
        <w:t xml:space="preserve"> of the seven specific requirements have been assessed as </w:t>
      </w:r>
      <w:r w:rsidR="008938D0" w:rsidRPr="00754264">
        <w:rPr>
          <w:color w:val="auto"/>
        </w:rPr>
        <w:t>Compliant</w:t>
      </w:r>
      <w:r w:rsidRPr="00754264">
        <w:rPr>
          <w:rFonts w:eastAsiaTheme="minorHAnsi"/>
          <w:color w:val="auto"/>
        </w:rPr>
        <w:t xml:space="preserve">. </w:t>
      </w:r>
    </w:p>
    <w:p w14:paraId="75C49F67" w14:textId="18854CD1" w:rsidR="006716D8" w:rsidRPr="00754264" w:rsidRDefault="006716D8" w:rsidP="006716D8">
      <w:pPr>
        <w:rPr>
          <w:rFonts w:eastAsia="Calibri"/>
          <w:i/>
          <w:color w:val="auto"/>
          <w:lang w:eastAsia="en-US"/>
        </w:rPr>
      </w:pPr>
      <w:r w:rsidRPr="00754264">
        <w:rPr>
          <w:rFonts w:eastAsiaTheme="minorHAnsi"/>
          <w:color w:val="auto"/>
        </w:rPr>
        <w:t>The Quality Standard for the Commonwealth home support program</w:t>
      </w:r>
      <w:r w:rsidR="00691E3B" w:rsidRPr="00754264">
        <w:rPr>
          <w:rFonts w:eastAsiaTheme="minorHAnsi"/>
          <w:color w:val="auto"/>
        </w:rPr>
        <w:t>me</w:t>
      </w:r>
      <w:r w:rsidRPr="00754264">
        <w:rPr>
          <w:rFonts w:eastAsiaTheme="minorHAnsi"/>
          <w:color w:val="auto"/>
        </w:rPr>
        <w:t xml:space="preserve"> service</w:t>
      </w:r>
      <w:r w:rsidR="000866E3" w:rsidRPr="00754264">
        <w:rPr>
          <w:rFonts w:eastAsiaTheme="minorHAnsi"/>
          <w:color w:val="auto"/>
        </w:rPr>
        <w:t xml:space="preserve"> except </w:t>
      </w:r>
      <w:r w:rsidR="009F0733" w:rsidRPr="00754264">
        <w:rPr>
          <w:rFonts w:eastAsiaTheme="minorHAnsi"/>
          <w:color w:val="auto"/>
        </w:rPr>
        <w:t>Requirement</w:t>
      </w:r>
      <w:r w:rsidR="000866E3" w:rsidRPr="00754264">
        <w:rPr>
          <w:rFonts w:eastAsiaTheme="minorHAnsi"/>
          <w:color w:val="auto"/>
        </w:rPr>
        <w:t xml:space="preserve"> 4 (3) (f) and </w:t>
      </w:r>
      <w:r w:rsidR="00754264" w:rsidRPr="00754264">
        <w:rPr>
          <w:rFonts w:eastAsiaTheme="minorHAnsi"/>
          <w:color w:val="auto"/>
        </w:rPr>
        <w:t>Requirement</w:t>
      </w:r>
      <w:r w:rsidR="000866E3" w:rsidRPr="00754264">
        <w:rPr>
          <w:rFonts w:eastAsiaTheme="minorHAnsi"/>
          <w:color w:val="auto"/>
        </w:rPr>
        <w:t xml:space="preserve"> 4 (3) (g) which </w:t>
      </w:r>
      <w:r w:rsidR="00754264" w:rsidRPr="00754264">
        <w:rPr>
          <w:rFonts w:eastAsiaTheme="minorHAnsi"/>
          <w:color w:val="auto"/>
        </w:rPr>
        <w:t>do not apply and were</w:t>
      </w:r>
      <w:r w:rsidR="000866E3" w:rsidRPr="00754264">
        <w:rPr>
          <w:rFonts w:eastAsiaTheme="minorHAnsi"/>
          <w:color w:val="auto"/>
        </w:rPr>
        <w:t xml:space="preserve"> not</w:t>
      </w:r>
      <w:r w:rsidR="007D66F1" w:rsidRPr="00754264">
        <w:rPr>
          <w:rFonts w:eastAsiaTheme="minorHAnsi"/>
          <w:color w:val="auto"/>
        </w:rPr>
        <w:t xml:space="preserve"> </w:t>
      </w:r>
      <w:r w:rsidRPr="00754264">
        <w:rPr>
          <w:rFonts w:eastAsiaTheme="minorHAnsi"/>
          <w:color w:val="auto"/>
        </w:rPr>
        <w:t xml:space="preserve">assessed </w:t>
      </w:r>
      <w:r w:rsidR="000866E3" w:rsidRPr="00754264">
        <w:rPr>
          <w:rFonts w:eastAsiaTheme="minorHAnsi"/>
          <w:color w:val="auto"/>
        </w:rPr>
        <w:t xml:space="preserve">is </w:t>
      </w:r>
      <w:r w:rsidR="008938D0" w:rsidRPr="00754264">
        <w:rPr>
          <w:color w:val="auto"/>
        </w:rPr>
        <w:t>Complian</w:t>
      </w:r>
      <w:r w:rsidR="000866E3" w:rsidRPr="00754264">
        <w:rPr>
          <w:color w:val="auto"/>
        </w:rPr>
        <w:t>t</w:t>
      </w:r>
      <w:r w:rsidR="008938D0" w:rsidRPr="00754264">
        <w:rPr>
          <w:color w:val="auto"/>
        </w:rPr>
        <w:t xml:space="preserve"> </w:t>
      </w:r>
      <w:r w:rsidRPr="00754264">
        <w:rPr>
          <w:rFonts w:eastAsiaTheme="minorHAnsi"/>
          <w:color w:val="auto"/>
        </w:rPr>
        <w:t xml:space="preserve">as </w:t>
      </w:r>
      <w:r w:rsidR="00754264" w:rsidRPr="00754264">
        <w:rPr>
          <w:color w:val="auto"/>
        </w:rPr>
        <w:t>all of the relevant Requirements</w:t>
      </w:r>
      <w:r w:rsidRPr="00754264">
        <w:rPr>
          <w:rFonts w:eastAsiaTheme="minorHAnsi"/>
          <w:color w:val="auto"/>
        </w:rPr>
        <w:t xml:space="preserve"> have been assessed a</w:t>
      </w:r>
      <w:r w:rsidR="000866E3" w:rsidRPr="00754264">
        <w:rPr>
          <w:rFonts w:eastAsiaTheme="minorHAnsi"/>
          <w:color w:val="auto"/>
        </w:rPr>
        <w:t xml:space="preserve">s </w:t>
      </w:r>
      <w:r w:rsidR="008938D0" w:rsidRPr="00754264">
        <w:rPr>
          <w:color w:val="auto"/>
        </w:rPr>
        <w:t>Compliant</w:t>
      </w:r>
      <w:r w:rsidRPr="00754264">
        <w:rPr>
          <w:rFonts w:eastAsiaTheme="minorHAnsi"/>
          <w:color w:val="auto"/>
        </w:rPr>
        <w:t>.</w:t>
      </w:r>
    </w:p>
    <w:p w14:paraId="3E58D9AC" w14:textId="77777777" w:rsidR="00754264" w:rsidRDefault="00754264">
      <w:pPr>
        <w:spacing w:before="0" w:after="160" w:line="259" w:lineRule="auto"/>
        <w:rPr>
          <w:rFonts w:cs="Times New Roman"/>
          <w:b/>
          <w:color w:val="auto"/>
          <w:sz w:val="28"/>
          <w:szCs w:val="28"/>
        </w:rPr>
      </w:pPr>
      <w:r>
        <w:rPr>
          <w:rFonts w:cs="Times New Roman"/>
          <w:b/>
          <w:color w:val="auto"/>
          <w:sz w:val="28"/>
          <w:szCs w:val="28"/>
        </w:rPr>
        <w:br w:type="page"/>
      </w:r>
    </w:p>
    <w:p w14:paraId="052C5BF1" w14:textId="4874A7DE" w:rsidR="006716D8" w:rsidRPr="00507CBC" w:rsidRDefault="007E1999" w:rsidP="006716D8">
      <w:pPr>
        <w:pStyle w:val="ListParagraph"/>
        <w:numPr>
          <w:ilvl w:val="0"/>
          <w:numId w:val="0"/>
        </w:numPr>
        <w:tabs>
          <w:tab w:val="left" w:pos="0"/>
        </w:tabs>
        <w:rPr>
          <w:b/>
          <w:i/>
          <w:color w:val="0000FF"/>
        </w:rPr>
      </w:pPr>
      <w:r w:rsidRPr="00593A89">
        <w:rPr>
          <w:rFonts w:cs="Times New Roman"/>
          <w:b/>
          <w:color w:val="auto"/>
          <w:sz w:val="28"/>
          <w:szCs w:val="28"/>
        </w:rPr>
        <w:lastRenderedPageBreak/>
        <w:t xml:space="preserve">Assessment of </w:t>
      </w:r>
      <w:r w:rsidR="00032B17" w:rsidRPr="00593A89">
        <w:rPr>
          <w:rFonts w:cs="Times New Roman"/>
          <w:b/>
          <w:color w:val="auto"/>
          <w:sz w:val="28"/>
          <w:szCs w:val="28"/>
        </w:rPr>
        <w:t xml:space="preserve">Standard 4 </w:t>
      </w:r>
      <w:r w:rsidR="00301877" w:rsidRPr="00593A89">
        <w:rPr>
          <w:rFonts w:cs="Times New Roman"/>
          <w:b/>
          <w:color w:val="auto"/>
          <w:sz w:val="28"/>
          <w:szCs w:val="28"/>
        </w:rPr>
        <w:t>Requirements</w:t>
      </w:r>
      <w:r w:rsidR="0066387A" w:rsidRPr="0066387A">
        <w:rPr>
          <w:i/>
          <w:color w:val="0000FF"/>
        </w:rPr>
        <w:t xml:space="preserve"> </w:t>
      </w:r>
      <w:bookmarkEnd w:id="6"/>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1069FCEC" w14:textId="77777777" w:rsidTr="006107BF">
        <w:tc>
          <w:tcPr>
            <w:tcW w:w="4531" w:type="dxa"/>
            <w:shd w:val="clear" w:color="auto" w:fill="E7E6E6" w:themeFill="background2"/>
          </w:tcPr>
          <w:p w14:paraId="557FE069" w14:textId="7F037817" w:rsidR="006107BF" w:rsidRPr="002B61BB" w:rsidRDefault="006107BF" w:rsidP="006107BF">
            <w:pPr>
              <w:pStyle w:val="Heading3"/>
              <w:spacing w:before="120" w:after="0"/>
              <w:ind w:hanging="106"/>
              <w:outlineLvl w:val="2"/>
            </w:pPr>
            <w:r w:rsidRPr="00163FEE">
              <w:t xml:space="preserve">Requirement </w:t>
            </w:r>
            <w:r>
              <w:t>4</w:t>
            </w:r>
            <w:r w:rsidRPr="00163FEE">
              <w:t>(3)(a)</w:t>
            </w:r>
          </w:p>
        </w:tc>
        <w:tc>
          <w:tcPr>
            <w:tcW w:w="993" w:type="dxa"/>
            <w:shd w:val="clear" w:color="auto" w:fill="E7E6E6" w:themeFill="background2"/>
          </w:tcPr>
          <w:p w14:paraId="25D0EFB1"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5B882115" w14:textId="71DC3BFF" w:rsidR="006107BF" w:rsidRPr="006107BF" w:rsidRDefault="0047647E" w:rsidP="006107BF">
            <w:pPr>
              <w:pStyle w:val="Heading3"/>
              <w:spacing w:before="120" w:after="0"/>
              <w:jc w:val="right"/>
              <w:outlineLvl w:val="2"/>
            </w:pPr>
            <w:r>
              <w:t>Compliant</w:t>
            </w:r>
          </w:p>
        </w:tc>
      </w:tr>
      <w:tr w:rsidR="006107BF" w:rsidRPr="002B61BB" w14:paraId="5E34C0E1" w14:textId="77777777" w:rsidTr="006107BF">
        <w:tc>
          <w:tcPr>
            <w:tcW w:w="4531" w:type="dxa"/>
            <w:shd w:val="clear" w:color="auto" w:fill="E7E6E6" w:themeFill="background2"/>
          </w:tcPr>
          <w:p w14:paraId="4D18987D" w14:textId="77777777" w:rsidR="006107BF" w:rsidRPr="002B61BB" w:rsidRDefault="006107BF" w:rsidP="006107BF">
            <w:pPr>
              <w:pStyle w:val="Heading3"/>
              <w:spacing w:before="0" w:after="0"/>
              <w:outlineLvl w:val="2"/>
            </w:pPr>
          </w:p>
        </w:tc>
        <w:tc>
          <w:tcPr>
            <w:tcW w:w="993" w:type="dxa"/>
            <w:shd w:val="clear" w:color="auto" w:fill="E7E6E6" w:themeFill="background2"/>
          </w:tcPr>
          <w:p w14:paraId="439EDA70"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402ECB29" w14:textId="7093E12D" w:rsidR="006107BF" w:rsidRPr="006107BF" w:rsidRDefault="0047647E" w:rsidP="006107BF">
            <w:pPr>
              <w:pStyle w:val="Heading3"/>
              <w:spacing w:before="0" w:after="0"/>
              <w:jc w:val="right"/>
              <w:outlineLvl w:val="2"/>
            </w:pPr>
            <w:r>
              <w:t>Compliant</w:t>
            </w:r>
          </w:p>
        </w:tc>
      </w:tr>
    </w:tbl>
    <w:p w14:paraId="22F36633" w14:textId="795A089E" w:rsidR="00314FF7" w:rsidRDefault="00314FF7" w:rsidP="00314FF7">
      <w:pPr>
        <w:rPr>
          <w:i/>
        </w:rPr>
      </w:pPr>
      <w:r w:rsidRPr="008D114F">
        <w:rPr>
          <w:i/>
        </w:rPr>
        <w:t>Each consumer gets safe and effective services and supports for daily living that meet the consumer’s needs, goals and preferences and optimise their independence, health, well-being and quality of life.</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4D35D617" w14:textId="77777777" w:rsidTr="006107BF">
        <w:tc>
          <w:tcPr>
            <w:tcW w:w="4531" w:type="dxa"/>
            <w:shd w:val="clear" w:color="auto" w:fill="E7E6E6" w:themeFill="background2"/>
          </w:tcPr>
          <w:p w14:paraId="1DE8F8CA" w14:textId="310FFF7B" w:rsidR="006107BF" w:rsidRPr="002B61BB" w:rsidRDefault="006107BF" w:rsidP="006107BF">
            <w:pPr>
              <w:pStyle w:val="Heading3"/>
              <w:spacing w:before="120" w:after="0"/>
              <w:ind w:hanging="106"/>
              <w:outlineLvl w:val="2"/>
            </w:pPr>
            <w:r w:rsidRPr="00163FEE">
              <w:t xml:space="preserve">Requirement </w:t>
            </w:r>
            <w:r>
              <w:t>4</w:t>
            </w:r>
            <w:r w:rsidRPr="00163FEE">
              <w:t>(3)(</w:t>
            </w:r>
            <w:r>
              <w:t>b</w:t>
            </w:r>
            <w:r w:rsidRPr="00163FEE">
              <w:t>)</w:t>
            </w:r>
          </w:p>
        </w:tc>
        <w:tc>
          <w:tcPr>
            <w:tcW w:w="993" w:type="dxa"/>
            <w:shd w:val="clear" w:color="auto" w:fill="E7E6E6" w:themeFill="background2"/>
          </w:tcPr>
          <w:p w14:paraId="0D9D2EAF"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6214A61F" w14:textId="4E08956C" w:rsidR="006107BF" w:rsidRPr="006107BF" w:rsidRDefault="0047647E" w:rsidP="006107BF">
            <w:pPr>
              <w:pStyle w:val="Heading3"/>
              <w:spacing w:before="120" w:after="0"/>
              <w:jc w:val="right"/>
              <w:outlineLvl w:val="2"/>
            </w:pPr>
            <w:r>
              <w:t>Compliant</w:t>
            </w:r>
          </w:p>
        </w:tc>
      </w:tr>
      <w:tr w:rsidR="006107BF" w:rsidRPr="002B61BB" w14:paraId="0A6B2B35" w14:textId="77777777" w:rsidTr="006107BF">
        <w:tc>
          <w:tcPr>
            <w:tcW w:w="4531" w:type="dxa"/>
            <w:shd w:val="clear" w:color="auto" w:fill="E7E6E6" w:themeFill="background2"/>
          </w:tcPr>
          <w:p w14:paraId="2563209A" w14:textId="77777777" w:rsidR="006107BF" w:rsidRPr="002B61BB" w:rsidRDefault="006107BF" w:rsidP="006107BF">
            <w:pPr>
              <w:pStyle w:val="Heading3"/>
              <w:spacing w:before="0" w:after="0"/>
              <w:outlineLvl w:val="2"/>
            </w:pPr>
          </w:p>
        </w:tc>
        <w:tc>
          <w:tcPr>
            <w:tcW w:w="993" w:type="dxa"/>
            <w:shd w:val="clear" w:color="auto" w:fill="E7E6E6" w:themeFill="background2"/>
          </w:tcPr>
          <w:p w14:paraId="66E66B2A"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30AA2571" w14:textId="0AE65E9C" w:rsidR="006107BF" w:rsidRPr="006107BF" w:rsidRDefault="0047647E" w:rsidP="006107BF">
            <w:pPr>
              <w:pStyle w:val="Heading3"/>
              <w:spacing w:before="0" w:after="0"/>
              <w:jc w:val="right"/>
              <w:outlineLvl w:val="2"/>
            </w:pPr>
            <w:r>
              <w:t>Compliant</w:t>
            </w:r>
          </w:p>
        </w:tc>
      </w:tr>
    </w:tbl>
    <w:p w14:paraId="36EC6360" w14:textId="0CC5C0B9" w:rsidR="00314FF7" w:rsidRDefault="00314FF7" w:rsidP="00314FF7">
      <w:pPr>
        <w:rPr>
          <w:i/>
        </w:rPr>
      </w:pPr>
      <w:r w:rsidRPr="008D114F">
        <w:rPr>
          <w:i/>
        </w:rPr>
        <w:t>Services and supports for daily living promote each consumer’s emotional, spiritual and psychological well-being.</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56E5D13D" w14:textId="77777777" w:rsidTr="006107BF">
        <w:tc>
          <w:tcPr>
            <w:tcW w:w="4531" w:type="dxa"/>
            <w:shd w:val="clear" w:color="auto" w:fill="E7E6E6" w:themeFill="background2"/>
          </w:tcPr>
          <w:p w14:paraId="2FFE1550" w14:textId="380C78D3" w:rsidR="006107BF" w:rsidRPr="002B61BB" w:rsidRDefault="006107BF" w:rsidP="006107BF">
            <w:pPr>
              <w:pStyle w:val="Heading3"/>
              <w:spacing w:before="120" w:after="0"/>
              <w:ind w:hanging="106"/>
              <w:outlineLvl w:val="2"/>
            </w:pPr>
            <w:r w:rsidRPr="00163FEE">
              <w:t xml:space="preserve">Requirement </w:t>
            </w:r>
            <w:r>
              <w:t>4</w:t>
            </w:r>
            <w:r w:rsidRPr="00163FEE">
              <w:t>(3)(</w:t>
            </w:r>
            <w:r>
              <w:t>c</w:t>
            </w:r>
            <w:r w:rsidRPr="00163FEE">
              <w:t>)</w:t>
            </w:r>
          </w:p>
        </w:tc>
        <w:tc>
          <w:tcPr>
            <w:tcW w:w="993" w:type="dxa"/>
            <w:shd w:val="clear" w:color="auto" w:fill="E7E6E6" w:themeFill="background2"/>
          </w:tcPr>
          <w:p w14:paraId="41846984"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0FD0C36C" w14:textId="53DC167D" w:rsidR="006107BF" w:rsidRPr="006107BF" w:rsidRDefault="0047647E" w:rsidP="006107BF">
            <w:pPr>
              <w:pStyle w:val="Heading3"/>
              <w:spacing w:before="120" w:after="0"/>
              <w:jc w:val="right"/>
              <w:outlineLvl w:val="2"/>
            </w:pPr>
            <w:r>
              <w:t>Compliant</w:t>
            </w:r>
          </w:p>
        </w:tc>
      </w:tr>
      <w:tr w:rsidR="006107BF" w:rsidRPr="002B61BB" w14:paraId="42A15026" w14:textId="77777777" w:rsidTr="006107BF">
        <w:tc>
          <w:tcPr>
            <w:tcW w:w="4531" w:type="dxa"/>
            <w:shd w:val="clear" w:color="auto" w:fill="E7E6E6" w:themeFill="background2"/>
          </w:tcPr>
          <w:p w14:paraId="4998E42E" w14:textId="77777777" w:rsidR="006107BF" w:rsidRPr="002B61BB" w:rsidRDefault="006107BF" w:rsidP="006107BF">
            <w:pPr>
              <w:pStyle w:val="Heading3"/>
              <w:spacing w:before="0" w:after="0"/>
              <w:outlineLvl w:val="2"/>
            </w:pPr>
          </w:p>
        </w:tc>
        <w:tc>
          <w:tcPr>
            <w:tcW w:w="993" w:type="dxa"/>
            <w:shd w:val="clear" w:color="auto" w:fill="E7E6E6" w:themeFill="background2"/>
          </w:tcPr>
          <w:p w14:paraId="09769C72"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265C6BD3" w14:textId="665988A9" w:rsidR="006107BF" w:rsidRPr="006107BF" w:rsidRDefault="0047647E" w:rsidP="006107BF">
            <w:pPr>
              <w:pStyle w:val="Heading3"/>
              <w:spacing w:before="0" w:after="0"/>
              <w:jc w:val="right"/>
              <w:outlineLvl w:val="2"/>
            </w:pPr>
            <w:r>
              <w:t>Compliant</w:t>
            </w:r>
          </w:p>
        </w:tc>
      </w:tr>
    </w:tbl>
    <w:p w14:paraId="189431FC" w14:textId="77777777" w:rsidR="00314FF7" w:rsidRPr="008D114F" w:rsidRDefault="00314FF7" w:rsidP="00314FF7">
      <w:pPr>
        <w:rPr>
          <w:i/>
        </w:rPr>
      </w:pPr>
      <w:r w:rsidRPr="008D114F">
        <w:rPr>
          <w:i/>
        </w:rPr>
        <w:t>Services and supports for daily living assist each consumer to:</w:t>
      </w:r>
    </w:p>
    <w:p w14:paraId="084E5DA7" w14:textId="77777777" w:rsidR="00314FF7" w:rsidRPr="008D114F" w:rsidRDefault="00314FF7" w:rsidP="00314FF7">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1C827A6C" w14:textId="77777777" w:rsidR="00314FF7" w:rsidRPr="008D114F" w:rsidRDefault="00314FF7" w:rsidP="00314FF7">
      <w:pPr>
        <w:numPr>
          <w:ilvl w:val="0"/>
          <w:numId w:val="26"/>
        </w:numPr>
        <w:tabs>
          <w:tab w:val="right" w:pos="9026"/>
        </w:tabs>
        <w:spacing w:before="0" w:after="0"/>
        <w:ind w:left="567" w:hanging="425"/>
        <w:outlineLvl w:val="4"/>
        <w:rPr>
          <w:i/>
        </w:rPr>
      </w:pPr>
      <w:r w:rsidRPr="008D114F">
        <w:rPr>
          <w:i/>
        </w:rPr>
        <w:t>have social and personal relationships; and</w:t>
      </w:r>
    </w:p>
    <w:p w14:paraId="1668A9A4" w14:textId="07DA937A" w:rsidR="00F5173F" w:rsidRPr="00F5173F" w:rsidRDefault="00314FF7" w:rsidP="0069342C">
      <w:pPr>
        <w:numPr>
          <w:ilvl w:val="0"/>
          <w:numId w:val="26"/>
        </w:numPr>
        <w:tabs>
          <w:tab w:val="right" w:pos="9026"/>
        </w:tabs>
        <w:spacing w:before="0"/>
        <w:ind w:left="567" w:hanging="425"/>
        <w:outlineLvl w:val="4"/>
        <w:rPr>
          <w:i/>
        </w:rPr>
      </w:pPr>
      <w:r w:rsidRPr="008D114F">
        <w:rPr>
          <w:i/>
        </w:rPr>
        <w:t>do the things of interest to them.</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0332444A" w14:textId="77777777" w:rsidTr="006107BF">
        <w:tc>
          <w:tcPr>
            <w:tcW w:w="4531" w:type="dxa"/>
            <w:shd w:val="clear" w:color="auto" w:fill="E7E6E6" w:themeFill="background2"/>
          </w:tcPr>
          <w:p w14:paraId="7151AD30" w14:textId="4675FD06" w:rsidR="006107BF" w:rsidRPr="002B61BB" w:rsidRDefault="006107BF" w:rsidP="006107BF">
            <w:pPr>
              <w:pStyle w:val="Heading3"/>
              <w:spacing w:before="120" w:after="0"/>
              <w:ind w:hanging="106"/>
              <w:outlineLvl w:val="2"/>
            </w:pPr>
            <w:r w:rsidRPr="00163FEE">
              <w:t xml:space="preserve">Requirement </w:t>
            </w:r>
            <w:r>
              <w:t>4</w:t>
            </w:r>
            <w:r w:rsidRPr="00163FEE">
              <w:t>(3)(</w:t>
            </w:r>
            <w:r>
              <w:t>d</w:t>
            </w:r>
            <w:r w:rsidRPr="00163FEE">
              <w:t>)</w:t>
            </w:r>
          </w:p>
        </w:tc>
        <w:tc>
          <w:tcPr>
            <w:tcW w:w="993" w:type="dxa"/>
            <w:shd w:val="clear" w:color="auto" w:fill="E7E6E6" w:themeFill="background2"/>
          </w:tcPr>
          <w:p w14:paraId="656DFC67"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4778DFE6" w14:textId="13DF67BC" w:rsidR="006107BF" w:rsidRPr="006107BF" w:rsidRDefault="0047647E" w:rsidP="006107BF">
            <w:pPr>
              <w:pStyle w:val="Heading3"/>
              <w:spacing w:before="120" w:after="0"/>
              <w:jc w:val="right"/>
              <w:outlineLvl w:val="2"/>
            </w:pPr>
            <w:r>
              <w:t>Compliant</w:t>
            </w:r>
          </w:p>
        </w:tc>
      </w:tr>
      <w:tr w:rsidR="006107BF" w:rsidRPr="002B61BB" w14:paraId="25DD701F" w14:textId="77777777" w:rsidTr="006107BF">
        <w:tc>
          <w:tcPr>
            <w:tcW w:w="4531" w:type="dxa"/>
            <w:shd w:val="clear" w:color="auto" w:fill="E7E6E6" w:themeFill="background2"/>
          </w:tcPr>
          <w:p w14:paraId="3A72742B" w14:textId="77777777" w:rsidR="006107BF" w:rsidRPr="002B61BB" w:rsidRDefault="006107BF" w:rsidP="006107BF">
            <w:pPr>
              <w:pStyle w:val="Heading3"/>
              <w:spacing w:before="0" w:after="0"/>
              <w:outlineLvl w:val="2"/>
            </w:pPr>
          </w:p>
        </w:tc>
        <w:tc>
          <w:tcPr>
            <w:tcW w:w="993" w:type="dxa"/>
            <w:shd w:val="clear" w:color="auto" w:fill="E7E6E6" w:themeFill="background2"/>
          </w:tcPr>
          <w:p w14:paraId="53DF72AF"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3E3F84FB" w14:textId="6D6DB5A4" w:rsidR="006107BF" w:rsidRPr="006107BF" w:rsidRDefault="0047647E" w:rsidP="006107BF">
            <w:pPr>
              <w:pStyle w:val="Heading3"/>
              <w:spacing w:before="0" w:after="0"/>
              <w:jc w:val="right"/>
              <w:outlineLvl w:val="2"/>
            </w:pPr>
            <w:r>
              <w:t>Compliant</w:t>
            </w:r>
          </w:p>
        </w:tc>
      </w:tr>
    </w:tbl>
    <w:p w14:paraId="7B0EE023" w14:textId="6758614C" w:rsidR="00314FF7" w:rsidRDefault="00314FF7" w:rsidP="00314FF7">
      <w:pPr>
        <w:rPr>
          <w:i/>
        </w:rPr>
      </w:pPr>
      <w:r w:rsidRPr="008D114F">
        <w:rPr>
          <w:i/>
        </w:rPr>
        <w:t>Information about the consumer’s condition, needs and preferences is communicated within the organisation, and with others where responsibility for care is shared.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590B4634" w14:textId="77777777" w:rsidTr="006107BF">
        <w:tc>
          <w:tcPr>
            <w:tcW w:w="4531" w:type="dxa"/>
            <w:shd w:val="clear" w:color="auto" w:fill="E7E6E6" w:themeFill="background2"/>
          </w:tcPr>
          <w:p w14:paraId="6D545081" w14:textId="3C7C07E5" w:rsidR="006107BF" w:rsidRPr="002B61BB" w:rsidRDefault="006107BF" w:rsidP="006107BF">
            <w:pPr>
              <w:pStyle w:val="Heading3"/>
              <w:spacing w:before="120" w:after="0"/>
              <w:ind w:hanging="106"/>
              <w:outlineLvl w:val="2"/>
            </w:pPr>
            <w:r w:rsidRPr="00163FEE">
              <w:t xml:space="preserve">Requirement </w:t>
            </w:r>
            <w:r>
              <w:t>4</w:t>
            </w:r>
            <w:r w:rsidRPr="00163FEE">
              <w:t>(3)(</w:t>
            </w:r>
            <w:r>
              <w:t>e</w:t>
            </w:r>
            <w:r w:rsidRPr="00163FEE">
              <w:t>)</w:t>
            </w:r>
          </w:p>
        </w:tc>
        <w:tc>
          <w:tcPr>
            <w:tcW w:w="993" w:type="dxa"/>
            <w:shd w:val="clear" w:color="auto" w:fill="E7E6E6" w:themeFill="background2"/>
          </w:tcPr>
          <w:p w14:paraId="56A14DB0"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052E3747" w14:textId="7EC96106" w:rsidR="006107BF" w:rsidRPr="006107BF" w:rsidRDefault="0047647E" w:rsidP="006107BF">
            <w:pPr>
              <w:pStyle w:val="Heading3"/>
              <w:spacing w:before="120" w:after="0"/>
              <w:jc w:val="right"/>
              <w:outlineLvl w:val="2"/>
            </w:pPr>
            <w:r>
              <w:t>Compliant</w:t>
            </w:r>
          </w:p>
        </w:tc>
      </w:tr>
      <w:tr w:rsidR="006107BF" w:rsidRPr="002B61BB" w14:paraId="18A4C9B3" w14:textId="77777777" w:rsidTr="006107BF">
        <w:tc>
          <w:tcPr>
            <w:tcW w:w="4531" w:type="dxa"/>
            <w:shd w:val="clear" w:color="auto" w:fill="E7E6E6" w:themeFill="background2"/>
          </w:tcPr>
          <w:p w14:paraId="20912790" w14:textId="77777777" w:rsidR="006107BF" w:rsidRPr="002B61BB" w:rsidRDefault="006107BF" w:rsidP="006107BF">
            <w:pPr>
              <w:pStyle w:val="Heading3"/>
              <w:spacing w:before="0" w:after="0"/>
              <w:outlineLvl w:val="2"/>
            </w:pPr>
          </w:p>
        </w:tc>
        <w:tc>
          <w:tcPr>
            <w:tcW w:w="993" w:type="dxa"/>
            <w:shd w:val="clear" w:color="auto" w:fill="E7E6E6" w:themeFill="background2"/>
          </w:tcPr>
          <w:p w14:paraId="7BA77DA6"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638C4E4D" w14:textId="14F2705A" w:rsidR="006107BF" w:rsidRPr="006107BF" w:rsidRDefault="0047647E" w:rsidP="006107BF">
            <w:pPr>
              <w:pStyle w:val="Heading3"/>
              <w:spacing w:before="0" w:after="0"/>
              <w:jc w:val="right"/>
              <w:outlineLvl w:val="2"/>
            </w:pPr>
            <w:r>
              <w:t>Compliant</w:t>
            </w:r>
          </w:p>
        </w:tc>
      </w:tr>
    </w:tbl>
    <w:p w14:paraId="5E0A2699" w14:textId="30F2247E" w:rsidR="00314FF7" w:rsidRDefault="00314FF7" w:rsidP="00314FF7">
      <w:pPr>
        <w:rPr>
          <w:i/>
        </w:rPr>
      </w:pPr>
      <w:r w:rsidRPr="008D114F">
        <w:rPr>
          <w:i/>
        </w:rPr>
        <w:t>Timely and appropriate referrals to individuals, other organisations and providers of other care and services.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21214E4E" w14:textId="77777777" w:rsidTr="006107BF">
        <w:tc>
          <w:tcPr>
            <w:tcW w:w="4531" w:type="dxa"/>
            <w:shd w:val="clear" w:color="auto" w:fill="E7E6E6" w:themeFill="background2"/>
          </w:tcPr>
          <w:p w14:paraId="2431C7A7" w14:textId="7CC9E4ED" w:rsidR="006107BF" w:rsidRPr="002B61BB" w:rsidRDefault="006107BF" w:rsidP="006107BF">
            <w:pPr>
              <w:pStyle w:val="Heading3"/>
              <w:spacing w:before="120" w:after="0"/>
              <w:ind w:hanging="106"/>
              <w:outlineLvl w:val="2"/>
            </w:pPr>
            <w:r w:rsidRPr="00163FEE">
              <w:t xml:space="preserve">Requirement </w:t>
            </w:r>
            <w:r>
              <w:t>4</w:t>
            </w:r>
            <w:r w:rsidRPr="00163FEE">
              <w:t>(3)(</w:t>
            </w:r>
            <w:r>
              <w:t>f</w:t>
            </w:r>
            <w:r w:rsidRPr="00163FEE">
              <w:t>)</w:t>
            </w:r>
          </w:p>
        </w:tc>
        <w:tc>
          <w:tcPr>
            <w:tcW w:w="993" w:type="dxa"/>
            <w:shd w:val="clear" w:color="auto" w:fill="E7E6E6" w:themeFill="background2"/>
          </w:tcPr>
          <w:p w14:paraId="24C50BBD"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366022BC" w14:textId="570B5AC8" w:rsidR="006107BF" w:rsidRPr="006107BF" w:rsidRDefault="0047647E" w:rsidP="006107BF">
            <w:pPr>
              <w:pStyle w:val="Heading3"/>
              <w:spacing w:before="120" w:after="0"/>
              <w:jc w:val="right"/>
              <w:outlineLvl w:val="2"/>
            </w:pPr>
            <w:r>
              <w:t>Compliant</w:t>
            </w:r>
          </w:p>
        </w:tc>
      </w:tr>
      <w:tr w:rsidR="006107BF" w:rsidRPr="002B61BB" w14:paraId="4E99A673" w14:textId="77777777" w:rsidTr="006107BF">
        <w:tc>
          <w:tcPr>
            <w:tcW w:w="4531" w:type="dxa"/>
            <w:shd w:val="clear" w:color="auto" w:fill="E7E6E6" w:themeFill="background2"/>
          </w:tcPr>
          <w:p w14:paraId="15C5CF2B" w14:textId="77777777" w:rsidR="006107BF" w:rsidRPr="002B61BB" w:rsidRDefault="006107BF" w:rsidP="006107BF">
            <w:pPr>
              <w:pStyle w:val="Heading3"/>
              <w:spacing w:before="0" w:after="0"/>
              <w:outlineLvl w:val="2"/>
            </w:pPr>
          </w:p>
        </w:tc>
        <w:tc>
          <w:tcPr>
            <w:tcW w:w="993" w:type="dxa"/>
            <w:shd w:val="clear" w:color="auto" w:fill="E7E6E6" w:themeFill="background2"/>
          </w:tcPr>
          <w:p w14:paraId="60A96D60"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5ED5E406" w14:textId="2CF6D32C" w:rsidR="006107BF" w:rsidRPr="006107BF" w:rsidRDefault="0047647E" w:rsidP="006107BF">
            <w:pPr>
              <w:pStyle w:val="Heading3"/>
              <w:spacing w:before="0" w:after="0"/>
              <w:jc w:val="right"/>
              <w:outlineLvl w:val="2"/>
            </w:pPr>
            <w:r>
              <w:t>Not Assessed</w:t>
            </w:r>
          </w:p>
        </w:tc>
      </w:tr>
    </w:tbl>
    <w:p w14:paraId="793E0D44" w14:textId="73966F37" w:rsidR="00314FF7" w:rsidRDefault="00314FF7" w:rsidP="00314FF7">
      <w:pPr>
        <w:rPr>
          <w:i/>
        </w:rPr>
      </w:pPr>
      <w:r w:rsidRPr="008D114F">
        <w:rPr>
          <w:i/>
        </w:rPr>
        <w:t>Where meals are provided, they are varied and of suitable quality and quantity.</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3B32ECF9" w14:textId="77777777" w:rsidTr="006107BF">
        <w:tc>
          <w:tcPr>
            <w:tcW w:w="4531" w:type="dxa"/>
            <w:shd w:val="clear" w:color="auto" w:fill="E7E6E6" w:themeFill="background2"/>
          </w:tcPr>
          <w:p w14:paraId="424519A7" w14:textId="4651C962" w:rsidR="006107BF" w:rsidRPr="002B61BB" w:rsidRDefault="006107BF" w:rsidP="006107BF">
            <w:pPr>
              <w:pStyle w:val="Heading3"/>
              <w:spacing w:before="120" w:after="0"/>
              <w:ind w:hanging="106"/>
              <w:outlineLvl w:val="2"/>
            </w:pPr>
            <w:r w:rsidRPr="00163FEE">
              <w:t xml:space="preserve">Requirement </w:t>
            </w:r>
            <w:r>
              <w:t>4</w:t>
            </w:r>
            <w:r w:rsidRPr="00163FEE">
              <w:t>(3)(</w:t>
            </w:r>
            <w:r>
              <w:t>g</w:t>
            </w:r>
            <w:r w:rsidRPr="00163FEE">
              <w:t>)</w:t>
            </w:r>
          </w:p>
        </w:tc>
        <w:tc>
          <w:tcPr>
            <w:tcW w:w="993" w:type="dxa"/>
            <w:shd w:val="clear" w:color="auto" w:fill="E7E6E6" w:themeFill="background2"/>
          </w:tcPr>
          <w:p w14:paraId="6FF5FE7F"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4B313E61" w14:textId="37DC03C7" w:rsidR="006107BF" w:rsidRPr="006107BF" w:rsidRDefault="0047647E" w:rsidP="006107BF">
            <w:pPr>
              <w:pStyle w:val="Heading3"/>
              <w:spacing w:before="120" w:after="0"/>
              <w:jc w:val="right"/>
              <w:outlineLvl w:val="2"/>
            </w:pPr>
            <w:r>
              <w:t>Compliant</w:t>
            </w:r>
          </w:p>
        </w:tc>
      </w:tr>
      <w:tr w:rsidR="006107BF" w:rsidRPr="002B61BB" w14:paraId="55D76336" w14:textId="77777777" w:rsidTr="006107BF">
        <w:tc>
          <w:tcPr>
            <w:tcW w:w="4531" w:type="dxa"/>
            <w:shd w:val="clear" w:color="auto" w:fill="E7E6E6" w:themeFill="background2"/>
          </w:tcPr>
          <w:p w14:paraId="2BB9EF37" w14:textId="77777777" w:rsidR="006107BF" w:rsidRPr="002B61BB" w:rsidRDefault="006107BF" w:rsidP="006107BF">
            <w:pPr>
              <w:pStyle w:val="Heading3"/>
              <w:spacing w:before="0" w:after="0"/>
              <w:outlineLvl w:val="2"/>
            </w:pPr>
          </w:p>
        </w:tc>
        <w:tc>
          <w:tcPr>
            <w:tcW w:w="993" w:type="dxa"/>
            <w:shd w:val="clear" w:color="auto" w:fill="E7E6E6" w:themeFill="background2"/>
          </w:tcPr>
          <w:p w14:paraId="171AD3E5"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7B3FB388" w14:textId="48E2DBD6" w:rsidR="006107BF" w:rsidRPr="006107BF" w:rsidRDefault="0047647E" w:rsidP="006107BF">
            <w:pPr>
              <w:pStyle w:val="Heading3"/>
              <w:spacing w:before="0" w:after="0"/>
              <w:jc w:val="right"/>
              <w:outlineLvl w:val="2"/>
            </w:pPr>
            <w:r>
              <w:t>Not Assessed</w:t>
            </w:r>
          </w:p>
        </w:tc>
      </w:tr>
    </w:tbl>
    <w:p w14:paraId="28CEA4B3" w14:textId="26F86167" w:rsidR="004E4444" w:rsidRPr="00CB273F" w:rsidRDefault="00314FF7" w:rsidP="00CB5A3E">
      <w:pPr>
        <w:rPr>
          <w:color w:val="FFFFFF" w:themeColor="background1"/>
        </w:rPr>
      </w:pPr>
      <w:r w:rsidRPr="008D114F">
        <w:rPr>
          <w:i/>
        </w:rPr>
        <w:t>Where equipment is provided, it is safe, suitable, clean and well maintained.</w:t>
      </w:r>
    </w:p>
    <w:p w14:paraId="22453592" w14:textId="5424F4C2" w:rsidR="004E4444" w:rsidRPr="00CB273F" w:rsidRDefault="004E4444" w:rsidP="00CB5A3E">
      <w:pPr>
        <w:rPr>
          <w:color w:val="FFFFFF" w:themeColor="background1"/>
        </w:rPr>
        <w:sectPr w:rsidR="004E4444" w:rsidRPr="00CB273F" w:rsidSect="009A2D6F">
          <w:headerReference w:type="first" r:id="rId20"/>
          <w:type w:val="continuous"/>
          <w:pgSz w:w="11906" w:h="16838"/>
          <w:pgMar w:top="1701" w:right="1418" w:bottom="1418" w:left="1418" w:header="709" w:footer="397" w:gutter="0"/>
          <w:cols w:space="708"/>
          <w:docGrid w:linePitch="360"/>
        </w:sectPr>
      </w:pPr>
    </w:p>
    <w:p w14:paraId="28D47F30" w14:textId="40C26E22" w:rsidR="00BD3EFB" w:rsidRPr="00CB273F" w:rsidRDefault="009C6F30" w:rsidP="00676AAF">
      <w:pPr>
        <w:pStyle w:val="Heading1"/>
        <w:tabs>
          <w:tab w:val="right" w:pos="9070"/>
        </w:tabs>
        <w:spacing w:before="240" w:after="0" w:line="240" w:lineRule="auto"/>
        <w:rPr>
          <w:color w:val="FFFFFF" w:themeColor="background1"/>
          <w:sz w:val="36"/>
        </w:rPr>
      </w:pPr>
      <w:r w:rsidRPr="00CB273F">
        <w:rPr>
          <w:noProof/>
          <w:color w:val="FFFFFF" w:themeColor="background1"/>
          <w:sz w:val="36"/>
        </w:rPr>
        <w:lastRenderedPageBreak/>
        <w:drawing>
          <wp:anchor distT="0" distB="0" distL="114300" distR="114300" simplePos="0" relativeHeight="251669504" behindDoc="1" locked="0" layoutInCell="1" allowOverlap="1" wp14:anchorId="76EC1BAA" wp14:editId="60221FB8">
            <wp:simplePos x="0" y="0"/>
            <wp:positionH relativeFrom="column">
              <wp:posOffset>-890905</wp:posOffset>
            </wp:positionH>
            <wp:positionV relativeFrom="paragraph">
              <wp:posOffset>5714</wp:posOffset>
            </wp:positionV>
            <wp:extent cx="7543800" cy="1552575"/>
            <wp:effectExtent l="0" t="0" r="0" b="952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5525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B273F">
        <w:rPr>
          <w:color w:val="FFFFFF" w:themeColor="background1"/>
          <w:sz w:val="36"/>
        </w:rPr>
        <w:t>STANDARD 5 Organisation’s service</w:t>
      </w:r>
      <w:r w:rsidR="00BD3EFB" w:rsidRPr="00CB273F">
        <w:rPr>
          <w:color w:val="FFFFFF" w:themeColor="background1"/>
          <w:sz w:val="36"/>
        </w:rPr>
        <w:t xml:space="preserve"> </w:t>
      </w:r>
      <w:r w:rsidRPr="00CB273F">
        <w:rPr>
          <w:color w:val="FFFFFF" w:themeColor="background1"/>
          <w:sz w:val="36"/>
        </w:rPr>
        <w:t>environment</w:t>
      </w:r>
    </w:p>
    <w:p w14:paraId="1BF873F8" w14:textId="46FBBFCE" w:rsidR="006C6789" w:rsidRPr="00CB273F" w:rsidRDefault="006C6789" w:rsidP="00872D6C">
      <w:pPr>
        <w:pStyle w:val="Heading1"/>
        <w:tabs>
          <w:tab w:val="left" w:pos="2835"/>
          <w:tab w:val="right" w:pos="9070"/>
        </w:tabs>
        <w:spacing w:before="0" w:after="0" w:line="240" w:lineRule="auto"/>
        <w:rPr>
          <w:color w:val="FFFFFF" w:themeColor="background1"/>
          <w:sz w:val="36"/>
        </w:rPr>
      </w:pPr>
      <w:r w:rsidRPr="00CB273F">
        <w:rPr>
          <w:color w:val="FFFFFF" w:themeColor="background1"/>
          <w:sz w:val="36"/>
        </w:rPr>
        <w:tab/>
        <w:t>HCP</w:t>
      </w:r>
      <w:r w:rsidRPr="00CB273F">
        <w:rPr>
          <w:color w:val="FFFFFF" w:themeColor="background1"/>
          <w:sz w:val="36"/>
        </w:rPr>
        <w:tab/>
      </w:r>
      <w:r w:rsidR="00CB273F" w:rsidRPr="00CB273F">
        <w:rPr>
          <w:color w:val="FFFFFF" w:themeColor="background1"/>
        </w:rPr>
        <w:t>Not Assessed</w:t>
      </w:r>
      <w:r w:rsidRPr="00CB273F">
        <w:rPr>
          <w:color w:val="FFFFFF" w:themeColor="background1"/>
          <w:highlight w:val="yellow"/>
        </w:rPr>
        <w:br/>
      </w:r>
      <w:r w:rsidRPr="00CB273F">
        <w:rPr>
          <w:color w:val="FFFFFF" w:themeColor="background1"/>
          <w:sz w:val="36"/>
        </w:rPr>
        <w:tab/>
        <w:t xml:space="preserve">CHSP </w:t>
      </w:r>
      <w:r w:rsidRPr="00CB273F">
        <w:rPr>
          <w:color w:val="FFFFFF" w:themeColor="background1"/>
          <w:sz w:val="36"/>
        </w:rPr>
        <w:tab/>
      </w:r>
      <w:r w:rsidR="00CB273F" w:rsidRPr="00CB273F">
        <w:rPr>
          <w:color w:val="FFFFFF" w:themeColor="background1"/>
        </w:rPr>
        <w:t>Not Assessed</w:t>
      </w:r>
    </w:p>
    <w:p w14:paraId="3958E59F" w14:textId="77777777" w:rsidR="009A2D6F" w:rsidRPr="006716D8" w:rsidRDefault="009A2D6F" w:rsidP="009A2D6F"/>
    <w:p w14:paraId="226DDD41" w14:textId="77777777" w:rsidR="009A2D6F" w:rsidRPr="006716D8" w:rsidRDefault="009A2D6F" w:rsidP="009A2D6F">
      <w:pPr>
        <w:sectPr w:rsidR="009A2D6F" w:rsidRPr="006716D8" w:rsidSect="004E4444">
          <w:pgSz w:w="11906" w:h="16838"/>
          <w:pgMar w:top="1701" w:right="1418" w:bottom="1418" w:left="1418" w:header="709" w:footer="397" w:gutter="0"/>
          <w:cols w:space="708"/>
          <w:docGrid w:linePitch="360"/>
        </w:sectPr>
      </w:pPr>
    </w:p>
    <w:p w14:paraId="22BD683A" w14:textId="77777777" w:rsidR="007F5256" w:rsidRPr="00FD1B02" w:rsidRDefault="007F5256" w:rsidP="009C6F30">
      <w:pPr>
        <w:pStyle w:val="Heading3"/>
        <w:shd w:val="clear" w:color="auto" w:fill="F2F2F2" w:themeFill="background1" w:themeFillShade="F2"/>
      </w:pPr>
      <w:r w:rsidRPr="00FD1B02">
        <w:t>Consumer outcome:</w:t>
      </w:r>
    </w:p>
    <w:p w14:paraId="57542F3E" w14:textId="77777777" w:rsidR="007F5256" w:rsidRDefault="007F5256" w:rsidP="00912DE6">
      <w:pPr>
        <w:numPr>
          <w:ilvl w:val="0"/>
          <w:numId w:val="5"/>
        </w:numPr>
        <w:shd w:val="clear" w:color="auto" w:fill="F2F2F2" w:themeFill="background1" w:themeFillShade="F2"/>
      </w:pPr>
      <w:r>
        <w:t>I feel I belong and I am safe and comfortable in the organisation’s service environment.</w:t>
      </w:r>
    </w:p>
    <w:p w14:paraId="53A543E0" w14:textId="77777777" w:rsidR="007F5256" w:rsidRDefault="007F5256" w:rsidP="009C6F30">
      <w:pPr>
        <w:pStyle w:val="Heading3"/>
        <w:shd w:val="clear" w:color="auto" w:fill="F2F2F2" w:themeFill="background1" w:themeFillShade="F2"/>
      </w:pPr>
      <w:r>
        <w:t>Organisation statement:</w:t>
      </w:r>
    </w:p>
    <w:p w14:paraId="0629C6DD" w14:textId="77777777" w:rsidR="007F5256" w:rsidRDefault="007F5256"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BBEC1A3" w14:textId="7356F788" w:rsidR="007F5256" w:rsidRDefault="007F5256" w:rsidP="00427817">
      <w:pPr>
        <w:pStyle w:val="Heading2"/>
      </w:pPr>
      <w:r>
        <w:t>Assessment of Standard 5</w:t>
      </w:r>
    </w:p>
    <w:p w14:paraId="27884CD2" w14:textId="43056314" w:rsidR="00593A89" w:rsidRDefault="00593A89" w:rsidP="00593A89">
      <w:pPr>
        <w:rPr>
          <w:rFonts w:eastAsiaTheme="minorHAnsi"/>
          <w:color w:val="auto"/>
        </w:rPr>
      </w:pPr>
      <w:r w:rsidRPr="00154403">
        <w:rPr>
          <w:rFonts w:eastAsiaTheme="minorHAnsi"/>
        </w:rPr>
        <w:t xml:space="preserve">The Quality Standard </w:t>
      </w:r>
      <w:r>
        <w:rPr>
          <w:rFonts w:eastAsiaTheme="minorHAnsi"/>
        </w:rPr>
        <w:t xml:space="preserve">for the </w:t>
      </w:r>
      <w:r w:rsidRPr="00724518">
        <w:rPr>
          <w:rFonts w:eastAsiaTheme="minorHAnsi"/>
          <w:color w:val="auto"/>
        </w:rPr>
        <w:t xml:space="preserve">Home care </w:t>
      </w:r>
      <w:r w:rsidR="00D12DA6">
        <w:rPr>
          <w:rFonts w:eastAsiaTheme="minorHAnsi"/>
          <w:color w:val="auto"/>
        </w:rPr>
        <w:t>packages</w:t>
      </w:r>
      <w:r w:rsidR="00D12DA6" w:rsidRPr="00724518">
        <w:rPr>
          <w:rFonts w:eastAsiaTheme="minorHAnsi"/>
          <w:color w:val="auto"/>
        </w:rPr>
        <w:t xml:space="preserve"> </w:t>
      </w:r>
      <w:r w:rsidRPr="00724518">
        <w:rPr>
          <w:rFonts w:eastAsiaTheme="minorHAnsi"/>
          <w:color w:val="auto"/>
        </w:rPr>
        <w:t>service</w:t>
      </w:r>
      <w:r w:rsidR="000866E3">
        <w:rPr>
          <w:rFonts w:eastAsiaTheme="minorHAnsi"/>
          <w:color w:val="auto"/>
        </w:rPr>
        <w:t xml:space="preserve"> </w:t>
      </w:r>
      <w:r w:rsidR="000866E3" w:rsidRPr="000A0CF3">
        <w:rPr>
          <w:rFonts w:eastAsiaTheme="minorHAnsi"/>
          <w:color w:val="auto"/>
        </w:rPr>
        <w:t xml:space="preserve">was not </w:t>
      </w:r>
      <w:r w:rsidRPr="000A0CF3">
        <w:rPr>
          <w:rFonts w:eastAsiaTheme="minorHAnsi"/>
          <w:color w:val="auto"/>
        </w:rPr>
        <w:t>assessed</w:t>
      </w:r>
      <w:r w:rsidR="000A0CF3" w:rsidRPr="000A0CF3">
        <w:rPr>
          <w:rFonts w:eastAsiaTheme="minorHAnsi"/>
          <w:color w:val="auto"/>
        </w:rPr>
        <w:t xml:space="preserve"> because the organisation does not operate an environment that consumer</w:t>
      </w:r>
      <w:r w:rsidR="000A0CF3">
        <w:rPr>
          <w:rFonts w:eastAsiaTheme="minorHAnsi"/>
          <w:color w:val="auto"/>
        </w:rPr>
        <w:t>s</w:t>
      </w:r>
      <w:r w:rsidR="000A0CF3" w:rsidRPr="000A0CF3">
        <w:rPr>
          <w:rFonts w:eastAsiaTheme="minorHAnsi"/>
          <w:color w:val="auto"/>
        </w:rPr>
        <w:t xml:space="preserve"> attend</w:t>
      </w:r>
      <w:r w:rsidR="000A0CF3">
        <w:rPr>
          <w:rFonts w:eastAsiaTheme="minorHAnsi"/>
          <w:color w:val="auto"/>
        </w:rPr>
        <w:t>.</w:t>
      </w:r>
    </w:p>
    <w:p w14:paraId="351F57AB" w14:textId="40B6D7F9" w:rsidR="000A0CF3" w:rsidRDefault="00593A89" w:rsidP="000A0CF3">
      <w:r w:rsidRPr="00D7393E">
        <w:rPr>
          <w:rFonts w:eastAsiaTheme="minorHAnsi"/>
          <w:color w:val="auto"/>
        </w:rPr>
        <w:t>The Quality Standard for the Commonwealth home support program</w:t>
      </w:r>
      <w:r w:rsidR="00691E3B">
        <w:rPr>
          <w:rFonts w:eastAsiaTheme="minorHAnsi"/>
          <w:color w:val="auto"/>
        </w:rPr>
        <w:t>me</w:t>
      </w:r>
      <w:r w:rsidRPr="00D7393E">
        <w:rPr>
          <w:rFonts w:eastAsiaTheme="minorHAnsi"/>
          <w:color w:val="auto"/>
        </w:rPr>
        <w:t xml:space="preserve"> service</w:t>
      </w:r>
      <w:r w:rsidR="000866E3">
        <w:rPr>
          <w:rFonts w:eastAsiaTheme="minorHAnsi"/>
          <w:color w:val="auto"/>
        </w:rPr>
        <w:t xml:space="preserve"> </w:t>
      </w:r>
      <w:r w:rsidR="000A0CF3" w:rsidRPr="000A0CF3">
        <w:rPr>
          <w:rFonts w:eastAsiaTheme="minorHAnsi"/>
          <w:color w:val="auto"/>
        </w:rPr>
        <w:t>was not assessed because the organisation does not operate an environment that consumer</w:t>
      </w:r>
      <w:r w:rsidR="000A0CF3">
        <w:rPr>
          <w:rFonts w:eastAsiaTheme="minorHAnsi"/>
          <w:color w:val="auto"/>
        </w:rPr>
        <w:t>s</w:t>
      </w:r>
      <w:r w:rsidR="000A0CF3" w:rsidRPr="000A0CF3">
        <w:rPr>
          <w:rFonts w:eastAsiaTheme="minorHAnsi"/>
          <w:color w:val="auto"/>
        </w:rPr>
        <w:t xml:space="preserve"> attend</w:t>
      </w:r>
      <w:r w:rsidR="000A0CF3">
        <w:rPr>
          <w:rFonts w:eastAsiaTheme="minorHAnsi"/>
          <w:color w:val="auto"/>
        </w:rPr>
        <w:t>.</w:t>
      </w:r>
      <w:r w:rsidR="000A0CF3">
        <w:t xml:space="preserve"> </w:t>
      </w:r>
    </w:p>
    <w:p w14:paraId="747B201C" w14:textId="7723D7EB" w:rsidR="00301877" w:rsidRPr="000A0CF3" w:rsidRDefault="007E1999" w:rsidP="000A0CF3">
      <w:pPr>
        <w:pStyle w:val="ListParagraph"/>
        <w:numPr>
          <w:ilvl w:val="0"/>
          <w:numId w:val="0"/>
        </w:numPr>
        <w:tabs>
          <w:tab w:val="left" w:pos="0"/>
        </w:tabs>
        <w:rPr>
          <w:rFonts w:cs="Times New Roman"/>
          <w:b/>
          <w:color w:val="auto"/>
          <w:sz w:val="28"/>
          <w:szCs w:val="28"/>
        </w:rPr>
      </w:pPr>
      <w:r w:rsidRPr="000A0CF3">
        <w:rPr>
          <w:rFonts w:cs="Times New Roman"/>
          <w:b/>
          <w:color w:val="auto"/>
          <w:sz w:val="28"/>
          <w:szCs w:val="28"/>
        </w:rPr>
        <w:t xml:space="preserve">Assessment of </w:t>
      </w:r>
      <w:r w:rsidR="009C6F30" w:rsidRPr="000A0CF3">
        <w:rPr>
          <w:rFonts w:cs="Times New Roman"/>
          <w:b/>
          <w:color w:val="auto"/>
          <w:sz w:val="28"/>
          <w:szCs w:val="28"/>
        </w:rPr>
        <w:t xml:space="preserve">Standard 5 </w:t>
      </w:r>
      <w:r w:rsidR="00301877" w:rsidRPr="000A0CF3">
        <w:rPr>
          <w:rFonts w:cs="Times New Roman"/>
          <w:b/>
          <w:color w:val="auto"/>
          <w:sz w:val="28"/>
          <w:szCs w:val="28"/>
        </w:rPr>
        <w:t>Requirements</w:t>
      </w:r>
      <w:r w:rsidR="0066387A" w:rsidRPr="000A0CF3">
        <w:rPr>
          <w:rFonts w:cs="Times New Roman"/>
          <w:b/>
          <w:color w:val="auto"/>
          <w:sz w:val="28"/>
          <w:szCs w:val="28"/>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66773743" w14:textId="77777777" w:rsidTr="006107BF">
        <w:tc>
          <w:tcPr>
            <w:tcW w:w="4531" w:type="dxa"/>
            <w:shd w:val="clear" w:color="auto" w:fill="E7E6E6" w:themeFill="background2"/>
          </w:tcPr>
          <w:p w14:paraId="568001F0" w14:textId="6FFB6EE6" w:rsidR="006107BF" w:rsidRPr="002B61BB" w:rsidRDefault="006107BF" w:rsidP="006107BF">
            <w:pPr>
              <w:pStyle w:val="Heading3"/>
              <w:spacing w:before="120" w:after="0"/>
              <w:ind w:hanging="106"/>
              <w:outlineLvl w:val="2"/>
            </w:pPr>
            <w:r w:rsidRPr="00163FEE">
              <w:t xml:space="preserve">Requirement </w:t>
            </w:r>
            <w:r>
              <w:t>5</w:t>
            </w:r>
            <w:r w:rsidRPr="00163FEE">
              <w:t>(3)(a)</w:t>
            </w:r>
          </w:p>
        </w:tc>
        <w:tc>
          <w:tcPr>
            <w:tcW w:w="993" w:type="dxa"/>
            <w:shd w:val="clear" w:color="auto" w:fill="E7E6E6" w:themeFill="background2"/>
          </w:tcPr>
          <w:p w14:paraId="07D737B2"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66806388" w14:textId="7169B3DA" w:rsidR="006107BF" w:rsidRPr="006107BF" w:rsidRDefault="00CB273F" w:rsidP="006107BF">
            <w:pPr>
              <w:pStyle w:val="Heading3"/>
              <w:spacing w:before="120" w:after="0"/>
              <w:jc w:val="right"/>
              <w:outlineLvl w:val="2"/>
            </w:pPr>
            <w:r>
              <w:t>Not Assessed</w:t>
            </w:r>
          </w:p>
        </w:tc>
      </w:tr>
      <w:tr w:rsidR="006107BF" w:rsidRPr="002B61BB" w14:paraId="48540ADB" w14:textId="77777777" w:rsidTr="006107BF">
        <w:tc>
          <w:tcPr>
            <w:tcW w:w="4531" w:type="dxa"/>
            <w:shd w:val="clear" w:color="auto" w:fill="E7E6E6" w:themeFill="background2"/>
          </w:tcPr>
          <w:p w14:paraId="069003E6" w14:textId="77777777" w:rsidR="006107BF" w:rsidRPr="002B61BB" w:rsidRDefault="006107BF" w:rsidP="006107BF">
            <w:pPr>
              <w:pStyle w:val="Heading3"/>
              <w:spacing w:before="0" w:after="0"/>
              <w:outlineLvl w:val="2"/>
            </w:pPr>
          </w:p>
        </w:tc>
        <w:tc>
          <w:tcPr>
            <w:tcW w:w="993" w:type="dxa"/>
            <w:shd w:val="clear" w:color="auto" w:fill="E7E6E6" w:themeFill="background2"/>
          </w:tcPr>
          <w:p w14:paraId="5DF23A03"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30A86C6B" w14:textId="61096987" w:rsidR="006107BF" w:rsidRPr="006107BF" w:rsidRDefault="00CB273F" w:rsidP="006107BF">
            <w:pPr>
              <w:pStyle w:val="Heading3"/>
              <w:spacing w:before="0" w:after="0"/>
              <w:jc w:val="right"/>
              <w:outlineLvl w:val="2"/>
            </w:pPr>
            <w:r>
              <w:t>Not Assessed</w:t>
            </w:r>
          </w:p>
        </w:tc>
      </w:tr>
    </w:tbl>
    <w:p w14:paraId="50F7BAD9" w14:textId="4E46479A" w:rsidR="00314FF7" w:rsidRDefault="00314FF7" w:rsidP="00314FF7">
      <w:pPr>
        <w:rPr>
          <w:i/>
        </w:rPr>
      </w:pPr>
      <w:r w:rsidRPr="008D114F">
        <w:rPr>
          <w:i/>
        </w:rPr>
        <w:t>The service environment is welcoming and easy to understand, and optimises each consumer’s sense of belonging, independence, interaction and function.</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2910FF17" w14:textId="77777777" w:rsidTr="006107BF">
        <w:tc>
          <w:tcPr>
            <w:tcW w:w="4531" w:type="dxa"/>
            <w:shd w:val="clear" w:color="auto" w:fill="E7E6E6" w:themeFill="background2"/>
          </w:tcPr>
          <w:p w14:paraId="65D2FF6B" w14:textId="60006222" w:rsidR="006107BF" w:rsidRPr="002B61BB" w:rsidRDefault="006107BF" w:rsidP="006107BF">
            <w:pPr>
              <w:pStyle w:val="Heading3"/>
              <w:spacing w:before="120" w:after="0"/>
              <w:ind w:hanging="106"/>
              <w:outlineLvl w:val="2"/>
            </w:pPr>
            <w:r w:rsidRPr="00163FEE">
              <w:t xml:space="preserve">Requirement </w:t>
            </w:r>
            <w:r>
              <w:t>5</w:t>
            </w:r>
            <w:r w:rsidRPr="00163FEE">
              <w:t>(3)(</w:t>
            </w:r>
            <w:r>
              <w:t>b</w:t>
            </w:r>
            <w:r w:rsidRPr="00163FEE">
              <w:t>)</w:t>
            </w:r>
          </w:p>
        </w:tc>
        <w:tc>
          <w:tcPr>
            <w:tcW w:w="993" w:type="dxa"/>
            <w:shd w:val="clear" w:color="auto" w:fill="E7E6E6" w:themeFill="background2"/>
          </w:tcPr>
          <w:p w14:paraId="6A9DAA7F"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3DA2C94A" w14:textId="5CFBB7C4" w:rsidR="006107BF" w:rsidRPr="006107BF" w:rsidRDefault="00CB273F" w:rsidP="006107BF">
            <w:pPr>
              <w:pStyle w:val="Heading3"/>
              <w:spacing w:before="120" w:after="0"/>
              <w:jc w:val="right"/>
              <w:outlineLvl w:val="2"/>
            </w:pPr>
            <w:r>
              <w:t>Not Assessed</w:t>
            </w:r>
          </w:p>
        </w:tc>
      </w:tr>
      <w:tr w:rsidR="006107BF" w:rsidRPr="002B61BB" w14:paraId="223382DC" w14:textId="77777777" w:rsidTr="006107BF">
        <w:tc>
          <w:tcPr>
            <w:tcW w:w="4531" w:type="dxa"/>
            <w:shd w:val="clear" w:color="auto" w:fill="E7E6E6" w:themeFill="background2"/>
          </w:tcPr>
          <w:p w14:paraId="0C16DBB7" w14:textId="77777777" w:rsidR="006107BF" w:rsidRPr="002B61BB" w:rsidRDefault="006107BF" w:rsidP="006107BF">
            <w:pPr>
              <w:pStyle w:val="Heading3"/>
              <w:spacing w:before="0" w:after="0"/>
              <w:outlineLvl w:val="2"/>
            </w:pPr>
          </w:p>
        </w:tc>
        <w:tc>
          <w:tcPr>
            <w:tcW w:w="993" w:type="dxa"/>
            <w:shd w:val="clear" w:color="auto" w:fill="E7E6E6" w:themeFill="background2"/>
          </w:tcPr>
          <w:p w14:paraId="63F7C475"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3338B98F" w14:textId="2213F394" w:rsidR="006107BF" w:rsidRPr="006107BF" w:rsidRDefault="00CB273F" w:rsidP="006107BF">
            <w:pPr>
              <w:pStyle w:val="Heading3"/>
              <w:spacing w:before="0" w:after="0"/>
              <w:jc w:val="right"/>
              <w:outlineLvl w:val="2"/>
            </w:pPr>
            <w:r>
              <w:t>Not Assessed</w:t>
            </w:r>
          </w:p>
        </w:tc>
      </w:tr>
    </w:tbl>
    <w:p w14:paraId="0139AA91" w14:textId="77777777" w:rsidR="00314FF7" w:rsidRPr="008D114F" w:rsidRDefault="00314FF7" w:rsidP="00314FF7">
      <w:pPr>
        <w:rPr>
          <w:i/>
        </w:rPr>
      </w:pPr>
      <w:r w:rsidRPr="008D114F">
        <w:rPr>
          <w:i/>
        </w:rPr>
        <w:t>The service environment:</w:t>
      </w:r>
    </w:p>
    <w:p w14:paraId="6EA747B8" w14:textId="77777777" w:rsidR="00314FF7" w:rsidRPr="008D114F" w:rsidRDefault="00314FF7" w:rsidP="00314FF7">
      <w:pPr>
        <w:numPr>
          <w:ilvl w:val="0"/>
          <w:numId w:val="27"/>
        </w:numPr>
        <w:tabs>
          <w:tab w:val="right" w:pos="9026"/>
        </w:tabs>
        <w:spacing w:before="0" w:after="0"/>
        <w:ind w:left="567" w:hanging="425"/>
        <w:outlineLvl w:val="4"/>
        <w:rPr>
          <w:i/>
        </w:rPr>
      </w:pPr>
      <w:r w:rsidRPr="008D114F">
        <w:rPr>
          <w:i/>
        </w:rPr>
        <w:t>is safe, clean, well maintained and comfortable; and</w:t>
      </w:r>
    </w:p>
    <w:p w14:paraId="3D95439D" w14:textId="6DEF3581" w:rsidR="00F5173F" w:rsidRPr="00F5173F" w:rsidRDefault="00314FF7" w:rsidP="00F5173F">
      <w:pPr>
        <w:numPr>
          <w:ilvl w:val="0"/>
          <w:numId w:val="27"/>
        </w:numPr>
        <w:tabs>
          <w:tab w:val="right" w:pos="9026"/>
        </w:tabs>
        <w:spacing w:before="0" w:after="0"/>
        <w:ind w:left="567" w:hanging="425"/>
        <w:outlineLvl w:val="4"/>
        <w:rPr>
          <w:i/>
        </w:rPr>
      </w:pPr>
      <w:r w:rsidRPr="008D114F">
        <w:rPr>
          <w:i/>
        </w:rPr>
        <w:t>enables consumers to move freely, both indoors and outdoors.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16C1247C" w14:textId="77777777" w:rsidTr="006107BF">
        <w:tc>
          <w:tcPr>
            <w:tcW w:w="4531" w:type="dxa"/>
            <w:shd w:val="clear" w:color="auto" w:fill="E7E6E6" w:themeFill="background2"/>
          </w:tcPr>
          <w:p w14:paraId="184FDBF9" w14:textId="29A2B00D" w:rsidR="006107BF" w:rsidRPr="002B61BB" w:rsidRDefault="006107BF" w:rsidP="006107BF">
            <w:pPr>
              <w:pStyle w:val="Heading3"/>
              <w:spacing w:before="120" w:after="0"/>
              <w:ind w:hanging="106"/>
              <w:outlineLvl w:val="2"/>
            </w:pPr>
            <w:r w:rsidRPr="00163FEE">
              <w:lastRenderedPageBreak/>
              <w:t xml:space="preserve">Requirement </w:t>
            </w:r>
            <w:r>
              <w:t>5</w:t>
            </w:r>
            <w:r w:rsidRPr="00163FEE">
              <w:t>(3)(</w:t>
            </w:r>
            <w:r>
              <w:t>c</w:t>
            </w:r>
            <w:r w:rsidRPr="00163FEE">
              <w:t>)</w:t>
            </w:r>
          </w:p>
        </w:tc>
        <w:tc>
          <w:tcPr>
            <w:tcW w:w="993" w:type="dxa"/>
            <w:shd w:val="clear" w:color="auto" w:fill="E7E6E6" w:themeFill="background2"/>
          </w:tcPr>
          <w:p w14:paraId="4AB69A80"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5A51FF6F" w14:textId="712C76AB" w:rsidR="006107BF" w:rsidRPr="006107BF" w:rsidRDefault="00CB273F" w:rsidP="006107BF">
            <w:pPr>
              <w:pStyle w:val="Heading3"/>
              <w:spacing w:before="120" w:after="0"/>
              <w:jc w:val="right"/>
              <w:outlineLvl w:val="2"/>
            </w:pPr>
            <w:r>
              <w:t>Not Assessed</w:t>
            </w:r>
          </w:p>
        </w:tc>
      </w:tr>
      <w:tr w:rsidR="006107BF" w:rsidRPr="002B61BB" w14:paraId="28646143" w14:textId="77777777" w:rsidTr="006107BF">
        <w:tc>
          <w:tcPr>
            <w:tcW w:w="4531" w:type="dxa"/>
            <w:shd w:val="clear" w:color="auto" w:fill="E7E6E6" w:themeFill="background2"/>
          </w:tcPr>
          <w:p w14:paraId="0AA176C0" w14:textId="77777777" w:rsidR="006107BF" w:rsidRPr="002B61BB" w:rsidRDefault="006107BF" w:rsidP="006107BF">
            <w:pPr>
              <w:pStyle w:val="Heading3"/>
              <w:spacing w:before="0" w:after="0"/>
              <w:outlineLvl w:val="2"/>
            </w:pPr>
          </w:p>
        </w:tc>
        <w:tc>
          <w:tcPr>
            <w:tcW w:w="993" w:type="dxa"/>
            <w:shd w:val="clear" w:color="auto" w:fill="E7E6E6" w:themeFill="background2"/>
          </w:tcPr>
          <w:p w14:paraId="6F556516"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3A13E5D1" w14:textId="3A11C7EB" w:rsidR="006107BF" w:rsidRPr="006107BF" w:rsidRDefault="00CB273F" w:rsidP="006107BF">
            <w:pPr>
              <w:pStyle w:val="Heading3"/>
              <w:spacing w:before="0" w:after="0"/>
              <w:jc w:val="right"/>
              <w:outlineLvl w:val="2"/>
            </w:pPr>
            <w:r>
              <w:t>Not Assessed</w:t>
            </w:r>
          </w:p>
        </w:tc>
      </w:tr>
    </w:tbl>
    <w:p w14:paraId="1412F8DC" w14:textId="0CE49193" w:rsidR="00314FF7" w:rsidRDefault="00314FF7" w:rsidP="00314FF7">
      <w:pPr>
        <w:rPr>
          <w:i/>
        </w:rPr>
      </w:pPr>
      <w:r w:rsidRPr="008D114F">
        <w:rPr>
          <w:i/>
        </w:rPr>
        <w:t>Furniture, fittings and equipment are safe, clean, well maintained and suitable for the consumer.</w:t>
      </w:r>
    </w:p>
    <w:p w14:paraId="27D26474" w14:textId="41883FE7" w:rsidR="000A0CF3" w:rsidRDefault="000A0CF3">
      <w:pPr>
        <w:spacing w:before="0" w:after="160" w:line="259" w:lineRule="auto"/>
      </w:pPr>
      <w:r>
        <w:br w:type="page"/>
      </w:r>
    </w:p>
    <w:p w14:paraId="23084F98" w14:textId="77777777" w:rsidR="001315E3" w:rsidRDefault="001315E3" w:rsidP="00314FF7">
      <w:pPr>
        <w:sectPr w:rsidR="001315E3" w:rsidSect="009A2D6F">
          <w:headerReference w:type="first" r:id="rId21"/>
          <w:type w:val="continuous"/>
          <w:pgSz w:w="11906" w:h="16838"/>
          <w:pgMar w:top="1701" w:right="1418" w:bottom="1418" w:left="1418" w:header="709" w:footer="397" w:gutter="0"/>
          <w:cols w:space="708"/>
          <w:docGrid w:linePitch="360"/>
        </w:sectPr>
      </w:pPr>
    </w:p>
    <w:p w14:paraId="7E90323A" w14:textId="479108A3" w:rsidR="00CB3BA9" w:rsidRPr="00EE059A" w:rsidRDefault="009C6F30" w:rsidP="00676AAF">
      <w:pPr>
        <w:pStyle w:val="Heading1"/>
        <w:tabs>
          <w:tab w:val="right" w:pos="9070"/>
        </w:tabs>
        <w:spacing w:before="240" w:after="0" w:line="240" w:lineRule="auto"/>
        <w:rPr>
          <w:color w:val="FFFFFF" w:themeColor="background1"/>
          <w:sz w:val="36"/>
        </w:rPr>
      </w:pPr>
      <w:r w:rsidRPr="00EE059A">
        <w:rPr>
          <w:noProof/>
          <w:color w:val="FFFFFF" w:themeColor="background1"/>
          <w:sz w:val="36"/>
        </w:rPr>
        <w:lastRenderedPageBreak/>
        <w:drawing>
          <wp:anchor distT="0" distB="0" distL="114300" distR="114300" simplePos="0" relativeHeight="251671552" behindDoc="1" locked="0" layoutInCell="1" allowOverlap="1" wp14:anchorId="639C9C9A" wp14:editId="2778F6DD">
            <wp:simplePos x="0" y="0"/>
            <wp:positionH relativeFrom="column">
              <wp:posOffset>-890905</wp:posOffset>
            </wp:positionH>
            <wp:positionV relativeFrom="paragraph">
              <wp:posOffset>5714</wp:posOffset>
            </wp:positionV>
            <wp:extent cx="7543800" cy="1419225"/>
            <wp:effectExtent l="0" t="0" r="0" b="952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4192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E059A">
        <w:rPr>
          <w:color w:val="FFFFFF" w:themeColor="background1"/>
          <w:sz w:val="36"/>
        </w:rPr>
        <w:t>STANDARD 6 Feedback and complaints</w:t>
      </w:r>
    </w:p>
    <w:p w14:paraId="4B2BA4CB" w14:textId="1EE92B9D" w:rsidR="009A2D6F" w:rsidRPr="00EE059A" w:rsidRDefault="006C6789" w:rsidP="00EE059A">
      <w:pPr>
        <w:pStyle w:val="Heading1"/>
        <w:tabs>
          <w:tab w:val="left" w:pos="2835"/>
          <w:tab w:val="right" w:pos="9070"/>
        </w:tabs>
        <w:spacing w:before="0" w:after="0" w:line="240" w:lineRule="auto"/>
        <w:rPr>
          <w:color w:val="FFFFFF" w:themeColor="background1"/>
        </w:rPr>
      </w:pPr>
      <w:r w:rsidRPr="00EE059A">
        <w:rPr>
          <w:color w:val="FFFFFF" w:themeColor="background1"/>
          <w:sz w:val="36"/>
        </w:rPr>
        <w:tab/>
        <w:t>HCP</w:t>
      </w:r>
      <w:r w:rsidRPr="00EE059A">
        <w:rPr>
          <w:color w:val="FFFFFF" w:themeColor="background1"/>
          <w:sz w:val="36"/>
        </w:rPr>
        <w:tab/>
      </w:r>
      <w:r w:rsidR="00FD2302" w:rsidRPr="00EE059A">
        <w:rPr>
          <w:rFonts w:ascii="Arial" w:hAnsi="Arial"/>
          <w:bCs w:val="0"/>
          <w:iCs w:val="0"/>
          <w:color w:val="FFFFFF" w:themeColor="background1"/>
          <w:sz w:val="36"/>
          <w:szCs w:val="36"/>
        </w:rPr>
        <w:t xml:space="preserve">Compliant </w:t>
      </w:r>
      <w:r w:rsidRPr="00EE059A">
        <w:rPr>
          <w:color w:val="FFFFFF" w:themeColor="background1"/>
          <w:highlight w:val="yellow"/>
        </w:rPr>
        <w:br/>
      </w:r>
      <w:r w:rsidRPr="00EE059A">
        <w:rPr>
          <w:color w:val="FFFFFF" w:themeColor="background1"/>
          <w:sz w:val="36"/>
        </w:rPr>
        <w:tab/>
        <w:t xml:space="preserve">CHSP </w:t>
      </w:r>
      <w:r w:rsidRPr="00EE059A">
        <w:rPr>
          <w:color w:val="FFFFFF" w:themeColor="background1"/>
          <w:sz w:val="36"/>
        </w:rPr>
        <w:tab/>
      </w:r>
      <w:r w:rsidR="00FD2302" w:rsidRPr="00EE059A">
        <w:rPr>
          <w:rFonts w:ascii="Arial" w:hAnsi="Arial"/>
          <w:bCs w:val="0"/>
          <w:iCs w:val="0"/>
          <w:color w:val="FFFFFF" w:themeColor="background1"/>
          <w:sz w:val="36"/>
          <w:szCs w:val="36"/>
        </w:rPr>
        <w:t xml:space="preserve">Compliant </w:t>
      </w:r>
    </w:p>
    <w:p w14:paraId="0A51146B" w14:textId="77777777" w:rsidR="009A2D6F" w:rsidRDefault="009A2D6F" w:rsidP="009A2D6F"/>
    <w:p w14:paraId="645DCDD2" w14:textId="69234D15" w:rsidR="00DD7584" w:rsidRPr="006716D8" w:rsidRDefault="00DD7584" w:rsidP="00DD7584">
      <w:pPr>
        <w:spacing w:before="0" w:line="240" w:lineRule="auto"/>
        <w:sectPr w:rsidR="00DD7584" w:rsidRPr="006716D8" w:rsidSect="00DD7584">
          <w:type w:val="continuous"/>
          <w:pgSz w:w="11906" w:h="16838" w:code="9"/>
          <w:pgMar w:top="1701" w:right="1418" w:bottom="1418" w:left="1418" w:header="709" w:footer="397" w:gutter="0"/>
          <w:cols w:space="708"/>
          <w:docGrid w:linePitch="360"/>
        </w:sectPr>
      </w:pPr>
    </w:p>
    <w:p w14:paraId="1F8BD825" w14:textId="77777777" w:rsidR="007F5256" w:rsidRPr="00FD1B02" w:rsidRDefault="007F5256" w:rsidP="00DD7584">
      <w:pPr>
        <w:pStyle w:val="Heading3"/>
        <w:shd w:val="clear" w:color="auto" w:fill="F2F2F2" w:themeFill="background1" w:themeFillShade="F2"/>
        <w:spacing w:before="0" w:line="240" w:lineRule="auto"/>
      </w:pPr>
      <w:r w:rsidRPr="00FD1B02">
        <w:t>Consumer outcome:</w:t>
      </w:r>
    </w:p>
    <w:p w14:paraId="52EFD916" w14:textId="77777777" w:rsidR="007F5256" w:rsidRDefault="007F5256"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6680313" w14:textId="77777777" w:rsidR="007F5256" w:rsidRDefault="007F5256" w:rsidP="009C6F30">
      <w:pPr>
        <w:pStyle w:val="Heading3"/>
        <w:shd w:val="clear" w:color="auto" w:fill="F2F2F2" w:themeFill="background1" w:themeFillShade="F2"/>
      </w:pPr>
      <w:r>
        <w:t>Organisation statement:</w:t>
      </w:r>
    </w:p>
    <w:p w14:paraId="6F4AC0D3" w14:textId="77777777" w:rsidR="007F5256" w:rsidRDefault="007F5256"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1D43F16" w14:textId="7A20CF73" w:rsidR="007F5256" w:rsidRDefault="007F5256" w:rsidP="00427817">
      <w:pPr>
        <w:pStyle w:val="Heading2"/>
      </w:pPr>
      <w:r>
        <w:t>Assessment of Standard 6</w:t>
      </w:r>
    </w:p>
    <w:p w14:paraId="2DAC3965" w14:textId="77777777" w:rsidR="000A3F58" w:rsidRDefault="000A3F58" w:rsidP="000A3F58">
      <w:r>
        <w:t>All c</w:t>
      </w:r>
      <w:r w:rsidRPr="00C9344A">
        <w:t xml:space="preserve">onsumers and representatives </w:t>
      </w:r>
      <w:r>
        <w:t>interviewed are</w:t>
      </w:r>
      <w:r w:rsidRPr="003338CE">
        <w:t xml:space="preserve"> </w:t>
      </w:r>
      <w:r w:rsidRPr="00C9344A">
        <w:t xml:space="preserve">satisfied </w:t>
      </w:r>
      <w:r w:rsidRPr="003338CE">
        <w:t>they can provide feedback and</w:t>
      </w:r>
      <w:r>
        <w:t xml:space="preserve"> make </w:t>
      </w:r>
      <w:r w:rsidRPr="003338CE">
        <w:t>complaints</w:t>
      </w:r>
      <w:r>
        <w:t xml:space="preserve">, they </w:t>
      </w:r>
      <w:r w:rsidRPr="00C9344A">
        <w:t>fe</w:t>
      </w:r>
      <w:r>
        <w:t>el</w:t>
      </w:r>
      <w:r w:rsidRPr="00C9344A">
        <w:t xml:space="preserve"> safe </w:t>
      </w:r>
      <w:r>
        <w:t xml:space="preserve">to do so and they would not hesitate to </w:t>
      </w:r>
      <w:r w:rsidRPr="00C9344A">
        <w:t>rais</w:t>
      </w:r>
      <w:r>
        <w:t>e</w:t>
      </w:r>
      <w:r w:rsidRPr="00C9344A">
        <w:t xml:space="preserve"> any concerns</w:t>
      </w:r>
      <w:r>
        <w:t xml:space="preserve"> if necessary. </w:t>
      </w:r>
      <w:r w:rsidRPr="00C9344A">
        <w:t xml:space="preserve">Consumer and representative </w:t>
      </w:r>
      <w:r>
        <w:t xml:space="preserve">feedback </w:t>
      </w:r>
      <w:r w:rsidRPr="00C9344A">
        <w:t xml:space="preserve">indicated </w:t>
      </w:r>
      <w:r>
        <w:t xml:space="preserve">that staff actioned comments and complaints and while matters were usually quickly resolved at local level, they could complain to the organisation or make external complaints. </w:t>
      </w:r>
    </w:p>
    <w:p w14:paraId="21C04657" w14:textId="77777777" w:rsidR="000A3F58" w:rsidRDefault="000A3F58" w:rsidP="000A3F58">
      <w:pPr>
        <w:rPr>
          <w:color w:val="auto"/>
        </w:rPr>
      </w:pPr>
      <w:r w:rsidRPr="00C9344A">
        <w:t>Staff de</w:t>
      </w:r>
      <w:r>
        <w:t>scribed the actions they would take if a consumer raised feedback or complaints, including assisting them to inform their case manager of concerns as appropriate. While there are few recent complaints on file, m</w:t>
      </w:r>
      <w:r w:rsidRPr="00C9344A">
        <w:t xml:space="preserve">anagement </w:t>
      </w:r>
      <w:r>
        <w:t xml:space="preserve">described ways </w:t>
      </w:r>
      <w:r w:rsidRPr="00C9344A">
        <w:t xml:space="preserve">the service supports and encourages consumer feedback </w:t>
      </w:r>
      <w:r>
        <w:t xml:space="preserve">and complaints </w:t>
      </w:r>
      <w:r w:rsidRPr="00C9344A">
        <w:t xml:space="preserve">and discussed </w:t>
      </w:r>
      <w:r>
        <w:t xml:space="preserve">ways matters are resolved. Documentation review shows open disclosure occurs and comments and complaints inform continuous improvement. There are systems to support feedback and complaints including </w:t>
      </w:r>
      <w:bookmarkStart w:id="7" w:name="_Hlk95122032"/>
      <w:r>
        <w:t xml:space="preserve">a conflict and complaint management policy and procedure, a complaint systems model, feedback and improvement forms in homes and multilingual brochures for external complaints. The consumer welcome booklet has information on internal and </w:t>
      </w:r>
      <w:r w:rsidRPr="00152243">
        <w:rPr>
          <w:color w:val="auto"/>
        </w:rPr>
        <w:t xml:space="preserve">external complaints, advocacy and interpreter services. </w:t>
      </w:r>
      <w:bookmarkEnd w:id="7"/>
      <w:r w:rsidRPr="00152243">
        <w:rPr>
          <w:color w:val="auto"/>
        </w:rPr>
        <w:t>Staff training in complaint management and open disclosure occurs as appropriate to roles. The organisation’s website openly invites feedback and complaints so consumers may experience ‘the best support possible</w:t>
      </w:r>
    </w:p>
    <w:p w14:paraId="60C1DF76" w14:textId="57CA4662" w:rsidR="004868F1" w:rsidRDefault="004868F1" w:rsidP="000A3F58">
      <w:pPr>
        <w:rPr>
          <w:rFonts w:eastAsiaTheme="minorHAnsi"/>
          <w:color w:val="auto"/>
        </w:rPr>
      </w:pPr>
      <w:r w:rsidRPr="00154403">
        <w:rPr>
          <w:rFonts w:eastAsiaTheme="minorHAnsi"/>
        </w:rPr>
        <w:lastRenderedPageBreak/>
        <w:t xml:space="preserve">The Quality Standard </w:t>
      </w:r>
      <w:r>
        <w:rPr>
          <w:rFonts w:eastAsiaTheme="minorHAnsi"/>
        </w:rPr>
        <w:t xml:space="preserve">for the </w:t>
      </w:r>
      <w:r w:rsidRPr="00724518">
        <w:rPr>
          <w:rFonts w:eastAsiaTheme="minorHAnsi"/>
          <w:color w:val="auto"/>
        </w:rPr>
        <w:t xml:space="preserve">Home care </w:t>
      </w:r>
      <w:r w:rsidR="00D12DA6">
        <w:rPr>
          <w:rFonts w:eastAsiaTheme="minorHAnsi"/>
          <w:color w:val="auto"/>
        </w:rPr>
        <w:t>packages</w:t>
      </w:r>
      <w:r w:rsidR="00D12DA6" w:rsidRPr="00724518">
        <w:rPr>
          <w:rFonts w:eastAsiaTheme="minorHAnsi"/>
          <w:color w:val="auto"/>
        </w:rPr>
        <w:t xml:space="preserve"> </w:t>
      </w:r>
      <w:r w:rsidRPr="000A3F58">
        <w:rPr>
          <w:rFonts w:eastAsiaTheme="minorHAnsi"/>
          <w:color w:val="auto"/>
        </w:rPr>
        <w:t>service</w:t>
      </w:r>
      <w:r w:rsidR="007D66F1" w:rsidRPr="000A3F58">
        <w:rPr>
          <w:rFonts w:eastAsiaTheme="minorHAnsi"/>
          <w:color w:val="auto"/>
        </w:rPr>
        <w:t>s</w:t>
      </w:r>
      <w:r w:rsidR="000A3F58" w:rsidRPr="000A3F58">
        <w:rPr>
          <w:rFonts w:eastAsiaTheme="minorHAnsi"/>
          <w:color w:val="auto"/>
        </w:rPr>
        <w:t xml:space="preserve"> </w:t>
      </w:r>
      <w:r w:rsidR="007D66F1" w:rsidRPr="000A3F58">
        <w:rPr>
          <w:rFonts w:eastAsiaTheme="minorHAnsi"/>
          <w:color w:val="auto"/>
        </w:rPr>
        <w:t xml:space="preserve">are </w:t>
      </w:r>
      <w:r w:rsidRPr="00724518">
        <w:rPr>
          <w:rFonts w:eastAsiaTheme="minorHAnsi"/>
          <w:color w:val="auto"/>
        </w:rPr>
        <w:t xml:space="preserve">assessed as </w:t>
      </w:r>
      <w:r w:rsidR="008938D0" w:rsidRPr="000A3F58">
        <w:rPr>
          <w:color w:val="auto"/>
        </w:rPr>
        <w:t xml:space="preserve">Compliant </w:t>
      </w:r>
      <w:r w:rsidRPr="000A3F58">
        <w:rPr>
          <w:rFonts w:eastAsiaTheme="minorHAnsi"/>
          <w:color w:val="auto"/>
        </w:rPr>
        <w:t xml:space="preserve">as </w:t>
      </w:r>
      <w:r w:rsidR="004C3D15">
        <w:rPr>
          <w:rFonts w:eastAsiaTheme="minorHAnsi"/>
          <w:color w:val="auto"/>
        </w:rPr>
        <w:t>four</w:t>
      </w:r>
      <w:r w:rsidRPr="00724518">
        <w:rPr>
          <w:rFonts w:eastAsiaTheme="minorHAnsi"/>
          <w:color w:val="auto"/>
        </w:rPr>
        <w:t xml:space="preserve"> of the </w:t>
      </w:r>
      <w:r>
        <w:rPr>
          <w:rFonts w:eastAsiaTheme="minorHAnsi"/>
          <w:color w:val="auto"/>
        </w:rPr>
        <w:t>four</w:t>
      </w:r>
      <w:r w:rsidRPr="00724518">
        <w:rPr>
          <w:rFonts w:eastAsiaTheme="minorHAnsi"/>
          <w:color w:val="auto"/>
        </w:rPr>
        <w:t xml:space="preserve"> specific requirements have been assessed as </w:t>
      </w:r>
      <w:r w:rsidR="008938D0" w:rsidRPr="000A3F58">
        <w:rPr>
          <w:color w:val="auto"/>
        </w:rPr>
        <w:t>Compliant</w:t>
      </w:r>
      <w:r w:rsidRPr="000A3F58">
        <w:rPr>
          <w:rFonts w:eastAsiaTheme="minorHAnsi"/>
          <w:color w:val="auto"/>
        </w:rPr>
        <w:t xml:space="preserve">. </w:t>
      </w:r>
    </w:p>
    <w:p w14:paraId="08A6AD5A" w14:textId="4DD883BB" w:rsidR="004868F1" w:rsidRPr="00D7393E" w:rsidRDefault="004868F1" w:rsidP="004868F1">
      <w:pPr>
        <w:rPr>
          <w:rFonts w:eastAsia="Calibri"/>
          <w:i/>
          <w:color w:val="auto"/>
          <w:lang w:eastAsia="en-US"/>
        </w:rPr>
      </w:pPr>
      <w:r w:rsidRPr="00D7393E">
        <w:rPr>
          <w:rFonts w:eastAsiaTheme="minorHAnsi"/>
          <w:color w:val="auto"/>
        </w:rPr>
        <w:t>The Quality Standard for the Commonwealth home support program</w:t>
      </w:r>
      <w:r w:rsidR="00691E3B">
        <w:rPr>
          <w:rFonts w:eastAsiaTheme="minorHAnsi"/>
          <w:color w:val="auto"/>
        </w:rPr>
        <w:t>me</w:t>
      </w:r>
      <w:r w:rsidRPr="00D7393E">
        <w:rPr>
          <w:rFonts w:eastAsiaTheme="minorHAnsi"/>
          <w:color w:val="auto"/>
        </w:rPr>
        <w:t xml:space="preserve"> service</w:t>
      </w:r>
      <w:r w:rsidR="007D66F1" w:rsidRPr="006716D8">
        <w:rPr>
          <w:rFonts w:eastAsiaTheme="minorHAnsi"/>
          <w:color w:val="0000FF"/>
        </w:rPr>
        <w:t xml:space="preserve"> </w:t>
      </w:r>
      <w:r w:rsidR="007D66F1" w:rsidRPr="000A3F58">
        <w:rPr>
          <w:rFonts w:eastAsiaTheme="minorHAnsi"/>
          <w:color w:val="auto"/>
        </w:rPr>
        <w:t>is</w:t>
      </w:r>
      <w:r w:rsidR="007D66F1" w:rsidRPr="00724518">
        <w:rPr>
          <w:rFonts w:eastAsiaTheme="minorHAnsi"/>
          <w:color w:val="auto"/>
        </w:rPr>
        <w:t xml:space="preserve"> </w:t>
      </w:r>
      <w:r w:rsidRPr="00D7393E">
        <w:rPr>
          <w:rFonts w:eastAsiaTheme="minorHAnsi"/>
          <w:color w:val="auto"/>
        </w:rPr>
        <w:t xml:space="preserve">assessed as </w:t>
      </w:r>
      <w:r w:rsidR="008938D0" w:rsidRPr="000A3F58">
        <w:rPr>
          <w:color w:val="auto"/>
        </w:rPr>
        <w:t xml:space="preserve">Compliant </w:t>
      </w:r>
      <w:r w:rsidRPr="000A3F58">
        <w:rPr>
          <w:rFonts w:eastAsiaTheme="minorHAnsi"/>
          <w:color w:val="auto"/>
        </w:rPr>
        <w:t xml:space="preserve">as </w:t>
      </w:r>
      <w:r w:rsidR="004C3D15">
        <w:rPr>
          <w:color w:val="auto"/>
        </w:rPr>
        <w:t>four</w:t>
      </w:r>
      <w:r w:rsidRPr="000A3F58">
        <w:rPr>
          <w:rFonts w:eastAsiaTheme="minorHAnsi"/>
          <w:color w:val="auto"/>
        </w:rPr>
        <w:t xml:space="preserve"> </w:t>
      </w:r>
      <w:r w:rsidRPr="00D7393E">
        <w:rPr>
          <w:rFonts w:eastAsiaTheme="minorHAnsi"/>
          <w:color w:val="auto"/>
        </w:rPr>
        <w:t xml:space="preserve">of the </w:t>
      </w:r>
      <w:r>
        <w:rPr>
          <w:rFonts w:eastAsiaTheme="minorHAnsi"/>
          <w:color w:val="auto"/>
        </w:rPr>
        <w:t>four</w:t>
      </w:r>
      <w:r w:rsidRPr="00D7393E">
        <w:rPr>
          <w:rFonts w:eastAsiaTheme="minorHAnsi"/>
          <w:color w:val="auto"/>
        </w:rPr>
        <w:t xml:space="preserve"> specific requirements have been assessed as </w:t>
      </w:r>
      <w:r w:rsidR="000A3F58" w:rsidRPr="000A3F58">
        <w:rPr>
          <w:rFonts w:eastAsiaTheme="minorHAnsi"/>
          <w:color w:val="auto"/>
        </w:rPr>
        <w:t>C</w:t>
      </w:r>
      <w:r w:rsidR="008938D0" w:rsidRPr="000A3F58">
        <w:rPr>
          <w:color w:val="auto"/>
        </w:rPr>
        <w:t>ompliant</w:t>
      </w:r>
      <w:r w:rsidRPr="000A3F58">
        <w:rPr>
          <w:rFonts w:eastAsiaTheme="minorHAnsi"/>
          <w:color w:val="auto"/>
        </w:rPr>
        <w:t>.</w:t>
      </w:r>
    </w:p>
    <w:p w14:paraId="7D9EA69B" w14:textId="48A4FAD6" w:rsidR="00EA3405" w:rsidRPr="0028516B" w:rsidRDefault="00E344EF" w:rsidP="00EA3405">
      <w:pPr>
        <w:pStyle w:val="Heading2"/>
        <w:rPr>
          <w:i/>
          <w:color w:val="0000FF"/>
          <w:sz w:val="24"/>
          <w:szCs w:val="24"/>
        </w:rPr>
      </w:pPr>
      <w:r>
        <w:t xml:space="preserve">Assessment of </w:t>
      </w:r>
      <w:r w:rsidR="009C6F30">
        <w:t xml:space="preserve">Standard 6 </w:t>
      </w:r>
      <w:r w:rsidR="00301877">
        <w:t>Requirements</w:t>
      </w:r>
      <w:r w:rsidR="0066387A"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63B34086" w14:textId="77777777" w:rsidTr="006107BF">
        <w:tc>
          <w:tcPr>
            <w:tcW w:w="4531" w:type="dxa"/>
            <w:shd w:val="clear" w:color="auto" w:fill="E7E6E6" w:themeFill="background2"/>
          </w:tcPr>
          <w:p w14:paraId="740AF797" w14:textId="5FD9FFC3" w:rsidR="006107BF" w:rsidRPr="002B61BB" w:rsidRDefault="006107BF" w:rsidP="00C35ED0">
            <w:pPr>
              <w:pStyle w:val="Heading3"/>
              <w:spacing w:before="120" w:after="0"/>
              <w:ind w:hanging="106"/>
              <w:outlineLvl w:val="2"/>
            </w:pPr>
            <w:r w:rsidRPr="00163FEE">
              <w:t xml:space="preserve">Requirement </w:t>
            </w:r>
            <w:r w:rsidR="00C35ED0">
              <w:t>6</w:t>
            </w:r>
            <w:r w:rsidRPr="00163FEE">
              <w:t>(3)(a)</w:t>
            </w:r>
          </w:p>
        </w:tc>
        <w:tc>
          <w:tcPr>
            <w:tcW w:w="993" w:type="dxa"/>
            <w:shd w:val="clear" w:color="auto" w:fill="E7E6E6" w:themeFill="background2"/>
          </w:tcPr>
          <w:p w14:paraId="63C960DA"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3F9574EB" w14:textId="1325CF4B" w:rsidR="006107BF" w:rsidRPr="006107BF" w:rsidRDefault="00ED07DD" w:rsidP="00C35ED0">
            <w:pPr>
              <w:pStyle w:val="Heading3"/>
              <w:spacing w:before="120" w:after="0"/>
              <w:jc w:val="right"/>
              <w:outlineLvl w:val="2"/>
            </w:pPr>
            <w:r>
              <w:t>Compliant</w:t>
            </w:r>
          </w:p>
        </w:tc>
      </w:tr>
      <w:tr w:rsidR="006107BF" w:rsidRPr="002B61BB" w14:paraId="5AAA8280" w14:textId="77777777" w:rsidTr="006107BF">
        <w:tc>
          <w:tcPr>
            <w:tcW w:w="4531" w:type="dxa"/>
            <w:shd w:val="clear" w:color="auto" w:fill="E7E6E6" w:themeFill="background2"/>
          </w:tcPr>
          <w:p w14:paraId="6EBF36C2" w14:textId="77777777" w:rsidR="006107BF" w:rsidRPr="002B61BB" w:rsidRDefault="006107BF" w:rsidP="006107BF">
            <w:pPr>
              <w:pStyle w:val="Heading3"/>
              <w:spacing w:before="0" w:after="0"/>
              <w:outlineLvl w:val="2"/>
            </w:pPr>
          </w:p>
        </w:tc>
        <w:tc>
          <w:tcPr>
            <w:tcW w:w="993" w:type="dxa"/>
            <w:shd w:val="clear" w:color="auto" w:fill="E7E6E6" w:themeFill="background2"/>
          </w:tcPr>
          <w:p w14:paraId="38A4A7C3"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1FC4C446" w14:textId="656A5174" w:rsidR="006107BF" w:rsidRPr="006107BF" w:rsidRDefault="00ED07DD" w:rsidP="006107BF">
            <w:pPr>
              <w:pStyle w:val="Heading3"/>
              <w:spacing w:before="0" w:after="0"/>
              <w:jc w:val="right"/>
              <w:outlineLvl w:val="2"/>
            </w:pPr>
            <w:r>
              <w:t>Compliant</w:t>
            </w:r>
          </w:p>
        </w:tc>
      </w:tr>
    </w:tbl>
    <w:p w14:paraId="552B5C76" w14:textId="53C443AF" w:rsidR="001B3DE8" w:rsidRDefault="001B3DE8" w:rsidP="00506F7F">
      <w:pPr>
        <w:rPr>
          <w:i/>
        </w:rPr>
      </w:pPr>
      <w:r w:rsidRPr="008D114F">
        <w:rPr>
          <w:i/>
        </w:rPr>
        <w:t>Consumers, their family, friends, carers and others are encouraged and supported to provide feedback and make complaints.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2DFFDFEA" w14:textId="77777777" w:rsidTr="006107BF">
        <w:tc>
          <w:tcPr>
            <w:tcW w:w="4531" w:type="dxa"/>
            <w:shd w:val="clear" w:color="auto" w:fill="E7E6E6" w:themeFill="background2"/>
          </w:tcPr>
          <w:p w14:paraId="5C4E3439" w14:textId="3D2E29B0" w:rsidR="006107BF" w:rsidRPr="002B61BB" w:rsidRDefault="006107BF" w:rsidP="00C35ED0">
            <w:pPr>
              <w:pStyle w:val="Heading3"/>
              <w:spacing w:before="120" w:after="0"/>
              <w:ind w:hanging="106"/>
              <w:outlineLvl w:val="2"/>
            </w:pPr>
            <w:r w:rsidRPr="00163FEE">
              <w:t xml:space="preserve">Requirement </w:t>
            </w:r>
            <w:r w:rsidR="00C35ED0">
              <w:t>6</w:t>
            </w:r>
            <w:r w:rsidRPr="00163FEE">
              <w:t>(3)(</w:t>
            </w:r>
            <w:r w:rsidR="00C35ED0">
              <w:t>b</w:t>
            </w:r>
            <w:r w:rsidRPr="00163FEE">
              <w:t>)</w:t>
            </w:r>
          </w:p>
        </w:tc>
        <w:tc>
          <w:tcPr>
            <w:tcW w:w="993" w:type="dxa"/>
            <w:shd w:val="clear" w:color="auto" w:fill="E7E6E6" w:themeFill="background2"/>
          </w:tcPr>
          <w:p w14:paraId="3F3656DC"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22AEFBD5" w14:textId="01333FF8" w:rsidR="006107BF" w:rsidRPr="006107BF" w:rsidRDefault="00ED07DD" w:rsidP="00C35ED0">
            <w:pPr>
              <w:pStyle w:val="Heading3"/>
              <w:spacing w:before="120" w:after="0"/>
              <w:jc w:val="right"/>
              <w:outlineLvl w:val="2"/>
            </w:pPr>
            <w:r>
              <w:t>Compliant</w:t>
            </w:r>
          </w:p>
        </w:tc>
      </w:tr>
      <w:tr w:rsidR="006107BF" w:rsidRPr="002B61BB" w14:paraId="08493B7F" w14:textId="77777777" w:rsidTr="006107BF">
        <w:tc>
          <w:tcPr>
            <w:tcW w:w="4531" w:type="dxa"/>
            <w:shd w:val="clear" w:color="auto" w:fill="E7E6E6" w:themeFill="background2"/>
          </w:tcPr>
          <w:p w14:paraId="4C3DDD10" w14:textId="77777777" w:rsidR="006107BF" w:rsidRPr="002B61BB" w:rsidRDefault="006107BF" w:rsidP="006107BF">
            <w:pPr>
              <w:pStyle w:val="Heading3"/>
              <w:spacing w:before="0" w:after="0"/>
              <w:outlineLvl w:val="2"/>
            </w:pPr>
          </w:p>
        </w:tc>
        <w:tc>
          <w:tcPr>
            <w:tcW w:w="993" w:type="dxa"/>
            <w:shd w:val="clear" w:color="auto" w:fill="E7E6E6" w:themeFill="background2"/>
          </w:tcPr>
          <w:p w14:paraId="7C568C78"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1F57D9BF" w14:textId="2AA81465" w:rsidR="006107BF" w:rsidRPr="006107BF" w:rsidRDefault="00ED07DD" w:rsidP="006107BF">
            <w:pPr>
              <w:pStyle w:val="Heading3"/>
              <w:spacing w:before="0" w:after="0"/>
              <w:jc w:val="right"/>
              <w:outlineLvl w:val="2"/>
            </w:pPr>
            <w:r>
              <w:t>Compliant</w:t>
            </w:r>
          </w:p>
        </w:tc>
      </w:tr>
    </w:tbl>
    <w:p w14:paraId="0E22E8D7" w14:textId="1EE359B8" w:rsidR="001B3DE8" w:rsidRDefault="001B3DE8" w:rsidP="00506F7F">
      <w:pPr>
        <w:rPr>
          <w:i/>
        </w:rPr>
      </w:pPr>
      <w:r w:rsidRPr="008D114F">
        <w:rPr>
          <w:i/>
        </w:rPr>
        <w:t>Consumers are made aware of and have access to advocates, language services and other methods for raising and resolving complaints.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37B57580" w14:textId="77777777" w:rsidTr="006107BF">
        <w:tc>
          <w:tcPr>
            <w:tcW w:w="4531" w:type="dxa"/>
            <w:shd w:val="clear" w:color="auto" w:fill="E7E6E6" w:themeFill="background2"/>
          </w:tcPr>
          <w:p w14:paraId="3E00C01E" w14:textId="497F55E1" w:rsidR="006107BF" w:rsidRPr="002B61BB" w:rsidRDefault="006107BF" w:rsidP="00C35ED0">
            <w:pPr>
              <w:pStyle w:val="Heading3"/>
              <w:spacing w:before="120" w:after="0"/>
              <w:ind w:hanging="106"/>
              <w:outlineLvl w:val="2"/>
            </w:pPr>
            <w:r w:rsidRPr="00163FEE">
              <w:t xml:space="preserve">Requirement </w:t>
            </w:r>
            <w:r w:rsidR="00C35ED0">
              <w:t>6</w:t>
            </w:r>
            <w:r w:rsidRPr="00163FEE">
              <w:t>(3)(</w:t>
            </w:r>
            <w:r w:rsidR="00C35ED0">
              <w:t>c</w:t>
            </w:r>
            <w:r w:rsidRPr="00163FEE">
              <w:t>)</w:t>
            </w:r>
          </w:p>
        </w:tc>
        <w:tc>
          <w:tcPr>
            <w:tcW w:w="993" w:type="dxa"/>
            <w:shd w:val="clear" w:color="auto" w:fill="E7E6E6" w:themeFill="background2"/>
          </w:tcPr>
          <w:p w14:paraId="3DD70FAC"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7E810BFA" w14:textId="1A9F37F8" w:rsidR="006107BF" w:rsidRPr="006107BF" w:rsidRDefault="00ED07DD" w:rsidP="00C35ED0">
            <w:pPr>
              <w:pStyle w:val="Heading3"/>
              <w:spacing w:before="120" w:after="0"/>
              <w:jc w:val="right"/>
              <w:outlineLvl w:val="2"/>
            </w:pPr>
            <w:r>
              <w:t>Compliant</w:t>
            </w:r>
          </w:p>
        </w:tc>
      </w:tr>
      <w:tr w:rsidR="006107BF" w:rsidRPr="002B61BB" w14:paraId="43503003" w14:textId="77777777" w:rsidTr="006107BF">
        <w:tc>
          <w:tcPr>
            <w:tcW w:w="4531" w:type="dxa"/>
            <w:shd w:val="clear" w:color="auto" w:fill="E7E6E6" w:themeFill="background2"/>
          </w:tcPr>
          <w:p w14:paraId="476976C2" w14:textId="77777777" w:rsidR="006107BF" w:rsidRPr="002B61BB" w:rsidRDefault="006107BF" w:rsidP="006107BF">
            <w:pPr>
              <w:pStyle w:val="Heading3"/>
              <w:spacing w:before="0" w:after="0"/>
              <w:outlineLvl w:val="2"/>
            </w:pPr>
          </w:p>
        </w:tc>
        <w:tc>
          <w:tcPr>
            <w:tcW w:w="993" w:type="dxa"/>
            <w:shd w:val="clear" w:color="auto" w:fill="E7E6E6" w:themeFill="background2"/>
          </w:tcPr>
          <w:p w14:paraId="33FDC05A"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28C9084D" w14:textId="5DBB2582" w:rsidR="006107BF" w:rsidRPr="006107BF" w:rsidRDefault="00ED07DD" w:rsidP="006107BF">
            <w:pPr>
              <w:pStyle w:val="Heading3"/>
              <w:spacing w:before="0" w:after="0"/>
              <w:jc w:val="right"/>
              <w:outlineLvl w:val="2"/>
            </w:pPr>
            <w:r>
              <w:t>Compliant</w:t>
            </w:r>
          </w:p>
        </w:tc>
      </w:tr>
    </w:tbl>
    <w:p w14:paraId="6F042BE7" w14:textId="591156DD" w:rsidR="001B3DE8" w:rsidRDefault="001B3DE8" w:rsidP="00506F7F">
      <w:pPr>
        <w:rPr>
          <w:i/>
        </w:rPr>
      </w:pPr>
      <w:r w:rsidRPr="008D114F">
        <w:rPr>
          <w:i/>
        </w:rPr>
        <w:t>Appropriate action is taken in response to complaints and an open disclosure process is used when things go wrong.</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46D996A9" w14:textId="77777777" w:rsidTr="006107BF">
        <w:tc>
          <w:tcPr>
            <w:tcW w:w="4531" w:type="dxa"/>
            <w:shd w:val="clear" w:color="auto" w:fill="E7E6E6" w:themeFill="background2"/>
          </w:tcPr>
          <w:p w14:paraId="56D0FB96" w14:textId="036FC75D" w:rsidR="006107BF" w:rsidRPr="002B61BB" w:rsidRDefault="006107BF" w:rsidP="00C35ED0">
            <w:pPr>
              <w:pStyle w:val="Heading3"/>
              <w:spacing w:before="120" w:after="0"/>
              <w:ind w:hanging="106"/>
              <w:outlineLvl w:val="2"/>
            </w:pPr>
            <w:r w:rsidRPr="00163FEE">
              <w:t xml:space="preserve">Requirement </w:t>
            </w:r>
            <w:r w:rsidR="00C35ED0">
              <w:t>6</w:t>
            </w:r>
            <w:r w:rsidRPr="00163FEE">
              <w:t>(3)(</w:t>
            </w:r>
            <w:r w:rsidR="00C35ED0">
              <w:t>d</w:t>
            </w:r>
            <w:r w:rsidRPr="00163FEE">
              <w:t>)</w:t>
            </w:r>
          </w:p>
        </w:tc>
        <w:tc>
          <w:tcPr>
            <w:tcW w:w="993" w:type="dxa"/>
            <w:shd w:val="clear" w:color="auto" w:fill="E7E6E6" w:themeFill="background2"/>
          </w:tcPr>
          <w:p w14:paraId="2A50855B"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6E18C20E" w14:textId="2250CD75" w:rsidR="006107BF" w:rsidRPr="006107BF" w:rsidRDefault="00ED07DD" w:rsidP="00C35ED0">
            <w:pPr>
              <w:pStyle w:val="Heading3"/>
              <w:spacing w:before="120" w:after="0"/>
              <w:jc w:val="right"/>
              <w:outlineLvl w:val="2"/>
            </w:pPr>
            <w:r>
              <w:t>Compliant</w:t>
            </w:r>
          </w:p>
        </w:tc>
      </w:tr>
      <w:tr w:rsidR="006107BF" w:rsidRPr="002B61BB" w14:paraId="2ABE2FB8" w14:textId="77777777" w:rsidTr="006107BF">
        <w:tc>
          <w:tcPr>
            <w:tcW w:w="4531" w:type="dxa"/>
            <w:shd w:val="clear" w:color="auto" w:fill="E7E6E6" w:themeFill="background2"/>
          </w:tcPr>
          <w:p w14:paraId="2475A9BD" w14:textId="77777777" w:rsidR="006107BF" w:rsidRPr="002B61BB" w:rsidRDefault="006107BF" w:rsidP="006107BF">
            <w:pPr>
              <w:pStyle w:val="Heading3"/>
              <w:spacing w:before="0" w:after="0"/>
              <w:outlineLvl w:val="2"/>
            </w:pPr>
          </w:p>
        </w:tc>
        <w:tc>
          <w:tcPr>
            <w:tcW w:w="993" w:type="dxa"/>
            <w:shd w:val="clear" w:color="auto" w:fill="E7E6E6" w:themeFill="background2"/>
          </w:tcPr>
          <w:p w14:paraId="50FD710E"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25E7052C" w14:textId="0203E175" w:rsidR="006107BF" w:rsidRPr="006107BF" w:rsidRDefault="00ED07DD" w:rsidP="006107BF">
            <w:pPr>
              <w:pStyle w:val="Heading3"/>
              <w:spacing w:before="0" w:after="0"/>
              <w:jc w:val="right"/>
              <w:outlineLvl w:val="2"/>
            </w:pPr>
            <w:r>
              <w:t>Compliant</w:t>
            </w:r>
          </w:p>
        </w:tc>
      </w:tr>
    </w:tbl>
    <w:p w14:paraId="1F902411" w14:textId="12098F85" w:rsidR="001B3DE8" w:rsidRDefault="001B3DE8" w:rsidP="00506F7F">
      <w:pPr>
        <w:rPr>
          <w:i/>
        </w:rPr>
      </w:pPr>
      <w:r w:rsidRPr="008D114F">
        <w:rPr>
          <w:i/>
        </w:rPr>
        <w:t>Feedback and complaints are reviewed and used to improve the quality of care and services.</w:t>
      </w:r>
    </w:p>
    <w:p w14:paraId="3422431C" w14:textId="77777777" w:rsidR="001B3DE8" w:rsidRPr="001B3DE8" w:rsidRDefault="001B3DE8" w:rsidP="001B3DE8"/>
    <w:p w14:paraId="4F236FDE" w14:textId="77777777" w:rsidR="009C6F30" w:rsidRDefault="009C6F30" w:rsidP="00095CD4">
      <w:pPr>
        <w:sectPr w:rsidR="009C6F30" w:rsidSect="006C4B71">
          <w:headerReference w:type="first" r:id="rId22"/>
          <w:type w:val="continuous"/>
          <w:pgSz w:w="11906" w:h="16838"/>
          <w:pgMar w:top="1701" w:right="1418" w:bottom="1418" w:left="1418" w:header="709" w:footer="397" w:gutter="0"/>
          <w:cols w:space="708"/>
          <w:titlePg/>
          <w:docGrid w:linePitch="360"/>
        </w:sectPr>
      </w:pPr>
    </w:p>
    <w:p w14:paraId="500CDAA2" w14:textId="182C608E" w:rsidR="00CB3BA9" w:rsidRPr="00526D76" w:rsidRDefault="009C6F30" w:rsidP="00676AAF">
      <w:pPr>
        <w:pStyle w:val="Heading1"/>
        <w:tabs>
          <w:tab w:val="right" w:pos="9070"/>
        </w:tabs>
        <w:spacing w:before="240" w:after="0" w:line="240" w:lineRule="auto"/>
        <w:rPr>
          <w:color w:val="FFFFFF" w:themeColor="background1"/>
          <w:sz w:val="36"/>
        </w:rPr>
      </w:pPr>
      <w:r w:rsidRPr="00526D76">
        <w:rPr>
          <w:noProof/>
          <w:color w:val="FFFFFF" w:themeColor="background1"/>
          <w:sz w:val="36"/>
        </w:rPr>
        <w:lastRenderedPageBreak/>
        <w:drawing>
          <wp:anchor distT="0" distB="0" distL="114300" distR="114300" simplePos="0" relativeHeight="251673600" behindDoc="1" locked="0" layoutInCell="1" allowOverlap="1" wp14:anchorId="6EF526B6" wp14:editId="3C538EC8">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26D76">
        <w:rPr>
          <w:color w:val="FFFFFF" w:themeColor="background1"/>
          <w:sz w:val="36"/>
        </w:rPr>
        <w:t xml:space="preserve">STANDARD </w:t>
      </w:r>
      <w:r w:rsidR="00095CD4" w:rsidRPr="00526D76">
        <w:rPr>
          <w:color w:val="FFFFFF" w:themeColor="background1"/>
          <w:sz w:val="36"/>
        </w:rPr>
        <w:t>7</w:t>
      </w:r>
      <w:r w:rsidRPr="00526D76">
        <w:rPr>
          <w:color w:val="FFFFFF" w:themeColor="background1"/>
          <w:sz w:val="36"/>
        </w:rPr>
        <w:t xml:space="preserve"> </w:t>
      </w:r>
      <w:r w:rsidR="00095CD4" w:rsidRPr="00526D76">
        <w:rPr>
          <w:color w:val="FFFFFF" w:themeColor="background1"/>
          <w:sz w:val="36"/>
        </w:rPr>
        <w:t>Human resources</w:t>
      </w:r>
    </w:p>
    <w:p w14:paraId="40628A74" w14:textId="38CF49A9" w:rsidR="006C6789" w:rsidRPr="00526D76" w:rsidRDefault="006C6789" w:rsidP="00872D6C">
      <w:pPr>
        <w:pStyle w:val="Heading1"/>
        <w:tabs>
          <w:tab w:val="left" w:pos="2835"/>
          <w:tab w:val="right" w:pos="9070"/>
        </w:tabs>
        <w:spacing w:before="0" w:after="0" w:line="240" w:lineRule="auto"/>
        <w:rPr>
          <w:color w:val="FFFFFF" w:themeColor="background1"/>
          <w:sz w:val="36"/>
        </w:rPr>
      </w:pPr>
      <w:r w:rsidRPr="00526D76">
        <w:rPr>
          <w:color w:val="FFFFFF" w:themeColor="background1"/>
          <w:sz w:val="36"/>
        </w:rPr>
        <w:tab/>
        <w:t>HCP</w:t>
      </w:r>
      <w:r w:rsidRPr="00526D76">
        <w:rPr>
          <w:color w:val="FFFFFF" w:themeColor="background1"/>
          <w:sz w:val="36"/>
        </w:rPr>
        <w:tab/>
      </w:r>
      <w:r w:rsidR="00FD2302" w:rsidRPr="00526D76">
        <w:rPr>
          <w:rFonts w:ascii="Arial" w:hAnsi="Arial"/>
          <w:bCs w:val="0"/>
          <w:iCs w:val="0"/>
          <w:color w:val="FFFFFF" w:themeColor="background1"/>
          <w:sz w:val="36"/>
          <w:szCs w:val="36"/>
        </w:rPr>
        <w:t xml:space="preserve">Compliant </w:t>
      </w:r>
      <w:r w:rsidRPr="00526D76">
        <w:rPr>
          <w:color w:val="FFFFFF" w:themeColor="background1"/>
          <w:highlight w:val="yellow"/>
        </w:rPr>
        <w:br/>
      </w:r>
      <w:r w:rsidRPr="00526D76">
        <w:rPr>
          <w:color w:val="FFFFFF" w:themeColor="background1"/>
          <w:sz w:val="36"/>
        </w:rPr>
        <w:tab/>
        <w:t xml:space="preserve">CHSP </w:t>
      </w:r>
      <w:r w:rsidRPr="00526D76">
        <w:rPr>
          <w:color w:val="FFFFFF" w:themeColor="background1"/>
          <w:sz w:val="36"/>
        </w:rPr>
        <w:tab/>
      </w:r>
      <w:r w:rsidR="00FD2302" w:rsidRPr="00526D76">
        <w:rPr>
          <w:rFonts w:ascii="Arial" w:hAnsi="Arial"/>
          <w:bCs w:val="0"/>
          <w:iCs w:val="0"/>
          <w:color w:val="FFFFFF" w:themeColor="background1"/>
          <w:sz w:val="36"/>
          <w:szCs w:val="36"/>
        </w:rPr>
        <w:t xml:space="preserve">Compliant </w:t>
      </w:r>
    </w:p>
    <w:p w14:paraId="7A594138" w14:textId="77777777" w:rsidR="009A2D6F" w:rsidRDefault="009A2D6F" w:rsidP="00F34225">
      <w:pPr>
        <w:tabs>
          <w:tab w:val="left" w:pos="7620"/>
        </w:tabs>
      </w:pPr>
    </w:p>
    <w:p w14:paraId="421957AE" w14:textId="71057B54" w:rsidR="009A2D6F" w:rsidRPr="00F34225" w:rsidRDefault="009A2D6F" w:rsidP="00F34225">
      <w:pPr>
        <w:tabs>
          <w:tab w:val="left" w:pos="7620"/>
        </w:tabs>
        <w:sectPr w:rsidR="009A2D6F" w:rsidRPr="00F34225" w:rsidSect="00FB0086">
          <w:headerReference w:type="first" r:id="rId23"/>
          <w:pgSz w:w="11906" w:h="16838"/>
          <w:pgMar w:top="1701" w:right="1418" w:bottom="1418" w:left="1418" w:header="709" w:footer="397" w:gutter="0"/>
          <w:cols w:space="708"/>
          <w:docGrid w:linePitch="360"/>
        </w:sectPr>
      </w:pPr>
    </w:p>
    <w:p w14:paraId="2F03313F" w14:textId="77777777" w:rsidR="007F5256" w:rsidRPr="000E654D" w:rsidRDefault="007F5256" w:rsidP="009C6F30">
      <w:pPr>
        <w:pStyle w:val="Heading3"/>
        <w:shd w:val="clear" w:color="auto" w:fill="F2F2F2" w:themeFill="background1" w:themeFillShade="F2"/>
      </w:pPr>
      <w:r w:rsidRPr="000E654D">
        <w:t>Consumer outcome:</w:t>
      </w:r>
    </w:p>
    <w:p w14:paraId="2884F749" w14:textId="77777777" w:rsidR="007F5256" w:rsidRDefault="007F5256" w:rsidP="00912DE6">
      <w:pPr>
        <w:numPr>
          <w:ilvl w:val="0"/>
          <w:numId w:val="7"/>
        </w:numPr>
        <w:shd w:val="clear" w:color="auto" w:fill="F2F2F2" w:themeFill="background1" w:themeFillShade="F2"/>
      </w:pPr>
      <w:r>
        <w:t>I get quality care and services when I need them from people who are knowledgeable, capable and caring.</w:t>
      </w:r>
    </w:p>
    <w:p w14:paraId="100F643E" w14:textId="77777777" w:rsidR="007F5256" w:rsidRDefault="007F5256" w:rsidP="009C6F30">
      <w:pPr>
        <w:pStyle w:val="Heading3"/>
        <w:shd w:val="clear" w:color="auto" w:fill="F2F2F2" w:themeFill="background1" w:themeFillShade="F2"/>
      </w:pPr>
      <w:r>
        <w:t>Organisation statement:</w:t>
      </w:r>
    </w:p>
    <w:p w14:paraId="39856542" w14:textId="77777777" w:rsidR="007F5256" w:rsidRDefault="007F5256"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4D8A5A6F" w14:textId="4CF65AD8" w:rsidR="007F5256" w:rsidRDefault="007F5256" w:rsidP="00427817">
      <w:pPr>
        <w:pStyle w:val="Heading2"/>
      </w:pPr>
      <w:r>
        <w:t>Assessment of Standard 7</w:t>
      </w:r>
    </w:p>
    <w:p w14:paraId="0DA736A1" w14:textId="241877FC" w:rsidR="000A3F58" w:rsidRPr="000E00BA" w:rsidRDefault="000A3F58" w:rsidP="000A3F58">
      <w:pPr>
        <w:rPr>
          <w:rFonts w:eastAsiaTheme="minorHAnsi"/>
        </w:rPr>
      </w:pPr>
      <w:r>
        <w:t>C</w:t>
      </w:r>
      <w:r>
        <w:rPr>
          <w:rFonts w:eastAsiaTheme="minorHAnsi"/>
        </w:rPr>
        <w:t xml:space="preserve">onsumers and representatives were satisfied with the availability and competence of staff, commenting that staff </w:t>
      </w:r>
      <w:r w:rsidRPr="004C3D15">
        <w:rPr>
          <w:rFonts w:eastAsiaTheme="minorHAnsi"/>
          <w:color w:val="auto"/>
        </w:rPr>
        <w:t>are respectful, ki</w:t>
      </w:r>
      <w:r>
        <w:rPr>
          <w:rFonts w:eastAsiaTheme="minorHAnsi"/>
        </w:rPr>
        <w:t xml:space="preserve">nd, caring and good at their jobs. Staff </w:t>
      </w:r>
      <w:r>
        <w:rPr>
          <w:rFonts w:eastAsia="Calibri"/>
          <w:color w:val="auto"/>
        </w:rPr>
        <w:t xml:space="preserve">said while travel times between consumers are not always realistic and can be stressful, there is mostly enough time to complete their tasks. </w:t>
      </w:r>
      <w:r>
        <w:rPr>
          <w:rFonts w:eastAsiaTheme="minorHAnsi"/>
        </w:rPr>
        <w:t xml:space="preserve">Staff said the service needed more staff. </w:t>
      </w:r>
      <w:r>
        <w:rPr>
          <w:rFonts w:eastAsia="Calibri"/>
          <w:color w:val="auto"/>
        </w:rPr>
        <w:t xml:space="preserve">The service has skilled and qualified staff who demonstrated knowledge of </w:t>
      </w:r>
      <w:r>
        <w:rPr>
          <w:rFonts w:eastAsiaTheme="minorHAnsi"/>
        </w:rPr>
        <w:t xml:space="preserve">consumer needs and preferences, and spoke about ways they provide quality, respectful and safe care. Staff report, and documentation review confirmed, staff probity checks occur and staff have access to training and support to deliver safe and effective care and have regular performance appraisals. </w:t>
      </w:r>
    </w:p>
    <w:p w14:paraId="62E77735" w14:textId="77777777" w:rsidR="000A3F58" w:rsidRDefault="000A3F58" w:rsidP="000A3F58">
      <w:pPr>
        <w:rPr>
          <w:rFonts w:eastAsia="Calibri"/>
          <w:color w:val="auto"/>
          <w:lang w:eastAsia="en-US"/>
        </w:rPr>
      </w:pPr>
      <w:r>
        <w:rPr>
          <w:rFonts w:eastAsiaTheme="majorEastAsia"/>
          <w:color w:val="auto"/>
          <w:lang w:eastAsia="en-US"/>
        </w:rPr>
        <w:t>Management discussed the challenges of recruiting and retaining sufficient employed and brokered staff given the COVID-19 impact on staffing, resultant unfilled shifts and ways essential services are prioritised. Case managers assist in the provision of care and services as required. Management spoke about increased actions being taken to attract and recruit staff and ways new principles inform rostering to ensure essential care and services are maintained. A workforce management committee discusses possible solutions to workforce issues and strategies to increase and fast track staff recruitment have been implemented. Staff performance is monitored and reviewed.</w:t>
      </w:r>
    </w:p>
    <w:p w14:paraId="260991C7" w14:textId="105C93B0" w:rsidR="007E240B" w:rsidRDefault="007E240B" w:rsidP="007E240B">
      <w:pPr>
        <w:rPr>
          <w:rFonts w:eastAsiaTheme="minorHAnsi"/>
          <w:color w:val="auto"/>
        </w:rPr>
      </w:pPr>
      <w:r w:rsidRPr="00154403">
        <w:rPr>
          <w:rFonts w:eastAsiaTheme="minorHAnsi"/>
        </w:rPr>
        <w:t xml:space="preserve">The Quality Standard </w:t>
      </w:r>
      <w:r>
        <w:rPr>
          <w:rFonts w:eastAsiaTheme="minorHAnsi"/>
        </w:rPr>
        <w:t xml:space="preserve">for the </w:t>
      </w:r>
      <w:r w:rsidRPr="00724518">
        <w:rPr>
          <w:rFonts w:eastAsiaTheme="minorHAnsi"/>
          <w:color w:val="auto"/>
        </w:rPr>
        <w:t xml:space="preserve">Home care </w:t>
      </w:r>
      <w:r w:rsidR="00D12DA6">
        <w:rPr>
          <w:rFonts w:eastAsiaTheme="minorHAnsi"/>
          <w:color w:val="auto"/>
        </w:rPr>
        <w:t>packages</w:t>
      </w:r>
      <w:r w:rsidR="00D12DA6" w:rsidRPr="00724518">
        <w:rPr>
          <w:rFonts w:eastAsiaTheme="minorHAnsi"/>
          <w:color w:val="auto"/>
        </w:rPr>
        <w:t xml:space="preserve"> </w:t>
      </w:r>
      <w:r w:rsidRPr="000A3F58">
        <w:rPr>
          <w:rFonts w:eastAsiaTheme="minorHAnsi"/>
          <w:color w:val="auto"/>
        </w:rPr>
        <w:t>service</w:t>
      </w:r>
      <w:r w:rsidR="007D66F1" w:rsidRPr="000A3F58">
        <w:rPr>
          <w:rFonts w:eastAsiaTheme="minorHAnsi"/>
          <w:color w:val="auto"/>
        </w:rPr>
        <w:t>s</w:t>
      </w:r>
      <w:r w:rsidR="000A3F58" w:rsidRPr="000A3F58">
        <w:rPr>
          <w:rFonts w:eastAsiaTheme="minorHAnsi"/>
          <w:color w:val="auto"/>
        </w:rPr>
        <w:t xml:space="preserve"> </w:t>
      </w:r>
      <w:r w:rsidR="007D66F1" w:rsidRPr="000A3F58">
        <w:rPr>
          <w:rFonts w:eastAsiaTheme="minorHAnsi"/>
          <w:color w:val="auto"/>
        </w:rPr>
        <w:t xml:space="preserve">are </w:t>
      </w:r>
      <w:r w:rsidRPr="00724518">
        <w:rPr>
          <w:rFonts w:eastAsiaTheme="minorHAnsi"/>
          <w:color w:val="auto"/>
        </w:rPr>
        <w:t xml:space="preserve">assessed as </w:t>
      </w:r>
      <w:r w:rsidR="008938D0" w:rsidRPr="000A3F58">
        <w:rPr>
          <w:color w:val="auto"/>
        </w:rPr>
        <w:t>Complian</w:t>
      </w:r>
      <w:r w:rsidR="000A3F58" w:rsidRPr="000A3F58">
        <w:rPr>
          <w:color w:val="auto"/>
        </w:rPr>
        <w:t>t</w:t>
      </w:r>
      <w:r w:rsidR="008938D0" w:rsidRPr="000A3F58">
        <w:rPr>
          <w:color w:val="auto"/>
        </w:rPr>
        <w:t xml:space="preserve"> </w:t>
      </w:r>
      <w:r w:rsidRPr="000A3F58">
        <w:rPr>
          <w:rFonts w:eastAsiaTheme="minorHAnsi"/>
          <w:color w:val="auto"/>
        </w:rPr>
        <w:t xml:space="preserve">as </w:t>
      </w:r>
      <w:r w:rsidR="004C3D15">
        <w:rPr>
          <w:rFonts w:eastAsiaTheme="minorHAnsi"/>
          <w:color w:val="auto"/>
        </w:rPr>
        <w:t>five</w:t>
      </w:r>
      <w:r w:rsidRPr="000A3F58">
        <w:rPr>
          <w:rFonts w:eastAsiaTheme="minorHAnsi"/>
          <w:color w:val="auto"/>
        </w:rPr>
        <w:t xml:space="preserve"> </w:t>
      </w:r>
      <w:r w:rsidRPr="00724518">
        <w:rPr>
          <w:rFonts w:eastAsiaTheme="minorHAnsi"/>
          <w:color w:val="auto"/>
        </w:rPr>
        <w:t xml:space="preserve">of the </w:t>
      </w:r>
      <w:r>
        <w:rPr>
          <w:rFonts w:eastAsiaTheme="minorHAnsi"/>
          <w:color w:val="auto"/>
        </w:rPr>
        <w:t>five</w:t>
      </w:r>
      <w:r w:rsidRPr="00724518">
        <w:rPr>
          <w:rFonts w:eastAsiaTheme="minorHAnsi"/>
          <w:color w:val="auto"/>
        </w:rPr>
        <w:t xml:space="preserve"> specific requirements have been assessed as </w:t>
      </w:r>
      <w:r w:rsidR="008938D0" w:rsidRPr="000A3F58">
        <w:rPr>
          <w:color w:val="auto"/>
        </w:rPr>
        <w:t>Compliant</w:t>
      </w:r>
      <w:r w:rsidRPr="000A3F58">
        <w:rPr>
          <w:rFonts w:eastAsiaTheme="minorHAnsi"/>
          <w:color w:val="auto"/>
        </w:rPr>
        <w:t>.</w:t>
      </w:r>
      <w:r w:rsidRPr="00724518">
        <w:rPr>
          <w:rFonts w:eastAsiaTheme="minorHAnsi"/>
          <w:color w:val="auto"/>
        </w:rPr>
        <w:t xml:space="preserve"> </w:t>
      </w:r>
    </w:p>
    <w:p w14:paraId="582A578F" w14:textId="30F7C195" w:rsidR="007E240B" w:rsidRPr="00D7393E" w:rsidRDefault="007E240B" w:rsidP="007E240B">
      <w:pPr>
        <w:rPr>
          <w:rFonts w:eastAsia="Calibri"/>
          <w:i/>
          <w:color w:val="auto"/>
          <w:lang w:eastAsia="en-US"/>
        </w:rPr>
      </w:pPr>
      <w:r w:rsidRPr="00D7393E">
        <w:rPr>
          <w:rFonts w:eastAsiaTheme="minorHAnsi"/>
          <w:color w:val="auto"/>
        </w:rPr>
        <w:lastRenderedPageBreak/>
        <w:t>The Quality Standard for the Commonwealth home support program</w:t>
      </w:r>
      <w:r w:rsidR="00691E3B">
        <w:rPr>
          <w:rFonts w:eastAsiaTheme="minorHAnsi"/>
          <w:color w:val="auto"/>
        </w:rPr>
        <w:t>me</w:t>
      </w:r>
      <w:r w:rsidRPr="00D7393E">
        <w:rPr>
          <w:rFonts w:eastAsiaTheme="minorHAnsi"/>
          <w:color w:val="auto"/>
        </w:rPr>
        <w:t xml:space="preserve"> </w:t>
      </w:r>
      <w:r w:rsidRPr="000A3F58">
        <w:rPr>
          <w:rFonts w:eastAsiaTheme="minorHAnsi"/>
          <w:color w:val="auto"/>
        </w:rPr>
        <w:t>service</w:t>
      </w:r>
      <w:r w:rsidR="007D66F1" w:rsidRPr="000A3F58">
        <w:rPr>
          <w:rFonts w:eastAsiaTheme="minorHAnsi"/>
          <w:color w:val="auto"/>
        </w:rPr>
        <w:t xml:space="preserve"> is</w:t>
      </w:r>
      <w:r w:rsidRPr="000A3F58">
        <w:rPr>
          <w:rFonts w:eastAsiaTheme="minorHAnsi"/>
          <w:color w:val="auto"/>
        </w:rPr>
        <w:t xml:space="preserve"> </w:t>
      </w:r>
      <w:r w:rsidRPr="00D7393E">
        <w:rPr>
          <w:rFonts w:eastAsiaTheme="minorHAnsi"/>
          <w:color w:val="auto"/>
        </w:rPr>
        <w:t xml:space="preserve">assessed as </w:t>
      </w:r>
      <w:r w:rsidR="008938D0" w:rsidRPr="000A3F58">
        <w:rPr>
          <w:color w:val="auto"/>
        </w:rPr>
        <w:t xml:space="preserve">Compliant </w:t>
      </w:r>
      <w:r w:rsidRPr="000A3F58">
        <w:rPr>
          <w:rFonts w:eastAsiaTheme="minorHAnsi"/>
          <w:color w:val="auto"/>
        </w:rPr>
        <w:t xml:space="preserve">as </w:t>
      </w:r>
      <w:r w:rsidR="004C3D15">
        <w:rPr>
          <w:color w:val="auto"/>
        </w:rPr>
        <w:t>five</w:t>
      </w:r>
      <w:r w:rsidR="000A3F58" w:rsidRPr="000A3F58">
        <w:rPr>
          <w:color w:val="auto"/>
        </w:rPr>
        <w:t xml:space="preserve"> </w:t>
      </w:r>
      <w:r w:rsidRPr="00D7393E">
        <w:rPr>
          <w:rFonts w:eastAsiaTheme="minorHAnsi"/>
          <w:color w:val="auto"/>
        </w:rPr>
        <w:t xml:space="preserve">of the </w:t>
      </w:r>
      <w:r>
        <w:rPr>
          <w:rFonts w:eastAsiaTheme="minorHAnsi"/>
          <w:color w:val="auto"/>
        </w:rPr>
        <w:t>five</w:t>
      </w:r>
      <w:r w:rsidRPr="00D7393E">
        <w:rPr>
          <w:rFonts w:eastAsiaTheme="minorHAnsi"/>
          <w:color w:val="auto"/>
        </w:rPr>
        <w:t xml:space="preserve"> specific requirements have been assessed as </w:t>
      </w:r>
      <w:r w:rsidR="008938D0" w:rsidRPr="000A3F58">
        <w:rPr>
          <w:color w:val="auto"/>
        </w:rPr>
        <w:t>Compliant</w:t>
      </w:r>
      <w:r w:rsidRPr="000A3F58">
        <w:rPr>
          <w:rFonts w:eastAsiaTheme="minorHAnsi"/>
          <w:color w:val="auto"/>
        </w:rPr>
        <w:t>.</w:t>
      </w:r>
    </w:p>
    <w:p w14:paraId="211C4391" w14:textId="722F41FD" w:rsidR="007E240B" w:rsidRPr="0028516B" w:rsidRDefault="00977220" w:rsidP="007E240B">
      <w:pPr>
        <w:pStyle w:val="Heading2"/>
        <w:rPr>
          <w:i/>
          <w:color w:val="0000FF"/>
          <w:sz w:val="24"/>
          <w:szCs w:val="24"/>
        </w:rPr>
      </w:pPr>
      <w:r>
        <w:t xml:space="preserve">Assessment of </w:t>
      </w:r>
      <w:r w:rsidR="00095CD4">
        <w:t xml:space="preserve">Standard 7 </w:t>
      </w:r>
      <w:r w:rsidR="00301877">
        <w:t>Requirements</w:t>
      </w:r>
      <w:r w:rsidR="0066387A"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1EEFE13A" w14:textId="77777777" w:rsidTr="006107BF">
        <w:tc>
          <w:tcPr>
            <w:tcW w:w="4531" w:type="dxa"/>
            <w:shd w:val="clear" w:color="auto" w:fill="E7E6E6" w:themeFill="background2"/>
          </w:tcPr>
          <w:p w14:paraId="7EFE7E03" w14:textId="601144DD" w:rsidR="006107BF" w:rsidRPr="002B61BB" w:rsidRDefault="006107BF" w:rsidP="00C35ED0">
            <w:pPr>
              <w:pStyle w:val="Heading3"/>
              <w:spacing w:before="120" w:after="0"/>
              <w:ind w:hanging="106"/>
              <w:outlineLvl w:val="2"/>
            </w:pPr>
            <w:r w:rsidRPr="00163FEE">
              <w:t xml:space="preserve">Requirement </w:t>
            </w:r>
            <w:r w:rsidR="00C35ED0">
              <w:t>7</w:t>
            </w:r>
            <w:r w:rsidRPr="00163FEE">
              <w:t>(3)(a)</w:t>
            </w:r>
          </w:p>
        </w:tc>
        <w:tc>
          <w:tcPr>
            <w:tcW w:w="993" w:type="dxa"/>
            <w:shd w:val="clear" w:color="auto" w:fill="E7E6E6" w:themeFill="background2"/>
          </w:tcPr>
          <w:p w14:paraId="04353AF2"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09230127" w14:textId="07323ABC" w:rsidR="006107BF" w:rsidRPr="006107BF" w:rsidRDefault="00526D76" w:rsidP="00C35ED0">
            <w:pPr>
              <w:pStyle w:val="Heading3"/>
              <w:spacing w:before="120" w:after="0"/>
              <w:jc w:val="right"/>
              <w:outlineLvl w:val="2"/>
            </w:pPr>
            <w:r>
              <w:t>Compliant</w:t>
            </w:r>
          </w:p>
        </w:tc>
      </w:tr>
      <w:tr w:rsidR="006107BF" w:rsidRPr="002B61BB" w14:paraId="37BE169E" w14:textId="77777777" w:rsidTr="006107BF">
        <w:tc>
          <w:tcPr>
            <w:tcW w:w="4531" w:type="dxa"/>
            <w:shd w:val="clear" w:color="auto" w:fill="E7E6E6" w:themeFill="background2"/>
          </w:tcPr>
          <w:p w14:paraId="73A0406A" w14:textId="77777777" w:rsidR="006107BF" w:rsidRPr="002B61BB" w:rsidRDefault="006107BF" w:rsidP="006107BF">
            <w:pPr>
              <w:pStyle w:val="Heading3"/>
              <w:spacing w:before="0" w:after="0"/>
              <w:outlineLvl w:val="2"/>
            </w:pPr>
          </w:p>
        </w:tc>
        <w:tc>
          <w:tcPr>
            <w:tcW w:w="993" w:type="dxa"/>
            <w:shd w:val="clear" w:color="auto" w:fill="E7E6E6" w:themeFill="background2"/>
          </w:tcPr>
          <w:p w14:paraId="65D4143F"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1419AAE7" w14:textId="0DE8AD61" w:rsidR="006107BF" w:rsidRPr="006107BF" w:rsidRDefault="00526D76" w:rsidP="006107BF">
            <w:pPr>
              <w:pStyle w:val="Heading3"/>
              <w:spacing w:before="0" w:after="0"/>
              <w:jc w:val="right"/>
              <w:outlineLvl w:val="2"/>
            </w:pPr>
            <w:r>
              <w:t>Compliant</w:t>
            </w:r>
          </w:p>
        </w:tc>
      </w:tr>
    </w:tbl>
    <w:p w14:paraId="675BB05B" w14:textId="5B1EA181" w:rsidR="00506F7F" w:rsidRDefault="00506F7F" w:rsidP="00506F7F">
      <w:pPr>
        <w:rPr>
          <w:i/>
        </w:rPr>
      </w:pPr>
      <w:r w:rsidRPr="008D114F">
        <w:rPr>
          <w:i/>
        </w:rPr>
        <w:t>The workforce is planned to enable, and the number and mix of members of the workforce deployed enables, the delivery and management of safe and quality care and services.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491A43C0" w14:textId="77777777" w:rsidTr="006107BF">
        <w:tc>
          <w:tcPr>
            <w:tcW w:w="4531" w:type="dxa"/>
            <w:shd w:val="clear" w:color="auto" w:fill="E7E6E6" w:themeFill="background2"/>
          </w:tcPr>
          <w:p w14:paraId="321AFD4B" w14:textId="3D1FFF80" w:rsidR="006107BF" w:rsidRPr="002B61BB" w:rsidRDefault="006107BF" w:rsidP="00C35ED0">
            <w:pPr>
              <w:pStyle w:val="Heading3"/>
              <w:spacing w:before="120" w:after="0"/>
              <w:ind w:hanging="106"/>
              <w:outlineLvl w:val="2"/>
            </w:pPr>
            <w:r w:rsidRPr="00163FEE">
              <w:t xml:space="preserve">Requirement </w:t>
            </w:r>
            <w:r w:rsidR="00C35ED0">
              <w:t>7</w:t>
            </w:r>
            <w:r w:rsidRPr="00163FEE">
              <w:t>(3)(</w:t>
            </w:r>
            <w:r w:rsidR="00C35ED0">
              <w:t>b</w:t>
            </w:r>
            <w:r w:rsidRPr="00163FEE">
              <w:t>)</w:t>
            </w:r>
          </w:p>
        </w:tc>
        <w:tc>
          <w:tcPr>
            <w:tcW w:w="993" w:type="dxa"/>
            <w:shd w:val="clear" w:color="auto" w:fill="E7E6E6" w:themeFill="background2"/>
          </w:tcPr>
          <w:p w14:paraId="5073F405"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0B65527D" w14:textId="43B4724B" w:rsidR="006107BF" w:rsidRPr="006107BF" w:rsidRDefault="00526D76" w:rsidP="00C35ED0">
            <w:pPr>
              <w:pStyle w:val="Heading3"/>
              <w:spacing w:before="120" w:after="0"/>
              <w:jc w:val="right"/>
              <w:outlineLvl w:val="2"/>
            </w:pPr>
            <w:r>
              <w:t>Compliant</w:t>
            </w:r>
          </w:p>
        </w:tc>
      </w:tr>
      <w:tr w:rsidR="006107BF" w:rsidRPr="002B61BB" w14:paraId="729A1199" w14:textId="77777777" w:rsidTr="006107BF">
        <w:tc>
          <w:tcPr>
            <w:tcW w:w="4531" w:type="dxa"/>
            <w:shd w:val="clear" w:color="auto" w:fill="E7E6E6" w:themeFill="background2"/>
          </w:tcPr>
          <w:p w14:paraId="0FA5FB63" w14:textId="77777777" w:rsidR="006107BF" w:rsidRPr="002B61BB" w:rsidRDefault="006107BF" w:rsidP="006107BF">
            <w:pPr>
              <w:pStyle w:val="Heading3"/>
              <w:spacing w:before="0" w:after="0"/>
              <w:outlineLvl w:val="2"/>
            </w:pPr>
          </w:p>
        </w:tc>
        <w:tc>
          <w:tcPr>
            <w:tcW w:w="993" w:type="dxa"/>
            <w:shd w:val="clear" w:color="auto" w:fill="E7E6E6" w:themeFill="background2"/>
          </w:tcPr>
          <w:p w14:paraId="6DA9C83F"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25741D70" w14:textId="746B4229" w:rsidR="006107BF" w:rsidRPr="006107BF" w:rsidRDefault="00526D76" w:rsidP="006107BF">
            <w:pPr>
              <w:pStyle w:val="Heading3"/>
              <w:spacing w:before="0" w:after="0"/>
              <w:jc w:val="right"/>
              <w:outlineLvl w:val="2"/>
            </w:pPr>
            <w:r>
              <w:t>Compliant</w:t>
            </w:r>
          </w:p>
        </w:tc>
      </w:tr>
    </w:tbl>
    <w:p w14:paraId="1B5CDB94" w14:textId="07D10A4B" w:rsidR="00506F7F" w:rsidRDefault="00506F7F" w:rsidP="00506F7F">
      <w:pPr>
        <w:rPr>
          <w:i/>
        </w:rPr>
      </w:pPr>
      <w:r w:rsidRPr="008D114F">
        <w:rPr>
          <w:i/>
        </w:rPr>
        <w:t>Workforce interactions with consumers are kind, caring and respectful of each consumer’s identity, culture and diversity.</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775642FC" w14:textId="77777777" w:rsidTr="006107BF">
        <w:tc>
          <w:tcPr>
            <w:tcW w:w="4531" w:type="dxa"/>
            <w:shd w:val="clear" w:color="auto" w:fill="E7E6E6" w:themeFill="background2"/>
          </w:tcPr>
          <w:p w14:paraId="44522714" w14:textId="1D215329" w:rsidR="006107BF" w:rsidRPr="002B61BB" w:rsidRDefault="006107BF" w:rsidP="00C35ED0">
            <w:pPr>
              <w:pStyle w:val="Heading3"/>
              <w:spacing w:before="120" w:after="0"/>
              <w:ind w:hanging="106"/>
              <w:outlineLvl w:val="2"/>
            </w:pPr>
            <w:r w:rsidRPr="00163FEE">
              <w:t xml:space="preserve">Requirement </w:t>
            </w:r>
            <w:r w:rsidR="00C35ED0">
              <w:t>7</w:t>
            </w:r>
            <w:r w:rsidRPr="00163FEE">
              <w:t>(3)(</w:t>
            </w:r>
            <w:r w:rsidR="00C35ED0">
              <w:t>c</w:t>
            </w:r>
            <w:r w:rsidRPr="00163FEE">
              <w:t>)</w:t>
            </w:r>
          </w:p>
        </w:tc>
        <w:tc>
          <w:tcPr>
            <w:tcW w:w="993" w:type="dxa"/>
            <w:shd w:val="clear" w:color="auto" w:fill="E7E6E6" w:themeFill="background2"/>
          </w:tcPr>
          <w:p w14:paraId="1EB2133E"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3098F75C" w14:textId="1FB5C559" w:rsidR="006107BF" w:rsidRPr="006107BF" w:rsidRDefault="00526D76" w:rsidP="00C35ED0">
            <w:pPr>
              <w:pStyle w:val="Heading3"/>
              <w:spacing w:before="120" w:after="0"/>
              <w:jc w:val="right"/>
              <w:outlineLvl w:val="2"/>
            </w:pPr>
            <w:r>
              <w:t>Compliant</w:t>
            </w:r>
          </w:p>
        </w:tc>
      </w:tr>
      <w:tr w:rsidR="006107BF" w:rsidRPr="002B61BB" w14:paraId="6F7ED1DD" w14:textId="77777777" w:rsidTr="006107BF">
        <w:tc>
          <w:tcPr>
            <w:tcW w:w="4531" w:type="dxa"/>
            <w:shd w:val="clear" w:color="auto" w:fill="E7E6E6" w:themeFill="background2"/>
          </w:tcPr>
          <w:p w14:paraId="4354B116" w14:textId="77777777" w:rsidR="006107BF" w:rsidRPr="002B61BB" w:rsidRDefault="006107BF" w:rsidP="006107BF">
            <w:pPr>
              <w:pStyle w:val="Heading3"/>
              <w:spacing w:before="0" w:after="0"/>
              <w:outlineLvl w:val="2"/>
            </w:pPr>
          </w:p>
        </w:tc>
        <w:tc>
          <w:tcPr>
            <w:tcW w:w="993" w:type="dxa"/>
            <w:shd w:val="clear" w:color="auto" w:fill="E7E6E6" w:themeFill="background2"/>
          </w:tcPr>
          <w:p w14:paraId="231A766E"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493E20D8" w14:textId="0EC9380B" w:rsidR="006107BF" w:rsidRPr="006107BF" w:rsidRDefault="00526D76" w:rsidP="006107BF">
            <w:pPr>
              <w:pStyle w:val="Heading3"/>
              <w:spacing w:before="0" w:after="0"/>
              <w:jc w:val="right"/>
              <w:outlineLvl w:val="2"/>
            </w:pPr>
            <w:r>
              <w:t>Compliant</w:t>
            </w:r>
          </w:p>
        </w:tc>
      </w:tr>
    </w:tbl>
    <w:p w14:paraId="05D1E022" w14:textId="6DABB9E1" w:rsidR="00506F7F" w:rsidRDefault="00506F7F" w:rsidP="00506F7F">
      <w:pPr>
        <w:rPr>
          <w:i/>
        </w:rPr>
      </w:pPr>
      <w:r w:rsidRPr="008D114F">
        <w:rPr>
          <w:i/>
        </w:rPr>
        <w:t>The workforce is competent and the members of the workforce have the qualifications and knowledge to effectively perform their roles.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1E5ADAA0" w14:textId="77777777" w:rsidTr="006107BF">
        <w:tc>
          <w:tcPr>
            <w:tcW w:w="4531" w:type="dxa"/>
            <w:shd w:val="clear" w:color="auto" w:fill="E7E6E6" w:themeFill="background2"/>
          </w:tcPr>
          <w:p w14:paraId="7E1F3BC7" w14:textId="0266C053" w:rsidR="006107BF" w:rsidRPr="002B61BB" w:rsidRDefault="006107BF" w:rsidP="00C35ED0">
            <w:pPr>
              <w:pStyle w:val="Heading3"/>
              <w:spacing w:before="120" w:after="0"/>
              <w:ind w:hanging="106"/>
              <w:outlineLvl w:val="2"/>
            </w:pPr>
            <w:r w:rsidRPr="00163FEE">
              <w:t xml:space="preserve">Requirement </w:t>
            </w:r>
            <w:r w:rsidR="00C35ED0">
              <w:t>7</w:t>
            </w:r>
            <w:r w:rsidRPr="00163FEE">
              <w:t>(3)(</w:t>
            </w:r>
            <w:r w:rsidR="00C35ED0">
              <w:t>d</w:t>
            </w:r>
            <w:r w:rsidRPr="00163FEE">
              <w:t>)</w:t>
            </w:r>
          </w:p>
        </w:tc>
        <w:tc>
          <w:tcPr>
            <w:tcW w:w="993" w:type="dxa"/>
            <w:shd w:val="clear" w:color="auto" w:fill="E7E6E6" w:themeFill="background2"/>
          </w:tcPr>
          <w:p w14:paraId="0F453656"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6D422A3A" w14:textId="0389D901" w:rsidR="006107BF" w:rsidRPr="006107BF" w:rsidRDefault="00526D76" w:rsidP="00C35ED0">
            <w:pPr>
              <w:pStyle w:val="Heading3"/>
              <w:spacing w:before="120" w:after="0"/>
              <w:jc w:val="right"/>
              <w:outlineLvl w:val="2"/>
            </w:pPr>
            <w:r>
              <w:t>Compliant</w:t>
            </w:r>
          </w:p>
        </w:tc>
      </w:tr>
      <w:tr w:rsidR="006107BF" w:rsidRPr="002B61BB" w14:paraId="1E19ECEE" w14:textId="77777777" w:rsidTr="006107BF">
        <w:tc>
          <w:tcPr>
            <w:tcW w:w="4531" w:type="dxa"/>
            <w:shd w:val="clear" w:color="auto" w:fill="E7E6E6" w:themeFill="background2"/>
          </w:tcPr>
          <w:p w14:paraId="1E81E0CD" w14:textId="77777777" w:rsidR="006107BF" w:rsidRPr="002B61BB" w:rsidRDefault="006107BF" w:rsidP="006107BF">
            <w:pPr>
              <w:pStyle w:val="Heading3"/>
              <w:spacing w:before="0" w:after="0"/>
              <w:outlineLvl w:val="2"/>
            </w:pPr>
          </w:p>
        </w:tc>
        <w:tc>
          <w:tcPr>
            <w:tcW w:w="993" w:type="dxa"/>
            <w:shd w:val="clear" w:color="auto" w:fill="E7E6E6" w:themeFill="background2"/>
          </w:tcPr>
          <w:p w14:paraId="7799E68B"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662E6D09" w14:textId="487BB6ED" w:rsidR="006107BF" w:rsidRPr="006107BF" w:rsidRDefault="00526D76" w:rsidP="006107BF">
            <w:pPr>
              <w:pStyle w:val="Heading3"/>
              <w:spacing w:before="0" w:after="0"/>
              <w:jc w:val="right"/>
              <w:outlineLvl w:val="2"/>
            </w:pPr>
            <w:r>
              <w:t>Compliant</w:t>
            </w:r>
          </w:p>
        </w:tc>
      </w:tr>
    </w:tbl>
    <w:p w14:paraId="6DD0C6F6" w14:textId="550313A9" w:rsidR="00506F7F" w:rsidRDefault="00506F7F" w:rsidP="00506F7F">
      <w:pPr>
        <w:rPr>
          <w:i/>
        </w:rPr>
      </w:pPr>
      <w:r w:rsidRPr="008D114F">
        <w:rPr>
          <w:i/>
        </w:rPr>
        <w:t>The workforce is recruited, trained, equipped and supported to deliver the outcomes required by these standards.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023B7AA3" w14:textId="77777777" w:rsidTr="006107BF">
        <w:tc>
          <w:tcPr>
            <w:tcW w:w="4531" w:type="dxa"/>
            <w:shd w:val="clear" w:color="auto" w:fill="E7E6E6" w:themeFill="background2"/>
          </w:tcPr>
          <w:p w14:paraId="43C950F5" w14:textId="61A6BF51" w:rsidR="006107BF" w:rsidRPr="002B61BB" w:rsidRDefault="006107BF" w:rsidP="00C35ED0">
            <w:pPr>
              <w:pStyle w:val="Heading3"/>
              <w:spacing w:before="120" w:after="0"/>
              <w:ind w:hanging="106"/>
              <w:outlineLvl w:val="2"/>
            </w:pPr>
            <w:r w:rsidRPr="00163FEE">
              <w:t xml:space="preserve">Requirement </w:t>
            </w:r>
            <w:r w:rsidR="00C35ED0">
              <w:t>7</w:t>
            </w:r>
            <w:r w:rsidRPr="00163FEE">
              <w:t>(3)(</w:t>
            </w:r>
            <w:r w:rsidR="00C35ED0">
              <w:t>e</w:t>
            </w:r>
            <w:r w:rsidRPr="00163FEE">
              <w:t>)</w:t>
            </w:r>
          </w:p>
        </w:tc>
        <w:tc>
          <w:tcPr>
            <w:tcW w:w="993" w:type="dxa"/>
            <w:shd w:val="clear" w:color="auto" w:fill="E7E6E6" w:themeFill="background2"/>
          </w:tcPr>
          <w:p w14:paraId="1D33B12E"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6320F3F2" w14:textId="334F8981" w:rsidR="006107BF" w:rsidRPr="006107BF" w:rsidRDefault="00526D76" w:rsidP="00C35ED0">
            <w:pPr>
              <w:pStyle w:val="Heading3"/>
              <w:spacing w:before="120" w:after="0"/>
              <w:jc w:val="right"/>
              <w:outlineLvl w:val="2"/>
            </w:pPr>
            <w:r>
              <w:t>Compliant</w:t>
            </w:r>
          </w:p>
        </w:tc>
      </w:tr>
      <w:tr w:rsidR="006107BF" w:rsidRPr="002B61BB" w14:paraId="7BE3574E" w14:textId="77777777" w:rsidTr="006107BF">
        <w:tc>
          <w:tcPr>
            <w:tcW w:w="4531" w:type="dxa"/>
            <w:shd w:val="clear" w:color="auto" w:fill="E7E6E6" w:themeFill="background2"/>
          </w:tcPr>
          <w:p w14:paraId="3EDC6C06" w14:textId="77777777" w:rsidR="006107BF" w:rsidRPr="002B61BB" w:rsidRDefault="006107BF" w:rsidP="006107BF">
            <w:pPr>
              <w:pStyle w:val="Heading3"/>
              <w:spacing w:before="0" w:after="0"/>
              <w:outlineLvl w:val="2"/>
            </w:pPr>
          </w:p>
        </w:tc>
        <w:tc>
          <w:tcPr>
            <w:tcW w:w="993" w:type="dxa"/>
            <w:shd w:val="clear" w:color="auto" w:fill="E7E6E6" w:themeFill="background2"/>
          </w:tcPr>
          <w:p w14:paraId="2928ED7D"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222B8D95" w14:textId="75A2EDCB" w:rsidR="006107BF" w:rsidRPr="006107BF" w:rsidRDefault="00526D76" w:rsidP="006107BF">
            <w:pPr>
              <w:pStyle w:val="Heading3"/>
              <w:spacing w:before="0" w:after="0"/>
              <w:jc w:val="right"/>
              <w:outlineLvl w:val="2"/>
            </w:pPr>
            <w:r>
              <w:t>Compliant</w:t>
            </w:r>
          </w:p>
        </w:tc>
      </w:tr>
    </w:tbl>
    <w:p w14:paraId="6080CEBA" w14:textId="2BCA493F" w:rsidR="00506F7F" w:rsidRPr="00506F7F" w:rsidRDefault="00506F7F" w:rsidP="00506F7F">
      <w:r w:rsidRPr="008D114F">
        <w:rPr>
          <w:i/>
        </w:rPr>
        <w:t>Regular assessment, monitoring and review of the performance of each member of the workforce is undertaken.</w:t>
      </w:r>
    </w:p>
    <w:p w14:paraId="0C40D723" w14:textId="77777777" w:rsidR="00095CD4" w:rsidRDefault="00095CD4" w:rsidP="00095CD4">
      <w:pPr>
        <w:sectPr w:rsidR="00095CD4" w:rsidSect="00CB3BA9">
          <w:type w:val="continuous"/>
          <w:pgSz w:w="11906" w:h="16838"/>
          <w:pgMar w:top="1701" w:right="1418" w:bottom="1418" w:left="1418" w:header="709" w:footer="397" w:gutter="0"/>
          <w:cols w:space="708"/>
          <w:titlePg/>
          <w:docGrid w:linePitch="360"/>
        </w:sectPr>
      </w:pPr>
    </w:p>
    <w:p w14:paraId="2F4A0C7A" w14:textId="77777777" w:rsidR="00872DF6" w:rsidRDefault="00872DF6">
      <w:pPr>
        <w:spacing w:before="0" w:after="160" w:line="259" w:lineRule="auto"/>
        <w:rPr>
          <w:rFonts w:ascii="Arial Black" w:hAnsi="Arial Black"/>
          <w:b/>
          <w:bCs/>
          <w:iCs/>
          <w:color w:val="FFFFFF" w:themeColor="background1"/>
          <w:sz w:val="36"/>
          <w:szCs w:val="40"/>
        </w:rPr>
      </w:pPr>
      <w:r>
        <w:rPr>
          <w:color w:val="FFFFFF" w:themeColor="background1"/>
          <w:sz w:val="36"/>
        </w:rPr>
        <w:br w:type="page"/>
      </w:r>
    </w:p>
    <w:p w14:paraId="18C85006" w14:textId="11B386E0" w:rsidR="008D7780" w:rsidRPr="00507499" w:rsidRDefault="00095CD4" w:rsidP="00676AAF">
      <w:pPr>
        <w:pStyle w:val="Heading1"/>
        <w:tabs>
          <w:tab w:val="right" w:pos="9070"/>
        </w:tabs>
        <w:spacing w:before="240" w:after="0" w:line="240" w:lineRule="auto"/>
        <w:rPr>
          <w:color w:val="FFFFFF" w:themeColor="background1"/>
          <w:sz w:val="36"/>
        </w:rPr>
      </w:pPr>
      <w:r w:rsidRPr="00507499">
        <w:rPr>
          <w:noProof/>
          <w:color w:val="FFFFFF" w:themeColor="background1"/>
          <w:sz w:val="36"/>
        </w:rPr>
        <w:lastRenderedPageBreak/>
        <w:drawing>
          <wp:anchor distT="0" distB="0" distL="114300" distR="114300" simplePos="0" relativeHeight="251675648" behindDoc="1" locked="0" layoutInCell="1" allowOverlap="1" wp14:anchorId="24B8E720" wp14:editId="4F9755D0">
            <wp:simplePos x="0" y="0"/>
            <wp:positionH relativeFrom="margin">
              <wp:posOffset>-890905</wp:posOffset>
            </wp:positionH>
            <wp:positionV relativeFrom="paragraph">
              <wp:posOffset>-3809</wp:posOffset>
            </wp:positionV>
            <wp:extent cx="7623175" cy="1295400"/>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625764" cy="12958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07499">
        <w:rPr>
          <w:color w:val="FFFFFF" w:themeColor="background1"/>
          <w:sz w:val="36"/>
        </w:rPr>
        <w:t>STANDARD 8 Organisational governance</w:t>
      </w:r>
    </w:p>
    <w:p w14:paraId="6BBC29C3" w14:textId="79F4CCAC" w:rsidR="006C6789" w:rsidRPr="00507499" w:rsidRDefault="006C6789" w:rsidP="00872D6C">
      <w:pPr>
        <w:pStyle w:val="Heading1"/>
        <w:tabs>
          <w:tab w:val="left" w:pos="2835"/>
          <w:tab w:val="right" w:pos="9070"/>
        </w:tabs>
        <w:spacing w:before="0" w:after="0" w:line="240" w:lineRule="auto"/>
        <w:rPr>
          <w:color w:val="FFFFFF" w:themeColor="background1"/>
          <w:sz w:val="36"/>
        </w:rPr>
      </w:pPr>
      <w:r w:rsidRPr="00507499">
        <w:rPr>
          <w:color w:val="FFFFFF" w:themeColor="background1"/>
          <w:sz w:val="36"/>
        </w:rPr>
        <w:tab/>
        <w:t>HCP</w:t>
      </w:r>
      <w:r w:rsidRPr="00507499">
        <w:rPr>
          <w:color w:val="FFFFFF" w:themeColor="background1"/>
          <w:sz w:val="36"/>
        </w:rPr>
        <w:tab/>
      </w:r>
      <w:r w:rsidR="00FD2302" w:rsidRPr="00507499">
        <w:rPr>
          <w:rFonts w:ascii="Arial" w:hAnsi="Arial"/>
          <w:bCs w:val="0"/>
          <w:iCs w:val="0"/>
          <w:color w:val="FFFFFF" w:themeColor="background1"/>
          <w:sz w:val="36"/>
          <w:szCs w:val="36"/>
        </w:rPr>
        <w:t xml:space="preserve">Compliant </w:t>
      </w:r>
      <w:r w:rsidRPr="00507499">
        <w:rPr>
          <w:color w:val="FFFFFF" w:themeColor="background1"/>
          <w:highlight w:val="yellow"/>
        </w:rPr>
        <w:br/>
      </w:r>
      <w:r w:rsidRPr="00507499">
        <w:rPr>
          <w:color w:val="FFFFFF" w:themeColor="background1"/>
          <w:sz w:val="36"/>
        </w:rPr>
        <w:tab/>
        <w:t xml:space="preserve">CHSP </w:t>
      </w:r>
      <w:r w:rsidRPr="00507499">
        <w:rPr>
          <w:color w:val="FFFFFF" w:themeColor="background1"/>
          <w:sz w:val="36"/>
        </w:rPr>
        <w:tab/>
      </w:r>
      <w:r w:rsidR="00FD2302" w:rsidRPr="00507499">
        <w:rPr>
          <w:rFonts w:ascii="Arial" w:hAnsi="Arial"/>
          <w:bCs w:val="0"/>
          <w:iCs w:val="0"/>
          <w:color w:val="FFFFFF" w:themeColor="background1"/>
          <w:sz w:val="36"/>
          <w:szCs w:val="36"/>
        </w:rPr>
        <w:t xml:space="preserve">Compliant </w:t>
      </w:r>
    </w:p>
    <w:p w14:paraId="535A6E23" w14:textId="77777777" w:rsidR="0069342C" w:rsidRDefault="0069342C" w:rsidP="003A5F62">
      <w:pPr>
        <w:spacing w:after="0"/>
        <w:sectPr w:rsidR="0069342C" w:rsidSect="008D7780">
          <w:headerReference w:type="first" r:id="rId24"/>
          <w:type w:val="continuous"/>
          <w:pgSz w:w="11906" w:h="16838"/>
          <w:pgMar w:top="1701" w:right="1418" w:bottom="1418" w:left="1418" w:header="709" w:footer="397" w:gutter="0"/>
          <w:cols w:space="708"/>
          <w:docGrid w:linePitch="360"/>
        </w:sectPr>
      </w:pPr>
    </w:p>
    <w:p w14:paraId="5E2FEA11" w14:textId="77777777" w:rsidR="00676AAF" w:rsidRDefault="00676AAF" w:rsidP="003A5F62"/>
    <w:p w14:paraId="3F17794D" w14:textId="77777777" w:rsidR="007F5256" w:rsidRPr="00FD1B02" w:rsidRDefault="007F5256" w:rsidP="00095CD4">
      <w:pPr>
        <w:pStyle w:val="Heading3"/>
        <w:shd w:val="clear" w:color="auto" w:fill="F2F2F2" w:themeFill="background1" w:themeFillShade="F2"/>
      </w:pPr>
      <w:r w:rsidRPr="008312AC">
        <w:t>Consumer</w:t>
      </w:r>
      <w:r w:rsidRPr="00FD1B02">
        <w:t xml:space="preserve"> outcome:</w:t>
      </w:r>
    </w:p>
    <w:p w14:paraId="02955106" w14:textId="77777777" w:rsidR="007F5256" w:rsidRDefault="007F5256" w:rsidP="00912DE6">
      <w:pPr>
        <w:numPr>
          <w:ilvl w:val="0"/>
          <w:numId w:val="8"/>
        </w:numPr>
        <w:shd w:val="clear" w:color="auto" w:fill="F2F2F2" w:themeFill="background1" w:themeFillShade="F2"/>
      </w:pPr>
      <w:r>
        <w:t>I am confident the organisation is well run. I can partner in improving the delivery of care and services.</w:t>
      </w:r>
    </w:p>
    <w:p w14:paraId="355202AF" w14:textId="77777777" w:rsidR="007F5256" w:rsidRDefault="007F5256" w:rsidP="00095CD4">
      <w:pPr>
        <w:pStyle w:val="Heading3"/>
        <w:shd w:val="clear" w:color="auto" w:fill="F2F2F2" w:themeFill="background1" w:themeFillShade="F2"/>
      </w:pPr>
      <w:r>
        <w:t>Organisation statement:</w:t>
      </w:r>
    </w:p>
    <w:p w14:paraId="263DD390" w14:textId="77777777" w:rsidR="007F5256" w:rsidRDefault="007F5256" w:rsidP="00912DE6">
      <w:pPr>
        <w:numPr>
          <w:ilvl w:val="0"/>
          <w:numId w:val="8"/>
        </w:numPr>
        <w:shd w:val="clear" w:color="auto" w:fill="F2F2F2" w:themeFill="background1" w:themeFillShade="F2"/>
      </w:pPr>
      <w:r>
        <w:t>The organisation’s governing body is accountable for the delivery of safe and quality care and services.</w:t>
      </w:r>
    </w:p>
    <w:p w14:paraId="2CE9F994" w14:textId="4D9161CA" w:rsidR="007F5256" w:rsidRDefault="007F5256" w:rsidP="00427817">
      <w:pPr>
        <w:pStyle w:val="Heading2"/>
      </w:pPr>
      <w:r>
        <w:t>Assessment of Standard 8</w:t>
      </w:r>
    </w:p>
    <w:p w14:paraId="68F9C097" w14:textId="77777777" w:rsidR="000A3F58" w:rsidRPr="0025490A" w:rsidRDefault="000A3F58" w:rsidP="000A3F58">
      <w:pPr>
        <w:rPr>
          <w:rFonts w:eastAsia="Fira Sans Light"/>
          <w:color w:val="auto"/>
          <w:lang w:eastAsia="en-US"/>
        </w:rPr>
      </w:pPr>
      <w:r w:rsidRPr="0025490A">
        <w:rPr>
          <w:rFonts w:eastAsia="Fira Sans Light"/>
          <w:color w:val="auto"/>
          <w:lang w:eastAsia="en-US"/>
        </w:rPr>
        <w:t>Consumers and representatives are engaged in the development, delivery and evaluation of care and services to the extent that they choose.</w:t>
      </w:r>
    </w:p>
    <w:p w14:paraId="505E578B" w14:textId="77777777" w:rsidR="000A3F58" w:rsidRPr="0025490A" w:rsidRDefault="000A3F58" w:rsidP="000A3F58">
      <w:pPr>
        <w:rPr>
          <w:color w:val="auto"/>
        </w:rPr>
      </w:pPr>
      <w:r w:rsidRPr="0025490A">
        <w:rPr>
          <w:color w:val="auto"/>
        </w:rPr>
        <w:t xml:space="preserve">The organisation’s governing body </w:t>
      </w:r>
      <w:bookmarkStart w:id="8" w:name="_Hlk93437516"/>
      <w:r w:rsidRPr="0025490A">
        <w:rPr>
          <w:color w:val="auto"/>
        </w:rPr>
        <w:t xml:space="preserve">promotes a culture of safe, inclusive, quality care and services and is accountable for their delivery. A </w:t>
      </w:r>
      <w:r>
        <w:rPr>
          <w:color w:val="auto"/>
        </w:rPr>
        <w:t>s</w:t>
      </w:r>
      <w:r w:rsidRPr="0025490A">
        <w:rPr>
          <w:color w:val="auto"/>
        </w:rPr>
        <w:t xml:space="preserve">trategic framework </w:t>
      </w:r>
      <w:r>
        <w:rPr>
          <w:color w:val="auto"/>
        </w:rPr>
        <w:t xml:space="preserve">includes the organisation’s vision, values, philosophy and objectives, a Strategic Plan 2019-2024 that documents strategic priorities  and initiatives to achieve goals and a business plan. An annual review document 2020-2021 is accessible on the organisation’s website. </w:t>
      </w:r>
    </w:p>
    <w:bookmarkEnd w:id="8"/>
    <w:p w14:paraId="4E514A02" w14:textId="77777777" w:rsidR="000A3F58" w:rsidRPr="0025490A" w:rsidRDefault="000A3F58" w:rsidP="000A3F58">
      <w:pPr>
        <w:rPr>
          <w:rFonts w:eastAsia="Calibri"/>
          <w:color w:val="auto"/>
        </w:rPr>
      </w:pPr>
      <w:r w:rsidRPr="0025490A">
        <w:rPr>
          <w:color w:val="auto"/>
        </w:rPr>
        <w:t xml:space="preserve">The service has effective </w:t>
      </w:r>
      <w:r w:rsidRPr="0025490A">
        <w:rPr>
          <w:rFonts w:eastAsia="Calibri"/>
          <w:color w:val="auto"/>
        </w:rPr>
        <w:t xml:space="preserve">organisation wide governance systems </w:t>
      </w:r>
      <w:r w:rsidRPr="0025490A">
        <w:rPr>
          <w:color w:val="auto"/>
        </w:rPr>
        <w:t xml:space="preserve">to monitor information systems, continuous improvement, financial governance, workforce governance , regulatory compliance and feedback and complaints. </w:t>
      </w:r>
    </w:p>
    <w:p w14:paraId="1F9118C1" w14:textId="77777777" w:rsidR="000A3F58" w:rsidRPr="0025490A" w:rsidRDefault="000A3F58" w:rsidP="000A3F58">
      <w:pPr>
        <w:rPr>
          <w:rFonts w:eastAsiaTheme="minorHAnsi"/>
          <w:color w:val="auto"/>
          <w:szCs w:val="22"/>
          <w:lang w:eastAsia="en-US"/>
        </w:rPr>
      </w:pPr>
      <w:r w:rsidRPr="0025490A">
        <w:rPr>
          <w:rFonts w:eastAsiaTheme="minorHAnsi"/>
          <w:color w:val="auto"/>
          <w:szCs w:val="22"/>
          <w:lang w:eastAsia="en-US"/>
        </w:rPr>
        <w:t>The organisation has risk management systems for managing high impact and high prevalence risks, manag</w:t>
      </w:r>
      <w:r>
        <w:rPr>
          <w:rFonts w:eastAsiaTheme="minorHAnsi"/>
          <w:color w:val="auto"/>
          <w:szCs w:val="22"/>
          <w:lang w:eastAsia="en-US"/>
        </w:rPr>
        <w:t>ing</w:t>
      </w:r>
      <w:r w:rsidRPr="0025490A">
        <w:rPr>
          <w:rFonts w:eastAsiaTheme="minorHAnsi"/>
          <w:color w:val="auto"/>
          <w:szCs w:val="22"/>
          <w:lang w:eastAsia="en-US"/>
        </w:rPr>
        <w:t xml:space="preserve"> and prevent incidents, identify</w:t>
      </w:r>
      <w:r>
        <w:rPr>
          <w:rFonts w:eastAsiaTheme="minorHAnsi"/>
          <w:color w:val="auto"/>
          <w:szCs w:val="22"/>
          <w:lang w:eastAsia="en-US"/>
        </w:rPr>
        <w:t>ing</w:t>
      </w:r>
      <w:r w:rsidRPr="0025490A">
        <w:rPr>
          <w:rFonts w:eastAsiaTheme="minorHAnsi"/>
          <w:color w:val="auto"/>
          <w:szCs w:val="22"/>
          <w:lang w:eastAsia="en-US"/>
        </w:rPr>
        <w:t xml:space="preserve"> and respond</w:t>
      </w:r>
      <w:r>
        <w:rPr>
          <w:rFonts w:eastAsiaTheme="minorHAnsi"/>
          <w:color w:val="auto"/>
          <w:szCs w:val="22"/>
          <w:lang w:eastAsia="en-US"/>
        </w:rPr>
        <w:t>ing</w:t>
      </w:r>
      <w:r w:rsidRPr="0025490A">
        <w:rPr>
          <w:rFonts w:eastAsiaTheme="minorHAnsi"/>
          <w:color w:val="auto"/>
          <w:szCs w:val="22"/>
          <w:lang w:eastAsia="en-US"/>
        </w:rPr>
        <w:t xml:space="preserve"> to abuse and neglect and support</w:t>
      </w:r>
      <w:r>
        <w:rPr>
          <w:rFonts w:eastAsiaTheme="minorHAnsi"/>
          <w:color w:val="auto"/>
          <w:szCs w:val="22"/>
          <w:lang w:eastAsia="en-US"/>
        </w:rPr>
        <w:t>ing</w:t>
      </w:r>
      <w:r w:rsidRPr="0025490A">
        <w:rPr>
          <w:rFonts w:eastAsiaTheme="minorHAnsi"/>
          <w:color w:val="auto"/>
          <w:szCs w:val="22"/>
          <w:lang w:eastAsia="en-US"/>
        </w:rPr>
        <w:t xml:space="preserve"> consumers to live the</w:t>
      </w:r>
      <w:r>
        <w:rPr>
          <w:rFonts w:eastAsiaTheme="minorHAnsi"/>
          <w:color w:val="auto"/>
          <w:szCs w:val="22"/>
          <w:lang w:eastAsia="en-US"/>
        </w:rPr>
        <w:t>ir</w:t>
      </w:r>
      <w:r w:rsidRPr="0025490A">
        <w:rPr>
          <w:rFonts w:eastAsiaTheme="minorHAnsi"/>
          <w:color w:val="auto"/>
          <w:szCs w:val="22"/>
          <w:lang w:eastAsia="en-US"/>
        </w:rPr>
        <w:t xml:space="preserve"> best life</w:t>
      </w:r>
      <w:r>
        <w:rPr>
          <w:rFonts w:eastAsiaTheme="minorHAnsi"/>
          <w:color w:val="auto"/>
          <w:szCs w:val="22"/>
          <w:lang w:eastAsia="en-US"/>
        </w:rPr>
        <w:t>.</w:t>
      </w:r>
      <w:r w:rsidRPr="0025490A">
        <w:rPr>
          <w:rFonts w:eastAsiaTheme="minorHAnsi"/>
          <w:color w:val="auto"/>
          <w:szCs w:val="22"/>
          <w:lang w:eastAsia="en-US"/>
        </w:rPr>
        <w:t xml:space="preserve"> </w:t>
      </w:r>
    </w:p>
    <w:p w14:paraId="1C6F586A" w14:textId="77777777" w:rsidR="000A3F58" w:rsidRPr="0025490A" w:rsidRDefault="000A3F58" w:rsidP="000A3F58">
      <w:pPr>
        <w:rPr>
          <w:rFonts w:eastAsiaTheme="minorHAnsi"/>
          <w:color w:val="auto"/>
          <w:szCs w:val="22"/>
          <w:lang w:eastAsia="en-US"/>
        </w:rPr>
      </w:pPr>
      <w:r>
        <w:rPr>
          <w:rFonts w:eastAsiaTheme="minorHAnsi"/>
          <w:color w:val="auto"/>
          <w:szCs w:val="22"/>
          <w:lang w:eastAsia="en-US"/>
        </w:rPr>
        <w:t>The organisation has a clinical governance framework that addresses but is not limited to minimising the use of restraint and open disclosure . The committee has responsibility for antimicrobial stewardship, but management said this does not apply in the services assessed.</w:t>
      </w:r>
    </w:p>
    <w:p w14:paraId="7715DB3F" w14:textId="6214599F" w:rsidR="00E4382C" w:rsidRPr="004C3D15" w:rsidRDefault="00E4382C" w:rsidP="00E4382C">
      <w:pPr>
        <w:rPr>
          <w:rFonts w:eastAsiaTheme="minorHAnsi"/>
          <w:color w:val="auto"/>
        </w:rPr>
      </w:pPr>
      <w:r w:rsidRPr="004C3D15">
        <w:rPr>
          <w:rFonts w:eastAsiaTheme="minorHAnsi"/>
          <w:color w:val="auto"/>
        </w:rPr>
        <w:t xml:space="preserve">The Quality Standard for the Home care </w:t>
      </w:r>
      <w:r w:rsidR="00D12DA6" w:rsidRPr="004C3D15">
        <w:rPr>
          <w:rFonts w:eastAsiaTheme="minorHAnsi"/>
          <w:color w:val="auto"/>
        </w:rPr>
        <w:t xml:space="preserve">packages </w:t>
      </w:r>
      <w:r w:rsidRPr="004C3D15">
        <w:rPr>
          <w:rFonts w:eastAsiaTheme="minorHAnsi"/>
          <w:color w:val="auto"/>
        </w:rPr>
        <w:t>services</w:t>
      </w:r>
      <w:r w:rsidR="001B5EEA" w:rsidRPr="004C3D15">
        <w:rPr>
          <w:rFonts w:eastAsiaTheme="minorHAnsi"/>
          <w:color w:val="auto"/>
        </w:rPr>
        <w:t xml:space="preserve"> </w:t>
      </w:r>
      <w:r w:rsidRPr="004C3D15">
        <w:rPr>
          <w:rFonts w:eastAsiaTheme="minorHAnsi"/>
          <w:color w:val="auto"/>
        </w:rPr>
        <w:t xml:space="preserve">are assessed as </w:t>
      </w:r>
      <w:r w:rsidR="008938D0" w:rsidRPr="004C3D15">
        <w:rPr>
          <w:color w:val="auto"/>
        </w:rPr>
        <w:t xml:space="preserve">Compliant </w:t>
      </w:r>
      <w:r w:rsidRPr="004C3D15">
        <w:rPr>
          <w:rFonts w:eastAsiaTheme="minorHAnsi"/>
          <w:color w:val="auto"/>
        </w:rPr>
        <w:t xml:space="preserve">as </w:t>
      </w:r>
      <w:r w:rsidR="004C3D15" w:rsidRPr="004C3D15">
        <w:rPr>
          <w:rFonts w:eastAsiaTheme="minorHAnsi"/>
          <w:color w:val="auto"/>
        </w:rPr>
        <w:t>five</w:t>
      </w:r>
      <w:r w:rsidRPr="004C3D15">
        <w:rPr>
          <w:rFonts w:eastAsiaTheme="minorHAnsi"/>
          <w:color w:val="auto"/>
        </w:rPr>
        <w:t xml:space="preserve"> of the five specific requirements have been assessed as </w:t>
      </w:r>
      <w:r w:rsidR="008938D0" w:rsidRPr="004C3D15">
        <w:rPr>
          <w:color w:val="auto"/>
        </w:rPr>
        <w:t>Compliant</w:t>
      </w:r>
      <w:r w:rsidRPr="004C3D15">
        <w:rPr>
          <w:rFonts w:eastAsiaTheme="minorHAnsi"/>
          <w:color w:val="auto"/>
        </w:rPr>
        <w:t xml:space="preserve">. </w:t>
      </w:r>
    </w:p>
    <w:p w14:paraId="1C88E737" w14:textId="187D3392" w:rsidR="00E4382C" w:rsidRPr="004C3D15" w:rsidRDefault="00E4382C" w:rsidP="00E4382C">
      <w:pPr>
        <w:rPr>
          <w:rFonts w:eastAsia="Calibri"/>
          <w:i/>
          <w:color w:val="auto"/>
          <w:lang w:eastAsia="en-US"/>
        </w:rPr>
      </w:pPr>
      <w:r w:rsidRPr="004C3D15">
        <w:rPr>
          <w:rFonts w:eastAsiaTheme="minorHAnsi"/>
          <w:color w:val="auto"/>
        </w:rPr>
        <w:lastRenderedPageBreak/>
        <w:t>The Quality Standard for the Commonwealth home support program</w:t>
      </w:r>
      <w:r w:rsidR="00691E3B" w:rsidRPr="004C3D15">
        <w:rPr>
          <w:rFonts w:eastAsiaTheme="minorHAnsi"/>
          <w:color w:val="auto"/>
        </w:rPr>
        <w:t>me</w:t>
      </w:r>
      <w:r w:rsidRPr="004C3D15">
        <w:rPr>
          <w:rFonts w:eastAsiaTheme="minorHAnsi"/>
          <w:color w:val="auto"/>
        </w:rPr>
        <w:t xml:space="preserve"> service</w:t>
      </w:r>
      <w:r w:rsidR="001B5EEA" w:rsidRPr="004C3D15">
        <w:rPr>
          <w:rFonts w:eastAsiaTheme="minorHAnsi"/>
          <w:color w:val="auto"/>
        </w:rPr>
        <w:t xml:space="preserve"> </w:t>
      </w:r>
      <w:r w:rsidRPr="004C3D15">
        <w:rPr>
          <w:rFonts w:eastAsiaTheme="minorHAnsi"/>
          <w:color w:val="auto"/>
        </w:rPr>
        <w:t xml:space="preserve">is assessed as </w:t>
      </w:r>
      <w:r w:rsidR="008938D0" w:rsidRPr="004C3D15">
        <w:rPr>
          <w:color w:val="auto"/>
        </w:rPr>
        <w:t xml:space="preserve">Compliant </w:t>
      </w:r>
      <w:r w:rsidRPr="004C3D15">
        <w:rPr>
          <w:rFonts w:eastAsiaTheme="minorHAnsi"/>
          <w:color w:val="auto"/>
        </w:rPr>
        <w:t xml:space="preserve">as </w:t>
      </w:r>
      <w:r w:rsidR="004C3D15" w:rsidRPr="004C3D15">
        <w:rPr>
          <w:color w:val="auto"/>
        </w:rPr>
        <w:t>five</w:t>
      </w:r>
      <w:r w:rsidRPr="004C3D15">
        <w:rPr>
          <w:rFonts w:eastAsiaTheme="minorHAnsi"/>
          <w:color w:val="auto"/>
        </w:rPr>
        <w:t xml:space="preserve"> of the five specific requirements have been assessed as </w:t>
      </w:r>
      <w:r w:rsidR="008938D0" w:rsidRPr="004C3D15">
        <w:rPr>
          <w:color w:val="auto"/>
        </w:rPr>
        <w:t>Compliant</w:t>
      </w:r>
      <w:r w:rsidRPr="004C3D15">
        <w:rPr>
          <w:rFonts w:eastAsiaTheme="minorHAnsi"/>
          <w:color w:val="auto"/>
        </w:rPr>
        <w:t>.</w:t>
      </w:r>
    </w:p>
    <w:p w14:paraId="2349E918" w14:textId="6144C03F" w:rsidR="00E4382C" w:rsidRPr="0028516B" w:rsidRDefault="004977AE" w:rsidP="00E4382C">
      <w:pPr>
        <w:pStyle w:val="Heading2"/>
        <w:rPr>
          <w:i/>
          <w:color w:val="0000FF"/>
          <w:sz w:val="24"/>
          <w:szCs w:val="24"/>
        </w:rPr>
      </w:pPr>
      <w:r>
        <w:t xml:space="preserve">Assessment of </w:t>
      </w:r>
      <w:r w:rsidR="00095CD4">
        <w:t xml:space="preserve">Standard 8 </w:t>
      </w:r>
      <w:r w:rsidR="00301877">
        <w:t>Requirements</w:t>
      </w:r>
      <w:r w:rsidR="0066387A"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32398D8E" w14:textId="77777777" w:rsidTr="006107BF">
        <w:tc>
          <w:tcPr>
            <w:tcW w:w="4531" w:type="dxa"/>
            <w:shd w:val="clear" w:color="auto" w:fill="E7E6E6" w:themeFill="background2"/>
          </w:tcPr>
          <w:p w14:paraId="372D63F0" w14:textId="6D5273CD" w:rsidR="006107BF" w:rsidRPr="002B61BB" w:rsidRDefault="006107BF" w:rsidP="00C35ED0">
            <w:pPr>
              <w:pStyle w:val="Heading3"/>
              <w:spacing w:before="120" w:after="0"/>
              <w:ind w:hanging="106"/>
              <w:outlineLvl w:val="2"/>
            </w:pPr>
            <w:r w:rsidRPr="00163FEE">
              <w:t xml:space="preserve">Requirement </w:t>
            </w:r>
            <w:r w:rsidR="00C35ED0">
              <w:t>8</w:t>
            </w:r>
            <w:r w:rsidRPr="00163FEE">
              <w:t>(3)(a)</w:t>
            </w:r>
          </w:p>
        </w:tc>
        <w:tc>
          <w:tcPr>
            <w:tcW w:w="993" w:type="dxa"/>
            <w:shd w:val="clear" w:color="auto" w:fill="E7E6E6" w:themeFill="background2"/>
          </w:tcPr>
          <w:p w14:paraId="635FBCEF"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6AE0195A" w14:textId="4D8E46C8" w:rsidR="006107BF" w:rsidRPr="006107BF" w:rsidRDefault="00507499" w:rsidP="00C35ED0">
            <w:pPr>
              <w:pStyle w:val="Heading3"/>
              <w:spacing w:before="120" w:after="0"/>
              <w:jc w:val="right"/>
              <w:outlineLvl w:val="2"/>
            </w:pPr>
            <w:r>
              <w:t>Compliant</w:t>
            </w:r>
          </w:p>
        </w:tc>
      </w:tr>
      <w:tr w:rsidR="006107BF" w:rsidRPr="002B61BB" w14:paraId="0DA37A47" w14:textId="77777777" w:rsidTr="006107BF">
        <w:tc>
          <w:tcPr>
            <w:tcW w:w="4531" w:type="dxa"/>
            <w:shd w:val="clear" w:color="auto" w:fill="E7E6E6" w:themeFill="background2"/>
          </w:tcPr>
          <w:p w14:paraId="64F83DCD" w14:textId="77777777" w:rsidR="006107BF" w:rsidRPr="002B61BB" w:rsidRDefault="006107BF" w:rsidP="006107BF">
            <w:pPr>
              <w:pStyle w:val="Heading3"/>
              <w:spacing w:before="0" w:after="0"/>
              <w:outlineLvl w:val="2"/>
            </w:pPr>
          </w:p>
        </w:tc>
        <w:tc>
          <w:tcPr>
            <w:tcW w:w="993" w:type="dxa"/>
            <w:shd w:val="clear" w:color="auto" w:fill="E7E6E6" w:themeFill="background2"/>
          </w:tcPr>
          <w:p w14:paraId="2267CAAD"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02D7033A" w14:textId="00C69113" w:rsidR="006107BF" w:rsidRPr="006107BF" w:rsidRDefault="00507499" w:rsidP="006107BF">
            <w:pPr>
              <w:pStyle w:val="Heading3"/>
              <w:spacing w:before="0" w:after="0"/>
              <w:jc w:val="right"/>
              <w:outlineLvl w:val="2"/>
            </w:pPr>
            <w:r>
              <w:t>Compliant</w:t>
            </w:r>
          </w:p>
        </w:tc>
      </w:tr>
    </w:tbl>
    <w:p w14:paraId="62764D37" w14:textId="33DFE45B" w:rsidR="00154403" w:rsidRDefault="00314FF7" w:rsidP="00506F7F">
      <w:pPr>
        <w:rPr>
          <w:i/>
        </w:rPr>
      </w:pPr>
      <w:r w:rsidRPr="008D114F">
        <w:rPr>
          <w:i/>
        </w:rPr>
        <w:t>Consumers are engaged in the development, delivery and evaluation of care and services and are supported in that engagement.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5B697393" w14:textId="77777777" w:rsidTr="006107BF">
        <w:tc>
          <w:tcPr>
            <w:tcW w:w="4531" w:type="dxa"/>
            <w:shd w:val="clear" w:color="auto" w:fill="E7E6E6" w:themeFill="background2"/>
          </w:tcPr>
          <w:p w14:paraId="02A92A30" w14:textId="0C0623FB" w:rsidR="006107BF" w:rsidRPr="002B61BB" w:rsidRDefault="006107BF" w:rsidP="00C35ED0">
            <w:pPr>
              <w:pStyle w:val="Heading3"/>
              <w:spacing w:before="120" w:after="0"/>
              <w:ind w:hanging="106"/>
              <w:outlineLvl w:val="2"/>
            </w:pPr>
            <w:r w:rsidRPr="00163FEE">
              <w:t xml:space="preserve">Requirement </w:t>
            </w:r>
            <w:r w:rsidR="00C35ED0">
              <w:t>8</w:t>
            </w:r>
            <w:r w:rsidRPr="00163FEE">
              <w:t>(3)(</w:t>
            </w:r>
            <w:r w:rsidR="00C35ED0">
              <w:t>b</w:t>
            </w:r>
            <w:r w:rsidRPr="00163FEE">
              <w:t>)</w:t>
            </w:r>
          </w:p>
        </w:tc>
        <w:tc>
          <w:tcPr>
            <w:tcW w:w="993" w:type="dxa"/>
            <w:shd w:val="clear" w:color="auto" w:fill="E7E6E6" w:themeFill="background2"/>
          </w:tcPr>
          <w:p w14:paraId="2EC42F28"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3751E275" w14:textId="69390E52" w:rsidR="006107BF" w:rsidRPr="006107BF" w:rsidRDefault="00507499" w:rsidP="00C35ED0">
            <w:pPr>
              <w:pStyle w:val="Heading3"/>
              <w:spacing w:before="120" w:after="0"/>
              <w:jc w:val="right"/>
              <w:outlineLvl w:val="2"/>
            </w:pPr>
            <w:r>
              <w:t>Compliant</w:t>
            </w:r>
          </w:p>
        </w:tc>
      </w:tr>
      <w:tr w:rsidR="006107BF" w:rsidRPr="002B61BB" w14:paraId="21F7CC5F" w14:textId="77777777" w:rsidTr="006107BF">
        <w:tc>
          <w:tcPr>
            <w:tcW w:w="4531" w:type="dxa"/>
            <w:shd w:val="clear" w:color="auto" w:fill="E7E6E6" w:themeFill="background2"/>
          </w:tcPr>
          <w:p w14:paraId="7783BCC5" w14:textId="77777777" w:rsidR="006107BF" w:rsidRPr="002B61BB" w:rsidRDefault="006107BF" w:rsidP="006107BF">
            <w:pPr>
              <w:pStyle w:val="Heading3"/>
              <w:spacing w:before="0" w:after="0"/>
              <w:outlineLvl w:val="2"/>
            </w:pPr>
          </w:p>
        </w:tc>
        <w:tc>
          <w:tcPr>
            <w:tcW w:w="993" w:type="dxa"/>
            <w:shd w:val="clear" w:color="auto" w:fill="E7E6E6" w:themeFill="background2"/>
          </w:tcPr>
          <w:p w14:paraId="13EDC0C3"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2308C199" w14:textId="6116D120" w:rsidR="006107BF" w:rsidRPr="006107BF" w:rsidRDefault="00507499" w:rsidP="006107BF">
            <w:pPr>
              <w:pStyle w:val="Heading3"/>
              <w:spacing w:before="0" w:after="0"/>
              <w:jc w:val="right"/>
              <w:outlineLvl w:val="2"/>
            </w:pPr>
            <w:r>
              <w:t>Compliant</w:t>
            </w:r>
          </w:p>
        </w:tc>
      </w:tr>
    </w:tbl>
    <w:p w14:paraId="29B983CC" w14:textId="7A4368AD" w:rsidR="00314FF7" w:rsidRDefault="00506F7F" w:rsidP="00506F7F">
      <w:pPr>
        <w:rPr>
          <w:i/>
        </w:rPr>
      </w:pPr>
      <w:r w:rsidRPr="008D114F">
        <w:rPr>
          <w:i/>
        </w:rPr>
        <w:t>The organisation’s governing body promotes a culture of safe, inclusive and quality care and services and is accountable for their delivery.</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4DB72536" w14:textId="77777777" w:rsidTr="006107BF">
        <w:tc>
          <w:tcPr>
            <w:tcW w:w="4531" w:type="dxa"/>
            <w:shd w:val="clear" w:color="auto" w:fill="E7E6E6" w:themeFill="background2"/>
          </w:tcPr>
          <w:p w14:paraId="5CCC809F" w14:textId="32595CBE" w:rsidR="006107BF" w:rsidRPr="002B61BB" w:rsidRDefault="006107BF" w:rsidP="00C35ED0">
            <w:pPr>
              <w:pStyle w:val="Heading3"/>
              <w:spacing w:before="120" w:after="0"/>
              <w:ind w:hanging="106"/>
              <w:outlineLvl w:val="2"/>
            </w:pPr>
            <w:r w:rsidRPr="00163FEE">
              <w:t xml:space="preserve">Requirement </w:t>
            </w:r>
            <w:r w:rsidR="00C35ED0">
              <w:t>8</w:t>
            </w:r>
            <w:r w:rsidRPr="00163FEE">
              <w:t>(3)(</w:t>
            </w:r>
            <w:r w:rsidR="00C35ED0">
              <w:t>c</w:t>
            </w:r>
            <w:r w:rsidRPr="00163FEE">
              <w:t>)</w:t>
            </w:r>
          </w:p>
        </w:tc>
        <w:tc>
          <w:tcPr>
            <w:tcW w:w="993" w:type="dxa"/>
            <w:shd w:val="clear" w:color="auto" w:fill="E7E6E6" w:themeFill="background2"/>
          </w:tcPr>
          <w:p w14:paraId="2C6F316C"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40C7D806" w14:textId="148F8AA0" w:rsidR="006107BF" w:rsidRPr="006107BF" w:rsidRDefault="00507499" w:rsidP="00C35ED0">
            <w:pPr>
              <w:pStyle w:val="Heading3"/>
              <w:spacing w:before="120" w:after="0"/>
              <w:jc w:val="right"/>
              <w:outlineLvl w:val="2"/>
            </w:pPr>
            <w:r>
              <w:t>Compliant</w:t>
            </w:r>
          </w:p>
        </w:tc>
      </w:tr>
      <w:tr w:rsidR="006107BF" w:rsidRPr="002B61BB" w14:paraId="45DFE429" w14:textId="77777777" w:rsidTr="006107BF">
        <w:tc>
          <w:tcPr>
            <w:tcW w:w="4531" w:type="dxa"/>
            <w:shd w:val="clear" w:color="auto" w:fill="E7E6E6" w:themeFill="background2"/>
          </w:tcPr>
          <w:p w14:paraId="061B69F4" w14:textId="77777777" w:rsidR="006107BF" w:rsidRPr="002B61BB" w:rsidRDefault="006107BF" w:rsidP="006107BF">
            <w:pPr>
              <w:pStyle w:val="Heading3"/>
              <w:spacing w:before="0" w:after="0"/>
              <w:outlineLvl w:val="2"/>
            </w:pPr>
          </w:p>
        </w:tc>
        <w:tc>
          <w:tcPr>
            <w:tcW w:w="993" w:type="dxa"/>
            <w:shd w:val="clear" w:color="auto" w:fill="E7E6E6" w:themeFill="background2"/>
          </w:tcPr>
          <w:p w14:paraId="64BC673E"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2AD198CE" w14:textId="7DD3CBF1" w:rsidR="006107BF" w:rsidRPr="006107BF" w:rsidRDefault="00507499" w:rsidP="006107BF">
            <w:pPr>
              <w:pStyle w:val="Heading3"/>
              <w:spacing w:before="0" w:after="0"/>
              <w:jc w:val="right"/>
              <w:outlineLvl w:val="2"/>
            </w:pPr>
            <w:r>
              <w:t>Compliant</w:t>
            </w:r>
          </w:p>
        </w:tc>
      </w:tr>
    </w:tbl>
    <w:p w14:paraId="6C965A87" w14:textId="77777777" w:rsidR="00506F7F" w:rsidRPr="008D114F" w:rsidRDefault="00506F7F" w:rsidP="00506F7F">
      <w:pPr>
        <w:rPr>
          <w:i/>
        </w:rPr>
      </w:pPr>
      <w:r w:rsidRPr="008D114F">
        <w:rPr>
          <w:i/>
        </w:rPr>
        <w:t>Effective organisation wide governance systems relating to the following:</w:t>
      </w:r>
    </w:p>
    <w:p w14:paraId="5F1BCC93"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information management;</w:t>
      </w:r>
    </w:p>
    <w:p w14:paraId="48841405"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continuous improvement;</w:t>
      </w:r>
    </w:p>
    <w:p w14:paraId="0E00DDE2"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financial governance;</w:t>
      </w:r>
    </w:p>
    <w:p w14:paraId="524CE750"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2E52EC7A"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regulatory compliance;</w:t>
      </w:r>
    </w:p>
    <w:p w14:paraId="4A96444D" w14:textId="69E3AADF" w:rsidR="00314FF7" w:rsidRDefault="00506F7F" w:rsidP="0069342C">
      <w:pPr>
        <w:numPr>
          <w:ilvl w:val="0"/>
          <w:numId w:val="28"/>
        </w:numPr>
        <w:tabs>
          <w:tab w:val="right" w:pos="9026"/>
        </w:tabs>
        <w:spacing w:before="0"/>
        <w:ind w:left="567" w:hanging="425"/>
        <w:outlineLvl w:val="4"/>
        <w:rPr>
          <w:i/>
        </w:rPr>
      </w:pPr>
      <w:r w:rsidRPr="008D114F">
        <w:rPr>
          <w:i/>
        </w:rPr>
        <w:t>feedback and complaints.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0D95BF59" w14:textId="77777777" w:rsidTr="006107BF">
        <w:tc>
          <w:tcPr>
            <w:tcW w:w="4531" w:type="dxa"/>
            <w:shd w:val="clear" w:color="auto" w:fill="E7E6E6" w:themeFill="background2"/>
          </w:tcPr>
          <w:p w14:paraId="7B62C51D" w14:textId="150446E2" w:rsidR="006107BF" w:rsidRPr="002B61BB" w:rsidRDefault="006107BF" w:rsidP="00C35ED0">
            <w:pPr>
              <w:pStyle w:val="Heading3"/>
              <w:spacing w:before="120" w:after="0"/>
              <w:ind w:hanging="106"/>
              <w:outlineLvl w:val="2"/>
            </w:pPr>
            <w:r w:rsidRPr="00163FEE">
              <w:t xml:space="preserve">Requirement </w:t>
            </w:r>
            <w:r w:rsidR="00C35ED0">
              <w:t>8</w:t>
            </w:r>
            <w:r w:rsidRPr="00163FEE">
              <w:t>(3)(</w:t>
            </w:r>
            <w:r w:rsidR="00C35ED0">
              <w:t>d</w:t>
            </w:r>
            <w:r w:rsidRPr="00163FEE">
              <w:t>)</w:t>
            </w:r>
          </w:p>
        </w:tc>
        <w:tc>
          <w:tcPr>
            <w:tcW w:w="993" w:type="dxa"/>
            <w:shd w:val="clear" w:color="auto" w:fill="E7E6E6" w:themeFill="background2"/>
          </w:tcPr>
          <w:p w14:paraId="1730E851"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4A4D2BCA" w14:textId="605F4D8D" w:rsidR="006107BF" w:rsidRPr="006107BF" w:rsidRDefault="00507499" w:rsidP="00C35ED0">
            <w:pPr>
              <w:pStyle w:val="Heading3"/>
              <w:spacing w:before="120" w:after="0"/>
              <w:jc w:val="right"/>
              <w:outlineLvl w:val="2"/>
            </w:pPr>
            <w:r>
              <w:t>Compliant</w:t>
            </w:r>
          </w:p>
        </w:tc>
      </w:tr>
      <w:tr w:rsidR="006107BF" w:rsidRPr="002B61BB" w14:paraId="162A28C5" w14:textId="77777777" w:rsidTr="006107BF">
        <w:tc>
          <w:tcPr>
            <w:tcW w:w="4531" w:type="dxa"/>
            <w:shd w:val="clear" w:color="auto" w:fill="E7E6E6" w:themeFill="background2"/>
          </w:tcPr>
          <w:p w14:paraId="44DA8070" w14:textId="77777777" w:rsidR="006107BF" w:rsidRPr="002B61BB" w:rsidRDefault="006107BF" w:rsidP="006107BF">
            <w:pPr>
              <w:pStyle w:val="Heading3"/>
              <w:spacing w:before="0" w:after="0"/>
              <w:outlineLvl w:val="2"/>
            </w:pPr>
          </w:p>
        </w:tc>
        <w:tc>
          <w:tcPr>
            <w:tcW w:w="993" w:type="dxa"/>
            <w:shd w:val="clear" w:color="auto" w:fill="E7E6E6" w:themeFill="background2"/>
          </w:tcPr>
          <w:p w14:paraId="0D7E30FE"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3D2A2DC1" w14:textId="000A454D" w:rsidR="006107BF" w:rsidRPr="006107BF" w:rsidRDefault="00507499" w:rsidP="006107BF">
            <w:pPr>
              <w:pStyle w:val="Heading3"/>
              <w:spacing w:before="0" w:after="0"/>
              <w:jc w:val="right"/>
              <w:outlineLvl w:val="2"/>
            </w:pPr>
            <w:r>
              <w:t>Compliant</w:t>
            </w:r>
          </w:p>
        </w:tc>
      </w:tr>
    </w:tbl>
    <w:p w14:paraId="0BF7D156" w14:textId="77777777" w:rsidR="00506F7F" w:rsidRPr="008D114F" w:rsidRDefault="00506F7F" w:rsidP="00506F7F">
      <w:pPr>
        <w:rPr>
          <w:i/>
        </w:rPr>
      </w:pPr>
      <w:r w:rsidRPr="008D114F">
        <w:rPr>
          <w:i/>
        </w:rPr>
        <w:t>Effective risk management systems and practices, including but not limited to the following:</w:t>
      </w:r>
    </w:p>
    <w:p w14:paraId="3D268DE9" w14:textId="77777777" w:rsidR="00506F7F" w:rsidRPr="008D114F" w:rsidRDefault="00506F7F" w:rsidP="00506F7F">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4E727D4B" w14:textId="77777777" w:rsidR="00506F7F" w:rsidRPr="008D114F" w:rsidRDefault="00506F7F" w:rsidP="00506F7F">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7B66F114" w14:textId="77777777" w:rsidR="00597139" w:rsidRDefault="00506F7F" w:rsidP="00506F7F">
      <w:pPr>
        <w:numPr>
          <w:ilvl w:val="0"/>
          <w:numId w:val="29"/>
        </w:numPr>
        <w:tabs>
          <w:tab w:val="right" w:pos="9026"/>
        </w:tabs>
        <w:spacing w:before="0" w:after="0"/>
        <w:ind w:left="567" w:hanging="425"/>
        <w:outlineLvl w:val="4"/>
        <w:rPr>
          <w:i/>
        </w:rPr>
      </w:pPr>
      <w:r w:rsidRPr="008D114F">
        <w:rPr>
          <w:i/>
        </w:rPr>
        <w:t>supporting consumers to live the best life they can</w:t>
      </w:r>
    </w:p>
    <w:p w14:paraId="2B693EAF" w14:textId="4975485B" w:rsidR="00B76A21" w:rsidRPr="00B76A21" w:rsidRDefault="00C36B45" w:rsidP="00B76A21">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00506F7F" w:rsidRPr="008D114F">
        <w:rPr>
          <w:i/>
        </w:rPr>
        <w: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0F78A250" w14:textId="77777777" w:rsidTr="006107BF">
        <w:tc>
          <w:tcPr>
            <w:tcW w:w="4531" w:type="dxa"/>
            <w:shd w:val="clear" w:color="auto" w:fill="E7E6E6" w:themeFill="background2"/>
          </w:tcPr>
          <w:p w14:paraId="505780ED" w14:textId="3F7CD390" w:rsidR="006107BF" w:rsidRPr="002B61BB" w:rsidRDefault="006107BF" w:rsidP="00C35ED0">
            <w:pPr>
              <w:pStyle w:val="Heading3"/>
              <w:spacing w:before="120" w:after="0"/>
              <w:ind w:hanging="106"/>
              <w:outlineLvl w:val="2"/>
            </w:pPr>
            <w:r w:rsidRPr="00163FEE">
              <w:lastRenderedPageBreak/>
              <w:t xml:space="preserve">Requirement </w:t>
            </w:r>
            <w:r w:rsidR="00C35ED0">
              <w:t>8</w:t>
            </w:r>
            <w:r w:rsidRPr="00163FEE">
              <w:t>(3)(</w:t>
            </w:r>
            <w:r w:rsidR="00C35ED0">
              <w:t>e</w:t>
            </w:r>
            <w:r w:rsidRPr="00163FEE">
              <w:t>)</w:t>
            </w:r>
          </w:p>
        </w:tc>
        <w:tc>
          <w:tcPr>
            <w:tcW w:w="993" w:type="dxa"/>
            <w:shd w:val="clear" w:color="auto" w:fill="E7E6E6" w:themeFill="background2"/>
          </w:tcPr>
          <w:p w14:paraId="47F9F53D"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5B4209A3" w14:textId="23DBC4E0" w:rsidR="006107BF" w:rsidRPr="006107BF" w:rsidRDefault="00507499" w:rsidP="00C35ED0">
            <w:pPr>
              <w:pStyle w:val="Heading3"/>
              <w:spacing w:before="120" w:after="0"/>
              <w:jc w:val="right"/>
              <w:outlineLvl w:val="2"/>
            </w:pPr>
            <w:r>
              <w:t>Compliant</w:t>
            </w:r>
          </w:p>
        </w:tc>
      </w:tr>
      <w:tr w:rsidR="006107BF" w:rsidRPr="002B61BB" w14:paraId="4B7224B8" w14:textId="77777777" w:rsidTr="006107BF">
        <w:tc>
          <w:tcPr>
            <w:tcW w:w="4531" w:type="dxa"/>
            <w:shd w:val="clear" w:color="auto" w:fill="E7E6E6" w:themeFill="background2"/>
          </w:tcPr>
          <w:p w14:paraId="21F7805A" w14:textId="77777777" w:rsidR="006107BF" w:rsidRPr="002B61BB" w:rsidRDefault="006107BF" w:rsidP="006107BF">
            <w:pPr>
              <w:pStyle w:val="Heading3"/>
              <w:spacing w:before="0" w:after="0"/>
              <w:outlineLvl w:val="2"/>
            </w:pPr>
          </w:p>
        </w:tc>
        <w:tc>
          <w:tcPr>
            <w:tcW w:w="993" w:type="dxa"/>
            <w:shd w:val="clear" w:color="auto" w:fill="E7E6E6" w:themeFill="background2"/>
          </w:tcPr>
          <w:p w14:paraId="2F03B365"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3C05F419" w14:textId="7F5A5213" w:rsidR="006107BF" w:rsidRPr="006107BF" w:rsidRDefault="00507499" w:rsidP="006107BF">
            <w:pPr>
              <w:pStyle w:val="Heading3"/>
              <w:spacing w:before="0" w:after="0"/>
              <w:jc w:val="right"/>
              <w:outlineLvl w:val="2"/>
            </w:pPr>
            <w:r>
              <w:t>Compliant</w:t>
            </w:r>
          </w:p>
        </w:tc>
      </w:tr>
    </w:tbl>
    <w:p w14:paraId="69C2EC65" w14:textId="77777777" w:rsidR="00506F7F" w:rsidRPr="008D114F" w:rsidRDefault="00506F7F" w:rsidP="00506F7F">
      <w:pPr>
        <w:rPr>
          <w:i/>
        </w:rPr>
      </w:pPr>
      <w:r w:rsidRPr="008D114F">
        <w:rPr>
          <w:i/>
        </w:rPr>
        <w:t>Where clinical care is provided—a clinical governance framework, including but not limited to the following:</w:t>
      </w:r>
    </w:p>
    <w:p w14:paraId="75F3E004" w14:textId="77777777" w:rsidR="00506F7F" w:rsidRPr="008D114F" w:rsidRDefault="00506F7F" w:rsidP="00506F7F">
      <w:pPr>
        <w:numPr>
          <w:ilvl w:val="0"/>
          <w:numId w:val="30"/>
        </w:numPr>
        <w:tabs>
          <w:tab w:val="right" w:pos="9026"/>
        </w:tabs>
        <w:spacing w:before="0" w:after="0"/>
        <w:ind w:left="567" w:hanging="425"/>
        <w:outlineLvl w:val="4"/>
        <w:rPr>
          <w:i/>
        </w:rPr>
      </w:pPr>
      <w:r w:rsidRPr="008D114F">
        <w:rPr>
          <w:i/>
        </w:rPr>
        <w:t>antimicrobial stewardship;</w:t>
      </w:r>
    </w:p>
    <w:p w14:paraId="75018C77" w14:textId="77777777" w:rsidR="00506F7F" w:rsidRPr="008D114F" w:rsidRDefault="00506F7F" w:rsidP="00506F7F">
      <w:pPr>
        <w:numPr>
          <w:ilvl w:val="0"/>
          <w:numId w:val="30"/>
        </w:numPr>
        <w:tabs>
          <w:tab w:val="right" w:pos="9026"/>
        </w:tabs>
        <w:spacing w:before="0" w:after="0"/>
        <w:ind w:left="567" w:hanging="425"/>
        <w:outlineLvl w:val="4"/>
        <w:rPr>
          <w:i/>
        </w:rPr>
      </w:pPr>
      <w:r w:rsidRPr="008D114F">
        <w:rPr>
          <w:i/>
        </w:rPr>
        <w:t>minimising the use of restraint;</w:t>
      </w:r>
    </w:p>
    <w:p w14:paraId="5BD0301B" w14:textId="21C27F9D" w:rsidR="00B76A21" w:rsidRPr="00B76A21" w:rsidRDefault="00506F7F" w:rsidP="00B76A21">
      <w:pPr>
        <w:numPr>
          <w:ilvl w:val="0"/>
          <w:numId w:val="30"/>
        </w:numPr>
        <w:tabs>
          <w:tab w:val="right" w:pos="9026"/>
        </w:tabs>
        <w:spacing w:before="0" w:after="0"/>
        <w:ind w:left="567" w:hanging="425"/>
        <w:outlineLvl w:val="4"/>
        <w:rPr>
          <w:i/>
        </w:rPr>
      </w:pPr>
      <w:r w:rsidRPr="008D114F">
        <w:rPr>
          <w:i/>
        </w:rPr>
        <w:t>open disclosure.</w:t>
      </w:r>
    </w:p>
    <w:p w14:paraId="0D156996" w14:textId="77777777" w:rsidR="00095CD4" w:rsidRDefault="00095CD4" w:rsidP="00A93E3F">
      <w:pPr>
        <w:tabs>
          <w:tab w:val="right" w:pos="9026"/>
        </w:tabs>
        <w:sectPr w:rsidR="00095CD4" w:rsidSect="008D7780">
          <w:type w:val="continuous"/>
          <w:pgSz w:w="11906" w:h="16838"/>
          <w:pgMar w:top="1701" w:right="1418" w:bottom="1418" w:left="1418" w:header="709" w:footer="397" w:gutter="0"/>
          <w:cols w:space="708"/>
          <w:docGrid w:linePitch="360"/>
        </w:sectPr>
      </w:pPr>
    </w:p>
    <w:p w14:paraId="1F190378" w14:textId="6454C9D1" w:rsidR="00A93E3F" w:rsidRPr="00872DF6" w:rsidRDefault="00095CD4" w:rsidP="00095CD4">
      <w:pPr>
        <w:pStyle w:val="Heading1"/>
      </w:pPr>
      <w:r w:rsidRPr="00872DF6">
        <w:lastRenderedPageBreak/>
        <w:t>Areas for improvement</w:t>
      </w:r>
    </w:p>
    <w:p w14:paraId="653A53C0" w14:textId="2F70DE76" w:rsidR="004B33E7" w:rsidRDefault="004B33E7" w:rsidP="004B33E7">
      <w:r w:rsidRPr="00872DF6">
        <w:t xml:space="preserve">There are no specific areas </w:t>
      </w:r>
      <w:r w:rsidR="00817367" w:rsidRPr="00872DF6">
        <w:t xml:space="preserve">identified </w:t>
      </w:r>
      <w:r w:rsidRPr="00872DF6">
        <w:t xml:space="preserve">in which improvements must be made to ensure compliance with the Quality Standards. The provider is, however, required to actively pursue continuous improvement in order to remain compliant with the Quality Standards. </w:t>
      </w:r>
      <w:bookmarkStart w:id="9" w:name="_GoBack"/>
      <w:bookmarkEnd w:id="9"/>
    </w:p>
    <w:sectPr w:rsidR="004B33E7" w:rsidSect="002B7F5E">
      <w:headerReference w:type="first" r:id="rId25"/>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D9AA69" w14:textId="77777777" w:rsidR="004D77C4" w:rsidRDefault="004D77C4" w:rsidP="00603E0E">
      <w:pPr>
        <w:spacing w:after="0" w:line="240" w:lineRule="auto"/>
      </w:pPr>
      <w:r>
        <w:separator/>
      </w:r>
    </w:p>
  </w:endnote>
  <w:endnote w:type="continuationSeparator" w:id="0">
    <w:p w14:paraId="7F96CAA7" w14:textId="77777777" w:rsidR="004D77C4" w:rsidRDefault="004D77C4" w:rsidP="00603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F1490" w14:textId="524130E7" w:rsidR="004D77C4" w:rsidRPr="009A1F1B" w:rsidRDefault="004D77C4"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464A916" w14:textId="5872744A" w:rsidR="004D77C4" w:rsidRPr="00D923C7" w:rsidRDefault="004D77C4" w:rsidP="00A3716D">
    <w:pPr>
      <w:tabs>
        <w:tab w:val="right" w:pos="9070"/>
      </w:tabs>
      <w:spacing w:line="240" w:lineRule="auto"/>
      <w:contextualSpacing/>
      <w:rPr>
        <w:rFonts w:eastAsia="Calibri" w:cs="Times New Roman"/>
        <w:color w:val="auto"/>
        <w:sz w:val="16"/>
        <w:szCs w:val="16"/>
        <w:lang w:eastAsia="en-US"/>
      </w:rPr>
    </w:pPr>
    <w:r w:rsidRPr="00D923C7">
      <w:rPr>
        <w:rFonts w:eastAsia="Calibri" w:cs="Times New Roman"/>
        <w:color w:val="auto"/>
        <w:sz w:val="16"/>
        <w:szCs w:val="16"/>
        <w:lang w:eastAsia="en-US"/>
      </w:rPr>
      <w:t xml:space="preserve">Name of service: </w:t>
    </w:r>
    <w:r w:rsidRPr="00D923C7">
      <w:rPr>
        <w:sz w:val="16"/>
        <w:szCs w:val="16"/>
      </w:rPr>
      <w:t>Wintringham - General Packages - Southern &amp; Bayside</w:t>
    </w:r>
    <w:r w:rsidRPr="00D923C7">
      <w:rPr>
        <w:rFonts w:eastAsia="Calibri" w:cs="Times New Roman"/>
        <w:color w:val="auto"/>
        <w:sz w:val="16"/>
        <w:szCs w:val="16"/>
        <w:lang w:eastAsia="en-US"/>
      </w:rPr>
      <w:tab/>
      <w:t>RPT-OPS-0044 v1.0</w:t>
    </w:r>
  </w:p>
  <w:p w14:paraId="44B7837D" w14:textId="3290EAC9" w:rsidR="004D77C4" w:rsidRPr="00C72FFB" w:rsidRDefault="004D77C4" w:rsidP="00A3716D">
    <w:pPr>
      <w:tabs>
        <w:tab w:val="right" w:pos="9070"/>
      </w:tabs>
      <w:spacing w:line="240" w:lineRule="auto"/>
      <w:contextualSpacing/>
      <w:rPr>
        <w:rFonts w:eastAsia="Calibri" w:cs="Times New Roman"/>
        <w:color w:val="auto"/>
        <w:sz w:val="16"/>
        <w:szCs w:val="22"/>
        <w:lang w:eastAsia="en-US"/>
      </w:rPr>
    </w:pPr>
    <w:r w:rsidRPr="00D923C7">
      <w:rPr>
        <w:rFonts w:eastAsia="Calibri" w:cs="Times New Roman"/>
        <w:color w:val="auto"/>
        <w:sz w:val="16"/>
        <w:szCs w:val="16"/>
        <w:lang w:eastAsia="en-US"/>
      </w:rPr>
      <w:t xml:space="preserve">ID: </w:t>
    </w:r>
    <w:r w:rsidRPr="00D923C7">
      <w:rPr>
        <w:sz w:val="16"/>
        <w:szCs w:val="16"/>
      </w:rPr>
      <w:t>300121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28</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32</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23674" w14:textId="12B045C5" w:rsidR="004D77C4" w:rsidRPr="009A1F1B" w:rsidRDefault="004D77C4"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58FB03F" w14:textId="2ECDD0B7" w:rsidR="004D77C4" w:rsidRPr="00C72FFB" w:rsidRDefault="004D77C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[Home Name]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26D43D4" w14:textId="41C59CD9" w:rsidR="004D77C4" w:rsidRPr="00A3716D" w:rsidRDefault="004D77C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[Home Racsid]</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E5AE3A" w14:textId="77777777" w:rsidR="004D77C4" w:rsidRDefault="004D77C4" w:rsidP="00603E0E">
      <w:pPr>
        <w:spacing w:after="0" w:line="240" w:lineRule="auto"/>
      </w:pPr>
      <w:r>
        <w:separator/>
      </w:r>
    </w:p>
  </w:footnote>
  <w:footnote w:type="continuationSeparator" w:id="0">
    <w:p w14:paraId="318EAB34" w14:textId="77777777" w:rsidR="004D77C4" w:rsidRDefault="004D77C4" w:rsidP="00603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3290C" w14:textId="77777777" w:rsidR="004D77C4" w:rsidRDefault="004D77C4" w:rsidP="0004322A">
    <w:pPr>
      <w:pStyle w:val="Header"/>
      <w:tabs>
        <w:tab w:val="clear" w:pos="4513"/>
        <w:tab w:val="clear" w:pos="9026"/>
        <w:tab w:val="center" w:pos="4535"/>
      </w:tabs>
    </w:pPr>
    <w:r>
      <w:rPr>
        <w:noProof/>
        <w:color w:val="auto"/>
        <w:sz w:val="20"/>
      </w:rPr>
      <w:drawing>
        <wp:anchor distT="0" distB="0" distL="114300" distR="114300" simplePos="0" relativeHeight="251666432" behindDoc="1" locked="0" layoutInCell="1" allowOverlap="1" wp14:anchorId="6D1A6D13" wp14:editId="5C5D1AC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55E48" w14:textId="1D6179A4" w:rsidR="004D77C4" w:rsidRDefault="004D77C4" w:rsidP="009C6F30">
    <w:pPr>
      <w:tabs>
        <w:tab w:val="left" w:pos="3624"/>
      </w:tabs>
    </w:pPr>
    <w:r>
      <w:rPr>
        <w:noProof/>
        <w:color w:val="auto"/>
        <w:sz w:val="20"/>
      </w:rPr>
      <w:drawing>
        <wp:anchor distT="0" distB="0" distL="114300" distR="114300" simplePos="0" relativeHeight="251697152" behindDoc="1" locked="0" layoutInCell="1" allowOverlap="1" wp14:anchorId="34EED097" wp14:editId="48C501ED">
          <wp:simplePos x="0" y="0"/>
          <wp:positionH relativeFrom="column">
            <wp:posOffset>-911418</wp:posOffset>
          </wp:positionH>
          <wp:positionV relativeFrom="paragraph">
            <wp:posOffset>-450215</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EF4F9" w14:textId="21F3F2F4" w:rsidR="004D77C4" w:rsidRDefault="004D77C4" w:rsidP="009C6F30">
    <w:pPr>
      <w:tabs>
        <w:tab w:val="left" w:pos="3624"/>
      </w:tabs>
    </w:pPr>
    <w:r>
      <w:rPr>
        <w:noProof/>
        <w:color w:val="auto"/>
        <w:sz w:val="20"/>
      </w:rPr>
      <w:drawing>
        <wp:anchor distT="0" distB="0" distL="114300" distR="114300" simplePos="0" relativeHeight="251701248" behindDoc="1" locked="0" layoutInCell="1" allowOverlap="1" wp14:anchorId="5B08ABC1" wp14:editId="76B1E6E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8C0BE" w14:textId="77777777" w:rsidR="004D77C4" w:rsidRDefault="004D77C4" w:rsidP="0004322A">
    <w:r>
      <w:rPr>
        <w:noProof/>
        <w:color w:val="auto"/>
        <w:sz w:val="20"/>
      </w:rPr>
      <w:drawing>
        <wp:anchor distT="0" distB="0" distL="114300" distR="114300" simplePos="0" relativeHeight="251668480" behindDoc="1" locked="0" layoutInCell="1" allowOverlap="1" wp14:anchorId="5316EAB3" wp14:editId="1E7E857A">
          <wp:simplePos x="0" y="0"/>
          <wp:positionH relativeFrom="page">
            <wp:align>right</wp:align>
          </wp:positionH>
          <wp:positionV relativeFrom="paragraph">
            <wp:posOffset>-364490</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6C8EF" w14:textId="77777777" w:rsidR="004D77C4" w:rsidRDefault="004D77C4" w:rsidP="0004322A">
    <w:r>
      <w:rPr>
        <w:noProof/>
        <w:color w:val="auto"/>
        <w:sz w:val="20"/>
      </w:rPr>
      <w:drawing>
        <wp:anchor distT="0" distB="0" distL="114300" distR="114300" simplePos="0" relativeHeight="251674624" behindDoc="1" locked="0" layoutInCell="1" allowOverlap="1" wp14:anchorId="6D874087" wp14:editId="7670D311">
          <wp:simplePos x="0" y="0"/>
          <wp:positionH relativeFrom="page">
            <wp:align>right</wp:align>
          </wp:positionH>
          <wp:positionV relativeFrom="paragraph">
            <wp:posOffset>-364490</wp:posOffset>
          </wp:positionV>
          <wp:extent cx="7560000" cy="1026060"/>
          <wp:effectExtent l="0" t="0" r="3175" b="317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E0818" w14:textId="77777777" w:rsidR="004D77C4" w:rsidRDefault="004D77C4" w:rsidP="0004322A">
    <w:r>
      <w:rPr>
        <w:noProof/>
        <w:color w:val="auto"/>
        <w:sz w:val="20"/>
      </w:rPr>
      <w:drawing>
        <wp:anchor distT="0" distB="0" distL="114300" distR="114300" simplePos="0" relativeHeight="251678720" behindDoc="1" locked="0" layoutInCell="1" allowOverlap="1" wp14:anchorId="538960ED" wp14:editId="585846A1">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FBB63" w14:textId="77777777" w:rsidR="004D77C4" w:rsidRDefault="004D77C4" w:rsidP="0004322A">
    <w:r>
      <w:rPr>
        <w:noProof/>
        <w:color w:val="auto"/>
        <w:sz w:val="20"/>
      </w:rPr>
      <w:drawing>
        <wp:anchor distT="0" distB="0" distL="114300" distR="114300" simplePos="0" relativeHeight="251680768" behindDoc="1" locked="0" layoutInCell="1" allowOverlap="1" wp14:anchorId="1FB4BE33" wp14:editId="73F18078">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DCDF1" w14:textId="77777777" w:rsidR="004D77C4" w:rsidRDefault="004D77C4" w:rsidP="0004322A">
    <w:r>
      <w:rPr>
        <w:noProof/>
        <w:color w:val="auto"/>
        <w:sz w:val="20"/>
      </w:rPr>
      <w:drawing>
        <wp:anchor distT="0" distB="0" distL="114300" distR="114300" simplePos="0" relativeHeight="251703296" behindDoc="1" locked="0" layoutInCell="1" allowOverlap="1" wp14:anchorId="4DCB4108" wp14:editId="098ABBA8">
          <wp:simplePos x="0" y="0"/>
          <wp:positionH relativeFrom="column">
            <wp:posOffset>-911418</wp:posOffset>
          </wp:positionH>
          <wp:positionV relativeFrom="paragraph">
            <wp:posOffset>-450215</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ADD577" w14:textId="77777777" w:rsidR="004D77C4" w:rsidRDefault="004D77C4" w:rsidP="0004322A">
    <w:r>
      <w:rPr>
        <w:noProof/>
        <w:color w:val="auto"/>
        <w:sz w:val="20"/>
      </w:rPr>
      <w:drawing>
        <wp:anchor distT="0" distB="0" distL="114300" distR="114300" simplePos="0" relativeHeight="251705344" behindDoc="1" locked="0" layoutInCell="1" allowOverlap="1" wp14:anchorId="76D47BB1" wp14:editId="509A373A">
          <wp:simplePos x="0" y="0"/>
          <wp:positionH relativeFrom="column">
            <wp:posOffset>-911418</wp:posOffset>
          </wp:positionH>
          <wp:positionV relativeFrom="paragraph">
            <wp:posOffset>-450215</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3B592" w14:textId="29C6D16C" w:rsidR="004D77C4" w:rsidRDefault="004D77C4" w:rsidP="009C6F30">
    <w:pPr>
      <w:tabs>
        <w:tab w:val="left" w:pos="3624"/>
      </w:tabs>
    </w:pPr>
    <w:r>
      <w:rPr>
        <w:noProof/>
        <w:color w:val="auto"/>
        <w:sz w:val="20"/>
      </w:rPr>
      <w:drawing>
        <wp:anchor distT="0" distB="0" distL="114300" distR="114300" simplePos="0" relativeHeight="251686912" behindDoc="1" locked="0" layoutInCell="1" allowOverlap="1" wp14:anchorId="4D59888A" wp14:editId="7ED8028D">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6E7BC" w14:textId="506AE676" w:rsidR="004D77C4" w:rsidRDefault="004D77C4" w:rsidP="009C6F30">
    <w:pPr>
      <w:tabs>
        <w:tab w:val="left" w:pos="3624"/>
      </w:tabs>
    </w:pPr>
    <w:r>
      <w:rPr>
        <w:noProof/>
        <w:color w:val="auto"/>
        <w:sz w:val="20"/>
      </w:rPr>
      <w:drawing>
        <wp:anchor distT="0" distB="0" distL="114300" distR="114300" simplePos="0" relativeHeight="251693056" behindDoc="1" locked="0" layoutInCell="1" allowOverlap="1" wp14:anchorId="4134E0F4" wp14:editId="24A6B953">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8CE0DE5A">
      <w:start w:val="1"/>
      <w:numFmt w:val="bullet"/>
      <w:pStyle w:val="ListParagraph"/>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5DB6840A">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1E578EE"/>
    <w:multiLevelType w:val="hybridMultilevel"/>
    <w:tmpl w:val="16C6EF80"/>
    <w:lvl w:ilvl="0" w:tplc="047C52AE">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22D62076"/>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22A46D2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BFFA61AC">
      <w:start w:val="1"/>
      <w:numFmt w:val="bullet"/>
      <w:pStyle w:val="ListBullet"/>
      <w:lvlText w:val=""/>
      <w:lvlJc w:val="left"/>
      <w:pPr>
        <w:ind w:left="720" w:hanging="360"/>
      </w:pPr>
      <w:rPr>
        <w:rFonts w:ascii="Symbol" w:hAnsi="Symbol" w:hint="default"/>
      </w:rPr>
    </w:lvl>
    <w:lvl w:ilvl="1" w:tplc="F48641C2">
      <w:start w:val="1"/>
      <w:numFmt w:val="bullet"/>
      <w:pStyle w:val="ListBullet2"/>
      <w:lvlText w:val="o"/>
      <w:lvlJc w:val="left"/>
      <w:pPr>
        <w:ind w:left="1440" w:hanging="360"/>
      </w:pPr>
      <w:rPr>
        <w:rFonts w:ascii="Courier New" w:hAnsi="Courier New" w:cs="Courier New" w:hint="default"/>
      </w:rPr>
    </w:lvl>
    <w:lvl w:ilvl="2" w:tplc="EF30C932">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C108E418">
      <w:start w:val="1"/>
      <w:numFmt w:val="bullet"/>
      <w:pStyle w:val="ListBullet3"/>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89D405FE">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BB8679AC">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8" w15:restartNumberingAfterBreak="0">
    <w:nsid w:val="7FAA7A1F"/>
    <w:multiLevelType w:val="hybridMultilevel"/>
    <w:tmpl w:val="7FAA7A1F"/>
    <w:lvl w:ilvl="0" w:tplc="01B622B6">
      <w:start w:val="1"/>
      <w:numFmt w:val="bullet"/>
      <w:lvlText w:val=""/>
      <w:lvlJc w:val="left"/>
      <w:pPr>
        <w:tabs>
          <w:tab w:val="num" w:pos="720"/>
        </w:tabs>
        <w:ind w:left="720" w:hanging="360"/>
      </w:pPr>
      <w:rPr>
        <w:rFonts w:ascii="Symbol" w:hAnsi="Symbol"/>
      </w:rPr>
    </w:lvl>
    <w:lvl w:ilvl="1" w:tplc="EE4EECE4">
      <w:start w:val="1"/>
      <w:numFmt w:val="bullet"/>
      <w:lvlText w:val="o"/>
      <w:lvlJc w:val="left"/>
      <w:pPr>
        <w:tabs>
          <w:tab w:val="num" w:pos="1440"/>
        </w:tabs>
        <w:ind w:left="1440" w:hanging="360"/>
      </w:pPr>
      <w:rPr>
        <w:rFonts w:ascii="Courier New" w:hAnsi="Courier New"/>
      </w:rPr>
    </w:lvl>
    <w:lvl w:ilvl="2" w:tplc="6CB0F6B8">
      <w:start w:val="1"/>
      <w:numFmt w:val="bullet"/>
      <w:lvlText w:val=""/>
      <w:lvlJc w:val="left"/>
      <w:pPr>
        <w:tabs>
          <w:tab w:val="num" w:pos="2160"/>
        </w:tabs>
        <w:ind w:left="2160" w:hanging="360"/>
      </w:pPr>
      <w:rPr>
        <w:rFonts w:ascii="Wingdings" w:hAnsi="Wingdings"/>
      </w:rPr>
    </w:lvl>
    <w:lvl w:ilvl="3" w:tplc="7B781396">
      <w:start w:val="1"/>
      <w:numFmt w:val="bullet"/>
      <w:lvlText w:val=""/>
      <w:lvlJc w:val="left"/>
      <w:pPr>
        <w:tabs>
          <w:tab w:val="num" w:pos="2880"/>
        </w:tabs>
        <w:ind w:left="2880" w:hanging="360"/>
      </w:pPr>
      <w:rPr>
        <w:rFonts w:ascii="Symbol" w:hAnsi="Symbol"/>
      </w:rPr>
    </w:lvl>
    <w:lvl w:ilvl="4" w:tplc="E828FC82">
      <w:start w:val="1"/>
      <w:numFmt w:val="bullet"/>
      <w:lvlText w:val="o"/>
      <w:lvlJc w:val="left"/>
      <w:pPr>
        <w:tabs>
          <w:tab w:val="num" w:pos="3600"/>
        </w:tabs>
        <w:ind w:left="3600" w:hanging="360"/>
      </w:pPr>
      <w:rPr>
        <w:rFonts w:ascii="Courier New" w:hAnsi="Courier New"/>
      </w:rPr>
    </w:lvl>
    <w:lvl w:ilvl="5" w:tplc="CEE4836E">
      <w:start w:val="1"/>
      <w:numFmt w:val="bullet"/>
      <w:lvlText w:val=""/>
      <w:lvlJc w:val="left"/>
      <w:pPr>
        <w:tabs>
          <w:tab w:val="num" w:pos="4320"/>
        </w:tabs>
        <w:ind w:left="4320" w:hanging="360"/>
      </w:pPr>
      <w:rPr>
        <w:rFonts w:ascii="Wingdings" w:hAnsi="Wingdings"/>
      </w:rPr>
    </w:lvl>
    <w:lvl w:ilvl="6" w:tplc="B44417EA">
      <w:start w:val="1"/>
      <w:numFmt w:val="bullet"/>
      <w:lvlText w:val=""/>
      <w:lvlJc w:val="left"/>
      <w:pPr>
        <w:tabs>
          <w:tab w:val="num" w:pos="5040"/>
        </w:tabs>
        <w:ind w:left="5040" w:hanging="360"/>
      </w:pPr>
      <w:rPr>
        <w:rFonts w:ascii="Symbol" w:hAnsi="Symbol"/>
      </w:rPr>
    </w:lvl>
    <w:lvl w:ilvl="7" w:tplc="AD44A29E">
      <w:start w:val="1"/>
      <w:numFmt w:val="bullet"/>
      <w:lvlText w:val="o"/>
      <w:lvlJc w:val="left"/>
      <w:pPr>
        <w:tabs>
          <w:tab w:val="num" w:pos="5760"/>
        </w:tabs>
        <w:ind w:left="5760" w:hanging="360"/>
      </w:pPr>
      <w:rPr>
        <w:rFonts w:ascii="Courier New" w:hAnsi="Courier New"/>
      </w:rPr>
    </w:lvl>
    <w:lvl w:ilvl="8" w:tplc="FA620C6E">
      <w:start w:val="1"/>
      <w:numFmt w:val="bullet"/>
      <w:lvlText w:val=""/>
      <w:lvlJc w:val="left"/>
      <w:pPr>
        <w:tabs>
          <w:tab w:val="num" w:pos="6480"/>
        </w:tabs>
        <w:ind w:left="6480" w:hanging="360"/>
      </w:pPr>
      <w:rPr>
        <w:rFonts w:ascii="Wingdings" w:hAnsi="Wingdings"/>
      </w:rPr>
    </w:lvl>
  </w:abstractNum>
  <w:abstractNum w:abstractNumId="39" w15:restartNumberingAfterBreak="0">
    <w:nsid w:val="7FAA7A20"/>
    <w:multiLevelType w:val="hybridMultilevel"/>
    <w:tmpl w:val="7FAA7A20"/>
    <w:lvl w:ilvl="0" w:tplc="3D82F118">
      <w:start w:val="1"/>
      <w:numFmt w:val="bullet"/>
      <w:lvlText w:val=""/>
      <w:lvlJc w:val="left"/>
      <w:pPr>
        <w:tabs>
          <w:tab w:val="num" w:pos="720"/>
        </w:tabs>
        <w:ind w:left="720" w:hanging="360"/>
      </w:pPr>
      <w:rPr>
        <w:rFonts w:ascii="Symbol" w:hAnsi="Symbol"/>
      </w:rPr>
    </w:lvl>
    <w:lvl w:ilvl="1" w:tplc="C17433EA">
      <w:start w:val="1"/>
      <w:numFmt w:val="bullet"/>
      <w:lvlText w:val="o"/>
      <w:lvlJc w:val="left"/>
      <w:pPr>
        <w:tabs>
          <w:tab w:val="num" w:pos="1440"/>
        </w:tabs>
        <w:ind w:left="1440" w:hanging="360"/>
      </w:pPr>
      <w:rPr>
        <w:rFonts w:ascii="Courier New" w:hAnsi="Courier New"/>
      </w:rPr>
    </w:lvl>
    <w:lvl w:ilvl="2" w:tplc="E4646BF6">
      <w:start w:val="1"/>
      <w:numFmt w:val="bullet"/>
      <w:lvlText w:val=""/>
      <w:lvlJc w:val="left"/>
      <w:pPr>
        <w:tabs>
          <w:tab w:val="num" w:pos="2160"/>
        </w:tabs>
        <w:ind w:left="2160" w:hanging="360"/>
      </w:pPr>
      <w:rPr>
        <w:rFonts w:ascii="Wingdings" w:hAnsi="Wingdings"/>
      </w:rPr>
    </w:lvl>
    <w:lvl w:ilvl="3" w:tplc="38AEB460">
      <w:start w:val="1"/>
      <w:numFmt w:val="bullet"/>
      <w:lvlText w:val=""/>
      <w:lvlJc w:val="left"/>
      <w:pPr>
        <w:tabs>
          <w:tab w:val="num" w:pos="2880"/>
        </w:tabs>
        <w:ind w:left="2880" w:hanging="360"/>
      </w:pPr>
      <w:rPr>
        <w:rFonts w:ascii="Symbol" w:hAnsi="Symbol"/>
      </w:rPr>
    </w:lvl>
    <w:lvl w:ilvl="4" w:tplc="69741316">
      <w:start w:val="1"/>
      <w:numFmt w:val="bullet"/>
      <w:lvlText w:val="o"/>
      <w:lvlJc w:val="left"/>
      <w:pPr>
        <w:tabs>
          <w:tab w:val="num" w:pos="3600"/>
        </w:tabs>
        <w:ind w:left="3600" w:hanging="360"/>
      </w:pPr>
      <w:rPr>
        <w:rFonts w:ascii="Courier New" w:hAnsi="Courier New"/>
      </w:rPr>
    </w:lvl>
    <w:lvl w:ilvl="5" w:tplc="A19C7220">
      <w:start w:val="1"/>
      <w:numFmt w:val="bullet"/>
      <w:lvlText w:val=""/>
      <w:lvlJc w:val="left"/>
      <w:pPr>
        <w:tabs>
          <w:tab w:val="num" w:pos="4320"/>
        </w:tabs>
        <w:ind w:left="4320" w:hanging="360"/>
      </w:pPr>
      <w:rPr>
        <w:rFonts w:ascii="Wingdings" w:hAnsi="Wingdings"/>
      </w:rPr>
    </w:lvl>
    <w:lvl w:ilvl="6" w:tplc="B004146A">
      <w:start w:val="1"/>
      <w:numFmt w:val="bullet"/>
      <w:lvlText w:val=""/>
      <w:lvlJc w:val="left"/>
      <w:pPr>
        <w:tabs>
          <w:tab w:val="num" w:pos="5040"/>
        </w:tabs>
        <w:ind w:left="5040" w:hanging="360"/>
      </w:pPr>
      <w:rPr>
        <w:rFonts w:ascii="Symbol" w:hAnsi="Symbol"/>
      </w:rPr>
    </w:lvl>
    <w:lvl w:ilvl="7" w:tplc="985A41B2">
      <w:start w:val="1"/>
      <w:numFmt w:val="bullet"/>
      <w:lvlText w:val="o"/>
      <w:lvlJc w:val="left"/>
      <w:pPr>
        <w:tabs>
          <w:tab w:val="num" w:pos="5760"/>
        </w:tabs>
        <w:ind w:left="5760" w:hanging="360"/>
      </w:pPr>
      <w:rPr>
        <w:rFonts w:ascii="Courier New" w:hAnsi="Courier New"/>
      </w:rPr>
    </w:lvl>
    <w:lvl w:ilvl="8" w:tplc="B7223C40">
      <w:start w:val="1"/>
      <w:numFmt w:val="bullet"/>
      <w:lvlText w:val=""/>
      <w:lvlJc w:val="left"/>
      <w:pPr>
        <w:tabs>
          <w:tab w:val="num" w:pos="6480"/>
        </w:tabs>
        <w:ind w:left="6480" w:hanging="360"/>
      </w:pPr>
      <w:rPr>
        <w:rFonts w:ascii="Wingdings" w:hAnsi="Wingdings"/>
      </w:rPr>
    </w:lvl>
  </w:abstractNum>
  <w:num w:numId="1">
    <w:abstractNumId w:val="8"/>
  </w:num>
  <w:num w:numId="2">
    <w:abstractNumId w:val="19"/>
  </w:num>
  <w:num w:numId="3">
    <w:abstractNumId w:val="34"/>
  </w:num>
  <w:num w:numId="4">
    <w:abstractNumId w:val="37"/>
  </w:num>
  <w:num w:numId="5">
    <w:abstractNumId w:val="25"/>
  </w:num>
  <w:num w:numId="6">
    <w:abstractNumId w:val="16"/>
  </w:num>
  <w:num w:numId="7">
    <w:abstractNumId w:val="32"/>
  </w:num>
  <w:num w:numId="8">
    <w:abstractNumId w:val="15"/>
  </w:num>
  <w:num w:numId="9">
    <w:abstractNumId w:val="20"/>
  </w:num>
  <w:num w:numId="10">
    <w:abstractNumId w:val="36"/>
  </w:num>
  <w:num w:numId="11">
    <w:abstractNumId w:val="14"/>
  </w:num>
  <w:num w:numId="12">
    <w:abstractNumId w:val="26"/>
  </w:num>
  <w:num w:numId="13">
    <w:abstractNumId w:val="27"/>
  </w:num>
  <w:num w:numId="14">
    <w:abstractNumId w:val="29"/>
  </w:num>
  <w:num w:numId="15">
    <w:abstractNumId w:val="23"/>
  </w:num>
  <w:num w:numId="16">
    <w:abstractNumId w:val="9"/>
  </w:num>
  <w:num w:numId="17">
    <w:abstractNumId w:val="31"/>
  </w:num>
  <w:num w:numId="18">
    <w:abstractNumId w:val="28"/>
  </w:num>
  <w:num w:numId="19">
    <w:abstractNumId w:val="17"/>
  </w:num>
  <w:num w:numId="20">
    <w:abstractNumId w:val="24"/>
  </w:num>
  <w:num w:numId="21">
    <w:abstractNumId w:val="7"/>
  </w:num>
  <w:num w:numId="22">
    <w:abstractNumId w:val="13"/>
  </w:num>
  <w:num w:numId="23">
    <w:abstractNumId w:val="30"/>
  </w:num>
  <w:num w:numId="24">
    <w:abstractNumId w:val="21"/>
  </w:num>
  <w:num w:numId="25">
    <w:abstractNumId w:val="18"/>
  </w:num>
  <w:num w:numId="26">
    <w:abstractNumId w:val="11"/>
  </w:num>
  <w:num w:numId="27">
    <w:abstractNumId w:val="22"/>
  </w:num>
  <w:num w:numId="28">
    <w:abstractNumId w:val="35"/>
  </w:num>
  <w:num w:numId="29">
    <w:abstractNumId w:val="33"/>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8"/>
  </w:num>
  <w:num w:numId="39">
    <w:abstractNumId w:val="39"/>
  </w:num>
  <w:num w:numId="40">
    <w:abstractNumId w:val="12"/>
  </w:num>
  <w:num w:numId="41">
    <w:abstractNumId w:va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DCD"/>
    <w:rsid w:val="000005B8"/>
    <w:rsid w:val="00000C1C"/>
    <w:rsid w:val="00001125"/>
    <w:rsid w:val="00004187"/>
    <w:rsid w:val="00006876"/>
    <w:rsid w:val="00010235"/>
    <w:rsid w:val="0001083B"/>
    <w:rsid w:val="00014BDC"/>
    <w:rsid w:val="00017067"/>
    <w:rsid w:val="00021012"/>
    <w:rsid w:val="0002159D"/>
    <w:rsid w:val="00021723"/>
    <w:rsid w:val="00024562"/>
    <w:rsid w:val="00026DB1"/>
    <w:rsid w:val="000307FA"/>
    <w:rsid w:val="000324DD"/>
    <w:rsid w:val="00032B17"/>
    <w:rsid w:val="00034D63"/>
    <w:rsid w:val="00034EF1"/>
    <w:rsid w:val="00035F9A"/>
    <w:rsid w:val="000403EC"/>
    <w:rsid w:val="00042862"/>
    <w:rsid w:val="0004322A"/>
    <w:rsid w:val="00044906"/>
    <w:rsid w:val="0004490E"/>
    <w:rsid w:val="00051B08"/>
    <w:rsid w:val="000547CF"/>
    <w:rsid w:val="00062F7F"/>
    <w:rsid w:val="00066986"/>
    <w:rsid w:val="00071C01"/>
    <w:rsid w:val="000735F0"/>
    <w:rsid w:val="00074161"/>
    <w:rsid w:val="00077B08"/>
    <w:rsid w:val="00077B9F"/>
    <w:rsid w:val="000802B8"/>
    <w:rsid w:val="00081445"/>
    <w:rsid w:val="00083A2A"/>
    <w:rsid w:val="000866E3"/>
    <w:rsid w:val="00086D77"/>
    <w:rsid w:val="000879A0"/>
    <w:rsid w:val="0009428C"/>
    <w:rsid w:val="000948F6"/>
    <w:rsid w:val="00095CD4"/>
    <w:rsid w:val="000968FB"/>
    <w:rsid w:val="0009745E"/>
    <w:rsid w:val="000A072F"/>
    <w:rsid w:val="000A0AFB"/>
    <w:rsid w:val="000A0CF3"/>
    <w:rsid w:val="000A3F58"/>
    <w:rsid w:val="000A6181"/>
    <w:rsid w:val="000A6E2B"/>
    <w:rsid w:val="000B0841"/>
    <w:rsid w:val="000B1342"/>
    <w:rsid w:val="000B28E7"/>
    <w:rsid w:val="000C0395"/>
    <w:rsid w:val="000C064F"/>
    <w:rsid w:val="000D4EB7"/>
    <w:rsid w:val="000E1859"/>
    <w:rsid w:val="000E654D"/>
    <w:rsid w:val="000F01D0"/>
    <w:rsid w:val="000F6AB2"/>
    <w:rsid w:val="000F6EBE"/>
    <w:rsid w:val="00100FC0"/>
    <w:rsid w:val="0010469B"/>
    <w:rsid w:val="001064AB"/>
    <w:rsid w:val="00106C3D"/>
    <w:rsid w:val="00111BAB"/>
    <w:rsid w:val="00114B51"/>
    <w:rsid w:val="00115DD9"/>
    <w:rsid w:val="00120299"/>
    <w:rsid w:val="001237C3"/>
    <w:rsid w:val="00123AEF"/>
    <w:rsid w:val="00130077"/>
    <w:rsid w:val="0013014D"/>
    <w:rsid w:val="0013147D"/>
    <w:rsid w:val="001315E3"/>
    <w:rsid w:val="0013259D"/>
    <w:rsid w:val="001347F9"/>
    <w:rsid w:val="001416E6"/>
    <w:rsid w:val="001427C5"/>
    <w:rsid w:val="00142B61"/>
    <w:rsid w:val="00142B8D"/>
    <w:rsid w:val="00147A25"/>
    <w:rsid w:val="00152896"/>
    <w:rsid w:val="00153251"/>
    <w:rsid w:val="00154403"/>
    <w:rsid w:val="001550BA"/>
    <w:rsid w:val="00161103"/>
    <w:rsid w:val="00162F6A"/>
    <w:rsid w:val="00167295"/>
    <w:rsid w:val="00173F30"/>
    <w:rsid w:val="0017549A"/>
    <w:rsid w:val="00175740"/>
    <w:rsid w:val="00176254"/>
    <w:rsid w:val="001855AA"/>
    <w:rsid w:val="00187E1F"/>
    <w:rsid w:val="00190377"/>
    <w:rsid w:val="00192B49"/>
    <w:rsid w:val="001930D2"/>
    <w:rsid w:val="001966C2"/>
    <w:rsid w:val="001A14C5"/>
    <w:rsid w:val="001A2014"/>
    <w:rsid w:val="001A2FEF"/>
    <w:rsid w:val="001A60B9"/>
    <w:rsid w:val="001B35A5"/>
    <w:rsid w:val="001B3DE8"/>
    <w:rsid w:val="001B5EB5"/>
    <w:rsid w:val="001B5EEA"/>
    <w:rsid w:val="001C2A84"/>
    <w:rsid w:val="001C2F20"/>
    <w:rsid w:val="001C30A7"/>
    <w:rsid w:val="001C6B7D"/>
    <w:rsid w:val="001D156F"/>
    <w:rsid w:val="001D78CE"/>
    <w:rsid w:val="001E009F"/>
    <w:rsid w:val="001E04EA"/>
    <w:rsid w:val="001E23D8"/>
    <w:rsid w:val="001E5E4A"/>
    <w:rsid w:val="001E6954"/>
    <w:rsid w:val="001F04F4"/>
    <w:rsid w:val="001F27B2"/>
    <w:rsid w:val="001F461C"/>
    <w:rsid w:val="00211334"/>
    <w:rsid w:val="0021202A"/>
    <w:rsid w:val="00215F16"/>
    <w:rsid w:val="00215FC3"/>
    <w:rsid w:val="00216C55"/>
    <w:rsid w:val="00222277"/>
    <w:rsid w:val="00224A29"/>
    <w:rsid w:val="00225032"/>
    <w:rsid w:val="00225F08"/>
    <w:rsid w:val="0022788A"/>
    <w:rsid w:val="00231231"/>
    <w:rsid w:val="00232380"/>
    <w:rsid w:val="00233F58"/>
    <w:rsid w:val="00244E59"/>
    <w:rsid w:val="0024612B"/>
    <w:rsid w:val="00246B90"/>
    <w:rsid w:val="002525F8"/>
    <w:rsid w:val="00275639"/>
    <w:rsid w:val="00276215"/>
    <w:rsid w:val="0028516B"/>
    <w:rsid w:val="0028558A"/>
    <w:rsid w:val="00285F6D"/>
    <w:rsid w:val="00292117"/>
    <w:rsid w:val="002B2A5C"/>
    <w:rsid w:val="002B4A64"/>
    <w:rsid w:val="002B4C72"/>
    <w:rsid w:val="002B4DED"/>
    <w:rsid w:val="002B7F5E"/>
    <w:rsid w:val="002C0C2A"/>
    <w:rsid w:val="002C1EF5"/>
    <w:rsid w:val="002C55C5"/>
    <w:rsid w:val="002D2015"/>
    <w:rsid w:val="002D296D"/>
    <w:rsid w:val="002D7009"/>
    <w:rsid w:val="002E12E9"/>
    <w:rsid w:val="002E19F2"/>
    <w:rsid w:val="002E2945"/>
    <w:rsid w:val="002E56D4"/>
    <w:rsid w:val="002F37EE"/>
    <w:rsid w:val="002F478A"/>
    <w:rsid w:val="00300516"/>
    <w:rsid w:val="00301877"/>
    <w:rsid w:val="0030214E"/>
    <w:rsid w:val="003054D4"/>
    <w:rsid w:val="00306FAC"/>
    <w:rsid w:val="00314A89"/>
    <w:rsid w:val="00314FF7"/>
    <w:rsid w:val="00315732"/>
    <w:rsid w:val="00320838"/>
    <w:rsid w:val="00323083"/>
    <w:rsid w:val="00323456"/>
    <w:rsid w:val="003263D2"/>
    <w:rsid w:val="0033519D"/>
    <w:rsid w:val="003361BC"/>
    <w:rsid w:val="00341322"/>
    <w:rsid w:val="00341469"/>
    <w:rsid w:val="00342607"/>
    <w:rsid w:val="00347D1A"/>
    <w:rsid w:val="0035191E"/>
    <w:rsid w:val="003521CE"/>
    <w:rsid w:val="00353847"/>
    <w:rsid w:val="00362A44"/>
    <w:rsid w:val="003703A2"/>
    <w:rsid w:val="0037487E"/>
    <w:rsid w:val="00376F93"/>
    <w:rsid w:val="00377B0B"/>
    <w:rsid w:val="00384FAC"/>
    <w:rsid w:val="00387F01"/>
    <w:rsid w:val="0039104A"/>
    <w:rsid w:val="0039109F"/>
    <w:rsid w:val="003916F5"/>
    <w:rsid w:val="003918D3"/>
    <w:rsid w:val="003922F4"/>
    <w:rsid w:val="0039281B"/>
    <w:rsid w:val="00392BF2"/>
    <w:rsid w:val="0039602C"/>
    <w:rsid w:val="003A5F62"/>
    <w:rsid w:val="003A7FC8"/>
    <w:rsid w:val="003B17E9"/>
    <w:rsid w:val="003B298A"/>
    <w:rsid w:val="003B2ECD"/>
    <w:rsid w:val="003B4315"/>
    <w:rsid w:val="003C2A9C"/>
    <w:rsid w:val="003C3987"/>
    <w:rsid w:val="003C68A9"/>
    <w:rsid w:val="003C6D25"/>
    <w:rsid w:val="003C6EC2"/>
    <w:rsid w:val="003D1638"/>
    <w:rsid w:val="003D1D4E"/>
    <w:rsid w:val="003D46EA"/>
    <w:rsid w:val="003D58C2"/>
    <w:rsid w:val="003E2DA5"/>
    <w:rsid w:val="003E3197"/>
    <w:rsid w:val="003E33E2"/>
    <w:rsid w:val="003E4B5F"/>
    <w:rsid w:val="003E4C53"/>
    <w:rsid w:val="003E7CB6"/>
    <w:rsid w:val="003F3F89"/>
    <w:rsid w:val="003F54AC"/>
    <w:rsid w:val="003F5725"/>
    <w:rsid w:val="00405075"/>
    <w:rsid w:val="00416B05"/>
    <w:rsid w:val="00420EFF"/>
    <w:rsid w:val="00425A98"/>
    <w:rsid w:val="00427817"/>
    <w:rsid w:val="00434C42"/>
    <w:rsid w:val="004356A1"/>
    <w:rsid w:val="00435BD1"/>
    <w:rsid w:val="00443B18"/>
    <w:rsid w:val="004442C1"/>
    <w:rsid w:val="0045103F"/>
    <w:rsid w:val="00456176"/>
    <w:rsid w:val="00457879"/>
    <w:rsid w:val="0046343A"/>
    <w:rsid w:val="00463CDE"/>
    <w:rsid w:val="00463EF3"/>
    <w:rsid w:val="004657E1"/>
    <w:rsid w:val="00467CAD"/>
    <w:rsid w:val="00472199"/>
    <w:rsid w:val="00472516"/>
    <w:rsid w:val="00475035"/>
    <w:rsid w:val="0047647E"/>
    <w:rsid w:val="00476569"/>
    <w:rsid w:val="00476B2F"/>
    <w:rsid w:val="00480318"/>
    <w:rsid w:val="004824C2"/>
    <w:rsid w:val="004867B3"/>
    <w:rsid w:val="004868F1"/>
    <w:rsid w:val="00487904"/>
    <w:rsid w:val="00494E00"/>
    <w:rsid w:val="00494E23"/>
    <w:rsid w:val="0049536F"/>
    <w:rsid w:val="004977AE"/>
    <w:rsid w:val="00497C42"/>
    <w:rsid w:val="004A20A3"/>
    <w:rsid w:val="004A21F0"/>
    <w:rsid w:val="004A2BE2"/>
    <w:rsid w:val="004A6166"/>
    <w:rsid w:val="004A6FE4"/>
    <w:rsid w:val="004B2CA5"/>
    <w:rsid w:val="004B33E7"/>
    <w:rsid w:val="004C3D15"/>
    <w:rsid w:val="004C55D8"/>
    <w:rsid w:val="004C76AC"/>
    <w:rsid w:val="004D77C4"/>
    <w:rsid w:val="004E1E8E"/>
    <w:rsid w:val="004E2B89"/>
    <w:rsid w:val="004E3884"/>
    <w:rsid w:val="004E4444"/>
    <w:rsid w:val="004F66CD"/>
    <w:rsid w:val="005015D7"/>
    <w:rsid w:val="005050E5"/>
    <w:rsid w:val="005058B8"/>
    <w:rsid w:val="00505C91"/>
    <w:rsid w:val="00506F7F"/>
    <w:rsid w:val="00507499"/>
    <w:rsid w:val="005074DE"/>
    <w:rsid w:val="00507CBC"/>
    <w:rsid w:val="00510269"/>
    <w:rsid w:val="00511A39"/>
    <w:rsid w:val="0051553D"/>
    <w:rsid w:val="00515675"/>
    <w:rsid w:val="00516D3C"/>
    <w:rsid w:val="005170CA"/>
    <w:rsid w:val="00521FF7"/>
    <w:rsid w:val="00523C33"/>
    <w:rsid w:val="00524594"/>
    <w:rsid w:val="005257CA"/>
    <w:rsid w:val="00526D76"/>
    <w:rsid w:val="00531864"/>
    <w:rsid w:val="00533A1A"/>
    <w:rsid w:val="00534120"/>
    <w:rsid w:val="00540A5B"/>
    <w:rsid w:val="005454AB"/>
    <w:rsid w:val="00550177"/>
    <w:rsid w:val="0055136F"/>
    <w:rsid w:val="0055217D"/>
    <w:rsid w:val="00556CBD"/>
    <w:rsid w:val="005603F8"/>
    <w:rsid w:val="00563997"/>
    <w:rsid w:val="005677AF"/>
    <w:rsid w:val="005710E3"/>
    <w:rsid w:val="005717EF"/>
    <w:rsid w:val="0057291B"/>
    <w:rsid w:val="00572D76"/>
    <w:rsid w:val="005773FB"/>
    <w:rsid w:val="00580630"/>
    <w:rsid w:val="00583F47"/>
    <w:rsid w:val="00584ED7"/>
    <w:rsid w:val="005851BF"/>
    <w:rsid w:val="0059076E"/>
    <w:rsid w:val="00591850"/>
    <w:rsid w:val="00592B7F"/>
    <w:rsid w:val="00593A89"/>
    <w:rsid w:val="00593D99"/>
    <w:rsid w:val="00597139"/>
    <w:rsid w:val="005973CC"/>
    <w:rsid w:val="005A02AC"/>
    <w:rsid w:val="005A4677"/>
    <w:rsid w:val="005A682F"/>
    <w:rsid w:val="005B3AC0"/>
    <w:rsid w:val="005B44FE"/>
    <w:rsid w:val="005C0A2A"/>
    <w:rsid w:val="005C478D"/>
    <w:rsid w:val="005C5988"/>
    <w:rsid w:val="005D02AC"/>
    <w:rsid w:val="005D6071"/>
    <w:rsid w:val="005E084F"/>
    <w:rsid w:val="005E2186"/>
    <w:rsid w:val="005E2E1F"/>
    <w:rsid w:val="005E4227"/>
    <w:rsid w:val="005F15B8"/>
    <w:rsid w:val="005F44D8"/>
    <w:rsid w:val="0060149E"/>
    <w:rsid w:val="00603E0E"/>
    <w:rsid w:val="00603E30"/>
    <w:rsid w:val="00605217"/>
    <w:rsid w:val="006063E4"/>
    <w:rsid w:val="006107BF"/>
    <w:rsid w:val="006176C7"/>
    <w:rsid w:val="00617ADB"/>
    <w:rsid w:val="006229EC"/>
    <w:rsid w:val="00622BA7"/>
    <w:rsid w:val="006232D9"/>
    <w:rsid w:val="00633CF8"/>
    <w:rsid w:val="0063608F"/>
    <w:rsid w:val="00641E31"/>
    <w:rsid w:val="0064250C"/>
    <w:rsid w:val="00644FB1"/>
    <w:rsid w:val="006451BA"/>
    <w:rsid w:val="00650986"/>
    <w:rsid w:val="00652230"/>
    <w:rsid w:val="006528F1"/>
    <w:rsid w:val="0065511C"/>
    <w:rsid w:val="006607F7"/>
    <w:rsid w:val="00661884"/>
    <w:rsid w:val="0066196E"/>
    <w:rsid w:val="006619EE"/>
    <w:rsid w:val="00661B81"/>
    <w:rsid w:val="0066387A"/>
    <w:rsid w:val="00663EB5"/>
    <w:rsid w:val="00665DC4"/>
    <w:rsid w:val="00667789"/>
    <w:rsid w:val="006716D8"/>
    <w:rsid w:val="0067608E"/>
    <w:rsid w:val="00676AAF"/>
    <w:rsid w:val="00677298"/>
    <w:rsid w:val="0067765A"/>
    <w:rsid w:val="00682106"/>
    <w:rsid w:val="00684E11"/>
    <w:rsid w:val="00691E3B"/>
    <w:rsid w:val="0069342C"/>
    <w:rsid w:val="00693F90"/>
    <w:rsid w:val="00696A6C"/>
    <w:rsid w:val="006A21A1"/>
    <w:rsid w:val="006A4C4B"/>
    <w:rsid w:val="006A53FE"/>
    <w:rsid w:val="006A54D1"/>
    <w:rsid w:val="006A5AC0"/>
    <w:rsid w:val="006A65E7"/>
    <w:rsid w:val="006B166B"/>
    <w:rsid w:val="006B22EE"/>
    <w:rsid w:val="006B7D77"/>
    <w:rsid w:val="006C4883"/>
    <w:rsid w:val="006C4B71"/>
    <w:rsid w:val="006C6789"/>
    <w:rsid w:val="006D1B6D"/>
    <w:rsid w:val="006E05D2"/>
    <w:rsid w:val="006E53CF"/>
    <w:rsid w:val="006F0FC4"/>
    <w:rsid w:val="006F162C"/>
    <w:rsid w:val="006F1E3F"/>
    <w:rsid w:val="006F2056"/>
    <w:rsid w:val="006F3AF6"/>
    <w:rsid w:val="006F3D26"/>
    <w:rsid w:val="006F79C6"/>
    <w:rsid w:val="00703E80"/>
    <w:rsid w:val="00705C75"/>
    <w:rsid w:val="0071319F"/>
    <w:rsid w:val="00713372"/>
    <w:rsid w:val="0071347B"/>
    <w:rsid w:val="00715786"/>
    <w:rsid w:val="007161B5"/>
    <w:rsid w:val="00717A6B"/>
    <w:rsid w:val="00723BA8"/>
    <w:rsid w:val="00724518"/>
    <w:rsid w:val="00724A1B"/>
    <w:rsid w:val="00726B26"/>
    <w:rsid w:val="00730442"/>
    <w:rsid w:val="0073196C"/>
    <w:rsid w:val="00734ADE"/>
    <w:rsid w:val="00734D4F"/>
    <w:rsid w:val="00737374"/>
    <w:rsid w:val="007418CD"/>
    <w:rsid w:val="00745189"/>
    <w:rsid w:val="00747024"/>
    <w:rsid w:val="00750234"/>
    <w:rsid w:val="00751D7F"/>
    <w:rsid w:val="00754264"/>
    <w:rsid w:val="0075456B"/>
    <w:rsid w:val="00755BEF"/>
    <w:rsid w:val="0076141C"/>
    <w:rsid w:val="00764E77"/>
    <w:rsid w:val="007721ED"/>
    <w:rsid w:val="007759BC"/>
    <w:rsid w:val="00776680"/>
    <w:rsid w:val="007807E3"/>
    <w:rsid w:val="00781C54"/>
    <w:rsid w:val="00782605"/>
    <w:rsid w:val="007826A6"/>
    <w:rsid w:val="00791036"/>
    <w:rsid w:val="007957A7"/>
    <w:rsid w:val="007A0CC3"/>
    <w:rsid w:val="007A2242"/>
    <w:rsid w:val="007A54E4"/>
    <w:rsid w:val="007B30C4"/>
    <w:rsid w:val="007B3920"/>
    <w:rsid w:val="007C149D"/>
    <w:rsid w:val="007C2762"/>
    <w:rsid w:val="007C3306"/>
    <w:rsid w:val="007C414D"/>
    <w:rsid w:val="007C414E"/>
    <w:rsid w:val="007D3F9E"/>
    <w:rsid w:val="007D66F1"/>
    <w:rsid w:val="007E1999"/>
    <w:rsid w:val="007E240B"/>
    <w:rsid w:val="007E46A1"/>
    <w:rsid w:val="007F093F"/>
    <w:rsid w:val="007F42FA"/>
    <w:rsid w:val="007F5256"/>
    <w:rsid w:val="007F7405"/>
    <w:rsid w:val="00804CA5"/>
    <w:rsid w:val="00806FAB"/>
    <w:rsid w:val="0081535F"/>
    <w:rsid w:val="00817367"/>
    <w:rsid w:val="00825C0C"/>
    <w:rsid w:val="008312AC"/>
    <w:rsid w:val="008331AF"/>
    <w:rsid w:val="00843CA4"/>
    <w:rsid w:val="00850D9A"/>
    <w:rsid w:val="00853601"/>
    <w:rsid w:val="00853A23"/>
    <w:rsid w:val="00854C08"/>
    <w:rsid w:val="008603DF"/>
    <w:rsid w:val="00860B72"/>
    <w:rsid w:val="0086756C"/>
    <w:rsid w:val="0086791F"/>
    <w:rsid w:val="008719F7"/>
    <w:rsid w:val="00872D6C"/>
    <w:rsid w:val="00872DF6"/>
    <w:rsid w:val="008758B1"/>
    <w:rsid w:val="0088083C"/>
    <w:rsid w:val="00891DC3"/>
    <w:rsid w:val="00891E18"/>
    <w:rsid w:val="008938D0"/>
    <w:rsid w:val="00895141"/>
    <w:rsid w:val="008A10D6"/>
    <w:rsid w:val="008A22FF"/>
    <w:rsid w:val="008A40EC"/>
    <w:rsid w:val="008A5754"/>
    <w:rsid w:val="008A6380"/>
    <w:rsid w:val="008A6792"/>
    <w:rsid w:val="008B2C97"/>
    <w:rsid w:val="008B4AD2"/>
    <w:rsid w:val="008B55BC"/>
    <w:rsid w:val="008C1F3C"/>
    <w:rsid w:val="008D114F"/>
    <w:rsid w:val="008D1D8A"/>
    <w:rsid w:val="008D248D"/>
    <w:rsid w:val="008D7520"/>
    <w:rsid w:val="008D7780"/>
    <w:rsid w:val="008E2DD1"/>
    <w:rsid w:val="008E3B09"/>
    <w:rsid w:val="008E6F67"/>
    <w:rsid w:val="008F32C8"/>
    <w:rsid w:val="008F75D1"/>
    <w:rsid w:val="00902986"/>
    <w:rsid w:val="009040F7"/>
    <w:rsid w:val="009044B5"/>
    <w:rsid w:val="00904C38"/>
    <w:rsid w:val="00905B3F"/>
    <w:rsid w:val="00910833"/>
    <w:rsid w:val="00911800"/>
    <w:rsid w:val="00911BAB"/>
    <w:rsid w:val="00912DE6"/>
    <w:rsid w:val="00920BB5"/>
    <w:rsid w:val="00922199"/>
    <w:rsid w:val="0093350C"/>
    <w:rsid w:val="00934888"/>
    <w:rsid w:val="00940B7C"/>
    <w:rsid w:val="00942649"/>
    <w:rsid w:val="00943697"/>
    <w:rsid w:val="00943E87"/>
    <w:rsid w:val="0094564F"/>
    <w:rsid w:val="00945C37"/>
    <w:rsid w:val="00951FB2"/>
    <w:rsid w:val="0095645C"/>
    <w:rsid w:val="00964212"/>
    <w:rsid w:val="00971D73"/>
    <w:rsid w:val="009754B1"/>
    <w:rsid w:val="00977220"/>
    <w:rsid w:val="009856CE"/>
    <w:rsid w:val="00986245"/>
    <w:rsid w:val="009952D0"/>
    <w:rsid w:val="009965C7"/>
    <w:rsid w:val="009A1F1B"/>
    <w:rsid w:val="009A2D6F"/>
    <w:rsid w:val="009C5342"/>
    <w:rsid w:val="009C5F28"/>
    <w:rsid w:val="009C6F30"/>
    <w:rsid w:val="009D2609"/>
    <w:rsid w:val="009D5766"/>
    <w:rsid w:val="009D6012"/>
    <w:rsid w:val="009E2576"/>
    <w:rsid w:val="009E43D1"/>
    <w:rsid w:val="009E503B"/>
    <w:rsid w:val="009F0733"/>
    <w:rsid w:val="009F435B"/>
    <w:rsid w:val="009F5685"/>
    <w:rsid w:val="009F63BA"/>
    <w:rsid w:val="00A00117"/>
    <w:rsid w:val="00A032BF"/>
    <w:rsid w:val="00A06FAA"/>
    <w:rsid w:val="00A075EF"/>
    <w:rsid w:val="00A1255D"/>
    <w:rsid w:val="00A253EA"/>
    <w:rsid w:val="00A30091"/>
    <w:rsid w:val="00A30BEC"/>
    <w:rsid w:val="00A3233B"/>
    <w:rsid w:val="00A34D1C"/>
    <w:rsid w:val="00A350E9"/>
    <w:rsid w:val="00A3716D"/>
    <w:rsid w:val="00A463E2"/>
    <w:rsid w:val="00A47604"/>
    <w:rsid w:val="00A47C8A"/>
    <w:rsid w:val="00A50822"/>
    <w:rsid w:val="00A5159C"/>
    <w:rsid w:val="00A516C7"/>
    <w:rsid w:val="00A5274E"/>
    <w:rsid w:val="00A60CB2"/>
    <w:rsid w:val="00A627C8"/>
    <w:rsid w:val="00A807C7"/>
    <w:rsid w:val="00A828BA"/>
    <w:rsid w:val="00A863C0"/>
    <w:rsid w:val="00A86EE6"/>
    <w:rsid w:val="00A922D9"/>
    <w:rsid w:val="00A93E3F"/>
    <w:rsid w:val="00A95276"/>
    <w:rsid w:val="00A9595E"/>
    <w:rsid w:val="00A97857"/>
    <w:rsid w:val="00AA0895"/>
    <w:rsid w:val="00AA42AE"/>
    <w:rsid w:val="00AA5ED0"/>
    <w:rsid w:val="00AB336B"/>
    <w:rsid w:val="00AB422D"/>
    <w:rsid w:val="00AB5960"/>
    <w:rsid w:val="00AB5B55"/>
    <w:rsid w:val="00AB644D"/>
    <w:rsid w:val="00AD05ED"/>
    <w:rsid w:val="00AD13D8"/>
    <w:rsid w:val="00AD2A69"/>
    <w:rsid w:val="00AD5B46"/>
    <w:rsid w:val="00AD659C"/>
    <w:rsid w:val="00AD7D78"/>
    <w:rsid w:val="00AE0857"/>
    <w:rsid w:val="00AE2AF0"/>
    <w:rsid w:val="00AE3D2B"/>
    <w:rsid w:val="00AE4565"/>
    <w:rsid w:val="00AE6D2B"/>
    <w:rsid w:val="00AE7038"/>
    <w:rsid w:val="00AF17FC"/>
    <w:rsid w:val="00AF2DE5"/>
    <w:rsid w:val="00AF325D"/>
    <w:rsid w:val="00AF53F5"/>
    <w:rsid w:val="00B00228"/>
    <w:rsid w:val="00B004A8"/>
    <w:rsid w:val="00B02E3B"/>
    <w:rsid w:val="00B0411E"/>
    <w:rsid w:val="00B04E3A"/>
    <w:rsid w:val="00B058EA"/>
    <w:rsid w:val="00B06698"/>
    <w:rsid w:val="00B1551B"/>
    <w:rsid w:val="00B157D5"/>
    <w:rsid w:val="00B22FFC"/>
    <w:rsid w:val="00B27F42"/>
    <w:rsid w:val="00B320B2"/>
    <w:rsid w:val="00B43C3D"/>
    <w:rsid w:val="00B44D21"/>
    <w:rsid w:val="00B45650"/>
    <w:rsid w:val="00B5112E"/>
    <w:rsid w:val="00B646E5"/>
    <w:rsid w:val="00B6640C"/>
    <w:rsid w:val="00B675E4"/>
    <w:rsid w:val="00B67E2E"/>
    <w:rsid w:val="00B7182A"/>
    <w:rsid w:val="00B760BE"/>
    <w:rsid w:val="00B76A21"/>
    <w:rsid w:val="00B831B4"/>
    <w:rsid w:val="00B8738A"/>
    <w:rsid w:val="00B934B5"/>
    <w:rsid w:val="00B95E16"/>
    <w:rsid w:val="00B97469"/>
    <w:rsid w:val="00BB3072"/>
    <w:rsid w:val="00BC017D"/>
    <w:rsid w:val="00BD3EFB"/>
    <w:rsid w:val="00BD5304"/>
    <w:rsid w:val="00BE51C7"/>
    <w:rsid w:val="00BE6AF6"/>
    <w:rsid w:val="00BF0313"/>
    <w:rsid w:val="00BF1804"/>
    <w:rsid w:val="00BF3884"/>
    <w:rsid w:val="00BF4FFA"/>
    <w:rsid w:val="00BF6F21"/>
    <w:rsid w:val="00C0236A"/>
    <w:rsid w:val="00C05113"/>
    <w:rsid w:val="00C06C3E"/>
    <w:rsid w:val="00C20EE9"/>
    <w:rsid w:val="00C214C3"/>
    <w:rsid w:val="00C35ED0"/>
    <w:rsid w:val="00C36B45"/>
    <w:rsid w:val="00C40A83"/>
    <w:rsid w:val="00C4105B"/>
    <w:rsid w:val="00C45C8B"/>
    <w:rsid w:val="00C45C96"/>
    <w:rsid w:val="00C5183B"/>
    <w:rsid w:val="00C51D13"/>
    <w:rsid w:val="00C631F8"/>
    <w:rsid w:val="00C645D2"/>
    <w:rsid w:val="00C650DB"/>
    <w:rsid w:val="00C72C35"/>
    <w:rsid w:val="00C72FC2"/>
    <w:rsid w:val="00C72FFB"/>
    <w:rsid w:val="00C81797"/>
    <w:rsid w:val="00C83441"/>
    <w:rsid w:val="00C862D4"/>
    <w:rsid w:val="00C87528"/>
    <w:rsid w:val="00C87798"/>
    <w:rsid w:val="00C91B9D"/>
    <w:rsid w:val="00C95164"/>
    <w:rsid w:val="00C96418"/>
    <w:rsid w:val="00CA375E"/>
    <w:rsid w:val="00CA5E9E"/>
    <w:rsid w:val="00CA7DD4"/>
    <w:rsid w:val="00CB15B4"/>
    <w:rsid w:val="00CB273F"/>
    <w:rsid w:val="00CB3BA9"/>
    <w:rsid w:val="00CB431C"/>
    <w:rsid w:val="00CB45DA"/>
    <w:rsid w:val="00CB5A3E"/>
    <w:rsid w:val="00CC2266"/>
    <w:rsid w:val="00CC2C2A"/>
    <w:rsid w:val="00CD5896"/>
    <w:rsid w:val="00CD65F2"/>
    <w:rsid w:val="00CE2BDB"/>
    <w:rsid w:val="00CE4410"/>
    <w:rsid w:val="00CF1130"/>
    <w:rsid w:val="00CF216F"/>
    <w:rsid w:val="00CF4BB5"/>
    <w:rsid w:val="00CF4FAC"/>
    <w:rsid w:val="00CF6AC7"/>
    <w:rsid w:val="00CF7866"/>
    <w:rsid w:val="00D01E73"/>
    <w:rsid w:val="00D02054"/>
    <w:rsid w:val="00D02D17"/>
    <w:rsid w:val="00D05DB2"/>
    <w:rsid w:val="00D12DA6"/>
    <w:rsid w:val="00D14C22"/>
    <w:rsid w:val="00D15851"/>
    <w:rsid w:val="00D16F5E"/>
    <w:rsid w:val="00D2026B"/>
    <w:rsid w:val="00D20635"/>
    <w:rsid w:val="00D20FB0"/>
    <w:rsid w:val="00D21DCD"/>
    <w:rsid w:val="00D2235F"/>
    <w:rsid w:val="00D229E2"/>
    <w:rsid w:val="00D435F8"/>
    <w:rsid w:val="00D43E78"/>
    <w:rsid w:val="00D448E1"/>
    <w:rsid w:val="00D51663"/>
    <w:rsid w:val="00D51BF1"/>
    <w:rsid w:val="00D52973"/>
    <w:rsid w:val="00D54C9F"/>
    <w:rsid w:val="00D57990"/>
    <w:rsid w:val="00D62E53"/>
    <w:rsid w:val="00D64E37"/>
    <w:rsid w:val="00D65E31"/>
    <w:rsid w:val="00D7393E"/>
    <w:rsid w:val="00D75344"/>
    <w:rsid w:val="00D7684B"/>
    <w:rsid w:val="00D81B93"/>
    <w:rsid w:val="00D83886"/>
    <w:rsid w:val="00D8684F"/>
    <w:rsid w:val="00D873D7"/>
    <w:rsid w:val="00D923C7"/>
    <w:rsid w:val="00D95B46"/>
    <w:rsid w:val="00D97A23"/>
    <w:rsid w:val="00DA3064"/>
    <w:rsid w:val="00DB1459"/>
    <w:rsid w:val="00DB34DD"/>
    <w:rsid w:val="00DB5091"/>
    <w:rsid w:val="00DB6C36"/>
    <w:rsid w:val="00DB7669"/>
    <w:rsid w:val="00DC3F89"/>
    <w:rsid w:val="00DD0218"/>
    <w:rsid w:val="00DD02D3"/>
    <w:rsid w:val="00DD3A7A"/>
    <w:rsid w:val="00DD61D0"/>
    <w:rsid w:val="00DD7584"/>
    <w:rsid w:val="00DE0474"/>
    <w:rsid w:val="00DE1C69"/>
    <w:rsid w:val="00DE1DDB"/>
    <w:rsid w:val="00DE6D25"/>
    <w:rsid w:val="00DF36CA"/>
    <w:rsid w:val="00DF65C5"/>
    <w:rsid w:val="00DF689C"/>
    <w:rsid w:val="00E05A9D"/>
    <w:rsid w:val="00E07329"/>
    <w:rsid w:val="00E166A6"/>
    <w:rsid w:val="00E2602C"/>
    <w:rsid w:val="00E30B96"/>
    <w:rsid w:val="00E32FC0"/>
    <w:rsid w:val="00E344EF"/>
    <w:rsid w:val="00E410D6"/>
    <w:rsid w:val="00E411F4"/>
    <w:rsid w:val="00E42262"/>
    <w:rsid w:val="00E4382C"/>
    <w:rsid w:val="00E44B9F"/>
    <w:rsid w:val="00E46D0C"/>
    <w:rsid w:val="00E46D3B"/>
    <w:rsid w:val="00E46D9A"/>
    <w:rsid w:val="00E51291"/>
    <w:rsid w:val="00E52853"/>
    <w:rsid w:val="00E5305F"/>
    <w:rsid w:val="00E530E6"/>
    <w:rsid w:val="00E559FD"/>
    <w:rsid w:val="00E5751E"/>
    <w:rsid w:val="00E57D8C"/>
    <w:rsid w:val="00E630D7"/>
    <w:rsid w:val="00E772C4"/>
    <w:rsid w:val="00E81190"/>
    <w:rsid w:val="00E879AF"/>
    <w:rsid w:val="00E9129D"/>
    <w:rsid w:val="00E9166C"/>
    <w:rsid w:val="00E92CC8"/>
    <w:rsid w:val="00E97295"/>
    <w:rsid w:val="00E97944"/>
    <w:rsid w:val="00EA1730"/>
    <w:rsid w:val="00EA2B99"/>
    <w:rsid w:val="00EA2DDC"/>
    <w:rsid w:val="00EA3405"/>
    <w:rsid w:val="00EA592B"/>
    <w:rsid w:val="00EB0061"/>
    <w:rsid w:val="00EB1D71"/>
    <w:rsid w:val="00EB6E25"/>
    <w:rsid w:val="00EC2305"/>
    <w:rsid w:val="00EC345E"/>
    <w:rsid w:val="00EC4276"/>
    <w:rsid w:val="00EC5474"/>
    <w:rsid w:val="00EC6D23"/>
    <w:rsid w:val="00EC77E5"/>
    <w:rsid w:val="00ED07DD"/>
    <w:rsid w:val="00ED2574"/>
    <w:rsid w:val="00ED3CCF"/>
    <w:rsid w:val="00ED424C"/>
    <w:rsid w:val="00ED45D1"/>
    <w:rsid w:val="00ED6B57"/>
    <w:rsid w:val="00EE01DF"/>
    <w:rsid w:val="00EE059A"/>
    <w:rsid w:val="00EE5FAC"/>
    <w:rsid w:val="00EF2995"/>
    <w:rsid w:val="00EF5801"/>
    <w:rsid w:val="00EF6825"/>
    <w:rsid w:val="00F00491"/>
    <w:rsid w:val="00F01AE0"/>
    <w:rsid w:val="00F03631"/>
    <w:rsid w:val="00F03FC7"/>
    <w:rsid w:val="00F06369"/>
    <w:rsid w:val="00F07ACD"/>
    <w:rsid w:val="00F07F9B"/>
    <w:rsid w:val="00F140DA"/>
    <w:rsid w:val="00F14A94"/>
    <w:rsid w:val="00F20CF7"/>
    <w:rsid w:val="00F21656"/>
    <w:rsid w:val="00F30A4F"/>
    <w:rsid w:val="00F31466"/>
    <w:rsid w:val="00F323B1"/>
    <w:rsid w:val="00F34225"/>
    <w:rsid w:val="00F35EF2"/>
    <w:rsid w:val="00F37C4C"/>
    <w:rsid w:val="00F41159"/>
    <w:rsid w:val="00F41A0B"/>
    <w:rsid w:val="00F41CE0"/>
    <w:rsid w:val="00F4743E"/>
    <w:rsid w:val="00F5173F"/>
    <w:rsid w:val="00F52812"/>
    <w:rsid w:val="00F52E44"/>
    <w:rsid w:val="00F53E12"/>
    <w:rsid w:val="00F555A5"/>
    <w:rsid w:val="00F55B90"/>
    <w:rsid w:val="00F56A44"/>
    <w:rsid w:val="00F60221"/>
    <w:rsid w:val="00F65460"/>
    <w:rsid w:val="00F66B44"/>
    <w:rsid w:val="00F71282"/>
    <w:rsid w:val="00F74AE3"/>
    <w:rsid w:val="00F75DBE"/>
    <w:rsid w:val="00F83376"/>
    <w:rsid w:val="00F869F8"/>
    <w:rsid w:val="00F86B93"/>
    <w:rsid w:val="00F911DD"/>
    <w:rsid w:val="00F947C4"/>
    <w:rsid w:val="00F961E8"/>
    <w:rsid w:val="00F96284"/>
    <w:rsid w:val="00F97E99"/>
    <w:rsid w:val="00FA06ED"/>
    <w:rsid w:val="00FA08D9"/>
    <w:rsid w:val="00FA2449"/>
    <w:rsid w:val="00FB0086"/>
    <w:rsid w:val="00FB2715"/>
    <w:rsid w:val="00FB344A"/>
    <w:rsid w:val="00FB77D0"/>
    <w:rsid w:val="00FD1B02"/>
    <w:rsid w:val="00FD1CDE"/>
    <w:rsid w:val="00FD2302"/>
    <w:rsid w:val="00FD6D72"/>
    <w:rsid w:val="00FE21DB"/>
    <w:rsid w:val="00FE5729"/>
    <w:rsid w:val="00FE6871"/>
    <w:rsid w:val="00FF578A"/>
    <w:rsid w:val="00FF5AAA"/>
    <w:rsid w:val="00FF6231"/>
    <w:rsid w:val="00FF62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702B863"/>
  <w15:docId w15:val="{16214786-13D1-4D0B-8E13-A1E3D01A5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59715">
      <w:bodyDiv w:val="1"/>
      <w:marLeft w:val="0"/>
      <w:marRight w:val="0"/>
      <w:marTop w:val="0"/>
      <w:marBottom w:val="0"/>
      <w:divBdr>
        <w:top w:val="none" w:sz="0" w:space="0" w:color="auto"/>
        <w:left w:val="none" w:sz="0" w:space="0" w:color="auto"/>
        <w:bottom w:val="none" w:sz="0" w:space="0" w:color="auto"/>
        <w:right w:val="none" w:sz="0" w:space="0" w:color="auto"/>
      </w:divBdr>
    </w:div>
    <w:div w:id="28117792">
      <w:bodyDiv w:val="1"/>
      <w:marLeft w:val="0"/>
      <w:marRight w:val="0"/>
      <w:marTop w:val="0"/>
      <w:marBottom w:val="0"/>
      <w:divBdr>
        <w:top w:val="none" w:sz="0" w:space="0" w:color="auto"/>
        <w:left w:val="none" w:sz="0" w:space="0" w:color="auto"/>
        <w:bottom w:val="none" w:sz="0" w:space="0" w:color="auto"/>
        <w:right w:val="none" w:sz="0" w:space="0" w:color="auto"/>
      </w:divBdr>
    </w:div>
    <w:div w:id="54671827">
      <w:bodyDiv w:val="1"/>
      <w:marLeft w:val="0"/>
      <w:marRight w:val="0"/>
      <w:marTop w:val="0"/>
      <w:marBottom w:val="0"/>
      <w:divBdr>
        <w:top w:val="none" w:sz="0" w:space="0" w:color="auto"/>
        <w:left w:val="none" w:sz="0" w:space="0" w:color="auto"/>
        <w:bottom w:val="none" w:sz="0" w:space="0" w:color="auto"/>
        <w:right w:val="none" w:sz="0" w:space="0" w:color="auto"/>
      </w:divBdr>
    </w:div>
    <w:div w:id="85656301">
      <w:bodyDiv w:val="1"/>
      <w:marLeft w:val="0"/>
      <w:marRight w:val="0"/>
      <w:marTop w:val="0"/>
      <w:marBottom w:val="0"/>
      <w:divBdr>
        <w:top w:val="none" w:sz="0" w:space="0" w:color="auto"/>
        <w:left w:val="none" w:sz="0" w:space="0" w:color="auto"/>
        <w:bottom w:val="none" w:sz="0" w:space="0" w:color="auto"/>
        <w:right w:val="none" w:sz="0" w:space="0" w:color="auto"/>
      </w:divBdr>
    </w:div>
    <w:div w:id="91516636">
      <w:bodyDiv w:val="1"/>
      <w:marLeft w:val="0"/>
      <w:marRight w:val="0"/>
      <w:marTop w:val="0"/>
      <w:marBottom w:val="0"/>
      <w:divBdr>
        <w:top w:val="none" w:sz="0" w:space="0" w:color="auto"/>
        <w:left w:val="none" w:sz="0" w:space="0" w:color="auto"/>
        <w:bottom w:val="none" w:sz="0" w:space="0" w:color="auto"/>
        <w:right w:val="none" w:sz="0" w:space="0" w:color="auto"/>
      </w:divBdr>
    </w:div>
    <w:div w:id="92552603">
      <w:bodyDiv w:val="1"/>
      <w:marLeft w:val="0"/>
      <w:marRight w:val="0"/>
      <w:marTop w:val="0"/>
      <w:marBottom w:val="0"/>
      <w:divBdr>
        <w:top w:val="none" w:sz="0" w:space="0" w:color="auto"/>
        <w:left w:val="none" w:sz="0" w:space="0" w:color="auto"/>
        <w:bottom w:val="none" w:sz="0" w:space="0" w:color="auto"/>
        <w:right w:val="none" w:sz="0" w:space="0" w:color="auto"/>
      </w:divBdr>
    </w:div>
    <w:div w:id="122693917">
      <w:bodyDiv w:val="1"/>
      <w:marLeft w:val="0"/>
      <w:marRight w:val="0"/>
      <w:marTop w:val="0"/>
      <w:marBottom w:val="0"/>
      <w:divBdr>
        <w:top w:val="none" w:sz="0" w:space="0" w:color="auto"/>
        <w:left w:val="none" w:sz="0" w:space="0" w:color="auto"/>
        <w:bottom w:val="none" w:sz="0" w:space="0" w:color="auto"/>
        <w:right w:val="none" w:sz="0" w:space="0" w:color="auto"/>
      </w:divBdr>
    </w:div>
    <w:div w:id="125783213">
      <w:bodyDiv w:val="1"/>
      <w:marLeft w:val="0"/>
      <w:marRight w:val="0"/>
      <w:marTop w:val="0"/>
      <w:marBottom w:val="0"/>
      <w:divBdr>
        <w:top w:val="none" w:sz="0" w:space="0" w:color="auto"/>
        <w:left w:val="none" w:sz="0" w:space="0" w:color="auto"/>
        <w:bottom w:val="none" w:sz="0" w:space="0" w:color="auto"/>
        <w:right w:val="none" w:sz="0" w:space="0" w:color="auto"/>
      </w:divBdr>
    </w:div>
    <w:div w:id="140732729">
      <w:bodyDiv w:val="1"/>
      <w:marLeft w:val="0"/>
      <w:marRight w:val="0"/>
      <w:marTop w:val="0"/>
      <w:marBottom w:val="0"/>
      <w:divBdr>
        <w:top w:val="none" w:sz="0" w:space="0" w:color="auto"/>
        <w:left w:val="none" w:sz="0" w:space="0" w:color="auto"/>
        <w:bottom w:val="none" w:sz="0" w:space="0" w:color="auto"/>
        <w:right w:val="none" w:sz="0" w:space="0" w:color="auto"/>
      </w:divBdr>
    </w:div>
    <w:div w:id="281569552">
      <w:bodyDiv w:val="1"/>
      <w:marLeft w:val="0"/>
      <w:marRight w:val="0"/>
      <w:marTop w:val="0"/>
      <w:marBottom w:val="0"/>
      <w:divBdr>
        <w:top w:val="none" w:sz="0" w:space="0" w:color="auto"/>
        <w:left w:val="none" w:sz="0" w:space="0" w:color="auto"/>
        <w:bottom w:val="none" w:sz="0" w:space="0" w:color="auto"/>
        <w:right w:val="none" w:sz="0" w:space="0" w:color="auto"/>
      </w:divBdr>
    </w:div>
    <w:div w:id="319968572">
      <w:bodyDiv w:val="1"/>
      <w:marLeft w:val="0"/>
      <w:marRight w:val="0"/>
      <w:marTop w:val="0"/>
      <w:marBottom w:val="0"/>
      <w:divBdr>
        <w:top w:val="none" w:sz="0" w:space="0" w:color="auto"/>
        <w:left w:val="none" w:sz="0" w:space="0" w:color="auto"/>
        <w:bottom w:val="none" w:sz="0" w:space="0" w:color="auto"/>
        <w:right w:val="none" w:sz="0" w:space="0" w:color="auto"/>
      </w:divBdr>
    </w:div>
    <w:div w:id="353457037">
      <w:bodyDiv w:val="1"/>
      <w:marLeft w:val="0"/>
      <w:marRight w:val="0"/>
      <w:marTop w:val="0"/>
      <w:marBottom w:val="0"/>
      <w:divBdr>
        <w:top w:val="none" w:sz="0" w:space="0" w:color="auto"/>
        <w:left w:val="none" w:sz="0" w:space="0" w:color="auto"/>
        <w:bottom w:val="none" w:sz="0" w:space="0" w:color="auto"/>
        <w:right w:val="none" w:sz="0" w:space="0" w:color="auto"/>
      </w:divBdr>
    </w:div>
    <w:div w:id="367947210">
      <w:bodyDiv w:val="1"/>
      <w:marLeft w:val="0"/>
      <w:marRight w:val="0"/>
      <w:marTop w:val="0"/>
      <w:marBottom w:val="0"/>
      <w:divBdr>
        <w:top w:val="none" w:sz="0" w:space="0" w:color="auto"/>
        <w:left w:val="none" w:sz="0" w:space="0" w:color="auto"/>
        <w:bottom w:val="none" w:sz="0" w:space="0" w:color="auto"/>
        <w:right w:val="none" w:sz="0" w:space="0" w:color="auto"/>
      </w:divBdr>
    </w:div>
    <w:div w:id="379595525">
      <w:bodyDiv w:val="1"/>
      <w:marLeft w:val="0"/>
      <w:marRight w:val="0"/>
      <w:marTop w:val="0"/>
      <w:marBottom w:val="0"/>
      <w:divBdr>
        <w:top w:val="none" w:sz="0" w:space="0" w:color="auto"/>
        <w:left w:val="none" w:sz="0" w:space="0" w:color="auto"/>
        <w:bottom w:val="none" w:sz="0" w:space="0" w:color="auto"/>
        <w:right w:val="none" w:sz="0" w:space="0" w:color="auto"/>
      </w:divBdr>
    </w:div>
    <w:div w:id="399914130">
      <w:bodyDiv w:val="1"/>
      <w:marLeft w:val="0"/>
      <w:marRight w:val="0"/>
      <w:marTop w:val="0"/>
      <w:marBottom w:val="0"/>
      <w:divBdr>
        <w:top w:val="none" w:sz="0" w:space="0" w:color="auto"/>
        <w:left w:val="none" w:sz="0" w:space="0" w:color="auto"/>
        <w:bottom w:val="none" w:sz="0" w:space="0" w:color="auto"/>
        <w:right w:val="none" w:sz="0" w:space="0" w:color="auto"/>
      </w:divBdr>
    </w:div>
    <w:div w:id="417944373">
      <w:bodyDiv w:val="1"/>
      <w:marLeft w:val="0"/>
      <w:marRight w:val="0"/>
      <w:marTop w:val="0"/>
      <w:marBottom w:val="0"/>
      <w:divBdr>
        <w:top w:val="none" w:sz="0" w:space="0" w:color="auto"/>
        <w:left w:val="none" w:sz="0" w:space="0" w:color="auto"/>
        <w:bottom w:val="none" w:sz="0" w:space="0" w:color="auto"/>
        <w:right w:val="none" w:sz="0" w:space="0" w:color="auto"/>
      </w:divBdr>
    </w:div>
    <w:div w:id="438526967">
      <w:bodyDiv w:val="1"/>
      <w:marLeft w:val="0"/>
      <w:marRight w:val="0"/>
      <w:marTop w:val="0"/>
      <w:marBottom w:val="0"/>
      <w:divBdr>
        <w:top w:val="none" w:sz="0" w:space="0" w:color="auto"/>
        <w:left w:val="none" w:sz="0" w:space="0" w:color="auto"/>
        <w:bottom w:val="none" w:sz="0" w:space="0" w:color="auto"/>
        <w:right w:val="none" w:sz="0" w:space="0" w:color="auto"/>
      </w:divBdr>
    </w:div>
    <w:div w:id="447353255">
      <w:bodyDiv w:val="1"/>
      <w:marLeft w:val="0"/>
      <w:marRight w:val="0"/>
      <w:marTop w:val="0"/>
      <w:marBottom w:val="0"/>
      <w:divBdr>
        <w:top w:val="none" w:sz="0" w:space="0" w:color="auto"/>
        <w:left w:val="none" w:sz="0" w:space="0" w:color="auto"/>
        <w:bottom w:val="none" w:sz="0" w:space="0" w:color="auto"/>
        <w:right w:val="none" w:sz="0" w:space="0" w:color="auto"/>
      </w:divBdr>
    </w:div>
    <w:div w:id="469593655">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485753872">
      <w:bodyDiv w:val="1"/>
      <w:marLeft w:val="0"/>
      <w:marRight w:val="0"/>
      <w:marTop w:val="0"/>
      <w:marBottom w:val="0"/>
      <w:divBdr>
        <w:top w:val="none" w:sz="0" w:space="0" w:color="auto"/>
        <w:left w:val="none" w:sz="0" w:space="0" w:color="auto"/>
        <w:bottom w:val="none" w:sz="0" w:space="0" w:color="auto"/>
        <w:right w:val="none" w:sz="0" w:space="0" w:color="auto"/>
      </w:divBdr>
    </w:div>
    <w:div w:id="497230836">
      <w:bodyDiv w:val="1"/>
      <w:marLeft w:val="0"/>
      <w:marRight w:val="0"/>
      <w:marTop w:val="0"/>
      <w:marBottom w:val="0"/>
      <w:divBdr>
        <w:top w:val="none" w:sz="0" w:space="0" w:color="auto"/>
        <w:left w:val="none" w:sz="0" w:space="0" w:color="auto"/>
        <w:bottom w:val="none" w:sz="0" w:space="0" w:color="auto"/>
        <w:right w:val="none" w:sz="0" w:space="0" w:color="auto"/>
      </w:divBdr>
    </w:div>
    <w:div w:id="499852715">
      <w:bodyDiv w:val="1"/>
      <w:marLeft w:val="0"/>
      <w:marRight w:val="0"/>
      <w:marTop w:val="0"/>
      <w:marBottom w:val="0"/>
      <w:divBdr>
        <w:top w:val="none" w:sz="0" w:space="0" w:color="auto"/>
        <w:left w:val="none" w:sz="0" w:space="0" w:color="auto"/>
        <w:bottom w:val="none" w:sz="0" w:space="0" w:color="auto"/>
        <w:right w:val="none" w:sz="0" w:space="0" w:color="auto"/>
      </w:divBdr>
    </w:div>
    <w:div w:id="506755096">
      <w:bodyDiv w:val="1"/>
      <w:marLeft w:val="0"/>
      <w:marRight w:val="0"/>
      <w:marTop w:val="0"/>
      <w:marBottom w:val="0"/>
      <w:divBdr>
        <w:top w:val="none" w:sz="0" w:space="0" w:color="auto"/>
        <w:left w:val="none" w:sz="0" w:space="0" w:color="auto"/>
        <w:bottom w:val="none" w:sz="0" w:space="0" w:color="auto"/>
        <w:right w:val="none" w:sz="0" w:space="0" w:color="auto"/>
      </w:divBdr>
    </w:div>
    <w:div w:id="510068805">
      <w:bodyDiv w:val="1"/>
      <w:marLeft w:val="0"/>
      <w:marRight w:val="0"/>
      <w:marTop w:val="0"/>
      <w:marBottom w:val="0"/>
      <w:divBdr>
        <w:top w:val="none" w:sz="0" w:space="0" w:color="auto"/>
        <w:left w:val="none" w:sz="0" w:space="0" w:color="auto"/>
        <w:bottom w:val="none" w:sz="0" w:space="0" w:color="auto"/>
        <w:right w:val="none" w:sz="0" w:space="0" w:color="auto"/>
      </w:divBdr>
    </w:div>
    <w:div w:id="526454101">
      <w:bodyDiv w:val="1"/>
      <w:marLeft w:val="0"/>
      <w:marRight w:val="0"/>
      <w:marTop w:val="0"/>
      <w:marBottom w:val="0"/>
      <w:divBdr>
        <w:top w:val="none" w:sz="0" w:space="0" w:color="auto"/>
        <w:left w:val="none" w:sz="0" w:space="0" w:color="auto"/>
        <w:bottom w:val="none" w:sz="0" w:space="0" w:color="auto"/>
        <w:right w:val="none" w:sz="0" w:space="0" w:color="auto"/>
      </w:divBdr>
    </w:div>
    <w:div w:id="539125167">
      <w:bodyDiv w:val="1"/>
      <w:marLeft w:val="0"/>
      <w:marRight w:val="0"/>
      <w:marTop w:val="0"/>
      <w:marBottom w:val="0"/>
      <w:divBdr>
        <w:top w:val="none" w:sz="0" w:space="0" w:color="auto"/>
        <w:left w:val="none" w:sz="0" w:space="0" w:color="auto"/>
        <w:bottom w:val="none" w:sz="0" w:space="0" w:color="auto"/>
        <w:right w:val="none" w:sz="0" w:space="0" w:color="auto"/>
      </w:divBdr>
    </w:div>
    <w:div w:id="568612031">
      <w:bodyDiv w:val="1"/>
      <w:marLeft w:val="0"/>
      <w:marRight w:val="0"/>
      <w:marTop w:val="0"/>
      <w:marBottom w:val="0"/>
      <w:divBdr>
        <w:top w:val="none" w:sz="0" w:space="0" w:color="auto"/>
        <w:left w:val="none" w:sz="0" w:space="0" w:color="auto"/>
        <w:bottom w:val="none" w:sz="0" w:space="0" w:color="auto"/>
        <w:right w:val="none" w:sz="0" w:space="0" w:color="auto"/>
      </w:divBdr>
    </w:div>
    <w:div w:id="584341474">
      <w:bodyDiv w:val="1"/>
      <w:marLeft w:val="0"/>
      <w:marRight w:val="0"/>
      <w:marTop w:val="0"/>
      <w:marBottom w:val="0"/>
      <w:divBdr>
        <w:top w:val="none" w:sz="0" w:space="0" w:color="auto"/>
        <w:left w:val="none" w:sz="0" w:space="0" w:color="auto"/>
        <w:bottom w:val="none" w:sz="0" w:space="0" w:color="auto"/>
        <w:right w:val="none" w:sz="0" w:space="0" w:color="auto"/>
      </w:divBdr>
    </w:div>
    <w:div w:id="589000239">
      <w:bodyDiv w:val="1"/>
      <w:marLeft w:val="0"/>
      <w:marRight w:val="0"/>
      <w:marTop w:val="0"/>
      <w:marBottom w:val="0"/>
      <w:divBdr>
        <w:top w:val="none" w:sz="0" w:space="0" w:color="auto"/>
        <w:left w:val="none" w:sz="0" w:space="0" w:color="auto"/>
        <w:bottom w:val="none" w:sz="0" w:space="0" w:color="auto"/>
        <w:right w:val="none" w:sz="0" w:space="0" w:color="auto"/>
      </w:divBdr>
    </w:div>
    <w:div w:id="598292237">
      <w:bodyDiv w:val="1"/>
      <w:marLeft w:val="0"/>
      <w:marRight w:val="0"/>
      <w:marTop w:val="0"/>
      <w:marBottom w:val="0"/>
      <w:divBdr>
        <w:top w:val="none" w:sz="0" w:space="0" w:color="auto"/>
        <w:left w:val="none" w:sz="0" w:space="0" w:color="auto"/>
        <w:bottom w:val="none" w:sz="0" w:space="0" w:color="auto"/>
        <w:right w:val="none" w:sz="0" w:space="0" w:color="auto"/>
      </w:divBdr>
    </w:div>
    <w:div w:id="606154993">
      <w:bodyDiv w:val="1"/>
      <w:marLeft w:val="0"/>
      <w:marRight w:val="0"/>
      <w:marTop w:val="0"/>
      <w:marBottom w:val="0"/>
      <w:divBdr>
        <w:top w:val="none" w:sz="0" w:space="0" w:color="auto"/>
        <w:left w:val="none" w:sz="0" w:space="0" w:color="auto"/>
        <w:bottom w:val="none" w:sz="0" w:space="0" w:color="auto"/>
        <w:right w:val="none" w:sz="0" w:space="0" w:color="auto"/>
      </w:divBdr>
    </w:div>
    <w:div w:id="634063943">
      <w:bodyDiv w:val="1"/>
      <w:marLeft w:val="0"/>
      <w:marRight w:val="0"/>
      <w:marTop w:val="0"/>
      <w:marBottom w:val="0"/>
      <w:divBdr>
        <w:top w:val="none" w:sz="0" w:space="0" w:color="auto"/>
        <w:left w:val="none" w:sz="0" w:space="0" w:color="auto"/>
        <w:bottom w:val="none" w:sz="0" w:space="0" w:color="auto"/>
        <w:right w:val="none" w:sz="0" w:space="0" w:color="auto"/>
      </w:divBdr>
    </w:div>
    <w:div w:id="662470348">
      <w:bodyDiv w:val="1"/>
      <w:marLeft w:val="0"/>
      <w:marRight w:val="0"/>
      <w:marTop w:val="0"/>
      <w:marBottom w:val="0"/>
      <w:divBdr>
        <w:top w:val="none" w:sz="0" w:space="0" w:color="auto"/>
        <w:left w:val="none" w:sz="0" w:space="0" w:color="auto"/>
        <w:bottom w:val="none" w:sz="0" w:space="0" w:color="auto"/>
        <w:right w:val="none" w:sz="0" w:space="0" w:color="auto"/>
      </w:divBdr>
    </w:div>
    <w:div w:id="723522495">
      <w:bodyDiv w:val="1"/>
      <w:marLeft w:val="0"/>
      <w:marRight w:val="0"/>
      <w:marTop w:val="0"/>
      <w:marBottom w:val="0"/>
      <w:divBdr>
        <w:top w:val="none" w:sz="0" w:space="0" w:color="auto"/>
        <w:left w:val="none" w:sz="0" w:space="0" w:color="auto"/>
        <w:bottom w:val="none" w:sz="0" w:space="0" w:color="auto"/>
        <w:right w:val="none" w:sz="0" w:space="0" w:color="auto"/>
      </w:divBdr>
    </w:div>
    <w:div w:id="743454422">
      <w:bodyDiv w:val="1"/>
      <w:marLeft w:val="0"/>
      <w:marRight w:val="0"/>
      <w:marTop w:val="0"/>
      <w:marBottom w:val="0"/>
      <w:divBdr>
        <w:top w:val="none" w:sz="0" w:space="0" w:color="auto"/>
        <w:left w:val="none" w:sz="0" w:space="0" w:color="auto"/>
        <w:bottom w:val="none" w:sz="0" w:space="0" w:color="auto"/>
        <w:right w:val="none" w:sz="0" w:space="0" w:color="auto"/>
      </w:divBdr>
    </w:div>
    <w:div w:id="745224473">
      <w:bodyDiv w:val="1"/>
      <w:marLeft w:val="0"/>
      <w:marRight w:val="0"/>
      <w:marTop w:val="0"/>
      <w:marBottom w:val="0"/>
      <w:divBdr>
        <w:top w:val="none" w:sz="0" w:space="0" w:color="auto"/>
        <w:left w:val="none" w:sz="0" w:space="0" w:color="auto"/>
        <w:bottom w:val="none" w:sz="0" w:space="0" w:color="auto"/>
        <w:right w:val="none" w:sz="0" w:space="0" w:color="auto"/>
      </w:divBdr>
    </w:div>
    <w:div w:id="820342442">
      <w:bodyDiv w:val="1"/>
      <w:marLeft w:val="0"/>
      <w:marRight w:val="0"/>
      <w:marTop w:val="0"/>
      <w:marBottom w:val="0"/>
      <w:divBdr>
        <w:top w:val="none" w:sz="0" w:space="0" w:color="auto"/>
        <w:left w:val="none" w:sz="0" w:space="0" w:color="auto"/>
        <w:bottom w:val="none" w:sz="0" w:space="0" w:color="auto"/>
        <w:right w:val="none" w:sz="0" w:space="0" w:color="auto"/>
      </w:divBdr>
    </w:div>
    <w:div w:id="821655589">
      <w:bodyDiv w:val="1"/>
      <w:marLeft w:val="0"/>
      <w:marRight w:val="0"/>
      <w:marTop w:val="0"/>
      <w:marBottom w:val="0"/>
      <w:divBdr>
        <w:top w:val="none" w:sz="0" w:space="0" w:color="auto"/>
        <w:left w:val="none" w:sz="0" w:space="0" w:color="auto"/>
        <w:bottom w:val="none" w:sz="0" w:space="0" w:color="auto"/>
        <w:right w:val="none" w:sz="0" w:space="0" w:color="auto"/>
      </w:divBdr>
    </w:div>
    <w:div w:id="848299057">
      <w:bodyDiv w:val="1"/>
      <w:marLeft w:val="0"/>
      <w:marRight w:val="0"/>
      <w:marTop w:val="0"/>
      <w:marBottom w:val="0"/>
      <w:divBdr>
        <w:top w:val="none" w:sz="0" w:space="0" w:color="auto"/>
        <w:left w:val="none" w:sz="0" w:space="0" w:color="auto"/>
        <w:bottom w:val="none" w:sz="0" w:space="0" w:color="auto"/>
        <w:right w:val="none" w:sz="0" w:space="0" w:color="auto"/>
      </w:divBdr>
    </w:div>
    <w:div w:id="880358656">
      <w:bodyDiv w:val="1"/>
      <w:marLeft w:val="0"/>
      <w:marRight w:val="0"/>
      <w:marTop w:val="0"/>
      <w:marBottom w:val="0"/>
      <w:divBdr>
        <w:top w:val="none" w:sz="0" w:space="0" w:color="auto"/>
        <w:left w:val="none" w:sz="0" w:space="0" w:color="auto"/>
        <w:bottom w:val="none" w:sz="0" w:space="0" w:color="auto"/>
        <w:right w:val="none" w:sz="0" w:space="0" w:color="auto"/>
      </w:divBdr>
    </w:div>
    <w:div w:id="881019634">
      <w:bodyDiv w:val="1"/>
      <w:marLeft w:val="0"/>
      <w:marRight w:val="0"/>
      <w:marTop w:val="0"/>
      <w:marBottom w:val="0"/>
      <w:divBdr>
        <w:top w:val="none" w:sz="0" w:space="0" w:color="auto"/>
        <w:left w:val="none" w:sz="0" w:space="0" w:color="auto"/>
        <w:bottom w:val="none" w:sz="0" w:space="0" w:color="auto"/>
        <w:right w:val="none" w:sz="0" w:space="0" w:color="auto"/>
      </w:divBdr>
    </w:div>
    <w:div w:id="896402379">
      <w:bodyDiv w:val="1"/>
      <w:marLeft w:val="0"/>
      <w:marRight w:val="0"/>
      <w:marTop w:val="0"/>
      <w:marBottom w:val="0"/>
      <w:divBdr>
        <w:top w:val="none" w:sz="0" w:space="0" w:color="auto"/>
        <w:left w:val="none" w:sz="0" w:space="0" w:color="auto"/>
        <w:bottom w:val="none" w:sz="0" w:space="0" w:color="auto"/>
        <w:right w:val="none" w:sz="0" w:space="0" w:color="auto"/>
      </w:divBdr>
    </w:div>
    <w:div w:id="933902006">
      <w:bodyDiv w:val="1"/>
      <w:marLeft w:val="0"/>
      <w:marRight w:val="0"/>
      <w:marTop w:val="0"/>
      <w:marBottom w:val="0"/>
      <w:divBdr>
        <w:top w:val="none" w:sz="0" w:space="0" w:color="auto"/>
        <w:left w:val="none" w:sz="0" w:space="0" w:color="auto"/>
        <w:bottom w:val="none" w:sz="0" w:space="0" w:color="auto"/>
        <w:right w:val="none" w:sz="0" w:space="0" w:color="auto"/>
      </w:divBdr>
    </w:div>
    <w:div w:id="982465528">
      <w:bodyDiv w:val="1"/>
      <w:marLeft w:val="0"/>
      <w:marRight w:val="0"/>
      <w:marTop w:val="0"/>
      <w:marBottom w:val="0"/>
      <w:divBdr>
        <w:top w:val="none" w:sz="0" w:space="0" w:color="auto"/>
        <w:left w:val="none" w:sz="0" w:space="0" w:color="auto"/>
        <w:bottom w:val="none" w:sz="0" w:space="0" w:color="auto"/>
        <w:right w:val="none" w:sz="0" w:space="0" w:color="auto"/>
      </w:divBdr>
    </w:div>
    <w:div w:id="999772071">
      <w:bodyDiv w:val="1"/>
      <w:marLeft w:val="0"/>
      <w:marRight w:val="0"/>
      <w:marTop w:val="0"/>
      <w:marBottom w:val="0"/>
      <w:divBdr>
        <w:top w:val="none" w:sz="0" w:space="0" w:color="auto"/>
        <w:left w:val="none" w:sz="0" w:space="0" w:color="auto"/>
        <w:bottom w:val="none" w:sz="0" w:space="0" w:color="auto"/>
        <w:right w:val="none" w:sz="0" w:space="0" w:color="auto"/>
      </w:divBdr>
    </w:div>
    <w:div w:id="1038513046">
      <w:bodyDiv w:val="1"/>
      <w:marLeft w:val="0"/>
      <w:marRight w:val="0"/>
      <w:marTop w:val="0"/>
      <w:marBottom w:val="0"/>
      <w:divBdr>
        <w:top w:val="none" w:sz="0" w:space="0" w:color="auto"/>
        <w:left w:val="none" w:sz="0" w:space="0" w:color="auto"/>
        <w:bottom w:val="none" w:sz="0" w:space="0" w:color="auto"/>
        <w:right w:val="none" w:sz="0" w:space="0" w:color="auto"/>
      </w:divBdr>
    </w:div>
    <w:div w:id="1055618727">
      <w:bodyDiv w:val="1"/>
      <w:marLeft w:val="0"/>
      <w:marRight w:val="0"/>
      <w:marTop w:val="0"/>
      <w:marBottom w:val="0"/>
      <w:divBdr>
        <w:top w:val="none" w:sz="0" w:space="0" w:color="auto"/>
        <w:left w:val="none" w:sz="0" w:space="0" w:color="auto"/>
        <w:bottom w:val="none" w:sz="0" w:space="0" w:color="auto"/>
        <w:right w:val="none" w:sz="0" w:space="0" w:color="auto"/>
      </w:divBdr>
    </w:div>
    <w:div w:id="1074275924">
      <w:bodyDiv w:val="1"/>
      <w:marLeft w:val="0"/>
      <w:marRight w:val="0"/>
      <w:marTop w:val="0"/>
      <w:marBottom w:val="0"/>
      <w:divBdr>
        <w:top w:val="none" w:sz="0" w:space="0" w:color="auto"/>
        <w:left w:val="none" w:sz="0" w:space="0" w:color="auto"/>
        <w:bottom w:val="none" w:sz="0" w:space="0" w:color="auto"/>
        <w:right w:val="none" w:sz="0" w:space="0" w:color="auto"/>
      </w:divBdr>
    </w:div>
    <w:div w:id="1091001932">
      <w:bodyDiv w:val="1"/>
      <w:marLeft w:val="0"/>
      <w:marRight w:val="0"/>
      <w:marTop w:val="0"/>
      <w:marBottom w:val="0"/>
      <w:divBdr>
        <w:top w:val="none" w:sz="0" w:space="0" w:color="auto"/>
        <w:left w:val="none" w:sz="0" w:space="0" w:color="auto"/>
        <w:bottom w:val="none" w:sz="0" w:space="0" w:color="auto"/>
        <w:right w:val="none" w:sz="0" w:space="0" w:color="auto"/>
      </w:divBdr>
    </w:div>
    <w:div w:id="1096707562">
      <w:bodyDiv w:val="1"/>
      <w:marLeft w:val="0"/>
      <w:marRight w:val="0"/>
      <w:marTop w:val="0"/>
      <w:marBottom w:val="0"/>
      <w:divBdr>
        <w:top w:val="none" w:sz="0" w:space="0" w:color="auto"/>
        <w:left w:val="none" w:sz="0" w:space="0" w:color="auto"/>
        <w:bottom w:val="none" w:sz="0" w:space="0" w:color="auto"/>
        <w:right w:val="none" w:sz="0" w:space="0" w:color="auto"/>
      </w:divBdr>
    </w:div>
    <w:div w:id="1119228321">
      <w:bodyDiv w:val="1"/>
      <w:marLeft w:val="0"/>
      <w:marRight w:val="0"/>
      <w:marTop w:val="0"/>
      <w:marBottom w:val="0"/>
      <w:divBdr>
        <w:top w:val="none" w:sz="0" w:space="0" w:color="auto"/>
        <w:left w:val="none" w:sz="0" w:space="0" w:color="auto"/>
        <w:bottom w:val="none" w:sz="0" w:space="0" w:color="auto"/>
        <w:right w:val="none" w:sz="0" w:space="0" w:color="auto"/>
      </w:divBdr>
    </w:div>
    <w:div w:id="1137647719">
      <w:bodyDiv w:val="1"/>
      <w:marLeft w:val="0"/>
      <w:marRight w:val="0"/>
      <w:marTop w:val="0"/>
      <w:marBottom w:val="0"/>
      <w:divBdr>
        <w:top w:val="none" w:sz="0" w:space="0" w:color="auto"/>
        <w:left w:val="none" w:sz="0" w:space="0" w:color="auto"/>
        <w:bottom w:val="none" w:sz="0" w:space="0" w:color="auto"/>
        <w:right w:val="none" w:sz="0" w:space="0" w:color="auto"/>
      </w:divBdr>
    </w:div>
    <w:div w:id="1151018895">
      <w:bodyDiv w:val="1"/>
      <w:marLeft w:val="0"/>
      <w:marRight w:val="0"/>
      <w:marTop w:val="0"/>
      <w:marBottom w:val="0"/>
      <w:divBdr>
        <w:top w:val="none" w:sz="0" w:space="0" w:color="auto"/>
        <w:left w:val="none" w:sz="0" w:space="0" w:color="auto"/>
        <w:bottom w:val="none" w:sz="0" w:space="0" w:color="auto"/>
        <w:right w:val="none" w:sz="0" w:space="0" w:color="auto"/>
      </w:divBdr>
    </w:div>
    <w:div w:id="1161043833">
      <w:bodyDiv w:val="1"/>
      <w:marLeft w:val="0"/>
      <w:marRight w:val="0"/>
      <w:marTop w:val="0"/>
      <w:marBottom w:val="0"/>
      <w:divBdr>
        <w:top w:val="none" w:sz="0" w:space="0" w:color="auto"/>
        <w:left w:val="none" w:sz="0" w:space="0" w:color="auto"/>
        <w:bottom w:val="none" w:sz="0" w:space="0" w:color="auto"/>
        <w:right w:val="none" w:sz="0" w:space="0" w:color="auto"/>
      </w:divBdr>
    </w:div>
    <w:div w:id="1168253057">
      <w:bodyDiv w:val="1"/>
      <w:marLeft w:val="0"/>
      <w:marRight w:val="0"/>
      <w:marTop w:val="0"/>
      <w:marBottom w:val="0"/>
      <w:divBdr>
        <w:top w:val="none" w:sz="0" w:space="0" w:color="auto"/>
        <w:left w:val="none" w:sz="0" w:space="0" w:color="auto"/>
        <w:bottom w:val="none" w:sz="0" w:space="0" w:color="auto"/>
        <w:right w:val="none" w:sz="0" w:space="0" w:color="auto"/>
      </w:divBdr>
    </w:div>
    <w:div w:id="1240408696">
      <w:bodyDiv w:val="1"/>
      <w:marLeft w:val="0"/>
      <w:marRight w:val="0"/>
      <w:marTop w:val="0"/>
      <w:marBottom w:val="0"/>
      <w:divBdr>
        <w:top w:val="none" w:sz="0" w:space="0" w:color="auto"/>
        <w:left w:val="none" w:sz="0" w:space="0" w:color="auto"/>
        <w:bottom w:val="none" w:sz="0" w:space="0" w:color="auto"/>
        <w:right w:val="none" w:sz="0" w:space="0" w:color="auto"/>
      </w:divBdr>
    </w:div>
    <w:div w:id="1256868049">
      <w:bodyDiv w:val="1"/>
      <w:marLeft w:val="0"/>
      <w:marRight w:val="0"/>
      <w:marTop w:val="0"/>
      <w:marBottom w:val="0"/>
      <w:divBdr>
        <w:top w:val="none" w:sz="0" w:space="0" w:color="auto"/>
        <w:left w:val="none" w:sz="0" w:space="0" w:color="auto"/>
        <w:bottom w:val="none" w:sz="0" w:space="0" w:color="auto"/>
        <w:right w:val="none" w:sz="0" w:space="0" w:color="auto"/>
      </w:divBdr>
    </w:div>
    <w:div w:id="1269774349">
      <w:bodyDiv w:val="1"/>
      <w:marLeft w:val="0"/>
      <w:marRight w:val="0"/>
      <w:marTop w:val="0"/>
      <w:marBottom w:val="0"/>
      <w:divBdr>
        <w:top w:val="none" w:sz="0" w:space="0" w:color="auto"/>
        <w:left w:val="none" w:sz="0" w:space="0" w:color="auto"/>
        <w:bottom w:val="none" w:sz="0" w:space="0" w:color="auto"/>
        <w:right w:val="none" w:sz="0" w:space="0" w:color="auto"/>
      </w:divBdr>
    </w:div>
    <w:div w:id="1272667948">
      <w:bodyDiv w:val="1"/>
      <w:marLeft w:val="0"/>
      <w:marRight w:val="0"/>
      <w:marTop w:val="0"/>
      <w:marBottom w:val="0"/>
      <w:divBdr>
        <w:top w:val="none" w:sz="0" w:space="0" w:color="auto"/>
        <w:left w:val="none" w:sz="0" w:space="0" w:color="auto"/>
        <w:bottom w:val="none" w:sz="0" w:space="0" w:color="auto"/>
        <w:right w:val="none" w:sz="0" w:space="0" w:color="auto"/>
      </w:divBdr>
    </w:div>
    <w:div w:id="1285111222">
      <w:bodyDiv w:val="1"/>
      <w:marLeft w:val="0"/>
      <w:marRight w:val="0"/>
      <w:marTop w:val="0"/>
      <w:marBottom w:val="0"/>
      <w:divBdr>
        <w:top w:val="none" w:sz="0" w:space="0" w:color="auto"/>
        <w:left w:val="none" w:sz="0" w:space="0" w:color="auto"/>
        <w:bottom w:val="none" w:sz="0" w:space="0" w:color="auto"/>
        <w:right w:val="none" w:sz="0" w:space="0" w:color="auto"/>
      </w:divBdr>
    </w:div>
    <w:div w:id="1309937651">
      <w:bodyDiv w:val="1"/>
      <w:marLeft w:val="0"/>
      <w:marRight w:val="0"/>
      <w:marTop w:val="0"/>
      <w:marBottom w:val="0"/>
      <w:divBdr>
        <w:top w:val="none" w:sz="0" w:space="0" w:color="auto"/>
        <w:left w:val="none" w:sz="0" w:space="0" w:color="auto"/>
        <w:bottom w:val="none" w:sz="0" w:space="0" w:color="auto"/>
        <w:right w:val="none" w:sz="0" w:space="0" w:color="auto"/>
      </w:divBdr>
    </w:div>
    <w:div w:id="1316716506">
      <w:bodyDiv w:val="1"/>
      <w:marLeft w:val="0"/>
      <w:marRight w:val="0"/>
      <w:marTop w:val="0"/>
      <w:marBottom w:val="0"/>
      <w:divBdr>
        <w:top w:val="none" w:sz="0" w:space="0" w:color="auto"/>
        <w:left w:val="none" w:sz="0" w:space="0" w:color="auto"/>
        <w:bottom w:val="none" w:sz="0" w:space="0" w:color="auto"/>
        <w:right w:val="none" w:sz="0" w:space="0" w:color="auto"/>
      </w:divBdr>
    </w:div>
    <w:div w:id="1318652348">
      <w:bodyDiv w:val="1"/>
      <w:marLeft w:val="0"/>
      <w:marRight w:val="0"/>
      <w:marTop w:val="0"/>
      <w:marBottom w:val="0"/>
      <w:divBdr>
        <w:top w:val="none" w:sz="0" w:space="0" w:color="auto"/>
        <w:left w:val="none" w:sz="0" w:space="0" w:color="auto"/>
        <w:bottom w:val="none" w:sz="0" w:space="0" w:color="auto"/>
        <w:right w:val="none" w:sz="0" w:space="0" w:color="auto"/>
      </w:divBdr>
    </w:div>
    <w:div w:id="1328095328">
      <w:bodyDiv w:val="1"/>
      <w:marLeft w:val="0"/>
      <w:marRight w:val="0"/>
      <w:marTop w:val="0"/>
      <w:marBottom w:val="0"/>
      <w:divBdr>
        <w:top w:val="none" w:sz="0" w:space="0" w:color="auto"/>
        <w:left w:val="none" w:sz="0" w:space="0" w:color="auto"/>
        <w:bottom w:val="none" w:sz="0" w:space="0" w:color="auto"/>
        <w:right w:val="none" w:sz="0" w:space="0" w:color="auto"/>
      </w:divBdr>
    </w:div>
    <w:div w:id="1328511968">
      <w:bodyDiv w:val="1"/>
      <w:marLeft w:val="0"/>
      <w:marRight w:val="0"/>
      <w:marTop w:val="0"/>
      <w:marBottom w:val="0"/>
      <w:divBdr>
        <w:top w:val="none" w:sz="0" w:space="0" w:color="auto"/>
        <w:left w:val="none" w:sz="0" w:space="0" w:color="auto"/>
        <w:bottom w:val="none" w:sz="0" w:space="0" w:color="auto"/>
        <w:right w:val="none" w:sz="0" w:space="0" w:color="auto"/>
      </w:divBdr>
    </w:div>
    <w:div w:id="1341664567">
      <w:bodyDiv w:val="1"/>
      <w:marLeft w:val="0"/>
      <w:marRight w:val="0"/>
      <w:marTop w:val="0"/>
      <w:marBottom w:val="0"/>
      <w:divBdr>
        <w:top w:val="none" w:sz="0" w:space="0" w:color="auto"/>
        <w:left w:val="none" w:sz="0" w:space="0" w:color="auto"/>
        <w:bottom w:val="none" w:sz="0" w:space="0" w:color="auto"/>
        <w:right w:val="none" w:sz="0" w:space="0" w:color="auto"/>
      </w:divBdr>
    </w:div>
    <w:div w:id="1350375522">
      <w:bodyDiv w:val="1"/>
      <w:marLeft w:val="0"/>
      <w:marRight w:val="0"/>
      <w:marTop w:val="0"/>
      <w:marBottom w:val="0"/>
      <w:divBdr>
        <w:top w:val="none" w:sz="0" w:space="0" w:color="auto"/>
        <w:left w:val="none" w:sz="0" w:space="0" w:color="auto"/>
        <w:bottom w:val="none" w:sz="0" w:space="0" w:color="auto"/>
        <w:right w:val="none" w:sz="0" w:space="0" w:color="auto"/>
      </w:divBdr>
    </w:div>
    <w:div w:id="1368337958">
      <w:bodyDiv w:val="1"/>
      <w:marLeft w:val="0"/>
      <w:marRight w:val="0"/>
      <w:marTop w:val="0"/>
      <w:marBottom w:val="0"/>
      <w:divBdr>
        <w:top w:val="none" w:sz="0" w:space="0" w:color="auto"/>
        <w:left w:val="none" w:sz="0" w:space="0" w:color="auto"/>
        <w:bottom w:val="none" w:sz="0" w:space="0" w:color="auto"/>
        <w:right w:val="none" w:sz="0" w:space="0" w:color="auto"/>
      </w:divBdr>
    </w:div>
    <w:div w:id="1385637562">
      <w:bodyDiv w:val="1"/>
      <w:marLeft w:val="0"/>
      <w:marRight w:val="0"/>
      <w:marTop w:val="0"/>
      <w:marBottom w:val="0"/>
      <w:divBdr>
        <w:top w:val="none" w:sz="0" w:space="0" w:color="auto"/>
        <w:left w:val="none" w:sz="0" w:space="0" w:color="auto"/>
        <w:bottom w:val="none" w:sz="0" w:space="0" w:color="auto"/>
        <w:right w:val="none" w:sz="0" w:space="0" w:color="auto"/>
      </w:divBdr>
    </w:div>
    <w:div w:id="1409032999">
      <w:bodyDiv w:val="1"/>
      <w:marLeft w:val="0"/>
      <w:marRight w:val="0"/>
      <w:marTop w:val="0"/>
      <w:marBottom w:val="0"/>
      <w:divBdr>
        <w:top w:val="none" w:sz="0" w:space="0" w:color="auto"/>
        <w:left w:val="none" w:sz="0" w:space="0" w:color="auto"/>
        <w:bottom w:val="none" w:sz="0" w:space="0" w:color="auto"/>
        <w:right w:val="none" w:sz="0" w:space="0" w:color="auto"/>
      </w:divBdr>
    </w:div>
    <w:div w:id="1415277120">
      <w:bodyDiv w:val="1"/>
      <w:marLeft w:val="0"/>
      <w:marRight w:val="0"/>
      <w:marTop w:val="0"/>
      <w:marBottom w:val="0"/>
      <w:divBdr>
        <w:top w:val="none" w:sz="0" w:space="0" w:color="auto"/>
        <w:left w:val="none" w:sz="0" w:space="0" w:color="auto"/>
        <w:bottom w:val="none" w:sz="0" w:space="0" w:color="auto"/>
        <w:right w:val="none" w:sz="0" w:space="0" w:color="auto"/>
      </w:divBdr>
    </w:div>
    <w:div w:id="1455949098">
      <w:bodyDiv w:val="1"/>
      <w:marLeft w:val="0"/>
      <w:marRight w:val="0"/>
      <w:marTop w:val="0"/>
      <w:marBottom w:val="0"/>
      <w:divBdr>
        <w:top w:val="none" w:sz="0" w:space="0" w:color="auto"/>
        <w:left w:val="none" w:sz="0" w:space="0" w:color="auto"/>
        <w:bottom w:val="none" w:sz="0" w:space="0" w:color="auto"/>
        <w:right w:val="none" w:sz="0" w:space="0" w:color="auto"/>
      </w:divBdr>
    </w:div>
    <w:div w:id="1462461526">
      <w:bodyDiv w:val="1"/>
      <w:marLeft w:val="0"/>
      <w:marRight w:val="0"/>
      <w:marTop w:val="0"/>
      <w:marBottom w:val="0"/>
      <w:divBdr>
        <w:top w:val="none" w:sz="0" w:space="0" w:color="auto"/>
        <w:left w:val="none" w:sz="0" w:space="0" w:color="auto"/>
        <w:bottom w:val="none" w:sz="0" w:space="0" w:color="auto"/>
        <w:right w:val="none" w:sz="0" w:space="0" w:color="auto"/>
      </w:divBdr>
    </w:div>
    <w:div w:id="1510559869">
      <w:bodyDiv w:val="1"/>
      <w:marLeft w:val="0"/>
      <w:marRight w:val="0"/>
      <w:marTop w:val="0"/>
      <w:marBottom w:val="0"/>
      <w:divBdr>
        <w:top w:val="none" w:sz="0" w:space="0" w:color="auto"/>
        <w:left w:val="none" w:sz="0" w:space="0" w:color="auto"/>
        <w:bottom w:val="none" w:sz="0" w:space="0" w:color="auto"/>
        <w:right w:val="none" w:sz="0" w:space="0" w:color="auto"/>
      </w:divBdr>
    </w:div>
    <w:div w:id="1511219419">
      <w:bodyDiv w:val="1"/>
      <w:marLeft w:val="0"/>
      <w:marRight w:val="0"/>
      <w:marTop w:val="0"/>
      <w:marBottom w:val="0"/>
      <w:divBdr>
        <w:top w:val="none" w:sz="0" w:space="0" w:color="auto"/>
        <w:left w:val="none" w:sz="0" w:space="0" w:color="auto"/>
        <w:bottom w:val="none" w:sz="0" w:space="0" w:color="auto"/>
        <w:right w:val="none" w:sz="0" w:space="0" w:color="auto"/>
      </w:divBdr>
    </w:div>
    <w:div w:id="1511875677">
      <w:bodyDiv w:val="1"/>
      <w:marLeft w:val="0"/>
      <w:marRight w:val="0"/>
      <w:marTop w:val="0"/>
      <w:marBottom w:val="0"/>
      <w:divBdr>
        <w:top w:val="none" w:sz="0" w:space="0" w:color="auto"/>
        <w:left w:val="none" w:sz="0" w:space="0" w:color="auto"/>
        <w:bottom w:val="none" w:sz="0" w:space="0" w:color="auto"/>
        <w:right w:val="none" w:sz="0" w:space="0" w:color="auto"/>
      </w:divBdr>
    </w:div>
    <w:div w:id="1539590764">
      <w:bodyDiv w:val="1"/>
      <w:marLeft w:val="0"/>
      <w:marRight w:val="0"/>
      <w:marTop w:val="0"/>
      <w:marBottom w:val="0"/>
      <w:divBdr>
        <w:top w:val="none" w:sz="0" w:space="0" w:color="auto"/>
        <w:left w:val="none" w:sz="0" w:space="0" w:color="auto"/>
        <w:bottom w:val="none" w:sz="0" w:space="0" w:color="auto"/>
        <w:right w:val="none" w:sz="0" w:space="0" w:color="auto"/>
      </w:divBdr>
    </w:div>
    <w:div w:id="1621567036">
      <w:bodyDiv w:val="1"/>
      <w:marLeft w:val="0"/>
      <w:marRight w:val="0"/>
      <w:marTop w:val="0"/>
      <w:marBottom w:val="0"/>
      <w:divBdr>
        <w:top w:val="none" w:sz="0" w:space="0" w:color="auto"/>
        <w:left w:val="none" w:sz="0" w:space="0" w:color="auto"/>
        <w:bottom w:val="none" w:sz="0" w:space="0" w:color="auto"/>
        <w:right w:val="none" w:sz="0" w:space="0" w:color="auto"/>
      </w:divBdr>
    </w:div>
    <w:div w:id="1628077961">
      <w:bodyDiv w:val="1"/>
      <w:marLeft w:val="0"/>
      <w:marRight w:val="0"/>
      <w:marTop w:val="0"/>
      <w:marBottom w:val="0"/>
      <w:divBdr>
        <w:top w:val="none" w:sz="0" w:space="0" w:color="auto"/>
        <w:left w:val="none" w:sz="0" w:space="0" w:color="auto"/>
        <w:bottom w:val="none" w:sz="0" w:space="0" w:color="auto"/>
        <w:right w:val="none" w:sz="0" w:space="0" w:color="auto"/>
      </w:divBdr>
    </w:div>
    <w:div w:id="1651446609">
      <w:bodyDiv w:val="1"/>
      <w:marLeft w:val="0"/>
      <w:marRight w:val="0"/>
      <w:marTop w:val="0"/>
      <w:marBottom w:val="0"/>
      <w:divBdr>
        <w:top w:val="none" w:sz="0" w:space="0" w:color="auto"/>
        <w:left w:val="none" w:sz="0" w:space="0" w:color="auto"/>
        <w:bottom w:val="none" w:sz="0" w:space="0" w:color="auto"/>
        <w:right w:val="none" w:sz="0" w:space="0" w:color="auto"/>
      </w:divBdr>
    </w:div>
    <w:div w:id="1695884887">
      <w:bodyDiv w:val="1"/>
      <w:marLeft w:val="0"/>
      <w:marRight w:val="0"/>
      <w:marTop w:val="0"/>
      <w:marBottom w:val="0"/>
      <w:divBdr>
        <w:top w:val="none" w:sz="0" w:space="0" w:color="auto"/>
        <w:left w:val="none" w:sz="0" w:space="0" w:color="auto"/>
        <w:bottom w:val="none" w:sz="0" w:space="0" w:color="auto"/>
        <w:right w:val="none" w:sz="0" w:space="0" w:color="auto"/>
      </w:divBdr>
    </w:div>
    <w:div w:id="1699312355">
      <w:bodyDiv w:val="1"/>
      <w:marLeft w:val="0"/>
      <w:marRight w:val="0"/>
      <w:marTop w:val="0"/>
      <w:marBottom w:val="0"/>
      <w:divBdr>
        <w:top w:val="none" w:sz="0" w:space="0" w:color="auto"/>
        <w:left w:val="none" w:sz="0" w:space="0" w:color="auto"/>
        <w:bottom w:val="none" w:sz="0" w:space="0" w:color="auto"/>
        <w:right w:val="none" w:sz="0" w:space="0" w:color="auto"/>
      </w:divBdr>
    </w:div>
    <w:div w:id="1746800842">
      <w:bodyDiv w:val="1"/>
      <w:marLeft w:val="0"/>
      <w:marRight w:val="0"/>
      <w:marTop w:val="0"/>
      <w:marBottom w:val="0"/>
      <w:divBdr>
        <w:top w:val="none" w:sz="0" w:space="0" w:color="auto"/>
        <w:left w:val="none" w:sz="0" w:space="0" w:color="auto"/>
        <w:bottom w:val="none" w:sz="0" w:space="0" w:color="auto"/>
        <w:right w:val="none" w:sz="0" w:space="0" w:color="auto"/>
      </w:divBdr>
    </w:div>
    <w:div w:id="1770661693">
      <w:bodyDiv w:val="1"/>
      <w:marLeft w:val="0"/>
      <w:marRight w:val="0"/>
      <w:marTop w:val="0"/>
      <w:marBottom w:val="0"/>
      <w:divBdr>
        <w:top w:val="none" w:sz="0" w:space="0" w:color="auto"/>
        <w:left w:val="none" w:sz="0" w:space="0" w:color="auto"/>
        <w:bottom w:val="none" w:sz="0" w:space="0" w:color="auto"/>
        <w:right w:val="none" w:sz="0" w:space="0" w:color="auto"/>
      </w:divBdr>
    </w:div>
    <w:div w:id="1781218664">
      <w:bodyDiv w:val="1"/>
      <w:marLeft w:val="0"/>
      <w:marRight w:val="0"/>
      <w:marTop w:val="0"/>
      <w:marBottom w:val="0"/>
      <w:divBdr>
        <w:top w:val="none" w:sz="0" w:space="0" w:color="auto"/>
        <w:left w:val="none" w:sz="0" w:space="0" w:color="auto"/>
        <w:bottom w:val="none" w:sz="0" w:space="0" w:color="auto"/>
        <w:right w:val="none" w:sz="0" w:space="0" w:color="auto"/>
      </w:divBdr>
    </w:div>
    <w:div w:id="1791894668">
      <w:bodyDiv w:val="1"/>
      <w:marLeft w:val="0"/>
      <w:marRight w:val="0"/>
      <w:marTop w:val="0"/>
      <w:marBottom w:val="0"/>
      <w:divBdr>
        <w:top w:val="none" w:sz="0" w:space="0" w:color="auto"/>
        <w:left w:val="none" w:sz="0" w:space="0" w:color="auto"/>
        <w:bottom w:val="none" w:sz="0" w:space="0" w:color="auto"/>
        <w:right w:val="none" w:sz="0" w:space="0" w:color="auto"/>
      </w:divBdr>
    </w:div>
    <w:div w:id="1814714469">
      <w:bodyDiv w:val="1"/>
      <w:marLeft w:val="0"/>
      <w:marRight w:val="0"/>
      <w:marTop w:val="0"/>
      <w:marBottom w:val="0"/>
      <w:divBdr>
        <w:top w:val="none" w:sz="0" w:space="0" w:color="auto"/>
        <w:left w:val="none" w:sz="0" w:space="0" w:color="auto"/>
        <w:bottom w:val="none" w:sz="0" w:space="0" w:color="auto"/>
        <w:right w:val="none" w:sz="0" w:space="0" w:color="auto"/>
      </w:divBdr>
    </w:div>
    <w:div w:id="1821191084">
      <w:bodyDiv w:val="1"/>
      <w:marLeft w:val="0"/>
      <w:marRight w:val="0"/>
      <w:marTop w:val="0"/>
      <w:marBottom w:val="0"/>
      <w:divBdr>
        <w:top w:val="none" w:sz="0" w:space="0" w:color="auto"/>
        <w:left w:val="none" w:sz="0" w:space="0" w:color="auto"/>
        <w:bottom w:val="none" w:sz="0" w:space="0" w:color="auto"/>
        <w:right w:val="none" w:sz="0" w:space="0" w:color="auto"/>
      </w:divBdr>
    </w:div>
    <w:div w:id="1840004963">
      <w:bodyDiv w:val="1"/>
      <w:marLeft w:val="0"/>
      <w:marRight w:val="0"/>
      <w:marTop w:val="0"/>
      <w:marBottom w:val="0"/>
      <w:divBdr>
        <w:top w:val="none" w:sz="0" w:space="0" w:color="auto"/>
        <w:left w:val="none" w:sz="0" w:space="0" w:color="auto"/>
        <w:bottom w:val="none" w:sz="0" w:space="0" w:color="auto"/>
        <w:right w:val="none" w:sz="0" w:space="0" w:color="auto"/>
      </w:divBdr>
    </w:div>
    <w:div w:id="1850101111">
      <w:bodyDiv w:val="1"/>
      <w:marLeft w:val="0"/>
      <w:marRight w:val="0"/>
      <w:marTop w:val="0"/>
      <w:marBottom w:val="0"/>
      <w:divBdr>
        <w:top w:val="none" w:sz="0" w:space="0" w:color="auto"/>
        <w:left w:val="none" w:sz="0" w:space="0" w:color="auto"/>
        <w:bottom w:val="none" w:sz="0" w:space="0" w:color="auto"/>
        <w:right w:val="none" w:sz="0" w:space="0" w:color="auto"/>
      </w:divBdr>
    </w:div>
    <w:div w:id="1894387647">
      <w:bodyDiv w:val="1"/>
      <w:marLeft w:val="0"/>
      <w:marRight w:val="0"/>
      <w:marTop w:val="0"/>
      <w:marBottom w:val="0"/>
      <w:divBdr>
        <w:top w:val="none" w:sz="0" w:space="0" w:color="auto"/>
        <w:left w:val="none" w:sz="0" w:space="0" w:color="auto"/>
        <w:bottom w:val="none" w:sz="0" w:space="0" w:color="auto"/>
        <w:right w:val="none" w:sz="0" w:space="0" w:color="auto"/>
      </w:divBdr>
    </w:div>
    <w:div w:id="1901211269">
      <w:bodyDiv w:val="1"/>
      <w:marLeft w:val="0"/>
      <w:marRight w:val="0"/>
      <w:marTop w:val="0"/>
      <w:marBottom w:val="0"/>
      <w:divBdr>
        <w:top w:val="none" w:sz="0" w:space="0" w:color="auto"/>
        <w:left w:val="none" w:sz="0" w:space="0" w:color="auto"/>
        <w:bottom w:val="none" w:sz="0" w:space="0" w:color="auto"/>
        <w:right w:val="none" w:sz="0" w:space="0" w:color="auto"/>
      </w:divBdr>
    </w:div>
    <w:div w:id="1945267787">
      <w:bodyDiv w:val="1"/>
      <w:marLeft w:val="0"/>
      <w:marRight w:val="0"/>
      <w:marTop w:val="0"/>
      <w:marBottom w:val="0"/>
      <w:divBdr>
        <w:top w:val="none" w:sz="0" w:space="0" w:color="auto"/>
        <w:left w:val="none" w:sz="0" w:space="0" w:color="auto"/>
        <w:bottom w:val="none" w:sz="0" w:space="0" w:color="auto"/>
        <w:right w:val="none" w:sz="0" w:space="0" w:color="auto"/>
      </w:divBdr>
    </w:div>
    <w:div w:id="1998336342">
      <w:bodyDiv w:val="1"/>
      <w:marLeft w:val="0"/>
      <w:marRight w:val="0"/>
      <w:marTop w:val="0"/>
      <w:marBottom w:val="0"/>
      <w:divBdr>
        <w:top w:val="none" w:sz="0" w:space="0" w:color="auto"/>
        <w:left w:val="none" w:sz="0" w:space="0" w:color="auto"/>
        <w:bottom w:val="none" w:sz="0" w:space="0" w:color="auto"/>
        <w:right w:val="none" w:sz="0" w:space="0" w:color="auto"/>
      </w:divBdr>
    </w:div>
    <w:div w:id="2002275634">
      <w:bodyDiv w:val="1"/>
      <w:marLeft w:val="0"/>
      <w:marRight w:val="0"/>
      <w:marTop w:val="0"/>
      <w:marBottom w:val="0"/>
      <w:divBdr>
        <w:top w:val="none" w:sz="0" w:space="0" w:color="auto"/>
        <w:left w:val="none" w:sz="0" w:space="0" w:color="auto"/>
        <w:bottom w:val="none" w:sz="0" w:space="0" w:color="auto"/>
        <w:right w:val="none" w:sz="0" w:space="0" w:color="auto"/>
      </w:divBdr>
    </w:div>
    <w:div w:id="2005666407">
      <w:bodyDiv w:val="1"/>
      <w:marLeft w:val="0"/>
      <w:marRight w:val="0"/>
      <w:marTop w:val="0"/>
      <w:marBottom w:val="0"/>
      <w:divBdr>
        <w:top w:val="none" w:sz="0" w:space="0" w:color="auto"/>
        <w:left w:val="none" w:sz="0" w:space="0" w:color="auto"/>
        <w:bottom w:val="none" w:sz="0" w:space="0" w:color="auto"/>
        <w:right w:val="none" w:sz="0" w:space="0" w:color="auto"/>
      </w:divBdr>
    </w:div>
    <w:div w:id="2031487564">
      <w:bodyDiv w:val="1"/>
      <w:marLeft w:val="0"/>
      <w:marRight w:val="0"/>
      <w:marTop w:val="0"/>
      <w:marBottom w:val="0"/>
      <w:divBdr>
        <w:top w:val="none" w:sz="0" w:space="0" w:color="auto"/>
        <w:left w:val="none" w:sz="0" w:space="0" w:color="auto"/>
        <w:bottom w:val="none" w:sz="0" w:space="0" w:color="auto"/>
        <w:right w:val="none" w:sz="0" w:space="0" w:color="auto"/>
      </w:divBdr>
    </w:div>
    <w:div w:id="2041780847">
      <w:bodyDiv w:val="1"/>
      <w:marLeft w:val="0"/>
      <w:marRight w:val="0"/>
      <w:marTop w:val="0"/>
      <w:marBottom w:val="0"/>
      <w:divBdr>
        <w:top w:val="none" w:sz="0" w:space="0" w:color="auto"/>
        <w:left w:val="none" w:sz="0" w:space="0" w:color="auto"/>
        <w:bottom w:val="none" w:sz="0" w:space="0" w:color="auto"/>
        <w:right w:val="none" w:sz="0" w:space="0" w:color="auto"/>
      </w:divBdr>
    </w:div>
    <w:div w:id="2069958790">
      <w:bodyDiv w:val="1"/>
      <w:marLeft w:val="0"/>
      <w:marRight w:val="0"/>
      <w:marTop w:val="0"/>
      <w:marBottom w:val="0"/>
      <w:divBdr>
        <w:top w:val="none" w:sz="0" w:space="0" w:color="auto"/>
        <w:left w:val="none" w:sz="0" w:space="0" w:color="auto"/>
        <w:bottom w:val="none" w:sz="0" w:space="0" w:color="auto"/>
        <w:right w:val="none" w:sz="0" w:space="0" w:color="auto"/>
      </w:divBdr>
    </w:div>
    <w:div w:id="2092193694">
      <w:bodyDiv w:val="1"/>
      <w:marLeft w:val="0"/>
      <w:marRight w:val="0"/>
      <w:marTop w:val="0"/>
      <w:marBottom w:val="0"/>
      <w:divBdr>
        <w:top w:val="none" w:sz="0" w:space="0" w:color="auto"/>
        <w:left w:val="none" w:sz="0" w:space="0" w:color="auto"/>
        <w:bottom w:val="none" w:sz="0" w:space="0" w:color="auto"/>
        <w:right w:val="none" w:sz="0" w:space="0" w:color="auto"/>
      </w:divBdr>
    </w:div>
    <w:div w:id="2133747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300121</RACS_x0020_ID>
    <Approved_x0020_Provider xmlns="a8338b6e-77a6-4851-82b6-98166143ffdd">Wintringham</Approved_x0020_Provider>
    <Management_x0020_Company_x0020_ID xmlns="a8338b6e-77a6-4851-82b6-98166143ffdd" xsi:nil="true"/>
    <Home xmlns="a8338b6e-77a6-4851-82b6-98166143ffdd">Wintringham - General Packages - Southern &amp; Bayside</Home>
    <Signed xmlns="a8338b6e-77a6-4851-82b6-98166143ffdd" xsi:nil="true"/>
    <Uploaded xmlns="a8338b6e-77a6-4851-82b6-98166143ffdd">true</Uploaded>
    <Management_x0020_Company xmlns="a8338b6e-77a6-4851-82b6-98166143ffdd" xsi:nil="true"/>
    <Doc_x0020_Date xmlns="a8338b6e-77a6-4851-82b6-98166143ffdd">2022-03-08T23:15:00+00:00</Doc_x0020_Date>
    <CSI_x0020_ID xmlns="a8338b6e-77a6-4851-82b6-98166143ffdd" xsi:nil="true"/>
    <Case_x0020_ID xmlns="a8338b6e-77a6-4851-82b6-98166143ffdd" xsi:nil="true"/>
    <Approved_x0020_Provider_x0020_ID xmlns="a8338b6e-77a6-4851-82b6-98166143ffdd">01A80409-77F4-DC11-AD41-005056922186</Approved_x0020_Provider_x0020_ID>
    <Location xmlns="a8338b6e-77a6-4851-82b6-98166143ffdd" xsi:nil="true"/>
    <Doc_x0020_Type xmlns="a8338b6e-77a6-4851-82b6-98166143ffdd">Final Quality Review report</Doc_x0020_Type>
    <Home_x0020_ID xmlns="a8338b6e-77a6-4851-82b6-98166143ffdd">03F95A53-0385-E411-B1AD-005056922186</Home_x0020_ID>
    <State xmlns="a8338b6e-77a6-4851-82b6-98166143ffdd">VIC</State>
    <Doc_x0020_Sent_Received_x0020_Date xmlns="a8338b6e-77a6-4851-82b6-98166143ffdd">2022-03-09T00:00:00+00:00</Doc_x0020_Sent_Received_x0020_Date>
    <Activity_x0020_ID xmlns="a8338b6e-77a6-4851-82b6-98166143ffdd">C8929404-0786-EB11-992A-005056922186</Activity_x0020_ID>
    <From xmlns="a8338b6e-77a6-4851-82b6-98166143ffdd" xsi:nil="true"/>
    <Doc_x0020_Category xmlns="a8338b6e-77a6-4851-82b6-98166143ffdd">Reports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schemas.microsoft.com/office/2006/documentManagement/types"/>
    <ds:schemaRef ds:uri="http://purl.org/dc/dcmitype/"/>
    <ds:schemaRef ds:uri="http://schemas.microsoft.com/office/2006/metadata/properties"/>
    <ds:schemaRef ds:uri="http://purl.org/dc/terms/"/>
    <ds:schemaRef ds:uri="a8338b6e-77a6-4851-82b6-98166143ffdd"/>
    <ds:schemaRef ds:uri="http://purl.org/dc/elements/1.1/"/>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BA34A0D1-30C7-4152-90D9-DE836A31AF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BA9EA14B-5624-4C44-B289-B51091223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4458</Words>
  <Characters>25411</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29810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2</cp:revision>
  <cp:lastPrinted>2021-06-03T03:04:00Z</cp:lastPrinted>
  <dcterms:created xsi:type="dcterms:W3CDTF">2022-03-09T22:16:00Z</dcterms:created>
  <dcterms:modified xsi:type="dcterms:W3CDTF">2022-03-09T22:16:00Z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Document Name">
    <vt:lpwstr>RPT-ACC-0155</vt:lpwstr>
  </property>
  <property fmtid="{D5CDD505-2E9C-101B-9397-08002B2CF9AE}" pid="4" name="Complete?">
    <vt:lpwstr>Yes</vt:lpwstr>
  </property>
  <property fmtid="{D5CDD505-2E9C-101B-9397-08002B2CF9AE}" pid="5" name="Input">
    <vt:lpwstr>HCS Assessment Contact e-form</vt:lpwstr>
  </property>
  <property fmtid="{D5CDD505-2E9C-101B-9397-08002B2CF9AE}" pid="6" name="Output Type">
    <vt:lpwstr>PDF</vt:lpwstr>
  </property>
</Properties>
</file>