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406BE" w14:textId="77777777" w:rsidR="00D2559D" w:rsidRPr="002C3EBF" w:rsidRDefault="007D65D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B407FA" wp14:editId="57B407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85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B406BF" w14:textId="77777777" w:rsidR="00D2559D" w:rsidRDefault="007D65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B406C0" w14:textId="77777777" w:rsidR="00D2559D" w:rsidRDefault="007D65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B406C1" w14:textId="77777777" w:rsidR="00D2559D" w:rsidRPr="002C3EBF" w:rsidRDefault="007D65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7F29" w14:paraId="57B406C4" w14:textId="77777777" w:rsidTr="00A07F29">
        <w:tc>
          <w:tcPr>
            <w:cnfStyle w:val="001000000000" w:firstRow="0" w:lastRow="0" w:firstColumn="1" w:lastColumn="0" w:oddVBand="0" w:evenVBand="0" w:oddHBand="0" w:evenHBand="0" w:firstRowFirstColumn="0" w:firstRowLastColumn="0" w:lastRowFirstColumn="0" w:lastRowLastColumn="0"/>
            <w:tcW w:w="3227" w:type="dxa"/>
          </w:tcPr>
          <w:p w14:paraId="57B406C2" w14:textId="77777777" w:rsidR="00D2559D" w:rsidRPr="00996FAF" w:rsidRDefault="007D65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B406C3" w14:textId="77777777" w:rsidR="00D2559D" w:rsidRPr="00996FAF" w:rsidRDefault="007D65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ACH Group Residential Care - West Park</w:t>
            </w:r>
          </w:p>
        </w:tc>
      </w:tr>
      <w:tr w:rsidR="00A07F29" w14:paraId="57B406C7" w14:textId="77777777" w:rsidTr="00A07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406C5" w14:textId="77777777" w:rsidR="00CA37CB" w:rsidRPr="00996FAF" w:rsidRDefault="007D65D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B406C6" w14:textId="77777777" w:rsidR="00CA37CB" w:rsidRPr="00996FAF" w:rsidRDefault="007D65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Partridge Street</w:t>
            </w:r>
            <w:r w:rsidRPr="00602258">
              <w:rPr>
                <w:rFonts w:ascii="Arial" w:hAnsi="Arial" w:cs="Arial"/>
                <w:color w:val="auto"/>
              </w:rPr>
              <w:t xml:space="preserve"> GOOLWA SA 5214</w:t>
            </w:r>
          </w:p>
        </w:tc>
      </w:tr>
      <w:tr w:rsidR="00A07F29" w14:paraId="57B406CA" w14:textId="77777777" w:rsidTr="00A07F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406C8" w14:textId="77777777" w:rsidR="00CA37CB" w:rsidRPr="00996FAF" w:rsidRDefault="007D65D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B406C9" w14:textId="77777777" w:rsidR="00CA37CB" w:rsidRPr="00996FAF" w:rsidRDefault="007D65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6977</w:t>
            </w:r>
          </w:p>
        </w:tc>
      </w:tr>
      <w:tr w:rsidR="00A07F29" w14:paraId="57B406CD" w14:textId="77777777" w:rsidTr="00A07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406CB" w14:textId="77777777" w:rsidR="00D2559D" w:rsidRPr="00996FAF" w:rsidRDefault="007D65D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B406CC" w14:textId="77777777" w:rsidR="00D2559D" w:rsidRPr="00996FAF" w:rsidRDefault="007D65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&amp; Housing Group Inc</w:t>
            </w:r>
          </w:p>
        </w:tc>
      </w:tr>
      <w:tr w:rsidR="00A07F29" w14:paraId="57B406D0" w14:textId="77777777" w:rsidTr="00A07F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406CE" w14:textId="77777777" w:rsidR="00D2559D" w:rsidRPr="00996FAF" w:rsidRDefault="007D65D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B406CF" w14:textId="77777777" w:rsidR="00D2559D" w:rsidRPr="00996FAF" w:rsidRDefault="007D65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07F29" w14:paraId="57B406D3" w14:textId="77777777" w:rsidTr="00A07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406D1" w14:textId="77777777" w:rsidR="00D2559D" w:rsidRPr="00996FAF" w:rsidRDefault="007D65D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B406D2" w14:textId="77777777" w:rsidR="00D2559D" w:rsidRPr="00996FAF" w:rsidRDefault="007D65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July 2023</w:t>
            </w:r>
          </w:p>
        </w:tc>
      </w:tr>
      <w:tr w:rsidR="00A07F29" w14:paraId="57B406D6" w14:textId="77777777" w:rsidTr="00A07F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B406D4" w14:textId="77777777" w:rsidR="00D2559D" w:rsidRPr="00996FAF" w:rsidRDefault="007D65D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B406D5" w14:textId="5A8B1431" w:rsidR="00D2559D" w:rsidRPr="00996FAF" w:rsidRDefault="00A826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26E3">
              <w:rPr>
                <w:rFonts w:ascii="Arial" w:hAnsi="Arial" w:cs="Arial"/>
                <w:color w:val="auto"/>
              </w:rPr>
              <w:t>2 August 2023</w:t>
            </w:r>
          </w:p>
        </w:tc>
      </w:tr>
    </w:tbl>
    <w:bookmarkEnd w:id="0"/>
    <w:p w14:paraId="57B406D7" w14:textId="77777777" w:rsidR="00FA0A5B" w:rsidRPr="00996FAF" w:rsidRDefault="007D65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B406D8" w14:textId="77777777" w:rsidR="000078F8" w:rsidRPr="00996FAF" w:rsidRDefault="007D65D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7B406D9" w14:textId="1619756D" w:rsidR="000078F8" w:rsidRPr="00996FAF" w:rsidRDefault="007D65DC" w:rsidP="0036130C">
      <w:pPr>
        <w:pStyle w:val="NormalArial"/>
      </w:pPr>
      <w:r w:rsidRPr="00996FAF">
        <w:t xml:space="preserve">This performance report for </w:t>
      </w:r>
      <w:r w:rsidRPr="00996FAF">
        <w:rPr>
          <w:color w:val="auto"/>
        </w:rPr>
        <w:t>ACH Group Residential Care - West Park (</w:t>
      </w:r>
      <w:r w:rsidRPr="00996FAF">
        <w:rPr>
          <w:b/>
          <w:color w:val="auto"/>
        </w:rPr>
        <w:t>the service</w:t>
      </w:r>
      <w:r w:rsidRPr="00996FAF">
        <w:rPr>
          <w:color w:val="auto"/>
        </w:rPr>
        <w:t xml:space="preserve">) has been prepared </w:t>
      </w:r>
      <w:r w:rsidRPr="00AC1239">
        <w:rPr>
          <w:color w:val="auto"/>
        </w:rPr>
        <w:t xml:space="preserve">by </w:t>
      </w:r>
      <w:r w:rsidR="00AC1239" w:rsidRPr="00AC1239">
        <w:rPr>
          <w:color w:val="auto"/>
        </w:rPr>
        <w:t>M Glenn</w:t>
      </w:r>
      <w:r w:rsidRPr="00AC123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7B406DA" w14:textId="77777777" w:rsidR="000078F8" w:rsidRPr="00996FAF" w:rsidRDefault="007D65D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B406DC" w14:textId="77777777" w:rsidR="00DF37F2" w:rsidRPr="00996FAF" w:rsidRDefault="007D65DC" w:rsidP="00712752">
      <w:pPr>
        <w:pStyle w:val="Heading1"/>
        <w:spacing w:before="240" w:after="240" w:line="22" w:lineRule="atLeast"/>
        <w:rPr>
          <w:rFonts w:ascii="Arial" w:hAnsi="Arial" w:cs="Arial"/>
        </w:rPr>
      </w:pPr>
      <w:r w:rsidRPr="00996FAF">
        <w:rPr>
          <w:rFonts w:ascii="Arial" w:hAnsi="Arial" w:cs="Arial"/>
        </w:rPr>
        <w:t>Material relied on</w:t>
      </w:r>
    </w:p>
    <w:p w14:paraId="57B406DD" w14:textId="77777777" w:rsidR="00DF37F2" w:rsidRPr="00996FAF" w:rsidRDefault="007D65DC" w:rsidP="0036130C">
      <w:pPr>
        <w:pStyle w:val="NormalArial"/>
      </w:pPr>
      <w:r w:rsidRPr="00996FAF">
        <w:t>The following information has been considered in preparing the performance report:</w:t>
      </w:r>
    </w:p>
    <w:p w14:paraId="57B406DE" w14:textId="50FAEA26" w:rsidR="00DF37F2" w:rsidRPr="009D3414" w:rsidRDefault="007D65DC" w:rsidP="009D3414">
      <w:pPr>
        <w:pStyle w:val="ListParagraph"/>
        <w:numPr>
          <w:ilvl w:val="0"/>
          <w:numId w:val="2"/>
        </w:numPr>
        <w:tabs>
          <w:tab w:val="clear" w:pos="357"/>
        </w:tabs>
        <w:ind w:left="425" w:hanging="425"/>
        <w:contextualSpacing w:val="0"/>
        <w:rPr>
          <w:rFonts w:ascii="Arial" w:hAnsi="Arial" w:cs="Arial"/>
          <w:color w:val="auto"/>
        </w:rPr>
      </w:pPr>
      <w:r w:rsidRPr="009D3414">
        <w:rPr>
          <w:rFonts w:ascii="Arial" w:hAnsi="Arial" w:cs="Arial"/>
          <w:color w:val="auto"/>
        </w:rPr>
        <w:t xml:space="preserve">the </w:t>
      </w:r>
      <w:r w:rsidR="001839EA">
        <w:rPr>
          <w:rFonts w:ascii="Arial" w:hAnsi="Arial" w:cs="Arial"/>
          <w:color w:val="auto"/>
        </w:rPr>
        <w:t>A</w:t>
      </w:r>
      <w:r w:rsidRPr="009D3414">
        <w:rPr>
          <w:rFonts w:ascii="Arial" w:hAnsi="Arial" w:cs="Arial"/>
          <w:color w:val="auto"/>
        </w:rPr>
        <w:t xml:space="preserve">ssessment </w:t>
      </w:r>
      <w:r w:rsidR="001839EA">
        <w:rPr>
          <w:rFonts w:ascii="Arial" w:hAnsi="Arial" w:cs="Arial"/>
          <w:color w:val="auto"/>
        </w:rPr>
        <w:t>T</w:t>
      </w:r>
      <w:r w:rsidRPr="009D3414">
        <w:rPr>
          <w:rFonts w:ascii="Arial" w:hAnsi="Arial" w:cs="Arial"/>
          <w:color w:val="auto"/>
        </w:rPr>
        <w:t>eam’s report for the Assessment Contact - Site; the Assessment Contact - Site report was informed by</w:t>
      </w:r>
      <w:r w:rsidR="00DF260B" w:rsidRPr="009D3414">
        <w:rPr>
          <w:rFonts w:ascii="Arial" w:hAnsi="Arial" w:cs="Arial"/>
          <w:color w:val="auto"/>
        </w:rPr>
        <w:t xml:space="preserve"> </w:t>
      </w:r>
      <w:r w:rsidRPr="009D3414">
        <w:rPr>
          <w:rFonts w:ascii="Arial" w:hAnsi="Arial" w:cs="Arial"/>
          <w:color w:val="auto"/>
        </w:rPr>
        <w:t>a site assessment, observations at the service, review of documents and interviews with staff, consumers</w:t>
      </w:r>
      <w:r w:rsidR="00DF260B" w:rsidRPr="009D3414">
        <w:rPr>
          <w:rFonts w:ascii="Arial" w:hAnsi="Arial" w:cs="Arial"/>
          <w:color w:val="auto"/>
        </w:rPr>
        <w:t xml:space="preserve">, </w:t>
      </w:r>
      <w:r w:rsidRPr="009D3414">
        <w:rPr>
          <w:rFonts w:ascii="Arial" w:hAnsi="Arial" w:cs="Arial"/>
          <w:color w:val="auto"/>
        </w:rPr>
        <w:t>representatives and others</w:t>
      </w:r>
      <w:r w:rsidR="00DF260B" w:rsidRPr="009D3414">
        <w:rPr>
          <w:rFonts w:ascii="Arial" w:hAnsi="Arial" w:cs="Arial"/>
          <w:color w:val="auto"/>
        </w:rPr>
        <w:t>; and</w:t>
      </w:r>
    </w:p>
    <w:p w14:paraId="3FAB2035" w14:textId="3ACAFF3B" w:rsidR="009D3414" w:rsidRPr="00786FA9" w:rsidRDefault="009D3414" w:rsidP="009D3414">
      <w:pPr>
        <w:numPr>
          <w:ilvl w:val="0"/>
          <w:numId w:val="2"/>
        </w:numPr>
        <w:ind w:left="425" w:hanging="425"/>
        <w:rPr>
          <w:rFonts w:ascii="Arial" w:eastAsia="Calibri" w:hAnsi="Arial" w:cs="Arial"/>
          <w:color w:val="000000"/>
        </w:rPr>
      </w:pPr>
      <w:r w:rsidRPr="00786FA9">
        <w:rPr>
          <w:rFonts w:ascii="Arial" w:eastAsia="Calibri" w:hAnsi="Arial" w:cs="Arial"/>
          <w:color w:val="000000"/>
        </w:rPr>
        <w:t xml:space="preserve">the Performance Report dated </w:t>
      </w:r>
      <w:r w:rsidR="00C569D6">
        <w:rPr>
          <w:rFonts w:ascii="Arial" w:eastAsia="Calibri" w:hAnsi="Arial" w:cs="Arial"/>
          <w:color w:val="000000"/>
        </w:rPr>
        <w:t>1</w:t>
      </w:r>
      <w:r w:rsidRPr="00786FA9">
        <w:rPr>
          <w:rFonts w:ascii="Arial" w:eastAsia="Calibri" w:hAnsi="Arial" w:cs="Arial"/>
          <w:color w:val="000000"/>
        </w:rPr>
        <w:t xml:space="preserve">3 March 2023 for a Site Audit undertaken from </w:t>
      </w:r>
      <w:r w:rsidR="001839EA">
        <w:rPr>
          <w:rFonts w:ascii="Arial" w:eastAsia="Calibri" w:hAnsi="Arial" w:cs="Arial"/>
          <w:color w:val="000000"/>
        </w:rPr>
        <w:t>1</w:t>
      </w:r>
      <w:r w:rsidRPr="00786FA9">
        <w:rPr>
          <w:rFonts w:ascii="Arial" w:eastAsia="Calibri" w:hAnsi="Arial" w:cs="Arial"/>
          <w:color w:val="000000"/>
        </w:rPr>
        <w:t xml:space="preserve">1 January 2023 to </w:t>
      </w:r>
      <w:r w:rsidR="001839EA">
        <w:rPr>
          <w:rFonts w:ascii="Arial" w:eastAsia="Calibri" w:hAnsi="Arial" w:cs="Arial"/>
          <w:color w:val="000000"/>
        </w:rPr>
        <w:t>13 January</w:t>
      </w:r>
      <w:r w:rsidRPr="00786FA9">
        <w:rPr>
          <w:rFonts w:ascii="Arial" w:eastAsia="Calibri" w:hAnsi="Arial" w:cs="Arial"/>
          <w:color w:val="000000"/>
        </w:rPr>
        <w:t xml:space="preserve"> 2023.</w:t>
      </w:r>
    </w:p>
    <w:p w14:paraId="22FF5A89" w14:textId="6CD29C89" w:rsidR="009D3414" w:rsidRPr="00CC29A8" w:rsidRDefault="009D3414" w:rsidP="009D3414">
      <w:pPr>
        <w:pStyle w:val="NormalArial"/>
        <w:rPr>
          <w:color w:val="auto"/>
        </w:rPr>
      </w:pPr>
      <w:r w:rsidRPr="00233577">
        <w:rPr>
          <w:color w:val="auto"/>
        </w:rPr>
        <w:t>The provider did not submit a response to the Assessment Team’s report.</w:t>
      </w:r>
      <w:r w:rsidRPr="00CC29A8">
        <w:rPr>
          <w:color w:val="auto"/>
        </w:rPr>
        <w:t xml:space="preserve"> </w:t>
      </w:r>
    </w:p>
    <w:p w14:paraId="57B406E2" w14:textId="1E7D1569" w:rsidR="003B1763" w:rsidRPr="00712752" w:rsidRDefault="007D65D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B406E3" w14:textId="77777777" w:rsidR="00FC045E" w:rsidRPr="00996FAF" w:rsidRDefault="007D65D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7F29" w14:paraId="57B406E6" w14:textId="77777777" w:rsidTr="00A07F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B406E4" w14:textId="77777777" w:rsidR="00FC045E" w:rsidRPr="00996FAF" w:rsidRDefault="007D65D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7B406E5" w14:textId="447FA0BB" w:rsidR="00FC045E" w:rsidRPr="00996FAF" w:rsidRDefault="007E08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1239">
                  <w:rPr>
                    <w:rFonts w:ascii="Arial" w:hAnsi="Arial" w:cs="Arial"/>
                  </w:rPr>
                  <w:t>Not applicable as not all requirements have been assessed</w:t>
                </w:r>
              </w:sdtContent>
            </w:sdt>
          </w:p>
        </w:tc>
      </w:tr>
      <w:tr w:rsidR="00A07F29" w14:paraId="57B406EF" w14:textId="77777777" w:rsidTr="00A07F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406ED" w14:textId="77777777" w:rsidR="00FC045E" w:rsidRPr="00996FAF" w:rsidRDefault="007D65D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7B406EE" w14:textId="749DB1D0" w:rsidR="00FC045E" w:rsidRPr="00996FAF" w:rsidRDefault="007E08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F99">
                  <w:rPr>
                    <w:rFonts w:ascii="Arial" w:hAnsi="Arial" w:cs="Arial"/>
                    <w:b/>
                  </w:rPr>
                  <w:t>Not applicable as not all requirements have been assessed</w:t>
                </w:r>
              </w:sdtContent>
            </w:sdt>
            <w:r w:rsidR="007D65DC" w:rsidRPr="00996FAF">
              <w:rPr>
                <w:rFonts w:ascii="Arial" w:hAnsi="Arial" w:cs="Arial"/>
                <w:b/>
              </w:rPr>
              <w:t xml:space="preserve"> </w:t>
            </w:r>
          </w:p>
        </w:tc>
      </w:tr>
      <w:tr w:rsidR="00A07F29" w14:paraId="57B406F5" w14:textId="77777777" w:rsidTr="00A07F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406F3" w14:textId="77777777" w:rsidR="00FC045E" w:rsidRPr="00996FAF" w:rsidRDefault="007D65D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7B406F4" w14:textId="7B611D7C" w:rsidR="00FC045E" w:rsidRPr="00996FAF" w:rsidRDefault="007E08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F99">
                  <w:rPr>
                    <w:rFonts w:ascii="Arial" w:hAnsi="Arial" w:cs="Arial"/>
                    <w:b/>
                  </w:rPr>
                  <w:t>Not applicable as not all requirements have been assessed</w:t>
                </w:r>
              </w:sdtContent>
            </w:sdt>
            <w:r w:rsidR="007D65DC" w:rsidRPr="00996FAF">
              <w:rPr>
                <w:rFonts w:ascii="Arial" w:hAnsi="Arial" w:cs="Arial"/>
                <w:b/>
              </w:rPr>
              <w:t xml:space="preserve"> </w:t>
            </w:r>
          </w:p>
        </w:tc>
      </w:tr>
      <w:tr w:rsidR="00A07F29" w14:paraId="57B406F8" w14:textId="77777777" w:rsidTr="00A07F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406F6" w14:textId="77777777" w:rsidR="00FC045E" w:rsidRPr="00996FAF" w:rsidRDefault="007D65D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B406F7" w14:textId="5F457592" w:rsidR="00FC045E" w:rsidRPr="00996FAF" w:rsidRDefault="007E08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F99">
                  <w:rPr>
                    <w:rFonts w:ascii="Arial" w:hAnsi="Arial" w:cs="Arial"/>
                    <w:b/>
                  </w:rPr>
                  <w:t>Not applicable as not all requirements have been assessed</w:t>
                </w:r>
              </w:sdtContent>
            </w:sdt>
            <w:r w:rsidR="007D65DC" w:rsidRPr="00996FAF">
              <w:rPr>
                <w:rFonts w:ascii="Arial" w:hAnsi="Arial" w:cs="Arial"/>
                <w:b/>
              </w:rPr>
              <w:t xml:space="preserve"> </w:t>
            </w:r>
          </w:p>
        </w:tc>
      </w:tr>
    </w:tbl>
    <w:p w14:paraId="57B406FC" w14:textId="77777777" w:rsidR="00FC045E" w:rsidRPr="00996FAF" w:rsidRDefault="007D65D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B406FD" w14:textId="77777777" w:rsidR="00FC045E" w:rsidRPr="00996FAF" w:rsidRDefault="007D65DC" w:rsidP="00712752">
      <w:pPr>
        <w:pStyle w:val="Heading1"/>
        <w:spacing w:before="0" w:after="240" w:line="22" w:lineRule="atLeast"/>
        <w:rPr>
          <w:rFonts w:ascii="Arial" w:hAnsi="Arial" w:cs="Arial"/>
        </w:rPr>
      </w:pPr>
      <w:r w:rsidRPr="00996FAF">
        <w:rPr>
          <w:rFonts w:ascii="Arial" w:hAnsi="Arial" w:cs="Arial"/>
        </w:rPr>
        <w:t>Areas for improvement</w:t>
      </w:r>
    </w:p>
    <w:p w14:paraId="57B406FF" w14:textId="77777777" w:rsidR="00FC045E" w:rsidRPr="00996FAF" w:rsidRDefault="007D65D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F82936" w14:textId="77777777" w:rsidR="00666F99" w:rsidRDefault="00666F99">
      <w:pPr>
        <w:spacing w:after="160" w:line="259" w:lineRule="auto"/>
        <w:rPr>
          <w:rFonts w:ascii="Arial" w:eastAsiaTheme="majorEastAsia" w:hAnsi="Arial" w:cs="Arial"/>
          <w:b/>
          <w:bCs/>
          <w:sz w:val="30"/>
          <w:szCs w:val="28"/>
        </w:rPr>
      </w:pPr>
      <w:r>
        <w:rPr>
          <w:rFonts w:ascii="Arial" w:hAnsi="Arial" w:cs="Arial"/>
        </w:rPr>
        <w:br w:type="page"/>
      </w:r>
    </w:p>
    <w:p w14:paraId="57B40705" w14:textId="1200638F" w:rsidR="00FC045E" w:rsidRPr="00996FAF" w:rsidRDefault="007D65D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07F29" w14:paraId="57B40708" w14:textId="77777777" w:rsidTr="00666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7B40706" w14:textId="77777777" w:rsidR="00FC045E" w:rsidRPr="00550022" w:rsidRDefault="007D65D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B40707" w14:textId="77777777" w:rsidR="00FC045E" w:rsidRPr="00996FAF" w:rsidRDefault="007E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7F29" w14:paraId="57B4070C" w14:textId="77777777" w:rsidTr="00A07F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40709" w14:textId="77777777" w:rsidR="00FC045E" w:rsidRPr="00996FAF" w:rsidRDefault="007D65D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7B4070A" w14:textId="77777777" w:rsidR="00FC045E" w:rsidRPr="00996FAF" w:rsidRDefault="007D65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7B4070B" w14:textId="296BE843" w:rsidR="00FC045E" w:rsidRPr="00996FAF" w:rsidRDefault="007E08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05448">
                  <w:rPr>
                    <w:rFonts w:ascii="Arial" w:hAnsi="Arial" w:cs="Arial"/>
                    <w:color w:val="auto"/>
                  </w:rPr>
                  <w:t>Compliant</w:t>
                </w:r>
              </w:sdtContent>
            </w:sdt>
          </w:p>
        </w:tc>
      </w:tr>
    </w:tbl>
    <w:p w14:paraId="57B40725" w14:textId="77777777" w:rsidR="001A5684" w:rsidRDefault="007D65DC" w:rsidP="001A5684">
      <w:pPr>
        <w:pStyle w:val="Heading20"/>
      </w:pPr>
      <w:r w:rsidRPr="00996FAF">
        <w:t>Findings</w:t>
      </w:r>
    </w:p>
    <w:p w14:paraId="6A1BE07F" w14:textId="1F12F409" w:rsidR="00244E4A" w:rsidRPr="008C44EE" w:rsidRDefault="00244E4A" w:rsidP="00244E4A">
      <w:pPr>
        <w:rPr>
          <w:rFonts w:ascii="Arial" w:hAnsi="Arial" w:cs="Arial"/>
        </w:rPr>
      </w:pPr>
      <w:r w:rsidRPr="00C74768">
        <w:rPr>
          <w:rFonts w:ascii="Arial" w:hAnsi="Arial" w:cs="Arial"/>
        </w:rPr>
        <w:t>Requirement (3)(</w:t>
      </w:r>
      <w:r w:rsidR="000910AE">
        <w:rPr>
          <w:rFonts w:ascii="Arial" w:hAnsi="Arial" w:cs="Arial"/>
        </w:rPr>
        <w:t>a</w:t>
      </w:r>
      <w:r w:rsidRPr="00C74768">
        <w:rPr>
          <w:rFonts w:ascii="Arial" w:hAnsi="Arial" w:cs="Arial"/>
        </w:rPr>
        <w:t xml:space="preserve">) was </w:t>
      </w:r>
      <w:r w:rsidR="0002583C">
        <w:rPr>
          <w:rFonts w:ascii="Arial" w:hAnsi="Arial" w:cs="Arial"/>
        </w:rPr>
        <w:t xml:space="preserve">found </w:t>
      </w:r>
      <w:r w:rsidRPr="00C74768">
        <w:rPr>
          <w:rFonts w:ascii="Arial" w:hAnsi="Arial" w:cs="Arial"/>
        </w:rPr>
        <w:t>non-compliant following a</w:t>
      </w:r>
      <w:r>
        <w:rPr>
          <w:rFonts w:ascii="Arial" w:hAnsi="Arial" w:cs="Arial"/>
        </w:rPr>
        <w:t xml:space="preserve"> </w:t>
      </w:r>
      <w:r w:rsidRPr="00EE65FF">
        <w:rPr>
          <w:rFonts w:ascii="Arial" w:hAnsi="Arial" w:cs="Arial"/>
        </w:rPr>
        <w:t xml:space="preserve">Site Audit undertaken from </w:t>
      </w:r>
      <w:r w:rsidR="00DF7A56">
        <w:rPr>
          <w:rFonts w:ascii="Arial" w:hAnsi="Arial" w:cs="Arial"/>
        </w:rPr>
        <w:t>1</w:t>
      </w:r>
      <w:r>
        <w:rPr>
          <w:rFonts w:ascii="Arial" w:hAnsi="Arial" w:cs="Arial"/>
        </w:rPr>
        <w:t xml:space="preserve">1 January 2023 to </w:t>
      </w:r>
      <w:r w:rsidR="00DD6667">
        <w:rPr>
          <w:rFonts w:ascii="Arial" w:hAnsi="Arial" w:cs="Arial"/>
        </w:rPr>
        <w:t>13 January</w:t>
      </w:r>
      <w:r>
        <w:rPr>
          <w:rFonts w:ascii="Arial" w:hAnsi="Arial" w:cs="Arial"/>
        </w:rPr>
        <w:t xml:space="preserve"> 2023</w:t>
      </w:r>
      <w:r w:rsidRPr="00C74768">
        <w:rPr>
          <w:rFonts w:ascii="Arial" w:hAnsi="Arial" w:cs="Arial"/>
        </w:rPr>
        <w:t xml:space="preserve"> </w:t>
      </w:r>
      <w:r w:rsidR="00D62DE3">
        <w:rPr>
          <w:rFonts w:ascii="Arial" w:hAnsi="Arial" w:cs="Arial"/>
        </w:rPr>
        <w:t>where</w:t>
      </w:r>
      <w:r w:rsidR="00434A3A">
        <w:rPr>
          <w:rFonts w:ascii="Arial" w:hAnsi="Arial" w:cs="Arial"/>
        </w:rPr>
        <w:t xml:space="preserve"> </w:t>
      </w:r>
      <w:r w:rsidR="0002583C">
        <w:rPr>
          <w:rFonts w:ascii="Arial" w:hAnsi="Arial" w:cs="Arial"/>
        </w:rPr>
        <w:t xml:space="preserve">it was identified that </w:t>
      </w:r>
      <w:r w:rsidR="00434A3A">
        <w:rPr>
          <w:rFonts w:ascii="Arial" w:hAnsi="Arial" w:cs="Arial"/>
        </w:rPr>
        <w:t>consumers were not always t</w:t>
      </w:r>
      <w:r w:rsidR="00386B75">
        <w:rPr>
          <w:rFonts w:ascii="Arial" w:hAnsi="Arial" w:cs="Arial"/>
        </w:rPr>
        <w:t>r</w:t>
      </w:r>
      <w:r w:rsidR="00434A3A">
        <w:rPr>
          <w:rFonts w:ascii="Arial" w:hAnsi="Arial" w:cs="Arial"/>
        </w:rPr>
        <w:t>eated with dignity and respect</w:t>
      </w:r>
      <w:r w:rsidR="001176AB" w:rsidRPr="001176AB">
        <w:rPr>
          <w:rFonts w:ascii="Arial" w:hAnsi="Arial" w:cs="Arial"/>
        </w:rPr>
        <w:t xml:space="preserve"> by agency staff</w:t>
      </w:r>
      <w:r w:rsidR="00386B75">
        <w:rPr>
          <w:rFonts w:ascii="Arial" w:hAnsi="Arial" w:cs="Arial"/>
        </w:rPr>
        <w:t xml:space="preserve">. </w:t>
      </w:r>
      <w:r w:rsidRPr="008C44EE">
        <w:rPr>
          <w:rFonts w:ascii="Arial" w:hAnsi="Arial" w:cs="Arial"/>
        </w:rPr>
        <w:t>The Assessment Team’s report provided evidence of actions taken to address</w:t>
      </w:r>
      <w:r>
        <w:rPr>
          <w:rFonts w:ascii="Arial" w:hAnsi="Arial" w:cs="Arial"/>
        </w:rPr>
        <w:t xml:space="preserve"> the </w:t>
      </w:r>
      <w:r w:rsidRPr="008C44EE">
        <w:rPr>
          <w:rFonts w:ascii="Arial" w:hAnsi="Arial" w:cs="Arial"/>
        </w:rPr>
        <w:t>deficiencies identified, including, but not limited to:</w:t>
      </w:r>
    </w:p>
    <w:p w14:paraId="71D6845A" w14:textId="650CFF56" w:rsidR="00927475" w:rsidRPr="00927475" w:rsidRDefault="00EA05C0" w:rsidP="00927475">
      <w:pPr>
        <w:pStyle w:val="ListBullet"/>
        <w:spacing w:before="0" w:after="120"/>
        <w:ind w:left="425" w:hanging="425"/>
        <w:rPr>
          <w:rFonts w:ascii="Arial" w:hAnsi="Arial" w:cs="Arial"/>
        </w:rPr>
      </w:pPr>
      <w:r>
        <w:rPr>
          <w:rFonts w:ascii="Arial" w:hAnsi="Arial" w:cs="Arial"/>
        </w:rPr>
        <w:t>En</w:t>
      </w:r>
      <w:r w:rsidR="00E12B49">
        <w:rPr>
          <w:rFonts w:ascii="Arial" w:hAnsi="Arial" w:cs="Arial"/>
        </w:rPr>
        <w:t>couraging c</w:t>
      </w:r>
      <w:r w:rsidR="00927475" w:rsidRPr="00927475">
        <w:rPr>
          <w:rFonts w:ascii="Arial" w:hAnsi="Arial" w:cs="Arial"/>
        </w:rPr>
        <w:t>onsumers, representatives and permanent staff to provide both positive and negative feedback</w:t>
      </w:r>
      <w:r w:rsidR="00543B4B">
        <w:rPr>
          <w:rFonts w:ascii="Arial" w:hAnsi="Arial" w:cs="Arial"/>
        </w:rPr>
        <w:t xml:space="preserve"> </w:t>
      </w:r>
      <w:r w:rsidR="00927475" w:rsidRPr="00927475">
        <w:rPr>
          <w:rFonts w:ascii="Arial" w:hAnsi="Arial" w:cs="Arial"/>
        </w:rPr>
        <w:t>when working with agency staff</w:t>
      </w:r>
      <w:r w:rsidR="00AA1A0D">
        <w:rPr>
          <w:rFonts w:ascii="Arial" w:hAnsi="Arial" w:cs="Arial"/>
        </w:rPr>
        <w:t xml:space="preserve"> </w:t>
      </w:r>
      <w:r w:rsidR="00927475" w:rsidRPr="00927475">
        <w:rPr>
          <w:rFonts w:ascii="Arial" w:hAnsi="Arial" w:cs="Arial"/>
        </w:rPr>
        <w:t>to inform areas of improvement and potential recruitment opportunities.</w:t>
      </w:r>
      <w:r w:rsidR="000B0FCD">
        <w:rPr>
          <w:rFonts w:ascii="Arial" w:hAnsi="Arial" w:cs="Arial"/>
        </w:rPr>
        <w:t xml:space="preserve"> </w:t>
      </w:r>
      <w:r w:rsidR="00DB24C8">
        <w:rPr>
          <w:rFonts w:ascii="Arial" w:hAnsi="Arial" w:cs="Arial"/>
        </w:rPr>
        <w:t xml:space="preserve">An improved feedback form </w:t>
      </w:r>
      <w:r w:rsidR="00543B4B">
        <w:rPr>
          <w:rFonts w:ascii="Arial" w:hAnsi="Arial" w:cs="Arial"/>
        </w:rPr>
        <w:t>has</w:t>
      </w:r>
      <w:r w:rsidR="00237B50">
        <w:rPr>
          <w:rFonts w:ascii="Arial" w:hAnsi="Arial" w:cs="Arial"/>
        </w:rPr>
        <w:t xml:space="preserve"> also</w:t>
      </w:r>
      <w:r w:rsidR="00543B4B">
        <w:rPr>
          <w:rFonts w:ascii="Arial" w:hAnsi="Arial" w:cs="Arial"/>
        </w:rPr>
        <w:t xml:space="preserve"> been implemented.</w:t>
      </w:r>
    </w:p>
    <w:p w14:paraId="4DA06BA7" w14:textId="317C69F8" w:rsidR="00927475" w:rsidRPr="00927475" w:rsidRDefault="00927475" w:rsidP="00927475">
      <w:pPr>
        <w:pStyle w:val="ListBullet"/>
        <w:spacing w:before="0" w:after="120"/>
        <w:ind w:left="425" w:hanging="425"/>
        <w:rPr>
          <w:rFonts w:ascii="Arial" w:hAnsi="Arial" w:cs="Arial"/>
        </w:rPr>
      </w:pPr>
      <w:r w:rsidRPr="00927475">
        <w:rPr>
          <w:rFonts w:ascii="Arial" w:hAnsi="Arial" w:cs="Arial"/>
        </w:rPr>
        <w:t>Implement</w:t>
      </w:r>
      <w:r w:rsidR="009A53D5">
        <w:rPr>
          <w:rFonts w:ascii="Arial" w:hAnsi="Arial" w:cs="Arial"/>
        </w:rPr>
        <w:t>ation of</w:t>
      </w:r>
      <w:r w:rsidRPr="00927475">
        <w:rPr>
          <w:rFonts w:ascii="Arial" w:hAnsi="Arial" w:cs="Arial"/>
        </w:rPr>
        <w:t xml:space="preserve"> an intensive induction checklist for agency</w:t>
      </w:r>
      <w:r w:rsidR="00237B50">
        <w:rPr>
          <w:rFonts w:ascii="Arial" w:hAnsi="Arial" w:cs="Arial"/>
        </w:rPr>
        <w:t xml:space="preserve"> staff</w:t>
      </w:r>
      <w:r w:rsidRPr="00927475">
        <w:rPr>
          <w:rFonts w:ascii="Arial" w:hAnsi="Arial" w:cs="Arial"/>
        </w:rPr>
        <w:t>.</w:t>
      </w:r>
    </w:p>
    <w:p w14:paraId="1E4EC25B" w14:textId="69F602B9" w:rsidR="00927475" w:rsidRPr="00927475" w:rsidRDefault="00256F08" w:rsidP="00927475">
      <w:pPr>
        <w:pStyle w:val="ListBullet"/>
        <w:spacing w:before="0" w:after="120"/>
        <w:ind w:left="425" w:hanging="425"/>
        <w:rPr>
          <w:rFonts w:ascii="Arial" w:hAnsi="Arial" w:cs="Arial"/>
        </w:rPr>
      </w:pPr>
      <w:r>
        <w:rPr>
          <w:rFonts w:ascii="Arial" w:hAnsi="Arial" w:cs="Arial"/>
        </w:rPr>
        <w:t>A</w:t>
      </w:r>
      <w:r w:rsidR="00237B50">
        <w:rPr>
          <w:rFonts w:ascii="Arial" w:hAnsi="Arial" w:cs="Arial"/>
        </w:rPr>
        <w:t xml:space="preserve">ssigning </w:t>
      </w:r>
      <w:r>
        <w:rPr>
          <w:rFonts w:ascii="Arial" w:hAnsi="Arial" w:cs="Arial"/>
        </w:rPr>
        <w:t>a</w:t>
      </w:r>
      <w:r w:rsidR="00D4181E">
        <w:rPr>
          <w:rFonts w:ascii="Arial" w:hAnsi="Arial" w:cs="Arial"/>
        </w:rPr>
        <w:t>gency</w:t>
      </w:r>
      <w:r w:rsidR="00A55532">
        <w:rPr>
          <w:rFonts w:ascii="Arial" w:hAnsi="Arial" w:cs="Arial"/>
        </w:rPr>
        <w:t xml:space="preserve"> staff </w:t>
      </w:r>
      <w:r w:rsidR="001B75FB">
        <w:rPr>
          <w:rFonts w:ascii="Arial" w:hAnsi="Arial" w:cs="Arial"/>
        </w:rPr>
        <w:t xml:space="preserve">with a </w:t>
      </w:r>
      <w:r w:rsidR="00927475" w:rsidRPr="00927475">
        <w:rPr>
          <w:rFonts w:ascii="Arial" w:hAnsi="Arial" w:cs="Arial"/>
        </w:rPr>
        <w:t xml:space="preserve">permanent staff member </w:t>
      </w:r>
      <w:r w:rsidR="008C75B9">
        <w:rPr>
          <w:rFonts w:ascii="Arial" w:hAnsi="Arial" w:cs="Arial"/>
        </w:rPr>
        <w:t xml:space="preserve">while </w:t>
      </w:r>
      <w:r w:rsidR="00D17CE1">
        <w:rPr>
          <w:rFonts w:ascii="Arial" w:hAnsi="Arial" w:cs="Arial"/>
        </w:rPr>
        <w:t xml:space="preserve">ensuring </w:t>
      </w:r>
      <w:r w:rsidR="00603272">
        <w:rPr>
          <w:rFonts w:ascii="Arial" w:hAnsi="Arial" w:cs="Arial"/>
        </w:rPr>
        <w:t xml:space="preserve">an appropriate </w:t>
      </w:r>
      <w:r w:rsidR="00927475" w:rsidRPr="00927475">
        <w:rPr>
          <w:rFonts w:ascii="Arial" w:hAnsi="Arial" w:cs="Arial"/>
        </w:rPr>
        <w:t>ratio of agency staff</w:t>
      </w:r>
      <w:r w:rsidR="00D17CE1">
        <w:rPr>
          <w:rFonts w:ascii="Arial" w:hAnsi="Arial" w:cs="Arial"/>
        </w:rPr>
        <w:t xml:space="preserve"> is</w:t>
      </w:r>
      <w:r w:rsidR="00927475" w:rsidRPr="00927475">
        <w:rPr>
          <w:rFonts w:ascii="Arial" w:hAnsi="Arial" w:cs="Arial"/>
        </w:rPr>
        <w:t xml:space="preserve"> distributed amongst the </w:t>
      </w:r>
      <w:r w:rsidR="00FE0CB2">
        <w:rPr>
          <w:rFonts w:ascii="Arial" w:hAnsi="Arial" w:cs="Arial"/>
        </w:rPr>
        <w:t>services</w:t>
      </w:r>
      <w:r w:rsidR="00927475" w:rsidRPr="00927475">
        <w:rPr>
          <w:rFonts w:ascii="Arial" w:hAnsi="Arial" w:cs="Arial"/>
        </w:rPr>
        <w:t>.</w:t>
      </w:r>
    </w:p>
    <w:p w14:paraId="700C578F" w14:textId="1DD359F0" w:rsidR="001A745B" w:rsidRPr="001A745B" w:rsidRDefault="00244E4A" w:rsidP="001A745B">
      <w:pPr>
        <w:pStyle w:val="ListBullet"/>
        <w:numPr>
          <w:ilvl w:val="0"/>
          <w:numId w:val="0"/>
        </w:numPr>
        <w:spacing w:before="0" w:after="120"/>
        <w:rPr>
          <w:rFonts w:ascii="Arial" w:hAnsi="Arial" w:cs="Arial"/>
          <w:color w:val="auto"/>
          <w:szCs w:val="22"/>
        </w:rPr>
      </w:pPr>
      <w:r w:rsidRPr="001A745B">
        <w:rPr>
          <w:rFonts w:ascii="Arial" w:hAnsi="Arial" w:cs="Arial"/>
          <w:color w:val="auto"/>
          <w:szCs w:val="22"/>
        </w:rPr>
        <w:t>At the Assessment Contact undertaken on 3 Ju</w:t>
      </w:r>
      <w:r w:rsidR="00EA366B" w:rsidRPr="001A745B">
        <w:rPr>
          <w:rFonts w:ascii="Arial" w:hAnsi="Arial" w:cs="Arial"/>
          <w:color w:val="auto"/>
          <w:szCs w:val="22"/>
        </w:rPr>
        <w:t>ly</w:t>
      </w:r>
      <w:r w:rsidRPr="001A745B">
        <w:rPr>
          <w:rFonts w:ascii="Arial" w:hAnsi="Arial" w:cs="Arial"/>
          <w:color w:val="auto"/>
          <w:szCs w:val="22"/>
        </w:rPr>
        <w:t xml:space="preserve"> 2023, </w:t>
      </w:r>
      <w:r w:rsidR="00244A91">
        <w:rPr>
          <w:rFonts w:ascii="Arial" w:hAnsi="Arial" w:cs="Arial"/>
          <w:color w:val="auto"/>
          <w:szCs w:val="22"/>
        </w:rPr>
        <w:t>s</w:t>
      </w:r>
      <w:r w:rsidR="00DC4E1A" w:rsidRPr="001A745B">
        <w:rPr>
          <w:rFonts w:ascii="Arial" w:hAnsi="Arial" w:cs="Arial"/>
          <w:color w:val="auto"/>
          <w:szCs w:val="22"/>
        </w:rPr>
        <w:t>taff were observed treating consumers with kindness and warmth,</w:t>
      </w:r>
      <w:r w:rsidR="0000646A">
        <w:rPr>
          <w:rFonts w:ascii="Arial" w:hAnsi="Arial" w:cs="Arial"/>
          <w:color w:val="auto"/>
          <w:szCs w:val="22"/>
        </w:rPr>
        <w:t xml:space="preserve"> </w:t>
      </w:r>
      <w:r w:rsidR="00DC4E1A" w:rsidRPr="001A745B">
        <w:rPr>
          <w:rFonts w:ascii="Arial" w:hAnsi="Arial" w:cs="Arial"/>
          <w:color w:val="auto"/>
          <w:szCs w:val="22"/>
        </w:rPr>
        <w:t>demonstrat</w:t>
      </w:r>
      <w:r w:rsidR="002464C0">
        <w:rPr>
          <w:rFonts w:ascii="Arial" w:hAnsi="Arial" w:cs="Arial"/>
          <w:color w:val="auto"/>
          <w:szCs w:val="22"/>
        </w:rPr>
        <w:t xml:space="preserve">ing </w:t>
      </w:r>
      <w:r w:rsidR="00CB3E60">
        <w:rPr>
          <w:rFonts w:ascii="Arial" w:hAnsi="Arial" w:cs="Arial"/>
          <w:color w:val="auto"/>
          <w:szCs w:val="22"/>
        </w:rPr>
        <w:t>a</w:t>
      </w:r>
      <w:r w:rsidR="002464C0">
        <w:rPr>
          <w:rFonts w:ascii="Arial" w:hAnsi="Arial" w:cs="Arial"/>
          <w:color w:val="auto"/>
          <w:szCs w:val="22"/>
        </w:rPr>
        <w:t>n</w:t>
      </w:r>
      <w:r w:rsidR="00DC4E1A" w:rsidRPr="001A745B">
        <w:rPr>
          <w:rFonts w:ascii="Arial" w:hAnsi="Arial" w:cs="Arial"/>
          <w:color w:val="auto"/>
          <w:szCs w:val="22"/>
        </w:rPr>
        <w:t xml:space="preserve"> understanding of individual choices and preferences. </w:t>
      </w:r>
      <w:r w:rsidR="00DA5083">
        <w:rPr>
          <w:rFonts w:ascii="Arial" w:hAnsi="Arial" w:cs="Arial"/>
          <w:color w:val="auto"/>
          <w:szCs w:val="22"/>
        </w:rPr>
        <w:t xml:space="preserve">Permanent staff said </w:t>
      </w:r>
      <w:r w:rsidR="00C40101">
        <w:rPr>
          <w:rFonts w:ascii="Arial" w:hAnsi="Arial" w:cs="Arial"/>
          <w:color w:val="auto"/>
          <w:szCs w:val="22"/>
        </w:rPr>
        <w:t>agency staf</w:t>
      </w:r>
      <w:r w:rsidR="00911D14">
        <w:rPr>
          <w:rFonts w:ascii="Arial" w:hAnsi="Arial" w:cs="Arial"/>
          <w:color w:val="auto"/>
          <w:szCs w:val="22"/>
        </w:rPr>
        <w:t>f</w:t>
      </w:r>
      <w:r w:rsidR="009D2E9F" w:rsidRPr="009D2E9F">
        <w:rPr>
          <w:rFonts w:ascii="Arial" w:hAnsi="Arial" w:cs="Arial"/>
          <w:color w:val="auto"/>
          <w:szCs w:val="22"/>
        </w:rPr>
        <w:t xml:space="preserve"> always treat consumers with </w:t>
      </w:r>
      <w:r w:rsidR="008216D2" w:rsidRPr="009D2E9F">
        <w:rPr>
          <w:rFonts w:ascii="Arial" w:hAnsi="Arial" w:cs="Arial"/>
          <w:color w:val="auto"/>
          <w:szCs w:val="22"/>
        </w:rPr>
        <w:t xml:space="preserve">dignity and </w:t>
      </w:r>
      <w:r w:rsidR="009D2E9F" w:rsidRPr="009D2E9F">
        <w:rPr>
          <w:rFonts w:ascii="Arial" w:hAnsi="Arial" w:cs="Arial"/>
          <w:color w:val="auto"/>
          <w:szCs w:val="22"/>
        </w:rPr>
        <w:t xml:space="preserve">respect describing how they always knock </w:t>
      </w:r>
      <w:r w:rsidR="00587A3C">
        <w:rPr>
          <w:rFonts w:ascii="Arial" w:hAnsi="Arial" w:cs="Arial"/>
          <w:color w:val="auto"/>
          <w:szCs w:val="22"/>
        </w:rPr>
        <w:t xml:space="preserve">on doors </w:t>
      </w:r>
      <w:r w:rsidR="009D2E9F" w:rsidRPr="009D2E9F">
        <w:rPr>
          <w:rFonts w:ascii="Arial" w:hAnsi="Arial" w:cs="Arial"/>
          <w:color w:val="auto"/>
          <w:szCs w:val="22"/>
        </w:rPr>
        <w:t xml:space="preserve">prior to entering consumers’ rooms. </w:t>
      </w:r>
      <w:r w:rsidR="00FC07A6">
        <w:rPr>
          <w:rFonts w:ascii="Arial" w:hAnsi="Arial" w:cs="Arial"/>
          <w:color w:val="auto"/>
          <w:szCs w:val="22"/>
        </w:rPr>
        <w:t>C</w:t>
      </w:r>
      <w:r w:rsidR="00DC4E1A" w:rsidRPr="001A745B">
        <w:rPr>
          <w:rFonts w:ascii="Arial" w:hAnsi="Arial" w:cs="Arial"/>
          <w:color w:val="auto"/>
          <w:szCs w:val="22"/>
        </w:rPr>
        <w:t xml:space="preserve">are planning includes information about </w:t>
      </w:r>
      <w:r w:rsidR="00FC07A6">
        <w:rPr>
          <w:rFonts w:ascii="Arial" w:hAnsi="Arial" w:cs="Arial"/>
          <w:color w:val="auto"/>
          <w:szCs w:val="22"/>
        </w:rPr>
        <w:t>consumers’</w:t>
      </w:r>
      <w:r w:rsidR="00DC4E1A" w:rsidRPr="001A745B">
        <w:rPr>
          <w:rFonts w:ascii="Arial" w:hAnsi="Arial" w:cs="Arial"/>
          <w:color w:val="auto"/>
          <w:szCs w:val="22"/>
        </w:rPr>
        <w:t xml:space="preserve"> individual preferences and what is important to them. </w:t>
      </w:r>
      <w:r w:rsidR="00911D14">
        <w:rPr>
          <w:rFonts w:ascii="Arial" w:hAnsi="Arial" w:cs="Arial"/>
          <w:color w:val="auto"/>
          <w:szCs w:val="22"/>
        </w:rPr>
        <w:t>C</w:t>
      </w:r>
      <w:r w:rsidR="00763FBF" w:rsidRPr="001A745B">
        <w:rPr>
          <w:rFonts w:ascii="Arial" w:hAnsi="Arial" w:cs="Arial"/>
          <w:color w:val="auto"/>
          <w:szCs w:val="22"/>
        </w:rPr>
        <w:t>onsumers and representatives stated consumers are treated with dignity and respect</w:t>
      </w:r>
      <w:r w:rsidR="008806C0">
        <w:rPr>
          <w:rFonts w:ascii="Arial" w:hAnsi="Arial" w:cs="Arial"/>
          <w:color w:val="auto"/>
          <w:szCs w:val="22"/>
        </w:rPr>
        <w:t xml:space="preserve">, and </w:t>
      </w:r>
      <w:r w:rsidR="00763FBF" w:rsidRPr="001A745B">
        <w:rPr>
          <w:rFonts w:ascii="Arial" w:hAnsi="Arial" w:cs="Arial"/>
          <w:color w:val="auto"/>
          <w:szCs w:val="22"/>
        </w:rPr>
        <w:t xml:space="preserve">their identity and diversity valued. </w:t>
      </w:r>
    </w:p>
    <w:p w14:paraId="33232F58" w14:textId="5D129C23" w:rsidR="00244E4A" w:rsidRPr="001A745B" w:rsidRDefault="00244E4A" w:rsidP="001A745B">
      <w:pPr>
        <w:pStyle w:val="ListBullet"/>
        <w:numPr>
          <w:ilvl w:val="0"/>
          <w:numId w:val="0"/>
        </w:numPr>
        <w:spacing w:before="0" w:after="120"/>
        <w:rPr>
          <w:rFonts w:ascii="Arial" w:hAnsi="Arial" w:cs="Arial"/>
          <w:color w:val="auto"/>
          <w:szCs w:val="22"/>
        </w:rPr>
      </w:pPr>
      <w:r w:rsidRPr="00BE1520">
        <w:rPr>
          <w:rFonts w:ascii="Arial" w:hAnsi="Arial" w:cs="Arial"/>
        </w:rPr>
        <w:t>For the reasons detailed above, I find requirement (3)(</w:t>
      </w:r>
      <w:r w:rsidR="001A745B">
        <w:rPr>
          <w:rFonts w:ascii="Arial" w:hAnsi="Arial" w:cs="Arial"/>
        </w:rPr>
        <w:t>a</w:t>
      </w:r>
      <w:r w:rsidRPr="00BE1520">
        <w:rPr>
          <w:rFonts w:ascii="Arial" w:hAnsi="Arial" w:cs="Arial"/>
        </w:rPr>
        <w:t xml:space="preserve">) in Standard </w:t>
      </w:r>
      <w:r w:rsidR="001A745B" w:rsidRPr="001A745B">
        <w:rPr>
          <w:rFonts w:ascii="Arial" w:hAnsi="Arial" w:cs="Arial"/>
          <w:color w:val="auto"/>
          <w:szCs w:val="22"/>
        </w:rPr>
        <w:t>1</w:t>
      </w:r>
      <w:r w:rsidRPr="001A745B">
        <w:rPr>
          <w:rFonts w:ascii="Arial" w:hAnsi="Arial" w:cs="Arial"/>
          <w:color w:val="auto"/>
          <w:szCs w:val="22"/>
        </w:rPr>
        <w:t xml:space="preserve"> </w:t>
      </w:r>
      <w:r w:rsidR="001A745B" w:rsidRPr="001A745B">
        <w:rPr>
          <w:rFonts w:ascii="Arial" w:hAnsi="Arial" w:cs="Arial"/>
          <w:color w:val="auto"/>
          <w:szCs w:val="22"/>
        </w:rPr>
        <w:t xml:space="preserve">Consumer dignity and choice </w:t>
      </w:r>
      <w:r w:rsidRPr="001A745B">
        <w:rPr>
          <w:rFonts w:ascii="Arial" w:hAnsi="Arial" w:cs="Arial"/>
          <w:color w:val="auto"/>
          <w:szCs w:val="22"/>
        </w:rPr>
        <w:t xml:space="preserve">compliant. </w:t>
      </w:r>
    </w:p>
    <w:p w14:paraId="57B40726" w14:textId="62B6FEC8" w:rsidR="001A5684" w:rsidRPr="00712752" w:rsidRDefault="007D65DC" w:rsidP="0036130C">
      <w:pPr>
        <w:pStyle w:val="NormalArial"/>
      </w:pPr>
      <w:r w:rsidRPr="00996FAF">
        <w:br w:type="page"/>
      </w:r>
    </w:p>
    <w:p w14:paraId="57B4076A" w14:textId="77777777" w:rsidR="00FC045E" w:rsidRPr="00996FAF" w:rsidRDefault="007D65D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07F29" w14:paraId="57B4076D" w14:textId="77777777" w:rsidTr="00666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7B4076B" w14:textId="77777777" w:rsidR="00FC045E" w:rsidRPr="00996FAF" w:rsidRDefault="007D65D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7B4076C" w14:textId="77777777" w:rsidR="00FC045E" w:rsidRPr="00996FAF" w:rsidRDefault="007E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7F29" w14:paraId="57B40788" w14:textId="77777777" w:rsidTr="00A07F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40785" w14:textId="77777777" w:rsidR="00FC045E" w:rsidRPr="00996FAF" w:rsidRDefault="007D65D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7B40786" w14:textId="77777777" w:rsidR="00FC045E" w:rsidRPr="00996FAF" w:rsidRDefault="007D65D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7B40787" w14:textId="3AAD2860" w:rsidR="00FC045E" w:rsidRPr="00996FAF" w:rsidRDefault="007E08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B5267">
                  <w:rPr>
                    <w:rFonts w:ascii="Arial" w:hAnsi="Arial" w:cs="Arial"/>
                    <w:color w:val="auto"/>
                  </w:rPr>
                  <w:t>Compliant</w:t>
                </w:r>
              </w:sdtContent>
            </w:sdt>
            <w:r w:rsidR="007D65DC" w:rsidRPr="00996FAF">
              <w:rPr>
                <w:rFonts w:ascii="Arial" w:hAnsi="Arial" w:cs="Arial"/>
                <w:color w:val="0000FF"/>
              </w:rPr>
              <w:t xml:space="preserve"> </w:t>
            </w:r>
          </w:p>
        </w:tc>
      </w:tr>
    </w:tbl>
    <w:p w14:paraId="57B4078D" w14:textId="77777777" w:rsidR="00D87E7C" w:rsidRDefault="007D65DC" w:rsidP="00D87E7C">
      <w:pPr>
        <w:pStyle w:val="Heading20"/>
      </w:pPr>
      <w:r w:rsidRPr="00996FAF">
        <w:t>Findings</w:t>
      </w:r>
    </w:p>
    <w:p w14:paraId="74F9F103" w14:textId="57B8605D" w:rsidR="00EB5267" w:rsidRPr="008C44EE" w:rsidRDefault="00EB5267" w:rsidP="00EB5267">
      <w:pPr>
        <w:rPr>
          <w:rFonts w:ascii="Arial" w:hAnsi="Arial" w:cs="Arial"/>
        </w:rPr>
      </w:pPr>
      <w:r w:rsidRPr="00C74768">
        <w:rPr>
          <w:rFonts w:ascii="Arial" w:hAnsi="Arial" w:cs="Arial"/>
        </w:rPr>
        <w:t>Requirement (3)(</w:t>
      </w:r>
      <w:r>
        <w:rPr>
          <w:rFonts w:ascii="Arial" w:hAnsi="Arial" w:cs="Arial"/>
        </w:rPr>
        <w:t>f</w:t>
      </w:r>
      <w:r w:rsidRPr="00C74768">
        <w:rPr>
          <w:rFonts w:ascii="Arial" w:hAnsi="Arial" w:cs="Arial"/>
        </w:rPr>
        <w:t xml:space="preserve">) was </w:t>
      </w:r>
      <w:r w:rsidR="00A826E3">
        <w:rPr>
          <w:rFonts w:ascii="Arial" w:hAnsi="Arial" w:cs="Arial"/>
        </w:rPr>
        <w:t xml:space="preserve">found </w:t>
      </w:r>
      <w:r w:rsidRPr="00C74768">
        <w:rPr>
          <w:rFonts w:ascii="Arial" w:hAnsi="Arial" w:cs="Arial"/>
        </w:rPr>
        <w:t>non-compliant following a</w:t>
      </w:r>
      <w:r>
        <w:rPr>
          <w:rFonts w:ascii="Arial" w:hAnsi="Arial" w:cs="Arial"/>
        </w:rPr>
        <w:t xml:space="preserve"> </w:t>
      </w:r>
      <w:r w:rsidRPr="00EE65FF">
        <w:rPr>
          <w:rFonts w:ascii="Arial" w:hAnsi="Arial" w:cs="Arial"/>
        </w:rPr>
        <w:t xml:space="preserve">Site Audit undertaken from </w:t>
      </w:r>
      <w:r>
        <w:rPr>
          <w:rFonts w:ascii="Arial" w:hAnsi="Arial" w:cs="Arial"/>
        </w:rPr>
        <w:t>11 January 2023 to 13 January 2023</w:t>
      </w:r>
      <w:r w:rsidRPr="00C74768">
        <w:rPr>
          <w:rFonts w:ascii="Arial" w:hAnsi="Arial" w:cs="Arial"/>
        </w:rPr>
        <w:t xml:space="preserve"> </w:t>
      </w:r>
      <w:r w:rsidR="00D62DE3" w:rsidRPr="00D62DE3">
        <w:rPr>
          <w:rFonts w:ascii="Arial" w:hAnsi="Arial" w:cs="Arial"/>
        </w:rPr>
        <w:t xml:space="preserve">where consumers were not happy with the quality </w:t>
      </w:r>
      <w:r w:rsidR="00E52EBB">
        <w:rPr>
          <w:rFonts w:ascii="Arial" w:hAnsi="Arial" w:cs="Arial"/>
        </w:rPr>
        <w:t xml:space="preserve">and variety </w:t>
      </w:r>
      <w:r w:rsidR="00276B81">
        <w:rPr>
          <w:rFonts w:ascii="Arial" w:hAnsi="Arial" w:cs="Arial"/>
        </w:rPr>
        <w:t>of</w:t>
      </w:r>
      <w:r w:rsidR="00D62DE3" w:rsidRPr="00D62DE3">
        <w:rPr>
          <w:rFonts w:ascii="Arial" w:hAnsi="Arial" w:cs="Arial"/>
        </w:rPr>
        <w:t xml:space="preserve"> the food</w:t>
      </w:r>
      <w:r w:rsidR="00276B81">
        <w:rPr>
          <w:rFonts w:ascii="Arial" w:hAnsi="Arial" w:cs="Arial"/>
        </w:rPr>
        <w:t xml:space="preserve"> provided</w:t>
      </w:r>
      <w:r w:rsidR="00D62DE3" w:rsidRPr="00D62DE3">
        <w:rPr>
          <w:rFonts w:ascii="Arial" w:hAnsi="Arial" w:cs="Arial"/>
        </w:rPr>
        <w:t>.</w:t>
      </w:r>
      <w:r>
        <w:rPr>
          <w:rFonts w:ascii="Arial" w:hAnsi="Arial" w:cs="Arial"/>
        </w:rPr>
        <w:t xml:space="preserve"> </w:t>
      </w:r>
      <w:r w:rsidRPr="008C44EE">
        <w:rPr>
          <w:rFonts w:ascii="Arial" w:hAnsi="Arial" w:cs="Arial"/>
        </w:rPr>
        <w:t>The Assessment Team’s report provided evidence of actions taken to address</w:t>
      </w:r>
      <w:r>
        <w:rPr>
          <w:rFonts w:ascii="Arial" w:hAnsi="Arial" w:cs="Arial"/>
        </w:rPr>
        <w:t xml:space="preserve"> the </w:t>
      </w:r>
      <w:r w:rsidRPr="008C44EE">
        <w:rPr>
          <w:rFonts w:ascii="Arial" w:hAnsi="Arial" w:cs="Arial"/>
        </w:rPr>
        <w:t>deficiencies identified, including, but not limited to:</w:t>
      </w:r>
    </w:p>
    <w:p w14:paraId="372F7B5D" w14:textId="03F6475B" w:rsidR="009F5F77" w:rsidRPr="009F5F77" w:rsidRDefault="009F5F77" w:rsidP="00991EF3">
      <w:pPr>
        <w:pStyle w:val="ListParagraph"/>
        <w:numPr>
          <w:ilvl w:val="0"/>
          <w:numId w:val="13"/>
        </w:numPr>
        <w:tabs>
          <w:tab w:val="clear" w:pos="357"/>
        </w:tabs>
        <w:ind w:left="425" w:hanging="425"/>
        <w:contextualSpacing w:val="0"/>
        <w:rPr>
          <w:rFonts w:ascii="Arial" w:hAnsi="Arial" w:cs="Arial"/>
          <w:color w:val="auto"/>
          <w:szCs w:val="22"/>
        </w:rPr>
      </w:pPr>
      <w:r w:rsidRPr="009F5F77">
        <w:rPr>
          <w:rFonts w:ascii="Arial" w:hAnsi="Arial" w:cs="Arial"/>
          <w:color w:val="auto"/>
          <w:szCs w:val="22"/>
        </w:rPr>
        <w:t>Install</w:t>
      </w:r>
      <w:r w:rsidR="00CF63E8">
        <w:rPr>
          <w:rFonts w:ascii="Arial" w:hAnsi="Arial" w:cs="Arial"/>
          <w:color w:val="auto"/>
          <w:szCs w:val="22"/>
        </w:rPr>
        <w:t>ation of</w:t>
      </w:r>
      <w:r w:rsidRPr="009F5F77">
        <w:rPr>
          <w:rFonts w:ascii="Arial" w:hAnsi="Arial" w:cs="Arial"/>
          <w:color w:val="auto"/>
          <w:szCs w:val="22"/>
        </w:rPr>
        <w:t xml:space="preserve"> new ovens to facilitate freshly cooked food</w:t>
      </w:r>
      <w:r w:rsidR="00BD0673">
        <w:rPr>
          <w:rFonts w:ascii="Arial" w:hAnsi="Arial" w:cs="Arial"/>
          <w:color w:val="auto"/>
          <w:szCs w:val="22"/>
        </w:rPr>
        <w:t>.</w:t>
      </w:r>
    </w:p>
    <w:p w14:paraId="339C806B" w14:textId="6C78CC34" w:rsidR="009F5F77" w:rsidRPr="009F5F77" w:rsidRDefault="00D63F01" w:rsidP="00991EF3">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A</w:t>
      </w:r>
      <w:r w:rsidR="009F5F77" w:rsidRPr="009F5F77">
        <w:rPr>
          <w:rFonts w:ascii="Arial" w:hAnsi="Arial" w:cs="Arial"/>
          <w:color w:val="auto"/>
          <w:szCs w:val="22"/>
        </w:rPr>
        <w:t xml:space="preserve">ddition of healthier </w:t>
      </w:r>
      <w:r w:rsidR="00EB2471">
        <w:rPr>
          <w:rFonts w:ascii="Arial" w:hAnsi="Arial" w:cs="Arial"/>
          <w:color w:val="auto"/>
          <w:szCs w:val="22"/>
        </w:rPr>
        <w:t xml:space="preserve">food </w:t>
      </w:r>
      <w:r w:rsidR="009F5F77" w:rsidRPr="009F5F77">
        <w:rPr>
          <w:rFonts w:ascii="Arial" w:hAnsi="Arial" w:cs="Arial"/>
          <w:color w:val="auto"/>
          <w:szCs w:val="22"/>
        </w:rPr>
        <w:t>options for afternoon tea.</w:t>
      </w:r>
    </w:p>
    <w:p w14:paraId="15F7565A" w14:textId="34EC2D13" w:rsidR="009F5F77" w:rsidRPr="009F5F77" w:rsidRDefault="00D63F01" w:rsidP="00991EF3">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Development of n</w:t>
      </w:r>
      <w:r w:rsidR="009F5F77" w:rsidRPr="009F5F77">
        <w:rPr>
          <w:rFonts w:ascii="Arial" w:hAnsi="Arial" w:cs="Arial"/>
          <w:color w:val="auto"/>
          <w:szCs w:val="22"/>
        </w:rPr>
        <w:t xml:space="preserve">ew menus in consultation with consumers and </w:t>
      </w:r>
      <w:r w:rsidR="00595D06">
        <w:rPr>
          <w:rFonts w:ascii="Arial" w:hAnsi="Arial" w:cs="Arial"/>
          <w:color w:val="auto"/>
          <w:szCs w:val="22"/>
        </w:rPr>
        <w:t xml:space="preserve">a </w:t>
      </w:r>
      <w:r w:rsidR="009F5F77" w:rsidRPr="009F5F77">
        <w:rPr>
          <w:rFonts w:ascii="Arial" w:hAnsi="Arial" w:cs="Arial"/>
          <w:color w:val="auto"/>
          <w:szCs w:val="22"/>
        </w:rPr>
        <w:t xml:space="preserve">Dietitian. </w:t>
      </w:r>
    </w:p>
    <w:p w14:paraId="59592BD0" w14:textId="0FD144D6" w:rsidR="009F5F77" w:rsidRPr="009F5F77" w:rsidRDefault="00F712E0" w:rsidP="00991EF3">
      <w:pPr>
        <w:pStyle w:val="ListParagraph"/>
        <w:numPr>
          <w:ilvl w:val="0"/>
          <w:numId w:val="13"/>
        </w:numPr>
        <w:tabs>
          <w:tab w:val="clear" w:pos="357"/>
        </w:tabs>
        <w:ind w:left="425" w:hanging="425"/>
        <w:contextualSpacing w:val="0"/>
        <w:rPr>
          <w:rFonts w:ascii="Arial" w:eastAsia="Calibri" w:hAnsi="Arial" w:cs="Arial"/>
          <w:color w:val="auto"/>
        </w:rPr>
      </w:pPr>
      <w:r>
        <w:rPr>
          <w:rFonts w:ascii="Arial" w:eastAsia="Calibri" w:hAnsi="Arial" w:cs="Arial"/>
          <w:color w:val="auto"/>
          <w:szCs w:val="22"/>
        </w:rPr>
        <w:t>Implementation of a m</w:t>
      </w:r>
      <w:r w:rsidR="009F5F77" w:rsidRPr="009F5F77">
        <w:rPr>
          <w:rFonts w:ascii="Arial" w:eastAsia="Calibri" w:hAnsi="Arial" w:cs="Arial"/>
          <w:color w:val="auto"/>
          <w:szCs w:val="22"/>
        </w:rPr>
        <w:t xml:space="preserve">onthly </w:t>
      </w:r>
      <w:r>
        <w:rPr>
          <w:rFonts w:ascii="Arial" w:eastAsia="Calibri" w:hAnsi="Arial" w:cs="Arial"/>
          <w:color w:val="auto"/>
          <w:szCs w:val="22"/>
        </w:rPr>
        <w:t>f</w:t>
      </w:r>
      <w:r w:rsidR="009F5F77" w:rsidRPr="009F5F77">
        <w:rPr>
          <w:rFonts w:ascii="Arial" w:eastAsia="Calibri" w:hAnsi="Arial" w:cs="Arial"/>
          <w:color w:val="auto"/>
          <w:szCs w:val="22"/>
        </w:rPr>
        <w:t xml:space="preserve">ood </w:t>
      </w:r>
      <w:r>
        <w:rPr>
          <w:rFonts w:ascii="Arial" w:eastAsia="Calibri" w:hAnsi="Arial" w:cs="Arial"/>
          <w:color w:val="auto"/>
          <w:szCs w:val="22"/>
        </w:rPr>
        <w:t>f</w:t>
      </w:r>
      <w:r w:rsidR="009F5F77" w:rsidRPr="009F5F77">
        <w:rPr>
          <w:rFonts w:ascii="Arial" w:eastAsia="Calibri" w:hAnsi="Arial" w:cs="Arial"/>
          <w:color w:val="auto"/>
          <w:szCs w:val="22"/>
        </w:rPr>
        <w:t xml:space="preserve">ocus </w:t>
      </w:r>
      <w:r>
        <w:rPr>
          <w:rFonts w:ascii="Arial" w:eastAsia="Calibri" w:hAnsi="Arial" w:cs="Arial"/>
          <w:color w:val="auto"/>
          <w:szCs w:val="22"/>
        </w:rPr>
        <w:t>g</w:t>
      </w:r>
      <w:r w:rsidR="009F5F77" w:rsidRPr="009F5F77">
        <w:rPr>
          <w:rFonts w:ascii="Arial" w:eastAsia="Calibri" w:hAnsi="Arial" w:cs="Arial"/>
          <w:color w:val="auto"/>
          <w:szCs w:val="22"/>
        </w:rPr>
        <w:t>roup</w:t>
      </w:r>
      <w:r w:rsidR="00662529">
        <w:rPr>
          <w:rFonts w:ascii="Arial" w:eastAsia="Calibri" w:hAnsi="Arial" w:cs="Arial"/>
          <w:color w:val="auto"/>
          <w:szCs w:val="22"/>
        </w:rPr>
        <w:t>.</w:t>
      </w:r>
    </w:p>
    <w:p w14:paraId="2259DD17" w14:textId="505E9BD1" w:rsidR="00BA22C6" w:rsidRPr="00991EF3" w:rsidRDefault="00EB5267" w:rsidP="00991EF3">
      <w:pPr>
        <w:pStyle w:val="ListBullet"/>
        <w:numPr>
          <w:ilvl w:val="0"/>
          <w:numId w:val="0"/>
        </w:numPr>
        <w:spacing w:before="0" w:after="120"/>
        <w:rPr>
          <w:rFonts w:ascii="Arial" w:hAnsi="Arial" w:cs="Arial"/>
        </w:rPr>
      </w:pPr>
      <w:r w:rsidRPr="00915629">
        <w:rPr>
          <w:rFonts w:ascii="Arial" w:hAnsi="Arial" w:cs="Arial"/>
        </w:rPr>
        <w:t xml:space="preserve">At the Assessment Contact undertaken on 3 July 2023, </w:t>
      </w:r>
      <w:r w:rsidR="00FC5212" w:rsidRPr="00915629">
        <w:rPr>
          <w:rFonts w:ascii="Arial" w:hAnsi="Arial" w:cs="Arial"/>
        </w:rPr>
        <w:t xml:space="preserve">staff said they have noticed an improvement in food quality </w:t>
      </w:r>
      <w:r w:rsidR="00C75B52">
        <w:rPr>
          <w:rFonts w:ascii="Arial" w:hAnsi="Arial" w:cs="Arial"/>
        </w:rPr>
        <w:t>and</w:t>
      </w:r>
      <w:r w:rsidR="00FC5212" w:rsidRPr="00915629">
        <w:rPr>
          <w:rFonts w:ascii="Arial" w:hAnsi="Arial" w:cs="Arial"/>
        </w:rPr>
        <w:t xml:space="preserve"> less food wastage since the new ovens have been installed. </w:t>
      </w:r>
      <w:r w:rsidR="00711D31">
        <w:rPr>
          <w:rFonts w:ascii="Arial" w:hAnsi="Arial" w:cs="Arial"/>
        </w:rPr>
        <w:t>A</w:t>
      </w:r>
      <w:r w:rsidR="00711D31" w:rsidRPr="00915629">
        <w:rPr>
          <w:rFonts w:ascii="Arial" w:hAnsi="Arial" w:cs="Arial"/>
        </w:rPr>
        <w:t>ll consumers were observed interacting with staff and enjoying their meal</w:t>
      </w:r>
      <w:r w:rsidR="00711D31">
        <w:rPr>
          <w:rFonts w:ascii="Arial" w:hAnsi="Arial" w:cs="Arial"/>
        </w:rPr>
        <w:t xml:space="preserve">s and </w:t>
      </w:r>
      <w:r w:rsidR="00FB48CD" w:rsidRPr="00915629">
        <w:rPr>
          <w:rFonts w:ascii="Arial" w:hAnsi="Arial" w:cs="Arial"/>
        </w:rPr>
        <w:t>menu choices</w:t>
      </w:r>
      <w:r w:rsidR="00B02202">
        <w:rPr>
          <w:rFonts w:ascii="Arial" w:hAnsi="Arial" w:cs="Arial"/>
        </w:rPr>
        <w:t>.</w:t>
      </w:r>
      <w:r w:rsidR="00FB48CD" w:rsidRPr="00915629">
        <w:rPr>
          <w:rFonts w:ascii="Arial" w:hAnsi="Arial" w:cs="Arial"/>
        </w:rPr>
        <w:t xml:space="preserve"> </w:t>
      </w:r>
      <w:r w:rsidR="009A7F34">
        <w:rPr>
          <w:rFonts w:ascii="Arial" w:hAnsi="Arial" w:cs="Arial"/>
        </w:rPr>
        <w:t>C</w:t>
      </w:r>
      <w:r w:rsidR="0063242E" w:rsidRPr="0063242E">
        <w:rPr>
          <w:rFonts w:ascii="Arial" w:hAnsi="Arial" w:cs="Arial"/>
        </w:rPr>
        <w:t>onsumers’ dietary requirements are updated in the system to alert central kitchen of any</w:t>
      </w:r>
      <w:r w:rsidR="00F02C38">
        <w:rPr>
          <w:rFonts w:ascii="Arial" w:hAnsi="Arial" w:cs="Arial"/>
        </w:rPr>
        <w:t xml:space="preserve"> consumer</w:t>
      </w:r>
      <w:r w:rsidR="0063242E" w:rsidRPr="0063242E">
        <w:rPr>
          <w:rFonts w:ascii="Arial" w:hAnsi="Arial" w:cs="Arial"/>
        </w:rPr>
        <w:t xml:space="preserve"> dietary changes</w:t>
      </w:r>
      <w:r w:rsidR="009A7F34">
        <w:rPr>
          <w:rFonts w:ascii="Arial" w:hAnsi="Arial" w:cs="Arial"/>
        </w:rPr>
        <w:t>.</w:t>
      </w:r>
      <w:r w:rsidR="0063242E" w:rsidRPr="0063242E">
        <w:rPr>
          <w:rFonts w:ascii="Arial" w:hAnsi="Arial" w:cs="Arial"/>
        </w:rPr>
        <w:t xml:space="preserve"> </w:t>
      </w:r>
      <w:r w:rsidR="00BB08A4">
        <w:rPr>
          <w:rFonts w:ascii="Arial" w:hAnsi="Arial" w:cs="Arial"/>
        </w:rPr>
        <w:t>C</w:t>
      </w:r>
      <w:r w:rsidR="00915629" w:rsidRPr="00915629">
        <w:rPr>
          <w:rFonts w:ascii="Arial" w:hAnsi="Arial" w:cs="Arial"/>
        </w:rPr>
        <w:t>onsumers expressed satisfaction with</w:t>
      </w:r>
      <w:r w:rsidR="00E0061B">
        <w:rPr>
          <w:rFonts w:ascii="Arial" w:hAnsi="Arial" w:cs="Arial"/>
        </w:rPr>
        <w:t xml:space="preserve"> the</w:t>
      </w:r>
      <w:r w:rsidR="00BE3C7A">
        <w:rPr>
          <w:rFonts w:ascii="Arial" w:hAnsi="Arial" w:cs="Arial"/>
        </w:rPr>
        <w:t xml:space="preserve"> </w:t>
      </w:r>
      <w:r w:rsidR="00915629" w:rsidRPr="00915629">
        <w:rPr>
          <w:rFonts w:ascii="Arial" w:hAnsi="Arial" w:cs="Arial"/>
        </w:rPr>
        <w:t>quality and quantity of meals provided</w:t>
      </w:r>
      <w:r w:rsidR="00BE3C7A">
        <w:rPr>
          <w:rFonts w:ascii="Arial" w:hAnsi="Arial" w:cs="Arial"/>
        </w:rPr>
        <w:t xml:space="preserve"> and felt </w:t>
      </w:r>
      <w:r w:rsidR="00915629" w:rsidRPr="00915629">
        <w:rPr>
          <w:rFonts w:ascii="Arial" w:hAnsi="Arial" w:cs="Arial"/>
        </w:rPr>
        <w:t>encouraged to provide feedback</w:t>
      </w:r>
      <w:r w:rsidR="00E0061B">
        <w:rPr>
          <w:rFonts w:ascii="Arial" w:hAnsi="Arial" w:cs="Arial"/>
        </w:rPr>
        <w:t>.</w:t>
      </w:r>
    </w:p>
    <w:p w14:paraId="45886313" w14:textId="2B9F890F" w:rsidR="00EB5267" w:rsidRPr="001A745B" w:rsidRDefault="00EB5267" w:rsidP="00991EF3">
      <w:pPr>
        <w:pStyle w:val="ListBullet"/>
        <w:numPr>
          <w:ilvl w:val="0"/>
          <w:numId w:val="0"/>
        </w:numPr>
        <w:spacing w:before="0" w:after="120"/>
        <w:rPr>
          <w:rFonts w:ascii="Arial" w:hAnsi="Arial" w:cs="Arial"/>
          <w:color w:val="auto"/>
          <w:szCs w:val="22"/>
        </w:rPr>
      </w:pPr>
      <w:r w:rsidRPr="00BE1520">
        <w:rPr>
          <w:rFonts w:ascii="Arial" w:hAnsi="Arial" w:cs="Arial"/>
        </w:rPr>
        <w:t>For the reasons detailed above, I find requirement (3)(</w:t>
      </w:r>
      <w:r>
        <w:rPr>
          <w:rFonts w:ascii="Arial" w:hAnsi="Arial" w:cs="Arial"/>
        </w:rPr>
        <w:t>f</w:t>
      </w:r>
      <w:r w:rsidRPr="00BE1520">
        <w:rPr>
          <w:rFonts w:ascii="Arial" w:hAnsi="Arial" w:cs="Arial"/>
        </w:rPr>
        <w:t xml:space="preserve">) in </w:t>
      </w:r>
      <w:r w:rsidRPr="00EB5267">
        <w:rPr>
          <w:rFonts w:ascii="Arial" w:hAnsi="Arial" w:cs="Arial"/>
          <w:color w:val="auto"/>
          <w:szCs w:val="22"/>
        </w:rPr>
        <w:t xml:space="preserve">Standard </w:t>
      </w:r>
      <w:r>
        <w:rPr>
          <w:rFonts w:ascii="Arial" w:hAnsi="Arial" w:cs="Arial"/>
          <w:color w:val="auto"/>
          <w:szCs w:val="22"/>
        </w:rPr>
        <w:t>4</w:t>
      </w:r>
      <w:r w:rsidRPr="001A745B">
        <w:rPr>
          <w:rFonts w:ascii="Arial" w:hAnsi="Arial" w:cs="Arial"/>
          <w:color w:val="auto"/>
          <w:szCs w:val="22"/>
        </w:rPr>
        <w:t xml:space="preserve"> </w:t>
      </w:r>
      <w:r w:rsidRPr="00EB5267">
        <w:rPr>
          <w:rFonts w:ascii="Arial" w:hAnsi="Arial" w:cs="Arial"/>
          <w:color w:val="auto"/>
          <w:szCs w:val="22"/>
        </w:rPr>
        <w:t>Services and supports for daily living</w:t>
      </w:r>
      <w:r w:rsidRPr="001A745B">
        <w:rPr>
          <w:rFonts w:ascii="Arial" w:hAnsi="Arial" w:cs="Arial"/>
          <w:color w:val="auto"/>
          <w:szCs w:val="22"/>
        </w:rPr>
        <w:t xml:space="preserve"> compliant. </w:t>
      </w:r>
    </w:p>
    <w:p w14:paraId="57B4078E" w14:textId="3C436C5C" w:rsidR="002B0C90" w:rsidRPr="00EB5267" w:rsidRDefault="007D65DC" w:rsidP="0036130C">
      <w:pPr>
        <w:pStyle w:val="NormalArial"/>
        <w:rPr>
          <w:color w:val="auto"/>
          <w:szCs w:val="22"/>
        </w:rPr>
      </w:pPr>
      <w:r w:rsidRPr="00EB5267">
        <w:rPr>
          <w:color w:val="auto"/>
          <w:szCs w:val="22"/>
        </w:rPr>
        <w:br w:type="page"/>
      </w:r>
    </w:p>
    <w:p w14:paraId="57B407A3" w14:textId="77777777" w:rsidR="00FC045E" w:rsidRPr="00996FAF" w:rsidRDefault="007D65D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07F29" w14:paraId="57B407A6" w14:textId="77777777" w:rsidTr="00666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7B407A4" w14:textId="77777777" w:rsidR="00FC045E" w:rsidRPr="00996FAF" w:rsidRDefault="007D65D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7B407A5" w14:textId="77777777" w:rsidR="00FC045E" w:rsidRPr="00996FAF" w:rsidRDefault="007E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7F29" w14:paraId="57B407B2" w14:textId="77777777" w:rsidTr="00A07F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407AF" w14:textId="77777777" w:rsidR="00FC045E" w:rsidRPr="00996FAF" w:rsidRDefault="007D65D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7B407B0" w14:textId="77777777" w:rsidR="00FC045E" w:rsidRPr="00996FAF" w:rsidRDefault="007D65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7B407B1" w14:textId="40C4A2E4" w:rsidR="00FC045E" w:rsidRPr="00996FAF" w:rsidRDefault="007E08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B5267">
                  <w:rPr>
                    <w:rFonts w:ascii="Arial" w:hAnsi="Arial" w:cs="Arial"/>
                    <w:color w:val="auto"/>
                  </w:rPr>
                  <w:t>Compliant</w:t>
                </w:r>
              </w:sdtContent>
            </w:sdt>
            <w:r w:rsidR="007D65DC" w:rsidRPr="00996FAF">
              <w:rPr>
                <w:rFonts w:ascii="Arial" w:hAnsi="Arial" w:cs="Arial"/>
                <w:color w:val="0000FF"/>
              </w:rPr>
              <w:t xml:space="preserve"> </w:t>
            </w:r>
          </w:p>
        </w:tc>
      </w:tr>
      <w:tr w:rsidR="00A07F29" w14:paraId="57B407B6" w14:textId="77777777" w:rsidTr="00A07F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407B3" w14:textId="77777777" w:rsidR="00FC045E" w:rsidRPr="00996FAF" w:rsidRDefault="007D65D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7B407B4" w14:textId="77777777" w:rsidR="00FC045E" w:rsidRPr="00996FAF" w:rsidRDefault="007D65D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7B407B5" w14:textId="5B9C0319" w:rsidR="00FC045E" w:rsidRPr="00996FAF" w:rsidRDefault="007E08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B5267">
                  <w:rPr>
                    <w:rFonts w:ascii="Arial" w:hAnsi="Arial" w:cs="Arial"/>
                    <w:color w:val="auto"/>
                  </w:rPr>
                  <w:t>Compliant</w:t>
                </w:r>
              </w:sdtContent>
            </w:sdt>
            <w:r w:rsidR="007D65DC" w:rsidRPr="00996FAF">
              <w:rPr>
                <w:rFonts w:ascii="Arial" w:hAnsi="Arial" w:cs="Arial"/>
                <w:color w:val="0000FF"/>
              </w:rPr>
              <w:t xml:space="preserve"> </w:t>
            </w:r>
          </w:p>
        </w:tc>
      </w:tr>
    </w:tbl>
    <w:p w14:paraId="57B407B7" w14:textId="77777777" w:rsidR="00D87E7C" w:rsidRDefault="007D65DC" w:rsidP="00D87E7C">
      <w:pPr>
        <w:pStyle w:val="Heading20"/>
      </w:pPr>
      <w:r w:rsidRPr="00996FAF">
        <w:t>Findings</w:t>
      </w:r>
    </w:p>
    <w:p w14:paraId="1CBAF24E" w14:textId="76F1E826" w:rsidR="00C72BED" w:rsidRPr="00235641" w:rsidRDefault="00C72BED" w:rsidP="00C72BED">
      <w:r w:rsidRPr="00C74768">
        <w:rPr>
          <w:rFonts w:ascii="Arial" w:hAnsi="Arial" w:cs="Arial"/>
        </w:rPr>
        <w:t>Requirement</w:t>
      </w:r>
      <w:r w:rsidR="0060641A">
        <w:rPr>
          <w:rFonts w:ascii="Arial" w:hAnsi="Arial" w:cs="Arial"/>
        </w:rPr>
        <w:t>s</w:t>
      </w:r>
      <w:r w:rsidRPr="00C74768">
        <w:rPr>
          <w:rFonts w:ascii="Arial" w:hAnsi="Arial" w:cs="Arial"/>
        </w:rPr>
        <w:t xml:space="preserve"> (3)(</w:t>
      </w:r>
      <w:r w:rsidR="0079032A">
        <w:rPr>
          <w:rFonts w:ascii="Arial" w:hAnsi="Arial" w:cs="Arial"/>
        </w:rPr>
        <w:t>c</w:t>
      </w:r>
      <w:r w:rsidRPr="00C74768">
        <w:rPr>
          <w:rFonts w:ascii="Arial" w:hAnsi="Arial" w:cs="Arial"/>
        </w:rPr>
        <w:t>)</w:t>
      </w:r>
      <w:r w:rsidR="0079032A">
        <w:rPr>
          <w:rFonts w:ascii="Arial" w:hAnsi="Arial" w:cs="Arial"/>
        </w:rPr>
        <w:t xml:space="preserve"> and (3)(d)</w:t>
      </w:r>
      <w:r w:rsidRPr="00C74768">
        <w:rPr>
          <w:rFonts w:ascii="Arial" w:hAnsi="Arial" w:cs="Arial"/>
        </w:rPr>
        <w:t xml:space="preserve"> w</w:t>
      </w:r>
      <w:r w:rsidR="0079032A">
        <w:rPr>
          <w:rFonts w:ascii="Arial" w:hAnsi="Arial" w:cs="Arial"/>
        </w:rPr>
        <w:t>ere</w:t>
      </w:r>
      <w:r w:rsidR="00A826E3">
        <w:rPr>
          <w:rFonts w:ascii="Arial" w:hAnsi="Arial" w:cs="Arial"/>
        </w:rPr>
        <w:t xml:space="preserve"> found</w:t>
      </w:r>
      <w:r w:rsidRPr="00C74768">
        <w:rPr>
          <w:rFonts w:ascii="Arial" w:hAnsi="Arial" w:cs="Arial"/>
        </w:rPr>
        <w:t xml:space="preserve"> non-compliant following a</w:t>
      </w:r>
      <w:r>
        <w:rPr>
          <w:rFonts w:ascii="Arial" w:hAnsi="Arial" w:cs="Arial"/>
        </w:rPr>
        <w:t xml:space="preserve"> </w:t>
      </w:r>
      <w:r w:rsidRPr="00EE65FF">
        <w:rPr>
          <w:rFonts w:ascii="Arial" w:hAnsi="Arial" w:cs="Arial"/>
        </w:rPr>
        <w:t xml:space="preserve">Site Audit undertaken from </w:t>
      </w:r>
      <w:r>
        <w:rPr>
          <w:rFonts w:ascii="Arial" w:hAnsi="Arial" w:cs="Arial"/>
        </w:rPr>
        <w:t>11 January 2023 to 13 January 2023</w:t>
      </w:r>
      <w:r w:rsidR="006C0DF8">
        <w:rPr>
          <w:rFonts w:ascii="Arial" w:hAnsi="Arial" w:cs="Arial"/>
        </w:rPr>
        <w:t xml:space="preserve"> </w:t>
      </w:r>
      <w:r w:rsidR="00004716" w:rsidRPr="00235641">
        <w:rPr>
          <w:rFonts w:ascii="Arial" w:hAnsi="Arial" w:cs="Arial"/>
        </w:rPr>
        <w:t xml:space="preserve">where </w:t>
      </w:r>
      <w:r w:rsidR="0002583C">
        <w:rPr>
          <w:rFonts w:ascii="Arial" w:hAnsi="Arial" w:cs="Arial"/>
        </w:rPr>
        <w:t xml:space="preserve">it was found </w:t>
      </w:r>
      <w:r w:rsidR="00004716" w:rsidRPr="00235641">
        <w:rPr>
          <w:rFonts w:ascii="Arial" w:hAnsi="Arial" w:cs="Arial"/>
        </w:rPr>
        <w:t>the service did not</w:t>
      </w:r>
      <w:r w:rsidR="00A249EF">
        <w:rPr>
          <w:rFonts w:ascii="Arial" w:hAnsi="Arial" w:cs="Arial"/>
        </w:rPr>
        <w:t xml:space="preserve"> </w:t>
      </w:r>
      <w:r w:rsidR="00004716" w:rsidRPr="00235641">
        <w:rPr>
          <w:rFonts w:ascii="Arial" w:hAnsi="Arial" w:cs="Arial"/>
        </w:rPr>
        <w:t>undertake appropriate action in response to complaints</w:t>
      </w:r>
      <w:r w:rsidR="00022FB8">
        <w:rPr>
          <w:rFonts w:ascii="Arial" w:hAnsi="Arial" w:cs="Arial"/>
        </w:rPr>
        <w:t xml:space="preserve"> </w:t>
      </w:r>
      <w:r w:rsidR="0042602F">
        <w:rPr>
          <w:rFonts w:ascii="Arial" w:hAnsi="Arial" w:cs="Arial"/>
        </w:rPr>
        <w:t>and</w:t>
      </w:r>
      <w:r w:rsidR="0000365B">
        <w:rPr>
          <w:rFonts w:ascii="Arial" w:hAnsi="Arial" w:cs="Arial"/>
        </w:rPr>
        <w:t xml:space="preserve"> </w:t>
      </w:r>
      <w:r w:rsidR="0002583C">
        <w:rPr>
          <w:rFonts w:ascii="Arial" w:hAnsi="Arial" w:cs="Arial"/>
        </w:rPr>
        <w:t xml:space="preserve">were </w:t>
      </w:r>
      <w:r w:rsidR="009D5B8A">
        <w:rPr>
          <w:rFonts w:ascii="Arial" w:hAnsi="Arial" w:cs="Arial"/>
        </w:rPr>
        <w:t>not reviewing</w:t>
      </w:r>
      <w:r w:rsidR="0042602F">
        <w:rPr>
          <w:rFonts w:ascii="Arial" w:hAnsi="Arial" w:cs="Arial"/>
        </w:rPr>
        <w:t xml:space="preserve"> and recording</w:t>
      </w:r>
      <w:r w:rsidR="009D5B8A">
        <w:rPr>
          <w:rFonts w:ascii="Arial" w:hAnsi="Arial" w:cs="Arial"/>
        </w:rPr>
        <w:t xml:space="preserve"> all feedback </w:t>
      </w:r>
      <w:r w:rsidR="0037600A">
        <w:rPr>
          <w:rFonts w:ascii="Arial" w:hAnsi="Arial" w:cs="Arial"/>
        </w:rPr>
        <w:t xml:space="preserve">to </w:t>
      </w:r>
      <w:r w:rsidR="00235641" w:rsidRPr="00235641">
        <w:rPr>
          <w:rFonts w:ascii="Arial" w:hAnsi="Arial" w:cs="Arial"/>
        </w:rPr>
        <w:t>improve the quality of care and services.</w:t>
      </w:r>
      <w:r>
        <w:rPr>
          <w:rFonts w:ascii="Arial" w:hAnsi="Arial" w:cs="Arial"/>
        </w:rPr>
        <w:t xml:space="preserve"> </w:t>
      </w:r>
      <w:r w:rsidRPr="008C44EE">
        <w:rPr>
          <w:rFonts w:ascii="Arial" w:hAnsi="Arial" w:cs="Arial"/>
        </w:rPr>
        <w:t>The Assessment Team’s report provided evidence of actions taken to address</w:t>
      </w:r>
      <w:r>
        <w:rPr>
          <w:rFonts w:ascii="Arial" w:hAnsi="Arial" w:cs="Arial"/>
        </w:rPr>
        <w:t xml:space="preserve"> the </w:t>
      </w:r>
      <w:r w:rsidRPr="008C44EE">
        <w:rPr>
          <w:rFonts w:ascii="Arial" w:hAnsi="Arial" w:cs="Arial"/>
        </w:rPr>
        <w:t>deficiencies identified, including, but not limited to:</w:t>
      </w:r>
    </w:p>
    <w:p w14:paraId="6600AD7D" w14:textId="701A91E1" w:rsidR="001572BC" w:rsidRDefault="00A33C38" w:rsidP="003A7DE6">
      <w:pPr>
        <w:pStyle w:val="ListBullet"/>
        <w:spacing w:before="0" w:after="120"/>
        <w:ind w:left="425" w:hanging="425"/>
        <w:rPr>
          <w:rFonts w:ascii="Arial" w:hAnsi="Arial" w:cs="Arial"/>
        </w:rPr>
      </w:pPr>
      <w:r>
        <w:rPr>
          <w:rFonts w:ascii="Arial" w:hAnsi="Arial" w:cs="Arial"/>
        </w:rPr>
        <w:t xml:space="preserve">Training for the </w:t>
      </w:r>
      <w:r w:rsidR="001572BC" w:rsidRPr="00AA154D">
        <w:rPr>
          <w:rFonts w:ascii="Arial" w:hAnsi="Arial" w:cs="Arial"/>
        </w:rPr>
        <w:t xml:space="preserve">Customer Service Coordinator </w:t>
      </w:r>
      <w:r>
        <w:rPr>
          <w:rFonts w:ascii="Arial" w:hAnsi="Arial" w:cs="Arial"/>
        </w:rPr>
        <w:t>in</w:t>
      </w:r>
      <w:r w:rsidR="00DD1A8F">
        <w:rPr>
          <w:rFonts w:ascii="Arial" w:hAnsi="Arial" w:cs="Arial"/>
        </w:rPr>
        <w:t xml:space="preserve"> recording</w:t>
      </w:r>
      <w:r w:rsidR="001572BC" w:rsidRPr="00AA154D">
        <w:rPr>
          <w:rFonts w:ascii="Arial" w:hAnsi="Arial" w:cs="Arial"/>
        </w:rPr>
        <w:t xml:space="preserve"> feedback and complaints</w:t>
      </w:r>
      <w:r w:rsidR="0050095E">
        <w:rPr>
          <w:rFonts w:ascii="Arial" w:hAnsi="Arial" w:cs="Arial"/>
        </w:rPr>
        <w:t xml:space="preserve"> </w:t>
      </w:r>
      <w:r w:rsidR="00DD1A8F">
        <w:rPr>
          <w:rFonts w:ascii="Arial" w:hAnsi="Arial" w:cs="Arial"/>
        </w:rPr>
        <w:t xml:space="preserve">in </w:t>
      </w:r>
      <w:r w:rsidR="001572BC" w:rsidRPr="00AA154D">
        <w:rPr>
          <w:rFonts w:ascii="Arial" w:hAnsi="Arial" w:cs="Arial"/>
        </w:rPr>
        <w:t>the electronic system</w:t>
      </w:r>
      <w:r w:rsidR="005D60D0">
        <w:rPr>
          <w:rFonts w:ascii="Arial" w:hAnsi="Arial" w:cs="Arial"/>
        </w:rPr>
        <w:t>.</w:t>
      </w:r>
    </w:p>
    <w:p w14:paraId="54980CA4" w14:textId="5CC7BDDF" w:rsidR="00B75FF0" w:rsidRPr="00AA154D" w:rsidRDefault="0007367F" w:rsidP="003A7DE6">
      <w:pPr>
        <w:pStyle w:val="ListBullet"/>
        <w:spacing w:before="0" w:after="120"/>
        <w:ind w:left="425" w:hanging="425"/>
        <w:rPr>
          <w:rFonts w:ascii="Arial" w:hAnsi="Arial" w:cs="Arial"/>
        </w:rPr>
      </w:pPr>
      <w:r>
        <w:rPr>
          <w:rFonts w:ascii="Arial" w:hAnsi="Arial" w:cs="Arial"/>
        </w:rPr>
        <w:t xml:space="preserve">Responsibility </w:t>
      </w:r>
      <w:r w:rsidR="005F4286">
        <w:rPr>
          <w:rFonts w:ascii="Arial" w:hAnsi="Arial" w:cs="Arial"/>
        </w:rPr>
        <w:t xml:space="preserve">given to the </w:t>
      </w:r>
      <w:r w:rsidR="00AA154D" w:rsidRPr="00B75FF0">
        <w:rPr>
          <w:rFonts w:ascii="Arial" w:hAnsi="Arial" w:cs="Arial"/>
        </w:rPr>
        <w:t xml:space="preserve">Residential Service Manager </w:t>
      </w:r>
      <w:r w:rsidR="005F4286">
        <w:rPr>
          <w:rFonts w:ascii="Arial" w:hAnsi="Arial" w:cs="Arial"/>
        </w:rPr>
        <w:t xml:space="preserve">to </w:t>
      </w:r>
      <w:r w:rsidR="00B75FF0" w:rsidRPr="00AA154D">
        <w:rPr>
          <w:rFonts w:ascii="Arial" w:hAnsi="Arial" w:cs="Arial"/>
        </w:rPr>
        <w:t xml:space="preserve">acknowledge feedback </w:t>
      </w:r>
      <w:r w:rsidR="005F4286">
        <w:rPr>
          <w:rFonts w:ascii="Arial" w:hAnsi="Arial" w:cs="Arial"/>
        </w:rPr>
        <w:t>and</w:t>
      </w:r>
      <w:r w:rsidR="00B75FF0" w:rsidRPr="00AA154D">
        <w:rPr>
          <w:rFonts w:ascii="Arial" w:hAnsi="Arial" w:cs="Arial"/>
        </w:rPr>
        <w:t xml:space="preserve"> complaints on the day it is received and </w:t>
      </w:r>
      <w:r w:rsidR="001A3118" w:rsidRPr="00AA154D">
        <w:rPr>
          <w:rFonts w:ascii="Arial" w:hAnsi="Arial" w:cs="Arial"/>
        </w:rPr>
        <w:t>ensure appropriate</w:t>
      </w:r>
      <w:r w:rsidR="001A3118">
        <w:rPr>
          <w:rFonts w:ascii="Arial" w:hAnsi="Arial" w:cs="Arial"/>
        </w:rPr>
        <w:t xml:space="preserve"> timely </w:t>
      </w:r>
      <w:r w:rsidR="001A3118" w:rsidRPr="00AA154D">
        <w:rPr>
          <w:rFonts w:ascii="Arial" w:hAnsi="Arial" w:cs="Arial"/>
        </w:rPr>
        <w:t>action is taken</w:t>
      </w:r>
      <w:r w:rsidR="00BD272B">
        <w:rPr>
          <w:rFonts w:ascii="Arial" w:hAnsi="Arial" w:cs="Arial"/>
        </w:rPr>
        <w:t>.</w:t>
      </w:r>
    </w:p>
    <w:p w14:paraId="514263D7" w14:textId="4EE8F130" w:rsidR="00AA154D" w:rsidRPr="00AA154D" w:rsidRDefault="005F4286" w:rsidP="003A7DE6">
      <w:pPr>
        <w:pStyle w:val="ListBullet"/>
        <w:spacing w:before="0" w:after="120"/>
        <w:ind w:left="425" w:hanging="425"/>
        <w:rPr>
          <w:rFonts w:ascii="Arial" w:hAnsi="Arial" w:cs="Arial"/>
        </w:rPr>
      </w:pPr>
      <w:r>
        <w:rPr>
          <w:rFonts w:ascii="Arial" w:hAnsi="Arial" w:cs="Arial"/>
        </w:rPr>
        <w:t>Devel</w:t>
      </w:r>
      <w:r w:rsidR="007C294D">
        <w:rPr>
          <w:rFonts w:ascii="Arial" w:hAnsi="Arial" w:cs="Arial"/>
        </w:rPr>
        <w:t>opment of a</w:t>
      </w:r>
      <w:r w:rsidR="004A140A">
        <w:rPr>
          <w:rFonts w:ascii="Arial" w:hAnsi="Arial" w:cs="Arial"/>
        </w:rPr>
        <w:t xml:space="preserve"> </w:t>
      </w:r>
      <w:r w:rsidR="00AA154D" w:rsidRPr="00AA154D">
        <w:rPr>
          <w:rFonts w:ascii="Arial" w:hAnsi="Arial" w:cs="Arial"/>
        </w:rPr>
        <w:t>feedback dashboard</w:t>
      </w:r>
      <w:r w:rsidR="007C294D">
        <w:rPr>
          <w:rFonts w:ascii="Arial" w:hAnsi="Arial" w:cs="Arial"/>
        </w:rPr>
        <w:t xml:space="preserve"> that</w:t>
      </w:r>
      <w:r w:rsidR="00AA154D" w:rsidRPr="00AA154D">
        <w:rPr>
          <w:rFonts w:ascii="Arial" w:hAnsi="Arial" w:cs="Arial"/>
        </w:rPr>
        <w:t xml:space="preserve"> provide</w:t>
      </w:r>
      <w:r w:rsidR="007C294D">
        <w:rPr>
          <w:rFonts w:ascii="Arial" w:hAnsi="Arial" w:cs="Arial"/>
        </w:rPr>
        <w:t>s</w:t>
      </w:r>
      <w:r w:rsidR="00AA154D" w:rsidRPr="00AA154D">
        <w:rPr>
          <w:rFonts w:ascii="Arial" w:hAnsi="Arial" w:cs="Arial"/>
        </w:rPr>
        <w:t xml:space="preserve"> live data to the management team </w:t>
      </w:r>
      <w:r w:rsidR="00B728ED">
        <w:rPr>
          <w:rFonts w:ascii="Arial" w:hAnsi="Arial" w:cs="Arial"/>
        </w:rPr>
        <w:t xml:space="preserve">for </w:t>
      </w:r>
      <w:r w:rsidR="00AA154D" w:rsidRPr="00AA154D">
        <w:rPr>
          <w:rFonts w:ascii="Arial" w:hAnsi="Arial" w:cs="Arial"/>
        </w:rPr>
        <w:t>monitoring and analysis of feedback and complaints.</w:t>
      </w:r>
    </w:p>
    <w:p w14:paraId="03EBCCA2" w14:textId="3A05D5C5" w:rsidR="00063B3E" w:rsidRPr="00AF1831" w:rsidRDefault="00152E27" w:rsidP="00063B3E">
      <w:pPr>
        <w:pStyle w:val="ListBullet"/>
        <w:spacing w:before="0" w:after="120"/>
        <w:ind w:left="357" w:hanging="357"/>
        <w:rPr>
          <w:rFonts w:ascii="Arial" w:hAnsi="Arial" w:cs="Arial"/>
        </w:rPr>
      </w:pPr>
      <w:r>
        <w:rPr>
          <w:rFonts w:ascii="Arial" w:hAnsi="Arial" w:cs="Arial"/>
        </w:rPr>
        <w:t>At staff and consumer meetings, f</w:t>
      </w:r>
      <w:r w:rsidR="00063B3E" w:rsidRPr="00AF1831">
        <w:rPr>
          <w:rFonts w:ascii="Arial" w:hAnsi="Arial" w:cs="Arial"/>
        </w:rPr>
        <w:t>eedback and complaints are regularly raised with strategies</w:t>
      </w:r>
      <w:r w:rsidR="00AF1831">
        <w:rPr>
          <w:rFonts w:ascii="Arial" w:hAnsi="Arial" w:cs="Arial"/>
        </w:rPr>
        <w:t xml:space="preserve">, </w:t>
      </w:r>
      <w:r w:rsidR="00063B3E" w:rsidRPr="00AF1831">
        <w:rPr>
          <w:rFonts w:ascii="Arial" w:hAnsi="Arial" w:cs="Arial"/>
        </w:rPr>
        <w:t>actions and improvements discussed</w:t>
      </w:r>
      <w:r>
        <w:rPr>
          <w:rFonts w:ascii="Arial" w:hAnsi="Arial" w:cs="Arial"/>
        </w:rPr>
        <w:t>.</w:t>
      </w:r>
    </w:p>
    <w:p w14:paraId="2A65B5F4" w14:textId="31778AA5" w:rsidR="008D6C02" w:rsidRPr="008D1284" w:rsidRDefault="00C72BED" w:rsidP="008C3B7D">
      <w:pPr>
        <w:pStyle w:val="ListBullet"/>
        <w:numPr>
          <w:ilvl w:val="0"/>
          <w:numId w:val="0"/>
        </w:numPr>
        <w:spacing w:before="0" w:after="120"/>
        <w:rPr>
          <w:rFonts w:ascii="Arial" w:hAnsi="Arial" w:cs="Arial"/>
          <w:color w:val="auto"/>
          <w:szCs w:val="22"/>
        </w:rPr>
      </w:pPr>
      <w:r w:rsidRPr="00486305">
        <w:rPr>
          <w:rFonts w:ascii="Arial" w:hAnsi="Arial" w:cs="Arial"/>
        </w:rPr>
        <w:t xml:space="preserve">At the Assessment Contact undertaken on 3 July 2023, </w:t>
      </w:r>
      <w:r w:rsidR="001F711E" w:rsidRPr="00486305">
        <w:rPr>
          <w:rFonts w:ascii="Arial" w:hAnsi="Arial" w:cs="Arial"/>
        </w:rPr>
        <w:t xml:space="preserve">the service demonstrated effective </w:t>
      </w:r>
      <w:r w:rsidR="00590DD6">
        <w:rPr>
          <w:rFonts w:ascii="Arial" w:hAnsi="Arial" w:cs="Arial"/>
        </w:rPr>
        <w:t>ma</w:t>
      </w:r>
      <w:r w:rsidR="000A326C">
        <w:rPr>
          <w:rFonts w:ascii="Arial" w:hAnsi="Arial" w:cs="Arial"/>
        </w:rPr>
        <w:t>nagement of</w:t>
      </w:r>
      <w:r w:rsidR="001F711E" w:rsidRPr="00486305">
        <w:rPr>
          <w:rFonts w:ascii="Arial" w:hAnsi="Arial" w:cs="Arial"/>
        </w:rPr>
        <w:t xml:space="preserve"> feedback and complaints with evidence to support actions taken to acknowledge and respond to </w:t>
      </w:r>
      <w:r w:rsidR="001F711E" w:rsidRPr="009F6433">
        <w:rPr>
          <w:rFonts w:ascii="Arial" w:hAnsi="Arial" w:cs="Arial"/>
        </w:rPr>
        <w:t xml:space="preserve">complaints. </w:t>
      </w:r>
      <w:r w:rsidR="00FB42A0" w:rsidRPr="009F6433">
        <w:rPr>
          <w:rFonts w:ascii="Arial" w:hAnsi="Arial" w:cs="Arial"/>
        </w:rPr>
        <w:t>T</w:t>
      </w:r>
      <w:r w:rsidR="00E83FC7" w:rsidRPr="009F6433">
        <w:rPr>
          <w:rFonts w:ascii="Arial" w:hAnsi="Arial" w:cs="Arial"/>
        </w:rPr>
        <w:t xml:space="preserve">he </w:t>
      </w:r>
      <w:r w:rsidR="00D67BC3" w:rsidRPr="009F6433">
        <w:rPr>
          <w:rFonts w:ascii="Arial" w:hAnsi="Arial" w:cs="Arial"/>
        </w:rPr>
        <w:t>c</w:t>
      </w:r>
      <w:r w:rsidR="00E83FC7" w:rsidRPr="009F6433">
        <w:rPr>
          <w:rFonts w:ascii="Arial" w:hAnsi="Arial" w:cs="Arial"/>
        </w:rPr>
        <w:t xml:space="preserve">ontinuous </w:t>
      </w:r>
      <w:r w:rsidR="00D67BC3" w:rsidRPr="009F6433">
        <w:rPr>
          <w:rFonts w:ascii="Arial" w:hAnsi="Arial" w:cs="Arial"/>
        </w:rPr>
        <w:t>i</w:t>
      </w:r>
      <w:r w:rsidR="00E83FC7" w:rsidRPr="009F6433">
        <w:rPr>
          <w:rFonts w:ascii="Arial" w:hAnsi="Arial" w:cs="Arial"/>
        </w:rPr>
        <w:t xml:space="preserve">mprovement </w:t>
      </w:r>
      <w:r w:rsidR="00D67BC3" w:rsidRPr="009F6433">
        <w:rPr>
          <w:rFonts w:ascii="Arial" w:hAnsi="Arial" w:cs="Arial"/>
        </w:rPr>
        <w:t>p</w:t>
      </w:r>
      <w:r w:rsidR="00E83FC7" w:rsidRPr="009F6433">
        <w:rPr>
          <w:rFonts w:ascii="Arial" w:hAnsi="Arial" w:cs="Arial"/>
        </w:rPr>
        <w:t>lan includes changes implemented</w:t>
      </w:r>
      <w:r w:rsidR="0002583C">
        <w:rPr>
          <w:rFonts w:ascii="Arial" w:hAnsi="Arial" w:cs="Arial"/>
        </w:rPr>
        <w:t xml:space="preserve"> and</w:t>
      </w:r>
      <w:r w:rsidR="0002583C" w:rsidRPr="009F6433">
        <w:rPr>
          <w:rFonts w:ascii="Arial" w:hAnsi="Arial" w:cs="Arial"/>
        </w:rPr>
        <w:t xml:space="preserve"> </w:t>
      </w:r>
      <w:r w:rsidR="00E83FC7" w:rsidRPr="009F6433">
        <w:rPr>
          <w:rFonts w:ascii="Arial" w:hAnsi="Arial" w:cs="Arial"/>
        </w:rPr>
        <w:t>strategies developed</w:t>
      </w:r>
      <w:r w:rsidR="009F6433" w:rsidRPr="009F6433">
        <w:rPr>
          <w:rFonts w:ascii="Arial" w:hAnsi="Arial" w:cs="Arial"/>
        </w:rPr>
        <w:t xml:space="preserve"> </w:t>
      </w:r>
      <w:r w:rsidR="00E83FC7" w:rsidRPr="009F6433">
        <w:rPr>
          <w:rFonts w:ascii="Arial" w:hAnsi="Arial" w:cs="Arial"/>
        </w:rPr>
        <w:t xml:space="preserve">to prevent issues from reoccurring. </w:t>
      </w:r>
      <w:r w:rsidR="00E07173" w:rsidRPr="00E07173">
        <w:rPr>
          <w:rFonts w:ascii="Arial" w:hAnsi="Arial" w:cs="Arial"/>
          <w:color w:val="auto"/>
          <w:szCs w:val="22"/>
        </w:rPr>
        <w:t>All consumers and representatives said they feel encouraged</w:t>
      </w:r>
      <w:r w:rsidR="0061712D">
        <w:rPr>
          <w:rFonts w:ascii="Arial" w:hAnsi="Arial" w:cs="Arial"/>
          <w:color w:val="auto"/>
          <w:szCs w:val="22"/>
        </w:rPr>
        <w:t xml:space="preserve"> to make complaints</w:t>
      </w:r>
      <w:r w:rsidR="008D6C02" w:rsidRPr="00486305">
        <w:rPr>
          <w:rFonts w:ascii="Arial" w:hAnsi="Arial" w:cs="Arial"/>
        </w:rPr>
        <w:t xml:space="preserve"> </w:t>
      </w:r>
      <w:r w:rsidR="0079617B">
        <w:rPr>
          <w:rFonts w:ascii="Arial" w:hAnsi="Arial" w:cs="Arial"/>
        </w:rPr>
        <w:t>and</w:t>
      </w:r>
      <w:r w:rsidR="008D6C02" w:rsidRPr="00486305">
        <w:rPr>
          <w:rFonts w:ascii="Arial" w:hAnsi="Arial" w:cs="Arial"/>
        </w:rPr>
        <w:t xml:space="preserve"> have seen an improvement in the response and action </w:t>
      </w:r>
      <w:r w:rsidR="008D1284">
        <w:rPr>
          <w:rFonts w:ascii="Arial" w:hAnsi="Arial" w:cs="Arial"/>
        </w:rPr>
        <w:t>taken</w:t>
      </w:r>
      <w:r w:rsidR="000D2E9D">
        <w:rPr>
          <w:rFonts w:ascii="Arial" w:hAnsi="Arial" w:cs="Arial"/>
        </w:rPr>
        <w:t xml:space="preserve"> resulting in </w:t>
      </w:r>
      <w:r w:rsidR="00C3667F">
        <w:rPr>
          <w:rFonts w:ascii="Arial" w:hAnsi="Arial" w:cs="Arial"/>
        </w:rPr>
        <w:t xml:space="preserve">better </w:t>
      </w:r>
      <w:r w:rsidR="00240D02">
        <w:rPr>
          <w:rFonts w:ascii="Arial" w:hAnsi="Arial" w:cs="Arial"/>
        </w:rPr>
        <w:t>care and services.</w:t>
      </w:r>
    </w:p>
    <w:p w14:paraId="0B873DC1" w14:textId="6BAD0AEC" w:rsidR="00C72BED" w:rsidRPr="00C056E5" w:rsidRDefault="00C72BED" w:rsidP="008C3B7D">
      <w:pPr>
        <w:pStyle w:val="ListBullet"/>
        <w:numPr>
          <w:ilvl w:val="0"/>
          <w:numId w:val="0"/>
        </w:numPr>
        <w:spacing w:before="0" w:after="120"/>
        <w:rPr>
          <w:rFonts w:ascii="Arial" w:hAnsi="Arial" w:cs="Arial"/>
        </w:rPr>
      </w:pPr>
      <w:r w:rsidRPr="00BE1520">
        <w:rPr>
          <w:rFonts w:ascii="Arial" w:hAnsi="Arial" w:cs="Arial"/>
        </w:rPr>
        <w:t>For the reasons detailed above, I find requirement</w:t>
      </w:r>
      <w:r w:rsidR="00C056E5">
        <w:rPr>
          <w:rFonts w:ascii="Arial" w:hAnsi="Arial" w:cs="Arial"/>
        </w:rPr>
        <w:t>s</w:t>
      </w:r>
      <w:r w:rsidRPr="00BE1520">
        <w:rPr>
          <w:rFonts w:ascii="Arial" w:hAnsi="Arial" w:cs="Arial"/>
        </w:rPr>
        <w:t xml:space="preserve"> (3)(</w:t>
      </w:r>
      <w:r w:rsidR="00C056E5">
        <w:rPr>
          <w:rFonts w:ascii="Arial" w:hAnsi="Arial" w:cs="Arial"/>
        </w:rPr>
        <w:t>c</w:t>
      </w:r>
      <w:r w:rsidRPr="00BE1520">
        <w:rPr>
          <w:rFonts w:ascii="Arial" w:hAnsi="Arial" w:cs="Arial"/>
        </w:rPr>
        <w:t xml:space="preserve">) </w:t>
      </w:r>
      <w:r w:rsidR="00C056E5">
        <w:rPr>
          <w:rFonts w:ascii="Arial" w:hAnsi="Arial" w:cs="Arial"/>
        </w:rPr>
        <w:t xml:space="preserve">and (3)(d) </w:t>
      </w:r>
      <w:r w:rsidRPr="00BE1520">
        <w:rPr>
          <w:rFonts w:ascii="Arial" w:hAnsi="Arial" w:cs="Arial"/>
        </w:rPr>
        <w:t xml:space="preserve">in </w:t>
      </w:r>
      <w:r w:rsidRPr="00EB5267">
        <w:rPr>
          <w:rFonts w:ascii="Arial" w:hAnsi="Arial" w:cs="Arial"/>
          <w:color w:val="auto"/>
          <w:szCs w:val="22"/>
        </w:rPr>
        <w:t xml:space="preserve">Standard </w:t>
      </w:r>
      <w:r w:rsidR="00C056E5" w:rsidRPr="00C056E5">
        <w:rPr>
          <w:rFonts w:ascii="Arial" w:hAnsi="Arial" w:cs="Arial"/>
        </w:rPr>
        <w:t>6</w:t>
      </w:r>
      <w:r w:rsidRPr="00C056E5">
        <w:rPr>
          <w:rFonts w:ascii="Arial" w:hAnsi="Arial" w:cs="Arial"/>
        </w:rPr>
        <w:t xml:space="preserve"> </w:t>
      </w:r>
      <w:r w:rsidR="00C056E5" w:rsidRPr="00C056E5">
        <w:rPr>
          <w:rFonts w:ascii="Arial" w:hAnsi="Arial" w:cs="Arial"/>
        </w:rPr>
        <w:t>Feedback and complaints</w:t>
      </w:r>
      <w:r w:rsidRPr="00C056E5">
        <w:rPr>
          <w:rFonts w:ascii="Arial" w:hAnsi="Arial" w:cs="Arial"/>
        </w:rPr>
        <w:t xml:space="preserve"> compliant. </w:t>
      </w:r>
    </w:p>
    <w:p w14:paraId="57B407B8" w14:textId="6FC2BC33" w:rsidR="002B0C90" w:rsidRPr="00712752" w:rsidRDefault="007D65DC" w:rsidP="0036130C">
      <w:pPr>
        <w:pStyle w:val="NormalArial"/>
      </w:pPr>
      <w:r w:rsidRPr="00712752">
        <w:br w:type="page"/>
      </w:r>
    </w:p>
    <w:p w14:paraId="57B407B9" w14:textId="77777777" w:rsidR="00FC045E" w:rsidRPr="00996FAF" w:rsidRDefault="007D65D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07F29" w14:paraId="57B407BC" w14:textId="77777777" w:rsidTr="00666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7B407BA" w14:textId="77777777" w:rsidR="00FC045E" w:rsidRPr="00996FAF" w:rsidRDefault="007D65D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B407BB" w14:textId="77777777" w:rsidR="00FC045E" w:rsidRPr="00996FAF" w:rsidRDefault="007E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7F29" w14:paraId="57B407C0" w14:textId="77777777" w:rsidTr="00A07F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407BD" w14:textId="77777777" w:rsidR="00FC045E" w:rsidRPr="00996FAF" w:rsidRDefault="007D65D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B407BE" w14:textId="77777777" w:rsidR="00FC045E" w:rsidRPr="00996FAF" w:rsidRDefault="007D65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B407BF" w14:textId="12763ABB" w:rsidR="00FC045E" w:rsidRPr="00996FAF" w:rsidRDefault="007E08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66F99">
                  <w:rPr>
                    <w:rFonts w:ascii="Arial" w:hAnsi="Arial" w:cs="Arial"/>
                    <w:color w:val="auto"/>
                  </w:rPr>
                  <w:t>Compliant</w:t>
                </w:r>
              </w:sdtContent>
            </w:sdt>
            <w:r w:rsidR="007D65DC" w:rsidRPr="00996FAF">
              <w:rPr>
                <w:rFonts w:ascii="Arial" w:hAnsi="Arial" w:cs="Arial"/>
                <w:color w:val="0000FF"/>
              </w:rPr>
              <w:t xml:space="preserve"> </w:t>
            </w:r>
          </w:p>
        </w:tc>
      </w:tr>
      <w:tr w:rsidR="00A07F29" w14:paraId="57B407C4" w14:textId="77777777" w:rsidTr="00A07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407C1" w14:textId="77777777" w:rsidR="00FC045E" w:rsidRPr="00996FAF" w:rsidRDefault="007D65D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7B407C2" w14:textId="77777777" w:rsidR="00FC045E" w:rsidRPr="00996FAF" w:rsidRDefault="007D65D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7B407C3" w14:textId="121A4BC9" w:rsidR="00FC045E" w:rsidRPr="00996FAF" w:rsidRDefault="007E08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66F99">
                  <w:rPr>
                    <w:rFonts w:ascii="Arial" w:hAnsi="Arial" w:cs="Arial"/>
                    <w:color w:val="auto"/>
                  </w:rPr>
                  <w:t>Compliant</w:t>
                </w:r>
              </w:sdtContent>
            </w:sdt>
            <w:r w:rsidR="007D65DC" w:rsidRPr="00996FAF">
              <w:rPr>
                <w:rFonts w:ascii="Arial" w:hAnsi="Arial" w:cs="Arial"/>
                <w:color w:val="0000FF"/>
              </w:rPr>
              <w:t xml:space="preserve"> </w:t>
            </w:r>
          </w:p>
        </w:tc>
      </w:tr>
    </w:tbl>
    <w:p w14:paraId="57B407D1" w14:textId="77777777" w:rsidR="002B0C90" w:rsidRDefault="007D65DC" w:rsidP="002B0C90">
      <w:pPr>
        <w:pStyle w:val="Heading20"/>
      </w:pPr>
      <w:r>
        <w:t>Findings</w:t>
      </w:r>
    </w:p>
    <w:p w14:paraId="7478D041" w14:textId="6F7CF029" w:rsidR="00D84BF7" w:rsidRPr="00442926" w:rsidRDefault="00D84BF7" w:rsidP="00D84BF7">
      <w:pPr>
        <w:rPr>
          <w:rFonts w:ascii="Arial" w:hAnsi="Arial" w:cs="Arial"/>
          <w:color w:val="auto"/>
        </w:rPr>
      </w:pPr>
      <w:r w:rsidRPr="00442926">
        <w:rPr>
          <w:rFonts w:ascii="Arial" w:hAnsi="Arial" w:cs="Arial"/>
          <w:color w:val="auto"/>
        </w:rPr>
        <w:t>Requirement</w:t>
      </w:r>
      <w:r w:rsidR="00C3667F">
        <w:rPr>
          <w:rFonts w:ascii="Arial" w:hAnsi="Arial" w:cs="Arial"/>
          <w:color w:val="auto"/>
        </w:rPr>
        <w:t xml:space="preserve">s </w:t>
      </w:r>
      <w:r w:rsidRPr="00442926">
        <w:rPr>
          <w:rFonts w:ascii="Arial" w:hAnsi="Arial" w:cs="Arial"/>
          <w:color w:val="auto"/>
        </w:rPr>
        <w:t>(3)(</w:t>
      </w:r>
      <w:r w:rsidR="00B01B15" w:rsidRPr="00442926">
        <w:rPr>
          <w:rFonts w:ascii="Arial" w:hAnsi="Arial" w:cs="Arial"/>
          <w:color w:val="auto"/>
        </w:rPr>
        <w:t>a</w:t>
      </w:r>
      <w:r w:rsidRPr="00442926">
        <w:rPr>
          <w:rFonts w:ascii="Arial" w:hAnsi="Arial" w:cs="Arial"/>
          <w:color w:val="auto"/>
        </w:rPr>
        <w:t>) and (3)(</w:t>
      </w:r>
      <w:r w:rsidR="00B01B15" w:rsidRPr="00442926">
        <w:rPr>
          <w:rFonts w:ascii="Arial" w:hAnsi="Arial" w:cs="Arial"/>
          <w:color w:val="auto"/>
        </w:rPr>
        <w:t>b</w:t>
      </w:r>
      <w:r w:rsidRPr="00442926">
        <w:rPr>
          <w:rFonts w:ascii="Arial" w:hAnsi="Arial" w:cs="Arial"/>
          <w:color w:val="auto"/>
        </w:rPr>
        <w:t xml:space="preserve">) were </w:t>
      </w:r>
      <w:r w:rsidR="0002583C">
        <w:rPr>
          <w:rFonts w:ascii="Arial" w:hAnsi="Arial" w:cs="Arial"/>
          <w:color w:val="auto"/>
        </w:rPr>
        <w:t xml:space="preserve">found </w:t>
      </w:r>
      <w:r w:rsidRPr="00442926">
        <w:rPr>
          <w:rFonts w:ascii="Arial" w:hAnsi="Arial" w:cs="Arial"/>
          <w:color w:val="auto"/>
        </w:rPr>
        <w:t xml:space="preserve">non-compliant following a Site Audit undertaken from 11 January 2023 to 13 January 2023 </w:t>
      </w:r>
      <w:r w:rsidR="003412A0" w:rsidRPr="00442926">
        <w:rPr>
          <w:rFonts w:ascii="Arial" w:hAnsi="Arial" w:cs="Arial"/>
          <w:color w:val="auto"/>
        </w:rPr>
        <w:t xml:space="preserve">where it was found the workforce was not planned </w:t>
      </w:r>
      <w:r w:rsidR="008A202C">
        <w:rPr>
          <w:rFonts w:ascii="Arial" w:hAnsi="Arial" w:cs="Arial"/>
          <w:color w:val="auto"/>
        </w:rPr>
        <w:t>and did no</w:t>
      </w:r>
      <w:r w:rsidR="00961693">
        <w:rPr>
          <w:rFonts w:ascii="Arial" w:hAnsi="Arial" w:cs="Arial"/>
          <w:color w:val="auto"/>
        </w:rPr>
        <w:t>t</w:t>
      </w:r>
      <w:r w:rsidR="003412A0" w:rsidRPr="00442926">
        <w:rPr>
          <w:rFonts w:ascii="Arial" w:hAnsi="Arial" w:cs="Arial"/>
          <w:color w:val="auto"/>
        </w:rPr>
        <w:t xml:space="preserve"> </w:t>
      </w:r>
      <w:r w:rsidR="00961693">
        <w:rPr>
          <w:rFonts w:ascii="Arial" w:hAnsi="Arial" w:cs="Arial"/>
          <w:color w:val="auto"/>
        </w:rPr>
        <w:t xml:space="preserve">have </w:t>
      </w:r>
      <w:r w:rsidR="003412A0" w:rsidRPr="00442926">
        <w:rPr>
          <w:rFonts w:ascii="Arial" w:hAnsi="Arial" w:cs="Arial"/>
          <w:color w:val="auto"/>
        </w:rPr>
        <w:t>the necessary mix of skills to deliver safe and quality care and services</w:t>
      </w:r>
      <w:r w:rsidR="00EF7738">
        <w:rPr>
          <w:rFonts w:ascii="Arial" w:hAnsi="Arial" w:cs="Arial"/>
          <w:color w:val="auto"/>
        </w:rPr>
        <w:t>. A</w:t>
      </w:r>
      <w:r w:rsidR="003D0532" w:rsidRPr="00442926">
        <w:rPr>
          <w:rFonts w:ascii="Arial" w:hAnsi="Arial" w:cs="Arial"/>
          <w:color w:val="auto"/>
        </w:rPr>
        <w:t xml:space="preserve">gency workforce interactions with consumes were not always kind, caring and respectful </w:t>
      </w:r>
      <w:r w:rsidR="0037600A">
        <w:rPr>
          <w:rFonts w:ascii="Arial" w:hAnsi="Arial" w:cs="Arial"/>
          <w:color w:val="auto"/>
        </w:rPr>
        <w:t xml:space="preserve">and </w:t>
      </w:r>
      <w:r w:rsidR="003D0532" w:rsidRPr="00442926">
        <w:rPr>
          <w:rFonts w:ascii="Arial" w:hAnsi="Arial" w:cs="Arial"/>
          <w:color w:val="auto"/>
        </w:rPr>
        <w:t xml:space="preserve">consumers </w:t>
      </w:r>
      <w:r w:rsidR="007F257F">
        <w:rPr>
          <w:rFonts w:ascii="Arial" w:hAnsi="Arial" w:cs="Arial"/>
          <w:color w:val="auto"/>
        </w:rPr>
        <w:t xml:space="preserve">did not </w:t>
      </w:r>
      <w:r w:rsidR="003D0532" w:rsidRPr="00442926">
        <w:rPr>
          <w:rFonts w:ascii="Arial" w:hAnsi="Arial" w:cs="Arial"/>
          <w:color w:val="auto"/>
        </w:rPr>
        <w:t>feel safe when agency staff provided care.</w:t>
      </w:r>
      <w:r w:rsidRPr="00442926">
        <w:rPr>
          <w:rFonts w:ascii="Arial" w:hAnsi="Arial" w:cs="Arial"/>
          <w:color w:val="auto"/>
        </w:rPr>
        <w:t xml:space="preserve"> The Assessment Team’s report provided evidence of actions taken to address the deficiencies identified, including, but not limited to:</w:t>
      </w:r>
    </w:p>
    <w:p w14:paraId="34031A6D" w14:textId="5D749BDE" w:rsidR="00D468C5" w:rsidRPr="000F7474" w:rsidRDefault="00085C1F" w:rsidP="000F7474">
      <w:pPr>
        <w:pStyle w:val="ListBullet"/>
        <w:spacing w:before="0" w:after="120"/>
        <w:ind w:left="425" w:hanging="425"/>
        <w:rPr>
          <w:rFonts w:ascii="Arial" w:hAnsi="Arial" w:cs="Arial"/>
          <w:color w:val="auto"/>
        </w:rPr>
      </w:pPr>
      <w:r w:rsidRPr="002F5444">
        <w:rPr>
          <w:rFonts w:ascii="Arial" w:hAnsi="Arial" w:cs="Arial"/>
          <w:color w:val="auto"/>
        </w:rPr>
        <w:t>F</w:t>
      </w:r>
      <w:r w:rsidR="00E539B9" w:rsidRPr="002F5444">
        <w:rPr>
          <w:rFonts w:ascii="Arial" w:hAnsi="Arial" w:cs="Arial"/>
          <w:color w:val="auto"/>
        </w:rPr>
        <w:t xml:space="preserve">ormal meetings </w:t>
      </w:r>
      <w:r w:rsidR="00773E64">
        <w:rPr>
          <w:rFonts w:ascii="Arial" w:hAnsi="Arial" w:cs="Arial"/>
          <w:color w:val="auto"/>
        </w:rPr>
        <w:t xml:space="preserve">are held every two weeks </w:t>
      </w:r>
      <w:r w:rsidRPr="002F5444">
        <w:rPr>
          <w:rFonts w:ascii="Arial" w:hAnsi="Arial" w:cs="Arial"/>
          <w:color w:val="auto"/>
        </w:rPr>
        <w:t>with agency staff provider</w:t>
      </w:r>
      <w:r w:rsidR="0025327B" w:rsidRPr="002F5444">
        <w:rPr>
          <w:rFonts w:ascii="Arial" w:hAnsi="Arial" w:cs="Arial"/>
          <w:color w:val="auto"/>
        </w:rPr>
        <w:t>s</w:t>
      </w:r>
      <w:r w:rsidRPr="002F5444">
        <w:rPr>
          <w:rFonts w:ascii="Arial" w:hAnsi="Arial" w:cs="Arial"/>
          <w:color w:val="auto"/>
        </w:rPr>
        <w:t xml:space="preserve"> </w:t>
      </w:r>
      <w:r w:rsidR="00ED4713" w:rsidRPr="002F5444">
        <w:rPr>
          <w:rFonts w:ascii="Arial" w:hAnsi="Arial" w:cs="Arial"/>
          <w:color w:val="auto"/>
        </w:rPr>
        <w:t xml:space="preserve">to </w:t>
      </w:r>
      <w:r w:rsidR="00ED4713" w:rsidRPr="002F5444">
        <w:rPr>
          <w:rFonts w:ascii="Arial" w:eastAsia="Times New Roman" w:hAnsi="Arial" w:cs="Arial"/>
          <w:szCs w:val="22"/>
        </w:rPr>
        <w:t>provide regular feedback and to discuss key performance indicators</w:t>
      </w:r>
      <w:r w:rsidR="00351D7B">
        <w:rPr>
          <w:rFonts w:ascii="Arial" w:eastAsia="Times New Roman" w:hAnsi="Arial" w:cs="Arial"/>
          <w:szCs w:val="22"/>
        </w:rPr>
        <w:t xml:space="preserve">, </w:t>
      </w:r>
      <w:r w:rsidR="00351D7B" w:rsidRPr="00442926">
        <w:rPr>
          <w:rFonts w:ascii="Arial" w:hAnsi="Arial" w:cs="Arial"/>
          <w:color w:val="auto"/>
        </w:rPr>
        <w:t>review staff behaviours and set expectations</w:t>
      </w:r>
      <w:r w:rsidR="000F7474">
        <w:rPr>
          <w:rFonts w:ascii="Arial" w:hAnsi="Arial" w:cs="Arial"/>
          <w:color w:val="auto"/>
        </w:rPr>
        <w:t>.</w:t>
      </w:r>
    </w:p>
    <w:p w14:paraId="03C4136C" w14:textId="5361233B" w:rsidR="00E539B9" w:rsidRPr="00095FDD" w:rsidRDefault="00AF0C65" w:rsidP="00095FDD">
      <w:pPr>
        <w:pStyle w:val="ListBullet"/>
        <w:spacing w:before="0" w:after="120"/>
        <w:ind w:left="425" w:hanging="425"/>
        <w:rPr>
          <w:rFonts w:ascii="Arial" w:hAnsi="Arial" w:cs="Arial"/>
          <w:color w:val="auto"/>
        </w:rPr>
      </w:pPr>
      <w:r>
        <w:rPr>
          <w:rFonts w:ascii="Arial" w:hAnsi="Arial" w:cs="Arial"/>
          <w:color w:val="auto"/>
        </w:rPr>
        <w:t>F</w:t>
      </w:r>
      <w:r w:rsidR="00E539B9" w:rsidRPr="00095FDD">
        <w:rPr>
          <w:rFonts w:ascii="Arial" w:hAnsi="Arial" w:cs="Arial"/>
          <w:color w:val="auto"/>
        </w:rPr>
        <w:t xml:space="preserve">eedback forms </w:t>
      </w:r>
      <w:r>
        <w:rPr>
          <w:rFonts w:ascii="Arial" w:hAnsi="Arial" w:cs="Arial"/>
          <w:color w:val="auto"/>
        </w:rPr>
        <w:t xml:space="preserve">were </w:t>
      </w:r>
      <w:r w:rsidR="00095FDD">
        <w:rPr>
          <w:rFonts w:ascii="Arial" w:hAnsi="Arial" w:cs="Arial"/>
          <w:color w:val="auto"/>
        </w:rPr>
        <w:t xml:space="preserve">implemented </w:t>
      </w:r>
      <w:r w:rsidR="00E539B9" w:rsidRPr="00095FDD">
        <w:rPr>
          <w:rFonts w:ascii="Arial" w:hAnsi="Arial" w:cs="Arial"/>
          <w:color w:val="auto"/>
        </w:rPr>
        <w:t xml:space="preserve">to capture feedback </w:t>
      </w:r>
      <w:r w:rsidR="000F7999">
        <w:rPr>
          <w:rFonts w:ascii="Arial" w:hAnsi="Arial" w:cs="Arial"/>
          <w:color w:val="auto"/>
        </w:rPr>
        <w:t>and</w:t>
      </w:r>
      <w:r w:rsidR="00D468C5" w:rsidRPr="00442926">
        <w:rPr>
          <w:rFonts w:ascii="Arial" w:hAnsi="Arial" w:cs="Arial"/>
          <w:color w:val="auto"/>
        </w:rPr>
        <w:t xml:space="preserve"> inform </w:t>
      </w:r>
      <w:r w:rsidR="000F7999">
        <w:rPr>
          <w:rFonts w:ascii="Arial" w:hAnsi="Arial" w:cs="Arial"/>
          <w:color w:val="auto"/>
        </w:rPr>
        <w:t xml:space="preserve">agency </w:t>
      </w:r>
      <w:r w:rsidR="00D468C5" w:rsidRPr="00442926">
        <w:rPr>
          <w:rFonts w:ascii="Arial" w:hAnsi="Arial" w:cs="Arial"/>
          <w:color w:val="auto"/>
        </w:rPr>
        <w:t xml:space="preserve">providers of </w:t>
      </w:r>
      <w:r w:rsidR="0004474D">
        <w:rPr>
          <w:rFonts w:ascii="Arial" w:hAnsi="Arial" w:cs="Arial"/>
          <w:color w:val="auto"/>
        </w:rPr>
        <w:t xml:space="preserve">any </w:t>
      </w:r>
      <w:r w:rsidR="00D468C5" w:rsidRPr="00442926">
        <w:rPr>
          <w:rFonts w:ascii="Arial" w:hAnsi="Arial" w:cs="Arial"/>
          <w:color w:val="auto"/>
        </w:rPr>
        <w:t xml:space="preserve">gaps in care, knowledge and behaviours </w:t>
      </w:r>
      <w:r w:rsidR="006977AB">
        <w:rPr>
          <w:rFonts w:ascii="Arial" w:hAnsi="Arial" w:cs="Arial"/>
          <w:color w:val="auto"/>
        </w:rPr>
        <w:t>so</w:t>
      </w:r>
      <w:r w:rsidR="00D468C5" w:rsidRPr="00442926">
        <w:rPr>
          <w:rFonts w:ascii="Arial" w:hAnsi="Arial" w:cs="Arial"/>
          <w:color w:val="auto"/>
        </w:rPr>
        <w:t xml:space="preserve"> training and</w:t>
      </w:r>
      <w:r w:rsidR="006977AB">
        <w:rPr>
          <w:rFonts w:ascii="Arial" w:hAnsi="Arial" w:cs="Arial"/>
          <w:color w:val="auto"/>
        </w:rPr>
        <w:t>/</w:t>
      </w:r>
      <w:r w:rsidR="00D468C5" w:rsidRPr="00442926">
        <w:rPr>
          <w:rFonts w:ascii="Arial" w:hAnsi="Arial" w:cs="Arial"/>
          <w:color w:val="auto"/>
        </w:rPr>
        <w:t>or upskilling can occur.</w:t>
      </w:r>
      <w:r w:rsidR="00E539B9" w:rsidRPr="00095FDD">
        <w:rPr>
          <w:rFonts w:ascii="Arial" w:hAnsi="Arial" w:cs="Arial"/>
          <w:color w:val="auto"/>
        </w:rPr>
        <w:t xml:space="preserve"> </w:t>
      </w:r>
    </w:p>
    <w:p w14:paraId="1429D541" w14:textId="473D5CB1" w:rsidR="00E539B9" w:rsidRPr="00442926" w:rsidRDefault="002605AC" w:rsidP="00442926">
      <w:pPr>
        <w:pStyle w:val="ListBullet"/>
        <w:spacing w:before="0" w:after="120"/>
        <w:ind w:left="425" w:hanging="425"/>
        <w:rPr>
          <w:rFonts w:ascii="Arial" w:hAnsi="Arial" w:cs="Arial"/>
          <w:color w:val="auto"/>
        </w:rPr>
      </w:pPr>
      <w:r>
        <w:rPr>
          <w:rFonts w:ascii="Arial" w:hAnsi="Arial" w:cs="Arial"/>
          <w:color w:val="auto"/>
        </w:rPr>
        <w:t>The c</w:t>
      </w:r>
      <w:r w:rsidR="00E539B9" w:rsidRPr="00442926">
        <w:rPr>
          <w:rFonts w:ascii="Arial" w:hAnsi="Arial" w:cs="Arial"/>
          <w:color w:val="auto"/>
        </w:rPr>
        <w:t xml:space="preserve">entralised rostering team notify staff in advance of </w:t>
      </w:r>
      <w:r>
        <w:rPr>
          <w:rFonts w:ascii="Arial" w:hAnsi="Arial" w:cs="Arial"/>
          <w:color w:val="auto"/>
        </w:rPr>
        <w:t xml:space="preserve">the </w:t>
      </w:r>
      <w:r w:rsidR="00E539B9" w:rsidRPr="00442926">
        <w:rPr>
          <w:rFonts w:ascii="Arial" w:hAnsi="Arial" w:cs="Arial"/>
          <w:color w:val="auto"/>
        </w:rPr>
        <w:t xml:space="preserve">roster to encourage </w:t>
      </w:r>
      <w:r w:rsidR="004E2E2A">
        <w:rPr>
          <w:rFonts w:ascii="Arial" w:hAnsi="Arial" w:cs="Arial"/>
          <w:color w:val="auto"/>
        </w:rPr>
        <w:t xml:space="preserve">regular </w:t>
      </w:r>
      <w:r>
        <w:rPr>
          <w:rFonts w:ascii="Arial" w:hAnsi="Arial" w:cs="Arial"/>
          <w:color w:val="auto"/>
        </w:rPr>
        <w:t>staff</w:t>
      </w:r>
      <w:r w:rsidR="004E2E2A">
        <w:rPr>
          <w:rFonts w:ascii="Arial" w:hAnsi="Arial" w:cs="Arial"/>
          <w:color w:val="auto"/>
        </w:rPr>
        <w:t xml:space="preserve"> </w:t>
      </w:r>
      <w:r w:rsidR="00E539B9" w:rsidRPr="00442926">
        <w:rPr>
          <w:rFonts w:ascii="Arial" w:hAnsi="Arial" w:cs="Arial"/>
          <w:color w:val="auto"/>
        </w:rPr>
        <w:t xml:space="preserve">to fill shifts </w:t>
      </w:r>
      <w:r w:rsidR="00655D7E">
        <w:rPr>
          <w:rFonts w:ascii="Arial" w:hAnsi="Arial" w:cs="Arial"/>
          <w:color w:val="auto"/>
        </w:rPr>
        <w:t xml:space="preserve">to minimise the use </w:t>
      </w:r>
      <w:r w:rsidR="00F60695">
        <w:rPr>
          <w:rFonts w:ascii="Arial" w:hAnsi="Arial" w:cs="Arial"/>
          <w:color w:val="auto"/>
        </w:rPr>
        <w:t xml:space="preserve">of </w:t>
      </w:r>
      <w:r w:rsidR="00E539B9" w:rsidRPr="00442926">
        <w:rPr>
          <w:rFonts w:ascii="Arial" w:hAnsi="Arial" w:cs="Arial"/>
          <w:color w:val="auto"/>
        </w:rPr>
        <w:t>agency</w:t>
      </w:r>
      <w:r w:rsidR="00F60695">
        <w:rPr>
          <w:rFonts w:ascii="Arial" w:hAnsi="Arial" w:cs="Arial"/>
          <w:color w:val="auto"/>
        </w:rPr>
        <w:t xml:space="preserve"> staff.</w:t>
      </w:r>
      <w:r w:rsidR="007C0498">
        <w:rPr>
          <w:rFonts w:ascii="Arial" w:hAnsi="Arial" w:cs="Arial"/>
          <w:color w:val="auto"/>
        </w:rPr>
        <w:t xml:space="preserve"> C</w:t>
      </w:r>
      <w:r w:rsidR="007C0498" w:rsidRPr="00442926">
        <w:rPr>
          <w:rFonts w:ascii="Arial" w:hAnsi="Arial" w:cs="Arial"/>
          <w:color w:val="auto"/>
        </w:rPr>
        <w:t xml:space="preserve">ontingencies </w:t>
      </w:r>
      <w:r w:rsidR="007C0498">
        <w:rPr>
          <w:rFonts w:ascii="Arial" w:hAnsi="Arial" w:cs="Arial"/>
          <w:color w:val="auto"/>
        </w:rPr>
        <w:t xml:space="preserve">are in place </w:t>
      </w:r>
      <w:r w:rsidR="007C0498" w:rsidRPr="00442926">
        <w:rPr>
          <w:rFonts w:ascii="Arial" w:hAnsi="Arial" w:cs="Arial"/>
          <w:color w:val="auto"/>
        </w:rPr>
        <w:t>for unfilled shifts or unexpected absences</w:t>
      </w:r>
      <w:r w:rsidR="0002583C">
        <w:rPr>
          <w:rFonts w:ascii="Arial" w:hAnsi="Arial" w:cs="Arial"/>
          <w:color w:val="auto"/>
        </w:rPr>
        <w:t>,</w:t>
      </w:r>
      <w:r w:rsidR="007C0498" w:rsidRPr="00442926">
        <w:rPr>
          <w:rFonts w:ascii="Arial" w:hAnsi="Arial" w:cs="Arial"/>
          <w:color w:val="auto"/>
        </w:rPr>
        <w:t xml:space="preserve"> including senior staff filling these positions before agency staff are engaged.</w:t>
      </w:r>
    </w:p>
    <w:p w14:paraId="4901B23E" w14:textId="0749AAF8" w:rsidR="006820F5" w:rsidRPr="00442926" w:rsidRDefault="006820F5" w:rsidP="00442926">
      <w:pPr>
        <w:pStyle w:val="ListBullet"/>
        <w:spacing w:before="0" w:after="120"/>
        <w:ind w:left="425" w:hanging="425"/>
        <w:rPr>
          <w:rFonts w:ascii="Arial" w:hAnsi="Arial" w:cs="Arial"/>
          <w:color w:val="auto"/>
        </w:rPr>
      </w:pPr>
      <w:r w:rsidRPr="00442926">
        <w:rPr>
          <w:rFonts w:ascii="Arial" w:hAnsi="Arial" w:cs="Arial"/>
          <w:color w:val="auto"/>
        </w:rPr>
        <w:t>Ongoing engagement with consumers, representatives and staff to consolidate workforce interactions which support kind, caring and respectful outcomes.</w:t>
      </w:r>
    </w:p>
    <w:p w14:paraId="1BE4A1FB" w14:textId="695F7C7C" w:rsidR="00442926" w:rsidRPr="00442926" w:rsidRDefault="00D84BF7" w:rsidP="00D84BF7">
      <w:pPr>
        <w:pStyle w:val="ListBullet"/>
        <w:numPr>
          <w:ilvl w:val="0"/>
          <w:numId w:val="0"/>
        </w:numPr>
        <w:spacing w:before="0" w:after="120"/>
        <w:rPr>
          <w:rFonts w:ascii="Arial" w:hAnsi="Arial" w:cs="Arial"/>
          <w:color w:val="auto"/>
        </w:rPr>
      </w:pPr>
      <w:r w:rsidRPr="00442926">
        <w:rPr>
          <w:rFonts w:ascii="Arial" w:hAnsi="Arial" w:cs="Arial"/>
          <w:color w:val="auto"/>
        </w:rPr>
        <w:t xml:space="preserve">At the Assessment Contact undertaken on 3 July 2023, </w:t>
      </w:r>
      <w:r w:rsidR="001F6447">
        <w:rPr>
          <w:rFonts w:ascii="Arial" w:hAnsi="Arial" w:cs="Arial"/>
          <w:color w:val="auto"/>
        </w:rPr>
        <w:t>the</w:t>
      </w:r>
      <w:r w:rsidR="00132462">
        <w:rPr>
          <w:rFonts w:ascii="Arial" w:hAnsi="Arial" w:cs="Arial"/>
          <w:color w:val="auto"/>
        </w:rPr>
        <w:t xml:space="preserve"> service demonstrated </w:t>
      </w:r>
      <w:r w:rsidR="00503580" w:rsidRPr="00442926">
        <w:rPr>
          <w:rFonts w:ascii="Arial" w:hAnsi="Arial" w:cs="Arial"/>
          <w:color w:val="auto"/>
        </w:rPr>
        <w:t>sufficient staffing levels and mix of staff</w:t>
      </w:r>
      <w:r w:rsidR="006A55EE">
        <w:rPr>
          <w:rFonts w:ascii="Arial" w:hAnsi="Arial" w:cs="Arial"/>
          <w:color w:val="auto"/>
        </w:rPr>
        <w:t xml:space="preserve"> </w:t>
      </w:r>
      <w:r w:rsidR="00503580" w:rsidRPr="00442926">
        <w:rPr>
          <w:rFonts w:ascii="Arial" w:hAnsi="Arial" w:cs="Arial"/>
          <w:color w:val="auto"/>
        </w:rPr>
        <w:t xml:space="preserve">to meet the </w:t>
      </w:r>
      <w:r w:rsidR="00E4503F">
        <w:rPr>
          <w:rFonts w:ascii="Arial" w:hAnsi="Arial" w:cs="Arial"/>
          <w:color w:val="auto"/>
        </w:rPr>
        <w:t>consumers’</w:t>
      </w:r>
      <w:r w:rsidR="00F71ED9">
        <w:rPr>
          <w:rFonts w:ascii="Arial" w:hAnsi="Arial" w:cs="Arial"/>
          <w:color w:val="auto"/>
        </w:rPr>
        <w:t xml:space="preserve"> </w:t>
      </w:r>
      <w:r w:rsidR="00503580" w:rsidRPr="00442926">
        <w:rPr>
          <w:rFonts w:ascii="Arial" w:hAnsi="Arial" w:cs="Arial"/>
          <w:color w:val="auto"/>
        </w:rPr>
        <w:t>needs</w:t>
      </w:r>
      <w:r w:rsidR="00F71ED9">
        <w:rPr>
          <w:rFonts w:ascii="Arial" w:hAnsi="Arial" w:cs="Arial"/>
          <w:color w:val="auto"/>
        </w:rPr>
        <w:t>.</w:t>
      </w:r>
      <w:r w:rsidR="00503580" w:rsidRPr="00442926">
        <w:rPr>
          <w:rFonts w:ascii="Arial" w:hAnsi="Arial" w:cs="Arial"/>
          <w:color w:val="auto"/>
        </w:rPr>
        <w:t xml:space="preserve"> </w:t>
      </w:r>
      <w:r w:rsidR="00442926" w:rsidRPr="00442926">
        <w:rPr>
          <w:rFonts w:ascii="Arial" w:hAnsi="Arial" w:cs="Arial"/>
          <w:color w:val="auto"/>
        </w:rPr>
        <w:t>Management seek daily feedback regarding staff practices and staff confirmed they raise</w:t>
      </w:r>
      <w:r w:rsidR="00D70CF2">
        <w:rPr>
          <w:rFonts w:ascii="Arial" w:hAnsi="Arial" w:cs="Arial"/>
          <w:color w:val="auto"/>
        </w:rPr>
        <w:t xml:space="preserve"> </w:t>
      </w:r>
      <w:r w:rsidR="00742A02">
        <w:rPr>
          <w:rFonts w:ascii="Arial" w:hAnsi="Arial" w:cs="Arial"/>
          <w:color w:val="auto"/>
        </w:rPr>
        <w:t xml:space="preserve">both </w:t>
      </w:r>
      <w:r w:rsidR="00D70CF2">
        <w:rPr>
          <w:rFonts w:ascii="Arial" w:hAnsi="Arial" w:cs="Arial"/>
          <w:color w:val="auto"/>
        </w:rPr>
        <w:t>positive and negative</w:t>
      </w:r>
      <w:r w:rsidR="00442926" w:rsidRPr="00442926">
        <w:rPr>
          <w:rFonts w:ascii="Arial" w:hAnsi="Arial" w:cs="Arial"/>
          <w:color w:val="auto"/>
        </w:rPr>
        <w:t xml:space="preserve"> feedback</w:t>
      </w:r>
      <w:r w:rsidR="00742A02">
        <w:rPr>
          <w:rFonts w:ascii="Arial" w:hAnsi="Arial" w:cs="Arial"/>
          <w:color w:val="auto"/>
        </w:rPr>
        <w:t xml:space="preserve"> </w:t>
      </w:r>
      <w:r w:rsidR="003849E8">
        <w:rPr>
          <w:rFonts w:ascii="Arial" w:hAnsi="Arial" w:cs="Arial"/>
          <w:color w:val="auto"/>
        </w:rPr>
        <w:t>on</w:t>
      </w:r>
      <w:r w:rsidR="00442926" w:rsidRPr="00442926">
        <w:rPr>
          <w:rFonts w:ascii="Arial" w:hAnsi="Arial" w:cs="Arial"/>
          <w:color w:val="auto"/>
        </w:rPr>
        <w:t xml:space="preserve"> agency staff</w:t>
      </w:r>
      <w:r w:rsidR="003849E8">
        <w:rPr>
          <w:rFonts w:ascii="Arial" w:hAnsi="Arial" w:cs="Arial"/>
          <w:color w:val="auto"/>
        </w:rPr>
        <w:t xml:space="preserve">. </w:t>
      </w:r>
      <w:r w:rsidR="0087376A">
        <w:rPr>
          <w:rFonts w:ascii="Arial" w:hAnsi="Arial" w:cs="Arial"/>
          <w:color w:val="auto"/>
        </w:rPr>
        <w:t>C</w:t>
      </w:r>
      <w:r w:rsidR="0087376A" w:rsidRPr="00442926">
        <w:rPr>
          <w:rFonts w:ascii="Arial" w:hAnsi="Arial" w:cs="Arial"/>
          <w:color w:val="auto"/>
        </w:rPr>
        <w:t>onsumers and representatives indicated an overall improvement in agency staff behaviours</w:t>
      </w:r>
      <w:r w:rsidR="0002583C">
        <w:rPr>
          <w:rFonts w:ascii="Arial" w:hAnsi="Arial" w:cs="Arial"/>
          <w:color w:val="auto"/>
        </w:rPr>
        <w:t>,</w:t>
      </w:r>
      <w:r w:rsidR="0087376A" w:rsidRPr="00442926">
        <w:rPr>
          <w:rFonts w:ascii="Arial" w:hAnsi="Arial" w:cs="Arial"/>
          <w:color w:val="auto"/>
        </w:rPr>
        <w:t xml:space="preserve"> confirmed staff are kind, caring and respectful</w:t>
      </w:r>
      <w:r w:rsidR="0002583C">
        <w:rPr>
          <w:rFonts w:ascii="Arial" w:hAnsi="Arial" w:cs="Arial"/>
          <w:color w:val="auto"/>
        </w:rPr>
        <w:t>, and felt there were</w:t>
      </w:r>
      <w:r w:rsidR="00394220">
        <w:rPr>
          <w:rFonts w:ascii="Arial" w:hAnsi="Arial" w:cs="Arial"/>
          <w:color w:val="auto"/>
        </w:rPr>
        <w:t xml:space="preserve"> </w:t>
      </w:r>
      <w:r w:rsidR="00D65B21" w:rsidRPr="00442926">
        <w:rPr>
          <w:rFonts w:ascii="Arial" w:hAnsi="Arial" w:cs="Arial"/>
          <w:color w:val="auto"/>
        </w:rPr>
        <w:t xml:space="preserve">enough staff </w:t>
      </w:r>
      <w:r w:rsidR="00394220">
        <w:rPr>
          <w:rFonts w:ascii="Arial" w:hAnsi="Arial" w:cs="Arial"/>
          <w:color w:val="auto"/>
        </w:rPr>
        <w:t xml:space="preserve">available </w:t>
      </w:r>
      <w:r w:rsidR="00D65B21" w:rsidRPr="00442926">
        <w:rPr>
          <w:rFonts w:ascii="Arial" w:hAnsi="Arial" w:cs="Arial"/>
          <w:color w:val="auto"/>
        </w:rPr>
        <w:t>to provide care and services</w:t>
      </w:r>
      <w:r w:rsidR="00183BFB">
        <w:rPr>
          <w:rFonts w:ascii="Arial" w:hAnsi="Arial" w:cs="Arial"/>
          <w:color w:val="auto"/>
        </w:rPr>
        <w:t>.</w:t>
      </w:r>
      <w:r w:rsidR="005579F2">
        <w:rPr>
          <w:rFonts w:ascii="Arial" w:hAnsi="Arial" w:cs="Arial"/>
          <w:color w:val="auto"/>
        </w:rPr>
        <w:t xml:space="preserve"> A</w:t>
      </w:r>
      <w:r w:rsidR="00D65B21" w:rsidRPr="00442926">
        <w:rPr>
          <w:rFonts w:ascii="Arial" w:hAnsi="Arial" w:cs="Arial"/>
          <w:color w:val="auto"/>
        </w:rPr>
        <w:t xml:space="preserve"> reduction in agency staff being used</w:t>
      </w:r>
      <w:r w:rsidR="006F1AEF">
        <w:rPr>
          <w:rFonts w:ascii="Arial" w:hAnsi="Arial" w:cs="Arial"/>
          <w:color w:val="auto"/>
        </w:rPr>
        <w:t xml:space="preserve"> has also been noticed by consumers and </w:t>
      </w:r>
      <w:r w:rsidR="004C311D">
        <w:rPr>
          <w:rFonts w:ascii="Arial" w:hAnsi="Arial" w:cs="Arial"/>
          <w:color w:val="auto"/>
        </w:rPr>
        <w:t>representatives</w:t>
      </w:r>
      <w:r w:rsidR="006F1AEF">
        <w:rPr>
          <w:rFonts w:ascii="Arial" w:hAnsi="Arial" w:cs="Arial"/>
          <w:color w:val="auto"/>
        </w:rPr>
        <w:t>.</w:t>
      </w:r>
    </w:p>
    <w:p w14:paraId="7DDC2A56" w14:textId="0283F898" w:rsidR="00D84BF7" w:rsidRPr="00442926" w:rsidRDefault="00D84BF7" w:rsidP="00D84BF7">
      <w:pPr>
        <w:pStyle w:val="ListBullet"/>
        <w:numPr>
          <w:ilvl w:val="0"/>
          <w:numId w:val="0"/>
        </w:numPr>
        <w:spacing w:before="0" w:after="120"/>
        <w:rPr>
          <w:rFonts w:ascii="Arial" w:hAnsi="Arial" w:cs="Arial"/>
          <w:color w:val="auto"/>
        </w:rPr>
      </w:pPr>
      <w:r w:rsidRPr="00442926">
        <w:rPr>
          <w:rFonts w:ascii="Arial" w:hAnsi="Arial" w:cs="Arial"/>
          <w:color w:val="auto"/>
        </w:rPr>
        <w:t xml:space="preserve">For the reasons detailed above, I find requirements (3)(a) and (3)(b) in Standard 7 Human resources compliant. </w:t>
      </w:r>
    </w:p>
    <w:p w14:paraId="57B407D2" w14:textId="5906C9CE" w:rsidR="002B0C90" w:rsidRPr="00442926" w:rsidRDefault="007E08AE" w:rsidP="00D84BF7">
      <w:pPr>
        <w:pStyle w:val="NormalArial"/>
        <w:rPr>
          <w:color w:val="auto"/>
        </w:rPr>
      </w:pPr>
    </w:p>
    <w:sectPr w:rsidR="002B0C90" w:rsidRPr="0044292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4F905" w14:textId="77777777" w:rsidR="007F2C25" w:rsidRDefault="007F2C25">
      <w:pPr>
        <w:spacing w:after="0"/>
      </w:pPr>
      <w:r>
        <w:separator/>
      </w:r>
    </w:p>
  </w:endnote>
  <w:endnote w:type="continuationSeparator" w:id="0">
    <w:p w14:paraId="1B5B7E59" w14:textId="77777777" w:rsidR="007F2C25" w:rsidRDefault="007F2C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07FF" w14:textId="77777777" w:rsidR="00DF37F2" w:rsidRPr="00DF37F2" w:rsidRDefault="007D65DC" w:rsidP="00DF37F2">
    <w:pPr>
      <w:pStyle w:val="FooterArial9"/>
      <w:rPr>
        <w:rStyle w:val="FooterBold"/>
        <w:rFonts w:ascii="Arial" w:hAnsi="Arial"/>
        <w:b w:val="0"/>
      </w:rPr>
    </w:pPr>
    <w:r w:rsidRPr="00DF37F2">
      <w:rPr>
        <w:rStyle w:val="FooterBold"/>
        <w:rFonts w:ascii="Arial" w:hAnsi="Arial"/>
        <w:b w:val="0"/>
      </w:rPr>
      <w:t>Name of service: ACH Group Residential Care - West Park</w:t>
    </w:r>
    <w:r w:rsidRPr="00DF37F2">
      <w:rPr>
        <w:rStyle w:val="FooterBold"/>
        <w:rFonts w:ascii="Arial" w:hAnsi="Arial"/>
        <w:b w:val="0"/>
      </w:rPr>
      <w:tab/>
      <w:t xml:space="preserve">RPT-ACC-0122 v3.0 </w:t>
    </w:r>
  </w:p>
  <w:p w14:paraId="57B40800" w14:textId="77777777" w:rsidR="00DF37F2" w:rsidRPr="00DF37F2" w:rsidRDefault="007D65DC" w:rsidP="00DF37F2">
    <w:pPr>
      <w:pStyle w:val="FooterArial9"/>
      <w:rPr>
        <w:rStyle w:val="FooterBold"/>
        <w:rFonts w:ascii="Arial" w:hAnsi="Arial"/>
        <w:b w:val="0"/>
      </w:rPr>
    </w:pPr>
    <w:r w:rsidRPr="00DF37F2">
      <w:rPr>
        <w:rStyle w:val="FooterBold"/>
        <w:rFonts w:ascii="Arial" w:hAnsi="Arial"/>
        <w:b w:val="0"/>
      </w:rPr>
      <w:t>Commission ID: 6977</w:t>
    </w:r>
    <w:r w:rsidRPr="00DF37F2">
      <w:rPr>
        <w:rStyle w:val="FooterBold"/>
        <w:rFonts w:ascii="Arial" w:hAnsi="Arial"/>
        <w:b w:val="0"/>
      </w:rPr>
      <w:tab/>
      <w:t xml:space="preserve">OFFICIAL: Sensitive </w:t>
    </w:r>
  </w:p>
  <w:p w14:paraId="57B40801" w14:textId="77777777" w:rsidR="00DF37F2" w:rsidRPr="00DF37F2" w:rsidRDefault="007D65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0803" w14:textId="77777777" w:rsidR="00E2364A" w:rsidRDefault="007E08A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4A6D0" w14:textId="77777777" w:rsidR="007F2C25" w:rsidRDefault="007F2C25" w:rsidP="00D71F88">
      <w:pPr>
        <w:spacing w:after="0"/>
      </w:pPr>
      <w:r>
        <w:separator/>
      </w:r>
    </w:p>
  </w:footnote>
  <w:footnote w:type="continuationSeparator" w:id="0">
    <w:p w14:paraId="4B7263E5" w14:textId="77777777" w:rsidR="007F2C25" w:rsidRDefault="007F2C25" w:rsidP="00D71F88">
      <w:pPr>
        <w:spacing w:after="0"/>
      </w:pPr>
      <w:r>
        <w:continuationSeparator/>
      </w:r>
    </w:p>
  </w:footnote>
  <w:footnote w:id="1">
    <w:p w14:paraId="57B40808" w14:textId="2C9D6160" w:rsidR="000078F8" w:rsidRDefault="007D65D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386BDC">
        <w:rPr>
          <w:rFonts w:ascii="Arial" w:hAnsi="Arial" w:cs="Arial"/>
          <w:color w:val="auto"/>
          <w:sz w:val="20"/>
          <w:szCs w:val="20"/>
        </w:rPr>
        <w:t xml:space="preserve"> 68A</w:t>
      </w:r>
      <w:r w:rsidRPr="00386BDC">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7B40809" w14:textId="77777777" w:rsidR="002B0884" w:rsidRDefault="007E08A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07FE" w14:textId="77777777" w:rsidR="00D71F88" w:rsidRDefault="007D65DC">
    <w:pPr>
      <w:pStyle w:val="Header"/>
    </w:pPr>
    <w:r>
      <w:rPr>
        <w:noProof/>
        <w:color w:val="2B579A"/>
        <w:shd w:val="clear" w:color="auto" w:fill="E6E6E6"/>
        <w:lang w:val="en-US"/>
      </w:rPr>
      <w:drawing>
        <wp:anchor distT="0" distB="0" distL="114300" distR="114300" simplePos="0" relativeHeight="251659264" behindDoc="1" locked="0" layoutInCell="1" allowOverlap="1" wp14:anchorId="57B40804" wp14:editId="57B4080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652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0802" w14:textId="77777777" w:rsidR="00FA0A5B" w:rsidRDefault="007D65DC">
    <w:pPr>
      <w:pStyle w:val="Header"/>
    </w:pPr>
    <w:r>
      <w:rPr>
        <w:noProof/>
      </w:rPr>
      <w:drawing>
        <wp:anchor distT="0" distB="0" distL="114300" distR="114300" simplePos="0" relativeHeight="251658240" behindDoc="0" locked="0" layoutInCell="1" allowOverlap="1" wp14:anchorId="57B40806" wp14:editId="57B4080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882FC4">
      <w:start w:val="1"/>
      <w:numFmt w:val="lowerRoman"/>
      <w:lvlText w:val="(%1)"/>
      <w:lvlJc w:val="left"/>
      <w:pPr>
        <w:ind w:left="1080" w:hanging="720"/>
      </w:pPr>
      <w:rPr>
        <w:rFonts w:hint="default"/>
      </w:rPr>
    </w:lvl>
    <w:lvl w:ilvl="1" w:tplc="D8328B6C" w:tentative="1">
      <w:start w:val="1"/>
      <w:numFmt w:val="lowerLetter"/>
      <w:lvlText w:val="%2."/>
      <w:lvlJc w:val="left"/>
      <w:pPr>
        <w:ind w:left="1440" w:hanging="360"/>
      </w:pPr>
    </w:lvl>
    <w:lvl w:ilvl="2" w:tplc="1D907626" w:tentative="1">
      <w:start w:val="1"/>
      <w:numFmt w:val="lowerRoman"/>
      <w:lvlText w:val="%3."/>
      <w:lvlJc w:val="right"/>
      <w:pPr>
        <w:ind w:left="2160" w:hanging="180"/>
      </w:pPr>
    </w:lvl>
    <w:lvl w:ilvl="3" w:tplc="1F56921C" w:tentative="1">
      <w:start w:val="1"/>
      <w:numFmt w:val="decimal"/>
      <w:lvlText w:val="%4."/>
      <w:lvlJc w:val="left"/>
      <w:pPr>
        <w:ind w:left="2880" w:hanging="360"/>
      </w:pPr>
    </w:lvl>
    <w:lvl w:ilvl="4" w:tplc="B9FEE0FE" w:tentative="1">
      <w:start w:val="1"/>
      <w:numFmt w:val="lowerLetter"/>
      <w:lvlText w:val="%5."/>
      <w:lvlJc w:val="left"/>
      <w:pPr>
        <w:ind w:left="3600" w:hanging="360"/>
      </w:pPr>
    </w:lvl>
    <w:lvl w:ilvl="5" w:tplc="14D6B0CE" w:tentative="1">
      <w:start w:val="1"/>
      <w:numFmt w:val="lowerRoman"/>
      <w:lvlText w:val="%6."/>
      <w:lvlJc w:val="right"/>
      <w:pPr>
        <w:ind w:left="4320" w:hanging="180"/>
      </w:pPr>
    </w:lvl>
    <w:lvl w:ilvl="6" w:tplc="72F0BA26" w:tentative="1">
      <w:start w:val="1"/>
      <w:numFmt w:val="decimal"/>
      <w:lvlText w:val="%7."/>
      <w:lvlJc w:val="left"/>
      <w:pPr>
        <w:ind w:left="5040" w:hanging="360"/>
      </w:pPr>
    </w:lvl>
    <w:lvl w:ilvl="7" w:tplc="E856D374" w:tentative="1">
      <w:start w:val="1"/>
      <w:numFmt w:val="lowerLetter"/>
      <w:lvlText w:val="%8."/>
      <w:lvlJc w:val="left"/>
      <w:pPr>
        <w:ind w:left="5760" w:hanging="360"/>
      </w:pPr>
    </w:lvl>
    <w:lvl w:ilvl="8" w:tplc="B08CA1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0B4EF6A">
      <w:start w:val="1"/>
      <w:numFmt w:val="lowerRoman"/>
      <w:lvlText w:val="(%1)"/>
      <w:lvlJc w:val="left"/>
      <w:pPr>
        <w:ind w:left="1080" w:hanging="720"/>
      </w:pPr>
      <w:rPr>
        <w:rFonts w:hint="default"/>
      </w:rPr>
    </w:lvl>
    <w:lvl w:ilvl="1" w:tplc="5712E1BE" w:tentative="1">
      <w:start w:val="1"/>
      <w:numFmt w:val="lowerLetter"/>
      <w:lvlText w:val="%2."/>
      <w:lvlJc w:val="left"/>
      <w:pPr>
        <w:ind w:left="1440" w:hanging="360"/>
      </w:pPr>
    </w:lvl>
    <w:lvl w:ilvl="2" w:tplc="ED0CA94E" w:tentative="1">
      <w:start w:val="1"/>
      <w:numFmt w:val="lowerRoman"/>
      <w:lvlText w:val="%3."/>
      <w:lvlJc w:val="right"/>
      <w:pPr>
        <w:ind w:left="2160" w:hanging="180"/>
      </w:pPr>
    </w:lvl>
    <w:lvl w:ilvl="3" w:tplc="B88A2E60" w:tentative="1">
      <w:start w:val="1"/>
      <w:numFmt w:val="decimal"/>
      <w:lvlText w:val="%4."/>
      <w:lvlJc w:val="left"/>
      <w:pPr>
        <w:ind w:left="2880" w:hanging="360"/>
      </w:pPr>
    </w:lvl>
    <w:lvl w:ilvl="4" w:tplc="76EA4F22" w:tentative="1">
      <w:start w:val="1"/>
      <w:numFmt w:val="lowerLetter"/>
      <w:lvlText w:val="%5."/>
      <w:lvlJc w:val="left"/>
      <w:pPr>
        <w:ind w:left="3600" w:hanging="360"/>
      </w:pPr>
    </w:lvl>
    <w:lvl w:ilvl="5" w:tplc="58180CA2" w:tentative="1">
      <w:start w:val="1"/>
      <w:numFmt w:val="lowerRoman"/>
      <w:lvlText w:val="%6."/>
      <w:lvlJc w:val="right"/>
      <w:pPr>
        <w:ind w:left="4320" w:hanging="180"/>
      </w:pPr>
    </w:lvl>
    <w:lvl w:ilvl="6" w:tplc="EC74DEB4" w:tentative="1">
      <w:start w:val="1"/>
      <w:numFmt w:val="decimal"/>
      <w:lvlText w:val="%7."/>
      <w:lvlJc w:val="left"/>
      <w:pPr>
        <w:ind w:left="5040" w:hanging="360"/>
      </w:pPr>
    </w:lvl>
    <w:lvl w:ilvl="7" w:tplc="5520203A" w:tentative="1">
      <w:start w:val="1"/>
      <w:numFmt w:val="lowerLetter"/>
      <w:lvlText w:val="%8."/>
      <w:lvlJc w:val="left"/>
      <w:pPr>
        <w:ind w:left="5760" w:hanging="360"/>
      </w:pPr>
    </w:lvl>
    <w:lvl w:ilvl="8" w:tplc="B896D2B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5BE6666">
      <w:start w:val="1"/>
      <w:numFmt w:val="lowerRoman"/>
      <w:lvlText w:val="(%1)"/>
      <w:lvlJc w:val="left"/>
      <w:pPr>
        <w:ind w:left="1080" w:hanging="720"/>
      </w:pPr>
      <w:rPr>
        <w:rFonts w:hint="default"/>
      </w:rPr>
    </w:lvl>
    <w:lvl w:ilvl="1" w:tplc="D6EC962C" w:tentative="1">
      <w:start w:val="1"/>
      <w:numFmt w:val="lowerLetter"/>
      <w:lvlText w:val="%2."/>
      <w:lvlJc w:val="left"/>
      <w:pPr>
        <w:ind w:left="1440" w:hanging="360"/>
      </w:pPr>
    </w:lvl>
    <w:lvl w:ilvl="2" w:tplc="7A545B5C" w:tentative="1">
      <w:start w:val="1"/>
      <w:numFmt w:val="lowerRoman"/>
      <w:lvlText w:val="%3."/>
      <w:lvlJc w:val="right"/>
      <w:pPr>
        <w:ind w:left="2160" w:hanging="180"/>
      </w:pPr>
    </w:lvl>
    <w:lvl w:ilvl="3" w:tplc="61625D06" w:tentative="1">
      <w:start w:val="1"/>
      <w:numFmt w:val="decimal"/>
      <w:lvlText w:val="%4."/>
      <w:lvlJc w:val="left"/>
      <w:pPr>
        <w:ind w:left="2880" w:hanging="360"/>
      </w:pPr>
    </w:lvl>
    <w:lvl w:ilvl="4" w:tplc="3D16CE32" w:tentative="1">
      <w:start w:val="1"/>
      <w:numFmt w:val="lowerLetter"/>
      <w:lvlText w:val="%5."/>
      <w:lvlJc w:val="left"/>
      <w:pPr>
        <w:ind w:left="3600" w:hanging="360"/>
      </w:pPr>
    </w:lvl>
    <w:lvl w:ilvl="5" w:tplc="CC601CD4" w:tentative="1">
      <w:start w:val="1"/>
      <w:numFmt w:val="lowerRoman"/>
      <w:lvlText w:val="%6."/>
      <w:lvlJc w:val="right"/>
      <w:pPr>
        <w:ind w:left="4320" w:hanging="180"/>
      </w:pPr>
    </w:lvl>
    <w:lvl w:ilvl="6" w:tplc="32F41C26" w:tentative="1">
      <w:start w:val="1"/>
      <w:numFmt w:val="decimal"/>
      <w:lvlText w:val="%7."/>
      <w:lvlJc w:val="left"/>
      <w:pPr>
        <w:ind w:left="5040" w:hanging="360"/>
      </w:pPr>
    </w:lvl>
    <w:lvl w:ilvl="7" w:tplc="4DB68CCE" w:tentative="1">
      <w:start w:val="1"/>
      <w:numFmt w:val="lowerLetter"/>
      <w:lvlText w:val="%8."/>
      <w:lvlJc w:val="left"/>
      <w:pPr>
        <w:ind w:left="5760" w:hanging="360"/>
      </w:pPr>
    </w:lvl>
    <w:lvl w:ilvl="8" w:tplc="4C723F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CAA238C">
      <w:start w:val="1"/>
      <w:numFmt w:val="bullet"/>
      <w:lvlText w:val=""/>
      <w:lvlJc w:val="left"/>
      <w:pPr>
        <w:ind w:left="720" w:hanging="360"/>
      </w:pPr>
      <w:rPr>
        <w:rFonts w:ascii="Symbol" w:hAnsi="Symbol" w:hint="default"/>
        <w:color w:val="auto"/>
        <w:sz w:val="24"/>
        <w:szCs w:val="24"/>
      </w:rPr>
    </w:lvl>
    <w:lvl w:ilvl="1" w:tplc="2AEE62C0" w:tentative="1">
      <w:start w:val="1"/>
      <w:numFmt w:val="bullet"/>
      <w:lvlText w:val="o"/>
      <w:lvlJc w:val="left"/>
      <w:pPr>
        <w:ind w:left="1440" w:hanging="360"/>
      </w:pPr>
      <w:rPr>
        <w:rFonts w:ascii="Courier New" w:hAnsi="Courier New" w:cs="Courier New" w:hint="default"/>
      </w:rPr>
    </w:lvl>
    <w:lvl w:ilvl="2" w:tplc="CA8E2E4C" w:tentative="1">
      <w:start w:val="1"/>
      <w:numFmt w:val="bullet"/>
      <w:lvlText w:val=""/>
      <w:lvlJc w:val="left"/>
      <w:pPr>
        <w:ind w:left="2160" w:hanging="360"/>
      </w:pPr>
      <w:rPr>
        <w:rFonts w:ascii="Wingdings" w:hAnsi="Wingdings" w:hint="default"/>
      </w:rPr>
    </w:lvl>
    <w:lvl w:ilvl="3" w:tplc="8B8C1D6C" w:tentative="1">
      <w:start w:val="1"/>
      <w:numFmt w:val="bullet"/>
      <w:lvlText w:val=""/>
      <w:lvlJc w:val="left"/>
      <w:pPr>
        <w:ind w:left="2880" w:hanging="360"/>
      </w:pPr>
      <w:rPr>
        <w:rFonts w:ascii="Symbol" w:hAnsi="Symbol" w:hint="default"/>
      </w:rPr>
    </w:lvl>
    <w:lvl w:ilvl="4" w:tplc="3B3A9670" w:tentative="1">
      <w:start w:val="1"/>
      <w:numFmt w:val="bullet"/>
      <w:lvlText w:val="o"/>
      <w:lvlJc w:val="left"/>
      <w:pPr>
        <w:ind w:left="3600" w:hanging="360"/>
      </w:pPr>
      <w:rPr>
        <w:rFonts w:ascii="Courier New" w:hAnsi="Courier New" w:cs="Courier New" w:hint="default"/>
      </w:rPr>
    </w:lvl>
    <w:lvl w:ilvl="5" w:tplc="C374EACE" w:tentative="1">
      <w:start w:val="1"/>
      <w:numFmt w:val="bullet"/>
      <w:lvlText w:val=""/>
      <w:lvlJc w:val="left"/>
      <w:pPr>
        <w:ind w:left="4320" w:hanging="360"/>
      </w:pPr>
      <w:rPr>
        <w:rFonts w:ascii="Wingdings" w:hAnsi="Wingdings" w:hint="default"/>
      </w:rPr>
    </w:lvl>
    <w:lvl w:ilvl="6" w:tplc="603EAD18" w:tentative="1">
      <w:start w:val="1"/>
      <w:numFmt w:val="bullet"/>
      <w:lvlText w:val=""/>
      <w:lvlJc w:val="left"/>
      <w:pPr>
        <w:ind w:left="5040" w:hanging="360"/>
      </w:pPr>
      <w:rPr>
        <w:rFonts w:ascii="Symbol" w:hAnsi="Symbol" w:hint="default"/>
      </w:rPr>
    </w:lvl>
    <w:lvl w:ilvl="7" w:tplc="119A85B4" w:tentative="1">
      <w:start w:val="1"/>
      <w:numFmt w:val="bullet"/>
      <w:lvlText w:val="o"/>
      <w:lvlJc w:val="left"/>
      <w:pPr>
        <w:ind w:left="5760" w:hanging="360"/>
      </w:pPr>
      <w:rPr>
        <w:rFonts w:ascii="Courier New" w:hAnsi="Courier New" w:cs="Courier New" w:hint="default"/>
      </w:rPr>
    </w:lvl>
    <w:lvl w:ilvl="8" w:tplc="C7F44E3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F4CC2C2">
      <w:start w:val="1"/>
      <w:numFmt w:val="lowerRoman"/>
      <w:lvlText w:val="(%1)"/>
      <w:lvlJc w:val="left"/>
      <w:pPr>
        <w:ind w:left="1080" w:hanging="720"/>
      </w:pPr>
      <w:rPr>
        <w:rFonts w:hint="default"/>
      </w:rPr>
    </w:lvl>
    <w:lvl w:ilvl="1" w:tplc="08061AAC" w:tentative="1">
      <w:start w:val="1"/>
      <w:numFmt w:val="lowerLetter"/>
      <w:lvlText w:val="%2."/>
      <w:lvlJc w:val="left"/>
      <w:pPr>
        <w:ind w:left="1440" w:hanging="360"/>
      </w:pPr>
    </w:lvl>
    <w:lvl w:ilvl="2" w:tplc="8A568AD0" w:tentative="1">
      <w:start w:val="1"/>
      <w:numFmt w:val="lowerRoman"/>
      <w:lvlText w:val="%3."/>
      <w:lvlJc w:val="right"/>
      <w:pPr>
        <w:ind w:left="2160" w:hanging="180"/>
      </w:pPr>
    </w:lvl>
    <w:lvl w:ilvl="3" w:tplc="F406475E" w:tentative="1">
      <w:start w:val="1"/>
      <w:numFmt w:val="decimal"/>
      <w:lvlText w:val="%4."/>
      <w:lvlJc w:val="left"/>
      <w:pPr>
        <w:ind w:left="2880" w:hanging="360"/>
      </w:pPr>
    </w:lvl>
    <w:lvl w:ilvl="4" w:tplc="3892B65E" w:tentative="1">
      <w:start w:val="1"/>
      <w:numFmt w:val="lowerLetter"/>
      <w:lvlText w:val="%5."/>
      <w:lvlJc w:val="left"/>
      <w:pPr>
        <w:ind w:left="3600" w:hanging="360"/>
      </w:pPr>
    </w:lvl>
    <w:lvl w:ilvl="5" w:tplc="D4EACCAE" w:tentative="1">
      <w:start w:val="1"/>
      <w:numFmt w:val="lowerRoman"/>
      <w:lvlText w:val="%6."/>
      <w:lvlJc w:val="right"/>
      <w:pPr>
        <w:ind w:left="4320" w:hanging="180"/>
      </w:pPr>
    </w:lvl>
    <w:lvl w:ilvl="6" w:tplc="C024ACAA" w:tentative="1">
      <w:start w:val="1"/>
      <w:numFmt w:val="decimal"/>
      <w:lvlText w:val="%7."/>
      <w:lvlJc w:val="left"/>
      <w:pPr>
        <w:ind w:left="5040" w:hanging="360"/>
      </w:pPr>
    </w:lvl>
    <w:lvl w:ilvl="7" w:tplc="A73A0B7E" w:tentative="1">
      <w:start w:val="1"/>
      <w:numFmt w:val="lowerLetter"/>
      <w:lvlText w:val="%8."/>
      <w:lvlJc w:val="left"/>
      <w:pPr>
        <w:ind w:left="5760" w:hanging="360"/>
      </w:pPr>
    </w:lvl>
    <w:lvl w:ilvl="8" w:tplc="4BEE711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FE08C4">
      <w:start w:val="1"/>
      <w:numFmt w:val="lowerRoman"/>
      <w:lvlText w:val="(%1)"/>
      <w:lvlJc w:val="left"/>
      <w:pPr>
        <w:ind w:left="1080" w:hanging="720"/>
      </w:pPr>
      <w:rPr>
        <w:rFonts w:hint="default"/>
      </w:rPr>
    </w:lvl>
    <w:lvl w:ilvl="1" w:tplc="8BF0E81C" w:tentative="1">
      <w:start w:val="1"/>
      <w:numFmt w:val="lowerLetter"/>
      <w:lvlText w:val="%2."/>
      <w:lvlJc w:val="left"/>
      <w:pPr>
        <w:ind w:left="1440" w:hanging="360"/>
      </w:pPr>
    </w:lvl>
    <w:lvl w:ilvl="2" w:tplc="0E788E7A" w:tentative="1">
      <w:start w:val="1"/>
      <w:numFmt w:val="lowerRoman"/>
      <w:lvlText w:val="%3."/>
      <w:lvlJc w:val="right"/>
      <w:pPr>
        <w:ind w:left="2160" w:hanging="180"/>
      </w:pPr>
    </w:lvl>
    <w:lvl w:ilvl="3" w:tplc="701EB434" w:tentative="1">
      <w:start w:val="1"/>
      <w:numFmt w:val="decimal"/>
      <w:lvlText w:val="%4."/>
      <w:lvlJc w:val="left"/>
      <w:pPr>
        <w:ind w:left="2880" w:hanging="360"/>
      </w:pPr>
    </w:lvl>
    <w:lvl w:ilvl="4" w:tplc="D4266FFE" w:tentative="1">
      <w:start w:val="1"/>
      <w:numFmt w:val="lowerLetter"/>
      <w:lvlText w:val="%5."/>
      <w:lvlJc w:val="left"/>
      <w:pPr>
        <w:ind w:left="3600" w:hanging="360"/>
      </w:pPr>
    </w:lvl>
    <w:lvl w:ilvl="5" w:tplc="C3F42428" w:tentative="1">
      <w:start w:val="1"/>
      <w:numFmt w:val="lowerRoman"/>
      <w:lvlText w:val="%6."/>
      <w:lvlJc w:val="right"/>
      <w:pPr>
        <w:ind w:left="4320" w:hanging="180"/>
      </w:pPr>
    </w:lvl>
    <w:lvl w:ilvl="6" w:tplc="986282EA" w:tentative="1">
      <w:start w:val="1"/>
      <w:numFmt w:val="decimal"/>
      <w:lvlText w:val="%7."/>
      <w:lvlJc w:val="left"/>
      <w:pPr>
        <w:ind w:left="5040" w:hanging="360"/>
      </w:pPr>
    </w:lvl>
    <w:lvl w:ilvl="7" w:tplc="E110B3D0" w:tentative="1">
      <w:start w:val="1"/>
      <w:numFmt w:val="lowerLetter"/>
      <w:lvlText w:val="%8."/>
      <w:lvlJc w:val="left"/>
      <w:pPr>
        <w:ind w:left="5760" w:hanging="360"/>
      </w:pPr>
    </w:lvl>
    <w:lvl w:ilvl="8" w:tplc="DD26BA0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F58C0F8">
      <w:start w:val="1"/>
      <w:numFmt w:val="lowerRoman"/>
      <w:lvlText w:val="(%1)"/>
      <w:lvlJc w:val="left"/>
      <w:pPr>
        <w:ind w:left="1080" w:hanging="720"/>
      </w:pPr>
      <w:rPr>
        <w:rFonts w:hint="default"/>
      </w:rPr>
    </w:lvl>
    <w:lvl w:ilvl="1" w:tplc="989E63EA" w:tentative="1">
      <w:start w:val="1"/>
      <w:numFmt w:val="lowerLetter"/>
      <w:lvlText w:val="%2."/>
      <w:lvlJc w:val="left"/>
      <w:pPr>
        <w:ind w:left="1440" w:hanging="360"/>
      </w:pPr>
    </w:lvl>
    <w:lvl w:ilvl="2" w:tplc="8A36AB30" w:tentative="1">
      <w:start w:val="1"/>
      <w:numFmt w:val="lowerRoman"/>
      <w:lvlText w:val="%3."/>
      <w:lvlJc w:val="right"/>
      <w:pPr>
        <w:ind w:left="2160" w:hanging="180"/>
      </w:pPr>
    </w:lvl>
    <w:lvl w:ilvl="3" w:tplc="01A4489C" w:tentative="1">
      <w:start w:val="1"/>
      <w:numFmt w:val="decimal"/>
      <w:lvlText w:val="%4."/>
      <w:lvlJc w:val="left"/>
      <w:pPr>
        <w:ind w:left="2880" w:hanging="360"/>
      </w:pPr>
    </w:lvl>
    <w:lvl w:ilvl="4" w:tplc="D8F4BD6A" w:tentative="1">
      <w:start w:val="1"/>
      <w:numFmt w:val="lowerLetter"/>
      <w:lvlText w:val="%5."/>
      <w:lvlJc w:val="left"/>
      <w:pPr>
        <w:ind w:left="3600" w:hanging="360"/>
      </w:pPr>
    </w:lvl>
    <w:lvl w:ilvl="5" w:tplc="FAFA0304" w:tentative="1">
      <w:start w:val="1"/>
      <w:numFmt w:val="lowerRoman"/>
      <w:lvlText w:val="%6."/>
      <w:lvlJc w:val="right"/>
      <w:pPr>
        <w:ind w:left="4320" w:hanging="180"/>
      </w:pPr>
    </w:lvl>
    <w:lvl w:ilvl="6" w:tplc="1902E298" w:tentative="1">
      <w:start w:val="1"/>
      <w:numFmt w:val="decimal"/>
      <w:lvlText w:val="%7."/>
      <w:lvlJc w:val="left"/>
      <w:pPr>
        <w:ind w:left="5040" w:hanging="360"/>
      </w:pPr>
    </w:lvl>
    <w:lvl w:ilvl="7" w:tplc="60704754" w:tentative="1">
      <w:start w:val="1"/>
      <w:numFmt w:val="lowerLetter"/>
      <w:lvlText w:val="%8."/>
      <w:lvlJc w:val="left"/>
      <w:pPr>
        <w:ind w:left="5760" w:hanging="360"/>
      </w:pPr>
    </w:lvl>
    <w:lvl w:ilvl="8" w:tplc="F6466CD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C1874DC">
      <w:start w:val="1"/>
      <w:numFmt w:val="lowerRoman"/>
      <w:lvlText w:val="(%1)"/>
      <w:lvlJc w:val="left"/>
      <w:pPr>
        <w:ind w:left="1080" w:hanging="720"/>
      </w:pPr>
      <w:rPr>
        <w:rFonts w:hint="default"/>
      </w:rPr>
    </w:lvl>
    <w:lvl w:ilvl="1" w:tplc="B0FAFD40" w:tentative="1">
      <w:start w:val="1"/>
      <w:numFmt w:val="lowerLetter"/>
      <w:lvlText w:val="%2."/>
      <w:lvlJc w:val="left"/>
      <w:pPr>
        <w:ind w:left="1440" w:hanging="360"/>
      </w:pPr>
    </w:lvl>
    <w:lvl w:ilvl="2" w:tplc="38AC90BA" w:tentative="1">
      <w:start w:val="1"/>
      <w:numFmt w:val="lowerRoman"/>
      <w:lvlText w:val="%3."/>
      <w:lvlJc w:val="right"/>
      <w:pPr>
        <w:ind w:left="2160" w:hanging="180"/>
      </w:pPr>
    </w:lvl>
    <w:lvl w:ilvl="3" w:tplc="9A040C3A" w:tentative="1">
      <w:start w:val="1"/>
      <w:numFmt w:val="decimal"/>
      <w:lvlText w:val="%4."/>
      <w:lvlJc w:val="left"/>
      <w:pPr>
        <w:ind w:left="2880" w:hanging="360"/>
      </w:pPr>
    </w:lvl>
    <w:lvl w:ilvl="4" w:tplc="74382D64" w:tentative="1">
      <w:start w:val="1"/>
      <w:numFmt w:val="lowerLetter"/>
      <w:lvlText w:val="%5."/>
      <w:lvlJc w:val="left"/>
      <w:pPr>
        <w:ind w:left="3600" w:hanging="360"/>
      </w:pPr>
    </w:lvl>
    <w:lvl w:ilvl="5" w:tplc="D3CEFF12" w:tentative="1">
      <w:start w:val="1"/>
      <w:numFmt w:val="lowerRoman"/>
      <w:lvlText w:val="%6."/>
      <w:lvlJc w:val="right"/>
      <w:pPr>
        <w:ind w:left="4320" w:hanging="180"/>
      </w:pPr>
    </w:lvl>
    <w:lvl w:ilvl="6" w:tplc="1A1AAE8E" w:tentative="1">
      <w:start w:val="1"/>
      <w:numFmt w:val="decimal"/>
      <w:lvlText w:val="%7."/>
      <w:lvlJc w:val="left"/>
      <w:pPr>
        <w:ind w:left="5040" w:hanging="360"/>
      </w:pPr>
    </w:lvl>
    <w:lvl w:ilvl="7" w:tplc="248ECABA" w:tentative="1">
      <w:start w:val="1"/>
      <w:numFmt w:val="lowerLetter"/>
      <w:lvlText w:val="%8."/>
      <w:lvlJc w:val="left"/>
      <w:pPr>
        <w:ind w:left="5760" w:hanging="360"/>
      </w:pPr>
    </w:lvl>
    <w:lvl w:ilvl="8" w:tplc="EAC4F9A4"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2DD6E3D6">
      <w:start w:val="1"/>
      <w:numFmt w:val="bullet"/>
      <w:lvlText w:val=""/>
      <w:lvlJc w:val="left"/>
      <w:pPr>
        <w:ind w:left="624" w:hanging="267"/>
      </w:pPr>
      <w:rPr>
        <w:rFonts w:ascii="Symbol" w:hAnsi="Symbol" w:hint="default"/>
      </w:rPr>
    </w:lvl>
    <w:lvl w:ilvl="1" w:tplc="0BC00BF4" w:tentative="1">
      <w:start w:val="1"/>
      <w:numFmt w:val="bullet"/>
      <w:lvlText w:val="o"/>
      <w:lvlJc w:val="left"/>
      <w:pPr>
        <w:ind w:left="1080" w:hanging="360"/>
      </w:pPr>
      <w:rPr>
        <w:rFonts w:ascii="Courier New" w:hAnsi="Courier New" w:cs="Courier New" w:hint="default"/>
      </w:rPr>
    </w:lvl>
    <w:lvl w:ilvl="2" w:tplc="0B308126" w:tentative="1">
      <w:start w:val="1"/>
      <w:numFmt w:val="bullet"/>
      <w:lvlText w:val=""/>
      <w:lvlJc w:val="left"/>
      <w:pPr>
        <w:ind w:left="1800" w:hanging="360"/>
      </w:pPr>
      <w:rPr>
        <w:rFonts w:ascii="Wingdings" w:hAnsi="Wingdings" w:hint="default"/>
      </w:rPr>
    </w:lvl>
    <w:lvl w:ilvl="3" w:tplc="FFBA42BA" w:tentative="1">
      <w:start w:val="1"/>
      <w:numFmt w:val="bullet"/>
      <w:lvlText w:val=""/>
      <w:lvlJc w:val="left"/>
      <w:pPr>
        <w:ind w:left="2520" w:hanging="360"/>
      </w:pPr>
      <w:rPr>
        <w:rFonts w:ascii="Symbol" w:hAnsi="Symbol" w:hint="default"/>
      </w:rPr>
    </w:lvl>
    <w:lvl w:ilvl="4" w:tplc="2B8E6378" w:tentative="1">
      <w:start w:val="1"/>
      <w:numFmt w:val="bullet"/>
      <w:lvlText w:val="o"/>
      <w:lvlJc w:val="left"/>
      <w:pPr>
        <w:ind w:left="3240" w:hanging="360"/>
      </w:pPr>
      <w:rPr>
        <w:rFonts w:ascii="Courier New" w:hAnsi="Courier New" w:cs="Courier New" w:hint="default"/>
      </w:rPr>
    </w:lvl>
    <w:lvl w:ilvl="5" w:tplc="4AB4346A" w:tentative="1">
      <w:start w:val="1"/>
      <w:numFmt w:val="bullet"/>
      <w:lvlText w:val=""/>
      <w:lvlJc w:val="left"/>
      <w:pPr>
        <w:ind w:left="3960" w:hanging="360"/>
      </w:pPr>
      <w:rPr>
        <w:rFonts w:ascii="Wingdings" w:hAnsi="Wingdings" w:hint="default"/>
      </w:rPr>
    </w:lvl>
    <w:lvl w:ilvl="6" w:tplc="3B7C7D38" w:tentative="1">
      <w:start w:val="1"/>
      <w:numFmt w:val="bullet"/>
      <w:lvlText w:val=""/>
      <w:lvlJc w:val="left"/>
      <w:pPr>
        <w:ind w:left="4680" w:hanging="360"/>
      </w:pPr>
      <w:rPr>
        <w:rFonts w:ascii="Symbol" w:hAnsi="Symbol" w:hint="default"/>
      </w:rPr>
    </w:lvl>
    <w:lvl w:ilvl="7" w:tplc="66B00A7E" w:tentative="1">
      <w:start w:val="1"/>
      <w:numFmt w:val="bullet"/>
      <w:lvlText w:val="o"/>
      <w:lvlJc w:val="left"/>
      <w:pPr>
        <w:ind w:left="5400" w:hanging="360"/>
      </w:pPr>
      <w:rPr>
        <w:rFonts w:ascii="Courier New" w:hAnsi="Courier New" w:cs="Courier New" w:hint="default"/>
      </w:rPr>
    </w:lvl>
    <w:lvl w:ilvl="8" w:tplc="F29CCE2C"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6D6A4C8">
      <w:start w:val="1"/>
      <w:numFmt w:val="lowerRoman"/>
      <w:lvlText w:val="(%1)"/>
      <w:lvlJc w:val="left"/>
      <w:pPr>
        <w:ind w:left="1080" w:hanging="720"/>
      </w:pPr>
      <w:rPr>
        <w:rFonts w:hint="default"/>
      </w:rPr>
    </w:lvl>
    <w:lvl w:ilvl="1" w:tplc="075EF43E" w:tentative="1">
      <w:start w:val="1"/>
      <w:numFmt w:val="lowerLetter"/>
      <w:lvlText w:val="%2."/>
      <w:lvlJc w:val="left"/>
      <w:pPr>
        <w:ind w:left="1440" w:hanging="360"/>
      </w:pPr>
    </w:lvl>
    <w:lvl w:ilvl="2" w:tplc="7C707B78" w:tentative="1">
      <w:start w:val="1"/>
      <w:numFmt w:val="lowerRoman"/>
      <w:lvlText w:val="%3."/>
      <w:lvlJc w:val="right"/>
      <w:pPr>
        <w:ind w:left="2160" w:hanging="180"/>
      </w:pPr>
    </w:lvl>
    <w:lvl w:ilvl="3" w:tplc="084EDD1C" w:tentative="1">
      <w:start w:val="1"/>
      <w:numFmt w:val="decimal"/>
      <w:lvlText w:val="%4."/>
      <w:lvlJc w:val="left"/>
      <w:pPr>
        <w:ind w:left="2880" w:hanging="360"/>
      </w:pPr>
    </w:lvl>
    <w:lvl w:ilvl="4" w:tplc="2CE6DC7C" w:tentative="1">
      <w:start w:val="1"/>
      <w:numFmt w:val="lowerLetter"/>
      <w:lvlText w:val="%5."/>
      <w:lvlJc w:val="left"/>
      <w:pPr>
        <w:ind w:left="3600" w:hanging="360"/>
      </w:pPr>
    </w:lvl>
    <w:lvl w:ilvl="5" w:tplc="12CA16CE" w:tentative="1">
      <w:start w:val="1"/>
      <w:numFmt w:val="lowerRoman"/>
      <w:lvlText w:val="%6."/>
      <w:lvlJc w:val="right"/>
      <w:pPr>
        <w:ind w:left="4320" w:hanging="180"/>
      </w:pPr>
    </w:lvl>
    <w:lvl w:ilvl="6" w:tplc="59CC68F0" w:tentative="1">
      <w:start w:val="1"/>
      <w:numFmt w:val="decimal"/>
      <w:lvlText w:val="%7."/>
      <w:lvlJc w:val="left"/>
      <w:pPr>
        <w:ind w:left="5040" w:hanging="360"/>
      </w:pPr>
    </w:lvl>
    <w:lvl w:ilvl="7" w:tplc="55B44028" w:tentative="1">
      <w:start w:val="1"/>
      <w:numFmt w:val="lowerLetter"/>
      <w:lvlText w:val="%8."/>
      <w:lvlJc w:val="left"/>
      <w:pPr>
        <w:ind w:left="5760" w:hanging="360"/>
      </w:pPr>
    </w:lvl>
    <w:lvl w:ilvl="8" w:tplc="BA3E4C20" w:tentative="1">
      <w:start w:val="1"/>
      <w:numFmt w:val="lowerRoman"/>
      <w:lvlText w:val="%9."/>
      <w:lvlJc w:val="right"/>
      <w:pPr>
        <w:ind w:left="6480" w:hanging="180"/>
      </w:pPr>
    </w:lvl>
  </w:abstractNum>
  <w:abstractNum w:abstractNumId="10" w15:restartNumberingAfterBreak="0">
    <w:nsid w:val="578376E3"/>
    <w:multiLevelType w:val="hybridMultilevel"/>
    <w:tmpl w:val="5BCE4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4D4E3084">
      <w:start w:val="1"/>
      <w:numFmt w:val="lowerRoman"/>
      <w:lvlText w:val="(%1)"/>
      <w:lvlJc w:val="left"/>
      <w:pPr>
        <w:ind w:left="1080" w:hanging="720"/>
      </w:pPr>
      <w:rPr>
        <w:rFonts w:hint="default"/>
      </w:rPr>
    </w:lvl>
    <w:lvl w:ilvl="1" w:tplc="A8E4AEBA" w:tentative="1">
      <w:start w:val="1"/>
      <w:numFmt w:val="lowerLetter"/>
      <w:lvlText w:val="%2."/>
      <w:lvlJc w:val="left"/>
      <w:pPr>
        <w:ind w:left="1440" w:hanging="360"/>
      </w:pPr>
    </w:lvl>
    <w:lvl w:ilvl="2" w:tplc="A77E232A" w:tentative="1">
      <w:start w:val="1"/>
      <w:numFmt w:val="lowerRoman"/>
      <w:lvlText w:val="%3."/>
      <w:lvlJc w:val="right"/>
      <w:pPr>
        <w:ind w:left="2160" w:hanging="180"/>
      </w:pPr>
    </w:lvl>
    <w:lvl w:ilvl="3" w:tplc="479CA516" w:tentative="1">
      <w:start w:val="1"/>
      <w:numFmt w:val="decimal"/>
      <w:lvlText w:val="%4."/>
      <w:lvlJc w:val="left"/>
      <w:pPr>
        <w:ind w:left="2880" w:hanging="360"/>
      </w:pPr>
    </w:lvl>
    <w:lvl w:ilvl="4" w:tplc="C600632C" w:tentative="1">
      <w:start w:val="1"/>
      <w:numFmt w:val="lowerLetter"/>
      <w:lvlText w:val="%5."/>
      <w:lvlJc w:val="left"/>
      <w:pPr>
        <w:ind w:left="3600" w:hanging="360"/>
      </w:pPr>
    </w:lvl>
    <w:lvl w:ilvl="5" w:tplc="02FA7AE4" w:tentative="1">
      <w:start w:val="1"/>
      <w:numFmt w:val="lowerRoman"/>
      <w:lvlText w:val="%6."/>
      <w:lvlJc w:val="right"/>
      <w:pPr>
        <w:ind w:left="4320" w:hanging="180"/>
      </w:pPr>
    </w:lvl>
    <w:lvl w:ilvl="6" w:tplc="2274025C" w:tentative="1">
      <w:start w:val="1"/>
      <w:numFmt w:val="decimal"/>
      <w:lvlText w:val="%7."/>
      <w:lvlJc w:val="left"/>
      <w:pPr>
        <w:ind w:left="5040" w:hanging="360"/>
      </w:pPr>
    </w:lvl>
    <w:lvl w:ilvl="7" w:tplc="C0307CA8" w:tentative="1">
      <w:start w:val="1"/>
      <w:numFmt w:val="lowerLetter"/>
      <w:lvlText w:val="%8."/>
      <w:lvlJc w:val="left"/>
      <w:pPr>
        <w:ind w:left="5760" w:hanging="360"/>
      </w:pPr>
    </w:lvl>
    <w:lvl w:ilvl="8" w:tplc="B6045E4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F29"/>
    <w:rsid w:val="0000365B"/>
    <w:rsid w:val="00004716"/>
    <w:rsid w:val="0000646A"/>
    <w:rsid w:val="00022FB8"/>
    <w:rsid w:val="0002583C"/>
    <w:rsid w:val="00042AAA"/>
    <w:rsid w:val="0004474D"/>
    <w:rsid w:val="00053B1B"/>
    <w:rsid w:val="000604EB"/>
    <w:rsid w:val="00063B3E"/>
    <w:rsid w:val="00065190"/>
    <w:rsid w:val="0007367F"/>
    <w:rsid w:val="00085C1F"/>
    <w:rsid w:val="000910AE"/>
    <w:rsid w:val="00095FDD"/>
    <w:rsid w:val="000A0233"/>
    <w:rsid w:val="000A326C"/>
    <w:rsid w:val="000B0FCD"/>
    <w:rsid w:val="000B28E4"/>
    <w:rsid w:val="000C2CF8"/>
    <w:rsid w:val="000C516A"/>
    <w:rsid w:val="000D2E9D"/>
    <w:rsid w:val="000F7474"/>
    <w:rsid w:val="000F7999"/>
    <w:rsid w:val="001176AB"/>
    <w:rsid w:val="00132462"/>
    <w:rsid w:val="00132835"/>
    <w:rsid w:val="00143CF8"/>
    <w:rsid w:val="00152E27"/>
    <w:rsid w:val="001572BC"/>
    <w:rsid w:val="00157807"/>
    <w:rsid w:val="0016653E"/>
    <w:rsid w:val="001839EA"/>
    <w:rsid w:val="00183BFB"/>
    <w:rsid w:val="001A3118"/>
    <w:rsid w:val="001A745B"/>
    <w:rsid w:val="001B75FB"/>
    <w:rsid w:val="001D0EF3"/>
    <w:rsid w:val="001D272D"/>
    <w:rsid w:val="001F6447"/>
    <w:rsid w:val="001F711E"/>
    <w:rsid w:val="00213420"/>
    <w:rsid w:val="00220421"/>
    <w:rsid w:val="00235641"/>
    <w:rsid w:val="00237B50"/>
    <w:rsid w:val="00237B78"/>
    <w:rsid w:val="00240184"/>
    <w:rsid w:val="00240D02"/>
    <w:rsid w:val="00244A91"/>
    <w:rsid w:val="00244E4A"/>
    <w:rsid w:val="002464C0"/>
    <w:rsid w:val="0025327B"/>
    <w:rsid w:val="00256F08"/>
    <w:rsid w:val="002576B5"/>
    <w:rsid w:val="002605AC"/>
    <w:rsid w:val="00276B81"/>
    <w:rsid w:val="002919FE"/>
    <w:rsid w:val="00297071"/>
    <w:rsid w:val="002B198A"/>
    <w:rsid w:val="002B3973"/>
    <w:rsid w:val="002B4D54"/>
    <w:rsid w:val="002F5444"/>
    <w:rsid w:val="00303E16"/>
    <w:rsid w:val="00310569"/>
    <w:rsid w:val="003125EC"/>
    <w:rsid w:val="003251D0"/>
    <w:rsid w:val="003412A0"/>
    <w:rsid w:val="0034614E"/>
    <w:rsid w:val="00351D7B"/>
    <w:rsid w:val="0037600A"/>
    <w:rsid w:val="003849E8"/>
    <w:rsid w:val="00386B75"/>
    <w:rsid w:val="00386BDC"/>
    <w:rsid w:val="00394220"/>
    <w:rsid w:val="003A3B43"/>
    <w:rsid w:val="003A7DE6"/>
    <w:rsid w:val="003C5345"/>
    <w:rsid w:val="003D0532"/>
    <w:rsid w:val="003D7927"/>
    <w:rsid w:val="00403F09"/>
    <w:rsid w:val="004101C0"/>
    <w:rsid w:val="0042602F"/>
    <w:rsid w:val="0042616E"/>
    <w:rsid w:val="004300E2"/>
    <w:rsid w:val="00430B53"/>
    <w:rsid w:val="00434A3A"/>
    <w:rsid w:val="00442926"/>
    <w:rsid w:val="00456227"/>
    <w:rsid w:val="004662A7"/>
    <w:rsid w:val="00466F13"/>
    <w:rsid w:val="0048371A"/>
    <w:rsid w:val="004859A9"/>
    <w:rsid w:val="00486305"/>
    <w:rsid w:val="00492A99"/>
    <w:rsid w:val="004A140A"/>
    <w:rsid w:val="004A1FF7"/>
    <w:rsid w:val="004C1C79"/>
    <w:rsid w:val="004C2A8C"/>
    <w:rsid w:val="004C311D"/>
    <w:rsid w:val="004C61EE"/>
    <w:rsid w:val="004E2E2A"/>
    <w:rsid w:val="0050095E"/>
    <w:rsid w:val="00503580"/>
    <w:rsid w:val="00543B4B"/>
    <w:rsid w:val="005449A0"/>
    <w:rsid w:val="005579F2"/>
    <w:rsid w:val="005769D6"/>
    <w:rsid w:val="00581CCA"/>
    <w:rsid w:val="00581DE7"/>
    <w:rsid w:val="00587A3C"/>
    <w:rsid w:val="00590DD6"/>
    <w:rsid w:val="00595D06"/>
    <w:rsid w:val="005D60D0"/>
    <w:rsid w:val="005F4286"/>
    <w:rsid w:val="00603272"/>
    <w:rsid w:val="0060641A"/>
    <w:rsid w:val="00616AA2"/>
    <w:rsid w:val="0061712D"/>
    <w:rsid w:val="0063242E"/>
    <w:rsid w:val="00644640"/>
    <w:rsid w:val="00655D7E"/>
    <w:rsid w:val="00657800"/>
    <w:rsid w:val="00662529"/>
    <w:rsid w:val="00666F99"/>
    <w:rsid w:val="0067126E"/>
    <w:rsid w:val="006820F5"/>
    <w:rsid w:val="0069257A"/>
    <w:rsid w:val="006977AB"/>
    <w:rsid w:val="006A3D98"/>
    <w:rsid w:val="006A55EE"/>
    <w:rsid w:val="006B0094"/>
    <w:rsid w:val="006C0DF8"/>
    <w:rsid w:val="006D0D5F"/>
    <w:rsid w:val="006D6B90"/>
    <w:rsid w:val="006D7C23"/>
    <w:rsid w:val="006F1AEF"/>
    <w:rsid w:val="00711D31"/>
    <w:rsid w:val="00742A02"/>
    <w:rsid w:val="0074487F"/>
    <w:rsid w:val="00763FBF"/>
    <w:rsid w:val="00773E64"/>
    <w:rsid w:val="0079032A"/>
    <w:rsid w:val="0079617B"/>
    <w:rsid w:val="007A3CB3"/>
    <w:rsid w:val="007C0498"/>
    <w:rsid w:val="007C294D"/>
    <w:rsid w:val="007D65DC"/>
    <w:rsid w:val="007E08AE"/>
    <w:rsid w:val="007E0C04"/>
    <w:rsid w:val="007E2BC8"/>
    <w:rsid w:val="007F257F"/>
    <w:rsid w:val="007F2C25"/>
    <w:rsid w:val="0080012A"/>
    <w:rsid w:val="008216D2"/>
    <w:rsid w:val="0087376A"/>
    <w:rsid w:val="008806C0"/>
    <w:rsid w:val="00890836"/>
    <w:rsid w:val="008A06EE"/>
    <w:rsid w:val="008A202C"/>
    <w:rsid w:val="008C3B7D"/>
    <w:rsid w:val="008C75B9"/>
    <w:rsid w:val="008D1284"/>
    <w:rsid w:val="008D6C02"/>
    <w:rsid w:val="008F337E"/>
    <w:rsid w:val="00911D14"/>
    <w:rsid w:val="00915629"/>
    <w:rsid w:val="00923A74"/>
    <w:rsid w:val="00925D26"/>
    <w:rsid w:val="00927475"/>
    <w:rsid w:val="00932C2C"/>
    <w:rsid w:val="0093760F"/>
    <w:rsid w:val="00942C3F"/>
    <w:rsid w:val="00946EB7"/>
    <w:rsid w:val="00961693"/>
    <w:rsid w:val="00986C60"/>
    <w:rsid w:val="00991EF3"/>
    <w:rsid w:val="009A53D5"/>
    <w:rsid w:val="009A7F34"/>
    <w:rsid w:val="009B329D"/>
    <w:rsid w:val="009D2E9F"/>
    <w:rsid w:val="009D3414"/>
    <w:rsid w:val="009D4ECE"/>
    <w:rsid w:val="009D5B8A"/>
    <w:rsid w:val="009F5F77"/>
    <w:rsid w:val="009F6433"/>
    <w:rsid w:val="00A07F29"/>
    <w:rsid w:val="00A249EF"/>
    <w:rsid w:val="00A33C38"/>
    <w:rsid w:val="00A55055"/>
    <w:rsid w:val="00A55532"/>
    <w:rsid w:val="00A826E3"/>
    <w:rsid w:val="00A86CEE"/>
    <w:rsid w:val="00AA154D"/>
    <w:rsid w:val="00AA1A0D"/>
    <w:rsid w:val="00AC1239"/>
    <w:rsid w:val="00AC20BE"/>
    <w:rsid w:val="00AE05DD"/>
    <w:rsid w:val="00AE6A16"/>
    <w:rsid w:val="00AF0C65"/>
    <w:rsid w:val="00AF1831"/>
    <w:rsid w:val="00AF6B25"/>
    <w:rsid w:val="00B01B15"/>
    <w:rsid w:val="00B02202"/>
    <w:rsid w:val="00B1172B"/>
    <w:rsid w:val="00B14232"/>
    <w:rsid w:val="00B3035E"/>
    <w:rsid w:val="00B63819"/>
    <w:rsid w:val="00B728ED"/>
    <w:rsid w:val="00B75FF0"/>
    <w:rsid w:val="00B96E0F"/>
    <w:rsid w:val="00BA22C6"/>
    <w:rsid w:val="00BB08A4"/>
    <w:rsid w:val="00BB2FA0"/>
    <w:rsid w:val="00BD0673"/>
    <w:rsid w:val="00BD272B"/>
    <w:rsid w:val="00BE3C7A"/>
    <w:rsid w:val="00BF6EDA"/>
    <w:rsid w:val="00C05448"/>
    <w:rsid w:val="00C056E5"/>
    <w:rsid w:val="00C067D7"/>
    <w:rsid w:val="00C31CD8"/>
    <w:rsid w:val="00C3667F"/>
    <w:rsid w:val="00C40101"/>
    <w:rsid w:val="00C569D6"/>
    <w:rsid w:val="00C66EAB"/>
    <w:rsid w:val="00C67669"/>
    <w:rsid w:val="00C72774"/>
    <w:rsid w:val="00C72BED"/>
    <w:rsid w:val="00C75B52"/>
    <w:rsid w:val="00CB3E60"/>
    <w:rsid w:val="00CE1A08"/>
    <w:rsid w:val="00CF63E8"/>
    <w:rsid w:val="00CF74CF"/>
    <w:rsid w:val="00D17CE1"/>
    <w:rsid w:val="00D4181E"/>
    <w:rsid w:val="00D468C5"/>
    <w:rsid w:val="00D62DE3"/>
    <w:rsid w:val="00D63F01"/>
    <w:rsid w:val="00D65B21"/>
    <w:rsid w:val="00D67BC3"/>
    <w:rsid w:val="00D70CF2"/>
    <w:rsid w:val="00D742C8"/>
    <w:rsid w:val="00D84BF7"/>
    <w:rsid w:val="00D97D1C"/>
    <w:rsid w:val="00DA5083"/>
    <w:rsid w:val="00DB24C8"/>
    <w:rsid w:val="00DC4E1A"/>
    <w:rsid w:val="00DD1A8F"/>
    <w:rsid w:val="00DD6667"/>
    <w:rsid w:val="00DF260B"/>
    <w:rsid w:val="00DF7A56"/>
    <w:rsid w:val="00E0061B"/>
    <w:rsid w:val="00E07173"/>
    <w:rsid w:val="00E07763"/>
    <w:rsid w:val="00E12B49"/>
    <w:rsid w:val="00E20DE2"/>
    <w:rsid w:val="00E332A0"/>
    <w:rsid w:val="00E4503F"/>
    <w:rsid w:val="00E52EBB"/>
    <w:rsid w:val="00E539B9"/>
    <w:rsid w:val="00E53E4C"/>
    <w:rsid w:val="00E8216B"/>
    <w:rsid w:val="00E83FC7"/>
    <w:rsid w:val="00EA05C0"/>
    <w:rsid w:val="00EA366B"/>
    <w:rsid w:val="00EB2471"/>
    <w:rsid w:val="00EB5267"/>
    <w:rsid w:val="00ED02EF"/>
    <w:rsid w:val="00ED4713"/>
    <w:rsid w:val="00EF7738"/>
    <w:rsid w:val="00F02C38"/>
    <w:rsid w:val="00F12FA3"/>
    <w:rsid w:val="00F14034"/>
    <w:rsid w:val="00F30F6F"/>
    <w:rsid w:val="00F36D03"/>
    <w:rsid w:val="00F450F0"/>
    <w:rsid w:val="00F54D01"/>
    <w:rsid w:val="00F57243"/>
    <w:rsid w:val="00F60695"/>
    <w:rsid w:val="00F61861"/>
    <w:rsid w:val="00F712E0"/>
    <w:rsid w:val="00F71ED9"/>
    <w:rsid w:val="00FB42A0"/>
    <w:rsid w:val="00FB48CD"/>
    <w:rsid w:val="00FC07A6"/>
    <w:rsid w:val="00FC5212"/>
    <w:rsid w:val="00FE0CB2"/>
    <w:rsid w:val="00FE4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406BE"/>
  <w15:docId w15:val="{9C7A065E-5D85-4AFD-855D-2673A3F30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02583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B5034" w:rsidP="00BF58F7">
          <w:pPr>
            <w:pStyle w:val="1805C672E64441C5BC1543D934A8726C"/>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B5034"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B503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B5034"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B5034" w:rsidP="00BF58F7">
          <w:pPr>
            <w:pStyle w:val="CB816ECE02F54F73806BE3C3BB463508"/>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B5034"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B5034"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B5034" w:rsidP="00BF58F7">
          <w:pPr>
            <w:pStyle w:val="03B8CE0C66CA43B0B55F072402724010"/>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B503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B503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034"/>
    <w:rsid w:val="00251198"/>
    <w:rsid w:val="003C0CD2"/>
    <w:rsid w:val="00CB5034"/>
    <w:rsid w:val="00F254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6977</RACS_x0020_ID>
    <Approved_x0020_Provider xmlns="a8338b6e-77a6-4851-82b6-98166143ffdd">Aged Care &amp; Housing Group Inc</Approved_x0020_Provider>
    <Management_x0020_Company_x0020_ID xmlns="a8338b6e-77a6-4851-82b6-98166143ffdd" xsi:nil="true"/>
    <Home xmlns="a8338b6e-77a6-4851-82b6-98166143ffdd">ACH Group Residential Care - West Park</Home>
    <Signed xmlns="a8338b6e-77a6-4851-82b6-98166143ffdd" xsi:nil="true"/>
    <Uploaded xmlns="a8338b6e-77a6-4851-82b6-98166143ffdd">true</Uploaded>
    <Management_x0020_Company xmlns="a8338b6e-77a6-4851-82b6-98166143ffdd" xsi:nil="true"/>
    <Doc_x0020_Date xmlns="a8338b6e-77a6-4851-82b6-98166143ffdd">2023-08-02T04:06:33+00:00</Doc_x0020_Date>
    <CSI_x0020_ID xmlns="a8338b6e-77a6-4851-82b6-98166143ffdd" xsi:nil="true"/>
    <Case_x0020_ID xmlns="a8338b6e-77a6-4851-82b6-98166143ffdd" xsi:nil="true"/>
    <Approved_x0020_Provider_x0020_ID xmlns="a8338b6e-77a6-4851-82b6-98166143ffdd">266D8368-77F4-DC11-AD41-005056922186</Approved_x0020_Provider_x0020_ID>
    <Location xmlns="a8338b6e-77a6-4851-82b6-98166143ffdd" xsi:nil="true"/>
    <Home_x0020_ID xmlns="a8338b6e-77a6-4851-82b6-98166143ffdd">52FF2E1C-7CF4-DC11-AD41-005056922186</Home_x0020_ID>
    <State xmlns="a8338b6e-77a6-4851-82b6-98166143ffdd">SA</State>
    <Doc_x0020_Sent_Received_x0020_Date xmlns="a8338b6e-77a6-4851-82b6-98166143ffdd">2023-08-02T00:00:00+00:00</Doc_x0020_Sent_Received_x0020_Date>
    <Activity_x0020_ID xmlns="a8338b6e-77a6-4851-82b6-98166143ffdd">A3FB89E6-1116-EE11-AFBD-005056922186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67A0279-6D75-44D4-8B3D-093EE653E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 ds:uri="a8338b6e-77a6-4851-82b6-98166143ffdd"/>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1476</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2023-08-03T00:00:00Z</dcterms:created>
  <dcterms:modified xsi:type="dcterms:W3CDTF">2023-08-03T00:00:00Z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