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A60D2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AF5883" w:rsidR="00D2559D" w:rsidRPr="00996FAF" w:rsidRDefault="00CB3034"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AdventCare</w:t>
            </w:r>
            <w:proofErr w:type="spellEnd"/>
            <w:r>
              <w:rPr>
                <w:rFonts w:ascii="Arial" w:hAnsi="Arial" w:cs="Arial"/>
                <w:color w:val="auto"/>
              </w:rPr>
              <w:t xml:space="preserve"> Whitehorse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A60D2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ABA645A" w:rsidR="00CA37CB" w:rsidRPr="00996FAF" w:rsidRDefault="00CB3034" w:rsidP="00A60D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163-165 Central Road</w:t>
            </w:r>
            <w:r w:rsidR="00F045F4" w:rsidRPr="00602258">
              <w:rPr>
                <w:rFonts w:ascii="Arial" w:hAnsi="Arial" w:cs="Arial"/>
                <w:color w:val="auto"/>
              </w:rPr>
              <w:t xml:space="preserve"> </w:t>
            </w:r>
            <w:r>
              <w:rPr>
                <w:rFonts w:ascii="Arial" w:hAnsi="Arial" w:cs="Arial"/>
                <w:color w:val="auto"/>
              </w:rPr>
              <w:t>NUNAWADING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A60D2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B14ADA7" w:rsidR="00CA37CB" w:rsidRPr="00996FAF" w:rsidRDefault="00CB3034"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A60D2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AB55FBB" w:rsidR="00D2559D" w:rsidRPr="00996FAF" w:rsidRDefault="00CB3034" w:rsidP="00A60D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Seventh-day Adventist Aged Care (Victoria)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A60D2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1FE3E7D" w:rsidR="00D2559D" w:rsidRPr="00996FAF" w:rsidRDefault="00CB3034"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A60D2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67E89AD" w:rsidR="00D2559D" w:rsidRPr="00996FAF" w:rsidRDefault="00CB3034" w:rsidP="00A60D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April 2023 to 21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A60D2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48EE028" w:rsidR="00D2559D" w:rsidRPr="00996FAF" w:rsidRDefault="00F03439"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3439">
              <w:rPr>
                <w:rFonts w:ascii="Arial" w:hAnsi="Arial" w:cs="Arial"/>
                <w:color w:val="auto"/>
              </w:rPr>
              <w:t>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AC96311" w:rsidR="000078F8" w:rsidRPr="00996FAF" w:rsidRDefault="000078F8" w:rsidP="0036130C">
      <w:pPr>
        <w:pStyle w:val="NormalArial"/>
      </w:pPr>
      <w:r w:rsidRPr="00996FAF">
        <w:t xml:space="preserve">This performance report for </w:t>
      </w:r>
      <w:proofErr w:type="spellStart"/>
      <w:r w:rsidR="00CB3034">
        <w:rPr>
          <w:color w:val="auto"/>
        </w:rPr>
        <w:t>AdventCare</w:t>
      </w:r>
      <w:proofErr w:type="spellEnd"/>
      <w:r w:rsidR="00CB3034">
        <w:rPr>
          <w:color w:val="auto"/>
        </w:rPr>
        <w:t xml:space="preserve"> Whitehorse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6122C">
        <w:rPr>
          <w:color w:val="0000FF"/>
        </w:rPr>
        <w:br/>
      </w:r>
      <w:r w:rsidR="0046122C" w:rsidRPr="0046122C">
        <w:rPr>
          <w:color w:val="auto"/>
        </w:rPr>
        <w:t>D. McDonald</w:t>
      </w:r>
      <w:r w:rsidRPr="0046122C">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72EBFA9"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CB3034" w:rsidRPr="0046122C">
        <w:rPr>
          <w:rFonts w:ascii="Arial" w:hAnsi="Arial" w:cs="Arial"/>
          <w:color w:val="auto"/>
        </w:rPr>
        <w:t>Site Audit</w:t>
      </w:r>
      <w:r w:rsidRPr="0046122C">
        <w:rPr>
          <w:rFonts w:ascii="Arial" w:hAnsi="Arial" w:cs="Arial"/>
          <w:color w:val="auto"/>
        </w:rPr>
        <w:t xml:space="preserve">; the </w:t>
      </w:r>
      <w:r w:rsidR="00CB3034" w:rsidRPr="0046122C">
        <w:rPr>
          <w:rFonts w:ascii="Arial" w:hAnsi="Arial" w:cs="Arial"/>
          <w:color w:val="auto"/>
        </w:rPr>
        <w:t>Site Audit</w:t>
      </w:r>
      <w:r w:rsidRPr="0046122C">
        <w:rPr>
          <w:rFonts w:ascii="Arial" w:hAnsi="Arial" w:cs="Arial"/>
          <w:color w:val="auto"/>
        </w:rPr>
        <w:t xml:space="preserve"> report was informed by a site assessment, observations at the service, review of documents and interviews with staff, consumers/</w:t>
      </w:r>
      <w:proofErr w:type="gramStart"/>
      <w:r w:rsidRPr="0046122C">
        <w:rPr>
          <w:rFonts w:ascii="Arial" w:hAnsi="Arial" w:cs="Arial"/>
          <w:color w:val="auto"/>
        </w:rPr>
        <w:t>representatives</w:t>
      </w:r>
      <w:proofErr w:type="gramEnd"/>
      <w:r w:rsidRPr="0046122C">
        <w:rPr>
          <w:rFonts w:ascii="Arial" w:hAnsi="Arial" w:cs="Arial"/>
          <w:color w:val="auto"/>
        </w:rPr>
        <w:t xml:space="preserve"> and others</w:t>
      </w:r>
    </w:p>
    <w:p w14:paraId="3DFA9C64" w14:textId="51DBB2CA" w:rsidR="00DF37F2" w:rsidRPr="00A367FE"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A367FE">
        <w:rPr>
          <w:rFonts w:ascii="Arial" w:hAnsi="Arial" w:cs="Arial"/>
        </w:rPr>
        <w:t xml:space="preserve">the provider’s </w:t>
      </w:r>
      <w:r w:rsidR="0046122C" w:rsidRPr="00A367FE">
        <w:rPr>
          <w:rFonts w:ascii="Arial" w:hAnsi="Arial" w:cs="Arial"/>
        </w:rPr>
        <w:t>acknowledgement of</w:t>
      </w:r>
      <w:r w:rsidRPr="00A367FE">
        <w:rPr>
          <w:rFonts w:ascii="Arial" w:hAnsi="Arial" w:cs="Arial"/>
        </w:rPr>
        <w:t xml:space="preserve"> the assessment team’s report received </w:t>
      </w:r>
      <w:r w:rsidR="00A367FE" w:rsidRPr="00A367FE">
        <w:rPr>
          <w:rFonts w:ascii="Arial" w:hAnsi="Arial" w:cs="Arial"/>
        </w:rPr>
        <w:t>2 May 2023.</w:t>
      </w:r>
    </w:p>
    <w:p w14:paraId="23FE4A29" w14:textId="4AEA6A47" w:rsidR="003B1763" w:rsidRPr="00712752" w:rsidRDefault="003B1763" w:rsidP="00A60D2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A60D2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E4131C4" w:rsidR="00FC045E" w:rsidRPr="00996FAF" w:rsidRDefault="00F82375" w:rsidP="00A60D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A60D2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05718BC" w:rsidR="00FC045E" w:rsidRPr="00996FAF" w:rsidRDefault="00F82375"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A60D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A61462A" w:rsidR="00FC045E" w:rsidRPr="00996FAF" w:rsidRDefault="00F82375" w:rsidP="00A60D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A60D2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D372DB8" w:rsidR="00FC045E" w:rsidRPr="00996FAF" w:rsidRDefault="00F82375"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A60D2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E998088" w:rsidR="00FC045E" w:rsidRPr="00996FAF" w:rsidRDefault="00F82375" w:rsidP="00A60D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A60D2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7E302C7" w:rsidR="00FC045E" w:rsidRPr="00996FAF" w:rsidRDefault="00F82375"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A60D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3A65C7F" w:rsidR="00FC045E" w:rsidRPr="00996FAF" w:rsidRDefault="00F82375" w:rsidP="00A60D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A60D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0957116" w:rsidR="00FC045E" w:rsidRPr="00996FAF" w:rsidRDefault="00F82375" w:rsidP="00A60D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AE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020206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A60D2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2E4F602" w:rsidR="00FC045E" w:rsidRPr="00996FAF" w:rsidRDefault="00F823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DA28CD1" w:rsidR="00FC045E" w:rsidRPr="00996FAF" w:rsidRDefault="00F823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6FD690D" w:rsidR="00FC045E" w:rsidRPr="00996FAF" w:rsidRDefault="00F823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AF6A21E" w:rsidR="00FC045E" w:rsidRPr="00996FAF" w:rsidRDefault="00F8237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038CBB1" w:rsidR="00FC045E" w:rsidRPr="00996FAF" w:rsidRDefault="00F823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C7BC344" w:rsidR="00FC045E" w:rsidRPr="00996FAF" w:rsidRDefault="00F8237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46DF112" w14:textId="7E144036" w:rsidR="0046122C" w:rsidRPr="000B45C9" w:rsidRDefault="0046122C" w:rsidP="0046122C">
      <w:pPr>
        <w:rPr>
          <w:rFonts w:ascii="Arial" w:eastAsia="Times New Roman" w:hAnsi="Arial" w:cs="Arial"/>
          <w:color w:val="auto"/>
          <w:lang w:eastAsia="en-AU"/>
        </w:rPr>
      </w:pPr>
      <w:r w:rsidRPr="000B45C9">
        <w:rPr>
          <w:rFonts w:ascii="Arial" w:hAnsi="Arial" w:cs="Arial"/>
          <w:color w:val="auto"/>
        </w:rPr>
        <w:t>Consumers said they were treated with dignity and respect. Staff were knowledgeable of consumer’s needs</w:t>
      </w:r>
      <w:r w:rsidR="000B45C9" w:rsidRPr="000B45C9">
        <w:rPr>
          <w:rFonts w:ascii="Arial" w:hAnsi="Arial" w:cs="Arial"/>
          <w:color w:val="auto"/>
        </w:rPr>
        <w:t xml:space="preserve"> </w:t>
      </w:r>
      <w:r w:rsidRPr="000B45C9">
        <w:rPr>
          <w:rFonts w:ascii="Arial" w:hAnsi="Arial" w:cs="Arial"/>
          <w:color w:val="auto"/>
        </w:rPr>
        <w:t>and were observed interacting with consumers in</w:t>
      </w:r>
      <w:r w:rsidR="000B45C9" w:rsidRPr="000B45C9">
        <w:rPr>
          <w:rFonts w:ascii="Arial" w:hAnsi="Arial" w:cs="Arial"/>
          <w:color w:val="auto"/>
        </w:rPr>
        <w:t xml:space="preserve"> accordance with the consumer’s stated preferences, such as preferred name</w:t>
      </w:r>
      <w:r w:rsidRPr="000B45C9">
        <w:rPr>
          <w:rFonts w:ascii="Arial" w:hAnsi="Arial" w:cs="Arial"/>
          <w:color w:val="auto"/>
        </w:rPr>
        <w:t xml:space="preserve">. </w:t>
      </w:r>
      <w:r w:rsidR="000B45C9" w:rsidRPr="000B45C9">
        <w:rPr>
          <w:rFonts w:ascii="Arial" w:hAnsi="Arial" w:cs="Arial"/>
          <w:color w:val="auto"/>
        </w:rPr>
        <w:t>Policies set out the service’s inclusive and anti-discriminatory values.</w:t>
      </w:r>
    </w:p>
    <w:p w14:paraId="68C61A46" w14:textId="2C0D9C62" w:rsidR="0046122C" w:rsidRPr="00D87DF2" w:rsidRDefault="0046122C" w:rsidP="0046122C">
      <w:pPr>
        <w:rPr>
          <w:rFonts w:ascii="Arial" w:eastAsia="Times New Roman" w:hAnsi="Arial" w:cs="Arial"/>
          <w:color w:val="auto"/>
          <w:lang w:eastAsia="en-AU"/>
        </w:rPr>
      </w:pPr>
      <w:r w:rsidRPr="00D87DF2">
        <w:rPr>
          <w:rFonts w:ascii="Arial" w:eastAsia="Times New Roman" w:hAnsi="Arial" w:cs="Arial"/>
          <w:color w:val="auto"/>
          <w:lang w:eastAsia="en-AU"/>
        </w:rPr>
        <w:t>Consumers said their cultu</w:t>
      </w:r>
      <w:r w:rsidR="00A06223" w:rsidRPr="00D87DF2">
        <w:rPr>
          <w:rFonts w:ascii="Arial" w:eastAsia="Times New Roman" w:hAnsi="Arial" w:cs="Arial"/>
          <w:color w:val="auto"/>
          <w:lang w:eastAsia="en-AU"/>
        </w:rPr>
        <w:t xml:space="preserve">re, beliefs and values were respected and staff described supporting consumers from diverse backgrounds </w:t>
      </w:r>
      <w:r w:rsidR="00D87DF2" w:rsidRPr="00D87DF2">
        <w:rPr>
          <w:rFonts w:ascii="Arial" w:eastAsia="Times New Roman" w:hAnsi="Arial" w:cs="Arial"/>
          <w:color w:val="auto"/>
          <w:lang w:eastAsia="en-AU"/>
        </w:rPr>
        <w:t>and facilitating their religious preferences. Care documentation evidenced consumers’ spiritual and cultural needs.</w:t>
      </w:r>
      <w:r w:rsidR="00A06223" w:rsidRPr="00D87DF2">
        <w:rPr>
          <w:rFonts w:ascii="Arial" w:eastAsia="Times New Roman" w:hAnsi="Arial" w:cs="Arial"/>
          <w:color w:val="auto"/>
          <w:lang w:eastAsia="en-AU"/>
        </w:rPr>
        <w:t xml:space="preserve"> </w:t>
      </w:r>
      <w:r w:rsidRPr="00D87DF2">
        <w:rPr>
          <w:rFonts w:ascii="Arial" w:eastAsia="Times New Roman" w:hAnsi="Arial" w:cs="Arial"/>
          <w:color w:val="auto"/>
          <w:lang w:eastAsia="en-AU"/>
        </w:rPr>
        <w:t xml:space="preserve"> </w:t>
      </w:r>
    </w:p>
    <w:p w14:paraId="12EAEE5C" w14:textId="392615C5" w:rsidR="0046122C" w:rsidRPr="00D70707" w:rsidRDefault="0046122C" w:rsidP="0046122C">
      <w:pPr>
        <w:rPr>
          <w:rFonts w:ascii="Arial" w:eastAsia="Times New Roman" w:hAnsi="Arial" w:cs="Arial"/>
          <w:color w:val="auto"/>
          <w:lang w:eastAsia="en-AU"/>
        </w:rPr>
      </w:pPr>
      <w:r w:rsidRPr="00D70707">
        <w:rPr>
          <w:rFonts w:ascii="Arial" w:eastAsia="Times New Roman" w:hAnsi="Arial" w:cs="Arial"/>
          <w:color w:val="auto"/>
          <w:lang w:eastAsia="en-AU"/>
        </w:rPr>
        <w:t>Consumers said they were supported to make decisions</w:t>
      </w:r>
      <w:r w:rsidR="00D70707" w:rsidRPr="00D70707">
        <w:rPr>
          <w:rFonts w:ascii="Arial" w:eastAsia="Times New Roman" w:hAnsi="Arial" w:cs="Arial"/>
          <w:color w:val="auto"/>
          <w:lang w:eastAsia="en-AU"/>
        </w:rPr>
        <w:t xml:space="preserve"> about their care</w:t>
      </w:r>
      <w:r w:rsidRPr="00D70707">
        <w:rPr>
          <w:rFonts w:ascii="Arial" w:eastAsia="Times New Roman" w:hAnsi="Arial" w:cs="Arial"/>
          <w:color w:val="auto"/>
          <w:lang w:eastAsia="en-AU"/>
        </w:rPr>
        <w:t>, including choosing those involved in their care and maintaining relationships. Staff assisted consumers to contact family and friends and were guided by policies and procedures to support consumers in making informed choices.</w:t>
      </w:r>
    </w:p>
    <w:p w14:paraId="59C70DB8" w14:textId="58B69834" w:rsidR="0046122C" w:rsidRPr="0097562E" w:rsidRDefault="0046122C" w:rsidP="0046122C">
      <w:pPr>
        <w:rPr>
          <w:rFonts w:ascii="Arial" w:eastAsia="Times New Roman" w:hAnsi="Arial" w:cs="Arial"/>
          <w:color w:val="auto"/>
          <w:lang w:eastAsia="en-AU"/>
        </w:rPr>
      </w:pPr>
      <w:r w:rsidRPr="0097562E">
        <w:rPr>
          <w:rFonts w:ascii="Arial" w:eastAsia="Times New Roman" w:hAnsi="Arial" w:cs="Arial"/>
          <w:color w:val="auto"/>
          <w:lang w:eastAsia="en-AU"/>
        </w:rPr>
        <w:t>Consumers said they were supported to take risks to live the life they choose. Staff supported consumers who wished to undertake activities which presented potential risks. Care documentation evidenced risk assessment</w:t>
      </w:r>
      <w:r w:rsidR="0097562E" w:rsidRPr="0097562E">
        <w:rPr>
          <w:rFonts w:ascii="Arial" w:eastAsia="Times New Roman" w:hAnsi="Arial" w:cs="Arial"/>
          <w:color w:val="auto"/>
          <w:lang w:eastAsia="en-AU"/>
        </w:rPr>
        <w:t>s</w:t>
      </w:r>
      <w:r w:rsidRPr="0097562E">
        <w:rPr>
          <w:rFonts w:ascii="Arial" w:eastAsia="Times New Roman" w:hAnsi="Arial" w:cs="Arial"/>
          <w:color w:val="auto"/>
          <w:lang w:eastAsia="en-AU"/>
        </w:rPr>
        <w:t>, consultation with the consumer</w:t>
      </w:r>
      <w:r w:rsidR="0097562E">
        <w:rPr>
          <w:rFonts w:ascii="Arial" w:eastAsia="Times New Roman" w:hAnsi="Arial" w:cs="Arial"/>
          <w:color w:val="auto"/>
          <w:lang w:eastAsia="en-AU"/>
        </w:rPr>
        <w:t xml:space="preserve"> and allied health professionals</w:t>
      </w:r>
      <w:r w:rsidRPr="0097562E">
        <w:rPr>
          <w:rFonts w:ascii="Arial" w:eastAsia="Times New Roman" w:hAnsi="Arial" w:cs="Arial"/>
          <w:color w:val="auto"/>
          <w:lang w:eastAsia="en-AU"/>
        </w:rPr>
        <w:t>, mitigation processes and ‘dignity of risk’ agreements.</w:t>
      </w:r>
    </w:p>
    <w:p w14:paraId="446644EE" w14:textId="2C34B835" w:rsidR="0046122C" w:rsidRPr="00CE0179" w:rsidRDefault="0046122C" w:rsidP="0046122C">
      <w:pPr>
        <w:rPr>
          <w:rFonts w:ascii="Arial" w:eastAsia="Times New Roman" w:hAnsi="Arial" w:cs="Arial"/>
          <w:color w:val="auto"/>
          <w:lang w:eastAsia="en-AU"/>
        </w:rPr>
      </w:pPr>
      <w:r w:rsidRPr="00CE0179">
        <w:rPr>
          <w:rFonts w:ascii="Arial" w:eastAsia="Times New Roman" w:hAnsi="Arial" w:cs="Arial"/>
          <w:color w:val="auto"/>
          <w:lang w:eastAsia="en-AU"/>
        </w:rPr>
        <w:t xml:space="preserve">Consumers </w:t>
      </w:r>
      <w:r w:rsidR="00CE0179" w:rsidRPr="00CE0179">
        <w:rPr>
          <w:rFonts w:ascii="Arial" w:eastAsia="Times New Roman" w:hAnsi="Arial" w:cs="Arial"/>
          <w:color w:val="auto"/>
          <w:lang w:eastAsia="en-AU"/>
        </w:rPr>
        <w:t xml:space="preserve">gave positive feedback regarding information provided by the service which enabled them to make decisions about their care. </w:t>
      </w:r>
      <w:r w:rsidRPr="00CE0179">
        <w:rPr>
          <w:rFonts w:ascii="Arial" w:eastAsia="Times New Roman" w:hAnsi="Arial" w:cs="Arial"/>
          <w:color w:val="auto"/>
          <w:lang w:eastAsia="en-AU"/>
        </w:rPr>
        <w:t>Staff confirmed information was</w:t>
      </w:r>
      <w:r w:rsidR="00CE0179" w:rsidRPr="00CE0179">
        <w:rPr>
          <w:rFonts w:ascii="Arial" w:eastAsia="Times New Roman" w:hAnsi="Arial" w:cs="Arial"/>
          <w:color w:val="auto"/>
          <w:lang w:eastAsia="en-AU"/>
        </w:rPr>
        <w:t xml:space="preserve"> regularly </w:t>
      </w:r>
      <w:r w:rsidR="00CE0179" w:rsidRPr="00CE0179">
        <w:rPr>
          <w:rFonts w:ascii="Arial" w:eastAsia="Times New Roman" w:hAnsi="Arial" w:cs="Arial"/>
          <w:color w:val="auto"/>
          <w:lang w:eastAsia="en-AU"/>
        </w:rPr>
        <w:lastRenderedPageBreak/>
        <w:t xml:space="preserve">communicated to consumers and representatives so they were well informed and could maintain independence. The consumer handbook detailed information about the service and available support, and activity calendars were displayed within the service. </w:t>
      </w:r>
      <w:r w:rsidRPr="00CE0179">
        <w:rPr>
          <w:rFonts w:ascii="Arial" w:eastAsia="Times New Roman" w:hAnsi="Arial" w:cs="Arial"/>
          <w:color w:val="auto"/>
          <w:lang w:eastAsia="en-AU"/>
        </w:rPr>
        <w:t xml:space="preserve"> </w:t>
      </w:r>
    </w:p>
    <w:p w14:paraId="226F2652" w14:textId="6E82EA80" w:rsidR="0046122C" w:rsidRPr="007F6BCF" w:rsidRDefault="0046122C" w:rsidP="0046122C">
      <w:pPr>
        <w:rPr>
          <w:rFonts w:ascii="Arial" w:eastAsia="Times New Roman" w:hAnsi="Arial" w:cs="Arial"/>
          <w:color w:val="auto"/>
          <w:lang w:eastAsia="en-AU"/>
        </w:rPr>
      </w:pPr>
      <w:r w:rsidRPr="007F6BCF">
        <w:rPr>
          <w:rFonts w:ascii="Arial" w:eastAsia="Times New Roman" w:hAnsi="Arial" w:cs="Arial"/>
          <w:color w:val="auto"/>
          <w:lang w:eastAsia="en-AU"/>
        </w:rPr>
        <w:t>Consumers said staff respected their privacy by knocking on their bedroom door prior to entry</w:t>
      </w:r>
      <w:r w:rsidR="007F6BCF">
        <w:rPr>
          <w:rFonts w:ascii="Arial" w:eastAsia="Times New Roman" w:hAnsi="Arial" w:cs="Arial"/>
          <w:color w:val="auto"/>
          <w:lang w:eastAsia="en-AU"/>
        </w:rPr>
        <w:t xml:space="preserve"> which aligned with observations.</w:t>
      </w:r>
      <w:r w:rsidRPr="007F6BCF">
        <w:rPr>
          <w:rFonts w:ascii="Arial" w:eastAsia="Times New Roman" w:hAnsi="Arial" w:cs="Arial"/>
          <w:color w:val="auto"/>
          <w:lang w:eastAsia="en-AU"/>
        </w:rPr>
        <w:t xml:space="preserve"> Staff </w:t>
      </w:r>
      <w:r w:rsidR="007F6BCF" w:rsidRPr="007F6BCF">
        <w:rPr>
          <w:rFonts w:ascii="Arial" w:eastAsia="Times New Roman" w:hAnsi="Arial" w:cs="Arial"/>
          <w:color w:val="auto"/>
          <w:lang w:eastAsia="en-AU"/>
        </w:rPr>
        <w:t>said they did not share consumers’ private information</w:t>
      </w:r>
      <w:r w:rsidR="007F6BCF">
        <w:rPr>
          <w:rFonts w:ascii="Arial" w:eastAsia="Times New Roman" w:hAnsi="Arial" w:cs="Arial"/>
          <w:color w:val="auto"/>
          <w:lang w:eastAsia="en-AU"/>
        </w:rPr>
        <w:t xml:space="preserve"> </w:t>
      </w:r>
      <w:r w:rsidR="007F6BCF" w:rsidRPr="007F6BCF">
        <w:rPr>
          <w:rFonts w:ascii="Arial" w:eastAsia="Times New Roman" w:hAnsi="Arial" w:cs="Arial"/>
          <w:color w:val="auto"/>
          <w:lang w:eastAsia="en-AU"/>
        </w:rPr>
        <w:t>in line with consumers’ wishes</w:t>
      </w:r>
      <w:r w:rsidRPr="007F6BCF">
        <w:rPr>
          <w:rFonts w:ascii="Arial" w:eastAsia="Times New Roman" w:hAnsi="Arial" w:cs="Arial"/>
          <w:color w:val="auto"/>
          <w:lang w:eastAsia="en-AU"/>
        </w:rPr>
        <w:t>.</w:t>
      </w:r>
    </w:p>
    <w:p w14:paraId="16C27C05" w14:textId="6F53298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A60D2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29436A3" w:rsidR="00FC045E" w:rsidRPr="00996FAF" w:rsidRDefault="00F823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F84F79F" w:rsidR="00FC045E" w:rsidRPr="00996FAF" w:rsidRDefault="00F8237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C6CC78A" w:rsidR="00FC045E" w:rsidRPr="00996FAF" w:rsidRDefault="00F823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9645024" w:rsidR="00FC045E" w:rsidRPr="00996FAF" w:rsidRDefault="00F8237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0EC2C2D" w:rsidR="00FC045E" w:rsidRPr="00996FAF" w:rsidRDefault="00F8237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F7F237E" w14:textId="77777777" w:rsidR="0046122C" w:rsidRPr="008329ED" w:rsidRDefault="0046122C" w:rsidP="0046122C">
      <w:pPr>
        <w:rPr>
          <w:rFonts w:ascii="Arial" w:eastAsia="Times New Roman" w:hAnsi="Arial" w:cs="Arial"/>
          <w:color w:val="auto"/>
          <w:lang w:eastAsia="en-AU"/>
        </w:rPr>
      </w:pPr>
      <w:r w:rsidRPr="008329ED">
        <w:rPr>
          <w:rFonts w:ascii="Arial" w:eastAsia="Times New Roman" w:hAnsi="Arial" w:cs="Arial"/>
          <w:color w:val="auto"/>
          <w:lang w:eastAsia="en-AU"/>
        </w:rPr>
        <w:t>Consumers and representatives said they were involved in care assessment and planning. Staff described the assessment and planning processes commencing from entry which is used to identify risks. Care documentation evidenced risks to consumers had been identified and mitigation strategies implemented.</w:t>
      </w:r>
    </w:p>
    <w:p w14:paraId="4B81912F" w14:textId="34AFF2C1" w:rsidR="0046122C" w:rsidRPr="00307008" w:rsidRDefault="0046122C" w:rsidP="0046122C">
      <w:pPr>
        <w:rPr>
          <w:rFonts w:ascii="Arial" w:eastAsia="Times New Roman" w:hAnsi="Arial" w:cs="Arial"/>
          <w:color w:val="auto"/>
          <w:lang w:eastAsia="en-AU"/>
        </w:rPr>
      </w:pPr>
      <w:r w:rsidRPr="00307008">
        <w:rPr>
          <w:rFonts w:ascii="Arial" w:eastAsia="Times New Roman" w:hAnsi="Arial" w:cs="Arial"/>
          <w:color w:val="auto"/>
          <w:lang w:eastAsia="en-AU"/>
        </w:rPr>
        <w:t xml:space="preserve">Consumers and representatives confirmed staff discussed consumers’ needs and preferences, including end of life care. Staff described discussing end of life </w:t>
      </w:r>
      <w:r w:rsidR="00074154">
        <w:rPr>
          <w:rFonts w:ascii="Arial" w:eastAsia="Times New Roman" w:hAnsi="Arial" w:cs="Arial"/>
          <w:color w:val="auto"/>
          <w:lang w:eastAsia="en-AU"/>
        </w:rPr>
        <w:t xml:space="preserve">wishes </w:t>
      </w:r>
      <w:r w:rsidRPr="00307008">
        <w:rPr>
          <w:rFonts w:ascii="Arial" w:eastAsia="Times New Roman" w:hAnsi="Arial" w:cs="Arial"/>
          <w:color w:val="auto"/>
          <w:lang w:eastAsia="en-AU"/>
        </w:rPr>
        <w:t>with consumers upon entry,</w:t>
      </w:r>
      <w:r w:rsidR="00307008">
        <w:rPr>
          <w:rFonts w:ascii="Arial" w:eastAsia="Times New Roman" w:hAnsi="Arial" w:cs="Arial"/>
          <w:color w:val="auto"/>
          <w:lang w:eastAsia="en-AU"/>
        </w:rPr>
        <w:t xml:space="preserve"> or during care plan reviews,</w:t>
      </w:r>
      <w:r w:rsidRPr="00307008">
        <w:rPr>
          <w:rFonts w:ascii="Arial" w:eastAsia="Times New Roman" w:hAnsi="Arial" w:cs="Arial"/>
          <w:color w:val="auto"/>
          <w:lang w:eastAsia="en-AU"/>
        </w:rPr>
        <w:t xml:space="preserve"> and care documentation reflected individualised needs, goals and preferences including for advance and end of life care, where applicable.</w:t>
      </w:r>
    </w:p>
    <w:p w14:paraId="44AB8E04" w14:textId="77777777" w:rsidR="0046122C" w:rsidRPr="00F16730" w:rsidRDefault="0046122C" w:rsidP="0046122C">
      <w:pPr>
        <w:rPr>
          <w:rFonts w:ascii="Arial" w:eastAsia="Times New Roman" w:hAnsi="Arial" w:cs="Arial"/>
          <w:color w:val="auto"/>
          <w:lang w:eastAsia="en-AU"/>
        </w:rPr>
      </w:pPr>
      <w:r w:rsidRPr="00F16730">
        <w:rPr>
          <w:rFonts w:ascii="Arial" w:eastAsia="Times New Roman" w:hAnsi="Arial" w:cs="Arial"/>
          <w:color w:val="auto"/>
          <w:lang w:eastAsia="en-AU"/>
        </w:rPr>
        <w:t xml:space="preserve">Consumers and representatives confirmed they were involved in care assessment, planning and review processes. Staff said care assessment and planning was undertaken in partnership with consumers, representatives, allied health professionals and other services, and this was evidenced in care documentation. </w:t>
      </w:r>
    </w:p>
    <w:p w14:paraId="04741669" w14:textId="58A5C4E6" w:rsidR="0046122C" w:rsidRPr="0071794D" w:rsidRDefault="0071794D" w:rsidP="0046122C">
      <w:pPr>
        <w:rPr>
          <w:rFonts w:ascii="Arial" w:eastAsia="Times New Roman" w:hAnsi="Arial" w:cs="Arial"/>
          <w:color w:val="auto"/>
          <w:lang w:eastAsia="en-AU"/>
        </w:rPr>
      </w:pPr>
      <w:r w:rsidRPr="0071794D">
        <w:rPr>
          <w:rFonts w:ascii="Arial" w:eastAsia="Times New Roman" w:hAnsi="Arial" w:cs="Arial"/>
          <w:color w:val="auto"/>
          <w:lang w:eastAsia="en-AU"/>
        </w:rPr>
        <w:t>C</w:t>
      </w:r>
      <w:r w:rsidR="0046122C" w:rsidRPr="0071794D">
        <w:rPr>
          <w:rFonts w:ascii="Arial" w:eastAsia="Times New Roman" w:hAnsi="Arial" w:cs="Arial"/>
          <w:color w:val="auto"/>
          <w:lang w:eastAsia="en-AU"/>
        </w:rPr>
        <w:t xml:space="preserve">onsumers said they were aware of information contained in </w:t>
      </w:r>
      <w:r w:rsidRPr="0071794D">
        <w:rPr>
          <w:rFonts w:ascii="Arial" w:eastAsia="Times New Roman" w:hAnsi="Arial" w:cs="Arial"/>
          <w:color w:val="auto"/>
          <w:lang w:eastAsia="en-AU"/>
        </w:rPr>
        <w:t xml:space="preserve">their </w:t>
      </w:r>
      <w:r w:rsidR="0046122C" w:rsidRPr="0071794D">
        <w:rPr>
          <w:rFonts w:ascii="Arial" w:eastAsia="Times New Roman" w:hAnsi="Arial" w:cs="Arial"/>
          <w:color w:val="auto"/>
          <w:lang w:eastAsia="en-AU"/>
        </w:rPr>
        <w:t>care plans and</w:t>
      </w:r>
      <w:r w:rsidR="0049400A" w:rsidRPr="0071794D">
        <w:rPr>
          <w:rFonts w:ascii="Arial" w:eastAsia="Times New Roman" w:hAnsi="Arial" w:cs="Arial"/>
          <w:color w:val="auto"/>
          <w:lang w:eastAsia="en-AU"/>
        </w:rPr>
        <w:t xml:space="preserve"> were comfortable requesting copies</w:t>
      </w:r>
      <w:r w:rsidR="0046122C" w:rsidRPr="0071794D">
        <w:rPr>
          <w:rFonts w:ascii="Arial" w:eastAsia="Times New Roman" w:hAnsi="Arial" w:cs="Arial"/>
          <w:color w:val="auto"/>
          <w:lang w:eastAsia="en-AU"/>
        </w:rPr>
        <w:t xml:space="preserve">. Staff confirmed </w:t>
      </w:r>
      <w:r w:rsidRPr="0071794D">
        <w:rPr>
          <w:rFonts w:ascii="Arial" w:eastAsia="Times New Roman" w:hAnsi="Arial" w:cs="Arial"/>
          <w:color w:val="auto"/>
          <w:lang w:eastAsia="en-AU"/>
        </w:rPr>
        <w:t xml:space="preserve">discussing outcomes of care assessment and planning with consumers or emailing and phoning representatives. Care documentation was observed to be easily accessible to staff and allied health professionals. </w:t>
      </w:r>
      <w:r w:rsidR="0046122C" w:rsidRPr="0071794D">
        <w:rPr>
          <w:rFonts w:ascii="Arial" w:eastAsia="Times New Roman" w:hAnsi="Arial" w:cs="Arial"/>
          <w:color w:val="auto"/>
          <w:lang w:eastAsia="en-AU"/>
        </w:rPr>
        <w:t xml:space="preserve"> </w:t>
      </w:r>
    </w:p>
    <w:p w14:paraId="0CDBAA2D" w14:textId="7BA4F541" w:rsidR="0087700C" w:rsidRPr="0046122C" w:rsidRDefault="0046122C" w:rsidP="0046122C">
      <w:pPr>
        <w:pStyle w:val="NormalArial"/>
        <w:rPr>
          <w:color w:val="4472C4" w:themeColor="accent1"/>
        </w:rPr>
      </w:pPr>
      <w:r w:rsidRPr="006316E5">
        <w:rPr>
          <w:rFonts w:eastAsia="Times New Roman"/>
          <w:color w:val="auto"/>
          <w:lang w:eastAsia="en-AU"/>
        </w:rPr>
        <w:t>Consumers and representatives said the service was communicative regarding review and amendment of consumers’ care and services</w:t>
      </w:r>
      <w:r w:rsidR="0071794D" w:rsidRPr="006316E5">
        <w:rPr>
          <w:rFonts w:eastAsia="Times New Roman"/>
          <w:color w:val="auto"/>
          <w:lang w:eastAsia="en-AU"/>
        </w:rPr>
        <w:t xml:space="preserve"> if consumers’ circumstances changed</w:t>
      </w:r>
      <w:r w:rsidRPr="006316E5">
        <w:rPr>
          <w:rFonts w:eastAsia="Times New Roman"/>
          <w:color w:val="auto"/>
          <w:lang w:eastAsia="en-AU"/>
        </w:rPr>
        <w:t xml:space="preserve">. Staff </w:t>
      </w:r>
      <w:r w:rsidR="006316E5" w:rsidRPr="006316E5">
        <w:rPr>
          <w:rFonts w:eastAsia="Times New Roman"/>
          <w:color w:val="auto"/>
          <w:lang w:eastAsia="en-AU"/>
        </w:rPr>
        <w:t xml:space="preserve">were </w:t>
      </w:r>
      <w:r w:rsidR="006316E5" w:rsidRPr="006316E5">
        <w:rPr>
          <w:rFonts w:eastAsia="Times New Roman"/>
          <w:color w:val="auto"/>
          <w:lang w:eastAsia="en-AU"/>
        </w:rPr>
        <w:lastRenderedPageBreak/>
        <w:t xml:space="preserve">knowledgeable of the need to review care and services in response to incidents or changes which was reflected in care documentation, along with routine review every </w:t>
      </w:r>
      <w:r w:rsidR="00074154">
        <w:rPr>
          <w:rFonts w:eastAsia="Times New Roman"/>
          <w:color w:val="auto"/>
          <w:lang w:eastAsia="en-AU"/>
        </w:rPr>
        <w:t>3</w:t>
      </w:r>
      <w:r w:rsidR="006316E5" w:rsidRPr="006316E5">
        <w:rPr>
          <w:rFonts w:eastAsia="Times New Roman"/>
          <w:color w:val="auto"/>
          <w:lang w:eastAsia="en-AU"/>
        </w:rPr>
        <w:t xml:space="preserve"> months. </w:t>
      </w:r>
      <w:r w:rsidR="00D87E7C" w:rsidRPr="0046122C">
        <w:rPr>
          <w:color w:val="4472C4" w:themeColor="accent1"/>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A60D2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D7D6012" w:rsidR="00FC045E" w:rsidRPr="00996FAF" w:rsidRDefault="00F823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1FCC367" w:rsidR="00FC045E" w:rsidRPr="00996FAF" w:rsidRDefault="00F823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9895BBF" w:rsidR="00FC045E" w:rsidRPr="00996FAF" w:rsidRDefault="00F823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A0D174A" w:rsidR="00FC045E" w:rsidRPr="00996FAF" w:rsidRDefault="00F8237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455D110" w:rsidR="00FC045E" w:rsidRPr="00996FAF" w:rsidRDefault="00F823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7CE50C7" w:rsidR="00FC045E" w:rsidRPr="00996FAF" w:rsidRDefault="00F8237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DFC9A7F" w:rsidR="00FC045E" w:rsidRPr="00996FAF" w:rsidRDefault="00F8237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8479517" w14:textId="39CEEECD" w:rsidR="0046122C" w:rsidRPr="00AA09C6" w:rsidRDefault="0046122C" w:rsidP="0046122C">
      <w:pPr>
        <w:rPr>
          <w:rFonts w:ascii="Arial" w:eastAsia="Times New Roman" w:hAnsi="Arial" w:cs="Arial"/>
          <w:color w:val="auto"/>
          <w:lang w:eastAsia="en-AU"/>
        </w:rPr>
      </w:pPr>
      <w:r w:rsidRPr="00AA09C6">
        <w:rPr>
          <w:rFonts w:ascii="Arial" w:eastAsia="Times New Roman" w:hAnsi="Arial" w:cs="Arial"/>
          <w:color w:val="auto"/>
          <w:lang w:eastAsia="en-AU"/>
        </w:rPr>
        <w:t>Consumers provided positive feedback regarding the tailored personal and clinical care they received. Staff were knowledgeable of consumers’ needs and were trained in best practice processes. Care documentation evidenced consumers were receiving care that was safe, effective and tailored to consumers’ needs and preferences. Staff were guided by policies</w:t>
      </w:r>
      <w:r w:rsidR="00AA09C6" w:rsidRPr="00AA09C6">
        <w:rPr>
          <w:rFonts w:ascii="Arial" w:eastAsia="Times New Roman" w:hAnsi="Arial" w:cs="Arial"/>
          <w:color w:val="auto"/>
          <w:lang w:eastAsia="en-AU"/>
        </w:rPr>
        <w:t>, procedures</w:t>
      </w:r>
      <w:r w:rsidRPr="00AA09C6">
        <w:rPr>
          <w:rFonts w:ascii="Arial" w:eastAsia="Times New Roman" w:hAnsi="Arial" w:cs="Arial"/>
          <w:color w:val="auto"/>
          <w:lang w:eastAsia="en-AU"/>
        </w:rPr>
        <w:t xml:space="preserve"> and </w:t>
      </w:r>
      <w:r w:rsidR="00AA09C6" w:rsidRPr="00AA09C6">
        <w:rPr>
          <w:rFonts w:ascii="Arial" w:eastAsia="Times New Roman" w:hAnsi="Arial" w:cs="Arial"/>
          <w:color w:val="auto"/>
          <w:lang w:eastAsia="en-AU"/>
        </w:rPr>
        <w:t>tools</w:t>
      </w:r>
      <w:r w:rsidRPr="00AA09C6">
        <w:rPr>
          <w:rFonts w:ascii="Arial" w:eastAsia="Times New Roman" w:hAnsi="Arial" w:cs="Arial"/>
          <w:color w:val="auto"/>
          <w:lang w:eastAsia="en-AU"/>
        </w:rPr>
        <w:t xml:space="preserve"> for restrictive practice, </w:t>
      </w:r>
      <w:r w:rsidR="00AA09C6" w:rsidRPr="00AA09C6">
        <w:rPr>
          <w:rFonts w:ascii="Arial" w:eastAsia="Times New Roman" w:hAnsi="Arial" w:cs="Arial"/>
          <w:color w:val="auto"/>
          <w:lang w:eastAsia="en-AU"/>
        </w:rPr>
        <w:t xml:space="preserve">falls and wound </w:t>
      </w:r>
      <w:r w:rsidRPr="00AA09C6">
        <w:rPr>
          <w:rFonts w:ascii="Arial" w:eastAsia="Times New Roman" w:hAnsi="Arial" w:cs="Arial"/>
          <w:color w:val="auto"/>
          <w:lang w:eastAsia="en-AU"/>
        </w:rPr>
        <w:t>management.</w:t>
      </w:r>
    </w:p>
    <w:p w14:paraId="6D2F8ADD" w14:textId="039D7D61" w:rsidR="0046122C" w:rsidRPr="00526E4D" w:rsidRDefault="0046122C" w:rsidP="0046122C">
      <w:pPr>
        <w:rPr>
          <w:rFonts w:ascii="Arial" w:eastAsia="Times New Roman" w:hAnsi="Arial" w:cs="Arial"/>
          <w:color w:val="auto"/>
          <w:lang w:eastAsia="en-AU"/>
        </w:rPr>
      </w:pPr>
      <w:r w:rsidRPr="00526E4D">
        <w:rPr>
          <w:rFonts w:ascii="Arial" w:eastAsia="Times New Roman" w:hAnsi="Arial" w:cs="Arial"/>
          <w:color w:val="auto"/>
          <w:lang w:eastAsia="en-AU"/>
        </w:rPr>
        <w:t>Staff were knowledgeable of consumers’ high-impact and high-prevalence risks such as</w:t>
      </w:r>
      <w:r w:rsidR="00526E4D" w:rsidRPr="00526E4D">
        <w:rPr>
          <w:rFonts w:ascii="Arial" w:eastAsia="Times New Roman" w:hAnsi="Arial" w:cs="Arial"/>
          <w:color w:val="auto"/>
          <w:lang w:eastAsia="en-AU"/>
        </w:rPr>
        <w:t xml:space="preserve"> falls, swallowing difficulties, behaviours, and infections.</w:t>
      </w:r>
      <w:r w:rsidRPr="00526E4D">
        <w:rPr>
          <w:rFonts w:ascii="Arial" w:eastAsia="Times New Roman" w:hAnsi="Arial" w:cs="Arial"/>
          <w:color w:val="auto"/>
          <w:lang w:eastAsia="en-AU"/>
        </w:rPr>
        <w:t xml:space="preserve"> Care documentation evidenced identification, intervention</w:t>
      </w:r>
      <w:r w:rsidR="00526E4D" w:rsidRPr="00526E4D">
        <w:rPr>
          <w:rFonts w:ascii="Arial" w:eastAsia="Times New Roman" w:hAnsi="Arial" w:cs="Arial"/>
          <w:color w:val="auto"/>
          <w:lang w:eastAsia="en-AU"/>
        </w:rPr>
        <w:t xml:space="preserve"> and </w:t>
      </w:r>
      <w:r w:rsidRPr="00526E4D">
        <w:rPr>
          <w:rFonts w:ascii="Arial" w:eastAsia="Times New Roman" w:hAnsi="Arial" w:cs="Arial"/>
          <w:color w:val="auto"/>
          <w:lang w:eastAsia="en-AU"/>
        </w:rPr>
        <w:t>monitoring of risks,</w:t>
      </w:r>
      <w:r w:rsidR="00526E4D" w:rsidRPr="00526E4D">
        <w:rPr>
          <w:rFonts w:ascii="Arial" w:eastAsia="Times New Roman" w:hAnsi="Arial" w:cs="Arial"/>
          <w:color w:val="auto"/>
          <w:lang w:eastAsia="en-AU"/>
        </w:rPr>
        <w:t xml:space="preserve"> and ‘Dignity of Risk’ agreements. Staff were supported by a risk management framework.</w:t>
      </w:r>
    </w:p>
    <w:p w14:paraId="53EF35B2" w14:textId="7A52EFF0" w:rsidR="0046122C" w:rsidRPr="008E21A9" w:rsidRDefault="0046122C" w:rsidP="0046122C">
      <w:pPr>
        <w:rPr>
          <w:rFonts w:ascii="Arial" w:eastAsia="Times New Roman" w:hAnsi="Arial" w:cs="Arial"/>
          <w:color w:val="auto"/>
          <w:lang w:eastAsia="en-AU"/>
        </w:rPr>
      </w:pPr>
      <w:r w:rsidRPr="008E21A9">
        <w:rPr>
          <w:rFonts w:ascii="Arial" w:eastAsia="Times New Roman" w:hAnsi="Arial" w:cs="Arial"/>
          <w:color w:val="auto"/>
          <w:lang w:eastAsia="en-AU"/>
        </w:rPr>
        <w:t xml:space="preserve">Consumers and representatives </w:t>
      </w:r>
      <w:r w:rsidR="008E21A9" w:rsidRPr="008E21A9">
        <w:rPr>
          <w:rFonts w:ascii="Arial" w:eastAsia="Times New Roman" w:hAnsi="Arial" w:cs="Arial"/>
          <w:color w:val="auto"/>
          <w:lang w:eastAsia="en-AU"/>
        </w:rPr>
        <w:t xml:space="preserve">were confident consumers would have their wishes met during the palliative process. </w:t>
      </w:r>
      <w:r w:rsidRPr="008E21A9">
        <w:rPr>
          <w:rFonts w:ascii="Arial" w:eastAsia="Times New Roman" w:hAnsi="Arial" w:cs="Arial"/>
          <w:color w:val="auto"/>
          <w:lang w:eastAsia="en-AU"/>
        </w:rPr>
        <w:t xml:space="preserve">Staff described </w:t>
      </w:r>
      <w:r w:rsidR="008E21A9">
        <w:rPr>
          <w:rFonts w:ascii="Arial" w:eastAsia="Times New Roman" w:hAnsi="Arial" w:cs="Arial"/>
          <w:color w:val="auto"/>
          <w:lang w:eastAsia="en-AU"/>
        </w:rPr>
        <w:t>tailored</w:t>
      </w:r>
      <w:r w:rsidR="008E21A9" w:rsidRPr="008E21A9">
        <w:rPr>
          <w:rFonts w:ascii="Arial" w:eastAsia="Times New Roman" w:hAnsi="Arial" w:cs="Arial"/>
          <w:color w:val="auto"/>
          <w:lang w:eastAsia="en-AU"/>
        </w:rPr>
        <w:t xml:space="preserve"> care </w:t>
      </w:r>
      <w:r w:rsidR="008E21A9">
        <w:rPr>
          <w:rFonts w:ascii="Arial" w:eastAsia="Times New Roman" w:hAnsi="Arial" w:cs="Arial"/>
          <w:color w:val="auto"/>
          <w:lang w:eastAsia="en-AU"/>
        </w:rPr>
        <w:t>delivered for consumers nearing the end of their life,</w:t>
      </w:r>
      <w:r w:rsidR="008E21A9" w:rsidRPr="008E21A9">
        <w:rPr>
          <w:rFonts w:ascii="Arial" w:eastAsia="Times New Roman" w:hAnsi="Arial" w:cs="Arial"/>
          <w:color w:val="auto"/>
          <w:lang w:eastAsia="en-AU"/>
        </w:rPr>
        <w:t xml:space="preserve"> including keeping representatives informed, reassuring the consumer, and delivering </w:t>
      </w:r>
      <w:r w:rsidR="008E21A9" w:rsidRPr="008E21A9">
        <w:rPr>
          <w:rFonts w:ascii="Arial" w:eastAsia="Times New Roman" w:hAnsi="Arial" w:cs="Arial"/>
          <w:color w:val="auto"/>
          <w:lang w:eastAsia="en-AU"/>
        </w:rPr>
        <w:lastRenderedPageBreak/>
        <w:t>frequent comfort care and pain management.</w:t>
      </w:r>
      <w:r w:rsidRPr="008E21A9">
        <w:rPr>
          <w:rFonts w:ascii="Arial" w:eastAsia="Times New Roman" w:hAnsi="Arial" w:cs="Arial"/>
          <w:color w:val="auto"/>
          <w:lang w:eastAsia="en-AU"/>
        </w:rPr>
        <w:t xml:space="preserve"> Care documentation </w:t>
      </w:r>
      <w:r w:rsidR="008E21A9">
        <w:rPr>
          <w:rFonts w:ascii="Arial" w:eastAsia="Times New Roman" w:hAnsi="Arial" w:cs="Arial"/>
          <w:color w:val="auto"/>
          <w:lang w:eastAsia="en-AU"/>
        </w:rPr>
        <w:t xml:space="preserve">for consumers who had passed </w:t>
      </w:r>
      <w:r w:rsidRPr="008E21A9">
        <w:rPr>
          <w:rFonts w:ascii="Arial" w:eastAsia="Times New Roman" w:hAnsi="Arial" w:cs="Arial"/>
          <w:color w:val="auto"/>
          <w:lang w:eastAsia="en-AU"/>
        </w:rPr>
        <w:t xml:space="preserve">evidenced consumers’ needs and preferences </w:t>
      </w:r>
      <w:r w:rsidR="008E21A9" w:rsidRPr="008E21A9">
        <w:rPr>
          <w:rFonts w:ascii="Arial" w:eastAsia="Times New Roman" w:hAnsi="Arial" w:cs="Arial"/>
          <w:color w:val="auto"/>
          <w:lang w:eastAsia="en-AU"/>
        </w:rPr>
        <w:t xml:space="preserve">had been met </w:t>
      </w:r>
      <w:r w:rsidRPr="008E21A9">
        <w:rPr>
          <w:rFonts w:ascii="Arial" w:eastAsia="Times New Roman" w:hAnsi="Arial" w:cs="Arial"/>
          <w:color w:val="auto"/>
          <w:lang w:eastAsia="en-AU"/>
        </w:rPr>
        <w:t>during the palliative process.</w:t>
      </w:r>
    </w:p>
    <w:p w14:paraId="1AEBDFC8" w14:textId="1FEB08B8" w:rsidR="0046122C" w:rsidRPr="004E7E4D" w:rsidRDefault="0046122C" w:rsidP="0046122C">
      <w:pPr>
        <w:rPr>
          <w:rFonts w:ascii="Arial" w:eastAsia="Times New Roman" w:hAnsi="Arial" w:cs="Arial"/>
          <w:color w:val="auto"/>
          <w:lang w:eastAsia="en-AU"/>
        </w:rPr>
      </w:pPr>
      <w:r w:rsidRPr="004E7E4D">
        <w:rPr>
          <w:rFonts w:ascii="Arial" w:eastAsia="Times New Roman" w:hAnsi="Arial" w:cs="Arial"/>
          <w:color w:val="auto"/>
          <w:lang w:eastAsia="en-AU"/>
        </w:rPr>
        <w:t xml:space="preserve">Staff described recognising consumer deterioration through </w:t>
      </w:r>
      <w:r w:rsidR="004E7E4D" w:rsidRPr="004E7E4D">
        <w:rPr>
          <w:rFonts w:ascii="Arial" w:eastAsia="Times New Roman" w:hAnsi="Arial" w:cs="Arial"/>
          <w:color w:val="auto"/>
          <w:lang w:eastAsia="en-AU"/>
        </w:rPr>
        <w:t xml:space="preserve">frequent </w:t>
      </w:r>
      <w:r w:rsidRPr="004E7E4D">
        <w:rPr>
          <w:rFonts w:ascii="Arial" w:eastAsia="Times New Roman" w:hAnsi="Arial" w:cs="Arial"/>
          <w:color w:val="auto"/>
          <w:lang w:eastAsia="en-AU"/>
        </w:rPr>
        <w:t>observation</w:t>
      </w:r>
      <w:r w:rsidR="004E7E4D" w:rsidRPr="004E7E4D">
        <w:rPr>
          <w:rFonts w:ascii="Arial" w:eastAsia="Times New Roman" w:hAnsi="Arial" w:cs="Arial"/>
          <w:color w:val="auto"/>
          <w:lang w:eastAsia="en-AU"/>
        </w:rPr>
        <w:t xml:space="preserve"> and </w:t>
      </w:r>
      <w:r w:rsidRPr="004E7E4D">
        <w:rPr>
          <w:rFonts w:ascii="Arial" w:eastAsia="Times New Roman" w:hAnsi="Arial" w:cs="Arial"/>
          <w:color w:val="auto"/>
          <w:lang w:eastAsia="en-AU"/>
        </w:rPr>
        <w:t>assessment</w:t>
      </w:r>
      <w:r w:rsidR="004E7E4D" w:rsidRPr="004E7E4D">
        <w:rPr>
          <w:rFonts w:ascii="Arial" w:eastAsia="Times New Roman" w:hAnsi="Arial" w:cs="Arial"/>
          <w:color w:val="auto"/>
          <w:lang w:eastAsia="en-AU"/>
        </w:rPr>
        <w:t>. Care documentation evidenced prompt recognition of changes to consumers’ mental or physical health and appropriate responses including referral to allied health professionals or hospital transfer.</w:t>
      </w:r>
    </w:p>
    <w:p w14:paraId="65F4C7A2" w14:textId="7EEEC111" w:rsidR="0046122C" w:rsidRPr="00553632" w:rsidRDefault="0046122C" w:rsidP="0046122C">
      <w:pPr>
        <w:rPr>
          <w:rFonts w:ascii="Arial" w:eastAsia="Times New Roman" w:hAnsi="Arial" w:cs="Arial"/>
          <w:color w:val="auto"/>
          <w:lang w:eastAsia="en-AU"/>
        </w:rPr>
      </w:pPr>
      <w:r w:rsidRPr="00553632">
        <w:rPr>
          <w:rFonts w:ascii="Arial" w:eastAsia="Times New Roman" w:hAnsi="Arial" w:cs="Arial"/>
          <w:color w:val="auto"/>
          <w:lang w:eastAsia="en-AU"/>
        </w:rPr>
        <w:t xml:space="preserve">Consumers provided positive feedback regarding </w:t>
      </w:r>
      <w:r w:rsidR="00553632" w:rsidRPr="00553632">
        <w:rPr>
          <w:rFonts w:ascii="Arial" w:eastAsia="Times New Roman" w:hAnsi="Arial" w:cs="Arial"/>
          <w:color w:val="auto"/>
          <w:lang w:eastAsia="en-AU"/>
        </w:rPr>
        <w:t xml:space="preserve">communication between staff </w:t>
      </w:r>
      <w:r w:rsidR="00150FCC">
        <w:rPr>
          <w:rFonts w:ascii="Arial" w:eastAsia="Times New Roman" w:hAnsi="Arial" w:cs="Arial"/>
          <w:color w:val="auto"/>
          <w:lang w:eastAsia="en-AU"/>
        </w:rPr>
        <w:t>about</w:t>
      </w:r>
      <w:r w:rsidR="00553632" w:rsidRPr="00553632">
        <w:rPr>
          <w:rFonts w:ascii="Arial" w:eastAsia="Times New Roman" w:hAnsi="Arial" w:cs="Arial"/>
          <w:color w:val="auto"/>
          <w:lang w:eastAsia="en-AU"/>
        </w:rPr>
        <w:t xml:space="preserve"> their </w:t>
      </w:r>
      <w:r w:rsidRPr="00553632">
        <w:rPr>
          <w:rFonts w:ascii="Arial" w:eastAsia="Times New Roman" w:hAnsi="Arial" w:cs="Arial"/>
          <w:color w:val="auto"/>
          <w:lang w:eastAsia="en-AU"/>
        </w:rPr>
        <w:t>care</w:t>
      </w:r>
      <w:r w:rsidR="00553632" w:rsidRPr="00553632">
        <w:rPr>
          <w:rFonts w:ascii="Arial" w:eastAsia="Times New Roman" w:hAnsi="Arial" w:cs="Arial"/>
          <w:color w:val="auto"/>
          <w:lang w:eastAsia="en-AU"/>
        </w:rPr>
        <w:t xml:space="preserve"> needs.</w:t>
      </w:r>
      <w:r w:rsidRPr="00553632">
        <w:rPr>
          <w:rFonts w:ascii="Arial" w:eastAsia="Times New Roman" w:hAnsi="Arial" w:cs="Arial"/>
          <w:color w:val="auto"/>
          <w:lang w:eastAsia="en-AU"/>
        </w:rPr>
        <w:t xml:space="preserve"> Staff described sharing consumers care</w:t>
      </w:r>
      <w:r w:rsidR="00150FCC">
        <w:rPr>
          <w:rFonts w:ascii="Arial" w:eastAsia="Times New Roman" w:hAnsi="Arial" w:cs="Arial"/>
          <w:color w:val="auto"/>
          <w:lang w:eastAsia="en-AU"/>
        </w:rPr>
        <w:t xml:space="preserve"> information</w:t>
      </w:r>
      <w:r w:rsidRPr="00553632">
        <w:rPr>
          <w:rFonts w:ascii="Arial" w:eastAsia="Times New Roman" w:hAnsi="Arial" w:cs="Arial"/>
          <w:color w:val="auto"/>
          <w:lang w:eastAsia="en-AU"/>
        </w:rPr>
        <w:t xml:space="preserve"> with relevant staff through handovers</w:t>
      </w:r>
      <w:r w:rsidR="00553632" w:rsidRPr="00553632">
        <w:rPr>
          <w:rFonts w:ascii="Arial" w:eastAsia="Times New Roman" w:hAnsi="Arial" w:cs="Arial"/>
          <w:color w:val="auto"/>
          <w:lang w:eastAsia="en-AU"/>
        </w:rPr>
        <w:t>, discussions and handheld electronic devices</w:t>
      </w:r>
      <w:r w:rsidRPr="00553632">
        <w:rPr>
          <w:rFonts w:ascii="Arial" w:eastAsia="Times New Roman" w:hAnsi="Arial" w:cs="Arial"/>
          <w:color w:val="auto"/>
          <w:lang w:eastAsia="en-AU"/>
        </w:rPr>
        <w:t xml:space="preserve">. </w:t>
      </w:r>
      <w:r w:rsidR="00553632" w:rsidRPr="00553632">
        <w:rPr>
          <w:rFonts w:ascii="Arial" w:eastAsia="Times New Roman" w:hAnsi="Arial" w:cs="Arial"/>
          <w:color w:val="auto"/>
          <w:lang w:eastAsia="en-AU"/>
        </w:rPr>
        <w:t>Staff were observed exchanging consumer information relevant to their condition and care</w:t>
      </w:r>
      <w:r w:rsidR="00A429E3">
        <w:rPr>
          <w:rFonts w:ascii="Arial" w:eastAsia="Times New Roman" w:hAnsi="Arial" w:cs="Arial"/>
          <w:color w:val="auto"/>
          <w:lang w:eastAsia="en-AU"/>
        </w:rPr>
        <w:t xml:space="preserve"> needs.</w:t>
      </w:r>
    </w:p>
    <w:p w14:paraId="7A9B72BB" w14:textId="51788AA8" w:rsidR="0046122C" w:rsidRPr="007572B6" w:rsidRDefault="0046122C" w:rsidP="0046122C">
      <w:pPr>
        <w:pStyle w:val="NormalArial"/>
        <w:rPr>
          <w:color w:val="auto"/>
        </w:rPr>
      </w:pPr>
      <w:r w:rsidRPr="007572B6">
        <w:rPr>
          <w:color w:val="auto"/>
        </w:rPr>
        <w:t xml:space="preserve">Consumers and representatives </w:t>
      </w:r>
      <w:r w:rsidR="00A429E3" w:rsidRPr="007572B6">
        <w:rPr>
          <w:color w:val="auto"/>
        </w:rPr>
        <w:t>said referrals to relevant health professionals was timely and appropriate.</w:t>
      </w:r>
      <w:r w:rsidRPr="007572B6">
        <w:rPr>
          <w:color w:val="auto"/>
        </w:rPr>
        <w:t xml:space="preserve"> Staff </w:t>
      </w:r>
      <w:r w:rsidR="007572B6" w:rsidRPr="007572B6">
        <w:rPr>
          <w:color w:val="auto"/>
        </w:rPr>
        <w:t xml:space="preserve">said referrals were made in consultation with consumers and representatives, where possible, </w:t>
      </w:r>
      <w:r w:rsidRPr="007572B6">
        <w:rPr>
          <w:color w:val="auto"/>
        </w:rPr>
        <w:t xml:space="preserve">and </w:t>
      </w:r>
      <w:r w:rsidR="007572B6" w:rsidRPr="007572B6">
        <w:rPr>
          <w:color w:val="auto"/>
        </w:rPr>
        <w:t xml:space="preserve">the appropriate specialist could be selected </w:t>
      </w:r>
      <w:r w:rsidRPr="007572B6">
        <w:rPr>
          <w:color w:val="auto"/>
        </w:rPr>
        <w:t>from an established network of providers. Care documentation reflected timely and appropriate referrals to</w:t>
      </w:r>
      <w:r w:rsidR="007572B6" w:rsidRPr="007572B6">
        <w:rPr>
          <w:color w:val="auto"/>
        </w:rPr>
        <w:t xml:space="preserve"> physiotherapists, </w:t>
      </w:r>
      <w:r w:rsidRPr="007572B6">
        <w:rPr>
          <w:color w:val="auto"/>
        </w:rPr>
        <w:t>speech pathologists</w:t>
      </w:r>
      <w:r w:rsidR="007572B6" w:rsidRPr="007572B6">
        <w:rPr>
          <w:color w:val="auto"/>
        </w:rPr>
        <w:t xml:space="preserve"> and dieticians.</w:t>
      </w:r>
    </w:p>
    <w:p w14:paraId="388D6AD1" w14:textId="5F9CF2A4" w:rsidR="0046122C" w:rsidRPr="00322892" w:rsidRDefault="0046122C" w:rsidP="0046122C">
      <w:pPr>
        <w:pStyle w:val="NormalArial"/>
        <w:rPr>
          <w:rFonts w:eastAsia="Times New Roman"/>
          <w:color w:val="auto"/>
          <w:lang w:eastAsia="en-AU"/>
        </w:rPr>
      </w:pPr>
      <w:r w:rsidRPr="00322892">
        <w:rPr>
          <w:rFonts w:eastAsia="Times New Roman"/>
          <w:color w:val="auto"/>
          <w:lang w:eastAsia="en-AU"/>
        </w:rPr>
        <w:t>Consumers confirmed staff adhered to infection control practices</w:t>
      </w:r>
      <w:r w:rsidR="00322892" w:rsidRPr="00322892">
        <w:rPr>
          <w:rFonts w:eastAsia="Times New Roman"/>
          <w:color w:val="auto"/>
          <w:lang w:eastAsia="en-AU"/>
        </w:rPr>
        <w:t>, including during previous infectious outbreaks</w:t>
      </w:r>
      <w:r w:rsidRPr="00322892">
        <w:rPr>
          <w:rFonts w:eastAsia="Times New Roman"/>
          <w:color w:val="auto"/>
          <w:lang w:eastAsia="en-AU"/>
        </w:rPr>
        <w:t xml:space="preserve">. Staff were knowledgeable of infection control practices, antimicrobial stewardship, and appropriate antibiotic use. Staff were supported by </w:t>
      </w:r>
      <w:r w:rsidR="00A02544">
        <w:rPr>
          <w:rFonts w:eastAsia="Times New Roman"/>
          <w:color w:val="auto"/>
          <w:lang w:eastAsia="en-AU"/>
        </w:rPr>
        <w:t>2</w:t>
      </w:r>
      <w:r w:rsidRPr="00322892">
        <w:rPr>
          <w:rFonts w:eastAsia="Times New Roman"/>
          <w:color w:val="auto"/>
          <w:lang w:eastAsia="en-AU"/>
        </w:rPr>
        <w:t xml:space="preserve"> Infection Prevention Control lead</w:t>
      </w:r>
      <w:r w:rsidR="00322892" w:rsidRPr="00322892">
        <w:rPr>
          <w:rFonts w:eastAsia="Times New Roman"/>
          <w:color w:val="auto"/>
          <w:lang w:eastAsia="en-AU"/>
        </w:rPr>
        <w:t>s</w:t>
      </w:r>
      <w:r w:rsidRPr="00322892">
        <w:rPr>
          <w:rFonts w:eastAsia="Times New Roman"/>
          <w:color w:val="auto"/>
          <w:lang w:eastAsia="en-AU"/>
        </w:rPr>
        <w:t xml:space="preserve"> </w:t>
      </w:r>
      <w:r w:rsidR="00322892" w:rsidRPr="00322892">
        <w:rPr>
          <w:rFonts w:eastAsia="Times New Roman"/>
          <w:color w:val="auto"/>
          <w:lang w:eastAsia="en-AU"/>
        </w:rPr>
        <w:t>and</w:t>
      </w:r>
      <w:r w:rsidRPr="00322892">
        <w:rPr>
          <w:rFonts w:eastAsia="Times New Roman"/>
          <w:color w:val="auto"/>
          <w:lang w:eastAsia="en-AU"/>
        </w:rPr>
        <w:t xml:space="preserve"> had undertaken relevant training. The service was observed to</w:t>
      </w:r>
      <w:r w:rsidR="00322892" w:rsidRPr="00322892">
        <w:rPr>
          <w:rFonts w:eastAsia="Times New Roman"/>
          <w:color w:val="auto"/>
          <w:lang w:eastAsia="en-AU"/>
        </w:rPr>
        <w:t xml:space="preserve"> have sufficient supply of personal protective equipment which staff used appropriately.</w:t>
      </w:r>
      <w:r w:rsidRPr="00322892">
        <w:rPr>
          <w:rFonts w:eastAsia="Times New Roman"/>
          <w:color w:val="auto"/>
          <w:lang w:eastAsia="en-AU"/>
        </w:rPr>
        <w:t xml:space="preserve"> </w:t>
      </w:r>
    </w:p>
    <w:p w14:paraId="7F4B324B" w14:textId="1DD7BBA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A60D2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B2F3526" w:rsidR="00FC045E" w:rsidRPr="00996FAF" w:rsidRDefault="00F823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E738A97" w:rsidR="00FC045E" w:rsidRPr="00996FAF" w:rsidRDefault="00F823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3A3EE29" w:rsidR="00FC045E" w:rsidRPr="00996FAF" w:rsidRDefault="00F823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5B69E61" w:rsidR="00FC045E" w:rsidRPr="00996FAF" w:rsidRDefault="00F8237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F22A1FC" w:rsidR="00FC045E" w:rsidRPr="00996FAF" w:rsidRDefault="00F8237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CFA91C4" w:rsidR="00FC045E" w:rsidRPr="00996FAF" w:rsidRDefault="00F823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8651F89" w:rsidR="00FC045E" w:rsidRPr="00996FAF" w:rsidRDefault="00F823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376DE10" w14:textId="6D5AC5B8" w:rsidR="0046122C" w:rsidRPr="00BA133B" w:rsidRDefault="0046122C" w:rsidP="0046122C">
      <w:pPr>
        <w:rPr>
          <w:rFonts w:ascii="Arial" w:eastAsia="Times New Roman" w:hAnsi="Arial" w:cs="Arial"/>
          <w:color w:val="auto"/>
          <w:lang w:eastAsia="en-AU"/>
        </w:rPr>
      </w:pPr>
      <w:r w:rsidRPr="00BA133B">
        <w:rPr>
          <w:rFonts w:ascii="Arial" w:eastAsia="Times New Roman" w:hAnsi="Arial" w:cs="Arial"/>
          <w:color w:val="auto"/>
          <w:lang w:eastAsia="en-AU"/>
        </w:rPr>
        <w:t xml:space="preserve">Consumers </w:t>
      </w:r>
      <w:r w:rsidR="00BA133B" w:rsidRPr="00BA133B">
        <w:rPr>
          <w:rFonts w:ascii="Arial" w:eastAsia="Times New Roman" w:hAnsi="Arial" w:cs="Arial"/>
          <w:color w:val="auto"/>
          <w:lang w:eastAsia="en-AU"/>
        </w:rPr>
        <w:t>said services and supports were tailored based on their goals and preferences</w:t>
      </w:r>
      <w:r w:rsidRPr="00BA133B">
        <w:rPr>
          <w:rFonts w:ascii="Arial" w:eastAsia="Times New Roman" w:hAnsi="Arial" w:cs="Arial"/>
          <w:color w:val="auto"/>
          <w:lang w:eastAsia="en-AU"/>
        </w:rPr>
        <w:t xml:space="preserve">. Staff confirmed </w:t>
      </w:r>
      <w:r w:rsidR="00BA133B" w:rsidRPr="00BA133B">
        <w:rPr>
          <w:rFonts w:ascii="Arial" w:eastAsia="Times New Roman" w:hAnsi="Arial" w:cs="Arial"/>
          <w:color w:val="auto"/>
          <w:lang w:eastAsia="en-AU"/>
        </w:rPr>
        <w:t xml:space="preserve">developing activities in partnership with consumers to ensure suitability and safety, and reviewing activities based on consumers’ feedback and attendance. </w:t>
      </w:r>
      <w:r w:rsidRPr="00BA133B">
        <w:rPr>
          <w:rFonts w:ascii="Arial" w:eastAsia="Times New Roman" w:hAnsi="Arial" w:cs="Arial"/>
          <w:color w:val="auto"/>
          <w:lang w:eastAsia="en-AU"/>
        </w:rPr>
        <w:t>Consumers were observed undertaking a range of group and individual activities that optimised their independence, health and quality of life.</w:t>
      </w:r>
    </w:p>
    <w:p w14:paraId="3231F995" w14:textId="1974174A" w:rsidR="0046122C" w:rsidRPr="00C924C1" w:rsidRDefault="0046122C" w:rsidP="0046122C">
      <w:pPr>
        <w:rPr>
          <w:rFonts w:ascii="Arial" w:eastAsia="Times New Roman" w:hAnsi="Arial" w:cs="Arial"/>
          <w:color w:val="auto"/>
          <w:lang w:eastAsia="en-AU"/>
        </w:rPr>
      </w:pPr>
      <w:r w:rsidRPr="00C924C1">
        <w:rPr>
          <w:rFonts w:ascii="Arial" w:eastAsia="Times New Roman" w:hAnsi="Arial" w:cs="Arial"/>
          <w:color w:val="auto"/>
          <w:lang w:eastAsia="en-AU"/>
        </w:rPr>
        <w:t xml:space="preserve">Consumers said the service supported their spiritual, emotional and psychological well-being and </w:t>
      </w:r>
      <w:r w:rsidR="00C924C1" w:rsidRPr="00C924C1">
        <w:rPr>
          <w:rFonts w:ascii="Arial" w:eastAsia="Times New Roman" w:hAnsi="Arial" w:cs="Arial"/>
          <w:color w:val="auto"/>
          <w:lang w:eastAsia="en-AU"/>
        </w:rPr>
        <w:t>staff were attentive to any behavioural changes</w:t>
      </w:r>
      <w:r w:rsidRPr="00C924C1">
        <w:rPr>
          <w:rFonts w:ascii="Arial" w:eastAsia="Times New Roman" w:hAnsi="Arial" w:cs="Arial"/>
          <w:color w:val="auto"/>
          <w:lang w:eastAsia="en-AU"/>
        </w:rPr>
        <w:t xml:space="preserve">. </w:t>
      </w:r>
      <w:r w:rsidR="00C924C1" w:rsidRPr="00C924C1">
        <w:rPr>
          <w:rFonts w:ascii="Arial" w:eastAsia="Times New Roman" w:hAnsi="Arial" w:cs="Arial"/>
          <w:color w:val="auto"/>
          <w:lang w:eastAsia="en-AU"/>
        </w:rPr>
        <w:t xml:space="preserve">Staff said they were familiar with consumers and could recognise changes and offer support. The service facilitated weekly religious services and individualised visits from staff and volunteers. </w:t>
      </w:r>
      <w:r w:rsidRPr="00C924C1">
        <w:rPr>
          <w:rFonts w:ascii="Arial" w:eastAsia="Times New Roman" w:hAnsi="Arial" w:cs="Arial"/>
          <w:color w:val="auto"/>
          <w:lang w:eastAsia="en-AU"/>
        </w:rPr>
        <w:t xml:space="preserve">Care documentation evidenced consumers’ spiritual </w:t>
      </w:r>
      <w:r w:rsidR="00C924C1" w:rsidRPr="00C924C1">
        <w:rPr>
          <w:rFonts w:ascii="Arial" w:eastAsia="Times New Roman" w:hAnsi="Arial" w:cs="Arial"/>
          <w:color w:val="auto"/>
          <w:lang w:eastAsia="en-AU"/>
        </w:rPr>
        <w:t xml:space="preserve">and emotional </w:t>
      </w:r>
      <w:r w:rsidRPr="00C924C1">
        <w:rPr>
          <w:rFonts w:ascii="Arial" w:eastAsia="Times New Roman" w:hAnsi="Arial" w:cs="Arial"/>
          <w:color w:val="auto"/>
          <w:lang w:eastAsia="en-AU"/>
        </w:rPr>
        <w:t>needs and the service’s responsive support strategies.</w:t>
      </w:r>
    </w:p>
    <w:p w14:paraId="4240A704" w14:textId="6EBF2BAF" w:rsidR="0046122C" w:rsidRPr="00FA6E4A" w:rsidRDefault="0046122C" w:rsidP="0046122C">
      <w:pPr>
        <w:rPr>
          <w:rFonts w:ascii="Arial" w:eastAsia="Times New Roman" w:hAnsi="Arial" w:cs="Arial"/>
          <w:bCs/>
          <w:color w:val="auto"/>
          <w:lang w:eastAsia="en-AU"/>
        </w:rPr>
      </w:pPr>
      <w:r w:rsidRPr="00FA6E4A">
        <w:rPr>
          <w:rFonts w:ascii="Arial" w:eastAsia="Times New Roman" w:hAnsi="Arial" w:cs="Arial"/>
          <w:bCs/>
          <w:color w:val="auto"/>
          <w:lang w:eastAsia="en-AU"/>
        </w:rPr>
        <w:t xml:space="preserve">Consumers said they were supported to undertake activities within the service and community and to maintain relationships. Consumers were observed interacting with family, exercising and </w:t>
      </w:r>
      <w:r w:rsidR="00FA6E4A" w:rsidRPr="00FA6E4A">
        <w:rPr>
          <w:rFonts w:ascii="Arial" w:eastAsia="Times New Roman" w:hAnsi="Arial" w:cs="Arial"/>
          <w:bCs/>
          <w:color w:val="auto"/>
          <w:lang w:eastAsia="en-AU"/>
        </w:rPr>
        <w:t>gardening</w:t>
      </w:r>
      <w:r w:rsidRPr="00FA6E4A">
        <w:rPr>
          <w:rFonts w:ascii="Arial" w:eastAsia="Times New Roman" w:hAnsi="Arial" w:cs="Arial"/>
          <w:bCs/>
          <w:color w:val="auto"/>
          <w:lang w:eastAsia="en-AU"/>
        </w:rPr>
        <w:t xml:space="preserve">. Care documentation evidenced consumers’ </w:t>
      </w:r>
      <w:r w:rsidR="00FA6E4A" w:rsidRPr="00FA6E4A">
        <w:rPr>
          <w:rFonts w:ascii="Arial" w:eastAsia="Times New Roman" w:hAnsi="Arial" w:cs="Arial"/>
          <w:bCs/>
          <w:color w:val="auto"/>
          <w:lang w:eastAsia="en-AU"/>
        </w:rPr>
        <w:t xml:space="preserve">community connections, interests and </w:t>
      </w:r>
      <w:r w:rsidRPr="00FA6E4A">
        <w:rPr>
          <w:rFonts w:ascii="Arial" w:eastAsia="Times New Roman" w:hAnsi="Arial" w:cs="Arial"/>
          <w:bCs/>
          <w:color w:val="auto"/>
          <w:lang w:eastAsia="en-AU"/>
        </w:rPr>
        <w:t>people of importance to them.</w:t>
      </w:r>
    </w:p>
    <w:p w14:paraId="45540EC8" w14:textId="5013FB37" w:rsidR="0046122C" w:rsidRPr="00ED1B06" w:rsidRDefault="0046122C" w:rsidP="0046122C">
      <w:pPr>
        <w:rPr>
          <w:rFonts w:ascii="Arial" w:eastAsia="Times New Roman" w:hAnsi="Arial" w:cs="Arial"/>
          <w:bCs/>
          <w:color w:val="auto"/>
          <w:lang w:eastAsia="en-AU"/>
        </w:rPr>
      </w:pPr>
      <w:r w:rsidRPr="00ED1B06">
        <w:rPr>
          <w:rFonts w:ascii="Arial" w:eastAsia="Times New Roman" w:hAnsi="Arial" w:cs="Arial"/>
          <w:bCs/>
          <w:color w:val="auto"/>
          <w:lang w:eastAsia="en-AU"/>
        </w:rPr>
        <w:t>Consumers</w:t>
      </w:r>
      <w:r w:rsidR="00ED1B06" w:rsidRPr="00ED1B06">
        <w:rPr>
          <w:rFonts w:ascii="Arial" w:eastAsia="Times New Roman" w:hAnsi="Arial" w:cs="Arial"/>
          <w:bCs/>
          <w:color w:val="auto"/>
          <w:lang w:eastAsia="en-AU"/>
        </w:rPr>
        <w:t xml:space="preserve"> and representatives</w:t>
      </w:r>
      <w:r w:rsidRPr="00ED1B06">
        <w:rPr>
          <w:rFonts w:ascii="Arial" w:eastAsia="Times New Roman" w:hAnsi="Arial" w:cs="Arial"/>
          <w:bCs/>
          <w:color w:val="auto"/>
          <w:lang w:eastAsia="en-AU"/>
        </w:rPr>
        <w:t xml:space="preserve"> said staff </w:t>
      </w:r>
      <w:r w:rsidR="00ED1B06" w:rsidRPr="00ED1B06">
        <w:rPr>
          <w:rFonts w:ascii="Arial" w:eastAsia="Times New Roman" w:hAnsi="Arial" w:cs="Arial"/>
          <w:bCs/>
          <w:color w:val="auto"/>
          <w:lang w:eastAsia="en-AU"/>
        </w:rPr>
        <w:t xml:space="preserve">and other care givers </w:t>
      </w:r>
      <w:r w:rsidRPr="00ED1B06">
        <w:rPr>
          <w:rFonts w:ascii="Arial" w:eastAsia="Times New Roman" w:hAnsi="Arial" w:cs="Arial"/>
          <w:bCs/>
          <w:color w:val="auto"/>
          <w:lang w:eastAsia="en-AU"/>
        </w:rPr>
        <w:t xml:space="preserve">knew </w:t>
      </w:r>
      <w:r w:rsidR="00ED1B06" w:rsidRPr="00ED1B06">
        <w:rPr>
          <w:rFonts w:ascii="Arial" w:eastAsia="Times New Roman" w:hAnsi="Arial" w:cs="Arial"/>
          <w:bCs/>
          <w:color w:val="auto"/>
          <w:lang w:eastAsia="en-AU"/>
        </w:rPr>
        <w:t>consumers’</w:t>
      </w:r>
      <w:r w:rsidRPr="00ED1B06">
        <w:rPr>
          <w:rFonts w:ascii="Arial" w:eastAsia="Times New Roman" w:hAnsi="Arial" w:cs="Arial"/>
          <w:bCs/>
          <w:color w:val="auto"/>
          <w:lang w:eastAsia="en-AU"/>
        </w:rPr>
        <w:t xml:space="preserve"> needs</w:t>
      </w:r>
      <w:r w:rsidR="00ED1B06" w:rsidRPr="00ED1B06">
        <w:rPr>
          <w:rFonts w:ascii="Arial" w:eastAsia="Times New Roman" w:hAnsi="Arial" w:cs="Arial"/>
          <w:bCs/>
          <w:color w:val="auto"/>
          <w:lang w:eastAsia="en-AU"/>
        </w:rPr>
        <w:t xml:space="preserve"> and </w:t>
      </w:r>
      <w:r w:rsidRPr="00ED1B06">
        <w:rPr>
          <w:rFonts w:ascii="Arial" w:eastAsia="Times New Roman" w:hAnsi="Arial" w:cs="Arial"/>
          <w:bCs/>
          <w:color w:val="auto"/>
          <w:lang w:eastAsia="en-AU"/>
        </w:rPr>
        <w:t xml:space="preserve">preferences. Staff </w:t>
      </w:r>
      <w:r w:rsidR="00ED1B06" w:rsidRPr="00ED1B06">
        <w:rPr>
          <w:rFonts w:ascii="Arial" w:eastAsia="Times New Roman" w:hAnsi="Arial" w:cs="Arial"/>
          <w:bCs/>
          <w:color w:val="auto"/>
          <w:lang w:eastAsia="en-AU"/>
        </w:rPr>
        <w:t>described, and were observed, sharing</w:t>
      </w:r>
      <w:r w:rsidRPr="00ED1B06">
        <w:rPr>
          <w:rFonts w:ascii="Arial" w:eastAsia="Times New Roman" w:hAnsi="Arial" w:cs="Arial"/>
          <w:bCs/>
          <w:color w:val="auto"/>
          <w:lang w:eastAsia="en-AU"/>
        </w:rPr>
        <w:t xml:space="preserve"> consumer information through </w:t>
      </w:r>
      <w:r w:rsidR="00ED1B06" w:rsidRPr="00ED1B06">
        <w:rPr>
          <w:rFonts w:ascii="Arial" w:eastAsia="Times New Roman" w:hAnsi="Arial" w:cs="Arial"/>
          <w:bCs/>
          <w:color w:val="auto"/>
          <w:lang w:eastAsia="en-AU"/>
        </w:rPr>
        <w:t xml:space="preserve">an </w:t>
      </w:r>
      <w:r w:rsidR="00ED1B06" w:rsidRPr="00ED1B06">
        <w:rPr>
          <w:rFonts w:ascii="Arial" w:eastAsia="Times New Roman" w:hAnsi="Arial" w:cs="Arial"/>
          <w:bCs/>
          <w:color w:val="auto"/>
          <w:lang w:eastAsia="en-AU"/>
        </w:rPr>
        <w:lastRenderedPageBreak/>
        <w:t>electronic care management system</w:t>
      </w:r>
      <w:r w:rsidRPr="00ED1B06">
        <w:rPr>
          <w:rFonts w:ascii="Arial" w:eastAsia="Times New Roman" w:hAnsi="Arial" w:cs="Arial"/>
          <w:bCs/>
          <w:color w:val="auto"/>
          <w:lang w:eastAsia="en-AU"/>
        </w:rPr>
        <w:t xml:space="preserve"> and handovers. </w:t>
      </w:r>
      <w:r w:rsidR="00ED1B06" w:rsidRPr="00ED1B06">
        <w:rPr>
          <w:rFonts w:ascii="Arial" w:eastAsia="Times New Roman" w:hAnsi="Arial" w:cs="Arial"/>
          <w:bCs/>
          <w:color w:val="auto"/>
          <w:lang w:eastAsia="en-AU"/>
        </w:rPr>
        <w:t>Staff confirmed information was accessible to others involved in consumer care and documentation evidenced consumers’ needs and preferences were shared with relevant staff and providers.</w:t>
      </w:r>
      <w:r w:rsidRPr="00ED1B06">
        <w:rPr>
          <w:rFonts w:ascii="Arial" w:eastAsia="Times New Roman" w:hAnsi="Arial" w:cs="Arial"/>
          <w:bCs/>
          <w:color w:val="auto"/>
          <w:lang w:eastAsia="en-AU"/>
        </w:rPr>
        <w:t xml:space="preserve"> </w:t>
      </w:r>
    </w:p>
    <w:p w14:paraId="44C7EFB0" w14:textId="1DA45A69" w:rsidR="0046122C" w:rsidRPr="00FB7AA5" w:rsidRDefault="0046122C" w:rsidP="0046122C">
      <w:pPr>
        <w:rPr>
          <w:rFonts w:ascii="Arial" w:eastAsia="Times New Roman" w:hAnsi="Arial" w:cs="Arial"/>
          <w:bCs/>
          <w:color w:val="auto"/>
          <w:lang w:eastAsia="en-AU"/>
        </w:rPr>
      </w:pPr>
      <w:r w:rsidRPr="00523527">
        <w:rPr>
          <w:rFonts w:ascii="Arial" w:eastAsia="Times New Roman" w:hAnsi="Arial" w:cs="Arial"/>
          <w:bCs/>
          <w:color w:val="auto"/>
          <w:lang w:eastAsia="en-AU"/>
        </w:rPr>
        <w:t>Staff confirmed the service referred consumers to a range of services including support volunteers</w:t>
      </w:r>
      <w:r w:rsidR="00523527" w:rsidRPr="00523527">
        <w:rPr>
          <w:rFonts w:ascii="Arial" w:eastAsia="Times New Roman" w:hAnsi="Arial" w:cs="Arial"/>
          <w:bCs/>
          <w:color w:val="auto"/>
          <w:lang w:eastAsia="en-AU"/>
        </w:rPr>
        <w:t xml:space="preserve">, pet therapy </w:t>
      </w:r>
      <w:r w:rsidRPr="00523527">
        <w:rPr>
          <w:rFonts w:ascii="Arial" w:eastAsia="Times New Roman" w:hAnsi="Arial" w:cs="Arial"/>
          <w:bCs/>
          <w:color w:val="auto"/>
          <w:lang w:eastAsia="en-AU"/>
        </w:rPr>
        <w:t>and dementia services. Care documentation reflected timely and appropriate referrals and information about other services and s</w:t>
      </w:r>
      <w:r w:rsidR="00523527" w:rsidRPr="00523527">
        <w:rPr>
          <w:rFonts w:ascii="Arial" w:eastAsia="Times New Roman" w:hAnsi="Arial" w:cs="Arial"/>
          <w:bCs/>
          <w:color w:val="auto"/>
          <w:lang w:eastAsia="en-AU"/>
        </w:rPr>
        <w:t xml:space="preserve">taff were supported by policies </w:t>
      </w:r>
      <w:r w:rsidR="00523527" w:rsidRPr="00FB7AA5">
        <w:rPr>
          <w:rFonts w:ascii="Arial" w:eastAsia="Times New Roman" w:hAnsi="Arial" w:cs="Arial"/>
          <w:bCs/>
          <w:color w:val="auto"/>
          <w:lang w:eastAsia="en-AU"/>
        </w:rPr>
        <w:t>and procedures regarding referral pathways.</w:t>
      </w:r>
    </w:p>
    <w:p w14:paraId="45431565" w14:textId="65B12111" w:rsidR="0046122C" w:rsidRPr="00FB7AA5" w:rsidRDefault="00FB7AA5" w:rsidP="0046122C">
      <w:pPr>
        <w:rPr>
          <w:rFonts w:ascii="Arial" w:eastAsia="Times New Roman" w:hAnsi="Arial" w:cs="Arial"/>
          <w:bCs/>
          <w:color w:val="auto"/>
          <w:lang w:eastAsia="en-AU"/>
        </w:rPr>
      </w:pPr>
      <w:r w:rsidRPr="00FB7AA5">
        <w:rPr>
          <w:rFonts w:ascii="Arial" w:eastAsia="Times New Roman" w:hAnsi="Arial" w:cs="Arial"/>
          <w:bCs/>
          <w:color w:val="auto"/>
          <w:lang w:eastAsia="en-AU"/>
        </w:rPr>
        <w:t>Most c</w:t>
      </w:r>
      <w:r w:rsidR="0046122C" w:rsidRPr="00FB7AA5">
        <w:rPr>
          <w:rFonts w:ascii="Arial" w:eastAsia="Times New Roman" w:hAnsi="Arial" w:cs="Arial"/>
          <w:bCs/>
          <w:color w:val="auto"/>
          <w:lang w:eastAsia="en-AU"/>
        </w:rPr>
        <w:t>onsumers</w:t>
      </w:r>
      <w:r w:rsidRPr="00FB7AA5">
        <w:rPr>
          <w:rFonts w:ascii="Arial" w:eastAsia="Times New Roman" w:hAnsi="Arial" w:cs="Arial"/>
          <w:bCs/>
          <w:color w:val="auto"/>
          <w:lang w:eastAsia="en-AU"/>
        </w:rPr>
        <w:t xml:space="preserve"> provided positive feedback regarding the quality, flavour and temperature of meals</w:t>
      </w:r>
      <w:r w:rsidR="00A02544">
        <w:rPr>
          <w:rFonts w:ascii="Arial" w:eastAsia="Times New Roman" w:hAnsi="Arial" w:cs="Arial"/>
          <w:bCs/>
          <w:color w:val="auto"/>
          <w:lang w:eastAsia="en-AU"/>
        </w:rPr>
        <w:t>, with other reporting there were insufficient options for vegans or vegetarians</w:t>
      </w:r>
      <w:r w:rsidRPr="00FB7AA5">
        <w:rPr>
          <w:rFonts w:ascii="Arial" w:eastAsia="Times New Roman" w:hAnsi="Arial" w:cs="Arial"/>
          <w:bCs/>
          <w:color w:val="auto"/>
          <w:lang w:eastAsia="en-AU"/>
        </w:rPr>
        <w:t xml:space="preserve">. Records reflected improvements made in response to </w:t>
      </w:r>
      <w:r w:rsidR="00A02544">
        <w:rPr>
          <w:rFonts w:ascii="Arial" w:eastAsia="Times New Roman" w:hAnsi="Arial" w:cs="Arial"/>
          <w:bCs/>
          <w:color w:val="auto"/>
          <w:lang w:eastAsia="en-AU"/>
        </w:rPr>
        <w:t xml:space="preserve">this </w:t>
      </w:r>
      <w:r w:rsidRPr="00FB7AA5">
        <w:rPr>
          <w:rFonts w:ascii="Arial" w:eastAsia="Times New Roman" w:hAnsi="Arial" w:cs="Arial"/>
          <w:bCs/>
          <w:color w:val="auto"/>
          <w:lang w:eastAsia="en-AU"/>
        </w:rPr>
        <w:t>consumer feedback, including trialling recipes, dietician review and tastings. Food focus meeting minutes evidenced input from consumers and staff were knowledgeable of consumers’ dietary needs and preferences, which was confirmed through observation.</w:t>
      </w:r>
    </w:p>
    <w:p w14:paraId="39989118" w14:textId="1A1EEDA2" w:rsidR="0046122C" w:rsidRPr="00854F01" w:rsidRDefault="0046122C" w:rsidP="0046122C">
      <w:pPr>
        <w:rPr>
          <w:rFonts w:ascii="Arial" w:eastAsia="Times New Roman" w:hAnsi="Arial" w:cs="Arial"/>
          <w:bCs/>
          <w:color w:val="auto"/>
          <w:lang w:eastAsia="en-AU"/>
        </w:rPr>
      </w:pPr>
      <w:r w:rsidRPr="00854F01">
        <w:rPr>
          <w:rFonts w:ascii="Arial" w:eastAsia="Times New Roman" w:hAnsi="Arial" w:cs="Arial"/>
          <w:bCs/>
          <w:color w:val="auto"/>
          <w:lang w:eastAsia="en-AU"/>
        </w:rPr>
        <w:t xml:space="preserve">Consumers </w:t>
      </w:r>
      <w:r w:rsidR="00854F01" w:rsidRPr="00854F01">
        <w:rPr>
          <w:rFonts w:ascii="Arial" w:eastAsia="Times New Roman" w:hAnsi="Arial" w:cs="Arial"/>
          <w:bCs/>
          <w:color w:val="auto"/>
          <w:lang w:eastAsia="en-AU"/>
        </w:rPr>
        <w:t>confirmed equipment was</w:t>
      </w:r>
      <w:r w:rsidRPr="00854F01">
        <w:rPr>
          <w:rFonts w:ascii="Arial" w:eastAsia="Times New Roman" w:hAnsi="Arial" w:cs="Arial"/>
          <w:bCs/>
          <w:color w:val="auto"/>
          <w:lang w:eastAsia="en-AU"/>
        </w:rPr>
        <w:t xml:space="preserve"> safe, suitable, clean and well-maintained. Staff said </w:t>
      </w:r>
      <w:r w:rsidR="00854F01" w:rsidRPr="00854F01">
        <w:rPr>
          <w:rFonts w:ascii="Arial" w:eastAsia="Times New Roman" w:hAnsi="Arial" w:cs="Arial"/>
          <w:bCs/>
          <w:color w:val="auto"/>
          <w:lang w:eastAsia="en-AU"/>
        </w:rPr>
        <w:t xml:space="preserve">shared </w:t>
      </w:r>
      <w:r w:rsidRPr="00854F01">
        <w:rPr>
          <w:rFonts w:ascii="Arial" w:eastAsia="Times New Roman" w:hAnsi="Arial" w:cs="Arial"/>
          <w:bCs/>
          <w:color w:val="auto"/>
          <w:lang w:eastAsia="en-AU"/>
        </w:rPr>
        <w:t>equipment was</w:t>
      </w:r>
      <w:r w:rsidR="00854F01" w:rsidRPr="00854F01">
        <w:rPr>
          <w:rFonts w:ascii="Arial" w:eastAsia="Times New Roman" w:hAnsi="Arial" w:cs="Arial"/>
          <w:bCs/>
          <w:color w:val="auto"/>
          <w:lang w:eastAsia="en-AU"/>
        </w:rPr>
        <w:t xml:space="preserve"> cleaned after each use and unsafe equipment was removed and repaired. Observation</w:t>
      </w:r>
      <w:r w:rsidR="00854F01">
        <w:rPr>
          <w:rFonts w:ascii="Arial" w:eastAsia="Times New Roman" w:hAnsi="Arial" w:cs="Arial"/>
          <w:bCs/>
          <w:color w:val="auto"/>
          <w:lang w:eastAsia="en-AU"/>
        </w:rPr>
        <w:t xml:space="preserve">s, </w:t>
      </w:r>
      <w:r w:rsidR="00854F01" w:rsidRPr="00854F01">
        <w:rPr>
          <w:rFonts w:ascii="Arial" w:eastAsia="Times New Roman" w:hAnsi="Arial" w:cs="Arial"/>
          <w:bCs/>
          <w:color w:val="auto"/>
          <w:lang w:eastAsia="en-AU"/>
        </w:rPr>
        <w:t>cleaning and maintenance records evidenced regular cleaning and equipment</w:t>
      </w:r>
      <w:r w:rsidR="00854F01">
        <w:rPr>
          <w:rFonts w:ascii="Arial" w:eastAsia="Times New Roman" w:hAnsi="Arial" w:cs="Arial"/>
          <w:bCs/>
          <w:color w:val="auto"/>
          <w:lang w:eastAsia="en-AU"/>
        </w:rPr>
        <w:t xml:space="preserve"> repair</w:t>
      </w:r>
      <w:r w:rsidR="00854F01" w:rsidRPr="00854F01">
        <w:rPr>
          <w:rFonts w:ascii="Arial" w:eastAsia="Times New Roman" w:hAnsi="Arial" w:cs="Arial"/>
          <w:bCs/>
          <w:color w:val="auto"/>
          <w:lang w:eastAsia="en-AU"/>
        </w:rPr>
        <w:t>.</w:t>
      </w:r>
    </w:p>
    <w:p w14:paraId="341D13BF" w14:textId="56A42D9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A60D2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602FB79" w:rsidR="00FC045E" w:rsidRPr="00996FAF" w:rsidRDefault="00F823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3EC50E3" w:rsidR="00FC045E" w:rsidRPr="00996FAF" w:rsidRDefault="00F8237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BFE7463" w:rsidR="00FC045E" w:rsidRPr="00996FAF" w:rsidRDefault="00F8237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FD40FF0" w14:textId="1EBBC108" w:rsidR="0046122C" w:rsidRPr="009F0EE6" w:rsidRDefault="0046122C" w:rsidP="0046122C">
      <w:pPr>
        <w:rPr>
          <w:rFonts w:ascii="Arial" w:eastAsia="Times New Roman" w:hAnsi="Arial" w:cs="Arial"/>
          <w:bCs/>
          <w:color w:val="auto"/>
          <w:lang w:eastAsia="en-AU"/>
        </w:rPr>
      </w:pPr>
      <w:r w:rsidRPr="009F0EE6">
        <w:rPr>
          <w:rFonts w:ascii="Arial" w:eastAsia="Times New Roman" w:hAnsi="Arial" w:cs="Arial"/>
          <w:bCs/>
          <w:color w:val="auto"/>
          <w:lang w:eastAsia="en-AU"/>
        </w:rPr>
        <w:t>Consumers and representatives said the service was welcoming</w:t>
      </w:r>
      <w:r w:rsidR="009F0EE6" w:rsidRPr="009F0EE6">
        <w:rPr>
          <w:rFonts w:ascii="Arial" w:eastAsia="Times New Roman" w:hAnsi="Arial" w:cs="Arial"/>
          <w:bCs/>
          <w:color w:val="auto"/>
          <w:lang w:eastAsia="en-AU"/>
        </w:rPr>
        <w:t>, easy to navigate and promoted their</w:t>
      </w:r>
      <w:r w:rsidRPr="009F0EE6">
        <w:rPr>
          <w:rFonts w:ascii="Arial" w:eastAsia="Times New Roman" w:hAnsi="Arial" w:cs="Arial"/>
          <w:bCs/>
          <w:color w:val="auto"/>
          <w:lang w:eastAsia="en-AU"/>
        </w:rPr>
        <w:t xml:space="preserve"> independence. </w:t>
      </w:r>
      <w:r w:rsidR="009F0EE6" w:rsidRPr="009F0EE6">
        <w:rPr>
          <w:rFonts w:ascii="Arial" w:eastAsia="Times New Roman" w:hAnsi="Arial" w:cs="Arial"/>
          <w:bCs/>
          <w:color w:val="auto"/>
          <w:lang w:eastAsia="en-AU"/>
        </w:rPr>
        <w:t xml:space="preserve">Staff described assisting consumers’ safety and comfort by keeping walkways clear, displaying signage and assisting consumers to personalise their bedrooms. The </w:t>
      </w:r>
      <w:r w:rsidRPr="009F0EE6">
        <w:rPr>
          <w:rFonts w:ascii="Arial" w:eastAsia="Times New Roman" w:hAnsi="Arial" w:cs="Arial"/>
          <w:bCs/>
          <w:color w:val="auto"/>
          <w:lang w:eastAsia="en-AU"/>
        </w:rPr>
        <w:t>service environment</w:t>
      </w:r>
      <w:r w:rsidR="009F0EE6" w:rsidRPr="009F0EE6">
        <w:rPr>
          <w:rFonts w:ascii="Arial" w:eastAsia="Times New Roman" w:hAnsi="Arial" w:cs="Arial"/>
          <w:bCs/>
          <w:color w:val="auto"/>
          <w:lang w:eastAsia="en-AU"/>
        </w:rPr>
        <w:t xml:space="preserve"> </w:t>
      </w:r>
      <w:r w:rsidRPr="009F0EE6">
        <w:rPr>
          <w:rFonts w:ascii="Arial" w:eastAsia="Times New Roman" w:hAnsi="Arial" w:cs="Arial"/>
          <w:bCs/>
          <w:color w:val="auto"/>
          <w:lang w:eastAsia="en-AU"/>
        </w:rPr>
        <w:t>included</w:t>
      </w:r>
      <w:r w:rsidR="009F0EE6" w:rsidRPr="009F0EE6">
        <w:rPr>
          <w:rFonts w:ascii="Arial" w:eastAsia="Times New Roman" w:hAnsi="Arial" w:cs="Arial"/>
          <w:bCs/>
          <w:color w:val="auto"/>
          <w:lang w:eastAsia="en-AU"/>
        </w:rPr>
        <w:t xml:space="preserve"> mobility infrastructure, a courtyard, garden patio, hairdressing salon and auditorium.</w:t>
      </w:r>
    </w:p>
    <w:p w14:paraId="035F0281" w14:textId="6AB4E631" w:rsidR="00FF21E1" w:rsidRPr="00FF21E1" w:rsidRDefault="0046122C" w:rsidP="0046122C">
      <w:pPr>
        <w:rPr>
          <w:rFonts w:ascii="Arial" w:eastAsia="Times New Roman" w:hAnsi="Arial" w:cs="Arial"/>
          <w:bCs/>
          <w:color w:val="auto"/>
          <w:lang w:eastAsia="en-AU"/>
        </w:rPr>
      </w:pPr>
      <w:r w:rsidRPr="00FF21E1">
        <w:rPr>
          <w:rFonts w:ascii="Arial" w:eastAsia="Times New Roman" w:hAnsi="Arial" w:cs="Arial"/>
          <w:bCs/>
          <w:color w:val="auto"/>
          <w:lang w:eastAsia="en-AU"/>
        </w:rPr>
        <w:t>Consumers and representatives</w:t>
      </w:r>
      <w:r w:rsidR="00FF21E1" w:rsidRPr="00FF21E1">
        <w:rPr>
          <w:rFonts w:ascii="Arial" w:eastAsia="Times New Roman" w:hAnsi="Arial" w:cs="Arial"/>
          <w:bCs/>
          <w:color w:val="auto"/>
          <w:lang w:eastAsia="en-AU"/>
        </w:rPr>
        <w:t xml:space="preserve"> provided positive feedback regarding the cleanliness and condition of the service environment and their ability to move freely between areas. Staff described assisting consumers to mobilise, if required, and processes to identify and report hazards. Records evidenced timely completion of preventative maintenance and consumers were observed moving freely </w:t>
      </w:r>
      <w:r w:rsidR="004B0313">
        <w:rPr>
          <w:rFonts w:ascii="Arial" w:eastAsia="Times New Roman" w:hAnsi="Arial" w:cs="Arial"/>
          <w:bCs/>
          <w:color w:val="auto"/>
          <w:lang w:eastAsia="en-AU"/>
        </w:rPr>
        <w:t>between indoor and outdoor areas.</w:t>
      </w:r>
    </w:p>
    <w:p w14:paraId="0FB0B311" w14:textId="778F4739" w:rsidR="004B0313" w:rsidRPr="00FD2BCF" w:rsidRDefault="0046122C" w:rsidP="0046122C">
      <w:pPr>
        <w:rPr>
          <w:rFonts w:ascii="Arial" w:eastAsia="Times New Roman" w:hAnsi="Arial" w:cs="Arial"/>
          <w:bCs/>
          <w:color w:val="auto"/>
          <w:lang w:eastAsia="en-AU"/>
        </w:rPr>
      </w:pPr>
      <w:r w:rsidRPr="00FD2BCF">
        <w:rPr>
          <w:rFonts w:ascii="Arial" w:eastAsia="Times New Roman" w:hAnsi="Arial" w:cs="Arial"/>
          <w:bCs/>
          <w:color w:val="auto"/>
          <w:lang w:eastAsia="en-AU"/>
        </w:rPr>
        <w:t>Consumers said furniture</w:t>
      </w:r>
      <w:r w:rsidR="004B0313" w:rsidRPr="00FD2BCF">
        <w:rPr>
          <w:rFonts w:ascii="Arial" w:eastAsia="Times New Roman" w:hAnsi="Arial" w:cs="Arial"/>
          <w:bCs/>
          <w:color w:val="auto"/>
          <w:lang w:eastAsia="en-AU"/>
        </w:rPr>
        <w:t>, fittings</w:t>
      </w:r>
      <w:r w:rsidRPr="00FD2BCF">
        <w:rPr>
          <w:rFonts w:ascii="Arial" w:eastAsia="Times New Roman" w:hAnsi="Arial" w:cs="Arial"/>
          <w:bCs/>
          <w:color w:val="auto"/>
          <w:lang w:eastAsia="en-AU"/>
        </w:rPr>
        <w:t xml:space="preserve"> and equipment w</w:t>
      </w:r>
      <w:r w:rsidR="004B0313" w:rsidRPr="00FD2BCF">
        <w:rPr>
          <w:rFonts w:ascii="Arial" w:eastAsia="Times New Roman" w:hAnsi="Arial" w:cs="Arial"/>
          <w:bCs/>
          <w:color w:val="auto"/>
          <w:lang w:eastAsia="en-AU"/>
        </w:rPr>
        <w:t>ere</w:t>
      </w:r>
      <w:r w:rsidRPr="00FD2BCF">
        <w:rPr>
          <w:rFonts w:ascii="Arial" w:eastAsia="Times New Roman" w:hAnsi="Arial" w:cs="Arial"/>
          <w:bCs/>
          <w:color w:val="auto"/>
          <w:lang w:eastAsia="en-AU"/>
        </w:rPr>
        <w:t xml:space="preserve"> well-maintained, safe and </w:t>
      </w:r>
      <w:r w:rsidR="004B0313" w:rsidRPr="00FD2BCF">
        <w:rPr>
          <w:rFonts w:ascii="Arial" w:eastAsia="Times New Roman" w:hAnsi="Arial" w:cs="Arial"/>
          <w:bCs/>
          <w:color w:val="auto"/>
          <w:lang w:eastAsia="en-AU"/>
        </w:rPr>
        <w:t>suited to their needs</w:t>
      </w:r>
      <w:r w:rsidRPr="00FD2BCF">
        <w:rPr>
          <w:rFonts w:ascii="Arial" w:eastAsia="Times New Roman" w:hAnsi="Arial" w:cs="Arial"/>
          <w:bCs/>
          <w:color w:val="auto"/>
          <w:lang w:eastAsia="en-AU"/>
        </w:rPr>
        <w:t xml:space="preserve">. Staff </w:t>
      </w:r>
      <w:r w:rsidR="004B0313" w:rsidRPr="00FD2BCF">
        <w:rPr>
          <w:rFonts w:ascii="Arial" w:eastAsia="Times New Roman" w:hAnsi="Arial" w:cs="Arial"/>
          <w:bCs/>
          <w:color w:val="auto"/>
          <w:lang w:eastAsia="en-AU"/>
        </w:rPr>
        <w:t xml:space="preserve">confirmed daily cleaning of consumers’ bedrooms as part of a </w:t>
      </w:r>
      <w:r w:rsidR="00A02544">
        <w:rPr>
          <w:rFonts w:ascii="Arial" w:eastAsia="Times New Roman" w:hAnsi="Arial" w:cs="Arial"/>
          <w:bCs/>
          <w:color w:val="auto"/>
          <w:lang w:eastAsia="en-AU"/>
        </w:rPr>
        <w:t>7</w:t>
      </w:r>
      <w:r w:rsidR="004B0313" w:rsidRPr="00FD2BCF">
        <w:rPr>
          <w:rFonts w:ascii="Arial" w:eastAsia="Times New Roman" w:hAnsi="Arial" w:cs="Arial"/>
          <w:bCs/>
          <w:color w:val="auto"/>
          <w:lang w:eastAsia="en-AU"/>
        </w:rPr>
        <w:t xml:space="preserve">-day cleaning schedule and could describe the process to raise maintenance requests. </w:t>
      </w:r>
      <w:r w:rsidR="00FD2BCF" w:rsidRPr="00FD2BCF">
        <w:rPr>
          <w:rFonts w:ascii="Arial" w:eastAsia="Times New Roman" w:hAnsi="Arial" w:cs="Arial"/>
          <w:bCs/>
          <w:color w:val="auto"/>
          <w:lang w:eastAsia="en-AU"/>
        </w:rPr>
        <w:t>Observations confirmed furniture was clean and maintained and electrical equipment had been serviced as required.</w:t>
      </w:r>
    </w:p>
    <w:p w14:paraId="4AC1C6A2" w14:textId="652176B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A60D2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6639A59" w:rsidR="00FC045E" w:rsidRPr="00996FAF" w:rsidRDefault="00F823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3084F71" w:rsidR="00FC045E" w:rsidRPr="00996FAF" w:rsidRDefault="00F823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52DAFA4" w:rsidR="00FC045E" w:rsidRPr="00996FAF" w:rsidRDefault="00F823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EA7CC10" w:rsidR="00FC045E" w:rsidRPr="00996FAF" w:rsidRDefault="00F823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2874453" w14:textId="7F4977BA" w:rsidR="0046122C" w:rsidRPr="00B47564" w:rsidRDefault="0046122C" w:rsidP="0046122C">
      <w:pPr>
        <w:rPr>
          <w:rFonts w:ascii="Arial" w:eastAsia="Times New Roman" w:hAnsi="Arial" w:cs="Arial"/>
          <w:bCs/>
          <w:color w:val="auto"/>
          <w:lang w:eastAsia="en-AU"/>
        </w:rPr>
      </w:pPr>
      <w:r w:rsidRPr="00B47564">
        <w:rPr>
          <w:rFonts w:ascii="Arial" w:eastAsia="Times New Roman" w:hAnsi="Arial" w:cs="Arial"/>
          <w:bCs/>
          <w:color w:val="auto"/>
          <w:lang w:eastAsia="en-AU"/>
        </w:rPr>
        <w:t xml:space="preserve">Consumers and representatives said they had no issue providing feedback or making a complaint and were aware of the processes. Staff </w:t>
      </w:r>
      <w:r w:rsidR="00B47564" w:rsidRPr="00B47564">
        <w:rPr>
          <w:rFonts w:ascii="Arial" w:eastAsia="Times New Roman" w:hAnsi="Arial" w:cs="Arial"/>
          <w:bCs/>
          <w:color w:val="auto"/>
          <w:lang w:eastAsia="en-AU"/>
        </w:rPr>
        <w:t>confirmed</w:t>
      </w:r>
      <w:r w:rsidRPr="00B47564">
        <w:rPr>
          <w:rFonts w:ascii="Arial" w:eastAsia="Times New Roman" w:hAnsi="Arial" w:cs="Arial"/>
          <w:bCs/>
          <w:color w:val="auto"/>
          <w:lang w:eastAsia="en-AU"/>
        </w:rPr>
        <w:t xml:space="preserve"> consumers </w:t>
      </w:r>
      <w:r w:rsidR="00B47564" w:rsidRPr="00B47564">
        <w:rPr>
          <w:rFonts w:ascii="Arial" w:eastAsia="Times New Roman" w:hAnsi="Arial" w:cs="Arial"/>
          <w:bCs/>
          <w:color w:val="auto"/>
          <w:lang w:eastAsia="en-AU"/>
        </w:rPr>
        <w:t xml:space="preserve">could </w:t>
      </w:r>
      <w:r w:rsidRPr="00B47564">
        <w:rPr>
          <w:rFonts w:ascii="Arial" w:eastAsia="Times New Roman" w:hAnsi="Arial" w:cs="Arial"/>
          <w:bCs/>
          <w:color w:val="auto"/>
          <w:lang w:eastAsia="en-AU"/>
        </w:rPr>
        <w:t>provide feedback or make complaints through feedback forms</w:t>
      </w:r>
      <w:r w:rsidR="00B47564" w:rsidRPr="00B47564">
        <w:rPr>
          <w:rFonts w:ascii="Arial" w:eastAsia="Times New Roman" w:hAnsi="Arial" w:cs="Arial"/>
          <w:bCs/>
          <w:color w:val="auto"/>
          <w:lang w:eastAsia="en-AU"/>
        </w:rPr>
        <w:t xml:space="preserve"> or direct discussion with staff.</w:t>
      </w:r>
      <w:r w:rsidRPr="00B47564">
        <w:rPr>
          <w:rFonts w:ascii="Arial" w:eastAsia="Times New Roman" w:hAnsi="Arial" w:cs="Arial"/>
          <w:bCs/>
          <w:color w:val="auto"/>
          <w:lang w:eastAsia="en-AU"/>
        </w:rPr>
        <w:t xml:space="preserve"> Consumer meeting minutes evidenced </w:t>
      </w:r>
      <w:r w:rsidR="00B47564" w:rsidRPr="00B47564">
        <w:rPr>
          <w:rFonts w:ascii="Arial" w:eastAsia="Times New Roman" w:hAnsi="Arial" w:cs="Arial"/>
          <w:bCs/>
          <w:color w:val="auto"/>
          <w:lang w:eastAsia="en-AU"/>
        </w:rPr>
        <w:t xml:space="preserve">consumers could provide suggestions and </w:t>
      </w:r>
      <w:r w:rsidRPr="00B47564">
        <w:rPr>
          <w:rFonts w:ascii="Arial" w:eastAsia="Times New Roman" w:hAnsi="Arial" w:cs="Arial"/>
          <w:bCs/>
          <w:color w:val="auto"/>
          <w:lang w:eastAsia="en-AU"/>
        </w:rPr>
        <w:t>feedback.</w:t>
      </w:r>
    </w:p>
    <w:p w14:paraId="1A54E784" w14:textId="06260698" w:rsidR="0046122C" w:rsidRPr="007D2356" w:rsidRDefault="0046122C" w:rsidP="0046122C">
      <w:pPr>
        <w:rPr>
          <w:rFonts w:ascii="Arial" w:eastAsia="Times New Roman" w:hAnsi="Arial" w:cs="Arial"/>
          <w:bCs/>
          <w:color w:val="auto"/>
          <w:lang w:eastAsia="en-AU"/>
        </w:rPr>
      </w:pPr>
      <w:r w:rsidRPr="007D2356">
        <w:rPr>
          <w:rFonts w:ascii="Arial" w:eastAsia="Times New Roman" w:hAnsi="Arial" w:cs="Arial"/>
          <w:bCs/>
          <w:color w:val="auto"/>
          <w:lang w:eastAsia="en-AU"/>
        </w:rPr>
        <w:t>Consumers were</w:t>
      </w:r>
      <w:r w:rsidR="00DD676A" w:rsidRPr="007D2356">
        <w:rPr>
          <w:rFonts w:ascii="Arial" w:eastAsia="Times New Roman" w:hAnsi="Arial" w:cs="Arial"/>
          <w:bCs/>
          <w:color w:val="auto"/>
          <w:lang w:eastAsia="en-AU"/>
        </w:rPr>
        <w:t xml:space="preserve"> aware of how to access </w:t>
      </w:r>
      <w:r w:rsidRPr="007D2356">
        <w:rPr>
          <w:rFonts w:ascii="Arial" w:eastAsia="Times New Roman" w:hAnsi="Arial" w:cs="Arial"/>
          <w:bCs/>
          <w:color w:val="auto"/>
          <w:lang w:eastAsia="en-AU"/>
        </w:rPr>
        <w:t xml:space="preserve">advocacy </w:t>
      </w:r>
      <w:r w:rsidR="00DD676A" w:rsidRPr="007D2356">
        <w:rPr>
          <w:rFonts w:ascii="Arial" w:eastAsia="Times New Roman" w:hAnsi="Arial" w:cs="Arial"/>
          <w:bCs/>
          <w:color w:val="auto"/>
          <w:lang w:eastAsia="en-AU"/>
        </w:rPr>
        <w:t xml:space="preserve">services </w:t>
      </w:r>
      <w:r w:rsidR="007D2356" w:rsidRPr="007D2356">
        <w:rPr>
          <w:rFonts w:ascii="Arial" w:eastAsia="Times New Roman" w:hAnsi="Arial" w:cs="Arial"/>
          <w:bCs/>
          <w:color w:val="auto"/>
          <w:lang w:eastAsia="en-AU"/>
        </w:rPr>
        <w:t>and confirmed one such service had recently visited and spoken to consumers</w:t>
      </w:r>
      <w:r w:rsidRPr="007D2356">
        <w:rPr>
          <w:rFonts w:ascii="Arial" w:eastAsia="Times New Roman" w:hAnsi="Arial" w:cs="Arial"/>
          <w:bCs/>
          <w:color w:val="auto"/>
          <w:lang w:eastAsia="en-AU"/>
        </w:rPr>
        <w:t xml:space="preserve">. Staff </w:t>
      </w:r>
      <w:r w:rsidR="007D2356" w:rsidRPr="007D2356">
        <w:rPr>
          <w:rFonts w:ascii="Arial" w:eastAsia="Times New Roman" w:hAnsi="Arial" w:cs="Arial"/>
          <w:bCs/>
          <w:color w:val="auto"/>
          <w:lang w:eastAsia="en-AU"/>
        </w:rPr>
        <w:t xml:space="preserve">were knowledgeable of advocacy services </w:t>
      </w:r>
      <w:r w:rsidRPr="007D2356">
        <w:rPr>
          <w:rFonts w:ascii="Arial" w:eastAsia="Times New Roman" w:hAnsi="Arial" w:cs="Arial"/>
          <w:bCs/>
          <w:color w:val="auto"/>
          <w:lang w:eastAsia="en-AU"/>
        </w:rPr>
        <w:t xml:space="preserve">which were </w:t>
      </w:r>
      <w:r w:rsidR="00A02544">
        <w:rPr>
          <w:rFonts w:ascii="Arial" w:eastAsia="Times New Roman" w:hAnsi="Arial" w:cs="Arial"/>
          <w:bCs/>
          <w:color w:val="auto"/>
          <w:lang w:eastAsia="en-AU"/>
        </w:rPr>
        <w:t>promoted</w:t>
      </w:r>
      <w:r w:rsidRPr="007D2356">
        <w:rPr>
          <w:rFonts w:ascii="Arial" w:eastAsia="Times New Roman" w:hAnsi="Arial" w:cs="Arial"/>
          <w:bCs/>
          <w:color w:val="auto"/>
          <w:lang w:eastAsia="en-AU"/>
        </w:rPr>
        <w:t xml:space="preserve"> in consumer handbooks, along with </w:t>
      </w:r>
      <w:r w:rsidR="007D2356">
        <w:rPr>
          <w:rFonts w:ascii="Arial" w:eastAsia="Times New Roman" w:hAnsi="Arial" w:cs="Arial"/>
          <w:bCs/>
          <w:color w:val="auto"/>
          <w:lang w:eastAsia="en-AU"/>
        </w:rPr>
        <w:t>translation services</w:t>
      </w:r>
      <w:r w:rsidR="007D2356" w:rsidRPr="007D2356">
        <w:rPr>
          <w:rFonts w:ascii="Arial" w:eastAsia="Times New Roman" w:hAnsi="Arial" w:cs="Arial"/>
          <w:bCs/>
          <w:color w:val="auto"/>
          <w:lang w:eastAsia="en-AU"/>
        </w:rPr>
        <w:t>.</w:t>
      </w:r>
    </w:p>
    <w:p w14:paraId="464271BF" w14:textId="4C5C8EFC" w:rsidR="0046122C" w:rsidRPr="00811009" w:rsidRDefault="0046122C" w:rsidP="0046122C">
      <w:pPr>
        <w:rPr>
          <w:rFonts w:ascii="Arial" w:eastAsia="Times New Roman" w:hAnsi="Arial" w:cs="Arial"/>
          <w:bCs/>
          <w:color w:val="auto"/>
          <w:lang w:eastAsia="en-AU"/>
        </w:rPr>
      </w:pPr>
      <w:r w:rsidRPr="00433618">
        <w:rPr>
          <w:rFonts w:ascii="Arial" w:eastAsia="Times New Roman" w:hAnsi="Arial" w:cs="Arial"/>
          <w:bCs/>
          <w:color w:val="auto"/>
          <w:lang w:eastAsia="en-AU"/>
        </w:rPr>
        <w:t>Consumers said appropriate action was taken in response to their complaints</w:t>
      </w:r>
      <w:r w:rsidR="005005FD" w:rsidRPr="00433618">
        <w:rPr>
          <w:rFonts w:ascii="Arial" w:eastAsia="Times New Roman" w:hAnsi="Arial" w:cs="Arial"/>
          <w:bCs/>
          <w:color w:val="auto"/>
          <w:lang w:eastAsia="en-AU"/>
        </w:rPr>
        <w:t xml:space="preserve"> and they were pleased with the outcome</w:t>
      </w:r>
      <w:r w:rsidRPr="00433618">
        <w:rPr>
          <w:rFonts w:ascii="Arial" w:eastAsia="Times New Roman" w:hAnsi="Arial" w:cs="Arial"/>
          <w:bCs/>
          <w:color w:val="auto"/>
          <w:lang w:eastAsia="en-AU"/>
        </w:rPr>
        <w:t xml:space="preserve">. Staff </w:t>
      </w:r>
      <w:r w:rsidR="00433618" w:rsidRPr="00433618">
        <w:rPr>
          <w:rFonts w:ascii="Arial" w:eastAsia="Times New Roman" w:hAnsi="Arial" w:cs="Arial"/>
          <w:bCs/>
          <w:color w:val="auto"/>
          <w:lang w:eastAsia="en-AU"/>
        </w:rPr>
        <w:t xml:space="preserve">confirmed promptly investigating and resolving complaints, including </w:t>
      </w:r>
      <w:r w:rsidRPr="00433618">
        <w:rPr>
          <w:rFonts w:ascii="Arial" w:eastAsia="Times New Roman" w:hAnsi="Arial" w:cs="Arial"/>
          <w:bCs/>
          <w:color w:val="auto"/>
          <w:lang w:eastAsia="en-AU"/>
        </w:rPr>
        <w:t xml:space="preserve">using principles of open disclosure. A register of feedback and complaints evidenced </w:t>
      </w:r>
      <w:r w:rsidRPr="00811009">
        <w:rPr>
          <w:rFonts w:ascii="Arial" w:eastAsia="Times New Roman" w:hAnsi="Arial" w:cs="Arial"/>
          <w:bCs/>
          <w:color w:val="auto"/>
          <w:lang w:eastAsia="en-AU"/>
        </w:rPr>
        <w:t>timely acknowledgement, investigation and resolution.</w:t>
      </w:r>
    </w:p>
    <w:p w14:paraId="7E127F1B" w14:textId="48B7A9A0" w:rsidR="0046122C" w:rsidRPr="00811009" w:rsidRDefault="0046122C" w:rsidP="0046122C">
      <w:pPr>
        <w:pStyle w:val="NormalArial"/>
        <w:rPr>
          <w:rFonts w:eastAsia="Times New Roman"/>
          <w:bCs/>
          <w:color w:val="auto"/>
          <w:lang w:eastAsia="en-AU"/>
        </w:rPr>
      </w:pPr>
      <w:r w:rsidRPr="00811009">
        <w:rPr>
          <w:rFonts w:eastAsia="Times New Roman"/>
          <w:bCs/>
          <w:color w:val="auto"/>
          <w:lang w:eastAsia="en-AU"/>
        </w:rPr>
        <w:t xml:space="preserve">Consumers </w:t>
      </w:r>
      <w:r w:rsidR="00B81A3F" w:rsidRPr="00811009">
        <w:rPr>
          <w:rFonts w:eastAsia="Times New Roman"/>
          <w:bCs/>
          <w:color w:val="auto"/>
          <w:lang w:eastAsia="en-AU"/>
        </w:rPr>
        <w:t>confirmed</w:t>
      </w:r>
      <w:r w:rsidRPr="00811009">
        <w:rPr>
          <w:rFonts w:eastAsia="Times New Roman"/>
          <w:bCs/>
          <w:color w:val="auto"/>
          <w:lang w:eastAsia="en-AU"/>
        </w:rPr>
        <w:t xml:space="preserve"> improvements</w:t>
      </w:r>
      <w:r w:rsidR="00B81A3F" w:rsidRPr="00811009">
        <w:rPr>
          <w:rFonts w:eastAsia="Times New Roman"/>
          <w:bCs/>
          <w:color w:val="auto"/>
          <w:lang w:eastAsia="en-AU"/>
        </w:rPr>
        <w:t xml:space="preserve"> were</w:t>
      </w:r>
      <w:r w:rsidRPr="00811009">
        <w:rPr>
          <w:rFonts w:eastAsia="Times New Roman"/>
          <w:bCs/>
          <w:color w:val="auto"/>
          <w:lang w:eastAsia="en-AU"/>
        </w:rPr>
        <w:t xml:space="preserve"> made in response to their feedback or complaints. Management gave example</w:t>
      </w:r>
      <w:r w:rsidR="00B81A3F" w:rsidRPr="00811009">
        <w:rPr>
          <w:rFonts w:eastAsia="Times New Roman"/>
          <w:bCs/>
          <w:color w:val="auto"/>
          <w:lang w:eastAsia="en-AU"/>
        </w:rPr>
        <w:t xml:space="preserve">s of implementing a </w:t>
      </w:r>
      <w:r w:rsidR="00811009" w:rsidRPr="00811009">
        <w:rPr>
          <w:rFonts w:eastAsia="Times New Roman"/>
          <w:bCs/>
          <w:color w:val="auto"/>
          <w:lang w:eastAsia="en-AU"/>
        </w:rPr>
        <w:t xml:space="preserve">monthly </w:t>
      </w:r>
      <w:r w:rsidR="00B81A3F" w:rsidRPr="00811009">
        <w:rPr>
          <w:rFonts w:eastAsia="Times New Roman"/>
          <w:bCs/>
          <w:color w:val="auto"/>
          <w:lang w:eastAsia="en-AU"/>
        </w:rPr>
        <w:t>consumer food focus meeting and engaging a new catering provider</w:t>
      </w:r>
      <w:r w:rsidRPr="00811009">
        <w:rPr>
          <w:rFonts w:eastAsia="Times New Roman"/>
          <w:bCs/>
          <w:color w:val="auto"/>
          <w:lang w:eastAsia="en-AU"/>
        </w:rPr>
        <w:t xml:space="preserve"> in response to poor consumer feedback. A </w:t>
      </w:r>
      <w:r w:rsidR="00B81A3F" w:rsidRPr="00811009">
        <w:rPr>
          <w:rFonts w:eastAsia="Times New Roman"/>
          <w:bCs/>
          <w:color w:val="auto"/>
          <w:lang w:eastAsia="en-AU"/>
        </w:rPr>
        <w:t xml:space="preserve">continuous improvement plan was used to </w:t>
      </w:r>
      <w:r w:rsidRPr="00811009">
        <w:rPr>
          <w:rFonts w:eastAsia="Times New Roman"/>
          <w:bCs/>
          <w:color w:val="auto"/>
          <w:lang w:eastAsia="en-AU"/>
        </w:rPr>
        <w:t>register complaints and feedback</w:t>
      </w:r>
      <w:r w:rsidR="00B81A3F" w:rsidRPr="00811009">
        <w:rPr>
          <w:rFonts w:eastAsia="Times New Roman"/>
          <w:bCs/>
          <w:color w:val="auto"/>
          <w:lang w:eastAsia="en-AU"/>
        </w:rPr>
        <w:t xml:space="preserve"> and monitor improvements.</w:t>
      </w:r>
    </w:p>
    <w:p w14:paraId="14B46109" w14:textId="7E72508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A60D2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FFC79BE" w:rsidR="00FC045E" w:rsidRPr="00996FAF" w:rsidRDefault="00F823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7ACFB46" w:rsidR="00FC045E" w:rsidRPr="00996FAF" w:rsidRDefault="00F823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8B60C99" w:rsidR="00FC045E" w:rsidRPr="00996FAF" w:rsidRDefault="00F823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383E7B0" w:rsidR="00FC045E" w:rsidRPr="00996FAF" w:rsidRDefault="00F8237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1B7C021" w:rsidR="00FC045E" w:rsidRPr="00996FAF" w:rsidRDefault="00F8237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7F53F32" w14:textId="2977575E" w:rsidR="0046122C" w:rsidRPr="00332DFF" w:rsidRDefault="0046122C" w:rsidP="0046122C">
      <w:pPr>
        <w:rPr>
          <w:rFonts w:ascii="Arial" w:eastAsia="Times New Roman" w:hAnsi="Arial" w:cs="Arial"/>
          <w:bCs/>
          <w:color w:val="auto"/>
          <w:lang w:eastAsia="en-AU"/>
        </w:rPr>
      </w:pPr>
      <w:r w:rsidRPr="00332DFF">
        <w:rPr>
          <w:rFonts w:ascii="Arial" w:eastAsia="Times New Roman" w:hAnsi="Arial" w:cs="Arial"/>
          <w:bCs/>
          <w:color w:val="auto"/>
          <w:lang w:eastAsia="en-AU"/>
        </w:rPr>
        <w:t>Consumers provided positive feedback regarding staffing numbers and the care provided to them. Staff said they were sufficiently resourced, and management filled service gaps firstly with available permanent staff, then with agency staff if required. Documentation evidenced consistent staff coverage throughout each 7-day period</w:t>
      </w:r>
      <w:r w:rsidR="00332DFF" w:rsidRPr="00332DFF">
        <w:rPr>
          <w:rFonts w:ascii="Arial" w:eastAsia="Times New Roman" w:hAnsi="Arial" w:cs="Arial"/>
          <w:bCs/>
          <w:color w:val="auto"/>
          <w:lang w:eastAsia="en-AU"/>
        </w:rPr>
        <w:t xml:space="preserve"> and call bell data reflected response times </w:t>
      </w:r>
      <w:r w:rsidR="00A02544">
        <w:rPr>
          <w:rFonts w:ascii="Arial" w:eastAsia="Times New Roman" w:hAnsi="Arial" w:cs="Arial"/>
          <w:bCs/>
          <w:color w:val="auto"/>
          <w:lang w:eastAsia="en-AU"/>
        </w:rPr>
        <w:t>were</w:t>
      </w:r>
      <w:r w:rsidR="00332DFF" w:rsidRPr="00332DFF">
        <w:rPr>
          <w:rFonts w:ascii="Arial" w:eastAsia="Times New Roman" w:hAnsi="Arial" w:cs="Arial"/>
          <w:bCs/>
          <w:color w:val="auto"/>
          <w:lang w:eastAsia="en-AU"/>
        </w:rPr>
        <w:t xml:space="preserve"> within the </w:t>
      </w:r>
      <w:r w:rsidR="00A02544">
        <w:rPr>
          <w:rFonts w:ascii="Arial" w:eastAsia="Times New Roman" w:hAnsi="Arial" w:cs="Arial"/>
          <w:bCs/>
          <w:color w:val="auto"/>
          <w:lang w:eastAsia="en-AU"/>
        </w:rPr>
        <w:t xml:space="preserve">service’s </w:t>
      </w:r>
      <w:r w:rsidR="00332DFF" w:rsidRPr="00332DFF">
        <w:rPr>
          <w:rFonts w:ascii="Arial" w:eastAsia="Times New Roman" w:hAnsi="Arial" w:cs="Arial"/>
          <w:bCs/>
          <w:color w:val="auto"/>
          <w:lang w:eastAsia="en-AU"/>
        </w:rPr>
        <w:t>benchmarked range.</w:t>
      </w:r>
    </w:p>
    <w:p w14:paraId="76863A1A" w14:textId="1C7EB48C" w:rsidR="0046122C" w:rsidRPr="00490EB3" w:rsidRDefault="0046122C" w:rsidP="0046122C">
      <w:pPr>
        <w:rPr>
          <w:rFonts w:ascii="Arial" w:eastAsia="Times New Roman" w:hAnsi="Arial" w:cs="Arial"/>
          <w:bCs/>
          <w:color w:val="auto"/>
          <w:lang w:eastAsia="en-AU"/>
        </w:rPr>
      </w:pPr>
      <w:r w:rsidRPr="00490EB3">
        <w:rPr>
          <w:rFonts w:ascii="Arial" w:eastAsia="Times New Roman" w:hAnsi="Arial" w:cs="Arial"/>
          <w:bCs/>
          <w:color w:val="auto"/>
          <w:lang w:eastAsia="en-AU"/>
        </w:rPr>
        <w:t>Consumers said staff were</w:t>
      </w:r>
      <w:r w:rsidR="00490EB3" w:rsidRPr="00490EB3">
        <w:rPr>
          <w:rFonts w:ascii="Arial" w:eastAsia="Times New Roman" w:hAnsi="Arial" w:cs="Arial"/>
          <w:bCs/>
          <w:color w:val="auto"/>
          <w:lang w:eastAsia="en-AU"/>
        </w:rPr>
        <w:t xml:space="preserve"> courteous, professional and aware of their preferences. Staff were knowledgeable of consumers</w:t>
      </w:r>
      <w:r w:rsidR="0050307F">
        <w:rPr>
          <w:rFonts w:ascii="Arial" w:eastAsia="Times New Roman" w:hAnsi="Arial" w:cs="Arial"/>
          <w:bCs/>
          <w:color w:val="auto"/>
          <w:lang w:eastAsia="en-AU"/>
        </w:rPr>
        <w:t>’</w:t>
      </w:r>
      <w:r w:rsidR="00490EB3" w:rsidRPr="00490EB3">
        <w:rPr>
          <w:rFonts w:ascii="Arial" w:eastAsia="Times New Roman" w:hAnsi="Arial" w:cs="Arial"/>
          <w:bCs/>
          <w:color w:val="auto"/>
          <w:lang w:eastAsia="en-AU"/>
        </w:rPr>
        <w:t xml:space="preserve"> needs and </w:t>
      </w:r>
      <w:r w:rsidR="0050307F">
        <w:rPr>
          <w:rFonts w:ascii="Arial" w:eastAsia="Times New Roman" w:hAnsi="Arial" w:cs="Arial"/>
          <w:bCs/>
          <w:color w:val="auto"/>
          <w:lang w:eastAsia="en-AU"/>
        </w:rPr>
        <w:t xml:space="preserve">interactions </w:t>
      </w:r>
      <w:r w:rsidR="00490EB3" w:rsidRPr="00490EB3">
        <w:rPr>
          <w:rFonts w:ascii="Arial" w:eastAsia="Times New Roman" w:hAnsi="Arial" w:cs="Arial"/>
          <w:bCs/>
          <w:color w:val="auto"/>
          <w:lang w:eastAsia="en-AU"/>
        </w:rPr>
        <w:t>were observed</w:t>
      </w:r>
      <w:r w:rsidR="0050307F">
        <w:rPr>
          <w:rFonts w:ascii="Arial" w:eastAsia="Times New Roman" w:hAnsi="Arial" w:cs="Arial"/>
          <w:bCs/>
          <w:color w:val="auto"/>
          <w:lang w:eastAsia="en-AU"/>
        </w:rPr>
        <w:t xml:space="preserve"> to be</w:t>
      </w:r>
      <w:r w:rsidR="00490EB3" w:rsidRPr="00490EB3">
        <w:rPr>
          <w:rFonts w:ascii="Arial" w:eastAsia="Times New Roman" w:hAnsi="Arial" w:cs="Arial"/>
          <w:bCs/>
          <w:color w:val="auto"/>
          <w:lang w:eastAsia="en-AU"/>
        </w:rPr>
        <w:t xml:space="preserve"> gentle and respectfu</w:t>
      </w:r>
      <w:r w:rsidR="0050307F">
        <w:rPr>
          <w:rFonts w:ascii="Arial" w:eastAsia="Times New Roman" w:hAnsi="Arial" w:cs="Arial"/>
          <w:bCs/>
          <w:color w:val="auto"/>
          <w:lang w:eastAsia="en-AU"/>
        </w:rPr>
        <w:t>l</w:t>
      </w:r>
      <w:r w:rsidR="00490EB3" w:rsidRPr="00490EB3">
        <w:rPr>
          <w:rFonts w:ascii="Arial" w:eastAsia="Times New Roman" w:hAnsi="Arial" w:cs="Arial"/>
          <w:bCs/>
          <w:color w:val="auto"/>
          <w:lang w:eastAsia="en-AU"/>
        </w:rPr>
        <w:t xml:space="preserve">. Staff participated in training regarding cultural diversity, code of conduct, privacy and dignity. </w:t>
      </w:r>
    </w:p>
    <w:p w14:paraId="166FE897" w14:textId="0E406EBA" w:rsidR="0046122C" w:rsidRPr="00342F4D" w:rsidRDefault="00342F4D" w:rsidP="0046122C">
      <w:pPr>
        <w:rPr>
          <w:rFonts w:ascii="Arial" w:eastAsia="Times New Roman" w:hAnsi="Arial" w:cs="Arial"/>
          <w:bCs/>
          <w:color w:val="auto"/>
          <w:lang w:eastAsia="en-AU"/>
        </w:rPr>
      </w:pPr>
      <w:r w:rsidRPr="00342F4D">
        <w:rPr>
          <w:rFonts w:ascii="Arial" w:eastAsia="Times New Roman" w:hAnsi="Arial" w:cs="Arial"/>
          <w:bCs/>
          <w:color w:val="auto"/>
          <w:lang w:eastAsia="en-AU"/>
        </w:rPr>
        <w:t>M</w:t>
      </w:r>
      <w:r w:rsidR="0046122C" w:rsidRPr="00342F4D">
        <w:rPr>
          <w:rFonts w:ascii="Arial" w:eastAsia="Times New Roman" w:hAnsi="Arial" w:cs="Arial"/>
          <w:bCs/>
          <w:color w:val="auto"/>
          <w:lang w:eastAsia="en-AU"/>
        </w:rPr>
        <w:t>anagement confirmed staff competence was reviewed</w:t>
      </w:r>
      <w:r w:rsidRPr="00342F4D">
        <w:rPr>
          <w:rFonts w:ascii="Arial" w:eastAsia="Times New Roman" w:hAnsi="Arial" w:cs="Arial"/>
          <w:bCs/>
          <w:color w:val="auto"/>
          <w:lang w:eastAsia="en-AU"/>
        </w:rPr>
        <w:t xml:space="preserve"> through staff surveys, meetings and performance appraisals. Records evidenced staff were qualified to perform their duties and had been appropriately screened prior to employment. Recruitment documentation reflected eligible candidates needed to demonstrate </w:t>
      </w:r>
      <w:r w:rsidR="00D04E36">
        <w:rPr>
          <w:rFonts w:ascii="Arial" w:eastAsia="Times New Roman" w:hAnsi="Arial" w:cs="Arial"/>
          <w:bCs/>
          <w:color w:val="auto"/>
          <w:lang w:eastAsia="en-AU"/>
        </w:rPr>
        <w:t>specific</w:t>
      </w:r>
      <w:r w:rsidRPr="00342F4D">
        <w:rPr>
          <w:rFonts w:ascii="Arial" w:eastAsia="Times New Roman" w:hAnsi="Arial" w:cs="Arial"/>
          <w:bCs/>
          <w:color w:val="auto"/>
          <w:lang w:eastAsia="en-AU"/>
        </w:rPr>
        <w:t xml:space="preserve"> qualifications, attributes, skills and experience. </w:t>
      </w:r>
      <w:r w:rsidR="0046122C" w:rsidRPr="00342F4D">
        <w:rPr>
          <w:rFonts w:ascii="Arial" w:eastAsia="Times New Roman" w:hAnsi="Arial" w:cs="Arial"/>
          <w:bCs/>
          <w:color w:val="auto"/>
          <w:lang w:eastAsia="en-AU"/>
        </w:rPr>
        <w:t xml:space="preserve"> </w:t>
      </w:r>
    </w:p>
    <w:p w14:paraId="5A1FFB8D" w14:textId="4092B516" w:rsidR="000C477A" w:rsidRPr="000C477A" w:rsidRDefault="0046122C" w:rsidP="0046122C">
      <w:pPr>
        <w:rPr>
          <w:rFonts w:ascii="Arial" w:eastAsia="Times New Roman" w:hAnsi="Arial" w:cs="Arial"/>
          <w:bCs/>
          <w:color w:val="auto"/>
          <w:lang w:eastAsia="en-AU"/>
        </w:rPr>
      </w:pPr>
      <w:r w:rsidRPr="000C477A">
        <w:rPr>
          <w:rFonts w:ascii="Arial" w:eastAsia="Times New Roman" w:hAnsi="Arial" w:cs="Arial"/>
          <w:bCs/>
          <w:color w:val="auto"/>
          <w:lang w:eastAsia="en-AU"/>
        </w:rPr>
        <w:t xml:space="preserve">Consumers said staff were appropriately trained to perform their roles. Management confirmed staff underwent annual training for a range of topics including, but not limited to, </w:t>
      </w:r>
      <w:r w:rsidR="00CE1F3F" w:rsidRPr="000C477A">
        <w:rPr>
          <w:rFonts w:ascii="Arial" w:eastAsia="Times New Roman" w:hAnsi="Arial" w:cs="Arial"/>
          <w:bCs/>
          <w:color w:val="auto"/>
          <w:lang w:eastAsia="en-AU"/>
        </w:rPr>
        <w:t>medication competencies, manual handling and infection control</w:t>
      </w:r>
      <w:r w:rsidRPr="000C477A">
        <w:rPr>
          <w:rFonts w:ascii="Arial" w:eastAsia="Times New Roman" w:hAnsi="Arial" w:cs="Arial"/>
          <w:bCs/>
          <w:color w:val="auto"/>
          <w:lang w:eastAsia="en-AU"/>
        </w:rPr>
        <w:t xml:space="preserve">. </w:t>
      </w:r>
      <w:r w:rsidR="000C477A" w:rsidRPr="000C477A">
        <w:rPr>
          <w:rFonts w:ascii="Arial" w:eastAsia="Times New Roman" w:hAnsi="Arial" w:cs="Arial"/>
          <w:bCs/>
          <w:color w:val="auto"/>
          <w:lang w:eastAsia="en-AU"/>
        </w:rPr>
        <w:t xml:space="preserve">Records reflected strong staff engagement in both mandatory and elective training. </w:t>
      </w:r>
    </w:p>
    <w:p w14:paraId="2744A3EB" w14:textId="227296A0" w:rsidR="00567664" w:rsidRPr="00567664" w:rsidRDefault="00567664" w:rsidP="0046122C">
      <w:pPr>
        <w:pStyle w:val="NormalArial"/>
        <w:rPr>
          <w:rFonts w:eastAsia="Times New Roman"/>
          <w:bCs/>
          <w:color w:val="auto"/>
          <w:lang w:eastAsia="en-AU"/>
        </w:rPr>
      </w:pPr>
      <w:r w:rsidRPr="00567664">
        <w:rPr>
          <w:rFonts w:eastAsia="Times New Roman"/>
          <w:bCs/>
          <w:color w:val="auto"/>
          <w:lang w:eastAsia="en-AU"/>
        </w:rPr>
        <w:t>Management confirmed staff performance was reviewed through annual appraisals, self-reflection processes and feedback from consumers, representatives and colleagues. Staff described developing goals in consultation with their supervisor and said they were supported to further develop their skills and knowledge. The service was guided by the organisation’s human resource team.</w:t>
      </w:r>
    </w:p>
    <w:p w14:paraId="17B55C3E" w14:textId="52C7D9A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A60D2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A60D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AF2FA88" w:rsidR="00FC045E" w:rsidRPr="00996FAF" w:rsidRDefault="00F823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06C3ECE" w:rsidR="00FC045E" w:rsidRPr="00996FAF" w:rsidRDefault="00F8237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D008C35" w:rsidR="00FC045E" w:rsidRPr="00996FAF" w:rsidRDefault="00F823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A759F6C" w:rsidR="00FC045E" w:rsidRPr="00996FAF" w:rsidRDefault="00F8237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754A5AC" w:rsidR="00FC045E" w:rsidRPr="00996FAF" w:rsidRDefault="00F8237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82AE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619BD0C" w14:textId="025AB6E4" w:rsidR="0046122C" w:rsidRPr="009C47F2" w:rsidRDefault="0046122C" w:rsidP="0046122C">
      <w:pPr>
        <w:rPr>
          <w:rFonts w:ascii="Arial" w:eastAsia="Times New Roman" w:hAnsi="Arial" w:cs="Arial"/>
          <w:bCs/>
          <w:color w:val="auto"/>
          <w:lang w:eastAsia="en-AU"/>
        </w:rPr>
      </w:pPr>
      <w:r w:rsidRPr="009C47F2">
        <w:rPr>
          <w:rFonts w:ascii="Arial" w:eastAsia="Times New Roman" w:hAnsi="Arial" w:cs="Arial"/>
          <w:bCs/>
          <w:color w:val="auto"/>
          <w:lang w:eastAsia="en-AU"/>
        </w:rPr>
        <w:t>Consumers said they were engaged in the development</w:t>
      </w:r>
      <w:r w:rsidR="009C47F2" w:rsidRPr="009C47F2">
        <w:rPr>
          <w:rFonts w:ascii="Arial" w:eastAsia="Times New Roman" w:hAnsi="Arial" w:cs="Arial"/>
          <w:bCs/>
          <w:color w:val="auto"/>
          <w:lang w:eastAsia="en-AU"/>
        </w:rPr>
        <w:t xml:space="preserve">, </w:t>
      </w:r>
      <w:r w:rsidRPr="009C47F2">
        <w:rPr>
          <w:rFonts w:ascii="Arial" w:eastAsia="Times New Roman" w:hAnsi="Arial" w:cs="Arial"/>
          <w:bCs/>
          <w:color w:val="auto"/>
          <w:lang w:eastAsia="en-AU"/>
        </w:rPr>
        <w:t>delivery</w:t>
      </w:r>
      <w:r w:rsidR="009C47F2" w:rsidRPr="009C47F2">
        <w:rPr>
          <w:rFonts w:ascii="Arial" w:eastAsia="Times New Roman" w:hAnsi="Arial" w:cs="Arial"/>
          <w:bCs/>
          <w:color w:val="auto"/>
          <w:lang w:eastAsia="en-AU"/>
        </w:rPr>
        <w:t xml:space="preserve"> and evaluation</w:t>
      </w:r>
      <w:r w:rsidRPr="009C47F2">
        <w:rPr>
          <w:rFonts w:ascii="Arial" w:eastAsia="Times New Roman" w:hAnsi="Arial" w:cs="Arial"/>
          <w:bCs/>
          <w:color w:val="auto"/>
          <w:lang w:eastAsia="en-AU"/>
        </w:rPr>
        <w:t xml:space="preserve"> of care and services. Management confirmed consumer inclusion through consumer committees, meetings, feedback, complaints, surveys</w:t>
      </w:r>
      <w:r w:rsidR="009C47F2" w:rsidRPr="009C47F2">
        <w:rPr>
          <w:rFonts w:ascii="Arial" w:eastAsia="Times New Roman" w:hAnsi="Arial" w:cs="Arial"/>
          <w:bCs/>
          <w:color w:val="auto"/>
          <w:lang w:eastAsia="en-AU"/>
        </w:rPr>
        <w:t xml:space="preserve"> and </w:t>
      </w:r>
      <w:r w:rsidRPr="009C47F2">
        <w:rPr>
          <w:rFonts w:ascii="Arial" w:eastAsia="Times New Roman" w:hAnsi="Arial" w:cs="Arial"/>
          <w:bCs/>
          <w:color w:val="auto"/>
          <w:lang w:eastAsia="en-AU"/>
        </w:rPr>
        <w:t xml:space="preserve">case conferences. </w:t>
      </w:r>
      <w:r w:rsidR="009C47F2" w:rsidRPr="009C47F2">
        <w:rPr>
          <w:rFonts w:ascii="Arial" w:eastAsia="Times New Roman" w:hAnsi="Arial" w:cs="Arial"/>
          <w:bCs/>
          <w:color w:val="auto"/>
          <w:lang w:eastAsia="en-AU"/>
        </w:rPr>
        <w:t>Care documentation</w:t>
      </w:r>
      <w:r w:rsidRPr="009C47F2">
        <w:rPr>
          <w:rFonts w:ascii="Arial" w:eastAsia="Times New Roman" w:hAnsi="Arial" w:cs="Arial"/>
          <w:bCs/>
          <w:color w:val="auto"/>
          <w:lang w:eastAsia="en-AU"/>
        </w:rPr>
        <w:t xml:space="preserve"> confirmed consumer inclusion and participation.</w:t>
      </w:r>
    </w:p>
    <w:p w14:paraId="24761847" w14:textId="24D8C58D" w:rsidR="0046122C" w:rsidRPr="00FE122E" w:rsidRDefault="0046122C" w:rsidP="0046122C">
      <w:pPr>
        <w:pStyle w:val="NormalArial"/>
        <w:rPr>
          <w:rFonts w:eastAsia="Times New Roman"/>
          <w:bCs/>
          <w:color w:val="auto"/>
          <w:lang w:eastAsia="en-AU"/>
        </w:rPr>
      </w:pPr>
      <w:r w:rsidRPr="00FE122E">
        <w:rPr>
          <w:rFonts w:eastAsia="Times New Roman"/>
          <w:bCs/>
          <w:color w:val="auto"/>
          <w:lang w:eastAsia="en-AU"/>
        </w:rPr>
        <w:t>Consumers said the</w:t>
      </w:r>
      <w:r w:rsidR="00FE122E" w:rsidRPr="00FE122E">
        <w:rPr>
          <w:rFonts w:eastAsia="Times New Roman"/>
          <w:bCs/>
          <w:color w:val="auto"/>
          <w:lang w:eastAsia="en-AU"/>
        </w:rPr>
        <w:t xml:space="preserve"> service provided safe, inclusive and quality care. </w:t>
      </w:r>
      <w:r w:rsidRPr="00FE122E">
        <w:rPr>
          <w:rFonts w:eastAsia="Times New Roman"/>
          <w:bCs/>
          <w:color w:val="auto"/>
          <w:lang w:eastAsia="en-AU"/>
        </w:rPr>
        <w:t xml:space="preserve">Management advised the service </w:t>
      </w:r>
      <w:r w:rsidR="00FE122E" w:rsidRPr="00FE122E">
        <w:rPr>
          <w:rFonts w:eastAsia="Times New Roman"/>
          <w:bCs/>
          <w:color w:val="auto"/>
          <w:lang w:eastAsia="en-AU"/>
        </w:rPr>
        <w:t>frequently exchanged information with the</w:t>
      </w:r>
      <w:r w:rsidRPr="00FE122E">
        <w:rPr>
          <w:rFonts w:eastAsia="Times New Roman"/>
          <w:bCs/>
          <w:color w:val="auto"/>
          <w:lang w:eastAsia="en-AU"/>
        </w:rPr>
        <w:t xml:space="preserve"> governing body through reports and meetings under the clinical governance framework</w:t>
      </w:r>
      <w:r w:rsidR="00FE122E" w:rsidRPr="00FE122E">
        <w:rPr>
          <w:rFonts w:eastAsia="Times New Roman"/>
          <w:bCs/>
          <w:color w:val="auto"/>
          <w:lang w:eastAsia="en-AU"/>
        </w:rPr>
        <w:t>. Board members regularly visited the service to speak with consumers and attend consumer meetings, as reflected in meeting minutes.</w:t>
      </w:r>
    </w:p>
    <w:p w14:paraId="618E27FE" w14:textId="48DE22D5" w:rsidR="0046122C" w:rsidRPr="00763F86" w:rsidRDefault="0046122C" w:rsidP="0046122C">
      <w:pPr>
        <w:pStyle w:val="NormalArial"/>
        <w:rPr>
          <w:rFonts w:eastAsia="Times New Roman"/>
          <w:color w:val="auto"/>
          <w:lang w:eastAsia="en-AU"/>
        </w:rPr>
      </w:pPr>
      <w:r w:rsidRPr="00763F86">
        <w:rPr>
          <w:rFonts w:eastAsia="Times New Roman"/>
          <w:color w:val="auto"/>
          <w:lang w:eastAsia="en-AU"/>
        </w:rPr>
        <w:t xml:space="preserve">The service </w:t>
      </w:r>
      <w:r w:rsidR="00763F86" w:rsidRPr="00763F86">
        <w:rPr>
          <w:rFonts w:eastAsia="Times New Roman"/>
          <w:color w:val="auto"/>
          <w:lang w:eastAsia="en-AU"/>
        </w:rPr>
        <w:t>demonstrated appropriate</w:t>
      </w:r>
      <w:r w:rsidRPr="00763F86">
        <w:rPr>
          <w:rFonts w:eastAsia="Times New Roman"/>
          <w:color w:val="auto"/>
          <w:lang w:eastAsia="en-AU"/>
        </w:rPr>
        <w:t xml:space="preserve"> systems and processes to support information management, continuous improvement, financial and workforce governance, regulatory </w:t>
      </w:r>
      <w:r w:rsidRPr="00763F86">
        <w:rPr>
          <w:rFonts w:eastAsia="Times New Roman"/>
          <w:color w:val="auto"/>
          <w:lang w:eastAsia="en-AU"/>
        </w:rPr>
        <w:lastRenderedPageBreak/>
        <w:t>compliance and feedback and complaints. The organisation’s systems and processes complied with relevant legislation and the continuous improvement plan was monitored to ensure appropriate action in response to feedback and complaints.</w:t>
      </w:r>
    </w:p>
    <w:p w14:paraId="25A13110" w14:textId="378CCBCB" w:rsidR="0046122C" w:rsidRPr="00763F86" w:rsidRDefault="0046122C" w:rsidP="0046122C">
      <w:pPr>
        <w:pStyle w:val="NormalArial"/>
        <w:rPr>
          <w:color w:val="auto"/>
        </w:rPr>
      </w:pPr>
      <w:r w:rsidRPr="00763F86">
        <w:rPr>
          <w:color w:val="auto"/>
        </w:rPr>
        <w:t>A systematic approach was used to manage high-impact and high-prevalence risks to identify, report, escalate and review risks and incidents to improve care delivery. Staff were knowledgeable of risk</w:t>
      </w:r>
      <w:r w:rsidR="00763F86" w:rsidRPr="00763F86">
        <w:rPr>
          <w:color w:val="auto"/>
        </w:rPr>
        <w:t xml:space="preserve"> identification, reporting and mitigation processes. The service’s risk management framework provided direction on managing risks, identification and response to elder abuse and supporting consumers to live their best life.</w:t>
      </w:r>
    </w:p>
    <w:p w14:paraId="33E3FAF8" w14:textId="77777777" w:rsidR="0046122C" w:rsidRPr="00A367FE" w:rsidRDefault="0046122C" w:rsidP="0046122C">
      <w:pPr>
        <w:pStyle w:val="NormalArial"/>
        <w:rPr>
          <w:color w:val="auto"/>
        </w:rPr>
      </w:pPr>
      <w:r w:rsidRPr="00A367FE">
        <w:rPr>
          <w:color w:val="auto"/>
        </w:rPr>
        <w:t>A clinical governance framework, policies and procedures ensured staff understood the processes to enable delivery of safe, quality care. Staff were knowledgeable of antimicrobial stewardship, using restrictive practices as a last resort, and the principles of open disclosure, and had completed relevant training.</w:t>
      </w:r>
    </w:p>
    <w:p w14:paraId="19E23B58" w14:textId="3DD3EC37"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746A2" w14:textId="77777777" w:rsidR="00EB6A9B" w:rsidRDefault="00EB6A9B" w:rsidP="00D71F88">
      <w:pPr>
        <w:spacing w:after="0"/>
      </w:pPr>
      <w:r>
        <w:separator/>
      </w:r>
    </w:p>
  </w:endnote>
  <w:endnote w:type="continuationSeparator" w:id="0">
    <w:p w14:paraId="7E0AD3FE" w14:textId="77777777" w:rsidR="00EB6A9B" w:rsidRDefault="00EB6A9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D363" w14:textId="77777777" w:rsidR="00CB3034" w:rsidRDefault="00CB3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7F6F0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CB3034">
      <w:rPr>
        <w:rStyle w:val="FooterBold"/>
        <w:rFonts w:ascii="Arial" w:hAnsi="Arial"/>
        <w:b w:val="0"/>
      </w:rPr>
      <w:t>AdventCare</w:t>
    </w:r>
    <w:proofErr w:type="spellEnd"/>
    <w:r w:rsidR="00CB3034">
      <w:rPr>
        <w:rStyle w:val="FooterBold"/>
        <w:rFonts w:ascii="Arial" w:hAnsi="Arial"/>
        <w:b w:val="0"/>
      </w:rPr>
      <w:t xml:space="preserve"> Whitehorse</w:t>
    </w:r>
    <w:r w:rsidRPr="00DF37F2">
      <w:rPr>
        <w:rStyle w:val="FooterBold"/>
        <w:rFonts w:ascii="Arial" w:hAnsi="Arial"/>
        <w:b w:val="0"/>
      </w:rPr>
      <w:tab/>
      <w:t xml:space="preserve">RPT-ACC-0122 v3.0 </w:t>
    </w:r>
  </w:p>
  <w:p w14:paraId="0F3EFB61" w14:textId="21F4163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B3034">
      <w:rPr>
        <w:rStyle w:val="FooterBold"/>
        <w:rFonts w:ascii="Arial" w:hAnsi="Arial"/>
        <w:b w:val="0"/>
      </w:rPr>
      <w:t>3044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DEF7" w14:textId="77777777" w:rsidR="00EB6A9B" w:rsidRDefault="00EB6A9B" w:rsidP="00D71F88">
      <w:pPr>
        <w:spacing w:after="0"/>
      </w:pPr>
      <w:r>
        <w:separator/>
      </w:r>
    </w:p>
  </w:footnote>
  <w:footnote w:type="continuationSeparator" w:id="0">
    <w:p w14:paraId="366ED57F" w14:textId="77777777" w:rsidR="00EB6A9B" w:rsidRDefault="00EB6A9B" w:rsidP="00D71F88">
      <w:pPr>
        <w:spacing w:after="0"/>
      </w:pPr>
      <w:r>
        <w:continuationSeparator/>
      </w:r>
    </w:p>
  </w:footnote>
  <w:footnote w:id="1">
    <w:p w14:paraId="2F4A7B32" w14:textId="69AE088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122C">
        <w:rPr>
          <w:rFonts w:ascii="Arial" w:hAnsi="Arial" w:cs="Arial"/>
          <w:color w:val="auto"/>
          <w:sz w:val="20"/>
          <w:szCs w:val="20"/>
        </w:rPr>
        <w:t>section 40A</w:t>
      </w:r>
      <w:r w:rsidR="0046122C" w:rsidRPr="0046122C">
        <w:rPr>
          <w:rFonts w:ascii="Arial" w:hAnsi="Arial" w:cs="Arial"/>
          <w:color w:val="auto"/>
          <w:sz w:val="20"/>
          <w:szCs w:val="20"/>
        </w:rPr>
        <w:t xml:space="preserve"> </w:t>
      </w:r>
      <w:r w:rsidRPr="0046122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ECF5" w14:textId="77777777" w:rsidR="00CB3034" w:rsidRDefault="00CB30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4154"/>
    <w:rsid w:val="000B45C9"/>
    <w:rsid w:val="000C477A"/>
    <w:rsid w:val="001051FD"/>
    <w:rsid w:val="00117022"/>
    <w:rsid w:val="00127C68"/>
    <w:rsid w:val="00150FCC"/>
    <w:rsid w:val="00187B0B"/>
    <w:rsid w:val="001A5684"/>
    <w:rsid w:val="00232D97"/>
    <w:rsid w:val="00262C0B"/>
    <w:rsid w:val="002B0884"/>
    <w:rsid w:val="002B0C90"/>
    <w:rsid w:val="002F2C7C"/>
    <w:rsid w:val="002F49A8"/>
    <w:rsid w:val="00307008"/>
    <w:rsid w:val="00310BB7"/>
    <w:rsid w:val="00322892"/>
    <w:rsid w:val="00332DFF"/>
    <w:rsid w:val="00334B7D"/>
    <w:rsid w:val="00342F4D"/>
    <w:rsid w:val="003574D0"/>
    <w:rsid w:val="0036130C"/>
    <w:rsid w:val="003B1763"/>
    <w:rsid w:val="0040606F"/>
    <w:rsid w:val="00433618"/>
    <w:rsid w:val="0046122C"/>
    <w:rsid w:val="00490EB3"/>
    <w:rsid w:val="0049400A"/>
    <w:rsid w:val="004A13BF"/>
    <w:rsid w:val="004B0313"/>
    <w:rsid w:val="004E7E4D"/>
    <w:rsid w:val="005005FD"/>
    <w:rsid w:val="0050307F"/>
    <w:rsid w:val="00511423"/>
    <w:rsid w:val="00523527"/>
    <w:rsid w:val="00526E4D"/>
    <w:rsid w:val="00550022"/>
    <w:rsid w:val="00553632"/>
    <w:rsid w:val="00567664"/>
    <w:rsid w:val="00582AE9"/>
    <w:rsid w:val="005D23EC"/>
    <w:rsid w:val="00602258"/>
    <w:rsid w:val="0061226B"/>
    <w:rsid w:val="006316E5"/>
    <w:rsid w:val="00641383"/>
    <w:rsid w:val="007027C7"/>
    <w:rsid w:val="00712752"/>
    <w:rsid w:val="0071794D"/>
    <w:rsid w:val="00723614"/>
    <w:rsid w:val="0075021E"/>
    <w:rsid w:val="007572B6"/>
    <w:rsid w:val="00763F86"/>
    <w:rsid w:val="007A23F4"/>
    <w:rsid w:val="007D2356"/>
    <w:rsid w:val="007D3FA7"/>
    <w:rsid w:val="007F6BCF"/>
    <w:rsid w:val="00811009"/>
    <w:rsid w:val="008174C2"/>
    <w:rsid w:val="008329ED"/>
    <w:rsid w:val="00854F01"/>
    <w:rsid w:val="0087700C"/>
    <w:rsid w:val="008E21A9"/>
    <w:rsid w:val="008E777B"/>
    <w:rsid w:val="008F61E9"/>
    <w:rsid w:val="0097562E"/>
    <w:rsid w:val="00996FAF"/>
    <w:rsid w:val="009C47F2"/>
    <w:rsid w:val="009F0EE6"/>
    <w:rsid w:val="00A02544"/>
    <w:rsid w:val="00A06223"/>
    <w:rsid w:val="00A21758"/>
    <w:rsid w:val="00A367FE"/>
    <w:rsid w:val="00A429E3"/>
    <w:rsid w:val="00A60D24"/>
    <w:rsid w:val="00AA09C6"/>
    <w:rsid w:val="00AF4FAD"/>
    <w:rsid w:val="00B31E03"/>
    <w:rsid w:val="00B47564"/>
    <w:rsid w:val="00B53F7A"/>
    <w:rsid w:val="00B81A3F"/>
    <w:rsid w:val="00BA133B"/>
    <w:rsid w:val="00BF2C51"/>
    <w:rsid w:val="00C10D26"/>
    <w:rsid w:val="00C12FE6"/>
    <w:rsid w:val="00C272D4"/>
    <w:rsid w:val="00C90FD8"/>
    <w:rsid w:val="00C924C1"/>
    <w:rsid w:val="00C94172"/>
    <w:rsid w:val="00CA37CB"/>
    <w:rsid w:val="00CB3034"/>
    <w:rsid w:val="00CE0179"/>
    <w:rsid w:val="00CE1F3F"/>
    <w:rsid w:val="00D04E36"/>
    <w:rsid w:val="00D2559D"/>
    <w:rsid w:val="00D3157C"/>
    <w:rsid w:val="00D70707"/>
    <w:rsid w:val="00D71F88"/>
    <w:rsid w:val="00D87DF2"/>
    <w:rsid w:val="00D87E7C"/>
    <w:rsid w:val="00DD676A"/>
    <w:rsid w:val="00DE2726"/>
    <w:rsid w:val="00DF37F2"/>
    <w:rsid w:val="00E2364A"/>
    <w:rsid w:val="00EB63F6"/>
    <w:rsid w:val="00EB6A9B"/>
    <w:rsid w:val="00ED1B06"/>
    <w:rsid w:val="00F01EF5"/>
    <w:rsid w:val="00F03439"/>
    <w:rsid w:val="00F045F4"/>
    <w:rsid w:val="00F16730"/>
    <w:rsid w:val="00F422F1"/>
    <w:rsid w:val="00F91DB9"/>
    <w:rsid w:val="00FA0A5B"/>
    <w:rsid w:val="00FA6E4A"/>
    <w:rsid w:val="00FB7AA5"/>
    <w:rsid w:val="00FC045E"/>
    <w:rsid w:val="00FC4739"/>
    <w:rsid w:val="00FD2BCF"/>
    <w:rsid w:val="00FE122E"/>
    <w:rsid w:val="00FF21E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DBB2C6AB-5991-43A8-8C87-92ECCB72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SemiBold" w:hAnsi="Bahnschrift Semi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A12C2"/>
    <w:rsid w:val="00BF58F7"/>
    <w:rsid w:val="00C3643A"/>
    <w:rsid w:val="00D2032A"/>
    <w:rsid w:val="00E7749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AdventCare Whitehorse</Home>
    <Signed xmlns="a8338b6e-77a6-4851-82b6-98166143ffdd" xsi:nil="true"/>
    <Uploaded xmlns="a8338b6e-77a6-4851-82b6-98166143ffdd">true</Uploaded>
    <Management_x0020_Company xmlns="a8338b6e-77a6-4851-82b6-98166143ffdd" xsi:nil="true"/>
    <Doc_x0020_Date xmlns="a8338b6e-77a6-4851-82b6-98166143ffdd">2023-05-09T08:07:34+00:00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7A3C3B86-7CF4-DC11-AD41-005056922186</Home_x0020_ID>
    <State xmlns="a8338b6e-77a6-4851-82b6-98166143ffdd" xsi:nil="true"/>
    <Doc_x0020_Sent_Received_x0020_Date xmlns="a8338b6e-77a6-4851-82b6-98166143ffdd">2023-05-09T00:00:00+00:00</Doc_x0020_Sent_Received_x0020_Date>
    <Activity_x0020_ID xmlns="a8338b6e-77a6-4851-82b6-98166143ffdd">0047400F-6F87-EB11-992A-005056922186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37A122C9-3BE6-49D5-878E-0DA0D28B5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3866</Words>
  <Characters>22039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2023-05-10T03:27:00Z</dcterms:created>
  <dcterms:modified xsi:type="dcterms:W3CDTF">2023-05-10T03:27:00Z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