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B20D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80B2223" wp14:editId="780B22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80B20E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0B20E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0B20E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80B20E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80B20E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0B20E4" w14:textId="77777777" w:rsidR="00D2559D" w:rsidRPr="00996FAF" w:rsidRDefault="003E2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Akooramak</w:t>
            </w:r>
            <w:proofErr w:type="spellEnd"/>
            <w:r>
              <w:rPr>
                <w:rFonts w:ascii="Arial" w:hAnsi="Arial" w:cs="Arial"/>
                <w:color w:val="auto"/>
              </w:rPr>
              <w:t xml:space="preserve"> Care of Older Persons</w:t>
            </w:r>
          </w:p>
        </w:tc>
      </w:tr>
      <w:tr w:rsidR="00CA37CB" w:rsidRPr="00996FAF" w14:paraId="780B20E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0B20E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0B20E7" w14:textId="77777777" w:rsidR="00CA37CB" w:rsidRPr="00996FAF" w:rsidRDefault="003E2E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267-269 Wood Street</w:t>
            </w:r>
            <w:r w:rsidR="00F045F4" w:rsidRPr="00602258">
              <w:rPr>
                <w:rFonts w:ascii="Arial" w:hAnsi="Arial" w:cs="Arial"/>
                <w:color w:val="auto"/>
              </w:rPr>
              <w:t xml:space="preserve"> </w:t>
            </w:r>
            <w:r>
              <w:rPr>
                <w:rFonts w:ascii="Arial" w:hAnsi="Arial" w:cs="Arial"/>
                <w:color w:val="auto"/>
              </w:rPr>
              <w:t>WARWICK</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4370</w:t>
            </w:r>
          </w:p>
        </w:tc>
      </w:tr>
      <w:tr w:rsidR="00CA37CB" w:rsidRPr="00996FAF" w14:paraId="780B20E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0B20E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0B20EA" w14:textId="77777777" w:rsidR="00CA37CB" w:rsidRPr="00996FAF" w:rsidRDefault="003E2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5084</w:t>
            </w:r>
          </w:p>
        </w:tc>
      </w:tr>
      <w:tr w:rsidR="00D2559D" w:rsidRPr="00996FAF" w14:paraId="780B20E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0B20E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0B20ED" w14:textId="77777777" w:rsidR="00D2559D" w:rsidRPr="00996FAF" w:rsidRDefault="003E2E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Warwick Benevolent Society Inc</w:t>
            </w:r>
          </w:p>
        </w:tc>
      </w:tr>
      <w:tr w:rsidR="00D2559D" w:rsidRPr="00996FAF" w14:paraId="780B20F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0B20E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0B20F0" w14:textId="77777777" w:rsidR="00D2559D" w:rsidRPr="00996FAF" w:rsidRDefault="003E2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80B20F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0B20F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0B20F3" w14:textId="77777777" w:rsidR="00D2559D" w:rsidRPr="00996FAF" w:rsidRDefault="003E2E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780B20F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0B20F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0B20F6" w14:textId="3EE1CAAB" w:rsidR="00D2559D" w:rsidRPr="00996FAF" w:rsidRDefault="008554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540D">
              <w:rPr>
                <w:rFonts w:ascii="Arial" w:hAnsi="Arial" w:cs="Arial"/>
                <w:color w:val="auto"/>
              </w:rPr>
              <w:t>2 December 2022</w:t>
            </w:r>
          </w:p>
        </w:tc>
      </w:tr>
    </w:tbl>
    <w:bookmarkEnd w:id="0"/>
    <w:p w14:paraId="780B20F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80B20F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0B20FA" w14:textId="5F4119A2" w:rsidR="000078F8" w:rsidRPr="006C3B34" w:rsidRDefault="000078F8" w:rsidP="0036130C">
      <w:pPr>
        <w:pStyle w:val="NormalArial"/>
        <w:rPr>
          <w:color w:val="auto"/>
        </w:rPr>
      </w:pPr>
      <w:r w:rsidRPr="00996FAF">
        <w:t xml:space="preserve">This performance report for </w:t>
      </w:r>
      <w:proofErr w:type="spellStart"/>
      <w:r w:rsidR="003E2E8A">
        <w:rPr>
          <w:color w:val="auto"/>
        </w:rPr>
        <w:t>Akooramak</w:t>
      </w:r>
      <w:proofErr w:type="spellEnd"/>
      <w:r w:rsidR="003E2E8A">
        <w:rPr>
          <w:color w:val="auto"/>
        </w:rPr>
        <w:t xml:space="preserve"> Care of Older Persons</w:t>
      </w:r>
      <w:r w:rsidRPr="00996FAF">
        <w:rPr>
          <w:color w:val="auto"/>
        </w:rPr>
        <w:t xml:space="preserve"> (</w:t>
      </w:r>
      <w:r w:rsidRPr="00996FAF">
        <w:rPr>
          <w:b/>
          <w:color w:val="auto"/>
        </w:rPr>
        <w:t>the service</w:t>
      </w:r>
      <w:r w:rsidRPr="00996FAF">
        <w:rPr>
          <w:color w:val="auto"/>
        </w:rPr>
        <w:t xml:space="preserve">) has been prepared </w:t>
      </w:r>
      <w:r w:rsidRPr="006C3B34">
        <w:rPr>
          <w:color w:val="auto"/>
        </w:rPr>
        <w:t xml:space="preserve">by </w:t>
      </w:r>
      <w:r w:rsidR="006C3B34" w:rsidRPr="006C3B34">
        <w:rPr>
          <w:color w:val="auto"/>
        </w:rPr>
        <w:t>D</w:t>
      </w:r>
      <w:r w:rsidR="0085540D">
        <w:rPr>
          <w:color w:val="auto"/>
        </w:rPr>
        <w:t>enise</w:t>
      </w:r>
      <w:r w:rsidR="006C3B34" w:rsidRPr="006C3B34">
        <w:rPr>
          <w:color w:val="auto"/>
        </w:rPr>
        <w:t xml:space="preserve"> McDonald</w:t>
      </w:r>
      <w:r w:rsidRPr="006C3B34">
        <w:rPr>
          <w:color w:val="auto"/>
        </w:rPr>
        <w:t xml:space="preserve"> delegate of the Aged Care Quality and Safety Commissioner (Commissioner)</w:t>
      </w:r>
      <w:r w:rsidRPr="006C3B34">
        <w:rPr>
          <w:rStyle w:val="FootnoteReference"/>
          <w:color w:val="auto"/>
        </w:rPr>
        <w:footnoteReference w:id="1"/>
      </w:r>
      <w:r w:rsidRPr="006C3B34">
        <w:rPr>
          <w:color w:val="auto"/>
        </w:rPr>
        <w:t xml:space="preserve">. </w:t>
      </w:r>
    </w:p>
    <w:p w14:paraId="780B20F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0B20F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80B20F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80B20FE" w14:textId="77777777" w:rsidR="00DF37F2" w:rsidRPr="00996FAF" w:rsidRDefault="00DF37F2" w:rsidP="0036130C">
      <w:pPr>
        <w:pStyle w:val="NormalArial"/>
      </w:pPr>
      <w:r w:rsidRPr="00996FAF">
        <w:t>The following information has been considered in preparing the performance report:</w:t>
      </w:r>
    </w:p>
    <w:p w14:paraId="780B20FF" w14:textId="454E3AAF" w:rsidR="00DF37F2" w:rsidRPr="00B63A7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63A7A">
        <w:rPr>
          <w:rFonts w:ascii="Arial" w:hAnsi="Arial" w:cs="Arial"/>
          <w:color w:val="auto"/>
        </w:rPr>
        <w:t xml:space="preserve">the assessment team’s report for the </w:t>
      </w:r>
      <w:r w:rsidR="003E2E8A" w:rsidRPr="00B63A7A">
        <w:rPr>
          <w:rFonts w:ascii="Arial" w:hAnsi="Arial" w:cs="Arial"/>
          <w:color w:val="auto"/>
        </w:rPr>
        <w:t>Site Audit</w:t>
      </w:r>
      <w:r w:rsidRPr="00B63A7A">
        <w:rPr>
          <w:rFonts w:ascii="Arial" w:hAnsi="Arial" w:cs="Arial"/>
          <w:color w:val="auto"/>
        </w:rPr>
        <w:t xml:space="preserve">; the </w:t>
      </w:r>
      <w:r w:rsidR="003E2E8A" w:rsidRPr="00B63A7A">
        <w:rPr>
          <w:rFonts w:ascii="Arial" w:hAnsi="Arial" w:cs="Arial"/>
          <w:color w:val="auto"/>
        </w:rPr>
        <w:t>Site Audit</w:t>
      </w:r>
      <w:r w:rsidRPr="00B63A7A">
        <w:rPr>
          <w:rFonts w:ascii="Arial" w:hAnsi="Arial" w:cs="Arial"/>
          <w:color w:val="auto"/>
        </w:rPr>
        <w:t xml:space="preserve"> report was informed by a site assessment, observations at the service, review of documents and interviews with staff, consumers/representatives and others</w:t>
      </w:r>
    </w:p>
    <w:p w14:paraId="780B2100" w14:textId="69B24B86" w:rsidR="00DF37F2" w:rsidRPr="00BB5B9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B5B9F">
        <w:rPr>
          <w:rFonts w:ascii="Arial" w:hAnsi="Arial" w:cs="Arial"/>
          <w:color w:val="auto"/>
        </w:rPr>
        <w:t xml:space="preserve">the provider’s response to the assessment team’s report received </w:t>
      </w:r>
      <w:r w:rsidR="00B63A7A" w:rsidRPr="00BB5B9F">
        <w:rPr>
          <w:rFonts w:ascii="Arial" w:hAnsi="Arial" w:cs="Arial"/>
          <w:color w:val="auto"/>
        </w:rPr>
        <w:t>22</w:t>
      </w:r>
      <w:r w:rsidR="00686933" w:rsidRPr="00BB5B9F">
        <w:rPr>
          <w:rFonts w:ascii="Arial" w:hAnsi="Arial" w:cs="Arial"/>
          <w:color w:val="auto"/>
        </w:rPr>
        <w:t xml:space="preserve"> November 2022</w:t>
      </w:r>
      <w:r w:rsidR="00BB5B9F" w:rsidRPr="00BB5B9F">
        <w:rPr>
          <w:rFonts w:ascii="Arial" w:hAnsi="Arial" w:cs="Arial"/>
          <w:color w:val="auto"/>
        </w:rPr>
        <w:t xml:space="preserve"> submitted:</w:t>
      </w:r>
    </w:p>
    <w:p w14:paraId="78084318" w14:textId="033E2A8D" w:rsidR="00BB5B9F" w:rsidRPr="00BB5B9F" w:rsidRDefault="00BB5B9F" w:rsidP="00BB5B9F">
      <w:pPr>
        <w:pStyle w:val="ListParagraph"/>
        <w:numPr>
          <w:ilvl w:val="1"/>
          <w:numId w:val="2"/>
        </w:numPr>
        <w:spacing w:after="0"/>
        <w:ind w:left="1434" w:hanging="357"/>
        <w:contextualSpacing w:val="0"/>
        <w:rPr>
          <w:rFonts w:ascii="Arial" w:hAnsi="Arial" w:cs="Arial"/>
          <w:color w:val="auto"/>
        </w:rPr>
      </w:pPr>
      <w:r>
        <w:rPr>
          <w:rFonts w:ascii="Arial" w:hAnsi="Arial" w:cs="Arial"/>
          <w:color w:val="auto"/>
        </w:rPr>
        <w:t>a</w:t>
      </w:r>
      <w:r w:rsidRPr="00BB5B9F">
        <w:rPr>
          <w:rFonts w:ascii="Arial" w:hAnsi="Arial" w:cs="Arial"/>
          <w:color w:val="auto"/>
        </w:rPr>
        <w:t xml:space="preserve"> plan for continuous improvement</w:t>
      </w:r>
    </w:p>
    <w:p w14:paraId="09EA04B7" w14:textId="44E289DF" w:rsidR="00BB5B9F" w:rsidRPr="00BB5B9F" w:rsidRDefault="00BB5B9F" w:rsidP="00BB5B9F">
      <w:pPr>
        <w:pStyle w:val="ListParagraph"/>
        <w:numPr>
          <w:ilvl w:val="1"/>
          <w:numId w:val="2"/>
        </w:numPr>
        <w:spacing w:after="0"/>
        <w:ind w:left="1434" w:hanging="357"/>
        <w:contextualSpacing w:val="0"/>
        <w:rPr>
          <w:rFonts w:ascii="Arial" w:hAnsi="Arial" w:cs="Arial"/>
          <w:color w:val="auto"/>
        </w:rPr>
      </w:pPr>
      <w:r>
        <w:rPr>
          <w:rFonts w:ascii="Arial" w:hAnsi="Arial" w:cs="Arial"/>
          <w:color w:val="auto"/>
        </w:rPr>
        <w:t>r</w:t>
      </w:r>
      <w:r w:rsidRPr="00BB5B9F">
        <w:rPr>
          <w:rFonts w:ascii="Arial" w:hAnsi="Arial" w:cs="Arial"/>
          <w:color w:val="auto"/>
        </w:rPr>
        <w:t>estrictive practice monitoring templates and draft registers</w:t>
      </w:r>
    </w:p>
    <w:p w14:paraId="38A91407" w14:textId="5F8156BB" w:rsidR="00BB5B9F" w:rsidRDefault="00BB5B9F" w:rsidP="0085540D">
      <w:pPr>
        <w:pStyle w:val="ListParagraph"/>
        <w:numPr>
          <w:ilvl w:val="1"/>
          <w:numId w:val="2"/>
        </w:numPr>
        <w:ind w:left="1434" w:hanging="357"/>
        <w:contextualSpacing w:val="0"/>
        <w:rPr>
          <w:rFonts w:ascii="Arial" w:hAnsi="Arial" w:cs="Arial"/>
          <w:color w:val="auto"/>
        </w:rPr>
      </w:pPr>
      <w:r>
        <w:rPr>
          <w:rFonts w:ascii="Arial" w:hAnsi="Arial" w:cs="Arial"/>
          <w:color w:val="auto"/>
        </w:rPr>
        <w:t>p</w:t>
      </w:r>
      <w:r w:rsidRPr="00BB5B9F">
        <w:rPr>
          <w:rFonts w:ascii="Arial" w:hAnsi="Arial" w:cs="Arial"/>
          <w:color w:val="auto"/>
        </w:rPr>
        <w:t>olicies to support infection prevention and control, risk management, compliance and organisational governance.</w:t>
      </w:r>
    </w:p>
    <w:p w14:paraId="7FE93FF0" w14:textId="53F1F058" w:rsidR="0085540D" w:rsidRPr="00BB5B9F" w:rsidRDefault="0085540D" w:rsidP="0085540D">
      <w:pPr>
        <w:pStyle w:val="ListParagraph"/>
        <w:numPr>
          <w:ilvl w:val="0"/>
          <w:numId w:val="2"/>
        </w:numPr>
        <w:spacing w:after="0"/>
        <w:contextualSpacing w:val="0"/>
        <w:rPr>
          <w:rFonts w:ascii="Arial" w:hAnsi="Arial" w:cs="Arial"/>
          <w:color w:val="auto"/>
        </w:rPr>
      </w:pPr>
      <w:r>
        <w:rPr>
          <w:rFonts w:ascii="Arial" w:hAnsi="Arial" w:cs="Arial"/>
          <w:color w:val="auto"/>
        </w:rPr>
        <w:t>other information and intelligence held by the Commission in relation to the service.</w:t>
      </w:r>
    </w:p>
    <w:p w14:paraId="780B2103" w14:textId="37D20F3A" w:rsidR="003B1763" w:rsidRPr="00BB5B9F" w:rsidRDefault="003B1763" w:rsidP="008E1713">
      <w:pPr>
        <w:pStyle w:val="ListParagraph"/>
        <w:numPr>
          <w:ilvl w:val="0"/>
          <w:numId w:val="2"/>
        </w:numPr>
        <w:spacing w:line="22" w:lineRule="atLeast"/>
        <w:ind w:left="714" w:hanging="357"/>
        <w:contextualSpacing w:val="0"/>
        <w:rPr>
          <w:rFonts w:ascii="Arial" w:hAnsi="Arial" w:cs="Arial"/>
          <w:color w:val="auto"/>
        </w:rPr>
      </w:pPr>
      <w:r w:rsidRPr="00BB5B9F">
        <w:rPr>
          <w:rFonts w:ascii="Arial" w:hAnsi="Arial" w:cs="Arial"/>
          <w:color w:val="auto"/>
        </w:rPr>
        <w:br w:type="page"/>
      </w:r>
    </w:p>
    <w:p w14:paraId="780B210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80B210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0B210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80B2106" w14:textId="18738B49" w:rsidR="00FC045E" w:rsidRPr="00996FAF" w:rsidRDefault="004703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105F">
                  <w:rPr>
                    <w:rFonts w:ascii="Arial" w:hAnsi="Arial" w:cs="Arial"/>
                  </w:rPr>
                  <w:t>Non-compliant</w:t>
                </w:r>
              </w:sdtContent>
            </w:sdt>
          </w:p>
        </w:tc>
      </w:tr>
      <w:tr w:rsidR="00996FAF" w:rsidRPr="00996FAF" w14:paraId="780B210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B2108"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80B2109" w14:textId="28A9B36C" w:rsidR="00FC045E" w:rsidRPr="00996FAF" w:rsidRDefault="004703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0F7">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780B210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B210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0B210C" w14:textId="04FDB59B" w:rsidR="00FC045E" w:rsidRPr="00996FAF" w:rsidRDefault="0047039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0F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80B211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B210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80B210F" w14:textId="13C0E999" w:rsidR="00FC045E" w:rsidRPr="00996FAF" w:rsidRDefault="004703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0F7">
                  <w:rPr>
                    <w:rFonts w:ascii="Arial" w:hAnsi="Arial" w:cs="Arial"/>
                    <w:b/>
                  </w:rPr>
                  <w:t>Compliant</w:t>
                </w:r>
              </w:sdtContent>
            </w:sdt>
            <w:r w:rsidR="00FC045E" w:rsidRPr="00996FAF" w:rsidDel="00D03094">
              <w:rPr>
                <w:rFonts w:ascii="Arial" w:hAnsi="Arial" w:cs="Arial"/>
                <w:b/>
              </w:rPr>
              <w:t xml:space="preserve"> </w:t>
            </w:r>
          </w:p>
        </w:tc>
      </w:tr>
      <w:tr w:rsidR="00996FAF" w:rsidRPr="00996FAF" w14:paraId="780B211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B211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0B2112" w14:textId="05572B27" w:rsidR="00FC045E" w:rsidRPr="00996FAF" w:rsidRDefault="0047039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0F7">
                  <w:rPr>
                    <w:rFonts w:ascii="Arial" w:hAnsi="Arial" w:cs="Arial"/>
                    <w:b/>
                  </w:rPr>
                  <w:t>Compliant</w:t>
                </w:r>
              </w:sdtContent>
            </w:sdt>
            <w:r w:rsidR="00FC045E" w:rsidRPr="00996FAF" w:rsidDel="00D03094">
              <w:rPr>
                <w:rFonts w:ascii="Arial" w:hAnsi="Arial" w:cs="Arial"/>
                <w:b/>
              </w:rPr>
              <w:t xml:space="preserve"> </w:t>
            </w:r>
          </w:p>
        </w:tc>
      </w:tr>
      <w:tr w:rsidR="00996FAF" w:rsidRPr="00996FAF" w14:paraId="780B211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B21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0B2115" w14:textId="52970EE8" w:rsidR="00FC045E" w:rsidRPr="00996FAF" w:rsidRDefault="004703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0F7">
                  <w:rPr>
                    <w:rFonts w:ascii="Arial" w:hAnsi="Arial" w:cs="Arial"/>
                    <w:b/>
                  </w:rPr>
                  <w:t>Compliant</w:t>
                </w:r>
              </w:sdtContent>
            </w:sdt>
            <w:r w:rsidR="00FC045E" w:rsidRPr="00996FAF" w:rsidDel="00D03094">
              <w:rPr>
                <w:rFonts w:ascii="Arial" w:hAnsi="Arial" w:cs="Arial"/>
                <w:b/>
              </w:rPr>
              <w:t xml:space="preserve"> </w:t>
            </w:r>
          </w:p>
        </w:tc>
      </w:tr>
      <w:tr w:rsidR="00996FAF" w:rsidRPr="00996FAF" w14:paraId="780B211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B211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80B2118" w14:textId="5D1DD6CB" w:rsidR="00FC045E" w:rsidRPr="00996FAF" w:rsidRDefault="0047039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0F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80B211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B211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0B211B" w14:textId="36AEFEB2" w:rsidR="00FC045E" w:rsidRPr="00996FAF" w:rsidRDefault="004703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0F7">
                  <w:rPr>
                    <w:rFonts w:ascii="Arial" w:hAnsi="Arial" w:cs="Arial"/>
                    <w:b/>
                  </w:rPr>
                  <w:t>Non-compliant</w:t>
                </w:r>
              </w:sdtContent>
            </w:sdt>
            <w:r w:rsidR="00FC045E" w:rsidRPr="00996FAF" w:rsidDel="00D03094">
              <w:rPr>
                <w:rFonts w:ascii="Arial" w:hAnsi="Arial" w:cs="Arial"/>
                <w:b/>
              </w:rPr>
              <w:t xml:space="preserve"> </w:t>
            </w:r>
          </w:p>
        </w:tc>
      </w:tr>
    </w:tbl>
    <w:p w14:paraId="780B211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0B211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A3966C6" w14:textId="77777777" w:rsidR="001141B7" w:rsidRDefault="00FC045E" w:rsidP="001141B7">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984A0D9" w14:textId="118A78FC" w:rsidR="00BB5B9F" w:rsidRPr="00BB5B9F" w:rsidRDefault="00BB5B9F" w:rsidP="00BB5B9F">
      <w:pPr>
        <w:pStyle w:val="NormalArial"/>
        <w:numPr>
          <w:ilvl w:val="0"/>
          <w:numId w:val="24"/>
        </w:numPr>
        <w:rPr>
          <w:b/>
          <w:bCs/>
        </w:rPr>
      </w:pPr>
      <w:r>
        <w:rPr>
          <w:b/>
          <w:bCs/>
        </w:rPr>
        <w:t xml:space="preserve">Requirement </w:t>
      </w:r>
      <w:r w:rsidR="00512333" w:rsidRPr="002F75E9">
        <w:rPr>
          <w:b/>
          <w:bCs/>
        </w:rPr>
        <w:t>1(3)(d</w:t>
      </w:r>
      <w:r>
        <w:rPr>
          <w:b/>
          <w:bCs/>
        </w:rPr>
        <w:t xml:space="preserve">) - </w:t>
      </w:r>
      <w:r w:rsidR="00694A3C" w:rsidRPr="00694A3C">
        <w:t>the servi</w:t>
      </w:r>
      <w:r w:rsidR="0085540D">
        <w:t xml:space="preserve">ce ensures consumers are supported to undertake activities which present a risk, with appropriate assessment, consultation, informed consent and risk minimisation strategies planned. </w:t>
      </w:r>
    </w:p>
    <w:p w14:paraId="3292B8FF" w14:textId="40F1AB08" w:rsidR="001141B7" w:rsidRPr="008C37FB" w:rsidRDefault="00BB5B9F" w:rsidP="00BB5B9F">
      <w:pPr>
        <w:pStyle w:val="NormalArial"/>
        <w:numPr>
          <w:ilvl w:val="0"/>
          <w:numId w:val="24"/>
        </w:numPr>
      </w:pPr>
      <w:r>
        <w:rPr>
          <w:b/>
          <w:bCs/>
        </w:rPr>
        <w:t xml:space="preserve">Requirement </w:t>
      </w:r>
      <w:r w:rsidR="00512333" w:rsidRPr="002F75E9">
        <w:rPr>
          <w:b/>
          <w:bCs/>
        </w:rPr>
        <w:t>2(3)(a)</w:t>
      </w:r>
      <w:r>
        <w:rPr>
          <w:b/>
          <w:bCs/>
        </w:rPr>
        <w:t xml:space="preserve"> - </w:t>
      </w:r>
      <w:r w:rsidR="00EB0063" w:rsidRPr="008C37FB">
        <w:t xml:space="preserve">the </w:t>
      </w:r>
      <w:r w:rsidR="008C37FB">
        <w:t>service</w:t>
      </w:r>
      <w:r w:rsidR="000C1796">
        <w:t xml:space="preserve"> ensures</w:t>
      </w:r>
      <w:r w:rsidR="008C37FB">
        <w:t xml:space="preserve"> </w:t>
      </w:r>
      <w:r w:rsidR="0085540D">
        <w:t>assessment and care planning process</w:t>
      </w:r>
      <w:r w:rsidR="000C1796">
        <w:t>es</w:t>
      </w:r>
      <w:r w:rsidR="0085540D">
        <w:t xml:space="preserve"> consider the risk to individual consumers</w:t>
      </w:r>
      <w:r w:rsidR="000C1796">
        <w:t xml:space="preserve"> and effective care is planned to reduce the risk to the consumer.</w:t>
      </w:r>
    </w:p>
    <w:p w14:paraId="0CF097AF" w14:textId="77ACCABE" w:rsidR="001141B7" w:rsidRDefault="00BB5B9F" w:rsidP="00BB5B9F">
      <w:pPr>
        <w:pStyle w:val="NormalArial"/>
        <w:numPr>
          <w:ilvl w:val="0"/>
          <w:numId w:val="24"/>
        </w:numPr>
        <w:rPr>
          <w:b/>
          <w:bCs/>
        </w:rPr>
      </w:pPr>
      <w:r>
        <w:rPr>
          <w:b/>
          <w:bCs/>
        </w:rPr>
        <w:t xml:space="preserve">Requirement </w:t>
      </w:r>
      <w:r w:rsidR="001141B7">
        <w:rPr>
          <w:b/>
          <w:bCs/>
        </w:rPr>
        <w:t>3</w:t>
      </w:r>
      <w:r w:rsidR="00512333" w:rsidRPr="002F75E9">
        <w:rPr>
          <w:b/>
          <w:bCs/>
        </w:rPr>
        <w:t>(3)(a)</w:t>
      </w:r>
      <w:r>
        <w:rPr>
          <w:b/>
          <w:bCs/>
        </w:rPr>
        <w:t xml:space="preserve"> - </w:t>
      </w:r>
      <w:r w:rsidR="00F92348" w:rsidRPr="005F0317">
        <w:t xml:space="preserve">the service </w:t>
      </w:r>
      <w:r w:rsidR="000C1796">
        <w:t>ensures the personal care delivered to consumers, including for toileting assistance, meets consumer’s needs, is best practice and optimises consumers health and wellbeing.</w:t>
      </w:r>
    </w:p>
    <w:p w14:paraId="06294A64" w14:textId="17818B09" w:rsidR="001141B7" w:rsidRPr="00CB10B3" w:rsidRDefault="00BB5B9F" w:rsidP="00BB5B9F">
      <w:pPr>
        <w:pStyle w:val="NormalArial"/>
        <w:numPr>
          <w:ilvl w:val="0"/>
          <w:numId w:val="24"/>
        </w:numPr>
      </w:pPr>
      <w:r>
        <w:rPr>
          <w:b/>
          <w:bCs/>
        </w:rPr>
        <w:t>Requirement</w:t>
      </w:r>
      <w:r w:rsidRPr="002F75E9">
        <w:rPr>
          <w:b/>
          <w:bCs/>
        </w:rPr>
        <w:t xml:space="preserve"> </w:t>
      </w:r>
      <w:r w:rsidR="00512333" w:rsidRPr="002F75E9">
        <w:rPr>
          <w:b/>
          <w:bCs/>
        </w:rPr>
        <w:t>7(3)(a)</w:t>
      </w:r>
      <w:r>
        <w:rPr>
          <w:b/>
          <w:bCs/>
        </w:rPr>
        <w:t xml:space="preserve"> - </w:t>
      </w:r>
      <w:r w:rsidR="00CB10B3" w:rsidRPr="00CB10B3">
        <w:t xml:space="preserve">the service </w:t>
      </w:r>
      <w:r w:rsidR="000C1796">
        <w:t>ensures the deployment of the workforce is planned with the right number and mix of staff to deliver safe and quality care and services.</w:t>
      </w:r>
    </w:p>
    <w:p w14:paraId="50A1CC66" w14:textId="39FF7D4C" w:rsidR="001141B7" w:rsidRPr="00A4225B" w:rsidRDefault="00BB5B9F" w:rsidP="00BB5B9F">
      <w:pPr>
        <w:pStyle w:val="NormalArial"/>
        <w:numPr>
          <w:ilvl w:val="0"/>
          <w:numId w:val="24"/>
        </w:numPr>
      </w:pPr>
      <w:r>
        <w:rPr>
          <w:b/>
          <w:bCs/>
        </w:rPr>
        <w:t>Requirement</w:t>
      </w:r>
      <w:r w:rsidRPr="002F75E9">
        <w:rPr>
          <w:b/>
          <w:bCs/>
        </w:rPr>
        <w:t xml:space="preserve"> </w:t>
      </w:r>
      <w:r w:rsidR="00512333" w:rsidRPr="002F75E9">
        <w:rPr>
          <w:b/>
          <w:bCs/>
        </w:rPr>
        <w:t>7(3)(d)</w:t>
      </w:r>
      <w:r>
        <w:rPr>
          <w:b/>
          <w:bCs/>
        </w:rPr>
        <w:t xml:space="preserve"> - </w:t>
      </w:r>
      <w:r w:rsidR="00D51D39" w:rsidRPr="00A4225B">
        <w:t xml:space="preserve">the service </w:t>
      </w:r>
      <w:r w:rsidR="000C1796">
        <w:t xml:space="preserve">ensures staff are provided with, are able to access and complete training to deliver the outcomes required by these Quality Standards. </w:t>
      </w:r>
    </w:p>
    <w:p w14:paraId="6BD7970D" w14:textId="3E8470E0" w:rsidR="000565C9" w:rsidRPr="002860F4" w:rsidRDefault="00BB5B9F" w:rsidP="00BB5B9F">
      <w:pPr>
        <w:pStyle w:val="NormalArial"/>
        <w:numPr>
          <w:ilvl w:val="0"/>
          <w:numId w:val="24"/>
        </w:numPr>
      </w:pPr>
      <w:r>
        <w:rPr>
          <w:b/>
          <w:bCs/>
        </w:rPr>
        <w:t>Requirement</w:t>
      </w:r>
      <w:r w:rsidRPr="002F75E9">
        <w:rPr>
          <w:b/>
          <w:bCs/>
        </w:rPr>
        <w:t xml:space="preserve"> </w:t>
      </w:r>
      <w:r w:rsidR="00512333" w:rsidRPr="002F75E9">
        <w:rPr>
          <w:b/>
          <w:bCs/>
        </w:rPr>
        <w:t>7(3)(e)</w:t>
      </w:r>
      <w:r>
        <w:rPr>
          <w:b/>
          <w:bCs/>
        </w:rPr>
        <w:t xml:space="preserve"> - </w:t>
      </w:r>
      <w:r w:rsidR="007262A7" w:rsidRPr="002860F4">
        <w:t xml:space="preserve">the service </w:t>
      </w:r>
      <w:r w:rsidR="000C1796">
        <w:t>ensures each member of the workforce has their performance regularly assessed, reviewed, evaluated and monitor with opportunities to identify plan and support provided to meet any training needs.</w:t>
      </w:r>
    </w:p>
    <w:p w14:paraId="2707EDB7" w14:textId="397AF30F" w:rsidR="000565C9" w:rsidRPr="00775AEE" w:rsidRDefault="00BB5B9F" w:rsidP="00BB5B9F">
      <w:pPr>
        <w:pStyle w:val="NormalArial"/>
        <w:numPr>
          <w:ilvl w:val="0"/>
          <w:numId w:val="24"/>
        </w:numPr>
      </w:pPr>
      <w:r>
        <w:rPr>
          <w:b/>
          <w:bCs/>
        </w:rPr>
        <w:t>Requirement</w:t>
      </w:r>
      <w:r w:rsidRPr="002F75E9">
        <w:rPr>
          <w:b/>
          <w:bCs/>
        </w:rPr>
        <w:t xml:space="preserve"> </w:t>
      </w:r>
      <w:r w:rsidR="00512333" w:rsidRPr="002F75E9">
        <w:rPr>
          <w:b/>
          <w:bCs/>
        </w:rPr>
        <w:t>8(3)</w:t>
      </w:r>
      <w:r w:rsidR="002B1053">
        <w:rPr>
          <w:b/>
          <w:bCs/>
        </w:rPr>
        <w:t>(</w:t>
      </w:r>
      <w:r w:rsidR="00512333" w:rsidRPr="002F75E9">
        <w:rPr>
          <w:b/>
          <w:bCs/>
        </w:rPr>
        <w:t>a</w:t>
      </w:r>
      <w:r w:rsidR="002B1053">
        <w:rPr>
          <w:b/>
          <w:bCs/>
        </w:rPr>
        <w:t>)</w:t>
      </w:r>
      <w:r>
        <w:rPr>
          <w:b/>
          <w:bCs/>
        </w:rPr>
        <w:t xml:space="preserve"> - </w:t>
      </w:r>
      <w:r w:rsidR="00B3080B" w:rsidRPr="00775AEE">
        <w:t xml:space="preserve">the service </w:t>
      </w:r>
      <w:r w:rsidR="000C1796">
        <w:t xml:space="preserve">ensures </w:t>
      </w:r>
      <w:r w:rsidR="00B3080B" w:rsidRPr="00775AEE">
        <w:t>consumers and representatives</w:t>
      </w:r>
      <w:r w:rsidR="000C1796">
        <w:t xml:space="preserve"> are engaged in</w:t>
      </w:r>
      <w:r w:rsidR="00692121" w:rsidRPr="00775AEE">
        <w:t xml:space="preserve"> decisions </w:t>
      </w:r>
      <w:r w:rsidR="000C1796">
        <w:t>about the design, develo</w:t>
      </w:r>
      <w:bookmarkStart w:id="1" w:name="_GoBack"/>
      <w:bookmarkEnd w:id="1"/>
      <w:r w:rsidR="000C1796">
        <w:t>pment and evaluation of care and services</w:t>
      </w:r>
      <w:r w:rsidR="00B91D4D">
        <w:t xml:space="preserve">. </w:t>
      </w:r>
    </w:p>
    <w:p w14:paraId="5FD55666" w14:textId="23FD1816" w:rsidR="000565C9" w:rsidRPr="00E24A5B" w:rsidRDefault="00BB5B9F" w:rsidP="00BB5B9F">
      <w:pPr>
        <w:pStyle w:val="NormalArial"/>
        <w:numPr>
          <w:ilvl w:val="0"/>
          <w:numId w:val="24"/>
        </w:numPr>
      </w:pPr>
      <w:r>
        <w:rPr>
          <w:b/>
          <w:bCs/>
        </w:rPr>
        <w:t>Requirement</w:t>
      </w:r>
      <w:r w:rsidRPr="002F75E9">
        <w:rPr>
          <w:b/>
          <w:bCs/>
        </w:rPr>
        <w:t xml:space="preserve"> </w:t>
      </w:r>
      <w:r w:rsidR="00512333" w:rsidRPr="002F75E9">
        <w:rPr>
          <w:b/>
          <w:bCs/>
        </w:rPr>
        <w:t>8(3)(c)</w:t>
      </w:r>
      <w:r>
        <w:rPr>
          <w:b/>
          <w:bCs/>
        </w:rPr>
        <w:t xml:space="preserve"> - </w:t>
      </w:r>
      <w:r w:rsidR="000F5AB6" w:rsidRPr="00E24A5B">
        <w:t xml:space="preserve">the service </w:t>
      </w:r>
      <w:r w:rsidR="00B91D4D">
        <w:t xml:space="preserve">ensures organisational systems are </w:t>
      </w:r>
      <w:r w:rsidR="000F5AB6" w:rsidRPr="00E24A5B">
        <w:t>adopt</w:t>
      </w:r>
      <w:r w:rsidR="00B91D4D">
        <w:t>ed</w:t>
      </w:r>
      <w:r w:rsidR="000F5AB6" w:rsidRPr="00E24A5B">
        <w:t xml:space="preserve"> </w:t>
      </w:r>
      <w:r w:rsidR="002A31DF" w:rsidRPr="00E24A5B">
        <w:t xml:space="preserve">and </w:t>
      </w:r>
      <w:r w:rsidR="00C27120">
        <w:t>implement</w:t>
      </w:r>
      <w:r w:rsidR="00B91D4D">
        <w:t>ed to improve access to information, continuous improvement processes, regulatory compliance and workforce governance.</w:t>
      </w:r>
      <w:r w:rsidR="00C27120">
        <w:t xml:space="preserve"> </w:t>
      </w:r>
    </w:p>
    <w:p w14:paraId="6EA362B9" w14:textId="0C23696A" w:rsidR="000565C9" w:rsidRPr="00E01077" w:rsidRDefault="00BB5B9F" w:rsidP="00BB5B9F">
      <w:pPr>
        <w:pStyle w:val="NormalArial"/>
        <w:numPr>
          <w:ilvl w:val="0"/>
          <w:numId w:val="24"/>
        </w:numPr>
      </w:pPr>
      <w:r>
        <w:rPr>
          <w:b/>
          <w:bCs/>
        </w:rPr>
        <w:t>Requirement</w:t>
      </w:r>
      <w:r w:rsidRPr="002F75E9">
        <w:rPr>
          <w:b/>
          <w:bCs/>
        </w:rPr>
        <w:t xml:space="preserve"> </w:t>
      </w:r>
      <w:r w:rsidR="00512333" w:rsidRPr="002F75E9">
        <w:rPr>
          <w:b/>
          <w:bCs/>
        </w:rPr>
        <w:t>8(3)(d)</w:t>
      </w:r>
      <w:r>
        <w:rPr>
          <w:b/>
          <w:bCs/>
        </w:rPr>
        <w:t xml:space="preserve"> - </w:t>
      </w:r>
      <w:r w:rsidR="00566CC5" w:rsidRPr="00E01077">
        <w:t xml:space="preserve">the service </w:t>
      </w:r>
      <w:r w:rsidR="00B91D4D">
        <w:t xml:space="preserve">ensures an risk management framework is </w:t>
      </w:r>
      <w:r w:rsidR="001C62D0" w:rsidRPr="00E01077">
        <w:t>adopt</w:t>
      </w:r>
      <w:r w:rsidR="00B91D4D">
        <w:t>ed</w:t>
      </w:r>
      <w:r w:rsidR="001C62D0" w:rsidRPr="00E01077">
        <w:t xml:space="preserve"> and implement</w:t>
      </w:r>
      <w:r w:rsidR="00B91D4D">
        <w:t>ed which provides appropriate guidance to staff on management of risks, incident management and supporting consumers to live their best life.</w:t>
      </w:r>
    </w:p>
    <w:p w14:paraId="780B2125" w14:textId="52EAA6B8" w:rsidR="00FC045E" w:rsidRPr="00996FAF" w:rsidRDefault="00BB5B9F" w:rsidP="00BB5B9F">
      <w:pPr>
        <w:pStyle w:val="NormalArial"/>
        <w:numPr>
          <w:ilvl w:val="0"/>
          <w:numId w:val="24"/>
        </w:numPr>
      </w:pPr>
      <w:r>
        <w:rPr>
          <w:b/>
          <w:bCs/>
        </w:rPr>
        <w:lastRenderedPageBreak/>
        <w:t>Requirement</w:t>
      </w:r>
      <w:r w:rsidRPr="002F75E9">
        <w:rPr>
          <w:b/>
          <w:bCs/>
        </w:rPr>
        <w:t xml:space="preserve"> </w:t>
      </w:r>
      <w:r w:rsidR="00512333" w:rsidRPr="002F75E9">
        <w:rPr>
          <w:b/>
          <w:bCs/>
        </w:rPr>
        <w:t>8(3)(e)</w:t>
      </w:r>
      <w:r>
        <w:rPr>
          <w:b/>
          <w:bCs/>
        </w:rPr>
        <w:t xml:space="preserve"> - </w:t>
      </w:r>
      <w:r w:rsidR="00976C4F" w:rsidRPr="00EC513F">
        <w:t xml:space="preserve">the service </w:t>
      </w:r>
      <w:r w:rsidR="00B91D4D">
        <w:t>ensures a c</w:t>
      </w:r>
      <w:r w:rsidR="00C27120" w:rsidRPr="00EC513F">
        <w:t xml:space="preserve">linical </w:t>
      </w:r>
      <w:r w:rsidR="00EC513F" w:rsidRPr="00EC513F">
        <w:t>g</w:t>
      </w:r>
      <w:r w:rsidR="00C27120" w:rsidRPr="00EC513F">
        <w:t xml:space="preserve">overnance </w:t>
      </w:r>
      <w:r w:rsidR="00B91D4D">
        <w:t xml:space="preserve">framework is adopted and embedded to provide guidance to staff, on but not limited to,  antimicrobial stewardship and minimising the use of restrictive practices. </w:t>
      </w:r>
      <w:r w:rsidR="00FC045E" w:rsidRPr="00996FAF">
        <w:br w:type="page"/>
      </w:r>
    </w:p>
    <w:p w14:paraId="780B212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80B2129" w14:textId="77777777" w:rsidTr="00B07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80B212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80B212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70F7" w:rsidRPr="00996FAF" w14:paraId="780B212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2A" w14:textId="77777777" w:rsidR="00B070F7" w:rsidRPr="00996FAF" w:rsidRDefault="00B070F7" w:rsidP="00B070F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0B212B"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80B212C" w14:textId="639F9910"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008409"/>
                <w:placeholder>
                  <w:docPart w:val="3F84E75225C648789A0F1A86FFA68DF0"/>
                </w:placeholder>
                <w:dropDownList>
                  <w:listItem w:displayText="choose a rating" w:value="choose a rating"/>
                  <w:listItem w:displayText="Compliant" w:value="Compliant"/>
                  <w:listItem w:displayText="Non-compliant" w:value="Non-compliant"/>
                </w:dropDownList>
              </w:sdtPr>
              <w:sdtEndPr/>
              <w:sdtContent>
                <w:r w:rsidR="00B070F7" w:rsidRPr="00E90B49">
                  <w:rPr>
                    <w:rFonts w:ascii="Arial" w:hAnsi="Arial" w:cs="Arial"/>
                    <w:color w:val="auto"/>
                  </w:rPr>
                  <w:t>Compliant</w:t>
                </w:r>
              </w:sdtContent>
            </w:sdt>
            <w:r w:rsidR="00B070F7" w:rsidRPr="00E90B49" w:rsidDel="00640D2A">
              <w:rPr>
                <w:rFonts w:ascii="Arial" w:hAnsi="Arial" w:cs="Arial"/>
                <w:color w:val="0000FF"/>
              </w:rPr>
              <w:t xml:space="preserve"> </w:t>
            </w:r>
          </w:p>
        </w:tc>
      </w:tr>
      <w:tr w:rsidR="00B070F7" w:rsidRPr="00996FAF" w14:paraId="780B213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2E"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80B212F"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80B2130" w14:textId="37B8BF55" w:rsidR="00B070F7" w:rsidRPr="00996FAF" w:rsidRDefault="00470395"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854133"/>
                <w:placeholder>
                  <w:docPart w:val="BD17A9CF5E9C45DCB1C55DA3C831EC72"/>
                </w:placeholder>
                <w:dropDownList>
                  <w:listItem w:displayText="choose a rating" w:value="choose a rating"/>
                  <w:listItem w:displayText="Compliant" w:value="Compliant"/>
                  <w:listItem w:displayText="Non-compliant" w:value="Non-compliant"/>
                </w:dropDownList>
              </w:sdtPr>
              <w:sdtEndPr/>
              <w:sdtContent>
                <w:r w:rsidR="00B070F7" w:rsidRPr="00E90B49">
                  <w:rPr>
                    <w:rFonts w:ascii="Arial" w:hAnsi="Arial" w:cs="Arial"/>
                    <w:color w:val="auto"/>
                  </w:rPr>
                  <w:t>Compliant</w:t>
                </w:r>
              </w:sdtContent>
            </w:sdt>
            <w:r w:rsidR="00B070F7" w:rsidRPr="00E90B49" w:rsidDel="00640D2A">
              <w:rPr>
                <w:rFonts w:ascii="Arial" w:hAnsi="Arial" w:cs="Arial"/>
                <w:color w:val="0000FF"/>
              </w:rPr>
              <w:t xml:space="preserve"> </w:t>
            </w:r>
          </w:p>
        </w:tc>
      </w:tr>
      <w:tr w:rsidR="00B070F7" w:rsidRPr="00996FAF" w14:paraId="780B213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32"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0B2133"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0B2134" w14:textId="77777777" w:rsidR="00B070F7" w:rsidRPr="00996FAF" w:rsidRDefault="00B070F7" w:rsidP="00B070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0B2135" w14:textId="77777777" w:rsidR="00B070F7" w:rsidRPr="00996FAF" w:rsidRDefault="00B070F7" w:rsidP="00B070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0B2136" w14:textId="77777777" w:rsidR="00B070F7" w:rsidRPr="00996FAF" w:rsidRDefault="00B070F7" w:rsidP="00B070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0B2137" w14:textId="77777777" w:rsidR="00B070F7" w:rsidRPr="00996FAF" w:rsidRDefault="00B070F7" w:rsidP="00B070F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80B2138" w14:textId="42727291"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454785"/>
                <w:placeholder>
                  <w:docPart w:val="C600684EFF0F48CDA0781BD70BFF6FBB"/>
                </w:placeholder>
                <w:dropDownList>
                  <w:listItem w:displayText="choose a rating" w:value="choose a rating"/>
                  <w:listItem w:displayText="Compliant" w:value="Compliant"/>
                  <w:listItem w:displayText="Non-compliant" w:value="Non-compliant"/>
                </w:dropDownList>
              </w:sdtPr>
              <w:sdtEndPr/>
              <w:sdtContent>
                <w:r w:rsidR="00B070F7" w:rsidRPr="00E90B49">
                  <w:rPr>
                    <w:rFonts w:ascii="Arial" w:hAnsi="Arial" w:cs="Arial"/>
                    <w:color w:val="auto"/>
                  </w:rPr>
                  <w:t>Compliant</w:t>
                </w:r>
              </w:sdtContent>
            </w:sdt>
            <w:r w:rsidR="00B070F7" w:rsidRPr="00E90B49" w:rsidDel="00640D2A">
              <w:rPr>
                <w:rFonts w:ascii="Arial" w:hAnsi="Arial" w:cs="Arial"/>
                <w:color w:val="0000FF"/>
              </w:rPr>
              <w:t xml:space="preserve"> </w:t>
            </w:r>
          </w:p>
        </w:tc>
      </w:tr>
      <w:tr w:rsidR="00FC045E" w:rsidRPr="00996FAF" w14:paraId="780B213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3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0B213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0B213C" w14:textId="2E79F276" w:rsidR="00FC045E" w:rsidRPr="00996FAF" w:rsidRDefault="0047039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r w:rsidR="00FC045E" w:rsidRPr="00996FAF" w:rsidDel="00201C79">
              <w:rPr>
                <w:rFonts w:ascii="Arial" w:hAnsi="Arial" w:cs="Arial"/>
                <w:color w:val="0000FF"/>
              </w:rPr>
              <w:t xml:space="preserve"> </w:t>
            </w:r>
          </w:p>
        </w:tc>
      </w:tr>
      <w:tr w:rsidR="00B070F7" w:rsidRPr="00996FAF" w14:paraId="780B214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3E"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80B213F" w14:textId="77777777" w:rsidR="00B070F7" w:rsidRPr="00996FAF" w:rsidRDefault="00B070F7" w:rsidP="00B070F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80B2140" w14:textId="0985297C"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693046"/>
                <w:placeholder>
                  <w:docPart w:val="A5A5F9F4C87D4BAB89E7901AFE774F34"/>
                </w:placeholder>
                <w:dropDownList>
                  <w:listItem w:displayText="choose a rating" w:value="choose a rating"/>
                  <w:listItem w:displayText="Compliant" w:value="Compliant"/>
                  <w:listItem w:displayText="Non-compliant" w:value="Non-compliant"/>
                </w:dropDownList>
              </w:sdtPr>
              <w:sdtEndPr/>
              <w:sdtContent>
                <w:r w:rsidR="00B070F7" w:rsidRPr="00EE74EF">
                  <w:rPr>
                    <w:rFonts w:ascii="Arial" w:hAnsi="Arial" w:cs="Arial"/>
                    <w:color w:val="auto"/>
                  </w:rPr>
                  <w:t>Compliant</w:t>
                </w:r>
              </w:sdtContent>
            </w:sdt>
            <w:r w:rsidR="00B070F7" w:rsidRPr="00EE74EF" w:rsidDel="00640D2A">
              <w:rPr>
                <w:rFonts w:ascii="Arial" w:hAnsi="Arial" w:cs="Arial"/>
                <w:color w:val="0000FF"/>
              </w:rPr>
              <w:t xml:space="preserve"> </w:t>
            </w:r>
          </w:p>
        </w:tc>
      </w:tr>
      <w:tr w:rsidR="00B070F7" w:rsidRPr="00996FAF" w14:paraId="780B214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42"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80B2143"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80B2144" w14:textId="3CC43E61" w:rsidR="00B070F7" w:rsidRPr="00996FAF" w:rsidRDefault="00470395"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085753"/>
                <w:placeholder>
                  <w:docPart w:val="487A78C3C5934CE1AB0C36340E2BE02F"/>
                </w:placeholder>
                <w:dropDownList>
                  <w:listItem w:displayText="choose a rating" w:value="choose a rating"/>
                  <w:listItem w:displayText="Compliant" w:value="Compliant"/>
                  <w:listItem w:displayText="Non-compliant" w:value="Non-compliant"/>
                </w:dropDownList>
              </w:sdtPr>
              <w:sdtEndPr/>
              <w:sdtContent>
                <w:r w:rsidR="00B070F7" w:rsidRPr="00EE74EF">
                  <w:rPr>
                    <w:rFonts w:ascii="Arial" w:hAnsi="Arial" w:cs="Arial"/>
                    <w:color w:val="auto"/>
                  </w:rPr>
                  <w:t>Compliant</w:t>
                </w:r>
              </w:sdtContent>
            </w:sdt>
            <w:r w:rsidR="00B070F7" w:rsidRPr="00EE74EF" w:rsidDel="00640D2A">
              <w:rPr>
                <w:rFonts w:ascii="Arial" w:hAnsi="Arial" w:cs="Arial"/>
                <w:color w:val="0000FF"/>
              </w:rPr>
              <w:t xml:space="preserve"> </w:t>
            </w:r>
          </w:p>
        </w:tc>
      </w:tr>
    </w:tbl>
    <w:p w14:paraId="780B2146" w14:textId="77777777" w:rsidR="001A5684" w:rsidRPr="00510794" w:rsidRDefault="001A5684" w:rsidP="001A5684">
      <w:pPr>
        <w:pStyle w:val="Heading20"/>
      </w:pPr>
      <w:r w:rsidRPr="00510794">
        <w:t>Findings</w:t>
      </w:r>
    </w:p>
    <w:p w14:paraId="72AE9F7F" w14:textId="77777777" w:rsidR="00290D46" w:rsidRDefault="00290D46" w:rsidP="00290D46">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Pr>
          <w:rFonts w:ascii="Arial" w:eastAsia="Calibri" w:hAnsi="Arial" w:cs="Arial"/>
          <w:color w:val="auto"/>
        </w:rPr>
        <w:t>this r</w:t>
      </w:r>
      <w:r w:rsidRPr="00921DDC">
        <w:rPr>
          <w:rFonts w:ascii="Arial" w:eastAsia="Calibri" w:hAnsi="Arial" w:cs="Arial"/>
          <w:color w:val="auto"/>
        </w:rPr>
        <w:t>equirement w</w:t>
      </w:r>
      <w:r>
        <w:rPr>
          <w:rFonts w:ascii="Arial" w:eastAsia="Calibri" w:hAnsi="Arial" w:cs="Arial"/>
          <w:color w:val="auto"/>
        </w:rPr>
        <w:t>as</w:t>
      </w:r>
      <w:r w:rsidRPr="00921DDC">
        <w:rPr>
          <w:rFonts w:ascii="Arial" w:eastAsia="Calibri" w:hAnsi="Arial" w:cs="Arial"/>
          <w:color w:val="auto"/>
        </w:rPr>
        <w:t xml:space="preserve"> not met.</w:t>
      </w:r>
    </w:p>
    <w:p w14:paraId="1215E42C" w14:textId="215F5EFA" w:rsidR="00290D46" w:rsidRDefault="00D8097A" w:rsidP="00BB5B9F">
      <w:pPr>
        <w:pStyle w:val="ListParagraph"/>
        <w:numPr>
          <w:ilvl w:val="0"/>
          <w:numId w:val="25"/>
        </w:numPr>
        <w:spacing w:before="60"/>
        <w:rPr>
          <w:rFonts w:ascii="Arial" w:hAnsi="Arial" w:cs="Arial"/>
        </w:rPr>
      </w:pPr>
      <w:r w:rsidRPr="00996FAF">
        <w:rPr>
          <w:rFonts w:ascii="Arial" w:hAnsi="Arial" w:cs="Arial"/>
        </w:rPr>
        <w:t>Each consumer is supported to take risks to enable them to live the best life they can.</w:t>
      </w:r>
    </w:p>
    <w:p w14:paraId="4CD132BB" w14:textId="77777777" w:rsidR="00473FDF" w:rsidRDefault="00290D46" w:rsidP="00473FDF">
      <w:pPr>
        <w:pStyle w:val="NormalArial"/>
        <w:rPr>
          <w:rFonts w:eastAsia="Calibri"/>
          <w:color w:val="auto"/>
        </w:rPr>
      </w:pPr>
      <w:r>
        <w:rPr>
          <w:rFonts w:eastAsia="Calibri"/>
          <w:color w:val="auto"/>
        </w:rPr>
        <w:t>I have considered the assessment team’s findings; the evidence documented in the site audit report and the provider’s response and have found:</w:t>
      </w:r>
      <w:r w:rsidR="00473FDF">
        <w:rPr>
          <w:rFonts w:eastAsia="Calibri"/>
          <w:color w:val="auto"/>
        </w:rPr>
        <w:t xml:space="preserve"> </w:t>
      </w:r>
    </w:p>
    <w:p w14:paraId="14F0C695" w14:textId="4FE406EC" w:rsidR="00473FDF" w:rsidRDefault="00290D46" w:rsidP="00473FDF">
      <w:pPr>
        <w:pStyle w:val="NormalArial"/>
      </w:pPr>
      <w:r w:rsidRPr="007B1B14">
        <w:rPr>
          <w:rFonts w:eastAsia="Calibri"/>
          <w:color w:val="auto"/>
        </w:rPr>
        <w:t xml:space="preserve">The Site Audit report </w:t>
      </w:r>
      <w:r w:rsidR="00BB5B9F">
        <w:rPr>
          <w:rFonts w:eastAsia="Calibri"/>
          <w:color w:val="auto"/>
        </w:rPr>
        <w:t xml:space="preserve">evidenced deficiencies in the </w:t>
      </w:r>
      <w:r w:rsidR="0055508B">
        <w:rPr>
          <w:rFonts w:eastAsia="Calibri"/>
          <w:color w:val="auto"/>
        </w:rPr>
        <w:t xml:space="preserve">processes to </w:t>
      </w:r>
      <w:r w:rsidR="00BB5B9F">
        <w:rPr>
          <w:rFonts w:eastAsia="Calibri"/>
          <w:color w:val="auto"/>
        </w:rPr>
        <w:t>support consumer</w:t>
      </w:r>
      <w:r w:rsidR="0055508B">
        <w:rPr>
          <w:rFonts w:eastAsia="Calibri"/>
          <w:color w:val="auto"/>
        </w:rPr>
        <w:t>s</w:t>
      </w:r>
      <w:r w:rsidR="00BB5B9F">
        <w:rPr>
          <w:rFonts w:eastAsia="Calibri"/>
          <w:color w:val="auto"/>
        </w:rPr>
        <w:t xml:space="preserve"> who wished to undertake activities which present an element of risk, such as </w:t>
      </w:r>
      <w:r w:rsidR="00473FDF">
        <w:t>smoking, us</w:t>
      </w:r>
      <w:r w:rsidR="0055508B">
        <w:t>e of</w:t>
      </w:r>
      <w:r w:rsidR="00473FDF">
        <w:t xml:space="preserve"> motorised scooters</w:t>
      </w:r>
      <w:r w:rsidR="00B1146B">
        <w:t>,</w:t>
      </w:r>
      <w:r w:rsidR="00473FDF">
        <w:t xml:space="preserve"> and requesting texture</w:t>
      </w:r>
      <w:r w:rsidR="00B1146B">
        <w:t>-</w:t>
      </w:r>
      <w:r w:rsidR="00473FDF">
        <w:t xml:space="preserve">modified diets. </w:t>
      </w:r>
      <w:r w:rsidR="0055508B">
        <w:t xml:space="preserve">Consumers confirmed the potential harm and risks associated with those activities had not been discussed with them and documentation recording the consumers decision to undertake those activities </w:t>
      </w:r>
      <w:r w:rsidR="007A65CD">
        <w:t xml:space="preserve">based on an understanding of the risk had not been completed. </w:t>
      </w:r>
    </w:p>
    <w:p w14:paraId="3739E714" w14:textId="4021410C" w:rsidR="00D321B6" w:rsidRDefault="00D321B6" w:rsidP="007A65CD">
      <w:pPr>
        <w:pStyle w:val="NormalArial"/>
        <w:rPr>
          <w:color w:val="333333"/>
        </w:rPr>
      </w:pPr>
      <w:r w:rsidRPr="006762BC">
        <w:rPr>
          <w:color w:val="auto"/>
        </w:rPr>
        <w:t>The provider</w:t>
      </w:r>
      <w:r w:rsidR="007A65CD">
        <w:rPr>
          <w:color w:val="auto"/>
        </w:rPr>
        <w:t xml:space="preserve"> did not refute the findings and submitted a plan for continuous improvement with actions taken, commenced or planned in response to the deficits identified and confirmed consumer assessments had been completed to establish risk activities, the relevant mitigation strategies had been discussed with consumers and all consumer care plans will be reviewed. </w:t>
      </w:r>
    </w:p>
    <w:p w14:paraId="550584FD" w14:textId="77777777" w:rsidR="005E171D" w:rsidRDefault="00D321B6" w:rsidP="00D321B6">
      <w:pPr>
        <w:pStyle w:val="CommentText"/>
        <w:rPr>
          <w:rFonts w:ascii="Arial" w:hAnsi="Arial" w:cs="Arial"/>
          <w:color w:val="auto"/>
        </w:rPr>
      </w:pPr>
      <w:r>
        <w:rPr>
          <w:rFonts w:ascii="Arial" w:hAnsi="Arial" w:cs="Arial"/>
          <w:color w:val="auto"/>
        </w:rPr>
        <w:lastRenderedPageBreak/>
        <w:t xml:space="preserve">I acknowledge the corrective actions </w:t>
      </w:r>
      <w:r w:rsidR="007A65CD">
        <w:rPr>
          <w:rFonts w:ascii="Arial" w:hAnsi="Arial" w:cs="Arial"/>
          <w:color w:val="auto"/>
        </w:rPr>
        <w:t>to remedy the deficits identified and w</w:t>
      </w:r>
      <w:r>
        <w:rPr>
          <w:rFonts w:ascii="Arial" w:hAnsi="Arial" w:cs="Arial"/>
          <w:color w:val="auto"/>
        </w:rPr>
        <w:t xml:space="preserve">hile some of these have been completed, others will take time to </w:t>
      </w:r>
      <w:r w:rsidR="005E171D">
        <w:rPr>
          <w:rFonts w:ascii="Arial" w:hAnsi="Arial" w:cs="Arial"/>
          <w:color w:val="auto"/>
        </w:rPr>
        <w:t xml:space="preserve">action and to </w:t>
      </w:r>
      <w:r>
        <w:rPr>
          <w:rFonts w:ascii="Arial" w:hAnsi="Arial" w:cs="Arial"/>
          <w:color w:val="auto"/>
        </w:rPr>
        <w:t>demonstrate their ongoing effectiveness</w:t>
      </w:r>
      <w:r w:rsidR="005E171D">
        <w:rPr>
          <w:rFonts w:ascii="Arial" w:hAnsi="Arial" w:cs="Arial"/>
          <w:color w:val="auto"/>
        </w:rPr>
        <w:t xml:space="preserve">. </w:t>
      </w:r>
    </w:p>
    <w:p w14:paraId="4362B532" w14:textId="7F976852" w:rsidR="00D321B6" w:rsidRDefault="005E171D" w:rsidP="00D321B6">
      <w:pPr>
        <w:pStyle w:val="CommentText"/>
        <w:rPr>
          <w:rFonts w:ascii="Arial" w:hAnsi="Arial" w:cs="Arial"/>
          <w:color w:val="auto"/>
        </w:rPr>
      </w:pPr>
      <w:r>
        <w:rPr>
          <w:rFonts w:ascii="Arial" w:hAnsi="Arial" w:cs="Arial"/>
          <w:color w:val="auto"/>
        </w:rPr>
        <w:t xml:space="preserve">Based on the evidence before me, </w:t>
      </w:r>
      <w:r w:rsidR="00D321B6">
        <w:rPr>
          <w:rFonts w:ascii="Arial" w:hAnsi="Arial" w:cs="Arial"/>
          <w:color w:val="auto"/>
        </w:rPr>
        <w:t xml:space="preserve">at the time of the site audit, the service was not able to demonstrate </w:t>
      </w:r>
      <w:r>
        <w:rPr>
          <w:rFonts w:ascii="Arial" w:hAnsi="Arial" w:cs="Arial"/>
          <w:color w:val="auto"/>
        </w:rPr>
        <w:t>consumers were not supported to take risks facilitating them to live their best life.</w:t>
      </w:r>
      <w:r w:rsidR="00D321B6">
        <w:rPr>
          <w:rFonts w:ascii="Arial" w:hAnsi="Arial" w:cs="Arial"/>
          <w:color w:val="auto"/>
        </w:rPr>
        <w:t xml:space="preserve"> </w:t>
      </w:r>
    </w:p>
    <w:p w14:paraId="3CCE0B38" w14:textId="77777777" w:rsidR="00D321B6" w:rsidRPr="006762BC" w:rsidRDefault="00D321B6" w:rsidP="00D321B6">
      <w:pPr>
        <w:textAlignment w:val="baseline"/>
        <w:rPr>
          <w:rFonts w:ascii="Arial" w:eastAsia="Fira Sans Light" w:hAnsi="Arial" w:cs="Arial"/>
          <w:color w:val="auto"/>
        </w:rPr>
      </w:pPr>
      <w:r w:rsidRPr="006762BC">
        <w:rPr>
          <w:rFonts w:ascii="Arial" w:eastAsia="Fira Sans Light" w:hAnsi="Arial" w:cs="Arial"/>
          <w:color w:val="auto"/>
        </w:rPr>
        <w:t>Therefore, I find requirement 1(</w:t>
      </w:r>
      <w:r w:rsidRPr="006762BC">
        <w:rPr>
          <w:rFonts w:ascii="Arial" w:eastAsia="Calibri" w:hAnsi="Arial" w:cs="Arial"/>
          <w:color w:val="auto"/>
        </w:rPr>
        <w:t>3)(d) is non-</w:t>
      </w:r>
      <w:r w:rsidRPr="006762BC">
        <w:rPr>
          <w:rFonts w:ascii="Arial" w:eastAsia="Fira Sans Light" w:hAnsi="Arial" w:cs="Arial"/>
          <w:color w:val="auto"/>
        </w:rPr>
        <w:t xml:space="preserve">compliant. </w:t>
      </w:r>
    </w:p>
    <w:p w14:paraId="513BA616" w14:textId="127B1B11" w:rsidR="00290D46" w:rsidRPr="00D155F2" w:rsidRDefault="00290D46" w:rsidP="00290D46">
      <w:pPr>
        <w:rPr>
          <w:rFonts w:ascii="Arial" w:eastAsia="Times New Roman" w:hAnsi="Arial" w:cs="Arial"/>
          <w:color w:val="auto"/>
          <w:lang w:eastAsia="en-AU"/>
        </w:rPr>
      </w:pPr>
      <w:r w:rsidRPr="00D155F2">
        <w:rPr>
          <w:rStyle w:val="normaltextrun"/>
          <w:rFonts w:ascii="Arial" w:hAnsi="Arial" w:cs="Arial"/>
        </w:rPr>
        <w:t>I</w:t>
      </w:r>
      <w:r w:rsidRPr="00D155F2">
        <w:rPr>
          <w:rStyle w:val="normaltextrun"/>
          <w:rFonts w:ascii="Arial" w:eastAsia="Times New Roman" w:hAnsi="Arial" w:cs="Arial"/>
          <w:color w:val="auto"/>
          <w:lang w:eastAsia="en-AU"/>
        </w:rPr>
        <w:t xml:space="preserve"> find the remaining </w:t>
      </w:r>
      <w:r w:rsidR="00D8097A" w:rsidRPr="00D155F2">
        <w:rPr>
          <w:rStyle w:val="normaltextrun"/>
          <w:rFonts w:ascii="Arial" w:eastAsia="Times New Roman" w:hAnsi="Arial" w:cs="Arial"/>
          <w:color w:val="auto"/>
          <w:lang w:eastAsia="en-AU"/>
        </w:rPr>
        <w:t>5</w:t>
      </w:r>
      <w:r w:rsidRPr="00D155F2">
        <w:rPr>
          <w:rStyle w:val="normaltextrun"/>
          <w:rFonts w:ascii="Arial" w:eastAsia="Times New Roman" w:hAnsi="Arial" w:cs="Arial"/>
          <w:color w:val="auto"/>
          <w:lang w:eastAsia="en-AU"/>
        </w:rPr>
        <w:t xml:space="preserve"> requirements of Quality Standard </w:t>
      </w:r>
      <w:r w:rsidR="00D8097A" w:rsidRPr="00D155F2">
        <w:rPr>
          <w:rStyle w:val="normaltextrun"/>
          <w:rFonts w:ascii="Arial" w:eastAsia="Times New Roman" w:hAnsi="Arial" w:cs="Arial"/>
          <w:color w:val="auto"/>
          <w:lang w:eastAsia="en-AU"/>
        </w:rPr>
        <w:t>1</w:t>
      </w:r>
      <w:r w:rsidRPr="00D155F2">
        <w:rPr>
          <w:rStyle w:val="normaltextrun"/>
          <w:rFonts w:ascii="Arial" w:eastAsia="Times New Roman" w:hAnsi="Arial" w:cs="Arial"/>
          <w:color w:val="auto"/>
          <w:lang w:eastAsia="en-AU"/>
        </w:rPr>
        <w:t xml:space="preserve"> compliant as:</w:t>
      </w:r>
    </w:p>
    <w:p w14:paraId="10C89AE5" w14:textId="32954039" w:rsidR="00510794" w:rsidRPr="00510794" w:rsidRDefault="008F52F6" w:rsidP="003C5315">
      <w:pPr>
        <w:rPr>
          <w:rFonts w:ascii="Arial" w:hAnsi="Arial" w:cs="Arial"/>
        </w:rPr>
      </w:pPr>
      <w:r>
        <w:rPr>
          <w:rFonts w:ascii="Arial" w:hAnsi="Arial" w:cs="Arial"/>
        </w:rPr>
        <w:t>C</w:t>
      </w:r>
      <w:r w:rsidR="00510794" w:rsidRPr="00510794">
        <w:rPr>
          <w:rFonts w:ascii="Arial" w:hAnsi="Arial" w:cs="Arial"/>
        </w:rPr>
        <w:t xml:space="preserve">onsumers said they were treated with </w:t>
      </w:r>
      <w:r w:rsidR="0009162E" w:rsidRPr="00510794">
        <w:rPr>
          <w:rFonts w:ascii="Arial" w:hAnsi="Arial" w:cs="Arial"/>
        </w:rPr>
        <w:t>dignity, respect</w:t>
      </w:r>
      <w:r w:rsidR="005E171D">
        <w:rPr>
          <w:rFonts w:ascii="Arial" w:hAnsi="Arial" w:cs="Arial"/>
        </w:rPr>
        <w:t>;</w:t>
      </w:r>
      <w:r w:rsidR="00510794" w:rsidRPr="00510794">
        <w:rPr>
          <w:rFonts w:ascii="Arial" w:hAnsi="Arial" w:cs="Arial"/>
        </w:rPr>
        <w:t xml:space="preserve"> and </w:t>
      </w:r>
      <w:r w:rsidR="005E171D">
        <w:rPr>
          <w:rFonts w:ascii="Arial" w:hAnsi="Arial" w:cs="Arial"/>
        </w:rPr>
        <w:t xml:space="preserve">their </w:t>
      </w:r>
      <w:r w:rsidR="00510794" w:rsidRPr="00510794">
        <w:rPr>
          <w:rFonts w:ascii="Arial" w:hAnsi="Arial" w:cs="Arial"/>
        </w:rPr>
        <w:t>identity, culture</w:t>
      </w:r>
      <w:r w:rsidR="00675B95">
        <w:rPr>
          <w:rFonts w:ascii="Arial" w:hAnsi="Arial" w:cs="Arial"/>
        </w:rPr>
        <w:t>,</w:t>
      </w:r>
      <w:r w:rsidR="00510794" w:rsidRPr="00510794">
        <w:rPr>
          <w:rFonts w:ascii="Arial" w:hAnsi="Arial" w:cs="Arial"/>
        </w:rPr>
        <w:t xml:space="preserve"> and diversity were valued. Staff described how they treated consumers with respect by using their preferred name</w:t>
      </w:r>
      <w:r w:rsidR="00AB7E24">
        <w:rPr>
          <w:rFonts w:ascii="Arial" w:hAnsi="Arial" w:cs="Arial"/>
        </w:rPr>
        <w:t>s</w:t>
      </w:r>
      <w:r w:rsidR="00510794" w:rsidRPr="00510794">
        <w:rPr>
          <w:rFonts w:ascii="Arial" w:hAnsi="Arial" w:cs="Arial"/>
        </w:rPr>
        <w:t>, acknowledging their choices, and knocking before they enter</w:t>
      </w:r>
      <w:r w:rsidR="00DA5C35">
        <w:rPr>
          <w:rFonts w:ascii="Arial" w:hAnsi="Arial" w:cs="Arial"/>
        </w:rPr>
        <w:t>ed</w:t>
      </w:r>
      <w:r w:rsidR="00510794" w:rsidRPr="00510794">
        <w:rPr>
          <w:rFonts w:ascii="Arial" w:hAnsi="Arial" w:cs="Arial"/>
        </w:rPr>
        <w:t xml:space="preserve"> their room. The activities program included events and celebrations acknowledging cultural diversity and enabl</w:t>
      </w:r>
      <w:r w:rsidR="00F731FB">
        <w:rPr>
          <w:rFonts w:ascii="Arial" w:hAnsi="Arial" w:cs="Arial"/>
        </w:rPr>
        <w:t xml:space="preserve">ed </w:t>
      </w:r>
      <w:r w:rsidR="00510794" w:rsidRPr="00510794">
        <w:rPr>
          <w:rFonts w:ascii="Arial" w:hAnsi="Arial" w:cs="Arial"/>
        </w:rPr>
        <w:t>participation by consumers with diverse abilities.</w:t>
      </w:r>
    </w:p>
    <w:p w14:paraId="7AEAF790" w14:textId="55195DCB" w:rsidR="00510794" w:rsidRPr="00510794" w:rsidRDefault="00510794" w:rsidP="003C5315">
      <w:pPr>
        <w:rPr>
          <w:rFonts w:ascii="Arial" w:hAnsi="Arial" w:cs="Arial"/>
        </w:rPr>
      </w:pPr>
      <w:r w:rsidRPr="00510794">
        <w:rPr>
          <w:rFonts w:ascii="Arial" w:hAnsi="Arial" w:cs="Arial"/>
        </w:rPr>
        <w:t>Consumers said they felt safe</w:t>
      </w:r>
      <w:r w:rsidR="00BA077C">
        <w:rPr>
          <w:rFonts w:ascii="Arial" w:hAnsi="Arial" w:cs="Arial"/>
        </w:rPr>
        <w:t xml:space="preserve">, </w:t>
      </w:r>
      <w:r w:rsidRPr="00510794">
        <w:rPr>
          <w:rFonts w:ascii="Arial" w:hAnsi="Arial" w:cs="Arial"/>
        </w:rPr>
        <w:t xml:space="preserve">comfortable and their cultural practices and identity were respected. Staff described the cultural background of individual consumers which aligned with care documentation. Staff were observed to provide care and services </w:t>
      </w:r>
      <w:r w:rsidR="0004652D">
        <w:rPr>
          <w:rFonts w:ascii="Arial" w:hAnsi="Arial" w:cs="Arial"/>
        </w:rPr>
        <w:t>respecting</w:t>
      </w:r>
      <w:r w:rsidRPr="00510794">
        <w:rPr>
          <w:rFonts w:ascii="Arial" w:hAnsi="Arial" w:cs="Arial"/>
        </w:rPr>
        <w:t xml:space="preserve"> the cultural background of individual consumers. </w:t>
      </w:r>
    </w:p>
    <w:p w14:paraId="23284E3E" w14:textId="246AC05E" w:rsidR="00510794" w:rsidRPr="00510794" w:rsidRDefault="00510794" w:rsidP="003C5315">
      <w:pPr>
        <w:rPr>
          <w:rFonts w:ascii="Arial" w:hAnsi="Arial" w:cs="Arial"/>
        </w:rPr>
      </w:pPr>
      <w:r w:rsidRPr="00510794">
        <w:rPr>
          <w:rFonts w:ascii="Arial" w:hAnsi="Arial" w:cs="Arial"/>
        </w:rPr>
        <w:t xml:space="preserve">Consumers said they have a choice of the activities they attend and stated they were satisfied with their ability to make choices about the way care and services were delivered. Staff described strategies for supporting consumers to exercise choice and independence, including always offering choices regarding times for getting out of bed and showering, food, and choice of clothing. Staff were observed to offer choices to consumers </w:t>
      </w:r>
      <w:r w:rsidR="00150E4B">
        <w:rPr>
          <w:rFonts w:ascii="Arial" w:hAnsi="Arial" w:cs="Arial"/>
        </w:rPr>
        <w:t>before</w:t>
      </w:r>
      <w:r w:rsidRPr="00510794">
        <w:rPr>
          <w:rFonts w:ascii="Arial" w:hAnsi="Arial" w:cs="Arial"/>
        </w:rPr>
        <w:t xml:space="preserve"> providing care and services.</w:t>
      </w:r>
    </w:p>
    <w:p w14:paraId="5C4E6EF9" w14:textId="037B42D5" w:rsidR="00510794" w:rsidRPr="00510794" w:rsidRDefault="00510794" w:rsidP="003C5315">
      <w:pPr>
        <w:rPr>
          <w:rFonts w:ascii="Arial" w:hAnsi="Arial" w:cs="Arial"/>
        </w:rPr>
      </w:pPr>
      <w:r w:rsidRPr="00510794">
        <w:rPr>
          <w:rFonts w:ascii="Arial" w:hAnsi="Arial" w:cs="Arial"/>
        </w:rPr>
        <w:t>Consumers said they received information in a way they understood and the</w:t>
      </w:r>
      <w:r w:rsidR="00CC1110">
        <w:rPr>
          <w:rFonts w:ascii="Arial" w:hAnsi="Arial" w:cs="Arial"/>
        </w:rPr>
        <w:t xml:space="preserve"> service </w:t>
      </w:r>
      <w:r w:rsidRPr="00510794">
        <w:rPr>
          <w:rFonts w:ascii="Arial" w:hAnsi="Arial" w:cs="Arial"/>
        </w:rPr>
        <w:t xml:space="preserve">updated </w:t>
      </w:r>
      <w:r w:rsidR="00896B92">
        <w:rPr>
          <w:rFonts w:ascii="Arial" w:hAnsi="Arial" w:cs="Arial"/>
        </w:rPr>
        <w:t xml:space="preserve">them about </w:t>
      </w:r>
      <w:r w:rsidRPr="00510794">
        <w:rPr>
          <w:rFonts w:ascii="Arial" w:hAnsi="Arial" w:cs="Arial"/>
        </w:rPr>
        <w:t>any changes</w:t>
      </w:r>
      <w:r w:rsidR="0044404E">
        <w:rPr>
          <w:rFonts w:ascii="Arial" w:hAnsi="Arial" w:cs="Arial"/>
        </w:rPr>
        <w:t xml:space="preserve"> promptly</w:t>
      </w:r>
      <w:r w:rsidRPr="00510794">
        <w:rPr>
          <w:rFonts w:ascii="Arial" w:hAnsi="Arial" w:cs="Arial"/>
        </w:rPr>
        <w:t>. Staff described different strategies for communicating information to consumers, including those with diverse cognitive abilit</w:t>
      </w:r>
      <w:r w:rsidR="00150E4B">
        <w:rPr>
          <w:rFonts w:ascii="Arial" w:hAnsi="Arial" w:cs="Arial"/>
        </w:rPr>
        <w:t>ies</w:t>
      </w:r>
      <w:r w:rsidRPr="00510794">
        <w:rPr>
          <w:rFonts w:ascii="Arial" w:hAnsi="Arial" w:cs="Arial"/>
        </w:rPr>
        <w:t xml:space="preserve">. </w:t>
      </w:r>
      <w:r w:rsidR="005E171D">
        <w:rPr>
          <w:rFonts w:ascii="Arial" w:hAnsi="Arial" w:cs="Arial"/>
        </w:rPr>
        <w:t xml:space="preserve">The </w:t>
      </w:r>
      <w:r w:rsidRPr="00510794">
        <w:rPr>
          <w:rFonts w:ascii="Arial" w:hAnsi="Arial" w:cs="Arial"/>
        </w:rPr>
        <w:t>current activity calendar</w:t>
      </w:r>
      <w:r w:rsidR="005E171D">
        <w:rPr>
          <w:rFonts w:ascii="Arial" w:hAnsi="Arial" w:cs="Arial"/>
        </w:rPr>
        <w:t xml:space="preserve"> and information on </w:t>
      </w:r>
      <w:r w:rsidRPr="00510794">
        <w:rPr>
          <w:rFonts w:ascii="Arial" w:hAnsi="Arial" w:cs="Arial"/>
        </w:rPr>
        <w:t>internal</w:t>
      </w:r>
      <w:r w:rsidR="005E171D">
        <w:rPr>
          <w:rFonts w:ascii="Arial" w:hAnsi="Arial" w:cs="Arial"/>
        </w:rPr>
        <w:t xml:space="preserve">, </w:t>
      </w:r>
      <w:r w:rsidRPr="00510794">
        <w:rPr>
          <w:rFonts w:ascii="Arial" w:hAnsi="Arial" w:cs="Arial"/>
        </w:rPr>
        <w:t>external complaints</w:t>
      </w:r>
      <w:r w:rsidR="005E171D">
        <w:rPr>
          <w:rFonts w:ascii="Arial" w:hAnsi="Arial" w:cs="Arial"/>
        </w:rPr>
        <w:t xml:space="preserve"> </w:t>
      </w:r>
      <w:r w:rsidRPr="00510794">
        <w:rPr>
          <w:rFonts w:ascii="Arial" w:hAnsi="Arial" w:cs="Arial"/>
        </w:rPr>
        <w:t>and advocacy services</w:t>
      </w:r>
      <w:r w:rsidR="005E171D">
        <w:rPr>
          <w:rFonts w:ascii="Arial" w:hAnsi="Arial" w:cs="Arial"/>
        </w:rPr>
        <w:t xml:space="preserve"> were displayed</w:t>
      </w:r>
      <w:r w:rsidRPr="00510794">
        <w:rPr>
          <w:rFonts w:ascii="Arial" w:hAnsi="Arial" w:cs="Arial"/>
        </w:rPr>
        <w:t xml:space="preserve">. </w:t>
      </w:r>
    </w:p>
    <w:p w14:paraId="4804271D" w14:textId="624267B4" w:rsidR="00510794" w:rsidRPr="00510794" w:rsidRDefault="00510794" w:rsidP="003C5315">
      <w:pPr>
        <w:rPr>
          <w:rFonts w:ascii="Arial" w:hAnsi="Arial" w:cs="Arial"/>
        </w:rPr>
      </w:pPr>
      <w:r w:rsidRPr="00510794">
        <w:rPr>
          <w:rFonts w:ascii="Arial" w:hAnsi="Arial" w:cs="Arial"/>
        </w:rPr>
        <w:t>The service had policies and procedures to guide staff in the provision of privacy and confidentiality. Staff described strategies for ensuring confidentiality, including not having conversations about consumers in public areas, knocking on doors before entering, asking permission to undertake care, closing door</w:t>
      </w:r>
      <w:r w:rsidR="0092179F">
        <w:rPr>
          <w:rFonts w:ascii="Arial" w:hAnsi="Arial" w:cs="Arial"/>
        </w:rPr>
        <w:t>s</w:t>
      </w:r>
      <w:r w:rsidRPr="00510794">
        <w:rPr>
          <w:rFonts w:ascii="Arial" w:hAnsi="Arial" w:cs="Arial"/>
        </w:rPr>
        <w:t xml:space="preserve"> when providing personal care, and password protection on electronic records. Staff were observed respecting the privacy of consumers and adhering to these protocols.</w:t>
      </w:r>
    </w:p>
    <w:p w14:paraId="780B2147" w14:textId="77777777" w:rsidR="00117022" w:rsidRDefault="00117022" w:rsidP="0036130C">
      <w:pPr>
        <w:pStyle w:val="NormalArial"/>
      </w:pPr>
    </w:p>
    <w:p w14:paraId="780B2148" w14:textId="77777777" w:rsidR="001A5684" w:rsidRPr="00712752" w:rsidRDefault="001A5684" w:rsidP="0036130C">
      <w:pPr>
        <w:pStyle w:val="NormalArial"/>
      </w:pPr>
      <w:r w:rsidRPr="00996FAF">
        <w:br w:type="page"/>
      </w:r>
    </w:p>
    <w:p w14:paraId="780B21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80B214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0B214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0B214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0B215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0B214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80B214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80B214F" w14:textId="0C7D0D9C" w:rsidR="00FC045E" w:rsidRPr="00996FAF" w:rsidRDefault="004703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r w:rsidR="00FC045E" w:rsidRPr="00996FAF" w:rsidDel="00201C79">
              <w:rPr>
                <w:rFonts w:ascii="Arial" w:hAnsi="Arial" w:cs="Arial"/>
                <w:color w:val="0000FF"/>
              </w:rPr>
              <w:t xml:space="preserve"> </w:t>
            </w:r>
          </w:p>
        </w:tc>
      </w:tr>
      <w:tr w:rsidR="00B070F7" w:rsidRPr="00996FAF" w14:paraId="780B215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0B2151"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0B2152"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80B2153" w14:textId="0D8FC387" w:rsidR="00B070F7" w:rsidRPr="00996FAF" w:rsidRDefault="00470395"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494854"/>
                <w:placeholder>
                  <w:docPart w:val="F6AD2C61D7D043A8AC7E3731D38A7BE0"/>
                </w:placeholder>
                <w:dropDownList>
                  <w:listItem w:displayText="choose a rating" w:value="choose a rating"/>
                  <w:listItem w:displayText="Compliant" w:value="Compliant"/>
                  <w:listItem w:displayText="Non-compliant" w:value="Non-compliant"/>
                </w:dropDownList>
              </w:sdtPr>
              <w:sdtEndPr/>
              <w:sdtContent>
                <w:r w:rsidR="00B070F7" w:rsidRPr="00B916C8">
                  <w:rPr>
                    <w:rFonts w:ascii="Arial" w:hAnsi="Arial" w:cs="Arial"/>
                    <w:color w:val="auto"/>
                  </w:rPr>
                  <w:t>Compliant</w:t>
                </w:r>
              </w:sdtContent>
            </w:sdt>
            <w:r w:rsidR="00B070F7" w:rsidRPr="00B916C8" w:rsidDel="00640D2A">
              <w:rPr>
                <w:rFonts w:ascii="Arial" w:hAnsi="Arial" w:cs="Arial"/>
                <w:color w:val="0000FF"/>
              </w:rPr>
              <w:t xml:space="preserve"> </w:t>
            </w:r>
          </w:p>
        </w:tc>
      </w:tr>
      <w:tr w:rsidR="00B070F7" w:rsidRPr="00996FAF" w14:paraId="780B215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0B2155"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80B2156"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0B2157" w14:textId="77777777" w:rsidR="00B070F7" w:rsidRPr="00996FAF" w:rsidRDefault="00B070F7" w:rsidP="00B070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0B2158" w14:textId="77777777" w:rsidR="00B070F7" w:rsidRPr="00996FAF" w:rsidRDefault="00B070F7" w:rsidP="00B070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80B2159" w14:textId="06429152"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902983"/>
                <w:placeholder>
                  <w:docPart w:val="D0FEA2DD08FF43A591F7BEABCC8286CD"/>
                </w:placeholder>
                <w:dropDownList>
                  <w:listItem w:displayText="choose a rating" w:value="choose a rating"/>
                  <w:listItem w:displayText="Compliant" w:value="Compliant"/>
                  <w:listItem w:displayText="Non-compliant" w:value="Non-compliant"/>
                </w:dropDownList>
              </w:sdtPr>
              <w:sdtEndPr/>
              <w:sdtContent>
                <w:r w:rsidR="00B070F7" w:rsidRPr="00B916C8">
                  <w:rPr>
                    <w:rFonts w:ascii="Arial" w:hAnsi="Arial" w:cs="Arial"/>
                    <w:color w:val="auto"/>
                  </w:rPr>
                  <w:t>Compliant</w:t>
                </w:r>
              </w:sdtContent>
            </w:sdt>
            <w:r w:rsidR="00B070F7" w:rsidRPr="00B916C8" w:rsidDel="00640D2A">
              <w:rPr>
                <w:rFonts w:ascii="Arial" w:hAnsi="Arial" w:cs="Arial"/>
                <w:color w:val="0000FF"/>
              </w:rPr>
              <w:t xml:space="preserve"> </w:t>
            </w:r>
          </w:p>
        </w:tc>
      </w:tr>
      <w:tr w:rsidR="00B070F7" w:rsidRPr="00996FAF" w14:paraId="780B215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0B215B"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80B215C"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80B215D" w14:textId="557DC8A2" w:rsidR="00B070F7" w:rsidRPr="00996FAF" w:rsidRDefault="00470395" w:rsidP="00B070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42595"/>
                <w:placeholder>
                  <w:docPart w:val="8FEB47FD5E1B43BAB748BA9C881A29BF"/>
                </w:placeholder>
                <w:dropDownList>
                  <w:listItem w:displayText="choose a rating" w:value="choose a rating"/>
                  <w:listItem w:displayText="Compliant" w:value="Compliant"/>
                  <w:listItem w:displayText="Non-compliant" w:value="Non-compliant"/>
                </w:dropDownList>
              </w:sdtPr>
              <w:sdtEndPr/>
              <w:sdtContent>
                <w:r w:rsidR="00B070F7" w:rsidRPr="00B916C8">
                  <w:rPr>
                    <w:rFonts w:ascii="Arial" w:hAnsi="Arial" w:cs="Arial"/>
                    <w:color w:val="auto"/>
                  </w:rPr>
                  <w:t>Compliant</w:t>
                </w:r>
              </w:sdtContent>
            </w:sdt>
            <w:r w:rsidR="00B070F7" w:rsidRPr="00B916C8" w:rsidDel="00640D2A">
              <w:rPr>
                <w:rFonts w:ascii="Arial" w:hAnsi="Arial" w:cs="Arial"/>
                <w:color w:val="0000FF"/>
              </w:rPr>
              <w:t xml:space="preserve"> </w:t>
            </w:r>
          </w:p>
        </w:tc>
      </w:tr>
      <w:tr w:rsidR="00B070F7" w:rsidRPr="00996FAF" w14:paraId="780B216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0B215F"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80B2160"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80B2161" w14:textId="68F5A85E"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267266"/>
                <w:placeholder>
                  <w:docPart w:val="BD33ABDAC5814C7B9351AC0814AF84B7"/>
                </w:placeholder>
                <w:dropDownList>
                  <w:listItem w:displayText="choose a rating" w:value="choose a rating"/>
                  <w:listItem w:displayText="Compliant" w:value="Compliant"/>
                  <w:listItem w:displayText="Non-compliant" w:value="Non-compliant"/>
                </w:dropDownList>
              </w:sdtPr>
              <w:sdtEndPr/>
              <w:sdtContent>
                <w:r w:rsidR="00B070F7" w:rsidRPr="00B916C8">
                  <w:rPr>
                    <w:rFonts w:ascii="Arial" w:hAnsi="Arial" w:cs="Arial"/>
                    <w:color w:val="auto"/>
                  </w:rPr>
                  <w:t>Compliant</w:t>
                </w:r>
              </w:sdtContent>
            </w:sdt>
            <w:r w:rsidR="00B070F7" w:rsidRPr="00B916C8" w:rsidDel="00640D2A">
              <w:rPr>
                <w:rFonts w:ascii="Arial" w:hAnsi="Arial" w:cs="Arial"/>
                <w:color w:val="0000FF"/>
              </w:rPr>
              <w:t xml:space="preserve"> </w:t>
            </w:r>
          </w:p>
        </w:tc>
      </w:tr>
    </w:tbl>
    <w:p w14:paraId="780B2163" w14:textId="77777777" w:rsidR="00D87E7C" w:rsidRDefault="00D87E7C" w:rsidP="00D87E7C">
      <w:pPr>
        <w:pStyle w:val="Heading20"/>
      </w:pPr>
      <w:r w:rsidRPr="00996FAF">
        <w:t>Findings</w:t>
      </w:r>
    </w:p>
    <w:p w14:paraId="082CFE17" w14:textId="0176F0FB" w:rsidR="00605DD3" w:rsidRDefault="00605DD3" w:rsidP="00681033">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Pr>
          <w:rFonts w:ascii="Arial" w:eastAsia="Calibri" w:hAnsi="Arial" w:cs="Arial"/>
          <w:color w:val="auto"/>
        </w:rPr>
        <w:t>this r</w:t>
      </w:r>
      <w:r w:rsidRPr="00921DDC">
        <w:rPr>
          <w:rFonts w:ascii="Arial" w:eastAsia="Calibri" w:hAnsi="Arial" w:cs="Arial"/>
          <w:color w:val="auto"/>
        </w:rPr>
        <w:t>equirement w</w:t>
      </w:r>
      <w:r>
        <w:rPr>
          <w:rFonts w:ascii="Arial" w:eastAsia="Calibri" w:hAnsi="Arial" w:cs="Arial"/>
          <w:color w:val="auto"/>
        </w:rPr>
        <w:t>as</w:t>
      </w:r>
      <w:r w:rsidRPr="00921DDC">
        <w:rPr>
          <w:rFonts w:ascii="Arial" w:eastAsia="Calibri" w:hAnsi="Arial" w:cs="Arial"/>
          <w:color w:val="auto"/>
        </w:rPr>
        <w:t xml:space="preserve"> not met.</w:t>
      </w:r>
    </w:p>
    <w:p w14:paraId="4B077AAA" w14:textId="78F9AF69" w:rsidR="0076277F" w:rsidRPr="0076277F" w:rsidRDefault="0076277F" w:rsidP="00681033">
      <w:pPr>
        <w:pStyle w:val="ListParagraph"/>
        <w:numPr>
          <w:ilvl w:val="0"/>
          <w:numId w:val="23"/>
        </w:numPr>
        <w:rPr>
          <w:rFonts w:ascii="Arial" w:eastAsia="Calibri" w:hAnsi="Arial" w:cs="Arial"/>
          <w:color w:val="auto"/>
        </w:rPr>
      </w:pPr>
      <w:r w:rsidRPr="0076277F">
        <w:rPr>
          <w:rFonts w:ascii="Arial" w:hAnsi="Arial" w:cs="Arial"/>
        </w:rPr>
        <w:t>Assessment and planning, including consideration of risks to the consumer’s health and well-being, informs the delivery of safe and effective care and services.</w:t>
      </w:r>
    </w:p>
    <w:p w14:paraId="22223AEA" w14:textId="77777777" w:rsidR="002D4BAD" w:rsidRDefault="002D4BAD" w:rsidP="00681033">
      <w:pPr>
        <w:pStyle w:val="NormalArial"/>
        <w:rPr>
          <w:rFonts w:eastAsia="Calibri"/>
          <w:color w:val="auto"/>
        </w:rPr>
      </w:pPr>
      <w:r>
        <w:rPr>
          <w:rFonts w:eastAsia="Calibri"/>
          <w:color w:val="auto"/>
        </w:rPr>
        <w:t>I have considered the assessment team’s findings; the evidence documented in the site audit report and the provider’s response and have found:</w:t>
      </w:r>
    </w:p>
    <w:p w14:paraId="163AE745" w14:textId="7E9F2089" w:rsidR="002D4BAD" w:rsidRPr="00851383" w:rsidRDefault="002D4BAD" w:rsidP="00681033">
      <w:pPr>
        <w:pStyle w:val="NormalArial"/>
        <w:rPr>
          <w:rFonts w:eastAsia="Calibri"/>
        </w:rPr>
      </w:pPr>
      <w:r w:rsidRPr="007B1B14">
        <w:rPr>
          <w:rFonts w:eastAsia="Calibri"/>
          <w:color w:val="auto"/>
        </w:rPr>
        <w:t xml:space="preserve">The Site Audit report </w:t>
      </w:r>
      <w:r w:rsidR="005E171D">
        <w:rPr>
          <w:rFonts w:eastAsia="Calibri"/>
          <w:color w:val="auto"/>
        </w:rPr>
        <w:t xml:space="preserve">evidenced </w:t>
      </w:r>
      <w:r w:rsidR="00851383" w:rsidRPr="00642D56">
        <w:rPr>
          <w:rFonts w:eastAsia="Calibri"/>
        </w:rPr>
        <w:t xml:space="preserve">assessment and </w:t>
      </w:r>
      <w:r w:rsidR="00851383">
        <w:rPr>
          <w:rFonts w:eastAsia="Calibri"/>
        </w:rPr>
        <w:t xml:space="preserve">care </w:t>
      </w:r>
      <w:r w:rsidR="00851383" w:rsidRPr="00642D56">
        <w:rPr>
          <w:rFonts w:eastAsia="Calibri"/>
        </w:rPr>
        <w:t>planning</w:t>
      </w:r>
      <w:r w:rsidR="00851383">
        <w:rPr>
          <w:rFonts w:eastAsia="Calibri"/>
        </w:rPr>
        <w:t xml:space="preserve"> processes</w:t>
      </w:r>
      <w:r w:rsidR="00851383" w:rsidRPr="00642D56">
        <w:rPr>
          <w:rFonts w:eastAsia="Calibri"/>
        </w:rPr>
        <w:t xml:space="preserve"> d</w:t>
      </w:r>
      <w:r w:rsidR="00851383">
        <w:rPr>
          <w:rFonts w:eastAsia="Calibri"/>
        </w:rPr>
        <w:t>id</w:t>
      </w:r>
      <w:r w:rsidR="00851383" w:rsidRPr="00642D56">
        <w:rPr>
          <w:rFonts w:eastAsia="Calibri"/>
        </w:rPr>
        <w:t xml:space="preserve"> not always inform the delivery of safe and effective care and services</w:t>
      </w:r>
      <w:r w:rsidR="00851383">
        <w:rPr>
          <w:rFonts w:eastAsia="Calibri"/>
        </w:rPr>
        <w:t xml:space="preserve"> as risks associated with cognitive impairments, locking of consumer rooms and the application of restrictive practices had not been </w:t>
      </w:r>
      <w:r w:rsidR="00851383" w:rsidRPr="1B8AB1FE">
        <w:rPr>
          <w:rFonts w:eastAsia="Calibri"/>
        </w:rPr>
        <w:t xml:space="preserve">consistently determined, assessed and documented in care and service plans to guide staff practice. </w:t>
      </w:r>
      <w:r w:rsidR="002150F9">
        <w:rPr>
          <w:rFonts w:eastAsia="Calibri"/>
        </w:rPr>
        <w:t xml:space="preserve">Additionally, care plans were inconsistently completed due to the transition from a paper based care system to an electronic system resulting in staff not demonstrating consistent understanding of the risks to consumers. </w:t>
      </w:r>
    </w:p>
    <w:p w14:paraId="36DB96EE" w14:textId="4FF3D563" w:rsidR="00851383" w:rsidRDefault="00851383" w:rsidP="00851383">
      <w:pPr>
        <w:pStyle w:val="NormalArial"/>
        <w:rPr>
          <w:color w:val="333333"/>
        </w:rPr>
      </w:pPr>
      <w:r w:rsidRPr="006762BC">
        <w:rPr>
          <w:color w:val="auto"/>
        </w:rPr>
        <w:t>The provider</w:t>
      </w:r>
      <w:r>
        <w:rPr>
          <w:color w:val="auto"/>
        </w:rPr>
        <w:t xml:space="preserve"> did not refute the findings and submitted a plan for continuous improvement with actions taken, commenced or planned in response to the deficits identified and confirmed all consumers would be assessed to accurately identify risks, care plans would be reviewed to ensure interventions to guide staff were correctly recorded and where restrictive practices were used, </w:t>
      </w:r>
      <w:r w:rsidR="001E5D2F">
        <w:rPr>
          <w:color w:val="auto"/>
        </w:rPr>
        <w:t xml:space="preserve">consumers and their representatives </w:t>
      </w:r>
      <w:r w:rsidR="00AA6E29">
        <w:rPr>
          <w:color w:val="auto"/>
        </w:rPr>
        <w:t>would be</w:t>
      </w:r>
      <w:r w:rsidR="001E5D2F">
        <w:rPr>
          <w:color w:val="auto"/>
        </w:rPr>
        <w:t xml:space="preserve"> consulted</w:t>
      </w:r>
      <w:r w:rsidR="00AA6E29">
        <w:rPr>
          <w:color w:val="auto"/>
        </w:rPr>
        <w:t>,</w:t>
      </w:r>
      <w:r w:rsidR="001E5D2F">
        <w:rPr>
          <w:color w:val="auto"/>
        </w:rPr>
        <w:t xml:space="preserve"> and </w:t>
      </w:r>
      <w:r>
        <w:rPr>
          <w:color w:val="auto"/>
        </w:rPr>
        <w:t xml:space="preserve">informed consent </w:t>
      </w:r>
      <w:r w:rsidR="001E5D2F">
        <w:rPr>
          <w:color w:val="auto"/>
        </w:rPr>
        <w:t xml:space="preserve">obtained. </w:t>
      </w:r>
    </w:p>
    <w:p w14:paraId="37DE7984" w14:textId="7B432AB4" w:rsidR="002D4BAD" w:rsidRDefault="001E5D2F" w:rsidP="00681033">
      <w:pPr>
        <w:pStyle w:val="BULLET1"/>
        <w:spacing w:before="0" w:after="120" w:line="240" w:lineRule="auto"/>
      </w:pPr>
      <w:r>
        <w:rPr>
          <w:szCs w:val="24"/>
        </w:rPr>
        <w:lastRenderedPageBreak/>
        <w:t>Based on the evidence before me, I consider, at the time of the site audit, the service was unable to demonstrate assessment and care planning process were effective in informing safe and quality care to consumer</w:t>
      </w:r>
      <w:r w:rsidR="00AA6E29">
        <w:rPr>
          <w:szCs w:val="24"/>
        </w:rPr>
        <w:t>s</w:t>
      </w:r>
      <w:r>
        <w:rPr>
          <w:szCs w:val="24"/>
        </w:rPr>
        <w:t xml:space="preserve"> and the proposed </w:t>
      </w:r>
      <w:r w:rsidR="00AA6E29">
        <w:rPr>
          <w:szCs w:val="24"/>
        </w:rPr>
        <w:t xml:space="preserve">corrective actions </w:t>
      </w:r>
      <w:r>
        <w:rPr>
          <w:szCs w:val="24"/>
        </w:rPr>
        <w:t>will</w:t>
      </w:r>
      <w:r w:rsidR="002D4BAD" w:rsidRPr="006345A4">
        <w:rPr>
          <w:szCs w:val="24"/>
        </w:rPr>
        <w:t xml:space="preserve"> take time to </w:t>
      </w:r>
      <w:r>
        <w:rPr>
          <w:szCs w:val="24"/>
        </w:rPr>
        <w:t xml:space="preserve">implement and </w:t>
      </w:r>
      <w:r w:rsidR="002D4BAD" w:rsidRPr="006345A4">
        <w:rPr>
          <w:szCs w:val="24"/>
        </w:rPr>
        <w:t>demonstrate their effectiveness</w:t>
      </w:r>
      <w:r>
        <w:rPr>
          <w:szCs w:val="24"/>
        </w:rPr>
        <w:t xml:space="preserve">.  </w:t>
      </w:r>
    </w:p>
    <w:p w14:paraId="575C6D9A" w14:textId="4DDE08CF" w:rsidR="00FE6751" w:rsidRDefault="002D4BAD" w:rsidP="00681033">
      <w:pPr>
        <w:textAlignment w:val="baseline"/>
        <w:rPr>
          <w:rFonts w:ascii="Arial" w:eastAsia="Fira Sans Light" w:hAnsi="Arial" w:cs="Arial"/>
        </w:rPr>
      </w:pPr>
      <w:r w:rsidRPr="004E239D">
        <w:rPr>
          <w:rFonts w:ascii="Arial" w:eastAsia="Fira Sans Light" w:hAnsi="Arial" w:cs="Arial"/>
        </w:rPr>
        <w:t xml:space="preserve">Therefore, I find </w:t>
      </w:r>
      <w:r w:rsidR="001E5D2F">
        <w:rPr>
          <w:rFonts w:ascii="Arial" w:eastAsia="Fira Sans Light" w:hAnsi="Arial" w:cs="Arial"/>
        </w:rPr>
        <w:t>R</w:t>
      </w:r>
      <w:r w:rsidRPr="004E239D">
        <w:rPr>
          <w:rFonts w:ascii="Arial" w:eastAsia="Fira Sans Light" w:hAnsi="Arial" w:cs="Arial"/>
        </w:rPr>
        <w:t>equirement 2(</w:t>
      </w:r>
      <w:r w:rsidRPr="004E239D">
        <w:rPr>
          <w:rFonts w:ascii="Arial" w:eastAsia="Calibri" w:hAnsi="Arial" w:cs="Arial"/>
        </w:rPr>
        <w:t>3)(a) is non-</w:t>
      </w:r>
      <w:r w:rsidRPr="004E239D">
        <w:rPr>
          <w:rFonts w:ascii="Arial" w:eastAsia="Fira Sans Light" w:hAnsi="Arial" w:cs="Arial"/>
        </w:rPr>
        <w:t>compliant.</w:t>
      </w:r>
    </w:p>
    <w:p w14:paraId="32D27B30" w14:textId="35E987DA" w:rsidR="00605DD3" w:rsidRPr="00785BF0" w:rsidRDefault="00605DD3" w:rsidP="00681033">
      <w:pPr>
        <w:rPr>
          <w:rFonts w:ascii="Arial" w:eastAsia="Times New Roman" w:hAnsi="Arial" w:cs="Arial"/>
          <w:color w:val="auto"/>
          <w:lang w:eastAsia="en-AU"/>
        </w:rPr>
      </w:pPr>
      <w:r w:rsidRPr="00785BF0">
        <w:rPr>
          <w:rStyle w:val="normaltextrun"/>
          <w:rFonts w:ascii="Arial" w:hAnsi="Arial" w:cs="Arial"/>
        </w:rPr>
        <w:t>I</w:t>
      </w:r>
      <w:r w:rsidRPr="00785BF0">
        <w:rPr>
          <w:rStyle w:val="normaltextrun"/>
          <w:rFonts w:ascii="Arial" w:eastAsia="Times New Roman" w:hAnsi="Arial" w:cs="Arial"/>
          <w:color w:val="auto"/>
          <w:lang w:eastAsia="en-AU"/>
        </w:rPr>
        <w:t xml:space="preserve"> find the remaining </w:t>
      </w:r>
      <w:r w:rsidR="002E381D">
        <w:rPr>
          <w:rStyle w:val="normaltextrun"/>
          <w:rFonts w:ascii="Arial" w:eastAsia="Times New Roman" w:hAnsi="Arial" w:cs="Arial"/>
          <w:color w:val="auto"/>
          <w:lang w:eastAsia="en-AU"/>
        </w:rPr>
        <w:t>4</w:t>
      </w:r>
      <w:r w:rsidRPr="00785BF0">
        <w:rPr>
          <w:rStyle w:val="normaltextrun"/>
          <w:rFonts w:ascii="Arial" w:eastAsia="Times New Roman" w:hAnsi="Arial" w:cs="Arial"/>
          <w:color w:val="auto"/>
          <w:lang w:eastAsia="en-AU"/>
        </w:rPr>
        <w:t xml:space="preserve"> requirements of Quality Standard </w:t>
      </w:r>
      <w:r w:rsidR="002E381D">
        <w:rPr>
          <w:rStyle w:val="normaltextrun"/>
          <w:rFonts w:ascii="Arial" w:eastAsia="Times New Roman" w:hAnsi="Arial" w:cs="Arial"/>
          <w:color w:val="auto"/>
          <w:lang w:eastAsia="en-AU"/>
        </w:rPr>
        <w:t>2</w:t>
      </w:r>
      <w:r w:rsidRPr="00785BF0">
        <w:rPr>
          <w:rStyle w:val="normaltextrun"/>
          <w:rFonts w:ascii="Arial" w:eastAsia="Times New Roman" w:hAnsi="Arial" w:cs="Arial"/>
          <w:color w:val="auto"/>
          <w:lang w:eastAsia="en-AU"/>
        </w:rPr>
        <w:t xml:space="preserve"> compliant as:</w:t>
      </w:r>
    </w:p>
    <w:p w14:paraId="7EB7CBE7" w14:textId="6666F132" w:rsidR="003C5315" w:rsidRPr="003C5315" w:rsidRDefault="003C5315" w:rsidP="00681033">
      <w:pPr>
        <w:rPr>
          <w:rFonts w:ascii="Arial" w:hAnsi="Arial" w:cs="Arial"/>
        </w:rPr>
      </w:pPr>
      <w:r w:rsidRPr="003C5315">
        <w:rPr>
          <w:rFonts w:ascii="Arial" w:hAnsi="Arial" w:cs="Arial"/>
        </w:rPr>
        <w:t xml:space="preserve">Care planning documentation </w:t>
      </w:r>
      <w:r w:rsidR="001E5D2F">
        <w:rPr>
          <w:rFonts w:ascii="Arial" w:hAnsi="Arial" w:cs="Arial"/>
        </w:rPr>
        <w:t xml:space="preserve">generally </w:t>
      </w:r>
      <w:r w:rsidRPr="003C5315">
        <w:rPr>
          <w:rFonts w:ascii="Arial" w:hAnsi="Arial" w:cs="Arial"/>
        </w:rPr>
        <w:t>identified and addressed the consumer's current needs, goals</w:t>
      </w:r>
      <w:r w:rsidR="004A4A77">
        <w:rPr>
          <w:rFonts w:ascii="Arial" w:hAnsi="Arial" w:cs="Arial"/>
        </w:rPr>
        <w:t>,</w:t>
      </w:r>
      <w:r w:rsidRPr="003C5315">
        <w:rPr>
          <w:rFonts w:ascii="Arial" w:hAnsi="Arial" w:cs="Arial"/>
        </w:rPr>
        <w:t xml:space="preserve"> and preferences, including </w:t>
      </w:r>
      <w:r w:rsidR="001E5D2F">
        <w:rPr>
          <w:rFonts w:ascii="Arial" w:hAnsi="Arial" w:cs="Arial"/>
        </w:rPr>
        <w:t xml:space="preserve">for </w:t>
      </w:r>
      <w:r w:rsidRPr="003C5315">
        <w:rPr>
          <w:rFonts w:ascii="Arial" w:hAnsi="Arial" w:cs="Arial"/>
        </w:rPr>
        <w:t>advance care and end-of-life planning</w:t>
      </w:r>
      <w:r w:rsidR="002150F9">
        <w:rPr>
          <w:rFonts w:ascii="Arial" w:hAnsi="Arial" w:cs="Arial"/>
        </w:rPr>
        <w:t>, however deficits were identified due to the transition of care documentation to an electronic system</w:t>
      </w:r>
      <w:r w:rsidR="001E5D2F">
        <w:rPr>
          <w:rFonts w:ascii="Arial" w:hAnsi="Arial" w:cs="Arial"/>
        </w:rPr>
        <w:t xml:space="preserve">. </w:t>
      </w:r>
      <w:r w:rsidRPr="003C5315">
        <w:rPr>
          <w:rFonts w:ascii="Arial" w:hAnsi="Arial" w:cs="Arial"/>
        </w:rPr>
        <w:t>Consumers and representatives said staff involve</w:t>
      </w:r>
      <w:r w:rsidR="001E5D2F">
        <w:rPr>
          <w:rFonts w:ascii="Arial" w:hAnsi="Arial" w:cs="Arial"/>
        </w:rPr>
        <w:t>d</w:t>
      </w:r>
      <w:r w:rsidRPr="003C5315">
        <w:rPr>
          <w:rFonts w:ascii="Arial" w:hAnsi="Arial" w:cs="Arial"/>
        </w:rPr>
        <w:t xml:space="preserve"> them in the assessment and planning of care through regular conversations either in person, by telephone</w:t>
      </w:r>
      <w:r w:rsidR="00F074DA">
        <w:rPr>
          <w:rFonts w:ascii="Arial" w:hAnsi="Arial" w:cs="Arial"/>
        </w:rPr>
        <w:t>,</w:t>
      </w:r>
      <w:r w:rsidRPr="003C5315">
        <w:rPr>
          <w:rFonts w:ascii="Arial" w:hAnsi="Arial" w:cs="Arial"/>
        </w:rPr>
        <w:t xml:space="preserve"> or at case conferences. Staff explained how they determine what is important to the consumer through </w:t>
      </w:r>
      <w:r w:rsidR="001E5D2F">
        <w:rPr>
          <w:rFonts w:ascii="Arial" w:hAnsi="Arial" w:cs="Arial"/>
        </w:rPr>
        <w:t xml:space="preserve">these </w:t>
      </w:r>
      <w:r w:rsidRPr="003C5315">
        <w:rPr>
          <w:rFonts w:ascii="Arial" w:hAnsi="Arial" w:cs="Arial"/>
        </w:rPr>
        <w:t>regular discussions, care plan reviews</w:t>
      </w:r>
      <w:r w:rsidR="00F074DA">
        <w:rPr>
          <w:rFonts w:ascii="Arial" w:hAnsi="Arial" w:cs="Arial"/>
        </w:rPr>
        <w:t>,</w:t>
      </w:r>
      <w:r w:rsidRPr="003C5315">
        <w:rPr>
          <w:rFonts w:ascii="Arial" w:hAnsi="Arial" w:cs="Arial"/>
        </w:rPr>
        <w:t xml:space="preserve"> and observations. </w:t>
      </w:r>
    </w:p>
    <w:p w14:paraId="6C166A62" w14:textId="2F6A36E1" w:rsidR="003C5315" w:rsidRPr="003C5315" w:rsidRDefault="003C5315" w:rsidP="00681033">
      <w:pPr>
        <w:rPr>
          <w:rFonts w:ascii="Arial" w:hAnsi="Arial" w:cs="Arial"/>
        </w:rPr>
      </w:pPr>
      <w:r w:rsidRPr="003C5315">
        <w:rPr>
          <w:rFonts w:ascii="Arial" w:hAnsi="Arial" w:cs="Arial"/>
        </w:rPr>
        <w:t xml:space="preserve">Consumers said they were </w:t>
      </w:r>
      <w:r w:rsidR="003D4D15" w:rsidRPr="003C5315">
        <w:rPr>
          <w:rFonts w:ascii="Arial" w:hAnsi="Arial" w:cs="Arial"/>
        </w:rPr>
        <w:t>involved</w:t>
      </w:r>
      <w:r w:rsidRPr="003C5315">
        <w:rPr>
          <w:rFonts w:ascii="Arial" w:hAnsi="Arial" w:cs="Arial"/>
        </w:rPr>
        <w:t xml:space="preserve"> in their care planning and review, and their chosen representatives were also involved. Care planning documentation included details of care conferences and </w:t>
      </w:r>
      <w:r w:rsidR="00785BF0">
        <w:rPr>
          <w:rFonts w:ascii="Arial" w:hAnsi="Arial" w:cs="Arial"/>
        </w:rPr>
        <w:t xml:space="preserve">the </w:t>
      </w:r>
      <w:r w:rsidRPr="003C5315">
        <w:rPr>
          <w:rFonts w:ascii="Arial" w:hAnsi="Arial" w:cs="Arial"/>
        </w:rPr>
        <w:t xml:space="preserve">involvement of external providers, including physiotherapists and dietitians. Staff explained how they communicated the needs and preferences of consumers to ensure care plans were up to date and reflective of consumer needs. </w:t>
      </w:r>
    </w:p>
    <w:p w14:paraId="32FC201F" w14:textId="5720DE62" w:rsidR="003C5315" w:rsidRPr="003C5315" w:rsidRDefault="003C5315" w:rsidP="00681033">
      <w:pPr>
        <w:rPr>
          <w:rFonts w:ascii="Arial" w:eastAsia="Calibri" w:hAnsi="Arial" w:cs="Arial"/>
        </w:rPr>
      </w:pPr>
      <w:r w:rsidRPr="003C5315">
        <w:rPr>
          <w:rFonts w:ascii="Arial" w:eastAsia="Calibri" w:hAnsi="Arial" w:cs="Arial"/>
        </w:rPr>
        <w:t xml:space="preserve">The service </w:t>
      </w:r>
      <w:r w:rsidR="007F51FD">
        <w:rPr>
          <w:rFonts w:ascii="Arial" w:eastAsia="Calibri" w:hAnsi="Arial" w:cs="Arial"/>
        </w:rPr>
        <w:t xml:space="preserve">had </w:t>
      </w:r>
      <w:r w:rsidRPr="003C5315">
        <w:rPr>
          <w:rFonts w:ascii="Arial" w:eastAsia="Calibri" w:hAnsi="Arial" w:cs="Arial"/>
        </w:rPr>
        <w:t>introduced a new electronic care management system in the previous 3 months which included assessments, daily charting and record keeping, progress notes</w:t>
      </w:r>
      <w:r w:rsidR="00785BF0">
        <w:rPr>
          <w:rFonts w:ascii="Arial" w:eastAsia="Calibri" w:hAnsi="Arial" w:cs="Arial"/>
        </w:rPr>
        <w:t>,</w:t>
      </w:r>
      <w:r w:rsidRPr="003C5315">
        <w:rPr>
          <w:rFonts w:ascii="Arial" w:eastAsia="Calibri" w:hAnsi="Arial" w:cs="Arial"/>
        </w:rPr>
        <w:t xml:space="preserve"> and care plans. Consumers and representatives said the outcomes of assessments and planning were communicated to them and they were offered a copy of the completed care plan. Staff explained the process of accessing care plan documents on the electronic system and said they communicated the outcomes of assessments by talking to consumers and their representatives and providing copies.</w:t>
      </w:r>
    </w:p>
    <w:p w14:paraId="0D691C1B" w14:textId="3CB6B847" w:rsidR="003C5315" w:rsidRPr="003C5315" w:rsidRDefault="003C5315" w:rsidP="00681033">
      <w:pPr>
        <w:rPr>
          <w:rFonts w:ascii="Arial" w:hAnsi="Arial" w:cs="Arial"/>
        </w:rPr>
      </w:pPr>
      <w:r w:rsidRPr="003C5315">
        <w:rPr>
          <w:rFonts w:ascii="Arial" w:hAnsi="Arial" w:cs="Arial"/>
        </w:rPr>
        <w:t xml:space="preserve">Consumers and representatives said they were notified when circumstances changed or when incidents occurred, such as falls or wounds. Staff said they report and record incidents in the electronic care management system. The service </w:t>
      </w:r>
      <w:r w:rsidR="001A715E">
        <w:rPr>
          <w:rFonts w:ascii="Arial" w:hAnsi="Arial" w:cs="Arial"/>
        </w:rPr>
        <w:t>wa</w:t>
      </w:r>
      <w:r w:rsidRPr="003C5315">
        <w:rPr>
          <w:rFonts w:ascii="Arial" w:hAnsi="Arial" w:cs="Arial"/>
        </w:rPr>
        <w:t>s reviewing policies, procedures</w:t>
      </w:r>
      <w:r w:rsidR="00785BF0">
        <w:rPr>
          <w:rFonts w:ascii="Arial" w:hAnsi="Arial" w:cs="Arial"/>
        </w:rPr>
        <w:t>,</w:t>
      </w:r>
      <w:r w:rsidRPr="003C5315">
        <w:rPr>
          <w:rFonts w:ascii="Arial" w:hAnsi="Arial" w:cs="Arial"/>
        </w:rPr>
        <w:t xml:space="preserve"> and staff training to ensure incidents were reported accurately and led to care reviews when circumstances changed, such as a change in health or risk. </w:t>
      </w:r>
    </w:p>
    <w:p w14:paraId="780B2165" w14:textId="77777777" w:rsidR="0087700C" w:rsidRPr="00334B7D" w:rsidRDefault="00D87E7C" w:rsidP="0036130C">
      <w:pPr>
        <w:pStyle w:val="NormalArial"/>
      </w:pPr>
      <w:r w:rsidRPr="00996FAF">
        <w:br w:type="page"/>
      </w:r>
    </w:p>
    <w:p w14:paraId="780B216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80B2169" w14:textId="77777777" w:rsidTr="00B07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80B216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0B216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0B217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6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0B216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0B216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0B216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0B216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0B216F" w14:textId="24055277" w:rsidR="00FC045E" w:rsidRPr="00996FAF" w:rsidRDefault="004703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r w:rsidR="00FC045E" w:rsidRPr="00996FAF" w:rsidDel="00640D2A">
              <w:rPr>
                <w:rFonts w:ascii="Arial" w:hAnsi="Arial" w:cs="Arial"/>
                <w:color w:val="0000FF"/>
              </w:rPr>
              <w:t xml:space="preserve"> </w:t>
            </w:r>
          </w:p>
        </w:tc>
      </w:tr>
      <w:tr w:rsidR="00B070F7" w:rsidRPr="00996FAF" w14:paraId="780B217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71"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0B2172"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80B2173" w14:textId="42D217BD" w:rsidR="00B070F7" w:rsidRPr="00996FAF" w:rsidRDefault="00470395"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793918"/>
                <w:placeholder>
                  <w:docPart w:val="29C1F72366704BCF974C479B34323E7B"/>
                </w:placeholder>
                <w:dropDownList>
                  <w:listItem w:displayText="choose a rating" w:value="choose a rating"/>
                  <w:listItem w:displayText="Compliant" w:value="Compliant"/>
                  <w:listItem w:displayText="Non-compliant" w:value="Non-compliant"/>
                </w:dropDownList>
              </w:sdtPr>
              <w:sdtEndPr/>
              <w:sdtContent>
                <w:r w:rsidR="00B070F7" w:rsidRPr="00046EC3">
                  <w:rPr>
                    <w:rFonts w:ascii="Arial" w:hAnsi="Arial" w:cs="Arial"/>
                    <w:color w:val="auto"/>
                  </w:rPr>
                  <w:t>Compliant</w:t>
                </w:r>
              </w:sdtContent>
            </w:sdt>
            <w:r w:rsidR="00B070F7" w:rsidRPr="00046EC3" w:rsidDel="00640D2A">
              <w:rPr>
                <w:rFonts w:ascii="Arial" w:hAnsi="Arial" w:cs="Arial"/>
                <w:color w:val="0000FF"/>
              </w:rPr>
              <w:t xml:space="preserve"> </w:t>
            </w:r>
          </w:p>
        </w:tc>
      </w:tr>
      <w:tr w:rsidR="00B070F7" w:rsidRPr="00996FAF" w14:paraId="780B217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75" w14:textId="77777777" w:rsidR="00B070F7" w:rsidRPr="00996FAF" w:rsidRDefault="00B070F7" w:rsidP="00B070F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80B2176" w14:textId="77777777" w:rsidR="00B070F7" w:rsidRPr="00996FAF" w:rsidRDefault="00B070F7" w:rsidP="00B070F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80B2177" w14:textId="1B7C9486"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083446"/>
                <w:placeholder>
                  <w:docPart w:val="56BAA5F351324C11A54F5A57A481BDA6"/>
                </w:placeholder>
                <w:dropDownList>
                  <w:listItem w:displayText="choose a rating" w:value="choose a rating"/>
                  <w:listItem w:displayText="Compliant" w:value="Compliant"/>
                  <w:listItem w:displayText="Non-compliant" w:value="Non-compliant"/>
                </w:dropDownList>
              </w:sdtPr>
              <w:sdtEndPr/>
              <w:sdtContent>
                <w:r w:rsidR="00B070F7" w:rsidRPr="00046EC3">
                  <w:rPr>
                    <w:rFonts w:ascii="Arial" w:hAnsi="Arial" w:cs="Arial"/>
                    <w:color w:val="auto"/>
                  </w:rPr>
                  <w:t>Compliant</w:t>
                </w:r>
              </w:sdtContent>
            </w:sdt>
            <w:r w:rsidR="00B070F7" w:rsidRPr="00046EC3" w:rsidDel="00640D2A">
              <w:rPr>
                <w:rFonts w:ascii="Arial" w:hAnsi="Arial" w:cs="Arial"/>
                <w:color w:val="0000FF"/>
              </w:rPr>
              <w:t xml:space="preserve"> </w:t>
            </w:r>
          </w:p>
        </w:tc>
      </w:tr>
      <w:tr w:rsidR="00B070F7" w:rsidRPr="00996FAF" w14:paraId="780B217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79"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80B217A"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80B217B" w14:textId="48A70F22" w:rsidR="00B070F7" w:rsidRPr="00996FAF" w:rsidRDefault="00470395" w:rsidP="00B070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942119"/>
                <w:placeholder>
                  <w:docPart w:val="50F99426B97F4B8FA07451B92BADA71C"/>
                </w:placeholder>
                <w:dropDownList>
                  <w:listItem w:displayText="choose a rating" w:value="choose a rating"/>
                  <w:listItem w:displayText="Compliant" w:value="Compliant"/>
                  <w:listItem w:displayText="Non-compliant" w:value="Non-compliant"/>
                </w:dropDownList>
              </w:sdtPr>
              <w:sdtEndPr/>
              <w:sdtContent>
                <w:r w:rsidR="00B070F7" w:rsidRPr="00046EC3">
                  <w:rPr>
                    <w:rFonts w:ascii="Arial" w:hAnsi="Arial" w:cs="Arial"/>
                    <w:color w:val="auto"/>
                  </w:rPr>
                  <w:t>Compliant</w:t>
                </w:r>
              </w:sdtContent>
            </w:sdt>
            <w:r w:rsidR="00B070F7" w:rsidRPr="00046EC3" w:rsidDel="00640D2A">
              <w:rPr>
                <w:rFonts w:ascii="Arial" w:hAnsi="Arial" w:cs="Arial"/>
                <w:color w:val="0000FF"/>
              </w:rPr>
              <w:t xml:space="preserve"> </w:t>
            </w:r>
          </w:p>
        </w:tc>
      </w:tr>
      <w:tr w:rsidR="00B070F7" w:rsidRPr="00996FAF" w14:paraId="780B218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7D"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80B217E"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0B217F" w14:textId="5C2586F0"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084551"/>
                <w:placeholder>
                  <w:docPart w:val="82BACD71C6DB4444BD5B3786E2570CAC"/>
                </w:placeholder>
                <w:dropDownList>
                  <w:listItem w:displayText="choose a rating" w:value="choose a rating"/>
                  <w:listItem w:displayText="Compliant" w:value="Compliant"/>
                  <w:listItem w:displayText="Non-compliant" w:value="Non-compliant"/>
                </w:dropDownList>
              </w:sdtPr>
              <w:sdtEndPr/>
              <w:sdtContent>
                <w:r w:rsidR="00B070F7" w:rsidRPr="00046EC3">
                  <w:rPr>
                    <w:rFonts w:ascii="Arial" w:hAnsi="Arial" w:cs="Arial"/>
                    <w:color w:val="auto"/>
                  </w:rPr>
                  <w:t>Compliant</w:t>
                </w:r>
              </w:sdtContent>
            </w:sdt>
            <w:r w:rsidR="00B070F7" w:rsidRPr="00046EC3" w:rsidDel="00640D2A">
              <w:rPr>
                <w:rFonts w:ascii="Arial" w:hAnsi="Arial" w:cs="Arial"/>
                <w:color w:val="0000FF"/>
              </w:rPr>
              <w:t xml:space="preserve"> </w:t>
            </w:r>
          </w:p>
        </w:tc>
      </w:tr>
      <w:tr w:rsidR="00B070F7" w:rsidRPr="00996FAF" w14:paraId="780B218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81"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0B2182"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80B2183" w14:textId="27345F45" w:rsidR="00B070F7" w:rsidRPr="00996FAF" w:rsidRDefault="00470395"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160858"/>
                <w:placeholder>
                  <w:docPart w:val="2E8EFBA603ED4532B5FBB1A4934735A5"/>
                </w:placeholder>
                <w:dropDownList>
                  <w:listItem w:displayText="choose a rating" w:value="choose a rating"/>
                  <w:listItem w:displayText="Compliant" w:value="Compliant"/>
                  <w:listItem w:displayText="Non-compliant" w:value="Non-compliant"/>
                </w:dropDownList>
              </w:sdtPr>
              <w:sdtEndPr/>
              <w:sdtContent>
                <w:r w:rsidR="00B070F7" w:rsidRPr="00046EC3">
                  <w:rPr>
                    <w:rFonts w:ascii="Arial" w:hAnsi="Arial" w:cs="Arial"/>
                    <w:color w:val="auto"/>
                  </w:rPr>
                  <w:t>Compliant</w:t>
                </w:r>
              </w:sdtContent>
            </w:sdt>
            <w:r w:rsidR="00B070F7" w:rsidRPr="00046EC3" w:rsidDel="00640D2A">
              <w:rPr>
                <w:rFonts w:ascii="Arial" w:hAnsi="Arial" w:cs="Arial"/>
                <w:color w:val="0000FF"/>
              </w:rPr>
              <w:t xml:space="preserve"> </w:t>
            </w:r>
          </w:p>
        </w:tc>
      </w:tr>
      <w:tr w:rsidR="00B070F7" w:rsidRPr="00996FAF" w14:paraId="780B218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85"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80B2186"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0B2187" w14:textId="77777777" w:rsidR="00B070F7" w:rsidRPr="00996FAF" w:rsidRDefault="00B070F7" w:rsidP="00B070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80B2188" w14:textId="77777777" w:rsidR="00B070F7" w:rsidRPr="00996FAF" w:rsidRDefault="00B070F7" w:rsidP="00B070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80B2189" w14:textId="557D6A59"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775978"/>
                <w:placeholder>
                  <w:docPart w:val="C75E7EA2885446D799E92869BA9628A8"/>
                </w:placeholder>
                <w:dropDownList>
                  <w:listItem w:displayText="choose a rating" w:value="choose a rating"/>
                  <w:listItem w:displayText="Compliant" w:value="Compliant"/>
                  <w:listItem w:displayText="Non-compliant" w:value="Non-compliant"/>
                </w:dropDownList>
              </w:sdtPr>
              <w:sdtEndPr/>
              <w:sdtContent>
                <w:r w:rsidR="00B070F7" w:rsidRPr="00046EC3">
                  <w:rPr>
                    <w:rFonts w:ascii="Arial" w:hAnsi="Arial" w:cs="Arial"/>
                    <w:color w:val="auto"/>
                  </w:rPr>
                  <w:t>Compliant</w:t>
                </w:r>
              </w:sdtContent>
            </w:sdt>
            <w:r w:rsidR="00B070F7" w:rsidRPr="00046EC3" w:rsidDel="00640D2A">
              <w:rPr>
                <w:rFonts w:ascii="Arial" w:hAnsi="Arial" w:cs="Arial"/>
                <w:color w:val="0000FF"/>
              </w:rPr>
              <w:t xml:space="preserve"> </w:t>
            </w:r>
          </w:p>
        </w:tc>
      </w:tr>
    </w:tbl>
    <w:p w14:paraId="780B218B" w14:textId="77777777" w:rsidR="00D87E7C" w:rsidRDefault="00D87E7C" w:rsidP="00D87E7C">
      <w:pPr>
        <w:pStyle w:val="Heading20"/>
      </w:pPr>
      <w:r w:rsidRPr="00996FAF">
        <w:t>Findings</w:t>
      </w:r>
    </w:p>
    <w:p w14:paraId="01860CA9" w14:textId="77777777" w:rsidR="006B15B0" w:rsidRDefault="006B15B0" w:rsidP="006B15B0">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Pr>
          <w:rFonts w:ascii="Arial" w:eastAsia="Calibri" w:hAnsi="Arial" w:cs="Arial"/>
          <w:color w:val="auto"/>
        </w:rPr>
        <w:t>this r</w:t>
      </w:r>
      <w:r w:rsidRPr="00921DDC">
        <w:rPr>
          <w:rFonts w:ascii="Arial" w:eastAsia="Calibri" w:hAnsi="Arial" w:cs="Arial"/>
          <w:color w:val="auto"/>
        </w:rPr>
        <w:t>equirement w</w:t>
      </w:r>
      <w:r>
        <w:rPr>
          <w:rFonts w:ascii="Arial" w:eastAsia="Calibri" w:hAnsi="Arial" w:cs="Arial"/>
          <w:color w:val="auto"/>
        </w:rPr>
        <w:t>as</w:t>
      </w:r>
      <w:r w:rsidRPr="00921DDC">
        <w:rPr>
          <w:rFonts w:ascii="Arial" w:eastAsia="Calibri" w:hAnsi="Arial" w:cs="Arial"/>
          <w:color w:val="auto"/>
        </w:rPr>
        <w:t xml:space="preserve"> not met.</w:t>
      </w:r>
    </w:p>
    <w:p w14:paraId="0EA05A42" w14:textId="77777777" w:rsidR="006B15B0" w:rsidRDefault="006B15B0" w:rsidP="006B15B0">
      <w:pPr>
        <w:pStyle w:val="ListParagraph"/>
        <w:numPr>
          <w:ilvl w:val="0"/>
          <w:numId w:val="15"/>
        </w:numPr>
        <w:spacing w:line="22" w:lineRule="atLeast"/>
        <w:ind w:left="360"/>
        <w:rPr>
          <w:rFonts w:ascii="Arial" w:hAnsi="Arial" w:cs="Arial"/>
        </w:rPr>
      </w:pPr>
      <w:r>
        <w:rPr>
          <w:rFonts w:ascii="Arial" w:hAnsi="Arial" w:cs="Arial"/>
        </w:rPr>
        <w:t>Each consumer gets safe and effective personal care, clinical care, or both personal care and clinical care, that:</w:t>
      </w:r>
    </w:p>
    <w:p w14:paraId="38B3458F" w14:textId="77777777" w:rsidR="006B15B0" w:rsidRDefault="006B15B0" w:rsidP="006B15B0">
      <w:pPr>
        <w:pStyle w:val="ListParagraph"/>
        <w:numPr>
          <w:ilvl w:val="0"/>
          <w:numId w:val="16"/>
        </w:numPr>
        <w:spacing w:before="60" w:after="60" w:line="0" w:lineRule="atLeast"/>
        <w:ind w:left="720"/>
        <w:rPr>
          <w:rFonts w:ascii="Arial" w:hAnsi="Arial" w:cs="Arial"/>
        </w:rPr>
      </w:pPr>
      <w:r>
        <w:rPr>
          <w:rFonts w:ascii="Arial" w:hAnsi="Arial" w:cs="Arial"/>
        </w:rPr>
        <w:t>is best practice; and</w:t>
      </w:r>
    </w:p>
    <w:p w14:paraId="50804B0A" w14:textId="77777777" w:rsidR="006B15B0" w:rsidRDefault="006B15B0" w:rsidP="006B15B0">
      <w:pPr>
        <w:pStyle w:val="ListParagraph"/>
        <w:numPr>
          <w:ilvl w:val="0"/>
          <w:numId w:val="16"/>
        </w:numPr>
        <w:spacing w:before="60" w:after="60" w:line="0" w:lineRule="atLeast"/>
        <w:ind w:left="720"/>
        <w:rPr>
          <w:rFonts w:ascii="Arial" w:hAnsi="Arial" w:cs="Arial"/>
        </w:rPr>
      </w:pPr>
      <w:r>
        <w:rPr>
          <w:rFonts w:ascii="Arial" w:hAnsi="Arial" w:cs="Arial"/>
        </w:rPr>
        <w:t>is tailored to their needs; and</w:t>
      </w:r>
    </w:p>
    <w:p w14:paraId="64CB96BF" w14:textId="77777777" w:rsidR="006B15B0" w:rsidRDefault="006B15B0" w:rsidP="006B15B0">
      <w:pPr>
        <w:pStyle w:val="ListParagraph"/>
        <w:numPr>
          <w:ilvl w:val="0"/>
          <w:numId w:val="16"/>
        </w:numPr>
        <w:spacing w:before="60"/>
        <w:ind w:left="714" w:hanging="357"/>
        <w:rPr>
          <w:rFonts w:ascii="Arial" w:hAnsi="Arial" w:cs="Arial"/>
        </w:rPr>
      </w:pPr>
      <w:r>
        <w:rPr>
          <w:rFonts w:ascii="Arial" w:hAnsi="Arial" w:cs="Arial"/>
        </w:rPr>
        <w:t>optimises their health and well-being.</w:t>
      </w:r>
    </w:p>
    <w:p w14:paraId="71630E9A" w14:textId="77777777" w:rsidR="006B15B0" w:rsidRDefault="006B15B0" w:rsidP="006B15B0">
      <w:pPr>
        <w:pStyle w:val="NormalArial"/>
        <w:rPr>
          <w:rFonts w:eastAsia="Calibri"/>
          <w:color w:val="auto"/>
        </w:rPr>
      </w:pPr>
      <w:r>
        <w:rPr>
          <w:rFonts w:eastAsia="Calibri"/>
          <w:color w:val="auto"/>
        </w:rPr>
        <w:t>I have considered the assessment team’s findings; the evidence documented in the site audit report and the provider’s response and have found:</w:t>
      </w:r>
    </w:p>
    <w:p w14:paraId="2B8D795E" w14:textId="77777777" w:rsidR="00FE6751" w:rsidRDefault="006B15B0" w:rsidP="006B15B0">
      <w:pPr>
        <w:pStyle w:val="NormalArial"/>
        <w:rPr>
          <w:rFonts w:eastAsia="Calibri"/>
          <w:color w:val="auto"/>
        </w:rPr>
      </w:pPr>
      <w:r w:rsidRPr="007B1B14">
        <w:rPr>
          <w:rFonts w:eastAsia="Calibri"/>
          <w:color w:val="auto"/>
        </w:rPr>
        <w:t xml:space="preserve">The Site Audit report evidenced </w:t>
      </w:r>
      <w:r w:rsidR="00FE6751">
        <w:rPr>
          <w:rFonts w:eastAsia="Calibri"/>
          <w:color w:val="auto"/>
        </w:rPr>
        <w:t xml:space="preserve">for three </w:t>
      </w:r>
      <w:r w:rsidRPr="007B1B14">
        <w:rPr>
          <w:rFonts w:eastAsia="Calibri"/>
          <w:color w:val="auto"/>
        </w:rPr>
        <w:t xml:space="preserve">consumers, </w:t>
      </w:r>
      <w:r w:rsidR="00FE6751">
        <w:rPr>
          <w:rFonts w:eastAsia="Calibri"/>
          <w:color w:val="auto"/>
        </w:rPr>
        <w:t xml:space="preserve">toileting assistance had not been as planned or when needed resulting in the consumers being incontinent and increased levels of anxiety. Additionally, staff were applying restrictive practices in the form of bedrails. </w:t>
      </w:r>
    </w:p>
    <w:p w14:paraId="00341566" w14:textId="35B0533D" w:rsidR="006B15B0" w:rsidRPr="007B1B14" w:rsidRDefault="00FE6751" w:rsidP="006B15B0">
      <w:pPr>
        <w:pStyle w:val="NormalArial"/>
        <w:rPr>
          <w:color w:val="auto"/>
        </w:rPr>
      </w:pPr>
      <w:r>
        <w:rPr>
          <w:rFonts w:eastAsia="Calibri"/>
          <w:color w:val="auto"/>
        </w:rPr>
        <w:lastRenderedPageBreak/>
        <w:t xml:space="preserve">I </w:t>
      </w:r>
      <w:r w:rsidR="001F6450">
        <w:rPr>
          <w:rFonts w:eastAsia="Calibri"/>
          <w:color w:val="auto"/>
        </w:rPr>
        <w:t>note the Site Audit report brought forward evidence of in</w:t>
      </w:r>
      <w:r w:rsidR="002150F9">
        <w:rPr>
          <w:rFonts w:eastAsia="Calibri"/>
          <w:color w:val="auto"/>
        </w:rPr>
        <w:t>complete</w:t>
      </w:r>
      <w:r w:rsidR="001F6450">
        <w:rPr>
          <w:rFonts w:eastAsia="Calibri"/>
          <w:color w:val="auto"/>
        </w:rPr>
        <w:t xml:space="preserve"> care planning documentation and </w:t>
      </w:r>
      <w:r w:rsidR="002150F9">
        <w:rPr>
          <w:rFonts w:eastAsia="Calibri"/>
          <w:color w:val="auto"/>
        </w:rPr>
        <w:t>staff not demonstrating consistent knowledge with the planned interventions</w:t>
      </w:r>
      <w:r w:rsidR="001F6450">
        <w:rPr>
          <w:rFonts w:eastAsia="Calibri"/>
          <w:color w:val="auto"/>
        </w:rPr>
        <w:t xml:space="preserve">, due to </w:t>
      </w:r>
      <w:r>
        <w:rPr>
          <w:rFonts w:eastAsia="Calibri"/>
          <w:color w:val="auto"/>
        </w:rPr>
        <w:t xml:space="preserve">the service </w:t>
      </w:r>
      <w:r w:rsidR="001F6450">
        <w:rPr>
          <w:rFonts w:eastAsia="Calibri"/>
          <w:color w:val="auto"/>
        </w:rPr>
        <w:t xml:space="preserve">being in the </w:t>
      </w:r>
      <w:r>
        <w:rPr>
          <w:rFonts w:eastAsia="Calibri"/>
          <w:color w:val="auto"/>
        </w:rPr>
        <w:t>process of transitioning from a paper</w:t>
      </w:r>
      <w:r w:rsidR="001F6450">
        <w:rPr>
          <w:rFonts w:eastAsia="Calibri"/>
          <w:color w:val="auto"/>
        </w:rPr>
        <w:t>-</w:t>
      </w:r>
      <w:r>
        <w:rPr>
          <w:rFonts w:eastAsia="Calibri"/>
          <w:color w:val="auto"/>
        </w:rPr>
        <w:t>based care management system to an electronic sy</w:t>
      </w:r>
      <w:r w:rsidR="001F6450">
        <w:rPr>
          <w:rFonts w:eastAsia="Calibri"/>
          <w:color w:val="auto"/>
        </w:rPr>
        <w:t>s</w:t>
      </w:r>
      <w:r>
        <w:rPr>
          <w:rFonts w:eastAsia="Calibri"/>
          <w:color w:val="auto"/>
        </w:rPr>
        <w:t>tem</w:t>
      </w:r>
      <w:r w:rsidR="001F6450">
        <w:rPr>
          <w:rFonts w:eastAsia="Calibri"/>
          <w:color w:val="auto"/>
        </w:rPr>
        <w:t xml:space="preserve"> and I have considered this under Requirement 2(3)(</w:t>
      </w:r>
      <w:r w:rsidR="002150F9">
        <w:rPr>
          <w:rFonts w:eastAsia="Calibri"/>
          <w:color w:val="auto"/>
        </w:rPr>
        <w:t>a</w:t>
      </w:r>
      <w:r w:rsidR="001F6450">
        <w:rPr>
          <w:rFonts w:eastAsia="Calibri"/>
          <w:color w:val="auto"/>
        </w:rPr>
        <w:t>).</w:t>
      </w:r>
    </w:p>
    <w:p w14:paraId="4B162898" w14:textId="191FD5B7" w:rsidR="002A7867" w:rsidRDefault="002A7867" w:rsidP="002A7867">
      <w:pPr>
        <w:pStyle w:val="NormalArial"/>
        <w:rPr>
          <w:color w:val="auto"/>
        </w:rPr>
      </w:pPr>
      <w:r w:rsidRPr="007B1B14">
        <w:rPr>
          <w:color w:val="auto"/>
        </w:rPr>
        <w:t xml:space="preserve">The provider’s response </w:t>
      </w:r>
      <w:r w:rsidR="002150F9">
        <w:rPr>
          <w:color w:val="auto"/>
        </w:rPr>
        <w:t xml:space="preserve">did not refute the findings and advised additional clinical staff </w:t>
      </w:r>
      <w:r w:rsidR="000A53A7">
        <w:rPr>
          <w:color w:val="auto"/>
        </w:rPr>
        <w:t>are being</w:t>
      </w:r>
      <w:r w:rsidR="002150F9">
        <w:rPr>
          <w:color w:val="auto"/>
        </w:rPr>
        <w:t xml:space="preserve"> appointed to oversee the monitoring of care provided to consumers and new monitoring documentation </w:t>
      </w:r>
      <w:r w:rsidR="000A53A7">
        <w:rPr>
          <w:color w:val="auto"/>
        </w:rPr>
        <w:t xml:space="preserve">has been </w:t>
      </w:r>
      <w:r w:rsidR="002150F9">
        <w:rPr>
          <w:color w:val="auto"/>
        </w:rPr>
        <w:t xml:space="preserve">developed to </w:t>
      </w:r>
      <w:r w:rsidR="000A53A7">
        <w:rPr>
          <w:color w:val="auto"/>
        </w:rPr>
        <w:t>track restrictive practice authorisation and review requirements.</w:t>
      </w:r>
      <w:r w:rsidR="002150F9">
        <w:rPr>
          <w:color w:val="auto"/>
        </w:rPr>
        <w:t xml:space="preserve"> </w:t>
      </w:r>
    </w:p>
    <w:p w14:paraId="67D421A1" w14:textId="15770C18" w:rsidR="002A7867" w:rsidRDefault="002A7867" w:rsidP="00AA6E29">
      <w:pPr>
        <w:pStyle w:val="BULLET1"/>
        <w:spacing w:before="120" w:after="120" w:line="240" w:lineRule="auto"/>
      </w:pPr>
      <w:r w:rsidRPr="009619A5">
        <w:rPr>
          <w:szCs w:val="24"/>
        </w:rPr>
        <w:t xml:space="preserve">I consider the corrective actions </w:t>
      </w:r>
      <w:r>
        <w:rPr>
          <w:szCs w:val="24"/>
        </w:rPr>
        <w:t xml:space="preserve">identified and </w:t>
      </w:r>
      <w:r w:rsidRPr="009619A5">
        <w:rPr>
          <w:szCs w:val="24"/>
        </w:rPr>
        <w:t>undertaken by the service will take time to</w:t>
      </w:r>
      <w:r w:rsidR="000A53A7">
        <w:rPr>
          <w:szCs w:val="24"/>
        </w:rPr>
        <w:t xml:space="preserve"> complete and</w:t>
      </w:r>
      <w:r w:rsidRPr="009619A5">
        <w:rPr>
          <w:szCs w:val="24"/>
        </w:rPr>
        <w:t xml:space="preserve"> demonstrate their effectiveness and at the time of the site</w:t>
      </w:r>
      <w:r>
        <w:t xml:space="preserve"> audit, the service was not able to demonstrate each consumer received </w:t>
      </w:r>
      <w:r w:rsidR="000A53A7">
        <w:t xml:space="preserve">tailored, best practice personal and clinical care which was </w:t>
      </w:r>
      <w:r>
        <w:t>safe and effective.</w:t>
      </w:r>
    </w:p>
    <w:p w14:paraId="38B6DED9" w14:textId="7F6BE978" w:rsidR="002A7867" w:rsidRPr="007B1B14" w:rsidRDefault="002A7867" w:rsidP="002A7867">
      <w:pPr>
        <w:textAlignment w:val="baseline"/>
        <w:rPr>
          <w:rFonts w:ascii="Arial" w:eastAsia="Fira Sans Light" w:hAnsi="Arial" w:cs="Arial"/>
          <w:color w:val="auto"/>
        </w:rPr>
      </w:pPr>
      <w:r w:rsidRPr="007B1B14">
        <w:rPr>
          <w:rFonts w:ascii="Arial" w:eastAsia="Fira Sans Light" w:hAnsi="Arial" w:cs="Arial"/>
          <w:color w:val="auto"/>
        </w:rPr>
        <w:t xml:space="preserve">Therefore, I find </w:t>
      </w:r>
      <w:r w:rsidR="00AA6E29">
        <w:rPr>
          <w:rFonts w:ascii="Arial" w:eastAsia="Fira Sans Light" w:hAnsi="Arial" w:cs="Arial"/>
          <w:color w:val="auto"/>
        </w:rPr>
        <w:t>R</w:t>
      </w:r>
      <w:r w:rsidRPr="007B1B14">
        <w:rPr>
          <w:rFonts w:ascii="Arial" w:eastAsia="Fira Sans Light" w:hAnsi="Arial" w:cs="Arial"/>
          <w:color w:val="auto"/>
        </w:rPr>
        <w:t>equirement 3(</w:t>
      </w:r>
      <w:r w:rsidRPr="007B1B14">
        <w:rPr>
          <w:rFonts w:ascii="Arial" w:eastAsia="Calibri" w:hAnsi="Arial" w:cs="Arial"/>
          <w:color w:val="auto"/>
        </w:rPr>
        <w:t>3)(a) is non-</w:t>
      </w:r>
      <w:r w:rsidRPr="007B1B14">
        <w:rPr>
          <w:rFonts w:ascii="Arial" w:eastAsia="Fira Sans Light" w:hAnsi="Arial" w:cs="Arial"/>
          <w:color w:val="auto"/>
        </w:rPr>
        <w:t xml:space="preserve">compliant. </w:t>
      </w:r>
    </w:p>
    <w:p w14:paraId="686BD857" w14:textId="77777777" w:rsidR="006B15B0" w:rsidRPr="00785BF0" w:rsidRDefault="006B15B0" w:rsidP="006B15B0">
      <w:pPr>
        <w:rPr>
          <w:rFonts w:ascii="Arial" w:eastAsia="Times New Roman" w:hAnsi="Arial" w:cs="Arial"/>
          <w:color w:val="auto"/>
          <w:lang w:eastAsia="en-AU"/>
        </w:rPr>
      </w:pPr>
      <w:r w:rsidRPr="00785BF0">
        <w:rPr>
          <w:rStyle w:val="normaltextrun"/>
          <w:rFonts w:ascii="Arial" w:hAnsi="Arial" w:cs="Arial"/>
        </w:rPr>
        <w:t>I</w:t>
      </w:r>
      <w:r w:rsidRPr="00785BF0">
        <w:rPr>
          <w:rStyle w:val="normaltextrun"/>
          <w:rFonts w:ascii="Arial" w:eastAsia="Times New Roman" w:hAnsi="Arial" w:cs="Arial"/>
          <w:color w:val="auto"/>
          <w:lang w:eastAsia="en-AU"/>
        </w:rPr>
        <w:t xml:space="preserve"> find the remaining 6 requirements of Quality Standard 3 compliant as:</w:t>
      </w:r>
    </w:p>
    <w:p w14:paraId="5E3498C6" w14:textId="4FC09679" w:rsidR="00D942B6" w:rsidRPr="005D5299" w:rsidRDefault="00D942B6" w:rsidP="00D0121D">
      <w:pPr>
        <w:pStyle w:val="NormalArial"/>
      </w:pPr>
      <w:r w:rsidRPr="005D5299">
        <w:rPr>
          <w:rFonts w:eastAsia="Calibri"/>
          <w:iCs/>
          <w:color w:val="auto"/>
        </w:rPr>
        <w:t>C</w:t>
      </w:r>
      <w:r w:rsidR="00093DBB" w:rsidRPr="005D5299">
        <w:rPr>
          <w:rFonts w:eastAsia="Calibri"/>
          <w:iCs/>
          <w:color w:val="auto"/>
        </w:rPr>
        <w:t xml:space="preserve">onsumers and representatives </w:t>
      </w:r>
      <w:r w:rsidRPr="005D5299">
        <w:rPr>
          <w:rFonts w:eastAsia="Calibri"/>
          <w:iCs/>
          <w:color w:val="auto"/>
        </w:rPr>
        <w:t>considered</w:t>
      </w:r>
      <w:r w:rsidR="00093DBB" w:rsidRPr="005D5299">
        <w:rPr>
          <w:rFonts w:eastAsia="Calibri"/>
          <w:iCs/>
          <w:color w:val="auto"/>
        </w:rPr>
        <w:t xml:space="preserve"> high impact or high prevalence risks were effectively managed. Care planning documentation </w:t>
      </w:r>
      <w:r w:rsidR="00BF15BF">
        <w:rPr>
          <w:rFonts w:eastAsia="Calibri"/>
          <w:iCs/>
          <w:color w:val="auto"/>
        </w:rPr>
        <w:t xml:space="preserve">generally evidenced </w:t>
      </w:r>
      <w:r w:rsidR="00093DBB" w:rsidRPr="005D5299">
        <w:rPr>
          <w:rFonts w:eastAsia="Calibri"/>
          <w:iCs/>
          <w:color w:val="auto"/>
        </w:rPr>
        <w:t>high impact, high prevalence risk</w:t>
      </w:r>
      <w:r w:rsidR="00BF15BF">
        <w:rPr>
          <w:rFonts w:eastAsia="Calibri"/>
          <w:iCs/>
          <w:color w:val="auto"/>
        </w:rPr>
        <w:t>s</w:t>
      </w:r>
      <w:r w:rsidR="00093DBB" w:rsidRPr="005D5299">
        <w:rPr>
          <w:rFonts w:eastAsia="Calibri"/>
          <w:iCs/>
          <w:color w:val="auto"/>
        </w:rPr>
        <w:t xml:space="preserve"> </w:t>
      </w:r>
      <w:r w:rsidR="00BF15BF">
        <w:rPr>
          <w:rFonts w:eastAsia="Calibri"/>
          <w:iCs/>
          <w:color w:val="auto"/>
        </w:rPr>
        <w:t xml:space="preserve">associated with </w:t>
      </w:r>
      <w:r w:rsidR="000038B5" w:rsidRPr="005D5299">
        <w:rPr>
          <w:rFonts w:eastAsia="Calibri"/>
          <w:iCs/>
          <w:color w:val="auto"/>
        </w:rPr>
        <w:t>delirium, pressure injuries, medications, unplanned weight loss</w:t>
      </w:r>
      <w:r w:rsidR="00785BF0">
        <w:rPr>
          <w:rFonts w:eastAsia="Calibri"/>
          <w:iCs/>
          <w:color w:val="auto"/>
        </w:rPr>
        <w:t>,</w:t>
      </w:r>
      <w:r w:rsidR="000038B5" w:rsidRPr="005D5299">
        <w:rPr>
          <w:rFonts w:eastAsia="Calibri"/>
          <w:iCs/>
          <w:color w:val="auto"/>
        </w:rPr>
        <w:t xml:space="preserve"> and hearing loss, </w:t>
      </w:r>
      <w:r w:rsidR="00BF15BF">
        <w:rPr>
          <w:rFonts w:eastAsia="Calibri"/>
          <w:iCs/>
          <w:color w:val="auto"/>
        </w:rPr>
        <w:t xml:space="preserve">had been identified with </w:t>
      </w:r>
      <w:r w:rsidR="00093DBB" w:rsidRPr="005D5299">
        <w:rPr>
          <w:rFonts w:eastAsia="Calibri"/>
          <w:iCs/>
          <w:color w:val="auto"/>
        </w:rPr>
        <w:t>strategies to manage these</w:t>
      </w:r>
      <w:r w:rsidR="00AA6E29">
        <w:rPr>
          <w:rFonts w:eastAsia="Calibri"/>
          <w:iCs/>
          <w:color w:val="auto"/>
        </w:rPr>
        <w:t xml:space="preserve"> </w:t>
      </w:r>
      <w:r w:rsidR="00093DBB" w:rsidRPr="005D5299">
        <w:rPr>
          <w:rFonts w:eastAsia="Calibri"/>
          <w:iCs/>
          <w:color w:val="auto"/>
        </w:rPr>
        <w:t>recorded</w:t>
      </w:r>
      <w:r w:rsidR="00AA6E29">
        <w:rPr>
          <w:rFonts w:eastAsia="Calibri"/>
          <w:iCs/>
          <w:color w:val="auto"/>
        </w:rPr>
        <w:t xml:space="preserve">. </w:t>
      </w:r>
      <w:r w:rsidR="00851C71" w:rsidRPr="005D5299">
        <w:rPr>
          <w:rFonts w:eastAsia="Calibri"/>
          <w:iCs/>
          <w:color w:val="auto"/>
        </w:rPr>
        <w:t>A r</w:t>
      </w:r>
      <w:r w:rsidR="00851C71" w:rsidRPr="005D5299">
        <w:t xml:space="preserve">eview of wound </w:t>
      </w:r>
      <w:r w:rsidR="00BF15BF">
        <w:t>documentation evidenced</w:t>
      </w:r>
      <w:r w:rsidR="00851C71" w:rsidRPr="005D5299">
        <w:t xml:space="preserve"> the incidence of wounds </w:t>
      </w:r>
      <w:r w:rsidRPr="005D5299">
        <w:t>was</w:t>
      </w:r>
      <w:r w:rsidR="00851C71" w:rsidRPr="005D5299">
        <w:t xml:space="preserve"> monitored and referred to the </w:t>
      </w:r>
      <w:r w:rsidR="00AA6E29">
        <w:t>medical officer</w:t>
      </w:r>
      <w:r w:rsidR="00851C71" w:rsidRPr="005D5299">
        <w:t xml:space="preserve"> as required</w:t>
      </w:r>
      <w:r w:rsidRPr="005D5299">
        <w:t>.</w:t>
      </w:r>
    </w:p>
    <w:p w14:paraId="210D3074" w14:textId="1EC6E670" w:rsidR="00212FFD" w:rsidRPr="005D5299" w:rsidRDefault="00212FFD" w:rsidP="00D0121D">
      <w:pPr>
        <w:rPr>
          <w:rFonts w:ascii="Arial" w:eastAsia="Calibri" w:hAnsi="Arial" w:cs="Arial"/>
        </w:rPr>
      </w:pPr>
      <w:r w:rsidRPr="005D5299">
        <w:rPr>
          <w:rFonts w:ascii="Arial" w:eastAsia="Calibri" w:hAnsi="Arial" w:cs="Arial"/>
          <w:iCs/>
          <w:color w:val="auto"/>
        </w:rPr>
        <w:t>Consumers and representatives</w:t>
      </w:r>
      <w:r w:rsidR="00F05CB2" w:rsidRPr="005D5299">
        <w:rPr>
          <w:rFonts w:ascii="Arial" w:eastAsia="Calibri" w:hAnsi="Arial" w:cs="Arial"/>
          <w:iCs/>
          <w:color w:val="auto"/>
        </w:rPr>
        <w:t xml:space="preserve"> </w:t>
      </w:r>
      <w:r w:rsidRPr="005D5299">
        <w:rPr>
          <w:rFonts w:ascii="Arial" w:eastAsia="Calibri" w:hAnsi="Arial" w:cs="Arial"/>
        </w:rPr>
        <w:t>confirmed staff had spoken to them about advance care planning and end</w:t>
      </w:r>
      <w:r w:rsidR="00785BF0">
        <w:rPr>
          <w:rFonts w:ascii="Arial" w:eastAsia="Calibri" w:hAnsi="Arial" w:cs="Arial"/>
        </w:rPr>
        <w:t>-of-</w:t>
      </w:r>
      <w:r w:rsidRPr="005D5299">
        <w:rPr>
          <w:rFonts w:ascii="Arial" w:eastAsia="Calibri" w:hAnsi="Arial" w:cs="Arial"/>
        </w:rPr>
        <w:t xml:space="preserve">life preferences. </w:t>
      </w:r>
      <w:r w:rsidR="00284D89" w:rsidRPr="005D5299">
        <w:rPr>
          <w:rFonts w:ascii="Arial" w:eastAsia="Calibri" w:hAnsi="Arial" w:cs="Arial"/>
        </w:rPr>
        <w:t>C</w:t>
      </w:r>
      <w:r w:rsidRPr="005D5299">
        <w:rPr>
          <w:rFonts w:ascii="Arial" w:eastAsia="Calibri" w:hAnsi="Arial" w:cs="Arial"/>
        </w:rPr>
        <w:t>are plans detailed advance care planning information, including choices and end</w:t>
      </w:r>
      <w:r w:rsidR="00785BF0">
        <w:rPr>
          <w:rFonts w:ascii="Arial" w:eastAsia="Calibri" w:hAnsi="Arial" w:cs="Arial"/>
        </w:rPr>
        <w:t>-of-</w:t>
      </w:r>
      <w:r w:rsidRPr="005D5299">
        <w:rPr>
          <w:rFonts w:ascii="Arial" w:eastAsia="Calibri" w:hAnsi="Arial" w:cs="Arial"/>
        </w:rPr>
        <w:t xml:space="preserve">life preferences. </w:t>
      </w:r>
      <w:r w:rsidR="00A96A00" w:rsidRPr="005D5299">
        <w:rPr>
          <w:rFonts w:ascii="Arial" w:eastAsia="Calibri" w:hAnsi="Arial" w:cs="Arial"/>
        </w:rPr>
        <w:t>S</w:t>
      </w:r>
      <w:r w:rsidRPr="005D5299">
        <w:rPr>
          <w:rFonts w:ascii="Arial" w:eastAsia="Calibri" w:hAnsi="Arial" w:cs="Arial"/>
        </w:rPr>
        <w:t xml:space="preserve">taff </w:t>
      </w:r>
      <w:r w:rsidR="00A96A00" w:rsidRPr="005D5299">
        <w:rPr>
          <w:rFonts w:ascii="Arial" w:eastAsia="Calibri" w:hAnsi="Arial" w:cs="Arial"/>
        </w:rPr>
        <w:t>advised at end-of-life</w:t>
      </w:r>
      <w:r w:rsidRPr="005D5299">
        <w:rPr>
          <w:rFonts w:ascii="Arial" w:eastAsia="Calibri" w:hAnsi="Arial" w:cs="Arial"/>
        </w:rPr>
        <w:t xml:space="preserve"> they attend</w:t>
      </w:r>
      <w:r w:rsidR="00A96A00" w:rsidRPr="005D5299">
        <w:rPr>
          <w:rFonts w:ascii="Arial" w:eastAsia="Calibri" w:hAnsi="Arial" w:cs="Arial"/>
        </w:rPr>
        <w:t>ed</w:t>
      </w:r>
      <w:r w:rsidRPr="005D5299">
        <w:rPr>
          <w:rFonts w:ascii="Arial" w:eastAsia="Calibri" w:hAnsi="Arial" w:cs="Arial"/>
        </w:rPr>
        <w:t xml:space="preserve"> to mouth care, skin care, repositioning</w:t>
      </w:r>
      <w:r w:rsidR="00785BF0">
        <w:rPr>
          <w:rFonts w:ascii="Arial" w:eastAsia="Calibri" w:hAnsi="Arial" w:cs="Arial"/>
        </w:rPr>
        <w:t>,</w:t>
      </w:r>
      <w:r w:rsidRPr="005D5299">
        <w:rPr>
          <w:rFonts w:ascii="Arial" w:eastAsia="Calibri" w:hAnsi="Arial" w:cs="Arial"/>
        </w:rPr>
        <w:t xml:space="preserve"> and personal hygiene of the consumer to prioritise comfort and dignity</w:t>
      </w:r>
      <w:r w:rsidR="008B6D7D" w:rsidRPr="005D5299">
        <w:rPr>
          <w:rFonts w:ascii="Arial" w:eastAsia="Calibri" w:hAnsi="Arial" w:cs="Arial"/>
        </w:rPr>
        <w:t xml:space="preserve">, and </w:t>
      </w:r>
      <w:r w:rsidRPr="005D5299">
        <w:rPr>
          <w:rFonts w:ascii="Arial" w:eastAsia="Calibri" w:hAnsi="Arial" w:cs="Arial"/>
        </w:rPr>
        <w:t>advised</w:t>
      </w:r>
      <w:r w:rsidR="00BF15BF">
        <w:rPr>
          <w:rFonts w:ascii="Arial" w:eastAsia="Calibri" w:hAnsi="Arial" w:cs="Arial"/>
        </w:rPr>
        <w:t xml:space="preserve">, </w:t>
      </w:r>
      <w:r w:rsidRPr="005D5299">
        <w:rPr>
          <w:rFonts w:ascii="Arial" w:eastAsia="Calibri" w:hAnsi="Arial" w:cs="Arial"/>
        </w:rPr>
        <w:t xml:space="preserve">families </w:t>
      </w:r>
      <w:r w:rsidR="008B6D7D" w:rsidRPr="005D5299">
        <w:rPr>
          <w:rFonts w:ascii="Arial" w:eastAsia="Calibri" w:hAnsi="Arial" w:cs="Arial"/>
        </w:rPr>
        <w:t>we</w:t>
      </w:r>
      <w:r w:rsidRPr="005D5299">
        <w:rPr>
          <w:rFonts w:ascii="Arial" w:eastAsia="Calibri" w:hAnsi="Arial" w:cs="Arial"/>
        </w:rPr>
        <w:t>re encouraged to be present and welcomed throughout the end</w:t>
      </w:r>
      <w:r w:rsidR="00785BF0">
        <w:rPr>
          <w:rFonts w:ascii="Arial" w:eastAsia="Calibri" w:hAnsi="Arial" w:cs="Arial"/>
        </w:rPr>
        <w:t>-of-</w:t>
      </w:r>
      <w:r w:rsidRPr="005D5299">
        <w:rPr>
          <w:rFonts w:ascii="Arial" w:eastAsia="Calibri" w:hAnsi="Arial" w:cs="Arial"/>
        </w:rPr>
        <w:t xml:space="preserve">life care of the consumer. </w:t>
      </w:r>
    </w:p>
    <w:p w14:paraId="32A1F780" w14:textId="27861F36" w:rsidR="00571097" w:rsidRPr="005D5299" w:rsidRDefault="00571097" w:rsidP="00D0121D">
      <w:pPr>
        <w:rPr>
          <w:rFonts w:ascii="Arial" w:eastAsia="Calibri" w:hAnsi="Arial" w:cs="Arial"/>
        </w:rPr>
      </w:pPr>
      <w:r w:rsidRPr="005D5299">
        <w:rPr>
          <w:rFonts w:ascii="Arial" w:eastAsia="Calibri" w:hAnsi="Arial" w:cs="Arial"/>
        </w:rPr>
        <w:t xml:space="preserve">Care </w:t>
      </w:r>
      <w:r w:rsidR="00BF15BF">
        <w:rPr>
          <w:rFonts w:ascii="Arial" w:eastAsia="Calibri" w:hAnsi="Arial" w:cs="Arial"/>
        </w:rPr>
        <w:t>documentation</w:t>
      </w:r>
      <w:r w:rsidRPr="005D5299">
        <w:rPr>
          <w:rFonts w:ascii="Arial" w:eastAsia="Calibri" w:hAnsi="Arial" w:cs="Arial"/>
        </w:rPr>
        <w:t xml:space="preserve"> demonstrate</w:t>
      </w:r>
      <w:r w:rsidR="00747115" w:rsidRPr="005D5299">
        <w:rPr>
          <w:rFonts w:ascii="Arial" w:eastAsia="Calibri" w:hAnsi="Arial" w:cs="Arial"/>
        </w:rPr>
        <w:t>d</w:t>
      </w:r>
      <w:r w:rsidRPr="005D5299">
        <w:rPr>
          <w:rFonts w:ascii="Arial" w:eastAsia="Calibri" w:hAnsi="Arial" w:cs="Arial"/>
        </w:rPr>
        <w:t xml:space="preserve"> </w:t>
      </w:r>
      <w:r w:rsidR="00BF6E4B">
        <w:rPr>
          <w:rFonts w:ascii="Arial" w:eastAsia="Calibri" w:hAnsi="Arial" w:cs="Arial"/>
        </w:rPr>
        <w:t xml:space="preserve">any </w:t>
      </w:r>
      <w:r w:rsidRPr="005D5299">
        <w:rPr>
          <w:rFonts w:ascii="Arial" w:eastAsia="Calibri" w:hAnsi="Arial" w:cs="Arial"/>
        </w:rPr>
        <w:t xml:space="preserve">deterioration in consumer’s health, capacity and function </w:t>
      </w:r>
      <w:r w:rsidR="00BF15BF">
        <w:rPr>
          <w:rFonts w:ascii="Arial" w:eastAsia="Calibri" w:hAnsi="Arial" w:cs="Arial"/>
        </w:rPr>
        <w:t>was</w:t>
      </w:r>
      <w:r w:rsidRPr="005D5299">
        <w:rPr>
          <w:rFonts w:ascii="Arial" w:eastAsia="Calibri" w:hAnsi="Arial" w:cs="Arial"/>
        </w:rPr>
        <w:t xml:space="preserve"> recognised and responded to</w:t>
      </w:r>
      <w:r w:rsidR="007B2357" w:rsidRPr="005D5299">
        <w:rPr>
          <w:rFonts w:ascii="Arial" w:eastAsia="Calibri" w:hAnsi="Arial" w:cs="Arial"/>
        </w:rPr>
        <w:t xml:space="preserve"> promptly</w:t>
      </w:r>
      <w:r w:rsidRPr="005D5299">
        <w:rPr>
          <w:rFonts w:ascii="Arial" w:eastAsia="Calibri" w:hAnsi="Arial" w:cs="Arial"/>
        </w:rPr>
        <w:t>.</w:t>
      </w:r>
      <w:r w:rsidR="0028753C" w:rsidRPr="005D5299">
        <w:rPr>
          <w:rFonts w:ascii="Arial" w:eastAsia="Calibri" w:hAnsi="Arial" w:cs="Arial"/>
        </w:rPr>
        <w:t xml:space="preserve"> </w:t>
      </w:r>
      <w:r w:rsidR="0097672C" w:rsidRPr="005D5299">
        <w:rPr>
          <w:rFonts w:ascii="Arial" w:eastAsia="Calibri" w:hAnsi="Arial" w:cs="Arial"/>
          <w:iCs/>
          <w:color w:val="auto"/>
        </w:rPr>
        <w:t xml:space="preserve">Consumers and representatives said </w:t>
      </w:r>
      <w:r w:rsidR="00BF15BF">
        <w:rPr>
          <w:rFonts w:ascii="Arial" w:eastAsia="Calibri" w:hAnsi="Arial" w:cs="Arial"/>
          <w:iCs/>
          <w:color w:val="auto"/>
        </w:rPr>
        <w:t>staff</w:t>
      </w:r>
      <w:r w:rsidR="0097672C" w:rsidRPr="005D5299">
        <w:rPr>
          <w:rFonts w:ascii="Arial" w:eastAsia="Calibri" w:hAnsi="Arial" w:cs="Arial"/>
          <w:iCs/>
          <w:color w:val="auto"/>
        </w:rPr>
        <w:t xml:space="preserve"> recogni</w:t>
      </w:r>
      <w:r w:rsidR="00BF15BF">
        <w:rPr>
          <w:rFonts w:ascii="Arial" w:eastAsia="Calibri" w:hAnsi="Arial" w:cs="Arial"/>
          <w:iCs/>
          <w:color w:val="auto"/>
        </w:rPr>
        <w:t>sed the signs</w:t>
      </w:r>
      <w:r w:rsidR="0097672C" w:rsidRPr="005D5299">
        <w:rPr>
          <w:rFonts w:ascii="Arial" w:eastAsia="Calibri" w:hAnsi="Arial" w:cs="Arial"/>
          <w:iCs/>
          <w:color w:val="auto"/>
        </w:rPr>
        <w:t xml:space="preserve"> of deterioration or changes in their condition and described </w:t>
      </w:r>
      <w:r w:rsidR="0059475B" w:rsidRPr="005D5299">
        <w:rPr>
          <w:rFonts w:ascii="Arial" w:eastAsia="Calibri" w:hAnsi="Arial" w:cs="Arial"/>
          <w:iCs/>
          <w:color w:val="auto"/>
        </w:rPr>
        <w:t>how the</w:t>
      </w:r>
      <w:r w:rsidR="00BF15BF">
        <w:rPr>
          <w:rFonts w:ascii="Arial" w:eastAsia="Calibri" w:hAnsi="Arial" w:cs="Arial"/>
          <w:iCs/>
          <w:color w:val="auto"/>
        </w:rPr>
        <w:t>y were</w:t>
      </w:r>
      <w:r w:rsidR="0059475B" w:rsidRPr="005D5299">
        <w:rPr>
          <w:rFonts w:ascii="Arial" w:eastAsia="Calibri" w:hAnsi="Arial" w:cs="Arial"/>
          <w:iCs/>
          <w:color w:val="auto"/>
        </w:rPr>
        <w:t xml:space="preserve"> </w:t>
      </w:r>
      <w:r w:rsidR="00A33FA1" w:rsidRPr="005D5299">
        <w:rPr>
          <w:rFonts w:ascii="Arial" w:eastAsia="Calibri" w:hAnsi="Arial" w:cs="Arial"/>
          <w:iCs/>
          <w:color w:val="auto"/>
        </w:rPr>
        <w:t>quickly</w:t>
      </w:r>
      <w:r w:rsidR="00D7057E" w:rsidRPr="005D5299">
        <w:rPr>
          <w:rFonts w:ascii="Arial" w:eastAsia="Calibri" w:hAnsi="Arial" w:cs="Arial"/>
          <w:iCs/>
          <w:color w:val="auto"/>
        </w:rPr>
        <w:t xml:space="preserve"> </w:t>
      </w:r>
      <w:r w:rsidR="0059475B" w:rsidRPr="005D5299">
        <w:rPr>
          <w:rFonts w:ascii="Arial" w:eastAsia="Calibri" w:hAnsi="Arial" w:cs="Arial"/>
          <w:iCs/>
          <w:color w:val="auto"/>
        </w:rPr>
        <w:t xml:space="preserve">referred to </w:t>
      </w:r>
      <w:r w:rsidR="00425724" w:rsidRPr="005D5299">
        <w:rPr>
          <w:rFonts w:ascii="Arial" w:eastAsia="Calibri" w:hAnsi="Arial" w:cs="Arial"/>
          <w:iCs/>
          <w:color w:val="auto"/>
        </w:rPr>
        <w:t xml:space="preserve">their medical </w:t>
      </w:r>
      <w:r w:rsidR="00D7057E" w:rsidRPr="005D5299">
        <w:rPr>
          <w:rFonts w:ascii="Arial" w:eastAsia="Calibri" w:hAnsi="Arial" w:cs="Arial"/>
          <w:iCs/>
          <w:color w:val="auto"/>
        </w:rPr>
        <w:t>officer</w:t>
      </w:r>
      <w:r w:rsidR="00BF15BF">
        <w:rPr>
          <w:rFonts w:ascii="Arial" w:eastAsia="Calibri" w:hAnsi="Arial" w:cs="Arial"/>
          <w:iCs/>
          <w:color w:val="auto"/>
        </w:rPr>
        <w:t xml:space="preserve"> for review</w:t>
      </w:r>
      <w:r w:rsidR="00D7057E" w:rsidRPr="005D5299">
        <w:rPr>
          <w:rFonts w:ascii="Arial" w:eastAsia="Calibri" w:hAnsi="Arial" w:cs="Arial"/>
          <w:iCs/>
          <w:color w:val="auto"/>
        </w:rPr>
        <w:t>.</w:t>
      </w:r>
      <w:r w:rsidR="009C6636" w:rsidRPr="005D5299">
        <w:rPr>
          <w:rFonts w:ascii="Arial" w:eastAsia="Calibri" w:hAnsi="Arial" w:cs="Arial"/>
          <w:iCs/>
          <w:color w:val="auto"/>
        </w:rPr>
        <w:t xml:space="preserve"> </w:t>
      </w:r>
      <w:r w:rsidR="009C6636" w:rsidRPr="005D5299">
        <w:rPr>
          <w:rFonts w:ascii="Arial" w:eastAsia="Calibri" w:hAnsi="Arial" w:cs="Arial"/>
        </w:rPr>
        <w:t xml:space="preserve">Staff provided examples of </w:t>
      </w:r>
      <w:r w:rsidR="00BF15BF">
        <w:rPr>
          <w:rFonts w:ascii="Arial" w:eastAsia="Calibri" w:hAnsi="Arial" w:cs="Arial"/>
        </w:rPr>
        <w:t>actions taken when</w:t>
      </w:r>
      <w:r w:rsidR="009C6636" w:rsidRPr="005D5299">
        <w:rPr>
          <w:rFonts w:ascii="Arial" w:eastAsia="Calibri" w:hAnsi="Arial" w:cs="Arial"/>
        </w:rPr>
        <w:t xml:space="preserve"> respond</w:t>
      </w:r>
      <w:r w:rsidR="00BF15BF">
        <w:rPr>
          <w:rFonts w:ascii="Arial" w:eastAsia="Calibri" w:hAnsi="Arial" w:cs="Arial"/>
        </w:rPr>
        <w:t>ing to changes in a consumer’s condition</w:t>
      </w:r>
      <w:r w:rsidR="009C6636" w:rsidRPr="005D5299">
        <w:rPr>
          <w:rFonts w:ascii="Arial" w:eastAsia="Calibri" w:hAnsi="Arial" w:cs="Arial"/>
        </w:rPr>
        <w:t>.</w:t>
      </w:r>
    </w:p>
    <w:p w14:paraId="31DDE33E" w14:textId="32595D6E" w:rsidR="000001AE" w:rsidRPr="005D5299" w:rsidRDefault="000001AE" w:rsidP="00D0121D">
      <w:pPr>
        <w:rPr>
          <w:rFonts w:ascii="Arial" w:hAnsi="Arial" w:cs="Arial"/>
        </w:rPr>
      </w:pPr>
      <w:r w:rsidRPr="005D5299">
        <w:rPr>
          <w:rFonts w:ascii="Arial" w:hAnsi="Arial" w:cs="Arial"/>
        </w:rPr>
        <w:t xml:space="preserve">Consumers and representatives </w:t>
      </w:r>
      <w:r w:rsidR="00837CD7" w:rsidRPr="005D5299">
        <w:rPr>
          <w:rFonts w:ascii="Arial" w:hAnsi="Arial" w:cs="Arial"/>
        </w:rPr>
        <w:t>considered</w:t>
      </w:r>
      <w:r w:rsidRPr="005D5299">
        <w:rPr>
          <w:rFonts w:ascii="Arial" w:hAnsi="Arial" w:cs="Arial"/>
        </w:rPr>
        <w:t xml:space="preserve"> communication </w:t>
      </w:r>
      <w:r w:rsidR="00BF15BF">
        <w:rPr>
          <w:rFonts w:ascii="Arial" w:hAnsi="Arial" w:cs="Arial"/>
        </w:rPr>
        <w:t>was</w:t>
      </w:r>
      <w:r w:rsidR="00837CD7" w:rsidRPr="005D5299">
        <w:rPr>
          <w:rFonts w:ascii="Arial" w:hAnsi="Arial" w:cs="Arial"/>
        </w:rPr>
        <w:t xml:space="preserve"> managed effectively by the service</w:t>
      </w:r>
      <w:r w:rsidRPr="005D5299">
        <w:rPr>
          <w:rFonts w:ascii="Arial" w:hAnsi="Arial" w:cs="Arial"/>
        </w:rPr>
        <w:t xml:space="preserve">. Staff described changes in consumers’ care </w:t>
      </w:r>
      <w:r w:rsidR="00837CD7" w:rsidRPr="005D5299">
        <w:rPr>
          <w:rFonts w:ascii="Arial" w:hAnsi="Arial" w:cs="Arial"/>
        </w:rPr>
        <w:t>were</w:t>
      </w:r>
      <w:r w:rsidRPr="005D5299">
        <w:rPr>
          <w:rFonts w:ascii="Arial" w:hAnsi="Arial" w:cs="Arial"/>
        </w:rPr>
        <w:t xml:space="preserve"> communicated through verbal handover processes, meetings, care plans, communication diaries</w:t>
      </w:r>
      <w:r w:rsidR="00BF6E4B">
        <w:rPr>
          <w:rFonts w:ascii="Arial" w:hAnsi="Arial" w:cs="Arial"/>
        </w:rPr>
        <w:t>,</w:t>
      </w:r>
      <w:r w:rsidRPr="005D5299">
        <w:rPr>
          <w:rFonts w:ascii="Arial" w:hAnsi="Arial" w:cs="Arial"/>
        </w:rPr>
        <w:t xml:space="preserve"> and electronic notification</w:t>
      </w:r>
      <w:r w:rsidR="00AB1ED2">
        <w:rPr>
          <w:rFonts w:ascii="Arial" w:hAnsi="Arial" w:cs="Arial"/>
        </w:rPr>
        <w:t>s</w:t>
      </w:r>
      <w:r w:rsidRPr="005D5299">
        <w:rPr>
          <w:rFonts w:ascii="Arial" w:hAnsi="Arial" w:cs="Arial"/>
        </w:rPr>
        <w:t xml:space="preserve">. </w:t>
      </w:r>
      <w:r w:rsidR="00472518" w:rsidRPr="005D5299">
        <w:rPr>
          <w:rFonts w:ascii="Arial" w:hAnsi="Arial" w:cs="Arial"/>
        </w:rPr>
        <w:t xml:space="preserve">Documentation demonstrated </w:t>
      </w:r>
      <w:r w:rsidR="0090045D" w:rsidRPr="005D5299">
        <w:rPr>
          <w:rFonts w:ascii="Arial" w:hAnsi="Arial" w:cs="Arial"/>
        </w:rPr>
        <w:t xml:space="preserve">how </w:t>
      </w:r>
      <w:r w:rsidRPr="005D5299">
        <w:rPr>
          <w:rFonts w:ascii="Arial" w:hAnsi="Arial" w:cs="Arial"/>
        </w:rPr>
        <w:t>current information about a consumer’s condition, changes</w:t>
      </w:r>
      <w:r w:rsidR="00BF6E4B">
        <w:rPr>
          <w:rFonts w:ascii="Arial" w:hAnsi="Arial" w:cs="Arial"/>
        </w:rPr>
        <w:t>,</w:t>
      </w:r>
      <w:r w:rsidRPr="005D5299">
        <w:rPr>
          <w:rFonts w:ascii="Arial" w:hAnsi="Arial" w:cs="Arial"/>
        </w:rPr>
        <w:t xml:space="preserve"> and upcoming appointments </w:t>
      </w:r>
      <w:r w:rsidR="00472518" w:rsidRPr="005D5299">
        <w:rPr>
          <w:rFonts w:ascii="Arial" w:hAnsi="Arial" w:cs="Arial"/>
        </w:rPr>
        <w:t>wa</w:t>
      </w:r>
      <w:r w:rsidRPr="005D5299">
        <w:rPr>
          <w:rFonts w:ascii="Arial" w:hAnsi="Arial" w:cs="Arial"/>
        </w:rPr>
        <w:t xml:space="preserve">s shared with </w:t>
      </w:r>
      <w:r w:rsidR="00BF15BF">
        <w:rPr>
          <w:rFonts w:ascii="Arial" w:hAnsi="Arial" w:cs="Arial"/>
        </w:rPr>
        <w:t xml:space="preserve">representatives and </w:t>
      </w:r>
      <w:r w:rsidRPr="005D5299">
        <w:rPr>
          <w:rFonts w:ascii="Arial" w:hAnsi="Arial" w:cs="Arial"/>
        </w:rPr>
        <w:t xml:space="preserve">the incoming shift to monitor and follow up. </w:t>
      </w:r>
    </w:p>
    <w:p w14:paraId="255BB076" w14:textId="5286D8ED" w:rsidR="001472E2" w:rsidRPr="005D5299" w:rsidRDefault="001472E2" w:rsidP="00D0121D">
      <w:pPr>
        <w:rPr>
          <w:rFonts w:ascii="Arial" w:eastAsia="Calibri" w:hAnsi="Arial" w:cs="Arial"/>
          <w:iCs/>
          <w:color w:val="auto"/>
        </w:rPr>
      </w:pPr>
      <w:r w:rsidRPr="005D5299">
        <w:rPr>
          <w:rFonts w:ascii="Arial" w:eastAsia="Calibri" w:hAnsi="Arial" w:cs="Arial"/>
          <w:iCs/>
          <w:color w:val="auto"/>
        </w:rPr>
        <w:t>Consumers and representatives said referral processes</w:t>
      </w:r>
      <w:r w:rsidR="00BF15BF">
        <w:rPr>
          <w:rFonts w:ascii="Arial" w:eastAsia="Calibri" w:hAnsi="Arial" w:cs="Arial"/>
          <w:iCs/>
          <w:color w:val="auto"/>
        </w:rPr>
        <w:t xml:space="preserve"> were effective</w:t>
      </w:r>
      <w:r w:rsidRPr="005D5299">
        <w:rPr>
          <w:rFonts w:ascii="Arial" w:eastAsia="Calibri" w:hAnsi="Arial" w:cs="Arial"/>
          <w:iCs/>
          <w:color w:val="auto"/>
        </w:rPr>
        <w:t xml:space="preserve">. </w:t>
      </w:r>
      <w:r w:rsidR="00AC093E" w:rsidRPr="005D5299">
        <w:rPr>
          <w:rFonts w:ascii="Arial" w:eastAsia="Calibri" w:hAnsi="Arial" w:cs="Arial"/>
          <w:iCs/>
          <w:color w:val="auto"/>
        </w:rPr>
        <w:t>S</w:t>
      </w:r>
      <w:r w:rsidRPr="005D5299">
        <w:rPr>
          <w:rFonts w:ascii="Arial" w:eastAsia="Calibri" w:hAnsi="Arial" w:cs="Arial"/>
          <w:iCs/>
          <w:color w:val="auto"/>
        </w:rPr>
        <w:t>taff describe</w:t>
      </w:r>
      <w:r w:rsidR="00AC093E" w:rsidRPr="005D5299">
        <w:rPr>
          <w:rFonts w:ascii="Arial" w:eastAsia="Calibri" w:hAnsi="Arial" w:cs="Arial"/>
          <w:iCs/>
          <w:color w:val="auto"/>
        </w:rPr>
        <w:t>d</w:t>
      </w:r>
      <w:r w:rsidRPr="005D5299">
        <w:rPr>
          <w:rFonts w:ascii="Arial" w:eastAsia="Calibri" w:hAnsi="Arial" w:cs="Arial"/>
          <w:iCs/>
          <w:color w:val="auto"/>
        </w:rPr>
        <w:t xml:space="preserve"> the process for referring consumers to health professionals and allied health services. Care planning documentation include</w:t>
      </w:r>
      <w:r w:rsidR="00983975" w:rsidRPr="005D5299">
        <w:rPr>
          <w:rFonts w:ascii="Arial" w:eastAsia="Calibri" w:hAnsi="Arial" w:cs="Arial"/>
          <w:iCs/>
          <w:color w:val="auto"/>
        </w:rPr>
        <w:t>d</w:t>
      </w:r>
      <w:r w:rsidR="007F4FCD" w:rsidRPr="005D5299">
        <w:rPr>
          <w:rFonts w:ascii="Arial" w:eastAsia="Calibri" w:hAnsi="Arial" w:cs="Arial"/>
          <w:iCs/>
          <w:color w:val="auto"/>
        </w:rPr>
        <w:t xml:space="preserve"> </w:t>
      </w:r>
      <w:r w:rsidR="00983975" w:rsidRPr="005D5299">
        <w:rPr>
          <w:rFonts w:ascii="Arial" w:eastAsia="Calibri" w:hAnsi="Arial" w:cs="Arial"/>
          <w:iCs/>
          <w:color w:val="auto"/>
        </w:rPr>
        <w:t>referral</w:t>
      </w:r>
      <w:r w:rsidR="007F4FCD" w:rsidRPr="005D5299">
        <w:rPr>
          <w:rFonts w:ascii="Arial" w:eastAsia="Calibri" w:hAnsi="Arial" w:cs="Arial"/>
          <w:iCs/>
          <w:color w:val="auto"/>
        </w:rPr>
        <w:t>s to,</w:t>
      </w:r>
      <w:r w:rsidRPr="005D5299">
        <w:rPr>
          <w:rFonts w:ascii="Arial" w:eastAsia="Calibri" w:hAnsi="Arial" w:cs="Arial"/>
          <w:iCs/>
          <w:color w:val="auto"/>
        </w:rPr>
        <w:t xml:space="preserve"> </w:t>
      </w:r>
      <w:r w:rsidR="007F4FCD" w:rsidRPr="005D5299">
        <w:rPr>
          <w:rFonts w:ascii="Arial" w:eastAsia="Calibri" w:hAnsi="Arial" w:cs="Arial"/>
          <w:iCs/>
          <w:color w:val="auto"/>
        </w:rPr>
        <w:t xml:space="preserve">and </w:t>
      </w:r>
      <w:r w:rsidRPr="005D5299">
        <w:rPr>
          <w:rFonts w:ascii="Arial" w:eastAsia="Calibri" w:hAnsi="Arial" w:cs="Arial"/>
          <w:iCs/>
          <w:color w:val="auto"/>
        </w:rPr>
        <w:t>input from other providers of care, such as physiotherapists, occupational therapists, podiatrists, speech pathologists</w:t>
      </w:r>
      <w:r w:rsidR="00BF6E4B">
        <w:rPr>
          <w:rFonts w:ascii="Arial" w:eastAsia="Calibri" w:hAnsi="Arial" w:cs="Arial"/>
          <w:iCs/>
          <w:color w:val="auto"/>
        </w:rPr>
        <w:t>,</w:t>
      </w:r>
      <w:r w:rsidRPr="005D5299">
        <w:rPr>
          <w:rFonts w:ascii="Arial" w:eastAsia="Calibri" w:hAnsi="Arial" w:cs="Arial"/>
          <w:iCs/>
          <w:color w:val="auto"/>
        </w:rPr>
        <w:t xml:space="preserve"> and dieticians.</w:t>
      </w:r>
    </w:p>
    <w:p w14:paraId="780B218D" w14:textId="5EBF7ACE" w:rsidR="002B0C90" w:rsidRPr="00262C0B" w:rsidRDefault="0009707D" w:rsidP="00D0121D">
      <w:r w:rsidRPr="005D5299">
        <w:rPr>
          <w:rFonts w:ascii="Arial" w:hAnsi="Arial" w:cs="Arial"/>
          <w:color w:val="auto"/>
        </w:rPr>
        <w:t>Consumers and representatives said the service</w:t>
      </w:r>
      <w:r w:rsidR="00552FC3" w:rsidRPr="005D5299">
        <w:rPr>
          <w:rFonts w:ascii="Arial" w:hAnsi="Arial" w:cs="Arial"/>
          <w:color w:val="auto"/>
        </w:rPr>
        <w:t xml:space="preserve"> </w:t>
      </w:r>
      <w:r w:rsidRPr="005D5299">
        <w:rPr>
          <w:rFonts w:ascii="Arial" w:hAnsi="Arial" w:cs="Arial"/>
          <w:color w:val="auto"/>
        </w:rPr>
        <w:t>manag</w:t>
      </w:r>
      <w:r w:rsidR="001C7024" w:rsidRPr="005D5299">
        <w:rPr>
          <w:rFonts w:ascii="Arial" w:hAnsi="Arial" w:cs="Arial"/>
          <w:color w:val="auto"/>
        </w:rPr>
        <w:t>ed</w:t>
      </w:r>
      <w:r w:rsidRPr="005D5299">
        <w:rPr>
          <w:rFonts w:ascii="Arial" w:hAnsi="Arial" w:cs="Arial"/>
          <w:color w:val="auto"/>
        </w:rPr>
        <w:t xml:space="preserve"> COVID-19 precautions and infection control practices</w:t>
      </w:r>
      <w:r w:rsidR="001C7024" w:rsidRPr="005D5299">
        <w:rPr>
          <w:rFonts w:ascii="Arial" w:hAnsi="Arial" w:cs="Arial"/>
          <w:color w:val="auto"/>
        </w:rPr>
        <w:t xml:space="preserve"> well</w:t>
      </w:r>
      <w:r w:rsidRPr="005D5299">
        <w:rPr>
          <w:rFonts w:ascii="Arial" w:hAnsi="Arial" w:cs="Arial"/>
          <w:color w:val="auto"/>
        </w:rPr>
        <w:t xml:space="preserve">. </w:t>
      </w:r>
      <w:r w:rsidRPr="005D5299">
        <w:rPr>
          <w:rFonts w:ascii="Arial" w:eastAsia="Calibri" w:hAnsi="Arial" w:cs="Arial"/>
          <w:color w:val="auto"/>
        </w:rPr>
        <w:t>Staff said they had received training on infection-minimising strategies, including hand hygiene, the use of appropriate personal protective equipment</w:t>
      </w:r>
      <w:r w:rsidR="00AE3B55">
        <w:rPr>
          <w:rFonts w:ascii="Arial" w:eastAsia="Calibri" w:hAnsi="Arial" w:cs="Arial"/>
          <w:color w:val="auto"/>
        </w:rPr>
        <w:t>,</w:t>
      </w:r>
      <w:r w:rsidRPr="005D5299">
        <w:rPr>
          <w:rFonts w:ascii="Arial" w:eastAsia="Calibri" w:hAnsi="Arial" w:cs="Arial"/>
          <w:color w:val="auto"/>
        </w:rPr>
        <w:t xml:space="preserve"> and outbreak management processes. </w:t>
      </w:r>
      <w:r w:rsidR="00165EDB" w:rsidRPr="005D5299">
        <w:rPr>
          <w:rFonts w:ascii="Arial" w:eastAsia="Calibri" w:hAnsi="Arial" w:cs="Arial"/>
          <w:color w:val="auto"/>
        </w:rPr>
        <w:t>The service had policies to guide infection control practices</w:t>
      </w:r>
      <w:r w:rsidR="00BF15BF">
        <w:rPr>
          <w:rFonts w:ascii="Arial" w:eastAsia="Calibri" w:hAnsi="Arial" w:cs="Arial"/>
          <w:color w:val="auto"/>
        </w:rPr>
        <w:t xml:space="preserve">. </w:t>
      </w:r>
      <w:r w:rsidR="002B0C90">
        <w:br w:type="page"/>
      </w:r>
    </w:p>
    <w:p w14:paraId="780B21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80B2191" w14:textId="77777777" w:rsidTr="00B07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80B218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80B219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70F7" w:rsidRPr="00996FAF" w14:paraId="780B219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92"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80B2193"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80B2194" w14:textId="58D2A77C"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996958"/>
                <w:placeholder>
                  <w:docPart w:val="B035602C9DA04AE0885684F37BA5795E"/>
                </w:placeholder>
                <w:dropDownList>
                  <w:listItem w:displayText="choose a rating" w:value="choose a rating"/>
                  <w:listItem w:displayText="Compliant" w:value="Compliant"/>
                  <w:listItem w:displayText="Non-compliant" w:value="Non-compliant"/>
                </w:dropDownList>
              </w:sdtPr>
              <w:sdtEndPr/>
              <w:sdtContent>
                <w:r w:rsidR="00B070F7" w:rsidRPr="00654310">
                  <w:rPr>
                    <w:rFonts w:ascii="Arial" w:hAnsi="Arial" w:cs="Arial"/>
                    <w:color w:val="auto"/>
                  </w:rPr>
                  <w:t>Compliant</w:t>
                </w:r>
              </w:sdtContent>
            </w:sdt>
            <w:r w:rsidR="00B070F7" w:rsidRPr="00654310" w:rsidDel="00640D2A">
              <w:rPr>
                <w:rFonts w:ascii="Arial" w:hAnsi="Arial" w:cs="Arial"/>
                <w:color w:val="0000FF"/>
              </w:rPr>
              <w:t xml:space="preserve"> </w:t>
            </w:r>
          </w:p>
        </w:tc>
      </w:tr>
      <w:tr w:rsidR="00B070F7" w:rsidRPr="00996FAF" w14:paraId="780B219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96"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0B2197"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80B2198" w14:textId="1A337EA3" w:rsidR="00B070F7" w:rsidRPr="00996FAF" w:rsidRDefault="00470395"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857577"/>
                <w:placeholder>
                  <w:docPart w:val="BE584903A1C046A88A0C4F4B8C293489"/>
                </w:placeholder>
                <w:dropDownList>
                  <w:listItem w:displayText="choose a rating" w:value="choose a rating"/>
                  <w:listItem w:displayText="Compliant" w:value="Compliant"/>
                  <w:listItem w:displayText="Non-compliant" w:value="Non-compliant"/>
                </w:dropDownList>
              </w:sdtPr>
              <w:sdtEndPr/>
              <w:sdtContent>
                <w:r w:rsidR="00B070F7" w:rsidRPr="00654310">
                  <w:rPr>
                    <w:rFonts w:ascii="Arial" w:hAnsi="Arial" w:cs="Arial"/>
                    <w:color w:val="auto"/>
                  </w:rPr>
                  <w:t>Compliant</w:t>
                </w:r>
              </w:sdtContent>
            </w:sdt>
            <w:r w:rsidR="00B070F7" w:rsidRPr="00654310" w:rsidDel="00640D2A">
              <w:rPr>
                <w:rFonts w:ascii="Arial" w:hAnsi="Arial" w:cs="Arial"/>
                <w:color w:val="0000FF"/>
              </w:rPr>
              <w:t xml:space="preserve"> </w:t>
            </w:r>
          </w:p>
        </w:tc>
      </w:tr>
      <w:tr w:rsidR="00B070F7" w:rsidRPr="00996FAF" w14:paraId="780B21A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9A"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80B219B"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0B219C" w14:textId="77777777" w:rsidR="00B070F7" w:rsidRPr="00996FAF" w:rsidRDefault="00B070F7" w:rsidP="00B070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0B219D" w14:textId="77777777" w:rsidR="00B070F7" w:rsidRPr="00996FAF" w:rsidRDefault="00B070F7" w:rsidP="00B070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0B219E" w14:textId="77777777" w:rsidR="00B070F7" w:rsidRPr="00996FAF" w:rsidRDefault="00B070F7" w:rsidP="00B070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80B219F" w14:textId="2590035C"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240910"/>
                <w:placeholder>
                  <w:docPart w:val="7D0C42836E6643419D4F9D0118B5C633"/>
                </w:placeholder>
                <w:dropDownList>
                  <w:listItem w:displayText="choose a rating" w:value="choose a rating"/>
                  <w:listItem w:displayText="Compliant" w:value="Compliant"/>
                  <w:listItem w:displayText="Non-compliant" w:value="Non-compliant"/>
                </w:dropDownList>
              </w:sdtPr>
              <w:sdtEndPr/>
              <w:sdtContent>
                <w:r w:rsidR="00B070F7" w:rsidRPr="00654310">
                  <w:rPr>
                    <w:rFonts w:ascii="Arial" w:hAnsi="Arial" w:cs="Arial"/>
                    <w:color w:val="auto"/>
                  </w:rPr>
                  <w:t>Compliant</w:t>
                </w:r>
              </w:sdtContent>
            </w:sdt>
            <w:r w:rsidR="00B070F7" w:rsidRPr="00654310" w:rsidDel="00640D2A">
              <w:rPr>
                <w:rFonts w:ascii="Arial" w:hAnsi="Arial" w:cs="Arial"/>
                <w:color w:val="0000FF"/>
              </w:rPr>
              <w:t xml:space="preserve"> </w:t>
            </w:r>
          </w:p>
        </w:tc>
      </w:tr>
      <w:tr w:rsidR="00B070F7" w:rsidRPr="00996FAF" w14:paraId="780B21A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A1"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80B21A2"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0B21A3" w14:textId="1629258A" w:rsidR="00B070F7" w:rsidRPr="00996FAF" w:rsidRDefault="00470395" w:rsidP="00B070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51366"/>
                <w:placeholder>
                  <w:docPart w:val="B28B771D6A614ACD961C55292D4FFDFF"/>
                </w:placeholder>
                <w:dropDownList>
                  <w:listItem w:displayText="choose a rating" w:value="choose a rating"/>
                  <w:listItem w:displayText="Compliant" w:value="Compliant"/>
                  <w:listItem w:displayText="Non-compliant" w:value="Non-compliant"/>
                </w:dropDownList>
              </w:sdtPr>
              <w:sdtEndPr/>
              <w:sdtContent>
                <w:r w:rsidR="00B070F7" w:rsidRPr="00654310">
                  <w:rPr>
                    <w:rFonts w:ascii="Arial" w:hAnsi="Arial" w:cs="Arial"/>
                    <w:color w:val="auto"/>
                  </w:rPr>
                  <w:t>Compliant</w:t>
                </w:r>
              </w:sdtContent>
            </w:sdt>
            <w:r w:rsidR="00B070F7" w:rsidRPr="00654310" w:rsidDel="00640D2A">
              <w:rPr>
                <w:rFonts w:ascii="Arial" w:hAnsi="Arial" w:cs="Arial"/>
                <w:color w:val="0000FF"/>
              </w:rPr>
              <w:t xml:space="preserve"> </w:t>
            </w:r>
          </w:p>
        </w:tc>
      </w:tr>
      <w:tr w:rsidR="00B070F7" w:rsidRPr="00996FAF" w14:paraId="780B21A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A5"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80B21A6"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0B21A7" w14:textId="0C624D85" w:rsidR="00B070F7" w:rsidRPr="00996FAF" w:rsidRDefault="00470395" w:rsidP="00B070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978281"/>
                <w:placeholder>
                  <w:docPart w:val="57A8EE5915784D7A8A9F85D787D3C493"/>
                </w:placeholder>
                <w:dropDownList>
                  <w:listItem w:displayText="choose a rating" w:value="choose a rating"/>
                  <w:listItem w:displayText="Compliant" w:value="Compliant"/>
                  <w:listItem w:displayText="Non-compliant" w:value="Non-compliant"/>
                </w:dropDownList>
              </w:sdtPr>
              <w:sdtEndPr/>
              <w:sdtContent>
                <w:r w:rsidR="00B070F7" w:rsidRPr="00654310">
                  <w:rPr>
                    <w:rFonts w:ascii="Arial" w:hAnsi="Arial" w:cs="Arial"/>
                    <w:color w:val="auto"/>
                  </w:rPr>
                  <w:t>Compliant</w:t>
                </w:r>
              </w:sdtContent>
            </w:sdt>
            <w:r w:rsidR="00B070F7" w:rsidRPr="00654310" w:rsidDel="00640D2A">
              <w:rPr>
                <w:rFonts w:ascii="Arial" w:hAnsi="Arial" w:cs="Arial"/>
                <w:color w:val="0000FF"/>
              </w:rPr>
              <w:t xml:space="preserve"> </w:t>
            </w:r>
          </w:p>
        </w:tc>
      </w:tr>
      <w:tr w:rsidR="00B070F7" w:rsidRPr="00996FAF" w14:paraId="780B21A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A9"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80B21AA"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80B21AB" w14:textId="7F0C2169" w:rsidR="00B070F7" w:rsidRPr="00996FAF" w:rsidRDefault="00470395"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935183"/>
                <w:placeholder>
                  <w:docPart w:val="DFE6AE9D6B7D4C4CB21038D6F9EDE6A1"/>
                </w:placeholder>
                <w:dropDownList>
                  <w:listItem w:displayText="choose a rating" w:value="choose a rating"/>
                  <w:listItem w:displayText="Compliant" w:value="Compliant"/>
                  <w:listItem w:displayText="Non-compliant" w:value="Non-compliant"/>
                </w:dropDownList>
              </w:sdtPr>
              <w:sdtEndPr/>
              <w:sdtContent>
                <w:r w:rsidR="00B070F7" w:rsidRPr="00654310">
                  <w:rPr>
                    <w:rFonts w:ascii="Arial" w:hAnsi="Arial" w:cs="Arial"/>
                    <w:color w:val="auto"/>
                  </w:rPr>
                  <w:t>Compliant</w:t>
                </w:r>
              </w:sdtContent>
            </w:sdt>
            <w:r w:rsidR="00B070F7" w:rsidRPr="00654310" w:rsidDel="00640D2A">
              <w:rPr>
                <w:rFonts w:ascii="Arial" w:hAnsi="Arial" w:cs="Arial"/>
                <w:color w:val="0000FF"/>
              </w:rPr>
              <w:t xml:space="preserve"> </w:t>
            </w:r>
          </w:p>
        </w:tc>
      </w:tr>
      <w:tr w:rsidR="00B070F7" w:rsidRPr="00996FAF" w14:paraId="780B21B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AD"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80B21AE"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80B21AF" w14:textId="371C7ED9"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843468"/>
                <w:placeholder>
                  <w:docPart w:val="4E4E2F89BCF54319BE790914CF399767"/>
                </w:placeholder>
                <w:dropDownList>
                  <w:listItem w:displayText="choose a rating" w:value="choose a rating"/>
                  <w:listItem w:displayText="Compliant" w:value="Compliant"/>
                  <w:listItem w:displayText="Non-compliant" w:value="Non-compliant"/>
                </w:dropDownList>
              </w:sdtPr>
              <w:sdtEndPr/>
              <w:sdtContent>
                <w:r w:rsidR="00B070F7" w:rsidRPr="00654310">
                  <w:rPr>
                    <w:rFonts w:ascii="Arial" w:hAnsi="Arial" w:cs="Arial"/>
                    <w:color w:val="auto"/>
                  </w:rPr>
                  <w:t>Compliant</w:t>
                </w:r>
              </w:sdtContent>
            </w:sdt>
            <w:r w:rsidR="00B070F7" w:rsidRPr="00654310" w:rsidDel="00640D2A">
              <w:rPr>
                <w:rFonts w:ascii="Arial" w:hAnsi="Arial" w:cs="Arial"/>
                <w:color w:val="0000FF"/>
              </w:rPr>
              <w:t xml:space="preserve"> </w:t>
            </w:r>
          </w:p>
        </w:tc>
      </w:tr>
    </w:tbl>
    <w:p w14:paraId="780B21B1" w14:textId="77777777" w:rsidR="00D87E7C" w:rsidRDefault="00D87E7C" w:rsidP="00D87E7C">
      <w:pPr>
        <w:pStyle w:val="Heading20"/>
      </w:pPr>
      <w:r w:rsidRPr="00996FAF">
        <w:t>Findings</w:t>
      </w:r>
    </w:p>
    <w:p w14:paraId="780B21B2" w14:textId="574DCA3A" w:rsidR="00117022" w:rsidRPr="00D0121D" w:rsidRDefault="005048CE" w:rsidP="00D0121D">
      <w:pPr>
        <w:pStyle w:val="NormalArial"/>
        <w:rPr>
          <w:bCs/>
        </w:rPr>
      </w:pPr>
      <w:r w:rsidRPr="00D0121D">
        <w:rPr>
          <w:bCs/>
        </w:rPr>
        <w:t>Consumers described how they were able to optimise their independence, contributing to their health, well-being, and quality of life through the service</w:t>
      </w:r>
      <w:r w:rsidR="00744741">
        <w:rPr>
          <w:bCs/>
        </w:rPr>
        <w:t>s</w:t>
      </w:r>
      <w:r w:rsidRPr="00D0121D">
        <w:rPr>
          <w:bCs/>
        </w:rPr>
        <w:t xml:space="preserve"> and support</w:t>
      </w:r>
      <w:r w:rsidR="005C4C2D">
        <w:rPr>
          <w:bCs/>
        </w:rPr>
        <w:t>s</w:t>
      </w:r>
      <w:r w:rsidRPr="00D0121D">
        <w:rPr>
          <w:bCs/>
        </w:rPr>
        <w:t xml:space="preserve"> provided. Care planning documentation identified the individual supports consumers needed to do the things they want</w:t>
      </w:r>
      <w:r w:rsidR="005C4C2D">
        <w:rPr>
          <w:bCs/>
        </w:rPr>
        <w:t>ed</w:t>
      </w:r>
      <w:r w:rsidRPr="00D0121D">
        <w:rPr>
          <w:bCs/>
        </w:rPr>
        <w:t xml:space="preserve"> to do. </w:t>
      </w:r>
      <w:r w:rsidR="00C15B35" w:rsidRPr="00D0121D">
        <w:rPr>
          <w:bCs/>
        </w:rPr>
        <w:t>S</w:t>
      </w:r>
      <w:r w:rsidRPr="00D0121D">
        <w:rPr>
          <w:bCs/>
        </w:rPr>
        <w:t>taff explain</w:t>
      </w:r>
      <w:r w:rsidR="00C15B35" w:rsidRPr="00D0121D">
        <w:rPr>
          <w:bCs/>
        </w:rPr>
        <w:t>ed</w:t>
      </w:r>
      <w:r w:rsidRPr="00D0121D">
        <w:rPr>
          <w:bCs/>
        </w:rPr>
        <w:t xml:space="preserve"> what </w:t>
      </w:r>
      <w:r w:rsidR="00C15B35" w:rsidRPr="00D0121D">
        <w:rPr>
          <w:bCs/>
        </w:rPr>
        <w:t>was</w:t>
      </w:r>
      <w:r w:rsidRPr="00D0121D">
        <w:rPr>
          <w:bCs/>
        </w:rPr>
        <w:t xml:space="preserve"> important to </w:t>
      </w:r>
      <w:r w:rsidR="00C15B35" w:rsidRPr="00D0121D">
        <w:rPr>
          <w:bCs/>
        </w:rPr>
        <w:t>consumers</w:t>
      </w:r>
      <w:r w:rsidRPr="00D0121D">
        <w:rPr>
          <w:bCs/>
        </w:rPr>
        <w:t xml:space="preserve"> and what they like</w:t>
      </w:r>
      <w:r w:rsidR="005C4C2D">
        <w:rPr>
          <w:bCs/>
        </w:rPr>
        <w:t>d</w:t>
      </w:r>
      <w:r w:rsidRPr="00D0121D">
        <w:rPr>
          <w:bCs/>
        </w:rPr>
        <w:t xml:space="preserve"> to do, and this aligned with the information in the consumer’s care plan.</w:t>
      </w:r>
    </w:p>
    <w:p w14:paraId="45DC1E68" w14:textId="0FC15AA4" w:rsidR="00B03FAD" w:rsidRPr="00D0121D" w:rsidRDefault="00B03FAD" w:rsidP="00D0121D">
      <w:pPr>
        <w:rPr>
          <w:rFonts w:ascii="Arial" w:hAnsi="Arial" w:cs="Arial"/>
        </w:rPr>
      </w:pPr>
      <w:r w:rsidRPr="00D0121D">
        <w:rPr>
          <w:rFonts w:ascii="Arial" w:hAnsi="Arial" w:cs="Arial"/>
        </w:rPr>
        <w:t>Consumers described services and support available to provide emotional, spiritual</w:t>
      </w:r>
      <w:r w:rsidR="00C01712">
        <w:rPr>
          <w:rFonts w:ascii="Arial" w:hAnsi="Arial" w:cs="Arial"/>
        </w:rPr>
        <w:t>,</w:t>
      </w:r>
      <w:r w:rsidRPr="00D0121D">
        <w:rPr>
          <w:rFonts w:ascii="Arial" w:hAnsi="Arial" w:cs="Arial"/>
        </w:rPr>
        <w:t xml:space="preserve"> and psychological well-being, including being engaged in </w:t>
      </w:r>
      <w:r w:rsidR="00842BBE" w:rsidRPr="00D0121D">
        <w:rPr>
          <w:rFonts w:ascii="Arial" w:hAnsi="Arial" w:cs="Arial"/>
        </w:rPr>
        <w:t xml:space="preserve">meaningful </w:t>
      </w:r>
      <w:r w:rsidRPr="00D0121D">
        <w:rPr>
          <w:rFonts w:ascii="Arial" w:hAnsi="Arial" w:cs="Arial"/>
        </w:rPr>
        <w:t>activities</w:t>
      </w:r>
      <w:r w:rsidR="00842BBE" w:rsidRPr="00D0121D">
        <w:rPr>
          <w:rFonts w:ascii="Arial" w:hAnsi="Arial" w:cs="Arial"/>
        </w:rPr>
        <w:t>.</w:t>
      </w:r>
      <w:r w:rsidRPr="00D0121D">
        <w:rPr>
          <w:rFonts w:ascii="Arial" w:hAnsi="Arial" w:cs="Arial"/>
        </w:rPr>
        <w:t xml:space="preserve"> </w:t>
      </w:r>
      <w:r w:rsidR="00842BBE" w:rsidRPr="00D0121D">
        <w:rPr>
          <w:rFonts w:ascii="Arial" w:hAnsi="Arial" w:cs="Arial"/>
        </w:rPr>
        <w:t>S</w:t>
      </w:r>
      <w:r w:rsidRPr="00D0121D">
        <w:rPr>
          <w:rFonts w:ascii="Arial" w:hAnsi="Arial" w:cs="Arial"/>
        </w:rPr>
        <w:t xml:space="preserve">taff </w:t>
      </w:r>
      <w:r w:rsidR="009D34DF" w:rsidRPr="00D0121D">
        <w:rPr>
          <w:rFonts w:ascii="Arial" w:hAnsi="Arial" w:cs="Arial"/>
        </w:rPr>
        <w:t>said they recognise when consumers were feeling low and ne</w:t>
      </w:r>
      <w:r w:rsidR="00C01712">
        <w:rPr>
          <w:rFonts w:ascii="Arial" w:hAnsi="Arial" w:cs="Arial"/>
        </w:rPr>
        <w:t>ed</w:t>
      </w:r>
      <w:r w:rsidR="009D34DF" w:rsidRPr="00D0121D">
        <w:rPr>
          <w:rFonts w:ascii="Arial" w:hAnsi="Arial" w:cs="Arial"/>
        </w:rPr>
        <w:t>ed emotional support, through</w:t>
      </w:r>
      <w:r w:rsidR="00037532" w:rsidRPr="00D0121D">
        <w:rPr>
          <w:rFonts w:ascii="Arial" w:hAnsi="Arial" w:cs="Arial"/>
        </w:rPr>
        <w:t xml:space="preserve"> changes in </w:t>
      </w:r>
      <w:r w:rsidR="009D34DF" w:rsidRPr="00D0121D">
        <w:rPr>
          <w:rFonts w:ascii="Arial" w:hAnsi="Arial" w:cs="Arial"/>
        </w:rPr>
        <w:t>mood, appetite</w:t>
      </w:r>
      <w:r w:rsidR="00C01712">
        <w:rPr>
          <w:rFonts w:ascii="Arial" w:hAnsi="Arial" w:cs="Arial"/>
        </w:rPr>
        <w:t>,</w:t>
      </w:r>
      <w:r w:rsidR="009D34DF" w:rsidRPr="00D0121D">
        <w:rPr>
          <w:rFonts w:ascii="Arial" w:hAnsi="Arial" w:cs="Arial"/>
        </w:rPr>
        <w:t xml:space="preserve"> or routine. In those instances, they take the time to sit and talk to the</w:t>
      </w:r>
      <w:r w:rsidR="008A66AC">
        <w:rPr>
          <w:rFonts w:ascii="Arial" w:hAnsi="Arial" w:cs="Arial"/>
        </w:rPr>
        <w:t xml:space="preserve"> consumer</w:t>
      </w:r>
      <w:r w:rsidR="009D34DF" w:rsidRPr="00D0121D">
        <w:rPr>
          <w:rFonts w:ascii="Arial" w:hAnsi="Arial" w:cs="Arial"/>
        </w:rPr>
        <w:t>, offer to contact their family</w:t>
      </w:r>
      <w:r w:rsidR="00C01712">
        <w:rPr>
          <w:rFonts w:ascii="Arial" w:hAnsi="Arial" w:cs="Arial"/>
        </w:rPr>
        <w:t>,</w:t>
      </w:r>
      <w:r w:rsidR="009D34DF" w:rsidRPr="00D0121D">
        <w:rPr>
          <w:rFonts w:ascii="Arial" w:hAnsi="Arial" w:cs="Arial"/>
        </w:rPr>
        <w:t xml:space="preserve"> and notify clinical and lifestyle staff.</w:t>
      </w:r>
      <w:r w:rsidR="00037532" w:rsidRPr="00D0121D">
        <w:rPr>
          <w:rFonts w:ascii="Arial" w:hAnsi="Arial" w:cs="Arial"/>
        </w:rPr>
        <w:t xml:space="preserve"> </w:t>
      </w:r>
      <w:r w:rsidRPr="00D0121D">
        <w:rPr>
          <w:rFonts w:ascii="Arial" w:hAnsi="Arial" w:cs="Arial"/>
        </w:rPr>
        <w:t xml:space="preserve">Care planning documents recorded consumers’ individual emotional support strategies and how these </w:t>
      </w:r>
      <w:r w:rsidR="005C5037" w:rsidRPr="00D0121D">
        <w:rPr>
          <w:rFonts w:ascii="Arial" w:hAnsi="Arial" w:cs="Arial"/>
        </w:rPr>
        <w:t>we</w:t>
      </w:r>
      <w:r w:rsidRPr="00D0121D">
        <w:rPr>
          <w:rFonts w:ascii="Arial" w:hAnsi="Arial" w:cs="Arial"/>
        </w:rPr>
        <w:t>re implemented.</w:t>
      </w:r>
    </w:p>
    <w:p w14:paraId="33C5C9D1" w14:textId="13FFE192" w:rsidR="00B03FAD" w:rsidRPr="00D0121D" w:rsidRDefault="005959CA" w:rsidP="00D0121D">
      <w:pPr>
        <w:pStyle w:val="NormalArial"/>
        <w:rPr>
          <w:bCs/>
        </w:rPr>
      </w:pPr>
      <w:r w:rsidRPr="00D0121D">
        <w:rPr>
          <w:bCs/>
        </w:rPr>
        <w:t>Consumers felt supported to participate in activities within and outside the service as they chose</w:t>
      </w:r>
      <w:r w:rsidR="00AF40E7" w:rsidRPr="00D0121D">
        <w:rPr>
          <w:bCs/>
        </w:rPr>
        <w:t xml:space="preserve">, stating </w:t>
      </w:r>
      <w:r w:rsidR="00AF40E7" w:rsidRPr="00D0121D">
        <w:t>participation in activities with peers made</w:t>
      </w:r>
      <w:r w:rsidR="00F62D72" w:rsidRPr="00D0121D">
        <w:t xml:space="preserve"> them </w:t>
      </w:r>
      <w:r w:rsidR="00AF40E7" w:rsidRPr="00D0121D">
        <w:t>feel connected and g</w:t>
      </w:r>
      <w:r w:rsidR="00F62D72" w:rsidRPr="00D0121D">
        <w:t>ave</w:t>
      </w:r>
      <w:r w:rsidR="00AF40E7" w:rsidRPr="00D0121D">
        <w:t xml:space="preserve"> </w:t>
      </w:r>
      <w:r w:rsidR="00006A95" w:rsidRPr="00D0121D">
        <w:t xml:space="preserve">them </w:t>
      </w:r>
      <w:r w:rsidR="00AF40E7" w:rsidRPr="00D0121D">
        <w:t>purpose</w:t>
      </w:r>
      <w:r w:rsidRPr="00D0121D">
        <w:rPr>
          <w:bCs/>
        </w:rPr>
        <w:t xml:space="preserve">. </w:t>
      </w:r>
      <w:r w:rsidR="00BD1D05" w:rsidRPr="00D0121D">
        <w:rPr>
          <w:bCs/>
        </w:rPr>
        <w:t>Care planning documentation identified the people important to individual consumers and the activities of interest to the consumer.</w:t>
      </w:r>
      <w:r w:rsidRPr="00D0121D">
        <w:rPr>
          <w:bCs/>
        </w:rPr>
        <w:t xml:space="preserve"> The activities program include</w:t>
      </w:r>
      <w:r w:rsidR="006B078C" w:rsidRPr="00D0121D">
        <w:rPr>
          <w:bCs/>
        </w:rPr>
        <w:t>d</w:t>
      </w:r>
      <w:r w:rsidRPr="00D0121D">
        <w:rPr>
          <w:bCs/>
        </w:rPr>
        <w:t xml:space="preserve"> internal group and individual activities, visiting art and music therapy</w:t>
      </w:r>
      <w:r w:rsidR="006B078C" w:rsidRPr="00D0121D">
        <w:rPr>
          <w:bCs/>
        </w:rPr>
        <w:t xml:space="preserve"> </w:t>
      </w:r>
      <w:r w:rsidR="004B66C4">
        <w:rPr>
          <w:bCs/>
        </w:rPr>
        <w:t xml:space="preserve">groups, </w:t>
      </w:r>
      <w:r w:rsidR="006B078C" w:rsidRPr="00D0121D">
        <w:rPr>
          <w:bCs/>
        </w:rPr>
        <w:t>as well as</w:t>
      </w:r>
      <w:r w:rsidRPr="00D0121D">
        <w:rPr>
          <w:bCs/>
        </w:rPr>
        <w:t xml:space="preserve"> a weekly bus trip</w:t>
      </w:r>
      <w:r w:rsidR="006B078C" w:rsidRPr="00D0121D">
        <w:rPr>
          <w:bCs/>
        </w:rPr>
        <w:t>.</w:t>
      </w:r>
    </w:p>
    <w:p w14:paraId="63C0DF61" w14:textId="7720113D" w:rsidR="001B7BC0" w:rsidRPr="00D0121D" w:rsidRDefault="001B7BC0" w:rsidP="00D0121D">
      <w:pPr>
        <w:rPr>
          <w:rFonts w:ascii="Arial" w:hAnsi="Arial" w:cs="Arial"/>
          <w:bCs/>
        </w:rPr>
      </w:pPr>
      <w:r w:rsidRPr="00D0121D">
        <w:rPr>
          <w:rFonts w:ascii="Arial" w:hAnsi="Arial" w:cs="Arial"/>
          <w:bCs/>
        </w:rPr>
        <w:lastRenderedPageBreak/>
        <w:t>Consumers said staff were aware of their needs and preferences and they d</w:t>
      </w:r>
      <w:r w:rsidR="00683F90">
        <w:rPr>
          <w:rFonts w:ascii="Arial" w:hAnsi="Arial" w:cs="Arial"/>
          <w:bCs/>
        </w:rPr>
        <w:t>id</w:t>
      </w:r>
      <w:r w:rsidRPr="00D0121D">
        <w:rPr>
          <w:rFonts w:ascii="Arial" w:hAnsi="Arial" w:cs="Arial"/>
          <w:bCs/>
        </w:rPr>
        <w:t xml:space="preserve"> not have to repeat their </w:t>
      </w:r>
      <w:r w:rsidR="005C4C2D">
        <w:rPr>
          <w:rFonts w:ascii="Arial" w:hAnsi="Arial" w:cs="Arial"/>
          <w:bCs/>
        </w:rPr>
        <w:t>information</w:t>
      </w:r>
      <w:r w:rsidRPr="00D0121D">
        <w:rPr>
          <w:rFonts w:ascii="Arial" w:hAnsi="Arial" w:cs="Arial"/>
          <w:bCs/>
        </w:rPr>
        <w:t xml:space="preserve"> to multiple staff members. Staff describe</w:t>
      </w:r>
      <w:r w:rsidR="004A37E3" w:rsidRPr="00D0121D">
        <w:rPr>
          <w:rFonts w:ascii="Arial" w:hAnsi="Arial" w:cs="Arial"/>
          <w:bCs/>
        </w:rPr>
        <w:t>d</w:t>
      </w:r>
      <w:r w:rsidRPr="00D0121D">
        <w:rPr>
          <w:rFonts w:ascii="Arial" w:hAnsi="Arial" w:cs="Arial"/>
          <w:bCs/>
        </w:rPr>
        <w:t xml:space="preserve"> ways they share</w:t>
      </w:r>
      <w:r w:rsidR="004A37E3" w:rsidRPr="00D0121D">
        <w:rPr>
          <w:rFonts w:ascii="Arial" w:hAnsi="Arial" w:cs="Arial"/>
          <w:bCs/>
        </w:rPr>
        <w:t>d</w:t>
      </w:r>
      <w:r w:rsidRPr="00D0121D">
        <w:rPr>
          <w:rFonts w:ascii="Arial" w:hAnsi="Arial" w:cs="Arial"/>
          <w:bCs/>
        </w:rPr>
        <w:t xml:space="preserve"> information and </w:t>
      </w:r>
      <w:r w:rsidR="00B963DB" w:rsidRPr="00D0121D">
        <w:rPr>
          <w:rFonts w:ascii="Arial" w:hAnsi="Arial" w:cs="Arial"/>
          <w:bCs/>
        </w:rPr>
        <w:t>we</w:t>
      </w:r>
      <w:r w:rsidRPr="00D0121D">
        <w:rPr>
          <w:rFonts w:ascii="Arial" w:hAnsi="Arial" w:cs="Arial"/>
          <w:bCs/>
        </w:rPr>
        <w:t>re kept informed of the changing conditions, needs</w:t>
      </w:r>
      <w:r w:rsidR="006523C5">
        <w:rPr>
          <w:rFonts w:ascii="Arial" w:hAnsi="Arial" w:cs="Arial"/>
          <w:bCs/>
        </w:rPr>
        <w:t>,</w:t>
      </w:r>
      <w:r w:rsidRPr="00D0121D">
        <w:rPr>
          <w:rFonts w:ascii="Arial" w:hAnsi="Arial" w:cs="Arial"/>
          <w:bCs/>
        </w:rPr>
        <w:t xml:space="preserve"> and preferences of each consumer. Care planning documentation provided adequate information to support safe and effective care as it relate</w:t>
      </w:r>
      <w:r w:rsidR="00B963DB" w:rsidRPr="00D0121D">
        <w:rPr>
          <w:rFonts w:ascii="Arial" w:hAnsi="Arial" w:cs="Arial"/>
          <w:bCs/>
        </w:rPr>
        <w:t>d</w:t>
      </w:r>
      <w:r w:rsidRPr="00D0121D">
        <w:rPr>
          <w:rFonts w:ascii="Arial" w:hAnsi="Arial" w:cs="Arial"/>
          <w:bCs/>
        </w:rPr>
        <w:t xml:space="preserve"> to services and supports for daily living.</w:t>
      </w:r>
    </w:p>
    <w:p w14:paraId="466D6B1F" w14:textId="76E8BDA4" w:rsidR="00691206" w:rsidRPr="00D0121D" w:rsidRDefault="00C66B90" w:rsidP="00D0121D">
      <w:pPr>
        <w:pStyle w:val="NormalArial"/>
        <w:rPr>
          <w:color w:val="auto"/>
        </w:rPr>
      </w:pPr>
      <w:r w:rsidRPr="00D0121D">
        <w:rPr>
          <w:bCs/>
        </w:rPr>
        <w:t xml:space="preserve">Care planning documentation </w:t>
      </w:r>
      <w:r w:rsidR="00524F94" w:rsidRPr="00D0121D">
        <w:rPr>
          <w:bCs/>
        </w:rPr>
        <w:t>illustrated how</w:t>
      </w:r>
      <w:r w:rsidRPr="00D0121D">
        <w:rPr>
          <w:bCs/>
        </w:rPr>
        <w:t xml:space="preserve"> the service collaborate</w:t>
      </w:r>
      <w:r w:rsidR="00C75A6C" w:rsidRPr="00D0121D">
        <w:rPr>
          <w:bCs/>
        </w:rPr>
        <w:t>d</w:t>
      </w:r>
      <w:r w:rsidRPr="00D0121D">
        <w:rPr>
          <w:bCs/>
        </w:rPr>
        <w:t xml:space="preserve"> with external providers to support the diverse needs of consumers. Consumers and staff provided examples of referrals to external providers</w:t>
      </w:r>
      <w:r w:rsidR="00C75A6C" w:rsidRPr="00D0121D">
        <w:rPr>
          <w:bCs/>
        </w:rPr>
        <w:t xml:space="preserve">, including </w:t>
      </w:r>
      <w:r w:rsidR="00483FBE" w:rsidRPr="00D0121D">
        <w:rPr>
          <w:color w:val="auto"/>
        </w:rPr>
        <w:t>volunteers</w:t>
      </w:r>
      <w:r w:rsidR="00026179" w:rsidRPr="00D0121D">
        <w:rPr>
          <w:color w:val="auto"/>
        </w:rPr>
        <w:t xml:space="preserve"> and hairdressers,</w:t>
      </w:r>
      <w:r w:rsidR="00524F94" w:rsidRPr="00D0121D">
        <w:rPr>
          <w:color w:val="auto"/>
        </w:rPr>
        <w:t xml:space="preserve"> as well as allied health and specialist support services.</w:t>
      </w:r>
      <w:r w:rsidR="00E51557" w:rsidRPr="00D0121D">
        <w:rPr>
          <w:color w:val="auto"/>
        </w:rPr>
        <w:t xml:space="preserve"> Staff said entertainers </w:t>
      </w:r>
      <w:r w:rsidR="00B11C15">
        <w:rPr>
          <w:color w:val="auto"/>
        </w:rPr>
        <w:t xml:space="preserve">were engaged </w:t>
      </w:r>
      <w:r w:rsidR="00E51557" w:rsidRPr="00D0121D">
        <w:rPr>
          <w:color w:val="auto"/>
        </w:rPr>
        <w:t xml:space="preserve">for events </w:t>
      </w:r>
      <w:r w:rsidR="006523C5">
        <w:rPr>
          <w:color w:val="auto"/>
        </w:rPr>
        <w:t xml:space="preserve">to </w:t>
      </w:r>
      <w:r w:rsidR="00D441E0" w:rsidRPr="00D0121D">
        <w:rPr>
          <w:color w:val="auto"/>
        </w:rPr>
        <w:t>supplement the lifestyle program</w:t>
      </w:r>
      <w:r w:rsidR="006D7DC5" w:rsidRPr="00D0121D">
        <w:rPr>
          <w:color w:val="auto"/>
        </w:rPr>
        <w:t>.</w:t>
      </w:r>
    </w:p>
    <w:p w14:paraId="68A91D3C" w14:textId="3B8D1CFF" w:rsidR="00691206" w:rsidRPr="00D0121D" w:rsidRDefault="008F721A" w:rsidP="00D0121D">
      <w:pPr>
        <w:pStyle w:val="NormalArial"/>
      </w:pPr>
      <w:r w:rsidRPr="00D0121D">
        <w:rPr>
          <w:bCs/>
        </w:rPr>
        <w:t>C</w:t>
      </w:r>
      <w:r w:rsidR="00133743" w:rsidRPr="00D0121D">
        <w:rPr>
          <w:bCs/>
        </w:rPr>
        <w:t>onsumers said the service provide</w:t>
      </w:r>
      <w:r w:rsidRPr="00D0121D">
        <w:rPr>
          <w:bCs/>
        </w:rPr>
        <w:t>d</w:t>
      </w:r>
      <w:r w:rsidR="00133743" w:rsidRPr="00D0121D">
        <w:rPr>
          <w:bCs/>
        </w:rPr>
        <w:t xml:space="preserve"> </w:t>
      </w:r>
      <w:r w:rsidR="006523C5">
        <w:rPr>
          <w:bCs/>
        </w:rPr>
        <w:t>varied meals</w:t>
      </w:r>
      <w:r w:rsidR="00691206" w:rsidRPr="00D0121D">
        <w:rPr>
          <w:bCs/>
        </w:rPr>
        <w:t xml:space="preserve">, </w:t>
      </w:r>
      <w:r w:rsidR="00133743" w:rsidRPr="00D0121D">
        <w:rPr>
          <w:bCs/>
        </w:rPr>
        <w:t>of suitable quality and quantity</w:t>
      </w:r>
      <w:r w:rsidR="00B8223F" w:rsidRPr="00D0121D">
        <w:rPr>
          <w:bCs/>
        </w:rPr>
        <w:t>,</w:t>
      </w:r>
      <w:r w:rsidR="00B661C2" w:rsidRPr="00D0121D">
        <w:rPr>
          <w:bCs/>
        </w:rPr>
        <w:t xml:space="preserve"> and </w:t>
      </w:r>
      <w:r w:rsidR="00B8223F" w:rsidRPr="00D0121D">
        <w:rPr>
          <w:bCs/>
        </w:rPr>
        <w:t xml:space="preserve">they </w:t>
      </w:r>
      <w:r w:rsidR="00B661C2" w:rsidRPr="00D0121D">
        <w:rPr>
          <w:bCs/>
        </w:rPr>
        <w:t xml:space="preserve">were </w:t>
      </w:r>
      <w:r w:rsidR="00133743" w:rsidRPr="00D0121D">
        <w:rPr>
          <w:bCs/>
        </w:rPr>
        <w:t xml:space="preserve">offered </w:t>
      </w:r>
      <w:r w:rsidR="00B661C2" w:rsidRPr="00D0121D">
        <w:rPr>
          <w:bCs/>
        </w:rPr>
        <w:t>alternative</w:t>
      </w:r>
      <w:r w:rsidR="00133743" w:rsidRPr="00D0121D">
        <w:rPr>
          <w:bCs/>
        </w:rPr>
        <w:t xml:space="preserve"> options where the daily menu </w:t>
      </w:r>
      <w:r w:rsidR="00B661C2" w:rsidRPr="00D0121D">
        <w:rPr>
          <w:bCs/>
        </w:rPr>
        <w:t>w</w:t>
      </w:r>
      <w:r w:rsidR="00565673" w:rsidRPr="00D0121D">
        <w:rPr>
          <w:bCs/>
        </w:rPr>
        <w:t>a</w:t>
      </w:r>
      <w:r w:rsidR="00133743" w:rsidRPr="00D0121D">
        <w:rPr>
          <w:bCs/>
        </w:rPr>
        <w:t xml:space="preserve">s not to their liking. </w:t>
      </w:r>
      <w:r w:rsidR="00691206" w:rsidRPr="00D0121D">
        <w:t xml:space="preserve">Staff were observed </w:t>
      </w:r>
      <w:r w:rsidR="00565673" w:rsidRPr="00D0121D">
        <w:t xml:space="preserve">chatting with consumers during meal service and </w:t>
      </w:r>
      <w:r w:rsidR="00DA64A7" w:rsidRPr="00D0121D">
        <w:t xml:space="preserve">ensuring individual preferences </w:t>
      </w:r>
      <w:r w:rsidR="00C4743B" w:rsidRPr="00D0121D">
        <w:t xml:space="preserve">for meals </w:t>
      </w:r>
      <w:r w:rsidR="00DA64A7" w:rsidRPr="00D0121D">
        <w:t>were met</w:t>
      </w:r>
      <w:r w:rsidR="00C4743B" w:rsidRPr="00D0121D">
        <w:t>,</w:t>
      </w:r>
      <w:r w:rsidR="00DA64A7" w:rsidRPr="00D0121D">
        <w:t xml:space="preserve"> in line </w:t>
      </w:r>
      <w:r w:rsidR="00691206" w:rsidRPr="00D0121D">
        <w:t>with documented needs and preferences.</w:t>
      </w:r>
      <w:r w:rsidR="00EA06D2" w:rsidRPr="00D0121D">
        <w:t xml:space="preserve"> The service sought feedback and suggestions from consumers </w:t>
      </w:r>
      <w:r w:rsidR="00B661C2" w:rsidRPr="00D0121D">
        <w:t xml:space="preserve">regarding the menu </w:t>
      </w:r>
      <w:r w:rsidR="00EA06D2" w:rsidRPr="00D0121D">
        <w:t xml:space="preserve">and </w:t>
      </w:r>
      <w:r w:rsidR="00B661C2" w:rsidRPr="00D0121D">
        <w:t xml:space="preserve">advised </w:t>
      </w:r>
      <w:r w:rsidR="005C4C2D">
        <w:t>6</w:t>
      </w:r>
      <w:r w:rsidR="00EA06D2" w:rsidRPr="00D0121D">
        <w:t xml:space="preserve"> consumers </w:t>
      </w:r>
      <w:r w:rsidR="00B661C2" w:rsidRPr="00D0121D">
        <w:t>volunteered</w:t>
      </w:r>
      <w:r w:rsidR="00EA06D2" w:rsidRPr="00D0121D">
        <w:t xml:space="preserve"> to be </w:t>
      </w:r>
      <w:r w:rsidR="00E12026">
        <w:t>o</w:t>
      </w:r>
      <w:r w:rsidR="00EA06D2" w:rsidRPr="00D0121D">
        <w:t>n the food committee.</w:t>
      </w:r>
    </w:p>
    <w:p w14:paraId="5ED54C55" w14:textId="299152DC" w:rsidR="005C3748" w:rsidRPr="00D0121D" w:rsidRDefault="005C3748" w:rsidP="00D0121D">
      <w:pPr>
        <w:rPr>
          <w:rFonts w:ascii="Arial" w:hAnsi="Arial" w:cs="Arial"/>
          <w:bCs/>
        </w:rPr>
      </w:pPr>
      <w:r w:rsidRPr="00D0121D">
        <w:rPr>
          <w:rFonts w:ascii="Arial" w:hAnsi="Arial" w:cs="Arial"/>
          <w:bCs/>
        </w:rPr>
        <w:t>Consumers advised they felt safe when using the service’s equipment and said staff w</w:t>
      </w:r>
      <w:r w:rsidR="00564A56">
        <w:rPr>
          <w:rFonts w:ascii="Arial" w:hAnsi="Arial" w:cs="Arial"/>
          <w:bCs/>
        </w:rPr>
        <w:t>ere</w:t>
      </w:r>
      <w:r w:rsidRPr="00D0121D">
        <w:rPr>
          <w:rFonts w:ascii="Arial" w:hAnsi="Arial" w:cs="Arial"/>
          <w:bCs/>
        </w:rPr>
        <w:t xml:space="preserve"> skilled in using the equipment, such as lifters. Staff said they had easy access to </w:t>
      </w:r>
      <w:r w:rsidR="00FD73A6">
        <w:rPr>
          <w:rFonts w:ascii="Arial" w:hAnsi="Arial" w:cs="Arial"/>
          <w:bCs/>
        </w:rPr>
        <w:t xml:space="preserve">regularly maintained </w:t>
      </w:r>
      <w:r w:rsidRPr="00D0121D">
        <w:rPr>
          <w:rFonts w:ascii="Arial" w:hAnsi="Arial" w:cs="Arial"/>
          <w:bCs/>
        </w:rPr>
        <w:t>equipment and described processes for reporting faults and issues. Equipment used for activities of daily living was observed to be clean and safe, suitable</w:t>
      </w:r>
      <w:r w:rsidR="00DD01CF">
        <w:rPr>
          <w:rFonts w:ascii="Arial" w:hAnsi="Arial" w:cs="Arial"/>
          <w:bCs/>
        </w:rPr>
        <w:t>,</w:t>
      </w:r>
      <w:r w:rsidRPr="00D0121D">
        <w:rPr>
          <w:rFonts w:ascii="Arial" w:hAnsi="Arial" w:cs="Arial"/>
          <w:bCs/>
        </w:rPr>
        <w:t xml:space="preserve"> and well maintained.</w:t>
      </w:r>
    </w:p>
    <w:p w14:paraId="538C4824" w14:textId="3AD38580" w:rsidR="00133743" w:rsidRPr="006E15F0" w:rsidRDefault="00133743" w:rsidP="00691206">
      <w:pPr>
        <w:spacing w:before="120" w:after="180"/>
        <w:rPr>
          <w:rFonts w:ascii="Arial" w:hAnsi="Arial" w:cs="Arial"/>
          <w:color w:val="auto"/>
        </w:rPr>
      </w:pPr>
    </w:p>
    <w:p w14:paraId="780B21B3" w14:textId="77777777" w:rsidR="002B0C90" w:rsidRPr="00262C0B" w:rsidRDefault="002B0C90" w:rsidP="0036130C">
      <w:pPr>
        <w:pStyle w:val="NormalArial"/>
      </w:pPr>
      <w:r>
        <w:br w:type="page"/>
      </w:r>
    </w:p>
    <w:p w14:paraId="780B21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80B21B7" w14:textId="77777777" w:rsidTr="00B07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80B21B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0B21B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70F7" w:rsidRPr="00996FAF" w14:paraId="780B21B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B8"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80B21B9"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80B21BA" w14:textId="4F0C6325"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722273"/>
                <w:placeholder>
                  <w:docPart w:val="87D8EE003E094940ADC68CBF7D61FEB4"/>
                </w:placeholder>
                <w:dropDownList>
                  <w:listItem w:displayText="choose a rating" w:value="choose a rating"/>
                  <w:listItem w:displayText="Compliant" w:value="Compliant"/>
                  <w:listItem w:displayText="Non-compliant" w:value="Non-compliant"/>
                </w:dropDownList>
              </w:sdtPr>
              <w:sdtEndPr/>
              <w:sdtContent>
                <w:r w:rsidR="00B070F7" w:rsidRPr="00FB3E17">
                  <w:rPr>
                    <w:rFonts w:ascii="Arial" w:hAnsi="Arial" w:cs="Arial"/>
                    <w:color w:val="auto"/>
                  </w:rPr>
                  <w:t>Compliant</w:t>
                </w:r>
              </w:sdtContent>
            </w:sdt>
            <w:r w:rsidR="00B070F7" w:rsidRPr="00FB3E17" w:rsidDel="00640D2A">
              <w:rPr>
                <w:rFonts w:ascii="Arial" w:hAnsi="Arial" w:cs="Arial"/>
                <w:color w:val="0000FF"/>
              </w:rPr>
              <w:t xml:space="preserve"> </w:t>
            </w:r>
          </w:p>
        </w:tc>
      </w:tr>
      <w:tr w:rsidR="00B070F7" w:rsidRPr="00996FAF" w14:paraId="780B21C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BC"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80B21BD"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0B21BE" w14:textId="77777777" w:rsidR="00B070F7" w:rsidRPr="00996FAF" w:rsidRDefault="00B070F7" w:rsidP="00B070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0B21BF" w14:textId="77777777" w:rsidR="00B070F7" w:rsidRPr="00996FAF" w:rsidRDefault="00B070F7" w:rsidP="00B070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80B21C0" w14:textId="7F62940C" w:rsidR="00B070F7" w:rsidRPr="00996FAF" w:rsidRDefault="00470395"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251425"/>
                <w:placeholder>
                  <w:docPart w:val="DDF0F18681104E7DBCBB076277ADA17E"/>
                </w:placeholder>
                <w:dropDownList>
                  <w:listItem w:displayText="choose a rating" w:value="choose a rating"/>
                  <w:listItem w:displayText="Compliant" w:value="Compliant"/>
                  <w:listItem w:displayText="Non-compliant" w:value="Non-compliant"/>
                </w:dropDownList>
              </w:sdtPr>
              <w:sdtEndPr/>
              <w:sdtContent>
                <w:r w:rsidR="00B070F7" w:rsidRPr="00FB3E17">
                  <w:rPr>
                    <w:rFonts w:ascii="Arial" w:hAnsi="Arial" w:cs="Arial"/>
                    <w:color w:val="auto"/>
                  </w:rPr>
                  <w:t>Compliant</w:t>
                </w:r>
              </w:sdtContent>
            </w:sdt>
            <w:r w:rsidR="00B070F7" w:rsidRPr="00FB3E17" w:rsidDel="00640D2A">
              <w:rPr>
                <w:rFonts w:ascii="Arial" w:hAnsi="Arial" w:cs="Arial"/>
                <w:color w:val="0000FF"/>
              </w:rPr>
              <w:t xml:space="preserve"> </w:t>
            </w:r>
          </w:p>
        </w:tc>
      </w:tr>
      <w:tr w:rsidR="00B070F7" w:rsidRPr="00996FAF" w14:paraId="780B21C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C2"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80B21C3" w14:textId="7C56F399"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80B21C4" w14:textId="20777150" w:rsidR="00B070F7" w:rsidRPr="00996FAF" w:rsidRDefault="00470395" w:rsidP="00B070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230330"/>
                <w:placeholder>
                  <w:docPart w:val="6661AE75B4A8448FBA345AD4C8D5E336"/>
                </w:placeholder>
                <w:dropDownList>
                  <w:listItem w:displayText="choose a rating" w:value="choose a rating"/>
                  <w:listItem w:displayText="Compliant" w:value="Compliant"/>
                  <w:listItem w:displayText="Non-compliant" w:value="Non-compliant"/>
                </w:dropDownList>
              </w:sdtPr>
              <w:sdtEndPr/>
              <w:sdtContent>
                <w:r w:rsidR="00B070F7" w:rsidRPr="00FB3E17">
                  <w:rPr>
                    <w:rFonts w:ascii="Arial" w:hAnsi="Arial" w:cs="Arial"/>
                    <w:color w:val="auto"/>
                  </w:rPr>
                  <w:t>Compliant</w:t>
                </w:r>
              </w:sdtContent>
            </w:sdt>
            <w:r w:rsidR="00B070F7" w:rsidRPr="00FB3E17" w:rsidDel="00640D2A">
              <w:rPr>
                <w:rFonts w:ascii="Arial" w:hAnsi="Arial" w:cs="Arial"/>
                <w:color w:val="0000FF"/>
              </w:rPr>
              <w:t xml:space="preserve"> </w:t>
            </w:r>
          </w:p>
        </w:tc>
      </w:tr>
    </w:tbl>
    <w:p w14:paraId="780B21C6" w14:textId="77777777" w:rsidR="002B0C90" w:rsidRDefault="002B0C90" w:rsidP="002B0C90">
      <w:pPr>
        <w:pStyle w:val="Heading20"/>
      </w:pPr>
      <w:r>
        <w:t>Findings</w:t>
      </w:r>
    </w:p>
    <w:p w14:paraId="67EDCC69" w14:textId="28A00DE0" w:rsidR="00F43F0A" w:rsidRPr="00DD01CF" w:rsidRDefault="005E6E2E" w:rsidP="00F43F0A">
      <w:pPr>
        <w:rPr>
          <w:rFonts w:ascii="Arial" w:hAnsi="Arial" w:cs="Arial"/>
        </w:rPr>
      </w:pPr>
      <w:r w:rsidRPr="00DD01CF">
        <w:rPr>
          <w:rFonts w:ascii="Arial" w:hAnsi="Arial" w:cs="Arial"/>
        </w:rPr>
        <w:t xml:space="preserve">Consumers said they </w:t>
      </w:r>
      <w:r w:rsidR="00C436BC" w:rsidRPr="00DD01CF">
        <w:rPr>
          <w:rFonts w:ascii="Arial" w:hAnsi="Arial" w:cs="Arial"/>
        </w:rPr>
        <w:t>felt comfortable</w:t>
      </w:r>
      <w:r w:rsidR="005C4C2D">
        <w:rPr>
          <w:rFonts w:ascii="Arial" w:hAnsi="Arial" w:cs="Arial"/>
        </w:rPr>
        <w:t xml:space="preserve">, </w:t>
      </w:r>
      <w:r w:rsidR="00C436BC" w:rsidRPr="00DD01CF">
        <w:rPr>
          <w:rFonts w:ascii="Arial" w:hAnsi="Arial" w:cs="Arial"/>
        </w:rPr>
        <w:t xml:space="preserve">at home and </w:t>
      </w:r>
      <w:r w:rsidR="005C4C2D">
        <w:rPr>
          <w:rFonts w:ascii="Arial" w:hAnsi="Arial" w:cs="Arial"/>
        </w:rPr>
        <w:t xml:space="preserve">they </w:t>
      </w:r>
      <w:r w:rsidR="009A068D" w:rsidRPr="00DD01CF">
        <w:rPr>
          <w:rFonts w:ascii="Arial" w:hAnsi="Arial" w:cs="Arial"/>
        </w:rPr>
        <w:t xml:space="preserve">found it easy to mobilise throughout </w:t>
      </w:r>
      <w:r w:rsidRPr="00DD01CF">
        <w:rPr>
          <w:rFonts w:ascii="Arial" w:hAnsi="Arial" w:cs="Arial"/>
        </w:rPr>
        <w:t xml:space="preserve">the service. Staff described aspects of the environment </w:t>
      </w:r>
      <w:r w:rsidR="002308FB" w:rsidRPr="00DD01CF">
        <w:rPr>
          <w:rFonts w:ascii="Arial" w:hAnsi="Arial" w:cs="Arial"/>
        </w:rPr>
        <w:t>which</w:t>
      </w:r>
      <w:r w:rsidRPr="00DD01CF">
        <w:rPr>
          <w:rFonts w:ascii="Arial" w:hAnsi="Arial" w:cs="Arial"/>
        </w:rPr>
        <w:t xml:space="preserve"> assist</w:t>
      </w:r>
      <w:r w:rsidR="002308FB" w:rsidRPr="00DD01CF">
        <w:rPr>
          <w:rFonts w:ascii="Arial" w:hAnsi="Arial" w:cs="Arial"/>
        </w:rPr>
        <w:t>ed</w:t>
      </w:r>
      <w:r w:rsidRPr="00DD01CF">
        <w:rPr>
          <w:rFonts w:ascii="Arial" w:hAnsi="Arial" w:cs="Arial"/>
        </w:rPr>
        <w:t xml:space="preserve"> consumers, such as directional signage</w:t>
      </w:r>
      <w:r w:rsidR="005C4C2D">
        <w:rPr>
          <w:rFonts w:ascii="Arial" w:hAnsi="Arial" w:cs="Arial"/>
        </w:rPr>
        <w:t xml:space="preserve">, </w:t>
      </w:r>
      <w:r w:rsidRPr="00DD01CF">
        <w:rPr>
          <w:rFonts w:ascii="Arial" w:hAnsi="Arial" w:cs="Arial"/>
        </w:rPr>
        <w:t>consumers’ names and room number</w:t>
      </w:r>
      <w:r w:rsidR="005C4C2D">
        <w:rPr>
          <w:rFonts w:ascii="Arial" w:hAnsi="Arial" w:cs="Arial"/>
        </w:rPr>
        <w:t>s were</w:t>
      </w:r>
      <w:r w:rsidRPr="00DD01CF">
        <w:rPr>
          <w:rFonts w:ascii="Arial" w:hAnsi="Arial" w:cs="Arial"/>
        </w:rPr>
        <w:t xml:space="preserve"> displayed at each door. The service environment include</w:t>
      </w:r>
      <w:r w:rsidR="006B3909" w:rsidRPr="00DD01CF">
        <w:rPr>
          <w:rFonts w:ascii="Arial" w:hAnsi="Arial" w:cs="Arial"/>
        </w:rPr>
        <w:t>d</w:t>
      </w:r>
      <w:r w:rsidRPr="00DD01CF">
        <w:rPr>
          <w:rFonts w:ascii="Arial" w:hAnsi="Arial" w:cs="Arial"/>
        </w:rPr>
        <w:t xml:space="preserve"> a mix of small, comfortable sitting rooms and larger community rooms with access to books, activities, games, tea</w:t>
      </w:r>
      <w:r w:rsidR="00D20008">
        <w:rPr>
          <w:rFonts w:ascii="Arial" w:hAnsi="Arial" w:cs="Arial"/>
        </w:rPr>
        <w:t>,</w:t>
      </w:r>
      <w:r w:rsidRPr="00DD01CF">
        <w:rPr>
          <w:rFonts w:ascii="Arial" w:hAnsi="Arial" w:cs="Arial"/>
        </w:rPr>
        <w:t xml:space="preserve"> coffee, and audio-visual equipment. Outdoor areas </w:t>
      </w:r>
      <w:r w:rsidR="006B3909" w:rsidRPr="00DD01CF">
        <w:rPr>
          <w:rFonts w:ascii="Arial" w:hAnsi="Arial" w:cs="Arial"/>
        </w:rPr>
        <w:t>wer</w:t>
      </w:r>
      <w:r w:rsidRPr="00DD01CF">
        <w:rPr>
          <w:rFonts w:ascii="Arial" w:hAnsi="Arial" w:cs="Arial"/>
        </w:rPr>
        <w:t xml:space="preserve">e well-maintained and easy to </w:t>
      </w:r>
      <w:r w:rsidR="001051D5" w:rsidRPr="00DD01CF">
        <w:rPr>
          <w:rFonts w:ascii="Arial" w:hAnsi="Arial" w:cs="Arial"/>
        </w:rPr>
        <w:t>navigate</w:t>
      </w:r>
      <w:r w:rsidRPr="00DD01CF">
        <w:rPr>
          <w:rFonts w:ascii="Arial" w:hAnsi="Arial" w:cs="Arial"/>
        </w:rPr>
        <w:t>.</w:t>
      </w:r>
      <w:r w:rsidR="00F43F0A" w:rsidRPr="00DD01CF">
        <w:rPr>
          <w:rFonts w:ascii="Arial" w:hAnsi="Arial" w:cs="Arial"/>
        </w:rPr>
        <w:t xml:space="preserve"> </w:t>
      </w:r>
    </w:p>
    <w:p w14:paraId="1F81FCEF" w14:textId="5ECFA8EC" w:rsidR="00F43F0A" w:rsidRPr="00DD01CF" w:rsidRDefault="00F43F0A" w:rsidP="00F43F0A">
      <w:pPr>
        <w:rPr>
          <w:rFonts w:ascii="Arial" w:hAnsi="Arial" w:cs="Arial"/>
        </w:rPr>
      </w:pPr>
      <w:r w:rsidRPr="00DD01CF">
        <w:rPr>
          <w:rFonts w:ascii="Arial" w:hAnsi="Arial" w:cs="Arial"/>
        </w:rPr>
        <w:t>Consumers said they could move freely inside the building and into the internal courtyard and stated that any maintenance concerns were attend</w:t>
      </w:r>
      <w:r w:rsidR="00474647" w:rsidRPr="00DD01CF">
        <w:rPr>
          <w:rFonts w:ascii="Arial" w:hAnsi="Arial" w:cs="Arial"/>
        </w:rPr>
        <w:t>ed</w:t>
      </w:r>
      <w:r w:rsidRPr="00DD01CF">
        <w:rPr>
          <w:rFonts w:ascii="Arial" w:hAnsi="Arial" w:cs="Arial"/>
        </w:rPr>
        <w:t xml:space="preserve"> to </w:t>
      </w:r>
      <w:r w:rsidR="00474647" w:rsidRPr="00DD01CF">
        <w:rPr>
          <w:rFonts w:ascii="Arial" w:hAnsi="Arial" w:cs="Arial"/>
        </w:rPr>
        <w:t>promptly</w:t>
      </w:r>
      <w:r w:rsidRPr="00DD01CF">
        <w:rPr>
          <w:rFonts w:ascii="Arial" w:hAnsi="Arial" w:cs="Arial"/>
        </w:rPr>
        <w:t>.</w:t>
      </w:r>
      <w:r w:rsidR="00573FC8" w:rsidRPr="00DD01CF">
        <w:rPr>
          <w:rFonts w:ascii="Arial" w:hAnsi="Arial" w:cs="Arial"/>
        </w:rPr>
        <w:t xml:space="preserve"> </w:t>
      </w:r>
      <w:r w:rsidR="00135E2A" w:rsidRPr="00DD01CF">
        <w:rPr>
          <w:rFonts w:ascii="Arial" w:hAnsi="Arial" w:cs="Arial"/>
        </w:rPr>
        <w:t>C</w:t>
      </w:r>
      <w:r w:rsidR="00573FC8" w:rsidRPr="00DD01CF">
        <w:rPr>
          <w:rFonts w:ascii="Arial" w:hAnsi="Arial" w:cs="Arial"/>
        </w:rPr>
        <w:t xml:space="preserve">onsumers </w:t>
      </w:r>
      <w:r w:rsidR="00135E2A" w:rsidRPr="00DD01CF">
        <w:rPr>
          <w:rFonts w:ascii="Arial" w:hAnsi="Arial" w:cs="Arial"/>
        </w:rPr>
        <w:t xml:space="preserve">were observed </w:t>
      </w:r>
      <w:r w:rsidR="001C7A15">
        <w:rPr>
          <w:rFonts w:ascii="Arial" w:hAnsi="Arial" w:cs="Arial"/>
        </w:rPr>
        <w:t>leaving</w:t>
      </w:r>
      <w:r w:rsidR="00573FC8" w:rsidRPr="00DD01CF">
        <w:rPr>
          <w:rFonts w:ascii="Arial" w:hAnsi="Arial" w:cs="Arial"/>
        </w:rPr>
        <w:t xml:space="preserve"> the facility to access the community </w:t>
      </w:r>
      <w:r w:rsidR="00135E2A" w:rsidRPr="00DD01CF">
        <w:rPr>
          <w:rFonts w:ascii="Arial" w:hAnsi="Arial" w:cs="Arial"/>
        </w:rPr>
        <w:t>independently</w:t>
      </w:r>
      <w:r w:rsidR="00573FC8" w:rsidRPr="00DD01CF">
        <w:rPr>
          <w:rFonts w:ascii="Arial" w:hAnsi="Arial" w:cs="Arial"/>
        </w:rPr>
        <w:t xml:space="preserve">, </w:t>
      </w:r>
      <w:r w:rsidR="00135E2A" w:rsidRPr="00DD01CF">
        <w:rPr>
          <w:rFonts w:ascii="Arial" w:hAnsi="Arial" w:cs="Arial"/>
        </w:rPr>
        <w:t>on</w:t>
      </w:r>
      <w:r w:rsidR="00573FC8" w:rsidRPr="00DD01CF">
        <w:rPr>
          <w:rFonts w:ascii="Arial" w:hAnsi="Arial" w:cs="Arial"/>
        </w:rPr>
        <w:t xml:space="preserve"> bus trip</w:t>
      </w:r>
      <w:r w:rsidR="00135E2A" w:rsidRPr="00DD01CF">
        <w:rPr>
          <w:rFonts w:ascii="Arial" w:hAnsi="Arial" w:cs="Arial"/>
        </w:rPr>
        <w:t>s</w:t>
      </w:r>
      <w:r w:rsidR="00573FC8" w:rsidRPr="00DD01CF">
        <w:rPr>
          <w:rFonts w:ascii="Arial" w:hAnsi="Arial" w:cs="Arial"/>
        </w:rPr>
        <w:t xml:space="preserve"> organised by the </w:t>
      </w:r>
      <w:r w:rsidR="00135E2A" w:rsidRPr="00DD01CF">
        <w:rPr>
          <w:rFonts w:ascii="Arial" w:hAnsi="Arial" w:cs="Arial"/>
        </w:rPr>
        <w:t>service</w:t>
      </w:r>
      <w:r w:rsidR="00BF73A6">
        <w:rPr>
          <w:rFonts w:ascii="Arial" w:hAnsi="Arial" w:cs="Arial"/>
        </w:rPr>
        <w:t>,</w:t>
      </w:r>
      <w:r w:rsidR="00573FC8" w:rsidRPr="00DD01CF">
        <w:rPr>
          <w:rFonts w:ascii="Arial" w:hAnsi="Arial" w:cs="Arial"/>
        </w:rPr>
        <w:t xml:space="preserve"> or accompanied by family members/friends. Consumers were noted to be moving freely between the floors and accessing external areas.</w:t>
      </w:r>
      <w:r w:rsidR="007C5CF8" w:rsidRPr="00DD01CF">
        <w:rPr>
          <w:rFonts w:ascii="Arial" w:hAnsi="Arial" w:cs="Arial"/>
        </w:rPr>
        <w:t xml:space="preserve"> </w:t>
      </w:r>
      <w:r w:rsidR="00ED53D7" w:rsidRPr="00DD01CF">
        <w:rPr>
          <w:rFonts w:ascii="Arial" w:hAnsi="Arial" w:cs="Arial"/>
        </w:rPr>
        <w:t>Maintenance s</w:t>
      </w:r>
      <w:r w:rsidR="004E306A" w:rsidRPr="00DD01CF">
        <w:rPr>
          <w:rFonts w:ascii="Arial" w:hAnsi="Arial" w:cs="Arial"/>
        </w:rPr>
        <w:t>taff described the plan</w:t>
      </w:r>
      <w:r w:rsidR="000A19E5" w:rsidRPr="00DD01CF">
        <w:rPr>
          <w:rFonts w:ascii="Arial" w:hAnsi="Arial" w:cs="Arial"/>
        </w:rPr>
        <w:t xml:space="preserve">, including </w:t>
      </w:r>
      <w:r w:rsidR="005E5140" w:rsidRPr="00DD01CF">
        <w:rPr>
          <w:rFonts w:ascii="Arial" w:hAnsi="Arial" w:cs="Arial"/>
        </w:rPr>
        <w:t>environmental audits the service was undertaking to</w:t>
      </w:r>
      <w:r w:rsidR="004E306A" w:rsidRPr="00DD01CF">
        <w:rPr>
          <w:rFonts w:ascii="Arial" w:hAnsi="Arial" w:cs="Arial"/>
        </w:rPr>
        <w:t xml:space="preserve"> declutter</w:t>
      </w:r>
      <w:r w:rsidR="000A19E5" w:rsidRPr="00DD01CF">
        <w:rPr>
          <w:rFonts w:ascii="Arial" w:hAnsi="Arial" w:cs="Arial"/>
        </w:rPr>
        <w:t xml:space="preserve"> hallways and storage areas</w:t>
      </w:r>
      <w:r w:rsidR="00ED53D7" w:rsidRPr="00DD01CF">
        <w:rPr>
          <w:rFonts w:ascii="Arial" w:hAnsi="Arial" w:cs="Arial"/>
        </w:rPr>
        <w:t>.</w:t>
      </w:r>
      <w:r w:rsidR="000A19E5" w:rsidRPr="00DD01CF">
        <w:rPr>
          <w:rFonts w:ascii="Arial" w:hAnsi="Arial" w:cs="Arial"/>
        </w:rPr>
        <w:t xml:space="preserve"> </w:t>
      </w:r>
    </w:p>
    <w:p w14:paraId="780B21C7" w14:textId="0EADAD87" w:rsidR="00117022" w:rsidRPr="00DD01CF" w:rsidRDefault="001732DA" w:rsidP="0036130C">
      <w:pPr>
        <w:pStyle w:val="NormalArial"/>
      </w:pPr>
      <w:r w:rsidRPr="00DD01CF">
        <w:t>Consumers described the service, furniture</w:t>
      </w:r>
      <w:r w:rsidR="00BF73A6">
        <w:t>,</w:t>
      </w:r>
      <w:r w:rsidRPr="00DD01CF">
        <w:t xml:space="preserve"> and equipment as clean, well maintained</w:t>
      </w:r>
      <w:r w:rsidR="00F26AB0">
        <w:t>,</w:t>
      </w:r>
      <w:r w:rsidRPr="00DD01CF">
        <w:t xml:space="preserve"> and comfortable. </w:t>
      </w:r>
      <w:r w:rsidR="00EA3C7D" w:rsidRPr="00DD01CF">
        <w:t xml:space="preserve">Staff </w:t>
      </w:r>
      <w:r w:rsidR="00CD5711" w:rsidRPr="00DD01CF">
        <w:t xml:space="preserve">said they had access to safe and well-maintained equipment to support consumer needs and described </w:t>
      </w:r>
      <w:r w:rsidR="00EA3C7D" w:rsidRPr="00DD01CF">
        <w:t>both preventative and reactive maintenance logs for their respective areas</w:t>
      </w:r>
      <w:r w:rsidR="00980BDC" w:rsidRPr="00DD01CF">
        <w:t>.</w:t>
      </w:r>
      <w:r w:rsidR="00E43151" w:rsidRPr="00DD01CF">
        <w:t xml:space="preserve"> Communal furniture and equipment used to support safe manual handling when providing care </w:t>
      </w:r>
      <w:r w:rsidR="005C4C2D">
        <w:t>was</w:t>
      </w:r>
      <w:r w:rsidR="00E43151" w:rsidRPr="00DD01CF">
        <w:t xml:space="preserve"> observed to be clean and in good repair.</w:t>
      </w:r>
    </w:p>
    <w:p w14:paraId="780B21C8" w14:textId="77777777" w:rsidR="002B0C90" w:rsidRPr="00DD01CF" w:rsidRDefault="002B0C90" w:rsidP="0036130C">
      <w:pPr>
        <w:pStyle w:val="NormalArial"/>
      </w:pPr>
      <w:r w:rsidRPr="00DD01CF">
        <w:br w:type="page"/>
      </w:r>
    </w:p>
    <w:p w14:paraId="780B21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80B21CC" w14:textId="77777777" w:rsidTr="00B07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80B21C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80B21C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0B21D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80B21C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80B21CF" w14:textId="7C3CD7F6" w:rsidR="00FC045E" w:rsidRPr="00996FAF" w:rsidRDefault="00470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070F7">
                  <w:rPr>
                    <w:rFonts w:ascii="Arial" w:hAnsi="Arial" w:cs="Arial"/>
                    <w:color w:val="auto"/>
                  </w:rPr>
                  <w:t>Compliant</w:t>
                </w:r>
              </w:sdtContent>
            </w:sdt>
            <w:r w:rsidR="00FC045E" w:rsidRPr="00996FAF" w:rsidDel="00640D2A">
              <w:rPr>
                <w:rFonts w:ascii="Arial" w:hAnsi="Arial" w:cs="Arial"/>
                <w:color w:val="0000FF"/>
              </w:rPr>
              <w:t xml:space="preserve"> </w:t>
            </w:r>
          </w:p>
        </w:tc>
      </w:tr>
      <w:tr w:rsidR="00B070F7" w:rsidRPr="00996FAF" w14:paraId="780B21D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D1"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80B21D2"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80B21D3" w14:textId="38CFD7E0" w:rsidR="00B070F7" w:rsidRPr="00996FAF" w:rsidRDefault="00470395"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263377"/>
                <w:placeholder>
                  <w:docPart w:val="529EC8054D574840BE8954FC35888B06"/>
                </w:placeholder>
                <w:dropDownList>
                  <w:listItem w:displayText="choose a rating" w:value="choose a rating"/>
                  <w:listItem w:displayText="Compliant" w:value="Compliant"/>
                  <w:listItem w:displayText="Non-compliant" w:value="Non-compliant"/>
                </w:dropDownList>
              </w:sdtPr>
              <w:sdtEndPr/>
              <w:sdtContent>
                <w:r w:rsidR="00B070F7" w:rsidRPr="00825CAF">
                  <w:rPr>
                    <w:rFonts w:ascii="Arial" w:hAnsi="Arial" w:cs="Arial"/>
                    <w:color w:val="auto"/>
                  </w:rPr>
                  <w:t>Compliant</w:t>
                </w:r>
              </w:sdtContent>
            </w:sdt>
            <w:r w:rsidR="00B070F7" w:rsidRPr="00825CAF" w:rsidDel="00640D2A">
              <w:rPr>
                <w:rFonts w:ascii="Arial" w:hAnsi="Arial" w:cs="Arial"/>
                <w:color w:val="0000FF"/>
              </w:rPr>
              <w:t xml:space="preserve"> </w:t>
            </w:r>
          </w:p>
        </w:tc>
      </w:tr>
      <w:tr w:rsidR="00B070F7" w:rsidRPr="00996FAF" w14:paraId="780B21D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D5"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0B21D6" w14:textId="77777777" w:rsidR="00B070F7" w:rsidRPr="00996FAF" w:rsidRDefault="00B070F7"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0B21D7" w14:textId="08471B9C" w:rsidR="00B070F7" w:rsidRPr="00996FAF" w:rsidRDefault="00470395" w:rsidP="00B07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409669"/>
                <w:placeholder>
                  <w:docPart w:val="73C5B8DA9A074202ABF80D90934C98A0"/>
                </w:placeholder>
                <w:dropDownList>
                  <w:listItem w:displayText="choose a rating" w:value="choose a rating"/>
                  <w:listItem w:displayText="Compliant" w:value="Compliant"/>
                  <w:listItem w:displayText="Non-compliant" w:value="Non-compliant"/>
                </w:dropDownList>
              </w:sdtPr>
              <w:sdtEndPr/>
              <w:sdtContent>
                <w:r w:rsidR="00B070F7" w:rsidRPr="00825CAF">
                  <w:rPr>
                    <w:rFonts w:ascii="Arial" w:hAnsi="Arial" w:cs="Arial"/>
                    <w:color w:val="auto"/>
                  </w:rPr>
                  <w:t>Compliant</w:t>
                </w:r>
              </w:sdtContent>
            </w:sdt>
            <w:r w:rsidR="00B070F7" w:rsidRPr="00825CAF" w:rsidDel="00640D2A">
              <w:rPr>
                <w:rFonts w:ascii="Arial" w:hAnsi="Arial" w:cs="Arial"/>
                <w:color w:val="0000FF"/>
              </w:rPr>
              <w:t xml:space="preserve"> </w:t>
            </w:r>
          </w:p>
        </w:tc>
      </w:tr>
      <w:tr w:rsidR="00B070F7" w:rsidRPr="00996FAF" w14:paraId="780B21DC"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D9" w14:textId="77777777" w:rsidR="00B070F7" w:rsidRPr="00996FAF" w:rsidRDefault="00B070F7" w:rsidP="00B070F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80B21DA" w14:textId="77777777" w:rsidR="00B070F7" w:rsidRPr="00996FAF" w:rsidRDefault="00B070F7" w:rsidP="00B070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0B21DB" w14:textId="0FFC2B61" w:rsidR="00B070F7" w:rsidRPr="00996FAF" w:rsidRDefault="00470395" w:rsidP="00B070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851903"/>
                <w:placeholder>
                  <w:docPart w:val="5D18ED3AAAA142B185FF163E9E06215B"/>
                </w:placeholder>
                <w:dropDownList>
                  <w:listItem w:displayText="choose a rating" w:value="choose a rating"/>
                  <w:listItem w:displayText="Compliant" w:value="Compliant"/>
                  <w:listItem w:displayText="Non-compliant" w:value="Non-compliant"/>
                </w:dropDownList>
              </w:sdtPr>
              <w:sdtEndPr/>
              <w:sdtContent>
                <w:r w:rsidR="00B070F7" w:rsidRPr="00825CAF">
                  <w:rPr>
                    <w:rFonts w:ascii="Arial" w:hAnsi="Arial" w:cs="Arial"/>
                    <w:color w:val="auto"/>
                  </w:rPr>
                  <w:t>Compliant</w:t>
                </w:r>
              </w:sdtContent>
            </w:sdt>
            <w:r w:rsidR="00B070F7" w:rsidRPr="00825CAF" w:rsidDel="00640D2A">
              <w:rPr>
                <w:rFonts w:ascii="Arial" w:hAnsi="Arial" w:cs="Arial"/>
                <w:color w:val="0000FF"/>
              </w:rPr>
              <w:t xml:space="preserve"> </w:t>
            </w:r>
          </w:p>
        </w:tc>
      </w:tr>
    </w:tbl>
    <w:p w14:paraId="71F63155" w14:textId="3627E24F" w:rsidR="00F6249B" w:rsidRDefault="00D87E7C" w:rsidP="006A3874">
      <w:pPr>
        <w:pStyle w:val="Heading20"/>
      </w:pPr>
      <w:r w:rsidRPr="00996FAF">
        <w:t>Findings</w:t>
      </w:r>
    </w:p>
    <w:p w14:paraId="56B0BB08" w14:textId="73A5D5A7" w:rsidR="00A233D8" w:rsidRPr="006A3874" w:rsidRDefault="00887A8A" w:rsidP="000E15B2">
      <w:pPr>
        <w:pStyle w:val="NormalArial"/>
        <w:rPr>
          <w:b/>
          <w:bCs/>
        </w:rPr>
      </w:pPr>
      <w:r w:rsidRPr="0000530E">
        <w:t>Consumers said they c</w:t>
      </w:r>
      <w:r w:rsidR="006D14BA" w:rsidRPr="0000530E">
        <w:t>ould</w:t>
      </w:r>
      <w:r w:rsidRPr="0000530E">
        <w:t xml:space="preserve"> make complaints and provide feedback and </w:t>
      </w:r>
      <w:r w:rsidR="00C00F47">
        <w:t>advised</w:t>
      </w:r>
      <w:r w:rsidRPr="0000530E">
        <w:t xml:space="preserve"> they would have</w:t>
      </w:r>
      <w:r w:rsidRPr="006A3874">
        <w:t xml:space="preserve"> no concerns talking with staff or management if they want</w:t>
      </w:r>
      <w:r w:rsidR="006D14BA" w:rsidRPr="006A3874">
        <w:t>ed</w:t>
      </w:r>
      <w:r w:rsidRPr="006A3874">
        <w:t xml:space="preserve"> to make a complaint.</w:t>
      </w:r>
      <w:r w:rsidR="006D14BA" w:rsidRPr="006A3874">
        <w:t xml:space="preserve"> </w:t>
      </w:r>
      <w:r w:rsidR="00F96752" w:rsidRPr="006A3874">
        <w:t>The service had several different methods for consumers to make complaints and provide feedback, including using a formal feedback form, raising issues at meetings, or speaking directly with any member of the management team.</w:t>
      </w:r>
      <w:r w:rsidR="00A233D8" w:rsidRPr="006A3874">
        <w:t xml:space="preserve"> </w:t>
      </w:r>
      <w:r w:rsidR="00B408EE" w:rsidRPr="006A3874">
        <w:t>P</w:t>
      </w:r>
      <w:r w:rsidR="00A233D8" w:rsidRPr="006A3874">
        <w:t xml:space="preserve">osters </w:t>
      </w:r>
      <w:r w:rsidR="0000530E" w:rsidRPr="006A3874">
        <w:t xml:space="preserve">providing </w:t>
      </w:r>
      <w:r w:rsidR="00A233D8" w:rsidRPr="006A3874">
        <w:t xml:space="preserve">information </w:t>
      </w:r>
      <w:r w:rsidR="0000530E" w:rsidRPr="006A3874">
        <w:t>about</w:t>
      </w:r>
      <w:r w:rsidR="00A233D8" w:rsidRPr="006A3874">
        <w:t xml:space="preserve"> how to make a complaint, and collection boxes for formal complaints were </w:t>
      </w:r>
      <w:r w:rsidR="0000530E" w:rsidRPr="006A3874">
        <w:t xml:space="preserve">observed to be </w:t>
      </w:r>
      <w:r w:rsidR="00A233D8" w:rsidRPr="006A3874">
        <w:t>available in each win</w:t>
      </w:r>
      <w:r w:rsidR="00A233D8" w:rsidRPr="0000530E">
        <w:rPr>
          <w:szCs w:val="22"/>
        </w:rPr>
        <w:t xml:space="preserve">g. </w:t>
      </w:r>
    </w:p>
    <w:p w14:paraId="5750F460" w14:textId="6BF57BD9" w:rsidR="008D6BFB" w:rsidRDefault="00335AF5" w:rsidP="004617E8">
      <w:pPr>
        <w:pStyle w:val="NormalArial"/>
      </w:pPr>
      <w:r w:rsidRPr="002715FD">
        <w:t xml:space="preserve">Consumers said </w:t>
      </w:r>
      <w:r w:rsidR="006C0CE4" w:rsidRPr="002715FD">
        <w:t xml:space="preserve">although they had no concerns </w:t>
      </w:r>
      <w:r w:rsidR="00851439">
        <w:t xml:space="preserve">about </w:t>
      </w:r>
      <w:r w:rsidR="006C0CE4" w:rsidRPr="002715FD">
        <w:t>raising complaints and offering feedbac</w:t>
      </w:r>
      <w:r w:rsidR="006B6F2B" w:rsidRPr="002715FD">
        <w:t>k to the service</w:t>
      </w:r>
      <w:r w:rsidR="009714F0" w:rsidRPr="002715FD">
        <w:t>,</w:t>
      </w:r>
      <w:r w:rsidR="006B6F2B" w:rsidRPr="002715FD">
        <w:t xml:space="preserve"> </w:t>
      </w:r>
      <w:r w:rsidRPr="002715FD">
        <w:t xml:space="preserve">they were </w:t>
      </w:r>
      <w:r w:rsidR="006B6F2B" w:rsidRPr="002715FD">
        <w:t xml:space="preserve">also </w:t>
      </w:r>
      <w:r w:rsidRPr="002715FD">
        <w:t>aware of other avenues for raising a complaint, such as through the Commission.</w:t>
      </w:r>
      <w:r w:rsidR="006B6F2B" w:rsidRPr="002715FD">
        <w:t xml:space="preserve"> </w:t>
      </w:r>
      <w:r w:rsidR="009714F0" w:rsidRPr="002715FD">
        <w:t xml:space="preserve">Staff said all current consumers were able to communicate in English, however, they were aware they can access translation services by speaking with management. </w:t>
      </w:r>
      <w:r w:rsidR="00090DE6" w:rsidRPr="002715FD">
        <w:t xml:space="preserve">The </w:t>
      </w:r>
      <w:r w:rsidR="005C4C2D">
        <w:t>r</w:t>
      </w:r>
      <w:r w:rsidR="00ED406C" w:rsidRPr="002715FD">
        <w:t xml:space="preserve">esidential </w:t>
      </w:r>
      <w:r w:rsidR="005C4C2D">
        <w:t>c</w:t>
      </w:r>
      <w:r w:rsidR="00ED406C" w:rsidRPr="002715FD">
        <w:t xml:space="preserve">are </w:t>
      </w:r>
      <w:r w:rsidR="005C4C2D">
        <w:t>a</w:t>
      </w:r>
      <w:r w:rsidR="00ED406C" w:rsidRPr="002715FD">
        <w:t>greement contained c</w:t>
      </w:r>
      <w:r w:rsidR="00CD2C95" w:rsidRPr="002715FD">
        <w:t xml:space="preserve">ontact details for </w:t>
      </w:r>
      <w:r w:rsidR="002715FD" w:rsidRPr="002715FD">
        <w:t xml:space="preserve">advocacy or translation services </w:t>
      </w:r>
      <w:r w:rsidR="00CD2C95" w:rsidRPr="002715FD">
        <w:t>and the management team was able to describe the process they would follow if consumers needed to access a translation or advocacy service</w:t>
      </w:r>
      <w:r w:rsidR="002715FD">
        <w:t>.</w:t>
      </w:r>
      <w:r w:rsidR="008D6BFB">
        <w:t xml:space="preserve"> </w:t>
      </w:r>
    </w:p>
    <w:p w14:paraId="18970B97" w14:textId="19C3D6DD" w:rsidR="008D6BFB" w:rsidRDefault="0078094B" w:rsidP="004617E8">
      <w:pPr>
        <w:pStyle w:val="NormalArial"/>
      </w:pPr>
      <w:r w:rsidRPr="005C3DBC">
        <w:t>Consumers and representatives said management w</w:t>
      </w:r>
      <w:r w:rsidR="00851439">
        <w:t>as</w:t>
      </w:r>
      <w:r w:rsidRPr="005C3DBC">
        <w:t xml:space="preserve"> prompt to resolve any concerns or issues</w:t>
      </w:r>
      <w:r w:rsidR="00D60DB7">
        <w:t xml:space="preserve">, and </w:t>
      </w:r>
      <w:r w:rsidR="002F1162">
        <w:t>an open disclosure process was used</w:t>
      </w:r>
      <w:r w:rsidRPr="005C3DBC">
        <w:t xml:space="preserve">. </w:t>
      </w:r>
      <w:r w:rsidR="00EF24EA">
        <w:t>S</w:t>
      </w:r>
      <w:r w:rsidR="00EF24EA" w:rsidRPr="005C3DBC">
        <w:t xml:space="preserve">taff said if </w:t>
      </w:r>
      <w:r w:rsidR="00C02E83">
        <w:t xml:space="preserve">a complaint </w:t>
      </w:r>
      <w:r w:rsidR="003B3C03">
        <w:t xml:space="preserve">or concern </w:t>
      </w:r>
      <w:r w:rsidR="005C4C2D">
        <w:t xml:space="preserve">was </w:t>
      </w:r>
      <w:r w:rsidR="00C02E83">
        <w:t>raised with them directly</w:t>
      </w:r>
      <w:r w:rsidR="00EF24EA" w:rsidRPr="005C3DBC">
        <w:t>, they would escalate all complaints to senior management for investigation and follow-up.</w:t>
      </w:r>
      <w:r w:rsidR="008D6BFB" w:rsidRPr="005C3DBC">
        <w:t xml:space="preserve"> Management said the </w:t>
      </w:r>
      <w:r w:rsidR="00AE41E8">
        <w:t>feedback/complaints box</w:t>
      </w:r>
      <w:r w:rsidR="008D6BFB" w:rsidRPr="005C3DBC">
        <w:t xml:space="preserve">es </w:t>
      </w:r>
      <w:r w:rsidR="008D6BFB">
        <w:t>wer</w:t>
      </w:r>
      <w:r w:rsidR="008D6BFB" w:rsidRPr="005C3DBC">
        <w:t xml:space="preserve">e emptied every day and information from the forms </w:t>
      </w:r>
      <w:r w:rsidR="00AE41E8">
        <w:t>wa</w:t>
      </w:r>
      <w:r w:rsidR="008D6BFB" w:rsidRPr="005C3DBC">
        <w:t xml:space="preserve">s entered into </w:t>
      </w:r>
      <w:r w:rsidR="00851439">
        <w:t xml:space="preserve">the </w:t>
      </w:r>
      <w:r w:rsidR="008D6BFB" w:rsidRPr="005C3DBC">
        <w:t>complaints register.</w:t>
      </w:r>
    </w:p>
    <w:p w14:paraId="5ACEF5BF" w14:textId="5297DD14" w:rsidR="00FB5D9A" w:rsidRPr="005C3DBC" w:rsidRDefault="00FB5D9A" w:rsidP="004617E8">
      <w:pPr>
        <w:pStyle w:val="NormalArial"/>
      </w:pPr>
      <w:r w:rsidRPr="00CB597C">
        <w:t xml:space="preserve">Consumers and representatives described changes implemented at the service because of feedback and complaints and said they </w:t>
      </w:r>
      <w:r w:rsidR="00B525DC" w:rsidRPr="00CB597C">
        <w:t xml:space="preserve">were </w:t>
      </w:r>
      <w:r w:rsidRPr="00CB597C">
        <w:t xml:space="preserve">confident these </w:t>
      </w:r>
      <w:r w:rsidR="00B525DC" w:rsidRPr="00CB597C">
        <w:t>we</w:t>
      </w:r>
      <w:r w:rsidRPr="00CB597C">
        <w:t>re used to improve the quality of care and services.</w:t>
      </w:r>
      <w:r w:rsidR="00370491" w:rsidRPr="00CB597C">
        <w:t xml:space="preserve"> Management advised the service trend</w:t>
      </w:r>
      <w:r w:rsidR="00DE22CB" w:rsidRPr="00CB597C">
        <w:t>ed</w:t>
      </w:r>
      <w:r w:rsidR="00370491" w:rsidRPr="00CB597C">
        <w:t xml:space="preserve"> and analyse</w:t>
      </w:r>
      <w:r w:rsidR="00DE22CB" w:rsidRPr="00CB597C">
        <w:t>d</w:t>
      </w:r>
      <w:r w:rsidR="00370491" w:rsidRPr="00CB597C">
        <w:t xml:space="preserve"> feedback </w:t>
      </w:r>
      <w:r w:rsidR="00DE22CB" w:rsidRPr="00CB597C">
        <w:t>offered</w:t>
      </w:r>
      <w:r w:rsidR="00370491" w:rsidRPr="00CB597C">
        <w:t xml:space="preserve"> by consumers and representatives and used this to inform continuous improvement activities across the service. </w:t>
      </w:r>
      <w:r w:rsidR="004964CD" w:rsidRPr="00CB597C">
        <w:t xml:space="preserve">Consumer </w:t>
      </w:r>
      <w:r w:rsidR="00370491" w:rsidRPr="00CB597C">
        <w:t xml:space="preserve">meeting minutes </w:t>
      </w:r>
      <w:r w:rsidR="004964CD" w:rsidRPr="00CB597C">
        <w:t>confirmed</w:t>
      </w:r>
      <w:r w:rsidR="00370491" w:rsidRPr="00CB597C">
        <w:t xml:space="preserve"> changes and improvements made at the service </w:t>
      </w:r>
      <w:r w:rsidR="00E96980" w:rsidRPr="00CB597C">
        <w:t>wer</w:t>
      </w:r>
      <w:r w:rsidR="00370491" w:rsidRPr="00CB597C">
        <w:t>e discussed at monthly consumer meetings.</w:t>
      </w:r>
    </w:p>
    <w:p w14:paraId="780B21DF" w14:textId="75A4634A" w:rsidR="002B0C90" w:rsidRPr="00712752" w:rsidRDefault="002B0C90" w:rsidP="0036130C">
      <w:pPr>
        <w:pStyle w:val="NormalArial"/>
      </w:pPr>
      <w:r w:rsidRPr="00712752">
        <w:br w:type="page"/>
      </w:r>
    </w:p>
    <w:p w14:paraId="780B21E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80B21E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80B21E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80B21E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0B21E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0B21E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0B21E6" w14:textId="6296AADF" w:rsidR="00FC045E" w:rsidRPr="00996FAF" w:rsidRDefault="00470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780B21E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80B21E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80B21EA" w14:textId="6BABE663" w:rsidR="00FC045E" w:rsidRPr="00996FAF" w:rsidRDefault="004703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80B21E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80B21E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80B21EE" w14:textId="04544CEB" w:rsidR="00FC045E" w:rsidRPr="00996FAF" w:rsidRDefault="00470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80B21F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80B21F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80B21F2" w14:textId="54461AD4" w:rsidR="00FC045E" w:rsidRPr="00996FAF" w:rsidRDefault="0047039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780B21F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21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80B21F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80B21F6" w14:textId="6FEA8700" w:rsidR="00FC045E" w:rsidRPr="00996FAF" w:rsidRDefault="0047039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780B21F8" w14:textId="77777777" w:rsidR="002B0C90" w:rsidRDefault="002B0C90" w:rsidP="002B0C90">
      <w:pPr>
        <w:pStyle w:val="Heading20"/>
      </w:pPr>
      <w:r>
        <w:t>Findings</w:t>
      </w:r>
    </w:p>
    <w:p w14:paraId="3E058312" w14:textId="4259FDE5" w:rsidR="00690F4A" w:rsidRDefault="00690F4A" w:rsidP="007626E7">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8311DF">
        <w:rPr>
          <w:rFonts w:ascii="Arial" w:eastAsia="Calibri" w:hAnsi="Arial" w:cs="Arial"/>
          <w:color w:val="auto"/>
        </w:rPr>
        <w:t>these 3</w:t>
      </w:r>
      <w:r>
        <w:rPr>
          <w:rFonts w:ascii="Arial" w:eastAsia="Calibri" w:hAnsi="Arial" w:cs="Arial"/>
          <w:color w:val="auto"/>
        </w:rPr>
        <w:t xml:space="preserve"> r</w:t>
      </w:r>
      <w:r w:rsidRPr="00921DDC">
        <w:rPr>
          <w:rFonts w:ascii="Arial" w:eastAsia="Calibri" w:hAnsi="Arial" w:cs="Arial"/>
          <w:color w:val="auto"/>
        </w:rPr>
        <w:t>equirement</w:t>
      </w:r>
      <w:r w:rsidR="008311DF">
        <w:rPr>
          <w:rFonts w:ascii="Arial" w:eastAsia="Calibri" w:hAnsi="Arial" w:cs="Arial"/>
          <w:color w:val="auto"/>
        </w:rPr>
        <w:t xml:space="preserve">s were </w:t>
      </w:r>
      <w:r w:rsidRPr="00921DDC">
        <w:rPr>
          <w:rFonts w:ascii="Arial" w:eastAsia="Calibri" w:hAnsi="Arial" w:cs="Arial"/>
          <w:color w:val="auto"/>
        </w:rPr>
        <w:t>not met.</w:t>
      </w:r>
    </w:p>
    <w:p w14:paraId="1EFE7645" w14:textId="0393EE14" w:rsidR="00FB4AB6" w:rsidRPr="00E376F6" w:rsidRDefault="00FB4AB6" w:rsidP="005C4C2D">
      <w:pPr>
        <w:pStyle w:val="NormalArial"/>
        <w:numPr>
          <w:ilvl w:val="0"/>
          <w:numId w:val="15"/>
        </w:numPr>
        <w:spacing w:after="0"/>
        <w:ind w:left="714" w:hanging="357"/>
        <w:rPr>
          <w:rFonts w:eastAsia="Calibri"/>
          <w:color w:val="auto"/>
        </w:rPr>
      </w:pPr>
      <w:r w:rsidRPr="00E376F6">
        <w:t>The workforce is planned to enable, and the number and mix of members of the workforce deployed enable, the delivery and management of safe and quality care and services.</w:t>
      </w:r>
    </w:p>
    <w:p w14:paraId="1A6978A8" w14:textId="782F31BF" w:rsidR="00E376F6" w:rsidRDefault="00E376F6" w:rsidP="005C4C2D">
      <w:pPr>
        <w:pStyle w:val="NormalArial"/>
        <w:numPr>
          <w:ilvl w:val="0"/>
          <w:numId w:val="15"/>
        </w:numPr>
        <w:spacing w:after="0"/>
        <w:ind w:left="714" w:hanging="357"/>
      </w:pPr>
      <w:r w:rsidRPr="00CA4DE9">
        <w:t>The workforce is competent, and the members of the workforce have the qualifications and knowledge to effectively perform their roles</w:t>
      </w:r>
      <w:r w:rsidRPr="00E376F6">
        <w:t>.</w:t>
      </w:r>
    </w:p>
    <w:p w14:paraId="459473C8" w14:textId="5D212957" w:rsidR="00F01BFD" w:rsidRPr="00CA4DE9" w:rsidRDefault="00F01BFD" w:rsidP="005C4C2D">
      <w:pPr>
        <w:pStyle w:val="NormalArial"/>
        <w:numPr>
          <w:ilvl w:val="0"/>
          <w:numId w:val="15"/>
        </w:numPr>
        <w:ind w:left="714" w:hanging="357"/>
      </w:pPr>
      <w:r w:rsidRPr="00996FAF">
        <w:t>Regular assessment, monitoring</w:t>
      </w:r>
      <w:r w:rsidR="00A074A4">
        <w:t>,</w:t>
      </w:r>
      <w:r w:rsidRPr="00996FAF">
        <w:t xml:space="preserve"> and review of the performance of each member of the workforce is undertaken.</w:t>
      </w:r>
      <w:r w:rsidR="00166D98">
        <w:t xml:space="preserve"> </w:t>
      </w:r>
    </w:p>
    <w:p w14:paraId="04EAB628" w14:textId="308380BF" w:rsidR="003E4689" w:rsidRDefault="00690F4A" w:rsidP="007626E7">
      <w:pPr>
        <w:pStyle w:val="NormalArial"/>
        <w:rPr>
          <w:rFonts w:eastAsia="Calibri"/>
          <w:color w:val="auto"/>
        </w:rPr>
      </w:pPr>
      <w:r w:rsidRPr="009B132B">
        <w:rPr>
          <w:rFonts w:eastAsia="Calibri"/>
          <w:color w:val="auto"/>
        </w:rPr>
        <w:t>I have considered the assessment team’s findings; the evidence documented in the site audit report and the provider’s response and have found:</w:t>
      </w:r>
      <w:r w:rsidR="003E4689">
        <w:rPr>
          <w:rFonts w:eastAsia="Calibri"/>
          <w:color w:val="auto"/>
        </w:rPr>
        <w:t xml:space="preserve"> </w:t>
      </w:r>
    </w:p>
    <w:p w14:paraId="1CDEFBD6" w14:textId="6A685B4A" w:rsidR="00430236" w:rsidRPr="001F4F84" w:rsidRDefault="005C4C2D" w:rsidP="007626E7">
      <w:pPr>
        <w:pStyle w:val="NormalArial"/>
      </w:pPr>
      <w:r>
        <w:rPr>
          <w:rFonts w:eastAsia="Calibri"/>
          <w:color w:val="auto"/>
        </w:rPr>
        <w:t>In consideration of Requirement 7(3)(a), t</w:t>
      </w:r>
      <w:r w:rsidR="00690F4A" w:rsidRPr="007B1B14">
        <w:rPr>
          <w:rFonts w:eastAsia="Calibri"/>
          <w:color w:val="auto"/>
        </w:rPr>
        <w:t xml:space="preserve">he Site Audit report </w:t>
      </w:r>
      <w:r w:rsidR="00F029D6">
        <w:rPr>
          <w:rFonts w:eastAsia="Calibri"/>
          <w:color w:val="auto"/>
        </w:rPr>
        <w:t xml:space="preserve">brought </w:t>
      </w:r>
      <w:r w:rsidR="00C769E1">
        <w:rPr>
          <w:rFonts w:eastAsia="Calibri"/>
          <w:color w:val="auto"/>
        </w:rPr>
        <w:t xml:space="preserve">deficits in the planning and deployment of the workforce supported by </w:t>
      </w:r>
      <w:r w:rsidR="006F61F9">
        <w:rPr>
          <w:rFonts w:eastAsia="Calibri"/>
          <w:color w:val="auto"/>
        </w:rPr>
        <w:t xml:space="preserve">the negative feedback given by </w:t>
      </w:r>
      <w:r w:rsidR="00C769E1">
        <w:rPr>
          <w:rFonts w:eastAsia="Calibri"/>
          <w:color w:val="auto"/>
        </w:rPr>
        <w:t xml:space="preserve">consumers </w:t>
      </w:r>
      <w:r w:rsidR="006F61F9">
        <w:rPr>
          <w:rFonts w:eastAsia="Calibri"/>
          <w:color w:val="auto"/>
        </w:rPr>
        <w:t xml:space="preserve">who </w:t>
      </w:r>
      <w:r w:rsidR="00C769E1">
        <w:rPr>
          <w:rFonts w:eastAsia="Calibri"/>
          <w:color w:val="auto"/>
        </w:rPr>
        <w:t>advis</w:t>
      </w:r>
      <w:r w:rsidR="006F61F9">
        <w:rPr>
          <w:rFonts w:eastAsia="Calibri"/>
          <w:color w:val="auto"/>
        </w:rPr>
        <w:t>ed</w:t>
      </w:r>
      <w:r w:rsidR="00C769E1">
        <w:rPr>
          <w:rFonts w:eastAsia="Calibri"/>
          <w:color w:val="auto"/>
        </w:rPr>
        <w:t xml:space="preserve"> they experienced long delays when they called for assistance</w:t>
      </w:r>
      <w:r w:rsidR="006F61F9">
        <w:rPr>
          <w:rFonts w:eastAsia="Calibri"/>
          <w:color w:val="auto"/>
        </w:rPr>
        <w:t xml:space="preserve">, </w:t>
      </w:r>
      <w:r w:rsidR="00C769E1">
        <w:rPr>
          <w:rFonts w:eastAsia="Calibri"/>
          <w:color w:val="auto"/>
        </w:rPr>
        <w:t xml:space="preserve">with staff confirming they were unable to attend promptly when required. </w:t>
      </w:r>
    </w:p>
    <w:p w14:paraId="06ED6CC6" w14:textId="6BCEED4B" w:rsidR="0056113E" w:rsidRDefault="0056113E" w:rsidP="006F61F9">
      <w:pPr>
        <w:pStyle w:val="NormalArial"/>
      </w:pPr>
      <w:r w:rsidRPr="007B1B14">
        <w:rPr>
          <w:color w:val="auto"/>
        </w:rPr>
        <w:t xml:space="preserve">The provider’s response </w:t>
      </w:r>
      <w:r w:rsidR="00C769E1">
        <w:rPr>
          <w:color w:val="auto"/>
        </w:rPr>
        <w:t xml:space="preserve">did not refute the findings </w:t>
      </w:r>
      <w:r w:rsidR="006F61F9">
        <w:rPr>
          <w:color w:val="auto"/>
        </w:rPr>
        <w:t xml:space="preserve">and advised of corrective actions including reviewing the roster, extending shifts to improve coverage and recruitment strategies, including internationally, which were underway to increase the number </w:t>
      </w:r>
      <w:r w:rsidR="00506D1C">
        <w:rPr>
          <w:color w:val="auto"/>
        </w:rPr>
        <w:t xml:space="preserve">and mix </w:t>
      </w:r>
      <w:r w:rsidR="006F61F9">
        <w:rPr>
          <w:color w:val="auto"/>
        </w:rPr>
        <w:t xml:space="preserve">of staff employed </w:t>
      </w:r>
      <w:r w:rsidR="006F61F9">
        <w:t xml:space="preserve">due to the limited pool of staff in the area. I note </w:t>
      </w:r>
      <w:r w:rsidR="00506D1C">
        <w:t xml:space="preserve">the provider’s advice which </w:t>
      </w:r>
      <w:r w:rsidR="006F61F9">
        <w:t>demonstrate</w:t>
      </w:r>
      <w:r w:rsidR="00506D1C">
        <w:t>s</w:t>
      </w:r>
      <w:r w:rsidR="006F61F9">
        <w:t xml:space="preserve"> some effectiveness with </w:t>
      </w:r>
      <w:r w:rsidR="00506D1C">
        <w:t xml:space="preserve">the recruitment strategies with </w:t>
      </w:r>
      <w:r w:rsidR="006F61F9">
        <w:t xml:space="preserve">staff </w:t>
      </w:r>
      <w:r>
        <w:t>already on-boarded and other staff to begin in January 2023.</w:t>
      </w:r>
    </w:p>
    <w:p w14:paraId="5D72AC43" w14:textId="44AD8402" w:rsidR="0056113E" w:rsidRDefault="006F61F9" w:rsidP="007626E7">
      <w:pPr>
        <w:pStyle w:val="BULLET1"/>
        <w:spacing w:before="0" w:after="120" w:line="240" w:lineRule="auto"/>
      </w:pPr>
      <w:r>
        <w:rPr>
          <w:szCs w:val="24"/>
        </w:rPr>
        <w:t>However,</w:t>
      </w:r>
      <w:r w:rsidR="0056113E" w:rsidRPr="009619A5">
        <w:rPr>
          <w:szCs w:val="24"/>
        </w:rPr>
        <w:t xml:space="preserve"> I consider the corrective actions </w:t>
      </w:r>
      <w:r w:rsidR="00506D1C">
        <w:rPr>
          <w:szCs w:val="24"/>
        </w:rPr>
        <w:t>identified</w:t>
      </w:r>
      <w:r w:rsidR="0056113E" w:rsidRPr="009619A5">
        <w:rPr>
          <w:szCs w:val="24"/>
        </w:rPr>
        <w:t xml:space="preserve"> by the service will take time to </w:t>
      </w:r>
      <w:r w:rsidR="00506D1C">
        <w:rPr>
          <w:szCs w:val="24"/>
        </w:rPr>
        <w:t xml:space="preserve">fully implement and demonstrate </w:t>
      </w:r>
      <w:r w:rsidR="0056113E" w:rsidRPr="009619A5">
        <w:rPr>
          <w:szCs w:val="24"/>
        </w:rPr>
        <w:t>their effectiveness and at the time of the site</w:t>
      </w:r>
      <w:r w:rsidR="0056113E">
        <w:t xml:space="preserve"> audit, the service was not able to demonstrate the workforce was planned </w:t>
      </w:r>
      <w:r w:rsidR="00506D1C">
        <w:t xml:space="preserve">and deployed </w:t>
      </w:r>
      <w:r w:rsidR="0056113E">
        <w:t>to deliver safe and effective care.</w:t>
      </w:r>
    </w:p>
    <w:p w14:paraId="1347795C" w14:textId="27340DDA" w:rsidR="0056113E" w:rsidRDefault="0056113E" w:rsidP="007626E7">
      <w:pPr>
        <w:textAlignment w:val="baseline"/>
        <w:rPr>
          <w:rFonts w:ascii="Arial" w:eastAsia="Fira Sans Light" w:hAnsi="Arial" w:cs="Arial"/>
          <w:color w:val="auto"/>
        </w:rPr>
      </w:pPr>
      <w:r w:rsidRPr="007B1B14">
        <w:rPr>
          <w:rFonts w:ascii="Arial" w:eastAsia="Fira Sans Light" w:hAnsi="Arial" w:cs="Arial"/>
          <w:color w:val="auto"/>
        </w:rPr>
        <w:lastRenderedPageBreak/>
        <w:t xml:space="preserve">Therefore, I find </w:t>
      </w:r>
      <w:r w:rsidR="005C4C2D">
        <w:rPr>
          <w:rFonts w:ascii="Arial" w:eastAsia="Fira Sans Light" w:hAnsi="Arial" w:cs="Arial"/>
          <w:color w:val="auto"/>
        </w:rPr>
        <w:t>R</w:t>
      </w:r>
      <w:r w:rsidRPr="007B1B14">
        <w:rPr>
          <w:rFonts w:ascii="Arial" w:eastAsia="Fira Sans Light" w:hAnsi="Arial" w:cs="Arial"/>
          <w:color w:val="auto"/>
        </w:rPr>
        <w:t xml:space="preserve">equirement </w:t>
      </w:r>
      <w:r>
        <w:rPr>
          <w:rFonts w:ascii="Arial" w:eastAsia="Fira Sans Light" w:hAnsi="Arial" w:cs="Arial"/>
          <w:color w:val="auto"/>
        </w:rPr>
        <w:t>7</w:t>
      </w:r>
      <w:r w:rsidRPr="007B1B14">
        <w:rPr>
          <w:rFonts w:ascii="Arial" w:eastAsia="Fira Sans Light" w:hAnsi="Arial" w:cs="Arial"/>
          <w:color w:val="auto"/>
        </w:rPr>
        <w:t>(</w:t>
      </w:r>
      <w:r w:rsidRPr="007B1B14">
        <w:rPr>
          <w:rFonts w:ascii="Arial" w:eastAsia="Calibri" w:hAnsi="Arial" w:cs="Arial"/>
          <w:color w:val="auto"/>
        </w:rPr>
        <w:t>3)(a) is non-</w:t>
      </w:r>
      <w:r w:rsidRPr="007B1B14">
        <w:rPr>
          <w:rFonts w:ascii="Arial" w:eastAsia="Fira Sans Light" w:hAnsi="Arial" w:cs="Arial"/>
          <w:color w:val="auto"/>
        </w:rPr>
        <w:t xml:space="preserve">compliant. </w:t>
      </w:r>
    </w:p>
    <w:p w14:paraId="384B273B" w14:textId="68A7F5F8" w:rsidR="006A376E" w:rsidRPr="007B1B14" w:rsidRDefault="005C4C2D" w:rsidP="007626E7">
      <w:pPr>
        <w:pStyle w:val="NormalArial"/>
        <w:rPr>
          <w:color w:val="auto"/>
        </w:rPr>
      </w:pPr>
      <w:r>
        <w:rPr>
          <w:rFonts w:eastAsia="Calibri"/>
          <w:color w:val="auto"/>
        </w:rPr>
        <w:t xml:space="preserve">In consideration of </w:t>
      </w:r>
      <w:r w:rsidR="006A376E">
        <w:rPr>
          <w:rFonts w:eastAsia="Calibri"/>
          <w:color w:val="auto"/>
        </w:rPr>
        <w:t>Requirement 7(3)(d)</w:t>
      </w:r>
      <w:r>
        <w:rPr>
          <w:rFonts w:eastAsia="Calibri"/>
          <w:color w:val="auto"/>
        </w:rPr>
        <w:t xml:space="preserve">, </w:t>
      </w:r>
      <w:r w:rsidR="006A376E">
        <w:rPr>
          <w:rFonts w:eastAsia="Calibri"/>
          <w:color w:val="auto"/>
        </w:rPr>
        <w:t>t</w:t>
      </w:r>
      <w:r w:rsidR="006A376E" w:rsidRPr="007B1B14">
        <w:rPr>
          <w:rFonts w:eastAsia="Calibri"/>
          <w:color w:val="auto"/>
        </w:rPr>
        <w:t xml:space="preserve">he Site Audit report evidenced </w:t>
      </w:r>
      <w:r w:rsidR="00506D1C">
        <w:rPr>
          <w:rFonts w:eastAsia="Calibri"/>
          <w:color w:val="auto"/>
        </w:rPr>
        <w:t>deficiencies in the provision of</w:t>
      </w:r>
      <w:r w:rsidR="008B2918">
        <w:rPr>
          <w:rFonts w:eastAsia="Calibri"/>
          <w:color w:val="auto"/>
        </w:rPr>
        <w:t xml:space="preserve"> </w:t>
      </w:r>
      <w:r w:rsidR="003F4266">
        <w:rPr>
          <w:rFonts w:eastAsia="Calibri"/>
          <w:color w:val="auto"/>
        </w:rPr>
        <w:t xml:space="preserve">and staff’s ability to undertake </w:t>
      </w:r>
      <w:r w:rsidR="008B2918">
        <w:rPr>
          <w:rFonts w:eastAsia="Calibri"/>
          <w:color w:val="auto"/>
        </w:rPr>
        <w:t>mandatory training and monitoring processes were ineffective in identifying low completion rates. Additionally,</w:t>
      </w:r>
      <w:r w:rsidR="003F4266">
        <w:rPr>
          <w:rFonts w:eastAsia="Calibri"/>
          <w:color w:val="auto"/>
        </w:rPr>
        <w:t xml:space="preserve"> staff</w:t>
      </w:r>
      <w:r w:rsidR="008B2918">
        <w:rPr>
          <w:rFonts w:eastAsia="Calibri"/>
          <w:color w:val="auto"/>
        </w:rPr>
        <w:t xml:space="preserve"> did not demonstrate knowledge of key elements related to the Quality Standards including </w:t>
      </w:r>
      <w:r w:rsidR="003F4266">
        <w:rPr>
          <w:rFonts w:eastAsia="Calibri"/>
          <w:color w:val="auto"/>
        </w:rPr>
        <w:t xml:space="preserve">infection prevention, </w:t>
      </w:r>
      <w:r w:rsidR="008B2918">
        <w:rPr>
          <w:rFonts w:eastAsia="Calibri"/>
          <w:color w:val="auto"/>
        </w:rPr>
        <w:t>open disclosure and restrictive practices.</w:t>
      </w:r>
    </w:p>
    <w:p w14:paraId="362CC86B" w14:textId="69E826AC" w:rsidR="006A376E" w:rsidRPr="007B1B14" w:rsidRDefault="006A376E" w:rsidP="007626E7">
      <w:pPr>
        <w:pStyle w:val="NormalArial"/>
        <w:rPr>
          <w:color w:val="auto"/>
        </w:rPr>
      </w:pPr>
      <w:r w:rsidRPr="007B1B14">
        <w:rPr>
          <w:color w:val="auto"/>
        </w:rPr>
        <w:t xml:space="preserve">The provider’s response </w:t>
      </w:r>
      <w:r w:rsidR="003F4266">
        <w:rPr>
          <w:color w:val="auto"/>
        </w:rPr>
        <w:t xml:space="preserve">did not refute the findings and advised of immediate, planned and commenced corrective actions to improve filing systems and training monitoring including investigating the capacity of human resource systems to generate automatic training alerts. </w:t>
      </w:r>
    </w:p>
    <w:p w14:paraId="6F117D5F" w14:textId="116F8643" w:rsidR="006A376E" w:rsidRDefault="003F4266" w:rsidP="007626E7">
      <w:pPr>
        <w:pStyle w:val="BULLET1"/>
        <w:spacing w:before="0" w:after="120" w:line="240" w:lineRule="auto"/>
      </w:pPr>
      <w:r>
        <w:rPr>
          <w:szCs w:val="24"/>
        </w:rPr>
        <w:t xml:space="preserve">Overall, </w:t>
      </w:r>
      <w:r w:rsidR="006A376E" w:rsidRPr="009619A5">
        <w:rPr>
          <w:szCs w:val="24"/>
        </w:rPr>
        <w:t xml:space="preserve">I </w:t>
      </w:r>
      <w:r>
        <w:rPr>
          <w:szCs w:val="24"/>
        </w:rPr>
        <w:t xml:space="preserve">am satisfied the service was unable to demonstrate the workforce had been supported and trained to deliver the outcomes required by these standards and the planned actions will take time to implement and demonstrate their effectiveness. </w:t>
      </w:r>
    </w:p>
    <w:p w14:paraId="75B13B07" w14:textId="016EE959" w:rsidR="00EB53D1" w:rsidRPr="007B1B14" w:rsidRDefault="00EB53D1" w:rsidP="007626E7">
      <w:pPr>
        <w:textAlignment w:val="baseline"/>
        <w:rPr>
          <w:rFonts w:ascii="Arial" w:eastAsia="Fira Sans Light" w:hAnsi="Arial" w:cs="Arial"/>
          <w:color w:val="auto"/>
        </w:rPr>
      </w:pPr>
      <w:r w:rsidRPr="007B1B14">
        <w:rPr>
          <w:rFonts w:ascii="Arial" w:eastAsia="Fira Sans Light" w:hAnsi="Arial" w:cs="Arial"/>
          <w:color w:val="auto"/>
        </w:rPr>
        <w:t xml:space="preserve">Therefore, I find </w:t>
      </w:r>
      <w:r w:rsidR="005C4C2D">
        <w:rPr>
          <w:rFonts w:ascii="Arial" w:eastAsia="Fira Sans Light" w:hAnsi="Arial" w:cs="Arial"/>
          <w:color w:val="auto"/>
        </w:rPr>
        <w:t>R</w:t>
      </w:r>
      <w:r w:rsidRPr="007B1B14">
        <w:rPr>
          <w:rFonts w:ascii="Arial" w:eastAsia="Fira Sans Light" w:hAnsi="Arial" w:cs="Arial"/>
          <w:color w:val="auto"/>
        </w:rPr>
        <w:t xml:space="preserve">equirement </w:t>
      </w:r>
      <w:r w:rsidR="0080157C">
        <w:rPr>
          <w:rFonts w:ascii="Arial" w:eastAsia="Fira Sans Light" w:hAnsi="Arial" w:cs="Arial"/>
          <w:color w:val="auto"/>
        </w:rPr>
        <w:t>7</w:t>
      </w:r>
      <w:r w:rsidRPr="007B1B14">
        <w:rPr>
          <w:rFonts w:ascii="Arial" w:eastAsia="Fira Sans Light" w:hAnsi="Arial" w:cs="Arial"/>
          <w:color w:val="auto"/>
        </w:rPr>
        <w:t>(</w:t>
      </w:r>
      <w:r w:rsidRPr="007B1B14">
        <w:rPr>
          <w:rFonts w:ascii="Arial" w:eastAsia="Calibri" w:hAnsi="Arial" w:cs="Arial"/>
          <w:color w:val="auto"/>
        </w:rPr>
        <w:t>3)(</w:t>
      </w:r>
      <w:r w:rsidR="0080157C">
        <w:rPr>
          <w:rFonts w:ascii="Arial" w:eastAsia="Calibri" w:hAnsi="Arial" w:cs="Arial"/>
          <w:color w:val="auto"/>
        </w:rPr>
        <w:t>d</w:t>
      </w:r>
      <w:r w:rsidRPr="007B1B14">
        <w:rPr>
          <w:rFonts w:ascii="Arial" w:eastAsia="Calibri" w:hAnsi="Arial" w:cs="Arial"/>
          <w:color w:val="auto"/>
        </w:rPr>
        <w:t>) is non-</w:t>
      </w:r>
      <w:r w:rsidRPr="007B1B14">
        <w:rPr>
          <w:rFonts w:ascii="Arial" w:eastAsia="Fira Sans Light" w:hAnsi="Arial" w:cs="Arial"/>
          <w:color w:val="auto"/>
        </w:rPr>
        <w:t xml:space="preserve">compliant. </w:t>
      </w:r>
    </w:p>
    <w:p w14:paraId="3558B293" w14:textId="3B789B76" w:rsidR="00766A92" w:rsidRDefault="005C4C2D" w:rsidP="007626E7">
      <w:pPr>
        <w:pStyle w:val="NormalArial"/>
        <w:rPr>
          <w:rFonts w:eastAsia="Calibri"/>
          <w:color w:val="auto"/>
        </w:rPr>
      </w:pPr>
      <w:r>
        <w:rPr>
          <w:rFonts w:eastAsia="Calibri"/>
          <w:color w:val="auto"/>
        </w:rPr>
        <w:t xml:space="preserve">In consideration of </w:t>
      </w:r>
      <w:r w:rsidR="00766A92">
        <w:rPr>
          <w:rFonts w:eastAsia="Calibri"/>
          <w:color w:val="auto"/>
        </w:rPr>
        <w:t>Requirement 7(3)(e)</w:t>
      </w:r>
      <w:r>
        <w:rPr>
          <w:rFonts w:eastAsia="Calibri"/>
          <w:color w:val="auto"/>
        </w:rPr>
        <w:t>, t</w:t>
      </w:r>
      <w:r w:rsidR="00766A92" w:rsidRPr="007B1B14">
        <w:rPr>
          <w:rFonts w:eastAsia="Calibri"/>
          <w:color w:val="auto"/>
        </w:rPr>
        <w:t xml:space="preserve">he Site Audit report evidenced </w:t>
      </w:r>
      <w:r w:rsidR="00766A92">
        <w:rPr>
          <w:rFonts w:eastAsia="Calibri"/>
          <w:color w:val="auto"/>
        </w:rPr>
        <w:t xml:space="preserve">most staff had </w:t>
      </w:r>
      <w:r w:rsidR="00BF468E">
        <w:rPr>
          <w:rFonts w:eastAsia="Calibri"/>
          <w:color w:val="auto"/>
        </w:rPr>
        <w:t xml:space="preserve">not had their performance reviewed in the past 12 months and informal monitoring processes were not effective as staff were observed wearing personal protective equipment incorrectly and this was not remediated appropriately. </w:t>
      </w:r>
    </w:p>
    <w:p w14:paraId="26C785D9" w14:textId="6A21776D" w:rsidR="00766A92" w:rsidRPr="007B1B14" w:rsidRDefault="00766A92" w:rsidP="007626E7">
      <w:pPr>
        <w:pStyle w:val="NormalArial"/>
        <w:rPr>
          <w:color w:val="auto"/>
        </w:rPr>
      </w:pPr>
      <w:r w:rsidRPr="007B1B14">
        <w:rPr>
          <w:color w:val="auto"/>
        </w:rPr>
        <w:t>The provider</w:t>
      </w:r>
      <w:r w:rsidR="00BF468E">
        <w:rPr>
          <w:color w:val="auto"/>
        </w:rPr>
        <w:t xml:space="preserve"> did not refute the findings and advised planned corrective actions were being progressed including improvements to the personnel filing system and the electronic recording of all staff data relating to training and performance assessment. </w:t>
      </w:r>
    </w:p>
    <w:p w14:paraId="4F66A482" w14:textId="375186F1" w:rsidR="00766A92" w:rsidRDefault="00BF468E" w:rsidP="007626E7">
      <w:pPr>
        <w:pStyle w:val="BULLET1"/>
        <w:spacing w:before="0" w:after="120" w:line="240" w:lineRule="auto"/>
      </w:pPr>
      <w:r>
        <w:rPr>
          <w:szCs w:val="24"/>
        </w:rPr>
        <w:t xml:space="preserve">Based on the information before me, </w:t>
      </w:r>
      <w:r w:rsidR="00766A92" w:rsidRPr="009619A5">
        <w:rPr>
          <w:szCs w:val="24"/>
        </w:rPr>
        <w:t xml:space="preserve">I consider the </w:t>
      </w:r>
      <w:r w:rsidR="00766A92">
        <w:t xml:space="preserve">service was not able to demonstrate </w:t>
      </w:r>
      <w:r w:rsidR="00956C29">
        <w:t xml:space="preserve">compliance with this requirement as each member of the </w:t>
      </w:r>
      <w:r w:rsidR="00766A92">
        <w:t xml:space="preserve">workforce </w:t>
      </w:r>
      <w:r w:rsidR="00956C29">
        <w:t xml:space="preserve">had not had their </w:t>
      </w:r>
      <w:r w:rsidR="00766A92">
        <w:t>performance regularly assessed, monitored or reviewed.</w:t>
      </w:r>
    </w:p>
    <w:p w14:paraId="2FC1DE6D" w14:textId="5729D9E6" w:rsidR="00766A92" w:rsidRPr="007B1B14" w:rsidRDefault="00766A92" w:rsidP="007626E7">
      <w:pPr>
        <w:textAlignment w:val="baseline"/>
        <w:rPr>
          <w:rFonts w:ascii="Arial" w:eastAsia="Fira Sans Light" w:hAnsi="Arial" w:cs="Arial"/>
          <w:color w:val="auto"/>
        </w:rPr>
      </w:pPr>
      <w:r w:rsidRPr="007B1B14">
        <w:rPr>
          <w:rFonts w:ascii="Arial" w:eastAsia="Fira Sans Light" w:hAnsi="Arial" w:cs="Arial"/>
          <w:color w:val="auto"/>
        </w:rPr>
        <w:t xml:space="preserve">Therefore, I find </w:t>
      </w:r>
      <w:r w:rsidR="005C4C2D">
        <w:rPr>
          <w:rFonts w:ascii="Arial" w:eastAsia="Fira Sans Light" w:hAnsi="Arial" w:cs="Arial"/>
          <w:color w:val="auto"/>
        </w:rPr>
        <w:t>R</w:t>
      </w:r>
      <w:r w:rsidRPr="007B1B14">
        <w:rPr>
          <w:rFonts w:ascii="Arial" w:eastAsia="Fira Sans Light" w:hAnsi="Arial" w:cs="Arial"/>
          <w:color w:val="auto"/>
        </w:rPr>
        <w:t xml:space="preserve">equirement </w:t>
      </w:r>
      <w:r>
        <w:rPr>
          <w:rFonts w:ascii="Arial" w:eastAsia="Fira Sans Light" w:hAnsi="Arial" w:cs="Arial"/>
          <w:color w:val="auto"/>
        </w:rPr>
        <w:t>7</w:t>
      </w:r>
      <w:r w:rsidRPr="007B1B14">
        <w:rPr>
          <w:rFonts w:ascii="Arial" w:eastAsia="Fira Sans Light" w:hAnsi="Arial" w:cs="Arial"/>
          <w:color w:val="auto"/>
        </w:rPr>
        <w:t>(</w:t>
      </w:r>
      <w:r w:rsidRPr="007B1B14">
        <w:rPr>
          <w:rFonts w:ascii="Arial" w:eastAsia="Calibri" w:hAnsi="Arial" w:cs="Arial"/>
          <w:color w:val="auto"/>
        </w:rPr>
        <w:t>3)(</w:t>
      </w:r>
      <w:r w:rsidR="00956C29">
        <w:rPr>
          <w:rFonts w:ascii="Arial" w:eastAsia="Calibri" w:hAnsi="Arial" w:cs="Arial"/>
          <w:color w:val="auto"/>
        </w:rPr>
        <w:t>e</w:t>
      </w:r>
      <w:r w:rsidRPr="007B1B14">
        <w:rPr>
          <w:rFonts w:ascii="Arial" w:eastAsia="Calibri" w:hAnsi="Arial" w:cs="Arial"/>
          <w:color w:val="auto"/>
        </w:rPr>
        <w:t>) is non-</w:t>
      </w:r>
      <w:r w:rsidRPr="007B1B14">
        <w:rPr>
          <w:rFonts w:ascii="Arial" w:eastAsia="Fira Sans Light" w:hAnsi="Arial" w:cs="Arial"/>
          <w:color w:val="auto"/>
        </w:rPr>
        <w:t xml:space="preserve">compliant. </w:t>
      </w:r>
    </w:p>
    <w:p w14:paraId="28C80468" w14:textId="77A435C1" w:rsidR="00690F4A" w:rsidRPr="002951CA" w:rsidRDefault="00690F4A" w:rsidP="007626E7">
      <w:pPr>
        <w:rPr>
          <w:rFonts w:ascii="Arial" w:eastAsia="Times New Roman" w:hAnsi="Arial" w:cs="Arial"/>
          <w:color w:val="auto"/>
          <w:lang w:eastAsia="en-AU"/>
        </w:rPr>
      </w:pPr>
      <w:r w:rsidRPr="002951CA">
        <w:rPr>
          <w:rStyle w:val="normaltextrun"/>
          <w:rFonts w:ascii="Arial" w:hAnsi="Arial" w:cs="Arial"/>
        </w:rPr>
        <w:t>I</w:t>
      </w:r>
      <w:r w:rsidRPr="002951CA">
        <w:rPr>
          <w:rStyle w:val="normaltextrun"/>
          <w:rFonts w:ascii="Arial" w:eastAsia="Times New Roman" w:hAnsi="Arial" w:cs="Arial"/>
          <w:color w:val="auto"/>
          <w:lang w:eastAsia="en-AU"/>
        </w:rPr>
        <w:t xml:space="preserve"> find the remaining </w:t>
      </w:r>
      <w:r w:rsidR="00B02F09" w:rsidRPr="002951CA">
        <w:rPr>
          <w:rStyle w:val="normaltextrun"/>
          <w:rFonts w:ascii="Arial" w:eastAsia="Times New Roman" w:hAnsi="Arial" w:cs="Arial"/>
          <w:color w:val="auto"/>
          <w:lang w:eastAsia="en-AU"/>
        </w:rPr>
        <w:t>2</w:t>
      </w:r>
      <w:r w:rsidRPr="002951CA">
        <w:rPr>
          <w:rStyle w:val="normaltextrun"/>
          <w:rFonts w:ascii="Arial" w:eastAsia="Times New Roman" w:hAnsi="Arial" w:cs="Arial"/>
          <w:color w:val="auto"/>
          <w:lang w:eastAsia="en-AU"/>
        </w:rPr>
        <w:t xml:space="preserve"> requirements of Quality Standard </w:t>
      </w:r>
      <w:r w:rsidR="002951CA" w:rsidRPr="002951CA">
        <w:rPr>
          <w:rStyle w:val="normaltextrun"/>
          <w:rFonts w:ascii="Arial" w:eastAsia="Times New Roman" w:hAnsi="Arial" w:cs="Arial"/>
          <w:color w:val="auto"/>
          <w:lang w:eastAsia="en-AU"/>
        </w:rPr>
        <w:t>7</w:t>
      </w:r>
      <w:r w:rsidRPr="002951CA">
        <w:rPr>
          <w:rStyle w:val="normaltextrun"/>
          <w:rFonts w:ascii="Arial" w:eastAsia="Times New Roman" w:hAnsi="Arial" w:cs="Arial"/>
          <w:color w:val="auto"/>
          <w:lang w:eastAsia="en-AU"/>
        </w:rPr>
        <w:t xml:space="preserve"> compliant as:</w:t>
      </w:r>
    </w:p>
    <w:p w14:paraId="68951201" w14:textId="3F70E32F" w:rsidR="00F6779E" w:rsidRPr="002951CA" w:rsidRDefault="00F6779E" w:rsidP="007626E7">
      <w:pPr>
        <w:rPr>
          <w:rFonts w:ascii="Arial" w:hAnsi="Arial" w:cs="Arial"/>
        </w:rPr>
      </w:pPr>
      <w:r w:rsidRPr="002951CA">
        <w:rPr>
          <w:rFonts w:ascii="Arial" w:hAnsi="Arial" w:cs="Arial"/>
        </w:rPr>
        <w:t>Consumers said staff were very kind</w:t>
      </w:r>
      <w:r w:rsidR="005C4C2D">
        <w:rPr>
          <w:rFonts w:ascii="Arial" w:hAnsi="Arial" w:cs="Arial"/>
        </w:rPr>
        <w:t xml:space="preserve">, </w:t>
      </w:r>
      <w:r w:rsidRPr="002951CA">
        <w:rPr>
          <w:rFonts w:ascii="Arial" w:hAnsi="Arial" w:cs="Arial"/>
        </w:rPr>
        <w:t>caring and respected their individuality, identity, culture</w:t>
      </w:r>
      <w:r w:rsidR="009A3DC2">
        <w:rPr>
          <w:rFonts w:ascii="Arial" w:hAnsi="Arial" w:cs="Arial"/>
        </w:rPr>
        <w:t>,</w:t>
      </w:r>
      <w:r w:rsidRPr="002951CA">
        <w:rPr>
          <w:rFonts w:ascii="Arial" w:hAnsi="Arial" w:cs="Arial"/>
        </w:rPr>
        <w:t xml:space="preserve"> </w:t>
      </w:r>
      <w:r w:rsidR="006F61BE" w:rsidRPr="002951CA">
        <w:rPr>
          <w:rFonts w:ascii="Arial" w:hAnsi="Arial" w:cs="Arial"/>
        </w:rPr>
        <w:t>and</w:t>
      </w:r>
      <w:r w:rsidRPr="002951CA">
        <w:rPr>
          <w:rFonts w:ascii="Arial" w:hAnsi="Arial" w:cs="Arial"/>
        </w:rPr>
        <w:t xml:space="preserve">, despite shortages of staff, care was </w:t>
      </w:r>
      <w:r w:rsidR="00971CF7">
        <w:rPr>
          <w:rFonts w:ascii="Arial" w:hAnsi="Arial" w:cs="Arial"/>
        </w:rPr>
        <w:t xml:space="preserve">generally </w:t>
      </w:r>
      <w:r w:rsidRPr="002951CA">
        <w:rPr>
          <w:rFonts w:ascii="Arial" w:hAnsi="Arial" w:cs="Arial"/>
        </w:rPr>
        <w:t xml:space="preserve">provided according to </w:t>
      </w:r>
      <w:r w:rsidR="006F61BE" w:rsidRPr="002951CA">
        <w:rPr>
          <w:rFonts w:ascii="Arial" w:hAnsi="Arial" w:cs="Arial"/>
        </w:rPr>
        <w:t>their</w:t>
      </w:r>
      <w:r w:rsidRPr="002951CA">
        <w:rPr>
          <w:rFonts w:ascii="Arial" w:hAnsi="Arial" w:cs="Arial"/>
        </w:rPr>
        <w:t xml:space="preserve"> preferences. </w:t>
      </w:r>
      <w:r w:rsidR="00CF5734" w:rsidRPr="002951CA">
        <w:rPr>
          <w:rFonts w:ascii="Arial" w:hAnsi="Arial" w:cs="Arial"/>
        </w:rPr>
        <w:t>S</w:t>
      </w:r>
      <w:r w:rsidRPr="002951CA">
        <w:rPr>
          <w:rFonts w:ascii="Arial" w:hAnsi="Arial" w:cs="Arial"/>
        </w:rPr>
        <w:t xml:space="preserve">taff were </w:t>
      </w:r>
      <w:r w:rsidR="0081676F" w:rsidRPr="002951CA">
        <w:rPr>
          <w:rFonts w:ascii="Arial" w:hAnsi="Arial" w:cs="Arial"/>
        </w:rPr>
        <w:t xml:space="preserve">observed to be </w:t>
      </w:r>
      <w:r w:rsidRPr="002951CA">
        <w:rPr>
          <w:rFonts w:ascii="Arial" w:hAnsi="Arial" w:cs="Arial"/>
        </w:rPr>
        <w:t>consumer focused and went out of their way to do whatever they could to ensure consumers were happy</w:t>
      </w:r>
      <w:r w:rsidR="00CF5734" w:rsidRPr="002951CA">
        <w:rPr>
          <w:rFonts w:ascii="Arial" w:hAnsi="Arial" w:cs="Arial"/>
        </w:rPr>
        <w:t xml:space="preserve">, interacting kindly and respectfully with consumers. </w:t>
      </w:r>
      <w:r w:rsidR="005C4C2D">
        <w:rPr>
          <w:rFonts w:ascii="Arial" w:hAnsi="Arial" w:cs="Arial"/>
        </w:rPr>
        <w:t xml:space="preserve">Policies </w:t>
      </w:r>
      <w:r w:rsidR="008311DF">
        <w:rPr>
          <w:rFonts w:ascii="Arial" w:hAnsi="Arial" w:cs="Arial"/>
        </w:rPr>
        <w:t>guided</w:t>
      </w:r>
      <w:r w:rsidR="005C4C2D">
        <w:rPr>
          <w:rFonts w:ascii="Arial" w:hAnsi="Arial" w:cs="Arial"/>
        </w:rPr>
        <w:t xml:space="preserve"> staff </w:t>
      </w:r>
      <w:r w:rsidR="008311DF">
        <w:rPr>
          <w:rFonts w:ascii="Arial" w:hAnsi="Arial" w:cs="Arial"/>
        </w:rPr>
        <w:t>on</w:t>
      </w:r>
      <w:r w:rsidR="005C4C2D">
        <w:rPr>
          <w:rFonts w:ascii="Arial" w:hAnsi="Arial" w:cs="Arial"/>
        </w:rPr>
        <w:t xml:space="preserve"> the</w:t>
      </w:r>
      <w:r w:rsidR="008F552B" w:rsidRPr="002951CA">
        <w:rPr>
          <w:rFonts w:ascii="Arial" w:hAnsi="Arial" w:cs="Arial"/>
        </w:rPr>
        <w:t xml:space="preserve"> </w:t>
      </w:r>
      <w:r w:rsidR="008311DF">
        <w:rPr>
          <w:rFonts w:ascii="Arial" w:hAnsi="Arial" w:cs="Arial"/>
        </w:rPr>
        <w:t xml:space="preserve">expected </w:t>
      </w:r>
      <w:r w:rsidR="00D50AAB" w:rsidRPr="002951CA">
        <w:rPr>
          <w:rFonts w:ascii="Arial" w:hAnsi="Arial" w:cs="Arial"/>
        </w:rPr>
        <w:t>values of putting consumers first, listening to them, respecting their choices</w:t>
      </w:r>
      <w:r w:rsidR="009A3DC2">
        <w:rPr>
          <w:rFonts w:ascii="Arial" w:hAnsi="Arial" w:cs="Arial"/>
        </w:rPr>
        <w:t>,</w:t>
      </w:r>
      <w:r w:rsidR="00D50AAB" w:rsidRPr="002951CA">
        <w:rPr>
          <w:rFonts w:ascii="Arial" w:hAnsi="Arial" w:cs="Arial"/>
        </w:rPr>
        <w:t xml:space="preserve"> and supporting them to live the life they choose.</w:t>
      </w:r>
    </w:p>
    <w:p w14:paraId="780B21FA" w14:textId="6E81993F" w:rsidR="002B0C90" w:rsidRPr="00262C0B" w:rsidRDefault="003F6F5D" w:rsidP="008311DF">
      <w:r w:rsidRPr="002951CA">
        <w:rPr>
          <w:rFonts w:ascii="Arial" w:hAnsi="Arial" w:cs="Arial"/>
        </w:rPr>
        <w:t xml:space="preserve">Consumers and representatives said staff </w:t>
      </w:r>
      <w:r w:rsidR="007057CF" w:rsidRPr="002951CA">
        <w:rPr>
          <w:rFonts w:ascii="Arial" w:hAnsi="Arial" w:cs="Arial"/>
        </w:rPr>
        <w:t>we</w:t>
      </w:r>
      <w:r w:rsidRPr="002951CA">
        <w:rPr>
          <w:rFonts w:ascii="Arial" w:hAnsi="Arial" w:cs="Arial"/>
        </w:rPr>
        <w:t xml:space="preserve">re well </w:t>
      </w:r>
      <w:r w:rsidR="008311DF">
        <w:rPr>
          <w:rFonts w:ascii="Arial" w:hAnsi="Arial" w:cs="Arial"/>
        </w:rPr>
        <w:t>competent</w:t>
      </w:r>
      <w:r w:rsidRPr="002951CA">
        <w:rPr>
          <w:rFonts w:ascii="Arial" w:hAnsi="Arial" w:cs="Arial"/>
        </w:rPr>
        <w:t xml:space="preserve"> and met their needs in a friendly and helpful </w:t>
      </w:r>
      <w:r w:rsidRPr="002951CA">
        <w:rPr>
          <w:rFonts w:ascii="Arial" w:hAnsi="Arial" w:cs="Arial"/>
          <w:color w:val="auto"/>
        </w:rPr>
        <w:t>manner.</w:t>
      </w:r>
      <w:r w:rsidR="00F4040F" w:rsidRPr="002951CA">
        <w:rPr>
          <w:rFonts w:ascii="Arial" w:hAnsi="Arial" w:cs="Arial"/>
          <w:color w:val="auto"/>
        </w:rPr>
        <w:t xml:space="preserve"> </w:t>
      </w:r>
      <w:r w:rsidR="00F4040F" w:rsidRPr="002951CA">
        <w:rPr>
          <w:rFonts w:ascii="Arial" w:hAnsi="Arial" w:cs="Arial"/>
        </w:rPr>
        <w:t>Staff said they ha</w:t>
      </w:r>
      <w:r w:rsidR="00220FCB" w:rsidRPr="002951CA">
        <w:rPr>
          <w:rFonts w:ascii="Arial" w:hAnsi="Arial" w:cs="Arial"/>
        </w:rPr>
        <w:t>d</w:t>
      </w:r>
      <w:r w:rsidR="00F4040F" w:rsidRPr="002951CA">
        <w:rPr>
          <w:rFonts w:ascii="Arial" w:hAnsi="Arial" w:cs="Arial"/>
        </w:rPr>
        <w:t xml:space="preserve"> the necessary skills to perform their role</w:t>
      </w:r>
      <w:r w:rsidR="008311DF">
        <w:rPr>
          <w:rFonts w:ascii="Arial" w:hAnsi="Arial" w:cs="Arial"/>
        </w:rPr>
        <w:t>,</w:t>
      </w:r>
      <w:r w:rsidR="00F4040F" w:rsidRPr="002951CA">
        <w:rPr>
          <w:rFonts w:ascii="Arial" w:hAnsi="Arial" w:cs="Arial"/>
        </w:rPr>
        <w:t xml:space="preserve"> were supported by senior staff</w:t>
      </w:r>
      <w:r w:rsidR="00842390" w:rsidRPr="002951CA">
        <w:rPr>
          <w:rFonts w:ascii="Arial" w:hAnsi="Arial" w:cs="Arial"/>
        </w:rPr>
        <w:t xml:space="preserve"> and r</w:t>
      </w:r>
      <w:r w:rsidR="00F4040F" w:rsidRPr="002951CA">
        <w:rPr>
          <w:rFonts w:ascii="Arial" w:hAnsi="Arial" w:cs="Arial"/>
        </w:rPr>
        <w:t xml:space="preserve">egistered nurses were observed providing care </w:t>
      </w:r>
      <w:r w:rsidR="00DC799B" w:rsidRPr="002951CA">
        <w:rPr>
          <w:rFonts w:ascii="Arial" w:hAnsi="Arial" w:cs="Arial"/>
        </w:rPr>
        <w:t xml:space="preserve">staff </w:t>
      </w:r>
      <w:r w:rsidR="00F4040F" w:rsidRPr="002951CA">
        <w:rPr>
          <w:rFonts w:ascii="Arial" w:hAnsi="Arial" w:cs="Arial"/>
        </w:rPr>
        <w:t>with guidance and support.</w:t>
      </w:r>
      <w:r w:rsidR="007E03C1" w:rsidRPr="002951CA">
        <w:rPr>
          <w:rFonts w:ascii="Arial" w:hAnsi="Arial" w:cs="Arial"/>
        </w:rPr>
        <w:t xml:space="preserve"> </w:t>
      </w:r>
      <w:r w:rsidR="00704CFC" w:rsidRPr="002951CA">
        <w:rPr>
          <w:rFonts w:ascii="Arial" w:hAnsi="Arial" w:cs="Arial"/>
        </w:rPr>
        <w:t>A register was</w:t>
      </w:r>
      <w:r w:rsidR="007E03C1" w:rsidRPr="002951CA">
        <w:rPr>
          <w:rFonts w:ascii="Arial" w:hAnsi="Arial" w:cs="Arial"/>
        </w:rPr>
        <w:t xml:space="preserve"> in place to ensure staff ha</w:t>
      </w:r>
      <w:r w:rsidR="00136C30" w:rsidRPr="002951CA">
        <w:rPr>
          <w:rFonts w:ascii="Arial" w:hAnsi="Arial" w:cs="Arial"/>
        </w:rPr>
        <w:t>d</w:t>
      </w:r>
      <w:r w:rsidR="007E03C1" w:rsidRPr="002951CA">
        <w:rPr>
          <w:rFonts w:ascii="Arial" w:hAnsi="Arial" w:cs="Arial"/>
        </w:rPr>
        <w:t xml:space="preserve"> current </w:t>
      </w:r>
      <w:r w:rsidR="00B864DD" w:rsidRPr="002951CA">
        <w:rPr>
          <w:rFonts w:ascii="Arial" w:hAnsi="Arial" w:cs="Arial"/>
        </w:rPr>
        <w:t>qualifications</w:t>
      </w:r>
      <w:r w:rsidR="00C10D3D" w:rsidRPr="002951CA">
        <w:rPr>
          <w:rFonts w:ascii="Arial" w:hAnsi="Arial" w:cs="Arial"/>
        </w:rPr>
        <w:t xml:space="preserve"> and </w:t>
      </w:r>
      <w:r w:rsidR="00704CFC" w:rsidRPr="002951CA">
        <w:rPr>
          <w:rFonts w:ascii="Arial" w:hAnsi="Arial" w:cs="Arial"/>
        </w:rPr>
        <w:t xml:space="preserve">the </w:t>
      </w:r>
      <w:r w:rsidR="008311DF">
        <w:rPr>
          <w:rFonts w:ascii="Arial" w:hAnsi="Arial" w:cs="Arial"/>
        </w:rPr>
        <w:t>was monitored</w:t>
      </w:r>
      <w:r w:rsidR="00704CFC" w:rsidRPr="002951CA">
        <w:rPr>
          <w:rFonts w:ascii="Arial" w:hAnsi="Arial" w:cs="Arial"/>
        </w:rPr>
        <w:t xml:space="preserve"> regularl</w:t>
      </w:r>
      <w:r w:rsidR="00787EAE" w:rsidRPr="002951CA">
        <w:rPr>
          <w:rFonts w:ascii="Arial" w:hAnsi="Arial" w:cs="Arial"/>
        </w:rPr>
        <w:t>y</w:t>
      </w:r>
      <w:r w:rsidR="008311DF">
        <w:rPr>
          <w:rFonts w:ascii="Arial" w:hAnsi="Arial" w:cs="Arial"/>
        </w:rPr>
        <w:t xml:space="preserve">. </w:t>
      </w:r>
      <w:r w:rsidR="002B0C90">
        <w:br w:type="page"/>
      </w:r>
    </w:p>
    <w:p w14:paraId="780B21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80B21F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0B21F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0B21F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0B220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B21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80B220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0B2201" w14:textId="164CCD4D" w:rsidR="00FC045E" w:rsidRPr="00996FAF" w:rsidRDefault="00470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p>
        </w:tc>
      </w:tr>
      <w:tr w:rsidR="00FC045E" w:rsidRPr="00996FAF" w14:paraId="780B220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B22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80B220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80B2205" w14:textId="54D2DC4E" w:rsidR="00FC045E" w:rsidRPr="00996FAF" w:rsidRDefault="004703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Compliant</w:t>
                </w:r>
              </w:sdtContent>
            </w:sdt>
          </w:p>
        </w:tc>
      </w:tr>
      <w:tr w:rsidR="00FC045E" w:rsidRPr="00996FAF" w14:paraId="780B221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B22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80B220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0B22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0B22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0B22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0B220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0B220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0B220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0B220F" w14:textId="370A2FA5" w:rsidR="00FC045E" w:rsidRPr="00996FAF" w:rsidRDefault="00470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p>
        </w:tc>
      </w:tr>
      <w:tr w:rsidR="00FC045E" w:rsidRPr="00996FAF" w14:paraId="780B221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B22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0B221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0B221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80B221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0B221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0B221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0B2217" w14:textId="57B6FF71" w:rsidR="00FC045E" w:rsidRPr="00996FAF" w:rsidRDefault="0047039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p>
        </w:tc>
      </w:tr>
      <w:tr w:rsidR="00FC045E" w:rsidRPr="00996FAF" w14:paraId="780B221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B22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80B221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0B221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0B221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0B221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80B221E" w14:textId="1A09825B" w:rsidR="00FC045E" w:rsidRPr="00996FAF" w:rsidRDefault="0047039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7105F">
                  <w:rPr>
                    <w:rFonts w:ascii="Arial" w:hAnsi="Arial" w:cs="Arial"/>
                    <w:color w:val="auto"/>
                  </w:rPr>
                  <w:t>Non-compliant</w:t>
                </w:r>
              </w:sdtContent>
            </w:sdt>
          </w:p>
        </w:tc>
      </w:tr>
    </w:tbl>
    <w:p w14:paraId="02D20A24" w14:textId="7F37C68E" w:rsidR="00535D07" w:rsidRDefault="00D87E7C" w:rsidP="00D87E7C">
      <w:pPr>
        <w:pStyle w:val="Heading20"/>
      </w:pPr>
      <w:r w:rsidRPr="00996FAF">
        <w:t>Findings</w:t>
      </w:r>
    </w:p>
    <w:p w14:paraId="567F3660" w14:textId="41AAEA94" w:rsidR="00415A85" w:rsidRDefault="00415A85" w:rsidP="002933B3">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8311DF">
        <w:rPr>
          <w:rFonts w:ascii="Arial" w:eastAsia="Calibri" w:hAnsi="Arial" w:cs="Arial"/>
          <w:color w:val="auto"/>
        </w:rPr>
        <w:t>these 4</w:t>
      </w:r>
      <w:r>
        <w:rPr>
          <w:rFonts w:ascii="Arial" w:eastAsia="Calibri" w:hAnsi="Arial" w:cs="Arial"/>
          <w:color w:val="auto"/>
        </w:rPr>
        <w:t xml:space="preserve"> r</w:t>
      </w:r>
      <w:r w:rsidRPr="00921DDC">
        <w:rPr>
          <w:rFonts w:ascii="Arial" w:eastAsia="Calibri" w:hAnsi="Arial" w:cs="Arial"/>
          <w:color w:val="auto"/>
        </w:rPr>
        <w:t>equirement</w:t>
      </w:r>
      <w:r w:rsidR="008311DF">
        <w:rPr>
          <w:rFonts w:ascii="Arial" w:eastAsia="Calibri" w:hAnsi="Arial" w:cs="Arial"/>
          <w:color w:val="auto"/>
        </w:rPr>
        <w:t>s</w:t>
      </w:r>
      <w:r w:rsidRPr="00921DDC">
        <w:rPr>
          <w:rFonts w:ascii="Arial" w:eastAsia="Calibri" w:hAnsi="Arial" w:cs="Arial"/>
          <w:color w:val="auto"/>
        </w:rPr>
        <w:t xml:space="preserve"> </w:t>
      </w:r>
      <w:r w:rsidR="008311DF">
        <w:rPr>
          <w:rFonts w:ascii="Arial" w:eastAsia="Calibri" w:hAnsi="Arial" w:cs="Arial"/>
          <w:color w:val="auto"/>
        </w:rPr>
        <w:t>were</w:t>
      </w:r>
      <w:r w:rsidRPr="00921DDC">
        <w:rPr>
          <w:rFonts w:ascii="Arial" w:eastAsia="Calibri" w:hAnsi="Arial" w:cs="Arial"/>
          <w:color w:val="auto"/>
        </w:rPr>
        <w:t xml:space="preserve"> not met.</w:t>
      </w:r>
    </w:p>
    <w:p w14:paraId="21D360B1" w14:textId="5691B6A0" w:rsidR="00415A85" w:rsidRDefault="00415A85" w:rsidP="008311DF">
      <w:pPr>
        <w:pStyle w:val="NormalArial"/>
        <w:numPr>
          <w:ilvl w:val="0"/>
          <w:numId w:val="15"/>
        </w:numPr>
        <w:spacing w:after="0"/>
      </w:pPr>
      <w:r w:rsidRPr="00996FAF">
        <w:t>Consumers are engaged in the development, delivery</w:t>
      </w:r>
      <w:r w:rsidR="00FE51C1">
        <w:t>,</w:t>
      </w:r>
      <w:r w:rsidRPr="00996FAF">
        <w:t xml:space="preserve"> and evaluation of care and services and are supported in that engagement</w:t>
      </w:r>
      <w:r w:rsidRPr="00E376F6">
        <w:t>.</w:t>
      </w:r>
    </w:p>
    <w:p w14:paraId="279BD8B4" w14:textId="77777777" w:rsidR="00415A85" w:rsidRPr="008311DF" w:rsidRDefault="00415A85" w:rsidP="008311DF">
      <w:pPr>
        <w:pStyle w:val="ListParagraph"/>
        <w:numPr>
          <w:ilvl w:val="0"/>
          <w:numId w:val="15"/>
        </w:numPr>
        <w:spacing w:after="0"/>
        <w:contextualSpacing w:val="0"/>
        <w:rPr>
          <w:rFonts w:ascii="Arial" w:hAnsi="Arial" w:cs="Arial"/>
        </w:rPr>
      </w:pPr>
      <w:r w:rsidRPr="008311DF">
        <w:rPr>
          <w:rFonts w:ascii="Arial" w:hAnsi="Arial" w:cs="Arial"/>
        </w:rPr>
        <w:t>Effective organisation wide governance systems relating to the following:</w:t>
      </w:r>
    </w:p>
    <w:p w14:paraId="20D54038" w14:textId="77777777" w:rsidR="00415A85" w:rsidRPr="008311DF" w:rsidRDefault="00415A85" w:rsidP="008311DF">
      <w:pPr>
        <w:pStyle w:val="ListParagraph"/>
        <w:numPr>
          <w:ilvl w:val="0"/>
          <w:numId w:val="17"/>
        </w:numPr>
        <w:tabs>
          <w:tab w:val="clear" w:pos="357"/>
        </w:tabs>
        <w:spacing w:after="0"/>
        <w:contextualSpacing w:val="0"/>
        <w:rPr>
          <w:rFonts w:ascii="Arial" w:hAnsi="Arial" w:cs="Arial"/>
        </w:rPr>
      </w:pPr>
      <w:r w:rsidRPr="008311DF">
        <w:rPr>
          <w:rFonts w:ascii="Arial" w:hAnsi="Arial" w:cs="Arial"/>
        </w:rPr>
        <w:t>information management;</w:t>
      </w:r>
    </w:p>
    <w:p w14:paraId="300D5B1E" w14:textId="77777777" w:rsidR="00415A85" w:rsidRPr="008311DF" w:rsidRDefault="00415A85" w:rsidP="008311DF">
      <w:pPr>
        <w:pStyle w:val="ListParagraph"/>
        <w:numPr>
          <w:ilvl w:val="0"/>
          <w:numId w:val="17"/>
        </w:numPr>
        <w:tabs>
          <w:tab w:val="clear" w:pos="357"/>
        </w:tabs>
        <w:spacing w:after="0"/>
        <w:contextualSpacing w:val="0"/>
        <w:rPr>
          <w:rFonts w:ascii="Arial" w:hAnsi="Arial" w:cs="Arial"/>
        </w:rPr>
      </w:pPr>
      <w:r w:rsidRPr="008311DF">
        <w:rPr>
          <w:rFonts w:ascii="Arial" w:hAnsi="Arial" w:cs="Arial"/>
        </w:rPr>
        <w:t>continuous improvement;</w:t>
      </w:r>
    </w:p>
    <w:p w14:paraId="0B6D5F46" w14:textId="77777777" w:rsidR="00415A85" w:rsidRPr="008311DF" w:rsidRDefault="00415A85" w:rsidP="008311DF">
      <w:pPr>
        <w:pStyle w:val="ListParagraph"/>
        <w:numPr>
          <w:ilvl w:val="0"/>
          <w:numId w:val="17"/>
        </w:numPr>
        <w:tabs>
          <w:tab w:val="clear" w:pos="357"/>
        </w:tabs>
        <w:spacing w:after="0"/>
        <w:contextualSpacing w:val="0"/>
        <w:rPr>
          <w:rFonts w:ascii="Arial" w:hAnsi="Arial" w:cs="Arial"/>
        </w:rPr>
      </w:pPr>
      <w:r w:rsidRPr="008311DF">
        <w:rPr>
          <w:rFonts w:ascii="Arial" w:hAnsi="Arial" w:cs="Arial"/>
        </w:rPr>
        <w:t>financial governance;</w:t>
      </w:r>
    </w:p>
    <w:p w14:paraId="7DECBDF1" w14:textId="77777777" w:rsidR="00415A85" w:rsidRPr="008311DF" w:rsidRDefault="00415A85" w:rsidP="008311DF">
      <w:pPr>
        <w:pStyle w:val="ListParagraph"/>
        <w:numPr>
          <w:ilvl w:val="0"/>
          <w:numId w:val="17"/>
        </w:numPr>
        <w:tabs>
          <w:tab w:val="clear" w:pos="357"/>
        </w:tabs>
        <w:spacing w:after="0"/>
        <w:contextualSpacing w:val="0"/>
        <w:rPr>
          <w:rFonts w:ascii="Arial" w:hAnsi="Arial" w:cs="Arial"/>
        </w:rPr>
      </w:pPr>
      <w:r w:rsidRPr="008311DF">
        <w:rPr>
          <w:rFonts w:ascii="Arial" w:hAnsi="Arial" w:cs="Arial"/>
        </w:rPr>
        <w:t>workforce governance, including the assignment of clear responsibilities and accountabilities;</w:t>
      </w:r>
    </w:p>
    <w:p w14:paraId="17313F15" w14:textId="77777777" w:rsidR="00F40988" w:rsidRPr="008311DF" w:rsidRDefault="00415A85" w:rsidP="008311DF">
      <w:pPr>
        <w:pStyle w:val="ListParagraph"/>
        <w:numPr>
          <w:ilvl w:val="0"/>
          <w:numId w:val="17"/>
        </w:numPr>
        <w:tabs>
          <w:tab w:val="clear" w:pos="357"/>
        </w:tabs>
        <w:spacing w:after="0"/>
        <w:contextualSpacing w:val="0"/>
        <w:rPr>
          <w:rFonts w:ascii="Arial" w:hAnsi="Arial" w:cs="Arial"/>
        </w:rPr>
      </w:pPr>
      <w:r w:rsidRPr="008311DF">
        <w:rPr>
          <w:rFonts w:ascii="Arial" w:hAnsi="Arial" w:cs="Arial"/>
        </w:rPr>
        <w:t>regulatory compliance;</w:t>
      </w:r>
    </w:p>
    <w:p w14:paraId="5A34AEC7" w14:textId="77777777" w:rsidR="00C97FA5" w:rsidRPr="008311DF" w:rsidRDefault="00415A85" w:rsidP="008311DF">
      <w:pPr>
        <w:pStyle w:val="ListParagraph"/>
        <w:numPr>
          <w:ilvl w:val="0"/>
          <w:numId w:val="17"/>
        </w:numPr>
        <w:tabs>
          <w:tab w:val="clear" w:pos="357"/>
        </w:tabs>
        <w:spacing w:after="0"/>
        <w:contextualSpacing w:val="0"/>
        <w:rPr>
          <w:rFonts w:ascii="Arial" w:hAnsi="Arial" w:cs="Arial"/>
        </w:rPr>
      </w:pPr>
      <w:r w:rsidRPr="008311DF">
        <w:rPr>
          <w:rFonts w:ascii="Arial" w:hAnsi="Arial" w:cs="Arial"/>
        </w:rPr>
        <w:lastRenderedPageBreak/>
        <w:t>feedback and complaints.</w:t>
      </w:r>
    </w:p>
    <w:p w14:paraId="609DBD74" w14:textId="517A41A1" w:rsidR="00F40988" w:rsidRPr="008311DF" w:rsidRDefault="00F40988" w:rsidP="008311DF">
      <w:pPr>
        <w:pStyle w:val="NormalArial"/>
        <w:numPr>
          <w:ilvl w:val="0"/>
          <w:numId w:val="15"/>
        </w:numPr>
        <w:spacing w:after="0"/>
      </w:pPr>
      <w:r w:rsidRPr="008311DF">
        <w:t>Effective risk management systems and practices, including but not limited to the following:</w:t>
      </w:r>
    </w:p>
    <w:p w14:paraId="1E79F5B1" w14:textId="77777777" w:rsidR="00F40988" w:rsidRPr="00996FAF" w:rsidRDefault="00F40988" w:rsidP="008311DF">
      <w:pPr>
        <w:pStyle w:val="ListParagraph"/>
        <w:numPr>
          <w:ilvl w:val="0"/>
          <w:numId w:val="18"/>
        </w:numPr>
        <w:tabs>
          <w:tab w:val="clear" w:pos="357"/>
        </w:tabs>
        <w:spacing w:after="0"/>
        <w:contextualSpacing w:val="0"/>
        <w:rPr>
          <w:rFonts w:ascii="Arial" w:hAnsi="Arial" w:cs="Arial"/>
        </w:rPr>
      </w:pPr>
      <w:r w:rsidRPr="00996FAF">
        <w:rPr>
          <w:rFonts w:ascii="Arial" w:hAnsi="Arial" w:cs="Arial"/>
        </w:rPr>
        <w:t>managing high impact or high prevalence risks associated with the care of consumers;</w:t>
      </w:r>
    </w:p>
    <w:p w14:paraId="47D34604" w14:textId="77777777" w:rsidR="00F40988" w:rsidRPr="00996FAF" w:rsidRDefault="00F40988" w:rsidP="008311DF">
      <w:pPr>
        <w:pStyle w:val="ListParagraph"/>
        <w:numPr>
          <w:ilvl w:val="0"/>
          <w:numId w:val="18"/>
        </w:numPr>
        <w:tabs>
          <w:tab w:val="clear" w:pos="357"/>
        </w:tabs>
        <w:spacing w:after="0"/>
        <w:contextualSpacing w:val="0"/>
        <w:rPr>
          <w:rFonts w:ascii="Arial" w:hAnsi="Arial" w:cs="Arial"/>
        </w:rPr>
      </w:pPr>
      <w:r w:rsidRPr="00996FAF">
        <w:rPr>
          <w:rFonts w:ascii="Arial" w:hAnsi="Arial" w:cs="Arial"/>
        </w:rPr>
        <w:t>identifying and responding to abuse and neglect of consumers;</w:t>
      </w:r>
    </w:p>
    <w:p w14:paraId="0F31E292" w14:textId="77777777" w:rsidR="00F40988" w:rsidRPr="00996FAF" w:rsidRDefault="00F40988" w:rsidP="008311DF">
      <w:pPr>
        <w:pStyle w:val="ListParagraph"/>
        <w:numPr>
          <w:ilvl w:val="0"/>
          <w:numId w:val="18"/>
        </w:numPr>
        <w:tabs>
          <w:tab w:val="clear" w:pos="357"/>
        </w:tabs>
        <w:spacing w:after="0"/>
        <w:contextualSpacing w:val="0"/>
        <w:rPr>
          <w:rFonts w:ascii="Arial" w:hAnsi="Arial" w:cs="Arial"/>
        </w:rPr>
      </w:pPr>
      <w:r w:rsidRPr="00996FAF">
        <w:rPr>
          <w:rFonts w:ascii="Arial" w:hAnsi="Arial" w:cs="Arial"/>
        </w:rPr>
        <w:t>supporting consumers to live the best life they can</w:t>
      </w:r>
    </w:p>
    <w:p w14:paraId="07CDA9B9" w14:textId="7B0C3D2C" w:rsidR="00F40988" w:rsidRDefault="00F40988" w:rsidP="008311DF">
      <w:pPr>
        <w:pStyle w:val="ListParagraph"/>
        <w:numPr>
          <w:ilvl w:val="0"/>
          <w:numId w:val="18"/>
        </w:numPr>
        <w:tabs>
          <w:tab w:val="clear" w:pos="357"/>
        </w:tabs>
        <w:spacing w:after="0"/>
        <w:contextualSpacing w:val="0"/>
        <w:rPr>
          <w:rFonts w:ascii="Arial" w:hAnsi="Arial" w:cs="Arial"/>
        </w:rPr>
      </w:pPr>
      <w:r w:rsidRPr="00996FAF">
        <w:rPr>
          <w:rFonts w:ascii="Arial" w:hAnsi="Arial" w:cs="Arial"/>
        </w:rPr>
        <w:t>managing and preventing incidents, including the use of an incident management system.</w:t>
      </w:r>
    </w:p>
    <w:p w14:paraId="701EBB10" w14:textId="77777777" w:rsidR="00EE3DAE" w:rsidRPr="00EE3DAE" w:rsidRDefault="00EE3DAE" w:rsidP="008311DF">
      <w:pPr>
        <w:pStyle w:val="NormalArial"/>
        <w:numPr>
          <w:ilvl w:val="0"/>
          <w:numId w:val="15"/>
        </w:numPr>
        <w:spacing w:after="0"/>
      </w:pPr>
      <w:r w:rsidRPr="00EE3DAE">
        <w:t>Where clinical care is provided—a clinical governance framework, including but not limited to the following:</w:t>
      </w:r>
    </w:p>
    <w:p w14:paraId="7F1CDB21" w14:textId="77777777" w:rsidR="00EE3DAE" w:rsidRDefault="00EE3DAE" w:rsidP="008311DF">
      <w:pPr>
        <w:pStyle w:val="ListParagraph"/>
        <w:numPr>
          <w:ilvl w:val="0"/>
          <w:numId w:val="21"/>
        </w:numPr>
        <w:tabs>
          <w:tab w:val="clear" w:pos="357"/>
        </w:tabs>
        <w:spacing w:after="0"/>
        <w:contextualSpacing w:val="0"/>
        <w:rPr>
          <w:rFonts w:ascii="Arial" w:hAnsi="Arial" w:cs="Arial"/>
        </w:rPr>
      </w:pPr>
      <w:r w:rsidRPr="00EE3DAE">
        <w:rPr>
          <w:rFonts w:ascii="Arial" w:hAnsi="Arial" w:cs="Arial"/>
        </w:rPr>
        <w:t>antimicrobial stewardship;</w:t>
      </w:r>
    </w:p>
    <w:p w14:paraId="31B3A2A1" w14:textId="5C9945EF" w:rsidR="00EE3DAE" w:rsidRPr="00EE3DAE" w:rsidRDefault="00EE3DAE" w:rsidP="008311DF">
      <w:pPr>
        <w:pStyle w:val="ListParagraph"/>
        <w:numPr>
          <w:ilvl w:val="0"/>
          <w:numId w:val="21"/>
        </w:numPr>
        <w:tabs>
          <w:tab w:val="clear" w:pos="357"/>
        </w:tabs>
        <w:spacing w:after="0"/>
        <w:contextualSpacing w:val="0"/>
        <w:rPr>
          <w:rFonts w:ascii="Arial" w:hAnsi="Arial" w:cs="Arial"/>
        </w:rPr>
      </w:pPr>
      <w:r w:rsidRPr="00EE3DAE">
        <w:rPr>
          <w:rFonts w:ascii="Arial" w:hAnsi="Arial" w:cs="Arial"/>
        </w:rPr>
        <w:t>minimising the use of restraint;</w:t>
      </w:r>
    </w:p>
    <w:p w14:paraId="1F93CA08" w14:textId="11096D52" w:rsidR="00EE3DAE" w:rsidRPr="00EE3DAE" w:rsidRDefault="00EE3DAE" w:rsidP="002933B3">
      <w:pPr>
        <w:pStyle w:val="ListParagraph"/>
        <w:numPr>
          <w:ilvl w:val="0"/>
          <w:numId w:val="21"/>
        </w:numPr>
        <w:tabs>
          <w:tab w:val="clear" w:pos="357"/>
        </w:tabs>
        <w:contextualSpacing w:val="0"/>
        <w:rPr>
          <w:rFonts w:ascii="Arial" w:hAnsi="Arial" w:cs="Arial"/>
        </w:rPr>
      </w:pPr>
      <w:r w:rsidRPr="00EE3DAE">
        <w:rPr>
          <w:rFonts w:ascii="Arial" w:hAnsi="Arial" w:cs="Arial"/>
        </w:rPr>
        <w:t>open disclosure.</w:t>
      </w:r>
    </w:p>
    <w:p w14:paraId="0AF57398" w14:textId="4EE4C48B" w:rsidR="00415A85" w:rsidRDefault="00415A85" w:rsidP="002933B3">
      <w:pPr>
        <w:pStyle w:val="NormalArial"/>
        <w:rPr>
          <w:rFonts w:eastAsia="Calibri"/>
          <w:color w:val="auto"/>
        </w:rPr>
      </w:pPr>
      <w:r w:rsidRPr="009B132B">
        <w:rPr>
          <w:rFonts w:eastAsia="Calibri"/>
          <w:color w:val="auto"/>
        </w:rPr>
        <w:t>I have considered the assessment team’s findings; the evidence documented in the site audit report and the provider’s response and have found:</w:t>
      </w:r>
      <w:r>
        <w:rPr>
          <w:rFonts w:eastAsia="Calibri"/>
          <w:color w:val="auto"/>
        </w:rPr>
        <w:t xml:space="preserve"> </w:t>
      </w:r>
    </w:p>
    <w:p w14:paraId="3E1D40C7" w14:textId="3C5FAC2E" w:rsidR="007836F5" w:rsidRPr="000F6251" w:rsidRDefault="008311DF" w:rsidP="002933B3">
      <w:pPr>
        <w:rPr>
          <w:rFonts w:ascii="Arial" w:hAnsi="Arial" w:cs="Arial"/>
          <w:color w:val="auto"/>
        </w:rPr>
      </w:pPr>
      <w:r>
        <w:rPr>
          <w:rFonts w:ascii="Arial" w:eastAsia="Calibri" w:hAnsi="Arial" w:cs="Arial"/>
          <w:color w:val="auto"/>
        </w:rPr>
        <w:t>In consideration of Requirement 8(3)(a), t</w:t>
      </w:r>
      <w:r w:rsidR="00415A85" w:rsidRPr="000F6251">
        <w:rPr>
          <w:rFonts w:ascii="Arial" w:eastAsia="Calibri" w:hAnsi="Arial" w:cs="Arial"/>
          <w:color w:val="auto"/>
        </w:rPr>
        <w:t xml:space="preserve">he Site Audit report brought forward </w:t>
      </w:r>
      <w:r w:rsidR="000A1D1B" w:rsidRPr="000F6251">
        <w:rPr>
          <w:rFonts w:ascii="Arial" w:eastAsia="Calibri" w:hAnsi="Arial" w:cs="Arial"/>
          <w:color w:val="auto"/>
        </w:rPr>
        <w:t xml:space="preserve">evidence </w:t>
      </w:r>
      <w:r w:rsidR="003D21D5" w:rsidRPr="000F6251">
        <w:rPr>
          <w:rFonts w:ascii="Arial" w:eastAsia="Calibri" w:hAnsi="Arial" w:cs="Arial"/>
          <w:color w:val="auto"/>
        </w:rPr>
        <w:t xml:space="preserve">demonstrating </w:t>
      </w:r>
      <w:r w:rsidR="00415A85" w:rsidRPr="000F6251">
        <w:rPr>
          <w:rFonts w:ascii="Arial" w:eastAsia="Calibri" w:hAnsi="Arial" w:cs="Arial"/>
          <w:color w:val="auto"/>
        </w:rPr>
        <w:t xml:space="preserve">consumers and representatives </w:t>
      </w:r>
      <w:r w:rsidR="003D21D5" w:rsidRPr="000F6251">
        <w:rPr>
          <w:rFonts w:ascii="Arial" w:hAnsi="Arial" w:cs="Arial"/>
          <w:color w:val="auto"/>
        </w:rPr>
        <w:t>ha</w:t>
      </w:r>
      <w:r w:rsidR="00E61677">
        <w:rPr>
          <w:rFonts w:ascii="Arial" w:hAnsi="Arial" w:cs="Arial"/>
          <w:color w:val="auto"/>
        </w:rPr>
        <w:t>d</w:t>
      </w:r>
      <w:r w:rsidR="003D21D5" w:rsidRPr="000F6251">
        <w:rPr>
          <w:rFonts w:ascii="Arial" w:hAnsi="Arial" w:cs="Arial"/>
          <w:color w:val="auto"/>
        </w:rPr>
        <w:t xml:space="preserve"> not been engag</w:t>
      </w:r>
      <w:r w:rsidR="008771E9" w:rsidRPr="000F6251">
        <w:rPr>
          <w:rFonts w:ascii="Arial" w:hAnsi="Arial" w:cs="Arial"/>
          <w:color w:val="auto"/>
        </w:rPr>
        <w:t>ed</w:t>
      </w:r>
      <w:r w:rsidR="003D21D5" w:rsidRPr="000F6251">
        <w:rPr>
          <w:rFonts w:ascii="Arial" w:hAnsi="Arial" w:cs="Arial"/>
          <w:color w:val="auto"/>
        </w:rPr>
        <w:t xml:space="preserve"> in the development, delivery</w:t>
      </w:r>
      <w:r w:rsidR="000F6251">
        <w:rPr>
          <w:rFonts w:ascii="Arial" w:hAnsi="Arial" w:cs="Arial"/>
          <w:color w:val="auto"/>
        </w:rPr>
        <w:t>,</w:t>
      </w:r>
      <w:r w:rsidR="003D21D5" w:rsidRPr="000F6251">
        <w:rPr>
          <w:rFonts w:ascii="Arial" w:hAnsi="Arial" w:cs="Arial"/>
          <w:color w:val="auto"/>
        </w:rPr>
        <w:t xml:space="preserve"> and evaluation of care and services</w:t>
      </w:r>
      <w:r w:rsidR="00956C29">
        <w:rPr>
          <w:rFonts w:ascii="Arial" w:hAnsi="Arial" w:cs="Arial"/>
          <w:color w:val="auto"/>
        </w:rPr>
        <w:t xml:space="preserve"> and </w:t>
      </w:r>
      <w:r w:rsidR="007836F5" w:rsidRPr="000F6251">
        <w:rPr>
          <w:rFonts w:ascii="Arial" w:hAnsi="Arial" w:cs="Arial"/>
          <w:color w:val="auto"/>
        </w:rPr>
        <w:t xml:space="preserve">management decisions </w:t>
      </w:r>
      <w:r w:rsidR="00335DCB" w:rsidRPr="000F6251">
        <w:rPr>
          <w:rFonts w:ascii="Arial" w:hAnsi="Arial" w:cs="Arial"/>
          <w:color w:val="auto"/>
        </w:rPr>
        <w:t>affecting</w:t>
      </w:r>
      <w:r w:rsidR="007836F5" w:rsidRPr="000F6251">
        <w:rPr>
          <w:rFonts w:ascii="Arial" w:hAnsi="Arial" w:cs="Arial"/>
          <w:color w:val="auto"/>
        </w:rPr>
        <w:t xml:space="preserve"> consumers </w:t>
      </w:r>
      <w:r w:rsidR="00335DCB" w:rsidRPr="000F6251">
        <w:rPr>
          <w:rFonts w:ascii="Arial" w:hAnsi="Arial" w:cs="Arial"/>
          <w:color w:val="auto"/>
        </w:rPr>
        <w:t>we</w:t>
      </w:r>
      <w:r w:rsidR="007836F5" w:rsidRPr="000F6251">
        <w:rPr>
          <w:rFonts w:ascii="Arial" w:hAnsi="Arial" w:cs="Arial"/>
          <w:color w:val="auto"/>
        </w:rPr>
        <w:t xml:space="preserve">re made without consumer consultation or involvement. </w:t>
      </w:r>
    </w:p>
    <w:p w14:paraId="1F56E445" w14:textId="58947F2C" w:rsidR="00E0110C" w:rsidRPr="009619A5" w:rsidRDefault="00415A85" w:rsidP="001F25A8">
      <w:pPr>
        <w:pStyle w:val="NormalArial"/>
        <w:rPr>
          <w:color w:val="auto"/>
        </w:rPr>
      </w:pPr>
      <w:r w:rsidRPr="007B1B14">
        <w:rPr>
          <w:color w:val="auto"/>
        </w:rPr>
        <w:t>The provider</w:t>
      </w:r>
      <w:r w:rsidR="00956C29">
        <w:rPr>
          <w:color w:val="auto"/>
        </w:rPr>
        <w:t xml:space="preserve"> did not refute the findings and advised expression of interest had been sought from consumers to form an advisory group, consumer meetings </w:t>
      </w:r>
      <w:r w:rsidR="001F25A8">
        <w:rPr>
          <w:color w:val="auto"/>
        </w:rPr>
        <w:t xml:space="preserve">with a set agenda </w:t>
      </w:r>
      <w:r w:rsidR="00956C29">
        <w:rPr>
          <w:color w:val="auto"/>
        </w:rPr>
        <w:t>had been scheduled monthly</w:t>
      </w:r>
      <w:r w:rsidR="001F25A8">
        <w:rPr>
          <w:color w:val="auto"/>
        </w:rPr>
        <w:t xml:space="preserve"> and a meals committee was to be established. </w:t>
      </w:r>
      <w:r w:rsidR="00956C29">
        <w:rPr>
          <w:color w:val="auto"/>
        </w:rPr>
        <w:t xml:space="preserve"> </w:t>
      </w:r>
    </w:p>
    <w:p w14:paraId="637FF2D9" w14:textId="560C91A8" w:rsidR="00E0110C" w:rsidRPr="00DB4835" w:rsidRDefault="00E0110C" w:rsidP="002933B3">
      <w:pPr>
        <w:autoSpaceDE w:val="0"/>
        <w:autoSpaceDN w:val="0"/>
        <w:adjustRightInd w:val="0"/>
        <w:rPr>
          <w:rFonts w:ascii="Arial" w:hAnsi="Arial" w:cs="Arial"/>
        </w:rPr>
      </w:pPr>
      <w:r w:rsidRPr="00F15CDC">
        <w:rPr>
          <w:rFonts w:ascii="Arial" w:hAnsi="Arial" w:cs="Arial"/>
        </w:rPr>
        <w:t xml:space="preserve">I consider the corrective actions undertaken by the service will take time to </w:t>
      </w:r>
      <w:r w:rsidR="001F25A8">
        <w:rPr>
          <w:rFonts w:ascii="Arial" w:hAnsi="Arial" w:cs="Arial"/>
        </w:rPr>
        <w:t xml:space="preserve">implement and </w:t>
      </w:r>
      <w:r w:rsidRPr="00F15CDC">
        <w:rPr>
          <w:rFonts w:ascii="Arial" w:hAnsi="Arial" w:cs="Arial"/>
        </w:rPr>
        <w:t xml:space="preserve">demonstrate their effectiveness and at the time of the site audit, the service was not able to demonstrate </w:t>
      </w:r>
      <w:r w:rsidR="00F15CDC" w:rsidRPr="00F15CDC">
        <w:rPr>
          <w:rFonts w:ascii="Arial" w:hAnsi="Arial" w:cs="Arial"/>
          <w:color w:val="333333"/>
        </w:rPr>
        <w:t xml:space="preserve">consumers </w:t>
      </w:r>
      <w:r w:rsidR="00E53189">
        <w:rPr>
          <w:rFonts w:ascii="Arial" w:hAnsi="Arial" w:cs="Arial"/>
          <w:color w:val="333333"/>
        </w:rPr>
        <w:t xml:space="preserve">were </w:t>
      </w:r>
      <w:r w:rsidR="001F25A8">
        <w:rPr>
          <w:rFonts w:ascii="Arial" w:hAnsi="Arial" w:cs="Arial"/>
          <w:color w:val="333333"/>
        </w:rPr>
        <w:t>supported in the design, delivery or evaluation of care and services.</w:t>
      </w:r>
    </w:p>
    <w:p w14:paraId="3E94491F" w14:textId="1151B4CA" w:rsidR="00E0110C" w:rsidRDefault="00E0110C" w:rsidP="002933B3">
      <w:pPr>
        <w:pStyle w:val="BULLET1"/>
        <w:spacing w:before="0" w:after="120" w:line="240" w:lineRule="auto"/>
      </w:pPr>
      <w:r>
        <w:t xml:space="preserve">Therefore, I find Requirement </w:t>
      </w:r>
      <w:r w:rsidR="00900F30">
        <w:t>8</w:t>
      </w:r>
      <w:r>
        <w:t xml:space="preserve">(3)(a) is non-compliant. </w:t>
      </w:r>
    </w:p>
    <w:p w14:paraId="079FD03D" w14:textId="1CDD1212" w:rsidR="007C2E8E" w:rsidRDefault="008311DF" w:rsidP="002933B3">
      <w:pPr>
        <w:pStyle w:val="NormalArial"/>
        <w:rPr>
          <w:rFonts w:eastAsia="Calibri"/>
          <w:color w:val="auto"/>
        </w:rPr>
      </w:pPr>
      <w:r>
        <w:rPr>
          <w:rFonts w:eastAsia="Calibri"/>
          <w:color w:val="auto"/>
        </w:rPr>
        <w:t>In consideration of</w:t>
      </w:r>
      <w:r w:rsidR="007C2E8E">
        <w:rPr>
          <w:rFonts w:eastAsia="Calibri"/>
          <w:color w:val="auto"/>
        </w:rPr>
        <w:t xml:space="preserve"> Requirement 8(3)(c)</w:t>
      </w:r>
      <w:r>
        <w:rPr>
          <w:rFonts w:eastAsia="Calibri"/>
          <w:color w:val="auto"/>
        </w:rPr>
        <w:t>, t</w:t>
      </w:r>
      <w:r w:rsidR="007C2E8E" w:rsidRPr="007B1B14">
        <w:rPr>
          <w:rFonts w:eastAsia="Calibri"/>
          <w:color w:val="auto"/>
        </w:rPr>
        <w:t xml:space="preserve">he Site Audit report </w:t>
      </w:r>
      <w:r w:rsidR="007C2E8E">
        <w:rPr>
          <w:rFonts w:eastAsia="Calibri"/>
          <w:color w:val="auto"/>
        </w:rPr>
        <w:t xml:space="preserve">brought forward </w:t>
      </w:r>
      <w:r w:rsidR="00CF15D5">
        <w:rPr>
          <w:rFonts w:eastAsia="Calibri"/>
          <w:color w:val="auto"/>
        </w:rPr>
        <w:t xml:space="preserve">deficits </w:t>
      </w:r>
      <w:r w:rsidR="006306D2">
        <w:rPr>
          <w:rFonts w:eastAsia="Calibri"/>
          <w:color w:val="auto"/>
        </w:rPr>
        <w:t>in the service</w:t>
      </w:r>
      <w:r w:rsidR="001F25A8">
        <w:rPr>
          <w:rFonts w:eastAsia="Calibri"/>
          <w:color w:val="auto"/>
        </w:rPr>
        <w:t>’</w:t>
      </w:r>
      <w:r w:rsidR="006306D2">
        <w:rPr>
          <w:rFonts w:eastAsia="Calibri"/>
          <w:color w:val="auto"/>
        </w:rPr>
        <w:t>s government systems</w:t>
      </w:r>
      <w:r w:rsidR="001F25A8">
        <w:rPr>
          <w:rFonts w:eastAsia="Calibri"/>
          <w:color w:val="auto"/>
        </w:rPr>
        <w:t xml:space="preserve"> which were in varying stages of replacement due to a change in key personnel. Governance systems were ineffective as staff confirmed they are unable to access information they need to perform their roles, they have not been trained in new systems, they felt disconnected to continuous improvement</w:t>
      </w:r>
      <w:r w:rsidR="00FE3594">
        <w:rPr>
          <w:rFonts w:eastAsia="Calibri"/>
          <w:color w:val="auto"/>
        </w:rPr>
        <w:t xml:space="preserve"> processes, </w:t>
      </w:r>
      <w:r w:rsidR="001F25A8">
        <w:rPr>
          <w:rFonts w:eastAsia="Calibri"/>
          <w:color w:val="auto"/>
        </w:rPr>
        <w:t xml:space="preserve">the staffing profile was </w:t>
      </w:r>
      <w:r w:rsidR="00FE3594">
        <w:rPr>
          <w:rFonts w:eastAsia="Calibri"/>
          <w:color w:val="auto"/>
        </w:rPr>
        <w:t xml:space="preserve">insufficient, and they were unaware of the requirements of recent legislative changes. </w:t>
      </w:r>
      <w:r w:rsidR="001F25A8">
        <w:rPr>
          <w:rFonts w:eastAsia="Calibri"/>
          <w:color w:val="auto"/>
        </w:rPr>
        <w:t xml:space="preserve"> </w:t>
      </w:r>
    </w:p>
    <w:p w14:paraId="3F29DBE5" w14:textId="1AA90DB5" w:rsidR="008457DE" w:rsidRDefault="00FE3594" w:rsidP="008457DE">
      <w:pPr>
        <w:pStyle w:val="NormalArial"/>
        <w:rPr>
          <w:color w:val="auto"/>
        </w:rPr>
      </w:pPr>
      <w:r>
        <w:rPr>
          <w:color w:val="auto"/>
        </w:rPr>
        <w:t>The provider did not refute the findings and advised s</w:t>
      </w:r>
      <w:r w:rsidR="008457DE">
        <w:rPr>
          <w:color w:val="auto"/>
        </w:rPr>
        <w:t xml:space="preserve">teps </w:t>
      </w:r>
      <w:r>
        <w:rPr>
          <w:color w:val="auto"/>
        </w:rPr>
        <w:t xml:space="preserve">taken to </w:t>
      </w:r>
      <w:r w:rsidR="008457DE">
        <w:rPr>
          <w:color w:val="auto"/>
        </w:rPr>
        <w:t>address the deficits includ</w:t>
      </w:r>
      <w:r>
        <w:rPr>
          <w:color w:val="auto"/>
        </w:rPr>
        <w:t>ed strategies to</w:t>
      </w:r>
      <w:r w:rsidR="008457DE">
        <w:rPr>
          <w:color w:val="auto"/>
        </w:rPr>
        <w:t xml:space="preserve"> improved communication, </w:t>
      </w:r>
      <w:r>
        <w:rPr>
          <w:color w:val="auto"/>
        </w:rPr>
        <w:t>establishment of structured</w:t>
      </w:r>
      <w:r w:rsidR="008457DE">
        <w:rPr>
          <w:color w:val="auto"/>
        </w:rPr>
        <w:t xml:space="preserve"> team meetings, </w:t>
      </w:r>
      <w:r>
        <w:rPr>
          <w:color w:val="auto"/>
        </w:rPr>
        <w:t xml:space="preserve">implementation of </w:t>
      </w:r>
      <w:r w:rsidR="008457DE">
        <w:rPr>
          <w:color w:val="auto"/>
        </w:rPr>
        <w:t xml:space="preserve">staff training and </w:t>
      </w:r>
      <w:r>
        <w:rPr>
          <w:color w:val="auto"/>
        </w:rPr>
        <w:t>a restructure of staff to increase</w:t>
      </w:r>
      <w:r w:rsidR="008457DE">
        <w:rPr>
          <w:color w:val="auto"/>
        </w:rPr>
        <w:t xml:space="preserve"> clinical </w:t>
      </w:r>
      <w:r>
        <w:rPr>
          <w:color w:val="auto"/>
        </w:rPr>
        <w:t xml:space="preserve">oversight, educational capacity and compliance monitoring. </w:t>
      </w:r>
    </w:p>
    <w:p w14:paraId="627F973E" w14:textId="6C911D99" w:rsidR="00FE3594" w:rsidRDefault="00FE3594" w:rsidP="008457DE">
      <w:pPr>
        <w:pStyle w:val="NormalArial"/>
        <w:rPr>
          <w:color w:val="auto"/>
        </w:rPr>
      </w:pPr>
      <w:r>
        <w:rPr>
          <w:color w:val="auto"/>
        </w:rPr>
        <w:t xml:space="preserve">I acknowledge the providers response and consider these improvement actions will take time to implement and demonstrate effectiveness. </w:t>
      </w:r>
    </w:p>
    <w:p w14:paraId="570900E8" w14:textId="3928D939" w:rsidR="007C2E8E" w:rsidRDefault="007C2E8E" w:rsidP="002933B3">
      <w:pPr>
        <w:textAlignment w:val="baseline"/>
        <w:rPr>
          <w:rFonts w:ascii="Arial" w:eastAsia="Fira Sans Light" w:hAnsi="Arial" w:cs="Arial"/>
          <w:color w:val="auto"/>
        </w:rPr>
      </w:pPr>
      <w:r w:rsidRPr="007B1B14">
        <w:rPr>
          <w:rFonts w:ascii="Arial" w:eastAsia="Fira Sans Light" w:hAnsi="Arial" w:cs="Arial"/>
          <w:color w:val="auto"/>
        </w:rPr>
        <w:t xml:space="preserve">Therefore, I find </w:t>
      </w:r>
      <w:r w:rsidR="008311DF">
        <w:rPr>
          <w:rFonts w:ascii="Arial" w:eastAsia="Fira Sans Light" w:hAnsi="Arial" w:cs="Arial"/>
          <w:color w:val="auto"/>
        </w:rPr>
        <w:t>R</w:t>
      </w:r>
      <w:r w:rsidRPr="007B1B14">
        <w:rPr>
          <w:rFonts w:ascii="Arial" w:eastAsia="Fira Sans Light" w:hAnsi="Arial" w:cs="Arial"/>
          <w:color w:val="auto"/>
        </w:rPr>
        <w:t xml:space="preserve">equirement </w:t>
      </w:r>
      <w:r>
        <w:rPr>
          <w:rFonts w:ascii="Arial" w:eastAsia="Fira Sans Light" w:hAnsi="Arial" w:cs="Arial"/>
          <w:color w:val="auto"/>
        </w:rPr>
        <w:t>8</w:t>
      </w:r>
      <w:r w:rsidRPr="007B1B14">
        <w:rPr>
          <w:rFonts w:ascii="Arial" w:eastAsia="Fira Sans Light" w:hAnsi="Arial" w:cs="Arial"/>
          <w:color w:val="auto"/>
        </w:rPr>
        <w:t>(</w:t>
      </w:r>
      <w:r w:rsidRPr="007B1B14">
        <w:rPr>
          <w:rFonts w:ascii="Arial" w:eastAsia="Calibri" w:hAnsi="Arial" w:cs="Arial"/>
          <w:color w:val="auto"/>
        </w:rPr>
        <w:t>3)(</w:t>
      </w:r>
      <w:r w:rsidR="00BA5579">
        <w:rPr>
          <w:rFonts w:ascii="Arial" w:eastAsia="Calibri" w:hAnsi="Arial" w:cs="Arial"/>
          <w:color w:val="auto"/>
        </w:rPr>
        <w:t>c</w:t>
      </w:r>
      <w:r w:rsidRPr="007B1B14">
        <w:rPr>
          <w:rFonts w:ascii="Arial" w:eastAsia="Calibri" w:hAnsi="Arial" w:cs="Arial"/>
          <w:color w:val="auto"/>
        </w:rPr>
        <w:t>) is non-</w:t>
      </w:r>
      <w:r w:rsidRPr="007B1B14">
        <w:rPr>
          <w:rFonts w:ascii="Arial" w:eastAsia="Fira Sans Light" w:hAnsi="Arial" w:cs="Arial"/>
          <w:color w:val="auto"/>
        </w:rPr>
        <w:t xml:space="preserve">compliant. </w:t>
      </w:r>
    </w:p>
    <w:p w14:paraId="14866B86" w14:textId="4AA89AF0" w:rsidR="007A505B" w:rsidRDefault="008311DF" w:rsidP="007A505B">
      <w:pPr>
        <w:pStyle w:val="NormalArial"/>
      </w:pPr>
      <w:r>
        <w:rPr>
          <w:rFonts w:eastAsia="Calibri"/>
          <w:color w:val="auto"/>
        </w:rPr>
        <w:t>In consideration of</w:t>
      </w:r>
      <w:r w:rsidR="007A505B">
        <w:rPr>
          <w:rFonts w:eastAsia="Calibri"/>
          <w:color w:val="auto"/>
        </w:rPr>
        <w:t xml:space="preserve"> Requirement 8(3)(d)</w:t>
      </w:r>
      <w:r>
        <w:rPr>
          <w:rFonts w:eastAsia="Calibri"/>
          <w:color w:val="auto"/>
        </w:rPr>
        <w:t>, t</w:t>
      </w:r>
      <w:r w:rsidR="007A505B" w:rsidRPr="007B1B14">
        <w:rPr>
          <w:rFonts w:eastAsia="Calibri"/>
          <w:color w:val="auto"/>
        </w:rPr>
        <w:t xml:space="preserve">he Site Audit report </w:t>
      </w:r>
      <w:r w:rsidR="007A505B">
        <w:rPr>
          <w:rFonts w:eastAsia="Calibri"/>
          <w:color w:val="auto"/>
        </w:rPr>
        <w:t xml:space="preserve">brought forward deficits in the </w:t>
      </w:r>
      <w:r w:rsidR="007A505B" w:rsidRPr="00F439B7">
        <w:t>service</w:t>
      </w:r>
      <w:r w:rsidR="007A505B">
        <w:t>s</w:t>
      </w:r>
      <w:r w:rsidR="007A505B" w:rsidRPr="00F439B7">
        <w:t xml:space="preserve"> risk management process</w:t>
      </w:r>
      <w:r w:rsidR="007A505B">
        <w:t xml:space="preserve">, </w:t>
      </w:r>
      <w:r w:rsidR="007A505B" w:rsidRPr="00F439B7">
        <w:t>result</w:t>
      </w:r>
      <w:r w:rsidR="007A505B">
        <w:t>ing</w:t>
      </w:r>
      <w:r w:rsidR="007A505B" w:rsidRPr="00F439B7">
        <w:t xml:space="preserve"> in risks for consumers not being </w:t>
      </w:r>
      <w:r w:rsidR="00FE3594">
        <w:t xml:space="preserve">accurately </w:t>
      </w:r>
      <w:r w:rsidR="007A505B" w:rsidRPr="00F439B7">
        <w:t>identified</w:t>
      </w:r>
      <w:r w:rsidR="00FE3594">
        <w:t xml:space="preserve">, </w:t>
      </w:r>
      <w:r w:rsidR="007A505B" w:rsidRPr="00F439B7">
        <w:t xml:space="preserve">assessed </w:t>
      </w:r>
      <w:r w:rsidR="00FE3594">
        <w:t xml:space="preserve">and </w:t>
      </w:r>
      <w:r w:rsidR="007A505B" w:rsidRPr="00F439B7">
        <w:t xml:space="preserve">consumers </w:t>
      </w:r>
      <w:r w:rsidR="00FE3594">
        <w:t xml:space="preserve">were not </w:t>
      </w:r>
      <w:r w:rsidR="007A505B" w:rsidRPr="00F439B7">
        <w:t>supported to make informed decisions.</w:t>
      </w:r>
      <w:r w:rsidR="007A505B">
        <w:t xml:space="preserve"> </w:t>
      </w:r>
    </w:p>
    <w:p w14:paraId="06F76FE2" w14:textId="3CC7AC82" w:rsidR="007A505B" w:rsidRDefault="007A505B" w:rsidP="007A505B">
      <w:pPr>
        <w:pStyle w:val="NormalArial"/>
        <w:rPr>
          <w:color w:val="auto"/>
        </w:rPr>
      </w:pPr>
      <w:r w:rsidRPr="007B1B14">
        <w:rPr>
          <w:color w:val="auto"/>
        </w:rPr>
        <w:lastRenderedPageBreak/>
        <w:t>The provider</w:t>
      </w:r>
      <w:r w:rsidR="00FE3594">
        <w:rPr>
          <w:color w:val="auto"/>
        </w:rPr>
        <w:t xml:space="preserve"> did not refute the findings and advised a r</w:t>
      </w:r>
      <w:r>
        <w:rPr>
          <w:color w:val="auto"/>
        </w:rPr>
        <w:t xml:space="preserve">isk </w:t>
      </w:r>
      <w:r w:rsidR="00FE3594">
        <w:rPr>
          <w:color w:val="auto"/>
        </w:rPr>
        <w:t>m</w:t>
      </w:r>
      <w:r>
        <w:rPr>
          <w:color w:val="auto"/>
        </w:rPr>
        <w:t xml:space="preserve">anagement </w:t>
      </w:r>
      <w:r w:rsidR="00FE3594">
        <w:rPr>
          <w:color w:val="auto"/>
        </w:rPr>
        <w:t>f</w:t>
      </w:r>
      <w:r>
        <w:rPr>
          <w:color w:val="auto"/>
        </w:rPr>
        <w:t xml:space="preserve">ramework </w:t>
      </w:r>
      <w:r w:rsidR="00FE3594">
        <w:rPr>
          <w:color w:val="auto"/>
        </w:rPr>
        <w:t xml:space="preserve">has been developed, however was not yet </w:t>
      </w:r>
      <w:r>
        <w:rPr>
          <w:color w:val="auto"/>
        </w:rPr>
        <w:t>endorsed by the Board</w:t>
      </w:r>
      <w:r w:rsidR="00FE3594">
        <w:rPr>
          <w:color w:val="auto"/>
        </w:rPr>
        <w:t xml:space="preserve">. </w:t>
      </w:r>
    </w:p>
    <w:p w14:paraId="5D8BE4A7" w14:textId="16ECDB61" w:rsidR="007A505B" w:rsidRDefault="003F7EA4" w:rsidP="007A505B">
      <w:pPr>
        <w:pStyle w:val="CommentText"/>
        <w:rPr>
          <w:rFonts w:ascii="Arial" w:hAnsi="Arial" w:cs="Arial"/>
          <w:color w:val="auto"/>
        </w:rPr>
      </w:pPr>
      <w:r>
        <w:rPr>
          <w:rFonts w:ascii="Arial" w:hAnsi="Arial" w:cs="Arial"/>
          <w:color w:val="auto"/>
        </w:rPr>
        <w:t>Base on the evidence before me, I find the service was unable to demonstrate effective risk management systems were in place and the c</w:t>
      </w:r>
      <w:r w:rsidR="007A505B">
        <w:rPr>
          <w:rFonts w:ascii="Arial" w:hAnsi="Arial" w:cs="Arial"/>
          <w:color w:val="auto"/>
        </w:rPr>
        <w:t xml:space="preserve">orrective actions </w:t>
      </w:r>
      <w:r>
        <w:rPr>
          <w:rFonts w:ascii="Arial" w:hAnsi="Arial" w:cs="Arial"/>
          <w:color w:val="auto"/>
        </w:rPr>
        <w:t xml:space="preserve">proposed will take time to implement and monitor for their </w:t>
      </w:r>
      <w:r w:rsidR="007A505B">
        <w:rPr>
          <w:rFonts w:ascii="Arial" w:hAnsi="Arial" w:cs="Arial"/>
          <w:color w:val="auto"/>
        </w:rPr>
        <w:t>ongoing effectiveness</w:t>
      </w:r>
      <w:r>
        <w:rPr>
          <w:rFonts w:ascii="Arial" w:hAnsi="Arial" w:cs="Arial"/>
          <w:color w:val="auto"/>
        </w:rPr>
        <w:t xml:space="preserve">. </w:t>
      </w:r>
    </w:p>
    <w:p w14:paraId="5ACFB34F" w14:textId="001B4F08" w:rsidR="007A505B" w:rsidRDefault="007A505B" w:rsidP="007A505B">
      <w:pPr>
        <w:textAlignment w:val="baseline"/>
        <w:rPr>
          <w:rFonts w:ascii="Arial" w:eastAsia="Fira Sans Light" w:hAnsi="Arial" w:cs="Arial"/>
        </w:rPr>
      </w:pPr>
      <w:r w:rsidRPr="007B1B14">
        <w:rPr>
          <w:rFonts w:ascii="Arial" w:eastAsia="Fira Sans Light" w:hAnsi="Arial" w:cs="Arial"/>
        </w:rPr>
        <w:t xml:space="preserve">Therefore, I find </w:t>
      </w:r>
      <w:r w:rsidR="008311DF">
        <w:rPr>
          <w:rFonts w:ascii="Arial" w:eastAsia="Fira Sans Light" w:hAnsi="Arial" w:cs="Arial"/>
        </w:rPr>
        <w:t>R</w:t>
      </w:r>
      <w:r w:rsidRPr="007B1B14">
        <w:rPr>
          <w:rFonts w:ascii="Arial" w:eastAsia="Fira Sans Light" w:hAnsi="Arial" w:cs="Arial"/>
        </w:rPr>
        <w:t xml:space="preserve">equirement </w:t>
      </w:r>
      <w:r>
        <w:rPr>
          <w:rFonts w:ascii="Arial" w:eastAsia="Fira Sans Light" w:hAnsi="Arial" w:cs="Arial"/>
        </w:rPr>
        <w:t>8</w:t>
      </w:r>
      <w:r w:rsidRPr="007B1B14">
        <w:rPr>
          <w:rFonts w:ascii="Arial" w:eastAsia="Fira Sans Light" w:hAnsi="Arial" w:cs="Arial"/>
        </w:rPr>
        <w:t>(</w:t>
      </w:r>
      <w:r w:rsidRPr="007B1B14">
        <w:rPr>
          <w:rFonts w:ascii="Arial" w:eastAsia="Calibri" w:hAnsi="Arial" w:cs="Arial"/>
        </w:rPr>
        <w:t>3)(</w:t>
      </w:r>
      <w:r>
        <w:rPr>
          <w:rFonts w:ascii="Arial" w:eastAsia="Calibri" w:hAnsi="Arial" w:cs="Arial"/>
        </w:rPr>
        <w:t>d</w:t>
      </w:r>
      <w:r w:rsidRPr="007B1B14">
        <w:rPr>
          <w:rFonts w:ascii="Arial" w:eastAsia="Calibri" w:hAnsi="Arial" w:cs="Arial"/>
        </w:rPr>
        <w:t>) is non-</w:t>
      </w:r>
      <w:r w:rsidRPr="007B1B14">
        <w:rPr>
          <w:rFonts w:ascii="Arial" w:eastAsia="Fira Sans Light" w:hAnsi="Arial" w:cs="Arial"/>
        </w:rPr>
        <w:t xml:space="preserve">compliant. </w:t>
      </w:r>
    </w:p>
    <w:p w14:paraId="724ED873" w14:textId="0C1007FC" w:rsidR="0022032C" w:rsidRPr="00203D68" w:rsidRDefault="008311DF" w:rsidP="002933B3">
      <w:pPr>
        <w:rPr>
          <w:rFonts w:ascii="Arial" w:hAnsi="Arial" w:cs="Arial"/>
          <w:color w:val="auto"/>
        </w:rPr>
      </w:pPr>
      <w:r>
        <w:rPr>
          <w:rFonts w:ascii="Arial" w:eastAsia="Calibri" w:hAnsi="Arial" w:cs="Arial"/>
          <w:color w:val="auto"/>
        </w:rPr>
        <w:t>In consideration of Requirement 8(3)(e), t</w:t>
      </w:r>
      <w:r w:rsidR="00C24D20" w:rsidRPr="00203D68">
        <w:rPr>
          <w:rFonts w:ascii="Arial" w:eastAsia="Calibri" w:hAnsi="Arial" w:cs="Arial"/>
          <w:color w:val="auto"/>
        </w:rPr>
        <w:t xml:space="preserve">he Site Audit report </w:t>
      </w:r>
      <w:r w:rsidR="00CF5DF8" w:rsidRPr="00203D68">
        <w:rPr>
          <w:rFonts w:ascii="Arial" w:hAnsi="Arial" w:cs="Arial"/>
        </w:rPr>
        <w:t xml:space="preserve">brought forward deficits in the </w:t>
      </w:r>
      <w:r w:rsidR="00A60DC0" w:rsidRPr="00203D68">
        <w:rPr>
          <w:rFonts w:ascii="Arial" w:hAnsi="Arial" w:cs="Arial"/>
        </w:rPr>
        <w:t>organisation’s</w:t>
      </w:r>
      <w:r w:rsidR="00CF5DF8" w:rsidRPr="00203D68">
        <w:rPr>
          <w:rFonts w:ascii="Arial" w:hAnsi="Arial" w:cs="Arial"/>
        </w:rPr>
        <w:t xml:space="preserve"> </w:t>
      </w:r>
      <w:r w:rsidR="0022032C" w:rsidRPr="00203D68">
        <w:rPr>
          <w:rFonts w:ascii="Arial" w:hAnsi="Arial" w:cs="Arial"/>
        </w:rPr>
        <w:t>clinical governance framework</w:t>
      </w:r>
      <w:r w:rsidR="003F7EA4">
        <w:rPr>
          <w:rFonts w:ascii="Arial" w:hAnsi="Arial" w:cs="Arial"/>
        </w:rPr>
        <w:t xml:space="preserve"> as c</w:t>
      </w:r>
      <w:r w:rsidR="0022032C" w:rsidRPr="00203D68">
        <w:rPr>
          <w:rFonts w:ascii="Arial" w:hAnsi="Arial" w:cs="Arial"/>
        </w:rPr>
        <w:t>linical oversight had commenced in the three months</w:t>
      </w:r>
      <w:r w:rsidR="003F7EA4">
        <w:rPr>
          <w:rFonts w:ascii="Arial" w:hAnsi="Arial" w:cs="Arial"/>
        </w:rPr>
        <w:t xml:space="preserve">, </w:t>
      </w:r>
      <w:r w:rsidR="0022032C" w:rsidRPr="00203D68">
        <w:rPr>
          <w:rFonts w:ascii="Arial" w:hAnsi="Arial" w:cs="Arial"/>
        </w:rPr>
        <w:t>w</w:t>
      </w:r>
      <w:r w:rsidR="00A12869" w:rsidRPr="00203D68">
        <w:rPr>
          <w:rFonts w:ascii="Arial" w:hAnsi="Arial" w:cs="Arial"/>
        </w:rPr>
        <w:t>a</w:t>
      </w:r>
      <w:r w:rsidR="0022032C" w:rsidRPr="00203D68">
        <w:rPr>
          <w:rFonts w:ascii="Arial" w:hAnsi="Arial" w:cs="Arial"/>
        </w:rPr>
        <w:t xml:space="preserve">s </w:t>
      </w:r>
      <w:r w:rsidR="00DB188F">
        <w:rPr>
          <w:rFonts w:ascii="Arial" w:hAnsi="Arial" w:cs="Arial"/>
        </w:rPr>
        <w:t xml:space="preserve">still </w:t>
      </w:r>
      <w:r w:rsidR="0022032C" w:rsidRPr="00203D68">
        <w:rPr>
          <w:rFonts w:ascii="Arial" w:hAnsi="Arial" w:cs="Arial"/>
        </w:rPr>
        <w:t>in the process of being developed</w:t>
      </w:r>
      <w:r w:rsidR="003F7EA4">
        <w:rPr>
          <w:rFonts w:ascii="Arial" w:hAnsi="Arial" w:cs="Arial"/>
        </w:rPr>
        <w:t xml:space="preserve"> and policies to support clinical governance in</w:t>
      </w:r>
      <w:r w:rsidR="0022032C" w:rsidRPr="00203D68">
        <w:rPr>
          <w:rFonts w:ascii="Arial" w:hAnsi="Arial" w:cs="Arial"/>
        </w:rPr>
        <w:t xml:space="preserve"> antimicrobial stewardship or minimising the use of restrictive practices</w:t>
      </w:r>
      <w:r w:rsidR="003F7EA4">
        <w:rPr>
          <w:rFonts w:ascii="Arial" w:hAnsi="Arial" w:cs="Arial"/>
        </w:rPr>
        <w:t xml:space="preserve"> had not been developed</w:t>
      </w:r>
      <w:r w:rsidR="0022032C" w:rsidRPr="00203D68">
        <w:rPr>
          <w:rFonts w:ascii="Arial" w:hAnsi="Arial" w:cs="Arial"/>
        </w:rPr>
        <w:t>.</w:t>
      </w:r>
      <w:r w:rsidR="0022032C" w:rsidRPr="00203D68">
        <w:rPr>
          <w:rFonts w:ascii="Arial" w:hAnsi="Arial" w:cs="Arial"/>
          <w:color w:val="auto"/>
        </w:rPr>
        <w:t xml:space="preserve"> </w:t>
      </w:r>
    </w:p>
    <w:p w14:paraId="6FF23A62" w14:textId="562A745C" w:rsidR="00CF69EE" w:rsidRDefault="00C24D20" w:rsidP="00CF69EE">
      <w:pPr>
        <w:pStyle w:val="NormalArial"/>
        <w:rPr>
          <w:color w:val="auto"/>
        </w:rPr>
      </w:pPr>
      <w:r w:rsidRPr="007B1B14">
        <w:rPr>
          <w:color w:val="auto"/>
        </w:rPr>
        <w:t>The provider</w:t>
      </w:r>
      <w:r w:rsidR="003F7EA4">
        <w:rPr>
          <w:color w:val="auto"/>
        </w:rPr>
        <w:t xml:space="preserve"> did not refute the findings and advised a c</w:t>
      </w:r>
      <w:r w:rsidR="007624DE">
        <w:rPr>
          <w:color w:val="auto"/>
        </w:rPr>
        <w:t xml:space="preserve">linical </w:t>
      </w:r>
      <w:r w:rsidR="003F7EA4">
        <w:rPr>
          <w:color w:val="auto"/>
        </w:rPr>
        <w:t>g</w:t>
      </w:r>
      <w:r w:rsidR="007624DE">
        <w:rPr>
          <w:color w:val="auto"/>
        </w:rPr>
        <w:t xml:space="preserve">overnance </w:t>
      </w:r>
      <w:r w:rsidR="003F7EA4">
        <w:rPr>
          <w:color w:val="auto"/>
        </w:rPr>
        <w:t>f</w:t>
      </w:r>
      <w:r w:rsidR="00CF69EE">
        <w:rPr>
          <w:color w:val="auto"/>
        </w:rPr>
        <w:t xml:space="preserve">ramework </w:t>
      </w:r>
      <w:r w:rsidR="003F7EA4">
        <w:rPr>
          <w:color w:val="auto"/>
        </w:rPr>
        <w:t xml:space="preserve">had been developed but was yet to be endorsed by the Board, with the intent of introducing the framework by the end of January 2023. </w:t>
      </w:r>
    </w:p>
    <w:p w14:paraId="310CA8FB" w14:textId="4FC0E123" w:rsidR="0037635A" w:rsidRPr="00220A89" w:rsidRDefault="00194E2F" w:rsidP="0037635A">
      <w:pPr>
        <w:rPr>
          <w:rFonts w:ascii="Arial" w:hAnsi="Arial" w:cs="Arial"/>
          <w:color w:val="auto"/>
        </w:rPr>
      </w:pPr>
      <w:r>
        <w:rPr>
          <w:rFonts w:ascii="Arial" w:hAnsi="Arial" w:cs="Arial"/>
          <w:color w:val="auto"/>
        </w:rPr>
        <w:t xml:space="preserve">I </w:t>
      </w:r>
      <w:r w:rsidR="003F7EA4">
        <w:rPr>
          <w:rFonts w:ascii="Arial" w:hAnsi="Arial" w:cs="Arial"/>
          <w:color w:val="auto"/>
        </w:rPr>
        <w:t xml:space="preserve">consider the service has not been able to demonstrate </w:t>
      </w:r>
      <w:r w:rsidR="00BD068D" w:rsidRPr="00220A89">
        <w:rPr>
          <w:rFonts w:ascii="Arial" w:hAnsi="Arial" w:cs="Arial"/>
        </w:rPr>
        <w:t xml:space="preserve">a </w:t>
      </w:r>
      <w:r w:rsidR="003F7EA4">
        <w:rPr>
          <w:rFonts w:ascii="Arial" w:hAnsi="Arial" w:cs="Arial"/>
        </w:rPr>
        <w:t>c</w:t>
      </w:r>
      <w:r w:rsidR="00BD068D" w:rsidRPr="00220A89">
        <w:rPr>
          <w:rFonts w:ascii="Arial" w:hAnsi="Arial" w:cs="Arial"/>
        </w:rPr>
        <w:t xml:space="preserve">linical </w:t>
      </w:r>
      <w:r w:rsidR="003F7EA4">
        <w:rPr>
          <w:rFonts w:ascii="Arial" w:hAnsi="Arial" w:cs="Arial"/>
        </w:rPr>
        <w:t>g</w:t>
      </w:r>
      <w:r w:rsidR="00BD068D" w:rsidRPr="00220A89">
        <w:rPr>
          <w:rFonts w:ascii="Arial" w:hAnsi="Arial" w:cs="Arial"/>
        </w:rPr>
        <w:t xml:space="preserve">overnance </w:t>
      </w:r>
      <w:r w:rsidR="003F7EA4">
        <w:rPr>
          <w:rFonts w:ascii="Arial" w:hAnsi="Arial" w:cs="Arial"/>
        </w:rPr>
        <w:t>f</w:t>
      </w:r>
      <w:r w:rsidR="00BD068D" w:rsidRPr="00220A89">
        <w:rPr>
          <w:rFonts w:ascii="Arial" w:hAnsi="Arial" w:cs="Arial"/>
        </w:rPr>
        <w:t xml:space="preserve">ramework including </w:t>
      </w:r>
      <w:r w:rsidR="0037635A" w:rsidRPr="00220A89">
        <w:rPr>
          <w:rFonts w:ascii="Arial" w:hAnsi="Arial" w:cs="Arial"/>
        </w:rPr>
        <w:t xml:space="preserve">policies and procedures to guide the workforce </w:t>
      </w:r>
      <w:r w:rsidR="003F7EA4">
        <w:rPr>
          <w:rFonts w:ascii="Arial" w:hAnsi="Arial" w:cs="Arial"/>
        </w:rPr>
        <w:t>was in place and the corrective actions will take time to introduce, embed and demonstrate their effective.</w:t>
      </w:r>
      <w:r w:rsidR="0037635A" w:rsidRPr="00220A89">
        <w:rPr>
          <w:rFonts w:ascii="Arial" w:hAnsi="Arial" w:cs="Arial"/>
          <w:color w:val="auto"/>
        </w:rPr>
        <w:t xml:space="preserve"> </w:t>
      </w:r>
    </w:p>
    <w:p w14:paraId="4A1F60C1" w14:textId="07089546" w:rsidR="00C24D20" w:rsidRDefault="00C24D20" w:rsidP="002933B3">
      <w:pPr>
        <w:textAlignment w:val="baseline"/>
        <w:rPr>
          <w:rFonts w:ascii="Arial" w:eastAsia="Fira Sans Light" w:hAnsi="Arial" w:cs="Arial"/>
          <w:color w:val="auto"/>
        </w:rPr>
      </w:pPr>
      <w:r w:rsidRPr="007B1B14">
        <w:rPr>
          <w:rFonts w:ascii="Arial" w:eastAsia="Fira Sans Light" w:hAnsi="Arial" w:cs="Arial"/>
          <w:color w:val="auto"/>
        </w:rPr>
        <w:t xml:space="preserve">Therefore, I find </w:t>
      </w:r>
      <w:r w:rsidR="003F7EA4">
        <w:rPr>
          <w:rFonts w:ascii="Arial" w:eastAsia="Fira Sans Light" w:hAnsi="Arial" w:cs="Arial"/>
          <w:color w:val="auto"/>
        </w:rPr>
        <w:t>R</w:t>
      </w:r>
      <w:r w:rsidRPr="007B1B14">
        <w:rPr>
          <w:rFonts w:ascii="Arial" w:eastAsia="Fira Sans Light" w:hAnsi="Arial" w:cs="Arial"/>
          <w:color w:val="auto"/>
        </w:rPr>
        <w:t xml:space="preserve">equirement </w:t>
      </w:r>
      <w:r>
        <w:rPr>
          <w:rFonts w:ascii="Arial" w:eastAsia="Fira Sans Light" w:hAnsi="Arial" w:cs="Arial"/>
          <w:color w:val="auto"/>
        </w:rPr>
        <w:t>8</w:t>
      </w:r>
      <w:r w:rsidRPr="007B1B14">
        <w:rPr>
          <w:rFonts w:ascii="Arial" w:eastAsia="Fira Sans Light" w:hAnsi="Arial" w:cs="Arial"/>
          <w:color w:val="auto"/>
        </w:rPr>
        <w:t>(</w:t>
      </w:r>
      <w:r w:rsidRPr="007B1B14">
        <w:rPr>
          <w:rFonts w:ascii="Arial" w:eastAsia="Calibri" w:hAnsi="Arial" w:cs="Arial"/>
          <w:color w:val="auto"/>
        </w:rPr>
        <w:t>3)(</w:t>
      </w:r>
      <w:r w:rsidR="003E0029">
        <w:rPr>
          <w:rFonts w:ascii="Arial" w:eastAsia="Calibri" w:hAnsi="Arial" w:cs="Arial"/>
          <w:color w:val="auto"/>
        </w:rPr>
        <w:t>e</w:t>
      </w:r>
      <w:r w:rsidRPr="007B1B14">
        <w:rPr>
          <w:rFonts w:ascii="Arial" w:eastAsia="Calibri" w:hAnsi="Arial" w:cs="Arial"/>
          <w:color w:val="auto"/>
        </w:rPr>
        <w:t>) is non-</w:t>
      </w:r>
      <w:r w:rsidRPr="007B1B14">
        <w:rPr>
          <w:rFonts w:ascii="Arial" w:eastAsia="Fira Sans Light" w:hAnsi="Arial" w:cs="Arial"/>
          <w:color w:val="auto"/>
        </w:rPr>
        <w:t xml:space="preserve">compliant. </w:t>
      </w:r>
    </w:p>
    <w:p w14:paraId="1A6F4E19" w14:textId="76F82DC5" w:rsidR="00EA31FC" w:rsidRPr="002951CA" w:rsidRDefault="00EA31FC" w:rsidP="002933B3">
      <w:pPr>
        <w:rPr>
          <w:rFonts w:ascii="Arial" w:eastAsia="Times New Roman" w:hAnsi="Arial" w:cs="Arial"/>
          <w:color w:val="auto"/>
          <w:lang w:eastAsia="en-AU"/>
        </w:rPr>
      </w:pPr>
      <w:r w:rsidRPr="002951CA">
        <w:rPr>
          <w:rStyle w:val="normaltextrun"/>
          <w:rFonts w:ascii="Arial" w:hAnsi="Arial" w:cs="Arial"/>
        </w:rPr>
        <w:t>I</w:t>
      </w:r>
      <w:r w:rsidRPr="002951CA">
        <w:rPr>
          <w:rStyle w:val="normaltextrun"/>
          <w:rFonts w:ascii="Arial" w:eastAsia="Times New Roman" w:hAnsi="Arial" w:cs="Arial"/>
          <w:color w:val="auto"/>
          <w:lang w:eastAsia="en-AU"/>
        </w:rPr>
        <w:t xml:space="preserve"> find the remaining requirement of Quality Standard </w:t>
      </w:r>
      <w:r w:rsidR="009B4222">
        <w:rPr>
          <w:rStyle w:val="normaltextrun"/>
          <w:rFonts w:ascii="Arial" w:eastAsia="Times New Roman" w:hAnsi="Arial" w:cs="Arial"/>
          <w:color w:val="auto"/>
          <w:lang w:eastAsia="en-AU"/>
        </w:rPr>
        <w:t>8</w:t>
      </w:r>
      <w:r w:rsidRPr="002951CA">
        <w:rPr>
          <w:rStyle w:val="normaltextrun"/>
          <w:rFonts w:ascii="Arial" w:eastAsia="Times New Roman" w:hAnsi="Arial" w:cs="Arial"/>
          <w:color w:val="auto"/>
          <w:lang w:eastAsia="en-AU"/>
        </w:rPr>
        <w:t xml:space="preserve"> compliant as:</w:t>
      </w:r>
    </w:p>
    <w:p w14:paraId="02984993" w14:textId="7C81E805" w:rsidR="00C62BCF" w:rsidRPr="000B4613" w:rsidRDefault="00243CA5" w:rsidP="002933B3">
      <w:pPr>
        <w:rPr>
          <w:rFonts w:ascii="Arial" w:hAnsi="Arial" w:cs="Arial"/>
        </w:rPr>
      </w:pPr>
      <w:r w:rsidRPr="000B4613">
        <w:rPr>
          <w:rFonts w:ascii="Arial" w:hAnsi="Arial" w:cs="Arial"/>
        </w:rPr>
        <w:t xml:space="preserve">Management </w:t>
      </w:r>
      <w:r w:rsidR="00D41085">
        <w:rPr>
          <w:rFonts w:ascii="Arial" w:hAnsi="Arial" w:cs="Arial"/>
        </w:rPr>
        <w:t>advised</w:t>
      </w:r>
      <w:r w:rsidRPr="000B4613">
        <w:rPr>
          <w:rFonts w:ascii="Arial" w:hAnsi="Arial" w:cs="Arial"/>
        </w:rPr>
        <w:t xml:space="preserve"> the </w:t>
      </w:r>
      <w:r w:rsidR="00476CB0">
        <w:rPr>
          <w:rFonts w:ascii="Arial" w:hAnsi="Arial" w:cs="Arial"/>
        </w:rPr>
        <w:t>services</w:t>
      </w:r>
      <w:r w:rsidR="00415A85">
        <w:rPr>
          <w:rFonts w:ascii="Arial" w:hAnsi="Arial" w:cs="Arial"/>
        </w:rPr>
        <w:t xml:space="preserve">’ </w:t>
      </w:r>
      <w:r w:rsidR="00D8290A" w:rsidRPr="000B4613">
        <w:rPr>
          <w:rFonts w:ascii="Arial" w:hAnsi="Arial" w:cs="Arial"/>
        </w:rPr>
        <w:t xml:space="preserve">Board </w:t>
      </w:r>
      <w:r w:rsidR="00F46C09" w:rsidRPr="000B4613">
        <w:rPr>
          <w:rFonts w:ascii="Arial" w:hAnsi="Arial" w:cs="Arial"/>
        </w:rPr>
        <w:t>work</w:t>
      </w:r>
      <w:r w:rsidR="00926B84">
        <w:rPr>
          <w:rFonts w:ascii="Arial" w:hAnsi="Arial" w:cs="Arial"/>
        </w:rPr>
        <w:t>ed</w:t>
      </w:r>
      <w:r w:rsidRPr="000B4613">
        <w:rPr>
          <w:rFonts w:ascii="Arial" w:hAnsi="Arial" w:cs="Arial"/>
        </w:rPr>
        <w:t xml:space="preserve"> to improve </w:t>
      </w:r>
      <w:r w:rsidR="00C35291" w:rsidRPr="000B4613">
        <w:rPr>
          <w:rFonts w:ascii="Arial" w:hAnsi="Arial" w:cs="Arial"/>
        </w:rPr>
        <w:t>the</w:t>
      </w:r>
      <w:r w:rsidRPr="000B4613">
        <w:rPr>
          <w:rFonts w:ascii="Arial" w:hAnsi="Arial" w:cs="Arial"/>
        </w:rPr>
        <w:t xml:space="preserve"> </w:t>
      </w:r>
      <w:r w:rsidRPr="000B4613">
        <w:rPr>
          <w:rFonts w:ascii="Arial" w:hAnsi="Arial" w:cs="Arial"/>
          <w:color w:val="auto"/>
        </w:rPr>
        <w:t xml:space="preserve">quality of care by being responsive to information from </w:t>
      </w:r>
      <w:r w:rsidR="00B846DD" w:rsidRPr="000B4613">
        <w:rPr>
          <w:rFonts w:ascii="Arial" w:hAnsi="Arial" w:cs="Arial"/>
        </w:rPr>
        <w:t xml:space="preserve">internal audits, clinical indicator reports, </w:t>
      </w:r>
      <w:r w:rsidR="008311DF">
        <w:rPr>
          <w:rFonts w:ascii="Arial" w:hAnsi="Arial" w:cs="Arial"/>
        </w:rPr>
        <w:t>serious</w:t>
      </w:r>
      <w:r w:rsidR="00B846DD" w:rsidRPr="000B4613">
        <w:rPr>
          <w:rFonts w:ascii="Arial" w:hAnsi="Arial" w:cs="Arial"/>
        </w:rPr>
        <w:t xml:space="preserve"> incidents</w:t>
      </w:r>
      <w:r w:rsidR="008311DF">
        <w:rPr>
          <w:rFonts w:ascii="Arial" w:hAnsi="Arial" w:cs="Arial"/>
        </w:rPr>
        <w:t>, incidents</w:t>
      </w:r>
      <w:r w:rsidR="00B846DD" w:rsidRPr="000B4613">
        <w:rPr>
          <w:rFonts w:ascii="Arial" w:hAnsi="Arial" w:cs="Arial"/>
        </w:rPr>
        <w:t xml:space="preserve"> or near misses, consumer and staff feedback. </w:t>
      </w:r>
      <w:r w:rsidR="004F150E" w:rsidRPr="000B4613">
        <w:rPr>
          <w:rFonts w:ascii="Arial" w:hAnsi="Arial" w:cs="Arial"/>
          <w:szCs w:val="22"/>
        </w:rPr>
        <w:t xml:space="preserve">The board and management </w:t>
      </w:r>
      <w:r w:rsidR="001F268A" w:rsidRPr="000B4613">
        <w:rPr>
          <w:rFonts w:ascii="Arial" w:hAnsi="Arial" w:cs="Arial"/>
          <w:szCs w:val="22"/>
        </w:rPr>
        <w:t>we</w:t>
      </w:r>
      <w:r w:rsidR="004F150E" w:rsidRPr="000B4613">
        <w:rPr>
          <w:rFonts w:ascii="Arial" w:hAnsi="Arial" w:cs="Arial"/>
          <w:szCs w:val="22"/>
        </w:rPr>
        <w:t xml:space="preserve">re making a significant number of changes and </w:t>
      </w:r>
      <w:r w:rsidR="001F268A" w:rsidRPr="000B4613">
        <w:rPr>
          <w:rFonts w:ascii="Arial" w:hAnsi="Arial" w:cs="Arial"/>
          <w:szCs w:val="22"/>
        </w:rPr>
        <w:t>we</w:t>
      </w:r>
      <w:r w:rsidR="004F150E" w:rsidRPr="000B4613">
        <w:rPr>
          <w:rFonts w:ascii="Arial" w:hAnsi="Arial" w:cs="Arial"/>
          <w:szCs w:val="22"/>
        </w:rPr>
        <w:t xml:space="preserve">re in the process of adding these changes to </w:t>
      </w:r>
      <w:r w:rsidR="008311DF">
        <w:rPr>
          <w:rFonts w:ascii="Arial" w:hAnsi="Arial" w:cs="Arial"/>
          <w:szCs w:val="22"/>
        </w:rPr>
        <w:t xml:space="preserve">the service’s </w:t>
      </w:r>
      <w:r w:rsidR="004F150E" w:rsidRPr="000B4613">
        <w:rPr>
          <w:rFonts w:ascii="Arial" w:hAnsi="Arial" w:cs="Arial"/>
          <w:szCs w:val="22"/>
        </w:rPr>
        <w:t xml:space="preserve">Strategic </w:t>
      </w:r>
      <w:r w:rsidR="008311DF">
        <w:rPr>
          <w:rFonts w:ascii="Arial" w:hAnsi="Arial" w:cs="Arial"/>
          <w:szCs w:val="22"/>
        </w:rPr>
        <w:t>p</w:t>
      </w:r>
      <w:r w:rsidR="004F150E" w:rsidRPr="000B4613">
        <w:rPr>
          <w:rFonts w:ascii="Arial" w:hAnsi="Arial" w:cs="Arial"/>
          <w:szCs w:val="22"/>
        </w:rPr>
        <w:t xml:space="preserve">lan </w:t>
      </w:r>
      <w:r w:rsidR="001F268A" w:rsidRPr="000B4613">
        <w:rPr>
          <w:rFonts w:ascii="Arial" w:hAnsi="Arial" w:cs="Arial"/>
          <w:color w:val="auto"/>
          <w:szCs w:val="22"/>
        </w:rPr>
        <w:t>and these were t</w:t>
      </w:r>
      <w:r w:rsidR="004C66E3" w:rsidRPr="000B4613">
        <w:rPr>
          <w:rFonts w:ascii="Arial" w:hAnsi="Arial" w:cs="Arial"/>
          <w:color w:val="auto"/>
          <w:szCs w:val="22"/>
        </w:rPr>
        <w:t xml:space="preserve">o be </w:t>
      </w:r>
      <w:r w:rsidR="008311DF">
        <w:rPr>
          <w:rFonts w:ascii="Arial" w:hAnsi="Arial" w:cs="Arial"/>
          <w:color w:val="auto"/>
          <w:szCs w:val="22"/>
        </w:rPr>
        <w:t>communicated</w:t>
      </w:r>
      <w:r w:rsidR="004F150E" w:rsidRPr="000B4613">
        <w:rPr>
          <w:rFonts w:ascii="Arial" w:hAnsi="Arial" w:cs="Arial"/>
          <w:color w:val="auto"/>
          <w:szCs w:val="22"/>
        </w:rPr>
        <w:t xml:space="preserve"> with consumers, their representatives, and staff</w:t>
      </w:r>
      <w:r w:rsidR="008311DF">
        <w:rPr>
          <w:rFonts w:ascii="Arial" w:hAnsi="Arial" w:cs="Arial"/>
          <w:color w:val="auto"/>
          <w:szCs w:val="22"/>
        </w:rPr>
        <w:t xml:space="preserve"> </w:t>
      </w:r>
      <w:r w:rsidR="00FD4ABE" w:rsidRPr="000B4613">
        <w:rPr>
          <w:rFonts w:ascii="Arial" w:hAnsi="Arial" w:cs="Arial"/>
        </w:rPr>
        <w:t>through meetings, emails</w:t>
      </w:r>
      <w:r w:rsidR="00A56560">
        <w:rPr>
          <w:rFonts w:ascii="Arial" w:hAnsi="Arial" w:cs="Arial"/>
        </w:rPr>
        <w:t>,</w:t>
      </w:r>
      <w:r w:rsidR="00FD4ABE" w:rsidRPr="000B4613">
        <w:rPr>
          <w:rFonts w:ascii="Arial" w:hAnsi="Arial" w:cs="Arial"/>
        </w:rPr>
        <w:t xml:space="preserve"> and </w:t>
      </w:r>
      <w:r w:rsidR="00130B92" w:rsidRPr="000B4613">
        <w:rPr>
          <w:rFonts w:ascii="Arial" w:hAnsi="Arial" w:cs="Arial"/>
        </w:rPr>
        <w:t>consumer newsletters.</w:t>
      </w:r>
    </w:p>
    <w:sectPr w:rsidR="00C62BCF" w:rsidRPr="000B461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90610" w14:textId="77777777" w:rsidR="008412EA" w:rsidRDefault="008412EA" w:rsidP="00D71F88">
      <w:pPr>
        <w:spacing w:after="0"/>
      </w:pPr>
      <w:r>
        <w:separator/>
      </w:r>
    </w:p>
  </w:endnote>
  <w:endnote w:type="continuationSeparator" w:id="0">
    <w:p w14:paraId="6E965BAB" w14:textId="77777777" w:rsidR="008412EA" w:rsidRDefault="008412E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222B" w14:textId="77777777" w:rsidR="003E2E8A" w:rsidRDefault="003E2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222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E2E8A">
      <w:rPr>
        <w:rStyle w:val="FooterBold"/>
        <w:rFonts w:ascii="Arial" w:hAnsi="Arial"/>
        <w:b w:val="0"/>
      </w:rPr>
      <w:t>Akooramak Care of Older Persons</w:t>
    </w:r>
    <w:r w:rsidRPr="00DF37F2">
      <w:rPr>
        <w:rStyle w:val="FooterBold"/>
        <w:rFonts w:ascii="Arial" w:hAnsi="Arial"/>
        <w:b w:val="0"/>
      </w:rPr>
      <w:tab/>
      <w:t xml:space="preserve">RPT-ACC-0122 v3.0 </w:t>
    </w:r>
  </w:p>
  <w:p w14:paraId="780B222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E2E8A">
      <w:rPr>
        <w:rStyle w:val="FooterBold"/>
        <w:rFonts w:ascii="Arial" w:hAnsi="Arial"/>
        <w:b w:val="0"/>
      </w:rPr>
      <w:t>5084</w:t>
    </w:r>
    <w:r w:rsidRPr="00DF37F2">
      <w:rPr>
        <w:rStyle w:val="FooterBold"/>
        <w:rFonts w:ascii="Arial" w:hAnsi="Arial"/>
        <w:b w:val="0"/>
      </w:rPr>
      <w:tab/>
      <w:t xml:space="preserve">OFFICIAL: Sensitive </w:t>
    </w:r>
  </w:p>
  <w:p w14:paraId="780B222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223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268F2" w14:textId="77777777" w:rsidR="008412EA" w:rsidRDefault="008412EA" w:rsidP="00D71F88">
      <w:pPr>
        <w:spacing w:after="0"/>
      </w:pPr>
      <w:r>
        <w:separator/>
      </w:r>
    </w:p>
  </w:footnote>
  <w:footnote w:type="continuationSeparator" w:id="0">
    <w:p w14:paraId="7D6E80F2" w14:textId="77777777" w:rsidR="008412EA" w:rsidRDefault="008412EA" w:rsidP="00D71F88">
      <w:pPr>
        <w:spacing w:after="0"/>
      </w:pPr>
      <w:r>
        <w:continuationSeparator/>
      </w:r>
    </w:p>
  </w:footnote>
  <w:footnote w:id="1">
    <w:p w14:paraId="780B2235" w14:textId="1C50FE9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B066D">
        <w:rPr>
          <w:rFonts w:ascii="Arial" w:hAnsi="Arial" w:cs="Arial"/>
          <w:color w:val="auto"/>
          <w:sz w:val="20"/>
          <w:szCs w:val="20"/>
        </w:rPr>
        <w:t>section 40A</w:t>
      </w:r>
      <w:r w:rsidR="006B066D" w:rsidRPr="006B066D">
        <w:rPr>
          <w:rFonts w:ascii="Arial" w:hAnsi="Arial" w:cs="Arial"/>
          <w:color w:val="auto"/>
          <w:sz w:val="20"/>
          <w:szCs w:val="20"/>
        </w:rPr>
        <w:t xml:space="preserve"> </w:t>
      </w:r>
      <w:r w:rsidRPr="006B066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80B223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2229" w14:textId="77777777" w:rsidR="003E2E8A" w:rsidRDefault="003E2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222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80B2231" wp14:editId="780B223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222F" w14:textId="77777777" w:rsidR="00FA0A5B" w:rsidRDefault="00FA0A5B">
    <w:pPr>
      <w:pStyle w:val="Header"/>
    </w:pPr>
    <w:r>
      <w:rPr>
        <w:noProof/>
      </w:rPr>
      <w:drawing>
        <wp:anchor distT="0" distB="0" distL="114300" distR="114300" simplePos="0" relativeHeight="251661312" behindDoc="0" locked="0" layoutInCell="1" allowOverlap="1" wp14:anchorId="780B2233" wp14:editId="780B22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B2D69"/>
    <w:multiLevelType w:val="hybridMultilevel"/>
    <w:tmpl w:val="936AD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4A5181"/>
    <w:multiLevelType w:val="hybridMultilevel"/>
    <w:tmpl w:val="E9086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FC5AE3"/>
    <w:multiLevelType w:val="hybridMultilevel"/>
    <w:tmpl w:val="0716342C"/>
    <w:lvl w:ilvl="0" w:tplc="FFFFFFFF">
      <w:start w:val="1"/>
      <w:numFmt w:val="lowerRoman"/>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1F31A4"/>
    <w:multiLevelType w:val="hybridMultilevel"/>
    <w:tmpl w:val="18A27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C812AA3"/>
    <w:multiLevelType w:val="hybridMultilevel"/>
    <w:tmpl w:val="D9762BD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3" w15:restartNumberingAfterBreak="0">
    <w:nsid w:val="4D6B4093"/>
    <w:multiLevelType w:val="hybridMultilevel"/>
    <w:tmpl w:val="15B054AE"/>
    <w:lvl w:ilvl="0" w:tplc="514058E2">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4E9A3ED6"/>
    <w:multiLevelType w:val="hybridMultilevel"/>
    <w:tmpl w:val="D0AE350E"/>
    <w:lvl w:ilvl="0" w:tplc="FFFFFFFF">
      <w:start w:val="1"/>
      <w:numFmt w:val="lowerRoman"/>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60E1165"/>
    <w:multiLevelType w:val="hybridMultilevel"/>
    <w:tmpl w:val="65A62D4E"/>
    <w:lvl w:ilvl="0" w:tplc="6992631E">
      <w:start w:val="1"/>
      <w:numFmt w:val="bullet"/>
      <w:pStyle w:val="Bullets"/>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24072B"/>
    <w:multiLevelType w:val="hybridMultilevel"/>
    <w:tmpl w:val="5EEE3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63E209B"/>
    <w:multiLevelType w:val="hybridMultilevel"/>
    <w:tmpl w:val="5734D1AE"/>
    <w:lvl w:ilvl="0" w:tplc="0C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E00C37"/>
    <w:multiLevelType w:val="hybridMultilevel"/>
    <w:tmpl w:val="C68EC94A"/>
    <w:lvl w:ilvl="0" w:tplc="FFFFFFFF">
      <w:start w:val="1"/>
      <w:numFmt w:val="lowerRoman"/>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7793857"/>
    <w:multiLevelType w:val="hybridMultilevel"/>
    <w:tmpl w:val="5CBC18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EF84211"/>
    <w:multiLevelType w:val="hybridMultilevel"/>
    <w:tmpl w:val="8E003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5"/>
  </w:num>
  <w:num w:numId="3">
    <w:abstractNumId w:val="2"/>
  </w:num>
  <w:num w:numId="4">
    <w:abstractNumId w:val="9"/>
  </w:num>
  <w:num w:numId="5">
    <w:abstractNumId w:val="8"/>
  </w:num>
  <w:num w:numId="6">
    <w:abstractNumId w:val="0"/>
  </w:num>
  <w:num w:numId="7">
    <w:abstractNumId w:val="16"/>
  </w:num>
  <w:num w:numId="8">
    <w:abstractNumId w:val="6"/>
  </w:num>
  <w:num w:numId="9">
    <w:abstractNumId w:val="10"/>
  </w:num>
  <w:num w:numId="10">
    <w:abstractNumId w:val="3"/>
  </w:num>
  <w:num w:numId="11">
    <w:abstractNumId w:val="20"/>
  </w:num>
  <w:num w:numId="12">
    <w:abstractNumId w:val="15"/>
  </w:num>
  <w:num w:numId="13">
    <w:abstractNumId w:val="18"/>
  </w:num>
  <w:num w:numId="14">
    <w:abstractNumId w:val="1"/>
  </w:num>
  <w:num w:numId="15">
    <w:abstractNumId w:val="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num>
  <w:num w:numId="19">
    <w:abstractNumId w:val="17"/>
  </w:num>
  <w:num w:numId="20">
    <w:abstractNumId w:val="19"/>
  </w:num>
  <w:num w:numId="21">
    <w:abstractNumId w:val="21"/>
  </w:num>
  <w:num w:numId="22">
    <w:abstractNumId w:val="12"/>
  </w:num>
  <w:num w:numId="23">
    <w:abstractNumId w:val="11"/>
  </w:num>
  <w:num w:numId="24">
    <w:abstractNumId w:val="2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0NTI3Mjc3NzGzMDRU0lEKTi0uzszPAykwrQUA18EgoiwAAAA="/>
  </w:docVars>
  <w:rsids>
    <w:rsidRoot w:val="00D71F88"/>
    <w:rsid w:val="000001AE"/>
    <w:rsid w:val="000038B5"/>
    <w:rsid w:val="0000530E"/>
    <w:rsid w:val="00006A95"/>
    <w:rsid w:val="000078F8"/>
    <w:rsid w:val="00011BC8"/>
    <w:rsid w:val="0001205E"/>
    <w:rsid w:val="00015AF2"/>
    <w:rsid w:val="00021CA3"/>
    <w:rsid w:val="00023BC7"/>
    <w:rsid w:val="00026179"/>
    <w:rsid w:val="00026E9B"/>
    <w:rsid w:val="00037532"/>
    <w:rsid w:val="0004652D"/>
    <w:rsid w:val="000479FD"/>
    <w:rsid w:val="000565C9"/>
    <w:rsid w:val="00081A25"/>
    <w:rsid w:val="00081EE1"/>
    <w:rsid w:val="00090DE6"/>
    <w:rsid w:val="0009162E"/>
    <w:rsid w:val="00093DBB"/>
    <w:rsid w:val="0009707D"/>
    <w:rsid w:val="000A19E5"/>
    <w:rsid w:val="000A1D1B"/>
    <w:rsid w:val="000A53A7"/>
    <w:rsid w:val="000B4613"/>
    <w:rsid w:val="000C1796"/>
    <w:rsid w:val="000D1C27"/>
    <w:rsid w:val="000D3655"/>
    <w:rsid w:val="000E0BC9"/>
    <w:rsid w:val="000E15B2"/>
    <w:rsid w:val="000E394B"/>
    <w:rsid w:val="000E4C15"/>
    <w:rsid w:val="000F0EF8"/>
    <w:rsid w:val="000F5AB6"/>
    <w:rsid w:val="000F6251"/>
    <w:rsid w:val="001051D5"/>
    <w:rsid w:val="001051FD"/>
    <w:rsid w:val="00105344"/>
    <w:rsid w:val="0010538F"/>
    <w:rsid w:val="001066CC"/>
    <w:rsid w:val="001140A9"/>
    <w:rsid w:val="001141B7"/>
    <w:rsid w:val="00117022"/>
    <w:rsid w:val="00125719"/>
    <w:rsid w:val="00127C68"/>
    <w:rsid w:val="00130B92"/>
    <w:rsid w:val="00133743"/>
    <w:rsid w:val="0013514E"/>
    <w:rsid w:val="00135E2A"/>
    <w:rsid w:val="00136C30"/>
    <w:rsid w:val="001472E2"/>
    <w:rsid w:val="00150E4B"/>
    <w:rsid w:val="0016186D"/>
    <w:rsid w:val="00165EDB"/>
    <w:rsid w:val="00166D98"/>
    <w:rsid w:val="001732DA"/>
    <w:rsid w:val="0017658E"/>
    <w:rsid w:val="00177B16"/>
    <w:rsid w:val="00187B0B"/>
    <w:rsid w:val="00190DCD"/>
    <w:rsid w:val="00194E2F"/>
    <w:rsid w:val="00195012"/>
    <w:rsid w:val="001A1FD2"/>
    <w:rsid w:val="001A5684"/>
    <w:rsid w:val="001A715E"/>
    <w:rsid w:val="001B1DE5"/>
    <w:rsid w:val="001B7BC0"/>
    <w:rsid w:val="001C62D0"/>
    <w:rsid w:val="001C7024"/>
    <w:rsid w:val="001C7A15"/>
    <w:rsid w:val="001D1FF0"/>
    <w:rsid w:val="001E18DC"/>
    <w:rsid w:val="001E395F"/>
    <w:rsid w:val="001E45CF"/>
    <w:rsid w:val="001E4B02"/>
    <w:rsid w:val="001E5D2F"/>
    <w:rsid w:val="001F25A8"/>
    <w:rsid w:val="001F268A"/>
    <w:rsid w:val="001F44BE"/>
    <w:rsid w:val="001F6450"/>
    <w:rsid w:val="002010E2"/>
    <w:rsid w:val="00203D68"/>
    <w:rsid w:val="002048DC"/>
    <w:rsid w:val="0020769D"/>
    <w:rsid w:val="00212A9F"/>
    <w:rsid w:val="00212FFD"/>
    <w:rsid w:val="002150F9"/>
    <w:rsid w:val="0022032C"/>
    <w:rsid w:val="00220A89"/>
    <w:rsid w:val="00220FCB"/>
    <w:rsid w:val="002234F9"/>
    <w:rsid w:val="00224FEF"/>
    <w:rsid w:val="00227AAD"/>
    <w:rsid w:val="002308FB"/>
    <w:rsid w:val="002419D0"/>
    <w:rsid w:val="00243AED"/>
    <w:rsid w:val="00243CA5"/>
    <w:rsid w:val="0024629B"/>
    <w:rsid w:val="00251FF1"/>
    <w:rsid w:val="00254C92"/>
    <w:rsid w:val="002611BC"/>
    <w:rsid w:val="00262825"/>
    <w:rsid w:val="00262C0B"/>
    <w:rsid w:val="002715FD"/>
    <w:rsid w:val="002737AF"/>
    <w:rsid w:val="00282364"/>
    <w:rsid w:val="002826F9"/>
    <w:rsid w:val="00284D89"/>
    <w:rsid w:val="002860F4"/>
    <w:rsid w:val="0028753C"/>
    <w:rsid w:val="002908EB"/>
    <w:rsid w:val="00290D46"/>
    <w:rsid w:val="002933B3"/>
    <w:rsid w:val="002951CA"/>
    <w:rsid w:val="002A31DF"/>
    <w:rsid w:val="002A7867"/>
    <w:rsid w:val="002B0884"/>
    <w:rsid w:val="002B0C90"/>
    <w:rsid w:val="002B1053"/>
    <w:rsid w:val="002C1380"/>
    <w:rsid w:val="002C27F6"/>
    <w:rsid w:val="002D08C1"/>
    <w:rsid w:val="002D4BAD"/>
    <w:rsid w:val="002D68E8"/>
    <w:rsid w:val="002E381D"/>
    <w:rsid w:val="002E7BA9"/>
    <w:rsid w:val="002F1162"/>
    <w:rsid w:val="002F2C7C"/>
    <w:rsid w:val="002F37E9"/>
    <w:rsid w:val="002F49A8"/>
    <w:rsid w:val="002F75E9"/>
    <w:rsid w:val="00310BB7"/>
    <w:rsid w:val="003155B3"/>
    <w:rsid w:val="0032195B"/>
    <w:rsid w:val="003238CD"/>
    <w:rsid w:val="00334B7D"/>
    <w:rsid w:val="00335AF5"/>
    <w:rsid w:val="00335DCB"/>
    <w:rsid w:val="00352690"/>
    <w:rsid w:val="003574D0"/>
    <w:rsid w:val="0036130C"/>
    <w:rsid w:val="00363D97"/>
    <w:rsid w:val="0036750B"/>
    <w:rsid w:val="003700D3"/>
    <w:rsid w:val="00370491"/>
    <w:rsid w:val="003746CD"/>
    <w:rsid w:val="0037635A"/>
    <w:rsid w:val="00393407"/>
    <w:rsid w:val="003A01B3"/>
    <w:rsid w:val="003A4060"/>
    <w:rsid w:val="003B1763"/>
    <w:rsid w:val="003B3C03"/>
    <w:rsid w:val="003C3B36"/>
    <w:rsid w:val="003C5315"/>
    <w:rsid w:val="003D21D5"/>
    <w:rsid w:val="003D4D15"/>
    <w:rsid w:val="003D60E6"/>
    <w:rsid w:val="003E0029"/>
    <w:rsid w:val="003E131E"/>
    <w:rsid w:val="003E2DCB"/>
    <w:rsid w:val="003E2E8A"/>
    <w:rsid w:val="003E4580"/>
    <w:rsid w:val="003E4689"/>
    <w:rsid w:val="003F3C05"/>
    <w:rsid w:val="003F4266"/>
    <w:rsid w:val="003F6F5D"/>
    <w:rsid w:val="003F7EA4"/>
    <w:rsid w:val="003F7EBF"/>
    <w:rsid w:val="00405A36"/>
    <w:rsid w:val="004127DB"/>
    <w:rsid w:val="00415A85"/>
    <w:rsid w:val="00425724"/>
    <w:rsid w:val="00430236"/>
    <w:rsid w:val="0043550B"/>
    <w:rsid w:val="0044404E"/>
    <w:rsid w:val="004617E8"/>
    <w:rsid w:val="00463C66"/>
    <w:rsid w:val="004666F6"/>
    <w:rsid w:val="00470395"/>
    <w:rsid w:val="00472518"/>
    <w:rsid w:val="00473FDF"/>
    <w:rsid w:val="00474198"/>
    <w:rsid w:val="00474647"/>
    <w:rsid w:val="00476CB0"/>
    <w:rsid w:val="00483FBE"/>
    <w:rsid w:val="004964CD"/>
    <w:rsid w:val="004A056E"/>
    <w:rsid w:val="004A13BF"/>
    <w:rsid w:val="004A37E3"/>
    <w:rsid w:val="004A4A77"/>
    <w:rsid w:val="004B61CA"/>
    <w:rsid w:val="004B66C4"/>
    <w:rsid w:val="004C0FB1"/>
    <w:rsid w:val="004C2E71"/>
    <w:rsid w:val="004C66E3"/>
    <w:rsid w:val="004C69D3"/>
    <w:rsid w:val="004D6737"/>
    <w:rsid w:val="004E0288"/>
    <w:rsid w:val="004E239D"/>
    <w:rsid w:val="004E306A"/>
    <w:rsid w:val="004F150E"/>
    <w:rsid w:val="00501E5A"/>
    <w:rsid w:val="00502DC0"/>
    <w:rsid w:val="005048CE"/>
    <w:rsid w:val="00506D1C"/>
    <w:rsid w:val="00510794"/>
    <w:rsid w:val="00511423"/>
    <w:rsid w:val="00512333"/>
    <w:rsid w:val="005215C9"/>
    <w:rsid w:val="00521CD8"/>
    <w:rsid w:val="00522752"/>
    <w:rsid w:val="00524F94"/>
    <w:rsid w:val="00533BC9"/>
    <w:rsid w:val="00535D07"/>
    <w:rsid w:val="00536A96"/>
    <w:rsid w:val="00550022"/>
    <w:rsid w:val="00552FC3"/>
    <w:rsid w:val="0055508B"/>
    <w:rsid w:val="0056113E"/>
    <w:rsid w:val="00564A56"/>
    <w:rsid w:val="00565673"/>
    <w:rsid w:val="00566CC5"/>
    <w:rsid w:val="00571097"/>
    <w:rsid w:val="00572FA6"/>
    <w:rsid w:val="00573FC8"/>
    <w:rsid w:val="005916C3"/>
    <w:rsid w:val="0059475B"/>
    <w:rsid w:val="005959CA"/>
    <w:rsid w:val="005A764B"/>
    <w:rsid w:val="005B1171"/>
    <w:rsid w:val="005B3F10"/>
    <w:rsid w:val="005C3748"/>
    <w:rsid w:val="005C4C2D"/>
    <w:rsid w:val="005C5037"/>
    <w:rsid w:val="005C63DA"/>
    <w:rsid w:val="005D23EC"/>
    <w:rsid w:val="005D496D"/>
    <w:rsid w:val="005D5299"/>
    <w:rsid w:val="005D5924"/>
    <w:rsid w:val="005E0A61"/>
    <w:rsid w:val="005E171D"/>
    <w:rsid w:val="005E5140"/>
    <w:rsid w:val="005E57A9"/>
    <w:rsid w:val="005E68DC"/>
    <w:rsid w:val="005E6E2E"/>
    <w:rsid w:val="005F0317"/>
    <w:rsid w:val="005F21AB"/>
    <w:rsid w:val="00602258"/>
    <w:rsid w:val="006047C2"/>
    <w:rsid w:val="00605DD3"/>
    <w:rsid w:val="0061226B"/>
    <w:rsid w:val="006306D2"/>
    <w:rsid w:val="00637685"/>
    <w:rsid w:val="00641383"/>
    <w:rsid w:val="00644B2A"/>
    <w:rsid w:val="006511BD"/>
    <w:rsid w:val="006523C5"/>
    <w:rsid w:val="00655ECE"/>
    <w:rsid w:val="0066109C"/>
    <w:rsid w:val="00675B95"/>
    <w:rsid w:val="00676899"/>
    <w:rsid w:val="00681033"/>
    <w:rsid w:val="00683F90"/>
    <w:rsid w:val="00686933"/>
    <w:rsid w:val="00690F4A"/>
    <w:rsid w:val="00691206"/>
    <w:rsid w:val="00692121"/>
    <w:rsid w:val="00694A3C"/>
    <w:rsid w:val="006A30A8"/>
    <w:rsid w:val="006A376E"/>
    <w:rsid w:val="006A3874"/>
    <w:rsid w:val="006B066D"/>
    <w:rsid w:val="006B078C"/>
    <w:rsid w:val="006B0A66"/>
    <w:rsid w:val="006B15B0"/>
    <w:rsid w:val="006B3909"/>
    <w:rsid w:val="006B6F2B"/>
    <w:rsid w:val="006C0CE4"/>
    <w:rsid w:val="006C3B34"/>
    <w:rsid w:val="006C4A90"/>
    <w:rsid w:val="006D14BA"/>
    <w:rsid w:val="006D7DC5"/>
    <w:rsid w:val="006E15F0"/>
    <w:rsid w:val="006F2C0E"/>
    <w:rsid w:val="006F4336"/>
    <w:rsid w:val="006F5755"/>
    <w:rsid w:val="006F61BE"/>
    <w:rsid w:val="006F61F9"/>
    <w:rsid w:val="006F7EDD"/>
    <w:rsid w:val="007027C7"/>
    <w:rsid w:val="00704CFC"/>
    <w:rsid w:val="007057CF"/>
    <w:rsid w:val="00712752"/>
    <w:rsid w:val="007262A7"/>
    <w:rsid w:val="0073168A"/>
    <w:rsid w:val="00740809"/>
    <w:rsid w:val="00740FD7"/>
    <w:rsid w:val="00743007"/>
    <w:rsid w:val="00744741"/>
    <w:rsid w:val="00747115"/>
    <w:rsid w:val="0075021E"/>
    <w:rsid w:val="007624DE"/>
    <w:rsid w:val="007626E7"/>
    <w:rsid w:val="0076277F"/>
    <w:rsid w:val="00766A92"/>
    <w:rsid w:val="00773328"/>
    <w:rsid w:val="00775AEE"/>
    <w:rsid w:val="0078094B"/>
    <w:rsid w:val="007836F5"/>
    <w:rsid w:val="00785B11"/>
    <w:rsid w:val="00785BF0"/>
    <w:rsid w:val="00787EAE"/>
    <w:rsid w:val="00796FC0"/>
    <w:rsid w:val="00797C71"/>
    <w:rsid w:val="007A505B"/>
    <w:rsid w:val="007A65CD"/>
    <w:rsid w:val="007B2357"/>
    <w:rsid w:val="007B65BA"/>
    <w:rsid w:val="007C2E8E"/>
    <w:rsid w:val="007C5CF8"/>
    <w:rsid w:val="007D0A01"/>
    <w:rsid w:val="007D6FDA"/>
    <w:rsid w:val="007E03C1"/>
    <w:rsid w:val="007F4FCD"/>
    <w:rsid w:val="007F51FD"/>
    <w:rsid w:val="0080157C"/>
    <w:rsid w:val="0081676F"/>
    <w:rsid w:val="008174C2"/>
    <w:rsid w:val="00822BFD"/>
    <w:rsid w:val="00824E2F"/>
    <w:rsid w:val="00826756"/>
    <w:rsid w:val="008311DF"/>
    <w:rsid w:val="00831CC9"/>
    <w:rsid w:val="00837CD7"/>
    <w:rsid w:val="00840A1A"/>
    <w:rsid w:val="008412EA"/>
    <w:rsid w:val="00842390"/>
    <w:rsid w:val="00842BBE"/>
    <w:rsid w:val="008457DE"/>
    <w:rsid w:val="00851383"/>
    <w:rsid w:val="00851439"/>
    <w:rsid w:val="00851C71"/>
    <w:rsid w:val="0085540D"/>
    <w:rsid w:val="0085554B"/>
    <w:rsid w:val="00866ED0"/>
    <w:rsid w:val="0087700C"/>
    <w:rsid w:val="008771E9"/>
    <w:rsid w:val="00880213"/>
    <w:rsid w:val="008853DD"/>
    <w:rsid w:val="008861E0"/>
    <w:rsid w:val="00887A8A"/>
    <w:rsid w:val="00896B92"/>
    <w:rsid w:val="008A3C60"/>
    <w:rsid w:val="008A472A"/>
    <w:rsid w:val="008A66AC"/>
    <w:rsid w:val="008B2918"/>
    <w:rsid w:val="008B49FA"/>
    <w:rsid w:val="008B5F09"/>
    <w:rsid w:val="008B6D7D"/>
    <w:rsid w:val="008C37FB"/>
    <w:rsid w:val="008C6175"/>
    <w:rsid w:val="008C6621"/>
    <w:rsid w:val="008D2833"/>
    <w:rsid w:val="008D4058"/>
    <w:rsid w:val="008D68F4"/>
    <w:rsid w:val="008D6BFB"/>
    <w:rsid w:val="008E777B"/>
    <w:rsid w:val="008E7BDF"/>
    <w:rsid w:val="008F270D"/>
    <w:rsid w:val="008F52F6"/>
    <w:rsid w:val="008F552B"/>
    <w:rsid w:val="008F61E9"/>
    <w:rsid w:val="008F721A"/>
    <w:rsid w:val="008F7555"/>
    <w:rsid w:val="0090045D"/>
    <w:rsid w:val="00900F30"/>
    <w:rsid w:val="0092179F"/>
    <w:rsid w:val="00926B84"/>
    <w:rsid w:val="00940BFF"/>
    <w:rsid w:val="00945DFC"/>
    <w:rsid w:val="00956C29"/>
    <w:rsid w:val="009623C5"/>
    <w:rsid w:val="00964461"/>
    <w:rsid w:val="00966454"/>
    <w:rsid w:val="009714F0"/>
    <w:rsid w:val="00971CF7"/>
    <w:rsid w:val="0097672C"/>
    <w:rsid w:val="00976C4F"/>
    <w:rsid w:val="00980BDC"/>
    <w:rsid w:val="00982EF6"/>
    <w:rsid w:val="00983975"/>
    <w:rsid w:val="00996FAF"/>
    <w:rsid w:val="009A068D"/>
    <w:rsid w:val="009A2EE5"/>
    <w:rsid w:val="009A3DC2"/>
    <w:rsid w:val="009B132B"/>
    <w:rsid w:val="009B23A3"/>
    <w:rsid w:val="009B4222"/>
    <w:rsid w:val="009C21C6"/>
    <w:rsid w:val="009C4F26"/>
    <w:rsid w:val="009C6636"/>
    <w:rsid w:val="009D0E9F"/>
    <w:rsid w:val="009D34DF"/>
    <w:rsid w:val="009D4E86"/>
    <w:rsid w:val="009E1046"/>
    <w:rsid w:val="009E7245"/>
    <w:rsid w:val="009F079B"/>
    <w:rsid w:val="009F4E3C"/>
    <w:rsid w:val="00A05210"/>
    <w:rsid w:val="00A074A4"/>
    <w:rsid w:val="00A12869"/>
    <w:rsid w:val="00A13E1F"/>
    <w:rsid w:val="00A20295"/>
    <w:rsid w:val="00A20FAA"/>
    <w:rsid w:val="00A21758"/>
    <w:rsid w:val="00A228D3"/>
    <w:rsid w:val="00A233D8"/>
    <w:rsid w:val="00A31842"/>
    <w:rsid w:val="00A334D3"/>
    <w:rsid w:val="00A33FA1"/>
    <w:rsid w:val="00A35760"/>
    <w:rsid w:val="00A35CAE"/>
    <w:rsid w:val="00A36083"/>
    <w:rsid w:val="00A4225B"/>
    <w:rsid w:val="00A51921"/>
    <w:rsid w:val="00A56560"/>
    <w:rsid w:val="00A57F8E"/>
    <w:rsid w:val="00A60059"/>
    <w:rsid w:val="00A60DC0"/>
    <w:rsid w:val="00A7105F"/>
    <w:rsid w:val="00A74D2C"/>
    <w:rsid w:val="00A81BB1"/>
    <w:rsid w:val="00A96A00"/>
    <w:rsid w:val="00A970E2"/>
    <w:rsid w:val="00AA6E29"/>
    <w:rsid w:val="00AB1ED2"/>
    <w:rsid w:val="00AB7E24"/>
    <w:rsid w:val="00AC093E"/>
    <w:rsid w:val="00AD0052"/>
    <w:rsid w:val="00AE23A6"/>
    <w:rsid w:val="00AE3B55"/>
    <w:rsid w:val="00AE41E8"/>
    <w:rsid w:val="00AF1965"/>
    <w:rsid w:val="00AF40E7"/>
    <w:rsid w:val="00B00D88"/>
    <w:rsid w:val="00B02F09"/>
    <w:rsid w:val="00B03FAD"/>
    <w:rsid w:val="00B070F7"/>
    <w:rsid w:val="00B1146B"/>
    <w:rsid w:val="00B11C15"/>
    <w:rsid w:val="00B14979"/>
    <w:rsid w:val="00B15146"/>
    <w:rsid w:val="00B3080B"/>
    <w:rsid w:val="00B31E03"/>
    <w:rsid w:val="00B33D38"/>
    <w:rsid w:val="00B408EE"/>
    <w:rsid w:val="00B420FB"/>
    <w:rsid w:val="00B525DC"/>
    <w:rsid w:val="00B53F7A"/>
    <w:rsid w:val="00B63A7A"/>
    <w:rsid w:val="00B661C2"/>
    <w:rsid w:val="00B74B4E"/>
    <w:rsid w:val="00B8223F"/>
    <w:rsid w:val="00B83058"/>
    <w:rsid w:val="00B846DD"/>
    <w:rsid w:val="00B864DD"/>
    <w:rsid w:val="00B8768C"/>
    <w:rsid w:val="00B91D4D"/>
    <w:rsid w:val="00B91FD3"/>
    <w:rsid w:val="00B9316E"/>
    <w:rsid w:val="00B95B18"/>
    <w:rsid w:val="00B963DB"/>
    <w:rsid w:val="00BA077C"/>
    <w:rsid w:val="00BA5579"/>
    <w:rsid w:val="00BB5B9F"/>
    <w:rsid w:val="00BC67E0"/>
    <w:rsid w:val="00BD068D"/>
    <w:rsid w:val="00BD1D05"/>
    <w:rsid w:val="00BD1E81"/>
    <w:rsid w:val="00BD218D"/>
    <w:rsid w:val="00BF15BF"/>
    <w:rsid w:val="00BF190D"/>
    <w:rsid w:val="00BF2A09"/>
    <w:rsid w:val="00BF2C51"/>
    <w:rsid w:val="00BF468E"/>
    <w:rsid w:val="00BF68BC"/>
    <w:rsid w:val="00BF6E4B"/>
    <w:rsid w:val="00BF73A6"/>
    <w:rsid w:val="00C00F47"/>
    <w:rsid w:val="00C01712"/>
    <w:rsid w:val="00C02C24"/>
    <w:rsid w:val="00C02E83"/>
    <w:rsid w:val="00C05A0B"/>
    <w:rsid w:val="00C10D3D"/>
    <w:rsid w:val="00C12FE6"/>
    <w:rsid w:val="00C15B35"/>
    <w:rsid w:val="00C24D20"/>
    <w:rsid w:val="00C27120"/>
    <w:rsid w:val="00C272D4"/>
    <w:rsid w:val="00C318C5"/>
    <w:rsid w:val="00C35291"/>
    <w:rsid w:val="00C436BC"/>
    <w:rsid w:val="00C4743B"/>
    <w:rsid w:val="00C62BCF"/>
    <w:rsid w:val="00C65580"/>
    <w:rsid w:val="00C66B90"/>
    <w:rsid w:val="00C704E4"/>
    <w:rsid w:val="00C71059"/>
    <w:rsid w:val="00C71D71"/>
    <w:rsid w:val="00C75A6C"/>
    <w:rsid w:val="00C769E1"/>
    <w:rsid w:val="00C809E5"/>
    <w:rsid w:val="00C900F2"/>
    <w:rsid w:val="00C94172"/>
    <w:rsid w:val="00C97FA5"/>
    <w:rsid w:val="00CA270D"/>
    <w:rsid w:val="00CA37CB"/>
    <w:rsid w:val="00CA4DE9"/>
    <w:rsid w:val="00CA56F6"/>
    <w:rsid w:val="00CB10B3"/>
    <w:rsid w:val="00CB597C"/>
    <w:rsid w:val="00CC1110"/>
    <w:rsid w:val="00CD2C95"/>
    <w:rsid w:val="00CD4C68"/>
    <w:rsid w:val="00CD55D9"/>
    <w:rsid w:val="00CD5711"/>
    <w:rsid w:val="00CD5D5A"/>
    <w:rsid w:val="00CF15D5"/>
    <w:rsid w:val="00CF5734"/>
    <w:rsid w:val="00CF5DF8"/>
    <w:rsid w:val="00CF5FC4"/>
    <w:rsid w:val="00CF69EE"/>
    <w:rsid w:val="00CF7156"/>
    <w:rsid w:val="00D0121D"/>
    <w:rsid w:val="00D04C45"/>
    <w:rsid w:val="00D059FD"/>
    <w:rsid w:val="00D11FA3"/>
    <w:rsid w:val="00D13042"/>
    <w:rsid w:val="00D155F2"/>
    <w:rsid w:val="00D20008"/>
    <w:rsid w:val="00D2559D"/>
    <w:rsid w:val="00D3157C"/>
    <w:rsid w:val="00D321B6"/>
    <w:rsid w:val="00D34B47"/>
    <w:rsid w:val="00D37C39"/>
    <w:rsid w:val="00D41085"/>
    <w:rsid w:val="00D441E0"/>
    <w:rsid w:val="00D50AAB"/>
    <w:rsid w:val="00D51D39"/>
    <w:rsid w:val="00D5595C"/>
    <w:rsid w:val="00D60DB7"/>
    <w:rsid w:val="00D7057E"/>
    <w:rsid w:val="00D71F88"/>
    <w:rsid w:val="00D8097A"/>
    <w:rsid w:val="00D8290A"/>
    <w:rsid w:val="00D87E7C"/>
    <w:rsid w:val="00D942B6"/>
    <w:rsid w:val="00D97792"/>
    <w:rsid w:val="00DA5C35"/>
    <w:rsid w:val="00DA64A7"/>
    <w:rsid w:val="00DB188F"/>
    <w:rsid w:val="00DB18CA"/>
    <w:rsid w:val="00DB4835"/>
    <w:rsid w:val="00DC799B"/>
    <w:rsid w:val="00DD01CF"/>
    <w:rsid w:val="00DD6BDC"/>
    <w:rsid w:val="00DE205C"/>
    <w:rsid w:val="00DE22CB"/>
    <w:rsid w:val="00DE2726"/>
    <w:rsid w:val="00DF37F2"/>
    <w:rsid w:val="00DF4233"/>
    <w:rsid w:val="00E01077"/>
    <w:rsid w:val="00E0110C"/>
    <w:rsid w:val="00E12026"/>
    <w:rsid w:val="00E16488"/>
    <w:rsid w:val="00E221A4"/>
    <w:rsid w:val="00E2364A"/>
    <w:rsid w:val="00E24A5B"/>
    <w:rsid w:val="00E36CE2"/>
    <w:rsid w:val="00E376F6"/>
    <w:rsid w:val="00E37CC2"/>
    <w:rsid w:val="00E43151"/>
    <w:rsid w:val="00E50250"/>
    <w:rsid w:val="00E50291"/>
    <w:rsid w:val="00E51557"/>
    <w:rsid w:val="00E53189"/>
    <w:rsid w:val="00E61677"/>
    <w:rsid w:val="00E63BFF"/>
    <w:rsid w:val="00E7104A"/>
    <w:rsid w:val="00E744B7"/>
    <w:rsid w:val="00E75194"/>
    <w:rsid w:val="00E76901"/>
    <w:rsid w:val="00E838C0"/>
    <w:rsid w:val="00E843C8"/>
    <w:rsid w:val="00E96980"/>
    <w:rsid w:val="00E96F04"/>
    <w:rsid w:val="00EA06D2"/>
    <w:rsid w:val="00EA31FC"/>
    <w:rsid w:val="00EA3A40"/>
    <w:rsid w:val="00EA3C7D"/>
    <w:rsid w:val="00EA77B3"/>
    <w:rsid w:val="00EB0063"/>
    <w:rsid w:val="00EB53D1"/>
    <w:rsid w:val="00EB63F6"/>
    <w:rsid w:val="00EB655E"/>
    <w:rsid w:val="00EB7EA5"/>
    <w:rsid w:val="00EC513F"/>
    <w:rsid w:val="00ED313A"/>
    <w:rsid w:val="00ED39F4"/>
    <w:rsid w:val="00ED406C"/>
    <w:rsid w:val="00ED53D7"/>
    <w:rsid w:val="00EE3DAE"/>
    <w:rsid w:val="00EE792D"/>
    <w:rsid w:val="00EF24EA"/>
    <w:rsid w:val="00EF77AF"/>
    <w:rsid w:val="00F00EE4"/>
    <w:rsid w:val="00F01BFD"/>
    <w:rsid w:val="00F01EF5"/>
    <w:rsid w:val="00F029D6"/>
    <w:rsid w:val="00F045F4"/>
    <w:rsid w:val="00F05310"/>
    <w:rsid w:val="00F05CB2"/>
    <w:rsid w:val="00F074DA"/>
    <w:rsid w:val="00F15CDC"/>
    <w:rsid w:val="00F257EA"/>
    <w:rsid w:val="00F26AB0"/>
    <w:rsid w:val="00F304DC"/>
    <w:rsid w:val="00F4040F"/>
    <w:rsid w:val="00F40988"/>
    <w:rsid w:val="00F439B7"/>
    <w:rsid w:val="00F43F0A"/>
    <w:rsid w:val="00F46C09"/>
    <w:rsid w:val="00F6249B"/>
    <w:rsid w:val="00F62615"/>
    <w:rsid w:val="00F62D72"/>
    <w:rsid w:val="00F6779E"/>
    <w:rsid w:val="00F731FB"/>
    <w:rsid w:val="00F73ED4"/>
    <w:rsid w:val="00F74AD7"/>
    <w:rsid w:val="00F75C68"/>
    <w:rsid w:val="00F87D9F"/>
    <w:rsid w:val="00F92348"/>
    <w:rsid w:val="00F96752"/>
    <w:rsid w:val="00F96D2A"/>
    <w:rsid w:val="00FA0A5B"/>
    <w:rsid w:val="00FA2DC2"/>
    <w:rsid w:val="00FB4AB6"/>
    <w:rsid w:val="00FB58EE"/>
    <w:rsid w:val="00FB5D9A"/>
    <w:rsid w:val="00FC045E"/>
    <w:rsid w:val="00FC4739"/>
    <w:rsid w:val="00FD12D2"/>
    <w:rsid w:val="00FD4ABE"/>
    <w:rsid w:val="00FD73A6"/>
    <w:rsid w:val="00FE1F05"/>
    <w:rsid w:val="00FE3594"/>
    <w:rsid w:val="00FE51C1"/>
    <w:rsid w:val="00FE5DE9"/>
    <w:rsid w:val="00FE67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0B20D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0001AE"/>
    <w:pPr>
      <w:numPr>
        <w:numId w:val="12"/>
      </w:numPr>
      <w:tabs>
        <w:tab w:val="clear" w:pos="357"/>
      </w:tabs>
      <w:spacing w:before="120" w:after="240" w:line="276" w:lineRule="auto"/>
      <w:ind w:left="720"/>
      <w:contextualSpacing w:val="0"/>
    </w:pPr>
    <w:rPr>
      <w:rFonts w:ascii="Arial" w:eastAsia="Calibri" w:hAnsi="Arial" w:cs="Arial"/>
      <w:color w:val="000000"/>
    </w:rPr>
  </w:style>
  <w:style w:type="character" w:customStyle="1" w:styleId="BulletsChar">
    <w:name w:val="*Bullets Char"/>
    <w:basedOn w:val="DefaultParagraphFont"/>
    <w:link w:val="Bullets"/>
    <w:rsid w:val="000001AE"/>
    <w:rPr>
      <w:rFonts w:ascii="Arial" w:eastAsia="Calibri"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F150E"/>
    <w:rPr>
      <w:rFonts w:ascii="Fira Sans Light" w:hAnsi="Fira Sans Light"/>
      <w:color w:val="000000" w:themeColor="text1"/>
      <w:sz w:val="24"/>
      <w:szCs w:val="24"/>
    </w:rPr>
  </w:style>
  <w:style w:type="character" w:customStyle="1" w:styleId="normaltextrun">
    <w:name w:val="normaltextrun"/>
    <w:basedOn w:val="DefaultParagraphFont"/>
    <w:rsid w:val="00290D46"/>
  </w:style>
  <w:style w:type="paragraph" w:customStyle="1" w:styleId="BULLET1">
    <w:name w:val="BULLET 1"/>
    <w:basedOn w:val="ListBullet"/>
    <w:link w:val="BULLET1Char"/>
    <w:qFormat/>
    <w:rsid w:val="00E0110C"/>
    <w:pPr>
      <w:numPr>
        <w:numId w:val="0"/>
      </w:numPr>
      <w:spacing w:before="240" w:after="240" w:line="276" w:lineRule="auto"/>
    </w:pPr>
    <w:rPr>
      <w:rFonts w:ascii="Arial" w:eastAsia="Calibri" w:hAnsi="Arial" w:cs="Arial"/>
      <w:color w:val="auto"/>
      <w:szCs w:val="22"/>
    </w:rPr>
  </w:style>
  <w:style w:type="character" w:customStyle="1" w:styleId="BULLET1Char">
    <w:name w:val="BULLET 1 Char"/>
    <w:link w:val="BULLET1"/>
    <w:rsid w:val="00E0110C"/>
    <w:rPr>
      <w:rFonts w:ascii="Arial" w:eastAsia="Calibri"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529EC8054D574840BE8954FC35888B06"/>
        <w:category>
          <w:name w:val="General"/>
          <w:gallery w:val="placeholder"/>
        </w:category>
        <w:types>
          <w:type w:val="bbPlcHdr"/>
        </w:types>
        <w:behaviors>
          <w:behavior w:val="content"/>
        </w:behaviors>
        <w:guid w:val="{B559A1F8-BE97-4585-8355-1344504B9D6E}"/>
      </w:docPartPr>
      <w:docPartBody>
        <w:p w:rsidR="00464AFA" w:rsidRDefault="003B734E" w:rsidP="003B734E">
          <w:pPr>
            <w:pStyle w:val="529EC8054D574840BE8954FC35888B06"/>
          </w:pPr>
          <w:r w:rsidRPr="00D858FE">
            <w:rPr>
              <w:rStyle w:val="PlaceholderText"/>
            </w:rPr>
            <w:t>Choose an item.</w:t>
          </w:r>
        </w:p>
      </w:docPartBody>
    </w:docPart>
    <w:docPart>
      <w:docPartPr>
        <w:name w:val="73C5B8DA9A074202ABF80D90934C98A0"/>
        <w:category>
          <w:name w:val="General"/>
          <w:gallery w:val="placeholder"/>
        </w:category>
        <w:types>
          <w:type w:val="bbPlcHdr"/>
        </w:types>
        <w:behaviors>
          <w:behavior w:val="content"/>
        </w:behaviors>
        <w:guid w:val="{59D1D620-C134-460D-BBEF-3D3C219A1EED}"/>
      </w:docPartPr>
      <w:docPartBody>
        <w:p w:rsidR="00464AFA" w:rsidRDefault="003B734E" w:rsidP="003B734E">
          <w:pPr>
            <w:pStyle w:val="73C5B8DA9A074202ABF80D90934C98A0"/>
          </w:pPr>
          <w:r w:rsidRPr="00D858FE">
            <w:rPr>
              <w:rStyle w:val="PlaceholderText"/>
            </w:rPr>
            <w:t>Choose an item.</w:t>
          </w:r>
        </w:p>
      </w:docPartBody>
    </w:docPart>
    <w:docPart>
      <w:docPartPr>
        <w:name w:val="5D18ED3AAAA142B185FF163E9E06215B"/>
        <w:category>
          <w:name w:val="General"/>
          <w:gallery w:val="placeholder"/>
        </w:category>
        <w:types>
          <w:type w:val="bbPlcHdr"/>
        </w:types>
        <w:behaviors>
          <w:behavior w:val="content"/>
        </w:behaviors>
        <w:guid w:val="{343CCA8F-5165-4B1A-A7E7-84B247D5D077}"/>
      </w:docPartPr>
      <w:docPartBody>
        <w:p w:rsidR="00464AFA" w:rsidRDefault="003B734E" w:rsidP="003B734E">
          <w:pPr>
            <w:pStyle w:val="5D18ED3AAAA142B185FF163E9E06215B"/>
          </w:pPr>
          <w:r w:rsidRPr="00D858FE">
            <w:rPr>
              <w:rStyle w:val="PlaceholderText"/>
            </w:rPr>
            <w:t>Choose an item.</w:t>
          </w:r>
        </w:p>
      </w:docPartBody>
    </w:docPart>
    <w:docPart>
      <w:docPartPr>
        <w:name w:val="87D8EE003E094940ADC68CBF7D61FEB4"/>
        <w:category>
          <w:name w:val="General"/>
          <w:gallery w:val="placeholder"/>
        </w:category>
        <w:types>
          <w:type w:val="bbPlcHdr"/>
        </w:types>
        <w:behaviors>
          <w:behavior w:val="content"/>
        </w:behaviors>
        <w:guid w:val="{481720EA-613F-4C67-8CAF-7DD1D56EFE43}"/>
      </w:docPartPr>
      <w:docPartBody>
        <w:p w:rsidR="00464AFA" w:rsidRDefault="003B734E" w:rsidP="003B734E">
          <w:pPr>
            <w:pStyle w:val="87D8EE003E094940ADC68CBF7D61FEB4"/>
          </w:pPr>
          <w:r w:rsidRPr="00D858FE">
            <w:rPr>
              <w:rStyle w:val="PlaceholderText"/>
            </w:rPr>
            <w:t>Choose an item.</w:t>
          </w:r>
        </w:p>
      </w:docPartBody>
    </w:docPart>
    <w:docPart>
      <w:docPartPr>
        <w:name w:val="DDF0F18681104E7DBCBB076277ADA17E"/>
        <w:category>
          <w:name w:val="General"/>
          <w:gallery w:val="placeholder"/>
        </w:category>
        <w:types>
          <w:type w:val="bbPlcHdr"/>
        </w:types>
        <w:behaviors>
          <w:behavior w:val="content"/>
        </w:behaviors>
        <w:guid w:val="{86D60D7F-DEE6-4CEE-A964-01A791930A4D}"/>
      </w:docPartPr>
      <w:docPartBody>
        <w:p w:rsidR="00464AFA" w:rsidRDefault="003B734E" w:rsidP="003B734E">
          <w:pPr>
            <w:pStyle w:val="DDF0F18681104E7DBCBB076277ADA17E"/>
          </w:pPr>
          <w:r w:rsidRPr="00D858FE">
            <w:rPr>
              <w:rStyle w:val="PlaceholderText"/>
            </w:rPr>
            <w:t>Choose an item.</w:t>
          </w:r>
        </w:p>
      </w:docPartBody>
    </w:docPart>
    <w:docPart>
      <w:docPartPr>
        <w:name w:val="6661AE75B4A8448FBA345AD4C8D5E336"/>
        <w:category>
          <w:name w:val="General"/>
          <w:gallery w:val="placeholder"/>
        </w:category>
        <w:types>
          <w:type w:val="bbPlcHdr"/>
        </w:types>
        <w:behaviors>
          <w:behavior w:val="content"/>
        </w:behaviors>
        <w:guid w:val="{9AB8500F-2C7C-4230-853C-0C86433C6361}"/>
      </w:docPartPr>
      <w:docPartBody>
        <w:p w:rsidR="00464AFA" w:rsidRDefault="003B734E" w:rsidP="003B734E">
          <w:pPr>
            <w:pStyle w:val="6661AE75B4A8448FBA345AD4C8D5E336"/>
          </w:pPr>
          <w:r w:rsidRPr="00D858FE">
            <w:rPr>
              <w:rStyle w:val="PlaceholderText"/>
            </w:rPr>
            <w:t>Choose an item.</w:t>
          </w:r>
        </w:p>
      </w:docPartBody>
    </w:docPart>
    <w:docPart>
      <w:docPartPr>
        <w:name w:val="B035602C9DA04AE0885684F37BA5795E"/>
        <w:category>
          <w:name w:val="General"/>
          <w:gallery w:val="placeholder"/>
        </w:category>
        <w:types>
          <w:type w:val="bbPlcHdr"/>
        </w:types>
        <w:behaviors>
          <w:behavior w:val="content"/>
        </w:behaviors>
        <w:guid w:val="{AD773AE9-5FC7-4958-880D-1DB1F5FCF4A0}"/>
      </w:docPartPr>
      <w:docPartBody>
        <w:p w:rsidR="00464AFA" w:rsidRDefault="003B734E" w:rsidP="003B734E">
          <w:pPr>
            <w:pStyle w:val="B035602C9DA04AE0885684F37BA5795E"/>
          </w:pPr>
          <w:r w:rsidRPr="00D858FE">
            <w:rPr>
              <w:rStyle w:val="PlaceholderText"/>
            </w:rPr>
            <w:t>Choose an item.</w:t>
          </w:r>
        </w:p>
      </w:docPartBody>
    </w:docPart>
    <w:docPart>
      <w:docPartPr>
        <w:name w:val="BE584903A1C046A88A0C4F4B8C293489"/>
        <w:category>
          <w:name w:val="General"/>
          <w:gallery w:val="placeholder"/>
        </w:category>
        <w:types>
          <w:type w:val="bbPlcHdr"/>
        </w:types>
        <w:behaviors>
          <w:behavior w:val="content"/>
        </w:behaviors>
        <w:guid w:val="{4774F1B6-96FE-4C09-A396-FC0449776D10}"/>
      </w:docPartPr>
      <w:docPartBody>
        <w:p w:rsidR="00464AFA" w:rsidRDefault="003B734E" w:rsidP="003B734E">
          <w:pPr>
            <w:pStyle w:val="BE584903A1C046A88A0C4F4B8C293489"/>
          </w:pPr>
          <w:r w:rsidRPr="00D858FE">
            <w:rPr>
              <w:rStyle w:val="PlaceholderText"/>
            </w:rPr>
            <w:t>Choose an item.</w:t>
          </w:r>
        </w:p>
      </w:docPartBody>
    </w:docPart>
    <w:docPart>
      <w:docPartPr>
        <w:name w:val="7D0C42836E6643419D4F9D0118B5C633"/>
        <w:category>
          <w:name w:val="General"/>
          <w:gallery w:val="placeholder"/>
        </w:category>
        <w:types>
          <w:type w:val="bbPlcHdr"/>
        </w:types>
        <w:behaviors>
          <w:behavior w:val="content"/>
        </w:behaviors>
        <w:guid w:val="{344BAA5A-E096-4C87-960C-080C53E36216}"/>
      </w:docPartPr>
      <w:docPartBody>
        <w:p w:rsidR="00464AFA" w:rsidRDefault="003B734E" w:rsidP="003B734E">
          <w:pPr>
            <w:pStyle w:val="7D0C42836E6643419D4F9D0118B5C633"/>
          </w:pPr>
          <w:r w:rsidRPr="00D858FE">
            <w:rPr>
              <w:rStyle w:val="PlaceholderText"/>
            </w:rPr>
            <w:t>Choose an item.</w:t>
          </w:r>
        </w:p>
      </w:docPartBody>
    </w:docPart>
    <w:docPart>
      <w:docPartPr>
        <w:name w:val="B28B771D6A614ACD961C55292D4FFDFF"/>
        <w:category>
          <w:name w:val="General"/>
          <w:gallery w:val="placeholder"/>
        </w:category>
        <w:types>
          <w:type w:val="bbPlcHdr"/>
        </w:types>
        <w:behaviors>
          <w:behavior w:val="content"/>
        </w:behaviors>
        <w:guid w:val="{340441E4-4893-480C-B3CB-261F3857FE08}"/>
      </w:docPartPr>
      <w:docPartBody>
        <w:p w:rsidR="00464AFA" w:rsidRDefault="003B734E" w:rsidP="003B734E">
          <w:pPr>
            <w:pStyle w:val="B28B771D6A614ACD961C55292D4FFDFF"/>
          </w:pPr>
          <w:r w:rsidRPr="00D858FE">
            <w:rPr>
              <w:rStyle w:val="PlaceholderText"/>
            </w:rPr>
            <w:t>Choose an item.</w:t>
          </w:r>
        </w:p>
      </w:docPartBody>
    </w:docPart>
    <w:docPart>
      <w:docPartPr>
        <w:name w:val="57A8EE5915784D7A8A9F85D787D3C493"/>
        <w:category>
          <w:name w:val="General"/>
          <w:gallery w:val="placeholder"/>
        </w:category>
        <w:types>
          <w:type w:val="bbPlcHdr"/>
        </w:types>
        <w:behaviors>
          <w:behavior w:val="content"/>
        </w:behaviors>
        <w:guid w:val="{FCDCAFCD-C377-4D22-B820-6D85DB9B2FFF}"/>
      </w:docPartPr>
      <w:docPartBody>
        <w:p w:rsidR="00464AFA" w:rsidRDefault="003B734E" w:rsidP="003B734E">
          <w:pPr>
            <w:pStyle w:val="57A8EE5915784D7A8A9F85D787D3C493"/>
          </w:pPr>
          <w:r w:rsidRPr="00D858FE">
            <w:rPr>
              <w:rStyle w:val="PlaceholderText"/>
            </w:rPr>
            <w:t>Choose an item.</w:t>
          </w:r>
        </w:p>
      </w:docPartBody>
    </w:docPart>
    <w:docPart>
      <w:docPartPr>
        <w:name w:val="DFE6AE9D6B7D4C4CB21038D6F9EDE6A1"/>
        <w:category>
          <w:name w:val="General"/>
          <w:gallery w:val="placeholder"/>
        </w:category>
        <w:types>
          <w:type w:val="bbPlcHdr"/>
        </w:types>
        <w:behaviors>
          <w:behavior w:val="content"/>
        </w:behaviors>
        <w:guid w:val="{AB54C1C5-9D29-4DCD-8674-EB30FC238091}"/>
      </w:docPartPr>
      <w:docPartBody>
        <w:p w:rsidR="00464AFA" w:rsidRDefault="003B734E" w:rsidP="003B734E">
          <w:pPr>
            <w:pStyle w:val="DFE6AE9D6B7D4C4CB21038D6F9EDE6A1"/>
          </w:pPr>
          <w:r w:rsidRPr="00D858FE">
            <w:rPr>
              <w:rStyle w:val="PlaceholderText"/>
            </w:rPr>
            <w:t>Choose an item.</w:t>
          </w:r>
        </w:p>
      </w:docPartBody>
    </w:docPart>
    <w:docPart>
      <w:docPartPr>
        <w:name w:val="4E4E2F89BCF54319BE790914CF399767"/>
        <w:category>
          <w:name w:val="General"/>
          <w:gallery w:val="placeholder"/>
        </w:category>
        <w:types>
          <w:type w:val="bbPlcHdr"/>
        </w:types>
        <w:behaviors>
          <w:behavior w:val="content"/>
        </w:behaviors>
        <w:guid w:val="{132747C3-64BF-4440-ABD9-DC433255606A}"/>
      </w:docPartPr>
      <w:docPartBody>
        <w:p w:rsidR="00464AFA" w:rsidRDefault="003B734E" w:rsidP="003B734E">
          <w:pPr>
            <w:pStyle w:val="4E4E2F89BCF54319BE790914CF399767"/>
          </w:pPr>
          <w:r w:rsidRPr="00D858FE">
            <w:rPr>
              <w:rStyle w:val="PlaceholderText"/>
            </w:rPr>
            <w:t>Choose an item.</w:t>
          </w:r>
        </w:p>
      </w:docPartBody>
    </w:docPart>
    <w:docPart>
      <w:docPartPr>
        <w:name w:val="29C1F72366704BCF974C479B34323E7B"/>
        <w:category>
          <w:name w:val="General"/>
          <w:gallery w:val="placeholder"/>
        </w:category>
        <w:types>
          <w:type w:val="bbPlcHdr"/>
        </w:types>
        <w:behaviors>
          <w:behavior w:val="content"/>
        </w:behaviors>
        <w:guid w:val="{73A2585F-21AB-4A81-A030-DCEF79BC9E17}"/>
      </w:docPartPr>
      <w:docPartBody>
        <w:p w:rsidR="00464AFA" w:rsidRDefault="003B734E" w:rsidP="003B734E">
          <w:pPr>
            <w:pStyle w:val="29C1F72366704BCF974C479B34323E7B"/>
          </w:pPr>
          <w:r w:rsidRPr="00D858FE">
            <w:rPr>
              <w:rStyle w:val="PlaceholderText"/>
            </w:rPr>
            <w:t>Choose an item.</w:t>
          </w:r>
        </w:p>
      </w:docPartBody>
    </w:docPart>
    <w:docPart>
      <w:docPartPr>
        <w:name w:val="56BAA5F351324C11A54F5A57A481BDA6"/>
        <w:category>
          <w:name w:val="General"/>
          <w:gallery w:val="placeholder"/>
        </w:category>
        <w:types>
          <w:type w:val="bbPlcHdr"/>
        </w:types>
        <w:behaviors>
          <w:behavior w:val="content"/>
        </w:behaviors>
        <w:guid w:val="{D88EFEEA-F58A-4955-9799-0782AFE02FF0}"/>
      </w:docPartPr>
      <w:docPartBody>
        <w:p w:rsidR="00464AFA" w:rsidRDefault="003B734E" w:rsidP="003B734E">
          <w:pPr>
            <w:pStyle w:val="56BAA5F351324C11A54F5A57A481BDA6"/>
          </w:pPr>
          <w:r w:rsidRPr="00D858FE">
            <w:rPr>
              <w:rStyle w:val="PlaceholderText"/>
            </w:rPr>
            <w:t>Choose an item.</w:t>
          </w:r>
        </w:p>
      </w:docPartBody>
    </w:docPart>
    <w:docPart>
      <w:docPartPr>
        <w:name w:val="50F99426B97F4B8FA07451B92BADA71C"/>
        <w:category>
          <w:name w:val="General"/>
          <w:gallery w:val="placeholder"/>
        </w:category>
        <w:types>
          <w:type w:val="bbPlcHdr"/>
        </w:types>
        <w:behaviors>
          <w:behavior w:val="content"/>
        </w:behaviors>
        <w:guid w:val="{B7B4FB82-32FA-48C8-843E-1B7EBE590A31}"/>
      </w:docPartPr>
      <w:docPartBody>
        <w:p w:rsidR="00464AFA" w:rsidRDefault="003B734E" w:rsidP="003B734E">
          <w:pPr>
            <w:pStyle w:val="50F99426B97F4B8FA07451B92BADA71C"/>
          </w:pPr>
          <w:r w:rsidRPr="00D858FE">
            <w:rPr>
              <w:rStyle w:val="PlaceholderText"/>
            </w:rPr>
            <w:t>Choose an item.</w:t>
          </w:r>
        </w:p>
      </w:docPartBody>
    </w:docPart>
    <w:docPart>
      <w:docPartPr>
        <w:name w:val="82BACD71C6DB4444BD5B3786E2570CAC"/>
        <w:category>
          <w:name w:val="General"/>
          <w:gallery w:val="placeholder"/>
        </w:category>
        <w:types>
          <w:type w:val="bbPlcHdr"/>
        </w:types>
        <w:behaviors>
          <w:behavior w:val="content"/>
        </w:behaviors>
        <w:guid w:val="{5741F731-BFFB-407F-B689-285B8CBC224E}"/>
      </w:docPartPr>
      <w:docPartBody>
        <w:p w:rsidR="00464AFA" w:rsidRDefault="003B734E" w:rsidP="003B734E">
          <w:pPr>
            <w:pStyle w:val="82BACD71C6DB4444BD5B3786E2570CAC"/>
          </w:pPr>
          <w:r w:rsidRPr="00D858FE">
            <w:rPr>
              <w:rStyle w:val="PlaceholderText"/>
            </w:rPr>
            <w:t>Choose an item.</w:t>
          </w:r>
        </w:p>
      </w:docPartBody>
    </w:docPart>
    <w:docPart>
      <w:docPartPr>
        <w:name w:val="2E8EFBA603ED4532B5FBB1A4934735A5"/>
        <w:category>
          <w:name w:val="General"/>
          <w:gallery w:val="placeholder"/>
        </w:category>
        <w:types>
          <w:type w:val="bbPlcHdr"/>
        </w:types>
        <w:behaviors>
          <w:behavior w:val="content"/>
        </w:behaviors>
        <w:guid w:val="{94312772-4F45-46B0-8C27-36C701D0E349}"/>
      </w:docPartPr>
      <w:docPartBody>
        <w:p w:rsidR="00464AFA" w:rsidRDefault="003B734E" w:rsidP="003B734E">
          <w:pPr>
            <w:pStyle w:val="2E8EFBA603ED4532B5FBB1A4934735A5"/>
          </w:pPr>
          <w:r w:rsidRPr="00D858FE">
            <w:rPr>
              <w:rStyle w:val="PlaceholderText"/>
            </w:rPr>
            <w:t>Choose an item.</w:t>
          </w:r>
        </w:p>
      </w:docPartBody>
    </w:docPart>
    <w:docPart>
      <w:docPartPr>
        <w:name w:val="C75E7EA2885446D799E92869BA9628A8"/>
        <w:category>
          <w:name w:val="General"/>
          <w:gallery w:val="placeholder"/>
        </w:category>
        <w:types>
          <w:type w:val="bbPlcHdr"/>
        </w:types>
        <w:behaviors>
          <w:behavior w:val="content"/>
        </w:behaviors>
        <w:guid w:val="{15D3C73B-C170-4B2C-86C3-BF5B527AEB10}"/>
      </w:docPartPr>
      <w:docPartBody>
        <w:p w:rsidR="00464AFA" w:rsidRDefault="003B734E" w:rsidP="003B734E">
          <w:pPr>
            <w:pStyle w:val="C75E7EA2885446D799E92869BA9628A8"/>
          </w:pPr>
          <w:r w:rsidRPr="00D858FE">
            <w:rPr>
              <w:rStyle w:val="PlaceholderText"/>
            </w:rPr>
            <w:t>Choose an item.</w:t>
          </w:r>
        </w:p>
      </w:docPartBody>
    </w:docPart>
    <w:docPart>
      <w:docPartPr>
        <w:name w:val="F6AD2C61D7D043A8AC7E3731D38A7BE0"/>
        <w:category>
          <w:name w:val="General"/>
          <w:gallery w:val="placeholder"/>
        </w:category>
        <w:types>
          <w:type w:val="bbPlcHdr"/>
        </w:types>
        <w:behaviors>
          <w:behavior w:val="content"/>
        </w:behaviors>
        <w:guid w:val="{76B9DAEA-E9F8-47E8-860A-E08AB676AA7E}"/>
      </w:docPartPr>
      <w:docPartBody>
        <w:p w:rsidR="00464AFA" w:rsidRDefault="003B734E" w:rsidP="003B734E">
          <w:pPr>
            <w:pStyle w:val="F6AD2C61D7D043A8AC7E3731D38A7BE0"/>
          </w:pPr>
          <w:r w:rsidRPr="00D858FE">
            <w:rPr>
              <w:rStyle w:val="PlaceholderText"/>
            </w:rPr>
            <w:t>Choose an item.</w:t>
          </w:r>
        </w:p>
      </w:docPartBody>
    </w:docPart>
    <w:docPart>
      <w:docPartPr>
        <w:name w:val="D0FEA2DD08FF43A591F7BEABCC8286CD"/>
        <w:category>
          <w:name w:val="General"/>
          <w:gallery w:val="placeholder"/>
        </w:category>
        <w:types>
          <w:type w:val="bbPlcHdr"/>
        </w:types>
        <w:behaviors>
          <w:behavior w:val="content"/>
        </w:behaviors>
        <w:guid w:val="{C261020E-E8AE-4651-9FE7-6E442B1B4A77}"/>
      </w:docPartPr>
      <w:docPartBody>
        <w:p w:rsidR="00464AFA" w:rsidRDefault="003B734E" w:rsidP="003B734E">
          <w:pPr>
            <w:pStyle w:val="D0FEA2DD08FF43A591F7BEABCC8286CD"/>
          </w:pPr>
          <w:r w:rsidRPr="00D858FE">
            <w:rPr>
              <w:rStyle w:val="PlaceholderText"/>
            </w:rPr>
            <w:t>Choose an item.</w:t>
          </w:r>
        </w:p>
      </w:docPartBody>
    </w:docPart>
    <w:docPart>
      <w:docPartPr>
        <w:name w:val="8FEB47FD5E1B43BAB748BA9C881A29BF"/>
        <w:category>
          <w:name w:val="General"/>
          <w:gallery w:val="placeholder"/>
        </w:category>
        <w:types>
          <w:type w:val="bbPlcHdr"/>
        </w:types>
        <w:behaviors>
          <w:behavior w:val="content"/>
        </w:behaviors>
        <w:guid w:val="{BE6C9BF4-0C20-49EE-8716-EB1B8BBD5A87}"/>
      </w:docPartPr>
      <w:docPartBody>
        <w:p w:rsidR="00464AFA" w:rsidRDefault="003B734E" w:rsidP="003B734E">
          <w:pPr>
            <w:pStyle w:val="8FEB47FD5E1B43BAB748BA9C881A29BF"/>
          </w:pPr>
          <w:r w:rsidRPr="00D858FE">
            <w:rPr>
              <w:rStyle w:val="PlaceholderText"/>
            </w:rPr>
            <w:t>Choose an item.</w:t>
          </w:r>
        </w:p>
      </w:docPartBody>
    </w:docPart>
    <w:docPart>
      <w:docPartPr>
        <w:name w:val="BD33ABDAC5814C7B9351AC0814AF84B7"/>
        <w:category>
          <w:name w:val="General"/>
          <w:gallery w:val="placeholder"/>
        </w:category>
        <w:types>
          <w:type w:val="bbPlcHdr"/>
        </w:types>
        <w:behaviors>
          <w:behavior w:val="content"/>
        </w:behaviors>
        <w:guid w:val="{A83DF1FD-AEE7-47A2-AEF2-2D273315FC2B}"/>
      </w:docPartPr>
      <w:docPartBody>
        <w:p w:rsidR="00464AFA" w:rsidRDefault="003B734E" w:rsidP="003B734E">
          <w:pPr>
            <w:pStyle w:val="BD33ABDAC5814C7B9351AC0814AF84B7"/>
          </w:pPr>
          <w:r w:rsidRPr="00D858FE">
            <w:rPr>
              <w:rStyle w:val="PlaceholderText"/>
            </w:rPr>
            <w:t>Choose an item.</w:t>
          </w:r>
        </w:p>
      </w:docPartBody>
    </w:docPart>
    <w:docPart>
      <w:docPartPr>
        <w:name w:val="3F84E75225C648789A0F1A86FFA68DF0"/>
        <w:category>
          <w:name w:val="General"/>
          <w:gallery w:val="placeholder"/>
        </w:category>
        <w:types>
          <w:type w:val="bbPlcHdr"/>
        </w:types>
        <w:behaviors>
          <w:behavior w:val="content"/>
        </w:behaviors>
        <w:guid w:val="{AC3DFE0A-D515-4473-9749-7C4512165555}"/>
      </w:docPartPr>
      <w:docPartBody>
        <w:p w:rsidR="00464AFA" w:rsidRDefault="003B734E" w:rsidP="003B734E">
          <w:pPr>
            <w:pStyle w:val="3F84E75225C648789A0F1A86FFA68DF0"/>
          </w:pPr>
          <w:r w:rsidRPr="00D858FE">
            <w:rPr>
              <w:rStyle w:val="PlaceholderText"/>
            </w:rPr>
            <w:t>Choose an item.</w:t>
          </w:r>
        </w:p>
      </w:docPartBody>
    </w:docPart>
    <w:docPart>
      <w:docPartPr>
        <w:name w:val="BD17A9CF5E9C45DCB1C55DA3C831EC72"/>
        <w:category>
          <w:name w:val="General"/>
          <w:gallery w:val="placeholder"/>
        </w:category>
        <w:types>
          <w:type w:val="bbPlcHdr"/>
        </w:types>
        <w:behaviors>
          <w:behavior w:val="content"/>
        </w:behaviors>
        <w:guid w:val="{24CC72A5-EED0-4688-A552-C654FEBF2915}"/>
      </w:docPartPr>
      <w:docPartBody>
        <w:p w:rsidR="00464AFA" w:rsidRDefault="003B734E" w:rsidP="003B734E">
          <w:pPr>
            <w:pStyle w:val="BD17A9CF5E9C45DCB1C55DA3C831EC72"/>
          </w:pPr>
          <w:r w:rsidRPr="00D858FE">
            <w:rPr>
              <w:rStyle w:val="PlaceholderText"/>
            </w:rPr>
            <w:t>Choose an item.</w:t>
          </w:r>
        </w:p>
      </w:docPartBody>
    </w:docPart>
    <w:docPart>
      <w:docPartPr>
        <w:name w:val="C600684EFF0F48CDA0781BD70BFF6FBB"/>
        <w:category>
          <w:name w:val="General"/>
          <w:gallery w:val="placeholder"/>
        </w:category>
        <w:types>
          <w:type w:val="bbPlcHdr"/>
        </w:types>
        <w:behaviors>
          <w:behavior w:val="content"/>
        </w:behaviors>
        <w:guid w:val="{0C6E66F0-DAC5-4177-BB6A-351D20836EAC}"/>
      </w:docPartPr>
      <w:docPartBody>
        <w:p w:rsidR="00464AFA" w:rsidRDefault="003B734E" w:rsidP="003B734E">
          <w:pPr>
            <w:pStyle w:val="C600684EFF0F48CDA0781BD70BFF6FBB"/>
          </w:pPr>
          <w:r w:rsidRPr="00D858FE">
            <w:rPr>
              <w:rStyle w:val="PlaceholderText"/>
            </w:rPr>
            <w:t>Choose an item.</w:t>
          </w:r>
        </w:p>
      </w:docPartBody>
    </w:docPart>
    <w:docPart>
      <w:docPartPr>
        <w:name w:val="A5A5F9F4C87D4BAB89E7901AFE774F34"/>
        <w:category>
          <w:name w:val="General"/>
          <w:gallery w:val="placeholder"/>
        </w:category>
        <w:types>
          <w:type w:val="bbPlcHdr"/>
        </w:types>
        <w:behaviors>
          <w:behavior w:val="content"/>
        </w:behaviors>
        <w:guid w:val="{98253FD8-D6E6-45CD-BA7C-452968837764}"/>
      </w:docPartPr>
      <w:docPartBody>
        <w:p w:rsidR="00464AFA" w:rsidRDefault="003B734E" w:rsidP="003B734E">
          <w:pPr>
            <w:pStyle w:val="A5A5F9F4C87D4BAB89E7901AFE774F34"/>
          </w:pPr>
          <w:r w:rsidRPr="00D858FE">
            <w:rPr>
              <w:rStyle w:val="PlaceholderText"/>
            </w:rPr>
            <w:t>Choose an item.</w:t>
          </w:r>
        </w:p>
      </w:docPartBody>
    </w:docPart>
    <w:docPart>
      <w:docPartPr>
        <w:name w:val="487A78C3C5934CE1AB0C36340E2BE02F"/>
        <w:category>
          <w:name w:val="General"/>
          <w:gallery w:val="placeholder"/>
        </w:category>
        <w:types>
          <w:type w:val="bbPlcHdr"/>
        </w:types>
        <w:behaviors>
          <w:behavior w:val="content"/>
        </w:behaviors>
        <w:guid w:val="{2C360F63-2DAF-4FDC-A100-450AE3209B20}"/>
      </w:docPartPr>
      <w:docPartBody>
        <w:p w:rsidR="00464AFA" w:rsidRDefault="003B734E" w:rsidP="003B734E">
          <w:pPr>
            <w:pStyle w:val="487A78C3C5934CE1AB0C36340E2BE0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B734E"/>
    <w:rsid w:val="003E5DF1"/>
    <w:rsid w:val="00464AFA"/>
    <w:rsid w:val="004B01D5"/>
    <w:rsid w:val="006B4B0C"/>
    <w:rsid w:val="007E62A2"/>
    <w:rsid w:val="00B60423"/>
    <w:rsid w:val="00BF58F7"/>
    <w:rsid w:val="00DB0A5F"/>
    <w:rsid w:val="00F45C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734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529EC8054D574840BE8954FC35888B06">
    <w:name w:val="529EC8054D574840BE8954FC35888B06"/>
    <w:rsid w:val="003B734E"/>
  </w:style>
  <w:style w:type="paragraph" w:customStyle="1" w:styleId="73C5B8DA9A074202ABF80D90934C98A0">
    <w:name w:val="73C5B8DA9A074202ABF80D90934C98A0"/>
    <w:rsid w:val="003B734E"/>
  </w:style>
  <w:style w:type="paragraph" w:customStyle="1" w:styleId="5D18ED3AAAA142B185FF163E9E06215B">
    <w:name w:val="5D18ED3AAAA142B185FF163E9E06215B"/>
    <w:rsid w:val="003B734E"/>
  </w:style>
  <w:style w:type="paragraph" w:customStyle="1" w:styleId="87D8EE003E094940ADC68CBF7D61FEB4">
    <w:name w:val="87D8EE003E094940ADC68CBF7D61FEB4"/>
    <w:rsid w:val="003B734E"/>
  </w:style>
  <w:style w:type="paragraph" w:customStyle="1" w:styleId="DDF0F18681104E7DBCBB076277ADA17E">
    <w:name w:val="DDF0F18681104E7DBCBB076277ADA17E"/>
    <w:rsid w:val="003B734E"/>
  </w:style>
  <w:style w:type="paragraph" w:customStyle="1" w:styleId="6661AE75B4A8448FBA345AD4C8D5E336">
    <w:name w:val="6661AE75B4A8448FBA345AD4C8D5E336"/>
    <w:rsid w:val="003B734E"/>
  </w:style>
  <w:style w:type="paragraph" w:customStyle="1" w:styleId="B035602C9DA04AE0885684F37BA5795E">
    <w:name w:val="B035602C9DA04AE0885684F37BA5795E"/>
    <w:rsid w:val="003B734E"/>
  </w:style>
  <w:style w:type="paragraph" w:customStyle="1" w:styleId="BE584903A1C046A88A0C4F4B8C293489">
    <w:name w:val="BE584903A1C046A88A0C4F4B8C293489"/>
    <w:rsid w:val="003B734E"/>
  </w:style>
  <w:style w:type="paragraph" w:customStyle="1" w:styleId="7D0C42836E6643419D4F9D0118B5C633">
    <w:name w:val="7D0C42836E6643419D4F9D0118B5C633"/>
    <w:rsid w:val="003B734E"/>
  </w:style>
  <w:style w:type="paragraph" w:customStyle="1" w:styleId="B28B771D6A614ACD961C55292D4FFDFF">
    <w:name w:val="B28B771D6A614ACD961C55292D4FFDFF"/>
    <w:rsid w:val="003B734E"/>
  </w:style>
  <w:style w:type="paragraph" w:customStyle="1" w:styleId="57A8EE5915784D7A8A9F85D787D3C493">
    <w:name w:val="57A8EE5915784D7A8A9F85D787D3C493"/>
    <w:rsid w:val="003B734E"/>
  </w:style>
  <w:style w:type="paragraph" w:customStyle="1" w:styleId="DFE6AE9D6B7D4C4CB21038D6F9EDE6A1">
    <w:name w:val="DFE6AE9D6B7D4C4CB21038D6F9EDE6A1"/>
    <w:rsid w:val="003B734E"/>
  </w:style>
  <w:style w:type="paragraph" w:customStyle="1" w:styleId="4E4E2F89BCF54319BE790914CF399767">
    <w:name w:val="4E4E2F89BCF54319BE790914CF399767"/>
    <w:rsid w:val="003B734E"/>
  </w:style>
  <w:style w:type="paragraph" w:customStyle="1" w:styleId="29C1F72366704BCF974C479B34323E7B">
    <w:name w:val="29C1F72366704BCF974C479B34323E7B"/>
    <w:rsid w:val="003B734E"/>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6AB2C50B75A04AA1AD91EFBAFBD308C9">
    <w:name w:val="6AB2C50B75A04AA1AD91EFBAFBD308C9"/>
    <w:rsid w:val="00BF58F7"/>
  </w:style>
  <w:style w:type="paragraph" w:customStyle="1" w:styleId="56BAA5F351324C11A54F5A57A481BDA6">
    <w:name w:val="56BAA5F351324C11A54F5A57A481BDA6"/>
    <w:rsid w:val="003B734E"/>
  </w:style>
  <w:style w:type="paragraph" w:customStyle="1" w:styleId="50F99426B97F4B8FA07451B92BADA71C">
    <w:name w:val="50F99426B97F4B8FA07451B92BADA71C"/>
    <w:rsid w:val="003B734E"/>
  </w:style>
  <w:style w:type="paragraph" w:customStyle="1" w:styleId="82BACD71C6DB4444BD5B3786E2570CAC">
    <w:name w:val="82BACD71C6DB4444BD5B3786E2570CAC"/>
    <w:rsid w:val="003B734E"/>
  </w:style>
  <w:style w:type="paragraph" w:customStyle="1" w:styleId="2E8EFBA603ED4532B5FBB1A4934735A5">
    <w:name w:val="2E8EFBA603ED4532B5FBB1A4934735A5"/>
    <w:rsid w:val="003B734E"/>
  </w:style>
  <w:style w:type="paragraph" w:customStyle="1" w:styleId="C75E7EA2885446D799E92869BA9628A8">
    <w:name w:val="C75E7EA2885446D799E92869BA9628A8"/>
    <w:rsid w:val="003B734E"/>
  </w:style>
  <w:style w:type="paragraph" w:customStyle="1" w:styleId="F6AD2C61D7D043A8AC7E3731D38A7BE0">
    <w:name w:val="F6AD2C61D7D043A8AC7E3731D38A7BE0"/>
    <w:rsid w:val="003B734E"/>
  </w:style>
  <w:style w:type="paragraph" w:customStyle="1" w:styleId="D0FEA2DD08FF43A591F7BEABCC8286CD">
    <w:name w:val="D0FEA2DD08FF43A591F7BEABCC8286CD"/>
    <w:rsid w:val="003B734E"/>
  </w:style>
  <w:style w:type="paragraph" w:customStyle="1" w:styleId="8FEB47FD5E1B43BAB748BA9C881A29BF">
    <w:name w:val="8FEB47FD5E1B43BAB748BA9C881A29BF"/>
    <w:rsid w:val="003B734E"/>
  </w:style>
  <w:style w:type="paragraph" w:customStyle="1" w:styleId="BD33ABDAC5814C7B9351AC0814AF84B7">
    <w:name w:val="BD33ABDAC5814C7B9351AC0814AF84B7"/>
    <w:rsid w:val="003B734E"/>
  </w:style>
  <w:style w:type="paragraph" w:customStyle="1" w:styleId="3F84E75225C648789A0F1A86FFA68DF0">
    <w:name w:val="3F84E75225C648789A0F1A86FFA68DF0"/>
    <w:rsid w:val="003B734E"/>
  </w:style>
  <w:style w:type="paragraph" w:customStyle="1" w:styleId="BD17A9CF5E9C45DCB1C55DA3C831EC72">
    <w:name w:val="BD17A9CF5E9C45DCB1C55DA3C831EC72"/>
    <w:rsid w:val="003B734E"/>
  </w:style>
  <w:style w:type="paragraph" w:customStyle="1" w:styleId="C600684EFF0F48CDA0781BD70BFF6FBB">
    <w:name w:val="C600684EFF0F48CDA0781BD70BFF6FBB"/>
    <w:rsid w:val="003B734E"/>
  </w:style>
  <w:style w:type="paragraph" w:customStyle="1" w:styleId="A5A5F9F4C87D4BAB89E7901AFE774F34">
    <w:name w:val="A5A5F9F4C87D4BAB89E7901AFE774F34"/>
    <w:rsid w:val="003B734E"/>
  </w:style>
  <w:style w:type="paragraph" w:customStyle="1" w:styleId="487A78C3C5934CE1AB0C36340E2BE02F">
    <w:name w:val="487A78C3C5934CE1AB0C36340E2BE02F"/>
    <w:rsid w:val="003B73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5084</RACS_x0020_ID>
    <Approved_x0020_Provider xmlns="a8338b6e-77a6-4851-82b6-98166143ffdd" xsi:nil="true"/>
    <Management_x0020_Company_x0020_ID xmlns="a8338b6e-77a6-4851-82b6-98166143ffdd" xsi:nil="true"/>
    <Home xmlns="a8338b6e-77a6-4851-82b6-98166143ffdd">Akooramak Care of Older Persons</Home>
    <Signed xmlns="a8338b6e-77a6-4851-82b6-98166143ffdd" xsi:nil="true"/>
    <Uploaded xmlns="a8338b6e-77a6-4851-82b6-98166143ffdd">true</Uploaded>
    <Management_x0020_Company xmlns="a8338b6e-77a6-4851-82b6-98166143ffdd" xsi:nil="true"/>
    <Doc_x0020_Date xmlns="a8338b6e-77a6-4851-82b6-98166143ffdd">2022-12-02T02:10:57+00:00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C:\Users\mbullochdinte\Downloads\Performance_Report_5084_18-10-2022.docx</Location>
    <Home_x0020_ID xmlns="a8338b6e-77a6-4851-82b6-98166143ffdd">DB725745-7CF4-DC11-AD41-005056922186</Home_x0020_ID>
    <State xmlns="a8338b6e-77a6-4851-82b6-98166143ffdd">QLD</State>
    <Doc_x0020_Sent_Received_x0020_Date xmlns="a8338b6e-77a6-4851-82b6-98166143ffdd">2022-12-02T00:00:00+00:00</Doc_x0020_Sent_Received_x0020_Date>
    <Activity_x0020_ID xmlns="a8338b6e-77a6-4851-82b6-98166143ffdd">38374ECC-1A5C-EA11-9E51-005056922186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26F2E5A-F520-4EFE-A746-D16A9CD85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www.w3.org/XML/1998/namespace"/>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6280</Words>
  <Characters>35802</Characters>
  <Application>Microsoft Office Word</Application>
  <DocSecurity>0</DocSecurity>
  <Lines>298</Lines>
  <Paragraphs>83</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Performance_report</vt:lpstr>
      <vt:lpstr>Material relied on</vt:lpstr>
      <vt:lpstr>Assessment summary </vt:lpstr>
      <vt:lpstr>Areas for improvement</vt:lpstr>
      <vt:lpstr>Standard 1</vt:lpstr>
      <vt:lpstr>    Findings</vt:lpstr>
      <vt:lpstr>Standard 2</vt:lpstr>
      <vt:lpstr>    Findings</vt:lpstr>
      <vt:lpstr>Standard 3</vt:lpstr>
      <vt:lpstr>    Findings</vt:lpstr>
      <vt:lpstr>Standard 4</vt:lpstr>
      <vt:lpstr>    Findings</vt:lpstr>
      <vt:lpstr>Standard 5</vt:lpstr>
      <vt:lpstr>    Findings</vt:lpstr>
      <vt:lpstr>Standard 6</vt:lpstr>
      <vt:lpstr>    Findings</vt:lpstr>
      <vt:lpstr>Standard 7</vt:lpstr>
      <vt:lpstr>    Findings</vt:lpstr>
      <vt:lpstr>Standard 8</vt:lpstr>
      <vt:lpstr>    Findings</vt:lpstr>
    </vt:vector>
  </TitlesOfParts>
  <Company/>
  <LinksUpToDate>false</LinksUpToDate>
  <CharactersWithSpaces>41999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2022-12-06T05:44:00Z</dcterms:created>
  <dcterms:modified xsi:type="dcterms:W3CDTF">2022-12-06T05:45:00Z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