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AF1D3" w14:textId="77777777" w:rsidR="00D2559D" w:rsidRPr="003217D3" w:rsidRDefault="007E7F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A1C8563" wp14:editId="13360AE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79C0C76" w14:textId="77777777" w:rsidR="00D2559D" w:rsidRPr="003217D3" w:rsidRDefault="007E7F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896D86B" w14:textId="77777777" w:rsidR="00D2559D" w:rsidRPr="00A36AA9" w:rsidRDefault="007E7F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F95AA2" w14:textId="77777777" w:rsidR="00D2559D" w:rsidRPr="00A36AA9" w:rsidRDefault="007E7F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D5388" w14:paraId="439FE0F4" w14:textId="77777777" w:rsidTr="001D5388">
        <w:tc>
          <w:tcPr>
            <w:cnfStyle w:val="001000000000" w:firstRow="0" w:lastRow="0" w:firstColumn="1" w:lastColumn="0" w:oddVBand="0" w:evenVBand="0" w:oddHBand="0" w:evenHBand="0" w:firstRowFirstColumn="0" w:firstRowLastColumn="0" w:lastRowFirstColumn="0" w:lastRowLastColumn="0"/>
            <w:tcW w:w="3227" w:type="dxa"/>
          </w:tcPr>
          <w:p w14:paraId="4216E9EB" w14:textId="77777777" w:rsidR="00D80913" w:rsidRPr="00A36AA9" w:rsidRDefault="007E7F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418B9E3" w14:textId="77777777" w:rsidR="00D80913" w:rsidRDefault="007E7FC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All Care</w:t>
            </w:r>
          </w:p>
        </w:tc>
      </w:tr>
      <w:tr w:rsidR="001D5388" w14:paraId="205A03DE" w14:textId="77777777" w:rsidTr="001D5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5BFEA" w14:textId="77777777" w:rsidR="00126F43" w:rsidRPr="00A36AA9" w:rsidRDefault="007E7F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205498" w14:textId="77777777" w:rsidR="00126F43" w:rsidRPr="00C27BE3" w:rsidRDefault="007E7F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201349</w:t>
            </w:r>
          </w:p>
        </w:tc>
      </w:tr>
      <w:tr w:rsidR="001D5388" w14:paraId="6F31E311" w14:textId="77777777" w:rsidTr="001D53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31B6A" w14:textId="77777777" w:rsidR="00126F43" w:rsidRPr="00A36AA9" w:rsidRDefault="007E7F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4F7B16" w14:textId="77777777" w:rsidR="00126F43" w:rsidRPr="00540817" w:rsidRDefault="007E7F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7,</w:t>
            </w:r>
            <w:r>
              <w:rPr>
                <w:rFonts w:ascii="Arial" w:eastAsia="Times New Roman" w:hAnsi="Arial" w:cs="Arial"/>
                <w:lang w:eastAsia="en-AU"/>
              </w:rPr>
              <w:t xml:space="preserve"> 135-143 Princes Hwy, Fairy Meadow, New South Wales, 2519</w:t>
            </w:r>
          </w:p>
        </w:tc>
      </w:tr>
      <w:tr w:rsidR="001D5388" w14:paraId="4A9F5249" w14:textId="77777777" w:rsidTr="001D5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0E87A" w14:textId="77777777" w:rsidR="00126F43" w:rsidRPr="00A36AA9" w:rsidRDefault="007E7F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438057" w14:textId="77777777" w:rsidR="00126F43" w:rsidRPr="00A36AA9" w:rsidRDefault="007E7F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D5388" w14:paraId="2CAD7E65" w14:textId="77777777" w:rsidTr="001D53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49BB3" w14:textId="77777777" w:rsidR="00126F43" w:rsidRPr="00A36AA9" w:rsidRDefault="007E7F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76126B" w14:textId="77777777" w:rsidR="00126F43" w:rsidRPr="00A36AA9" w:rsidRDefault="007E7F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September 2023</w:t>
            </w:r>
          </w:p>
        </w:tc>
      </w:tr>
      <w:tr w:rsidR="001D5388" w14:paraId="5EDA7B02" w14:textId="77777777" w:rsidTr="001D5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6B545" w14:textId="77777777" w:rsidR="00126F43" w:rsidRPr="00A36AA9" w:rsidRDefault="007E7FC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92803677"/>
            <w:placeholder>
              <w:docPart w:val="A7F4949C78414813B67B25D37262F9D8"/>
            </w:placeholder>
            <w:date w:fullDate="2023-12-03T00:00:00Z">
              <w:dateFormat w:val="d MMMM yyyy"/>
              <w:lid w:val="en-AU"/>
              <w:storeMappedDataAs w:val="dateTime"/>
              <w:calendar w:val="gregorian"/>
            </w:date>
          </w:sdtPr>
          <w:sdtEndPr/>
          <w:sdtContent>
            <w:tc>
              <w:tcPr>
                <w:tcW w:w="7114" w:type="dxa"/>
                <w:shd w:val="clear" w:color="auto" w:fill="auto"/>
              </w:tcPr>
              <w:p w14:paraId="45F4E3F8" w14:textId="0DE668AD" w:rsidR="00126F43" w:rsidRPr="00A36AA9" w:rsidRDefault="00312B9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December 2023</w:t>
                </w:r>
              </w:p>
            </w:tc>
          </w:sdtContent>
        </w:sdt>
      </w:tr>
    </w:tbl>
    <w:bookmarkEnd w:id="0"/>
    <w:p w14:paraId="7EADD45D" w14:textId="11D1574A" w:rsidR="00FA0A5B" w:rsidRPr="00A36AA9" w:rsidRDefault="007E7F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176414">
        <w:t xml:space="preserve"> </w:t>
      </w:r>
      <w:r w:rsidRPr="00A36AA9">
        <w:t>2018.</w:t>
      </w:r>
      <w:r w:rsidRPr="00A36AA9">
        <w:br w:type="page"/>
      </w:r>
    </w:p>
    <w:p w14:paraId="6DB8EF6A" w14:textId="77777777" w:rsidR="00126F43" w:rsidRDefault="007E7FC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7F635A5" w14:textId="77777777" w:rsidR="00176414" w:rsidRDefault="007E7FC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04779068" w14:textId="77777777" w:rsidR="00176414" w:rsidRDefault="007E7FCE" w:rsidP="00126F43">
      <w:pPr>
        <w:rPr>
          <w:rFonts w:ascii="Arial" w:eastAsia="Arial" w:hAnsi="Arial" w:cs="Arial"/>
        </w:rPr>
      </w:pPr>
      <w:r>
        <w:rPr>
          <w:rFonts w:ascii="Arial" w:eastAsia="Arial" w:hAnsi="Arial" w:cs="Arial"/>
        </w:rPr>
        <w:t>Provider: 9268 All Care Health Services Group Pty Ltd</w:t>
      </w:r>
    </w:p>
    <w:p w14:paraId="265EBB38" w14:textId="77777777" w:rsidR="00176414" w:rsidRDefault="007E7FCE" w:rsidP="00176414">
      <w:pPr>
        <w:spacing w:after="240"/>
        <w:rPr>
          <w:rFonts w:ascii="Arial" w:eastAsia="Arial" w:hAnsi="Arial" w:cs="Arial"/>
        </w:rPr>
      </w:pPr>
      <w:r>
        <w:rPr>
          <w:rFonts w:ascii="Arial" w:eastAsia="Arial" w:hAnsi="Arial" w:cs="Arial"/>
        </w:rPr>
        <w:t>Service: 26973 All Care Health Services Group</w:t>
      </w:r>
    </w:p>
    <w:p w14:paraId="1B4D2410" w14:textId="77777777" w:rsidR="00176414" w:rsidRDefault="007E7FCE" w:rsidP="00126F43">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62F1C86C" w14:textId="77777777" w:rsidR="00176414" w:rsidRDefault="007E7FCE" w:rsidP="00126F43">
      <w:pPr>
        <w:rPr>
          <w:rFonts w:ascii="Arial" w:eastAsia="Arial" w:hAnsi="Arial" w:cs="Arial"/>
        </w:rPr>
      </w:pPr>
      <w:r>
        <w:rPr>
          <w:rFonts w:ascii="Arial" w:eastAsia="Arial" w:hAnsi="Arial" w:cs="Arial"/>
        </w:rPr>
        <w:t>Provider: 9794 All Care Health Services Group Pty Ltd</w:t>
      </w:r>
    </w:p>
    <w:p w14:paraId="6AC5AA9E" w14:textId="70A2CEE4" w:rsidR="00126F43" w:rsidRPr="00214549" w:rsidRDefault="007E7FCE" w:rsidP="00176414">
      <w:pPr>
        <w:spacing w:after="240"/>
        <w:rPr>
          <w:rFonts w:ascii="Arial" w:hAnsi="Arial" w:cs="Arial"/>
        </w:rPr>
      </w:pPr>
      <w:r>
        <w:rPr>
          <w:rFonts w:ascii="Arial" w:eastAsia="Arial" w:hAnsi="Arial" w:cs="Arial"/>
        </w:rPr>
        <w:t>Service: 27715 All Care Health Services Group Pty Ltd - Community and Home Support</w:t>
      </w:r>
      <w:bookmarkEnd w:id="1"/>
    </w:p>
    <w:p w14:paraId="3C2F6C01" w14:textId="77777777" w:rsidR="000078F8" w:rsidRPr="00A36AA9" w:rsidRDefault="007E7FC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24F3EE7" w14:textId="1854D458" w:rsidR="000078F8" w:rsidRPr="00A36AA9" w:rsidRDefault="007E7FCE" w:rsidP="00F87E39">
      <w:pPr>
        <w:pStyle w:val="NormalArial"/>
      </w:pPr>
      <w:r w:rsidRPr="00A36AA9">
        <w:t xml:space="preserve">This performance report for </w:t>
      </w:r>
      <w:r w:rsidRPr="00C27BE3">
        <w:rPr>
          <w:color w:val="auto"/>
        </w:rPr>
        <w:t>All Care</w:t>
      </w:r>
      <w:r w:rsidRPr="00A36AA9">
        <w:rPr>
          <w:color w:val="auto"/>
        </w:rPr>
        <w:t xml:space="preserve"> (</w:t>
      </w:r>
      <w:r w:rsidRPr="00A36AA9">
        <w:rPr>
          <w:b/>
          <w:color w:val="auto"/>
        </w:rPr>
        <w:t>the service</w:t>
      </w:r>
      <w:r w:rsidRPr="00A36AA9">
        <w:rPr>
          <w:color w:val="auto"/>
        </w:rPr>
        <w:t xml:space="preserve">) has been prepared </w:t>
      </w:r>
      <w:r w:rsidRPr="00312B97">
        <w:rPr>
          <w:color w:val="auto"/>
        </w:rPr>
        <w:t xml:space="preserve">by </w:t>
      </w:r>
      <w:r w:rsidR="00312B97" w:rsidRPr="00312B97">
        <w:rPr>
          <w:color w:val="auto"/>
        </w:rPr>
        <w:t>M Abjorensen</w:t>
      </w:r>
      <w:r w:rsidRPr="00312B97">
        <w:rPr>
          <w:noProof/>
          <w:color w:val="auto"/>
        </w:rPr>
        <w:t xml:space="preserve">, </w:t>
      </w:r>
      <w:r w:rsidRPr="00312B97">
        <w:rPr>
          <w:color w:val="auto"/>
        </w:rPr>
        <w:t>delegate of the Aged Care Quality and Safety Commissioner (Commissioner)</w:t>
      </w:r>
      <w:r w:rsidRPr="00312B97">
        <w:rPr>
          <w:rStyle w:val="FootnoteReference"/>
          <w:color w:val="auto"/>
        </w:rPr>
        <w:footnoteReference w:id="1"/>
      </w:r>
      <w:r w:rsidRPr="00312B97">
        <w:rPr>
          <w:color w:val="auto"/>
        </w:rPr>
        <w:t>.</w:t>
      </w:r>
      <w:r w:rsidRPr="00A36AA9">
        <w:t xml:space="preserve"> </w:t>
      </w:r>
    </w:p>
    <w:p w14:paraId="352CE3E8" w14:textId="77777777" w:rsidR="000078F8" w:rsidRPr="00A36AA9" w:rsidRDefault="007E7F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3019C5" w14:textId="77777777" w:rsidR="000078F8" w:rsidRDefault="007E7FCE" w:rsidP="00F87E39">
      <w:pPr>
        <w:pStyle w:val="NormalArial"/>
      </w:pPr>
      <w:r w:rsidRPr="00A36AA9">
        <w:t>The report also specifies any areas in which improvements must be made to ensure the Quality Standards are complied with.</w:t>
      </w:r>
    </w:p>
    <w:p w14:paraId="4E5966EB" w14:textId="77777777" w:rsidR="00DF37F2" w:rsidRPr="00A36AA9" w:rsidRDefault="007E7FCE" w:rsidP="00DF37F2">
      <w:pPr>
        <w:pStyle w:val="Heading1"/>
        <w:spacing w:before="0" w:after="240" w:line="22" w:lineRule="atLeast"/>
        <w:rPr>
          <w:rFonts w:ascii="Arial" w:hAnsi="Arial" w:cs="Arial"/>
        </w:rPr>
      </w:pPr>
      <w:r w:rsidRPr="00A36AA9">
        <w:rPr>
          <w:rFonts w:ascii="Arial" w:hAnsi="Arial" w:cs="Arial"/>
        </w:rPr>
        <w:t>Material relied on</w:t>
      </w:r>
    </w:p>
    <w:p w14:paraId="56CE22BB" w14:textId="77777777" w:rsidR="00DF37F2" w:rsidRPr="00A36AA9" w:rsidRDefault="007E7FCE" w:rsidP="00F87E39">
      <w:pPr>
        <w:pStyle w:val="NormalArial"/>
      </w:pPr>
      <w:r w:rsidRPr="00A36AA9">
        <w:t>The following information has been considered in preparing the performance report:</w:t>
      </w:r>
    </w:p>
    <w:p w14:paraId="3D174636" w14:textId="6C75A4A4" w:rsidR="00DF37F2" w:rsidRPr="0003462C" w:rsidRDefault="007E7FCE" w:rsidP="00DF37F2">
      <w:pPr>
        <w:pStyle w:val="ListParagraph"/>
        <w:numPr>
          <w:ilvl w:val="0"/>
          <w:numId w:val="2"/>
        </w:numPr>
        <w:spacing w:line="22" w:lineRule="atLeast"/>
        <w:ind w:left="714" w:hanging="357"/>
        <w:contextualSpacing w:val="0"/>
        <w:rPr>
          <w:rFonts w:ascii="Arial" w:hAnsi="Arial" w:cs="Arial"/>
          <w:color w:val="auto"/>
        </w:rPr>
      </w:pPr>
      <w:r w:rsidRPr="0003462C">
        <w:rPr>
          <w:rFonts w:ascii="Arial" w:hAnsi="Arial" w:cs="Arial"/>
          <w:color w:val="auto"/>
        </w:rPr>
        <w:t>the assessment team’s report for the Assessment contact (performance assessment) – non-site report was informed by review of documents and interviews with staff, consumers/representatives and others</w:t>
      </w:r>
    </w:p>
    <w:p w14:paraId="7732FB84" w14:textId="77777777" w:rsidR="003B1763" w:rsidRPr="00D76BC8" w:rsidRDefault="007E7F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E7FA00" w14:textId="2B2A0F9E" w:rsidR="003217D3" w:rsidRPr="00244176" w:rsidRDefault="007E7F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03462C" w14:paraId="726180D8" w14:textId="77777777" w:rsidTr="001764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6EC65D" w14:textId="77777777" w:rsidR="0003462C" w:rsidRPr="00A36AA9" w:rsidRDefault="0003462C" w:rsidP="0003462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vAlign w:val="top"/>
          </w:tcPr>
          <w:p w14:paraId="5BBCBB12" w14:textId="445687EF" w:rsidR="0003462C" w:rsidRPr="0003462C" w:rsidRDefault="0003462C" w:rsidP="000346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3462C">
              <w:rPr>
                <w:rFonts w:ascii="Arial" w:hAnsi="Arial" w:cs="Arial"/>
                <w:bCs/>
              </w:rPr>
              <w:t>Not applicable</w:t>
            </w:r>
          </w:p>
        </w:tc>
      </w:tr>
      <w:tr w:rsidR="0003462C" w14:paraId="68312B2A" w14:textId="77777777" w:rsidTr="0017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98E079" w14:textId="77777777" w:rsidR="0003462C" w:rsidRPr="00A36AA9" w:rsidRDefault="0003462C" w:rsidP="0003462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00E83B22" w14:textId="7903FCE8" w:rsidR="0003462C" w:rsidRPr="0003462C" w:rsidRDefault="0003462C" w:rsidP="000346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3462C">
              <w:rPr>
                <w:rFonts w:ascii="Arial" w:hAnsi="Arial" w:cs="Arial"/>
                <w:b/>
                <w:bCs/>
              </w:rPr>
              <w:t>Not applicable</w:t>
            </w:r>
          </w:p>
        </w:tc>
      </w:tr>
      <w:tr w:rsidR="0003462C" w14:paraId="123F5394" w14:textId="77777777" w:rsidTr="001764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1E3B8" w14:textId="77777777" w:rsidR="0003462C" w:rsidRPr="00A36AA9" w:rsidRDefault="0003462C" w:rsidP="0003462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7D99D9A4" w14:textId="0C4E3055" w:rsidR="0003462C" w:rsidRPr="0003462C" w:rsidRDefault="0003462C" w:rsidP="000346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3462C">
              <w:rPr>
                <w:rFonts w:ascii="Arial" w:hAnsi="Arial" w:cs="Arial"/>
                <w:b/>
                <w:bCs/>
              </w:rPr>
              <w:t>Not applicable</w:t>
            </w:r>
          </w:p>
        </w:tc>
      </w:tr>
      <w:tr w:rsidR="001D5388" w14:paraId="52C1DE1F" w14:textId="77777777" w:rsidTr="0017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616EE" w14:textId="77777777" w:rsidR="00A213EA" w:rsidRPr="00A36AA9" w:rsidRDefault="007E7FC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5A6AD9" w14:textId="136291DA" w:rsidR="00A213EA" w:rsidRPr="0003462C" w:rsidRDefault="000346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3462C">
              <w:rPr>
                <w:rFonts w:ascii="Arial" w:hAnsi="Arial" w:cs="Arial"/>
                <w:b/>
                <w:bCs/>
              </w:rPr>
              <w:t xml:space="preserve">Not </w:t>
            </w:r>
            <w:r>
              <w:rPr>
                <w:rFonts w:ascii="Arial" w:hAnsi="Arial" w:cs="Arial"/>
                <w:b/>
                <w:bCs/>
              </w:rPr>
              <w:t>a</w:t>
            </w:r>
            <w:r w:rsidRPr="0003462C">
              <w:rPr>
                <w:rFonts w:ascii="Arial" w:hAnsi="Arial" w:cs="Arial"/>
                <w:b/>
                <w:bCs/>
              </w:rPr>
              <w:t>pplicable</w:t>
            </w:r>
          </w:p>
        </w:tc>
      </w:tr>
      <w:tr w:rsidR="001D5388" w14:paraId="391E5824" w14:textId="77777777" w:rsidTr="001764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33C8D" w14:textId="77777777" w:rsidR="00A213EA" w:rsidRPr="00A36AA9" w:rsidRDefault="007E7FC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9E6DFA3" w14:textId="78E974C7" w:rsidR="00A213EA" w:rsidRPr="0003462C" w:rsidRDefault="000346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3462C">
              <w:rPr>
                <w:rFonts w:ascii="Arial" w:hAnsi="Arial" w:cs="Arial"/>
                <w:b/>
                <w:bCs/>
              </w:rPr>
              <w:t xml:space="preserve">Not </w:t>
            </w:r>
            <w:r>
              <w:rPr>
                <w:rFonts w:ascii="Arial" w:hAnsi="Arial" w:cs="Arial"/>
                <w:b/>
                <w:bCs/>
              </w:rPr>
              <w:t>a</w:t>
            </w:r>
            <w:r w:rsidRPr="0003462C">
              <w:rPr>
                <w:rFonts w:ascii="Arial" w:hAnsi="Arial" w:cs="Arial"/>
                <w:b/>
                <w:bCs/>
              </w:rPr>
              <w:t>pplicable</w:t>
            </w:r>
          </w:p>
        </w:tc>
      </w:tr>
      <w:tr w:rsidR="001D5388" w14:paraId="3B3483FF" w14:textId="77777777" w:rsidTr="0017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283471" w14:textId="77777777" w:rsidR="00A213EA" w:rsidRPr="00A36AA9" w:rsidRDefault="007E7FC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D70CB50" w14:textId="28F2CD18" w:rsidR="00A213EA" w:rsidRPr="0003462C" w:rsidRDefault="000346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3462C">
              <w:rPr>
                <w:rFonts w:ascii="Arial" w:hAnsi="Arial" w:cs="Arial"/>
                <w:b/>
                <w:bCs/>
              </w:rPr>
              <w:t xml:space="preserve">Not </w:t>
            </w:r>
            <w:r>
              <w:rPr>
                <w:rFonts w:ascii="Arial" w:hAnsi="Arial" w:cs="Arial"/>
                <w:b/>
                <w:bCs/>
              </w:rPr>
              <w:t>a</w:t>
            </w:r>
            <w:r w:rsidRPr="0003462C">
              <w:rPr>
                <w:rFonts w:ascii="Arial" w:hAnsi="Arial" w:cs="Arial"/>
                <w:b/>
                <w:bCs/>
              </w:rPr>
              <w:t>pplicable</w:t>
            </w:r>
          </w:p>
        </w:tc>
      </w:tr>
      <w:tr w:rsidR="001D5388" w14:paraId="6076C0A6" w14:textId="77777777" w:rsidTr="001764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88F7F" w14:textId="77777777" w:rsidR="00A213EA" w:rsidRPr="00A36AA9" w:rsidRDefault="007E7FC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65EE61" w14:textId="4CC9C64D" w:rsidR="00A213EA" w:rsidRPr="0003462C" w:rsidRDefault="000346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3462C">
              <w:rPr>
                <w:rFonts w:ascii="Arial" w:hAnsi="Arial" w:cs="Arial"/>
                <w:b/>
                <w:bCs/>
              </w:rPr>
              <w:t>Not applicable as not all requirements have been assessed</w:t>
            </w:r>
          </w:p>
        </w:tc>
      </w:tr>
      <w:tr w:rsidR="001D5388" w14:paraId="3A64F6E4" w14:textId="77777777" w:rsidTr="001764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99019" w14:textId="77777777" w:rsidR="00A213EA" w:rsidRPr="00A36AA9" w:rsidRDefault="007E7FC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DA9E939" w14:textId="3ACA4CB8" w:rsidR="00A213EA" w:rsidRPr="0003462C" w:rsidRDefault="000346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3462C">
              <w:rPr>
                <w:rFonts w:ascii="Arial" w:hAnsi="Arial" w:cs="Arial"/>
                <w:b/>
                <w:bCs/>
              </w:rPr>
              <w:t xml:space="preserve">Not </w:t>
            </w:r>
            <w:r>
              <w:rPr>
                <w:rFonts w:ascii="Arial" w:hAnsi="Arial" w:cs="Arial"/>
                <w:b/>
                <w:bCs/>
              </w:rPr>
              <w:t>a</w:t>
            </w:r>
            <w:r w:rsidRPr="0003462C">
              <w:rPr>
                <w:rFonts w:ascii="Arial" w:hAnsi="Arial" w:cs="Arial"/>
                <w:b/>
                <w:bCs/>
              </w:rPr>
              <w:t>pplicable</w:t>
            </w:r>
          </w:p>
        </w:tc>
      </w:tr>
    </w:tbl>
    <w:p w14:paraId="0F886296" w14:textId="77777777" w:rsidR="00FC045E" w:rsidRPr="00A36AA9" w:rsidRDefault="007E7FCE" w:rsidP="00F87E39">
      <w:pPr>
        <w:pStyle w:val="NormalArial"/>
        <w:spacing w:before="120"/>
      </w:pPr>
      <w:r w:rsidRPr="00A36AA9">
        <w:t>A detailed assessment is provided later in this report for each assessed Standard.</w:t>
      </w:r>
    </w:p>
    <w:p w14:paraId="7E3AC3B2" w14:textId="77777777" w:rsidR="00FC045E" w:rsidRPr="00A36AA9" w:rsidRDefault="007E7FCE" w:rsidP="00FC045E">
      <w:pPr>
        <w:pStyle w:val="Heading1"/>
        <w:spacing w:before="0" w:after="240" w:line="22" w:lineRule="atLeast"/>
        <w:rPr>
          <w:rFonts w:ascii="Arial" w:hAnsi="Arial" w:cs="Arial"/>
        </w:rPr>
      </w:pPr>
      <w:r w:rsidRPr="00A36AA9">
        <w:rPr>
          <w:rFonts w:ascii="Arial" w:hAnsi="Arial" w:cs="Arial"/>
        </w:rPr>
        <w:t>Areas for improvement</w:t>
      </w:r>
    </w:p>
    <w:p w14:paraId="53F812E6" w14:textId="77777777" w:rsidR="00FC045E" w:rsidRPr="00A36AA9" w:rsidRDefault="007E7FC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A748EF" w14:textId="73C95196" w:rsidR="00FC045E" w:rsidRPr="00A36AA9" w:rsidRDefault="007E7FCE" w:rsidP="00F87E39">
      <w:pPr>
        <w:pStyle w:val="NormalArial"/>
      </w:pPr>
      <w:r w:rsidRPr="00A36AA9">
        <w:br w:type="page"/>
      </w:r>
    </w:p>
    <w:p w14:paraId="70896E6C" w14:textId="77777777" w:rsidR="003217D3" w:rsidRPr="003217D3" w:rsidRDefault="007E7F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126"/>
      </w:tblGrid>
      <w:tr w:rsidR="0003462C" w14:paraId="1A73896D" w14:textId="77777777" w:rsidTr="00034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635E2669" w14:textId="77777777" w:rsidR="0003462C" w:rsidRPr="003217D3" w:rsidRDefault="000346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2DF469AE" w14:textId="77777777" w:rsidR="0003462C" w:rsidRPr="003217D3" w:rsidRDefault="000346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3462C" w14:paraId="2C7E7B3C" w14:textId="77777777" w:rsidTr="000346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BDEEE" w14:textId="77777777" w:rsidR="0003462C" w:rsidRPr="00244176" w:rsidRDefault="000346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28" w:type="dxa"/>
            <w:shd w:val="clear" w:color="auto" w:fill="auto"/>
          </w:tcPr>
          <w:p w14:paraId="0E54437B" w14:textId="77777777" w:rsidR="0003462C" w:rsidRPr="00244176" w:rsidRDefault="000346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51AD7231" w14:textId="77777777" w:rsidR="0003462C" w:rsidRPr="00CC646C" w:rsidRDefault="000F74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828638"/>
                <w:placeholder>
                  <w:docPart w:val="1BE0EC9323C7474D909B51F0C075BDCB"/>
                </w:placeholder>
                <w:dropDownList>
                  <w:listItem w:displayText="choose a rating" w:value="choose a rating"/>
                  <w:listItem w:displayText="Compliant" w:value="Compliant"/>
                  <w:listItem w:displayText="Not Compliant" w:value="Not Compliant"/>
                </w:dropDownList>
              </w:sdtPr>
              <w:sdtEndPr/>
              <w:sdtContent>
                <w:r w:rsidR="0003462C" w:rsidRPr="00501C01">
                  <w:rPr>
                    <w:rFonts w:ascii="Arial" w:hAnsi="Arial" w:cs="Arial"/>
                  </w:rPr>
                  <w:t>Compliant</w:t>
                </w:r>
              </w:sdtContent>
            </w:sdt>
            <w:r w:rsidR="0003462C" w:rsidRPr="00501C01">
              <w:rPr>
                <w:rFonts w:ascii="Arial" w:hAnsi="Arial" w:cs="Arial"/>
              </w:rPr>
              <w:t xml:space="preserve"> </w:t>
            </w:r>
          </w:p>
        </w:tc>
      </w:tr>
      <w:tr w:rsidR="0003462C" w14:paraId="765CF2EB" w14:textId="77777777" w:rsidTr="00034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A7E8C" w14:textId="77777777" w:rsidR="0003462C" w:rsidRPr="00244176" w:rsidRDefault="000346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28" w:type="dxa"/>
            <w:shd w:val="clear" w:color="auto" w:fill="auto"/>
          </w:tcPr>
          <w:p w14:paraId="43E57ADB" w14:textId="77777777" w:rsidR="0003462C" w:rsidRPr="00244176" w:rsidRDefault="000346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55A6EDA9" w14:textId="5AE96B6F" w:rsidR="0003462C" w:rsidRPr="00CC646C" w:rsidRDefault="000346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3462C">
              <w:rPr>
                <w:rFonts w:ascii="Arial" w:hAnsi="Arial" w:cs="Arial"/>
                <w:bCs/>
              </w:rPr>
              <w:t xml:space="preserve">Not </w:t>
            </w:r>
            <w:r>
              <w:rPr>
                <w:rFonts w:ascii="Arial" w:hAnsi="Arial" w:cs="Arial"/>
                <w:bCs/>
              </w:rPr>
              <w:t>a</w:t>
            </w:r>
            <w:r w:rsidRPr="0003462C">
              <w:rPr>
                <w:rFonts w:ascii="Arial" w:hAnsi="Arial" w:cs="Arial"/>
                <w:bCs/>
              </w:rPr>
              <w:t>pplicable</w:t>
            </w:r>
          </w:p>
        </w:tc>
      </w:tr>
      <w:tr w:rsidR="0003462C" w14:paraId="68E6BE91" w14:textId="77777777" w:rsidTr="000346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01416" w14:textId="77777777" w:rsidR="0003462C" w:rsidRPr="00244176" w:rsidRDefault="000346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28" w:type="dxa"/>
            <w:shd w:val="clear" w:color="auto" w:fill="auto"/>
          </w:tcPr>
          <w:p w14:paraId="3D6F6D6E" w14:textId="77777777" w:rsidR="0003462C" w:rsidRPr="00244176" w:rsidRDefault="000346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76C5DBD7" w14:textId="6063C132" w:rsidR="0003462C" w:rsidRPr="00CC646C" w:rsidRDefault="000346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3462C">
              <w:rPr>
                <w:rFonts w:ascii="Arial" w:hAnsi="Arial" w:cs="Arial"/>
                <w:bCs/>
              </w:rPr>
              <w:t xml:space="preserve">Not </w:t>
            </w:r>
            <w:r>
              <w:rPr>
                <w:rFonts w:ascii="Arial" w:hAnsi="Arial" w:cs="Arial"/>
                <w:bCs/>
              </w:rPr>
              <w:t>a</w:t>
            </w:r>
            <w:r w:rsidRPr="0003462C">
              <w:rPr>
                <w:rFonts w:ascii="Arial" w:hAnsi="Arial" w:cs="Arial"/>
                <w:bCs/>
              </w:rPr>
              <w:t>pplicable</w:t>
            </w:r>
          </w:p>
        </w:tc>
      </w:tr>
      <w:tr w:rsidR="0003462C" w14:paraId="708CCE79" w14:textId="77777777" w:rsidTr="00034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9AA2C" w14:textId="77777777" w:rsidR="0003462C" w:rsidRPr="00244176" w:rsidRDefault="000346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28" w:type="dxa"/>
            <w:shd w:val="clear" w:color="auto" w:fill="auto"/>
          </w:tcPr>
          <w:p w14:paraId="14725099" w14:textId="77777777" w:rsidR="0003462C" w:rsidRPr="00244176" w:rsidRDefault="000346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008AC5BE" w14:textId="2721FEAC" w:rsidR="0003462C" w:rsidRPr="00CC646C" w:rsidRDefault="000346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3462C">
              <w:rPr>
                <w:rFonts w:ascii="Arial" w:hAnsi="Arial" w:cs="Arial"/>
                <w:bCs/>
              </w:rPr>
              <w:t xml:space="preserve">Not </w:t>
            </w:r>
            <w:r>
              <w:rPr>
                <w:rFonts w:ascii="Arial" w:hAnsi="Arial" w:cs="Arial"/>
                <w:bCs/>
              </w:rPr>
              <w:t>a</w:t>
            </w:r>
            <w:r w:rsidRPr="0003462C">
              <w:rPr>
                <w:rFonts w:ascii="Arial" w:hAnsi="Arial" w:cs="Arial"/>
                <w:bCs/>
              </w:rPr>
              <w:t>pplicable</w:t>
            </w:r>
          </w:p>
        </w:tc>
      </w:tr>
      <w:tr w:rsidR="0003462C" w14:paraId="06C7CB13" w14:textId="77777777" w:rsidTr="000346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9EC52" w14:textId="77777777" w:rsidR="0003462C" w:rsidRPr="00244176" w:rsidRDefault="000346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28" w:type="dxa"/>
            <w:shd w:val="clear" w:color="auto" w:fill="auto"/>
          </w:tcPr>
          <w:p w14:paraId="174BE314" w14:textId="77777777" w:rsidR="0003462C" w:rsidRPr="00244176" w:rsidRDefault="000346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55532F36" w14:textId="480A48AD" w:rsidR="0003462C" w:rsidRPr="00CC646C" w:rsidRDefault="000346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3462C">
              <w:rPr>
                <w:rFonts w:ascii="Arial" w:hAnsi="Arial" w:cs="Arial"/>
                <w:bCs/>
              </w:rPr>
              <w:t xml:space="preserve">Not </w:t>
            </w:r>
            <w:r>
              <w:rPr>
                <w:rFonts w:ascii="Arial" w:hAnsi="Arial" w:cs="Arial"/>
                <w:bCs/>
              </w:rPr>
              <w:t>a</w:t>
            </w:r>
            <w:r w:rsidRPr="0003462C">
              <w:rPr>
                <w:rFonts w:ascii="Arial" w:hAnsi="Arial" w:cs="Arial"/>
                <w:bCs/>
              </w:rPr>
              <w:t>pplicable</w:t>
            </w:r>
          </w:p>
        </w:tc>
      </w:tr>
    </w:tbl>
    <w:p w14:paraId="39C65B43" w14:textId="77777777" w:rsidR="002F49A8" w:rsidRDefault="007E7FCE" w:rsidP="007B3959">
      <w:pPr>
        <w:pStyle w:val="Heading20"/>
      </w:pPr>
      <w:r w:rsidRPr="00A36AA9">
        <w:t>Findings</w:t>
      </w:r>
    </w:p>
    <w:p w14:paraId="053F5EB9" w14:textId="77BB458A" w:rsidR="008A0A39" w:rsidRDefault="008A0A39" w:rsidP="00F87E39">
      <w:pPr>
        <w:pStyle w:val="NormalArial"/>
      </w:pPr>
      <w:r w:rsidRPr="008A0A39">
        <w:t>Management said there had been no unfilled shifts in the last month</w:t>
      </w:r>
      <w:r>
        <w:t xml:space="preserve"> and workforce planning occurs to prioritise c</w:t>
      </w:r>
      <w:r w:rsidRPr="008A0A39">
        <w:t>onsumer services</w:t>
      </w:r>
      <w:r>
        <w:t xml:space="preserve"> deemed as essential</w:t>
      </w:r>
      <w:r w:rsidRPr="008A0A39">
        <w:t>. Management reported</w:t>
      </w:r>
      <w:r>
        <w:t>, and documentation showed, there have not been any complaints received relating to consumer scheduled services over the period of June, July and August.</w:t>
      </w:r>
      <w:r w:rsidRPr="008A0A39">
        <w:t xml:space="preserve"> </w:t>
      </w:r>
    </w:p>
    <w:p w14:paraId="36324BD5" w14:textId="77777777" w:rsidR="008A0A39" w:rsidRDefault="0003462C" w:rsidP="00F87E39">
      <w:pPr>
        <w:pStyle w:val="NormalArial"/>
      </w:pPr>
      <w:r w:rsidRPr="0003462C">
        <w:t>Consumers</w:t>
      </w:r>
      <w:r>
        <w:t xml:space="preserve"> and </w:t>
      </w:r>
      <w:r w:rsidRPr="0003462C">
        <w:t xml:space="preserve">representatives </w:t>
      </w:r>
      <w:r>
        <w:t>reported</w:t>
      </w:r>
      <w:r w:rsidRPr="0003462C">
        <w:t xml:space="preserve"> staff arrive</w:t>
      </w:r>
      <w:r>
        <w:t xml:space="preserve"> according to</w:t>
      </w:r>
      <w:r w:rsidRPr="0003462C">
        <w:t xml:space="preserve"> scheduled timeframes and </w:t>
      </w:r>
      <w:r w:rsidR="008A0A39">
        <w:t xml:space="preserve">they </w:t>
      </w:r>
      <w:r w:rsidRPr="0003462C">
        <w:t>are not rushed whilst providing services. Consumers</w:t>
      </w:r>
      <w:r w:rsidR="008A0A39">
        <w:t xml:space="preserve"> and </w:t>
      </w:r>
      <w:r w:rsidRPr="0003462C">
        <w:t xml:space="preserve">representatives </w:t>
      </w:r>
      <w:r w:rsidR="008A0A39">
        <w:t xml:space="preserve">described consistency in the staff delivering services with knowledge </w:t>
      </w:r>
      <w:r w:rsidRPr="0003462C">
        <w:t xml:space="preserve">of </w:t>
      </w:r>
      <w:r w:rsidR="008A0A39">
        <w:t>consumers’</w:t>
      </w:r>
      <w:r w:rsidRPr="0003462C">
        <w:t xml:space="preserve"> needs and preferences.</w:t>
      </w:r>
      <w:r w:rsidR="008A0A39" w:rsidRPr="008A0A39">
        <w:t xml:space="preserve"> </w:t>
      </w:r>
    </w:p>
    <w:p w14:paraId="09A7FE7F" w14:textId="429406FE" w:rsidR="005D23EC" w:rsidRDefault="008A0A39" w:rsidP="00F87E39">
      <w:pPr>
        <w:pStyle w:val="NormalArial"/>
      </w:pPr>
      <w:r>
        <w:t xml:space="preserve">Staff said they provide regular planned services and sufficient time is allocated to scheduled services. Where additional time is required during service delivery, care staff contact the service to ensure this is managed in accordance with schedules and consumer needs. </w:t>
      </w:r>
    </w:p>
    <w:p w14:paraId="43DD053B" w14:textId="50842827" w:rsidR="008A0A39" w:rsidRPr="00A36AA9" w:rsidRDefault="008A0A39" w:rsidP="00F87E39">
      <w:pPr>
        <w:pStyle w:val="NormalArial"/>
      </w:pPr>
      <w:r>
        <w:t>Based on the information summarised above, I find the provider, in relation to the service, compliant with (3)(a) in Standard 7, Human resources.</w:t>
      </w:r>
    </w:p>
    <w:sectPr w:rsidR="008A0A39"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77753" w14:textId="77777777" w:rsidR="00310F2E" w:rsidRDefault="00310F2E">
      <w:pPr>
        <w:spacing w:after="0"/>
      </w:pPr>
      <w:r>
        <w:separator/>
      </w:r>
    </w:p>
  </w:endnote>
  <w:endnote w:type="continuationSeparator" w:id="0">
    <w:p w14:paraId="2BE93427" w14:textId="77777777" w:rsidR="00310F2E" w:rsidRDefault="00310F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7D43" w14:textId="77777777" w:rsidR="00825B37" w:rsidRPr="00DF37F2" w:rsidRDefault="007E7FCE"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All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3A6634" w14:textId="77777777" w:rsidR="00DF37F2" w:rsidRPr="00DF37F2" w:rsidRDefault="007E7F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201349</w:t>
    </w:r>
    <w:bookmarkEnd w:id="2"/>
    <w:r w:rsidRPr="00DF37F2">
      <w:rPr>
        <w:rStyle w:val="FooterBold"/>
        <w:rFonts w:ascii="Arial" w:hAnsi="Arial"/>
        <w:b w:val="0"/>
      </w:rPr>
      <w:tab/>
      <w:t xml:space="preserve">OFFICIAL: Sensitive </w:t>
    </w:r>
  </w:p>
  <w:p w14:paraId="186FC444" w14:textId="77777777" w:rsidR="00DF37F2" w:rsidRPr="00DF37F2" w:rsidRDefault="007E7F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339EB" w14:textId="77777777" w:rsidR="00310F2E" w:rsidRDefault="00310F2E" w:rsidP="00D71F88">
      <w:pPr>
        <w:spacing w:after="0"/>
      </w:pPr>
      <w:r>
        <w:separator/>
      </w:r>
    </w:p>
  </w:footnote>
  <w:footnote w:type="continuationSeparator" w:id="0">
    <w:p w14:paraId="6F26CDEB" w14:textId="77777777" w:rsidR="00310F2E" w:rsidRDefault="00310F2E" w:rsidP="00D71F88">
      <w:pPr>
        <w:spacing w:after="0"/>
      </w:pPr>
      <w:r>
        <w:continuationSeparator/>
      </w:r>
    </w:p>
  </w:footnote>
  <w:footnote w:id="1">
    <w:p w14:paraId="12F9893C" w14:textId="0154827F" w:rsidR="000078F8" w:rsidRDefault="007E7F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3462C">
        <w:rPr>
          <w:rFonts w:ascii="Arial" w:hAnsi="Arial" w:cs="Arial"/>
          <w:color w:val="auto"/>
          <w:sz w:val="20"/>
          <w:szCs w:val="20"/>
        </w:rPr>
        <w:t>section 68A</w:t>
      </w:r>
      <w:r w:rsidR="0003462C" w:rsidRPr="0003462C">
        <w:rPr>
          <w:rFonts w:ascii="Arial" w:hAnsi="Arial" w:cs="Arial"/>
          <w:color w:val="auto"/>
          <w:sz w:val="20"/>
          <w:szCs w:val="20"/>
        </w:rPr>
        <w:t xml:space="preserve"> </w:t>
      </w:r>
      <w:r w:rsidRPr="0003462C">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A1275FA" w14:textId="77777777" w:rsidR="00540817" w:rsidRDefault="000F74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8C2F" w14:textId="77777777" w:rsidR="00D71F88" w:rsidRDefault="007E7FCE">
    <w:pPr>
      <w:pStyle w:val="Header"/>
    </w:pPr>
    <w:r>
      <w:rPr>
        <w:noProof/>
        <w:color w:val="2B579A"/>
        <w:shd w:val="clear" w:color="auto" w:fill="E6E6E6"/>
        <w:lang w:val="en-US"/>
      </w:rPr>
      <w:drawing>
        <wp:anchor distT="0" distB="0" distL="114300" distR="114300" simplePos="0" relativeHeight="251663360" behindDoc="1" locked="0" layoutInCell="1" allowOverlap="1" wp14:anchorId="2798E83C" wp14:editId="301210A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BB1D" w14:textId="77777777" w:rsidR="00FA0A5B" w:rsidRDefault="007E7FCE">
    <w:pPr>
      <w:pStyle w:val="Header"/>
    </w:pPr>
    <w:r>
      <w:rPr>
        <w:noProof/>
      </w:rPr>
      <w:drawing>
        <wp:anchor distT="0" distB="0" distL="114300" distR="114300" simplePos="0" relativeHeight="251661312" behindDoc="0" locked="0" layoutInCell="1" allowOverlap="1" wp14:anchorId="40159BC1" wp14:editId="180500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EAB802">
      <w:start w:val="1"/>
      <w:numFmt w:val="lowerRoman"/>
      <w:lvlText w:val="(%1)"/>
      <w:lvlJc w:val="left"/>
      <w:pPr>
        <w:ind w:left="1080" w:hanging="720"/>
      </w:pPr>
      <w:rPr>
        <w:rFonts w:hint="default"/>
      </w:rPr>
    </w:lvl>
    <w:lvl w:ilvl="1" w:tplc="B2667104" w:tentative="1">
      <w:start w:val="1"/>
      <w:numFmt w:val="lowerLetter"/>
      <w:lvlText w:val="%2."/>
      <w:lvlJc w:val="left"/>
      <w:pPr>
        <w:ind w:left="1440" w:hanging="360"/>
      </w:pPr>
    </w:lvl>
    <w:lvl w:ilvl="2" w:tplc="4B02F578" w:tentative="1">
      <w:start w:val="1"/>
      <w:numFmt w:val="lowerRoman"/>
      <w:lvlText w:val="%3."/>
      <w:lvlJc w:val="right"/>
      <w:pPr>
        <w:ind w:left="2160" w:hanging="180"/>
      </w:pPr>
    </w:lvl>
    <w:lvl w:ilvl="3" w:tplc="8F16AB34" w:tentative="1">
      <w:start w:val="1"/>
      <w:numFmt w:val="decimal"/>
      <w:lvlText w:val="%4."/>
      <w:lvlJc w:val="left"/>
      <w:pPr>
        <w:ind w:left="2880" w:hanging="360"/>
      </w:pPr>
    </w:lvl>
    <w:lvl w:ilvl="4" w:tplc="8B6EA07A" w:tentative="1">
      <w:start w:val="1"/>
      <w:numFmt w:val="lowerLetter"/>
      <w:lvlText w:val="%5."/>
      <w:lvlJc w:val="left"/>
      <w:pPr>
        <w:ind w:left="3600" w:hanging="360"/>
      </w:pPr>
    </w:lvl>
    <w:lvl w:ilvl="5" w:tplc="05862552" w:tentative="1">
      <w:start w:val="1"/>
      <w:numFmt w:val="lowerRoman"/>
      <w:lvlText w:val="%6."/>
      <w:lvlJc w:val="right"/>
      <w:pPr>
        <w:ind w:left="4320" w:hanging="180"/>
      </w:pPr>
    </w:lvl>
    <w:lvl w:ilvl="6" w:tplc="08E812E4" w:tentative="1">
      <w:start w:val="1"/>
      <w:numFmt w:val="decimal"/>
      <w:lvlText w:val="%7."/>
      <w:lvlJc w:val="left"/>
      <w:pPr>
        <w:ind w:left="5040" w:hanging="360"/>
      </w:pPr>
    </w:lvl>
    <w:lvl w:ilvl="7" w:tplc="135AB674" w:tentative="1">
      <w:start w:val="1"/>
      <w:numFmt w:val="lowerLetter"/>
      <w:lvlText w:val="%8."/>
      <w:lvlJc w:val="left"/>
      <w:pPr>
        <w:ind w:left="5760" w:hanging="360"/>
      </w:pPr>
    </w:lvl>
    <w:lvl w:ilvl="8" w:tplc="0FE075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F62FFE">
      <w:start w:val="1"/>
      <w:numFmt w:val="lowerRoman"/>
      <w:lvlText w:val="(%1)"/>
      <w:lvlJc w:val="left"/>
      <w:pPr>
        <w:ind w:left="1080" w:hanging="720"/>
      </w:pPr>
      <w:rPr>
        <w:rFonts w:hint="default"/>
      </w:rPr>
    </w:lvl>
    <w:lvl w:ilvl="1" w:tplc="9FEA3BC8" w:tentative="1">
      <w:start w:val="1"/>
      <w:numFmt w:val="lowerLetter"/>
      <w:lvlText w:val="%2."/>
      <w:lvlJc w:val="left"/>
      <w:pPr>
        <w:ind w:left="1440" w:hanging="360"/>
      </w:pPr>
    </w:lvl>
    <w:lvl w:ilvl="2" w:tplc="D60ADACC" w:tentative="1">
      <w:start w:val="1"/>
      <w:numFmt w:val="lowerRoman"/>
      <w:lvlText w:val="%3."/>
      <w:lvlJc w:val="right"/>
      <w:pPr>
        <w:ind w:left="2160" w:hanging="180"/>
      </w:pPr>
    </w:lvl>
    <w:lvl w:ilvl="3" w:tplc="581EEA0A" w:tentative="1">
      <w:start w:val="1"/>
      <w:numFmt w:val="decimal"/>
      <w:lvlText w:val="%4."/>
      <w:lvlJc w:val="left"/>
      <w:pPr>
        <w:ind w:left="2880" w:hanging="360"/>
      </w:pPr>
    </w:lvl>
    <w:lvl w:ilvl="4" w:tplc="19A63B6C" w:tentative="1">
      <w:start w:val="1"/>
      <w:numFmt w:val="lowerLetter"/>
      <w:lvlText w:val="%5."/>
      <w:lvlJc w:val="left"/>
      <w:pPr>
        <w:ind w:left="3600" w:hanging="360"/>
      </w:pPr>
    </w:lvl>
    <w:lvl w:ilvl="5" w:tplc="1F6EFF46" w:tentative="1">
      <w:start w:val="1"/>
      <w:numFmt w:val="lowerRoman"/>
      <w:lvlText w:val="%6."/>
      <w:lvlJc w:val="right"/>
      <w:pPr>
        <w:ind w:left="4320" w:hanging="180"/>
      </w:pPr>
    </w:lvl>
    <w:lvl w:ilvl="6" w:tplc="B5BEB0F4" w:tentative="1">
      <w:start w:val="1"/>
      <w:numFmt w:val="decimal"/>
      <w:lvlText w:val="%7."/>
      <w:lvlJc w:val="left"/>
      <w:pPr>
        <w:ind w:left="5040" w:hanging="360"/>
      </w:pPr>
    </w:lvl>
    <w:lvl w:ilvl="7" w:tplc="1C5A2CE4" w:tentative="1">
      <w:start w:val="1"/>
      <w:numFmt w:val="lowerLetter"/>
      <w:lvlText w:val="%8."/>
      <w:lvlJc w:val="left"/>
      <w:pPr>
        <w:ind w:left="5760" w:hanging="360"/>
      </w:pPr>
    </w:lvl>
    <w:lvl w:ilvl="8" w:tplc="6B32DF6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2E0EAA0">
      <w:start w:val="1"/>
      <w:numFmt w:val="lowerRoman"/>
      <w:lvlText w:val="(%1)"/>
      <w:lvlJc w:val="left"/>
      <w:pPr>
        <w:ind w:left="1080" w:hanging="720"/>
      </w:pPr>
      <w:rPr>
        <w:rFonts w:hint="default"/>
      </w:rPr>
    </w:lvl>
    <w:lvl w:ilvl="1" w:tplc="B8F4DF04" w:tentative="1">
      <w:start w:val="1"/>
      <w:numFmt w:val="lowerLetter"/>
      <w:lvlText w:val="%2."/>
      <w:lvlJc w:val="left"/>
      <w:pPr>
        <w:ind w:left="1440" w:hanging="360"/>
      </w:pPr>
    </w:lvl>
    <w:lvl w:ilvl="2" w:tplc="59023D74" w:tentative="1">
      <w:start w:val="1"/>
      <w:numFmt w:val="lowerRoman"/>
      <w:lvlText w:val="%3."/>
      <w:lvlJc w:val="right"/>
      <w:pPr>
        <w:ind w:left="2160" w:hanging="180"/>
      </w:pPr>
    </w:lvl>
    <w:lvl w:ilvl="3" w:tplc="138C65C4" w:tentative="1">
      <w:start w:val="1"/>
      <w:numFmt w:val="decimal"/>
      <w:lvlText w:val="%4."/>
      <w:lvlJc w:val="left"/>
      <w:pPr>
        <w:ind w:left="2880" w:hanging="360"/>
      </w:pPr>
    </w:lvl>
    <w:lvl w:ilvl="4" w:tplc="9CC00646" w:tentative="1">
      <w:start w:val="1"/>
      <w:numFmt w:val="lowerLetter"/>
      <w:lvlText w:val="%5."/>
      <w:lvlJc w:val="left"/>
      <w:pPr>
        <w:ind w:left="3600" w:hanging="360"/>
      </w:pPr>
    </w:lvl>
    <w:lvl w:ilvl="5" w:tplc="1932EE2E" w:tentative="1">
      <w:start w:val="1"/>
      <w:numFmt w:val="lowerRoman"/>
      <w:lvlText w:val="%6."/>
      <w:lvlJc w:val="right"/>
      <w:pPr>
        <w:ind w:left="4320" w:hanging="180"/>
      </w:pPr>
    </w:lvl>
    <w:lvl w:ilvl="6" w:tplc="EC286912" w:tentative="1">
      <w:start w:val="1"/>
      <w:numFmt w:val="decimal"/>
      <w:lvlText w:val="%7."/>
      <w:lvlJc w:val="left"/>
      <w:pPr>
        <w:ind w:left="5040" w:hanging="360"/>
      </w:pPr>
    </w:lvl>
    <w:lvl w:ilvl="7" w:tplc="43E2B402" w:tentative="1">
      <w:start w:val="1"/>
      <w:numFmt w:val="lowerLetter"/>
      <w:lvlText w:val="%8."/>
      <w:lvlJc w:val="left"/>
      <w:pPr>
        <w:ind w:left="5760" w:hanging="360"/>
      </w:pPr>
    </w:lvl>
    <w:lvl w:ilvl="8" w:tplc="516C354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E7CB822">
      <w:start w:val="1"/>
      <w:numFmt w:val="lowerRoman"/>
      <w:lvlText w:val="(%1)"/>
      <w:lvlJc w:val="left"/>
      <w:pPr>
        <w:ind w:left="1080" w:hanging="720"/>
      </w:pPr>
      <w:rPr>
        <w:rFonts w:hint="default"/>
      </w:rPr>
    </w:lvl>
    <w:lvl w:ilvl="1" w:tplc="8D5A39AA" w:tentative="1">
      <w:start w:val="1"/>
      <w:numFmt w:val="lowerLetter"/>
      <w:lvlText w:val="%2."/>
      <w:lvlJc w:val="left"/>
      <w:pPr>
        <w:ind w:left="1440" w:hanging="360"/>
      </w:pPr>
    </w:lvl>
    <w:lvl w:ilvl="2" w:tplc="7A1881D8" w:tentative="1">
      <w:start w:val="1"/>
      <w:numFmt w:val="lowerRoman"/>
      <w:lvlText w:val="%3."/>
      <w:lvlJc w:val="right"/>
      <w:pPr>
        <w:ind w:left="2160" w:hanging="180"/>
      </w:pPr>
    </w:lvl>
    <w:lvl w:ilvl="3" w:tplc="DEE2FEB2" w:tentative="1">
      <w:start w:val="1"/>
      <w:numFmt w:val="decimal"/>
      <w:lvlText w:val="%4."/>
      <w:lvlJc w:val="left"/>
      <w:pPr>
        <w:ind w:left="2880" w:hanging="360"/>
      </w:pPr>
    </w:lvl>
    <w:lvl w:ilvl="4" w:tplc="BE042868" w:tentative="1">
      <w:start w:val="1"/>
      <w:numFmt w:val="lowerLetter"/>
      <w:lvlText w:val="%5."/>
      <w:lvlJc w:val="left"/>
      <w:pPr>
        <w:ind w:left="3600" w:hanging="360"/>
      </w:pPr>
    </w:lvl>
    <w:lvl w:ilvl="5" w:tplc="93EC46EE" w:tentative="1">
      <w:start w:val="1"/>
      <w:numFmt w:val="lowerRoman"/>
      <w:lvlText w:val="%6."/>
      <w:lvlJc w:val="right"/>
      <w:pPr>
        <w:ind w:left="4320" w:hanging="180"/>
      </w:pPr>
    </w:lvl>
    <w:lvl w:ilvl="6" w:tplc="782CC4A0" w:tentative="1">
      <w:start w:val="1"/>
      <w:numFmt w:val="decimal"/>
      <w:lvlText w:val="%7."/>
      <w:lvlJc w:val="left"/>
      <w:pPr>
        <w:ind w:left="5040" w:hanging="360"/>
      </w:pPr>
    </w:lvl>
    <w:lvl w:ilvl="7" w:tplc="C10EA620" w:tentative="1">
      <w:start w:val="1"/>
      <w:numFmt w:val="lowerLetter"/>
      <w:lvlText w:val="%8."/>
      <w:lvlJc w:val="left"/>
      <w:pPr>
        <w:ind w:left="5760" w:hanging="360"/>
      </w:pPr>
    </w:lvl>
    <w:lvl w:ilvl="8" w:tplc="A89262E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A70D2B4">
      <w:start w:val="1"/>
      <w:numFmt w:val="lowerRoman"/>
      <w:lvlText w:val="(%1)"/>
      <w:lvlJc w:val="left"/>
      <w:pPr>
        <w:ind w:left="1080" w:hanging="720"/>
      </w:pPr>
      <w:rPr>
        <w:rFonts w:hint="default"/>
      </w:rPr>
    </w:lvl>
    <w:lvl w:ilvl="1" w:tplc="EE549708" w:tentative="1">
      <w:start w:val="1"/>
      <w:numFmt w:val="lowerLetter"/>
      <w:lvlText w:val="%2."/>
      <w:lvlJc w:val="left"/>
      <w:pPr>
        <w:ind w:left="1440" w:hanging="360"/>
      </w:pPr>
    </w:lvl>
    <w:lvl w:ilvl="2" w:tplc="BD2231AE" w:tentative="1">
      <w:start w:val="1"/>
      <w:numFmt w:val="lowerRoman"/>
      <w:lvlText w:val="%3."/>
      <w:lvlJc w:val="right"/>
      <w:pPr>
        <w:ind w:left="2160" w:hanging="180"/>
      </w:pPr>
    </w:lvl>
    <w:lvl w:ilvl="3" w:tplc="275098A4" w:tentative="1">
      <w:start w:val="1"/>
      <w:numFmt w:val="decimal"/>
      <w:lvlText w:val="%4."/>
      <w:lvlJc w:val="left"/>
      <w:pPr>
        <w:ind w:left="2880" w:hanging="360"/>
      </w:pPr>
    </w:lvl>
    <w:lvl w:ilvl="4" w:tplc="50D0B562" w:tentative="1">
      <w:start w:val="1"/>
      <w:numFmt w:val="lowerLetter"/>
      <w:lvlText w:val="%5."/>
      <w:lvlJc w:val="left"/>
      <w:pPr>
        <w:ind w:left="3600" w:hanging="360"/>
      </w:pPr>
    </w:lvl>
    <w:lvl w:ilvl="5" w:tplc="DEEC9D3C" w:tentative="1">
      <w:start w:val="1"/>
      <w:numFmt w:val="lowerRoman"/>
      <w:lvlText w:val="%6."/>
      <w:lvlJc w:val="right"/>
      <w:pPr>
        <w:ind w:left="4320" w:hanging="180"/>
      </w:pPr>
    </w:lvl>
    <w:lvl w:ilvl="6" w:tplc="9264ADB8" w:tentative="1">
      <w:start w:val="1"/>
      <w:numFmt w:val="decimal"/>
      <w:lvlText w:val="%7."/>
      <w:lvlJc w:val="left"/>
      <w:pPr>
        <w:ind w:left="5040" w:hanging="360"/>
      </w:pPr>
    </w:lvl>
    <w:lvl w:ilvl="7" w:tplc="EE780FE6" w:tentative="1">
      <w:start w:val="1"/>
      <w:numFmt w:val="lowerLetter"/>
      <w:lvlText w:val="%8."/>
      <w:lvlJc w:val="left"/>
      <w:pPr>
        <w:ind w:left="5760" w:hanging="360"/>
      </w:pPr>
    </w:lvl>
    <w:lvl w:ilvl="8" w:tplc="3EEE8B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FC48550">
      <w:start w:val="1"/>
      <w:numFmt w:val="bullet"/>
      <w:lvlText w:val=""/>
      <w:lvlJc w:val="left"/>
      <w:pPr>
        <w:ind w:left="720" w:hanging="360"/>
      </w:pPr>
      <w:rPr>
        <w:rFonts w:ascii="Symbol" w:hAnsi="Symbol" w:hint="default"/>
        <w:color w:val="auto"/>
        <w:sz w:val="24"/>
        <w:szCs w:val="24"/>
      </w:rPr>
    </w:lvl>
    <w:lvl w:ilvl="1" w:tplc="C1DEF4EA" w:tentative="1">
      <w:start w:val="1"/>
      <w:numFmt w:val="bullet"/>
      <w:lvlText w:val="o"/>
      <w:lvlJc w:val="left"/>
      <w:pPr>
        <w:ind w:left="1440" w:hanging="360"/>
      </w:pPr>
      <w:rPr>
        <w:rFonts w:ascii="Courier New" w:hAnsi="Courier New" w:cs="Courier New" w:hint="default"/>
      </w:rPr>
    </w:lvl>
    <w:lvl w:ilvl="2" w:tplc="66508BBE" w:tentative="1">
      <w:start w:val="1"/>
      <w:numFmt w:val="bullet"/>
      <w:lvlText w:val=""/>
      <w:lvlJc w:val="left"/>
      <w:pPr>
        <w:ind w:left="2160" w:hanging="360"/>
      </w:pPr>
      <w:rPr>
        <w:rFonts w:ascii="Wingdings" w:hAnsi="Wingdings" w:hint="default"/>
      </w:rPr>
    </w:lvl>
    <w:lvl w:ilvl="3" w:tplc="66D6B4A4" w:tentative="1">
      <w:start w:val="1"/>
      <w:numFmt w:val="bullet"/>
      <w:lvlText w:val=""/>
      <w:lvlJc w:val="left"/>
      <w:pPr>
        <w:ind w:left="2880" w:hanging="360"/>
      </w:pPr>
      <w:rPr>
        <w:rFonts w:ascii="Symbol" w:hAnsi="Symbol" w:hint="default"/>
      </w:rPr>
    </w:lvl>
    <w:lvl w:ilvl="4" w:tplc="95A687B6" w:tentative="1">
      <w:start w:val="1"/>
      <w:numFmt w:val="bullet"/>
      <w:lvlText w:val="o"/>
      <w:lvlJc w:val="left"/>
      <w:pPr>
        <w:ind w:left="3600" w:hanging="360"/>
      </w:pPr>
      <w:rPr>
        <w:rFonts w:ascii="Courier New" w:hAnsi="Courier New" w:cs="Courier New" w:hint="default"/>
      </w:rPr>
    </w:lvl>
    <w:lvl w:ilvl="5" w:tplc="CB285990" w:tentative="1">
      <w:start w:val="1"/>
      <w:numFmt w:val="bullet"/>
      <w:lvlText w:val=""/>
      <w:lvlJc w:val="left"/>
      <w:pPr>
        <w:ind w:left="4320" w:hanging="360"/>
      </w:pPr>
      <w:rPr>
        <w:rFonts w:ascii="Wingdings" w:hAnsi="Wingdings" w:hint="default"/>
      </w:rPr>
    </w:lvl>
    <w:lvl w:ilvl="6" w:tplc="41244EAC" w:tentative="1">
      <w:start w:val="1"/>
      <w:numFmt w:val="bullet"/>
      <w:lvlText w:val=""/>
      <w:lvlJc w:val="left"/>
      <w:pPr>
        <w:ind w:left="5040" w:hanging="360"/>
      </w:pPr>
      <w:rPr>
        <w:rFonts w:ascii="Symbol" w:hAnsi="Symbol" w:hint="default"/>
      </w:rPr>
    </w:lvl>
    <w:lvl w:ilvl="7" w:tplc="A7BE9802" w:tentative="1">
      <w:start w:val="1"/>
      <w:numFmt w:val="bullet"/>
      <w:lvlText w:val="o"/>
      <w:lvlJc w:val="left"/>
      <w:pPr>
        <w:ind w:left="5760" w:hanging="360"/>
      </w:pPr>
      <w:rPr>
        <w:rFonts w:ascii="Courier New" w:hAnsi="Courier New" w:cs="Courier New" w:hint="default"/>
      </w:rPr>
    </w:lvl>
    <w:lvl w:ilvl="8" w:tplc="F41C8FD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134EADC">
      <w:start w:val="1"/>
      <w:numFmt w:val="lowerRoman"/>
      <w:lvlText w:val="(%1)"/>
      <w:lvlJc w:val="left"/>
      <w:pPr>
        <w:ind w:left="1080" w:hanging="720"/>
      </w:pPr>
      <w:rPr>
        <w:rFonts w:hint="default"/>
      </w:rPr>
    </w:lvl>
    <w:lvl w:ilvl="1" w:tplc="A2B6AB00" w:tentative="1">
      <w:start w:val="1"/>
      <w:numFmt w:val="lowerLetter"/>
      <w:lvlText w:val="%2."/>
      <w:lvlJc w:val="left"/>
      <w:pPr>
        <w:ind w:left="1440" w:hanging="360"/>
      </w:pPr>
    </w:lvl>
    <w:lvl w:ilvl="2" w:tplc="95E61402" w:tentative="1">
      <w:start w:val="1"/>
      <w:numFmt w:val="lowerRoman"/>
      <w:lvlText w:val="%3."/>
      <w:lvlJc w:val="right"/>
      <w:pPr>
        <w:ind w:left="2160" w:hanging="180"/>
      </w:pPr>
    </w:lvl>
    <w:lvl w:ilvl="3" w:tplc="EEEA0DB6" w:tentative="1">
      <w:start w:val="1"/>
      <w:numFmt w:val="decimal"/>
      <w:lvlText w:val="%4."/>
      <w:lvlJc w:val="left"/>
      <w:pPr>
        <w:ind w:left="2880" w:hanging="360"/>
      </w:pPr>
    </w:lvl>
    <w:lvl w:ilvl="4" w:tplc="4F829858" w:tentative="1">
      <w:start w:val="1"/>
      <w:numFmt w:val="lowerLetter"/>
      <w:lvlText w:val="%5."/>
      <w:lvlJc w:val="left"/>
      <w:pPr>
        <w:ind w:left="3600" w:hanging="360"/>
      </w:pPr>
    </w:lvl>
    <w:lvl w:ilvl="5" w:tplc="D52EF458" w:tentative="1">
      <w:start w:val="1"/>
      <w:numFmt w:val="lowerRoman"/>
      <w:lvlText w:val="%6."/>
      <w:lvlJc w:val="right"/>
      <w:pPr>
        <w:ind w:left="4320" w:hanging="180"/>
      </w:pPr>
    </w:lvl>
    <w:lvl w:ilvl="6" w:tplc="8ED27218" w:tentative="1">
      <w:start w:val="1"/>
      <w:numFmt w:val="decimal"/>
      <w:lvlText w:val="%7."/>
      <w:lvlJc w:val="left"/>
      <w:pPr>
        <w:ind w:left="5040" w:hanging="360"/>
      </w:pPr>
    </w:lvl>
    <w:lvl w:ilvl="7" w:tplc="969C48F8" w:tentative="1">
      <w:start w:val="1"/>
      <w:numFmt w:val="lowerLetter"/>
      <w:lvlText w:val="%8."/>
      <w:lvlJc w:val="left"/>
      <w:pPr>
        <w:ind w:left="5760" w:hanging="360"/>
      </w:pPr>
    </w:lvl>
    <w:lvl w:ilvl="8" w:tplc="C0F4D0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EECA0A2">
      <w:start w:val="1"/>
      <w:numFmt w:val="lowerRoman"/>
      <w:lvlText w:val="(%1)"/>
      <w:lvlJc w:val="left"/>
      <w:pPr>
        <w:ind w:left="1080" w:hanging="720"/>
      </w:pPr>
      <w:rPr>
        <w:rFonts w:hint="default"/>
      </w:rPr>
    </w:lvl>
    <w:lvl w:ilvl="1" w:tplc="EC2AB7CE" w:tentative="1">
      <w:start w:val="1"/>
      <w:numFmt w:val="lowerLetter"/>
      <w:lvlText w:val="%2."/>
      <w:lvlJc w:val="left"/>
      <w:pPr>
        <w:ind w:left="1440" w:hanging="360"/>
      </w:pPr>
    </w:lvl>
    <w:lvl w:ilvl="2" w:tplc="D26E763E" w:tentative="1">
      <w:start w:val="1"/>
      <w:numFmt w:val="lowerRoman"/>
      <w:lvlText w:val="%3."/>
      <w:lvlJc w:val="right"/>
      <w:pPr>
        <w:ind w:left="2160" w:hanging="180"/>
      </w:pPr>
    </w:lvl>
    <w:lvl w:ilvl="3" w:tplc="CB6A46D4" w:tentative="1">
      <w:start w:val="1"/>
      <w:numFmt w:val="decimal"/>
      <w:lvlText w:val="%4."/>
      <w:lvlJc w:val="left"/>
      <w:pPr>
        <w:ind w:left="2880" w:hanging="360"/>
      </w:pPr>
    </w:lvl>
    <w:lvl w:ilvl="4" w:tplc="AC547ED2" w:tentative="1">
      <w:start w:val="1"/>
      <w:numFmt w:val="lowerLetter"/>
      <w:lvlText w:val="%5."/>
      <w:lvlJc w:val="left"/>
      <w:pPr>
        <w:ind w:left="3600" w:hanging="360"/>
      </w:pPr>
    </w:lvl>
    <w:lvl w:ilvl="5" w:tplc="A6B2890A" w:tentative="1">
      <w:start w:val="1"/>
      <w:numFmt w:val="lowerRoman"/>
      <w:lvlText w:val="%6."/>
      <w:lvlJc w:val="right"/>
      <w:pPr>
        <w:ind w:left="4320" w:hanging="180"/>
      </w:pPr>
    </w:lvl>
    <w:lvl w:ilvl="6" w:tplc="AFEA1536" w:tentative="1">
      <w:start w:val="1"/>
      <w:numFmt w:val="decimal"/>
      <w:lvlText w:val="%7."/>
      <w:lvlJc w:val="left"/>
      <w:pPr>
        <w:ind w:left="5040" w:hanging="360"/>
      </w:pPr>
    </w:lvl>
    <w:lvl w:ilvl="7" w:tplc="364ECF12" w:tentative="1">
      <w:start w:val="1"/>
      <w:numFmt w:val="lowerLetter"/>
      <w:lvlText w:val="%8."/>
      <w:lvlJc w:val="left"/>
      <w:pPr>
        <w:ind w:left="5760" w:hanging="360"/>
      </w:pPr>
    </w:lvl>
    <w:lvl w:ilvl="8" w:tplc="5FD4A60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61A155C">
      <w:start w:val="1"/>
      <w:numFmt w:val="lowerRoman"/>
      <w:lvlText w:val="(%1)"/>
      <w:lvlJc w:val="left"/>
      <w:pPr>
        <w:ind w:left="1080" w:hanging="720"/>
      </w:pPr>
      <w:rPr>
        <w:rFonts w:hint="default"/>
      </w:rPr>
    </w:lvl>
    <w:lvl w:ilvl="1" w:tplc="C152FDF2" w:tentative="1">
      <w:start w:val="1"/>
      <w:numFmt w:val="lowerLetter"/>
      <w:lvlText w:val="%2."/>
      <w:lvlJc w:val="left"/>
      <w:pPr>
        <w:ind w:left="1440" w:hanging="360"/>
      </w:pPr>
    </w:lvl>
    <w:lvl w:ilvl="2" w:tplc="E5848FE4" w:tentative="1">
      <w:start w:val="1"/>
      <w:numFmt w:val="lowerRoman"/>
      <w:lvlText w:val="%3."/>
      <w:lvlJc w:val="right"/>
      <w:pPr>
        <w:ind w:left="2160" w:hanging="180"/>
      </w:pPr>
    </w:lvl>
    <w:lvl w:ilvl="3" w:tplc="ACD61C28" w:tentative="1">
      <w:start w:val="1"/>
      <w:numFmt w:val="decimal"/>
      <w:lvlText w:val="%4."/>
      <w:lvlJc w:val="left"/>
      <w:pPr>
        <w:ind w:left="2880" w:hanging="360"/>
      </w:pPr>
    </w:lvl>
    <w:lvl w:ilvl="4" w:tplc="8AC8BB48" w:tentative="1">
      <w:start w:val="1"/>
      <w:numFmt w:val="lowerLetter"/>
      <w:lvlText w:val="%5."/>
      <w:lvlJc w:val="left"/>
      <w:pPr>
        <w:ind w:left="3600" w:hanging="360"/>
      </w:pPr>
    </w:lvl>
    <w:lvl w:ilvl="5" w:tplc="39CE1F74" w:tentative="1">
      <w:start w:val="1"/>
      <w:numFmt w:val="lowerRoman"/>
      <w:lvlText w:val="%6."/>
      <w:lvlJc w:val="right"/>
      <w:pPr>
        <w:ind w:left="4320" w:hanging="180"/>
      </w:pPr>
    </w:lvl>
    <w:lvl w:ilvl="6" w:tplc="00F8A4CE" w:tentative="1">
      <w:start w:val="1"/>
      <w:numFmt w:val="decimal"/>
      <w:lvlText w:val="%7."/>
      <w:lvlJc w:val="left"/>
      <w:pPr>
        <w:ind w:left="5040" w:hanging="360"/>
      </w:pPr>
    </w:lvl>
    <w:lvl w:ilvl="7" w:tplc="07EAF196" w:tentative="1">
      <w:start w:val="1"/>
      <w:numFmt w:val="lowerLetter"/>
      <w:lvlText w:val="%8."/>
      <w:lvlJc w:val="left"/>
      <w:pPr>
        <w:ind w:left="5760" w:hanging="360"/>
      </w:pPr>
    </w:lvl>
    <w:lvl w:ilvl="8" w:tplc="C5B694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A32C7BC">
      <w:start w:val="1"/>
      <w:numFmt w:val="lowerRoman"/>
      <w:lvlText w:val="(%1)"/>
      <w:lvlJc w:val="left"/>
      <w:pPr>
        <w:ind w:left="1080" w:hanging="720"/>
      </w:pPr>
      <w:rPr>
        <w:rFonts w:hint="default"/>
      </w:rPr>
    </w:lvl>
    <w:lvl w:ilvl="1" w:tplc="3086FCAC" w:tentative="1">
      <w:start w:val="1"/>
      <w:numFmt w:val="lowerLetter"/>
      <w:lvlText w:val="%2."/>
      <w:lvlJc w:val="left"/>
      <w:pPr>
        <w:ind w:left="1440" w:hanging="360"/>
      </w:pPr>
    </w:lvl>
    <w:lvl w:ilvl="2" w:tplc="D73A6F6E" w:tentative="1">
      <w:start w:val="1"/>
      <w:numFmt w:val="lowerRoman"/>
      <w:lvlText w:val="%3."/>
      <w:lvlJc w:val="right"/>
      <w:pPr>
        <w:ind w:left="2160" w:hanging="180"/>
      </w:pPr>
    </w:lvl>
    <w:lvl w:ilvl="3" w:tplc="5492EA28" w:tentative="1">
      <w:start w:val="1"/>
      <w:numFmt w:val="decimal"/>
      <w:lvlText w:val="%4."/>
      <w:lvlJc w:val="left"/>
      <w:pPr>
        <w:ind w:left="2880" w:hanging="360"/>
      </w:pPr>
    </w:lvl>
    <w:lvl w:ilvl="4" w:tplc="8D64D0A6" w:tentative="1">
      <w:start w:val="1"/>
      <w:numFmt w:val="lowerLetter"/>
      <w:lvlText w:val="%5."/>
      <w:lvlJc w:val="left"/>
      <w:pPr>
        <w:ind w:left="3600" w:hanging="360"/>
      </w:pPr>
    </w:lvl>
    <w:lvl w:ilvl="5" w:tplc="259C41C6" w:tentative="1">
      <w:start w:val="1"/>
      <w:numFmt w:val="lowerRoman"/>
      <w:lvlText w:val="%6."/>
      <w:lvlJc w:val="right"/>
      <w:pPr>
        <w:ind w:left="4320" w:hanging="180"/>
      </w:pPr>
    </w:lvl>
    <w:lvl w:ilvl="6" w:tplc="944EFE70" w:tentative="1">
      <w:start w:val="1"/>
      <w:numFmt w:val="decimal"/>
      <w:lvlText w:val="%7."/>
      <w:lvlJc w:val="left"/>
      <w:pPr>
        <w:ind w:left="5040" w:hanging="360"/>
      </w:pPr>
    </w:lvl>
    <w:lvl w:ilvl="7" w:tplc="A1D61A9E" w:tentative="1">
      <w:start w:val="1"/>
      <w:numFmt w:val="lowerLetter"/>
      <w:lvlText w:val="%8."/>
      <w:lvlJc w:val="left"/>
      <w:pPr>
        <w:ind w:left="5760" w:hanging="360"/>
      </w:pPr>
    </w:lvl>
    <w:lvl w:ilvl="8" w:tplc="6534DC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79AA62A">
      <w:start w:val="1"/>
      <w:numFmt w:val="lowerRoman"/>
      <w:lvlText w:val="(%1)"/>
      <w:lvlJc w:val="left"/>
      <w:pPr>
        <w:ind w:left="1080" w:hanging="720"/>
      </w:pPr>
      <w:rPr>
        <w:rFonts w:hint="default"/>
      </w:rPr>
    </w:lvl>
    <w:lvl w:ilvl="1" w:tplc="155CCD0E" w:tentative="1">
      <w:start w:val="1"/>
      <w:numFmt w:val="lowerLetter"/>
      <w:lvlText w:val="%2."/>
      <w:lvlJc w:val="left"/>
      <w:pPr>
        <w:ind w:left="1440" w:hanging="360"/>
      </w:pPr>
    </w:lvl>
    <w:lvl w:ilvl="2" w:tplc="4A10D596" w:tentative="1">
      <w:start w:val="1"/>
      <w:numFmt w:val="lowerRoman"/>
      <w:lvlText w:val="%3."/>
      <w:lvlJc w:val="right"/>
      <w:pPr>
        <w:ind w:left="2160" w:hanging="180"/>
      </w:pPr>
    </w:lvl>
    <w:lvl w:ilvl="3" w:tplc="806668B2" w:tentative="1">
      <w:start w:val="1"/>
      <w:numFmt w:val="decimal"/>
      <w:lvlText w:val="%4."/>
      <w:lvlJc w:val="left"/>
      <w:pPr>
        <w:ind w:left="2880" w:hanging="360"/>
      </w:pPr>
    </w:lvl>
    <w:lvl w:ilvl="4" w:tplc="F370B96A" w:tentative="1">
      <w:start w:val="1"/>
      <w:numFmt w:val="lowerLetter"/>
      <w:lvlText w:val="%5."/>
      <w:lvlJc w:val="left"/>
      <w:pPr>
        <w:ind w:left="3600" w:hanging="360"/>
      </w:pPr>
    </w:lvl>
    <w:lvl w:ilvl="5" w:tplc="BB2E6362" w:tentative="1">
      <w:start w:val="1"/>
      <w:numFmt w:val="lowerRoman"/>
      <w:lvlText w:val="%6."/>
      <w:lvlJc w:val="right"/>
      <w:pPr>
        <w:ind w:left="4320" w:hanging="180"/>
      </w:pPr>
    </w:lvl>
    <w:lvl w:ilvl="6" w:tplc="17488BE0" w:tentative="1">
      <w:start w:val="1"/>
      <w:numFmt w:val="decimal"/>
      <w:lvlText w:val="%7."/>
      <w:lvlJc w:val="left"/>
      <w:pPr>
        <w:ind w:left="5040" w:hanging="360"/>
      </w:pPr>
    </w:lvl>
    <w:lvl w:ilvl="7" w:tplc="93AC941A" w:tentative="1">
      <w:start w:val="1"/>
      <w:numFmt w:val="lowerLetter"/>
      <w:lvlText w:val="%8."/>
      <w:lvlJc w:val="left"/>
      <w:pPr>
        <w:ind w:left="5760" w:hanging="360"/>
      </w:pPr>
    </w:lvl>
    <w:lvl w:ilvl="8" w:tplc="1626FF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8B0F0DC">
      <w:start w:val="1"/>
      <w:numFmt w:val="lowerRoman"/>
      <w:lvlText w:val="(%1)"/>
      <w:lvlJc w:val="left"/>
      <w:pPr>
        <w:ind w:left="1080" w:hanging="720"/>
      </w:pPr>
      <w:rPr>
        <w:rFonts w:hint="default"/>
      </w:rPr>
    </w:lvl>
    <w:lvl w:ilvl="1" w:tplc="BB8ED8CA" w:tentative="1">
      <w:start w:val="1"/>
      <w:numFmt w:val="lowerLetter"/>
      <w:lvlText w:val="%2."/>
      <w:lvlJc w:val="left"/>
      <w:pPr>
        <w:ind w:left="1440" w:hanging="360"/>
      </w:pPr>
    </w:lvl>
    <w:lvl w:ilvl="2" w:tplc="752EF00C" w:tentative="1">
      <w:start w:val="1"/>
      <w:numFmt w:val="lowerRoman"/>
      <w:lvlText w:val="%3."/>
      <w:lvlJc w:val="right"/>
      <w:pPr>
        <w:ind w:left="2160" w:hanging="180"/>
      </w:pPr>
    </w:lvl>
    <w:lvl w:ilvl="3" w:tplc="867CA2AA" w:tentative="1">
      <w:start w:val="1"/>
      <w:numFmt w:val="decimal"/>
      <w:lvlText w:val="%4."/>
      <w:lvlJc w:val="left"/>
      <w:pPr>
        <w:ind w:left="2880" w:hanging="360"/>
      </w:pPr>
    </w:lvl>
    <w:lvl w:ilvl="4" w:tplc="C1766F20" w:tentative="1">
      <w:start w:val="1"/>
      <w:numFmt w:val="lowerLetter"/>
      <w:lvlText w:val="%5."/>
      <w:lvlJc w:val="left"/>
      <w:pPr>
        <w:ind w:left="3600" w:hanging="360"/>
      </w:pPr>
    </w:lvl>
    <w:lvl w:ilvl="5" w:tplc="97BEE9EA" w:tentative="1">
      <w:start w:val="1"/>
      <w:numFmt w:val="lowerRoman"/>
      <w:lvlText w:val="%6."/>
      <w:lvlJc w:val="right"/>
      <w:pPr>
        <w:ind w:left="4320" w:hanging="180"/>
      </w:pPr>
    </w:lvl>
    <w:lvl w:ilvl="6" w:tplc="4BA2E506" w:tentative="1">
      <w:start w:val="1"/>
      <w:numFmt w:val="decimal"/>
      <w:lvlText w:val="%7."/>
      <w:lvlJc w:val="left"/>
      <w:pPr>
        <w:ind w:left="5040" w:hanging="360"/>
      </w:pPr>
    </w:lvl>
    <w:lvl w:ilvl="7" w:tplc="9F5885D8" w:tentative="1">
      <w:start w:val="1"/>
      <w:numFmt w:val="lowerLetter"/>
      <w:lvlText w:val="%8."/>
      <w:lvlJc w:val="left"/>
      <w:pPr>
        <w:ind w:left="5760" w:hanging="360"/>
      </w:pPr>
    </w:lvl>
    <w:lvl w:ilvl="8" w:tplc="490A6E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48EC828">
      <w:start w:val="1"/>
      <w:numFmt w:val="lowerRoman"/>
      <w:lvlText w:val="(%1)"/>
      <w:lvlJc w:val="left"/>
      <w:pPr>
        <w:ind w:left="1080" w:hanging="720"/>
      </w:pPr>
      <w:rPr>
        <w:rFonts w:hint="default"/>
      </w:rPr>
    </w:lvl>
    <w:lvl w:ilvl="1" w:tplc="3000DAC2" w:tentative="1">
      <w:start w:val="1"/>
      <w:numFmt w:val="lowerLetter"/>
      <w:lvlText w:val="%2."/>
      <w:lvlJc w:val="left"/>
      <w:pPr>
        <w:ind w:left="1440" w:hanging="360"/>
      </w:pPr>
    </w:lvl>
    <w:lvl w:ilvl="2" w:tplc="FD8A6378" w:tentative="1">
      <w:start w:val="1"/>
      <w:numFmt w:val="lowerRoman"/>
      <w:lvlText w:val="%3."/>
      <w:lvlJc w:val="right"/>
      <w:pPr>
        <w:ind w:left="2160" w:hanging="180"/>
      </w:pPr>
    </w:lvl>
    <w:lvl w:ilvl="3" w:tplc="4F002B30" w:tentative="1">
      <w:start w:val="1"/>
      <w:numFmt w:val="decimal"/>
      <w:lvlText w:val="%4."/>
      <w:lvlJc w:val="left"/>
      <w:pPr>
        <w:ind w:left="2880" w:hanging="360"/>
      </w:pPr>
    </w:lvl>
    <w:lvl w:ilvl="4" w:tplc="58B6A986" w:tentative="1">
      <w:start w:val="1"/>
      <w:numFmt w:val="lowerLetter"/>
      <w:lvlText w:val="%5."/>
      <w:lvlJc w:val="left"/>
      <w:pPr>
        <w:ind w:left="3600" w:hanging="360"/>
      </w:pPr>
    </w:lvl>
    <w:lvl w:ilvl="5" w:tplc="2DFA13F6" w:tentative="1">
      <w:start w:val="1"/>
      <w:numFmt w:val="lowerRoman"/>
      <w:lvlText w:val="%6."/>
      <w:lvlJc w:val="right"/>
      <w:pPr>
        <w:ind w:left="4320" w:hanging="180"/>
      </w:pPr>
    </w:lvl>
    <w:lvl w:ilvl="6" w:tplc="11146B3C" w:tentative="1">
      <w:start w:val="1"/>
      <w:numFmt w:val="decimal"/>
      <w:lvlText w:val="%7."/>
      <w:lvlJc w:val="left"/>
      <w:pPr>
        <w:ind w:left="5040" w:hanging="360"/>
      </w:pPr>
    </w:lvl>
    <w:lvl w:ilvl="7" w:tplc="69CE88CE" w:tentative="1">
      <w:start w:val="1"/>
      <w:numFmt w:val="lowerLetter"/>
      <w:lvlText w:val="%8."/>
      <w:lvlJc w:val="left"/>
      <w:pPr>
        <w:ind w:left="5760" w:hanging="360"/>
      </w:pPr>
    </w:lvl>
    <w:lvl w:ilvl="8" w:tplc="E5C8CF7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E02E5F8">
      <w:start w:val="1"/>
      <w:numFmt w:val="lowerRoman"/>
      <w:lvlText w:val="(%1)"/>
      <w:lvlJc w:val="left"/>
      <w:pPr>
        <w:ind w:left="1080" w:hanging="720"/>
      </w:pPr>
      <w:rPr>
        <w:rFonts w:hint="default"/>
      </w:rPr>
    </w:lvl>
    <w:lvl w:ilvl="1" w:tplc="EC8EC216" w:tentative="1">
      <w:start w:val="1"/>
      <w:numFmt w:val="lowerLetter"/>
      <w:lvlText w:val="%2."/>
      <w:lvlJc w:val="left"/>
      <w:pPr>
        <w:ind w:left="1440" w:hanging="360"/>
      </w:pPr>
    </w:lvl>
    <w:lvl w:ilvl="2" w:tplc="5C689B2C" w:tentative="1">
      <w:start w:val="1"/>
      <w:numFmt w:val="lowerRoman"/>
      <w:lvlText w:val="%3."/>
      <w:lvlJc w:val="right"/>
      <w:pPr>
        <w:ind w:left="2160" w:hanging="180"/>
      </w:pPr>
    </w:lvl>
    <w:lvl w:ilvl="3" w:tplc="5B262A18" w:tentative="1">
      <w:start w:val="1"/>
      <w:numFmt w:val="decimal"/>
      <w:lvlText w:val="%4."/>
      <w:lvlJc w:val="left"/>
      <w:pPr>
        <w:ind w:left="2880" w:hanging="360"/>
      </w:pPr>
    </w:lvl>
    <w:lvl w:ilvl="4" w:tplc="2FDA4642" w:tentative="1">
      <w:start w:val="1"/>
      <w:numFmt w:val="lowerLetter"/>
      <w:lvlText w:val="%5."/>
      <w:lvlJc w:val="left"/>
      <w:pPr>
        <w:ind w:left="3600" w:hanging="360"/>
      </w:pPr>
    </w:lvl>
    <w:lvl w:ilvl="5" w:tplc="DDAA3D92" w:tentative="1">
      <w:start w:val="1"/>
      <w:numFmt w:val="lowerRoman"/>
      <w:lvlText w:val="%6."/>
      <w:lvlJc w:val="right"/>
      <w:pPr>
        <w:ind w:left="4320" w:hanging="180"/>
      </w:pPr>
    </w:lvl>
    <w:lvl w:ilvl="6" w:tplc="6972B7D8" w:tentative="1">
      <w:start w:val="1"/>
      <w:numFmt w:val="decimal"/>
      <w:lvlText w:val="%7."/>
      <w:lvlJc w:val="left"/>
      <w:pPr>
        <w:ind w:left="5040" w:hanging="360"/>
      </w:pPr>
    </w:lvl>
    <w:lvl w:ilvl="7" w:tplc="69660E02" w:tentative="1">
      <w:start w:val="1"/>
      <w:numFmt w:val="lowerLetter"/>
      <w:lvlText w:val="%8."/>
      <w:lvlJc w:val="left"/>
      <w:pPr>
        <w:ind w:left="5760" w:hanging="360"/>
      </w:pPr>
    </w:lvl>
    <w:lvl w:ilvl="8" w:tplc="E49499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17486D8">
      <w:start w:val="1"/>
      <w:numFmt w:val="lowerRoman"/>
      <w:lvlText w:val="(%1)"/>
      <w:lvlJc w:val="left"/>
      <w:pPr>
        <w:ind w:left="1080" w:hanging="720"/>
      </w:pPr>
      <w:rPr>
        <w:rFonts w:hint="default"/>
      </w:rPr>
    </w:lvl>
    <w:lvl w:ilvl="1" w:tplc="7138EEFC" w:tentative="1">
      <w:start w:val="1"/>
      <w:numFmt w:val="lowerLetter"/>
      <w:lvlText w:val="%2."/>
      <w:lvlJc w:val="left"/>
      <w:pPr>
        <w:ind w:left="1440" w:hanging="360"/>
      </w:pPr>
    </w:lvl>
    <w:lvl w:ilvl="2" w:tplc="C2EA2E7A" w:tentative="1">
      <w:start w:val="1"/>
      <w:numFmt w:val="lowerRoman"/>
      <w:lvlText w:val="%3."/>
      <w:lvlJc w:val="right"/>
      <w:pPr>
        <w:ind w:left="2160" w:hanging="180"/>
      </w:pPr>
    </w:lvl>
    <w:lvl w:ilvl="3" w:tplc="4732DDC6" w:tentative="1">
      <w:start w:val="1"/>
      <w:numFmt w:val="decimal"/>
      <w:lvlText w:val="%4."/>
      <w:lvlJc w:val="left"/>
      <w:pPr>
        <w:ind w:left="2880" w:hanging="360"/>
      </w:pPr>
    </w:lvl>
    <w:lvl w:ilvl="4" w:tplc="B4BC1E9A" w:tentative="1">
      <w:start w:val="1"/>
      <w:numFmt w:val="lowerLetter"/>
      <w:lvlText w:val="%5."/>
      <w:lvlJc w:val="left"/>
      <w:pPr>
        <w:ind w:left="3600" w:hanging="360"/>
      </w:pPr>
    </w:lvl>
    <w:lvl w:ilvl="5" w:tplc="7214F6D6" w:tentative="1">
      <w:start w:val="1"/>
      <w:numFmt w:val="lowerRoman"/>
      <w:lvlText w:val="%6."/>
      <w:lvlJc w:val="right"/>
      <w:pPr>
        <w:ind w:left="4320" w:hanging="180"/>
      </w:pPr>
    </w:lvl>
    <w:lvl w:ilvl="6" w:tplc="25047ABC" w:tentative="1">
      <w:start w:val="1"/>
      <w:numFmt w:val="decimal"/>
      <w:lvlText w:val="%7."/>
      <w:lvlJc w:val="left"/>
      <w:pPr>
        <w:ind w:left="5040" w:hanging="360"/>
      </w:pPr>
    </w:lvl>
    <w:lvl w:ilvl="7" w:tplc="21E490C2" w:tentative="1">
      <w:start w:val="1"/>
      <w:numFmt w:val="lowerLetter"/>
      <w:lvlText w:val="%8."/>
      <w:lvlJc w:val="left"/>
      <w:pPr>
        <w:ind w:left="5760" w:hanging="360"/>
      </w:pPr>
    </w:lvl>
    <w:lvl w:ilvl="8" w:tplc="FA0095B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FFCBCE6">
      <w:start w:val="1"/>
      <w:numFmt w:val="lowerRoman"/>
      <w:lvlText w:val="(%1)"/>
      <w:lvlJc w:val="left"/>
      <w:pPr>
        <w:ind w:left="1080" w:hanging="720"/>
      </w:pPr>
      <w:rPr>
        <w:rFonts w:hint="default"/>
      </w:rPr>
    </w:lvl>
    <w:lvl w:ilvl="1" w:tplc="553E7BDE" w:tentative="1">
      <w:start w:val="1"/>
      <w:numFmt w:val="lowerLetter"/>
      <w:lvlText w:val="%2."/>
      <w:lvlJc w:val="left"/>
      <w:pPr>
        <w:ind w:left="1440" w:hanging="360"/>
      </w:pPr>
    </w:lvl>
    <w:lvl w:ilvl="2" w:tplc="5DDE8C68" w:tentative="1">
      <w:start w:val="1"/>
      <w:numFmt w:val="lowerRoman"/>
      <w:lvlText w:val="%3."/>
      <w:lvlJc w:val="right"/>
      <w:pPr>
        <w:ind w:left="2160" w:hanging="180"/>
      </w:pPr>
    </w:lvl>
    <w:lvl w:ilvl="3" w:tplc="FD4E5A46" w:tentative="1">
      <w:start w:val="1"/>
      <w:numFmt w:val="decimal"/>
      <w:lvlText w:val="%4."/>
      <w:lvlJc w:val="left"/>
      <w:pPr>
        <w:ind w:left="2880" w:hanging="360"/>
      </w:pPr>
    </w:lvl>
    <w:lvl w:ilvl="4" w:tplc="88940842" w:tentative="1">
      <w:start w:val="1"/>
      <w:numFmt w:val="lowerLetter"/>
      <w:lvlText w:val="%5."/>
      <w:lvlJc w:val="left"/>
      <w:pPr>
        <w:ind w:left="3600" w:hanging="360"/>
      </w:pPr>
    </w:lvl>
    <w:lvl w:ilvl="5" w:tplc="4A228A72" w:tentative="1">
      <w:start w:val="1"/>
      <w:numFmt w:val="lowerRoman"/>
      <w:lvlText w:val="%6."/>
      <w:lvlJc w:val="right"/>
      <w:pPr>
        <w:ind w:left="4320" w:hanging="180"/>
      </w:pPr>
    </w:lvl>
    <w:lvl w:ilvl="6" w:tplc="B8F888C6" w:tentative="1">
      <w:start w:val="1"/>
      <w:numFmt w:val="decimal"/>
      <w:lvlText w:val="%7."/>
      <w:lvlJc w:val="left"/>
      <w:pPr>
        <w:ind w:left="5040" w:hanging="360"/>
      </w:pPr>
    </w:lvl>
    <w:lvl w:ilvl="7" w:tplc="A148E58A" w:tentative="1">
      <w:start w:val="1"/>
      <w:numFmt w:val="lowerLetter"/>
      <w:lvlText w:val="%8."/>
      <w:lvlJc w:val="left"/>
      <w:pPr>
        <w:ind w:left="5760" w:hanging="360"/>
      </w:pPr>
    </w:lvl>
    <w:lvl w:ilvl="8" w:tplc="69B8147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50CAFC4">
      <w:start w:val="1"/>
      <w:numFmt w:val="lowerRoman"/>
      <w:lvlText w:val="(%1)"/>
      <w:lvlJc w:val="left"/>
      <w:pPr>
        <w:ind w:left="1080" w:hanging="720"/>
      </w:pPr>
      <w:rPr>
        <w:rFonts w:hint="default"/>
      </w:rPr>
    </w:lvl>
    <w:lvl w:ilvl="1" w:tplc="5F3E2F08" w:tentative="1">
      <w:start w:val="1"/>
      <w:numFmt w:val="lowerLetter"/>
      <w:lvlText w:val="%2."/>
      <w:lvlJc w:val="left"/>
      <w:pPr>
        <w:ind w:left="1440" w:hanging="360"/>
      </w:pPr>
    </w:lvl>
    <w:lvl w:ilvl="2" w:tplc="9D8EC822" w:tentative="1">
      <w:start w:val="1"/>
      <w:numFmt w:val="lowerRoman"/>
      <w:lvlText w:val="%3."/>
      <w:lvlJc w:val="right"/>
      <w:pPr>
        <w:ind w:left="2160" w:hanging="180"/>
      </w:pPr>
    </w:lvl>
    <w:lvl w:ilvl="3" w:tplc="66F8AB1A" w:tentative="1">
      <w:start w:val="1"/>
      <w:numFmt w:val="decimal"/>
      <w:lvlText w:val="%4."/>
      <w:lvlJc w:val="left"/>
      <w:pPr>
        <w:ind w:left="2880" w:hanging="360"/>
      </w:pPr>
    </w:lvl>
    <w:lvl w:ilvl="4" w:tplc="840C546E" w:tentative="1">
      <w:start w:val="1"/>
      <w:numFmt w:val="lowerLetter"/>
      <w:lvlText w:val="%5."/>
      <w:lvlJc w:val="left"/>
      <w:pPr>
        <w:ind w:left="3600" w:hanging="360"/>
      </w:pPr>
    </w:lvl>
    <w:lvl w:ilvl="5" w:tplc="62F023DC" w:tentative="1">
      <w:start w:val="1"/>
      <w:numFmt w:val="lowerRoman"/>
      <w:lvlText w:val="%6."/>
      <w:lvlJc w:val="right"/>
      <w:pPr>
        <w:ind w:left="4320" w:hanging="180"/>
      </w:pPr>
    </w:lvl>
    <w:lvl w:ilvl="6" w:tplc="04BCE632" w:tentative="1">
      <w:start w:val="1"/>
      <w:numFmt w:val="decimal"/>
      <w:lvlText w:val="%7."/>
      <w:lvlJc w:val="left"/>
      <w:pPr>
        <w:ind w:left="5040" w:hanging="360"/>
      </w:pPr>
    </w:lvl>
    <w:lvl w:ilvl="7" w:tplc="9DBE0258" w:tentative="1">
      <w:start w:val="1"/>
      <w:numFmt w:val="lowerLetter"/>
      <w:lvlText w:val="%8."/>
      <w:lvlJc w:val="left"/>
      <w:pPr>
        <w:ind w:left="5760" w:hanging="360"/>
      </w:pPr>
    </w:lvl>
    <w:lvl w:ilvl="8" w:tplc="6194E87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3925B6C">
      <w:start w:val="1"/>
      <w:numFmt w:val="lowerRoman"/>
      <w:lvlText w:val="(%1)"/>
      <w:lvlJc w:val="left"/>
      <w:pPr>
        <w:ind w:left="1080" w:hanging="720"/>
      </w:pPr>
      <w:rPr>
        <w:rFonts w:hint="default"/>
      </w:rPr>
    </w:lvl>
    <w:lvl w:ilvl="1" w:tplc="CC76555A" w:tentative="1">
      <w:start w:val="1"/>
      <w:numFmt w:val="lowerLetter"/>
      <w:lvlText w:val="%2."/>
      <w:lvlJc w:val="left"/>
      <w:pPr>
        <w:ind w:left="1440" w:hanging="360"/>
      </w:pPr>
    </w:lvl>
    <w:lvl w:ilvl="2" w:tplc="C2C6C21C" w:tentative="1">
      <w:start w:val="1"/>
      <w:numFmt w:val="lowerRoman"/>
      <w:lvlText w:val="%3."/>
      <w:lvlJc w:val="right"/>
      <w:pPr>
        <w:ind w:left="2160" w:hanging="180"/>
      </w:pPr>
    </w:lvl>
    <w:lvl w:ilvl="3" w:tplc="1E3E8600" w:tentative="1">
      <w:start w:val="1"/>
      <w:numFmt w:val="decimal"/>
      <w:lvlText w:val="%4."/>
      <w:lvlJc w:val="left"/>
      <w:pPr>
        <w:ind w:left="2880" w:hanging="360"/>
      </w:pPr>
    </w:lvl>
    <w:lvl w:ilvl="4" w:tplc="20DCEC9E" w:tentative="1">
      <w:start w:val="1"/>
      <w:numFmt w:val="lowerLetter"/>
      <w:lvlText w:val="%5."/>
      <w:lvlJc w:val="left"/>
      <w:pPr>
        <w:ind w:left="3600" w:hanging="360"/>
      </w:pPr>
    </w:lvl>
    <w:lvl w:ilvl="5" w:tplc="FE2812FA" w:tentative="1">
      <w:start w:val="1"/>
      <w:numFmt w:val="lowerRoman"/>
      <w:lvlText w:val="%6."/>
      <w:lvlJc w:val="right"/>
      <w:pPr>
        <w:ind w:left="4320" w:hanging="180"/>
      </w:pPr>
    </w:lvl>
    <w:lvl w:ilvl="6" w:tplc="42981938" w:tentative="1">
      <w:start w:val="1"/>
      <w:numFmt w:val="decimal"/>
      <w:lvlText w:val="%7."/>
      <w:lvlJc w:val="left"/>
      <w:pPr>
        <w:ind w:left="5040" w:hanging="360"/>
      </w:pPr>
    </w:lvl>
    <w:lvl w:ilvl="7" w:tplc="E6282F10" w:tentative="1">
      <w:start w:val="1"/>
      <w:numFmt w:val="lowerLetter"/>
      <w:lvlText w:val="%8."/>
      <w:lvlJc w:val="left"/>
      <w:pPr>
        <w:ind w:left="5760" w:hanging="360"/>
      </w:pPr>
    </w:lvl>
    <w:lvl w:ilvl="8" w:tplc="C4462DF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17686FE">
      <w:start w:val="1"/>
      <w:numFmt w:val="lowerRoman"/>
      <w:lvlText w:val="(%1)"/>
      <w:lvlJc w:val="left"/>
      <w:pPr>
        <w:ind w:left="1080" w:hanging="720"/>
      </w:pPr>
      <w:rPr>
        <w:rFonts w:hint="default"/>
      </w:rPr>
    </w:lvl>
    <w:lvl w:ilvl="1" w:tplc="305A73FE" w:tentative="1">
      <w:start w:val="1"/>
      <w:numFmt w:val="lowerLetter"/>
      <w:lvlText w:val="%2."/>
      <w:lvlJc w:val="left"/>
      <w:pPr>
        <w:ind w:left="1440" w:hanging="360"/>
      </w:pPr>
    </w:lvl>
    <w:lvl w:ilvl="2" w:tplc="3920C8B2" w:tentative="1">
      <w:start w:val="1"/>
      <w:numFmt w:val="lowerRoman"/>
      <w:lvlText w:val="%3."/>
      <w:lvlJc w:val="right"/>
      <w:pPr>
        <w:ind w:left="2160" w:hanging="180"/>
      </w:pPr>
    </w:lvl>
    <w:lvl w:ilvl="3" w:tplc="082E32F0" w:tentative="1">
      <w:start w:val="1"/>
      <w:numFmt w:val="decimal"/>
      <w:lvlText w:val="%4."/>
      <w:lvlJc w:val="left"/>
      <w:pPr>
        <w:ind w:left="2880" w:hanging="360"/>
      </w:pPr>
    </w:lvl>
    <w:lvl w:ilvl="4" w:tplc="9A985652" w:tentative="1">
      <w:start w:val="1"/>
      <w:numFmt w:val="lowerLetter"/>
      <w:lvlText w:val="%5."/>
      <w:lvlJc w:val="left"/>
      <w:pPr>
        <w:ind w:left="3600" w:hanging="360"/>
      </w:pPr>
    </w:lvl>
    <w:lvl w:ilvl="5" w:tplc="D870F2F0" w:tentative="1">
      <w:start w:val="1"/>
      <w:numFmt w:val="lowerRoman"/>
      <w:lvlText w:val="%6."/>
      <w:lvlJc w:val="right"/>
      <w:pPr>
        <w:ind w:left="4320" w:hanging="180"/>
      </w:pPr>
    </w:lvl>
    <w:lvl w:ilvl="6" w:tplc="6E96DEC8" w:tentative="1">
      <w:start w:val="1"/>
      <w:numFmt w:val="decimal"/>
      <w:lvlText w:val="%7."/>
      <w:lvlJc w:val="left"/>
      <w:pPr>
        <w:ind w:left="5040" w:hanging="360"/>
      </w:pPr>
    </w:lvl>
    <w:lvl w:ilvl="7" w:tplc="276A8846" w:tentative="1">
      <w:start w:val="1"/>
      <w:numFmt w:val="lowerLetter"/>
      <w:lvlText w:val="%8."/>
      <w:lvlJc w:val="left"/>
      <w:pPr>
        <w:ind w:left="5760" w:hanging="360"/>
      </w:pPr>
    </w:lvl>
    <w:lvl w:ilvl="8" w:tplc="74C645E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5774089">
    <w:abstractNumId w:val="20"/>
  </w:num>
  <w:num w:numId="2" w16cid:durableId="1565263940">
    <w:abstractNumId w:val="6"/>
  </w:num>
  <w:num w:numId="3" w16cid:durableId="1153373121">
    <w:abstractNumId w:val="2"/>
  </w:num>
  <w:num w:numId="4" w16cid:durableId="759957648">
    <w:abstractNumId w:val="10"/>
  </w:num>
  <w:num w:numId="5" w16cid:durableId="752432139">
    <w:abstractNumId w:val="9"/>
  </w:num>
  <w:num w:numId="6" w16cid:durableId="921599808">
    <w:abstractNumId w:val="1"/>
  </w:num>
  <w:num w:numId="7" w16cid:durableId="214201567">
    <w:abstractNumId w:val="15"/>
  </w:num>
  <w:num w:numId="8" w16cid:durableId="680396256">
    <w:abstractNumId w:val="7"/>
  </w:num>
  <w:num w:numId="9" w16cid:durableId="2108575470">
    <w:abstractNumId w:val="13"/>
  </w:num>
  <w:num w:numId="10" w16cid:durableId="650594363">
    <w:abstractNumId w:val="5"/>
  </w:num>
  <w:num w:numId="11" w16cid:durableId="1377193113">
    <w:abstractNumId w:val="19"/>
  </w:num>
  <w:num w:numId="12" w16cid:durableId="1258565091">
    <w:abstractNumId w:val="11"/>
  </w:num>
  <w:num w:numId="13" w16cid:durableId="768623075">
    <w:abstractNumId w:val="4"/>
  </w:num>
  <w:num w:numId="14" w16cid:durableId="314916223">
    <w:abstractNumId w:val="3"/>
  </w:num>
  <w:num w:numId="15" w16cid:durableId="211506185">
    <w:abstractNumId w:val="17"/>
  </w:num>
  <w:num w:numId="16" w16cid:durableId="1305619800">
    <w:abstractNumId w:val="16"/>
  </w:num>
  <w:num w:numId="17" w16cid:durableId="1655601607">
    <w:abstractNumId w:val="8"/>
  </w:num>
  <w:num w:numId="18" w16cid:durableId="1479304575">
    <w:abstractNumId w:val="14"/>
  </w:num>
  <w:num w:numId="19" w16cid:durableId="173812069">
    <w:abstractNumId w:val="18"/>
  </w:num>
  <w:num w:numId="20" w16cid:durableId="1059937450">
    <w:abstractNumId w:val="12"/>
  </w:num>
  <w:num w:numId="21" w16cid:durableId="591625444">
    <w:abstractNumId w:val="0"/>
  </w:num>
  <w:num w:numId="22" w16cid:durableId="8366986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88"/>
    <w:rsid w:val="0003462C"/>
    <w:rsid w:val="00176414"/>
    <w:rsid w:val="001D5388"/>
    <w:rsid w:val="00310F2E"/>
    <w:rsid w:val="00312B97"/>
    <w:rsid w:val="00642465"/>
    <w:rsid w:val="00797D21"/>
    <w:rsid w:val="007E7FCE"/>
    <w:rsid w:val="008A0A39"/>
    <w:rsid w:val="00A8618B"/>
    <w:rsid w:val="00DE4990"/>
    <w:rsid w:val="00DF2D05"/>
    <w:rsid w:val="00E03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FA29"/>
  <w15:docId w15:val="{0B9C1522-1014-4B59-B539-DAB7F8EC1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40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91537" w:rsidP="009B242A">
          <w:pPr>
            <w:pStyle w:val="4D6CDB0F478A47378458119DA633E90A"/>
          </w:pPr>
          <w:r w:rsidRPr="00925A3E">
            <w:rPr>
              <w:rStyle w:val="PlaceholderText"/>
            </w:rPr>
            <w:t>Click or tap to enter a date.</w:t>
          </w:r>
        </w:p>
      </w:docPartBody>
    </w:docPart>
    <w:docPart>
      <w:docPartPr>
        <w:name w:val="1BE0EC9323C7474D909B51F0C075BDCB"/>
        <w:category>
          <w:name w:val="General"/>
          <w:gallery w:val="placeholder"/>
        </w:category>
        <w:types>
          <w:type w:val="bbPlcHdr"/>
        </w:types>
        <w:behaviors>
          <w:behavior w:val="content"/>
        </w:behaviors>
        <w:guid w:val="{2645E57C-C495-4268-BD13-04050058DE7D}"/>
      </w:docPartPr>
      <w:docPartBody>
        <w:p w:rsidR="0069395C" w:rsidRDefault="00946C70" w:rsidP="00946C70">
          <w:pPr>
            <w:pStyle w:val="1BE0EC9323C7474D909B51F0C075BD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1537"/>
    <w:rsid w:val="003F75D3"/>
    <w:rsid w:val="00591537"/>
    <w:rsid w:val="0069395C"/>
    <w:rsid w:val="00946C70"/>
    <w:rsid w:val="00C909D4"/>
    <w:rsid w:val="00F27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6C70"/>
    <w:rPr>
      <w:color w:val="808080"/>
    </w:rPr>
  </w:style>
  <w:style w:type="paragraph" w:customStyle="1" w:styleId="4D6CDB0F478A47378458119DA633E90A">
    <w:name w:val="4D6CDB0F478A47378458119DA633E90A"/>
    <w:rsid w:val="00193AC5"/>
  </w:style>
  <w:style w:type="paragraph" w:customStyle="1" w:styleId="1BE0EC9323C7474D909B51F0C075BDCB">
    <w:name w:val="1BE0EC9323C7474D909B51F0C075BDCB"/>
    <w:rsid w:val="00946C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2023-12-11T22:50:00Z</cp:lastPrinted>
  <dcterms:created xsi:type="dcterms:W3CDTF">2023-12-18T12:37:00Z</dcterms:created>
  <dcterms:modified xsi:type="dcterms:W3CDTF">2023-12-18T12:38:00Z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