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D3976" w14:textId="77777777" w:rsidR="003647C7" w:rsidRPr="003217D3" w:rsidRDefault="003647C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359F2C1" wp14:editId="0CC2AFE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9322786" w14:textId="77777777" w:rsidR="003647C7" w:rsidRPr="003217D3" w:rsidRDefault="003647C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42340B6" w14:textId="77777777" w:rsidR="003647C7" w:rsidRPr="00A36AA9" w:rsidRDefault="003647C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7763181" w14:textId="77777777" w:rsidR="003647C7" w:rsidRPr="00A36AA9" w:rsidRDefault="003647C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52AAD" w14:paraId="2C9145BF" w14:textId="77777777" w:rsidTr="00052AAD">
        <w:tc>
          <w:tcPr>
            <w:cnfStyle w:val="001000000000" w:firstRow="0" w:lastRow="0" w:firstColumn="1" w:lastColumn="0" w:oddVBand="0" w:evenVBand="0" w:oddHBand="0" w:evenHBand="0" w:firstRowFirstColumn="0" w:firstRowLastColumn="0" w:lastRowFirstColumn="0" w:lastRowLastColumn="0"/>
            <w:tcW w:w="3227" w:type="dxa"/>
          </w:tcPr>
          <w:p w14:paraId="7C55DBDB" w14:textId="77777777" w:rsidR="003647C7" w:rsidRPr="00A36AA9" w:rsidRDefault="003647C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4E05108" w14:textId="77777777" w:rsidR="003647C7" w:rsidRDefault="003647C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AMES Australia Home Services</w:t>
            </w:r>
          </w:p>
        </w:tc>
      </w:tr>
      <w:tr w:rsidR="00052AAD" w14:paraId="37AD679D"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2D7FCF" w14:textId="77777777" w:rsidR="003647C7" w:rsidRPr="00A36AA9" w:rsidRDefault="003647C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88D16B8" w14:textId="77777777" w:rsidR="003647C7" w:rsidRPr="00C27BE3" w:rsidRDefault="003647C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301104</w:t>
            </w:r>
          </w:p>
        </w:tc>
      </w:tr>
      <w:tr w:rsidR="00052AAD" w14:paraId="02ED30B5" w14:textId="77777777" w:rsidTr="00052A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6CB28D" w14:textId="77777777" w:rsidR="003647C7" w:rsidRPr="00A36AA9" w:rsidRDefault="003647C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F0A8DC2" w14:textId="77777777" w:rsidR="003647C7" w:rsidRPr="00540817" w:rsidRDefault="003647C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Douglas</w:t>
            </w:r>
            <w:r>
              <w:rPr>
                <w:rFonts w:ascii="Arial" w:eastAsia="Times New Roman" w:hAnsi="Arial" w:cs="Arial"/>
                <w:lang w:eastAsia="en-AU"/>
              </w:rPr>
              <w:t xml:space="preserve"> Street, NOBLE PARK, Victoria, 3174</w:t>
            </w:r>
          </w:p>
        </w:tc>
      </w:tr>
      <w:tr w:rsidR="00052AAD" w14:paraId="1B4F5DE6"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725283" w14:textId="77777777" w:rsidR="003647C7" w:rsidRPr="00A36AA9" w:rsidRDefault="003647C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CD465BA" w14:textId="77777777" w:rsidR="003647C7" w:rsidRPr="00A36AA9" w:rsidRDefault="003647C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52AAD" w:rsidRPr="0042265E" w14:paraId="639F05C9" w14:textId="77777777" w:rsidTr="00052A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D2056A" w14:textId="77777777" w:rsidR="003647C7" w:rsidRPr="0042265E" w:rsidRDefault="003647C7" w:rsidP="00126F43">
            <w:pPr>
              <w:pStyle w:val="CoverHeading"/>
              <w:spacing w:before="0" w:after="120" w:line="22" w:lineRule="atLeast"/>
              <w:rPr>
                <w:rFonts w:ascii="Arial" w:hAnsi="Arial" w:cs="Arial"/>
                <w:sz w:val="24"/>
              </w:rPr>
            </w:pPr>
            <w:r w:rsidRPr="0042265E">
              <w:rPr>
                <w:rFonts w:ascii="Arial" w:hAnsi="Arial" w:cs="Arial"/>
                <w:sz w:val="24"/>
              </w:rPr>
              <w:t>Activity date:</w:t>
            </w:r>
          </w:p>
        </w:tc>
        <w:tc>
          <w:tcPr>
            <w:tcW w:w="7114" w:type="dxa"/>
            <w:shd w:val="clear" w:color="auto" w:fill="auto"/>
          </w:tcPr>
          <w:p w14:paraId="6A268A92" w14:textId="77777777" w:rsidR="003647C7" w:rsidRPr="0042265E" w:rsidRDefault="003647C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265E">
              <w:rPr>
                <w:rFonts w:ascii="Arial" w:hAnsi="Arial" w:cs="Arial"/>
              </w:rPr>
              <w:t>15 May 2024 to 16 May 2024</w:t>
            </w:r>
          </w:p>
        </w:tc>
      </w:tr>
      <w:tr w:rsidR="00052AAD" w:rsidRPr="0042265E" w14:paraId="070D62B5"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ADEECC" w14:textId="77777777" w:rsidR="003647C7" w:rsidRPr="0042265E" w:rsidRDefault="003647C7" w:rsidP="00126F43">
            <w:pPr>
              <w:pStyle w:val="CoverHeading"/>
              <w:spacing w:before="0" w:after="120" w:line="22" w:lineRule="atLeast"/>
              <w:rPr>
                <w:rFonts w:ascii="Arial" w:hAnsi="Arial" w:cs="Arial"/>
                <w:sz w:val="24"/>
              </w:rPr>
            </w:pPr>
            <w:r w:rsidRPr="0042265E">
              <w:rPr>
                <w:rFonts w:ascii="Arial" w:hAnsi="Arial" w:cs="Arial"/>
                <w:sz w:val="24"/>
              </w:rPr>
              <w:t>Performance report date:</w:t>
            </w:r>
          </w:p>
        </w:tc>
        <w:sdt>
          <w:sdtPr>
            <w:rPr>
              <w:rFonts w:ascii="Arial" w:hAnsi="Arial" w:cs="Arial"/>
              <w:color w:val="auto"/>
            </w:rPr>
            <w:id w:val="-1183958285"/>
            <w:placeholder>
              <w:docPart w:val="A7F4949C78414813B67B25D37262F9D8"/>
            </w:placeholder>
            <w:date w:fullDate="2024-06-12T00:00:00Z">
              <w:dateFormat w:val="d MMMM yyyy"/>
              <w:lid w:val="en-AU"/>
              <w:storeMappedDataAs w:val="dateTime"/>
              <w:calendar w:val="gregorian"/>
            </w:date>
          </w:sdtPr>
          <w:sdtEndPr/>
          <w:sdtContent>
            <w:tc>
              <w:tcPr>
                <w:tcW w:w="7114" w:type="dxa"/>
                <w:shd w:val="clear" w:color="auto" w:fill="auto"/>
              </w:tcPr>
              <w:p w14:paraId="39AEEED6" w14:textId="63D9F367" w:rsidR="003647C7" w:rsidRPr="0042265E" w:rsidRDefault="008B734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265E">
                  <w:rPr>
                    <w:rFonts w:ascii="Arial" w:hAnsi="Arial" w:cs="Arial"/>
                    <w:color w:val="auto"/>
                  </w:rPr>
                  <w:t>12 June 2024</w:t>
                </w:r>
              </w:p>
            </w:tc>
          </w:sdtContent>
        </w:sdt>
      </w:tr>
    </w:tbl>
    <w:bookmarkEnd w:id="0"/>
    <w:p w14:paraId="279080DD" w14:textId="77777777" w:rsidR="003647C7" w:rsidRPr="00A36AA9" w:rsidRDefault="003647C7" w:rsidP="001D775A">
      <w:pPr>
        <w:pStyle w:val="NormalArial"/>
        <w:spacing w:before="240" w:after="0"/>
      </w:pPr>
      <w:r w:rsidRPr="0042265E">
        <w:t>This performance report</w:t>
      </w:r>
      <w:r w:rsidRPr="0042265E">
        <w:rPr>
          <w:b/>
        </w:rPr>
        <w:t xml:space="preserve"> is published</w:t>
      </w:r>
      <w:r w:rsidRPr="0042265E">
        <w:t xml:space="preserve"> on the Aged</w:t>
      </w:r>
      <w:r w:rsidRPr="00A36AA9">
        <w:t xml:space="preserve"> Care Quality and Safety Commission’s (the </w:t>
      </w:r>
      <w:r w:rsidRPr="00A36AA9">
        <w:rPr>
          <w:b/>
        </w:rPr>
        <w:t>Commission</w:t>
      </w:r>
      <w:r w:rsidRPr="00A36AA9">
        <w:t>) website under the Aged Care Quality and Safety Commission Rules 2018.</w:t>
      </w:r>
      <w:r w:rsidRPr="00A36AA9">
        <w:br w:type="page"/>
      </w:r>
    </w:p>
    <w:p w14:paraId="6DAC6038" w14:textId="77777777" w:rsidR="003647C7" w:rsidRDefault="003647C7"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8F43E8E" w14:textId="77777777" w:rsidR="003647C7" w:rsidRPr="00214549" w:rsidRDefault="003647C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10247 AMES Australia</w:t>
      </w:r>
      <w:r>
        <w:rPr>
          <w:rFonts w:ascii="Arial" w:eastAsia="Arial" w:hAnsi="Arial" w:cs="Arial"/>
        </w:rPr>
        <w:br/>
        <w:t>Service: 28281 AMES Australia</w:t>
      </w:r>
      <w:r>
        <w:br/>
      </w:r>
      <w:bookmarkEnd w:id="1"/>
    </w:p>
    <w:p w14:paraId="1D108AF4" w14:textId="77777777" w:rsidR="003647C7" w:rsidRPr="00A36AA9" w:rsidRDefault="003647C7" w:rsidP="005F6EC0">
      <w:pPr>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EAF836A" w14:textId="24614CC9" w:rsidR="003647C7" w:rsidRPr="00A36AA9" w:rsidRDefault="003647C7" w:rsidP="005F6EC0">
      <w:pPr>
        <w:pStyle w:val="NormalArial"/>
      </w:pPr>
      <w:r w:rsidRPr="00A36AA9">
        <w:t xml:space="preserve">This performance report for </w:t>
      </w:r>
      <w:r w:rsidRPr="00C27BE3">
        <w:rPr>
          <w:color w:val="auto"/>
        </w:rPr>
        <w:t>AMES Australia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6E3D1C">
        <w:t>M Nicholas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E514C01" w14:textId="77777777" w:rsidR="003647C7" w:rsidRPr="00A36AA9" w:rsidRDefault="003647C7" w:rsidP="005F6EC0">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DD9BAE" w14:textId="77777777" w:rsidR="003647C7" w:rsidRDefault="003647C7" w:rsidP="005F6EC0">
      <w:pPr>
        <w:pStyle w:val="NormalArial"/>
      </w:pPr>
      <w:r w:rsidRPr="00A36AA9">
        <w:t>The report also specifies any areas in which improvements must be made to ensure the Quality Standards are complied with.</w:t>
      </w:r>
    </w:p>
    <w:p w14:paraId="13AA2979" w14:textId="77777777" w:rsidR="003647C7" w:rsidRPr="00A36AA9" w:rsidRDefault="003647C7" w:rsidP="00DF37F2">
      <w:pPr>
        <w:pStyle w:val="Heading1"/>
        <w:spacing w:before="0" w:after="240" w:line="22" w:lineRule="atLeast"/>
        <w:rPr>
          <w:rFonts w:ascii="Arial" w:hAnsi="Arial" w:cs="Arial"/>
        </w:rPr>
      </w:pPr>
      <w:r w:rsidRPr="00A36AA9">
        <w:rPr>
          <w:rFonts w:ascii="Arial" w:hAnsi="Arial" w:cs="Arial"/>
        </w:rPr>
        <w:t>Material relied on</w:t>
      </w:r>
    </w:p>
    <w:p w14:paraId="0205B079" w14:textId="77777777" w:rsidR="003647C7" w:rsidRPr="006E3D1C" w:rsidRDefault="003647C7" w:rsidP="00F87E39">
      <w:pPr>
        <w:pStyle w:val="NormalArial"/>
        <w:rPr>
          <w:color w:val="auto"/>
        </w:rPr>
      </w:pPr>
      <w:r w:rsidRPr="00A36AA9">
        <w:t xml:space="preserve">The following </w:t>
      </w:r>
      <w:r w:rsidRPr="006E3D1C">
        <w:rPr>
          <w:color w:val="auto"/>
        </w:rPr>
        <w:t>information has been considered in preparing the performance report:</w:t>
      </w:r>
    </w:p>
    <w:p w14:paraId="2F4FB733" w14:textId="3E01162A" w:rsidR="003647C7" w:rsidRPr="006E3D1C" w:rsidRDefault="003647C7" w:rsidP="00DF37F2">
      <w:pPr>
        <w:pStyle w:val="ListParagraph"/>
        <w:numPr>
          <w:ilvl w:val="0"/>
          <w:numId w:val="2"/>
        </w:numPr>
        <w:spacing w:line="22" w:lineRule="atLeast"/>
        <w:ind w:left="714" w:hanging="357"/>
        <w:contextualSpacing w:val="0"/>
        <w:rPr>
          <w:rFonts w:ascii="Arial" w:hAnsi="Arial" w:cs="Arial"/>
          <w:color w:val="auto"/>
        </w:rPr>
      </w:pPr>
      <w:r w:rsidRPr="006E3D1C">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6E3D1C" w:rsidRPr="006E3D1C">
        <w:rPr>
          <w:rFonts w:ascii="Arial" w:hAnsi="Arial" w:cs="Arial"/>
          <w:color w:val="auto"/>
        </w:rPr>
        <w:t>.</w:t>
      </w:r>
    </w:p>
    <w:p w14:paraId="79554BA4" w14:textId="60C16B20" w:rsidR="003647C7" w:rsidRPr="006E3D1C" w:rsidRDefault="003647C7" w:rsidP="006E3D1C">
      <w:pPr>
        <w:pStyle w:val="ListParagraph"/>
        <w:numPr>
          <w:ilvl w:val="0"/>
          <w:numId w:val="2"/>
        </w:numPr>
        <w:spacing w:line="22" w:lineRule="atLeast"/>
        <w:ind w:left="714" w:hanging="357"/>
        <w:contextualSpacing w:val="0"/>
        <w:rPr>
          <w:rFonts w:ascii="Arial" w:hAnsi="Arial" w:cs="Arial"/>
          <w:color w:val="auto"/>
        </w:rPr>
      </w:pPr>
      <w:r w:rsidRPr="006E3D1C">
        <w:rPr>
          <w:rFonts w:ascii="Arial" w:hAnsi="Arial" w:cs="Arial"/>
          <w:color w:val="auto"/>
        </w:rPr>
        <w:t xml:space="preserve">the provider’s response to the assessment team’s report received </w:t>
      </w:r>
      <w:r w:rsidR="006E3D1C" w:rsidRPr="006E3D1C">
        <w:rPr>
          <w:rFonts w:ascii="Arial" w:hAnsi="Arial" w:cs="Arial"/>
          <w:color w:val="auto"/>
        </w:rPr>
        <w:t>04 June 2024.</w:t>
      </w:r>
    </w:p>
    <w:p w14:paraId="5843D24B" w14:textId="77777777" w:rsidR="003647C7" w:rsidRPr="00D76BC8" w:rsidRDefault="003647C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CE76548" w14:textId="1542413F" w:rsidR="003647C7" w:rsidRPr="00244176" w:rsidRDefault="003647C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52AAD" w14:paraId="105EDC63" w14:textId="77777777" w:rsidTr="00052A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5536D" w14:textId="77777777" w:rsidR="003647C7" w:rsidRPr="00A36AA9" w:rsidRDefault="003647C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6FE2F05" w14:textId="77777777" w:rsidR="003647C7" w:rsidRPr="00E96B92" w:rsidRDefault="0092347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0375859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647C7">
                  <w:rPr>
                    <w:rFonts w:ascii="Arial" w:hAnsi="Arial" w:cs="Arial"/>
                  </w:rPr>
                  <w:t>Compliant</w:t>
                </w:r>
              </w:sdtContent>
            </w:sdt>
          </w:p>
        </w:tc>
      </w:tr>
      <w:tr w:rsidR="00052AAD" w14:paraId="02456C0C" w14:textId="77777777" w:rsidTr="00052A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398853" w14:textId="77777777" w:rsidR="003647C7" w:rsidRPr="00A36AA9" w:rsidRDefault="003647C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42FA123" w14:textId="20588C84" w:rsidR="003647C7" w:rsidRPr="00A213EA" w:rsidRDefault="0092347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250598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C21EB9">
                  <w:rPr>
                    <w:rFonts w:ascii="Arial" w:hAnsi="Arial" w:cs="Arial"/>
                    <w:b/>
                    <w:bCs/>
                  </w:rPr>
                  <w:t>Not Compliant</w:t>
                </w:r>
              </w:sdtContent>
            </w:sdt>
          </w:p>
        </w:tc>
      </w:tr>
      <w:tr w:rsidR="00052AAD" w14:paraId="07449E0C" w14:textId="77777777" w:rsidTr="00052A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4EC1E8" w14:textId="77777777" w:rsidR="003647C7" w:rsidRPr="00A36AA9" w:rsidRDefault="003647C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471A7F1" w14:textId="058BB4E8" w:rsidR="003647C7" w:rsidRPr="00A213EA" w:rsidRDefault="0092347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523016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C21EB9">
                  <w:rPr>
                    <w:rFonts w:ascii="Arial" w:hAnsi="Arial" w:cs="Arial"/>
                    <w:b/>
                    <w:bCs/>
                  </w:rPr>
                  <w:t>Not Compliant</w:t>
                </w:r>
              </w:sdtContent>
            </w:sdt>
          </w:p>
        </w:tc>
      </w:tr>
      <w:tr w:rsidR="00052AAD" w14:paraId="62845BDE" w14:textId="77777777" w:rsidTr="00052A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6FEF80" w14:textId="77777777" w:rsidR="003647C7" w:rsidRPr="00A36AA9" w:rsidRDefault="003647C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743E3BB" w14:textId="51C33F83" w:rsidR="003647C7" w:rsidRPr="00A213EA" w:rsidRDefault="0092347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815916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C21EB9">
                  <w:rPr>
                    <w:rFonts w:ascii="Arial" w:hAnsi="Arial" w:cs="Arial"/>
                    <w:b/>
                    <w:bCs/>
                  </w:rPr>
                  <w:t>Not Compliant</w:t>
                </w:r>
              </w:sdtContent>
            </w:sdt>
          </w:p>
        </w:tc>
      </w:tr>
      <w:tr w:rsidR="00052AAD" w14:paraId="5404EB41" w14:textId="77777777" w:rsidTr="00052A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C532D0" w14:textId="77777777" w:rsidR="003647C7" w:rsidRPr="00A36AA9" w:rsidRDefault="003647C7"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A3AFCE6" w14:textId="67CF21E3" w:rsidR="003647C7" w:rsidRPr="00A213EA" w:rsidRDefault="00C010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052AAD" w14:paraId="5FA16C15" w14:textId="77777777" w:rsidTr="00052A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C20570" w14:textId="77777777" w:rsidR="003647C7" w:rsidRPr="00A36AA9" w:rsidRDefault="003647C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D5777F3" w14:textId="4AD032D8" w:rsidR="003647C7" w:rsidRPr="00A213EA" w:rsidRDefault="0092347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396931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C01042">
                  <w:rPr>
                    <w:rFonts w:ascii="Arial" w:hAnsi="Arial" w:cs="Arial"/>
                    <w:b/>
                    <w:bCs/>
                  </w:rPr>
                  <w:t>Not Compliant</w:t>
                </w:r>
              </w:sdtContent>
            </w:sdt>
          </w:p>
        </w:tc>
      </w:tr>
      <w:tr w:rsidR="00052AAD" w14:paraId="47A693AF" w14:textId="77777777" w:rsidTr="00052A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BC546B" w14:textId="77777777" w:rsidR="003647C7" w:rsidRPr="00A36AA9" w:rsidRDefault="003647C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9FF7134" w14:textId="4C85AD5E" w:rsidR="003647C7" w:rsidRPr="00A213EA" w:rsidRDefault="0092347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053512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01042">
                  <w:rPr>
                    <w:rFonts w:ascii="Arial" w:hAnsi="Arial" w:cs="Arial"/>
                    <w:b/>
                    <w:bCs/>
                  </w:rPr>
                  <w:t>Not Compliant</w:t>
                </w:r>
              </w:sdtContent>
            </w:sdt>
          </w:p>
        </w:tc>
      </w:tr>
      <w:tr w:rsidR="00052AAD" w14:paraId="0DE02AF2" w14:textId="77777777" w:rsidTr="00052A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7C7877" w14:textId="77777777" w:rsidR="003647C7" w:rsidRPr="00A36AA9" w:rsidRDefault="003647C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E26498B" w14:textId="28DBF5A5" w:rsidR="003647C7" w:rsidRPr="00A213EA" w:rsidRDefault="0092347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795561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C01042">
                  <w:rPr>
                    <w:rFonts w:ascii="Arial" w:hAnsi="Arial" w:cs="Arial"/>
                    <w:b/>
                    <w:bCs/>
                  </w:rPr>
                  <w:t>Not Compliant</w:t>
                </w:r>
              </w:sdtContent>
            </w:sdt>
          </w:p>
        </w:tc>
      </w:tr>
    </w:tbl>
    <w:p w14:paraId="2702DE40" w14:textId="77777777" w:rsidR="0014735D" w:rsidRDefault="0014735D" w:rsidP="0014735D">
      <w:pPr>
        <w:pStyle w:val="Heading1"/>
        <w:spacing w:before="0" w:after="120" w:line="240" w:lineRule="auto"/>
        <w:rPr>
          <w:rFonts w:ascii="Arial" w:eastAsiaTheme="majorEastAsia" w:hAnsi="Arial" w:cs="Arial"/>
        </w:rPr>
      </w:pPr>
    </w:p>
    <w:p w14:paraId="6B62877D" w14:textId="036DD14B" w:rsidR="003647C7" w:rsidRPr="0014735D" w:rsidRDefault="003647C7" w:rsidP="0014735D">
      <w:pPr>
        <w:pStyle w:val="Heading1"/>
        <w:spacing w:before="0" w:after="120" w:line="240" w:lineRule="auto"/>
        <w:rPr>
          <w:rFonts w:ascii="Arial" w:eastAsiaTheme="majorEastAsia" w:hAnsi="Arial" w:cs="Arial"/>
        </w:rPr>
      </w:pPr>
      <w:r w:rsidRPr="0014735D">
        <w:rPr>
          <w:rFonts w:ascii="Arial" w:eastAsiaTheme="majorEastAsia" w:hAnsi="Arial" w:cs="Arial"/>
        </w:rPr>
        <w:t>Areas for improvement</w:t>
      </w:r>
    </w:p>
    <w:p w14:paraId="7C6982E8" w14:textId="77777777" w:rsidR="003647C7" w:rsidRDefault="003647C7" w:rsidP="00F87E39">
      <w:pPr>
        <w:pStyle w:val="NormalArial"/>
      </w:pPr>
      <w:r w:rsidRPr="00A36AA9">
        <w:t xml:space="preserve">Areas have been identified in which </w:t>
      </w:r>
      <w:r w:rsidRPr="0014735D">
        <w:rPr>
          <w:bCs/>
        </w:rPr>
        <w:t>improvements must be made to ensure compliance with the Quality Standards</w:t>
      </w:r>
      <w:r w:rsidRPr="00FF022B">
        <w:t>. This is based on non-compliance with the Quality Standards as described in this performance report.</w:t>
      </w:r>
    </w:p>
    <w:p w14:paraId="2898BD8D" w14:textId="01FEEB3B" w:rsidR="00167DF2" w:rsidRPr="009A3C24" w:rsidRDefault="00167DF2" w:rsidP="00F87E39">
      <w:pPr>
        <w:pStyle w:val="NormalArial"/>
        <w:rPr>
          <w:b/>
          <w:bCs/>
        </w:rPr>
      </w:pPr>
      <w:r w:rsidRPr="009A3C24">
        <w:rPr>
          <w:b/>
          <w:bCs/>
        </w:rPr>
        <w:t>Standard 2</w:t>
      </w:r>
    </w:p>
    <w:p w14:paraId="326E491E" w14:textId="573A2214" w:rsidR="00FF022B" w:rsidRPr="00F752CB" w:rsidRDefault="00FF022B" w:rsidP="00F752CB">
      <w:pPr>
        <w:pStyle w:val="ListParagraph"/>
        <w:numPr>
          <w:ilvl w:val="0"/>
          <w:numId w:val="23"/>
        </w:numPr>
        <w:tabs>
          <w:tab w:val="clear" w:pos="357"/>
        </w:tabs>
        <w:spacing w:after="160" w:line="276" w:lineRule="auto"/>
        <w:rPr>
          <w:rFonts w:ascii="Arial" w:hAnsi="Arial" w:cs="Arial"/>
          <w:color w:val="auto"/>
        </w:rPr>
      </w:pPr>
      <w:r w:rsidRPr="00F752CB">
        <w:rPr>
          <w:rFonts w:ascii="Arial" w:hAnsi="Arial" w:cs="Arial"/>
          <w:color w:val="auto"/>
        </w:rPr>
        <w:t xml:space="preserve">Requirement 2(3)(a) ensure regular assessments and care planning </w:t>
      </w:r>
      <w:r w:rsidR="003A70D7" w:rsidRPr="00F752CB">
        <w:rPr>
          <w:rFonts w:ascii="Arial" w:hAnsi="Arial" w:cs="Arial"/>
          <w:color w:val="auto"/>
        </w:rPr>
        <w:t>are</w:t>
      </w:r>
      <w:r w:rsidRPr="00F752CB">
        <w:rPr>
          <w:rFonts w:ascii="Arial" w:hAnsi="Arial" w:cs="Arial"/>
          <w:color w:val="auto"/>
        </w:rPr>
        <w:t xml:space="preserve"> undertaken with consideration of risk and in accordance with validated clinical assessment and screening tools.</w:t>
      </w:r>
    </w:p>
    <w:p w14:paraId="4BF7D87E" w14:textId="77777777" w:rsidR="00FF022B" w:rsidRPr="00F752CB" w:rsidRDefault="00FF022B" w:rsidP="00F752CB">
      <w:pPr>
        <w:pStyle w:val="ListParagraph"/>
        <w:numPr>
          <w:ilvl w:val="0"/>
          <w:numId w:val="23"/>
        </w:numPr>
        <w:tabs>
          <w:tab w:val="clear" w:pos="357"/>
        </w:tabs>
        <w:spacing w:after="160" w:line="276" w:lineRule="auto"/>
        <w:rPr>
          <w:rFonts w:ascii="Arial" w:hAnsi="Arial" w:cs="Arial"/>
          <w:color w:val="auto"/>
        </w:rPr>
      </w:pPr>
      <w:r w:rsidRPr="00F752CB">
        <w:rPr>
          <w:rFonts w:ascii="Arial" w:hAnsi="Arial" w:cs="Arial"/>
          <w:color w:val="auto"/>
        </w:rPr>
        <w:t>Requirement 2(3)(b) ensure assessment and planning identifies consumer current needs, goals, and preferences, including in relation to advance care and end of life planning.</w:t>
      </w:r>
    </w:p>
    <w:p w14:paraId="7E393662" w14:textId="77777777" w:rsidR="00FF022B" w:rsidRPr="00F752CB" w:rsidRDefault="00FF022B" w:rsidP="00F752CB">
      <w:pPr>
        <w:pStyle w:val="ListParagraph"/>
        <w:numPr>
          <w:ilvl w:val="0"/>
          <w:numId w:val="23"/>
        </w:numPr>
        <w:tabs>
          <w:tab w:val="clear" w:pos="357"/>
        </w:tabs>
        <w:spacing w:after="160" w:line="276" w:lineRule="auto"/>
        <w:rPr>
          <w:rFonts w:ascii="Arial" w:hAnsi="Arial" w:cs="Arial"/>
          <w:color w:val="auto"/>
        </w:rPr>
      </w:pPr>
      <w:r w:rsidRPr="00F752CB">
        <w:rPr>
          <w:rFonts w:ascii="Arial" w:hAnsi="Arial" w:cs="Arial"/>
          <w:color w:val="auto"/>
        </w:rPr>
        <w:t>Requirement 2(3)(c) implement and sustain oversight of care and service provision including consumer documentation in consultation with consumers, representatives, and other providers of care.</w:t>
      </w:r>
    </w:p>
    <w:p w14:paraId="73E83AEB" w14:textId="557D1F20" w:rsidR="00FF022B" w:rsidRPr="00F752CB" w:rsidRDefault="00FF022B" w:rsidP="00F752CB">
      <w:pPr>
        <w:pStyle w:val="ListParagraph"/>
        <w:numPr>
          <w:ilvl w:val="0"/>
          <w:numId w:val="23"/>
        </w:numPr>
        <w:tabs>
          <w:tab w:val="clear" w:pos="357"/>
        </w:tabs>
        <w:spacing w:after="160" w:line="276" w:lineRule="auto"/>
        <w:rPr>
          <w:rFonts w:ascii="Arial" w:hAnsi="Arial" w:cs="Arial"/>
          <w:color w:val="auto"/>
        </w:rPr>
      </w:pPr>
      <w:r w:rsidRPr="00F752CB">
        <w:rPr>
          <w:rFonts w:ascii="Arial" w:hAnsi="Arial" w:cs="Arial"/>
          <w:color w:val="auto"/>
        </w:rPr>
        <w:t>Requirement 2(3)(e) ensure assessments and care planning</w:t>
      </w:r>
      <w:r w:rsidR="0035342D" w:rsidRPr="00F752CB">
        <w:rPr>
          <w:rFonts w:ascii="Arial" w:hAnsi="Arial" w:cs="Arial"/>
          <w:color w:val="auto"/>
        </w:rPr>
        <w:t xml:space="preserve"> documentation</w:t>
      </w:r>
      <w:r w:rsidRPr="00F752CB">
        <w:rPr>
          <w:rFonts w:ascii="Arial" w:hAnsi="Arial" w:cs="Arial"/>
          <w:color w:val="auto"/>
        </w:rPr>
        <w:t xml:space="preserve"> are updated when change in consumer condition occurs or following request by consumers or representatives.</w:t>
      </w:r>
    </w:p>
    <w:p w14:paraId="2F294A2D" w14:textId="77777777" w:rsidR="00FF022B" w:rsidRPr="00FF022B" w:rsidRDefault="00FF022B" w:rsidP="00FF022B">
      <w:pPr>
        <w:pStyle w:val="NormalArial"/>
        <w:spacing w:line="276" w:lineRule="auto"/>
        <w:rPr>
          <w:b/>
          <w:bCs/>
        </w:rPr>
      </w:pPr>
      <w:r w:rsidRPr="00FF022B">
        <w:rPr>
          <w:b/>
          <w:bCs/>
        </w:rPr>
        <w:t xml:space="preserve">Standard 3 </w:t>
      </w:r>
    </w:p>
    <w:p w14:paraId="5E0F5D1D" w14:textId="0E3FC05F" w:rsidR="00FF022B" w:rsidRPr="00FF022B" w:rsidRDefault="00FF022B" w:rsidP="00FF022B">
      <w:pPr>
        <w:pStyle w:val="ListParagraph"/>
        <w:numPr>
          <w:ilvl w:val="0"/>
          <w:numId w:val="23"/>
        </w:numPr>
        <w:tabs>
          <w:tab w:val="clear" w:pos="357"/>
        </w:tabs>
        <w:spacing w:after="160" w:line="276" w:lineRule="auto"/>
        <w:rPr>
          <w:rFonts w:ascii="Arial" w:hAnsi="Arial" w:cs="Arial"/>
          <w:color w:val="auto"/>
        </w:rPr>
      </w:pPr>
      <w:r w:rsidRPr="00FF022B">
        <w:rPr>
          <w:rFonts w:ascii="Arial" w:hAnsi="Arial" w:cs="Arial"/>
          <w:color w:val="auto"/>
        </w:rPr>
        <w:t xml:space="preserve">Requirement 3(3)(b) implement </w:t>
      </w:r>
      <w:r w:rsidR="00FE47FD" w:rsidRPr="00FF022B">
        <w:rPr>
          <w:rFonts w:ascii="Arial" w:hAnsi="Arial" w:cs="Arial"/>
          <w:color w:val="auto"/>
        </w:rPr>
        <w:t>risk and vulnerable consumer register</w:t>
      </w:r>
      <w:r w:rsidR="00FE47FD" w:rsidRPr="00FF022B">
        <w:rPr>
          <w:rFonts w:ascii="Arial" w:hAnsi="Arial" w:cs="Arial"/>
        </w:rPr>
        <w:t>s</w:t>
      </w:r>
      <w:r w:rsidR="00FE47FD">
        <w:rPr>
          <w:rFonts w:ascii="Arial" w:hAnsi="Arial" w:cs="Arial"/>
        </w:rPr>
        <w:t xml:space="preserve"> and</w:t>
      </w:r>
      <w:r w:rsidR="00FE47FD" w:rsidRPr="00FF022B">
        <w:rPr>
          <w:rFonts w:ascii="Arial" w:hAnsi="Arial" w:cs="Arial"/>
          <w:color w:val="auto"/>
        </w:rPr>
        <w:t xml:space="preserve"> </w:t>
      </w:r>
      <w:r w:rsidRPr="00FF022B">
        <w:rPr>
          <w:rFonts w:ascii="Arial" w:hAnsi="Arial" w:cs="Arial"/>
          <w:color w:val="auto"/>
        </w:rPr>
        <w:t xml:space="preserve">systems </w:t>
      </w:r>
      <w:r w:rsidRPr="00FF022B">
        <w:rPr>
          <w:rFonts w:ascii="Arial" w:hAnsi="Arial" w:cs="Arial"/>
        </w:rPr>
        <w:t>to identify and manage</w:t>
      </w:r>
      <w:r w:rsidRPr="00FF022B">
        <w:rPr>
          <w:rFonts w:ascii="Arial" w:hAnsi="Arial" w:cs="Arial"/>
          <w:color w:val="auto"/>
        </w:rPr>
        <w:t xml:space="preserve"> high impact </w:t>
      </w:r>
      <w:r w:rsidR="003A70D7">
        <w:rPr>
          <w:rFonts w:ascii="Arial" w:hAnsi="Arial" w:cs="Arial"/>
          <w:color w:val="auto"/>
        </w:rPr>
        <w:t>and</w:t>
      </w:r>
      <w:r w:rsidRPr="00FF022B">
        <w:rPr>
          <w:rFonts w:ascii="Arial" w:hAnsi="Arial" w:cs="Arial"/>
          <w:color w:val="auto"/>
        </w:rPr>
        <w:t xml:space="preserve"> high prevalence risk.</w:t>
      </w:r>
    </w:p>
    <w:p w14:paraId="0E74074B" w14:textId="77777777" w:rsidR="00FF022B" w:rsidRPr="00FF022B" w:rsidRDefault="00FF022B" w:rsidP="00FF022B">
      <w:pPr>
        <w:pStyle w:val="ListParagraph"/>
        <w:numPr>
          <w:ilvl w:val="0"/>
          <w:numId w:val="23"/>
        </w:numPr>
        <w:tabs>
          <w:tab w:val="clear" w:pos="357"/>
        </w:tabs>
        <w:spacing w:after="160" w:line="276" w:lineRule="auto"/>
        <w:rPr>
          <w:rFonts w:ascii="Arial" w:hAnsi="Arial" w:cs="Arial"/>
          <w:color w:val="auto"/>
        </w:rPr>
      </w:pPr>
      <w:r w:rsidRPr="00FF022B">
        <w:rPr>
          <w:rFonts w:ascii="Arial" w:hAnsi="Arial" w:cs="Arial"/>
          <w:color w:val="auto"/>
        </w:rPr>
        <w:t xml:space="preserve">Requirement 3(3)(c) ensure engagement and consultation with consumers and representatives in relation to advance care directives and end of life planning. </w:t>
      </w:r>
    </w:p>
    <w:p w14:paraId="14486EFD" w14:textId="02711BBB" w:rsidR="00FF022B" w:rsidRPr="00FF022B" w:rsidRDefault="00FF022B" w:rsidP="00FF022B">
      <w:pPr>
        <w:pStyle w:val="ListParagraph"/>
        <w:numPr>
          <w:ilvl w:val="0"/>
          <w:numId w:val="23"/>
        </w:numPr>
        <w:tabs>
          <w:tab w:val="clear" w:pos="357"/>
        </w:tabs>
        <w:spacing w:after="160" w:line="276" w:lineRule="auto"/>
        <w:rPr>
          <w:rFonts w:ascii="Arial" w:hAnsi="Arial" w:cs="Arial"/>
          <w:color w:val="auto"/>
        </w:rPr>
      </w:pPr>
      <w:r w:rsidRPr="00FF022B">
        <w:rPr>
          <w:rFonts w:ascii="Arial" w:hAnsi="Arial" w:cs="Arial"/>
          <w:color w:val="auto"/>
        </w:rPr>
        <w:t xml:space="preserve">Requirement 3(3)(d) implement </w:t>
      </w:r>
      <w:r w:rsidR="00FE47FD">
        <w:rPr>
          <w:rFonts w:ascii="Arial" w:hAnsi="Arial" w:cs="Arial"/>
          <w:color w:val="auto"/>
        </w:rPr>
        <w:t xml:space="preserve">systems to effectively </w:t>
      </w:r>
      <w:r w:rsidR="00F54C7C">
        <w:rPr>
          <w:rFonts w:ascii="Arial" w:hAnsi="Arial" w:cs="Arial"/>
          <w:color w:val="auto"/>
        </w:rPr>
        <w:t xml:space="preserve">identify and </w:t>
      </w:r>
      <w:r w:rsidR="00FE47FD">
        <w:rPr>
          <w:rFonts w:ascii="Arial" w:hAnsi="Arial" w:cs="Arial"/>
          <w:color w:val="auto"/>
        </w:rPr>
        <w:t>manage</w:t>
      </w:r>
      <w:r w:rsidRPr="00FF022B">
        <w:rPr>
          <w:rFonts w:ascii="Arial" w:hAnsi="Arial" w:cs="Arial"/>
          <w:color w:val="auto"/>
        </w:rPr>
        <w:t xml:space="preserve"> consumer deterioration or </w:t>
      </w:r>
      <w:r w:rsidR="003A70D7">
        <w:rPr>
          <w:rFonts w:ascii="Arial" w:hAnsi="Arial" w:cs="Arial"/>
          <w:color w:val="auto"/>
        </w:rPr>
        <w:t xml:space="preserve">when </w:t>
      </w:r>
      <w:r w:rsidRPr="00FF022B">
        <w:rPr>
          <w:rFonts w:ascii="Arial" w:hAnsi="Arial" w:cs="Arial"/>
          <w:color w:val="auto"/>
        </w:rPr>
        <w:t>change</w:t>
      </w:r>
      <w:r w:rsidRPr="00FF022B">
        <w:rPr>
          <w:rFonts w:ascii="Arial" w:hAnsi="Arial" w:cs="Arial"/>
        </w:rPr>
        <w:t>s</w:t>
      </w:r>
      <w:r w:rsidRPr="00FF022B">
        <w:rPr>
          <w:rFonts w:ascii="Arial" w:hAnsi="Arial" w:cs="Arial"/>
          <w:color w:val="auto"/>
        </w:rPr>
        <w:t xml:space="preserve"> in consumer condition</w:t>
      </w:r>
      <w:r w:rsidR="003A70D7">
        <w:rPr>
          <w:rFonts w:ascii="Arial" w:hAnsi="Arial" w:cs="Arial"/>
          <w:color w:val="auto"/>
        </w:rPr>
        <w:t xml:space="preserve"> occurs</w:t>
      </w:r>
      <w:r w:rsidRPr="00FF022B">
        <w:rPr>
          <w:rFonts w:ascii="Arial" w:hAnsi="Arial" w:cs="Arial"/>
          <w:color w:val="auto"/>
        </w:rPr>
        <w:t>.</w:t>
      </w:r>
    </w:p>
    <w:p w14:paraId="39D68FDD" w14:textId="77777777" w:rsidR="00FF022B" w:rsidRPr="00FF022B" w:rsidRDefault="00FF022B" w:rsidP="00FF022B">
      <w:pPr>
        <w:pStyle w:val="ListParagraph"/>
        <w:numPr>
          <w:ilvl w:val="0"/>
          <w:numId w:val="23"/>
        </w:numPr>
        <w:tabs>
          <w:tab w:val="clear" w:pos="357"/>
        </w:tabs>
        <w:spacing w:after="160" w:line="276" w:lineRule="auto"/>
        <w:rPr>
          <w:rFonts w:ascii="Arial" w:hAnsi="Arial" w:cs="Arial"/>
          <w:color w:val="auto"/>
        </w:rPr>
      </w:pPr>
      <w:r w:rsidRPr="00FF022B">
        <w:rPr>
          <w:rFonts w:ascii="Arial" w:hAnsi="Arial" w:cs="Arial"/>
          <w:color w:val="auto"/>
        </w:rPr>
        <w:t>Requirement 3(3)(g) implement</w:t>
      </w:r>
      <w:r w:rsidRPr="00FF022B">
        <w:rPr>
          <w:rFonts w:ascii="Arial" w:hAnsi="Arial" w:cs="Arial"/>
        </w:rPr>
        <w:t xml:space="preserve"> systems</w:t>
      </w:r>
      <w:r w:rsidRPr="00FF022B">
        <w:rPr>
          <w:rFonts w:ascii="Arial" w:hAnsi="Arial" w:cs="Arial"/>
          <w:color w:val="auto"/>
        </w:rPr>
        <w:t xml:space="preserve"> and sustain oversight of infection prevention and control training for brokered service staff.</w:t>
      </w:r>
    </w:p>
    <w:p w14:paraId="7759F4B6" w14:textId="77777777" w:rsidR="00FF022B" w:rsidRPr="00FF022B" w:rsidRDefault="00FF022B" w:rsidP="00FF022B">
      <w:pPr>
        <w:pStyle w:val="NormalArial"/>
        <w:spacing w:line="276" w:lineRule="auto"/>
        <w:rPr>
          <w:b/>
          <w:bCs/>
        </w:rPr>
      </w:pPr>
      <w:r w:rsidRPr="00FF022B">
        <w:rPr>
          <w:b/>
          <w:bCs/>
        </w:rPr>
        <w:t>Standard 4</w:t>
      </w:r>
    </w:p>
    <w:p w14:paraId="6445A9DA" w14:textId="43904C3D" w:rsidR="00722FE4" w:rsidRDefault="00FF022B" w:rsidP="00FF022B">
      <w:pPr>
        <w:pStyle w:val="ListParagraph"/>
        <w:numPr>
          <w:ilvl w:val="0"/>
          <w:numId w:val="23"/>
        </w:numPr>
        <w:tabs>
          <w:tab w:val="clear" w:pos="357"/>
        </w:tabs>
        <w:spacing w:after="160" w:line="276" w:lineRule="auto"/>
        <w:rPr>
          <w:rFonts w:ascii="Arial" w:hAnsi="Arial" w:cs="Arial"/>
        </w:rPr>
      </w:pPr>
      <w:r w:rsidRPr="00FF022B">
        <w:rPr>
          <w:rFonts w:ascii="Arial" w:hAnsi="Arial" w:cs="Arial"/>
        </w:rPr>
        <w:t>Requirement 4(3)(c) ensure service</w:t>
      </w:r>
      <w:r w:rsidR="00986869">
        <w:rPr>
          <w:rFonts w:ascii="Arial" w:hAnsi="Arial" w:cs="Arial"/>
        </w:rPr>
        <w:t>s</w:t>
      </w:r>
      <w:r w:rsidRPr="00FF022B">
        <w:rPr>
          <w:rFonts w:ascii="Arial" w:hAnsi="Arial" w:cs="Arial"/>
        </w:rPr>
        <w:t xml:space="preserve"> and supports for daily living are </w:t>
      </w:r>
      <w:r w:rsidR="005873A6">
        <w:rPr>
          <w:rFonts w:ascii="Arial" w:hAnsi="Arial" w:cs="Arial"/>
        </w:rPr>
        <w:t>provided</w:t>
      </w:r>
      <w:r w:rsidRPr="00FF022B">
        <w:rPr>
          <w:rFonts w:ascii="Arial" w:hAnsi="Arial" w:cs="Arial"/>
        </w:rPr>
        <w:t xml:space="preserve"> to </w:t>
      </w:r>
      <w:proofErr w:type="gramStart"/>
      <w:r w:rsidRPr="00FF022B">
        <w:rPr>
          <w:rFonts w:ascii="Arial" w:hAnsi="Arial" w:cs="Arial"/>
        </w:rPr>
        <w:t>consumers</w:t>
      </w:r>
      <w:proofErr w:type="gramEnd"/>
      <w:r w:rsidRPr="00FF022B">
        <w:rPr>
          <w:rFonts w:ascii="Arial" w:hAnsi="Arial" w:cs="Arial"/>
        </w:rPr>
        <w:t xml:space="preserve"> </w:t>
      </w:r>
    </w:p>
    <w:p w14:paraId="510DEBBE" w14:textId="13133E31" w:rsidR="00FF022B" w:rsidRPr="00FF022B" w:rsidRDefault="00FF022B" w:rsidP="00722FE4">
      <w:pPr>
        <w:pStyle w:val="ListParagraph"/>
        <w:tabs>
          <w:tab w:val="clear" w:pos="357"/>
        </w:tabs>
        <w:spacing w:after="160" w:line="276" w:lineRule="auto"/>
        <w:ind w:left="360"/>
        <w:rPr>
          <w:rFonts w:ascii="Arial" w:hAnsi="Arial" w:cs="Arial"/>
        </w:rPr>
      </w:pPr>
      <w:r w:rsidRPr="00FF022B">
        <w:rPr>
          <w:rFonts w:ascii="Arial" w:hAnsi="Arial" w:cs="Arial"/>
        </w:rPr>
        <w:lastRenderedPageBreak/>
        <w:t>and recorded in consumer documentation.</w:t>
      </w:r>
    </w:p>
    <w:p w14:paraId="1E19BB28" w14:textId="77777777" w:rsidR="00FF022B" w:rsidRPr="00FF022B" w:rsidRDefault="00FF022B" w:rsidP="00FF022B">
      <w:pPr>
        <w:pStyle w:val="NormalArial"/>
        <w:spacing w:line="276" w:lineRule="auto"/>
        <w:rPr>
          <w:b/>
          <w:bCs/>
        </w:rPr>
      </w:pPr>
      <w:r w:rsidRPr="00FF022B">
        <w:rPr>
          <w:b/>
          <w:bCs/>
        </w:rPr>
        <w:t>Standard 6</w:t>
      </w:r>
    </w:p>
    <w:p w14:paraId="5C2DACEB" w14:textId="77777777" w:rsidR="00FF022B" w:rsidRPr="00F752CB" w:rsidRDefault="00FF022B" w:rsidP="00F752CB">
      <w:pPr>
        <w:pStyle w:val="ListParagraph"/>
        <w:numPr>
          <w:ilvl w:val="0"/>
          <w:numId w:val="23"/>
        </w:numPr>
        <w:tabs>
          <w:tab w:val="clear" w:pos="357"/>
        </w:tabs>
        <w:spacing w:after="160" w:line="276" w:lineRule="auto"/>
        <w:rPr>
          <w:rFonts w:ascii="Arial" w:hAnsi="Arial" w:cs="Arial"/>
          <w:color w:val="auto"/>
        </w:rPr>
      </w:pPr>
      <w:r w:rsidRPr="00F752CB">
        <w:rPr>
          <w:rFonts w:ascii="Arial" w:hAnsi="Arial" w:cs="Arial"/>
          <w:color w:val="auto"/>
        </w:rPr>
        <w:t>Requirement 6(3)(c) maintain complaints handling and implement open disclosure processes to guide staff and monitor brokered service providers.</w:t>
      </w:r>
    </w:p>
    <w:p w14:paraId="5F4FA6D6" w14:textId="7BE3D5E9" w:rsidR="00FF022B" w:rsidRPr="00F752CB" w:rsidRDefault="00FF022B" w:rsidP="00F752CB">
      <w:pPr>
        <w:pStyle w:val="ListParagraph"/>
        <w:numPr>
          <w:ilvl w:val="0"/>
          <w:numId w:val="23"/>
        </w:numPr>
        <w:tabs>
          <w:tab w:val="clear" w:pos="357"/>
        </w:tabs>
        <w:spacing w:after="160" w:line="276" w:lineRule="auto"/>
        <w:rPr>
          <w:rFonts w:ascii="Arial" w:hAnsi="Arial" w:cs="Arial"/>
          <w:color w:val="auto"/>
        </w:rPr>
      </w:pPr>
      <w:r w:rsidRPr="00F752CB">
        <w:rPr>
          <w:rFonts w:ascii="Arial" w:hAnsi="Arial" w:cs="Arial"/>
          <w:color w:val="auto"/>
        </w:rPr>
        <w:t>Requirement 6(3)(d) ensure</w:t>
      </w:r>
      <w:r w:rsidR="00963C35" w:rsidRPr="00F752CB">
        <w:rPr>
          <w:rFonts w:ascii="Arial" w:hAnsi="Arial" w:cs="Arial"/>
          <w:color w:val="auto"/>
        </w:rPr>
        <w:t xml:space="preserve"> feedback and</w:t>
      </w:r>
      <w:r w:rsidRPr="00F752CB">
        <w:rPr>
          <w:rFonts w:ascii="Arial" w:hAnsi="Arial" w:cs="Arial"/>
          <w:color w:val="auto"/>
        </w:rPr>
        <w:t xml:space="preserve"> complaints are reviewed, </w:t>
      </w:r>
      <w:r w:rsidR="003A70D7" w:rsidRPr="00F752CB">
        <w:rPr>
          <w:rFonts w:ascii="Arial" w:hAnsi="Arial" w:cs="Arial"/>
          <w:color w:val="auto"/>
        </w:rPr>
        <w:t>analysed,</w:t>
      </w:r>
      <w:r w:rsidRPr="00F752CB">
        <w:rPr>
          <w:rFonts w:ascii="Arial" w:hAnsi="Arial" w:cs="Arial"/>
          <w:color w:val="auto"/>
        </w:rPr>
        <w:t xml:space="preserve"> and used to improve the quality of care and services. </w:t>
      </w:r>
    </w:p>
    <w:p w14:paraId="0DC03610" w14:textId="77777777" w:rsidR="00FF022B" w:rsidRPr="00FF022B" w:rsidRDefault="00FF022B" w:rsidP="00FF022B">
      <w:pPr>
        <w:pStyle w:val="NormalArial"/>
        <w:spacing w:line="276" w:lineRule="auto"/>
        <w:rPr>
          <w:b/>
          <w:bCs/>
        </w:rPr>
      </w:pPr>
      <w:r w:rsidRPr="00FF022B">
        <w:rPr>
          <w:b/>
          <w:bCs/>
        </w:rPr>
        <w:t>Standard 7</w:t>
      </w:r>
    </w:p>
    <w:p w14:paraId="21E6C0E2" w14:textId="16D75212" w:rsidR="00FF022B" w:rsidRPr="00F752CB" w:rsidRDefault="00FF022B" w:rsidP="00F752CB">
      <w:pPr>
        <w:pStyle w:val="ListParagraph"/>
        <w:numPr>
          <w:ilvl w:val="0"/>
          <w:numId w:val="23"/>
        </w:numPr>
        <w:tabs>
          <w:tab w:val="clear" w:pos="357"/>
        </w:tabs>
        <w:spacing w:after="160" w:line="276" w:lineRule="auto"/>
        <w:rPr>
          <w:rFonts w:ascii="Arial" w:hAnsi="Arial" w:cs="Arial"/>
          <w:color w:val="auto"/>
        </w:rPr>
      </w:pPr>
      <w:r w:rsidRPr="00F752CB">
        <w:rPr>
          <w:rFonts w:ascii="Arial" w:hAnsi="Arial" w:cs="Arial"/>
          <w:color w:val="auto"/>
        </w:rPr>
        <w:t xml:space="preserve">Requirement 7(3)(d) implement </w:t>
      </w:r>
      <w:r w:rsidR="00F845C3" w:rsidRPr="00F752CB">
        <w:rPr>
          <w:rFonts w:ascii="Arial" w:hAnsi="Arial" w:cs="Arial"/>
          <w:color w:val="auto"/>
        </w:rPr>
        <w:t>and sustain systems</w:t>
      </w:r>
      <w:r w:rsidRPr="00F752CB">
        <w:rPr>
          <w:rFonts w:ascii="Arial" w:hAnsi="Arial" w:cs="Arial"/>
          <w:color w:val="auto"/>
        </w:rPr>
        <w:t xml:space="preserve"> to ensure organisation and brokered service staff are trained and supported to deliver the outcomes required by the </w:t>
      </w:r>
      <w:r w:rsidR="007D57EA" w:rsidRPr="00F752CB">
        <w:rPr>
          <w:rFonts w:ascii="Arial" w:hAnsi="Arial" w:cs="Arial"/>
          <w:color w:val="auto"/>
        </w:rPr>
        <w:t xml:space="preserve">standards and </w:t>
      </w:r>
      <w:r w:rsidR="009F7137" w:rsidRPr="00F752CB">
        <w:rPr>
          <w:rFonts w:ascii="Arial" w:hAnsi="Arial" w:cs="Arial"/>
          <w:color w:val="auto"/>
        </w:rPr>
        <w:t xml:space="preserve">implement processes to </w:t>
      </w:r>
      <w:r w:rsidRPr="00F752CB">
        <w:rPr>
          <w:rFonts w:ascii="Arial" w:hAnsi="Arial" w:cs="Arial"/>
          <w:color w:val="auto"/>
        </w:rPr>
        <w:t>monitor staff compliance with police checks and statutory declarations.</w:t>
      </w:r>
    </w:p>
    <w:p w14:paraId="2C825301" w14:textId="77777777" w:rsidR="00FF022B" w:rsidRPr="00FF022B" w:rsidRDefault="00FF022B" w:rsidP="00FF022B">
      <w:pPr>
        <w:pStyle w:val="NormalArial"/>
        <w:spacing w:line="276" w:lineRule="auto"/>
        <w:rPr>
          <w:b/>
          <w:bCs/>
        </w:rPr>
      </w:pPr>
      <w:r w:rsidRPr="00FF022B">
        <w:rPr>
          <w:b/>
          <w:bCs/>
        </w:rPr>
        <w:t>Standard 8</w:t>
      </w:r>
    </w:p>
    <w:p w14:paraId="1EB709FC" w14:textId="77777777" w:rsidR="00FF022B" w:rsidRPr="00FF022B" w:rsidRDefault="00FF022B" w:rsidP="00F752CB">
      <w:pPr>
        <w:pStyle w:val="ListParagraph"/>
        <w:numPr>
          <w:ilvl w:val="0"/>
          <w:numId w:val="23"/>
        </w:numPr>
        <w:tabs>
          <w:tab w:val="clear" w:pos="357"/>
        </w:tabs>
        <w:spacing w:after="160" w:line="276" w:lineRule="auto"/>
        <w:rPr>
          <w:rFonts w:ascii="Arial" w:hAnsi="Arial" w:cs="Arial"/>
          <w:color w:val="auto"/>
        </w:rPr>
      </w:pPr>
      <w:r w:rsidRPr="00FF022B">
        <w:rPr>
          <w:rFonts w:ascii="Arial" w:hAnsi="Arial" w:cs="Arial"/>
          <w:color w:val="auto"/>
        </w:rPr>
        <w:t xml:space="preserve">Requirement 8(3)(a) </w:t>
      </w:r>
      <w:r w:rsidRPr="00F752CB">
        <w:rPr>
          <w:rFonts w:ascii="Arial" w:hAnsi="Arial" w:cs="Arial"/>
          <w:color w:val="auto"/>
        </w:rPr>
        <w:t>implement systems and sustain</w:t>
      </w:r>
      <w:r w:rsidRPr="00FF022B">
        <w:rPr>
          <w:rFonts w:ascii="Arial" w:hAnsi="Arial" w:cs="Arial"/>
          <w:color w:val="auto"/>
        </w:rPr>
        <w:t xml:space="preserve"> engagement and consultation with consumers and representatives in </w:t>
      </w:r>
      <w:r w:rsidRPr="00F752CB">
        <w:rPr>
          <w:rFonts w:ascii="Arial" w:hAnsi="Arial" w:cs="Arial"/>
          <w:color w:val="auto"/>
        </w:rPr>
        <w:t xml:space="preserve">relation to </w:t>
      </w:r>
      <w:r w:rsidRPr="00FF022B">
        <w:rPr>
          <w:rFonts w:ascii="Arial" w:hAnsi="Arial" w:cs="Arial"/>
          <w:color w:val="auto"/>
        </w:rPr>
        <w:t>evaluation of care and services.</w:t>
      </w:r>
    </w:p>
    <w:p w14:paraId="6F06B9FF" w14:textId="5EF260E9" w:rsidR="00FF022B" w:rsidRPr="00FF022B" w:rsidRDefault="00FF022B" w:rsidP="00F752CB">
      <w:pPr>
        <w:pStyle w:val="ListParagraph"/>
        <w:numPr>
          <w:ilvl w:val="0"/>
          <w:numId w:val="23"/>
        </w:numPr>
        <w:tabs>
          <w:tab w:val="clear" w:pos="357"/>
        </w:tabs>
        <w:spacing w:after="160" w:line="276" w:lineRule="auto"/>
        <w:rPr>
          <w:rFonts w:ascii="Arial" w:hAnsi="Arial" w:cs="Arial"/>
          <w:color w:val="auto"/>
        </w:rPr>
      </w:pPr>
      <w:r w:rsidRPr="00FF022B">
        <w:rPr>
          <w:rFonts w:ascii="Arial" w:hAnsi="Arial" w:cs="Arial"/>
          <w:color w:val="auto"/>
        </w:rPr>
        <w:t xml:space="preserve">Requirement 8(3)(b) implement and evaluate systems to ensure the organisation’s governing body promotes a culture of safe, </w:t>
      </w:r>
      <w:r w:rsidR="00F845C3" w:rsidRPr="00FF022B">
        <w:rPr>
          <w:rFonts w:ascii="Arial" w:hAnsi="Arial" w:cs="Arial"/>
          <w:color w:val="auto"/>
        </w:rPr>
        <w:t>inclusive,</w:t>
      </w:r>
      <w:r w:rsidRPr="00FF022B">
        <w:rPr>
          <w:rFonts w:ascii="Arial" w:hAnsi="Arial" w:cs="Arial"/>
          <w:color w:val="auto"/>
        </w:rPr>
        <w:t xml:space="preserve"> and quality care and services and sets priorities to improve the performance of services.</w:t>
      </w:r>
    </w:p>
    <w:p w14:paraId="701A6757" w14:textId="17D590E2" w:rsidR="00FF022B" w:rsidRPr="00FF022B" w:rsidRDefault="00FF022B" w:rsidP="00F752CB">
      <w:pPr>
        <w:pStyle w:val="ListParagraph"/>
        <w:numPr>
          <w:ilvl w:val="0"/>
          <w:numId w:val="23"/>
        </w:numPr>
        <w:tabs>
          <w:tab w:val="clear" w:pos="357"/>
        </w:tabs>
        <w:spacing w:after="160" w:line="276" w:lineRule="auto"/>
        <w:rPr>
          <w:rFonts w:ascii="Arial" w:hAnsi="Arial" w:cs="Arial"/>
          <w:color w:val="auto"/>
        </w:rPr>
      </w:pPr>
      <w:r w:rsidRPr="00FF022B">
        <w:rPr>
          <w:rFonts w:ascii="Arial" w:hAnsi="Arial" w:cs="Arial"/>
          <w:color w:val="auto"/>
        </w:rPr>
        <w:t>Requirement 8(3)(c) implement and sustain effective systems to support information management, continuous improvement, workforce governance, regulatory compliance and feedback and complaints</w:t>
      </w:r>
      <w:r w:rsidR="00822A0B">
        <w:rPr>
          <w:rFonts w:ascii="Arial" w:hAnsi="Arial" w:cs="Arial"/>
          <w:color w:val="auto"/>
        </w:rPr>
        <w:t>.</w:t>
      </w:r>
    </w:p>
    <w:p w14:paraId="3FFB709D" w14:textId="77777777" w:rsidR="00FF022B" w:rsidRPr="00FF022B" w:rsidRDefault="00FF022B" w:rsidP="00F752CB">
      <w:pPr>
        <w:pStyle w:val="ListParagraph"/>
        <w:numPr>
          <w:ilvl w:val="0"/>
          <w:numId w:val="23"/>
        </w:numPr>
        <w:tabs>
          <w:tab w:val="clear" w:pos="357"/>
        </w:tabs>
        <w:spacing w:after="160" w:line="276" w:lineRule="auto"/>
        <w:rPr>
          <w:rFonts w:ascii="Arial" w:hAnsi="Arial" w:cs="Arial"/>
          <w:color w:val="auto"/>
        </w:rPr>
      </w:pPr>
      <w:r w:rsidRPr="00FF022B">
        <w:rPr>
          <w:rFonts w:ascii="Arial" w:hAnsi="Arial" w:cs="Arial"/>
          <w:color w:val="auto"/>
        </w:rPr>
        <w:t>Requirement 8(3)(d) implement and sustain a risk management system to support the management of high-impact or high-prevalence risks, identification and response to abuse and neglect of consumers and management and prevention of incidents.</w:t>
      </w:r>
    </w:p>
    <w:p w14:paraId="2C1C0231" w14:textId="77777777" w:rsidR="00FF022B" w:rsidRPr="00FF022B" w:rsidRDefault="00FF022B" w:rsidP="00F752CB">
      <w:pPr>
        <w:pStyle w:val="ListParagraph"/>
        <w:numPr>
          <w:ilvl w:val="0"/>
          <w:numId w:val="23"/>
        </w:numPr>
        <w:tabs>
          <w:tab w:val="clear" w:pos="357"/>
        </w:tabs>
        <w:spacing w:after="160" w:line="276" w:lineRule="auto"/>
        <w:rPr>
          <w:rFonts w:ascii="Arial" w:hAnsi="Arial" w:cs="Arial"/>
          <w:color w:val="auto"/>
        </w:rPr>
      </w:pPr>
      <w:r w:rsidRPr="00FF022B">
        <w:rPr>
          <w:rFonts w:ascii="Arial" w:hAnsi="Arial" w:cs="Arial"/>
          <w:color w:val="auto"/>
        </w:rPr>
        <w:t>Requirement 8(3)(e) implement and sustain an effective clinical governance framework and ensure adequate clinical oversight of antimicrobial stewardship, minimising the use of restraint and open disclosure.</w:t>
      </w:r>
    </w:p>
    <w:p w14:paraId="5B2D7F57" w14:textId="6009AE20" w:rsidR="003647C7" w:rsidRPr="00A36AA9" w:rsidRDefault="003647C7" w:rsidP="00F87E39">
      <w:pPr>
        <w:pStyle w:val="NormalArial"/>
      </w:pPr>
      <w:r w:rsidRPr="00A36AA9">
        <w:br w:type="page"/>
      </w:r>
    </w:p>
    <w:p w14:paraId="7B7B2670" w14:textId="77777777" w:rsidR="003647C7" w:rsidRDefault="003647C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B101AC" w14:paraId="232A1439" w14:textId="77777777" w:rsidTr="00052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E7E7DDD" w14:textId="77777777" w:rsidR="00B101AC" w:rsidRPr="003217D3" w:rsidRDefault="00B101A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5AF65C6" w14:textId="77777777" w:rsidR="00B101AC" w:rsidRPr="003217D3" w:rsidRDefault="00B101A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101AC" w14:paraId="1E17E644"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568DCD" w14:textId="77777777" w:rsidR="00B101AC" w:rsidRPr="00244176" w:rsidRDefault="00B101A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38AA2B4" w14:textId="77777777" w:rsidR="00B101AC" w:rsidRPr="00244176" w:rsidRDefault="00B101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89093D4" w14:textId="77777777" w:rsidR="00B101AC"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480768"/>
                <w:placeholder>
                  <w:docPart w:val="A6B700EF8A89443189A80B9C69B9706A"/>
                </w:placeholder>
                <w:dropDownList>
                  <w:listItem w:displayText="choose a rating" w:value="choose a rating"/>
                  <w:listItem w:displayText="Compliant" w:value="Compliant"/>
                  <w:listItem w:displayText="Not Compliant" w:value="Not Compliant"/>
                </w:dropDownList>
              </w:sdtPr>
              <w:sdtEndPr/>
              <w:sdtContent>
                <w:r w:rsidR="00B101AC" w:rsidRPr="00501C01">
                  <w:rPr>
                    <w:rFonts w:ascii="Arial" w:hAnsi="Arial" w:cs="Arial"/>
                  </w:rPr>
                  <w:t>Compliant</w:t>
                </w:r>
              </w:sdtContent>
            </w:sdt>
            <w:r w:rsidR="00B101AC" w:rsidRPr="00501C01">
              <w:rPr>
                <w:rFonts w:ascii="Arial" w:hAnsi="Arial" w:cs="Arial"/>
              </w:rPr>
              <w:t xml:space="preserve"> </w:t>
            </w:r>
          </w:p>
        </w:tc>
      </w:tr>
      <w:tr w:rsidR="00B101AC" w14:paraId="3E019B50"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98104" w14:textId="77777777" w:rsidR="00B101AC" w:rsidRPr="00244176" w:rsidRDefault="00B101A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A0746C7" w14:textId="77777777" w:rsidR="00B101AC" w:rsidRPr="00244176" w:rsidRDefault="00B101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4330F58" w14:textId="77777777" w:rsidR="00B101AC" w:rsidRPr="00CC646C" w:rsidRDefault="009234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1346396"/>
                <w:placeholder>
                  <w:docPart w:val="0BDDB6E3AC5C4022A126237639454E27"/>
                </w:placeholder>
                <w:dropDownList>
                  <w:listItem w:displayText="choose a rating" w:value="choose a rating"/>
                  <w:listItem w:displayText="Compliant" w:value="Compliant"/>
                  <w:listItem w:displayText="Not Compliant" w:value="Not Compliant"/>
                </w:dropDownList>
              </w:sdtPr>
              <w:sdtEndPr/>
              <w:sdtContent>
                <w:r w:rsidR="00B101AC" w:rsidRPr="00501C01">
                  <w:rPr>
                    <w:rFonts w:ascii="Arial" w:hAnsi="Arial" w:cs="Arial"/>
                  </w:rPr>
                  <w:t>Compliant</w:t>
                </w:r>
              </w:sdtContent>
            </w:sdt>
            <w:r w:rsidR="00B101AC" w:rsidRPr="00501C01">
              <w:rPr>
                <w:rFonts w:ascii="Arial" w:hAnsi="Arial" w:cs="Arial"/>
              </w:rPr>
              <w:t xml:space="preserve"> </w:t>
            </w:r>
          </w:p>
        </w:tc>
      </w:tr>
      <w:tr w:rsidR="00B101AC" w14:paraId="078B2888"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B03124" w14:textId="77777777" w:rsidR="00B101AC" w:rsidRPr="00244176" w:rsidRDefault="00B101A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85A0D31" w14:textId="77777777" w:rsidR="00B101AC" w:rsidRPr="00244176" w:rsidRDefault="00B101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1B8E5D9" w14:textId="77777777" w:rsidR="00B101AC" w:rsidRPr="00244176" w:rsidRDefault="00B101A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D566F87" w14:textId="77777777" w:rsidR="00B101AC" w:rsidRPr="00244176" w:rsidRDefault="00B101A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80162A4" w14:textId="77777777" w:rsidR="00B101AC" w:rsidRPr="00244176" w:rsidRDefault="00B101A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831E3D4" w14:textId="77777777" w:rsidR="00B101AC" w:rsidRPr="00244176" w:rsidRDefault="00B101A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CFE02F8" w14:textId="77777777" w:rsidR="00B101AC"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336935"/>
                <w:placeholder>
                  <w:docPart w:val="1EBCD8B645CB46F089402519401C316E"/>
                </w:placeholder>
                <w:dropDownList>
                  <w:listItem w:displayText="choose a rating" w:value="choose a rating"/>
                  <w:listItem w:displayText="Compliant" w:value="Compliant"/>
                  <w:listItem w:displayText="Not Compliant" w:value="Not Compliant"/>
                </w:dropDownList>
              </w:sdtPr>
              <w:sdtEndPr/>
              <w:sdtContent>
                <w:r w:rsidR="00B101AC" w:rsidRPr="00501C01">
                  <w:rPr>
                    <w:rFonts w:ascii="Arial" w:hAnsi="Arial" w:cs="Arial"/>
                  </w:rPr>
                  <w:t>Compliant</w:t>
                </w:r>
              </w:sdtContent>
            </w:sdt>
            <w:r w:rsidR="00B101AC" w:rsidRPr="00501C01">
              <w:rPr>
                <w:rFonts w:ascii="Arial" w:hAnsi="Arial" w:cs="Arial"/>
              </w:rPr>
              <w:t xml:space="preserve"> </w:t>
            </w:r>
          </w:p>
        </w:tc>
      </w:tr>
      <w:tr w:rsidR="00B101AC" w14:paraId="631CA6C6"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E8D87" w14:textId="77777777" w:rsidR="00B101AC" w:rsidRPr="00244176" w:rsidRDefault="00B101A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DA81649" w14:textId="77777777" w:rsidR="00B101AC" w:rsidRPr="00244176" w:rsidRDefault="00B101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46BC8BD" w14:textId="77777777" w:rsidR="00B101AC" w:rsidRPr="00CC646C" w:rsidRDefault="009234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7031848"/>
                <w:placeholder>
                  <w:docPart w:val="4458B79AE41240A0BA334C2C922A4B3C"/>
                </w:placeholder>
                <w:dropDownList>
                  <w:listItem w:displayText="choose a rating" w:value="choose a rating"/>
                  <w:listItem w:displayText="Compliant" w:value="Compliant"/>
                  <w:listItem w:displayText="Not Compliant" w:value="Not Compliant"/>
                </w:dropDownList>
              </w:sdtPr>
              <w:sdtEndPr/>
              <w:sdtContent>
                <w:r w:rsidR="00B101AC" w:rsidRPr="00501C01">
                  <w:rPr>
                    <w:rFonts w:ascii="Arial" w:hAnsi="Arial" w:cs="Arial"/>
                  </w:rPr>
                  <w:t>Compliant</w:t>
                </w:r>
              </w:sdtContent>
            </w:sdt>
            <w:r w:rsidR="00B101AC" w:rsidRPr="00501C01">
              <w:rPr>
                <w:rFonts w:ascii="Arial" w:hAnsi="Arial" w:cs="Arial"/>
              </w:rPr>
              <w:t xml:space="preserve"> </w:t>
            </w:r>
          </w:p>
        </w:tc>
      </w:tr>
      <w:tr w:rsidR="00B101AC" w14:paraId="3A513933"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6DFAE" w14:textId="77777777" w:rsidR="00B101AC" w:rsidRPr="00244176" w:rsidRDefault="00B101A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D3009AE" w14:textId="77777777" w:rsidR="00B101AC" w:rsidRPr="00244176" w:rsidRDefault="00B101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56F0082A" w14:textId="77777777" w:rsidR="00B101AC"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414521"/>
                <w:placeholder>
                  <w:docPart w:val="5BD93808F27F40E593ED32910A373B49"/>
                </w:placeholder>
                <w:dropDownList>
                  <w:listItem w:displayText="choose a rating" w:value="choose a rating"/>
                  <w:listItem w:displayText="Compliant" w:value="Compliant"/>
                  <w:listItem w:displayText="Not Compliant" w:value="Not Compliant"/>
                </w:dropDownList>
              </w:sdtPr>
              <w:sdtEndPr/>
              <w:sdtContent>
                <w:r w:rsidR="00B101AC" w:rsidRPr="00501C01">
                  <w:rPr>
                    <w:rFonts w:ascii="Arial" w:hAnsi="Arial" w:cs="Arial"/>
                  </w:rPr>
                  <w:t>Compliant</w:t>
                </w:r>
              </w:sdtContent>
            </w:sdt>
            <w:r w:rsidR="00B101AC" w:rsidRPr="00501C01">
              <w:rPr>
                <w:rFonts w:ascii="Arial" w:hAnsi="Arial" w:cs="Arial"/>
              </w:rPr>
              <w:t xml:space="preserve"> </w:t>
            </w:r>
          </w:p>
        </w:tc>
      </w:tr>
      <w:tr w:rsidR="00B101AC" w14:paraId="4F5BB39B"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0C3C82" w14:textId="77777777" w:rsidR="00B101AC" w:rsidRPr="00244176" w:rsidRDefault="00B101A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57A1F0B" w14:textId="77777777" w:rsidR="00B101AC" w:rsidRPr="00244176" w:rsidRDefault="00B101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7905BE56" w14:textId="77777777" w:rsidR="00B101AC" w:rsidRPr="00CC646C" w:rsidRDefault="009234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3727956"/>
                <w:placeholder>
                  <w:docPart w:val="35F46E9CE65B4A2088FC947015C470A4"/>
                </w:placeholder>
                <w:dropDownList>
                  <w:listItem w:displayText="choose a rating" w:value="choose a rating"/>
                  <w:listItem w:displayText="Compliant" w:value="Compliant"/>
                  <w:listItem w:displayText="Not Compliant" w:value="Not Compliant"/>
                </w:dropDownList>
              </w:sdtPr>
              <w:sdtEndPr/>
              <w:sdtContent>
                <w:r w:rsidR="00B101AC" w:rsidRPr="00501C01">
                  <w:rPr>
                    <w:rFonts w:ascii="Arial" w:hAnsi="Arial" w:cs="Arial"/>
                  </w:rPr>
                  <w:t>Compliant</w:t>
                </w:r>
              </w:sdtContent>
            </w:sdt>
            <w:r w:rsidR="00B101AC" w:rsidRPr="00501C01">
              <w:rPr>
                <w:rFonts w:ascii="Arial" w:hAnsi="Arial" w:cs="Arial"/>
              </w:rPr>
              <w:t xml:space="preserve"> </w:t>
            </w:r>
          </w:p>
        </w:tc>
      </w:tr>
    </w:tbl>
    <w:p w14:paraId="0C062D6F" w14:textId="77777777" w:rsidR="003647C7" w:rsidRDefault="003647C7" w:rsidP="007B3959">
      <w:pPr>
        <w:pStyle w:val="Heading20"/>
      </w:pPr>
      <w:r w:rsidRPr="00A36AA9">
        <w:t>Findings</w:t>
      </w:r>
    </w:p>
    <w:p w14:paraId="3B917209" w14:textId="77777777" w:rsidR="00395FA4" w:rsidRDefault="00395FA4" w:rsidP="0014735D">
      <w:pPr>
        <w:pStyle w:val="NormalArial"/>
      </w:pPr>
      <w:r w:rsidRPr="00413A1C">
        <w:t>I am satisfied based on the Assessment Team’s observations and recommendations that the service complies with the Requirements as outlined in the table above and as a result complies with this Standard.</w:t>
      </w:r>
    </w:p>
    <w:p w14:paraId="291971C8" w14:textId="77777777" w:rsidR="00B2562A" w:rsidRDefault="00395FA4" w:rsidP="0014735D">
      <w:pPr>
        <w:pStyle w:val="NormalArial"/>
      </w:pPr>
      <w:r>
        <w:t>Most consumers and representatives confirmed staff treat them with dignity, respect and understand their cultural needs. Management discussed how they show respect to consumers and described how they ensure care and services reflect consumer needs and diversity. A review of care documentation</w:t>
      </w:r>
      <w:r w:rsidR="003B7828">
        <w:t xml:space="preserve"> included</w:t>
      </w:r>
      <w:r w:rsidR="009256BA">
        <w:t xml:space="preserve"> respectful language,</w:t>
      </w:r>
      <w:r w:rsidR="003B7828">
        <w:t xml:space="preserve"> consumer backgrounds</w:t>
      </w:r>
      <w:r w:rsidR="00A021FA">
        <w:t xml:space="preserve"> and what is important to each consumer.</w:t>
      </w:r>
    </w:p>
    <w:p w14:paraId="3CF78610" w14:textId="7E1E6F7A" w:rsidR="00395FA4" w:rsidRDefault="00395FA4" w:rsidP="0014735D">
      <w:pPr>
        <w:pStyle w:val="NormalArial"/>
      </w:pPr>
      <w:r>
        <w:t xml:space="preserve">Consumers and representatives described how they are supported to exercise choice and independence, make decisions about their care and </w:t>
      </w:r>
      <w:r w:rsidR="009256BA">
        <w:t>services,</w:t>
      </w:r>
      <w:r>
        <w:t xml:space="preserve"> and communicate their decisions. Management explained how the service encourages and supports consumers</w:t>
      </w:r>
      <w:r w:rsidR="00506A49">
        <w:t xml:space="preserve"> </w:t>
      </w:r>
      <w:r>
        <w:t>to discuss their choices and</w:t>
      </w:r>
      <w:r w:rsidR="00B2562A">
        <w:t xml:space="preserve"> make</w:t>
      </w:r>
      <w:r>
        <w:t xml:space="preserve"> decisions during </w:t>
      </w:r>
      <w:r w:rsidR="00506A49">
        <w:t xml:space="preserve">the </w:t>
      </w:r>
      <w:r>
        <w:t>assessment and review process.</w:t>
      </w:r>
    </w:p>
    <w:p w14:paraId="194394A6" w14:textId="11D66F2A" w:rsidR="00FC3C34" w:rsidRDefault="00B9489B" w:rsidP="0014735D">
      <w:pPr>
        <w:pStyle w:val="NormalArial"/>
      </w:pPr>
      <w:r>
        <w:lastRenderedPageBreak/>
        <w:t xml:space="preserve">Staff </w:t>
      </w:r>
      <w:r w:rsidR="009731EB">
        <w:t xml:space="preserve">and management </w:t>
      </w:r>
      <w:r w:rsidR="005E07F8">
        <w:t>d</w:t>
      </w:r>
      <w:r w:rsidR="00604698">
        <w:t xml:space="preserve">emonstrated </w:t>
      </w:r>
      <w:r>
        <w:t xml:space="preserve">an understanding of supporting consumers to take risk. </w:t>
      </w:r>
      <w:r w:rsidR="000A40A0">
        <w:t>While consumers did not speak directly about taking risks, they advised how they are able to make decisions including</w:t>
      </w:r>
      <w:r w:rsidR="00185F77">
        <w:t xml:space="preserve"> participating in</w:t>
      </w:r>
      <w:r w:rsidR="000A40A0">
        <w:t xml:space="preserve"> activities that involve risk.</w:t>
      </w:r>
      <w:r w:rsidR="009731EB">
        <w:t xml:space="preserve"> The service did not demonstrate use of risk planning and assessment tools which </w:t>
      </w:r>
      <w:r w:rsidR="00375025">
        <w:t>are</w:t>
      </w:r>
      <w:r w:rsidR="009731EB">
        <w:t xml:space="preserve"> considered under Requirement</w:t>
      </w:r>
      <w:r w:rsidR="00B2562A">
        <w:t>s</w:t>
      </w:r>
      <w:r w:rsidR="009731EB">
        <w:t xml:space="preserve"> 3(3)(b) and 8(3)(d).</w:t>
      </w:r>
    </w:p>
    <w:p w14:paraId="63D6C9AD" w14:textId="759DB09D" w:rsidR="00395FA4" w:rsidRDefault="00395FA4" w:rsidP="0014735D">
      <w:pPr>
        <w:pStyle w:val="NormalArial"/>
      </w:pPr>
      <w:r>
        <w:t>The service demonstrated information provided to consumers is current, accurate and timely. Consumers and representatives confirmed information provided to them</w:t>
      </w:r>
      <w:r w:rsidR="00B2562A">
        <w:t xml:space="preserve">, including monthly statements are </w:t>
      </w:r>
      <w:r>
        <w:t>easy to understand.</w:t>
      </w:r>
      <w:r w:rsidR="00B2562A">
        <w:t xml:space="preserve"> </w:t>
      </w:r>
      <w:r>
        <w:t>Consumers and representatives confirmed staff respect their privacy and confidentiality when delivering care and services. Management was observed to maintain confidentiality by using password protected electronic systems. A review of documentation demonstrated consent to share</w:t>
      </w:r>
      <w:r w:rsidR="00A76E00">
        <w:t xml:space="preserve"> consumer</w:t>
      </w:r>
      <w:r>
        <w:t xml:space="preserve"> information is consistently recorded.</w:t>
      </w:r>
    </w:p>
    <w:p w14:paraId="4203E10B" w14:textId="77777777" w:rsidR="00395FA4" w:rsidRDefault="00395FA4" w:rsidP="00395FA4">
      <w:r>
        <w:br w:type="page"/>
      </w:r>
    </w:p>
    <w:p w14:paraId="6321D908" w14:textId="77777777" w:rsidR="003647C7" w:rsidRDefault="003647C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8E3D9B" w14:paraId="00FFB4A6" w14:textId="77777777" w:rsidTr="00052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48FE4D2" w14:textId="77777777" w:rsidR="008E3D9B" w:rsidRPr="003217D3" w:rsidRDefault="008E3D9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F4A08C2" w14:textId="77777777" w:rsidR="008E3D9B" w:rsidRPr="003217D3" w:rsidRDefault="008E3D9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E3D9B" w14:paraId="1AEAD050"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C1F2C2" w14:textId="77777777" w:rsidR="008E3D9B" w:rsidRPr="00244176" w:rsidRDefault="008E3D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78AEDFE" w14:textId="77777777" w:rsidR="008E3D9B" w:rsidRPr="00244176" w:rsidRDefault="008E3D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7D915D8" w14:textId="06319075" w:rsidR="008E3D9B"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402629"/>
                <w:placeholder>
                  <w:docPart w:val="3EA357161D334144BCD54630D5C711B1"/>
                </w:placeholder>
                <w:dropDownList>
                  <w:listItem w:displayText="choose a rating" w:value="choose a rating"/>
                  <w:listItem w:displayText="Compliant" w:value="Compliant"/>
                  <w:listItem w:displayText="Not Compliant" w:value="Not Compliant"/>
                </w:dropDownList>
              </w:sdtPr>
              <w:sdtEndPr/>
              <w:sdtContent>
                <w:r w:rsidR="008E3D9B">
                  <w:rPr>
                    <w:rFonts w:ascii="Arial" w:hAnsi="Arial" w:cs="Arial"/>
                    <w:color w:val="auto"/>
                  </w:rPr>
                  <w:t>Not Compliant</w:t>
                </w:r>
              </w:sdtContent>
            </w:sdt>
            <w:r w:rsidR="008E3D9B" w:rsidRPr="00501C01">
              <w:rPr>
                <w:rFonts w:ascii="Arial" w:hAnsi="Arial" w:cs="Arial"/>
              </w:rPr>
              <w:t xml:space="preserve"> </w:t>
            </w:r>
          </w:p>
        </w:tc>
      </w:tr>
      <w:tr w:rsidR="008E3D9B" w14:paraId="07824090"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645DC" w14:textId="77777777" w:rsidR="008E3D9B" w:rsidRPr="00244176" w:rsidRDefault="008E3D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BF2D69F" w14:textId="77777777" w:rsidR="008E3D9B" w:rsidRPr="00244176" w:rsidRDefault="008E3D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3E207977" w14:textId="58C4CFDA" w:rsidR="008E3D9B" w:rsidRPr="00CC646C" w:rsidRDefault="009234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064179"/>
                <w:placeholder>
                  <w:docPart w:val="C25FFA00154942B8AEAFE8114841679D"/>
                </w:placeholder>
                <w:dropDownList>
                  <w:listItem w:displayText="choose a rating" w:value="choose a rating"/>
                  <w:listItem w:displayText="Compliant" w:value="Compliant"/>
                  <w:listItem w:displayText="Not Compliant" w:value="Not Compliant"/>
                </w:dropDownList>
              </w:sdtPr>
              <w:sdtEndPr/>
              <w:sdtContent>
                <w:r w:rsidR="008E3D9B">
                  <w:rPr>
                    <w:rFonts w:ascii="Arial" w:hAnsi="Arial" w:cs="Arial"/>
                    <w:color w:val="auto"/>
                  </w:rPr>
                  <w:t>Not Compliant</w:t>
                </w:r>
              </w:sdtContent>
            </w:sdt>
            <w:r w:rsidR="008E3D9B" w:rsidRPr="00501C01">
              <w:rPr>
                <w:rFonts w:ascii="Arial" w:hAnsi="Arial" w:cs="Arial"/>
              </w:rPr>
              <w:t xml:space="preserve"> </w:t>
            </w:r>
          </w:p>
        </w:tc>
      </w:tr>
      <w:tr w:rsidR="008E3D9B" w14:paraId="40F49322"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F39B45" w14:textId="77777777" w:rsidR="008E3D9B" w:rsidRPr="00244176" w:rsidRDefault="008E3D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E98806E" w14:textId="77777777" w:rsidR="008E3D9B" w:rsidRPr="00244176" w:rsidRDefault="008E3D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B83D80D" w14:textId="77777777" w:rsidR="008E3D9B" w:rsidRPr="00244176" w:rsidRDefault="008E3D9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C042744" w14:textId="77777777" w:rsidR="008E3D9B" w:rsidRPr="00244176" w:rsidRDefault="008E3D9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6632C8D" w14:textId="2D10BE8C" w:rsidR="008E3D9B"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0346834"/>
                <w:placeholder>
                  <w:docPart w:val="E233A95CA9444ED5A0C983549A154F0E"/>
                </w:placeholder>
                <w:dropDownList>
                  <w:listItem w:displayText="choose a rating" w:value="choose a rating"/>
                  <w:listItem w:displayText="Compliant" w:value="Compliant"/>
                  <w:listItem w:displayText="Not Compliant" w:value="Not Compliant"/>
                </w:dropDownList>
              </w:sdtPr>
              <w:sdtEndPr/>
              <w:sdtContent>
                <w:r w:rsidR="008E3D9B">
                  <w:rPr>
                    <w:rFonts w:ascii="Arial" w:hAnsi="Arial" w:cs="Arial"/>
                    <w:color w:val="auto"/>
                  </w:rPr>
                  <w:t>Not Compliant</w:t>
                </w:r>
              </w:sdtContent>
            </w:sdt>
            <w:r w:rsidR="008E3D9B" w:rsidRPr="00501C01">
              <w:rPr>
                <w:rFonts w:ascii="Arial" w:hAnsi="Arial" w:cs="Arial"/>
              </w:rPr>
              <w:t xml:space="preserve"> </w:t>
            </w:r>
          </w:p>
        </w:tc>
      </w:tr>
      <w:tr w:rsidR="008E3D9B" w14:paraId="4A32E055"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D46FD" w14:textId="77777777" w:rsidR="008E3D9B" w:rsidRPr="00244176" w:rsidRDefault="008E3D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558FDE6" w14:textId="77777777" w:rsidR="008E3D9B" w:rsidRPr="00244176" w:rsidRDefault="008E3D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2113DEB" w14:textId="77777777" w:rsidR="008E3D9B" w:rsidRPr="00CC646C" w:rsidRDefault="009234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0473746"/>
                <w:placeholder>
                  <w:docPart w:val="DE02B24DAD7E4FD5A2D877D53D4DAF8A"/>
                </w:placeholder>
                <w:dropDownList>
                  <w:listItem w:displayText="choose a rating" w:value="choose a rating"/>
                  <w:listItem w:displayText="Compliant" w:value="Compliant"/>
                  <w:listItem w:displayText="Not Compliant" w:value="Not Compliant"/>
                </w:dropDownList>
              </w:sdtPr>
              <w:sdtEndPr/>
              <w:sdtContent>
                <w:r w:rsidR="008E3D9B" w:rsidRPr="00501C01">
                  <w:rPr>
                    <w:rFonts w:ascii="Arial" w:hAnsi="Arial" w:cs="Arial"/>
                  </w:rPr>
                  <w:t>Compliant</w:t>
                </w:r>
              </w:sdtContent>
            </w:sdt>
            <w:r w:rsidR="008E3D9B" w:rsidRPr="00501C01">
              <w:rPr>
                <w:rFonts w:ascii="Arial" w:hAnsi="Arial" w:cs="Arial"/>
              </w:rPr>
              <w:t xml:space="preserve"> </w:t>
            </w:r>
          </w:p>
        </w:tc>
      </w:tr>
      <w:tr w:rsidR="008E3D9B" w14:paraId="2E4328DE"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4FD9D" w14:textId="77777777" w:rsidR="008E3D9B" w:rsidRPr="00244176" w:rsidRDefault="008E3D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212369E" w14:textId="77777777" w:rsidR="008E3D9B" w:rsidRPr="00244176" w:rsidRDefault="008E3D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FC62948" w14:textId="788382AB" w:rsidR="008E3D9B"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270968"/>
                <w:placeholder>
                  <w:docPart w:val="3F7293162CA549DB8D8FD55F885F335C"/>
                </w:placeholder>
                <w:dropDownList>
                  <w:listItem w:displayText="choose a rating" w:value="choose a rating"/>
                  <w:listItem w:displayText="Compliant" w:value="Compliant"/>
                  <w:listItem w:displayText="Not Compliant" w:value="Not Compliant"/>
                </w:dropDownList>
              </w:sdtPr>
              <w:sdtEndPr/>
              <w:sdtContent>
                <w:r w:rsidR="008E3D9B">
                  <w:rPr>
                    <w:rFonts w:ascii="Arial" w:hAnsi="Arial" w:cs="Arial"/>
                    <w:color w:val="auto"/>
                  </w:rPr>
                  <w:t>Not Compliant</w:t>
                </w:r>
              </w:sdtContent>
            </w:sdt>
            <w:r w:rsidR="008E3D9B" w:rsidRPr="00501C01">
              <w:rPr>
                <w:rFonts w:ascii="Arial" w:hAnsi="Arial" w:cs="Arial"/>
              </w:rPr>
              <w:t xml:space="preserve"> </w:t>
            </w:r>
          </w:p>
        </w:tc>
      </w:tr>
    </w:tbl>
    <w:bookmarkEnd w:id="2"/>
    <w:p w14:paraId="618388D0" w14:textId="77777777" w:rsidR="003647C7" w:rsidRDefault="003647C7" w:rsidP="00A63FCF">
      <w:pPr>
        <w:pStyle w:val="Heading20"/>
        <w:tabs>
          <w:tab w:val="left" w:pos="1890"/>
        </w:tabs>
      </w:pPr>
      <w:r w:rsidRPr="00A36AA9">
        <w:t>Findings</w:t>
      </w:r>
    </w:p>
    <w:p w14:paraId="009AA7C9" w14:textId="77777777" w:rsidR="003512C1" w:rsidRPr="00B7246E" w:rsidRDefault="003512C1" w:rsidP="0014735D">
      <w:pPr>
        <w:pStyle w:val="NormalArial"/>
      </w:pPr>
      <w:r w:rsidRPr="00B7246E">
        <w:t xml:space="preserve">I am satisfied based on the Assessment Team’s report and the Approved Provider’s response that the service does not comply with Requirements 2(3)(a), </w:t>
      </w:r>
      <w:r>
        <w:t xml:space="preserve">2(3)(b), </w:t>
      </w:r>
      <w:r w:rsidRPr="00B7246E">
        <w:t>2(3)(</w:t>
      </w:r>
      <w:r>
        <w:t>c</w:t>
      </w:r>
      <w:r w:rsidRPr="00B7246E">
        <w:t>) and 2(3)(e) and as a result, does not comply with Standard 2.</w:t>
      </w:r>
    </w:p>
    <w:p w14:paraId="482370FB" w14:textId="77777777" w:rsidR="003512C1" w:rsidRPr="0014735D" w:rsidRDefault="003512C1" w:rsidP="0014735D">
      <w:pPr>
        <w:pStyle w:val="NormalArial"/>
      </w:pPr>
      <w:r w:rsidRPr="0014735D">
        <w:t>Requirement 2(3)(a):</w:t>
      </w:r>
    </w:p>
    <w:p w14:paraId="12B23869" w14:textId="73B00A3D" w:rsidR="003512C1" w:rsidRPr="0014735D" w:rsidRDefault="003512C1" w:rsidP="0014735D">
      <w:pPr>
        <w:pStyle w:val="NormalArial"/>
      </w:pPr>
      <w:r w:rsidRPr="0014735D">
        <w:t xml:space="preserve">Most consumers were not satisfied that initial assessments were reflective of their health and </w:t>
      </w:r>
      <w:r w:rsidR="00867755" w:rsidRPr="0014735D">
        <w:t>well-being</w:t>
      </w:r>
      <w:r w:rsidRPr="0014735D">
        <w:t xml:space="preserve"> needs, goals of care and service delivery. Some consumers reported </w:t>
      </w:r>
      <w:r w:rsidR="00867755" w:rsidRPr="0014735D">
        <w:t xml:space="preserve">the service did not </w:t>
      </w:r>
      <w:r w:rsidR="00530C2B" w:rsidRPr="0014735D">
        <w:t>organise</w:t>
      </w:r>
      <w:r w:rsidR="00616C39" w:rsidRPr="0014735D">
        <w:t xml:space="preserve"> </w:t>
      </w:r>
      <w:r w:rsidR="00530C2B" w:rsidRPr="0014735D">
        <w:t>care and services plan review</w:t>
      </w:r>
      <w:r w:rsidR="00516F40" w:rsidRPr="0014735D">
        <w:t>s</w:t>
      </w:r>
      <w:r w:rsidR="00530C2B" w:rsidRPr="0014735D">
        <w:t xml:space="preserve"> </w:t>
      </w:r>
      <w:r w:rsidRPr="0014735D">
        <w:t>following</w:t>
      </w:r>
      <w:r w:rsidR="008904A5" w:rsidRPr="0014735D">
        <w:t xml:space="preserve"> initial </w:t>
      </w:r>
      <w:r w:rsidR="006802DC" w:rsidRPr="0014735D">
        <w:t>assessment</w:t>
      </w:r>
      <w:r w:rsidR="008B7892" w:rsidRPr="0014735D">
        <w:t>s</w:t>
      </w:r>
      <w:r w:rsidR="000B3101" w:rsidRPr="0014735D">
        <w:t xml:space="preserve"> being undertaken</w:t>
      </w:r>
      <w:r w:rsidRPr="0014735D">
        <w:t xml:space="preserve">. Consumers and representatives explained if their care and service needs change, they contact </w:t>
      </w:r>
      <w:r w:rsidRPr="0014735D">
        <w:lastRenderedPageBreak/>
        <w:t>the service or brokered service providers to request a reassessment of their support plan and service provision</w:t>
      </w:r>
      <w:r w:rsidR="00045A89" w:rsidRPr="0014735D">
        <w:t>.</w:t>
      </w:r>
    </w:p>
    <w:p w14:paraId="3786616F" w14:textId="73184B88" w:rsidR="003512C1" w:rsidRPr="0014735D" w:rsidRDefault="003512C1" w:rsidP="0014735D">
      <w:pPr>
        <w:pStyle w:val="NormalArial"/>
      </w:pPr>
      <w:r w:rsidRPr="0014735D">
        <w:t xml:space="preserve">A review of consumer documentation indicated validated clinical assessment and screening tools were not used by the service and consumer assessments </w:t>
      </w:r>
      <w:r w:rsidR="00200A19" w:rsidRPr="0014735D">
        <w:t>had</w:t>
      </w:r>
      <w:r w:rsidRPr="0014735D">
        <w:t xml:space="preserve"> not </w:t>
      </w:r>
      <w:r w:rsidR="00200A19" w:rsidRPr="0014735D">
        <w:t xml:space="preserve">been </w:t>
      </w:r>
      <w:r w:rsidRPr="0014735D">
        <w:t xml:space="preserve">completed within the past 12 months. Consumer documentation </w:t>
      </w:r>
      <w:r w:rsidR="00045A89" w:rsidRPr="0014735D">
        <w:t>did not</w:t>
      </w:r>
      <w:r w:rsidRPr="0014735D">
        <w:t xml:space="preserve"> include information regarding clinical issues, risks, treatments, and interventions.</w:t>
      </w:r>
      <w:r w:rsidR="00FC6168" w:rsidRPr="0014735D">
        <w:t xml:space="preserve"> </w:t>
      </w:r>
      <w:r w:rsidRPr="0014735D">
        <w:t xml:space="preserve">Management acknowledged the feedback provided and has developed </w:t>
      </w:r>
      <w:r w:rsidR="000B3101" w:rsidRPr="0014735D">
        <w:t>a</w:t>
      </w:r>
      <w:r w:rsidRPr="0014735D">
        <w:t xml:space="preserve"> Plan for Continuous Improvement (PCI) which includes corrective actions. Further information regarding issues </w:t>
      </w:r>
      <w:r w:rsidR="001C495F" w:rsidRPr="0014735D">
        <w:t xml:space="preserve">identified </w:t>
      </w:r>
      <w:r w:rsidRPr="0014735D">
        <w:t xml:space="preserve">in relation to continuous improvement </w:t>
      </w:r>
      <w:r w:rsidR="00045A89" w:rsidRPr="0014735D">
        <w:t>is included</w:t>
      </w:r>
      <w:r w:rsidRPr="0014735D">
        <w:t xml:space="preserve"> under Requirement 8(3)(c)(ii).</w:t>
      </w:r>
    </w:p>
    <w:p w14:paraId="7505E2F8" w14:textId="5BDDAECC" w:rsidR="00FC6168" w:rsidRPr="0014735D" w:rsidRDefault="00FC6168" w:rsidP="0014735D">
      <w:pPr>
        <w:pStyle w:val="NormalArial"/>
      </w:pPr>
      <w:r w:rsidRPr="0014735D">
        <w:t>The Approved Provider submitted a response to the Assessment Team report (the response)</w:t>
      </w:r>
      <w:r w:rsidR="007324FF" w:rsidRPr="0014735D">
        <w:t xml:space="preserve"> </w:t>
      </w:r>
      <w:r w:rsidR="003A78AC" w:rsidRPr="0014735D">
        <w:t>which detailed</w:t>
      </w:r>
      <w:r w:rsidR="007324FF" w:rsidRPr="0014735D">
        <w:t xml:space="preserve"> </w:t>
      </w:r>
      <w:r w:rsidR="00DD47B5" w:rsidRPr="0014735D">
        <w:t>the</w:t>
      </w:r>
      <w:r w:rsidR="00563E33" w:rsidRPr="0014735D">
        <w:t xml:space="preserve"> planned actions of</w:t>
      </w:r>
      <w:r w:rsidR="00DD47B5" w:rsidRPr="0014735D">
        <w:t xml:space="preserve"> </w:t>
      </w:r>
      <w:r w:rsidR="00563E33" w:rsidRPr="0014735D">
        <w:t>developing</w:t>
      </w:r>
      <w:r w:rsidR="00DD47B5" w:rsidRPr="0014735D">
        <w:t xml:space="preserve"> </w:t>
      </w:r>
      <w:r w:rsidR="00F35572" w:rsidRPr="0014735D">
        <w:t>tools, policies and procedures related to assessments</w:t>
      </w:r>
      <w:r w:rsidR="00302228" w:rsidRPr="0014735D">
        <w:t xml:space="preserve">, care </w:t>
      </w:r>
      <w:r w:rsidR="006F4EEC" w:rsidRPr="0014735D">
        <w:t xml:space="preserve">planning development and </w:t>
      </w:r>
      <w:r w:rsidR="00504A7A" w:rsidRPr="0014735D">
        <w:t xml:space="preserve">change of </w:t>
      </w:r>
      <w:r w:rsidR="00045A89" w:rsidRPr="0014735D">
        <w:t xml:space="preserve">consumer </w:t>
      </w:r>
      <w:r w:rsidR="00504A7A" w:rsidRPr="0014735D">
        <w:t xml:space="preserve">circumstances. </w:t>
      </w:r>
      <w:r w:rsidR="00DE431F" w:rsidRPr="0014735D">
        <w:t xml:space="preserve">The </w:t>
      </w:r>
      <w:r w:rsidR="00504A7A" w:rsidRPr="0014735D">
        <w:t xml:space="preserve">response </w:t>
      </w:r>
      <w:r w:rsidR="00045A89" w:rsidRPr="0014735D">
        <w:t>detailed</w:t>
      </w:r>
      <w:r w:rsidR="00504A7A" w:rsidRPr="0014735D">
        <w:t xml:space="preserve"> a revised care plan </w:t>
      </w:r>
      <w:r w:rsidR="007E0C7E" w:rsidRPr="0014735D">
        <w:t xml:space="preserve">which </w:t>
      </w:r>
      <w:r w:rsidR="00641B88" w:rsidRPr="0014735D">
        <w:t>will be</w:t>
      </w:r>
      <w:r w:rsidR="007E0C7E" w:rsidRPr="0014735D">
        <w:t xml:space="preserve"> reviewed annually or following change</w:t>
      </w:r>
      <w:r w:rsidR="00FE47FD" w:rsidRPr="0014735D">
        <w:t>s in</w:t>
      </w:r>
      <w:r w:rsidR="00641B88" w:rsidRPr="0014735D">
        <w:t xml:space="preserve"> consumer</w:t>
      </w:r>
      <w:r w:rsidR="007E0C7E" w:rsidRPr="0014735D">
        <w:t xml:space="preserve"> circumstances</w:t>
      </w:r>
      <w:r w:rsidR="0071648E" w:rsidRPr="0014735D">
        <w:t xml:space="preserve"> as well as</w:t>
      </w:r>
      <w:r w:rsidR="00E70C7C" w:rsidRPr="0014735D">
        <w:t xml:space="preserve"> </w:t>
      </w:r>
      <w:r w:rsidR="0071648E" w:rsidRPr="0014735D">
        <w:t>scheduling</w:t>
      </w:r>
      <w:r w:rsidR="00B82719" w:rsidRPr="0014735D">
        <w:t xml:space="preserve"> training on the care plan process</w:t>
      </w:r>
      <w:r w:rsidR="0071648E" w:rsidRPr="0014735D">
        <w:t>.</w:t>
      </w:r>
      <w:r w:rsidR="009A3C24" w:rsidRPr="0014735D">
        <w:t xml:space="preserve"> </w:t>
      </w:r>
      <w:r w:rsidR="00E25568" w:rsidRPr="0014735D">
        <w:t xml:space="preserve">The response </w:t>
      </w:r>
      <w:r w:rsidR="00DE4D68" w:rsidRPr="0014735D">
        <w:t xml:space="preserve">also </w:t>
      </w:r>
      <w:r w:rsidR="00BE7CC0" w:rsidRPr="0014735D">
        <w:t>indicated</w:t>
      </w:r>
      <w:r w:rsidR="00E25568" w:rsidRPr="0014735D">
        <w:t xml:space="preserve"> brokered service agreements </w:t>
      </w:r>
      <w:r w:rsidR="001A0FFD" w:rsidRPr="0014735D">
        <w:t>are being</w:t>
      </w:r>
      <w:r w:rsidR="001F2A1F" w:rsidRPr="0014735D">
        <w:t xml:space="preserve"> updated. I acknowledge the planned actions, however,</w:t>
      </w:r>
      <w:r w:rsidR="00AC42D2" w:rsidRPr="0014735D">
        <w:t xml:space="preserve"> g</w:t>
      </w:r>
      <w:r w:rsidR="00372D02" w:rsidRPr="0014735D">
        <w:t>iven the potential impact of insufficient assessment</w:t>
      </w:r>
      <w:r w:rsidR="00466258" w:rsidRPr="0014735D">
        <w:t xml:space="preserve"> and</w:t>
      </w:r>
      <w:r w:rsidR="00372D02" w:rsidRPr="0014735D">
        <w:t xml:space="preserve"> planning on the delivery of safe and effective care and services, </w:t>
      </w:r>
      <w:r w:rsidR="00466258" w:rsidRPr="0014735D">
        <w:t>further</w:t>
      </w:r>
      <w:r w:rsidR="00372D02" w:rsidRPr="0014735D">
        <w:t xml:space="preserve"> time is required to implement and sustain </w:t>
      </w:r>
      <w:r w:rsidR="00427CF1" w:rsidRPr="0014735D">
        <w:t xml:space="preserve">these </w:t>
      </w:r>
      <w:r w:rsidR="00DE4D68" w:rsidRPr="0014735D">
        <w:t>actions</w:t>
      </w:r>
      <w:r w:rsidR="00372D02" w:rsidRPr="0014735D">
        <w:t xml:space="preserve">. I find this </w:t>
      </w:r>
      <w:r w:rsidR="00BE7CC0" w:rsidRPr="0014735D">
        <w:t>R</w:t>
      </w:r>
      <w:r w:rsidR="00372D02" w:rsidRPr="0014735D">
        <w:t>equirement non-compliant.</w:t>
      </w:r>
    </w:p>
    <w:p w14:paraId="3954A708" w14:textId="77777777" w:rsidR="003512C1" w:rsidRPr="0014735D" w:rsidRDefault="003512C1" w:rsidP="0014735D">
      <w:pPr>
        <w:pStyle w:val="NormalArial"/>
      </w:pPr>
      <w:r w:rsidRPr="0014735D">
        <w:t>Requirement 2(3)(b):</w:t>
      </w:r>
    </w:p>
    <w:p w14:paraId="7F98B139" w14:textId="53C6E682" w:rsidR="003512C1" w:rsidRPr="0014735D" w:rsidRDefault="00466258" w:rsidP="0014735D">
      <w:pPr>
        <w:pStyle w:val="NormalArial"/>
      </w:pPr>
      <w:r w:rsidRPr="0014735D">
        <w:t>Consumer documentation did</w:t>
      </w:r>
      <w:r w:rsidR="00707542" w:rsidRPr="0014735D">
        <w:t xml:space="preserve"> not consistently capture consumer</w:t>
      </w:r>
      <w:r w:rsidR="00BE7CC0" w:rsidRPr="0014735D">
        <w:t>s’</w:t>
      </w:r>
      <w:r w:rsidR="00707542" w:rsidRPr="0014735D">
        <w:t xml:space="preserve"> current needs or </w:t>
      </w:r>
      <w:r w:rsidR="008B6905" w:rsidRPr="0014735D">
        <w:t>interventions for</w:t>
      </w:r>
      <w:r w:rsidR="00EB628B" w:rsidRPr="0014735D">
        <w:t xml:space="preserve"> </w:t>
      </w:r>
      <w:r w:rsidR="008B6905" w:rsidRPr="0014735D">
        <w:t>issues</w:t>
      </w:r>
      <w:r w:rsidR="00D74EDC" w:rsidRPr="0014735D">
        <w:t xml:space="preserve"> identified</w:t>
      </w:r>
      <w:r w:rsidR="008B6905" w:rsidRPr="0014735D">
        <w:t xml:space="preserve">. All </w:t>
      </w:r>
      <w:r w:rsidR="004C1675" w:rsidRPr="0014735D">
        <w:t xml:space="preserve">consumers and representatives reported they </w:t>
      </w:r>
      <w:r w:rsidR="009A3CF9" w:rsidRPr="0014735D">
        <w:t>trigger</w:t>
      </w:r>
      <w:r w:rsidR="004C1675" w:rsidRPr="0014735D">
        <w:t xml:space="preserve"> </w:t>
      </w:r>
      <w:r w:rsidR="003A366D" w:rsidRPr="0014735D">
        <w:t xml:space="preserve">reassessments and </w:t>
      </w:r>
      <w:r w:rsidR="00705C08" w:rsidRPr="0014735D">
        <w:t xml:space="preserve">the review process. Consumers and </w:t>
      </w:r>
      <w:r w:rsidR="00F80C9C" w:rsidRPr="0014735D">
        <w:t>representatives</w:t>
      </w:r>
      <w:r w:rsidR="00705C08" w:rsidRPr="0014735D">
        <w:t xml:space="preserve"> </w:t>
      </w:r>
      <w:r w:rsidR="00ED6663" w:rsidRPr="0014735D">
        <w:t>did not recall discussing advance care planning</w:t>
      </w:r>
      <w:r w:rsidR="00B50BE3" w:rsidRPr="0014735D">
        <w:t xml:space="preserve">, </w:t>
      </w:r>
      <w:r w:rsidR="00E52F52" w:rsidRPr="0014735D">
        <w:t xml:space="preserve">end of life wishes or </w:t>
      </w:r>
      <w:r w:rsidR="00F80C9C" w:rsidRPr="0014735D">
        <w:t xml:space="preserve">received </w:t>
      </w:r>
      <w:r w:rsidR="00E52F52" w:rsidRPr="0014735D">
        <w:t>information</w:t>
      </w:r>
      <w:r w:rsidR="00F35E47" w:rsidRPr="0014735D">
        <w:t xml:space="preserve"> from the service. Management advised</w:t>
      </w:r>
      <w:r w:rsidR="00250471" w:rsidRPr="0014735D">
        <w:t xml:space="preserve"> </w:t>
      </w:r>
      <w:r w:rsidR="00290334" w:rsidRPr="0014735D">
        <w:t xml:space="preserve">advance care planning </w:t>
      </w:r>
      <w:r w:rsidR="00F80C9C" w:rsidRPr="0014735D">
        <w:t>discussions</w:t>
      </w:r>
      <w:r w:rsidR="00290334" w:rsidRPr="0014735D">
        <w:t xml:space="preserve"> occur during the initial assessment </w:t>
      </w:r>
      <w:r w:rsidR="00F80C9C" w:rsidRPr="0014735D">
        <w:t>process</w:t>
      </w:r>
      <w:r w:rsidR="00F2620C" w:rsidRPr="0014735D">
        <w:t>, however,</w:t>
      </w:r>
      <w:r w:rsidR="00290334" w:rsidRPr="0014735D">
        <w:t xml:space="preserve"> </w:t>
      </w:r>
      <w:r w:rsidR="00F2620C" w:rsidRPr="0014735D">
        <w:t>d</w:t>
      </w:r>
      <w:r w:rsidR="003B050B" w:rsidRPr="0014735D">
        <w:t xml:space="preserve">ocumentation supporting </w:t>
      </w:r>
      <w:r w:rsidR="00F2620C" w:rsidRPr="0014735D">
        <w:t>this</w:t>
      </w:r>
      <w:r w:rsidR="003B050B" w:rsidRPr="0014735D">
        <w:t xml:space="preserve"> was not provided to the Assessment Team during the Quality Audit.</w:t>
      </w:r>
      <w:r w:rsidR="00234447" w:rsidRPr="0014735D">
        <w:t xml:space="preserve"> In response to feedback, management advised the service is not providing consumers information</w:t>
      </w:r>
      <w:r w:rsidR="00D71DD9" w:rsidRPr="0014735D">
        <w:t xml:space="preserve"> or external resources on advance care and future planning. The issues identified</w:t>
      </w:r>
      <w:r w:rsidR="008D37CB" w:rsidRPr="0014735D">
        <w:t xml:space="preserve"> by the Assessment Team</w:t>
      </w:r>
      <w:r w:rsidR="00D71DD9" w:rsidRPr="0014735D">
        <w:t xml:space="preserve"> were recorded in the service’s PCI.</w:t>
      </w:r>
    </w:p>
    <w:p w14:paraId="432BF904" w14:textId="7932C398" w:rsidR="00F2620C" w:rsidRPr="0014735D" w:rsidRDefault="00266B5E" w:rsidP="0014735D">
      <w:pPr>
        <w:pStyle w:val="NormalArial"/>
      </w:pPr>
      <w:r w:rsidRPr="0014735D">
        <w:t xml:space="preserve">The Approved Provider provided a response </w:t>
      </w:r>
      <w:r w:rsidR="0071648E" w:rsidRPr="0014735D">
        <w:t>with</w:t>
      </w:r>
      <w:r w:rsidR="008961AD" w:rsidRPr="0014735D">
        <w:t xml:space="preserve"> planned actions </w:t>
      </w:r>
      <w:r w:rsidR="001900A3" w:rsidRPr="0014735D">
        <w:t>including the</w:t>
      </w:r>
      <w:r w:rsidR="0071648E" w:rsidRPr="0014735D">
        <w:t xml:space="preserve"> implementation of</w:t>
      </w:r>
      <w:r w:rsidR="008961AD" w:rsidRPr="0014735D">
        <w:t xml:space="preserve"> an advance care policy and procedure </w:t>
      </w:r>
      <w:r w:rsidR="0071648E" w:rsidRPr="0014735D">
        <w:t>and</w:t>
      </w:r>
      <w:r w:rsidR="008961AD" w:rsidRPr="0014735D">
        <w:t xml:space="preserve"> brochures</w:t>
      </w:r>
      <w:r w:rsidR="0071648E" w:rsidRPr="0014735D">
        <w:t xml:space="preserve"> to be included</w:t>
      </w:r>
      <w:r w:rsidR="008961AD" w:rsidRPr="0014735D">
        <w:t xml:space="preserve"> </w:t>
      </w:r>
      <w:r w:rsidR="00E95285" w:rsidRPr="0014735D">
        <w:t>i</w:t>
      </w:r>
      <w:r w:rsidR="008961AD" w:rsidRPr="0014735D">
        <w:t>n assessment packs.</w:t>
      </w:r>
      <w:r w:rsidR="00567E7A" w:rsidRPr="0014735D">
        <w:t xml:space="preserve"> </w:t>
      </w:r>
      <w:r w:rsidR="00C71D1F" w:rsidRPr="0014735D">
        <w:t>I not</w:t>
      </w:r>
      <w:r w:rsidR="006E3B6D" w:rsidRPr="0014735D">
        <w:t>e</w:t>
      </w:r>
      <w:r w:rsidR="00C71D1F" w:rsidRPr="0014735D">
        <w:t xml:space="preserve"> the response indicated advance care planning meetings have been organised </w:t>
      </w:r>
      <w:r w:rsidR="00C55475" w:rsidRPr="0014735D">
        <w:t xml:space="preserve">in relation to consumers named in the Quality Audit report. </w:t>
      </w:r>
      <w:r w:rsidR="002D1653" w:rsidRPr="0014735D">
        <w:t xml:space="preserve">I acknowledge the planned actions, however, given </w:t>
      </w:r>
      <w:r w:rsidR="0071648E" w:rsidRPr="0014735D">
        <w:t>these actions are yet to be fully implemented</w:t>
      </w:r>
      <w:r w:rsidR="002D1653" w:rsidRPr="0014735D">
        <w:t xml:space="preserve">, additional time is required to implement and sustain these practices. I find this </w:t>
      </w:r>
      <w:r w:rsidR="00F2620C" w:rsidRPr="0014735D">
        <w:t>R</w:t>
      </w:r>
      <w:r w:rsidR="002D1653" w:rsidRPr="0014735D">
        <w:t>equirement non-compliant.</w:t>
      </w:r>
    </w:p>
    <w:p w14:paraId="7841BE96" w14:textId="794ABC6F" w:rsidR="002E1042" w:rsidRPr="0014735D" w:rsidRDefault="002E1042" w:rsidP="0014735D">
      <w:pPr>
        <w:pStyle w:val="NormalArial"/>
      </w:pPr>
      <w:r w:rsidRPr="0014735D">
        <w:t>Requirement 2(3)(c):</w:t>
      </w:r>
    </w:p>
    <w:p w14:paraId="0D397336" w14:textId="43456D41" w:rsidR="002E1042" w:rsidRPr="0014735D" w:rsidRDefault="002E1042" w:rsidP="0014735D">
      <w:pPr>
        <w:pStyle w:val="NormalArial"/>
      </w:pPr>
      <w:r w:rsidRPr="0014735D">
        <w:t>The service does not provide oversight of care and service provision once services are allocated to brokered service providers. Ongoing assessment and reviews occur based on information provided to the service by brokered service provider</w:t>
      </w:r>
      <w:r w:rsidR="00666447" w:rsidRPr="0014735D">
        <w:t xml:space="preserve">s </w:t>
      </w:r>
      <w:r w:rsidRPr="0014735D">
        <w:t xml:space="preserve">or following consumers or representatives directly </w:t>
      </w:r>
      <w:r w:rsidR="008D37CB" w:rsidRPr="0014735D">
        <w:t>raising</w:t>
      </w:r>
      <w:r w:rsidRPr="0014735D">
        <w:t xml:space="preserve"> issues with management. The service </w:t>
      </w:r>
      <w:r w:rsidR="00FC2F19" w:rsidRPr="0014735D">
        <w:t>does not h</w:t>
      </w:r>
      <w:r w:rsidRPr="0014735D">
        <w:t>ave direct view of documentation completed</w:t>
      </w:r>
      <w:r w:rsidR="007B5BE8" w:rsidRPr="0014735D">
        <w:t xml:space="preserve"> by brokered service provider</w:t>
      </w:r>
      <w:r w:rsidR="004F5D55" w:rsidRPr="0014735D">
        <w:t xml:space="preserve"> staff</w:t>
      </w:r>
      <w:r w:rsidRPr="0014735D">
        <w:t xml:space="preserve">. A review of documentation demonstrated the service did not routinely involve other organisations and providers of care with ad hoc referrals to external providers made following the service becoming aware of </w:t>
      </w:r>
      <w:r w:rsidR="00666447" w:rsidRPr="0014735D">
        <w:t xml:space="preserve">an </w:t>
      </w:r>
      <w:r w:rsidRPr="0014735D">
        <w:t>incident. The service does not have policies and processes to guide personal and clinical care practices.</w:t>
      </w:r>
    </w:p>
    <w:p w14:paraId="700595B0" w14:textId="7EC029F1" w:rsidR="002E1042" w:rsidRPr="0014735D" w:rsidRDefault="002E1042" w:rsidP="0014735D">
      <w:pPr>
        <w:pStyle w:val="NormalArial"/>
      </w:pPr>
      <w:r w:rsidRPr="0014735D">
        <w:t xml:space="preserve">The Approved Provider provided a response indicating </w:t>
      </w:r>
      <w:r w:rsidR="007C4965" w:rsidRPr="0014735D">
        <w:t xml:space="preserve">the </w:t>
      </w:r>
      <w:r w:rsidR="00EE58DD" w:rsidRPr="0014735D">
        <w:t>planned actions</w:t>
      </w:r>
      <w:r w:rsidR="00167027" w:rsidRPr="0014735D">
        <w:t xml:space="preserve"> in relation to this </w:t>
      </w:r>
      <w:r w:rsidR="00666447" w:rsidRPr="0014735D">
        <w:t>R</w:t>
      </w:r>
      <w:r w:rsidR="00167027" w:rsidRPr="0014735D">
        <w:t>equirement</w:t>
      </w:r>
      <w:r w:rsidR="007A3E16" w:rsidRPr="0014735D">
        <w:t>.</w:t>
      </w:r>
      <w:r w:rsidR="005761E0" w:rsidRPr="0014735D">
        <w:t xml:space="preserve"> </w:t>
      </w:r>
      <w:r w:rsidR="007A3E16" w:rsidRPr="0014735D">
        <w:t xml:space="preserve">The response </w:t>
      </w:r>
      <w:r w:rsidR="00666447" w:rsidRPr="0014735D">
        <w:t>indicated</w:t>
      </w:r>
      <w:r w:rsidR="00DB0644" w:rsidRPr="0014735D">
        <w:t xml:space="preserve"> the </w:t>
      </w:r>
      <w:r w:rsidRPr="0014735D">
        <w:t>change of</w:t>
      </w:r>
      <w:r w:rsidR="007A3E16" w:rsidRPr="0014735D">
        <w:t xml:space="preserve"> consumer</w:t>
      </w:r>
      <w:r w:rsidRPr="0014735D">
        <w:t xml:space="preserve"> circumstances</w:t>
      </w:r>
      <w:r w:rsidR="00DB0644" w:rsidRPr="0014735D">
        <w:t xml:space="preserve"> policy </w:t>
      </w:r>
      <w:r w:rsidR="002B4C07" w:rsidRPr="0014735D">
        <w:t>will</w:t>
      </w:r>
      <w:r w:rsidR="004462C4" w:rsidRPr="0014735D">
        <w:t xml:space="preserve"> be</w:t>
      </w:r>
      <w:r w:rsidRPr="0014735D">
        <w:t xml:space="preserve"> </w:t>
      </w:r>
      <w:r w:rsidR="00B72A1D" w:rsidRPr="0014735D">
        <w:t>included</w:t>
      </w:r>
      <w:r w:rsidRPr="0014735D">
        <w:t xml:space="preserve"> in </w:t>
      </w:r>
      <w:r w:rsidR="004462C4" w:rsidRPr="0014735D">
        <w:t>assessment packs</w:t>
      </w:r>
      <w:r w:rsidRPr="0014735D">
        <w:t xml:space="preserve"> and a consumer care and evaluation policy and procedure</w:t>
      </w:r>
      <w:r w:rsidR="002B4C07" w:rsidRPr="0014735D">
        <w:t xml:space="preserve"> will be developed</w:t>
      </w:r>
      <w:r w:rsidRPr="0014735D">
        <w:t>.</w:t>
      </w:r>
      <w:r w:rsidR="00CE43CA" w:rsidRPr="0014735D">
        <w:t xml:space="preserve"> </w:t>
      </w:r>
      <w:r w:rsidRPr="0014735D">
        <w:t xml:space="preserve">The response included </w:t>
      </w:r>
      <w:r w:rsidR="002B4C07" w:rsidRPr="0014735D">
        <w:t xml:space="preserve">establishing </w:t>
      </w:r>
      <w:r w:rsidRPr="0014735D">
        <w:t xml:space="preserve">regular reporting requirements and </w:t>
      </w:r>
      <w:r w:rsidR="002B4C07" w:rsidRPr="0014735D">
        <w:t xml:space="preserve">a </w:t>
      </w:r>
      <w:r w:rsidRPr="0014735D">
        <w:t xml:space="preserve">reporting </w:t>
      </w:r>
      <w:r w:rsidRPr="0014735D">
        <w:lastRenderedPageBreak/>
        <w:t xml:space="preserve">template for brokered organisations </w:t>
      </w:r>
      <w:r w:rsidR="002B4C07" w:rsidRPr="0014735D">
        <w:t>within</w:t>
      </w:r>
      <w:r w:rsidRPr="0014735D">
        <w:t xml:space="preserve"> service agreements</w:t>
      </w:r>
      <w:r w:rsidR="00826673" w:rsidRPr="0014735D">
        <w:t xml:space="preserve">. Brokered </w:t>
      </w:r>
      <w:r w:rsidRPr="0014735D">
        <w:t>service agreements to also include retaining personal and clinical resources which the service can access upon request.</w:t>
      </w:r>
      <w:r w:rsidR="00A27EC4" w:rsidRPr="0014735D">
        <w:t xml:space="preserve"> The response</w:t>
      </w:r>
      <w:r w:rsidR="009B0D26" w:rsidRPr="0014735D">
        <w:t xml:space="preserve"> indicated assessments are undertaken in consultation with consumers, representatives, and other providers of care </w:t>
      </w:r>
      <w:r w:rsidR="00320D9B" w:rsidRPr="0014735D">
        <w:t xml:space="preserve">and there </w:t>
      </w:r>
      <w:r w:rsidR="001938E3" w:rsidRPr="0014735D">
        <w:t xml:space="preserve">is oversight of brokered providers </w:t>
      </w:r>
      <w:r w:rsidR="009B0D26" w:rsidRPr="0014735D">
        <w:t>through various methods</w:t>
      </w:r>
      <w:r w:rsidR="001938E3" w:rsidRPr="0014735D">
        <w:t>.</w:t>
      </w:r>
      <w:r w:rsidRPr="0014735D">
        <w:t xml:space="preserve"> I acknowledge the planned actions</w:t>
      </w:r>
      <w:r w:rsidR="0063333F" w:rsidRPr="0014735D">
        <w:t xml:space="preserve"> including the implementation of policies and </w:t>
      </w:r>
      <w:proofErr w:type="gramStart"/>
      <w:r w:rsidR="0063333F" w:rsidRPr="0014735D">
        <w:t>procedures,</w:t>
      </w:r>
      <w:proofErr w:type="gramEnd"/>
      <w:r w:rsidR="0063333F" w:rsidRPr="0014735D">
        <w:t xml:space="preserve"> however, the response did not </w:t>
      </w:r>
      <w:r w:rsidR="00E169A3" w:rsidRPr="0014735D">
        <w:t>indicate how the</w:t>
      </w:r>
      <w:r w:rsidR="0063333F" w:rsidRPr="0014735D">
        <w:t xml:space="preserve"> planned</w:t>
      </w:r>
      <w:r w:rsidR="00E169A3" w:rsidRPr="0014735D">
        <w:t xml:space="preserve"> actions will be </w:t>
      </w:r>
      <w:r w:rsidR="004F0ADE" w:rsidRPr="0014735D">
        <w:t xml:space="preserve">monitored and </w:t>
      </w:r>
      <w:r w:rsidR="00E169A3" w:rsidRPr="0014735D">
        <w:t>evaluated. Given</w:t>
      </w:r>
      <w:r w:rsidR="009755CE" w:rsidRPr="0014735D">
        <w:t xml:space="preserve"> the potential risk associated with a lack of oversight of care and service provision, </w:t>
      </w:r>
      <w:r w:rsidR="00666447" w:rsidRPr="0014735D">
        <w:t>further</w:t>
      </w:r>
      <w:r w:rsidRPr="0014735D">
        <w:t xml:space="preserve"> time is required to implement and sustain these actions in practise. I find this </w:t>
      </w:r>
      <w:r w:rsidR="00666447" w:rsidRPr="0014735D">
        <w:t>R</w:t>
      </w:r>
      <w:r w:rsidRPr="0014735D">
        <w:t>equirement non-compliant.</w:t>
      </w:r>
    </w:p>
    <w:p w14:paraId="214C6E2F" w14:textId="77777777" w:rsidR="002E1042" w:rsidRPr="0014735D" w:rsidRDefault="002E1042" w:rsidP="0014735D">
      <w:pPr>
        <w:pStyle w:val="NormalArial"/>
      </w:pPr>
      <w:r w:rsidRPr="0014735D">
        <w:t>Requirement 2(3)(e):</w:t>
      </w:r>
    </w:p>
    <w:p w14:paraId="0C2BD49F" w14:textId="1E21BC0C" w:rsidR="002E1042" w:rsidRPr="0014735D" w:rsidRDefault="002E1042" w:rsidP="0014735D">
      <w:pPr>
        <w:pStyle w:val="NormalArial"/>
      </w:pPr>
      <w:r w:rsidRPr="0014735D">
        <w:t xml:space="preserve">A review of </w:t>
      </w:r>
      <w:r w:rsidR="009755CE" w:rsidRPr="0014735D">
        <w:t xml:space="preserve">consumer documentation indicated changes </w:t>
      </w:r>
      <w:r w:rsidR="00666447" w:rsidRPr="0014735D">
        <w:t xml:space="preserve">in </w:t>
      </w:r>
      <w:r w:rsidRPr="0014735D">
        <w:t xml:space="preserve">consumer </w:t>
      </w:r>
      <w:r w:rsidR="00666447" w:rsidRPr="0014735D">
        <w:t>acuity,</w:t>
      </w:r>
      <w:r w:rsidRPr="0014735D">
        <w:t xml:space="preserve"> or circumstances did not prompt a review of consumer needs </w:t>
      </w:r>
      <w:r w:rsidR="00666447" w:rsidRPr="0014735D">
        <w:t>or</w:t>
      </w:r>
      <w:r w:rsidRPr="0014735D">
        <w:t xml:space="preserve"> change in service delivery.</w:t>
      </w:r>
      <w:r w:rsidR="009300B7" w:rsidRPr="0014735D">
        <w:t xml:space="preserve"> Furthermore,</w:t>
      </w:r>
      <w:r w:rsidRPr="0014735D">
        <w:t xml:space="preserve"> </w:t>
      </w:r>
      <w:r w:rsidR="004E17E5" w:rsidRPr="0014735D">
        <w:t>c</w:t>
      </w:r>
      <w:r w:rsidR="00AD4082" w:rsidRPr="0014735D">
        <w:t>onsumer documentation did not capture support requested by consumer</w:t>
      </w:r>
      <w:r w:rsidR="00666447" w:rsidRPr="0014735D">
        <w:t>s’</w:t>
      </w:r>
      <w:r w:rsidR="00AD4082" w:rsidRPr="0014735D">
        <w:t xml:space="preserve"> representatives.</w:t>
      </w:r>
      <w:r w:rsidR="00E649E6" w:rsidRPr="0014735D">
        <w:t xml:space="preserve"> </w:t>
      </w:r>
      <w:r w:rsidR="0028486C" w:rsidRPr="0014735D">
        <w:t xml:space="preserve">Representatives reported </w:t>
      </w:r>
      <w:r w:rsidR="00A56B4A" w:rsidRPr="0014735D">
        <w:t xml:space="preserve">access to additional services </w:t>
      </w:r>
      <w:r w:rsidR="00666447" w:rsidRPr="0014735D">
        <w:t>is</w:t>
      </w:r>
      <w:r w:rsidR="00A56B4A" w:rsidRPr="0014735D">
        <w:t xml:space="preserve"> organised in collaboration with the brokered service provider.</w:t>
      </w:r>
      <w:r w:rsidR="00AD4082" w:rsidRPr="0014735D">
        <w:t xml:space="preserve"> The service does not have a policy to guide the review process.</w:t>
      </w:r>
    </w:p>
    <w:p w14:paraId="08889F8C" w14:textId="659F75A6" w:rsidR="002E1042" w:rsidRPr="0014735D" w:rsidRDefault="002E1042" w:rsidP="0014735D">
      <w:pPr>
        <w:pStyle w:val="NormalArial"/>
      </w:pPr>
      <w:r w:rsidRPr="0014735D">
        <w:t xml:space="preserve">The Approved Provider provided a response indicating the planned actions </w:t>
      </w:r>
      <w:r w:rsidR="007C4965" w:rsidRPr="0014735D">
        <w:t xml:space="preserve">in relation to this </w:t>
      </w:r>
      <w:r w:rsidR="00666447" w:rsidRPr="0014735D">
        <w:t>R</w:t>
      </w:r>
      <w:r w:rsidR="007C4965" w:rsidRPr="0014735D">
        <w:t>equirement. Th</w:t>
      </w:r>
      <w:r w:rsidR="00F74F4E" w:rsidRPr="0014735D">
        <w:t xml:space="preserve">e response </w:t>
      </w:r>
      <w:r w:rsidR="00666447" w:rsidRPr="0014735D">
        <w:t>indicated</w:t>
      </w:r>
      <w:r w:rsidR="00F74F4E" w:rsidRPr="0014735D">
        <w:t xml:space="preserve"> the </w:t>
      </w:r>
      <w:r w:rsidRPr="0014735D">
        <w:t xml:space="preserve">change of </w:t>
      </w:r>
      <w:r w:rsidR="00F74F4E" w:rsidRPr="0014735D">
        <w:t xml:space="preserve">consumer </w:t>
      </w:r>
      <w:r w:rsidRPr="0014735D">
        <w:t xml:space="preserve">circumstances </w:t>
      </w:r>
      <w:r w:rsidR="00F74F4E" w:rsidRPr="0014735D">
        <w:t xml:space="preserve">policy will be included in the assessment packs and </w:t>
      </w:r>
      <w:r w:rsidRPr="0014735D">
        <w:t>a consumer communication policy and procedure</w:t>
      </w:r>
      <w:r w:rsidR="00F74F4E" w:rsidRPr="0014735D">
        <w:t xml:space="preserve"> will be developed</w:t>
      </w:r>
      <w:r w:rsidRPr="0014735D">
        <w:t>. The response included</w:t>
      </w:r>
      <w:r w:rsidR="00F74F4E" w:rsidRPr="0014735D">
        <w:t xml:space="preserve"> establishing</w:t>
      </w:r>
      <w:r w:rsidRPr="0014735D">
        <w:t xml:space="preserve"> regular reporting requirements and</w:t>
      </w:r>
      <w:r w:rsidR="00820577" w:rsidRPr="0014735D">
        <w:t xml:space="preserve"> a</w:t>
      </w:r>
      <w:r w:rsidRPr="0014735D">
        <w:t xml:space="preserve"> reporting template for brokered organisations </w:t>
      </w:r>
      <w:r w:rsidR="00820577" w:rsidRPr="0014735D">
        <w:t xml:space="preserve">within service agreements. Brokered service agreements to also include </w:t>
      </w:r>
      <w:r w:rsidRPr="0014735D">
        <w:t>retaining personal and clinical resources which the service can access upon request.</w:t>
      </w:r>
      <w:r w:rsidR="00B93FE5" w:rsidRPr="00B93FE5">
        <w:t xml:space="preserve"> </w:t>
      </w:r>
      <w:r w:rsidR="00B93FE5">
        <w:t xml:space="preserve">I note the response provides additional information </w:t>
      </w:r>
      <w:r w:rsidR="002076D3">
        <w:t xml:space="preserve">in relation to a consumer identified </w:t>
      </w:r>
      <w:r w:rsidR="00BB57A1">
        <w:t>in</w:t>
      </w:r>
      <w:r w:rsidR="002076D3">
        <w:t xml:space="preserve"> the </w:t>
      </w:r>
      <w:r w:rsidR="0036545D">
        <w:t>Q</w:t>
      </w:r>
      <w:r w:rsidR="00B93FE5">
        <w:t>uality Audit</w:t>
      </w:r>
      <w:r w:rsidR="00BB57A1">
        <w:t xml:space="preserve"> report</w:t>
      </w:r>
      <w:r w:rsidR="00EE02FB">
        <w:t xml:space="preserve"> and </w:t>
      </w:r>
      <w:r w:rsidR="00A66540">
        <w:t>details</w:t>
      </w:r>
      <w:r w:rsidR="00EE02FB">
        <w:t xml:space="preserve"> case not</w:t>
      </w:r>
      <w:r w:rsidR="00AE54AF">
        <w:t>e</w:t>
      </w:r>
      <w:r w:rsidR="00EE02FB">
        <w:t xml:space="preserve"> training will be </w:t>
      </w:r>
      <w:r w:rsidR="006F6DDE">
        <w:t>scheduled</w:t>
      </w:r>
      <w:r w:rsidR="002076D3">
        <w:t>.</w:t>
      </w:r>
      <w:r w:rsidRPr="0014735D">
        <w:t xml:space="preserve"> I acknowledge the planned </w:t>
      </w:r>
      <w:proofErr w:type="gramStart"/>
      <w:r w:rsidRPr="0014735D">
        <w:t>actions,</w:t>
      </w:r>
      <w:proofErr w:type="gramEnd"/>
      <w:r w:rsidRPr="0014735D">
        <w:t xml:space="preserve"> however, </w:t>
      </w:r>
      <w:r w:rsidR="00E97E84" w:rsidRPr="0014735D">
        <w:t xml:space="preserve">the response did not detail how </w:t>
      </w:r>
      <w:r w:rsidR="001861BF" w:rsidRPr="0014735D">
        <w:t xml:space="preserve">assessment and care planning documentation </w:t>
      </w:r>
      <w:r w:rsidR="004F0ADE" w:rsidRPr="0014735D">
        <w:t>will be</w:t>
      </w:r>
      <w:r w:rsidR="001861BF" w:rsidRPr="0014735D">
        <w:t xml:space="preserve"> </w:t>
      </w:r>
      <w:r w:rsidR="00CD2F7E" w:rsidRPr="0014735D">
        <w:t>reviewed</w:t>
      </w:r>
      <w:r w:rsidR="00D40DC9" w:rsidRPr="0014735D">
        <w:t xml:space="preserve"> and updated</w:t>
      </w:r>
      <w:r w:rsidR="00CD2F7E" w:rsidRPr="0014735D">
        <w:t xml:space="preserve"> </w:t>
      </w:r>
      <w:r w:rsidR="001861BF" w:rsidRPr="0014735D">
        <w:t xml:space="preserve">when a change in consumer condition occurs </w:t>
      </w:r>
      <w:r w:rsidR="00A5665F" w:rsidRPr="0014735D">
        <w:t>or following request by a consumer or representative. G</w:t>
      </w:r>
      <w:r w:rsidRPr="0014735D">
        <w:t>iven the potential risk of care and services not being regularly reviewed for effectiveness</w:t>
      </w:r>
      <w:r w:rsidR="00A5665F" w:rsidRPr="0014735D">
        <w:t>, f</w:t>
      </w:r>
      <w:r w:rsidR="00666447" w:rsidRPr="0014735D">
        <w:t>urther</w:t>
      </w:r>
      <w:r w:rsidRPr="0014735D">
        <w:t xml:space="preserve"> time is required to implement and sustain these actions in practise. I find this </w:t>
      </w:r>
      <w:r w:rsidR="00666447" w:rsidRPr="0014735D">
        <w:t>R</w:t>
      </w:r>
      <w:r w:rsidRPr="0014735D">
        <w:t>equirement non-compliant.</w:t>
      </w:r>
    </w:p>
    <w:p w14:paraId="7C5D71C8" w14:textId="77777777" w:rsidR="002E1042" w:rsidRPr="0014735D" w:rsidRDefault="002E1042" w:rsidP="0014735D">
      <w:pPr>
        <w:pStyle w:val="NormalArial"/>
      </w:pPr>
      <w:r w:rsidRPr="0014735D">
        <w:t>Compliance with remaining requirements:</w:t>
      </w:r>
    </w:p>
    <w:p w14:paraId="0DBA50C6" w14:textId="753EA25B" w:rsidR="002E1042" w:rsidRDefault="002E1042" w:rsidP="0014735D">
      <w:pPr>
        <w:pStyle w:val="NormalArial"/>
      </w:pPr>
      <w:r>
        <w:t xml:space="preserve">Consumers and representatives reported they have received a copy of their service agreement, </w:t>
      </w:r>
      <w:r w:rsidR="00E77B2F">
        <w:t xml:space="preserve">are </w:t>
      </w:r>
      <w:r>
        <w:t>aware of their current services and in contact with brokered service providers. This was consistent with feedback from management which reported that all consumers receive a copy of their service agreement and support plan following the initial assessment being undertaken</w:t>
      </w:r>
      <w:r w:rsidR="00E77B2F">
        <w:t xml:space="preserve">. The service then forwards </w:t>
      </w:r>
      <w:r>
        <w:t xml:space="preserve">a service request </w:t>
      </w:r>
      <w:r w:rsidR="00E77B2F">
        <w:t>to</w:t>
      </w:r>
      <w:r>
        <w:t xml:space="preserve"> the brokered service provider. While support plans were not comprehensive, as outlined in Requirements 2(3)(a), 2(3)(b) and 2(3)(c), </w:t>
      </w:r>
      <w:r w:rsidR="00E77B2F">
        <w:t>the Assessment Team noted all</w:t>
      </w:r>
      <w:r>
        <w:t xml:space="preserve"> consumers had a support plan and services request.</w:t>
      </w:r>
      <w:r>
        <w:br w:type="page"/>
      </w:r>
    </w:p>
    <w:p w14:paraId="2B73C151" w14:textId="77777777" w:rsidR="003647C7" w:rsidRDefault="003647C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EE195E" w14:paraId="5FCB9D49" w14:textId="77777777" w:rsidTr="00052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CC13C0" w14:textId="77777777" w:rsidR="00EE195E" w:rsidRPr="003217D3" w:rsidRDefault="00EE195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1E5FA1" w14:textId="77777777" w:rsidR="00EE195E" w:rsidRPr="003217D3" w:rsidRDefault="00EE19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E195E" w14:paraId="67450893" w14:textId="77777777" w:rsidTr="00052AA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5DEB1D" w14:textId="77777777" w:rsidR="00EE195E" w:rsidRPr="00244176" w:rsidRDefault="00EE19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117919" w14:textId="77777777" w:rsidR="00EE195E" w:rsidRPr="00244176" w:rsidRDefault="00EE19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85F8B72" w14:textId="77777777" w:rsidR="00EE195E" w:rsidRPr="00244176" w:rsidRDefault="00EE195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4758CAC" w14:textId="77777777" w:rsidR="00EE195E" w:rsidRPr="00244176" w:rsidRDefault="00EE195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CA290C8" w14:textId="77777777" w:rsidR="00EE195E" w:rsidRPr="00244176" w:rsidRDefault="00EE195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990A84" w14:textId="77777777" w:rsidR="00EE195E"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367427"/>
                <w:placeholder>
                  <w:docPart w:val="BF01FAA4C3014584A2D8D51A46F369AF"/>
                </w:placeholder>
                <w:dropDownList>
                  <w:listItem w:displayText="choose a rating" w:value="choose a rating"/>
                  <w:listItem w:displayText="Compliant" w:value="Compliant"/>
                  <w:listItem w:displayText="Not Compliant" w:value="Not Compliant"/>
                </w:dropDownList>
              </w:sdtPr>
              <w:sdtEndPr/>
              <w:sdtContent>
                <w:r w:rsidR="00EE195E" w:rsidRPr="00501C01">
                  <w:rPr>
                    <w:rFonts w:ascii="Arial" w:hAnsi="Arial" w:cs="Arial"/>
                  </w:rPr>
                  <w:t>Compliant</w:t>
                </w:r>
              </w:sdtContent>
            </w:sdt>
            <w:r w:rsidR="00EE195E" w:rsidRPr="00501C01">
              <w:rPr>
                <w:rFonts w:ascii="Arial" w:hAnsi="Arial" w:cs="Arial"/>
              </w:rPr>
              <w:t xml:space="preserve"> </w:t>
            </w:r>
          </w:p>
        </w:tc>
      </w:tr>
      <w:tr w:rsidR="00EE195E" w14:paraId="3A0D0B6E"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66DF32" w14:textId="77777777" w:rsidR="00EE195E" w:rsidRPr="00244176" w:rsidRDefault="00EE19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8D5B4E" w14:textId="77777777" w:rsidR="00EE195E" w:rsidRPr="00244176" w:rsidRDefault="00EE19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F48684" w14:textId="619FA87F" w:rsidR="00EE195E" w:rsidRPr="00CC646C" w:rsidRDefault="009234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2797454"/>
                <w:placeholder>
                  <w:docPart w:val="F1351B2BEC7944999ABCF1C488A49867"/>
                </w:placeholder>
                <w:dropDownList>
                  <w:listItem w:displayText="choose a rating" w:value="choose a rating"/>
                  <w:listItem w:displayText="Compliant" w:value="Compliant"/>
                  <w:listItem w:displayText="Not Compliant" w:value="Not Compliant"/>
                </w:dropDownList>
              </w:sdtPr>
              <w:sdtEndPr/>
              <w:sdtContent>
                <w:r w:rsidR="00EE195E">
                  <w:rPr>
                    <w:rFonts w:ascii="Arial" w:hAnsi="Arial" w:cs="Arial"/>
                    <w:color w:val="auto"/>
                  </w:rPr>
                  <w:t>Not Compliant</w:t>
                </w:r>
              </w:sdtContent>
            </w:sdt>
            <w:r w:rsidR="00EE195E" w:rsidRPr="00501C01">
              <w:rPr>
                <w:rFonts w:ascii="Arial" w:hAnsi="Arial" w:cs="Arial"/>
              </w:rPr>
              <w:t xml:space="preserve"> </w:t>
            </w:r>
          </w:p>
        </w:tc>
      </w:tr>
      <w:tr w:rsidR="00EE195E" w14:paraId="3A866F3F" w14:textId="77777777" w:rsidTr="00052AA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7C5EFE" w14:textId="77777777" w:rsidR="00EE195E" w:rsidRPr="00244176" w:rsidRDefault="00EE195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54FC8F" w14:textId="77777777" w:rsidR="00EE195E" w:rsidRPr="00244176" w:rsidRDefault="00EE195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69BBF6" w14:textId="135B64A9" w:rsidR="00EE195E"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160509"/>
                <w:placeholder>
                  <w:docPart w:val="B55F75B7B3774EEFA023AE79D88718C6"/>
                </w:placeholder>
                <w:dropDownList>
                  <w:listItem w:displayText="choose a rating" w:value="choose a rating"/>
                  <w:listItem w:displayText="Compliant" w:value="Compliant"/>
                  <w:listItem w:displayText="Not Compliant" w:value="Not Compliant"/>
                </w:dropDownList>
              </w:sdtPr>
              <w:sdtEndPr/>
              <w:sdtContent>
                <w:r w:rsidR="00EE195E">
                  <w:rPr>
                    <w:rFonts w:ascii="Arial" w:hAnsi="Arial" w:cs="Arial"/>
                    <w:color w:val="auto"/>
                  </w:rPr>
                  <w:t>Not Compliant</w:t>
                </w:r>
              </w:sdtContent>
            </w:sdt>
            <w:r w:rsidR="00EE195E" w:rsidRPr="00501C01">
              <w:rPr>
                <w:rFonts w:ascii="Arial" w:hAnsi="Arial" w:cs="Arial"/>
              </w:rPr>
              <w:t xml:space="preserve"> </w:t>
            </w:r>
          </w:p>
        </w:tc>
      </w:tr>
      <w:tr w:rsidR="00EE195E" w14:paraId="4A81156E"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668E11" w14:textId="77777777" w:rsidR="00EE195E" w:rsidRPr="00244176" w:rsidRDefault="00EE19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64F545" w14:textId="77777777" w:rsidR="00EE195E" w:rsidRPr="00244176" w:rsidRDefault="00EE19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2242C4" w14:textId="646F4F12" w:rsidR="00EE195E" w:rsidRPr="00CC646C" w:rsidRDefault="009234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570684"/>
                <w:placeholder>
                  <w:docPart w:val="C6F078E97BDC499794048B98665794F1"/>
                </w:placeholder>
                <w:dropDownList>
                  <w:listItem w:displayText="choose a rating" w:value="choose a rating"/>
                  <w:listItem w:displayText="Compliant" w:value="Compliant"/>
                  <w:listItem w:displayText="Not Compliant" w:value="Not Compliant"/>
                </w:dropDownList>
              </w:sdtPr>
              <w:sdtEndPr/>
              <w:sdtContent>
                <w:r w:rsidR="00EE195E">
                  <w:rPr>
                    <w:rFonts w:ascii="Arial" w:hAnsi="Arial" w:cs="Arial"/>
                    <w:color w:val="auto"/>
                  </w:rPr>
                  <w:t>Not Compliant</w:t>
                </w:r>
              </w:sdtContent>
            </w:sdt>
            <w:r w:rsidR="00EE195E" w:rsidRPr="00501C01">
              <w:rPr>
                <w:rFonts w:ascii="Arial" w:hAnsi="Arial" w:cs="Arial"/>
              </w:rPr>
              <w:t xml:space="preserve"> </w:t>
            </w:r>
          </w:p>
        </w:tc>
      </w:tr>
      <w:tr w:rsidR="00EE195E" w14:paraId="0DEBD924" w14:textId="77777777" w:rsidTr="00052AA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1FF2C1" w14:textId="77777777" w:rsidR="00EE195E" w:rsidRPr="00244176" w:rsidRDefault="00EE19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B0AF21" w14:textId="77777777" w:rsidR="00EE195E" w:rsidRPr="00244176" w:rsidRDefault="00EE19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3B56BD" w14:textId="77777777" w:rsidR="00EE195E"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824683"/>
                <w:placeholder>
                  <w:docPart w:val="53D046347C0D49B1B3E961FB4A8465A7"/>
                </w:placeholder>
                <w:dropDownList>
                  <w:listItem w:displayText="choose a rating" w:value="choose a rating"/>
                  <w:listItem w:displayText="Compliant" w:value="Compliant"/>
                  <w:listItem w:displayText="Not Compliant" w:value="Not Compliant"/>
                </w:dropDownList>
              </w:sdtPr>
              <w:sdtEndPr/>
              <w:sdtContent>
                <w:r w:rsidR="00EE195E" w:rsidRPr="00501C01">
                  <w:rPr>
                    <w:rFonts w:ascii="Arial" w:hAnsi="Arial" w:cs="Arial"/>
                  </w:rPr>
                  <w:t>Compliant</w:t>
                </w:r>
              </w:sdtContent>
            </w:sdt>
            <w:r w:rsidR="00EE195E" w:rsidRPr="00501C01">
              <w:rPr>
                <w:rFonts w:ascii="Arial" w:hAnsi="Arial" w:cs="Arial"/>
              </w:rPr>
              <w:t xml:space="preserve"> </w:t>
            </w:r>
          </w:p>
        </w:tc>
      </w:tr>
      <w:tr w:rsidR="00EE195E" w14:paraId="02756D1B"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F5DFD8" w14:textId="77777777" w:rsidR="00EE195E" w:rsidRPr="00244176" w:rsidRDefault="00EE19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9929ED" w14:textId="77777777" w:rsidR="00EE195E" w:rsidRPr="00244176" w:rsidRDefault="00EE19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EA3561" w14:textId="77777777" w:rsidR="00EE195E" w:rsidRPr="00CC646C" w:rsidRDefault="009234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236680"/>
                <w:placeholder>
                  <w:docPart w:val="0EA9C953DEB6447E943AF75EE3DD41A5"/>
                </w:placeholder>
                <w:dropDownList>
                  <w:listItem w:displayText="choose a rating" w:value="choose a rating"/>
                  <w:listItem w:displayText="Compliant" w:value="Compliant"/>
                  <w:listItem w:displayText="Not Compliant" w:value="Not Compliant"/>
                </w:dropDownList>
              </w:sdtPr>
              <w:sdtEndPr/>
              <w:sdtContent>
                <w:r w:rsidR="00EE195E" w:rsidRPr="00501C01">
                  <w:rPr>
                    <w:rFonts w:ascii="Arial" w:hAnsi="Arial" w:cs="Arial"/>
                  </w:rPr>
                  <w:t>Compliant</w:t>
                </w:r>
              </w:sdtContent>
            </w:sdt>
            <w:r w:rsidR="00EE195E" w:rsidRPr="00501C01">
              <w:rPr>
                <w:rFonts w:ascii="Arial" w:hAnsi="Arial" w:cs="Arial"/>
              </w:rPr>
              <w:t xml:space="preserve"> </w:t>
            </w:r>
          </w:p>
        </w:tc>
      </w:tr>
      <w:tr w:rsidR="00EE195E" w14:paraId="13ADEF57" w14:textId="77777777" w:rsidTr="00052AA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E75596" w14:textId="77777777" w:rsidR="00EE195E" w:rsidRPr="00244176" w:rsidRDefault="00EE19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CB3ED9" w14:textId="77777777" w:rsidR="00EE195E" w:rsidRPr="00244176" w:rsidRDefault="00EE19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636F635" w14:textId="77777777" w:rsidR="00EE195E" w:rsidRPr="00244176" w:rsidRDefault="00EE195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5900DE4" w14:textId="77777777" w:rsidR="00EE195E" w:rsidRPr="00244176" w:rsidRDefault="00EE195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71DE56" w14:textId="3A0A4959" w:rsidR="00EE195E"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700911"/>
                <w:placeholder>
                  <w:docPart w:val="DD7D68B9999F47128DA819FFA80454E9"/>
                </w:placeholder>
                <w:dropDownList>
                  <w:listItem w:displayText="choose a rating" w:value="choose a rating"/>
                  <w:listItem w:displayText="Compliant" w:value="Compliant"/>
                  <w:listItem w:displayText="Not Compliant" w:value="Not Compliant"/>
                </w:dropDownList>
              </w:sdtPr>
              <w:sdtEndPr/>
              <w:sdtContent>
                <w:r w:rsidR="00EE195E">
                  <w:rPr>
                    <w:rFonts w:ascii="Arial" w:hAnsi="Arial" w:cs="Arial"/>
                    <w:color w:val="auto"/>
                  </w:rPr>
                  <w:t>Not Compliant</w:t>
                </w:r>
              </w:sdtContent>
            </w:sdt>
            <w:r w:rsidR="00EE195E" w:rsidRPr="00501C01">
              <w:rPr>
                <w:rFonts w:ascii="Arial" w:hAnsi="Arial" w:cs="Arial"/>
              </w:rPr>
              <w:t xml:space="preserve"> </w:t>
            </w:r>
          </w:p>
        </w:tc>
      </w:tr>
    </w:tbl>
    <w:bookmarkEnd w:id="3"/>
    <w:p w14:paraId="12C38A3D" w14:textId="77777777" w:rsidR="003647C7" w:rsidRDefault="003647C7" w:rsidP="007B3959">
      <w:pPr>
        <w:pStyle w:val="Heading20"/>
      </w:pPr>
      <w:r w:rsidRPr="00A36AA9">
        <w:t>Findings</w:t>
      </w:r>
    </w:p>
    <w:p w14:paraId="666A8F49" w14:textId="77777777" w:rsidR="00EE195E" w:rsidRPr="00B7246E" w:rsidRDefault="00EE195E" w:rsidP="0014735D">
      <w:pPr>
        <w:pStyle w:val="NormalArial"/>
      </w:pPr>
      <w:r w:rsidRPr="00B7246E">
        <w:t xml:space="preserve">I am satisfied based on the Assessment Team’s report and the Approved Provider’s response that the service does not comply with Requirements </w:t>
      </w:r>
      <w:r>
        <w:t>3</w:t>
      </w:r>
      <w:r w:rsidRPr="00B7246E">
        <w:t>(3)(</w:t>
      </w:r>
      <w:r>
        <w:t>b</w:t>
      </w:r>
      <w:r w:rsidRPr="00B7246E">
        <w:t xml:space="preserve">), </w:t>
      </w:r>
      <w:r>
        <w:t>3(3)(c), 3</w:t>
      </w:r>
      <w:r w:rsidRPr="00B7246E">
        <w:t>(3)(</w:t>
      </w:r>
      <w:r>
        <w:t>d</w:t>
      </w:r>
      <w:r w:rsidRPr="00B7246E">
        <w:t xml:space="preserve">) and </w:t>
      </w:r>
      <w:r>
        <w:t>3</w:t>
      </w:r>
      <w:r w:rsidRPr="00B7246E">
        <w:t>(3)(</w:t>
      </w:r>
      <w:r>
        <w:t>g</w:t>
      </w:r>
      <w:r w:rsidRPr="00B7246E">
        <w:t xml:space="preserve">) and as a result, does not comply with Standard </w:t>
      </w:r>
      <w:r>
        <w:t>3</w:t>
      </w:r>
      <w:r w:rsidRPr="00B7246E">
        <w:t>.</w:t>
      </w:r>
    </w:p>
    <w:p w14:paraId="2107C1C8" w14:textId="05138A24" w:rsidR="00EE195E" w:rsidRPr="0014735D" w:rsidRDefault="00EE195E" w:rsidP="0014735D">
      <w:pPr>
        <w:pStyle w:val="NormalArial"/>
      </w:pPr>
      <w:r w:rsidRPr="0014735D">
        <w:lastRenderedPageBreak/>
        <w:t>Requirement</w:t>
      </w:r>
      <w:r w:rsidR="006D7D66" w:rsidRPr="0014735D">
        <w:t xml:space="preserve"> </w:t>
      </w:r>
      <w:r w:rsidRPr="0014735D">
        <w:t>3(3)(b):</w:t>
      </w:r>
    </w:p>
    <w:p w14:paraId="04EE1325" w14:textId="54EC06D0" w:rsidR="000213E9" w:rsidRPr="0014735D" w:rsidRDefault="000213E9" w:rsidP="0014735D">
      <w:pPr>
        <w:pStyle w:val="NormalArial"/>
      </w:pPr>
      <w:r w:rsidRPr="0014735D">
        <w:t xml:space="preserve">The service </w:t>
      </w:r>
      <w:r w:rsidR="00534B0C" w:rsidRPr="0014735D">
        <w:t xml:space="preserve">does not </w:t>
      </w:r>
      <w:r w:rsidR="00100398" w:rsidRPr="0014735D">
        <w:t>have an incident management system or risk register</w:t>
      </w:r>
      <w:r w:rsidR="00C062DD" w:rsidRPr="0014735D">
        <w:t xml:space="preserve">. </w:t>
      </w:r>
      <w:r w:rsidR="008243E8" w:rsidRPr="0014735D">
        <w:t xml:space="preserve">Management explained, and brokered service providers confirmed, how </w:t>
      </w:r>
      <w:r w:rsidR="00CC7F77" w:rsidRPr="0014735D">
        <w:t>incidents are reported</w:t>
      </w:r>
      <w:r w:rsidR="008243E8" w:rsidRPr="0014735D">
        <w:t xml:space="preserve"> and the process of following up issues identified. However, </w:t>
      </w:r>
      <w:r w:rsidR="00A0687F" w:rsidRPr="0014735D">
        <w:t>a review of documentation</w:t>
      </w:r>
      <w:r w:rsidR="00C062DD" w:rsidRPr="0014735D">
        <w:t xml:space="preserve"> dem</w:t>
      </w:r>
      <w:r w:rsidR="0005142F" w:rsidRPr="0014735D">
        <w:t>onstrated</w:t>
      </w:r>
      <w:r w:rsidR="00A76FC1" w:rsidRPr="0014735D">
        <w:t xml:space="preserve"> there</w:t>
      </w:r>
      <w:r w:rsidR="0083426C" w:rsidRPr="0014735D">
        <w:t xml:space="preserve"> was no record of</w:t>
      </w:r>
      <w:r w:rsidR="0005142F" w:rsidRPr="0014735D">
        <w:t xml:space="preserve"> issues identified or </w:t>
      </w:r>
      <w:r w:rsidR="008243E8" w:rsidRPr="0014735D">
        <w:t>incidents which had occurred.</w:t>
      </w:r>
      <w:r w:rsidR="0005142F" w:rsidRPr="0014735D">
        <w:t xml:space="preserve"> </w:t>
      </w:r>
      <w:r w:rsidR="00FC4B6C" w:rsidRPr="0014735D">
        <w:t>H</w:t>
      </w:r>
      <w:r w:rsidR="0005142F" w:rsidRPr="0014735D">
        <w:t xml:space="preserve">igh-impact </w:t>
      </w:r>
      <w:r w:rsidR="00E82748" w:rsidRPr="0014735D">
        <w:t>and</w:t>
      </w:r>
      <w:r w:rsidR="0005142F" w:rsidRPr="0014735D">
        <w:t xml:space="preserve"> high-prevalence risks associated with care were not</w:t>
      </w:r>
      <w:r w:rsidR="00E82748" w:rsidRPr="0014735D">
        <w:t xml:space="preserve"> </w:t>
      </w:r>
      <w:r w:rsidR="0005142F" w:rsidRPr="0014735D">
        <w:t xml:space="preserve">analysed to identify trends and inform </w:t>
      </w:r>
      <w:r w:rsidR="00A76FC1" w:rsidRPr="0014735D">
        <w:t>t</w:t>
      </w:r>
      <w:r w:rsidR="0005142F" w:rsidRPr="0014735D">
        <w:t xml:space="preserve">he </w:t>
      </w:r>
      <w:r w:rsidR="007251E4" w:rsidRPr="0014735D">
        <w:t>quality-of-service</w:t>
      </w:r>
      <w:r w:rsidR="0005142F" w:rsidRPr="0014735D">
        <w:t xml:space="preserve"> provision </w:t>
      </w:r>
      <w:r w:rsidR="00A76FC1" w:rsidRPr="0014735D">
        <w:t>or</w:t>
      </w:r>
      <w:r w:rsidR="0005142F" w:rsidRPr="0014735D">
        <w:t xml:space="preserve"> minimisation of risk</w:t>
      </w:r>
      <w:r w:rsidR="00026AA4" w:rsidRPr="0014735D">
        <w:t xml:space="preserve">. </w:t>
      </w:r>
      <w:r w:rsidR="00BC20DD" w:rsidRPr="0014735D">
        <w:t>In response to feedback, management indicated a clinical governance fram</w:t>
      </w:r>
      <w:r w:rsidR="00DA374C" w:rsidRPr="0014735D">
        <w:t xml:space="preserve">ework to manage high-impact and high-prevalence risks associated with </w:t>
      </w:r>
      <w:r w:rsidR="008243E8" w:rsidRPr="0014735D">
        <w:t>consumer</w:t>
      </w:r>
      <w:r w:rsidR="00DA374C" w:rsidRPr="0014735D">
        <w:t xml:space="preserve"> care is under development. </w:t>
      </w:r>
      <w:r w:rsidR="008A46E4" w:rsidRPr="0014735D">
        <w:t>A draft of the clinical governance document was sighted by the Assessment Team during the Quality Audit.</w:t>
      </w:r>
    </w:p>
    <w:p w14:paraId="144D1725" w14:textId="72F19F1D" w:rsidR="00EB708D" w:rsidRPr="0014735D" w:rsidRDefault="00EB708D" w:rsidP="0014735D">
      <w:pPr>
        <w:pStyle w:val="NormalArial"/>
      </w:pPr>
      <w:r w:rsidRPr="0014735D">
        <w:t>The Approved Provider provided a response indicating</w:t>
      </w:r>
      <w:r w:rsidR="00B40622" w:rsidRPr="0014735D">
        <w:t xml:space="preserve"> the planned actions </w:t>
      </w:r>
      <w:r w:rsidR="000963DB" w:rsidRPr="0014735D">
        <w:t>of</w:t>
      </w:r>
      <w:r w:rsidR="00EF15DA" w:rsidRPr="0014735D">
        <w:t xml:space="preserve"> </w:t>
      </w:r>
      <w:r w:rsidR="00B40622" w:rsidRPr="0014735D">
        <w:t xml:space="preserve">developing </w:t>
      </w:r>
      <w:r w:rsidR="00D62835" w:rsidRPr="0014735D">
        <w:t xml:space="preserve">assessment tools and forms, as well as </w:t>
      </w:r>
      <w:r w:rsidR="007217BB" w:rsidRPr="0014735D">
        <w:t xml:space="preserve">multiple </w:t>
      </w:r>
      <w:r w:rsidR="00B40622" w:rsidRPr="0014735D">
        <w:t>policies and procedures</w:t>
      </w:r>
      <w:r w:rsidR="006D7D66" w:rsidRPr="0014735D">
        <w:t xml:space="preserve"> </w:t>
      </w:r>
      <w:r w:rsidR="00C24035" w:rsidRPr="0014735D">
        <w:t xml:space="preserve">including </w:t>
      </w:r>
      <w:r w:rsidR="005D3A0C" w:rsidRPr="0014735D">
        <w:t xml:space="preserve">in relation to </w:t>
      </w:r>
      <w:r w:rsidR="006916D9" w:rsidRPr="0014735D">
        <w:t>consumer communication</w:t>
      </w:r>
      <w:r w:rsidR="004E464C" w:rsidRPr="0014735D">
        <w:t xml:space="preserve"> and</w:t>
      </w:r>
      <w:r w:rsidR="001A4FA2" w:rsidRPr="0014735D">
        <w:t xml:space="preserve"> </w:t>
      </w:r>
      <w:r w:rsidR="007B7608" w:rsidRPr="0014735D">
        <w:t>risk</w:t>
      </w:r>
      <w:r w:rsidR="0035231B" w:rsidRPr="0014735D">
        <w:t xml:space="preserve"> </w:t>
      </w:r>
      <w:r w:rsidR="007B7608" w:rsidRPr="0014735D">
        <w:t>assessments</w:t>
      </w:r>
      <w:r w:rsidR="00C034BE" w:rsidRPr="0014735D">
        <w:t>.</w:t>
      </w:r>
      <w:r w:rsidR="004E464C" w:rsidRPr="0014735D">
        <w:t xml:space="preserve"> </w:t>
      </w:r>
      <w:r w:rsidR="009B25DB" w:rsidRPr="0014735D">
        <w:t xml:space="preserve">I also note the </w:t>
      </w:r>
      <w:r w:rsidR="00D04F43" w:rsidRPr="0014735D">
        <w:t xml:space="preserve">response indicated actions to implement policies and procedures in relation to a risk register under Requirement 3(3)(d). </w:t>
      </w:r>
      <w:r w:rsidR="004E464C" w:rsidRPr="0014735D">
        <w:t xml:space="preserve">The response </w:t>
      </w:r>
      <w:r w:rsidR="001D268D" w:rsidRPr="0014735D">
        <w:t xml:space="preserve">indicated the implementation of </w:t>
      </w:r>
      <w:r w:rsidR="006C75C8" w:rsidRPr="0014735D">
        <w:t>regular reporting requirements</w:t>
      </w:r>
      <w:r w:rsidR="00F52D78" w:rsidRPr="0014735D">
        <w:t xml:space="preserve"> and reporting templates for brokered service providers in service agreement</w:t>
      </w:r>
      <w:r w:rsidR="001D268D" w:rsidRPr="0014735D">
        <w:t xml:space="preserve">s. </w:t>
      </w:r>
      <w:r w:rsidR="00F32FA0" w:rsidRPr="0014735D">
        <w:t xml:space="preserve">The response </w:t>
      </w:r>
      <w:r w:rsidR="007217BB" w:rsidRPr="0014735D">
        <w:t>indicated</w:t>
      </w:r>
      <w:r w:rsidR="00F32FA0" w:rsidRPr="0014735D">
        <w:t xml:space="preserve"> c</w:t>
      </w:r>
      <w:r w:rsidR="00FF257E" w:rsidRPr="0014735D">
        <w:t xml:space="preserve">ase managers </w:t>
      </w:r>
      <w:r w:rsidR="00F32FA0" w:rsidRPr="0014735D">
        <w:t>will</w:t>
      </w:r>
      <w:r w:rsidR="00FF257E" w:rsidRPr="0014735D">
        <w:t xml:space="preserve"> review consumer</w:t>
      </w:r>
      <w:r w:rsidR="00A367FC" w:rsidRPr="0014735D">
        <w:t xml:space="preserve"> </w:t>
      </w:r>
      <w:r w:rsidR="00FF257E" w:rsidRPr="0014735D">
        <w:t>circumstances quarterly</w:t>
      </w:r>
      <w:r w:rsidR="00BC080C" w:rsidRPr="0014735D">
        <w:t>. W</w:t>
      </w:r>
      <w:r w:rsidR="00DA1846" w:rsidRPr="0014735D">
        <w:t xml:space="preserve">here a consumer has been identified as a </w:t>
      </w:r>
      <w:r w:rsidR="005D2F37" w:rsidRPr="0014735D">
        <w:t xml:space="preserve">falls </w:t>
      </w:r>
      <w:r w:rsidR="00DA1846" w:rsidRPr="0014735D">
        <w:t xml:space="preserve">risk, </w:t>
      </w:r>
      <w:r w:rsidR="00BC080C" w:rsidRPr="0014735D">
        <w:t>the response indicated this</w:t>
      </w:r>
      <w:r w:rsidR="00DA1846" w:rsidRPr="0014735D">
        <w:t xml:space="preserve"> has been documented in </w:t>
      </w:r>
      <w:r w:rsidR="00A01604" w:rsidRPr="0014735D">
        <w:t>consumer care plans</w:t>
      </w:r>
      <w:r w:rsidR="00810FE1" w:rsidRPr="0014735D">
        <w:t>. I acknowledge the planned actions</w:t>
      </w:r>
      <w:r w:rsidR="008B7810" w:rsidRPr="0014735D">
        <w:t>, however, the potential impact where high-impact or high-</w:t>
      </w:r>
      <w:r w:rsidR="009006FC" w:rsidRPr="0014735D">
        <w:t>prevalence</w:t>
      </w:r>
      <w:r w:rsidR="008B7810" w:rsidRPr="0014735D">
        <w:t xml:space="preserve"> risk have not been considered could be significant. Given this, </w:t>
      </w:r>
      <w:r w:rsidR="001D268D" w:rsidRPr="0014735D">
        <w:t>further</w:t>
      </w:r>
      <w:r w:rsidR="00A46278" w:rsidRPr="0014735D">
        <w:t xml:space="preserve"> time is </w:t>
      </w:r>
      <w:r w:rsidR="00AE40EB" w:rsidRPr="0014735D">
        <w:t xml:space="preserve">required to implement and sustain actions in practise. I find this </w:t>
      </w:r>
      <w:r w:rsidR="007217BB" w:rsidRPr="0014735D">
        <w:t>R</w:t>
      </w:r>
      <w:r w:rsidR="00AE40EB" w:rsidRPr="0014735D">
        <w:t>equirement non-compliant.</w:t>
      </w:r>
    </w:p>
    <w:p w14:paraId="41A1DC77" w14:textId="77777777" w:rsidR="00EE195E" w:rsidRPr="0014735D" w:rsidRDefault="00EE195E" w:rsidP="0014735D">
      <w:pPr>
        <w:pStyle w:val="NormalArial"/>
      </w:pPr>
      <w:r w:rsidRPr="0014735D">
        <w:t>Requirement 3(3)(c):</w:t>
      </w:r>
    </w:p>
    <w:p w14:paraId="2F7E6657" w14:textId="27FDB202" w:rsidR="0049619E" w:rsidRPr="0014735D" w:rsidRDefault="008459E5" w:rsidP="0014735D">
      <w:pPr>
        <w:pStyle w:val="NormalArial"/>
      </w:pPr>
      <w:r w:rsidRPr="0014735D">
        <w:t xml:space="preserve">The service </w:t>
      </w:r>
      <w:r w:rsidR="002F3FCB" w:rsidRPr="0014735D">
        <w:t xml:space="preserve">does not provide clinical care and did not have </w:t>
      </w:r>
      <w:r w:rsidR="007B7142" w:rsidRPr="0014735D">
        <w:t xml:space="preserve">any </w:t>
      </w:r>
      <w:r w:rsidR="002F3FCB" w:rsidRPr="0014735D">
        <w:t>consumers</w:t>
      </w:r>
      <w:r w:rsidR="00097A11" w:rsidRPr="0014735D">
        <w:t xml:space="preserve"> receiving end of life </w:t>
      </w:r>
      <w:r w:rsidR="008A25E9" w:rsidRPr="0014735D">
        <w:t>care</w:t>
      </w:r>
      <w:r w:rsidR="00097A11" w:rsidRPr="0014735D">
        <w:t>.</w:t>
      </w:r>
      <w:r w:rsidR="005A0883" w:rsidRPr="0014735D">
        <w:t xml:space="preserve"> Consumers who experience a severe decline in their clinical condition, </w:t>
      </w:r>
      <w:r w:rsidR="006620BA" w:rsidRPr="0014735D">
        <w:t>require</w:t>
      </w:r>
      <w:r w:rsidR="005A0883" w:rsidRPr="0014735D">
        <w:t xml:space="preserve"> palliation or </w:t>
      </w:r>
      <w:r w:rsidR="00944E79" w:rsidRPr="0014735D">
        <w:t>end of life care are referred to the</w:t>
      </w:r>
      <w:r w:rsidR="007217BB" w:rsidRPr="0014735D">
        <w:t>ir</w:t>
      </w:r>
      <w:r w:rsidR="00944E79" w:rsidRPr="0014735D">
        <w:t xml:space="preserve"> treating medical officer and local palliative care team. Consumers </w:t>
      </w:r>
      <w:r w:rsidR="00C36A2B" w:rsidRPr="0014735D">
        <w:t xml:space="preserve">and representatives could not recall </w:t>
      </w:r>
      <w:r w:rsidR="00E14A7F" w:rsidRPr="0014735D">
        <w:t>the provision of information and discussion</w:t>
      </w:r>
      <w:r w:rsidR="008A25E9" w:rsidRPr="0014735D">
        <w:t>s</w:t>
      </w:r>
      <w:r w:rsidR="00E14A7F" w:rsidRPr="0014735D">
        <w:t xml:space="preserve"> </w:t>
      </w:r>
      <w:r w:rsidR="00760B0E" w:rsidRPr="0014735D">
        <w:t>about advance care and end of life planning</w:t>
      </w:r>
      <w:r w:rsidR="00E32BC7" w:rsidRPr="0014735D">
        <w:t xml:space="preserve"> which was </w:t>
      </w:r>
      <w:r w:rsidR="006620BA" w:rsidRPr="0014735D">
        <w:t xml:space="preserve">consistent with documentation reviewed. </w:t>
      </w:r>
      <w:r w:rsidR="00EB7E9E" w:rsidRPr="0014735D">
        <w:t xml:space="preserve">In response to the feedback, management </w:t>
      </w:r>
      <w:r w:rsidR="00B05FC0" w:rsidRPr="0014735D">
        <w:t xml:space="preserve">explained the service does not provide consumers with resources about advance care and end of life planning. </w:t>
      </w:r>
      <w:r w:rsidR="00010268" w:rsidRPr="0014735D">
        <w:t xml:space="preserve">Advance care </w:t>
      </w:r>
      <w:r w:rsidR="00253ABE" w:rsidRPr="0014735D">
        <w:t>directives</w:t>
      </w:r>
      <w:r w:rsidR="00010268" w:rsidRPr="0014735D">
        <w:t xml:space="preserve"> and end of life care </w:t>
      </w:r>
      <w:r w:rsidR="007217BB" w:rsidRPr="0014735D">
        <w:t>are</w:t>
      </w:r>
      <w:r w:rsidR="00010268" w:rsidRPr="0014735D">
        <w:t xml:space="preserve"> discussed during the initial </w:t>
      </w:r>
      <w:proofErr w:type="gramStart"/>
      <w:r w:rsidR="00010268" w:rsidRPr="0014735D">
        <w:t>assessment,</w:t>
      </w:r>
      <w:proofErr w:type="gramEnd"/>
      <w:r w:rsidR="00010268" w:rsidRPr="0014735D">
        <w:t xml:space="preserve"> however, </w:t>
      </w:r>
      <w:r w:rsidR="003A5FF5" w:rsidRPr="0014735D">
        <w:t xml:space="preserve">consumers and representatives are required to discuss this further with their treating medical officer. Documentation </w:t>
      </w:r>
      <w:r w:rsidR="00C069C6" w:rsidRPr="0014735D">
        <w:t xml:space="preserve">supporting management’s response was not provided to the Assessment Team during the Quality Audit. The service included </w:t>
      </w:r>
      <w:r w:rsidR="00F203D9" w:rsidRPr="0014735D">
        <w:t xml:space="preserve">this issue on </w:t>
      </w:r>
      <w:r w:rsidR="00BC5284" w:rsidRPr="0014735D">
        <w:t>the</w:t>
      </w:r>
      <w:r w:rsidR="00F249C0" w:rsidRPr="0014735D">
        <w:t>ir</w:t>
      </w:r>
      <w:r w:rsidR="00F203D9" w:rsidRPr="0014735D">
        <w:t xml:space="preserve"> PCI.</w:t>
      </w:r>
    </w:p>
    <w:p w14:paraId="68C4682D" w14:textId="799F5B22" w:rsidR="00B4691B" w:rsidRPr="0014735D" w:rsidRDefault="00016EFB" w:rsidP="0014735D">
      <w:pPr>
        <w:pStyle w:val="NormalArial"/>
      </w:pPr>
      <w:r w:rsidRPr="0014735D">
        <w:t>The Approved Provider provided a response indicating</w:t>
      </w:r>
      <w:r w:rsidR="000A2BB9" w:rsidRPr="0014735D">
        <w:t xml:space="preserve"> the planned actions of </w:t>
      </w:r>
      <w:r w:rsidR="00F37934" w:rsidRPr="0014735D">
        <w:t xml:space="preserve">developing </w:t>
      </w:r>
      <w:r w:rsidR="00BC5284" w:rsidRPr="0014735D">
        <w:t xml:space="preserve">policies and procedures in relation to </w:t>
      </w:r>
      <w:r w:rsidR="000A2BB9" w:rsidRPr="0014735D">
        <w:t>advance care and consumer communication</w:t>
      </w:r>
      <w:r w:rsidR="00BC5284" w:rsidRPr="0014735D">
        <w:t>.</w:t>
      </w:r>
      <w:r w:rsidR="001D5FBE" w:rsidRPr="0014735D">
        <w:t xml:space="preserve"> The response indicated brochures </w:t>
      </w:r>
      <w:r w:rsidR="00BC5284" w:rsidRPr="0014735D">
        <w:t>will</w:t>
      </w:r>
      <w:r w:rsidR="001D5FBE" w:rsidRPr="0014735D">
        <w:t xml:space="preserve"> be available in assessment pack and the case manager </w:t>
      </w:r>
      <w:r w:rsidR="00BC5284" w:rsidRPr="0014735D">
        <w:t>will</w:t>
      </w:r>
      <w:r w:rsidR="001D5FBE" w:rsidRPr="0014735D">
        <w:t xml:space="preserve"> review consumer</w:t>
      </w:r>
      <w:r w:rsidR="00F37934" w:rsidRPr="0014735D">
        <w:t>s’</w:t>
      </w:r>
      <w:r w:rsidR="00E92D67" w:rsidRPr="0014735D">
        <w:t xml:space="preserve"> circumstances quarterly. I acknowledge the planned actions</w:t>
      </w:r>
      <w:r w:rsidR="008B7810" w:rsidRPr="0014735D">
        <w:t xml:space="preserve"> </w:t>
      </w:r>
      <w:r w:rsidR="00B4691B" w:rsidRPr="0014735D">
        <w:t>including the</w:t>
      </w:r>
      <w:r w:rsidR="008B7810" w:rsidRPr="0014735D">
        <w:t xml:space="preserve"> focus </w:t>
      </w:r>
      <w:r w:rsidR="00F03EE8" w:rsidRPr="0014735D">
        <w:t xml:space="preserve">on communication and </w:t>
      </w:r>
      <w:r w:rsidR="00A925BA" w:rsidRPr="0014735D">
        <w:t>engagement</w:t>
      </w:r>
      <w:r w:rsidR="008B7810" w:rsidRPr="0014735D">
        <w:t xml:space="preserve"> consumers</w:t>
      </w:r>
      <w:r w:rsidR="00AD7941" w:rsidRPr="0014735D">
        <w:t xml:space="preserve"> and re</w:t>
      </w:r>
      <w:r w:rsidR="00D83D19" w:rsidRPr="0014735D">
        <w:t>presentatives</w:t>
      </w:r>
      <w:r w:rsidR="008B7810" w:rsidRPr="0014735D">
        <w:t>, although it is unclear in the response how these actions will be</w:t>
      </w:r>
      <w:r w:rsidR="001A22CA" w:rsidRPr="0014735D">
        <w:t xml:space="preserve"> implemented at the point of care</w:t>
      </w:r>
      <w:r w:rsidR="009006FC" w:rsidRPr="0014735D">
        <w:t xml:space="preserve"> as well as</w:t>
      </w:r>
      <w:r w:rsidR="008B7810" w:rsidRPr="0014735D">
        <w:t xml:space="preserve"> </w:t>
      </w:r>
      <w:r w:rsidR="001A22CA" w:rsidRPr="0014735D">
        <w:t>monitored</w:t>
      </w:r>
      <w:r w:rsidR="008B7810" w:rsidRPr="0014735D">
        <w:t xml:space="preserve"> </w:t>
      </w:r>
      <w:r w:rsidR="001A22CA" w:rsidRPr="0014735D">
        <w:t>and</w:t>
      </w:r>
      <w:r w:rsidR="008B7810" w:rsidRPr="0014735D">
        <w:t xml:space="preserve"> evaluated. </w:t>
      </w:r>
      <w:r w:rsidR="00E92D67" w:rsidRPr="0014735D">
        <w:t xml:space="preserve">I find this </w:t>
      </w:r>
      <w:r w:rsidR="00905E6D" w:rsidRPr="0014735D">
        <w:t>R</w:t>
      </w:r>
      <w:r w:rsidR="00E92D67" w:rsidRPr="0014735D">
        <w:t>equirement non-compl</w:t>
      </w:r>
      <w:r w:rsidR="009D311D">
        <w:t>ia</w:t>
      </w:r>
      <w:r w:rsidR="00E92D67" w:rsidRPr="0014735D">
        <w:t>nt.</w:t>
      </w:r>
    </w:p>
    <w:p w14:paraId="79938DA7" w14:textId="127D376F" w:rsidR="00EE195E" w:rsidRPr="0014735D" w:rsidRDefault="00EE195E" w:rsidP="0014735D">
      <w:pPr>
        <w:pStyle w:val="NormalArial"/>
      </w:pPr>
      <w:r w:rsidRPr="0014735D">
        <w:t>Requirement 3(3)(d):</w:t>
      </w:r>
    </w:p>
    <w:p w14:paraId="19E0BB72" w14:textId="52A159A2" w:rsidR="00E06254" w:rsidRPr="0014735D" w:rsidRDefault="00CD649F" w:rsidP="0014735D">
      <w:pPr>
        <w:pStyle w:val="NormalArial"/>
      </w:pPr>
      <w:r w:rsidRPr="0014735D">
        <w:t xml:space="preserve">Consumer support plans and service requests included a </w:t>
      </w:r>
      <w:r w:rsidR="00833710" w:rsidRPr="0014735D">
        <w:t xml:space="preserve">non-response plan, however, consumer documentation did not evidence incident </w:t>
      </w:r>
      <w:r w:rsidR="009F4921" w:rsidRPr="0014735D">
        <w:t xml:space="preserve">reporting </w:t>
      </w:r>
      <w:r w:rsidR="00DA7E75" w:rsidRPr="0014735D">
        <w:t>or</w:t>
      </w:r>
      <w:r w:rsidR="009F4921" w:rsidRPr="0014735D">
        <w:t xml:space="preserve"> </w:t>
      </w:r>
      <w:r w:rsidR="00B82C83" w:rsidRPr="0014735D">
        <w:t>follow up actions t</w:t>
      </w:r>
      <w:r w:rsidR="0081099B" w:rsidRPr="0014735D">
        <w:t>aken</w:t>
      </w:r>
      <w:r w:rsidR="00B82C83" w:rsidRPr="0014735D">
        <w:t>. The service</w:t>
      </w:r>
      <w:r w:rsidR="008366DF" w:rsidRPr="0014735D">
        <w:t xml:space="preserve"> </w:t>
      </w:r>
      <w:r w:rsidR="00892E8E" w:rsidRPr="0014735D">
        <w:t>did</w:t>
      </w:r>
      <w:r w:rsidR="008366DF" w:rsidRPr="0014735D">
        <w:t xml:space="preserve"> not have a </w:t>
      </w:r>
      <w:r w:rsidR="00334B14" w:rsidRPr="0014735D">
        <w:t>risk</w:t>
      </w:r>
      <w:r w:rsidR="00892E8E" w:rsidRPr="0014735D">
        <w:t xml:space="preserve"> register </w:t>
      </w:r>
      <w:r w:rsidR="00334B14" w:rsidRPr="0014735D">
        <w:t xml:space="preserve">or vulnerable </w:t>
      </w:r>
      <w:r w:rsidR="00BF1A25" w:rsidRPr="0014735D">
        <w:t>consumer register</w:t>
      </w:r>
      <w:r w:rsidR="002A5AA2" w:rsidRPr="0014735D">
        <w:t xml:space="preserve"> for</w:t>
      </w:r>
      <w:r w:rsidR="00B82C83" w:rsidRPr="0014735D">
        <w:t xml:space="preserve"> </w:t>
      </w:r>
      <w:r w:rsidR="000F1E39" w:rsidRPr="0014735D">
        <w:t xml:space="preserve">monitoring purposes. Management advised that </w:t>
      </w:r>
      <w:r w:rsidR="00535DE4" w:rsidRPr="0014735D">
        <w:t>risks to consumers are discussed during</w:t>
      </w:r>
      <w:r w:rsidR="00861500" w:rsidRPr="0014735D">
        <w:t xml:space="preserve"> </w:t>
      </w:r>
      <w:r w:rsidR="00535DE4" w:rsidRPr="0014735D">
        <w:t xml:space="preserve">initial assessments and expressed confidence </w:t>
      </w:r>
      <w:r w:rsidR="00D754ED" w:rsidRPr="0014735D">
        <w:t xml:space="preserve">brokered service staff would identify and report consumer deterioration. Staff described the process </w:t>
      </w:r>
      <w:r w:rsidR="004E1454" w:rsidRPr="0014735D">
        <w:t>of reporting</w:t>
      </w:r>
      <w:r w:rsidR="00D754ED" w:rsidRPr="0014735D">
        <w:t xml:space="preserve"> changes to consumer condition and </w:t>
      </w:r>
      <w:r w:rsidR="004E1454" w:rsidRPr="0014735D">
        <w:t>providing</w:t>
      </w:r>
      <w:r w:rsidR="00D754ED" w:rsidRPr="0014735D">
        <w:t xml:space="preserve"> timely </w:t>
      </w:r>
      <w:r w:rsidR="00D754ED" w:rsidRPr="0014735D">
        <w:lastRenderedPageBreak/>
        <w:t>support.</w:t>
      </w:r>
      <w:r w:rsidR="00A94D6C" w:rsidRPr="0014735D">
        <w:t xml:space="preserve"> </w:t>
      </w:r>
      <w:r w:rsidR="00B12B44" w:rsidRPr="0014735D">
        <w:t xml:space="preserve">Management acknowledged </w:t>
      </w:r>
      <w:r w:rsidR="00A63087" w:rsidRPr="0014735D">
        <w:t xml:space="preserve">the </w:t>
      </w:r>
      <w:r w:rsidR="00B12B44" w:rsidRPr="0014735D">
        <w:t>feedback</w:t>
      </w:r>
      <w:r w:rsidR="00CB6784" w:rsidRPr="0014735D">
        <w:t xml:space="preserve"> provided</w:t>
      </w:r>
      <w:r w:rsidR="00B12B44" w:rsidRPr="0014735D">
        <w:t xml:space="preserve"> and </w:t>
      </w:r>
      <w:r w:rsidR="00E06254" w:rsidRPr="0014735D">
        <w:t>included the issue on the service’s PCI.</w:t>
      </w:r>
    </w:p>
    <w:p w14:paraId="0756538F" w14:textId="74039C04" w:rsidR="002A579C" w:rsidRPr="0014735D" w:rsidRDefault="002A579C" w:rsidP="0014735D">
      <w:pPr>
        <w:pStyle w:val="NormalArial"/>
      </w:pPr>
      <w:r w:rsidRPr="0014735D">
        <w:t>The Approved Provider provided a response indicating</w:t>
      </w:r>
      <w:r w:rsidR="00FB63D7" w:rsidRPr="0014735D">
        <w:t xml:space="preserve"> the planned actions of</w:t>
      </w:r>
      <w:r w:rsidR="00212C07" w:rsidRPr="0014735D">
        <w:t xml:space="preserve"> </w:t>
      </w:r>
      <w:r w:rsidR="00A730DF" w:rsidRPr="0014735D">
        <w:t xml:space="preserve">developing </w:t>
      </w:r>
      <w:r w:rsidR="00212C07" w:rsidRPr="0014735D">
        <w:t xml:space="preserve">consumer communication and risk register </w:t>
      </w:r>
      <w:r w:rsidR="00C860BE" w:rsidRPr="0014735D">
        <w:t>policies</w:t>
      </w:r>
      <w:r w:rsidR="00212C07" w:rsidRPr="0014735D">
        <w:t xml:space="preserve"> and procedures. The response indicated case managers are to review consumer</w:t>
      </w:r>
      <w:r w:rsidR="00A63087" w:rsidRPr="0014735D">
        <w:t>s’</w:t>
      </w:r>
      <w:r w:rsidR="00212C07" w:rsidRPr="0014735D">
        <w:t xml:space="preserve"> circumstances quarterly. </w:t>
      </w:r>
      <w:r w:rsidR="00274EA7" w:rsidRPr="0014735D">
        <w:t xml:space="preserve">I acknowledge the planned </w:t>
      </w:r>
      <w:proofErr w:type="gramStart"/>
      <w:r w:rsidR="00274EA7" w:rsidRPr="0014735D">
        <w:t>actions,</w:t>
      </w:r>
      <w:proofErr w:type="gramEnd"/>
      <w:r w:rsidR="00274EA7" w:rsidRPr="0014735D">
        <w:t xml:space="preserve"> however,</w:t>
      </w:r>
      <w:r w:rsidR="008B7810" w:rsidRPr="0014735D">
        <w:t xml:space="preserve"> the response </w:t>
      </w:r>
      <w:r w:rsidR="002454E3" w:rsidRPr="0014735D">
        <w:t xml:space="preserve">did not detail </w:t>
      </w:r>
      <w:r w:rsidR="00C80057" w:rsidRPr="0014735D">
        <w:t>how the planned actions will be monitored and evaluated</w:t>
      </w:r>
      <w:r w:rsidR="006A4390" w:rsidRPr="0014735D">
        <w:t xml:space="preserve"> </w:t>
      </w:r>
      <w:r w:rsidR="00896C08" w:rsidRPr="0014735D">
        <w:t>to ensure changes in consumer condition are r</w:t>
      </w:r>
      <w:r w:rsidR="00D46697" w:rsidRPr="0014735D">
        <w:t xml:space="preserve">esponded to in a timely manner </w:t>
      </w:r>
      <w:r w:rsidR="006C150E" w:rsidRPr="0014735D">
        <w:t xml:space="preserve">and documentation of </w:t>
      </w:r>
      <w:r w:rsidR="009706BF" w:rsidRPr="0014735D">
        <w:t xml:space="preserve">follow up actions </w:t>
      </w:r>
      <w:r w:rsidR="006C150E" w:rsidRPr="0014735D">
        <w:t>occurs</w:t>
      </w:r>
      <w:r w:rsidR="009706BF" w:rsidRPr="0014735D">
        <w:t xml:space="preserve">. </w:t>
      </w:r>
      <w:r w:rsidR="008B7349" w:rsidRPr="0014735D">
        <w:t>Given this,</w:t>
      </w:r>
      <w:r w:rsidR="000D652B" w:rsidRPr="0014735D">
        <w:t xml:space="preserve"> further time is required to implement </w:t>
      </w:r>
      <w:r w:rsidR="008B7349" w:rsidRPr="0014735D">
        <w:t xml:space="preserve">actions </w:t>
      </w:r>
      <w:r w:rsidR="00D15C90" w:rsidRPr="0014735D">
        <w:t xml:space="preserve">in response to </w:t>
      </w:r>
      <w:r w:rsidR="006C150E" w:rsidRPr="0014735D">
        <w:t xml:space="preserve">the </w:t>
      </w:r>
      <w:r w:rsidR="00D15C90" w:rsidRPr="0014735D">
        <w:t>deficits identified</w:t>
      </w:r>
      <w:r w:rsidR="008B7349" w:rsidRPr="0014735D">
        <w:t xml:space="preserve"> and sustain the</w:t>
      </w:r>
      <w:r w:rsidR="000014F1" w:rsidRPr="0014735D">
        <w:t>se</w:t>
      </w:r>
      <w:r w:rsidR="008B7349" w:rsidRPr="0014735D">
        <w:t xml:space="preserve"> actions in practise</w:t>
      </w:r>
      <w:r w:rsidR="000D652B" w:rsidRPr="0014735D">
        <w:t xml:space="preserve">. I find this </w:t>
      </w:r>
      <w:r w:rsidR="00A82485" w:rsidRPr="0014735D">
        <w:t>R</w:t>
      </w:r>
      <w:r w:rsidR="000D652B" w:rsidRPr="0014735D">
        <w:t>equirement non-compliant.</w:t>
      </w:r>
    </w:p>
    <w:p w14:paraId="2CAE4A5D" w14:textId="77777777" w:rsidR="00EE195E" w:rsidRPr="0014735D" w:rsidRDefault="00EE195E" w:rsidP="0014735D">
      <w:pPr>
        <w:pStyle w:val="NormalArial"/>
      </w:pPr>
      <w:r w:rsidRPr="0014735D">
        <w:t>Requirement 3(3)(g):</w:t>
      </w:r>
    </w:p>
    <w:p w14:paraId="0E7ED6AC" w14:textId="713439A7" w:rsidR="00E24312" w:rsidRPr="0014735D" w:rsidRDefault="009346BD" w:rsidP="0014735D">
      <w:pPr>
        <w:pStyle w:val="NormalArial"/>
      </w:pPr>
      <w:r w:rsidRPr="0014735D">
        <w:t xml:space="preserve">The service </w:t>
      </w:r>
      <w:r w:rsidR="0008788D" w:rsidRPr="0014735D">
        <w:t>did</w:t>
      </w:r>
      <w:r w:rsidRPr="0014735D">
        <w:t xml:space="preserve"> not have oversight o</w:t>
      </w:r>
      <w:r w:rsidR="00A730DF" w:rsidRPr="0014735D">
        <w:t>f</w:t>
      </w:r>
      <w:r w:rsidRPr="0014735D">
        <w:t xml:space="preserve"> infection prevention and control training for brokered service staff.</w:t>
      </w:r>
      <w:r w:rsidR="000667B8" w:rsidRPr="0014735D">
        <w:t xml:space="preserve"> Brokered service providers’</w:t>
      </w:r>
      <w:r w:rsidR="0008788D" w:rsidRPr="0014735D">
        <w:t xml:space="preserve"> management </w:t>
      </w:r>
      <w:r w:rsidR="000667B8" w:rsidRPr="0014735D">
        <w:t xml:space="preserve">reported adequate training is provided to staff </w:t>
      </w:r>
      <w:r w:rsidR="00A41560" w:rsidRPr="0014735D">
        <w:t>wi</w:t>
      </w:r>
      <w:r w:rsidR="000667B8" w:rsidRPr="0014735D">
        <w:t xml:space="preserve">th a </w:t>
      </w:r>
      <w:r w:rsidR="00C90302" w:rsidRPr="0014735D">
        <w:t xml:space="preserve">health check conducted prior to entering </w:t>
      </w:r>
      <w:r w:rsidR="005102B5" w:rsidRPr="0014735D">
        <w:t>consumers’ homes and p</w:t>
      </w:r>
      <w:r w:rsidR="00A86572" w:rsidRPr="0014735D">
        <w:t>ersonal protective equipment</w:t>
      </w:r>
      <w:r w:rsidR="00E83CB2" w:rsidRPr="0014735D">
        <w:t xml:space="preserve"> (PPE)</w:t>
      </w:r>
      <w:r w:rsidR="00A86572" w:rsidRPr="0014735D">
        <w:t xml:space="preserve"> usually provided to staff.</w:t>
      </w:r>
      <w:r w:rsidRPr="0014735D">
        <w:t xml:space="preserve"> </w:t>
      </w:r>
      <w:r w:rsidR="0033454C" w:rsidRPr="0014735D">
        <w:t xml:space="preserve">Management confirmed staff employed by the service undertake training about general infection prevention and control measures and there was some involvement with brokered service staff to deliver training about the appropriate use of PPE. </w:t>
      </w:r>
      <w:r w:rsidR="00A86572" w:rsidRPr="0014735D">
        <w:t>D</w:t>
      </w:r>
      <w:r w:rsidRPr="0014735D">
        <w:t>ocumentation supporting management’s response was not provided to the Assessment Team during the Quality Audit.</w:t>
      </w:r>
      <w:r w:rsidR="00A7575C" w:rsidRPr="0014735D">
        <w:t xml:space="preserve"> </w:t>
      </w:r>
      <w:r w:rsidR="00877CCA" w:rsidRPr="0014735D">
        <w:t xml:space="preserve">Management acknowledged the feedback and recorded the identified </w:t>
      </w:r>
      <w:r w:rsidR="006E2E54" w:rsidRPr="0014735D">
        <w:t xml:space="preserve">issues </w:t>
      </w:r>
      <w:r w:rsidR="00877CCA" w:rsidRPr="0014735D">
        <w:t>in the service’s PCI.</w:t>
      </w:r>
      <w:r w:rsidR="009F6388" w:rsidRPr="0014735D">
        <w:t xml:space="preserve"> </w:t>
      </w:r>
    </w:p>
    <w:p w14:paraId="6C91EC50" w14:textId="5FE00EE2" w:rsidR="00A86572" w:rsidRPr="0014735D" w:rsidRDefault="00A86572" w:rsidP="0014735D">
      <w:pPr>
        <w:pStyle w:val="NormalArial"/>
      </w:pPr>
      <w:r w:rsidRPr="0014735D">
        <w:t>The Approved Provider provided a response indicating</w:t>
      </w:r>
      <w:r w:rsidR="00276E52" w:rsidRPr="0014735D">
        <w:t xml:space="preserve"> the planned actions of </w:t>
      </w:r>
      <w:r w:rsidR="00015DE6" w:rsidRPr="0014735D">
        <w:t xml:space="preserve">an </w:t>
      </w:r>
      <w:r w:rsidR="00E5662A" w:rsidRPr="0014735D">
        <w:t>organisation</w:t>
      </w:r>
      <w:r w:rsidR="0043359C" w:rsidRPr="0014735D">
        <w:t xml:space="preserve"> policy and principles embedded into service agreements which </w:t>
      </w:r>
      <w:r w:rsidR="006A7A02" w:rsidRPr="0014735D">
        <w:t>will be</w:t>
      </w:r>
      <w:r w:rsidR="0043359C" w:rsidRPr="0014735D">
        <w:t xml:space="preserve"> reviewed through an audit process. Service agreements will also include </w:t>
      </w:r>
      <w:r w:rsidR="0040794C" w:rsidRPr="0014735D">
        <w:t>organisation requirements to receive yearly, or when requested, feedback on quality improvements and audits</w:t>
      </w:r>
      <w:r w:rsidR="00B933B0" w:rsidRPr="0014735D">
        <w:t xml:space="preserve">. </w:t>
      </w:r>
      <w:r w:rsidR="005A1667" w:rsidRPr="0014735D">
        <w:t xml:space="preserve">The service will request 6 monthly </w:t>
      </w:r>
      <w:r w:rsidR="00282EB0" w:rsidRPr="0014735D">
        <w:t xml:space="preserve">statutory declarations from </w:t>
      </w:r>
      <w:r w:rsidR="005A1667" w:rsidRPr="0014735D">
        <w:t xml:space="preserve">brokered </w:t>
      </w:r>
      <w:r w:rsidR="00282EB0" w:rsidRPr="0014735D">
        <w:t xml:space="preserve">service providers confirming they are meeting the </w:t>
      </w:r>
      <w:r w:rsidR="007D6D8C" w:rsidRPr="0014735D">
        <w:t xml:space="preserve">standards and organisation’s principles when delivering services to consumers. I acknowledge the planned </w:t>
      </w:r>
      <w:proofErr w:type="gramStart"/>
      <w:r w:rsidR="007D6D8C" w:rsidRPr="0014735D">
        <w:t>actions,</w:t>
      </w:r>
      <w:proofErr w:type="gramEnd"/>
      <w:r w:rsidR="007D6D8C" w:rsidRPr="0014735D">
        <w:t xml:space="preserve"> however, </w:t>
      </w:r>
      <w:r w:rsidR="005A1667" w:rsidRPr="0014735D">
        <w:t>further</w:t>
      </w:r>
      <w:r w:rsidR="00677824" w:rsidRPr="0014735D">
        <w:t xml:space="preserve"> time is </w:t>
      </w:r>
      <w:r w:rsidR="006A4390" w:rsidRPr="0014735D">
        <w:t>required to effectively implement</w:t>
      </w:r>
      <w:r w:rsidR="001B3E30" w:rsidRPr="0014735D">
        <w:t xml:space="preserve"> </w:t>
      </w:r>
      <w:r w:rsidR="00013548" w:rsidRPr="0014735D">
        <w:t>these actions</w:t>
      </w:r>
      <w:r w:rsidR="006A4390" w:rsidRPr="0014735D">
        <w:t xml:space="preserve"> and sustain oversight of infection prevention and control training for brokered service staff. </w:t>
      </w:r>
      <w:r w:rsidR="00677824" w:rsidRPr="0014735D">
        <w:t xml:space="preserve">I find the </w:t>
      </w:r>
      <w:r w:rsidR="00A730DF" w:rsidRPr="0014735D">
        <w:t>R</w:t>
      </w:r>
      <w:r w:rsidR="00677824" w:rsidRPr="0014735D">
        <w:t>equirement non-compliant.</w:t>
      </w:r>
    </w:p>
    <w:p w14:paraId="35678DA7" w14:textId="5716D78F" w:rsidR="00EE195E" w:rsidRPr="0014735D" w:rsidRDefault="00EE195E" w:rsidP="0014735D">
      <w:pPr>
        <w:pStyle w:val="NormalArial"/>
      </w:pPr>
      <w:r w:rsidRPr="0014735D">
        <w:t>Compliance with the remaining requirements:</w:t>
      </w:r>
    </w:p>
    <w:p w14:paraId="3DF798AE" w14:textId="3E44B04F" w:rsidR="00B82C83" w:rsidRPr="0014735D" w:rsidRDefault="00B82C83" w:rsidP="0014735D">
      <w:pPr>
        <w:pStyle w:val="NormalArial"/>
      </w:pPr>
      <w:r w:rsidRPr="0014735D">
        <w:t xml:space="preserve">The service does not </w:t>
      </w:r>
      <w:r w:rsidR="007E4980" w:rsidRPr="0014735D">
        <w:t xml:space="preserve">provide clinical care to </w:t>
      </w:r>
      <w:proofErr w:type="gramStart"/>
      <w:r w:rsidR="007E4980" w:rsidRPr="0014735D">
        <w:t>consumers,</w:t>
      </w:r>
      <w:proofErr w:type="gramEnd"/>
      <w:r w:rsidR="007E4980" w:rsidRPr="0014735D">
        <w:t xml:space="preserve"> however, personal care is provided to some consumers. </w:t>
      </w:r>
      <w:r w:rsidR="00640B4D" w:rsidRPr="0014735D">
        <w:t xml:space="preserve">A review of consumer documentation included information </w:t>
      </w:r>
      <w:r w:rsidR="00D5738C" w:rsidRPr="0014735D">
        <w:t>regarding</w:t>
      </w:r>
      <w:r w:rsidR="00640B4D" w:rsidRPr="0014735D">
        <w:t xml:space="preserve"> the delivery of care in accordance with consumer needs. </w:t>
      </w:r>
      <w:r w:rsidR="007E4980" w:rsidRPr="0014735D">
        <w:t xml:space="preserve">Consumers reported their preferences were mostly met and provided examples of </w:t>
      </w:r>
      <w:r w:rsidR="003060D0" w:rsidRPr="0014735D">
        <w:t xml:space="preserve">care being tailored to their needs. </w:t>
      </w:r>
      <w:r w:rsidR="00640B4D" w:rsidRPr="0014735D">
        <w:t>Management discussed the expectations of brokered service provi</w:t>
      </w:r>
      <w:r w:rsidR="00BB5DA1" w:rsidRPr="0014735D">
        <w:t>ders to ensure staff engage in education and training</w:t>
      </w:r>
      <w:r w:rsidR="00B96E89" w:rsidRPr="0014735D">
        <w:t xml:space="preserve">, however, no documentation was provided to the Assessment Team during the Quality Audit </w:t>
      </w:r>
      <w:r w:rsidR="00D5738C" w:rsidRPr="0014735D">
        <w:t>supporting</w:t>
      </w:r>
      <w:r w:rsidR="00B96E89" w:rsidRPr="0014735D">
        <w:t xml:space="preserve"> this. </w:t>
      </w:r>
      <w:r w:rsidR="00D5738C" w:rsidRPr="0014735D">
        <w:t>Th</w:t>
      </w:r>
      <w:r w:rsidR="00362355" w:rsidRPr="0014735D">
        <w:t xml:space="preserve">e service relies on consumer and representative feedback and communication with brokered service providers to ensure ongoing </w:t>
      </w:r>
      <w:r w:rsidR="00766183" w:rsidRPr="0014735D">
        <w:t>individualised and effective care is achieved</w:t>
      </w:r>
      <w:r w:rsidR="00573489" w:rsidRPr="0014735D">
        <w:t>. The</w:t>
      </w:r>
      <w:r w:rsidR="006C121A" w:rsidRPr="0014735D">
        <w:t xml:space="preserve"> service does not maintain oversight of the care provided, however, no immediate impact to consumers </w:t>
      </w:r>
      <w:r w:rsidR="00B4702B" w:rsidRPr="0014735D">
        <w:t>was</w:t>
      </w:r>
      <w:r w:rsidR="006C121A" w:rsidRPr="0014735D">
        <w:t xml:space="preserve"> identified as a result. Further information regarding deficits identified </w:t>
      </w:r>
      <w:r w:rsidR="00B4702B" w:rsidRPr="0014735D">
        <w:t>in relation to</w:t>
      </w:r>
      <w:r w:rsidR="006C121A" w:rsidRPr="0014735D">
        <w:t xml:space="preserve"> staff education and training is </w:t>
      </w:r>
      <w:r w:rsidR="00B4702B" w:rsidRPr="0014735D">
        <w:t>considered</w:t>
      </w:r>
      <w:r w:rsidR="00143FED" w:rsidRPr="0014735D">
        <w:t xml:space="preserve"> </w:t>
      </w:r>
      <w:r w:rsidR="006C121A" w:rsidRPr="0014735D">
        <w:t>under Requirement 7(3)(d).</w:t>
      </w:r>
    </w:p>
    <w:p w14:paraId="73612AEF" w14:textId="7633C674" w:rsidR="00D55CA5" w:rsidRPr="0014735D" w:rsidRDefault="006971F6" w:rsidP="0014735D">
      <w:pPr>
        <w:pStyle w:val="NormalArial"/>
      </w:pPr>
      <w:r w:rsidRPr="0014735D">
        <w:t>Most c</w:t>
      </w:r>
      <w:r w:rsidR="00E94247" w:rsidRPr="0014735D">
        <w:t xml:space="preserve">onsumers and </w:t>
      </w:r>
      <w:r w:rsidRPr="0014735D">
        <w:t>representatives were satisfied that consumer needs, preferences and goals are communicated with brokered service provide</w:t>
      </w:r>
      <w:r w:rsidR="0053401A" w:rsidRPr="0014735D">
        <w:t xml:space="preserve">rs where responsibility for care is shared. </w:t>
      </w:r>
      <w:r w:rsidR="00B57110" w:rsidRPr="0014735D">
        <w:t xml:space="preserve">Brokered service providers </w:t>
      </w:r>
      <w:r w:rsidR="004B789C" w:rsidRPr="0014735D">
        <w:t xml:space="preserve">described </w:t>
      </w:r>
      <w:r w:rsidR="00266B5E" w:rsidRPr="0014735D">
        <w:t>how information is shared with their staff.</w:t>
      </w:r>
      <w:r w:rsidR="001018B0" w:rsidRPr="0014735D">
        <w:t xml:space="preserve"> </w:t>
      </w:r>
      <w:r w:rsidR="00B36774" w:rsidRPr="0014735D">
        <w:t xml:space="preserve">However, consumer documentation reflected minimal </w:t>
      </w:r>
      <w:r w:rsidR="00FA4266" w:rsidRPr="0014735D">
        <w:t xml:space="preserve">visibility of information </w:t>
      </w:r>
      <w:r w:rsidR="00B4702B" w:rsidRPr="0014735D">
        <w:t>by</w:t>
      </w:r>
      <w:r w:rsidR="00B36774" w:rsidRPr="0014735D">
        <w:t xml:space="preserve"> other health professionals involved in care and service provision. </w:t>
      </w:r>
      <w:r w:rsidR="00CB1C06" w:rsidRPr="0014735D">
        <w:t>The service relies on consumer and representatives raising</w:t>
      </w:r>
      <w:r w:rsidR="002815FA" w:rsidRPr="0014735D">
        <w:t xml:space="preserve"> requests or brokered service providers </w:t>
      </w:r>
      <w:r w:rsidR="00EE0EE5" w:rsidRPr="0014735D">
        <w:t>communicating</w:t>
      </w:r>
      <w:r w:rsidR="002815FA" w:rsidRPr="0014735D">
        <w:t xml:space="preserve"> </w:t>
      </w:r>
      <w:r w:rsidR="00B06426" w:rsidRPr="0014735D">
        <w:t xml:space="preserve">the </w:t>
      </w:r>
      <w:r w:rsidR="002815FA" w:rsidRPr="0014735D">
        <w:t xml:space="preserve">observed needs of </w:t>
      </w:r>
      <w:r w:rsidR="002815FA" w:rsidRPr="0014735D">
        <w:lastRenderedPageBreak/>
        <w:t>consumers.</w:t>
      </w:r>
      <w:r w:rsidR="00740F6D" w:rsidRPr="0014735D">
        <w:t xml:space="preserve"> Management acknowledged feedback </w:t>
      </w:r>
      <w:r w:rsidR="00192A14" w:rsidRPr="0014735D">
        <w:t>from</w:t>
      </w:r>
      <w:r w:rsidR="00740F6D" w:rsidRPr="0014735D">
        <w:t xml:space="preserve"> the Assessment Team.</w:t>
      </w:r>
      <w:r w:rsidR="00F65698" w:rsidRPr="0014735D">
        <w:t xml:space="preserve"> It i</w:t>
      </w:r>
      <w:r w:rsidR="00F94737" w:rsidRPr="0014735D">
        <w:t>s</w:t>
      </w:r>
      <w:r w:rsidR="00F65698" w:rsidRPr="0014735D">
        <w:t xml:space="preserve"> noted that the service does not maintain oversight of the care provided, however, </w:t>
      </w:r>
      <w:r w:rsidR="009D4E7F" w:rsidRPr="0014735D">
        <w:t>there was no evidence of impact to consumers.</w:t>
      </w:r>
      <w:r w:rsidR="0045181A" w:rsidRPr="0014735D">
        <w:t xml:space="preserve"> </w:t>
      </w:r>
      <w:r w:rsidR="009F62EC" w:rsidRPr="0014735D">
        <w:t>I note the response provides an example of the service’s consumer handover document.</w:t>
      </w:r>
    </w:p>
    <w:p w14:paraId="22586C15" w14:textId="14955598" w:rsidR="00EE195E" w:rsidRDefault="009E20DD" w:rsidP="0014735D">
      <w:pPr>
        <w:pStyle w:val="NormalArial"/>
        <w:rPr>
          <w:rFonts w:eastAsia="Arial"/>
          <w:u w:val="single"/>
        </w:rPr>
      </w:pPr>
      <w:r w:rsidRPr="0014735D">
        <w:t>Consumers reported the service</w:t>
      </w:r>
      <w:r w:rsidR="00B00239" w:rsidRPr="0014735D">
        <w:t xml:space="preserve"> makes referrals t</w:t>
      </w:r>
      <w:r w:rsidRPr="0014735D">
        <w:t>o allied health providers services when they require assistan</w:t>
      </w:r>
      <w:r w:rsidR="00001DB7" w:rsidRPr="0014735D">
        <w:t xml:space="preserve">ce and </w:t>
      </w:r>
      <w:r w:rsidR="00B00239" w:rsidRPr="0014735D">
        <w:t xml:space="preserve">there </w:t>
      </w:r>
      <w:r w:rsidR="00001DB7" w:rsidRPr="0014735D">
        <w:t>is allocated funding.</w:t>
      </w:r>
      <w:r w:rsidR="001E37D2" w:rsidRPr="0014735D">
        <w:t xml:space="preserve"> Management</w:t>
      </w:r>
      <w:r w:rsidR="00636A22" w:rsidRPr="0014735D">
        <w:t xml:space="preserve"> </w:t>
      </w:r>
      <w:r w:rsidR="001E37D2" w:rsidRPr="0014735D">
        <w:t>described the process for making</w:t>
      </w:r>
      <w:r w:rsidR="00D55CA5" w:rsidRPr="0014735D">
        <w:t xml:space="preserve"> referrals</w:t>
      </w:r>
      <w:r w:rsidR="001E37D2" w:rsidRPr="0014735D">
        <w:t xml:space="preserve"> </w:t>
      </w:r>
      <w:r w:rsidR="00796D50" w:rsidRPr="0014735D">
        <w:t xml:space="preserve">to allied </w:t>
      </w:r>
      <w:r w:rsidR="00590EB6" w:rsidRPr="0014735D">
        <w:t xml:space="preserve">health professionals. A review of documentation demonstrated referrals are made to allied health professionals with </w:t>
      </w:r>
      <w:r w:rsidR="00AC0068" w:rsidRPr="0014735D">
        <w:t>their reports and recommendations included in consumer documentation.</w:t>
      </w:r>
      <w:r w:rsidR="00EE195E">
        <w:rPr>
          <w:rFonts w:eastAsia="Arial"/>
          <w:u w:val="single"/>
        </w:rPr>
        <w:br w:type="page"/>
      </w:r>
    </w:p>
    <w:p w14:paraId="41F6EAE4" w14:textId="77777777" w:rsidR="003647C7" w:rsidRPr="00A36AA9" w:rsidRDefault="003647C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EE195E" w14:paraId="7FDFEE73" w14:textId="77777777" w:rsidTr="00052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89E0445" w14:textId="77777777" w:rsidR="00EE195E" w:rsidRPr="00991076" w:rsidRDefault="00EE195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116A3EF" w14:textId="77777777" w:rsidR="00EE195E" w:rsidRPr="00991076" w:rsidRDefault="00EE19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EE195E" w14:paraId="5D2FD4B7"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CBA17F" w14:textId="77777777" w:rsidR="00EE195E" w:rsidRPr="00244176" w:rsidRDefault="00EE19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AFF5862" w14:textId="77777777" w:rsidR="00EE195E" w:rsidRPr="00244176" w:rsidRDefault="00EE19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0EE79DF" w14:textId="77777777" w:rsidR="00EE195E"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596639"/>
                <w:placeholder>
                  <w:docPart w:val="C4033C19CCF14ED1A111D2919F2C427D"/>
                </w:placeholder>
                <w:dropDownList>
                  <w:listItem w:displayText="choose a rating" w:value="choose a rating"/>
                  <w:listItem w:displayText="Compliant" w:value="Compliant"/>
                  <w:listItem w:displayText="Not Compliant" w:value="Not Compliant"/>
                </w:dropDownList>
              </w:sdtPr>
              <w:sdtEndPr/>
              <w:sdtContent>
                <w:r w:rsidR="00EE195E" w:rsidRPr="00501C01">
                  <w:rPr>
                    <w:rFonts w:ascii="Arial" w:hAnsi="Arial" w:cs="Arial"/>
                  </w:rPr>
                  <w:t>Compliant</w:t>
                </w:r>
              </w:sdtContent>
            </w:sdt>
            <w:r w:rsidR="00EE195E" w:rsidRPr="00501C01">
              <w:rPr>
                <w:rFonts w:ascii="Arial" w:hAnsi="Arial" w:cs="Arial"/>
              </w:rPr>
              <w:t xml:space="preserve"> </w:t>
            </w:r>
          </w:p>
        </w:tc>
      </w:tr>
      <w:tr w:rsidR="00EE195E" w14:paraId="3429B459"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04634" w14:textId="77777777" w:rsidR="00EE195E" w:rsidRPr="00244176" w:rsidRDefault="00EE19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891E494" w14:textId="77777777" w:rsidR="00EE195E" w:rsidRPr="00244176" w:rsidRDefault="00EE19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FFAB145" w14:textId="77777777" w:rsidR="00EE195E" w:rsidRPr="00CC646C" w:rsidRDefault="009234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9170479"/>
                <w:placeholder>
                  <w:docPart w:val="776FC546ED70424EB73E22ED20C1CDAE"/>
                </w:placeholder>
                <w:dropDownList>
                  <w:listItem w:displayText="choose a rating" w:value="choose a rating"/>
                  <w:listItem w:displayText="Compliant" w:value="Compliant"/>
                  <w:listItem w:displayText="Not Compliant" w:value="Not Compliant"/>
                </w:dropDownList>
              </w:sdtPr>
              <w:sdtEndPr/>
              <w:sdtContent>
                <w:r w:rsidR="00EE195E" w:rsidRPr="00501C01">
                  <w:rPr>
                    <w:rFonts w:ascii="Arial" w:hAnsi="Arial" w:cs="Arial"/>
                  </w:rPr>
                  <w:t>Compliant</w:t>
                </w:r>
              </w:sdtContent>
            </w:sdt>
            <w:r w:rsidR="00EE195E" w:rsidRPr="00501C01">
              <w:rPr>
                <w:rFonts w:ascii="Arial" w:hAnsi="Arial" w:cs="Arial"/>
              </w:rPr>
              <w:t xml:space="preserve"> </w:t>
            </w:r>
          </w:p>
        </w:tc>
      </w:tr>
      <w:tr w:rsidR="00EE195E" w14:paraId="55B00DF1"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89B11" w14:textId="77777777" w:rsidR="00EE195E" w:rsidRPr="00244176" w:rsidRDefault="00EE19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261A1C2" w14:textId="77777777" w:rsidR="00EE195E" w:rsidRPr="00244176" w:rsidRDefault="00EE19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6876D5C" w14:textId="77777777" w:rsidR="00EE195E" w:rsidRPr="00244176" w:rsidRDefault="00EE195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47B531E" w14:textId="77777777" w:rsidR="00EE195E" w:rsidRPr="00244176" w:rsidRDefault="00EE195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A306092" w14:textId="77777777" w:rsidR="00EE195E" w:rsidRPr="00244176" w:rsidRDefault="00EE195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CF57D22" w14:textId="1A9F9784" w:rsidR="00EE195E"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936338"/>
                <w:placeholder>
                  <w:docPart w:val="68ECCFEC22A14DFCA02158BA22732BE0"/>
                </w:placeholder>
                <w:dropDownList>
                  <w:listItem w:displayText="choose a rating" w:value="choose a rating"/>
                  <w:listItem w:displayText="Compliant" w:value="Compliant"/>
                  <w:listItem w:displayText="Not Compliant" w:value="Not Compliant"/>
                </w:dropDownList>
              </w:sdtPr>
              <w:sdtEndPr/>
              <w:sdtContent>
                <w:r w:rsidR="000248FC">
                  <w:rPr>
                    <w:rFonts w:ascii="Arial" w:hAnsi="Arial" w:cs="Arial"/>
                    <w:color w:val="auto"/>
                  </w:rPr>
                  <w:t>Not Compliant</w:t>
                </w:r>
              </w:sdtContent>
            </w:sdt>
            <w:r w:rsidR="00EE195E" w:rsidRPr="00501C01">
              <w:rPr>
                <w:rFonts w:ascii="Arial" w:hAnsi="Arial" w:cs="Arial"/>
              </w:rPr>
              <w:t xml:space="preserve"> </w:t>
            </w:r>
          </w:p>
        </w:tc>
      </w:tr>
      <w:tr w:rsidR="00EE195E" w14:paraId="17122665"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13A97F" w14:textId="77777777" w:rsidR="00EE195E" w:rsidRPr="00244176" w:rsidRDefault="00EE19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35A49E6" w14:textId="77777777" w:rsidR="00EE195E" w:rsidRPr="00244176" w:rsidRDefault="00EE19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9D1D173" w14:textId="77777777" w:rsidR="00EE195E" w:rsidRPr="00CC646C" w:rsidRDefault="009234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0177325"/>
                <w:placeholder>
                  <w:docPart w:val="2B1541608B7F4CE69D205300454102CE"/>
                </w:placeholder>
                <w:dropDownList>
                  <w:listItem w:displayText="choose a rating" w:value="choose a rating"/>
                  <w:listItem w:displayText="Compliant" w:value="Compliant"/>
                  <w:listItem w:displayText="Not Compliant" w:value="Not Compliant"/>
                </w:dropDownList>
              </w:sdtPr>
              <w:sdtEndPr/>
              <w:sdtContent>
                <w:r w:rsidR="00EE195E" w:rsidRPr="00501C01">
                  <w:rPr>
                    <w:rFonts w:ascii="Arial" w:hAnsi="Arial" w:cs="Arial"/>
                  </w:rPr>
                  <w:t>Compliant</w:t>
                </w:r>
              </w:sdtContent>
            </w:sdt>
            <w:r w:rsidR="00EE195E" w:rsidRPr="00501C01">
              <w:rPr>
                <w:rFonts w:ascii="Arial" w:hAnsi="Arial" w:cs="Arial"/>
              </w:rPr>
              <w:t xml:space="preserve"> </w:t>
            </w:r>
          </w:p>
        </w:tc>
      </w:tr>
      <w:tr w:rsidR="00EE195E" w14:paraId="15691102"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7A644" w14:textId="77777777" w:rsidR="00EE195E" w:rsidRPr="00244176" w:rsidRDefault="00EE19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39253AB" w14:textId="77777777" w:rsidR="00EE195E" w:rsidRPr="00244176" w:rsidRDefault="00EE19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FA0C693" w14:textId="77777777" w:rsidR="00EE195E"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640699"/>
                <w:placeholder>
                  <w:docPart w:val="19CCE1C045224C2EB002D9A42E3CC55C"/>
                </w:placeholder>
                <w:dropDownList>
                  <w:listItem w:displayText="choose a rating" w:value="choose a rating"/>
                  <w:listItem w:displayText="Compliant" w:value="Compliant"/>
                  <w:listItem w:displayText="Not Compliant" w:value="Not Compliant"/>
                </w:dropDownList>
              </w:sdtPr>
              <w:sdtEndPr/>
              <w:sdtContent>
                <w:r w:rsidR="00EE195E" w:rsidRPr="00501C01">
                  <w:rPr>
                    <w:rFonts w:ascii="Arial" w:hAnsi="Arial" w:cs="Arial"/>
                  </w:rPr>
                  <w:t>Compliant</w:t>
                </w:r>
              </w:sdtContent>
            </w:sdt>
            <w:r w:rsidR="00EE195E" w:rsidRPr="00501C01">
              <w:rPr>
                <w:rFonts w:ascii="Arial" w:hAnsi="Arial" w:cs="Arial"/>
              </w:rPr>
              <w:t xml:space="preserve"> </w:t>
            </w:r>
          </w:p>
        </w:tc>
      </w:tr>
      <w:tr w:rsidR="00EE195E" w14:paraId="5D2AD6CA"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BE4015" w14:textId="77777777" w:rsidR="00EE195E" w:rsidRPr="00244176" w:rsidRDefault="00EE19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FAD54F8" w14:textId="77777777" w:rsidR="00EE195E" w:rsidRPr="00244176" w:rsidRDefault="00EE19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7A1AB4C" w14:textId="77777777" w:rsidR="00EE195E" w:rsidRPr="00CC646C" w:rsidRDefault="009234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5459289"/>
                <w:placeholder>
                  <w:docPart w:val="D8955A98D4924DE1A2F9C9B1F9374944"/>
                </w:placeholder>
                <w:dropDownList>
                  <w:listItem w:displayText="choose a rating" w:value="choose a rating"/>
                  <w:listItem w:displayText="Compliant" w:value="Compliant"/>
                  <w:listItem w:displayText="Not Compliant" w:value="Not Compliant"/>
                </w:dropDownList>
              </w:sdtPr>
              <w:sdtEndPr/>
              <w:sdtContent>
                <w:r w:rsidR="00EE195E" w:rsidRPr="00501C01">
                  <w:rPr>
                    <w:rFonts w:ascii="Arial" w:hAnsi="Arial" w:cs="Arial"/>
                  </w:rPr>
                  <w:t>Compliant</w:t>
                </w:r>
              </w:sdtContent>
            </w:sdt>
            <w:r w:rsidR="00EE195E" w:rsidRPr="00501C01">
              <w:rPr>
                <w:rFonts w:ascii="Arial" w:hAnsi="Arial" w:cs="Arial"/>
              </w:rPr>
              <w:t xml:space="preserve"> </w:t>
            </w:r>
          </w:p>
        </w:tc>
      </w:tr>
      <w:tr w:rsidR="00EE195E" w14:paraId="519EA8DF" w14:textId="77777777" w:rsidTr="00052AAD">
        <w:tc>
          <w:tcPr>
            <w:cnfStyle w:val="001000000000" w:firstRow="0" w:lastRow="0" w:firstColumn="1" w:lastColumn="0" w:oddVBand="0" w:evenVBand="0" w:oddHBand="0" w:evenHBand="0" w:firstRowFirstColumn="0" w:firstRowLastColumn="0" w:lastRowFirstColumn="0" w:lastRowLastColumn="0"/>
            <w:tcW w:w="0" w:type="auto"/>
          </w:tcPr>
          <w:p w14:paraId="4F7EE4DD" w14:textId="77777777" w:rsidR="00EE195E" w:rsidRPr="00244176" w:rsidRDefault="00EE19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21ED830" w14:textId="77777777" w:rsidR="00EE195E" w:rsidRPr="00244176" w:rsidRDefault="00EE19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458847B" w14:textId="77777777" w:rsidR="00EE195E"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6971198"/>
                <w:placeholder>
                  <w:docPart w:val="E43646CC7CFC4368B9497A9AFB7BA6CE"/>
                </w:placeholder>
                <w:dropDownList>
                  <w:listItem w:displayText="choose a rating" w:value="choose a rating"/>
                  <w:listItem w:displayText="Compliant" w:value="Compliant"/>
                  <w:listItem w:displayText="Not Compliant" w:value="Not Compliant"/>
                </w:dropDownList>
              </w:sdtPr>
              <w:sdtEndPr/>
              <w:sdtContent>
                <w:r w:rsidR="00EE195E" w:rsidRPr="00501C01">
                  <w:rPr>
                    <w:rFonts w:ascii="Arial" w:hAnsi="Arial" w:cs="Arial"/>
                  </w:rPr>
                  <w:t>Compliant</w:t>
                </w:r>
              </w:sdtContent>
            </w:sdt>
            <w:r w:rsidR="00EE195E" w:rsidRPr="00501C01">
              <w:rPr>
                <w:rFonts w:ascii="Arial" w:hAnsi="Arial" w:cs="Arial"/>
              </w:rPr>
              <w:t xml:space="preserve"> </w:t>
            </w:r>
          </w:p>
        </w:tc>
      </w:tr>
    </w:tbl>
    <w:p w14:paraId="4EC1473B" w14:textId="77777777" w:rsidR="003647C7" w:rsidRDefault="003647C7" w:rsidP="007B3959">
      <w:pPr>
        <w:pStyle w:val="Heading20"/>
      </w:pPr>
      <w:r w:rsidRPr="00A36AA9">
        <w:t>Findings</w:t>
      </w:r>
    </w:p>
    <w:p w14:paraId="4C8B264A" w14:textId="77777777" w:rsidR="00323F90" w:rsidRDefault="00323F90" w:rsidP="0014735D">
      <w:pPr>
        <w:pStyle w:val="NormalArial"/>
      </w:pPr>
      <w:r w:rsidRPr="00B7246E">
        <w:t xml:space="preserve">I am satisfied based on the Assessment Team’s report and the Approved Provider’s response that the service does not comply with Requirement </w:t>
      </w:r>
      <w:r>
        <w:t>4(3)(c),</w:t>
      </w:r>
      <w:r w:rsidRPr="00B7246E">
        <w:t xml:space="preserve"> and as a result, does not comply with Standard </w:t>
      </w:r>
      <w:r>
        <w:t>4.</w:t>
      </w:r>
    </w:p>
    <w:p w14:paraId="1148CFBC" w14:textId="77777777" w:rsidR="00323F90" w:rsidRPr="0014735D" w:rsidRDefault="00323F90" w:rsidP="0014735D">
      <w:pPr>
        <w:pStyle w:val="NormalArial"/>
      </w:pPr>
      <w:r w:rsidRPr="0014735D">
        <w:t>Requirement 4(3)(c):</w:t>
      </w:r>
    </w:p>
    <w:p w14:paraId="4E37C64F" w14:textId="047F7D15" w:rsidR="00323F90" w:rsidRPr="0014735D" w:rsidRDefault="00323F90" w:rsidP="0014735D">
      <w:pPr>
        <w:pStyle w:val="NormalArial"/>
      </w:pPr>
      <w:r w:rsidRPr="0014735D">
        <w:t xml:space="preserve">Consumers and representatives reported social engagements are often provided by family and friends. Management reported that when opportunities for social engagement and participation in the community are offered, these are often declined due to financial consideration or not being perceived as a priority by consumers and representatives. Documentation supporting management’s response was not provided to the Assessment Team during the Quality Audit. A review of consumer care documentation demonstrated consumer social and personal relationships and activities are not consistently </w:t>
      </w:r>
      <w:r w:rsidR="007F7837" w:rsidRPr="0014735D">
        <w:t>recorded</w:t>
      </w:r>
      <w:r w:rsidRPr="0014735D">
        <w:t xml:space="preserve"> within consumer support plans and </w:t>
      </w:r>
      <w:r w:rsidRPr="0014735D">
        <w:lastRenderedPageBreak/>
        <w:t>service requests</w:t>
      </w:r>
      <w:r w:rsidR="007F7837" w:rsidRPr="0014735D">
        <w:t>.</w:t>
      </w:r>
      <w:r w:rsidRPr="0014735D">
        <w:t xml:space="preserve"> Referrals to social support groups </w:t>
      </w:r>
      <w:r w:rsidR="00EB1B10" w:rsidRPr="0014735D">
        <w:t>following consumer request and</w:t>
      </w:r>
      <w:r w:rsidRPr="0014735D">
        <w:t xml:space="preserve"> support strategies for consumers who </w:t>
      </w:r>
      <w:r w:rsidR="00B4702B" w:rsidRPr="0014735D">
        <w:t>are</w:t>
      </w:r>
      <w:r w:rsidRPr="0014735D">
        <w:t xml:space="preserve"> identified at risk of social isolation were not documented in consumer files.</w:t>
      </w:r>
    </w:p>
    <w:p w14:paraId="4CBF9B3E" w14:textId="7A6672C8" w:rsidR="00323F90" w:rsidRPr="0014735D" w:rsidRDefault="00323F90" w:rsidP="0014735D">
      <w:pPr>
        <w:pStyle w:val="NormalArial"/>
      </w:pPr>
      <w:r w:rsidRPr="0014735D">
        <w:t>The Approved Provider provided a response indicating</w:t>
      </w:r>
      <w:r w:rsidR="00970FF7" w:rsidRPr="0014735D">
        <w:t xml:space="preserve"> the planned actions </w:t>
      </w:r>
      <w:r w:rsidR="0061346F" w:rsidRPr="0014735D">
        <w:t xml:space="preserve">of </w:t>
      </w:r>
      <w:r w:rsidR="002706F9" w:rsidRPr="0014735D">
        <w:t xml:space="preserve">a community participation policy with community participation embedded in care plans. The </w:t>
      </w:r>
      <w:r w:rsidR="00DC7257" w:rsidRPr="0014735D">
        <w:t>response also indicated the implementation of</w:t>
      </w:r>
      <w:r w:rsidR="00207240" w:rsidRPr="0014735D">
        <w:t xml:space="preserve"> multiple</w:t>
      </w:r>
      <w:r w:rsidR="00DC7257" w:rsidRPr="0014735D">
        <w:t xml:space="preserve"> policies</w:t>
      </w:r>
      <w:r w:rsidR="0011344A" w:rsidRPr="0014735D">
        <w:t xml:space="preserve">, </w:t>
      </w:r>
      <w:r w:rsidR="00BB57A1" w:rsidRPr="0014735D">
        <w:t>procedures,</w:t>
      </w:r>
      <w:r w:rsidR="0011344A" w:rsidRPr="0014735D">
        <w:t xml:space="preserve"> and forms</w:t>
      </w:r>
      <w:r w:rsidR="00863B18" w:rsidRPr="0014735D">
        <w:t>.</w:t>
      </w:r>
      <w:r w:rsidR="002D10FC" w:rsidRPr="0014735D">
        <w:t xml:space="preserve"> I note the response includes evidence </w:t>
      </w:r>
      <w:r w:rsidR="00CD4389" w:rsidRPr="0014735D">
        <w:t>for consumer</w:t>
      </w:r>
      <w:r w:rsidR="00F15971" w:rsidRPr="0014735D">
        <w:t>s</w:t>
      </w:r>
      <w:r w:rsidR="00CD4389" w:rsidRPr="0014735D">
        <w:t xml:space="preserve"> named in the Quality Audit report</w:t>
      </w:r>
      <w:r w:rsidR="002D1193" w:rsidRPr="0014735D">
        <w:t>, including referrals made to social support group</w:t>
      </w:r>
      <w:r w:rsidR="007F06F4" w:rsidRPr="0014735D">
        <w:t>s</w:t>
      </w:r>
      <w:r w:rsidR="00261B24" w:rsidRPr="0014735D">
        <w:t>.</w:t>
      </w:r>
      <w:r w:rsidR="00227C1A" w:rsidRPr="0014735D">
        <w:t xml:space="preserve"> </w:t>
      </w:r>
      <w:r w:rsidR="00DC7257" w:rsidRPr="0014735D">
        <w:t>I acknowledge the planned actions</w:t>
      </w:r>
      <w:r w:rsidR="00A369AF" w:rsidRPr="0014735D">
        <w:t xml:space="preserve"> including the development of </w:t>
      </w:r>
      <w:proofErr w:type="gramStart"/>
      <w:r w:rsidR="00A369AF" w:rsidRPr="0014735D">
        <w:t>policies</w:t>
      </w:r>
      <w:r w:rsidR="00DC7257" w:rsidRPr="0014735D">
        <w:t>,</w:t>
      </w:r>
      <w:proofErr w:type="gramEnd"/>
      <w:r w:rsidR="00CB4B52" w:rsidRPr="0014735D">
        <w:t xml:space="preserve"> </w:t>
      </w:r>
      <w:r w:rsidR="009D50FD" w:rsidRPr="0014735D">
        <w:t xml:space="preserve">however, further time is </w:t>
      </w:r>
      <w:r w:rsidR="009275BB" w:rsidRPr="0014735D">
        <w:t xml:space="preserve">required to ensure the planned actions are effectively implemented including </w:t>
      </w:r>
      <w:r w:rsidR="00BF6C2A" w:rsidRPr="0014735D">
        <w:t xml:space="preserve">consistent documentation of services and supports for daily living </w:t>
      </w:r>
      <w:r w:rsidR="007C3AB9" w:rsidRPr="0014735D">
        <w:t>offered</w:t>
      </w:r>
      <w:r w:rsidR="00BF6C2A" w:rsidRPr="0014735D">
        <w:t xml:space="preserve"> to consumers. </w:t>
      </w:r>
      <w:r w:rsidR="00636A4E" w:rsidRPr="0014735D">
        <w:t xml:space="preserve">I find this </w:t>
      </w:r>
      <w:r w:rsidR="00012AA1" w:rsidRPr="0014735D">
        <w:t>R</w:t>
      </w:r>
      <w:r w:rsidR="00636A4E" w:rsidRPr="0014735D">
        <w:t>equirement no</w:t>
      </w:r>
      <w:r w:rsidR="00753759" w:rsidRPr="0014735D">
        <w:t>n-</w:t>
      </w:r>
      <w:r w:rsidR="00636A4E" w:rsidRPr="0014735D">
        <w:t>compl</w:t>
      </w:r>
      <w:r w:rsidR="00D77761">
        <w:t>ia</w:t>
      </w:r>
      <w:r w:rsidR="00636A4E" w:rsidRPr="0014735D">
        <w:t>nt.</w:t>
      </w:r>
    </w:p>
    <w:p w14:paraId="6DB36B7E" w14:textId="77777777" w:rsidR="00323F90" w:rsidRPr="0014735D" w:rsidRDefault="00323F90" w:rsidP="0014735D">
      <w:pPr>
        <w:pStyle w:val="NormalArial"/>
      </w:pPr>
      <w:r w:rsidRPr="0014735D">
        <w:t>Compliance with the remaining requirements:</w:t>
      </w:r>
    </w:p>
    <w:p w14:paraId="172FB60A" w14:textId="493EF39B" w:rsidR="00323F90" w:rsidRPr="0014735D" w:rsidRDefault="00323F90" w:rsidP="0014735D">
      <w:pPr>
        <w:pStyle w:val="NormalArial"/>
      </w:pPr>
      <w:r w:rsidRPr="0014735D">
        <w:t>Consumers and representatives reported services receive</w:t>
      </w:r>
      <w:r w:rsidR="00863B18" w:rsidRPr="0014735D">
        <w:t>d</w:t>
      </w:r>
      <w:r w:rsidRPr="0014735D">
        <w:t xml:space="preserve"> help maintain their independence and quality of life. </w:t>
      </w:r>
      <w:r w:rsidR="001F14E8" w:rsidRPr="0014735D">
        <w:t>B</w:t>
      </w:r>
      <w:r w:rsidRPr="0014735D">
        <w:t>rokered service providers’ management reported they engage with consumers and representatives to ensure staff meet consumer needs. A review of consumer documentation outlined services that are most suited to each consumer, however, did not consistently include consumer backgrounds and preferences in relation to service delivery</w:t>
      </w:r>
      <w:r w:rsidR="00E23514" w:rsidRPr="0014735D">
        <w:t>.</w:t>
      </w:r>
      <w:r w:rsidRPr="0014735D">
        <w:t xml:space="preserve"> The Assessment Team noted no impact on consumers </w:t>
      </w:r>
      <w:proofErr w:type="gramStart"/>
      <w:r w:rsidRPr="0014735D">
        <w:t>as a result of</w:t>
      </w:r>
      <w:proofErr w:type="gramEnd"/>
      <w:r w:rsidRPr="0014735D">
        <w:t xml:space="preserve"> these inconsistencies</w:t>
      </w:r>
      <w:r w:rsidR="006D5165" w:rsidRPr="0014735D">
        <w:t>.</w:t>
      </w:r>
    </w:p>
    <w:p w14:paraId="1C675B73" w14:textId="0A6FFBAE" w:rsidR="00323F90" w:rsidRPr="0014735D" w:rsidRDefault="00323F90" w:rsidP="0014735D">
      <w:pPr>
        <w:pStyle w:val="NormalArial"/>
      </w:pPr>
      <w:r w:rsidRPr="0014735D">
        <w:t xml:space="preserve">Most consumers indicated the service supports their emotional and psychological well-being and described the support received from </w:t>
      </w:r>
      <w:r w:rsidR="006D5165" w:rsidRPr="0014735D">
        <w:t>staff</w:t>
      </w:r>
      <w:r w:rsidRPr="0014735D">
        <w:t xml:space="preserve">. Most consumers and representatives reported access to social support groups have been organised independently. Documentation reviewed demonstrated how the service </w:t>
      </w:r>
      <w:r w:rsidR="00722B1A" w:rsidRPr="0014735D">
        <w:t>supports</w:t>
      </w:r>
      <w:r w:rsidRPr="0014735D">
        <w:t xml:space="preserve"> consumers to maintain </w:t>
      </w:r>
      <w:r w:rsidR="00722B1A" w:rsidRPr="0014735D">
        <w:t xml:space="preserve">their </w:t>
      </w:r>
      <w:r w:rsidRPr="0014735D">
        <w:t xml:space="preserve">independence in consultation with </w:t>
      </w:r>
      <w:r w:rsidR="007C73BC" w:rsidRPr="0014735D">
        <w:t>their</w:t>
      </w:r>
      <w:r w:rsidRPr="0014735D">
        <w:t xml:space="preserve"> representatives.</w:t>
      </w:r>
    </w:p>
    <w:p w14:paraId="442C1EFF" w14:textId="3BD7DDD9" w:rsidR="00323F90" w:rsidRDefault="00323F90" w:rsidP="0014735D">
      <w:pPr>
        <w:pStyle w:val="NormalArial"/>
      </w:pPr>
      <w:r w:rsidRPr="0014735D">
        <w:t>Consumers and representatives reported staff know their daily living needs and how to provide individual support</w:t>
      </w:r>
      <w:r w:rsidR="00722B1A" w:rsidRPr="0014735D">
        <w:t>.</w:t>
      </w:r>
      <w:r>
        <w:t xml:space="preserve"> Brokered service providers explained service request</w:t>
      </w:r>
      <w:r w:rsidR="00722B1A">
        <w:t>s</w:t>
      </w:r>
      <w:r>
        <w:t xml:space="preserve"> contain consumers’ agreed services and preferences with information regarding social activities and personal relationships shared by the service as required.</w:t>
      </w:r>
      <w:r w:rsidR="00EE3B55" w:rsidRPr="0014735D">
        <w:t xml:space="preserve"> I note the response provides</w:t>
      </w:r>
      <w:r w:rsidR="00E7493B" w:rsidRPr="0014735D">
        <w:t xml:space="preserve"> additional</w:t>
      </w:r>
      <w:r w:rsidR="00EE3B55" w:rsidRPr="0014735D">
        <w:t xml:space="preserve"> </w:t>
      </w:r>
      <w:r w:rsidR="00E7493B" w:rsidRPr="0014735D">
        <w:t>evidence</w:t>
      </w:r>
      <w:r w:rsidR="00EE3B55" w:rsidRPr="0014735D">
        <w:t xml:space="preserve"> in relation </w:t>
      </w:r>
      <w:r w:rsidR="00E7493B" w:rsidRPr="0014735D">
        <w:t>communication of consumer preferences</w:t>
      </w:r>
      <w:r w:rsidR="00FA10BA" w:rsidRPr="0014735D">
        <w:t xml:space="preserve"> with </w:t>
      </w:r>
      <w:r w:rsidR="00E7493B" w:rsidRPr="0014735D">
        <w:t>other organisations where responsibility for care is shared.</w:t>
      </w:r>
    </w:p>
    <w:p w14:paraId="6BADFCC4" w14:textId="070155D8" w:rsidR="00323F90" w:rsidRPr="0014735D" w:rsidRDefault="00323F90" w:rsidP="0014735D">
      <w:pPr>
        <w:pStyle w:val="NormalArial"/>
      </w:pPr>
      <w:r>
        <w:t>The Assessment Team noted referrals to other organisations relevant to social engagement and supporting quality of life were not provided to consumers during the assessment process.</w:t>
      </w:r>
      <w:r w:rsidRPr="0014735D">
        <w:t xml:space="preserve"> Consumers and representatives </w:t>
      </w:r>
      <w:r w:rsidR="00C22579" w:rsidRPr="0014735D">
        <w:t>explained, and management confirmed,</w:t>
      </w:r>
      <w:r w:rsidRPr="0014735D">
        <w:t xml:space="preserve"> they can request referrals to other providers of care and services. Management explained that referrals to local social groups were proposed, however, consumers and representatives declined due to financial considerations. The Assessment Team were unable to confirm this with supporting documentation </w:t>
      </w:r>
      <w:r w:rsidR="009E43C6" w:rsidRPr="0014735D">
        <w:t>or</w:t>
      </w:r>
      <w:r w:rsidRPr="0014735D">
        <w:t xml:space="preserve"> that alternatives such as free community resources were considered.</w:t>
      </w:r>
      <w:r w:rsidR="00610AC5" w:rsidRPr="0014735D">
        <w:t xml:space="preserve"> </w:t>
      </w:r>
    </w:p>
    <w:p w14:paraId="0CC6ED22" w14:textId="2916B34A" w:rsidR="00323F90" w:rsidRPr="0014735D" w:rsidRDefault="00323F90" w:rsidP="0014735D">
      <w:pPr>
        <w:pStyle w:val="NormalArial"/>
      </w:pPr>
      <w:r w:rsidRPr="0014735D">
        <w:t xml:space="preserve">The service does not provide meals to consumers, however, consumers can source their choice of preferred meals and meal delivery funded through their HCPs, with consumers contributing the balance. Consumers expressed satisfaction with the choice and quantity of meals delivered. Consumer support plans and service requests </w:t>
      </w:r>
      <w:r w:rsidR="00C22579" w:rsidRPr="0014735D">
        <w:t>included</w:t>
      </w:r>
      <w:r w:rsidRPr="0014735D">
        <w:t xml:space="preserve"> consumer</w:t>
      </w:r>
      <w:r w:rsidR="009E43C6" w:rsidRPr="0014735D">
        <w:t xml:space="preserve"> preferences.</w:t>
      </w:r>
    </w:p>
    <w:p w14:paraId="4CC06CC2" w14:textId="1B33D93C" w:rsidR="00323F90" w:rsidRDefault="00323F90" w:rsidP="001D6AB9">
      <w:pPr>
        <w:pStyle w:val="NormalArial"/>
        <w:rPr>
          <w:b/>
          <w:bCs/>
        </w:rPr>
      </w:pPr>
      <w:r w:rsidRPr="0014735D">
        <w:t>Consumers and representatives reported the service supports them in purchasing equipment and felt confident the service would assist them in accessing repai</w:t>
      </w:r>
      <w:r w:rsidR="00C22579" w:rsidRPr="0014735D">
        <w:t>rs</w:t>
      </w:r>
      <w:r w:rsidRPr="0014735D">
        <w:t xml:space="preserve"> and maintenance, when required. Management described </w:t>
      </w:r>
      <w:r w:rsidR="001F4B43" w:rsidRPr="0014735D">
        <w:t xml:space="preserve">consumer </w:t>
      </w:r>
      <w:r w:rsidR="008D5549" w:rsidRPr="0014735D">
        <w:t xml:space="preserve">equipment requirements </w:t>
      </w:r>
      <w:r w:rsidR="007C3AB9" w:rsidRPr="0014735D">
        <w:t>are</w:t>
      </w:r>
      <w:r w:rsidRPr="0014735D">
        <w:t xml:space="preserve"> assessed </w:t>
      </w:r>
      <w:r w:rsidR="00C22579" w:rsidRPr="0014735D">
        <w:t>during the</w:t>
      </w:r>
      <w:r w:rsidRPr="0014735D">
        <w:t xml:space="preserve"> initial intake and if changes in consumer needs occur</w:t>
      </w:r>
      <w:r w:rsidR="007C3AB9" w:rsidRPr="0014735D">
        <w:t>s</w:t>
      </w:r>
      <w:r w:rsidRPr="0014735D">
        <w:t>. A review of consumer support plans and service requests demonstrated referrals to allied health professionals in relation to equipment support for daily living.</w:t>
      </w:r>
      <w:r w:rsidR="00D94BB0" w:rsidRPr="0014735D">
        <w:t xml:space="preserve"> </w:t>
      </w:r>
      <w:r>
        <w:rPr>
          <w:b/>
          <w:bCs/>
        </w:rPr>
        <w:br w:type="page"/>
      </w:r>
    </w:p>
    <w:p w14:paraId="2B5BD03D" w14:textId="77777777" w:rsidR="003647C7" w:rsidRDefault="003647C7" w:rsidP="00FC045E">
      <w:pPr>
        <w:pStyle w:val="Heading1"/>
        <w:spacing w:before="120" w:after="240" w:line="22" w:lineRule="atLeast"/>
        <w:rPr>
          <w:rFonts w:ascii="Arial" w:hAnsi="Arial" w:cs="Arial"/>
        </w:rPr>
      </w:pPr>
      <w:r w:rsidRPr="00FB7E1E">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874"/>
      </w:tblGrid>
      <w:tr w:rsidR="00323F90" w14:paraId="01525DF4" w14:textId="77777777" w:rsidTr="00052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C508CA6" w14:textId="77777777" w:rsidR="00323F90" w:rsidRPr="003217D3" w:rsidRDefault="00323F9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930AA00" w14:textId="77777777" w:rsidR="00323F90" w:rsidRPr="003217D3" w:rsidRDefault="00323F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323F90" w14:paraId="24113356"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B180E" w14:textId="77777777" w:rsidR="00323F90" w:rsidRPr="00244176" w:rsidRDefault="00323F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906B6B2" w14:textId="77777777" w:rsidR="00323F90" w:rsidRPr="00244176" w:rsidRDefault="00323F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19B6EED" w14:textId="70158AAE" w:rsidR="00323F90" w:rsidRPr="00CC646C" w:rsidRDefault="00FB7E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323F90" w14:paraId="453127BF"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B3924" w14:textId="77777777" w:rsidR="00323F90" w:rsidRPr="00244176" w:rsidRDefault="00323F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4FBFE2E" w14:textId="77777777" w:rsidR="00323F90" w:rsidRPr="00244176" w:rsidRDefault="00323F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2531E53" w14:textId="77777777" w:rsidR="00323F90" w:rsidRPr="00244176" w:rsidRDefault="00323F9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9BF3A68" w14:textId="77777777" w:rsidR="00323F90" w:rsidRPr="00244176" w:rsidRDefault="00323F9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83082F9" w14:textId="298E5AAC" w:rsidR="00323F90" w:rsidRPr="00CC646C" w:rsidRDefault="00323F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FB7E1E">
              <w:rPr>
                <w:rFonts w:ascii="Arial" w:hAnsi="Arial" w:cs="Arial"/>
              </w:rPr>
              <w:t>Applicable</w:t>
            </w:r>
          </w:p>
        </w:tc>
      </w:tr>
      <w:tr w:rsidR="00323F90" w14:paraId="2B850911"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E9F5C" w14:textId="77777777" w:rsidR="00323F90" w:rsidRPr="00244176" w:rsidRDefault="00323F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6C43F26" w14:textId="77777777" w:rsidR="00323F90" w:rsidRPr="00244176" w:rsidRDefault="00323F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1B76D85" w14:textId="7921785E" w:rsidR="00323F90" w:rsidRPr="00CC646C" w:rsidRDefault="00323F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FB7E1E">
              <w:rPr>
                <w:rFonts w:ascii="Arial" w:hAnsi="Arial" w:cs="Arial"/>
              </w:rPr>
              <w:t>Applicable</w:t>
            </w:r>
          </w:p>
        </w:tc>
      </w:tr>
    </w:tbl>
    <w:p w14:paraId="29B999C8" w14:textId="77777777" w:rsidR="003647C7" w:rsidRDefault="003647C7" w:rsidP="007B3959">
      <w:pPr>
        <w:pStyle w:val="Heading20"/>
      </w:pPr>
      <w:r w:rsidRPr="00A36AA9">
        <w:t>Findings</w:t>
      </w:r>
    </w:p>
    <w:p w14:paraId="06AC3AFF" w14:textId="44A55095" w:rsidR="00FB7E1E" w:rsidRPr="00B61798" w:rsidRDefault="00FB7E1E" w:rsidP="0014735D">
      <w:pPr>
        <w:pStyle w:val="NormalArial"/>
      </w:pPr>
      <w:r w:rsidRPr="001121E7">
        <w:t>Th</w:t>
      </w:r>
      <w:r w:rsidR="00FD39D0">
        <w:t>is</w:t>
      </w:r>
      <w:r w:rsidRPr="001121E7">
        <w:t xml:space="preserve"> Quality Standard was not assessed as </w:t>
      </w:r>
      <w:r w:rsidR="00FD39D0">
        <w:t xml:space="preserve">the </w:t>
      </w:r>
      <w:r w:rsidRPr="001121E7">
        <w:t xml:space="preserve">specific </w:t>
      </w:r>
      <w:r w:rsidR="00B67231">
        <w:t>R</w:t>
      </w:r>
      <w:r w:rsidRPr="001121E7">
        <w:t xml:space="preserve">equirements have been </w:t>
      </w:r>
      <w:r w:rsidR="00B61798">
        <w:t>determined</w:t>
      </w:r>
      <w:r w:rsidRPr="001121E7">
        <w:t xml:space="preserve"> </w:t>
      </w:r>
      <w:r w:rsidR="00B61798">
        <w:t>to be</w:t>
      </w:r>
      <w:r w:rsidRPr="001121E7">
        <w:t xml:space="preserve"> not applicable.</w:t>
      </w:r>
    </w:p>
    <w:p w14:paraId="67081146" w14:textId="77777777" w:rsidR="00EB6A3A" w:rsidRDefault="00EB6A3A">
      <w:pPr>
        <w:spacing w:after="160" w:line="259" w:lineRule="auto"/>
        <w:rPr>
          <w:rFonts w:ascii="Arial" w:hAnsi="Arial" w:cs="Arial"/>
        </w:rPr>
      </w:pPr>
      <w:r>
        <w:br w:type="page"/>
      </w:r>
    </w:p>
    <w:p w14:paraId="4496A429" w14:textId="77777777" w:rsidR="003647C7" w:rsidRPr="00A36AA9" w:rsidRDefault="003647C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664EB1" w14:paraId="0E57581D" w14:textId="77777777" w:rsidTr="00052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224A40A" w14:textId="77777777" w:rsidR="00664EB1" w:rsidRPr="003217D3" w:rsidRDefault="00664E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2B60A18" w14:textId="77777777" w:rsidR="00664EB1" w:rsidRPr="003217D3" w:rsidRDefault="00664E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64EB1" w14:paraId="460907F5"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C146C" w14:textId="77777777" w:rsidR="00664EB1" w:rsidRPr="00244176" w:rsidRDefault="00664E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1083C70" w14:textId="77777777" w:rsidR="00664EB1" w:rsidRPr="00244176" w:rsidRDefault="00664E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403804A" w14:textId="77777777" w:rsidR="00664EB1"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394103"/>
                <w:placeholder>
                  <w:docPart w:val="B0FFF033599B4057AFFA734AFC2290CA"/>
                </w:placeholder>
                <w:dropDownList>
                  <w:listItem w:displayText="choose a rating" w:value="choose a rating"/>
                  <w:listItem w:displayText="Compliant" w:value="Compliant"/>
                  <w:listItem w:displayText="Not Compliant" w:value="Not Compliant"/>
                </w:dropDownList>
              </w:sdtPr>
              <w:sdtEndPr/>
              <w:sdtContent>
                <w:r w:rsidR="00664EB1" w:rsidRPr="00501C01">
                  <w:rPr>
                    <w:rFonts w:ascii="Arial" w:hAnsi="Arial" w:cs="Arial"/>
                  </w:rPr>
                  <w:t>Compliant</w:t>
                </w:r>
              </w:sdtContent>
            </w:sdt>
            <w:r w:rsidR="00664EB1" w:rsidRPr="00501C01">
              <w:rPr>
                <w:rFonts w:ascii="Arial" w:hAnsi="Arial" w:cs="Arial"/>
              </w:rPr>
              <w:t xml:space="preserve"> </w:t>
            </w:r>
          </w:p>
        </w:tc>
      </w:tr>
      <w:tr w:rsidR="00664EB1" w14:paraId="6D56FE41"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831C4A" w14:textId="77777777" w:rsidR="00664EB1" w:rsidRPr="00244176" w:rsidRDefault="00664E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7E13E5E" w14:textId="77777777" w:rsidR="00664EB1" w:rsidRPr="00244176" w:rsidRDefault="00664E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7225CCF" w14:textId="77777777" w:rsidR="00664EB1" w:rsidRPr="00CC646C" w:rsidRDefault="009234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7138994"/>
                <w:placeholder>
                  <w:docPart w:val="0ED31AAD949644728447C25AF5380F4D"/>
                </w:placeholder>
                <w:dropDownList>
                  <w:listItem w:displayText="choose a rating" w:value="choose a rating"/>
                  <w:listItem w:displayText="Compliant" w:value="Compliant"/>
                  <w:listItem w:displayText="Not Compliant" w:value="Not Compliant"/>
                </w:dropDownList>
              </w:sdtPr>
              <w:sdtEndPr/>
              <w:sdtContent>
                <w:r w:rsidR="00664EB1" w:rsidRPr="00501C01">
                  <w:rPr>
                    <w:rFonts w:ascii="Arial" w:hAnsi="Arial" w:cs="Arial"/>
                  </w:rPr>
                  <w:t>Compliant</w:t>
                </w:r>
              </w:sdtContent>
            </w:sdt>
            <w:r w:rsidR="00664EB1" w:rsidRPr="00501C01">
              <w:rPr>
                <w:rFonts w:ascii="Arial" w:hAnsi="Arial" w:cs="Arial"/>
              </w:rPr>
              <w:t xml:space="preserve"> </w:t>
            </w:r>
          </w:p>
        </w:tc>
      </w:tr>
      <w:tr w:rsidR="00664EB1" w14:paraId="2119F800"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64ED6A" w14:textId="77777777" w:rsidR="00664EB1" w:rsidRPr="00244176" w:rsidRDefault="00664E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3F4C144" w14:textId="77777777" w:rsidR="00664EB1" w:rsidRPr="00244176" w:rsidRDefault="00664E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FA72BAA" w14:textId="6E0D336E" w:rsidR="00664EB1"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2387077"/>
                <w:placeholder>
                  <w:docPart w:val="1C89FB8B055B4384B2712C51C36D933B"/>
                </w:placeholder>
                <w:dropDownList>
                  <w:listItem w:displayText="choose a rating" w:value="choose a rating"/>
                  <w:listItem w:displayText="Compliant" w:value="Compliant"/>
                  <w:listItem w:displayText="Not Compliant" w:value="Not Compliant"/>
                </w:dropDownList>
              </w:sdtPr>
              <w:sdtEndPr/>
              <w:sdtContent>
                <w:r w:rsidR="003D4002">
                  <w:rPr>
                    <w:rFonts w:ascii="Arial" w:hAnsi="Arial" w:cs="Arial"/>
                    <w:color w:val="auto"/>
                  </w:rPr>
                  <w:t>Not Compliant</w:t>
                </w:r>
              </w:sdtContent>
            </w:sdt>
            <w:r w:rsidR="00664EB1" w:rsidRPr="00501C01">
              <w:rPr>
                <w:rFonts w:ascii="Arial" w:hAnsi="Arial" w:cs="Arial"/>
              </w:rPr>
              <w:t xml:space="preserve"> </w:t>
            </w:r>
          </w:p>
        </w:tc>
      </w:tr>
      <w:tr w:rsidR="00664EB1" w14:paraId="2D454B5D" w14:textId="77777777" w:rsidTr="00052AA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4BD477" w14:textId="77777777" w:rsidR="00664EB1" w:rsidRPr="00244176" w:rsidRDefault="00664E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422C97A" w14:textId="77777777" w:rsidR="00664EB1" w:rsidRPr="00244176" w:rsidRDefault="00664E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59804B1" w14:textId="07B40557" w:rsidR="00664EB1" w:rsidRPr="00CC646C" w:rsidRDefault="009234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816810"/>
                <w:placeholder>
                  <w:docPart w:val="05126F56558746A1B3BDAAAD86BE88CD"/>
                </w:placeholder>
                <w:dropDownList>
                  <w:listItem w:displayText="choose a rating" w:value="choose a rating"/>
                  <w:listItem w:displayText="Compliant" w:value="Compliant"/>
                  <w:listItem w:displayText="Not Compliant" w:value="Not Compliant"/>
                </w:dropDownList>
              </w:sdtPr>
              <w:sdtEndPr/>
              <w:sdtContent>
                <w:r w:rsidR="003D4002">
                  <w:rPr>
                    <w:rFonts w:ascii="Arial" w:hAnsi="Arial" w:cs="Arial"/>
                    <w:color w:val="auto"/>
                  </w:rPr>
                  <w:t>Not Compliant</w:t>
                </w:r>
              </w:sdtContent>
            </w:sdt>
            <w:r w:rsidR="00664EB1" w:rsidRPr="00501C01">
              <w:rPr>
                <w:rFonts w:ascii="Arial" w:hAnsi="Arial" w:cs="Arial"/>
              </w:rPr>
              <w:t xml:space="preserve"> </w:t>
            </w:r>
          </w:p>
        </w:tc>
      </w:tr>
    </w:tbl>
    <w:p w14:paraId="5668EA34" w14:textId="77777777" w:rsidR="003647C7" w:rsidRDefault="003647C7" w:rsidP="007B3959">
      <w:pPr>
        <w:pStyle w:val="Heading20"/>
      </w:pPr>
      <w:r w:rsidRPr="00A36AA9">
        <w:t>Findings</w:t>
      </w:r>
    </w:p>
    <w:p w14:paraId="3D196BF8" w14:textId="77777777" w:rsidR="006E6608" w:rsidRDefault="006E6608" w:rsidP="0014735D">
      <w:pPr>
        <w:pStyle w:val="NormalArial"/>
      </w:pPr>
      <w:r w:rsidRPr="00B7246E">
        <w:t xml:space="preserve">I am satisfied based on the Assessment Team’s report and the Approved Provider’s response that the service does not comply with Requirements </w:t>
      </w:r>
      <w:r>
        <w:t>6(3)(c) and 6</w:t>
      </w:r>
      <w:r w:rsidRPr="00B7246E">
        <w:t>(3)(</w:t>
      </w:r>
      <w:r>
        <w:t>d</w:t>
      </w:r>
      <w:r w:rsidRPr="00B7246E">
        <w:t>)</w:t>
      </w:r>
      <w:r>
        <w:t>,</w:t>
      </w:r>
      <w:r w:rsidRPr="00B7246E">
        <w:t xml:space="preserve"> and as a result, does not comply with Standard </w:t>
      </w:r>
      <w:r>
        <w:t>6.</w:t>
      </w:r>
    </w:p>
    <w:p w14:paraId="134FEE7A" w14:textId="77777777" w:rsidR="006E6608" w:rsidRPr="0014735D" w:rsidRDefault="006E6608" w:rsidP="0014735D">
      <w:pPr>
        <w:pStyle w:val="NormalArial"/>
      </w:pPr>
      <w:r w:rsidRPr="0014735D">
        <w:t>Requirement 6(3)(c):</w:t>
      </w:r>
    </w:p>
    <w:p w14:paraId="7C7C6894" w14:textId="0CCFB19A" w:rsidR="006E6608" w:rsidRPr="0014735D" w:rsidRDefault="006E6608" w:rsidP="0014735D">
      <w:pPr>
        <w:pStyle w:val="NormalArial"/>
      </w:pPr>
      <w:r w:rsidRPr="0014735D">
        <w:t>The service did not demonstrate that an open disclosure approach is used when things go wrong</w:t>
      </w:r>
      <w:r w:rsidR="00CF74EE" w:rsidRPr="0014735D">
        <w:t xml:space="preserve"> or there </w:t>
      </w:r>
      <w:r w:rsidR="0069605F" w:rsidRPr="0014735D">
        <w:t>are</w:t>
      </w:r>
      <w:r w:rsidR="00CF74EE" w:rsidRPr="0014735D">
        <w:t xml:space="preserve"> process</w:t>
      </w:r>
      <w:r w:rsidR="0069605F" w:rsidRPr="0014735D">
        <w:t>es</w:t>
      </w:r>
      <w:r w:rsidR="00CF74EE" w:rsidRPr="0014735D">
        <w:t xml:space="preserve"> t</w:t>
      </w:r>
      <w:r w:rsidRPr="0014735D">
        <w:t xml:space="preserve">o guide staff in achieving open disclosure </w:t>
      </w:r>
      <w:r w:rsidR="00CF74EE" w:rsidRPr="0014735D">
        <w:t>and</w:t>
      </w:r>
      <w:r w:rsidRPr="0014735D">
        <w:t xml:space="preserve"> monitor brokered service</w:t>
      </w:r>
      <w:r w:rsidR="00CF74EE" w:rsidRPr="0014735D">
        <w:t xml:space="preserve"> providers’</w:t>
      </w:r>
      <w:r w:rsidRPr="0014735D">
        <w:t xml:space="preserve"> use open disclosure. The service’s complaints policy provides a framework for staff to manage complaints, however, there are no specified timeframes for acknowledging complaints </w:t>
      </w:r>
      <w:r w:rsidR="00CF74EE" w:rsidRPr="0014735D">
        <w:t>nor are</w:t>
      </w:r>
      <w:r w:rsidRPr="0014735D">
        <w:t xml:space="preserve"> key principles of open disclosure included. Management did not consistently demonstrate an understanding of the principles of open disclosure and complaints handling.</w:t>
      </w:r>
    </w:p>
    <w:p w14:paraId="3F4A5CC4" w14:textId="2FB6F3E7" w:rsidR="00016EFB" w:rsidRPr="0014735D" w:rsidRDefault="00016EFB" w:rsidP="0014735D">
      <w:pPr>
        <w:pStyle w:val="NormalArial"/>
      </w:pPr>
      <w:r w:rsidRPr="0014735D">
        <w:t>The Approved Provider provided a response indicating</w:t>
      </w:r>
      <w:r w:rsidR="00B44107" w:rsidRPr="0014735D">
        <w:t xml:space="preserve"> </w:t>
      </w:r>
      <w:r w:rsidR="00AF3084" w:rsidRPr="0014735D">
        <w:t xml:space="preserve">the planned actions of </w:t>
      </w:r>
      <w:r w:rsidR="00B44107" w:rsidRPr="0014735D">
        <w:t xml:space="preserve">a compliment and complaint procedure with reporting timelines, an open disclosure policy and procedure, investigation process </w:t>
      </w:r>
      <w:r w:rsidR="0063700A" w:rsidRPr="0014735D">
        <w:t xml:space="preserve">and risk assessment. I acknowledge the planned </w:t>
      </w:r>
      <w:proofErr w:type="gramStart"/>
      <w:r w:rsidR="0063700A" w:rsidRPr="0014735D">
        <w:t>actions</w:t>
      </w:r>
      <w:r w:rsidR="00596E6E" w:rsidRPr="0014735D">
        <w:t>,</w:t>
      </w:r>
      <w:proofErr w:type="gramEnd"/>
      <w:r w:rsidR="00596E6E" w:rsidRPr="0014735D">
        <w:t xml:space="preserve"> however, the response did not </w:t>
      </w:r>
      <w:r w:rsidR="00DE0386" w:rsidRPr="0014735D">
        <w:t xml:space="preserve">detail how </w:t>
      </w:r>
      <w:r w:rsidR="0030439F" w:rsidRPr="0014735D">
        <w:t>staff will be guid</w:t>
      </w:r>
      <w:r w:rsidR="00960C0B" w:rsidRPr="0014735D">
        <w:t>ed</w:t>
      </w:r>
      <w:r w:rsidR="001717D6" w:rsidRPr="0014735D">
        <w:t xml:space="preserve"> in achieving open disclosure and </w:t>
      </w:r>
      <w:r w:rsidR="008D1F6B" w:rsidRPr="0014735D">
        <w:t xml:space="preserve">how </w:t>
      </w:r>
      <w:r w:rsidR="00BC7B52" w:rsidRPr="0014735D">
        <w:t>brokered service providers’</w:t>
      </w:r>
      <w:r w:rsidR="008D1F6B" w:rsidRPr="0014735D">
        <w:t xml:space="preserve"> use of open disclosure will be monitored</w:t>
      </w:r>
      <w:r w:rsidR="008951EA" w:rsidRPr="0014735D">
        <w:t>. Given this,</w:t>
      </w:r>
      <w:r w:rsidR="00A47C19" w:rsidRPr="0014735D">
        <w:t xml:space="preserve"> </w:t>
      </w:r>
      <w:r w:rsidR="00AF3084" w:rsidRPr="0014735D">
        <w:t>further</w:t>
      </w:r>
      <w:r w:rsidR="00A47C19" w:rsidRPr="0014735D">
        <w:t xml:space="preserve"> time is required to effectively implement </w:t>
      </w:r>
      <w:r w:rsidR="003B2D71" w:rsidRPr="0014735D">
        <w:t>actions</w:t>
      </w:r>
      <w:r w:rsidR="00192423" w:rsidRPr="0014735D">
        <w:t xml:space="preserve"> to address</w:t>
      </w:r>
      <w:r w:rsidR="00652038" w:rsidRPr="0014735D">
        <w:t xml:space="preserve"> the</w:t>
      </w:r>
      <w:r w:rsidR="00192423" w:rsidRPr="0014735D">
        <w:t xml:space="preserve"> identified deficits</w:t>
      </w:r>
      <w:r w:rsidR="00A47C19" w:rsidRPr="0014735D">
        <w:t xml:space="preserve"> and sustain </w:t>
      </w:r>
      <w:r w:rsidR="00192423" w:rsidRPr="0014735D">
        <w:t xml:space="preserve">these actions </w:t>
      </w:r>
      <w:r w:rsidR="003B2D71" w:rsidRPr="0014735D">
        <w:t>in practise.</w:t>
      </w:r>
      <w:r w:rsidR="00296F6E" w:rsidRPr="0014735D">
        <w:t xml:space="preserve"> </w:t>
      </w:r>
      <w:r w:rsidR="003B2D71" w:rsidRPr="0014735D">
        <w:t xml:space="preserve">I find this </w:t>
      </w:r>
      <w:r w:rsidR="00A96B64" w:rsidRPr="0014735D">
        <w:t>R</w:t>
      </w:r>
      <w:r w:rsidR="003B2D71" w:rsidRPr="0014735D">
        <w:t>equirement non-compliant.</w:t>
      </w:r>
      <w:r w:rsidR="0063700A" w:rsidRPr="0014735D">
        <w:t xml:space="preserve"> </w:t>
      </w:r>
    </w:p>
    <w:p w14:paraId="4BC4E0B0" w14:textId="77777777" w:rsidR="006E6608" w:rsidRPr="0014735D" w:rsidRDefault="006E6608" w:rsidP="0014735D">
      <w:pPr>
        <w:pStyle w:val="NormalArial"/>
      </w:pPr>
      <w:r w:rsidRPr="0014735D">
        <w:t>Requirement 6(3)(d):</w:t>
      </w:r>
    </w:p>
    <w:p w14:paraId="5AECA191" w14:textId="7C856AD8" w:rsidR="006E6608" w:rsidRPr="0014735D" w:rsidRDefault="006E6608" w:rsidP="0014735D">
      <w:pPr>
        <w:pStyle w:val="NormalArial"/>
      </w:pPr>
      <w:r w:rsidRPr="0014735D">
        <w:t>The service did not demonstrate how feedback and complaints to the service or from brokered services are identified, collected</w:t>
      </w:r>
      <w:r w:rsidR="0082171E" w:rsidRPr="0014735D">
        <w:t xml:space="preserve">, </w:t>
      </w:r>
      <w:r w:rsidRPr="0014735D">
        <w:t>reviewed</w:t>
      </w:r>
      <w:r w:rsidR="0082171E" w:rsidRPr="0014735D">
        <w:t>,</w:t>
      </w:r>
      <w:r w:rsidR="00E05413" w:rsidRPr="0014735D">
        <w:t xml:space="preserve"> </w:t>
      </w:r>
      <w:r w:rsidRPr="0014735D">
        <w:t xml:space="preserve">and used to improve the quality of care and services. </w:t>
      </w:r>
      <w:r w:rsidR="00854B2C" w:rsidRPr="0014735D">
        <w:t>A review of documentation i</w:t>
      </w:r>
      <w:r w:rsidRPr="0014735D">
        <w:t xml:space="preserve">ndicated </w:t>
      </w:r>
      <w:r w:rsidR="00854B2C" w:rsidRPr="0014735D">
        <w:t>consumer feedback i</w:t>
      </w:r>
      <w:r w:rsidRPr="0014735D">
        <w:t xml:space="preserve">s not captured on the service’s feedback and complaints register. </w:t>
      </w:r>
      <w:r w:rsidR="005B12B2" w:rsidRPr="0014735D">
        <w:t>F</w:t>
      </w:r>
      <w:r w:rsidRPr="0014735D">
        <w:t xml:space="preserve">urther information regarding the service’s continuous improvement system </w:t>
      </w:r>
      <w:r w:rsidR="00AD5194" w:rsidRPr="0014735D">
        <w:t xml:space="preserve">is </w:t>
      </w:r>
      <w:r w:rsidRPr="0014735D">
        <w:t>outlined in Requirement 8(3)(c)(ii).</w:t>
      </w:r>
    </w:p>
    <w:p w14:paraId="7984044B" w14:textId="4C167682" w:rsidR="00016EFB" w:rsidRPr="0014735D" w:rsidRDefault="00016EFB" w:rsidP="0014735D">
      <w:pPr>
        <w:pStyle w:val="NormalArial"/>
      </w:pPr>
      <w:r w:rsidRPr="0014735D">
        <w:t>The Approved Provider provided a response indicating</w:t>
      </w:r>
      <w:r w:rsidR="00B030E8" w:rsidRPr="0014735D">
        <w:t xml:space="preserve"> the planned action of a new </w:t>
      </w:r>
      <w:r w:rsidR="005B12B2" w:rsidRPr="0014735D">
        <w:t>consumer</w:t>
      </w:r>
      <w:r w:rsidR="00B030E8" w:rsidRPr="0014735D">
        <w:t xml:space="preserve"> survey</w:t>
      </w:r>
      <w:r w:rsidR="00805004" w:rsidRPr="0014735D">
        <w:t>. The response indicated onl</w:t>
      </w:r>
      <w:r w:rsidR="00472330" w:rsidRPr="0014735D">
        <w:t xml:space="preserve">y one complaint </w:t>
      </w:r>
      <w:r w:rsidR="001B011F" w:rsidRPr="0014735D">
        <w:t>has</w:t>
      </w:r>
      <w:r w:rsidR="00472330" w:rsidRPr="0014735D">
        <w:t xml:space="preserve"> been received which was documented </w:t>
      </w:r>
      <w:r w:rsidR="00B560C5" w:rsidRPr="0014735D">
        <w:t>in</w:t>
      </w:r>
      <w:r w:rsidR="00472330" w:rsidRPr="0014735D">
        <w:t xml:space="preserve"> the complaints register and actions implemented</w:t>
      </w:r>
      <w:r w:rsidR="00B560C5" w:rsidRPr="0014735D">
        <w:t xml:space="preserve"> to address the complaint</w:t>
      </w:r>
      <w:r w:rsidR="00472330" w:rsidRPr="0014735D">
        <w:t>.</w:t>
      </w:r>
      <w:r w:rsidR="00A03048" w:rsidRPr="0014735D">
        <w:t xml:space="preserve"> I acknowledge the planned </w:t>
      </w:r>
      <w:proofErr w:type="gramStart"/>
      <w:r w:rsidR="00A03048" w:rsidRPr="0014735D">
        <w:t>action,</w:t>
      </w:r>
      <w:proofErr w:type="gramEnd"/>
      <w:r w:rsidR="00A03048" w:rsidRPr="0014735D">
        <w:t xml:space="preserve"> however, </w:t>
      </w:r>
      <w:r w:rsidR="00E92AB4" w:rsidRPr="0014735D">
        <w:t xml:space="preserve">no time frame has been provided regarding the implementation </w:t>
      </w:r>
      <w:r w:rsidR="00FE65EE" w:rsidRPr="0014735D">
        <w:lastRenderedPageBreak/>
        <w:t>consumer surveys</w:t>
      </w:r>
      <w:r w:rsidR="00151938" w:rsidRPr="0014735D">
        <w:t xml:space="preserve"> or</w:t>
      </w:r>
      <w:r w:rsidR="00B1004F" w:rsidRPr="0014735D">
        <w:t xml:space="preserve"> the frequency of consumer surveys being undertaken. The response also did not detail </w:t>
      </w:r>
      <w:r w:rsidR="00151938" w:rsidRPr="0014735D">
        <w:t>how</w:t>
      </w:r>
      <w:r w:rsidR="00D50126" w:rsidRPr="0014735D">
        <w:t xml:space="preserve"> feedback and complaints obtained from surveys</w:t>
      </w:r>
      <w:r w:rsidR="00151938" w:rsidRPr="0014735D">
        <w:t xml:space="preserve"> will be </w:t>
      </w:r>
      <w:r w:rsidR="00BC3625" w:rsidRPr="0014735D">
        <w:t>reviewed</w:t>
      </w:r>
      <w:r w:rsidR="00151938" w:rsidRPr="0014735D">
        <w:t xml:space="preserve">, </w:t>
      </w:r>
      <w:r w:rsidR="00FE65EE" w:rsidRPr="0014735D">
        <w:t>analysed,</w:t>
      </w:r>
      <w:r w:rsidR="00151938" w:rsidRPr="0014735D">
        <w:t xml:space="preserve"> and</w:t>
      </w:r>
      <w:r w:rsidR="00BC3625" w:rsidRPr="0014735D">
        <w:t xml:space="preserve"> used to improve to improve the quality of care and services.</w:t>
      </w:r>
      <w:r w:rsidR="00E92AB4" w:rsidRPr="0014735D">
        <w:t xml:space="preserve"> Given this,</w:t>
      </w:r>
      <w:r w:rsidR="00D50126" w:rsidRPr="0014735D">
        <w:t xml:space="preserve"> </w:t>
      </w:r>
      <w:r w:rsidR="007D01BA" w:rsidRPr="0014735D">
        <w:t xml:space="preserve">I find this </w:t>
      </w:r>
      <w:r w:rsidR="00A96B64" w:rsidRPr="0014735D">
        <w:t>R</w:t>
      </w:r>
      <w:r w:rsidR="007D01BA" w:rsidRPr="0014735D">
        <w:t>equirement non-compl</w:t>
      </w:r>
      <w:r w:rsidR="007836EC">
        <w:t>ia</w:t>
      </w:r>
      <w:r w:rsidR="007D01BA" w:rsidRPr="0014735D">
        <w:t>nt.</w:t>
      </w:r>
    </w:p>
    <w:p w14:paraId="42FF2B84" w14:textId="77777777" w:rsidR="006E6608" w:rsidRPr="0014735D" w:rsidRDefault="006E6608" w:rsidP="0014735D">
      <w:pPr>
        <w:pStyle w:val="NormalArial"/>
      </w:pPr>
      <w:r w:rsidRPr="0014735D">
        <w:t>Compliance with remaining requirements:</w:t>
      </w:r>
    </w:p>
    <w:p w14:paraId="523539C0" w14:textId="77777777" w:rsidR="006E6608" w:rsidRPr="0014735D" w:rsidRDefault="006E6608" w:rsidP="0014735D">
      <w:pPr>
        <w:pStyle w:val="NormalArial"/>
      </w:pPr>
      <w:r w:rsidRPr="0014735D">
        <w:t>Consumers and representatives confirmed they are aware of and have been given information on how to provide feedback and make a complaint. Staff described how they support consumers to provide feedback. The service has a feedback and complaints register.</w:t>
      </w:r>
    </w:p>
    <w:p w14:paraId="5EF54993" w14:textId="21D272D2" w:rsidR="006E6608" w:rsidRPr="0014735D" w:rsidRDefault="006E6608" w:rsidP="0014735D">
      <w:pPr>
        <w:pStyle w:val="NormalArial"/>
      </w:pPr>
      <w:r w:rsidRPr="0014735D">
        <w:t>Consumers and representatives confirmed they are aware of various mechanisms to raise and resolve complaints. Management described how they would support consumers and representatives to raise concerns through the relevant complaints body. Management and staff demonstrated knowledge of advocacy and language services.</w:t>
      </w:r>
    </w:p>
    <w:p w14:paraId="218BA8E0" w14:textId="77777777" w:rsidR="006E6608" w:rsidRDefault="006E6608">
      <w:pPr>
        <w:spacing w:after="160" w:line="259" w:lineRule="auto"/>
        <w:rPr>
          <w:rFonts w:ascii="Arial" w:eastAsia="Arial" w:hAnsi="Arial" w:cs="Arial"/>
        </w:rPr>
      </w:pPr>
      <w:r>
        <w:rPr>
          <w:rFonts w:eastAsia="Arial"/>
        </w:rPr>
        <w:br w:type="page"/>
      </w:r>
    </w:p>
    <w:p w14:paraId="655E82E3" w14:textId="77777777" w:rsidR="003647C7" w:rsidRPr="003217D3" w:rsidRDefault="003647C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E46BA4" w14:paraId="3B510108" w14:textId="77777777" w:rsidTr="00052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5D03466" w14:textId="77777777" w:rsidR="00E46BA4" w:rsidRPr="003217D3" w:rsidRDefault="00E46BA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F772983" w14:textId="77777777" w:rsidR="00E46BA4" w:rsidRPr="003217D3" w:rsidRDefault="00E46B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46BA4" w14:paraId="2AB33BD2"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16DA5" w14:textId="77777777" w:rsidR="00E46BA4" w:rsidRPr="00244176" w:rsidRDefault="00E46B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4F80F56" w14:textId="77777777" w:rsidR="00E46BA4" w:rsidRPr="00244176" w:rsidRDefault="00E46B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B711927" w14:textId="77777777" w:rsidR="00E46BA4"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419050"/>
                <w:placeholder>
                  <w:docPart w:val="C85FC8F74BF24B6F9B30D5CF886ADB9C"/>
                </w:placeholder>
                <w:dropDownList>
                  <w:listItem w:displayText="choose a rating" w:value="choose a rating"/>
                  <w:listItem w:displayText="Compliant" w:value="Compliant"/>
                  <w:listItem w:displayText="Not Compliant" w:value="Not Compliant"/>
                </w:dropDownList>
              </w:sdtPr>
              <w:sdtEndPr/>
              <w:sdtContent>
                <w:r w:rsidR="00E46BA4" w:rsidRPr="00501C01">
                  <w:rPr>
                    <w:rFonts w:ascii="Arial" w:hAnsi="Arial" w:cs="Arial"/>
                  </w:rPr>
                  <w:t>Compliant</w:t>
                </w:r>
              </w:sdtContent>
            </w:sdt>
            <w:r w:rsidR="00E46BA4" w:rsidRPr="00501C01">
              <w:rPr>
                <w:rFonts w:ascii="Arial" w:hAnsi="Arial" w:cs="Arial"/>
              </w:rPr>
              <w:t xml:space="preserve"> </w:t>
            </w:r>
          </w:p>
        </w:tc>
      </w:tr>
      <w:tr w:rsidR="00E46BA4" w14:paraId="76D2E7A8"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AB5F7" w14:textId="77777777" w:rsidR="00E46BA4" w:rsidRPr="00244176" w:rsidRDefault="00E46B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AF393ED" w14:textId="77777777" w:rsidR="00E46BA4" w:rsidRPr="00244176" w:rsidRDefault="00E46B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D7EEB14" w14:textId="77777777" w:rsidR="00E46BA4" w:rsidRPr="00CC646C" w:rsidRDefault="009234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4871690"/>
                <w:placeholder>
                  <w:docPart w:val="5B9BD84CDAC54D36B9736CF06B65FDEB"/>
                </w:placeholder>
                <w:dropDownList>
                  <w:listItem w:displayText="choose a rating" w:value="choose a rating"/>
                  <w:listItem w:displayText="Compliant" w:value="Compliant"/>
                  <w:listItem w:displayText="Not Compliant" w:value="Not Compliant"/>
                </w:dropDownList>
              </w:sdtPr>
              <w:sdtEndPr/>
              <w:sdtContent>
                <w:r w:rsidR="00E46BA4" w:rsidRPr="00501C01">
                  <w:rPr>
                    <w:rFonts w:ascii="Arial" w:hAnsi="Arial" w:cs="Arial"/>
                  </w:rPr>
                  <w:t>Compliant</w:t>
                </w:r>
              </w:sdtContent>
            </w:sdt>
            <w:r w:rsidR="00E46BA4" w:rsidRPr="00501C01">
              <w:rPr>
                <w:rFonts w:ascii="Arial" w:hAnsi="Arial" w:cs="Arial"/>
              </w:rPr>
              <w:t xml:space="preserve"> </w:t>
            </w:r>
          </w:p>
        </w:tc>
      </w:tr>
      <w:tr w:rsidR="00E46BA4" w14:paraId="0D938729"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0E0B80" w14:textId="77777777" w:rsidR="00E46BA4" w:rsidRPr="00244176" w:rsidRDefault="00E46B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9DBDD87" w14:textId="77777777" w:rsidR="00E46BA4" w:rsidRPr="00244176" w:rsidRDefault="00E46B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2CE6E72" w14:textId="77777777" w:rsidR="00E46BA4"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084032"/>
                <w:placeholder>
                  <w:docPart w:val="633CC97C694E4894AA20340837C98B58"/>
                </w:placeholder>
                <w:dropDownList>
                  <w:listItem w:displayText="choose a rating" w:value="choose a rating"/>
                  <w:listItem w:displayText="Compliant" w:value="Compliant"/>
                  <w:listItem w:displayText="Not Compliant" w:value="Not Compliant"/>
                </w:dropDownList>
              </w:sdtPr>
              <w:sdtEndPr/>
              <w:sdtContent>
                <w:r w:rsidR="00E46BA4" w:rsidRPr="00501C01">
                  <w:rPr>
                    <w:rFonts w:ascii="Arial" w:hAnsi="Arial" w:cs="Arial"/>
                  </w:rPr>
                  <w:t>Compliant</w:t>
                </w:r>
              </w:sdtContent>
            </w:sdt>
            <w:r w:rsidR="00E46BA4" w:rsidRPr="00501C01">
              <w:rPr>
                <w:rFonts w:ascii="Arial" w:hAnsi="Arial" w:cs="Arial"/>
              </w:rPr>
              <w:t xml:space="preserve"> </w:t>
            </w:r>
          </w:p>
        </w:tc>
      </w:tr>
      <w:tr w:rsidR="00E46BA4" w14:paraId="14879747"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4F4D3" w14:textId="77777777" w:rsidR="00E46BA4" w:rsidRPr="00244176" w:rsidRDefault="00E46B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C21470E" w14:textId="77777777" w:rsidR="00E46BA4" w:rsidRPr="00244176" w:rsidRDefault="00E46B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3AF960F" w14:textId="7EE66627" w:rsidR="00E46BA4" w:rsidRPr="00CC646C" w:rsidRDefault="009234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0972090"/>
                <w:placeholder>
                  <w:docPart w:val="812C1B057C2E4AD4BB8B139A7FB8D754"/>
                </w:placeholder>
                <w:dropDownList>
                  <w:listItem w:displayText="choose a rating" w:value="choose a rating"/>
                  <w:listItem w:displayText="Compliant" w:value="Compliant"/>
                  <w:listItem w:displayText="Not Compliant" w:value="Not Compliant"/>
                </w:dropDownList>
              </w:sdtPr>
              <w:sdtEndPr/>
              <w:sdtContent>
                <w:r w:rsidR="00E46BA4">
                  <w:rPr>
                    <w:rFonts w:ascii="Arial" w:hAnsi="Arial" w:cs="Arial"/>
                    <w:color w:val="auto"/>
                  </w:rPr>
                  <w:t>Not Compliant</w:t>
                </w:r>
              </w:sdtContent>
            </w:sdt>
            <w:r w:rsidR="00E46BA4" w:rsidRPr="00501C01">
              <w:rPr>
                <w:rFonts w:ascii="Arial" w:hAnsi="Arial" w:cs="Arial"/>
              </w:rPr>
              <w:t xml:space="preserve"> </w:t>
            </w:r>
          </w:p>
        </w:tc>
      </w:tr>
      <w:tr w:rsidR="00E46BA4" w14:paraId="12B00F92"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32D1A" w14:textId="77777777" w:rsidR="00E46BA4" w:rsidRPr="00244176" w:rsidRDefault="00E46B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AA5FBA9" w14:textId="77777777" w:rsidR="00E46BA4" w:rsidRPr="00244176" w:rsidRDefault="00E46B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CB46B98" w14:textId="77777777" w:rsidR="00E46BA4"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184296"/>
                <w:placeholder>
                  <w:docPart w:val="5E965CE61E9A4718BAA552D0848E9C9F"/>
                </w:placeholder>
                <w:dropDownList>
                  <w:listItem w:displayText="choose a rating" w:value="choose a rating"/>
                  <w:listItem w:displayText="Compliant" w:value="Compliant"/>
                  <w:listItem w:displayText="Not Compliant" w:value="Not Compliant"/>
                </w:dropDownList>
              </w:sdtPr>
              <w:sdtEndPr/>
              <w:sdtContent>
                <w:r w:rsidR="00E46BA4" w:rsidRPr="00501C01">
                  <w:rPr>
                    <w:rFonts w:ascii="Arial" w:hAnsi="Arial" w:cs="Arial"/>
                  </w:rPr>
                  <w:t>Compliant</w:t>
                </w:r>
              </w:sdtContent>
            </w:sdt>
            <w:r w:rsidR="00E46BA4" w:rsidRPr="00501C01">
              <w:rPr>
                <w:rFonts w:ascii="Arial" w:hAnsi="Arial" w:cs="Arial"/>
              </w:rPr>
              <w:t xml:space="preserve"> </w:t>
            </w:r>
          </w:p>
        </w:tc>
      </w:tr>
    </w:tbl>
    <w:p w14:paraId="07522258" w14:textId="77777777" w:rsidR="003647C7" w:rsidRDefault="003647C7" w:rsidP="007B3959">
      <w:pPr>
        <w:pStyle w:val="Heading20"/>
      </w:pPr>
      <w:r w:rsidRPr="00A36AA9">
        <w:t>Findings</w:t>
      </w:r>
    </w:p>
    <w:p w14:paraId="7FC539E5" w14:textId="77777777" w:rsidR="00D026B3" w:rsidRDefault="00D026B3" w:rsidP="0014735D">
      <w:pPr>
        <w:pStyle w:val="NormalArial"/>
      </w:pPr>
      <w:r w:rsidRPr="00B7246E">
        <w:t>I am satisfied based on the Assessment Team’s report and the Approved Provider’s response that the service does not comply with Requirement</w:t>
      </w:r>
      <w:r>
        <w:t xml:space="preserve"> 7</w:t>
      </w:r>
      <w:r w:rsidRPr="00B7246E">
        <w:t>(3)(</w:t>
      </w:r>
      <w:r>
        <w:t>d</w:t>
      </w:r>
      <w:r w:rsidRPr="00B7246E">
        <w:t>)</w:t>
      </w:r>
      <w:r>
        <w:t>,</w:t>
      </w:r>
      <w:r w:rsidRPr="00B7246E">
        <w:t xml:space="preserve"> and as a result, does not comply with Standard </w:t>
      </w:r>
      <w:r>
        <w:t>7.</w:t>
      </w:r>
    </w:p>
    <w:p w14:paraId="4C4B03FF" w14:textId="77777777" w:rsidR="00D026B3" w:rsidRPr="0014735D" w:rsidRDefault="00D026B3" w:rsidP="0014735D">
      <w:pPr>
        <w:pStyle w:val="NormalArial"/>
      </w:pPr>
      <w:r w:rsidRPr="0014735D">
        <w:t>Requirement 7(3)(d):</w:t>
      </w:r>
    </w:p>
    <w:p w14:paraId="74E52693" w14:textId="69ADBE40" w:rsidR="00D026B3" w:rsidRPr="0014735D" w:rsidRDefault="00D026B3" w:rsidP="0014735D">
      <w:pPr>
        <w:pStyle w:val="NormalArial"/>
      </w:pPr>
      <w:r w:rsidRPr="0014735D">
        <w:t xml:space="preserve">The service did not sufficiently demonstrate the </w:t>
      </w:r>
      <w:r w:rsidR="00753759" w:rsidRPr="0014735D">
        <w:t>organisations</w:t>
      </w:r>
      <w:r w:rsidRPr="0014735D">
        <w:t xml:space="preserve"> </w:t>
      </w:r>
      <w:r w:rsidR="00D7471C" w:rsidRPr="0014735D">
        <w:t xml:space="preserve">and </w:t>
      </w:r>
      <w:r w:rsidRPr="0014735D">
        <w:t>brokered services</w:t>
      </w:r>
      <w:r w:rsidR="00847859" w:rsidRPr="0014735D">
        <w:t>’</w:t>
      </w:r>
      <w:r w:rsidR="001B2085" w:rsidRPr="0014735D">
        <w:t xml:space="preserve"> </w:t>
      </w:r>
      <w:r w:rsidRPr="0014735D">
        <w:t xml:space="preserve">workforce </w:t>
      </w:r>
      <w:r w:rsidR="00847859" w:rsidRPr="0014735D">
        <w:t>are</w:t>
      </w:r>
      <w:r w:rsidRPr="0014735D">
        <w:t xml:space="preserve"> recruited, </w:t>
      </w:r>
      <w:r w:rsidR="001B2085" w:rsidRPr="0014735D">
        <w:t>trained</w:t>
      </w:r>
      <w:r w:rsidRPr="0014735D">
        <w:t xml:space="preserve"> and supported to deliver the outcomes required by the standards. </w:t>
      </w:r>
      <w:r w:rsidR="00847859" w:rsidRPr="0014735D">
        <w:t>T</w:t>
      </w:r>
      <w:r w:rsidRPr="0014735D">
        <w:t>he service did not have policies or processes to ensure employed staff operate within their scope of practice and there is clarity of clinical roles. The service did not have a suitable process to monitor staff compliance with</w:t>
      </w:r>
      <w:r w:rsidR="00F2747A" w:rsidRPr="0014735D">
        <w:t xml:space="preserve"> police checks</w:t>
      </w:r>
      <w:r w:rsidRPr="0014735D">
        <w:t xml:space="preserve"> </w:t>
      </w:r>
      <w:r w:rsidR="00F2747A" w:rsidRPr="0014735D">
        <w:t xml:space="preserve">and statutory declarations </w:t>
      </w:r>
      <w:r w:rsidRPr="0014735D">
        <w:t>following commencement with the service. Furthermore, the service has not provided staff training in relation to the</w:t>
      </w:r>
      <w:r w:rsidR="00CD3AF0" w:rsidRPr="0014735D">
        <w:t xml:space="preserve"> </w:t>
      </w:r>
      <w:r w:rsidRPr="0014735D">
        <w:t xml:space="preserve">SIRS, open </w:t>
      </w:r>
      <w:r w:rsidR="00847859" w:rsidRPr="0014735D">
        <w:t>disclosure,</w:t>
      </w:r>
      <w:r w:rsidRPr="0014735D">
        <w:t xml:space="preserve"> and the Aged Care Code of Conduct. </w:t>
      </w:r>
    </w:p>
    <w:p w14:paraId="7807AB32" w14:textId="2D059D8E" w:rsidR="00847859" w:rsidRPr="0014735D" w:rsidRDefault="00016EFB" w:rsidP="0014735D">
      <w:pPr>
        <w:pStyle w:val="NormalArial"/>
      </w:pPr>
      <w:r w:rsidRPr="0014735D">
        <w:t>The Approved Provider provided a response indicating</w:t>
      </w:r>
      <w:r w:rsidR="00DF3BC3" w:rsidRPr="0014735D">
        <w:t xml:space="preserve"> the planned action</w:t>
      </w:r>
      <w:r w:rsidR="008351D8" w:rsidRPr="0014735D">
        <w:t xml:space="preserve">s of regular reporting requirements and a reporting template for brokered organisations </w:t>
      </w:r>
      <w:r w:rsidR="003D7709" w:rsidRPr="0014735D">
        <w:t>included in</w:t>
      </w:r>
      <w:r w:rsidR="008351D8" w:rsidRPr="0014735D">
        <w:t xml:space="preserve"> the service agreement, </w:t>
      </w:r>
      <w:r w:rsidR="006F0E9A" w:rsidRPr="0014735D">
        <w:t xml:space="preserve">a </w:t>
      </w:r>
      <w:r w:rsidR="008351D8" w:rsidRPr="0014735D">
        <w:t>banning order policy, procedure and register and</w:t>
      </w:r>
      <w:r w:rsidR="0077289E" w:rsidRPr="0014735D">
        <w:t xml:space="preserve"> training</w:t>
      </w:r>
      <w:r w:rsidR="005B615D" w:rsidRPr="0014735D">
        <w:t xml:space="preserve"> audit</w:t>
      </w:r>
      <w:r w:rsidR="0077289E" w:rsidRPr="0014735D">
        <w:t xml:space="preserve"> plan.</w:t>
      </w:r>
      <w:r w:rsidR="009D60FD" w:rsidRPr="0014735D">
        <w:t xml:space="preserve"> The response indicated</w:t>
      </w:r>
      <w:r w:rsidR="00805004" w:rsidRPr="0014735D">
        <w:t xml:space="preserve"> the service has </w:t>
      </w:r>
      <w:r w:rsidR="008B5656" w:rsidRPr="0014735D">
        <w:t xml:space="preserve">strong workforce governance through the human resource unit, risk and compliance unit and systems. </w:t>
      </w:r>
      <w:r w:rsidR="004844F9" w:rsidRPr="0014735D">
        <w:t>Policies</w:t>
      </w:r>
      <w:r w:rsidR="008B5656" w:rsidRPr="0014735D">
        <w:t xml:space="preserve">, </w:t>
      </w:r>
      <w:r w:rsidR="004844F9" w:rsidRPr="0014735D">
        <w:t>procedures,</w:t>
      </w:r>
      <w:r w:rsidR="008B5656" w:rsidRPr="0014735D">
        <w:t xml:space="preserve"> and position</w:t>
      </w:r>
      <w:r w:rsidR="00685551" w:rsidRPr="0014735D">
        <w:t xml:space="preserve"> descriptions are </w:t>
      </w:r>
      <w:r w:rsidR="004844F9" w:rsidRPr="0014735D">
        <w:t xml:space="preserve">also </w:t>
      </w:r>
      <w:r w:rsidR="00685551" w:rsidRPr="0014735D">
        <w:t>in place to ensu</w:t>
      </w:r>
      <w:r w:rsidR="009B5D77" w:rsidRPr="0014735D">
        <w:t>re</w:t>
      </w:r>
      <w:r w:rsidR="001C4EDE" w:rsidRPr="0014735D">
        <w:t xml:space="preserve"> clarity of workforce roles.</w:t>
      </w:r>
      <w:r w:rsidR="0077289E" w:rsidRPr="0014735D">
        <w:t xml:space="preserve"> I acknowledge the planned actions</w:t>
      </w:r>
      <w:r w:rsidR="00F74593" w:rsidRPr="0014735D">
        <w:t xml:space="preserve"> in relation to staff training</w:t>
      </w:r>
      <w:r w:rsidR="0077289E" w:rsidRPr="0014735D">
        <w:t xml:space="preserve">, however, </w:t>
      </w:r>
      <w:r w:rsidR="00330C6D" w:rsidRPr="0014735D">
        <w:t>further</w:t>
      </w:r>
      <w:r w:rsidR="006D6954" w:rsidRPr="0014735D">
        <w:t xml:space="preserve"> time is required to ensure</w:t>
      </w:r>
      <w:r w:rsidR="002D2DF8" w:rsidRPr="0014735D">
        <w:t xml:space="preserve"> the</w:t>
      </w:r>
      <w:r w:rsidR="00702458" w:rsidRPr="0014735D">
        <w:t xml:space="preserve"> training</w:t>
      </w:r>
      <w:r w:rsidR="0030684B" w:rsidRPr="0014735D">
        <w:t xml:space="preserve"> plan</w:t>
      </w:r>
      <w:r w:rsidR="00702458" w:rsidRPr="0014735D">
        <w:t xml:space="preserve"> </w:t>
      </w:r>
      <w:r w:rsidR="004D49D8" w:rsidRPr="0014735D">
        <w:t>is effectively implemented</w:t>
      </w:r>
      <w:r w:rsidR="00D3792E" w:rsidRPr="0014735D">
        <w:t xml:space="preserve">, </w:t>
      </w:r>
      <w:r w:rsidR="00474540" w:rsidRPr="0014735D">
        <w:t>monitored,</w:t>
      </w:r>
      <w:r w:rsidR="004D49D8" w:rsidRPr="0014735D">
        <w:t xml:space="preserve"> and </w:t>
      </w:r>
      <w:r w:rsidR="002E2901" w:rsidRPr="0014735D">
        <w:t>sustained in practice</w:t>
      </w:r>
      <w:r w:rsidR="00F74593" w:rsidRPr="0014735D">
        <w:t xml:space="preserve">. </w:t>
      </w:r>
      <w:r w:rsidR="003951F7" w:rsidRPr="0014735D">
        <w:t xml:space="preserve">In addition, </w:t>
      </w:r>
      <w:r w:rsidR="00F74593" w:rsidRPr="0014735D">
        <w:t>the response was not specific in relation to how staff compliance with police checks and statutory declarations will be monitored</w:t>
      </w:r>
      <w:r w:rsidR="001C4EDE" w:rsidRPr="0014735D">
        <w:t>.</w:t>
      </w:r>
      <w:r w:rsidR="003951F7" w:rsidRPr="0014735D">
        <w:t xml:space="preserve"> </w:t>
      </w:r>
      <w:r w:rsidR="007D01BA" w:rsidRPr="0014735D">
        <w:t xml:space="preserve">I find this </w:t>
      </w:r>
      <w:r w:rsidR="00330C6D" w:rsidRPr="0014735D">
        <w:t>R</w:t>
      </w:r>
      <w:r w:rsidR="007D01BA" w:rsidRPr="0014735D">
        <w:t>equirement non-compl</w:t>
      </w:r>
      <w:r w:rsidR="00AF1F10">
        <w:t>ia</w:t>
      </w:r>
      <w:r w:rsidR="007D01BA" w:rsidRPr="0014735D">
        <w:t>nt.</w:t>
      </w:r>
    </w:p>
    <w:p w14:paraId="3114B50E" w14:textId="77777777" w:rsidR="00C36A6C" w:rsidRDefault="00C36A6C">
      <w:pPr>
        <w:spacing w:after="160" w:line="259" w:lineRule="auto"/>
        <w:rPr>
          <w:rFonts w:ascii="Arial" w:hAnsi="Arial" w:cs="Arial"/>
        </w:rPr>
      </w:pPr>
      <w:r>
        <w:br w:type="page"/>
      </w:r>
    </w:p>
    <w:p w14:paraId="1605C68C" w14:textId="0B64B231" w:rsidR="00D026B3" w:rsidRPr="0014735D" w:rsidRDefault="00D026B3" w:rsidP="0014735D">
      <w:pPr>
        <w:pStyle w:val="NormalArial"/>
      </w:pPr>
      <w:r w:rsidRPr="0014735D">
        <w:lastRenderedPageBreak/>
        <w:t>Compliance with remaining requirements:</w:t>
      </w:r>
    </w:p>
    <w:p w14:paraId="769EA71F" w14:textId="3B098D35" w:rsidR="00D026B3" w:rsidRDefault="00D026B3" w:rsidP="0014735D">
      <w:pPr>
        <w:pStyle w:val="NormalArial"/>
      </w:pPr>
      <w:r>
        <w:t xml:space="preserve">Most consumers and representatives reported they receive quality care and services to meet their needs through the provision of regular staff. </w:t>
      </w:r>
      <w:r w:rsidR="00ED7223">
        <w:t xml:space="preserve">This was consistent with feedback from staff and management who confirmed </w:t>
      </w:r>
      <w:r>
        <w:t xml:space="preserve">there is sufficient staffing. Management described how the workforce is planned and managed. The service did not demonstrate an understanding of workforce governance in relation to employed staff and brokered services which is </w:t>
      </w:r>
      <w:r w:rsidR="00330C6D">
        <w:t>considered</w:t>
      </w:r>
      <w:r>
        <w:t xml:space="preserve"> </w:t>
      </w:r>
      <w:r w:rsidR="00330C6D">
        <w:t>under</w:t>
      </w:r>
      <w:r>
        <w:t xml:space="preserve"> Requirement 8(3)(c)(iv).</w:t>
      </w:r>
    </w:p>
    <w:p w14:paraId="55EC4BB2" w14:textId="77777777" w:rsidR="00ED7223" w:rsidRDefault="00D026B3" w:rsidP="0014735D">
      <w:pPr>
        <w:pStyle w:val="NormalArial"/>
      </w:pPr>
      <w:r>
        <w:t xml:space="preserve">The service demonstrated interactions with consumers are kind, caring and respectful. This was consistent with consumers and representatives feedback and language used within consumer care </w:t>
      </w:r>
      <w:r w:rsidR="00ED7223">
        <w:t xml:space="preserve">documentation. </w:t>
      </w:r>
    </w:p>
    <w:p w14:paraId="6B8E5ACD" w14:textId="005AA0DA" w:rsidR="00D026B3" w:rsidRDefault="00ED7223" w:rsidP="0014735D">
      <w:pPr>
        <w:pStyle w:val="NormalArial"/>
      </w:pPr>
      <w:r>
        <w:t>A</w:t>
      </w:r>
      <w:r w:rsidR="00D026B3">
        <w:t xml:space="preserve"> review of documentation demonstrated that position descriptions outline relevant qualifications, registration</w:t>
      </w:r>
      <w:r w:rsidR="00AE472B">
        <w:t>s</w:t>
      </w:r>
      <w:r w:rsidR="00D026B3">
        <w:t xml:space="preserve">, </w:t>
      </w:r>
      <w:r w:rsidR="00330C6D">
        <w:t>knowledge,</w:t>
      </w:r>
      <w:r w:rsidR="00D026B3">
        <w:t xml:space="preserve"> and skills required by staff. Management described how staff qualifications are monitored on an annual basis. However, the service does not routinely monitor the qualifications, competencies, or knowledge of staff from brokered services. These </w:t>
      </w:r>
      <w:r>
        <w:t>issues</w:t>
      </w:r>
      <w:r w:rsidR="00D026B3">
        <w:t xml:space="preserve"> are considered under Requirement 8(3)(c)(iv).</w:t>
      </w:r>
    </w:p>
    <w:p w14:paraId="4F3E5638" w14:textId="787AEC7D" w:rsidR="00D026B3" w:rsidRPr="00700187" w:rsidRDefault="00D026B3" w:rsidP="0014735D">
      <w:pPr>
        <w:pStyle w:val="NormalArial"/>
      </w:pPr>
      <w:r>
        <w:t>The service demonstrated there are processes in place to ensure</w:t>
      </w:r>
      <w:r w:rsidR="00ED7223">
        <w:t xml:space="preserve"> staff</w:t>
      </w:r>
      <w:r>
        <w:t xml:space="preserve"> performance is regularly assessed, </w:t>
      </w:r>
      <w:r w:rsidR="00D12322">
        <w:t>monitored,</w:t>
      </w:r>
      <w:r>
        <w:t xml:space="preserve"> and reviewed. Management confirmed performance reviews </w:t>
      </w:r>
      <w:r w:rsidR="00D12322">
        <w:t>are</w:t>
      </w:r>
      <w:r>
        <w:t xml:space="preserve"> used as an opportunity for improvement and training. The service also undertakes a performance appraisal process following a probationary period with new</w:t>
      </w:r>
      <w:r w:rsidR="00D12322">
        <w:t xml:space="preserve">ly </w:t>
      </w:r>
      <w:r>
        <w:t xml:space="preserve">employed </w:t>
      </w:r>
      <w:r w:rsidR="00D12322">
        <w:t xml:space="preserve">service </w:t>
      </w:r>
      <w:r>
        <w:t>staff.</w:t>
      </w:r>
    </w:p>
    <w:p w14:paraId="74FC3653" w14:textId="4E5154E9" w:rsidR="003647C7" w:rsidRPr="00D026B3" w:rsidRDefault="003647C7" w:rsidP="00D026B3">
      <w:pPr>
        <w:rPr>
          <w:rFonts w:ascii="Arial" w:hAnsi="Arial" w:cs="Arial"/>
          <w:b/>
          <w:bCs/>
        </w:rPr>
      </w:pPr>
      <w:r w:rsidRPr="00A36AA9">
        <w:br w:type="page"/>
      </w:r>
    </w:p>
    <w:p w14:paraId="0ABCFC60" w14:textId="77777777" w:rsidR="003647C7" w:rsidRPr="00A36AA9" w:rsidRDefault="003647C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C7449B" w14:paraId="42D60BB6" w14:textId="77777777" w:rsidTr="00052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F2AA9D9" w14:textId="77777777" w:rsidR="00C7449B" w:rsidRPr="003217D3" w:rsidRDefault="00C7449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2C29B6F" w14:textId="77777777" w:rsidR="00C7449B" w:rsidRPr="003217D3" w:rsidRDefault="00C744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7449B" w14:paraId="14D0D5CB"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C10F2" w14:textId="77777777" w:rsidR="00C7449B" w:rsidRPr="00244176" w:rsidRDefault="00C74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072E6DD" w14:textId="77777777" w:rsidR="00C7449B" w:rsidRPr="00244176" w:rsidRDefault="00C74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30F62AE" w14:textId="13B336C7" w:rsidR="00C7449B"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164867"/>
                <w:placeholder>
                  <w:docPart w:val="C52E72183664480C90EE76ECE69E1222"/>
                </w:placeholder>
                <w:dropDownList>
                  <w:listItem w:displayText="choose a rating" w:value="choose a rating"/>
                  <w:listItem w:displayText="Compliant" w:value="Compliant"/>
                  <w:listItem w:displayText="Not Compliant" w:value="Not Compliant"/>
                </w:dropDownList>
              </w:sdtPr>
              <w:sdtEndPr/>
              <w:sdtContent>
                <w:r w:rsidR="00E46BA4">
                  <w:rPr>
                    <w:rFonts w:ascii="Arial" w:hAnsi="Arial" w:cs="Arial"/>
                    <w:color w:val="auto"/>
                  </w:rPr>
                  <w:t>Not Compliant</w:t>
                </w:r>
              </w:sdtContent>
            </w:sdt>
            <w:r w:rsidR="00C7449B" w:rsidRPr="00501C01">
              <w:rPr>
                <w:rFonts w:ascii="Arial" w:hAnsi="Arial" w:cs="Arial"/>
              </w:rPr>
              <w:t xml:space="preserve"> </w:t>
            </w:r>
          </w:p>
        </w:tc>
      </w:tr>
      <w:tr w:rsidR="00C7449B" w14:paraId="5D09D04F"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68A30" w14:textId="77777777" w:rsidR="00C7449B" w:rsidRPr="00244176" w:rsidRDefault="00C74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2102B2E" w14:textId="77777777" w:rsidR="00C7449B" w:rsidRPr="00244176" w:rsidRDefault="00C74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1555216" w14:textId="58643FF4" w:rsidR="00C7449B" w:rsidRPr="00CC646C" w:rsidRDefault="009234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4469149"/>
                <w:placeholder>
                  <w:docPart w:val="5F4894003D80427E872271F6DDDF2CB8"/>
                </w:placeholder>
                <w:dropDownList>
                  <w:listItem w:displayText="choose a rating" w:value="choose a rating"/>
                  <w:listItem w:displayText="Compliant" w:value="Compliant"/>
                  <w:listItem w:displayText="Not Compliant" w:value="Not Compliant"/>
                </w:dropDownList>
              </w:sdtPr>
              <w:sdtEndPr/>
              <w:sdtContent>
                <w:r w:rsidR="00E46BA4">
                  <w:rPr>
                    <w:rFonts w:ascii="Arial" w:hAnsi="Arial" w:cs="Arial"/>
                    <w:color w:val="auto"/>
                  </w:rPr>
                  <w:t>Not Compliant</w:t>
                </w:r>
              </w:sdtContent>
            </w:sdt>
            <w:r w:rsidR="00C7449B" w:rsidRPr="00501C01">
              <w:rPr>
                <w:rFonts w:ascii="Arial" w:hAnsi="Arial" w:cs="Arial"/>
              </w:rPr>
              <w:t xml:space="preserve"> </w:t>
            </w:r>
          </w:p>
        </w:tc>
      </w:tr>
      <w:tr w:rsidR="00C7449B" w14:paraId="7DFDEA39"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894854" w14:textId="77777777" w:rsidR="00C7449B" w:rsidRPr="00244176" w:rsidRDefault="00C74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9A8B25C" w14:textId="77777777" w:rsidR="00C7449B" w:rsidRPr="00244176" w:rsidRDefault="00C74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7CF1FDA" w14:textId="77777777" w:rsidR="00C7449B" w:rsidRPr="00244176" w:rsidRDefault="00C7449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005E362" w14:textId="77777777" w:rsidR="00C7449B" w:rsidRPr="00244176" w:rsidRDefault="00C7449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CF103BC" w14:textId="77777777" w:rsidR="00C7449B" w:rsidRPr="00244176" w:rsidRDefault="00C7449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5293B09" w14:textId="77777777" w:rsidR="00C7449B" w:rsidRPr="00244176" w:rsidRDefault="00C7449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9CA85C9" w14:textId="77777777" w:rsidR="00C7449B" w:rsidRPr="00244176" w:rsidRDefault="00C7449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97B4EBB" w14:textId="77777777" w:rsidR="00C7449B" w:rsidRPr="00244176" w:rsidRDefault="00C7449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A88262F" w14:textId="4014EAAB" w:rsidR="00C7449B"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440762"/>
                <w:placeholder>
                  <w:docPart w:val="D1FCFF4758084BAD91EDE139A5F7AE6D"/>
                </w:placeholder>
                <w:dropDownList>
                  <w:listItem w:displayText="choose a rating" w:value="choose a rating"/>
                  <w:listItem w:displayText="Compliant" w:value="Compliant"/>
                  <w:listItem w:displayText="Not Compliant" w:value="Not Compliant"/>
                </w:dropDownList>
              </w:sdtPr>
              <w:sdtEndPr/>
              <w:sdtContent>
                <w:r w:rsidR="00E46BA4">
                  <w:rPr>
                    <w:rFonts w:ascii="Arial" w:hAnsi="Arial" w:cs="Arial"/>
                    <w:color w:val="auto"/>
                  </w:rPr>
                  <w:t>Not Compliant</w:t>
                </w:r>
              </w:sdtContent>
            </w:sdt>
            <w:r w:rsidR="00C7449B" w:rsidRPr="00501C01">
              <w:rPr>
                <w:rFonts w:ascii="Arial" w:hAnsi="Arial" w:cs="Arial"/>
              </w:rPr>
              <w:t xml:space="preserve"> </w:t>
            </w:r>
          </w:p>
        </w:tc>
      </w:tr>
      <w:tr w:rsidR="00C7449B" w14:paraId="7F48CBC5" w14:textId="77777777" w:rsidTr="0005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F8E09" w14:textId="77777777" w:rsidR="00C7449B" w:rsidRPr="00244176" w:rsidRDefault="00C74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CC8B687" w14:textId="77777777" w:rsidR="00C7449B" w:rsidRPr="00244176" w:rsidRDefault="00C74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B0F28EA" w14:textId="77777777" w:rsidR="00C7449B" w:rsidRPr="00244176" w:rsidRDefault="00C7449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FA18AF9" w14:textId="77777777" w:rsidR="00C7449B" w:rsidRPr="00244176" w:rsidRDefault="00C7449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35D56DD" w14:textId="77777777" w:rsidR="00C7449B" w:rsidRPr="00244176" w:rsidRDefault="00C7449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EDA1F0C" w14:textId="77777777" w:rsidR="00C7449B" w:rsidRPr="00244176" w:rsidRDefault="00C7449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0E5E322" w14:textId="0682F034" w:rsidR="00C7449B" w:rsidRPr="00CC646C" w:rsidRDefault="00923475"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7776478"/>
                <w:placeholder>
                  <w:docPart w:val="2E4A80E606334E6EB939DD3FA2F2EC0F"/>
                </w:placeholder>
                <w:dropDownList>
                  <w:listItem w:displayText="choose a rating" w:value="choose a rating"/>
                  <w:listItem w:displayText="Compliant" w:value="Compliant"/>
                  <w:listItem w:displayText="Not Compliant" w:value="Not Compliant"/>
                </w:dropDownList>
              </w:sdtPr>
              <w:sdtEndPr/>
              <w:sdtContent>
                <w:r w:rsidR="00E46BA4">
                  <w:rPr>
                    <w:rFonts w:ascii="Arial" w:hAnsi="Arial" w:cs="Arial"/>
                    <w:color w:val="auto"/>
                  </w:rPr>
                  <w:t>Not Compliant</w:t>
                </w:r>
              </w:sdtContent>
            </w:sdt>
            <w:r w:rsidR="00C7449B" w:rsidRPr="00501C01">
              <w:rPr>
                <w:rFonts w:ascii="Arial" w:hAnsi="Arial" w:cs="Arial"/>
              </w:rPr>
              <w:t xml:space="preserve"> </w:t>
            </w:r>
          </w:p>
        </w:tc>
      </w:tr>
      <w:tr w:rsidR="00C7449B" w14:paraId="003772EF" w14:textId="77777777" w:rsidTr="00052A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BE412D" w14:textId="77777777" w:rsidR="00C7449B" w:rsidRPr="00244176" w:rsidRDefault="00C74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BD71185" w14:textId="77777777" w:rsidR="00C7449B" w:rsidRPr="00244176" w:rsidRDefault="00C74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4C801AB" w14:textId="77777777" w:rsidR="00C7449B" w:rsidRPr="00244176" w:rsidRDefault="00C7449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7F4DBC1" w14:textId="77777777" w:rsidR="00C7449B" w:rsidRPr="00244176" w:rsidRDefault="00C7449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79F64C4" w14:textId="77777777" w:rsidR="00C7449B" w:rsidRPr="00244176" w:rsidRDefault="00C7449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8E96B2E" w14:textId="57193CF8" w:rsidR="00C7449B" w:rsidRPr="00CC646C" w:rsidRDefault="009234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200717"/>
                <w:placeholder>
                  <w:docPart w:val="76AFEE4B401D484C888869FE894C0DAD"/>
                </w:placeholder>
                <w:dropDownList>
                  <w:listItem w:displayText="choose a rating" w:value="choose a rating"/>
                  <w:listItem w:displayText="Compliant" w:value="Compliant"/>
                  <w:listItem w:displayText="Not Compliant" w:value="Not Compliant"/>
                </w:dropDownList>
              </w:sdtPr>
              <w:sdtEndPr/>
              <w:sdtContent>
                <w:r w:rsidR="00E46BA4">
                  <w:rPr>
                    <w:rFonts w:ascii="Arial" w:hAnsi="Arial" w:cs="Arial"/>
                    <w:color w:val="auto"/>
                  </w:rPr>
                  <w:t>Not Compliant</w:t>
                </w:r>
              </w:sdtContent>
            </w:sdt>
            <w:r w:rsidR="00C7449B" w:rsidRPr="00501C01">
              <w:rPr>
                <w:rFonts w:ascii="Arial" w:hAnsi="Arial" w:cs="Arial"/>
              </w:rPr>
              <w:t xml:space="preserve"> </w:t>
            </w:r>
          </w:p>
        </w:tc>
      </w:tr>
    </w:tbl>
    <w:p w14:paraId="6A40F93D" w14:textId="77777777" w:rsidR="003647C7" w:rsidRDefault="003647C7" w:rsidP="003217D3">
      <w:pPr>
        <w:pStyle w:val="Heading20"/>
      </w:pPr>
      <w:r w:rsidRPr="00A36AA9">
        <w:t>Findings</w:t>
      </w:r>
    </w:p>
    <w:p w14:paraId="4AD983F7" w14:textId="77777777" w:rsidR="00C7449B" w:rsidRPr="00B7246E" w:rsidRDefault="00C7449B" w:rsidP="0014735D">
      <w:pPr>
        <w:pStyle w:val="NormalArial"/>
      </w:pPr>
      <w:r w:rsidRPr="00B7246E">
        <w:t xml:space="preserve">I am satisfied based on the Assessment Team’s report and the Approved Provider’s response that the service does not comply with Requirements </w:t>
      </w:r>
      <w:r>
        <w:t>8(3)(a), 8</w:t>
      </w:r>
      <w:r w:rsidRPr="00B7246E">
        <w:t>(3)(</w:t>
      </w:r>
      <w:r>
        <w:t>b</w:t>
      </w:r>
      <w:r w:rsidRPr="00B7246E">
        <w:t xml:space="preserve">), </w:t>
      </w:r>
      <w:r>
        <w:t>8(3)(c), 8</w:t>
      </w:r>
      <w:r w:rsidRPr="00B7246E">
        <w:t>(3)(</w:t>
      </w:r>
      <w:r>
        <w:t>d</w:t>
      </w:r>
      <w:r w:rsidRPr="00B7246E">
        <w:t xml:space="preserve">) and </w:t>
      </w:r>
      <w:r>
        <w:t>8</w:t>
      </w:r>
      <w:r w:rsidRPr="00B7246E">
        <w:t>(3)(</w:t>
      </w:r>
      <w:r>
        <w:t>e</w:t>
      </w:r>
      <w:r w:rsidRPr="00B7246E">
        <w:t xml:space="preserve">) and as a result, does not comply with Standard </w:t>
      </w:r>
      <w:r>
        <w:t>8</w:t>
      </w:r>
      <w:r w:rsidRPr="00B7246E">
        <w:t>.</w:t>
      </w:r>
    </w:p>
    <w:p w14:paraId="15A86E81" w14:textId="77777777" w:rsidR="00C7449B" w:rsidRPr="0014735D" w:rsidRDefault="00C7449B" w:rsidP="0014735D">
      <w:pPr>
        <w:pStyle w:val="NormalArial"/>
      </w:pPr>
      <w:r w:rsidRPr="0014735D">
        <w:lastRenderedPageBreak/>
        <w:t>Requirement 8(3)(a):</w:t>
      </w:r>
    </w:p>
    <w:p w14:paraId="685AD6C4" w14:textId="5EF05631" w:rsidR="00860FDA" w:rsidRPr="0014735D" w:rsidRDefault="00860FDA" w:rsidP="0014735D">
      <w:pPr>
        <w:pStyle w:val="NormalArial"/>
      </w:pPr>
      <w:r w:rsidRPr="0014735D">
        <w:t>The organisation did not demonstrate consumer</w:t>
      </w:r>
      <w:r w:rsidR="00B16BF8" w:rsidRPr="0014735D">
        <w:t>s</w:t>
      </w:r>
      <w:r w:rsidRPr="0014735D">
        <w:t xml:space="preserve"> and representatives are </w:t>
      </w:r>
      <w:r w:rsidR="00F51C52" w:rsidRPr="0014735D">
        <w:t xml:space="preserve">meaningfully engaged and supported in the evaluation of care and services. The service does not methodically record, </w:t>
      </w:r>
      <w:r w:rsidR="00C21EB9" w:rsidRPr="0014735D">
        <w:t>analyse,</w:t>
      </w:r>
      <w:r w:rsidR="00F51C52" w:rsidRPr="0014735D">
        <w:t xml:space="preserve"> and trend feedback and complaints through</w:t>
      </w:r>
      <w:r w:rsidR="00D430E3" w:rsidRPr="0014735D">
        <w:t xml:space="preserve"> its own systems and registers, or through contact with brokered services. In response to feedback, management </w:t>
      </w:r>
      <w:r w:rsidR="006753F9" w:rsidRPr="0014735D">
        <w:t>said</w:t>
      </w:r>
      <w:r w:rsidR="00D430E3" w:rsidRPr="0014735D">
        <w:t xml:space="preserve"> they are currently developing their first consumer survey as a mechanism to</w:t>
      </w:r>
      <w:r w:rsidR="008B2F50" w:rsidRPr="0014735D">
        <w:t xml:space="preserve"> collect and collate feedback from consumers</w:t>
      </w:r>
      <w:r w:rsidR="00D211D3" w:rsidRPr="0014735D">
        <w:t>.</w:t>
      </w:r>
      <w:r w:rsidR="003537AC" w:rsidRPr="0014735D">
        <w:t xml:space="preserve"> A review of documentation demonstrated that the survey has been added to the service’s PCI.</w:t>
      </w:r>
    </w:p>
    <w:p w14:paraId="4D0A3DAF" w14:textId="136C10F0" w:rsidR="00650E66" w:rsidRPr="0014735D" w:rsidRDefault="00650E66" w:rsidP="0014735D">
      <w:pPr>
        <w:pStyle w:val="NormalArial"/>
      </w:pPr>
      <w:r w:rsidRPr="0014735D">
        <w:t>The Approved Provider provided a response indicating</w:t>
      </w:r>
      <w:r w:rsidR="00D767EF" w:rsidRPr="0014735D">
        <w:t xml:space="preserve"> the</w:t>
      </w:r>
      <w:r w:rsidR="001926D5" w:rsidRPr="0014735D">
        <w:t xml:space="preserve"> planned actions of a compliment and complaints procedure with reporting timelines, consumer surveys, brokered service audits</w:t>
      </w:r>
      <w:r w:rsidR="00B16BF8" w:rsidRPr="0014735D">
        <w:t xml:space="preserve"> and a </w:t>
      </w:r>
      <w:r w:rsidR="001926D5" w:rsidRPr="0014735D">
        <w:t>consumer engagement policy and procedure.</w:t>
      </w:r>
      <w:r w:rsidR="00871FDA" w:rsidRPr="0014735D">
        <w:t xml:space="preserve"> The response indicated that </w:t>
      </w:r>
      <w:r w:rsidR="00E97CDA" w:rsidRPr="0014735D">
        <w:t>one complaint has been received and there are systems in place to methodically record, analyse and trend feedback and complaints.</w:t>
      </w:r>
      <w:r w:rsidR="001926D5" w:rsidRPr="0014735D">
        <w:t xml:space="preserve"> I acknowledge </w:t>
      </w:r>
      <w:r w:rsidR="005816C4" w:rsidRPr="0014735D">
        <w:t>multiple</w:t>
      </w:r>
      <w:r w:rsidR="001926D5" w:rsidRPr="0014735D">
        <w:t xml:space="preserve"> planned actions</w:t>
      </w:r>
      <w:r w:rsidR="005816C4" w:rsidRPr="0014735D">
        <w:t xml:space="preserve"> are proposed</w:t>
      </w:r>
      <w:r w:rsidR="00262323" w:rsidRPr="0014735D">
        <w:t xml:space="preserve"> </w:t>
      </w:r>
      <w:r w:rsidR="00297F51" w:rsidRPr="0014735D">
        <w:t xml:space="preserve">to support </w:t>
      </w:r>
      <w:r w:rsidR="000F768D" w:rsidRPr="0014735D">
        <w:t>consumer engagement in delivery and evaluation of care and services</w:t>
      </w:r>
      <w:r w:rsidR="001926D5" w:rsidRPr="0014735D">
        <w:t xml:space="preserve">, however, </w:t>
      </w:r>
      <w:r w:rsidR="00F12EF7" w:rsidRPr="0014735D">
        <w:t xml:space="preserve">the response has not included how these actions will be </w:t>
      </w:r>
      <w:r w:rsidR="00EB4FF6" w:rsidRPr="0014735D">
        <w:t>monitored</w:t>
      </w:r>
      <w:r w:rsidR="00B94279" w:rsidRPr="0014735D">
        <w:t xml:space="preserve">, </w:t>
      </w:r>
      <w:r w:rsidR="00DA0150" w:rsidRPr="0014735D">
        <w:t>evaluated,</w:t>
      </w:r>
      <w:r w:rsidR="00B94279" w:rsidRPr="0014735D">
        <w:t xml:space="preserve"> and sustained in practise</w:t>
      </w:r>
      <w:r w:rsidR="00EB4FF6" w:rsidRPr="0014735D">
        <w:t xml:space="preserve">. </w:t>
      </w:r>
      <w:r w:rsidR="00CD1C02" w:rsidRPr="0014735D">
        <w:t xml:space="preserve">As these actions are in their infancy, I consider additional time </w:t>
      </w:r>
      <w:r w:rsidR="00A20E9E" w:rsidRPr="0014735D">
        <w:t xml:space="preserve">is required and find </w:t>
      </w:r>
      <w:r w:rsidR="001926D5" w:rsidRPr="0014735D">
        <w:t xml:space="preserve">this </w:t>
      </w:r>
      <w:r w:rsidR="006753F9" w:rsidRPr="0014735D">
        <w:t>R</w:t>
      </w:r>
      <w:r w:rsidR="001926D5" w:rsidRPr="0014735D">
        <w:t>equirement non-compl</w:t>
      </w:r>
      <w:r w:rsidR="00F03635">
        <w:t>ia</w:t>
      </w:r>
      <w:r w:rsidR="001926D5" w:rsidRPr="0014735D">
        <w:t>nt.</w:t>
      </w:r>
      <w:r w:rsidR="00D767EF" w:rsidRPr="0014735D">
        <w:t xml:space="preserve"> </w:t>
      </w:r>
    </w:p>
    <w:p w14:paraId="79A4012F" w14:textId="77777777" w:rsidR="00C7449B" w:rsidRPr="0014735D" w:rsidRDefault="00C7449B" w:rsidP="0014735D">
      <w:pPr>
        <w:pStyle w:val="NormalArial"/>
      </w:pPr>
      <w:r w:rsidRPr="0014735D">
        <w:t>Requirement 8(3)(b):</w:t>
      </w:r>
    </w:p>
    <w:p w14:paraId="63203904" w14:textId="2521E03E" w:rsidR="003537AC" w:rsidRPr="0014735D" w:rsidRDefault="003537AC" w:rsidP="0014735D">
      <w:pPr>
        <w:pStyle w:val="NormalArial"/>
      </w:pPr>
      <w:r w:rsidRPr="0014735D">
        <w:t xml:space="preserve">The service did not </w:t>
      </w:r>
      <w:r w:rsidR="00036CF8" w:rsidRPr="0014735D">
        <w:t xml:space="preserve">demonstrate that the governing body understands and sets priorities to improve the performance of services against the Quality Standards. </w:t>
      </w:r>
      <w:r w:rsidR="00E125C9" w:rsidRPr="0014735D">
        <w:t xml:space="preserve">A review of </w:t>
      </w:r>
      <w:r w:rsidR="005F0DA3" w:rsidRPr="0014735D">
        <w:t>docum</w:t>
      </w:r>
      <w:r w:rsidR="00A90F92" w:rsidRPr="0014735D">
        <w:t xml:space="preserve">entation demonstrated </w:t>
      </w:r>
      <w:r w:rsidR="00E125C9" w:rsidRPr="0014735D">
        <w:t xml:space="preserve">that </w:t>
      </w:r>
      <w:r w:rsidR="008059A0" w:rsidRPr="0014735D">
        <w:t xml:space="preserve">no information </w:t>
      </w:r>
      <w:r w:rsidR="00DD1506" w:rsidRPr="0014735D">
        <w:t>is</w:t>
      </w:r>
      <w:r w:rsidR="008059A0" w:rsidRPr="0014735D">
        <w:t xml:space="preserve"> provided to the board in relation to key </w:t>
      </w:r>
      <w:r w:rsidR="008F6F01" w:rsidRPr="0014735D">
        <w:t>performance indicators</w:t>
      </w:r>
      <w:r w:rsidR="00A55F5F" w:rsidRPr="0014735D">
        <w:t xml:space="preserve"> including</w:t>
      </w:r>
      <w:r w:rsidR="007F40CC" w:rsidRPr="0014735D">
        <w:t xml:space="preserve"> financial </w:t>
      </w:r>
      <w:r w:rsidR="00013541" w:rsidRPr="0014735D">
        <w:t>managemen</w:t>
      </w:r>
      <w:r w:rsidR="008059A0" w:rsidRPr="0014735D">
        <w:t>t</w:t>
      </w:r>
      <w:r w:rsidR="008F6F01" w:rsidRPr="0014735D">
        <w:t xml:space="preserve"> or </w:t>
      </w:r>
      <w:r w:rsidR="006753F9" w:rsidRPr="0014735D">
        <w:t xml:space="preserve">there is </w:t>
      </w:r>
      <w:r w:rsidR="00013541" w:rsidRPr="0014735D">
        <w:t xml:space="preserve">oversight of other auditing mechanisms. This was consistent with </w:t>
      </w:r>
      <w:r w:rsidR="00147133" w:rsidRPr="0014735D">
        <w:t xml:space="preserve">feedback from management who reported </w:t>
      </w:r>
      <w:r w:rsidR="00635CF9" w:rsidRPr="0014735D">
        <w:t xml:space="preserve">they provide updates to the board </w:t>
      </w:r>
      <w:r w:rsidR="00151EB8" w:rsidRPr="0014735D">
        <w:t>regarding</w:t>
      </w:r>
      <w:r w:rsidR="00635CF9" w:rsidRPr="0014735D">
        <w:t xml:space="preserve"> some key performance indicators.</w:t>
      </w:r>
      <w:r w:rsidR="00FA057B" w:rsidRPr="0014735D">
        <w:t xml:space="preserve"> Board reports indicate some discussions </w:t>
      </w:r>
      <w:r w:rsidR="00151EB8" w:rsidRPr="0014735D">
        <w:t>about</w:t>
      </w:r>
      <w:r w:rsidR="00FA057B" w:rsidRPr="0014735D">
        <w:t xml:space="preserve"> the issues faced by</w:t>
      </w:r>
      <w:r w:rsidR="002F4D95" w:rsidRPr="0014735D">
        <w:t xml:space="preserve"> aged care providers, however, there was no evidence this was considered in relation to the board’s obligation to promote a culture of safe, </w:t>
      </w:r>
      <w:r w:rsidR="0029195C" w:rsidRPr="0014735D">
        <w:t>inclusive,</w:t>
      </w:r>
      <w:r w:rsidR="002F4D95" w:rsidRPr="0014735D">
        <w:t xml:space="preserve"> and quality care and services.</w:t>
      </w:r>
      <w:r w:rsidR="00EC7193" w:rsidRPr="0014735D">
        <w:t xml:space="preserve"> In response to feedback, management </w:t>
      </w:r>
      <w:r w:rsidR="00B20422" w:rsidRPr="0014735D">
        <w:t>said home service packages represent a small proportion of the service’s overall business.</w:t>
      </w:r>
    </w:p>
    <w:p w14:paraId="780E9A93" w14:textId="7E5D1C68" w:rsidR="00364E3D" w:rsidRPr="0014735D" w:rsidRDefault="00650E66" w:rsidP="0014735D">
      <w:pPr>
        <w:pStyle w:val="NormalArial"/>
      </w:pPr>
      <w:r w:rsidRPr="0014735D">
        <w:t>The Approved Provider provided a response indicating</w:t>
      </w:r>
      <w:r w:rsidR="00F955A0" w:rsidRPr="0014735D">
        <w:t xml:space="preserve"> </w:t>
      </w:r>
      <w:r w:rsidR="00151EB8" w:rsidRPr="0014735D">
        <w:t>the planned actions of im</w:t>
      </w:r>
      <w:r w:rsidR="00C2390C" w:rsidRPr="0014735D">
        <w:t xml:space="preserve">plementing a </w:t>
      </w:r>
      <w:r w:rsidR="00FD0106" w:rsidRPr="0014735D">
        <w:t>clinical governance policy</w:t>
      </w:r>
      <w:r w:rsidR="00236769" w:rsidRPr="0014735D">
        <w:t>, terms of reference and meeting templates.</w:t>
      </w:r>
      <w:r w:rsidR="00FD0106" w:rsidRPr="0014735D">
        <w:t xml:space="preserve"> </w:t>
      </w:r>
      <w:r w:rsidR="00364E3D" w:rsidRPr="0014735D">
        <w:t xml:space="preserve">I acknowledge the planned </w:t>
      </w:r>
      <w:proofErr w:type="gramStart"/>
      <w:r w:rsidR="00364E3D" w:rsidRPr="0014735D">
        <w:t>actions,</w:t>
      </w:r>
      <w:proofErr w:type="gramEnd"/>
      <w:r w:rsidR="00364E3D" w:rsidRPr="0014735D">
        <w:t xml:space="preserve"> however, further time is required to ensure </w:t>
      </w:r>
      <w:r w:rsidR="0012610C" w:rsidRPr="0014735D">
        <w:t xml:space="preserve">board oversight and </w:t>
      </w:r>
      <w:r w:rsidR="009F5CCB" w:rsidRPr="0014735D">
        <w:t xml:space="preserve">governing body responsibilities are effectively </w:t>
      </w:r>
      <w:r w:rsidR="00364E3D" w:rsidRPr="0014735D">
        <w:t>implemented</w:t>
      </w:r>
      <w:r w:rsidR="00A559C7" w:rsidRPr="0014735D">
        <w:t xml:space="preserve"> and sustained in practise</w:t>
      </w:r>
      <w:r w:rsidR="00364E3D" w:rsidRPr="0014735D">
        <w:t xml:space="preserve">. I find this </w:t>
      </w:r>
      <w:r w:rsidR="006753F9" w:rsidRPr="0014735D">
        <w:t>R</w:t>
      </w:r>
      <w:r w:rsidR="00364E3D" w:rsidRPr="0014735D">
        <w:t>equirement non-compl</w:t>
      </w:r>
      <w:r w:rsidR="006A3CFA">
        <w:t>ia</w:t>
      </w:r>
      <w:r w:rsidR="00364E3D" w:rsidRPr="0014735D">
        <w:t>nt.</w:t>
      </w:r>
    </w:p>
    <w:p w14:paraId="23CE5C5D" w14:textId="77777777" w:rsidR="00C7449B" w:rsidRPr="0014735D" w:rsidRDefault="00C7449B" w:rsidP="0014735D">
      <w:pPr>
        <w:pStyle w:val="NormalArial"/>
      </w:pPr>
      <w:r w:rsidRPr="0014735D">
        <w:t>Requirement 8(3)(c):</w:t>
      </w:r>
    </w:p>
    <w:p w14:paraId="1F36333B" w14:textId="77D944B5" w:rsidR="002F4D95" w:rsidRPr="0014735D" w:rsidRDefault="002F4D95" w:rsidP="0014735D">
      <w:pPr>
        <w:pStyle w:val="NormalArial"/>
      </w:pPr>
      <w:r w:rsidRPr="0014735D">
        <w:t>The service did not demonstrate effective systems</w:t>
      </w:r>
      <w:r w:rsidR="00B46062" w:rsidRPr="0014735D">
        <w:t xml:space="preserve"> </w:t>
      </w:r>
      <w:r w:rsidRPr="0014735D">
        <w:t>to support information management, continuous improvement, workforce governance, regulatory compliance and feedback and complaints.</w:t>
      </w:r>
      <w:r w:rsidR="00B46062" w:rsidRPr="0014735D">
        <w:t xml:space="preserve"> </w:t>
      </w:r>
      <w:r w:rsidR="00236769" w:rsidRPr="0014735D">
        <w:t>However, the</w:t>
      </w:r>
      <w:r w:rsidR="00B46062" w:rsidRPr="0014735D">
        <w:t xml:space="preserve"> service d</w:t>
      </w:r>
      <w:r w:rsidR="00854238" w:rsidRPr="0014735D">
        <w:t>emonstrated effective systems in relation to financial governance.</w:t>
      </w:r>
    </w:p>
    <w:p w14:paraId="2E683105" w14:textId="0CCB619D" w:rsidR="00854238" w:rsidRPr="0014735D" w:rsidRDefault="00854238" w:rsidP="0014735D">
      <w:pPr>
        <w:pStyle w:val="NormalArial"/>
      </w:pPr>
      <w:r w:rsidRPr="0014735D">
        <w:t xml:space="preserve">The service did not </w:t>
      </w:r>
      <w:r w:rsidR="009B768C" w:rsidRPr="0014735D">
        <w:t>identify that there are no policies, procedures or validated tools to guide staff in relation to falls assessment, deterioration of consumer condition, dignity of risk, identification of vulnerable consumers, restrictive practices or other key clinical and persona</w:t>
      </w:r>
      <w:r w:rsidR="00A51DD0" w:rsidRPr="0014735D">
        <w:t>l</w:t>
      </w:r>
      <w:r w:rsidR="009B768C" w:rsidRPr="0014735D">
        <w:t xml:space="preserve"> care areas.</w:t>
      </w:r>
    </w:p>
    <w:p w14:paraId="7365EE89" w14:textId="4F95CA6F" w:rsidR="009B768C" w:rsidRPr="0014735D" w:rsidRDefault="009B768C" w:rsidP="0014735D">
      <w:pPr>
        <w:pStyle w:val="NormalArial"/>
      </w:pPr>
      <w:r w:rsidRPr="0014735D">
        <w:t xml:space="preserve">The service </w:t>
      </w:r>
      <w:r w:rsidR="0055201E" w:rsidRPr="0014735D">
        <w:t>recently completed a continuous improvement plan</w:t>
      </w:r>
      <w:r w:rsidR="00460175" w:rsidRPr="0014735D">
        <w:t xml:space="preserve"> following undertaking a self-assessment</w:t>
      </w:r>
      <w:r w:rsidR="00CD5377" w:rsidRPr="0014735D">
        <w:t>,</w:t>
      </w:r>
      <w:r w:rsidR="0055201E" w:rsidRPr="0014735D">
        <w:t xml:space="preserve"> however, the continuous improvement system </w:t>
      </w:r>
      <w:r w:rsidR="00FB687E" w:rsidRPr="0014735D">
        <w:t>did</w:t>
      </w:r>
      <w:r w:rsidR="0055201E" w:rsidRPr="0014735D">
        <w:t xml:space="preserve"> not support throughput of feedback and complaints into the service’s PCI. </w:t>
      </w:r>
      <w:r w:rsidR="008D09EA" w:rsidRPr="0014735D">
        <w:t xml:space="preserve">The service has commenced </w:t>
      </w:r>
      <w:r w:rsidR="00395F6B" w:rsidRPr="0014735D">
        <w:t>working</w:t>
      </w:r>
      <w:r w:rsidR="00460175" w:rsidRPr="0014735D">
        <w:t xml:space="preserve"> on </w:t>
      </w:r>
      <w:r w:rsidR="00460175" w:rsidRPr="0014735D">
        <w:lastRenderedPageBreak/>
        <w:t>improvement activities identified through the self-assessment, however, the service was unable to demonstrate the effectiveness of the system.</w:t>
      </w:r>
    </w:p>
    <w:p w14:paraId="76600158" w14:textId="34CBB48A" w:rsidR="00460175" w:rsidRPr="0014735D" w:rsidRDefault="00460175" w:rsidP="0014735D">
      <w:pPr>
        <w:pStyle w:val="NormalArial"/>
      </w:pPr>
      <w:r w:rsidRPr="0014735D">
        <w:t xml:space="preserve">The service did not demonstrate an understanding of workforce governance in relation to </w:t>
      </w:r>
      <w:r w:rsidR="000C752A" w:rsidRPr="0014735D">
        <w:t>employed and brokered service</w:t>
      </w:r>
      <w:r w:rsidR="00946312" w:rsidRPr="0014735D">
        <w:t xml:space="preserve"> staff</w:t>
      </w:r>
      <w:r w:rsidR="00CD372E" w:rsidRPr="0014735D">
        <w:t xml:space="preserve">. </w:t>
      </w:r>
      <w:r w:rsidR="000C752A" w:rsidRPr="0014735D">
        <w:t xml:space="preserve">The service did not have a system to monitor </w:t>
      </w:r>
      <w:r w:rsidR="00946312" w:rsidRPr="0014735D">
        <w:t xml:space="preserve">that </w:t>
      </w:r>
      <w:r w:rsidR="000316A6" w:rsidRPr="0014735D">
        <w:t xml:space="preserve">employed staff </w:t>
      </w:r>
      <w:r w:rsidR="004C02BD" w:rsidRPr="0014735D">
        <w:t>and brokered services are meeting their regulatory requirements in relation to police checks and stat</w:t>
      </w:r>
      <w:r w:rsidR="00226EEB" w:rsidRPr="0014735D">
        <w:t>utory declarations</w:t>
      </w:r>
      <w:r w:rsidR="008973A0" w:rsidRPr="0014735D">
        <w:t>. The service does not have policies or procedures to ensure staff operate within their scope of practice and</w:t>
      </w:r>
      <w:r w:rsidR="00B74D22" w:rsidRPr="0014735D">
        <w:t xml:space="preserve"> </w:t>
      </w:r>
      <w:r w:rsidR="000A1BD8" w:rsidRPr="0014735D">
        <w:t>clarify</w:t>
      </w:r>
      <w:r w:rsidR="008973A0" w:rsidRPr="0014735D">
        <w:t xml:space="preserve"> clinical roles.</w:t>
      </w:r>
    </w:p>
    <w:p w14:paraId="1750E70C" w14:textId="56A4CB27" w:rsidR="008973A0" w:rsidRPr="0014735D" w:rsidRDefault="008973A0" w:rsidP="0014735D">
      <w:pPr>
        <w:pStyle w:val="NormalArial"/>
      </w:pPr>
      <w:r w:rsidRPr="0014735D">
        <w:t xml:space="preserve">The service and governing body did not </w:t>
      </w:r>
      <w:r w:rsidR="00274AE0" w:rsidRPr="0014735D">
        <w:t>demonstrate there are overarching systems and processes in place to ensure regulatory compliance with legislation</w:t>
      </w:r>
      <w:r w:rsidR="004E43A6" w:rsidRPr="0014735D">
        <w:t xml:space="preserve">. The service did not demonstrate </w:t>
      </w:r>
      <w:r w:rsidR="00373F78" w:rsidRPr="0014735D">
        <w:t>awareness of t</w:t>
      </w:r>
      <w:r w:rsidR="00274AE0" w:rsidRPr="0014735D">
        <w:t>he Aged Care Code of Conduct or</w:t>
      </w:r>
      <w:r w:rsidR="00373F78" w:rsidRPr="0014735D">
        <w:t xml:space="preserve"> restrictive practice legislation</w:t>
      </w:r>
      <w:r w:rsidR="00DA6A50" w:rsidRPr="0014735D">
        <w:t xml:space="preserve">. </w:t>
      </w:r>
      <w:r w:rsidR="00016ED0" w:rsidRPr="0014735D">
        <w:t>Management explained they have an organisational code of conduct and staff also comply with the National Disability Insurance Scheme Code of Conduct.</w:t>
      </w:r>
    </w:p>
    <w:p w14:paraId="31E3720B" w14:textId="77777777" w:rsidR="004C5594" w:rsidRPr="0014735D" w:rsidRDefault="00016ED0" w:rsidP="0014735D">
      <w:pPr>
        <w:pStyle w:val="NormalArial"/>
      </w:pPr>
      <w:r w:rsidRPr="0014735D">
        <w:t xml:space="preserve">The service has a </w:t>
      </w:r>
      <w:proofErr w:type="gramStart"/>
      <w:r w:rsidRPr="0014735D">
        <w:t>feedback</w:t>
      </w:r>
      <w:proofErr w:type="gramEnd"/>
      <w:r w:rsidRPr="0014735D">
        <w:t xml:space="preserve"> and complaints register, however, the service did not demonstrate how complaints, feedback and other incidents are identified, analysed</w:t>
      </w:r>
      <w:r w:rsidR="00821D3D" w:rsidRPr="0014735D">
        <w:t>, trended and information</w:t>
      </w:r>
      <w:r w:rsidR="00B40F92" w:rsidRPr="0014735D">
        <w:t xml:space="preserve"> is used to make improvements to the quality of care and services.</w:t>
      </w:r>
      <w:r w:rsidR="004C5594" w:rsidRPr="0014735D">
        <w:t xml:space="preserve"> </w:t>
      </w:r>
    </w:p>
    <w:p w14:paraId="3CF4ECFC" w14:textId="3821138E" w:rsidR="00650E66" w:rsidRPr="0014735D" w:rsidRDefault="00650E66" w:rsidP="0014735D">
      <w:pPr>
        <w:pStyle w:val="NormalArial"/>
      </w:pPr>
      <w:r w:rsidRPr="0014735D">
        <w:t>The Approved Provider provided a response indicating</w:t>
      </w:r>
      <w:r w:rsidR="00C71801" w:rsidRPr="0014735D">
        <w:t xml:space="preserve"> </w:t>
      </w:r>
      <w:r w:rsidR="00F87A52" w:rsidRPr="0014735D">
        <w:t xml:space="preserve">the </w:t>
      </w:r>
      <w:r w:rsidR="00C71801" w:rsidRPr="0014735D">
        <w:t>planned actions</w:t>
      </w:r>
      <w:r w:rsidR="006C5CA8" w:rsidRPr="0014735D">
        <w:t xml:space="preserve"> including </w:t>
      </w:r>
      <w:r w:rsidR="00F87A52" w:rsidRPr="0014735D">
        <w:t xml:space="preserve">the </w:t>
      </w:r>
      <w:r w:rsidR="006C5CA8" w:rsidRPr="0014735D">
        <w:t xml:space="preserve">development of </w:t>
      </w:r>
      <w:r w:rsidR="001F2A31" w:rsidRPr="0014735D">
        <w:t xml:space="preserve">multiple </w:t>
      </w:r>
      <w:r w:rsidR="000E6AA0" w:rsidRPr="0014735D">
        <w:t>pol</w:t>
      </w:r>
      <w:r w:rsidR="00FE6C20" w:rsidRPr="0014735D">
        <w:t>icies</w:t>
      </w:r>
      <w:r w:rsidR="00192BB2" w:rsidRPr="0014735D">
        <w:t xml:space="preserve">, </w:t>
      </w:r>
      <w:r w:rsidR="00FE6C20" w:rsidRPr="0014735D">
        <w:t>procedures</w:t>
      </w:r>
      <w:r w:rsidR="001F2A31" w:rsidRPr="0014735D">
        <w:t xml:space="preserve">, </w:t>
      </w:r>
      <w:r w:rsidR="00F40D8C" w:rsidRPr="0014735D">
        <w:t>tools,</w:t>
      </w:r>
      <w:r w:rsidR="001F2A31" w:rsidRPr="0014735D">
        <w:t xml:space="preserve"> and templates.</w:t>
      </w:r>
      <w:r w:rsidR="00F40D8C" w:rsidRPr="0014735D">
        <w:t xml:space="preserve"> </w:t>
      </w:r>
      <w:r w:rsidR="00495166" w:rsidRPr="0014735D">
        <w:t>The respons</w:t>
      </w:r>
      <w:r w:rsidR="00926F32" w:rsidRPr="0014735D">
        <w:t>e included the planned actions of consumer surveys and evaluation forms</w:t>
      </w:r>
      <w:r w:rsidR="00DA2BEB" w:rsidRPr="0014735D">
        <w:t xml:space="preserve"> and a workforce training plan</w:t>
      </w:r>
      <w:r w:rsidR="00926F32" w:rsidRPr="0014735D">
        <w:t>.</w:t>
      </w:r>
      <w:r w:rsidR="007678B0" w:rsidRPr="0014735D">
        <w:t xml:space="preserve"> </w:t>
      </w:r>
      <w:r w:rsidR="00001626" w:rsidRPr="0014735D">
        <w:t>The response indicated the service has a strong workforce governance and</w:t>
      </w:r>
      <w:r w:rsidR="00A30682" w:rsidRPr="0014735D">
        <w:t xml:space="preserve"> outlined documentation relevant to position descriptions</w:t>
      </w:r>
      <w:r w:rsidR="006E7A55" w:rsidRPr="0014735D">
        <w:t>.</w:t>
      </w:r>
      <w:r w:rsidR="00DE3A0D" w:rsidRPr="0014735D">
        <w:t xml:space="preserve"> </w:t>
      </w:r>
      <w:r w:rsidR="001107C9" w:rsidRPr="0014735D">
        <w:t>T</w:t>
      </w:r>
      <w:r w:rsidR="007678B0" w:rsidRPr="0014735D">
        <w:t xml:space="preserve">he service </w:t>
      </w:r>
      <w:r w:rsidR="001107C9" w:rsidRPr="0014735D">
        <w:t>indicated</w:t>
      </w:r>
      <w:r w:rsidR="007678B0" w:rsidRPr="0014735D">
        <w:t xml:space="preserve"> </w:t>
      </w:r>
      <w:r w:rsidR="00705749" w:rsidRPr="0014735D">
        <w:t>having an</w:t>
      </w:r>
      <w:r w:rsidR="007678B0" w:rsidRPr="0014735D">
        <w:t xml:space="preserve"> awareness of the Aged Care Code of Conduct and </w:t>
      </w:r>
      <w:r w:rsidR="006F6C61" w:rsidRPr="0014735D">
        <w:t>restrictive practice legislation</w:t>
      </w:r>
      <w:r w:rsidR="00F40D8C" w:rsidRPr="0014735D">
        <w:t xml:space="preserve">. </w:t>
      </w:r>
      <w:r w:rsidR="001E399A" w:rsidRPr="0014735D">
        <w:t xml:space="preserve">I acknowledge the planned </w:t>
      </w:r>
      <w:proofErr w:type="gramStart"/>
      <w:r w:rsidR="001E399A" w:rsidRPr="0014735D">
        <w:t>actions,</w:t>
      </w:r>
      <w:proofErr w:type="gramEnd"/>
      <w:r w:rsidR="001E399A" w:rsidRPr="0014735D">
        <w:t xml:space="preserve"> however,</w:t>
      </w:r>
      <w:r w:rsidR="00E46650" w:rsidRPr="0014735D">
        <w:t xml:space="preserve"> </w:t>
      </w:r>
      <w:r w:rsidR="008738CF" w:rsidRPr="0014735D">
        <w:t>the response did not include</w:t>
      </w:r>
      <w:r w:rsidR="00720896" w:rsidRPr="0014735D">
        <w:t xml:space="preserve"> the</w:t>
      </w:r>
      <w:r w:rsidR="008738CF" w:rsidRPr="0014735D">
        <w:t xml:space="preserve"> </w:t>
      </w:r>
      <w:r w:rsidR="0089699A" w:rsidRPr="0014735D">
        <w:t>role responsible for implementing the</w:t>
      </w:r>
      <w:r w:rsidR="00720896" w:rsidRPr="0014735D">
        <w:t>se</w:t>
      </w:r>
      <w:r w:rsidR="0089699A" w:rsidRPr="0014735D">
        <w:t xml:space="preserve"> actions and how the actions will be monitored and evaluated. G</w:t>
      </w:r>
      <w:r w:rsidR="001E399A" w:rsidRPr="0014735D">
        <w:t>iven the potential risks associated with a lack of effective organisation wide governance systems, further time is required to ensure improvements are effectively implemented</w:t>
      </w:r>
      <w:r w:rsidR="0089699A" w:rsidRPr="0014735D">
        <w:t xml:space="preserve"> and sustained in practise</w:t>
      </w:r>
      <w:r w:rsidR="001E399A" w:rsidRPr="0014735D">
        <w:t xml:space="preserve">. I find this </w:t>
      </w:r>
      <w:r w:rsidR="00281A44" w:rsidRPr="0014735D">
        <w:t>R</w:t>
      </w:r>
      <w:r w:rsidR="001E399A" w:rsidRPr="0014735D">
        <w:t>equirement non-compl</w:t>
      </w:r>
      <w:r w:rsidR="00F72650">
        <w:t>ia</w:t>
      </w:r>
      <w:r w:rsidR="001E399A" w:rsidRPr="0014735D">
        <w:t>nt.</w:t>
      </w:r>
    </w:p>
    <w:p w14:paraId="7E9B0DAD" w14:textId="77777777" w:rsidR="00F87A52" w:rsidRPr="0014735D" w:rsidRDefault="00F87A52" w:rsidP="0014735D">
      <w:pPr>
        <w:pStyle w:val="NormalArial"/>
      </w:pPr>
      <w:r w:rsidRPr="0014735D">
        <w:t>The organisation has a financial governance system and processes in place to manage the finances and resources required to deliver safe and quality services. The service provides consumers monthly statements and has processes to manage unspent funds.</w:t>
      </w:r>
    </w:p>
    <w:p w14:paraId="3EBA3207" w14:textId="7D9ACBDC" w:rsidR="00C7449B" w:rsidRPr="0014735D" w:rsidRDefault="00C7449B" w:rsidP="0014735D">
      <w:pPr>
        <w:pStyle w:val="NormalArial"/>
      </w:pPr>
      <w:r w:rsidRPr="0014735D">
        <w:t>Requirement 8(3)(d):</w:t>
      </w:r>
    </w:p>
    <w:p w14:paraId="081E1302" w14:textId="0A83F172" w:rsidR="00C7449B" w:rsidRPr="0014735D" w:rsidRDefault="00C7449B" w:rsidP="0014735D">
      <w:pPr>
        <w:pStyle w:val="NormalArial"/>
      </w:pPr>
      <w:r w:rsidRPr="0014735D">
        <w:t xml:space="preserve">The service did not demonstrate that their risk management system supports the management of high-impact </w:t>
      </w:r>
      <w:r w:rsidR="00A24AD1" w:rsidRPr="0014735D">
        <w:t>or</w:t>
      </w:r>
      <w:r w:rsidRPr="0014735D">
        <w:t xml:space="preserve"> high-prevalence risks</w:t>
      </w:r>
      <w:r w:rsidR="00650E66" w:rsidRPr="0014735D">
        <w:t>,</w:t>
      </w:r>
      <w:r w:rsidRPr="0014735D">
        <w:t xml:space="preserve"> identification and response to abuse and </w:t>
      </w:r>
      <w:r w:rsidR="000024B7" w:rsidRPr="0014735D">
        <w:t>neglect of consumers and management and prevention of incidents</w:t>
      </w:r>
      <w:r w:rsidR="00DB0884" w:rsidRPr="0014735D">
        <w:t xml:space="preserve">. </w:t>
      </w:r>
      <w:r w:rsidR="004D6A87" w:rsidRPr="0014735D">
        <w:t xml:space="preserve">This was </w:t>
      </w:r>
      <w:r w:rsidR="00A559C7" w:rsidRPr="0014735D">
        <w:t xml:space="preserve">evident as the service did not have </w:t>
      </w:r>
      <w:r w:rsidR="004D6A87" w:rsidRPr="0014735D">
        <w:t>any systems or processes to manage high</w:t>
      </w:r>
      <w:r w:rsidR="00A24AD1" w:rsidRPr="0014735D">
        <w:t>-impact or</w:t>
      </w:r>
      <w:r w:rsidR="00324A82" w:rsidRPr="0014735D">
        <w:t xml:space="preserve"> </w:t>
      </w:r>
      <w:r w:rsidR="00A24AD1" w:rsidRPr="0014735D">
        <w:t>high-prevalence risks</w:t>
      </w:r>
      <w:r w:rsidR="008C1DC3" w:rsidRPr="0014735D">
        <w:t xml:space="preserve"> and</w:t>
      </w:r>
      <w:r w:rsidR="00A24AD1" w:rsidRPr="0014735D">
        <w:t xml:space="preserve"> the workforce </w:t>
      </w:r>
      <w:r w:rsidR="00A559C7" w:rsidRPr="0014735D">
        <w:t>had</w:t>
      </w:r>
      <w:r w:rsidR="007D26F6" w:rsidRPr="0014735D">
        <w:t xml:space="preserve"> not completed </w:t>
      </w:r>
      <w:r w:rsidR="008C1DC3" w:rsidRPr="0014735D">
        <w:t>training o</w:t>
      </w:r>
      <w:r w:rsidR="002C7698" w:rsidRPr="0014735D">
        <w:t>n</w:t>
      </w:r>
      <w:r w:rsidR="008C1DC3" w:rsidRPr="0014735D">
        <w:t xml:space="preserve"> identifying, </w:t>
      </w:r>
      <w:r w:rsidR="00650E66" w:rsidRPr="0014735D">
        <w:t>preventing,</w:t>
      </w:r>
      <w:r w:rsidR="008C1DC3" w:rsidRPr="0014735D">
        <w:t xml:space="preserve"> and reporting harm, abuse and neglect including </w:t>
      </w:r>
      <w:r w:rsidR="00194402" w:rsidRPr="0014735D">
        <w:t>SIRS</w:t>
      </w:r>
      <w:r w:rsidR="00CD3AF0" w:rsidRPr="0014735D">
        <w:t xml:space="preserve"> </w:t>
      </w:r>
      <w:r w:rsidR="002C7698" w:rsidRPr="0014735D">
        <w:t>reporting</w:t>
      </w:r>
      <w:r w:rsidR="00194402" w:rsidRPr="0014735D">
        <w:t>.</w:t>
      </w:r>
      <w:r w:rsidR="00A24AD1" w:rsidRPr="0014735D">
        <w:t xml:space="preserve"> </w:t>
      </w:r>
      <w:r w:rsidR="007C5973" w:rsidRPr="0014735D">
        <w:t xml:space="preserve">The service did not provide evidence to support effective monitoring of </w:t>
      </w:r>
      <w:r w:rsidR="009E50E2" w:rsidRPr="0014735D">
        <w:t>brokered services’ risk management systems in relation to SIRS and incident management</w:t>
      </w:r>
      <w:r w:rsidR="003777E4" w:rsidRPr="0014735D">
        <w:t xml:space="preserve">. Management reported brokered services are obliged under their commercial agreements with the </w:t>
      </w:r>
      <w:r w:rsidR="007D26F6" w:rsidRPr="0014735D">
        <w:t>organisation</w:t>
      </w:r>
      <w:r w:rsidR="00297636" w:rsidRPr="0014735D">
        <w:t xml:space="preserve">, however, the service does not have formal mechanisms to support this requirement. </w:t>
      </w:r>
      <w:r w:rsidR="008D502C" w:rsidRPr="0014735D">
        <w:t>Management acknowledged feedback and advised they would investigate SIRS online training</w:t>
      </w:r>
      <w:r w:rsidR="00CE2BA2" w:rsidRPr="0014735D">
        <w:t xml:space="preserve"> and consider amending their brokered service contract to include incident reporting obligations.</w:t>
      </w:r>
    </w:p>
    <w:p w14:paraId="367C1085" w14:textId="64033D93" w:rsidR="00650E66" w:rsidRPr="0014735D" w:rsidRDefault="00650E66" w:rsidP="0014735D">
      <w:pPr>
        <w:pStyle w:val="NormalArial"/>
      </w:pPr>
      <w:r w:rsidRPr="0014735D">
        <w:t>The Approved Provider provided a response indicating</w:t>
      </w:r>
      <w:r w:rsidR="00885D28" w:rsidRPr="0014735D">
        <w:t xml:space="preserve"> the planned actions of </w:t>
      </w:r>
      <w:r w:rsidR="00EC486B" w:rsidRPr="0014735D">
        <w:t xml:space="preserve">implementing </w:t>
      </w:r>
      <w:r w:rsidR="00885D28" w:rsidRPr="0014735D">
        <w:t xml:space="preserve">a </w:t>
      </w:r>
      <w:r w:rsidR="004E753A" w:rsidRPr="0014735D">
        <w:t xml:space="preserve">SIRS and </w:t>
      </w:r>
      <w:r w:rsidR="00885D28" w:rsidRPr="0014735D">
        <w:t>client risk assessment policy,</w:t>
      </w:r>
      <w:r w:rsidR="004E753A" w:rsidRPr="0014735D">
        <w:t xml:space="preserve"> register and documentation. </w:t>
      </w:r>
      <w:r w:rsidR="007D5EDF" w:rsidRPr="0014735D">
        <w:t>The response indicated the inclusion of brokered provider requirements to report incidents</w:t>
      </w:r>
      <w:r w:rsidR="009E04E4" w:rsidRPr="0014735D">
        <w:t xml:space="preserve"> and discussed the process of </w:t>
      </w:r>
      <w:r w:rsidR="002B1105" w:rsidRPr="0014735D">
        <w:t>brokered service providers reporting incidents</w:t>
      </w:r>
      <w:r w:rsidR="007D5EDF" w:rsidRPr="0014735D">
        <w:t xml:space="preserve">. </w:t>
      </w:r>
      <w:r w:rsidR="004E753A" w:rsidRPr="0014735D">
        <w:t xml:space="preserve">I acknowledged the planned actions, however, given the potential risks associated with </w:t>
      </w:r>
      <w:r w:rsidR="007D5EDF" w:rsidRPr="0014735D">
        <w:t xml:space="preserve">lack of effective risk management systems and </w:t>
      </w:r>
      <w:r w:rsidR="007D5EDF" w:rsidRPr="0014735D">
        <w:lastRenderedPageBreak/>
        <w:t xml:space="preserve">practices, </w:t>
      </w:r>
      <w:r w:rsidR="00196559" w:rsidRPr="0014735D">
        <w:t xml:space="preserve">further time is required to ensure improvements are effectively implemented. I find this </w:t>
      </w:r>
      <w:r w:rsidR="00027FA8" w:rsidRPr="0014735D">
        <w:t>R</w:t>
      </w:r>
      <w:r w:rsidR="00196559" w:rsidRPr="0014735D">
        <w:t>equirement non-compliant.</w:t>
      </w:r>
    </w:p>
    <w:p w14:paraId="04CBECC0" w14:textId="77777777" w:rsidR="00C7449B" w:rsidRPr="0014735D" w:rsidRDefault="00C7449B" w:rsidP="0014735D">
      <w:pPr>
        <w:pStyle w:val="NormalArial"/>
      </w:pPr>
      <w:r w:rsidRPr="0014735D">
        <w:t>Requirement 8(3)(e):</w:t>
      </w:r>
    </w:p>
    <w:p w14:paraId="1E463DFF" w14:textId="7E236C25" w:rsidR="00C7449B" w:rsidRPr="0014735D" w:rsidRDefault="00C7449B" w:rsidP="0014735D">
      <w:pPr>
        <w:pStyle w:val="NormalArial"/>
      </w:pPr>
      <w:r w:rsidRPr="0014735D">
        <w:t>The service has a draft clinical governance framework that is currently under consideration, however, the service did not demonstrate an understanding or awareness of antimicrobial stewardship, minimising the use of restraint and open disclosure. The service does not have any policies in relation to these elements nor are they considered in the clinical governance framework. Management acknowledged this feedback and advised they would further develop their draft clinical governance framework and supporting policies and procedures.</w:t>
      </w:r>
    </w:p>
    <w:p w14:paraId="59A67EC3" w14:textId="45E9B100" w:rsidR="003647C7" w:rsidRPr="0014735D" w:rsidRDefault="00650E66" w:rsidP="0014735D">
      <w:pPr>
        <w:pStyle w:val="NormalArial"/>
      </w:pPr>
      <w:r w:rsidRPr="0014735D">
        <w:t>The Approved Provider provided a response</w:t>
      </w:r>
      <w:r w:rsidR="007A3CC5" w:rsidRPr="0014735D">
        <w:t xml:space="preserve"> indicating</w:t>
      </w:r>
      <w:r w:rsidR="00D767EF" w:rsidRPr="0014735D">
        <w:t xml:space="preserve"> </w:t>
      </w:r>
      <w:r w:rsidR="00BB2E97" w:rsidRPr="0014735D">
        <w:t>the planned actions of</w:t>
      </w:r>
      <w:r w:rsidR="00D767EF" w:rsidRPr="0014735D">
        <w:t xml:space="preserve"> a clinical governance framework</w:t>
      </w:r>
      <w:r w:rsidR="00ED496C" w:rsidRPr="0014735D">
        <w:t xml:space="preserve"> and committee</w:t>
      </w:r>
      <w:r w:rsidR="0057320F" w:rsidRPr="0014735D">
        <w:t xml:space="preserve"> and </w:t>
      </w:r>
      <w:r w:rsidR="00D767EF" w:rsidRPr="0014735D">
        <w:t xml:space="preserve">antimicrobial stewardship </w:t>
      </w:r>
      <w:r w:rsidR="00ED496C" w:rsidRPr="0014735D">
        <w:t>and restrictive practice</w:t>
      </w:r>
      <w:r w:rsidR="00163CB8" w:rsidRPr="0014735D">
        <w:t xml:space="preserve"> policies and procedures</w:t>
      </w:r>
      <w:r w:rsidR="00ED496C" w:rsidRPr="0014735D">
        <w:t xml:space="preserve">. A banning order policy, procedure and register </w:t>
      </w:r>
      <w:r w:rsidR="00D7471C" w:rsidRPr="0014735D">
        <w:t>was also listed in the response. I</w:t>
      </w:r>
      <w:r w:rsidR="007872AB" w:rsidRPr="0014735D">
        <w:t xml:space="preserve"> acknowledge the actions planned</w:t>
      </w:r>
      <w:r w:rsidR="007D5EDF" w:rsidRPr="0014735D">
        <w:t>, however, g</w:t>
      </w:r>
      <w:r w:rsidR="007872AB" w:rsidRPr="0014735D">
        <w:t xml:space="preserve">iven the </w:t>
      </w:r>
      <w:r w:rsidR="00E8413B" w:rsidRPr="0014735D">
        <w:t xml:space="preserve">potential risks associated with a lack of adequate clinical oversight, further time is required to ensure improvements are effectively implemented. I find this </w:t>
      </w:r>
      <w:r w:rsidR="002B4751" w:rsidRPr="0014735D">
        <w:t>R</w:t>
      </w:r>
      <w:r w:rsidR="00E8413B" w:rsidRPr="0014735D">
        <w:t>equirement non-compliant.</w:t>
      </w:r>
    </w:p>
    <w:sectPr w:rsidR="003647C7" w:rsidRPr="0014735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E4DF3" w14:textId="77777777" w:rsidR="004338DE" w:rsidRDefault="004338DE">
      <w:pPr>
        <w:spacing w:after="0"/>
      </w:pPr>
      <w:r>
        <w:separator/>
      </w:r>
    </w:p>
  </w:endnote>
  <w:endnote w:type="continuationSeparator" w:id="0">
    <w:p w14:paraId="14529AAE" w14:textId="77777777" w:rsidR="004338DE" w:rsidRDefault="004338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C0605" w14:textId="77777777" w:rsidR="003647C7" w:rsidRPr="00DF37F2" w:rsidRDefault="003647C7"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AMES Australia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B8FE0C3" w14:textId="77777777" w:rsidR="003647C7" w:rsidRPr="00DF37F2" w:rsidRDefault="003647C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301104</w:t>
    </w:r>
    <w:bookmarkEnd w:id="5"/>
    <w:r w:rsidRPr="00DF37F2">
      <w:rPr>
        <w:rStyle w:val="FooterBold"/>
        <w:rFonts w:ascii="Arial" w:hAnsi="Arial"/>
        <w:b w:val="0"/>
      </w:rPr>
      <w:tab/>
      <w:t xml:space="preserve">OFFICIAL: Sensitive </w:t>
    </w:r>
  </w:p>
  <w:p w14:paraId="29AE3E88" w14:textId="77777777" w:rsidR="003647C7" w:rsidRPr="00DF37F2" w:rsidRDefault="003647C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59807" w14:textId="77777777" w:rsidR="004338DE" w:rsidRDefault="004338DE" w:rsidP="00D71F88">
      <w:pPr>
        <w:spacing w:after="0"/>
      </w:pPr>
      <w:r>
        <w:separator/>
      </w:r>
    </w:p>
  </w:footnote>
  <w:footnote w:type="continuationSeparator" w:id="0">
    <w:p w14:paraId="6600F654" w14:textId="77777777" w:rsidR="004338DE" w:rsidRDefault="004338DE" w:rsidP="00D71F88">
      <w:pPr>
        <w:spacing w:after="0"/>
      </w:pPr>
      <w:r>
        <w:continuationSeparator/>
      </w:r>
    </w:p>
  </w:footnote>
  <w:footnote w:id="1">
    <w:p w14:paraId="0494B3CB" w14:textId="5B1A498D" w:rsidR="003647C7" w:rsidRDefault="003647C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w:t>
      </w:r>
      <w:r w:rsidRPr="00742E84">
        <w:rPr>
          <w:rFonts w:ascii="Arial" w:hAnsi="Arial" w:cs="Arial"/>
          <w:color w:val="auto"/>
          <w:sz w:val="20"/>
          <w:szCs w:val="20"/>
        </w:rPr>
        <w:t>ce with section 57</w:t>
      </w:r>
      <w:r w:rsidRPr="00742E84">
        <w:rPr>
          <w:rFonts w:ascii="Arial" w:hAnsi="Arial" w:cs="Arial"/>
          <w:b/>
          <w:color w:val="auto"/>
          <w:sz w:val="20"/>
          <w:szCs w:val="20"/>
        </w:rPr>
        <w:t xml:space="preserve"> </w:t>
      </w:r>
      <w:r w:rsidRPr="00742E84">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57C23462" w14:textId="77777777" w:rsidR="003647C7" w:rsidRDefault="003647C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522CD" w14:textId="77777777" w:rsidR="003647C7" w:rsidRDefault="003647C7">
    <w:pPr>
      <w:pStyle w:val="Header"/>
    </w:pPr>
    <w:r>
      <w:rPr>
        <w:noProof/>
        <w:color w:val="2B579A"/>
        <w:shd w:val="clear" w:color="auto" w:fill="E6E6E6"/>
        <w:lang w:val="en-US"/>
      </w:rPr>
      <w:drawing>
        <wp:anchor distT="0" distB="0" distL="114300" distR="114300" simplePos="0" relativeHeight="251663360" behindDoc="1" locked="0" layoutInCell="1" allowOverlap="1" wp14:anchorId="5A520CB5" wp14:editId="18BE6BD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92998" w14:textId="77777777" w:rsidR="003647C7" w:rsidRDefault="003647C7">
    <w:pPr>
      <w:pStyle w:val="Header"/>
    </w:pPr>
    <w:r>
      <w:rPr>
        <w:noProof/>
      </w:rPr>
      <w:drawing>
        <wp:anchor distT="0" distB="0" distL="114300" distR="114300" simplePos="0" relativeHeight="251661312" behindDoc="0" locked="0" layoutInCell="1" allowOverlap="1" wp14:anchorId="5C3C337B" wp14:editId="0C8FD2B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ED6950C">
      <w:start w:val="1"/>
      <w:numFmt w:val="lowerRoman"/>
      <w:lvlText w:val="(%1)"/>
      <w:lvlJc w:val="left"/>
      <w:pPr>
        <w:ind w:left="1080" w:hanging="720"/>
      </w:pPr>
      <w:rPr>
        <w:rFonts w:hint="default"/>
      </w:rPr>
    </w:lvl>
    <w:lvl w:ilvl="1" w:tplc="7E68DC58" w:tentative="1">
      <w:start w:val="1"/>
      <w:numFmt w:val="lowerLetter"/>
      <w:lvlText w:val="%2."/>
      <w:lvlJc w:val="left"/>
      <w:pPr>
        <w:ind w:left="1440" w:hanging="360"/>
      </w:pPr>
    </w:lvl>
    <w:lvl w:ilvl="2" w:tplc="954AE226" w:tentative="1">
      <w:start w:val="1"/>
      <w:numFmt w:val="lowerRoman"/>
      <w:lvlText w:val="%3."/>
      <w:lvlJc w:val="right"/>
      <w:pPr>
        <w:ind w:left="2160" w:hanging="180"/>
      </w:pPr>
    </w:lvl>
    <w:lvl w:ilvl="3" w:tplc="77C2B478" w:tentative="1">
      <w:start w:val="1"/>
      <w:numFmt w:val="decimal"/>
      <w:lvlText w:val="%4."/>
      <w:lvlJc w:val="left"/>
      <w:pPr>
        <w:ind w:left="2880" w:hanging="360"/>
      </w:pPr>
    </w:lvl>
    <w:lvl w:ilvl="4" w:tplc="E258FB90" w:tentative="1">
      <w:start w:val="1"/>
      <w:numFmt w:val="lowerLetter"/>
      <w:lvlText w:val="%5."/>
      <w:lvlJc w:val="left"/>
      <w:pPr>
        <w:ind w:left="3600" w:hanging="360"/>
      </w:pPr>
    </w:lvl>
    <w:lvl w:ilvl="5" w:tplc="7D58FC1E" w:tentative="1">
      <w:start w:val="1"/>
      <w:numFmt w:val="lowerRoman"/>
      <w:lvlText w:val="%6."/>
      <w:lvlJc w:val="right"/>
      <w:pPr>
        <w:ind w:left="4320" w:hanging="180"/>
      </w:pPr>
    </w:lvl>
    <w:lvl w:ilvl="6" w:tplc="D7E272AE" w:tentative="1">
      <w:start w:val="1"/>
      <w:numFmt w:val="decimal"/>
      <w:lvlText w:val="%7."/>
      <w:lvlJc w:val="left"/>
      <w:pPr>
        <w:ind w:left="5040" w:hanging="360"/>
      </w:pPr>
    </w:lvl>
    <w:lvl w:ilvl="7" w:tplc="18C21FFE" w:tentative="1">
      <w:start w:val="1"/>
      <w:numFmt w:val="lowerLetter"/>
      <w:lvlText w:val="%8."/>
      <w:lvlJc w:val="left"/>
      <w:pPr>
        <w:ind w:left="5760" w:hanging="360"/>
      </w:pPr>
    </w:lvl>
    <w:lvl w:ilvl="8" w:tplc="CB1C9CC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6AE7FBA">
      <w:start w:val="1"/>
      <w:numFmt w:val="lowerRoman"/>
      <w:lvlText w:val="(%1)"/>
      <w:lvlJc w:val="left"/>
      <w:pPr>
        <w:ind w:left="1080" w:hanging="720"/>
      </w:pPr>
      <w:rPr>
        <w:rFonts w:hint="default"/>
      </w:rPr>
    </w:lvl>
    <w:lvl w:ilvl="1" w:tplc="8B522DF2" w:tentative="1">
      <w:start w:val="1"/>
      <w:numFmt w:val="lowerLetter"/>
      <w:lvlText w:val="%2."/>
      <w:lvlJc w:val="left"/>
      <w:pPr>
        <w:ind w:left="1440" w:hanging="360"/>
      </w:pPr>
    </w:lvl>
    <w:lvl w:ilvl="2" w:tplc="0C8A7B9C" w:tentative="1">
      <w:start w:val="1"/>
      <w:numFmt w:val="lowerRoman"/>
      <w:lvlText w:val="%3."/>
      <w:lvlJc w:val="right"/>
      <w:pPr>
        <w:ind w:left="2160" w:hanging="180"/>
      </w:pPr>
    </w:lvl>
    <w:lvl w:ilvl="3" w:tplc="944CB676" w:tentative="1">
      <w:start w:val="1"/>
      <w:numFmt w:val="decimal"/>
      <w:lvlText w:val="%4."/>
      <w:lvlJc w:val="left"/>
      <w:pPr>
        <w:ind w:left="2880" w:hanging="360"/>
      </w:pPr>
    </w:lvl>
    <w:lvl w:ilvl="4" w:tplc="809438AA" w:tentative="1">
      <w:start w:val="1"/>
      <w:numFmt w:val="lowerLetter"/>
      <w:lvlText w:val="%5."/>
      <w:lvlJc w:val="left"/>
      <w:pPr>
        <w:ind w:left="3600" w:hanging="360"/>
      </w:pPr>
    </w:lvl>
    <w:lvl w:ilvl="5" w:tplc="4D1A3924" w:tentative="1">
      <w:start w:val="1"/>
      <w:numFmt w:val="lowerRoman"/>
      <w:lvlText w:val="%6."/>
      <w:lvlJc w:val="right"/>
      <w:pPr>
        <w:ind w:left="4320" w:hanging="180"/>
      </w:pPr>
    </w:lvl>
    <w:lvl w:ilvl="6" w:tplc="8D069330" w:tentative="1">
      <w:start w:val="1"/>
      <w:numFmt w:val="decimal"/>
      <w:lvlText w:val="%7."/>
      <w:lvlJc w:val="left"/>
      <w:pPr>
        <w:ind w:left="5040" w:hanging="360"/>
      </w:pPr>
    </w:lvl>
    <w:lvl w:ilvl="7" w:tplc="3B601B5C" w:tentative="1">
      <w:start w:val="1"/>
      <w:numFmt w:val="lowerLetter"/>
      <w:lvlText w:val="%8."/>
      <w:lvlJc w:val="left"/>
      <w:pPr>
        <w:ind w:left="5760" w:hanging="360"/>
      </w:pPr>
    </w:lvl>
    <w:lvl w:ilvl="8" w:tplc="E84C51F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758A068">
      <w:start w:val="1"/>
      <w:numFmt w:val="lowerRoman"/>
      <w:lvlText w:val="(%1)"/>
      <w:lvlJc w:val="left"/>
      <w:pPr>
        <w:ind w:left="1080" w:hanging="720"/>
      </w:pPr>
      <w:rPr>
        <w:rFonts w:hint="default"/>
      </w:rPr>
    </w:lvl>
    <w:lvl w:ilvl="1" w:tplc="22405824" w:tentative="1">
      <w:start w:val="1"/>
      <w:numFmt w:val="lowerLetter"/>
      <w:lvlText w:val="%2."/>
      <w:lvlJc w:val="left"/>
      <w:pPr>
        <w:ind w:left="1440" w:hanging="360"/>
      </w:pPr>
    </w:lvl>
    <w:lvl w:ilvl="2" w:tplc="D19CF646" w:tentative="1">
      <w:start w:val="1"/>
      <w:numFmt w:val="lowerRoman"/>
      <w:lvlText w:val="%3."/>
      <w:lvlJc w:val="right"/>
      <w:pPr>
        <w:ind w:left="2160" w:hanging="180"/>
      </w:pPr>
    </w:lvl>
    <w:lvl w:ilvl="3" w:tplc="A01A8F6A" w:tentative="1">
      <w:start w:val="1"/>
      <w:numFmt w:val="decimal"/>
      <w:lvlText w:val="%4."/>
      <w:lvlJc w:val="left"/>
      <w:pPr>
        <w:ind w:left="2880" w:hanging="360"/>
      </w:pPr>
    </w:lvl>
    <w:lvl w:ilvl="4" w:tplc="5B3C7D58" w:tentative="1">
      <w:start w:val="1"/>
      <w:numFmt w:val="lowerLetter"/>
      <w:lvlText w:val="%5."/>
      <w:lvlJc w:val="left"/>
      <w:pPr>
        <w:ind w:left="3600" w:hanging="360"/>
      </w:pPr>
    </w:lvl>
    <w:lvl w:ilvl="5" w:tplc="21D437CE" w:tentative="1">
      <w:start w:val="1"/>
      <w:numFmt w:val="lowerRoman"/>
      <w:lvlText w:val="%6."/>
      <w:lvlJc w:val="right"/>
      <w:pPr>
        <w:ind w:left="4320" w:hanging="180"/>
      </w:pPr>
    </w:lvl>
    <w:lvl w:ilvl="6" w:tplc="3CF4A8B4" w:tentative="1">
      <w:start w:val="1"/>
      <w:numFmt w:val="decimal"/>
      <w:lvlText w:val="%7."/>
      <w:lvlJc w:val="left"/>
      <w:pPr>
        <w:ind w:left="5040" w:hanging="360"/>
      </w:pPr>
    </w:lvl>
    <w:lvl w:ilvl="7" w:tplc="AF12C0AE" w:tentative="1">
      <w:start w:val="1"/>
      <w:numFmt w:val="lowerLetter"/>
      <w:lvlText w:val="%8."/>
      <w:lvlJc w:val="left"/>
      <w:pPr>
        <w:ind w:left="5760" w:hanging="360"/>
      </w:pPr>
    </w:lvl>
    <w:lvl w:ilvl="8" w:tplc="70E8038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95A9416">
      <w:start w:val="1"/>
      <w:numFmt w:val="lowerRoman"/>
      <w:lvlText w:val="(%1)"/>
      <w:lvlJc w:val="left"/>
      <w:pPr>
        <w:ind w:left="1080" w:hanging="720"/>
      </w:pPr>
      <w:rPr>
        <w:rFonts w:hint="default"/>
      </w:rPr>
    </w:lvl>
    <w:lvl w:ilvl="1" w:tplc="74EE2B0A" w:tentative="1">
      <w:start w:val="1"/>
      <w:numFmt w:val="lowerLetter"/>
      <w:lvlText w:val="%2."/>
      <w:lvlJc w:val="left"/>
      <w:pPr>
        <w:ind w:left="1440" w:hanging="360"/>
      </w:pPr>
    </w:lvl>
    <w:lvl w:ilvl="2" w:tplc="8702CD7E" w:tentative="1">
      <w:start w:val="1"/>
      <w:numFmt w:val="lowerRoman"/>
      <w:lvlText w:val="%3."/>
      <w:lvlJc w:val="right"/>
      <w:pPr>
        <w:ind w:left="2160" w:hanging="180"/>
      </w:pPr>
    </w:lvl>
    <w:lvl w:ilvl="3" w:tplc="FC54D9DC" w:tentative="1">
      <w:start w:val="1"/>
      <w:numFmt w:val="decimal"/>
      <w:lvlText w:val="%4."/>
      <w:lvlJc w:val="left"/>
      <w:pPr>
        <w:ind w:left="2880" w:hanging="360"/>
      </w:pPr>
    </w:lvl>
    <w:lvl w:ilvl="4" w:tplc="58A06EEE" w:tentative="1">
      <w:start w:val="1"/>
      <w:numFmt w:val="lowerLetter"/>
      <w:lvlText w:val="%5."/>
      <w:lvlJc w:val="left"/>
      <w:pPr>
        <w:ind w:left="3600" w:hanging="360"/>
      </w:pPr>
    </w:lvl>
    <w:lvl w:ilvl="5" w:tplc="13506600" w:tentative="1">
      <w:start w:val="1"/>
      <w:numFmt w:val="lowerRoman"/>
      <w:lvlText w:val="%6."/>
      <w:lvlJc w:val="right"/>
      <w:pPr>
        <w:ind w:left="4320" w:hanging="180"/>
      </w:pPr>
    </w:lvl>
    <w:lvl w:ilvl="6" w:tplc="9F90DF68" w:tentative="1">
      <w:start w:val="1"/>
      <w:numFmt w:val="decimal"/>
      <w:lvlText w:val="%7."/>
      <w:lvlJc w:val="left"/>
      <w:pPr>
        <w:ind w:left="5040" w:hanging="360"/>
      </w:pPr>
    </w:lvl>
    <w:lvl w:ilvl="7" w:tplc="152C7F42" w:tentative="1">
      <w:start w:val="1"/>
      <w:numFmt w:val="lowerLetter"/>
      <w:lvlText w:val="%8."/>
      <w:lvlJc w:val="left"/>
      <w:pPr>
        <w:ind w:left="5760" w:hanging="360"/>
      </w:pPr>
    </w:lvl>
    <w:lvl w:ilvl="8" w:tplc="6AB4ED0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20E807A">
      <w:start w:val="1"/>
      <w:numFmt w:val="lowerRoman"/>
      <w:lvlText w:val="(%1)"/>
      <w:lvlJc w:val="left"/>
      <w:pPr>
        <w:ind w:left="1080" w:hanging="720"/>
      </w:pPr>
      <w:rPr>
        <w:rFonts w:hint="default"/>
      </w:rPr>
    </w:lvl>
    <w:lvl w:ilvl="1" w:tplc="481E3052" w:tentative="1">
      <w:start w:val="1"/>
      <w:numFmt w:val="lowerLetter"/>
      <w:lvlText w:val="%2."/>
      <w:lvlJc w:val="left"/>
      <w:pPr>
        <w:ind w:left="1440" w:hanging="360"/>
      </w:pPr>
    </w:lvl>
    <w:lvl w:ilvl="2" w:tplc="406A96DA" w:tentative="1">
      <w:start w:val="1"/>
      <w:numFmt w:val="lowerRoman"/>
      <w:lvlText w:val="%3."/>
      <w:lvlJc w:val="right"/>
      <w:pPr>
        <w:ind w:left="2160" w:hanging="180"/>
      </w:pPr>
    </w:lvl>
    <w:lvl w:ilvl="3" w:tplc="9922215E" w:tentative="1">
      <w:start w:val="1"/>
      <w:numFmt w:val="decimal"/>
      <w:lvlText w:val="%4."/>
      <w:lvlJc w:val="left"/>
      <w:pPr>
        <w:ind w:left="2880" w:hanging="360"/>
      </w:pPr>
    </w:lvl>
    <w:lvl w:ilvl="4" w:tplc="86C0F3FC" w:tentative="1">
      <w:start w:val="1"/>
      <w:numFmt w:val="lowerLetter"/>
      <w:lvlText w:val="%5."/>
      <w:lvlJc w:val="left"/>
      <w:pPr>
        <w:ind w:left="3600" w:hanging="360"/>
      </w:pPr>
    </w:lvl>
    <w:lvl w:ilvl="5" w:tplc="C994E0C4" w:tentative="1">
      <w:start w:val="1"/>
      <w:numFmt w:val="lowerRoman"/>
      <w:lvlText w:val="%6."/>
      <w:lvlJc w:val="right"/>
      <w:pPr>
        <w:ind w:left="4320" w:hanging="180"/>
      </w:pPr>
    </w:lvl>
    <w:lvl w:ilvl="6" w:tplc="43A8E07E" w:tentative="1">
      <w:start w:val="1"/>
      <w:numFmt w:val="decimal"/>
      <w:lvlText w:val="%7."/>
      <w:lvlJc w:val="left"/>
      <w:pPr>
        <w:ind w:left="5040" w:hanging="360"/>
      </w:pPr>
    </w:lvl>
    <w:lvl w:ilvl="7" w:tplc="0736125E" w:tentative="1">
      <w:start w:val="1"/>
      <w:numFmt w:val="lowerLetter"/>
      <w:lvlText w:val="%8."/>
      <w:lvlJc w:val="left"/>
      <w:pPr>
        <w:ind w:left="5760" w:hanging="360"/>
      </w:pPr>
    </w:lvl>
    <w:lvl w:ilvl="8" w:tplc="DE564A4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D1AB4FA">
      <w:start w:val="1"/>
      <w:numFmt w:val="bullet"/>
      <w:lvlText w:val=""/>
      <w:lvlJc w:val="left"/>
      <w:pPr>
        <w:ind w:left="720" w:hanging="360"/>
      </w:pPr>
      <w:rPr>
        <w:rFonts w:ascii="Symbol" w:hAnsi="Symbol" w:hint="default"/>
        <w:color w:val="auto"/>
        <w:sz w:val="24"/>
        <w:szCs w:val="24"/>
      </w:rPr>
    </w:lvl>
    <w:lvl w:ilvl="1" w:tplc="7C8A4ACC" w:tentative="1">
      <w:start w:val="1"/>
      <w:numFmt w:val="bullet"/>
      <w:lvlText w:val="o"/>
      <w:lvlJc w:val="left"/>
      <w:pPr>
        <w:ind w:left="1440" w:hanging="360"/>
      </w:pPr>
      <w:rPr>
        <w:rFonts w:ascii="Courier New" w:hAnsi="Courier New" w:cs="Courier New" w:hint="default"/>
      </w:rPr>
    </w:lvl>
    <w:lvl w:ilvl="2" w:tplc="CFCEA07E" w:tentative="1">
      <w:start w:val="1"/>
      <w:numFmt w:val="bullet"/>
      <w:lvlText w:val=""/>
      <w:lvlJc w:val="left"/>
      <w:pPr>
        <w:ind w:left="2160" w:hanging="360"/>
      </w:pPr>
      <w:rPr>
        <w:rFonts w:ascii="Wingdings" w:hAnsi="Wingdings" w:hint="default"/>
      </w:rPr>
    </w:lvl>
    <w:lvl w:ilvl="3" w:tplc="A1D60D84" w:tentative="1">
      <w:start w:val="1"/>
      <w:numFmt w:val="bullet"/>
      <w:lvlText w:val=""/>
      <w:lvlJc w:val="left"/>
      <w:pPr>
        <w:ind w:left="2880" w:hanging="360"/>
      </w:pPr>
      <w:rPr>
        <w:rFonts w:ascii="Symbol" w:hAnsi="Symbol" w:hint="default"/>
      </w:rPr>
    </w:lvl>
    <w:lvl w:ilvl="4" w:tplc="CE5662D8" w:tentative="1">
      <w:start w:val="1"/>
      <w:numFmt w:val="bullet"/>
      <w:lvlText w:val="o"/>
      <w:lvlJc w:val="left"/>
      <w:pPr>
        <w:ind w:left="3600" w:hanging="360"/>
      </w:pPr>
      <w:rPr>
        <w:rFonts w:ascii="Courier New" w:hAnsi="Courier New" w:cs="Courier New" w:hint="default"/>
      </w:rPr>
    </w:lvl>
    <w:lvl w:ilvl="5" w:tplc="9230A208" w:tentative="1">
      <w:start w:val="1"/>
      <w:numFmt w:val="bullet"/>
      <w:lvlText w:val=""/>
      <w:lvlJc w:val="left"/>
      <w:pPr>
        <w:ind w:left="4320" w:hanging="360"/>
      </w:pPr>
      <w:rPr>
        <w:rFonts w:ascii="Wingdings" w:hAnsi="Wingdings" w:hint="default"/>
      </w:rPr>
    </w:lvl>
    <w:lvl w:ilvl="6" w:tplc="84A657C0" w:tentative="1">
      <w:start w:val="1"/>
      <w:numFmt w:val="bullet"/>
      <w:lvlText w:val=""/>
      <w:lvlJc w:val="left"/>
      <w:pPr>
        <w:ind w:left="5040" w:hanging="360"/>
      </w:pPr>
      <w:rPr>
        <w:rFonts w:ascii="Symbol" w:hAnsi="Symbol" w:hint="default"/>
      </w:rPr>
    </w:lvl>
    <w:lvl w:ilvl="7" w:tplc="FB5CBE38" w:tentative="1">
      <w:start w:val="1"/>
      <w:numFmt w:val="bullet"/>
      <w:lvlText w:val="o"/>
      <w:lvlJc w:val="left"/>
      <w:pPr>
        <w:ind w:left="5760" w:hanging="360"/>
      </w:pPr>
      <w:rPr>
        <w:rFonts w:ascii="Courier New" w:hAnsi="Courier New" w:cs="Courier New" w:hint="default"/>
      </w:rPr>
    </w:lvl>
    <w:lvl w:ilvl="8" w:tplc="0FBAAF4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4A4232C">
      <w:start w:val="1"/>
      <w:numFmt w:val="lowerRoman"/>
      <w:lvlText w:val="(%1)"/>
      <w:lvlJc w:val="left"/>
      <w:pPr>
        <w:ind w:left="1080" w:hanging="720"/>
      </w:pPr>
      <w:rPr>
        <w:rFonts w:hint="default"/>
      </w:rPr>
    </w:lvl>
    <w:lvl w:ilvl="1" w:tplc="9E50CE3E" w:tentative="1">
      <w:start w:val="1"/>
      <w:numFmt w:val="lowerLetter"/>
      <w:lvlText w:val="%2."/>
      <w:lvlJc w:val="left"/>
      <w:pPr>
        <w:ind w:left="1440" w:hanging="360"/>
      </w:pPr>
    </w:lvl>
    <w:lvl w:ilvl="2" w:tplc="D77EA052" w:tentative="1">
      <w:start w:val="1"/>
      <w:numFmt w:val="lowerRoman"/>
      <w:lvlText w:val="%3."/>
      <w:lvlJc w:val="right"/>
      <w:pPr>
        <w:ind w:left="2160" w:hanging="180"/>
      </w:pPr>
    </w:lvl>
    <w:lvl w:ilvl="3" w:tplc="F4E459E0" w:tentative="1">
      <w:start w:val="1"/>
      <w:numFmt w:val="decimal"/>
      <w:lvlText w:val="%4."/>
      <w:lvlJc w:val="left"/>
      <w:pPr>
        <w:ind w:left="2880" w:hanging="360"/>
      </w:pPr>
    </w:lvl>
    <w:lvl w:ilvl="4" w:tplc="5F70CD5A" w:tentative="1">
      <w:start w:val="1"/>
      <w:numFmt w:val="lowerLetter"/>
      <w:lvlText w:val="%5."/>
      <w:lvlJc w:val="left"/>
      <w:pPr>
        <w:ind w:left="3600" w:hanging="360"/>
      </w:pPr>
    </w:lvl>
    <w:lvl w:ilvl="5" w:tplc="716259F0" w:tentative="1">
      <w:start w:val="1"/>
      <w:numFmt w:val="lowerRoman"/>
      <w:lvlText w:val="%6."/>
      <w:lvlJc w:val="right"/>
      <w:pPr>
        <w:ind w:left="4320" w:hanging="180"/>
      </w:pPr>
    </w:lvl>
    <w:lvl w:ilvl="6" w:tplc="D6B0B6C6" w:tentative="1">
      <w:start w:val="1"/>
      <w:numFmt w:val="decimal"/>
      <w:lvlText w:val="%7."/>
      <w:lvlJc w:val="left"/>
      <w:pPr>
        <w:ind w:left="5040" w:hanging="360"/>
      </w:pPr>
    </w:lvl>
    <w:lvl w:ilvl="7" w:tplc="705E28F0" w:tentative="1">
      <w:start w:val="1"/>
      <w:numFmt w:val="lowerLetter"/>
      <w:lvlText w:val="%8."/>
      <w:lvlJc w:val="left"/>
      <w:pPr>
        <w:ind w:left="5760" w:hanging="360"/>
      </w:pPr>
    </w:lvl>
    <w:lvl w:ilvl="8" w:tplc="039CC37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8F4D252">
      <w:start w:val="1"/>
      <w:numFmt w:val="lowerRoman"/>
      <w:lvlText w:val="(%1)"/>
      <w:lvlJc w:val="left"/>
      <w:pPr>
        <w:ind w:left="1080" w:hanging="720"/>
      </w:pPr>
      <w:rPr>
        <w:rFonts w:hint="default"/>
      </w:rPr>
    </w:lvl>
    <w:lvl w:ilvl="1" w:tplc="3490C2C4" w:tentative="1">
      <w:start w:val="1"/>
      <w:numFmt w:val="lowerLetter"/>
      <w:lvlText w:val="%2."/>
      <w:lvlJc w:val="left"/>
      <w:pPr>
        <w:ind w:left="1440" w:hanging="360"/>
      </w:pPr>
    </w:lvl>
    <w:lvl w:ilvl="2" w:tplc="4BE8622C" w:tentative="1">
      <w:start w:val="1"/>
      <w:numFmt w:val="lowerRoman"/>
      <w:lvlText w:val="%3."/>
      <w:lvlJc w:val="right"/>
      <w:pPr>
        <w:ind w:left="2160" w:hanging="180"/>
      </w:pPr>
    </w:lvl>
    <w:lvl w:ilvl="3" w:tplc="C9DC9248" w:tentative="1">
      <w:start w:val="1"/>
      <w:numFmt w:val="decimal"/>
      <w:lvlText w:val="%4."/>
      <w:lvlJc w:val="left"/>
      <w:pPr>
        <w:ind w:left="2880" w:hanging="360"/>
      </w:pPr>
    </w:lvl>
    <w:lvl w:ilvl="4" w:tplc="7E5E5A5C" w:tentative="1">
      <w:start w:val="1"/>
      <w:numFmt w:val="lowerLetter"/>
      <w:lvlText w:val="%5."/>
      <w:lvlJc w:val="left"/>
      <w:pPr>
        <w:ind w:left="3600" w:hanging="360"/>
      </w:pPr>
    </w:lvl>
    <w:lvl w:ilvl="5" w:tplc="F482E88E" w:tentative="1">
      <w:start w:val="1"/>
      <w:numFmt w:val="lowerRoman"/>
      <w:lvlText w:val="%6."/>
      <w:lvlJc w:val="right"/>
      <w:pPr>
        <w:ind w:left="4320" w:hanging="180"/>
      </w:pPr>
    </w:lvl>
    <w:lvl w:ilvl="6" w:tplc="11CAF6AE" w:tentative="1">
      <w:start w:val="1"/>
      <w:numFmt w:val="decimal"/>
      <w:lvlText w:val="%7."/>
      <w:lvlJc w:val="left"/>
      <w:pPr>
        <w:ind w:left="5040" w:hanging="360"/>
      </w:pPr>
    </w:lvl>
    <w:lvl w:ilvl="7" w:tplc="3BA8E846" w:tentative="1">
      <w:start w:val="1"/>
      <w:numFmt w:val="lowerLetter"/>
      <w:lvlText w:val="%8."/>
      <w:lvlJc w:val="left"/>
      <w:pPr>
        <w:ind w:left="5760" w:hanging="360"/>
      </w:pPr>
    </w:lvl>
    <w:lvl w:ilvl="8" w:tplc="4B6A7214" w:tentative="1">
      <w:start w:val="1"/>
      <w:numFmt w:val="lowerRoman"/>
      <w:lvlText w:val="%9."/>
      <w:lvlJc w:val="right"/>
      <w:pPr>
        <w:ind w:left="6480" w:hanging="180"/>
      </w:pPr>
    </w:lvl>
  </w:abstractNum>
  <w:abstractNum w:abstractNumId="9" w15:restartNumberingAfterBreak="0">
    <w:nsid w:val="26A2463F"/>
    <w:multiLevelType w:val="hybridMultilevel"/>
    <w:tmpl w:val="DDEA05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B65746"/>
    <w:multiLevelType w:val="hybridMultilevel"/>
    <w:tmpl w:val="0C58F3FE"/>
    <w:lvl w:ilvl="0" w:tplc="ECCCD58C">
      <w:start w:val="1"/>
      <w:numFmt w:val="lowerRoman"/>
      <w:lvlText w:val="(%1)"/>
      <w:lvlJc w:val="left"/>
      <w:pPr>
        <w:ind w:left="1080" w:hanging="720"/>
      </w:pPr>
      <w:rPr>
        <w:rFonts w:hint="default"/>
      </w:rPr>
    </w:lvl>
    <w:lvl w:ilvl="1" w:tplc="1D8A8148" w:tentative="1">
      <w:start w:val="1"/>
      <w:numFmt w:val="lowerLetter"/>
      <w:lvlText w:val="%2."/>
      <w:lvlJc w:val="left"/>
      <w:pPr>
        <w:ind w:left="1440" w:hanging="360"/>
      </w:pPr>
    </w:lvl>
    <w:lvl w:ilvl="2" w:tplc="05E8E1F6" w:tentative="1">
      <w:start w:val="1"/>
      <w:numFmt w:val="lowerRoman"/>
      <w:lvlText w:val="%3."/>
      <w:lvlJc w:val="right"/>
      <w:pPr>
        <w:ind w:left="2160" w:hanging="180"/>
      </w:pPr>
    </w:lvl>
    <w:lvl w:ilvl="3" w:tplc="6068D21E" w:tentative="1">
      <w:start w:val="1"/>
      <w:numFmt w:val="decimal"/>
      <w:lvlText w:val="%4."/>
      <w:lvlJc w:val="left"/>
      <w:pPr>
        <w:ind w:left="2880" w:hanging="360"/>
      </w:pPr>
    </w:lvl>
    <w:lvl w:ilvl="4" w:tplc="4A32B4F6" w:tentative="1">
      <w:start w:val="1"/>
      <w:numFmt w:val="lowerLetter"/>
      <w:lvlText w:val="%5."/>
      <w:lvlJc w:val="left"/>
      <w:pPr>
        <w:ind w:left="3600" w:hanging="360"/>
      </w:pPr>
    </w:lvl>
    <w:lvl w:ilvl="5" w:tplc="DE7246B8" w:tentative="1">
      <w:start w:val="1"/>
      <w:numFmt w:val="lowerRoman"/>
      <w:lvlText w:val="%6."/>
      <w:lvlJc w:val="right"/>
      <w:pPr>
        <w:ind w:left="4320" w:hanging="180"/>
      </w:pPr>
    </w:lvl>
    <w:lvl w:ilvl="6" w:tplc="9510F996" w:tentative="1">
      <w:start w:val="1"/>
      <w:numFmt w:val="decimal"/>
      <w:lvlText w:val="%7."/>
      <w:lvlJc w:val="left"/>
      <w:pPr>
        <w:ind w:left="5040" w:hanging="360"/>
      </w:pPr>
    </w:lvl>
    <w:lvl w:ilvl="7" w:tplc="A6A8EB0A" w:tentative="1">
      <w:start w:val="1"/>
      <w:numFmt w:val="lowerLetter"/>
      <w:lvlText w:val="%8."/>
      <w:lvlJc w:val="left"/>
      <w:pPr>
        <w:ind w:left="5760" w:hanging="360"/>
      </w:pPr>
    </w:lvl>
    <w:lvl w:ilvl="8" w:tplc="6A7CB53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61AEC0CC">
      <w:start w:val="1"/>
      <w:numFmt w:val="lowerRoman"/>
      <w:lvlText w:val="(%1)"/>
      <w:lvlJc w:val="left"/>
      <w:pPr>
        <w:ind w:left="1080" w:hanging="720"/>
      </w:pPr>
      <w:rPr>
        <w:rFonts w:hint="default"/>
      </w:rPr>
    </w:lvl>
    <w:lvl w:ilvl="1" w:tplc="F760A562" w:tentative="1">
      <w:start w:val="1"/>
      <w:numFmt w:val="lowerLetter"/>
      <w:lvlText w:val="%2."/>
      <w:lvlJc w:val="left"/>
      <w:pPr>
        <w:ind w:left="1440" w:hanging="360"/>
      </w:pPr>
    </w:lvl>
    <w:lvl w:ilvl="2" w:tplc="210E77DC" w:tentative="1">
      <w:start w:val="1"/>
      <w:numFmt w:val="lowerRoman"/>
      <w:lvlText w:val="%3."/>
      <w:lvlJc w:val="right"/>
      <w:pPr>
        <w:ind w:left="2160" w:hanging="180"/>
      </w:pPr>
    </w:lvl>
    <w:lvl w:ilvl="3" w:tplc="CF46631A" w:tentative="1">
      <w:start w:val="1"/>
      <w:numFmt w:val="decimal"/>
      <w:lvlText w:val="%4."/>
      <w:lvlJc w:val="left"/>
      <w:pPr>
        <w:ind w:left="2880" w:hanging="360"/>
      </w:pPr>
    </w:lvl>
    <w:lvl w:ilvl="4" w:tplc="4AD8AE44" w:tentative="1">
      <w:start w:val="1"/>
      <w:numFmt w:val="lowerLetter"/>
      <w:lvlText w:val="%5."/>
      <w:lvlJc w:val="left"/>
      <w:pPr>
        <w:ind w:left="3600" w:hanging="360"/>
      </w:pPr>
    </w:lvl>
    <w:lvl w:ilvl="5" w:tplc="036CBA60" w:tentative="1">
      <w:start w:val="1"/>
      <w:numFmt w:val="lowerRoman"/>
      <w:lvlText w:val="%6."/>
      <w:lvlJc w:val="right"/>
      <w:pPr>
        <w:ind w:left="4320" w:hanging="180"/>
      </w:pPr>
    </w:lvl>
    <w:lvl w:ilvl="6" w:tplc="9F7CC6C4" w:tentative="1">
      <w:start w:val="1"/>
      <w:numFmt w:val="decimal"/>
      <w:lvlText w:val="%7."/>
      <w:lvlJc w:val="left"/>
      <w:pPr>
        <w:ind w:left="5040" w:hanging="360"/>
      </w:pPr>
    </w:lvl>
    <w:lvl w:ilvl="7" w:tplc="02B8B94C" w:tentative="1">
      <w:start w:val="1"/>
      <w:numFmt w:val="lowerLetter"/>
      <w:lvlText w:val="%8."/>
      <w:lvlJc w:val="left"/>
      <w:pPr>
        <w:ind w:left="5760" w:hanging="360"/>
      </w:pPr>
    </w:lvl>
    <w:lvl w:ilvl="8" w:tplc="1C02B86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ADF2B4FE">
      <w:start w:val="1"/>
      <w:numFmt w:val="lowerRoman"/>
      <w:lvlText w:val="(%1)"/>
      <w:lvlJc w:val="left"/>
      <w:pPr>
        <w:ind w:left="1080" w:hanging="720"/>
      </w:pPr>
      <w:rPr>
        <w:rFonts w:hint="default"/>
      </w:rPr>
    </w:lvl>
    <w:lvl w:ilvl="1" w:tplc="24D8DA7A" w:tentative="1">
      <w:start w:val="1"/>
      <w:numFmt w:val="lowerLetter"/>
      <w:lvlText w:val="%2."/>
      <w:lvlJc w:val="left"/>
      <w:pPr>
        <w:ind w:left="1440" w:hanging="360"/>
      </w:pPr>
    </w:lvl>
    <w:lvl w:ilvl="2" w:tplc="F66C4062" w:tentative="1">
      <w:start w:val="1"/>
      <w:numFmt w:val="lowerRoman"/>
      <w:lvlText w:val="%3."/>
      <w:lvlJc w:val="right"/>
      <w:pPr>
        <w:ind w:left="2160" w:hanging="180"/>
      </w:pPr>
    </w:lvl>
    <w:lvl w:ilvl="3" w:tplc="5FC21A4C" w:tentative="1">
      <w:start w:val="1"/>
      <w:numFmt w:val="decimal"/>
      <w:lvlText w:val="%4."/>
      <w:lvlJc w:val="left"/>
      <w:pPr>
        <w:ind w:left="2880" w:hanging="360"/>
      </w:pPr>
    </w:lvl>
    <w:lvl w:ilvl="4" w:tplc="2FD44B38" w:tentative="1">
      <w:start w:val="1"/>
      <w:numFmt w:val="lowerLetter"/>
      <w:lvlText w:val="%5."/>
      <w:lvlJc w:val="left"/>
      <w:pPr>
        <w:ind w:left="3600" w:hanging="360"/>
      </w:pPr>
    </w:lvl>
    <w:lvl w:ilvl="5" w:tplc="366C2104" w:tentative="1">
      <w:start w:val="1"/>
      <w:numFmt w:val="lowerRoman"/>
      <w:lvlText w:val="%6."/>
      <w:lvlJc w:val="right"/>
      <w:pPr>
        <w:ind w:left="4320" w:hanging="180"/>
      </w:pPr>
    </w:lvl>
    <w:lvl w:ilvl="6" w:tplc="0FACA31E" w:tentative="1">
      <w:start w:val="1"/>
      <w:numFmt w:val="decimal"/>
      <w:lvlText w:val="%7."/>
      <w:lvlJc w:val="left"/>
      <w:pPr>
        <w:ind w:left="5040" w:hanging="360"/>
      </w:pPr>
    </w:lvl>
    <w:lvl w:ilvl="7" w:tplc="465C83C6" w:tentative="1">
      <w:start w:val="1"/>
      <w:numFmt w:val="lowerLetter"/>
      <w:lvlText w:val="%8."/>
      <w:lvlJc w:val="left"/>
      <w:pPr>
        <w:ind w:left="5760" w:hanging="360"/>
      </w:pPr>
    </w:lvl>
    <w:lvl w:ilvl="8" w:tplc="B29A320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81A2A032">
      <w:start w:val="1"/>
      <w:numFmt w:val="lowerRoman"/>
      <w:lvlText w:val="(%1)"/>
      <w:lvlJc w:val="left"/>
      <w:pPr>
        <w:ind w:left="1080" w:hanging="720"/>
      </w:pPr>
      <w:rPr>
        <w:rFonts w:hint="default"/>
      </w:rPr>
    </w:lvl>
    <w:lvl w:ilvl="1" w:tplc="47DE7C7A" w:tentative="1">
      <w:start w:val="1"/>
      <w:numFmt w:val="lowerLetter"/>
      <w:lvlText w:val="%2."/>
      <w:lvlJc w:val="left"/>
      <w:pPr>
        <w:ind w:left="1440" w:hanging="360"/>
      </w:pPr>
    </w:lvl>
    <w:lvl w:ilvl="2" w:tplc="DD324C2C" w:tentative="1">
      <w:start w:val="1"/>
      <w:numFmt w:val="lowerRoman"/>
      <w:lvlText w:val="%3."/>
      <w:lvlJc w:val="right"/>
      <w:pPr>
        <w:ind w:left="2160" w:hanging="180"/>
      </w:pPr>
    </w:lvl>
    <w:lvl w:ilvl="3" w:tplc="B076298E" w:tentative="1">
      <w:start w:val="1"/>
      <w:numFmt w:val="decimal"/>
      <w:lvlText w:val="%4."/>
      <w:lvlJc w:val="left"/>
      <w:pPr>
        <w:ind w:left="2880" w:hanging="360"/>
      </w:pPr>
    </w:lvl>
    <w:lvl w:ilvl="4" w:tplc="84C4B8DC" w:tentative="1">
      <w:start w:val="1"/>
      <w:numFmt w:val="lowerLetter"/>
      <w:lvlText w:val="%5."/>
      <w:lvlJc w:val="left"/>
      <w:pPr>
        <w:ind w:left="3600" w:hanging="360"/>
      </w:pPr>
    </w:lvl>
    <w:lvl w:ilvl="5" w:tplc="52DADB52" w:tentative="1">
      <w:start w:val="1"/>
      <w:numFmt w:val="lowerRoman"/>
      <w:lvlText w:val="%6."/>
      <w:lvlJc w:val="right"/>
      <w:pPr>
        <w:ind w:left="4320" w:hanging="180"/>
      </w:pPr>
    </w:lvl>
    <w:lvl w:ilvl="6" w:tplc="62DCFA52" w:tentative="1">
      <w:start w:val="1"/>
      <w:numFmt w:val="decimal"/>
      <w:lvlText w:val="%7."/>
      <w:lvlJc w:val="left"/>
      <w:pPr>
        <w:ind w:left="5040" w:hanging="360"/>
      </w:pPr>
    </w:lvl>
    <w:lvl w:ilvl="7" w:tplc="B08EA92C" w:tentative="1">
      <w:start w:val="1"/>
      <w:numFmt w:val="lowerLetter"/>
      <w:lvlText w:val="%8."/>
      <w:lvlJc w:val="left"/>
      <w:pPr>
        <w:ind w:left="5760" w:hanging="360"/>
      </w:pPr>
    </w:lvl>
    <w:lvl w:ilvl="8" w:tplc="94167BF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2410C928">
      <w:start w:val="1"/>
      <w:numFmt w:val="lowerRoman"/>
      <w:lvlText w:val="(%1)"/>
      <w:lvlJc w:val="left"/>
      <w:pPr>
        <w:ind w:left="1080" w:hanging="720"/>
      </w:pPr>
      <w:rPr>
        <w:rFonts w:hint="default"/>
      </w:rPr>
    </w:lvl>
    <w:lvl w:ilvl="1" w:tplc="A0D6B2AA" w:tentative="1">
      <w:start w:val="1"/>
      <w:numFmt w:val="lowerLetter"/>
      <w:lvlText w:val="%2."/>
      <w:lvlJc w:val="left"/>
      <w:pPr>
        <w:ind w:left="1440" w:hanging="360"/>
      </w:pPr>
    </w:lvl>
    <w:lvl w:ilvl="2" w:tplc="A8FEA2CC" w:tentative="1">
      <w:start w:val="1"/>
      <w:numFmt w:val="lowerRoman"/>
      <w:lvlText w:val="%3."/>
      <w:lvlJc w:val="right"/>
      <w:pPr>
        <w:ind w:left="2160" w:hanging="180"/>
      </w:pPr>
    </w:lvl>
    <w:lvl w:ilvl="3" w:tplc="0A5471B4" w:tentative="1">
      <w:start w:val="1"/>
      <w:numFmt w:val="decimal"/>
      <w:lvlText w:val="%4."/>
      <w:lvlJc w:val="left"/>
      <w:pPr>
        <w:ind w:left="2880" w:hanging="360"/>
      </w:pPr>
    </w:lvl>
    <w:lvl w:ilvl="4" w:tplc="98D6EAA6" w:tentative="1">
      <w:start w:val="1"/>
      <w:numFmt w:val="lowerLetter"/>
      <w:lvlText w:val="%5."/>
      <w:lvlJc w:val="left"/>
      <w:pPr>
        <w:ind w:left="3600" w:hanging="360"/>
      </w:pPr>
    </w:lvl>
    <w:lvl w:ilvl="5" w:tplc="9A7ABB96" w:tentative="1">
      <w:start w:val="1"/>
      <w:numFmt w:val="lowerRoman"/>
      <w:lvlText w:val="%6."/>
      <w:lvlJc w:val="right"/>
      <w:pPr>
        <w:ind w:left="4320" w:hanging="180"/>
      </w:pPr>
    </w:lvl>
    <w:lvl w:ilvl="6" w:tplc="0556127A" w:tentative="1">
      <w:start w:val="1"/>
      <w:numFmt w:val="decimal"/>
      <w:lvlText w:val="%7."/>
      <w:lvlJc w:val="left"/>
      <w:pPr>
        <w:ind w:left="5040" w:hanging="360"/>
      </w:pPr>
    </w:lvl>
    <w:lvl w:ilvl="7" w:tplc="3DF8C074" w:tentative="1">
      <w:start w:val="1"/>
      <w:numFmt w:val="lowerLetter"/>
      <w:lvlText w:val="%8."/>
      <w:lvlJc w:val="left"/>
      <w:pPr>
        <w:ind w:left="5760" w:hanging="360"/>
      </w:pPr>
    </w:lvl>
    <w:lvl w:ilvl="8" w:tplc="9A6C9E48"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5FE4357C">
      <w:start w:val="1"/>
      <w:numFmt w:val="lowerRoman"/>
      <w:lvlText w:val="(%1)"/>
      <w:lvlJc w:val="left"/>
      <w:pPr>
        <w:ind w:left="1080" w:hanging="720"/>
      </w:pPr>
      <w:rPr>
        <w:rFonts w:hint="default"/>
      </w:rPr>
    </w:lvl>
    <w:lvl w:ilvl="1" w:tplc="3586BD06" w:tentative="1">
      <w:start w:val="1"/>
      <w:numFmt w:val="lowerLetter"/>
      <w:lvlText w:val="%2."/>
      <w:lvlJc w:val="left"/>
      <w:pPr>
        <w:ind w:left="1440" w:hanging="360"/>
      </w:pPr>
    </w:lvl>
    <w:lvl w:ilvl="2" w:tplc="2F729076" w:tentative="1">
      <w:start w:val="1"/>
      <w:numFmt w:val="lowerRoman"/>
      <w:lvlText w:val="%3."/>
      <w:lvlJc w:val="right"/>
      <w:pPr>
        <w:ind w:left="2160" w:hanging="180"/>
      </w:pPr>
    </w:lvl>
    <w:lvl w:ilvl="3" w:tplc="A35A33F4" w:tentative="1">
      <w:start w:val="1"/>
      <w:numFmt w:val="decimal"/>
      <w:lvlText w:val="%4."/>
      <w:lvlJc w:val="left"/>
      <w:pPr>
        <w:ind w:left="2880" w:hanging="360"/>
      </w:pPr>
    </w:lvl>
    <w:lvl w:ilvl="4" w:tplc="7C4ABC30" w:tentative="1">
      <w:start w:val="1"/>
      <w:numFmt w:val="lowerLetter"/>
      <w:lvlText w:val="%5."/>
      <w:lvlJc w:val="left"/>
      <w:pPr>
        <w:ind w:left="3600" w:hanging="360"/>
      </w:pPr>
    </w:lvl>
    <w:lvl w:ilvl="5" w:tplc="F8AA1422" w:tentative="1">
      <w:start w:val="1"/>
      <w:numFmt w:val="lowerRoman"/>
      <w:lvlText w:val="%6."/>
      <w:lvlJc w:val="right"/>
      <w:pPr>
        <w:ind w:left="4320" w:hanging="180"/>
      </w:pPr>
    </w:lvl>
    <w:lvl w:ilvl="6" w:tplc="E244E48A" w:tentative="1">
      <w:start w:val="1"/>
      <w:numFmt w:val="decimal"/>
      <w:lvlText w:val="%7."/>
      <w:lvlJc w:val="left"/>
      <w:pPr>
        <w:ind w:left="5040" w:hanging="360"/>
      </w:pPr>
    </w:lvl>
    <w:lvl w:ilvl="7" w:tplc="0CB4C77C" w:tentative="1">
      <w:start w:val="1"/>
      <w:numFmt w:val="lowerLetter"/>
      <w:lvlText w:val="%8."/>
      <w:lvlJc w:val="left"/>
      <w:pPr>
        <w:ind w:left="5760" w:hanging="360"/>
      </w:pPr>
    </w:lvl>
    <w:lvl w:ilvl="8" w:tplc="53B0FB34"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DB6C3AB8">
      <w:start w:val="1"/>
      <w:numFmt w:val="lowerRoman"/>
      <w:lvlText w:val="(%1)"/>
      <w:lvlJc w:val="left"/>
      <w:pPr>
        <w:ind w:left="1080" w:hanging="720"/>
      </w:pPr>
      <w:rPr>
        <w:rFonts w:hint="default"/>
      </w:rPr>
    </w:lvl>
    <w:lvl w:ilvl="1" w:tplc="F5928CEC" w:tentative="1">
      <w:start w:val="1"/>
      <w:numFmt w:val="lowerLetter"/>
      <w:lvlText w:val="%2."/>
      <w:lvlJc w:val="left"/>
      <w:pPr>
        <w:ind w:left="1440" w:hanging="360"/>
      </w:pPr>
    </w:lvl>
    <w:lvl w:ilvl="2" w:tplc="D314423C" w:tentative="1">
      <w:start w:val="1"/>
      <w:numFmt w:val="lowerRoman"/>
      <w:lvlText w:val="%3."/>
      <w:lvlJc w:val="right"/>
      <w:pPr>
        <w:ind w:left="2160" w:hanging="180"/>
      </w:pPr>
    </w:lvl>
    <w:lvl w:ilvl="3" w:tplc="7AD260A0" w:tentative="1">
      <w:start w:val="1"/>
      <w:numFmt w:val="decimal"/>
      <w:lvlText w:val="%4."/>
      <w:lvlJc w:val="left"/>
      <w:pPr>
        <w:ind w:left="2880" w:hanging="360"/>
      </w:pPr>
    </w:lvl>
    <w:lvl w:ilvl="4" w:tplc="60A0793E" w:tentative="1">
      <w:start w:val="1"/>
      <w:numFmt w:val="lowerLetter"/>
      <w:lvlText w:val="%5."/>
      <w:lvlJc w:val="left"/>
      <w:pPr>
        <w:ind w:left="3600" w:hanging="360"/>
      </w:pPr>
    </w:lvl>
    <w:lvl w:ilvl="5" w:tplc="9E7C7D10" w:tentative="1">
      <w:start w:val="1"/>
      <w:numFmt w:val="lowerRoman"/>
      <w:lvlText w:val="%6."/>
      <w:lvlJc w:val="right"/>
      <w:pPr>
        <w:ind w:left="4320" w:hanging="180"/>
      </w:pPr>
    </w:lvl>
    <w:lvl w:ilvl="6" w:tplc="60F053F6" w:tentative="1">
      <w:start w:val="1"/>
      <w:numFmt w:val="decimal"/>
      <w:lvlText w:val="%7."/>
      <w:lvlJc w:val="left"/>
      <w:pPr>
        <w:ind w:left="5040" w:hanging="360"/>
      </w:pPr>
    </w:lvl>
    <w:lvl w:ilvl="7" w:tplc="62AE2E76" w:tentative="1">
      <w:start w:val="1"/>
      <w:numFmt w:val="lowerLetter"/>
      <w:lvlText w:val="%8."/>
      <w:lvlJc w:val="left"/>
      <w:pPr>
        <w:ind w:left="5760" w:hanging="360"/>
      </w:pPr>
    </w:lvl>
    <w:lvl w:ilvl="8" w:tplc="E5B84362"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6F4426EE">
      <w:start w:val="1"/>
      <w:numFmt w:val="lowerRoman"/>
      <w:lvlText w:val="(%1)"/>
      <w:lvlJc w:val="left"/>
      <w:pPr>
        <w:ind w:left="1080" w:hanging="720"/>
      </w:pPr>
      <w:rPr>
        <w:rFonts w:hint="default"/>
      </w:rPr>
    </w:lvl>
    <w:lvl w:ilvl="1" w:tplc="DA36D086" w:tentative="1">
      <w:start w:val="1"/>
      <w:numFmt w:val="lowerLetter"/>
      <w:lvlText w:val="%2."/>
      <w:lvlJc w:val="left"/>
      <w:pPr>
        <w:ind w:left="1440" w:hanging="360"/>
      </w:pPr>
    </w:lvl>
    <w:lvl w:ilvl="2" w:tplc="20888052" w:tentative="1">
      <w:start w:val="1"/>
      <w:numFmt w:val="lowerRoman"/>
      <w:lvlText w:val="%3."/>
      <w:lvlJc w:val="right"/>
      <w:pPr>
        <w:ind w:left="2160" w:hanging="180"/>
      </w:pPr>
    </w:lvl>
    <w:lvl w:ilvl="3" w:tplc="62C0CE6E" w:tentative="1">
      <w:start w:val="1"/>
      <w:numFmt w:val="decimal"/>
      <w:lvlText w:val="%4."/>
      <w:lvlJc w:val="left"/>
      <w:pPr>
        <w:ind w:left="2880" w:hanging="360"/>
      </w:pPr>
    </w:lvl>
    <w:lvl w:ilvl="4" w:tplc="EF448724" w:tentative="1">
      <w:start w:val="1"/>
      <w:numFmt w:val="lowerLetter"/>
      <w:lvlText w:val="%5."/>
      <w:lvlJc w:val="left"/>
      <w:pPr>
        <w:ind w:left="3600" w:hanging="360"/>
      </w:pPr>
    </w:lvl>
    <w:lvl w:ilvl="5" w:tplc="F0F8FDC4" w:tentative="1">
      <w:start w:val="1"/>
      <w:numFmt w:val="lowerRoman"/>
      <w:lvlText w:val="%6."/>
      <w:lvlJc w:val="right"/>
      <w:pPr>
        <w:ind w:left="4320" w:hanging="180"/>
      </w:pPr>
    </w:lvl>
    <w:lvl w:ilvl="6" w:tplc="D9F63C42" w:tentative="1">
      <w:start w:val="1"/>
      <w:numFmt w:val="decimal"/>
      <w:lvlText w:val="%7."/>
      <w:lvlJc w:val="left"/>
      <w:pPr>
        <w:ind w:left="5040" w:hanging="360"/>
      </w:pPr>
    </w:lvl>
    <w:lvl w:ilvl="7" w:tplc="276004C2" w:tentative="1">
      <w:start w:val="1"/>
      <w:numFmt w:val="lowerLetter"/>
      <w:lvlText w:val="%8."/>
      <w:lvlJc w:val="left"/>
      <w:pPr>
        <w:ind w:left="5760" w:hanging="360"/>
      </w:pPr>
    </w:lvl>
    <w:lvl w:ilvl="8" w:tplc="F8EC1952"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F73E9056">
      <w:start w:val="1"/>
      <w:numFmt w:val="lowerRoman"/>
      <w:lvlText w:val="(%1)"/>
      <w:lvlJc w:val="left"/>
      <w:pPr>
        <w:ind w:left="1080" w:hanging="720"/>
      </w:pPr>
      <w:rPr>
        <w:rFonts w:hint="default"/>
      </w:rPr>
    </w:lvl>
    <w:lvl w:ilvl="1" w:tplc="9C8AE61C" w:tentative="1">
      <w:start w:val="1"/>
      <w:numFmt w:val="lowerLetter"/>
      <w:lvlText w:val="%2."/>
      <w:lvlJc w:val="left"/>
      <w:pPr>
        <w:ind w:left="1440" w:hanging="360"/>
      </w:pPr>
    </w:lvl>
    <w:lvl w:ilvl="2" w:tplc="7B4690F8" w:tentative="1">
      <w:start w:val="1"/>
      <w:numFmt w:val="lowerRoman"/>
      <w:lvlText w:val="%3."/>
      <w:lvlJc w:val="right"/>
      <w:pPr>
        <w:ind w:left="2160" w:hanging="180"/>
      </w:pPr>
    </w:lvl>
    <w:lvl w:ilvl="3" w:tplc="214A708A" w:tentative="1">
      <w:start w:val="1"/>
      <w:numFmt w:val="decimal"/>
      <w:lvlText w:val="%4."/>
      <w:lvlJc w:val="left"/>
      <w:pPr>
        <w:ind w:left="2880" w:hanging="360"/>
      </w:pPr>
    </w:lvl>
    <w:lvl w:ilvl="4" w:tplc="C334395E" w:tentative="1">
      <w:start w:val="1"/>
      <w:numFmt w:val="lowerLetter"/>
      <w:lvlText w:val="%5."/>
      <w:lvlJc w:val="left"/>
      <w:pPr>
        <w:ind w:left="3600" w:hanging="360"/>
      </w:pPr>
    </w:lvl>
    <w:lvl w:ilvl="5" w:tplc="437E9A60" w:tentative="1">
      <w:start w:val="1"/>
      <w:numFmt w:val="lowerRoman"/>
      <w:lvlText w:val="%6."/>
      <w:lvlJc w:val="right"/>
      <w:pPr>
        <w:ind w:left="4320" w:hanging="180"/>
      </w:pPr>
    </w:lvl>
    <w:lvl w:ilvl="6" w:tplc="C7F6A36E" w:tentative="1">
      <w:start w:val="1"/>
      <w:numFmt w:val="decimal"/>
      <w:lvlText w:val="%7."/>
      <w:lvlJc w:val="left"/>
      <w:pPr>
        <w:ind w:left="5040" w:hanging="360"/>
      </w:pPr>
    </w:lvl>
    <w:lvl w:ilvl="7" w:tplc="6146541A" w:tentative="1">
      <w:start w:val="1"/>
      <w:numFmt w:val="lowerLetter"/>
      <w:lvlText w:val="%8."/>
      <w:lvlJc w:val="left"/>
      <w:pPr>
        <w:ind w:left="5760" w:hanging="360"/>
      </w:pPr>
    </w:lvl>
    <w:lvl w:ilvl="8" w:tplc="E15C484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BFAE15A2">
      <w:start w:val="1"/>
      <w:numFmt w:val="lowerRoman"/>
      <w:lvlText w:val="(%1)"/>
      <w:lvlJc w:val="left"/>
      <w:pPr>
        <w:ind w:left="1080" w:hanging="720"/>
      </w:pPr>
      <w:rPr>
        <w:rFonts w:hint="default"/>
      </w:rPr>
    </w:lvl>
    <w:lvl w:ilvl="1" w:tplc="2ECCC850" w:tentative="1">
      <w:start w:val="1"/>
      <w:numFmt w:val="lowerLetter"/>
      <w:lvlText w:val="%2."/>
      <w:lvlJc w:val="left"/>
      <w:pPr>
        <w:ind w:left="1440" w:hanging="360"/>
      </w:pPr>
    </w:lvl>
    <w:lvl w:ilvl="2" w:tplc="5D923F2A" w:tentative="1">
      <w:start w:val="1"/>
      <w:numFmt w:val="lowerRoman"/>
      <w:lvlText w:val="%3."/>
      <w:lvlJc w:val="right"/>
      <w:pPr>
        <w:ind w:left="2160" w:hanging="180"/>
      </w:pPr>
    </w:lvl>
    <w:lvl w:ilvl="3" w:tplc="AA46CC86" w:tentative="1">
      <w:start w:val="1"/>
      <w:numFmt w:val="decimal"/>
      <w:lvlText w:val="%4."/>
      <w:lvlJc w:val="left"/>
      <w:pPr>
        <w:ind w:left="2880" w:hanging="360"/>
      </w:pPr>
    </w:lvl>
    <w:lvl w:ilvl="4" w:tplc="C4A8171C" w:tentative="1">
      <w:start w:val="1"/>
      <w:numFmt w:val="lowerLetter"/>
      <w:lvlText w:val="%5."/>
      <w:lvlJc w:val="left"/>
      <w:pPr>
        <w:ind w:left="3600" w:hanging="360"/>
      </w:pPr>
    </w:lvl>
    <w:lvl w:ilvl="5" w:tplc="E3D036C2" w:tentative="1">
      <w:start w:val="1"/>
      <w:numFmt w:val="lowerRoman"/>
      <w:lvlText w:val="%6."/>
      <w:lvlJc w:val="right"/>
      <w:pPr>
        <w:ind w:left="4320" w:hanging="180"/>
      </w:pPr>
    </w:lvl>
    <w:lvl w:ilvl="6" w:tplc="1E3EBAE6" w:tentative="1">
      <w:start w:val="1"/>
      <w:numFmt w:val="decimal"/>
      <w:lvlText w:val="%7."/>
      <w:lvlJc w:val="left"/>
      <w:pPr>
        <w:ind w:left="5040" w:hanging="360"/>
      </w:pPr>
    </w:lvl>
    <w:lvl w:ilvl="7" w:tplc="B2C232CC" w:tentative="1">
      <w:start w:val="1"/>
      <w:numFmt w:val="lowerLetter"/>
      <w:lvlText w:val="%8."/>
      <w:lvlJc w:val="left"/>
      <w:pPr>
        <w:ind w:left="5760" w:hanging="360"/>
      </w:pPr>
    </w:lvl>
    <w:lvl w:ilvl="8" w:tplc="0B7842F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6BC28144">
      <w:start w:val="1"/>
      <w:numFmt w:val="lowerRoman"/>
      <w:lvlText w:val="(%1)"/>
      <w:lvlJc w:val="left"/>
      <w:pPr>
        <w:ind w:left="1080" w:hanging="720"/>
      </w:pPr>
      <w:rPr>
        <w:rFonts w:hint="default"/>
      </w:rPr>
    </w:lvl>
    <w:lvl w:ilvl="1" w:tplc="7966990C" w:tentative="1">
      <w:start w:val="1"/>
      <w:numFmt w:val="lowerLetter"/>
      <w:lvlText w:val="%2."/>
      <w:lvlJc w:val="left"/>
      <w:pPr>
        <w:ind w:left="1440" w:hanging="360"/>
      </w:pPr>
    </w:lvl>
    <w:lvl w:ilvl="2" w:tplc="10AC183E" w:tentative="1">
      <w:start w:val="1"/>
      <w:numFmt w:val="lowerRoman"/>
      <w:lvlText w:val="%3."/>
      <w:lvlJc w:val="right"/>
      <w:pPr>
        <w:ind w:left="2160" w:hanging="180"/>
      </w:pPr>
    </w:lvl>
    <w:lvl w:ilvl="3" w:tplc="82EC3974" w:tentative="1">
      <w:start w:val="1"/>
      <w:numFmt w:val="decimal"/>
      <w:lvlText w:val="%4."/>
      <w:lvlJc w:val="left"/>
      <w:pPr>
        <w:ind w:left="2880" w:hanging="360"/>
      </w:pPr>
    </w:lvl>
    <w:lvl w:ilvl="4" w:tplc="7B62CD6C" w:tentative="1">
      <w:start w:val="1"/>
      <w:numFmt w:val="lowerLetter"/>
      <w:lvlText w:val="%5."/>
      <w:lvlJc w:val="left"/>
      <w:pPr>
        <w:ind w:left="3600" w:hanging="360"/>
      </w:pPr>
    </w:lvl>
    <w:lvl w:ilvl="5" w:tplc="29CA9560" w:tentative="1">
      <w:start w:val="1"/>
      <w:numFmt w:val="lowerRoman"/>
      <w:lvlText w:val="%6."/>
      <w:lvlJc w:val="right"/>
      <w:pPr>
        <w:ind w:left="4320" w:hanging="180"/>
      </w:pPr>
    </w:lvl>
    <w:lvl w:ilvl="6" w:tplc="FDE26488" w:tentative="1">
      <w:start w:val="1"/>
      <w:numFmt w:val="decimal"/>
      <w:lvlText w:val="%7."/>
      <w:lvlJc w:val="left"/>
      <w:pPr>
        <w:ind w:left="5040" w:hanging="360"/>
      </w:pPr>
    </w:lvl>
    <w:lvl w:ilvl="7" w:tplc="29D055D0" w:tentative="1">
      <w:start w:val="1"/>
      <w:numFmt w:val="lowerLetter"/>
      <w:lvlText w:val="%8."/>
      <w:lvlJc w:val="left"/>
      <w:pPr>
        <w:ind w:left="5760" w:hanging="360"/>
      </w:pPr>
    </w:lvl>
    <w:lvl w:ilvl="8" w:tplc="8C425FBE" w:tentative="1">
      <w:start w:val="1"/>
      <w:numFmt w:val="lowerRoman"/>
      <w:lvlText w:val="%9."/>
      <w:lvlJc w:val="right"/>
      <w:pPr>
        <w:ind w:left="6480" w:hanging="180"/>
      </w:pPr>
    </w:lvl>
  </w:abstractNum>
  <w:abstractNum w:abstractNumId="21" w15:restartNumberingAfterBreak="0">
    <w:nsid w:val="717C6CDF"/>
    <w:multiLevelType w:val="hybridMultilevel"/>
    <w:tmpl w:val="D234D5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33727278">
    <w:abstractNumId w:val="22"/>
  </w:num>
  <w:num w:numId="2" w16cid:durableId="2108425439">
    <w:abstractNumId w:val="6"/>
  </w:num>
  <w:num w:numId="3" w16cid:durableId="1221404091">
    <w:abstractNumId w:val="2"/>
  </w:num>
  <w:num w:numId="4" w16cid:durableId="913900357">
    <w:abstractNumId w:val="11"/>
  </w:num>
  <w:num w:numId="5" w16cid:durableId="600575778">
    <w:abstractNumId w:val="10"/>
  </w:num>
  <w:num w:numId="6" w16cid:durableId="1220288481">
    <w:abstractNumId w:val="1"/>
  </w:num>
  <w:num w:numId="7" w16cid:durableId="425544724">
    <w:abstractNumId w:val="16"/>
  </w:num>
  <w:num w:numId="8" w16cid:durableId="80688876">
    <w:abstractNumId w:val="7"/>
  </w:num>
  <w:num w:numId="9" w16cid:durableId="309945359">
    <w:abstractNumId w:val="14"/>
  </w:num>
  <w:num w:numId="10" w16cid:durableId="212927857">
    <w:abstractNumId w:val="5"/>
  </w:num>
  <w:num w:numId="11" w16cid:durableId="1119254155">
    <w:abstractNumId w:val="20"/>
  </w:num>
  <w:num w:numId="12" w16cid:durableId="1514346666">
    <w:abstractNumId w:val="12"/>
  </w:num>
  <w:num w:numId="13" w16cid:durableId="769397000">
    <w:abstractNumId w:val="4"/>
  </w:num>
  <w:num w:numId="14" w16cid:durableId="552736293">
    <w:abstractNumId w:val="3"/>
  </w:num>
  <w:num w:numId="15" w16cid:durableId="2065520428">
    <w:abstractNumId w:val="18"/>
  </w:num>
  <w:num w:numId="16" w16cid:durableId="1465149911">
    <w:abstractNumId w:val="17"/>
  </w:num>
  <w:num w:numId="17" w16cid:durableId="1694456378">
    <w:abstractNumId w:val="8"/>
  </w:num>
  <w:num w:numId="18" w16cid:durableId="916093538">
    <w:abstractNumId w:val="15"/>
  </w:num>
  <w:num w:numId="19" w16cid:durableId="1961645021">
    <w:abstractNumId w:val="19"/>
  </w:num>
  <w:num w:numId="20" w16cid:durableId="600338183">
    <w:abstractNumId w:val="13"/>
  </w:num>
  <w:num w:numId="21" w16cid:durableId="2061125254">
    <w:abstractNumId w:val="0"/>
  </w:num>
  <w:num w:numId="22" w16cid:durableId="1179932094">
    <w:abstractNumId w:val="22"/>
  </w:num>
  <w:num w:numId="23" w16cid:durableId="6449800">
    <w:abstractNumId w:val="9"/>
  </w:num>
  <w:num w:numId="24" w16cid:durableId="15927417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AAD"/>
    <w:rsid w:val="000014F1"/>
    <w:rsid w:val="00001626"/>
    <w:rsid w:val="00001DB7"/>
    <w:rsid w:val="000024B7"/>
    <w:rsid w:val="000034C0"/>
    <w:rsid w:val="00003D5B"/>
    <w:rsid w:val="00007210"/>
    <w:rsid w:val="00010044"/>
    <w:rsid w:val="00010268"/>
    <w:rsid w:val="00010877"/>
    <w:rsid w:val="00012AA1"/>
    <w:rsid w:val="00013541"/>
    <w:rsid w:val="00013548"/>
    <w:rsid w:val="00015DE6"/>
    <w:rsid w:val="00016ED0"/>
    <w:rsid w:val="00016EFB"/>
    <w:rsid w:val="000213E9"/>
    <w:rsid w:val="000248FC"/>
    <w:rsid w:val="00026AA4"/>
    <w:rsid w:val="00026E7E"/>
    <w:rsid w:val="00027FA8"/>
    <w:rsid w:val="00030271"/>
    <w:rsid w:val="0003039F"/>
    <w:rsid w:val="000316A6"/>
    <w:rsid w:val="000357F1"/>
    <w:rsid w:val="00036CF8"/>
    <w:rsid w:val="000372BF"/>
    <w:rsid w:val="00045A89"/>
    <w:rsid w:val="0005142F"/>
    <w:rsid w:val="00052AAD"/>
    <w:rsid w:val="000550B0"/>
    <w:rsid w:val="00055752"/>
    <w:rsid w:val="00063C92"/>
    <w:rsid w:val="000667B8"/>
    <w:rsid w:val="000821E6"/>
    <w:rsid w:val="0008788D"/>
    <w:rsid w:val="00092C75"/>
    <w:rsid w:val="000963DB"/>
    <w:rsid w:val="00097A11"/>
    <w:rsid w:val="000A1BD8"/>
    <w:rsid w:val="000A2BB9"/>
    <w:rsid w:val="000A40A0"/>
    <w:rsid w:val="000B1317"/>
    <w:rsid w:val="000B2B4E"/>
    <w:rsid w:val="000B3101"/>
    <w:rsid w:val="000C6010"/>
    <w:rsid w:val="000C752A"/>
    <w:rsid w:val="000D1A2C"/>
    <w:rsid w:val="000D508A"/>
    <w:rsid w:val="000D652B"/>
    <w:rsid w:val="000D692F"/>
    <w:rsid w:val="000E6AA0"/>
    <w:rsid w:val="000F1E39"/>
    <w:rsid w:val="000F408B"/>
    <w:rsid w:val="000F62CD"/>
    <w:rsid w:val="000F768D"/>
    <w:rsid w:val="00100398"/>
    <w:rsid w:val="001012C6"/>
    <w:rsid w:val="001018B0"/>
    <w:rsid w:val="00105486"/>
    <w:rsid w:val="001055A0"/>
    <w:rsid w:val="001107C9"/>
    <w:rsid w:val="001115D9"/>
    <w:rsid w:val="0011344A"/>
    <w:rsid w:val="00114264"/>
    <w:rsid w:val="001258C2"/>
    <w:rsid w:val="001258DA"/>
    <w:rsid w:val="0012610C"/>
    <w:rsid w:val="0013121B"/>
    <w:rsid w:val="00136474"/>
    <w:rsid w:val="001368AE"/>
    <w:rsid w:val="00137E0A"/>
    <w:rsid w:val="00141C67"/>
    <w:rsid w:val="00143FED"/>
    <w:rsid w:val="00144B49"/>
    <w:rsid w:val="0014510E"/>
    <w:rsid w:val="00147133"/>
    <w:rsid w:val="0014735D"/>
    <w:rsid w:val="00151938"/>
    <w:rsid w:val="00151EB8"/>
    <w:rsid w:val="001619E0"/>
    <w:rsid w:val="00161C4C"/>
    <w:rsid w:val="00163CB8"/>
    <w:rsid w:val="00167027"/>
    <w:rsid w:val="00167DF2"/>
    <w:rsid w:val="001717D6"/>
    <w:rsid w:val="0017612A"/>
    <w:rsid w:val="00182342"/>
    <w:rsid w:val="0018374C"/>
    <w:rsid w:val="00185F77"/>
    <w:rsid w:val="001861BF"/>
    <w:rsid w:val="001900A3"/>
    <w:rsid w:val="00190662"/>
    <w:rsid w:val="00192423"/>
    <w:rsid w:val="001926D5"/>
    <w:rsid w:val="00192A14"/>
    <w:rsid w:val="00192BB2"/>
    <w:rsid w:val="001938E3"/>
    <w:rsid w:val="00194402"/>
    <w:rsid w:val="00196559"/>
    <w:rsid w:val="0019761B"/>
    <w:rsid w:val="001A0FFD"/>
    <w:rsid w:val="001A22CA"/>
    <w:rsid w:val="001A4FA2"/>
    <w:rsid w:val="001B011F"/>
    <w:rsid w:val="001B2085"/>
    <w:rsid w:val="001B3E30"/>
    <w:rsid w:val="001C34DE"/>
    <w:rsid w:val="001C495F"/>
    <w:rsid w:val="001C4EDE"/>
    <w:rsid w:val="001C6349"/>
    <w:rsid w:val="001D268D"/>
    <w:rsid w:val="001D5FBE"/>
    <w:rsid w:val="001D6AB9"/>
    <w:rsid w:val="001E37D2"/>
    <w:rsid w:val="001E399A"/>
    <w:rsid w:val="001F14E8"/>
    <w:rsid w:val="001F2A1F"/>
    <w:rsid w:val="001F2A31"/>
    <w:rsid w:val="001F2BEE"/>
    <w:rsid w:val="001F4B43"/>
    <w:rsid w:val="00200A19"/>
    <w:rsid w:val="00203AB7"/>
    <w:rsid w:val="00207240"/>
    <w:rsid w:val="002076D3"/>
    <w:rsid w:val="00212C07"/>
    <w:rsid w:val="00213274"/>
    <w:rsid w:val="00214FAE"/>
    <w:rsid w:val="00216DCE"/>
    <w:rsid w:val="00217303"/>
    <w:rsid w:val="00226EEB"/>
    <w:rsid w:val="00227C1A"/>
    <w:rsid w:val="00234447"/>
    <w:rsid w:val="00234C37"/>
    <w:rsid w:val="00236769"/>
    <w:rsid w:val="002454E3"/>
    <w:rsid w:val="00247667"/>
    <w:rsid w:val="00250471"/>
    <w:rsid w:val="00250F5F"/>
    <w:rsid w:val="00253ABE"/>
    <w:rsid w:val="00256840"/>
    <w:rsid w:val="00260431"/>
    <w:rsid w:val="00260A90"/>
    <w:rsid w:val="00261B24"/>
    <w:rsid w:val="00262323"/>
    <w:rsid w:val="00266B5E"/>
    <w:rsid w:val="002706F9"/>
    <w:rsid w:val="00271B02"/>
    <w:rsid w:val="00274AE0"/>
    <w:rsid w:val="00274EA7"/>
    <w:rsid w:val="00276E52"/>
    <w:rsid w:val="002772F3"/>
    <w:rsid w:val="002815FA"/>
    <w:rsid w:val="00281A44"/>
    <w:rsid w:val="00282EB0"/>
    <w:rsid w:val="0028486C"/>
    <w:rsid w:val="002855F2"/>
    <w:rsid w:val="00290334"/>
    <w:rsid w:val="0029195C"/>
    <w:rsid w:val="002933FA"/>
    <w:rsid w:val="00296D8A"/>
    <w:rsid w:val="00296F6E"/>
    <w:rsid w:val="00297636"/>
    <w:rsid w:val="00297F51"/>
    <w:rsid w:val="002A081E"/>
    <w:rsid w:val="002A579C"/>
    <w:rsid w:val="002A5AA2"/>
    <w:rsid w:val="002B0335"/>
    <w:rsid w:val="002B1105"/>
    <w:rsid w:val="002B2ED1"/>
    <w:rsid w:val="002B4751"/>
    <w:rsid w:val="002B4C07"/>
    <w:rsid w:val="002C7698"/>
    <w:rsid w:val="002D10FC"/>
    <w:rsid w:val="002D1193"/>
    <w:rsid w:val="002D1653"/>
    <w:rsid w:val="002D2DF8"/>
    <w:rsid w:val="002D39EF"/>
    <w:rsid w:val="002E1042"/>
    <w:rsid w:val="002E1432"/>
    <w:rsid w:val="002E2901"/>
    <w:rsid w:val="002E2DDA"/>
    <w:rsid w:val="002F393F"/>
    <w:rsid w:val="002F3FCB"/>
    <w:rsid w:val="002F4D95"/>
    <w:rsid w:val="002F6135"/>
    <w:rsid w:val="00302228"/>
    <w:rsid w:val="00303E0C"/>
    <w:rsid w:val="0030439F"/>
    <w:rsid w:val="003060D0"/>
    <w:rsid w:val="0030684B"/>
    <w:rsid w:val="0031094C"/>
    <w:rsid w:val="00320D9B"/>
    <w:rsid w:val="00323F90"/>
    <w:rsid w:val="00324A82"/>
    <w:rsid w:val="00330C6D"/>
    <w:rsid w:val="00332918"/>
    <w:rsid w:val="0033454C"/>
    <w:rsid w:val="00334B14"/>
    <w:rsid w:val="0033602A"/>
    <w:rsid w:val="003370D3"/>
    <w:rsid w:val="003512C1"/>
    <w:rsid w:val="0035231B"/>
    <w:rsid w:val="0035342D"/>
    <w:rsid w:val="003537AC"/>
    <w:rsid w:val="00361239"/>
    <w:rsid w:val="00362355"/>
    <w:rsid w:val="003647C7"/>
    <w:rsid w:val="00364E3D"/>
    <w:rsid w:val="0036545D"/>
    <w:rsid w:val="00372D02"/>
    <w:rsid w:val="00373F78"/>
    <w:rsid w:val="003746AB"/>
    <w:rsid w:val="00375025"/>
    <w:rsid w:val="003777E4"/>
    <w:rsid w:val="00381824"/>
    <w:rsid w:val="00392DF7"/>
    <w:rsid w:val="003933BC"/>
    <w:rsid w:val="00394BE1"/>
    <w:rsid w:val="003951F7"/>
    <w:rsid w:val="00395F6B"/>
    <w:rsid w:val="00395FA4"/>
    <w:rsid w:val="003A366D"/>
    <w:rsid w:val="003A4AD2"/>
    <w:rsid w:val="003A5FF5"/>
    <w:rsid w:val="003A70D7"/>
    <w:rsid w:val="003A78AC"/>
    <w:rsid w:val="003B050B"/>
    <w:rsid w:val="003B2D71"/>
    <w:rsid w:val="003B7828"/>
    <w:rsid w:val="003C2D51"/>
    <w:rsid w:val="003D1BA8"/>
    <w:rsid w:val="003D4002"/>
    <w:rsid w:val="003D7709"/>
    <w:rsid w:val="003E3C62"/>
    <w:rsid w:val="003E3E66"/>
    <w:rsid w:val="003F18DB"/>
    <w:rsid w:val="003F1F12"/>
    <w:rsid w:val="003F2754"/>
    <w:rsid w:val="003F57A9"/>
    <w:rsid w:val="0040794C"/>
    <w:rsid w:val="00416391"/>
    <w:rsid w:val="0042265E"/>
    <w:rsid w:val="00427CF1"/>
    <w:rsid w:val="0043359C"/>
    <w:rsid w:val="004338DE"/>
    <w:rsid w:val="00435600"/>
    <w:rsid w:val="00436603"/>
    <w:rsid w:val="0043793C"/>
    <w:rsid w:val="004462C4"/>
    <w:rsid w:val="0045181A"/>
    <w:rsid w:val="00456CCB"/>
    <w:rsid w:val="004577D7"/>
    <w:rsid w:val="00460175"/>
    <w:rsid w:val="0046138F"/>
    <w:rsid w:val="00466258"/>
    <w:rsid w:val="00472330"/>
    <w:rsid w:val="00474540"/>
    <w:rsid w:val="00477631"/>
    <w:rsid w:val="004844F9"/>
    <w:rsid w:val="00486F70"/>
    <w:rsid w:val="00492CDA"/>
    <w:rsid w:val="00495166"/>
    <w:rsid w:val="0049619E"/>
    <w:rsid w:val="0049676C"/>
    <w:rsid w:val="004967E3"/>
    <w:rsid w:val="00496CE7"/>
    <w:rsid w:val="00496DE8"/>
    <w:rsid w:val="004B058A"/>
    <w:rsid w:val="004B1201"/>
    <w:rsid w:val="004B4AEB"/>
    <w:rsid w:val="004B789C"/>
    <w:rsid w:val="004C02BD"/>
    <w:rsid w:val="004C1675"/>
    <w:rsid w:val="004C5594"/>
    <w:rsid w:val="004C6B45"/>
    <w:rsid w:val="004D1190"/>
    <w:rsid w:val="004D49D8"/>
    <w:rsid w:val="004D6A87"/>
    <w:rsid w:val="004D7B8D"/>
    <w:rsid w:val="004E12FC"/>
    <w:rsid w:val="004E1454"/>
    <w:rsid w:val="004E17E5"/>
    <w:rsid w:val="004E43A6"/>
    <w:rsid w:val="004E464C"/>
    <w:rsid w:val="004E753A"/>
    <w:rsid w:val="004F03C7"/>
    <w:rsid w:val="004F0ADE"/>
    <w:rsid w:val="004F1E96"/>
    <w:rsid w:val="004F31CC"/>
    <w:rsid w:val="004F57B0"/>
    <w:rsid w:val="004F5D55"/>
    <w:rsid w:val="004F79C7"/>
    <w:rsid w:val="00504A7A"/>
    <w:rsid w:val="00506A49"/>
    <w:rsid w:val="0050781C"/>
    <w:rsid w:val="005102B5"/>
    <w:rsid w:val="00513644"/>
    <w:rsid w:val="00516F40"/>
    <w:rsid w:val="005173CD"/>
    <w:rsid w:val="0052615E"/>
    <w:rsid w:val="00530C2B"/>
    <w:rsid w:val="00533762"/>
    <w:rsid w:val="0053401A"/>
    <w:rsid w:val="00534B0C"/>
    <w:rsid w:val="00535DE4"/>
    <w:rsid w:val="0053607C"/>
    <w:rsid w:val="00536EB9"/>
    <w:rsid w:val="00537E5B"/>
    <w:rsid w:val="005428B0"/>
    <w:rsid w:val="00544E02"/>
    <w:rsid w:val="00546339"/>
    <w:rsid w:val="00547A2B"/>
    <w:rsid w:val="0055201E"/>
    <w:rsid w:val="00556219"/>
    <w:rsid w:val="00562DD1"/>
    <w:rsid w:val="00563E33"/>
    <w:rsid w:val="00567E7A"/>
    <w:rsid w:val="0057320F"/>
    <w:rsid w:val="00573489"/>
    <w:rsid w:val="005761E0"/>
    <w:rsid w:val="005816C4"/>
    <w:rsid w:val="00583558"/>
    <w:rsid w:val="005873A6"/>
    <w:rsid w:val="00590610"/>
    <w:rsid w:val="00590EB6"/>
    <w:rsid w:val="00596E6E"/>
    <w:rsid w:val="005A0883"/>
    <w:rsid w:val="005A1667"/>
    <w:rsid w:val="005A24AD"/>
    <w:rsid w:val="005A7663"/>
    <w:rsid w:val="005B12B2"/>
    <w:rsid w:val="005B615D"/>
    <w:rsid w:val="005B786F"/>
    <w:rsid w:val="005B7A32"/>
    <w:rsid w:val="005D04E1"/>
    <w:rsid w:val="005D2F37"/>
    <w:rsid w:val="005D3A0C"/>
    <w:rsid w:val="005D7703"/>
    <w:rsid w:val="005E07F8"/>
    <w:rsid w:val="005E7B4A"/>
    <w:rsid w:val="005F0DA3"/>
    <w:rsid w:val="005F2FE1"/>
    <w:rsid w:val="005F6EC0"/>
    <w:rsid w:val="00604698"/>
    <w:rsid w:val="00610AC5"/>
    <w:rsid w:val="0061346F"/>
    <w:rsid w:val="00613ACB"/>
    <w:rsid w:val="00614FEA"/>
    <w:rsid w:val="00616C39"/>
    <w:rsid w:val="00622319"/>
    <w:rsid w:val="0063333F"/>
    <w:rsid w:val="00635CF9"/>
    <w:rsid w:val="00636A22"/>
    <w:rsid w:val="00636A4E"/>
    <w:rsid w:val="0063700A"/>
    <w:rsid w:val="006401AB"/>
    <w:rsid w:val="00640B4D"/>
    <w:rsid w:val="00641B88"/>
    <w:rsid w:val="00643FDD"/>
    <w:rsid w:val="00645776"/>
    <w:rsid w:val="0064645B"/>
    <w:rsid w:val="006467AF"/>
    <w:rsid w:val="00646D67"/>
    <w:rsid w:val="00650E66"/>
    <w:rsid w:val="006512C9"/>
    <w:rsid w:val="00652038"/>
    <w:rsid w:val="006620BA"/>
    <w:rsid w:val="00664EB1"/>
    <w:rsid w:val="00666447"/>
    <w:rsid w:val="0067059E"/>
    <w:rsid w:val="006714FA"/>
    <w:rsid w:val="0067189D"/>
    <w:rsid w:val="0067526C"/>
    <w:rsid w:val="006753F9"/>
    <w:rsid w:val="00677824"/>
    <w:rsid w:val="00677BCC"/>
    <w:rsid w:val="00677DD4"/>
    <w:rsid w:val="006802DC"/>
    <w:rsid w:val="00684200"/>
    <w:rsid w:val="006847C6"/>
    <w:rsid w:val="00685551"/>
    <w:rsid w:val="006875CE"/>
    <w:rsid w:val="006916D9"/>
    <w:rsid w:val="0069605F"/>
    <w:rsid w:val="006971F6"/>
    <w:rsid w:val="006A3CFA"/>
    <w:rsid w:val="006A4390"/>
    <w:rsid w:val="006A66EB"/>
    <w:rsid w:val="006A7A02"/>
    <w:rsid w:val="006C121A"/>
    <w:rsid w:val="006C150E"/>
    <w:rsid w:val="006C2125"/>
    <w:rsid w:val="006C2853"/>
    <w:rsid w:val="006C5CA8"/>
    <w:rsid w:val="006C5DF6"/>
    <w:rsid w:val="006C75C8"/>
    <w:rsid w:val="006D5165"/>
    <w:rsid w:val="006D6954"/>
    <w:rsid w:val="006D7D66"/>
    <w:rsid w:val="006E2E54"/>
    <w:rsid w:val="006E3B6D"/>
    <w:rsid w:val="006E3D1C"/>
    <w:rsid w:val="006E6608"/>
    <w:rsid w:val="006E7A55"/>
    <w:rsid w:val="006F0E9A"/>
    <w:rsid w:val="006F4EEC"/>
    <w:rsid w:val="006F6C61"/>
    <w:rsid w:val="006F6DDE"/>
    <w:rsid w:val="00702458"/>
    <w:rsid w:val="007030C1"/>
    <w:rsid w:val="00705749"/>
    <w:rsid w:val="00705C08"/>
    <w:rsid w:val="00707542"/>
    <w:rsid w:val="0071648E"/>
    <w:rsid w:val="00716C95"/>
    <w:rsid w:val="00720896"/>
    <w:rsid w:val="007217BB"/>
    <w:rsid w:val="00722B1A"/>
    <w:rsid w:val="00722FE4"/>
    <w:rsid w:val="00723049"/>
    <w:rsid w:val="007251E4"/>
    <w:rsid w:val="007252CB"/>
    <w:rsid w:val="007324FF"/>
    <w:rsid w:val="00740F6D"/>
    <w:rsid w:val="00742E84"/>
    <w:rsid w:val="00753759"/>
    <w:rsid w:val="0075416A"/>
    <w:rsid w:val="0075748E"/>
    <w:rsid w:val="00760B0E"/>
    <w:rsid w:val="00760F31"/>
    <w:rsid w:val="0076293F"/>
    <w:rsid w:val="00766183"/>
    <w:rsid w:val="007678B0"/>
    <w:rsid w:val="0077289E"/>
    <w:rsid w:val="007821C4"/>
    <w:rsid w:val="007836EC"/>
    <w:rsid w:val="00785E75"/>
    <w:rsid w:val="00787053"/>
    <w:rsid w:val="007872AB"/>
    <w:rsid w:val="00791C8E"/>
    <w:rsid w:val="007960E9"/>
    <w:rsid w:val="007961D5"/>
    <w:rsid w:val="00796D50"/>
    <w:rsid w:val="0079710D"/>
    <w:rsid w:val="007A3CC5"/>
    <w:rsid w:val="007A3E16"/>
    <w:rsid w:val="007A5C6F"/>
    <w:rsid w:val="007A7119"/>
    <w:rsid w:val="007B5BE8"/>
    <w:rsid w:val="007B7142"/>
    <w:rsid w:val="007B7608"/>
    <w:rsid w:val="007C34F8"/>
    <w:rsid w:val="007C3AB9"/>
    <w:rsid w:val="007C4965"/>
    <w:rsid w:val="007C5973"/>
    <w:rsid w:val="007C73BC"/>
    <w:rsid w:val="007D00FE"/>
    <w:rsid w:val="007D01BA"/>
    <w:rsid w:val="007D26F6"/>
    <w:rsid w:val="007D57EA"/>
    <w:rsid w:val="007D5EDF"/>
    <w:rsid w:val="007D6D8C"/>
    <w:rsid w:val="007E0C7E"/>
    <w:rsid w:val="007E4980"/>
    <w:rsid w:val="007E7760"/>
    <w:rsid w:val="007F06F4"/>
    <w:rsid w:val="007F40CC"/>
    <w:rsid w:val="007F5181"/>
    <w:rsid w:val="007F7837"/>
    <w:rsid w:val="00805004"/>
    <w:rsid w:val="008059A0"/>
    <w:rsid w:val="00807B6C"/>
    <w:rsid w:val="0081099B"/>
    <w:rsid w:val="00810FE1"/>
    <w:rsid w:val="00812502"/>
    <w:rsid w:val="00820577"/>
    <w:rsid w:val="0082171E"/>
    <w:rsid w:val="00821D3D"/>
    <w:rsid w:val="00822A0B"/>
    <w:rsid w:val="008243E8"/>
    <w:rsid w:val="0082450F"/>
    <w:rsid w:val="0082484E"/>
    <w:rsid w:val="0082626A"/>
    <w:rsid w:val="00826673"/>
    <w:rsid w:val="00832F0A"/>
    <w:rsid w:val="00833710"/>
    <w:rsid w:val="0083426C"/>
    <w:rsid w:val="00834F95"/>
    <w:rsid w:val="008351D8"/>
    <w:rsid w:val="008366DF"/>
    <w:rsid w:val="008459E5"/>
    <w:rsid w:val="00847859"/>
    <w:rsid w:val="00851461"/>
    <w:rsid w:val="00854238"/>
    <w:rsid w:val="00854B2C"/>
    <w:rsid w:val="00854CF3"/>
    <w:rsid w:val="00860FDA"/>
    <w:rsid w:val="00861500"/>
    <w:rsid w:val="00862F0B"/>
    <w:rsid w:val="00863B18"/>
    <w:rsid w:val="0086626C"/>
    <w:rsid w:val="00867755"/>
    <w:rsid w:val="008677B4"/>
    <w:rsid w:val="00871FDA"/>
    <w:rsid w:val="008738CF"/>
    <w:rsid w:val="00877CCA"/>
    <w:rsid w:val="00883572"/>
    <w:rsid w:val="00885D28"/>
    <w:rsid w:val="008904A5"/>
    <w:rsid w:val="00890F6E"/>
    <w:rsid w:val="00892E8E"/>
    <w:rsid w:val="008946D8"/>
    <w:rsid w:val="008951EA"/>
    <w:rsid w:val="008961AD"/>
    <w:rsid w:val="0089699A"/>
    <w:rsid w:val="00896C08"/>
    <w:rsid w:val="008973A0"/>
    <w:rsid w:val="00897EFA"/>
    <w:rsid w:val="008A25E9"/>
    <w:rsid w:val="008A3015"/>
    <w:rsid w:val="008A46E4"/>
    <w:rsid w:val="008B2F50"/>
    <w:rsid w:val="008B4F0B"/>
    <w:rsid w:val="008B5656"/>
    <w:rsid w:val="008B6905"/>
    <w:rsid w:val="008B7349"/>
    <w:rsid w:val="008B7810"/>
    <w:rsid w:val="008B7892"/>
    <w:rsid w:val="008C1DC3"/>
    <w:rsid w:val="008C3CA6"/>
    <w:rsid w:val="008D09EA"/>
    <w:rsid w:val="008D1F6B"/>
    <w:rsid w:val="008D37CB"/>
    <w:rsid w:val="008D502C"/>
    <w:rsid w:val="008D5549"/>
    <w:rsid w:val="008E3D9B"/>
    <w:rsid w:val="008F31F3"/>
    <w:rsid w:val="008F6F01"/>
    <w:rsid w:val="009006FC"/>
    <w:rsid w:val="009040B6"/>
    <w:rsid w:val="00905E6D"/>
    <w:rsid w:val="00910908"/>
    <w:rsid w:val="00917061"/>
    <w:rsid w:val="0092239D"/>
    <w:rsid w:val="00922650"/>
    <w:rsid w:val="00923475"/>
    <w:rsid w:val="009256BA"/>
    <w:rsid w:val="00926F32"/>
    <w:rsid w:val="009275BB"/>
    <w:rsid w:val="009300B7"/>
    <w:rsid w:val="009346BD"/>
    <w:rsid w:val="00935431"/>
    <w:rsid w:val="00936EEC"/>
    <w:rsid w:val="00944E79"/>
    <w:rsid w:val="00946312"/>
    <w:rsid w:val="00947057"/>
    <w:rsid w:val="009528D0"/>
    <w:rsid w:val="0095545A"/>
    <w:rsid w:val="00960C0B"/>
    <w:rsid w:val="00963C35"/>
    <w:rsid w:val="00967DC8"/>
    <w:rsid w:val="00970544"/>
    <w:rsid w:val="009706BF"/>
    <w:rsid w:val="00970FF7"/>
    <w:rsid w:val="009731EB"/>
    <w:rsid w:val="00973538"/>
    <w:rsid w:val="0097534E"/>
    <w:rsid w:val="009755CE"/>
    <w:rsid w:val="00977416"/>
    <w:rsid w:val="00977898"/>
    <w:rsid w:val="009851EE"/>
    <w:rsid w:val="00986869"/>
    <w:rsid w:val="009A3C24"/>
    <w:rsid w:val="009A3CF9"/>
    <w:rsid w:val="009B0D26"/>
    <w:rsid w:val="009B25DB"/>
    <w:rsid w:val="009B5D77"/>
    <w:rsid w:val="009B768C"/>
    <w:rsid w:val="009D311D"/>
    <w:rsid w:val="009D4E7F"/>
    <w:rsid w:val="009D50FD"/>
    <w:rsid w:val="009D60FD"/>
    <w:rsid w:val="009E04E4"/>
    <w:rsid w:val="009E1823"/>
    <w:rsid w:val="009E20DD"/>
    <w:rsid w:val="009E2FB9"/>
    <w:rsid w:val="009E43C6"/>
    <w:rsid w:val="009E50E2"/>
    <w:rsid w:val="009F4921"/>
    <w:rsid w:val="009F5CCB"/>
    <w:rsid w:val="009F62EC"/>
    <w:rsid w:val="009F6388"/>
    <w:rsid w:val="009F7137"/>
    <w:rsid w:val="00A01604"/>
    <w:rsid w:val="00A021FA"/>
    <w:rsid w:val="00A03048"/>
    <w:rsid w:val="00A05B56"/>
    <w:rsid w:val="00A06254"/>
    <w:rsid w:val="00A0687F"/>
    <w:rsid w:val="00A20E9E"/>
    <w:rsid w:val="00A241E8"/>
    <w:rsid w:val="00A24AD1"/>
    <w:rsid w:val="00A270A9"/>
    <w:rsid w:val="00A27EC4"/>
    <w:rsid w:val="00A30682"/>
    <w:rsid w:val="00A32CE9"/>
    <w:rsid w:val="00A354D3"/>
    <w:rsid w:val="00A367FC"/>
    <w:rsid w:val="00A369AF"/>
    <w:rsid w:val="00A37EF3"/>
    <w:rsid w:val="00A40110"/>
    <w:rsid w:val="00A403B3"/>
    <w:rsid w:val="00A41560"/>
    <w:rsid w:val="00A41ECD"/>
    <w:rsid w:val="00A450E8"/>
    <w:rsid w:val="00A46278"/>
    <w:rsid w:val="00A47C19"/>
    <w:rsid w:val="00A51DD0"/>
    <w:rsid w:val="00A559C7"/>
    <w:rsid w:val="00A55D29"/>
    <w:rsid w:val="00A55F5F"/>
    <w:rsid w:val="00A5665F"/>
    <w:rsid w:val="00A56B4A"/>
    <w:rsid w:val="00A62FB0"/>
    <w:rsid w:val="00A63087"/>
    <w:rsid w:val="00A66540"/>
    <w:rsid w:val="00A730DF"/>
    <w:rsid w:val="00A7575C"/>
    <w:rsid w:val="00A76E00"/>
    <w:rsid w:val="00A76FC1"/>
    <w:rsid w:val="00A82485"/>
    <w:rsid w:val="00A83BEB"/>
    <w:rsid w:val="00A84DA6"/>
    <w:rsid w:val="00A86572"/>
    <w:rsid w:val="00A90F92"/>
    <w:rsid w:val="00A915CD"/>
    <w:rsid w:val="00A92426"/>
    <w:rsid w:val="00A925BA"/>
    <w:rsid w:val="00A94D6C"/>
    <w:rsid w:val="00A96B64"/>
    <w:rsid w:val="00AA27AB"/>
    <w:rsid w:val="00AA4B53"/>
    <w:rsid w:val="00AC0068"/>
    <w:rsid w:val="00AC42D2"/>
    <w:rsid w:val="00AC4D8B"/>
    <w:rsid w:val="00AD0A11"/>
    <w:rsid w:val="00AD173C"/>
    <w:rsid w:val="00AD3A01"/>
    <w:rsid w:val="00AD3AF6"/>
    <w:rsid w:val="00AD4082"/>
    <w:rsid w:val="00AD5194"/>
    <w:rsid w:val="00AD5B66"/>
    <w:rsid w:val="00AD5D12"/>
    <w:rsid w:val="00AD6D79"/>
    <w:rsid w:val="00AD7941"/>
    <w:rsid w:val="00AE059C"/>
    <w:rsid w:val="00AE382E"/>
    <w:rsid w:val="00AE40EB"/>
    <w:rsid w:val="00AE472B"/>
    <w:rsid w:val="00AE54AF"/>
    <w:rsid w:val="00AE5CC0"/>
    <w:rsid w:val="00AF1F10"/>
    <w:rsid w:val="00AF2054"/>
    <w:rsid w:val="00AF3084"/>
    <w:rsid w:val="00AF46E1"/>
    <w:rsid w:val="00AF6445"/>
    <w:rsid w:val="00B00239"/>
    <w:rsid w:val="00B01BA3"/>
    <w:rsid w:val="00B030E8"/>
    <w:rsid w:val="00B05E95"/>
    <w:rsid w:val="00B05FC0"/>
    <w:rsid w:val="00B06426"/>
    <w:rsid w:val="00B067CB"/>
    <w:rsid w:val="00B1004F"/>
    <w:rsid w:val="00B101AC"/>
    <w:rsid w:val="00B12B44"/>
    <w:rsid w:val="00B16BF8"/>
    <w:rsid w:val="00B20422"/>
    <w:rsid w:val="00B20713"/>
    <w:rsid w:val="00B2562A"/>
    <w:rsid w:val="00B27D83"/>
    <w:rsid w:val="00B30B91"/>
    <w:rsid w:val="00B351D8"/>
    <w:rsid w:val="00B36774"/>
    <w:rsid w:val="00B40622"/>
    <w:rsid w:val="00B40E36"/>
    <w:rsid w:val="00B40F92"/>
    <w:rsid w:val="00B44107"/>
    <w:rsid w:val="00B45CD6"/>
    <w:rsid w:val="00B46062"/>
    <w:rsid w:val="00B4691B"/>
    <w:rsid w:val="00B4702B"/>
    <w:rsid w:val="00B50BE3"/>
    <w:rsid w:val="00B560C5"/>
    <w:rsid w:val="00B57110"/>
    <w:rsid w:val="00B61798"/>
    <w:rsid w:val="00B621B2"/>
    <w:rsid w:val="00B67231"/>
    <w:rsid w:val="00B72A1D"/>
    <w:rsid w:val="00B74D22"/>
    <w:rsid w:val="00B75C8A"/>
    <w:rsid w:val="00B82719"/>
    <w:rsid w:val="00B82C83"/>
    <w:rsid w:val="00B84BB4"/>
    <w:rsid w:val="00B933B0"/>
    <w:rsid w:val="00B93FE5"/>
    <w:rsid w:val="00B94279"/>
    <w:rsid w:val="00B9489B"/>
    <w:rsid w:val="00B96E89"/>
    <w:rsid w:val="00BA147F"/>
    <w:rsid w:val="00BA43C9"/>
    <w:rsid w:val="00BA5108"/>
    <w:rsid w:val="00BA7FF0"/>
    <w:rsid w:val="00BB0BF9"/>
    <w:rsid w:val="00BB18A0"/>
    <w:rsid w:val="00BB2E97"/>
    <w:rsid w:val="00BB57A1"/>
    <w:rsid w:val="00BB5BA6"/>
    <w:rsid w:val="00BB5DA1"/>
    <w:rsid w:val="00BC080C"/>
    <w:rsid w:val="00BC20DD"/>
    <w:rsid w:val="00BC3625"/>
    <w:rsid w:val="00BC5284"/>
    <w:rsid w:val="00BC6FF9"/>
    <w:rsid w:val="00BC7B52"/>
    <w:rsid w:val="00BE3AD3"/>
    <w:rsid w:val="00BE46F9"/>
    <w:rsid w:val="00BE7CC0"/>
    <w:rsid w:val="00BE7D6B"/>
    <w:rsid w:val="00BF1014"/>
    <w:rsid w:val="00BF1A25"/>
    <w:rsid w:val="00BF6C2A"/>
    <w:rsid w:val="00C002AB"/>
    <w:rsid w:val="00C01042"/>
    <w:rsid w:val="00C034BE"/>
    <w:rsid w:val="00C062DD"/>
    <w:rsid w:val="00C069C6"/>
    <w:rsid w:val="00C10C9D"/>
    <w:rsid w:val="00C12C62"/>
    <w:rsid w:val="00C1312A"/>
    <w:rsid w:val="00C17134"/>
    <w:rsid w:val="00C17A52"/>
    <w:rsid w:val="00C21EB9"/>
    <w:rsid w:val="00C22579"/>
    <w:rsid w:val="00C2390C"/>
    <w:rsid w:val="00C24035"/>
    <w:rsid w:val="00C246A6"/>
    <w:rsid w:val="00C32D81"/>
    <w:rsid w:val="00C32E6B"/>
    <w:rsid w:val="00C36A2B"/>
    <w:rsid w:val="00C36A6C"/>
    <w:rsid w:val="00C43F5C"/>
    <w:rsid w:val="00C448A3"/>
    <w:rsid w:val="00C55475"/>
    <w:rsid w:val="00C626D8"/>
    <w:rsid w:val="00C67AA0"/>
    <w:rsid w:val="00C71801"/>
    <w:rsid w:val="00C71D1F"/>
    <w:rsid w:val="00C7449B"/>
    <w:rsid w:val="00C80057"/>
    <w:rsid w:val="00C81B93"/>
    <w:rsid w:val="00C860BE"/>
    <w:rsid w:val="00C90302"/>
    <w:rsid w:val="00C9343E"/>
    <w:rsid w:val="00C93B1B"/>
    <w:rsid w:val="00C96747"/>
    <w:rsid w:val="00CA5FD6"/>
    <w:rsid w:val="00CA6B45"/>
    <w:rsid w:val="00CB1C06"/>
    <w:rsid w:val="00CB4B52"/>
    <w:rsid w:val="00CB6784"/>
    <w:rsid w:val="00CC082A"/>
    <w:rsid w:val="00CC40F5"/>
    <w:rsid w:val="00CC5713"/>
    <w:rsid w:val="00CC7A32"/>
    <w:rsid w:val="00CC7F77"/>
    <w:rsid w:val="00CD0FD8"/>
    <w:rsid w:val="00CD1C02"/>
    <w:rsid w:val="00CD2F7E"/>
    <w:rsid w:val="00CD372E"/>
    <w:rsid w:val="00CD3AF0"/>
    <w:rsid w:val="00CD4389"/>
    <w:rsid w:val="00CD5377"/>
    <w:rsid w:val="00CD649F"/>
    <w:rsid w:val="00CE2BA2"/>
    <w:rsid w:val="00CE43CA"/>
    <w:rsid w:val="00CE7C51"/>
    <w:rsid w:val="00CF74EE"/>
    <w:rsid w:val="00D026B3"/>
    <w:rsid w:val="00D04F43"/>
    <w:rsid w:val="00D0694F"/>
    <w:rsid w:val="00D12322"/>
    <w:rsid w:val="00D1460A"/>
    <w:rsid w:val="00D15C90"/>
    <w:rsid w:val="00D211D3"/>
    <w:rsid w:val="00D24D56"/>
    <w:rsid w:val="00D27F41"/>
    <w:rsid w:val="00D30377"/>
    <w:rsid w:val="00D3541F"/>
    <w:rsid w:val="00D3792E"/>
    <w:rsid w:val="00D40575"/>
    <w:rsid w:val="00D40DC9"/>
    <w:rsid w:val="00D430E3"/>
    <w:rsid w:val="00D46697"/>
    <w:rsid w:val="00D50126"/>
    <w:rsid w:val="00D523AA"/>
    <w:rsid w:val="00D54123"/>
    <w:rsid w:val="00D55CA5"/>
    <w:rsid w:val="00D55CD0"/>
    <w:rsid w:val="00D5738C"/>
    <w:rsid w:val="00D61454"/>
    <w:rsid w:val="00D62835"/>
    <w:rsid w:val="00D70928"/>
    <w:rsid w:val="00D71DD9"/>
    <w:rsid w:val="00D7471C"/>
    <w:rsid w:val="00D74EDC"/>
    <w:rsid w:val="00D754ED"/>
    <w:rsid w:val="00D767EF"/>
    <w:rsid w:val="00D7715C"/>
    <w:rsid w:val="00D77761"/>
    <w:rsid w:val="00D83D19"/>
    <w:rsid w:val="00D86F9D"/>
    <w:rsid w:val="00D91B78"/>
    <w:rsid w:val="00D94BB0"/>
    <w:rsid w:val="00D95695"/>
    <w:rsid w:val="00DA0150"/>
    <w:rsid w:val="00DA1846"/>
    <w:rsid w:val="00DA2BEB"/>
    <w:rsid w:val="00DA374C"/>
    <w:rsid w:val="00DA6A50"/>
    <w:rsid w:val="00DA7E75"/>
    <w:rsid w:val="00DA7FD9"/>
    <w:rsid w:val="00DB0644"/>
    <w:rsid w:val="00DB0884"/>
    <w:rsid w:val="00DB2F3A"/>
    <w:rsid w:val="00DC3EF4"/>
    <w:rsid w:val="00DC7257"/>
    <w:rsid w:val="00DD1506"/>
    <w:rsid w:val="00DD3FA6"/>
    <w:rsid w:val="00DD47B5"/>
    <w:rsid w:val="00DD4B3D"/>
    <w:rsid w:val="00DE0386"/>
    <w:rsid w:val="00DE1E15"/>
    <w:rsid w:val="00DE37F0"/>
    <w:rsid w:val="00DE3A0D"/>
    <w:rsid w:val="00DE431F"/>
    <w:rsid w:val="00DE4D68"/>
    <w:rsid w:val="00DE73DB"/>
    <w:rsid w:val="00DF1FE1"/>
    <w:rsid w:val="00DF3BC3"/>
    <w:rsid w:val="00E05413"/>
    <w:rsid w:val="00E06254"/>
    <w:rsid w:val="00E075D4"/>
    <w:rsid w:val="00E125C9"/>
    <w:rsid w:val="00E14A7F"/>
    <w:rsid w:val="00E169A3"/>
    <w:rsid w:val="00E200F9"/>
    <w:rsid w:val="00E23514"/>
    <w:rsid w:val="00E23DD2"/>
    <w:rsid w:val="00E24312"/>
    <w:rsid w:val="00E25568"/>
    <w:rsid w:val="00E32BC7"/>
    <w:rsid w:val="00E456D7"/>
    <w:rsid w:val="00E46650"/>
    <w:rsid w:val="00E46BA4"/>
    <w:rsid w:val="00E52F52"/>
    <w:rsid w:val="00E5662A"/>
    <w:rsid w:val="00E64008"/>
    <w:rsid w:val="00E649E6"/>
    <w:rsid w:val="00E70C7C"/>
    <w:rsid w:val="00E7493B"/>
    <w:rsid w:val="00E75EE7"/>
    <w:rsid w:val="00E77B2F"/>
    <w:rsid w:val="00E80123"/>
    <w:rsid w:val="00E82748"/>
    <w:rsid w:val="00E8334D"/>
    <w:rsid w:val="00E83CB2"/>
    <w:rsid w:val="00E8413B"/>
    <w:rsid w:val="00E9192E"/>
    <w:rsid w:val="00E92AB4"/>
    <w:rsid w:val="00E92D67"/>
    <w:rsid w:val="00E94247"/>
    <w:rsid w:val="00E95285"/>
    <w:rsid w:val="00E97CDA"/>
    <w:rsid w:val="00E97E84"/>
    <w:rsid w:val="00EA336C"/>
    <w:rsid w:val="00EA615F"/>
    <w:rsid w:val="00EB1B10"/>
    <w:rsid w:val="00EB4FF6"/>
    <w:rsid w:val="00EB5E4D"/>
    <w:rsid w:val="00EB628B"/>
    <w:rsid w:val="00EB6A3A"/>
    <w:rsid w:val="00EB708D"/>
    <w:rsid w:val="00EB7C99"/>
    <w:rsid w:val="00EB7E9E"/>
    <w:rsid w:val="00EC30E6"/>
    <w:rsid w:val="00EC486B"/>
    <w:rsid w:val="00EC5370"/>
    <w:rsid w:val="00EC5716"/>
    <w:rsid w:val="00EC7193"/>
    <w:rsid w:val="00ED496C"/>
    <w:rsid w:val="00ED6663"/>
    <w:rsid w:val="00ED7223"/>
    <w:rsid w:val="00EE02FB"/>
    <w:rsid w:val="00EE0EE5"/>
    <w:rsid w:val="00EE195E"/>
    <w:rsid w:val="00EE3B55"/>
    <w:rsid w:val="00EE57A7"/>
    <w:rsid w:val="00EE58DD"/>
    <w:rsid w:val="00EE6B46"/>
    <w:rsid w:val="00EE7931"/>
    <w:rsid w:val="00EF15DA"/>
    <w:rsid w:val="00EF2FA5"/>
    <w:rsid w:val="00F03635"/>
    <w:rsid w:val="00F03EE8"/>
    <w:rsid w:val="00F11AB7"/>
    <w:rsid w:val="00F12EF7"/>
    <w:rsid w:val="00F15971"/>
    <w:rsid w:val="00F203D9"/>
    <w:rsid w:val="00F212E2"/>
    <w:rsid w:val="00F249C0"/>
    <w:rsid w:val="00F2620C"/>
    <w:rsid w:val="00F2640D"/>
    <w:rsid w:val="00F2747A"/>
    <w:rsid w:val="00F32FA0"/>
    <w:rsid w:val="00F33A09"/>
    <w:rsid w:val="00F34A7F"/>
    <w:rsid w:val="00F35572"/>
    <w:rsid w:val="00F35E47"/>
    <w:rsid w:val="00F37934"/>
    <w:rsid w:val="00F40D8C"/>
    <w:rsid w:val="00F42F30"/>
    <w:rsid w:val="00F455C3"/>
    <w:rsid w:val="00F505F0"/>
    <w:rsid w:val="00F51C52"/>
    <w:rsid w:val="00F52D78"/>
    <w:rsid w:val="00F54C7C"/>
    <w:rsid w:val="00F56C84"/>
    <w:rsid w:val="00F601B4"/>
    <w:rsid w:val="00F65674"/>
    <w:rsid w:val="00F65698"/>
    <w:rsid w:val="00F72650"/>
    <w:rsid w:val="00F72DF1"/>
    <w:rsid w:val="00F74593"/>
    <w:rsid w:val="00F74F4E"/>
    <w:rsid w:val="00F752CB"/>
    <w:rsid w:val="00F80C9C"/>
    <w:rsid w:val="00F845C3"/>
    <w:rsid w:val="00F84A82"/>
    <w:rsid w:val="00F8537C"/>
    <w:rsid w:val="00F87A52"/>
    <w:rsid w:val="00F94737"/>
    <w:rsid w:val="00F955A0"/>
    <w:rsid w:val="00FA057B"/>
    <w:rsid w:val="00FA10BA"/>
    <w:rsid w:val="00FA4266"/>
    <w:rsid w:val="00FA427F"/>
    <w:rsid w:val="00FA689A"/>
    <w:rsid w:val="00FB0588"/>
    <w:rsid w:val="00FB1DCF"/>
    <w:rsid w:val="00FB63D7"/>
    <w:rsid w:val="00FB687E"/>
    <w:rsid w:val="00FB7E1E"/>
    <w:rsid w:val="00FC2F19"/>
    <w:rsid w:val="00FC3C34"/>
    <w:rsid w:val="00FC4B6C"/>
    <w:rsid w:val="00FC6168"/>
    <w:rsid w:val="00FC6DD8"/>
    <w:rsid w:val="00FC6EA3"/>
    <w:rsid w:val="00FD0106"/>
    <w:rsid w:val="00FD39D0"/>
    <w:rsid w:val="00FD3F91"/>
    <w:rsid w:val="00FE169C"/>
    <w:rsid w:val="00FE47FD"/>
    <w:rsid w:val="00FE65EE"/>
    <w:rsid w:val="00FE6C20"/>
    <w:rsid w:val="00FF022B"/>
    <w:rsid w:val="00FF1709"/>
    <w:rsid w:val="00FF2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6B909"/>
  <w15:docId w15:val="{B877C205-0813-4D4F-B5AD-AF03BF5ED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D026B3"/>
    <w:rPr>
      <w:sz w:val="16"/>
      <w:szCs w:val="16"/>
    </w:rPr>
  </w:style>
  <w:style w:type="paragraph" w:styleId="CommentSubject">
    <w:name w:val="annotation subject"/>
    <w:basedOn w:val="CommentText"/>
    <w:next w:val="CommentText"/>
    <w:link w:val="CommentSubjectChar"/>
    <w:uiPriority w:val="99"/>
    <w:semiHidden/>
    <w:unhideWhenUsed/>
    <w:rsid w:val="009851EE"/>
    <w:rPr>
      <w:b/>
      <w:bCs/>
      <w:sz w:val="20"/>
      <w:szCs w:val="20"/>
    </w:rPr>
  </w:style>
  <w:style w:type="character" w:customStyle="1" w:styleId="CommentSubjectChar">
    <w:name w:val="Comment Subject Char"/>
    <w:basedOn w:val="CommentTextChar"/>
    <w:link w:val="CommentSubject"/>
    <w:uiPriority w:val="99"/>
    <w:semiHidden/>
    <w:rsid w:val="009851EE"/>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A427F"/>
    <w:rPr>
      <w:rFonts w:ascii="Fira Sans Light" w:hAnsi="Fira Sans Light"/>
      <w:color w:val="000000" w:themeColor="text1"/>
      <w:sz w:val="24"/>
      <w:szCs w:val="24"/>
    </w:rPr>
  </w:style>
  <w:style w:type="paragraph" w:styleId="Revision">
    <w:name w:val="Revision"/>
    <w:hidden/>
    <w:uiPriority w:val="99"/>
    <w:semiHidden/>
    <w:rsid w:val="0071648E"/>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62F24" w:rsidRDefault="00162F2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62F24" w:rsidRDefault="00162F2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62F24" w:rsidRDefault="00162F2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62F24" w:rsidRDefault="00162F2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62F24" w:rsidRDefault="00162F24"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62F24" w:rsidRDefault="00162F2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62F24" w:rsidRDefault="00162F2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62F24" w:rsidRDefault="00162F24" w:rsidP="003F0F27">
          <w:pPr>
            <w:pStyle w:val="15C0292866B847DA9326E179CB55CD97"/>
          </w:pPr>
          <w:r w:rsidRPr="00D858FE">
            <w:rPr>
              <w:rStyle w:val="PlaceholderText"/>
            </w:rPr>
            <w:t>Choose an item.</w:t>
          </w:r>
        </w:p>
      </w:docPartBody>
    </w:docPart>
    <w:docPart>
      <w:docPartPr>
        <w:name w:val="A6B700EF8A89443189A80B9C69B9706A"/>
        <w:category>
          <w:name w:val="General"/>
          <w:gallery w:val="placeholder"/>
        </w:category>
        <w:types>
          <w:type w:val="bbPlcHdr"/>
        </w:types>
        <w:behaviors>
          <w:behavior w:val="content"/>
        </w:behaviors>
        <w:guid w:val="{EE76B88F-C478-448E-97B4-ABFFCCF11453}"/>
      </w:docPartPr>
      <w:docPartBody>
        <w:p w:rsidR="00415197" w:rsidRDefault="00EC3DC9" w:rsidP="00EC3DC9">
          <w:pPr>
            <w:pStyle w:val="A6B700EF8A89443189A80B9C69B9706A"/>
          </w:pPr>
          <w:r w:rsidRPr="00D858FE">
            <w:rPr>
              <w:rStyle w:val="PlaceholderText"/>
            </w:rPr>
            <w:t>Choose an item.</w:t>
          </w:r>
        </w:p>
      </w:docPartBody>
    </w:docPart>
    <w:docPart>
      <w:docPartPr>
        <w:name w:val="0BDDB6E3AC5C4022A126237639454E27"/>
        <w:category>
          <w:name w:val="General"/>
          <w:gallery w:val="placeholder"/>
        </w:category>
        <w:types>
          <w:type w:val="bbPlcHdr"/>
        </w:types>
        <w:behaviors>
          <w:behavior w:val="content"/>
        </w:behaviors>
        <w:guid w:val="{2F2E76B4-AE78-4C9C-84DB-B4347333A113}"/>
      </w:docPartPr>
      <w:docPartBody>
        <w:p w:rsidR="00415197" w:rsidRDefault="00EC3DC9" w:rsidP="00EC3DC9">
          <w:pPr>
            <w:pStyle w:val="0BDDB6E3AC5C4022A126237639454E27"/>
          </w:pPr>
          <w:r w:rsidRPr="00D858FE">
            <w:rPr>
              <w:rStyle w:val="PlaceholderText"/>
            </w:rPr>
            <w:t>Choose an item.</w:t>
          </w:r>
        </w:p>
      </w:docPartBody>
    </w:docPart>
    <w:docPart>
      <w:docPartPr>
        <w:name w:val="1EBCD8B645CB46F089402519401C316E"/>
        <w:category>
          <w:name w:val="General"/>
          <w:gallery w:val="placeholder"/>
        </w:category>
        <w:types>
          <w:type w:val="bbPlcHdr"/>
        </w:types>
        <w:behaviors>
          <w:behavior w:val="content"/>
        </w:behaviors>
        <w:guid w:val="{DF104EC1-93A4-49FA-A474-9273155255C1}"/>
      </w:docPartPr>
      <w:docPartBody>
        <w:p w:rsidR="00415197" w:rsidRDefault="00EC3DC9" w:rsidP="00EC3DC9">
          <w:pPr>
            <w:pStyle w:val="1EBCD8B645CB46F089402519401C316E"/>
          </w:pPr>
          <w:r w:rsidRPr="00D858FE">
            <w:rPr>
              <w:rStyle w:val="PlaceholderText"/>
            </w:rPr>
            <w:t>Choose an item.</w:t>
          </w:r>
        </w:p>
      </w:docPartBody>
    </w:docPart>
    <w:docPart>
      <w:docPartPr>
        <w:name w:val="4458B79AE41240A0BA334C2C922A4B3C"/>
        <w:category>
          <w:name w:val="General"/>
          <w:gallery w:val="placeholder"/>
        </w:category>
        <w:types>
          <w:type w:val="bbPlcHdr"/>
        </w:types>
        <w:behaviors>
          <w:behavior w:val="content"/>
        </w:behaviors>
        <w:guid w:val="{42D0FE15-DB2C-4B6D-ADDB-5E3D22B4D0C4}"/>
      </w:docPartPr>
      <w:docPartBody>
        <w:p w:rsidR="00415197" w:rsidRDefault="00EC3DC9" w:rsidP="00EC3DC9">
          <w:pPr>
            <w:pStyle w:val="4458B79AE41240A0BA334C2C922A4B3C"/>
          </w:pPr>
          <w:r w:rsidRPr="00D858FE">
            <w:rPr>
              <w:rStyle w:val="PlaceholderText"/>
            </w:rPr>
            <w:t>Choose an item.</w:t>
          </w:r>
        </w:p>
      </w:docPartBody>
    </w:docPart>
    <w:docPart>
      <w:docPartPr>
        <w:name w:val="5BD93808F27F40E593ED32910A373B49"/>
        <w:category>
          <w:name w:val="General"/>
          <w:gallery w:val="placeholder"/>
        </w:category>
        <w:types>
          <w:type w:val="bbPlcHdr"/>
        </w:types>
        <w:behaviors>
          <w:behavior w:val="content"/>
        </w:behaviors>
        <w:guid w:val="{A8C67DD9-3974-47FC-8D9D-5D87402F69F8}"/>
      </w:docPartPr>
      <w:docPartBody>
        <w:p w:rsidR="00415197" w:rsidRDefault="00EC3DC9" w:rsidP="00EC3DC9">
          <w:pPr>
            <w:pStyle w:val="5BD93808F27F40E593ED32910A373B49"/>
          </w:pPr>
          <w:r w:rsidRPr="00D858FE">
            <w:rPr>
              <w:rStyle w:val="PlaceholderText"/>
            </w:rPr>
            <w:t>Choose an item.</w:t>
          </w:r>
        </w:p>
      </w:docPartBody>
    </w:docPart>
    <w:docPart>
      <w:docPartPr>
        <w:name w:val="35F46E9CE65B4A2088FC947015C470A4"/>
        <w:category>
          <w:name w:val="General"/>
          <w:gallery w:val="placeholder"/>
        </w:category>
        <w:types>
          <w:type w:val="bbPlcHdr"/>
        </w:types>
        <w:behaviors>
          <w:behavior w:val="content"/>
        </w:behaviors>
        <w:guid w:val="{6A098B56-4C2F-44B9-8BA0-6598C83E992D}"/>
      </w:docPartPr>
      <w:docPartBody>
        <w:p w:rsidR="00415197" w:rsidRDefault="00EC3DC9" w:rsidP="00EC3DC9">
          <w:pPr>
            <w:pStyle w:val="35F46E9CE65B4A2088FC947015C470A4"/>
          </w:pPr>
          <w:r w:rsidRPr="00D858FE">
            <w:rPr>
              <w:rStyle w:val="PlaceholderText"/>
            </w:rPr>
            <w:t>Choose an item.</w:t>
          </w:r>
        </w:p>
      </w:docPartBody>
    </w:docPart>
    <w:docPart>
      <w:docPartPr>
        <w:name w:val="3EA357161D334144BCD54630D5C711B1"/>
        <w:category>
          <w:name w:val="General"/>
          <w:gallery w:val="placeholder"/>
        </w:category>
        <w:types>
          <w:type w:val="bbPlcHdr"/>
        </w:types>
        <w:behaviors>
          <w:behavior w:val="content"/>
        </w:behaviors>
        <w:guid w:val="{51C74007-4A3A-416E-8540-FBC7566D69EE}"/>
      </w:docPartPr>
      <w:docPartBody>
        <w:p w:rsidR="00415197" w:rsidRDefault="00EC3DC9" w:rsidP="00EC3DC9">
          <w:pPr>
            <w:pStyle w:val="3EA357161D334144BCD54630D5C711B1"/>
          </w:pPr>
          <w:r w:rsidRPr="00D858FE">
            <w:rPr>
              <w:rStyle w:val="PlaceholderText"/>
            </w:rPr>
            <w:t>Choose an item.</w:t>
          </w:r>
        </w:p>
      </w:docPartBody>
    </w:docPart>
    <w:docPart>
      <w:docPartPr>
        <w:name w:val="C25FFA00154942B8AEAFE8114841679D"/>
        <w:category>
          <w:name w:val="General"/>
          <w:gallery w:val="placeholder"/>
        </w:category>
        <w:types>
          <w:type w:val="bbPlcHdr"/>
        </w:types>
        <w:behaviors>
          <w:behavior w:val="content"/>
        </w:behaviors>
        <w:guid w:val="{AFCB2AA4-5F85-46C1-B16F-0000580F4B42}"/>
      </w:docPartPr>
      <w:docPartBody>
        <w:p w:rsidR="00415197" w:rsidRDefault="00EC3DC9" w:rsidP="00EC3DC9">
          <w:pPr>
            <w:pStyle w:val="C25FFA00154942B8AEAFE8114841679D"/>
          </w:pPr>
          <w:r w:rsidRPr="00D858FE">
            <w:rPr>
              <w:rStyle w:val="PlaceholderText"/>
            </w:rPr>
            <w:t>Choose an item.</w:t>
          </w:r>
        </w:p>
      </w:docPartBody>
    </w:docPart>
    <w:docPart>
      <w:docPartPr>
        <w:name w:val="E233A95CA9444ED5A0C983549A154F0E"/>
        <w:category>
          <w:name w:val="General"/>
          <w:gallery w:val="placeholder"/>
        </w:category>
        <w:types>
          <w:type w:val="bbPlcHdr"/>
        </w:types>
        <w:behaviors>
          <w:behavior w:val="content"/>
        </w:behaviors>
        <w:guid w:val="{6B6D1986-9349-4EE3-B9B4-4DD2FB7FF12F}"/>
      </w:docPartPr>
      <w:docPartBody>
        <w:p w:rsidR="00415197" w:rsidRDefault="00EC3DC9" w:rsidP="00EC3DC9">
          <w:pPr>
            <w:pStyle w:val="E233A95CA9444ED5A0C983549A154F0E"/>
          </w:pPr>
          <w:r w:rsidRPr="00D858FE">
            <w:rPr>
              <w:rStyle w:val="PlaceholderText"/>
            </w:rPr>
            <w:t>Choose an item.</w:t>
          </w:r>
        </w:p>
      </w:docPartBody>
    </w:docPart>
    <w:docPart>
      <w:docPartPr>
        <w:name w:val="DE02B24DAD7E4FD5A2D877D53D4DAF8A"/>
        <w:category>
          <w:name w:val="General"/>
          <w:gallery w:val="placeholder"/>
        </w:category>
        <w:types>
          <w:type w:val="bbPlcHdr"/>
        </w:types>
        <w:behaviors>
          <w:behavior w:val="content"/>
        </w:behaviors>
        <w:guid w:val="{49ACF5AB-38D1-45DD-B009-B2BB423CD040}"/>
      </w:docPartPr>
      <w:docPartBody>
        <w:p w:rsidR="00415197" w:rsidRDefault="00EC3DC9" w:rsidP="00EC3DC9">
          <w:pPr>
            <w:pStyle w:val="DE02B24DAD7E4FD5A2D877D53D4DAF8A"/>
          </w:pPr>
          <w:r w:rsidRPr="00D858FE">
            <w:rPr>
              <w:rStyle w:val="PlaceholderText"/>
            </w:rPr>
            <w:t>Choose an item.</w:t>
          </w:r>
        </w:p>
      </w:docPartBody>
    </w:docPart>
    <w:docPart>
      <w:docPartPr>
        <w:name w:val="3F7293162CA549DB8D8FD55F885F335C"/>
        <w:category>
          <w:name w:val="General"/>
          <w:gallery w:val="placeholder"/>
        </w:category>
        <w:types>
          <w:type w:val="bbPlcHdr"/>
        </w:types>
        <w:behaviors>
          <w:behavior w:val="content"/>
        </w:behaviors>
        <w:guid w:val="{BDCE41FE-97E1-4966-A508-001BC274A489}"/>
      </w:docPartPr>
      <w:docPartBody>
        <w:p w:rsidR="00415197" w:rsidRDefault="00EC3DC9" w:rsidP="00EC3DC9">
          <w:pPr>
            <w:pStyle w:val="3F7293162CA549DB8D8FD55F885F335C"/>
          </w:pPr>
          <w:r w:rsidRPr="00D858FE">
            <w:rPr>
              <w:rStyle w:val="PlaceholderText"/>
            </w:rPr>
            <w:t>Choose an item.</w:t>
          </w:r>
        </w:p>
      </w:docPartBody>
    </w:docPart>
    <w:docPart>
      <w:docPartPr>
        <w:name w:val="BF01FAA4C3014584A2D8D51A46F369AF"/>
        <w:category>
          <w:name w:val="General"/>
          <w:gallery w:val="placeholder"/>
        </w:category>
        <w:types>
          <w:type w:val="bbPlcHdr"/>
        </w:types>
        <w:behaviors>
          <w:behavior w:val="content"/>
        </w:behaviors>
        <w:guid w:val="{E8D3948E-E8EF-41B1-90EB-B38CE7B964C1}"/>
      </w:docPartPr>
      <w:docPartBody>
        <w:p w:rsidR="00415197" w:rsidRDefault="00EC3DC9" w:rsidP="00EC3DC9">
          <w:pPr>
            <w:pStyle w:val="BF01FAA4C3014584A2D8D51A46F369AF"/>
          </w:pPr>
          <w:r w:rsidRPr="00D858FE">
            <w:rPr>
              <w:rStyle w:val="PlaceholderText"/>
            </w:rPr>
            <w:t>Choose an item.</w:t>
          </w:r>
        </w:p>
      </w:docPartBody>
    </w:docPart>
    <w:docPart>
      <w:docPartPr>
        <w:name w:val="F1351B2BEC7944999ABCF1C488A49867"/>
        <w:category>
          <w:name w:val="General"/>
          <w:gallery w:val="placeholder"/>
        </w:category>
        <w:types>
          <w:type w:val="bbPlcHdr"/>
        </w:types>
        <w:behaviors>
          <w:behavior w:val="content"/>
        </w:behaviors>
        <w:guid w:val="{CBAE5BF1-0643-4BD3-9954-39D0A7657958}"/>
      </w:docPartPr>
      <w:docPartBody>
        <w:p w:rsidR="00415197" w:rsidRDefault="00EC3DC9" w:rsidP="00EC3DC9">
          <w:pPr>
            <w:pStyle w:val="F1351B2BEC7944999ABCF1C488A49867"/>
          </w:pPr>
          <w:r w:rsidRPr="00D858FE">
            <w:rPr>
              <w:rStyle w:val="PlaceholderText"/>
            </w:rPr>
            <w:t>Choose an item.</w:t>
          </w:r>
        </w:p>
      </w:docPartBody>
    </w:docPart>
    <w:docPart>
      <w:docPartPr>
        <w:name w:val="B55F75B7B3774EEFA023AE79D88718C6"/>
        <w:category>
          <w:name w:val="General"/>
          <w:gallery w:val="placeholder"/>
        </w:category>
        <w:types>
          <w:type w:val="bbPlcHdr"/>
        </w:types>
        <w:behaviors>
          <w:behavior w:val="content"/>
        </w:behaviors>
        <w:guid w:val="{2EE08B7B-63DC-4056-B9E8-94D8EB5AAAB6}"/>
      </w:docPartPr>
      <w:docPartBody>
        <w:p w:rsidR="00415197" w:rsidRDefault="00EC3DC9" w:rsidP="00EC3DC9">
          <w:pPr>
            <w:pStyle w:val="B55F75B7B3774EEFA023AE79D88718C6"/>
          </w:pPr>
          <w:r w:rsidRPr="00D858FE">
            <w:rPr>
              <w:rStyle w:val="PlaceholderText"/>
            </w:rPr>
            <w:t>Choose an item.</w:t>
          </w:r>
        </w:p>
      </w:docPartBody>
    </w:docPart>
    <w:docPart>
      <w:docPartPr>
        <w:name w:val="C6F078E97BDC499794048B98665794F1"/>
        <w:category>
          <w:name w:val="General"/>
          <w:gallery w:val="placeholder"/>
        </w:category>
        <w:types>
          <w:type w:val="bbPlcHdr"/>
        </w:types>
        <w:behaviors>
          <w:behavior w:val="content"/>
        </w:behaviors>
        <w:guid w:val="{8040069A-5422-45B0-86F5-101AC6FA4064}"/>
      </w:docPartPr>
      <w:docPartBody>
        <w:p w:rsidR="00415197" w:rsidRDefault="00EC3DC9" w:rsidP="00EC3DC9">
          <w:pPr>
            <w:pStyle w:val="C6F078E97BDC499794048B98665794F1"/>
          </w:pPr>
          <w:r w:rsidRPr="00D858FE">
            <w:rPr>
              <w:rStyle w:val="PlaceholderText"/>
            </w:rPr>
            <w:t>Choose an item.</w:t>
          </w:r>
        </w:p>
      </w:docPartBody>
    </w:docPart>
    <w:docPart>
      <w:docPartPr>
        <w:name w:val="53D046347C0D49B1B3E961FB4A8465A7"/>
        <w:category>
          <w:name w:val="General"/>
          <w:gallery w:val="placeholder"/>
        </w:category>
        <w:types>
          <w:type w:val="bbPlcHdr"/>
        </w:types>
        <w:behaviors>
          <w:behavior w:val="content"/>
        </w:behaviors>
        <w:guid w:val="{62E83D69-2843-40A6-91DF-B9753E793B80}"/>
      </w:docPartPr>
      <w:docPartBody>
        <w:p w:rsidR="00415197" w:rsidRDefault="00EC3DC9" w:rsidP="00EC3DC9">
          <w:pPr>
            <w:pStyle w:val="53D046347C0D49B1B3E961FB4A8465A7"/>
          </w:pPr>
          <w:r w:rsidRPr="00D858FE">
            <w:rPr>
              <w:rStyle w:val="PlaceholderText"/>
            </w:rPr>
            <w:t>Choose an item.</w:t>
          </w:r>
        </w:p>
      </w:docPartBody>
    </w:docPart>
    <w:docPart>
      <w:docPartPr>
        <w:name w:val="0EA9C953DEB6447E943AF75EE3DD41A5"/>
        <w:category>
          <w:name w:val="General"/>
          <w:gallery w:val="placeholder"/>
        </w:category>
        <w:types>
          <w:type w:val="bbPlcHdr"/>
        </w:types>
        <w:behaviors>
          <w:behavior w:val="content"/>
        </w:behaviors>
        <w:guid w:val="{7ED78D9F-3635-4D69-AA6A-0EC4363BFD0C}"/>
      </w:docPartPr>
      <w:docPartBody>
        <w:p w:rsidR="00415197" w:rsidRDefault="00EC3DC9" w:rsidP="00EC3DC9">
          <w:pPr>
            <w:pStyle w:val="0EA9C953DEB6447E943AF75EE3DD41A5"/>
          </w:pPr>
          <w:r w:rsidRPr="00D858FE">
            <w:rPr>
              <w:rStyle w:val="PlaceholderText"/>
            </w:rPr>
            <w:t>Choose an item.</w:t>
          </w:r>
        </w:p>
      </w:docPartBody>
    </w:docPart>
    <w:docPart>
      <w:docPartPr>
        <w:name w:val="DD7D68B9999F47128DA819FFA80454E9"/>
        <w:category>
          <w:name w:val="General"/>
          <w:gallery w:val="placeholder"/>
        </w:category>
        <w:types>
          <w:type w:val="bbPlcHdr"/>
        </w:types>
        <w:behaviors>
          <w:behavior w:val="content"/>
        </w:behaviors>
        <w:guid w:val="{F19620A7-B856-43AD-B681-FA85E4284149}"/>
      </w:docPartPr>
      <w:docPartBody>
        <w:p w:rsidR="00415197" w:rsidRDefault="00EC3DC9" w:rsidP="00EC3DC9">
          <w:pPr>
            <w:pStyle w:val="DD7D68B9999F47128DA819FFA80454E9"/>
          </w:pPr>
          <w:r w:rsidRPr="00D858FE">
            <w:rPr>
              <w:rStyle w:val="PlaceholderText"/>
            </w:rPr>
            <w:t>Choose an item.</w:t>
          </w:r>
        </w:p>
      </w:docPartBody>
    </w:docPart>
    <w:docPart>
      <w:docPartPr>
        <w:name w:val="C4033C19CCF14ED1A111D2919F2C427D"/>
        <w:category>
          <w:name w:val="General"/>
          <w:gallery w:val="placeholder"/>
        </w:category>
        <w:types>
          <w:type w:val="bbPlcHdr"/>
        </w:types>
        <w:behaviors>
          <w:behavior w:val="content"/>
        </w:behaviors>
        <w:guid w:val="{903888AA-24DD-4B06-A4C7-46C72D339F83}"/>
      </w:docPartPr>
      <w:docPartBody>
        <w:p w:rsidR="00415197" w:rsidRDefault="00EC3DC9" w:rsidP="00EC3DC9">
          <w:pPr>
            <w:pStyle w:val="C4033C19CCF14ED1A111D2919F2C427D"/>
          </w:pPr>
          <w:r w:rsidRPr="00D858FE">
            <w:rPr>
              <w:rStyle w:val="PlaceholderText"/>
            </w:rPr>
            <w:t>Choose an item.</w:t>
          </w:r>
        </w:p>
      </w:docPartBody>
    </w:docPart>
    <w:docPart>
      <w:docPartPr>
        <w:name w:val="776FC546ED70424EB73E22ED20C1CDAE"/>
        <w:category>
          <w:name w:val="General"/>
          <w:gallery w:val="placeholder"/>
        </w:category>
        <w:types>
          <w:type w:val="bbPlcHdr"/>
        </w:types>
        <w:behaviors>
          <w:behavior w:val="content"/>
        </w:behaviors>
        <w:guid w:val="{66538F5B-A589-48AA-959E-6A73D321EB02}"/>
      </w:docPartPr>
      <w:docPartBody>
        <w:p w:rsidR="00415197" w:rsidRDefault="00EC3DC9" w:rsidP="00EC3DC9">
          <w:pPr>
            <w:pStyle w:val="776FC546ED70424EB73E22ED20C1CDAE"/>
          </w:pPr>
          <w:r w:rsidRPr="00D858FE">
            <w:rPr>
              <w:rStyle w:val="PlaceholderText"/>
            </w:rPr>
            <w:t>Choose an item.</w:t>
          </w:r>
        </w:p>
      </w:docPartBody>
    </w:docPart>
    <w:docPart>
      <w:docPartPr>
        <w:name w:val="68ECCFEC22A14DFCA02158BA22732BE0"/>
        <w:category>
          <w:name w:val="General"/>
          <w:gallery w:val="placeholder"/>
        </w:category>
        <w:types>
          <w:type w:val="bbPlcHdr"/>
        </w:types>
        <w:behaviors>
          <w:behavior w:val="content"/>
        </w:behaviors>
        <w:guid w:val="{027F9341-C482-4E67-A08F-00C54AE46316}"/>
      </w:docPartPr>
      <w:docPartBody>
        <w:p w:rsidR="00415197" w:rsidRDefault="00EC3DC9" w:rsidP="00EC3DC9">
          <w:pPr>
            <w:pStyle w:val="68ECCFEC22A14DFCA02158BA22732BE0"/>
          </w:pPr>
          <w:r w:rsidRPr="00D858FE">
            <w:rPr>
              <w:rStyle w:val="PlaceholderText"/>
            </w:rPr>
            <w:t>Choose an item.</w:t>
          </w:r>
        </w:p>
      </w:docPartBody>
    </w:docPart>
    <w:docPart>
      <w:docPartPr>
        <w:name w:val="2B1541608B7F4CE69D205300454102CE"/>
        <w:category>
          <w:name w:val="General"/>
          <w:gallery w:val="placeholder"/>
        </w:category>
        <w:types>
          <w:type w:val="bbPlcHdr"/>
        </w:types>
        <w:behaviors>
          <w:behavior w:val="content"/>
        </w:behaviors>
        <w:guid w:val="{D1DF4E5B-E4D5-4E18-8AA7-93F47DF9843C}"/>
      </w:docPartPr>
      <w:docPartBody>
        <w:p w:rsidR="00415197" w:rsidRDefault="00EC3DC9" w:rsidP="00EC3DC9">
          <w:pPr>
            <w:pStyle w:val="2B1541608B7F4CE69D205300454102CE"/>
          </w:pPr>
          <w:r w:rsidRPr="00D858FE">
            <w:rPr>
              <w:rStyle w:val="PlaceholderText"/>
            </w:rPr>
            <w:t>Choose an item.</w:t>
          </w:r>
        </w:p>
      </w:docPartBody>
    </w:docPart>
    <w:docPart>
      <w:docPartPr>
        <w:name w:val="19CCE1C045224C2EB002D9A42E3CC55C"/>
        <w:category>
          <w:name w:val="General"/>
          <w:gallery w:val="placeholder"/>
        </w:category>
        <w:types>
          <w:type w:val="bbPlcHdr"/>
        </w:types>
        <w:behaviors>
          <w:behavior w:val="content"/>
        </w:behaviors>
        <w:guid w:val="{5E1908F9-480C-478A-B9D8-D0CBA14F68E1}"/>
      </w:docPartPr>
      <w:docPartBody>
        <w:p w:rsidR="00415197" w:rsidRDefault="00EC3DC9" w:rsidP="00EC3DC9">
          <w:pPr>
            <w:pStyle w:val="19CCE1C045224C2EB002D9A42E3CC55C"/>
          </w:pPr>
          <w:r w:rsidRPr="00D858FE">
            <w:rPr>
              <w:rStyle w:val="PlaceholderText"/>
            </w:rPr>
            <w:t>Choose an item.</w:t>
          </w:r>
        </w:p>
      </w:docPartBody>
    </w:docPart>
    <w:docPart>
      <w:docPartPr>
        <w:name w:val="D8955A98D4924DE1A2F9C9B1F9374944"/>
        <w:category>
          <w:name w:val="General"/>
          <w:gallery w:val="placeholder"/>
        </w:category>
        <w:types>
          <w:type w:val="bbPlcHdr"/>
        </w:types>
        <w:behaviors>
          <w:behavior w:val="content"/>
        </w:behaviors>
        <w:guid w:val="{85DD1F91-2A3E-4B13-AAC7-F3DEBC5C03AE}"/>
      </w:docPartPr>
      <w:docPartBody>
        <w:p w:rsidR="00415197" w:rsidRDefault="00EC3DC9" w:rsidP="00EC3DC9">
          <w:pPr>
            <w:pStyle w:val="D8955A98D4924DE1A2F9C9B1F9374944"/>
          </w:pPr>
          <w:r w:rsidRPr="00D858FE">
            <w:rPr>
              <w:rStyle w:val="PlaceholderText"/>
            </w:rPr>
            <w:t>Choose an item.</w:t>
          </w:r>
        </w:p>
      </w:docPartBody>
    </w:docPart>
    <w:docPart>
      <w:docPartPr>
        <w:name w:val="E43646CC7CFC4368B9497A9AFB7BA6CE"/>
        <w:category>
          <w:name w:val="General"/>
          <w:gallery w:val="placeholder"/>
        </w:category>
        <w:types>
          <w:type w:val="bbPlcHdr"/>
        </w:types>
        <w:behaviors>
          <w:behavior w:val="content"/>
        </w:behaviors>
        <w:guid w:val="{23EC0A64-B779-4A7E-B39C-5610370228C3}"/>
      </w:docPartPr>
      <w:docPartBody>
        <w:p w:rsidR="00415197" w:rsidRDefault="00EC3DC9" w:rsidP="00EC3DC9">
          <w:pPr>
            <w:pStyle w:val="E43646CC7CFC4368B9497A9AFB7BA6CE"/>
          </w:pPr>
          <w:r w:rsidRPr="00D858FE">
            <w:rPr>
              <w:rStyle w:val="PlaceholderText"/>
            </w:rPr>
            <w:t>Choose an item.</w:t>
          </w:r>
        </w:p>
      </w:docPartBody>
    </w:docPart>
    <w:docPart>
      <w:docPartPr>
        <w:name w:val="B0FFF033599B4057AFFA734AFC2290CA"/>
        <w:category>
          <w:name w:val="General"/>
          <w:gallery w:val="placeholder"/>
        </w:category>
        <w:types>
          <w:type w:val="bbPlcHdr"/>
        </w:types>
        <w:behaviors>
          <w:behavior w:val="content"/>
        </w:behaviors>
        <w:guid w:val="{DE1029DD-A8F8-4F67-AE6B-2B15C41F08A0}"/>
      </w:docPartPr>
      <w:docPartBody>
        <w:p w:rsidR="00415197" w:rsidRDefault="00EC3DC9" w:rsidP="00EC3DC9">
          <w:pPr>
            <w:pStyle w:val="B0FFF033599B4057AFFA734AFC2290CA"/>
          </w:pPr>
          <w:r w:rsidRPr="00D858FE">
            <w:rPr>
              <w:rStyle w:val="PlaceholderText"/>
            </w:rPr>
            <w:t>Choose an item.</w:t>
          </w:r>
        </w:p>
      </w:docPartBody>
    </w:docPart>
    <w:docPart>
      <w:docPartPr>
        <w:name w:val="0ED31AAD949644728447C25AF5380F4D"/>
        <w:category>
          <w:name w:val="General"/>
          <w:gallery w:val="placeholder"/>
        </w:category>
        <w:types>
          <w:type w:val="bbPlcHdr"/>
        </w:types>
        <w:behaviors>
          <w:behavior w:val="content"/>
        </w:behaviors>
        <w:guid w:val="{E14B6C84-22CC-4C63-8D11-17D3AA93410C}"/>
      </w:docPartPr>
      <w:docPartBody>
        <w:p w:rsidR="00415197" w:rsidRDefault="00EC3DC9" w:rsidP="00EC3DC9">
          <w:pPr>
            <w:pStyle w:val="0ED31AAD949644728447C25AF5380F4D"/>
          </w:pPr>
          <w:r w:rsidRPr="00D858FE">
            <w:rPr>
              <w:rStyle w:val="PlaceholderText"/>
            </w:rPr>
            <w:t>Choose an item.</w:t>
          </w:r>
        </w:p>
      </w:docPartBody>
    </w:docPart>
    <w:docPart>
      <w:docPartPr>
        <w:name w:val="1C89FB8B055B4384B2712C51C36D933B"/>
        <w:category>
          <w:name w:val="General"/>
          <w:gallery w:val="placeholder"/>
        </w:category>
        <w:types>
          <w:type w:val="bbPlcHdr"/>
        </w:types>
        <w:behaviors>
          <w:behavior w:val="content"/>
        </w:behaviors>
        <w:guid w:val="{952EE489-8192-450D-8E7A-3C65B9BF59E2}"/>
      </w:docPartPr>
      <w:docPartBody>
        <w:p w:rsidR="00415197" w:rsidRDefault="00EC3DC9" w:rsidP="00EC3DC9">
          <w:pPr>
            <w:pStyle w:val="1C89FB8B055B4384B2712C51C36D933B"/>
          </w:pPr>
          <w:r w:rsidRPr="00D858FE">
            <w:rPr>
              <w:rStyle w:val="PlaceholderText"/>
            </w:rPr>
            <w:t>Choose an item.</w:t>
          </w:r>
        </w:p>
      </w:docPartBody>
    </w:docPart>
    <w:docPart>
      <w:docPartPr>
        <w:name w:val="05126F56558746A1B3BDAAAD86BE88CD"/>
        <w:category>
          <w:name w:val="General"/>
          <w:gallery w:val="placeholder"/>
        </w:category>
        <w:types>
          <w:type w:val="bbPlcHdr"/>
        </w:types>
        <w:behaviors>
          <w:behavior w:val="content"/>
        </w:behaviors>
        <w:guid w:val="{D81F4975-3214-4AB0-AAE5-60F6041AA9B2}"/>
      </w:docPartPr>
      <w:docPartBody>
        <w:p w:rsidR="00415197" w:rsidRDefault="00EC3DC9" w:rsidP="00EC3DC9">
          <w:pPr>
            <w:pStyle w:val="05126F56558746A1B3BDAAAD86BE88CD"/>
          </w:pPr>
          <w:r w:rsidRPr="00D858FE">
            <w:rPr>
              <w:rStyle w:val="PlaceholderText"/>
            </w:rPr>
            <w:t>Choose an item.</w:t>
          </w:r>
        </w:p>
      </w:docPartBody>
    </w:docPart>
    <w:docPart>
      <w:docPartPr>
        <w:name w:val="C52E72183664480C90EE76ECE69E1222"/>
        <w:category>
          <w:name w:val="General"/>
          <w:gallery w:val="placeholder"/>
        </w:category>
        <w:types>
          <w:type w:val="bbPlcHdr"/>
        </w:types>
        <w:behaviors>
          <w:behavior w:val="content"/>
        </w:behaviors>
        <w:guid w:val="{BA2E9647-9D38-4AEE-9290-B6472D10EFBC}"/>
      </w:docPartPr>
      <w:docPartBody>
        <w:p w:rsidR="00415197" w:rsidRDefault="00EC3DC9" w:rsidP="00EC3DC9">
          <w:pPr>
            <w:pStyle w:val="C52E72183664480C90EE76ECE69E1222"/>
          </w:pPr>
          <w:r w:rsidRPr="00D858FE">
            <w:rPr>
              <w:rStyle w:val="PlaceholderText"/>
            </w:rPr>
            <w:t>Choose an item.</w:t>
          </w:r>
        </w:p>
      </w:docPartBody>
    </w:docPart>
    <w:docPart>
      <w:docPartPr>
        <w:name w:val="5F4894003D80427E872271F6DDDF2CB8"/>
        <w:category>
          <w:name w:val="General"/>
          <w:gallery w:val="placeholder"/>
        </w:category>
        <w:types>
          <w:type w:val="bbPlcHdr"/>
        </w:types>
        <w:behaviors>
          <w:behavior w:val="content"/>
        </w:behaviors>
        <w:guid w:val="{7EA529D9-482B-4494-B9E2-7675F4838A5E}"/>
      </w:docPartPr>
      <w:docPartBody>
        <w:p w:rsidR="00415197" w:rsidRDefault="00EC3DC9" w:rsidP="00EC3DC9">
          <w:pPr>
            <w:pStyle w:val="5F4894003D80427E872271F6DDDF2CB8"/>
          </w:pPr>
          <w:r w:rsidRPr="00D858FE">
            <w:rPr>
              <w:rStyle w:val="PlaceholderText"/>
            </w:rPr>
            <w:t>Choose an item.</w:t>
          </w:r>
        </w:p>
      </w:docPartBody>
    </w:docPart>
    <w:docPart>
      <w:docPartPr>
        <w:name w:val="D1FCFF4758084BAD91EDE139A5F7AE6D"/>
        <w:category>
          <w:name w:val="General"/>
          <w:gallery w:val="placeholder"/>
        </w:category>
        <w:types>
          <w:type w:val="bbPlcHdr"/>
        </w:types>
        <w:behaviors>
          <w:behavior w:val="content"/>
        </w:behaviors>
        <w:guid w:val="{9ADC9E3A-6A35-4C54-96EC-C6B45656F920}"/>
      </w:docPartPr>
      <w:docPartBody>
        <w:p w:rsidR="00415197" w:rsidRDefault="00EC3DC9" w:rsidP="00EC3DC9">
          <w:pPr>
            <w:pStyle w:val="D1FCFF4758084BAD91EDE139A5F7AE6D"/>
          </w:pPr>
          <w:r w:rsidRPr="00D858FE">
            <w:rPr>
              <w:rStyle w:val="PlaceholderText"/>
            </w:rPr>
            <w:t>Choose an item.</w:t>
          </w:r>
        </w:p>
      </w:docPartBody>
    </w:docPart>
    <w:docPart>
      <w:docPartPr>
        <w:name w:val="2E4A80E606334E6EB939DD3FA2F2EC0F"/>
        <w:category>
          <w:name w:val="General"/>
          <w:gallery w:val="placeholder"/>
        </w:category>
        <w:types>
          <w:type w:val="bbPlcHdr"/>
        </w:types>
        <w:behaviors>
          <w:behavior w:val="content"/>
        </w:behaviors>
        <w:guid w:val="{101ABFD0-C939-4CB4-8932-1B741A1FAD76}"/>
      </w:docPartPr>
      <w:docPartBody>
        <w:p w:rsidR="00415197" w:rsidRDefault="00EC3DC9" w:rsidP="00EC3DC9">
          <w:pPr>
            <w:pStyle w:val="2E4A80E606334E6EB939DD3FA2F2EC0F"/>
          </w:pPr>
          <w:r w:rsidRPr="00D858FE">
            <w:rPr>
              <w:rStyle w:val="PlaceholderText"/>
            </w:rPr>
            <w:t>Choose an item.</w:t>
          </w:r>
        </w:p>
      </w:docPartBody>
    </w:docPart>
    <w:docPart>
      <w:docPartPr>
        <w:name w:val="76AFEE4B401D484C888869FE894C0DAD"/>
        <w:category>
          <w:name w:val="General"/>
          <w:gallery w:val="placeholder"/>
        </w:category>
        <w:types>
          <w:type w:val="bbPlcHdr"/>
        </w:types>
        <w:behaviors>
          <w:behavior w:val="content"/>
        </w:behaviors>
        <w:guid w:val="{4021C184-1EA7-4A23-BDC0-48302DDCBF86}"/>
      </w:docPartPr>
      <w:docPartBody>
        <w:p w:rsidR="00415197" w:rsidRDefault="00EC3DC9" w:rsidP="00EC3DC9">
          <w:pPr>
            <w:pStyle w:val="76AFEE4B401D484C888869FE894C0DAD"/>
          </w:pPr>
          <w:r w:rsidRPr="00D858FE">
            <w:rPr>
              <w:rStyle w:val="PlaceholderText"/>
            </w:rPr>
            <w:t>Choose an item.</w:t>
          </w:r>
        </w:p>
      </w:docPartBody>
    </w:docPart>
    <w:docPart>
      <w:docPartPr>
        <w:name w:val="C85FC8F74BF24B6F9B30D5CF886ADB9C"/>
        <w:category>
          <w:name w:val="General"/>
          <w:gallery w:val="placeholder"/>
        </w:category>
        <w:types>
          <w:type w:val="bbPlcHdr"/>
        </w:types>
        <w:behaviors>
          <w:behavior w:val="content"/>
        </w:behaviors>
        <w:guid w:val="{C2C12B71-4094-45AD-812B-0B52D5D77612}"/>
      </w:docPartPr>
      <w:docPartBody>
        <w:p w:rsidR="00415197" w:rsidRDefault="00EC3DC9" w:rsidP="00EC3DC9">
          <w:pPr>
            <w:pStyle w:val="C85FC8F74BF24B6F9B30D5CF886ADB9C"/>
          </w:pPr>
          <w:r w:rsidRPr="00D858FE">
            <w:rPr>
              <w:rStyle w:val="PlaceholderText"/>
            </w:rPr>
            <w:t>Choose an item.</w:t>
          </w:r>
        </w:p>
      </w:docPartBody>
    </w:docPart>
    <w:docPart>
      <w:docPartPr>
        <w:name w:val="5B9BD84CDAC54D36B9736CF06B65FDEB"/>
        <w:category>
          <w:name w:val="General"/>
          <w:gallery w:val="placeholder"/>
        </w:category>
        <w:types>
          <w:type w:val="bbPlcHdr"/>
        </w:types>
        <w:behaviors>
          <w:behavior w:val="content"/>
        </w:behaviors>
        <w:guid w:val="{DBD0289F-6A3A-4E38-9DC4-40D3EDAF798D}"/>
      </w:docPartPr>
      <w:docPartBody>
        <w:p w:rsidR="00415197" w:rsidRDefault="00EC3DC9" w:rsidP="00EC3DC9">
          <w:pPr>
            <w:pStyle w:val="5B9BD84CDAC54D36B9736CF06B65FDEB"/>
          </w:pPr>
          <w:r w:rsidRPr="00D858FE">
            <w:rPr>
              <w:rStyle w:val="PlaceholderText"/>
            </w:rPr>
            <w:t>Choose an item.</w:t>
          </w:r>
        </w:p>
      </w:docPartBody>
    </w:docPart>
    <w:docPart>
      <w:docPartPr>
        <w:name w:val="633CC97C694E4894AA20340837C98B58"/>
        <w:category>
          <w:name w:val="General"/>
          <w:gallery w:val="placeholder"/>
        </w:category>
        <w:types>
          <w:type w:val="bbPlcHdr"/>
        </w:types>
        <w:behaviors>
          <w:behavior w:val="content"/>
        </w:behaviors>
        <w:guid w:val="{82C88EE6-B9CC-49A2-A6BE-A287A06A9B2E}"/>
      </w:docPartPr>
      <w:docPartBody>
        <w:p w:rsidR="00415197" w:rsidRDefault="00EC3DC9" w:rsidP="00EC3DC9">
          <w:pPr>
            <w:pStyle w:val="633CC97C694E4894AA20340837C98B58"/>
          </w:pPr>
          <w:r w:rsidRPr="00D858FE">
            <w:rPr>
              <w:rStyle w:val="PlaceholderText"/>
            </w:rPr>
            <w:t>Choose an item.</w:t>
          </w:r>
        </w:p>
      </w:docPartBody>
    </w:docPart>
    <w:docPart>
      <w:docPartPr>
        <w:name w:val="812C1B057C2E4AD4BB8B139A7FB8D754"/>
        <w:category>
          <w:name w:val="General"/>
          <w:gallery w:val="placeholder"/>
        </w:category>
        <w:types>
          <w:type w:val="bbPlcHdr"/>
        </w:types>
        <w:behaviors>
          <w:behavior w:val="content"/>
        </w:behaviors>
        <w:guid w:val="{081DAD97-73D7-47FC-A5D8-9771C1AC2415}"/>
      </w:docPartPr>
      <w:docPartBody>
        <w:p w:rsidR="00415197" w:rsidRDefault="00EC3DC9" w:rsidP="00EC3DC9">
          <w:pPr>
            <w:pStyle w:val="812C1B057C2E4AD4BB8B139A7FB8D754"/>
          </w:pPr>
          <w:r w:rsidRPr="00D858FE">
            <w:rPr>
              <w:rStyle w:val="PlaceholderText"/>
            </w:rPr>
            <w:t>Choose an item.</w:t>
          </w:r>
        </w:p>
      </w:docPartBody>
    </w:docPart>
    <w:docPart>
      <w:docPartPr>
        <w:name w:val="5E965CE61E9A4718BAA552D0848E9C9F"/>
        <w:category>
          <w:name w:val="General"/>
          <w:gallery w:val="placeholder"/>
        </w:category>
        <w:types>
          <w:type w:val="bbPlcHdr"/>
        </w:types>
        <w:behaviors>
          <w:behavior w:val="content"/>
        </w:behaviors>
        <w:guid w:val="{99DEA419-1FC5-4493-98C1-E1B000CFBE8F}"/>
      </w:docPartPr>
      <w:docPartBody>
        <w:p w:rsidR="00415197" w:rsidRDefault="00EC3DC9" w:rsidP="00EC3DC9">
          <w:pPr>
            <w:pStyle w:val="5E965CE61E9A4718BAA552D0848E9C9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62F24"/>
    <w:rsid w:val="00162F24"/>
    <w:rsid w:val="00325D92"/>
    <w:rsid w:val="0041373D"/>
    <w:rsid w:val="00415197"/>
    <w:rsid w:val="007B5906"/>
    <w:rsid w:val="00827EBC"/>
    <w:rsid w:val="00852357"/>
    <w:rsid w:val="00BF4833"/>
    <w:rsid w:val="00EC3D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3DC9"/>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A6B700EF8A89443189A80B9C69B9706A">
    <w:name w:val="A6B700EF8A89443189A80B9C69B9706A"/>
    <w:rsid w:val="00EC3DC9"/>
    <w:pPr>
      <w:spacing w:line="278" w:lineRule="auto"/>
    </w:pPr>
    <w:rPr>
      <w:kern w:val="2"/>
      <w:sz w:val="24"/>
      <w:szCs w:val="24"/>
      <w14:ligatures w14:val="standardContextual"/>
    </w:rPr>
  </w:style>
  <w:style w:type="paragraph" w:customStyle="1" w:styleId="0BDDB6E3AC5C4022A126237639454E27">
    <w:name w:val="0BDDB6E3AC5C4022A126237639454E27"/>
    <w:rsid w:val="00EC3DC9"/>
    <w:pPr>
      <w:spacing w:line="278" w:lineRule="auto"/>
    </w:pPr>
    <w:rPr>
      <w:kern w:val="2"/>
      <w:sz w:val="24"/>
      <w:szCs w:val="24"/>
      <w14:ligatures w14:val="standardContextual"/>
    </w:rPr>
  </w:style>
  <w:style w:type="paragraph" w:customStyle="1" w:styleId="1EBCD8B645CB46F089402519401C316E">
    <w:name w:val="1EBCD8B645CB46F089402519401C316E"/>
    <w:rsid w:val="00EC3DC9"/>
    <w:pPr>
      <w:spacing w:line="278" w:lineRule="auto"/>
    </w:pPr>
    <w:rPr>
      <w:kern w:val="2"/>
      <w:sz w:val="24"/>
      <w:szCs w:val="24"/>
      <w14:ligatures w14:val="standardContextual"/>
    </w:rPr>
  </w:style>
  <w:style w:type="paragraph" w:customStyle="1" w:styleId="4458B79AE41240A0BA334C2C922A4B3C">
    <w:name w:val="4458B79AE41240A0BA334C2C922A4B3C"/>
    <w:rsid w:val="00EC3DC9"/>
    <w:pPr>
      <w:spacing w:line="278" w:lineRule="auto"/>
    </w:pPr>
    <w:rPr>
      <w:kern w:val="2"/>
      <w:sz w:val="24"/>
      <w:szCs w:val="24"/>
      <w14:ligatures w14:val="standardContextual"/>
    </w:rPr>
  </w:style>
  <w:style w:type="paragraph" w:customStyle="1" w:styleId="5BD93808F27F40E593ED32910A373B49">
    <w:name w:val="5BD93808F27F40E593ED32910A373B49"/>
    <w:rsid w:val="00EC3DC9"/>
    <w:pPr>
      <w:spacing w:line="278" w:lineRule="auto"/>
    </w:pPr>
    <w:rPr>
      <w:kern w:val="2"/>
      <w:sz w:val="24"/>
      <w:szCs w:val="24"/>
      <w14:ligatures w14:val="standardContextual"/>
    </w:rPr>
  </w:style>
  <w:style w:type="paragraph" w:customStyle="1" w:styleId="35F46E9CE65B4A2088FC947015C470A4">
    <w:name w:val="35F46E9CE65B4A2088FC947015C470A4"/>
    <w:rsid w:val="00EC3DC9"/>
    <w:pPr>
      <w:spacing w:line="278" w:lineRule="auto"/>
    </w:pPr>
    <w:rPr>
      <w:kern w:val="2"/>
      <w:sz w:val="24"/>
      <w:szCs w:val="24"/>
      <w14:ligatures w14:val="standardContextual"/>
    </w:rPr>
  </w:style>
  <w:style w:type="paragraph" w:customStyle="1" w:styleId="3EA357161D334144BCD54630D5C711B1">
    <w:name w:val="3EA357161D334144BCD54630D5C711B1"/>
    <w:rsid w:val="00EC3DC9"/>
    <w:pPr>
      <w:spacing w:line="278" w:lineRule="auto"/>
    </w:pPr>
    <w:rPr>
      <w:kern w:val="2"/>
      <w:sz w:val="24"/>
      <w:szCs w:val="24"/>
      <w14:ligatures w14:val="standardContextual"/>
    </w:rPr>
  </w:style>
  <w:style w:type="paragraph" w:customStyle="1" w:styleId="C25FFA00154942B8AEAFE8114841679D">
    <w:name w:val="C25FFA00154942B8AEAFE8114841679D"/>
    <w:rsid w:val="00EC3DC9"/>
    <w:pPr>
      <w:spacing w:line="278" w:lineRule="auto"/>
    </w:pPr>
    <w:rPr>
      <w:kern w:val="2"/>
      <w:sz w:val="24"/>
      <w:szCs w:val="24"/>
      <w14:ligatures w14:val="standardContextual"/>
    </w:rPr>
  </w:style>
  <w:style w:type="paragraph" w:customStyle="1" w:styleId="E233A95CA9444ED5A0C983549A154F0E">
    <w:name w:val="E233A95CA9444ED5A0C983549A154F0E"/>
    <w:rsid w:val="00EC3DC9"/>
    <w:pPr>
      <w:spacing w:line="278" w:lineRule="auto"/>
    </w:pPr>
    <w:rPr>
      <w:kern w:val="2"/>
      <w:sz w:val="24"/>
      <w:szCs w:val="24"/>
      <w14:ligatures w14:val="standardContextual"/>
    </w:rPr>
  </w:style>
  <w:style w:type="paragraph" w:customStyle="1" w:styleId="DE02B24DAD7E4FD5A2D877D53D4DAF8A">
    <w:name w:val="DE02B24DAD7E4FD5A2D877D53D4DAF8A"/>
    <w:rsid w:val="00EC3DC9"/>
    <w:pPr>
      <w:spacing w:line="278" w:lineRule="auto"/>
    </w:pPr>
    <w:rPr>
      <w:kern w:val="2"/>
      <w:sz w:val="24"/>
      <w:szCs w:val="24"/>
      <w14:ligatures w14:val="standardContextual"/>
    </w:rPr>
  </w:style>
  <w:style w:type="paragraph" w:customStyle="1" w:styleId="3F7293162CA549DB8D8FD55F885F335C">
    <w:name w:val="3F7293162CA549DB8D8FD55F885F335C"/>
    <w:rsid w:val="00EC3DC9"/>
    <w:pPr>
      <w:spacing w:line="278" w:lineRule="auto"/>
    </w:pPr>
    <w:rPr>
      <w:kern w:val="2"/>
      <w:sz w:val="24"/>
      <w:szCs w:val="24"/>
      <w14:ligatures w14:val="standardContextual"/>
    </w:rPr>
  </w:style>
  <w:style w:type="paragraph" w:customStyle="1" w:styleId="BF01FAA4C3014584A2D8D51A46F369AF">
    <w:name w:val="BF01FAA4C3014584A2D8D51A46F369AF"/>
    <w:rsid w:val="00EC3DC9"/>
    <w:pPr>
      <w:spacing w:line="278" w:lineRule="auto"/>
    </w:pPr>
    <w:rPr>
      <w:kern w:val="2"/>
      <w:sz w:val="24"/>
      <w:szCs w:val="24"/>
      <w14:ligatures w14:val="standardContextual"/>
    </w:rPr>
  </w:style>
  <w:style w:type="paragraph" w:customStyle="1" w:styleId="F1351B2BEC7944999ABCF1C488A49867">
    <w:name w:val="F1351B2BEC7944999ABCF1C488A49867"/>
    <w:rsid w:val="00EC3DC9"/>
    <w:pPr>
      <w:spacing w:line="278" w:lineRule="auto"/>
    </w:pPr>
    <w:rPr>
      <w:kern w:val="2"/>
      <w:sz w:val="24"/>
      <w:szCs w:val="24"/>
      <w14:ligatures w14:val="standardContextual"/>
    </w:rPr>
  </w:style>
  <w:style w:type="paragraph" w:customStyle="1" w:styleId="B55F75B7B3774EEFA023AE79D88718C6">
    <w:name w:val="B55F75B7B3774EEFA023AE79D88718C6"/>
    <w:rsid w:val="00EC3DC9"/>
    <w:pPr>
      <w:spacing w:line="278" w:lineRule="auto"/>
    </w:pPr>
    <w:rPr>
      <w:kern w:val="2"/>
      <w:sz w:val="24"/>
      <w:szCs w:val="24"/>
      <w14:ligatures w14:val="standardContextual"/>
    </w:rPr>
  </w:style>
  <w:style w:type="paragraph" w:customStyle="1" w:styleId="C6F078E97BDC499794048B98665794F1">
    <w:name w:val="C6F078E97BDC499794048B98665794F1"/>
    <w:rsid w:val="00EC3DC9"/>
    <w:pPr>
      <w:spacing w:line="278" w:lineRule="auto"/>
    </w:pPr>
    <w:rPr>
      <w:kern w:val="2"/>
      <w:sz w:val="24"/>
      <w:szCs w:val="24"/>
      <w14:ligatures w14:val="standardContextual"/>
    </w:rPr>
  </w:style>
  <w:style w:type="paragraph" w:customStyle="1" w:styleId="53D046347C0D49B1B3E961FB4A8465A7">
    <w:name w:val="53D046347C0D49B1B3E961FB4A8465A7"/>
    <w:rsid w:val="00EC3DC9"/>
    <w:pPr>
      <w:spacing w:line="278" w:lineRule="auto"/>
    </w:pPr>
    <w:rPr>
      <w:kern w:val="2"/>
      <w:sz w:val="24"/>
      <w:szCs w:val="24"/>
      <w14:ligatures w14:val="standardContextual"/>
    </w:rPr>
  </w:style>
  <w:style w:type="paragraph" w:customStyle="1" w:styleId="0EA9C953DEB6447E943AF75EE3DD41A5">
    <w:name w:val="0EA9C953DEB6447E943AF75EE3DD41A5"/>
    <w:rsid w:val="00EC3DC9"/>
    <w:pPr>
      <w:spacing w:line="278" w:lineRule="auto"/>
    </w:pPr>
    <w:rPr>
      <w:kern w:val="2"/>
      <w:sz w:val="24"/>
      <w:szCs w:val="24"/>
      <w14:ligatures w14:val="standardContextual"/>
    </w:rPr>
  </w:style>
  <w:style w:type="paragraph" w:customStyle="1" w:styleId="DD7D68B9999F47128DA819FFA80454E9">
    <w:name w:val="DD7D68B9999F47128DA819FFA80454E9"/>
    <w:rsid w:val="00EC3DC9"/>
    <w:pPr>
      <w:spacing w:line="278" w:lineRule="auto"/>
    </w:pPr>
    <w:rPr>
      <w:kern w:val="2"/>
      <w:sz w:val="24"/>
      <w:szCs w:val="24"/>
      <w14:ligatures w14:val="standardContextual"/>
    </w:rPr>
  </w:style>
  <w:style w:type="paragraph" w:customStyle="1" w:styleId="C4033C19CCF14ED1A111D2919F2C427D">
    <w:name w:val="C4033C19CCF14ED1A111D2919F2C427D"/>
    <w:rsid w:val="00EC3DC9"/>
    <w:pPr>
      <w:spacing w:line="278" w:lineRule="auto"/>
    </w:pPr>
    <w:rPr>
      <w:kern w:val="2"/>
      <w:sz w:val="24"/>
      <w:szCs w:val="24"/>
      <w14:ligatures w14:val="standardContextual"/>
    </w:rPr>
  </w:style>
  <w:style w:type="paragraph" w:customStyle="1" w:styleId="776FC546ED70424EB73E22ED20C1CDAE">
    <w:name w:val="776FC546ED70424EB73E22ED20C1CDAE"/>
    <w:rsid w:val="00EC3DC9"/>
    <w:pPr>
      <w:spacing w:line="278" w:lineRule="auto"/>
    </w:pPr>
    <w:rPr>
      <w:kern w:val="2"/>
      <w:sz w:val="24"/>
      <w:szCs w:val="24"/>
      <w14:ligatures w14:val="standardContextual"/>
    </w:rPr>
  </w:style>
  <w:style w:type="paragraph" w:customStyle="1" w:styleId="68ECCFEC22A14DFCA02158BA22732BE0">
    <w:name w:val="68ECCFEC22A14DFCA02158BA22732BE0"/>
    <w:rsid w:val="00EC3DC9"/>
    <w:pPr>
      <w:spacing w:line="278" w:lineRule="auto"/>
    </w:pPr>
    <w:rPr>
      <w:kern w:val="2"/>
      <w:sz w:val="24"/>
      <w:szCs w:val="24"/>
      <w14:ligatures w14:val="standardContextual"/>
    </w:rPr>
  </w:style>
  <w:style w:type="paragraph" w:customStyle="1" w:styleId="2B1541608B7F4CE69D205300454102CE">
    <w:name w:val="2B1541608B7F4CE69D205300454102CE"/>
    <w:rsid w:val="00EC3DC9"/>
    <w:pPr>
      <w:spacing w:line="278" w:lineRule="auto"/>
    </w:pPr>
    <w:rPr>
      <w:kern w:val="2"/>
      <w:sz w:val="24"/>
      <w:szCs w:val="24"/>
      <w14:ligatures w14:val="standardContextual"/>
    </w:rPr>
  </w:style>
  <w:style w:type="paragraph" w:customStyle="1" w:styleId="19CCE1C045224C2EB002D9A42E3CC55C">
    <w:name w:val="19CCE1C045224C2EB002D9A42E3CC55C"/>
    <w:rsid w:val="00EC3DC9"/>
    <w:pPr>
      <w:spacing w:line="278" w:lineRule="auto"/>
    </w:pPr>
    <w:rPr>
      <w:kern w:val="2"/>
      <w:sz w:val="24"/>
      <w:szCs w:val="24"/>
      <w14:ligatures w14:val="standardContextual"/>
    </w:rPr>
  </w:style>
  <w:style w:type="paragraph" w:customStyle="1" w:styleId="D8955A98D4924DE1A2F9C9B1F9374944">
    <w:name w:val="D8955A98D4924DE1A2F9C9B1F9374944"/>
    <w:rsid w:val="00EC3DC9"/>
    <w:pPr>
      <w:spacing w:line="278" w:lineRule="auto"/>
    </w:pPr>
    <w:rPr>
      <w:kern w:val="2"/>
      <w:sz w:val="24"/>
      <w:szCs w:val="24"/>
      <w14:ligatures w14:val="standardContextual"/>
    </w:rPr>
  </w:style>
  <w:style w:type="paragraph" w:customStyle="1" w:styleId="E43646CC7CFC4368B9497A9AFB7BA6CE">
    <w:name w:val="E43646CC7CFC4368B9497A9AFB7BA6CE"/>
    <w:rsid w:val="00EC3DC9"/>
    <w:pPr>
      <w:spacing w:line="278" w:lineRule="auto"/>
    </w:pPr>
    <w:rPr>
      <w:kern w:val="2"/>
      <w:sz w:val="24"/>
      <w:szCs w:val="24"/>
      <w14:ligatures w14:val="standardContextual"/>
    </w:rPr>
  </w:style>
  <w:style w:type="paragraph" w:customStyle="1" w:styleId="B0FFF033599B4057AFFA734AFC2290CA">
    <w:name w:val="B0FFF033599B4057AFFA734AFC2290CA"/>
    <w:rsid w:val="00EC3DC9"/>
    <w:pPr>
      <w:spacing w:line="278" w:lineRule="auto"/>
    </w:pPr>
    <w:rPr>
      <w:kern w:val="2"/>
      <w:sz w:val="24"/>
      <w:szCs w:val="24"/>
      <w14:ligatures w14:val="standardContextual"/>
    </w:rPr>
  </w:style>
  <w:style w:type="paragraph" w:customStyle="1" w:styleId="0ED31AAD949644728447C25AF5380F4D">
    <w:name w:val="0ED31AAD949644728447C25AF5380F4D"/>
    <w:rsid w:val="00EC3DC9"/>
    <w:pPr>
      <w:spacing w:line="278" w:lineRule="auto"/>
    </w:pPr>
    <w:rPr>
      <w:kern w:val="2"/>
      <w:sz w:val="24"/>
      <w:szCs w:val="24"/>
      <w14:ligatures w14:val="standardContextual"/>
    </w:rPr>
  </w:style>
  <w:style w:type="paragraph" w:customStyle="1" w:styleId="1C89FB8B055B4384B2712C51C36D933B">
    <w:name w:val="1C89FB8B055B4384B2712C51C36D933B"/>
    <w:rsid w:val="00EC3DC9"/>
    <w:pPr>
      <w:spacing w:line="278" w:lineRule="auto"/>
    </w:pPr>
    <w:rPr>
      <w:kern w:val="2"/>
      <w:sz w:val="24"/>
      <w:szCs w:val="24"/>
      <w14:ligatures w14:val="standardContextual"/>
    </w:rPr>
  </w:style>
  <w:style w:type="paragraph" w:customStyle="1" w:styleId="05126F56558746A1B3BDAAAD86BE88CD">
    <w:name w:val="05126F56558746A1B3BDAAAD86BE88CD"/>
    <w:rsid w:val="00EC3DC9"/>
    <w:pPr>
      <w:spacing w:line="278" w:lineRule="auto"/>
    </w:pPr>
    <w:rPr>
      <w:kern w:val="2"/>
      <w:sz w:val="24"/>
      <w:szCs w:val="24"/>
      <w14:ligatures w14:val="standardContextual"/>
    </w:rPr>
  </w:style>
  <w:style w:type="paragraph" w:customStyle="1" w:styleId="C52E72183664480C90EE76ECE69E1222">
    <w:name w:val="C52E72183664480C90EE76ECE69E1222"/>
    <w:rsid w:val="00EC3DC9"/>
    <w:pPr>
      <w:spacing w:line="278" w:lineRule="auto"/>
    </w:pPr>
    <w:rPr>
      <w:kern w:val="2"/>
      <w:sz w:val="24"/>
      <w:szCs w:val="24"/>
      <w14:ligatures w14:val="standardContextual"/>
    </w:rPr>
  </w:style>
  <w:style w:type="paragraph" w:customStyle="1" w:styleId="5F4894003D80427E872271F6DDDF2CB8">
    <w:name w:val="5F4894003D80427E872271F6DDDF2CB8"/>
    <w:rsid w:val="00EC3DC9"/>
    <w:pPr>
      <w:spacing w:line="278" w:lineRule="auto"/>
    </w:pPr>
    <w:rPr>
      <w:kern w:val="2"/>
      <w:sz w:val="24"/>
      <w:szCs w:val="24"/>
      <w14:ligatures w14:val="standardContextual"/>
    </w:rPr>
  </w:style>
  <w:style w:type="paragraph" w:customStyle="1" w:styleId="D1FCFF4758084BAD91EDE139A5F7AE6D">
    <w:name w:val="D1FCFF4758084BAD91EDE139A5F7AE6D"/>
    <w:rsid w:val="00EC3DC9"/>
    <w:pPr>
      <w:spacing w:line="278" w:lineRule="auto"/>
    </w:pPr>
    <w:rPr>
      <w:kern w:val="2"/>
      <w:sz w:val="24"/>
      <w:szCs w:val="24"/>
      <w14:ligatures w14:val="standardContextual"/>
    </w:rPr>
  </w:style>
  <w:style w:type="paragraph" w:customStyle="1" w:styleId="2E4A80E606334E6EB939DD3FA2F2EC0F">
    <w:name w:val="2E4A80E606334E6EB939DD3FA2F2EC0F"/>
    <w:rsid w:val="00EC3DC9"/>
    <w:pPr>
      <w:spacing w:line="278" w:lineRule="auto"/>
    </w:pPr>
    <w:rPr>
      <w:kern w:val="2"/>
      <w:sz w:val="24"/>
      <w:szCs w:val="24"/>
      <w14:ligatures w14:val="standardContextual"/>
    </w:rPr>
  </w:style>
  <w:style w:type="paragraph" w:customStyle="1" w:styleId="76AFEE4B401D484C888869FE894C0DAD">
    <w:name w:val="76AFEE4B401D484C888869FE894C0DAD"/>
    <w:rsid w:val="00EC3DC9"/>
    <w:pPr>
      <w:spacing w:line="278" w:lineRule="auto"/>
    </w:pPr>
    <w:rPr>
      <w:kern w:val="2"/>
      <w:sz w:val="24"/>
      <w:szCs w:val="24"/>
      <w14:ligatures w14:val="standardContextual"/>
    </w:rPr>
  </w:style>
  <w:style w:type="paragraph" w:customStyle="1" w:styleId="C85FC8F74BF24B6F9B30D5CF886ADB9C">
    <w:name w:val="C85FC8F74BF24B6F9B30D5CF886ADB9C"/>
    <w:rsid w:val="00EC3DC9"/>
    <w:pPr>
      <w:spacing w:line="278" w:lineRule="auto"/>
    </w:pPr>
    <w:rPr>
      <w:kern w:val="2"/>
      <w:sz w:val="24"/>
      <w:szCs w:val="24"/>
      <w14:ligatures w14:val="standardContextual"/>
    </w:rPr>
  </w:style>
  <w:style w:type="paragraph" w:customStyle="1" w:styleId="5B9BD84CDAC54D36B9736CF06B65FDEB">
    <w:name w:val="5B9BD84CDAC54D36B9736CF06B65FDEB"/>
    <w:rsid w:val="00EC3DC9"/>
    <w:pPr>
      <w:spacing w:line="278" w:lineRule="auto"/>
    </w:pPr>
    <w:rPr>
      <w:kern w:val="2"/>
      <w:sz w:val="24"/>
      <w:szCs w:val="24"/>
      <w14:ligatures w14:val="standardContextual"/>
    </w:rPr>
  </w:style>
  <w:style w:type="paragraph" w:customStyle="1" w:styleId="633CC97C694E4894AA20340837C98B58">
    <w:name w:val="633CC97C694E4894AA20340837C98B58"/>
    <w:rsid w:val="00EC3DC9"/>
    <w:pPr>
      <w:spacing w:line="278" w:lineRule="auto"/>
    </w:pPr>
    <w:rPr>
      <w:kern w:val="2"/>
      <w:sz w:val="24"/>
      <w:szCs w:val="24"/>
      <w14:ligatures w14:val="standardContextual"/>
    </w:rPr>
  </w:style>
  <w:style w:type="paragraph" w:customStyle="1" w:styleId="812C1B057C2E4AD4BB8B139A7FB8D754">
    <w:name w:val="812C1B057C2E4AD4BB8B139A7FB8D754"/>
    <w:rsid w:val="00EC3DC9"/>
    <w:pPr>
      <w:spacing w:line="278" w:lineRule="auto"/>
    </w:pPr>
    <w:rPr>
      <w:kern w:val="2"/>
      <w:sz w:val="24"/>
      <w:szCs w:val="24"/>
      <w14:ligatures w14:val="standardContextual"/>
    </w:rPr>
  </w:style>
  <w:style w:type="paragraph" w:customStyle="1" w:styleId="5E965CE61E9A4718BAA552D0848E9C9F">
    <w:name w:val="5E965CE61E9A4718BAA552D0848E9C9F"/>
    <w:rsid w:val="00EC3DC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7847</Words>
  <Characters>44731</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2024-06-14T05:56:00Z</dcterms:created>
  <dcterms:modified xsi:type="dcterms:W3CDTF">2024-06-14T05:56:00Z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