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9428A"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A6A77DB" w14:textId="1EDC261E" w:rsidR="00ED41E5" w:rsidRPr="005B10DA" w:rsidRDefault="008E15BD" w:rsidP="00ED41E5">
      <w:pPr>
        <w:spacing w:after="60"/>
        <w:rPr>
          <w:sz w:val="24"/>
          <w:szCs w:val="24"/>
        </w:rPr>
      </w:pPr>
      <w:r>
        <w:rPr>
          <w:sz w:val="24"/>
          <w:szCs w:val="24"/>
        </w:rPr>
        <w:t>Aged Care Quality and Safety Commission</w:t>
      </w:r>
    </w:p>
    <w:p w14:paraId="4074F6D8" w14:textId="029C1FA1" w:rsidR="0052687D" w:rsidRPr="0052687D" w:rsidRDefault="005B10DA" w:rsidP="0052687D">
      <w:pPr>
        <w:pStyle w:val="Title"/>
        <w:spacing w:before="0"/>
        <w:jc w:val="left"/>
        <w:rPr>
          <w:rFonts w:ascii="Arial" w:hAnsi="Arial" w:cs="Arial"/>
        </w:rPr>
      </w:pPr>
      <w:r>
        <w:rPr>
          <w:rFonts w:ascii="Arial" w:hAnsi="Arial" w:cs="Arial"/>
          <w:highlight w:val="yellow"/>
        </w:rPr>
        <w:br/>
      </w:r>
      <w:r w:rsidR="002E082B">
        <w:rPr>
          <w:rFonts w:ascii="Arial" w:hAnsi="Arial" w:cs="Arial"/>
        </w:rPr>
        <w:t xml:space="preserve">An Introduction to </w:t>
      </w:r>
      <w:r w:rsidR="008316F6">
        <w:rPr>
          <w:rFonts w:ascii="Arial" w:hAnsi="Arial" w:cs="Arial"/>
        </w:rPr>
        <w:t xml:space="preserve">Oral Health </w:t>
      </w:r>
      <w:r w:rsidR="002E082B">
        <w:rPr>
          <w:rFonts w:ascii="Arial" w:hAnsi="Arial" w:cs="Arial"/>
        </w:rPr>
        <w:br/>
        <w:t>for Residents and their Families</w:t>
      </w:r>
    </w:p>
    <w:p w14:paraId="2EC90217" w14:textId="65B4113E" w:rsidR="00E47C39" w:rsidRPr="002D3112" w:rsidRDefault="00E47C39" w:rsidP="00510F53">
      <w:pPr>
        <w:spacing w:before="120" w:after="60"/>
        <w:rPr>
          <w:sz w:val="26"/>
          <w:szCs w:val="26"/>
        </w:rPr>
      </w:pPr>
    </w:p>
    <w:p w14:paraId="7062072A" w14:textId="77777777" w:rsidR="00E47C39" w:rsidRPr="00E47C39" w:rsidRDefault="00E47C39" w:rsidP="00E47C39"/>
    <w:p w14:paraId="7BB9DC27"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243FB4CA" w14:textId="77777777" w:rsidR="005B10DA" w:rsidRDefault="005B10DA" w:rsidP="00022037">
      <w:pPr>
        <w:spacing w:after="60"/>
        <w:rPr>
          <w:rFonts w:ascii="Arial Bold" w:hAnsi="Arial Bold"/>
          <w:b/>
          <w:smallCaps/>
          <w:noProof/>
          <w:sz w:val="28"/>
          <w:szCs w:val="28"/>
          <w:highlight w:val="yellow"/>
        </w:rPr>
      </w:pPr>
    </w:p>
    <w:p w14:paraId="6B68892B" w14:textId="74547D77" w:rsidR="003F7A61" w:rsidRPr="00504841" w:rsidRDefault="00504841" w:rsidP="00FF1765">
      <w:pPr>
        <w:spacing w:after="60"/>
        <w:rPr>
          <w:sz w:val="22"/>
          <w:szCs w:val="22"/>
        </w:rPr>
      </w:pPr>
      <w:r w:rsidRPr="00504841">
        <w:rPr>
          <w:sz w:val="22"/>
          <w:szCs w:val="22"/>
        </w:rPr>
        <w:t>Speaker</w:t>
      </w:r>
    </w:p>
    <w:p w14:paraId="4A10186B" w14:textId="77777777" w:rsidR="00603CC8" w:rsidRPr="00495409" w:rsidRDefault="00603CC8" w:rsidP="00FF1765">
      <w:pPr>
        <w:spacing w:after="60"/>
        <w:rPr>
          <w:rStyle w:val="MainTitle"/>
          <w:b w:val="0"/>
          <w:sz w:val="22"/>
          <w:szCs w:val="22"/>
        </w:rPr>
      </w:pPr>
    </w:p>
    <w:p w14:paraId="66858D85" w14:textId="77777777" w:rsidR="00E47C39" w:rsidRDefault="00000000" w:rsidP="0006709E">
      <w:r>
        <w:pict w14:anchorId="018512FA">
          <v:rect id="_x0000_i1025" style="width:0;height:1.5pt" o:hralign="center" o:hrstd="t" o:hr="t" fillcolor="#a0a0a0" stroked="f"/>
        </w:pict>
      </w:r>
    </w:p>
    <w:p w14:paraId="2C93208D" w14:textId="77777777" w:rsidR="0006709E" w:rsidRPr="00616382" w:rsidRDefault="0006709E" w:rsidP="0006709E"/>
    <w:p w14:paraId="23549705" w14:textId="77777777" w:rsidR="00DC7275" w:rsidRDefault="00DC7275" w:rsidP="00384250">
      <w:pPr>
        <w:pStyle w:val="NameandTitle"/>
      </w:pPr>
    </w:p>
    <w:p w14:paraId="7F324D77" w14:textId="40F95DC9"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8316F6">
        <w:rPr>
          <w:i/>
          <w:color w:val="000000" w:themeColor="text1"/>
          <w:sz w:val="22"/>
          <w:szCs w:val="22"/>
        </w:rPr>
        <w:t>An Introduction to Oral Health’</w:t>
      </w:r>
      <w:r w:rsidR="002E082B">
        <w:rPr>
          <w:i/>
          <w:color w:val="000000" w:themeColor="text1"/>
          <w:sz w:val="22"/>
          <w:szCs w:val="22"/>
        </w:rPr>
        <w:t>, ‘For</w:t>
      </w:r>
      <w:r w:rsidR="0052687D">
        <w:rPr>
          <w:i/>
          <w:color w:val="000000" w:themeColor="text1"/>
          <w:sz w:val="22"/>
          <w:szCs w:val="22"/>
        </w:rPr>
        <w:t xml:space="preserve"> aged care residents and their families’, ‘Food, nutrition and dining’</w:t>
      </w:r>
      <w:r w:rsidRPr="00424695">
        <w:rPr>
          <w:color w:val="000000" w:themeColor="text1"/>
          <w:sz w:val="22"/>
          <w:szCs w:val="22"/>
        </w:rPr>
        <w:t>]</w:t>
      </w:r>
    </w:p>
    <w:p w14:paraId="7DE5B0C1" w14:textId="0F81C8BD" w:rsidR="00504841" w:rsidRPr="00964D81" w:rsidRDefault="00504841" w:rsidP="00504841">
      <w:pPr>
        <w:keepNext/>
        <w:spacing w:after="240" w:line="360" w:lineRule="auto"/>
        <w:rPr>
          <w:color w:val="000000" w:themeColor="text1"/>
          <w:sz w:val="22"/>
          <w:szCs w:val="22"/>
        </w:rPr>
      </w:pPr>
      <w:r w:rsidRPr="00964D81">
        <w:rPr>
          <w:color w:val="000000" w:themeColor="text1"/>
          <w:sz w:val="22"/>
          <w:szCs w:val="22"/>
        </w:rPr>
        <w:t>[</w:t>
      </w:r>
      <w:r w:rsidRPr="00964D81">
        <w:rPr>
          <w:i/>
          <w:iCs/>
          <w:color w:val="000000" w:themeColor="text1"/>
          <w:sz w:val="22"/>
          <w:szCs w:val="22"/>
        </w:rPr>
        <w:t xml:space="preserve">The visuals during this video are of </w:t>
      </w:r>
      <w:r w:rsidR="004A3521">
        <w:rPr>
          <w:i/>
          <w:iCs/>
          <w:color w:val="000000" w:themeColor="text1"/>
          <w:sz w:val="22"/>
          <w:szCs w:val="22"/>
        </w:rPr>
        <w:t xml:space="preserve">various </w:t>
      </w:r>
      <w:r w:rsidR="00E01E44">
        <w:rPr>
          <w:i/>
          <w:iCs/>
          <w:color w:val="000000" w:themeColor="text1"/>
          <w:sz w:val="22"/>
          <w:szCs w:val="22"/>
        </w:rPr>
        <w:t xml:space="preserve">aged care residents </w:t>
      </w:r>
      <w:r w:rsidR="004A3521">
        <w:rPr>
          <w:i/>
          <w:iCs/>
          <w:color w:val="000000" w:themeColor="text1"/>
          <w:sz w:val="22"/>
          <w:szCs w:val="22"/>
        </w:rPr>
        <w:t>in different aged care settings</w:t>
      </w:r>
      <w:r w:rsidRPr="00964D81">
        <w:rPr>
          <w:color w:val="000000" w:themeColor="text1"/>
          <w:sz w:val="22"/>
          <w:szCs w:val="22"/>
        </w:rPr>
        <w:t>]</w:t>
      </w:r>
    </w:p>
    <w:p w14:paraId="3A4DA1F0" w14:textId="7FF26A15" w:rsidR="00BA57F2" w:rsidRDefault="00BA57F2" w:rsidP="00BA57F2">
      <w:pPr>
        <w:spacing w:after="240" w:line="360" w:lineRule="auto"/>
        <w:rPr>
          <w:rFonts w:cs="Arial"/>
          <w:sz w:val="22"/>
          <w:szCs w:val="22"/>
        </w:rPr>
      </w:pPr>
      <w:r w:rsidRPr="00C15736">
        <w:rPr>
          <w:rFonts w:cs="Arial"/>
          <w:sz w:val="22"/>
          <w:szCs w:val="22"/>
        </w:rPr>
        <w:t>§(Music Playing)§</w:t>
      </w:r>
    </w:p>
    <w:p w14:paraId="06DFC8B6" w14:textId="59C340AE" w:rsidR="00F57F05" w:rsidRPr="0093536E" w:rsidRDefault="00BA57F2" w:rsidP="00F57F05">
      <w:pPr>
        <w:keepNext/>
        <w:spacing w:after="240" w:line="360" w:lineRule="auto"/>
        <w:rPr>
          <w:rStyle w:val="MainTitle"/>
          <w:b w:val="0"/>
          <w:sz w:val="22"/>
          <w:szCs w:val="22"/>
        </w:rPr>
      </w:pPr>
      <w:r>
        <w:rPr>
          <w:b/>
          <w:sz w:val="22"/>
          <w:szCs w:val="22"/>
        </w:rPr>
        <w:t>Speaker</w:t>
      </w:r>
      <w:r w:rsidR="00F57F05">
        <w:rPr>
          <w:b/>
          <w:sz w:val="22"/>
          <w:szCs w:val="22"/>
        </w:rPr>
        <w:t>:</w:t>
      </w:r>
    </w:p>
    <w:p w14:paraId="353AEECD" w14:textId="044795DD" w:rsidR="0026253D" w:rsidRDefault="00EE0AFC" w:rsidP="0066208C">
      <w:pPr>
        <w:spacing w:after="240" w:line="360" w:lineRule="auto"/>
        <w:rPr>
          <w:rStyle w:val="MainTitle"/>
          <w:b w:val="0"/>
          <w:bCs w:val="0"/>
          <w:sz w:val="22"/>
          <w:szCs w:val="22"/>
        </w:rPr>
      </w:pPr>
      <w:r>
        <w:rPr>
          <w:rStyle w:val="MainTitle"/>
          <w:b w:val="0"/>
          <w:bCs w:val="0"/>
          <w:sz w:val="22"/>
          <w:szCs w:val="22"/>
        </w:rPr>
        <w:t>Oral health is an important part of your daily care. If your mouth, gums and teeth are not taken care of, it can impact your life in many ways. Oral health is an important part of your overall health. The health of your mouth and teeth can affect your wellbeing and quality of life.</w:t>
      </w:r>
    </w:p>
    <w:p w14:paraId="5248E3FA" w14:textId="0D0AB036" w:rsidR="00116E98" w:rsidRDefault="00116E98" w:rsidP="0066208C">
      <w:pPr>
        <w:spacing w:after="240" w:line="360" w:lineRule="auto"/>
        <w:rPr>
          <w:rStyle w:val="MainTitle"/>
          <w:b w:val="0"/>
          <w:bCs w:val="0"/>
          <w:sz w:val="22"/>
          <w:szCs w:val="22"/>
        </w:rPr>
      </w:pPr>
      <w:r>
        <w:rPr>
          <w:rStyle w:val="MainTitle"/>
          <w:b w:val="0"/>
          <w:bCs w:val="0"/>
          <w:sz w:val="22"/>
          <w:szCs w:val="22"/>
        </w:rPr>
        <w:t>Poor oral health can lead to dental problems, cause pain, affect your sleep, ability to eat, and how you feel about your appearance.</w:t>
      </w:r>
    </w:p>
    <w:p w14:paraId="7787AB3C" w14:textId="03424983" w:rsidR="00116E98" w:rsidRPr="00301D15" w:rsidRDefault="00116E98" w:rsidP="0066208C">
      <w:pPr>
        <w:spacing w:after="240" w:line="360" w:lineRule="auto"/>
        <w:rPr>
          <w:rStyle w:val="MainTitle"/>
          <w:b w:val="0"/>
          <w:bCs w:val="0"/>
          <w:i/>
          <w:sz w:val="22"/>
          <w:szCs w:val="22"/>
        </w:rPr>
      </w:pPr>
      <w:r>
        <w:rPr>
          <w:rStyle w:val="MainTitle"/>
          <w:b w:val="0"/>
          <w:bCs w:val="0"/>
          <w:sz w:val="22"/>
          <w:szCs w:val="22"/>
        </w:rPr>
        <w:t>[</w:t>
      </w:r>
      <w:r>
        <w:rPr>
          <w:rStyle w:val="MainTitle"/>
          <w:b w:val="0"/>
          <w:bCs w:val="0"/>
          <w:i/>
          <w:sz w:val="22"/>
          <w:szCs w:val="22"/>
        </w:rPr>
        <w:t xml:space="preserve">Visual of slide with text saying ‘Dental problems’, </w:t>
      </w:r>
      <w:r w:rsidR="00301D15">
        <w:rPr>
          <w:rStyle w:val="MainTitle"/>
          <w:b w:val="0"/>
          <w:bCs w:val="0"/>
          <w:i/>
          <w:sz w:val="22"/>
          <w:szCs w:val="22"/>
        </w:rPr>
        <w:t>‘Cause</w:t>
      </w:r>
      <w:r>
        <w:rPr>
          <w:rStyle w:val="MainTitle"/>
          <w:b w:val="0"/>
          <w:bCs w:val="0"/>
          <w:i/>
          <w:sz w:val="22"/>
          <w:szCs w:val="22"/>
        </w:rPr>
        <w:t xml:space="preserve"> pain’, ‘Affect sleep’, ‘Impact eating’, ‘Alter body image’</w:t>
      </w:r>
      <w:r>
        <w:rPr>
          <w:rStyle w:val="MainTitle"/>
          <w:b w:val="0"/>
          <w:bCs w:val="0"/>
          <w:iCs/>
          <w:sz w:val="22"/>
          <w:szCs w:val="22"/>
        </w:rPr>
        <w:t>]</w:t>
      </w:r>
    </w:p>
    <w:p w14:paraId="3AC5CDD9" w14:textId="0AA63AAD" w:rsidR="00116E98" w:rsidRDefault="00116E98" w:rsidP="0066208C">
      <w:pPr>
        <w:spacing w:after="240" w:line="360" w:lineRule="auto"/>
        <w:rPr>
          <w:rStyle w:val="MainTitle"/>
          <w:b w:val="0"/>
          <w:bCs w:val="0"/>
          <w:iCs/>
          <w:sz w:val="22"/>
          <w:szCs w:val="22"/>
        </w:rPr>
      </w:pPr>
      <w:r>
        <w:rPr>
          <w:rStyle w:val="MainTitle"/>
          <w:b w:val="0"/>
          <w:bCs w:val="0"/>
          <w:iCs/>
          <w:sz w:val="22"/>
          <w:szCs w:val="22"/>
        </w:rPr>
        <w:t>And if your ability to eat and drink is impacted it can lead to dehydration, malnutrition and weight loss.</w:t>
      </w:r>
    </w:p>
    <w:p w14:paraId="10310093" w14:textId="51D34B33" w:rsidR="00116E98" w:rsidRDefault="00116E98" w:rsidP="0066208C">
      <w:pPr>
        <w:spacing w:after="240" w:line="360" w:lineRule="auto"/>
        <w:rPr>
          <w:rStyle w:val="MainTitle"/>
          <w:b w:val="0"/>
          <w:bCs w:val="0"/>
          <w:sz w:val="22"/>
          <w:szCs w:val="22"/>
        </w:rPr>
      </w:pPr>
      <w:r>
        <w:rPr>
          <w:rStyle w:val="MainTitle"/>
          <w:b w:val="0"/>
          <w:bCs w:val="0"/>
          <w:iCs/>
          <w:sz w:val="22"/>
          <w:szCs w:val="22"/>
        </w:rPr>
        <w:t>[</w:t>
      </w:r>
      <w:r>
        <w:rPr>
          <w:rStyle w:val="MainTitle"/>
          <w:b w:val="0"/>
          <w:bCs w:val="0"/>
          <w:i/>
          <w:iCs/>
          <w:sz w:val="22"/>
          <w:szCs w:val="22"/>
        </w:rPr>
        <w:t>Visual of slide with text saying ‘Dehydration’, ‘Malnutrition’, ‘Weight loss’</w:t>
      </w:r>
      <w:r>
        <w:rPr>
          <w:rStyle w:val="MainTitle"/>
          <w:b w:val="0"/>
          <w:bCs w:val="0"/>
          <w:sz w:val="22"/>
          <w:szCs w:val="22"/>
        </w:rPr>
        <w:t>]</w:t>
      </w:r>
    </w:p>
    <w:p w14:paraId="2DC7D95B" w14:textId="3FCAC321" w:rsidR="00116E98" w:rsidRDefault="00211346" w:rsidP="0066208C">
      <w:pPr>
        <w:spacing w:after="240" w:line="360" w:lineRule="auto"/>
        <w:rPr>
          <w:rStyle w:val="MainTitle"/>
          <w:b w:val="0"/>
          <w:bCs w:val="0"/>
          <w:iCs/>
          <w:sz w:val="22"/>
          <w:szCs w:val="22"/>
        </w:rPr>
      </w:pPr>
      <w:r>
        <w:rPr>
          <w:rStyle w:val="MainTitle"/>
          <w:b w:val="0"/>
          <w:bCs w:val="0"/>
          <w:sz w:val="22"/>
          <w:szCs w:val="22"/>
        </w:rPr>
        <w:t>[</w:t>
      </w:r>
      <w:r>
        <w:rPr>
          <w:rStyle w:val="MainTitle"/>
          <w:b w:val="0"/>
          <w:bCs w:val="0"/>
          <w:i/>
          <w:iCs/>
          <w:sz w:val="22"/>
          <w:szCs w:val="22"/>
        </w:rPr>
        <w:t>Visual of slide with text saying ‘Did you know?’</w:t>
      </w:r>
      <w:r>
        <w:rPr>
          <w:rStyle w:val="MainTitle"/>
          <w:b w:val="0"/>
          <w:bCs w:val="0"/>
          <w:iCs/>
          <w:sz w:val="22"/>
          <w:szCs w:val="22"/>
        </w:rPr>
        <w:t>]</w:t>
      </w:r>
    </w:p>
    <w:p w14:paraId="59CA125E" w14:textId="4617C18E" w:rsidR="00211346" w:rsidRDefault="00211346" w:rsidP="0066208C">
      <w:pPr>
        <w:spacing w:after="240" w:line="360" w:lineRule="auto"/>
        <w:rPr>
          <w:rStyle w:val="MainTitle"/>
          <w:b w:val="0"/>
          <w:bCs w:val="0"/>
          <w:iCs/>
          <w:sz w:val="22"/>
          <w:szCs w:val="22"/>
        </w:rPr>
      </w:pPr>
      <w:r>
        <w:rPr>
          <w:rStyle w:val="MainTitle"/>
          <w:b w:val="0"/>
          <w:bCs w:val="0"/>
          <w:iCs/>
          <w:sz w:val="22"/>
          <w:szCs w:val="22"/>
        </w:rPr>
        <w:lastRenderedPageBreak/>
        <w:t>Did you know poor oral health is linked to an increased risk of heart disease, stroke, aspiration pneumonia and dementia?</w:t>
      </w:r>
    </w:p>
    <w:p w14:paraId="17369CA9" w14:textId="138F85D1" w:rsidR="00211346" w:rsidRDefault="00211346"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Visual of slide with text saying Increased risk’, ‘Heart disease’, ‘Stroke’, ‘Aspiration pneumonia’, ‘Dementia’</w:t>
      </w:r>
      <w:r>
        <w:rPr>
          <w:rStyle w:val="MainTitle"/>
          <w:b w:val="0"/>
          <w:bCs w:val="0"/>
          <w:iCs/>
          <w:sz w:val="22"/>
          <w:szCs w:val="22"/>
        </w:rPr>
        <w:t>]</w:t>
      </w:r>
    </w:p>
    <w:p w14:paraId="10BB07F2" w14:textId="2C5C7F34" w:rsidR="00211346" w:rsidRDefault="00661335" w:rsidP="0066208C">
      <w:pPr>
        <w:spacing w:after="240" w:line="360" w:lineRule="auto"/>
        <w:rPr>
          <w:rStyle w:val="MainTitle"/>
          <w:b w:val="0"/>
          <w:bCs w:val="0"/>
          <w:iCs/>
          <w:sz w:val="22"/>
          <w:szCs w:val="22"/>
        </w:rPr>
      </w:pPr>
      <w:r>
        <w:rPr>
          <w:rStyle w:val="MainTitle"/>
          <w:b w:val="0"/>
          <w:bCs w:val="0"/>
          <w:iCs/>
          <w:sz w:val="22"/>
          <w:szCs w:val="22"/>
        </w:rPr>
        <w:t>If you have diabetes you are also at a risk of mouth conditions with slow healing and higher risk of gum disease and tooth loss.</w:t>
      </w:r>
    </w:p>
    <w:p w14:paraId="61D33D8F" w14:textId="08033644" w:rsidR="00661335" w:rsidRDefault="00661335" w:rsidP="0066208C">
      <w:pPr>
        <w:spacing w:after="240" w:line="360" w:lineRule="auto"/>
        <w:rPr>
          <w:rStyle w:val="MainTitle"/>
          <w:b w:val="0"/>
          <w:bCs w:val="0"/>
          <w:iCs/>
          <w:sz w:val="22"/>
          <w:szCs w:val="22"/>
        </w:rPr>
      </w:pPr>
      <w:r>
        <w:rPr>
          <w:rStyle w:val="MainTitle"/>
          <w:b w:val="0"/>
          <w:bCs w:val="0"/>
          <w:iCs/>
          <w:sz w:val="22"/>
          <w:szCs w:val="22"/>
        </w:rPr>
        <w:t xml:space="preserve">To maintain your oral health make sure you practice daily care. This includes brushing your teeth twice a day with a soft toothbrush and fluoride toothpaste. </w:t>
      </w:r>
    </w:p>
    <w:p w14:paraId="49DF848F" w14:textId="796CA99E" w:rsidR="00661335" w:rsidRDefault="00661335"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Text saying ‘Brush your teeth twice a day’</w:t>
      </w:r>
      <w:r>
        <w:rPr>
          <w:rStyle w:val="MainTitle"/>
          <w:b w:val="0"/>
          <w:bCs w:val="0"/>
          <w:iCs/>
          <w:sz w:val="22"/>
          <w:szCs w:val="22"/>
        </w:rPr>
        <w:t>]</w:t>
      </w:r>
    </w:p>
    <w:p w14:paraId="104E6348" w14:textId="5E047A14" w:rsidR="00661335" w:rsidRDefault="001E0B7A" w:rsidP="0066208C">
      <w:pPr>
        <w:spacing w:after="240" w:line="360" w:lineRule="auto"/>
        <w:rPr>
          <w:rStyle w:val="MainTitle"/>
          <w:b w:val="0"/>
          <w:bCs w:val="0"/>
          <w:iCs/>
          <w:sz w:val="22"/>
          <w:szCs w:val="22"/>
        </w:rPr>
      </w:pPr>
      <w:r>
        <w:rPr>
          <w:rStyle w:val="MainTitle"/>
          <w:b w:val="0"/>
          <w:bCs w:val="0"/>
          <w:iCs/>
          <w:sz w:val="22"/>
          <w:szCs w:val="22"/>
        </w:rPr>
        <w:t>If you use dentures keep them clean and at night remove and store them in a dry container with a lid.</w:t>
      </w:r>
    </w:p>
    <w:p w14:paraId="55043278" w14:textId="77777777" w:rsidR="001E0B7A" w:rsidRDefault="001E0B7A"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Text saying ‘Clean dentures and keep dry at night’</w:t>
      </w:r>
      <w:r>
        <w:rPr>
          <w:rStyle w:val="MainTitle"/>
          <w:b w:val="0"/>
          <w:bCs w:val="0"/>
          <w:iCs/>
          <w:sz w:val="22"/>
          <w:szCs w:val="22"/>
        </w:rPr>
        <w:t>]</w:t>
      </w:r>
    </w:p>
    <w:p w14:paraId="712E0A80" w14:textId="5494BF00" w:rsidR="001E0B7A" w:rsidRDefault="00525268" w:rsidP="0066208C">
      <w:pPr>
        <w:spacing w:after="240" w:line="360" w:lineRule="auto"/>
        <w:rPr>
          <w:rStyle w:val="MainTitle"/>
          <w:b w:val="0"/>
          <w:bCs w:val="0"/>
          <w:iCs/>
          <w:sz w:val="22"/>
          <w:szCs w:val="22"/>
        </w:rPr>
      </w:pPr>
      <w:r>
        <w:rPr>
          <w:rStyle w:val="MainTitle"/>
          <w:b w:val="0"/>
          <w:bCs w:val="0"/>
          <w:iCs/>
          <w:sz w:val="22"/>
          <w:szCs w:val="22"/>
        </w:rPr>
        <w:t>If you need help to look after your oral hygiene your aged care team will help. Some ways they can help includ</w:t>
      </w:r>
      <w:r w:rsidR="00601A11">
        <w:rPr>
          <w:rStyle w:val="MainTitle"/>
          <w:b w:val="0"/>
          <w:bCs w:val="0"/>
          <w:iCs/>
          <w:sz w:val="22"/>
          <w:szCs w:val="22"/>
        </w:rPr>
        <w:t>e</w:t>
      </w:r>
      <w:r>
        <w:rPr>
          <w:rStyle w:val="MainTitle"/>
          <w:b w:val="0"/>
          <w:bCs w:val="0"/>
          <w:iCs/>
          <w:sz w:val="22"/>
          <w:szCs w:val="22"/>
        </w:rPr>
        <w:t xml:space="preserve"> prompting you to brush your teeth, handing you your toothbrush and putting toothpaste on it, helping you to brush your teeth, cleaning your dentures and helping to store your dentures overnight in a place where you can reach them if needed.</w:t>
      </w:r>
    </w:p>
    <w:p w14:paraId="6A61EEE8" w14:textId="77777777" w:rsidR="00525268" w:rsidRDefault="00525268"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Visual of slide with text saying ‘Prompting you to brush your teeth’, ‘Handing you your toothbrush with toothpaste on it’, ‘Helping to brush your teeth’, ‘Cleaning your dentures’, ‘Helping store your dentures nearby’</w:t>
      </w:r>
      <w:r>
        <w:rPr>
          <w:rStyle w:val="MainTitle"/>
          <w:b w:val="0"/>
          <w:bCs w:val="0"/>
          <w:iCs/>
          <w:sz w:val="22"/>
          <w:szCs w:val="22"/>
        </w:rPr>
        <w:t>]</w:t>
      </w:r>
    </w:p>
    <w:p w14:paraId="30340D13" w14:textId="77777777" w:rsidR="00525268" w:rsidRDefault="00525268"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 xml:space="preserve">Visual of slide with text saying ‘Your aged care team is here to </w:t>
      </w:r>
      <w:r w:rsidRPr="00525268">
        <w:rPr>
          <w:rStyle w:val="MainTitle"/>
          <w:b w:val="0"/>
          <w:bCs w:val="0"/>
          <w:iCs/>
          <w:sz w:val="22"/>
          <w:szCs w:val="22"/>
        </w:rPr>
        <w:t>help’</w:t>
      </w:r>
      <w:r>
        <w:rPr>
          <w:rStyle w:val="MainTitle"/>
          <w:b w:val="0"/>
          <w:bCs w:val="0"/>
          <w:iCs/>
          <w:sz w:val="22"/>
          <w:szCs w:val="22"/>
        </w:rPr>
        <w:t>]</w:t>
      </w:r>
    </w:p>
    <w:p w14:paraId="6ADF433B" w14:textId="6EC68D2F" w:rsidR="00525268" w:rsidRDefault="00525268" w:rsidP="0066208C">
      <w:pPr>
        <w:spacing w:after="240" w:line="360" w:lineRule="auto"/>
        <w:rPr>
          <w:rStyle w:val="MainTitle"/>
          <w:b w:val="0"/>
          <w:bCs w:val="0"/>
          <w:iCs/>
          <w:sz w:val="22"/>
          <w:szCs w:val="22"/>
        </w:rPr>
      </w:pPr>
      <w:r w:rsidRPr="00525268">
        <w:rPr>
          <w:rStyle w:val="MainTitle"/>
          <w:b w:val="0"/>
          <w:bCs w:val="0"/>
          <w:iCs/>
          <w:sz w:val="22"/>
          <w:szCs w:val="22"/>
        </w:rPr>
        <w:t>Your</w:t>
      </w:r>
      <w:r>
        <w:rPr>
          <w:rStyle w:val="MainTitle"/>
          <w:b w:val="0"/>
          <w:bCs w:val="0"/>
          <w:iCs/>
          <w:sz w:val="22"/>
          <w:szCs w:val="22"/>
        </w:rPr>
        <w:t xml:space="preserve"> aged care team is here to support you. In addition to daily care regular dental checkups are an important part of maintaining your oral health. It’s your choice who you wish to see. You may choose to continue with the same dental or oral health practitioner you had before moving to your residential service, a different external dentist or one that visits the service.</w:t>
      </w:r>
    </w:p>
    <w:p w14:paraId="2B1F4AA6" w14:textId="27D59209" w:rsidR="00525268" w:rsidRDefault="00525268" w:rsidP="0066208C">
      <w:pPr>
        <w:spacing w:after="240" w:line="360" w:lineRule="auto"/>
        <w:rPr>
          <w:rStyle w:val="MainTitle"/>
          <w:b w:val="0"/>
          <w:bCs w:val="0"/>
          <w:iCs/>
          <w:sz w:val="22"/>
          <w:szCs w:val="22"/>
        </w:rPr>
      </w:pPr>
      <w:r>
        <w:rPr>
          <w:rStyle w:val="MainTitle"/>
          <w:b w:val="0"/>
          <w:bCs w:val="0"/>
          <w:iCs/>
          <w:sz w:val="22"/>
          <w:szCs w:val="22"/>
        </w:rPr>
        <w:t>Let your team know if you are experiencing any discomfort, pain or oral problems. It’s your right to live a life where your health and wellbeing are taken care of. If you’re worried about your oral health or the care you’re receiving talk to your aged care provider first.</w:t>
      </w:r>
    </w:p>
    <w:p w14:paraId="6803BDDB" w14:textId="518EE374" w:rsidR="00525268" w:rsidRDefault="00525268" w:rsidP="0066208C">
      <w:pPr>
        <w:spacing w:after="240" w:line="360" w:lineRule="auto"/>
        <w:rPr>
          <w:rStyle w:val="MainTitle"/>
          <w:b w:val="0"/>
          <w:bCs w:val="0"/>
          <w:iCs/>
          <w:sz w:val="22"/>
          <w:szCs w:val="22"/>
        </w:rPr>
      </w:pPr>
      <w:r>
        <w:rPr>
          <w:rStyle w:val="MainTitle"/>
          <w:b w:val="0"/>
          <w:bCs w:val="0"/>
          <w:iCs/>
          <w:sz w:val="22"/>
          <w:szCs w:val="22"/>
        </w:rPr>
        <w:t>[</w:t>
      </w:r>
      <w:r w:rsidR="00DA7854">
        <w:rPr>
          <w:rStyle w:val="MainTitle"/>
          <w:b w:val="0"/>
          <w:bCs w:val="0"/>
          <w:i/>
          <w:sz w:val="22"/>
          <w:szCs w:val="22"/>
        </w:rPr>
        <w:t>Visual of slide with text saying ‘Talk to your provider’</w:t>
      </w:r>
      <w:r w:rsidR="00DA7854">
        <w:rPr>
          <w:rStyle w:val="MainTitle"/>
          <w:b w:val="0"/>
          <w:bCs w:val="0"/>
          <w:iCs/>
          <w:sz w:val="22"/>
          <w:szCs w:val="22"/>
        </w:rPr>
        <w:t>]</w:t>
      </w:r>
    </w:p>
    <w:p w14:paraId="6CA13523" w14:textId="2922C863" w:rsidR="00910E31" w:rsidRDefault="00910E31" w:rsidP="0066208C">
      <w:pPr>
        <w:spacing w:after="240" w:line="360" w:lineRule="auto"/>
        <w:rPr>
          <w:rStyle w:val="MainTitle"/>
          <w:b w:val="0"/>
          <w:bCs w:val="0"/>
          <w:sz w:val="22"/>
          <w:szCs w:val="22"/>
        </w:rPr>
      </w:pPr>
      <w:r>
        <w:rPr>
          <w:rStyle w:val="MainTitle"/>
          <w:b w:val="0"/>
          <w:bCs w:val="0"/>
          <w:sz w:val="22"/>
          <w:szCs w:val="22"/>
        </w:rPr>
        <w:lastRenderedPageBreak/>
        <w:t xml:space="preserve">You can also speak </w:t>
      </w:r>
      <w:r w:rsidR="00DA7854">
        <w:rPr>
          <w:rStyle w:val="MainTitle"/>
          <w:b w:val="0"/>
          <w:bCs w:val="0"/>
          <w:sz w:val="22"/>
          <w:szCs w:val="22"/>
        </w:rPr>
        <w:t>with</w:t>
      </w:r>
      <w:r>
        <w:rPr>
          <w:rStyle w:val="MainTitle"/>
          <w:b w:val="0"/>
          <w:bCs w:val="0"/>
          <w:sz w:val="22"/>
          <w:szCs w:val="22"/>
        </w:rPr>
        <w:t xml:space="preserve"> an aged care advocate at the Older Persons Advocacy Network, OPAN</w:t>
      </w:r>
      <w:r w:rsidR="00DA7854">
        <w:rPr>
          <w:rStyle w:val="MainTitle"/>
          <w:b w:val="0"/>
          <w:bCs w:val="0"/>
          <w:sz w:val="22"/>
          <w:szCs w:val="22"/>
        </w:rPr>
        <w:t>, on 1800 700 600 or visit their website.</w:t>
      </w:r>
    </w:p>
    <w:p w14:paraId="1686BBC3" w14:textId="1C9C8F7E" w:rsidR="00910E31" w:rsidRDefault="00910E31"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‘OPAN’, Older Persons Advocacy Network’, ‘opan.org.au’, ‘1800 700 600’</w:t>
      </w:r>
      <w:r>
        <w:rPr>
          <w:rStyle w:val="MainTitle"/>
          <w:b w:val="0"/>
          <w:bCs w:val="0"/>
          <w:sz w:val="22"/>
          <w:szCs w:val="22"/>
        </w:rPr>
        <w:t>]</w:t>
      </w:r>
    </w:p>
    <w:p w14:paraId="6260BA1A" w14:textId="39B0EB25" w:rsidR="00910E31" w:rsidRDefault="00DA7854" w:rsidP="0066208C">
      <w:pPr>
        <w:spacing w:after="240" w:line="360" w:lineRule="auto"/>
        <w:rPr>
          <w:rStyle w:val="MainTitle"/>
          <w:b w:val="0"/>
          <w:bCs w:val="0"/>
          <w:sz w:val="22"/>
          <w:szCs w:val="22"/>
        </w:rPr>
      </w:pPr>
      <w:r>
        <w:rPr>
          <w:rStyle w:val="MainTitle"/>
          <w:b w:val="0"/>
          <w:bCs w:val="0"/>
          <w:sz w:val="22"/>
          <w:szCs w:val="22"/>
        </w:rPr>
        <w:t>Or contact the Food, Nutrition and Dining Hotline if you have a concern or complaint about your aged care provider or any other questions on 1800 844 044</w:t>
      </w:r>
      <w:r w:rsidR="00CF7890">
        <w:rPr>
          <w:rStyle w:val="MainTitle"/>
          <w:b w:val="0"/>
          <w:bCs w:val="0"/>
          <w:sz w:val="22"/>
          <w:szCs w:val="22"/>
        </w:rPr>
        <w:t>. Or visit the Commission’s website, agedcarequality.gov.au.</w:t>
      </w:r>
    </w:p>
    <w:p w14:paraId="06228312" w14:textId="4812BA89" w:rsidR="00140163" w:rsidRDefault="00CF7890" w:rsidP="0066208C">
      <w:pPr>
        <w:spacing w:after="240" w:line="360" w:lineRule="auto"/>
        <w:rPr>
          <w:rStyle w:val="MainTitle"/>
          <w:b w:val="0"/>
          <w:bCs w:val="0"/>
          <w:sz w:val="22"/>
          <w:szCs w:val="22"/>
        </w:rPr>
      </w:pPr>
      <w:r>
        <w:rPr>
          <w:rStyle w:val="MainTitle"/>
          <w:b w:val="0"/>
          <w:bCs w:val="0"/>
          <w:sz w:val="22"/>
          <w:szCs w:val="22"/>
        </w:rPr>
        <w:t>You can access oral health resources on the Commission website including fact sheets and webinars.</w:t>
      </w:r>
    </w:p>
    <w:p w14:paraId="5FBE73B6" w14:textId="3823DD45" w:rsidR="00865990" w:rsidRPr="00140163" w:rsidRDefault="00CF7890" w:rsidP="0066208C">
      <w:pPr>
        <w:spacing w:after="240" w:line="360" w:lineRule="auto"/>
        <w:rPr>
          <w:rStyle w:val="MainTitle"/>
          <w:b w:val="0"/>
          <w:bCs w:val="0"/>
          <w:sz w:val="22"/>
          <w:szCs w:val="22"/>
        </w:rPr>
      </w:pPr>
      <w:r>
        <w:rPr>
          <w:rStyle w:val="MainTitle"/>
          <w:b w:val="0"/>
          <w:bCs w:val="0"/>
          <w:sz w:val="22"/>
          <w:szCs w:val="22"/>
        </w:rPr>
        <w:t>Remember good oral health and care allows you to live a happy and healthy life.</w:t>
      </w:r>
    </w:p>
    <w:p w14:paraId="014353CB" w14:textId="77777777" w:rsidR="00CB2402" w:rsidRPr="003730E3" w:rsidRDefault="009430FF" w:rsidP="009503C8">
      <w:pPr>
        <w:spacing w:after="240" w:line="360" w:lineRule="auto"/>
      </w:pPr>
      <w:r w:rsidRPr="003730E3">
        <w:t>[End of Transcript]</w:t>
      </w:r>
    </w:p>
    <w:p w14:paraId="0EF253CA"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647FD" w14:textId="77777777" w:rsidR="00327538" w:rsidRDefault="00327538">
      <w:r>
        <w:separator/>
      </w:r>
    </w:p>
    <w:p w14:paraId="1324A3D7" w14:textId="77777777" w:rsidR="00327538" w:rsidRDefault="00327538"/>
    <w:p w14:paraId="7FAE2B1F" w14:textId="77777777" w:rsidR="00327538" w:rsidRDefault="00327538"/>
    <w:p w14:paraId="57B9310E" w14:textId="77777777" w:rsidR="00327538" w:rsidRDefault="00327538" w:rsidP="00D1605A"/>
    <w:p w14:paraId="769BDC65" w14:textId="77777777" w:rsidR="00327538" w:rsidRDefault="00327538"/>
  </w:endnote>
  <w:endnote w:type="continuationSeparator" w:id="0">
    <w:p w14:paraId="7628658E" w14:textId="77777777" w:rsidR="00327538" w:rsidRDefault="00327538">
      <w:r>
        <w:continuationSeparator/>
      </w:r>
    </w:p>
    <w:p w14:paraId="06CCF007" w14:textId="77777777" w:rsidR="00327538" w:rsidRDefault="00327538"/>
    <w:p w14:paraId="7F20DE55" w14:textId="77777777" w:rsidR="00327538" w:rsidRDefault="00327538"/>
    <w:p w14:paraId="2AFE6003" w14:textId="77777777" w:rsidR="00327538" w:rsidRDefault="00327538" w:rsidP="00D1605A"/>
    <w:p w14:paraId="7BB613C0" w14:textId="77777777" w:rsidR="00327538" w:rsidRDefault="00327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CF03" w14:textId="77777777" w:rsidR="00510F53" w:rsidRDefault="00510F53" w:rsidP="00510F53">
    <w:pPr>
      <w:pStyle w:val="Footer"/>
      <w:tabs>
        <w:tab w:val="clear" w:pos="4513"/>
        <w:tab w:val="clear" w:pos="9026"/>
        <w:tab w:val="right" w:pos="9498"/>
      </w:tabs>
      <w:rPr>
        <w:rFonts w:cs="Arial"/>
        <w:szCs w:val="18"/>
      </w:rPr>
    </w:pPr>
  </w:p>
  <w:p w14:paraId="420E8613"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9FC6" w14:textId="77777777" w:rsidR="002B5138" w:rsidRDefault="002B5138" w:rsidP="00384250">
    <w:pPr>
      <w:pStyle w:val="Footer"/>
      <w:tabs>
        <w:tab w:val="clear" w:pos="4513"/>
        <w:tab w:val="clear" w:pos="9026"/>
        <w:tab w:val="right" w:pos="9498"/>
      </w:tabs>
      <w:rPr>
        <w:rFonts w:cs="Arial"/>
        <w:szCs w:val="18"/>
      </w:rPr>
    </w:pPr>
  </w:p>
  <w:p w14:paraId="1C035BE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E26A1" w14:textId="77777777" w:rsidR="00327538" w:rsidRDefault="00327538">
      <w:r>
        <w:separator/>
      </w:r>
    </w:p>
    <w:p w14:paraId="435CCC39" w14:textId="77777777" w:rsidR="00327538" w:rsidRDefault="00327538"/>
    <w:p w14:paraId="5A138976" w14:textId="77777777" w:rsidR="00327538" w:rsidRDefault="00327538"/>
    <w:p w14:paraId="3A8D5D24" w14:textId="77777777" w:rsidR="00327538" w:rsidRDefault="00327538" w:rsidP="00D1605A"/>
    <w:p w14:paraId="5C3B0FC9" w14:textId="77777777" w:rsidR="00327538" w:rsidRDefault="00327538"/>
  </w:footnote>
  <w:footnote w:type="continuationSeparator" w:id="0">
    <w:p w14:paraId="0F3CB1E9" w14:textId="77777777" w:rsidR="00327538" w:rsidRDefault="00327538">
      <w:r>
        <w:continuationSeparator/>
      </w:r>
    </w:p>
    <w:p w14:paraId="2681E07B" w14:textId="77777777" w:rsidR="00327538" w:rsidRDefault="00327538"/>
    <w:p w14:paraId="5F8DA84C" w14:textId="77777777" w:rsidR="00327538" w:rsidRDefault="00327538"/>
    <w:p w14:paraId="587E4EBD" w14:textId="77777777" w:rsidR="00327538" w:rsidRDefault="00327538" w:rsidP="00D1605A"/>
    <w:p w14:paraId="009F8E6B" w14:textId="77777777" w:rsidR="00327538" w:rsidRDefault="00327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6C3FF" w14:textId="10A1A1BA" w:rsidR="00AE567E" w:rsidRPr="00AE567E" w:rsidRDefault="0096662C" w:rsidP="00022037">
    <w:pPr>
      <w:tabs>
        <w:tab w:val="right" w:pos="9475"/>
      </w:tabs>
    </w:pPr>
    <w:r>
      <w:t>Aged Care Quality and Safety Commission</w:t>
    </w:r>
  </w:p>
  <w:p w14:paraId="5339FF3A" w14:textId="316B16AD" w:rsidR="00CB2402" w:rsidRPr="009430FF" w:rsidRDefault="00D6534E" w:rsidP="00022037">
    <w:pPr>
      <w:tabs>
        <w:tab w:val="right" w:pos="9475"/>
      </w:tabs>
      <w:rPr>
        <w:b/>
      </w:rPr>
    </w:pPr>
    <w:r>
      <w:rPr>
        <w:rFonts w:cs="Arial"/>
        <w:b/>
        <w:noProof/>
        <w:sz w:val="22"/>
        <w:szCs w:val="22"/>
      </w:rPr>
      <w:t xml:space="preserve">An Introduction to </w:t>
    </w:r>
    <w:r w:rsidR="00DA7854">
      <w:rPr>
        <w:rFonts w:cs="Arial"/>
        <w:b/>
        <w:noProof/>
        <w:sz w:val="22"/>
        <w:szCs w:val="22"/>
      </w:rPr>
      <w:t xml:space="preserve">Oral Health </w:t>
    </w:r>
    <w:r w:rsidR="00AD11C4">
      <w:rPr>
        <w:rFonts w:cs="Arial"/>
        <w:b/>
        <w:noProof/>
        <w:sz w:val="22"/>
        <w:szCs w:val="22"/>
      </w:rPr>
      <w:t>for Aged Care Residents and their Families</w:t>
    </w:r>
    <w:r w:rsidR="0007150F" w:rsidRPr="0096662C">
      <w:rPr>
        <w:rFonts w:cs="Arial"/>
        <w:b/>
        <w:noProof/>
        <w:sz w:val="22"/>
        <w:szCs w:val="22"/>
      </w:rPr>
      <w:br/>
    </w:r>
    <w:r w:rsidR="007244F0" w:rsidRPr="0096662C">
      <w:t>- Transcript</w:t>
    </w:r>
  </w:p>
  <w:p w14:paraId="73013BFE" w14:textId="3282E18A" w:rsidR="00022037" w:rsidRPr="00444C0F" w:rsidRDefault="00022037" w:rsidP="009430FF">
    <w:pPr>
      <w:pBdr>
        <w:bottom w:val="single" w:sz="4" w:space="1" w:color="auto"/>
      </w:pBdr>
    </w:pPr>
  </w:p>
  <w:p w14:paraId="11677D0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9585552">
    <w:abstractNumId w:val="5"/>
  </w:num>
  <w:num w:numId="2" w16cid:durableId="1747994018">
    <w:abstractNumId w:val="3"/>
  </w:num>
  <w:num w:numId="3" w16cid:durableId="327294819">
    <w:abstractNumId w:val="2"/>
  </w:num>
  <w:num w:numId="4" w16cid:durableId="2104298213">
    <w:abstractNumId w:val="0"/>
  </w:num>
  <w:num w:numId="5" w16cid:durableId="1291596968">
    <w:abstractNumId w:val="6"/>
  </w:num>
  <w:num w:numId="6" w16cid:durableId="682170129">
    <w:abstractNumId w:val="4"/>
  </w:num>
  <w:num w:numId="7" w16cid:durableId="884295725">
    <w:abstractNumId w:val="7"/>
  </w:num>
  <w:num w:numId="8" w16cid:durableId="1319767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126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22"/>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1E"/>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322"/>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16E98"/>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163"/>
    <w:rsid w:val="00140AB6"/>
    <w:rsid w:val="001421C2"/>
    <w:rsid w:val="00142C37"/>
    <w:rsid w:val="0014458C"/>
    <w:rsid w:val="00146B19"/>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B5A8F"/>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0B7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059A"/>
    <w:rsid w:val="002015B9"/>
    <w:rsid w:val="0020265A"/>
    <w:rsid w:val="002038E7"/>
    <w:rsid w:val="00204BB9"/>
    <w:rsid w:val="002056E9"/>
    <w:rsid w:val="002060EE"/>
    <w:rsid w:val="002075BC"/>
    <w:rsid w:val="002106E6"/>
    <w:rsid w:val="0021134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29ED"/>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253D"/>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3A8E"/>
    <w:rsid w:val="002E082B"/>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2F7F83"/>
    <w:rsid w:val="00300B2E"/>
    <w:rsid w:val="00301178"/>
    <w:rsid w:val="003012F7"/>
    <w:rsid w:val="00301D15"/>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27538"/>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84C"/>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3F63"/>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732"/>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5C90"/>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521"/>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4411"/>
    <w:rsid w:val="00504841"/>
    <w:rsid w:val="00505713"/>
    <w:rsid w:val="0050658C"/>
    <w:rsid w:val="005076B8"/>
    <w:rsid w:val="00510970"/>
    <w:rsid w:val="00510AC6"/>
    <w:rsid w:val="00510F53"/>
    <w:rsid w:val="005122C6"/>
    <w:rsid w:val="005131AB"/>
    <w:rsid w:val="00515492"/>
    <w:rsid w:val="005206BB"/>
    <w:rsid w:val="005209DD"/>
    <w:rsid w:val="00524B0E"/>
    <w:rsid w:val="00524EB5"/>
    <w:rsid w:val="00525153"/>
    <w:rsid w:val="00525268"/>
    <w:rsid w:val="0052687D"/>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1D72"/>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300C"/>
    <w:rsid w:val="005E68C8"/>
    <w:rsid w:val="005E6A04"/>
    <w:rsid w:val="005F05C0"/>
    <w:rsid w:val="005F1E21"/>
    <w:rsid w:val="005F38BF"/>
    <w:rsid w:val="005F4603"/>
    <w:rsid w:val="005F4A3A"/>
    <w:rsid w:val="005F7137"/>
    <w:rsid w:val="00601373"/>
    <w:rsid w:val="00601A11"/>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49D7"/>
    <w:rsid w:val="006462F4"/>
    <w:rsid w:val="0065124C"/>
    <w:rsid w:val="00651C86"/>
    <w:rsid w:val="006524FB"/>
    <w:rsid w:val="006556DD"/>
    <w:rsid w:val="006578CD"/>
    <w:rsid w:val="00661335"/>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AFC"/>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5033"/>
    <w:rsid w:val="006F72DC"/>
    <w:rsid w:val="006F7749"/>
    <w:rsid w:val="006F7968"/>
    <w:rsid w:val="00700723"/>
    <w:rsid w:val="00701A09"/>
    <w:rsid w:val="00703B97"/>
    <w:rsid w:val="0070586D"/>
    <w:rsid w:val="00706A3A"/>
    <w:rsid w:val="007071B2"/>
    <w:rsid w:val="00707A2F"/>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55B5"/>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3BC"/>
    <w:rsid w:val="00764A86"/>
    <w:rsid w:val="00765A0D"/>
    <w:rsid w:val="007701B5"/>
    <w:rsid w:val="00770756"/>
    <w:rsid w:val="0077100B"/>
    <w:rsid w:val="007710B1"/>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31CC"/>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39EF"/>
    <w:rsid w:val="007C40D5"/>
    <w:rsid w:val="007C5C0C"/>
    <w:rsid w:val="007C5E4C"/>
    <w:rsid w:val="007C6121"/>
    <w:rsid w:val="007C7914"/>
    <w:rsid w:val="007C7979"/>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16F6"/>
    <w:rsid w:val="00831EFD"/>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990"/>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4EB8"/>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4B49"/>
    <w:rsid w:val="008D615D"/>
    <w:rsid w:val="008E1120"/>
    <w:rsid w:val="008E15BD"/>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0E3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62C"/>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1B"/>
    <w:rsid w:val="00984CA9"/>
    <w:rsid w:val="009851E5"/>
    <w:rsid w:val="00985B17"/>
    <w:rsid w:val="00986053"/>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1F08"/>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E22"/>
    <w:rsid w:val="009F2F46"/>
    <w:rsid w:val="009F3B10"/>
    <w:rsid w:val="009F47D6"/>
    <w:rsid w:val="009F66EC"/>
    <w:rsid w:val="009F7B7C"/>
    <w:rsid w:val="00A00928"/>
    <w:rsid w:val="00A00D2E"/>
    <w:rsid w:val="00A016E6"/>
    <w:rsid w:val="00A01835"/>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0E40"/>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210A"/>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4D73"/>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11C4"/>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3AF5"/>
    <w:rsid w:val="00B14210"/>
    <w:rsid w:val="00B14693"/>
    <w:rsid w:val="00B15B1A"/>
    <w:rsid w:val="00B229BB"/>
    <w:rsid w:val="00B22ECE"/>
    <w:rsid w:val="00B2376F"/>
    <w:rsid w:val="00B253FF"/>
    <w:rsid w:val="00B262A8"/>
    <w:rsid w:val="00B267A3"/>
    <w:rsid w:val="00B269C3"/>
    <w:rsid w:val="00B27B02"/>
    <w:rsid w:val="00B31C38"/>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4B81"/>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7F2"/>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5E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5488"/>
    <w:rsid w:val="00C665F7"/>
    <w:rsid w:val="00C6664B"/>
    <w:rsid w:val="00C66908"/>
    <w:rsid w:val="00C67112"/>
    <w:rsid w:val="00C67E50"/>
    <w:rsid w:val="00C700F1"/>
    <w:rsid w:val="00C705C0"/>
    <w:rsid w:val="00C7349C"/>
    <w:rsid w:val="00C748B8"/>
    <w:rsid w:val="00C75322"/>
    <w:rsid w:val="00C76561"/>
    <w:rsid w:val="00C76EEE"/>
    <w:rsid w:val="00C77D91"/>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CF7890"/>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1B8"/>
    <w:rsid w:val="00D652C7"/>
    <w:rsid w:val="00D6534E"/>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2AE"/>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A7854"/>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1E44"/>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47F84"/>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1445"/>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3F03"/>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0AFC"/>
    <w:rsid w:val="00EE1467"/>
    <w:rsid w:val="00EE14C0"/>
    <w:rsid w:val="00EE4B94"/>
    <w:rsid w:val="00EE5DD4"/>
    <w:rsid w:val="00EE6515"/>
    <w:rsid w:val="00EE66B3"/>
    <w:rsid w:val="00EE7D0F"/>
    <w:rsid w:val="00EE7FE7"/>
    <w:rsid w:val="00EF0406"/>
    <w:rsid w:val="00EF25C3"/>
    <w:rsid w:val="00EF46E6"/>
    <w:rsid w:val="00EF591D"/>
    <w:rsid w:val="00EF6BA8"/>
    <w:rsid w:val="00F008C0"/>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41C0"/>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49C7"/>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0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1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586</Words>
  <Characters>3343</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3922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2024-05-21T01:23:00Z</dcterms:created>
  <dcterms:modified xsi:type="dcterms:W3CDTF">2024-05-21T01:51:00Z</dcterms:modified>
</cp:coreProperties>
</file>