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AAE94" w14:textId="77777777" w:rsidR="00D2559D" w:rsidRPr="003217D3" w:rsidRDefault="00B9099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EAB020" wp14:editId="1BEAB0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347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EAAE95" w14:textId="77777777" w:rsidR="00D2559D" w:rsidRPr="003217D3" w:rsidRDefault="00B9099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EAAE96" w14:textId="77777777" w:rsidR="00D2559D" w:rsidRPr="00A36AA9" w:rsidRDefault="00B9099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EAAE97" w14:textId="77777777" w:rsidR="00D2559D" w:rsidRPr="00A36AA9" w:rsidRDefault="00B9099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07F3" w14:paraId="1BEAAE9A" w14:textId="77777777" w:rsidTr="00D707F3">
        <w:tc>
          <w:tcPr>
            <w:cnfStyle w:val="001000000000" w:firstRow="0" w:lastRow="0" w:firstColumn="1" w:lastColumn="0" w:oddVBand="0" w:evenVBand="0" w:oddHBand="0" w:evenHBand="0" w:firstRowFirstColumn="0" w:firstRowLastColumn="0" w:lastRowFirstColumn="0" w:lastRowLastColumn="0"/>
            <w:tcW w:w="3227" w:type="dxa"/>
          </w:tcPr>
          <w:p w14:paraId="1BEAAE98" w14:textId="77777777" w:rsidR="00D2559D" w:rsidRPr="00A36AA9" w:rsidRDefault="00B9099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EAAE99" w14:textId="77777777" w:rsidR="00D2559D" w:rsidRPr="00A36AA9" w:rsidRDefault="00B909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Angels in Aprons</w:t>
            </w:r>
          </w:p>
        </w:tc>
      </w:tr>
      <w:tr w:rsidR="00D707F3" w14:paraId="1BEAAE9D" w14:textId="77777777" w:rsidTr="00D7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9B" w14:textId="77777777" w:rsidR="00540817" w:rsidRPr="00A36AA9" w:rsidRDefault="00B9099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EAAE9C" w14:textId="77777777" w:rsidR="00540817" w:rsidRPr="00A36AA9" w:rsidRDefault="00B909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1/249 Coronation Drive MILTON QLD 4064</w:t>
            </w:r>
          </w:p>
        </w:tc>
      </w:tr>
      <w:tr w:rsidR="00D707F3" w14:paraId="1BEAAEA0" w14:textId="77777777" w:rsidTr="00D707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9E" w14:textId="77777777" w:rsidR="00D2559D" w:rsidRPr="00A36AA9" w:rsidRDefault="00B9099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EAAE9F" w14:textId="77777777" w:rsidR="00D2559D" w:rsidRPr="00A36AA9" w:rsidRDefault="00B909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701062</w:t>
            </w:r>
          </w:p>
        </w:tc>
      </w:tr>
      <w:tr w:rsidR="00D707F3" w14:paraId="1BEAAEA3" w14:textId="77777777" w:rsidTr="00D7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A1" w14:textId="77777777" w:rsidR="00D2559D" w:rsidRPr="00A36AA9" w:rsidRDefault="00B9099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EAAEA2" w14:textId="77777777" w:rsidR="00D2559D" w:rsidRPr="00A36AA9" w:rsidRDefault="00B909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Angels in Aprons Pty Ltd</w:t>
            </w:r>
          </w:p>
        </w:tc>
      </w:tr>
      <w:tr w:rsidR="00D707F3" w14:paraId="1BEAAEA6" w14:textId="77777777" w:rsidTr="00D707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A4" w14:textId="77777777" w:rsidR="00D2559D" w:rsidRPr="00A36AA9" w:rsidRDefault="00B9099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EAAEA5" w14:textId="77777777" w:rsidR="00D2559D" w:rsidRPr="00A36AA9" w:rsidRDefault="00B909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707F3" w14:paraId="1BEAAEA9" w14:textId="77777777" w:rsidTr="00D7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A7" w14:textId="77777777" w:rsidR="00D2559D" w:rsidRPr="00A36AA9" w:rsidRDefault="00B9099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EAAEA8" w14:textId="77777777" w:rsidR="00D2559D" w:rsidRPr="00A36AA9" w:rsidRDefault="00B909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w:t>
            </w:r>
          </w:p>
        </w:tc>
      </w:tr>
      <w:tr w:rsidR="00D707F3" w14:paraId="1BEAAEAC" w14:textId="77777777" w:rsidTr="00D707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AAEAA" w14:textId="77777777" w:rsidR="00D2559D" w:rsidRPr="00A36AA9" w:rsidRDefault="00B9099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EAAEAB" w14:textId="495833F7" w:rsidR="00D2559D" w:rsidRPr="00A36AA9" w:rsidRDefault="00C004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w:t>
            </w:r>
            <w:r w:rsidR="00CD3E40">
              <w:rPr>
                <w:rFonts w:ascii="Arial" w:hAnsi="Arial" w:cs="Arial"/>
                <w:color w:val="auto"/>
              </w:rPr>
              <w:t xml:space="preserve"> April 2023</w:t>
            </w:r>
          </w:p>
        </w:tc>
      </w:tr>
    </w:tbl>
    <w:bookmarkEnd w:id="0"/>
    <w:p w14:paraId="1BEAAEAD" w14:textId="77777777" w:rsidR="00FA0A5B" w:rsidRPr="00A36AA9" w:rsidRDefault="00B9099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EAAEAE" w14:textId="77777777" w:rsidR="000078F8" w:rsidRPr="00A36AA9" w:rsidRDefault="00B9099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BEAAEAF" w14:textId="7D189348" w:rsidR="000078F8" w:rsidRPr="00A36AA9" w:rsidRDefault="00B90997" w:rsidP="00F87E39">
      <w:pPr>
        <w:pStyle w:val="NormalArial"/>
      </w:pPr>
      <w:r w:rsidRPr="00A36AA9">
        <w:t xml:space="preserve">This performance report for </w:t>
      </w:r>
      <w:r w:rsidRPr="00A36AA9">
        <w:rPr>
          <w:color w:val="auto"/>
        </w:rPr>
        <w:t>Angels in Aprons (</w:t>
      </w:r>
      <w:r w:rsidRPr="00A36AA9">
        <w:rPr>
          <w:b/>
          <w:color w:val="auto"/>
        </w:rPr>
        <w:t>the service</w:t>
      </w:r>
      <w:r w:rsidRPr="00A36AA9">
        <w:rPr>
          <w:color w:val="auto"/>
        </w:rPr>
        <w:t xml:space="preserve">) has been </w:t>
      </w:r>
      <w:r w:rsidRPr="00F869BE">
        <w:rPr>
          <w:color w:val="auto"/>
        </w:rPr>
        <w:t xml:space="preserve">prepared by </w:t>
      </w:r>
      <w:r w:rsidR="00A53EDB" w:rsidRPr="00F869BE">
        <w:rPr>
          <w:color w:val="auto"/>
        </w:rPr>
        <w:t>J ZHOU</w:t>
      </w:r>
      <w:r w:rsidRPr="00F869B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BEAAEB0" w14:textId="77777777" w:rsidR="000078F8" w:rsidRPr="00A36AA9" w:rsidRDefault="00B9099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EAAEB1" w14:textId="77777777" w:rsidR="000078F8" w:rsidRPr="00A36AA9" w:rsidRDefault="00B90997" w:rsidP="00F87E39">
      <w:pPr>
        <w:pStyle w:val="NormalArial"/>
      </w:pPr>
      <w:r w:rsidRPr="00A36AA9">
        <w:t>The report also specifies any areas in which improvements must be made to ensure the Quality Standards are complied with.</w:t>
      </w:r>
    </w:p>
    <w:p w14:paraId="1BEAAEB2" w14:textId="77777777" w:rsidR="00A36AA9" w:rsidRPr="00A36AA9" w:rsidRDefault="00B9099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EAAEB3" w14:textId="77777777" w:rsidR="00A36AA9" w:rsidRPr="00A36AA9" w:rsidRDefault="00B90997" w:rsidP="00AD5BE0">
      <w:pPr>
        <w:pStyle w:val="NormalArial"/>
      </w:pPr>
      <w:bookmarkStart w:id="1" w:name="HcsServicesFullListWithAddress"/>
      <w:r w:rsidRPr="00A36AA9">
        <w:rPr>
          <w:b/>
          <w:bCs/>
        </w:rPr>
        <w:t>Home Care:</w:t>
      </w:r>
    </w:p>
    <w:p w14:paraId="1BEAAEB4" w14:textId="77777777" w:rsidR="00A36AA9" w:rsidRPr="00A36AA9" w:rsidRDefault="00B90997" w:rsidP="00AD5BE0">
      <w:pPr>
        <w:pStyle w:val="NormalArial"/>
        <w:numPr>
          <w:ilvl w:val="0"/>
          <w:numId w:val="21"/>
        </w:numPr>
        <w:spacing w:after="0"/>
      </w:pPr>
      <w:r w:rsidRPr="00A36AA9">
        <w:t>Angels in Aprons, 26175, 1/249 Coronation Drive, MILTON QLD 4064</w:t>
      </w:r>
    </w:p>
    <w:bookmarkEnd w:id="1"/>
    <w:p w14:paraId="1BEAAEB6" w14:textId="77777777" w:rsidR="00DF37F2" w:rsidRPr="00A36AA9" w:rsidRDefault="00B90997" w:rsidP="008E1626">
      <w:pPr>
        <w:pStyle w:val="Heading1"/>
        <w:spacing w:before="240" w:after="240" w:line="22" w:lineRule="atLeast"/>
        <w:rPr>
          <w:rFonts w:ascii="Arial" w:hAnsi="Arial" w:cs="Arial"/>
        </w:rPr>
      </w:pPr>
      <w:r w:rsidRPr="00A36AA9">
        <w:rPr>
          <w:rFonts w:ascii="Arial" w:hAnsi="Arial" w:cs="Arial"/>
        </w:rPr>
        <w:t>Material relied on</w:t>
      </w:r>
    </w:p>
    <w:p w14:paraId="1BEAAEB7" w14:textId="77777777" w:rsidR="00DF37F2" w:rsidRPr="00A36AA9" w:rsidRDefault="00B90997" w:rsidP="00F87E39">
      <w:pPr>
        <w:pStyle w:val="NormalArial"/>
      </w:pPr>
      <w:r w:rsidRPr="00A36AA9">
        <w:t>The following information has been considered in preparing the performance report:</w:t>
      </w:r>
    </w:p>
    <w:p w14:paraId="1BEAAEB8" w14:textId="29EAFE51" w:rsidR="00DF37F2" w:rsidRPr="00A36AA9" w:rsidRDefault="00B9099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C0045B">
        <w:rPr>
          <w:rFonts w:ascii="Arial" w:hAnsi="Arial" w:cs="Arial"/>
          <w:color w:val="auto"/>
        </w:rPr>
        <w:t xml:space="preserve">Contact - Desk report was informed by a </w:t>
      </w:r>
      <w:r w:rsidR="00C0045B" w:rsidRPr="00C0045B">
        <w:rPr>
          <w:rFonts w:ascii="Arial" w:hAnsi="Arial" w:cs="Arial"/>
          <w:color w:val="auto"/>
        </w:rPr>
        <w:t xml:space="preserve">desktop </w:t>
      </w:r>
      <w:r w:rsidRPr="00C0045B">
        <w:rPr>
          <w:rFonts w:ascii="Arial" w:hAnsi="Arial" w:cs="Arial"/>
          <w:color w:val="auto"/>
        </w:rPr>
        <w:t>assessment, observations at the service, review of documents and interviews with staff, consumers/</w:t>
      </w:r>
      <w:proofErr w:type="gramStart"/>
      <w:r w:rsidRPr="00C0045B">
        <w:rPr>
          <w:rFonts w:ascii="Arial" w:hAnsi="Arial" w:cs="Arial"/>
          <w:color w:val="auto"/>
        </w:rPr>
        <w:t>representatives</w:t>
      </w:r>
      <w:proofErr w:type="gramEnd"/>
      <w:r w:rsidRPr="00C0045B">
        <w:rPr>
          <w:rFonts w:ascii="Arial" w:hAnsi="Arial" w:cs="Arial"/>
          <w:color w:val="auto"/>
        </w:rPr>
        <w:t xml:space="preserve"> and others</w:t>
      </w:r>
      <w:r w:rsidR="00C0045B" w:rsidRPr="00C0045B">
        <w:rPr>
          <w:rFonts w:ascii="Arial" w:hAnsi="Arial" w:cs="Arial"/>
          <w:color w:val="auto"/>
        </w:rPr>
        <w:t>.</w:t>
      </w:r>
    </w:p>
    <w:p w14:paraId="1BEAAEBD" w14:textId="77777777" w:rsidR="003B1763" w:rsidRPr="00D76BC8" w:rsidRDefault="00B9099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EAAEBE" w14:textId="73B2B74B" w:rsidR="003217D3" w:rsidRPr="00244176" w:rsidRDefault="00B9099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DA47AA">
        <w:rPr>
          <w:rFonts w:ascii="Arial" w:hAnsi="Arial" w:cs="Arial"/>
        </w:rPr>
        <w:t>)</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D707F3" w14:paraId="1BEAAEC1" w14:textId="77777777" w:rsidTr="008E16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EAAEBF" w14:textId="77777777" w:rsidR="00FC045E" w:rsidRPr="00A36AA9" w:rsidRDefault="00B9099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BEAAEC0" w14:textId="3E8B77E4" w:rsidR="00FC045E" w:rsidRPr="00A36AA9" w:rsidRDefault="00B600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097">
                  <w:rPr>
                    <w:rFonts w:ascii="Arial" w:hAnsi="Arial" w:cs="Arial"/>
                  </w:rPr>
                  <w:t>Not applicable as not all requirements have been assessed</w:t>
                </w:r>
              </w:sdtContent>
            </w:sdt>
          </w:p>
        </w:tc>
      </w:tr>
      <w:tr w:rsidR="00D707F3" w14:paraId="1BEAAED6" w14:textId="77777777" w:rsidTr="008E16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AAED4" w14:textId="77777777" w:rsidR="00FC045E" w:rsidRPr="00A36AA9" w:rsidRDefault="00B9099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EAAED5" w14:textId="53591BD5" w:rsidR="00FC045E" w:rsidRPr="00A36AA9" w:rsidRDefault="00B600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097">
                  <w:rPr>
                    <w:rFonts w:ascii="Arial" w:hAnsi="Arial" w:cs="Arial"/>
                    <w:b/>
                  </w:rPr>
                  <w:t>Not applicable as not all requirements have been assessed</w:t>
                </w:r>
              </w:sdtContent>
            </w:sdt>
            <w:r w:rsidR="00B90997" w:rsidRPr="00A36AA9">
              <w:rPr>
                <w:rFonts w:ascii="Arial" w:hAnsi="Arial" w:cs="Arial"/>
                <w:b/>
              </w:rPr>
              <w:t xml:space="preserve"> </w:t>
            </w:r>
          </w:p>
        </w:tc>
      </w:tr>
    </w:tbl>
    <w:p w14:paraId="1BEAAEF1" w14:textId="77777777" w:rsidR="00FC045E" w:rsidRPr="00A36AA9" w:rsidRDefault="00B90997" w:rsidP="0086315E">
      <w:pPr>
        <w:pStyle w:val="Heading1"/>
        <w:spacing w:before="240" w:after="240" w:line="22" w:lineRule="atLeast"/>
        <w:rPr>
          <w:rFonts w:ascii="Arial" w:hAnsi="Arial" w:cs="Arial"/>
        </w:rPr>
      </w:pPr>
      <w:r w:rsidRPr="00A36AA9">
        <w:rPr>
          <w:rFonts w:ascii="Arial" w:hAnsi="Arial" w:cs="Arial"/>
        </w:rPr>
        <w:t>Areas for improvement</w:t>
      </w:r>
    </w:p>
    <w:p w14:paraId="1BEAAEF3" w14:textId="77777777" w:rsidR="00FC045E" w:rsidRPr="00A36AA9" w:rsidRDefault="00B9099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BEAAEF8" w14:textId="6540E9AB" w:rsidR="00FC045E" w:rsidRPr="00A36AA9" w:rsidRDefault="00B90997" w:rsidP="00F87E39">
      <w:pPr>
        <w:pStyle w:val="NormalArial"/>
      </w:pPr>
      <w:r w:rsidRPr="00A36AA9">
        <w:br w:type="page"/>
      </w:r>
    </w:p>
    <w:p w14:paraId="1BEAAEF9" w14:textId="77777777" w:rsidR="003217D3" w:rsidRDefault="00B9099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DF38BB" w14:paraId="1BEAAEFD" w14:textId="77777777" w:rsidTr="008E1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1BEAAEFA" w14:textId="77777777" w:rsidR="00DF38BB" w:rsidRPr="003217D3" w:rsidRDefault="00DF38B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1BEAAEFB" w14:textId="7186BB69" w:rsidR="00DF38BB" w:rsidRPr="003217D3" w:rsidRDefault="00DF38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F38BB" w14:paraId="1BEAAF1A" w14:textId="77777777" w:rsidTr="008E1626">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EAAF16" w14:textId="77777777" w:rsidR="00DF38BB" w:rsidRPr="00244176" w:rsidRDefault="00DF38B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1BEAAF17" w14:textId="77777777" w:rsidR="00DF38BB" w:rsidRPr="00244176" w:rsidRDefault="00DF38B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vAlign w:val="top"/>
          </w:tcPr>
          <w:p w14:paraId="1BEAAF18" w14:textId="612B5606" w:rsidR="00DF38BB" w:rsidRPr="00CC646C" w:rsidRDefault="00B600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A90DBD0884AF437883D664A1D827E1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46CE">
                  <w:rPr>
                    <w:rFonts w:ascii="Arial" w:hAnsi="Arial" w:cs="Arial"/>
                    <w:color w:val="auto"/>
                  </w:rPr>
                  <w:t>Compliant</w:t>
                </w:r>
              </w:sdtContent>
            </w:sdt>
            <w:r w:rsidR="00DF38BB" w:rsidRPr="00CC646C">
              <w:rPr>
                <w:rFonts w:ascii="Arial" w:hAnsi="Arial" w:cs="Arial"/>
                <w:color w:val="auto"/>
              </w:rPr>
              <w:t xml:space="preserve"> </w:t>
            </w:r>
          </w:p>
        </w:tc>
      </w:tr>
    </w:tbl>
    <w:p w14:paraId="1BEAAF20" w14:textId="77777777" w:rsidR="00A63FCF" w:rsidRDefault="00B90997" w:rsidP="007B3959">
      <w:pPr>
        <w:pStyle w:val="Heading20"/>
      </w:pPr>
      <w:r w:rsidRPr="00A36AA9">
        <w:t>Findings</w:t>
      </w:r>
    </w:p>
    <w:p w14:paraId="57147440" w14:textId="6D849D13" w:rsidR="00820832" w:rsidRDefault="00C23A1F" w:rsidP="00F87E39">
      <w:pPr>
        <w:pStyle w:val="NormalArial"/>
      </w:pPr>
      <w:r>
        <w:t>Having considered the Assessment Team’s report and the evidence behind their findings, I find the service is now providing information to consumers in a current, accurate and timely manner that enables choice</w:t>
      </w:r>
      <w:r w:rsidR="00E12D3E">
        <w:t>.</w:t>
      </w:r>
    </w:p>
    <w:p w14:paraId="252F7239" w14:textId="159841B1" w:rsidR="00E12D3E" w:rsidRPr="005B34B8" w:rsidRDefault="00E12D3E" w:rsidP="00F87E39">
      <w:pPr>
        <w:pStyle w:val="NormalArial"/>
      </w:pPr>
      <w:r>
        <w:t xml:space="preserve">I form this view based on the service’s submissions dated </w:t>
      </w:r>
      <w:r w:rsidR="00A055EB">
        <w:t>14 April 2023</w:t>
      </w:r>
      <w:r>
        <w:t xml:space="preserve"> which </w:t>
      </w:r>
      <w:r w:rsidR="008139F4">
        <w:t>demonstrates th</w:t>
      </w:r>
      <w:r w:rsidR="00BF0AD8">
        <w:t>at</w:t>
      </w:r>
      <w:r w:rsidR="008139F4">
        <w:t xml:space="preserve"> active </w:t>
      </w:r>
      <w:r w:rsidR="00AD73B9">
        <w:t>planning has been done to</w:t>
      </w:r>
      <w:r w:rsidR="008139F4">
        <w:t xml:space="preserve"> </w:t>
      </w:r>
      <w:proofErr w:type="gramStart"/>
      <w:r w:rsidR="008139F4">
        <w:t xml:space="preserve">systemically and systematically improve </w:t>
      </w:r>
      <w:r w:rsidR="00842B08">
        <w:t>its financial documents</w:t>
      </w:r>
      <w:proofErr w:type="gramEnd"/>
      <w:r w:rsidR="00386BD7">
        <w:t xml:space="preserve">, </w:t>
      </w:r>
      <w:r w:rsidR="00BC4B3A">
        <w:t>particularly</w:t>
      </w:r>
      <w:r w:rsidR="00386BD7">
        <w:t xml:space="preserve"> since</w:t>
      </w:r>
      <w:r w:rsidR="00BC4B3A">
        <w:t xml:space="preserve"> </w:t>
      </w:r>
      <w:r w:rsidR="00B55F78">
        <w:t xml:space="preserve">the changes with the </w:t>
      </w:r>
      <w:r w:rsidR="00BC4B3A" w:rsidRPr="00792D73">
        <w:rPr>
          <w:color w:val="auto"/>
        </w:rPr>
        <w:t>Social, Community, Home Care and Disability Services (SCHADS) industry award</w:t>
      </w:r>
      <w:r w:rsidR="00842B08">
        <w:t xml:space="preserve">. </w:t>
      </w:r>
      <w:r w:rsidR="00B55F78">
        <w:t xml:space="preserve">I </w:t>
      </w:r>
      <w:r w:rsidR="00A055EB">
        <w:t>note</w:t>
      </w:r>
      <w:r w:rsidR="00B55F78">
        <w:t xml:space="preserve"> improvements </w:t>
      </w:r>
      <w:r w:rsidR="000A764D">
        <w:t>are made to the</w:t>
      </w:r>
      <w:r w:rsidR="00A055EB">
        <w:t xml:space="preserve"> service’s existing</w:t>
      </w:r>
      <w:r w:rsidR="00842B08">
        <w:t xml:space="preserve"> HCP agreements</w:t>
      </w:r>
      <w:r w:rsidR="00B56115">
        <w:t xml:space="preserve">, </w:t>
      </w:r>
      <w:proofErr w:type="gramStart"/>
      <w:r w:rsidR="00C21C14">
        <w:t>and also</w:t>
      </w:r>
      <w:proofErr w:type="gramEnd"/>
      <w:r w:rsidR="00C21C14">
        <w:t xml:space="preserve"> </w:t>
      </w:r>
      <w:r w:rsidR="00B56115">
        <w:t>consent forms, budgets and so for</w:t>
      </w:r>
      <w:r w:rsidR="00C21C14">
        <w:t xml:space="preserve">th as necessary. The major change </w:t>
      </w:r>
      <w:r w:rsidR="00C21C14" w:rsidRPr="005B34B8">
        <w:t xml:space="preserve">being the removal of reference to minimum </w:t>
      </w:r>
      <w:proofErr w:type="gramStart"/>
      <w:r w:rsidR="00C21C14" w:rsidRPr="005B34B8">
        <w:t>2 hour</w:t>
      </w:r>
      <w:proofErr w:type="gramEnd"/>
      <w:r w:rsidR="00C21C14" w:rsidRPr="005B34B8">
        <w:t xml:space="preserve"> visits</w:t>
      </w:r>
      <w:r w:rsidR="00915D61" w:rsidRPr="005B34B8">
        <w:t xml:space="preserve"> as it did not conform with the intent of the SCHADS award.  </w:t>
      </w:r>
    </w:p>
    <w:p w14:paraId="37F4DAC3" w14:textId="14A55D5F" w:rsidR="00915D61" w:rsidRPr="005B34B8" w:rsidRDefault="00915D61" w:rsidP="00F87E39">
      <w:pPr>
        <w:pStyle w:val="NormalArial"/>
      </w:pPr>
      <w:r w:rsidRPr="005B34B8">
        <w:t xml:space="preserve">I further note the CEO phoned and spoke with 8 clients/their representative who were affected by the previous introduction of the ‘minimum </w:t>
      </w:r>
      <w:proofErr w:type="gramStart"/>
      <w:r w:rsidRPr="005B34B8">
        <w:t>2 hour</w:t>
      </w:r>
      <w:proofErr w:type="gramEnd"/>
      <w:r w:rsidRPr="005B34B8">
        <w:t xml:space="preserve"> visits’ to address</w:t>
      </w:r>
      <w:r w:rsidR="00BF321C" w:rsidRPr="005B34B8">
        <w:t xml:space="preserve"> and remedy any impact to those consumers. </w:t>
      </w:r>
      <w:r w:rsidR="00FF1026">
        <w:t xml:space="preserve">Furthermore, </w:t>
      </w:r>
      <w:r w:rsidR="00062675">
        <w:t xml:space="preserve">where clients require a shorter than </w:t>
      </w:r>
      <w:proofErr w:type="gramStart"/>
      <w:r w:rsidR="00062675">
        <w:t>2 hour</w:t>
      </w:r>
      <w:proofErr w:type="gramEnd"/>
      <w:r w:rsidR="00062675">
        <w:t xml:space="preserve"> visit, </w:t>
      </w:r>
      <w:r w:rsidR="00FF1026">
        <w:t>I note the service is actively working with</w:t>
      </w:r>
      <w:r w:rsidR="00062675">
        <w:t xml:space="preserve"> those</w:t>
      </w:r>
      <w:r w:rsidR="00FF1026">
        <w:t xml:space="preserve"> consumers to </w:t>
      </w:r>
      <w:r w:rsidR="00062675">
        <w:t xml:space="preserve">find alternative solutions to suit their needs. </w:t>
      </w:r>
    </w:p>
    <w:p w14:paraId="2FA1A15B" w14:textId="1BC62E00" w:rsidR="00BF321C" w:rsidRPr="005B34B8" w:rsidRDefault="00BF321C" w:rsidP="00BF321C">
      <w:pPr>
        <w:spacing w:before="60" w:after="60"/>
        <w:rPr>
          <w:rFonts w:ascii="Arial" w:hAnsi="Arial" w:cs="Arial"/>
          <w:color w:val="auto"/>
        </w:rPr>
      </w:pPr>
      <w:r w:rsidRPr="005B34B8">
        <w:rPr>
          <w:rFonts w:ascii="Arial" w:hAnsi="Arial" w:cs="Arial"/>
        </w:rPr>
        <w:t xml:space="preserve">Meanwhile, </w:t>
      </w:r>
      <w:r w:rsidRPr="005B34B8">
        <w:rPr>
          <w:rFonts w:ascii="Arial" w:hAnsi="Arial" w:cs="Arial"/>
          <w:color w:val="auto"/>
        </w:rPr>
        <w:t xml:space="preserve">consumers/representatives interviewed for this requirement were satisfied they are provided information. They advised the Assessment Team that they were informed of the changes to the 2-hour minimum service by letter, email and verbally from the provider to assist their choices and decisions related to care and services. </w:t>
      </w:r>
    </w:p>
    <w:p w14:paraId="6641A1DA" w14:textId="4FD5DDBD" w:rsidR="00915D61" w:rsidRPr="005B34B8" w:rsidRDefault="005B34B8" w:rsidP="0086315E">
      <w:pPr>
        <w:pStyle w:val="NormalArial"/>
        <w:spacing w:before="120"/>
      </w:pPr>
      <w:r w:rsidRPr="005B34B8">
        <w:t>I am now satisfied the service is compli</w:t>
      </w:r>
      <w:r w:rsidR="00BC0E8A">
        <w:t>a</w:t>
      </w:r>
      <w:r w:rsidRPr="005B34B8">
        <w:t>nt with this Requirement.</w:t>
      </w:r>
    </w:p>
    <w:p w14:paraId="1BEAAF21" w14:textId="150AB6D3" w:rsidR="001A5684" w:rsidRPr="006B4042" w:rsidRDefault="00B90997" w:rsidP="00F87E39">
      <w:pPr>
        <w:pStyle w:val="NormalArial"/>
      </w:pPr>
      <w:r w:rsidRPr="00A36AA9">
        <w:br w:type="page"/>
      </w:r>
    </w:p>
    <w:p w14:paraId="1BEAAFF3" w14:textId="77777777" w:rsidR="00FC045E" w:rsidRPr="00A36AA9" w:rsidRDefault="00B9099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1F15E3" w14:paraId="1BEAAFF7" w14:textId="77777777" w:rsidTr="008E1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1BEAAFF4" w14:textId="77777777" w:rsidR="001F15E3" w:rsidRPr="003217D3" w:rsidRDefault="001F15E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1BEAAFF5" w14:textId="4FF406B2" w:rsidR="001F15E3" w:rsidRPr="003217D3" w:rsidRDefault="001F15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F15E3" w14:paraId="1BEAB001" w14:textId="77777777" w:rsidTr="008E1626">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EAAFFD" w14:textId="77777777" w:rsidR="001F15E3" w:rsidRPr="00244176" w:rsidRDefault="001F15E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1BEAAFFE" w14:textId="77777777" w:rsidR="001F15E3" w:rsidRPr="00244176" w:rsidRDefault="001F15E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9" w:type="pct"/>
            <w:shd w:val="clear" w:color="auto" w:fill="auto"/>
            <w:vAlign w:val="top"/>
          </w:tcPr>
          <w:p w14:paraId="1BEAAFFF" w14:textId="1339E8A1" w:rsidR="001F15E3" w:rsidRPr="00CC646C" w:rsidRDefault="00B6000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3E8FF10CF994ABAB730BBE7342085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D43">
                  <w:rPr>
                    <w:rFonts w:ascii="Arial" w:hAnsi="Arial" w:cs="Arial"/>
                    <w:color w:val="auto"/>
                  </w:rPr>
                  <w:t>Compliant</w:t>
                </w:r>
              </w:sdtContent>
            </w:sdt>
            <w:r w:rsidR="001F15E3" w:rsidRPr="00CC646C">
              <w:rPr>
                <w:rFonts w:ascii="Arial" w:hAnsi="Arial" w:cs="Arial"/>
                <w:color w:val="auto"/>
              </w:rPr>
              <w:t xml:space="preserve"> </w:t>
            </w:r>
          </w:p>
        </w:tc>
      </w:tr>
    </w:tbl>
    <w:p w14:paraId="1BEAB01E" w14:textId="77777777" w:rsidR="007B3959" w:rsidRDefault="00B90997" w:rsidP="003217D3">
      <w:pPr>
        <w:pStyle w:val="Heading20"/>
      </w:pPr>
      <w:r w:rsidRPr="00A36AA9">
        <w:t>Findings</w:t>
      </w:r>
    </w:p>
    <w:p w14:paraId="1BEAB01F" w14:textId="2FD10C03" w:rsidR="004A5361" w:rsidRPr="0086315E" w:rsidRDefault="009633E6" w:rsidP="0086315E">
      <w:pPr>
        <w:spacing w:before="60" w:after="60"/>
        <w:rPr>
          <w:rFonts w:ascii="Arial" w:hAnsi="Arial" w:cs="Arial"/>
        </w:rPr>
      </w:pPr>
      <w:r w:rsidRPr="0086315E">
        <w:rPr>
          <w:rFonts w:ascii="Arial" w:hAnsi="Arial" w:cs="Arial"/>
        </w:rPr>
        <w:t>I agree with the Assessment Team’s recommended findings that the service is compliant with this Requirement.</w:t>
      </w:r>
    </w:p>
    <w:p w14:paraId="0148586B" w14:textId="65156151" w:rsidR="007911F7" w:rsidRPr="0086315E" w:rsidRDefault="009633E6" w:rsidP="0086315E">
      <w:pPr>
        <w:spacing w:before="60" w:after="60"/>
        <w:rPr>
          <w:rFonts w:ascii="Arial" w:hAnsi="Arial" w:cs="Arial"/>
        </w:rPr>
      </w:pPr>
      <w:r w:rsidRPr="007911F7">
        <w:rPr>
          <w:rFonts w:ascii="Arial" w:hAnsi="Arial" w:cs="Arial"/>
        </w:rPr>
        <w:t xml:space="preserve">Overall, I am persuaded the service does </w:t>
      </w:r>
      <w:r w:rsidR="00604631" w:rsidRPr="0086315E">
        <w:rPr>
          <w:rFonts w:ascii="Arial" w:hAnsi="Arial" w:cs="Arial"/>
        </w:rPr>
        <w:t xml:space="preserve">establish relationships with other aged care service providers to assist when they are unable to provide support to consumers including brokerage for 1-hour shifts, and it </w:t>
      </w:r>
      <w:r w:rsidR="007911F7" w:rsidRPr="0086315E">
        <w:rPr>
          <w:rFonts w:ascii="Arial" w:hAnsi="Arial" w:cs="Arial"/>
        </w:rPr>
        <w:t xml:space="preserve">investigate using brokerage arrangements to alleviate Angel Carer shortage. I also note the Assessment Team sighted </w:t>
      </w:r>
      <w:proofErr w:type="gramStart"/>
      <w:r w:rsidR="007911F7" w:rsidRPr="0086315E">
        <w:rPr>
          <w:rFonts w:ascii="Arial" w:hAnsi="Arial" w:cs="Arial"/>
        </w:rPr>
        <w:t>first hand</w:t>
      </w:r>
      <w:proofErr w:type="gramEnd"/>
      <w:r w:rsidR="007911F7" w:rsidRPr="0086315E">
        <w:rPr>
          <w:rFonts w:ascii="Arial" w:hAnsi="Arial" w:cs="Arial"/>
        </w:rPr>
        <w:t xml:space="preserve"> </w:t>
      </w:r>
      <w:r w:rsidR="00B90997" w:rsidRPr="0086315E">
        <w:rPr>
          <w:rFonts w:ascii="Arial" w:hAnsi="Arial" w:cs="Arial"/>
        </w:rPr>
        <w:t>documents</w:t>
      </w:r>
      <w:r w:rsidR="007911F7" w:rsidRPr="0086315E">
        <w:rPr>
          <w:rFonts w:ascii="Arial" w:hAnsi="Arial" w:cs="Arial"/>
        </w:rPr>
        <w:t xml:space="preserve"> which showed </w:t>
      </w:r>
      <w:r w:rsidR="007C2021" w:rsidRPr="0086315E">
        <w:rPr>
          <w:rFonts w:ascii="Arial" w:hAnsi="Arial" w:cs="Arial"/>
        </w:rPr>
        <w:t>the service</w:t>
      </w:r>
      <w:r w:rsidR="00B90997" w:rsidRPr="0086315E">
        <w:rPr>
          <w:rFonts w:ascii="Arial" w:hAnsi="Arial" w:cs="Arial"/>
        </w:rPr>
        <w:t xml:space="preserve"> took steps to </w:t>
      </w:r>
      <w:r w:rsidR="007C2021" w:rsidRPr="0086315E">
        <w:rPr>
          <w:rFonts w:ascii="Arial" w:hAnsi="Arial" w:cs="Arial"/>
        </w:rPr>
        <w:t xml:space="preserve">develop a brokered service agreement with another provider in order to </w:t>
      </w:r>
      <w:r w:rsidR="0000205A" w:rsidRPr="0086315E">
        <w:rPr>
          <w:rFonts w:ascii="Arial" w:hAnsi="Arial" w:cs="Arial"/>
        </w:rPr>
        <w:t xml:space="preserve">meet the needs of </w:t>
      </w:r>
      <w:r w:rsidR="00B90997" w:rsidRPr="0086315E">
        <w:rPr>
          <w:rFonts w:ascii="Arial" w:hAnsi="Arial" w:cs="Arial"/>
        </w:rPr>
        <w:t>a</w:t>
      </w:r>
      <w:r w:rsidR="0000205A" w:rsidRPr="0086315E">
        <w:rPr>
          <w:rFonts w:ascii="Arial" w:hAnsi="Arial" w:cs="Arial"/>
        </w:rPr>
        <w:t xml:space="preserve"> particular consumer.</w:t>
      </w:r>
    </w:p>
    <w:p w14:paraId="007747F5" w14:textId="22C7D4A3" w:rsidR="009633E6" w:rsidRPr="0086315E" w:rsidRDefault="0000205A" w:rsidP="0086315E">
      <w:pPr>
        <w:spacing w:before="60" w:after="60"/>
        <w:rPr>
          <w:rFonts w:ascii="Arial" w:hAnsi="Arial" w:cs="Arial"/>
        </w:rPr>
      </w:pPr>
      <w:r w:rsidRPr="0086315E">
        <w:rPr>
          <w:rFonts w:ascii="Arial" w:hAnsi="Arial" w:cs="Arial"/>
        </w:rPr>
        <w:t>Given the service has it has the framework to keep delivering safe and inclusive care and services to its consumers to include changes required under the SCHADS award, I am now satisfied it is compli</w:t>
      </w:r>
      <w:r w:rsidR="004E16A8" w:rsidRPr="0086315E">
        <w:rPr>
          <w:rFonts w:ascii="Arial" w:hAnsi="Arial" w:cs="Arial"/>
        </w:rPr>
        <w:t>a</w:t>
      </w:r>
      <w:r w:rsidRPr="0086315E">
        <w:rPr>
          <w:rFonts w:ascii="Arial" w:hAnsi="Arial" w:cs="Arial"/>
        </w:rPr>
        <w:t>nt with this Requirement.</w:t>
      </w:r>
    </w:p>
    <w:sectPr w:rsidR="009633E6" w:rsidRPr="008631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B02B" w14:textId="77777777" w:rsidR="008A57C0" w:rsidRDefault="00B90997">
      <w:pPr>
        <w:spacing w:after="0"/>
      </w:pPr>
      <w:r>
        <w:separator/>
      </w:r>
    </w:p>
  </w:endnote>
  <w:endnote w:type="continuationSeparator" w:id="0">
    <w:p w14:paraId="1BEAB02D" w14:textId="77777777" w:rsidR="008A57C0" w:rsidRDefault="00B909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B025" w14:textId="77777777" w:rsidR="00DF37F2" w:rsidRPr="00DF37F2" w:rsidRDefault="00B90997" w:rsidP="00DF37F2">
    <w:pPr>
      <w:pStyle w:val="FooterArial9"/>
      <w:rPr>
        <w:rStyle w:val="FooterBold"/>
        <w:rFonts w:ascii="Arial" w:hAnsi="Arial"/>
        <w:b w:val="0"/>
      </w:rPr>
    </w:pPr>
    <w:r w:rsidRPr="00DF37F2">
      <w:rPr>
        <w:rStyle w:val="FooterBold"/>
        <w:rFonts w:ascii="Arial" w:hAnsi="Arial"/>
        <w:b w:val="0"/>
      </w:rPr>
      <w:t>Name of service: Angels in Aprons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EAB026" w14:textId="77777777" w:rsidR="00DF37F2" w:rsidRPr="00DF37F2" w:rsidRDefault="00B90997" w:rsidP="00DF37F2">
    <w:pPr>
      <w:pStyle w:val="FooterArial9"/>
      <w:rPr>
        <w:rStyle w:val="FooterBold"/>
        <w:rFonts w:ascii="Arial" w:hAnsi="Arial"/>
        <w:b w:val="0"/>
      </w:rPr>
    </w:pPr>
    <w:r w:rsidRPr="00DF37F2">
      <w:rPr>
        <w:rStyle w:val="FooterBold"/>
        <w:rFonts w:ascii="Arial" w:hAnsi="Arial"/>
        <w:b w:val="0"/>
      </w:rPr>
      <w:t>Commission ID: 701062</w:t>
    </w:r>
    <w:r w:rsidRPr="00DF37F2">
      <w:rPr>
        <w:rStyle w:val="FooterBold"/>
        <w:rFonts w:ascii="Arial" w:hAnsi="Arial"/>
        <w:b w:val="0"/>
      </w:rPr>
      <w:tab/>
      <w:t xml:space="preserve">OFFICIAL: Sensitive </w:t>
    </w:r>
  </w:p>
  <w:p w14:paraId="1BEAB027" w14:textId="77777777" w:rsidR="00DF37F2" w:rsidRPr="00DF37F2" w:rsidRDefault="00B9099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AB022" w14:textId="77777777" w:rsidR="00C4295B" w:rsidRDefault="00B90997" w:rsidP="00D71F88">
      <w:pPr>
        <w:spacing w:after="0"/>
      </w:pPr>
      <w:r>
        <w:separator/>
      </w:r>
    </w:p>
  </w:footnote>
  <w:footnote w:type="continuationSeparator" w:id="0">
    <w:p w14:paraId="1BEAB023" w14:textId="77777777" w:rsidR="00C4295B" w:rsidRDefault="00B90997" w:rsidP="00D71F88">
      <w:pPr>
        <w:spacing w:after="0"/>
      </w:pPr>
      <w:r>
        <w:continuationSeparator/>
      </w:r>
    </w:p>
  </w:footnote>
  <w:footnote w:id="1">
    <w:p w14:paraId="1BEAB02D" w14:textId="6E4B82CA" w:rsidR="000078F8" w:rsidRDefault="00B9099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F869BE">
        <w:rPr>
          <w:rFonts w:ascii="Arial" w:hAnsi="Arial" w:cs="Arial"/>
          <w:color w:val="auto"/>
          <w:sz w:val="20"/>
          <w:szCs w:val="20"/>
        </w:rPr>
        <w:t xml:space="preserve"> 68A</w:t>
      </w:r>
      <w:r w:rsidR="00A53EDB" w:rsidRPr="00F869BE">
        <w:rPr>
          <w:rFonts w:ascii="Arial" w:hAnsi="Arial" w:cs="Arial"/>
          <w:color w:val="auto"/>
          <w:sz w:val="20"/>
          <w:szCs w:val="20"/>
        </w:rPr>
        <w:t xml:space="preserve"> </w:t>
      </w:r>
      <w:r w:rsidRPr="00F869B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BEAB02E" w14:textId="77777777" w:rsidR="00540817" w:rsidRDefault="00B600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B024" w14:textId="77777777" w:rsidR="00D71F88" w:rsidRDefault="00B90997">
    <w:pPr>
      <w:pStyle w:val="Header"/>
    </w:pPr>
    <w:r>
      <w:rPr>
        <w:noProof/>
        <w:color w:val="2B579A"/>
        <w:shd w:val="clear" w:color="auto" w:fill="E6E6E6"/>
        <w:lang w:val="en-US"/>
      </w:rPr>
      <w:drawing>
        <wp:anchor distT="0" distB="0" distL="114300" distR="114300" simplePos="0" relativeHeight="251659264" behindDoc="1" locked="0" layoutInCell="1" allowOverlap="1" wp14:anchorId="1BEAB029" wp14:editId="1BEAB02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151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B028" w14:textId="77777777" w:rsidR="00FA0A5B" w:rsidRDefault="00B90997">
    <w:pPr>
      <w:pStyle w:val="Header"/>
    </w:pPr>
    <w:r>
      <w:rPr>
        <w:noProof/>
      </w:rPr>
      <w:drawing>
        <wp:anchor distT="0" distB="0" distL="114300" distR="114300" simplePos="0" relativeHeight="251658240" behindDoc="0" locked="0" layoutInCell="1" allowOverlap="1" wp14:anchorId="1BEAB02B" wp14:editId="1BEAB0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CEA612">
      <w:start w:val="1"/>
      <w:numFmt w:val="lowerRoman"/>
      <w:lvlText w:val="(%1)"/>
      <w:lvlJc w:val="left"/>
      <w:pPr>
        <w:ind w:left="1080" w:hanging="720"/>
      </w:pPr>
      <w:rPr>
        <w:rFonts w:hint="default"/>
      </w:rPr>
    </w:lvl>
    <w:lvl w:ilvl="1" w:tplc="8FD45DCA" w:tentative="1">
      <w:start w:val="1"/>
      <w:numFmt w:val="lowerLetter"/>
      <w:lvlText w:val="%2."/>
      <w:lvlJc w:val="left"/>
      <w:pPr>
        <w:ind w:left="1440" w:hanging="360"/>
      </w:pPr>
    </w:lvl>
    <w:lvl w:ilvl="2" w:tplc="9BCC5BFE" w:tentative="1">
      <w:start w:val="1"/>
      <w:numFmt w:val="lowerRoman"/>
      <w:lvlText w:val="%3."/>
      <w:lvlJc w:val="right"/>
      <w:pPr>
        <w:ind w:left="2160" w:hanging="180"/>
      </w:pPr>
    </w:lvl>
    <w:lvl w:ilvl="3" w:tplc="A92221FE" w:tentative="1">
      <w:start w:val="1"/>
      <w:numFmt w:val="decimal"/>
      <w:lvlText w:val="%4."/>
      <w:lvlJc w:val="left"/>
      <w:pPr>
        <w:ind w:left="2880" w:hanging="360"/>
      </w:pPr>
    </w:lvl>
    <w:lvl w:ilvl="4" w:tplc="550C4204" w:tentative="1">
      <w:start w:val="1"/>
      <w:numFmt w:val="lowerLetter"/>
      <w:lvlText w:val="%5."/>
      <w:lvlJc w:val="left"/>
      <w:pPr>
        <w:ind w:left="3600" w:hanging="360"/>
      </w:pPr>
    </w:lvl>
    <w:lvl w:ilvl="5" w:tplc="F28A5BBC" w:tentative="1">
      <w:start w:val="1"/>
      <w:numFmt w:val="lowerRoman"/>
      <w:lvlText w:val="%6."/>
      <w:lvlJc w:val="right"/>
      <w:pPr>
        <w:ind w:left="4320" w:hanging="180"/>
      </w:pPr>
    </w:lvl>
    <w:lvl w:ilvl="6" w:tplc="B33CB048" w:tentative="1">
      <w:start w:val="1"/>
      <w:numFmt w:val="decimal"/>
      <w:lvlText w:val="%7."/>
      <w:lvlJc w:val="left"/>
      <w:pPr>
        <w:ind w:left="5040" w:hanging="360"/>
      </w:pPr>
    </w:lvl>
    <w:lvl w:ilvl="7" w:tplc="64128D6A" w:tentative="1">
      <w:start w:val="1"/>
      <w:numFmt w:val="lowerLetter"/>
      <w:lvlText w:val="%8."/>
      <w:lvlJc w:val="left"/>
      <w:pPr>
        <w:ind w:left="5760" w:hanging="360"/>
      </w:pPr>
    </w:lvl>
    <w:lvl w:ilvl="8" w:tplc="95FA11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3848B0">
      <w:start w:val="1"/>
      <w:numFmt w:val="lowerRoman"/>
      <w:lvlText w:val="(%1)"/>
      <w:lvlJc w:val="left"/>
      <w:pPr>
        <w:ind w:left="1080" w:hanging="720"/>
      </w:pPr>
      <w:rPr>
        <w:rFonts w:hint="default"/>
      </w:rPr>
    </w:lvl>
    <w:lvl w:ilvl="1" w:tplc="F32202E0" w:tentative="1">
      <w:start w:val="1"/>
      <w:numFmt w:val="lowerLetter"/>
      <w:lvlText w:val="%2."/>
      <w:lvlJc w:val="left"/>
      <w:pPr>
        <w:ind w:left="1440" w:hanging="360"/>
      </w:pPr>
    </w:lvl>
    <w:lvl w:ilvl="2" w:tplc="AAAE6CC8" w:tentative="1">
      <w:start w:val="1"/>
      <w:numFmt w:val="lowerRoman"/>
      <w:lvlText w:val="%3."/>
      <w:lvlJc w:val="right"/>
      <w:pPr>
        <w:ind w:left="2160" w:hanging="180"/>
      </w:pPr>
    </w:lvl>
    <w:lvl w:ilvl="3" w:tplc="92B81564" w:tentative="1">
      <w:start w:val="1"/>
      <w:numFmt w:val="decimal"/>
      <w:lvlText w:val="%4."/>
      <w:lvlJc w:val="left"/>
      <w:pPr>
        <w:ind w:left="2880" w:hanging="360"/>
      </w:pPr>
    </w:lvl>
    <w:lvl w:ilvl="4" w:tplc="E8AEF4A0" w:tentative="1">
      <w:start w:val="1"/>
      <w:numFmt w:val="lowerLetter"/>
      <w:lvlText w:val="%5."/>
      <w:lvlJc w:val="left"/>
      <w:pPr>
        <w:ind w:left="3600" w:hanging="360"/>
      </w:pPr>
    </w:lvl>
    <w:lvl w:ilvl="5" w:tplc="2482E834" w:tentative="1">
      <w:start w:val="1"/>
      <w:numFmt w:val="lowerRoman"/>
      <w:lvlText w:val="%6."/>
      <w:lvlJc w:val="right"/>
      <w:pPr>
        <w:ind w:left="4320" w:hanging="180"/>
      </w:pPr>
    </w:lvl>
    <w:lvl w:ilvl="6" w:tplc="BC1C352A" w:tentative="1">
      <w:start w:val="1"/>
      <w:numFmt w:val="decimal"/>
      <w:lvlText w:val="%7."/>
      <w:lvlJc w:val="left"/>
      <w:pPr>
        <w:ind w:left="5040" w:hanging="360"/>
      </w:pPr>
    </w:lvl>
    <w:lvl w:ilvl="7" w:tplc="D9369F9C" w:tentative="1">
      <w:start w:val="1"/>
      <w:numFmt w:val="lowerLetter"/>
      <w:lvlText w:val="%8."/>
      <w:lvlJc w:val="left"/>
      <w:pPr>
        <w:ind w:left="5760" w:hanging="360"/>
      </w:pPr>
    </w:lvl>
    <w:lvl w:ilvl="8" w:tplc="9E34B88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DA842F2">
      <w:start w:val="1"/>
      <w:numFmt w:val="lowerRoman"/>
      <w:lvlText w:val="(%1)"/>
      <w:lvlJc w:val="left"/>
      <w:pPr>
        <w:ind w:left="1080" w:hanging="720"/>
      </w:pPr>
      <w:rPr>
        <w:rFonts w:hint="default"/>
      </w:rPr>
    </w:lvl>
    <w:lvl w:ilvl="1" w:tplc="CE20536C" w:tentative="1">
      <w:start w:val="1"/>
      <w:numFmt w:val="lowerLetter"/>
      <w:lvlText w:val="%2."/>
      <w:lvlJc w:val="left"/>
      <w:pPr>
        <w:ind w:left="1440" w:hanging="360"/>
      </w:pPr>
    </w:lvl>
    <w:lvl w:ilvl="2" w:tplc="AEE04C42" w:tentative="1">
      <w:start w:val="1"/>
      <w:numFmt w:val="lowerRoman"/>
      <w:lvlText w:val="%3."/>
      <w:lvlJc w:val="right"/>
      <w:pPr>
        <w:ind w:left="2160" w:hanging="180"/>
      </w:pPr>
    </w:lvl>
    <w:lvl w:ilvl="3" w:tplc="135029CA" w:tentative="1">
      <w:start w:val="1"/>
      <w:numFmt w:val="decimal"/>
      <w:lvlText w:val="%4."/>
      <w:lvlJc w:val="left"/>
      <w:pPr>
        <w:ind w:left="2880" w:hanging="360"/>
      </w:pPr>
    </w:lvl>
    <w:lvl w:ilvl="4" w:tplc="ABE87D26" w:tentative="1">
      <w:start w:val="1"/>
      <w:numFmt w:val="lowerLetter"/>
      <w:lvlText w:val="%5."/>
      <w:lvlJc w:val="left"/>
      <w:pPr>
        <w:ind w:left="3600" w:hanging="360"/>
      </w:pPr>
    </w:lvl>
    <w:lvl w:ilvl="5" w:tplc="A60A45E6" w:tentative="1">
      <w:start w:val="1"/>
      <w:numFmt w:val="lowerRoman"/>
      <w:lvlText w:val="%6."/>
      <w:lvlJc w:val="right"/>
      <w:pPr>
        <w:ind w:left="4320" w:hanging="180"/>
      </w:pPr>
    </w:lvl>
    <w:lvl w:ilvl="6" w:tplc="1AFA6850" w:tentative="1">
      <w:start w:val="1"/>
      <w:numFmt w:val="decimal"/>
      <w:lvlText w:val="%7."/>
      <w:lvlJc w:val="left"/>
      <w:pPr>
        <w:ind w:left="5040" w:hanging="360"/>
      </w:pPr>
    </w:lvl>
    <w:lvl w:ilvl="7" w:tplc="3E4EA43E" w:tentative="1">
      <w:start w:val="1"/>
      <w:numFmt w:val="lowerLetter"/>
      <w:lvlText w:val="%8."/>
      <w:lvlJc w:val="left"/>
      <w:pPr>
        <w:ind w:left="5760" w:hanging="360"/>
      </w:pPr>
    </w:lvl>
    <w:lvl w:ilvl="8" w:tplc="59F44D2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8246D16">
      <w:start w:val="1"/>
      <w:numFmt w:val="lowerRoman"/>
      <w:lvlText w:val="(%1)"/>
      <w:lvlJc w:val="left"/>
      <w:pPr>
        <w:ind w:left="1080" w:hanging="720"/>
      </w:pPr>
      <w:rPr>
        <w:rFonts w:hint="default"/>
      </w:rPr>
    </w:lvl>
    <w:lvl w:ilvl="1" w:tplc="4072A6E4" w:tentative="1">
      <w:start w:val="1"/>
      <w:numFmt w:val="lowerLetter"/>
      <w:lvlText w:val="%2."/>
      <w:lvlJc w:val="left"/>
      <w:pPr>
        <w:ind w:left="1440" w:hanging="360"/>
      </w:pPr>
    </w:lvl>
    <w:lvl w:ilvl="2" w:tplc="0642959C" w:tentative="1">
      <w:start w:val="1"/>
      <w:numFmt w:val="lowerRoman"/>
      <w:lvlText w:val="%3."/>
      <w:lvlJc w:val="right"/>
      <w:pPr>
        <w:ind w:left="2160" w:hanging="180"/>
      </w:pPr>
    </w:lvl>
    <w:lvl w:ilvl="3" w:tplc="3010628C" w:tentative="1">
      <w:start w:val="1"/>
      <w:numFmt w:val="decimal"/>
      <w:lvlText w:val="%4."/>
      <w:lvlJc w:val="left"/>
      <w:pPr>
        <w:ind w:left="2880" w:hanging="360"/>
      </w:pPr>
    </w:lvl>
    <w:lvl w:ilvl="4" w:tplc="293E7D02" w:tentative="1">
      <w:start w:val="1"/>
      <w:numFmt w:val="lowerLetter"/>
      <w:lvlText w:val="%5."/>
      <w:lvlJc w:val="left"/>
      <w:pPr>
        <w:ind w:left="3600" w:hanging="360"/>
      </w:pPr>
    </w:lvl>
    <w:lvl w:ilvl="5" w:tplc="4DAAD96A" w:tentative="1">
      <w:start w:val="1"/>
      <w:numFmt w:val="lowerRoman"/>
      <w:lvlText w:val="%6."/>
      <w:lvlJc w:val="right"/>
      <w:pPr>
        <w:ind w:left="4320" w:hanging="180"/>
      </w:pPr>
    </w:lvl>
    <w:lvl w:ilvl="6" w:tplc="44640ADA" w:tentative="1">
      <w:start w:val="1"/>
      <w:numFmt w:val="decimal"/>
      <w:lvlText w:val="%7."/>
      <w:lvlJc w:val="left"/>
      <w:pPr>
        <w:ind w:left="5040" w:hanging="360"/>
      </w:pPr>
    </w:lvl>
    <w:lvl w:ilvl="7" w:tplc="A4E2E30C" w:tentative="1">
      <w:start w:val="1"/>
      <w:numFmt w:val="lowerLetter"/>
      <w:lvlText w:val="%8."/>
      <w:lvlJc w:val="left"/>
      <w:pPr>
        <w:ind w:left="5760" w:hanging="360"/>
      </w:pPr>
    </w:lvl>
    <w:lvl w:ilvl="8" w:tplc="E1CE371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572EF94">
      <w:start w:val="1"/>
      <w:numFmt w:val="lowerRoman"/>
      <w:lvlText w:val="(%1)"/>
      <w:lvlJc w:val="left"/>
      <w:pPr>
        <w:ind w:left="1080" w:hanging="720"/>
      </w:pPr>
      <w:rPr>
        <w:rFonts w:hint="default"/>
      </w:rPr>
    </w:lvl>
    <w:lvl w:ilvl="1" w:tplc="A05C51D4" w:tentative="1">
      <w:start w:val="1"/>
      <w:numFmt w:val="lowerLetter"/>
      <w:lvlText w:val="%2."/>
      <w:lvlJc w:val="left"/>
      <w:pPr>
        <w:ind w:left="1440" w:hanging="360"/>
      </w:pPr>
    </w:lvl>
    <w:lvl w:ilvl="2" w:tplc="8440FE6C" w:tentative="1">
      <w:start w:val="1"/>
      <w:numFmt w:val="lowerRoman"/>
      <w:lvlText w:val="%3."/>
      <w:lvlJc w:val="right"/>
      <w:pPr>
        <w:ind w:left="2160" w:hanging="180"/>
      </w:pPr>
    </w:lvl>
    <w:lvl w:ilvl="3" w:tplc="FC40EDF6" w:tentative="1">
      <w:start w:val="1"/>
      <w:numFmt w:val="decimal"/>
      <w:lvlText w:val="%4."/>
      <w:lvlJc w:val="left"/>
      <w:pPr>
        <w:ind w:left="2880" w:hanging="360"/>
      </w:pPr>
    </w:lvl>
    <w:lvl w:ilvl="4" w:tplc="7A0CA006" w:tentative="1">
      <w:start w:val="1"/>
      <w:numFmt w:val="lowerLetter"/>
      <w:lvlText w:val="%5."/>
      <w:lvlJc w:val="left"/>
      <w:pPr>
        <w:ind w:left="3600" w:hanging="360"/>
      </w:pPr>
    </w:lvl>
    <w:lvl w:ilvl="5" w:tplc="9E747746" w:tentative="1">
      <w:start w:val="1"/>
      <w:numFmt w:val="lowerRoman"/>
      <w:lvlText w:val="%6."/>
      <w:lvlJc w:val="right"/>
      <w:pPr>
        <w:ind w:left="4320" w:hanging="180"/>
      </w:pPr>
    </w:lvl>
    <w:lvl w:ilvl="6" w:tplc="2102D4D0" w:tentative="1">
      <w:start w:val="1"/>
      <w:numFmt w:val="decimal"/>
      <w:lvlText w:val="%7."/>
      <w:lvlJc w:val="left"/>
      <w:pPr>
        <w:ind w:left="5040" w:hanging="360"/>
      </w:pPr>
    </w:lvl>
    <w:lvl w:ilvl="7" w:tplc="D29E9010" w:tentative="1">
      <w:start w:val="1"/>
      <w:numFmt w:val="lowerLetter"/>
      <w:lvlText w:val="%8."/>
      <w:lvlJc w:val="left"/>
      <w:pPr>
        <w:ind w:left="5760" w:hanging="360"/>
      </w:pPr>
    </w:lvl>
    <w:lvl w:ilvl="8" w:tplc="2884A05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EBC2B8A">
      <w:start w:val="1"/>
      <w:numFmt w:val="bullet"/>
      <w:lvlText w:val=""/>
      <w:lvlJc w:val="left"/>
      <w:pPr>
        <w:ind w:left="1440" w:hanging="360"/>
      </w:pPr>
      <w:rPr>
        <w:rFonts w:ascii="Symbol" w:hAnsi="Symbol" w:hint="default"/>
        <w:color w:val="auto"/>
      </w:rPr>
    </w:lvl>
    <w:lvl w:ilvl="1" w:tplc="B21EDBC2" w:tentative="1">
      <w:start w:val="1"/>
      <w:numFmt w:val="bullet"/>
      <w:lvlText w:val="o"/>
      <w:lvlJc w:val="left"/>
      <w:pPr>
        <w:ind w:left="2160" w:hanging="360"/>
      </w:pPr>
      <w:rPr>
        <w:rFonts w:ascii="Courier New" w:hAnsi="Courier New" w:cs="Courier New" w:hint="default"/>
      </w:rPr>
    </w:lvl>
    <w:lvl w:ilvl="2" w:tplc="52F853D8" w:tentative="1">
      <w:start w:val="1"/>
      <w:numFmt w:val="bullet"/>
      <w:lvlText w:val=""/>
      <w:lvlJc w:val="left"/>
      <w:pPr>
        <w:ind w:left="2880" w:hanging="360"/>
      </w:pPr>
      <w:rPr>
        <w:rFonts w:ascii="Wingdings" w:hAnsi="Wingdings" w:hint="default"/>
      </w:rPr>
    </w:lvl>
    <w:lvl w:ilvl="3" w:tplc="E63C17FA" w:tentative="1">
      <w:start w:val="1"/>
      <w:numFmt w:val="bullet"/>
      <w:lvlText w:val=""/>
      <w:lvlJc w:val="left"/>
      <w:pPr>
        <w:ind w:left="3600" w:hanging="360"/>
      </w:pPr>
      <w:rPr>
        <w:rFonts w:ascii="Symbol" w:hAnsi="Symbol" w:hint="default"/>
      </w:rPr>
    </w:lvl>
    <w:lvl w:ilvl="4" w:tplc="25EC2532" w:tentative="1">
      <w:start w:val="1"/>
      <w:numFmt w:val="bullet"/>
      <w:lvlText w:val="o"/>
      <w:lvlJc w:val="left"/>
      <w:pPr>
        <w:ind w:left="4320" w:hanging="360"/>
      </w:pPr>
      <w:rPr>
        <w:rFonts w:ascii="Courier New" w:hAnsi="Courier New" w:cs="Courier New" w:hint="default"/>
      </w:rPr>
    </w:lvl>
    <w:lvl w:ilvl="5" w:tplc="76CC0C54" w:tentative="1">
      <w:start w:val="1"/>
      <w:numFmt w:val="bullet"/>
      <w:lvlText w:val=""/>
      <w:lvlJc w:val="left"/>
      <w:pPr>
        <w:ind w:left="5040" w:hanging="360"/>
      </w:pPr>
      <w:rPr>
        <w:rFonts w:ascii="Wingdings" w:hAnsi="Wingdings" w:hint="default"/>
      </w:rPr>
    </w:lvl>
    <w:lvl w:ilvl="6" w:tplc="55003DD0" w:tentative="1">
      <w:start w:val="1"/>
      <w:numFmt w:val="bullet"/>
      <w:lvlText w:val=""/>
      <w:lvlJc w:val="left"/>
      <w:pPr>
        <w:ind w:left="5760" w:hanging="360"/>
      </w:pPr>
      <w:rPr>
        <w:rFonts w:ascii="Symbol" w:hAnsi="Symbol" w:hint="default"/>
      </w:rPr>
    </w:lvl>
    <w:lvl w:ilvl="7" w:tplc="CCD6AC24" w:tentative="1">
      <w:start w:val="1"/>
      <w:numFmt w:val="bullet"/>
      <w:lvlText w:val="o"/>
      <w:lvlJc w:val="left"/>
      <w:pPr>
        <w:ind w:left="6480" w:hanging="360"/>
      </w:pPr>
      <w:rPr>
        <w:rFonts w:ascii="Courier New" w:hAnsi="Courier New" w:cs="Courier New" w:hint="default"/>
      </w:rPr>
    </w:lvl>
    <w:lvl w:ilvl="8" w:tplc="6832E05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E9FAC2AE">
      <w:start w:val="1"/>
      <w:numFmt w:val="bullet"/>
      <w:lvlText w:val=""/>
      <w:lvlJc w:val="left"/>
      <w:pPr>
        <w:ind w:left="720" w:hanging="360"/>
      </w:pPr>
      <w:rPr>
        <w:rFonts w:ascii="Symbol" w:hAnsi="Symbol" w:hint="default"/>
        <w:color w:val="auto"/>
        <w:sz w:val="24"/>
        <w:szCs w:val="24"/>
      </w:rPr>
    </w:lvl>
    <w:lvl w:ilvl="1" w:tplc="13065244" w:tentative="1">
      <w:start w:val="1"/>
      <w:numFmt w:val="bullet"/>
      <w:lvlText w:val="o"/>
      <w:lvlJc w:val="left"/>
      <w:pPr>
        <w:ind w:left="1440" w:hanging="360"/>
      </w:pPr>
      <w:rPr>
        <w:rFonts w:ascii="Courier New" w:hAnsi="Courier New" w:cs="Courier New" w:hint="default"/>
      </w:rPr>
    </w:lvl>
    <w:lvl w:ilvl="2" w:tplc="579C5C24" w:tentative="1">
      <w:start w:val="1"/>
      <w:numFmt w:val="bullet"/>
      <w:lvlText w:val=""/>
      <w:lvlJc w:val="left"/>
      <w:pPr>
        <w:ind w:left="2160" w:hanging="360"/>
      </w:pPr>
      <w:rPr>
        <w:rFonts w:ascii="Wingdings" w:hAnsi="Wingdings" w:hint="default"/>
      </w:rPr>
    </w:lvl>
    <w:lvl w:ilvl="3" w:tplc="252E9E40" w:tentative="1">
      <w:start w:val="1"/>
      <w:numFmt w:val="bullet"/>
      <w:lvlText w:val=""/>
      <w:lvlJc w:val="left"/>
      <w:pPr>
        <w:ind w:left="2880" w:hanging="360"/>
      </w:pPr>
      <w:rPr>
        <w:rFonts w:ascii="Symbol" w:hAnsi="Symbol" w:hint="default"/>
      </w:rPr>
    </w:lvl>
    <w:lvl w:ilvl="4" w:tplc="768E9EF8" w:tentative="1">
      <w:start w:val="1"/>
      <w:numFmt w:val="bullet"/>
      <w:lvlText w:val="o"/>
      <w:lvlJc w:val="left"/>
      <w:pPr>
        <w:ind w:left="3600" w:hanging="360"/>
      </w:pPr>
      <w:rPr>
        <w:rFonts w:ascii="Courier New" w:hAnsi="Courier New" w:cs="Courier New" w:hint="default"/>
      </w:rPr>
    </w:lvl>
    <w:lvl w:ilvl="5" w:tplc="2CCE5696" w:tentative="1">
      <w:start w:val="1"/>
      <w:numFmt w:val="bullet"/>
      <w:lvlText w:val=""/>
      <w:lvlJc w:val="left"/>
      <w:pPr>
        <w:ind w:left="4320" w:hanging="360"/>
      </w:pPr>
      <w:rPr>
        <w:rFonts w:ascii="Wingdings" w:hAnsi="Wingdings" w:hint="default"/>
      </w:rPr>
    </w:lvl>
    <w:lvl w:ilvl="6" w:tplc="2DC666A0" w:tentative="1">
      <w:start w:val="1"/>
      <w:numFmt w:val="bullet"/>
      <w:lvlText w:val=""/>
      <w:lvlJc w:val="left"/>
      <w:pPr>
        <w:ind w:left="5040" w:hanging="360"/>
      </w:pPr>
      <w:rPr>
        <w:rFonts w:ascii="Symbol" w:hAnsi="Symbol" w:hint="default"/>
      </w:rPr>
    </w:lvl>
    <w:lvl w:ilvl="7" w:tplc="9EBC02EE" w:tentative="1">
      <w:start w:val="1"/>
      <w:numFmt w:val="bullet"/>
      <w:lvlText w:val="o"/>
      <w:lvlJc w:val="left"/>
      <w:pPr>
        <w:ind w:left="5760" w:hanging="360"/>
      </w:pPr>
      <w:rPr>
        <w:rFonts w:ascii="Courier New" w:hAnsi="Courier New" w:cs="Courier New" w:hint="default"/>
      </w:rPr>
    </w:lvl>
    <w:lvl w:ilvl="8" w:tplc="C6BE16E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3E477A6">
      <w:start w:val="1"/>
      <w:numFmt w:val="lowerRoman"/>
      <w:lvlText w:val="(%1)"/>
      <w:lvlJc w:val="left"/>
      <w:pPr>
        <w:ind w:left="1080" w:hanging="720"/>
      </w:pPr>
      <w:rPr>
        <w:rFonts w:hint="default"/>
      </w:rPr>
    </w:lvl>
    <w:lvl w:ilvl="1" w:tplc="7B68E752" w:tentative="1">
      <w:start w:val="1"/>
      <w:numFmt w:val="lowerLetter"/>
      <w:lvlText w:val="%2."/>
      <w:lvlJc w:val="left"/>
      <w:pPr>
        <w:ind w:left="1440" w:hanging="360"/>
      </w:pPr>
    </w:lvl>
    <w:lvl w:ilvl="2" w:tplc="DBDC13D4" w:tentative="1">
      <w:start w:val="1"/>
      <w:numFmt w:val="lowerRoman"/>
      <w:lvlText w:val="%3."/>
      <w:lvlJc w:val="right"/>
      <w:pPr>
        <w:ind w:left="2160" w:hanging="180"/>
      </w:pPr>
    </w:lvl>
    <w:lvl w:ilvl="3" w:tplc="1D0C9EE8" w:tentative="1">
      <w:start w:val="1"/>
      <w:numFmt w:val="decimal"/>
      <w:lvlText w:val="%4."/>
      <w:lvlJc w:val="left"/>
      <w:pPr>
        <w:ind w:left="2880" w:hanging="360"/>
      </w:pPr>
    </w:lvl>
    <w:lvl w:ilvl="4" w:tplc="AC88884C" w:tentative="1">
      <w:start w:val="1"/>
      <w:numFmt w:val="lowerLetter"/>
      <w:lvlText w:val="%5."/>
      <w:lvlJc w:val="left"/>
      <w:pPr>
        <w:ind w:left="3600" w:hanging="360"/>
      </w:pPr>
    </w:lvl>
    <w:lvl w:ilvl="5" w:tplc="71A89B84" w:tentative="1">
      <w:start w:val="1"/>
      <w:numFmt w:val="lowerRoman"/>
      <w:lvlText w:val="%6."/>
      <w:lvlJc w:val="right"/>
      <w:pPr>
        <w:ind w:left="4320" w:hanging="180"/>
      </w:pPr>
    </w:lvl>
    <w:lvl w:ilvl="6" w:tplc="B49E90D8" w:tentative="1">
      <w:start w:val="1"/>
      <w:numFmt w:val="decimal"/>
      <w:lvlText w:val="%7."/>
      <w:lvlJc w:val="left"/>
      <w:pPr>
        <w:ind w:left="5040" w:hanging="360"/>
      </w:pPr>
    </w:lvl>
    <w:lvl w:ilvl="7" w:tplc="516E3D5C" w:tentative="1">
      <w:start w:val="1"/>
      <w:numFmt w:val="lowerLetter"/>
      <w:lvlText w:val="%8."/>
      <w:lvlJc w:val="left"/>
      <w:pPr>
        <w:ind w:left="5760" w:hanging="360"/>
      </w:pPr>
    </w:lvl>
    <w:lvl w:ilvl="8" w:tplc="6E86A0E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14C987C">
      <w:start w:val="1"/>
      <w:numFmt w:val="lowerRoman"/>
      <w:lvlText w:val="(%1)"/>
      <w:lvlJc w:val="left"/>
      <w:pPr>
        <w:ind w:left="1080" w:hanging="720"/>
      </w:pPr>
      <w:rPr>
        <w:rFonts w:hint="default"/>
      </w:rPr>
    </w:lvl>
    <w:lvl w:ilvl="1" w:tplc="7910B8BC" w:tentative="1">
      <w:start w:val="1"/>
      <w:numFmt w:val="lowerLetter"/>
      <w:lvlText w:val="%2."/>
      <w:lvlJc w:val="left"/>
      <w:pPr>
        <w:ind w:left="1440" w:hanging="360"/>
      </w:pPr>
    </w:lvl>
    <w:lvl w:ilvl="2" w:tplc="9BCE95AE" w:tentative="1">
      <w:start w:val="1"/>
      <w:numFmt w:val="lowerRoman"/>
      <w:lvlText w:val="%3."/>
      <w:lvlJc w:val="right"/>
      <w:pPr>
        <w:ind w:left="2160" w:hanging="180"/>
      </w:pPr>
    </w:lvl>
    <w:lvl w:ilvl="3" w:tplc="E0022A06" w:tentative="1">
      <w:start w:val="1"/>
      <w:numFmt w:val="decimal"/>
      <w:lvlText w:val="%4."/>
      <w:lvlJc w:val="left"/>
      <w:pPr>
        <w:ind w:left="2880" w:hanging="360"/>
      </w:pPr>
    </w:lvl>
    <w:lvl w:ilvl="4" w:tplc="7C567732" w:tentative="1">
      <w:start w:val="1"/>
      <w:numFmt w:val="lowerLetter"/>
      <w:lvlText w:val="%5."/>
      <w:lvlJc w:val="left"/>
      <w:pPr>
        <w:ind w:left="3600" w:hanging="360"/>
      </w:pPr>
    </w:lvl>
    <w:lvl w:ilvl="5" w:tplc="31D2A0CE" w:tentative="1">
      <w:start w:val="1"/>
      <w:numFmt w:val="lowerRoman"/>
      <w:lvlText w:val="%6."/>
      <w:lvlJc w:val="right"/>
      <w:pPr>
        <w:ind w:left="4320" w:hanging="180"/>
      </w:pPr>
    </w:lvl>
    <w:lvl w:ilvl="6" w:tplc="6FC8C4B0" w:tentative="1">
      <w:start w:val="1"/>
      <w:numFmt w:val="decimal"/>
      <w:lvlText w:val="%7."/>
      <w:lvlJc w:val="left"/>
      <w:pPr>
        <w:ind w:left="5040" w:hanging="360"/>
      </w:pPr>
    </w:lvl>
    <w:lvl w:ilvl="7" w:tplc="363E5478" w:tentative="1">
      <w:start w:val="1"/>
      <w:numFmt w:val="lowerLetter"/>
      <w:lvlText w:val="%8."/>
      <w:lvlJc w:val="left"/>
      <w:pPr>
        <w:ind w:left="5760" w:hanging="360"/>
      </w:pPr>
    </w:lvl>
    <w:lvl w:ilvl="8" w:tplc="E4FA0FF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3C3A3C">
      <w:start w:val="1"/>
      <w:numFmt w:val="lowerRoman"/>
      <w:lvlText w:val="(%1)"/>
      <w:lvlJc w:val="left"/>
      <w:pPr>
        <w:ind w:left="1080" w:hanging="720"/>
      </w:pPr>
      <w:rPr>
        <w:rFonts w:hint="default"/>
      </w:rPr>
    </w:lvl>
    <w:lvl w:ilvl="1" w:tplc="9B0CBDDC" w:tentative="1">
      <w:start w:val="1"/>
      <w:numFmt w:val="lowerLetter"/>
      <w:lvlText w:val="%2."/>
      <w:lvlJc w:val="left"/>
      <w:pPr>
        <w:ind w:left="1440" w:hanging="360"/>
      </w:pPr>
    </w:lvl>
    <w:lvl w:ilvl="2" w:tplc="4E0A288A" w:tentative="1">
      <w:start w:val="1"/>
      <w:numFmt w:val="lowerRoman"/>
      <w:lvlText w:val="%3."/>
      <w:lvlJc w:val="right"/>
      <w:pPr>
        <w:ind w:left="2160" w:hanging="180"/>
      </w:pPr>
    </w:lvl>
    <w:lvl w:ilvl="3" w:tplc="B170CD26" w:tentative="1">
      <w:start w:val="1"/>
      <w:numFmt w:val="decimal"/>
      <w:lvlText w:val="%4."/>
      <w:lvlJc w:val="left"/>
      <w:pPr>
        <w:ind w:left="2880" w:hanging="360"/>
      </w:pPr>
    </w:lvl>
    <w:lvl w:ilvl="4" w:tplc="C76ACF1C" w:tentative="1">
      <w:start w:val="1"/>
      <w:numFmt w:val="lowerLetter"/>
      <w:lvlText w:val="%5."/>
      <w:lvlJc w:val="left"/>
      <w:pPr>
        <w:ind w:left="3600" w:hanging="360"/>
      </w:pPr>
    </w:lvl>
    <w:lvl w:ilvl="5" w:tplc="1A9E9CA8" w:tentative="1">
      <w:start w:val="1"/>
      <w:numFmt w:val="lowerRoman"/>
      <w:lvlText w:val="%6."/>
      <w:lvlJc w:val="right"/>
      <w:pPr>
        <w:ind w:left="4320" w:hanging="180"/>
      </w:pPr>
    </w:lvl>
    <w:lvl w:ilvl="6" w:tplc="71FAEBB4" w:tentative="1">
      <w:start w:val="1"/>
      <w:numFmt w:val="decimal"/>
      <w:lvlText w:val="%7."/>
      <w:lvlJc w:val="left"/>
      <w:pPr>
        <w:ind w:left="5040" w:hanging="360"/>
      </w:pPr>
    </w:lvl>
    <w:lvl w:ilvl="7" w:tplc="D76264E2" w:tentative="1">
      <w:start w:val="1"/>
      <w:numFmt w:val="lowerLetter"/>
      <w:lvlText w:val="%8."/>
      <w:lvlJc w:val="left"/>
      <w:pPr>
        <w:ind w:left="5760" w:hanging="360"/>
      </w:pPr>
    </w:lvl>
    <w:lvl w:ilvl="8" w:tplc="CDB639A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CBEA3D8">
      <w:start w:val="1"/>
      <w:numFmt w:val="lowerRoman"/>
      <w:lvlText w:val="(%1)"/>
      <w:lvlJc w:val="left"/>
      <w:pPr>
        <w:ind w:left="1080" w:hanging="720"/>
      </w:pPr>
      <w:rPr>
        <w:rFonts w:hint="default"/>
      </w:rPr>
    </w:lvl>
    <w:lvl w:ilvl="1" w:tplc="470C0898" w:tentative="1">
      <w:start w:val="1"/>
      <w:numFmt w:val="lowerLetter"/>
      <w:lvlText w:val="%2."/>
      <w:lvlJc w:val="left"/>
      <w:pPr>
        <w:ind w:left="1440" w:hanging="360"/>
      </w:pPr>
    </w:lvl>
    <w:lvl w:ilvl="2" w:tplc="E946DC1E" w:tentative="1">
      <w:start w:val="1"/>
      <w:numFmt w:val="lowerRoman"/>
      <w:lvlText w:val="%3."/>
      <w:lvlJc w:val="right"/>
      <w:pPr>
        <w:ind w:left="2160" w:hanging="180"/>
      </w:pPr>
    </w:lvl>
    <w:lvl w:ilvl="3" w:tplc="FB104956" w:tentative="1">
      <w:start w:val="1"/>
      <w:numFmt w:val="decimal"/>
      <w:lvlText w:val="%4."/>
      <w:lvlJc w:val="left"/>
      <w:pPr>
        <w:ind w:left="2880" w:hanging="360"/>
      </w:pPr>
    </w:lvl>
    <w:lvl w:ilvl="4" w:tplc="EAAED870" w:tentative="1">
      <w:start w:val="1"/>
      <w:numFmt w:val="lowerLetter"/>
      <w:lvlText w:val="%5."/>
      <w:lvlJc w:val="left"/>
      <w:pPr>
        <w:ind w:left="3600" w:hanging="360"/>
      </w:pPr>
    </w:lvl>
    <w:lvl w:ilvl="5" w:tplc="D5C0BAA8" w:tentative="1">
      <w:start w:val="1"/>
      <w:numFmt w:val="lowerRoman"/>
      <w:lvlText w:val="%6."/>
      <w:lvlJc w:val="right"/>
      <w:pPr>
        <w:ind w:left="4320" w:hanging="180"/>
      </w:pPr>
    </w:lvl>
    <w:lvl w:ilvl="6" w:tplc="442466F6" w:tentative="1">
      <w:start w:val="1"/>
      <w:numFmt w:val="decimal"/>
      <w:lvlText w:val="%7."/>
      <w:lvlJc w:val="left"/>
      <w:pPr>
        <w:ind w:left="5040" w:hanging="360"/>
      </w:pPr>
    </w:lvl>
    <w:lvl w:ilvl="7" w:tplc="74DE0C9A" w:tentative="1">
      <w:start w:val="1"/>
      <w:numFmt w:val="lowerLetter"/>
      <w:lvlText w:val="%8."/>
      <w:lvlJc w:val="left"/>
      <w:pPr>
        <w:ind w:left="5760" w:hanging="360"/>
      </w:pPr>
    </w:lvl>
    <w:lvl w:ilvl="8" w:tplc="EA72ABC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352D4B0">
      <w:start w:val="1"/>
      <w:numFmt w:val="lowerRoman"/>
      <w:lvlText w:val="(%1)"/>
      <w:lvlJc w:val="left"/>
      <w:pPr>
        <w:ind w:left="1080" w:hanging="720"/>
      </w:pPr>
      <w:rPr>
        <w:rFonts w:hint="default"/>
      </w:rPr>
    </w:lvl>
    <w:lvl w:ilvl="1" w:tplc="DB026386" w:tentative="1">
      <w:start w:val="1"/>
      <w:numFmt w:val="lowerLetter"/>
      <w:lvlText w:val="%2."/>
      <w:lvlJc w:val="left"/>
      <w:pPr>
        <w:ind w:left="1440" w:hanging="360"/>
      </w:pPr>
    </w:lvl>
    <w:lvl w:ilvl="2" w:tplc="86AACD8A" w:tentative="1">
      <w:start w:val="1"/>
      <w:numFmt w:val="lowerRoman"/>
      <w:lvlText w:val="%3."/>
      <w:lvlJc w:val="right"/>
      <w:pPr>
        <w:ind w:left="2160" w:hanging="180"/>
      </w:pPr>
    </w:lvl>
    <w:lvl w:ilvl="3" w:tplc="A9EEB1B0" w:tentative="1">
      <w:start w:val="1"/>
      <w:numFmt w:val="decimal"/>
      <w:lvlText w:val="%4."/>
      <w:lvlJc w:val="left"/>
      <w:pPr>
        <w:ind w:left="2880" w:hanging="360"/>
      </w:pPr>
    </w:lvl>
    <w:lvl w:ilvl="4" w:tplc="230E4174" w:tentative="1">
      <w:start w:val="1"/>
      <w:numFmt w:val="lowerLetter"/>
      <w:lvlText w:val="%5."/>
      <w:lvlJc w:val="left"/>
      <w:pPr>
        <w:ind w:left="3600" w:hanging="360"/>
      </w:pPr>
    </w:lvl>
    <w:lvl w:ilvl="5" w:tplc="7FF668D4" w:tentative="1">
      <w:start w:val="1"/>
      <w:numFmt w:val="lowerRoman"/>
      <w:lvlText w:val="%6."/>
      <w:lvlJc w:val="right"/>
      <w:pPr>
        <w:ind w:left="4320" w:hanging="180"/>
      </w:pPr>
    </w:lvl>
    <w:lvl w:ilvl="6" w:tplc="27AC4AE0" w:tentative="1">
      <w:start w:val="1"/>
      <w:numFmt w:val="decimal"/>
      <w:lvlText w:val="%7."/>
      <w:lvlJc w:val="left"/>
      <w:pPr>
        <w:ind w:left="5040" w:hanging="360"/>
      </w:pPr>
    </w:lvl>
    <w:lvl w:ilvl="7" w:tplc="D2627C2A" w:tentative="1">
      <w:start w:val="1"/>
      <w:numFmt w:val="lowerLetter"/>
      <w:lvlText w:val="%8."/>
      <w:lvlJc w:val="left"/>
      <w:pPr>
        <w:ind w:left="5760" w:hanging="360"/>
      </w:pPr>
    </w:lvl>
    <w:lvl w:ilvl="8" w:tplc="F37C7B9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5870EC">
      <w:start w:val="1"/>
      <w:numFmt w:val="lowerRoman"/>
      <w:lvlText w:val="(%1)"/>
      <w:lvlJc w:val="left"/>
      <w:pPr>
        <w:ind w:left="1080" w:hanging="720"/>
      </w:pPr>
      <w:rPr>
        <w:rFonts w:hint="default"/>
      </w:rPr>
    </w:lvl>
    <w:lvl w:ilvl="1" w:tplc="AA24CA6C" w:tentative="1">
      <w:start w:val="1"/>
      <w:numFmt w:val="lowerLetter"/>
      <w:lvlText w:val="%2."/>
      <w:lvlJc w:val="left"/>
      <w:pPr>
        <w:ind w:left="1440" w:hanging="360"/>
      </w:pPr>
    </w:lvl>
    <w:lvl w:ilvl="2" w:tplc="4D541C64" w:tentative="1">
      <w:start w:val="1"/>
      <w:numFmt w:val="lowerRoman"/>
      <w:lvlText w:val="%3."/>
      <w:lvlJc w:val="right"/>
      <w:pPr>
        <w:ind w:left="2160" w:hanging="180"/>
      </w:pPr>
    </w:lvl>
    <w:lvl w:ilvl="3" w:tplc="7A70AEFA" w:tentative="1">
      <w:start w:val="1"/>
      <w:numFmt w:val="decimal"/>
      <w:lvlText w:val="%4."/>
      <w:lvlJc w:val="left"/>
      <w:pPr>
        <w:ind w:left="2880" w:hanging="360"/>
      </w:pPr>
    </w:lvl>
    <w:lvl w:ilvl="4" w:tplc="205CB32C" w:tentative="1">
      <w:start w:val="1"/>
      <w:numFmt w:val="lowerLetter"/>
      <w:lvlText w:val="%5."/>
      <w:lvlJc w:val="left"/>
      <w:pPr>
        <w:ind w:left="3600" w:hanging="360"/>
      </w:pPr>
    </w:lvl>
    <w:lvl w:ilvl="5" w:tplc="570278E2" w:tentative="1">
      <w:start w:val="1"/>
      <w:numFmt w:val="lowerRoman"/>
      <w:lvlText w:val="%6."/>
      <w:lvlJc w:val="right"/>
      <w:pPr>
        <w:ind w:left="4320" w:hanging="180"/>
      </w:pPr>
    </w:lvl>
    <w:lvl w:ilvl="6" w:tplc="E6B06CAC" w:tentative="1">
      <w:start w:val="1"/>
      <w:numFmt w:val="decimal"/>
      <w:lvlText w:val="%7."/>
      <w:lvlJc w:val="left"/>
      <w:pPr>
        <w:ind w:left="5040" w:hanging="360"/>
      </w:pPr>
    </w:lvl>
    <w:lvl w:ilvl="7" w:tplc="596AC76E" w:tentative="1">
      <w:start w:val="1"/>
      <w:numFmt w:val="lowerLetter"/>
      <w:lvlText w:val="%8."/>
      <w:lvlJc w:val="left"/>
      <w:pPr>
        <w:ind w:left="5760" w:hanging="360"/>
      </w:pPr>
    </w:lvl>
    <w:lvl w:ilvl="8" w:tplc="46B4DB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4780F76">
      <w:start w:val="1"/>
      <w:numFmt w:val="lowerRoman"/>
      <w:lvlText w:val="(%1)"/>
      <w:lvlJc w:val="left"/>
      <w:pPr>
        <w:ind w:left="1080" w:hanging="720"/>
      </w:pPr>
      <w:rPr>
        <w:rFonts w:hint="default"/>
      </w:rPr>
    </w:lvl>
    <w:lvl w:ilvl="1" w:tplc="98FCA792" w:tentative="1">
      <w:start w:val="1"/>
      <w:numFmt w:val="lowerLetter"/>
      <w:lvlText w:val="%2."/>
      <w:lvlJc w:val="left"/>
      <w:pPr>
        <w:ind w:left="1440" w:hanging="360"/>
      </w:pPr>
    </w:lvl>
    <w:lvl w:ilvl="2" w:tplc="3D0A38DC" w:tentative="1">
      <w:start w:val="1"/>
      <w:numFmt w:val="lowerRoman"/>
      <w:lvlText w:val="%3."/>
      <w:lvlJc w:val="right"/>
      <w:pPr>
        <w:ind w:left="2160" w:hanging="180"/>
      </w:pPr>
    </w:lvl>
    <w:lvl w:ilvl="3" w:tplc="D8BAD446" w:tentative="1">
      <w:start w:val="1"/>
      <w:numFmt w:val="decimal"/>
      <w:lvlText w:val="%4."/>
      <w:lvlJc w:val="left"/>
      <w:pPr>
        <w:ind w:left="2880" w:hanging="360"/>
      </w:pPr>
    </w:lvl>
    <w:lvl w:ilvl="4" w:tplc="2B9E9076" w:tentative="1">
      <w:start w:val="1"/>
      <w:numFmt w:val="lowerLetter"/>
      <w:lvlText w:val="%5."/>
      <w:lvlJc w:val="left"/>
      <w:pPr>
        <w:ind w:left="3600" w:hanging="360"/>
      </w:pPr>
    </w:lvl>
    <w:lvl w:ilvl="5" w:tplc="93A82A58" w:tentative="1">
      <w:start w:val="1"/>
      <w:numFmt w:val="lowerRoman"/>
      <w:lvlText w:val="%6."/>
      <w:lvlJc w:val="right"/>
      <w:pPr>
        <w:ind w:left="4320" w:hanging="180"/>
      </w:pPr>
    </w:lvl>
    <w:lvl w:ilvl="6" w:tplc="D8CCC72C" w:tentative="1">
      <w:start w:val="1"/>
      <w:numFmt w:val="decimal"/>
      <w:lvlText w:val="%7."/>
      <w:lvlJc w:val="left"/>
      <w:pPr>
        <w:ind w:left="5040" w:hanging="360"/>
      </w:pPr>
    </w:lvl>
    <w:lvl w:ilvl="7" w:tplc="8F88D796" w:tentative="1">
      <w:start w:val="1"/>
      <w:numFmt w:val="lowerLetter"/>
      <w:lvlText w:val="%8."/>
      <w:lvlJc w:val="left"/>
      <w:pPr>
        <w:ind w:left="5760" w:hanging="360"/>
      </w:pPr>
    </w:lvl>
    <w:lvl w:ilvl="8" w:tplc="43928A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C1EA85C">
      <w:start w:val="1"/>
      <w:numFmt w:val="lowerRoman"/>
      <w:lvlText w:val="(%1)"/>
      <w:lvlJc w:val="left"/>
      <w:pPr>
        <w:ind w:left="1080" w:hanging="720"/>
      </w:pPr>
      <w:rPr>
        <w:rFonts w:hint="default"/>
      </w:rPr>
    </w:lvl>
    <w:lvl w:ilvl="1" w:tplc="71425EEA" w:tentative="1">
      <w:start w:val="1"/>
      <w:numFmt w:val="lowerLetter"/>
      <w:lvlText w:val="%2."/>
      <w:lvlJc w:val="left"/>
      <w:pPr>
        <w:ind w:left="1440" w:hanging="360"/>
      </w:pPr>
    </w:lvl>
    <w:lvl w:ilvl="2" w:tplc="9BFED816" w:tentative="1">
      <w:start w:val="1"/>
      <w:numFmt w:val="lowerRoman"/>
      <w:lvlText w:val="%3."/>
      <w:lvlJc w:val="right"/>
      <w:pPr>
        <w:ind w:left="2160" w:hanging="180"/>
      </w:pPr>
    </w:lvl>
    <w:lvl w:ilvl="3" w:tplc="49D24A0C" w:tentative="1">
      <w:start w:val="1"/>
      <w:numFmt w:val="decimal"/>
      <w:lvlText w:val="%4."/>
      <w:lvlJc w:val="left"/>
      <w:pPr>
        <w:ind w:left="2880" w:hanging="360"/>
      </w:pPr>
    </w:lvl>
    <w:lvl w:ilvl="4" w:tplc="19DA1E9A" w:tentative="1">
      <w:start w:val="1"/>
      <w:numFmt w:val="lowerLetter"/>
      <w:lvlText w:val="%5."/>
      <w:lvlJc w:val="left"/>
      <w:pPr>
        <w:ind w:left="3600" w:hanging="360"/>
      </w:pPr>
    </w:lvl>
    <w:lvl w:ilvl="5" w:tplc="4D2284B8" w:tentative="1">
      <w:start w:val="1"/>
      <w:numFmt w:val="lowerRoman"/>
      <w:lvlText w:val="%6."/>
      <w:lvlJc w:val="right"/>
      <w:pPr>
        <w:ind w:left="4320" w:hanging="180"/>
      </w:pPr>
    </w:lvl>
    <w:lvl w:ilvl="6" w:tplc="1B3C150A" w:tentative="1">
      <w:start w:val="1"/>
      <w:numFmt w:val="decimal"/>
      <w:lvlText w:val="%7."/>
      <w:lvlJc w:val="left"/>
      <w:pPr>
        <w:ind w:left="5040" w:hanging="360"/>
      </w:pPr>
    </w:lvl>
    <w:lvl w:ilvl="7" w:tplc="93827708" w:tentative="1">
      <w:start w:val="1"/>
      <w:numFmt w:val="lowerLetter"/>
      <w:lvlText w:val="%8."/>
      <w:lvlJc w:val="left"/>
      <w:pPr>
        <w:ind w:left="5760" w:hanging="360"/>
      </w:pPr>
    </w:lvl>
    <w:lvl w:ilvl="8" w:tplc="0ACC80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0CCA5AC">
      <w:start w:val="1"/>
      <w:numFmt w:val="lowerRoman"/>
      <w:lvlText w:val="(%1)"/>
      <w:lvlJc w:val="left"/>
      <w:pPr>
        <w:ind w:left="1080" w:hanging="720"/>
      </w:pPr>
      <w:rPr>
        <w:rFonts w:hint="default"/>
      </w:rPr>
    </w:lvl>
    <w:lvl w:ilvl="1" w:tplc="547EE5F8" w:tentative="1">
      <w:start w:val="1"/>
      <w:numFmt w:val="lowerLetter"/>
      <w:lvlText w:val="%2."/>
      <w:lvlJc w:val="left"/>
      <w:pPr>
        <w:ind w:left="1440" w:hanging="360"/>
      </w:pPr>
    </w:lvl>
    <w:lvl w:ilvl="2" w:tplc="0518AC8E" w:tentative="1">
      <w:start w:val="1"/>
      <w:numFmt w:val="lowerRoman"/>
      <w:lvlText w:val="%3."/>
      <w:lvlJc w:val="right"/>
      <w:pPr>
        <w:ind w:left="2160" w:hanging="180"/>
      </w:pPr>
    </w:lvl>
    <w:lvl w:ilvl="3" w:tplc="5E4ABDF6" w:tentative="1">
      <w:start w:val="1"/>
      <w:numFmt w:val="decimal"/>
      <w:lvlText w:val="%4."/>
      <w:lvlJc w:val="left"/>
      <w:pPr>
        <w:ind w:left="2880" w:hanging="360"/>
      </w:pPr>
    </w:lvl>
    <w:lvl w:ilvl="4" w:tplc="0922D76E" w:tentative="1">
      <w:start w:val="1"/>
      <w:numFmt w:val="lowerLetter"/>
      <w:lvlText w:val="%5."/>
      <w:lvlJc w:val="left"/>
      <w:pPr>
        <w:ind w:left="3600" w:hanging="360"/>
      </w:pPr>
    </w:lvl>
    <w:lvl w:ilvl="5" w:tplc="37D2CBFC" w:tentative="1">
      <w:start w:val="1"/>
      <w:numFmt w:val="lowerRoman"/>
      <w:lvlText w:val="%6."/>
      <w:lvlJc w:val="right"/>
      <w:pPr>
        <w:ind w:left="4320" w:hanging="180"/>
      </w:pPr>
    </w:lvl>
    <w:lvl w:ilvl="6" w:tplc="20E66578" w:tentative="1">
      <w:start w:val="1"/>
      <w:numFmt w:val="decimal"/>
      <w:lvlText w:val="%7."/>
      <w:lvlJc w:val="left"/>
      <w:pPr>
        <w:ind w:left="5040" w:hanging="360"/>
      </w:pPr>
    </w:lvl>
    <w:lvl w:ilvl="7" w:tplc="1DD0337C" w:tentative="1">
      <w:start w:val="1"/>
      <w:numFmt w:val="lowerLetter"/>
      <w:lvlText w:val="%8."/>
      <w:lvlJc w:val="left"/>
      <w:pPr>
        <w:ind w:left="5760" w:hanging="360"/>
      </w:pPr>
    </w:lvl>
    <w:lvl w:ilvl="8" w:tplc="77FA355E" w:tentative="1">
      <w:start w:val="1"/>
      <w:numFmt w:val="lowerRoman"/>
      <w:lvlText w:val="%9."/>
      <w:lvlJc w:val="right"/>
      <w:pPr>
        <w:ind w:left="6480" w:hanging="180"/>
      </w:pPr>
    </w:lvl>
  </w:abstractNum>
  <w:abstractNum w:abstractNumId="16" w15:restartNumberingAfterBreak="0">
    <w:nsid w:val="5E6352A4"/>
    <w:multiLevelType w:val="hybridMultilevel"/>
    <w:tmpl w:val="51F457C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7" w15:restartNumberingAfterBreak="0">
    <w:nsid w:val="5F6A3824"/>
    <w:multiLevelType w:val="hybridMultilevel"/>
    <w:tmpl w:val="9A4E0DB6"/>
    <w:lvl w:ilvl="0" w:tplc="8B721FF2">
      <w:start w:val="1"/>
      <w:numFmt w:val="lowerRoman"/>
      <w:lvlText w:val="(%1)"/>
      <w:lvlJc w:val="left"/>
      <w:pPr>
        <w:ind w:left="1080" w:hanging="720"/>
      </w:pPr>
      <w:rPr>
        <w:rFonts w:hint="default"/>
      </w:rPr>
    </w:lvl>
    <w:lvl w:ilvl="1" w:tplc="12C0A67C" w:tentative="1">
      <w:start w:val="1"/>
      <w:numFmt w:val="lowerLetter"/>
      <w:lvlText w:val="%2."/>
      <w:lvlJc w:val="left"/>
      <w:pPr>
        <w:ind w:left="1440" w:hanging="360"/>
      </w:pPr>
    </w:lvl>
    <w:lvl w:ilvl="2" w:tplc="60947F34" w:tentative="1">
      <w:start w:val="1"/>
      <w:numFmt w:val="lowerRoman"/>
      <w:lvlText w:val="%3."/>
      <w:lvlJc w:val="right"/>
      <w:pPr>
        <w:ind w:left="2160" w:hanging="180"/>
      </w:pPr>
    </w:lvl>
    <w:lvl w:ilvl="3" w:tplc="8DB032D2" w:tentative="1">
      <w:start w:val="1"/>
      <w:numFmt w:val="decimal"/>
      <w:lvlText w:val="%4."/>
      <w:lvlJc w:val="left"/>
      <w:pPr>
        <w:ind w:left="2880" w:hanging="360"/>
      </w:pPr>
    </w:lvl>
    <w:lvl w:ilvl="4" w:tplc="254E6858" w:tentative="1">
      <w:start w:val="1"/>
      <w:numFmt w:val="lowerLetter"/>
      <w:lvlText w:val="%5."/>
      <w:lvlJc w:val="left"/>
      <w:pPr>
        <w:ind w:left="3600" w:hanging="360"/>
      </w:pPr>
    </w:lvl>
    <w:lvl w:ilvl="5" w:tplc="88DE30BA" w:tentative="1">
      <w:start w:val="1"/>
      <w:numFmt w:val="lowerRoman"/>
      <w:lvlText w:val="%6."/>
      <w:lvlJc w:val="right"/>
      <w:pPr>
        <w:ind w:left="4320" w:hanging="180"/>
      </w:pPr>
    </w:lvl>
    <w:lvl w:ilvl="6" w:tplc="A96E5C0A" w:tentative="1">
      <w:start w:val="1"/>
      <w:numFmt w:val="decimal"/>
      <w:lvlText w:val="%7."/>
      <w:lvlJc w:val="left"/>
      <w:pPr>
        <w:ind w:left="5040" w:hanging="360"/>
      </w:pPr>
    </w:lvl>
    <w:lvl w:ilvl="7" w:tplc="72B6314A" w:tentative="1">
      <w:start w:val="1"/>
      <w:numFmt w:val="lowerLetter"/>
      <w:lvlText w:val="%8."/>
      <w:lvlJc w:val="left"/>
      <w:pPr>
        <w:ind w:left="5760" w:hanging="360"/>
      </w:pPr>
    </w:lvl>
    <w:lvl w:ilvl="8" w:tplc="4898835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5426562">
      <w:start w:val="1"/>
      <w:numFmt w:val="lowerRoman"/>
      <w:lvlText w:val="(%1)"/>
      <w:lvlJc w:val="left"/>
      <w:pPr>
        <w:ind w:left="1080" w:hanging="720"/>
      </w:pPr>
      <w:rPr>
        <w:rFonts w:hint="default"/>
      </w:rPr>
    </w:lvl>
    <w:lvl w:ilvl="1" w:tplc="E6341F78" w:tentative="1">
      <w:start w:val="1"/>
      <w:numFmt w:val="lowerLetter"/>
      <w:lvlText w:val="%2."/>
      <w:lvlJc w:val="left"/>
      <w:pPr>
        <w:ind w:left="1440" w:hanging="360"/>
      </w:pPr>
    </w:lvl>
    <w:lvl w:ilvl="2" w:tplc="7F02D99C" w:tentative="1">
      <w:start w:val="1"/>
      <w:numFmt w:val="lowerRoman"/>
      <w:lvlText w:val="%3."/>
      <w:lvlJc w:val="right"/>
      <w:pPr>
        <w:ind w:left="2160" w:hanging="180"/>
      </w:pPr>
    </w:lvl>
    <w:lvl w:ilvl="3" w:tplc="C2C6C62E" w:tentative="1">
      <w:start w:val="1"/>
      <w:numFmt w:val="decimal"/>
      <w:lvlText w:val="%4."/>
      <w:lvlJc w:val="left"/>
      <w:pPr>
        <w:ind w:left="2880" w:hanging="360"/>
      </w:pPr>
    </w:lvl>
    <w:lvl w:ilvl="4" w:tplc="6BE21C50" w:tentative="1">
      <w:start w:val="1"/>
      <w:numFmt w:val="lowerLetter"/>
      <w:lvlText w:val="%5."/>
      <w:lvlJc w:val="left"/>
      <w:pPr>
        <w:ind w:left="3600" w:hanging="360"/>
      </w:pPr>
    </w:lvl>
    <w:lvl w:ilvl="5" w:tplc="6FC43902" w:tentative="1">
      <w:start w:val="1"/>
      <w:numFmt w:val="lowerRoman"/>
      <w:lvlText w:val="%6."/>
      <w:lvlJc w:val="right"/>
      <w:pPr>
        <w:ind w:left="4320" w:hanging="180"/>
      </w:pPr>
    </w:lvl>
    <w:lvl w:ilvl="6" w:tplc="6C2C3C3C" w:tentative="1">
      <w:start w:val="1"/>
      <w:numFmt w:val="decimal"/>
      <w:lvlText w:val="%7."/>
      <w:lvlJc w:val="left"/>
      <w:pPr>
        <w:ind w:left="5040" w:hanging="360"/>
      </w:pPr>
    </w:lvl>
    <w:lvl w:ilvl="7" w:tplc="34EA6520" w:tentative="1">
      <w:start w:val="1"/>
      <w:numFmt w:val="lowerLetter"/>
      <w:lvlText w:val="%8."/>
      <w:lvlJc w:val="left"/>
      <w:pPr>
        <w:ind w:left="5760" w:hanging="360"/>
      </w:pPr>
    </w:lvl>
    <w:lvl w:ilvl="8" w:tplc="F24845B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3B08A9A">
      <w:start w:val="1"/>
      <w:numFmt w:val="lowerRoman"/>
      <w:lvlText w:val="(%1)"/>
      <w:lvlJc w:val="left"/>
      <w:pPr>
        <w:ind w:left="1080" w:hanging="720"/>
      </w:pPr>
      <w:rPr>
        <w:rFonts w:hint="default"/>
      </w:rPr>
    </w:lvl>
    <w:lvl w:ilvl="1" w:tplc="A734E202" w:tentative="1">
      <w:start w:val="1"/>
      <w:numFmt w:val="lowerLetter"/>
      <w:lvlText w:val="%2."/>
      <w:lvlJc w:val="left"/>
      <w:pPr>
        <w:ind w:left="1440" w:hanging="360"/>
      </w:pPr>
    </w:lvl>
    <w:lvl w:ilvl="2" w:tplc="12ACCDF2" w:tentative="1">
      <w:start w:val="1"/>
      <w:numFmt w:val="lowerRoman"/>
      <w:lvlText w:val="%3."/>
      <w:lvlJc w:val="right"/>
      <w:pPr>
        <w:ind w:left="2160" w:hanging="180"/>
      </w:pPr>
    </w:lvl>
    <w:lvl w:ilvl="3" w:tplc="509621C4" w:tentative="1">
      <w:start w:val="1"/>
      <w:numFmt w:val="decimal"/>
      <w:lvlText w:val="%4."/>
      <w:lvlJc w:val="left"/>
      <w:pPr>
        <w:ind w:left="2880" w:hanging="360"/>
      </w:pPr>
    </w:lvl>
    <w:lvl w:ilvl="4" w:tplc="D0222E68" w:tentative="1">
      <w:start w:val="1"/>
      <w:numFmt w:val="lowerLetter"/>
      <w:lvlText w:val="%5."/>
      <w:lvlJc w:val="left"/>
      <w:pPr>
        <w:ind w:left="3600" w:hanging="360"/>
      </w:pPr>
    </w:lvl>
    <w:lvl w:ilvl="5" w:tplc="B4B05106" w:tentative="1">
      <w:start w:val="1"/>
      <w:numFmt w:val="lowerRoman"/>
      <w:lvlText w:val="%6."/>
      <w:lvlJc w:val="right"/>
      <w:pPr>
        <w:ind w:left="4320" w:hanging="180"/>
      </w:pPr>
    </w:lvl>
    <w:lvl w:ilvl="6" w:tplc="B9E07272" w:tentative="1">
      <w:start w:val="1"/>
      <w:numFmt w:val="decimal"/>
      <w:lvlText w:val="%7."/>
      <w:lvlJc w:val="left"/>
      <w:pPr>
        <w:ind w:left="5040" w:hanging="360"/>
      </w:pPr>
    </w:lvl>
    <w:lvl w:ilvl="7" w:tplc="0D385BEE" w:tentative="1">
      <w:start w:val="1"/>
      <w:numFmt w:val="lowerLetter"/>
      <w:lvlText w:val="%8."/>
      <w:lvlJc w:val="left"/>
      <w:pPr>
        <w:ind w:left="5760" w:hanging="360"/>
      </w:pPr>
    </w:lvl>
    <w:lvl w:ilvl="8" w:tplc="3E1414C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D00FF3C">
      <w:start w:val="1"/>
      <w:numFmt w:val="lowerRoman"/>
      <w:lvlText w:val="(%1)"/>
      <w:lvlJc w:val="left"/>
      <w:pPr>
        <w:ind w:left="1080" w:hanging="720"/>
      </w:pPr>
      <w:rPr>
        <w:rFonts w:hint="default"/>
      </w:rPr>
    </w:lvl>
    <w:lvl w:ilvl="1" w:tplc="4738AC92" w:tentative="1">
      <w:start w:val="1"/>
      <w:numFmt w:val="lowerLetter"/>
      <w:lvlText w:val="%2."/>
      <w:lvlJc w:val="left"/>
      <w:pPr>
        <w:ind w:left="1440" w:hanging="360"/>
      </w:pPr>
    </w:lvl>
    <w:lvl w:ilvl="2" w:tplc="D6868642" w:tentative="1">
      <w:start w:val="1"/>
      <w:numFmt w:val="lowerRoman"/>
      <w:lvlText w:val="%3."/>
      <w:lvlJc w:val="right"/>
      <w:pPr>
        <w:ind w:left="2160" w:hanging="180"/>
      </w:pPr>
    </w:lvl>
    <w:lvl w:ilvl="3" w:tplc="FE328EB2" w:tentative="1">
      <w:start w:val="1"/>
      <w:numFmt w:val="decimal"/>
      <w:lvlText w:val="%4."/>
      <w:lvlJc w:val="left"/>
      <w:pPr>
        <w:ind w:left="2880" w:hanging="360"/>
      </w:pPr>
    </w:lvl>
    <w:lvl w:ilvl="4" w:tplc="EFFE95B4" w:tentative="1">
      <w:start w:val="1"/>
      <w:numFmt w:val="lowerLetter"/>
      <w:lvlText w:val="%5."/>
      <w:lvlJc w:val="left"/>
      <w:pPr>
        <w:ind w:left="3600" w:hanging="360"/>
      </w:pPr>
    </w:lvl>
    <w:lvl w:ilvl="5" w:tplc="BC00E82A" w:tentative="1">
      <w:start w:val="1"/>
      <w:numFmt w:val="lowerRoman"/>
      <w:lvlText w:val="%6."/>
      <w:lvlJc w:val="right"/>
      <w:pPr>
        <w:ind w:left="4320" w:hanging="180"/>
      </w:pPr>
    </w:lvl>
    <w:lvl w:ilvl="6" w:tplc="3466AA46" w:tentative="1">
      <w:start w:val="1"/>
      <w:numFmt w:val="decimal"/>
      <w:lvlText w:val="%7."/>
      <w:lvlJc w:val="left"/>
      <w:pPr>
        <w:ind w:left="5040" w:hanging="360"/>
      </w:pPr>
    </w:lvl>
    <w:lvl w:ilvl="7" w:tplc="E10ACF7A" w:tentative="1">
      <w:start w:val="1"/>
      <w:numFmt w:val="lowerLetter"/>
      <w:lvlText w:val="%8."/>
      <w:lvlJc w:val="left"/>
      <w:pPr>
        <w:ind w:left="5760" w:hanging="360"/>
      </w:pPr>
    </w:lvl>
    <w:lvl w:ilvl="8" w:tplc="22F6821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CA30196E">
      <w:start w:val="1"/>
      <w:numFmt w:val="bullet"/>
      <w:lvlText w:val=""/>
      <w:lvlJc w:val="left"/>
      <w:pPr>
        <w:tabs>
          <w:tab w:val="num" w:pos="720"/>
        </w:tabs>
        <w:ind w:left="720" w:hanging="360"/>
      </w:pPr>
      <w:rPr>
        <w:rFonts w:ascii="Symbol" w:hAnsi="Symbol"/>
      </w:rPr>
    </w:lvl>
    <w:lvl w:ilvl="1" w:tplc="E16EC4B6">
      <w:start w:val="1"/>
      <w:numFmt w:val="bullet"/>
      <w:lvlText w:val="o"/>
      <w:lvlJc w:val="left"/>
      <w:pPr>
        <w:tabs>
          <w:tab w:val="num" w:pos="1440"/>
        </w:tabs>
        <w:ind w:left="1440" w:hanging="360"/>
      </w:pPr>
      <w:rPr>
        <w:rFonts w:ascii="Courier New" w:hAnsi="Courier New"/>
      </w:rPr>
    </w:lvl>
    <w:lvl w:ilvl="2" w:tplc="32C87C5C">
      <w:start w:val="1"/>
      <w:numFmt w:val="bullet"/>
      <w:lvlText w:val=""/>
      <w:lvlJc w:val="left"/>
      <w:pPr>
        <w:tabs>
          <w:tab w:val="num" w:pos="2160"/>
        </w:tabs>
        <w:ind w:left="2160" w:hanging="360"/>
      </w:pPr>
      <w:rPr>
        <w:rFonts w:ascii="Wingdings" w:hAnsi="Wingdings"/>
      </w:rPr>
    </w:lvl>
    <w:lvl w:ilvl="3" w:tplc="569063A2">
      <w:start w:val="1"/>
      <w:numFmt w:val="bullet"/>
      <w:lvlText w:val=""/>
      <w:lvlJc w:val="left"/>
      <w:pPr>
        <w:tabs>
          <w:tab w:val="num" w:pos="2880"/>
        </w:tabs>
        <w:ind w:left="2880" w:hanging="360"/>
      </w:pPr>
      <w:rPr>
        <w:rFonts w:ascii="Symbol" w:hAnsi="Symbol"/>
      </w:rPr>
    </w:lvl>
    <w:lvl w:ilvl="4" w:tplc="CA50FAB6">
      <w:start w:val="1"/>
      <w:numFmt w:val="bullet"/>
      <w:lvlText w:val="o"/>
      <w:lvlJc w:val="left"/>
      <w:pPr>
        <w:tabs>
          <w:tab w:val="num" w:pos="3600"/>
        </w:tabs>
        <w:ind w:left="3600" w:hanging="360"/>
      </w:pPr>
      <w:rPr>
        <w:rFonts w:ascii="Courier New" w:hAnsi="Courier New"/>
      </w:rPr>
    </w:lvl>
    <w:lvl w:ilvl="5" w:tplc="CECE5320">
      <w:start w:val="1"/>
      <w:numFmt w:val="bullet"/>
      <w:lvlText w:val=""/>
      <w:lvlJc w:val="left"/>
      <w:pPr>
        <w:tabs>
          <w:tab w:val="num" w:pos="4320"/>
        </w:tabs>
        <w:ind w:left="4320" w:hanging="360"/>
      </w:pPr>
      <w:rPr>
        <w:rFonts w:ascii="Wingdings" w:hAnsi="Wingdings"/>
      </w:rPr>
    </w:lvl>
    <w:lvl w:ilvl="6" w:tplc="44888DC6">
      <w:start w:val="1"/>
      <w:numFmt w:val="bullet"/>
      <w:lvlText w:val=""/>
      <w:lvlJc w:val="left"/>
      <w:pPr>
        <w:tabs>
          <w:tab w:val="num" w:pos="5040"/>
        </w:tabs>
        <w:ind w:left="5040" w:hanging="360"/>
      </w:pPr>
      <w:rPr>
        <w:rFonts w:ascii="Symbol" w:hAnsi="Symbol"/>
      </w:rPr>
    </w:lvl>
    <w:lvl w:ilvl="7" w:tplc="4F2E1E2A">
      <w:start w:val="1"/>
      <w:numFmt w:val="bullet"/>
      <w:lvlText w:val="o"/>
      <w:lvlJc w:val="left"/>
      <w:pPr>
        <w:tabs>
          <w:tab w:val="num" w:pos="5760"/>
        </w:tabs>
        <w:ind w:left="5760" w:hanging="360"/>
      </w:pPr>
      <w:rPr>
        <w:rFonts w:ascii="Courier New" w:hAnsi="Courier New"/>
      </w:rPr>
    </w:lvl>
    <w:lvl w:ilvl="8" w:tplc="AD4846D0">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F3"/>
    <w:rsid w:val="0000205A"/>
    <w:rsid w:val="00062675"/>
    <w:rsid w:val="000A764D"/>
    <w:rsid w:val="001F15E3"/>
    <w:rsid w:val="00386BD7"/>
    <w:rsid w:val="00432A85"/>
    <w:rsid w:val="00443719"/>
    <w:rsid w:val="004E16A8"/>
    <w:rsid w:val="005B34B8"/>
    <w:rsid w:val="00604631"/>
    <w:rsid w:val="00667097"/>
    <w:rsid w:val="00713D43"/>
    <w:rsid w:val="007804D1"/>
    <w:rsid w:val="007911F7"/>
    <w:rsid w:val="007C2021"/>
    <w:rsid w:val="008139F4"/>
    <w:rsid w:val="00820832"/>
    <w:rsid w:val="00842B08"/>
    <w:rsid w:val="0086315E"/>
    <w:rsid w:val="008646CE"/>
    <w:rsid w:val="008957BB"/>
    <w:rsid w:val="008A094D"/>
    <w:rsid w:val="008A57C0"/>
    <w:rsid w:val="008B55D1"/>
    <w:rsid w:val="008E1626"/>
    <w:rsid w:val="00915D61"/>
    <w:rsid w:val="009633E6"/>
    <w:rsid w:val="00A055EB"/>
    <w:rsid w:val="00A246AA"/>
    <w:rsid w:val="00A53EDB"/>
    <w:rsid w:val="00AA1C97"/>
    <w:rsid w:val="00AB694C"/>
    <w:rsid w:val="00AD73B9"/>
    <w:rsid w:val="00B2158B"/>
    <w:rsid w:val="00B509A1"/>
    <w:rsid w:val="00B55F78"/>
    <w:rsid w:val="00B56115"/>
    <w:rsid w:val="00B6000E"/>
    <w:rsid w:val="00B90997"/>
    <w:rsid w:val="00BC0E8A"/>
    <w:rsid w:val="00BC4B3A"/>
    <w:rsid w:val="00BF0AD8"/>
    <w:rsid w:val="00BF321C"/>
    <w:rsid w:val="00C0045B"/>
    <w:rsid w:val="00C21C14"/>
    <w:rsid w:val="00C23A1F"/>
    <w:rsid w:val="00CD3E40"/>
    <w:rsid w:val="00D707F3"/>
    <w:rsid w:val="00DA47AA"/>
    <w:rsid w:val="00DF38BB"/>
    <w:rsid w:val="00E12D3E"/>
    <w:rsid w:val="00F01BA9"/>
    <w:rsid w:val="00F869BE"/>
    <w:rsid w:val="00FF10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AE94"/>
  <w15:docId w15:val="{F8888BF9-E8CD-4221-ADD4-5A56E45D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911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B3921"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B3921" w:rsidP="00BF58F7">
          <w:pPr>
            <w:pStyle w:val="A3A1F3B00F244430B5A21C7691278914"/>
          </w:pPr>
          <w:r w:rsidRPr="00D858FE">
            <w:rPr>
              <w:rStyle w:val="PlaceholderText"/>
            </w:rPr>
            <w:t>Choose an item.</w:t>
          </w:r>
        </w:p>
      </w:docPartBody>
    </w:docPart>
    <w:docPart>
      <w:docPartPr>
        <w:name w:val="A90DBD0884AF437883D664A1D827E1D2"/>
        <w:category>
          <w:name w:val="General"/>
          <w:gallery w:val="placeholder"/>
        </w:category>
        <w:types>
          <w:type w:val="bbPlcHdr"/>
        </w:types>
        <w:behaviors>
          <w:behavior w:val="content"/>
        </w:behaviors>
        <w:guid w:val="{7E517541-66D1-430E-B70F-9F217CC938CA}"/>
      </w:docPartPr>
      <w:docPartBody>
        <w:p w:rsidR="00D576D1" w:rsidRDefault="00FB3921" w:rsidP="00FB3921">
          <w:pPr>
            <w:pStyle w:val="A90DBD0884AF437883D664A1D827E1D2"/>
          </w:pPr>
          <w:r w:rsidRPr="00D858FE">
            <w:rPr>
              <w:rStyle w:val="PlaceholderText"/>
            </w:rPr>
            <w:t>Choose an item.</w:t>
          </w:r>
        </w:p>
      </w:docPartBody>
    </w:docPart>
    <w:docPart>
      <w:docPartPr>
        <w:name w:val="E3E8FF10CF994ABAB730BBE73420857E"/>
        <w:category>
          <w:name w:val="General"/>
          <w:gallery w:val="placeholder"/>
        </w:category>
        <w:types>
          <w:type w:val="bbPlcHdr"/>
        </w:types>
        <w:behaviors>
          <w:behavior w:val="content"/>
        </w:behaviors>
        <w:guid w:val="{D089C616-46B8-43FE-A5D3-D9158404BF82}"/>
      </w:docPartPr>
      <w:docPartBody>
        <w:p w:rsidR="00D576D1" w:rsidRDefault="00FB3921" w:rsidP="00FB3921">
          <w:pPr>
            <w:pStyle w:val="E3E8FF10CF994ABAB730BBE7342085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21"/>
    <w:rsid w:val="00D576D1"/>
    <w:rsid w:val="00FB3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92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A90DBD0884AF437883D664A1D827E1D2">
    <w:name w:val="A90DBD0884AF437883D664A1D827E1D2"/>
    <w:rsid w:val="00FB3921"/>
  </w:style>
  <w:style w:type="paragraph" w:customStyle="1" w:styleId="E3E8FF10CF994ABAB730BBE73420857E">
    <w:name w:val="E3E8FF10CF994ABAB730BBE73420857E"/>
    <w:rsid w:val="00FB39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701062</RACS_x0020_ID>
    <Approved_x0020_Provider xmlns="a8338b6e-77a6-4851-82b6-98166143ffdd">Angels in Aprons Pty Ltd</Approved_x0020_Provider>
    <Management_x0020_Company_x0020_ID xmlns="a8338b6e-77a6-4851-82b6-98166143ffdd" xsi:nil="true"/>
    <Home xmlns="a8338b6e-77a6-4851-82b6-98166143ffdd">Angels in Aprons</Home>
    <Signed xmlns="a8338b6e-77a6-4851-82b6-98166143ffdd" xsi:nil="true"/>
    <Uploaded xmlns="a8338b6e-77a6-4851-82b6-98166143ffdd">true</Uploaded>
    <Management_x0020_Company xmlns="a8338b6e-77a6-4851-82b6-98166143ffdd" xsi:nil="true"/>
    <Doc_x0020_Date xmlns="a8338b6e-77a6-4851-82b6-98166143ffdd">2023-04-22T13:00:33+00:00</Doc_x0020_Date>
    <CSI_x0020_ID xmlns="a8338b6e-77a6-4851-82b6-98166143ffdd" xsi:nil="true"/>
    <Case_x0020_ID xmlns="a8338b6e-77a6-4851-82b6-98166143ffdd" xsi:nil="true"/>
    <Approved_x0020_Provider_x0020_ID xmlns="a8338b6e-77a6-4851-82b6-98166143ffdd">51FCF35D-EC32-E811-8C25-005056922186</Approved_x0020_Provider_x0020_ID>
    <Location xmlns="a8338b6e-77a6-4851-82b6-98166143ffdd" xsi:nil="true"/>
    <Home_x0020_ID xmlns="a8338b6e-77a6-4851-82b6-98166143ffdd">4C780DDC-6CC4-E911-A0D9-005056922186</Home_x0020_ID>
    <State xmlns="a8338b6e-77a6-4851-82b6-98166143ffdd">QLD</State>
    <Doc_x0020_Sent_Received_x0020_Date xmlns="a8338b6e-77a6-4851-82b6-98166143ffdd">2023-04-22T00:00:00+00:00</Doc_x0020_Sent_Received_x0020_Date>
    <Activity_x0020_ID xmlns="a8338b6e-77a6-4851-82b6-98166143ffdd">957843A8-39CC-ED11-86F8-005056922186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29BAEBB3-26DC-4778-B34E-AEE8CDCB3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2023-05-05T07:04:00Z</dcterms:created>
  <dcterms:modified xsi:type="dcterms:W3CDTF">2023-05-05T07:05:00Z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