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3C2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Hlk148687032"/>
      <w:r w:rsidRPr="00443A9E">
        <w:rPr>
          <w:rFonts w:asciiTheme="majorHAnsi" w:hAnsiTheme="majorHAnsi"/>
          <w:noProof/>
          <w:lang w:val="en-US"/>
        </w:rPr>
        <w:drawing>
          <wp:anchor distT="360045" distB="648335" distL="114300" distR="114300" simplePos="0" relativeHeight="251658240" behindDoc="1" locked="0" layoutInCell="1" allowOverlap="1" wp14:anchorId="3481C33C" wp14:editId="712B96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5B3D80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73EE5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8A8ED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2ADE68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79699C9" w14:textId="59784AD3"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w:t>
            </w:r>
          </w:p>
        </w:tc>
        <w:tc>
          <w:tcPr>
            <w:tcW w:w="7114" w:type="dxa"/>
          </w:tcPr>
          <w:p w14:paraId="57967907" w14:textId="60AF1F00" w:rsidR="00D2559D" w:rsidRPr="00996FAF" w:rsidRDefault="008912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AnglicareSA Elizabeth East</w:t>
            </w:r>
          </w:p>
        </w:tc>
      </w:tr>
      <w:tr w:rsidR="009B6303" w:rsidRPr="00996FAF" w14:paraId="53615BBB" w14:textId="77777777" w:rsidTr="00CE1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C6EB8" w14:textId="00AD6918" w:rsidR="009B6303" w:rsidRPr="00996FAF" w:rsidRDefault="009B630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B07ABB" w14:textId="40FA6ADA" w:rsidR="009B6303" w:rsidRPr="00C27BE3" w:rsidRDefault="00E709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64C4">
              <w:rPr>
                <w:rFonts w:ascii="Arial" w:hAnsi="Arial" w:cs="Arial"/>
              </w:rPr>
              <w:t>6963</w:t>
            </w:r>
            <w:r w:rsidR="00D5462E">
              <w:t xml:space="preserve"> </w:t>
            </w:r>
          </w:p>
        </w:tc>
      </w:tr>
      <w:tr w:rsidR="009B6303" w:rsidRPr="00996FAF" w14:paraId="4C27C2B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725D01" w14:textId="04F97C0C" w:rsidR="009B6303" w:rsidRPr="00996FAF" w:rsidRDefault="003A527A" w:rsidP="009B6303">
            <w:pPr>
              <w:pStyle w:val="CoverHeading"/>
              <w:spacing w:after="120" w:line="22" w:lineRule="atLeast"/>
              <w:rPr>
                <w:rFonts w:ascii="Arial" w:hAnsi="Arial" w:cs="Arial"/>
                <w:sz w:val="24"/>
              </w:rPr>
            </w:pPr>
            <w:r>
              <w:rPr>
                <w:rFonts w:ascii="Arial" w:hAnsi="Arial" w:cs="Arial"/>
                <w:sz w:val="24"/>
              </w:rPr>
              <w:t>A</w:t>
            </w:r>
            <w:r w:rsidR="009B6303">
              <w:rPr>
                <w:rFonts w:ascii="Arial" w:hAnsi="Arial" w:cs="Arial"/>
                <w:sz w:val="24"/>
              </w:rPr>
              <w:t>ddress</w:t>
            </w:r>
            <w:r w:rsidR="009B6303" w:rsidRPr="00996FAF">
              <w:rPr>
                <w:rFonts w:ascii="Arial" w:hAnsi="Arial" w:cs="Arial"/>
                <w:sz w:val="24"/>
              </w:rPr>
              <w:t>:</w:t>
            </w:r>
          </w:p>
        </w:tc>
        <w:tc>
          <w:tcPr>
            <w:tcW w:w="7114" w:type="dxa"/>
            <w:shd w:val="clear" w:color="auto" w:fill="auto"/>
          </w:tcPr>
          <w:p w14:paraId="5266C887" w14:textId="3A016647" w:rsidR="009B6303" w:rsidRPr="00996FAF" w:rsidRDefault="004F6E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eastAsia="Times New Roman" w:hAnsi="Arial" w:cs="Arial"/>
                <w:noProof/>
                <w:lang w:eastAsia="en-AU"/>
              </w:rPr>
              <w:t>36c Halsey</w:t>
            </w:r>
            <w:r>
              <w:rPr>
                <w:rFonts w:ascii="Arial" w:eastAsia="Times New Roman" w:hAnsi="Arial" w:cs="Arial"/>
                <w:lang w:eastAsia="en-AU"/>
              </w:rPr>
              <w:t xml:space="preserve"> Road, ELIZABETH EAST, South Australia, 5112</w:t>
            </w:r>
          </w:p>
        </w:tc>
      </w:tr>
      <w:tr w:rsidR="009B6303" w:rsidRPr="00996FAF" w14:paraId="7BDA0C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319F2"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4742CA" w14:textId="2B55E7D5" w:rsidR="009B6303" w:rsidRPr="00996FAF" w:rsidRDefault="00732C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2058">
              <w:rPr>
                <w:rFonts w:ascii="Arial" w:hAnsi="Arial" w:cs="Arial"/>
              </w:rPr>
              <w:t>Assessment contact (performance assessment) – site</w:t>
            </w:r>
          </w:p>
        </w:tc>
      </w:tr>
      <w:tr w:rsidR="009B6303" w:rsidRPr="00996FAF" w14:paraId="59F74E2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F6802"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160CD7" w14:textId="476628C2" w:rsidR="009B6303" w:rsidRPr="00996FAF" w:rsidRDefault="00BC68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2058">
              <w:rPr>
                <w:rFonts w:ascii="Arial" w:hAnsi="Arial" w:cs="Arial"/>
              </w:rPr>
              <w:t>13 September 2023 to 15 September 2023</w:t>
            </w:r>
          </w:p>
        </w:tc>
      </w:tr>
      <w:tr w:rsidR="009B6303" w:rsidRPr="00996FAF" w14:paraId="65F89B6D" w14:textId="77777777" w:rsidTr="00E23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7EE56B" w14:textId="77777777" w:rsidR="009B6303" w:rsidRPr="00996FAF" w:rsidRDefault="009B630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8237389"/>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4234283E" w14:textId="1CEFB237" w:rsidR="009B6303" w:rsidRPr="00996FAF" w:rsidRDefault="001C5F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October 2023</w:t>
                </w:r>
              </w:p>
            </w:tc>
          </w:sdtContent>
        </w:sdt>
      </w:tr>
      <w:tr w:rsidR="009B6303" w:rsidRPr="00996FAF" w14:paraId="135A696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9C40F7" w14:textId="14BC0356" w:rsidR="009B6303" w:rsidRPr="00996FAF" w:rsidRDefault="009B630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B28FB6" w14:textId="77777777" w:rsidR="00B91C5C" w:rsidRPr="009B6303" w:rsidRDefault="00B91C5C" w:rsidP="00B91C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1197 Anglicare SA Ltd </w:t>
            </w:r>
          </w:p>
          <w:p w14:paraId="13753AB8" w14:textId="6EEC2728" w:rsidR="009B6303" w:rsidRPr="009B6303" w:rsidRDefault="00E031B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6303">
              <w:rPr>
                <w:rFonts w:ascii="Arial" w:hAnsi="Arial" w:cs="Arial"/>
              </w:rPr>
              <w:t>Service: 4371 AnglicareSA Elizabeth East</w:t>
            </w:r>
          </w:p>
        </w:tc>
      </w:tr>
    </w:tbl>
    <w:bookmarkEnd w:id="1"/>
    <w:p w14:paraId="0D6F9AB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D8E0F9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F97398" w14:textId="61995504" w:rsidR="000078F8" w:rsidRPr="00996FAF" w:rsidRDefault="000078F8" w:rsidP="0036130C">
      <w:pPr>
        <w:pStyle w:val="NormalArial"/>
      </w:pPr>
      <w:r w:rsidRPr="00996FAF">
        <w:t>This performance report for</w:t>
      </w:r>
      <w:r w:rsidR="002D0A52">
        <w:t xml:space="preserve"> </w:t>
      </w:r>
      <w:r w:rsidR="00F924DD" w:rsidRPr="00C27BE3">
        <w:rPr>
          <w:color w:val="auto"/>
        </w:rPr>
        <w:t>AnglicareSA Elizabeth East</w:t>
      </w:r>
      <w:r w:rsidRPr="00996FAF">
        <w:rPr>
          <w:color w:val="auto"/>
        </w:rPr>
        <w:t xml:space="preserve"> (</w:t>
      </w:r>
      <w:r w:rsidRPr="00996FAF">
        <w:rPr>
          <w:b/>
          <w:color w:val="auto"/>
        </w:rPr>
        <w:t>the service</w:t>
      </w:r>
      <w:r w:rsidRPr="00996FAF">
        <w:rPr>
          <w:color w:val="auto"/>
        </w:rPr>
        <w:t>) has been prepared by</w:t>
      </w:r>
      <w:r w:rsidR="00210933">
        <w:rPr>
          <w:color w:val="auto"/>
        </w:rPr>
        <w:t xml:space="preserve"> </w:t>
      </w:r>
      <w:r w:rsidR="002B3F96">
        <w:rPr>
          <w:color w:val="auto"/>
        </w:rPr>
        <w:t>M Dubovinsky</w:t>
      </w:r>
      <w:r w:rsidR="00210933" w:rsidRPr="002B243D">
        <w:t>,</w:t>
      </w:r>
      <w:r w:rsidR="00210933">
        <w:rPr>
          <w:color w:val="0000FF"/>
        </w:rPr>
        <w:t xml:space="preserve"> </w:t>
      </w:r>
      <w:r w:rsidRPr="00996FAF">
        <w:t>delegate of the Aged Care Quality and Safety Commissioner (Commissioner)</w:t>
      </w:r>
      <w:r w:rsidRPr="00996FAF">
        <w:rPr>
          <w:rStyle w:val="FootnoteReference"/>
        </w:rPr>
        <w:footnoteReference w:id="2"/>
      </w:r>
      <w:r w:rsidRPr="00996FAF">
        <w:t xml:space="preserve">. </w:t>
      </w:r>
    </w:p>
    <w:p w14:paraId="05D4503C" w14:textId="006ED2B2"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w:t>
      </w:r>
      <w:r w:rsidR="00C96B43">
        <w:t xml:space="preserve">t </w:t>
      </w:r>
      <w:r w:rsidRPr="00996FAF">
        <w:t>compliant at the Standard and requirement level where applicable.</w:t>
      </w:r>
    </w:p>
    <w:p w14:paraId="3D16C23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D26CA6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4305B6A" w14:textId="77777777" w:rsidR="00DF37F2" w:rsidRPr="00996FAF" w:rsidRDefault="00DF37F2" w:rsidP="0036130C">
      <w:pPr>
        <w:pStyle w:val="NormalArial"/>
      </w:pPr>
      <w:r w:rsidRPr="00996FAF">
        <w:t>The following information has been considered in preparing the performance report:</w:t>
      </w:r>
    </w:p>
    <w:p w14:paraId="0E2FC49B" w14:textId="3E537548" w:rsidR="00DF37F2" w:rsidRPr="00707542" w:rsidRDefault="00DF37F2" w:rsidP="00707542">
      <w:pPr>
        <w:pStyle w:val="ListBullet"/>
        <w:numPr>
          <w:ilvl w:val="0"/>
          <w:numId w:val="6"/>
        </w:numPr>
        <w:spacing w:before="0" w:after="120" w:line="22" w:lineRule="atLeast"/>
        <w:rPr>
          <w:rFonts w:ascii="Arial" w:hAnsi="Arial" w:cs="Arial"/>
        </w:rPr>
      </w:pPr>
      <w:r w:rsidRPr="00707542">
        <w:rPr>
          <w:rFonts w:ascii="Arial" w:hAnsi="Arial" w:cs="Arial"/>
        </w:rPr>
        <w:t>the assessment team’s report for the</w:t>
      </w:r>
      <w:r w:rsidR="006421F1" w:rsidRPr="00707542">
        <w:rPr>
          <w:rFonts w:ascii="Arial" w:hAnsi="Arial" w:cs="Arial"/>
        </w:rPr>
        <w:t xml:space="preserve"> </w:t>
      </w:r>
      <w:r w:rsidR="00D52A12">
        <w:rPr>
          <w:rFonts w:ascii="Arial" w:hAnsi="Arial" w:cs="Arial"/>
        </w:rPr>
        <w:t>a</w:t>
      </w:r>
      <w:r w:rsidR="006421F1" w:rsidRPr="00707542">
        <w:rPr>
          <w:rFonts w:ascii="Arial" w:hAnsi="Arial" w:cs="Arial"/>
        </w:rPr>
        <w:t xml:space="preserve">ssessment contact (performance assessment) </w:t>
      </w:r>
      <w:r w:rsidRPr="00707542">
        <w:rPr>
          <w:rFonts w:ascii="Arial" w:hAnsi="Arial" w:cs="Arial"/>
        </w:rPr>
        <w:t>report was informed by a site assessment, observations at the service, review of documents and interviews with staff, consumers/representatives and others</w:t>
      </w:r>
      <w:r w:rsidR="006421F1" w:rsidRPr="00707542">
        <w:rPr>
          <w:rFonts w:ascii="Arial" w:hAnsi="Arial" w:cs="Arial"/>
        </w:rPr>
        <w:t>;</w:t>
      </w:r>
      <w:r w:rsidR="00804241">
        <w:rPr>
          <w:rFonts w:ascii="Arial" w:hAnsi="Arial" w:cs="Arial"/>
        </w:rPr>
        <w:t xml:space="preserve"> and</w:t>
      </w:r>
    </w:p>
    <w:p w14:paraId="599632A4" w14:textId="08473B69" w:rsidR="00DF37F2" w:rsidRDefault="00DF37F2" w:rsidP="00707542">
      <w:pPr>
        <w:pStyle w:val="ListBullet"/>
        <w:numPr>
          <w:ilvl w:val="0"/>
          <w:numId w:val="6"/>
        </w:numPr>
        <w:spacing w:before="0" w:after="120" w:line="22" w:lineRule="atLeast"/>
        <w:rPr>
          <w:rFonts w:ascii="Arial" w:hAnsi="Arial" w:cs="Arial"/>
        </w:rPr>
      </w:pPr>
      <w:r w:rsidRPr="00996FAF">
        <w:rPr>
          <w:rFonts w:ascii="Arial" w:hAnsi="Arial" w:cs="Arial"/>
        </w:rPr>
        <w:t xml:space="preserve">the </w:t>
      </w:r>
      <w:r w:rsidR="00A62792">
        <w:rPr>
          <w:rFonts w:ascii="Arial" w:hAnsi="Arial" w:cs="Arial"/>
        </w:rPr>
        <w:t>Approved P</w:t>
      </w:r>
      <w:r w:rsidRPr="00996FAF">
        <w:rPr>
          <w:rFonts w:ascii="Arial" w:hAnsi="Arial" w:cs="Arial"/>
        </w:rPr>
        <w:t>rovider’s response</w:t>
      </w:r>
      <w:r w:rsidR="006C43E8">
        <w:rPr>
          <w:rFonts w:ascii="Arial" w:hAnsi="Arial" w:cs="Arial"/>
        </w:rPr>
        <w:t>s</w:t>
      </w:r>
      <w:r w:rsidRPr="00996FAF">
        <w:rPr>
          <w:rFonts w:ascii="Arial" w:hAnsi="Arial" w:cs="Arial"/>
        </w:rPr>
        <w:t xml:space="preserve"> to the assessment team’s report received </w:t>
      </w:r>
      <w:r w:rsidR="006C43E8">
        <w:rPr>
          <w:rFonts w:ascii="Arial" w:hAnsi="Arial" w:cs="Arial"/>
        </w:rPr>
        <w:t xml:space="preserve">on 29 September </w:t>
      </w:r>
      <w:r w:rsidR="004F77C5">
        <w:rPr>
          <w:rFonts w:ascii="Arial" w:hAnsi="Arial" w:cs="Arial"/>
        </w:rPr>
        <w:t>2023 and 6 October 2023</w:t>
      </w:r>
      <w:r w:rsidR="00804241">
        <w:rPr>
          <w:rFonts w:ascii="Arial" w:hAnsi="Arial" w:cs="Arial"/>
        </w:rPr>
        <w:t>.</w:t>
      </w:r>
    </w:p>
    <w:p w14:paraId="0B3E6A4D" w14:textId="3D450BF7" w:rsidR="003B1763" w:rsidRPr="00B00967" w:rsidRDefault="003B1763" w:rsidP="00B00967">
      <w:pPr>
        <w:spacing w:line="22" w:lineRule="atLeast"/>
        <w:rPr>
          <w:rFonts w:ascii="Arial" w:hAnsi="Arial" w:cs="Arial"/>
        </w:rPr>
      </w:pPr>
      <w:r w:rsidRPr="00B00967">
        <w:rPr>
          <w:rFonts w:ascii="Arial" w:hAnsi="Arial" w:cs="Arial"/>
        </w:rPr>
        <w:br w:type="page"/>
      </w:r>
    </w:p>
    <w:p w14:paraId="7480CC8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C5FA9" w:rsidRPr="00996FAF" w14:paraId="6C825D06" w14:textId="77777777" w:rsidTr="002659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91840C" w14:textId="77777777" w:rsidR="002C5FA9" w:rsidRPr="00996FAF" w:rsidRDefault="002C5FA9" w:rsidP="002C5FA9">
            <w:pPr>
              <w:keepNext/>
              <w:spacing w:before="0" w:line="22" w:lineRule="atLeast"/>
              <w:ind w:right="-109"/>
              <w:rPr>
                <w:rFonts w:ascii="Arial" w:hAnsi="Arial" w:cs="Arial"/>
              </w:rPr>
            </w:pPr>
            <w:r w:rsidRPr="00996FAF">
              <w:rPr>
                <w:rFonts w:ascii="Arial" w:hAnsi="Arial" w:cs="Arial"/>
              </w:rPr>
              <w:t xml:space="preserve">Standard 2 </w:t>
            </w:r>
            <w:r w:rsidRPr="00CD4A27">
              <w:rPr>
                <w:rFonts w:ascii="Arial" w:hAnsi="Arial" w:cs="Arial"/>
                <w:b w:val="0"/>
                <w:bCs/>
              </w:rPr>
              <w:t>Ongoing assessment and planning with consumers</w:t>
            </w:r>
          </w:p>
        </w:tc>
        <w:tc>
          <w:tcPr>
            <w:tcW w:w="1175" w:type="pct"/>
            <w:shd w:val="clear" w:color="auto" w:fill="auto"/>
          </w:tcPr>
          <w:p w14:paraId="1983B34D" w14:textId="7DDF6CEC" w:rsidR="002C5FA9" w:rsidRPr="002C5FA9" w:rsidRDefault="005A2CD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77556313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F191C">
                  <w:rPr>
                    <w:rFonts w:ascii="Arial" w:hAnsi="Arial" w:cs="Arial"/>
                  </w:rPr>
                  <w:t>Not Compliant</w:t>
                </w:r>
              </w:sdtContent>
            </w:sdt>
          </w:p>
        </w:tc>
      </w:tr>
      <w:tr w:rsidR="002C5FA9" w:rsidRPr="00996FAF" w14:paraId="42C7EC18" w14:textId="77777777" w:rsidTr="002659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379707"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A9DE74" w14:textId="0602EF24" w:rsidR="002C5FA9" w:rsidRPr="002C5FA9" w:rsidRDefault="005A2CD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924924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F191C">
                  <w:rPr>
                    <w:rFonts w:ascii="Arial" w:hAnsi="Arial" w:cs="Arial"/>
                    <w:b/>
                    <w:bCs/>
                  </w:rPr>
                  <w:t>Not Compliant</w:t>
                </w:r>
              </w:sdtContent>
            </w:sdt>
          </w:p>
        </w:tc>
      </w:tr>
      <w:tr w:rsidR="002C5FA9" w:rsidRPr="00996FAF" w14:paraId="0FC008E1" w14:textId="77777777" w:rsidTr="002659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B93A66"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02212F" w14:textId="31540D76" w:rsidR="002C5FA9" w:rsidRPr="002C5FA9" w:rsidRDefault="005A2CD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381031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71B7E">
                  <w:rPr>
                    <w:rFonts w:ascii="Arial" w:hAnsi="Arial" w:cs="Arial"/>
                    <w:b/>
                    <w:bCs/>
                  </w:rPr>
                  <w:t>Not Compliant</w:t>
                </w:r>
              </w:sdtContent>
            </w:sdt>
          </w:p>
        </w:tc>
      </w:tr>
      <w:tr w:rsidR="002C5FA9" w:rsidRPr="00996FAF" w14:paraId="42BB13DA" w14:textId="77777777" w:rsidTr="002659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D3BF9"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B1293C0" w14:textId="77514345" w:rsidR="002C5FA9" w:rsidRPr="002C5FA9" w:rsidRDefault="005A2CD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36120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51EF1">
                  <w:rPr>
                    <w:rFonts w:ascii="Arial" w:hAnsi="Arial" w:cs="Arial"/>
                    <w:b/>
                    <w:bCs/>
                  </w:rPr>
                  <w:t>Not Compliant</w:t>
                </w:r>
              </w:sdtContent>
            </w:sdt>
          </w:p>
        </w:tc>
      </w:tr>
      <w:tr w:rsidR="002C5FA9" w:rsidRPr="00996FAF" w14:paraId="0B32C871" w14:textId="77777777" w:rsidTr="002659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F569A4" w14:textId="77777777" w:rsidR="002C5FA9" w:rsidRPr="00996FAF" w:rsidRDefault="002C5FA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AE26B14" w14:textId="10ACFA3B" w:rsidR="002C5FA9" w:rsidRPr="002C5FA9" w:rsidRDefault="005A2CD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360568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51EF1">
                  <w:rPr>
                    <w:rFonts w:ascii="Arial" w:hAnsi="Arial" w:cs="Arial"/>
                    <w:b/>
                    <w:bCs/>
                  </w:rPr>
                  <w:t>Not Compliant</w:t>
                </w:r>
              </w:sdtContent>
            </w:sdt>
          </w:p>
        </w:tc>
      </w:tr>
    </w:tbl>
    <w:p w14:paraId="3640595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B1151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9344974" w14:textId="21A41273" w:rsidR="00240D2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59BBA20" w14:textId="7AA82B4C" w:rsidR="00240D2F" w:rsidRDefault="00240D2F" w:rsidP="0036130C">
      <w:pPr>
        <w:pStyle w:val="NormalArial"/>
        <w:rPr>
          <w:u w:val="single"/>
        </w:rPr>
      </w:pPr>
      <w:r w:rsidRPr="00240D2F">
        <w:rPr>
          <w:u w:val="single"/>
        </w:rPr>
        <w:t xml:space="preserve">Standard 2 </w:t>
      </w:r>
      <w:r w:rsidR="00F41BC5">
        <w:rPr>
          <w:u w:val="single"/>
        </w:rPr>
        <w:t>r</w:t>
      </w:r>
      <w:r w:rsidRPr="00240D2F">
        <w:rPr>
          <w:u w:val="single"/>
        </w:rPr>
        <w:t xml:space="preserve">equirement (3)(e) </w:t>
      </w:r>
    </w:p>
    <w:p w14:paraId="16B06E5B" w14:textId="16083075" w:rsidR="00BD0263" w:rsidRPr="00FB11EE" w:rsidRDefault="00BD0263" w:rsidP="003F0B49">
      <w:pPr>
        <w:pStyle w:val="ListBullet"/>
        <w:numPr>
          <w:ilvl w:val="0"/>
          <w:numId w:val="6"/>
        </w:numPr>
        <w:spacing w:before="0" w:after="120" w:line="22" w:lineRule="atLeast"/>
        <w:rPr>
          <w:rFonts w:ascii="Arial" w:hAnsi="Arial" w:cs="Arial"/>
        </w:rPr>
      </w:pPr>
      <w:r w:rsidRPr="00FB11EE">
        <w:rPr>
          <w:rFonts w:ascii="Arial" w:hAnsi="Arial" w:cs="Arial"/>
        </w:rPr>
        <w:t xml:space="preserve">Ensure processes are consistently in place to support the reassessment of consumers following an incident or change including </w:t>
      </w:r>
      <w:r w:rsidR="00904230" w:rsidRPr="00FB11EE">
        <w:rPr>
          <w:rFonts w:ascii="Arial" w:hAnsi="Arial" w:cs="Arial"/>
        </w:rPr>
        <w:t xml:space="preserve">for </w:t>
      </w:r>
      <w:r w:rsidR="00812618" w:rsidRPr="00911BF2">
        <w:rPr>
          <w:rFonts w:ascii="Arial" w:hAnsi="Arial" w:cs="Arial"/>
        </w:rPr>
        <w:t>consumers</w:t>
      </w:r>
      <w:r w:rsidR="00904230" w:rsidRPr="00FB11EE">
        <w:rPr>
          <w:rFonts w:ascii="Arial" w:hAnsi="Arial" w:cs="Arial"/>
        </w:rPr>
        <w:t xml:space="preserve"> in relation to behaviour support</w:t>
      </w:r>
      <w:r w:rsidR="00DC3C41" w:rsidRPr="00154EF5">
        <w:rPr>
          <w:rFonts w:ascii="Arial" w:hAnsi="Arial" w:cs="Arial"/>
        </w:rPr>
        <w:t xml:space="preserve"> and</w:t>
      </w:r>
      <w:r w:rsidR="00DC3C41">
        <w:t xml:space="preserve"> </w:t>
      </w:r>
      <w:r w:rsidR="00154EF5" w:rsidRPr="00154EF5">
        <w:rPr>
          <w:rFonts w:ascii="Arial" w:hAnsi="Arial" w:cs="Arial"/>
        </w:rPr>
        <w:t xml:space="preserve">following </w:t>
      </w:r>
      <w:r w:rsidR="00904230" w:rsidRPr="00FB11EE">
        <w:rPr>
          <w:rFonts w:ascii="Arial" w:hAnsi="Arial" w:cs="Arial"/>
        </w:rPr>
        <w:t xml:space="preserve">changes in swallowing ability. Ensure consumers who experience changed behaviours have their behaviour support </w:t>
      </w:r>
      <w:r w:rsidR="001B5108">
        <w:rPr>
          <w:rFonts w:ascii="Arial" w:hAnsi="Arial" w:cs="Arial"/>
        </w:rPr>
        <w:t xml:space="preserve">strategies </w:t>
      </w:r>
      <w:r w:rsidR="00904230" w:rsidRPr="00FB11EE">
        <w:rPr>
          <w:rFonts w:ascii="Arial" w:hAnsi="Arial" w:cs="Arial"/>
        </w:rPr>
        <w:t xml:space="preserve">reviewed and evaluated for </w:t>
      </w:r>
      <w:r w:rsidR="00DC3C41" w:rsidRPr="00911BF2">
        <w:rPr>
          <w:rFonts w:ascii="Arial" w:hAnsi="Arial" w:cs="Arial"/>
        </w:rPr>
        <w:t>effectiveness</w:t>
      </w:r>
      <w:r w:rsidR="00904230" w:rsidRPr="00FB11EE">
        <w:rPr>
          <w:rFonts w:ascii="Arial" w:hAnsi="Arial" w:cs="Arial"/>
        </w:rPr>
        <w:t xml:space="preserve"> including following incidents.</w:t>
      </w:r>
    </w:p>
    <w:p w14:paraId="2E7B3180" w14:textId="29E03C71" w:rsidR="00DF5B46" w:rsidRPr="00FB11EE" w:rsidRDefault="00DF5B46" w:rsidP="00FB11EE">
      <w:pPr>
        <w:pStyle w:val="NormalArial"/>
        <w:numPr>
          <w:ilvl w:val="0"/>
          <w:numId w:val="5"/>
        </w:numPr>
      </w:pPr>
      <w:r w:rsidRPr="00FB11EE">
        <w:t>Ensure review processes identify and address inconsistencies in</w:t>
      </w:r>
      <w:r w:rsidR="006B000A" w:rsidRPr="00FB11EE">
        <w:t xml:space="preserve"> the</w:t>
      </w:r>
      <w:r w:rsidRPr="00FB11EE">
        <w:t xml:space="preserve"> assessment and management plans </w:t>
      </w:r>
      <w:r w:rsidR="00AF72D7" w:rsidRPr="00FB11EE">
        <w:t>including</w:t>
      </w:r>
      <w:r w:rsidRPr="00FB11EE">
        <w:t xml:space="preserve"> </w:t>
      </w:r>
      <w:r w:rsidR="00AF72D7" w:rsidRPr="00FB11EE">
        <w:t xml:space="preserve">in relation to </w:t>
      </w:r>
      <w:r w:rsidRPr="00FB11EE">
        <w:t>diabetes management</w:t>
      </w:r>
      <w:r w:rsidR="00DC3C41">
        <w:t>.</w:t>
      </w:r>
    </w:p>
    <w:p w14:paraId="079DF357" w14:textId="5910B50F" w:rsidR="005D0D94" w:rsidRPr="0042134E" w:rsidRDefault="006B000A" w:rsidP="0042134E">
      <w:pPr>
        <w:pStyle w:val="NormalArial"/>
        <w:numPr>
          <w:ilvl w:val="0"/>
          <w:numId w:val="5"/>
        </w:numPr>
      </w:pPr>
      <w:r w:rsidRPr="00FB11EE">
        <w:t>Ensure incident reports are consistently completed according to internal policies and procedures</w:t>
      </w:r>
      <w:r w:rsidR="00904230" w:rsidRPr="00FB11EE">
        <w:t xml:space="preserve"> to support effective review of consumer’s care and </w:t>
      </w:r>
      <w:r w:rsidR="00FB11EE" w:rsidRPr="00FB11EE">
        <w:t>services</w:t>
      </w:r>
      <w:r w:rsidR="003E794A">
        <w:t>.</w:t>
      </w:r>
      <w:r w:rsidR="00904230" w:rsidRPr="00FB11EE">
        <w:t xml:space="preserve"> </w:t>
      </w:r>
    </w:p>
    <w:p w14:paraId="463C3B19" w14:textId="4DD4B197" w:rsidR="00131744" w:rsidRDefault="00A62038" w:rsidP="00A62038">
      <w:pPr>
        <w:pStyle w:val="NormalArial"/>
        <w:rPr>
          <w:u w:val="single"/>
        </w:rPr>
      </w:pPr>
      <w:r w:rsidRPr="00A62038">
        <w:rPr>
          <w:u w:val="single"/>
        </w:rPr>
        <w:t xml:space="preserve">Standard 3 </w:t>
      </w:r>
      <w:r w:rsidR="00F41BC5">
        <w:rPr>
          <w:u w:val="single"/>
        </w:rPr>
        <w:t>r</w:t>
      </w:r>
      <w:r w:rsidRPr="00A62038">
        <w:rPr>
          <w:u w:val="single"/>
        </w:rPr>
        <w:t>equirement (3)(</w:t>
      </w:r>
      <w:r>
        <w:rPr>
          <w:u w:val="single"/>
        </w:rPr>
        <w:t>a</w:t>
      </w:r>
      <w:r w:rsidRPr="00A62038">
        <w:rPr>
          <w:u w:val="single"/>
        </w:rPr>
        <w:t>)</w:t>
      </w:r>
      <w:r>
        <w:rPr>
          <w:u w:val="single"/>
        </w:rPr>
        <w:t>,</w:t>
      </w:r>
      <w:r w:rsidRPr="00A62038">
        <w:rPr>
          <w:u w:val="single"/>
        </w:rPr>
        <w:t xml:space="preserve"> (3)(</w:t>
      </w:r>
      <w:r>
        <w:rPr>
          <w:u w:val="single"/>
        </w:rPr>
        <w:t>b</w:t>
      </w:r>
      <w:r w:rsidRPr="00A62038">
        <w:rPr>
          <w:u w:val="single"/>
        </w:rPr>
        <w:t>)</w:t>
      </w:r>
      <w:r>
        <w:rPr>
          <w:u w:val="single"/>
        </w:rPr>
        <w:t xml:space="preserve"> and (3)(d).</w:t>
      </w:r>
    </w:p>
    <w:p w14:paraId="5F468A02" w14:textId="6EA02EA6" w:rsidR="00201F1F" w:rsidRDefault="005861B8" w:rsidP="00154EF5">
      <w:pPr>
        <w:pStyle w:val="NormalArial"/>
        <w:numPr>
          <w:ilvl w:val="0"/>
          <w:numId w:val="23"/>
        </w:numPr>
      </w:pPr>
      <w:r>
        <w:t>Consider r</w:t>
      </w:r>
      <w:r w:rsidR="00201F1F" w:rsidRPr="00000BC0">
        <w:t>eview</w:t>
      </w:r>
      <w:r>
        <w:t>ing</w:t>
      </w:r>
      <w:r w:rsidR="00201F1F" w:rsidRPr="00000BC0">
        <w:t xml:space="preserve"> policies and procedures</w:t>
      </w:r>
      <w:r w:rsidR="00201F1F">
        <w:t xml:space="preserve"> to ensure clinical care is best practice and tailored to consumers</w:t>
      </w:r>
      <w:r w:rsidR="00154EF5">
        <w:t>,</w:t>
      </w:r>
      <w:r w:rsidR="00201F1F">
        <w:t xml:space="preserve"> and specifically in relation to diabetes, falls </w:t>
      </w:r>
      <w:r w:rsidR="00154EF5">
        <w:t xml:space="preserve">monitoring and </w:t>
      </w:r>
      <w:r w:rsidR="00201F1F">
        <w:t>management</w:t>
      </w:r>
      <w:r w:rsidR="00154EF5">
        <w:t>, and</w:t>
      </w:r>
      <w:r w:rsidR="00201F1F">
        <w:t xml:space="preserve"> medication management including administering oxygen therapy and time sensitive medication.</w:t>
      </w:r>
      <w:r w:rsidR="00154EF5" w:rsidRPr="00154EF5">
        <w:t xml:space="preserve"> </w:t>
      </w:r>
      <w:r w:rsidR="00154EF5">
        <w:t>Ensure staff undertake appropriate action including timely escalation where required.</w:t>
      </w:r>
    </w:p>
    <w:p w14:paraId="0822401A" w14:textId="34B001EC" w:rsidR="00131744" w:rsidRDefault="006A7D60" w:rsidP="006A7D60">
      <w:pPr>
        <w:pStyle w:val="NormalArial"/>
        <w:numPr>
          <w:ilvl w:val="0"/>
          <w:numId w:val="23"/>
        </w:numPr>
      </w:pPr>
      <w:r>
        <w:t>Ensure consumers who have diabetic care needs have consistent management plans which are understood and followed by staff.</w:t>
      </w:r>
    </w:p>
    <w:p w14:paraId="46E22428" w14:textId="7C6C0E35" w:rsidR="00201F1F" w:rsidRDefault="005861B8" w:rsidP="006A7D60">
      <w:pPr>
        <w:pStyle w:val="NormalArial"/>
        <w:numPr>
          <w:ilvl w:val="0"/>
          <w:numId w:val="23"/>
        </w:numPr>
      </w:pPr>
      <w:r>
        <w:t xml:space="preserve">Ensure medication is administered as prescribed and medication management is best practice, especially for time sensitive medication and oxygen therapy. </w:t>
      </w:r>
    </w:p>
    <w:p w14:paraId="02DE86BA" w14:textId="05FF46CC" w:rsidR="000618DC" w:rsidRPr="004640F8" w:rsidRDefault="000618DC" w:rsidP="000618DC">
      <w:pPr>
        <w:pStyle w:val="NormalArial"/>
        <w:numPr>
          <w:ilvl w:val="0"/>
          <w:numId w:val="23"/>
        </w:numPr>
      </w:pPr>
      <w:r w:rsidRPr="491F57BD">
        <w:t>Ensure all</w:t>
      </w:r>
      <w:r>
        <w:t xml:space="preserve"> consumer</w:t>
      </w:r>
      <w:r w:rsidR="00154EF5">
        <w:t>s</w:t>
      </w:r>
      <w:r w:rsidRPr="491F57BD">
        <w:t xml:space="preserve"> are appropriately assessed</w:t>
      </w:r>
      <w:r>
        <w:t>, strategies developed, and practices monitored to address any</w:t>
      </w:r>
      <w:r w:rsidRPr="491F57BD">
        <w:t xml:space="preserve"> high</w:t>
      </w:r>
      <w:r>
        <w:t>-</w:t>
      </w:r>
      <w:r w:rsidRPr="491F57BD">
        <w:t>impact or high</w:t>
      </w:r>
      <w:r>
        <w:t>-</w:t>
      </w:r>
      <w:r w:rsidRPr="491F57BD">
        <w:t>prevalence risk</w:t>
      </w:r>
      <w:r>
        <w:t>s including in relation to changed behaviours, wounds including pressure injuries and pain</w:t>
      </w:r>
      <w:r w:rsidR="003E794A">
        <w:t>.</w:t>
      </w:r>
    </w:p>
    <w:p w14:paraId="1B3BE48E" w14:textId="6E16F1A9" w:rsidR="00E11E87" w:rsidRDefault="00E11E87" w:rsidP="00E11E87">
      <w:pPr>
        <w:pStyle w:val="NormalArial"/>
        <w:numPr>
          <w:ilvl w:val="0"/>
          <w:numId w:val="23"/>
        </w:numPr>
      </w:pPr>
      <w:r>
        <w:t>Consider r</w:t>
      </w:r>
      <w:r w:rsidR="00DC6BDA">
        <w:t>eview</w:t>
      </w:r>
      <w:r>
        <w:t>ing</w:t>
      </w:r>
      <w:r w:rsidR="00DC6BDA">
        <w:t xml:space="preserve"> processes to support the identification and management of deterioration for individual consumers. </w:t>
      </w:r>
      <w:r>
        <w:rPr>
          <w:color w:val="000000"/>
        </w:rPr>
        <w:t>Ensure staff are aware of consumers' usual vital sign parameters and recognise where vital signs indicate potential or actual deterioration to support effective recognition and response of clinical deterioration</w:t>
      </w:r>
      <w:r w:rsidR="00DD2A92">
        <w:rPr>
          <w:color w:val="000000"/>
        </w:rPr>
        <w:t>.</w:t>
      </w:r>
    </w:p>
    <w:p w14:paraId="7EC194BD" w14:textId="6FA728BE" w:rsidR="00A62038" w:rsidRDefault="00931017" w:rsidP="00A62038">
      <w:pPr>
        <w:pStyle w:val="NormalArial"/>
        <w:rPr>
          <w:u w:val="single"/>
        </w:rPr>
      </w:pPr>
      <w:r>
        <w:rPr>
          <w:u w:val="single"/>
        </w:rPr>
        <w:t xml:space="preserve">Standard 4 </w:t>
      </w:r>
      <w:r w:rsidR="00F41BC5">
        <w:rPr>
          <w:u w:val="single"/>
        </w:rPr>
        <w:t>r</w:t>
      </w:r>
      <w:r>
        <w:rPr>
          <w:u w:val="single"/>
        </w:rPr>
        <w:t>equirement (3)(f)</w:t>
      </w:r>
    </w:p>
    <w:p w14:paraId="179A47AD" w14:textId="47EA9896" w:rsidR="00131744" w:rsidRPr="00C913A8" w:rsidRDefault="001D549A" w:rsidP="00C913A8">
      <w:pPr>
        <w:pStyle w:val="NormalArial"/>
        <w:numPr>
          <w:ilvl w:val="0"/>
          <w:numId w:val="24"/>
        </w:numPr>
        <w:rPr>
          <w:u w:val="single"/>
        </w:rPr>
      </w:pPr>
      <w:r>
        <w:lastRenderedPageBreak/>
        <w:t>Consider reviewing</w:t>
      </w:r>
      <w:r w:rsidR="00C913A8">
        <w:t xml:space="preserve"> processes to ensure the service engages consumers and representatives in relation to meals being of suitable quality, </w:t>
      </w:r>
      <w:r w:rsidR="002C7386">
        <w:t>quantity,</w:t>
      </w:r>
      <w:r w:rsidR="00C913A8">
        <w:t xml:space="preserve"> and appropriate temperature. </w:t>
      </w:r>
    </w:p>
    <w:p w14:paraId="76C9CE4C" w14:textId="137C8619" w:rsidR="00C913A8" w:rsidRPr="00884EC8" w:rsidRDefault="001D549A" w:rsidP="00C913A8">
      <w:pPr>
        <w:pStyle w:val="NormalArial"/>
        <w:numPr>
          <w:ilvl w:val="0"/>
          <w:numId w:val="24"/>
        </w:numPr>
        <w:rPr>
          <w:u w:val="single"/>
        </w:rPr>
      </w:pPr>
      <w:r>
        <w:t>Consider r</w:t>
      </w:r>
      <w:r w:rsidR="00C913A8">
        <w:t>eview</w:t>
      </w:r>
      <w:r>
        <w:t>ing</w:t>
      </w:r>
      <w:r w:rsidR="00C913A8">
        <w:t xml:space="preserve"> processes to ensure consumers are receiving meals </w:t>
      </w:r>
      <w:r w:rsidR="00884EC8">
        <w:t xml:space="preserve">which are consistent with assessed needs, goals and preferences and staff have access to accurate information to guide their practice. </w:t>
      </w:r>
    </w:p>
    <w:p w14:paraId="565DA362" w14:textId="15929A36" w:rsidR="00131744" w:rsidRPr="00884EC8" w:rsidRDefault="00884EC8" w:rsidP="00A62038">
      <w:pPr>
        <w:pStyle w:val="NormalArial"/>
        <w:numPr>
          <w:ilvl w:val="0"/>
          <w:numId w:val="24"/>
        </w:numPr>
        <w:rPr>
          <w:u w:val="single"/>
        </w:rPr>
      </w:pPr>
      <w:r>
        <w:t xml:space="preserve">Ensure the provision of meals is supportive of a dignified dining experience. </w:t>
      </w:r>
    </w:p>
    <w:p w14:paraId="5F403B7E" w14:textId="0B6FE4FE" w:rsidR="00131744" w:rsidRDefault="00131744" w:rsidP="00131744">
      <w:pPr>
        <w:pStyle w:val="NormalArial"/>
        <w:rPr>
          <w:u w:val="single"/>
        </w:rPr>
      </w:pPr>
      <w:r>
        <w:rPr>
          <w:u w:val="single"/>
        </w:rPr>
        <w:t xml:space="preserve">Standard 7 </w:t>
      </w:r>
      <w:r w:rsidR="00F41BC5">
        <w:rPr>
          <w:u w:val="single"/>
        </w:rPr>
        <w:t>r</w:t>
      </w:r>
      <w:r>
        <w:rPr>
          <w:u w:val="single"/>
        </w:rPr>
        <w:t>equirement (3)(c)</w:t>
      </w:r>
    </w:p>
    <w:p w14:paraId="1B43B084" w14:textId="7F32DD87" w:rsidR="00617CE7" w:rsidRPr="00617CE7" w:rsidRDefault="001D549A" w:rsidP="00617CE7">
      <w:pPr>
        <w:pStyle w:val="NormalArial"/>
        <w:numPr>
          <w:ilvl w:val="0"/>
          <w:numId w:val="25"/>
        </w:numPr>
        <w:rPr>
          <w:u w:val="single"/>
        </w:rPr>
      </w:pPr>
      <w:r>
        <w:t>Consider r</w:t>
      </w:r>
      <w:r w:rsidR="00720CF0">
        <w:t>eview</w:t>
      </w:r>
      <w:r>
        <w:t>ing</w:t>
      </w:r>
      <w:r w:rsidR="00720CF0">
        <w:t xml:space="preserve"> </w:t>
      </w:r>
      <w:r w:rsidR="00617CE7">
        <w:t>process</w:t>
      </w:r>
      <w:r w:rsidR="00877838">
        <w:t>es</w:t>
      </w:r>
      <w:r w:rsidR="00617CE7">
        <w:t xml:space="preserve"> which ensure workforce competency including reviewing the </w:t>
      </w:r>
      <w:r w:rsidR="00720CF0">
        <w:t>education calenda</w:t>
      </w:r>
      <w:r w:rsidR="00617CE7">
        <w:t xml:space="preserve">r, </w:t>
      </w:r>
      <w:r w:rsidR="00720CF0">
        <w:t xml:space="preserve">training </w:t>
      </w:r>
      <w:r w:rsidR="00617CE7">
        <w:t xml:space="preserve">packages and </w:t>
      </w:r>
      <w:r w:rsidR="009D71E4">
        <w:t xml:space="preserve">any </w:t>
      </w:r>
      <w:r w:rsidR="00617CE7">
        <w:t>material provided to the workforce</w:t>
      </w:r>
      <w:r w:rsidR="009D71E4">
        <w:t xml:space="preserve"> specifically in relation to deficits identified.</w:t>
      </w:r>
      <w:r w:rsidR="00617CE7">
        <w:t xml:space="preserve"> </w:t>
      </w:r>
    </w:p>
    <w:p w14:paraId="7A311C88" w14:textId="101B4D42" w:rsidR="00131744" w:rsidRDefault="00617CE7" w:rsidP="00131744">
      <w:pPr>
        <w:pStyle w:val="NormalArial"/>
        <w:numPr>
          <w:ilvl w:val="0"/>
          <w:numId w:val="25"/>
        </w:numPr>
      </w:pPr>
      <w:r w:rsidRPr="00617CE7">
        <w:t>Ensure staff are competent</w:t>
      </w:r>
      <w:r>
        <w:t xml:space="preserve"> in effectively performing their roles including but not limited to incident reporting, pain management, falls management and monitoring, medication management including oxygen therapy and administration of time sensitive medication, wound and pressure injury management, behaviour support, management of deterioration </w:t>
      </w:r>
      <w:r w:rsidR="00154EF5">
        <w:t xml:space="preserve">including </w:t>
      </w:r>
      <w:r>
        <w:t xml:space="preserve">recognition of </w:t>
      </w:r>
      <w:r w:rsidR="00154EF5">
        <w:t>worsening</w:t>
      </w:r>
      <w:r>
        <w:t xml:space="preserve"> vital signs and provision of meals which are of suitable quality. </w:t>
      </w:r>
    </w:p>
    <w:p w14:paraId="026F8A3D" w14:textId="0DDF0029" w:rsidR="000A4688" w:rsidRPr="009D71E4" w:rsidRDefault="000A4688" w:rsidP="00131744">
      <w:pPr>
        <w:pStyle w:val="NormalArial"/>
        <w:numPr>
          <w:ilvl w:val="0"/>
          <w:numId w:val="25"/>
        </w:numPr>
      </w:pPr>
      <w:r>
        <w:t xml:space="preserve">Ensure </w:t>
      </w:r>
      <w:r w:rsidR="00851DF8">
        <w:t xml:space="preserve">staff understand </w:t>
      </w:r>
      <w:r w:rsidR="00000BC0">
        <w:t xml:space="preserve">best practice </w:t>
      </w:r>
      <w:r w:rsidR="00851DF8">
        <w:t xml:space="preserve">pain monitoring tools and consistently use </w:t>
      </w:r>
      <w:r w:rsidR="00000BC0">
        <w:t xml:space="preserve">these </w:t>
      </w:r>
      <w:r w:rsidR="00851DF8">
        <w:t>tools to monitor and man</w:t>
      </w:r>
      <w:r w:rsidR="00000BC0">
        <w:t>a</w:t>
      </w:r>
      <w:r w:rsidR="00851DF8">
        <w:t>ge consumer</w:t>
      </w:r>
      <w:r w:rsidR="00000BC0">
        <w:t>s’</w:t>
      </w:r>
      <w:r w:rsidR="00851DF8">
        <w:t xml:space="preserve"> pain.</w:t>
      </w:r>
      <w:r>
        <w:t xml:space="preserve"> </w:t>
      </w:r>
    </w:p>
    <w:p w14:paraId="47D0DC05" w14:textId="4DCF22EF" w:rsidR="00131744" w:rsidRDefault="00131744" w:rsidP="00250257">
      <w:pPr>
        <w:pStyle w:val="NormalArial"/>
        <w:rPr>
          <w:u w:val="single"/>
        </w:rPr>
      </w:pPr>
      <w:r>
        <w:rPr>
          <w:u w:val="single"/>
        </w:rPr>
        <w:t xml:space="preserve">Standard 8 </w:t>
      </w:r>
      <w:r w:rsidR="00F41BC5">
        <w:rPr>
          <w:u w:val="single"/>
        </w:rPr>
        <w:t>r</w:t>
      </w:r>
      <w:r>
        <w:rPr>
          <w:u w:val="single"/>
        </w:rPr>
        <w:t>equirement (3)(d)</w:t>
      </w:r>
    </w:p>
    <w:p w14:paraId="05544497" w14:textId="6C0E6822" w:rsidR="00250257" w:rsidRDefault="00250257" w:rsidP="00250257">
      <w:pPr>
        <w:pStyle w:val="NormalArial"/>
        <w:numPr>
          <w:ilvl w:val="0"/>
          <w:numId w:val="25"/>
        </w:numPr>
      </w:pPr>
      <w:r>
        <w:t xml:space="preserve">Ensure effective risk management systems and practices are implemented with adequate policies and procedures </w:t>
      </w:r>
      <w:r w:rsidR="00154EF5">
        <w:t xml:space="preserve">reviewed </w:t>
      </w:r>
      <w:r>
        <w:t>to guide staff.</w:t>
      </w:r>
    </w:p>
    <w:p w14:paraId="0CD7FD65" w14:textId="1E7C0A96" w:rsidR="00250257" w:rsidRDefault="00250257" w:rsidP="00250257">
      <w:pPr>
        <w:pStyle w:val="NormalArial"/>
        <w:numPr>
          <w:ilvl w:val="0"/>
          <w:numId w:val="25"/>
        </w:numPr>
      </w:pPr>
      <w:r w:rsidRPr="00250257">
        <w:t>Staff receive education and training in risk management systems and practices aligned to their respective roles.</w:t>
      </w:r>
    </w:p>
    <w:p w14:paraId="17AED537" w14:textId="4BBF3360" w:rsidR="00250257" w:rsidRDefault="00D27D92" w:rsidP="00250257">
      <w:pPr>
        <w:pStyle w:val="NormalArial"/>
        <w:numPr>
          <w:ilvl w:val="0"/>
          <w:numId w:val="25"/>
        </w:numPr>
      </w:pPr>
      <w:r>
        <w:t>Consider r</w:t>
      </w:r>
      <w:r w:rsidR="00250257">
        <w:t>eview</w:t>
      </w:r>
      <w:r>
        <w:t>ing</w:t>
      </w:r>
      <w:r w:rsidR="00250257">
        <w:t xml:space="preserve"> monitoring processes including audits to ensure high-impact and high-prevalence risks are identified</w:t>
      </w:r>
      <w:r w:rsidR="00154EF5">
        <w:t>, e</w:t>
      </w:r>
      <w:r w:rsidR="00250257">
        <w:t>ffectively managed</w:t>
      </w:r>
      <w:r w:rsidR="00154EF5">
        <w:t xml:space="preserve"> and monitored.</w:t>
      </w:r>
    </w:p>
    <w:p w14:paraId="27830214" w14:textId="77777777" w:rsidR="006C1877" w:rsidRDefault="00250257" w:rsidP="00250257">
      <w:pPr>
        <w:pStyle w:val="NormalArial"/>
        <w:numPr>
          <w:ilvl w:val="0"/>
          <w:numId w:val="25"/>
        </w:numPr>
      </w:pPr>
      <w:r>
        <w:t>Ensure staff are aware of incident reporting processes</w:t>
      </w:r>
      <w:r w:rsidR="006C1877">
        <w:t>.</w:t>
      </w:r>
    </w:p>
    <w:p w14:paraId="4E68502F" w14:textId="08C4D23F" w:rsidR="00250257" w:rsidRPr="00250257" w:rsidRDefault="006C1877" w:rsidP="00250257">
      <w:pPr>
        <w:pStyle w:val="NormalArial"/>
        <w:numPr>
          <w:ilvl w:val="0"/>
          <w:numId w:val="25"/>
        </w:numPr>
      </w:pPr>
      <w:r>
        <w:t xml:space="preserve">Ensure incidents are analysed, mitigation strategies developed and incidents trended where required to support opportunities for improvement. </w:t>
      </w:r>
    </w:p>
    <w:p w14:paraId="205840D8" w14:textId="77777777" w:rsidR="00C17953" w:rsidRDefault="00C17953">
      <w:pPr>
        <w:spacing w:after="160" w:line="259" w:lineRule="auto"/>
        <w:rPr>
          <w:rFonts w:ascii="Arial" w:eastAsiaTheme="majorEastAsia" w:hAnsi="Arial" w:cs="Arial"/>
          <w:b/>
          <w:bCs/>
          <w:sz w:val="30"/>
          <w:szCs w:val="28"/>
        </w:rPr>
      </w:pPr>
      <w:bookmarkStart w:id="2" w:name="_Hlk148363490"/>
      <w:r>
        <w:rPr>
          <w:rFonts w:ascii="Arial" w:hAnsi="Arial" w:cs="Arial"/>
        </w:rPr>
        <w:br w:type="page"/>
      </w:r>
    </w:p>
    <w:p w14:paraId="21DA971D" w14:textId="2481BDBA"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045E" w:rsidRPr="00996FAF" w14:paraId="657B7D8E"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59E407A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70" w:type="pct"/>
          </w:tcPr>
          <w:p w14:paraId="1C07776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43FE358B" w14:textId="77777777" w:rsidTr="002659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ECDC2"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2(3)(e)</w:t>
            </w:r>
          </w:p>
        </w:tc>
        <w:tc>
          <w:tcPr>
            <w:tcW w:w="3240" w:type="pct"/>
            <w:shd w:val="clear" w:color="auto" w:fill="auto"/>
            <w:vAlign w:val="top"/>
          </w:tcPr>
          <w:p w14:paraId="14A87667"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vAlign w:val="top"/>
          </w:tcPr>
          <w:p w14:paraId="1DD3089D" w14:textId="61AFDB23" w:rsidR="002C5FA9" w:rsidRPr="00996FAF" w:rsidRDefault="005A2C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83796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51EF1">
                  <w:rPr>
                    <w:rFonts w:ascii="Arial" w:hAnsi="Arial" w:cs="Arial"/>
                    <w:color w:val="auto"/>
                  </w:rPr>
                  <w:t>Not Compliant</w:t>
                </w:r>
              </w:sdtContent>
            </w:sdt>
          </w:p>
        </w:tc>
      </w:tr>
    </w:tbl>
    <w:p w14:paraId="0A58EC6B" w14:textId="77777777" w:rsidR="00D87E7C" w:rsidRDefault="00D87E7C" w:rsidP="00D87E7C">
      <w:pPr>
        <w:pStyle w:val="Heading20"/>
      </w:pPr>
      <w:r w:rsidRPr="00996FAF">
        <w:t>Findings</w:t>
      </w:r>
    </w:p>
    <w:p w14:paraId="1FE7C592" w14:textId="4C2BB040" w:rsidR="007335C1" w:rsidRDefault="00140442" w:rsidP="0036130C">
      <w:pPr>
        <w:pStyle w:val="NormalArial"/>
      </w:pPr>
      <w:r>
        <w:t xml:space="preserve">The assessment team </w:t>
      </w:r>
      <w:r w:rsidR="009645C4">
        <w:t xml:space="preserve">recommended </w:t>
      </w:r>
      <w:r w:rsidR="00383765">
        <w:t>the requirement not</w:t>
      </w:r>
      <w:r w:rsidR="00375108">
        <w:t xml:space="preserve"> met</w:t>
      </w:r>
      <w:r w:rsidR="00110A76">
        <w:t>. T</w:t>
      </w:r>
      <w:r w:rsidR="00375108">
        <w:t xml:space="preserve">he service was not able to demonstrate </w:t>
      </w:r>
      <w:r w:rsidR="00C0204A">
        <w:t>effective review of care and services</w:t>
      </w:r>
      <w:r w:rsidR="000C4140">
        <w:t xml:space="preserve">, </w:t>
      </w:r>
      <w:r w:rsidR="000C4140" w:rsidRPr="00996FAF">
        <w:t>and when circumstances change or when incidents impact on the needs, goals or preferences of the consumer</w:t>
      </w:r>
      <w:r w:rsidR="00C45770">
        <w:t>,</w:t>
      </w:r>
      <w:r w:rsidR="00C0204A">
        <w:t xml:space="preserve"> </w:t>
      </w:r>
      <w:r w:rsidR="00EB6A62">
        <w:t xml:space="preserve">specifically </w:t>
      </w:r>
      <w:r w:rsidR="00C45770">
        <w:t>for</w:t>
      </w:r>
      <w:r w:rsidR="00186741">
        <w:t xml:space="preserve"> three consumers in relation </w:t>
      </w:r>
      <w:r w:rsidR="005242E7">
        <w:t xml:space="preserve">to </w:t>
      </w:r>
      <w:r w:rsidR="00C2128D">
        <w:t>reviewing behaviour support</w:t>
      </w:r>
      <w:r w:rsidR="0077002F">
        <w:t xml:space="preserve"> </w:t>
      </w:r>
      <w:r w:rsidR="001B5108">
        <w:t xml:space="preserve">strategies </w:t>
      </w:r>
      <w:r w:rsidR="0077002F">
        <w:t>in response to ongoing changed behaviours</w:t>
      </w:r>
      <w:r w:rsidR="00C2128D">
        <w:t xml:space="preserve">, for two consumers in relation to </w:t>
      </w:r>
      <w:r w:rsidR="00C45770">
        <w:t xml:space="preserve">effectively reviewing </w:t>
      </w:r>
      <w:r w:rsidR="00410046">
        <w:t xml:space="preserve">diabetes management </w:t>
      </w:r>
      <w:r w:rsidR="0077002F">
        <w:t>with conflicting documentation</w:t>
      </w:r>
      <w:r w:rsidR="00C45770">
        <w:t xml:space="preserve"> and staff practices</w:t>
      </w:r>
      <w:r w:rsidR="0077002F">
        <w:t xml:space="preserve">, </w:t>
      </w:r>
      <w:r w:rsidR="00410046">
        <w:t>and</w:t>
      </w:r>
      <w:r w:rsidR="00C45770">
        <w:t xml:space="preserve"> for</w:t>
      </w:r>
      <w:r w:rsidR="00410046">
        <w:t xml:space="preserve"> one consumer in relation to safe </w:t>
      </w:r>
      <w:r w:rsidR="00C0018B">
        <w:t>medication</w:t>
      </w:r>
      <w:r w:rsidR="0077002F">
        <w:t xml:space="preserve"> management </w:t>
      </w:r>
      <w:r w:rsidR="00C45770">
        <w:t xml:space="preserve">with strategies not effectively reviewed following recommendations made </w:t>
      </w:r>
      <w:bookmarkEnd w:id="2"/>
      <w:r w:rsidR="00C45770">
        <w:t xml:space="preserve">by an allied health </w:t>
      </w:r>
      <w:r w:rsidR="007C3B5B">
        <w:t>professional</w:t>
      </w:r>
      <w:r w:rsidR="00C45770">
        <w:t xml:space="preserve">. </w:t>
      </w:r>
      <w:r w:rsidR="00991858">
        <w:t>The following evidence was considered relevant to my finding;</w:t>
      </w:r>
    </w:p>
    <w:p w14:paraId="292AE0B8" w14:textId="1C9F3A76" w:rsidR="007335C1" w:rsidRPr="00493735" w:rsidRDefault="006F788B" w:rsidP="0036130C">
      <w:pPr>
        <w:pStyle w:val="NormalArial"/>
      </w:pPr>
      <w:r w:rsidRPr="00493735">
        <w:t xml:space="preserve">Consumer A </w:t>
      </w:r>
    </w:p>
    <w:p w14:paraId="1DDA5A35" w14:textId="3B66DBBD" w:rsidR="00DB2ECE" w:rsidRPr="00493735" w:rsidRDefault="00806B62" w:rsidP="00D733D2">
      <w:pPr>
        <w:pStyle w:val="NormalArial"/>
        <w:numPr>
          <w:ilvl w:val="0"/>
          <w:numId w:val="5"/>
        </w:numPr>
      </w:pPr>
      <w:r w:rsidRPr="00493735">
        <w:t>Consumer A</w:t>
      </w:r>
      <w:r w:rsidR="00197DF0" w:rsidRPr="00493735">
        <w:t xml:space="preserve"> </w:t>
      </w:r>
      <w:r w:rsidR="0051079E" w:rsidRPr="00493735">
        <w:t xml:space="preserve">experienced multiple episodes of changed behaviours, </w:t>
      </w:r>
      <w:r w:rsidR="008126F0" w:rsidRPr="00493735">
        <w:t xml:space="preserve">however these were not always captured through incident </w:t>
      </w:r>
      <w:r w:rsidR="00B245BB" w:rsidRPr="00493735">
        <w:t xml:space="preserve">reports or behaviour charting to support effective review. </w:t>
      </w:r>
      <w:r w:rsidR="00FF1E97" w:rsidRPr="00493735">
        <w:t>Furthermore, man</w:t>
      </w:r>
      <w:r w:rsidR="000971DF" w:rsidRPr="00493735">
        <w:t xml:space="preserve">agement were not aware </w:t>
      </w:r>
      <w:r w:rsidR="00083CE1" w:rsidRPr="00493735">
        <w:t>when</w:t>
      </w:r>
      <w:r w:rsidR="00DB2ECE" w:rsidRPr="00493735">
        <w:t xml:space="preserve"> a specific </w:t>
      </w:r>
      <w:r w:rsidR="00D55794" w:rsidRPr="00493735">
        <w:t xml:space="preserve">changed behaviour commenced or </w:t>
      </w:r>
      <w:r w:rsidR="0072381B" w:rsidRPr="00493735">
        <w:t>escalated</w:t>
      </w:r>
      <w:r w:rsidR="00DB2ECE" w:rsidRPr="00493735">
        <w:t xml:space="preserve"> a</w:t>
      </w:r>
      <w:r w:rsidR="00B40109" w:rsidRPr="00493735">
        <w:t xml:space="preserve">s they encouraged the staff member to complete </w:t>
      </w:r>
      <w:r w:rsidR="00471F12" w:rsidRPr="00493735">
        <w:t>staff</w:t>
      </w:r>
      <w:r w:rsidR="005D062A" w:rsidRPr="00493735">
        <w:t xml:space="preserve"> incident </w:t>
      </w:r>
      <w:r w:rsidR="00471F12" w:rsidRPr="00493735">
        <w:t xml:space="preserve">forms </w:t>
      </w:r>
      <w:r w:rsidR="005D062A" w:rsidRPr="00493735">
        <w:t xml:space="preserve">which were not completed to support effective review of </w:t>
      </w:r>
      <w:r w:rsidR="00471F12" w:rsidRPr="00493735">
        <w:t>the consumer</w:t>
      </w:r>
      <w:r w:rsidR="00991858" w:rsidRPr="00493735">
        <w:t>’</w:t>
      </w:r>
      <w:r w:rsidR="00471F12" w:rsidRPr="00493735">
        <w:t>s changed behaviours</w:t>
      </w:r>
      <w:r w:rsidR="005D062A" w:rsidRPr="00493735">
        <w:t xml:space="preserve">. </w:t>
      </w:r>
    </w:p>
    <w:p w14:paraId="0A678A55" w14:textId="58BEBB6B" w:rsidR="00471F12" w:rsidRPr="00493735" w:rsidRDefault="00471F12" w:rsidP="00471F12">
      <w:pPr>
        <w:pStyle w:val="NormalArial"/>
      </w:pPr>
      <w:r w:rsidRPr="00493735">
        <w:t>Consumer B</w:t>
      </w:r>
    </w:p>
    <w:p w14:paraId="101BDEAE" w14:textId="15323234" w:rsidR="008C7E25" w:rsidRPr="00493735" w:rsidRDefault="0024494A" w:rsidP="00D733D2">
      <w:pPr>
        <w:pStyle w:val="NormalArial"/>
        <w:numPr>
          <w:ilvl w:val="0"/>
          <w:numId w:val="5"/>
        </w:numPr>
      </w:pPr>
      <w:r w:rsidRPr="00493735">
        <w:t xml:space="preserve">Documentation showed </w:t>
      </w:r>
      <w:r w:rsidR="00742E3D" w:rsidRPr="00493735">
        <w:t>Consumer B</w:t>
      </w:r>
      <w:r w:rsidR="00BE7B65" w:rsidRPr="00493735">
        <w:t xml:space="preserve"> experienced ongoing episodes of changed behaviours </w:t>
      </w:r>
      <w:r w:rsidR="000819D8" w:rsidRPr="00493735">
        <w:t xml:space="preserve">and whilst </w:t>
      </w:r>
      <w:r w:rsidR="00072C3E" w:rsidRPr="00493735">
        <w:t xml:space="preserve">pain and behaviour charting </w:t>
      </w:r>
      <w:r w:rsidR="00991858" w:rsidRPr="00493735">
        <w:t>were</w:t>
      </w:r>
      <w:r w:rsidR="00072C3E" w:rsidRPr="00493735">
        <w:t xml:space="preserve"> commenced</w:t>
      </w:r>
      <w:r w:rsidR="00F95082" w:rsidRPr="00493735">
        <w:t xml:space="preserve"> approximately three days following a significant incident</w:t>
      </w:r>
      <w:r w:rsidR="00A30D53" w:rsidRPr="00493735">
        <w:t>,</w:t>
      </w:r>
      <w:r w:rsidR="00F95082" w:rsidRPr="00493735">
        <w:t xml:space="preserve"> </w:t>
      </w:r>
      <w:r w:rsidR="00171888" w:rsidRPr="00493735">
        <w:t xml:space="preserve">the consumer’s </w:t>
      </w:r>
      <w:r w:rsidR="008C7E25" w:rsidRPr="00493735">
        <w:t>behaviour support strategies were not reviewed</w:t>
      </w:r>
      <w:r w:rsidR="00A30D53" w:rsidRPr="00493735">
        <w:t>.</w:t>
      </w:r>
    </w:p>
    <w:p w14:paraId="219B71A5" w14:textId="334273C6" w:rsidR="00A30D53" w:rsidRPr="00493735" w:rsidRDefault="00A30D53" w:rsidP="00A30D53">
      <w:pPr>
        <w:pStyle w:val="NormalArial"/>
      </w:pPr>
      <w:r w:rsidRPr="00493735">
        <w:t>Consumer C</w:t>
      </w:r>
    </w:p>
    <w:p w14:paraId="7C41AE6F" w14:textId="2E5970C9" w:rsidR="00896F53" w:rsidRPr="00493735" w:rsidRDefault="007643F0" w:rsidP="00D733D2">
      <w:pPr>
        <w:pStyle w:val="NormalArial"/>
        <w:numPr>
          <w:ilvl w:val="0"/>
          <w:numId w:val="5"/>
        </w:numPr>
      </w:pPr>
      <w:r w:rsidRPr="00493735">
        <w:t xml:space="preserve">The consumer experienced two </w:t>
      </w:r>
      <w:r w:rsidR="005E753C" w:rsidRPr="00493735">
        <w:t xml:space="preserve">significant </w:t>
      </w:r>
      <w:r w:rsidRPr="00493735">
        <w:t>i</w:t>
      </w:r>
      <w:r w:rsidR="005E753C" w:rsidRPr="00493735">
        <w:t>ncidents of changed behaviours</w:t>
      </w:r>
      <w:r w:rsidR="00BA2E61" w:rsidRPr="00493735">
        <w:t xml:space="preserve"> impacting </w:t>
      </w:r>
      <w:r w:rsidR="00241CAA" w:rsidRPr="00493735">
        <w:t>other consumers</w:t>
      </w:r>
      <w:r w:rsidR="00D929A2" w:rsidRPr="00493735">
        <w:t>,</w:t>
      </w:r>
      <w:r w:rsidR="00241CAA" w:rsidRPr="00493735">
        <w:t xml:space="preserve"> however there was no evidence Consumer C</w:t>
      </w:r>
      <w:r w:rsidR="00835106" w:rsidRPr="00493735">
        <w:t xml:space="preserve">’s behaviour support </w:t>
      </w:r>
      <w:r w:rsidR="00DB5A67">
        <w:t xml:space="preserve">strategies </w:t>
      </w:r>
      <w:r w:rsidR="00241CAA" w:rsidRPr="00493735">
        <w:t>w</w:t>
      </w:r>
      <w:r w:rsidR="00DB5A67">
        <w:t>ere</w:t>
      </w:r>
      <w:r w:rsidR="00241CAA" w:rsidRPr="00493735">
        <w:t xml:space="preserve"> reviewed </w:t>
      </w:r>
      <w:r w:rsidR="00835106" w:rsidRPr="00493735">
        <w:t>following the incidents until a specialist service</w:t>
      </w:r>
      <w:r w:rsidR="00453105" w:rsidRPr="00493735">
        <w:t xml:space="preserve"> attended 19 days </w:t>
      </w:r>
      <w:r w:rsidR="00D14ADF" w:rsidRPr="00493735">
        <w:t xml:space="preserve">after the initial incident. </w:t>
      </w:r>
    </w:p>
    <w:p w14:paraId="1AADC558" w14:textId="62C5F366" w:rsidR="00896F53" w:rsidRPr="00493735" w:rsidRDefault="00896F53" w:rsidP="00896F53">
      <w:pPr>
        <w:pStyle w:val="NormalArial"/>
      </w:pPr>
      <w:r w:rsidRPr="00493735">
        <w:t>Consumer D</w:t>
      </w:r>
      <w:r w:rsidR="009C2E49" w:rsidRPr="00493735">
        <w:t xml:space="preserve"> and E</w:t>
      </w:r>
    </w:p>
    <w:p w14:paraId="381D1C85" w14:textId="0C38E41F" w:rsidR="00D14ADF" w:rsidRPr="00493735" w:rsidRDefault="00896F53" w:rsidP="00D733D2">
      <w:pPr>
        <w:pStyle w:val="NormalArial"/>
        <w:numPr>
          <w:ilvl w:val="0"/>
          <w:numId w:val="5"/>
        </w:numPr>
      </w:pPr>
      <w:r w:rsidRPr="00493735">
        <w:t xml:space="preserve">Documentation </w:t>
      </w:r>
      <w:r w:rsidR="00E60EC5" w:rsidRPr="00493735">
        <w:t>relating</w:t>
      </w:r>
      <w:r w:rsidRPr="00493735">
        <w:t xml:space="preserve"> to managing Consumer D</w:t>
      </w:r>
      <w:r w:rsidR="009C2E49" w:rsidRPr="00493735">
        <w:t xml:space="preserve"> and E’s</w:t>
      </w:r>
      <w:r w:rsidRPr="00493735">
        <w:t xml:space="preserve"> </w:t>
      </w:r>
      <w:r w:rsidR="000A6231" w:rsidRPr="00493735">
        <w:t>specialised nursing need being diabetes management</w:t>
      </w:r>
      <w:r w:rsidRPr="00493735">
        <w:t xml:space="preserve"> was inconsistent between </w:t>
      </w:r>
      <w:r w:rsidR="00E66EFC" w:rsidRPr="00493735">
        <w:t xml:space="preserve">the </w:t>
      </w:r>
      <w:r w:rsidRPr="00493735">
        <w:t>two documents</w:t>
      </w:r>
      <w:r w:rsidR="000A6231" w:rsidRPr="00493735">
        <w:t xml:space="preserve"> used to guide staff. </w:t>
      </w:r>
    </w:p>
    <w:p w14:paraId="205DBC09" w14:textId="05F98F4E" w:rsidR="00F41E6C" w:rsidRPr="00493735" w:rsidRDefault="00F41E6C" w:rsidP="00A03AAD">
      <w:pPr>
        <w:pStyle w:val="NormalArial"/>
      </w:pPr>
      <w:r w:rsidRPr="00493735">
        <w:t>Consumer F</w:t>
      </w:r>
      <w:r w:rsidR="00A03AAD" w:rsidRPr="00493735">
        <w:t xml:space="preserve"> </w:t>
      </w:r>
    </w:p>
    <w:p w14:paraId="14605DDF" w14:textId="124F90E9" w:rsidR="00B578FE" w:rsidRPr="00493735" w:rsidRDefault="004148F2" w:rsidP="00D733D2">
      <w:pPr>
        <w:pStyle w:val="NormalArial"/>
        <w:numPr>
          <w:ilvl w:val="0"/>
          <w:numId w:val="5"/>
        </w:numPr>
      </w:pPr>
      <w:r w:rsidRPr="00493735">
        <w:t>Consumer F</w:t>
      </w:r>
      <w:r w:rsidR="00AD0E1A" w:rsidRPr="00493735">
        <w:t>,</w:t>
      </w:r>
      <w:r w:rsidRPr="00493735">
        <w:t xml:space="preserve"> </w:t>
      </w:r>
      <w:r w:rsidR="001C16F1" w:rsidRPr="00493735">
        <w:t xml:space="preserve">experienced ongoing episodes of refusal of medication </w:t>
      </w:r>
      <w:r w:rsidR="00272C23" w:rsidRPr="00493735">
        <w:t xml:space="preserve">and was reviewed by an allied health </w:t>
      </w:r>
      <w:r w:rsidR="00855B9E">
        <w:t>professional</w:t>
      </w:r>
      <w:r w:rsidR="00A77529" w:rsidRPr="00493735">
        <w:t xml:space="preserve"> where specific recommendations were made. Despite the review, </w:t>
      </w:r>
      <w:r w:rsidR="00272C23" w:rsidRPr="00493735">
        <w:t xml:space="preserve">the </w:t>
      </w:r>
      <w:r w:rsidR="009424FC" w:rsidRPr="00493735">
        <w:t>recommendations</w:t>
      </w:r>
      <w:r w:rsidR="00A77529" w:rsidRPr="00493735">
        <w:t xml:space="preserve"> were not implemented</w:t>
      </w:r>
      <w:r w:rsidR="00272C23" w:rsidRPr="00493735">
        <w:t xml:space="preserve"> </w:t>
      </w:r>
      <w:r w:rsidR="009424FC" w:rsidRPr="00493735">
        <w:t>and associated docume</w:t>
      </w:r>
      <w:r w:rsidR="00AD0E1A" w:rsidRPr="00493735">
        <w:t>ntation</w:t>
      </w:r>
      <w:r w:rsidR="00035D97" w:rsidRPr="00493735">
        <w:t xml:space="preserve"> was not updated to include the new strategy</w:t>
      </w:r>
      <w:r w:rsidR="00EC5FE9" w:rsidRPr="00493735">
        <w:t xml:space="preserve">. </w:t>
      </w:r>
      <w:r w:rsidR="009B399D" w:rsidRPr="00493735">
        <w:t>The consumer continued to experience ongoing episodes of refusing their medications</w:t>
      </w:r>
      <w:r w:rsidR="00B726E5" w:rsidRPr="00493735">
        <w:t>. I</w:t>
      </w:r>
      <w:r w:rsidR="001959FF" w:rsidRPr="00493735">
        <w:t>n</w:t>
      </w:r>
      <w:r w:rsidR="00B726E5" w:rsidRPr="00493735">
        <w:t xml:space="preserve"> addition, the consumer</w:t>
      </w:r>
      <w:r w:rsidR="00DB2C29" w:rsidRPr="00493735">
        <w:t>’</w:t>
      </w:r>
      <w:r w:rsidR="00B726E5" w:rsidRPr="00493735">
        <w:t>s dietary information was not update</w:t>
      </w:r>
      <w:r w:rsidR="00E82311" w:rsidRPr="00493735">
        <w:t>d</w:t>
      </w:r>
      <w:r w:rsidR="00B726E5" w:rsidRPr="00493735">
        <w:t xml:space="preserve"> to reflect the change in swa</w:t>
      </w:r>
      <w:r w:rsidR="00BF2034" w:rsidRPr="00493735">
        <w:t xml:space="preserve">llowing ability and upgrade in diet. </w:t>
      </w:r>
    </w:p>
    <w:p w14:paraId="5A07641D" w14:textId="5C63210D" w:rsidR="000D0094" w:rsidRDefault="00B578FE" w:rsidP="00B578FE">
      <w:pPr>
        <w:pStyle w:val="NormalArial"/>
      </w:pPr>
      <w:r>
        <w:t>The Approved Provider’s response</w:t>
      </w:r>
      <w:r w:rsidR="00FD10B8">
        <w:t xml:space="preserve"> </w:t>
      </w:r>
      <w:r w:rsidR="00633371">
        <w:t xml:space="preserve">did not </w:t>
      </w:r>
      <w:r w:rsidR="00481192">
        <w:t xml:space="preserve">dispute the </w:t>
      </w:r>
      <w:r w:rsidR="00D52A12">
        <w:t>a</w:t>
      </w:r>
      <w:r w:rsidR="00481192">
        <w:t xml:space="preserve">ssessment </w:t>
      </w:r>
      <w:r w:rsidR="00D52A12">
        <w:t>te</w:t>
      </w:r>
      <w:r w:rsidR="00481192">
        <w:t>am’s recommendation</w:t>
      </w:r>
      <w:r w:rsidR="00E415C4">
        <w:t xml:space="preserve"> and evidence</w:t>
      </w:r>
      <w:r w:rsidR="00481192">
        <w:t>.</w:t>
      </w:r>
      <w:r w:rsidR="002026F0">
        <w:t xml:space="preserve"> Two responses were </w:t>
      </w:r>
      <w:r w:rsidR="00745B12">
        <w:t xml:space="preserve">submitted outlining a range of </w:t>
      </w:r>
      <w:r w:rsidR="000820BC">
        <w:t>improvements</w:t>
      </w:r>
      <w:r w:rsidR="00E415C4">
        <w:t xml:space="preserve"> including</w:t>
      </w:r>
      <w:r w:rsidR="00745B12">
        <w:t xml:space="preserve"> </w:t>
      </w:r>
      <w:r w:rsidR="00600DF4">
        <w:lastRenderedPageBreak/>
        <w:t xml:space="preserve">addressing </w:t>
      </w:r>
      <w:r w:rsidR="00E415C4">
        <w:t xml:space="preserve">deficits identified for </w:t>
      </w:r>
      <w:r w:rsidR="00BC3DFC">
        <w:t xml:space="preserve">individual </w:t>
      </w:r>
      <w:r w:rsidR="00600DF4">
        <w:t xml:space="preserve">consumers identified in the assessment team’s report </w:t>
      </w:r>
      <w:r w:rsidR="006E5E6D">
        <w:t>and also planned improvements. A plan for continuous improvement was</w:t>
      </w:r>
      <w:r w:rsidR="0004144F">
        <w:t xml:space="preserve"> </w:t>
      </w:r>
      <w:r w:rsidR="006E5E6D">
        <w:t xml:space="preserve">included in the response. The following evidence was considered </w:t>
      </w:r>
      <w:r w:rsidR="000D0094">
        <w:t xml:space="preserve">relevant to my finding; </w:t>
      </w:r>
    </w:p>
    <w:p w14:paraId="20A0F2ED" w14:textId="11424332" w:rsidR="003E6F2D" w:rsidRDefault="00EB1AE6" w:rsidP="00D733D2">
      <w:pPr>
        <w:pStyle w:val="NormalArial"/>
        <w:numPr>
          <w:ilvl w:val="0"/>
          <w:numId w:val="5"/>
        </w:numPr>
      </w:pPr>
      <w:r>
        <w:t xml:space="preserve">Consumers identified in the </w:t>
      </w:r>
      <w:r w:rsidR="00D52A12">
        <w:t>a</w:t>
      </w:r>
      <w:r w:rsidR="001545F7">
        <w:t>ssessment</w:t>
      </w:r>
      <w:r>
        <w:t xml:space="preserve"> </w:t>
      </w:r>
      <w:r w:rsidR="00D52A12">
        <w:t>t</w:t>
      </w:r>
      <w:r w:rsidR="001545F7">
        <w:t>eam</w:t>
      </w:r>
      <w:r w:rsidR="004B68F1">
        <w:t>’s</w:t>
      </w:r>
      <w:r>
        <w:t xml:space="preserve"> report </w:t>
      </w:r>
      <w:r w:rsidR="001545F7">
        <w:t xml:space="preserve">are to be reviewed and </w:t>
      </w:r>
      <w:r w:rsidR="009061F7">
        <w:t xml:space="preserve">reassessed including in relation to </w:t>
      </w:r>
      <w:r w:rsidR="008E793A">
        <w:t>falls, wounds, pain, time sensitive medication</w:t>
      </w:r>
      <w:r w:rsidR="00BF1A82">
        <w:t>,</w:t>
      </w:r>
      <w:r w:rsidR="00A41A06">
        <w:t xml:space="preserve"> </w:t>
      </w:r>
      <w:r w:rsidR="006555DA">
        <w:t>specialised</w:t>
      </w:r>
      <w:r w:rsidR="00A41A06">
        <w:t xml:space="preserve"> nursing needs including diabetes</w:t>
      </w:r>
      <w:r w:rsidR="008E793A">
        <w:t xml:space="preserve"> and </w:t>
      </w:r>
      <w:r w:rsidR="00F4457B">
        <w:t xml:space="preserve">in relation to </w:t>
      </w:r>
      <w:r w:rsidR="008E793A">
        <w:t>behaviour support.</w:t>
      </w:r>
    </w:p>
    <w:p w14:paraId="512A2958" w14:textId="5DE344E0" w:rsidR="0065219D" w:rsidRDefault="00F8722F" w:rsidP="00D733D2">
      <w:pPr>
        <w:pStyle w:val="NormalArial"/>
        <w:numPr>
          <w:ilvl w:val="0"/>
          <w:numId w:val="5"/>
        </w:numPr>
      </w:pPr>
      <w:r>
        <w:t xml:space="preserve">Plans </w:t>
      </w:r>
      <w:r w:rsidR="00550536">
        <w:t xml:space="preserve">include </w:t>
      </w:r>
      <w:r>
        <w:t xml:space="preserve">to review </w:t>
      </w:r>
      <w:r w:rsidR="00704C1C">
        <w:t xml:space="preserve">a range of </w:t>
      </w:r>
      <w:r w:rsidR="00421930">
        <w:t>policies and procedures including the</w:t>
      </w:r>
      <w:r w:rsidR="00A35798">
        <w:t xml:space="preserve"> clinical care procedure</w:t>
      </w:r>
      <w:r w:rsidR="00FF0605">
        <w:t xml:space="preserve"> and </w:t>
      </w:r>
      <w:r w:rsidR="00D95E7F">
        <w:t>develop</w:t>
      </w:r>
      <w:r>
        <w:t xml:space="preserve"> </w:t>
      </w:r>
      <w:r w:rsidR="00FF0605">
        <w:t xml:space="preserve">a process where consumers’ care and services are reviewed </w:t>
      </w:r>
      <w:r w:rsidR="00E53A58">
        <w:t>in response</w:t>
      </w:r>
      <w:r w:rsidR="00D95E7F">
        <w:t xml:space="preserve"> to changes such as following incidents.</w:t>
      </w:r>
      <w:r w:rsidR="00704C1C">
        <w:t xml:space="preserve"> </w:t>
      </w:r>
    </w:p>
    <w:p w14:paraId="77708AD1" w14:textId="7610410C" w:rsidR="00421930" w:rsidRDefault="0065219D" w:rsidP="00D733D2">
      <w:pPr>
        <w:pStyle w:val="NormalArial"/>
        <w:numPr>
          <w:ilvl w:val="0"/>
          <w:numId w:val="5"/>
        </w:numPr>
      </w:pPr>
      <w:r>
        <w:t>Undertake a review to monitor improvements implemented specificall</w:t>
      </w:r>
      <w:r w:rsidR="009D630C">
        <w:t xml:space="preserve">y in relation to this requirement including seeking feedback from consumers. </w:t>
      </w:r>
    </w:p>
    <w:p w14:paraId="403DEE26" w14:textId="3B43F068" w:rsidR="00646C8E" w:rsidRDefault="00EE25A8" w:rsidP="00C6625F">
      <w:pPr>
        <w:pStyle w:val="NormalArial"/>
        <w:numPr>
          <w:ilvl w:val="0"/>
          <w:numId w:val="5"/>
        </w:numPr>
      </w:pPr>
      <w:r>
        <w:t xml:space="preserve">A range of working groups have been </w:t>
      </w:r>
      <w:r w:rsidR="005F461F">
        <w:t xml:space="preserve">established to address deficits identified and implement monitoring processes to ensure </w:t>
      </w:r>
      <w:r w:rsidR="00755F36">
        <w:t>improvements are sustain</w:t>
      </w:r>
      <w:r w:rsidR="00CA34C6">
        <w:t>able.</w:t>
      </w:r>
    </w:p>
    <w:p w14:paraId="2D97C2A8" w14:textId="1D13C265" w:rsidR="00646C8E" w:rsidRPr="00A64280" w:rsidRDefault="00646C8E" w:rsidP="00646C8E">
      <w:pPr>
        <w:pStyle w:val="CommentText"/>
        <w:rPr>
          <w:rFonts w:ascii="Arial" w:hAnsi="Arial" w:cs="Arial"/>
        </w:rPr>
      </w:pPr>
      <w:r w:rsidRPr="00A64280">
        <w:rPr>
          <w:rFonts w:ascii="Arial" w:hAnsi="Arial" w:cs="Arial"/>
        </w:rPr>
        <w:t xml:space="preserve">I considered the Approved Provider’s response and additional information provided and noted the Approved Provider did not dispute the assessment team’s evidence nor the recommendation. Based on the assessment team’s report and the Approved Provider’s response, I find the service was not able to demonstrate care and services were reviewed regularly for effectiveness. Specifically, for Consumers A, B and C, despite ongoing incidents of changed behaviours staff did not effectively monitor and review their care and services to ensure effective behaviour support; Consumers D and E were not effectively reviewed as evidenced by inconsistent documentation to guide staff to manage their specialised nursing need being diabetes; Consumer F's medication assessment and dietary assessment information were not effectively reviewed and updated following recommendations made by an allied health </w:t>
      </w:r>
      <w:r w:rsidR="00855B9E">
        <w:rPr>
          <w:rFonts w:ascii="Arial" w:hAnsi="Arial" w:cs="Arial"/>
        </w:rPr>
        <w:t>professional</w:t>
      </w:r>
      <w:r w:rsidRPr="00A64280">
        <w:rPr>
          <w:rFonts w:ascii="Arial" w:hAnsi="Arial" w:cs="Arial"/>
        </w:rPr>
        <w:t xml:space="preserve"> to support effective delivery of care and services. Furthermore, whilst I acknowledge the </w:t>
      </w:r>
      <w:r w:rsidR="00A62792">
        <w:rPr>
          <w:rFonts w:ascii="Arial" w:hAnsi="Arial" w:cs="Arial"/>
        </w:rPr>
        <w:t>Approved P</w:t>
      </w:r>
      <w:r w:rsidRPr="00A64280">
        <w:rPr>
          <w:rFonts w:ascii="Arial" w:hAnsi="Arial" w:cs="Arial"/>
        </w:rPr>
        <w:t xml:space="preserve">rovider's willingness to make improvement and has commenced implementing a range of improvements to address deficits identified, the </w:t>
      </w:r>
      <w:r w:rsidR="00A62792">
        <w:rPr>
          <w:rFonts w:ascii="Arial" w:hAnsi="Arial" w:cs="Arial"/>
        </w:rPr>
        <w:t xml:space="preserve">Approved Provider </w:t>
      </w:r>
      <w:r w:rsidRPr="00A64280">
        <w:rPr>
          <w:rFonts w:ascii="Arial" w:hAnsi="Arial" w:cs="Arial"/>
        </w:rPr>
        <w:t>did not provide me with sufficient evidence to indicate all improvement actions are embedded and effective to ensure care and services are reviewed regularly for effectiveness for all consumers.</w:t>
      </w:r>
    </w:p>
    <w:p w14:paraId="11E384F1" w14:textId="0CEB95B8" w:rsidR="00365471" w:rsidRDefault="00365471" w:rsidP="00365471">
      <w:pPr>
        <w:pStyle w:val="NormalArial"/>
      </w:pPr>
      <w:r w:rsidRPr="00004B73">
        <w:rPr>
          <w:rFonts w:eastAsia="Arial"/>
        </w:rPr>
        <w:t>Based on the information summarised above, I find Requirement (3)</w:t>
      </w:r>
      <w:r>
        <w:rPr>
          <w:rFonts w:eastAsia="Arial"/>
        </w:rPr>
        <w:t>(e</w:t>
      </w:r>
      <w:r w:rsidRPr="00004B73">
        <w:rPr>
          <w:rFonts w:eastAsia="Arial"/>
        </w:rPr>
        <w:t>)</w:t>
      </w:r>
      <w:r>
        <w:rPr>
          <w:rFonts w:eastAsia="Arial"/>
        </w:rPr>
        <w:t xml:space="preserve"> no</w:t>
      </w:r>
      <w:r w:rsidR="00764B07">
        <w:rPr>
          <w:rFonts w:eastAsia="Arial"/>
        </w:rPr>
        <w:t xml:space="preserve">t </w:t>
      </w:r>
      <w:r>
        <w:rPr>
          <w:rFonts w:eastAsia="Arial"/>
        </w:rPr>
        <w:t>compliant.</w:t>
      </w:r>
    </w:p>
    <w:p w14:paraId="10726CF6" w14:textId="2649659A" w:rsidR="0087700C" w:rsidRDefault="00D87E7C" w:rsidP="00B00967">
      <w:pPr>
        <w:pStyle w:val="NormalArial"/>
      </w:pPr>
      <w:r w:rsidRPr="00996FAF">
        <w:br w:type="page"/>
      </w:r>
    </w:p>
    <w:p w14:paraId="172F2746" w14:textId="77777777" w:rsidR="002F1A75" w:rsidRPr="00996FAF" w:rsidRDefault="002F1A75" w:rsidP="002F1A7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A75" w:rsidRPr="00996FAF" w14:paraId="43EA220E" w14:textId="77777777" w:rsidTr="00684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7026AF8" w14:textId="77777777" w:rsidR="002F1A75" w:rsidRPr="00996FAF" w:rsidRDefault="002F1A75" w:rsidP="00684D9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02CE6AF6" w14:textId="77777777" w:rsidR="002F1A75" w:rsidRPr="00996FAF" w:rsidRDefault="002F1A75" w:rsidP="00684D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A75" w:rsidRPr="00996FAF" w14:paraId="0404BCCC" w14:textId="77777777" w:rsidTr="00684D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293FE5" w14:textId="77777777" w:rsidR="002F1A75" w:rsidRPr="00996FAF" w:rsidRDefault="002F1A75" w:rsidP="00684D90">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3184DF47" w14:textId="77777777" w:rsidR="002F1A75" w:rsidRPr="00996FAF" w:rsidRDefault="002F1A75" w:rsidP="00684D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766B47" w14:textId="77777777" w:rsidR="002F1A75" w:rsidRPr="00996FAF" w:rsidRDefault="002F1A75" w:rsidP="00D733D2">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FE5D62" w14:textId="77777777" w:rsidR="002F1A75" w:rsidRPr="00996FAF" w:rsidRDefault="002F1A75" w:rsidP="00D733D2">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51433B" w14:textId="77777777" w:rsidR="002F1A75" w:rsidRPr="00996FAF" w:rsidRDefault="002F1A75" w:rsidP="00D733D2">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vAlign w:val="top"/>
          </w:tcPr>
          <w:p w14:paraId="738D04F9" w14:textId="77777777" w:rsidR="002F1A75" w:rsidRPr="00996FAF" w:rsidRDefault="005A2CD2" w:rsidP="00684D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98992"/>
                <w:placeholder>
                  <w:docPart w:val="7072E1D1D69545D3B3E20DB077D9E479"/>
                </w:placeholder>
                <w:dropDownList>
                  <w:listItem w:displayText="choose a rating" w:value="choose a rating"/>
                  <w:listItem w:displayText="Compliant" w:value="Compliant"/>
                  <w:listItem w:displayText="Not Compliant" w:value="Not Compliant"/>
                </w:dropDownList>
              </w:sdtPr>
              <w:sdtEndPr/>
              <w:sdtContent>
                <w:r w:rsidR="002F1A75">
                  <w:rPr>
                    <w:rFonts w:ascii="Arial" w:hAnsi="Arial" w:cs="Arial"/>
                    <w:color w:val="auto"/>
                  </w:rPr>
                  <w:t>Not Compliant</w:t>
                </w:r>
              </w:sdtContent>
            </w:sdt>
          </w:p>
        </w:tc>
      </w:tr>
      <w:tr w:rsidR="002F1A75" w:rsidRPr="00996FAF" w14:paraId="63992654" w14:textId="77777777" w:rsidTr="00684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B86CC" w14:textId="77777777" w:rsidR="002F1A75" w:rsidRPr="00996FAF" w:rsidRDefault="002F1A75" w:rsidP="00684D90">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4EFF0BC9" w14:textId="77777777" w:rsidR="002F1A75" w:rsidRPr="00996FAF" w:rsidRDefault="002F1A75" w:rsidP="00684D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vAlign w:val="top"/>
          </w:tcPr>
          <w:p w14:paraId="29740965" w14:textId="77777777" w:rsidR="002F1A75" w:rsidRPr="00996FAF" w:rsidRDefault="005A2CD2" w:rsidP="00684D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833802"/>
                <w:placeholder>
                  <w:docPart w:val="151256C2CE00494F918CD188F9E888B9"/>
                </w:placeholder>
                <w:dropDownList>
                  <w:listItem w:displayText="choose a rating" w:value="choose a rating"/>
                  <w:listItem w:displayText="Compliant" w:value="Compliant"/>
                  <w:listItem w:displayText="Not Compliant" w:value="Not Compliant"/>
                </w:dropDownList>
              </w:sdtPr>
              <w:sdtEndPr/>
              <w:sdtContent>
                <w:r w:rsidR="002F1A75">
                  <w:rPr>
                    <w:rFonts w:ascii="Arial" w:hAnsi="Arial" w:cs="Arial"/>
                    <w:color w:val="auto"/>
                  </w:rPr>
                  <w:t>Not Compliant</w:t>
                </w:r>
              </w:sdtContent>
            </w:sdt>
          </w:p>
        </w:tc>
      </w:tr>
      <w:tr w:rsidR="002F1A75" w:rsidRPr="00996FAF" w14:paraId="68BF23C8" w14:textId="77777777" w:rsidTr="00684D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605F07" w14:textId="77777777" w:rsidR="002F1A75" w:rsidRPr="0042015F" w:rsidRDefault="002F1A75" w:rsidP="00684D90">
            <w:pPr>
              <w:spacing w:line="22" w:lineRule="atLeast"/>
              <w:rPr>
                <w:rFonts w:ascii="Arial" w:hAnsi="Arial" w:cs="Arial"/>
                <w:color w:val="auto"/>
              </w:rPr>
            </w:pPr>
            <w:r w:rsidRPr="00996FAF">
              <w:rPr>
                <w:rFonts w:ascii="Arial" w:hAnsi="Arial" w:cs="Arial"/>
                <w:color w:val="auto"/>
              </w:rPr>
              <w:t>Requirement 3(3)(d)</w:t>
            </w:r>
          </w:p>
        </w:tc>
        <w:tc>
          <w:tcPr>
            <w:tcW w:w="6496" w:type="dxa"/>
            <w:shd w:val="clear" w:color="auto" w:fill="auto"/>
            <w:vAlign w:val="top"/>
          </w:tcPr>
          <w:p w14:paraId="5D2A4258" w14:textId="77777777" w:rsidR="002F1A75" w:rsidRPr="00996FAF" w:rsidRDefault="002F1A75" w:rsidP="00684D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vAlign w:val="top"/>
          </w:tcPr>
          <w:p w14:paraId="394009A7" w14:textId="77777777" w:rsidR="002F1A75" w:rsidRPr="00996FAF" w:rsidRDefault="005A2CD2" w:rsidP="00684D9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39111"/>
                <w:placeholder>
                  <w:docPart w:val="4BC781A1F2AA46E6BE9D0AEEAC5B319B"/>
                </w:placeholder>
                <w:dropDownList>
                  <w:listItem w:displayText="choose a rating" w:value="choose a rating"/>
                  <w:listItem w:displayText="Compliant" w:value="Compliant"/>
                  <w:listItem w:displayText="Not Compliant" w:value="Not Compliant"/>
                </w:dropDownList>
              </w:sdtPr>
              <w:sdtEndPr/>
              <w:sdtContent>
                <w:r w:rsidR="002F1A75">
                  <w:rPr>
                    <w:rFonts w:ascii="Arial" w:hAnsi="Arial" w:cs="Arial"/>
                    <w:color w:val="auto"/>
                  </w:rPr>
                  <w:t>Not Compliant</w:t>
                </w:r>
              </w:sdtContent>
            </w:sdt>
          </w:p>
        </w:tc>
      </w:tr>
    </w:tbl>
    <w:p w14:paraId="3CBE58B6" w14:textId="4BDD8EB4" w:rsidR="003D0A38" w:rsidRDefault="002F1A75" w:rsidP="002F1A75">
      <w:pPr>
        <w:pStyle w:val="Heading20"/>
      </w:pPr>
      <w:r w:rsidRPr="00996FAF">
        <w:t>Findings</w:t>
      </w:r>
    </w:p>
    <w:p w14:paraId="46C1CAC3" w14:textId="7D08EC07" w:rsidR="00BA4C1A" w:rsidRPr="00BA4C1A" w:rsidRDefault="00BA4C1A" w:rsidP="002F1A75">
      <w:pPr>
        <w:pStyle w:val="Heading20"/>
        <w:rPr>
          <w:b w:val="0"/>
          <w:bCs w:val="0"/>
          <w:u w:val="single"/>
        </w:rPr>
      </w:pPr>
      <w:r w:rsidRPr="00BA4C1A">
        <w:rPr>
          <w:b w:val="0"/>
          <w:bCs w:val="0"/>
          <w:u w:val="single"/>
        </w:rPr>
        <w:t xml:space="preserve">In relation to Requirement </w:t>
      </w:r>
      <w:r>
        <w:rPr>
          <w:b w:val="0"/>
          <w:bCs w:val="0"/>
          <w:u w:val="single"/>
        </w:rPr>
        <w:t>(3)(</w:t>
      </w:r>
      <w:r w:rsidRPr="00BA4C1A">
        <w:rPr>
          <w:b w:val="0"/>
          <w:bCs w:val="0"/>
          <w:u w:val="single"/>
        </w:rPr>
        <w:t>a</w:t>
      </w:r>
      <w:r w:rsidR="00D40DFA">
        <w:rPr>
          <w:b w:val="0"/>
          <w:bCs w:val="0"/>
          <w:u w:val="single"/>
        </w:rPr>
        <w:t>)</w:t>
      </w:r>
    </w:p>
    <w:p w14:paraId="38E58529" w14:textId="50C3953D" w:rsidR="002F1A75" w:rsidRPr="005259E2" w:rsidRDefault="002F1A75" w:rsidP="005259E2">
      <w:pPr>
        <w:pStyle w:val="NormalArial"/>
      </w:pPr>
      <w:r w:rsidRPr="0042444A">
        <w:t>The service was found no</w:t>
      </w:r>
      <w:r w:rsidR="00C96B43">
        <w:t xml:space="preserve">t </w:t>
      </w:r>
      <w:r w:rsidRPr="0042444A">
        <w:t>compliant fol</w:t>
      </w:r>
      <w:r>
        <w:t xml:space="preserve">lowing an </w:t>
      </w:r>
      <w:r w:rsidR="00D52A12">
        <w:t>a</w:t>
      </w:r>
      <w:r>
        <w:t xml:space="preserve">ssessment </w:t>
      </w:r>
      <w:r w:rsidR="00D52A12">
        <w:t>c</w:t>
      </w:r>
      <w:r>
        <w:t>ontact undertaken on 7 March 2023 where it was found the service was not able to demonstrate effective pain management, skin integrity management and oxygen therapy management. A range of improvements were implemented in response including but not limited to;</w:t>
      </w:r>
    </w:p>
    <w:p w14:paraId="71D20B72" w14:textId="77777777" w:rsidR="00ED0C92" w:rsidRPr="003E4CBC" w:rsidRDefault="00ED0C92" w:rsidP="003E4CBC">
      <w:pPr>
        <w:pStyle w:val="NormalArial"/>
        <w:numPr>
          <w:ilvl w:val="0"/>
          <w:numId w:val="5"/>
        </w:numPr>
      </w:pPr>
      <w:r w:rsidRPr="005259E2">
        <w:t>Reviewed the oxygen therapy procedure and provided additional education to staff.</w:t>
      </w:r>
    </w:p>
    <w:p w14:paraId="220E0615" w14:textId="7EC34339" w:rsidR="00ED0C92" w:rsidRPr="003E4CBC" w:rsidRDefault="00ED0C92" w:rsidP="003E4CBC">
      <w:pPr>
        <w:pStyle w:val="NormalArial"/>
        <w:numPr>
          <w:ilvl w:val="0"/>
          <w:numId w:val="5"/>
        </w:numPr>
      </w:pPr>
      <w:r w:rsidRPr="005259E2">
        <w:t>A range of training sessions were conducted in relation to pain management and the procedure was updated to include the frequency of monitoring pain.</w:t>
      </w:r>
    </w:p>
    <w:p w14:paraId="0F0C1C3D" w14:textId="408ADFDB" w:rsidR="00ED0C92" w:rsidRPr="003E4CBC" w:rsidRDefault="00ED0C92" w:rsidP="003E4CBC">
      <w:pPr>
        <w:pStyle w:val="NormalArial"/>
        <w:numPr>
          <w:ilvl w:val="0"/>
          <w:numId w:val="5"/>
        </w:numPr>
      </w:pPr>
      <w:r w:rsidRPr="005259E2">
        <w:t>The skin integrity procedure</w:t>
      </w:r>
      <w:r w:rsidR="00854103">
        <w:t>s</w:t>
      </w:r>
      <w:r w:rsidRPr="005259E2">
        <w:t xml:space="preserve"> w</w:t>
      </w:r>
      <w:r w:rsidR="00854103">
        <w:t>ere</w:t>
      </w:r>
      <w:r w:rsidRPr="005259E2">
        <w:t xml:space="preserve"> reviewed with further training provided to staff on the new procedures and </w:t>
      </w:r>
      <w:r w:rsidR="00854103">
        <w:t xml:space="preserve">on </w:t>
      </w:r>
      <w:r w:rsidRPr="005259E2">
        <w:t>skin integrity management.</w:t>
      </w:r>
    </w:p>
    <w:p w14:paraId="5EA40402" w14:textId="4B81CC75" w:rsidR="00ED0C92" w:rsidRPr="003E4CBC" w:rsidRDefault="00ED0C92" w:rsidP="003E4CBC">
      <w:pPr>
        <w:pStyle w:val="NormalArial"/>
        <w:numPr>
          <w:ilvl w:val="0"/>
          <w:numId w:val="5"/>
        </w:numPr>
      </w:pPr>
      <w:r w:rsidRPr="005259E2">
        <w:t xml:space="preserve">Documentation recording was improved to support the capturing of non-pharmacological strategies prior </w:t>
      </w:r>
      <w:r w:rsidR="00197DF0">
        <w:t xml:space="preserve">to </w:t>
      </w:r>
      <w:r w:rsidRPr="005259E2">
        <w:t xml:space="preserve">the administration of as required medication. </w:t>
      </w:r>
    </w:p>
    <w:p w14:paraId="4E343CE3" w14:textId="08D1C609" w:rsidR="00263878" w:rsidRDefault="00ED0C92" w:rsidP="00ED0C92">
      <w:pPr>
        <w:pStyle w:val="NormalArial"/>
      </w:pPr>
      <w:r w:rsidRPr="00ED0C92">
        <w:t xml:space="preserve">During the </w:t>
      </w:r>
      <w:r w:rsidR="00D52A12">
        <w:t>ass</w:t>
      </w:r>
      <w:r w:rsidRPr="00ED0C92">
        <w:t xml:space="preserve">essment </w:t>
      </w:r>
      <w:r w:rsidR="00D52A12">
        <w:t>c</w:t>
      </w:r>
      <w:r w:rsidRPr="00ED0C92">
        <w:t xml:space="preserve">ontact conducted from 13 to 15 September 2023 the </w:t>
      </w:r>
      <w:r w:rsidR="00D52A12">
        <w:t>a</w:t>
      </w:r>
      <w:r w:rsidRPr="00ED0C92">
        <w:t xml:space="preserve">ssessment </w:t>
      </w:r>
      <w:r w:rsidR="00D52A12">
        <w:t>t</w:t>
      </w:r>
      <w:r w:rsidRPr="00ED0C92">
        <w:t xml:space="preserve">eam recommended the </w:t>
      </w:r>
      <w:r w:rsidR="00652C82">
        <w:t>r</w:t>
      </w:r>
      <w:r w:rsidRPr="00ED0C92">
        <w:t>equirement not met</w:t>
      </w:r>
      <w:r w:rsidR="00B20F6A">
        <w:t xml:space="preserve">. The service was </w:t>
      </w:r>
      <w:r w:rsidR="00375B38">
        <w:t xml:space="preserve">not able to demonstrate </w:t>
      </w:r>
      <w:r w:rsidR="00844870">
        <w:t xml:space="preserve">each consumer receives </w:t>
      </w:r>
      <w:r w:rsidR="00263878">
        <w:t>s</w:t>
      </w:r>
      <w:r w:rsidR="00844870">
        <w:t xml:space="preserve">afe and effective personal and clinical care that </w:t>
      </w:r>
      <w:r w:rsidR="00263878">
        <w:t>is best practice and tailored to their needs</w:t>
      </w:r>
      <w:r w:rsidR="00F04A77">
        <w:t xml:space="preserve">, specifically </w:t>
      </w:r>
      <w:r w:rsidR="00263878">
        <w:t xml:space="preserve">in relation to </w:t>
      </w:r>
      <w:r w:rsidR="00040AAF">
        <w:t>diabetes</w:t>
      </w:r>
      <w:r w:rsidR="00263878">
        <w:t xml:space="preserve"> management</w:t>
      </w:r>
      <w:r w:rsidR="000167A8">
        <w:t>,</w:t>
      </w:r>
      <w:r w:rsidR="00263878">
        <w:t xml:space="preserve"> administration of times </w:t>
      </w:r>
      <w:r w:rsidR="00F04A77">
        <w:t>sensitive</w:t>
      </w:r>
      <w:r w:rsidR="00263878">
        <w:t xml:space="preserve"> </w:t>
      </w:r>
      <w:r w:rsidR="00F04A77">
        <w:t>medication</w:t>
      </w:r>
      <w:r w:rsidR="00263878">
        <w:t xml:space="preserve"> and falls management. </w:t>
      </w:r>
      <w:r w:rsidR="00EC3DA5">
        <w:t>The following evidence was considered relevant to my finding;</w:t>
      </w:r>
    </w:p>
    <w:p w14:paraId="552FD854" w14:textId="39D8DC49" w:rsidR="00263033" w:rsidRPr="001773AC" w:rsidRDefault="00263033" w:rsidP="00263033">
      <w:pPr>
        <w:pStyle w:val="Heading20"/>
        <w:rPr>
          <w:b w:val="0"/>
          <w:bCs w:val="0"/>
        </w:rPr>
      </w:pPr>
      <w:r w:rsidRPr="001773AC">
        <w:rPr>
          <w:b w:val="0"/>
          <w:bCs w:val="0"/>
        </w:rPr>
        <w:t xml:space="preserve">Consumer E </w:t>
      </w:r>
    </w:p>
    <w:p w14:paraId="278AFF5C" w14:textId="7DFC1F05" w:rsidR="00263033" w:rsidRPr="00032F15" w:rsidRDefault="00263033" w:rsidP="00824E78">
      <w:pPr>
        <w:pStyle w:val="NormalArial"/>
        <w:numPr>
          <w:ilvl w:val="0"/>
          <w:numId w:val="5"/>
        </w:numPr>
      </w:pPr>
      <w:r w:rsidRPr="00032F15">
        <w:t>Consumer E had inconsistent documentation in relation to the monitoring of the consumer’s specialised nursing need being diabetes management</w:t>
      </w:r>
      <w:r w:rsidR="002B7BBF">
        <w:t xml:space="preserve"> and o</w:t>
      </w:r>
      <w:r w:rsidRPr="00032F15">
        <w:t>n one occasion in a two-week period the consumer’s blood glucose level was significantly outside the recommended range</w:t>
      </w:r>
      <w:r w:rsidR="002B7BBF">
        <w:t xml:space="preserve">. </w:t>
      </w:r>
    </w:p>
    <w:p w14:paraId="1A733508" w14:textId="4F87ABDE" w:rsidR="00263033" w:rsidRPr="001773AC" w:rsidRDefault="00263033" w:rsidP="00263033">
      <w:pPr>
        <w:pStyle w:val="Heading20"/>
        <w:rPr>
          <w:b w:val="0"/>
          <w:bCs w:val="0"/>
        </w:rPr>
      </w:pPr>
      <w:r w:rsidRPr="001773AC">
        <w:rPr>
          <w:b w:val="0"/>
          <w:bCs w:val="0"/>
        </w:rPr>
        <w:t xml:space="preserve">Consumer </w:t>
      </w:r>
      <w:r w:rsidRPr="00197DF0">
        <w:rPr>
          <w:b w:val="0"/>
          <w:bCs w:val="0"/>
        </w:rPr>
        <w:t>D</w:t>
      </w:r>
    </w:p>
    <w:p w14:paraId="50C627C2" w14:textId="3B26A11C" w:rsidR="00263033" w:rsidRPr="009E17FB" w:rsidRDefault="00263033" w:rsidP="00824E78">
      <w:pPr>
        <w:pStyle w:val="NormalArial"/>
        <w:numPr>
          <w:ilvl w:val="0"/>
          <w:numId w:val="5"/>
        </w:numPr>
      </w:pPr>
      <w:r w:rsidRPr="00032F15">
        <w:t>Consumer D’s medication to manage their diabetes was not administered in line with the</w:t>
      </w:r>
      <w:bookmarkStart w:id="3" w:name="_Hlk148363640"/>
      <w:r w:rsidRPr="00032F15">
        <w:t xml:space="preserve"> medical directive on one occasion with the medication chart indicating further medication administration was required. </w:t>
      </w:r>
      <w:r w:rsidRPr="009E17FB">
        <w:t xml:space="preserve">Management said the entry in the medication chart was </w:t>
      </w:r>
      <w:r w:rsidRPr="009E17FB">
        <w:lastRenderedPageBreak/>
        <w:t>incorrect and the consumer’s blood glucose level was within range and was recorded on the handover sheet</w:t>
      </w:r>
      <w:r w:rsidR="00EF7197">
        <w:t xml:space="preserve"> indicating their </w:t>
      </w:r>
      <w:r w:rsidR="00EF1A16">
        <w:t xml:space="preserve">diabetes was effectively managed. </w:t>
      </w:r>
    </w:p>
    <w:p w14:paraId="5CF00BA0" w14:textId="22D94B34" w:rsidR="00263033" w:rsidRPr="001773AC" w:rsidRDefault="00263033" w:rsidP="00263033">
      <w:pPr>
        <w:pStyle w:val="Heading20"/>
        <w:rPr>
          <w:b w:val="0"/>
          <w:bCs w:val="0"/>
        </w:rPr>
      </w:pPr>
      <w:r w:rsidRPr="001773AC">
        <w:rPr>
          <w:b w:val="0"/>
          <w:bCs w:val="0"/>
        </w:rPr>
        <w:t>Consumer F</w:t>
      </w:r>
    </w:p>
    <w:p w14:paraId="7FFAE445" w14:textId="661CBCD7" w:rsidR="00263033" w:rsidRPr="00032F15" w:rsidRDefault="00263033" w:rsidP="00824E78">
      <w:pPr>
        <w:pStyle w:val="NormalArial"/>
        <w:numPr>
          <w:ilvl w:val="0"/>
          <w:numId w:val="5"/>
        </w:numPr>
      </w:pPr>
      <w:r w:rsidRPr="00032F15">
        <w:t xml:space="preserve">Consumer F’s diabetes was not effectively monitored and managed with </w:t>
      </w:r>
      <w:r w:rsidR="00040AAF">
        <w:t xml:space="preserve">blood glucose readings not recorded </w:t>
      </w:r>
      <w:r w:rsidR="006A7D60">
        <w:t xml:space="preserve">on </w:t>
      </w:r>
      <w:r w:rsidRPr="00032F15">
        <w:t>11 of 36 occasions and on two occasions the consumer’s as required medication was not administered consistent with the</w:t>
      </w:r>
      <w:r w:rsidR="006A7D60">
        <w:t>ir</w:t>
      </w:r>
      <w:r w:rsidRPr="00032F15">
        <w:t xml:space="preserve"> management plan. </w:t>
      </w:r>
    </w:p>
    <w:p w14:paraId="57142187" w14:textId="7BE08DF7" w:rsidR="00263033" w:rsidRPr="001773AC" w:rsidRDefault="00263033" w:rsidP="00263033">
      <w:pPr>
        <w:pStyle w:val="Heading20"/>
        <w:rPr>
          <w:b w:val="0"/>
          <w:bCs w:val="0"/>
        </w:rPr>
      </w:pPr>
      <w:r w:rsidRPr="001773AC">
        <w:rPr>
          <w:b w:val="0"/>
          <w:bCs w:val="0"/>
        </w:rPr>
        <w:t>Consumer G</w:t>
      </w:r>
      <w:r w:rsidR="00124F53">
        <w:rPr>
          <w:b w:val="0"/>
          <w:bCs w:val="0"/>
        </w:rPr>
        <w:t xml:space="preserve"> and Consumer C</w:t>
      </w:r>
    </w:p>
    <w:p w14:paraId="0B869F02" w14:textId="6A31CD22" w:rsidR="00124F53" w:rsidRPr="00032F15" w:rsidRDefault="00263033" w:rsidP="00124F53">
      <w:pPr>
        <w:pStyle w:val="NormalArial"/>
        <w:numPr>
          <w:ilvl w:val="0"/>
          <w:numId w:val="5"/>
        </w:numPr>
      </w:pPr>
      <w:r w:rsidRPr="00032F15">
        <w:t xml:space="preserve">Consumer G </w:t>
      </w:r>
      <w:r w:rsidR="00B17033">
        <w:t>and C experienced</w:t>
      </w:r>
      <w:r w:rsidR="00124F53" w:rsidRPr="00032F15">
        <w:t xml:space="preserve"> falls</w:t>
      </w:r>
      <w:r w:rsidR="00B17033">
        <w:t>,</w:t>
      </w:r>
      <w:r w:rsidR="00124F53" w:rsidRPr="00032F15">
        <w:t xml:space="preserve"> however neurological observation</w:t>
      </w:r>
      <w:r w:rsidR="00D87B35">
        <w:t>s</w:t>
      </w:r>
      <w:r w:rsidR="00124F53" w:rsidRPr="00032F15">
        <w:t xml:space="preserve"> were not completed consistently with internal policies and procedures. </w:t>
      </w:r>
    </w:p>
    <w:bookmarkEnd w:id="3"/>
    <w:p w14:paraId="64507E10" w14:textId="22096C26" w:rsidR="001922D9" w:rsidRPr="001773AC" w:rsidRDefault="00671361" w:rsidP="001677FC">
      <w:pPr>
        <w:pStyle w:val="Heading20"/>
        <w:rPr>
          <w:b w:val="0"/>
          <w:bCs w:val="0"/>
        </w:rPr>
      </w:pPr>
      <w:r w:rsidRPr="001773AC">
        <w:rPr>
          <w:b w:val="0"/>
          <w:bCs w:val="0"/>
        </w:rPr>
        <w:t>Consumer H</w:t>
      </w:r>
    </w:p>
    <w:p w14:paraId="66AF18DD" w14:textId="12B3C4D3" w:rsidR="00B66AA9" w:rsidRPr="00032F15" w:rsidRDefault="00D05EE7" w:rsidP="00824E78">
      <w:pPr>
        <w:pStyle w:val="NormalArial"/>
        <w:numPr>
          <w:ilvl w:val="0"/>
          <w:numId w:val="5"/>
        </w:numPr>
      </w:pPr>
      <w:r w:rsidRPr="00032F15">
        <w:t xml:space="preserve">Consumer H </w:t>
      </w:r>
      <w:r w:rsidR="00B11457" w:rsidRPr="00032F15">
        <w:t>experienced</w:t>
      </w:r>
      <w:r w:rsidRPr="00032F15">
        <w:t xml:space="preserve"> </w:t>
      </w:r>
      <w:r w:rsidR="00A15B59" w:rsidRPr="00032F15">
        <w:t>five</w:t>
      </w:r>
      <w:r w:rsidRPr="00032F15">
        <w:t xml:space="preserve"> falls</w:t>
      </w:r>
      <w:r w:rsidR="007D33A2" w:rsidRPr="00032F15">
        <w:t xml:space="preserve"> and </w:t>
      </w:r>
      <w:r w:rsidR="00565B10" w:rsidRPr="00032F15">
        <w:t>following</w:t>
      </w:r>
      <w:r w:rsidR="007D33A2" w:rsidRPr="00032F15">
        <w:t xml:space="preserve"> three of the falls</w:t>
      </w:r>
      <w:r w:rsidR="00565B10" w:rsidRPr="00032F15">
        <w:t>,</w:t>
      </w:r>
      <w:r w:rsidR="00B66AA9" w:rsidRPr="00032F15">
        <w:t xml:space="preserve"> the</w:t>
      </w:r>
      <w:r w:rsidR="007D33A2" w:rsidRPr="00032F15">
        <w:t xml:space="preserve"> blood pressure readings</w:t>
      </w:r>
      <w:r w:rsidR="00273BF1" w:rsidRPr="00032F15">
        <w:t xml:space="preserve"> were noted to be elevated</w:t>
      </w:r>
      <w:r w:rsidR="00565B10" w:rsidRPr="00032F15">
        <w:t>.</w:t>
      </w:r>
      <w:r w:rsidR="006A7AD5" w:rsidRPr="00032F15">
        <w:t xml:space="preserve"> </w:t>
      </w:r>
      <w:r w:rsidR="00E77E5B" w:rsidRPr="00032F15">
        <w:t>However, s</w:t>
      </w:r>
      <w:r w:rsidR="00565B10" w:rsidRPr="00032F15">
        <w:t>taff did not undertake additional monitoring in response to the elevated blood pressure readings</w:t>
      </w:r>
      <w:r w:rsidR="00C17953">
        <w:t xml:space="preserve"> or timely refer</w:t>
      </w:r>
      <w:r w:rsidR="002C7386">
        <w:t>r</w:t>
      </w:r>
      <w:r w:rsidR="00C17953">
        <w:t>al to the medical officer</w:t>
      </w:r>
      <w:r w:rsidR="007F0020">
        <w:t>.</w:t>
      </w:r>
    </w:p>
    <w:p w14:paraId="7778B9F1" w14:textId="2D4C9F41" w:rsidR="001A7409" w:rsidRPr="00032F15" w:rsidRDefault="006A7AD5" w:rsidP="00824E78">
      <w:pPr>
        <w:pStyle w:val="NormalArial"/>
        <w:numPr>
          <w:ilvl w:val="0"/>
          <w:numId w:val="5"/>
        </w:numPr>
      </w:pPr>
      <w:r w:rsidRPr="00032F15">
        <w:t>Following one of the falls</w:t>
      </w:r>
      <w:r w:rsidR="00B63EB6" w:rsidRPr="00032F15">
        <w:t>,</w:t>
      </w:r>
      <w:r w:rsidRPr="00032F15">
        <w:t xml:space="preserve"> the consumer was </w:t>
      </w:r>
      <w:r w:rsidR="00B63EB6" w:rsidRPr="00032F15">
        <w:t xml:space="preserve">reviewed by a medical officer specifically in relation to </w:t>
      </w:r>
      <w:r w:rsidR="00493A1C" w:rsidRPr="00032F15">
        <w:t xml:space="preserve">their blood pressure and </w:t>
      </w:r>
      <w:r w:rsidR="00A8534C" w:rsidRPr="00032F15">
        <w:t>advised to continue to monitor</w:t>
      </w:r>
      <w:r w:rsidR="00B624A1">
        <w:t>.</w:t>
      </w:r>
    </w:p>
    <w:p w14:paraId="3988807D" w14:textId="7C9ED288" w:rsidR="001A7409" w:rsidRPr="00032F15" w:rsidRDefault="001A7409" w:rsidP="00824E78">
      <w:pPr>
        <w:pStyle w:val="NormalArial"/>
        <w:numPr>
          <w:ilvl w:val="0"/>
          <w:numId w:val="5"/>
        </w:numPr>
      </w:pPr>
      <w:r w:rsidRPr="00032F15">
        <w:t xml:space="preserve">For two </w:t>
      </w:r>
      <w:r w:rsidR="00AB3DDF" w:rsidRPr="00032F15">
        <w:t>falls</w:t>
      </w:r>
      <w:r w:rsidR="00EB23CD" w:rsidRPr="00032F15">
        <w:t xml:space="preserve"> neurological observations were not </w:t>
      </w:r>
      <w:r w:rsidR="007B4182" w:rsidRPr="00032F15">
        <w:t xml:space="preserve">completed. </w:t>
      </w:r>
    </w:p>
    <w:p w14:paraId="62B75CA5" w14:textId="5E86C146" w:rsidR="00047D6A" w:rsidRPr="001773AC" w:rsidRDefault="005264AF" w:rsidP="00047D6A">
      <w:pPr>
        <w:pStyle w:val="Heading20"/>
        <w:rPr>
          <w:b w:val="0"/>
          <w:bCs w:val="0"/>
        </w:rPr>
      </w:pPr>
      <w:r w:rsidRPr="001773AC">
        <w:rPr>
          <w:b w:val="0"/>
          <w:bCs w:val="0"/>
        </w:rPr>
        <w:t>Consumer</w:t>
      </w:r>
      <w:r w:rsidR="00BF769E" w:rsidRPr="001773AC">
        <w:rPr>
          <w:b w:val="0"/>
          <w:bCs w:val="0"/>
        </w:rPr>
        <w:t>s</w:t>
      </w:r>
      <w:r w:rsidRPr="001773AC">
        <w:rPr>
          <w:b w:val="0"/>
          <w:bCs w:val="0"/>
        </w:rPr>
        <w:t xml:space="preserve"> </w:t>
      </w:r>
      <w:r w:rsidR="00EB51A6" w:rsidRPr="001773AC">
        <w:rPr>
          <w:b w:val="0"/>
          <w:bCs w:val="0"/>
        </w:rPr>
        <w:t xml:space="preserve">A, </w:t>
      </w:r>
      <w:r w:rsidRPr="001773AC">
        <w:rPr>
          <w:b w:val="0"/>
          <w:bCs w:val="0"/>
        </w:rPr>
        <w:t>I, J and K</w:t>
      </w:r>
      <w:r w:rsidR="00AA351A" w:rsidRPr="001773AC">
        <w:rPr>
          <w:b w:val="0"/>
          <w:bCs w:val="0"/>
        </w:rPr>
        <w:t xml:space="preserve"> </w:t>
      </w:r>
    </w:p>
    <w:p w14:paraId="2623D1C5" w14:textId="11317DE4" w:rsidR="00BF769E" w:rsidRPr="00032F15" w:rsidRDefault="00BF769E" w:rsidP="00824E78">
      <w:pPr>
        <w:pStyle w:val="NormalArial"/>
        <w:numPr>
          <w:ilvl w:val="0"/>
          <w:numId w:val="5"/>
        </w:numPr>
      </w:pPr>
      <w:r w:rsidRPr="00032F15">
        <w:t>Consumers</w:t>
      </w:r>
      <w:r w:rsidR="00EB51A6" w:rsidRPr="00032F15">
        <w:t xml:space="preserve"> A, </w:t>
      </w:r>
      <w:r w:rsidRPr="00032F15">
        <w:t xml:space="preserve">I, J and K are prescribed time sensitive medication for </w:t>
      </w:r>
      <w:r w:rsidR="004978E8" w:rsidRPr="00032F15">
        <w:t xml:space="preserve">a </w:t>
      </w:r>
      <w:r w:rsidRPr="00032F15">
        <w:t>diagnosed condition</w:t>
      </w:r>
      <w:r w:rsidR="00695C27" w:rsidRPr="00032F15">
        <w:t xml:space="preserve">. Medication administration records showed for all four consumers </w:t>
      </w:r>
      <w:r w:rsidR="00777B63" w:rsidRPr="00032F15">
        <w:t>medications not being co</w:t>
      </w:r>
      <w:r w:rsidR="0094327B" w:rsidRPr="00032F15">
        <w:t>nsistently</w:t>
      </w:r>
      <w:r w:rsidR="00777B63" w:rsidRPr="00032F15">
        <w:t xml:space="preserve"> administered during </w:t>
      </w:r>
      <w:r w:rsidR="0094327B" w:rsidRPr="00032F15">
        <w:t>the consumer’s</w:t>
      </w:r>
      <w:r w:rsidR="00777B63" w:rsidRPr="00032F15">
        <w:t xml:space="preserve"> </w:t>
      </w:r>
      <w:r w:rsidR="0092272A">
        <w:t xml:space="preserve">prescribed </w:t>
      </w:r>
      <w:r w:rsidR="00777B63" w:rsidRPr="00032F15">
        <w:t>medication administration perio</w:t>
      </w:r>
      <w:r w:rsidR="003D2EF0" w:rsidRPr="00032F15">
        <w:t>d.</w:t>
      </w:r>
    </w:p>
    <w:p w14:paraId="21774163" w14:textId="72B1819A" w:rsidR="0065030D" w:rsidRPr="001773AC" w:rsidRDefault="00706E66" w:rsidP="004F3E66">
      <w:pPr>
        <w:pStyle w:val="Heading20"/>
        <w:rPr>
          <w:b w:val="0"/>
          <w:bCs w:val="0"/>
        </w:rPr>
      </w:pPr>
      <w:r w:rsidRPr="001773AC">
        <w:rPr>
          <w:b w:val="0"/>
          <w:bCs w:val="0"/>
        </w:rPr>
        <w:t>C</w:t>
      </w:r>
      <w:r w:rsidR="00947E68" w:rsidRPr="001773AC">
        <w:rPr>
          <w:b w:val="0"/>
          <w:bCs w:val="0"/>
        </w:rPr>
        <w:t xml:space="preserve">onsumer L </w:t>
      </w:r>
    </w:p>
    <w:p w14:paraId="216345FF" w14:textId="4CA4361E" w:rsidR="00FE4EBB" w:rsidRPr="00032F15" w:rsidRDefault="0065030D" w:rsidP="00824E78">
      <w:pPr>
        <w:pStyle w:val="NormalArial"/>
        <w:numPr>
          <w:ilvl w:val="0"/>
          <w:numId w:val="5"/>
        </w:numPr>
      </w:pPr>
      <w:r w:rsidRPr="00032F15">
        <w:t xml:space="preserve">Consumer L </w:t>
      </w:r>
      <w:r w:rsidR="00B1345E" w:rsidRPr="00032F15">
        <w:t>had a</w:t>
      </w:r>
      <w:r w:rsidR="009C08FD" w:rsidRPr="00032F15">
        <w:t xml:space="preserve"> </w:t>
      </w:r>
      <w:r w:rsidR="00B1345E" w:rsidRPr="00032F15">
        <w:t xml:space="preserve">medication order for </w:t>
      </w:r>
      <w:r w:rsidR="004E2917" w:rsidRPr="00032F15">
        <w:t xml:space="preserve">the administration of </w:t>
      </w:r>
      <w:r w:rsidR="00B1345E" w:rsidRPr="00032F15">
        <w:t>oxygen therapy</w:t>
      </w:r>
      <w:r w:rsidR="009711D7">
        <w:t>.</w:t>
      </w:r>
    </w:p>
    <w:p w14:paraId="18B0C0A2" w14:textId="19394433" w:rsidR="00C30921" w:rsidRPr="00032F15" w:rsidRDefault="00FE4EBB" w:rsidP="00824E78">
      <w:pPr>
        <w:pStyle w:val="NormalArial"/>
        <w:numPr>
          <w:ilvl w:val="0"/>
          <w:numId w:val="5"/>
        </w:numPr>
      </w:pPr>
      <w:r w:rsidRPr="00032F15">
        <w:t>T</w:t>
      </w:r>
      <w:r w:rsidR="00BE5929" w:rsidRPr="00032F15">
        <w:t xml:space="preserve">he medication </w:t>
      </w:r>
      <w:r w:rsidR="00B7411A" w:rsidRPr="00032F15">
        <w:t>administration records</w:t>
      </w:r>
      <w:r w:rsidR="00BE5929" w:rsidRPr="00032F15">
        <w:t xml:space="preserve"> </w:t>
      </w:r>
      <w:r w:rsidRPr="00032F15">
        <w:t>showed Consumer L was administered oxygen</w:t>
      </w:r>
      <w:r w:rsidR="00150355" w:rsidRPr="00032F15">
        <w:t xml:space="preserve"> therapy</w:t>
      </w:r>
      <w:r w:rsidRPr="00032F15">
        <w:t xml:space="preserve"> </w:t>
      </w:r>
      <w:r w:rsidR="00CA0383" w:rsidRPr="00032F15">
        <w:t xml:space="preserve">on two occasions, however the oxygen </w:t>
      </w:r>
      <w:r w:rsidR="00F84CC3" w:rsidRPr="00032F15">
        <w:t>dosage rate was not recorded</w:t>
      </w:r>
      <w:r w:rsidR="00150355" w:rsidRPr="00032F15">
        <w:t xml:space="preserve"> in the medication administration records</w:t>
      </w:r>
      <w:r w:rsidR="00B7411A" w:rsidRPr="00032F15">
        <w:t>.</w:t>
      </w:r>
      <w:r w:rsidR="00F84CC3" w:rsidRPr="00032F15">
        <w:t xml:space="preserve"> In addition, r</w:t>
      </w:r>
      <w:r w:rsidRPr="00032F15">
        <w:t xml:space="preserve">ecords for oxygen </w:t>
      </w:r>
      <w:r w:rsidR="00150355" w:rsidRPr="00032F15">
        <w:t xml:space="preserve">therapy </w:t>
      </w:r>
      <w:r w:rsidRPr="00032F15">
        <w:t xml:space="preserve">administration where recorded in progress notes </w:t>
      </w:r>
      <w:r w:rsidR="00F84CC3" w:rsidRPr="00032F15">
        <w:t xml:space="preserve">on three separate occasions over three days, however </w:t>
      </w:r>
      <w:r w:rsidR="00150355" w:rsidRPr="00032F15">
        <w:t>were not recorded in the</w:t>
      </w:r>
      <w:r w:rsidR="004C00DA" w:rsidRPr="00032F15">
        <w:t xml:space="preserve"> medication chart</w:t>
      </w:r>
      <w:r w:rsidR="00150355" w:rsidRPr="00032F15">
        <w:t xml:space="preserve"> as being administered</w:t>
      </w:r>
      <w:r w:rsidR="007F0020">
        <w:t>.</w:t>
      </w:r>
    </w:p>
    <w:p w14:paraId="6EC0FA2E" w14:textId="2914AF44" w:rsidR="00BA4C1A" w:rsidRDefault="00BA4C1A" w:rsidP="00BA4C1A">
      <w:pPr>
        <w:pStyle w:val="NormalArial"/>
      </w:pPr>
      <w:r>
        <w:t xml:space="preserve">The Approved Provider’s response did not dispute the </w:t>
      </w:r>
      <w:r w:rsidR="00D52A12">
        <w:t>a</w:t>
      </w:r>
      <w:r>
        <w:t xml:space="preserve">ssessment </w:t>
      </w:r>
      <w:r w:rsidR="00D52A12">
        <w:t>t</w:t>
      </w:r>
      <w:r>
        <w:t xml:space="preserve">eam’s recommendation and evidence. Two responses were submitted outlining a range of improvements including addressing deficits identified for individual consumers identified in the assessment team’s report and also planned improvements. A plan for continuous improvement was also included in the response. The following evidence was considered relevant to my finding; </w:t>
      </w:r>
    </w:p>
    <w:p w14:paraId="6137A9FB" w14:textId="00305911" w:rsidR="00D40DFA" w:rsidRDefault="00C41A60" w:rsidP="00824E78">
      <w:pPr>
        <w:pStyle w:val="NormalArial"/>
        <w:numPr>
          <w:ilvl w:val="0"/>
          <w:numId w:val="5"/>
        </w:numPr>
      </w:pPr>
      <w:r>
        <w:t xml:space="preserve">Consumers identified in the </w:t>
      </w:r>
      <w:r w:rsidR="00D52A12">
        <w:t>a</w:t>
      </w:r>
      <w:r>
        <w:t xml:space="preserve">ssessment </w:t>
      </w:r>
      <w:r w:rsidR="00D52A12">
        <w:t>t</w:t>
      </w:r>
      <w:r w:rsidR="001F4622">
        <w:t>eam’s</w:t>
      </w:r>
      <w:r>
        <w:t xml:space="preserve"> report are to be reviewed including in relation to falls management, </w:t>
      </w:r>
      <w:r w:rsidR="001F4622">
        <w:t>time sensitive medications and oxygen therapy management</w:t>
      </w:r>
      <w:r w:rsidR="000A4688">
        <w:t>.</w:t>
      </w:r>
      <w:r w:rsidR="007F0020">
        <w:t xml:space="preserve"> </w:t>
      </w:r>
    </w:p>
    <w:p w14:paraId="5119753A" w14:textId="7B40DEC6" w:rsidR="007F0020" w:rsidRPr="00FE01EC" w:rsidRDefault="00F8722F" w:rsidP="007F0020">
      <w:pPr>
        <w:pStyle w:val="NormalArial"/>
        <w:numPr>
          <w:ilvl w:val="0"/>
          <w:numId w:val="5"/>
        </w:numPr>
      </w:pPr>
      <w:r>
        <w:t>Plans</w:t>
      </w:r>
      <w:r w:rsidR="00550536">
        <w:t xml:space="preserve"> include</w:t>
      </w:r>
      <w:r>
        <w:t xml:space="preserve"> to re</w:t>
      </w:r>
      <w:r w:rsidR="009859D7">
        <w:t xml:space="preserve">view the </w:t>
      </w:r>
      <w:r>
        <w:t>post falls management process including in relation to undertaking neurological observations and provid</w:t>
      </w:r>
      <w:r w:rsidR="007F0020">
        <w:t>ing</w:t>
      </w:r>
      <w:r>
        <w:t xml:space="preserve"> training to clinicals staff</w:t>
      </w:r>
      <w:r w:rsidR="00B14BA8">
        <w:t>, identifying consumers on the handover who require time sensitive medications and provid</w:t>
      </w:r>
      <w:r w:rsidR="007F0020">
        <w:t>ing</w:t>
      </w:r>
      <w:r w:rsidR="00B14BA8">
        <w:t xml:space="preserve"> training to </w:t>
      </w:r>
      <w:r w:rsidR="00B14BA8" w:rsidRPr="00FE01EC">
        <w:t>staff on time sensitive medication</w:t>
      </w:r>
      <w:r w:rsidR="00263033" w:rsidRPr="00FE01EC">
        <w:t>.</w:t>
      </w:r>
    </w:p>
    <w:p w14:paraId="5D8CACC8" w14:textId="151D9765" w:rsidR="00AA68EF" w:rsidRPr="000C2808" w:rsidRDefault="006E209F" w:rsidP="003929D8">
      <w:pPr>
        <w:pStyle w:val="NormalArial"/>
      </w:pPr>
      <w:r w:rsidRPr="00A64280">
        <w:t xml:space="preserve">I considered the Approved Provider’s response and additional information provided and noted the Approved Provider did not dispute the assessment team’s evidence nor the recommendation. </w:t>
      </w:r>
      <w:r w:rsidR="00E37295" w:rsidRPr="00FE01EC">
        <w:t xml:space="preserve">Based on </w:t>
      </w:r>
      <w:r w:rsidR="00E37295" w:rsidRPr="001900B6">
        <w:rPr>
          <w:color w:val="auto"/>
        </w:rPr>
        <w:t xml:space="preserve">the </w:t>
      </w:r>
      <w:r w:rsidR="00D52A12" w:rsidRPr="001900B6">
        <w:rPr>
          <w:color w:val="auto"/>
        </w:rPr>
        <w:t>a</w:t>
      </w:r>
      <w:r w:rsidR="00E37295" w:rsidRPr="001900B6">
        <w:rPr>
          <w:color w:val="auto"/>
        </w:rPr>
        <w:t xml:space="preserve">ssessment </w:t>
      </w:r>
      <w:r w:rsidR="00D52A12" w:rsidRPr="001900B6">
        <w:rPr>
          <w:color w:val="auto"/>
        </w:rPr>
        <w:t>t</w:t>
      </w:r>
      <w:r w:rsidR="00E37295" w:rsidRPr="001900B6">
        <w:rPr>
          <w:color w:val="auto"/>
        </w:rPr>
        <w:t xml:space="preserve">eam’s report and the Approved Provider’s </w:t>
      </w:r>
      <w:r w:rsidR="00E37295" w:rsidRPr="001900B6">
        <w:rPr>
          <w:color w:val="auto"/>
        </w:rPr>
        <w:lastRenderedPageBreak/>
        <w:t>response</w:t>
      </w:r>
      <w:r w:rsidR="00C958EC">
        <w:rPr>
          <w:color w:val="auto"/>
        </w:rPr>
        <w:t>,</w:t>
      </w:r>
      <w:r w:rsidR="00E37295" w:rsidRPr="001900B6">
        <w:rPr>
          <w:color w:val="auto"/>
        </w:rPr>
        <w:t xml:space="preserve"> I find the service was not able to demonstrate</w:t>
      </w:r>
      <w:r w:rsidR="00F332FA" w:rsidRPr="001900B6">
        <w:rPr>
          <w:color w:val="auto"/>
        </w:rPr>
        <w:t xml:space="preserve"> each consumer gets </w:t>
      </w:r>
      <w:r w:rsidR="007F0020" w:rsidRPr="001900B6">
        <w:rPr>
          <w:color w:val="auto"/>
        </w:rPr>
        <w:t xml:space="preserve">safe and </w:t>
      </w:r>
      <w:r w:rsidR="00F332FA" w:rsidRPr="001900B6">
        <w:rPr>
          <w:color w:val="auto"/>
        </w:rPr>
        <w:t xml:space="preserve">effective clinical care </w:t>
      </w:r>
      <w:r w:rsidR="00233538" w:rsidRPr="001900B6">
        <w:rPr>
          <w:color w:val="auto"/>
        </w:rPr>
        <w:t>that is best practice, tai</w:t>
      </w:r>
      <w:r w:rsidR="00FA7C29" w:rsidRPr="001900B6">
        <w:rPr>
          <w:color w:val="auto"/>
        </w:rPr>
        <w:t>l</w:t>
      </w:r>
      <w:r w:rsidR="00F332FA" w:rsidRPr="001900B6">
        <w:rPr>
          <w:color w:val="auto"/>
        </w:rPr>
        <w:t>ored to their needs; and</w:t>
      </w:r>
      <w:r w:rsidR="00FA7C29" w:rsidRPr="001900B6">
        <w:rPr>
          <w:color w:val="auto"/>
        </w:rPr>
        <w:t xml:space="preserve"> </w:t>
      </w:r>
      <w:r w:rsidR="00F332FA" w:rsidRPr="001900B6">
        <w:rPr>
          <w:color w:val="auto"/>
        </w:rPr>
        <w:t>optimises their health and well-being</w:t>
      </w:r>
      <w:r w:rsidR="00FE01EC" w:rsidRPr="001900B6">
        <w:rPr>
          <w:color w:val="auto"/>
        </w:rPr>
        <w:t>,</w:t>
      </w:r>
      <w:r w:rsidR="00B47B23" w:rsidRPr="001900B6">
        <w:rPr>
          <w:color w:val="auto"/>
        </w:rPr>
        <w:t xml:space="preserve"> </w:t>
      </w:r>
      <w:r w:rsidR="00B47B23" w:rsidRPr="00D10F47">
        <w:rPr>
          <w:color w:val="auto"/>
        </w:rPr>
        <w:t xml:space="preserve">specifically </w:t>
      </w:r>
      <w:r w:rsidR="007F0020" w:rsidRPr="00D10F47">
        <w:rPr>
          <w:color w:val="auto"/>
        </w:rPr>
        <w:t xml:space="preserve">for </w:t>
      </w:r>
      <w:r w:rsidR="00B47B23" w:rsidRPr="00D10F47">
        <w:rPr>
          <w:color w:val="auto"/>
        </w:rPr>
        <w:t>Consumers E, D and F</w:t>
      </w:r>
      <w:r w:rsidR="007F0020" w:rsidRPr="00D10F47">
        <w:rPr>
          <w:color w:val="auto"/>
        </w:rPr>
        <w:t xml:space="preserve"> in relation to diabetes management</w:t>
      </w:r>
      <w:r w:rsidR="00B47B23" w:rsidRPr="00D10F47">
        <w:rPr>
          <w:color w:val="auto"/>
        </w:rPr>
        <w:t>, Consumers G, C and H in re</w:t>
      </w:r>
      <w:r w:rsidR="007409F7" w:rsidRPr="00D10F47">
        <w:rPr>
          <w:color w:val="auto"/>
        </w:rPr>
        <w:t>lation to monitoring following falls, Consumers A, I, J and K in relation to</w:t>
      </w:r>
      <w:r w:rsidR="007F0020" w:rsidRPr="00D10F47">
        <w:rPr>
          <w:color w:val="auto"/>
        </w:rPr>
        <w:t xml:space="preserve"> effective administration of</w:t>
      </w:r>
      <w:r w:rsidR="007409F7" w:rsidRPr="00D10F47">
        <w:rPr>
          <w:color w:val="auto"/>
        </w:rPr>
        <w:t xml:space="preserve"> time sensitive medications and Consumer L and </w:t>
      </w:r>
      <w:r w:rsidR="007F0020" w:rsidRPr="00D10F47">
        <w:rPr>
          <w:color w:val="auto"/>
        </w:rPr>
        <w:t xml:space="preserve">best practice </w:t>
      </w:r>
      <w:r w:rsidR="007409F7" w:rsidRPr="00D10F47">
        <w:rPr>
          <w:color w:val="auto"/>
        </w:rPr>
        <w:t xml:space="preserve">oxygen therapy management. </w:t>
      </w:r>
      <w:r w:rsidR="00AA68EF" w:rsidRPr="001900B6">
        <w:rPr>
          <w:color w:val="auto"/>
        </w:rPr>
        <w:t xml:space="preserve">Furthermore, whilst I acknowledge the </w:t>
      </w:r>
      <w:r w:rsidR="00D40332">
        <w:rPr>
          <w:color w:val="auto"/>
        </w:rPr>
        <w:t>Approved P</w:t>
      </w:r>
      <w:r w:rsidR="00AA68EF" w:rsidRPr="001900B6">
        <w:rPr>
          <w:color w:val="auto"/>
        </w:rPr>
        <w:t xml:space="preserve">rovider's willingness to make improvement and has commenced implementing a range of improvements to address deficits identified, the </w:t>
      </w:r>
      <w:r w:rsidR="00D40332">
        <w:rPr>
          <w:color w:val="auto"/>
        </w:rPr>
        <w:t>Approved P</w:t>
      </w:r>
      <w:r w:rsidR="00AA68EF" w:rsidRPr="001900B6">
        <w:rPr>
          <w:color w:val="auto"/>
        </w:rPr>
        <w:t xml:space="preserve">rovider did not provide me </w:t>
      </w:r>
      <w:r w:rsidR="00AA68EF">
        <w:rPr>
          <w:color w:val="000000"/>
        </w:rPr>
        <w:t xml:space="preserve">with sufficient evidence to indicate all improvement actions are embedded and </w:t>
      </w:r>
      <w:r w:rsidR="00AA68EF" w:rsidRPr="001900B6">
        <w:rPr>
          <w:color w:val="auto"/>
        </w:rPr>
        <w:t>effective</w:t>
      </w:r>
      <w:r w:rsidR="00254AF6" w:rsidRPr="001900B6">
        <w:rPr>
          <w:color w:val="auto"/>
        </w:rPr>
        <w:t>.</w:t>
      </w:r>
    </w:p>
    <w:p w14:paraId="7DAC5152" w14:textId="32695FA2" w:rsidR="00F332FA" w:rsidRPr="00D10F47" w:rsidRDefault="003929D8" w:rsidP="00E37295">
      <w:pPr>
        <w:pStyle w:val="NormalArial"/>
        <w:rPr>
          <w:color w:val="auto"/>
        </w:rPr>
      </w:pPr>
      <w:r w:rsidRPr="00D10F47">
        <w:rPr>
          <w:color w:val="auto"/>
        </w:rPr>
        <w:t>I find Consumers E, D and F</w:t>
      </w:r>
      <w:r w:rsidR="00946AB7" w:rsidRPr="00D10F47">
        <w:rPr>
          <w:color w:val="auto"/>
        </w:rPr>
        <w:t xml:space="preserve"> did not receive effective management of their diabetes to optimise their wellbeing </w:t>
      </w:r>
      <w:r w:rsidR="00822DE5" w:rsidRPr="00D10F47">
        <w:rPr>
          <w:color w:val="auto"/>
        </w:rPr>
        <w:t xml:space="preserve">with all three consumers </w:t>
      </w:r>
      <w:r w:rsidR="005C3409" w:rsidRPr="00D10F47">
        <w:rPr>
          <w:color w:val="auto"/>
        </w:rPr>
        <w:t xml:space="preserve">experiencing episodes of </w:t>
      </w:r>
      <w:r w:rsidR="00822DE5" w:rsidRPr="00D10F47">
        <w:rPr>
          <w:color w:val="auto"/>
        </w:rPr>
        <w:t>having blood glucose readings outside of recommended ranges which were not recognised and effectively addressed</w:t>
      </w:r>
      <w:r w:rsidR="005C3409" w:rsidRPr="00D10F47">
        <w:rPr>
          <w:color w:val="auto"/>
        </w:rPr>
        <w:t xml:space="preserve"> by staff from the service.</w:t>
      </w:r>
    </w:p>
    <w:p w14:paraId="596C9DB9" w14:textId="31EA731D" w:rsidR="002E7382" w:rsidRPr="00D10F47" w:rsidRDefault="003C1C90" w:rsidP="00E37295">
      <w:pPr>
        <w:pStyle w:val="NormalArial"/>
        <w:rPr>
          <w:color w:val="auto"/>
        </w:rPr>
      </w:pPr>
      <w:r w:rsidRPr="00D10F47">
        <w:rPr>
          <w:color w:val="auto"/>
        </w:rPr>
        <w:t xml:space="preserve">I find Consumers G, C and H did not receive effective monitoring following falls </w:t>
      </w:r>
      <w:r w:rsidR="00BA6DA5" w:rsidRPr="00D10F47">
        <w:rPr>
          <w:color w:val="auto"/>
        </w:rPr>
        <w:t xml:space="preserve">with all three consumers experiencing falls </w:t>
      </w:r>
      <w:r w:rsidR="007F0020" w:rsidRPr="00D10F47">
        <w:rPr>
          <w:color w:val="auto"/>
        </w:rPr>
        <w:t>with</w:t>
      </w:r>
      <w:r w:rsidR="00BA6DA5" w:rsidRPr="00D10F47">
        <w:rPr>
          <w:color w:val="auto"/>
        </w:rPr>
        <w:t xml:space="preserve"> neurological observations not consistently completed according to internal policies </w:t>
      </w:r>
      <w:r w:rsidR="0001363B" w:rsidRPr="00D10F47">
        <w:rPr>
          <w:color w:val="auto"/>
        </w:rPr>
        <w:t>and procedures</w:t>
      </w:r>
      <w:r w:rsidR="00030441" w:rsidRPr="00D10F47">
        <w:rPr>
          <w:color w:val="auto"/>
        </w:rPr>
        <w:t>. I addition, for Consumer H, neurological observations were not commenced</w:t>
      </w:r>
      <w:r w:rsidR="00A7278E" w:rsidRPr="00D10F47">
        <w:rPr>
          <w:color w:val="auto"/>
        </w:rPr>
        <w:t xml:space="preserve"> for two falls despite the falls being </w:t>
      </w:r>
      <w:r w:rsidR="002E7382" w:rsidRPr="00D10F47">
        <w:rPr>
          <w:color w:val="auto"/>
        </w:rPr>
        <w:t>unwitnessed consistent with best practice. I have also considered deficits in staff practice for Consumer H in relation to staff recognising elevated</w:t>
      </w:r>
      <w:r w:rsidR="00CD5806" w:rsidRPr="00D10F47">
        <w:rPr>
          <w:color w:val="auto"/>
        </w:rPr>
        <w:t xml:space="preserve"> blood pressure readings which were not always recognised</w:t>
      </w:r>
      <w:r w:rsidR="00FE01EC" w:rsidRPr="00D10F47">
        <w:rPr>
          <w:color w:val="auto"/>
        </w:rPr>
        <w:t xml:space="preserve">, </w:t>
      </w:r>
      <w:r w:rsidR="00CD5806" w:rsidRPr="00D10F47">
        <w:rPr>
          <w:color w:val="auto"/>
        </w:rPr>
        <w:t xml:space="preserve">and promptly referred to the medical officer. </w:t>
      </w:r>
    </w:p>
    <w:p w14:paraId="6B1A7922" w14:textId="4F1DED19" w:rsidR="00F03043" w:rsidRPr="00D10F47" w:rsidRDefault="00CD5806" w:rsidP="00E37295">
      <w:pPr>
        <w:pStyle w:val="NormalArial"/>
        <w:rPr>
          <w:color w:val="auto"/>
        </w:rPr>
      </w:pPr>
      <w:r w:rsidRPr="00D10F47">
        <w:rPr>
          <w:color w:val="auto"/>
        </w:rPr>
        <w:t xml:space="preserve">I find Consumers A, I, J and K, </w:t>
      </w:r>
      <w:r w:rsidR="00D04EE6" w:rsidRPr="00D10F47">
        <w:rPr>
          <w:color w:val="auto"/>
        </w:rPr>
        <w:t>did not receive effective medication administration</w:t>
      </w:r>
      <w:r w:rsidRPr="00D10F47">
        <w:rPr>
          <w:color w:val="auto"/>
        </w:rPr>
        <w:t xml:space="preserve"> to optimise their health and well</w:t>
      </w:r>
      <w:r w:rsidR="001E08A9" w:rsidRPr="00D10F47">
        <w:rPr>
          <w:color w:val="auto"/>
        </w:rPr>
        <w:t>-being</w:t>
      </w:r>
      <w:r w:rsidR="00D04EE6" w:rsidRPr="00D10F47">
        <w:rPr>
          <w:color w:val="auto"/>
        </w:rPr>
        <w:t>.</w:t>
      </w:r>
      <w:r w:rsidR="001E08A9" w:rsidRPr="00D10F47">
        <w:rPr>
          <w:color w:val="auto"/>
        </w:rPr>
        <w:t xml:space="preserve"> </w:t>
      </w:r>
      <w:r w:rsidR="00D04EE6" w:rsidRPr="00D10F47">
        <w:rPr>
          <w:color w:val="auto"/>
        </w:rPr>
        <w:t>T</w:t>
      </w:r>
      <w:r w:rsidR="001E08A9" w:rsidRPr="00D10F47">
        <w:rPr>
          <w:color w:val="auto"/>
        </w:rPr>
        <w:t>he records demonstrat</w:t>
      </w:r>
      <w:r w:rsidR="00D04EE6" w:rsidRPr="00D10F47">
        <w:rPr>
          <w:color w:val="auto"/>
        </w:rPr>
        <w:t>ed</w:t>
      </w:r>
      <w:r w:rsidR="001E08A9" w:rsidRPr="00D10F47">
        <w:rPr>
          <w:color w:val="auto"/>
        </w:rPr>
        <w:t xml:space="preserve"> </w:t>
      </w:r>
      <w:r w:rsidR="00F03043" w:rsidRPr="00D10F47">
        <w:rPr>
          <w:color w:val="auto"/>
        </w:rPr>
        <w:t>their medication</w:t>
      </w:r>
      <w:r w:rsidR="000A4688" w:rsidRPr="00D10F47">
        <w:rPr>
          <w:color w:val="auto"/>
        </w:rPr>
        <w:t>s</w:t>
      </w:r>
      <w:r w:rsidR="00F03043" w:rsidRPr="00D10F47">
        <w:rPr>
          <w:color w:val="auto"/>
        </w:rPr>
        <w:t xml:space="preserve"> w</w:t>
      </w:r>
      <w:r w:rsidR="000A4688" w:rsidRPr="00D10F47">
        <w:rPr>
          <w:color w:val="auto"/>
        </w:rPr>
        <w:t>ere</w:t>
      </w:r>
      <w:r w:rsidR="00F03043" w:rsidRPr="00D10F47">
        <w:rPr>
          <w:color w:val="auto"/>
        </w:rPr>
        <w:t xml:space="preserve"> not being consistently administered during the</w:t>
      </w:r>
      <w:r w:rsidR="008632C7" w:rsidRPr="00D10F47">
        <w:rPr>
          <w:color w:val="auto"/>
        </w:rPr>
        <w:t xml:space="preserve"> </w:t>
      </w:r>
      <w:r w:rsidR="00201F1F" w:rsidRPr="00D10F47">
        <w:rPr>
          <w:color w:val="auto"/>
        </w:rPr>
        <w:t>prescribed</w:t>
      </w:r>
      <w:r w:rsidR="00F03043" w:rsidRPr="00D10F47">
        <w:rPr>
          <w:color w:val="auto"/>
        </w:rPr>
        <w:t xml:space="preserve"> period</w:t>
      </w:r>
      <w:r w:rsidR="00FE01EC" w:rsidRPr="00D10F47">
        <w:rPr>
          <w:color w:val="auto"/>
        </w:rPr>
        <w:t xml:space="preserve"> which was time sensitive</w:t>
      </w:r>
      <w:r w:rsidR="00F03043" w:rsidRPr="00D10F47">
        <w:rPr>
          <w:color w:val="auto"/>
        </w:rPr>
        <w:t>.</w:t>
      </w:r>
    </w:p>
    <w:p w14:paraId="09F367AA" w14:textId="0F3451C7" w:rsidR="008632C7" w:rsidRPr="00D10F47" w:rsidRDefault="008632C7" w:rsidP="00E37295">
      <w:pPr>
        <w:pStyle w:val="NormalArial"/>
        <w:rPr>
          <w:color w:val="auto"/>
        </w:rPr>
      </w:pPr>
      <w:r w:rsidRPr="00D10F47">
        <w:rPr>
          <w:color w:val="auto"/>
        </w:rPr>
        <w:t xml:space="preserve">I find for Consumer L, the records did not demonstrate the consumer received best practice </w:t>
      </w:r>
      <w:r w:rsidR="00F97DA1" w:rsidRPr="00D10F47">
        <w:rPr>
          <w:color w:val="auto"/>
        </w:rPr>
        <w:t>medication management and specifically oxygen therapy</w:t>
      </w:r>
      <w:r w:rsidR="007F5A46" w:rsidRPr="00D10F47">
        <w:rPr>
          <w:color w:val="auto"/>
        </w:rPr>
        <w:t>,</w:t>
      </w:r>
      <w:r w:rsidR="00F97DA1" w:rsidRPr="00D10F47">
        <w:rPr>
          <w:color w:val="auto"/>
        </w:rPr>
        <w:t xml:space="preserve"> </w:t>
      </w:r>
      <w:r w:rsidR="007F5A46" w:rsidRPr="00D10F47">
        <w:rPr>
          <w:color w:val="auto"/>
        </w:rPr>
        <w:t xml:space="preserve">with </w:t>
      </w:r>
      <w:r w:rsidR="00F97DA1" w:rsidRPr="00D10F47">
        <w:rPr>
          <w:color w:val="auto"/>
        </w:rPr>
        <w:t xml:space="preserve">staff not </w:t>
      </w:r>
      <w:r w:rsidR="007F5A46" w:rsidRPr="00D10F47">
        <w:rPr>
          <w:color w:val="auto"/>
        </w:rPr>
        <w:t>effectively</w:t>
      </w:r>
      <w:r w:rsidR="00F97DA1" w:rsidRPr="00D10F47">
        <w:rPr>
          <w:color w:val="auto"/>
        </w:rPr>
        <w:t xml:space="preserve"> record</w:t>
      </w:r>
      <w:r w:rsidR="007F5A46" w:rsidRPr="00D10F47">
        <w:rPr>
          <w:color w:val="auto"/>
        </w:rPr>
        <w:t>ing</w:t>
      </w:r>
      <w:r w:rsidR="00F97DA1" w:rsidRPr="00D10F47">
        <w:rPr>
          <w:color w:val="auto"/>
        </w:rPr>
        <w:t xml:space="preserve"> the dosage</w:t>
      </w:r>
      <w:r w:rsidR="00FE01EC" w:rsidRPr="00D10F47">
        <w:rPr>
          <w:color w:val="auto"/>
        </w:rPr>
        <w:t xml:space="preserve"> and administration in the medication chart.</w:t>
      </w:r>
    </w:p>
    <w:p w14:paraId="77CE32E4" w14:textId="265D6EB4" w:rsidR="00365471" w:rsidRDefault="00365471" w:rsidP="00365471">
      <w:pPr>
        <w:pStyle w:val="NormalArial"/>
      </w:pPr>
      <w:r w:rsidRPr="00004B73">
        <w:rPr>
          <w:rFonts w:eastAsia="Arial"/>
        </w:rPr>
        <w:t>Based on the information summarised above, I find Requirement (3)</w:t>
      </w:r>
      <w:r>
        <w:rPr>
          <w:rFonts w:eastAsia="Arial"/>
        </w:rPr>
        <w:t>(a</w:t>
      </w:r>
      <w:r w:rsidRPr="00004B73">
        <w:rPr>
          <w:rFonts w:eastAsia="Arial"/>
        </w:rPr>
        <w:t>)</w:t>
      </w:r>
      <w:r>
        <w:rPr>
          <w:rFonts w:eastAsia="Arial"/>
        </w:rPr>
        <w:t xml:space="preserve"> no</w:t>
      </w:r>
      <w:r w:rsidR="00C96B43">
        <w:rPr>
          <w:rFonts w:eastAsia="Arial"/>
        </w:rPr>
        <w:t xml:space="preserve">t </w:t>
      </w:r>
      <w:r>
        <w:rPr>
          <w:rFonts w:eastAsia="Arial"/>
        </w:rPr>
        <w:t>compliant.</w:t>
      </w:r>
    </w:p>
    <w:p w14:paraId="1D75914C" w14:textId="001506BC" w:rsidR="00DB6C82" w:rsidRPr="001A7409" w:rsidRDefault="006B6DEF" w:rsidP="007B4182">
      <w:pPr>
        <w:pStyle w:val="Heading20"/>
        <w:rPr>
          <w:b w:val="0"/>
          <w:bCs w:val="0"/>
          <w:u w:val="single"/>
        </w:rPr>
      </w:pPr>
      <w:r w:rsidRPr="00EA1FC9">
        <w:rPr>
          <w:b w:val="0"/>
          <w:bCs w:val="0"/>
          <w:u w:val="single"/>
        </w:rPr>
        <w:t xml:space="preserve">In relation to </w:t>
      </w:r>
      <w:r w:rsidR="00EA1FC9" w:rsidRPr="00EA1FC9">
        <w:rPr>
          <w:b w:val="0"/>
          <w:bCs w:val="0"/>
          <w:u w:val="single"/>
        </w:rPr>
        <w:t>Requirement</w:t>
      </w:r>
      <w:r w:rsidRPr="00EA1FC9">
        <w:rPr>
          <w:b w:val="0"/>
          <w:bCs w:val="0"/>
          <w:u w:val="single"/>
        </w:rPr>
        <w:t xml:space="preserve"> (3)(b)</w:t>
      </w:r>
    </w:p>
    <w:p w14:paraId="57048F42" w14:textId="32C292BE" w:rsidR="00832AF1" w:rsidRPr="00032F15" w:rsidRDefault="00892CA5" w:rsidP="00032F15">
      <w:pPr>
        <w:pStyle w:val="NormalArial"/>
      </w:pPr>
      <w:r w:rsidRPr="00032F15">
        <w:t>The assessment team recommended the requirement not met as the service was not able to demonstrate effective management of high</w:t>
      </w:r>
      <w:r w:rsidR="00FE01EC">
        <w:t>-</w:t>
      </w:r>
      <w:r w:rsidRPr="00032F15">
        <w:t>impact or high</w:t>
      </w:r>
      <w:r w:rsidR="00FE01EC">
        <w:t>-</w:t>
      </w:r>
      <w:r w:rsidRPr="00032F15">
        <w:t xml:space="preserve">prevalence risks associated with the care of each consumer and specifically </w:t>
      </w:r>
      <w:r w:rsidR="00FE01EC">
        <w:t>i</w:t>
      </w:r>
      <w:r w:rsidRPr="00032F15">
        <w:t xml:space="preserve">n relation to pain, </w:t>
      </w:r>
      <w:r w:rsidR="007E3756" w:rsidRPr="00032F15">
        <w:t>wounds</w:t>
      </w:r>
      <w:r w:rsidR="00CD5C6F" w:rsidRPr="00032F15">
        <w:t xml:space="preserve"> and</w:t>
      </w:r>
      <w:r w:rsidR="007E3756" w:rsidRPr="00032F15">
        <w:t xml:space="preserve"> changed behaviour</w:t>
      </w:r>
      <w:r w:rsidR="00CD5C6F" w:rsidRPr="00032F15">
        <w:t>s.</w:t>
      </w:r>
      <w:r w:rsidR="00FE01EC">
        <w:t xml:space="preserve"> The following evidence was considered relevant to my finding;</w:t>
      </w:r>
    </w:p>
    <w:p w14:paraId="0EE90996" w14:textId="41910C99" w:rsidR="00CD5C6F" w:rsidRPr="001773AC" w:rsidRDefault="00071995" w:rsidP="00892CA5">
      <w:pPr>
        <w:pStyle w:val="Heading20"/>
        <w:rPr>
          <w:b w:val="0"/>
          <w:bCs w:val="0"/>
        </w:rPr>
      </w:pPr>
      <w:r w:rsidRPr="001773AC">
        <w:rPr>
          <w:b w:val="0"/>
          <w:bCs w:val="0"/>
        </w:rPr>
        <w:t>Consumer E</w:t>
      </w:r>
    </w:p>
    <w:p w14:paraId="5315368F" w14:textId="749D1E66" w:rsidR="00695A04" w:rsidRPr="00032F15" w:rsidRDefault="00CD5C6F" w:rsidP="00D733D2">
      <w:pPr>
        <w:pStyle w:val="NormalArial"/>
        <w:numPr>
          <w:ilvl w:val="0"/>
          <w:numId w:val="7"/>
        </w:numPr>
      </w:pPr>
      <w:r w:rsidRPr="00032F15">
        <w:t>C</w:t>
      </w:r>
      <w:r w:rsidR="00071995" w:rsidRPr="00032F15">
        <w:t xml:space="preserve">onsumer E </w:t>
      </w:r>
      <w:r w:rsidR="00450132" w:rsidRPr="00032F15">
        <w:t xml:space="preserve">stated they </w:t>
      </w:r>
      <w:r w:rsidR="00F75A5B" w:rsidRPr="00032F15">
        <w:t>have significant pain</w:t>
      </w:r>
      <w:r w:rsidR="00B54F37" w:rsidRPr="00032F15">
        <w:t xml:space="preserve"> to their wound</w:t>
      </w:r>
      <w:r w:rsidR="00727750" w:rsidRPr="00032F15">
        <w:t>s</w:t>
      </w:r>
      <w:r w:rsidR="00CE7B3B" w:rsidRPr="00032F15">
        <w:t xml:space="preserve"> and had significant pain over the month,</w:t>
      </w:r>
      <w:r w:rsidR="00582539" w:rsidRPr="00032F15">
        <w:t xml:space="preserve"> however </w:t>
      </w:r>
      <w:r w:rsidR="00CE7B3B" w:rsidRPr="00032F15">
        <w:t>whilst pain documentation was completed the records showed mild to no pain</w:t>
      </w:r>
      <w:r w:rsidR="008C1E11" w:rsidRPr="00032F15">
        <w:t xml:space="preserve">. </w:t>
      </w:r>
      <w:r w:rsidR="00476BEE" w:rsidRPr="00032F15">
        <w:t>The consumer</w:t>
      </w:r>
      <w:r w:rsidR="00F849D7" w:rsidRPr="00032F15">
        <w:t>’</w:t>
      </w:r>
      <w:r w:rsidR="00476BEE" w:rsidRPr="00032F15">
        <w:t xml:space="preserve">s most recent pain assessment </w:t>
      </w:r>
      <w:r w:rsidR="00D25803" w:rsidRPr="00032F15">
        <w:t>identifies</w:t>
      </w:r>
      <w:r w:rsidR="00476BEE" w:rsidRPr="00032F15">
        <w:t xml:space="preserve"> the consumer</w:t>
      </w:r>
      <w:r w:rsidR="00D25803" w:rsidRPr="00032F15">
        <w:t xml:space="preserve"> has recorded no pain to mild pain. </w:t>
      </w:r>
      <w:r w:rsidR="00F849D7" w:rsidRPr="00032F15">
        <w:t>Whilst o</w:t>
      </w:r>
      <w:r w:rsidR="00403EAE" w:rsidRPr="00032F15">
        <w:t xml:space="preserve">ne </w:t>
      </w:r>
      <w:r w:rsidR="00DE4736" w:rsidRPr="00032F15">
        <w:t>clinical staff</w:t>
      </w:r>
      <w:r w:rsidR="00B1590E" w:rsidRPr="00032F15">
        <w:t xml:space="preserve"> disagreed the consumer was experiencing significant pain, </w:t>
      </w:r>
      <w:r w:rsidR="00F849D7" w:rsidRPr="00032F15">
        <w:t>they</w:t>
      </w:r>
      <w:r w:rsidR="00B1590E" w:rsidRPr="00032F15">
        <w:t xml:space="preserve"> confirmed they </w:t>
      </w:r>
      <w:r w:rsidR="00DE4736" w:rsidRPr="00032F15">
        <w:t xml:space="preserve">administered as required pain relief </w:t>
      </w:r>
      <w:r w:rsidR="00695A04" w:rsidRPr="00032F15">
        <w:t xml:space="preserve">that morning. </w:t>
      </w:r>
    </w:p>
    <w:p w14:paraId="00B2845D" w14:textId="002B8EC1" w:rsidR="001F7BEC" w:rsidRPr="00032F15" w:rsidRDefault="00FF05AD" w:rsidP="00D733D2">
      <w:pPr>
        <w:pStyle w:val="NormalArial"/>
        <w:numPr>
          <w:ilvl w:val="0"/>
          <w:numId w:val="7"/>
        </w:numPr>
      </w:pPr>
      <w:r w:rsidRPr="001F7BEC">
        <w:t>Wound charts</w:t>
      </w:r>
      <w:r w:rsidR="008106D8" w:rsidRPr="001F7BEC">
        <w:t xml:space="preserve"> did not </w:t>
      </w:r>
      <w:r w:rsidR="007424D7" w:rsidRPr="001F7BEC">
        <w:t>demonstrate wounds</w:t>
      </w:r>
      <w:r w:rsidR="008106D8" w:rsidRPr="001F7BEC">
        <w:t xml:space="preserve"> are </w:t>
      </w:r>
      <w:r w:rsidR="007424D7" w:rsidRPr="001F7BEC">
        <w:t>attended</w:t>
      </w:r>
      <w:r w:rsidR="008106D8" w:rsidRPr="001F7BEC">
        <w:t xml:space="preserve"> in line with the wound management pla</w:t>
      </w:r>
      <w:r w:rsidR="007F5B61" w:rsidRPr="001F7BEC">
        <w:t>n as areas were incomplete including size, odour, pain or dressing material for all wound dressings</w:t>
      </w:r>
      <w:r w:rsidR="00EF3DD6" w:rsidRPr="001F7BEC">
        <w:t xml:space="preserve">. </w:t>
      </w:r>
      <w:r w:rsidR="00133385" w:rsidRPr="001F7BEC">
        <w:t>On</w:t>
      </w:r>
      <w:r w:rsidR="00E07404" w:rsidRPr="001F7BEC">
        <w:t>e</w:t>
      </w:r>
      <w:r w:rsidR="00133385" w:rsidRPr="001F7BEC">
        <w:t xml:space="preserve"> wound was identified as a </w:t>
      </w:r>
      <w:r w:rsidR="00E07404" w:rsidRPr="001F7BEC">
        <w:t>S</w:t>
      </w:r>
      <w:r w:rsidR="00133385" w:rsidRPr="001F7BEC">
        <w:t>tage 1 pressure injury</w:t>
      </w:r>
      <w:r w:rsidR="000A4688">
        <w:t>,</w:t>
      </w:r>
      <w:r w:rsidR="00133385" w:rsidRPr="001F7BEC">
        <w:t xml:space="preserve"> however was </w:t>
      </w:r>
      <w:r w:rsidR="005568F3" w:rsidRPr="001F7BEC">
        <w:t>n</w:t>
      </w:r>
      <w:r w:rsidR="00133385" w:rsidRPr="001F7BEC">
        <w:t>ot reviewed until 6 days late</w:t>
      </w:r>
      <w:r w:rsidR="00B77DF6" w:rsidRPr="001F7BEC">
        <w:t xml:space="preserve">r, further reviews were </w:t>
      </w:r>
      <w:r w:rsidR="005568F3" w:rsidRPr="001F7BEC">
        <w:t>undertaken</w:t>
      </w:r>
      <w:r w:rsidR="00B77DF6" w:rsidRPr="001F7BEC">
        <w:t xml:space="preserve"> on</w:t>
      </w:r>
      <w:r w:rsidR="005568F3" w:rsidRPr="001F7BEC">
        <w:t xml:space="preserve"> three</w:t>
      </w:r>
      <w:r w:rsidR="00B77DF6" w:rsidRPr="001F7BEC">
        <w:t xml:space="preserve"> occasions </w:t>
      </w:r>
      <w:r w:rsidR="00F747A0" w:rsidRPr="001F7BEC">
        <w:t>with record</w:t>
      </w:r>
      <w:r w:rsidR="00FE01EC">
        <w:t>s</w:t>
      </w:r>
      <w:r w:rsidR="00F747A0" w:rsidRPr="001F7BEC">
        <w:t xml:space="preserve"> showing a dressing check, however the charts show no dressing was </w:t>
      </w:r>
      <w:r w:rsidR="00CB4681" w:rsidRPr="001F7BEC">
        <w:t xml:space="preserve">being </w:t>
      </w:r>
      <w:r w:rsidR="00F747A0" w:rsidRPr="001F7BEC">
        <w:t>applied to the wound.</w:t>
      </w:r>
      <w:r w:rsidR="00CB4681" w:rsidRPr="001F7BEC">
        <w:t xml:space="preserve"> Whilst management stated the </w:t>
      </w:r>
      <w:r w:rsidR="00AF6677" w:rsidRPr="001F7BEC">
        <w:t>wound</w:t>
      </w:r>
      <w:r w:rsidR="00CB4681" w:rsidRPr="001F7BEC">
        <w:t xml:space="preserve"> was healed the </w:t>
      </w:r>
      <w:r w:rsidR="00D52A12">
        <w:t>a</w:t>
      </w:r>
      <w:r w:rsidR="00CB4681" w:rsidRPr="001F7BEC">
        <w:t xml:space="preserve">ssessment </w:t>
      </w:r>
      <w:r w:rsidR="00D52A12">
        <w:t>t</w:t>
      </w:r>
      <w:r w:rsidR="00CB4681" w:rsidRPr="001F7BEC">
        <w:t xml:space="preserve">eam observed an open wound </w:t>
      </w:r>
      <w:r w:rsidR="00AF6677" w:rsidRPr="001F7BEC">
        <w:t xml:space="preserve">and </w:t>
      </w:r>
      <w:r w:rsidR="009B5F64" w:rsidRPr="001F7BEC">
        <w:t>a new wound management plan was commenced</w:t>
      </w:r>
      <w:r w:rsidR="00B7466D">
        <w:t>.</w:t>
      </w:r>
      <w:r w:rsidR="009B5F64" w:rsidRPr="001F7BEC">
        <w:t xml:space="preserve"> </w:t>
      </w:r>
    </w:p>
    <w:p w14:paraId="60C25276" w14:textId="44CB89AC" w:rsidR="001F7BEC" w:rsidRPr="001773AC" w:rsidRDefault="001F7BEC" w:rsidP="001F7BEC">
      <w:pPr>
        <w:pStyle w:val="Heading20"/>
        <w:rPr>
          <w:b w:val="0"/>
          <w:bCs w:val="0"/>
        </w:rPr>
      </w:pPr>
      <w:r w:rsidRPr="001773AC">
        <w:rPr>
          <w:b w:val="0"/>
          <w:bCs w:val="0"/>
        </w:rPr>
        <w:lastRenderedPageBreak/>
        <w:t>Consumer M</w:t>
      </w:r>
    </w:p>
    <w:p w14:paraId="07C5E77E" w14:textId="4935721B" w:rsidR="001F7BEC" w:rsidRDefault="00DD2EE3" w:rsidP="00D733D2">
      <w:pPr>
        <w:pStyle w:val="NormalArial"/>
        <w:numPr>
          <w:ilvl w:val="0"/>
          <w:numId w:val="7"/>
        </w:numPr>
      </w:pPr>
      <w:r w:rsidRPr="00032F15">
        <w:t>Consumer</w:t>
      </w:r>
      <w:r w:rsidR="001721FB" w:rsidRPr="00032F15">
        <w:t xml:space="preserve"> M </w:t>
      </w:r>
      <w:r w:rsidR="00AA64A3">
        <w:t xml:space="preserve">experiences </w:t>
      </w:r>
      <w:r w:rsidR="00F374CF">
        <w:t>significant</w:t>
      </w:r>
      <w:r w:rsidR="00AA64A3">
        <w:t xml:space="preserve"> </w:t>
      </w:r>
      <w:r w:rsidR="00F374CF">
        <w:t>pain</w:t>
      </w:r>
      <w:r w:rsidR="00C02437">
        <w:t xml:space="preserve"> influencing the consumer’s changed behaviours </w:t>
      </w:r>
      <w:r w:rsidR="00F374CF">
        <w:t xml:space="preserve">however pain monitoring </w:t>
      </w:r>
      <w:r w:rsidR="00D35BC2">
        <w:t>was</w:t>
      </w:r>
      <w:r w:rsidR="00F374CF">
        <w:t xml:space="preserve"> being inconsistently completed</w:t>
      </w:r>
      <w:r w:rsidR="007E6830">
        <w:t xml:space="preserve"> and the </w:t>
      </w:r>
      <w:r w:rsidR="000F5F3A">
        <w:t>representative</w:t>
      </w:r>
      <w:r w:rsidR="006E537D">
        <w:t xml:space="preserve"> and progress notes</w:t>
      </w:r>
      <w:r w:rsidR="000F5F3A">
        <w:t xml:space="preserve"> </w:t>
      </w:r>
      <w:r w:rsidR="006E537D">
        <w:t>indicat</w:t>
      </w:r>
      <w:r w:rsidR="00CA1C45">
        <w:t xml:space="preserve">e </w:t>
      </w:r>
      <w:r w:rsidR="000F5F3A">
        <w:t>the consumer experience</w:t>
      </w:r>
      <w:r w:rsidR="003A651F">
        <w:t>d</w:t>
      </w:r>
      <w:r w:rsidR="000F5F3A">
        <w:t xml:space="preserve"> significant pain</w:t>
      </w:r>
      <w:r w:rsidR="00C90B71">
        <w:t xml:space="preserve">. </w:t>
      </w:r>
      <w:r w:rsidR="000672E6">
        <w:t xml:space="preserve">The consumer was reviewed by a </w:t>
      </w:r>
      <w:r w:rsidR="008B40DE">
        <w:t xml:space="preserve">Nurse </w:t>
      </w:r>
      <w:r w:rsidR="00C45583">
        <w:t>Practitioner</w:t>
      </w:r>
      <w:r w:rsidR="008B40DE">
        <w:t xml:space="preserve"> w</w:t>
      </w:r>
      <w:r w:rsidR="002D218E">
        <w:t xml:space="preserve">ho prescribed a short course of a strong </w:t>
      </w:r>
      <w:r w:rsidR="000A4688">
        <w:t>pain-relieving</w:t>
      </w:r>
      <w:r w:rsidR="002D218E">
        <w:t xml:space="preserve"> medication and </w:t>
      </w:r>
      <w:r w:rsidR="00C45583">
        <w:t xml:space="preserve">instructed </w:t>
      </w:r>
      <w:r w:rsidR="002D218E">
        <w:t xml:space="preserve">staff </w:t>
      </w:r>
      <w:r w:rsidR="003A651F">
        <w:t>t</w:t>
      </w:r>
      <w:r w:rsidR="002D218E">
        <w:t xml:space="preserve">o </w:t>
      </w:r>
      <w:r w:rsidR="003A651F">
        <w:t>monitor</w:t>
      </w:r>
      <w:r w:rsidR="002D218E">
        <w:t xml:space="preserve"> the consumer</w:t>
      </w:r>
      <w:r w:rsidR="003A651F">
        <w:t>’</w:t>
      </w:r>
      <w:r w:rsidR="002D218E">
        <w:t>s pain, however</w:t>
      </w:r>
      <w:r w:rsidR="00C45583">
        <w:t xml:space="preserve"> </w:t>
      </w:r>
      <w:r w:rsidR="00CA1C45">
        <w:t>pain monitoring was not effective</w:t>
      </w:r>
      <w:r w:rsidR="006A32FA">
        <w:t>ly</w:t>
      </w:r>
      <w:r w:rsidR="00CA1C45">
        <w:t xml:space="preserve"> undertaken.</w:t>
      </w:r>
      <w:r w:rsidR="002D218E">
        <w:t xml:space="preserve"> </w:t>
      </w:r>
      <w:r w:rsidR="00593DC7">
        <w:t xml:space="preserve">In addition, </w:t>
      </w:r>
      <w:r w:rsidR="006E537D">
        <w:t>another service provider</w:t>
      </w:r>
      <w:r w:rsidR="002852BF">
        <w:t xml:space="preserve"> was contacted in relation to pain management where recommendations were made to </w:t>
      </w:r>
      <w:r w:rsidR="008A571D">
        <w:t xml:space="preserve">continue with pain charting </w:t>
      </w:r>
      <w:r w:rsidR="00B10BA3">
        <w:t xml:space="preserve">and </w:t>
      </w:r>
      <w:r w:rsidR="008A571D">
        <w:t>administration of medications</w:t>
      </w:r>
      <w:r w:rsidR="006E537D">
        <w:t xml:space="preserve"> which was not effectively followed</w:t>
      </w:r>
      <w:r w:rsidR="00B10BA3">
        <w:t>.</w:t>
      </w:r>
    </w:p>
    <w:p w14:paraId="4F20AB19" w14:textId="163FA992" w:rsidR="003A0EAE" w:rsidRPr="00032F15" w:rsidRDefault="007D7E53" w:rsidP="00D733D2">
      <w:pPr>
        <w:pStyle w:val="NormalArial"/>
        <w:numPr>
          <w:ilvl w:val="0"/>
          <w:numId w:val="7"/>
        </w:numPr>
      </w:pPr>
      <w:r>
        <w:t>Consumer M</w:t>
      </w:r>
      <w:r w:rsidR="001F31F0">
        <w:t xml:space="preserve"> </w:t>
      </w:r>
      <w:r w:rsidR="001C126F">
        <w:t xml:space="preserve">has </w:t>
      </w:r>
      <w:r w:rsidR="00CA1C45">
        <w:t>a number of</w:t>
      </w:r>
      <w:r w:rsidR="001F31F0">
        <w:t xml:space="preserve"> active wounds</w:t>
      </w:r>
      <w:r w:rsidR="009E0434">
        <w:t xml:space="preserve"> including a pressure injury</w:t>
      </w:r>
      <w:r w:rsidR="00662E86">
        <w:t xml:space="preserve"> which was not effectively managed and </w:t>
      </w:r>
      <w:r w:rsidR="00E00277">
        <w:t xml:space="preserve">was assessed during the </w:t>
      </w:r>
      <w:r w:rsidR="00D52A12">
        <w:t>a</w:t>
      </w:r>
      <w:r w:rsidR="00E00277">
        <w:t xml:space="preserve">ssessment </w:t>
      </w:r>
      <w:r w:rsidR="00D52A12">
        <w:t>c</w:t>
      </w:r>
      <w:r w:rsidR="00E00277">
        <w:t xml:space="preserve">ontact to have </w:t>
      </w:r>
      <w:r w:rsidR="00662E86">
        <w:t xml:space="preserve">deteriorated to an unstageable </w:t>
      </w:r>
      <w:r w:rsidR="00527CA3">
        <w:t>pressure injury</w:t>
      </w:r>
      <w:r w:rsidR="00511D6B">
        <w:t xml:space="preserve">. Despite the wound to be </w:t>
      </w:r>
      <w:r w:rsidR="00734BE9">
        <w:t xml:space="preserve">regularly </w:t>
      </w:r>
      <w:r w:rsidR="005E5920">
        <w:t>attended</w:t>
      </w:r>
      <w:r w:rsidR="00E00277">
        <w:t xml:space="preserve"> too,</w:t>
      </w:r>
      <w:r w:rsidR="005E5920">
        <w:t xml:space="preserve"> the </w:t>
      </w:r>
      <w:r w:rsidR="000A4688">
        <w:t xml:space="preserve">records showed the </w:t>
      </w:r>
      <w:r w:rsidR="005E5920">
        <w:t xml:space="preserve">wound was not attended </w:t>
      </w:r>
      <w:r w:rsidR="00C843A6">
        <w:t xml:space="preserve">to </w:t>
      </w:r>
      <w:r w:rsidR="005E5920">
        <w:t>on 4 of the 8 scheduled occasions</w:t>
      </w:r>
      <w:r w:rsidR="004A7F6F">
        <w:t xml:space="preserve"> in the last 21 days</w:t>
      </w:r>
      <w:r w:rsidR="000755FF">
        <w:t>. In addition</w:t>
      </w:r>
      <w:r w:rsidR="000A4688">
        <w:t>,</w:t>
      </w:r>
      <w:r w:rsidR="000755FF">
        <w:t xml:space="preserve"> strategies recommended</w:t>
      </w:r>
      <w:r w:rsidR="00126349">
        <w:t xml:space="preserve"> in the care plan</w:t>
      </w:r>
      <w:r w:rsidR="000755FF">
        <w:t xml:space="preserve"> including </w:t>
      </w:r>
      <w:r w:rsidR="00126349">
        <w:t>offloading</w:t>
      </w:r>
      <w:r w:rsidR="000755FF">
        <w:t xml:space="preserve"> </w:t>
      </w:r>
      <w:r w:rsidR="00C843A6">
        <w:t xml:space="preserve">of </w:t>
      </w:r>
      <w:r w:rsidR="000755FF">
        <w:t xml:space="preserve">the </w:t>
      </w:r>
      <w:r w:rsidR="00126349">
        <w:t xml:space="preserve">heel were not observed on two days during the </w:t>
      </w:r>
      <w:r w:rsidR="00D52A12">
        <w:t>a</w:t>
      </w:r>
      <w:r w:rsidR="00126349">
        <w:t xml:space="preserve">ssessment </w:t>
      </w:r>
      <w:r w:rsidR="00D52A12">
        <w:t>c</w:t>
      </w:r>
      <w:r w:rsidR="00126349">
        <w:t>ontact</w:t>
      </w:r>
      <w:r w:rsidR="00F01F0B">
        <w:t>.</w:t>
      </w:r>
    </w:p>
    <w:p w14:paraId="6CFBCDAB" w14:textId="3727F24A" w:rsidR="001F7BEC" w:rsidRPr="001773AC" w:rsidRDefault="00F41868" w:rsidP="00032F15">
      <w:pPr>
        <w:pStyle w:val="NormalArial"/>
      </w:pPr>
      <w:r w:rsidRPr="001773AC">
        <w:t>Consumer D</w:t>
      </w:r>
    </w:p>
    <w:p w14:paraId="25CC1689" w14:textId="081A764B" w:rsidR="00F41868" w:rsidRDefault="00F41868" w:rsidP="00D733D2">
      <w:pPr>
        <w:pStyle w:val="NormalArial"/>
        <w:numPr>
          <w:ilvl w:val="0"/>
          <w:numId w:val="8"/>
        </w:numPr>
      </w:pPr>
      <w:r>
        <w:t>Consumer D</w:t>
      </w:r>
      <w:r w:rsidR="007517E8">
        <w:t xml:space="preserve"> was identified as </w:t>
      </w:r>
      <w:r w:rsidR="005374DE">
        <w:t xml:space="preserve">having </w:t>
      </w:r>
      <w:r w:rsidR="00400AF0">
        <w:t>pressure injur</w:t>
      </w:r>
      <w:r w:rsidR="000A4688">
        <w:t>ies</w:t>
      </w:r>
      <w:r w:rsidR="00400AF0">
        <w:t xml:space="preserve"> to</w:t>
      </w:r>
      <w:r w:rsidR="005374DE">
        <w:t xml:space="preserve"> both feet</w:t>
      </w:r>
      <w:r w:rsidR="00D479D0">
        <w:t xml:space="preserve"> in the month of the </w:t>
      </w:r>
      <w:r w:rsidR="00D52A12">
        <w:t>as</w:t>
      </w:r>
      <w:r w:rsidR="00D479D0">
        <w:t xml:space="preserve">sessment </w:t>
      </w:r>
      <w:r w:rsidR="00D52A12">
        <w:t>c</w:t>
      </w:r>
      <w:r w:rsidR="00D479D0">
        <w:t>ontac</w:t>
      </w:r>
      <w:r w:rsidR="00212103">
        <w:t>t</w:t>
      </w:r>
      <w:r w:rsidR="005374DE">
        <w:t xml:space="preserve">, however an initial wound assessment was not completed. </w:t>
      </w:r>
      <w:r w:rsidR="00376243">
        <w:t>Despite t</w:t>
      </w:r>
      <w:r w:rsidR="005374DE">
        <w:t xml:space="preserve">he wound chart </w:t>
      </w:r>
      <w:r w:rsidR="00376243">
        <w:t xml:space="preserve">being </w:t>
      </w:r>
      <w:r w:rsidR="005374DE">
        <w:t>commenced</w:t>
      </w:r>
      <w:r w:rsidR="00376243">
        <w:t>, the plan was not followed with</w:t>
      </w:r>
      <w:r w:rsidR="007C7427">
        <w:t xml:space="preserve"> </w:t>
      </w:r>
      <w:r w:rsidR="00376243">
        <w:t>dressings not</w:t>
      </w:r>
      <w:r w:rsidR="005374DE">
        <w:t xml:space="preserve"> </w:t>
      </w:r>
      <w:r w:rsidR="00CA4C8E">
        <w:t xml:space="preserve">changed every three days </w:t>
      </w:r>
      <w:r w:rsidR="00566460">
        <w:t>f</w:t>
      </w:r>
      <w:r w:rsidR="00376243">
        <w:t xml:space="preserve">or both wounds as directed. </w:t>
      </w:r>
      <w:r w:rsidR="007C7427">
        <w:t xml:space="preserve">In addition, </w:t>
      </w:r>
      <w:r w:rsidR="00CA064C">
        <w:t>photos</w:t>
      </w:r>
      <w:r w:rsidR="007C7427">
        <w:t xml:space="preserve"> </w:t>
      </w:r>
      <w:r w:rsidR="00566460">
        <w:t xml:space="preserve">were taken at varying angles </w:t>
      </w:r>
      <w:r w:rsidR="006A7338">
        <w:t xml:space="preserve">impacting on </w:t>
      </w:r>
      <w:r w:rsidR="00DF0B18">
        <w:t>staff</w:t>
      </w:r>
      <w:r w:rsidR="00877838">
        <w:t>’</w:t>
      </w:r>
      <w:r w:rsidR="00DF0B18">
        <w:t>s ability t</w:t>
      </w:r>
      <w:r w:rsidR="0072140C">
        <w:t xml:space="preserve">o monitor the </w:t>
      </w:r>
      <w:r w:rsidR="00076E79">
        <w:t>wound.</w:t>
      </w:r>
    </w:p>
    <w:p w14:paraId="1AA84C2F" w14:textId="09352871" w:rsidR="00DE3724" w:rsidRPr="001773AC" w:rsidRDefault="00DE3724" w:rsidP="00DE3724">
      <w:pPr>
        <w:pStyle w:val="NormalArial"/>
      </w:pPr>
      <w:r w:rsidRPr="001773AC">
        <w:t>Consumer A</w:t>
      </w:r>
    </w:p>
    <w:p w14:paraId="00F533EA" w14:textId="7EBC3AA0" w:rsidR="00232F4B" w:rsidRPr="006E3A95" w:rsidRDefault="009A2D76" w:rsidP="00D733D2">
      <w:pPr>
        <w:pStyle w:val="NormalArial"/>
        <w:numPr>
          <w:ilvl w:val="0"/>
          <w:numId w:val="8"/>
        </w:numPr>
      </w:pPr>
      <w:r w:rsidRPr="006E3A95">
        <w:t>Consumer A experience</w:t>
      </w:r>
      <w:r w:rsidR="00FE01EC">
        <w:t>d</w:t>
      </w:r>
      <w:r w:rsidRPr="006E3A95">
        <w:t xml:space="preserve"> a range of changed behaviours including one specifically relating to a staff membe</w:t>
      </w:r>
      <w:r w:rsidR="00C54986" w:rsidRPr="006E3A95">
        <w:t xml:space="preserve">r. Management were unaware when the consumer’s changed behaviours escalated as they </w:t>
      </w:r>
      <w:r w:rsidR="00EC774F" w:rsidRPr="006E3A95">
        <w:t xml:space="preserve">encouraged </w:t>
      </w:r>
      <w:r w:rsidR="00C54986" w:rsidRPr="006E3A95">
        <w:t>the staff member to complete staf</w:t>
      </w:r>
      <w:r w:rsidR="00EC774F" w:rsidRPr="006E3A95">
        <w:t>f</w:t>
      </w:r>
      <w:r w:rsidR="00C54986" w:rsidRPr="006E3A95">
        <w:t xml:space="preserve"> </w:t>
      </w:r>
      <w:r w:rsidR="00EC774F" w:rsidRPr="006E3A95">
        <w:t>incident</w:t>
      </w:r>
      <w:r w:rsidR="00C54986" w:rsidRPr="006E3A95">
        <w:t xml:space="preserve"> forms which were not completed to support effective</w:t>
      </w:r>
      <w:r w:rsidR="00232F4B" w:rsidRPr="006E3A95">
        <w:t xml:space="preserve"> management and</w:t>
      </w:r>
      <w:r w:rsidR="00C54986" w:rsidRPr="006E3A95">
        <w:t xml:space="preserve"> monitoring. </w:t>
      </w:r>
    </w:p>
    <w:p w14:paraId="14943098" w14:textId="7DB5154A" w:rsidR="003E7767" w:rsidRPr="006E3A95" w:rsidRDefault="00C54986" w:rsidP="00D733D2">
      <w:pPr>
        <w:pStyle w:val="NormalArial"/>
        <w:numPr>
          <w:ilvl w:val="0"/>
          <w:numId w:val="8"/>
        </w:numPr>
      </w:pPr>
      <w:r w:rsidRPr="006E3A95">
        <w:t>The consumer</w:t>
      </w:r>
      <w:r w:rsidR="00FD1447" w:rsidRPr="006E3A95">
        <w:t xml:space="preserve"> was subsequently involved in a significant incident related to the </w:t>
      </w:r>
      <w:r w:rsidR="00FF4953" w:rsidRPr="006E3A95">
        <w:t>changed behaviour</w:t>
      </w:r>
      <w:r w:rsidR="00FD1447" w:rsidRPr="006E3A95">
        <w:t xml:space="preserve"> </w:t>
      </w:r>
      <w:r w:rsidR="00D50F8B" w:rsidRPr="006E3A95">
        <w:t>and whilst the consumer was reviewed i</w:t>
      </w:r>
      <w:r w:rsidR="009F2DC6" w:rsidRPr="006E3A95">
        <w:t>n</w:t>
      </w:r>
      <w:r w:rsidR="00D50F8B" w:rsidRPr="006E3A95">
        <w:t xml:space="preserve"> hospital at a later date, during the </w:t>
      </w:r>
      <w:r w:rsidR="00D52A12">
        <w:t>a</w:t>
      </w:r>
      <w:r w:rsidR="00D50F8B" w:rsidRPr="006E3A95">
        <w:t xml:space="preserve">ssessment </w:t>
      </w:r>
      <w:r w:rsidR="00D52A12">
        <w:t>c</w:t>
      </w:r>
      <w:r w:rsidR="00F90B12" w:rsidRPr="006E3A95">
        <w:t>ontact</w:t>
      </w:r>
      <w:r w:rsidR="009F2DC6" w:rsidRPr="006E3A95">
        <w:t xml:space="preserve"> the </w:t>
      </w:r>
      <w:r w:rsidR="00D50F8B" w:rsidRPr="006E3A95">
        <w:t>documentation viewed and observations confirmed the consumer continue</w:t>
      </w:r>
      <w:r w:rsidR="00F366FD">
        <w:t>d</w:t>
      </w:r>
      <w:r w:rsidR="00D50F8B" w:rsidRPr="006E3A95">
        <w:t xml:space="preserve"> to experience </w:t>
      </w:r>
      <w:r w:rsidR="009F2DC6" w:rsidRPr="006E3A95">
        <w:t>changed</w:t>
      </w:r>
      <w:r w:rsidR="00D50F8B" w:rsidRPr="006E3A95">
        <w:t xml:space="preserve"> behaviours impacting others</w:t>
      </w:r>
      <w:r w:rsidR="009046C1">
        <w:t xml:space="preserve"> following return. In addition, the representative advised the consumer had ceased </w:t>
      </w:r>
      <w:r w:rsidR="00E57E87">
        <w:t xml:space="preserve">undertaking a </w:t>
      </w:r>
      <w:r w:rsidR="000618DC">
        <w:t>long-term</w:t>
      </w:r>
      <w:r w:rsidR="00E57E87">
        <w:t xml:space="preserve"> activity when at the hospital</w:t>
      </w:r>
      <w:r w:rsidR="00B838D8">
        <w:t>.</w:t>
      </w:r>
    </w:p>
    <w:p w14:paraId="74FE57F4" w14:textId="19DD12BD" w:rsidR="00DE3724" w:rsidRPr="00032F15" w:rsidRDefault="00471BDC" w:rsidP="00D733D2">
      <w:pPr>
        <w:pStyle w:val="NormalArial"/>
        <w:numPr>
          <w:ilvl w:val="0"/>
          <w:numId w:val="8"/>
        </w:numPr>
      </w:pPr>
      <w:r>
        <w:t xml:space="preserve">Staff interviewed were </w:t>
      </w:r>
      <w:r w:rsidR="00F366FD">
        <w:t xml:space="preserve">not </w:t>
      </w:r>
      <w:r>
        <w:t>able to demonstrate effective strategies to manage the consumer</w:t>
      </w:r>
      <w:r w:rsidR="000618DC">
        <w:t>’</w:t>
      </w:r>
      <w:r>
        <w:t xml:space="preserve">s changed behaviours. </w:t>
      </w:r>
    </w:p>
    <w:p w14:paraId="6D1F336D" w14:textId="70CAF7A6" w:rsidR="00F849D7" w:rsidRPr="00032F15" w:rsidRDefault="00F849D7" w:rsidP="00032F15">
      <w:pPr>
        <w:pStyle w:val="NormalArial"/>
      </w:pPr>
      <w:r w:rsidRPr="00032F15">
        <w:t xml:space="preserve">The Approved Provider’s response did not dispute the </w:t>
      </w:r>
      <w:r w:rsidR="00D52A12">
        <w:t>a</w:t>
      </w:r>
      <w:r w:rsidRPr="00032F15">
        <w:t xml:space="preserve">ssessment </w:t>
      </w:r>
      <w:r w:rsidR="00D52A12">
        <w:t>t</w:t>
      </w:r>
      <w:r w:rsidRPr="00032F15">
        <w:t>eam’s recommendation and evidence. Two responses were submitted outlining a range of improvements including addressing deficits identified for individual consumers identified in the assessment team’s report and also planned improvements. A plan for continuous improvement was also included in the response. The following evidence was considered relevant to my finding;</w:t>
      </w:r>
    </w:p>
    <w:p w14:paraId="11894261" w14:textId="66CEB363" w:rsidR="00F849D7" w:rsidRDefault="00225421" w:rsidP="00D733D2">
      <w:pPr>
        <w:pStyle w:val="NormalArial"/>
        <w:numPr>
          <w:ilvl w:val="0"/>
          <w:numId w:val="7"/>
        </w:numPr>
      </w:pPr>
      <w:r w:rsidRPr="005A37E3">
        <w:t>Consumer E’s pain was reviewed by the medical officer</w:t>
      </w:r>
      <w:r w:rsidR="000618DC">
        <w:t>.</w:t>
      </w:r>
    </w:p>
    <w:p w14:paraId="22C4D740" w14:textId="1A2418C1" w:rsidR="000618DC" w:rsidRDefault="000618DC" w:rsidP="000618DC">
      <w:pPr>
        <w:pStyle w:val="NormalArial"/>
        <w:numPr>
          <w:ilvl w:val="0"/>
          <w:numId w:val="7"/>
        </w:numPr>
      </w:pPr>
      <w:r>
        <w:t xml:space="preserve">Consumer A no longer resides at the service. </w:t>
      </w:r>
    </w:p>
    <w:p w14:paraId="21EE4642" w14:textId="68C1D444" w:rsidR="002E6951" w:rsidRDefault="000E39AB" w:rsidP="00D733D2">
      <w:pPr>
        <w:pStyle w:val="NormalArial"/>
        <w:numPr>
          <w:ilvl w:val="0"/>
          <w:numId w:val="7"/>
        </w:numPr>
      </w:pPr>
      <w:r>
        <w:t xml:space="preserve">Plans include to </w:t>
      </w:r>
      <w:r w:rsidR="00374075">
        <w:t xml:space="preserve">develop a high-risk resident list, </w:t>
      </w:r>
      <w:r w:rsidR="001F15EF">
        <w:t xml:space="preserve">review the weekly </w:t>
      </w:r>
      <w:r w:rsidR="000A4688">
        <w:t>high-risk</w:t>
      </w:r>
      <w:r w:rsidR="001F15EF">
        <w:t xml:space="preserve"> meeting, </w:t>
      </w:r>
      <w:r w:rsidR="0020336D">
        <w:t>review the wound and pain management procedures</w:t>
      </w:r>
      <w:r w:rsidR="000618DC">
        <w:t xml:space="preserve"> and</w:t>
      </w:r>
      <w:r w:rsidR="0020336D">
        <w:t xml:space="preserve"> </w:t>
      </w:r>
      <w:r w:rsidR="00E101B4">
        <w:t xml:space="preserve">engage a </w:t>
      </w:r>
      <w:r w:rsidR="007F3712">
        <w:t>specialist</w:t>
      </w:r>
      <w:r w:rsidR="00E101B4">
        <w:t xml:space="preserve"> service </w:t>
      </w:r>
      <w:r w:rsidR="000618DC">
        <w:t>t</w:t>
      </w:r>
      <w:r w:rsidR="000A4688">
        <w:t xml:space="preserve">o </w:t>
      </w:r>
      <w:r w:rsidR="000618DC">
        <w:t xml:space="preserve">provide </w:t>
      </w:r>
      <w:r w:rsidR="00E101B4">
        <w:t xml:space="preserve">wound </w:t>
      </w:r>
      <w:r w:rsidR="00344E6D">
        <w:t xml:space="preserve">care </w:t>
      </w:r>
      <w:r w:rsidR="007F3712">
        <w:t>training</w:t>
      </w:r>
      <w:r w:rsidR="00E101B4">
        <w:t xml:space="preserve"> for staff</w:t>
      </w:r>
      <w:r w:rsidR="000618DC">
        <w:t>.</w:t>
      </w:r>
    </w:p>
    <w:p w14:paraId="20AAD7D0" w14:textId="15DB0499" w:rsidR="00466AF8" w:rsidRDefault="00466AF8" w:rsidP="00D733D2">
      <w:pPr>
        <w:pStyle w:val="NormalArial"/>
        <w:numPr>
          <w:ilvl w:val="0"/>
          <w:numId w:val="7"/>
        </w:numPr>
      </w:pPr>
      <w:r>
        <w:lastRenderedPageBreak/>
        <w:t xml:space="preserve">The </w:t>
      </w:r>
      <w:r w:rsidR="000618DC">
        <w:t>N</w:t>
      </w:r>
      <w:r>
        <w:t xml:space="preserve">urse </w:t>
      </w:r>
      <w:r w:rsidR="000618DC">
        <w:t>P</w:t>
      </w:r>
      <w:r>
        <w:t xml:space="preserve">ractitioner is </w:t>
      </w:r>
      <w:r w:rsidR="008130AD">
        <w:t>currently</w:t>
      </w:r>
      <w:r>
        <w:t xml:space="preserve"> reviewing all high-risk consumers </w:t>
      </w:r>
      <w:r w:rsidR="008130AD">
        <w:t>with changed behaviours</w:t>
      </w:r>
      <w:r w:rsidR="000618DC">
        <w:t xml:space="preserve"> including ensuring behaviour support plans are individualised. </w:t>
      </w:r>
    </w:p>
    <w:p w14:paraId="0C06B6A5" w14:textId="49A169F9" w:rsidR="001C17CA" w:rsidRPr="009333AB" w:rsidRDefault="00E6744C" w:rsidP="005A37E3">
      <w:pPr>
        <w:pStyle w:val="NormalArial"/>
      </w:pPr>
      <w:r>
        <w:rPr>
          <w:color w:val="000000"/>
        </w:rPr>
        <w:t xml:space="preserve">I considered the Approved Provider’s response and additional information provided and noted the Approved Provider did not dispute the assessment team’s evidence nor the </w:t>
      </w:r>
      <w:r w:rsidRPr="00571E3C">
        <w:t>recommendation</w:t>
      </w:r>
      <w:r w:rsidR="001C17CA" w:rsidRPr="00571E3C">
        <w:t>.</w:t>
      </w:r>
      <w:r w:rsidR="00FA64F0" w:rsidRPr="00571E3C">
        <w:t xml:space="preserve"> </w:t>
      </w:r>
      <w:r w:rsidR="001C17CA" w:rsidRPr="00571E3C">
        <w:t xml:space="preserve">Based on the </w:t>
      </w:r>
      <w:r w:rsidR="00D52A12" w:rsidRPr="00571E3C">
        <w:t>a</w:t>
      </w:r>
      <w:r w:rsidR="001C17CA" w:rsidRPr="00571E3C">
        <w:t xml:space="preserve">ssessment </w:t>
      </w:r>
      <w:r w:rsidR="00D52A12" w:rsidRPr="00571E3C">
        <w:t>t</w:t>
      </w:r>
      <w:r w:rsidR="001C17CA" w:rsidRPr="00571E3C">
        <w:t>eam’s report and the Approved Provider’s response I find the service was not able to demonstrate effective management of high-impact or high-prevalence risks associated with the care of each consumer specifically in relation to</w:t>
      </w:r>
      <w:r w:rsidR="001473D4" w:rsidRPr="00571E3C">
        <w:t xml:space="preserve"> wound and pressure injury management for</w:t>
      </w:r>
      <w:r w:rsidR="001C17CA" w:rsidRPr="00571E3C">
        <w:t xml:space="preserve"> Consumer</w:t>
      </w:r>
      <w:r w:rsidR="001473D4" w:rsidRPr="00571E3C">
        <w:t>s</w:t>
      </w:r>
      <w:r w:rsidR="001C17CA" w:rsidRPr="00571E3C">
        <w:t xml:space="preserve"> E</w:t>
      </w:r>
      <w:r w:rsidR="006610DF" w:rsidRPr="00571E3C">
        <w:t xml:space="preserve">, M and D, </w:t>
      </w:r>
      <w:r w:rsidR="00AC1F89" w:rsidRPr="00571E3C">
        <w:t xml:space="preserve">pain management for Consumers E and </w:t>
      </w:r>
      <w:r w:rsidR="006610DF" w:rsidRPr="00571E3C">
        <w:t xml:space="preserve">M, and </w:t>
      </w:r>
      <w:r w:rsidR="000618DC" w:rsidRPr="00571E3C">
        <w:t xml:space="preserve">for </w:t>
      </w:r>
      <w:r w:rsidR="006610DF" w:rsidRPr="00571E3C">
        <w:t xml:space="preserve">Consumer A behaviour support. </w:t>
      </w:r>
      <w:r w:rsidR="003945C7" w:rsidRPr="00571E3C">
        <w:t xml:space="preserve">Furthermore, whilst I acknowledge the </w:t>
      </w:r>
      <w:r w:rsidR="00D40332">
        <w:t>Approved P</w:t>
      </w:r>
      <w:r w:rsidR="003945C7" w:rsidRPr="00571E3C">
        <w:t xml:space="preserve">rovider's willingness to make improvement and has commenced implementing a range of improvements to address deficits identified, the </w:t>
      </w:r>
      <w:r w:rsidR="00D40332">
        <w:t>Approved P</w:t>
      </w:r>
      <w:r w:rsidR="003945C7" w:rsidRPr="00571E3C">
        <w:t xml:space="preserve">rovider </w:t>
      </w:r>
      <w:r w:rsidR="003945C7">
        <w:rPr>
          <w:color w:val="000000"/>
        </w:rPr>
        <w:t xml:space="preserve">did not provide me with sufficient evidence to indicate all improvement actions are embedded and </w:t>
      </w:r>
      <w:r w:rsidR="003945C7" w:rsidRPr="009333AB">
        <w:t>effective</w:t>
      </w:r>
      <w:r w:rsidR="008666AD">
        <w:t>.</w:t>
      </w:r>
    </w:p>
    <w:p w14:paraId="3B809BA4" w14:textId="576C0439" w:rsidR="00F12AA7" w:rsidRPr="00571E3C" w:rsidRDefault="0069681B" w:rsidP="005A37E3">
      <w:pPr>
        <w:pStyle w:val="NormalArial"/>
      </w:pPr>
      <w:r w:rsidRPr="009333AB">
        <w:t xml:space="preserve">I find </w:t>
      </w:r>
      <w:r w:rsidR="001C17CA" w:rsidRPr="009333AB">
        <w:t>Consumer</w:t>
      </w:r>
      <w:r w:rsidR="000618DC" w:rsidRPr="009333AB">
        <w:t>s</w:t>
      </w:r>
      <w:r w:rsidRPr="009333AB">
        <w:t xml:space="preserve"> E</w:t>
      </w:r>
      <w:r w:rsidR="00BE5217" w:rsidRPr="009333AB">
        <w:t xml:space="preserve">, </w:t>
      </w:r>
      <w:r w:rsidR="001540ED" w:rsidRPr="009333AB">
        <w:t>M</w:t>
      </w:r>
      <w:r w:rsidR="00BE5217" w:rsidRPr="009333AB">
        <w:t xml:space="preserve"> and D</w:t>
      </w:r>
      <w:r w:rsidR="00273706" w:rsidRPr="009333AB">
        <w:t xml:space="preserve"> did n</w:t>
      </w:r>
      <w:r w:rsidR="00AC1F89" w:rsidRPr="009333AB">
        <w:t>ot receive</w:t>
      </w:r>
      <w:r w:rsidR="00273706" w:rsidRPr="009333AB">
        <w:t xml:space="preserve"> effective wound </w:t>
      </w:r>
      <w:r w:rsidR="00AC1F89" w:rsidRPr="009333AB">
        <w:t>and pressure injury management. In coming to my finding</w:t>
      </w:r>
      <w:r w:rsidR="006F4D10" w:rsidRPr="009333AB">
        <w:t>,</w:t>
      </w:r>
      <w:r w:rsidR="00AC1F89" w:rsidRPr="009333AB">
        <w:t xml:space="preserve"> </w:t>
      </w:r>
      <w:r w:rsidR="00F02B47" w:rsidRPr="009333AB">
        <w:t xml:space="preserve">for Consumer E </w:t>
      </w:r>
      <w:r w:rsidR="00AC1F89" w:rsidRPr="009333AB">
        <w:t>I have relied on</w:t>
      </w:r>
      <w:r w:rsidR="006F4D10" w:rsidRPr="009333AB">
        <w:t xml:space="preserve"> the evidence where wound charts were not effectively monitoring the state of the wounds</w:t>
      </w:r>
      <w:r w:rsidR="00344E6D" w:rsidRPr="009333AB">
        <w:t>. I have</w:t>
      </w:r>
      <w:r w:rsidR="006F4D10" w:rsidRPr="009333AB">
        <w:t xml:space="preserve"> placed weight on the evidence showing the pressure injury was not being effectively monitored </w:t>
      </w:r>
      <w:r w:rsidR="00A8301A" w:rsidRPr="009333AB">
        <w:t xml:space="preserve">and whilst management said the wound </w:t>
      </w:r>
      <w:r w:rsidR="00CB5B2C" w:rsidRPr="009333AB">
        <w:t>had</w:t>
      </w:r>
      <w:r w:rsidR="00A8301A" w:rsidRPr="009333AB">
        <w:t xml:space="preserve"> resolved </w:t>
      </w:r>
      <w:r w:rsidR="00CB5B2C" w:rsidRPr="009333AB">
        <w:t xml:space="preserve">the </w:t>
      </w:r>
      <w:r w:rsidR="00F12AA7" w:rsidRPr="009333AB">
        <w:t xml:space="preserve">wound was ongoing and required further treatment and management. </w:t>
      </w:r>
      <w:r w:rsidR="00F01F0B" w:rsidRPr="009333AB">
        <w:t xml:space="preserve">In relation to Consumer M, </w:t>
      </w:r>
      <w:r w:rsidR="001540ED" w:rsidRPr="009333AB">
        <w:t>I have relied</w:t>
      </w:r>
      <w:r w:rsidR="002D34B8" w:rsidRPr="009333AB">
        <w:t xml:space="preserve"> on the evidence showing</w:t>
      </w:r>
      <w:r w:rsidR="001540ED" w:rsidRPr="009333AB">
        <w:t xml:space="preserve"> that not only was the wound management plan not being </w:t>
      </w:r>
      <w:r w:rsidR="008910F1" w:rsidRPr="009333AB">
        <w:t xml:space="preserve">effectively </w:t>
      </w:r>
      <w:r w:rsidR="001540ED" w:rsidRPr="009333AB">
        <w:t>followed</w:t>
      </w:r>
      <w:r w:rsidR="00D0566E" w:rsidRPr="009333AB">
        <w:t xml:space="preserve"> in relation to the pressure injur</w:t>
      </w:r>
      <w:r w:rsidR="00DE182F" w:rsidRPr="009333AB">
        <w:t>y</w:t>
      </w:r>
      <w:r w:rsidR="001540ED" w:rsidRPr="009333AB">
        <w:t xml:space="preserve">, but also </w:t>
      </w:r>
      <w:r w:rsidR="002D34B8" w:rsidRPr="009333AB">
        <w:t xml:space="preserve">other </w:t>
      </w:r>
      <w:r w:rsidR="001540ED" w:rsidRPr="009333AB">
        <w:t xml:space="preserve">strategies </w:t>
      </w:r>
      <w:r w:rsidR="002D34B8" w:rsidRPr="009333AB">
        <w:t>including</w:t>
      </w:r>
      <w:r w:rsidR="00344E6D" w:rsidRPr="009333AB">
        <w:t xml:space="preserve"> </w:t>
      </w:r>
      <w:r w:rsidR="002D34B8" w:rsidRPr="009333AB">
        <w:t>offloading of</w:t>
      </w:r>
      <w:r w:rsidR="000618DC" w:rsidRPr="009333AB">
        <w:t xml:space="preserve"> the</w:t>
      </w:r>
      <w:r w:rsidR="002D34B8" w:rsidRPr="009333AB">
        <w:t xml:space="preserve"> </w:t>
      </w:r>
      <w:r w:rsidR="00DB5D87" w:rsidRPr="009333AB">
        <w:t>foot to support wound healing</w:t>
      </w:r>
      <w:r w:rsidR="00C6393A" w:rsidRPr="009333AB">
        <w:t xml:space="preserve"> w</w:t>
      </w:r>
      <w:r w:rsidR="00344E6D" w:rsidRPr="009333AB">
        <w:t>a</w:t>
      </w:r>
      <w:r w:rsidR="000618DC" w:rsidRPr="009333AB">
        <w:t>s</w:t>
      </w:r>
      <w:r w:rsidR="00C6393A" w:rsidRPr="009333AB">
        <w:t xml:space="preserve"> not being undertaken</w:t>
      </w:r>
      <w:r w:rsidR="00D0566E" w:rsidRPr="009333AB">
        <w:t xml:space="preserve"> </w:t>
      </w:r>
      <w:r w:rsidR="007D7A0F" w:rsidRPr="009333AB">
        <w:t xml:space="preserve">with staff practice </w:t>
      </w:r>
      <w:r w:rsidR="00344E6D" w:rsidRPr="009333AB">
        <w:t xml:space="preserve">not </w:t>
      </w:r>
      <w:r w:rsidR="007D7A0F" w:rsidRPr="009333AB">
        <w:t xml:space="preserve">effectively monitored. </w:t>
      </w:r>
      <w:r w:rsidR="00BE5217" w:rsidRPr="009333AB">
        <w:t>In relation t</w:t>
      </w:r>
      <w:r w:rsidR="00DE182F" w:rsidRPr="009333AB">
        <w:t xml:space="preserve">o </w:t>
      </w:r>
      <w:r w:rsidR="00400AF0" w:rsidRPr="009333AB">
        <w:t>Consumer D, I find the consumer</w:t>
      </w:r>
      <w:r w:rsidR="000618DC" w:rsidRPr="009333AB">
        <w:t>’</w:t>
      </w:r>
      <w:r w:rsidR="00400AF0" w:rsidRPr="009333AB">
        <w:t xml:space="preserve">s pressure injuries were not effectively managed as </w:t>
      </w:r>
      <w:r w:rsidR="00853278" w:rsidRPr="009333AB">
        <w:t xml:space="preserve">an initial assessment of the wound was </w:t>
      </w:r>
      <w:r w:rsidR="00853278" w:rsidRPr="00571E3C">
        <w:t xml:space="preserve">not completed and the wound management plan effectively followed as directed. </w:t>
      </w:r>
    </w:p>
    <w:p w14:paraId="61729155" w14:textId="233FF3FE" w:rsidR="004E1E1F" w:rsidRPr="00571E3C" w:rsidRDefault="00F12AA7" w:rsidP="005A37E3">
      <w:pPr>
        <w:pStyle w:val="NormalArial"/>
      </w:pPr>
      <w:r w:rsidRPr="00571E3C">
        <w:t>I</w:t>
      </w:r>
      <w:r w:rsidR="00F02B47" w:rsidRPr="00571E3C">
        <w:t xml:space="preserve"> find Consumer</w:t>
      </w:r>
      <w:r w:rsidR="000618DC" w:rsidRPr="00571E3C">
        <w:t>s</w:t>
      </w:r>
      <w:r w:rsidR="00F02B47" w:rsidRPr="00571E3C">
        <w:t xml:space="preserve"> E and </w:t>
      </w:r>
      <w:r w:rsidR="00923DAC" w:rsidRPr="00571E3C">
        <w:t>M</w:t>
      </w:r>
      <w:r w:rsidR="00F02B47" w:rsidRPr="00571E3C">
        <w:t>, did not receive effective pain management</w:t>
      </w:r>
      <w:r w:rsidR="006D0673" w:rsidRPr="00571E3C">
        <w:t xml:space="preserve"> and have considered the potential adverse impact of </w:t>
      </w:r>
      <w:r w:rsidR="00DA1C9A" w:rsidRPr="00571E3C">
        <w:t xml:space="preserve">significant </w:t>
      </w:r>
      <w:r w:rsidR="006D0673" w:rsidRPr="00571E3C">
        <w:t>unmanaged pain as a high-impact risk.</w:t>
      </w:r>
      <w:r w:rsidR="005A4D17" w:rsidRPr="00571E3C">
        <w:t xml:space="preserve"> In relation to Consumer E, r</w:t>
      </w:r>
      <w:r w:rsidR="006137F5" w:rsidRPr="00571E3C">
        <w:t>ecords and consumer feedbac</w:t>
      </w:r>
      <w:r w:rsidR="005A4D17" w:rsidRPr="00571E3C">
        <w:t xml:space="preserve">k supports my view </w:t>
      </w:r>
      <w:r w:rsidR="006137F5" w:rsidRPr="00571E3C">
        <w:t>the consumer’s pain was</w:t>
      </w:r>
      <w:r w:rsidR="005A4D17" w:rsidRPr="00571E3C">
        <w:t xml:space="preserve"> not</w:t>
      </w:r>
      <w:r w:rsidR="006137F5" w:rsidRPr="00571E3C">
        <w:t xml:space="preserve"> being effectively monitored and managed. </w:t>
      </w:r>
      <w:r w:rsidR="00923DAC" w:rsidRPr="00571E3C">
        <w:t>In relation to Consumer M, representative feedback</w:t>
      </w:r>
      <w:r w:rsidR="00167189" w:rsidRPr="00571E3C">
        <w:t xml:space="preserve"> and </w:t>
      </w:r>
      <w:r w:rsidR="00923DAC" w:rsidRPr="00571E3C">
        <w:t xml:space="preserve">progress notes </w:t>
      </w:r>
      <w:r w:rsidR="00167189" w:rsidRPr="00571E3C">
        <w:t xml:space="preserve">demonstrate ineffective pain management with staff not effectively monitoring the consumer’s pain </w:t>
      </w:r>
      <w:r w:rsidR="005F6128" w:rsidRPr="00571E3C">
        <w:t>to support effective pain management</w:t>
      </w:r>
      <w:r w:rsidR="00DA1C9A" w:rsidRPr="00571E3C">
        <w:t>.</w:t>
      </w:r>
    </w:p>
    <w:p w14:paraId="0F95D916" w14:textId="262747C0" w:rsidR="0034091F" w:rsidRPr="00571E3C" w:rsidRDefault="0034091F" w:rsidP="005A37E3">
      <w:pPr>
        <w:pStyle w:val="NormalArial"/>
        <w:rPr>
          <w:b/>
          <w:bCs/>
        </w:rPr>
      </w:pPr>
      <w:r w:rsidRPr="00571E3C">
        <w:t xml:space="preserve">I find Consumer A, did not receive effective behaviour support and have specifically considered the high-impact </w:t>
      </w:r>
      <w:r w:rsidR="00921E98" w:rsidRPr="00571E3C">
        <w:t xml:space="preserve">behaviour related </w:t>
      </w:r>
      <w:r w:rsidRPr="00571E3C">
        <w:t>incident</w:t>
      </w:r>
      <w:r w:rsidR="001C71CF" w:rsidRPr="00571E3C">
        <w:t>,</w:t>
      </w:r>
      <w:r w:rsidRPr="00571E3C">
        <w:t xml:space="preserve"> </w:t>
      </w:r>
      <w:r w:rsidR="00921E98" w:rsidRPr="00571E3C">
        <w:t xml:space="preserve">in addition to other changed behaviours which were noted by the </w:t>
      </w:r>
      <w:r w:rsidR="00D52A12" w:rsidRPr="00571E3C">
        <w:t>a</w:t>
      </w:r>
      <w:r w:rsidR="00921E98" w:rsidRPr="00571E3C">
        <w:t xml:space="preserve">ssessment </w:t>
      </w:r>
      <w:r w:rsidR="00D52A12" w:rsidRPr="00571E3C">
        <w:t>t</w:t>
      </w:r>
      <w:r w:rsidR="00921E98" w:rsidRPr="00571E3C">
        <w:t>eam as not b</w:t>
      </w:r>
      <w:r w:rsidR="001C71CF" w:rsidRPr="00571E3C">
        <w:t xml:space="preserve">eing effectively managed. </w:t>
      </w:r>
      <w:r w:rsidR="008C5490" w:rsidRPr="00571E3C">
        <w:t>I have consider</w:t>
      </w:r>
      <w:r w:rsidR="002C7386">
        <w:t>e</w:t>
      </w:r>
      <w:r w:rsidR="008C5490" w:rsidRPr="00571E3C">
        <w:t>d ineffective monitoring of the consumer</w:t>
      </w:r>
      <w:r w:rsidR="00E4530B" w:rsidRPr="00571E3C">
        <w:t>’</w:t>
      </w:r>
      <w:r w:rsidR="008C5490" w:rsidRPr="00571E3C">
        <w:t xml:space="preserve">s changed behaviours </w:t>
      </w:r>
      <w:r w:rsidR="00E4530B" w:rsidRPr="00571E3C">
        <w:t>as a deficit impacting on timely recognition and effective</w:t>
      </w:r>
      <w:r w:rsidR="00E162A7" w:rsidRPr="00571E3C">
        <w:t xml:space="preserve"> provision of behaviour</w:t>
      </w:r>
      <w:r w:rsidR="00E4530B" w:rsidRPr="00571E3C">
        <w:t xml:space="preserve"> </w:t>
      </w:r>
      <w:r w:rsidR="00E162A7" w:rsidRPr="00571E3C">
        <w:t xml:space="preserve">support. In addition, I have considered </w:t>
      </w:r>
      <w:r w:rsidR="00251CBB" w:rsidRPr="00571E3C">
        <w:t xml:space="preserve">the ceasing of a longstanding activity </w:t>
      </w:r>
      <w:r w:rsidR="00AB4B5C" w:rsidRPr="00571E3C">
        <w:t>as a potential contributing factor to the increase in change</w:t>
      </w:r>
      <w:r w:rsidR="000618DC" w:rsidRPr="00571E3C">
        <w:t>d</w:t>
      </w:r>
      <w:r w:rsidR="00AB4B5C" w:rsidRPr="00571E3C">
        <w:t xml:space="preserve"> behaviours following return from hos</w:t>
      </w:r>
      <w:r w:rsidR="006610DF" w:rsidRPr="00571E3C">
        <w:t>pital</w:t>
      </w:r>
      <w:r w:rsidR="00B4286C" w:rsidRPr="00571E3C">
        <w:t xml:space="preserve"> which was not recognised. </w:t>
      </w:r>
    </w:p>
    <w:p w14:paraId="1F91E524" w14:textId="20FEFC38" w:rsidR="00044F7E" w:rsidRPr="00571E3C" w:rsidRDefault="00365471" w:rsidP="005A37E3">
      <w:pPr>
        <w:pStyle w:val="NormalArial"/>
      </w:pPr>
      <w:r w:rsidRPr="00004B73">
        <w:rPr>
          <w:rFonts w:eastAsia="Arial"/>
        </w:rPr>
        <w:t xml:space="preserve">Based on the information summarised above, I find </w:t>
      </w:r>
      <w:r w:rsidR="00FC16F5">
        <w:rPr>
          <w:rFonts w:eastAsia="Arial"/>
        </w:rPr>
        <w:t>r</w:t>
      </w:r>
      <w:r w:rsidRPr="00004B73">
        <w:rPr>
          <w:rFonts w:eastAsia="Arial"/>
        </w:rPr>
        <w:t>equirement (3)</w:t>
      </w:r>
      <w:r>
        <w:rPr>
          <w:rFonts w:eastAsia="Arial"/>
        </w:rPr>
        <w:t>(b</w:t>
      </w:r>
      <w:r w:rsidRPr="00004B73">
        <w:rPr>
          <w:rFonts w:eastAsia="Arial"/>
        </w:rPr>
        <w:t>)</w:t>
      </w:r>
      <w:r>
        <w:rPr>
          <w:rFonts w:eastAsia="Arial"/>
        </w:rPr>
        <w:t xml:space="preserve"> no</w:t>
      </w:r>
      <w:r w:rsidR="00764B07">
        <w:rPr>
          <w:rFonts w:eastAsia="Arial"/>
        </w:rPr>
        <w:t xml:space="preserve">t </w:t>
      </w:r>
      <w:r>
        <w:rPr>
          <w:rFonts w:eastAsia="Arial"/>
        </w:rPr>
        <w:t>compliant.</w:t>
      </w:r>
    </w:p>
    <w:p w14:paraId="3E32FAF6" w14:textId="101C6547" w:rsidR="00A74EEE" w:rsidRPr="00B95C69" w:rsidRDefault="00A74EEE" w:rsidP="00A74EEE">
      <w:pPr>
        <w:pStyle w:val="NormalArial"/>
        <w:rPr>
          <w:u w:val="single"/>
        </w:rPr>
      </w:pPr>
      <w:r w:rsidRPr="00B95C69">
        <w:rPr>
          <w:u w:val="single"/>
        </w:rPr>
        <w:t>In relation to Requirement 3(3)(d)</w:t>
      </w:r>
    </w:p>
    <w:p w14:paraId="56BD2D0D" w14:textId="5992180D" w:rsidR="00CA064C" w:rsidRPr="005E50FA" w:rsidRDefault="00CA064C" w:rsidP="005A37E3">
      <w:pPr>
        <w:pStyle w:val="NormalArial"/>
      </w:pPr>
      <w:r w:rsidRPr="00B95C69">
        <w:t xml:space="preserve">The </w:t>
      </w:r>
      <w:r w:rsidR="00D52A12" w:rsidRPr="00B95C69">
        <w:t>a</w:t>
      </w:r>
      <w:r w:rsidRPr="00B95C69">
        <w:t xml:space="preserve">ssessment </w:t>
      </w:r>
      <w:r w:rsidR="00D52A12" w:rsidRPr="00B95C69">
        <w:t>t</w:t>
      </w:r>
      <w:r w:rsidRPr="00B95C69">
        <w:t xml:space="preserve">eam recommended the </w:t>
      </w:r>
      <w:r w:rsidRPr="00DC6BDA">
        <w:t>requirement not met as the service was not able to demonstrate deterioration or change of a consumer’s mental health, cognitive or physical function, capacity or condition is recognised and responded to in a timely manner.</w:t>
      </w:r>
      <w:r w:rsidR="005E50FA" w:rsidRPr="00DC6BDA">
        <w:t xml:space="preserve"> Two consumers experienced deterioration and were not effectively monitored. One consumer was diagnosed with an infection and documentation did not demonstrate appropriate</w:t>
      </w:r>
      <w:r w:rsidR="005E50FA">
        <w:t xml:space="preserve"> clinical observation and response undertaken by staff. The following evidence was considered relevant to my finding;</w:t>
      </w:r>
    </w:p>
    <w:p w14:paraId="07EDE2D3" w14:textId="6FD12907" w:rsidR="00044F7E" w:rsidRPr="001773AC" w:rsidRDefault="00351DE3" w:rsidP="005A37E3">
      <w:pPr>
        <w:pStyle w:val="NormalArial"/>
      </w:pPr>
      <w:r w:rsidRPr="001773AC">
        <w:t>Consumer M</w:t>
      </w:r>
    </w:p>
    <w:p w14:paraId="00DD9957" w14:textId="1C5418E2" w:rsidR="00DF1423" w:rsidRDefault="00351DE3" w:rsidP="00D733D2">
      <w:pPr>
        <w:pStyle w:val="NormalArial"/>
        <w:numPr>
          <w:ilvl w:val="0"/>
          <w:numId w:val="9"/>
        </w:numPr>
      </w:pPr>
      <w:r>
        <w:lastRenderedPageBreak/>
        <w:t xml:space="preserve">Consumer </w:t>
      </w:r>
      <w:r w:rsidR="001A3663">
        <w:t>M was observed to be drowsy</w:t>
      </w:r>
      <w:r w:rsidR="00BD5871">
        <w:t xml:space="preserve">, unable to communicate and unresponsive between sentences. </w:t>
      </w:r>
      <w:r w:rsidR="00597893">
        <w:t>Whilst c</w:t>
      </w:r>
      <w:r w:rsidR="00FC50A2">
        <w:t xml:space="preserve">linical staff stated the consumer had been </w:t>
      </w:r>
      <w:r w:rsidR="00DD642E">
        <w:t>increasingly</w:t>
      </w:r>
      <w:r w:rsidR="00FC50A2">
        <w:t xml:space="preserve"> drowsy </w:t>
      </w:r>
      <w:r w:rsidR="00DD642E">
        <w:t>and had not been eating or drinking</w:t>
      </w:r>
      <w:r w:rsidR="005E50FA">
        <w:t>,</w:t>
      </w:r>
      <w:r w:rsidR="001E4899">
        <w:t xml:space="preserve"> </w:t>
      </w:r>
      <w:r w:rsidR="00597893">
        <w:t xml:space="preserve">additional monitoring was not </w:t>
      </w:r>
      <w:r w:rsidR="00981C62">
        <w:t>commenc</w:t>
      </w:r>
      <w:r w:rsidR="005E50FA">
        <w:t>ed</w:t>
      </w:r>
      <w:r w:rsidR="00FE4226">
        <w:t xml:space="preserve"> following </w:t>
      </w:r>
      <w:r w:rsidR="005E50FA">
        <w:t xml:space="preserve">the </w:t>
      </w:r>
      <w:r w:rsidR="00FE4226">
        <w:t>initial identification</w:t>
      </w:r>
      <w:r w:rsidR="00597893">
        <w:t>. Following feedback</w:t>
      </w:r>
      <w:r w:rsidR="00FE4226">
        <w:t xml:space="preserve"> to management, </w:t>
      </w:r>
      <w:r w:rsidR="00597893">
        <w:t xml:space="preserve">additional monitoring was commenced including vital signs </w:t>
      </w:r>
      <w:r w:rsidR="005E50FA">
        <w:t xml:space="preserve">undertaken </w:t>
      </w:r>
      <w:r w:rsidR="00597893">
        <w:t xml:space="preserve">which identified </w:t>
      </w:r>
      <w:r w:rsidR="00A54484">
        <w:t xml:space="preserve">elevated heart rated and </w:t>
      </w:r>
      <w:r w:rsidR="0040423F">
        <w:t>slightly</w:t>
      </w:r>
      <w:r w:rsidR="00A54484">
        <w:t xml:space="preserve"> reduced oxygen </w:t>
      </w:r>
      <w:r w:rsidR="00686FE1">
        <w:t>saturation</w:t>
      </w:r>
      <w:r w:rsidR="00A7551C">
        <w:t>. The following day the consumer was reviewed by the medical officer</w:t>
      </w:r>
      <w:r w:rsidR="00283D13">
        <w:t xml:space="preserve"> and other </w:t>
      </w:r>
      <w:r w:rsidR="00AA2A22">
        <w:t>personnel</w:t>
      </w:r>
      <w:r w:rsidR="00C64805">
        <w:t xml:space="preserve"> and the consumer was noted to have deteriorated.</w:t>
      </w:r>
      <w:r w:rsidR="00D41536">
        <w:t xml:space="preserve"> </w:t>
      </w:r>
      <w:r w:rsidR="00E17987">
        <w:t xml:space="preserve">During the same period, </w:t>
      </w:r>
      <w:r w:rsidR="00D81F10">
        <w:t xml:space="preserve">Consumer M experienced significant pain </w:t>
      </w:r>
      <w:r w:rsidR="00871250">
        <w:t>and a deteriorating pressure injury which was not effectively manage</w:t>
      </w:r>
      <w:r w:rsidR="00A02BB3">
        <w:t xml:space="preserve">d impacting the </w:t>
      </w:r>
      <w:r w:rsidR="00DF1423">
        <w:t>consumers</w:t>
      </w:r>
      <w:r w:rsidR="00E17987">
        <w:t>’</w:t>
      </w:r>
      <w:r w:rsidR="00A02BB3">
        <w:t xml:space="preserve"> comfort and dignity</w:t>
      </w:r>
      <w:r w:rsidR="00DF1423">
        <w:t>.</w:t>
      </w:r>
    </w:p>
    <w:p w14:paraId="358374A1" w14:textId="628061BE" w:rsidR="00DF1423" w:rsidRPr="001773AC" w:rsidRDefault="00DF1423" w:rsidP="00DF1423">
      <w:pPr>
        <w:pStyle w:val="NormalArial"/>
      </w:pPr>
      <w:r w:rsidRPr="001773AC">
        <w:t xml:space="preserve">Consumer </w:t>
      </w:r>
      <w:r w:rsidR="001656EB" w:rsidRPr="001773AC">
        <w:t>L</w:t>
      </w:r>
    </w:p>
    <w:p w14:paraId="118DD38E" w14:textId="43DD26F0" w:rsidR="00A02BB3" w:rsidRPr="000C0DAB" w:rsidRDefault="00CC036D" w:rsidP="00D733D2">
      <w:pPr>
        <w:pStyle w:val="NormalArial"/>
        <w:numPr>
          <w:ilvl w:val="0"/>
          <w:numId w:val="9"/>
        </w:numPr>
        <w:rPr>
          <w:u w:val="single"/>
        </w:rPr>
      </w:pPr>
      <w:r>
        <w:t>Consumer</w:t>
      </w:r>
      <w:r w:rsidR="00DC6C87">
        <w:t xml:space="preserve"> L was diagnosed with a</w:t>
      </w:r>
      <w:r w:rsidR="00A1529D">
        <w:t xml:space="preserve"> recent</w:t>
      </w:r>
      <w:r w:rsidR="00DC6C87">
        <w:t xml:space="preserve"> infection </w:t>
      </w:r>
      <w:r w:rsidR="00A1529D">
        <w:t>requiring antibiotics and was subsequently</w:t>
      </w:r>
      <w:r w:rsidR="00761B06">
        <w:t xml:space="preserve"> </w:t>
      </w:r>
      <w:r w:rsidR="00A1529D">
        <w:t>transferred</w:t>
      </w:r>
      <w:r w:rsidR="00761B06">
        <w:t xml:space="preserve"> to hospital. During th</w:t>
      </w:r>
      <w:r w:rsidR="00827118">
        <w:t xml:space="preserve">e </w:t>
      </w:r>
      <w:r w:rsidR="001A603B">
        <w:t>preceding</w:t>
      </w:r>
      <w:r w:rsidR="00827118">
        <w:t xml:space="preserve"> nine days the consumer experienced </w:t>
      </w:r>
      <w:r w:rsidR="001A603B">
        <w:t>an</w:t>
      </w:r>
      <w:r w:rsidR="00A1529D">
        <w:t xml:space="preserve"> </w:t>
      </w:r>
      <w:r w:rsidR="00827118">
        <w:t xml:space="preserve">episode of </w:t>
      </w:r>
      <w:r w:rsidR="00953F18">
        <w:t>low blood pressure</w:t>
      </w:r>
      <w:r w:rsidR="001A603B">
        <w:t xml:space="preserve"> where additional observations were</w:t>
      </w:r>
      <w:r w:rsidR="00A1529D">
        <w:t xml:space="preserve"> not immediately </w:t>
      </w:r>
      <w:r w:rsidR="00942752">
        <w:t>commenced</w:t>
      </w:r>
      <w:r w:rsidR="005A72C3">
        <w:t xml:space="preserve">. In addition, the consumer experienced reduced oxygen saturation levels </w:t>
      </w:r>
      <w:r w:rsidR="006E07E2">
        <w:t>and whilst a medical review was undertaken by the medical officer</w:t>
      </w:r>
      <w:r w:rsidR="00EF07F2">
        <w:t xml:space="preserve">, </w:t>
      </w:r>
      <w:r w:rsidR="001F00BA">
        <w:t>documentation</w:t>
      </w:r>
      <w:r w:rsidR="00EF07F2">
        <w:t xml:space="preserve"> showed limited monitoring of the consumer’s vital signs during the perio</w:t>
      </w:r>
      <w:r w:rsidR="009E3143">
        <w:t>d</w:t>
      </w:r>
      <w:r w:rsidR="00EF07F2">
        <w:t xml:space="preserve">. </w:t>
      </w:r>
      <w:r w:rsidR="009E3143">
        <w:t>Documentation showed,</w:t>
      </w:r>
      <w:r w:rsidR="0013270C">
        <w:t xml:space="preserve"> vital signs including </w:t>
      </w:r>
      <w:r w:rsidR="00757E27">
        <w:t xml:space="preserve">oxygen saturation </w:t>
      </w:r>
      <w:r w:rsidR="0013270C">
        <w:t xml:space="preserve">and </w:t>
      </w:r>
      <w:r w:rsidR="00BF7D94">
        <w:t xml:space="preserve">respiratory rate </w:t>
      </w:r>
      <w:r w:rsidR="00757E27">
        <w:t xml:space="preserve">where not effectively monitored and </w:t>
      </w:r>
      <w:r w:rsidR="0010080F">
        <w:t xml:space="preserve">responded </w:t>
      </w:r>
      <w:r w:rsidR="005E50FA">
        <w:t xml:space="preserve">to </w:t>
      </w:r>
      <w:r w:rsidR="00BF7D94">
        <w:t xml:space="preserve">whilst the consumer was unwell. </w:t>
      </w:r>
    </w:p>
    <w:p w14:paraId="0113DBB7" w14:textId="4DAAAC23" w:rsidR="0066101C" w:rsidRDefault="00977C55" w:rsidP="009E3143">
      <w:pPr>
        <w:pStyle w:val="NormalArial"/>
      </w:pPr>
      <w:r w:rsidRPr="00032F15">
        <w:t xml:space="preserve">The Approved Provider’s response did not dispute the </w:t>
      </w:r>
      <w:r w:rsidR="00D52A12">
        <w:t>a</w:t>
      </w:r>
      <w:r w:rsidRPr="00032F15">
        <w:t xml:space="preserve">ssessment </w:t>
      </w:r>
      <w:r w:rsidR="00D52A12">
        <w:t>t</w:t>
      </w:r>
      <w:r w:rsidRPr="00032F15">
        <w:t>eam’s recommendation and evidence. Two responses were submitted outlining a range of improvements including addressing deficits identified for individual consumers identified in the assessment team’s report and also planned improvements. A plan for continuous improvement was also included in the response.</w:t>
      </w:r>
    </w:p>
    <w:p w14:paraId="054DAC59" w14:textId="62EF40BF" w:rsidR="00E67F73" w:rsidRDefault="00E45201" w:rsidP="00D733D2">
      <w:pPr>
        <w:pStyle w:val="NormalArial"/>
        <w:numPr>
          <w:ilvl w:val="0"/>
          <w:numId w:val="9"/>
        </w:numPr>
        <w:rPr>
          <w:bCs/>
        </w:rPr>
      </w:pPr>
      <w:r>
        <w:t>Plans include to</w:t>
      </w:r>
      <w:r w:rsidR="009045B1">
        <w:t xml:space="preserve"> </w:t>
      </w:r>
      <w:r w:rsidR="00C17CDF">
        <w:t>review o</w:t>
      </w:r>
      <w:r w:rsidR="00693850">
        <w:t>r</w:t>
      </w:r>
      <w:r w:rsidR="00C17CDF">
        <w:t xml:space="preserve"> develop a process for </w:t>
      </w:r>
      <w:r w:rsidR="00B363F0">
        <w:t>identify</w:t>
      </w:r>
      <w:r w:rsidR="00C17CDF">
        <w:t>ing</w:t>
      </w:r>
      <w:r w:rsidR="00B363F0">
        <w:t xml:space="preserve"> deterioration</w:t>
      </w:r>
      <w:r w:rsidR="0018120C">
        <w:t xml:space="preserve">, develop </w:t>
      </w:r>
      <w:r w:rsidR="00835037">
        <w:t xml:space="preserve">and review </w:t>
      </w:r>
      <w:r w:rsidR="009E3143">
        <w:t xml:space="preserve">current </w:t>
      </w:r>
      <w:r w:rsidR="00835037">
        <w:t xml:space="preserve">monitoring processes </w:t>
      </w:r>
      <w:r w:rsidR="00893D49">
        <w:t xml:space="preserve">including </w:t>
      </w:r>
      <w:r w:rsidR="00693850">
        <w:t xml:space="preserve">the </w:t>
      </w:r>
      <w:r w:rsidR="00893D49">
        <w:t xml:space="preserve">current </w:t>
      </w:r>
      <w:r w:rsidR="009E3143">
        <w:t>internal audit.</w:t>
      </w:r>
    </w:p>
    <w:p w14:paraId="2BC64E12" w14:textId="2A4E92AE" w:rsidR="00F56421" w:rsidRDefault="008A390B" w:rsidP="00D733D2">
      <w:pPr>
        <w:pStyle w:val="NormalArial"/>
        <w:numPr>
          <w:ilvl w:val="0"/>
          <w:numId w:val="9"/>
        </w:numPr>
      </w:pPr>
      <w:r w:rsidRPr="00F56421">
        <w:rPr>
          <w:bCs/>
        </w:rPr>
        <w:t>A copy of an email was provided</w:t>
      </w:r>
      <w:r w:rsidR="00F56421">
        <w:rPr>
          <w:bCs/>
        </w:rPr>
        <w:t xml:space="preserve"> </w:t>
      </w:r>
      <w:r w:rsidR="009E3143">
        <w:rPr>
          <w:bCs/>
        </w:rPr>
        <w:t xml:space="preserve">which was communicated </w:t>
      </w:r>
      <w:r w:rsidR="00F56421">
        <w:rPr>
          <w:bCs/>
        </w:rPr>
        <w:t>to clinical staff</w:t>
      </w:r>
      <w:r w:rsidRPr="00F56421">
        <w:rPr>
          <w:bCs/>
        </w:rPr>
        <w:t xml:space="preserve"> regarding </w:t>
      </w:r>
      <w:r w:rsidR="004D014B" w:rsidRPr="00F56421">
        <w:rPr>
          <w:bCs/>
        </w:rPr>
        <w:t>administering and</w:t>
      </w:r>
      <w:r w:rsidR="00F56421" w:rsidRPr="00F56421">
        <w:rPr>
          <w:bCs/>
        </w:rPr>
        <w:t xml:space="preserve"> </w:t>
      </w:r>
      <w:r w:rsidR="000B285F" w:rsidRPr="00F56421">
        <w:rPr>
          <w:bCs/>
        </w:rPr>
        <w:t>monitoring</w:t>
      </w:r>
      <w:r w:rsidR="00F56421" w:rsidRPr="00F56421">
        <w:rPr>
          <w:bCs/>
        </w:rPr>
        <w:t xml:space="preserve"> </w:t>
      </w:r>
      <w:r w:rsidR="00962F65" w:rsidRPr="00F56421">
        <w:rPr>
          <w:bCs/>
        </w:rPr>
        <w:t xml:space="preserve">oxygen </w:t>
      </w:r>
      <w:r w:rsidR="00F56421">
        <w:rPr>
          <w:bCs/>
        </w:rPr>
        <w:t>therapy use</w:t>
      </w:r>
      <w:r w:rsidR="009E3143">
        <w:rPr>
          <w:bCs/>
        </w:rPr>
        <w:t>.</w:t>
      </w:r>
    </w:p>
    <w:p w14:paraId="14C788B0" w14:textId="2E05ECF6" w:rsidR="000E002E" w:rsidRPr="00DC6BDA" w:rsidRDefault="000E002E" w:rsidP="005A37E3">
      <w:pPr>
        <w:pStyle w:val="NormalArial"/>
      </w:pPr>
      <w:r w:rsidRPr="00FF2008">
        <w:t xml:space="preserve">I considered the Approved Provider’s response and additional information provided and noted the Approved Provider did not dispute the assessment team’s evidence nor the recommendation. </w:t>
      </w:r>
      <w:r w:rsidR="00DD0B9C" w:rsidRPr="00FF2008">
        <w:t xml:space="preserve">Based on the </w:t>
      </w:r>
      <w:r w:rsidR="00D52A12" w:rsidRPr="00FF2008">
        <w:t>a</w:t>
      </w:r>
      <w:r w:rsidR="00DD0B9C" w:rsidRPr="00FF2008">
        <w:t xml:space="preserve">ssessment </w:t>
      </w:r>
      <w:r w:rsidR="00D52A12" w:rsidRPr="00FF2008">
        <w:t>t</w:t>
      </w:r>
      <w:r w:rsidR="00DD0B9C" w:rsidRPr="00FF2008">
        <w:t>eam’s report and the Approved Provider’s response</w:t>
      </w:r>
      <w:r w:rsidR="009045B1" w:rsidRPr="00FF2008">
        <w:t>,</w:t>
      </w:r>
      <w:r w:rsidR="00DD0B9C" w:rsidRPr="00FF2008">
        <w:t xml:space="preserve"> I find the service was not able to demonstrate</w:t>
      </w:r>
      <w:r w:rsidR="0040423F" w:rsidRPr="00FF2008">
        <w:t xml:space="preserve"> d</w:t>
      </w:r>
      <w:r w:rsidR="00977C55" w:rsidRPr="00FF2008">
        <w:t>eterioration or change of a consumer’s mental health, cognitive or physical function, capacity or condition is recognised and responded to in a timely manner</w:t>
      </w:r>
      <w:r w:rsidR="0040423F" w:rsidRPr="00FF2008">
        <w:t>, specifically for Consumer</w:t>
      </w:r>
      <w:r w:rsidR="0018592F">
        <w:t>s</w:t>
      </w:r>
      <w:r w:rsidR="0040423F" w:rsidRPr="00FF2008">
        <w:t xml:space="preserve"> M and L</w:t>
      </w:r>
      <w:r w:rsidR="009E3143" w:rsidRPr="00FF2008">
        <w:t xml:space="preserve"> with </w:t>
      </w:r>
      <w:r w:rsidR="00910F14" w:rsidRPr="00FF2008">
        <w:t>additional monitoring not effectively implemented</w:t>
      </w:r>
      <w:r w:rsidR="009E3143" w:rsidRPr="00FF2008">
        <w:t xml:space="preserve"> and adverse</w:t>
      </w:r>
      <w:r w:rsidR="003776A3" w:rsidRPr="00FF2008">
        <w:t xml:space="preserve"> vital signs not recognised and effectively responded to. </w:t>
      </w:r>
      <w:r w:rsidR="00FF2008" w:rsidRPr="00FF2008">
        <w:t xml:space="preserve">Furthermore, whilst I acknowledge the </w:t>
      </w:r>
      <w:r w:rsidR="00DB5201">
        <w:t>Approved P</w:t>
      </w:r>
      <w:r w:rsidR="00FF2008" w:rsidRPr="00FF2008">
        <w:t xml:space="preserve">rovider's willingness to make improvement and has commenced implementing a range of improvements to address deficits identified, the </w:t>
      </w:r>
      <w:r w:rsidR="00DB5201">
        <w:t>Approved P</w:t>
      </w:r>
      <w:r w:rsidR="00FF2008" w:rsidRPr="00FF2008">
        <w:t>rovider did not provide me with sufficient evidence to indicate all improvement actions are embedded and effective</w:t>
      </w:r>
      <w:r w:rsidR="00FF2008">
        <w:t>.</w:t>
      </w:r>
    </w:p>
    <w:p w14:paraId="7E89954F" w14:textId="5624EC03" w:rsidR="00D975A9" w:rsidRPr="00DC6BDA" w:rsidRDefault="009E3143" w:rsidP="00D975A9">
      <w:pPr>
        <w:pStyle w:val="NormalArial"/>
      </w:pPr>
      <w:r w:rsidRPr="00DC6BDA">
        <w:t xml:space="preserve">In coming to my finding, </w:t>
      </w:r>
      <w:r w:rsidR="004469AD" w:rsidRPr="00DC6BDA">
        <w:t>I have considered that both Consumer</w:t>
      </w:r>
      <w:r w:rsidRPr="00DC6BDA">
        <w:t>s</w:t>
      </w:r>
      <w:r w:rsidR="004469AD" w:rsidRPr="00DC6BDA">
        <w:t xml:space="preserve"> M and L experienced changes in health status and experienced deterioration, however additional monitoring was not effectively implemented to support optimal care. </w:t>
      </w:r>
      <w:r w:rsidR="00F65645" w:rsidRPr="00DC6BDA">
        <w:t>In addition, I have considered</w:t>
      </w:r>
      <w:r w:rsidR="00DA663C" w:rsidRPr="00DC6BDA">
        <w:t xml:space="preserve"> for both </w:t>
      </w:r>
      <w:r w:rsidR="00EF3CD7" w:rsidRPr="00DC6BDA">
        <w:t>C</w:t>
      </w:r>
      <w:r w:rsidR="00DA663C" w:rsidRPr="00DC6BDA">
        <w:t>onsume</w:t>
      </w:r>
      <w:r w:rsidR="00EF4BEF">
        <w:t>r</w:t>
      </w:r>
      <w:r w:rsidR="003D734B">
        <w:t>s</w:t>
      </w:r>
      <w:r w:rsidR="00EF3CD7" w:rsidRPr="00DC6BDA">
        <w:t xml:space="preserve"> M and L</w:t>
      </w:r>
      <w:r w:rsidR="00DA663C" w:rsidRPr="00DC6BDA">
        <w:t xml:space="preserve"> instances where</w:t>
      </w:r>
      <w:r w:rsidR="00F65645" w:rsidRPr="00DC6BDA">
        <w:t xml:space="preserve"> </w:t>
      </w:r>
      <w:r w:rsidR="00EF3CD7" w:rsidRPr="00DC6BDA">
        <w:t>vital</w:t>
      </w:r>
      <w:r w:rsidR="00DA663C" w:rsidRPr="00DC6BDA">
        <w:t xml:space="preserve"> signs indicated </w:t>
      </w:r>
      <w:r w:rsidR="00EF3CD7" w:rsidRPr="00DC6BDA">
        <w:t>both consumers were</w:t>
      </w:r>
      <w:r w:rsidR="00DA663C" w:rsidRPr="00DC6BDA">
        <w:t xml:space="preserve"> unwell including increased heart rate, </w:t>
      </w:r>
      <w:r w:rsidR="00BE1952">
        <w:t>altered</w:t>
      </w:r>
      <w:r w:rsidR="00DA663C" w:rsidRPr="00DC6BDA">
        <w:t xml:space="preserve"> blood pressure and/or reduced oxygen saturation which did not result in </w:t>
      </w:r>
      <w:r w:rsidR="0032148D" w:rsidRPr="00DC6BDA">
        <w:t>an effective management plan</w:t>
      </w:r>
      <w:r w:rsidRPr="00DC6BDA">
        <w:t xml:space="preserve"> being developed </w:t>
      </w:r>
      <w:r w:rsidR="0032148D" w:rsidRPr="00DC6BDA">
        <w:t xml:space="preserve">to support and manage </w:t>
      </w:r>
      <w:r w:rsidR="009F5547" w:rsidRPr="00DC6BDA">
        <w:t>th</w:t>
      </w:r>
      <w:r w:rsidR="001B39DB" w:rsidRPr="00DC6BDA">
        <w:t xml:space="preserve">eir </w:t>
      </w:r>
      <w:r w:rsidR="004D70D2" w:rsidRPr="00DC6BDA">
        <w:t>deterioration</w:t>
      </w:r>
      <w:r w:rsidR="00E67283" w:rsidRPr="00DC6BDA">
        <w:t xml:space="preserve">. I have also considered Consumer M’s deteriorating pressure injury and worsening pain </w:t>
      </w:r>
      <w:r w:rsidR="00756F0F" w:rsidRPr="00DC6BDA">
        <w:t>reflected</w:t>
      </w:r>
      <w:r w:rsidR="00E67283" w:rsidRPr="00DC6BDA">
        <w:t xml:space="preserve"> in Standard 3 </w:t>
      </w:r>
      <w:r w:rsidR="00FC16F5" w:rsidRPr="00DC6BDA">
        <w:t>r</w:t>
      </w:r>
      <w:r w:rsidR="00E67283" w:rsidRPr="00DC6BDA">
        <w:t>equirement (3)(b</w:t>
      </w:r>
      <w:r w:rsidR="00756F0F" w:rsidRPr="00DC6BDA">
        <w:t>)</w:t>
      </w:r>
      <w:r w:rsidR="00E67283" w:rsidRPr="00DC6BDA">
        <w:t xml:space="preserve"> </w:t>
      </w:r>
      <w:r w:rsidR="00756F0F" w:rsidRPr="00DC6BDA">
        <w:t xml:space="preserve">as evidence to support my finding that the </w:t>
      </w:r>
      <w:r w:rsidR="00756F0F" w:rsidRPr="00DC6BDA">
        <w:lastRenderedPageBreak/>
        <w:t xml:space="preserve">service did not </w:t>
      </w:r>
      <w:r w:rsidR="001B39DB" w:rsidRPr="00DC6BDA">
        <w:t>effectively</w:t>
      </w:r>
      <w:r w:rsidR="00756F0F" w:rsidRPr="00DC6BDA">
        <w:t xml:space="preserve"> </w:t>
      </w:r>
      <w:r w:rsidR="001B39DB" w:rsidRPr="00DC6BDA">
        <w:t xml:space="preserve">recognise and </w:t>
      </w:r>
      <w:r w:rsidR="00756F0F" w:rsidRPr="00DC6BDA">
        <w:t xml:space="preserve">manage Consumer M’s </w:t>
      </w:r>
      <w:r w:rsidR="00D57024" w:rsidRPr="00DC6BDA">
        <w:t xml:space="preserve">deteriorating </w:t>
      </w:r>
      <w:r w:rsidR="001B39DB" w:rsidRPr="00DC6BDA">
        <w:t xml:space="preserve">pressure injury and </w:t>
      </w:r>
      <w:r w:rsidR="008B42A7" w:rsidRPr="00DC6BDA">
        <w:t xml:space="preserve">significant </w:t>
      </w:r>
      <w:r w:rsidR="001B39DB" w:rsidRPr="00DC6BDA">
        <w:t>pain.</w:t>
      </w:r>
    </w:p>
    <w:p w14:paraId="4791210B" w14:textId="0BD50A4C" w:rsidR="002B0C90" w:rsidRPr="00B00967" w:rsidRDefault="00D975A9" w:rsidP="00B00967">
      <w:pPr>
        <w:pStyle w:val="NormalArial"/>
      </w:pPr>
      <w:r w:rsidRPr="00DC6BDA">
        <w:rPr>
          <w:rFonts w:eastAsia="Arial"/>
        </w:rPr>
        <w:t xml:space="preserve">Based on the information summarised above, I find </w:t>
      </w:r>
      <w:r w:rsidR="00FC16F5" w:rsidRPr="00DC6BDA">
        <w:rPr>
          <w:rFonts w:eastAsia="Arial"/>
        </w:rPr>
        <w:t>r</w:t>
      </w:r>
      <w:r w:rsidRPr="00DC6BDA">
        <w:rPr>
          <w:rFonts w:eastAsia="Arial"/>
        </w:rPr>
        <w:t>equirement (3)(d) not compliant.</w:t>
      </w:r>
    </w:p>
    <w:p w14:paraId="071F9D9C" w14:textId="77777777" w:rsidR="00FC16F5" w:rsidRDefault="00FC16F5">
      <w:pPr>
        <w:spacing w:after="160" w:line="259" w:lineRule="auto"/>
        <w:rPr>
          <w:rFonts w:ascii="Arial" w:eastAsiaTheme="majorEastAsia" w:hAnsi="Arial" w:cs="Arial"/>
          <w:b/>
          <w:bCs/>
          <w:sz w:val="30"/>
          <w:szCs w:val="28"/>
        </w:rPr>
      </w:pPr>
      <w:r>
        <w:rPr>
          <w:rFonts w:ascii="Arial" w:hAnsi="Arial" w:cs="Arial"/>
        </w:rPr>
        <w:br w:type="page"/>
      </w:r>
    </w:p>
    <w:p w14:paraId="25AD733F" w14:textId="586DCB5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6251C1D3"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A2AFFF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77" w:type="dxa"/>
          </w:tcPr>
          <w:p w14:paraId="2EAA9C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6130E890"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DFB11"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4(3)(f)</w:t>
            </w:r>
          </w:p>
        </w:tc>
        <w:tc>
          <w:tcPr>
            <w:tcW w:w="6496" w:type="dxa"/>
            <w:shd w:val="clear" w:color="auto" w:fill="auto"/>
            <w:vAlign w:val="top"/>
          </w:tcPr>
          <w:p w14:paraId="3DC59970" w14:textId="77777777" w:rsidR="002C5FA9" w:rsidRPr="00C96B43"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6B43">
              <w:rPr>
                <w:rFonts w:ascii="Arial" w:hAnsi="Arial" w:cs="Arial"/>
              </w:rPr>
              <w:t>Where meals are provided, they are varied and of suitable quality and quantity.</w:t>
            </w:r>
          </w:p>
        </w:tc>
        <w:tc>
          <w:tcPr>
            <w:tcW w:w="1977" w:type="dxa"/>
            <w:shd w:val="clear" w:color="auto" w:fill="auto"/>
            <w:vAlign w:val="top"/>
          </w:tcPr>
          <w:p w14:paraId="609C247E" w14:textId="651825D6" w:rsidR="002C5FA9" w:rsidRPr="00C96B43" w:rsidRDefault="005A2C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shd w:val="clear" w:color="auto" w:fill="FFFFFF" w:themeFill="background1"/>
                </w:rPr>
                <w:id w:val="-189997143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73D25" w:rsidRPr="00C96B43">
                  <w:rPr>
                    <w:rFonts w:ascii="Arial" w:hAnsi="Arial" w:cs="Arial"/>
                    <w:color w:val="auto"/>
                    <w:shd w:val="clear" w:color="auto" w:fill="FFFFFF" w:themeFill="background1"/>
                  </w:rPr>
                  <w:t>Not Compliant</w:t>
                </w:r>
              </w:sdtContent>
            </w:sdt>
          </w:p>
        </w:tc>
      </w:tr>
    </w:tbl>
    <w:p w14:paraId="4E296356" w14:textId="62EE0F95" w:rsidR="008840B2" w:rsidRDefault="00D87E7C" w:rsidP="00FC16F5">
      <w:pPr>
        <w:pStyle w:val="Heading20"/>
      </w:pPr>
      <w:r w:rsidRPr="00996FAF">
        <w:t>Findings</w:t>
      </w:r>
    </w:p>
    <w:p w14:paraId="70704D77" w14:textId="402D551E" w:rsidR="003B187D" w:rsidRDefault="008840B2" w:rsidP="0036130C">
      <w:pPr>
        <w:pStyle w:val="NormalArial"/>
      </w:pPr>
      <w:r w:rsidRPr="00032F15">
        <w:t xml:space="preserve">The assessment team recommended the requirement not met as the service was not able to demonstrate </w:t>
      </w:r>
      <w:r w:rsidR="00EF191C">
        <w:t>w</w:t>
      </w:r>
      <w:r w:rsidR="00EF191C" w:rsidRPr="00996FAF">
        <w:t>here meals are provided, they are varied and of suitable quality and quantity</w:t>
      </w:r>
      <w:r w:rsidR="00131E34">
        <w:t>. Majority of consumers were dissatisfied with the meals provided, an observation of staff practice indicated an undignified dining experience and one consumer’s assessments were not reflective of their assessed dietary need. The following evidence was considered relevant to my finding;</w:t>
      </w:r>
    </w:p>
    <w:p w14:paraId="7F1FFAF2" w14:textId="360B2395" w:rsidR="007A7599" w:rsidRDefault="00B226A0" w:rsidP="00D733D2">
      <w:pPr>
        <w:pStyle w:val="NormalArial"/>
        <w:numPr>
          <w:ilvl w:val="0"/>
          <w:numId w:val="10"/>
        </w:numPr>
      </w:pPr>
      <w:r>
        <w:t xml:space="preserve">Nine from 13 Consumers </w:t>
      </w:r>
      <w:r w:rsidR="00B74E6C">
        <w:t>had mixed or negative feedbac</w:t>
      </w:r>
      <w:r w:rsidR="002662C7">
        <w:t>k such as receiving different meals</w:t>
      </w:r>
      <w:r w:rsidR="00742C79">
        <w:t xml:space="preserve"> then </w:t>
      </w:r>
      <w:r w:rsidR="00ED58C5">
        <w:t xml:space="preserve">requested, preferences not catered for </w:t>
      </w:r>
      <w:r w:rsidR="00BE1952">
        <w:t>and food being</w:t>
      </w:r>
      <w:r w:rsidR="007A7599">
        <w:t xml:space="preserve"> cold when delivered.</w:t>
      </w:r>
    </w:p>
    <w:p w14:paraId="69E5A29B" w14:textId="5C212650" w:rsidR="005A37E3" w:rsidRDefault="00CF0B33" w:rsidP="00D733D2">
      <w:pPr>
        <w:pStyle w:val="NormalArial"/>
        <w:numPr>
          <w:ilvl w:val="0"/>
          <w:numId w:val="10"/>
        </w:numPr>
      </w:pPr>
      <w:r>
        <w:t xml:space="preserve">Consumer M </w:t>
      </w:r>
      <w:r w:rsidR="0010143D">
        <w:t xml:space="preserve">was </w:t>
      </w:r>
      <w:r w:rsidR="00C220A9">
        <w:t>reviewed</w:t>
      </w:r>
      <w:r w:rsidR="0010143D">
        <w:t xml:space="preserve"> by an allied health </w:t>
      </w:r>
      <w:r w:rsidR="00855B9E">
        <w:t>professionals</w:t>
      </w:r>
      <w:r w:rsidR="0010143D">
        <w:t xml:space="preserve"> </w:t>
      </w:r>
      <w:r w:rsidR="00596418">
        <w:t xml:space="preserve">regarding </w:t>
      </w:r>
      <w:r w:rsidR="00C51FB7">
        <w:t xml:space="preserve">a change </w:t>
      </w:r>
      <w:r w:rsidR="00596418">
        <w:t>in meal</w:t>
      </w:r>
      <w:r w:rsidR="00C51FB7">
        <w:t xml:space="preserve"> </w:t>
      </w:r>
      <w:r w:rsidR="005D022E">
        <w:t>texture</w:t>
      </w:r>
      <w:r w:rsidR="00596418">
        <w:t xml:space="preserve">, </w:t>
      </w:r>
      <w:r w:rsidR="00BE26CB">
        <w:t>however the change w</w:t>
      </w:r>
      <w:r w:rsidR="005D022E">
        <w:t>as</w:t>
      </w:r>
      <w:r w:rsidR="00BE26CB">
        <w:t xml:space="preserve"> not </w:t>
      </w:r>
      <w:r w:rsidR="000A1FB8">
        <w:t xml:space="preserve">effectively implemented </w:t>
      </w:r>
      <w:r w:rsidR="00C070BC">
        <w:t xml:space="preserve">with the staff handover sheet not reflecting the </w:t>
      </w:r>
      <w:r w:rsidR="00C51FB7">
        <w:t>chang</w:t>
      </w:r>
      <w:r w:rsidR="005D022E">
        <w:t>e.</w:t>
      </w:r>
    </w:p>
    <w:p w14:paraId="3E7251B2" w14:textId="51DA7460" w:rsidR="00A05148" w:rsidRDefault="0085444F" w:rsidP="00D733D2">
      <w:pPr>
        <w:pStyle w:val="NormalArial"/>
        <w:numPr>
          <w:ilvl w:val="0"/>
          <w:numId w:val="10"/>
        </w:numPr>
      </w:pPr>
      <w:r>
        <w:t xml:space="preserve">Three </w:t>
      </w:r>
      <w:r w:rsidR="00C6558A">
        <w:t xml:space="preserve">dining rooms were observed </w:t>
      </w:r>
      <w:r w:rsidR="00B63B8D">
        <w:t>to have</w:t>
      </w:r>
      <w:r w:rsidR="00C6558A">
        <w:t xml:space="preserve"> minimal engagement</w:t>
      </w:r>
      <w:r w:rsidR="005F751D">
        <w:t xml:space="preserve"> between consumers and staff. </w:t>
      </w:r>
    </w:p>
    <w:p w14:paraId="4529DE74" w14:textId="08C87C88" w:rsidR="003D1C8F" w:rsidRDefault="005F751D" w:rsidP="00D733D2">
      <w:pPr>
        <w:pStyle w:val="NormalArial"/>
        <w:numPr>
          <w:ilvl w:val="0"/>
          <w:numId w:val="10"/>
        </w:numPr>
      </w:pPr>
      <w:r>
        <w:t xml:space="preserve">The </w:t>
      </w:r>
      <w:r w:rsidR="00D52A12">
        <w:t>a</w:t>
      </w:r>
      <w:r>
        <w:t xml:space="preserve">ssessment </w:t>
      </w:r>
      <w:r w:rsidR="00D52A12">
        <w:t>t</w:t>
      </w:r>
      <w:r>
        <w:t>eam observed one occasion</w:t>
      </w:r>
      <w:r w:rsidR="00732DD4">
        <w:t xml:space="preserve"> of</w:t>
      </w:r>
      <w:r>
        <w:t xml:space="preserve"> staff </w:t>
      </w:r>
      <w:r w:rsidR="00131E34">
        <w:t xml:space="preserve">member </w:t>
      </w:r>
      <w:r w:rsidR="00387D1D">
        <w:t xml:space="preserve">positioned in a manner whilst assisting a consumer which was undignified. </w:t>
      </w:r>
    </w:p>
    <w:p w14:paraId="199842E2" w14:textId="715CF0DF" w:rsidR="006E6B7C" w:rsidRDefault="006E6B7C" w:rsidP="00D733D2">
      <w:pPr>
        <w:pStyle w:val="NormalArial"/>
        <w:numPr>
          <w:ilvl w:val="0"/>
          <w:numId w:val="10"/>
        </w:numPr>
      </w:pPr>
      <w:r>
        <w:t xml:space="preserve">The </w:t>
      </w:r>
      <w:r w:rsidR="00D52A12">
        <w:t>a</w:t>
      </w:r>
      <w:r w:rsidR="00C869BF">
        <w:t xml:space="preserve">ssessment </w:t>
      </w:r>
      <w:r w:rsidR="00D52A12">
        <w:t>t</w:t>
      </w:r>
      <w:r w:rsidR="00C869BF">
        <w:t xml:space="preserve">eam’s report also included evidence the service was able to demonstrate some aspects of the </w:t>
      </w:r>
      <w:r w:rsidR="00FC16F5">
        <w:t>r</w:t>
      </w:r>
      <w:r w:rsidR="00C869BF">
        <w:t xml:space="preserve">equirement including, </w:t>
      </w:r>
      <w:r w:rsidR="00E60754">
        <w:t>having a four</w:t>
      </w:r>
      <w:r w:rsidR="00BE1952">
        <w:t>-</w:t>
      </w:r>
      <w:r w:rsidR="00E60754">
        <w:t xml:space="preserve">weekly rotating </w:t>
      </w:r>
      <w:r w:rsidR="00C653CB">
        <w:t>menu</w:t>
      </w:r>
      <w:r w:rsidR="00E60754">
        <w:t xml:space="preserve"> which was reviewed by a dietitian</w:t>
      </w:r>
      <w:r w:rsidR="00A97CA9">
        <w:t xml:space="preserve">, </w:t>
      </w:r>
      <w:r w:rsidR="00131E34">
        <w:t>having</w:t>
      </w:r>
      <w:r w:rsidR="00A97CA9">
        <w:t xml:space="preserve"> a hot breakfast 7 days a week</w:t>
      </w:r>
      <w:r w:rsidR="003D08DC">
        <w:t xml:space="preserve"> an</w:t>
      </w:r>
      <w:r w:rsidR="004540C2">
        <w:t>d</w:t>
      </w:r>
      <w:r w:rsidR="00131E34">
        <w:t xml:space="preserve"> planned improvements related to the </w:t>
      </w:r>
      <w:r w:rsidR="00C37AF0">
        <w:t xml:space="preserve">dining experience. </w:t>
      </w:r>
    </w:p>
    <w:p w14:paraId="65AB8C81" w14:textId="4A2219FA" w:rsidR="006C1367" w:rsidRDefault="006C1367" w:rsidP="006C1367">
      <w:pPr>
        <w:pStyle w:val="NormalArial"/>
      </w:pPr>
      <w:r w:rsidRPr="00032F15">
        <w:t xml:space="preserve">The Approved Provider’s response did not dispute the </w:t>
      </w:r>
      <w:r w:rsidR="00D52A12">
        <w:t>a</w:t>
      </w:r>
      <w:r w:rsidRPr="00032F15">
        <w:t xml:space="preserve">ssessment </w:t>
      </w:r>
      <w:r w:rsidR="00D52A12">
        <w:t>t</w:t>
      </w:r>
      <w:r w:rsidRPr="00032F15">
        <w:t>eam’s recommendation and evidence. Two responses were submitted outlining a range of improvements including addressing deficits identified for individual consumers identified in the assessment team’s report and also planned improvements. A plan for continuous improvement was also included in the response.</w:t>
      </w:r>
      <w:r w:rsidR="00163C59">
        <w:t xml:space="preserve"> The following evidence was considered relevant to my finding</w:t>
      </w:r>
      <w:r w:rsidR="00977005">
        <w:t>;</w:t>
      </w:r>
    </w:p>
    <w:p w14:paraId="5501A13A" w14:textId="09B25079" w:rsidR="006C1367" w:rsidRDefault="00D51E77" w:rsidP="00D733D2">
      <w:pPr>
        <w:pStyle w:val="NormalArial"/>
        <w:numPr>
          <w:ilvl w:val="0"/>
          <w:numId w:val="11"/>
        </w:numPr>
      </w:pPr>
      <w:r>
        <w:t xml:space="preserve">Plans include to </w:t>
      </w:r>
      <w:r w:rsidR="00A7385C">
        <w:t xml:space="preserve">implement a food focus group, </w:t>
      </w:r>
      <w:r w:rsidR="00D83509">
        <w:t xml:space="preserve">undertake a </w:t>
      </w:r>
      <w:r w:rsidR="00B20463">
        <w:t xml:space="preserve">consumer </w:t>
      </w:r>
      <w:r w:rsidR="00D83509">
        <w:t xml:space="preserve">survey regarding </w:t>
      </w:r>
      <w:r w:rsidR="00B20463">
        <w:t xml:space="preserve">meals and drink, </w:t>
      </w:r>
      <w:r w:rsidR="00CF1BB0">
        <w:t xml:space="preserve">review all consumer’s dietary needs </w:t>
      </w:r>
      <w:r w:rsidR="00FD520C">
        <w:t>to ensure</w:t>
      </w:r>
      <w:r w:rsidR="00FC071C">
        <w:t xml:space="preserve"> they are accurate and </w:t>
      </w:r>
      <w:r w:rsidR="00100992">
        <w:t>reflect</w:t>
      </w:r>
      <w:r w:rsidR="00FC071C">
        <w:t xml:space="preserve"> assessed food preferences, review the handover process</w:t>
      </w:r>
      <w:r w:rsidR="009D36EB">
        <w:t xml:space="preserve">; observe the dining experience and </w:t>
      </w:r>
      <w:r w:rsidR="00122CC9">
        <w:t xml:space="preserve">further interview consumers regarding their </w:t>
      </w:r>
      <w:r w:rsidR="00877838">
        <w:t>dining</w:t>
      </w:r>
      <w:r w:rsidR="00122CC9">
        <w:t xml:space="preserve"> experience.  </w:t>
      </w:r>
    </w:p>
    <w:p w14:paraId="45BA661F" w14:textId="0B0B409D" w:rsidR="00131E34" w:rsidRDefault="00E374C4" w:rsidP="00D733D2">
      <w:pPr>
        <w:pStyle w:val="NormalArial"/>
        <w:numPr>
          <w:ilvl w:val="0"/>
          <w:numId w:val="11"/>
        </w:numPr>
      </w:pPr>
      <w:r>
        <w:t>Commenced reviewing the duty statements for catering staff</w:t>
      </w:r>
      <w:r w:rsidR="00BE1952">
        <w:t>.</w:t>
      </w:r>
      <w:r>
        <w:t xml:space="preserve"> </w:t>
      </w:r>
    </w:p>
    <w:p w14:paraId="0613378B" w14:textId="5CEB149A" w:rsidR="00E374C4" w:rsidRDefault="00E374C4" w:rsidP="00D733D2">
      <w:pPr>
        <w:pStyle w:val="NormalArial"/>
        <w:numPr>
          <w:ilvl w:val="0"/>
          <w:numId w:val="11"/>
        </w:numPr>
      </w:pPr>
      <w:r>
        <w:t>Additional hybrid role including catering duties established.</w:t>
      </w:r>
    </w:p>
    <w:p w14:paraId="41822EB6" w14:textId="14135D71" w:rsidR="00E374C4" w:rsidRDefault="00E374C4" w:rsidP="00D733D2">
      <w:pPr>
        <w:pStyle w:val="NormalArial"/>
        <w:numPr>
          <w:ilvl w:val="0"/>
          <w:numId w:val="11"/>
        </w:numPr>
      </w:pPr>
      <w:r>
        <w:t>Monitoring the dinning experience</w:t>
      </w:r>
      <w:r w:rsidR="00F56314">
        <w:t>.</w:t>
      </w:r>
    </w:p>
    <w:p w14:paraId="4B5E6680" w14:textId="5335ACB3" w:rsidR="00BE1952" w:rsidRDefault="00BE1952" w:rsidP="00D733D2">
      <w:pPr>
        <w:pStyle w:val="NormalArial"/>
        <w:numPr>
          <w:ilvl w:val="0"/>
          <w:numId w:val="11"/>
        </w:numPr>
      </w:pPr>
      <w:r>
        <w:t xml:space="preserve">The response indicates it was consumer preference for music not to be playing in the dining room. </w:t>
      </w:r>
    </w:p>
    <w:p w14:paraId="635FC667" w14:textId="6D87E51B" w:rsidR="003B6CF7" w:rsidRDefault="006E71EB" w:rsidP="003B6CF7">
      <w:pPr>
        <w:pStyle w:val="NormalArial"/>
      </w:pPr>
      <w:r w:rsidRPr="006E71EB">
        <w:t xml:space="preserve">I considered the Approved Provider’s response and additional information provided and noted the Approved Provider did not dispute the assessment team’s evidence nor the recommendation. </w:t>
      </w:r>
      <w:r w:rsidR="00E329A9" w:rsidRPr="00250257">
        <w:t xml:space="preserve">Based on the </w:t>
      </w:r>
      <w:r w:rsidR="00D52A12" w:rsidRPr="00250257">
        <w:t>a</w:t>
      </w:r>
      <w:r w:rsidR="00E329A9" w:rsidRPr="00250257">
        <w:t xml:space="preserve">ssessment </w:t>
      </w:r>
      <w:r w:rsidR="00D52A12" w:rsidRPr="00250257">
        <w:t>te</w:t>
      </w:r>
      <w:r w:rsidR="00E329A9" w:rsidRPr="00250257">
        <w:t>am’s report and the Approved Provider’s response I find the service was not able to demonstrate</w:t>
      </w:r>
      <w:r w:rsidR="00042D43" w:rsidRPr="00250257">
        <w:t xml:space="preserve"> </w:t>
      </w:r>
      <w:r w:rsidR="002526FD" w:rsidRPr="00250257">
        <w:t>w</w:t>
      </w:r>
      <w:r w:rsidR="00042D43" w:rsidRPr="00250257">
        <w:t xml:space="preserve">here meals are provided, they are </w:t>
      </w:r>
      <w:r w:rsidR="00AE3F21" w:rsidRPr="00250257">
        <w:t xml:space="preserve">of </w:t>
      </w:r>
      <w:r w:rsidR="00AE3F21" w:rsidRPr="00250257">
        <w:lastRenderedPageBreak/>
        <w:t>suitable quality</w:t>
      </w:r>
      <w:r w:rsidR="00F33ADD" w:rsidRPr="00250257">
        <w:t xml:space="preserve"> </w:t>
      </w:r>
      <w:r w:rsidR="00330864">
        <w:t>including</w:t>
      </w:r>
      <w:r w:rsidR="00F33ADD" w:rsidRPr="00250257">
        <w:t xml:space="preserve"> in relation to temperature</w:t>
      </w:r>
      <w:r w:rsidR="005C63F7" w:rsidRPr="00250257">
        <w:t xml:space="preserve"> and </w:t>
      </w:r>
      <w:r w:rsidR="00F33ADD" w:rsidRPr="00250257">
        <w:t>according to consumers</w:t>
      </w:r>
      <w:r w:rsidR="001A1B00" w:rsidRPr="00250257">
        <w:t xml:space="preserve">’ </w:t>
      </w:r>
      <w:r w:rsidR="00F33ADD" w:rsidRPr="00250257">
        <w:t xml:space="preserve">preferences and </w:t>
      </w:r>
      <w:r w:rsidR="001A1B00" w:rsidRPr="00250257">
        <w:t xml:space="preserve">recommendations made by allied </w:t>
      </w:r>
      <w:r w:rsidR="00ED4974" w:rsidRPr="00250257">
        <w:t xml:space="preserve">health </w:t>
      </w:r>
      <w:r w:rsidR="00855B9E">
        <w:t>professionals</w:t>
      </w:r>
      <w:r w:rsidR="00ED4974" w:rsidRPr="00250257">
        <w:t xml:space="preserve">. </w:t>
      </w:r>
      <w:r w:rsidR="00BE1952">
        <w:t xml:space="preserve"> </w:t>
      </w:r>
    </w:p>
    <w:p w14:paraId="02AFD5A2" w14:textId="4A581C81" w:rsidR="00D975A9" w:rsidRDefault="00ED4974" w:rsidP="00AA0652">
      <w:pPr>
        <w:pStyle w:val="NormalArial"/>
      </w:pPr>
      <w:r>
        <w:t>In coming to my finding, I have placed weigh</w:t>
      </w:r>
      <w:r w:rsidR="006C0206">
        <w:t>t</w:t>
      </w:r>
      <w:r>
        <w:t xml:space="preserve"> on the consumer feedback specifically </w:t>
      </w:r>
      <w:r w:rsidR="00736129">
        <w:t>the number of consumers expressing dissatisfaction with the meals being provided. In addition, I have considered</w:t>
      </w:r>
      <w:r w:rsidR="00C27F31">
        <w:t xml:space="preserve"> in my finding</w:t>
      </w:r>
      <w:r w:rsidR="00D121CC">
        <w:t xml:space="preserve"> </w:t>
      </w:r>
      <w:r w:rsidR="00BD1500">
        <w:t xml:space="preserve">the </w:t>
      </w:r>
      <w:r w:rsidR="00B2406E">
        <w:t xml:space="preserve">observations of the </w:t>
      </w:r>
      <w:r w:rsidR="00BD1500">
        <w:t xml:space="preserve">dining </w:t>
      </w:r>
      <w:r w:rsidR="00B53C8D">
        <w:t>experience</w:t>
      </w:r>
      <w:r w:rsidR="00E374C4">
        <w:t xml:space="preserve"> specifically staff practices</w:t>
      </w:r>
      <w:r w:rsidR="00C250E6">
        <w:t xml:space="preserve">, in addition to ineffective processes </w:t>
      </w:r>
      <w:r w:rsidR="00336851">
        <w:t>which resulted in the</w:t>
      </w:r>
      <w:r w:rsidR="00D121CC">
        <w:t xml:space="preserve"> handover sheets containing</w:t>
      </w:r>
      <w:r w:rsidR="00336851">
        <w:t xml:space="preserve"> in</w:t>
      </w:r>
      <w:r w:rsidR="00D121CC">
        <w:t>accurate dietary information</w:t>
      </w:r>
      <w:r w:rsidR="002F53A9">
        <w:t xml:space="preserve"> for one consumer. I have considered the service has processes to have the menu </w:t>
      </w:r>
      <w:r w:rsidR="002F53A9" w:rsidRPr="00E5044B">
        <w:t>reviewed to ensure meals are of suitable nutritional value</w:t>
      </w:r>
      <w:r w:rsidR="001C52FF" w:rsidRPr="00E5044B">
        <w:t xml:space="preserve">, however I have placed weight on the feedback from consumers and the potential impact from not being satisfied with meals being provided. </w:t>
      </w:r>
      <w:r w:rsidR="00E76B07" w:rsidRPr="00E5044B">
        <w:t xml:space="preserve">Furthermore, whilst I acknowledge the </w:t>
      </w:r>
      <w:r w:rsidR="00C102C2" w:rsidRPr="00E5044B">
        <w:t>Approved P</w:t>
      </w:r>
      <w:r w:rsidR="00E76B07" w:rsidRPr="00E5044B">
        <w:t xml:space="preserve">rovider's willingness to make improvement and has commenced implementing a range of improvements to address deficits identified, the </w:t>
      </w:r>
      <w:r w:rsidR="00030216" w:rsidRPr="00E5044B">
        <w:t>Approved Provider</w:t>
      </w:r>
      <w:r w:rsidR="00E76B07" w:rsidRPr="00E5044B">
        <w:t xml:space="preserve"> did not provide me with sufficient evidence to indicate all improvement actions are embedded and effective</w:t>
      </w:r>
      <w:r w:rsidR="00692B52" w:rsidRPr="00E5044B">
        <w:t>.</w:t>
      </w:r>
    </w:p>
    <w:p w14:paraId="2EA3648B" w14:textId="6338F985" w:rsidR="00D975A9" w:rsidRDefault="00D975A9" w:rsidP="00D975A9">
      <w:pPr>
        <w:pStyle w:val="NormalArial"/>
      </w:pPr>
      <w:r w:rsidRPr="00004B73">
        <w:rPr>
          <w:rFonts w:eastAsia="Arial"/>
        </w:rPr>
        <w:t xml:space="preserve">Based on the information summarised above, I find </w:t>
      </w:r>
      <w:r w:rsidR="00E374C4">
        <w:rPr>
          <w:rFonts w:eastAsia="Arial"/>
        </w:rPr>
        <w:t>r</w:t>
      </w:r>
      <w:r w:rsidRPr="00004B73">
        <w:rPr>
          <w:rFonts w:eastAsia="Arial"/>
        </w:rPr>
        <w:t>equirement (3)</w:t>
      </w:r>
      <w:r>
        <w:rPr>
          <w:rFonts w:eastAsia="Arial"/>
        </w:rPr>
        <w:t>(f</w:t>
      </w:r>
      <w:r w:rsidRPr="00004B73">
        <w:rPr>
          <w:rFonts w:eastAsia="Arial"/>
        </w:rPr>
        <w:t>)</w:t>
      </w:r>
      <w:r>
        <w:rPr>
          <w:rFonts w:eastAsia="Arial"/>
        </w:rPr>
        <w:t xml:space="preserve"> not compliant.</w:t>
      </w:r>
    </w:p>
    <w:p w14:paraId="19ED480B" w14:textId="0AE4B2E6" w:rsidR="00AE64B6" w:rsidRPr="00AA0652" w:rsidRDefault="00AE64B6" w:rsidP="00AA0652">
      <w:pPr>
        <w:pStyle w:val="NormalArial"/>
      </w:pPr>
      <w:r>
        <w:br w:type="page"/>
      </w:r>
    </w:p>
    <w:p w14:paraId="68A9EE8B" w14:textId="55B4F37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045E" w:rsidRPr="00996FAF" w14:paraId="2A1E6D19"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A31386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77" w:type="dxa"/>
          </w:tcPr>
          <w:p w14:paraId="2D4E264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2A8F7DE9" w14:textId="77777777" w:rsidTr="002659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C179E" w14:textId="77777777" w:rsidR="002C5FA9" w:rsidRPr="00BA75AD" w:rsidRDefault="002C5FA9" w:rsidP="002C5FA9">
            <w:pPr>
              <w:spacing w:line="22" w:lineRule="atLeast"/>
              <w:rPr>
                <w:rFonts w:ascii="Arial" w:hAnsi="Arial" w:cs="Arial"/>
              </w:rPr>
            </w:pPr>
            <w:r w:rsidRPr="00BA75AD">
              <w:rPr>
                <w:rFonts w:ascii="Arial" w:hAnsi="Arial" w:cs="Arial"/>
              </w:rPr>
              <w:t>Requirement 7(3)(a)</w:t>
            </w:r>
          </w:p>
        </w:tc>
        <w:tc>
          <w:tcPr>
            <w:tcW w:w="6468" w:type="dxa"/>
            <w:shd w:val="clear" w:color="auto" w:fill="auto"/>
            <w:vAlign w:val="top"/>
          </w:tcPr>
          <w:p w14:paraId="3E3309CD" w14:textId="77777777" w:rsidR="002C5FA9" w:rsidRPr="00BA75AD"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75AD">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470BCB9F" w14:textId="7425498D" w:rsidR="002C5FA9" w:rsidRPr="00BA75AD" w:rsidRDefault="005A2C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4056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C5FA9" w:rsidRPr="00BA75AD">
                  <w:rPr>
                    <w:rFonts w:ascii="Arial" w:hAnsi="Arial" w:cs="Arial"/>
                    <w:color w:val="auto"/>
                  </w:rPr>
                  <w:t>Compliant</w:t>
                </w:r>
              </w:sdtContent>
            </w:sdt>
          </w:p>
        </w:tc>
      </w:tr>
      <w:tr w:rsidR="002C5FA9" w:rsidRPr="00996FAF" w14:paraId="1FD5FCFB" w14:textId="77777777" w:rsidTr="00265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6F71D"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7(3)(c)</w:t>
            </w:r>
          </w:p>
        </w:tc>
        <w:tc>
          <w:tcPr>
            <w:tcW w:w="6468" w:type="dxa"/>
            <w:shd w:val="clear" w:color="auto" w:fill="auto"/>
            <w:vAlign w:val="top"/>
          </w:tcPr>
          <w:p w14:paraId="0FD2E6B5" w14:textId="77777777" w:rsidR="002C5FA9" w:rsidRPr="00996FAF" w:rsidRDefault="002C5F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28E9790F" w14:textId="77FC32B0" w:rsidR="002C5FA9" w:rsidRPr="00996FAF" w:rsidRDefault="005A2C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1527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06C45">
                  <w:rPr>
                    <w:rFonts w:ascii="Arial" w:hAnsi="Arial" w:cs="Arial"/>
                    <w:color w:val="auto"/>
                  </w:rPr>
                  <w:t>Not Compliant</w:t>
                </w:r>
              </w:sdtContent>
            </w:sdt>
          </w:p>
        </w:tc>
      </w:tr>
    </w:tbl>
    <w:p w14:paraId="0AAB3773" w14:textId="77777777" w:rsidR="002B0C90" w:rsidRDefault="002B0C90" w:rsidP="002B0C90">
      <w:pPr>
        <w:pStyle w:val="Heading20"/>
      </w:pPr>
      <w:r>
        <w:t>Findings</w:t>
      </w:r>
    </w:p>
    <w:p w14:paraId="2C32CD62" w14:textId="58DDCC94" w:rsidR="00341037" w:rsidRPr="00341037" w:rsidRDefault="00341037" w:rsidP="0036130C">
      <w:pPr>
        <w:pStyle w:val="NormalArial"/>
        <w:rPr>
          <w:u w:val="single"/>
        </w:rPr>
      </w:pPr>
      <w:r w:rsidRPr="00341037">
        <w:rPr>
          <w:u w:val="single"/>
        </w:rPr>
        <w:t xml:space="preserve">In relation to </w:t>
      </w:r>
      <w:r w:rsidR="00FC16F5">
        <w:rPr>
          <w:u w:val="single"/>
        </w:rPr>
        <w:t>r</w:t>
      </w:r>
      <w:r>
        <w:rPr>
          <w:u w:val="single"/>
        </w:rPr>
        <w:t>equirement (3)(</w:t>
      </w:r>
      <w:r w:rsidRPr="00341037">
        <w:rPr>
          <w:u w:val="single"/>
        </w:rPr>
        <w:t>a</w:t>
      </w:r>
      <w:r>
        <w:rPr>
          <w:u w:val="single"/>
        </w:rPr>
        <w:t>)</w:t>
      </w:r>
    </w:p>
    <w:p w14:paraId="227EB3DB" w14:textId="10C9FCAF" w:rsidR="00BA75AD" w:rsidRDefault="00AA0652" w:rsidP="0036130C">
      <w:pPr>
        <w:pStyle w:val="NormalArial"/>
      </w:pPr>
      <w:r>
        <w:t xml:space="preserve">The </w:t>
      </w:r>
      <w:r w:rsidR="00D52A12">
        <w:t>a</w:t>
      </w:r>
      <w:r>
        <w:t xml:space="preserve">ssessment </w:t>
      </w:r>
      <w:r w:rsidR="00D52A12">
        <w:t>t</w:t>
      </w:r>
      <w:r>
        <w:t>eam</w:t>
      </w:r>
      <w:r w:rsidR="00C11B4C">
        <w:t xml:space="preserve"> </w:t>
      </w:r>
      <w:r w:rsidR="00BA75AD">
        <w:t>recommended</w:t>
      </w:r>
      <w:r w:rsidR="00C54B07">
        <w:t xml:space="preserve"> </w:t>
      </w:r>
      <w:r w:rsidR="00BA75AD" w:rsidRPr="00032F15">
        <w:t xml:space="preserve">the requirement met as the service was able to </w:t>
      </w:r>
      <w:r w:rsidR="00BA75AD" w:rsidRPr="00BA75AD">
        <w:t>demonstrate the workforce is planned to enable, and the number and mix of members of the workforce deployed enables, the delivery and management of safe and quality care and services.</w:t>
      </w:r>
      <w:r w:rsidR="00BA75AD">
        <w:t xml:space="preserve"> </w:t>
      </w:r>
      <w:r w:rsidR="0092132A">
        <w:t>The following evidence was consider</w:t>
      </w:r>
      <w:r w:rsidR="00B00967">
        <w:t>e</w:t>
      </w:r>
      <w:r w:rsidR="0092132A">
        <w:t>d relevant to my finding.</w:t>
      </w:r>
    </w:p>
    <w:p w14:paraId="5EBCAB02" w14:textId="76954A00" w:rsidR="00386ADD" w:rsidRDefault="00386ADD" w:rsidP="00D733D2">
      <w:pPr>
        <w:pStyle w:val="NormalArial"/>
        <w:numPr>
          <w:ilvl w:val="0"/>
          <w:numId w:val="11"/>
        </w:numPr>
      </w:pPr>
      <w:r>
        <w:t>Most consumers</w:t>
      </w:r>
      <w:r w:rsidR="002B0C5F">
        <w:t xml:space="preserve"> and representatives said there </w:t>
      </w:r>
      <w:r w:rsidR="00561E0E">
        <w:t>i</w:t>
      </w:r>
      <w:r w:rsidR="002B0C5F">
        <w:t>s generally enough staff</w:t>
      </w:r>
      <w:r w:rsidR="005F1C1D">
        <w:t xml:space="preserve"> and</w:t>
      </w:r>
      <w:r w:rsidR="002B0C5F">
        <w:t xml:space="preserve"> </w:t>
      </w:r>
      <w:r w:rsidR="00DB0BAF">
        <w:t>do not feel rushed</w:t>
      </w:r>
      <w:r w:rsidR="005F1C1D">
        <w:t xml:space="preserve">. </w:t>
      </w:r>
    </w:p>
    <w:p w14:paraId="666D0DA3" w14:textId="11F38FA3" w:rsidR="00E8087B" w:rsidRDefault="00E8087B" w:rsidP="00D733D2">
      <w:pPr>
        <w:pStyle w:val="NormalArial"/>
        <w:numPr>
          <w:ilvl w:val="0"/>
          <w:numId w:val="11"/>
        </w:numPr>
      </w:pPr>
      <w:r>
        <w:t xml:space="preserve">Most staff said there </w:t>
      </w:r>
      <w:r w:rsidR="00303608">
        <w:t xml:space="preserve">are </w:t>
      </w:r>
      <w:r>
        <w:t>e</w:t>
      </w:r>
      <w:r w:rsidR="00303608">
        <w:t>n</w:t>
      </w:r>
      <w:r>
        <w:t>oug</w:t>
      </w:r>
      <w:r w:rsidR="00303608">
        <w:t>h</w:t>
      </w:r>
      <w:r>
        <w:t xml:space="preserve"> staff rostered to allow them to </w:t>
      </w:r>
      <w:r w:rsidR="00303608">
        <w:t>complete</w:t>
      </w:r>
      <w:r>
        <w:t xml:space="preserve"> their duties</w:t>
      </w:r>
      <w:r w:rsidR="00275BDA">
        <w:t>. Staff said when the</w:t>
      </w:r>
      <w:r w:rsidR="006C0689">
        <w:t xml:space="preserve">y </w:t>
      </w:r>
      <w:r w:rsidR="00275BDA">
        <w:t>are short staff</w:t>
      </w:r>
      <w:r w:rsidR="006C0689">
        <w:t>ed</w:t>
      </w:r>
      <w:r w:rsidR="00275BDA">
        <w:t xml:space="preserve"> or rushed they manage to complete their duties. </w:t>
      </w:r>
    </w:p>
    <w:p w14:paraId="154AD7E3" w14:textId="47DA2D8A" w:rsidR="00275BDA" w:rsidRDefault="00D84695" w:rsidP="00D733D2">
      <w:pPr>
        <w:pStyle w:val="NormalArial"/>
        <w:numPr>
          <w:ilvl w:val="0"/>
          <w:numId w:val="11"/>
        </w:numPr>
      </w:pPr>
      <w:r>
        <w:t>The service has a process</w:t>
      </w:r>
      <w:r w:rsidR="000A002C">
        <w:t>es to manage the workforce with a central rostering team</w:t>
      </w:r>
      <w:r w:rsidR="00E0341D">
        <w:t xml:space="preserve"> and </w:t>
      </w:r>
      <w:r w:rsidR="008018D5">
        <w:t xml:space="preserve">processes ensure </w:t>
      </w:r>
      <w:r w:rsidR="00E0341D">
        <w:t>daily alloca</w:t>
      </w:r>
      <w:r w:rsidR="008018D5">
        <w:t xml:space="preserve">tions are reviewed by Clinical Managers. </w:t>
      </w:r>
    </w:p>
    <w:p w14:paraId="5964B787" w14:textId="22C1DD45" w:rsidR="00842D95" w:rsidRDefault="00842D95" w:rsidP="00D733D2">
      <w:pPr>
        <w:pStyle w:val="NormalArial"/>
        <w:numPr>
          <w:ilvl w:val="0"/>
          <w:numId w:val="11"/>
        </w:numPr>
      </w:pPr>
      <w:r>
        <w:t xml:space="preserve">The service </w:t>
      </w:r>
      <w:r w:rsidR="005A7F75">
        <w:t xml:space="preserve">has recently implemented processes to monitor call bell data </w:t>
      </w:r>
      <w:r w:rsidR="008541D6">
        <w:t xml:space="preserve">with a plan to follow up with individual consumers for potential impact </w:t>
      </w:r>
      <w:r w:rsidR="00341037">
        <w:t xml:space="preserve">for responses greater than 10 minutes. </w:t>
      </w:r>
    </w:p>
    <w:p w14:paraId="73CACEF8" w14:textId="63B72255" w:rsidR="008E5024" w:rsidRDefault="008E5024" w:rsidP="008E5024">
      <w:pPr>
        <w:pStyle w:val="NormalArial"/>
      </w:pPr>
      <w:r w:rsidRPr="00004B73">
        <w:rPr>
          <w:rFonts w:eastAsia="Arial"/>
        </w:rPr>
        <w:t xml:space="preserve">Based on the information summarised above, I find </w:t>
      </w:r>
      <w:r w:rsidR="00FC16F5">
        <w:rPr>
          <w:rFonts w:eastAsia="Arial"/>
        </w:rPr>
        <w:t>r</w:t>
      </w:r>
      <w:r w:rsidRPr="00004B73">
        <w:rPr>
          <w:rFonts w:eastAsia="Arial"/>
        </w:rPr>
        <w:t>equirement (3)</w:t>
      </w:r>
      <w:r>
        <w:rPr>
          <w:rFonts w:eastAsia="Arial"/>
        </w:rPr>
        <w:t>(a</w:t>
      </w:r>
      <w:r w:rsidRPr="00004B73">
        <w:rPr>
          <w:rFonts w:eastAsia="Arial"/>
        </w:rPr>
        <w:t>)</w:t>
      </w:r>
      <w:r>
        <w:rPr>
          <w:rFonts w:eastAsia="Arial"/>
        </w:rPr>
        <w:t xml:space="preserve"> compliant.</w:t>
      </w:r>
    </w:p>
    <w:p w14:paraId="5C4829FB" w14:textId="148DBDBD" w:rsidR="00BA75AD" w:rsidRPr="00341037" w:rsidRDefault="00341037" w:rsidP="0036130C">
      <w:pPr>
        <w:pStyle w:val="NormalArial"/>
        <w:rPr>
          <w:u w:val="single"/>
        </w:rPr>
      </w:pPr>
      <w:r w:rsidRPr="00341037">
        <w:rPr>
          <w:u w:val="single"/>
        </w:rPr>
        <w:t>In relation to</w:t>
      </w:r>
      <w:r>
        <w:rPr>
          <w:u w:val="single"/>
        </w:rPr>
        <w:t xml:space="preserve"> </w:t>
      </w:r>
      <w:r w:rsidR="00FC16F5">
        <w:rPr>
          <w:u w:val="single"/>
        </w:rPr>
        <w:t>r</w:t>
      </w:r>
      <w:r>
        <w:rPr>
          <w:u w:val="single"/>
        </w:rPr>
        <w:t>equirement (3)(c</w:t>
      </w:r>
      <w:r w:rsidR="00A8519B">
        <w:rPr>
          <w:u w:val="single"/>
        </w:rPr>
        <w:t>)</w:t>
      </w:r>
    </w:p>
    <w:p w14:paraId="7AA61795" w14:textId="06F8C5D4" w:rsidR="00341037" w:rsidRDefault="00E73A85" w:rsidP="0036130C">
      <w:pPr>
        <w:pStyle w:val="NormalArial"/>
      </w:pPr>
      <w:r w:rsidRPr="00032F15">
        <w:t>The assessment team recommended the requirement not met as the service was not able to demonstra</w:t>
      </w:r>
      <w:r>
        <w:t xml:space="preserve">te </w:t>
      </w:r>
      <w:r w:rsidR="0040639A">
        <w:t>t</w:t>
      </w:r>
      <w:r w:rsidR="0040639A" w:rsidRPr="00996FAF">
        <w:t>he workforce is competent and the members of the workforce have the knowledge to effectively perform their roles.</w:t>
      </w:r>
      <w:r w:rsidR="0092132A">
        <w:t xml:space="preserve"> </w:t>
      </w:r>
      <w:r w:rsidR="006C0689">
        <w:t>Whilst staff are provided a range of training</w:t>
      </w:r>
      <w:r w:rsidR="00977005">
        <w:t>,</w:t>
      </w:r>
      <w:r w:rsidR="006C0689">
        <w:t xml:space="preserve"> deficits were identified in staff competency and practices, specifically in Standard 2 Ongoing assessment and planning with consumers and Standard 3 Personal and clinical care. </w:t>
      </w:r>
      <w:r w:rsidR="0092132A">
        <w:t>The following evidence was consider</w:t>
      </w:r>
      <w:r w:rsidR="00B00967">
        <w:t>e</w:t>
      </w:r>
      <w:r w:rsidR="0092132A">
        <w:t>d relevant to my finding</w:t>
      </w:r>
      <w:r w:rsidR="00977005">
        <w:t>;</w:t>
      </w:r>
    </w:p>
    <w:p w14:paraId="70090DEF" w14:textId="2DD4D59B" w:rsidR="0092132A" w:rsidRDefault="001A580C" w:rsidP="00D733D2">
      <w:pPr>
        <w:pStyle w:val="NormalArial"/>
        <w:numPr>
          <w:ilvl w:val="0"/>
          <w:numId w:val="11"/>
        </w:numPr>
      </w:pPr>
      <w:r>
        <w:t>Whilst s</w:t>
      </w:r>
      <w:r w:rsidR="00460D13">
        <w:t>taff</w:t>
      </w:r>
      <w:r>
        <w:t xml:space="preserve"> are provided training on a range of topics including </w:t>
      </w:r>
      <w:r w:rsidR="00914580">
        <w:t>i</w:t>
      </w:r>
      <w:r>
        <w:t>n relation to the management of wounds, pain and diabetes</w:t>
      </w:r>
      <w:r w:rsidR="007B2D8A">
        <w:t xml:space="preserve">, the </w:t>
      </w:r>
      <w:r w:rsidR="00D52A12">
        <w:t>a</w:t>
      </w:r>
      <w:r w:rsidR="007B2D8A">
        <w:t xml:space="preserve">ssessment </w:t>
      </w:r>
      <w:r w:rsidR="00D52A12">
        <w:t>t</w:t>
      </w:r>
      <w:r w:rsidR="007B2D8A">
        <w:t xml:space="preserve">eam found these training processes </w:t>
      </w:r>
      <w:r w:rsidR="006C0689">
        <w:t xml:space="preserve">ineffective </w:t>
      </w:r>
      <w:r w:rsidR="007B2D8A">
        <w:t>to ensure competency</w:t>
      </w:r>
      <w:r w:rsidR="006C0689">
        <w:t>.</w:t>
      </w:r>
    </w:p>
    <w:p w14:paraId="18649323" w14:textId="57A22595" w:rsidR="00AD78C9" w:rsidRDefault="008E4BD0" w:rsidP="00D733D2">
      <w:pPr>
        <w:pStyle w:val="NormalArial"/>
        <w:numPr>
          <w:ilvl w:val="0"/>
          <w:numId w:val="11"/>
        </w:numPr>
      </w:pPr>
      <w:r>
        <w:t xml:space="preserve">Deficits were </w:t>
      </w:r>
      <w:r w:rsidR="004A6564">
        <w:t xml:space="preserve">identified </w:t>
      </w:r>
      <w:r w:rsidR="00427934">
        <w:t xml:space="preserve">by the </w:t>
      </w:r>
      <w:r w:rsidR="00D52A12">
        <w:t>a</w:t>
      </w:r>
      <w:r w:rsidR="00427934">
        <w:t xml:space="preserve">ssessment </w:t>
      </w:r>
      <w:r w:rsidR="006C0689">
        <w:t>t</w:t>
      </w:r>
      <w:r w:rsidR="00427934">
        <w:t xml:space="preserve">eam </w:t>
      </w:r>
      <w:r w:rsidR="004A6564">
        <w:t xml:space="preserve">in the assessment, review and provision of effective clinical care </w:t>
      </w:r>
      <w:r w:rsidR="00AD78C9">
        <w:t xml:space="preserve">and specifically in relation to </w:t>
      </w:r>
      <w:r w:rsidR="000D73A1">
        <w:t xml:space="preserve">wound assessment and management, pain </w:t>
      </w:r>
      <w:r w:rsidR="00796DAB">
        <w:t xml:space="preserve">assessment and </w:t>
      </w:r>
      <w:r w:rsidR="000D73A1">
        <w:t>management</w:t>
      </w:r>
      <w:r w:rsidR="00796DAB">
        <w:t xml:space="preserve">, management of deterioration and </w:t>
      </w:r>
      <w:r w:rsidR="0057723C">
        <w:t xml:space="preserve">staff undertaking relevant </w:t>
      </w:r>
      <w:r w:rsidR="00796DAB">
        <w:t xml:space="preserve">monitoring, </w:t>
      </w:r>
      <w:r w:rsidR="00061CF8">
        <w:t>recognition</w:t>
      </w:r>
      <w:r w:rsidR="005B22AF">
        <w:t xml:space="preserve"> of time sensitive medication to support effective medication management, </w:t>
      </w:r>
      <w:r w:rsidR="00061CF8">
        <w:t xml:space="preserve">diabetes management and incident reporting.  </w:t>
      </w:r>
    </w:p>
    <w:p w14:paraId="31BDFF0C" w14:textId="1FF93580" w:rsidR="00AD78C9" w:rsidRDefault="00A91E39" w:rsidP="00D733D2">
      <w:pPr>
        <w:pStyle w:val="NormalArial"/>
        <w:numPr>
          <w:ilvl w:val="0"/>
          <w:numId w:val="11"/>
        </w:numPr>
      </w:pPr>
      <w:r>
        <w:lastRenderedPageBreak/>
        <w:t>Consumers and representatives provided mixed feedback regarding staff competency</w:t>
      </w:r>
      <w:r w:rsidR="006E22CF">
        <w:t>.</w:t>
      </w:r>
      <w:r>
        <w:t xml:space="preserve"> </w:t>
      </w:r>
      <w:r w:rsidR="006E22CF">
        <w:t>S</w:t>
      </w:r>
      <w:r>
        <w:t>ome s</w:t>
      </w:r>
      <w:r w:rsidR="00044156">
        <w:t>tat</w:t>
      </w:r>
      <w:r w:rsidR="006E22CF">
        <w:t>ed</w:t>
      </w:r>
      <w:r w:rsidR="00044156">
        <w:t xml:space="preserve"> staff </w:t>
      </w:r>
      <w:r w:rsidR="00DD4963">
        <w:t>were</w:t>
      </w:r>
      <w:r w:rsidR="00044156">
        <w:t xml:space="preserve"> competent</w:t>
      </w:r>
      <w:r w:rsidR="00DD4963">
        <w:t xml:space="preserve">, while </w:t>
      </w:r>
      <w:r w:rsidR="000D02B3">
        <w:t xml:space="preserve">one </w:t>
      </w:r>
      <w:r w:rsidR="00DD4963">
        <w:t xml:space="preserve">other consumer </w:t>
      </w:r>
      <w:r w:rsidR="000D02B3">
        <w:t>providing</w:t>
      </w:r>
      <w:r w:rsidR="00EF3502">
        <w:t xml:space="preserve"> </w:t>
      </w:r>
      <w:r w:rsidR="000D02B3">
        <w:t>an</w:t>
      </w:r>
      <w:r w:rsidR="00EF3502">
        <w:t xml:space="preserve"> </w:t>
      </w:r>
      <w:r w:rsidR="000D02B3">
        <w:t xml:space="preserve">example </w:t>
      </w:r>
      <w:r w:rsidR="00EF3502">
        <w:t>indicating staff were not competent in relation to the provision of a specialised nursing need</w:t>
      </w:r>
      <w:r w:rsidR="000D02B3">
        <w:t xml:space="preserve">. </w:t>
      </w:r>
      <w:r w:rsidR="00EF3502">
        <w:t xml:space="preserve"> </w:t>
      </w:r>
    </w:p>
    <w:p w14:paraId="7F25EEB8" w14:textId="6A48A105" w:rsidR="000D02B3" w:rsidRDefault="000D02B3" w:rsidP="000D02B3">
      <w:pPr>
        <w:pStyle w:val="NormalArial"/>
      </w:pPr>
      <w:r w:rsidRPr="00032F15">
        <w:t xml:space="preserve">The Approved Provider’s response did not dispute the </w:t>
      </w:r>
      <w:r w:rsidR="00D52A12">
        <w:t>a</w:t>
      </w:r>
      <w:r w:rsidRPr="00032F15">
        <w:t xml:space="preserve">ssessment </w:t>
      </w:r>
      <w:r w:rsidR="00D52A12">
        <w:t>t</w:t>
      </w:r>
      <w:r w:rsidRPr="00032F15">
        <w:t>eam’s recommendation and evidence. Two responses were submitted outlining a range of improvements. A plan for continuous improvement was also included in the response.</w:t>
      </w:r>
      <w:r>
        <w:t xml:space="preserve"> The following evidence was considered relevant to my finding</w:t>
      </w:r>
      <w:r w:rsidR="00977005">
        <w:t>;</w:t>
      </w:r>
    </w:p>
    <w:p w14:paraId="3B40B30D" w14:textId="65016149" w:rsidR="00F62B60" w:rsidRDefault="00692964" w:rsidP="00D733D2">
      <w:pPr>
        <w:pStyle w:val="NormalArial"/>
        <w:numPr>
          <w:ilvl w:val="0"/>
          <w:numId w:val="12"/>
        </w:numPr>
      </w:pPr>
      <w:r>
        <w:t>Plans include to develop a training plan to address skills</w:t>
      </w:r>
      <w:r w:rsidR="00FA3F95">
        <w:t xml:space="preserve"> and</w:t>
      </w:r>
      <w:r>
        <w:t xml:space="preserve"> knowledge gaps identified in the </w:t>
      </w:r>
      <w:r w:rsidR="00D52A12">
        <w:t>a</w:t>
      </w:r>
      <w:r>
        <w:t xml:space="preserve">ssessment </w:t>
      </w:r>
      <w:r w:rsidR="00D52A12">
        <w:t>t</w:t>
      </w:r>
      <w:r>
        <w:t>eam’s report</w:t>
      </w:r>
      <w:r w:rsidR="009745C2">
        <w:t xml:space="preserve"> </w:t>
      </w:r>
      <w:r w:rsidR="007540D5">
        <w:t>and develop a</w:t>
      </w:r>
      <w:r w:rsidR="009745C2">
        <w:t xml:space="preserve"> training program,</w:t>
      </w:r>
      <w:r w:rsidR="00CB761B">
        <w:t xml:space="preserve"> </w:t>
      </w:r>
      <w:r w:rsidR="009B5756">
        <w:t>provide</w:t>
      </w:r>
      <w:r w:rsidR="007540D5">
        <w:t xml:space="preserve"> training to staff on incident reporting</w:t>
      </w:r>
      <w:r w:rsidR="009B5756">
        <w:t xml:space="preserve"> and review care files to identify further training areas. </w:t>
      </w:r>
    </w:p>
    <w:p w14:paraId="7EF37B26" w14:textId="010F52D7" w:rsidR="009B5756" w:rsidRPr="00144C75" w:rsidRDefault="004E6709" w:rsidP="00D733D2">
      <w:pPr>
        <w:pStyle w:val="NormalArial"/>
        <w:numPr>
          <w:ilvl w:val="0"/>
          <w:numId w:val="12"/>
        </w:numPr>
      </w:pPr>
      <w:r w:rsidRPr="00144C75">
        <w:t xml:space="preserve">Employed two clinical </w:t>
      </w:r>
      <w:r w:rsidR="00AF2483" w:rsidRPr="00144C75">
        <w:t>educators</w:t>
      </w:r>
      <w:r w:rsidR="006C0689" w:rsidRPr="00144C75">
        <w:t xml:space="preserve"> to provide additional training for staff. </w:t>
      </w:r>
    </w:p>
    <w:p w14:paraId="3B7B64B9" w14:textId="33E508EB" w:rsidR="00AE003E" w:rsidRPr="00250257" w:rsidRDefault="00F36FA1" w:rsidP="00324296">
      <w:pPr>
        <w:pStyle w:val="NormalArial"/>
      </w:pPr>
      <w:r w:rsidRPr="00144C75">
        <w:t>I considered the Approved Provider’s response and additional information provided and noted the Approved Provider did not dispute the assessment team’s evidence nor the recommendation</w:t>
      </w:r>
      <w:r w:rsidR="001A368E" w:rsidRPr="00144C75">
        <w:t xml:space="preserve">. Based on the </w:t>
      </w:r>
      <w:r w:rsidR="00D52A12" w:rsidRPr="00144C75">
        <w:t>a</w:t>
      </w:r>
      <w:r w:rsidR="001A368E" w:rsidRPr="00144C75">
        <w:t xml:space="preserve">ssessment </w:t>
      </w:r>
      <w:r w:rsidR="00D52A12" w:rsidRPr="00144C75">
        <w:t>t</w:t>
      </w:r>
      <w:r w:rsidR="001A368E" w:rsidRPr="00144C75">
        <w:t xml:space="preserve">eam’s report and the Approved Provider’s </w:t>
      </w:r>
      <w:r w:rsidR="001A368E" w:rsidRPr="00250257">
        <w:t>response, I find the service was not able to demonstrate the workforce is competent and have the knowledge to effectively perform their roles. This includes in relation to</w:t>
      </w:r>
      <w:r w:rsidR="00324296" w:rsidRPr="00250257">
        <w:t xml:space="preserve"> pain assessment and management, management of deterioration and staff </w:t>
      </w:r>
      <w:r w:rsidR="006C0689" w:rsidRPr="00250257">
        <w:t xml:space="preserve">having the relevant skills to </w:t>
      </w:r>
      <w:r w:rsidR="00324296" w:rsidRPr="00250257">
        <w:t>undertak</w:t>
      </w:r>
      <w:r w:rsidR="006C0689" w:rsidRPr="00250257">
        <w:t>e</w:t>
      </w:r>
      <w:r w:rsidR="00324296" w:rsidRPr="00250257">
        <w:t xml:space="preserve"> </w:t>
      </w:r>
      <w:r w:rsidR="00977005" w:rsidRPr="00250257">
        <w:t>appropriate</w:t>
      </w:r>
      <w:r w:rsidR="006C0689" w:rsidRPr="00250257">
        <w:t xml:space="preserve"> </w:t>
      </w:r>
      <w:r w:rsidR="00324296" w:rsidRPr="00250257">
        <w:t>monitoring, recognition of time sensitive medication to support effective medication management, diabetes management</w:t>
      </w:r>
      <w:r w:rsidR="00977005">
        <w:t xml:space="preserve">, </w:t>
      </w:r>
      <w:r w:rsidR="00324296" w:rsidRPr="00250257">
        <w:t>incident reporting</w:t>
      </w:r>
      <w:r w:rsidR="00AE003E" w:rsidRPr="00250257">
        <w:t xml:space="preserve"> and management of changed behaviours</w:t>
      </w:r>
      <w:r w:rsidR="00840561">
        <w:t>.</w:t>
      </w:r>
      <w:r w:rsidR="003B6CF7" w:rsidRPr="00250257">
        <w:t xml:space="preserve"> </w:t>
      </w:r>
    </w:p>
    <w:p w14:paraId="6F198842" w14:textId="12CBC309" w:rsidR="00324296" w:rsidRPr="00250257" w:rsidRDefault="00324296" w:rsidP="00324296">
      <w:pPr>
        <w:pStyle w:val="NormalArial"/>
      </w:pPr>
      <w:r w:rsidRPr="00250257">
        <w:t xml:space="preserve">I find the deficits identified in </w:t>
      </w:r>
      <w:r w:rsidR="006C0689" w:rsidRPr="00250257">
        <w:t xml:space="preserve">Standard 2 Ongoing assessment and planning with consumers and Standard 3 Personal and clinical care, as </w:t>
      </w:r>
      <w:r w:rsidRPr="00250257">
        <w:t>evidence to support my finding of the workforce not being competent and having the knowledge to effectively perform their roles.</w:t>
      </w:r>
      <w:r w:rsidR="00A10230" w:rsidRPr="00250257">
        <w:t xml:space="preserve"> This includes in</w:t>
      </w:r>
      <w:r w:rsidR="00196346" w:rsidRPr="00250257">
        <w:t xml:space="preserve"> </w:t>
      </w:r>
      <w:r w:rsidR="00196346" w:rsidRPr="00144C75">
        <w:t xml:space="preserve">relation to </w:t>
      </w:r>
      <w:r w:rsidR="00F059B0" w:rsidRPr="00144C75">
        <w:t xml:space="preserve">behaviour support for Consumers A, B and C, </w:t>
      </w:r>
      <w:r w:rsidR="00BB5ED3" w:rsidRPr="00144C75">
        <w:t xml:space="preserve">diabetes management for </w:t>
      </w:r>
      <w:r w:rsidR="00471795" w:rsidRPr="00144C75">
        <w:t>Consumers</w:t>
      </w:r>
      <w:r w:rsidR="00BB5ED3" w:rsidRPr="00144C75">
        <w:t xml:space="preserve"> D</w:t>
      </w:r>
      <w:r w:rsidR="00F43D26" w:rsidRPr="00144C75">
        <w:t>, E and F</w:t>
      </w:r>
      <w:r w:rsidR="00BB5ED3" w:rsidRPr="00144C75">
        <w:t xml:space="preserve">, </w:t>
      </w:r>
      <w:r w:rsidR="00471795" w:rsidRPr="00144C75">
        <w:t>medication management for Consumer</w:t>
      </w:r>
      <w:r w:rsidR="0018592F">
        <w:t>s</w:t>
      </w:r>
      <w:r w:rsidR="00471795" w:rsidRPr="00144C75">
        <w:t xml:space="preserve"> F</w:t>
      </w:r>
      <w:r w:rsidR="003F36DC" w:rsidRPr="00144C75">
        <w:t>, A</w:t>
      </w:r>
      <w:r w:rsidR="00471795" w:rsidRPr="00144C75">
        <w:t>,</w:t>
      </w:r>
      <w:r w:rsidR="006C0689" w:rsidRPr="00144C75">
        <w:t xml:space="preserve"> </w:t>
      </w:r>
      <w:r w:rsidR="003F36DC" w:rsidRPr="00144C75">
        <w:t>I, J and K, f</w:t>
      </w:r>
      <w:r w:rsidR="006A6AF3" w:rsidRPr="00144C75">
        <w:t xml:space="preserve">alls management for </w:t>
      </w:r>
      <w:r w:rsidR="0018592F">
        <w:t>C</w:t>
      </w:r>
      <w:r w:rsidR="006A6AF3" w:rsidRPr="00144C75">
        <w:t>onsumer</w:t>
      </w:r>
      <w:r w:rsidR="0018592F">
        <w:t>s</w:t>
      </w:r>
      <w:r w:rsidR="006A6AF3" w:rsidRPr="00144C75">
        <w:t xml:space="preserve"> G, C and H, </w:t>
      </w:r>
      <w:r w:rsidR="00072F7B" w:rsidRPr="00144C75">
        <w:t xml:space="preserve">wound and pressure injury </w:t>
      </w:r>
      <w:r w:rsidR="00D53CF0" w:rsidRPr="00144C75">
        <w:t xml:space="preserve">management for Consumers E, M and D, pain management for </w:t>
      </w:r>
      <w:r w:rsidR="0018592F">
        <w:t>C</w:t>
      </w:r>
      <w:r w:rsidR="00D53CF0" w:rsidRPr="00144C75">
        <w:t>onsumers E and M</w:t>
      </w:r>
      <w:r w:rsidR="00C85DA8" w:rsidRPr="00144C75">
        <w:t xml:space="preserve">, behaviour </w:t>
      </w:r>
      <w:r w:rsidR="00B16B75" w:rsidRPr="00144C75">
        <w:t>support</w:t>
      </w:r>
      <w:r w:rsidR="00C85DA8" w:rsidRPr="00144C75">
        <w:t xml:space="preserve"> for Consumer A</w:t>
      </w:r>
      <w:r w:rsidR="00FE5E64" w:rsidRPr="00144C75">
        <w:t xml:space="preserve"> and </w:t>
      </w:r>
      <w:r w:rsidR="00DE7D7A" w:rsidRPr="00144C75">
        <w:t>management and recognition of deterioration for Consumers M and L</w:t>
      </w:r>
      <w:r w:rsidR="00FE5E64" w:rsidRPr="00144C75">
        <w:t>.</w:t>
      </w:r>
      <w:r w:rsidR="00840561" w:rsidRPr="00144C75">
        <w:t xml:space="preserve"> Furthermore, whilst I acknowledge the </w:t>
      </w:r>
      <w:r w:rsidR="00030216" w:rsidRPr="00144C75">
        <w:t>Approved Provider</w:t>
      </w:r>
      <w:r w:rsidR="00840561" w:rsidRPr="00144C75">
        <w:t xml:space="preserve">'s willingness to make improvement and has commenced implementing a range of improvements to address deficits identified, the </w:t>
      </w:r>
      <w:r w:rsidR="00030216" w:rsidRPr="00144C75">
        <w:t xml:space="preserve">Approved Provider </w:t>
      </w:r>
      <w:r w:rsidR="00840561" w:rsidRPr="00144C75">
        <w:t>did not provide me with sufficient evidence to indicate all improvement actions are embedded and effective</w:t>
      </w:r>
      <w:r w:rsidR="0014638F" w:rsidRPr="00144C75">
        <w:t>.</w:t>
      </w:r>
    </w:p>
    <w:p w14:paraId="680F1DEF" w14:textId="237847C8" w:rsidR="008E5024" w:rsidRDefault="008E5024" w:rsidP="008E5024">
      <w:pPr>
        <w:pStyle w:val="NormalArial"/>
      </w:pPr>
      <w:r w:rsidRPr="00004B73">
        <w:rPr>
          <w:rFonts w:eastAsia="Arial"/>
        </w:rPr>
        <w:t xml:space="preserve">Based on the information summarised above, I find </w:t>
      </w:r>
      <w:r w:rsidR="00FC16F5">
        <w:rPr>
          <w:rFonts w:eastAsia="Arial"/>
        </w:rPr>
        <w:t>r</w:t>
      </w:r>
      <w:r w:rsidRPr="00004B73">
        <w:rPr>
          <w:rFonts w:eastAsia="Arial"/>
        </w:rPr>
        <w:t>equirement (3)</w:t>
      </w:r>
      <w:r>
        <w:rPr>
          <w:rFonts w:eastAsia="Arial"/>
        </w:rPr>
        <w:t>(</w:t>
      </w:r>
      <w:r w:rsidR="006C0689">
        <w:rPr>
          <w:rFonts w:eastAsia="Arial"/>
        </w:rPr>
        <w:t>c</w:t>
      </w:r>
      <w:r w:rsidRPr="00004B73">
        <w:rPr>
          <w:rFonts w:eastAsia="Arial"/>
        </w:rPr>
        <w:t>)</w:t>
      </w:r>
      <w:r>
        <w:rPr>
          <w:rFonts w:eastAsia="Arial"/>
        </w:rPr>
        <w:t xml:space="preserve"> not compliant.</w:t>
      </w:r>
    </w:p>
    <w:p w14:paraId="32209780" w14:textId="77777777" w:rsidR="009B5756" w:rsidRPr="00C25E77" w:rsidRDefault="009B5756">
      <w:pPr>
        <w:spacing w:after="160" w:line="259" w:lineRule="auto"/>
        <w:rPr>
          <w:rFonts w:ascii="Arial" w:eastAsiaTheme="majorEastAsia" w:hAnsi="Arial" w:cs="Arial"/>
          <w:b/>
          <w:bCs/>
          <w:color w:val="C00000"/>
          <w:sz w:val="30"/>
          <w:szCs w:val="28"/>
        </w:rPr>
      </w:pPr>
      <w:r w:rsidRPr="00C25E77">
        <w:rPr>
          <w:rFonts w:ascii="Arial" w:hAnsi="Arial" w:cs="Arial"/>
          <w:color w:val="C00000"/>
        </w:rPr>
        <w:br w:type="page"/>
      </w:r>
    </w:p>
    <w:p w14:paraId="35462AA2" w14:textId="4FDED1B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045E" w:rsidRPr="00996FAF" w14:paraId="5B68D071" w14:textId="77777777" w:rsidTr="00265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FDE645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71BC2F2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A9" w:rsidRPr="00996FAF" w14:paraId="6C7A5360" w14:textId="77777777" w:rsidTr="002659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3FEC8C" w14:textId="77777777" w:rsidR="002C5FA9" w:rsidRPr="00996FAF" w:rsidRDefault="002C5FA9" w:rsidP="002C5FA9">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576285C2" w14:textId="77777777" w:rsidR="002C5FA9" w:rsidRPr="00996FAF" w:rsidRDefault="002C5F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B24794" w14:textId="77777777" w:rsidR="002C5FA9" w:rsidRPr="00996FAF" w:rsidRDefault="002C5FA9" w:rsidP="00D733D2">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48606335"/>
            <w:r w:rsidRPr="00996FAF">
              <w:rPr>
                <w:rFonts w:ascii="Arial" w:hAnsi="Arial" w:cs="Arial"/>
              </w:rPr>
              <w:t>managing high impact or high prevalence risks associated with the care of consumers;</w:t>
            </w:r>
          </w:p>
          <w:p w14:paraId="4770EC61" w14:textId="77777777" w:rsidR="002C5FA9" w:rsidRPr="00996FAF" w:rsidRDefault="002C5FA9" w:rsidP="00D733D2">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48606355"/>
            <w:bookmarkEnd w:id="4"/>
            <w:r w:rsidRPr="00996FAF">
              <w:rPr>
                <w:rFonts w:ascii="Arial" w:hAnsi="Arial" w:cs="Arial"/>
              </w:rPr>
              <w:t>identifying and responding to abuse and neglect of consumers;</w:t>
            </w:r>
          </w:p>
          <w:bookmarkEnd w:id="5"/>
          <w:p w14:paraId="52292991" w14:textId="77777777" w:rsidR="002C5FA9" w:rsidRPr="00996FAF" w:rsidRDefault="002C5FA9" w:rsidP="00D733D2">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2C81D6" w14:textId="77777777" w:rsidR="002C5FA9" w:rsidRPr="00996FAF" w:rsidRDefault="002C5FA9" w:rsidP="00D733D2">
            <w:pPr>
              <w:pStyle w:val="ListParagraph"/>
              <w:numPr>
                <w:ilvl w:val="0"/>
                <w:numId w:val="4"/>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167DA046" w14:textId="41FF162D" w:rsidR="002C5FA9" w:rsidRPr="00996FAF" w:rsidRDefault="005A2CD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3692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73D25">
                  <w:rPr>
                    <w:rFonts w:ascii="Arial" w:hAnsi="Arial" w:cs="Arial"/>
                    <w:color w:val="auto"/>
                  </w:rPr>
                  <w:t>Not Compliant</w:t>
                </w:r>
              </w:sdtContent>
            </w:sdt>
          </w:p>
        </w:tc>
      </w:tr>
    </w:tbl>
    <w:p w14:paraId="453790F8" w14:textId="77777777" w:rsidR="00D87E7C" w:rsidRDefault="00D87E7C" w:rsidP="00D87E7C">
      <w:pPr>
        <w:pStyle w:val="Heading20"/>
      </w:pPr>
      <w:r w:rsidRPr="00996FAF">
        <w:t>Findings</w:t>
      </w:r>
    </w:p>
    <w:p w14:paraId="7FC14505" w14:textId="0A29E63D" w:rsidR="00117022" w:rsidRPr="008A1335" w:rsidRDefault="00FE23C2" w:rsidP="0036130C">
      <w:pPr>
        <w:pStyle w:val="NormalArial"/>
        <w:rPr>
          <w:u w:val="single"/>
        </w:rPr>
      </w:pPr>
      <w:r w:rsidRPr="008A1335">
        <w:rPr>
          <w:u w:val="single"/>
        </w:rPr>
        <w:t xml:space="preserve">In relation to </w:t>
      </w:r>
      <w:r w:rsidR="00FC16F5">
        <w:rPr>
          <w:u w:val="single"/>
        </w:rPr>
        <w:t>r</w:t>
      </w:r>
      <w:r w:rsidRPr="008A1335">
        <w:rPr>
          <w:u w:val="single"/>
        </w:rPr>
        <w:t>equirement (3)(d)</w:t>
      </w:r>
    </w:p>
    <w:p w14:paraId="0A266283" w14:textId="1967DA45" w:rsidR="00720CF0" w:rsidRDefault="00A36B9E" w:rsidP="0036130C">
      <w:pPr>
        <w:pStyle w:val="NormalArial"/>
      </w:pPr>
      <w:r w:rsidRPr="00032F15">
        <w:t>The assessment team recommended the requirement not met as the service was not able to demonstra</w:t>
      </w:r>
      <w:r>
        <w:t>t</w:t>
      </w:r>
      <w:r w:rsidR="00720CF0">
        <w:t>e effective risk management system</w:t>
      </w:r>
      <w:r w:rsidR="0088262B">
        <w:t>s</w:t>
      </w:r>
      <w:r w:rsidR="00720CF0">
        <w:t xml:space="preserve"> and practices in relation to </w:t>
      </w:r>
      <w:r w:rsidR="00720CF0" w:rsidRPr="00996FAF">
        <w:t>managing high</w:t>
      </w:r>
      <w:r w:rsidR="00720CF0">
        <w:t>-</w:t>
      </w:r>
      <w:r w:rsidR="00720CF0" w:rsidRPr="00996FAF">
        <w:t>impact or high</w:t>
      </w:r>
      <w:r w:rsidR="00720CF0">
        <w:t>-</w:t>
      </w:r>
      <w:r w:rsidR="00720CF0" w:rsidRPr="00996FAF">
        <w:t>prevalence risks</w:t>
      </w:r>
      <w:r w:rsidR="00720CF0">
        <w:t xml:space="preserve">, </w:t>
      </w:r>
      <w:r w:rsidR="00720CF0" w:rsidRPr="00996FAF">
        <w:t>identifying and responding to abuse and neglect</w:t>
      </w:r>
      <w:r w:rsidR="0088262B">
        <w:t xml:space="preserve"> of consumers </w:t>
      </w:r>
      <w:r w:rsidR="00720CF0">
        <w:t xml:space="preserve"> and effective use of the incident management system to manage and prevent incidents. Clinical audit</w:t>
      </w:r>
      <w:r w:rsidR="00977005">
        <w:t>s</w:t>
      </w:r>
      <w:r w:rsidR="00720CF0">
        <w:t xml:space="preserve"> used to monitor</w:t>
      </w:r>
      <w:r w:rsidR="00720CF0" w:rsidRPr="00720CF0">
        <w:t xml:space="preserve"> </w:t>
      </w:r>
      <w:r w:rsidR="00720CF0" w:rsidRPr="00996FAF">
        <w:t>high</w:t>
      </w:r>
      <w:r w:rsidR="00720CF0">
        <w:t>-i</w:t>
      </w:r>
      <w:r w:rsidR="00720CF0" w:rsidRPr="00996FAF">
        <w:t>mpact or high</w:t>
      </w:r>
      <w:r w:rsidR="00720CF0">
        <w:t>-</w:t>
      </w:r>
      <w:r w:rsidR="00720CF0" w:rsidRPr="00996FAF">
        <w:t>prevalence risks</w:t>
      </w:r>
      <w:r w:rsidR="00720CF0">
        <w:t xml:space="preserve"> are not effective, staff do not always complete incident forms and incidents are not always analysed, investigated or trended to prevent further incidents. The following evidence was consider</w:t>
      </w:r>
      <w:r w:rsidR="002C7386">
        <w:t>e</w:t>
      </w:r>
      <w:r w:rsidR="00720CF0">
        <w:t>d relevant to my finding.</w:t>
      </w:r>
    </w:p>
    <w:p w14:paraId="3D8E8075" w14:textId="10893DA8" w:rsidR="0088262B" w:rsidRDefault="009D0DED" w:rsidP="0088262B">
      <w:pPr>
        <w:pStyle w:val="NormalArial"/>
      </w:pPr>
      <w:r w:rsidRPr="009D0DED">
        <w:t>In relation to managing high</w:t>
      </w:r>
      <w:r w:rsidR="00AA796E">
        <w:t>-imp</w:t>
      </w:r>
      <w:r w:rsidRPr="009D0DED">
        <w:t>act or high</w:t>
      </w:r>
      <w:r w:rsidR="00AA796E">
        <w:t>-</w:t>
      </w:r>
      <w:r w:rsidRPr="009D0DED">
        <w:t>prevalence risks associated with the care of consumers</w:t>
      </w:r>
      <w:r w:rsidR="00977005">
        <w:t>;</w:t>
      </w:r>
    </w:p>
    <w:p w14:paraId="5BFA4546" w14:textId="39073366" w:rsidR="009D0DED" w:rsidRPr="009D0DED" w:rsidRDefault="0088262B" w:rsidP="0088262B">
      <w:pPr>
        <w:pStyle w:val="NormalArial"/>
        <w:numPr>
          <w:ilvl w:val="0"/>
          <w:numId w:val="13"/>
        </w:numPr>
      </w:pPr>
      <w:r>
        <w:t>H</w:t>
      </w:r>
      <w:r w:rsidR="008E7DDB">
        <w:t xml:space="preserve">igh-risk meeting </w:t>
      </w:r>
      <w:r w:rsidR="00DD141D">
        <w:t>minutes</w:t>
      </w:r>
      <w:r w:rsidR="008E7DDB">
        <w:t xml:space="preserve"> did not identify all high</w:t>
      </w:r>
      <w:r w:rsidR="00DD141D">
        <w:t>-r</w:t>
      </w:r>
      <w:r w:rsidR="008E7DDB">
        <w:t>isk consumers</w:t>
      </w:r>
      <w:r w:rsidR="00DD141D">
        <w:t xml:space="preserve"> or </w:t>
      </w:r>
      <w:r w:rsidR="00874FF1">
        <w:t>issues</w:t>
      </w:r>
      <w:r w:rsidR="00977005">
        <w:t>.</w:t>
      </w:r>
    </w:p>
    <w:p w14:paraId="326386FE" w14:textId="1AC64505" w:rsidR="00C02E50" w:rsidRDefault="00E445DB" w:rsidP="00D733D2">
      <w:pPr>
        <w:pStyle w:val="NormalArial"/>
        <w:numPr>
          <w:ilvl w:val="0"/>
          <w:numId w:val="13"/>
        </w:numPr>
      </w:pPr>
      <w:r>
        <w:t xml:space="preserve">Consumer A </w:t>
      </w:r>
      <w:r w:rsidR="001728BC">
        <w:t>experienced</w:t>
      </w:r>
      <w:r>
        <w:t xml:space="preserve"> significant changed </w:t>
      </w:r>
      <w:r w:rsidR="001728BC">
        <w:t>behaviours</w:t>
      </w:r>
      <w:r>
        <w:t xml:space="preserve"> </w:t>
      </w:r>
      <w:r w:rsidR="001728BC">
        <w:t xml:space="preserve">including experiencing a significant incident however was not </w:t>
      </w:r>
      <w:r w:rsidR="007008B2">
        <w:t>identified</w:t>
      </w:r>
      <w:r w:rsidR="005D45D2">
        <w:t xml:space="preserve"> </w:t>
      </w:r>
      <w:r w:rsidR="00D37F34">
        <w:t>on</w:t>
      </w:r>
      <w:r w:rsidR="001728BC">
        <w:t xml:space="preserve"> the services</w:t>
      </w:r>
      <w:r w:rsidR="007008B2">
        <w:t>’</w:t>
      </w:r>
      <w:r w:rsidR="001728BC">
        <w:t xml:space="preserve"> </w:t>
      </w:r>
      <w:r w:rsidR="005D45D2">
        <w:t>multi-</w:t>
      </w:r>
      <w:r w:rsidR="00D37F34">
        <w:t>disciplinary</w:t>
      </w:r>
      <w:r w:rsidR="005D45D2">
        <w:t xml:space="preserve"> meeting</w:t>
      </w:r>
      <w:r w:rsidR="00D37F34">
        <w:t xml:space="preserve"> minutes</w:t>
      </w:r>
      <w:r w:rsidR="005D45D2">
        <w:t xml:space="preserve"> or </w:t>
      </w:r>
      <w:r w:rsidR="008D38DC">
        <w:t xml:space="preserve">high-risk meeting minutes. </w:t>
      </w:r>
    </w:p>
    <w:p w14:paraId="5A8801F5" w14:textId="2C759182" w:rsidR="004135CE" w:rsidRDefault="001A777C" w:rsidP="00D733D2">
      <w:pPr>
        <w:pStyle w:val="NormalArial"/>
        <w:numPr>
          <w:ilvl w:val="0"/>
          <w:numId w:val="13"/>
        </w:numPr>
      </w:pPr>
      <w:r>
        <w:t>Consumer</w:t>
      </w:r>
      <w:r w:rsidR="00E77B61">
        <w:t xml:space="preserve"> E </w:t>
      </w:r>
      <w:r w:rsidR="003C23A0">
        <w:t>experience</w:t>
      </w:r>
      <w:r w:rsidR="0088262B">
        <w:t>d</w:t>
      </w:r>
      <w:r w:rsidR="003C23A0">
        <w:t xml:space="preserve"> </w:t>
      </w:r>
      <w:r>
        <w:t xml:space="preserve">significant pain and has </w:t>
      </w:r>
      <w:r w:rsidR="008D2808">
        <w:t>a number of wounds and has a specialised nursing need, how</w:t>
      </w:r>
      <w:r w:rsidR="008B6DB4">
        <w:t>ever was not identified on the services’ multi-disciplinary meeting minutes or high-risk meeting minutes.</w:t>
      </w:r>
    </w:p>
    <w:p w14:paraId="773248E0" w14:textId="5332748E" w:rsidR="00FC7C38" w:rsidRDefault="003B37CB" w:rsidP="00D733D2">
      <w:pPr>
        <w:pStyle w:val="NormalArial"/>
        <w:numPr>
          <w:ilvl w:val="0"/>
          <w:numId w:val="13"/>
        </w:numPr>
      </w:pPr>
      <w:r>
        <w:t>Consume</w:t>
      </w:r>
      <w:r w:rsidR="002E35D3">
        <w:t>r</w:t>
      </w:r>
      <w:r>
        <w:t xml:space="preserve"> M is on the high-ris</w:t>
      </w:r>
      <w:r w:rsidR="009729DB">
        <w:t xml:space="preserve">k </w:t>
      </w:r>
      <w:r w:rsidR="00744614">
        <w:t>register</w:t>
      </w:r>
      <w:r w:rsidR="00136B5F">
        <w:t xml:space="preserve">, however risks associated with pain and </w:t>
      </w:r>
      <w:r w:rsidR="00511FA5">
        <w:t xml:space="preserve">changed behaviours are not identified. </w:t>
      </w:r>
    </w:p>
    <w:p w14:paraId="5C2C9C49" w14:textId="36BD17BF" w:rsidR="00C02E50" w:rsidRDefault="00202C04" w:rsidP="00D733D2">
      <w:pPr>
        <w:pStyle w:val="NormalArial"/>
        <w:numPr>
          <w:ilvl w:val="0"/>
          <w:numId w:val="13"/>
        </w:numPr>
      </w:pPr>
      <w:r>
        <w:t xml:space="preserve">Audits </w:t>
      </w:r>
      <w:r w:rsidR="00BB7A38">
        <w:t>conducted did not identify deficits in wound and pain management</w:t>
      </w:r>
      <w:r w:rsidR="00977005">
        <w:t>.</w:t>
      </w:r>
    </w:p>
    <w:p w14:paraId="04853830" w14:textId="77777777" w:rsidR="00C02E50" w:rsidRDefault="00C02E50" w:rsidP="00A75A85">
      <w:pPr>
        <w:pStyle w:val="NormalArial"/>
      </w:pPr>
      <w:r>
        <w:t xml:space="preserve">In relation to </w:t>
      </w:r>
      <w:r w:rsidRPr="00996FAF">
        <w:t>managing and preventing incidents, including the use of an incident management system</w:t>
      </w:r>
      <w:r>
        <w:t>;</w:t>
      </w:r>
    </w:p>
    <w:p w14:paraId="0CE8DE88" w14:textId="592E9004" w:rsidR="00C02E50" w:rsidRDefault="005F3C46" w:rsidP="00D733D2">
      <w:pPr>
        <w:pStyle w:val="NormalArial"/>
        <w:numPr>
          <w:ilvl w:val="0"/>
          <w:numId w:val="14"/>
        </w:numPr>
      </w:pPr>
      <w:r>
        <w:t xml:space="preserve">Incidents </w:t>
      </w:r>
      <w:r w:rsidR="00B042B5">
        <w:t xml:space="preserve">were </w:t>
      </w:r>
      <w:r w:rsidR="002530B9">
        <w:t>n</w:t>
      </w:r>
      <w:r w:rsidR="00B042B5">
        <w:t>ot always recorded or effectively investigate</w:t>
      </w:r>
      <w:r w:rsidR="00C2147F">
        <w:t>d.</w:t>
      </w:r>
    </w:p>
    <w:p w14:paraId="4738FFE5" w14:textId="74517BB3" w:rsidR="00B3201B" w:rsidRDefault="00B3201B" w:rsidP="00D733D2">
      <w:pPr>
        <w:pStyle w:val="NormalArial"/>
        <w:numPr>
          <w:ilvl w:val="0"/>
          <w:numId w:val="14"/>
        </w:numPr>
      </w:pPr>
      <w:r>
        <w:t xml:space="preserve">For Consumer </w:t>
      </w:r>
      <w:r w:rsidR="00914632">
        <w:t>A</w:t>
      </w:r>
      <w:r w:rsidR="00737646">
        <w:t xml:space="preserve">, </w:t>
      </w:r>
      <w:r w:rsidR="00D00FD2">
        <w:t>an incident was reported to the Serious Incident Response Schem</w:t>
      </w:r>
      <w:r w:rsidR="007D126C">
        <w:t xml:space="preserve">e </w:t>
      </w:r>
      <w:r w:rsidR="0088262B">
        <w:t xml:space="preserve">(SIRS) </w:t>
      </w:r>
      <w:r w:rsidR="007D126C">
        <w:t>following a significant incident however m</w:t>
      </w:r>
      <w:r w:rsidR="00616F98">
        <w:t xml:space="preserve">anagement or mitigating strategies were </w:t>
      </w:r>
      <w:r w:rsidR="00097DC0">
        <w:t xml:space="preserve">not </w:t>
      </w:r>
      <w:r w:rsidR="00616F98">
        <w:t>developed.</w:t>
      </w:r>
      <w:r w:rsidR="004D465D">
        <w:t xml:space="preserve"> </w:t>
      </w:r>
      <w:r w:rsidR="00ED4DAB">
        <w:t xml:space="preserve">Two other incidents were reported </w:t>
      </w:r>
      <w:r w:rsidR="0088262B">
        <w:t>to SIRS,</w:t>
      </w:r>
      <w:r w:rsidR="00ED4DAB">
        <w:t xml:space="preserve"> </w:t>
      </w:r>
      <w:r w:rsidR="007A22C3">
        <w:t>however</w:t>
      </w:r>
      <w:r w:rsidR="00097DC0">
        <w:t xml:space="preserve"> neither of the three SIRS reports were reflected in the</w:t>
      </w:r>
      <w:r w:rsidR="007A22C3">
        <w:t xml:space="preserve"> monthly clinical data reports</w:t>
      </w:r>
      <w:r w:rsidR="00097DC0">
        <w:t>.</w:t>
      </w:r>
      <w:r w:rsidR="004D465D">
        <w:t xml:space="preserve"> </w:t>
      </w:r>
      <w:r w:rsidR="00097DC0">
        <w:t>Consumer A, also experienced other incidents of changed behaviours impacting a staff member and whilst the staff member was encourage</w:t>
      </w:r>
      <w:r w:rsidR="00877838">
        <w:t>d</w:t>
      </w:r>
      <w:r w:rsidR="00097DC0">
        <w:t xml:space="preserve"> to complete staff incident forms, incidents were not recorded to support effective monitoring and management.</w:t>
      </w:r>
    </w:p>
    <w:p w14:paraId="559F9E4F" w14:textId="36A63817" w:rsidR="00796CF0" w:rsidRDefault="00F313E2" w:rsidP="00D733D2">
      <w:pPr>
        <w:pStyle w:val="NormalArial"/>
        <w:numPr>
          <w:ilvl w:val="0"/>
          <w:numId w:val="14"/>
        </w:numPr>
      </w:pPr>
      <w:r>
        <w:lastRenderedPageBreak/>
        <w:t>Consumer G was involved in an incident however, mitigation strategies were not implemented</w:t>
      </w:r>
      <w:r w:rsidR="00621F17">
        <w:t>.</w:t>
      </w:r>
    </w:p>
    <w:p w14:paraId="07072019" w14:textId="4F0ED1A8" w:rsidR="008F2C97" w:rsidRDefault="00621F17" w:rsidP="00D733D2">
      <w:pPr>
        <w:pStyle w:val="NormalArial"/>
        <w:numPr>
          <w:ilvl w:val="0"/>
          <w:numId w:val="14"/>
        </w:numPr>
      </w:pPr>
      <w:r>
        <w:t xml:space="preserve">Consumer B was involved in </w:t>
      </w:r>
      <w:r w:rsidR="0088262B">
        <w:t>two</w:t>
      </w:r>
      <w:r w:rsidR="0005028B">
        <w:t xml:space="preserve"> incidents impacting another consume</w:t>
      </w:r>
      <w:r w:rsidR="003D7F69">
        <w:t>r on t</w:t>
      </w:r>
      <w:r w:rsidR="008F2C97">
        <w:t>wo</w:t>
      </w:r>
      <w:r w:rsidR="003D7F69">
        <w:t xml:space="preserve"> subsequent days, </w:t>
      </w:r>
      <w:r w:rsidR="008F2C97">
        <w:t>however</w:t>
      </w:r>
      <w:r w:rsidR="003D7F69">
        <w:t xml:space="preserve"> no mitigation strategies </w:t>
      </w:r>
      <w:r w:rsidR="008F2C97">
        <w:t>were developed or</w:t>
      </w:r>
      <w:r w:rsidR="0088262B">
        <w:t xml:space="preserve"> </w:t>
      </w:r>
      <w:r w:rsidR="000E77C3">
        <w:t xml:space="preserve">reviews </w:t>
      </w:r>
      <w:r w:rsidR="0088262B">
        <w:t>conducted</w:t>
      </w:r>
      <w:r w:rsidR="005E31BF">
        <w:t xml:space="preserve">. </w:t>
      </w:r>
      <w:r w:rsidR="000E77C3">
        <w:t xml:space="preserve"> </w:t>
      </w:r>
    </w:p>
    <w:p w14:paraId="36FE705D" w14:textId="6BDA2192" w:rsidR="00EA301E" w:rsidRDefault="00EC7A86" w:rsidP="00D733D2">
      <w:pPr>
        <w:pStyle w:val="NormalArial"/>
        <w:numPr>
          <w:ilvl w:val="0"/>
          <w:numId w:val="14"/>
        </w:numPr>
      </w:pPr>
      <w:r>
        <w:t xml:space="preserve">Consumer C was involved in </w:t>
      </w:r>
      <w:r w:rsidR="0088262B">
        <w:t>two</w:t>
      </w:r>
      <w:r>
        <w:t xml:space="preserve"> incidents impacting another consum</w:t>
      </w:r>
      <w:r w:rsidR="008649E9">
        <w:t xml:space="preserve">er approximately one week apart, however no mitigation </w:t>
      </w:r>
      <w:r w:rsidR="009A6E7A">
        <w:t>strategies were developed or</w:t>
      </w:r>
      <w:r w:rsidR="005E31BF">
        <w:t xml:space="preserve"> reviews </w:t>
      </w:r>
      <w:r w:rsidR="0088262B">
        <w:t>conducted.</w:t>
      </w:r>
    </w:p>
    <w:p w14:paraId="1C6C768A" w14:textId="4E9B6103" w:rsidR="004E0806" w:rsidRDefault="004E0806" w:rsidP="009D0DED">
      <w:pPr>
        <w:pStyle w:val="NormalArial"/>
      </w:pPr>
      <w:r w:rsidRPr="00032F15">
        <w:t xml:space="preserve">The Approved Provider’s response did not dispute the </w:t>
      </w:r>
      <w:r w:rsidR="00D52A12">
        <w:t>a</w:t>
      </w:r>
      <w:r w:rsidRPr="00032F15">
        <w:t xml:space="preserve">ssessment </w:t>
      </w:r>
      <w:r w:rsidR="00D52A12">
        <w:t>t</w:t>
      </w:r>
      <w:r w:rsidRPr="00032F15">
        <w:t>eam’s recommendation and evidence. Two responses were submitted outlining a range of improvements. A plan for continuous improvement was also included in the response.</w:t>
      </w:r>
      <w:r>
        <w:t xml:space="preserve"> The following evidence was considered relevant to my finding</w:t>
      </w:r>
      <w:r w:rsidR="000332AD">
        <w:t>;</w:t>
      </w:r>
    </w:p>
    <w:p w14:paraId="225A837A" w14:textId="6127CB34" w:rsidR="00BB7E1A" w:rsidRDefault="005B1A9C" w:rsidP="00D733D2">
      <w:pPr>
        <w:pStyle w:val="NormalArial"/>
        <w:numPr>
          <w:ilvl w:val="0"/>
          <w:numId w:val="15"/>
        </w:numPr>
      </w:pPr>
      <w:r>
        <w:t xml:space="preserve">Plans include to </w:t>
      </w:r>
      <w:r w:rsidR="00E20B4E">
        <w:t xml:space="preserve">review the organisation’s risk </w:t>
      </w:r>
      <w:r w:rsidR="00ED214D">
        <w:t>management</w:t>
      </w:r>
      <w:r w:rsidR="00E20B4E">
        <w:t xml:space="preserve"> system to ensure actual and potential incidents are </w:t>
      </w:r>
      <w:r w:rsidR="00C20004">
        <w:t xml:space="preserve">identified and investigated, </w:t>
      </w:r>
      <w:r w:rsidR="00DD619B">
        <w:t xml:space="preserve">train staff on incident </w:t>
      </w:r>
      <w:r w:rsidR="00ED214D">
        <w:t>reporting</w:t>
      </w:r>
      <w:r w:rsidR="00DD619B">
        <w:t xml:space="preserve">, </w:t>
      </w:r>
      <w:r w:rsidR="00ED214D">
        <w:t>review clinical governance framework to ensure high-risk consumers are identified and monitored,</w:t>
      </w:r>
      <w:r w:rsidR="0088262B">
        <w:t xml:space="preserve"> and</w:t>
      </w:r>
      <w:r w:rsidR="00044C6A">
        <w:t xml:space="preserve"> review audit tools</w:t>
      </w:r>
      <w:r w:rsidR="00CE0F35">
        <w:t>.</w:t>
      </w:r>
    </w:p>
    <w:p w14:paraId="70F4FA56" w14:textId="7135E940" w:rsidR="001B06AA" w:rsidRDefault="001B06AA" w:rsidP="001B06AA">
      <w:pPr>
        <w:pStyle w:val="NormalArial"/>
        <w:numPr>
          <w:ilvl w:val="0"/>
          <w:numId w:val="15"/>
        </w:numPr>
      </w:pPr>
      <w:r>
        <w:t>Develop a process to support reporting to the Board in relation to all requirements identified in the assessment Teams report.</w:t>
      </w:r>
    </w:p>
    <w:p w14:paraId="3BA89AF2" w14:textId="60DB3E0F" w:rsidR="00856AA2" w:rsidRPr="00996FAF" w:rsidRDefault="001B06AA" w:rsidP="001B06AA">
      <w:pPr>
        <w:pStyle w:val="NormalArial"/>
        <w:numPr>
          <w:ilvl w:val="0"/>
          <w:numId w:val="15"/>
        </w:numPr>
      </w:pPr>
      <w:r>
        <w:t>The organisation has d</w:t>
      </w:r>
      <w:r w:rsidR="00887DA4">
        <w:t>eveloped a comprehensive continuous improvement plan</w:t>
      </w:r>
      <w:r>
        <w:t xml:space="preserve"> and</w:t>
      </w:r>
      <w:r w:rsidR="005D5FC6">
        <w:t xml:space="preserve"> implemented a range of </w:t>
      </w:r>
      <w:r w:rsidR="00FB1E57">
        <w:t>working groups</w:t>
      </w:r>
      <w:r w:rsidR="00975AAF">
        <w:t xml:space="preserve"> </w:t>
      </w:r>
      <w:r w:rsidR="007A3FA5">
        <w:t>to ensure improvements are effectively implemented and sustainable.</w:t>
      </w:r>
    </w:p>
    <w:p w14:paraId="5326C7BA" w14:textId="7C083E47" w:rsidR="0096389F" w:rsidRPr="006C0927" w:rsidRDefault="00174AE7" w:rsidP="0096389F">
      <w:pPr>
        <w:pStyle w:val="NormalArial"/>
      </w:pPr>
      <w:r w:rsidRPr="006C0927">
        <w:t xml:space="preserve">I considered the Approved Provider’s response and additional information provided and noted the Approved Provider did not dispute the assessment team’s evidence nor the recommendation. </w:t>
      </w:r>
      <w:r w:rsidR="004E0806" w:rsidRPr="006C0927">
        <w:t xml:space="preserve">Based on the </w:t>
      </w:r>
      <w:r w:rsidR="00D52A12" w:rsidRPr="006C0927">
        <w:t>a</w:t>
      </w:r>
      <w:r w:rsidR="004E0806" w:rsidRPr="006C0927">
        <w:t xml:space="preserve">ssessment </w:t>
      </w:r>
      <w:r w:rsidR="00D52A12" w:rsidRPr="006C0927">
        <w:t>t</w:t>
      </w:r>
      <w:r w:rsidR="004E0806" w:rsidRPr="006C0927">
        <w:t>eam’s report and the Approved Provider’s response, I find the service was not able to demonstrate</w:t>
      </w:r>
      <w:r w:rsidR="0096389F" w:rsidRPr="006C0927">
        <w:t xml:space="preserve"> effective risk management systems and practices, specifically in relation to managing high</w:t>
      </w:r>
      <w:r w:rsidR="004C3E30" w:rsidRPr="006C0927">
        <w:t>-</w:t>
      </w:r>
      <w:r w:rsidR="0096389F" w:rsidRPr="006C0927">
        <w:t>impact or high</w:t>
      </w:r>
      <w:r w:rsidR="004C3E30" w:rsidRPr="006C0927">
        <w:t>-</w:t>
      </w:r>
      <w:r w:rsidR="0096389F" w:rsidRPr="006C0927">
        <w:t>prevalence risks associated with the care of consumers</w:t>
      </w:r>
      <w:r w:rsidR="00D63D9E" w:rsidRPr="006C0927">
        <w:t xml:space="preserve">, </w:t>
      </w:r>
      <w:r w:rsidR="0096389F" w:rsidRPr="006C0927">
        <w:t>identifying and responding to abuse and neglect of consumer</w:t>
      </w:r>
      <w:r w:rsidR="001B06AA" w:rsidRPr="006C0927">
        <w:t>s</w:t>
      </w:r>
      <w:r w:rsidR="004C3E30" w:rsidRPr="006C0927">
        <w:t xml:space="preserve"> and managing and preventing incidents, including the use of an incident management system.</w:t>
      </w:r>
      <w:r w:rsidR="003B6CF7" w:rsidRPr="006C0927">
        <w:t xml:space="preserve"> </w:t>
      </w:r>
      <w:r w:rsidR="009D1B21" w:rsidRPr="006C0927">
        <w:t xml:space="preserve">Furthermore, whilst I acknowledge the </w:t>
      </w:r>
      <w:r w:rsidR="003722B9" w:rsidRPr="006C0927">
        <w:t>Approved P</w:t>
      </w:r>
      <w:r w:rsidR="009D1B21" w:rsidRPr="006C0927">
        <w:t xml:space="preserve">rovider's willingness to make improvement and has commenced implementing a range of improvements to address deficits identified, the </w:t>
      </w:r>
      <w:r w:rsidR="003722B9" w:rsidRPr="006C0927">
        <w:t>Approved Provider</w:t>
      </w:r>
      <w:r w:rsidR="009D1B21" w:rsidRPr="006C0927">
        <w:t xml:space="preserve"> did not provide me with sufficient evidence to indicate all improvement actions are embedded and effective</w:t>
      </w:r>
      <w:r w:rsidR="00060AEB">
        <w:t>.</w:t>
      </w:r>
    </w:p>
    <w:p w14:paraId="42B56E9D" w14:textId="2FEF6E90" w:rsidR="004C3E30" w:rsidRDefault="004C3E30" w:rsidP="0096389F">
      <w:pPr>
        <w:pStyle w:val="NormalArial"/>
      </w:pPr>
      <w:r>
        <w:t>I</w:t>
      </w:r>
      <w:r w:rsidR="0072519C">
        <w:t xml:space="preserve"> have consider</w:t>
      </w:r>
      <w:r w:rsidR="00B00967">
        <w:t>e</w:t>
      </w:r>
      <w:r w:rsidR="0072519C">
        <w:t xml:space="preserve">d in relation to </w:t>
      </w:r>
      <w:r w:rsidR="0072519C" w:rsidRPr="00996FAF">
        <w:t>managing and preventing incidents, including the use of an incident management system</w:t>
      </w:r>
      <w:r w:rsidR="00B25966">
        <w:t xml:space="preserve">, that incident forms were not always completed and when incident forms were completed, they were not effectively reviewed and mitigation strategies developed </w:t>
      </w:r>
      <w:r w:rsidR="009D2373">
        <w:t>and specifically for Consumers A, G, B and C.</w:t>
      </w:r>
      <w:r w:rsidR="004A4D8B">
        <w:t xml:space="preserve"> </w:t>
      </w:r>
    </w:p>
    <w:p w14:paraId="48198604" w14:textId="3DB47AF9" w:rsidR="00780127" w:rsidRPr="00222514" w:rsidRDefault="004A4D8B" w:rsidP="0096389F">
      <w:pPr>
        <w:pStyle w:val="NormalArial"/>
      </w:pPr>
      <w:r>
        <w:t xml:space="preserve">In relation to </w:t>
      </w:r>
      <w:r w:rsidRPr="00996FAF">
        <w:t>managing high</w:t>
      </w:r>
      <w:r w:rsidR="0082722C">
        <w:t>-</w:t>
      </w:r>
      <w:r w:rsidRPr="00996FAF">
        <w:t>impact or high</w:t>
      </w:r>
      <w:r w:rsidR="0082722C">
        <w:t>-</w:t>
      </w:r>
      <w:r w:rsidRPr="00996FAF">
        <w:t>prevalence risks associated with the care of consumers</w:t>
      </w:r>
      <w:r w:rsidR="00B23D06">
        <w:t xml:space="preserve">, I have considered </w:t>
      </w:r>
      <w:r w:rsidR="000C4EF8">
        <w:t xml:space="preserve">the </w:t>
      </w:r>
      <w:r w:rsidR="00824EC0">
        <w:t xml:space="preserve">high-risk meeting minutes did not identify all high-risk </w:t>
      </w:r>
      <w:r w:rsidR="00824EC0" w:rsidRPr="00222514">
        <w:t xml:space="preserve">consumers </w:t>
      </w:r>
      <w:r w:rsidR="001B06AA">
        <w:t xml:space="preserve">and risks </w:t>
      </w:r>
      <w:r w:rsidR="00824EC0" w:rsidRPr="00222514">
        <w:t xml:space="preserve">and audits were not effective in identifying and addressing high-impact risks such as </w:t>
      </w:r>
      <w:r w:rsidR="000C4EF8" w:rsidRPr="00222514">
        <w:t xml:space="preserve">in relation to </w:t>
      </w:r>
      <w:r w:rsidR="00824EC0" w:rsidRPr="00222514">
        <w:t>pain</w:t>
      </w:r>
      <w:r w:rsidR="000C4EF8" w:rsidRPr="00222514">
        <w:t xml:space="preserve">, </w:t>
      </w:r>
      <w:r w:rsidR="00824EC0" w:rsidRPr="00222514">
        <w:t>wounds</w:t>
      </w:r>
      <w:r w:rsidR="000C4EF8" w:rsidRPr="00222514">
        <w:t xml:space="preserve"> and pressure injuries. </w:t>
      </w:r>
      <w:r w:rsidR="004E178F" w:rsidRPr="00222514">
        <w:t>Additionally</w:t>
      </w:r>
      <w:r w:rsidR="00780127" w:rsidRPr="00222514">
        <w:t>, with staff not always reporting incidents into the incident management system, this impacts on the efficacy of identifying and managing individual consumers’ risk.</w:t>
      </w:r>
      <w:r w:rsidR="004E178F" w:rsidRPr="00222514">
        <w:t xml:space="preserve"> I have considered evidence in Standard 3 </w:t>
      </w:r>
      <w:r w:rsidR="00FC16F5">
        <w:t>r</w:t>
      </w:r>
      <w:r w:rsidR="004E178F" w:rsidRPr="00222514">
        <w:t xml:space="preserve">equirement (3)(b) which indicates risks associated with consumers’ care, including in relation to pain, pressure injuries and behaviour support have not been effectively managed or identified as a deficit through the service’s risk management system.  </w:t>
      </w:r>
    </w:p>
    <w:p w14:paraId="21243F5A" w14:textId="0F714B81" w:rsidR="0075010B" w:rsidRDefault="0075010B" w:rsidP="0075010B">
      <w:pPr>
        <w:spacing w:before="60" w:after="60" w:line="0" w:lineRule="atLeast"/>
        <w:rPr>
          <w:rFonts w:ascii="Arial" w:hAnsi="Arial" w:cs="Arial"/>
        </w:rPr>
      </w:pPr>
      <w:r w:rsidRPr="00222514">
        <w:rPr>
          <w:rFonts w:ascii="Arial" w:hAnsi="Arial" w:cs="Arial"/>
        </w:rPr>
        <w:t>In relation to identifying and responding to abuse and neglect of consumers, I have considered that</w:t>
      </w:r>
      <w:r w:rsidR="00CD52A0" w:rsidRPr="00222514">
        <w:rPr>
          <w:rFonts w:ascii="Arial" w:hAnsi="Arial" w:cs="Arial"/>
        </w:rPr>
        <w:t xml:space="preserve"> a critical aspect of this sub-requirement is effective incident reporting, analysis and investigation</w:t>
      </w:r>
      <w:r w:rsidR="00B36A5B" w:rsidRPr="00222514">
        <w:rPr>
          <w:rFonts w:ascii="Arial" w:hAnsi="Arial" w:cs="Arial"/>
        </w:rPr>
        <w:t xml:space="preserve"> which was not demonstrated. </w:t>
      </w:r>
      <w:r w:rsidR="005E039D" w:rsidRPr="00222514">
        <w:rPr>
          <w:rFonts w:ascii="Arial" w:hAnsi="Arial" w:cs="Arial"/>
        </w:rPr>
        <w:t>I have also consider</w:t>
      </w:r>
      <w:r w:rsidR="00B00967">
        <w:rPr>
          <w:rFonts w:ascii="Arial" w:hAnsi="Arial" w:cs="Arial"/>
        </w:rPr>
        <w:t>e</w:t>
      </w:r>
      <w:r w:rsidR="005E039D" w:rsidRPr="00222514">
        <w:rPr>
          <w:rFonts w:ascii="Arial" w:hAnsi="Arial" w:cs="Arial"/>
        </w:rPr>
        <w:t xml:space="preserve">d that </w:t>
      </w:r>
      <w:r w:rsidR="00DC20FF" w:rsidRPr="00222514">
        <w:rPr>
          <w:rFonts w:ascii="Arial" w:hAnsi="Arial" w:cs="Arial"/>
        </w:rPr>
        <w:t xml:space="preserve">Consumer </w:t>
      </w:r>
      <w:r w:rsidR="001F10B5" w:rsidRPr="00222514">
        <w:rPr>
          <w:rFonts w:ascii="Arial" w:hAnsi="Arial" w:cs="Arial"/>
        </w:rPr>
        <w:t xml:space="preserve">A was </w:t>
      </w:r>
      <w:r w:rsidR="001F10B5" w:rsidRPr="00222514">
        <w:rPr>
          <w:rFonts w:ascii="Arial" w:hAnsi="Arial" w:cs="Arial"/>
        </w:rPr>
        <w:lastRenderedPageBreak/>
        <w:t xml:space="preserve">involved in an incident </w:t>
      </w:r>
      <w:r w:rsidR="009F50D5" w:rsidRPr="00222514">
        <w:rPr>
          <w:rFonts w:ascii="Arial" w:hAnsi="Arial" w:cs="Arial"/>
        </w:rPr>
        <w:t>which was reported through SIRS specifically relating to this sub-requirement</w:t>
      </w:r>
      <w:r w:rsidR="00BF7BC4">
        <w:rPr>
          <w:rFonts w:ascii="Arial" w:hAnsi="Arial" w:cs="Arial"/>
        </w:rPr>
        <w:t>,</w:t>
      </w:r>
      <w:r w:rsidR="009F50D5" w:rsidRPr="00222514">
        <w:rPr>
          <w:rFonts w:ascii="Arial" w:hAnsi="Arial" w:cs="Arial"/>
        </w:rPr>
        <w:t xml:space="preserve"> however </w:t>
      </w:r>
      <w:r w:rsidR="00BD5664" w:rsidRPr="00222514">
        <w:rPr>
          <w:rFonts w:ascii="Arial" w:hAnsi="Arial" w:cs="Arial"/>
        </w:rPr>
        <w:t>no management o</w:t>
      </w:r>
      <w:r w:rsidR="00D61A71" w:rsidRPr="00222514">
        <w:rPr>
          <w:rFonts w:ascii="Arial" w:hAnsi="Arial" w:cs="Arial"/>
        </w:rPr>
        <w:t>r</w:t>
      </w:r>
      <w:r w:rsidR="00BD5664" w:rsidRPr="00222514">
        <w:rPr>
          <w:rFonts w:ascii="Arial" w:hAnsi="Arial" w:cs="Arial"/>
        </w:rPr>
        <w:t xml:space="preserve"> mitigation strategies were included </w:t>
      </w:r>
      <w:r w:rsidR="00BD5664">
        <w:rPr>
          <w:rFonts w:ascii="Arial" w:hAnsi="Arial" w:cs="Arial"/>
        </w:rPr>
        <w:t xml:space="preserve">in the report to demonstrate an effective response was </w:t>
      </w:r>
      <w:r w:rsidR="00D61A71">
        <w:rPr>
          <w:rFonts w:ascii="Arial" w:hAnsi="Arial" w:cs="Arial"/>
        </w:rPr>
        <w:t xml:space="preserve">undertaken which is indicative of ineffective processes. </w:t>
      </w:r>
    </w:p>
    <w:p w14:paraId="2CF0DA23" w14:textId="086A4864" w:rsidR="00D733D2" w:rsidRDefault="00D733D2" w:rsidP="00D733D2">
      <w:pPr>
        <w:spacing w:before="60" w:after="60" w:line="0" w:lineRule="atLeast"/>
        <w:rPr>
          <w:rFonts w:ascii="Arial" w:hAnsi="Arial" w:cs="Arial"/>
        </w:rPr>
      </w:pPr>
      <w:r>
        <w:rPr>
          <w:rFonts w:ascii="Arial" w:hAnsi="Arial" w:cs="Arial"/>
        </w:rPr>
        <w:t xml:space="preserve">The </w:t>
      </w:r>
      <w:r w:rsidR="00D52A12">
        <w:rPr>
          <w:rFonts w:ascii="Arial" w:hAnsi="Arial" w:cs="Arial"/>
        </w:rPr>
        <w:t>a</w:t>
      </w:r>
      <w:r>
        <w:rPr>
          <w:rFonts w:ascii="Arial" w:hAnsi="Arial" w:cs="Arial"/>
        </w:rPr>
        <w:t xml:space="preserve">ssessment </w:t>
      </w:r>
      <w:r w:rsidR="00D52A12">
        <w:rPr>
          <w:rFonts w:ascii="Arial" w:hAnsi="Arial" w:cs="Arial"/>
        </w:rPr>
        <w:t>t</w:t>
      </w:r>
      <w:r>
        <w:rPr>
          <w:rFonts w:ascii="Arial" w:hAnsi="Arial" w:cs="Arial"/>
        </w:rPr>
        <w:t>eam</w:t>
      </w:r>
      <w:r w:rsidR="00C76CC3">
        <w:rPr>
          <w:rFonts w:ascii="Arial" w:hAnsi="Arial" w:cs="Arial"/>
        </w:rPr>
        <w:t>’</w:t>
      </w:r>
      <w:r>
        <w:rPr>
          <w:rFonts w:ascii="Arial" w:hAnsi="Arial" w:cs="Arial"/>
        </w:rPr>
        <w:t>s report did not directly address e</w:t>
      </w:r>
      <w:r w:rsidRPr="00996FAF">
        <w:rPr>
          <w:rFonts w:ascii="Arial" w:hAnsi="Arial" w:cs="Arial"/>
        </w:rPr>
        <w:t>ffective risk management systems and practices</w:t>
      </w:r>
      <w:r w:rsidRPr="00D733D2">
        <w:rPr>
          <w:rFonts w:ascii="Arial" w:hAnsi="Arial" w:cs="Arial"/>
        </w:rPr>
        <w:t xml:space="preserve"> </w:t>
      </w:r>
      <w:r>
        <w:rPr>
          <w:rFonts w:ascii="Arial" w:hAnsi="Arial" w:cs="Arial"/>
        </w:rPr>
        <w:t xml:space="preserve">in relation to </w:t>
      </w:r>
      <w:r w:rsidRPr="00D733D2">
        <w:rPr>
          <w:rFonts w:ascii="Arial" w:hAnsi="Arial" w:cs="Arial"/>
        </w:rPr>
        <w:t>supporting consumers to live the best life they can</w:t>
      </w:r>
      <w:r w:rsidR="001B06AA">
        <w:rPr>
          <w:rFonts w:ascii="Arial" w:hAnsi="Arial" w:cs="Arial"/>
        </w:rPr>
        <w:t xml:space="preserve"> and has not been consider</w:t>
      </w:r>
      <w:r w:rsidR="00B00967">
        <w:rPr>
          <w:rFonts w:ascii="Arial" w:hAnsi="Arial" w:cs="Arial"/>
        </w:rPr>
        <w:t>e</w:t>
      </w:r>
      <w:r w:rsidR="001B06AA">
        <w:rPr>
          <w:rFonts w:ascii="Arial" w:hAnsi="Arial" w:cs="Arial"/>
        </w:rPr>
        <w:t xml:space="preserve">d in my finding. </w:t>
      </w:r>
    </w:p>
    <w:p w14:paraId="47031BA9" w14:textId="18E66671" w:rsidR="00BF73EC" w:rsidRDefault="00BF73EC" w:rsidP="00BF73EC">
      <w:pPr>
        <w:pStyle w:val="NormalArial"/>
      </w:pPr>
      <w:r w:rsidRPr="00004B73">
        <w:rPr>
          <w:rFonts w:eastAsia="Arial"/>
        </w:rPr>
        <w:t xml:space="preserve">Based on the information summarised above, I find </w:t>
      </w:r>
      <w:r w:rsidR="00FC16F5">
        <w:rPr>
          <w:rFonts w:eastAsia="Arial"/>
        </w:rPr>
        <w:t>r</w:t>
      </w:r>
      <w:r w:rsidRPr="00004B73">
        <w:rPr>
          <w:rFonts w:eastAsia="Arial"/>
        </w:rPr>
        <w:t>equirement (3)</w:t>
      </w:r>
      <w:r>
        <w:rPr>
          <w:rFonts w:eastAsia="Arial"/>
        </w:rPr>
        <w:t>(d</w:t>
      </w:r>
      <w:r w:rsidRPr="00004B73">
        <w:rPr>
          <w:rFonts w:eastAsia="Arial"/>
        </w:rPr>
        <w:t>)</w:t>
      </w:r>
      <w:r>
        <w:rPr>
          <w:rFonts w:eastAsia="Arial"/>
        </w:rPr>
        <w:t xml:space="preserve"> not compliant.</w:t>
      </w:r>
      <w:bookmarkEnd w:id="0"/>
    </w:p>
    <w:sectPr w:rsidR="00BF73E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0818C" w14:textId="77777777" w:rsidR="00167591" w:rsidRDefault="00167591" w:rsidP="00D71F88">
      <w:pPr>
        <w:spacing w:after="0"/>
      </w:pPr>
      <w:r>
        <w:separator/>
      </w:r>
    </w:p>
  </w:endnote>
  <w:endnote w:type="continuationSeparator" w:id="0">
    <w:p w14:paraId="44B8A42E" w14:textId="77777777" w:rsidR="00167591" w:rsidRDefault="00167591" w:rsidP="00D71F88">
      <w:pPr>
        <w:spacing w:after="0"/>
      </w:pPr>
      <w:r>
        <w:continuationSeparator/>
      </w:r>
    </w:p>
  </w:endnote>
  <w:endnote w:type="continuationNotice" w:id="1">
    <w:p w14:paraId="7FEDEFA5" w14:textId="77777777" w:rsidR="00167591" w:rsidRDefault="001675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A810" w14:textId="23D60056" w:rsidR="00DF37F2" w:rsidRPr="00DF37F2" w:rsidRDefault="00DF37F2"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000A5015" w:rsidRPr="00D3376F">
      <w:rPr>
        <w:rFonts w:cs="Times New Roman"/>
        <w:color w:val="auto"/>
        <w:szCs w:val="18"/>
      </w:rPr>
      <w:t>AnglicareSA Elizabeth East</w:t>
    </w:r>
    <w:r w:rsidRPr="00DF37F2">
      <w:rPr>
        <w:rStyle w:val="FooterBold"/>
        <w:rFonts w:ascii="Arial" w:hAnsi="Arial"/>
        <w:b w:val="0"/>
      </w:rPr>
      <w:tab/>
      <w:t>RPT-</w:t>
    </w:r>
    <w:r w:rsidR="00D1291D">
      <w:rPr>
        <w:rStyle w:val="FooterBold"/>
        <w:rFonts w:ascii="Arial" w:hAnsi="Arial"/>
        <w:b w:val="0"/>
      </w:rPr>
      <w:t>OPS</w:t>
    </w:r>
    <w:r w:rsidRPr="00DF37F2">
      <w:rPr>
        <w:rStyle w:val="FooterBold"/>
        <w:rFonts w:ascii="Arial" w:hAnsi="Arial"/>
        <w:b w:val="0"/>
      </w:rPr>
      <w:t>-0</w:t>
    </w:r>
    <w:r w:rsidR="00D1291D">
      <w:rPr>
        <w:rStyle w:val="FooterBold"/>
        <w:rFonts w:ascii="Arial" w:hAnsi="Arial"/>
        <w:b w:val="0"/>
      </w:rPr>
      <w:t>043</w:t>
    </w:r>
    <w:r w:rsidRPr="00DF37F2">
      <w:rPr>
        <w:rStyle w:val="FooterBold"/>
        <w:rFonts w:ascii="Arial" w:hAnsi="Arial"/>
        <w:b w:val="0"/>
      </w:rPr>
      <w:t xml:space="preserve"> v</w:t>
    </w:r>
    <w:r w:rsidR="00D1291D">
      <w:rPr>
        <w:rStyle w:val="FooterBold"/>
        <w:rFonts w:ascii="Arial" w:hAnsi="Arial"/>
        <w:b w:val="0"/>
      </w:rPr>
      <w:t>1</w:t>
    </w:r>
    <w:r w:rsidRPr="00DF37F2">
      <w:rPr>
        <w:rStyle w:val="FooterBold"/>
        <w:rFonts w:ascii="Arial" w:hAnsi="Arial"/>
        <w:b w:val="0"/>
      </w:rPr>
      <w:t>.</w:t>
    </w:r>
    <w:r w:rsidR="00584138">
      <w:rPr>
        <w:rStyle w:val="FooterBold"/>
        <w:rFonts w:ascii="Arial" w:hAnsi="Arial"/>
        <w:b w:val="0"/>
      </w:rPr>
      <w:t>1</w:t>
    </w:r>
    <w:r w:rsidRPr="00DF37F2">
      <w:rPr>
        <w:rStyle w:val="FooterBold"/>
        <w:rFonts w:ascii="Arial" w:hAnsi="Arial"/>
        <w:b w:val="0"/>
      </w:rPr>
      <w:t xml:space="preserve"> </w:t>
    </w:r>
  </w:p>
  <w:p w14:paraId="3BD46194" w14:textId="43E89BA8" w:rsidR="00DF37F2" w:rsidRPr="00DF37F2" w:rsidRDefault="00DF37F2" w:rsidP="00DF37F2">
    <w:pPr>
      <w:pStyle w:val="FooterArial9"/>
      <w:rPr>
        <w:rStyle w:val="FooterBold"/>
        <w:rFonts w:ascii="Arial" w:hAnsi="Arial"/>
        <w:b w:val="0"/>
      </w:rPr>
    </w:pPr>
    <w:r w:rsidRPr="00DF37F2">
      <w:rPr>
        <w:rStyle w:val="FooterBold"/>
        <w:rFonts w:ascii="Arial" w:hAnsi="Arial"/>
        <w:b w:val="0"/>
      </w:rPr>
      <w:t>Commission ID:</w:t>
    </w:r>
    <w:bookmarkEnd w:id="6"/>
    <w:r w:rsidR="00383128" w:rsidRPr="00383128">
      <w:rPr>
        <w:rFonts w:cs="Times New Roman"/>
        <w:color w:val="auto"/>
        <w:szCs w:val="18"/>
      </w:rPr>
      <w:t xml:space="preserve"> </w:t>
    </w:r>
    <w:r w:rsidR="00383128" w:rsidRPr="00D3376F">
      <w:rPr>
        <w:rFonts w:cs="Times New Roman"/>
        <w:color w:val="auto"/>
        <w:szCs w:val="18"/>
      </w:rPr>
      <w:t>6963</w:t>
    </w:r>
    <w:r w:rsidRPr="00DF37F2">
      <w:rPr>
        <w:rStyle w:val="FooterBold"/>
        <w:rFonts w:ascii="Arial" w:hAnsi="Arial"/>
        <w:b w:val="0"/>
      </w:rPr>
      <w:tab/>
      <w:t xml:space="preserve">OFFICIAL: Sensitive </w:t>
    </w:r>
  </w:p>
  <w:p w14:paraId="5DB036A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339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6CF05" w14:textId="77777777" w:rsidR="00167591" w:rsidRDefault="00167591" w:rsidP="00D71F88">
      <w:pPr>
        <w:spacing w:after="0"/>
      </w:pPr>
      <w:r>
        <w:separator/>
      </w:r>
    </w:p>
  </w:footnote>
  <w:footnote w:type="continuationSeparator" w:id="0">
    <w:p w14:paraId="6094FA84" w14:textId="77777777" w:rsidR="00167591" w:rsidRDefault="00167591" w:rsidP="00D71F88">
      <w:pPr>
        <w:spacing w:after="0"/>
      </w:pPr>
      <w:r>
        <w:continuationSeparator/>
      </w:r>
    </w:p>
  </w:footnote>
  <w:footnote w:type="continuationNotice" w:id="1">
    <w:p w14:paraId="27D76901" w14:textId="77777777" w:rsidR="00167591" w:rsidRDefault="00167591">
      <w:pPr>
        <w:spacing w:after="0"/>
      </w:pPr>
    </w:p>
  </w:footnote>
  <w:footnote w:id="2">
    <w:p w14:paraId="1E30B0FC" w14:textId="78392DA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54EF5">
        <w:rPr>
          <w:rFonts w:ascii="Arial" w:hAnsi="Arial" w:cs="Arial"/>
          <w:sz w:val="20"/>
          <w:szCs w:val="20"/>
        </w:rPr>
        <w:t>68A</w:t>
      </w:r>
      <w:r w:rsidRPr="00154EF5">
        <w:rPr>
          <w:rFonts w:ascii="Arial" w:hAnsi="Arial" w:cs="Arial"/>
          <w:b/>
          <w:sz w:val="20"/>
          <w:szCs w:val="20"/>
        </w:rPr>
        <w:t xml:space="preserve"> </w:t>
      </w:r>
      <w:r w:rsidRPr="00154EF5">
        <w:rPr>
          <w:rFonts w:ascii="Arial" w:hAnsi="Arial" w:cs="Arial"/>
          <w:sz w:val="20"/>
          <w:szCs w:val="20"/>
        </w:rPr>
        <w:t xml:space="preserve">of </w:t>
      </w:r>
      <w:r w:rsidRPr="00443CA4">
        <w:rPr>
          <w:rFonts w:ascii="Arial" w:hAnsi="Arial" w:cs="Arial"/>
          <w:sz w:val="20"/>
          <w:szCs w:val="20"/>
        </w:rPr>
        <w:t>the Aged Care Quality and Safety Commission Rules 2018.</w:t>
      </w:r>
    </w:p>
    <w:p w14:paraId="4D026A0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F214"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05ADFF81" wp14:editId="7F2F9B6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E9E9" w14:textId="77777777" w:rsidR="00FA0A5B" w:rsidRDefault="00FA0A5B">
    <w:pPr>
      <w:pStyle w:val="Header"/>
    </w:pPr>
    <w:r>
      <w:rPr>
        <w:noProof/>
      </w:rPr>
      <w:drawing>
        <wp:anchor distT="0" distB="0" distL="114300" distR="114300" simplePos="0" relativeHeight="251658240" behindDoc="0" locked="0" layoutInCell="1" allowOverlap="1" wp14:anchorId="6068B5D2" wp14:editId="2C1434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D22D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184E34"/>
    <w:multiLevelType w:val="hybridMultilevel"/>
    <w:tmpl w:val="D60C1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A34334"/>
    <w:multiLevelType w:val="hybridMultilevel"/>
    <w:tmpl w:val="A35ED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5253F9"/>
    <w:multiLevelType w:val="hybridMultilevel"/>
    <w:tmpl w:val="787EF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5F2527"/>
    <w:multiLevelType w:val="hybridMultilevel"/>
    <w:tmpl w:val="2618B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F14D45"/>
    <w:multiLevelType w:val="hybridMultilevel"/>
    <w:tmpl w:val="1F58B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F60BDD"/>
    <w:multiLevelType w:val="hybridMultilevel"/>
    <w:tmpl w:val="5F606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A4416F"/>
    <w:multiLevelType w:val="hybridMultilevel"/>
    <w:tmpl w:val="9FD4F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C04625"/>
    <w:multiLevelType w:val="hybridMultilevel"/>
    <w:tmpl w:val="71961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6F0530"/>
    <w:multiLevelType w:val="hybridMultilevel"/>
    <w:tmpl w:val="7D70B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F035EC"/>
    <w:multiLevelType w:val="hybridMultilevel"/>
    <w:tmpl w:val="CF101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0B2E64"/>
    <w:multiLevelType w:val="hybridMultilevel"/>
    <w:tmpl w:val="BF2E0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58F742"/>
    <w:multiLevelType w:val="hybridMultilevel"/>
    <w:tmpl w:val="235A785A"/>
    <w:lvl w:ilvl="0" w:tplc="E604A5BC">
      <w:start w:val="1"/>
      <w:numFmt w:val="bullet"/>
      <w:lvlText w:val=""/>
      <w:lvlJc w:val="left"/>
      <w:pPr>
        <w:ind w:left="720" w:hanging="360"/>
      </w:pPr>
      <w:rPr>
        <w:rFonts w:ascii="Symbol" w:hAnsi="Symbol" w:hint="default"/>
      </w:rPr>
    </w:lvl>
    <w:lvl w:ilvl="1" w:tplc="BDF29F50">
      <w:start w:val="1"/>
      <w:numFmt w:val="bullet"/>
      <w:lvlText w:val="o"/>
      <w:lvlJc w:val="left"/>
      <w:pPr>
        <w:ind w:left="1440" w:hanging="360"/>
      </w:pPr>
      <w:rPr>
        <w:rFonts w:ascii="Courier New" w:hAnsi="Courier New" w:hint="default"/>
      </w:rPr>
    </w:lvl>
    <w:lvl w:ilvl="2" w:tplc="2B4C5BC6">
      <w:start w:val="1"/>
      <w:numFmt w:val="bullet"/>
      <w:lvlText w:val=""/>
      <w:lvlJc w:val="left"/>
      <w:pPr>
        <w:ind w:left="2160" w:hanging="360"/>
      </w:pPr>
      <w:rPr>
        <w:rFonts w:ascii="Wingdings" w:hAnsi="Wingdings" w:hint="default"/>
      </w:rPr>
    </w:lvl>
    <w:lvl w:ilvl="3" w:tplc="43E0603C">
      <w:start w:val="1"/>
      <w:numFmt w:val="bullet"/>
      <w:lvlText w:val=""/>
      <w:lvlJc w:val="left"/>
      <w:pPr>
        <w:ind w:left="2880" w:hanging="360"/>
      </w:pPr>
      <w:rPr>
        <w:rFonts w:ascii="Symbol" w:hAnsi="Symbol" w:hint="default"/>
      </w:rPr>
    </w:lvl>
    <w:lvl w:ilvl="4" w:tplc="6E5C4242">
      <w:start w:val="1"/>
      <w:numFmt w:val="bullet"/>
      <w:lvlText w:val="o"/>
      <w:lvlJc w:val="left"/>
      <w:pPr>
        <w:ind w:left="3600" w:hanging="360"/>
      </w:pPr>
      <w:rPr>
        <w:rFonts w:ascii="Courier New" w:hAnsi="Courier New" w:hint="default"/>
      </w:rPr>
    </w:lvl>
    <w:lvl w:ilvl="5" w:tplc="54469C9E">
      <w:start w:val="1"/>
      <w:numFmt w:val="bullet"/>
      <w:lvlText w:val=""/>
      <w:lvlJc w:val="left"/>
      <w:pPr>
        <w:ind w:left="4320" w:hanging="360"/>
      </w:pPr>
      <w:rPr>
        <w:rFonts w:ascii="Wingdings" w:hAnsi="Wingdings" w:hint="default"/>
      </w:rPr>
    </w:lvl>
    <w:lvl w:ilvl="6" w:tplc="CF94EE8A">
      <w:start w:val="1"/>
      <w:numFmt w:val="bullet"/>
      <w:lvlText w:val=""/>
      <w:lvlJc w:val="left"/>
      <w:pPr>
        <w:ind w:left="5040" w:hanging="360"/>
      </w:pPr>
      <w:rPr>
        <w:rFonts w:ascii="Symbol" w:hAnsi="Symbol" w:hint="default"/>
      </w:rPr>
    </w:lvl>
    <w:lvl w:ilvl="7" w:tplc="E28CD532">
      <w:start w:val="1"/>
      <w:numFmt w:val="bullet"/>
      <w:lvlText w:val="o"/>
      <w:lvlJc w:val="left"/>
      <w:pPr>
        <w:ind w:left="5760" w:hanging="360"/>
      </w:pPr>
      <w:rPr>
        <w:rFonts w:ascii="Courier New" w:hAnsi="Courier New" w:hint="default"/>
      </w:rPr>
    </w:lvl>
    <w:lvl w:ilvl="8" w:tplc="557E181C">
      <w:start w:val="1"/>
      <w:numFmt w:val="bullet"/>
      <w:lvlText w:val=""/>
      <w:lvlJc w:val="left"/>
      <w:pPr>
        <w:ind w:left="6480" w:hanging="360"/>
      </w:pPr>
      <w:rPr>
        <w:rFonts w:ascii="Wingdings" w:hAnsi="Wingdings" w:hint="default"/>
      </w:rPr>
    </w:lvl>
  </w:abstractNum>
  <w:abstractNum w:abstractNumId="17" w15:restartNumberingAfterBreak="0">
    <w:nsid w:val="58D47467"/>
    <w:multiLevelType w:val="hybridMultilevel"/>
    <w:tmpl w:val="B692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3E0B0C6"/>
    <w:multiLevelType w:val="hybridMultilevel"/>
    <w:tmpl w:val="E85EF1B0"/>
    <w:lvl w:ilvl="0" w:tplc="899A70FC">
      <w:start w:val="1"/>
      <w:numFmt w:val="bullet"/>
      <w:lvlText w:val=""/>
      <w:lvlJc w:val="left"/>
      <w:pPr>
        <w:ind w:left="720" w:hanging="360"/>
      </w:pPr>
      <w:rPr>
        <w:rFonts w:ascii="Symbol" w:hAnsi="Symbol" w:hint="default"/>
      </w:rPr>
    </w:lvl>
    <w:lvl w:ilvl="1" w:tplc="D356148E">
      <w:start w:val="1"/>
      <w:numFmt w:val="bullet"/>
      <w:lvlText w:val="o"/>
      <w:lvlJc w:val="left"/>
      <w:pPr>
        <w:ind w:left="1440" w:hanging="360"/>
      </w:pPr>
      <w:rPr>
        <w:rFonts w:ascii="Courier New" w:hAnsi="Courier New" w:hint="default"/>
      </w:rPr>
    </w:lvl>
    <w:lvl w:ilvl="2" w:tplc="093818FE">
      <w:start w:val="1"/>
      <w:numFmt w:val="bullet"/>
      <w:lvlText w:val=""/>
      <w:lvlJc w:val="left"/>
      <w:pPr>
        <w:ind w:left="2160" w:hanging="360"/>
      </w:pPr>
      <w:rPr>
        <w:rFonts w:ascii="Wingdings" w:hAnsi="Wingdings" w:hint="default"/>
      </w:rPr>
    </w:lvl>
    <w:lvl w:ilvl="3" w:tplc="4990AE88">
      <w:start w:val="1"/>
      <w:numFmt w:val="bullet"/>
      <w:lvlText w:val=""/>
      <w:lvlJc w:val="left"/>
      <w:pPr>
        <w:ind w:left="2880" w:hanging="360"/>
      </w:pPr>
      <w:rPr>
        <w:rFonts w:ascii="Symbol" w:hAnsi="Symbol" w:hint="default"/>
      </w:rPr>
    </w:lvl>
    <w:lvl w:ilvl="4" w:tplc="235E24E2">
      <w:start w:val="1"/>
      <w:numFmt w:val="bullet"/>
      <w:lvlText w:val="o"/>
      <w:lvlJc w:val="left"/>
      <w:pPr>
        <w:ind w:left="3600" w:hanging="360"/>
      </w:pPr>
      <w:rPr>
        <w:rFonts w:ascii="Courier New" w:hAnsi="Courier New" w:hint="default"/>
      </w:rPr>
    </w:lvl>
    <w:lvl w:ilvl="5" w:tplc="51D6EFA2">
      <w:start w:val="1"/>
      <w:numFmt w:val="bullet"/>
      <w:lvlText w:val=""/>
      <w:lvlJc w:val="left"/>
      <w:pPr>
        <w:ind w:left="4320" w:hanging="360"/>
      </w:pPr>
      <w:rPr>
        <w:rFonts w:ascii="Wingdings" w:hAnsi="Wingdings" w:hint="default"/>
      </w:rPr>
    </w:lvl>
    <w:lvl w:ilvl="6" w:tplc="C9A41C36">
      <w:start w:val="1"/>
      <w:numFmt w:val="bullet"/>
      <w:lvlText w:val=""/>
      <w:lvlJc w:val="left"/>
      <w:pPr>
        <w:ind w:left="5040" w:hanging="360"/>
      </w:pPr>
      <w:rPr>
        <w:rFonts w:ascii="Symbol" w:hAnsi="Symbol" w:hint="default"/>
      </w:rPr>
    </w:lvl>
    <w:lvl w:ilvl="7" w:tplc="AADE74BA">
      <w:start w:val="1"/>
      <w:numFmt w:val="bullet"/>
      <w:lvlText w:val="o"/>
      <w:lvlJc w:val="left"/>
      <w:pPr>
        <w:ind w:left="5760" w:hanging="360"/>
      </w:pPr>
      <w:rPr>
        <w:rFonts w:ascii="Courier New" w:hAnsi="Courier New" w:hint="default"/>
      </w:rPr>
    </w:lvl>
    <w:lvl w:ilvl="8" w:tplc="7298CD08">
      <w:start w:val="1"/>
      <w:numFmt w:val="bullet"/>
      <w:lvlText w:val=""/>
      <w:lvlJc w:val="left"/>
      <w:pPr>
        <w:ind w:left="6480" w:hanging="360"/>
      </w:pPr>
      <w:rPr>
        <w:rFonts w:ascii="Wingdings" w:hAnsi="Wingdings" w:hint="default"/>
      </w:rPr>
    </w:lvl>
  </w:abstractNum>
  <w:abstractNum w:abstractNumId="19" w15:restartNumberingAfterBreak="0">
    <w:nsid w:val="7514584A"/>
    <w:multiLevelType w:val="hybridMultilevel"/>
    <w:tmpl w:val="C7660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7443C3F"/>
    <w:multiLevelType w:val="hybridMultilevel"/>
    <w:tmpl w:val="6DEA3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9E92BBF"/>
    <w:multiLevelType w:val="hybridMultilevel"/>
    <w:tmpl w:val="11E4A3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2"/>
  </w:num>
  <w:num w:numId="3">
    <w:abstractNumId w:val="8"/>
  </w:num>
  <w:num w:numId="4">
    <w:abstractNumId w:val="10"/>
  </w:num>
  <w:num w:numId="5">
    <w:abstractNumId w:val="14"/>
  </w:num>
  <w:num w:numId="6">
    <w:abstractNumId w:val="12"/>
  </w:num>
  <w:num w:numId="7">
    <w:abstractNumId w:val="19"/>
  </w:num>
  <w:num w:numId="8">
    <w:abstractNumId w:val="9"/>
  </w:num>
  <w:num w:numId="9">
    <w:abstractNumId w:val="11"/>
  </w:num>
  <w:num w:numId="10">
    <w:abstractNumId w:val="4"/>
  </w:num>
  <w:num w:numId="11">
    <w:abstractNumId w:val="20"/>
  </w:num>
  <w:num w:numId="12">
    <w:abstractNumId w:val="13"/>
  </w:num>
  <w:num w:numId="13">
    <w:abstractNumId w:val="3"/>
  </w:num>
  <w:num w:numId="14">
    <w:abstractNumId w:val="7"/>
  </w:num>
  <w:num w:numId="15">
    <w:abstractNumId w:val="5"/>
  </w:num>
  <w:num w:numId="16">
    <w:abstractNumId w:val="22"/>
  </w:num>
  <w:num w:numId="17">
    <w:abstractNumId w:val="22"/>
  </w:num>
  <w:num w:numId="18">
    <w:abstractNumId w:val="16"/>
  </w:num>
  <w:num w:numId="19">
    <w:abstractNumId w:val="22"/>
  </w:num>
  <w:num w:numId="20">
    <w:abstractNumId w:val="22"/>
  </w:num>
  <w:num w:numId="21">
    <w:abstractNumId w:val="0"/>
  </w:num>
  <w:num w:numId="22">
    <w:abstractNumId w:val="22"/>
  </w:num>
  <w:num w:numId="23">
    <w:abstractNumId w:val="21"/>
  </w:num>
  <w:num w:numId="24">
    <w:abstractNumId w:val="6"/>
  </w:num>
  <w:num w:numId="25">
    <w:abstractNumId w:val="15"/>
  </w:num>
  <w:num w:numId="26">
    <w:abstractNumId w:val="17"/>
  </w:num>
  <w:num w:numId="27">
    <w:abstractNumId w:val="1"/>
  </w:num>
  <w:num w:numId="2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BC0"/>
    <w:rsid w:val="000010E8"/>
    <w:rsid w:val="00002EC7"/>
    <w:rsid w:val="00003A9C"/>
    <w:rsid w:val="00004BA2"/>
    <w:rsid w:val="000078F8"/>
    <w:rsid w:val="0001363B"/>
    <w:rsid w:val="000167A8"/>
    <w:rsid w:val="000253A4"/>
    <w:rsid w:val="00030216"/>
    <w:rsid w:val="00030441"/>
    <w:rsid w:val="00032F15"/>
    <w:rsid w:val="000332AD"/>
    <w:rsid w:val="00033860"/>
    <w:rsid w:val="00033ED9"/>
    <w:rsid w:val="00035D97"/>
    <w:rsid w:val="00040AAF"/>
    <w:rsid w:val="0004144F"/>
    <w:rsid w:val="00042D43"/>
    <w:rsid w:val="00044156"/>
    <w:rsid w:val="00044C6A"/>
    <w:rsid w:val="00044F7E"/>
    <w:rsid w:val="0004607F"/>
    <w:rsid w:val="000471C2"/>
    <w:rsid w:val="00047D6A"/>
    <w:rsid w:val="0005028B"/>
    <w:rsid w:val="0005766E"/>
    <w:rsid w:val="000604B0"/>
    <w:rsid w:val="00060AEB"/>
    <w:rsid w:val="000618DC"/>
    <w:rsid w:val="00061CF8"/>
    <w:rsid w:val="000672E6"/>
    <w:rsid w:val="00071995"/>
    <w:rsid w:val="00071A59"/>
    <w:rsid w:val="00071BAF"/>
    <w:rsid w:val="00072C3E"/>
    <w:rsid w:val="00072F7B"/>
    <w:rsid w:val="000742B3"/>
    <w:rsid w:val="000755FF"/>
    <w:rsid w:val="00076E79"/>
    <w:rsid w:val="000819D8"/>
    <w:rsid w:val="000820BC"/>
    <w:rsid w:val="00082334"/>
    <w:rsid w:val="00083CE1"/>
    <w:rsid w:val="0009348D"/>
    <w:rsid w:val="00093E68"/>
    <w:rsid w:val="000971DF"/>
    <w:rsid w:val="00097DC0"/>
    <w:rsid w:val="000A002C"/>
    <w:rsid w:val="000A1FB8"/>
    <w:rsid w:val="000A4688"/>
    <w:rsid w:val="000A5015"/>
    <w:rsid w:val="000A6231"/>
    <w:rsid w:val="000B285F"/>
    <w:rsid w:val="000B3616"/>
    <w:rsid w:val="000B662F"/>
    <w:rsid w:val="000B75FC"/>
    <w:rsid w:val="000B789A"/>
    <w:rsid w:val="000C0DAB"/>
    <w:rsid w:val="000C2808"/>
    <w:rsid w:val="000C4140"/>
    <w:rsid w:val="000C4EF8"/>
    <w:rsid w:val="000C586C"/>
    <w:rsid w:val="000D0094"/>
    <w:rsid w:val="000D02B3"/>
    <w:rsid w:val="000D212E"/>
    <w:rsid w:val="000D3D06"/>
    <w:rsid w:val="000D73A1"/>
    <w:rsid w:val="000E002E"/>
    <w:rsid w:val="000E0136"/>
    <w:rsid w:val="000E0C72"/>
    <w:rsid w:val="000E39AB"/>
    <w:rsid w:val="000E4E9D"/>
    <w:rsid w:val="000E77C3"/>
    <w:rsid w:val="000F0308"/>
    <w:rsid w:val="000F5F3A"/>
    <w:rsid w:val="0010080F"/>
    <w:rsid w:val="00100992"/>
    <w:rsid w:val="0010143D"/>
    <w:rsid w:val="00102401"/>
    <w:rsid w:val="001051FD"/>
    <w:rsid w:val="00110A76"/>
    <w:rsid w:val="00110F02"/>
    <w:rsid w:val="00117022"/>
    <w:rsid w:val="00122CC9"/>
    <w:rsid w:val="00124F53"/>
    <w:rsid w:val="00126349"/>
    <w:rsid w:val="00127C68"/>
    <w:rsid w:val="00131744"/>
    <w:rsid w:val="00131E34"/>
    <w:rsid w:val="0013270C"/>
    <w:rsid w:val="00133385"/>
    <w:rsid w:val="0013482B"/>
    <w:rsid w:val="00134FBE"/>
    <w:rsid w:val="00136B5F"/>
    <w:rsid w:val="00140442"/>
    <w:rsid w:val="0014237D"/>
    <w:rsid w:val="00144AE3"/>
    <w:rsid w:val="00144C75"/>
    <w:rsid w:val="00144D2A"/>
    <w:rsid w:val="0014638F"/>
    <w:rsid w:val="001473D4"/>
    <w:rsid w:val="00150355"/>
    <w:rsid w:val="00151EF1"/>
    <w:rsid w:val="001540ED"/>
    <w:rsid w:val="001545F7"/>
    <w:rsid w:val="00154EF5"/>
    <w:rsid w:val="00163C59"/>
    <w:rsid w:val="0016443B"/>
    <w:rsid w:val="001656EB"/>
    <w:rsid w:val="00167189"/>
    <w:rsid w:val="00167591"/>
    <w:rsid w:val="001677FC"/>
    <w:rsid w:val="00171888"/>
    <w:rsid w:val="001721FB"/>
    <w:rsid w:val="001728BC"/>
    <w:rsid w:val="001744AD"/>
    <w:rsid w:val="00174AE7"/>
    <w:rsid w:val="00175A07"/>
    <w:rsid w:val="001773AC"/>
    <w:rsid w:val="0018120C"/>
    <w:rsid w:val="0018592F"/>
    <w:rsid w:val="00186741"/>
    <w:rsid w:val="00187B0B"/>
    <w:rsid w:val="001900B6"/>
    <w:rsid w:val="00190867"/>
    <w:rsid w:val="00191A2A"/>
    <w:rsid w:val="001922D9"/>
    <w:rsid w:val="00192DE8"/>
    <w:rsid w:val="00194493"/>
    <w:rsid w:val="001959FF"/>
    <w:rsid w:val="00196346"/>
    <w:rsid w:val="00197DF0"/>
    <w:rsid w:val="001A1B00"/>
    <w:rsid w:val="001A3663"/>
    <w:rsid w:val="001A368E"/>
    <w:rsid w:val="001A5684"/>
    <w:rsid w:val="001A580C"/>
    <w:rsid w:val="001A603B"/>
    <w:rsid w:val="001A7409"/>
    <w:rsid w:val="001A777C"/>
    <w:rsid w:val="001B06AA"/>
    <w:rsid w:val="001B271E"/>
    <w:rsid w:val="001B39DB"/>
    <w:rsid w:val="001B3DBB"/>
    <w:rsid w:val="001B5108"/>
    <w:rsid w:val="001C126F"/>
    <w:rsid w:val="001C16F1"/>
    <w:rsid w:val="001C17CA"/>
    <w:rsid w:val="001C52FF"/>
    <w:rsid w:val="001C5F94"/>
    <w:rsid w:val="001C71CF"/>
    <w:rsid w:val="001D05FB"/>
    <w:rsid w:val="001D20DF"/>
    <w:rsid w:val="001D4BE5"/>
    <w:rsid w:val="001D549A"/>
    <w:rsid w:val="001E08A9"/>
    <w:rsid w:val="001E34E9"/>
    <w:rsid w:val="001E4899"/>
    <w:rsid w:val="001E5202"/>
    <w:rsid w:val="001F00BA"/>
    <w:rsid w:val="001F10B5"/>
    <w:rsid w:val="001F15EF"/>
    <w:rsid w:val="001F31F0"/>
    <w:rsid w:val="001F4622"/>
    <w:rsid w:val="001F68B0"/>
    <w:rsid w:val="001F7BEC"/>
    <w:rsid w:val="001F7D00"/>
    <w:rsid w:val="00201F1F"/>
    <w:rsid w:val="002026F0"/>
    <w:rsid w:val="00202C04"/>
    <w:rsid w:val="0020336D"/>
    <w:rsid w:val="00203D16"/>
    <w:rsid w:val="0020422F"/>
    <w:rsid w:val="002058DC"/>
    <w:rsid w:val="00207F1B"/>
    <w:rsid w:val="00210933"/>
    <w:rsid w:val="00211651"/>
    <w:rsid w:val="00212103"/>
    <w:rsid w:val="00214367"/>
    <w:rsid w:val="00222514"/>
    <w:rsid w:val="00223964"/>
    <w:rsid w:val="00225359"/>
    <w:rsid w:val="00225421"/>
    <w:rsid w:val="00226DEC"/>
    <w:rsid w:val="00232F4B"/>
    <w:rsid w:val="00233538"/>
    <w:rsid w:val="00240D2F"/>
    <w:rsid w:val="00241488"/>
    <w:rsid w:val="00241CAA"/>
    <w:rsid w:val="0024494A"/>
    <w:rsid w:val="002472ED"/>
    <w:rsid w:val="00250257"/>
    <w:rsid w:val="00251CBB"/>
    <w:rsid w:val="002526FD"/>
    <w:rsid w:val="002530B9"/>
    <w:rsid w:val="002541EA"/>
    <w:rsid w:val="00254AF6"/>
    <w:rsid w:val="00260A37"/>
    <w:rsid w:val="00262C0B"/>
    <w:rsid w:val="00263033"/>
    <w:rsid w:val="00263878"/>
    <w:rsid w:val="002638BE"/>
    <w:rsid w:val="00264E00"/>
    <w:rsid w:val="00265924"/>
    <w:rsid w:val="002662C7"/>
    <w:rsid w:val="002714AE"/>
    <w:rsid w:val="00272C23"/>
    <w:rsid w:val="00273706"/>
    <w:rsid w:val="00273BF1"/>
    <w:rsid w:val="00274F0C"/>
    <w:rsid w:val="00275BDA"/>
    <w:rsid w:val="002773F0"/>
    <w:rsid w:val="0027753F"/>
    <w:rsid w:val="00283D13"/>
    <w:rsid w:val="00284222"/>
    <w:rsid w:val="002852BF"/>
    <w:rsid w:val="00290885"/>
    <w:rsid w:val="00293D9E"/>
    <w:rsid w:val="002B0884"/>
    <w:rsid w:val="002B0C5F"/>
    <w:rsid w:val="002B0C90"/>
    <w:rsid w:val="002B243D"/>
    <w:rsid w:val="002B3F96"/>
    <w:rsid w:val="002B513C"/>
    <w:rsid w:val="002B5699"/>
    <w:rsid w:val="002B7BBF"/>
    <w:rsid w:val="002C0B07"/>
    <w:rsid w:val="002C5942"/>
    <w:rsid w:val="002C5E8B"/>
    <w:rsid w:val="002C5FA9"/>
    <w:rsid w:val="002C6475"/>
    <w:rsid w:val="002C7386"/>
    <w:rsid w:val="002D0A52"/>
    <w:rsid w:val="002D1B56"/>
    <w:rsid w:val="002D218E"/>
    <w:rsid w:val="002D34B8"/>
    <w:rsid w:val="002D358F"/>
    <w:rsid w:val="002E35D3"/>
    <w:rsid w:val="002E4EE4"/>
    <w:rsid w:val="002E6951"/>
    <w:rsid w:val="002E7382"/>
    <w:rsid w:val="002E7FB2"/>
    <w:rsid w:val="002F1A75"/>
    <w:rsid w:val="002F201F"/>
    <w:rsid w:val="002F2563"/>
    <w:rsid w:val="002F2C7C"/>
    <w:rsid w:val="002F3A9D"/>
    <w:rsid w:val="002F49A8"/>
    <w:rsid w:val="002F53A9"/>
    <w:rsid w:val="00300754"/>
    <w:rsid w:val="00302DF3"/>
    <w:rsid w:val="00303608"/>
    <w:rsid w:val="00307CAB"/>
    <w:rsid w:val="00310BB7"/>
    <w:rsid w:val="003120E1"/>
    <w:rsid w:val="003168A6"/>
    <w:rsid w:val="003174BC"/>
    <w:rsid w:val="0032148D"/>
    <w:rsid w:val="003239B4"/>
    <w:rsid w:val="00324296"/>
    <w:rsid w:val="00326587"/>
    <w:rsid w:val="00330864"/>
    <w:rsid w:val="0033297E"/>
    <w:rsid w:val="00334838"/>
    <w:rsid w:val="00334B7D"/>
    <w:rsid w:val="0033544E"/>
    <w:rsid w:val="00336851"/>
    <w:rsid w:val="00336AAF"/>
    <w:rsid w:val="00337E31"/>
    <w:rsid w:val="0034091F"/>
    <w:rsid w:val="00341037"/>
    <w:rsid w:val="00342023"/>
    <w:rsid w:val="00344E6D"/>
    <w:rsid w:val="0035096F"/>
    <w:rsid w:val="00351DE3"/>
    <w:rsid w:val="0035713A"/>
    <w:rsid w:val="003574D0"/>
    <w:rsid w:val="0036130C"/>
    <w:rsid w:val="00361C53"/>
    <w:rsid w:val="00365471"/>
    <w:rsid w:val="003722B9"/>
    <w:rsid w:val="003733C0"/>
    <w:rsid w:val="00374075"/>
    <w:rsid w:val="00375108"/>
    <w:rsid w:val="00375B38"/>
    <w:rsid w:val="00375E74"/>
    <w:rsid w:val="00376243"/>
    <w:rsid w:val="00376F02"/>
    <w:rsid w:val="003776A3"/>
    <w:rsid w:val="00381F49"/>
    <w:rsid w:val="00383128"/>
    <w:rsid w:val="00383765"/>
    <w:rsid w:val="00386ADD"/>
    <w:rsid w:val="00387D1D"/>
    <w:rsid w:val="0039185E"/>
    <w:rsid w:val="003925D5"/>
    <w:rsid w:val="003929D8"/>
    <w:rsid w:val="00393452"/>
    <w:rsid w:val="003945C7"/>
    <w:rsid w:val="00394927"/>
    <w:rsid w:val="00394AF2"/>
    <w:rsid w:val="003A0EAE"/>
    <w:rsid w:val="003A3C1D"/>
    <w:rsid w:val="003A527A"/>
    <w:rsid w:val="003A5C94"/>
    <w:rsid w:val="003A651F"/>
    <w:rsid w:val="003B1763"/>
    <w:rsid w:val="003B187D"/>
    <w:rsid w:val="003B2A5C"/>
    <w:rsid w:val="003B37AD"/>
    <w:rsid w:val="003B37CB"/>
    <w:rsid w:val="003B3A8D"/>
    <w:rsid w:val="003B57ED"/>
    <w:rsid w:val="003B6CF7"/>
    <w:rsid w:val="003C0AD4"/>
    <w:rsid w:val="003C1C90"/>
    <w:rsid w:val="003C23A0"/>
    <w:rsid w:val="003C49C5"/>
    <w:rsid w:val="003C7ED3"/>
    <w:rsid w:val="003D08DC"/>
    <w:rsid w:val="003D0A38"/>
    <w:rsid w:val="003D1C8F"/>
    <w:rsid w:val="003D2EF0"/>
    <w:rsid w:val="003D734B"/>
    <w:rsid w:val="003D7F69"/>
    <w:rsid w:val="003E301B"/>
    <w:rsid w:val="003E4CBC"/>
    <w:rsid w:val="003E6F2D"/>
    <w:rsid w:val="003E7767"/>
    <w:rsid w:val="003E794A"/>
    <w:rsid w:val="003F0B49"/>
    <w:rsid w:val="003F1268"/>
    <w:rsid w:val="003F1CB1"/>
    <w:rsid w:val="003F36DC"/>
    <w:rsid w:val="003F75C4"/>
    <w:rsid w:val="00400AF0"/>
    <w:rsid w:val="00403D4E"/>
    <w:rsid w:val="00403EAE"/>
    <w:rsid w:val="0040423F"/>
    <w:rsid w:val="0040639A"/>
    <w:rsid w:val="00410046"/>
    <w:rsid w:val="00411ACB"/>
    <w:rsid w:val="00413449"/>
    <w:rsid w:val="004135CE"/>
    <w:rsid w:val="004139F8"/>
    <w:rsid w:val="004148F2"/>
    <w:rsid w:val="0042015F"/>
    <w:rsid w:val="00420F56"/>
    <w:rsid w:val="0042134E"/>
    <w:rsid w:val="00421930"/>
    <w:rsid w:val="00424371"/>
    <w:rsid w:val="0042444A"/>
    <w:rsid w:val="00427934"/>
    <w:rsid w:val="00436DA6"/>
    <w:rsid w:val="00440164"/>
    <w:rsid w:val="004404D1"/>
    <w:rsid w:val="00444589"/>
    <w:rsid w:val="004446BE"/>
    <w:rsid w:val="00444C85"/>
    <w:rsid w:val="004469AD"/>
    <w:rsid w:val="00450132"/>
    <w:rsid w:val="00450450"/>
    <w:rsid w:val="00453105"/>
    <w:rsid w:val="004540C2"/>
    <w:rsid w:val="00457CF4"/>
    <w:rsid w:val="00457F90"/>
    <w:rsid w:val="00460D13"/>
    <w:rsid w:val="00464D4F"/>
    <w:rsid w:val="00466A89"/>
    <w:rsid w:val="00466AF8"/>
    <w:rsid w:val="00471795"/>
    <w:rsid w:val="00471BDC"/>
    <w:rsid w:val="00471F12"/>
    <w:rsid w:val="00476BEE"/>
    <w:rsid w:val="00481192"/>
    <w:rsid w:val="00483824"/>
    <w:rsid w:val="00486569"/>
    <w:rsid w:val="00492F41"/>
    <w:rsid w:val="00493735"/>
    <w:rsid w:val="00493A1C"/>
    <w:rsid w:val="0049570C"/>
    <w:rsid w:val="00497577"/>
    <w:rsid w:val="004978E8"/>
    <w:rsid w:val="00497C02"/>
    <w:rsid w:val="004A13BF"/>
    <w:rsid w:val="004A4D8B"/>
    <w:rsid w:val="004A6564"/>
    <w:rsid w:val="004A7F6F"/>
    <w:rsid w:val="004B08E1"/>
    <w:rsid w:val="004B5C81"/>
    <w:rsid w:val="004B68F1"/>
    <w:rsid w:val="004C00DA"/>
    <w:rsid w:val="004C3E30"/>
    <w:rsid w:val="004C7213"/>
    <w:rsid w:val="004D014B"/>
    <w:rsid w:val="004D465D"/>
    <w:rsid w:val="004D70D2"/>
    <w:rsid w:val="004D7D67"/>
    <w:rsid w:val="004E0806"/>
    <w:rsid w:val="004E111B"/>
    <w:rsid w:val="004E178F"/>
    <w:rsid w:val="004E1E1F"/>
    <w:rsid w:val="004E2917"/>
    <w:rsid w:val="004E6709"/>
    <w:rsid w:val="004F1FD5"/>
    <w:rsid w:val="004F3E66"/>
    <w:rsid w:val="004F4774"/>
    <w:rsid w:val="004F5200"/>
    <w:rsid w:val="004F6EC0"/>
    <w:rsid w:val="004F7682"/>
    <w:rsid w:val="004F77C5"/>
    <w:rsid w:val="0050455E"/>
    <w:rsid w:val="00506AF1"/>
    <w:rsid w:val="0051079E"/>
    <w:rsid w:val="00511423"/>
    <w:rsid w:val="00511D6B"/>
    <w:rsid w:val="00511FA5"/>
    <w:rsid w:val="00511FE8"/>
    <w:rsid w:val="0051234D"/>
    <w:rsid w:val="005149C4"/>
    <w:rsid w:val="00515E08"/>
    <w:rsid w:val="00520EF2"/>
    <w:rsid w:val="00521DEE"/>
    <w:rsid w:val="00521DFE"/>
    <w:rsid w:val="005242E7"/>
    <w:rsid w:val="005259E2"/>
    <w:rsid w:val="005264AF"/>
    <w:rsid w:val="00527CA3"/>
    <w:rsid w:val="005374DE"/>
    <w:rsid w:val="005420A6"/>
    <w:rsid w:val="00542407"/>
    <w:rsid w:val="005447CE"/>
    <w:rsid w:val="005478BE"/>
    <w:rsid w:val="00550022"/>
    <w:rsid w:val="00550536"/>
    <w:rsid w:val="0055225D"/>
    <w:rsid w:val="00553887"/>
    <w:rsid w:val="00553F0A"/>
    <w:rsid w:val="005568F3"/>
    <w:rsid w:val="00561E0E"/>
    <w:rsid w:val="00563874"/>
    <w:rsid w:val="00563D14"/>
    <w:rsid w:val="0056513A"/>
    <w:rsid w:val="00565B10"/>
    <w:rsid w:val="00566460"/>
    <w:rsid w:val="0057039F"/>
    <w:rsid w:val="00571E3C"/>
    <w:rsid w:val="0057495C"/>
    <w:rsid w:val="0057648F"/>
    <w:rsid w:val="0057723C"/>
    <w:rsid w:val="00582539"/>
    <w:rsid w:val="00584138"/>
    <w:rsid w:val="005861B8"/>
    <w:rsid w:val="00587BCA"/>
    <w:rsid w:val="00591020"/>
    <w:rsid w:val="00593DC7"/>
    <w:rsid w:val="00596418"/>
    <w:rsid w:val="00597893"/>
    <w:rsid w:val="005A1565"/>
    <w:rsid w:val="005A1D05"/>
    <w:rsid w:val="005A37E3"/>
    <w:rsid w:val="005A4D17"/>
    <w:rsid w:val="005A507F"/>
    <w:rsid w:val="005A51D0"/>
    <w:rsid w:val="005A72C3"/>
    <w:rsid w:val="005A7C00"/>
    <w:rsid w:val="005A7F75"/>
    <w:rsid w:val="005B1A9C"/>
    <w:rsid w:val="005B1F1A"/>
    <w:rsid w:val="005B22AF"/>
    <w:rsid w:val="005B4CD6"/>
    <w:rsid w:val="005B566C"/>
    <w:rsid w:val="005C256E"/>
    <w:rsid w:val="005C313E"/>
    <w:rsid w:val="005C3409"/>
    <w:rsid w:val="005C63F7"/>
    <w:rsid w:val="005D022E"/>
    <w:rsid w:val="005D062A"/>
    <w:rsid w:val="005D0D94"/>
    <w:rsid w:val="005D23EC"/>
    <w:rsid w:val="005D2FEC"/>
    <w:rsid w:val="005D45D2"/>
    <w:rsid w:val="005D5FC6"/>
    <w:rsid w:val="005E039D"/>
    <w:rsid w:val="005E31BF"/>
    <w:rsid w:val="005E50FA"/>
    <w:rsid w:val="005E5920"/>
    <w:rsid w:val="005E753C"/>
    <w:rsid w:val="005E765A"/>
    <w:rsid w:val="005F1C1D"/>
    <w:rsid w:val="005F3C46"/>
    <w:rsid w:val="005F461F"/>
    <w:rsid w:val="005F6128"/>
    <w:rsid w:val="005F6586"/>
    <w:rsid w:val="005F751D"/>
    <w:rsid w:val="00600DF4"/>
    <w:rsid w:val="00600E5A"/>
    <w:rsid w:val="006012EB"/>
    <w:rsid w:val="00602258"/>
    <w:rsid w:val="006117BD"/>
    <w:rsid w:val="0061197A"/>
    <w:rsid w:val="006119F1"/>
    <w:rsid w:val="0061226B"/>
    <w:rsid w:val="006137F5"/>
    <w:rsid w:val="006161F2"/>
    <w:rsid w:val="00616F98"/>
    <w:rsid w:val="006171F6"/>
    <w:rsid w:val="00617CE7"/>
    <w:rsid w:val="00621F17"/>
    <w:rsid w:val="006263A1"/>
    <w:rsid w:val="0063033D"/>
    <w:rsid w:val="00633371"/>
    <w:rsid w:val="00633807"/>
    <w:rsid w:val="00640F1D"/>
    <w:rsid w:val="00641383"/>
    <w:rsid w:val="006421F1"/>
    <w:rsid w:val="00646C8E"/>
    <w:rsid w:val="0065030D"/>
    <w:rsid w:val="0065069A"/>
    <w:rsid w:val="00651A36"/>
    <w:rsid w:val="0065219D"/>
    <w:rsid w:val="00652C82"/>
    <w:rsid w:val="006548B0"/>
    <w:rsid w:val="006555DA"/>
    <w:rsid w:val="00656FE3"/>
    <w:rsid w:val="0066101C"/>
    <w:rsid w:val="006610DF"/>
    <w:rsid w:val="00662E86"/>
    <w:rsid w:val="0066492B"/>
    <w:rsid w:val="0066530A"/>
    <w:rsid w:val="00671361"/>
    <w:rsid w:val="006734A3"/>
    <w:rsid w:val="006746F6"/>
    <w:rsid w:val="00681988"/>
    <w:rsid w:val="00684394"/>
    <w:rsid w:val="00686FE1"/>
    <w:rsid w:val="00690B50"/>
    <w:rsid w:val="00691493"/>
    <w:rsid w:val="00692964"/>
    <w:rsid w:val="00692B52"/>
    <w:rsid w:val="00693850"/>
    <w:rsid w:val="00695A04"/>
    <w:rsid w:val="00695C27"/>
    <w:rsid w:val="0069681B"/>
    <w:rsid w:val="006A178E"/>
    <w:rsid w:val="006A24BF"/>
    <w:rsid w:val="006A32FA"/>
    <w:rsid w:val="006A3CB0"/>
    <w:rsid w:val="006A6AF3"/>
    <w:rsid w:val="006A7338"/>
    <w:rsid w:val="006A7540"/>
    <w:rsid w:val="006A7AD5"/>
    <w:rsid w:val="006A7D60"/>
    <w:rsid w:val="006B000A"/>
    <w:rsid w:val="006B3F02"/>
    <w:rsid w:val="006B4701"/>
    <w:rsid w:val="006B6DEF"/>
    <w:rsid w:val="006C0206"/>
    <w:rsid w:val="006C0689"/>
    <w:rsid w:val="006C0927"/>
    <w:rsid w:val="006C0E48"/>
    <w:rsid w:val="006C1367"/>
    <w:rsid w:val="006C1877"/>
    <w:rsid w:val="006C22AD"/>
    <w:rsid w:val="006C43E8"/>
    <w:rsid w:val="006D0673"/>
    <w:rsid w:val="006D115D"/>
    <w:rsid w:val="006E07E2"/>
    <w:rsid w:val="006E1265"/>
    <w:rsid w:val="006E209F"/>
    <w:rsid w:val="006E22CF"/>
    <w:rsid w:val="006E3A95"/>
    <w:rsid w:val="006E3C7A"/>
    <w:rsid w:val="006E537D"/>
    <w:rsid w:val="006E5E6D"/>
    <w:rsid w:val="006E6B7C"/>
    <w:rsid w:val="006E71EB"/>
    <w:rsid w:val="006F4D10"/>
    <w:rsid w:val="006F4E66"/>
    <w:rsid w:val="006F788B"/>
    <w:rsid w:val="007008B2"/>
    <w:rsid w:val="00701117"/>
    <w:rsid w:val="007027C7"/>
    <w:rsid w:val="007047EC"/>
    <w:rsid w:val="00704C1C"/>
    <w:rsid w:val="00706E66"/>
    <w:rsid w:val="00707542"/>
    <w:rsid w:val="00712752"/>
    <w:rsid w:val="00720CF0"/>
    <w:rsid w:val="0072140C"/>
    <w:rsid w:val="00723614"/>
    <w:rsid w:val="0072381B"/>
    <w:rsid w:val="00724F55"/>
    <w:rsid w:val="0072519C"/>
    <w:rsid w:val="00727750"/>
    <w:rsid w:val="00732C9B"/>
    <w:rsid w:val="00732DD4"/>
    <w:rsid w:val="007335C1"/>
    <w:rsid w:val="00734BE9"/>
    <w:rsid w:val="007353F8"/>
    <w:rsid w:val="00736129"/>
    <w:rsid w:val="00737646"/>
    <w:rsid w:val="007401E7"/>
    <w:rsid w:val="007409F7"/>
    <w:rsid w:val="007424D7"/>
    <w:rsid w:val="00742C79"/>
    <w:rsid w:val="00742E3D"/>
    <w:rsid w:val="00744614"/>
    <w:rsid w:val="00745B12"/>
    <w:rsid w:val="00745C0B"/>
    <w:rsid w:val="0074729D"/>
    <w:rsid w:val="0075010B"/>
    <w:rsid w:val="0075021E"/>
    <w:rsid w:val="007517E8"/>
    <w:rsid w:val="007540D5"/>
    <w:rsid w:val="00754917"/>
    <w:rsid w:val="00755F36"/>
    <w:rsid w:val="00756C8F"/>
    <w:rsid w:val="00756F0F"/>
    <w:rsid w:val="00757B93"/>
    <w:rsid w:val="00757E27"/>
    <w:rsid w:val="00761B06"/>
    <w:rsid w:val="007643F0"/>
    <w:rsid w:val="00764B07"/>
    <w:rsid w:val="0077002F"/>
    <w:rsid w:val="00771B7E"/>
    <w:rsid w:val="0077784A"/>
    <w:rsid w:val="00777B63"/>
    <w:rsid w:val="00780127"/>
    <w:rsid w:val="007807BF"/>
    <w:rsid w:val="00781057"/>
    <w:rsid w:val="007838DE"/>
    <w:rsid w:val="007876A6"/>
    <w:rsid w:val="0078797C"/>
    <w:rsid w:val="007919ED"/>
    <w:rsid w:val="007963C9"/>
    <w:rsid w:val="00796CF0"/>
    <w:rsid w:val="00796DAB"/>
    <w:rsid w:val="007A1822"/>
    <w:rsid w:val="007A22C3"/>
    <w:rsid w:val="007A23F4"/>
    <w:rsid w:val="007A3FA5"/>
    <w:rsid w:val="007A7599"/>
    <w:rsid w:val="007B2C4A"/>
    <w:rsid w:val="007B2D8A"/>
    <w:rsid w:val="007B4182"/>
    <w:rsid w:val="007B7F50"/>
    <w:rsid w:val="007C0472"/>
    <w:rsid w:val="007C072F"/>
    <w:rsid w:val="007C3B5B"/>
    <w:rsid w:val="007C3F30"/>
    <w:rsid w:val="007C4CE2"/>
    <w:rsid w:val="007C6294"/>
    <w:rsid w:val="007C7427"/>
    <w:rsid w:val="007D126C"/>
    <w:rsid w:val="007D1DC9"/>
    <w:rsid w:val="007D23C8"/>
    <w:rsid w:val="007D33A2"/>
    <w:rsid w:val="007D4CF8"/>
    <w:rsid w:val="007D7A0F"/>
    <w:rsid w:val="007D7E53"/>
    <w:rsid w:val="007E02FA"/>
    <w:rsid w:val="007E3756"/>
    <w:rsid w:val="007E6830"/>
    <w:rsid w:val="007F0020"/>
    <w:rsid w:val="007F2A5C"/>
    <w:rsid w:val="007F3712"/>
    <w:rsid w:val="007F5A46"/>
    <w:rsid w:val="007F5B61"/>
    <w:rsid w:val="007F7A18"/>
    <w:rsid w:val="008012BF"/>
    <w:rsid w:val="008018D5"/>
    <w:rsid w:val="00804241"/>
    <w:rsid w:val="00806B62"/>
    <w:rsid w:val="008106D8"/>
    <w:rsid w:val="008112E4"/>
    <w:rsid w:val="008120AF"/>
    <w:rsid w:val="00812618"/>
    <w:rsid w:val="008126F0"/>
    <w:rsid w:val="008130AD"/>
    <w:rsid w:val="00813FF9"/>
    <w:rsid w:val="008155EC"/>
    <w:rsid w:val="00815DD6"/>
    <w:rsid w:val="008174C2"/>
    <w:rsid w:val="00822DE5"/>
    <w:rsid w:val="00824D35"/>
    <w:rsid w:val="00824E78"/>
    <w:rsid w:val="00824EC0"/>
    <w:rsid w:val="00827118"/>
    <w:rsid w:val="0082722C"/>
    <w:rsid w:val="00832AF1"/>
    <w:rsid w:val="00835037"/>
    <w:rsid w:val="00835106"/>
    <w:rsid w:val="00840561"/>
    <w:rsid w:val="008406F6"/>
    <w:rsid w:val="00842D95"/>
    <w:rsid w:val="00844136"/>
    <w:rsid w:val="00844870"/>
    <w:rsid w:val="00851DF8"/>
    <w:rsid w:val="00853278"/>
    <w:rsid w:val="00854103"/>
    <w:rsid w:val="008541D6"/>
    <w:rsid w:val="0085444F"/>
    <w:rsid w:val="00855B9E"/>
    <w:rsid w:val="00856AA2"/>
    <w:rsid w:val="00856C40"/>
    <w:rsid w:val="00856D11"/>
    <w:rsid w:val="00861CD6"/>
    <w:rsid w:val="008632C7"/>
    <w:rsid w:val="008649E9"/>
    <w:rsid w:val="008666AD"/>
    <w:rsid w:val="00871250"/>
    <w:rsid w:val="00874FF1"/>
    <w:rsid w:val="00875049"/>
    <w:rsid w:val="0087700C"/>
    <w:rsid w:val="00877838"/>
    <w:rsid w:val="00877DDF"/>
    <w:rsid w:val="00880256"/>
    <w:rsid w:val="0088262B"/>
    <w:rsid w:val="00882AC8"/>
    <w:rsid w:val="00882C58"/>
    <w:rsid w:val="00882DC8"/>
    <w:rsid w:val="008840B2"/>
    <w:rsid w:val="00884EC8"/>
    <w:rsid w:val="00887DA4"/>
    <w:rsid w:val="008910F1"/>
    <w:rsid w:val="008911F5"/>
    <w:rsid w:val="008912C2"/>
    <w:rsid w:val="00891C1D"/>
    <w:rsid w:val="00892CA5"/>
    <w:rsid w:val="00893D49"/>
    <w:rsid w:val="0089417E"/>
    <w:rsid w:val="008947B0"/>
    <w:rsid w:val="00895EE7"/>
    <w:rsid w:val="00896F53"/>
    <w:rsid w:val="00897833"/>
    <w:rsid w:val="008A1335"/>
    <w:rsid w:val="008A390B"/>
    <w:rsid w:val="008A4687"/>
    <w:rsid w:val="008A46C6"/>
    <w:rsid w:val="008A571D"/>
    <w:rsid w:val="008B4075"/>
    <w:rsid w:val="008B40DE"/>
    <w:rsid w:val="008B42A7"/>
    <w:rsid w:val="008B6DB4"/>
    <w:rsid w:val="008C1E11"/>
    <w:rsid w:val="008C5490"/>
    <w:rsid w:val="008C7E25"/>
    <w:rsid w:val="008C7E9F"/>
    <w:rsid w:val="008D2808"/>
    <w:rsid w:val="008D38DC"/>
    <w:rsid w:val="008E39F6"/>
    <w:rsid w:val="008E3C7E"/>
    <w:rsid w:val="008E4BD0"/>
    <w:rsid w:val="008E5024"/>
    <w:rsid w:val="008E5368"/>
    <w:rsid w:val="008E777B"/>
    <w:rsid w:val="008E793A"/>
    <w:rsid w:val="008E7DDB"/>
    <w:rsid w:val="008F04BE"/>
    <w:rsid w:val="008F2C97"/>
    <w:rsid w:val="008F39F0"/>
    <w:rsid w:val="008F61E9"/>
    <w:rsid w:val="008F6D6D"/>
    <w:rsid w:val="009004A7"/>
    <w:rsid w:val="00900895"/>
    <w:rsid w:val="00904230"/>
    <w:rsid w:val="009045B1"/>
    <w:rsid w:val="009046C1"/>
    <w:rsid w:val="0090547F"/>
    <w:rsid w:val="009061F7"/>
    <w:rsid w:val="00910F14"/>
    <w:rsid w:val="00911BF2"/>
    <w:rsid w:val="00912726"/>
    <w:rsid w:val="00914580"/>
    <w:rsid w:val="00914632"/>
    <w:rsid w:val="0092132A"/>
    <w:rsid w:val="0092162C"/>
    <w:rsid w:val="00921E98"/>
    <w:rsid w:val="0092272A"/>
    <w:rsid w:val="00923DAC"/>
    <w:rsid w:val="00924587"/>
    <w:rsid w:val="00925602"/>
    <w:rsid w:val="00926486"/>
    <w:rsid w:val="009265E6"/>
    <w:rsid w:val="00931017"/>
    <w:rsid w:val="009333AB"/>
    <w:rsid w:val="009424FC"/>
    <w:rsid w:val="00942752"/>
    <w:rsid w:val="0094327B"/>
    <w:rsid w:val="00944907"/>
    <w:rsid w:val="00944FF3"/>
    <w:rsid w:val="00946AB7"/>
    <w:rsid w:val="00947E68"/>
    <w:rsid w:val="00951421"/>
    <w:rsid w:val="00953F18"/>
    <w:rsid w:val="00961801"/>
    <w:rsid w:val="0096271D"/>
    <w:rsid w:val="00962F65"/>
    <w:rsid w:val="0096389F"/>
    <w:rsid w:val="009645C4"/>
    <w:rsid w:val="00967F83"/>
    <w:rsid w:val="0097056C"/>
    <w:rsid w:val="009711D7"/>
    <w:rsid w:val="009729DB"/>
    <w:rsid w:val="00973D25"/>
    <w:rsid w:val="009745C2"/>
    <w:rsid w:val="00975AAF"/>
    <w:rsid w:val="00975BCE"/>
    <w:rsid w:val="00975F94"/>
    <w:rsid w:val="00977005"/>
    <w:rsid w:val="00977C55"/>
    <w:rsid w:val="00981C62"/>
    <w:rsid w:val="009859D7"/>
    <w:rsid w:val="00986313"/>
    <w:rsid w:val="0098757F"/>
    <w:rsid w:val="00990D8B"/>
    <w:rsid w:val="00991858"/>
    <w:rsid w:val="00991957"/>
    <w:rsid w:val="00995D0D"/>
    <w:rsid w:val="00996FAF"/>
    <w:rsid w:val="009A2D76"/>
    <w:rsid w:val="009A3545"/>
    <w:rsid w:val="009A6E7A"/>
    <w:rsid w:val="009B2038"/>
    <w:rsid w:val="009B399D"/>
    <w:rsid w:val="009B5756"/>
    <w:rsid w:val="009B5F64"/>
    <w:rsid w:val="009B6303"/>
    <w:rsid w:val="009C08FD"/>
    <w:rsid w:val="009C2BBA"/>
    <w:rsid w:val="009C2E49"/>
    <w:rsid w:val="009C3326"/>
    <w:rsid w:val="009C5729"/>
    <w:rsid w:val="009C7784"/>
    <w:rsid w:val="009D0DED"/>
    <w:rsid w:val="009D1B21"/>
    <w:rsid w:val="009D1F04"/>
    <w:rsid w:val="009D2373"/>
    <w:rsid w:val="009D25A6"/>
    <w:rsid w:val="009D36EB"/>
    <w:rsid w:val="009D4C7F"/>
    <w:rsid w:val="009D630C"/>
    <w:rsid w:val="009D71E4"/>
    <w:rsid w:val="009E0434"/>
    <w:rsid w:val="009E17FB"/>
    <w:rsid w:val="009E3143"/>
    <w:rsid w:val="009E4204"/>
    <w:rsid w:val="009E4E44"/>
    <w:rsid w:val="009E5B0B"/>
    <w:rsid w:val="009E75AE"/>
    <w:rsid w:val="009F10F6"/>
    <w:rsid w:val="009F2BE0"/>
    <w:rsid w:val="009F2DC6"/>
    <w:rsid w:val="009F4F6F"/>
    <w:rsid w:val="009F50D5"/>
    <w:rsid w:val="009F5547"/>
    <w:rsid w:val="009F6A8C"/>
    <w:rsid w:val="00A02BB3"/>
    <w:rsid w:val="00A036CF"/>
    <w:rsid w:val="00A03AAD"/>
    <w:rsid w:val="00A05148"/>
    <w:rsid w:val="00A10230"/>
    <w:rsid w:val="00A10A03"/>
    <w:rsid w:val="00A1157D"/>
    <w:rsid w:val="00A115E5"/>
    <w:rsid w:val="00A12E45"/>
    <w:rsid w:val="00A1529D"/>
    <w:rsid w:val="00A15B59"/>
    <w:rsid w:val="00A20A1B"/>
    <w:rsid w:val="00A21758"/>
    <w:rsid w:val="00A30D53"/>
    <w:rsid w:val="00A321CA"/>
    <w:rsid w:val="00A34D2B"/>
    <w:rsid w:val="00A35798"/>
    <w:rsid w:val="00A36B9E"/>
    <w:rsid w:val="00A37BC1"/>
    <w:rsid w:val="00A37D77"/>
    <w:rsid w:val="00A41A06"/>
    <w:rsid w:val="00A454A2"/>
    <w:rsid w:val="00A50119"/>
    <w:rsid w:val="00A533C3"/>
    <w:rsid w:val="00A54484"/>
    <w:rsid w:val="00A579BE"/>
    <w:rsid w:val="00A60298"/>
    <w:rsid w:val="00A61F4A"/>
    <w:rsid w:val="00A62038"/>
    <w:rsid w:val="00A62792"/>
    <w:rsid w:val="00A64280"/>
    <w:rsid w:val="00A67B1F"/>
    <w:rsid w:val="00A70B22"/>
    <w:rsid w:val="00A7278E"/>
    <w:rsid w:val="00A7385C"/>
    <w:rsid w:val="00A74EEE"/>
    <w:rsid w:val="00A7551C"/>
    <w:rsid w:val="00A75A85"/>
    <w:rsid w:val="00A76098"/>
    <w:rsid w:val="00A77529"/>
    <w:rsid w:val="00A82CF6"/>
    <w:rsid w:val="00A8301A"/>
    <w:rsid w:val="00A84CD4"/>
    <w:rsid w:val="00A8519B"/>
    <w:rsid w:val="00A8534C"/>
    <w:rsid w:val="00A91E39"/>
    <w:rsid w:val="00A925BD"/>
    <w:rsid w:val="00A938E6"/>
    <w:rsid w:val="00A94712"/>
    <w:rsid w:val="00A97851"/>
    <w:rsid w:val="00A97CA9"/>
    <w:rsid w:val="00AA0652"/>
    <w:rsid w:val="00AA2A22"/>
    <w:rsid w:val="00AA351A"/>
    <w:rsid w:val="00AA5EB5"/>
    <w:rsid w:val="00AA64A3"/>
    <w:rsid w:val="00AA68EF"/>
    <w:rsid w:val="00AA796E"/>
    <w:rsid w:val="00AB3DDF"/>
    <w:rsid w:val="00AB4810"/>
    <w:rsid w:val="00AB4B5C"/>
    <w:rsid w:val="00AC1F89"/>
    <w:rsid w:val="00AD0E1A"/>
    <w:rsid w:val="00AD177E"/>
    <w:rsid w:val="00AD78C9"/>
    <w:rsid w:val="00AE003E"/>
    <w:rsid w:val="00AE3952"/>
    <w:rsid w:val="00AE3F21"/>
    <w:rsid w:val="00AE64B6"/>
    <w:rsid w:val="00AE699A"/>
    <w:rsid w:val="00AE758D"/>
    <w:rsid w:val="00AF03C7"/>
    <w:rsid w:val="00AF22D3"/>
    <w:rsid w:val="00AF2483"/>
    <w:rsid w:val="00AF40DC"/>
    <w:rsid w:val="00AF6677"/>
    <w:rsid w:val="00AF72D7"/>
    <w:rsid w:val="00B003BE"/>
    <w:rsid w:val="00B00967"/>
    <w:rsid w:val="00B042B5"/>
    <w:rsid w:val="00B107C7"/>
    <w:rsid w:val="00B10BA3"/>
    <w:rsid w:val="00B11457"/>
    <w:rsid w:val="00B12DC8"/>
    <w:rsid w:val="00B131CB"/>
    <w:rsid w:val="00B1345E"/>
    <w:rsid w:val="00B143D2"/>
    <w:rsid w:val="00B14BA8"/>
    <w:rsid w:val="00B1590E"/>
    <w:rsid w:val="00B15E45"/>
    <w:rsid w:val="00B15FBD"/>
    <w:rsid w:val="00B16B75"/>
    <w:rsid w:val="00B17033"/>
    <w:rsid w:val="00B20202"/>
    <w:rsid w:val="00B20463"/>
    <w:rsid w:val="00B20AB3"/>
    <w:rsid w:val="00B20F6A"/>
    <w:rsid w:val="00B21359"/>
    <w:rsid w:val="00B226A0"/>
    <w:rsid w:val="00B239F7"/>
    <w:rsid w:val="00B23D06"/>
    <w:rsid w:val="00B2406E"/>
    <w:rsid w:val="00B245BB"/>
    <w:rsid w:val="00B24608"/>
    <w:rsid w:val="00B25966"/>
    <w:rsid w:val="00B30E8A"/>
    <w:rsid w:val="00B31E03"/>
    <w:rsid w:val="00B3201B"/>
    <w:rsid w:val="00B320C8"/>
    <w:rsid w:val="00B327D0"/>
    <w:rsid w:val="00B363F0"/>
    <w:rsid w:val="00B36A5B"/>
    <w:rsid w:val="00B40109"/>
    <w:rsid w:val="00B40CDF"/>
    <w:rsid w:val="00B41636"/>
    <w:rsid w:val="00B41ADF"/>
    <w:rsid w:val="00B4286C"/>
    <w:rsid w:val="00B47B23"/>
    <w:rsid w:val="00B51110"/>
    <w:rsid w:val="00B53C8D"/>
    <w:rsid w:val="00B53E4B"/>
    <w:rsid w:val="00B53F7A"/>
    <w:rsid w:val="00B5438B"/>
    <w:rsid w:val="00B54F37"/>
    <w:rsid w:val="00B578FE"/>
    <w:rsid w:val="00B624A1"/>
    <w:rsid w:val="00B63B8D"/>
    <w:rsid w:val="00B63EB6"/>
    <w:rsid w:val="00B643E7"/>
    <w:rsid w:val="00B64E6E"/>
    <w:rsid w:val="00B65A7D"/>
    <w:rsid w:val="00B66AA9"/>
    <w:rsid w:val="00B726E5"/>
    <w:rsid w:val="00B7411A"/>
    <w:rsid w:val="00B7466D"/>
    <w:rsid w:val="00B74E6C"/>
    <w:rsid w:val="00B77DF6"/>
    <w:rsid w:val="00B838D8"/>
    <w:rsid w:val="00B8451C"/>
    <w:rsid w:val="00B8727A"/>
    <w:rsid w:val="00B875E8"/>
    <w:rsid w:val="00B87808"/>
    <w:rsid w:val="00B9091A"/>
    <w:rsid w:val="00B91C5C"/>
    <w:rsid w:val="00B944F1"/>
    <w:rsid w:val="00B95003"/>
    <w:rsid w:val="00B95C69"/>
    <w:rsid w:val="00B97B00"/>
    <w:rsid w:val="00BA0F2B"/>
    <w:rsid w:val="00BA2E61"/>
    <w:rsid w:val="00BA4072"/>
    <w:rsid w:val="00BA4C1A"/>
    <w:rsid w:val="00BA4ED3"/>
    <w:rsid w:val="00BA5BF1"/>
    <w:rsid w:val="00BA5EE7"/>
    <w:rsid w:val="00BA6DA5"/>
    <w:rsid w:val="00BA75AD"/>
    <w:rsid w:val="00BA7D85"/>
    <w:rsid w:val="00BB5ED3"/>
    <w:rsid w:val="00BB728F"/>
    <w:rsid w:val="00BB7A38"/>
    <w:rsid w:val="00BB7E1A"/>
    <w:rsid w:val="00BC3DFC"/>
    <w:rsid w:val="00BC6885"/>
    <w:rsid w:val="00BD002A"/>
    <w:rsid w:val="00BD0263"/>
    <w:rsid w:val="00BD1500"/>
    <w:rsid w:val="00BD3744"/>
    <w:rsid w:val="00BD3D49"/>
    <w:rsid w:val="00BD5664"/>
    <w:rsid w:val="00BD5871"/>
    <w:rsid w:val="00BD7EEB"/>
    <w:rsid w:val="00BE0AB4"/>
    <w:rsid w:val="00BE1952"/>
    <w:rsid w:val="00BE26CB"/>
    <w:rsid w:val="00BE37C9"/>
    <w:rsid w:val="00BE5217"/>
    <w:rsid w:val="00BE5929"/>
    <w:rsid w:val="00BE6E0C"/>
    <w:rsid w:val="00BE6EF7"/>
    <w:rsid w:val="00BE7B65"/>
    <w:rsid w:val="00BF0A62"/>
    <w:rsid w:val="00BF1A82"/>
    <w:rsid w:val="00BF2034"/>
    <w:rsid w:val="00BF2364"/>
    <w:rsid w:val="00BF2C51"/>
    <w:rsid w:val="00BF6B33"/>
    <w:rsid w:val="00BF73EC"/>
    <w:rsid w:val="00BF769E"/>
    <w:rsid w:val="00BF7BC4"/>
    <w:rsid w:val="00BF7D94"/>
    <w:rsid w:val="00C0018B"/>
    <w:rsid w:val="00C0204A"/>
    <w:rsid w:val="00C02437"/>
    <w:rsid w:val="00C02E50"/>
    <w:rsid w:val="00C070BC"/>
    <w:rsid w:val="00C102C2"/>
    <w:rsid w:val="00C11B4C"/>
    <w:rsid w:val="00C11C68"/>
    <w:rsid w:val="00C12FE6"/>
    <w:rsid w:val="00C15867"/>
    <w:rsid w:val="00C17953"/>
    <w:rsid w:val="00C17CDF"/>
    <w:rsid w:val="00C20004"/>
    <w:rsid w:val="00C2128D"/>
    <w:rsid w:val="00C2147F"/>
    <w:rsid w:val="00C21A2D"/>
    <w:rsid w:val="00C21CA2"/>
    <w:rsid w:val="00C220A9"/>
    <w:rsid w:val="00C250E6"/>
    <w:rsid w:val="00C25E77"/>
    <w:rsid w:val="00C261A8"/>
    <w:rsid w:val="00C272D4"/>
    <w:rsid w:val="00C27F31"/>
    <w:rsid w:val="00C30921"/>
    <w:rsid w:val="00C332AC"/>
    <w:rsid w:val="00C3769D"/>
    <w:rsid w:val="00C37AF0"/>
    <w:rsid w:val="00C40DA9"/>
    <w:rsid w:val="00C41A60"/>
    <w:rsid w:val="00C45583"/>
    <w:rsid w:val="00C45770"/>
    <w:rsid w:val="00C51FB7"/>
    <w:rsid w:val="00C54986"/>
    <w:rsid w:val="00C54B07"/>
    <w:rsid w:val="00C564C5"/>
    <w:rsid w:val="00C6393A"/>
    <w:rsid w:val="00C64805"/>
    <w:rsid w:val="00C653CB"/>
    <w:rsid w:val="00C6558A"/>
    <w:rsid w:val="00C65BF4"/>
    <w:rsid w:val="00C6625F"/>
    <w:rsid w:val="00C7008D"/>
    <w:rsid w:val="00C702CE"/>
    <w:rsid w:val="00C70D9F"/>
    <w:rsid w:val="00C72366"/>
    <w:rsid w:val="00C73301"/>
    <w:rsid w:val="00C76CC3"/>
    <w:rsid w:val="00C77081"/>
    <w:rsid w:val="00C770F5"/>
    <w:rsid w:val="00C8075F"/>
    <w:rsid w:val="00C82C56"/>
    <w:rsid w:val="00C843A6"/>
    <w:rsid w:val="00C85DA8"/>
    <w:rsid w:val="00C869BF"/>
    <w:rsid w:val="00C876E4"/>
    <w:rsid w:val="00C90B71"/>
    <w:rsid w:val="00C913A8"/>
    <w:rsid w:val="00C94172"/>
    <w:rsid w:val="00C953B4"/>
    <w:rsid w:val="00C958EC"/>
    <w:rsid w:val="00C95EC4"/>
    <w:rsid w:val="00C96B43"/>
    <w:rsid w:val="00CA0383"/>
    <w:rsid w:val="00CA064C"/>
    <w:rsid w:val="00CA1C45"/>
    <w:rsid w:val="00CA34A3"/>
    <w:rsid w:val="00CA34C6"/>
    <w:rsid w:val="00CA37CB"/>
    <w:rsid w:val="00CA4C8E"/>
    <w:rsid w:val="00CB43CC"/>
    <w:rsid w:val="00CB4681"/>
    <w:rsid w:val="00CB5B2C"/>
    <w:rsid w:val="00CB761B"/>
    <w:rsid w:val="00CC036D"/>
    <w:rsid w:val="00CC0FCB"/>
    <w:rsid w:val="00CC1526"/>
    <w:rsid w:val="00CC1F2D"/>
    <w:rsid w:val="00CD3940"/>
    <w:rsid w:val="00CD45E0"/>
    <w:rsid w:val="00CD4A27"/>
    <w:rsid w:val="00CD52A0"/>
    <w:rsid w:val="00CD5806"/>
    <w:rsid w:val="00CD5C6F"/>
    <w:rsid w:val="00CD6585"/>
    <w:rsid w:val="00CD7B38"/>
    <w:rsid w:val="00CE0F35"/>
    <w:rsid w:val="00CE14AF"/>
    <w:rsid w:val="00CE3447"/>
    <w:rsid w:val="00CE3D18"/>
    <w:rsid w:val="00CE7B3B"/>
    <w:rsid w:val="00CF0B33"/>
    <w:rsid w:val="00CF121D"/>
    <w:rsid w:val="00CF1BB0"/>
    <w:rsid w:val="00D00FD2"/>
    <w:rsid w:val="00D04871"/>
    <w:rsid w:val="00D04EE6"/>
    <w:rsid w:val="00D04EFA"/>
    <w:rsid w:val="00D0566E"/>
    <w:rsid w:val="00D057DF"/>
    <w:rsid w:val="00D05EE7"/>
    <w:rsid w:val="00D10F47"/>
    <w:rsid w:val="00D114E6"/>
    <w:rsid w:val="00D121CC"/>
    <w:rsid w:val="00D1291D"/>
    <w:rsid w:val="00D14ADF"/>
    <w:rsid w:val="00D17061"/>
    <w:rsid w:val="00D170E0"/>
    <w:rsid w:val="00D17145"/>
    <w:rsid w:val="00D17DE6"/>
    <w:rsid w:val="00D2559D"/>
    <w:rsid w:val="00D25803"/>
    <w:rsid w:val="00D27D92"/>
    <w:rsid w:val="00D3157C"/>
    <w:rsid w:val="00D35BC2"/>
    <w:rsid w:val="00D37F34"/>
    <w:rsid w:val="00D40332"/>
    <w:rsid w:val="00D40DFA"/>
    <w:rsid w:val="00D41536"/>
    <w:rsid w:val="00D41A67"/>
    <w:rsid w:val="00D443D9"/>
    <w:rsid w:val="00D45F60"/>
    <w:rsid w:val="00D469EE"/>
    <w:rsid w:val="00D479D0"/>
    <w:rsid w:val="00D50F8B"/>
    <w:rsid w:val="00D51E77"/>
    <w:rsid w:val="00D52A12"/>
    <w:rsid w:val="00D53CF0"/>
    <w:rsid w:val="00D5462E"/>
    <w:rsid w:val="00D55362"/>
    <w:rsid w:val="00D55794"/>
    <w:rsid w:val="00D57024"/>
    <w:rsid w:val="00D61A71"/>
    <w:rsid w:val="00D63D9E"/>
    <w:rsid w:val="00D70A6D"/>
    <w:rsid w:val="00D71F88"/>
    <w:rsid w:val="00D733D2"/>
    <w:rsid w:val="00D7370C"/>
    <w:rsid w:val="00D73DC8"/>
    <w:rsid w:val="00D7469D"/>
    <w:rsid w:val="00D75162"/>
    <w:rsid w:val="00D76AFA"/>
    <w:rsid w:val="00D7761A"/>
    <w:rsid w:val="00D81C72"/>
    <w:rsid w:val="00D81F10"/>
    <w:rsid w:val="00D83509"/>
    <w:rsid w:val="00D8409E"/>
    <w:rsid w:val="00D84695"/>
    <w:rsid w:val="00D87B35"/>
    <w:rsid w:val="00D87E7C"/>
    <w:rsid w:val="00D90D0D"/>
    <w:rsid w:val="00D90D2C"/>
    <w:rsid w:val="00D929A2"/>
    <w:rsid w:val="00D93616"/>
    <w:rsid w:val="00D95E7F"/>
    <w:rsid w:val="00D975A9"/>
    <w:rsid w:val="00DA186C"/>
    <w:rsid w:val="00DA1C9A"/>
    <w:rsid w:val="00DA21B0"/>
    <w:rsid w:val="00DA663C"/>
    <w:rsid w:val="00DA7260"/>
    <w:rsid w:val="00DB0BAF"/>
    <w:rsid w:val="00DB10D3"/>
    <w:rsid w:val="00DB2C29"/>
    <w:rsid w:val="00DB2ECE"/>
    <w:rsid w:val="00DB5201"/>
    <w:rsid w:val="00DB5A67"/>
    <w:rsid w:val="00DB5D87"/>
    <w:rsid w:val="00DB6C82"/>
    <w:rsid w:val="00DC20FF"/>
    <w:rsid w:val="00DC3C41"/>
    <w:rsid w:val="00DC6BDA"/>
    <w:rsid w:val="00DC6C87"/>
    <w:rsid w:val="00DD0B9C"/>
    <w:rsid w:val="00DD141D"/>
    <w:rsid w:val="00DD2841"/>
    <w:rsid w:val="00DD2A92"/>
    <w:rsid w:val="00DD2EE3"/>
    <w:rsid w:val="00DD4963"/>
    <w:rsid w:val="00DD619B"/>
    <w:rsid w:val="00DD642E"/>
    <w:rsid w:val="00DD79D2"/>
    <w:rsid w:val="00DE01C1"/>
    <w:rsid w:val="00DE182F"/>
    <w:rsid w:val="00DE2726"/>
    <w:rsid w:val="00DE34E8"/>
    <w:rsid w:val="00DE3724"/>
    <w:rsid w:val="00DE4349"/>
    <w:rsid w:val="00DE4736"/>
    <w:rsid w:val="00DE5552"/>
    <w:rsid w:val="00DE7844"/>
    <w:rsid w:val="00DE7D7A"/>
    <w:rsid w:val="00DF0B18"/>
    <w:rsid w:val="00DF1423"/>
    <w:rsid w:val="00DF37F2"/>
    <w:rsid w:val="00DF5745"/>
    <w:rsid w:val="00DF5B46"/>
    <w:rsid w:val="00DF77E3"/>
    <w:rsid w:val="00E00277"/>
    <w:rsid w:val="00E004A7"/>
    <w:rsid w:val="00E03061"/>
    <w:rsid w:val="00E031B1"/>
    <w:rsid w:val="00E0330D"/>
    <w:rsid w:val="00E0341D"/>
    <w:rsid w:val="00E07404"/>
    <w:rsid w:val="00E101B4"/>
    <w:rsid w:val="00E11E87"/>
    <w:rsid w:val="00E1233A"/>
    <w:rsid w:val="00E1353A"/>
    <w:rsid w:val="00E14BAA"/>
    <w:rsid w:val="00E162A7"/>
    <w:rsid w:val="00E17987"/>
    <w:rsid w:val="00E20B4E"/>
    <w:rsid w:val="00E2364A"/>
    <w:rsid w:val="00E23D1B"/>
    <w:rsid w:val="00E27227"/>
    <w:rsid w:val="00E329A9"/>
    <w:rsid w:val="00E35793"/>
    <w:rsid w:val="00E37295"/>
    <w:rsid w:val="00E374C4"/>
    <w:rsid w:val="00E415C4"/>
    <w:rsid w:val="00E445DB"/>
    <w:rsid w:val="00E45201"/>
    <w:rsid w:val="00E4530B"/>
    <w:rsid w:val="00E46BEC"/>
    <w:rsid w:val="00E5044B"/>
    <w:rsid w:val="00E50A93"/>
    <w:rsid w:val="00E53A58"/>
    <w:rsid w:val="00E572D7"/>
    <w:rsid w:val="00E57E87"/>
    <w:rsid w:val="00E60754"/>
    <w:rsid w:val="00E60EC5"/>
    <w:rsid w:val="00E632AE"/>
    <w:rsid w:val="00E66088"/>
    <w:rsid w:val="00E66CC2"/>
    <w:rsid w:val="00E66EFC"/>
    <w:rsid w:val="00E67283"/>
    <w:rsid w:val="00E6744C"/>
    <w:rsid w:val="00E67809"/>
    <w:rsid w:val="00E67F73"/>
    <w:rsid w:val="00E709F9"/>
    <w:rsid w:val="00E73A85"/>
    <w:rsid w:val="00E747BA"/>
    <w:rsid w:val="00E75245"/>
    <w:rsid w:val="00E76B07"/>
    <w:rsid w:val="00E77B61"/>
    <w:rsid w:val="00E77E5B"/>
    <w:rsid w:val="00E8087B"/>
    <w:rsid w:val="00E82311"/>
    <w:rsid w:val="00E83AB0"/>
    <w:rsid w:val="00E8600B"/>
    <w:rsid w:val="00E8647A"/>
    <w:rsid w:val="00E866A4"/>
    <w:rsid w:val="00E86F5F"/>
    <w:rsid w:val="00E90826"/>
    <w:rsid w:val="00E90A85"/>
    <w:rsid w:val="00E966CF"/>
    <w:rsid w:val="00EA097F"/>
    <w:rsid w:val="00EA1FC9"/>
    <w:rsid w:val="00EA21E4"/>
    <w:rsid w:val="00EA2378"/>
    <w:rsid w:val="00EA301E"/>
    <w:rsid w:val="00EA4786"/>
    <w:rsid w:val="00EA4B14"/>
    <w:rsid w:val="00EA6EB5"/>
    <w:rsid w:val="00EB1AE6"/>
    <w:rsid w:val="00EB23CD"/>
    <w:rsid w:val="00EB51A6"/>
    <w:rsid w:val="00EB63F6"/>
    <w:rsid w:val="00EB6A62"/>
    <w:rsid w:val="00EC3DA5"/>
    <w:rsid w:val="00EC5FE9"/>
    <w:rsid w:val="00EC774F"/>
    <w:rsid w:val="00EC7A86"/>
    <w:rsid w:val="00ED0C92"/>
    <w:rsid w:val="00ED214D"/>
    <w:rsid w:val="00ED2221"/>
    <w:rsid w:val="00ED4974"/>
    <w:rsid w:val="00ED4DAB"/>
    <w:rsid w:val="00ED58C5"/>
    <w:rsid w:val="00ED5E9F"/>
    <w:rsid w:val="00ED7466"/>
    <w:rsid w:val="00ED7B74"/>
    <w:rsid w:val="00EE25A8"/>
    <w:rsid w:val="00EE7842"/>
    <w:rsid w:val="00EF07F2"/>
    <w:rsid w:val="00EF191C"/>
    <w:rsid w:val="00EF1A16"/>
    <w:rsid w:val="00EF2848"/>
    <w:rsid w:val="00EF3502"/>
    <w:rsid w:val="00EF3CD7"/>
    <w:rsid w:val="00EF3DD6"/>
    <w:rsid w:val="00EF4BEF"/>
    <w:rsid w:val="00EF7197"/>
    <w:rsid w:val="00F0052A"/>
    <w:rsid w:val="00F01EF5"/>
    <w:rsid w:val="00F01F0B"/>
    <w:rsid w:val="00F025A1"/>
    <w:rsid w:val="00F02B47"/>
    <w:rsid w:val="00F03043"/>
    <w:rsid w:val="00F045F4"/>
    <w:rsid w:val="00F04A77"/>
    <w:rsid w:val="00F05737"/>
    <w:rsid w:val="00F059B0"/>
    <w:rsid w:val="00F06C45"/>
    <w:rsid w:val="00F12AA7"/>
    <w:rsid w:val="00F258DB"/>
    <w:rsid w:val="00F313E2"/>
    <w:rsid w:val="00F332FA"/>
    <w:rsid w:val="00F33ADD"/>
    <w:rsid w:val="00F348C1"/>
    <w:rsid w:val="00F366FD"/>
    <w:rsid w:val="00F36FA1"/>
    <w:rsid w:val="00F374CF"/>
    <w:rsid w:val="00F41683"/>
    <w:rsid w:val="00F41868"/>
    <w:rsid w:val="00F41BC5"/>
    <w:rsid w:val="00F41E6C"/>
    <w:rsid w:val="00F43D26"/>
    <w:rsid w:val="00F4457B"/>
    <w:rsid w:val="00F46A31"/>
    <w:rsid w:val="00F52574"/>
    <w:rsid w:val="00F56314"/>
    <w:rsid w:val="00F56421"/>
    <w:rsid w:val="00F5711F"/>
    <w:rsid w:val="00F57883"/>
    <w:rsid w:val="00F60B2B"/>
    <w:rsid w:val="00F61EC4"/>
    <w:rsid w:val="00F62B60"/>
    <w:rsid w:val="00F645A0"/>
    <w:rsid w:val="00F651F9"/>
    <w:rsid w:val="00F65645"/>
    <w:rsid w:val="00F656A5"/>
    <w:rsid w:val="00F65E0F"/>
    <w:rsid w:val="00F747A0"/>
    <w:rsid w:val="00F75A5B"/>
    <w:rsid w:val="00F76DF5"/>
    <w:rsid w:val="00F81ABA"/>
    <w:rsid w:val="00F849D7"/>
    <w:rsid w:val="00F84CC3"/>
    <w:rsid w:val="00F8722F"/>
    <w:rsid w:val="00F875A7"/>
    <w:rsid w:val="00F90B12"/>
    <w:rsid w:val="00F924DD"/>
    <w:rsid w:val="00F935FE"/>
    <w:rsid w:val="00F93D79"/>
    <w:rsid w:val="00F95082"/>
    <w:rsid w:val="00F977D2"/>
    <w:rsid w:val="00F97DA1"/>
    <w:rsid w:val="00FA0A5B"/>
    <w:rsid w:val="00FA0E93"/>
    <w:rsid w:val="00FA26C1"/>
    <w:rsid w:val="00FA3A01"/>
    <w:rsid w:val="00FA3F95"/>
    <w:rsid w:val="00FA4A3A"/>
    <w:rsid w:val="00FA630B"/>
    <w:rsid w:val="00FA64F0"/>
    <w:rsid w:val="00FA7C29"/>
    <w:rsid w:val="00FA7EB4"/>
    <w:rsid w:val="00FB11EE"/>
    <w:rsid w:val="00FB1E57"/>
    <w:rsid w:val="00FB2C11"/>
    <w:rsid w:val="00FB3C17"/>
    <w:rsid w:val="00FB4D04"/>
    <w:rsid w:val="00FB69A8"/>
    <w:rsid w:val="00FC045E"/>
    <w:rsid w:val="00FC071C"/>
    <w:rsid w:val="00FC16F5"/>
    <w:rsid w:val="00FC2EAA"/>
    <w:rsid w:val="00FC4739"/>
    <w:rsid w:val="00FC4BDB"/>
    <w:rsid w:val="00FC50A2"/>
    <w:rsid w:val="00FC7C38"/>
    <w:rsid w:val="00FD10B8"/>
    <w:rsid w:val="00FD1447"/>
    <w:rsid w:val="00FD256A"/>
    <w:rsid w:val="00FD3101"/>
    <w:rsid w:val="00FD520C"/>
    <w:rsid w:val="00FD6159"/>
    <w:rsid w:val="00FE01EC"/>
    <w:rsid w:val="00FE2034"/>
    <w:rsid w:val="00FE23C2"/>
    <w:rsid w:val="00FE3BAB"/>
    <w:rsid w:val="00FE4226"/>
    <w:rsid w:val="00FE4EBB"/>
    <w:rsid w:val="00FE5E64"/>
    <w:rsid w:val="00FE6106"/>
    <w:rsid w:val="00FF05AD"/>
    <w:rsid w:val="00FF0605"/>
    <w:rsid w:val="00FF1E97"/>
    <w:rsid w:val="00FF2008"/>
    <w:rsid w:val="00FF4953"/>
    <w:rsid w:val="00FF5A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9476E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015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F258DB"/>
    <w:rPr>
      <w:sz w:val="16"/>
      <w:szCs w:val="16"/>
    </w:rPr>
  </w:style>
  <w:style w:type="paragraph" w:styleId="CommentSubject">
    <w:name w:val="annotation subject"/>
    <w:basedOn w:val="CommentText"/>
    <w:next w:val="CommentText"/>
    <w:link w:val="CommentSubjectChar"/>
    <w:uiPriority w:val="99"/>
    <w:semiHidden/>
    <w:unhideWhenUsed/>
    <w:rsid w:val="00F258DB"/>
    <w:rPr>
      <w:b/>
      <w:bCs/>
      <w:sz w:val="20"/>
      <w:szCs w:val="20"/>
    </w:rPr>
  </w:style>
  <w:style w:type="character" w:customStyle="1" w:styleId="CommentSubjectChar">
    <w:name w:val="Comment Subject Char"/>
    <w:basedOn w:val="CommentTextChar"/>
    <w:link w:val="CommentSubject"/>
    <w:uiPriority w:val="99"/>
    <w:semiHidden/>
    <w:rsid w:val="00F258DB"/>
    <w:rPr>
      <w:rFonts w:ascii="Fira Sans Light" w:hAnsi="Fira Sans Light"/>
      <w:b/>
      <w:bCs/>
      <w:color w:val="000000" w:themeColor="text1"/>
      <w:sz w:val="20"/>
      <w:szCs w:val="20"/>
    </w:rPr>
  </w:style>
  <w:style w:type="paragraph" w:styleId="Revision">
    <w:name w:val="Revision"/>
    <w:hidden/>
    <w:uiPriority w:val="99"/>
    <w:semiHidden/>
    <w:rsid w:val="0087783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4762">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2362242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54341665">
      <w:bodyDiv w:val="1"/>
      <w:marLeft w:val="0"/>
      <w:marRight w:val="0"/>
      <w:marTop w:val="0"/>
      <w:marBottom w:val="0"/>
      <w:divBdr>
        <w:top w:val="none" w:sz="0" w:space="0" w:color="auto"/>
        <w:left w:val="none" w:sz="0" w:space="0" w:color="auto"/>
        <w:bottom w:val="none" w:sz="0" w:space="0" w:color="auto"/>
        <w:right w:val="none" w:sz="0" w:space="0" w:color="auto"/>
      </w:divBdr>
    </w:div>
    <w:div w:id="1602031904">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E6AC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97032" w:rsidRDefault="00AF0AC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97032" w:rsidRDefault="00AF0AC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97032" w:rsidRDefault="00AF0AC5" w:rsidP="00AF0AC5">
          <w:pPr>
            <w:pStyle w:val="7385936BD3214AA68227D93E09DD052D"/>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97032" w:rsidRDefault="00AF0AC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97032" w:rsidRDefault="00AF0AC5" w:rsidP="00AF0AC5">
          <w:pPr>
            <w:pStyle w:val="5980B78F9EE84FC8ABAA12ABA876356E"/>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97032" w:rsidRDefault="00AF0AC5" w:rsidP="00AF0AC5">
          <w:pPr>
            <w:pStyle w:val="19A3EEAB3DB84406ABA1A13CDD5E3A4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97032" w:rsidRDefault="00AF0AC5"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97032" w:rsidRDefault="00AF0AC5"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97032" w:rsidRDefault="00AF0AC5"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97032" w:rsidRDefault="00AF0AC5" w:rsidP="00AF0AC5">
          <w:pPr>
            <w:pStyle w:val="6B956414F14542D98305499D2BA20642"/>
          </w:pPr>
          <w:r w:rsidRPr="00D858FE">
            <w:rPr>
              <w:rStyle w:val="PlaceholderText"/>
            </w:rPr>
            <w:t>Choose an item.</w:t>
          </w:r>
        </w:p>
      </w:docPartBody>
    </w:docPart>
    <w:docPart>
      <w:docPartPr>
        <w:name w:val="7072E1D1D69545D3B3E20DB077D9E479"/>
        <w:category>
          <w:name w:val="General"/>
          <w:gallery w:val="placeholder"/>
        </w:category>
        <w:types>
          <w:type w:val="bbPlcHdr"/>
        </w:types>
        <w:behaviors>
          <w:behavior w:val="content"/>
        </w:behaviors>
        <w:guid w:val="{9880742C-A5C9-4289-A12E-FCAFB9DBDFE2}"/>
      </w:docPartPr>
      <w:docPartBody>
        <w:p w:rsidR="000B344B" w:rsidRDefault="000863CD" w:rsidP="000863CD">
          <w:pPr>
            <w:pStyle w:val="7072E1D1D69545D3B3E20DB077D9E479"/>
          </w:pPr>
          <w:r w:rsidRPr="00D858FE">
            <w:rPr>
              <w:rStyle w:val="PlaceholderText"/>
            </w:rPr>
            <w:t>Choose an item.</w:t>
          </w:r>
        </w:p>
      </w:docPartBody>
    </w:docPart>
    <w:docPart>
      <w:docPartPr>
        <w:name w:val="151256C2CE00494F918CD188F9E888B9"/>
        <w:category>
          <w:name w:val="General"/>
          <w:gallery w:val="placeholder"/>
        </w:category>
        <w:types>
          <w:type w:val="bbPlcHdr"/>
        </w:types>
        <w:behaviors>
          <w:behavior w:val="content"/>
        </w:behaviors>
        <w:guid w:val="{6B6DC0CC-B114-4EFD-B22E-1D1E75D81872}"/>
      </w:docPartPr>
      <w:docPartBody>
        <w:p w:rsidR="000B344B" w:rsidRDefault="000863CD" w:rsidP="000863CD">
          <w:pPr>
            <w:pStyle w:val="151256C2CE00494F918CD188F9E888B9"/>
          </w:pPr>
          <w:r w:rsidRPr="00D858FE">
            <w:rPr>
              <w:rStyle w:val="PlaceholderText"/>
            </w:rPr>
            <w:t>Choose an item.</w:t>
          </w:r>
        </w:p>
      </w:docPartBody>
    </w:docPart>
    <w:docPart>
      <w:docPartPr>
        <w:name w:val="4BC781A1F2AA46E6BE9D0AEEAC5B319B"/>
        <w:category>
          <w:name w:val="General"/>
          <w:gallery w:val="placeholder"/>
        </w:category>
        <w:types>
          <w:type w:val="bbPlcHdr"/>
        </w:types>
        <w:behaviors>
          <w:behavior w:val="content"/>
        </w:behaviors>
        <w:guid w:val="{871D3FC5-96B1-4F12-9069-0A1913BFDCD5}"/>
      </w:docPartPr>
      <w:docPartBody>
        <w:p w:rsidR="000B344B" w:rsidRDefault="000863CD" w:rsidP="000863CD">
          <w:pPr>
            <w:pStyle w:val="4BC781A1F2AA46E6BE9D0AEEAC5B31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158F"/>
    <w:rsid w:val="00015417"/>
    <w:rsid w:val="000800DC"/>
    <w:rsid w:val="000863CD"/>
    <w:rsid w:val="000B1EF3"/>
    <w:rsid w:val="000B344B"/>
    <w:rsid w:val="000F6C69"/>
    <w:rsid w:val="00165EFD"/>
    <w:rsid w:val="001F607D"/>
    <w:rsid w:val="002759CC"/>
    <w:rsid w:val="00295E0C"/>
    <w:rsid w:val="00304757"/>
    <w:rsid w:val="0030667D"/>
    <w:rsid w:val="003644BB"/>
    <w:rsid w:val="003B22C8"/>
    <w:rsid w:val="003E5DF1"/>
    <w:rsid w:val="006620EE"/>
    <w:rsid w:val="00697032"/>
    <w:rsid w:val="0076019D"/>
    <w:rsid w:val="008B4747"/>
    <w:rsid w:val="00A70274"/>
    <w:rsid w:val="00AF0AC5"/>
    <w:rsid w:val="00BE311E"/>
    <w:rsid w:val="00BF58F7"/>
    <w:rsid w:val="00E02337"/>
    <w:rsid w:val="00E61D9C"/>
    <w:rsid w:val="00EE6A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63CD"/>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19A3EEAB3DB84406ABA1A13CDD5E3A41">
    <w:name w:val="19A3EEAB3DB84406ABA1A13CDD5E3A41"/>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 w:type="paragraph" w:customStyle="1" w:styleId="7072E1D1D69545D3B3E20DB077D9E479">
    <w:name w:val="7072E1D1D69545D3B3E20DB077D9E479"/>
    <w:rsid w:val="000863CD"/>
  </w:style>
  <w:style w:type="paragraph" w:customStyle="1" w:styleId="151256C2CE00494F918CD188F9E888B9">
    <w:name w:val="151256C2CE00494F918CD188F9E888B9"/>
    <w:rsid w:val="000863CD"/>
  </w:style>
  <w:style w:type="paragraph" w:customStyle="1" w:styleId="4BC781A1F2AA46E6BE9D0AEEAC5B319B">
    <w:name w:val="4BC781A1F2AA46E6BE9D0AEEAC5B319B"/>
    <w:rsid w:val="000863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7219</Words>
  <Characters>41149</Characters>
  <Application>Microsoft Office Word</Application>
  <DocSecurity>8</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2023-10-19T01:12:00Z</cp:lastPrinted>
  <dcterms:created xsi:type="dcterms:W3CDTF">2023-10-25T03:53:00Z</dcterms:created>
  <dcterms:modified xsi:type="dcterms:W3CDTF">2023-10-25T03:53:00Z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