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9C892" w14:textId="2CD8780C" w:rsidR="00F13600" w:rsidRPr="00AC224A" w:rsidRDefault="00F13600" w:rsidP="00F13600">
      <w:pPr>
        <w:pStyle w:val="Heading2"/>
        <w:keepNext w:val="0"/>
        <w:keepLines w:val="0"/>
        <w:widowControl w:val="0"/>
        <w:rPr>
          <w:rFonts w:ascii="Fira Sans" w:hAnsi="Fira Sans"/>
          <w:b/>
          <w:sz w:val="36"/>
          <w:szCs w:val="36"/>
        </w:rPr>
      </w:pPr>
      <w:r w:rsidRPr="00AC224A">
        <w:rPr>
          <w:rFonts w:ascii="Fira Sans" w:hAnsi="Fira Sans"/>
          <w:b/>
          <w:sz w:val="36"/>
          <w:szCs w:val="36"/>
        </w:rPr>
        <w:t>Annexure A</w:t>
      </w:r>
      <w:r w:rsidR="00045545">
        <w:rPr>
          <w:rFonts w:ascii="Fira Sans" w:hAnsi="Fira Sans"/>
          <w:b/>
          <w:sz w:val="36"/>
          <w:szCs w:val="36"/>
        </w:rPr>
        <w:t xml:space="preserve"> –</w:t>
      </w:r>
      <w:r w:rsidRPr="00AC224A">
        <w:rPr>
          <w:rFonts w:ascii="Fira Sans" w:hAnsi="Fira Sans"/>
          <w:b/>
          <w:sz w:val="36"/>
          <w:szCs w:val="36"/>
        </w:rPr>
        <w:t xml:space="preserve"> Investigation plan template</w:t>
      </w:r>
    </w:p>
    <w:p w14:paraId="66E06786" w14:textId="77777777" w:rsidR="00F13600" w:rsidRPr="00B62959" w:rsidRDefault="00F13600" w:rsidP="00F13600">
      <w:pPr>
        <w:widowControl w:val="0"/>
        <w:spacing w:before="240"/>
        <w:rPr>
          <w:rFonts w:ascii="Fira Sans" w:hAnsi="Fira Sans"/>
        </w:rPr>
      </w:pPr>
      <w:r w:rsidRPr="00B62959">
        <w:rPr>
          <w:rFonts w:ascii="Fira Sans" w:hAnsi="Fira Sans"/>
        </w:rPr>
        <w:t xml:space="preserve">This template can be adjusted to reflect your specific </w:t>
      </w:r>
      <w:r w:rsidR="00474EA7">
        <w:rPr>
          <w:rFonts w:ascii="Fira Sans" w:hAnsi="Fira Sans"/>
        </w:rPr>
        <w:t xml:space="preserve">IMS </w:t>
      </w:r>
      <w:r w:rsidRPr="00B62959">
        <w:rPr>
          <w:rFonts w:ascii="Fira Sans" w:hAnsi="Fira Sans"/>
        </w:rPr>
        <w:t xml:space="preserve">and needs. </w:t>
      </w:r>
    </w:p>
    <w:p w14:paraId="49F05B64" w14:textId="77777777" w:rsidR="00F13600" w:rsidRDefault="00F13600" w:rsidP="00F13600">
      <w:pPr>
        <w:pStyle w:val="ReportHeading1"/>
        <w:widowControl w:val="0"/>
        <w:rPr>
          <w:rFonts w:ascii="Fira Sans" w:hAnsi="Fira Sans" w:cs="Arial"/>
          <w:sz w:val="32"/>
          <w:szCs w:val="32"/>
          <w:lang w:val="en-GB"/>
        </w:rPr>
      </w:pPr>
      <w:r w:rsidRPr="00B62959">
        <w:rPr>
          <w:rFonts w:ascii="Fira Sans" w:hAnsi="Fira Sans" w:cs="Arial"/>
          <w:sz w:val="32"/>
          <w:szCs w:val="32"/>
          <w:lang w:val="en-GB"/>
        </w:rPr>
        <w:t xml:space="preserve">Investigation plan – </w:t>
      </w:r>
      <w:r w:rsidR="00474EA7">
        <w:rPr>
          <w:rFonts w:ascii="Fira Sans" w:hAnsi="Fira Sans" w:cs="Arial"/>
          <w:sz w:val="32"/>
          <w:szCs w:val="32"/>
          <w:lang w:val="en-GB"/>
        </w:rPr>
        <w:t>i</w:t>
      </w:r>
      <w:r w:rsidRPr="00B62959">
        <w:rPr>
          <w:rFonts w:ascii="Fira Sans" w:hAnsi="Fira Sans" w:cs="Arial"/>
          <w:sz w:val="32"/>
          <w:szCs w:val="32"/>
          <w:lang w:val="en-GB"/>
        </w:rPr>
        <w:t>ncident/</w:t>
      </w:r>
      <w:r w:rsidR="00474EA7">
        <w:rPr>
          <w:rFonts w:ascii="Fira Sans" w:hAnsi="Fira Sans" w:cs="Arial"/>
          <w:sz w:val="32"/>
          <w:szCs w:val="32"/>
          <w:lang w:val="en-GB"/>
        </w:rPr>
        <w:t>s</w:t>
      </w:r>
      <w:r w:rsidRPr="00B62959">
        <w:rPr>
          <w:rFonts w:ascii="Fira Sans" w:hAnsi="Fira Sans" w:cs="Arial"/>
          <w:sz w:val="32"/>
          <w:szCs w:val="32"/>
          <w:lang w:val="en-GB"/>
        </w:rPr>
        <w:t xml:space="preserve">ubject of allegation: </w:t>
      </w:r>
    </w:p>
    <w:p w14:paraId="24EEF1C2" w14:textId="77777777" w:rsidR="00D77ABC" w:rsidRPr="00CE27F2" w:rsidRDefault="00D77ABC" w:rsidP="00CE27F2">
      <w:pPr>
        <w:pStyle w:val="ReportHeading1"/>
        <w:widowControl w:val="0"/>
        <w:spacing w:before="0" w:after="0"/>
        <w:rPr>
          <w:rFonts w:ascii="Fira Sans" w:eastAsiaTheme="minorHAnsi" w:hAnsi="Fira Sans" w:cstheme="minorBidi"/>
          <w:b w:val="0"/>
          <w:color w:val="auto"/>
          <w:sz w:val="22"/>
          <w:szCs w:val="22"/>
        </w:rPr>
      </w:pPr>
    </w:p>
    <w:tbl>
      <w:tblPr>
        <w:tblStyle w:val="PlainTable1"/>
        <w:tblW w:w="14454" w:type="dxa"/>
        <w:tblLook w:val="04A0" w:firstRow="1" w:lastRow="0" w:firstColumn="1" w:lastColumn="0" w:noHBand="0" w:noVBand="1"/>
      </w:tblPr>
      <w:tblGrid>
        <w:gridCol w:w="2838"/>
        <w:gridCol w:w="11616"/>
      </w:tblGrid>
      <w:tr w:rsidR="00F13600" w:rsidRPr="00B62959" w14:paraId="4266EF94" w14:textId="77777777" w:rsidTr="00CE2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7DBD5E90" w14:textId="77777777" w:rsidR="00F13600" w:rsidRPr="00B62959" w:rsidRDefault="00F13600" w:rsidP="00BE3AD3">
            <w:pPr>
              <w:pStyle w:val="Heading1"/>
              <w:keepNext w:val="0"/>
              <w:keepLines w:val="0"/>
              <w:widowControl w:val="0"/>
              <w:spacing w:before="60" w:after="60"/>
              <w:outlineLvl w:val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 w:val="0"/>
                <w:bCs w:val="0"/>
                <w:sz w:val="24"/>
                <w:szCs w:val="24"/>
                <w:lang w:val="en-GB"/>
              </w:rPr>
              <w:t>Incident #</w:t>
            </w:r>
          </w:p>
        </w:tc>
        <w:tc>
          <w:tcPr>
            <w:tcW w:w="11616" w:type="dxa"/>
          </w:tcPr>
          <w:p w14:paraId="64E1B844" w14:textId="77777777" w:rsidR="00F13600" w:rsidRPr="00B62959" w:rsidRDefault="00F13600" w:rsidP="00BE3AD3">
            <w:pPr>
              <w:widowControl w:val="0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 w:val="0"/>
                <w:bCs w:val="0"/>
                <w:i/>
                <w:i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 w:val="0"/>
                <w:bCs w:val="0"/>
                <w:i/>
                <w:iCs/>
                <w:sz w:val="24"/>
                <w:szCs w:val="24"/>
              </w:rPr>
              <w:t xml:space="preserve">Record </w:t>
            </w:r>
            <w:r w:rsidRPr="00DB2141">
              <w:rPr>
                <w:rFonts w:ascii="Fira Sans" w:hAnsi="Fira Sans" w:cs="Arial"/>
                <w:i/>
                <w:iCs/>
                <w:sz w:val="24"/>
                <w:szCs w:val="24"/>
              </w:rPr>
              <w:t>y</w:t>
            </w:r>
            <w:r w:rsidRPr="00B62959">
              <w:rPr>
                <w:rFonts w:ascii="Fira Sans" w:hAnsi="Fira Sans" w:cs="Arial"/>
                <w:i/>
                <w:iCs/>
                <w:sz w:val="24"/>
                <w:szCs w:val="24"/>
              </w:rPr>
              <w:t>our internal incident number</w:t>
            </w:r>
          </w:p>
        </w:tc>
      </w:tr>
      <w:tr w:rsidR="00F13600" w:rsidRPr="00B62959" w14:paraId="7D9BC398" w14:textId="77777777" w:rsidTr="00CE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0201E9AB" w14:textId="77777777" w:rsidR="00F13600" w:rsidRPr="00B62959" w:rsidRDefault="00F13600" w:rsidP="00BE3AD3">
            <w:pPr>
              <w:pStyle w:val="Heading1"/>
              <w:keepNext w:val="0"/>
              <w:keepLines w:val="0"/>
              <w:widowControl w:val="0"/>
              <w:spacing w:before="60" w:after="60"/>
              <w:outlineLvl w:val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 w:val="0"/>
                <w:bCs w:val="0"/>
                <w:sz w:val="24"/>
                <w:szCs w:val="24"/>
                <w:lang w:val="en-GB"/>
              </w:rPr>
              <w:t>SIRS notification #</w:t>
            </w:r>
          </w:p>
        </w:tc>
        <w:tc>
          <w:tcPr>
            <w:tcW w:w="11616" w:type="dxa"/>
          </w:tcPr>
          <w:p w14:paraId="1E6E03FD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i/>
                <w:iCs/>
                <w:sz w:val="24"/>
                <w:szCs w:val="24"/>
              </w:rPr>
              <w:t>Record the number issued to you by the Commission after receiving your notification of the incident</w:t>
            </w:r>
          </w:p>
        </w:tc>
      </w:tr>
      <w:tr w:rsidR="00F13600" w:rsidRPr="00B62959" w14:paraId="6367B5B4" w14:textId="77777777" w:rsidTr="00CE2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2"/>
          </w:tcPr>
          <w:p w14:paraId="5BABA863" w14:textId="77777777" w:rsidR="00F13600" w:rsidRPr="00B62959" w:rsidRDefault="00F13600" w:rsidP="00BE3AD3">
            <w:pPr>
              <w:pStyle w:val="Heading1"/>
              <w:keepNext w:val="0"/>
              <w:keepLines w:val="0"/>
              <w:widowControl w:val="0"/>
              <w:spacing w:before="60" w:after="60"/>
              <w:jc w:val="center"/>
              <w:outlineLvl w:val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sz w:val="24"/>
                <w:szCs w:val="24"/>
                <w:lang w:val="en-GB"/>
              </w:rPr>
              <w:t>Access controls</w:t>
            </w:r>
          </w:p>
        </w:tc>
      </w:tr>
      <w:tr w:rsidR="00F13600" w:rsidRPr="00B62959" w14:paraId="7A1DB18B" w14:textId="77777777" w:rsidTr="00CE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1CB2AF22" w14:textId="77777777" w:rsidR="00F13600" w:rsidRPr="00B62959" w:rsidRDefault="00F13600" w:rsidP="00BE3AD3">
            <w:pPr>
              <w:pStyle w:val="Heading1"/>
              <w:keepNext w:val="0"/>
              <w:keepLines w:val="0"/>
              <w:widowControl w:val="0"/>
              <w:spacing w:before="60" w:after="60"/>
              <w:outlineLvl w:val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 w:val="0"/>
                <w:bCs w:val="0"/>
                <w:sz w:val="24"/>
                <w:szCs w:val="24"/>
                <w:lang w:val="en-GB"/>
              </w:rPr>
              <w:t>Information access controls</w:t>
            </w:r>
          </w:p>
        </w:tc>
        <w:tc>
          <w:tcPr>
            <w:tcW w:w="11616" w:type="dxa"/>
          </w:tcPr>
          <w:p w14:paraId="0DF55EAE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i/>
                <w:iCs/>
                <w:sz w:val="24"/>
                <w:szCs w:val="24"/>
              </w:rPr>
              <w:t xml:space="preserve">Specify who will/will not have access to information about the allegation/incident and investigation and list actions to restrict access. </w:t>
            </w:r>
          </w:p>
          <w:p w14:paraId="193DFCF3" w14:textId="77777777" w:rsidR="00F13600" w:rsidRPr="00B62959" w:rsidRDefault="00F13600" w:rsidP="00BE3AD3">
            <w:pPr>
              <w:widowControl w:val="0"/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</w:tr>
      <w:tr w:rsidR="00F13600" w:rsidRPr="00B62959" w14:paraId="560C5730" w14:textId="77777777" w:rsidTr="00CE2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2"/>
          </w:tcPr>
          <w:p w14:paraId="60311555" w14:textId="77777777" w:rsidR="00F13600" w:rsidRPr="00B62959" w:rsidRDefault="00F13600" w:rsidP="00BE3AD3">
            <w:pPr>
              <w:pStyle w:val="Heading1"/>
              <w:keepNext w:val="0"/>
              <w:keepLines w:val="0"/>
              <w:widowControl w:val="0"/>
              <w:spacing w:before="60" w:after="60"/>
              <w:jc w:val="center"/>
              <w:outlineLvl w:val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sz w:val="24"/>
                <w:szCs w:val="24"/>
                <w:lang w:val="en-GB"/>
              </w:rPr>
              <w:t>Details of incident to be investigated</w:t>
            </w:r>
          </w:p>
        </w:tc>
      </w:tr>
      <w:tr w:rsidR="00F13600" w:rsidRPr="00B62959" w14:paraId="47FDB44D" w14:textId="77777777" w:rsidTr="00CE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3279A933" w14:textId="77777777" w:rsidR="00F13600" w:rsidRPr="00B62959" w:rsidRDefault="00F13600" w:rsidP="00BE3AD3">
            <w:pPr>
              <w:pStyle w:val="Heading1"/>
              <w:keepNext w:val="0"/>
              <w:keepLines w:val="0"/>
              <w:widowControl w:val="0"/>
              <w:spacing w:before="60" w:after="60"/>
              <w:outlineLvl w:val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 w:val="0"/>
                <w:bCs w:val="0"/>
                <w:sz w:val="24"/>
                <w:szCs w:val="24"/>
                <w:lang w:val="en-GB"/>
              </w:rPr>
              <w:t>Alleged victim (AV)</w:t>
            </w:r>
          </w:p>
        </w:tc>
        <w:tc>
          <w:tcPr>
            <w:tcW w:w="11616" w:type="dxa"/>
          </w:tcPr>
          <w:p w14:paraId="005CDE6D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Full name and DOB:</w:t>
            </w:r>
          </w:p>
          <w:p w14:paraId="05CDA75C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SPARC/ACMPS ID:</w:t>
            </w:r>
          </w:p>
          <w:p w14:paraId="3D9A2AE6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Nature of any support needs:</w:t>
            </w:r>
          </w:p>
          <w:p w14:paraId="5E6C7D6D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Known physical/psychological impact of incident:</w:t>
            </w:r>
          </w:p>
          <w:p w14:paraId="03149751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</w:tr>
      <w:tr w:rsidR="00F13600" w:rsidRPr="00B62959" w14:paraId="32BDE82C" w14:textId="77777777" w:rsidTr="00CE2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6AFAB874" w14:textId="10E9AAC2" w:rsidR="00F13600" w:rsidRPr="00B62959" w:rsidRDefault="00F13600" w:rsidP="00BE3AD3">
            <w:pPr>
              <w:pStyle w:val="Heading1"/>
              <w:keepNext w:val="0"/>
              <w:keepLines w:val="0"/>
              <w:widowControl w:val="0"/>
              <w:spacing w:before="60" w:after="60"/>
              <w:outlineLvl w:val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 w:val="0"/>
                <w:bCs w:val="0"/>
                <w:sz w:val="24"/>
                <w:szCs w:val="24"/>
                <w:lang w:val="en-GB"/>
              </w:rPr>
              <w:t xml:space="preserve">Subject of allegation </w:t>
            </w:r>
            <w:r w:rsidR="00DB2141">
              <w:rPr>
                <w:rFonts w:ascii="Fira Sans" w:hAnsi="Fira Sans" w:cs="Arial"/>
                <w:b w:val="0"/>
                <w:bCs w:val="0"/>
                <w:sz w:val="24"/>
                <w:szCs w:val="24"/>
                <w:lang w:val="en-GB"/>
              </w:rPr>
              <w:br/>
            </w:r>
            <w:r w:rsidRPr="00B62959">
              <w:rPr>
                <w:rFonts w:ascii="Fira Sans" w:hAnsi="Fira Sans" w:cs="Arial"/>
                <w:b w:val="0"/>
                <w:bCs w:val="0"/>
                <w:sz w:val="24"/>
                <w:szCs w:val="24"/>
                <w:lang w:val="en-GB"/>
              </w:rPr>
              <w:t>if care recipient</w:t>
            </w:r>
            <w:r w:rsidRPr="00B62959"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616" w:type="dxa"/>
          </w:tcPr>
          <w:p w14:paraId="2F8319C0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Full name and DOB:</w:t>
            </w:r>
          </w:p>
          <w:p w14:paraId="537FABE5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SPARC/ACMPS ID:</w:t>
            </w:r>
          </w:p>
          <w:p w14:paraId="63F26587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Nature of any support needs:</w:t>
            </w:r>
          </w:p>
          <w:p w14:paraId="652DD71D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Known physical/psychological impact of incident:</w:t>
            </w:r>
          </w:p>
          <w:p w14:paraId="2AA26308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</w:tr>
    </w:tbl>
    <w:p w14:paraId="4B0D7EE7" w14:textId="77777777" w:rsidR="00DB2141" w:rsidRDefault="00DB2141">
      <w:r>
        <w:rPr>
          <w:b/>
          <w:bCs/>
        </w:rPr>
        <w:br w:type="page"/>
      </w:r>
    </w:p>
    <w:tbl>
      <w:tblPr>
        <w:tblStyle w:val="PlainTable1"/>
        <w:tblW w:w="14454" w:type="dxa"/>
        <w:tblLook w:val="04A0" w:firstRow="1" w:lastRow="0" w:firstColumn="1" w:lastColumn="0" w:noHBand="0" w:noVBand="1"/>
      </w:tblPr>
      <w:tblGrid>
        <w:gridCol w:w="2838"/>
        <w:gridCol w:w="11616"/>
      </w:tblGrid>
      <w:tr w:rsidR="00F13600" w:rsidRPr="00B62959" w14:paraId="59D78342" w14:textId="77777777" w:rsidTr="00CE2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3A80B7A7" w14:textId="1FC0F12F" w:rsidR="00F13600" w:rsidRPr="00B62959" w:rsidRDefault="00F13600" w:rsidP="00BE3AD3">
            <w:pPr>
              <w:pStyle w:val="Heading1"/>
              <w:keepNext w:val="0"/>
              <w:keepLines w:val="0"/>
              <w:widowControl w:val="0"/>
              <w:spacing w:before="60" w:after="60"/>
              <w:outlineLvl w:val="0"/>
              <w:rPr>
                <w:rFonts w:ascii="Fira Sans" w:hAnsi="Fira Sans" w:cs="Arial"/>
                <w:b w:val="0"/>
                <w:bCs w:val="0"/>
                <w:sz w:val="24"/>
                <w:szCs w:val="24"/>
                <w:lang w:val="en-GB"/>
              </w:rPr>
            </w:pPr>
            <w:r w:rsidRPr="00B62959">
              <w:rPr>
                <w:rFonts w:ascii="Fira Sans" w:hAnsi="Fira Sans" w:cs="Arial"/>
                <w:b w:val="0"/>
                <w:bCs w:val="0"/>
                <w:sz w:val="24"/>
                <w:szCs w:val="24"/>
                <w:lang w:val="en-GB"/>
              </w:rPr>
              <w:lastRenderedPageBreak/>
              <w:t xml:space="preserve">Subject of allegation </w:t>
            </w:r>
            <w:r w:rsidR="00812DFB">
              <w:rPr>
                <w:rFonts w:ascii="Fira Sans" w:hAnsi="Fira Sans" w:cs="Arial"/>
                <w:b w:val="0"/>
                <w:bCs w:val="0"/>
                <w:sz w:val="24"/>
                <w:szCs w:val="24"/>
                <w:lang w:val="en-GB"/>
              </w:rPr>
              <w:br/>
            </w:r>
            <w:r w:rsidRPr="00B62959">
              <w:rPr>
                <w:rFonts w:ascii="Fira Sans" w:hAnsi="Fira Sans" w:cs="Arial"/>
                <w:b w:val="0"/>
                <w:bCs w:val="0"/>
                <w:sz w:val="24"/>
                <w:szCs w:val="24"/>
                <w:lang w:val="en-GB"/>
              </w:rPr>
              <w:t>if staff member</w:t>
            </w:r>
          </w:p>
        </w:tc>
        <w:tc>
          <w:tcPr>
            <w:tcW w:w="11616" w:type="dxa"/>
          </w:tcPr>
          <w:p w14:paraId="77124912" w14:textId="77777777" w:rsidR="00F13600" w:rsidRPr="00B62959" w:rsidRDefault="00F13600" w:rsidP="00BE3AD3">
            <w:pPr>
              <w:widowControl w:val="0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sz w:val="24"/>
                <w:szCs w:val="24"/>
              </w:rPr>
              <w:t>Full name and DOB:</w:t>
            </w:r>
          </w:p>
          <w:p w14:paraId="138A3BB7" w14:textId="77777777" w:rsidR="00F13600" w:rsidRPr="00B62959" w:rsidRDefault="00F13600" w:rsidP="00BE3AD3">
            <w:pPr>
              <w:widowControl w:val="0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sz w:val="24"/>
                <w:szCs w:val="24"/>
              </w:rPr>
              <w:t>Role:</w:t>
            </w:r>
          </w:p>
          <w:p w14:paraId="39219ED7" w14:textId="77777777" w:rsidR="00F13600" w:rsidRPr="00B62959" w:rsidRDefault="00F13600" w:rsidP="00BE3AD3">
            <w:pPr>
              <w:widowControl w:val="0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sz w:val="24"/>
                <w:szCs w:val="24"/>
              </w:rPr>
              <w:t xml:space="preserve">Nature of any support needs: </w:t>
            </w:r>
          </w:p>
        </w:tc>
      </w:tr>
      <w:tr w:rsidR="00F13600" w:rsidRPr="00B62959" w14:paraId="1390F1F3" w14:textId="77777777" w:rsidTr="00CE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3BD35D0F" w14:textId="77777777" w:rsidR="00F13600" w:rsidRPr="00B62959" w:rsidRDefault="00F13600" w:rsidP="00BE3AD3">
            <w:pPr>
              <w:pStyle w:val="Heading1"/>
              <w:keepNext w:val="0"/>
              <w:keepLines w:val="0"/>
              <w:widowControl w:val="0"/>
              <w:spacing w:before="60" w:after="60"/>
              <w:outlineLvl w:val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 w:val="0"/>
                <w:bCs w:val="0"/>
                <w:sz w:val="24"/>
                <w:szCs w:val="24"/>
                <w:lang w:val="en-GB"/>
              </w:rPr>
              <w:t>Summary of allegation/incident</w:t>
            </w:r>
          </w:p>
        </w:tc>
        <w:tc>
          <w:tcPr>
            <w:tcW w:w="11616" w:type="dxa"/>
          </w:tcPr>
          <w:p w14:paraId="36A5D95F" w14:textId="77777777" w:rsidR="00F13600" w:rsidRPr="00B62959" w:rsidRDefault="00F13600" w:rsidP="00BE3AD3">
            <w:pPr>
              <w:widowControl w:val="0"/>
              <w:spacing w:before="60" w:after="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i/>
                <w:iCs/>
                <w:sz w:val="24"/>
                <w:szCs w:val="24"/>
              </w:rPr>
              <w:t>Include only facts and circumstances leading up to the incident if known</w:t>
            </w:r>
          </w:p>
        </w:tc>
      </w:tr>
      <w:tr w:rsidR="00F13600" w:rsidRPr="00B62959" w14:paraId="4549B634" w14:textId="77777777" w:rsidTr="00CE2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3A9EA1FD" w14:textId="77777777" w:rsidR="00F13600" w:rsidRPr="00B62959" w:rsidRDefault="00F13600" w:rsidP="00BE3AD3">
            <w:pPr>
              <w:pStyle w:val="Heading1"/>
              <w:keepNext w:val="0"/>
              <w:keepLines w:val="0"/>
              <w:widowControl w:val="0"/>
              <w:spacing w:before="60" w:after="60"/>
              <w:outlineLvl w:val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 w:val="0"/>
                <w:bCs w:val="0"/>
                <w:sz w:val="24"/>
                <w:szCs w:val="24"/>
                <w:lang w:val="en-GB"/>
              </w:rPr>
              <w:t>Reportable incident type/form of conduct</w:t>
            </w:r>
          </w:p>
        </w:tc>
        <w:tc>
          <w:tcPr>
            <w:tcW w:w="11616" w:type="dxa"/>
          </w:tcPr>
          <w:p w14:paraId="72B92EEA" w14:textId="77777777" w:rsidR="00F13600" w:rsidRPr="00B62959" w:rsidRDefault="00F13600" w:rsidP="00BE3AD3">
            <w:pPr>
              <w:widowControl w:val="0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eastAsia="Calibri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eastAsia="Calibri" w:hAnsi="Fira Sans" w:cs="Arial"/>
                <w:i/>
                <w:iCs/>
                <w:sz w:val="24"/>
                <w:szCs w:val="24"/>
              </w:rPr>
              <w:t xml:space="preserve">Specify the reportable incident type. If the incident involves an allegation of inappropriate conduct by a staff member, also provide details here </w:t>
            </w:r>
            <w:proofErr w:type="spellStart"/>
            <w:r w:rsidRPr="00B62959" w:rsidDel="00666576">
              <w:rPr>
                <w:rFonts w:ascii="Fira Sans" w:eastAsia="Calibri" w:hAnsi="Fira Sans" w:cs="Arial"/>
                <w:i/>
                <w:iCs/>
                <w:sz w:val="24"/>
                <w:szCs w:val="24"/>
              </w:rPr>
              <w:t>e.g</w:t>
            </w:r>
            <w:proofErr w:type="spellEnd"/>
            <w:r w:rsidRPr="00B62959">
              <w:rPr>
                <w:rFonts w:ascii="Fira Sans" w:eastAsia="Calibri" w:hAnsi="Fira Sans" w:cs="Arial"/>
                <w:i/>
                <w:iCs/>
                <w:sz w:val="24"/>
                <w:szCs w:val="24"/>
              </w:rPr>
              <w:t xml:space="preserve">, breach of relevant provision of Code of Conduct </w:t>
            </w:r>
          </w:p>
        </w:tc>
      </w:tr>
      <w:tr w:rsidR="00F13600" w:rsidRPr="00B62959" w14:paraId="211731A1" w14:textId="77777777" w:rsidTr="00CE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37DFB1A6" w14:textId="77777777" w:rsidR="00F13600" w:rsidRPr="00B62959" w:rsidRDefault="00F13600" w:rsidP="00BE3AD3">
            <w:pPr>
              <w:pStyle w:val="Heading1"/>
              <w:keepNext w:val="0"/>
              <w:keepLines w:val="0"/>
              <w:widowControl w:val="0"/>
              <w:spacing w:before="60" w:after="60"/>
              <w:outlineLvl w:val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 w:val="0"/>
                <w:bCs w:val="0"/>
                <w:sz w:val="24"/>
                <w:szCs w:val="24"/>
                <w:lang w:val="en-GB"/>
              </w:rPr>
              <w:t>Date and time of allegation/incident</w:t>
            </w:r>
          </w:p>
        </w:tc>
        <w:tc>
          <w:tcPr>
            <w:tcW w:w="11616" w:type="dxa"/>
          </w:tcPr>
          <w:p w14:paraId="1BAEEF18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i/>
                <w:iCs/>
                <w:sz w:val="24"/>
                <w:szCs w:val="24"/>
              </w:rPr>
              <w:t>State if unknown or uncertain</w:t>
            </w:r>
          </w:p>
        </w:tc>
      </w:tr>
      <w:tr w:rsidR="00F13600" w:rsidRPr="00B62959" w14:paraId="7F90D94A" w14:textId="77777777" w:rsidTr="00CE2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11D7B306" w14:textId="77777777" w:rsidR="00F13600" w:rsidRPr="00B62959" w:rsidRDefault="00F13600" w:rsidP="00BE3AD3">
            <w:pPr>
              <w:pStyle w:val="Heading1"/>
              <w:keepNext w:val="0"/>
              <w:keepLines w:val="0"/>
              <w:widowControl w:val="0"/>
              <w:spacing w:before="60" w:after="60"/>
              <w:outlineLvl w:val="0"/>
              <w:rPr>
                <w:rFonts w:ascii="Fira Sans" w:hAnsi="Fira Sans" w:cs="Arial"/>
                <w:b w:val="0"/>
                <w:bCs w:val="0"/>
                <w:sz w:val="24"/>
                <w:szCs w:val="24"/>
                <w:lang w:val="en-GB"/>
              </w:rPr>
            </w:pPr>
            <w:r w:rsidRPr="00B62959">
              <w:rPr>
                <w:rFonts w:ascii="Fira Sans" w:hAnsi="Fira Sans" w:cs="Arial"/>
                <w:b w:val="0"/>
                <w:bCs w:val="0"/>
                <w:sz w:val="24"/>
                <w:szCs w:val="24"/>
                <w:lang w:val="en-GB"/>
              </w:rPr>
              <w:t>Location where allegation/incident occurred</w:t>
            </w:r>
          </w:p>
        </w:tc>
        <w:tc>
          <w:tcPr>
            <w:tcW w:w="11616" w:type="dxa"/>
          </w:tcPr>
          <w:p w14:paraId="1AFBB63D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i/>
                <w:iCs/>
                <w:sz w:val="24"/>
                <w:szCs w:val="24"/>
              </w:rPr>
              <w:t>State if unknown or uncertain</w:t>
            </w:r>
          </w:p>
          <w:p w14:paraId="458AF975" w14:textId="77777777" w:rsidR="00F13600" w:rsidRPr="00B62959" w:rsidRDefault="00F13600" w:rsidP="00BE3AD3">
            <w:pPr>
              <w:pStyle w:val="ListParagraph"/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</w:tr>
      <w:tr w:rsidR="00F13600" w:rsidRPr="00B62959" w14:paraId="6F8655AA" w14:textId="77777777" w:rsidTr="00CE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72ECD946" w14:textId="77777777" w:rsidR="00F13600" w:rsidRPr="00B62959" w:rsidRDefault="00F13600" w:rsidP="00BE3AD3">
            <w:pPr>
              <w:pStyle w:val="Heading1"/>
              <w:keepNext w:val="0"/>
              <w:keepLines w:val="0"/>
              <w:widowControl w:val="0"/>
              <w:spacing w:before="60" w:after="60"/>
              <w:outlineLvl w:val="0"/>
              <w:rPr>
                <w:rFonts w:ascii="Fira Sans" w:hAnsi="Fira Sans" w:cs="Arial"/>
                <w:b w:val="0"/>
                <w:bCs w:val="0"/>
                <w:sz w:val="24"/>
                <w:szCs w:val="24"/>
                <w:lang w:val="en-GB"/>
              </w:rPr>
            </w:pPr>
            <w:r w:rsidRPr="00B62959">
              <w:rPr>
                <w:rFonts w:ascii="Fira Sans" w:hAnsi="Fira Sans" w:cs="Arial"/>
                <w:b w:val="0"/>
                <w:bCs w:val="0"/>
                <w:sz w:val="24"/>
                <w:szCs w:val="24"/>
                <w:lang w:val="en-GB"/>
              </w:rPr>
              <w:t>Name and role of the first staff member who became aware of the incident/allegation</w:t>
            </w:r>
          </w:p>
        </w:tc>
        <w:tc>
          <w:tcPr>
            <w:tcW w:w="11616" w:type="dxa"/>
          </w:tcPr>
          <w:p w14:paraId="03585A21" w14:textId="77777777" w:rsidR="00F13600" w:rsidRPr="00B62959" w:rsidRDefault="00F13600" w:rsidP="00BE3AD3">
            <w:pPr>
              <w:pStyle w:val="ListParagraph"/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</w:tr>
      <w:tr w:rsidR="00F13600" w:rsidRPr="00B62959" w14:paraId="541523CC" w14:textId="77777777" w:rsidTr="00CE2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0F914502" w14:textId="77777777" w:rsidR="00F13600" w:rsidRPr="00AE24CD" w:rsidRDefault="00F13600" w:rsidP="00BE3AD3">
            <w:pPr>
              <w:widowControl w:val="0"/>
              <w:spacing w:before="60" w:after="60" w:line="259" w:lineRule="auto"/>
              <w:rPr>
                <w:rFonts w:ascii="Fira Sans" w:eastAsia="Calibri" w:hAnsi="Fira Sans" w:cs="Arial"/>
                <w:b w:val="0"/>
                <w:bCs w:val="0"/>
                <w:color w:val="00577D"/>
                <w:sz w:val="24"/>
                <w:szCs w:val="24"/>
              </w:rPr>
            </w:pPr>
            <w:r w:rsidRPr="00AE24CD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Date and time the first staff member became aware of the incident/allegation</w:t>
            </w:r>
          </w:p>
        </w:tc>
        <w:tc>
          <w:tcPr>
            <w:tcW w:w="11616" w:type="dxa"/>
          </w:tcPr>
          <w:p w14:paraId="53112715" w14:textId="77777777" w:rsidR="00F13600" w:rsidRPr="00B62959" w:rsidRDefault="00F13600" w:rsidP="00BE3AD3">
            <w:pPr>
              <w:pStyle w:val="ListParagraph"/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</w:tr>
      <w:tr w:rsidR="00F13600" w:rsidRPr="00B62959" w14:paraId="46C762D3" w14:textId="77777777" w:rsidTr="00CE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4A0B3AC6" w14:textId="77777777" w:rsidR="00F13600" w:rsidRPr="00AE24CD" w:rsidRDefault="00F13600" w:rsidP="00BE3AD3">
            <w:pPr>
              <w:widowControl w:val="0"/>
              <w:spacing w:before="60" w:after="60" w:line="259" w:lineRule="auto"/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</w:pPr>
            <w:r w:rsidRPr="00AE24CD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 xml:space="preserve">How the first staff member became aware of the incident/allegation </w:t>
            </w:r>
          </w:p>
        </w:tc>
        <w:tc>
          <w:tcPr>
            <w:tcW w:w="11616" w:type="dxa"/>
          </w:tcPr>
          <w:p w14:paraId="2BDAACD3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eastAsia="Calibri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i/>
                <w:iCs/>
                <w:sz w:val="24"/>
                <w:szCs w:val="24"/>
              </w:rPr>
              <w:t>Example: Observation</w:t>
            </w:r>
            <w:r w:rsidR="006C5630">
              <w:rPr>
                <w:rFonts w:ascii="Fira Sans" w:hAnsi="Fira Sans" w:cs="Arial"/>
                <w:i/>
                <w:iCs/>
                <w:sz w:val="24"/>
                <w:szCs w:val="24"/>
              </w:rPr>
              <w:t>,</w:t>
            </w:r>
            <w:r w:rsidRPr="00B62959">
              <w:rPr>
                <w:rFonts w:ascii="Fira Sans" w:hAnsi="Fira Sans" w:cs="Arial"/>
                <w:i/>
                <w:iCs/>
                <w:sz w:val="24"/>
                <w:szCs w:val="24"/>
              </w:rPr>
              <w:t xml:space="preserve"> disclosure</w:t>
            </w:r>
            <w:r w:rsidR="006C5630">
              <w:rPr>
                <w:rFonts w:ascii="Fira Sans" w:hAnsi="Fira Sans" w:cs="Arial"/>
                <w:i/>
                <w:iCs/>
                <w:sz w:val="24"/>
                <w:szCs w:val="24"/>
              </w:rPr>
              <w:t>,</w:t>
            </w:r>
            <w:r w:rsidRPr="00B62959">
              <w:rPr>
                <w:rFonts w:ascii="Fira Sans" w:hAnsi="Fira Sans" w:cs="Arial"/>
                <w:i/>
                <w:iCs/>
                <w:sz w:val="24"/>
                <w:szCs w:val="24"/>
              </w:rPr>
              <w:t xml:space="preserve"> verbal complaint</w:t>
            </w:r>
            <w:r w:rsidR="006C5630">
              <w:rPr>
                <w:rFonts w:ascii="Fira Sans" w:hAnsi="Fira Sans" w:cs="Arial"/>
                <w:i/>
                <w:iCs/>
                <w:sz w:val="24"/>
                <w:szCs w:val="24"/>
              </w:rPr>
              <w:t>,</w:t>
            </w:r>
            <w:r w:rsidRPr="00B62959">
              <w:rPr>
                <w:rFonts w:ascii="Fira Sans" w:hAnsi="Fira Sans" w:cs="Arial"/>
                <w:i/>
                <w:iCs/>
                <w:sz w:val="24"/>
                <w:szCs w:val="24"/>
              </w:rPr>
              <w:t xml:space="preserve"> written complaint. </w:t>
            </w:r>
            <w:r w:rsidRPr="00B62959">
              <w:rPr>
                <w:rFonts w:ascii="Fira Sans" w:eastAsia="Calibri" w:hAnsi="Fira Sans" w:cs="Arial"/>
                <w:i/>
                <w:iCs/>
                <w:sz w:val="24"/>
                <w:szCs w:val="24"/>
              </w:rPr>
              <w:t>Include the name of any person who reported the matter to the first staff member, including relationship to AV/SOA</w:t>
            </w:r>
          </w:p>
          <w:p w14:paraId="7F24EDE5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</w:p>
        </w:tc>
      </w:tr>
    </w:tbl>
    <w:p w14:paraId="6A65A787" w14:textId="77777777" w:rsidR="00DB2141" w:rsidRDefault="00DB2141">
      <w:r>
        <w:rPr>
          <w:b/>
          <w:bCs/>
        </w:rPr>
        <w:br w:type="page"/>
      </w:r>
    </w:p>
    <w:tbl>
      <w:tblPr>
        <w:tblStyle w:val="PlainTable1"/>
        <w:tblW w:w="14454" w:type="dxa"/>
        <w:tblLook w:val="04A0" w:firstRow="1" w:lastRow="0" w:firstColumn="1" w:lastColumn="0" w:noHBand="0" w:noVBand="1"/>
      </w:tblPr>
      <w:tblGrid>
        <w:gridCol w:w="2838"/>
        <w:gridCol w:w="1892"/>
        <w:gridCol w:w="2813"/>
        <w:gridCol w:w="6911"/>
      </w:tblGrid>
      <w:tr w:rsidR="00F13600" w:rsidRPr="00B62959" w14:paraId="7FE166DF" w14:textId="77777777" w:rsidTr="00CE2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6A272393" w14:textId="5FCA2E78" w:rsidR="00F13600" w:rsidRPr="00AE24CD" w:rsidRDefault="00F13600" w:rsidP="00BE3AD3">
            <w:pPr>
              <w:widowControl w:val="0"/>
              <w:spacing w:before="60" w:after="60" w:line="259" w:lineRule="auto"/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</w:pPr>
            <w:r w:rsidRPr="00AE24CD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lastRenderedPageBreak/>
              <w:t>Date and time the incident/allegation was reported by the first staff member to key personnel</w:t>
            </w:r>
          </w:p>
        </w:tc>
        <w:tc>
          <w:tcPr>
            <w:tcW w:w="11616" w:type="dxa"/>
            <w:gridSpan w:val="3"/>
          </w:tcPr>
          <w:p w14:paraId="7A8C9FF5" w14:textId="77777777" w:rsidR="00F13600" w:rsidRPr="00B62959" w:rsidRDefault="00F13600" w:rsidP="00BE3AD3">
            <w:pPr>
              <w:pStyle w:val="ListParagraph"/>
              <w:widowControl w:val="0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</w:tr>
      <w:tr w:rsidR="00F13600" w:rsidRPr="00B62959" w14:paraId="4E1D7C15" w14:textId="77777777" w:rsidTr="00CE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0534765F" w14:textId="77777777" w:rsidR="00F13600" w:rsidRPr="00AE24CD" w:rsidRDefault="00F13600" w:rsidP="00BE3AD3">
            <w:pPr>
              <w:widowControl w:val="0"/>
              <w:spacing w:before="60" w:after="60" w:line="259" w:lineRule="auto"/>
              <w:rPr>
                <w:rFonts w:ascii="Fira Sans" w:eastAsia="Calibri" w:hAnsi="Fira Sans" w:cs="Arial"/>
                <w:b w:val="0"/>
                <w:bCs w:val="0"/>
                <w:color w:val="00577D"/>
                <w:sz w:val="24"/>
                <w:szCs w:val="24"/>
              </w:rPr>
            </w:pPr>
            <w:r w:rsidRPr="00AE24CD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Name and role of key personnel who received the report</w:t>
            </w:r>
          </w:p>
        </w:tc>
        <w:tc>
          <w:tcPr>
            <w:tcW w:w="11616" w:type="dxa"/>
            <w:gridSpan w:val="3"/>
          </w:tcPr>
          <w:p w14:paraId="48ADC9A4" w14:textId="77777777" w:rsidR="00F13600" w:rsidRPr="00B62959" w:rsidRDefault="00F13600" w:rsidP="00BE3AD3">
            <w:pPr>
              <w:pStyle w:val="ListParagraph"/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</w:tr>
      <w:tr w:rsidR="00F13600" w:rsidRPr="00B62959" w14:paraId="39EA0CDE" w14:textId="77777777" w:rsidTr="00CE2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 w:val="restart"/>
          </w:tcPr>
          <w:p w14:paraId="5C2E13DC" w14:textId="77777777" w:rsidR="00F13600" w:rsidRPr="00AE24CD" w:rsidRDefault="00F13600" w:rsidP="00BE3AD3">
            <w:pPr>
              <w:widowControl w:val="0"/>
              <w:spacing w:before="60" w:after="60" w:line="259" w:lineRule="auto"/>
              <w:rPr>
                <w:rFonts w:ascii="Fira Sans" w:hAnsi="Fira Sans" w:cs="Arial"/>
                <w:b w:val="0"/>
                <w:bCs w:val="0"/>
                <w:color w:val="00577D"/>
                <w:sz w:val="24"/>
                <w:szCs w:val="24"/>
              </w:rPr>
            </w:pPr>
            <w:r w:rsidRPr="00AE24CD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Witnesses to the incident</w:t>
            </w:r>
          </w:p>
        </w:tc>
        <w:tc>
          <w:tcPr>
            <w:tcW w:w="1892" w:type="dxa"/>
          </w:tcPr>
          <w:p w14:paraId="6EBCBDC7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813" w:type="dxa"/>
          </w:tcPr>
          <w:p w14:paraId="59C979D8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Contact details</w:t>
            </w:r>
          </w:p>
        </w:tc>
        <w:tc>
          <w:tcPr>
            <w:tcW w:w="6911" w:type="dxa"/>
          </w:tcPr>
          <w:p w14:paraId="21544BBB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Relationship to SOA/AV</w:t>
            </w:r>
          </w:p>
        </w:tc>
      </w:tr>
      <w:tr w:rsidR="00F13600" w:rsidRPr="00B62959" w14:paraId="02CF63AD" w14:textId="77777777" w:rsidTr="00CE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</w:tcPr>
          <w:p w14:paraId="62FC6282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</w:tcPr>
          <w:p w14:paraId="075C0878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2813" w:type="dxa"/>
          </w:tcPr>
          <w:p w14:paraId="70BDA501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6911" w:type="dxa"/>
          </w:tcPr>
          <w:p w14:paraId="36700728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</w:tr>
      <w:tr w:rsidR="00F13600" w:rsidRPr="00B62959" w14:paraId="4DF0C003" w14:textId="77777777" w:rsidTr="00CE2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</w:tcPr>
          <w:p w14:paraId="692F84AA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</w:tcPr>
          <w:p w14:paraId="5F015D07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2813" w:type="dxa"/>
          </w:tcPr>
          <w:p w14:paraId="525ABC45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6911" w:type="dxa"/>
          </w:tcPr>
          <w:p w14:paraId="7DF57E07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</w:tr>
      <w:tr w:rsidR="00F13600" w:rsidRPr="00B62959" w14:paraId="6FA8D496" w14:textId="77777777" w:rsidTr="00CE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</w:tcPr>
          <w:p w14:paraId="28031B77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</w:tcPr>
          <w:p w14:paraId="1A417F0C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2813" w:type="dxa"/>
          </w:tcPr>
          <w:p w14:paraId="5DB3A887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6911" w:type="dxa"/>
          </w:tcPr>
          <w:p w14:paraId="50553396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</w:tr>
      <w:tr w:rsidR="00F13600" w:rsidRPr="00B62959" w14:paraId="43EE8E5D" w14:textId="77777777" w:rsidTr="00CE27F2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 w:val="restart"/>
          </w:tcPr>
          <w:p w14:paraId="3AF06931" w14:textId="77777777" w:rsidR="00F13600" w:rsidRPr="00AE24CD" w:rsidRDefault="00F13600" w:rsidP="00BE3AD3">
            <w:pPr>
              <w:widowControl w:val="0"/>
              <w:spacing w:before="60" w:after="60" w:line="259" w:lineRule="auto"/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</w:pPr>
            <w:r w:rsidRPr="00AE24CD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External agencies involved e.g.:</w:t>
            </w:r>
          </w:p>
          <w:p w14:paraId="34004974" w14:textId="77777777" w:rsidR="00F13600" w:rsidRPr="00AE24CD" w:rsidRDefault="00F13600" w:rsidP="00BE3AD3">
            <w:pPr>
              <w:pStyle w:val="ListParagraph"/>
              <w:widowControl w:val="0"/>
              <w:numPr>
                <w:ilvl w:val="0"/>
                <w:numId w:val="36"/>
              </w:numPr>
              <w:suppressAutoHyphens w:val="0"/>
              <w:spacing w:before="60" w:after="60" w:line="264" w:lineRule="auto"/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</w:pPr>
            <w:r w:rsidRPr="00AE24CD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Police</w:t>
            </w:r>
          </w:p>
          <w:p w14:paraId="0A0EBA04" w14:textId="77777777" w:rsidR="00F13600" w:rsidRPr="00AE24CD" w:rsidRDefault="00F13600" w:rsidP="00BE3AD3">
            <w:pPr>
              <w:pStyle w:val="ListParagraph"/>
              <w:widowControl w:val="0"/>
              <w:numPr>
                <w:ilvl w:val="0"/>
                <w:numId w:val="36"/>
              </w:numPr>
              <w:suppressAutoHyphens w:val="0"/>
              <w:spacing w:before="60" w:after="60" w:line="264" w:lineRule="auto"/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</w:pPr>
            <w:r w:rsidRPr="00AE24CD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Aged Care Quality and Safety Commission</w:t>
            </w:r>
          </w:p>
          <w:p w14:paraId="7202DAE1" w14:textId="77777777" w:rsidR="00F13600" w:rsidRPr="00AE24CD" w:rsidRDefault="00F13600" w:rsidP="00BE3AD3">
            <w:pPr>
              <w:pStyle w:val="ListParagraph"/>
              <w:widowControl w:val="0"/>
              <w:numPr>
                <w:ilvl w:val="0"/>
                <w:numId w:val="36"/>
              </w:numPr>
              <w:suppressAutoHyphens w:val="0"/>
              <w:spacing w:before="60" w:after="60" w:line="264" w:lineRule="auto"/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</w:pPr>
            <w:r w:rsidRPr="00AE24CD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Coroner</w:t>
            </w:r>
          </w:p>
          <w:p w14:paraId="7293E91D" w14:textId="77777777" w:rsidR="00F13600" w:rsidRPr="00AE24CD" w:rsidRDefault="00F13600" w:rsidP="00BE3AD3">
            <w:pPr>
              <w:pStyle w:val="ListParagraph"/>
              <w:widowControl w:val="0"/>
              <w:numPr>
                <w:ilvl w:val="0"/>
                <w:numId w:val="36"/>
              </w:numPr>
              <w:suppressAutoHyphens w:val="0"/>
              <w:spacing w:before="60" w:after="60" w:line="264" w:lineRule="auto"/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</w:pPr>
            <w:r w:rsidRPr="00AE24CD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Safe Work Australia</w:t>
            </w:r>
          </w:p>
          <w:p w14:paraId="2F62F5A6" w14:textId="77777777" w:rsidR="00F13600" w:rsidRPr="00AE24CD" w:rsidRDefault="00F13600" w:rsidP="00BE3AD3">
            <w:pPr>
              <w:pStyle w:val="ListParagraph"/>
              <w:widowControl w:val="0"/>
              <w:numPr>
                <w:ilvl w:val="0"/>
                <w:numId w:val="36"/>
              </w:numPr>
              <w:suppressAutoHyphens w:val="0"/>
              <w:spacing w:before="60" w:after="60" w:line="264" w:lineRule="auto"/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</w:pPr>
            <w:r w:rsidRPr="00AE24CD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AHPRA</w:t>
            </w:r>
          </w:p>
          <w:p w14:paraId="02769B61" w14:textId="77777777" w:rsidR="00F13600" w:rsidRPr="00AE24CD" w:rsidRDefault="00F13600" w:rsidP="00BE3AD3">
            <w:pPr>
              <w:pStyle w:val="ListParagraph"/>
              <w:widowControl w:val="0"/>
              <w:numPr>
                <w:ilvl w:val="0"/>
                <w:numId w:val="36"/>
              </w:numPr>
              <w:suppressAutoHyphens w:val="0"/>
              <w:spacing w:before="60" w:after="60" w:line="264" w:lineRule="auto"/>
              <w:rPr>
                <w:rFonts w:ascii="Fira Sans" w:hAnsi="Fira Sans" w:cs="Arial"/>
                <w:b w:val="0"/>
                <w:bCs w:val="0"/>
                <w:color w:val="00577D"/>
                <w:sz w:val="24"/>
                <w:szCs w:val="24"/>
              </w:rPr>
            </w:pPr>
            <w:r w:rsidRPr="00AE24CD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Health practitioner</w:t>
            </w:r>
          </w:p>
          <w:p w14:paraId="1B3382F3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6"/>
              </w:numPr>
              <w:suppressAutoHyphens w:val="0"/>
              <w:spacing w:before="60" w:after="60" w:line="264" w:lineRule="auto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  <w:lastRenderedPageBreak/>
              <w:t>Other</w:t>
            </w:r>
          </w:p>
        </w:tc>
        <w:tc>
          <w:tcPr>
            <w:tcW w:w="1892" w:type="dxa"/>
          </w:tcPr>
          <w:p w14:paraId="22336C4A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lastRenderedPageBreak/>
              <w:t>Agency</w:t>
            </w:r>
          </w:p>
        </w:tc>
        <w:tc>
          <w:tcPr>
            <w:tcW w:w="2813" w:type="dxa"/>
          </w:tcPr>
          <w:p w14:paraId="29CE0C5B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Contact person &amp; details</w:t>
            </w:r>
          </w:p>
        </w:tc>
        <w:tc>
          <w:tcPr>
            <w:tcW w:w="6911" w:type="dxa"/>
          </w:tcPr>
          <w:p w14:paraId="60BCBEBF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Nature of involvement</w:t>
            </w:r>
          </w:p>
        </w:tc>
      </w:tr>
      <w:tr w:rsidR="00F13600" w:rsidRPr="00B62959" w14:paraId="3AB320CD" w14:textId="77777777" w:rsidTr="00CE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</w:tcPr>
          <w:p w14:paraId="31D84B9F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</w:tcPr>
          <w:p w14:paraId="51D9D153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14:paraId="2C4050B1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A647396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</w:tr>
      <w:tr w:rsidR="00F13600" w:rsidRPr="00B62959" w14:paraId="0B2DC2DF" w14:textId="77777777" w:rsidTr="00CE27F2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</w:tcPr>
          <w:p w14:paraId="04FE341D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</w:tcPr>
          <w:p w14:paraId="2721F5A2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14:paraId="5CD90B10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D8A3C08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</w:tr>
      <w:tr w:rsidR="00F13600" w:rsidRPr="00B62959" w14:paraId="0C6DFB0B" w14:textId="77777777" w:rsidTr="00CE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</w:tcPr>
          <w:p w14:paraId="75998ED2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</w:tcPr>
          <w:p w14:paraId="1F08F5C4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14:paraId="35C93433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2E453C2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</w:tr>
      <w:tr w:rsidR="00F13600" w:rsidRPr="00B62959" w14:paraId="1D61B59B" w14:textId="77777777" w:rsidTr="00CE27F2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</w:tcPr>
          <w:p w14:paraId="72448600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</w:tcPr>
          <w:p w14:paraId="49D596E4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14:paraId="220A7EEC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7B3F243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</w:tr>
      <w:tr w:rsidR="00F13600" w:rsidRPr="00B62959" w14:paraId="728FE446" w14:textId="77777777" w:rsidTr="00CE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</w:tcPr>
          <w:p w14:paraId="4880B6CD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</w:tcPr>
          <w:p w14:paraId="0CF1B8DB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14:paraId="304D6FFE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5CE3339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</w:tr>
    </w:tbl>
    <w:p w14:paraId="4F8CD8A3" w14:textId="47F15032" w:rsidR="00A42411" w:rsidRDefault="00A42411"/>
    <w:tbl>
      <w:tblPr>
        <w:tblStyle w:val="PlainTable1"/>
        <w:tblW w:w="14454" w:type="dxa"/>
        <w:tblLook w:val="04A0" w:firstRow="1" w:lastRow="0" w:firstColumn="1" w:lastColumn="0" w:noHBand="0" w:noVBand="1"/>
      </w:tblPr>
      <w:tblGrid>
        <w:gridCol w:w="2838"/>
        <w:gridCol w:w="4043"/>
        <w:gridCol w:w="7573"/>
      </w:tblGrid>
      <w:tr w:rsidR="00F13600" w:rsidRPr="00B62959" w14:paraId="3A80BA7A" w14:textId="77777777" w:rsidTr="00812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3"/>
            <w:tcBorders>
              <w:bottom w:val="single" w:sz="4" w:space="0" w:color="BFBFBF" w:themeColor="background1" w:themeShade="BF"/>
            </w:tcBorders>
            <w:shd w:val="pct5" w:color="auto" w:fill="auto"/>
          </w:tcPr>
          <w:p w14:paraId="15355814" w14:textId="527AE415" w:rsidR="00F13600" w:rsidRPr="00B62959" w:rsidRDefault="00F13600" w:rsidP="00BE3AD3">
            <w:pPr>
              <w:pStyle w:val="Heading1"/>
              <w:keepNext w:val="0"/>
              <w:keepLines w:val="0"/>
              <w:widowControl w:val="0"/>
              <w:spacing w:before="60" w:after="60"/>
              <w:jc w:val="center"/>
              <w:outlineLvl w:val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sz w:val="24"/>
                <w:szCs w:val="24"/>
                <w:lang w:val="en-GB"/>
              </w:rPr>
              <w:t>Investigation overview</w:t>
            </w:r>
          </w:p>
        </w:tc>
      </w:tr>
      <w:tr w:rsidR="00F13600" w:rsidRPr="00B62959" w14:paraId="237A5D0E" w14:textId="77777777" w:rsidTr="00812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77EB189" w14:textId="77777777" w:rsidR="00F13600" w:rsidRPr="00B62959" w:rsidRDefault="00F13600" w:rsidP="00BE3AD3">
            <w:pPr>
              <w:pStyle w:val="Heading1"/>
              <w:keepNext w:val="0"/>
              <w:keepLines w:val="0"/>
              <w:widowControl w:val="0"/>
              <w:spacing w:before="60" w:after="60"/>
              <w:outlineLvl w:val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 w:val="0"/>
                <w:bCs w:val="0"/>
                <w:sz w:val="24"/>
                <w:szCs w:val="24"/>
                <w:lang w:val="en-GB"/>
              </w:rPr>
              <w:t>Investigation purpose</w:t>
            </w:r>
          </w:p>
        </w:tc>
        <w:tc>
          <w:tcPr>
            <w:tcW w:w="11616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26DBF18" w14:textId="77777777" w:rsidR="00F13600" w:rsidRPr="00B62959" w:rsidRDefault="00F13600" w:rsidP="00BE3AD3">
            <w:pPr>
              <w:widowControl w:val="0"/>
              <w:autoSpaceDE w:val="0"/>
              <w:autoSpaceDN w:val="0"/>
              <w:adjustRightInd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sz w:val="24"/>
                <w:szCs w:val="24"/>
              </w:rPr>
              <w:t>The purpose of the investigation is [</w:t>
            </w:r>
            <w:r w:rsidRPr="00B62959">
              <w:rPr>
                <w:rFonts w:ascii="Fira Sans" w:hAnsi="Fira Sans" w:cs="Arial"/>
                <w:i/>
                <w:iCs/>
                <w:sz w:val="24"/>
                <w:szCs w:val="24"/>
              </w:rPr>
              <w:t>tailor as appropriate</w:t>
            </w:r>
            <w:r w:rsidRPr="00B62959">
              <w:rPr>
                <w:rFonts w:ascii="Fira Sans" w:hAnsi="Fira Sans" w:cs="Arial"/>
                <w:sz w:val="24"/>
                <w:szCs w:val="24"/>
              </w:rPr>
              <w:t>]:</w:t>
            </w:r>
          </w:p>
          <w:p w14:paraId="5748CBF7" w14:textId="77777777" w:rsidR="00F13600" w:rsidRPr="00B62959" w:rsidRDefault="00F13600" w:rsidP="00BE3AD3">
            <w:pPr>
              <w:pStyle w:val="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0" w:beforeAutospacing="0" w:after="6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Fira Sans" w:eastAsiaTheme="majorEastAsia" w:hAnsi="Fira Sans" w:cs="Arial"/>
                <w:i/>
                <w:iCs/>
                <w:sz w:val="22"/>
                <w:szCs w:val="22"/>
                <w:lang w:val="en-US" w:eastAsia="en-US"/>
              </w:rPr>
            </w:pPr>
            <w:r w:rsidRPr="00B62959">
              <w:rPr>
                <w:rStyle w:val="normaltextrun"/>
                <w:rFonts w:ascii="Fira Sans" w:eastAsiaTheme="majorEastAsia" w:hAnsi="Fira Sans" w:cs="Arial"/>
                <w:i/>
                <w:iCs/>
                <w:lang w:val="en-US"/>
              </w:rPr>
              <w:t>Ensure all appropriate external authorities are notified of the allegation and related investigation</w:t>
            </w:r>
            <w:r w:rsidR="006C5630">
              <w:rPr>
                <w:rStyle w:val="normaltextrun"/>
                <w:rFonts w:ascii="Fira Sans" w:eastAsiaTheme="majorEastAsia" w:hAnsi="Fira Sans" w:cs="Arial"/>
                <w:i/>
                <w:iCs/>
                <w:lang w:val="en-US"/>
              </w:rPr>
              <w:t>.</w:t>
            </w:r>
            <w:r w:rsidRPr="00B62959">
              <w:rPr>
                <w:rStyle w:val="normaltextrun"/>
                <w:rFonts w:ascii="Fira Sans" w:eastAsiaTheme="majorEastAsia" w:hAnsi="Fira Sans" w:cs="Arial"/>
                <w:i/>
                <w:iCs/>
                <w:lang w:val="en-US"/>
              </w:rPr>
              <w:t xml:space="preserve"> </w:t>
            </w:r>
          </w:p>
          <w:p w14:paraId="1EC5B12D" w14:textId="77777777" w:rsidR="00F13600" w:rsidRPr="00B62959" w:rsidRDefault="00F13600" w:rsidP="00BE3AD3">
            <w:pPr>
              <w:pStyle w:val="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0" w:beforeAutospacing="0" w:after="6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Fira Sans" w:eastAsiaTheme="majorEastAsia" w:hAnsi="Fira Sans" w:cs="Arial"/>
                <w:i/>
                <w:iCs/>
                <w:lang w:val="en-US"/>
              </w:rPr>
            </w:pPr>
            <w:r w:rsidRPr="00B62959">
              <w:rPr>
                <w:rStyle w:val="normaltextrun"/>
                <w:rFonts w:ascii="Fira Sans" w:eastAsiaTheme="majorEastAsia" w:hAnsi="Fira Sans" w:cs="Arial"/>
                <w:i/>
                <w:iCs/>
                <w:lang w:val="en-US"/>
              </w:rPr>
              <w:t>Gather all relevant evidence to inform the investigation of the alleged conduct</w:t>
            </w:r>
            <w:r w:rsidR="00913204">
              <w:rPr>
                <w:rStyle w:val="normaltextrun"/>
                <w:rFonts w:ascii="Fira Sans" w:eastAsiaTheme="majorEastAsia" w:hAnsi="Fira Sans" w:cs="Arial"/>
                <w:i/>
                <w:iCs/>
                <w:lang w:val="en-US"/>
              </w:rPr>
              <w:t>.</w:t>
            </w:r>
            <w:r w:rsidRPr="00B62959">
              <w:rPr>
                <w:rStyle w:val="normaltextrun"/>
                <w:rFonts w:ascii="Fira Sans" w:eastAsiaTheme="majorEastAsia" w:hAnsi="Fira Sans" w:cs="Arial"/>
                <w:i/>
                <w:iCs/>
                <w:lang w:val="en-US"/>
              </w:rPr>
              <w:t xml:space="preserve"> </w:t>
            </w:r>
          </w:p>
          <w:p w14:paraId="212ADB26" w14:textId="77777777" w:rsidR="00F13600" w:rsidRPr="00B62959" w:rsidRDefault="00F13600" w:rsidP="00BE3AD3">
            <w:pPr>
              <w:pStyle w:val="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0" w:beforeAutospacing="0" w:after="6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Fira Sans" w:eastAsiaTheme="majorEastAsia" w:hAnsi="Fira Sans" w:cs="Arial"/>
                <w:i/>
                <w:iCs/>
                <w:lang w:val="en-US"/>
              </w:rPr>
            </w:pPr>
            <w:r w:rsidRPr="00B62959">
              <w:rPr>
                <w:rStyle w:val="normaltextrun"/>
                <w:rFonts w:ascii="Fira Sans" w:eastAsiaTheme="majorEastAsia" w:hAnsi="Fira Sans" w:cs="Arial"/>
                <w:i/>
                <w:iCs/>
                <w:lang w:val="en-US"/>
              </w:rPr>
              <w:t xml:space="preserve">Determine whether, on the available evidence (applying the requisite standard of proof), what has been alleged </w:t>
            </w:r>
            <w:r w:rsidR="00913204">
              <w:rPr>
                <w:rStyle w:val="normaltextrun"/>
                <w:rFonts w:ascii="Fira Sans" w:eastAsiaTheme="majorEastAsia" w:hAnsi="Fira Sans" w:cs="Arial"/>
                <w:i/>
                <w:iCs/>
                <w:lang w:val="en-US"/>
              </w:rPr>
              <w:t xml:space="preserve">to have </w:t>
            </w:r>
            <w:r w:rsidRPr="00B62959">
              <w:rPr>
                <w:rStyle w:val="normaltextrun"/>
                <w:rFonts w:ascii="Fira Sans" w:eastAsiaTheme="majorEastAsia" w:hAnsi="Fira Sans" w:cs="Arial"/>
                <w:i/>
                <w:iCs/>
                <w:lang w:val="en-US"/>
              </w:rPr>
              <w:t xml:space="preserve">occurred and if so, make a finding in relation to the conduct. </w:t>
            </w:r>
          </w:p>
          <w:p w14:paraId="04260571" w14:textId="77777777" w:rsidR="00F13600" w:rsidRPr="00B62959" w:rsidRDefault="00F13600" w:rsidP="00BE3AD3">
            <w:pPr>
              <w:pStyle w:val="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0" w:beforeAutospacing="0" w:after="6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Fira Sans" w:eastAsiaTheme="majorEastAsia" w:hAnsi="Fira Sans" w:cs="Arial"/>
                <w:i/>
                <w:iCs/>
                <w:lang w:val="en-US"/>
              </w:rPr>
            </w:pPr>
            <w:r w:rsidRPr="00B62959">
              <w:rPr>
                <w:rStyle w:val="normaltextrun"/>
                <w:rFonts w:ascii="Fira Sans" w:eastAsiaTheme="majorEastAsia" w:hAnsi="Fira Sans" w:cs="Arial"/>
                <w:i/>
                <w:iCs/>
                <w:lang w:val="en-US"/>
              </w:rPr>
              <w:t xml:space="preserve">Identify any risks that may impact on the process or individuals involved if such risks arise </w:t>
            </w:r>
            <w:r w:rsidR="00465BBE" w:rsidRPr="00B62959">
              <w:rPr>
                <w:rStyle w:val="normaltextrun"/>
                <w:rFonts w:ascii="Fira Sans" w:eastAsiaTheme="majorEastAsia" w:hAnsi="Fira Sans" w:cs="Arial"/>
                <w:i/>
                <w:iCs/>
                <w:lang w:val="en-US"/>
              </w:rPr>
              <w:t>during</w:t>
            </w:r>
            <w:r w:rsidRPr="00B62959">
              <w:rPr>
                <w:rStyle w:val="normaltextrun"/>
                <w:rFonts w:ascii="Fira Sans" w:eastAsiaTheme="majorEastAsia" w:hAnsi="Fira Sans" w:cs="Arial"/>
                <w:i/>
                <w:iCs/>
                <w:lang w:val="en-US"/>
              </w:rPr>
              <w:t xml:space="preserve"> the investigation and provide appropriate advice.</w:t>
            </w:r>
          </w:p>
          <w:p w14:paraId="41AB8236" w14:textId="77777777" w:rsidR="00F13600" w:rsidRPr="00B62959" w:rsidRDefault="00F13600" w:rsidP="00BE3AD3">
            <w:pPr>
              <w:pStyle w:val="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0" w:beforeAutospacing="0" w:after="6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Fira Sans" w:eastAsiaTheme="majorEastAsia" w:hAnsi="Fira Sans" w:cs="Arial"/>
                <w:i/>
                <w:iCs/>
                <w:lang w:val="en-US"/>
              </w:rPr>
            </w:pPr>
            <w:r w:rsidRPr="00B62959">
              <w:rPr>
                <w:rStyle w:val="normaltextrun"/>
                <w:rFonts w:ascii="Fira Sans" w:eastAsiaTheme="majorEastAsia" w:hAnsi="Fira Sans" w:cs="Arial"/>
                <w:i/>
                <w:iCs/>
                <w:lang w:val="en-US"/>
              </w:rPr>
              <w:t>Provide appropriate advice on any risks that should be managed following on from the completion of the investigation.</w:t>
            </w:r>
          </w:p>
          <w:p w14:paraId="6BAF3A5D" w14:textId="77777777" w:rsidR="00F13600" w:rsidRPr="00B62959" w:rsidRDefault="00F13600" w:rsidP="00BE3AD3">
            <w:pPr>
              <w:pStyle w:val="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0" w:beforeAutospacing="0" w:after="6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Fira Sans" w:eastAsiaTheme="majorEastAsia" w:hAnsi="Fira Sans" w:cs="Arial"/>
                <w:i/>
                <w:iCs/>
                <w:lang w:val="en-US"/>
              </w:rPr>
            </w:pPr>
            <w:r w:rsidRPr="00B62959">
              <w:rPr>
                <w:rStyle w:val="normaltextrun"/>
                <w:rFonts w:ascii="Fira Sans" w:eastAsiaTheme="majorEastAsia" w:hAnsi="Fira Sans" w:cs="Arial"/>
                <w:i/>
                <w:iCs/>
                <w:lang w:val="en-US"/>
              </w:rPr>
              <w:t xml:space="preserve">Ensure appropriate individuals and authorities are notified of the outcome of the investigation. </w:t>
            </w:r>
          </w:p>
          <w:p w14:paraId="3C5EFF71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  <w:lang w:val="en-US"/>
              </w:rPr>
            </w:pPr>
            <w:r w:rsidRPr="00B62959">
              <w:rPr>
                <w:rFonts w:ascii="Fira Sans" w:hAnsi="Fira Sans" w:cs="Arial"/>
                <w:sz w:val="24"/>
                <w:szCs w:val="24"/>
              </w:rPr>
              <w:t xml:space="preserve">NB: Include any aspect of the incident or allegation that will NOT form a part of the investigation and </w:t>
            </w:r>
            <w:r w:rsidR="00787C06">
              <w:rPr>
                <w:rFonts w:ascii="Fira Sans" w:hAnsi="Fira Sans" w:cs="Arial"/>
                <w:sz w:val="24"/>
                <w:szCs w:val="24"/>
              </w:rPr>
              <w:t xml:space="preserve">the </w:t>
            </w:r>
            <w:r w:rsidRPr="00B62959">
              <w:rPr>
                <w:rFonts w:ascii="Fira Sans" w:hAnsi="Fira Sans" w:cs="Arial"/>
                <w:sz w:val="24"/>
                <w:szCs w:val="24"/>
              </w:rPr>
              <w:t>reasoning</w:t>
            </w:r>
            <w:r w:rsidR="00787C06">
              <w:rPr>
                <w:rFonts w:ascii="Fira Sans" w:hAnsi="Fira Sans" w:cs="Arial"/>
                <w:sz w:val="24"/>
                <w:szCs w:val="24"/>
              </w:rPr>
              <w:t xml:space="preserve"> for this</w:t>
            </w:r>
            <w:r w:rsidRPr="00B62959">
              <w:rPr>
                <w:rFonts w:ascii="Fira Sans" w:hAnsi="Fira Sans" w:cs="Arial"/>
                <w:sz w:val="24"/>
                <w:szCs w:val="24"/>
              </w:rPr>
              <w:t>.</w:t>
            </w:r>
          </w:p>
        </w:tc>
      </w:tr>
      <w:tr w:rsidR="00F13600" w:rsidRPr="00B62959" w14:paraId="56CD879B" w14:textId="77777777" w:rsidTr="00812DF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tcBorders>
              <w:bottom w:val="single" w:sz="4" w:space="0" w:color="BFBFBF" w:themeColor="background1" w:themeShade="BF"/>
            </w:tcBorders>
            <w:shd w:val="pct5" w:color="auto" w:fill="auto"/>
          </w:tcPr>
          <w:p w14:paraId="2850B51C" w14:textId="77777777" w:rsidR="00F13600" w:rsidRPr="00AE24CD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color w:val="00577D"/>
                <w:sz w:val="24"/>
                <w:szCs w:val="24"/>
              </w:rPr>
            </w:pPr>
            <w:r w:rsidRPr="00AE24CD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Details of investigator</w:t>
            </w:r>
          </w:p>
        </w:tc>
        <w:tc>
          <w:tcPr>
            <w:tcW w:w="11616" w:type="dxa"/>
            <w:gridSpan w:val="2"/>
            <w:tcBorders>
              <w:bottom w:val="single" w:sz="4" w:space="0" w:color="BFBFBF" w:themeColor="background1" w:themeShade="BF"/>
            </w:tcBorders>
            <w:shd w:val="pct5" w:color="auto" w:fill="auto"/>
          </w:tcPr>
          <w:p w14:paraId="3B40B08A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 xml:space="preserve">Name: </w:t>
            </w:r>
          </w:p>
          <w:p w14:paraId="3BC16EE8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Contact details:</w:t>
            </w:r>
          </w:p>
          <w:p w14:paraId="06C88CC8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Date engaged:</w:t>
            </w:r>
          </w:p>
        </w:tc>
      </w:tr>
      <w:tr w:rsidR="00F13600" w:rsidRPr="00B62959" w14:paraId="4F7B42D8" w14:textId="77777777" w:rsidTr="00526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5D832EE" w14:textId="77777777" w:rsidR="00F13600" w:rsidRPr="00AE24CD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color w:val="00577D"/>
                <w:sz w:val="24"/>
                <w:szCs w:val="24"/>
              </w:rPr>
            </w:pPr>
            <w:r w:rsidRPr="00AE24CD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Details of manager responsible for investigation</w:t>
            </w:r>
          </w:p>
        </w:tc>
        <w:tc>
          <w:tcPr>
            <w:tcW w:w="11616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226A455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</w:tr>
      <w:tr w:rsidR="00F13600" w:rsidRPr="00B62959" w14:paraId="5EAD6BEF" w14:textId="77777777" w:rsidTr="0052623D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 w:val="restart"/>
            <w:shd w:val="pct5" w:color="auto" w:fill="auto"/>
          </w:tcPr>
          <w:p w14:paraId="46C03CF3" w14:textId="77777777" w:rsidR="00F13600" w:rsidRPr="00AE24CD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color w:val="00577D"/>
                <w:sz w:val="24"/>
                <w:szCs w:val="24"/>
              </w:rPr>
            </w:pPr>
            <w:r w:rsidRPr="00AE24CD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Investigation commencement and approval</w:t>
            </w:r>
          </w:p>
        </w:tc>
        <w:tc>
          <w:tcPr>
            <w:tcW w:w="4043" w:type="dxa"/>
            <w:tcBorders>
              <w:bottom w:val="single" w:sz="4" w:space="0" w:color="BFBFBF" w:themeColor="background1" w:themeShade="BF"/>
            </w:tcBorders>
            <w:shd w:val="pct5" w:color="auto" w:fill="auto"/>
          </w:tcPr>
          <w:p w14:paraId="57EF0001" w14:textId="77777777" w:rsidR="00F13600" w:rsidRPr="00B62959" w:rsidRDefault="00F13600" w:rsidP="00BE3AD3">
            <w:pPr>
              <w:widowControl w:val="0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Date commenced:</w:t>
            </w:r>
          </w:p>
        </w:tc>
        <w:tc>
          <w:tcPr>
            <w:tcW w:w="7573" w:type="dxa"/>
            <w:tcBorders>
              <w:bottom w:val="single" w:sz="4" w:space="0" w:color="BFBFBF" w:themeColor="background1" w:themeShade="BF"/>
            </w:tcBorders>
            <w:shd w:val="pct5" w:color="auto" w:fill="auto"/>
          </w:tcPr>
          <w:p w14:paraId="06E01C61" w14:textId="77777777" w:rsidR="00F13600" w:rsidRPr="00B62959" w:rsidRDefault="00F13600" w:rsidP="00BE3AD3">
            <w:pPr>
              <w:widowControl w:val="0"/>
              <w:autoSpaceDE w:val="0"/>
              <w:autoSpaceDN w:val="0"/>
              <w:adjustRightInd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Approved by:</w:t>
            </w:r>
          </w:p>
        </w:tc>
      </w:tr>
      <w:tr w:rsidR="00F13600" w:rsidRPr="00B62959" w14:paraId="295E6746" w14:textId="77777777" w:rsidTr="00526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</w:tcPr>
          <w:p w14:paraId="3E12A097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043" w:type="dxa"/>
            <w:shd w:val="clear" w:color="auto" w:fill="FFFFFF" w:themeFill="background1"/>
          </w:tcPr>
          <w:p w14:paraId="6BA7A8DB" w14:textId="77777777" w:rsidR="00F13600" w:rsidRPr="00B62959" w:rsidRDefault="00F13600" w:rsidP="00BE3AD3">
            <w:pPr>
              <w:widowControl w:val="0"/>
              <w:autoSpaceDE w:val="0"/>
              <w:autoSpaceDN w:val="0"/>
              <w:adjustRightInd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  <w:p w14:paraId="1A05B7E5" w14:textId="77777777" w:rsidR="00F13600" w:rsidRPr="00B62959" w:rsidRDefault="00F13600" w:rsidP="00BE3AD3">
            <w:pPr>
              <w:widowControl w:val="0"/>
              <w:autoSpaceDE w:val="0"/>
              <w:autoSpaceDN w:val="0"/>
              <w:adjustRightInd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  <w:tc>
          <w:tcPr>
            <w:tcW w:w="7573" w:type="dxa"/>
            <w:shd w:val="clear" w:color="auto" w:fill="FFFFFF" w:themeFill="background1"/>
          </w:tcPr>
          <w:p w14:paraId="686C9A0A" w14:textId="77777777" w:rsidR="00F13600" w:rsidRPr="00B62959" w:rsidRDefault="00F13600" w:rsidP="00BE3AD3">
            <w:pPr>
              <w:widowControl w:val="0"/>
              <w:autoSpaceDE w:val="0"/>
              <w:autoSpaceDN w:val="0"/>
              <w:adjustRightInd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</w:tr>
    </w:tbl>
    <w:p w14:paraId="1B08B88D" w14:textId="0EA089C4" w:rsidR="00A42411" w:rsidRDefault="00A42411"/>
    <w:tbl>
      <w:tblPr>
        <w:tblStyle w:val="PlainTable1"/>
        <w:tblW w:w="1445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8"/>
        <w:gridCol w:w="1892"/>
        <w:gridCol w:w="2813"/>
        <w:gridCol w:w="6911"/>
      </w:tblGrid>
      <w:tr w:rsidR="00F13600" w:rsidRPr="00B62959" w14:paraId="6AE89950" w14:textId="77777777" w:rsidTr="005262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  <w:shd w:val="pct5" w:color="auto" w:fill="FFFFFF" w:themeFill="background1"/>
          </w:tcPr>
          <w:p w14:paraId="25ACA2A7" w14:textId="695FCB57" w:rsidR="00F13600" w:rsidRPr="00B62959" w:rsidRDefault="00F13600" w:rsidP="00BE3AD3">
            <w:pPr>
              <w:pStyle w:val="Heading1"/>
              <w:keepNext w:val="0"/>
              <w:keepLines w:val="0"/>
              <w:widowControl w:val="0"/>
              <w:spacing w:before="60" w:after="60"/>
              <w:jc w:val="center"/>
              <w:outlineLvl w:val="0"/>
              <w:rPr>
                <w:rFonts w:ascii="Fira Sans" w:hAnsi="Fira Sans" w:cs="Arial"/>
                <w:sz w:val="24"/>
                <w:szCs w:val="24"/>
                <w:lang w:val="en-GB"/>
              </w:rPr>
            </w:pPr>
            <w:r w:rsidRPr="00B62959">
              <w:rPr>
                <w:rFonts w:ascii="Fira Sans" w:hAnsi="Fira Sans" w:cs="Arial"/>
                <w:sz w:val="24"/>
                <w:szCs w:val="24"/>
                <w:lang w:val="en-GB"/>
              </w:rPr>
              <w:t>Investigation key activities</w:t>
            </w:r>
          </w:p>
        </w:tc>
      </w:tr>
      <w:tr w:rsidR="00F13600" w:rsidRPr="00B62959" w14:paraId="7565B974" w14:textId="77777777" w:rsidTr="00526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84E7830" w14:textId="77777777" w:rsidR="00F13600" w:rsidRPr="00B62959" w:rsidRDefault="00F13600" w:rsidP="00BE3AD3">
            <w:pPr>
              <w:pStyle w:val="Heading1"/>
              <w:keepNext w:val="0"/>
              <w:keepLines w:val="0"/>
              <w:widowControl w:val="0"/>
              <w:spacing w:before="60" w:after="60"/>
              <w:outlineLvl w:val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sz w:val="24"/>
                <w:szCs w:val="24"/>
                <w:lang w:val="en-GB"/>
              </w:rPr>
              <w:t>External notifications</w:t>
            </w:r>
          </w:p>
        </w:tc>
      </w:tr>
      <w:tr w:rsidR="00F13600" w:rsidRPr="00B62959" w14:paraId="2EC3E9C5" w14:textId="77777777" w:rsidTr="0052623D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shd w:val="pct5" w:color="auto" w:fill="FFFFFF" w:themeFill="background1"/>
          </w:tcPr>
          <w:p w14:paraId="5A888642" w14:textId="77777777" w:rsidR="00F13600" w:rsidRPr="00A42411" w:rsidRDefault="00F13600" w:rsidP="00BE3AD3">
            <w:pPr>
              <w:widowControl w:val="0"/>
              <w:spacing w:before="60" w:after="60"/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</w:pP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Police report</w:t>
            </w:r>
          </w:p>
        </w:tc>
        <w:tc>
          <w:tcPr>
            <w:tcW w:w="11616" w:type="dxa"/>
            <w:gridSpan w:val="3"/>
            <w:shd w:val="pct5" w:color="auto" w:fill="FFFFFF" w:themeFill="background1"/>
          </w:tcPr>
          <w:p w14:paraId="42937A34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2"/>
              </w:numPr>
              <w:suppressAutoHyphens w:val="0"/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sz w:val="24"/>
                <w:szCs w:val="24"/>
              </w:rPr>
              <w:t>Date and event number for report</w:t>
            </w:r>
          </w:p>
        </w:tc>
      </w:tr>
      <w:tr w:rsidR="00F13600" w:rsidRPr="00B62959" w14:paraId="3E51F22D" w14:textId="77777777" w:rsidTr="0054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CEBEBFB" w14:textId="77777777" w:rsidR="00F13600" w:rsidRPr="00A42411" w:rsidRDefault="00F13600" w:rsidP="00BE3AD3">
            <w:pPr>
              <w:widowControl w:val="0"/>
              <w:spacing w:before="60" w:after="60"/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</w:pP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SIRS notification</w:t>
            </w:r>
          </w:p>
        </w:tc>
        <w:tc>
          <w:tcPr>
            <w:tcW w:w="1161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1C8C59C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1"/>
              </w:numPr>
              <w:suppressAutoHyphens w:val="0"/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sz w:val="24"/>
                <w:szCs w:val="24"/>
              </w:rPr>
              <w:t>Date and notification number</w:t>
            </w:r>
          </w:p>
        </w:tc>
      </w:tr>
      <w:tr w:rsidR="00F13600" w:rsidRPr="00B62959" w14:paraId="69D59FAD" w14:textId="77777777" w:rsidTr="00547C9A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shd w:val="pct5" w:color="auto" w:fill="FFFFFF" w:themeFill="background1"/>
          </w:tcPr>
          <w:p w14:paraId="68C46F9A" w14:textId="77777777" w:rsidR="00F13600" w:rsidRPr="00A42411" w:rsidRDefault="00F13600" w:rsidP="00BE3AD3">
            <w:pPr>
              <w:widowControl w:val="0"/>
              <w:spacing w:before="60" w:after="60"/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</w:pP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Other</w:t>
            </w:r>
          </w:p>
        </w:tc>
        <w:tc>
          <w:tcPr>
            <w:tcW w:w="11616" w:type="dxa"/>
            <w:gridSpan w:val="3"/>
            <w:shd w:val="pct5" w:color="auto" w:fill="FFFFFF" w:themeFill="background1"/>
          </w:tcPr>
          <w:p w14:paraId="52FA5D2E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</w:tr>
      <w:tr w:rsidR="00F13600" w:rsidRPr="00B62959" w14:paraId="2B534460" w14:textId="77777777" w:rsidTr="00526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  <w:shd w:val="clear" w:color="auto" w:fill="FFFFFF" w:themeFill="background1"/>
          </w:tcPr>
          <w:p w14:paraId="435B9440" w14:textId="77777777" w:rsidR="00F13600" w:rsidRPr="00B62959" w:rsidRDefault="00F13600" w:rsidP="00BE3AD3">
            <w:pPr>
              <w:pStyle w:val="Heading1"/>
              <w:keepNext w:val="0"/>
              <w:keepLines w:val="0"/>
              <w:widowControl w:val="0"/>
              <w:spacing w:before="60" w:after="60"/>
              <w:outlineLvl w:val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sz w:val="24"/>
                <w:szCs w:val="24"/>
                <w:lang w:val="en-GB"/>
              </w:rPr>
              <w:t>Initial risk assessment and management</w:t>
            </w:r>
          </w:p>
        </w:tc>
      </w:tr>
      <w:tr w:rsidR="00F13600" w:rsidRPr="00B62959" w14:paraId="50BBD386" w14:textId="77777777" w:rsidTr="00547C9A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 w:val="restart"/>
            <w:shd w:val="pct5" w:color="auto" w:fill="FFFFFF" w:themeFill="background1"/>
          </w:tcPr>
          <w:p w14:paraId="3472EAA5" w14:textId="77777777" w:rsidR="00F13600" w:rsidRPr="00A42411" w:rsidRDefault="00F13600" w:rsidP="00BE3AD3">
            <w:pPr>
              <w:pStyle w:val="ListParagraph"/>
              <w:widowControl w:val="0"/>
              <w:numPr>
                <w:ilvl w:val="0"/>
                <w:numId w:val="36"/>
              </w:numPr>
              <w:suppressAutoHyphens w:val="0"/>
              <w:spacing w:before="60" w:after="60" w:line="264" w:lineRule="auto"/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</w:pP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Risks to AV</w:t>
            </w:r>
          </w:p>
          <w:p w14:paraId="37A098A1" w14:textId="77777777" w:rsidR="00F13600" w:rsidRPr="00A42411" w:rsidRDefault="00F13600" w:rsidP="00BE3AD3">
            <w:pPr>
              <w:pStyle w:val="ListParagraph"/>
              <w:widowControl w:val="0"/>
              <w:numPr>
                <w:ilvl w:val="0"/>
                <w:numId w:val="36"/>
              </w:numPr>
              <w:suppressAutoHyphens w:val="0"/>
              <w:spacing w:before="60" w:after="60" w:line="264" w:lineRule="auto"/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</w:pP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 xml:space="preserve">Risks to SOA </w:t>
            </w:r>
          </w:p>
          <w:p w14:paraId="270C266A" w14:textId="77777777" w:rsidR="00F13600" w:rsidRPr="00A42411" w:rsidRDefault="00F13600" w:rsidP="00BE3AD3">
            <w:pPr>
              <w:pStyle w:val="ListParagraph"/>
              <w:widowControl w:val="0"/>
              <w:numPr>
                <w:ilvl w:val="0"/>
                <w:numId w:val="36"/>
              </w:numPr>
              <w:suppressAutoHyphens w:val="0"/>
              <w:spacing w:before="60" w:after="60" w:line="264" w:lineRule="auto"/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</w:pP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Risks to other affected parties (</w:t>
            </w:r>
            <w:r w:rsidRPr="00A42411" w:rsidDel="00666576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e.g</w:t>
            </w: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. other care recipients, witnesses, staff)</w:t>
            </w:r>
          </w:p>
          <w:p w14:paraId="182A86C1" w14:textId="77777777" w:rsidR="00F13600" w:rsidRPr="00A42411" w:rsidRDefault="00F13600" w:rsidP="00BE3AD3">
            <w:pPr>
              <w:pStyle w:val="ListParagraph"/>
              <w:widowControl w:val="0"/>
              <w:numPr>
                <w:ilvl w:val="0"/>
                <w:numId w:val="36"/>
              </w:numPr>
              <w:suppressAutoHyphens w:val="0"/>
              <w:spacing w:before="60" w:after="60" w:line="264" w:lineRule="auto"/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</w:pP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Risks to integrity of investigation</w:t>
            </w:r>
          </w:p>
          <w:p w14:paraId="32805036" w14:textId="77777777" w:rsidR="00F13600" w:rsidRPr="00A42411" w:rsidRDefault="00F13600" w:rsidP="00BE3AD3">
            <w:pPr>
              <w:pStyle w:val="ListParagraph"/>
              <w:widowControl w:val="0"/>
              <w:numPr>
                <w:ilvl w:val="0"/>
                <w:numId w:val="36"/>
              </w:numPr>
              <w:suppressAutoHyphens w:val="0"/>
              <w:spacing w:before="60" w:after="60" w:line="264" w:lineRule="auto"/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</w:pP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Organisational risks</w:t>
            </w:r>
          </w:p>
          <w:p w14:paraId="7F9206FF" w14:textId="77777777" w:rsidR="00F13600" w:rsidRPr="00B62959" w:rsidRDefault="00F13600" w:rsidP="00BE3AD3">
            <w:pPr>
              <w:pStyle w:val="ListParagraph"/>
              <w:widowControl w:val="0"/>
              <w:spacing w:before="60" w:after="60"/>
              <w:rPr>
                <w:rFonts w:ascii="Fira Sans" w:hAnsi="Fira Sans" w:cs="Arial"/>
                <w:sz w:val="24"/>
                <w:szCs w:val="24"/>
              </w:rPr>
            </w:pPr>
          </w:p>
        </w:tc>
        <w:tc>
          <w:tcPr>
            <w:tcW w:w="1892" w:type="dxa"/>
            <w:shd w:val="pct5" w:color="auto" w:fill="FFFFFF" w:themeFill="background1"/>
          </w:tcPr>
          <w:p w14:paraId="20236D9C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 xml:space="preserve">Risk Type </w:t>
            </w:r>
          </w:p>
        </w:tc>
        <w:tc>
          <w:tcPr>
            <w:tcW w:w="2813" w:type="dxa"/>
            <w:shd w:val="pct5" w:color="auto" w:fill="FFFFFF" w:themeFill="background1"/>
          </w:tcPr>
          <w:p w14:paraId="0A30AEA6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Risk Level</w:t>
            </w:r>
          </w:p>
        </w:tc>
        <w:tc>
          <w:tcPr>
            <w:tcW w:w="6911" w:type="dxa"/>
            <w:shd w:val="pct5" w:color="auto" w:fill="FFFFFF" w:themeFill="background1"/>
          </w:tcPr>
          <w:p w14:paraId="08A8D9E5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Mitigation strategy</w:t>
            </w:r>
          </w:p>
        </w:tc>
      </w:tr>
      <w:tr w:rsidR="00F13600" w:rsidRPr="00B62959" w14:paraId="3B969DFC" w14:textId="77777777" w:rsidTr="0054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  <w:shd w:val="pct5" w:color="auto" w:fill="FFFFFF" w:themeFill="background1"/>
          </w:tcPr>
          <w:p w14:paraId="50AE9166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40CC81A" w14:textId="77777777" w:rsidR="00F13600" w:rsidRPr="00B62959" w:rsidRDefault="00F13600" w:rsidP="00BE3AD3">
            <w:pPr>
              <w:pStyle w:val="ListParagraph"/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  <w:tc>
          <w:tcPr>
            <w:tcW w:w="2813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09656351" w14:textId="77777777" w:rsidR="00F13600" w:rsidRPr="00B62959" w:rsidRDefault="00F13600" w:rsidP="00BE3AD3">
            <w:pPr>
              <w:pStyle w:val="ListParagraph"/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  <w:tc>
          <w:tcPr>
            <w:tcW w:w="691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19FD40C" w14:textId="77777777" w:rsidR="00F13600" w:rsidRPr="00B62959" w:rsidRDefault="00F13600" w:rsidP="00BE3AD3">
            <w:pPr>
              <w:pStyle w:val="ListParagraph"/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</w:tr>
      <w:tr w:rsidR="00F13600" w:rsidRPr="00B62959" w14:paraId="35626078" w14:textId="77777777" w:rsidTr="00547C9A">
        <w:trPr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  <w:shd w:val="pct5" w:color="auto" w:fill="FFFFFF" w:themeFill="background1"/>
          </w:tcPr>
          <w:p w14:paraId="1C37AD48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  <w:shd w:val="pct5" w:color="auto" w:fill="FFFFFF" w:themeFill="background1"/>
          </w:tcPr>
          <w:p w14:paraId="1EFF69BE" w14:textId="77777777" w:rsidR="00F13600" w:rsidRPr="00B62959" w:rsidRDefault="00F13600" w:rsidP="00BE3AD3">
            <w:pPr>
              <w:pStyle w:val="ListParagraph"/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  <w:tc>
          <w:tcPr>
            <w:tcW w:w="2813" w:type="dxa"/>
            <w:shd w:val="pct5" w:color="auto" w:fill="FFFFFF" w:themeFill="background1"/>
          </w:tcPr>
          <w:p w14:paraId="4788558C" w14:textId="77777777" w:rsidR="00F13600" w:rsidRPr="00B62959" w:rsidRDefault="00F13600" w:rsidP="00BE3AD3">
            <w:pPr>
              <w:pStyle w:val="ListParagraph"/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  <w:tc>
          <w:tcPr>
            <w:tcW w:w="6911" w:type="dxa"/>
            <w:shd w:val="pct5" w:color="auto" w:fill="FFFFFF" w:themeFill="background1"/>
          </w:tcPr>
          <w:p w14:paraId="5446A630" w14:textId="77777777" w:rsidR="00F13600" w:rsidRPr="00B62959" w:rsidRDefault="00F13600" w:rsidP="00BE3AD3">
            <w:pPr>
              <w:pStyle w:val="ListParagraph"/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</w:tr>
      <w:tr w:rsidR="00F13600" w:rsidRPr="00B62959" w14:paraId="5E93D6C0" w14:textId="77777777" w:rsidTr="0054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  <w:shd w:val="pct5" w:color="auto" w:fill="FFFFFF" w:themeFill="background1"/>
          </w:tcPr>
          <w:p w14:paraId="1A1BBE0D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556C620" w14:textId="77777777" w:rsidR="00F13600" w:rsidRPr="00B62959" w:rsidRDefault="00F13600" w:rsidP="00BE3AD3">
            <w:pPr>
              <w:pStyle w:val="ListParagraph"/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  <w:tc>
          <w:tcPr>
            <w:tcW w:w="2813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CFB8573" w14:textId="77777777" w:rsidR="00F13600" w:rsidRPr="00B62959" w:rsidRDefault="00F13600" w:rsidP="00BE3AD3">
            <w:pPr>
              <w:pStyle w:val="ListParagraph"/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  <w:tc>
          <w:tcPr>
            <w:tcW w:w="691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83B8616" w14:textId="77777777" w:rsidR="00F13600" w:rsidRPr="00B62959" w:rsidRDefault="00F13600" w:rsidP="00BE3AD3">
            <w:pPr>
              <w:pStyle w:val="ListParagraph"/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</w:tr>
      <w:tr w:rsidR="00F13600" w:rsidRPr="00B62959" w14:paraId="1321AE8D" w14:textId="77777777" w:rsidTr="00547C9A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  <w:shd w:val="pct5" w:color="auto" w:fill="FFFFFF" w:themeFill="background1"/>
          </w:tcPr>
          <w:p w14:paraId="68A27F01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  <w:shd w:val="pct5" w:color="auto" w:fill="FFFFFF" w:themeFill="background1"/>
          </w:tcPr>
          <w:p w14:paraId="3CEF41D9" w14:textId="77777777" w:rsidR="00F13600" w:rsidRPr="00B62959" w:rsidRDefault="00F13600" w:rsidP="00BE3AD3">
            <w:pPr>
              <w:pStyle w:val="ListParagraph"/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  <w:tc>
          <w:tcPr>
            <w:tcW w:w="2813" w:type="dxa"/>
            <w:shd w:val="pct5" w:color="auto" w:fill="FFFFFF" w:themeFill="background1"/>
          </w:tcPr>
          <w:p w14:paraId="41BDFEAB" w14:textId="77777777" w:rsidR="00F13600" w:rsidRPr="00B62959" w:rsidRDefault="00F13600" w:rsidP="00BE3AD3">
            <w:pPr>
              <w:pStyle w:val="ListParagraph"/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  <w:tc>
          <w:tcPr>
            <w:tcW w:w="6911" w:type="dxa"/>
            <w:shd w:val="pct5" w:color="auto" w:fill="FFFFFF" w:themeFill="background1"/>
          </w:tcPr>
          <w:p w14:paraId="30DFC1FC" w14:textId="77777777" w:rsidR="00F13600" w:rsidRPr="00B62959" w:rsidRDefault="00F13600" w:rsidP="00BE3AD3">
            <w:pPr>
              <w:pStyle w:val="ListParagraph"/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</w:tr>
      <w:tr w:rsidR="00F13600" w:rsidRPr="00B62959" w14:paraId="7BA2EB70" w14:textId="77777777" w:rsidTr="0054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  <w:shd w:val="pct5" w:color="auto" w:fill="FFFFFF" w:themeFill="background1"/>
          </w:tcPr>
          <w:p w14:paraId="0E320E13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152A0E1" w14:textId="77777777" w:rsidR="00F13600" w:rsidRPr="00B62959" w:rsidRDefault="00F13600" w:rsidP="00BE3AD3">
            <w:pPr>
              <w:pStyle w:val="ListParagraph"/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  <w:tc>
          <w:tcPr>
            <w:tcW w:w="2813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49F2B77F" w14:textId="77777777" w:rsidR="00F13600" w:rsidRPr="00B62959" w:rsidRDefault="00F13600" w:rsidP="00BE3AD3">
            <w:pPr>
              <w:pStyle w:val="ListParagraph"/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  <w:tc>
          <w:tcPr>
            <w:tcW w:w="691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F766238" w14:textId="77777777" w:rsidR="00F13600" w:rsidRPr="00B62959" w:rsidRDefault="00F13600" w:rsidP="00BE3AD3">
            <w:pPr>
              <w:pStyle w:val="ListParagraph"/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</w:tr>
      <w:tr w:rsidR="00F13600" w:rsidRPr="00B62959" w14:paraId="7AC817AC" w14:textId="77777777" w:rsidTr="00547C9A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  <w:shd w:val="pct5" w:color="auto" w:fill="FFFFFF" w:themeFill="background1"/>
          </w:tcPr>
          <w:p w14:paraId="342F1383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  <w:shd w:val="pct5" w:color="auto" w:fill="FFFFFF" w:themeFill="background1"/>
          </w:tcPr>
          <w:p w14:paraId="0D0C4AC1" w14:textId="77777777" w:rsidR="00F13600" w:rsidRPr="00B62959" w:rsidRDefault="00F13600" w:rsidP="00BE3AD3">
            <w:pPr>
              <w:pStyle w:val="ListParagraph"/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  <w:tc>
          <w:tcPr>
            <w:tcW w:w="2813" w:type="dxa"/>
            <w:shd w:val="pct5" w:color="auto" w:fill="FFFFFF" w:themeFill="background1"/>
          </w:tcPr>
          <w:p w14:paraId="2B9C9080" w14:textId="77777777" w:rsidR="00F13600" w:rsidRPr="00B62959" w:rsidRDefault="00F13600" w:rsidP="00BE3AD3">
            <w:pPr>
              <w:pStyle w:val="ListParagraph"/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  <w:tc>
          <w:tcPr>
            <w:tcW w:w="6911" w:type="dxa"/>
            <w:shd w:val="pct5" w:color="auto" w:fill="FFFFFF" w:themeFill="background1"/>
          </w:tcPr>
          <w:p w14:paraId="306055CB" w14:textId="77777777" w:rsidR="00F13600" w:rsidRPr="00B62959" w:rsidRDefault="00F13600" w:rsidP="00BE3AD3">
            <w:pPr>
              <w:pStyle w:val="ListParagraph"/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</w:tr>
      <w:tr w:rsidR="00F13600" w:rsidRPr="00B62959" w14:paraId="00A5467C" w14:textId="77777777" w:rsidTr="0054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94113E6" w14:textId="77777777" w:rsidR="00F13600" w:rsidRPr="00B62959" w:rsidRDefault="00F13600" w:rsidP="00BE3AD3">
            <w:pPr>
              <w:pStyle w:val="Heading1"/>
              <w:keepNext w:val="0"/>
              <w:keepLines w:val="0"/>
              <w:widowControl w:val="0"/>
              <w:spacing w:before="60" w:after="60"/>
              <w:outlineLvl w:val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sz w:val="24"/>
                <w:szCs w:val="24"/>
                <w:lang w:val="en-GB"/>
              </w:rPr>
              <w:t>Support, welfare and procedural fairness</w:t>
            </w:r>
          </w:p>
        </w:tc>
      </w:tr>
      <w:tr w:rsidR="00F13600" w:rsidRPr="00B62959" w14:paraId="588FC231" w14:textId="77777777" w:rsidTr="00547C9A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shd w:val="pct5" w:color="auto" w:fill="FFFFFF" w:themeFill="background1"/>
          </w:tcPr>
          <w:p w14:paraId="5F8DB40C" w14:textId="77777777" w:rsidR="00F13600" w:rsidRPr="00A42411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color w:val="00577D"/>
                <w:sz w:val="24"/>
                <w:szCs w:val="24"/>
              </w:rPr>
            </w:pP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Support for AV</w:t>
            </w:r>
          </w:p>
        </w:tc>
        <w:tc>
          <w:tcPr>
            <w:tcW w:w="11616" w:type="dxa"/>
            <w:gridSpan w:val="3"/>
            <w:shd w:val="pct5" w:color="auto" w:fill="FFFFFF" w:themeFill="background1"/>
          </w:tcPr>
          <w:p w14:paraId="5A41289F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5"/>
              </w:numPr>
              <w:suppressAutoHyphens w:val="0"/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Steps taken to ensure the AV has immediate and ongoing support and is informed during the investigation</w:t>
            </w:r>
          </w:p>
          <w:p w14:paraId="10C02F29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5"/>
              </w:numPr>
              <w:suppressAutoHyphens w:val="0"/>
              <w:spacing w:before="60" w:after="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Include details of any further action that has been considered or is being considered</w:t>
            </w:r>
          </w:p>
          <w:p w14:paraId="37DDF1BD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5"/>
              </w:numPr>
              <w:suppressAutoHyphens w:val="0"/>
              <w:spacing w:before="60" w:after="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  <w:r w:rsidRPr="00B6295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Include details of how family/representative/support person/s will be involved and informed (if appropriate) during the investigation, including details of consent given by AV</w:t>
            </w:r>
            <w:r w:rsidR="007A659C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.</w:t>
            </w:r>
          </w:p>
        </w:tc>
      </w:tr>
      <w:tr w:rsidR="00F13600" w:rsidRPr="00B62959" w14:paraId="49FB01A7" w14:textId="77777777" w:rsidTr="0054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E19A62C" w14:textId="77777777" w:rsidR="00F13600" w:rsidRPr="00A42411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color w:val="00577D"/>
                <w:sz w:val="24"/>
                <w:szCs w:val="24"/>
              </w:rPr>
            </w:pP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Support for SOA (care recipient)</w:t>
            </w:r>
          </w:p>
        </w:tc>
        <w:tc>
          <w:tcPr>
            <w:tcW w:w="1161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908ADB1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5"/>
              </w:numPr>
              <w:suppressAutoHyphens w:val="0"/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Steps taken to ensure the SOA has immediate and ongoing support and is informed during the investigation</w:t>
            </w:r>
            <w:r w:rsidR="00D64996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 xml:space="preserve">, </w:t>
            </w:r>
            <w:r w:rsidRPr="00B6295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if appropriate</w:t>
            </w:r>
          </w:p>
          <w:p w14:paraId="3CFC329F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5"/>
              </w:numPr>
              <w:suppressAutoHyphens w:val="0"/>
              <w:spacing w:before="60" w:after="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Include details of any further action that has been considered or is being considered</w:t>
            </w:r>
          </w:p>
          <w:p w14:paraId="322ED701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5"/>
              </w:numPr>
              <w:suppressAutoHyphens w:val="0"/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</w:pPr>
            <w:r w:rsidRPr="00B6295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Include details of how family/representative/support person/s will be involved and informed</w:t>
            </w:r>
            <w:r w:rsidR="00D64996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 xml:space="preserve">, </w:t>
            </w:r>
            <w:r w:rsidRPr="00B6295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if appropriate</w:t>
            </w:r>
            <w:r w:rsidR="00D64996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,</w:t>
            </w:r>
            <w:r w:rsidRPr="00B6295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 xml:space="preserve"> during the investigation, including details of consent given by SOA</w:t>
            </w:r>
            <w:r w:rsidR="00F0790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.</w:t>
            </w:r>
          </w:p>
        </w:tc>
      </w:tr>
      <w:tr w:rsidR="00F13600" w:rsidRPr="00B62959" w14:paraId="27D9477A" w14:textId="77777777" w:rsidTr="00547C9A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shd w:val="pct5" w:color="auto" w:fill="FFFFFF" w:themeFill="background1"/>
          </w:tcPr>
          <w:p w14:paraId="3D7B37AA" w14:textId="77777777" w:rsidR="00F13600" w:rsidRPr="00A42411" w:rsidRDefault="00F13600" w:rsidP="00BE3AD3">
            <w:pPr>
              <w:widowControl w:val="0"/>
              <w:spacing w:before="60" w:after="60"/>
              <w:rPr>
                <w:rFonts w:ascii="Fira Sans" w:eastAsia="Calibri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</w:pP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Procedural fairness, welfare and support for SOA (staff member)</w:t>
            </w:r>
          </w:p>
        </w:tc>
        <w:tc>
          <w:tcPr>
            <w:tcW w:w="11616" w:type="dxa"/>
            <w:gridSpan w:val="3"/>
            <w:shd w:val="pct5" w:color="auto" w:fill="FFFFFF" w:themeFill="background1"/>
          </w:tcPr>
          <w:p w14:paraId="3B133FFD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4"/>
              </w:numPr>
              <w:suppressAutoHyphens w:val="0"/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Steps taken to ensure the SOA will be provided with procedural fairness throughout the investigation, including:</w:t>
            </w:r>
          </w:p>
          <w:p w14:paraId="6C8A8E78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0"/>
              </w:numPr>
              <w:suppressAutoHyphens w:val="0"/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i/>
                <w:iCs/>
                <w:sz w:val="24"/>
                <w:szCs w:val="24"/>
                <w:lang w:val="en-GB"/>
              </w:rPr>
              <w:t xml:space="preserve">informing them of the allegations (initial and detailed letters of allegation) </w:t>
            </w:r>
          </w:p>
          <w:p w14:paraId="1A888F53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0"/>
              </w:numPr>
              <w:suppressAutoHyphens w:val="0"/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i/>
                <w:iCs/>
                <w:sz w:val="24"/>
                <w:szCs w:val="24"/>
                <w:lang w:val="en-GB"/>
              </w:rPr>
              <w:t>explaining the investigation process</w:t>
            </w:r>
          </w:p>
          <w:p w14:paraId="03EF3534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0"/>
              </w:numPr>
              <w:suppressAutoHyphens w:val="0"/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i/>
                <w:iCs/>
                <w:sz w:val="24"/>
                <w:szCs w:val="24"/>
                <w:lang w:val="en-GB"/>
              </w:rPr>
              <w:t>providing the opportunity to respond to the allegations (via an interview or in writing)</w:t>
            </w:r>
          </w:p>
          <w:p w14:paraId="0AD8BB66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0"/>
              </w:numPr>
              <w:suppressAutoHyphens w:val="0"/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i/>
                <w:iCs/>
                <w:sz w:val="24"/>
                <w:szCs w:val="24"/>
                <w:lang w:val="en-GB"/>
              </w:rPr>
              <w:t>providing the opportunity (post interview/written submission) to comment on any proposed adverse information</w:t>
            </w:r>
            <w:r w:rsidR="00AC616F">
              <w:rPr>
                <w:rFonts w:ascii="Fira Sans" w:hAnsi="Fira Sans" w:cs="Arial"/>
                <w:i/>
                <w:iCs/>
                <w:sz w:val="24"/>
                <w:szCs w:val="24"/>
                <w:lang w:val="en-GB"/>
              </w:rPr>
              <w:t>.</w:t>
            </w:r>
          </w:p>
          <w:p w14:paraId="3799F1AD" w14:textId="77777777" w:rsidR="00F13600" w:rsidRPr="00B62959" w:rsidRDefault="00F13600" w:rsidP="00BE3AD3">
            <w:pPr>
              <w:pStyle w:val="ListParagraph"/>
              <w:widowControl w:val="0"/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</w:pPr>
            <w:r w:rsidRPr="00B6295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 xml:space="preserve">Referrals or support arrangements made </w:t>
            </w:r>
            <w:r w:rsidRPr="00B62959" w:rsidDel="00666576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e.g</w:t>
            </w:r>
            <w:r w:rsidRPr="00B6295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 xml:space="preserve">. referral to </w:t>
            </w:r>
            <w:r w:rsidR="00AC616F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e</w:t>
            </w:r>
            <w:r w:rsidRPr="00B6295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 xml:space="preserve">mployee </w:t>
            </w:r>
            <w:r w:rsidR="00AC616F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a</w:t>
            </w:r>
            <w:r w:rsidRPr="00B6295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 xml:space="preserve">ssistance </w:t>
            </w:r>
            <w:r w:rsidR="00AC616F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p</w:t>
            </w:r>
            <w:r w:rsidRPr="00B6295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rogram or other counselling; nomination of liaison officer/support person for duration of investigation.</w:t>
            </w:r>
          </w:p>
        </w:tc>
      </w:tr>
      <w:tr w:rsidR="00F13600" w:rsidRPr="00B62959" w14:paraId="53871531" w14:textId="77777777" w:rsidTr="0054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597CDB0" w14:textId="77777777" w:rsidR="00F13600" w:rsidRPr="00A42411" w:rsidRDefault="00F13600" w:rsidP="00BE3AD3">
            <w:pPr>
              <w:widowControl w:val="0"/>
              <w:spacing w:before="60" w:after="60"/>
              <w:rPr>
                <w:rFonts w:ascii="Fira Sans" w:eastAsia="Calibri" w:hAnsi="Fira Sans" w:cs="Arial"/>
                <w:b w:val="0"/>
                <w:bCs w:val="0"/>
                <w:color w:val="00577D"/>
                <w:sz w:val="24"/>
                <w:szCs w:val="24"/>
              </w:rPr>
            </w:pP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lastRenderedPageBreak/>
              <w:t>Support for other involved parties (e.g. witnesses, other care recipients, staff member)</w:t>
            </w:r>
          </w:p>
        </w:tc>
        <w:tc>
          <w:tcPr>
            <w:tcW w:w="1161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BBAC5E2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5"/>
              </w:numPr>
              <w:suppressAutoHyphens w:val="0"/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Steps taken to ensure other involved parties have immediate and ongoing support and are informed</w:t>
            </w:r>
            <w:r w:rsidR="00F0790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 xml:space="preserve">, </w:t>
            </w:r>
            <w:r w:rsidRPr="00B6295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where appropriate</w:t>
            </w:r>
            <w:r w:rsidR="00F0790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,</w:t>
            </w:r>
            <w:r w:rsidRPr="00B6295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 xml:space="preserve"> during the investigation. This includes steps taken to protect the person who reported the incident from victimisation/reprisal.</w:t>
            </w:r>
          </w:p>
          <w:p w14:paraId="07464CFE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5"/>
              </w:numPr>
              <w:suppressAutoHyphens w:val="0"/>
              <w:spacing w:before="60" w:after="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Include details of any further action that has been considered or is being considered</w:t>
            </w:r>
            <w:r w:rsidR="00F0790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.</w:t>
            </w:r>
          </w:p>
          <w:p w14:paraId="2F04503E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5"/>
              </w:numPr>
              <w:suppressAutoHyphens w:val="0"/>
              <w:spacing w:before="60" w:after="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  <w:r w:rsidRPr="00B6295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Include details of how family/representative/support person/s will be involved and informed</w:t>
            </w:r>
            <w:r w:rsidR="00F0790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 xml:space="preserve">, </w:t>
            </w:r>
            <w:r w:rsidRPr="00B6295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if appropriate</w:t>
            </w:r>
            <w:r w:rsidR="00F0790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,</w:t>
            </w:r>
            <w:r w:rsidRPr="00B6295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 xml:space="preserve"> during the investigation, including details of consent given by involved person</w:t>
            </w:r>
            <w:r w:rsidR="00F0790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.</w:t>
            </w:r>
          </w:p>
        </w:tc>
      </w:tr>
      <w:tr w:rsidR="00F13600" w:rsidRPr="00B62959" w14:paraId="6C9C4060" w14:textId="77777777" w:rsidTr="00547C9A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  <w:shd w:val="pct5" w:color="auto" w:fill="FFFFFF" w:themeFill="background1"/>
          </w:tcPr>
          <w:p w14:paraId="0044DB43" w14:textId="77777777" w:rsidR="00F13600" w:rsidRPr="00B62959" w:rsidRDefault="00F13600" w:rsidP="00BE3AD3">
            <w:pPr>
              <w:pStyle w:val="Heading1"/>
              <w:keepNext w:val="0"/>
              <w:keepLines w:val="0"/>
              <w:widowControl w:val="0"/>
              <w:spacing w:before="60" w:after="60"/>
              <w:outlineLvl w:val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sz w:val="24"/>
                <w:szCs w:val="24"/>
                <w:lang w:val="en-GB"/>
              </w:rPr>
              <w:t>Communication strategy</w:t>
            </w:r>
          </w:p>
        </w:tc>
      </w:tr>
      <w:tr w:rsidR="00F13600" w:rsidRPr="00B62959" w14:paraId="0C2CE932" w14:textId="77777777" w:rsidTr="0054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415E9511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eastAsiaTheme="majorEastAsia" w:hAnsi="Fira Sans" w:cs="Arial"/>
                <w:b w:val="0"/>
                <w:bCs w:val="0"/>
                <w:color w:val="2F5496" w:themeColor="accent1" w:themeShade="BF"/>
                <w:sz w:val="24"/>
                <w:szCs w:val="24"/>
                <w:lang w:val="en-GB"/>
              </w:rPr>
            </w:pP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Stakeholders and responsibilities</w:t>
            </w:r>
          </w:p>
        </w:tc>
        <w:tc>
          <w:tcPr>
            <w:tcW w:w="1161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4898E81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5"/>
              </w:numPr>
              <w:suppressAutoHyphens w:val="0"/>
              <w:spacing w:before="60" w:after="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eastAsia="Calibri" w:hAnsi="Fira Sans" w:cs="Arial"/>
                <w:i/>
                <w:iCs/>
                <w:sz w:val="24"/>
                <w:szCs w:val="24"/>
                <w:lang w:val="en-GB"/>
              </w:rPr>
              <w:t>Identify who is responsible for liaising with different stakeholders as well as what information should/should not be shared with them.</w:t>
            </w:r>
          </w:p>
        </w:tc>
      </w:tr>
      <w:tr w:rsidR="00F13600" w:rsidRPr="00B62959" w14:paraId="007352F6" w14:textId="77777777" w:rsidTr="00547C9A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  <w:shd w:val="pct5" w:color="auto" w:fill="FFFFFF" w:themeFill="background1"/>
          </w:tcPr>
          <w:p w14:paraId="31FAE015" w14:textId="77777777" w:rsidR="00F13600" w:rsidRPr="00B62959" w:rsidRDefault="00F13600" w:rsidP="00BE3AD3">
            <w:pPr>
              <w:pStyle w:val="Heading1"/>
              <w:keepNext w:val="0"/>
              <w:keepLines w:val="0"/>
              <w:widowControl w:val="0"/>
              <w:spacing w:before="60" w:after="60"/>
              <w:outlineLvl w:val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sz w:val="24"/>
                <w:szCs w:val="24"/>
                <w:lang w:val="en-GB"/>
              </w:rPr>
              <w:t>Sources of evidence</w:t>
            </w:r>
          </w:p>
        </w:tc>
      </w:tr>
      <w:tr w:rsidR="00F13600" w:rsidRPr="00B62959" w14:paraId="73F4443A" w14:textId="77777777" w:rsidTr="0054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34245DC" w14:textId="77777777" w:rsidR="00F13600" w:rsidRPr="00A42411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color w:val="00577D"/>
                <w:sz w:val="24"/>
                <w:szCs w:val="24"/>
              </w:rPr>
            </w:pP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Internal evidence</w:t>
            </w:r>
            <w:r w:rsidRPr="00A42411">
              <w:rPr>
                <w:rFonts w:ascii="Fira Sans" w:hAnsi="Fira Sans" w:cs="Arial"/>
                <w:b w:val="0"/>
                <w:bCs w:val="0"/>
                <w:color w:val="00577D"/>
                <w:sz w:val="24"/>
                <w:szCs w:val="24"/>
              </w:rPr>
              <w:t xml:space="preserve"> </w:t>
            </w:r>
          </w:p>
        </w:tc>
        <w:tc>
          <w:tcPr>
            <w:tcW w:w="1161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007F065B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i/>
                <w:iCs/>
                <w:sz w:val="24"/>
                <w:szCs w:val="24"/>
              </w:rPr>
              <w:t>Relevant internal evidence may include:</w:t>
            </w:r>
          </w:p>
          <w:p w14:paraId="2423928C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4"/>
              </w:numPr>
              <w:suppressAutoHyphens w:val="0"/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i/>
                <w:iCs/>
                <w:sz w:val="24"/>
                <w:szCs w:val="24"/>
              </w:rPr>
              <w:t>Policies and procedures</w:t>
            </w:r>
          </w:p>
          <w:p w14:paraId="03B9D543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4"/>
              </w:numPr>
              <w:suppressAutoHyphens w:val="0"/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i/>
                <w:iCs/>
                <w:sz w:val="24"/>
                <w:szCs w:val="24"/>
              </w:rPr>
              <w:t>Incident report/s</w:t>
            </w:r>
          </w:p>
          <w:p w14:paraId="0B372680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4"/>
              </w:numPr>
              <w:suppressAutoHyphens w:val="0"/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i/>
                <w:iCs/>
                <w:sz w:val="24"/>
                <w:szCs w:val="24"/>
              </w:rPr>
              <w:t>Medical records</w:t>
            </w:r>
          </w:p>
          <w:p w14:paraId="5DCCAC57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4"/>
              </w:numPr>
              <w:suppressAutoHyphens w:val="0"/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i/>
                <w:iCs/>
                <w:sz w:val="24"/>
                <w:szCs w:val="24"/>
              </w:rPr>
              <w:t>Behaviour support plans</w:t>
            </w:r>
          </w:p>
          <w:p w14:paraId="0FFC71C5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4"/>
              </w:numPr>
              <w:suppressAutoHyphens w:val="0"/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i/>
                <w:iCs/>
                <w:sz w:val="24"/>
                <w:szCs w:val="24"/>
              </w:rPr>
              <w:t>Staff rosters</w:t>
            </w:r>
          </w:p>
          <w:p w14:paraId="62A53A6D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4"/>
              </w:numPr>
              <w:suppressAutoHyphens w:val="0"/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i/>
                <w:iCs/>
                <w:sz w:val="24"/>
                <w:szCs w:val="24"/>
              </w:rPr>
              <w:t xml:space="preserve">Shift notes </w:t>
            </w:r>
          </w:p>
          <w:p w14:paraId="77BF59B6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4"/>
              </w:numPr>
              <w:suppressAutoHyphens w:val="0"/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i/>
                <w:iCs/>
                <w:sz w:val="24"/>
                <w:szCs w:val="24"/>
              </w:rPr>
              <w:t>Care recipient records</w:t>
            </w:r>
          </w:p>
          <w:p w14:paraId="02E18D76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4"/>
              </w:numPr>
              <w:suppressAutoHyphens w:val="0"/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i/>
                <w:iCs/>
                <w:sz w:val="24"/>
                <w:szCs w:val="24"/>
              </w:rPr>
              <w:t>SOA's employment, induction/training and disciplinary records</w:t>
            </w:r>
          </w:p>
          <w:p w14:paraId="21FCA28A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4"/>
              </w:numPr>
              <w:suppressAutoHyphens w:val="0"/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i/>
                <w:iCs/>
                <w:sz w:val="24"/>
                <w:szCs w:val="24"/>
              </w:rPr>
              <w:t>Photographs, CCTV/video footage</w:t>
            </w:r>
            <w:r w:rsidR="008B62C9">
              <w:rPr>
                <w:rFonts w:ascii="Fira Sans" w:hAnsi="Fira Sans" w:cs="Arial"/>
                <w:i/>
                <w:iCs/>
                <w:sz w:val="24"/>
                <w:szCs w:val="24"/>
              </w:rPr>
              <w:t>.</w:t>
            </w:r>
          </w:p>
        </w:tc>
      </w:tr>
      <w:tr w:rsidR="00F13600" w:rsidRPr="00B62959" w14:paraId="195E72D8" w14:textId="77777777" w:rsidTr="00547C9A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shd w:val="pct5" w:color="auto" w:fill="FFFFFF" w:themeFill="background1"/>
          </w:tcPr>
          <w:p w14:paraId="7CEA4979" w14:textId="77777777" w:rsidR="00F13600" w:rsidRPr="00A42411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color w:val="00577D"/>
                <w:sz w:val="24"/>
                <w:szCs w:val="24"/>
              </w:rPr>
            </w:pP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Other evidence</w:t>
            </w:r>
            <w:r w:rsidRPr="00A42411">
              <w:rPr>
                <w:rFonts w:ascii="Fira Sans" w:hAnsi="Fira Sans" w:cs="Arial"/>
                <w:color w:val="00577D"/>
                <w:sz w:val="24"/>
                <w:szCs w:val="24"/>
              </w:rPr>
              <w:t xml:space="preserve"> </w:t>
            </w:r>
          </w:p>
        </w:tc>
        <w:tc>
          <w:tcPr>
            <w:tcW w:w="11616" w:type="dxa"/>
            <w:gridSpan w:val="3"/>
            <w:shd w:val="pct5" w:color="auto" w:fill="FFFFFF" w:themeFill="background1"/>
          </w:tcPr>
          <w:p w14:paraId="43119015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i/>
                <w:iCs/>
                <w:sz w:val="24"/>
                <w:szCs w:val="24"/>
              </w:rPr>
              <w:t>List any other sources of evidence to be obtained</w:t>
            </w:r>
          </w:p>
          <w:p w14:paraId="13D1497A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  <w:p w14:paraId="5EFC8A9C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sz w:val="24"/>
                <w:szCs w:val="24"/>
              </w:rPr>
            </w:pPr>
          </w:p>
        </w:tc>
      </w:tr>
    </w:tbl>
    <w:p w14:paraId="64832E6F" w14:textId="77777777" w:rsidR="00547C9A" w:rsidRDefault="00547C9A">
      <w:r>
        <w:rPr>
          <w:b/>
          <w:bCs/>
        </w:rPr>
        <w:br w:type="page"/>
      </w:r>
    </w:p>
    <w:tbl>
      <w:tblPr>
        <w:tblStyle w:val="PlainTable1"/>
        <w:tblW w:w="1445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8"/>
        <w:gridCol w:w="1892"/>
        <w:gridCol w:w="1821"/>
        <w:gridCol w:w="992"/>
        <w:gridCol w:w="6911"/>
      </w:tblGrid>
      <w:tr w:rsidR="00F13600" w:rsidRPr="00B62959" w14:paraId="631FFA90" w14:textId="77777777" w:rsidTr="00547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 w:val="restart"/>
            <w:shd w:val="clear" w:color="auto" w:fill="FFFFFF" w:themeFill="background1"/>
          </w:tcPr>
          <w:p w14:paraId="576878B9" w14:textId="19942CB0" w:rsidR="00F13600" w:rsidRPr="00A42411" w:rsidRDefault="00F13600" w:rsidP="00BE3AD3">
            <w:pPr>
              <w:widowControl w:val="0"/>
              <w:spacing w:before="60" w:after="60"/>
              <w:rPr>
                <w:rFonts w:ascii="Fira Sans" w:eastAsiaTheme="majorEastAsia" w:hAnsi="Fira Sans" w:cs="Arial"/>
                <w:color w:val="00577D"/>
                <w:sz w:val="24"/>
                <w:szCs w:val="24"/>
                <w:lang w:val="en-GB"/>
              </w:rPr>
            </w:pP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lastRenderedPageBreak/>
              <w:t>Interviews</w:t>
            </w:r>
          </w:p>
          <w:p w14:paraId="5DEC2A25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eastAsiaTheme="majorEastAsia" w:hAnsi="Fira Sans" w:cs="Arial"/>
                <w:color w:val="2F5496" w:themeColor="accent1" w:themeShade="BF"/>
                <w:sz w:val="24"/>
                <w:szCs w:val="24"/>
              </w:rPr>
            </w:pPr>
          </w:p>
          <w:p w14:paraId="4819BE95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i/>
                <w:iCs/>
                <w:sz w:val="24"/>
                <w:szCs w:val="24"/>
              </w:rPr>
              <w:t>When planning interviews, you should consider and separately record the key lines of enquiry for each interview</w:t>
            </w:r>
          </w:p>
        </w:tc>
        <w:tc>
          <w:tcPr>
            <w:tcW w:w="18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EB13E9C" w14:textId="77777777" w:rsidR="00F13600" w:rsidRPr="00B62959" w:rsidRDefault="00F13600" w:rsidP="00BE3AD3">
            <w:pPr>
              <w:widowControl w:val="0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sz w:val="24"/>
                <w:szCs w:val="24"/>
              </w:rPr>
              <w:t>Who</w:t>
            </w:r>
          </w:p>
        </w:tc>
        <w:tc>
          <w:tcPr>
            <w:tcW w:w="182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0BBB068" w14:textId="77777777" w:rsidR="00F13600" w:rsidRPr="00B62959" w:rsidRDefault="00F13600" w:rsidP="00BE3AD3">
            <w:pPr>
              <w:widowControl w:val="0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sz w:val="24"/>
                <w:szCs w:val="24"/>
              </w:rPr>
              <w:t>Interviewer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0B6B2F12" w14:textId="77777777" w:rsidR="00F13600" w:rsidRPr="00B62959" w:rsidRDefault="00F13600" w:rsidP="00BE3AD3">
            <w:pPr>
              <w:widowControl w:val="0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sz w:val="24"/>
                <w:szCs w:val="24"/>
              </w:rPr>
              <w:t>Date</w:t>
            </w:r>
          </w:p>
        </w:tc>
        <w:tc>
          <w:tcPr>
            <w:tcW w:w="691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9F97C3D" w14:textId="77777777" w:rsidR="00F13600" w:rsidRPr="00B62959" w:rsidRDefault="00F13600" w:rsidP="00BE3AD3">
            <w:pPr>
              <w:widowControl w:val="0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sz w:val="24"/>
                <w:szCs w:val="24"/>
              </w:rPr>
              <w:t xml:space="preserve">Support person </w:t>
            </w:r>
          </w:p>
        </w:tc>
      </w:tr>
      <w:tr w:rsidR="00F13600" w:rsidRPr="00B62959" w14:paraId="0961626E" w14:textId="77777777" w:rsidTr="0054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  <w:shd w:val="clear" w:color="auto" w:fill="FFFFFF" w:themeFill="background1"/>
          </w:tcPr>
          <w:p w14:paraId="5CDC4E50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  <w:shd w:val="pct5" w:color="auto" w:fill="FFFFFF" w:themeFill="background1"/>
          </w:tcPr>
          <w:p w14:paraId="0AB53167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shd w:val="pct5" w:color="auto" w:fill="FFFFFF" w:themeFill="background1"/>
          </w:tcPr>
          <w:p w14:paraId="6434E3D4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pct5" w:color="auto" w:fill="FFFFFF" w:themeFill="background1"/>
          </w:tcPr>
          <w:p w14:paraId="5C152AAF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6911" w:type="dxa"/>
            <w:shd w:val="pct5" w:color="auto" w:fill="FFFFFF" w:themeFill="background1"/>
          </w:tcPr>
          <w:p w14:paraId="33136047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</w:tr>
      <w:tr w:rsidR="00F13600" w:rsidRPr="00B62959" w14:paraId="380F2728" w14:textId="77777777" w:rsidTr="00547C9A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  <w:shd w:val="clear" w:color="auto" w:fill="FFFFFF" w:themeFill="background1"/>
          </w:tcPr>
          <w:p w14:paraId="7809D93E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CE02413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DD4ACD1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2F6A571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691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B35BFE2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</w:tr>
      <w:tr w:rsidR="00F13600" w:rsidRPr="00B62959" w14:paraId="549BD2F5" w14:textId="77777777" w:rsidTr="0054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  <w:shd w:val="clear" w:color="auto" w:fill="FFFFFF" w:themeFill="background1"/>
          </w:tcPr>
          <w:p w14:paraId="385DEC25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  <w:shd w:val="pct5" w:color="auto" w:fill="FFFFFF" w:themeFill="background1"/>
          </w:tcPr>
          <w:p w14:paraId="06390D47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shd w:val="pct5" w:color="auto" w:fill="FFFFFF" w:themeFill="background1"/>
          </w:tcPr>
          <w:p w14:paraId="55BF1B5B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pct5" w:color="auto" w:fill="FFFFFF" w:themeFill="background1"/>
          </w:tcPr>
          <w:p w14:paraId="1F89659A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6911" w:type="dxa"/>
            <w:shd w:val="pct5" w:color="auto" w:fill="FFFFFF" w:themeFill="background1"/>
          </w:tcPr>
          <w:p w14:paraId="750B7BDD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</w:tr>
      <w:tr w:rsidR="00F13600" w:rsidRPr="00B62959" w14:paraId="71BA7F2C" w14:textId="77777777" w:rsidTr="00547C9A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  <w:shd w:val="clear" w:color="auto" w:fill="FFFFFF" w:themeFill="background1"/>
          </w:tcPr>
          <w:p w14:paraId="78F8DCA3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E355F09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08BC5FE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D378680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691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062FC58E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</w:tr>
      <w:tr w:rsidR="00F13600" w:rsidRPr="00B62959" w14:paraId="387849FB" w14:textId="77777777" w:rsidTr="0054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  <w:shd w:val="clear" w:color="auto" w:fill="FFFFFF" w:themeFill="background1"/>
          </w:tcPr>
          <w:p w14:paraId="1AADA9BB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  <w:shd w:val="pct5" w:color="auto" w:fill="FFFFFF" w:themeFill="background1"/>
          </w:tcPr>
          <w:p w14:paraId="13553065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shd w:val="pct5" w:color="auto" w:fill="FFFFFF" w:themeFill="background1"/>
          </w:tcPr>
          <w:p w14:paraId="462E54C7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pct5" w:color="auto" w:fill="FFFFFF" w:themeFill="background1"/>
          </w:tcPr>
          <w:p w14:paraId="7A773812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6911" w:type="dxa"/>
            <w:shd w:val="pct5" w:color="auto" w:fill="FFFFFF" w:themeFill="background1"/>
          </w:tcPr>
          <w:p w14:paraId="4AAF0C51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</w:tr>
      <w:tr w:rsidR="00F13600" w:rsidRPr="00B62959" w14:paraId="77323094" w14:textId="77777777" w:rsidTr="00547C9A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9BAF1C1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3D97592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88030A4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08D6CBD0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691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355A1F0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</w:tr>
      <w:tr w:rsidR="00F13600" w:rsidRPr="00B62959" w14:paraId="200F6C6B" w14:textId="77777777" w:rsidTr="0054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5"/>
            <w:shd w:val="pct5" w:color="auto" w:fill="FFFFFF" w:themeFill="background1"/>
          </w:tcPr>
          <w:p w14:paraId="5B7E870A" w14:textId="77777777" w:rsidR="00F13600" w:rsidRPr="00B62959" w:rsidRDefault="00F13600" w:rsidP="00BE3AD3">
            <w:pPr>
              <w:pStyle w:val="Heading1"/>
              <w:keepNext w:val="0"/>
              <w:keepLines w:val="0"/>
              <w:widowControl w:val="0"/>
              <w:spacing w:before="60" w:after="60"/>
              <w:jc w:val="center"/>
              <w:outlineLvl w:val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sz w:val="24"/>
                <w:szCs w:val="24"/>
                <w:lang w:val="en-GB"/>
              </w:rPr>
              <w:t>Investigation outcome</w:t>
            </w:r>
          </w:p>
        </w:tc>
      </w:tr>
      <w:tr w:rsidR="00F13600" w:rsidRPr="00B62959" w14:paraId="56FA891B" w14:textId="77777777" w:rsidTr="00547C9A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 w:val="restart"/>
            <w:shd w:val="clear" w:color="auto" w:fill="FFFFFF" w:themeFill="background1"/>
          </w:tcPr>
          <w:p w14:paraId="0ABEF9ED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Outcome</w:t>
            </w:r>
          </w:p>
        </w:tc>
        <w:tc>
          <w:tcPr>
            <w:tcW w:w="18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B869D49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Allegation</w:t>
            </w:r>
          </w:p>
        </w:tc>
        <w:tc>
          <w:tcPr>
            <w:tcW w:w="281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64CEF75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Finding</w:t>
            </w:r>
          </w:p>
        </w:tc>
        <w:tc>
          <w:tcPr>
            <w:tcW w:w="691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08B3198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Reason</w:t>
            </w:r>
          </w:p>
        </w:tc>
      </w:tr>
      <w:tr w:rsidR="00F13600" w:rsidRPr="00B62959" w14:paraId="017015FE" w14:textId="77777777" w:rsidTr="0054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  <w:shd w:val="clear" w:color="auto" w:fill="FFFFFF" w:themeFill="background1"/>
          </w:tcPr>
          <w:p w14:paraId="646AB86F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  <w:shd w:val="pct5" w:color="auto" w:fill="FFFFFF" w:themeFill="background1"/>
          </w:tcPr>
          <w:p w14:paraId="6D325C2E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shd w:val="pct5" w:color="auto" w:fill="FFFFFF" w:themeFill="background1"/>
          </w:tcPr>
          <w:p w14:paraId="40073318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6911" w:type="dxa"/>
            <w:shd w:val="pct5" w:color="auto" w:fill="FFFFFF" w:themeFill="background1"/>
          </w:tcPr>
          <w:p w14:paraId="6F3FE639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</w:tr>
      <w:tr w:rsidR="00F13600" w:rsidRPr="00B62959" w14:paraId="7C4D38A1" w14:textId="77777777" w:rsidTr="00547C9A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  <w:shd w:val="clear" w:color="auto" w:fill="FFFFFF" w:themeFill="background1"/>
          </w:tcPr>
          <w:p w14:paraId="4408595C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0F58FF15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43E93B5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691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4FB560BE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</w:tr>
      <w:tr w:rsidR="00F13600" w:rsidRPr="00B62959" w14:paraId="1B72C79B" w14:textId="77777777" w:rsidTr="0054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  <w:shd w:val="clear" w:color="auto" w:fill="FFFFFF" w:themeFill="background1"/>
          </w:tcPr>
          <w:p w14:paraId="39827000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  <w:shd w:val="pct5" w:color="auto" w:fill="FFFFFF" w:themeFill="background1"/>
          </w:tcPr>
          <w:p w14:paraId="5C0F7F0C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shd w:val="pct5" w:color="auto" w:fill="FFFFFF" w:themeFill="background1"/>
          </w:tcPr>
          <w:p w14:paraId="5989E166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6911" w:type="dxa"/>
            <w:shd w:val="pct5" w:color="auto" w:fill="FFFFFF" w:themeFill="background1"/>
          </w:tcPr>
          <w:p w14:paraId="1998F16E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</w:tr>
      <w:tr w:rsidR="00F13600" w:rsidRPr="00B62959" w14:paraId="309B99C1" w14:textId="77777777" w:rsidTr="00547C9A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D603318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0E94D286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E5D17FF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691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46E901D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</w:tr>
      <w:tr w:rsidR="00F13600" w:rsidRPr="00B62959" w14:paraId="021AF3F7" w14:textId="77777777" w:rsidTr="00547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shd w:val="pct5" w:color="auto" w:fill="FFFFFF" w:themeFill="background1"/>
          </w:tcPr>
          <w:p w14:paraId="5C664632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Have any systems or practice issues been identified? Are there areas for improvement?</w:t>
            </w:r>
          </w:p>
        </w:tc>
        <w:tc>
          <w:tcPr>
            <w:tcW w:w="11616" w:type="dxa"/>
            <w:gridSpan w:val="4"/>
            <w:shd w:val="pct5" w:color="auto" w:fill="FFFFFF" w:themeFill="background1"/>
          </w:tcPr>
          <w:p w14:paraId="5A9FD822" w14:textId="77777777" w:rsidR="00F13600" w:rsidRPr="00742B0C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742B0C">
              <w:rPr>
                <w:rFonts w:ascii="Fira Sans" w:hAnsi="Fira Sans" w:cs="Arial"/>
                <w:i/>
                <w:iCs/>
                <w:sz w:val="24"/>
                <w:szCs w:val="24"/>
              </w:rPr>
              <w:t>Consider:</w:t>
            </w:r>
          </w:p>
          <w:p w14:paraId="413386BD" w14:textId="77777777" w:rsidR="00F13600" w:rsidRPr="00742B0C" w:rsidRDefault="00F13600" w:rsidP="00BE3AD3">
            <w:pPr>
              <w:pStyle w:val="ListParagraph"/>
              <w:widowControl w:val="0"/>
              <w:numPr>
                <w:ilvl w:val="0"/>
                <w:numId w:val="37"/>
              </w:numPr>
              <w:suppressAutoHyphens w:val="0"/>
              <w:spacing w:before="60" w:after="60" w:line="264" w:lineRule="auto"/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742B0C">
              <w:rPr>
                <w:rFonts w:ascii="Fira Sans" w:hAnsi="Fira Sans" w:cs="Arial"/>
                <w:i/>
                <w:iCs/>
                <w:sz w:val="24"/>
                <w:szCs w:val="24"/>
              </w:rPr>
              <w:t xml:space="preserve">whether the incident could have been prevented </w:t>
            </w:r>
          </w:p>
          <w:p w14:paraId="70C4DA32" w14:textId="77777777" w:rsidR="00F13600" w:rsidRPr="00742B0C" w:rsidRDefault="00F13600" w:rsidP="00BE3AD3">
            <w:pPr>
              <w:pStyle w:val="ListParagraph"/>
              <w:widowControl w:val="0"/>
              <w:numPr>
                <w:ilvl w:val="0"/>
                <w:numId w:val="37"/>
              </w:numPr>
              <w:suppressAutoHyphens w:val="0"/>
              <w:spacing w:before="60" w:after="60" w:line="264" w:lineRule="auto"/>
              <w:ind w:left="315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742B0C">
              <w:rPr>
                <w:rFonts w:ascii="Fira Sans" w:hAnsi="Fira Sans" w:cs="Arial"/>
                <w:i/>
                <w:iCs/>
                <w:sz w:val="24"/>
                <w:szCs w:val="24"/>
              </w:rPr>
              <w:t xml:space="preserve">how well the incident was managed and resolved at all stages of the process, from the first staff member becoming aware of the matter through to finalising the investigation </w:t>
            </w:r>
          </w:p>
          <w:p w14:paraId="4AF3B2B0" w14:textId="77777777" w:rsidR="00F13600" w:rsidRPr="00B62959" w:rsidRDefault="00F13600" w:rsidP="00BE3AD3">
            <w:pPr>
              <w:pStyle w:val="ListParagraph"/>
              <w:widowControl w:val="0"/>
              <w:numPr>
                <w:ilvl w:val="0"/>
                <w:numId w:val="37"/>
              </w:numPr>
              <w:suppressAutoHyphens w:val="0"/>
              <w:spacing w:before="60" w:after="60" w:line="264" w:lineRule="auto"/>
              <w:ind w:left="315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742B0C">
              <w:rPr>
                <w:rFonts w:ascii="Fira Sans" w:hAnsi="Fira Sans" w:cs="Arial"/>
                <w:i/>
                <w:iCs/>
                <w:sz w:val="24"/>
                <w:szCs w:val="24"/>
              </w:rPr>
              <w:t>what, if any, remedial action needs to be undertaken to prevent further similar incidents from occurring, or to minimise harm</w:t>
            </w:r>
            <w:r w:rsidR="00A375D5" w:rsidRPr="00742B0C">
              <w:rPr>
                <w:rFonts w:ascii="Fira Sans" w:hAnsi="Fira Sans" w:cs="Arial"/>
                <w:i/>
                <w:iCs/>
                <w:sz w:val="24"/>
                <w:szCs w:val="24"/>
              </w:rPr>
              <w:t>.</w:t>
            </w:r>
            <w:r w:rsidRPr="00B62959">
              <w:rPr>
                <w:rFonts w:ascii="Fira Sans" w:hAnsi="Fira Sans" w:cs="Arial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65816161" w14:textId="77777777" w:rsidR="00742B0C" w:rsidRDefault="00742B0C">
      <w:r>
        <w:rPr>
          <w:b/>
          <w:bCs/>
        </w:rPr>
        <w:br w:type="page"/>
      </w:r>
    </w:p>
    <w:tbl>
      <w:tblPr>
        <w:tblStyle w:val="PlainTable1"/>
        <w:tblW w:w="1445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8"/>
        <w:gridCol w:w="1892"/>
        <w:gridCol w:w="2813"/>
        <w:gridCol w:w="6911"/>
      </w:tblGrid>
      <w:tr w:rsidR="00F13600" w:rsidRPr="00B62959" w14:paraId="75A48AD2" w14:textId="77777777" w:rsidTr="00742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 w:val="restart"/>
            <w:shd w:val="clear" w:color="auto" w:fill="FFFFFF" w:themeFill="background1"/>
          </w:tcPr>
          <w:p w14:paraId="5F0DFF07" w14:textId="16D431A6" w:rsidR="00F13600" w:rsidRPr="00A42411" w:rsidRDefault="00F13600" w:rsidP="00BE3AD3">
            <w:pPr>
              <w:widowControl w:val="0"/>
              <w:spacing w:before="60" w:after="60"/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</w:pP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lastRenderedPageBreak/>
              <w:t>Recommendations:</w:t>
            </w:r>
          </w:p>
          <w:p w14:paraId="36FDA782" w14:textId="77777777" w:rsidR="00F13600" w:rsidRPr="00A42411" w:rsidRDefault="00F13600" w:rsidP="00BE3AD3">
            <w:pPr>
              <w:pStyle w:val="ListParagraph"/>
              <w:widowControl w:val="0"/>
              <w:numPr>
                <w:ilvl w:val="0"/>
                <w:numId w:val="40"/>
              </w:numPr>
              <w:suppressAutoHyphens w:val="0"/>
              <w:spacing w:before="60" w:after="60" w:line="240" w:lineRule="auto"/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</w:pP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Systems/practice issues identified</w:t>
            </w:r>
          </w:p>
          <w:p w14:paraId="3C0FE94A" w14:textId="77777777" w:rsidR="00F13600" w:rsidRPr="00A42411" w:rsidRDefault="00F13600" w:rsidP="00BE3AD3">
            <w:pPr>
              <w:pStyle w:val="ListParagraph"/>
              <w:widowControl w:val="0"/>
              <w:numPr>
                <w:ilvl w:val="0"/>
                <w:numId w:val="40"/>
              </w:numPr>
              <w:suppressAutoHyphens w:val="0"/>
              <w:spacing w:before="60" w:after="60" w:line="240" w:lineRule="auto"/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</w:pP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Restorative action that can be taken to address impact/harms to the AV</w:t>
            </w:r>
          </w:p>
          <w:p w14:paraId="4975852A" w14:textId="5388D6C5" w:rsidR="00F13600" w:rsidRPr="00A42411" w:rsidRDefault="00F13600" w:rsidP="00BE3AD3">
            <w:pPr>
              <w:pStyle w:val="ListParagraph"/>
              <w:widowControl w:val="0"/>
              <w:numPr>
                <w:ilvl w:val="0"/>
                <w:numId w:val="40"/>
              </w:numPr>
              <w:suppressAutoHyphens w:val="0"/>
              <w:spacing w:before="60" w:after="60" w:line="240" w:lineRule="auto"/>
              <w:rPr>
                <w:rFonts w:ascii="Fira Sans" w:hAnsi="Fira Sans" w:cs="Arial"/>
                <w:color w:val="00577D"/>
                <w:sz w:val="24"/>
                <w:szCs w:val="24"/>
              </w:rPr>
            </w:pP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Who (individuals or other agencies) should be provided with information</w:t>
            </w:r>
            <w:r w:rsidRPr="00A42411">
              <w:rPr>
                <w:rFonts w:ascii="Fira Sans" w:hAnsi="Fira Sans" w:cs="Arial"/>
                <w:b w:val="0"/>
                <w:bCs w:val="0"/>
                <w:color w:val="00577D"/>
                <w:sz w:val="24"/>
                <w:szCs w:val="24"/>
              </w:rPr>
              <w:t xml:space="preserve"> </w:t>
            </w: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 xml:space="preserve">about the outcome of the </w:t>
            </w:r>
            <w:proofErr w:type="gramStart"/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investigation</w:t>
            </w:r>
            <w:proofErr w:type="gramEnd"/>
            <w:r w:rsidRPr="00A42411">
              <w:rPr>
                <w:rFonts w:ascii="Fira Sans" w:hAnsi="Fira Sans" w:cs="Arial"/>
                <w:color w:val="00577D"/>
                <w:sz w:val="24"/>
                <w:szCs w:val="24"/>
              </w:rPr>
              <w:t xml:space="preserve"> </w:t>
            </w:r>
          </w:p>
          <w:p w14:paraId="3C826876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1EE464A" w14:textId="77777777" w:rsidR="00F13600" w:rsidRPr="00B62959" w:rsidRDefault="00F13600" w:rsidP="00BE3AD3">
            <w:pPr>
              <w:widowControl w:val="0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sz w:val="24"/>
                <w:szCs w:val="24"/>
              </w:rPr>
              <w:t>Action</w:t>
            </w:r>
          </w:p>
        </w:tc>
        <w:tc>
          <w:tcPr>
            <w:tcW w:w="2813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D0B7367" w14:textId="77777777" w:rsidR="00F13600" w:rsidRPr="00B62959" w:rsidRDefault="00F13600" w:rsidP="00BE3AD3">
            <w:pPr>
              <w:widowControl w:val="0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sz w:val="24"/>
                <w:szCs w:val="24"/>
              </w:rPr>
              <w:t>Person responsible</w:t>
            </w:r>
          </w:p>
        </w:tc>
        <w:tc>
          <w:tcPr>
            <w:tcW w:w="691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B570D43" w14:textId="77777777" w:rsidR="00F13600" w:rsidRPr="00B62959" w:rsidRDefault="00F13600" w:rsidP="00BE3AD3">
            <w:pPr>
              <w:widowControl w:val="0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sz w:val="24"/>
                <w:szCs w:val="24"/>
              </w:rPr>
              <w:t>Timeframe</w:t>
            </w:r>
          </w:p>
        </w:tc>
      </w:tr>
      <w:tr w:rsidR="00F13600" w:rsidRPr="00B62959" w14:paraId="66E188B7" w14:textId="77777777" w:rsidTr="00742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  <w:shd w:val="clear" w:color="auto" w:fill="FFFFFF" w:themeFill="background1"/>
          </w:tcPr>
          <w:p w14:paraId="446E7F11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  <w:shd w:val="pct5" w:color="auto" w:fill="FFFFFF" w:themeFill="background1"/>
          </w:tcPr>
          <w:p w14:paraId="5E0D94DA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2813" w:type="dxa"/>
            <w:shd w:val="pct5" w:color="auto" w:fill="FFFFFF" w:themeFill="background1"/>
          </w:tcPr>
          <w:p w14:paraId="4A145BB1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6911" w:type="dxa"/>
            <w:shd w:val="pct5" w:color="auto" w:fill="FFFFFF" w:themeFill="background1"/>
          </w:tcPr>
          <w:p w14:paraId="0A0E6FBE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</w:tr>
      <w:tr w:rsidR="00F13600" w:rsidRPr="00B62959" w14:paraId="27E32400" w14:textId="77777777" w:rsidTr="00742B0C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  <w:shd w:val="clear" w:color="auto" w:fill="FFFFFF" w:themeFill="background1"/>
          </w:tcPr>
          <w:p w14:paraId="7546B343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45808ED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2813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05B420B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691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8016096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</w:tr>
      <w:tr w:rsidR="00F13600" w:rsidRPr="00B62959" w14:paraId="480872BF" w14:textId="77777777" w:rsidTr="00742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  <w:shd w:val="clear" w:color="auto" w:fill="FFFFFF" w:themeFill="background1"/>
          </w:tcPr>
          <w:p w14:paraId="4FE8CEBE" w14:textId="77777777" w:rsidR="00F13600" w:rsidRPr="00B62959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2" w:type="dxa"/>
            <w:shd w:val="pct5" w:color="auto" w:fill="FFFFFF" w:themeFill="background1"/>
          </w:tcPr>
          <w:p w14:paraId="31503873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2813" w:type="dxa"/>
            <w:shd w:val="pct5" w:color="auto" w:fill="FFFFFF" w:themeFill="background1"/>
          </w:tcPr>
          <w:p w14:paraId="6D925D0E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  <w:p w14:paraId="2308D4A7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6911" w:type="dxa"/>
            <w:shd w:val="pct5" w:color="auto" w:fill="FFFFFF" w:themeFill="background1"/>
          </w:tcPr>
          <w:p w14:paraId="24D2DA2B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</w:tr>
      <w:tr w:rsidR="00F13600" w:rsidRPr="00B62959" w14:paraId="78FD11E8" w14:textId="77777777" w:rsidTr="00742B0C">
        <w:trPr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shd w:val="clear" w:color="auto" w:fill="FFFFFF" w:themeFill="background1"/>
          </w:tcPr>
          <w:p w14:paraId="0726DC09" w14:textId="77777777" w:rsidR="00F13600" w:rsidRPr="00A42411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color w:val="00577D"/>
                <w:sz w:val="24"/>
                <w:szCs w:val="24"/>
              </w:rPr>
            </w:pP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Decision-maker’s comments</w:t>
            </w:r>
          </w:p>
        </w:tc>
        <w:tc>
          <w:tcPr>
            <w:tcW w:w="1161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8D40627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i/>
                <w:iCs/>
                <w:sz w:val="24"/>
                <w:szCs w:val="24"/>
              </w:rPr>
              <w:t>If the decision-maker does not agree with the investigator’s proposed findings and recommendations, this should be recorded together with reasons and the decision-maker’s final decisions about the outcome of the investigation.</w:t>
            </w:r>
          </w:p>
        </w:tc>
      </w:tr>
      <w:tr w:rsidR="00F13600" w:rsidRPr="00B62959" w14:paraId="6E966974" w14:textId="77777777" w:rsidTr="00742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 w:val="restart"/>
            <w:shd w:val="clear" w:color="auto" w:fill="FFFFFF" w:themeFill="background1"/>
          </w:tcPr>
          <w:p w14:paraId="1FA4E858" w14:textId="77777777" w:rsidR="00F13600" w:rsidRPr="00A42411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color w:val="00577D"/>
                <w:sz w:val="24"/>
                <w:szCs w:val="24"/>
              </w:rPr>
            </w:pP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Notification of outcome</w:t>
            </w:r>
          </w:p>
        </w:tc>
        <w:tc>
          <w:tcPr>
            <w:tcW w:w="1892" w:type="dxa"/>
            <w:shd w:val="pct5" w:color="auto" w:fill="FFFFFF" w:themeFill="background1"/>
          </w:tcPr>
          <w:p w14:paraId="14724393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Agency/person notified</w:t>
            </w:r>
          </w:p>
        </w:tc>
        <w:tc>
          <w:tcPr>
            <w:tcW w:w="2813" w:type="dxa"/>
            <w:shd w:val="pct5" w:color="auto" w:fill="FFFFFF" w:themeFill="background1"/>
          </w:tcPr>
          <w:p w14:paraId="7E971C71" w14:textId="2F81A94B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 xml:space="preserve">Form of notification </w:t>
            </w:r>
            <w:r w:rsidR="00742B0C">
              <w:rPr>
                <w:rFonts w:ascii="Fira Sans" w:hAnsi="Fira Sans" w:cs="Arial"/>
                <w:b/>
                <w:bCs/>
                <w:sz w:val="24"/>
                <w:szCs w:val="24"/>
              </w:rPr>
              <w:br/>
            </w: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&amp; date</w:t>
            </w:r>
          </w:p>
        </w:tc>
        <w:tc>
          <w:tcPr>
            <w:tcW w:w="6911" w:type="dxa"/>
            <w:shd w:val="pct5" w:color="auto" w:fill="FFFFFF" w:themeFill="background1"/>
          </w:tcPr>
          <w:p w14:paraId="062B042E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Comment</w:t>
            </w:r>
          </w:p>
          <w:p w14:paraId="3B4C0631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i/>
                <w:i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i/>
                <w:iCs/>
                <w:sz w:val="24"/>
                <w:szCs w:val="24"/>
              </w:rPr>
              <w:t xml:space="preserve">Include any feedback received </w:t>
            </w:r>
          </w:p>
        </w:tc>
      </w:tr>
      <w:tr w:rsidR="00F13600" w:rsidRPr="00B62959" w14:paraId="61E77CC7" w14:textId="77777777" w:rsidTr="00742B0C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  <w:shd w:val="clear" w:color="auto" w:fill="FFFFFF" w:themeFill="background1"/>
          </w:tcPr>
          <w:p w14:paraId="1B587750" w14:textId="77777777" w:rsidR="00F13600" w:rsidRPr="00A42411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color w:val="00577D"/>
                <w:sz w:val="24"/>
                <w:szCs w:val="24"/>
              </w:rPr>
            </w:pPr>
          </w:p>
        </w:tc>
        <w:tc>
          <w:tcPr>
            <w:tcW w:w="18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BE5E865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2813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E11243D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691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2A7FED1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</w:tr>
      <w:tr w:rsidR="00F13600" w:rsidRPr="00B62959" w14:paraId="221CA2B5" w14:textId="77777777" w:rsidTr="00742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  <w:shd w:val="clear" w:color="auto" w:fill="FFFFFF" w:themeFill="background1"/>
          </w:tcPr>
          <w:p w14:paraId="08AACADE" w14:textId="77777777" w:rsidR="00F13600" w:rsidRPr="00A42411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color w:val="00577D"/>
                <w:sz w:val="24"/>
                <w:szCs w:val="24"/>
              </w:rPr>
            </w:pPr>
          </w:p>
        </w:tc>
        <w:tc>
          <w:tcPr>
            <w:tcW w:w="1892" w:type="dxa"/>
            <w:shd w:val="pct5" w:color="auto" w:fill="FFFFFF" w:themeFill="background1"/>
          </w:tcPr>
          <w:p w14:paraId="1B3561B2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2813" w:type="dxa"/>
            <w:shd w:val="pct5" w:color="auto" w:fill="FFFFFF" w:themeFill="background1"/>
          </w:tcPr>
          <w:p w14:paraId="69F1A23C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6911" w:type="dxa"/>
            <w:shd w:val="pct5" w:color="auto" w:fill="FFFFFF" w:themeFill="background1"/>
          </w:tcPr>
          <w:p w14:paraId="75E9B6F4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</w:tr>
      <w:tr w:rsidR="00F13600" w:rsidRPr="00B62959" w14:paraId="670AF3A6" w14:textId="77777777" w:rsidTr="0052623D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vMerge/>
            <w:shd w:val="clear" w:color="auto" w:fill="FFFFFF" w:themeFill="background1"/>
          </w:tcPr>
          <w:p w14:paraId="3F9ABB2B" w14:textId="77777777" w:rsidR="00F13600" w:rsidRPr="00A42411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color w:val="00577D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14:paraId="2E0B2A0D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2813" w:type="dxa"/>
            <w:shd w:val="clear" w:color="auto" w:fill="FFFFFF" w:themeFill="background1"/>
          </w:tcPr>
          <w:p w14:paraId="7D590EDC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  <w:tc>
          <w:tcPr>
            <w:tcW w:w="6911" w:type="dxa"/>
            <w:shd w:val="clear" w:color="auto" w:fill="FFFFFF" w:themeFill="background1"/>
          </w:tcPr>
          <w:p w14:paraId="5C9BFB77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</w:p>
        </w:tc>
      </w:tr>
    </w:tbl>
    <w:p w14:paraId="7EC92668" w14:textId="1C488108" w:rsidR="00DB2141" w:rsidRDefault="00DB2141"/>
    <w:tbl>
      <w:tblPr>
        <w:tblStyle w:val="PlainTable1"/>
        <w:tblW w:w="14454" w:type="dxa"/>
        <w:tblLook w:val="04A0" w:firstRow="1" w:lastRow="0" w:firstColumn="1" w:lastColumn="0" w:noHBand="0" w:noVBand="1"/>
      </w:tblPr>
      <w:tblGrid>
        <w:gridCol w:w="2838"/>
        <w:gridCol w:w="3492"/>
        <w:gridCol w:w="8124"/>
      </w:tblGrid>
      <w:tr w:rsidR="00F13600" w:rsidRPr="00B62959" w14:paraId="5BF55384" w14:textId="77777777" w:rsidTr="00742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3"/>
            <w:tcBorders>
              <w:bottom w:val="single" w:sz="4" w:space="0" w:color="BFBFBF" w:themeColor="background1" w:themeShade="BF"/>
            </w:tcBorders>
            <w:shd w:val="pct5" w:color="auto" w:fill="auto"/>
          </w:tcPr>
          <w:p w14:paraId="2A3204F7" w14:textId="101B34E6" w:rsidR="00F13600" w:rsidRPr="00A42411" w:rsidRDefault="00F13600" w:rsidP="00BE3AD3">
            <w:pPr>
              <w:pStyle w:val="Heading1"/>
              <w:keepNext w:val="0"/>
              <w:keepLines w:val="0"/>
              <w:widowControl w:val="0"/>
              <w:spacing w:before="60" w:after="60"/>
              <w:jc w:val="center"/>
              <w:outlineLvl w:val="0"/>
              <w:rPr>
                <w:rFonts w:ascii="Fira Sans" w:hAnsi="Fira Sans" w:cs="Arial"/>
                <w:b w:val="0"/>
                <w:bCs w:val="0"/>
                <w:sz w:val="24"/>
                <w:szCs w:val="24"/>
              </w:rPr>
            </w:pPr>
            <w:r w:rsidRPr="00A42411">
              <w:rPr>
                <w:rFonts w:ascii="Fira Sans" w:hAnsi="Fira Sans" w:cs="Arial"/>
                <w:sz w:val="24"/>
                <w:szCs w:val="24"/>
                <w:lang w:val="en-GB"/>
              </w:rPr>
              <w:t xml:space="preserve">Closure </w:t>
            </w:r>
          </w:p>
        </w:tc>
      </w:tr>
      <w:tr w:rsidR="00F13600" w:rsidRPr="00B62959" w14:paraId="7344E6A0" w14:textId="77777777" w:rsidTr="00742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D91DC59" w14:textId="77777777" w:rsidR="00F13600" w:rsidRPr="00A42411" w:rsidRDefault="00F13600" w:rsidP="00BE3AD3">
            <w:pPr>
              <w:widowControl w:val="0"/>
              <w:spacing w:before="60" w:after="60"/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</w:pP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 xml:space="preserve">Investigator </w:t>
            </w:r>
          </w:p>
          <w:p w14:paraId="0FBF23AB" w14:textId="77777777" w:rsidR="00F13600" w:rsidRPr="00A42411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color w:val="00577D"/>
                <w:sz w:val="24"/>
                <w:szCs w:val="24"/>
              </w:rPr>
            </w:pPr>
          </w:p>
        </w:tc>
        <w:tc>
          <w:tcPr>
            <w:tcW w:w="34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2C808CD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Name and signature</w:t>
            </w:r>
          </w:p>
        </w:tc>
        <w:tc>
          <w:tcPr>
            <w:tcW w:w="812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F06645C" w14:textId="77777777" w:rsidR="00F13600" w:rsidRPr="00B62959" w:rsidRDefault="00F13600" w:rsidP="00BE3AD3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Date</w:t>
            </w:r>
          </w:p>
        </w:tc>
      </w:tr>
      <w:tr w:rsidR="00F13600" w:rsidRPr="00B62959" w14:paraId="0D835D7C" w14:textId="77777777" w:rsidTr="00742B0C">
        <w:trPr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shd w:val="pct5" w:color="auto" w:fill="FFFFFF" w:themeFill="background1"/>
          </w:tcPr>
          <w:p w14:paraId="355073B9" w14:textId="77777777" w:rsidR="00F13600" w:rsidRPr="00A42411" w:rsidRDefault="00F13600" w:rsidP="00BE3AD3">
            <w:pPr>
              <w:widowControl w:val="0"/>
              <w:spacing w:before="60" w:after="60"/>
              <w:rPr>
                <w:rFonts w:ascii="Fira Sans" w:hAnsi="Fira Sans" w:cs="Arial"/>
                <w:b w:val="0"/>
                <w:bCs w:val="0"/>
                <w:color w:val="00577D"/>
                <w:sz w:val="24"/>
                <w:szCs w:val="24"/>
              </w:rPr>
            </w:pPr>
            <w:r w:rsidRPr="00A42411">
              <w:rPr>
                <w:rFonts w:ascii="Fira Sans" w:eastAsiaTheme="majorEastAsia" w:hAnsi="Fira Sans" w:cs="Arial"/>
                <w:b w:val="0"/>
                <w:bCs w:val="0"/>
                <w:color w:val="00577D"/>
                <w:sz w:val="24"/>
                <w:szCs w:val="24"/>
                <w:lang w:val="en-GB"/>
              </w:rPr>
              <w:t>Decision-maker</w:t>
            </w:r>
          </w:p>
        </w:tc>
        <w:tc>
          <w:tcPr>
            <w:tcW w:w="3492" w:type="dxa"/>
            <w:shd w:val="pct5" w:color="auto" w:fill="FFFFFF" w:themeFill="background1"/>
          </w:tcPr>
          <w:p w14:paraId="6A7453C0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Name and signature</w:t>
            </w:r>
          </w:p>
        </w:tc>
        <w:tc>
          <w:tcPr>
            <w:tcW w:w="8124" w:type="dxa"/>
            <w:shd w:val="pct5" w:color="auto" w:fill="FFFFFF" w:themeFill="background1"/>
          </w:tcPr>
          <w:p w14:paraId="0BBDDAE6" w14:textId="77777777" w:rsidR="00F13600" w:rsidRPr="00B62959" w:rsidRDefault="00F13600" w:rsidP="00BE3AD3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Arial"/>
                <w:b/>
                <w:bCs/>
                <w:sz w:val="24"/>
                <w:szCs w:val="24"/>
              </w:rPr>
            </w:pPr>
            <w:r w:rsidRPr="00B62959">
              <w:rPr>
                <w:rFonts w:ascii="Fira Sans" w:hAnsi="Fira Sans" w:cs="Arial"/>
                <w:b/>
                <w:bCs/>
                <w:sz w:val="24"/>
                <w:szCs w:val="24"/>
              </w:rPr>
              <w:t>Date</w:t>
            </w:r>
          </w:p>
        </w:tc>
      </w:tr>
    </w:tbl>
    <w:p w14:paraId="5B4A0738" w14:textId="77777777" w:rsidR="00CE27F2" w:rsidRDefault="00CE27F2" w:rsidP="009703CB">
      <w:pPr>
        <w:rPr>
          <w:rFonts w:ascii="Fira Sans" w:hAnsi="Fira Sans"/>
        </w:rPr>
      </w:pPr>
    </w:p>
    <w:p w14:paraId="4E2086D9" w14:textId="73F363D6" w:rsidR="00FF33DA" w:rsidRPr="00FF33DA" w:rsidRDefault="00FF33DA" w:rsidP="00FF33DA">
      <w:pPr>
        <w:rPr>
          <w:rFonts w:ascii="Fira Sans" w:hAnsi="Fira Sans"/>
        </w:rPr>
        <w:sectPr w:rsidR="00FF33DA" w:rsidRPr="00FF33DA" w:rsidSect="00742B0C">
          <w:footerReference w:type="default" r:id="rId11"/>
          <w:type w:val="continuous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1B89265" w14:textId="420C3D16" w:rsidR="00CA6BBA" w:rsidRPr="00A42411" w:rsidRDefault="00CA6BBA" w:rsidP="00FF33DA">
      <w:pPr>
        <w:rPr>
          <w:rFonts w:ascii="Fira Sans" w:hAnsi="Fira Sans"/>
        </w:rPr>
      </w:pPr>
    </w:p>
    <w:sectPr w:rsidR="00CA6BBA" w:rsidRPr="00A42411" w:rsidSect="00CE27F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5FDB" w14:textId="77777777" w:rsidR="00E52AB5" w:rsidRDefault="00E52AB5" w:rsidP="008328D1">
      <w:pPr>
        <w:spacing w:after="0" w:line="240" w:lineRule="auto"/>
      </w:pPr>
      <w:r>
        <w:separator/>
      </w:r>
    </w:p>
  </w:endnote>
  <w:endnote w:type="continuationSeparator" w:id="0">
    <w:p w14:paraId="2721D0BA" w14:textId="77777777" w:rsidR="00E52AB5" w:rsidRDefault="00E52AB5" w:rsidP="008328D1">
      <w:pPr>
        <w:spacing w:after="0" w:line="240" w:lineRule="auto"/>
      </w:pPr>
      <w:r>
        <w:continuationSeparator/>
      </w:r>
    </w:p>
  </w:endnote>
  <w:endnote w:type="continuationNotice" w:id="1">
    <w:p w14:paraId="6468D397" w14:textId="77777777" w:rsidR="00E52AB5" w:rsidRDefault="00E52A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-Book">
    <w:altName w:val="Calibri"/>
    <w:panose1 w:val="02000503020000020003"/>
    <w:charset w:val="4D"/>
    <w:family w:val="auto"/>
    <w:notTrueType/>
    <w:pitch w:val="default"/>
    <w:sig w:usb0="00000003" w:usb1="00000000" w:usb2="00000000" w:usb3="00000000" w:csb0="00000001" w:csb1="00000000"/>
  </w:font>
  <w:font w:name="Fira Sans Medium"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tional Regular">
    <w:altName w:val="Calibri"/>
    <w:panose1 w:val="020B0604020202020204"/>
    <w:charset w:val="00"/>
    <w:family w:val="modern"/>
    <w:notTrueType/>
    <w:pitch w:val="variable"/>
    <w:sig w:usb0="A00000FF" w:usb1="5000207B" w:usb2="0000001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151310"/>
      <w:docPartObj>
        <w:docPartGallery w:val="Page Numbers (Bottom of Page)"/>
        <w:docPartUnique/>
      </w:docPartObj>
    </w:sdtPr>
    <w:sdtEndPr>
      <w:rPr>
        <w:rFonts w:ascii="Fira Sans" w:hAnsi="Fira Sans"/>
        <w:noProof/>
        <w:sz w:val="18"/>
        <w:szCs w:val="18"/>
      </w:rPr>
    </w:sdtEndPr>
    <w:sdtContent>
      <w:p w14:paraId="0D18CC09" w14:textId="1923E7A2" w:rsidR="005A34C2" w:rsidRPr="00AE24CD" w:rsidRDefault="005A34C2" w:rsidP="00AE24CD">
        <w:pPr>
          <w:pStyle w:val="Footer"/>
          <w:jc w:val="right"/>
          <w:rPr>
            <w:rFonts w:ascii="Fira Sans" w:hAnsi="Fira Sans"/>
            <w:sz w:val="18"/>
            <w:szCs w:val="18"/>
          </w:rPr>
        </w:pPr>
        <w:r w:rsidRPr="00245C86">
          <w:rPr>
            <w:rFonts w:ascii="Fira Sans" w:hAnsi="Fira Sans"/>
            <w:sz w:val="18"/>
            <w:szCs w:val="18"/>
          </w:rPr>
          <w:fldChar w:fldCharType="begin"/>
        </w:r>
        <w:r w:rsidRPr="00245C86">
          <w:rPr>
            <w:rFonts w:ascii="Fira Sans" w:hAnsi="Fira Sans"/>
            <w:sz w:val="18"/>
            <w:szCs w:val="18"/>
          </w:rPr>
          <w:instrText xml:space="preserve"> PAGE   \* MERGEFORMAT </w:instrText>
        </w:r>
        <w:r w:rsidRPr="00245C86">
          <w:rPr>
            <w:rFonts w:ascii="Fira Sans" w:hAnsi="Fira Sans"/>
            <w:sz w:val="18"/>
            <w:szCs w:val="18"/>
          </w:rPr>
          <w:fldChar w:fldCharType="separate"/>
        </w:r>
        <w:r w:rsidRPr="00245C86">
          <w:rPr>
            <w:rFonts w:ascii="Fira Sans" w:hAnsi="Fira Sans"/>
            <w:noProof/>
            <w:sz w:val="18"/>
            <w:szCs w:val="18"/>
          </w:rPr>
          <w:t>2</w:t>
        </w:r>
        <w:r w:rsidRPr="00245C86">
          <w:rPr>
            <w:rFonts w:ascii="Fira Sans" w:hAnsi="Fira Sans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5C96C" w14:textId="77777777" w:rsidR="00E52AB5" w:rsidRDefault="00E52AB5" w:rsidP="008328D1">
      <w:pPr>
        <w:spacing w:after="0" w:line="240" w:lineRule="auto"/>
      </w:pPr>
      <w:r>
        <w:separator/>
      </w:r>
    </w:p>
  </w:footnote>
  <w:footnote w:type="continuationSeparator" w:id="0">
    <w:p w14:paraId="5829A37E" w14:textId="77777777" w:rsidR="00E52AB5" w:rsidRDefault="00E52AB5" w:rsidP="008328D1">
      <w:pPr>
        <w:spacing w:after="0" w:line="240" w:lineRule="auto"/>
      </w:pPr>
      <w:r>
        <w:continuationSeparator/>
      </w:r>
    </w:p>
  </w:footnote>
  <w:footnote w:type="continuationNotice" w:id="1">
    <w:p w14:paraId="3E69C33A" w14:textId="77777777" w:rsidR="00E52AB5" w:rsidRDefault="00E52A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ECB"/>
    <w:multiLevelType w:val="hybridMultilevel"/>
    <w:tmpl w:val="1FA083B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6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1B06"/>
    <w:multiLevelType w:val="hybridMultilevel"/>
    <w:tmpl w:val="8A7C2FEA"/>
    <w:lvl w:ilvl="0" w:tplc="6794194A">
      <w:start w:val="1"/>
      <w:numFmt w:val="lowerLetter"/>
      <w:lvlText w:val="(%1)"/>
      <w:lvlJc w:val="left"/>
      <w:pPr>
        <w:ind w:left="67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95" w:hanging="360"/>
      </w:pPr>
    </w:lvl>
    <w:lvl w:ilvl="2" w:tplc="0C09001B" w:tentative="1">
      <w:start w:val="1"/>
      <w:numFmt w:val="lowerRoman"/>
      <w:lvlText w:val="%3."/>
      <w:lvlJc w:val="right"/>
      <w:pPr>
        <w:ind w:left="2115" w:hanging="180"/>
      </w:pPr>
    </w:lvl>
    <w:lvl w:ilvl="3" w:tplc="0C09000F" w:tentative="1">
      <w:start w:val="1"/>
      <w:numFmt w:val="decimal"/>
      <w:lvlText w:val="%4."/>
      <w:lvlJc w:val="left"/>
      <w:pPr>
        <w:ind w:left="2835" w:hanging="360"/>
      </w:pPr>
    </w:lvl>
    <w:lvl w:ilvl="4" w:tplc="0C090019" w:tentative="1">
      <w:start w:val="1"/>
      <w:numFmt w:val="lowerLetter"/>
      <w:lvlText w:val="%5."/>
      <w:lvlJc w:val="left"/>
      <w:pPr>
        <w:ind w:left="3555" w:hanging="360"/>
      </w:p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</w:lvl>
    <w:lvl w:ilvl="6" w:tplc="0C09000F" w:tentative="1">
      <w:start w:val="1"/>
      <w:numFmt w:val="decimal"/>
      <w:lvlText w:val="%7."/>
      <w:lvlJc w:val="left"/>
      <w:pPr>
        <w:ind w:left="4995" w:hanging="360"/>
      </w:p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04346048"/>
    <w:multiLevelType w:val="hybridMultilevel"/>
    <w:tmpl w:val="D268855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77A5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6AD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E0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E1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12C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61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43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804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74EE2"/>
    <w:multiLevelType w:val="hybridMultilevel"/>
    <w:tmpl w:val="D4045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B08A3"/>
    <w:multiLevelType w:val="hybridMultilevel"/>
    <w:tmpl w:val="208C0CD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57215"/>
    <w:multiLevelType w:val="hybridMultilevel"/>
    <w:tmpl w:val="07B4D4C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90F70"/>
    <w:multiLevelType w:val="hybridMultilevel"/>
    <w:tmpl w:val="737E0B1C"/>
    <w:lvl w:ilvl="0" w:tplc="433E223A">
      <w:numFmt w:val="bullet"/>
      <w:lvlText w:val="-"/>
      <w:lvlJc w:val="left"/>
      <w:pPr>
        <w:ind w:left="720" w:hanging="360"/>
      </w:pPr>
      <w:rPr>
        <w:rFonts w:ascii="Fira Sans" w:eastAsiaTheme="minorHAnsi" w:hAnsi="Fira San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96083"/>
    <w:multiLevelType w:val="multilevel"/>
    <w:tmpl w:val="951E1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AD42052"/>
    <w:multiLevelType w:val="hybridMultilevel"/>
    <w:tmpl w:val="4B068FC4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0B4456B5"/>
    <w:multiLevelType w:val="hybridMultilevel"/>
    <w:tmpl w:val="502E861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CEB4185"/>
    <w:multiLevelType w:val="hybridMultilevel"/>
    <w:tmpl w:val="8A402FA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BDE3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4E8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8AF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21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2E3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18F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C9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45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3675A"/>
    <w:multiLevelType w:val="hybridMultilevel"/>
    <w:tmpl w:val="6710282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FF521D"/>
    <w:multiLevelType w:val="hybridMultilevel"/>
    <w:tmpl w:val="E1F02EE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8B109D"/>
    <w:multiLevelType w:val="hybridMultilevel"/>
    <w:tmpl w:val="F66AF00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607AA"/>
    <w:multiLevelType w:val="hybridMultilevel"/>
    <w:tmpl w:val="63D43954"/>
    <w:lvl w:ilvl="0" w:tplc="66682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F860FA"/>
    <w:multiLevelType w:val="hybridMultilevel"/>
    <w:tmpl w:val="25E088B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0D9763B"/>
    <w:multiLevelType w:val="hybridMultilevel"/>
    <w:tmpl w:val="F00EDC7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13B47FC"/>
    <w:multiLevelType w:val="hybridMultilevel"/>
    <w:tmpl w:val="8E0E222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511433"/>
    <w:multiLevelType w:val="hybridMultilevel"/>
    <w:tmpl w:val="5B683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6E5BDD"/>
    <w:multiLevelType w:val="hybridMultilevel"/>
    <w:tmpl w:val="E0D00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2E2408"/>
    <w:multiLevelType w:val="hybridMultilevel"/>
    <w:tmpl w:val="0EB244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CD0560"/>
    <w:multiLevelType w:val="hybridMultilevel"/>
    <w:tmpl w:val="B1C203B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906A53"/>
    <w:multiLevelType w:val="hybridMultilevel"/>
    <w:tmpl w:val="64745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1474DB"/>
    <w:multiLevelType w:val="hybridMultilevel"/>
    <w:tmpl w:val="8E34E66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183D00C8"/>
    <w:multiLevelType w:val="hybridMultilevel"/>
    <w:tmpl w:val="66764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406FDD"/>
    <w:multiLevelType w:val="hybridMultilevel"/>
    <w:tmpl w:val="68CE2F6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ED3F00"/>
    <w:multiLevelType w:val="hybridMultilevel"/>
    <w:tmpl w:val="52D89F8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17ECFA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ED5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45A5E2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398DCB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55062F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72091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ED81A4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16230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B0F3F35"/>
    <w:multiLevelType w:val="hybridMultilevel"/>
    <w:tmpl w:val="4CFE1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165819"/>
    <w:multiLevelType w:val="hybridMultilevel"/>
    <w:tmpl w:val="DC1494D4"/>
    <w:lvl w:ilvl="0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1BB81489"/>
    <w:multiLevelType w:val="hybridMultilevel"/>
    <w:tmpl w:val="F02E96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BF71826"/>
    <w:multiLevelType w:val="hybridMultilevel"/>
    <w:tmpl w:val="1D000E66"/>
    <w:lvl w:ilvl="0" w:tplc="DFAED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4C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CA7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E0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88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F4E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CC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6E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C8A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D53CCD"/>
    <w:multiLevelType w:val="hybridMultilevel"/>
    <w:tmpl w:val="6E4CF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416A1C"/>
    <w:multiLevelType w:val="hybridMultilevel"/>
    <w:tmpl w:val="DE0AE790"/>
    <w:lvl w:ilvl="0" w:tplc="0C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22194014"/>
    <w:multiLevelType w:val="hybridMultilevel"/>
    <w:tmpl w:val="EB30333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23A379D"/>
    <w:multiLevelType w:val="hybridMultilevel"/>
    <w:tmpl w:val="948AE75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C47832"/>
    <w:multiLevelType w:val="hybridMultilevel"/>
    <w:tmpl w:val="CA3600B6"/>
    <w:lvl w:ilvl="0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EECC30A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3760F9E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8DBCCABC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DAE9AE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5B428102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ACEEC05E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8A6E4216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9F9009EA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27175C8E"/>
    <w:multiLevelType w:val="hybridMultilevel"/>
    <w:tmpl w:val="1C7E4EA4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28F735DD"/>
    <w:multiLevelType w:val="hybridMultilevel"/>
    <w:tmpl w:val="2CB0E16A"/>
    <w:lvl w:ilvl="0" w:tplc="0C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2972226B"/>
    <w:multiLevelType w:val="hybridMultilevel"/>
    <w:tmpl w:val="4A16A0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9AB4170"/>
    <w:multiLevelType w:val="hybridMultilevel"/>
    <w:tmpl w:val="46129F8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9C3088"/>
    <w:multiLevelType w:val="hybridMultilevel"/>
    <w:tmpl w:val="1374AA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6C66F6"/>
    <w:multiLevelType w:val="hybridMultilevel"/>
    <w:tmpl w:val="5E0C8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C013B9"/>
    <w:multiLevelType w:val="hybridMultilevel"/>
    <w:tmpl w:val="C1243C8A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2FF50771"/>
    <w:multiLevelType w:val="hybridMultilevel"/>
    <w:tmpl w:val="76A2B786"/>
    <w:lvl w:ilvl="0" w:tplc="0C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4" w15:restartNumberingAfterBreak="0">
    <w:nsid w:val="30643BEA"/>
    <w:multiLevelType w:val="hybridMultilevel"/>
    <w:tmpl w:val="89E4517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32313057"/>
    <w:multiLevelType w:val="hybridMultilevel"/>
    <w:tmpl w:val="893A1C8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BDE3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4E8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8AF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21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2E3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18F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C9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45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2563BB4"/>
    <w:multiLevelType w:val="hybridMultilevel"/>
    <w:tmpl w:val="4C1AEE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2BB5E49"/>
    <w:multiLevelType w:val="hybridMultilevel"/>
    <w:tmpl w:val="DD8C073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399440E"/>
    <w:multiLevelType w:val="hybridMultilevel"/>
    <w:tmpl w:val="DE10A23A"/>
    <w:lvl w:ilvl="0" w:tplc="0C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CF55E4"/>
    <w:multiLevelType w:val="hybridMultilevel"/>
    <w:tmpl w:val="AFACF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44C1705"/>
    <w:multiLevelType w:val="hybridMultilevel"/>
    <w:tmpl w:val="7B14331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17EC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ED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A5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8D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06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09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81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623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972128"/>
    <w:multiLevelType w:val="multilevel"/>
    <w:tmpl w:val="4F6A0D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61F14C5"/>
    <w:multiLevelType w:val="hybridMultilevel"/>
    <w:tmpl w:val="20804B7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577A57E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96AD3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B6E0BB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4E12F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B12C00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01619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75435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68045B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676137D"/>
    <w:multiLevelType w:val="hybridMultilevel"/>
    <w:tmpl w:val="B5DADE8C"/>
    <w:lvl w:ilvl="0" w:tplc="1FD24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12C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E4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A1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AC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20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A2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A5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EE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8722C0B"/>
    <w:multiLevelType w:val="hybridMultilevel"/>
    <w:tmpl w:val="AC688A4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9675F0F"/>
    <w:multiLevelType w:val="hybridMultilevel"/>
    <w:tmpl w:val="14FED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9C56FB0"/>
    <w:multiLevelType w:val="hybridMultilevel"/>
    <w:tmpl w:val="1B921BD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9C74C3C"/>
    <w:multiLevelType w:val="hybridMultilevel"/>
    <w:tmpl w:val="D0CCBF5E"/>
    <w:lvl w:ilvl="0" w:tplc="0C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8" w15:restartNumberingAfterBreak="0">
    <w:nsid w:val="39CF7C09"/>
    <w:multiLevelType w:val="hybridMultilevel"/>
    <w:tmpl w:val="62BE9F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3B667003"/>
    <w:multiLevelType w:val="hybridMultilevel"/>
    <w:tmpl w:val="E5F4740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3257B6"/>
    <w:multiLevelType w:val="hybridMultilevel"/>
    <w:tmpl w:val="91BC7446"/>
    <w:lvl w:ilvl="0" w:tplc="1E20F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C2B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1639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AD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800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6E47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A92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EB1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68A9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DDC7464"/>
    <w:multiLevelType w:val="hybridMultilevel"/>
    <w:tmpl w:val="BD8AF93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0A85F0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952005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D6362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21E12E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3F8485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91645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FE438A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530703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E6560F3"/>
    <w:multiLevelType w:val="hybridMultilevel"/>
    <w:tmpl w:val="D3146164"/>
    <w:lvl w:ilvl="0" w:tplc="0DD4B9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E6F710D"/>
    <w:multiLevelType w:val="hybridMultilevel"/>
    <w:tmpl w:val="C246715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F4870BF"/>
    <w:multiLevelType w:val="hybridMultilevel"/>
    <w:tmpl w:val="43E663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3FBC5DFC"/>
    <w:multiLevelType w:val="hybridMultilevel"/>
    <w:tmpl w:val="C7908886"/>
    <w:lvl w:ilvl="0" w:tplc="CB52C8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40780DDC"/>
    <w:multiLevelType w:val="hybridMultilevel"/>
    <w:tmpl w:val="B726A380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408A2EE6"/>
    <w:multiLevelType w:val="hybridMultilevel"/>
    <w:tmpl w:val="B386A6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1D965DE"/>
    <w:multiLevelType w:val="hybridMultilevel"/>
    <w:tmpl w:val="9190A346"/>
    <w:lvl w:ilvl="0" w:tplc="AE1E4098">
      <w:numFmt w:val="bullet"/>
      <w:lvlText w:val="-"/>
      <w:lvlJc w:val="left"/>
      <w:pPr>
        <w:ind w:left="1440" w:hanging="360"/>
      </w:pPr>
      <w:rPr>
        <w:rFonts w:ascii="Fira Sans" w:eastAsiaTheme="minorHAnsi" w:hAnsi="Fira San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42753DD5"/>
    <w:multiLevelType w:val="multilevel"/>
    <w:tmpl w:val="FC806F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43485156"/>
    <w:multiLevelType w:val="hybridMultilevel"/>
    <w:tmpl w:val="6652BF56"/>
    <w:lvl w:ilvl="0" w:tplc="DCF2C5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41361DB"/>
    <w:multiLevelType w:val="hybridMultilevel"/>
    <w:tmpl w:val="0914BF1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56150FC"/>
    <w:multiLevelType w:val="hybridMultilevel"/>
    <w:tmpl w:val="52F02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A5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6AD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E0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E1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12C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61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43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804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5E4002F"/>
    <w:multiLevelType w:val="hybridMultilevel"/>
    <w:tmpl w:val="7BD87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7E72996"/>
    <w:multiLevelType w:val="hybridMultilevel"/>
    <w:tmpl w:val="2F5E6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92A12F8"/>
    <w:multiLevelType w:val="hybridMultilevel"/>
    <w:tmpl w:val="E3524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9767E75"/>
    <w:multiLevelType w:val="hybridMultilevel"/>
    <w:tmpl w:val="4274D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A741736"/>
    <w:multiLevelType w:val="hybridMultilevel"/>
    <w:tmpl w:val="2F6E0B06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8" w15:restartNumberingAfterBreak="0">
    <w:nsid w:val="4BBB19E3"/>
    <w:multiLevelType w:val="hybridMultilevel"/>
    <w:tmpl w:val="84F40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CEC2CAD"/>
    <w:multiLevelType w:val="hybridMultilevel"/>
    <w:tmpl w:val="2F1CC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CF05E3D"/>
    <w:multiLevelType w:val="hybridMultilevel"/>
    <w:tmpl w:val="1C5E86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CFA5262"/>
    <w:multiLevelType w:val="hybridMultilevel"/>
    <w:tmpl w:val="76168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8C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E8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0C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A1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70C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EB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69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422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E6A7EFB"/>
    <w:multiLevelType w:val="hybridMultilevel"/>
    <w:tmpl w:val="7B98FF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4E944750"/>
    <w:multiLevelType w:val="hybridMultilevel"/>
    <w:tmpl w:val="3A645FC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 w15:restartNumberingAfterBreak="0">
    <w:nsid w:val="4EF30ED6"/>
    <w:multiLevelType w:val="hybridMultilevel"/>
    <w:tmpl w:val="C8A4EEB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0772210"/>
    <w:multiLevelType w:val="hybridMultilevel"/>
    <w:tmpl w:val="0ACE06D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6" w15:restartNumberingAfterBreak="0">
    <w:nsid w:val="50E47926"/>
    <w:multiLevelType w:val="hybridMultilevel"/>
    <w:tmpl w:val="0194058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2E01588"/>
    <w:multiLevelType w:val="multilevel"/>
    <w:tmpl w:val="660C69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4B604F4"/>
    <w:multiLevelType w:val="hybridMultilevel"/>
    <w:tmpl w:val="80E66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4CB482D"/>
    <w:multiLevelType w:val="hybridMultilevel"/>
    <w:tmpl w:val="3C968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5F26111"/>
    <w:multiLevelType w:val="hybridMultilevel"/>
    <w:tmpl w:val="4DE0DCA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62E6CDB"/>
    <w:multiLevelType w:val="hybridMultilevel"/>
    <w:tmpl w:val="ACB2C4D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57FA6784"/>
    <w:multiLevelType w:val="hybridMultilevel"/>
    <w:tmpl w:val="20E66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AFC3F73"/>
    <w:multiLevelType w:val="multilevel"/>
    <w:tmpl w:val="C5D8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B464DD7"/>
    <w:multiLevelType w:val="hybridMultilevel"/>
    <w:tmpl w:val="D9CAD60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C433CC0"/>
    <w:multiLevelType w:val="hybridMultilevel"/>
    <w:tmpl w:val="9992E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7EC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ED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A5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8D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06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09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81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623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CBE4237"/>
    <w:multiLevelType w:val="hybridMultilevel"/>
    <w:tmpl w:val="FDD44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F365BFC"/>
    <w:multiLevelType w:val="hybridMultilevel"/>
    <w:tmpl w:val="28D848EA"/>
    <w:lvl w:ilvl="0" w:tplc="9B0ECE1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E5FA31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37EEA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D96FF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24CF6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3FCC6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80C7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BAA45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9F4DD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5FE06557"/>
    <w:multiLevelType w:val="hybridMultilevel"/>
    <w:tmpl w:val="18665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1C100FB"/>
    <w:multiLevelType w:val="hybridMultilevel"/>
    <w:tmpl w:val="89D6480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61C16CBC"/>
    <w:multiLevelType w:val="hybridMultilevel"/>
    <w:tmpl w:val="5B74D8A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2B44EBB"/>
    <w:multiLevelType w:val="hybridMultilevel"/>
    <w:tmpl w:val="307C77B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2" w15:restartNumberingAfterBreak="0">
    <w:nsid w:val="655A7802"/>
    <w:multiLevelType w:val="hybridMultilevel"/>
    <w:tmpl w:val="801E6720"/>
    <w:lvl w:ilvl="0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953457EE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B778E5BA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CEAAE8A6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B3FC71F2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DE3C616E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304DD0E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EF4E41A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58669346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3" w15:restartNumberingAfterBreak="0">
    <w:nsid w:val="66273C03"/>
    <w:multiLevelType w:val="hybridMultilevel"/>
    <w:tmpl w:val="F1AAA85E"/>
    <w:lvl w:ilvl="0" w:tplc="B7EA0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02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78B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EA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6B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66D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4B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68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2F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84861FB"/>
    <w:multiLevelType w:val="hybridMultilevel"/>
    <w:tmpl w:val="6F4C1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87A5E69"/>
    <w:multiLevelType w:val="hybridMultilevel"/>
    <w:tmpl w:val="7DC4623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88C07AD"/>
    <w:multiLevelType w:val="hybridMultilevel"/>
    <w:tmpl w:val="42F41FDE"/>
    <w:lvl w:ilvl="0" w:tplc="0C09000B">
      <w:start w:val="1"/>
      <w:numFmt w:val="bullet"/>
      <w:lvlText w:val=""/>
      <w:lvlJc w:val="left"/>
      <w:pPr>
        <w:ind w:left="78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07" w15:restartNumberingAfterBreak="0">
    <w:nsid w:val="68E72229"/>
    <w:multiLevelType w:val="hybridMultilevel"/>
    <w:tmpl w:val="68F61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ADC3E87"/>
    <w:multiLevelType w:val="hybridMultilevel"/>
    <w:tmpl w:val="1B5CE13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CCD3F0C"/>
    <w:multiLevelType w:val="hybridMultilevel"/>
    <w:tmpl w:val="03201C5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D065D93"/>
    <w:multiLevelType w:val="hybridMultilevel"/>
    <w:tmpl w:val="54E097C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DED7C24"/>
    <w:multiLevelType w:val="hybridMultilevel"/>
    <w:tmpl w:val="8D1E3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EF27F04"/>
    <w:multiLevelType w:val="hybridMultilevel"/>
    <w:tmpl w:val="67242BEC"/>
    <w:lvl w:ilvl="0" w:tplc="FFFFFFF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3" w15:restartNumberingAfterBreak="0">
    <w:nsid w:val="6F9E4907"/>
    <w:multiLevelType w:val="hybridMultilevel"/>
    <w:tmpl w:val="B7966AF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0D32B02"/>
    <w:multiLevelType w:val="hybridMultilevel"/>
    <w:tmpl w:val="63341E1A"/>
    <w:lvl w:ilvl="0" w:tplc="0C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15" w15:restartNumberingAfterBreak="0">
    <w:nsid w:val="74925C2A"/>
    <w:multiLevelType w:val="hybridMultilevel"/>
    <w:tmpl w:val="2646D70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497192A"/>
    <w:multiLevelType w:val="hybridMultilevel"/>
    <w:tmpl w:val="52027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679530F"/>
    <w:multiLevelType w:val="hybridMultilevel"/>
    <w:tmpl w:val="66A41FC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76C4832"/>
    <w:multiLevelType w:val="hybridMultilevel"/>
    <w:tmpl w:val="C554ACF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FA8C71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AFE8A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7B0C71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5EA1E1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370C9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E3EB1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C690B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1422C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77DF0005"/>
    <w:multiLevelType w:val="hybridMultilevel"/>
    <w:tmpl w:val="C6BE0F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89B368C"/>
    <w:multiLevelType w:val="hybridMultilevel"/>
    <w:tmpl w:val="815068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9157D48"/>
    <w:multiLevelType w:val="hybridMultilevel"/>
    <w:tmpl w:val="ECEC97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9701437"/>
    <w:multiLevelType w:val="hybridMultilevel"/>
    <w:tmpl w:val="5BB6E94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9A511EB"/>
    <w:multiLevelType w:val="hybridMultilevel"/>
    <w:tmpl w:val="5038FE52"/>
    <w:lvl w:ilvl="0" w:tplc="07C6A1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EC8753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5F604BC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7F67B6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D416C7E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860A93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69FEBAF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1CC81D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12ACAB0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9BF58BD"/>
    <w:multiLevelType w:val="hybridMultilevel"/>
    <w:tmpl w:val="216814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7E157B"/>
    <w:multiLevelType w:val="hybridMultilevel"/>
    <w:tmpl w:val="6FCC48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BB50FFF"/>
    <w:multiLevelType w:val="hybridMultilevel"/>
    <w:tmpl w:val="DDA6B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C3A1395"/>
    <w:multiLevelType w:val="hybridMultilevel"/>
    <w:tmpl w:val="E398FC1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CE9516D"/>
    <w:multiLevelType w:val="hybridMultilevel"/>
    <w:tmpl w:val="37D68B9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D544279"/>
    <w:multiLevelType w:val="hybridMultilevel"/>
    <w:tmpl w:val="E1226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6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D602645"/>
    <w:multiLevelType w:val="hybridMultilevel"/>
    <w:tmpl w:val="98C2DC5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E357CE4"/>
    <w:multiLevelType w:val="hybridMultilevel"/>
    <w:tmpl w:val="204A3A8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C648F5"/>
    <w:multiLevelType w:val="hybridMultilevel"/>
    <w:tmpl w:val="23BAD9E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273443">
    <w:abstractNumId w:val="103"/>
  </w:num>
  <w:num w:numId="2" w16cid:durableId="1945843135">
    <w:abstractNumId w:val="44"/>
  </w:num>
  <w:num w:numId="3" w16cid:durableId="1528984221">
    <w:abstractNumId w:val="108"/>
  </w:num>
  <w:num w:numId="4" w16cid:durableId="298265844">
    <w:abstractNumId w:val="115"/>
  </w:num>
  <w:num w:numId="5" w16cid:durableId="1890919146">
    <w:abstractNumId w:val="12"/>
  </w:num>
  <w:num w:numId="6" w16cid:durableId="540703713">
    <w:abstractNumId w:val="38"/>
  </w:num>
  <w:num w:numId="7" w16cid:durableId="668096138">
    <w:abstractNumId w:val="36"/>
  </w:num>
  <w:num w:numId="8" w16cid:durableId="460072347">
    <w:abstractNumId w:val="93"/>
  </w:num>
  <w:num w:numId="9" w16cid:durableId="868177688">
    <w:abstractNumId w:val="87"/>
  </w:num>
  <w:num w:numId="10" w16cid:durableId="1413547864">
    <w:abstractNumId w:val="51"/>
  </w:num>
  <w:num w:numId="11" w16cid:durableId="1851333199">
    <w:abstractNumId w:val="15"/>
  </w:num>
  <w:num w:numId="12" w16cid:durableId="1712876535">
    <w:abstractNumId w:val="6"/>
  </w:num>
  <w:num w:numId="13" w16cid:durableId="1746490472">
    <w:abstractNumId w:val="18"/>
  </w:num>
  <w:num w:numId="14" w16cid:durableId="1104764950">
    <w:abstractNumId w:val="62"/>
  </w:num>
  <w:num w:numId="15" w16cid:durableId="696614128">
    <w:abstractNumId w:val="3"/>
  </w:num>
  <w:num w:numId="16" w16cid:durableId="1585608931">
    <w:abstractNumId w:val="13"/>
  </w:num>
  <w:num w:numId="17" w16cid:durableId="1854539233">
    <w:abstractNumId w:val="34"/>
  </w:num>
  <w:num w:numId="18" w16cid:durableId="565383497">
    <w:abstractNumId w:val="42"/>
  </w:num>
  <w:num w:numId="19" w16cid:durableId="35282552">
    <w:abstractNumId w:val="110"/>
  </w:num>
  <w:num w:numId="20" w16cid:durableId="1467236336">
    <w:abstractNumId w:val="39"/>
  </w:num>
  <w:num w:numId="21" w16cid:durableId="2031375970">
    <w:abstractNumId w:val="68"/>
  </w:num>
  <w:num w:numId="22" w16cid:durableId="1348364169">
    <w:abstractNumId w:val="57"/>
  </w:num>
  <w:num w:numId="23" w16cid:durableId="1591935503">
    <w:abstractNumId w:val="49"/>
  </w:num>
  <w:num w:numId="24" w16cid:durableId="2034571044">
    <w:abstractNumId w:val="25"/>
  </w:num>
  <w:num w:numId="25" w16cid:durableId="372846178">
    <w:abstractNumId w:val="127"/>
  </w:num>
  <w:num w:numId="26" w16cid:durableId="2054882344">
    <w:abstractNumId w:val="106"/>
  </w:num>
  <w:num w:numId="27" w16cid:durableId="1139955877">
    <w:abstractNumId w:val="109"/>
  </w:num>
  <w:num w:numId="28" w16cid:durableId="1561752053">
    <w:abstractNumId w:val="105"/>
  </w:num>
  <w:num w:numId="29" w16cid:durableId="261187482">
    <w:abstractNumId w:val="37"/>
  </w:num>
  <w:num w:numId="30" w16cid:durableId="757750385">
    <w:abstractNumId w:val="97"/>
  </w:num>
  <w:num w:numId="31" w16cid:durableId="350764030">
    <w:abstractNumId w:val="30"/>
  </w:num>
  <w:num w:numId="32" w16cid:durableId="1764908791">
    <w:abstractNumId w:val="53"/>
  </w:num>
  <w:num w:numId="33" w16cid:durableId="1884557432">
    <w:abstractNumId w:val="48"/>
  </w:num>
  <w:num w:numId="34" w16cid:durableId="1697269611">
    <w:abstractNumId w:val="80"/>
  </w:num>
  <w:num w:numId="35" w16cid:durableId="253756466">
    <w:abstractNumId w:val="24"/>
  </w:num>
  <w:num w:numId="36" w16cid:durableId="1348559117">
    <w:abstractNumId w:val="88"/>
  </w:num>
  <w:num w:numId="37" w16cid:durableId="1162426861">
    <w:abstractNumId w:val="61"/>
  </w:num>
  <w:num w:numId="38" w16cid:durableId="1680086822">
    <w:abstractNumId w:val="117"/>
  </w:num>
  <w:num w:numId="39" w16cid:durableId="943656780">
    <w:abstractNumId w:val="58"/>
  </w:num>
  <w:num w:numId="40" w16cid:durableId="1187015543">
    <w:abstractNumId w:val="14"/>
  </w:num>
  <w:num w:numId="41" w16cid:durableId="986856990">
    <w:abstractNumId w:val="5"/>
  </w:num>
  <w:num w:numId="42" w16cid:durableId="1514302896">
    <w:abstractNumId w:val="59"/>
  </w:num>
  <w:num w:numId="43" w16cid:durableId="270088711">
    <w:abstractNumId w:val="94"/>
  </w:num>
  <w:num w:numId="44" w16cid:durableId="1252666804">
    <w:abstractNumId w:val="63"/>
  </w:num>
  <w:num w:numId="45" w16cid:durableId="585654358">
    <w:abstractNumId w:val="130"/>
  </w:num>
  <w:num w:numId="46" w16cid:durableId="775755249">
    <w:abstractNumId w:val="85"/>
  </w:num>
  <w:num w:numId="47" w16cid:durableId="1889298495">
    <w:abstractNumId w:val="92"/>
  </w:num>
  <w:num w:numId="48" w16cid:durableId="659626548">
    <w:abstractNumId w:val="132"/>
  </w:num>
  <w:num w:numId="49" w16cid:durableId="938023384">
    <w:abstractNumId w:val="21"/>
  </w:num>
  <w:num w:numId="50" w16cid:durableId="586303335">
    <w:abstractNumId w:val="66"/>
  </w:num>
  <w:num w:numId="51" w16cid:durableId="1894923826">
    <w:abstractNumId w:val="0"/>
  </w:num>
  <w:num w:numId="52" w16cid:durableId="56438141">
    <w:abstractNumId w:val="73"/>
  </w:num>
  <w:num w:numId="53" w16cid:durableId="646937133">
    <w:abstractNumId w:val="16"/>
  </w:num>
  <w:num w:numId="54" w16cid:durableId="498153628">
    <w:abstractNumId w:val="40"/>
  </w:num>
  <w:num w:numId="55" w16cid:durableId="865871406">
    <w:abstractNumId w:val="7"/>
  </w:num>
  <w:num w:numId="56" w16cid:durableId="577832477">
    <w:abstractNumId w:val="69"/>
  </w:num>
  <w:num w:numId="57" w16cid:durableId="437989598">
    <w:abstractNumId w:val="112"/>
  </w:num>
  <w:num w:numId="58" w16cid:durableId="1610771699">
    <w:abstractNumId w:val="60"/>
  </w:num>
  <w:num w:numId="59" w16cid:durableId="372116450">
    <w:abstractNumId w:val="81"/>
  </w:num>
  <w:num w:numId="60" w16cid:durableId="2108766870">
    <w:abstractNumId w:val="2"/>
  </w:num>
  <w:num w:numId="61" w16cid:durableId="1551307995">
    <w:abstractNumId w:val="50"/>
  </w:num>
  <w:num w:numId="62" w16cid:durableId="960839032">
    <w:abstractNumId w:val="45"/>
  </w:num>
  <w:num w:numId="63" w16cid:durableId="106780458">
    <w:abstractNumId w:val="10"/>
  </w:num>
  <w:num w:numId="64" w16cid:durableId="417673046">
    <w:abstractNumId w:val="33"/>
  </w:num>
  <w:num w:numId="65" w16cid:durableId="2068724363">
    <w:abstractNumId w:val="35"/>
  </w:num>
  <w:num w:numId="66" w16cid:durableId="610357074">
    <w:abstractNumId w:val="28"/>
  </w:num>
  <w:num w:numId="67" w16cid:durableId="1257396121">
    <w:abstractNumId w:val="102"/>
  </w:num>
  <w:num w:numId="68" w16cid:durableId="2137487210">
    <w:abstractNumId w:val="4"/>
  </w:num>
  <w:num w:numId="69" w16cid:durableId="353115853">
    <w:abstractNumId w:val="79"/>
  </w:num>
  <w:num w:numId="70" w16cid:durableId="1655258844">
    <w:abstractNumId w:val="17"/>
  </w:num>
  <w:num w:numId="71" w16cid:durableId="1813866896">
    <w:abstractNumId w:val="71"/>
  </w:num>
  <w:num w:numId="72" w16cid:durableId="1457413575">
    <w:abstractNumId w:val="47"/>
  </w:num>
  <w:num w:numId="73" w16cid:durableId="562957590">
    <w:abstractNumId w:val="128"/>
  </w:num>
  <w:num w:numId="74" w16cid:durableId="1558860744">
    <w:abstractNumId w:val="84"/>
  </w:num>
  <w:num w:numId="75" w16cid:durableId="1432167372">
    <w:abstractNumId w:val="65"/>
  </w:num>
  <w:num w:numId="76" w16cid:durableId="1356423885">
    <w:abstractNumId w:val="131"/>
  </w:num>
  <w:num w:numId="77" w16cid:durableId="1489053042">
    <w:abstractNumId w:val="43"/>
  </w:num>
  <w:num w:numId="78" w16cid:durableId="1547912540">
    <w:abstractNumId w:val="32"/>
  </w:num>
  <w:num w:numId="79" w16cid:durableId="692193826">
    <w:abstractNumId w:val="122"/>
  </w:num>
  <w:num w:numId="80" w16cid:durableId="276908299">
    <w:abstractNumId w:val="11"/>
  </w:num>
  <w:num w:numId="81" w16cid:durableId="857817134">
    <w:abstractNumId w:val="113"/>
  </w:num>
  <w:num w:numId="82" w16cid:durableId="1073086944">
    <w:abstractNumId w:val="54"/>
  </w:num>
  <w:num w:numId="83" w16cid:durableId="715550682">
    <w:abstractNumId w:val="90"/>
  </w:num>
  <w:num w:numId="84" w16cid:durableId="1023556274">
    <w:abstractNumId w:val="86"/>
  </w:num>
  <w:num w:numId="85" w16cid:durableId="734353143">
    <w:abstractNumId w:val="56"/>
  </w:num>
  <w:num w:numId="86" w16cid:durableId="1627541357">
    <w:abstractNumId w:val="119"/>
  </w:num>
  <w:num w:numId="87" w16cid:durableId="1095588180">
    <w:abstractNumId w:val="100"/>
  </w:num>
  <w:num w:numId="88" w16cid:durableId="389160074">
    <w:abstractNumId w:val="70"/>
  </w:num>
  <w:num w:numId="89" w16cid:durableId="1765682001">
    <w:abstractNumId w:val="123"/>
  </w:num>
  <w:num w:numId="90" w16cid:durableId="366225400">
    <w:abstractNumId w:val="29"/>
  </w:num>
  <w:num w:numId="91" w16cid:durableId="2007897197">
    <w:abstractNumId w:val="1"/>
  </w:num>
  <w:num w:numId="92" w16cid:durableId="12671533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849900720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31854211">
    <w:abstractNumId w:val="124"/>
  </w:num>
  <w:num w:numId="95" w16cid:durableId="53898710">
    <w:abstractNumId w:val="78"/>
  </w:num>
  <w:num w:numId="96" w16cid:durableId="917442941">
    <w:abstractNumId w:val="77"/>
  </w:num>
  <w:num w:numId="97" w16cid:durableId="630088826">
    <w:abstractNumId w:val="107"/>
  </w:num>
  <w:num w:numId="98" w16cid:durableId="790519958">
    <w:abstractNumId w:val="55"/>
  </w:num>
  <w:num w:numId="99" w16cid:durableId="1074930651">
    <w:abstractNumId w:val="75"/>
  </w:num>
  <w:num w:numId="100" w16cid:durableId="2000385425">
    <w:abstractNumId w:val="99"/>
  </w:num>
  <w:num w:numId="101" w16cid:durableId="2042436083">
    <w:abstractNumId w:val="22"/>
  </w:num>
  <w:num w:numId="102" w16cid:durableId="370308287">
    <w:abstractNumId w:val="74"/>
  </w:num>
  <w:num w:numId="103" w16cid:durableId="927691330">
    <w:abstractNumId w:val="82"/>
  </w:num>
  <w:num w:numId="104" w16cid:durableId="633750485">
    <w:abstractNumId w:val="125"/>
  </w:num>
  <w:num w:numId="105" w16cid:durableId="1992054295">
    <w:abstractNumId w:val="114"/>
  </w:num>
  <w:num w:numId="106" w16cid:durableId="2097087726">
    <w:abstractNumId w:val="83"/>
  </w:num>
  <w:num w:numId="107" w16cid:durableId="1938172660">
    <w:abstractNumId w:val="116"/>
  </w:num>
  <w:num w:numId="108" w16cid:durableId="1710567268">
    <w:abstractNumId w:val="111"/>
  </w:num>
  <w:num w:numId="109" w16cid:durableId="1598175899">
    <w:abstractNumId w:val="98"/>
  </w:num>
  <w:num w:numId="110" w16cid:durableId="1427921190">
    <w:abstractNumId w:val="41"/>
  </w:num>
  <w:num w:numId="111" w16cid:durableId="1074935175">
    <w:abstractNumId w:val="64"/>
  </w:num>
  <w:num w:numId="112" w16cid:durableId="1294559926">
    <w:abstractNumId w:val="9"/>
  </w:num>
  <w:num w:numId="113" w16cid:durableId="869688227">
    <w:abstractNumId w:val="129"/>
  </w:num>
  <w:num w:numId="114" w16cid:durableId="1089933612">
    <w:abstractNumId w:val="67"/>
  </w:num>
  <w:num w:numId="115" w16cid:durableId="411463791">
    <w:abstractNumId w:val="89"/>
  </w:num>
  <w:num w:numId="116" w16cid:durableId="1135758346">
    <w:abstractNumId w:val="121"/>
  </w:num>
  <w:num w:numId="117" w16cid:durableId="1312758533">
    <w:abstractNumId w:val="19"/>
  </w:num>
  <w:num w:numId="118" w16cid:durableId="130170092">
    <w:abstractNumId w:val="31"/>
  </w:num>
  <w:num w:numId="119" w16cid:durableId="616258538">
    <w:abstractNumId w:val="101"/>
  </w:num>
  <w:num w:numId="120" w16cid:durableId="625963943">
    <w:abstractNumId w:val="23"/>
  </w:num>
  <w:num w:numId="121" w16cid:durableId="744184971">
    <w:abstractNumId w:val="8"/>
  </w:num>
  <w:num w:numId="122" w16cid:durableId="1328942622">
    <w:abstractNumId w:val="126"/>
  </w:num>
  <w:num w:numId="123" w16cid:durableId="280383844">
    <w:abstractNumId w:val="76"/>
  </w:num>
  <w:num w:numId="124" w16cid:durableId="1304853591">
    <w:abstractNumId w:val="91"/>
  </w:num>
  <w:num w:numId="125" w16cid:durableId="1754622803">
    <w:abstractNumId w:val="46"/>
  </w:num>
  <w:num w:numId="126" w16cid:durableId="82066537">
    <w:abstractNumId w:val="27"/>
  </w:num>
  <w:num w:numId="127" w16cid:durableId="2129425847">
    <w:abstractNumId w:val="72"/>
  </w:num>
  <w:num w:numId="128" w16cid:durableId="427850983">
    <w:abstractNumId w:val="95"/>
  </w:num>
  <w:num w:numId="129" w16cid:durableId="1591432093">
    <w:abstractNumId w:val="20"/>
  </w:num>
  <w:num w:numId="130" w16cid:durableId="858617984">
    <w:abstractNumId w:val="118"/>
  </w:num>
  <w:num w:numId="131" w16cid:durableId="1527794685">
    <w:abstractNumId w:val="104"/>
  </w:num>
  <w:num w:numId="132" w16cid:durableId="871310284">
    <w:abstractNumId w:val="52"/>
  </w:num>
  <w:num w:numId="133" w16cid:durableId="428083054">
    <w:abstractNumId w:val="26"/>
  </w:num>
  <w:num w:numId="134" w16cid:durableId="1838644143">
    <w:abstractNumId w:val="96"/>
  </w:num>
  <w:num w:numId="135" w16cid:durableId="1695231111">
    <w:abstractNumId w:val="120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E5"/>
    <w:rsid w:val="000010B6"/>
    <w:rsid w:val="0000275B"/>
    <w:rsid w:val="00002A5D"/>
    <w:rsid w:val="00006FF8"/>
    <w:rsid w:val="000112A3"/>
    <w:rsid w:val="000128A0"/>
    <w:rsid w:val="0001626C"/>
    <w:rsid w:val="000164E1"/>
    <w:rsid w:val="00016513"/>
    <w:rsid w:val="0001695A"/>
    <w:rsid w:val="00021BE3"/>
    <w:rsid w:val="00022B46"/>
    <w:rsid w:val="000258C9"/>
    <w:rsid w:val="00026749"/>
    <w:rsid w:val="00030898"/>
    <w:rsid w:val="00031F25"/>
    <w:rsid w:val="00033229"/>
    <w:rsid w:val="00033549"/>
    <w:rsid w:val="0003416C"/>
    <w:rsid w:val="0003530E"/>
    <w:rsid w:val="00035A1F"/>
    <w:rsid w:val="0003658B"/>
    <w:rsid w:val="00036EF7"/>
    <w:rsid w:val="00037C71"/>
    <w:rsid w:val="000409EA"/>
    <w:rsid w:val="0004146B"/>
    <w:rsid w:val="00041778"/>
    <w:rsid w:val="00041F79"/>
    <w:rsid w:val="00042164"/>
    <w:rsid w:val="0004402A"/>
    <w:rsid w:val="00045545"/>
    <w:rsid w:val="00045633"/>
    <w:rsid w:val="00045C8B"/>
    <w:rsid w:val="0004742C"/>
    <w:rsid w:val="000479B4"/>
    <w:rsid w:val="00050677"/>
    <w:rsid w:val="000506C7"/>
    <w:rsid w:val="00052E19"/>
    <w:rsid w:val="00055B97"/>
    <w:rsid w:val="00056201"/>
    <w:rsid w:val="000605FC"/>
    <w:rsid w:val="000714EA"/>
    <w:rsid w:val="0007326F"/>
    <w:rsid w:val="00073675"/>
    <w:rsid w:val="000737C5"/>
    <w:rsid w:val="00074A41"/>
    <w:rsid w:val="00075B42"/>
    <w:rsid w:val="00076182"/>
    <w:rsid w:val="00077D7E"/>
    <w:rsid w:val="0008092E"/>
    <w:rsid w:val="00082EAC"/>
    <w:rsid w:val="0008498F"/>
    <w:rsid w:val="000856CE"/>
    <w:rsid w:val="00085CF9"/>
    <w:rsid w:val="00087093"/>
    <w:rsid w:val="000906F6"/>
    <w:rsid w:val="00090CC4"/>
    <w:rsid w:val="000939D8"/>
    <w:rsid w:val="0009481E"/>
    <w:rsid w:val="0009538E"/>
    <w:rsid w:val="00095DB5"/>
    <w:rsid w:val="000969E8"/>
    <w:rsid w:val="0009758F"/>
    <w:rsid w:val="00097F3A"/>
    <w:rsid w:val="000A2C83"/>
    <w:rsid w:val="000A5E10"/>
    <w:rsid w:val="000A60D6"/>
    <w:rsid w:val="000A715C"/>
    <w:rsid w:val="000B03B6"/>
    <w:rsid w:val="000B130A"/>
    <w:rsid w:val="000B1EC3"/>
    <w:rsid w:val="000C3581"/>
    <w:rsid w:val="000C5BC8"/>
    <w:rsid w:val="000D0C19"/>
    <w:rsid w:val="000D23C8"/>
    <w:rsid w:val="000D2D78"/>
    <w:rsid w:val="000D34D3"/>
    <w:rsid w:val="000D354B"/>
    <w:rsid w:val="000D394C"/>
    <w:rsid w:val="000D50F1"/>
    <w:rsid w:val="000D53D5"/>
    <w:rsid w:val="000D6411"/>
    <w:rsid w:val="000E2C52"/>
    <w:rsid w:val="000E3DCE"/>
    <w:rsid w:val="000E4DA1"/>
    <w:rsid w:val="000F221C"/>
    <w:rsid w:val="000F2D44"/>
    <w:rsid w:val="000F3BF1"/>
    <w:rsid w:val="000F3E8C"/>
    <w:rsid w:val="000F5682"/>
    <w:rsid w:val="000F5D95"/>
    <w:rsid w:val="000F72E6"/>
    <w:rsid w:val="000F773C"/>
    <w:rsid w:val="000F7C8E"/>
    <w:rsid w:val="001009CD"/>
    <w:rsid w:val="00100C4B"/>
    <w:rsid w:val="00101282"/>
    <w:rsid w:val="001017A6"/>
    <w:rsid w:val="00101A67"/>
    <w:rsid w:val="001027F8"/>
    <w:rsid w:val="00102EB2"/>
    <w:rsid w:val="00103C62"/>
    <w:rsid w:val="00103E07"/>
    <w:rsid w:val="001046FC"/>
    <w:rsid w:val="00104861"/>
    <w:rsid w:val="00111312"/>
    <w:rsid w:val="001114D7"/>
    <w:rsid w:val="00111519"/>
    <w:rsid w:val="00111A4E"/>
    <w:rsid w:val="00111BC2"/>
    <w:rsid w:val="00112559"/>
    <w:rsid w:val="00112BF1"/>
    <w:rsid w:val="0011414D"/>
    <w:rsid w:val="00114A90"/>
    <w:rsid w:val="00114E91"/>
    <w:rsid w:val="0011797D"/>
    <w:rsid w:val="00123499"/>
    <w:rsid w:val="00125650"/>
    <w:rsid w:val="00125EA6"/>
    <w:rsid w:val="00126BC0"/>
    <w:rsid w:val="00127204"/>
    <w:rsid w:val="00133BFB"/>
    <w:rsid w:val="00135F08"/>
    <w:rsid w:val="00140256"/>
    <w:rsid w:val="0014571B"/>
    <w:rsid w:val="001471E2"/>
    <w:rsid w:val="00150724"/>
    <w:rsid w:val="001508EB"/>
    <w:rsid w:val="00150DB8"/>
    <w:rsid w:val="00152A61"/>
    <w:rsid w:val="0015560B"/>
    <w:rsid w:val="0015747B"/>
    <w:rsid w:val="0016041B"/>
    <w:rsid w:val="00161BC4"/>
    <w:rsid w:val="00162330"/>
    <w:rsid w:val="00166914"/>
    <w:rsid w:val="0017099D"/>
    <w:rsid w:val="00172059"/>
    <w:rsid w:val="00174D07"/>
    <w:rsid w:val="00174DA9"/>
    <w:rsid w:val="001754C7"/>
    <w:rsid w:val="001763E9"/>
    <w:rsid w:val="0017654D"/>
    <w:rsid w:val="00176A65"/>
    <w:rsid w:val="001821DF"/>
    <w:rsid w:val="00183337"/>
    <w:rsid w:val="00183C7F"/>
    <w:rsid w:val="001859E2"/>
    <w:rsid w:val="00185C48"/>
    <w:rsid w:val="00186F7D"/>
    <w:rsid w:val="001929D5"/>
    <w:rsid w:val="001934D1"/>
    <w:rsid w:val="00193BDD"/>
    <w:rsid w:val="00193DC8"/>
    <w:rsid w:val="00194459"/>
    <w:rsid w:val="0019453E"/>
    <w:rsid w:val="001964F9"/>
    <w:rsid w:val="001A2A60"/>
    <w:rsid w:val="001A542A"/>
    <w:rsid w:val="001A5D79"/>
    <w:rsid w:val="001A75BE"/>
    <w:rsid w:val="001B1DCC"/>
    <w:rsid w:val="001B1E9B"/>
    <w:rsid w:val="001B1F8D"/>
    <w:rsid w:val="001B3530"/>
    <w:rsid w:val="001B4DA8"/>
    <w:rsid w:val="001B5CBC"/>
    <w:rsid w:val="001C1580"/>
    <w:rsid w:val="001C309D"/>
    <w:rsid w:val="001C39FB"/>
    <w:rsid w:val="001C55E0"/>
    <w:rsid w:val="001C7F48"/>
    <w:rsid w:val="001D1BBB"/>
    <w:rsid w:val="001D2DEC"/>
    <w:rsid w:val="001D31F6"/>
    <w:rsid w:val="001D3EE8"/>
    <w:rsid w:val="001D5414"/>
    <w:rsid w:val="001D67FB"/>
    <w:rsid w:val="001D6890"/>
    <w:rsid w:val="001E2B17"/>
    <w:rsid w:val="001E3C23"/>
    <w:rsid w:val="001F0532"/>
    <w:rsid w:val="001F0D42"/>
    <w:rsid w:val="001F2084"/>
    <w:rsid w:val="001F5856"/>
    <w:rsid w:val="00200A31"/>
    <w:rsid w:val="002014DF"/>
    <w:rsid w:val="00201B42"/>
    <w:rsid w:val="00203081"/>
    <w:rsid w:val="0020404C"/>
    <w:rsid w:val="002077C5"/>
    <w:rsid w:val="00210A2B"/>
    <w:rsid w:val="00212015"/>
    <w:rsid w:val="00213A05"/>
    <w:rsid w:val="002154C3"/>
    <w:rsid w:val="00217AAC"/>
    <w:rsid w:val="00220838"/>
    <w:rsid w:val="0022341C"/>
    <w:rsid w:val="00223A5D"/>
    <w:rsid w:val="00223F09"/>
    <w:rsid w:val="0022534E"/>
    <w:rsid w:val="0022617E"/>
    <w:rsid w:val="00226528"/>
    <w:rsid w:val="00232D77"/>
    <w:rsid w:val="00233336"/>
    <w:rsid w:val="00234697"/>
    <w:rsid w:val="00234905"/>
    <w:rsid w:val="00236D40"/>
    <w:rsid w:val="00236FB3"/>
    <w:rsid w:val="002374DD"/>
    <w:rsid w:val="00240086"/>
    <w:rsid w:val="00240727"/>
    <w:rsid w:val="00240C72"/>
    <w:rsid w:val="0024161E"/>
    <w:rsid w:val="0024615E"/>
    <w:rsid w:val="002473A6"/>
    <w:rsid w:val="0024797D"/>
    <w:rsid w:val="00247CD1"/>
    <w:rsid w:val="0025076B"/>
    <w:rsid w:val="00250A5E"/>
    <w:rsid w:val="00251C42"/>
    <w:rsid w:val="002548F9"/>
    <w:rsid w:val="00255AAF"/>
    <w:rsid w:val="00255C81"/>
    <w:rsid w:val="00255D3F"/>
    <w:rsid w:val="00256A95"/>
    <w:rsid w:val="00257AAE"/>
    <w:rsid w:val="00263141"/>
    <w:rsid w:val="00263E31"/>
    <w:rsid w:val="00264A2E"/>
    <w:rsid w:val="0026515B"/>
    <w:rsid w:val="002651B7"/>
    <w:rsid w:val="0026555E"/>
    <w:rsid w:val="002706DB"/>
    <w:rsid w:val="0027133A"/>
    <w:rsid w:val="00271B35"/>
    <w:rsid w:val="00272DC3"/>
    <w:rsid w:val="00272F0E"/>
    <w:rsid w:val="00273E9B"/>
    <w:rsid w:val="002750C2"/>
    <w:rsid w:val="00281D7C"/>
    <w:rsid w:val="002830DC"/>
    <w:rsid w:val="00283A06"/>
    <w:rsid w:val="00284A26"/>
    <w:rsid w:val="00284C90"/>
    <w:rsid w:val="00285CE6"/>
    <w:rsid w:val="002869B1"/>
    <w:rsid w:val="00286DD3"/>
    <w:rsid w:val="002A2C30"/>
    <w:rsid w:val="002A4A3D"/>
    <w:rsid w:val="002A5049"/>
    <w:rsid w:val="002A630C"/>
    <w:rsid w:val="002A64EF"/>
    <w:rsid w:val="002B0435"/>
    <w:rsid w:val="002B0506"/>
    <w:rsid w:val="002B06C0"/>
    <w:rsid w:val="002B1CD7"/>
    <w:rsid w:val="002B57D3"/>
    <w:rsid w:val="002C097A"/>
    <w:rsid w:val="002C534B"/>
    <w:rsid w:val="002C5734"/>
    <w:rsid w:val="002C6F52"/>
    <w:rsid w:val="002D01C0"/>
    <w:rsid w:val="002D3695"/>
    <w:rsid w:val="002D472F"/>
    <w:rsid w:val="002D4C32"/>
    <w:rsid w:val="002D6341"/>
    <w:rsid w:val="002E06D4"/>
    <w:rsid w:val="002E1788"/>
    <w:rsid w:val="002E2FC7"/>
    <w:rsid w:val="002E331C"/>
    <w:rsid w:val="002E44C7"/>
    <w:rsid w:val="002E6C33"/>
    <w:rsid w:val="002F1937"/>
    <w:rsid w:val="002F42DC"/>
    <w:rsid w:val="002F459A"/>
    <w:rsid w:val="002F48FD"/>
    <w:rsid w:val="002F79A8"/>
    <w:rsid w:val="0030279C"/>
    <w:rsid w:val="00303A9E"/>
    <w:rsid w:val="00305E61"/>
    <w:rsid w:val="00307741"/>
    <w:rsid w:val="00311B6A"/>
    <w:rsid w:val="00314B3A"/>
    <w:rsid w:val="0031783D"/>
    <w:rsid w:val="00317CE6"/>
    <w:rsid w:val="00323969"/>
    <w:rsid w:val="00323B73"/>
    <w:rsid w:val="00323D5E"/>
    <w:rsid w:val="00324666"/>
    <w:rsid w:val="00324E6A"/>
    <w:rsid w:val="003258E3"/>
    <w:rsid w:val="00326A32"/>
    <w:rsid w:val="003274B4"/>
    <w:rsid w:val="00330413"/>
    <w:rsid w:val="003305BB"/>
    <w:rsid w:val="00333FA0"/>
    <w:rsid w:val="00336775"/>
    <w:rsid w:val="003367A7"/>
    <w:rsid w:val="00340D4C"/>
    <w:rsid w:val="0034180B"/>
    <w:rsid w:val="00342D8C"/>
    <w:rsid w:val="00343CF6"/>
    <w:rsid w:val="003440C5"/>
    <w:rsid w:val="00344234"/>
    <w:rsid w:val="00344551"/>
    <w:rsid w:val="00350EE0"/>
    <w:rsid w:val="00352686"/>
    <w:rsid w:val="00353C38"/>
    <w:rsid w:val="00354E2C"/>
    <w:rsid w:val="00363563"/>
    <w:rsid w:val="00365CF4"/>
    <w:rsid w:val="00371CCF"/>
    <w:rsid w:val="00374271"/>
    <w:rsid w:val="00377589"/>
    <w:rsid w:val="003809BA"/>
    <w:rsid w:val="0038211D"/>
    <w:rsid w:val="00386446"/>
    <w:rsid w:val="0039016F"/>
    <w:rsid w:val="003902E7"/>
    <w:rsid w:val="003904AA"/>
    <w:rsid w:val="0039112D"/>
    <w:rsid w:val="0039687D"/>
    <w:rsid w:val="003A0F58"/>
    <w:rsid w:val="003A19C9"/>
    <w:rsid w:val="003A1BEE"/>
    <w:rsid w:val="003A1E64"/>
    <w:rsid w:val="003A1EA8"/>
    <w:rsid w:val="003A3950"/>
    <w:rsid w:val="003A42B6"/>
    <w:rsid w:val="003A4DDD"/>
    <w:rsid w:val="003A4F7A"/>
    <w:rsid w:val="003A544E"/>
    <w:rsid w:val="003A5D5D"/>
    <w:rsid w:val="003A7B83"/>
    <w:rsid w:val="003B631E"/>
    <w:rsid w:val="003B7311"/>
    <w:rsid w:val="003C318F"/>
    <w:rsid w:val="003C390A"/>
    <w:rsid w:val="003C4DDA"/>
    <w:rsid w:val="003C58F3"/>
    <w:rsid w:val="003C60E2"/>
    <w:rsid w:val="003C71C6"/>
    <w:rsid w:val="003C73F9"/>
    <w:rsid w:val="003D07DC"/>
    <w:rsid w:val="003D0DE7"/>
    <w:rsid w:val="003D24B9"/>
    <w:rsid w:val="003D3760"/>
    <w:rsid w:val="003D4A50"/>
    <w:rsid w:val="003D557D"/>
    <w:rsid w:val="003D653D"/>
    <w:rsid w:val="003D6654"/>
    <w:rsid w:val="003E0150"/>
    <w:rsid w:val="003E04CF"/>
    <w:rsid w:val="003E0796"/>
    <w:rsid w:val="003E099D"/>
    <w:rsid w:val="003E2366"/>
    <w:rsid w:val="003E384C"/>
    <w:rsid w:val="003E6913"/>
    <w:rsid w:val="003E6DA9"/>
    <w:rsid w:val="003E714B"/>
    <w:rsid w:val="003E7AF9"/>
    <w:rsid w:val="003F02BA"/>
    <w:rsid w:val="003F0354"/>
    <w:rsid w:val="003F2412"/>
    <w:rsid w:val="003F37FE"/>
    <w:rsid w:val="003F3EBF"/>
    <w:rsid w:val="003F51BB"/>
    <w:rsid w:val="003F7D93"/>
    <w:rsid w:val="004028B1"/>
    <w:rsid w:val="00404374"/>
    <w:rsid w:val="00407B37"/>
    <w:rsid w:val="0041003B"/>
    <w:rsid w:val="0041790D"/>
    <w:rsid w:val="00417921"/>
    <w:rsid w:val="00417BD2"/>
    <w:rsid w:val="00420B65"/>
    <w:rsid w:val="00420F7A"/>
    <w:rsid w:val="00422FA5"/>
    <w:rsid w:val="0042380A"/>
    <w:rsid w:val="00423AE0"/>
    <w:rsid w:val="00423AEC"/>
    <w:rsid w:val="00424D0C"/>
    <w:rsid w:val="00433B24"/>
    <w:rsid w:val="00433DBE"/>
    <w:rsid w:val="00434A8D"/>
    <w:rsid w:val="00434F67"/>
    <w:rsid w:val="00437603"/>
    <w:rsid w:val="004416BA"/>
    <w:rsid w:val="00442878"/>
    <w:rsid w:val="004436AD"/>
    <w:rsid w:val="00445A0B"/>
    <w:rsid w:val="00446C2D"/>
    <w:rsid w:val="00447E9F"/>
    <w:rsid w:val="00450D70"/>
    <w:rsid w:val="00454015"/>
    <w:rsid w:val="004546F6"/>
    <w:rsid w:val="00456542"/>
    <w:rsid w:val="00460A55"/>
    <w:rsid w:val="00462846"/>
    <w:rsid w:val="00462C32"/>
    <w:rsid w:val="00463A26"/>
    <w:rsid w:val="00465153"/>
    <w:rsid w:val="00465BBE"/>
    <w:rsid w:val="00465D6A"/>
    <w:rsid w:val="00466DA9"/>
    <w:rsid w:val="00473AA5"/>
    <w:rsid w:val="00474906"/>
    <w:rsid w:val="00474EA7"/>
    <w:rsid w:val="00476925"/>
    <w:rsid w:val="00477D6F"/>
    <w:rsid w:val="004811F4"/>
    <w:rsid w:val="004811FB"/>
    <w:rsid w:val="00481FDA"/>
    <w:rsid w:val="004845D5"/>
    <w:rsid w:val="00484605"/>
    <w:rsid w:val="004912B6"/>
    <w:rsid w:val="004955CF"/>
    <w:rsid w:val="00495722"/>
    <w:rsid w:val="004A4462"/>
    <w:rsid w:val="004A62D8"/>
    <w:rsid w:val="004A7B17"/>
    <w:rsid w:val="004B1E32"/>
    <w:rsid w:val="004B42B9"/>
    <w:rsid w:val="004B7F02"/>
    <w:rsid w:val="004C1238"/>
    <w:rsid w:val="004C2E6A"/>
    <w:rsid w:val="004C4AE3"/>
    <w:rsid w:val="004C55EF"/>
    <w:rsid w:val="004C5EC2"/>
    <w:rsid w:val="004C6586"/>
    <w:rsid w:val="004D0B37"/>
    <w:rsid w:val="004D0DB0"/>
    <w:rsid w:val="004D2539"/>
    <w:rsid w:val="004D3483"/>
    <w:rsid w:val="004D38CD"/>
    <w:rsid w:val="004D4D46"/>
    <w:rsid w:val="004D765C"/>
    <w:rsid w:val="004E0084"/>
    <w:rsid w:val="004E071A"/>
    <w:rsid w:val="004E11BB"/>
    <w:rsid w:val="004E1552"/>
    <w:rsid w:val="004E3C9A"/>
    <w:rsid w:val="004E431F"/>
    <w:rsid w:val="004E5BCF"/>
    <w:rsid w:val="004E746D"/>
    <w:rsid w:val="004E7474"/>
    <w:rsid w:val="004F2271"/>
    <w:rsid w:val="004F3B41"/>
    <w:rsid w:val="004F6C4D"/>
    <w:rsid w:val="004F720D"/>
    <w:rsid w:val="00501E6D"/>
    <w:rsid w:val="00503C4F"/>
    <w:rsid w:val="00504E15"/>
    <w:rsid w:val="00505429"/>
    <w:rsid w:val="005058C0"/>
    <w:rsid w:val="00506708"/>
    <w:rsid w:val="005077CF"/>
    <w:rsid w:val="00510C23"/>
    <w:rsid w:val="00514E53"/>
    <w:rsid w:val="005153A7"/>
    <w:rsid w:val="005155B4"/>
    <w:rsid w:val="0051656A"/>
    <w:rsid w:val="00516B92"/>
    <w:rsid w:val="00517B13"/>
    <w:rsid w:val="005246F4"/>
    <w:rsid w:val="0052623D"/>
    <w:rsid w:val="005277D4"/>
    <w:rsid w:val="00530B65"/>
    <w:rsid w:val="005334C2"/>
    <w:rsid w:val="00533F88"/>
    <w:rsid w:val="005358ED"/>
    <w:rsid w:val="00535930"/>
    <w:rsid w:val="00535AEC"/>
    <w:rsid w:val="0054040D"/>
    <w:rsid w:val="00543DD5"/>
    <w:rsid w:val="005455B6"/>
    <w:rsid w:val="00547629"/>
    <w:rsid w:val="00547C9A"/>
    <w:rsid w:val="00550DD0"/>
    <w:rsid w:val="00552422"/>
    <w:rsid w:val="0055264C"/>
    <w:rsid w:val="005539D2"/>
    <w:rsid w:val="00555B11"/>
    <w:rsid w:val="00560EB2"/>
    <w:rsid w:val="00561C31"/>
    <w:rsid w:val="00561F15"/>
    <w:rsid w:val="00562521"/>
    <w:rsid w:val="00563F17"/>
    <w:rsid w:val="0056407B"/>
    <w:rsid w:val="005705AC"/>
    <w:rsid w:val="00570A9A"/>
    <w:rsid w:val="005747DA"/>
    <w:rsid w:val="00575028"/>
    <w:rsid w:val="00577C3C"/>
    <w:rsid w:val="00577D8B"/>
    <w:rsid w:val="00580B8B"/>
    <w:rsid w:val="0058180F"/>
    <w:rsid w:val="00581A11"/>
    <w:rsid w:val="005822AF"/>
    <w:rsid w:val="00582945"/>
    <w:rsid w:val="005845C1"/>
    <w:rsid w:val="00590D2A"/>
    <w:rsid w:val="0059375A"/>
    <w:rsid w:val="00595909"/>
    <w:rsid w:val="00596E23"/>
    <w:rsid w:val="0059711F"/>
    <w:rsid w:val="005A16DF"/>
    <w:rsid w:val="005A34C2"/>
    <w:rsid w:val="005A3C25"/>
    <w:rsid w:val="005A5976"/>
    <w:rsid w:val="005A5EA5"/>
    <w:rsid w:val="005A6208"/>
    <w:rsid w:val="005A6909"/>
    <w:rsid w:val="005A72F2"/>
    <w:rsid w:val="005A7411"/>
    <w:rsid w:val="005B498C"/>
    <w:rsid w:val="005B5111"/>
    <w:rsid w:val="005B7367"/>
    <w:rsid w:val="005C0100"/>
    <w:rsid w:val="005C3833"/>
    <w:rsid w:val="005C3B54"/>
    <w:rsid w:val="005C3ED2"/>
    <w:rsid w:val="005C5F2D"/>
    <w:rsid w:val="005D2237"/>
    <w:rsid w:val="005D2E19"/>
    <w:rsid w:val="005D42D6"/>
    <w:rsid w:val="005D79DF"/>
    <w:rsid w:val="005E10AC"/>
    <w:rsid w:val="005E390C"/>
    <w:rsid w:val="005E4A98"/>
    <w:rsid w:val="005F0059"/>
    <w:rsid w:val="005F0397"/>
    <w:rsid w:val="005F33FF"/>
    <w:rsid w:val="005F39ED"/>
    <w:rsid w:val="005F7D16"/>
    <w:rsid w:val="00601AC3"/>
    <w:rsid w:val="0060262C"/>
    <w:rsid w:val="00602933"/>
    <w:rsid w:val="0060460E"/>
    <w:rsid w:val="0060540B"/>
    <w:rsid w:val="0061154D"/>
    <w:rsid w:val="006117EF"/>
    <w:rsid w:val="00612534"/>
    <w:rsid w:val="00613CB7"/>
    <w:rsid w:val="006144B1"/>
    <w:rsid w:val="00614B5B"/>
    <w:rsid w:val="0061609E"/>
    <w:rsid w:val="0062069B"/>
    <w:rsid w:val="006213C8"/>
    <w:rsid w:val="0062211F"/>
    <w:rsid w:val="00625361"/>
    <w:rsid w:val="006258ED"/>
    <w:rsid w:val="00626761"/>
    <w:rsid w:val="00630240"/>
    <w:rsid w:val="00630B7C"/>
    <w:rsid w:val="00633B95"/>
    <w:rsid w:val="00641BF5"/>
    <w:rsid w:val="00641D87"/>
    <w:rsid w:val="00641F58"/>
    <w:rsid w:val="00644EA3"/>
    <w:rsid w:val="00646254"/>
    <w:rsid w:val="00646749"/>
    <w:rsid w:val="00646F20"/>
    <w:rsid w:val="00647FB0"/>
    <w:rsid w:val="00652CC7"/>
    <w:rsid w:val="00654603"/>
    <w:rsid w:val="006575D9"/>
    <w:rsid w:val="00657A44"/>
    <w:rsid w:val="006609E9"/>
    <w:rsid w:val="006615CE"/>
    <w:rsid w:val="006639BF"/>
    <w:rsid w:val="00666576"/>
    <w:rsid w:val="006675DD"/>
    <w:rsid w:val="006679DF"/>
    <w:rsid w:val="00670E27"/>
    <w:rsid w:val="00673F8F"/>
    <w:rsid w:val="006744BA"/>
    <w:rsid w:val="006773A9"/>
    <w:rsid w:val="00677E68"/>
    <w:rsid w:val="006819E6"/>
    <w:rsid w:val="00682248"/>
    <w:rsid w:val="00683BDC"/>
    <w:rsid w:val="006846D5"/>
    <w:rsid w:val="00687D45"/>
    <w:rsid w:val="00687D9C"/>
    <w:rsid w:val="006901C7"/>
    <w:rsid w:val="006940CE"/>
    <w:rsid w:val="006942A3"/>
    <w:rsid w:val="006943EE"/>
    <w:rsid w:val="006947BF"/>
    <w:rsid w:val="00695457"/>
    <w:rsid w:val="00695C10"/>
    <w:rsid w:val="006A33F9"/>
    <w:rsid w:val="006A621F"/>
    <w:rsid w:val="006B059B"/>
    <w:rsid w:val="006B1981"/>
    <w:rsid w:val="006B2FE0"/>
    <w:rsid w:val="006B3FBA"/>
    <w:rsid w:val="006B5B39"/>
    <w:rsid w:val="006C0884"/>
    <w:rsid w:val="006C236F"/>
    <w:rsid w:val="006C4879"/>
    <w:rsid w:val="006C5630"/>
    <w:rsid w:val="006C70E8"/>
    <w:rsid w:val="006C7DCC"/>
    <w:rsid w:val="006D06CE"/>
    <w:rsid w:val="006D13E1"/>
    <w:rsid w:val="006D1D66"/>
    <w:rsid w:val="006D4912"/>
    <w:rsid w:val="006D560E"/>
    <w:rsid w:val="006D6A49"/>
    <w:rsid w:val="006D7E8E"/>
    <w:rsid w:val="006E022C"/>
    <w:rsid w:val="006E1D49"/>
    <w:rsid w:val="006E4899"/>
    <w:rsid w:val="006F4DF0"/>
    <w:rsid w:val="006F503B"/>
    <w:rsid w:val="006F7328"/>
    <w:rsid w:val="006F7FC4"/>
    <w:rsid w:val="007002B5"/>
    <w:rsid w:val="00702C60"/>
    <w:rsid w:val="0070435C"/>
    <w:rsid w:val="00705483"/>
    <w:rsid w:val="00705CF4"/>
    <w:rsid w:val="007103CA"/>
    <w:rsid w:val="00710C98"/>
    <w:rsid w:val="00711A96"/>
    <w:rsid w:val="0071222F"/>
    <w:rsid w:val="0071286D"/>
    <w:rsid w:val="0071561B"/>
    <w:rsid w:val="00716C29"/>
    <w:rsid w:val="007218B0"/>
    <w:rsid w:val="00722874"/>
    <w:rsid w:val="00726C24"/>
    <w:rsid w:val="00732AE8"/>
    <w:rsid w:val="0073649C"/>
    <w:rsid w:val="00736BEC"/>
    <w:rsid w:val="007402BD"/>
    <w:rsid w:val="00741776"/>
    <w:rsid w:val="00742B0C"/>
    <w:rsid w:val="00742FE5"/>
    <w:rsid w:val="00744CA5"/>
    <w:rsid w:val="00747CC0"/>
    <w:rsid w:val="00750EA0"/>
    <w:rsid w:val="007519F8"/>
    <w:rsid w:val="0075276A"/>
    <w:rsid w:val="00753AFE"/>
    <w:rsid w:val="007540C2"/>
    <w:rsid w:val="007552A8"/>
    <w:rsid w:val="00755949"/>
    <w:rsid w:val="00757394"/>
    <w:rsid w:val="007605BC"/>
    <w:rsid w:val="00762104"/>
    <w:rsid w:val="00764201"/>
    <w:rsid w:val="0076423D"/>
    <w:rsid w:val="00766C0D"/>
    <w:rsid w:val="00766D1F"/>
    <w:rsid w:val="00771135"/>
    <w:rsid w:val="00772913"/>
    <w:rsid w:val="00772B5B"/>
    <w:rsid w:val="00773E93"/>
    <w:rsid w:val="00775D3C"/>
    <w:rsid w:val="00776882"/>
    <w:rsid w:val="00776D68"/>
    <w:rsid w:val="00780D45"/>
    <w:rsid w:val="007818AA"/>
    <w:rsid w:val="0078313A"/>
    <w:rsid w:val="00783C40"/>
    <w:rsid w:val="00787090"/>
    <w:rsid w:val="00787C06"/>
    <w:rsid w:val="00787C2C"/>
    <w:rsid w:val="00792FBB"/>
    <w:rsid w:val="00796740"/>
    <w:rsid w:val="007969BC"/>
    <w:rsid w:val="00796D8B"/>
    <w:rsid w:val="00797B35"/>
    <w:rsid w:val="00797B72"/>
    <w:rsid w:val="007A26EA"/>
    <w:rsid w:val="007A2B76"/>
    <w:rsid w:val="007A403E"/>
    <w:rsid w:val="007A5269"/>
    <w:rsid w:val="007A659C"/>
    <w:rsid w:val="007A7B7D"/>
    <w:rsid w:val="007B3BFB"/>
    <w:rsid w:val="007B69AF"/>
    <w:rsid w:val="007B6B40"/>
    <w:rsid w:val="007B7752"/>
    <w:rsid w:val="007B7C8B"/>
    <w:rsid w:val="007C1FD6"/>
    <w:rsid w:val="007C2045"/>
    <w:rsid w:val="007C226C"/>
    <w:rsid w:val="007C33AA"/>
    <w:rsid w:val="007C34EB"/>
    <w:rsid w:val="007C6815"/>
    <w:rsid w:val="007C7BD9"/>
    <w:rsid w:val="007D440F"/>
    <w:rsid w:val="007D557D"/>
    <w:rsid w:val="007D684A"/>
    <w:rsid w:val="007E2670"/>
    <w:rsid w:val="007E2913"/>
    <w:rsid w:val="007E2A39"/>
    <w:rsid w:val="007E3A46"/>
    <w:rsid w:val="007E3B88"/>
    <w:rsid w:val="007E5911"/>
    <w:rsid w:val="007E6F0F"/>
    <w:rsid w:val="007E74EF"/>
    <w:rsid w:val="007F0354"/>
    <w:rsid w:val="007F4DD3"/>
    <w:rsid w:val="007F638C"/>
    <w:rsid w:val="007F67C7"/>
    <w:rsid w:val="008009FD"/>
    <w:rsid w:val="00802BFB"/>
    <w:rsid w:val="00803B73"/>
    <w:rsid w:val="00805273"/>
    <w:rsid w:val="0080541C"/>
    <w:rsid w:val="008110D2"/>
    <w:rsid w:val="00811519"/>
    <w:rsid w:val="00812B69"/>
    <w:rsid w:val="00812DFB"/>
    <w:rsid w:val="008132F7"/>
    <w:rsid w:val="0081595F"/>
    <w:rsid w:val="00817496"/>
    <w:rsid w:val="008205C1"/>
    <w:rsid w:val="008228D1"/>
    <w:rsid w:val="00823EE0"/>
    <w:rsid w:val="00824CB7"/>
    <w:rsid w:val="008258F1"/>
    <w:rsid w:val="00826D13"/>
    <w:rsid w:val="0083123A"/>
    <w:rsid w:val="008328D1"/>
    <w:rsid w:val="00834C44"/>
    <w:rsid w:val="008372A3"/>
    <w:rsid w:val="00840946"/>
    <w:rsid w:val="00842ED6"/>
    <w:rsid w:val="008456F2"/>
    <w:rsid w:val="00846E9E"/>
    <w:rsid w:val="00851295"/>
    <w:rsid w:val="00853912"/>
    <w:rsid w:val="00853A4F"/>
    <w:rsid w:val="008548EC"/>
    <w:rsid w:val="00855345"/>
    <w:rsid w:val="00857AE6"/>
    <w:rsid w:val="008606F4"/>
    <w:rsid w:val="008609C7"/>
    <w:rsid w:val="00865C83"/>
    <w:rsid w:val="00866414"/>
    <w:rsid w:val="00871560"/>
    <w:rsid w:val="00871A0F"/>
    <w:rsid w:val="008732DA"/>
    <w:rsid w:val="00873351"/>
    <w:rsid w:val="00873D8C"/>
    <w:rsid w:val="008761F2"/>
    <w:rsid w:val="0087656F"/>
    <w:rsid w:val="0088031B"/>
    <w:rsid w:val="00880334"/>
    <w:rsid w:val="008808E7"/>
    <w:rsid w:val="00884659"/>
    <w:rsid w:val="0088543A"/>
    <w:rsid w:val="00887EB2"/>
    <w:rsid w:val="00890CE4"/>
    <w:rsid w:val="00891260"/>
    <w:rsid w:val="00893202"/>
    <w:rsid w:val="008936E4"/>
    <w:rsid w:val="00896521"/>
    <w:rsid w:val="008A02B7"/>
    <w:rsid w:val="008A0782"/>
    <w:rsid w:val="008A07CD"/>
    <w:rsid w:val="008A1C87"/>
    <w:rsid w:val="008A3DBF"/>
    <w:rsid w:val="008A7449"/>
    <w:rsid w:val="008B0324"/>
    <w:rsid w:val="008B10DF"/>
    <w:rsid w:val="008B1503"/>
    <w:rsid w:val="008B34BA"/>
    <w:rsid w:val="008B48A5"/>
    <w:rsid w:val="008B59C1"/>
    <w:rsid w:val="008B5CAB"/>
    <w:rsid w:val="008B5CAC"/>
    <w:rsid w:val="008B62C9"/>
    <w:rsid w:val="008C087C"/>
    <w:rsid w:val="008C0EFC"/>
    <w:rsid w:val="008C4007"/>
    <w:rsid w:val="008C4475"/>
    <w:rsid w:val="008C5478"/>
    <w:rsid w:val="008C6668"/>
    <w:rsid w:val="008C7B38"/>
    <w:rsid w:val="008D06A6"/>
    <w:rsid w:val="008D0A4F"/>
    <w:rsid w:val="008D148C"/>
    <w:rsid w:val="008D1857"/>
    <w:rsid w:val="008D5BAF"/>
    <w:rsid w:val="008D5CF7"/>
    <w:rsid w:val="008D5E9D"/>
    <w:rsid w:val="008D668D"/>
    <w:rsid w:val="008D7595"/>
    <w:rsid w:val="008D7BB5"/>
    <w:rsid w:val="008E0B20"/>
    <w:rsid w:val="008E0C0A"/>
    <w:rsid w:val="008E4274"/>
    <w:rsid w:val="008E5FE4"/>
    <w:rsid w:val="008E740C"/>
    <w:rsid w:val="008F197E"/>
    <w:rsid w:val="008F3816"/>
    <w:rsid w:val="00902328"/>
    <w:rsid w:val="00904FAC"/>
    <w:rsid w:val="00905B30"/>
    <w:rsid w:val="009101D4"/>
    <w:rsid w:val="00910C82"/>
    <w:rsid w:val="00912096"/>
    <w:rsid w:val="00912522"/>
    <w:rsid w:val="00913204"/>
    <w:rsid w:val="0091365C"/>
    <w:rsid w:val="00915268"/>
    <w:rsid w:val="00920006"/>
    <w:rsid w:val="00921482"/>
    <w:rsid w:val="00921994"/>
    <w:rsid w:val="009221A4"/>
    <w:rsid w:val="009225AA"/>
    <w:rsid w:val="0092276F"/>
    <w:rsid w:val="0092289B"/>
    <w:rsid w:val="00923790"/>
    <w:rsid w:val="00923C27"/>
    <w:rsid w:val="009241FF"/>
    <w:rsid w:val="00924425"/>
    <w:rsid w:val="009268D3"/>
    <w:rsid w:val="009302A4"/>
    <w:rsid w:val="00930F16"/>
    <w:rsid w:val="00931D91"/>
    <w:rsid w:val="00933A22"/>
    <w:rsid w:val="00933B4E"/>
    <w:rsid w:val="00937605"/>
    <w:rsid w:val="00941ACA"/>
    <w:rsid w:val="0094353F"/>
    <w:rsid w:val="00943590"/>
    <w:rsid w:val="0094530A"/>
    <w:rsid w:val="00952CFF"/>
    <w:rsid w:val="009553A7"/>
    <w:rsid w:val="00955C2F"/>
    <w:rsid w:val="00957421"/>
    <w:rsid w:val="00960C6B"/>
    <w:rsid w:val="0096169A"/>
    <w:rsid w:val="00965E54"/>
    <w:rsid w:val="00967231"/>
    <w:rsid w:val="009703CB"/>
    <w:rsid w:val="00970A7D"/>
    <w:rsid w:val="00973A23"/>
    <w:rsid w:val="0097518D"/>
    <w:rsid w:val="00977CA8"/>
    <w:rsid w:val="009858B5"/>
    <w:rsid w:val="00986FE3"/>
    <w:rsid w:val="00991E1C"/>
    <w:rsid w:val="0099201A"/>
    <w:rsid w:val="00993E02"/>
    <w:rsid w:val="00995313"/>
    <w:rsid w:val="00996E46"/>
    <w:rsid w:val="00996F14"/>
    <w:rsid w:val="00997A65"/>
    <w:rsid w:val="009A3049"/>
    <w:rsid w:val="009A5292"/>
    <w:rsid w:val="009A64C8"/>
    <w:rsid w:val="009A6C12"/>
    <w:rsid w:val="009B1D2A"/>
    <w:rsid w:val="009B34AE"/>
    <w:rsid w:val="009B44DB"/>
    <w:rsid w:val="009B5A38"/>
    <w:rsid w:val="009B5EC5"/>
    <w:rsid w:val="009B7E9D"/>
    <w:rsid w:val="009C1C48"/>
    <w:rsid w:val="009C4DEE"/>
    <w:rsid w:val="009C57A3"/>
    <w:rsid w:val="009C64A6"/>
    <w:rsid w:val="009C75BA"/>
    <w:rsid w:val="009D102A"/>
    <w:rsid w:val="009D42D9"/>
    <w:rsid w:val="009D55B5"/>
    <w:rsid w:val="009D7B7F"/>
    <w:rsid w:val="009E0224"/>
    <w:rsid w:val="009E040C"/>
    <w:rsid w:val="009E0580"/>
    <w:rsid w:val="009E22F4"/>
    <w:rsid w:val="009E3E76"/>
    <w:rsid w:val="009E4E69"/>
    <w:rsid w:val="009E6063"/>
    <w:rsid w:val="009F0848"/>
    <w:rsid w:val="009F2321"/>
    <w:rsid w:val="009F24C2"/>
    <w:rsid w:val="009F32A9"/>
    <w:rsid w:val="009F4266"/>
    <w:rsid w:val="009F501E"/>
    <w:rsid w:val="009F5591"/>
    <w:rsid w:val="009F5612"/>
    <w:rsid w:val="009F6F36"/>
    <w:rsid w:val="009F77CC"/>
    <w:rsid w:val="009F7AC6"/>
    <w:rsid w:val="00A004A9"/>
    <w:rsid w:val="00A00AC1"/>
    <w:rsid w:val="00A015B9"/>
    <w:rsid w:val="00A0175E"/>
    <w:rsid w:val="00A02BC5"/>
    <w:rsid w:val="00A04E64"/>
    <w:rsid w:val="00A05600"/>
    <w:rsid w:val="00A103DB"/>
    <w:rsid w:val="00A113F4"/>
    <w:rsid w:val="00A1341F"/>
    <w:rsid w:val="00A17CF1"/>
    <w:rsid w:val="00A20F84"/>
    <w:rsid w:val="00A235F0"/>
    <w:rsid w:val="00A26587"/>
    <w:rsid w:val="00A265D7"/>
    <w:rsid w:val="00A300BA"/>
    <w:rsid w:val="00A350EC"/>
    <w:rsid w:val="00A3730F"/>
    <w:rsid w:val="00A375D5"/>
    <w:rsid w:val="00A40EF6"/>
    <w:rsid w:val="00A4168F"/>
    <w:rsid w:val="00A42411"/>
    <w:rsid w:val="00A42FBF"/>
    <w:rsid w:val="00A45E41"/>
    <w:rsid w:val="00A543EA"/>
    <w:rsid w:val="00A553D9"/>
    <w:rsid w:val="00A5647F"/>
    <w:rsid w:val="00A57DEA"/>
    <w:rsid w:val="00A611D5"/>
    <w:rsid w:val="00A61217"/>
    <w:rsid w:val="00A62545"/>
    <w:rsid w:val="00A62A8B"/>
    <w:rsid w:val="00A62CF4"/>
    <w:rsid w:val="00A62F0D"/>
    <w:rsid w:val="00A63A79"/>
    <w:rsid w:val="00A63F93"/>
    <w:rsid w:val="00A65F1B"/>
    <w:rsid w:val="00A7137C"/>
    <w:rsid w:val="00A75739"/>
    <w:rsid w:val="00A758E0"/>
    <w:rsid w:val="00A76E79"/>
    <w:rsid w:val="00A806D5"/>
    <w:rsid w:val="00A808E5"/>
    <w:rsid w:val="00A80EF0"/>
    <w:rsid w:val="00A811F0"/>
    <w:rsid w:val="00A830CB"/>
    <w:rsid w:val="00A856CD"/>
    <w:rsid w:val="00A862A3"/>
    <w:rsid w:val="00A87319"/>
    <w:rsid w:val="00A91908"/>
    <w:rsid w:val="00A92C4D"/>
    <w:rsid w:val="00A92DB7"/>
    <w:rsid w:val="00AA0F63"/>
    <w:rsid w:val="00AA74B4"/>
    <w:rsid w:val="00AA7C36"/>
    <w:rsid w:val="00AB25D7"/>
    <w:rsid w:val="00AB2836"/>
    <w:rsid w:val="00AB321E"/>
    <w:rsid w:val="00AB3B82"/>
    <w:rsid w:val="00AB506D"/>
    <w:rsid w:val="00AC2191"/>
    <w:rsid w:val="00AC224A"/>
    <w:rsid w:val="00AC347D"/>
    <w:rsid w:val="00AC38B0"/>
    <w:rsid w:val="00AC41CB"/>
    <w:rsid w:val="00AC5AC8"/>
    <w:rsid w:val="00AC5E1A"/>
    <w:rsid w:val="00AC616F"/>
    <w:rsid w:val="00AC69AA"/>
    <w:rsid w:val="00AD059A"/>
    <w:rsid w:val="00AD14AA"/>
    <w:rsid w:val="00AD1A89"/>
    <w:rsid w:val="00AD2D63"/>
    <w:rsid w:val="00AD50C4"/>
    <w:rsid w:val="00AD54EA"/>
    <w:rsid w:val="00AD6187"/>
    <w:rsid w:val="00AE08A3"/>
    <w:rsid w:val="00AE24CD"/>
    <w:rsid w:val="00AE650D"/>
    <w:rsid w:val="00AF001D"/>
    <w:rsid w:val="00AF5C9B"/>
    <w:rsid w:val="00AF6F77"/>
    <w:rsid w:val="00AF7618"/>
    <w:rsid w:val="00B021DF"/>
    <w:rsid w:val="00B0225E"/>
    <w:rsid w:val="00B02635"/>
    <w:rsid w:val="00B038CD"/>
    <w:rsid w:val="00B0550A"/>
    <w:rsid w:val="00B057AA"/>
    <w:rsid w:val="00B06A94"/>
    <w:rsid w:val="00B10124"/>
    <w:rsid w:val="00B1071F"/>
    <w:rsid w:val="00B114A7"/>
    <w:rsid w:val="00B15FAB"/>
    <w:rsid w:val="00B17FEB"/>
    <w:rsid w:val="00B275B6"/>
    <w:rsid w:val="00B275C3"/>
    <w:rsid w:val="00B30211"/>
    <w:rsid w:val="00B305BB"/>
    <w:rsid w:val="00B3325C"/>
    <w:rsid w:val="00B34DFF"/>
    <w:rsid w:val="00B35570"/>
    <w:rsid w:val="00B35CD3"/>
    <w:rsid w:val="00B36473"/>
    <w:rsid w:val="00B37E70"/>
    <w:rsid w:val="00B411B0"/>
    <w:rsid w:val="00B420A7"/>
    <w:rsid w:val="00B458EA"/>
    <w:rsid w:val="00B524A9"/>
    <w:rsid w:val="00B55D23"/>
    <w:rsid w:val="00B5624B"/>
    <w:rsid w:val="00B57792"/>
    <w:rsid w:val="00B60CA5"/>
    <w:rsid w:val="00B60DB2"/>
    <w:rsid w:val="00B62959"/>
    <w:rsid w:val="00B640D9"/>
    <w:rsid w:val="00B658CA"/>
    <w:rsid w:val="00B67BFE"/>
    <w:rsid w:val="00B714B3"/>
    <w:rsid w:val="00B73269"/>
    <w:rsid w:val="00B73DED"/>
    <w:rsid w:val="00B75764"/>
    <w:rsid w:val="00B7624A"/>
    <w:rsid w:val="00B77A8F"/>
    <w:rsid w:val="00B77CF2"/>
    <w:rsid w:val="00B8014A"/>
    <w:rsid w:val="00B806B2"/>
    <w:rsid w:val="00B84D54"/>
    <w:rsid w:val="00B852EC"/>
    <w:rsid w:val="00B85536"/>
    <w:rsid w:val="00B85DAB"/>
    <w:rsid w:val="00B91C74"/>
    <w:rsid w:val="00B93AD1"/>
    <w:rsid w:val="00B93C20"/>
    <w:rsid w:val="00B940F2"/>
    <w:rsid w:val="00B97C6A"/>
    <w:rsid w:val="00BA2511"/>
    <w:rsid w:val="00BA27C8"/>
    <w:rsid w:val="00BA3E56"/>
    <w:rsid w:val="00BA6200"/>
    <w:rsid w:val="00BA6C59"/>
    <w:rsid w:val="00BA7880"/>
    <w:rsid w:val="00BA78A7"/>
    <w:rsid w:val="00BB066D"/>
    <w:rsid w:val="00BB2C66"/>
    <w:rsid w:val="00BB6D6D"/>
    <w:rsid w:val="00BB6F38"/>
    <w:rsid w:val="00BB7798"/>
    <w:rsid w:val="00BC014F"/>
    <w:rsid w:val="00BC1F7C"/>
    <w:rsid w:val="00BC7565"/>
    <w:rsid w:val="00BD22D3"/>
    <w:rsid w:val="00BD2645"/>
    <w:rsid w:val="00BD2C7E"/>
    <w:rsid w:val="00BD56DD"/>
    <w:rsid w:val="00BE3344"/>
    <w:rsid w:val="00BE6C8C"/>
    <w:rsid w:val="00BE6DD9"/>
    <w:rsid w:val="00BE7F26"/>
    <w:rsid w:val="00BF07AF"/>
    <w:rsid w:val="00BF267B"/>
    <w:rsid w:val="00BF2E7E"/>
    <w:rsid w:val="00C016CD"/>
    <w:rsid w:val="00C02190"/>
    <w:rsid w:val="00C02375"/>
    <w:rsid w:val="00C02679"/>
    <w:rsid w:val="00C03166"/>
    <w:rsid w:val="00C03D8C"/>
    <w:rsid w:val="00C04E66"/>
    <w:rsid w:val="00C06726"/>
    <w:rsid w:val="00C125E1"/>
    <w:rsid w:val="00C14DDE"/>
    <w:rsid w:val="00C16096"/>
    <w:rsid w:val="00C20738"/>
    <w:rsid w:val="00C217FE"/>
    <w:rsid w:val="00C23FE5"/>
    <w:rsid w:val="00C24DFA"/>
    <w:rsid w:val="00C265A2"/>
    <w:rsid w:val="00C2675C"/>
    <w:rsid w:val="00C26ACD"/>
    <w:rsid w:val="00C30E77"/>
    <w:rsid w:val="00C32B5B"/>
    <w:rsid w:val="00C32C8D"/>
    <w:rsid w:val="00C3499D"/>
    <w:rsid w:val="00C34E2C"/>
    <w:rsid w:val="00C37FCC"/>
    <w:rsid w:val="00C40D32"/>
    <w:rsid w:val="00C434DD"/>
    <w:rsid w:val="00C46B90"/>
    <w:rsid w:val="00C46E78"/>
    <w:rsid w:val="00C46E85"/>
    <w:rsid w:val="00C50C1B"/>
    <w:rsid w:val="00C51D79"/>
    <w:rsid w:val="00C523C0"/>
    <w:rsid w:val="00C53BB4"/>
    <w:rsid w:val="00C53BCA"/>
    <w:rsid w:val="00C54A8E"/>
    <w:rsid w:val="00C550E8"/>
    <w:rsid w:val="00C57DB4"/>
    <w:rsid w:val="00C60056"/>
    <w:rsid w:val="00C604DC"/>
    <w:rsid w:val="00C60993"/>
    <w:rsid w:val="00C6156E"/>
    <w:rsid w:val="00C65C72"/>
    <w:rsid w:val="00C65FDD"/>
    <w:rsid w:val="00C66EAE"/>
    <w:rsid w:val="00C704A2"/>
    <w:rsid w:val="00C70545"/>
    <w:rsid w:val="00C70668"/>
    <w:rsid w:val="00C71246"/>
    <w:rsid w:val="00C72583"/>
    <w:rsid w:val="00C72988"/>
    <w:rsid w:val="00C72D70"/>
    <w:rsid w:val="00C74840"/>
    <w:rsid w:val="00C7628B"/>
    <w:rsid w:val="00C763FE"/>
    <w:rsid w:val="00C76B39"/>
    <w:rsid w:val="00C7777F"/>
    <w:rsid w:val="00C808B5"/>
    <w:rsid w:val="00C81886"/>
    <w:rsid w:val="00C83424"/>
    <w:rsid w:val="00C85AA7"/>
    <w:rsid w:val="00C85E79"/>
    <w:rsid w:val="00C87AA8"/>
    <w:rsid w:val="00C87B1A"/>
    <w:rsid w:val="00C9315D"/>
    <w:rsid w:val="00C94064"/>
    <w:rsid w:val="00C94E6C"/>
    <w:rsid w:val="00C9538E"/>
    <w:rsid w:val="00C95F8D"/>
    <w:rsid w:val="00CA0634"/>
    <w:rsid w:val="00CA2FEC"/>
    <w:rsid w:val="00CA3C46"/>
    <w:rsid w:val="00CA48A9"/>
    <w:rsid w:val="00CA6BBA"/>
    <w:rsid w:val="00CA7591"/>
    <w:rsid w:val="00CA7865"/>
    <w:rsid w:val="00CB0120"/>
    <w:rsid w:val="00CB0CC8"/>
    <w:rsid w:val="00CB3311"/>
    <w:rsid w:val="00CB49EB"/>
    <w:rsid w:val="00CC0E91"/>
    <w:rsid w:val="00CC239F"/>
    <w:rsid w:val="00CC38AF"/>
    <w:rsid w:val="00CC4981"/>
    <w:rsid w:val="00CC53F2"/>
    <w:rsid w:val="00CC5FEF"/>
    <w:rsid w:val="00CC7168"/>
    <w:rsid w:val="00CC7E3F"/>
    <w:rsid w:val="00CD01DD"/>
    <w:rsid w:val="00CD2DD8"/>
    <w:rsid w:val="00CD3261"/>
    <w:rsid w:val="00CD355D"/>
    <w:rsid w:val="00CD4A7C"/>
    <w:rsid w:val="00CD6725"/>
    <w:rsid w:val="00CD6F62"/>
    <w:rsid w:val="00CD7044"/>
    <w:rsid w:val="00CE27F2"/>
    <w:rsid w:val="00CE3F35"/>
    <w:rsid w:val="00CE6774"/>
    <w:rsid w:val="00CE6B9D"/>
    <w:rsid w:val="00CE6BFB"/>
    <w:rsid w:val="00CF0096"/>
    <w:rsid w:val="00CF190D"/>
    <w:rsid w:val="00CF2DC0"/>
    <w:rsid w:val="00CF5C5A"/>
    <w:rsid w:val="00CF72FE"/>
    <w:rsid w:val="00CF7641"/>
    <w:rsid w:val="00D0011D"/>
    <w:rsid w:val="00D00598"/>
    <w:rsid w:val="00D0207F"/>
    <w:rsid w:val="00D03958"/>
    <w:rsid w:val="00D06D8A"/>
    <w:rsid w:val="00D1074F"/>
    <w:rsid w:val="00D110D3"/>
    <w:rsid w:val="00D14586"/>
    <w:rsid w:val="00D14761"/>
    <w:rsid w:val="00D16B18"/>
    <w:rsid w:val="00D16EAE"/>
    <w:rsid w:val="00D20B80"/>
    <w:rsid w:val="00D20E35"/>
    <w:rsid w:val="00D21ED6"/>
    <w:rsid w:val="00D22AD3"/>
    <w:rsid w:val="00D22D6C"/>
    <w:rsid w:val="00D236A5"/>
    <w:rsid w:val="00D23B14"/>
    <w:rsid w:val="00D26592"/>
    <w:rsid w:val="00D2668A"/>
    <w:rsid w:val="00D26D05"/>
    <w:rsid w:val="00D26D4E"/>
    <w:rsid w:val="00D272B7"/>
    <w:rsid w:val="00D27A6D"/>
    <w:rsid w:val="00D30D97"/>
    <w:rsid w:val="00D32275"/>
    <w:rsid w:val="00D3291A"/>
    <w:rsid w:val="00D33455"/>
    <w:rsid w:val="00D36DEA"/>
    <w:rsid w:val="00D42371"/>
    <w:rsid w:val="00D42EA0"/>
    <w:rsid w:val="00D451AF"/>
    <w:rsid w:val="00D4608A"/>
    <w:rsid w:val="00D4709D"/>
    <w:rsid w:val="00D50097"/>
    <w:rsid w:val="00D51FEA"/>
    <w:rsid w:val="00D52581"/>
    <w:rsid w:val="00D53C93"/>
    <w:rsid w:val="00D54063"/>
    <w:rsid w:val="00D562F0"/>
    <w:rsid w:val="00D61D3B"/>
    <w:rsid w:val="00D64996"/>
    <w:rsid w:val="00D65F02"/>
    <w:rsid w:val="00D66B51"/>
    <w:rsid w:val="00D67586"/>
    <w:rsid w:val="00D74FD7"/>
    <w:rsid w:val="00D76D91"/>
    <w:rsid w:val="00D77ABC"/>
    <w:rsid w:val="00D804D3"/>
    <w:rsid w:val="00D80870"/>
    <w:rsid w:val="00D80B10"/>
    <w:rsid w:val="00D819C9"/>
    <w:rsid w:val="00D85B4F"/>
    <w:rsid w:val="00D979B6"/>
    <w:rsid w:val="00DA0034"/>
    <w:rsid w:val="00DA103E"/>
    <w:rsid w:val="00DA1422"/>
    <w:rsid w:val="00DA30C0"/>
    <w:rsid w:val="00DA4725"/>
    <w:rsid w:val="00DA6389"/>
    <w:rsid w:val="00DA6D59"/>
    <w:rsid w:val="00DA7C6A"/>
    <w:rsid w:val="00DB11F5"/>
    <w:rsid w:val="00DB1329"/>
    <w:rsid w:val="00DB2141"/>
    <w:rsid w:val="00DB4533"/>
    <w:rsid w:val="00DB4FFF"/>
    <w:rsid w:val="00DB5CB8"/>
    <w:rsid w:val="00DB7253"/>
    <w:rsid w:val="00DC1BF2"/>
    <w:rsid w:val="00DC290E"/>
    <w:rsid w:val="00DC30A7"/>
    <w:rsid w:val="00DC48B9"/>
    <w:rsid w:val="00DC5168"/>
    <w:rsid w:val="00DC5BBD"/>
    <w:rsid w:val="00DD23CD"/>
    <w:rsid w:val="00DD43EA"/>
    <w:rsid w:val="00DD6D33"/>
    <w:rsid w:val="00DE014C"/>
    <w:rsid w:val="00DE0F9A"/>
    <w:rsid w:val="00DE268D"/>
    <w:rsid w:val="00DE2B7C"/>
    <w:rsid w:val="00DE37CE"/>
    <w:rsid w:val="00DE3991"/>
    <w:rsid w:val="00DE5012"/>
    <w:rsid w:val="00DF0537"/>
    <w:rsid w:val="00DF0BA9"/>
    <w:rsid w:val="00DF0D17"/>
    <w:rsid w:val="00DF396D"/>
    <w:rsid w:val="00DF3A2F"/>
    <w:rsid w:val="00DF3ECD"/>
    <w:rsid w:val="00E000FC"/>
    <w:rsid w:val="00E01BA6"/>
    <w:rsid w:val="00E04CF2"/>
    <w:rsid w:val="00E10182"/>
    <w:rsid w:val="00E10FA2"/>
    <w:rsid w:val="00E118AC"/>
    <w:rsid w:val="00E12083"/>
    <w:rsid w:val="00E13D93"/>
    <w:rsid w:val="00E14109"/>
    <w:rsid w:val="00E14B1F"/>
    <w:rsid w:val="00E15AEE"/>
    <w:rsid w:val="00E223F1"/>
    <w:rsid w:val="00E239D6"/>
    <w:rsid w:val="00E2631D"/>
    <w:rsid w:val="00E27521"/>
    <w:rsid w:val="00E2782A"/>
    <w:rsid w:val="00E3082F"/>
    <w:rsid w:val="00E30D5D"/>
    <w:rsid w:val="00E31483"/>
    <w:rsid w:val="00E32D1E"/>
    <w:rsid w:val="00E3381B"/>
    <w:rsid w:val="00E346FA"/>
    <w:rsid w:val="00E36F74"/>
    <w:rsid w:val="00E437F3"/>
    <w:rsid w:val="00E43F2D"/>
    <w:rsid w:val="00E44627"/>
    <w:rsid w:val="00E46180"/>
    <w:rsid w:val="00E46DDB"/>
    <w:rsid w:val="00E51248"/>
    <w:rsid w:val="00E52AB5"/>
    <w:rsid w:val="00E55FDA"/>
    <w:rsid w:val="00E57C24"/>
    <w:rsid w:val="00E60EEA"/>
    <w:rsid w:val="00E62AD6"/>
    <w:rsid w:val="00E63F02"/>
    <w:rsid w:val="00E66041"/>
    <w:rsid w:val="00E720BF"/>
    <w:rsid w:val="00E7560E"/>
    <w:rsid w:val="00E76BC6"/>
    <w:rsid w:val="00E80509"/>
    <w:rsid w:val="00E82752"/>
    <w:rsid w:val="00E832AC"/>
    <w:rsid w:val="00E83A49"/>
    <w:rsid w:val="00E84147"/>
    <w:rsid w:val="00E84C8D"/>
    <w:rsid w:val="00E86166"/>
    <w:rsid w:val="00E86C82"/>
    <w:rsid w:val="00E90352"/>
    <w:rsid w:val="00E9054B"/>
    <w:rsid w:val="00E911A3"/>
    <w:rsid w:val="00E91E0C"/>
    <w:rsid w:val="00E95F23"/>
    <w:rsid w:val="00EA0123"/>
    <w:rsid w:val="00EA02DB"/>
    <w:rsid w:val="00EA386B"/>
    <w:rsid w:val="00EA49E9"/>
    <w:rsid w:val="00EA4AA2"/>
    <w:rsid w:val="00EB22EF"/>
    <w:rsid w:val="00EB2977"/>
    <w:rsid w:val="00EB3527"/>
    <w:rsid w:val="00EB498B"/>
    <w:rsid w:val="00EC0606"/>
    <w:rsid w:val="00EC0F07"/>
    <w:rsid w:val="00EC0F89"/>
    <w:rsid w:val="00EC173A"/>
    <w:rsid w:val="00EC2F97"/>
    <w:rsid w:val="00EC3B82"/>
    <w:rsid w:val="00EC40F1"/>
    <w:rsid w:val="00EC5319"/>
    <w:rsid w:val="00ED06B5"/>
    <w:rsid w:val="00ED13EC"/>
    <w:rsid w:val="00ED1F94"/>
    <w:rsid w:val="00EE05A2"/>
    <w:rsid w:val="00EE129F"/>
    <w:rsid w:val="00EE1C6A"/>
    <w:rsid w:val="00EE2690"/>
    <w:rsid w:val="00EE2F6B"/>
    <w:rsid w:val="00EE3F92"/>
    <w:rsid w:val="00EF18A6"/>
    <w:rsid w:val="00EF1B5A"/>
    <w:rsid w:val="00EF32A2"/>
    <w:rsid w:val="00EF3D2C"/>
    <w:rsid w:val="00EF450E"/>
    <w:rsid w:val="00EF46D5"/>
    <w:rsid w:val="00EF55CA"/>
    <w:rsid w:val="00EF7311"/>
    <w:rsid w:val="00EF7B60"/>
    <w:rsid w:val="00F007E7"/>
    <w:rsid w:val="00F009A9"/>
    <w:rsid w:val="00F03585"/>
    <w:rsid w:val="00F0368B"/>
    <w:rsid w:val="00F03F2F"/>
    <w:rsid w:val="00F04928"/>
    <w:rsid w:val="00F053DD"/>
    <w:rsid w:val="00F07909"/>
    <w:rsid w:val="00F07EB9"/>
    <w:rsid w:val="00F10DB9"/>
    <w:rsid w:val="00F114D8"/>
    <w:rsid w:val="00F13600"/>
    <w:rsid w:val="00F15A28"/>
    <w:rsid w:val="00F16550"/>
    <w:rsid w:val="00F16555"/>
    <w:rsid w:val="00F16AD5"/>
    <w:rsid w:val="00F23BD1"/>
    <w:rsid w:val="00F23CE3"/>
    <w:rsid w:val="00F2409A"/>
    <w:rsid w:val="00F24411"/>
    <w:rsid w:val="00F24E0D"/>
    <w:rsid w:val="00F271B3"/>
    <w:rsid w:val="00F321E3"/>
    <w:rsid w:val="00F33655"/>
    <w:rsid w:val="00F33693"/>
    <w:rsid w:val="00F344F2"/>
    <w:rsid w:val="00F35F3D"/>
    <w:rsid w:val="00F37276"/>
    <w:rsid w:val="00F40C13"/>
    <w:rsid w:val="00F427CC"/>
    <w:rsid w:val="00F50BA5"/>
    <w:rsid w:val="00F55AF9"/>
    <w:rsid w:val="00F56639"/>
    <w:rsid w:val="00F56820"/>
    <w:rsid w:val="00F6790C"/>
    <w:rsid w:val="00F72753"/>
    <w:rsid w:val="00F77CF8"/>
    <w:rsid w:val="00F838D0"/>
    <w:rsid w:val="00F848DA"/>
    <w:rsid w:val="00F85C06"/>
    <w:rsid w:val="00F85C3F"/>
    <w:rsid w:val="00F861CE"/>
    <w:rsid w:val="00F95802"/>
    <w:rsid w:val="00F967C9"/>
    <w:rsid w:val="00F96E26"/>
    <w:rsid w:val="00FA02EF"/>
    <w:rsid w:val="00FA0707"/>
    <w:rsid w:val="00FA1A84"/>
    <w:rsid w:val="00FA2BDB"/>
    <w:rsid w:val="00FA2CCE"/>
    <w:rsid w:val="00FA3FB6"/>
    <w:rsid w:val="00FB080D"/>
    <w:rsid w:val="00FB0838"/>
    <w:rsid w:val="00FB4627"/>
    <w:rsid w:val="00FB4D17"/>
    <w:rsid w:val="00FB4ED2"/>
    <w:rsid w:val="00FB5C55"/>
    <w:rsid w:val="00FC047B"/>
    <w:rsid w:val="00FC0554"/>
    <w:rsid w:val="00FC3AB7"/>
    <w:rsid w:val="00FC3C54"/>
    <w:rsid w:val="00FC59BF"/>
    <w:rsid w:val="00FC7E3A"/>
    <w:rsid w:val="00FD4EF6"/>
    <w:rsid w:val="00FD7EA2"/>
    <w:rsid w:val="00FE3509"/>
    <w:rsid w:val="00FE57D6"/>
    <w:rsid w:val="00FE7DA2"/>
    <w:rsid w:val="00FF0629"/>
    <w:rsid w:val="00FF2100"/>
    <w:rsid w:val="00FF26ED"/>
    <w:rsid w:val="00FF31AE"/>
    <w:rsid w:val="00FF33DA"/>
    <w:rsid w:val="00FF5B9D"/>
    <w:rsid w:val="00FF5CE7"/>
    <w:rsid w:val="01695054"/>
    <w:rsid w:val="01D1544B"/>
    <w:rsid w:val="021CB07B"/>
    <w:rsid w:val="02C2539E"/>
    <w:rsid w:val="03450A74"/>
    <w:rsid w:val="03629D58"/>
    <w:rsid w:val="04AEB9DA"/>
    <w:rsid w:val="05995E2A"/>
    <w:rsid w:val="063D9B7B"/>
    <w:rsid w:val="06675E7D"/>
    <w:rsid w:val="0740783D"/>
    <w:rsid w:val="07C0D5E2"/>
    <w:rsid w:val="07E65A9C"/>
    <w:rsid w:val="08DC489E"/>
    <w:rsid w:val="095E21B8"/>
    <w:rsid w:val="0992776E"/>
    <w:rsid w:val="0ABDEE2E"/>
    <w:rsid w:val="0AD45821"/>
    <w:rsid w:val="0AE667D9"/>
    <w:rsid w:val="0BF26F14"/>
    <w:rsid w:val="0C82CFB2"/>
    <w:rsid w:val="0CFD93BE"/>
    <w:rsid w:val="0E98FF78"/>
    <w:rsid w:val="0F264E0A"/>
    <w:rsid w:val="10C66C33"/>
    <w:rsid w:val="1246A5CD"/>
    <w:rsid w:val="128AFFC8"/>
    <w:rsid w:val="12C55642"/>
    <w:rsid w:val="130C067E"/>
    <w:rsid w:val="1352E8DD"/>
    <w:rsid w:val="13BF9442"/>
    <w:rsid w:val="152EFE99"/>
    <w:rsid w:val="15F0BCA6"/>
    <w:rsid w:val="166ADEAE"/>
    <w:rsid w:val="174CCF52"/>
    <w:rsid w:val="17CB0887"/>
    <w:rsid w:val="1922F74A"/>
    <w:rsid w:val="1B01E408"/>
    <w:rsid w:val="1B444742"/>
    <w:rsid w:val="1BA6767B"/>
    <w:rsid w:val="1DF72B50"/>
    <w:rsid w:val="1E17AD26"/>
    <w:rsid w:val="1E47BB7C"/>
    <w:rsid w:val="1E7DAD63"/>
    <w:rsid w:val="1EA02771"/>
    <w:rsid w:val="1EB2F0FE"/>
    <w:rsid w:val="1F53EEA8"/>
    <w:rsid w:val="1F846E66"/>
    <w:rsid w:val="20BE219C"/>
    <w:rsid w:val="22F961A6"/>
    <w:rsid w:val="22FACA82"/>
    <w:rsid w:val="2373380A"/>
    <w:rsid w:val="23BDB622"/>
    <w:rsid w:val="24A4F21A"/>
    <w:rsid w:val="24CCE7CA"/>
    <w:rsid w:val="25BF4C37"/>
    <w:rsid w:val="2695EFB1"/>
    <w:rsid w:val="26D2D9D9"/>
    <w:rsid w:val="27A338FC"/>
    <w:rsid w:val="27CF016F"/>
    <w:rsid w:val="285EE003"/>
    <w:rsid w:val="287BE0E3"/>
    <w:rsid w:val="29C7B592"/>
    <w:rsid w:val="29E91C89"/>
    <w:rsid w:val="2A9325BC"/>
    <w:rsid w:val="2AB6EE01"/>
    <w:rsid w:val="2B965B0E"/>
    <w:rsid w:val="2C19BF37"/>
    <w:rsid w:val="2C300A00"/>
    <w:rsid w:val="2CA1D783"/>
    <w:rsid w:val="2CAD47AF"/>
    <w:rsid w:val="2CD21F28"/>
    <w:rsid w:val="2CEDF546"/>
    <w:rsid w:val="2D44BE1A"/>
    <w:rsid w:val="2D825BCE"/>
    <w:rsid w:val="2D919E67"/>
    <w:rsid w:val="2DBC358C"/>
    <w:rsid w:val="2DC9E0D2"/>
    <w:rsid w:val="2DD1D563"/>
    <w:rsid w:val="2F525A80"/>
    <w:rsid w:val="2F5805ED"/>
    <w:rsid w:val="2F665D41"/>
    <w:rsid w:val="2FDEF813"/>
    <w:rsid w:val="3086A57B"/>
    <w:rsid w:val="30B20339"/>
    <w:rsid w:val="30F3D64E"/>
    <w:rsid w:val="31528D12"/>
    <w:rsid w:val="320CF4B0"/>
    <w:rsid w:val="3262A92D"/>
    <w:rsid w:val="3271615D"/>
    <w:rsid w:val="32E14E66"/>
    <w:rsid w:val="34789B06"/>
    <w:rsid w:val="3486978F"/>
    <w:rsid w:val="35234DB9"/>
    <w:rsid w:val="3572108C"/>
    <w:rsid w:val="35AD6D6D"/>
    <w:rsid w:val="35D788AF"/>
    <w:rsid w:val="370213A3"/>
    <w:rsid w:val="37C3190F"/>
    <w:rsid w:val="37F3C22B"/>
    <w:rsid w:val="38BE4E2F"/>
    <w:rsid w:val="391E79D0"/>
    <w:rsid w:val="39508FEA"/>
    <w:rsid w:val="39B92313"/>
    <w:rsid w:val="39CCDD11"/>
    <w:rsid w:val="3A013C18"/>
    <w:rsid w:val="3A24FE5E"/>
    <w:rsid w:val="3AA6B9D0"/>
    <w:rsid w:val="3B1DB606"/>
    <w:rsid w:val="3BD92BA6"/>
    <w:rsid w:val="3C2EFBE9"/>
    <w:rsid w:val="3D3D7B4F"/>
    <w:rsid w:val="3FDF6C37"/>
    <w:rsid w:val="3FE26074"/>
    <w:rsid w:val="4004188C"/>
    <w:rsid w:val="4014E7C6"/>
    <w:rsid w:val="40BC3782"/>
    <w:rsid w:val="41A3330C"/>
    <w:rsid w:val="43467E85"/>
    <w:rsid w:val="439824F8"/>
    <w:rsid w:val="448406FD"/>
    <w:rsid w:val="44EC41EC"/>
    <w:rsid w:val="458A07B9"/>
    <w:rsid w:val="4599153C"/>
    <w:rsid w:val="4637C9C6"/>
    <w:rsid w:val="46C696C3"/>
    <w:rsid w:val="474C5A2C"/>
    <w:rsid w:val="47A4F6C8"/>
    <w:rsid w:val="47C58E25"/>
    <w:rsid w:val="48E35D2E"/>
    <w:rsid w:val="497CF2D7"/>
    <w:rsid w:val="49A98A2C"/>
    <w:rsid w:val="49F6C0F2"/>
    <w:rsid w:val="4A9B5177"/>
    <w:rsid w:val="4BBECF8E"/>
    <w:rsid w:val="4BC3ED33"/>
    <w:rsid w:val="4C06E77B"/>
    <w:rsid w:val="4C1EF9FF"/>
    <w:rsid w:val="4C7EC539"/>
    <w:rsid w:val="4CD25904"/>
    <w:rsid w:val="4D120C2F"/>
    <w:rsid w:val="4D2C0B92"/>
    <w:rsid w:val="4D992C2F"/>
    <w:rsid w:val="4E58B4A1"/>
    <w:rsid w:val="4ECDCB23"/>
    <w:rsid w:val="50601868"/>
    <w:rsid w:val="507CDCA2"/>
    <w:rsid w:val="508EA700"/>
    <w:rsid w:val="50F8836B"/>
    <w:rsid w:val="51EBC0AE"/>
    <w:rsid w:val="51EEDC03"/>
    <w:rsid w:val="524E8EFE"/>
    <w:rsid w:val="52FD2471"/>
    <w:rsid w:val="53578562"/>
    <w:rsid w:val="53999796"/>
    <w:rsid w:val="53C4684B"/>
    <w:rsid w:val="54158E9C"/>
    <w:rsid w:val="548CB6BB"/>
    <w:rsid w:val="5494F79C"/>
    <w:rsid w:val="550DA77D"/>
    <w:rsid w:val="5545D127"/>
    <w:rsid w:val="559B5046"/>
    <w:rsid w:val="559C2E7E"/>
    <w:rsid w:val="55DA692B"/>
    <w:rsid w:val="55E7186B"/>
    <w:rsid w:val="5682984B"/>
    <w:rsid w:val="57B8B08E"/>
    <w:rsid w:val="5930C8E5"/>
    <w:rsid w:val="59958CBD"/>
    <w:rsid w:val="5B5D44BF"/>
    <w:rsid w:val="5C65C65A"/>
    <w:rsid w:val="5C75E96F"/>
    <w:rsid w:val="5C8BB7CD"/>
    <w:rsid w:val="5CABC387"/>
    <w:rsid w:val="5CD88E8C"/>
    <w:rsid w:val="5CE1C255"/>
    <w:rsid w:val="5D3D2CED"/>
    <w:rsid w:val="5D97005C"/>
    <w:rsid w:val="5DC564AD"/>
    <w:rsid w:val="5E0C16C1"/>
    <w:rsid w:val="5E3D2F4E"/>
    <w:rsid w:val="5ECFE7BE"/>
    <w:rsid w:val="5F163650"/>
    <w:rsid w:val="5F586AB5"/>
    <w:rsid w:val="5F70F8FC"/>
    <w:rsid w:val="5FD8FFAF"/>
    <w:rsid w:val="60060126"/>
    <w:rsid w:val="60DFD40F"/>
    <w:rsid w:val="62BE82CE"/>
    <w:rsid w:val="64F125C6"/>
    <w:rsid w:val="64F3AE9F"/>
    <w:rsid w:val="652E3F21"/>
    <w:rsid w:val="65FC7FE0"/>
    <w:rsid w:val="662108E5"/>
    <w:rsid w:val="662F18D6"/>
    <w:rsid w:val="663BD895"/>
    <w:rsid w:val="66B3623E"/>
    <w:rsid w:val="66C36ADA"/>
    <w:rsid w:val="684C01C3"/>
    <w:rsid w:val="687AAF91"/>
    <w:rsid w:val="68849FFB"/>
    <w:rsid w:val="68A32E91"/>
    <w:rsid w:val="6925FAE8"/>
    <w:rsid w:val="69628200"/>
    <w:rsid w:val="6989EE18"/>
    <w:rsid w:val="69FF4DED"/>
    <w:rsid w:val="6B0D73BA"/>
    <w:rsid w:val="6B7E5504"/>
    <w:rsid w:val="6BA683B1"/>
    <w:rsid w:val="6C551BC4"/>
    <w:rsid w:val="6D6840AE"/>
    <w:rsid w:val="6DD96681"/>
    <w:rsid w:val="6F393FB8"/>
    <w:rsid w:val="709325AE"/>
    <w:rsid w:val="709F7781"/>
    <w:rsid w:val="70A56087"/>
    <w:rsid w:val="714D43CF"/>
    <w:rsid w:val="73020044"/>
    <w:rsid w:val="7375218A"/>
    <w:rsid w:val="73F80256"/>
    <w:rsid w:val="74CB6F17"/>
    <w:rsid w:val="75EC413E"/>
    <w:rsid w:val="76056125"/>
    <w:rsid w:val="76858AF8"/>
    <w:rsid w:val="7719E30C"/>
    <w:rsid w:val="7734423B"/>
    <w:rsid w:val="7771464D"/>
    <w:rsid w:val="77CB8B53"/>
    <w:rsid w:val="7882B251"/>
    <w:rsid w:val="790C2279"/>
    <w:rsid w:val="7A1E82B2"/>
    <w:rsid w:val="7A906E51"/>
    <w:rsid w:val="7AE3C96B"/>
    <w:rsid w:val="7AE438AD"/>
    <w:rsid w:val="7B2AFFE3"/>
    <w:rsid w:val="7C163CB8"/>
    <w:rsid w:val="7D2A2499"/>
    <w:rsid w:val="7D2BC117"/>
    <w:rsid w:val="7D38D1C4"/>
    <w:rsid w:val="7DE1D7BA"/>
    <w:rsid w:val="7E9A9B65"/>
    <w:rsid w:val="7F70AF5B"/>
    <w:rsid w:val="7F7DA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22A72"/>
  <w15:chartTrackingRefBased/>
  <w15:docId w15:val="{FAC562DA-C07B-4E2A-8008-E1E39A89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059"/>
  </w:style>
  <w:style w:type="paragraph" w:styleId="Heading1">
    <w:name w:val="heading 1"/>
    <w:basedOn w:val="Normal"/>
    <w:next w:val="Normal"/>
    <w:link w:val="Heading1Char"/>
    <w:uiPriority w:val="9"/>
    <w:qFormat/>
    <w:rsid w:val="00AE24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77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4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577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06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06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3A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4CD"/>
    <w:rPr>
      <w:rFonts w:asciiTheme="majorHAnsi" w:eastAsiaTheme="majorEastAsia" w:hAnsiTheme="majorHAnsi" w:cstheme="majorBidi"/>
      <w:color w:val="00577D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2411"/>
    <w:rPr>
      <w:rFonts w:asciiTheme="majorHAnsi" w:eastAsiaTheme="majorEastAsia" w:hAnsiTheme="majorHAnsi" w:cstheme="majorBidi"/>
      <w:color w:val="00577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06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506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23A5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742F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autoRedefine/>
    <w:uiPriority w:val="39"/>
    <w:unhideWhenUsed/>
    <w:rsid w:val="000506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067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qFormat/>
    <w:rsid w:val="00050677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050677"/>
    <w:pPr>
      <w:spacing w:after="100"/>
      <w:ind w:left="440"/>
    </w:pPr>
  </w:style>
  <w:style w:type="table" w:styleId="TableGrid">
    <w:name w:val="Table Grid"/>
    <w:basedOn w:val="TableNormal"/>
    <w:uiPriority w:val="39"/>
    <w:rsid w:val="008328D1"/>
    <w:pPr>
      <w:spacing w:before="120" w:after="0" w:line="240" w:lineRule="auto"/>
    </w:pPr>
    <w:rPr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unhideWhenUsed/>
    <w:qFormat/>
    <w:rsid w:val="008328D1"/>
    <w:pPr>
      <w:suppressAutoHyphens/>
      <w:spacing w:before="200" w:after="200" w:line="280" w:lineRule="atLeast"/>
      <w:ind w:left="720"/>
      <w:contextualSpacing/>
    </w:pPr>
    <w:rPr>
      <w:color w:val="000000" w:themeColor="text1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328D1"/>
    <w:rPr>
      <w:color w:val="000000" w:themeColor="text1"/>
      <w:szCs w:val="20"/>
    </w:rPr>
  </w:style>
  <w:style w:type="paragraph" w:customStyle="1" w:styleId="BNGNormal">
    <w:name w:val="BNG Normal"/>
    <w:basedOn w:val="Normal"/>
    <w:link w:val="BNGNormalChar"/>
    <w:qFormat/>
    <w:rsid w:val="008328D1"/>
    <w:pPr>
      <w:widowControl w:val="0"/>
      <w:suppressAutoHyphens/>
      <w:autoSpaceDE w:val="0"/>
      <w:autoSpaceDN w:val="0"/>
      <w:adjustRightInd w:val="0"/>
      <w:spacing w:after="120" w:line="240" w:lineRule="auto"/>
      <w:textAlignment w:val="center"/>
    </w:pPr>
    <w:rPr>
      <w:rFonts w:ascii="Arial" w:eastAsia="Calibri" w:hAnsi="Arial" w:cs="Avenir-Book"/>
      <w:color w:val="404040"/>
      <w:sz w:val="20"/>
      <w:szCs w:val="20"/>
      <w:lang w:val="en-GB" w:eastAsia="en-AU"/>
    </w:rPr>
  </w:style>
  <w:style w:type="character" w:customStyle="1" w:styleId="BNGNormalChar">
    <w:name w:val="BNG Normal Char"/>
    <w:link w:val="BNGNormal"/>
    <w:rsid w:val="008328D1"/>
    <w:rPr>
      <w:rFonts w:ascii="Arial" w:eastAsia="Calibri" w:hAnsi="Arial" w:cs="Avenir-Book"/>
      <w:color w:val="404040"/>
      <w:sz w:val="20"/>
      <w:szCs w:val="20"/>
      <w:lang w:val="en-GB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328D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32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28D1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28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28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28D1"/>
    <w:rPr>
      <w:vertAlign w:val="superscript"/>
    </w:rPr>
  </w:style>
  <w:style w:type="paragraph" w:customStyle="1" w:styleId="Head1">
    <w:name w:val="Head1"/>
    <w:basedOn w:val="Normal"/>
    <w:qFormat/>
    <w:rsid w:val="008328D1"/>
    <w:rPr>
      <w:rFonts w:ascii="Fira Sans Medium" w:eastAsia="Times New Roman" w:hAnsi="Fira Sans Medium" w:cs="Arial"/>
      <w:color w:val="002060"/>
      <w:sz w:val="36"/>
      <w:szCs w:val="3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8D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B1F8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9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sub">
    <w:name w:val="paragraphsub"/>
    <w:basedOn w:val="Normal"/>
    <w:rsid w:val="00B9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ubsection">
    <w:name w:val="subsection"/>
    <w:basedOn w:val="Normal"/>
    <w:rsid w:val="00B9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C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C98"/>
    <w:rPr>
      <w:b/>
      <w:b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65CF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CF4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223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C3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B82"/>
  </w:style>
  <w:style w:type="paragraph" w:styleId="Footer">
    <w:name w:val="footer"/>
    <w:basedOn w:val="Normal"/>
    <w:link w:val="FooterChar"/>
    <w:uiPriority w:val="99"/>
    <w:unhideWhenUsed/>
    <w:rsid w:val="00EC3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B82"/>
  </w:style>
  <w:style w:type="character" w:customStyle="1" w:styleId="normaltextrun">
    <w:name w:val="normaltextrun"/>
    <w:basedOn w:val="DefaultParagraphFont"/>
    <w:rsid w:val="00B021DF"/>
  </w:style>
  <w:style w:type="paragraph" w:customStyle="1" w:styleId="ReportHeading1">
    <w:name w:val="Report Heading 1"/>
    <w:basedOn w:val="Normal"/>
    <w:link w:val="ReportHeading1Char"/>
    <w:uiPriority w:val="2"/>
    <w:qFormat/>
    <w:rsid w:val="00AE24CD"/>
    <w:pPr>
      <w:overflowPunct w:val="0"/>
      <w:autoSpaceDE w:val="0"/>
      <w:autoSpaceDN w:val="0"/>
      <w:adjustRightInd w:val="0"/>
      <w:spacing w:before="240" w:after="60"/>
      <w:jc w:val="both"/>
      <w:textAlignment w:val="baseline"/>
    </w:pPr>
    <w:rPr>
      <w:rFonts w:ascii="National Regular" w:eastAsia="Times New Roman" w:hAnsi="National Regular" w:cs="Times New Roman"/>
      <w:b/>
      <w:color w:val="00577D"/>
      <w:sz w:val="28"/>
      <w:szCs w:val="28"/>
    </w:rPr>
  </w:style>
  <w:style w:type="character" w:customStyle="1" w:styleId="ReportHeading1Char">
    <w:name w:val="Report Heading 1 Char"/>
    <w:basedOn w:val="Heading1Char"/>
    <w:link w:val="ReportHeading1"/>
    <w:uiPriority w:val="2"/>
    <w:rsid w:val="00AE24CD"/>
    <w:rPr>
      <w:rFonts w:ascii="National Regular" w:eastAsia="Times New Roman" w:hAnsi="National Regular" w:cs="Times New Roman"/>
      <w:b/>
      <w:color w:val="00577D"/>
      <w:sz w:val="28"/>
      <w:szCs w:val="28"/>
    </w:rPr>
  </w:style>
  <w:style w:type="table" w:styleId="PlainTable1">
    <w:name w:val="Plain Table 1"/>
    <w:basedOn w:val="TableNormal"/>
    <w:uiPriority w:val="41"/>
    <w:rsid w:val="00B021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6D560E"/>
    <w:pPr>
      <w:outlineLvl w:val="9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615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31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1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censing xmlns="e0965540-a399-49dc-a930-e8f95642c81d" xsi:nil="true"/>
    <Subject_x002c__x0020_Topic xmlns="e0965540-a399-49dc-a930-e8f95642c81d" xsi:nil="true"/>
    <lcf76f155ced4ddcb4097134ff3c332f xmlns="e0965540-a399-49dc-a930-e8f95642c81d">
      <Terms xmlns="http://schemas.microsoft.com/office/infopath/2007/PartnerControls"/>
    </lcf76f155ced4ddcb4097134ff3c332f>
    <TaxCatchAll xmlns="7b798ab6-92aa-4fb3-a68c-ce9405e1dcc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80C9EA9B9AA4F89DAE8CF31E6EFB6" ma:contentTypeVersion="20" ma:contentTypeDescription="Create a new document." ma:contentTypeScope="" ma:versionID="9b4ebc0ab189a611d49910c9ef4e6327">
  <xsd:schema xmlns:xsd="http://www.w3.org/2001/XMLSchema" xmlns:xs="http://www.w3.org/2001/XMLSchema" xmlns:p="http://schemas.microsoft.com/office/2006/metadata/properties" xmlns:ns2="e0965540-a399-49dc-a930-e8f95642c81d" xmlns:ns3="7b798ab6-92aa-4fb3-a68c-ce9405e1dcc2" targetNamespace="http://schemas.microsoft.com/office/2006/metadata/properties" ma:root="true" ma:fieldsID="d38b28065effcf0dffed84d5feea9416" ns2:_="" ns3:_="">
    <xsd:import namespace="e0965540-a399-49dc-a930-e8f95642c81d"/>
    <xsd:import namespace="7b798ab6-92aa-4fb3-a68c-ce9405e1d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icensing" minOccurs="0"/>
                <xsd:element ref="ns2:Subject_x002c__x0020_Topic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65540-a399-49dc-a930-e8f95642c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icensing" ma:index="21" nillable="true" ma:displayName="Licensing" ma:description="Licensing, copyright, etc" ma:internalName="Licensing">
      <xsd:simpleType>
        <xsd:restriction base="dms:Note">
          <xsd:maxLength value="255"/>
        </xsd:restriction>
      </xsd:simpleType>
    </xsd:element>
    <xsd:element name="Subject_x002c__x0020_Topic" ma:index="22" nillable="true" ma:displayName="Subject, Topic" ma:description="Genre, description information regarding imagery" ma:internalName="Subject_x002c__x0020_Topic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98ab6-92aa-4fb3-a68c-ce9405e1d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2240629-47ec-48f3-a0b4-438f7e35a86b}" ma:internalName="TaxCatchAll" ma:showField="CatchAllData" ma:web="7b798ab6-92aa-4fb3-a68c-ce9405e1d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2F52F3-53BA-43B1-9E48-3786FFDC05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D6084E-E09D-4466-8A62-F3D4C404D3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D5665F-719C-4F33-89EA-115033A42690}"/>
</file>

<file path=customXml/itemProps4.xml><?xml version="1.0" encoding="utf-8"?>
<ds:datastoreItem xmlns:ds="http://schemas.openxmlformats.org/officeDocument/2006/customXml" ds:itemID="{BD05ED89-62AE-4C5C-81DF-C39CAEA98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Kaehne</dc:creator>
  <cp:keywords/>
  <dc:description/>
  <cp:lastModifiedBy>Martine Jones</cp:lastModifiedBy>
  <cp:revision>3</cp:revision>
  <cp:lastPrinted>2022-05-24T03:01:00Z</cp:lastPrinted>
  <dcterms:created xsi:type="dcterms:W3CDTF">2022-05-24T04:50:00Z</dcterms:created>
  <dcterms:modified xsi:type="dcterms:W3CDTF">2022-05-24T05:47:00Z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0x01010088580C9EA9B9AA4F89DAE8CF31E6EFB6</vt:lpwstr>
  </property>
</Properties>
</file>