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26CE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D19F43B"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7BB2D7D"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2CCD4C6"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6BB55DF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70B8AE4" w14:textId="77777777" w:rsidR="00D2559D" w:rsidRPr="00996FAF" w:rsidRDefault="00D2559D" w:rsidP="0017237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0DC3A4D" w14:textId="18F578A5" w:rsidR="00D2559D" w:rsidRPr="00996FAF" w:rsidRDefault="0095389E" w:rsidP="001723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Arcare Springwood</w:t>
            </w:r>
          </w:p>
        </w:tc>
      </w:tr>
      <w:tr w:rsidR="00CA37CB" w:rsidRPr="00996FAF" w14:paraId="7667682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E3675D" w14:textId="77777777" w:rsidR="00CA37CB" w:rsidRPr="00996FAF" w:rsidRDefault="00F045F4" w:rsidP="0017237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A0113F4" w14:textId="03DE3EA3" w:rsidR="00CA37CB" w:rsidRPr="00996FAF" w:rsidRDefault="0095389E" w:rsidP="001723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99 Cinderella Drive</w:t>
            </w:r>
            <w:r w:rsidR="00F045F4" w:rsidRPr="00602258">
              <w:rPr>
                <w:rFonts w:ascii="Arial" w:hAnsi="Arial" w:cs="Arial"/>
                <w:color w:val="auto"/>
              </w:rPr>
              <w:t xml:space="preserve"> </w:t>
            </w:r>
            <w:r>
              <w:rPr>
                <w:rFonts w:ascii="Arial" w:hAnsi="Arial" w:cs="Arial"/>
                <w:color w:val="auto"/>
              </w:rPr>
              <w:t>SPRINGWOOD</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4127</w:t>
            </w:r>
          </w:p>
        </w:tc>
      </w:tr>
      <w:tr w:rsidR="00CA37CB" w:rsidRPr="00996FAF" w14:paraId="3190B863"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14A62B" w14:textId="77777777" w:rsidR="00CA37CB" w:rsidRPr="00996FAF" w:rsidRDefault="00CA37CB" w:rsidP="0017237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B37AA65" w14:textId="72ED3AA0" w:rsidR="00CA37CB" w:rsidRPr="00996FAF" w:rsidRDefault="0095389E" w:rsidP="001723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5829</w:t>
            </w:r>
          </w:p>
        </w:tc>
      </w:tr>
      <w:tr w:rsidR="00D2559D" w:rsidRPr="00996FAF" w14:paraId="3E8183A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FE83B0" w14:textId="77777777" w:rsidR="00D2559D" w:rsidRPr="00996FAF" w:rsidRDefault="00D2559D" w:rsidP="0017237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A0EA2A0" w14:textId="59582998" w:rsidR="00D2559D" w:rsidRPr="00996FAF" w:rsidRDefault="0095389E" w:rsidP="001723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Arcare Pty Ltd</w:t>
            </w:r>
          </w:p>
        </w:tc>
      </w:tr>
      <w:tr w:rsidR="00D2559D" w:rsidRPr="00996FAF" w14:paraId="0DC696D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A3977A" w14:textId="77777777" w:rsidR="00D2559D" w:rsidRPr="00996FAF" w:rsidRDefault="00D2559D" w:rsidP="0017237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3F6CA95" w14:textId="2840C136" w:rsidR="00D2559D" w:rsidRPr="00996FAF" w:rsidRDefault="0095389E" w:rsidP="001723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345C9E1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9662DF" w14:textId="77777777" w:rsidR="00D2559D" w:rsidRPr="00996FAF" w:rsidRDefault="00D2559D" w:rsidP="0017237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25BBC89" w14:textId="5E51A16E" w:rsidR="00D2559D" w:rsidRPr="00996FAF" w:rsidRDefault="0095389E" w:rsidP="001723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23 November 2022 to 25 November 2022</w:t>
            </w:r>
          </w:p>
        </w:tc>
      </w:tr>
      <w:tr w:rsidR="00D2559D" w:rsidRPr="00996FAF" w14:paraId="007DA5AE"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2A061D" w14:textId="77777777" w:rsidR="00D2559D" w:rsidRPr="00996FAF" w:rsidRDefault="00D2559D" w:rsidP="0017237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73968FE" w14:textId="133B8A38" w:rsidR="00D2559D" w:rsidRPr="00996FAF" w:rsidRDefault="00EC4210" w:rsidP="001723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February 2023</w:t>
            </w:r>
          </w:p>
        </w:tc>
      </w:tr>
    </w:tbl>
    <w:bookmarkEnd w:id="0"/>
    <w:p w14:paraId="6F49A9AC"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7FF24CB"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2336820" w14:textId="5989FE22" w:rsidR="000078F8" w:rsidRPr="00996FAF" w:rsidRDefault="000078F8" w:rsidP="0036130C">
      <w:pPr>
        <w:pStyle w:val="NormalArial"/>
      </w:pPr>
      <w:r w:rsidRPr="00996FAF">
        <w:t xml:space="preserve">This performance report for </w:t>
      </w:r>
      <w:r w:rsidR="0095389E">
        <w:rPr>
          <w:color w:val="auto"/>
        </w:rPr>
        <w:t>Arcare Springwood</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757F65">
        <w:rPr>
          <w:color w:val="auto"/>
        </w:rPr>
        <w:t>James Howard</w:t>
      </w:r>
      <w:r w:rsidRPr="00996FAF">
        <w:t>, delegate of the Aged Care Quality and Safety Commissioner (Commissioner)</w:t>
      </w:r>
      <w:r w:rsidRPr="00996FAF">
        <w:rPr>
          <w:rStyle w:val="FootnoteReference"/>
        </w:rPr>
        <w:footnoteReference w:id="1"/>
      </w:r>
      <w:r w:rsidRPr="00996FAF">
        <w:t xml:space="preserve">. </w:t>
      </w:r>
    </w:p>
    <w:p w14:paraId="1BE85CC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3B51F2"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4AC39817"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4CAE88C4" w14:textId="77777777" w:rsidR="00DF37F2" w:rsidRPr="00996FAF" w:rsidRDefault="00DF37F2" w:rsidP="0036130C">
      <w:pPr>
        <w:pStyle w:val="NormalArial"/>
      </w:pPr>
      <w:r w:rsidRPr="00996FAF">
        <w:t>The following information has been considered in preparing the performance report:</w:t>
      </w:r>
    </w:p>
    <w:p w14:paraId="5EC19BF2" w14:textId="77FA41BA" w:rsidR="00DF37F2" w:rsidRPr="00335AF8" w:rsidRDefault="00EC4210"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F37F2" w:rsidRPr="00335AF8">
        <w:rPr>
          <w:rFonts w:ascii="Arial" w:hAnsi="Arial" w:cs="Arial"/>
          <w:color w:val="auto"/>
        </w:rPr>
        <w:t xml:space="preserve">he </w:t>
      </w:r>
      <w:r>
        <w:rPr>
          <w:rFonts w:ascii="Arial" w:hAnsi="Arial" w:cs="Arial"/>
          <w:color w:val="auto"/>
        </w:rPr>
        <w:t>A</w:t>
      </w:r>
      <w:r w:rsidR="00DF37F2" w:rsidRPr="00335AF8">
        <w:rPr>
          <w:rFonts w:ascii="Arial" w:hAnsi="Arial" w:cs="Arial"/>
          <w:color w:val="auto"/>
        </w:rPr>
        <w:t xml:space="preserve">ssessment </w:t>
      </w:r>
      <w:r>
        <w:rPr>
          <w:rFonts w:ascii="Arial" w:hAnsi="Arial" w:cs="Arial"/>
          <w:color w:val="auto"/>
        </w:rPr>
        <w:t>T</w:t>
      </w:r>
      <w:r w:rsidR="00DF37F2" w:rsidRPr="00335AF8">
        <w:rPr>
          <w:rFonts w:ascii="Arial" w:hAnsi="Arial" w:cs="Arial"/>
          <w:color w:val="auto"/>
        </w:rPr>
        <w:t xml:space="preserve">eam’s report for the </w:t>
      </w:r>
      <w:r>
        <w:rPr>
          <w:rFonts w:ascii="Arial" w:hAnsi="Arial" w:cs="Arial"/>
          <w:color w:val="auto"/>
        </w:rPr>
        <w:t>s</w:t>
      </w:r>
      <w:r w:rsidR="0095389E" w:rsidRPr="00335AF8">
        <w:rPr>
          <w:rFonts w:ascii="Arial" w:hAnsi="Arial" w:cs="Arial"/>
          <w:color w:val="auto"/>
        </w:rPr>
        <w:t xml:space="preserve">ite </w:t>
      </w:r>
      <w:r>
        <w:rPr>
          <w:rFonts w:ascii="Arial" w:hAnsi="Arial" w:cs="Arial"/>
          <w:color w:val="auto"/>
        </w:rPr>
        <w:t>a</w:t>
      </w:r>
      <w:r w:rsidR="0095389E" w:rsidRPr="00335AF8">
        <w:rPr>
          <w:rFonts w:ascii="Arial" w:hAnsi="Arial" w:cs="Arial"/>
          <w:color w:val="auto"/>
        </w:rPr>
        <w:t>udit</w:t>
      </w:r>
      <w:r>
        <w:rPr>
          <w:rFonts w:ascii="Arial" w:hAnsi="Arial" w:cs="Arial"/>
          <w:color w:val="auto"/>
        </w:rPr>
        <w:t xml:space="preserve"> conducted from 23 November 2022 to 25 November 2022; t</w:t>
      </w:r>
      <w:r w:rsidR="00DF37F2" w:rsidRPr="00335AF8">
        <w:rPr>
          <w:rFonts w:ascii="Arial" w:hAnsi="Arial" w:cs="Arial"/>
          <w:color w:val="auto"/>
        </w:rPr>
        <w:t xml:space="preserve">he </w:t>
      </w:r>
      <w:r>
        <w:rPr>
          <w:rFonts w:ascii="Arial" w:hAnsi="Arial" w:cs="Arial"/>
          <w:color w:val="auto"/>
        </w:rPr>
        <w:t>s</w:t>
      </w:r>
      <w:r w:rsidR="0095389E" w:rsidRPr="00335AF8">
        <w:rPr>
          <w:rFonts w:ascii="Arial" w:hAnsi="Arial" w:cs="Arial"/>
          <w:color w:val="auto"/>
        </w:rPr>
        <w:t xml:space="preserve">ite </w:t>
      </w:r>
      <w:r>
        <w:rPr>
          <w:rFonts w:ascii="Arial" w:hAnsi="Arial" w:cs="Arial"/>
          <w:color w:val="auto"/>
        </w:rPr>
        <w:t>a</w:t>
      </w:r>
      <w:r w:rsidR="0095389E" w:rsidRPr="00335AF8">
        <w:rPr>
          <w:rFonts w:ascii="Arial" w:hAnsi="Arial" w:cs="Arial"/>
          <w:color w:val="auto"/>
        </w:rPr>
        <w:t>udit</w:t>
      </w:r>
      <w:r w:rsidR="00DF37F2" w:rsidRPr="00335AF8">
        <w:rPr>
          <w:rFonts w:ascii="Arial" w:hAnsi="Arial" w:cs="Arial"/>
          <w:color w:val="auto"/>
        </w:rPr>
        <w:t xml:space="preserve"> report was informed by a site assessment, observations at the service, review of documents and interviews with staff, consumers/representatives and others</w:t>
      </w:r>
      <w:r w:rsidR="00335AF8" w:rsidRPr="00335AF8">
        <w:rPr>
          <w:rFonts w:ascii="Arial" w:hAnsi="Arial" w:cs="Arial"/>
          <w:color w:val="auto"/>
        </w:rPr>
        <w:t>.</w:t>
      </w:r>
    </w:p>
    <w:p w14:paraId="44887D76" w14:textId="6F142C77" w:rsidR="00DF37F2" w:rsidRPr="00C34DFA" w:rsidRDefault="00EC4210"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Pr>
          <w:rFonts w:ascii="Arial" w:hAnsi="Arial" w:cs="Arial"/>
        </w:rPr>
        <w:t>Approved P</w:t>
      </w:r>
      <w:r w:rsidR="00DF37F2" w:rsidRPr="00996FAF">
        <w:rPr>
          <w:rFonts w:ascii="Arial" w:hAnsi="Arial" w:cs="Arial"/>
        </w:rPr>
        <w:t xml:space="preserve">rovider’s response to the </w:t>
      </w:r>
      <w:r>
        <w:rPr>
          <w:rFonts w:ascii="Arial" w:hAnsi="Arial" w:cs="Arial"/>
        </w:rPr>
        <w:t>site audit</w:t>
      </w:r>
      <w:r w:rsidR="00DF37F2" w:rsidRPr="00996FAF">
        <w:rPr>
          <w:rFonts w:ascii="Arial" w:hAnsi="Arial" w:cs="Arial"/>
        </w:rPr>
        <w:t xml:space="preserve"> report</w:t>
      </w:r>
      <w:r>
        <w:rPr>
          <w:rFonts w:ascii="Arial" w:hAnsi="Arial" w:cs="Arial"/>
        </w:rPr>
        <w:t>, received on</w:t>
      </w:r>
      <w:r w:rsidR="00DF37F2" w:rsidRPr="00996FAF">
        <w:rPr>
          <w:rFonts w:ascii="Arial" w:hAnsi="Arial" w:cs="Arial"/>
        </w:rPr>
        <w:t xml:space="preserve"> </w:t>
      </w:r>
      <w:r w:rsidR="009D3C4E">
        <w:rPr>
          <w:rFonts w:ascii="Arial" w:hAnsi="Arial" w:cs="Arial"/>
        </w:rPr>
        <w:t>13 December 2022.</w:t>
      </w:r>
    </w:p>
    <w:p w14:paraId="505B0096" w14:textId="75E2DC48" w:rsidR="003B1763" w:rsidRPr="00712752" w:rsidRDefault="00EC4210" w:rsidP="00172372">
      <w:pPr>
        <w:pStyle w:val="ListParagraph"/>
        <w:numPr>
          <w:ilvl w:val="0"/>
          <w:numId w:val="2"/>
        </w:numPr>
        <w:spacing w:line="22" w:lineRule="atLeast"/>
        <w:ind w:left="714" w:hanging="357"/>
        <w:contextualSpacing w:val="0"/>
        <w:rPr>
          <w:rFonts w:ascii="Arial" w:hAnsi="Arial" w:cs="Arial"/>
        </w:rPr>
      </w:pPr>
      <w:r>
        <w:rPr>
          <w:rFonts w:ascii="Arial" w:hAnsi="Arial" w:cs="Arial"/>
        </w:rPr>
        <w:t>O</w:t>
      </w:r>
      <w:r w:rsidR="009D3C4E">
        <w:rPr>
          <w:rFonts w:ascii="Arial" w:hAnsi="Arial" w:cs="Arial"/>
        </w:rPr>
        <w:t>ther information and intelligence held by the Aged Care Quality and Safety Commission in relation to the service.</w:t>
      </w:r>
      <w:r w:rsidR="003B1763" w:rsidRPr="00712752">
        <w:rPr>
          <w:rFonts w:ascii="Arial" w:hAnsi="Arial" w:cs="Arial"/>
        </w:rPr>
        <w:br w:type="page"/>
      </w:r>
    </w:p>
    <w:p w14:paraId="4E325A8D"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3ED84A17"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CC8A7D0" w14:textId="77777777" w:rsidR="00FC045E" w:rsidRPr="00996FAF" w:rsidRDefault="00FC045E" w:rsidP="00172372">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8DAD98A" w14:textId="3AB294AD" w:rsidR="00FC045E" w:rsidRPr="00996FAF" w:rsidRDefault="00613E50" w:rsidP="0017237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7901">
                  <w:rPr>
                    <w:rFonts w:ascii="Arial" w:hAnsi="Arial" w:cs="Arial"/>
                  </w:rPr>
                  <w:t>Compliant</w:t>
                </w:r>
              </w:sdtContent>
            </w:sdt>
          </w:p>
        </w:tc>
      </w:tr>
      <w:tr w:rsidR="00996FAF" w:rsidRPr="00996FAF" w14:paraId="2725A15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9F2EB9" w14:textId="77777777" w:rsidR="00FC045E" w:rsidRPr="00996FAF" w:rsidRDefault="00FC045E" w:rsidP="0017237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7D024EF" w14:textId="13F8B51E" w:rsidR="00FC045E" w:rsidRPr="00996FAF" w:rsidRDefault="00613E50" w:rsidP="001723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7901">
                  <w:rPr>
                    <w:rFonts w:ascii="Arial" w:hAnsi="Arial" w:cs="Arial"/>
                    <w:b/>
                  </w:rPr>
                  <w:t>Compliant</w:t>
                </w:r>
              </w:sdtContent>
            </w:sdt>
            <w:r w:rsidR="00FC045E" w:rsidRPr="00996FAF" w:rsidDel="00BA10E1">
              <w:rPr>
                <w:rFonts w:ascii="Arial" w:hAnsi="Arial" w:cs="Arial"/>
                <w:b/>
              </w:rPr>
              <w:t xml:space="preserve"> </w:t>
            </w:r>
          </w:p>
        </w:tc>
      </w:tr>
      <w:tr w:rsidR="00996FAF" w:rsidRPr="00996FAF" w14:paraId="2B6E45A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AC63FE" w14:textId="77777777" w:rsidR="00FC045E" w:rsidRPr="00996FAF" w:rsidRDefault="00FC045E" w:rsidP="0017237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585071B" w14:textId="5798D9EC" w:rsidR="00FC045E" w:rsidRPr="00996FAF" w:rsidRDefault="00613E50" w:rsidP="001723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7901">
                  <w:rPr>
                    <w:rFonts w:ascii="Arial" w:hAnsi="Arial" w:cs="Arial"/>
                    <w:b/>
                  </w:rPr>
                  <w:t>Compliant</w:t>
                </w:r>
              </w:sdtContent>
            </w:sdt>
            <w:r w:rsidR="00FC045E" w:rsidRPr="00996FAF" w:rsidDel="00D03094">
              <w:rPr>
                <w:rFonts w:ascii="Arial" w:hAnsi="Arial" w:cs="Arial"/>
                <w:b/>
              </w:rPr>
              <w:t xml:space="preserve"> </w:t>
            </w:r>
          </w:p>
        </w:tc>
      </w:tr>
      <w:tr w:rsidR="00996FAF" w:rsidRPr="00996FAF" w14:paraId="330D4A7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726C36" w14:textId="77777777" w:rsidR="00FC045E" w:rsidRPr="00996FAF" w:rsidRDefault="00FC045E" w:rsidP="0017237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0AE1FF9" w14:textId="2A5E7132" w:rsidR="00FC045E" w:rsidRPr="00996FAF" w:rsidRDefault="00613E50" w:rsidP="001723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7901">
                  <w:rPr>
                    <w:rFonts w:ascii="Arial" w:hAnsi="Arial" w:cs="Arial"/>
                    <w:b/>
                  </w:rPr>
                  <w:t>Compliant</w:t>
                </w:r>
              </w:sdtContent>
            </w:sdt>
            <w:r w:rsidR="00FC045E" w:rsidRPr="00996FAF" w:rsidDel="00D03094">
              <w:rPr>
                <w:rFonts w:ascii="Arial" w:hAnsi="Arial" w:cs="Arial"/>
                <w:b/>
              </w:rPr>
              <w:t xml:space="preserve"> </w:t>
            </w:r>
          </w:p>
        </w:tc>
      </w:tr>
      <w:tr w:rsidR="00996FAF" w:rsidRPr="00996FAF" w14:paraId="7C934BF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EE2A6C" w14:textId="77777777" w:rsidR="00FC045E" w:rsidRPr="00996FAF" w:rsidRDefault="00FC045E" w:rsidP="0017237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EDE2DE4" w14:textId="41BBB88E" w:rsidR="00FC045E" w:rsidRPr="00996FAF" w:rsidRDefault="00613E50" w:rsidP="001723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7901">
                  <w:rPr>
                    <w:rFonts w:ascii="Arial" w:hAnsi="Arial" w:cs="Arial"/>
                    <w:b/>
                  </w:rPr>
                  <w:t>Compliant</w:t>
                </w:r>
              </w:sdtContent>
            </w:sdt>
            <w:r w:rsidR="00FC045E" w:rsidRPr="00996FAF" w:rsidDel="00D03094">
              <w:rPr>
                <w:rFonts w:ascii="Arial" w:hAnsi="Arial" w:cs="Arial"/>
                <w:b/>
              </w:rPr>
              <w:t xml:space="preserve"> </w:t>
            </w:r>
          </w:p>
        </w:tc>
      </w:tr>
      <w:tr w:rsidR="00996FAF" w:rsidRPr="00996FAF" w14:paraId="522DFFE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D56961" w14:textId="77777777" w:rsidR="00FC045E" w:rsidRPr="00996FAF" w:rsidRDefault="00FC045E" w:rsidP="0017237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B388408" w14:textId="01F2644B" w:rsidR="00FC045E" w:rsidRPr="00996FAF" w:rsidRDefault="00613E50" w:rsidP="001723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7901">
                  <w:rPr>
                    <w:rFonts w:ascii="Arial" w:hAnsi="Arial" w:cs="Arial"/>
                    <w:b/>
                  </w:rPr>
                  <w:t>Compliant</w:t>
                </w:r>
              </w:sdtContent>
            </w:sdt>
            <w:r w:rsidR="00FC045E" w:rsidRPr="00996FAF" w:rsidDel="00D03094">
              <w:rPr>
                <w:rFonts w:ascii="Arial" w:hAnsi="Arial" w:cs="Arial"/>
                <w:b/>
              </w:rPr>
              <w:t xml:space="preserve"> </w:t>
            </w:r>
          </w:p>
        </w:tc>
      </w:tr>
      <w:tr w:rsidR="00996FAF" w:rsidRPr="00996FAF" w14:paraId="4ECE051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BFD27B" w14:textId="77777777" w:rsidR="00FC045E" w:rsidRPr="00996FAF" w:rsidRDefault="00FC045E" w:rsidP="0017237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EFA990A" w14:textId="1599D62A" w:rsidR="00FC045E" w:rsidRPr="00996FAF" w:rsidRDefault="00613E50" w:rsidP="001723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7901">
                  <w:rPr>
                    <w:rFonts w:ascii="Arial" w:hAnsi="Arial" w:cs="Arial"/>
                    <w:b/>
                  </w:rPr>
                  <w:t>Compliant</w:t>
                </w:r>
              </w:sdtContent>
            </w:sdt>
            <w:r w:rsidR="00FC045E" w:rsidRPr="00996FAF" w:rsidDel="00D03094">
              <w:rPr>
                <w:rFonts w:ascii="Arial" w:hAnsi="Arial" w:cs="Arial"/>
                <w:b/>
              </w:rPr>
              <w:t xml:space="preserve"> </w:t>
            </w:r>
          </w:p>
        </w:tc>
      </w:tr>
      <w:tr w:rsidR="00996FAF" w:rsidRPr="00996FAF" w14:paraId="6043093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A68292" w14:textId="77777777" w:rsidR="00FC045E" w:rsidRPr="00996FAF" w:rsidRDefault="00FC045E" w:rsidP="0017237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EEC09DC" w14:textId="751A2F02" w:rsidR="00FC045E" w:rsidRPr="00996FAF" w:rsidRDefault="00613E50" w:rsidP="001723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7901">
                  <w:rPr>
                    <w:rFonts w:ascii="Arial" w:hAnsi="Arial" w:cs="Arial"/>
                    <w:b/>
                  </w:rPr>
                  <w:t>Compliant</w:t>
                </w:r>
              </w:sdtContent>
            </w:sdt>
            <w:r w:rsidR="00FC045E" w:rsidRPr="00996FAF" w:rsidDel="00D03094">
              <w:rPr>
                <w:rFonts w:ascii="Arial" w:hAnsi="Arial" w:cs="Arial"/>
                <w:b/>
              </w:rPr>
              <w:t xml:space="preserve"> </w:t>
            </w:r>
          </w:p>
        </w:tc>
      </w:tr>
    </w:tbl>
    <w:p w14:paraId="06C4BFEC"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50384C5"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76A131D"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19DA7FE" w14:textId="56C43ED9" w:rsidR="00FC045E" w:rsidRPr="00996FAF" w:rsidRDefault="00FC045E" w:rsidP="0036130C">
      <w:pPr>
        <w:pStyle w:val="NormalArial"/>
      </w:pPr>
      <w:r w:rsidRPr="00996FAF">
        <w:br w:type="page"/>
      </w:r>
    </w:p>
    <w:p w14:paraId="38428B7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0D6B630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BEC7BE3" w14:textId="77777777" w:rsidR="00FC045E" w:rsidRPr="00550022" w:rsidRDefault="00FC045E" w:rsidP="0017237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A59ADBF" w14:textId="4F9E3349" w:rsidR="00FC045E" w:rsidRPr="00996FAF" w:rsidRDefault="00FC045E" w:rsidP="001723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07189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C22FC5"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3AF95ED"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217543A" w14:textId="440948ED" w:rsidR="00FC045E" w:rsidRPr="00996FAF" w:rsidRDefault="00613E5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50054">
                  <w:rPr>
                    <w:rFonts w:ascii="Arial" w:hAnsi="Arial" w:cs="Arial"/>
                    <w:color w:val="auto"/>
                  </w:rPr>
                  <w:t>Compliant</w:t>
                </w:r>
              </w:sdtContent>
            </w:sdt>
          </w:p>
        </w:tc>
      </w:tr>
      <w:tr w:rsidR="00FC045E" w:rsidRPr="00996FAF" w14:paraId="21C9804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46A1A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3B3A2B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D75F876" w14:textId="267DDFCF" w:rsidR="00FC045E" w:rsidRPr="00996FAF" w:rsidRDefault="00613E5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500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23DDFCB"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4A696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3BB4155"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1C61F56"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8AD0EB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2197E1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706C70A"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A0EBB8D" w14:textId="0427EFF7" w:rsidR="00FC045E" w:rsidRPr="00996FAF" w:rsidRDefault="00613E5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500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BF9943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BF6B3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C80786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7986223" w14:textId="6C472E7E" w:rsidR="00FC045E" w:rsidRPr="00996FAF" w:rsidRDefault="00613E5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500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897E814"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B797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E410EBA"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0DEA61F" w14:textId="13AA27B5" w:rsidR="00FC045E" w:rsidRPr="00996FAF" w:rsidRDefault="00613E5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500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D8363F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F01A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2DE90C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F65BFFF" w14:textId="0DC0FDE4" w:rsidR="00FC045E" w:rsidRPr="00996FAF" w:rsidRDefault="00613E5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50054">
                  <w:rPr>
                    <w:rFonts w:ascii="Arial" w:hAnsi="Arial" w:cs="Arial"/>
                    <w:color w:val="auto"/>
                  </w:rPr>
                  <w:t>Compliant</w:t>
                </w:r>
              </w:sdtContent>
            </w:sdt>
            <w:r w:rsidR="00FC045E" w:rsidRPr="00996FAF" w:rsidDel="00201C79">
              <w:rPr>
                <w:rFonts w:ascii="Arial" w:hAnsi="Arial" w:cs="Arial"/>
                <w:color w:val="0000FF"/>
              </w:rPr>
              <w:t xml:space="preserve"> </w:t>
            </w:r>
          </w:p>
        </w:tc>
      </w:tr>
    </w:tbl>
    <w:p w14:paraId="449EDBC3" w14:textId="77777777" w:rsidR="001A5684" w:rsidRDefault="001A5684" w:rsidP="001A5684">
      <w:pPr>
        <w:pStyle w:val="Heading20"/>
      </w:pPr>
      <w:r w:rsidRPr="00996FAF">
        <w:t>Findings</w:t>
      </w:r>
    </w:p>
    <w:p w14:paraId="252F8CB9" w14:textId="50D610BD" w:rsidR="00ED03A2" w:rsidRDefault="00ED03A2" w:rsidP="00ED03A2">
      <w:pPr>
        <w:rPr>
          <w:rFonts w:ascii="Arial" w:hAnsi="Arial" w:cs="Arial"/>
          <w:color w:val="auto"/>
        </w:rPr>
      </w:pPr>
      <w:r>
        <w:rPr>
          <w:rFonts w:ascii="Arial" w:hAnsi="Arial" w:cs="Arial"/>
          <w:color w:val="auto"/>
        </w:rPr>
        <w:t>The Quality Standard is assessed as Compliant as s</w:t>
      </w:r>
      <w:r w:rsidR="00761BB2">
        <w:rPr>
          <w:rFonts w:ascii="Arial" w:hAnsi="Arial" w:cs="Arial"/>
          <w:color w:val="auto"/>
        </w:rPr>
        <w:t>ix</w:t>
      </w:r>
      <w:r>
        <w:rPr>
          <w:rFonts w:ascii="Arial" w:hAnsi="Arial" w:cs="Arial"/>
          <w:color w:val="auto"/>
        </w:rPr>
        <w:t xml:space="preserve"> of the s</w:t>
      </w:r>
      <w:r w:rsidR="00761BB2">
        <w:rPr>
          <w:rFonts w:ascii="Arial" w:hAnsi="Arial" w:cs="Arial"/>
          <w:color w:val="auto"/>
        </w:rPr>
        <w:t>ix</w:t>
      </w:r>
      <w:r>
        <w:rPr>
          <w:rFonts w:ascii="Arial" w:hAnsi="Arial" w:cs="Arial"/>
          <w:color w:val="auto"/>
        </w:rPr>
        <w:t xml:space="preserve"> specific requirements were assessed as Compliant.</w:t>
      </w:r>
    </w:p>
    <w:p w14:paraId="645FD7AE" w14:textId="0B887E8F" w:rsidR="00727B88" w:rsidRDefault="000F1802" w:rsidP="00727B88">
      <w:pPr>
        <w:pStyle w:val="NormalArial"/>
      </w:pPr>
      <w:r>
        <w:t xml:space="preserve">Consumers said staff </w:t>
      </w:r>
      <w:r w:rsidR="00010EC5">
        <w:t>treated them with respect and valued their backgrounds and identities.</w:t>
      </w:r>
      <w:r w:rsidR="00C34DFA">
        <w:t xml:space="preserve"> </w:t>
      </w:r>
      <w:r w:rsidR="00825389">
        <w:t>Staff understood consumers’</w:t>
      </w:r>
      <w:r w:rsidR="00E971F0">
        <w:t xml:space="preserve"> cultural</w:t>
      </w:r>
      <w:r w:rsidR="00825389">
        <w:t xml:space="preserve"> identities influenced how care and services were delivered.</w:t>
      </w:r>
      <w:r w:rsidR="00C34DFA">
        <w:t xml:space="preserve"> </w:t>
      </w:r>
      <w:r w:rsidR="005E791A">
        <w:t>Care plans of c</w:t>
      </w:r>
      <w:r w:rsidR="00F22766">
        <w:t xml:space="preserve">onsumers from culturally and linguistically diverse backgrounds </w:t>
      </w:r>
      <w:r w:rsidR="009E29F9">
        <w:t xml:space="preserve">included </w:t>
      </w:r>
      <w:r w:rsidR="00404A58">
        <w:t xml:space="preserve">details about what </w:t>
      </w:r>
      <w:r w:rsidR="00E76D26">
        <w:t>wa</w:t>
      </w:r>
      <w:r w:rsidR="00404A58">
        <w:t>s important to individual</w:t>
      </w:r>
      <w:r w:rsidR="00E76D26">
        <w:t>s</w:t>
      </w:r>
      <w:r w:rsidR="00404A58">
        <w:t>.</w:t>
      </w:r>
      <w:r w:rsidR="00C34DFA">
        <w:t xml:space="preserve"> </w:t>
      </w:r>
      <w:r w:rsidR="00727B88">
        <w:t>Consumers were supported to communicate their decisions, maintain relationships of choice and choose when family and friends were involved in their care.</w:t>
      </w:r>
      <w:r w:rsidR="00C34DFA">
        <w:t xml:space="preserve"> </w:t>
      </w:r>
      <w:r w:rsidR="00727B88">
        <w:t xml:space="preserve">Consumers said they decided when their care was delivered and </w:t>
      </w:r>
      <w:r w:rsidR="00E76D26">
        <w:t xml:space="preserve">the service respected </w:t>
      </w:r>
      <w:r w:rsidR="00727B88">
        <w:t>their choices.</w:t>
      </w:r>
    </w:p>
    <w:p w14:paraId="1D61AA4C" w14:textId="01042424" w:rsidR="00117022" w:rsidRDefault="00836474" w:rsidP="0036130C">
      <w:pPr>
        <w:pStyle w:val="NormalArial"/>
      </w:pPr>
      <w:r>
        <w:t>Consumers said they were supported to take risks which enabled them to live their best lives.</w:t>
      </w:r>
      <w:r w:rsidR="00C34DFA">
        <w:t xml:space="preserve"> </w:t>
      </w:r>
      <w:r>
        <w:t xml:space="preserve">The service used a risk assessment process for consumers wishing to take risks, which included consultation with consumers, </w:t>
      </w:r>
      <w:r w:rsidR="007E7F01">
        <w:t>representatives</w:t>
      </w:r>
      <w:r w:rsidR="00054E42">
        <w:t xml:space="preserve"> and </w:t>
      </w:r>
      <w:r>
        <w:t xml:space="preserve">allied health professionals </w:t>
      </w:r>
      <w:r w:rsidR="00783A9F">
        <w:t>before</w:t>
      </w:r>
      <w:r>
        <w:t xml:space="preserve"> </w:t>
      </w:r>
      <w:r w:rsidR="007E7F01">
        <w:t>completing a dignity of risk form.</w:t>
      </w:r>
      <w:r w:rsidR="00C34DFA">
        <w:t xml:space="preserve"> </w:t>
      </w:r>
      <w:r w:rsidR="00864E38">
        <w:t xml:space="preserve">Consumers said they received information in easy to understand formats such as noticeboards, </w:t>
      </w:r>
      <w:r w:rsidR="00DD6A89">
        <w:t>daily menus,</w:t>
      </w:r>
      <w:r w:rsidR="00D927F9">
        <w:t xml:space="preserve"> and </w:t>
      </w:r>
      <w:r w:rsidR="00864E38">
        <w:t>activities calendars</w:t>
      </w:r>
      <w:r w:rsidR="00DD6A89">
        <w:t>.</w:t>
      </w:r>
      <w:r w:rsidR="00C34DFA">
        <w:t xml:space="preserve"> </w:t>
      </w:r>
      <w:r w:rsidR="00E720C8">
        <w:t xml:space="preserve">Consumers said </w:t>
      </w:r>
      <w:r w:rsidR="00420283">
        <w:t>the service respected their privacy and had no concerns regarding the confidentiality of their personal information.</w:t>
      </w:r>
      <w:r w:rsidR="00C34DFA">
        <w:t xml:space="preserve"> </w:t>
      </w:r>
      <w:r w:rsidR="00854865">
        <w:t>The Assessment Team noted unattended nurses’ stations were locked and the service’s electronic care management system was password-protected.</w:t>
      </w:r>
    </w:p>
    <w:p w14:paraId="0C4D85E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5BAE7954"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5175B52" w14:textId="77777777" w:rsidR="00FC045E" w:rsidRPr="0075021E" w:rsidRDefault="00FC045E" w:rsidP="0017237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C170F30" w14:textId="03225855" w:rsidR="00FC045E" w:rsidRPr="00996FAF" w:rsidRDefault="00FC045E" w:rsidP="001723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D807150"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71840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0E1D0D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2157D9C" w14:textId="55662BAD" w:rsidR="00FC045E" w:rsidRPr="00996FAF" w:rsidRDefault="00613E5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A18D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780D4DA"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87C0E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A0099F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420559A" w14:textId="48A66D79" w:rsidR="00FC045E" w:rsidRPr="00996FAF" w:rsidRDefault="00613E5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A18D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B685663"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729C3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BDFCED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40EADF3"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23424B0"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5702C83" w14:textId="4AE46701" w:rsidR="00FC045E" w:rsidRPr="00996FAF" w:rsidRDefault="00613E5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A18D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6DC3E06"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C6F8A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83E96C2"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42A53C3" w14:textId="252764CE" w:rsidR="00FC045E" w:rsidRPr="00996FAF" w:rsidRDefault="00613E5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A18D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285334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44526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A194A2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73E77C3" w14:textId="4ED3174D" w:rsidR="00FC045E" w:rsidRPr="00996FAF" w:rsidRDefault="00613E5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A18DF">
                  <w:rPr>
                    <w:rFonts w:ascii="Arial" w:hAnsi="Arial" w:cs="Arial"/>
                    <w:color w:val="auto"/>
                  </w:rPr>
                  <w:t>Compliant</w:t>
                </w:r>
              </w:sdtContent>
            </w:sdt>
            <w:r w:rsidR="00FC045E" w:rsidRPr="00996FAF" w:rsidDel="00201C79">
              <w:rPr>
                <w:rFonts w:ascii="Arial" w:hAnsi="Arial" w:cs="Arial"/>
                <w:color w:val="0000FF"/>
              </w:rPr>
              <w:t xml:space="preserve"> </w:t>
            </w:r>
          </w:p>
        </w:tc>
      </w:tr>
    </w:tbl>
    <w:p w14:paraId="7B0E0B67" w14:textId="77777777" w:rsidR="00D87E7C" w:rsidRDefault="00D87E7C" w:rsidP="00D87E7C">
      <w:pPr>
        <w:pStyle w:val="Heading20"/>
      </w:pPr>
      <w:r w:rsidRPr="00996FAF">
        <w:t>Findings</w:t>
      </w:r>
    </w:p>
    <w:p w14:paraId="2BDB2073" w14:textId="77777777" w:rsidR="001A18DF" w:rsidRDefault="001A18DF" w:rsidP="001A18DF">
      <w:pPr>
        <w:pStyle w:val="NormalArial"/>
      </w:pPr>
      <w:r>
        <w:t>The Quality Standard is assessed as Compliant as five of the five specific requirements were assessed as Compliant.</w:t>
      </w:r>
    </w:p>
    <w:p w14:paraId="64D86720" w14:textId="73650321" w:rsidR="00117022" w:rsidRDefault="00D955ED" w:rsidP="0036130C">
      <w:pPr>
        <w:pStyle w:val="NormalArial"/>
      </w:pPr>
      <w:r>
        <w:t>The service considered risks to consumers’ health and well-being during the needs assessment and care planning process.</w:t>
      </w:r>
      <w:r w:rsidR="00C34DFA">
        <w:t xml:space="preserve"> </w:t>
      </w:r>
      <w:r w:rsidR="00436F03">
        <w:t>Consumers and representatives said they were involved in the care planning process and consumers received the care and services needed.</w:t>
      </w:r>
      <w:r w:rsidR="00C34DFA">
        <w:t xml:space="preserve"> </w:t>
      </w:r>
      <w:r w:rsidR="004171C8">
        <w:t>Staff understood the care planning process and described how consumers’ needs guided the delivery of safe and effective care.</w:t>
      </w:r>
      <w:r w:rsidR="00C34DFA">
        <w:t xml:space="preserve"> </w:t>
      </w:r>
      <w:r w:rsidR="003A10DE">
        <w:t xml:space="preserve">A review of consumers’ care plans confirmed the service conducted comprehensive needs assessments </w:t>
      </w:r>
      <w:r w:rsidR="00787822">
        <w:t>which</w:t>
      </w:r>
      <w:r w:rsidR="003A10DE">
        <w:t xml:space="preserve"> identified the</w:t>
      </w:r>
      <w:r w:rsidR="00787822">
        <w:t>ir</w:t>
      </w:r>
      <w:r w:rsidR="003A10DE">
        <w:t xml:space="preserve"> needs, goals and preferences</w:t>
      </w:r>
      <w:r w:rsidR="00787822">
        <w:t>, including end of life planning where consumers wished.</w:t>
      </w:r>
    </w:p>
    <w:p w14:paraId="663B6F58" w14:textId="5F423DEB" w:rsidR="00CB565C" w:rsidRDefault="00CB565C" w:rsidP="0036130C">
      <w:pPr>
        <w:pStyle w:val="NormalArial"/>
      </w:pPr>
      <w:r>
        <w:t>The service partnered with consumers, their representatives, medical and allied health professionals when assessing, planning and reviewing care needs.</w:t>
      </w:r>
      <w:r w:rsidR="00C34DFA">
        <w:t xml:space="preserve"> </w:t>
      </w:r>
      <w:r w:rsidR="00FC61F0">
        <w:t>Consumers’ care plans showed their needs were regularly reviewed and consumers said their needs were being met.</w:t>
      </w:r>
      <w:r w:rsidR="00C34DFA">
        <w:t xml:space="preserve"> </w:t>
      </w:r>
      <w:r w:rsidR="00DF7C19">
        <w:t>Staff said the outcomes of assessment and planning were communicated to consumers and their representatives by providing the care plan, which was confirmed by consumers.</w:t>
      </w:r>
      <w:r w:rsidR="00C34DFA">
        <w:t xml:space="preserve"> </w:t>
      </w:r>
      <w:r w:rsidR="00D6235A">
        <w:t>A consumer representative confirmed the service notified them when their loved one’s circumstances changed.</w:t>
      </w:r>
    </w:p>
    <w:p w14:paraId="5CF92871" w14:textId="77777777" w:rsidR="0087700C" w:rsidRPr="00334B7D" w:rsidRDefault="00D87E7C" w:rsidP="0036130C">
      <w:pPr>
        <w:pStyle w:val="NormalArial"/>
      </w:pPr>
      <w:r w:rsidRPr="00996FAF">
        <w:br w:type="page"/>
      </w:r>
    </w:p>
    <w:p w14:paraId="5D914D8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78B7D6ED"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A57B252" w14:textId="77777777" w:rsidR="00FC045E" w:rsidRPr="00996FAF" w:rsidRDefault="00FC045E" w:rsidP="0017237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160C6D0" w14:textId="57A35C11" w:rsidR="00FC045E" w:rsidRPr="00996FAF" w:rsidRDefault="00FC045E" w:rsidP="001723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82CC86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BD393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94990D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64613A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96C79B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186DE3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E07B162" w14:textId="73F19084" w:rsidR="00FC045E" w:rsidRPr="00996FAF" w:rsidRDefault="00613E5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E1E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5F45B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11F6E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139FF0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8FA1E0A" w14:textId="23CAE686" w:rsidR="00FC045E" w:rsidRPr="00996FAF" w:rsidRDefault="00613E5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E1E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66A31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016BE6"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9950CCE"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61901CC" w14:textId="572F0704" w:rsidR="00FC045E" w:rsidRPr="00996FAF" w:rsidRDefault="00613E5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E1E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3AF48BE"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C454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449D7E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FEBC9F2" w14:textId="55AB17D2" w:rsidR="00FC045E" w:rsidRPr="00996FAF" w:rsidRDefault="00613E5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E1E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10E7DC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86765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F77C9B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1825BF5" w14:textId="499C48B0" w:rsidR="00FC045E" w:rsidRPr="00996FAF" w:rsidRDefault="00613E5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E1E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EB5ED27"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FB0DF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154513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ABC8E8F" w14:textId="2F9D4264" w:rsidR="00FC045E" w:rsidRPr="00996FAF" w:rsidRDefault="00613E5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E1E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F2510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57A58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1769E0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E9A9A44" w14:textId="2B80BCF0"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1716CB">
              <w:rPr>
                <w:rFonts w:ascii="Arial" w:hAnsi="Arial" w:cs="Arial"/>
              </w:rPr>
              <w:t>-</w:t>
            </w:r>
            <w:r w:rsidRPr="00996FAF">
              <w:rPr>
                <w:rFonts w:ascii="Arial" w:hAnsi="Arial" w:cs="Arial"/>
              </w:rPr>
              <w:t>based precautions to prevent and control infection; and</w:t>
            </w:r>
          </w:p>
          <w:p w14:paraId="2C1CDD0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A57089D" w14:textId="4B612A42" w:rsidR="00FC045E" w:rsidRPr="00996FAF" w:rsidRDefault="00613E5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E1E29">
                  <w:rPr>
                    <w:rFonts w:ascii="Arial" w:hAnsi="Arial" w:cs="Arial"/>
                    <w:color w:val="auto"/>
                  </w:rPr>
                  <w:t>Compliant</w:t>
                </w:r>
              </w:sdtContent>
            </w:sdt>
            <w:r w:rsidR="00FC045E" w:rsidRPr="00996FAF" w:rsidDel="00640D2A">
              <w:rPr>
                <w:rFonts w:ascii="Arial" w:hAnsi="Arial" w:cs="Arial"/>
                <w:color w:val="0000FF"/>
              </w:rPr>
              <w:t xml:space="preserve"> </w:t>
            </w:r>
          </w:p>
        </w:tc>
      </w:tr>
    </w:tbl>
    <w:p w14:paraId="161BDCF4" w14:textId="77777777" w:rsidR="00D87E7C" w:rsidRDefault="00D87E7C" w:rsidP="00D87E7C">
      <w:pPr>
        <w:pStyle w:val="Heading20"/>
      </w:pPr>
      <w:r w:rsidRPr="00996FAF">
        <w:t>Findings</w:t>
      </w:r>
    </w:p>
    <w:p w14:paraId="220E7E87" w14:textId="77777777" w:rsidR="0044202A" w:rsidRDefault="0044202A" w:rsidP="0044202A">
      <w:pPr>
        <w:pStyle w:val="NormalArial"/>
      </w:pPr>
      <w:bookmarkStart w:id="1" w:name="_Hlk112334728"/>
      <w:r>
        <w:t>The Quality Standard is assessed as Compliant as seven of the seven specific requirements were assessed as Compliant.</w:t>
      </w:r>
      <w:bookmarkEnd w:id="1"/>
    </w:p>
    <w:p w14:paraId="45F83AD5" w14:textId="0E764B5E" w:rsidR="00117022" w:rsidRDefault="005A4B31" w:rsidP="0036130C">
      <w:pPr>
        <w:pStyle w:val="NormalArial"/>
      </w:pPr>
      <w:r>
        <w:t>Consumers said the care they received was tailored to their needs and optimised their health and well-being, which was confirmed by a review of consumers’ care plans, progress notes and medication charts.</w:t>
      </w:r>
      <w:r w:rsidR="00C34DFA">
        <w:t xml:space="preserve"> </w:t>
      </w:r>
      <w:r w:rsidR="006E6629">
        <w:t>The service managed high-impact and high-prevalence risks through clinical data monitoring, trending and reporting, following which mitigation strategies were implemented for individual consumers.</w:t>
      </w:r>
      <w:r w:rsidR="00C34DFA">
        <w:t xml:space="preserve"> </w:t>
      </w:r>
      <w:r w:rsidR="00206B89">
        <w:t>Staff understood which consumers were at risk due to their circumstances and the ways in which those risks were managed, which reflected consumers’ care plans.</w:t>
      </w:r>
      <w:r w:rsidR="00C34DFA">
        <w:t xml:space="preserve"> </w:t>
      </w:r>
      <w:r w:rsidR="00184888">
        <w:t xml:space="preserve">Consumers receiving palliative care had their needs, goals and preferences recorded in their care plans, their comfort was maximised, </w:t>
      </w:r>
      <w:r w:rsidR="00923BD5">
        <w:t xml:space="preserve">their </w:t>
      </w:r>
      <w:r w:rsidR="00184888">
        <w:t xml:space="preserve">dignity </w:t>
      </w:r>
      <w:proofErr w:type="gramStart"/>
      <w:r w:rsidR="00184888">
        <w:t>preserved</w:t>
      </w:r>
      <w:proofErr w:type="gramEnd"/>
      <w:r w:rsidR="00184888">
        <w:t xml:space="preserve"> and families were </w:t>
      </w:r>
      <w:r w:rsidR="00923BD5">
        <w:t>welcomed</w:t>
      </w:r>
      <w:r w:rsidR="00184888">
        <w:t xml:space="preserve"> throughout the end</w:t>
      </w:r>
      <w:r w:rsidR="00AF1626">
        <w:t>-</w:t>
      </w:r>
      <w:r w:rsidR="00184888">
        <w:t>of</w:t>
      </w:r>
      <w:r w:rsidR="00AF1626">
        <w:t>-</w:t>
      </w:r>
      <w:r w:rsidR="00184888">
        <w:t>life process.</w:t>
      </w:r>
    </w:p>
    <w:p w14:paraId="5E8B90CD" w14:textId="51229123" w:rsidR="004751E9" w:rsidRDefault="004751E9" w:rsidP="004751E9">
      <w:pPr>
        <w:pStyle w:val="NormalArial"/>
      </w:pPr>
      <w:r>
        <w:lastRenderedPageBreak/>
        <w:t xml:space="preserve">Changes in consumers’ conditions and care needs were responded to in a timely manner, which was confirmed by consumers, </w:t>
      </w:r>
      <w:proofErr w:type="gramStart"/>
      <w:r>
        <w:t>representatives</w:t>
      </w:r>
      <w:proofErr w:type="gramEnd"/>
      <w:r>
        <w:t xml:space="preserve"> and a review of their care plans.</w:t>
      </w:r>
      <w:r w:rsidR="00C34DFA">
        <w:t xml:space="preserve"> </w:t>
      </w:r>
      <w:r w:rsidR="0044741D">
        <w:t>Consumers were satisfied with the delivery of care, including how changes to their conditions were communicated within the organisation and with others providing care.</w:t>
      </w:r>
      <w:r w:rsidR="00C34DFA">
        <w:t xml:space="preserve"> </w:t>
      </w:r>
      <w:r w:rsidR="0044741D">
        <w:t>Staff said information about consumers’ conditions were communicated during shift handovers, meetings, accessing care plans and electronic notifications.</w:t>
      </w:r>
    </w:p>
    <w:p w14:paraId="4DD882D8" w14:textId="4A14105A" w:rsidR="008B1780" w:rsidRDefault="008B1780" w:rsidP="004751E9">
      <w:pPr>
        <w:pStyle w:val="NormalArial"/>
      </w:pPr>
      <w:r>
        <w:t>The service made timely and appropriate referrals to other care providers, which was confirmed by consumers and representatives.</w:t>
      </w:r>
      <w:r w:rsidR="00C34DFA">
        <w:t xml:space="preserve"> </w:t>
      </w:r>
      <w:r>
        <w:t>Clinical staff described the service’s referral process, the details of which were recorded in consumers’ care plans and included the involvement of allied health practitioners and medical professionals.</w:t>
      </w:r>
      <w:r w:rsidR="00C34DFA">
        <w:t xml:space="preserve"> </w:t>
      </w:r>
      <w:r>
        <w:t>The service had processes in place to minimise infection-related risks and support the appropriate prescribing of antibiotics.</w:t>
      </w:r>
      <w:r>
        <w:br w:type="page"/>
      </w:r>
    </w:p>
    <w:p w14:paraId="16EFA0C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2AF9E867"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1F86930" w14:textId="77777777" w:rsidR="00FC045E" w:rsidRPr="00996FAF" w:rsidRDefault="00FC045E" w:rsidP="0017237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1E7F6F5" w14:textId="310FD1F2" w:rsidR="00FC045E" w:rsidRPr="00996FAF" w:rsidRDefault="00FC045E" w:rsidP="001723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6F509A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55884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C59722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E7DB0D1" w14:textId="63AE2EA0" w:rsidR="00FC045E" w:rsidRPr="00996FAF" w:rsidRDefault="00613E5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B17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31049E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7F5F2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E72F43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B10155C" w14:textId="21092773" w:rsidR="00FC045E" w:rsidRPr="00996FAF" w:rsidRDefault="00613E5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B17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C19421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F0965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2C527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0772F0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7551210"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5A2D1D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2582F3E" w14:textId="353C5551" w:rsidR="00FC045E" w:rsidRPr="00996FAF" w:rsidRDefault="00613E5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B17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6FA447"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08C9F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C38D45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B36A548" w14:textId="67CACB8D" w:rsidR="00FC045E" w:rsidRPr="00996FAF" w:rsidRDefault="00613E5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B17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B7DE54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FE320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DD10DB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8088FB5" w14:textId="2DF27BC7" w:rsidR="00FC045E" w:rsidRPr="00996FAF" w:rsidRDefault="00613E5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B17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1C12CA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D0A19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9D2FEE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E8AE6B3" w14:textId="2A019368" w:rsidR="00FC045E" w:rsidRPr="00996FAF" w:rsidRDefault="00613E5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B17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D24D7D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A00E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86113F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F474B68" w14:textId="7E26A9E5" w:rsidR="00FC045E" w:rsidRPr="00996FAF" w:rsidRDefault="00613E5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B1780">
                  <w:rPr>
                    <w:rFonts w:ascii="Arial" w:hAnsi="Arial" w:cs="Arial"/>
                    <w:color w:val="auto"/>
                  </w:rPr>
                  <w:t>Compliant</w:t>
                </w:r>
              </w:sdtContent>
            </w:sdt>
            <w:r w:rsidR="00FC045E" w:rsidRPr="00996FAF" w:rsidDel="00640D2A">
              <w:rPr>
                <w:rFonts w:ascii="Arial" w:hAnsi="Arial" w:cs="Arial"/>
                <w:color w:val="0000FF"/>
              </w:rPr>
              <w:t xml:space="preserve"> </w:t>
            </w:r>
          </w:p>
        </w:tc>
      </w:tr>
    </w:tbl>
    <w:p w14:paraId="3978D461" w14:textId="77777777" w:rsidR="00D87E7C" w:rsidRDefault="00D87E7C" w:rsidP="00D87E7C">
      <w:pPr>
        <w:pStyle w:val="Heading20"/>
      </w:pPr>
      <w:r w:rsidRPr="00996FAF">
        <w:t>Findings</w:t>
      </w:r>
    </w:p>
    <w:p w14:paraId="16B2FEC2" w14:textId="77777777" w:rsidR="008B1780" w:rsidRDefault="008B1780" w:rsidP="008B1780">
      <w:pPr>
        <w:pStyle w:val="NormalArial"/>
      </w:pPr>
      <w:r>
        <w:t>The Quality Standard is assessed as Compliant as seven of the seven specific requirements were assessed as Compliant.</w:t>
      </w:r>
    </w:p>
    <w:p w14:paraId="6B786A86" w14:textId="4982DCCE" w:rsidR="00117022" w:rsidRDefault="00C6522B" w:rsidP="0036130C">
      <w:pPr>
        <w:pStyle w:val="NormalArial"/>
      </w:pPr>
      <w:r>
        <w:t>The service partnered with consumers</w:t>
      </w:r>
      <w:r w:rsidR="00434274">
        <w:t xml:space="preserve"> to assess their individual preferences, leisure interests and social, emotional, cultural and spiritual needs.</w:t>
      </w:r>
      <w:r w:rsidR="00C34DFA">
        <w:t xml:space="preserve"> </w:t>
      </w:r>
      <w:r w:rsidR="00041CFD">
        <w:t>Consumers confirmed they were supported to participate in activities of interest to them, which optimised their independence and quality of life.</w:t>
      </w:r>
      <w:r w:rsidR="00C34DFA">
        <w:t xml:space="preserve"> </w:t>
      </w:r>
      <w:r w:rsidR="003C302E">
        <w:t xml:space="preserve">Lifestyle staff said consumers’ emotional, spiritual and psychological needs were supported through one-on-one support, religious services and using technology to keep </w:t>
      </w:r>
      <w:r w:rsidR="005B5CAD">
        <w:t>people connected to their loved ones.</w:t>
      </w:r>
      <w:r w:rsidR="00C34DFA">
        <w:t xml:space="preserve"> </w:t>
      </w:r>
      <w:r w:rsidR="00603034">
        <w:t>A review of consumers’ care plans confirmed their involvement in lifestyle activities and participation in the community.</w:t>
      </w:r>
    </w:p>
    <w:p w14:paraId="059B75FE" w14:textId="22CA6C95" w:rsidR="002B0C90" w:rsidRPr="00262C0B" w:rsidRDefault="00915762" w:rsidP="0036130C">
      <w:pPr>
        <w:pStyle w:val="NormalArial"/>
      </w:pPr>
      <w:r>
        <w:t>Consumers were happy with the quality, quantity and variety of food provided by the service.</w:t>
      </w:r>
      <w:r w:rsidR="00C34DFA">
        <w:t xml:space="preserve"> </w:t>
      </w:r>
      <w:r>
        <w:t>Staff understood consumers’ specific dietary and cultural preferences.</w:t>
      </w:r>
      <w:r w:rsidR="00C34DFA">
        <w:t xml:space="preserve"> </w:t>
      </w:r>
      <w:r w:rsidR="00A646F7">
        <w:t xml:space="preserve">A review of </w:t>
      </w:r>
      <w:r w:rsidR="00AF1626">
        <w:t xml:space="preserve">minutes for </w:t>
      </w:r>
      <w:r w:rsidR="00A646F7">
        <w:t>the service’s food focus meeting</w:t>
      </w:r>
      <w:r w:rsidR="00AF1626">
        <w:t>s</w:t>
      </w:r>
      <w:r w:rsidR="00A646F7">
        <w:t xml:space="preserve"> showed consumers and representatives were involved in improving consumers’ dining experience.</w:t>
      </w:r>
      <w:r w:rsidR="00C34DFA">
        <w:t xml:space="preserve"> </w:t>
      </w:r>
      <w:r w:rsidR="00D33AB9">
        <w:t>Where the service provided equipment, consumers and staff said they had access to all that was needed in the care delivery process.</w:t>
      </w:r>
      <w:r w:rsidR="00C34DFA">
        <w:t xml:space="preserve"> </w:t>
      </w:r>
      <w:r w:rsidR="00D33AB9">
        <w:t>The Assessment Team noted a range of equipment was suitable, clean and well maintained, which staff said was cleaned daily.</w:t>
      </w:r>
      <w:r w:rsidR="002B0C90">
        <w:br w:type="page"/>
      </w:r>
    </w:p>
    <w:p w14:paraId="380A468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6D7E184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D414851" w14:textId="77777777" w:rsidR="00FC045E" w:rsidRPr="00996FAF" w:rsidRDefault="00FC045E" w:rsidP="0017237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C803500" w14:textId="46F5EC42" w:rsidR="00FC045E" w:rsidRPr="00996FAF" w:rsidRDefault="00FC045E" w:rsidP="001723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181ED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76C02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BB74A6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1AE12E8" w14:textId="054046A8" w:rsidR="00FC045E" w:rsidRPr="00996FAF" w:rsidRDefault="00613E5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376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D6101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638EF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C70A5C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8946310"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FA93740"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9B9754D" w14:textId="64D19CB0" w:rsidR="00FC045E" w:rsidRPr="00996FAF" w:rsidRDefault="00613E5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376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4765FF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35468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E0B8D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F20B2C0" w14:textId="1C685DE0" w:rsidR="00FC045E" w:rsidRPr="00996FAF" w:rsidRDefault="00613E5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37628">
                  <w:rPr>
                    <w:rFonts w:ascii="Arial" w:hAnsi="Arial" w:cs="Arial"/>
                    <w:color w:val="auto"/>
                  </w:rPr>
                  <w:t>Compliant</w:t>
                </w:r>
              </w:sdtContent>
            </w:sdt>
            <w:r w:rsidR="00FC045E" w:rsidRPr="00996FAF" w:rsidDel="00640D2A">
              <w:rPr>
                <w:rFonts w:ascii="Arial" w:hAnsi="Arial" w:cs="Arial"/>
                <w:color w:val="0000FF"/>
              </w:rPr>
              <w:t xml:space="preserve"> </w:t>
            </w:r>
          </w:p>
        </w:tc>
      </w:tr>
    </w:tbl>
    <w:p w14:paraId="5C4D7102" w14:textId="77777777" w:rsidR="002B0C90" w:rsidRDefault="002B0C90" w:rsidP="002B0C90">
      <w:pPr>
        <w:pStyle w:val="Heading20"/>
      </w:pPr>
      <w:r>
        <w:t>Findings</w:t>
      </w:r>
    </w:p>
    <w:p w14:paraId="21F53C7C" w14:textId="1770AC27" w:rsidR="00117022" w:rsidRDefault="00E37628" w:rsidP="0036130C">
      <w:pPr>
        <w:pStyle w:val="NormalArial"/>
      </w:pPr>
      <w:bookmarkStart w:id="2" w:name="_Hlk112417368"/>
      <w:r>
        <w:t>The Quality Standard is assessed as Compliant as three of the three specific requirements were assessed as Compliant.</w:t>
      </w:r>
      <w:bookmarkEnd w:id="2"/>
    </w:p>
    <w:p w14:paraId="59C0C165" w14:textId="5B19F91A" w:rsidR="00AA0087" w:rsidRDefault="00D90F2F" w:rsidP="0036130C">
      <w:pPr>
        <w:pStyle w:val="NormalArial"/>
      </w:pPr>
      <w:r>
        <w:t>Consumers and representatives said the service was welcoming and offered a sense of belonging, which was also noted by the Assessment Team.</w:t>
      </w:r>
      <w:r w:rsidR="00C34DFA">
        <w:t xml:space="preserve"> </w:t>
      </w:r>
      <w:r w:rsidR="004E5BAC">
        <w:t>The service environment was clean and designed in alignment with dementia-friendly principles</w:t>
      </w:r>
      <w:r w:rsidR="00086EB6">
        <w:t xml:space="preserve"> such as: open hallways with handrails; carpet and paintings to distinguish between the floor and walls; a clutter-free environment; and artwork throughout the service to assist consumers in their orientation of the environment.</w:t>
      </w:r>
    </w:p>
    <w:p w14:paraId="581E23F5" w14:textId="4423A62B" w:rsidR="002B0C90" w:rsidRPr="00262C0B" w:rsidRDefault="00832C05" w:rsidP="0036130C">
      <w:pPr>
        <w:pStyle w:val="NormalArial"/>
      </w:pPr>
      <w:r>
        <w:t xml:space="preserve">The service had processes in place to ensure the service environment was safe, clean, </w:t>
      </w:r>
      <w:proofErr w:type="gramStart"/>
      <w:r>
        <w:t>well-maintained</w:t>
      </w:r>
      <w:proofErr w:type="gramEnd"/>
      <w:r>
        <w:t xml:space="preserve"> and comfortable.</w:t>
      </w:r>
      <w:r w:rsidR="00C34DFA">
        <w:t xml:space="preserve"> </w:t>
      </w:r>
      <w:r w:rsidR="00AA0087">
        <w:t>Consumers said the service was kept clean which assisted them to move freely both indoors and into outdoor areas.</w:t>
      </w:r>
      <w:r w:rsidR="00C34DFA">
        <w:t xml:space="preserve"> </w:t>
      </w:r>
      <w:r w:rsidR="003154B5">
        <w:t>Consumers further said staff escorted them to move around the service if support was required.</w:t>
      </w:r>
      <w:r w:rsidR="00C34DFA">
        <w:t xml:space="preserve"> </w:t>
      </w:r>
      <w:r w:rsidR="003419EF">
        <w:t>The service had a maintenance program that was up-to-date and records confirmed maintenance was promptly addressed.</w:t>
      </w:r>
      <w:r w:rsidR="00C34DFA">
        <w:t xml:space="preserve"> </w:t>
      </w:r>
      <w:r w:rsidR="003419EF">
        <w:t>Consumers said equipment was clean and well maintained, which was confirmed by the Assessment Team’s observations.</w:t>
      </w:r>
      <w:r w:rsidR="00C34DFA">
        <w:t xml:space="preserve"> </w:t>
      </w:r>
      <w:r w:rsidR="003419EF">
        <w:br w:type="page"/>
      </w:r>
    </w:p>
    <w:p w14:paraId="17564FB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6452481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53CCD8F" w14:textId="77777777" w:rsidR="00FC045E" w:rsidRPr="00996FAF" w:rsidRDefault="00FC045E" w:rsidP="0017237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8A6DBFC" w14:textId="6375746B" w:rsidR="00FC045E" w:rsidRPr="00996FAF" w:rsidRDefault="00FC045E" w:rsidP="001723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19DA70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A533C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3C0892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C5A5C8E" w14:textId="4B7F6F33" w:rsidR="00FC045E" w:rsidRPr="00996FAF" w:rsidRDefault="00613E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212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27A81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E741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35966F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7CEB5F7" w14:textId="27AF66ED" w:rsidR="00FC045E" w:rsidRPr="00996FAF" w:rsidRDefault="00613E5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212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ABE4F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68284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2DE5F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8073C94" w14:textId="6AC3A5CA" w:rsidR="00FC045E" w:rsidRPr="00996FAF" w:rsidRDefault="00613E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212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304A778"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7B2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04D321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C869B68" w14:textId="4153DA88" w:rsidR="00FC045E" w:rsidRPr="00996FAF" w:rsidRDefault="00613E5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212B5">
                  <w:rPr>
                    <w:rFonts w:ascii="Arial" w:hAnsi="Arial" w:cs="Arial"/>
                    <w:color w:val="auto"/>
                  </w:rPr>
                  <w:t>Compliant</w:t>
                </w:r>
              </w:sdtContent>
            </w:sdt>
            <w:r w:rsidR="00FC045E" w:rsidRPr="00996FAF" w:rsidDel="00640D2A">
              <w:rPr>
                <w:rFonts w:ascii="Arial" w:hAnsi="Arial" w:cs="Arial"/>
                <w:color w:val="0000FF"/>
              </w:rPr>
              <w:t xml:space="preserve"> </w:t>
            </w:r>
          </w:p>
        </w:tc>
      </w:tr>
    </w:tbl>
    <w:p w14:paraId="04997366" w14:textId="77777777" w:rsidR="00D87E7C" w:rsidRDefault="00D87E7C" w:rsidP="00D87E7C">
      <w:pPr>
        <w:pStyle w:val="Heading20"/>
      </w:pPr>
      <w:r w:rsidRPr="00996FAF">
        <w:t>Findings</w:t>
      </w:r>
    </w:p>
    <w:p w14:paraId="443CF5AC" w14:textId="77777777" w:rsidR="002212B5" w:rsidRDefault="002212B5" w:rsidP="002212B5">
      <w:pPr>
        <w:pStyle w:val="NormalArial"/>
      </w:pPr>
      <w:r>
        <w:t>The Quality Standard is assessed as Compliant as four of the four specific requirements were assessed as Compliant.</w:t>
      </w:r>
    </w:p>
    <w:p w14:paraId="0DECCA81" w14:textId="77964675" w:rsidR="00117022" w:rsidRDefault="00AA51D4" w:rsidP="0036130C">
      <w:pPr>
        <w:pStyle w:val="NormalArial"/>
      </w:pPr>
      <w:r>
        <w:t xml:space="preserve">Consumers and representatives understood how to provide feedback or make a complaint, which included </w:t>
      </w:r>
      <w:r w:rsidR="00EC6BB7">
        <w:t xml:space="preserve">the use of a </w:t>
      </w:r>
      <w:r>
        <w:t>feedback form, consumer meetings and speaking directly with service management.</w:t>
      </w:r>
      <w:r w:rsidR="00C34DFA">
        <w:t xml:space="preserve"> </w:t>
      </w:r>
      <w:r w:rsidR="004F4411">
        <w:t xml:space="preserve">Staff understood how to encourage </w:t>
      </w:r>
      <w:r w:rsidR="00EC6BB7">
        <w:t xml:space="preserve">consumers to </w:t>
      </w:r>
      <w:r w:rsidR="00794FF4">
        <w:t>provide</w:t>
      </w:r>
      <w:r w:rsidR="00EC6BB7">
        <w:t xml:space="preserve"> </w:t>
      </w:r>
      <w:r w:rsidR="004F4411">
        <w:t>feedback and the Assessment Team observed a range of flyers, brochures and instructional documents to support consumers to raise issues with the service.</w:t>
      </w:r>
      <w:r w:rsidR="00C34DFA">
        <w:t xml:space="preserve"> </w:t>
      </w:r>
      <w:r w:rsidR="00CA6E59">
        <w:t>A review of the service’s complaints register confirmed submissions ha</w:t>
      </w:r>
      <w:r w:rsidR="002B1196">
        <w:t>d</w:t>
      </w:r>
      <w:r w:rsidR="00CA6E59">
        <w:t xml:space="preserve"> been received through feedback forms, e-mails, verbally and collated survey results.</w:t>
      </w:r>
      <w:r w:rsidR="00C34DFA">
        <w:t xml:space="preserve"> </w:t>
      </w:r>
      <w:r w:rsidR="007947E5">
        <w:t>Consumers were aware of how to access internal and external complaints mechanisms, access advocates and find support through an interpreting service.</w:t>
      </w:r>
    </w:p>
    <w:p w14:paraId="50215E0D" w14:textId="5E9F795E" w:rsidR="002B0C90" w:rsidRPr="00712752" w:rsidRDefault="00ED1C0B" w:rsidP="0036130C">
      <w:pPr>
        <w:pStyle w:val="NormalArial"/>
      </w:pPr>
      <w:r>
        <w:t>The service took appropriate action in response to feedback and complaints and used open disclosure when something went wrong, which was confirmed by consumers and representatives.</w:t>
      </w:r>
      <w:r w:rsidR="00C34DFA">
        <w:t xml:space="preserve"> </w:t>
      </w:r>
      <w:r>
        <w:t>The Assessment Team viewed a range of the service’s complaints records and noted issues were attended to in a timely manner and open disclosure was used and an apology given when something went wrong.</w:t>
      </w:r>
      <w:r w:rsidR="00C34DFA">
        <w:t xml:space="preserve"> </w:t>
      </w:r>
      <w:r w:rsidR="00EC11D8">
        <w:t>Consumers said complaints and feedback were used to improve care and services they received.</w:t>
      </w:r>
      <w:r w:rsidR="00C34DFA">
        <w:t xml:space="preserve"> </w:t>
      </w:r>
      <w:r w:rsidR="00EC11D8">
        <w:t>For example, the service improved meal quality and increased activity options for consumers.</w:t>
      </w:r>
      <w:r w:rsidR="00C34DFA">
        <w:t xml:space="preserve"> </w:t>
      </w:r>
      <w:r w:rsidR="00EC11D8">
        <w:t xml:space="preserve">The service manager demonstrated how feedback and complaints were reviewed and linked to the organisation’s continuous improvement plan. </w:t>
      </w:r>
      <w:r w:rsidR="002B0C90" w:rsidRPr="00712752">
        <w:br w:type="page"/>
      </w:r>
    </w:p>
    <w:p w14:paraId="2B21F27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5CBB283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060701D" w14:textId="77777777" w:rsidR="00FC045E" w:rsidRPr="00996FAF" w:rsidRDefault="00FC045E" w:rsidP="0017237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EB9E60C" w14:textId="2C0021E9" w:rsidR="00FC045E" w:rsidRPr="00996FAF" w:rsidRDefault="00FC045E" w:rsidP="001723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A83D64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026EE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F65016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0F3F827" w14:textId="68AD65F8" w:rsidR="00FC045E" w:rsidRPr="00996FAF" w:rsidRDefault="00613E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97F7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C7D00D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C0EB3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A0B788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51B1EE5" w14:textId="7D1A8617" w:rsidR="00FC045E" w:rsidRPr="00996FAF" w:rsidRDefault="00613E5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97F7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196966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964D8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B287BC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B212509" w14:textId="7A356B6F" w:rsidR="00FC045E" w:rsidRPr="00996FAF" w:rsidRDefault="00613E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97F7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CE358C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148F8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4D260D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5DAFB31" w14:textId="1071515E" w:rsidR="00FC045E" w:rsidRPr="00996FAF" w:rsidRDefault="00613E5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97F7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05FDAD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172D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62F132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6FD5983" w14:textId="66C13142" w:rsidR="00FC045E" w:rsidRPr="00996FAF" w:rsidRDefault="00613E5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97F72">
                  <w:rPr>
                    <w:rFonts w:ascii="Arial" w:hAnsi="Arial" w:cs="Arial"/>
                    <w:color w:val="auto"/>
                  </w:rPr>
                  <w:t>Compliant</w:t>
                </w:r>
              </w:sdtContent>
            </w:sdt>
            <w:r w:rsidR="00FC045E" w:rsidRPr="00996FAF" w:rsidDel="007F3947">
              <w:rPr>
                <w:rFonts w:ascii="Arial" w:hAnsi="Arial" w:cs="Arial"/>
                <w:color w:val="0000FF"/>
              </w:rPr>
              <w:t xml:space="preserve"> </w:t>
            </w:r>
          </w:p>
        </w:tc>
      </w:tr>
    </w:tbl>
    <w:p w14:paraId="085B6BA9" w14:textId="77777777" w:rsidR="002B0C90" w:rsidRDefault="002B0C90" w:rsidP="002B0C90">
      <w:pPr>
        <w:pStyle w:val="Heading20"/>
      </w:pPr>
      <w:r>
        <w:t>Findings</w:t>
      </w:r>
    </w:p>
    <w:p w14:paraId="06CA409F" w14:textId="77777777" w:rsidR="001843D0" w:rsidRDefault="001843D0" w:rsidP="001843D0">
      <w:pPr>
        <w:pStyle w:val="NormalArial"/>
      </w:pPr>
      <w:r>
        <w:t>The Quality Standard is assessed as Compliant as five of the five specific requirements were assessed as Compliant.</w:t>
      </w:r>
    </w:p>
    <w:p w14:paraId="363DE80B" w14:textId="71F8F9DB" w:rsidR="00117022" w:rsidRDefault="00B67D0A" w:rsidP="0036130C">
      <w:pPr>
        <w:pStyle w:val="NormalArial"/>
      </w:pPr>
      <w:r>
        <w:t>Consumers and representatives said the service had sufficient staff to deliver quality care.</w:t>
      </w:r>
      <w:r w:rsidR="00C34DFA">
        <w:t xml:space="preserve"> </w:t>
      </w:r>
      <w:r w:rsidR="00721BBF">
        <w:t>Service management said it used a roster with recurring and additional shifts to ensure enough staff were available to provide safe and effective care.</w:t>
      </w:r>
      <w:r w:rsidR="00C34DFA">
        <w:t xml:space="preserve"> </w:t>
      </w:r>
      <w:r w:rsidR="00F3187D">
        <w:t>Consumers said staff were quick to respond to their requests for assistance.</w:t>
      </w:r>
      <w:r w:rsidR="00C34DFA">
        <w:t xml:space="preserve"> </w:t>
      </w:r>
      <w:r w:rsidR="00615C37">
        <w:t>Consumers and representatives said staff were kind, caring and gentle when providing care, which was also observed by the Assessment Team.</w:t>
      </w:r>
    </w:p>
    <w:p w14:paraId="7FFBC9EE" w14:textId="115105E8" w:rsidR="002B0C90" w:rsidRPr="00262C0B" w:rsidRDefault="00D54006" w:rsidP="0036130C">
      <w:pPr>
        <w:pStyle w:val="NormalArial"/>
      </w:pPr>
      <w:r>
        <w:t>Consumers and representatives said staff were competent and had skills to meet their care needs.</w:t>
      </w:r>
      <w:r w:rsidR="00C34DFA">
        <w:t xml:space="preserve"> </w:t>
      </w:r>
      <w:r>
        <w:t xml:space="preserve">Service management said </w:t>
      </w:r>
      <w:r w:rsidR="00740BEE">
        <w:t>new staff participated in an orientation process, complete</w:t>
      </w:r>
      <w:r w:rsidR="00B04F97">
        <w:t>d</w:t>
      </w:r>
      <w:r w:rsidR="00740BEE">
        <w:t xml:space="preserve"> role-based mandatory competencies and attended annual training.</w:t>
      </w:r>
      <w:r w:rsidR="00C34DFA">
        <w:t xml:space="preserve"> </w:t>
      </w:r>
      <w:r w:rsidR="00740BEE">
        <w:t xml:space="preserve">Staff </w:t>
      </w:r>
      <w:r w:rsidR="006263BC">
        <w:t>w</w:t>
      </w:r>
      <w:r w:rsidR="009E4CCB">
        <w:t>ere guided by position descriptions which included key competencies and qualifications relevant to the role.</w:t>
      </w:r>
      <w:r w:rsidR="00C34DFA">
        <w:t xml:space="preserve"> </w:t>
      </w:r>
      <w:r w:rsidR="00F33ABF">
        <w:t>Staff received training on commencement of employment and on an ongoing basis.</w:t>
      </w:r>
      <w:r w:rsidR="00C34DFA">
        <w:t xml:space="preserve"> </w:t>
      </w:r>
      <w:r w:rsidR="00F33ABF">
        <w:t>A review of training records showed staff received education in infection control, manual handling, pressure injury prevention, the Serious Incident Response Scheme, open disclosure and consumer privacy, dignity and confidentiality.</w:t>
      </w:r>
      <w:r w:rsidR="00C34DFA">
        <w:t xml:space="preserve"> </w:t>
      </w:r>
      <w:r w:rsidR="00C44C34">
        <w:t>The service regularly assessed, monitored and reviewed staff performance which included annual performance reviews.</w:t>
      </w:r>
      <w:r w:rsidR="002B0C90">
        <w:br w:type="page"/>
      </w:r>
    </w:p>
    <w:p w14:paraId="797EAAC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7630D06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B6B06FD" w14:textId="77777777" w:rsidR="00FC045E" w:rsidRPr="00996FAF" w:rsidRDefault="00FC045E" w:rsidP="0017237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3F7D847" w14:textId="1C21B6D9" w:rsidR="00FC045E" w:rsidRPr="00996FAF" w:rsidRDefault="00FC045E" w:rsidP="001723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6655175"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B779C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EC86F7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A69C2DD" w14:textId="2692C51F" w:rsidR="00FC045E" w:rsidRPr="00996FAF" w:rsidRDefault="00613E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6565E">
                  <w:rPr>
                    <w:rFonts w:ascii="Arial" w:hAnsi="Arial" w:cs="Arial"/>
                    <w:color w:val="auto"/>
                  </w:rPr>
                  <w:t>Compliant</w:t>
                </w:r>
              </w:sdtContent>
            </w:sdt>
          </w:p>
        </w:tc>
      </w:tr>
      <w:tr w:rsidR="00FC045E" w:rsidRPr="00996FAF" w14:paraId="44228DF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F2BFA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6B06FA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9B8DDD1" w14:textId="27E55347" w:rsidR="00FC045E" w:rsidRPr="00996FAF" w:rsidRDefault="00613E5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6565E">
                  <w:rPr>
                    <w:rFonts w:ascii="Arial" w:hAnsi="Arial" w:cs="Arial"/>
                    <w:color w:val="auto"/>
                  </w:rPr>
                  <w:t>Compliant</w:t>
                </w:r>
              </w:sdtContent>
            </w:sdt>
          </w:p>
        </w:tc>
      </w:tr>
      <w:tr w:rsidR="00FC045E" w:rsidRPr="00996FAF" w14:paraId="1C6FF3C5"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AC297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3C0C9E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60E519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E5D3AB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9A25A0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465307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901F2B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ACA39D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B1AC122" w14:textId="784F690B" w:rsidR="00FC045E" w:rsidRPr="00996FAF" w:rsidRDefault="00613E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6565E">
                  <w:rPr>
                    <w:rFonts w:ascii="Arial" w:hAnsi="Arial" w:cs="Arial"/>
                    <w:color w:val="auto"/>
                  </w:rPr>
                  <w:t>Compliant</w:t>
                </w:r>
              </w:sdtContent>
            </w:sdt>
          </w:p>
        </w:tc>
      </w:tr>
      <w:tr w:rsidR="00FC045E" w:rsidRPr="00996FAF" w14:paraId="3F8E206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E78BC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6EB435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A84255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A9983A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E5C599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7E69B7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4E85191" w14:textId="0B6A63F3" w:rsidR="00FC045E" w:rsidRPr="00996FAF" w:rsidRDefault="00613E5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6565E">
                  <w:rPr>
                    <w:rFonts w:ascii="Arial" w:hAnsi="Arial" w:cs="Arial"/>
                    <w:color w:val="auto"/>
                  </w:rPr>
                  <w:t>Compliant</w:t>
                </w:r>
              </w:sdtContent>
            </w:sdt>
          </w:p>
        </w:tc>
      </w:tr>
      <w:tr w:rsidR="00FC045E" w:rsidRPr="00996FAF" w14:paraId="1648558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7D415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2409C7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3BF76B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33A437E"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D3BF9A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0E5ADC6" w14:textId="23A370A9" w:rsidR="00FC045E" w:rsidRPr="00996FAF" w:rsidRDefault="00613E5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6565E">
                  <w:rPr>
                    <w:rFonts w:ascii="Arial" w:hAnsi="Arial" w:cs="Arial"/>
                    <w:color w:val="auto"/>
                  </w:rPr>
                  <w:t>Compliant</w:t>
                </w:r>
              </w:sdtContent>
            </w:sdt>
          </w:p>
        </w:tc>
      </w:tr>
    </w:tbl>
    <w:p w14:paraId="7006ED25" w14:textId="77777777" w:rsidR="00D87E7C" w:rsidRDefault="00D87E7C" w:rsidP="00D87E7C">
      <w:pPr>
        <w:pStyle w:val="Heading20"/>
      </w:pPr>
      <w:r w:rsidRPr="00996FAF">
        <w:t>Findings</w:t>
      </w:r>
    </w:p>
    <w:p w14:paraId="51FE2E46" w14:textId="77777777" w:rsidR="003C7CFF" w:rsidRDefault="003C7CFF" w:rsidP="003C7CFF">
      <w:pPr>
        <w:pStyle w:val="NormalArial"/>
      </w:pPr>
      <w:r>
        <w:t>The Quality Standard is assessed as Compliant as five of the five specific requirements were assessed as Compliant.</w:t>
      </w:r>
    </w:p>
    <w:p w14:paraId="54C485FF" w14:textId="08FC6BE2" w:rsidR="00117022" w:rsidRDefault="003C7CFF" w:rsidP="0036130C">
      <w:pPr>
        <w:pStyle w:val="NormalArial"/>
      </w:pPr>
      <w:r>
        <w:t>Consumers and representatives said they were engaged</w:t>
      </w:r>
      <w:r w:rsidR="00356646">
        <w:t xml:space="preserve"> in the development, delivery and evaluation of care and services.</w:t>
      </w:r>
      <w:r w:rsidR="00C34DFA">
        <w:t xml:space="preserve"> </w:t>
      </w:r>
      <w:r w:rsidR="00356646">
        <w:t>Input was provided via resident meetings, a monthly food focus meeting,</w:t>
      </w:r>
      <w:r w:rsidR="001D17D3">
        <w:t xml:space="preserve"> during care plan reviews, surveys and in-person discussions.</w:t>
      </w:r>
      <w:r w:rsidR="00C34DFA">
        <w:t xml:space="preserve"> </w:t>
      </w:r>
      <w:r w:rsidR="008A46CF">
        <w:t xml:space="preserve">Consumer and representative suggestions were </w:t>
      </w:r>
      <w:r w:rsidR="007A5627">
        <w:t xml:space="preserve">analysed, </w:t>
      </w:r>
      <w:proofErr w:type="gramStart"/>
      <w:r w:rsidR="007A5627">
        <w:t>trended</w:t>
      </w:r>
      <w:proofErr w:type="gramEnd"/>
      <w:r w:rsidR="007A5627">
        <w:t xml:space="preserve"> and </w:t>
      </w:r>
      <w:r w:rsidR="008A46CF">
        <w:t>included in the service’s plan for continuous improvement.</w:t>
      </w:r>
    </w:p>
    <w:p w14:paraId="2793AB57" w14:textId="48B954F1" w:rsidR="00574050" w:rsidRDefault="00DD2ECD" w:rsidP="00574050">
      <w:pPr>
        <w:pStyle w:val="NormalArial"/>
      </w:pPr>
      <w:r>
        <w:t xml:space="preserve">The organisation’s governing body promoted a culture of safe, </w:t>
      </w:r>
      <w:proofErr w:type="gramStart"/>
      <w:r>
        <w:t>inclusive</w:t>
      </w:r>
      <w:proofErr w:type="gramEnd"/>
      <w:r>
        <w:t xml:space="preserve"> and quality care and services</w:t>
      </w:r>
      <w:r w:rsidR="00574050">
        <w:t xml:space="preserve">, for which </w:t>
      </w:r>
      <w:r>
        <w:t>they were accountable.</w:t>
      </w:r>
      <w:r w:rsidR="00C34DFA">
        <w:t xml:space="preserve"> </w:t>
      </w:r>
      <w:r w:rsidR="001926EF">
        <w:t xml:space="preserve">The </w:t>
      </w:r>
      <w:r w:rsidR="00C5041C">
        <w:t>organisation’s board of directors (the board)</w:t>
      </w:r>
      <w:r w:rsidR="00BD1E77">
        <w:t xml:space="preserve"> maintained visibility of the service’s performance through working groups focused on incident </w:t>
      </w:r>
      <w:r w:rsidR="00BD1E77">
        <w:lastRenderedPageBreak/>
        <w:t>management, restrictive practice, infection control, consumer safety and clinical governance.</w:t>
      </w:r>
      <w:r w:rsidR="00C34DFA">
        <w:t xml:space="preserve"> </w:t>
      </w:r>
      <w:r w:rsidR="00C5041C">
        <w:t>The board received monthly reports about incidents at the service, complaints received, clinical data, staffing and the results of internal audits regarding risks to consumers</w:t>
      </w:r>
      <w:r w:rsidR="00050D39">
        <w:t xml:space="preserve"> such as medication management and nutrition and hydration.</w:t>
      </w:r>
      <w:r w:rsidR="00C34DFA">
        <w:t xml:space="preserve"> </w:t>
      </w:r>
      <w:r w:rsidR="00574050">
        <w:t>The service had organisation-wide governance systems that guided information management, continuous improvement, financial governance, workforce governance, regulatory compliance and feedback and complaints.</w:t>
      </w:r>
    </w:p>
    <w:p w14:paraId="14D30129" w14:textId="56C377C5" w:rsidR="00DF7E31" w:rsidRDefault="003A6F71" w:rsidP="00C016C3">
      <w:pPr>
        <w:pStyle w:val="NormalArial"/>
      </w:pPr>
      <w:r>
        <w:t>The service had risk management systems, policies and procedures to monitor, assess and manage high-impact or high-prevalence risks associated with the care of consumers.</w:t>
      </w:r>
      <w:r w:rsidR="00C016C3">
        <w:t xml:space="preserve"> Service management and the governing body received automatic notifications about critical incidents and worked to mitigate future risk.</w:t>
      </w:r>
    </w:p>
    <w:p w14:paraId="7DE05177" w14:textId="67F1C45C" w:rsidR="00DF7E31" w:rsidRDefault="00DF7E31" w:rsidP="00DF7E31">
      <w:pPr>
        <w:pStyle w:val="NormalArial"/>
      </w:pPr>
      <w:r>
        <w:t xml:space="preserve">The service had systems in place to support clinical governance, the delivery of safe care, promote antimicrobial stewardship, the minimisation of restraint and the use of open disclosure when something </w:t>
      </w:r>
      <w:r w:rsidR="00AF1626">
        <w:t>went</w:t>
      </w:r>
      <w:r>
        <w:t xml:space="preserve"> wrong.</w:t>
      </w:r>
    </w:p>
    <w:sectPr w:rsidR="00DF7E31"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DBFFE" w14:textId="77777777" w:rsidR="009F776F" w:rsidRDefault="009F776F" w:rsidP="00D71F88">
      <w:pPr>
        <w:spacing w:after="0"/>
      </w:pPr>
      <w:r>
        <w:separator/>
      </w:r>
    </w:p>
  </w:endnote>
  <w:endnote w:type="continuationSeparator" w:id="0">
    <w:p w14:paraId="780783A6" w14:textId="77777777" w:rsidR="009F776F" w:rsidRDefault="009F776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F3997" w14:textId="77777777" w:rsidR="00172372" w:rsidRDefault="001723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B37A1" w14:textId="3C49AC3C" w:rsidR="00172372" w:rsidRPr="00DF37F2" w:rsidRDefault="00172372"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Arcare Springwood</w:t>
    </w:r>
    <w:r w:rsidRPr="00DF37F2">
      <w:rPr>
        <w:rStyle w:val="FooterBold"/>
        <w:rFonts w:ascii="Arial" w:hAnsi="Arial"/>
        <w:b w:val="0"/>
      </w:rPr>
      <w:tab/>
      <w:t xml:space="preserve">RPT-ACC-0122 v3.0 </w:t>
    </w:r>
  </w:p>
  <w:p w14:paraId="19721CE4" w14:textId="3FBB0FE7" w:rsidR="00172372" w:rsidRPr="00DF37F2" w:rsidRDefault="00172372"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5829</w:t>
    </w:r>
    <w:r w:rsidRPr="00DF37F2">
      <w:rPr>
        <w:rStyle w:val="FooterBold"/>
        <w:rFonts w:ascii="Arial" w:hAnsi="Arial"/>
        <w:b w:val="0"/>
      </w:rPr>
      <w:tab/>
      <w:t xml:space="preserve">OFFICIAL: Sensitive </w:t>
    </w:r>
  </w:p>
  <w:p w14:paraId="49CB24FA" w14:textId="77777777" w:rsidR="00172372" w:rsidRPr="00DF37F2" w:rsidRDefault="0017237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899BE" w14:textId="77777777" w:rsidR="00172372" w:rsidRDefault="0017237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1B1E3" w14:textId="77777777" w:rsidR="009F776F" w:rsidRDefault="009F776F" w:rsidP="00D71F88">
      <w:pPr>
        <w:spacing w:after="0"/>
      </w:pPr>
      <w:r>
        <w:separator/>
      </w:r>
    </w:p>
  </w:footnote>
  <w:footnote w:type="continuationSeparator" w:id="0">
    <w:p w14:paraId="278E4C77" w14:textId="77777777" w:rsidR="009F776F" w:rsidRDefault="009F776F" w:rsidP="00D71F88">
      <w:pPr>
        <w:spacing w:after="0"/>
      </w:pPr>
      <w:r>
        <w:continuationSeparator/>
      </w:r>
    </w:p>
  </w:footnote>
  <w:footnote w:id="1">
    <w:p w14:paraId="1692906F" w14:textId="63EB0119" w:rsidR="00172372" w:rsidRDefault="0017237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9276D">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0FBB9F82" w14:textId="77777777" w:rsidR="00172372" w:rsidRDefault="0017237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0D05" w14:textId="77777777" w:rsidR="00172372" w:rsidRDefault="001723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50BAD" w14:textId="77777777" w:rsidR="00172372" w:rsidRDefault="00172372">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87B31" w14:textId="77777777" w:rsidR="00172372" w:rsidRDefault="00172372">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0EC5"/>
    <w:rsid w:val="00041CFD"/>
    <w:rsid w:val="00050D39"/>
    <w:rsid w:val="00054E42"/>
    <w:rsid w:val="00086EB6"/>
    <w:rsid w:val="000C4FD6"/>
    <w:rsid w:val="000F1802"/>
    <w:rsid w:val="001051FD"/>
    <w:rsid w:val="00117022"/>
    <w:rsid w:val="00127C68"/>
    <w:rsid w:val="00162B27"/>
    <w:rsid w:val="001716CB"/>
    <w:rsid w:val="00172372"/>
    <w:rsid w:val="001843D0"/>
    <w:rsid w:val="00184888"/>
    <w:rsid w:val="00187B0B"/>
    <w:rsid w:val="001926EF"/>
    <w:rsid w:val="001A18DF"/>
    <w:rsid w:val="001A221E"/>
    <w:rsid w:val="001A5684"/>
    <w:rsid w:val="001D17D3"/>
    <w:rsid w:val="00206B89"/>
    <w:rsid w:val="002212B5"/>
    <w:rsid w:val="00262C0B"/>
    <w:rsid w:val="002B0884"/>
    <w:rsid w:val="002B0C90"/>
    <w:rsid w:val="002B1196"/>
    <w:rsid w:val="002F2C7C"/>
    <w:rsid w:val="002F49A8"/>
    <w:rsid w:val="00310BB7"/>
    <w:rsid w:val="003154B5"/>
    <w:rsid w:val="00334B7D"/>
    <w:rsid w:val="00335AF8"/>
    <w:rsid w:val="003419EF"/>
    <w:rsid w:val="003459F0"/>
    <w:rsid w:val="00356646"/>
    <w:rsid w:val="003574D0"/>
    <w:rsid w:val="0036130C"/>
    <w:rsid w:val="003A10DE"/>
    <w:rsid w:val="003A6F71"/>
    <w:rsid w:val="003B1763"/>
    <w:rsid w:val="003C302E"/>
    <w:rsid w:val="003C7CFF"/>
    <w:rsid w:val="00404A58"/>
    <w:rsid w:val="004171C8"/>
    <w:rsid w:val="00420283"/>
    <w:rsid w:val="00434274"/>
    <w:rsid w:val="00436F03"/>
    <w:rsid w:val="0044202A"/>
    <w:rsid w:val="0044741D"/>
    <w:rsid w:val="004744C9"/>
    <w:rsid w:val="004751E9"/>
    <w:rsid w:val="004A13BF"/>
    <w:rsid w:val="004E5BAC"/>
    <w:rsid w:val="004F4411"/>
    <w:rsid w:val="0050597F"/>
    <w:rsid w:val="00511423"/>
    <w:rsid w:val="00550022"/>
    <w:rsid w:val="00574050"/>
    <w:rsid w:val="005A47C5"/>
    <w:rsid w:val="005A4B31"/>
    <w:rsid w:val="005B5CAD"/>
    <w:rsid w:val="005D23EC"/>
    <w:rsid w:val="005E791A"/>
    <w:rsid w:val="00602258"/>
    <w:rsid w:val="00603034"/>
    <w:rsid w:val="0061226B"/>
    <w:rsid w:val="00615C37"/>
    <w:rsid w:val="006263BC"/>
    <w:rsid w:val="00641383"/>
    <w:rsid w:val="00655909"/>
    <w:rsid w:val="00660301"/>
    <w:rsid w:val="006E6629"/>
    <w:rsid w:val="007027C7"/>
    <w:rsid w:val="00712752"/>
    <w:rsid w:val="00721BBF"/>
    <w:rsid w:val="00727B88"/>
    <w:rsid w:val="00740BEE"/>
    <w:rsid w:val="0075021E"/>
    <w:rsid w:val="00757F65"/>
    <w:rsid w:val="00761BB2"/>
    <w:rsid w:val="00783A9F"/>
    <w:rsid w:val="00787822"/>
    <w:rsid w:val="007947E5"/>
    <w:rsid w:val="00794FF4"/>
    <w:rsid w:val="007A5627"/>
    <w:rsid w:val="007E7F01"/>
    <w:rsid w:val="008174C2"/>
    <w:rsid w:val="00825389"/>
    <w:rsid w:val="00832C05"/>
    <w:rsid w:val="00836474"/>
    <w:rsid w:val="00850054"/>
    <w:rsid w:val="00854865"/>
    <w:rsid w:val="00862315"/>
    <w:rsid w:val="00864E38"/>
    <w:rsid w:val="0086565E"/>
    <w:rsid w:val="0087700C"/>
    <w:rsid w:val="008A46CF"/>
    <w:rsid w:val="008B1780"/>
    <w:rsid w:val="008D3144"/>
    <w:rsid w:val="008D4B01"/>
    <w:rsid w:val="008E777B"/>
    <w:rsid w:val="008F61E9"/>
    <w:rsid w:val="00915762"/>
    <w:rsid w:val="00923BD5"/>
    <w:rsid w:val="009308A3"/>
    <w:rsid w:val="0095389E"/>
    <w:rsid w:val="00996FAF"/>
    <w:rsid w:val="009D3C4E"/>
    <w:rsid w:val="009E29F9"/>
    <w:rsid w:val="009E4CCB"/>
    <w:rsid w:val="009F776F"/>
    <w:rsid w:val="00A21758"/>
    <w:rsid w:val="00A646F7"/>
    <w:rsid w:val="00A71FB8"/>
    <w:rsid w:val="00AA0087"/>
    <w:rsid w:val="00AA51D4"/>
    <w:rsid w:val="00AF1626"/>
    <w:rsid w:val="00B04F97"/>
    <w:rsid w:val="00B31E03"/>
    <w:rsid w:val="00B36585"/>
    <w:rsid w:val="00B53F7A"/>
    <w:rsid w:val="00B67D0A"/>
    <w:rsid w:val="00B97F72"/>
    <w:rsid w:val="00BD1E77"/>
    <w:rsid w:val="00BF2C51"/>
    <w:rsid w:val="00C016C3"/>
    <w:rsid w:val="00C12FE6"/>
    <w:rsid w:val="00C272D4"/>
    <w:rsid w:val="00C34DFA"/>
    <w:rsid w:val="00C44C34"/>
    <w:rsid w:val="00C44D50"/>
    <w:rsid w:val="00C5041C"/>
    <w:rsid w:val="00C527AC"/>
    <w:rsid w:val="00C6522B"/>
    <w:rsid w:val="00C94172"/>
    <w:rsid w:val="00CA37CB"/>
    <w:rsid w:val="00CA6E59"/>
    <w:rsid w:val="00CB565C"/>
    <w:rsid w:val="00D2559D"/>
    <w:rsid w:val="00D3157C"/>
    <w:rsid w:val="00D33AB9"/>
    <w:rsid w:val="00D54006"/>
    <w:rsid w:val="00D6235A"/>
    <w:rsid w:val="00D71F88"/>
    <w:rsid w:val="00D82163"/>
    <w:rsid w:val="00D87E7C"/>
    <w:rsid w:val="00D90F2F"/>
    <w:rsid w:val="00D927F9"/>
    <w:rsid w:val="00D955ED"/>
    <w:rsid w:val="00DD2ECD"/>
    <w:rsid w:val="00DD6A89"/>
    <w:rsid w:val="00DE1E29"/>
    <w:rsid w:val="00DE2726"/>
    <w:rsid w:val="00DF37F2"/>
    <w:rsid w:val="00DF7C19"/>
    <w:rsid w:val="00DF7E31"/>
    <w:rsid w:val="00E2364A"/>
    <w:rsid w:val="00E37628"/>
    <w:rsid w:val="00E720C8"/>
    <w:rsid w:val="00E76D26"/>
    <w:rsid w:val="00E971F0"/>
    <w:rsid w:val="00E97901"/>
    <w:rsid w:val="00EB0232"/>
    <w:rsid w:val="00EB63F6"/>
    <w:rsid w:val="00EC11D8"/>
    <w:rsid w:val="00EC4210"/>
    <w:rsid w:val="00EC6BB7"/>
    <w:rsid w:val="00ED03A2"/>
    <w:rsid w:val="00ED1C0B"/>
    <w:rsid w:val="00F01EF5"/>
    <w:rsid w:val="00F040B6"/>
    <w:rsid w:val="00F045F4"/>
    <w:rsid w:val="00F22766"/>
    <w:rsid w:val="00F3187D"/>
    <w:rsid w:val="00F33ABF"/>
    <w:rsid w:val="00F9276D"/>
    <w:rsid w:val="00F933C2"/>
    <w:rsid w:val="00FA0A5B"/>
    <w:rsid w:val="00FC045E"/>
    <w:rsid w:val="00FC4739"/>
    <w:rsid w:val="00FC61F0"/>
    <w:rsid w:val="00FF37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162B2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B27"/>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40966290">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430158518">
      <w:bodyDiv w:val="1"/>
      <w:marLeft w:val="0"/>
      <w:marRight w:val="0"/>
      <w:marTop w:val="0"/>
      <w:marBottom w:val="0"/>
      <w:divBdr>
        <w:top w:val="none" w:sz="0" w:space="0" w:color="auto"/>
        <w:left w:val="none" w:sz="0" w:space="0" w:color="auto"/>
        <w:bottom w:val="none" w:sz="0" w:space="0" w:color="auto"/>
        <w:right w:val="none" w:sz="0" w:space="0" w:color="auto"/>
      </w:divBdr>
    </w:div>
    <w:div w:id="1514226003">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661035449">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D0617"/>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5829</RACS_x0020_ID>
    <Approved_x0020_Provider xmlns="a8338b6e-77a6-4851-82b6-98166143ffdd" xsi:nil="true"/>
    <Management_x0020_Company_x0020_ID xmlns="a8338b6e-77a6-4851-82b6-98166143ffdd" xsi:nil="true"/>
    <Home xmlns="a8338b6e-77a6-4851-82b6-98166143ffdd">Arcare Springwood</Home>
    <Signed xmlns="a8338b6e-77a6-4851-82b6-98166143ffdd" xsi:nil="true"/>
    <Uploaded xmlns="a8338b6e-77a6-4851-82b6-98166143ffdd">true</Uploaded>
    <Management_x0020_Company xmlns="a8338b6e-77a6-4851-82b6-98166143ffdd" xsi:nil="true"/>
    <Doc_x0020_Date xmlns="a8338b6e-77a6-4851-82b6-98166143ffdd">2023-01-27T02:48:27+00:00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825C9449-2012-E911-8F85-005056922186</Home_x0020_ID>
    <State xmlns="a8338b6e-77a6-4851-82b6-98166143ffdd">QLD</State>
    <Doc_x0020_Sent_Received_x0020_Date xmlns="a8338b6e-77a6-4851-82b6-98166143ffdd">2023-01-27T00:00:00+00:00</Doc_x0020_Sent_Received_x0020_Date>
    <Activity_x0020_ID xmlns="a8338b6e-77a6-4851-82b6-98166143ffdd">A9E42DC3-1B5C-EA11-9E51-005056922186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24F18A-6212-4FBC-8878-ECE3C8A9DB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purl.org/dc/terms/"/>
    <ds:schemaRef ds:uri="http://purl.org/dc/dcmitype/"/>
    <ds:schemaRef ds:uri="http://schemas.microsoft.com/office/2006/metadata/properties"/>
    <ds:schemaRef ds:uri="http://schemas.microsoft.com/office/2006/documentManagement/types"/>
    <ds:schemaRef ds:uri="a8338b6e-77a6-4851-82b6-98166143ffdd"/>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3413</Words>
  <Characters>19455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cp:lastPrinted>2023-01-27T01:09:00Z</cp:lastPrinted>
  <dcterms:created xsi:type="dcterms:W3CDTF">2023-02-14T04:05:00Z</dcterms:created>
  <dcterms:modified xsi:type="dcterms:W3CDTF">2023-02-14T04:05:00Z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